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CA1" w:rsidRPr="008F3E47" w:rsidRDefault="001D1CA1" w:rsidP="009E6F46">
      <w:pPr>
        <w:pStyle w:val="Akti"/>
        <w:keepNext w:val="0"/>
        <w:rPr>
          <w:spacing w:val="-4"/>
          <w:lang w:val="sq-AL"/>
        </w:rPr>
      </w:pPr>
      <w:r w:rsidRPr="008F3E47">
        <w:rPr>
          <w:spacing w:val="-4"/>
          <w:lang w:val="sq-AL"/>
        </w:rPr>
        <w:t>LIGJ</w:t>
      </w:r>
    </w:p>
    <w:p w:rsidR="001D1CA1" w:rsidRPr="008F3E47" w:rsidRDefault="001D1CA1" w:rsidP="009E6F46">
      <w:pPr>
        <w:pStyle w:val="NumriData"/>
        <w:keepNext w:val="0"/>
        <w:rPr>
          <w:spacing w:val="-4"/>
          <w:lang w:val="sq-AL"/>
        </w:rPr>
      </w:pPr>
      <w:r w:rsidRPr="008F3E47">
        <w:rPr>
          <w:spacing w:val="-4"/>
          <w:lang w:val="sq-AL"/>
        </w:rPr>
        <w:t>Nr. 161/2014</w:t>
      </w:r>
    </w:p>
    <w:p w:rsidR="001D1CA1" w:rsidRPr="008F3E47" w:rsidRDefault="001D1CA1" w:rsidP="009E6F46">
      <w:pPr>
        <w:pStyle w:val="Hapesira7"/>
        <w:rPr>
          <w:spacing w:val="-4"/>
          <w:lang w:val="sq-AL"/>
        </w:rPr>
      </w:pPr>
    </w:p>
    <w:p w:rsidR="001D1CA1" w:rsidRPr="008F3E47" w:rsidRDefault="001D1CA1" w:rsidP="009E6F46">
      <w:pPr>
        <w:pStyle w:val="Titulli"/>
        <w:keepNext w:val="0"/>
        <w:rPr>
          <w:spacing w:val="-4"/>
          <w:lang w:val="sq-AL"/>
        </w:rPr>
      </w:pPr>
      <w:r w:rsidRPr="008F3E47">
        <w:rPr>
          <w:spacing w:val="-4"/>
          <w:lang w:val="sq-AL"/>
        </w:rPr>
        <w:t xml:space="preserve">PËR DISA NDRYSHIME DHE SHTESA NË LIGJIN NR. 10 237, DATË 18.2.2010, </w:t>
      </w:r>
      <w:r w:rsidR="008F3E47">
        <w:rPr>
          <w:spacing w:val="-4"/>
          <w:lang w:val="sq-AL"/>
        </w:rPr>
        <w:t>“</w:t>
      </w:r>
      <w:r w:rsidRPr="008F3E47">
        <w:rPr>
          <w:spacing w:val="-4"/>
          <w:lang w:val="sq-AL"/>
        </w:rPr>
        <w:t>PËR SIGURINË DHE SHËNDETIN NË PUNË</w:t>
      </w:r>
      <w:r w:rsidR="008F3E47">
        <w:rPr>
          <w:spacing w:val="-4"/>
          <w:lang w:val="sq-AL"/>
        </w:rPr>
        <w:t>”</w:t>
      </w:r>
    </w:p>
    <w:p w:rsidR="001D1CA1" w:rsidRPr="008F3E47" w:rsidRDefault="001D1CA1" w:rsidP="009E6F46">
      <w:pPr>
        <w:pStyle w:val="Hapesira7"/>
        <w:rPr>
          <w:spacing w:val="-4"/>
          <w:lang w:val="sq-AL"/>
        </w:rPr>
      </w:pPr>
    </w:p>
    <w:p w:rsidR="001D1CA1" w:rsidRPr="008F3E47" w:rsidRDefault="001D1CA1" w:rsidP="009E6F46">
      <w:pPr>
        <w:pStyle w:val="Paragrafi"/>
        <w:rPr>
          <w:spacing w:val="-4"/>
          <w:lang w:val="sq-AL"/>
        </w:rPr>
      </w:pPr>
      <w:r w:rsidRPr="008F3E47">
        <w:rPr>
          <w:spacing w:val="-4"/>
          <w:lang w:val="sq-AL"/>
        </w:rPr>
        <w:tab/>
        <w:t xml:space="preserve">Në mbështetje të neneve 78 dhe 83, pika 1, të Kushtetutës, me propozimin e Këshillit të Ministrave, </w:t>
      </w:r>
    </w:p>
    <w:p w:rsidR="001D1CA1" w:rsidRPr="008F3E47" w:rsidRDefault="001D1CA1" w:rsidP="009E6F46">
      <w:pPr>
        <w:pStyle w:val="Hapesira7"/>
        <w:rPr>
          <w:spacing w:val="-4"/>
          <w:lang w:val="sq-AL"/>
        </w:rPr>
      </w:pPr>
    </w:p>
    <w:p w:rsidR="001D1CA1" w:rsidRPr="008F3E47" w:rsidRDefault="004C6BF6" w:rsidP="009E6F46">
      <w:pPr>
        <w:pStyle w:val="Titull-Titull"/>
        <w:rPr>
          <w:spacing w:val="-4"/>
          <w:lang w:val="sq-AL"/>
        </w:rPr>
      </w:pPr>
      <w:r w:rsidRPr="008F3E47">
        <w:rPr>
          <w:spacing w:val="-4"/>
          <w:lang w:val="sq-AL"/>
        </w:rPr>
        <w:t>KUVEND</w:t>
      </w:r>
      <w:r w:rsidR="001D1CA1" w:rsidRPr="008F3E47">
        <w:rPr>
          <w:spacing w:val="-4"/>
          <w:lang w:val="sq-AL"/>
        </w:rPr>
        <w:t>I</w:t>
      </w:r>
    </w:p>
    <w:p w:rsidR="001D1CA1" w:rsidRPr="008F3E47" w:rsidRDefault="001D1CA1" w:rsidP="009E6F46">
      <w:pPr>
        <w:pStyle w:val="Titull-Titull"/>
        <w:rPr>
          <w:spacing w:val="-4"/>
          <w:lang w:val="sq-AL"/>
        </w:rPr>
      </w:pPr>
      <w:r w:rsidRPr="008F3E47">
        <w:rPr>
          <w:spacing w:val="-4"/>
          <w:lang w:val="sq-AL"/>
        </w:rPr>
        <w:t>I REPUBLIKËS SË SHQIPËRISË</w:t>
      </w:r>
    </w:p>
    <w:p w:rsidR="001D1CA1" w:rsidRPr="008F3E47" w:rsidRDefault="001D1CA1" w:rsidP="009E6F46">
      <w:pPr>
        <w:pStyle w:val="Hapesira7"/>
        <w:rPr>
          <w:spacing w:val="-4"/>
          <w:lang w:val="sq-AL"/>
        </w:rPr>
      </w:pPr>
    </w:p>
    <w:p w:rsidR="001D1CA1" w:rsidRPr="008F3E47" w:rsidRDefault="004C6BF6" w:rsidP="009E6F46">
      <w:pPr>
        <w:pStyle w:val="Titull-Titull"/>
        <w:rPr>
          <w:spacing w:val="-4"/>
          <w:lang w:val="sq-AL"/>
        </w:rPr>
      </w:pPr>
      <w:r w:rsidRPr="008F3E47">
        <w:rPr>
          <w:spacing w:val="-4"/>
          <w:lang w:val="sq-AL"/>
        </w:rPr>
        <w:t>VENDO</w:t>
      </w:r>
      <w:r w:rsidR="001D1CA1" w:rsidRPr="008F3E47">
        <w:rPr>
          <w:spacing w:val="-4"/>
          <w:lang w:val="sq-AL"/>
        </w:rPr>
        <w:t>SI:</w:t>
      </w:r>
    </w:p>
    <w:p w:rsidR="001D1CA1" w:rsidRPr="008F3E47" w:rsidRDefault="001D1CA1" w:rsidP="009E6F46">
      <w:pPr>
        <w:pStyle w:val="Hapesira7"/>
        <w:rPr>
          <w:spacing w:val="-4"/>
          <w:lang w:val="sq-AL"/>
        </w:rPr>
      </w:pPr>
    </w:p>
    <w:p w:rsidR="001D1CA1" w:rsidRPr="008F3E47" w:rsidRDefault="001D1CA1" w:rsidP="009E6F46">
      <w:pPr>
        <w:pStyle w:val="Paragrafi"/>
        <w:rPr>
          <w:spacing w:val="-4"/>
          <w:lang w:val="sq-AL"/>
        </w:rPr>
      </w:pPr>
      <w:r w:rsidRPr="008F3E47">
        <w:rPr>
          <w:spacing w:val="-4"/>
          <w:lang w:val="sq-AL"/>
        </w:rPr>
        <w:tab/>
        <w:t xml:space="preserve">Në ligjin nr. 10 237, datë 18.2.2010, </w:t>
      </w:r>
      <w:r w:rsidR="008F3E47">
        <w:rPr>
          <w:spacing w:val="-4"/>
          <w:lang w:val="sq-AL"/>
        </w:rPr>
        <w:t>“</w:t>
      </w:r>
      <w:r w:rsidRPr="008F3E47">
        <w:rPr>
          <w:spacing w:val="-4"/>
          <w:lang w:val="sq-AL"/>
        </w:rPr>
        <w:t>Për sigurinë dhe shëndetin në punë</w:t>
      </w:r>
      <w:r w:rsidR="008F3E47">
        <w:rPr>
          <w:spacing w:val="-4"/>
          <w:lang w:val="sq-AL"/>
        </w:rPr>
        <w:t>”</w:t>
      </w:r>
      <w:r w:rsidRPr="008F3E47">
        <w:rPr>
          <w:spacing w:val="-4"/>
          <w:lang w:val="sq-AL"/>
        </w:rPr>
        <w:t>, bëhen këto ndryshime:</w:t>
      </w:r>
    </w:p>
    <w:p w:rsidR="001D1CA1" w:rsidRPr="008F3E47" w:rsidRDefault="001D1CA1" w:rsidP="009E6F46">
      <w:pPr>
        <w:pStyle w:val="NeniNr"/>
        <w:keepNext w:val="0"/>
        <w:rPr>
          <w:spacing w:val="-4"/>
          <w:lang w:val="sq-AL"/>
        </w:rPr>
      </w:pPr>
      <w:r w:rsidRPr="008F3E47">
        <w:rPr>
          <w:spacing w:val="-4"/>
          <w:lang w:val="sq-AL"/>
        </w:rPr>
        <w:t>Neni 1</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 xml:space="preserve">Në nenin 38, shkronja </w:t>
      </w:r>
      <w:r w:rsidR="008F3E47">
        <w:rPr>
          <w:spacing w:val="-4"/>
          <w:lang w:val="sq-AL"/>
        </w:rPr>
        <w:t>“</w:t>
      </w:r>
      <w:r w:rsidRPr="008F3E47">
        <w:rPr>
          <w:spacing w:val="-4"/>
          <w:lang w:val="sq-AL"/>
        </w:rPr>
        <w:t>d</w:t>
      </w:r>
      <w:r w:rsidR="008F3E47">
        <w:rPr>
          <w:spacing w:val="-4"/>
          <w:lang w:val="sq-AL"/>
        </w:rPr>
        <w:t>”</w:t>
      </w:r>
      <w:r w:rsidRPr="008F3E47">
        <w:rPr>
          <w:spacing w:val="-4"/>
          <w:lang w:val="sq-AL"/>
        </w:rPr>
        <w:t>, e pikës 2, dhe pika 3 shfuqizohen.</w:t>
      </w:r>
    </w:p>
    <w:p w:rsidR="001D1CA1" w:rsidRPr="008F3E47" w:rsidRDefault="001D1CA1" w:rsidP="009E6F46">
      <w:pPr>
        <w:pStyle w:val="NeniNr"/>
        <w:keepNext w:val="0"/>
        <w:rPr>
          <w:spacing w:val="-4"/>
          <w:lang w:val="sq-AL"/>
        </w:rPr>
      </w:pPr>
      <w:r w:rsidRPr="008F3E47">
        <w:rPr>
          <w:spacing w:val="-4"/>
          <w:lang w:val="sq-AL"/>
        </w:rPr>
        <w:t>Neni 2</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Në nenin 39, pika 1, bëhen këto ndryshime:</w:t>
      </w:r>
    </w:p>
    <w:p w:rsidR="001D1CA1" w:rsidRPr="008F3E47" w:rsidRDefault="001D1CA1" w:rsidP="009E6F46">
      <w:pPr>
        <w:pStyle w:val="Paragrafi"/>
        <w:rPr>
          <w:spacing w:val="-4"/>
          <w:lang w:val="sq-AL"/>
        </w:rPr>
      </w:pPr>
      <w:r w:rsidRPr="008F3E47">
        <w:rPr>
          <w:spacing w:val="-4"/>
          <w:lang w:val="sq-AL"/>
        </w:rPr>
        <w:tab/>
        <w:t xml:space="preserve">1. Shkronja </w:t>
      </w:r>
      <w:r w:rsidR="008F3E47">
        <w:rPr>
          <w:spacing w:val="-4"/>
          <w:lang w:val="sq-AL"/>
        </w:rPr>
        <w:t>“</w:t>
      </w:r>
      <w:r w:rsidRPr="008F3E47">
        <w:rPr>
          <w:spacing w:val="-4"/>
          <w:lang w:val="sq-AL"/>
        </w:rPr>
        <w:t>ç</w:t>
      </w:r>
      <w:r w:rsidR="008F3E47">
        <w:rPr>
          <w:spacing w:val="-4"/>
          <w:lang w:val="sq-AL"/>
        </w:rPr>
        <w:t>”</w:t>
      </w:r>
      <w:r w:rsidRPr="008F3E47">
        <w:rPr>
          <w:spacing w:val="-4"/>
          <w:lang w:val="sq-AL"/>
        </w:rPr>
        <w:t xml:space="preserve">  ndryshohet si më poshtë:</w:t>
      </w:r>
    </w:p>
    <w:p w:rsidR="001D1CA1" w:rsidRPr="008F3E47" w:rsidRDefault="001D1CA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ç) siguron trajnimin profesional dhe edukimin në vazhdim në fushën e sëmundjeve profesionale dhe të mjekësisë së punës;</w:t>
      </w:r>
      <w:r w:rsidR="008F3E47">
        <w:rPr>
          <w:spacing w:val="-4"/>
          <w:lang w:val="sq-AL"/>
        </w:rPr>
        <w:t>”</w:t>
      </w:r>
      <w:r w:rsidRPr="008F3E47">
        <w:rPr>
          <w:spacing w:val="-4"/>
          <w:lang w:val="sq-AL"/>
        </w:rPr>
        <w:t>.</w:t>
      </w:r>
    </w:p>
    <w:p w:rsidR="001D1CA1" w:rsidRPr="008F3E47" w:rsidRDefault="001D1CA1" w:rsidP="009E6F46">
      <w:pPr>
        <w:pStyle w:val="Paragrafi"/>
        <w:rPr>
          <w:spacing w:val="-4"/>
          <w:lang w:val="sq-AL"/>
        </w:rPr>
      </w:pPr>
      <w:r w:rsidRPr="008F3E47">
        <w:rPr>
          <w:spacing w:val="-4"/>
          <w:lang w:val="sq-AL"/>
        </w:rPr>
        <w:tab/>
        <w:t xml:space="preserve">2. Shkronjat </w:t>
      </w:r>
      <w:r w:rsidR="008F3E47">
        <w:rPr>
          <w:spacing w:val="-4"/>
          <w:lang w:val="sq-AL"/>
        </w:rPr>
        <w:t>“</w:t>
      </w:r>
      <w:r w:rsidRPr="008F3E47">
        <w:rPr>
          <w:spacing w:val="-4"/>
          <w:lang w:val="sq-AL"/>
        </w:rPr>
        <w:t>dh</w:t>
      </w:r>
      <w:r w:rsidR="008F3E47">
        <w:rPr>
          <w:spacing w:val="-4"/>
          <w:lang w:val="sq-AL"/>
        </w:rPr>
        <w:t>”</w:t>
      </w:r>
      <w:r w:rsidRPr="008F3E47">
        <w:rPr>
          <w:spacing w:val="-4"/>
          <w:lang w:val="sq-AL"/>
        </w:rPr>
        <w:t xml:space="preserve">, </w:t>
      </w:r>
      <w:r w:rsidR="008F3E47">
        <w:rPr>
          <w:spacing w:val="-4"/>
          <w:lang w:val="sq-AL"/>
        </w:rPr>
        <w:t>“</w:t>
      </w:r>
      <w:r w:rsidRPr="008F3E47">
        <w:rPr>
          <w:spacing w:val="-4"/>
          <w:lang w:val="sq-AL"/>
        </w:rPr>
        <w:t>ë</w:t>
      </w:r>
      <w:r w:rsidR="008F3E47">
        <w:rPr>
          <w:spacing w:val="-4"/>
          <w:lang w:val="sq-AL"/>
        </w:rPr>
        <w:t>”</w:t>
      </w:r>
      <w:r w:rsidRPr="008F3E47">
        <w:rPr>
          <w:spacing w:val="-4"/>
          <w:lang w:val="sq-AL"/>
        </w:rPr>
        <w:t xml:space="preserve"> dhe </w:t>
      </w:r>
      <w:r w:rsidR="008F3E47">
        <w:rPr>
          <w:spacing w:val="-4"/>
          <w:lang w:val="sq-AL"/>
        </w:rPr>
        <w:t>“</w:t>
      </w:r>
      <w:r w:rsidRPr="008F3E47">
        <w:rPr>
          <w:spacing w:val="-4"/>
          <w:lang w:val="sq-AL"/>
        </w:rPr>
        <w:t>f</w:t>
      </w:r>
      <w:r w:rsidR="008F3E47">
        <w:rPr>
          <w:spacing w:val="-4"/>
          <w:lang w:val="sq-AL"/>
        </w:rPr>
        <w:t>”</w:t>
      </w:r>
      <w:r w:rsidRPr="008F3E47">
        <w:rPr>
          <w:spacing w:val="-4"/>
          <w:lang w:val="sq-AL"/>
        </w:rPr>
        <w:t xml:space="preserve"> shfuqizohen.</w:t>
      </w:r>
    </w:p>
    <w:p w:rsidR="001D1CA1" w:rsidRPr="008F3E47" w:rsidRDefault="001D1CA1" w:rsidP="009E6F46">
      <w:pPr>
        <w:pStyle w:val="Paragrafi"/>
        <w:rPr>
          <w:spacing w:val="-4"/>
          <w:lang w:val="sq-AL"/>
        </w:rPr>
      </w:pPr>
      <w:r w:rsidRPr="008F3E47">
        <w:rPr>
          <w:spacing w:val="-4"/>
          <w:lang w:val="sq-AL"/>
        </w:rPr>
        <w:tab/>
        <w:t xml:space="preserve">3. Shkronja </w:t>
      </w:r>
      <w:r w:rsidR="008F3E47">
        <w:rPr>
          <w:spacing w:val="-4"/>
          <w:lang w:val="sq-AL"/>
        </w:rPr>
        <w:t>“</w:t>
      </w:r>
      <w:r w:rsidRPr="008F3E47">
        <w:rPr>
          <w:spacing w:val="-4"/>
          <w:lang w:val="sq-AL"/>
        </w:rPr>
        <w:t>g</w:t>
      </w:r>
      <w:r w:rsidR="008F3E47">
        <w:rPr>
          <w:spacing w:val="-4"/>
          <w:lang w:val="sq-AL"/>
        </w:rPr>
        <w:t>”</w:t>
      </w:r>
      <w:r w:rsidRPr="008F3E47">
        <w:rPr>
          <w:spacing w:val="-4"/>
          <w:lang w:val="sq-AL"/>
        </w:rPr>
        <w:t xml:space="preserve"> ndryshohet si më poshtë:</w:t>
      </w:r>
    </w:p>
    <w:p w:rsidR="001D1CA1" w:rsidRPr="008F3E47" w:rsidRDefault="001D1CA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g) miraton organizimin dhe detyrat e shërbimit shëndetësor, si dhe standardet e mjekësisë së punës.</w:t>
      </w:r>
      <w:r w:rsidR="008F3E47">
        <w:rPr>
          <w:spacing w:val="-4"/>
          <w:lang w:val="sq-AL"/>
        </w:rPr>
        <w:t>”</w:t>
      </w:r>
      <w:r w:rsidRPr="008F3E47">
        <w:rPr>
          <w:spacing w:val="-4"/>
          <w:lang w:val="sq-AL"/>
        </w:rPr>
        <w:t>.</w:t>
      </w:r>
    </w:p>
    <w:p w:rsidR="001D1CA1" w:rsidRPr="008F3E47" w:rsidRDefault="001D1CA1" w:rsidP="009E6F46">
      <w:pPr>
        <w:pStyle w:val="Paragrafi"/>
        <w:rPr>
          <w:spacing w:val="-4"/>
          <w:lang w:val="sq-AL"/>
        </w:rPr>
      </w:pPr>
      <w:r w:rsidRPr="008F3E47">
        <w:rPr>
          <w:spacing w:val="-4"/>
          <w:lang w:val="sq-AL"/>
        </w:rPr>
        <w:tab/>
        <w:t xml:space="preserve">4. Në  shkronjën </w:t>
      </w:r>
      <w:r w:rsidR="008F3E47">
        <w:rPr>
          <w:spacing w:val="-4"/>
          <w:lang w:val="sq-AL"/>
        </w:rPr>
        <w:t>“</w:t>
      </w:r>
      <w:r w:rsidRPr="008F3E47">
        <w:rPr>
          <w:spacing w:val="-4"/>
          <w:lang w:val="sq-AL"/>
        </w:rPr>
        <w:t>gj</w:t>
      </w:r>
      <w:r w:rsidR="008F3E47">
        <w:rPr>
          <w:spacing w:val="-4"/>
          <w:lang w:val="sq-AL"/>
        </w:rPr>
        <w:t>”</w:t>
      </w:r>
      <w:r w:rsidRPr="008F3E47">
        <w:rPr>
          <w:spacing w:val="-4"/>
          <w:lang w:val="sq-AL"/>
        </w:rPr>
        <w:t xml:space="preserve">  fjalët </w:t>
      </w:r>
      <w:r w:rsidR="008F3E47">
        <w:rPr>
          <w:spacing w:val="-4"/>
          <w:lang w:val="sq-AL"/>
        </w:rPr>
        <w:t>“</w:t>
      </w:r>
      <w:r w:rsidRPr="008F3E47">
        <w:rPr>
          <w:spacing w:val="-4"/>
          <w:lang w:val="sq-AL"/>
        </w:rPr>
        <w:t>licencon</w:t>
      </w:r>
      <w:r w:rsidR="008F3E47">
        <w:rPr>
          <w:spacing w:val="-4"/>
          <w:lang w:val="sq-AL"/>
        </w:rPr>
        <w:t>”</w:t>
      </w:r>
      <w:r w:rsidRPr="008F3E47">
        <w:rPr>
          <w:spacing w:val="-4"/>
          <w:lang w:val="sq-AL"/>
        </w:rPr>
        <w:t xml:space="preserve"> dhe </w:t>
      </w:r>
      <w:r w:rsidR="008F3E47">
        <w:rPr>
          <w:spacing w:val="-4"/>
          <w:lang w:val="sq-AL"/>
        </w:rPr>
        <w:t>“</w:t>
      </w:r>
      <w:r w:rsidRPr="008F3E47">
        <w:rPr>
          <w:spacing w:val="-4"/>
          <w:lang w:val="sq-AL"/>
        </w:rPr>
        <w:t>certifikon</w:t>
      </w:r>
      <w:r w:rsidR="008F3E47">
        <w:rPr>
          <w:spacing w:val="-4"/>
          <w:lang w:val="sq-AL"/>
        </w:rPr>
        <w:t>”</w:t>
      </w:r>
      <w:r w:rsidRPr="008F3E47">
        <w:rPr>
          <w:spacing w:val="-4"/>
          <w:lang w:val="sq-AL"/>
        </w:rPr>
        <w:t xml:space="preserve"> shfuqizohen. </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3</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Neni 40 ndryshohet si më poshtë:</w:t>
      </w:r>
    </w:p>
    <w:p w:rsidR="001D1CA1" w:rsidRPr="008F3E47" w:rsidRDefault="001D1CA1" w:rsidP="009E6F46">
      <w:pPr>
        <w:pStyle w:val="Paragrafi"/>
        <w:rPr>
          <w:spacing w:val="-4"/>
          <w:sz w:val="14"/>
          <w:lang w:val="sq-AL"/>
        </w:rPr>
      </w:pPr>
    </w:p>
    <w:p w:rsidR="001D1CA1" w:rsidRPr="008F3E47" w:rsidRDefault="008F3E47" w:rsidP="009E6F46">
      <w:pPr>
        <w:pStyle w:val="NeniNr"/>
        <w:keepNext w:val="0"/>
        <w:rPr>
          <w:spacing w:val="-4"/>
          <w:lang w:val="sq-AL"/>
        </w:rPr>
      </w:pPr>
      <w:r>
        <w:rPr>
          <w:spacing w:val="-4"/>
          <w:lang w:val="sq-AL"/>
        </w:rPr>
        <w:t>“</w:t>
      </w:r>
      <w:r w:rsidR="001D1CA1" w:rsidRPr="008F3E47">
        <w:rPr>
          <w:spacing w:val="-4"/>
          <w:lang w:val="sq-AL"/>
        </w:rPr>
        <w:t>Neni 40</w:t>
      </w:r>
    </w:p>
    <w:p w:rsidR="004C6BF6" w:rsidRPr="008F3E47" w:rsidRDefault="001D1CA1" w:rsidP="009E6F46">
      <w:pPr>
        <w:pStyle w:val="NeniTitull"/>
        <w:keepNext w:val="0"/>
        <w:rPr>
          <w:spacing w:val="-4"/>
          <w:lang w:val="sq-AL"/>
        </w:rPr>
      </w:pPr>
      <w:r w:rsidRPr="008F3E47">
        <w:rPr>
          <w:spacing w:val="-4"/>
          <w:lang w:val="sq-AL"/>
        </w:rPr>
        <w:t xml:space="preserve">Autoritetet shtetërore përgjegjëse për kontrollin e zbatimit të ligjit për sigurinë </w:t>
      </w:r>
    </w:p>
    <w:p w:rsidR="001D1CA1" w:rsidRPr="008F3E47" w:rsidRDefault="001D1CA1" w:rsidP="009E6F46">
      <w:pPr>
        <w:pStyle w:val="NeniTitull"/>
        <w:keepNext w:val="0"/>
        <w:rPr>
          <w:spacing w:val="-4"/>
          <w:lang w:val="sq-AL"/>
        </w:rPr>
      </w:pPr>
      <w:r w:rsidRPr="008F3E47">
        <w:rPr>
          <w:spacing w:val="-4"/>
          <w:lang w:val="sq-AL"/>
        </w:rPr>
        <w:t>dhe shëndetin në punë</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 xml:space="preserve">1. Autoritetet shtetërore përgjegjëse për kontrollin e zbatimit të ligjit për sigurinë dhe shëndetin në punë janë inspektorati shtetëror që mbulon fushën e punës dhe inspektorati shtetëror që mbulon fushën e shëndetësisë. </w:t>
      </w:r>
    </w:p>
    <w:p w:rsidR="00174E12" w:rsidRPr="008F3E47" w:rsidRDefault="00174E12" w:rsidP="009E6F46">
      <w:pPr>
        <w:pStyle w:val="Paragrafi"/>
        <w:rPr>
          <w:spacing w:val="-4"/>
          <w:lang w:val="sq-AL"/>
        </w:rPr>
      </w:pPr>
    </w:p>
    <w:p w:rsidR="001D1CA1" w:rsidRPr="008F3E47" w:rsidRDefault="001D1CA1" w:rsidP="009E6F46">
      <w:pPr>
        <w:pStyle w:val="Paragrafi"/>
        <w:rPr>
          <w:spacing w:val="-4"/>
          <w:lang w:val="sq-AL"/>
        </w:rPr>
      </w:pPr>
      <w:r w:rsidRPr="008F3E47">
        <w:rPr>
          <w:spacing w:val="-4"/>
          <w:lang w:val="sq-AL"/>
        </w:rPr>
        <w:lastRenderedPageBreak/>
        <w:tab/>
        <w:t>2. Inspektorati shtetëror që mbulon fushën e punës ka këto përgjegjësi:</w:t>
      </w:r>
    </w:p>
    <w:p w:rsidR="001D1CA1" w:rsidRPr="008F3E47" w:rsidRDefault="001D1CA1" w:rsidP="009E6F46">
      <w:pPr>
        <w:pStyle w:val="Paragrafi"/>
        <w:rPr>
          <w:spacing w:val="-4"/>
          <w:lang w:val="sq-AL"/>
        </w:rPr>
      </w:pPr>
      <w:r w:rsidRPr="008F3E47">
        <w:rPr>
          <w:spacing w:val="-4"/>
          <w:lang w:val="sq-AL"/>
        </w:rPr>
        <w:tab/>
        <w:t>a) kontrollon hartimin dhe zbatimin e doku</w:t>
      </w:r>
      <w:r w:rsidR="005B5B5E" w:rsidRPr="008F3E47">
        <w:rPr>
          <w:spacing w:val="-4"/>
          <w:lang w:val="sq-AL"/>
        </w:rPr>
        <w:t>-</w:t>
      </w:r>
      <w:r w:rsidRPr="008F3E47">
        <w:rPr>
          <w:spacing w:val="-4"/>
          <w:lang w:val="sq-AL"/>
        </w:rPr>
        <w:t>mentit të vlerësimit dhe parandalimit të rreziqeve në punë;</w:t>
      </w:r>
    </w:p>
    <w:p w:rsidR="001D1CA1" w:rsidRPr="008F3E47" w:rsidRDefault="001D1CA1" w:rsidP="009E6F46">
      <w:pPr>
        <w:pStyle w:val="Paragrafi"/>
        <w:rPr>
          <w:spacing w:val="-4"/>
          <w:lang w:val="sq-AL"/>
        </w:rPr>
      </w:pPr>
      <w:r w:rsidRPr="008F3E47">
        <w:rPr>
          <w:spacing w:val="-4"/>
          <w:lang w:val="sq-AL"/>
        </w:rPr>
        <w:tab/>
        <w:t>b) kërkon nga institucionet shtetërore përgje</w:t>
      </w:r>
      <w:r w:rsidR="00FA2E17" w:rsidRPr="008F3E47">
        <w:rPr>
          <w:spacing w:val="-4"/>
          <w:lang w:val="sq-AL"/>
        </w:rPr>
        <w:t>-</w:t>
      </w:r>
      <w:r w:rsidRPr="008F3E47">
        <w:rPr>
          <w:spacing w:val="-4"/>
          <w:lang w:val="sq-AL"/>
        </w:rPr>
        <w:t>gjëse dhe shërbimet e specializuara të licencuara kryerjen e matjeve dhe marrjen për analiza të kampioneve të materialeve, të lëndëve dhe substancave të rrezikshme, që përdoren gjatë procesit të punës. Në çdo rast, duhet që punëdhënësi apo përfaqësuesi i tij të jetë në dijeni për qëllimin e marrjes së kampioneve;</w:t>
      </w:r>
    </w:p>
    <w:p w:rsidR="001D1CA1" w:rsidRPr="008F3E47" w:rsidRDefault="001D1CA1" w:rsidP="009E6F46">
      <w:pPr>
        <w:pStyle w:val="Paragrafi"/>
        <w:rPr>
          <w:spacing w:val="-4"/>
          <w:lang w:val="sq-AL"/>
        </w:rPr>
      </w:pPr>
      <w:r w:rsidRPr="008F3E47">
        <w:rPr>
          <w:spacing w:val="-4"/>
          <w:lang w:val="sq-AL"/>
        </w:rPr>
        <w:tab/>
        <w:t>c) urdhëron ndalimin e veprimtarisë, riparimin e defekteve, që vërehen gjatë funksionimit të pajisjeve apo gjatë përdorimit të metodave të punës ose modifikimin e instalimeve brenda një afati kohor, në rastin kur konstatohet ekzistenca e një rreziku serioz dhe të menjëhershëm ose të një sëmundjeje profesionale, dhe njofton, nëse është e nevojshme, organet përkatëse të prokurorisë;</w:t>
      </w:r>
    </w:p>
    <w:p w:rsidR="001D1CA1" w:rsidRPr="008F3E47" w:rsidRDefault="001D1CA1" w:rsidP="009E6F46">
      <w:pPr>
        <w:pStyle w:val="Paragrafi"/>
        <w:rPr>
          <w:spacing w:val="-4"/>
          <w:lang w:val="sq-AL"/>
        </w:rPr>
      </w:pPr>
      <w:r w:rsidRPr="008F3E47">
        <w:rPr>
          <w:spacing w:val="-4"/>
          <w:lang w:val="sq-AL"/>
        </w:rPr>
        <w:tab/>
        <w:t>ç) heton ngjarje, në përputhje me kompetencat e tij, autorizon hetimin dhe konfirmon karakterin e aksidenteve;</w:t>
      </w:r>
    </w:p>
    <w:p w:rsidR="001D1CA1" w:rsidRPr="008F3E47" w:rsidRDefault="001D1CA1" w:rsidP="009E6F46">
      <w:pPr>
        <w:pStyle w:val="Paragrafi"/>
        <w:rPr>
          <w:spacing w:val="-4"/>
          <w:lang w:val="sq-AL"/>
        </w:rPr>
      </w:pPr>
      <w:r w:rsidRPr="008F3E47">
        <w:rPr>
          <w:spacing w:val="-4"/>
          <w:lang w:val="sq-AL"/>
        </w:rPr>
        <w:tab/>
        <w:t>d) bashkërendon punën, së bashku me Institutin e Sigurimeve Shoqërore dhe, nëse është e nevojshme, edhe me institucionet e tjera të përfshira në proces, për sistemin e raportimit dhe të mbajtjes së procesverbaleve për aksidentet në punë;</w:t>
      </w:r>
    </w:p>
    <w:p w:rsidR="001D1CA1" w:rsidRPr="008F3E47" w:rsidRDefault="001D1CA1" w:rsidP="009E6F46">
      <w:pPr>
        <w:pStyle w:val="Paragrafi"/>
        <w:rPr>
          <w:spacing w:val="-4"/>
          <w:lang w:val="sq-AL"/>
        </w:rPr>
      </w:pPr>
      <w:r w:rsidRPr="008F3E47">
        <w:rPr>
          <w:spacing w:val="-4"/>
          <w:lang w:val="sq-AL"/>
        </w:rPr>
        <w:tab/>
        <w:t>dh) kryen inspektime të përbashkëta me institucionet e tjera të përfshira në proces, për raste të ngjarjeve;</w:t>
      </w:r>
    </w:p>
    <w:p w:rsidR="001D1CA1" w:rsidRPr="008F3E47" w:rsidRDefault="001D1CA1" w:rsidP="009E6F46">
      <w:pPr>
        <w:pStyle w:val="Paragrafi"/>
        <w:rPr>
          <w:spacing w:val="-4"/>
          <w:lang w:val="sq-AL"/>
        </w:rPr>
      </w:pPr>
      <w:r w:rsidRPr="008F3E47">
        <w:rPr>
          <w:spacing w:val="-4"/>
          <w:lang w:val="sq-AL"/>
        </w:rPr>
        <w:tab/>
        <w:t>e) bashkërendon punën me ministrinë përgjegjëse për shëndetësinë për sistemin e raportimit të sëmundjeve profesionale dhe të sëmundjeve që lidhen me profesionin;</w:t>
      </w:r>
    </w:p>
    <w:p w:rsidR="001D1CA1" w:rsidRPr="008F3E47" w:rsidRDefault="001D1CA1" w:rsidP="009E6F46">
      <w:pPr>
        <w:pStyle w:val="Paragrafi"/>
        <w:rPr>
          <w:spacing w:val="-4"/>
          <w:lang w:val="sq-AL"/>
        </w:rPr>
      </w:pPr>
      <w:r w:rsidRPr="008F3E47">
        <w:rPr>
          <w:spacing w:val="-4"/>
          <w:lang w:val="sq-AL"/>
        </w:rPr>
        <w:tab/>
        <w:t>ë) analizon veprimtarinë e personave dhe të shërbimeve të specializuara, sipas përcaktimeve të pikës 3, të nenit 7, të këtij ligji;</w:t>
      </w:r>
    </w:p>
    <w:p w:rsidR="001D1CA1" w:rsidRPr="008F3E47" w:rsidRDefault="001D1CA1" w:rsidP="009E6F46">
      <w:pPr>
        <w:pStyle w:val="Paragrafi"/>
        <w:rPr>
          <w:spacing w:val="-4"/>
          <w:lang w:val="sq-AL"/>
        </w:rPr>
      </w:pPr>
      <w:r w:rsidRPr="008F3E47">
        <w:rPr>
          <w:spacing w:val="-4"/>
          <w:lang w:val="sq-AL"/>
        </w:rPr>
        <w:tab/>
        <w:t>f) i raporton ministrit përgjegjës për sigurinë dhe shëndetin në punë për realizimin e detyrimeve që burojnë nga ky ligj dhe legjislacioni në fuqi;</w:t>
      </w:r>
    </w:p>
    <w:p w:rsidR="001D1CA1" w:rsidRPr="008F3E47" w:rsidRDefault="001D1CA1" w:rsidP="009E6F46">
      <w:pPr>
        <w:pStyle w:val="Paragrafi"/>
        <w:rPr>
          <w:spacing w:val="-4"/>
          <w:lang w:val="sq-AL"/>
        </w:rPr>
      </w:pPr>
      <w:r w:rsidRPr="008F3E47">
        <w:rPr>
          <w:spacing w:val="-4"/>
          <w:lang w:val="sq-AL"/>
        </w:rPr>
        <w:tab/>
        <w:t>g) i propozon ministrit përgjegjës për sigurinë dhe shëndetin në punë ndryshime në legjislacionin e fushës së sigurisë dhe të shëndetit në punë.</w:t>
      </w:r>
    </w:p>
    <w:p w:rsidR="001D1CA1" w:rsidRPr="008F3E47" w:rsidRDefault="001D1CA1" w:rsidP="009E6F46">
      <w:pPr>
        <w:pStyle w:val="Paragrafi"/>
        <w:rPr>
          <w:spacing w:val="-4"/>
          <w:lang w:val="sq-AL"/>
        </w:rPr>
      </w:pPr>
      <w:r w:rsidRPr="008F3E47">
        <w:rPr>
          <w:spacing w:val="-4"/>
          <w:lang w:val="sq-AL"/>
        </w:rPr>
        <w:tab/>
        <w:t>3. Inspektorati shtetëror që mbulon fushën e shëndetësisë ka këto përgjegjësi:</w:t>
      </w:r>
    </w:p>
    <w:p w:rsidR="00881EB7" w:rsidRPr="008F3E47" w:rsidRDefault="00881EB7" w:rsidP="009E6F46">
      <w:pPr>
        <w:pStyle w:val="Paragrafi"/>
        <w:rPr>
          <w:spacing w:val="-4"/>
          <w:lang w:val="sq-AL"/>
        </w:rPr>
      </w:pPr>
    </w:p>
    <w:p w:rsidR="00881EB7" w:rsidRPr="008F3E47" w:rsidRDefault="00881EB7" w:rsidP="009E6F46">
      <w:pPr>
        <w:pStyle w:val="Paragrafi"/>
        <w:rPr>
          <w:spacing w:val="-4"/>
          <w:lang w:val="sq-AL"/>
        </w:rPr>
      </w:pPr>
    </w:p>
    <w:p w:rsidR="001D1CA1" w:rsidRPr="008F3E47" w:rsidRDefault="001D1CA1" w:rsidP="009E6F46">
      <w:pPr>
        <w:pStyle w:val="Paragrafi"/>
        <w:rPr>
          <w:spacing w:val="-4"/>
          <w:lang w:val="sq-AL"/>
        </w:rPr>
      </w:pPr>
      <w:r w:rsidRPr="008F3E47">
        <w:rPr>
          <w:spacing w:val="-4"/>
          <w:lang w:val="sq-AL"/>
        </w:rPr>
        <w:lastRenderedPageBreak/>
        <w:tab/>
        <w:t>a) ushtron kontroll me strukturat e tij të specializuara për cilësinë e shërbimeve mjekësore që u jepen punëmarrësve në vendin e punës;</w:t>
      </w:r>
    </w:p>
    <w:p w:rsidR="001D1CA1" w:rsidRPr="008F3E47" w:rsidRDefault="001D1CA1" w:rsidP="009E6F46">
      <w:pPr>
        <w:pStyle w:val="Paragrafi"/>
        <w:rPr>
          <w:spacing w:val="-4"/>
          <w:lang w:val="sq-AL"/>
        </w:rPr>
      </w:pPr>
      <w:r w:rsidRPr="008F3E47">
        <w:rPr>
          <w:spacing w:val="-4"/>
          <w:lang w:val="sq-AL"/>
        </w:rPr>
        <w:tab/>
        <w:t>b) ushtron kontroll për gjendjen shëndetësore të punëmarrësve dhe zbatimin e normave, rregullave e të procedurave lidhur me kontrollin e faktorëve të riskut që ndikojnë në shëndetin e punëmarrësve;</w:t>
      </w:r>
    </w:p>
    <w:p w:rsidR="001D1CA1" w:rsidRPr="008F3E47" w:rsidRDefault="001D1CA1" w:rsidP="009E6F46">
      <w:pPr>
        <w:pStyle w:val="Paragrafi"/>
        <w:rPr>
          <w:spacing w:val="-4"/>
          <w:lang w:val="sq-AL"/>
        </w:rPr>
      </w:pPr>
      <w:r w:rsidRPr="008F3E47">
        <w:rPr>
          <w:spacing w:val="-4"/>
          <w:lang w:val="sq-AL"/>
        </w:rPr>
        <w:tab/>
        <w:t>c) realizon detyra të tjera, në përputhje me kompetencat në këtë fushë, të cilat rregullohen nga ligje të veçanta;</w:t>
      </w:r>
    </w:p>
    <w:p w:rsidR="001D1CA1" w:rsidRPr="008F3E47" w:rsidRDefault="001D1CA1" w:rsidP="009E6F46">
      <w:pPr>
        <w:pStyle w:val="Paragrafi"/>
        <w:rPr>
          <w:spacing w:val="-4"/>
          <w:lang w:val="sq-AL"/>
        </w:rPr>
      </w:pPr>
      <w:r w:rsidRPr="008F3E47">
        <w:rPr>
          <w:spacing w:val="-4"/>
          <w:lang w:val="sq-AL"/>
        </w:rPr>
        <w:tab/>
        <w:t>ç) kryen inspektime të përbashkëta me institucionet e tjera të përfshira në proces, për raste të ngjarjeve.</w:t>
      </w:r>
      <w:r w:rsidR="008F3E47">
        <w:rPr>
          <w:spacing w:val="-4"/>
          <w:lang w:val="sq-AL"/>
        </w:rPr>
        <w:t>”</w:t>
      </w:r>
      <w:r w:rsidRPr="008F3E47">
        <w:rPr>
          <w:spacing w:val="-4"/>
          <w:lang w:val="sq-AL"/>
        </w:rPr>
        <w:t>.</w:t>
      </w:r>
    </w:p>
    <w:p w:rsidR="001D1CA1" w:rsidRPr="008F3E47" w:rsidRDefault="001D1CA1" w:rsidP="009E6F46">
      <w:pPr>
        <w:pStyle w:val="NeniNr"/>
        <w:keepNext w:val="0"/>
        <w:rPr>
          <w:spacing w:val="-4"/>
          <w:lang w:val="sq-AL"/>
        </w:rPr>
      </w:pPr>
      <w:r w:rsidRPr="008F3E47">
        <w:rPr>
          <w:spacing w:val="-4"/>
          <w:lang w:val="sq-AL"/>
        </w:rPr>
        <w:t xml:space="preserve">Neni 4 </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Në nenin 43, pas pikës 2 shtohet pika 3 me këtë përmbajtje:</w:t>
      </w:r>
    </w:p>
    <w:p w:rsidR="001D1CA1" w:rsidRPr="008F3E47" w:rsidRDefault="001D1CA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3. Për shkelje të dispozitave të këtij ligji që prekin fushën e shëndetësisë, kur nuk përbëjnë vepër penale, vendosen sanksione, rast pas rasti, sipas legjislacionit shëndetësor në fuqi nga inspektorati që mbulon fushën e shëndetësisë.</w:t>
      </w:r>
      <w:r w:rsidR="008F3E47">
        <w:rPr>
          <w:spacing w:val="-4"/>
          <w:lang w:val="sq-AL"/>
        </w:rPr>
        <w:t>”</w:t>
      </w:r>
      <w:r w:rsidRPr="008F3E47">
        <w:rPr>
          <w:spacing w:val="-4"/>
          <w:lang w:val="sq-AL"/>
        </w:rPr>
        <w:t>.</w:t>
      </w:r>
    </w:p>
    <w:p w:rsidR="001D1CA1" w:rsidRPr="008F3E47" w:rsidRDefault="001D1CA1" w:rsidP="009E6F46">
      <w:pPr>
        <w:pStyle w:val="Paragrafi"/>
        <w:rPr>
          <w:spacing w:val="-4"/>
          <w:sz w:val="14"/>
          <w:lang w:val="sq-AL"/>
        </w:rPr>
      </w:pPr>
    </w:p>
    <w:p w:rsidR="00CA0F95" w:rsidRPr="008F3E47" w:rsidRDefault="001D1CA1" w:rsidP="009E6F46">
      <w:pPr>
        <w:pStyle w:val="NeniNr"/>
        <w:keepNext w:val="0"/>
        <w:rPr>
          <w:spacing w:val="-4"/>
          <w:lang w:val="sq-AL"/>
        </w:rPr>
      </w:pPr>
      <w:r w:rsidRPr="008F3E47">
        <w:rPr>
          <w:spacing w:val="-4"/>
          <w:lang w:val="sq-AL"/>
        </w:rPr>
        <w:t>Neni</w:t>
      </w:r>
      <w:r w:rsidR="00CA0F95" w:rsidRPr="008F3E47">
        <w:rPr>
          <w:spacing w:val="-4"/>
          <w:lang w:val="sq-AL"/>
        </w:rPr>
        <w:t xml:space="preserve"> </w:t>
      </w:r>
      <w:r w:rsidRPr="008F3E47">
        <w:rPr>
          <w:spacing w:val="-4"/>
          <w:lang w:val="sq-AL"/>
        </w:rPr>
        <w:t xml:space="preserve">  5  </w:t>
      </w:r>
    </w:p>
    <w:p w:rsidR="00CA0F95" w:rsidRPr="008F3E47" w:rsidRDefault="00CA0F95"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 xml:space="preserve">Në të gjithë përmbajtjen e ligjit nr. 10 237, datë 18.2.2010, </w:t>
      </w:r>
      <w:r w:rsidR="008F3E47">
        <w:rPr>
          <w:spacing w:val="-4"/>
          <w:lang w:val="sq-AL"/>
        </w:rPr>
        <w:t>“</w:t>
      </w:r>
      <w:r w:rsidRPr="008F3E47">
        <w:rPr>
          <w:spacing w:val="-4"/>
          <w:lang w:val="sq-AL"/>
        </w:rPr>
        <w:t>Për sigurinë dhe shëndetin në punë</w:t>
      </w:r>
      <w:r w:rsidR="008F3E47">
        <w:rPr>
          <w:spacing w:val="-4"/>
          <w:lang w:val="sq-AL"/>
        </w:rPr>
        <w:t>”</w:t>
      </w:r>
      <w:r w:rsidRPr="008F3E47">
        <w:rPr>
          <w:spacing w:val="-4"/>
          <w:lang w:val="sq-AL"/>
        </w:rPr>
        <w:t xml:space="preserve">, emërtimet </w:t>
      </w:r>
      <w:r w:rsidR="008F3E47">
        <w:rPr>
          <w:spacing w:val="-4"/>
          <w:lang w:val="sq-AL"/>
        </w:rPr>
        <w:t>“</w:t>
      </w:r>
      <w:r w:rsidRPr="008F3E47">
        <w:rPr>
          <w:spacing w:val="-4"/>
          <w:lang w:val="sq-AL"/>
        </w:rPr>
        <w:t>Inspektorati Shtetëror i Punës</w:t>
      </w:r>
      <w:r w:rsidR="008F3E47">
        <w:rPr>
          <w:spacing w:val="-4"/>
          <w:lang w:val="sq-AL"/>
        </w:rPr>
        <w:t>”</w:t>
      </w:r>
      <w:r w:rsidRPr="008F3E47">
        <w:rPr>
          <w:spacing w:val="-4"/>
          <w:lang w:val="sq-AL"/>
        </w:rPr>
        <w:t xml:space="preserve"> dhe </w:t>
      </w:r>
      <w:r w:rsidR="008F3E47">
        <w:rPr>
          <w:spacing w:val="-4"/>
          <w:lang w:val="sq-AL"/>
        </w:rPr>
        <w:t>“</w:t>
      </w:r>
      <w:r w:rsidRPr="008F3E47">
        <w:rPr>
          <w:spacing w:val="-4"/>
          <w:lang w:val="sq-AL"/>
        </w:rPr>
        <w:t>Inspektorati Sanitar Shtetëror</w:t>
      </w:r>
      <w:r w:rsidR="008F3E47">
        <w:rPr>
          <w:spacing w:val="-4"/>
          <w:lang w:val="sq-AL"/>
        </w:rPr>
        <w:t>”</w:t>
      </w:r>
      <w:r w:rsidRPr="008F3E47">
        <w:rPr>
          <w:spacing w:val="-4"/>
          <w:lang w:val="sq-AL"/>
        </w:rPr>
        <w:t xml:space="preserve"> zëvendësohen, përkatësisht, me emërtimet </w:t>
      </w:r>
      <w:r w:rsidR="008F3E47">
        <w:rPr>
          <w:spacing w:val="-4"/>
          <w:lang w:val="sq-AL"/>
        </w:rPr>
        <w:t>“</w:t>
      </w:r>
      <w:r w:rsidRPr="008F3E47">
        <w:rPr>
          <w:spacing w:val="-4"/>
          <w:lang w:val="sq-AL"/>
        </w:rPr>
        <w:t>Inspektorati shtetëror që mbulon fushën e punës</w:t>
      </w:r>
      <w:r w:rsidR="008F3E47">
        <w:rPr>
          <w:spacing w:val="-4"/>
          <w:lang w:val="sq-AL"/>
        </w:rPr>
        <w:t>”</w:t>
      </w:r>
      <w:r w:rsidRPr="008F3E47">
        <w:rPr>
          <w:spacing w:val="-4"/>
          <w:lang w:val="sq-AL"/>
        </w:rPr>
        <w:t xml:space="preserve"> dhe </w:t>
      </w:r>
      <w:r w:rsidR="008F3E47">
        <w:rPr>
          <w:spacing w:val="-4"/>
          <w:lang w:val="sq-AL"/>
        </w:rPr>
        <w:t>“</w:t>
      </w:r>
      <w:r w:rsidRPr="008F3E47">
        <w:rPr>
          <w:spacing w:val="-4"/>
          <w:lang w:val="sq-AL"/>
        </w:rPr>
        <w:t>Inspektorati që mbulon fushën e shëndetësisë</w:t>
      </w:r>
      <w:r w:rsidR="008F3E47">
        <w:rPr>
          <w:spacing w:val="-4"/>
          <w:lang w:val="sq-AL"/>
        </w:rPr>
        <w:t>”</w:t>
      </w:r>
      <w:r w:rsidRPr="008F3E47">
        <w:rPr>
          <w:spacing w:val="-4"/>
          <w:lang w:val="sq-AL"/>
        </w:rPr>
        <w:t>.</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6</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Ky ligj hyn në fuqi 15 ditë pas botimit në Fletoren Zyrtare.</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Miratuar në datën 4.12.2014</w:t>
      </w:r>
    </w:p>
    <w:p w:rsidR="00BD6C9D" w:rsidRPr="008F3E47" w:rsidRDefault="00BD6C9D" w:rsidP="009E6F46">
      <w:pPr>
        <w:pStyle w:val="Paragrafi"/>
        <w:ind w:firstLine="0"/>
        <w:rPr>
          <w:spacing w:val="-4"/>
          <w:sz w:val="14"/>
          <w:lang w:val="sq-AL"/>
        </w:rPr>
      </w:pPr>
    </w:p>
    <w:p w:rsidR="00174E12" w:rsidRPr="008F3E47" w:rsidRDefault="002E7BCA" w:rsidP="00174E12">
      <w:pPr>
        <w:pStyle w:val="Paragrafi"/>
        <w:ind w:firstLine="0"/>
        <w:rPr>
          <w:b/>
          <w:spacing w:val="-4"/>
          <w:lang w:val="sq-AL"/>
        </w:rPr>
      </w:pPr>
      <w:r w:rsidRPr="008F3E47">
        <w:rPr>
          <w:b/>
          <w:spacing w:val="-4"/>
          <w:lang w:val="sq-AL"/>
        </w:rPr>
        <w:t>Shpallur me dekretin nr. 8862, datë 26</w:t>
      </w:r>
      <w:r w:rsidR="00174E12" w:rsidRPr="008F3E47">
        <w:rPr>
          <w:b/>
          <w:spacing w:val="-4"/>
          <w:lang w:val="sq-AL"/>
        </w:rPr>
        <w:t>.12.2014 të Presidentit të Republikës Bujar Nishani</w:t>
      </w:r>
    </w:p>
    <w:p w:rsidR="00E05520" w:rsidRPr="008F3E47" w:rsidRDefault="00E05520" w:rsidP="009E6F46">
      <w:pPr>
        <w:pStyle w:val="Akti"/>
        <w:keepNext w:val="0"/>
        <w:rPr>
          <w:spacing w:val="-4"/>
          <w:lang w:val="sq-AL"/>
        </w:rPr>
      </w:pPr>
    </w:p>
    <w:p w:rsidR="00DF2A73" w:rsidRPr="008F3E47" w:rsidRDefault="00DF2A73" w:rsidP="009E6F46">
      <w:pPr>
        <w:pStyle w:val="Akti"/>
        <w:keepNext w:val="0"/>
        <w:rPr>
          <w:spacing w:val="-4"/>
          <w:lang w:val="sq-AL"/>
        </w:rPr>
      </w:pPr>
    </w:p>
    <w:p w:rsidR="00881EB7" w:rsidRPr="008F3E47" w:rsidRDefault="00881EB7" w:rsidP="009E6F46">
      <w:pPr>
        <w:pStyle w:val="Akti"/>
        <w:keepNext w:val="0"/>
        <w:rPr>
          <w:spacing w:val="-4"/>
          <w:lang w:val="sq-AL"/>
        </w:rPr>
      </w:pPr>
    </w:p>
    <w:p w:rsidR="00881EB7" w:rsidRPr="008F3E47" w:rsidRDefault="00881EB7" w:rsidP="009E6F46">
      <w:pPr>
        <w:pStyle w:val="Akti"/>
        <w:keepNext w:val="0"/>
        <w:rPr>
          <w:spacing w:val="-4"/>
          <w:lang w:val="sq-AL"/>
        </w:rPr>
      </w:pPr>
    </w:p>
    <w:p w:rsidR="00881EB7" w:rsidRPr="008F3E47" w:rsidRDefault="00881EB7" w:rsidP="009E6F46">
      <w:pPr>
        <w:pStyle w:val="Akti"/>
        <w:keepNext w:val="0"/>
        <w:rPr>
          <w:spacing w:val="-4"/>
          <w:lang w:val="sq-AL"/>
        </w:rPr>
      </w:pPr>
    </w:p>
    <w:p w:rsidR="00881EB7" w:rsidRPr="008F3E47" w:rsidRDefault="00881EB7" w:rsidP="009E6F46">
      <w:pPr>
        <w:pStyle w:val="Akti"/>
        <w:keepNext w:val="0"/>
        <w:rPr>
          <w:spacing w:val="-4"/>
          <w:lang w:val="sq-AL"/>
        </w:rPr>
      </w:pPr>
    </w:p>
    <w:p w:rsidR="00881EB7" w:rsidRPr="008F3E47" w:rsidRDefault="00881EB7" w:rsidP="009E6F46">
      <w:pPr>
        <w:pStyle w:val="Akti"/>
        <w:keepNext w:val="0"/>
        <w:rPr>
          <w:spacing w:val="-4"/>
          <w:lang w:val="sq-AL"/>
        </w:rPr>
      </w:pPr>
    </w:p>
    <w:p w:rsidR="00881EB7" w:rsidRPr="008F3E47" w:rsidRDefault="00881EB7" w:rsidP="009E6F46">
      <w:pPr>
        <w:pStyle w:val="Akti"/>
        <w:keepNext w:val="0"/>
        <w:rPr>
          <w:spacing w:val="-4"/>
          <w:lang w:val="sq-AL"/>
        </w:rPr>
      </w:pPr>
    </w:p>
    <w:p w:rsidR="00881EB7" w:rsidRPr="008F3E47" w:rsidRDefault="00881EB7" w:rsidP="009E6F46">
      <w:pPr>
        <w:pStyle w:val="Akti"/>
        <w:keepNext w:val="0"/>
        <w:rPr>
          <w:spacing w:val="-4"/>
          <w:lang w:val="sq-AL"/>
        </w:rPr>
      </w:pPr>
    </w:p>
    <w:p w:rsidR="00881EB7" w:rsidRPr="008F3E47" w:rsidRDefault="00881EB7" w:rsidP="009E6F46">
      <w:pPr>
        <w:pStyle w:val="Akti"/>
        <w:keepNext w:val="0"/>
        <w:rPr>
          <w:spacing w:val="-4"/>
          <w:lang w:val="sq-AL"/>
        </w:rPr>
      </w:pPr>
    </w:p>
    <w:p w:rsidR="00881EB7" w:rsidRPr="008F3E47" w:rsidRDefault="00881EB7" w:rsidP="009E6F46">
      <w:pPr>
        <w:pStyle w:val="Akti"/>
        <w:keepNext w:val="0"/>
        <w:rPr>
          <w:spacing w:val="-4"/>
          <w:lang w:val="sq-AL"/>
        </w:rPr>
      </w:pPr>
    </w:p>
    <w:p w:rsidR="001D1CA1" w:rsidRPr="008F3E47" w:rsidRDefault="001D1CA1" w:rsidP="009E6F46">
      <w:pPr>
        <w:pStyle w:val="Akti"/>
        <w:keepNext w:val="0"/>
        <w:rPr>
          <w:spacing w:val="-4"/>
          <w:lang w:val="sq-AL"/>
        </w:rPr>
      </w:pPr>
      <w:r w:rsidRPr="008F3E47">
        <w:rPr>
          <w:spacing w:val="-4"/>
          <w:lang w:val="sq-AL"/>
        </w:rPr>
        <w:lastRenderedPageBreak/>
        <w:t>LIGJ</w:t>
      </w:r>
    </w:p>
    <w:p w:rsidR="001D1CA1" w:rsidRPr="008F3E47" w:rsidRDefault="001D1CA1" w:rsidP="009E6F46">
      <w:pPr>
        <w:pStyle w:val="NumriData"/>
        <w:keepNext w:val="0"/>
        <w:rPr>
          <w:spacing w:val="-4"/>
          <w:lang w:val="sq-AL"/>
        </w:rPr>
      </w:pPr>
      <w:r w:rsidRPr="008F3E47">
        <w:rPr>
          <w:spacing w:val="-4"/>
          <w:lang w:val="sq-AL"/>
        </w:rPr>
        <w:t>Nr. 162/2014</w:t>
      </w:r>
    </w:p>
    <w:p w:rsidR="001D1CA1" w:rsidRPr="008F3E47" w:rsidRDefault="001D1CA1" w:rsidP="009E6F46">
      <w:pPr>
        <w:pStyle w:val="Paragrafi"/>
        <w:rPr>
          <w:spacing w:val="-4"/>
          <w:sz w:val="14"/>
          <w:lang w:val="sq-AL"/>
        </w:rPr>
      </w:pPr>
    </w:p>
    <w:p w:rsidR="001D1CA1" w:rsidRPr="008F3E47" w:rsidRDefault="001D1CA1" w:rsidP="009E6F46">
      <w:pPr>
        <w:pStyle w:val="Titulli"/>
        <w:keepNext w:val="0"/>
        <w:rPr>
          <w:spacing w:val="-4"/>
          <w:lang w:val="sq-AL"/>
        </w:rPr>
      </w:pPr>
      <w:r w:rsidRPr="008F3E47">
        <w:rPr>
          <w:spacing w:val="-4"/>
          <w:lang w:val="sq-AL"/>
        </w:rPr>
        <w:t>PËR MBROJTJEN E CILËSISË SË AJRIT NË MJEDIS</w:t>
      </w:r>
      <w:r w:rsidRPr="008F3E47">
        <w:rPr>
          <w:spacing w:val="-4"/>
          <w:vertAlign w:val="superscript"/>
          <w:lang w:val="sq-AL"/>
        </w:rPr>
        <w:footnoteReference w:id="1"/>
      </w:r>
    </w:p>
    <w:p w:rsidR="001D1CA1" w:rsidRPr="008F3E47" w:rsidRDefault="001D1CA1" w:rsidP="009E6F46">
      <w:pPr>
        <w:pStyle w:val="Paragrafi"/>
        <w:rPr>
          <w:spacing w:val="-4"/>
          <w:lang w:val="sq-AL"/>
        </w:rPr>
      </w:pPr>
      <w:bookmarkStart w:id="0" w:name="TOC45917346"/>
      <w:bookmarkEnd w:id="0"/>
      <w:r w:rsidRPr="008F3E47">
        <w:rPr>
          <w:spacing w:val="-4"/>
          <w:lang w:val="sq-AL"/>
        </w:rPr>
        <w:tab/>
        <w:t>Në mbështetje të neneve 78 dhe 83, pika 1, të Kushtetutës, me propozimin e Këshillit të Ministrave,</w:t>
      </w:r>
    </w:p>
    <w:p w:rsidR="001D1CA1" w:rsidRPr="008F3E47" w:rsidRDefault="001D1CA1" w:rsidP="009E6F46">
      <w:pPr>
        <w:pStyle w:val="Paragrafi"/>
        <w:rPr>
          <w:spacing w:val="-4"/>
          <w:sz w:val="14"/>
          <w:lang w:val="sq-AL"/>
        </w:rPr>
      </w:pPr>
      <w:r w:rsidRPr="008F3E47">
        <w:rPr>
          <w:spacing w:val="-4"/>
          <w:lang w:val="sq-AL"/>
        </w:rPr>
        <w:t xml:space="preserve"> </w:t>
      </w:r>
    </w:p>
    <w:p w:rsidR="001D1CA1" w:rsidRPr="008F3E47" w:rsidRDefault="004C6BF6" w:rsidP="009E6F46">
      <w:pPr>
        <w:pStyle w:val="Titull-Titull"/>
        <w:rPr>
          <w:spacing w:val="-4"/>
          <w:lang w:val="sq-AL"/>
        </w:rPr>
      </w:pPr>
      <w:r w:rsidRPr="008F3E47">
        <w:rPr>
          <w:spacing w:val="-4"/>
          <w:lang w:val="sq-AL"/>
        </w:rPr>
        <w:t>KUVEND</w:t>
      </w:r>
      <w:r w:rsidR="001D1CA1" w:rsidRPr="008F3E47">
        <w:rPr>
          <w:spacing w:val="-4"/>
          <w:lang w:val="sq-AL"/>
        </w:rPr>
        <w:t>I</w:t>
      </w:r>
    </w:p>
    <w:p w:rsidR="001D1CA1" w:rsidRPr="008F3E47" w:rsidRDefault="001D1CA1" w:rsidP="009E6F46">
      <w:pPr>
        <w:pStyle w:val="Titull-Titull"/>
        <w:rPr>
          <w:spacing w:val="-4"/>
          <w:lang w:val="sq-AL"/>
        </w:rPr>
      </w:pPr>
      <w:r w:rsidRPr="008F3E47">
        <w:rPr>
          <w:spacing w:val="-4"/>
          <w:lang w:val="sq-AL"/>
        </w:rPr>
        <w:t>I REPUBLIKËS SË SHQIPËRISË</w:t>
      </w:r>
    </w:p>
    <w:p w:rsidR="001D1CA1" w:rsidRPr="008F3E47" w:rsidRDefault="001D1CA1" w:rsidP="009E6F46">
      <w:pPr>
        <w:pStyle w:val="Titull-Titull"/>
        <w:rPr>
          <w:spacing w:val="-4"/>
          <w:sz w:val="14"/>
          <w:lang w:val="sq-AL"/>
        </w:rPr>
      </w:pPr>
    </w:p>
    <w:p w:rsidR="001D1CA1" w:rsidRPr="008F3E47" w:rsidRDefault="004C6BF6" w:rsidP="009E6F46">
      <w:pPr>
        <w:pStyle w:val="Titull-Titull"/>
        <w:rPr>
          <w:spacing w:val="-4"/>
          <w:lang w:val="sq-AL"/>
        </w:rPr>
      </w:pPr>
      <w:r w:rsidRPr="008F3E47">
        <w:rPr>
          <w:spacing w:val="-4"/>
          <w:lang w:val="sq-AL"/>
        </w:rPr>
        <w:t>VENDOS</w:t>
      </w:r>
      <w:r w:rsidR="001D1CA1" w:rsidRPr="008F3E47">
        <w:rPr>
          <w:spacing w:val="-4"/>
          <w:lang w:val="sq-AL"/>
        </w:rPr>
        <w:t>I:</w:t>
      </w:r>
    </w:p>
    <w:p w:rsidR="001D1CA1" w:rsidRPr="008F3E47" w:rsidRDefault="001D1CA1" w:rsidP="009E6F46">
      <w:pPr>
        <w:pStyle w:val="Titull-Titull"/>
        <w:rPr>
          <w:spacing w:val="-4"/>
          <w:sz w:val="14"/>
          <w:lang w:val="sq-AL"/>
        </w:rPr>
      </w:pPr>
    </w:p>
    <w:p w:rsidR="001D1CA1" w:rsidRPr="008F3E47" w:rsidRDefault="001D1CA1" w:rsidP="009E6F46">
      <w:pPr>
        <w:pStyle w:val="Titull-Titull"/>
        <w:rPr>
          <w:spacing w:val="-4"/>
          <w:lang w:val="sq-AL"/>
        </w:rPr>
      </w:pPr>
      <w:r w:rsidRPr="008F3E47">
        <w:rPr>
          <w:spacing w:val="-4"/>
          <w:lang w:val="sq-AL"/>
        </w:rPr>
        <w:t>KREU I</w:t>
      </w:r>
    </w:p>
    <w:p w:rsidR="001D1CA1" w:rsidRPr="008F3E47" w:rsidRDefault="001D1CA1" w:rsidP="009E6F46">
      <w:pPr>
        <w:pStyle w:val="Titull-Titull"/>
        <w:rPr>
          <w:spacing w:val="-4"/>
          <w:lang w:val="sq-AL"/>
        </w:rPr>
      </w:pPr>
      <w:r w:rsidRPr="008F3E47">
        <w:rPr>
          <w:spacing w:val="-4"/>
          <w:lang w:val="sq-AL"/>
        </w:rPr>
        <w:t>DISPOZITA TË PËRGJITHSHME</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 xml:space="preserve">Neni 1 </w:t>
      </w:r>
    </w:p>
    <w:p w:rsidR="001D1CA1" w:rsidRPr="008F3E47" w:rsidRDefault="001D1CA1" w:rsidP="009E6F46">
      <w:pPr>
        <w:pStyle w:val="NeniTitull"/>
        <w:keepNext w:val="0"/>
        <w:rPr>
          <w:spacing w:val="-4"/>
          <w:lang w:val="sq-AL"/>
        </w:rPr>
      </w:pPr>
      <w:r w:rsidRPr="008F3E47">
        <w:rPr>
          <w:spacing w:val="-4"/>
          <w:lang w:val="sq-AL"/>
        </w:rPr>
        <w:t>Qëllimi</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 xml:space="preserve">Ky ligj ka për qëllim të përmirësojë shëndetin publik dhe të sigurojë një nivel të lartë të mbrojtjes së mjedisit, nëpërmjet integrimit të çështjes së mbrojtjes së ajrit në politika të tjera, si dhe përcaktimit të kërkesave për pakësimin e shkarkimeve, monitorimin, vlerësimin, planet e cilësisë së ajrit, dhe për bashkëpunimin në nivel ndërkombëtar për këtë qëllim. </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 xml:space="preserve">Neni 2 </w:t>
      </w:r>
    </w:p>
    <w:p w:rsidR="001D1CA1" w:rsidRPr="008F3E47" w:rsidRDefault="001D1CA1" w:rsidP="009E6F46">
      <w:pPr>
        <w:pStyle w:val="NeniTitull"/>
        <w:keepNext w:val="0"/>
        <w:rPr>
          <w:spacing w:val="-4"/>
          <w:lang w:val="sq-AL"/>
        </w:rPr>
      </w:pPr>
      <w:r w:rsidRPr="008F3E47">
        <w:rPr>
          <w:spacing w:val="-4"/>
          <w:lang w:val="sq-AL"/>
        </w:rPr>
        <w:t xml:space="preserve">Objekti </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Objekti i këtij ligji është:</w:t>
      </w:r>
    </w:p>
    <w:p w:rsidR="001D1CA1" w:rsidRPr="008F3E47" w:rsidRDefault="001D1CA1" w:rsidP="009E6F46">
      <w:pPr>
        <w:pStyle w:val="Paragrafi"/>
        <w:rPr>
          <w:spacing w:val="-4"/>
          <w:lang w:val="sq-AL"/>
        </w:rPr>
      </w:pPr>
      <w:r w:rsidRPr="008F3E47">
        <w:rPr>
          <w:spacing w:val="-4"/>
          <w:lang w:val="sq-AL"/>
        </w:rPr>
        <w:tab/>
        <w:t>a) përcaktimi dhe vendosja e vlerave kufi, pragut të alarmit, pragut të informacionit dhe vlerave të synuara për disa lloje ndotësish në ajër, të listuar në aneksin I, bashkëlidhur këtij ligji;</w:t>
      </w:r>
    </w:p>
    <w:p w:rsidR="001D1CA1" w:rsidRPr="008F3E47" w:rsidRDefault="001D1CA1" w:rsidP="009E6F46">
      <w:pPr>
        <w:pStyle w:val="Paragrafi"/>
        <w:rPr>
          <w:spacing w:val="-4"/>
          <w:lang w:val="sq-AL"/>
        </w:rPr>
      </w:pPr>
      <w:r w:rsidRPr="008F3E47">
        <w:rPr>
          <w:spacing w:val="-4"/>
          <w:lang w:val="sq-AL"/>
        </w:rPr>
        <w:tab/>
        <w:t>b) përcaktimi dhe vendosja e objektivave për cilësinë e ajrit në mjedis që synojnë të shmangin, parandalojnë ose pakësojnë efektet e dëmshme në shëndetin publik dhe mjedisin në tërësi;</w:t>
      </w:r>
    </w:p>
    <w:p w:rsidR="001D1CA1" w:rsidRPr="008F3E47" w:rsidRDefault="001D1CA1" w:rsidP="009E6F46">
      <w:pPr>
        <w:pStyle w:val="Paragrafi"/>
        <w:rPr>
          <w:spacing w:val="-4"/>
          <w:lang w:val="sq-AL"/>
        </w:rPr>
      </w:pPr>
      <w:r w:rsidRPr="008F3E47">
        <w:rPr>
          <w:spacing w:val="-4"/>
          <w:lang w:val="sq-AL"/>
        </w:rPr>
        <w:tab/>
        <w:t>c) vlerësimi i cilësisë së ajrit në mjedis, në bazë të metodave dhe kritereve europiane;</w:t>
      </w:r>
    </w:p>
    <w:p w:rsidR="001D1CA1" w:rsidRPr="008F3E47" w:rsidRDefault="001D1CA1" w:rsidP="009E6F46">
      <w:pPr>
        <w:pStyle w:val="Paragrafi"/>
        <w:rPr>
          <w:spacing w:val="-4"/>
          <w:lang w:val="sq-AL"/>
        </w:rPr>
      </w:pPr>
      <w:r w:rsidRPr="008F3E47">
        <w:rPr>
          <w:spacing w:val="-4"/>
          <w:lang w:val="sq-AL"/>
        </w:rPr>
        <w:lastRenderedPageBreak/>
        <w:tab/>
        <w:t>ç) marrja e informacionit mbi cilësinë e ajrit në mjedis, duke synuar parandalimin e ndotjes së tij dhe pasojave që lidhen me të, monitorimin e tendencave afatgjata, si dhe përmirësimin e tij nëpërmjet masave kombëtare e ndërkombëtare;</w:t>
      </w:r>
    </w:p>
    <w:p w:rsidR="001D1CA1" w:rsidRPr="008F3E47" w:rsidRDefault="001D1CA1" w:rsidP="009E6F46">
      <w:pPr>
        <w:pStyle w:val="Paragrafi"/>
        <w:rPr>
          <w:spacing w:val="-4"/>
          <w:lang w:val="sq-AL"/>
        </w:rPr>
      </w:pPr>
      <w:r w:rsidRPr="008F3E47">
        <w:rPr>
          <w:spacing w:val="-4"/>
          <w:lang w:val="sq-AL"/>
        </w:rPr>
        <w:tab/>
        <w:t xml:space="preserve">d) bërja e mundshme për publikun e informacionit mbi cilësinë e ajrit në mjedis; </w:t>
      </w:r>
    </w:p>
    <w:p w:rsidR="001D1CA1" w:rsidRPr="008F3E47" w:rsidRDefault="001D1CA1" w:rsidP="009E6F46">
      <w:pPr>
        <w:pStyle w:val="Paragrafi"/>
        <w:rPr>
          <w:spacing w:val="-4"/>
          <w:lang w:val="sq-AL"/>
        </w:rPr>
      </w:pPr>
      <w:r w:rsidRPr="008F3E47">
        <w:rPr>
          <w:spacing w:val="-4"/>
          <w:lang w:val="sq-AL"/>
        </w:rPr>
        <w:tab/>
        <w:t>dh) ruajtja e cilësisë së ajrit në mjedis aty ku kjo është e mirë dhe përmirësimi i saj në raste të tjera, përmes kufizimit të shkarkimeve nga burime të lëvizshme ose jo;</w:t>
      </w:r>
    </w:p>
    <w:p w:rsidR="001D1CA1" w:rsidRPr="008F3E47" w:rsidRDefault="001D1CA1" w:rsidP="009E6F46">
      <w:pPr>
        <w:pStyle w:val="Paragrafi"/>
        <w:rPr>
          <w:spacing w:val="-4"/>
          <w:lang w:val="sq-AL"/>
        </w:rPr>
      </w:pPr>
      <w:r w:rsidRPr="008F3E47">
        <w:rPr>
          <w:spacing w:val="-4"/>
          <w:lang w:val="sq-AL"/>
        </w:rPr>
        <w:tab/>
        <w:t>e) promovimi i bashkëpunimit me vendet e tjera për pakësimin e ndotjes së ajrit.</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3</w:t>
      </w:r>
    </w:p>
    <w:p w:rsidR="001D1CA1" w:rsidRPr="008F3E47" w:rsidRDefault="001D1CA1" w:rsidP="009E6F46">
      <w:pPr>
        <w:pStyle w:val="NeniTitull"/>
        <w:keepNext w:val="0"/>
        <w:rPr>
          <w:spacing w:val="-4"/>
          <w:lang w:val="sq-AL"/>
        </w:rPr>
      </w:pPr>
      <w:r w:rsidRPr="008F3E47">
        <w:rPr>
          <w:spacing w:val="-4"/>
          <w:lang w:val="sq-AL"/>
        </w:rPr>
        <w:t>Përkufizime</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 xml:space="preserve">Në këtë ligj termat e mëposhtëm kanë këto kuptime: </w:t>
      </w:r>
    </w:p>
    <w:p w:rsidR="001D1CA1" w:rsidRPr="008F3E47" w:rsidRDefault="001D1CA1" w:rsidP="009E6F46">
      <w:pPr>
        <w:pStyle w:val="Paragrafi"/>
        <w:rPr>
          <w:spacing w:val="-4"/>
          <w:lang w:val="sq-AL"/>
        </w:rPr>
      </w:pPr>
      <w:r w:rsidRPr="008F3E47">
        <w:rPr>
          <w:spacing w:val="-4"/>
          <w:lang w:val="sq-AL"/>
        </w:rPr>
        <w:tab/>
        <w:t xml:space="preserve">1. </w:t>
      </w:r>
      <w:r w:rsidR="008F3E47">
        <w:rPr>
          <w:spacing w:val="-4"/>
          <w:lang w:val="sq-AL"/>
        </w:rPr>
        <w:t>“</w:t>
      </w:r>
      <w:r w:rsidRPr="008F3E47">
        <w:rPr>
          <w:spacing w:val="-4"/>
          <w:lang w:val="sq-AL"/>
        </w:rPr>
        <w:t>Ajër i mjedisit</w:t>
      </w:r>
      <w:r w:rsidR="008F3E47">
        <w:rPr>
          <w:spacing w:val="-4"/>
          <w:lang w:val="sq-AL"/>
        </w:rPr>
        <w:t>”</w:t>
      </w:r>
      <w:r w:rsidRPr="008F3E47">
        <w:rPr>
          <w:spacing w:val="-4"/>
          <w:lang w:val="sq-AL"/>
        </w:rPr>
        <w:t xml:space="preserve"> është ajri i jashtëm në troposferë, që përjashton ajrin në vendet e punës, në mjediset e ndërmarrjes dhe/ose biznesit dhe çdo vend tjetër brenda tyre ku punonjësit hyjnë për shkak të punësimit të tyre e ku zbatohen dispozitat për shëndetin dhe sigurinë në punë e ku publiku nuk hyn rregullisht.</w:t>
      </w:r>
    </w:p>
    <w:p w:rsidR="001D1CA1" w:rsidRPr="008F3E47" w:rsidRDefault="001D1CA1" w:rsidP="009E6F46">
      <w:pPr>
        <w:pStyle w:val="Paragrafi"/>
        <w:rPr>
          <w:spacing w:val="-4"/>
          <w:lang w:val="sq-AL"/>
        </w:rPr>
      </w:pPr>
      <w:r w:rsidRPr="008F3E47">
        <w:rPr>
          <w:spacing w:val="-4"/>
          <w:lang w:val="sq-AL"/>
        </w:rPr>
        <w:tab/>
        <w:t xml:space="preserve">2. </w:t>
      </w:r>
      <w:r w:rsidR="008F3E47">
        <w:rPr>
          <w:spacing w:val="-4"/>
          <w:lang w:val="sq-AL"/>
        </w:rPr>
        <w:t>“</w:t>
      </w:r>
      <w:r w:rsidRPr="008F3E47">
        <w:rPr>
          <w:spacing w:val="-4"/>
          <w:lang w:val="sq-AL"/>
        </w:rPr>
        <w:t>Ndotës</w:t>
      </w:r>
      <w:r w:rsidR="008F3E47">
        <w:rPr>
          <w:spacing w:val="-4"/>
          <w:lang w:val="sq-AL"/>
        </w:rPr>
        <w:t>”</w:t>
      </w:r>
      <w:r w:rsidRPr="008F3E47">
        <w:rPr>
          <w:spacing w:val="-4"/>
          <w:lang w:val="sq-AL"/>
        </w:rPr>
        <w:t xml:space="preserve"> është çdo substancë e pranishme në ajrin e mjedisit, që ka mundësi të ketë efekte të dëmshme në shëndetin e njeriut dhe/ose mjedisin në tërësi.</w:t>
      </w:r>
    </w:p>
    <w:p w:rsidR="001D1CA1" w:rsidRPr="008F3E47" w:rsidRDefault="001D1CA1" w:rsidP="009E6F46">
      <w:pPr>
        <w:pStyle w:val="Paragrafi"/>
        <w:rPr>
          <w:spacing w:val="-4"/>
          <w:lang w:val="sq-AL"/>
        </w:rPr>
      </w:pPr>
      <w:r w:rsidRPr="008F3E47">
        <w:rPr>
          <w:spacing w:val="-4"/>
          <w:lang w:val="sq-AL"/>
        </w:rPr>
        <w:tab/>
        <w:t xml:space="preserve">3. </w:t>
      </w:r>
      <w:r w:rsidR="008F3E47">
        <w:rPr>
          <w:spacing w:val="-4"/>
          <w:lang w:val="sq-AL"/>
        </w:rPr>
        <w:t>“</w:t>
      </w:r>
      <w:r w:rsidRPr="008F3E47">
        <w:rPr>
          <w:spacing w:val="-4"/>
          <w:lang w:val="sq-AL"/>
        </w:rPr>
        <w:t>Nivel</w:t>
      </w:r>
      <w:r w:rsidR="008F3E47">
        <w:rPr>
          <w:spacing w:val="-4"/>
          <w:lang w:val="sq-AL"/>
        </w:rPr>
        <w:t>”</w:t>
      </w:r>
      <w:r w:rsidRPr="008F3E47">
        <w:rPr>
          <w:spacing w:val="-4"/>
          <w:lang w:val="sq-AL"/>
        </w:rPr>
        <w:t xml:space="preserve"> është përqendrimi i një ndotësi në ajrin e mjedisit ose depozitimi i tij në sipërfaqe në një kohë të dhënë.</w:t>
      </w:r>
    </w:p>
    <w:p w:rsidR="001D1CA1" w:rsidRPr="008F3E47" w:rsidRDefault="001D1CA1" w:rsidP="009E6F46">
      <w:pPr>
        <w:pStyle w:val="Paragrafi"/>
        <w:rPr>
          <w:spacing w:val="-4"/>
          <w:lang w:val="sq-AL"/>
        </w:rPr>
      </w:pPr>
      <w:r w:rsidRPr="008F3E47">
        <w:rPr>
          <w:spacing w:val="-4"/>
          <w:lang w:val="sq-AL"/>
        </w:rPr>
        <w:tab/>
        <w:t xml:space="preserve">4. </w:t>
      </w:r>
      <w:r w:rsidR="008F3E47">
        <w:rPr>
          <w:spacing w:val="-4"/>
          <w:lang w:val="sq-AL"/>
        </w:rPr>
        <w:t>“</w:t>
      </w:r>
      <w:r w:rsidRPr="008F3E47">
        <w:rPr>
          <w:spacing w:val="-4"/>
          <w:lang w:val="sq-AL"/>
        </w:rPr>
        <w:t>Vlerësim</w:t>
      </w:r>
      <w:r w:rsidR="008F3E47">
        <w:rPr>
          <w:spacing w:val="-4"/>
          <w:lang w:val="sq-AL"/>
        </w:rPr>
        <w:t>”</w:t>
      </w:r>
      <w:r w:rsidRPr="008F3E47">
        <w:rPr>
          <w:spacing w:val="-4"/>
          <w:lang w:val="sq-AL"/>
        </w:rPr>
        <w:t xml:space="preserve"> është çdo metodë e përdorur për matjen, llogaritjen, parashikimin ose çmuarjen e niveleve.</w:t>
      </w:r>
    </w:p>
    <w:p w:rsidR="001D1CA1" w:rsidRPr="008F3E47" w:rsidRDefault="001D1CA1" w:rsidP="009E6F46">
      <w:pPr>
        <w:pStyle w:val="Paragrafi"/>
        <w:rPr>
          <w:spacing w:val="-4"/>
          <w:lang w:val="sq-AL"/>
        </w:rPr>
      </w:pPr>
      <w:r w:rsidRPr="008F3E47">
        <w:rPr>
          <w:spacing w:val="-4"/>
          <w:lang w:val="sq-AL"/>
        </w:rPr>
        <w:tab/>
        <w:t xml:space="preserve">5. </w:t>
      </w:r>
      <w:r w:rsidR="008F3E47">
        <w:rPr>
          <w:spacing w:val="-4"/>
          <w:lang w:val="sq-AL"/>
        </w:rPr>
        <w:t>“</w:t>
      </w:r>
      <w:r w:rsidRPr="008F3E47">
        <w:rPr>
          <w:spacing w:val="-4"/>
          <w:lang w:val="sq-AL"/>
        </w:rPr>
        <w:t>Vlerë kufi</w:t>
      </w:r>
      <w:r w:rsidR="008F3E47">
        <w:rPr>
          <w:spacing w:val="-4"/>
          <w:lang w:val="sq-AL"/>
        </w:rPr>
        <w:t>”</w:t>
      </w:r>
      <w:r w:rsidRPr="008F3E47">
        <w:rPr>
          <w:spacing w:val="-4"/>
          <w:lang w:val="sq-AL"/>
        </w:rPr>
        <w:t xml:space="preserve"> është niveli i caktuar që duhet arritur brenda një periudhe të caktuar dhe që kur është arritur nuk duhet kapërcyer, përtej të cilit përcaktohet dëmtues për shëndetin e njeriut dhe mjedisin.  Vlera kufi përcaktohet në bazë të dijeve shkencore, me synim shmangien, parandalimin ose pakësimin e efekteve të dëmshme mbi shëndetin e njeriut dhe/ose mbi mjedisin në tërësi.</w:t>
      </w:r>
    </w:p>
    <w:p w:rsidR="001D1CA1" w:rsidRPr="008F3E47" w:rsidRDefault="001D1CA1" w:rsidP="009E6F46">
      <w:pPr>
        <w:pStyle w:val="Paragrafi"/>
        <w:rPr>
          <w:spacing w:val="-4"/>
          <w:lang w:val="sq-AL"/>
        </w:rPr>
      </w:pPr>
      <w:r w:rsidRPr="008F3E47">
        <w:rPr>
          <w:spacing w:val="-4"/>
          <w:lang w:val="sq-AL"/>
        </w:rPr>
        <w:tab/>
        <w:t xml:space="preserve">6. </w:t>
      </w:r>
      <w:r w:rsidR="008F3E47">
        <w:rPr>
          <w:spacing w:val="-4"/>
          <w:lang w:val="sq-AL"/>
        </w:rPr>
        <w:t>“</w:t>
      </w:r>
      <w:r w:rsidRPr="008F3E47">
        <w:rPr>
          <w:spacing w:val="-4"/>
          <w:lang w:val="sq-AL"/>
        </w:rPr>
        <w:t>Kufiri i tolerancës</w:t>
      </w:r>
      <w:r w:rsidR="008F3E47">
        <w:rPr>
          <w:spacing w:val="-4"/>
          <w:lang w:val="sq-AL"/>
        </w:rPr>
        <w:t>”</w:t>
      </w:r>
      <w:r w:rsidRPr="008F3E47">
        <w:rPr>
          <w:spacing w:val="-4"/>
          <w:lang w:val="sq-AL"/>
        </w:rPr>
        <w:t xml:space="preserve"> është vlera kufi e shprehur në përqindje, e cila mund të kapërcejë një vlerë të caktuar, sipas përcaktimeve në këtë ligj.</w:t>
      </w:r>
    </w:p>
    <w:p w:rsidR="001D1CA1" w:rsidRPr="008F3E47" w:rsidRDefault="001D1CA1" w:rsidP="009E6F46">
      <w:pPr>
        <w:pStyle w:val="Paragrafi"/>
        <w:rPr>
          <w:spacing w:val="-4"/>
          <w:lang w:val="sq-AL"/>
        </w:rPr>
      </w:pPr>
      <w:r w:rsidRPr="008F3E47">
        <w:rPr>
          <w:spacing w:val="-4"/>
          <w:lang w:val="sq-AL"/>
        </w:rPr>
        <w:tab/>
        <w:t xml:space="preserve">7. </w:t>
      </w:r>
      <w:r w:rsidRPr="008F3E47" w:rsidDel="000F731B">
        <w:rPr>
          <w:spacing w:val="-4"/>
          <w:lang w:val="sq-AL"/>
        </w:rPr>
        <w:t xml:space="preserve"> </w:t>
      </w:r>
      <w:r w:rsidR="008F3E47">
        <w:rPr>
          <w:spacing w:val="-4"/>
          <w:lang w:val="sq-AL"/>
        </w:rPr>
        <w:t>“</w:t>
      </w:r>
      <w:r w:rsidRPr="008F3E47">
        <w:rPr>
          <w:spacing w:val="-4"/>
          <w:lang w:val="sq-AL"/>
        </w:rPr>
        <w:t>Plani i cilësisë së ajrit</w:t>
      </w:r>
      <w:r w:rsidR="008F3E47">
        <w:rPr>
          <w:spacing w:val="-4"/>
          <w:lang w:val="sq-AL"/>
        </w:rPr>
        <w:t>”</w:t>
      </w:r>
      <w:r w:rsidRPr="008F3E47">
        <w:rPr>
          <w:spacing w:val="-4"/>
          <w:lang w:val="sq-AL"/>
        </w:rPr>
        <w:t xml:space="preserve"> është plani që përcakton masat dhe indikatorët e cilësisë së ajrit, që synojnë arritjen e vlerave kufi ose të vlerave të synuara.</w:t>
      </w:r>
    </w:p>
    <w:p w:rsidR="001D1CA1" w:rsidRPr="008F3E47" w:rsidRDefault="001D1CA1" w:rsidP="009E6F46">
      <w:pPr>
        <w:pStyle w:val="Paragrafi"/>
        <w:rPr>
          <w:spacing w:val="-4"/>
          <w:lang w:val="sq-AL"/>
        </w:rPr>
      </w:pPr>
      <w:r w:rsidRPr="008F3E47">
        <w:rPr>
          <w:spacing w:val="-4"/>
          <w:lang w:val="sq-AL"/>
        </w:rPr>
        <w:tab/>
        <w:t xml:space="preserve">8. </w:t>
      </w:r>
      <w:r w:rsidR="008F3E47">
        <w:rPr>
          <w:spacing w:val="-4"/>
          <w:lang w:val="sq-AL"/>
        </w:rPr>
        <w:t>“</w:t>
      </w:r>
      <w:r w:rsidRPr="008F3E47">
        <w:rPr>
          <w:spacing w:val="-4"/>
          <w:lang w:val="sq-AL"/>
        </w:rPr>
        <w:t>Vlera e synuar</w:t>
      </w:r>
      <w:r w:rsidR="008F3E47">
        <w:rPr>
          <w:spacing w:val="-4"/>
          <w:lang w:val="sq-AL"/>
        </w:rPr>
        <w:t>”</w:t>
      </w:r>
      <w:r w:rsidRPr="008F3E47">
        <w:rPr>
          <w:spacing w:val="-4"/>
          <w:lang w:val="sq-AL"/>
        </w:rPr>
        <w:t xml:space="preserve"> është një nivel i caktuar që synon shmangien, parandalimin ose pakësimin e efekteve të dëmshme për shëndetin e njeriut dhe/ose mjedisin në tërësi, për t’u arritur për një periudhë të caktuar kudo që është e mundur.</w:t>
      </w:r>
    </w:p>
    <w:p w:rsidR="001D1CA1" w:rsidRPr="008F3E47" w:rsidRDefault="001D1CA1" w:rsidP="009E6F46">
      <w:pPr>
        <w:pStyle w:val="Paragrafi"/>
        <w:rPr>
          <w:spacing w:val="-4"/>
          <w:lang w:val="sq-AL"/>
        </w:rPr>
      </w:pPr>
      <w:r w:rsidRPr="008F3E47">
        <w:rPr>
          <w:spacing w:val="-4"/>
          <w:lang w:val="sq-AL"/>
        </w:rPr>
        <w:tab/>
        <w:t xml:space="preserve">9. </w:t>
      </w:r>
      <w:r w:rsidR="008F3E47">
        <w:rPr>
          <w:spacing w:val="-4"/>
          <w:lang w:val="sq-AL"/>
        </w:rPr>
        <w:t>“</w:t>
      </w:r>
      <w:r w:rsidRPr="008F3E47">
        <w:rPr>
          <w:spacing w:val="-4"/>
          <w:lang w:val="sq-AL"/>
        </w:rPr>
        <w:t>Pragu i alarmit</w:t>
      </w:r>
      <w:r w:rsidR="008F3E47">
        <w:rPr>
          <w:spacing w:val="-4"/>
          <w:lang w:val="sq-AL"/>
        </w:rPr>
        <w:t>”</w:t>
      </w:r>
      <w:r w:rsidRPr="008F3E47">
        <w:rPr>
          <w:spacing w:val="-4"/>
          <w:lang w:val="sq-AL"/>
        </w:rPr>
        <w:t xml:space="preserve"> është niveli, përtej të cilit një ekspozim i shkurtër i popullsisë në tërësi rrezikon shëndetin publik dhe për të cilin autoritetet kompetente duhet të marrin masa të menjëhershme.</w:t>
      </w:r>
    </w:p>
    <w:p w:rsidR="001D1CA1" w:rsidRPr="008F3E47" w:rsidRDefault="001D1CA1" w:rsidP="009E6F46">
      <w:pPr>
        <w:pStyle w:val="Paragrafi"/>
        <w:rPr>
          <w:spacing w:val="-4"/>
          <w:lang w:val="sq-AL"/>
        </w:rPr>
      </w:pPr>
      <w:r w:rsidRPr="008F3E47">
        <w:rPr>
          <w:spacing w:val="-4"/>
          <w:lang w:val="sq-AL"/>
        </w:rPr>
        <w:tab/>
        <w:t xml:space="preserve">10. </w:t>
      </w:r>
      <w:r w:rsidR="008F3E47">
        <w:rPr>
          <w:spacing w:val="-4"/>
          <w:lang w:val="sq-AL"/>
        </w:rPr>
        <w:t>“</w:t>
      </w:r>
      <w:r w:rsidRPr="008F3E47">
        <w:rPr>
          <w:spacing w:val="-4"/>
          <w:lang w:val="sq-AL"/>
        </w:rPr>
        <w:t>Pragu i informacionit</w:t>
      </w:r>
      <w:r w:rsidR="008F3E47">
        <w:rPr>
          <w:spacing w:val="-4"/>
          <w:lang w:val="sq-AL"/>
        </w:rPr>
        <w:t>”</w:t>
      </w:r>
      <w:r w:rsidRPr="008F3E47">
        <w:rPr>
          <w:spacing w:val="-4"/>
          <w:lang w:val="sq-AL"/>
        </w:rPr>
        <w:t xml:space="preserve"> është niveli, përtej të cilit një ekspozim i shkutër i grupeve veçanërisht të prekshme të popullsisë rrezikon shëndetin dhe për të cilin nevojitet informacion i menjëhershëm dhe i përshtatshëm.</w:t>
      </w:r>
    </w:p>
    <w:p w:rsidR="001D1CA1" w:rsidRPr="008F3E47" w:rsidRDefault="001D1CA1" w:rsidP="009E6F46">
      <w:pPr>
        <w:pStyle w:val="Paragrafi"/>
        <w:rPr>
          <w:spacing w:val="-4"/>
          <w:lang w:val="sq-AL"/>
        </w:rPr>
      </w:pPr>
      <w:r w:rsidRPr="008F3E47">
        <w:rPr>
          <w:spacing w:val="-4"/>
          <w:lang w:val="sq-AL"/>
        </w:rPr>
        <w:tab/>
        <w:t xml:space="preserve">11. </w:t>
      </w:r>
      <w:r w:rsidR="008F3E47">
        <w:rPr>
          <w:spacing w:val="-4"/>
          <w:lang w:val="sq-AL"/>
        </w:rPr>
        <w:t>“</w:t>
      </w:r>
      <w:r w:rsidRPr="008F3E47">
        <w:rPr>
          <w:spacing w:val="-4"/>
          <w:lang w:val="sq-AL"/>
        </w:rPr>
        <w:t>Kontributi nga burimet natyrore</w:t>
      </w:r>
      <w:r w:rsidR="008F3E47">
        <w:rPr>
          <w:spacing w:val="-4"/>
          <w:lang w:val="sq-AL"/>
        </w:rPr>
        <w:t>”</w:t>
      </w:r>
      <w:r w:rsidRPr="008F3E47">
        <w:rPr>
          <w:spacing w:val="-4"/>
          <w:lang w:val="sq-AL"/>
        </w:rPr>
        <w:t xml:space="preserve"> janë shkarkimet e ndotësve që nuk shkaktohen drejtpërdrejt ose tërthorazi nga aktivitetet e njeriut, përfshirë dukuritë natyrore, si: shpërthimet vullkanike, aktivitetet sizmike, aktivitetet gjeotermike, zjarret e tokave të pakultivuara, dukuritë e erës së fortë, spërkatjet detare, ripezullimi atmosferik, rrezatimi radioaktiv ose nga transporti i lëndës natyrore nga rajonet e thata.</w:t>
      </w:r>
    </w:p>
    <w:p w:rsidR="001D1CA1" w:rsidRPr="008F3E47" w:rsidRDefault="001D1CA1" w:rsidP="009E6F46">
      <w:pPr>
        <w:pStyle w:val="Paragrafi"/>
        <w:rPr>
          <w:spacing w:val="-4"/>
          <w:lang w:val="sq-AL"/>
        </w:rPr>
      </w:pPr>
      <w:r w:rsidRPr="008F3E47">
        <w:rPr>
          <w:spacing w:val="-4"/>
          <w:lang w:val="sq-AL"/>
        </w:rPr>
        <w:tab/>
        <w:t xml:space="preserve">12. </w:t>
      </w:r>
      <w:r w:rsidR="008F3E47">
        <w:rPr>
          <w:spacing w:val="-4"/>
          <w:lang w:val="sq-AL"/>
        </w:rPr>
        <w:t>“</w:t>
      </w:r>
      <w:r w:rsidRPr="008F3E47">
        <w:rPr>
          <w:spacing w:val="-4"/>
          <w:lang w:val="sq-AL"/>
        </w:rPr>
        <w:t>Zonë</w:t>
      </w:r>
      <w:r w:rsidR="008F3E47">
        <w:rPr>
          <w:spacing w:val="-4"/>
          <w:lang w:val="sq-AL"/>
        </w:rPr>
        <w:t>”</w:t>
      </w:r>
      <w:r w:rsidRPr="008F3E47">
        <w:rPr>
          <w:spacing w:val="-4"/>
          <w:lang w:val="sq-AL"/>
        </w:rPr>
        <w:t xml:space="preserve"> është një pjesë e kufizuar e territorit të Republikës së Shqipërisë për qëllime të vlerësimit dhe menaxhimit të cilësisë së ajrit.</w:t>
      </w:r>
    </w:p>
    <w:p w:rsidR="001D1CA1" w:rsidRPr="008F3E47" w:rsidRDefault="001D1CA1" w:rsidP="009E6F46">
      <w:pPr>
        <w:pStyle w:val="Paragrafi"/>
        <w:rPr>
          <w:spacing w:val="-4"/>
          <w:lang w:val="sq-AL"/>
        </w:rPr>
      </w:pPr>
      <w:r w:rsidRPr="008F3E47">
        <w:rPr>
          <w:spacing w:val="-4"/>
          <w:lang w:val="sq-AL"/>
        </w:rPr>
        <w:tab/>
        <w:t xml:space="preserve">13. </w:t>
      </w:r>
      <w:r w:rsidR="008F3E47">
        <w:rPr>
          <w:spacing w:val="-4"/>
          <w:lang w:val="sq-AL"/>
        </w:rPr>
        <w:t>“</w:t>
      </w:r>
      <w:r w:rsidRPr="008F3E47">
        <w:rPr>
          <w:spacing w:val="-4"/>
          <w:lang w:val="sq-AL"/>
        </w:rPr>
        <w:t>Aglomerat</w:t>
      </w:r>
      <w:r w:rsidR="008F3E47">
        <w:rPr>
          <w:spacing w:val="-4"/>
          <w:lang w:val="sq-AL"/>
        </w:rPr>
        <w:t>”</w:t>
      </w:r>
      <w:r w:rsidRPr="008F3E47">
        <w:rPr>
          <w:spacing w:val="-4"/>
          <w:lang w:val="sq-AL"/>
        </w:rPr>
        <w:t xml:space="preserve"> është një zonë me densitet popullsie prej më shumë se 3 000 banorë/km2.</w:t>
      </w:r>
    </w:p>
    <w:p w:rsidR="001D1CA1" w:rsidRPr="008F3E47" w:rsidRDefault="001D1CA1" w:rsidP="009E6F46">
      <w:pPr>
        <w:pStyle w:val="Paragrafi"/>
        <w:rPr>
          <w:spacing w:val="-4"/>
          <w:lang w:val="sq-AL"/>
        </w:rPr>
      </w:pPr>
      <w:r w:rsidRPr="008F3E47">
        <w:rPr>
          <w:spacing w:val="-4"/>
          <w:lang w:val="sq-AL"/>
        </w:rPr>
        <w:tab/>
        <w:t xml:space="preserve">14. </w:t>
      </w:r>
      <w:r w:rsidR="008F3E47">
        <w:rPr>
          <w:spacing w:val="-4"/>
          <w:lang w:val="sq-AL"/>
        </w:rPr>
        <w:t>“</w:t>
      </w:r>
      <w:r w:rsidRPr="008F3E47">
        <w:rPr>
          <w:spacing w:val="-4"/>
          <w:lang w:val="sq-AL"/>
        </w:rPr>
        <w:t>Ministër</w:t>
      </w:r>
      <w:r w:rsidR="008F3E47">
        <w:rPr>
          <w:spacing w:val="-4"/>
          <w:lang w:val="sq-AL"/>
        </w:rPr>
        <w:t>”</w:t>
      </w:r>
      <w:r w:rsidRPr="008F3E47">
        <w:rPr>
          <w:spacing w:val="-4"/>
          <w:lang w:val="sq-AL"/>
        </w:rPr>
        <w:t xml:space="preserve"> është ministri përgjegjës për mjedisin.</w:t>
      </w:r>
    </w:p>
    <w:p w:rsidR="001D1CA1" w:rsidRPr="008F3E47" w:rsidRDefault="001D1CA1" w:rsidP="009E6F46">
      <w:pPr>
        <w:pStyle w:val="Paragrafi"/>
        <w:rPr>
          <w:spacing w:val="-4"/>
          <w:lang w:val="sq-AL"/>
        </w:rPr>
      </w:pPr>
      <w:r w:rsidRPr="008F3E47">
        <w:rPr>
          <w:spacing w:val="-4"/>
          <w:lang w:val="sq-AL"/>
        </w:rPr>
        <w:tab/>
        <w:t xml:space="preserve">15. </w:t>
      </w:r>
      <w:r w:rsidR="008F3E47">
        <w:rPr>
          <w:spacing w:val="-4"/>
          <w:lang w:val="sq-AL"/>
        </w:rPr>
        <w:t>“</w:t>
      </w:r>
      <w:r w:rsidRPr="008F3E47">
        <w:rPr>
          <w:spacing w:val="-4"/>
          <w:lang w:val="sq-AL"/>
        </w:rPr>
        <w:t>Ministria</w:t>
      </w:r>
      <w:r w:rsidR="008F3E47">
        <w:rPr>
          <w:spacing w:val="-4"/>
          <w:lang w:val="sq-AL"/>
        </w:rPr>
        <w:t>”</w:t>
      </w:r>
      <w:r w:rsidRPr="008F3E47">
        <w:rPr>
          <w:spacing w:val="-4"/>
          <w:lang w:val="sq-AL"/>
        </w:rPr>
        <w:t xml:space="preserve"> është ministria përgjegjëse për mjedisin. </w:t>
      </w:r>
    </w:p>
    <w:p w:rsidR="001D1CA1" w:rsidRPr="008F3E47" w:rsidRDefault="001D1CA1" w:rsidP="009E6F46">
      <w:pPr>
        <w:pStyle w:val="Paragrafi"/>
        <w:rPr>
          <w:spacing w:val="-4"/>
          <w:lang w:val="sq-AL"/>
        </w:rPr>
      </w:pPr>
      <w:r w:rsidRPr="008F3E47">
        <w:rPr>
          <w:spacing w:val="-4"/>
          <w:lang w:val="sq-AL"/>
        </w:rPr>
        <w:tab/>
        <w:t xml:space="preserve">16. </w:t>
      </w:r>
      <w:r w:rsidR="008F3E47">
        <w:rPr>
          <w:spacing w:val="-4"/>
          <w:lang w:val="sq-AL"/>
        </w:rPr>
        <w:t>“</w:t>
      </w:r>
      <w:r w:rsidRPr="008F3E47">
        <w:rPr>
          <w:spacing w:val="-4"/>
          <w:lang w:val="sq-AL"/>
        </w:rPr>
        <w:t>Publiku</w:t>
      </w:r>
      <w:r w:rsidR="008F3E47">
        <w:rPr>
          <w:spacing w:val="-4"/>
          <w:lang w:val="sq-AL"/>
        </w:rPr>
        <w:t>”</w:t>
      </w:r>
      <w:r w:rsidRPr="008F3E47">
        <w:rPr>
          <w:spacing w:val="-4"/>
          <w:lang w:val="sq-AL"/>
        </w:rPr>
        <w:t xml:space="preserve"> ka të njëjtin kuptim si në ligjin nr. 10 431, datë 9.6.2011, </w:t>
      </w:r>
      <w:r w:rsidR="008F3E47">
        <w:rPr>
          <w:spacing w:val="-4"/>
          <w:lang w:val="sq-AL"/>
        </w:rPr>
        <w:t>“</w:t>
      </w:r>
      <w:r w:rsidRPr="008F3E47">
        <w:rPr>
          <w:spacing w:val="-4"/>
          <w:lang w:val="sq-AL"/>
        </w:rPr>
        <w:t>Për mbrojtjen e mjedisit</w:t>
      </w:r>
      <w:r w:rsidR="008F3E47">
        <w:rPr>
          <w:spacing w:val="-4"/>
          <w:lang w:val="sq-AL"/>
        </w:rPr>
        <w:t>”</w:t>
      </w:r>
      <w:r w:rsidRPr="008F3E47">
        <w:rPr>
          <w:spacing w:val="-4"/>
          <w:lang w:val="sq-AL"/>
        </w:rPr>
        <w:t>.</w:t>
      </w:r>
    </w:p>
    <w:p w:rsidR="001D1CA1" w:rsidRPr="008F3E47" w:rsidRDefault="001D1CA1" w:rsidP="009E6F46">
      <w:pPr>
        <w:pStyle w:val="Paragrafi"/>
        <w:rPr>
          <w:spacing w:val="-4"/>
          <w:lang w:val="sq-AL"/>
        </w:rPr>
      </w:pPr>
      <w:r w:rsidRPr="008F3E47">
        <w:rPr>
          <w:spacing w:val="-4"/>
          <w:lang w:val="sq-AL"/>
        </w:rPr>
        <w:tab/>
        <w:t xml:space="preserve">17. </w:t>
      </w:r>
      <w:r w:rsidR="008F3E47">
        <w:rPr>
          <w:spacing w:val="-4"/>
          <w:lang w:val="sq-AL"/>
        </w:rPr>
        <w:t>“</w:t>
      </w:r>
      <w:r w:rsidRPr="008F3E47">
        <w:rPr>
          <w:spacing w:val="-4"/>
          <w:lang w:val="sq-AL"/>
        </w:rPr>
        <w:t>Njësia e qeverisjes vendore</w:t>
      </w:r>
      <w:r w:rsidR="008F3E47">
        <w:rPr>
          <w:spacing w:val="-4"/>
          <w:lang w:val="sq-AL"/>
        </w:rPr>
        <w:t>”</w:t>
      </w:r>
      <w:r w:rsidRPr="008F3E47">
        <w:rPr>
          <w:spacing w:val="-4"/>
          <w:lang w:val="sq-AL"/>
        </w:rPr>
        <w:t xml:space="preserve"> ka të njëjtin kuptim si në ligjin nr. 8652, datë 31.7.2000, </w:t>
      </w:r>
      <w:r w:rsidR="008F3E47">
        <w:rPr>
          <w:spacing w:val="-4"/>
          <w:lang w:val="sq-AL"/>
        </w:rPr>
        <w:t>“</w:t>
      </w:r>
      <w:r w:rsidRPr="008F3E47">
        <w:rPr>
          <w:spacing w:val="-4"/>
          <w:lang w:val="sq-AL"/>
        </w:rPr>
        <w:t>Për organizimin dhe funksionimin e pushtetit vendor</w:t>
      </w:r>
      <w:r w:rsidR="008F3E47">
        <w:rPr>
          <w:spacing w:val="-4"/>
          <w:lang w:val="sq-AL"/>
        </w:rPr>
        <w:t>”</w:t>
      </w:r>
      <w:r w:rsidRPr="008F3E47">
        <w:rPr>
          <w:spacing w:val="-4"/>
          <w:lang w:val="sq-AL"/>
        </w:rPr>
        <w:t>.</w:t>
      </w:r>
    </w:p>
    <w:p w:rsidR="001D1CA1" w:rsidRPr="008F3E47" w:rsidRDefault="001D1CA1" w:rsidP="009E6F46">
      <w:pPr>
        <w:pStyle w:val="Paragrafi"/>
        <w:rPr>
          <w:spacing w:val="-4"/>
          <w:lang w:val="sq-AL"/>
        </w:rPr>
      </w:pPr>
      <w:r w:rsidRPr="008F3E47">
        <w:rPr>
          <w:spacing w:val="-4"/>
          <w:lang w:val="sq-AL"/>
        </w:rPr>
        <w:tab/>
        <w:t xml:space="preserve">18. </w:t>
      </w:r>
      <w:r w:rsidR="008F3E47">
        <w:rPr>
          <w:spacing w:val="-4"/>
          <w:lang w:val="sq-AL"/>
        </w:rPr>
        <w:t>“</w:t>
      </w:r>
      <w:r w:rsidRPr="008F3E47">
        <w:rPr>
          <w:spacing w:val="-4"/>
          <w:lang w:val="sq-AL"/>
        </w:rPr>
        <w:t>AKM</w:t>
      </w:r>
      <w:r w:rsidR="008F3E47">
        <w:rPr>
          <w:spacing w:val="-4"/>
          <w:lang w:val="sq-AL"/>
        </w:rPr>
        <w:t>”</w:t>
      </w:r>
      <w:r w:rsidRPr="008F3E47">
        <w:rPr>
          <w:spacing w:val="-4"/>
          <w:lang w:val="sq-AL"/>
        </w:rPr>
        <w:t xml:space="preserve">, Agjencia Kombëtare e Mjedisit, ka të njëjtin kuptim si në ligjin nr. 10 431, datë 9.6.2011, </w:t>
      </w:r>
      <w:r w:rsidR="008F3E47">
        <w:rPr>
          <w:spacing w:val="-4"/>
          <w:lang w:val="sq-AL"/>
        </w:rPr>
        <w:t>“</w:t>
      </w:r>
      <w:r w:rsidRPr="008F3E47">
        <w:rPr>
          <w:spacing w:val="-4"/>
          <w:lang w:val="sq-AL"/>
        </w:rPr>
        <w:t>Për mbrojtjen e mjedisit</w:t>
      </w:r>
      <w:r w:rsidR="008F3E47">
        <w:rPr>
          <w:spacing w:val="-4"/>
          <w:lang w:val="sq-AL"/>
        </w:rPr>
        <w:t>”</w:t>
      </w:r>
      <w:r w:rsidRPr="008F3E47">
        <w:rPr>
          <w:spacing w:val="-4"/>
          <w:lang w:val="sq-AL"/>
        </w:rPr>
        <w:t xml:space="preserve">. </w:t>
      </w:r>
    </w:p>
    <w:p w:rsidR="001D1CA1" w:rsidRPr="008F3E47" w:rsidRDefault="001D1CA1" w:rsidP="009E6F46">
      <w:pPr>
        <w:pStyle w:val="Paragrafi"/>
        <w:rPr>
          <w:spacing w:val="-4"/>
          <w:lang w:val="sq-AL"/>
        </w:rPr>
      </w:pPr>
      <w:r w:rsidRPr="008F3E47">
        <w:rPr>
          <w:spacing w:val="-4"/>
          <w:lang w:val="sq-AL"/>
        </w:rPr>
        <w:tab/>
        <w:t xml:space="preserve">19. </w:t>
      </w:r>
      <w:r w:rsidR="008F3E47">
        <w:rPr>
          <w:spacing w:val="-4"/>
          <w:lang w:val="sq-AL"/>
        </w:rPr>
        <w:t>“</w:t>
      </w:r>
      <w:r w:rsidRPr="008F3E47">
        <w:rPr>
          <w:spacing w:val="-4"/>
          <w:lang w:val="sq-AL"/>
        </w:rPr>
        <w:t>ARM</w:t>
      </w:r>
      <w:r w:rsidR="008F3E47">
        <w:rPr>
          <w:spacing w:val="-4"/>
          <w:lang w:val="sq-AL"/>
        </w:rPr>
        <w:t>”</w:t>
      </w:r>
      <w:r w:rsidRPr="008F3E47">
        <w:rPr>
          <w:spacing w:val="-4"/>
          <w:lang w:val="sq-AL"/>
        </w:rPr>
        <w:t xml:space="preserve">, agjencitë rajonale të mjedisit, kanë të njëjtin kuptim si në ligjin nr. 10431, datë 9.6.2011, </w:t>
      </w:r>
      <w:r w:rsidR="008F3E47">
        <w:rPr>
          <w:spacing w:val="-4"/>
          <w:lang w:val="sq-AL"/>
        </w:rPr>
        <w:t>“</w:t>
      </w:r>
      <w:r w:rsidRPr="008F3E47">
        <w:rPr>
          <w:spacing w:val="-4"/>
          <w:lang w:val="sq-AL"/>
        </w:rPr>
        <w:t>Për mbrojtjen e mjedisit</w:t>
      </w:r>
      <w:r w:rsidR="008F3E47">
        <w:rPr>
          <w:spacing w:val="-4"/>
          <w:lang w:val="sq-AL"/>
        </w:rPr>
        <w:t>”</w:t>
      </w:r>
      <w:r w:rsidRPr="008F3E47">
        <w:rPr>
          <w:spacing w:val="-4"/>
          <w:lang w:val="sq-AL"/>
        </w:rPr>
        <w:t xml:space="preserve">. </w:t>
      </w:r>
    </w:p>
    <w:p w:rsidR="001D1CA1" w:rsidRPr="008F3E47" w:rsidRDefault="001D1CA1" w:rsidP="009E6F46">
      <w:pPr>
        <w:pStyle w:val="Paragrafi"/>
        <w:rPr>
          <w:spacing w:val="-4"/>
          <w:lang w:val="sq-AL"/>
        </w:rPr>
      </w:pPr>
      <w:r w:rsidRPr="008F3E47">
        <w:rPr>
          <w:spacing w:val="-4"/>
          <w:lang w:val="sq-AL"/>
        </w:rPr>
        <w:tab/>
        <w:t xml:space="preserve">20. </w:t>
      </w:r>
      <w:r w:rsidR="008F3E47">
        <w:rPr>
          <w:spacing w:val="-4"/>
          <w:lang w:val="sq-AL"/>
        </w:rPr>
        <w:t>“</w:t>
      </w:r>
      <w:r w:rsidRPr="008F3E47">
        <w:rPr>
          <w:spacing w:val="-4"/>
          <w:lang w:val="sq-AL"/>
        </w:rPr>
        <w:t>ISHMPU</w:t>
      </w:r>
      <w:r w:rsidR="008F3E47">
        <w:rPr>
          <w:spacing w:val="-4"/>
          <w:lang w:val="sq-AL"/>
        </w:rPr>
        <w:t>”</w:t>
      </w:r>
      <w:r w:rsidRPr="008F3E47">
        <w:rPr>
          <w:spacing w:val="-4"/>
          <w:lang w:val="sq-AL"/>
        </w:rPr>
        <w:t xml:space="preserve">, Inspektorati Shtetëror i Mjedisit, Pyjeve dhe Ujërave, ka të njëjtin kuptim si në ligjin nr. 10 433, datë 16.6.2011, </w:t>
      </w:r>
      <w:r w:rsidR="008F3E47">
        <w:rPr>
          <w:spacing w:val="-4"/>
          <w:lang w:val="sq-AL"/>
        </w:rPr>
        <w:t>“</w:t>
      </w:r>
      <w:r w:rsidRPr="008F3E47">
        <w:rPr>
          <w:spacing w:val="-4"/>
          <w:lang w:val="sq-AL"/>
        </w:rPr>
        <w:t>Për inspektimin në Republikën e Shqipërisë</w:t>
      </w:r>
      <w:r w:rsidR="008F3E47">
        <w:rPr>
          <w:spacing w:val="-4"/>
          <w:lang w:val="sq-AL"/>
        </w:rPr>
        <w:t>”</w:t>
      </w:r>
      <w:r w:rsidRPr="008F3E47">
        <w:rPr>
          <w:spacing w:val="-4"/>
          <w:lang w:val="sq-AL"/>
        </w:rPr>
        <w:t xml:space="preserve">. </w:t>
      </w:r>
    </w:p>
    <w:p w:rsidR="001D1CA1" w:rsidRPr="008F3E47" w:rsidRDefault="001D1CA1" w:rsidP="009E6F46">
      <w:pPr>
        <w:pStyle w:val="Paragrafi"/>
        <w:rPr>
          <w:spacing w:val="-4"/>
          <w:sz w:val="14"/>
          <w:lang w:val="sq-AL"/>
        </w:rPr>
      </w:pPr>
    </w:p>
    <w:p w:rsidR="00242EE4" w:rsidRPr="008F3E47" w:rsidRDefault="00242EE4" w:rsidP="009E6F46">
      <w:pPr>
        <w:pStyle w:val="Titull-Titull"/>
        <w:rPr>
          <w:spacing w:val="-4"/>
          <w:lang w:val="sq-AL"/>
        </w:rPr>
      </w:pPr>
    </w:p>
    <w:p w:rsidR="001D1CA1" w:rsidRPr="008F3E47" w:rsidRDefault="001D1CA1" w:rsidP="009E6F46">
      <w:pPr>
        <w:pStyle w:val="Titull-Titull"/>
        <w:rPr>
          <w:spacing w:val="-4"/>
          <w:lang w:val="sq-AL"/>
        </w:rPr>
      </w:pPr>
      <w:r w:rsidRPr="008F3E47">
        <w:rPr>
          <w:spacing w:val="-4"/>
          <w:lang w:val="sq-AL"/>
        </w:rPr>
        <w:t>KREU II</w:t>
      </w:r>
    </w:p>
    <w:p w:rsidR="001D1CA1" w:rsidRPr="008F3E47" w:rsidRDefault="001D1CA1" w:rsidP="009E6F46">
      <w:pPr>
        <w:pStyle w:val="Titull-Titull"/>
        <w:rPr>
          <w:spacing w:val="-4"/>
          <w:lang w:val="sq-AL"/>
        </w:rPr>
      </w:pPr>
      <w:r w:rsidRPr="008F3E47">
        <w:rPr>
          <w:spacing w:val="-4"/>
          <w:lang w:val="sq-AL"/>
        </w:rPr>
        <w:t>CILËSIA E AJRIT NË MJEDIS</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4</w:t>
      </w:r>
    </w:p>
    <w:p w:rsidR="001D1CA1" w:rsidRPr="008F3E47" w:rsidRDefault="001D1CA1" w:rsidP="009E6F46">
      <w:pPr>
        <w:pStyle w:val="NeniTitull"/>
        <w:keepNext w:val="0"/>
        <w:rPr>
          <w:spacing w:val="-4"/>
          <w:lang w:val="sq-AL"/>
        </w:rPr>
      </w:pPr>
      <w:r w:rsidRPr="008F3E47">
        <w:rPr>
          <w:spacing w:val="-4"/>
          <w:lang w:val="sq-AL"/>
        </w:rPr>
        <w:t>Autoritetet kompetente</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Autoritetet kompetente, sipas fushës së përgjegjësisë, janë, përkatësisht:</w:t>
      </w:r>
    </w:p>
    <w:p w:rsidR="001D1CA1" w:rsidRPr="008F3E47" w:rsidRDefault="001D1CA1" w:rsidP="009E6F46">
      <w:pPr>
        <w:pStyle w:val="Paragrafi"/>
        <w:rPr>
          <w:spacing w:val="-4"/>
          <w:lang w:val="sq-AL"/>
        </w:rPr>
      </w:pPr>
      <w:r w:rsidRPr="008F3E47">
        <w:rPr>
          <w:spacing w:val="-4"/>
          <w:lang w:val="sq-AL"/>
        </w:rPr>
        <w:tab/>
        <w:t>1. Ministria është autoriteti kompetent:</w:t>
      </w:r>
    </w:p>
    <w:p w:rsidR="001D1CA1" w:rsidRPr="008F3E47" w:rsidRDefault="001D1CA1" w:rsidP="009E6F46">
      <w:pPr>
        <w:pStyle w:val="Paragrafi"/>
        <w:rPr>
          <w:spacing w:val="-4"/>
          <w:lang w:val="sq-AL"/>
        </w:rPr>
      </w:pPr>
      <w:r w:rsidRPr="008F3E47">
        <w:rPr>
          <w:spacing w:val="-4"/>
          <w:lang w:val="sq-AL"/>
        </w:rPr>
        <w:tab/>
        <w:t>a) për miratimin e sistemit të matjes (metodat, pajisjet, rrjetet dhe laboratorët);</w:t>
      </w:r>
    </w:p>
    <w:p w:rsidR="001D1CA1" w:rsidRPr="008F3E47" w:rsidRDefault="001D1CA1" w:rsidP="009E6F46">
      <w:pPr>
        <w:pStyle w:val="Paragrafi"/>
        <w:rPr>
          <w:spacing w:val="-4"/>
          <w:lang w:val="sq-AL"/>
        </w:rPr>
      </w:pPr>
      <w:r w:rsidRPr="008F3E47">
        <w:rPr>
          <w:spacing w:val="-4"/>
          <w:lang w:val="sq-AL"/>
        </w:rPr>
        <w:tab/>
        <w:t>b) për bashkërendimin ndërinstitucional të punës për çështje të ndryshme që lidhen me cilësinë e ajrit;</w:t>
      </w:r>
    </w:p>
    <w:p w:rsidR="001D1CA1" w:rsidRPr="008F3E47" w:rsidRDefault="001D1CA1" w:rsidP="009E6F46">
      <w:pPr>
        <w:pStyle w:val="Paragrafi"/>
        <w:rPr>
          <w:spacing w:val="-4"/>
          <w:lang w:val="sq-AL"/>
        </w:rPr>
      </w:pPr>
      <w:r w:rsidRPr="008F3E47">
        <w:rPr>
          <w:spacing w:val="-4"/>
          <w:lang w:val="sq-AL"/>
        </w:rPr>
        <w:tab/>
        <w:t>c) për bashkëpunimin në nivel ndërkombëtar për çështje të ndryshme që lidhen me cilësinë e ajrit.</w:t>
      </w:r>
    </w:p>
    <w:p w:rsidR="001D1CA1" w:rsidRPr="008F3E47" w:rsidRDefault="001D1CA1" w:rsidP="009E6F46">
      <w:pPr>
        <w:pStyle w:val="Paragrafi"/>
        <w:rPr>
          <w:spacing w:val="-4"/>
          <w:lang w:val="sq-AL"/>
        </w:rPr>
      </w:pPr>
      <w:r w:rsidRPr="008F3E47">
        <w:rPr>
          <w:spacing w:val="-4"/>
          <w:lang w:val="sq-AL"/>
        </w:rPr>
        <w:tab/>
        <w:t xml:space="preserve">2. AKM-ja është autoriteti kompetent: </w:t>
      </w:r>
    </w:p>
    <w:p w:rsidR="001D1CA1" w:rsidRPr="008F3E47" w:rsidRDefault="001D1CA1" w:rsidP="009E6F46">
      <w:pPr>
        <w:pStyle w:val="Paragrafi"/>
        <w:rPr>
          <w:spacing w:val="-4"/>
          <w:lang w:val="sq-AL"/>
        </w:rPr>
      </w:pPr>
      <w:r w:rsidRPr="008F3E47">
        <w:rPr>
          <w:spacing w:val="-4"/>
          <w:lang w:val="sq-AL"/>
        </w:rPr>
        <w:tab/>
        <w:t>a) për vlerësimin e cilësisë së ajrit në mjedis;</w:t>
      </w:r>
    </w:p>
    <w:p w:rsidR="001D1CA1" w:rsidRPr="008F3E47" w:rsidRDefault="001D1CA1" w:rsidP="009E6F46">
      <w:pPr>
        <w:pStyle w:val="Paragrafi"/>
        <w:rPr>
          <w:spacing w:val="-4"/>
          <w:lang w:val="sq-AL"/>
        </w:rPr>
      </w:pPr>
      <w:r w:rsidRPr="008F3E47">
        <w:rPr>
          <w:spacing w:val="-4"/>
          <w:lang w:val="sq-AL"/>
        </w:rPr>
        <w:tab/>
        <w:t>b) për sigurimin e saktësisë së matjeve;</w:t>
      </w:r>
    </w:p>
    <w:p w:rsidR="001D1CA1" w:rsidRPr="008F3E47" w:rsidRDefault="001D1CA1" w:rsidP="009E6F46">
      <w:pPr>
        <w:pStyle w:val="Paragrafi"/>
        <w:rPr>
          <w:spacing w:val="-4"/>
          <w:lang w:val="sq-AL"/>
        </w:rPr>
      </w:pPr>
      <w:r w:rsidRPr="008F3E47">
        <w:rPr>
          <w:spacing w:val="-4"/>
          <w:lang w:val="sq-AL"/>
        </w:rPr>
        <w:tab/>
        <w:t>c) për analizimin e metodave të vlerësimit.</w:t>
      </w:r>
    </w:p>
    <w:p w:rsidR="001D1CA1" w:rsidRPr="008F3E47" w:rsidRDefault="001D1CA1" w:rsidP="009E6F46">
      <w:pPr>
        <w:pStyle w:val="Paragrafi"/>
        <w:rPr>
          <w:spacing w:val="-4"/>
          <w:lang w:val="sq-AL"/>
        </w:rPr>
      </w:pPr>
      <w:r w:rsidRPr="008F3E47">
        <w:rPr>
          <w:spacing w:val="-4"/>
          <w:lang w:val="sq-AL"/>
        </w:rPr>
        <w:tab/>
        <w:t>3. Njësitë e qeverisjes vendore janë përgjegjëse për masat që duhen marrë në kuadër të legjislacionit të tyre të posaçëm, të cilat çojnë në ruajtjen ose përmirësimin e cilësisë së ajrit.</w:t>
      </w:r>
    </w:p>
    <w:p w:rsidR="001D1CA1" w:rsidRPr="008F3E47" w:rsidRDefault="001D1CA1" w:rsidP="009E6F46">
      <w:pPr>
        <w:pStyle w:val="Paragrafi"/>
        <w:rPr>
          <w:spacing w:val="-4"/>
          <w:lang w:val="sq-AL"/>
        </w:rPr>
      </w:pPr>
      <w:r w:rsidRPr="008F3E47">
        <w:rPr>
          <w:spacing w:val="-4"/>
          <w:lang w:val="sq-AL"/>
        </w:rPr>
        <w:tab/>
        <w:t>4. Ministritë e linjës janë përgjegjëse për masat që duhen marrë në kuadër të legjislacionit të tyre të posaçëm, të cilat çojnë në ruajtjen ose përmirësimin e cilësisë së ajrit.</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5</w:t>
      </w:r>
    </w:p>
    <w:p w:rsidR="001D1CA1" w:rsidRPr="008F3E47" w:rsidRDefault="001D1CA1" w:rsidP="009E6F46">
      <w:pPr>
        <w:pStyle w:val="NeniTitull"/>
        <w:keepNext w:val="0"/>
        <w:rPr>
          <w:spacing w:val="-4"/>
          <w:lang w:val="sq-AL"/>
        </w:rPr>
      </w:pPr>
      <w:r w:rsidRPr="008F3E47">
        <w:rPr>
          <w:spacing w:val="-4"/>
          <w:lang w:val="sq-AL"/>
        </w:rPr>
        <w:t>Vlerësimi i cilësisë së ajrit në mjedis për disa ndotës</w:t>
      </w:r>
    </w:p>
    <w:p w:rsidR="001D1CA1" w:rsidRPr="008F3E47" w:rsidRDefault="001D1CA1" w:rsidP="009E6F46">
      <w:pPr>
        <w:pStyle w:val="Paragrafi"/>
        <w:rPr>
          <w:spacing w:val="-4"/>
          <w:sz w:val="12"/>
          <w:lang w:val="sq-AL"/>
        </w:rPr>
      </w:pPr>
    </w:p>
    <w:p w:rsidR="001D1CA1" w:rsidRPr="008F3E47" w:rsidRDefault="001D1CA1" w:rsidP="009E6F46">
      <w:pPr>
        <w:pStyle w:val="Paragrafi"/>
        <w:rPr>
          <w:spacing w:val="-4"/>
          <w:lang w:val="sq-AL"/>
        </w:rPr>
      </w:pPr>
      <w:r w:rsidRPr="008F3E47">
        <w:rPr>
          <w:spacing w:val="-4"/>
          <w:lang w:val="sq-AL"/>
        </w:rPr>
        <w:tab/>
        <w:t>Këshilli i Ministrave, me propozim të ministrit, miraton vendimin që parashikon rregullat për vlerësimin e cilësisë së ajrit të mjedisit, në lidhje me ndotësit që listohen në aneksin I, përfshirë detyrimet në lidhje me vlerat kufi, vlerat e synuara, pragun e alarmit, pragun e informacionit dhe nivelet e tyre, si dhe kërkesën për pakësimin e ekspozimit kombëtar ndaj PM2,5.</w:t>
      </w:r>
    </w:p>
    <w:p w:rsidR="00174E12" w:rsidRPr="008F3E47" w:rsidRDefault="00174E12"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6</w:t>
      </w:r>
    </w:p>
    <w:p w:rsidR="001D1CA1" w:rsidRPr="008F3E47" w:rsidRDefault="001D1CA1" w:rsidP="009E6F46">
      <w:pPr>
        <w:pStyle w:val="NeniTitull"/>
        <w:keepNext w:val="0"/>
        <w:rPr>
          <w:spacing w:val="-4"/>
          <w:lang w:val="sq-AL"/>
        </w:rPr>
      </w:pPr>
      <w:r w:rsidRPr="008F3E47">
        <w:rPr>
          <w:spacing w:val="-4"/>
          <w:lang w:val="sq-AL"/>
        </w:rPr>
        <w:t>Përcaktimi i zonave dhe aglomerateve</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1. Për qëllime të këtij ligji, territori i Republikës së Shqipërisë ndahet në zona dhe aglomerate.</w:t>
      </w:r>
    </w:p>
    <w:p w:rsidR="001D1CA1" w:rsidRPr="008F3E47" w:rsidRDefault="001D1CA1" w:rsidP="009E6F46">
      <w:pPr>
        <w:pStyle w:val="Paragrafi"/>
        <w:rPr>
          <w:spacing w:val="-4"/>
          <w:lang w:val="sq-AL"/>
        </w:rPr>
      </w:pPr>
      <w:r w:rsidRPr="008F3E47">
        <w:rPr>
          <w:spacing w:val="-4"/>
          <w:lang w:val="sq-AL"/>
        </w:rPr>
        <w:tab/>
        <w:t>2. Ministri, me propozim të Drejtorit të AKM-së, miraton me urdhër zonat dhe aglomeratet, sipas pikës 1, të këtij neni. Ky urdhër publikohet në Fletoren Zyrtare.</w:t>
      </w:r>
    </w:p>
    <w:p w:rsidR="001D1CA1" w:rsidRPr="008F3E47" w:rsidRDefault="001D1CA1" w:rsidP="009E6F46">
      <w:pPr>
        <w:pStyle w:val="Paragrafi"/>
        <w:rPr>
          <w:spacing w:val="-4"/>
          <w:lang w:val="sq-AL"/>
        </w:rPr>
      </w:pPr>
      <w:r w:rsidRPr="008F3E47">
        <w:rPr>
          <w:spacing w:val="-4"/>
          <w:lang w:val="sq-AL"/>
        </w:rPr>
        <w:tab/>
        <w:t xml:space="preserve">3. Për të gjitha zonat dhe aglomeratet kryhet vlerësimi i cilësisë së ajrit, sipas rregullave për vlerësimin e cilësisë së ajrit në mjedis, të përcaktuara me vendim të Këshillit të Ministrave, sipas nenit 5, dhe menaxhimi i cilësisë së ajrit, sipas neneve 7 dhe 8 të këtij ligji. </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7</w:t>
      </w:r>
    </w:p>
    <w:p w:rsidR="001D1CA1" w:rsidRPr="008F3E47" w:rsidRDefault="001D1CA1" w:rsidP="009E6F46">
      <w:pPr>
        <w:pStyle w:val="NeniTitull"/>
        <w:keepNext w:val="0"/>
        <w:rPr>
          <w:spacing w:val="-4"/>
          <w:lang w:val="sq-AL"/>
        </w:rPr>
      </w:pPr>
      <w:r w:rsidRPr="008F3E47">
        <w:rPr>
          <w:spacing w:val="-4"/>
          <w:lang w:val="sq-AL"/>
        </w:rPr>
        <w:t>Planet e cilësisë së ajrit</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1. Plani i cilësisë së ajrit përgatitet dhe zbatohet kur nivelet e dyoksidit të squfurit, dyoksidit të azotit, benzenit, monoksidit të karbonit, plumbit, lëndës së ngurtë pezull ose ozonit në ajrin e mjedisit, kalojnë vlerat kufi apo vlerat e synuara respektive, të përcaktuara sipas nenit 5 të këtij ligji. Gjatë hartimit të planit m</w:t>
      </w:r>
      <w:r w:rsidR="008F3E47">
        <w:rPr>
          <w:spacing w:val="-4"/>
          <w:lang w:val="sq-AL"/>
        </w:rPr>
        <w:t>e</w:t>
      </w:r>
      <w:r w:rsidRPr="008F3E47">
        <w:rPr>
          <w:spacing w:val="-4"/>
          <w:lang w:val="sq-AL"/>
        </w:rPr>
        <w:t xml:space="preserve">rret parasysh kufiri përkatës i tolerancës, pavarësisht nëse ka kapërcyer ose jo data e arritjes së vlerës kufi apo vlerës së synuar respektive. Planet e cilësisë së ajrit për kapërcimet e PM10 përgatiten vetëm për ato zona dhe aglomerate ku kapërcimet shkaktohen nga burime të ndryshme nga ato natyrore apo nga hedhja e rërës apo kripës në rrugë gjatë dimrit.  Plani i cilësisë së ajrit, përfshin gjithashtu monitorimin e treguesve të ndotjes së ajrit në </w:t>
      </w:r>
      <w:r w:rsidRPr="008F3E47">
        <w:rPr>
          <w:i/>
          <w:spacing w:val="-4"/>
          <w:lang w:val="sq-AL"/>
        </w:rPr>
        <w:t>hot spot-</w:t>
      </w:r>
      <w:r w:rsidRPr="008F3E47">
        <w:rPr>
          <w:spacing w:val="-4"/>
          <w:lang w:val="sq-AL"/>
        </w:rPr>
        <w:t xml:space="preserve">et e identifikuara. </w:t>
      </w:r>
    </w:p>
    <w:p w:rsidR="001D1CA1" w:rsidRPr="008F3E47" w:rsidRDefault="001D1CA1" w:rsidP="009E6F46">
      <w:pPr>
        <w:pStyle w:val="Paragrafi"/>
        <w:rPr>
          <w:spacing w:val="-4"/>
          <w:lang w:val="sq-AL"/>
        </w:rPr>
      </w:pPr>
      <w:r w:rsidRPr="008F3E47">
        <w:rPr>
          <w:spacing w:val="-4"/>
          <w:lang w:val="sq-AL"/>
        </w:rPr>
        <w:tab/>
        <w:t xml:space="preserve">2. Kur koha e arritjes së një vlere kufi ka kaluar, plani i cilësisë së ajrit duhet të përcaktojë masat e nevojshme për të siguruar sa më parë të jetë e mundur përputhshmërinë me vlerën kufi. </w:t>
      </w:r>
    </w:p>
    <w:p w:rsidR="001D1CA1" w:rsidRPr="008F3E47" w:rsidRDefault="001D1CA1" w:rsidP="009E6F46">
      <w:pPr>
        <w:pStyle w:val="Paragrafi"/>
        <w:rPr>
          <w:spacing w:val="-4"/>
          <w:lang w:val="sq-AL"/>
        </w:rPr>
      </w:pPr>
      <w:r w:rsidRPr="008F3E47">
        <w:rPr>
          <w:spacing w:val="-4"/>
          <w:lang w:val="sq-AL"/>
        </w:rPr>
        <w:tab/>
        <w:t>3. Plani i cilësisë së ajrit përfshin të paktën informacionin e listuar në seksionin A, të aneksit II, bashkëlidhur këtij ligji.</w:t>
      </w:r>
    </w:p>
    <w:p w:rsidR="001D1CA1" w:rsidRPr="008F3E47" w:rsidRDefault="001D1CA1" w:rsidP="009E6F46">
      <w:pPr>
        <w:pStyle w:val="Paragrafi"/>
        <w:rPr>
          <w:spacing w:val="-4"/>
          <w:lang w:val="sq-AL"/>
        </w:rPr>
      </w:pPr>
      <w:r w:rsidRPr="008F3E47">
        <w:rPr>
          <w:spacing w:val="-4"/>
          <w:lang w:val="sq-AL"/>
        </w:rPr>
        <w:tab/>
        <w:t>4. Plani i cilësisë së ajrit mund të përfshijë masa specifike që synojnë mbrojtjen e grupeve të ndjeshme të popullsisë, përfshirë fëmijët.</w:t>
      </w:r>
    </w:p>
    <w:p w:rsidR="001D1CA1" w:rsidRPr="008F3E47" w:rsidRDefault="001D1CA1" w:rsidP="009E6F46">
      <w:pPr>
        <w:pStyle w:val="Paragrafi"/>
        <w:rPr>
          <w:spacing w:val="-4"/>
          <w:lang w:val="sq-AL"/>
        </w:rPr>
      </w:pPr>
      <w:r w:rsidRPr="008F3E47">
        <w:rPr>
          <w:spacing w:val="-4"/>
          <w:lang w:val="sq-AL"/>
        </w:rPr>
        <w:tab/>
        <w:t xml:space="preserve">5. Plani i cilësisë së ajrit mund të përfshijë masa në mbështetje të planeve të veprimit afatshkurtër. </w:t>
      </w:r>
    </w:p>
    <w:p w:rsidR="001D1CA1" w:rsidRPr="008F3E47" w:rsidRDefault="001D1CA1" w:rsidP="009E6F46">
      <w:pPr>
        <w:pStyle w:val="Paragrafi"/>
        <w:rPr>
          <w:spacing w:val="-4"/>
          <w:lang w:val="sq-AL"/>
        </w:rPr>
      </w:pPr>
      <w:r w:rsidRPr="008F3E47">
        <w:rPr>
          <w:spacing w:val="-4"/>
          <w:lang w:val="sq-AL"/>
        </w:rPr>
        <w:tab/>
        <w:t xml:space="preserve">6. Plani i cilësisë së ajrit, sipas rastit, mund të përgatitet si një plan i integruar i cilësisë së ajrit, kur kërkohet të përfshijë më shumë ndotës se ata të përmendur në pikën 1 të këtij neni. </w:t>
      </w:r>
    </w:p>
    <w:p w:rsidR="00242EE4" w:rsidRPr="008F3E47" w:rsidRDefault="001D1CA1" w:rsidP="009E6F46">
      <w:pPr>
        <w:pStyle w:val="Paragrafi"/>
        <w:rPr>
          <w:spacing w:val="-4"/>
          <w:lang w:val="sq-AL"/>
        </w:rPr>
      </w:pPr>
      <w:r w:rsidRPr="008F3E47">
        <w:rPr>
          <w:spacing w:val="-4"/>
          <w:lang w:val="sq-AL"/>
        </w:rPr>
        <w:tab/>
        <w:t xml:space="preserve">7. Planet e cilësisë së ajrit, kurdo që është e mundur, duhet të jenë në përputhje me planet e tjera ekzistuese lidhur me kufizimin e shkarkimeve në ajër nga impiantet e mëdha me djegie, tavanet kombëtare të shkarkimeve në ajër apo zhurmave në mjedis. </w:t>
      </w:r>
    </w:p>
    <w:p w:rsidR="00242EE4" w:rsidRPr="008F3E47" w:rsidRDefault="00242EE4" w:rsidP="009E6F46">
      <w:pPr>
        <w:pStyle w:val="Paragrafi"/>
        <w:rPr>
          <w:spacing w:val="-4"/>
          <w:lang w:val="sq-AL"/>
        </w:rPr>
      </w:pPr>
    </w:p>
    <w:p w:rsidR="001D1CA1" w:rsidRPr="008F3E47" w:rsidRDefault="001D1CA1" w:rsidP="009E6F46">
      <w:pPr>
        <w:pStyle w:val="Paragrafi"/>
        <w:rPr>
          <w:spacing w:val="-4"/>
          <w:lang w:val="sq-AL"/>
        </w:rPr>
      </w:pPr>
      <w:r w:rsidRPr="008F3E47">
        <w:rPr>
          <w:spacing w:val="-4"/>
          <w:lang w:val="sq-AL"/>
        </w:rPr>
        <w:t xml:space="preserve"> </w:t>
      </w:r>
    </w:p>
    <w:p w:rsidR="001D1CA1" w:rsidRPr="008F3E47" w:rsidRDefault="001D1CA1" w:rsidP="009E6F46">
      <w:pPr>
        <w:pStyle w:val="Paragrafi"/>
        <w:rPr>
          <w:spacing w:val="-4"/>
          <w:lang w:val="sq-AL"/>
        </w:rPr>
      </w:pPr>
      <w:r w:rsidRPr="008F3E47">
        <w:rPr>
          <w:spacing w:val="-4"/>
          <w:lang w:val="sq-AL"/>
        </w:rPr>
        <w:tab/>
        <w:t>8. Plani i aglomeratit dhe plani i zonës, kur zona është pjesë e një aglomerati ose e një bashkie, përgatitet nga bashkia përkatëse dhe miratohet nga këshilli bashkiak.</w:t>
      </w:r>
    </w:p>
    <w:p w:rsidR="001D1CA1" w:rsidRPr="008F3E47" w:rsidRDefault="001D1CA1" w:rsidP="009E6F46">
      <w:pPr>
        <w:pStyle w:val="Paragrafi"/>
        <w:rPr>
          <w:spacing w:val="-4"/>
          <w:lang w:val="sq-AL"/>
        </w:rPr>
      </w:pPr>
      <w:r w:rsidRPr="008F3E47">
        <w:rPr>
          <w:spacing w:val="-4"/>
          <w:lang w:val="sq-AL"/>
        </w:rPr>
        <w:tab/>
        <w:t>9. Kur zona përbëhet nga më shumë se një aglomerat dhe/ose bashki, plani i zonës përgatitet nga bashkitë dhe miratohet nga këshillat bashkiakë përkatës ose miratohet një plan i përbashkët ndërvendor.</w:t>
      </w:r>
    </w:p>
    <w:p w:rsidR="001D1CA1" w:rsidRPr="008F3E47" w:rsidRDefault="001D1CA1" w:rsidP="009E6F46">
      <w:pPr>
        <w:pStyle w:val="Paragrafi"/>
        <w:rPr>
          <w:spacing w:val="-4"/>
          <w:lang w:val="sq-AL"/>
        </w:rPr>
      </w:pPr>
      <w:r w:rsidRPr="008F3E47">
        <w:rPr>
          <w:spacing w:val="-4"/>
          <w:lang w:val="sq-AL"/>
        </w:rPr>
        <w:tab/>
        <w:t xml:space="preserve">10. Plani kombëtar i cilësisë së ajrit miratohet nga Këshilli i Ministrave, me propozimin e përbashkët të ministrit përgjegjës për mjedisin dhe të ministrit përgjegjës për shëndetësinë, menjëherë pas fillimit të efekteve juridike të këtij ligji, rishikohet çdo 6 vjet dhe ndryshohet kur gjykohet e nevojshme. </w:t>
      </w:r>
    </w:p>
    <w:p w:rsidR="001D1CA1" w:rsidRPr="008F3E47" w:rsidRDefault="001D1CA1" w:rsidP="009E6F46">
      <w:pPr>
        <w:pStyle w:val="Paragrafi"/>
        <w:rPr>
          <w:spacing w:val="-4"/>
          <w:lang w:val="sq-AL"/>
        </w:rPr>
      </w:pPr>
      <w:r w:rsidRPr="008F3E47">
        <w:rPr>
          <w:spacing w:val="-4"/>
          <w:lang w:val="sq-AL"/>
        </w:rPr>
        <w:tab/>
        <w:t>11. Ministria dhe/ose bashkia/bashkitë, kur përgatitin planet e cilësisë së ajrit, bashkëpunojnë me ministritë e linjës, AKM-në, ARM-të dhe ISHMPU-në. Ministritë e linjës, AKM-ja, ARM-të dhe ISHMPU-ja sigurojnë të gjithë informacionin përkatës që disponojnë.</w:t>
      </w:r>
    </w:p>
    <w:p w:rsidR="001D1CA1" w:rsidRPr="008F3E47" w:rsidRDefault="001D1CA1" w:rsidP="009E6F46">
      <w:pPr>
        <w:pStyle w:val="Paragrafi"/>
        <w:rPr>
          <w:spacing w:val="-4"/>
          <w:lang w:val="sq-AL"/>
        </w:rPr>
      </w:pPr>
      <w:r w:rsidRPr="008F3E47">
        <w:rPr>
          <w:spacing w:val="-4"/>
          <w:lang w:val="sq-AL"/>
        </w:rPr>
        <w:tab/>
        <w:t xml:space="preserve">12. Ministria dhe/ose bashkia/bashkitë që propozojnë të përgatitin, të ndryshojnë ose të rishikojnë një plan të cilësisë së ajrit duhet të dërgojnë projektin e planit në AKM dhe në ministritë përkatëse për komente, të cilat do të merren në konsideratë për përmirësimin e tij. Konsiderohet se nuk ka komente, nëse ato nuk dërgohen brenda 30 ditëve pune nga data e marrjes së kërkesës. </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8</w:t>
      </w:r>
    </w:p>
    <w:p w:rsidR="001D1CA1" w:rsidRPr="008F3E47" w:rsidRDefault="001D1CA1" w:rsidP="009E6F46">
      <w:pPr>
        <w:pStyle w:val="NeniTitull"/>
        <w:keepNext w:val="0"/>
        <w:rPr>
          <w:spacing w:val="-4"/>
          <w:lang w:val="sq-AL"/>
        </w:rPr>
      </w:pPr>
      <w:r w:rsidRPr="008F3E47">
        <w:rPr>
          <w:spacing w:val="-4"/>
          <w:lang w:val="sq-AL"/>
        </w:rPr>
        <w:t>Planet e veprimit afatshkurtër</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1. Autoritetet e përmendura në pikat 8, 9 dhe 10, të nenit 7, të këtij ligji, duhet të përgatitin dhe të zbatojnë planin e veprimit afatshkurtër në çdo rast kur në ndonjë zonë ose aglomerat ekziston rreziku që nivelet e ndotësve të kapërcejnë një apo më shumë nga pragjet e alarmit, të përcaktuar sipas vendimit të referuar në nenin 5 të këtij ligji.</w:t>
      </w:r>
    </w:p>
    <w:p w:rsidR="001D1CA1" w:rsidRPr="008F3E47" w:rsidRDefault="001D1CA1" w:rsidP="009E6F46">
      <w:pPr>
        <w:pStyle w:val="Paragrafi"/>
        <w:rPr>
          <w:spacing w:val="-4"/>
          <w:lang w:val="sq-AL"/>
        </w:rPr>
      </w:pPr>
      <w:r w:rsidRPr="008F3E47">
        <w:rPr>
          <w:spacing w:val="-4"/>
          <w:lang w:val="sq-AL"/>
        </w:rPr>
        <w:tab/>
        <w:t xml:space="preserve">2. Plani i veprimit afatshkurtër duhet të përcaktojë masat që do të merren në periudhën afatshkurtër për pakësimin e rrezikut të kapërcimit të pragjeve të alarmit dhe, në rast se ato janë kapërcyer, për shkurtimin e kohëzgjatjes së një incidenti të tillë.  </w:t>
      </w:r>
    </w:p>
    <w:p w:rsidR="001D1CA1" w:rsidRPr="008F3E47" w:rsidRDefault="001D1CA1" w:rsidP="009E6F46">
      <w:pPr>
        <w:pStyle w:val="Paragrafi"/>
        <w:rPr>
          <w:spacing w:val="-4"/>
          <w:lang w:val="sq-AL"/>
        </w:rPr>
      </w:pPr>
      <w:r w:rsidRPr="008F3E47">
        <w:rPr>
          <w:spacing w:val="-4"/>
          <w:lang w:val="sq-AL"/>
        </w:rPr>
        <w:tab/>
        <w:t>3. Bashkia/bashkitë përgatit/përgatitin dhe zbaton/zbatojnë një plan veprimi afatshkurtër për një zonë apo aglomerat kur ka rrezik të kapërcehet pragu i alarmit për ozonin, sipas përcaktimit me vendim të Këshillit të Ministrave, referuar në nenin 5, të këtij ligji, vetëm nëse ato vlerësojnë se duke marrë parasysh kushtet gjeografike, meteorologjike dhe ekonomike të vendit, ka shumë mundësi për reduktimin e rrezikut, kohëzgjatjes apo masës së këtij kapërcimi. Në këto raste planet afatshkurtra mbajnë parasysh edhe kërkesat që lidhen me arsenikun, kadmiumin, nikelin dhe benzo(a)pirenin.</w:t>
      </w:r>
    </w:p>
    <w:p w:rsidR="001D1CA1" w:rsidRPr="008F3E47" w:rsidRDefault="00FF387F" w:rsidP="009E6F46">
      <w:pPr>
        <w:pStyle w:val="Paragrafi"/>
        <w:rPr>
          <w:spacing w:val="-4"/>
          <w:lang w:val="sq-AL"/>
        </w:rPr>
      </w:pPr>
      <w:r w:rsidRPr="008F3E47">
        <w:rPr>
          <w:spacing w:val="-4"/>
          <w:lang w:val="sq-AL"/>
        </w:rPr>
        <w:tab/>
        <w:t xml:space="preserve">4. </w:t>
      </w:r>
      <w:r w:rsidR="001D1CA1" w:rsidRPr="008F3E47">
        <w:rPr>
          <w:spacing w:val="-4"/>
          <w:lang w:val="sq-AL"/>
        </w:rPr>
        <w:t>Bashkia/bashkitë mund të përgatitë</w:t>
      </w:r>
      <w:r w:rsidRPr="008F3E47">
        <w:rPr>
          <w:spacing w:val="-4"/>
          <w:lang w:val="sq-AL"/>
        </w:rPr>
        <w:t xml:space="preserve"> </w:t>
      </w:r>
      <w:r w:rsidR="001D1CA1" w:rsidRPr="008F3E47">
        <w:rPr>
          <w:spacing w:val="-4"/>
          <w:lang w:val="sq-AL"/>
        </w:rPr>
        <w:t>/përga</w:t>
      </w:r>
      <w:r w:rsidRPr="008F3E47">
        <w:rPr>
          <w:spacing w:val="-4"/>
          <w:lang w:val="sq-AL"/>
        </w:rPr>
        <w:t>-</w:t>
      </w:r>
      <w:r w:rsidR="001D1CA1" w:rsidRPr="008F3E47">
        <w:rPr>
          <w:spacing w:val="-4"/>
          <w:lang w:val="sq-AL"/>
        </w:rPr>
        <w:t xml:space="preserve">titin, sipas rastit, plane të veprimit afatshkurtër, kur ekziston rreziku që të kapërcehen një ose më shumë vlera kufi apo vlera të synuara, të përcaktuara me vendim të Këshillit të Ministrave referuar nenit 5 të këtij ligji. </w:t>
      </w:r>
    </w:p>
    <w:p w:rsidR="001D1CA1" w:rsidRPr="008F3E47" w:rsidRDefault="001D1CA1" w:rsidP="009E6F46">
      <w:pPr>
        <w:pStyle w:val="Paragrafi"/>
        <w:rPr>
          <w:spacing w:val="-4"/>
          <w:lang w:val="sq-AL"/>
        </w:rPr>
      </w:pPr>
      <w:r w:rsidRPr="008F3E47">
        <w:rPr>
          <w:spacing w:val="-4"/>
          <w:lang w:val="sq-AL"/>
        </w:rPr>
        <w:tab/>
        <w:t xml:space="preserve">5. Planet e veprimit afatshkurtër, të përmendura në pikat 1, 2, 3 dhe 4, të këtij neni, rast pas rasti, mund të kërkojnë masa efektive për të kontrolluar dhe, kur është e nevojshme, për të pezulluar aktivitetet që kontribuojnë në rrezikun e kapërcimit të vlerave kufi, vlerave të synuara apo të pragut të alarmit përkatës. Ato mund të përfshijnë masa për trafikun e automjeteve, punimet e ndërtimit, anijet e ankoruara, përdorimin e impianteve apo produkteve industriale dhe atyre të ngrohjes. </w:t>
      </w:r>
    </w:p>
    <w:p w:rsidR="001D1CA1" w:rsidRPr="008F3E47" w:rsidRDefault="001D1CA1" w:rsidP="009E6F46">
      <w:pPr>
        <w:pStyle w:val="Paragrafi"/>
        <w:rPr>
          <w:spacing w:val="-4"/>
          <w:lang w:val="sq-AL"/>
        </w:rPr>
      </w:pPr>
      <w:r w:rsidRPr="008F3E47">
        <w:rPr>
          <w:spacing w:val="-4"/>
          <w:lang w:val="sq-AL"/>
        </w:rPr>
        <w:tab/>
        <w:t xml:space="preserve">6. Planet mund të përfshijnë edhe veprime specifike që synojnë mbrojtjen e grupeve më të prekshme të popullsisë, përfshirë edhe fëmijët. </w:t>
      </w:r>
    </w:p>
    <w:p w:rsidR="001D1CA1" w:rsidRPr="008F3E47" w:rsidRDefault="001D1CA1" w:rsidP="009E6F46">
      <w:pPr>
        <w:pStyle w:val="Paragrafi"/>
        <w:rPr>
          <w:spacing w:val="-4"/>
          <w:lang w:val="sq-AL"/>
        </w:rPr>
      </w:pPr>
      <w:r w:rsidRPr="008F3E47">
        <w:rPr>
          <w:spacing w:val="-4"/>
          <w:lang w:val="sq-AL"/>
        </w:rPr>
        <w:tab/>
        <w:t xml:space="preserve">7. Ministria dhe/ose bashkia/bashkitë që propozojnë të përgatitin, të ndryshojnë ose të rishikojnë një plan veprimi afatshkurtër, sipas pikave 1, 3 e 4, të këtij neni, duhet të dërgojnë projektin e planit në AKM dhe në ministritë përkatëse për komente, të cilat do të merren në konsideratë për përmirësimin e tij. Konsiderohet se nuk ka komente, nëse ato nuk dërgohen brenda 30 ditëve pune nga marrja e kërkesës. </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9</w:t>
      </w:r>
    </w:p>
    <w:p w:rsidR="001D1CA1" w:rsidRPr="008F3E47" w:rsidRDefault="001D1CA1" w:rsidP="009E6F46">
      <w:pPr>
        <w:pStyle w:val="NeniTitull"/>
        <w:keepNext w:val="0"/>
        <w:rPr>
          <w:spacing w:val="-4"/>
          <w:lang w:val="sq-AL"/>
        </w:rPr>
      </w:pPr>
      <w:r w:rsidRPr="008F3E47">
        <w:rPr>
          <w:spacing w:val="-4"/>
          <w:lang w:val="sq-AL"/>
        </w:rPr>
        <w:t xml:space="preserve">Pjesëmarrja e publikut në përgatitjen e planeve të cilësisë së ajrit dhe planeve të veprimit afatshkurtër </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 xml:space="preserve">1. Ministria ose bashkia/bashkitë publikojnë projektplanin e cilësisë së ajrit ose planin e veprimit afatshkurtër të ri, të ndryshuar apo të rishikuar, në faqet e tyre elektronike zyrtare, dhe e bëjnë të disponueshëm për komente për publikun. </w:t>
      </w:r>
    </w:p>
    <w:p w:rsidR="001D1CA1" w:rsidRPr="008F3E47" w:rsidRDefault="001D1CA1" w:rsidP="009E6F46">
      <w:pPr>
        <w:pStyle w:val="Paragrafi"/>
        <w:rPr>
          <w:spacing w:val="-4"/>
          <w:lang w:val="sq-AL"/>
        </w:rPr>
      </w:pPr>
      <w:r w:rsidRPr="008F3E47">
        <w:rPr>
          <w:spacing w:val="-4"/>
          <w:lang w:val="sq-AL"/>
        </w:rPr>
        <w:tab/>
        <w:t xml:space="preserve">2. Pas publikimit, sipas pikës 1, të këtij neni, ministria përgjegjëse për mjedisin dhe/ose bashkia/bashkitë duhet: </w:t>
      </w:r>
    </w:p>
    <w:p w:rsidR="001D1CA1" w:rsidRPr="008F3E47" w:rsidRDefault="001D1CA1" w:rsidP="009E6F46">
      <w:pPr>
        <w:pStyle w:val="Paragrafi"/>
        <w:rPr>
          <w:spacing w:val="-4"/>
          <w:lang w:val="sq-AL"/>
        </w:rPr>
      </w:pPr>
      <w:r w:rsidRPr="008F3E47">
        <w:rPr>
          <w:spacing w:val="-4"/>
          <w:lang w:val="sq-AL"/>
        </w:rPr>
        <w:tab/>
        <w:t>a) të informojnë publikun për propozimin dhe çdo informacion përkatës të mëtejshëm;</w:t>
      </w:r>
    </w:p>
    <w:p w:rsidR="001D1CA1" w:rsidRPr="008F3E47" w:rsidRDefault="001D1CA1" w:rsidP="009E6F46">
      <w:pPr>
        <w:pStyle w:val="Paragrafi"/>
        <w:rPr>
          <w:spacing w:val="-4"/>
          <w:lang w:val="sq-AL"/>
        </w:rPr>
      </w:pPr>
      <w:r w:rsidRPr="008F3E47">
        <w:rPr>
          <w:spacing w:val="-4"/>
          <w:lang w:val="sq-AL"/>
        </w:rPr>
        <w:tab/>
        <w:t>b) të informojnë publikun për të drejtën e tij për të marrë pjesë në përgatitjen e planit;</w:t>
      </w:r>
    </w:p>
    <w:p w:rsidR="001D1CA1" w:rsidRPr="008F3E47" w:rsidRDefault="001D1CA1" w:rsidP="009E6F46">
      <w:pPr>
        <w:pStyle w:val="Paragrafi"/>
        <w:rPr>
          <w:spacing w:val="-4"/>
          <w:lang w:val="sq-AL"/>
        </w:rPr>
      </w:pPr>
      <w:r w:rsidRPr="008F3E47">
        <w:rPr>
          <w:spacing w:val="-4"/>
          <w:lang w:val="sq-AL"/>
        </w:rPr>
        <w:tab/>
        <w:t>c) të përcaktojnë metodat, sipas të cilave publiku mund të marrë pjesë në këshillim;</w:t>
      </w:r>
    </w:p>
    <w:p w:rsidR="001D1CA1" w:rsidRPr="008F3E47" w:rsidRDefault="001D1CA1" w:rsidP="009E6F46">
      <w:pPr>
        <w:pStyle w:val="Paragrafi"/>
        <w:rPr>
          <w:spacing w:val="-4"/>
          <w:lang w:val="sq-AL"/>
        </w:rPr>
      </w:pPr>
      <w:r w:rsidRPr="008F3E47">
        <w:rPr>
          <w:spacing w:val="-4"/>
          <w:lang w:val="sq-AL"/>
        </w:rPr>
        <w:tab/>
        <w:t>ç) të përcaktojnë kohën e arsyeshme për këshillim;</w:t>
      </w:r>
    </w:p>
    <w:p w:rsidR="001D1CA1" w:rsidRPr="008F3E47" w:rsidRDefault="001D1CA1" w:rsidP="009E6F46">
      <w:pPr>
        <w:pStyle w:val="Paragrafi"/>
        <w:rPr>
          <w:spacing w:val="-4"/>
          <w:lang w:val="sq-AL"/>
        </w:rPr>
      </w:pPr>
      <w:r w:rsidRPr="008F3E47">
        <w:rPr>
          <w:spacing w:val="-4"/>
          <w:lang w:val="sq-AL"/>
        </w:rPr>
        <w:tab/>
        <w:t>d) të përcaktojnë adresën ku duhet të dërgohen komentet;</w:t>
      </w:r>
    </w:p>
    <w:p w:rsidR="001D1CA1" w:rsidRPr="008F3E47" w:rsidRDefault="001D1CA1" w:rsidP="009E6F46">
      <w:pPr>
        <w:pStyle w:val="Paragrafi"/>
        <w:rPr>
          <w:spacing w:val="-4"/>
          <w:lang w:val="sq-AL"/>
        </w:rPr>
      </w:pPr>
      <w:r w:rsidRPr="008F3E47">
        <w:rPr>
          <w:spacing w:val="-4"/>
          <w:lang w:val="sq-AL"/>
        </w:rPr>
        <w:tab/>
        <w:t>dh) të informojnë rreth përmbajtjes së planit.</w:t>
      </w:r>
    </w:p>
    <w:p w:rsidR="001D1CA1" w:rsidRPr="008F3E47" w:rsidRDefault="001D1CA1" w:rsidP="009E6F46">
      <w:pPr>
        <w:pStyle w:val="Paragrafi"/>
        <w:rPr>
          <w:spacing w:val="-4"/>
          <w:lang w:val="sq-AL"/>
        </w:rPr>
      </w:pPr>
      <w:r w:rsidRPr="008F3E47">
        <w:rPr>
          <w:spacing w:val="-4"/>
          <w:lang w:val="sq-AL"/>
        </w:rPr>
        <w:tab/>
        <w:t>3. Ministria dhe/ose bashkia/bashkitë, gjatë përgatitjes së planit, marrin parasysh rezultatet e konsultimit, sipas pikës 1 të këtij neni.</w:t>
      </w:r>
    </w:p>
    <w:p w:rsidR="001D1CA1" w:rsidRPr="008F3E47" w:rsidRDefault="001D1CA1" w:rsidP="009E6F46">
      <w:pPr>
        <w:pStyle w:val="Paragrafi"/>
        <w:rPr>
          <w:spacing w:val="-4"/>
          <w:lang w:val="sq-AL"/>
        </w:rPr>
      </w:pPr>
      <w:r w:rsidRPr="008F3E47">
        <w:rPr>
          <w:spacing w:val="-4"/>
          <w:lang w:val="sq-AL"/>
        </w:rPr>
        <w:tab/>
        <w:t>4. Këshilli i Ministrave dhe këshillat bashkiakë miratojnë planin kombëtar ose planin e zonës apo aglomeratit pasi sigurohen se pjesëmarrja e publikut dhe këshillimi me të janë kryer në përputhje me këtë ligj dhe legjislacionin e posaçëm.</w:t>
      </w:r>
    </w:p>
    <w:p w:rsidR="001D1CA1" w:rsidRPr="008F3E47" w:rsidRDefault="001D1CA1" w:rsidP="009E6F46">
      <w:pPr>
        <w:pStyle w:val="Paragrafi"/>
        <w:rPr>
          <w:lang w:val="sq-AL"/>
        </w:rPr>
      </w:pPr>
      <w:r w:rsidRPr="008F3E47">
        <w:rPr>
          <w:spacing w:val="-4"/>
          <w:lang w:val="sq-AL"/>
        </w:rPr>
        <w:tab/>
      </w:r>
      <w:r w:rsidRPr="008F3E47">
        <w:rPr>
          <w:lang w:val="sq-AL"/>
        </w:rPr>
        <w:t xml:space="preserve">5. Plani, pasi miratohet, publikohet në faqet elektronike zyrtare të ministrisë dhe/ose bashkisë/bashkive. </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10</w:t>
      </w:r>
    </w:p>
    <w:p w:rsidR="001D1CA1" w:rsidRPr="008F3E47" w:rsidRDefault="001D1CA1" w:rsidP="009E6F46">
      <w:pPr>
        <w:pStyle w:val="NeniTitull"/>
        <w:keepNext w:val="0"/>
        <w:rPr>
          <w:spacing w:val="-4"/>
          <w:lang w:val="sq-AL"/>
        </w:rPr>
      </w:pPr>
      <w:r w:rsidRPr="008F3E47">
        <w:rPr>
          <w:spacing w:val="-4"/>
          <w:lang w:val="sq-AL"/>
        </w:rPr>
        <w:t>Informimi i publikut për cilësinë e ajrit</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1. Ministria duhet të bëjë rregullisht të disponueshëm për publikun dhe organizatat e interesuara informacionin e mëposhtëm:</w:t>
      </w:r>
    </w:p>
    <w:p w:rsidR="001D1CA1" w:rsidRPr="008F3E47" w:rsidRDefault="001D1CA1" w:rsidP="009E6F46">
      <w:pPr>
        <w:pStyle w:val="Paragrafi"/>
        <w:rPr>
          <w:spacing w:val="-4"/>
          <w:lang w:val="sq-AL"/>
        </w:rPr>
      </w:pPr>
      <w:r w:rsidRPr="008F3E47">
        <w:rPr>
          <w:spacing w:val="-4"/>
          <w:lang w:val="sq-AL"/>
        </w:rPr>
        <w:tab/>
        <w:t>a) për cilësinë e ajrit në mjedis sipas kërkesave të përmendura në aneksin III, bashkëlidhur këtij ligji;</w:t>
      </w:r>
    </w:p>
    <w:p w:rsidR="001D1CA1" w:rsidRPr="008F3E47" w:rsidRDefault="001D1CA1" w:rsidP="009E6F46">
      <w:pPr>
        <w:pStyle w:val="Paragrafi"/>
        <w:rPr>
          <w:spacing w:val="-4"/>
          <w:lang w:val="sq-AL"/>
        </w:rPr>
      </w:pPr>
      <w:r w:rsidRPr="008F3E47">
        <w:rPr>
          <w:spacing w:val="-4"/>
          <w:lang w:val="sq-AL"/>
        </w:rPr>
        <w:tab/>
        <w:t>b) për çdo shtyrje afati për përputhshmërinë me vlerat kufi për dyoksidin e azotit apo benzenin, sipas kërkesave të vendimit të Këshillit të Ministrave referuar në nenin 5 të këtij ligji;</w:t>
      </w:r>
    </w:p>
    <w:p w:rsidR="001D1CA1" w:rsidRPr="008F3E47" w:rsidRDefault="001D1CA1" w:rsidP="009E6F46">
      <w:pPr>
        <w:pStyle w:val="Paragrafi"/>
        <w:rPr>
          <w:spacing w:val="-4"/>
          <w:lang w:val="sq-AL"/>
        </w:rPr>
      </w:pPr>
      <w:r w:rsidRPr="008F3E47">
        <w:rPr>
          <w:spacing w:val="-4"/>
          <w:lang w:val="sq-AL"/>
        </w:rPr>
        <w:tab/>
        <w:t>c) për çdo përjashtim nga afatet për përputhshmërinë me vlerat kufi për PM10, sipas kërkesave të vendimit të Këshillit të Ministrave, referuar në nenin 5 të këtij ligji;</w:t>
      </w:r>
    </w:p>
    <w:p w:rsidR="001D1CA1" w:rsidRPr="008F3E47" w:rsidRDefault="001D1CA1" w:rsidP="009E6F46">
      <w:pPr>
        <w:pStyle w:val="Paragrafi"/>
        <w:rPr>
          <w:spacing w:val="-4"/>
          <w:lang w:val="sq-AL"/>
        </w:rPr>
      </w:pPr>
      <w:r w:rsidRPr="008F3E47">
        <w:rPr>
          <w:spacing w:val="-4"/>
          <w:lang w:val="sq-AL"/>
        </w:rPr>
        <w:tab/>
        <w:t>ç) për planet e cilësisë së ajrit;</w:t>
      </w:r>
    </w:p>
    <w:p w:rsidR="001D1CA1" w:rsidRPr="008F3E47" w:rsidRDefault="001D1CA1" w:rsidP="009E6F46">
      <w:pPr>
        <w:pStyle w:val="Paragrafi"/>
        <w:rPr>
          <w:spacing w:val="-4"/>
          <w:lang w:val="sq-AL"/>
        </w:rPr>
      </w:pPr>
      <w:r w:rsidRPr="008F3E47">
        <w:rPr>
          <w:spacing w:val="-4"/>
          <w:lang w:val="sq-AL"/>
        </w:rPr>
        <w:tab/>
        <w:t xml:space="preserve">d) për planet e veprimit afatshkurtër (përfshirë, sipas rastit, fizibilitetin, përmbajtjen dhe zbatimin e tyre); </w:t>
      </w:r>
    </w:p>
    <w:p w:rsidR="001D1CA1" w:rsidRPr="008F3E47" w:rsidRDefault="001D1CA1" w:rsidP="009E6F46">
      <w:pPr>
        <w:pStyle w:val="Paragrafi"/>
        <w:rPr>
          <w:spacing w:val="-4"/>
          <w:lang w:val="sq-AL"/>
        </w:rPr>
      </w:pPr>
      <w:r w:rsidRPr="008F3E47">
        <w:rPr>
          <w:spacing w:val="-4"/>
          <w:lang w:val="sq-AL"/>
        </w:rPr>
        <w:tab/>
        <w:t>dh) çdo kapërcim të secilës vlerë të synuar gjatë vitit, arsyet përkatëse dhe zonën ku ai ka ndodhur;</w:t>
      </w:r>
    </w:p>
    <w:p w:rsidR="001D1CA1" w:rsidRPr="008F3E47" w:rsidRDefault="001D1CA1" w:rsidP="009E6F46">
      <w:pPr>
        <w:pStyle w:val="Paragrafi"/>
        <w:rPr>
          <w:spacing w:val="-4"/>
          <w:lang w:val="sq-AL"/>
        </w:rPr>
      </w:pPr>
      <w:r w:rsidRPr="008F3E47">
        <w:rPr>
          <w:spacing w:val="-4"/>
          <w:lang w:val="sq-AL"/>
        </w:rPr>
        <w:tab/>
        <w:t>e) raportet vjetore për të gjithë ndotësit e përmendur në aneksin I, bashkëlidhur këtij ligji, të hartuar sipas kërkesave të nenit 11 të tij;</w:t>
      </w:r>
    </w:p>
    <w:p w:rsidR="001D1CA1" w:rsidRPr="008F3E47" w:rsidRDefault="001D1CA1" w:rsidP="009E6F46">
      <w:pPr>
        <w:pStyle w:val="Paragrafi"/>
        <w:rPr>
          <w:spacing w:val="-4"/>
          <w:lang w:val="sq-AL"/>
        </w:rPr>
      </w:pPr>
      <w:r w:rsidRPr="008F3E47">
        <w:rPr>
          <w:spacing w:val="-4"/>
          <w:lang w:val="sq-AL"/>
        </w:rPr>
        <w:tab/>
        <w:t>ë) një vlerësim të shkurtër për vlerat e synuara dhe efektet në shëndet dhe në mjedis.</w:t>
      </w:r>
    </w:p>
    <w:p w:rsidR="00242EE4" w:rsidRPr="008F3E47" w:rsidRDefault="00242EE4" w:rsidP="009E6F46">
      <w:pPr>
        <w:pStyle w:val="Paragrafi"/>
        <w:rPr>
          <w:spacing w:val="-4"/>
          <w:lang w:val="sq-AL"/>
        </w:rPr>
      </w:pPr>
    </w:p>
    <w:p w:rsidR="001D1CA1" w:rsidRPr="008F3E47" w:rsidRDefault="001D1CA1" w:rsidP="009E6F46">
      <w:pPr>
        <w:pStyle w:val="Paragrafi"/>
        <w:rPr>
          <w:spacing w:val="-4"/>
          <w:lang w:val="sq-AL"/>
        </w:rPr>
      </w:pPr>
      <w:r w:rsidRPr="008F3E47">
        <w:rPr>
          <w:spacing w:val="-4"/>
          <w:lang w:val="sq-AL"/>
        </w:rPr>
        <w:tab/>
        <w:t xml:space="preserve">2. Informacioni i përmendur në pikën 1, të këtij neni, duhet të jetë: </w:t>
      </w:r>
    </w:p>
    <w:p w:rsidR="001D1CA1" w:rsidRPr="008F3E47" w:rsidRDefault="001D1CA1" w:rsidP="009E6F46">
      <w:pPr>
        <w:pStyle w:val="Paragrafi"/>
        <w:rPr>
          <w:spacing w:val="-4"/>
          <w:lang w:val="sq-AL"/>
        </w:rPr>
      </w:pPr>
      <w:r w:rsidRPr="008F3E47">
        <w:rPr>
          <w:spacing w:val="-4"/>
          <w:lang w:val="sq-AL"/>
        </w:rPr>
        <w:tab/>
        <w:t>a) falas;</w:t>
      </w:r>
    </w:p>
    <w:p w:rsidR="001D1CA1" w:rsidRPr="008F3E47" w:rsidRDefault="001D1CA1" w:rsidP="009E6F46">
      <w:pPr>
        <w:pStyle w:val="Paragrafi"/>
        <w:rPr>
          <w:spacing w:val="-4"/>
          <w:lang w:val="sq-AL"/>
        </w:rPr>
      </w:pPr>
      <w:r w:rsidRPr="008F3E47">
        <w:rPr>
          <w:spacing w:val="-4"/>
          <w:lang w:val="sq-AL"/>
        </w:rPr>
        <w:tab/>
        <w:t>b) i qartë dhe i kuptueshëm;</w:t>
      </w:r>
    </w:p>
    <w:p w:rsidR="001D1CA1" w:rsidRPr="008F3E47" w:rsidRDefault="001D1CA1" w:rsidP="009E6F46">
      <w:pPr>
        <w:pStyle w:val="Paragrafi"/>
        <w:rPr>
          <w:spacing w:val="-4"/>
          <w:lang w:val="sq-AL"/>
        </w:rPr>
      </w:pPr>
      <w:r w:rsidRPr="008F3E47">
        <w:rPr>
          <w:spacing w:val="-4"/>
          <w:lang w:val="sq-AL"/>
        </w:rPr>
        <w:tab/>
        <w:t>c) i disponueshëm në kohën e duhur;</w:t>
      </w:r>
    </w:p>
    <w:p w:rsidR="001D1CA1" w:rsidRPr="008F3E47" w:rsidRDefault="001D1CA1" w:rsidP="009E6F46">
      <w:pPr>
        <w:pStyle w:val="Paragrafi"/>
        <w:rPr>
          <w:spacing w:val="-4"/>
          <w:lang w:val="sq-AL"/>
        </w:rPr>
      </w:pPr>
      <w:r w:rsidRPr="008F3E47">
        <w:rPr>
          <w:spacing w:val="-4"/>
          <w:lang w:val="sq-AL"/>
        </w:rPr>
        <w:tab/>
        <w:t xml:space="preserve">ç) i disponueshëm nëpërmjet çdo lloj medieje lehtësisht të aksesueshme, përfshirë shtypin, internetin ose mjet tjetër të përshtatshëm telekomunikimi. </w:t>
      </w:r>
    </w:p>
    <w:p w:rsidR="001D1CA1" w:rsidRPr="008F3E47" w:rsidRDefault="001D1CA1" w:rsidP="009E6F46">
      <w:pPr>
        <w:pStyle w:val="Paragrafi"/>
        <w:rPr>
          <w:spacing w:val="-4"/>
          <w:lang w:val="sq-AL"/>
        </w:rPr>
      </w:pPr>
      <w:r w:rsidRPr="008F3E47">
        <w:rPr>
          <w:spacing w:val="-4"/>
          <w:lang w:val="sq-AL"/>
        </w:rPr>
        <w:tab/>
        <w:t>3. Organizatat e interesuara përfshijnë, në veçanti:</w:t>
      </w:r>
    </w:p>
    <w:p w:rsidR="001D1CA1" w:rsidRPr="008F3E47" w:rsidRDefault="001D1CA1" w:rsidP="009E6F46">
      <w:pPr>
        <w:pStyle w:val="Paragrafi"/>
        <w:rPr>
          <w:spacing w:val="-4"/>
          <w:lang w:val="sq-AL"/>
        </w:rPr>
      </w:pPr>
      <w:r w:rsidRPr="008F3E47">
        <w:rPr>
          <w:spacing w:val="-4"/>
          <w:lang w:val="sq-AL"/>
        </w:rPr>
        <w:tab/>
        <w:t>a) organizatat mjedisore;</w:t>
      </w:r>
    </w:p>
    <w:p w:rsidR="001D1CA1" w:rsidRPr="008F3E47" w:rsidRDefault="001D1CA1" w:rsidP="009E6F46">
      <w:pPr>
        <w:pStyle w:val="Paragrafi"/>
        <w:rPr>
          <w:spacing w:val="-4"/>
          <w:lang w:val="sq-AL"/>
        </w:rPr>
      </w:pPr>
      <w:r w:rsidRPr="008F3E47">
        <w:rPr>
          <w:spacing w:val="-4"/>
          <w:lang w:val="sq-AL"/>
        </w:rPr>
        <w:tab/>
        <w:t>b) organizatat e konsumatorëve;</w:t>
      </w:r>
    </w:p>
    <w:p w:rsidR="001D1CA1" w:rsidRPr="008F3E47" w:rsidRDefault="001D1CA1" w:rsidP="009E6F46">
      <w:pPr>
        <w:pStyle w:val="Paragrafi"/>
        <w:rPr>
          <w:spacing w:val="-4"/>
          <w:lang w:val="sq-AL"/>
        </w:rPr>
      </w:pPr>
      <w:r w:rsidRPr="008F3E47">
        <w:rPr>
          <w:spacing w:val="-4"/>
          <w:lang w:val="sq-AL"/>
        </w:rPr>
        <w:tab/>
        <w:t xml:space="preserve">c) organizatat që përfaqësojnë interesat e grupeve më të prekura të popullsisë; </w:t>
      </w:r>
    </w:p>
    <w:p w:rsidR="001D1CA1" w:rsidRPr="008F3E47" w:rsidRDefault="001D1CA1" w:rsidP="009E6F46">
      <w:pPr>
        <w:pStyle w:val="Paragrafi"/>
        <w:rPr>
          <w:spacing w:val="-4"/>
          <w:lang w:val="sq-AL"/>
        </w:rPr>
      </w:pPr>
      <w:r w:rsidRPr="008F3E47">
        <w:rPr>
          <w:spacing w:val="-4"/>
          <w:lang w:val="sq-AL"/>
        </w:rPr>
        <w:tab/>
        <w:t xml:space="preserve">ç) organet e tjera të kujdesit shëndetësor; dhe </w:t>
      </w:r>
    </w:p>
    <w:p w:rsidR="001D1CA1" w:rsidRPr="008F3E47" w:rsidRDefault="001D1CA1" w:rsidP="009E6F46">
      <w:pPr>
        <w:pStyle w:val="Paragrafi"/>
        <w:rPr>
          <w:spacing w:val="-4"/>
          <w:lang w:val="sq-AL"/>
        </w:rPr>
      </w:pPr>
      <w:r w:rsidRPr="008F3E47">
        <w:rPr>
          <w:spacing w:val="-4"/>
          <w:lang w:val="sq-AL"/>
        </w:rPr>
        <w:tab/>
        <w:t xml:space="preserve">d) industritë përkatëse, tregtarët, shoqëritë tregtare dhe ente të tjera juridike. </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lang w:val="sq-AL"/>
        </w:rPr>
      </w:pPr>
      <w:r w:rsidRPr="008F3E47">
        <w:rPr>
          <w:lang w:val="sq-AL"/>
        </w:rPr>
        <w:t>Neni 11</w:t>
      </w:r>
    </w:p>
    <w:p w:rsidR="001D1CA1" w:rsidRPr="008F3E47" w:rsidRDefault="001D1CA1" w:rsidP="009E6F46">
      <w:pPr>
        <w:pStyle w:val="NeniTitull"/>
        <w:keepNext w:val="0"/>
        <w:rPr>
          <w:lang w:val="sq-AL"/>
        </w:rPr>
      </w:pPr>
      <w:r w:rsidRPr="008F3E47">
        <w:rPr>
          <w:lang w:val="sq-AL"/>
        </w:rPr>
        <w:t>Raportet vjetore të vlerësimit të cilësisë së ajrit në mjedis</w:t>
      </w:r>
    </w:p>
    <w:p w:rsidR="001D1CA1" w:rsidRPr="008F3E47" w:rsidRDefault="001D1CA1" w:rsidP="009E6F46">
      <w:pPr>
        <w:pStyle w:val="Paragrafi"/>
        <w:rPr>
          <w:sz w:val="14"/>
          <w:lang w:val="sq-AL"/>
        </w:rPr>
      </w:pPr>
    </w:p>
    <w:p w:rsidR="001D1CA1" w:rsidRPr="008F3E47" w:rsidRDefault="001D1CA1" w:rsidP="009E6F46">
      <w:pPr>
        <w:pStyle w:val="Paragrafi"/>
        <w:rPr>
          <w:lang w:val="sq-AL"/>
        </w:rPr>
      </w:pPr>
      <w:r w:rsidRPr="008F3E47">
        <w:rPr>
          <w:lang w:val="sq-AL"/>
        </w:rPr>
        <w:tab/>
        <w:t xml:space="preserve">1. Raporti vjetor i vlerësimit të cilësisë së ajrit në mjedis për ndotësit e referuar në aneksin I, bashkëlidhur këtij ligji, përgatitet nga AKM-ja, sipas kërkesave të vendimit të referuar në nenin 5 të këtij ligji. </w:t>
      </w:r>
    </w:p>
    <w:p w:rsidR="001D1CA1" w:rsidRPr="008F3E47" w:rsidRDefault="001D1CA1" w:rsidP="009E6F46">
      <w:pPr>
        <w:pStyle w:val="Paragrafi"/>
        <w:rPr>
          <w:lang w:val="sq-AL"/>
        </w:rPr>
      </w:pPr>
      <w:r w:rsidRPr="008F3E47">
        <w:rPr>
          <w:lang w:val="sq-AL"/>
        </w:rPr>
        <w:tab/>
        <w:t xml:space="preserve">2. Të dhëna të tilla duhet të përfshijnë, për periudhën mesatare përkatëse: </w:t>
      </w:r>
    </w:p>
    <w:p w:rsidR="00174E12" w:rsidRPr="008F3E47" w:rsidRDefault="001D1CA1" w:rsidP="008F3E47">
      <w:pPr>
        <w:pStyle w:val="Paragrafi"/>
        <w:rPr>
          <w:lang w:val="sq-AL"/>
        </w:rPr>
      </w:pPr>
      <w:r w:rsidRPr="008F3E47">
        <w:rPr>
          <w:lang w:val="sq-AL"/>
        </w:rPr>
        <w:tab/>
        <w:t>a) informacion të detajuar për të gjitha rastet, kur nivelet e ndotësve kanë kapërcyer vlerat kufi dhe, sipas rastit, atë plus marzhin e tolerancës;</w:t>
      </w:r>
    </w:p>
    <w:p w:rsidR="001D1CA1" w:rsidRPr="008F3E47" w:rsidRDefault="001D1CA1" w:rsidP="009E6F46">
      <w:pPr>
        <w:pStyle w:val="Paragrafi"/>
        <w:rPr>
          <w:lang w:val="sq-AL"/>
        </w:rPr>
      </w:pPr>
      <w:r w:rsidRPr="008F3E47">
        <w:rPr>
          <w:lang w:val="sq-AL"/>
        </w:rPr>
        <w:tab/>
        <w:t>b) informacion të detajuar për të gjitha rastet, kur nivelet e ndotësve kanë kapërcyer vlerat e synuara ose nivelet kritike;</w:t>
      </w:r>
    </w:p>
    <w:p w:rsidR="001D1CA1" w:rsidRPr="008F3E47" w:rsidRDefault="001D1CA1" w:rsidP="009E6F46">
      <w:pPr>
        <w:pStyle w:val="Paragrafi"/>
        <w:rPr>
          <w:lang w:val="sq-AL"/>
        </w:rPr>
      </w:pPr>
      <w:r w:rsidRPr="008F3E47">
        <w:rPr>
          <w:lang w:val="sq-AL"/>
        </w:rPr>
        <w:tab/>
        <w:t>c) informacion të detajuar për të gjitha rastet, kur nivelet e ndotësve kanë kapërcyer objektivat afatgjatë;</w:t>
      </w:r>
    </w:p>
    <w:p w:rsidR="001D1CA1" w:rsidRPr="008F3E47" w:rsidRDefault="001D1CA1" w:rsidP="009E6F46">
      <w:pPr>
        <w:pStyle w:val="Paragrafi"/>
        <w:rPr>
          <w:lang w:val="sq-AL"/>
        </w:rPr>
      </w:pPr>
      <w:r w:rsidRPr="008F3E47">
        <w:rPr>
          <w:lang w:val="sq-AL"/>
        </w:rPr>
        <w:tab/>
        <w:t>ç) informacion të detajuar për të gjitha rastet, kur nivelet e ndotësve kanë kapërcyer pragjet e informacionit;</w:t>
      </w:r>
    </w:p>
    <w:p w:rsidR="001D1CA1" w:rsidRPr="008F3E47" w:rsidRDefault="001D1CA1" w:rsidP="009E6F46">
      <w:pPr>
        <w:pStyle w:val="Paragrafi"/>
        <w:rPr>
          <w:lang w:val="sq-AL"/>
        </w:rPr>
      </w:pPr>
      <w:r w:rsidRPr="008F3E47">
        <w:rPr>
          <w:lang w:val="sq-AL"/>
        </w:rPr>
        <w:tab/>
        <w:t>d) informacion të detajuar për të gjitha rastet, kur nivelet e ndotësve kanë kapërcyer pragjet e alarmit;</w:t>
      </w:r>
    </w:p>
    <w:p w:rsidR="001D1CA1" w:rsidRPr="008F3E47" w:rsidRDefault="001D1CA1" w:rsidP="009E6F46">
      <w:pPr>
        <w:pStyle w:val="Paragrafi"/>
        <w:rPr>
          <w:lang w:val="sq-AL"/>
        </w:rPr>
      </w:pPr>
      <w:r w:rsidRPr="008F3E47">
        <w:rPr>
          <w:lang w:val="sq-AL"/>
        </w:rPr>
        <w:tab/>
        <w:t xml:space="preserve">dh) një vlerësim përmbledhës të efekteve si rezultat i rasteve të përmendura në shkronjat </w:t>
      </w:r>
      <w:r w:rsidR="008F3E47">
        <w:rPr>
          <w:lang w:val="sq-AL"/>
        </w:rPr>
        <w:t>“</w:t>
      </w:r>
      <w:r w:rsidRPr="008F3E47">
        <w:rPr>
          <w:lang w:val="sq-AL"/>
        </w:rPr>
        <w:t>a</w:t>
      </w:r>
      <w:r w:rsidR="008F3E47">
        <w:rPr>
          <w:lang w:val="sq-AL"/>
        </w:rPr>
        <w:t>”</w:t>
      </w:r>
      <w:r w:rsidRPr="008F3E47">
        <w:rPr>
          <w:lang w:val="sq-AL"/>
        </w:rPr>
        <w:t xml:space="preserve"> deri në </w:t>
      </w:r>
      <w:r w:rsidR="008F3E47">
        <w:rPr>
          <w:lang w:val="sq-AL"/>
        </w:rPr>
        <w:t>“</w:t>
      </w:r>
      <w:r w:rsidRPr="008F3E47">
        <w:rPr>
          <w:lang w:val="sq-AL"/>
        </w:rPr>
        <w:t>d</w:t>
      </w:r>
      <w:r w:rsidR="008F3E47">
        <w:rPr>
          <w:lang w:val="sq-AL"/>
        </w:rPr>
        <w:t>”</w:t>
      </w:r>
      <w:r w:rsidRPr="008F3E47">
        <w:rPr>
          <w:lang w:val="sq-AL"/>
        </w:rPr>
        <w:t xml:space="preserve"> të kësaj pike;</w:t>
      </w:r>
    </w:p>
    <w:p w:rsidR="004A65C3" w:rsidRDefault="001D1CA1" w:rsidP="009E6F46">
      <w:pPr>
        <w:pStyle w:val="Paragrafi"/>
        <w:rPr>
          <w:lang w:val="sq-AL"/>
        </w:rPr>
      </w:pPr>
      <w:r w:rsidRPr="008F3E47">
        <w:rPr>
          <w:lang w:val="sq-AL"/>
        </w:rPr>
        <w:tab/>
        <w:t xml:space="preserve">e) informacioni i kërkuar sipas shkronjave </w:t>
      </w:r>
      <w:r w:rsidR="008F3E47">
        <w:rPr>
          <w:lang w:val="sq-AL"/>
        </w:rPr>
        <w:t>“</w:t>
      </w:r>
      <w:r w:rsidRPr="008F3E47">
        <w:rPr>
          <w:lang w:val="sq-AL"/>
        </w:rPr>
        <w:t>a</w:t>
      </w:r>
      <w:r w:rsidR="008F3E47">
        <w:rPr>
          <w:lang w:val="sq-AL"/>
        </w:rPr>
        <w:t>”</w:t>
      </w:r>
      <w:r w:rsidRPr="008F3E47">
        <w:rPr>
          <w:lang w:val="sq-AL"/>
        </w:rPr>
        <w:t xml:space="preserve"> deri në </w:t>
      </w:r>
      <w:r w:rsidR="008F3E47">
        <w:rPr>
          <w:lang w:val="sq-AL"/>
        </w:rPr>
        <w:t>“</w:t>
      </w:r>
      <w:r w:rsidRPr="008F3E47">
        <w:rPr>
          <w:lang w:val="sq-AL"/>
        </w:rPr>
        <w:t>dh</w:t>
      </w:r>
      <w:r w:rsidR="008F3E47">
        <w:rPr>
          <w:lang w:val="sq-AL"/>
        </w:rPr>
        <w:t>”</w:t>
      </w:r>
      <w:r w:rsidRPr="008F3E47">
        <w:rPr>
          <w:lang w:val="sq-AL"/>
        </w:rPr>
        <w:t>, të kësaj pike, përfshin edhe:</w:t>
      </w:r>
    </w:p>
    <w:p w:rsidR="001D1CA1" w:rsidRPr="008F3E47" w:rsidRDefault="001D1CA1" w:rsidP="009E6F46">
      <w:pPr>
        <w:pStyle w:val="Paragrafi"/>
        <w:rPr>
          <w:lang w:val="sq-AL"/>
        </w:rPr>
      </w:pPr>
      <w:r w:rsidRPr="008F3E47">
        <w:rPr>
          <w:lang w:val="sq-AL"/>
        </w:rPr>
        <w:t xml:space="preserve"> </w:t>
      </w:r>
    </w:p>
    <w:p w:rsidR="001D1CA1" w:rsidRPr="008F3E47" w:rsidRDefault="001D1CA1" w:rsidP="009E6F46">
      <w:pPr>
        <w:pStyle w:val="Paragrafi"/>
        <w:rPr>
          <w:lang w:val="sq-AL"/>
        </w:rPr>
      </w:pPr>
      <w:r w:rsidRPr="008F3E47">
        <w:rPr>
          <w:lang w:val="sq-AL"/>
        </w:rPr>
        <w:tab/>
        <w:t>i) listën e zonave dhe aglomerateve (në raportin e parë) apo ndryshimet që u janë bërë atyre (nga raporti i dytë e në vijim);</w:t>
      </w:r>
    </w:p>
    <w:p w:rsidR="001D1CA1" w:rsidRPr="008F3E47" w:rsidRDefault="001D1CA1" w:rsidP="009E6F46">
      <w:pPr>
        <w:pStyle w:val="Paragrafi"/>
        <w:rPr>
          <w:lang w:val="sq-AL"/>
        </w:rPr>
      </w:pPr>
      <w:r w:rsidRPr="008F3E47">
        <w:rPr>
          <w:lang w:val="sq-AL"/>
        </w:rPr>
        <w:tab/>
        <w:t>ii) listën e zonave dhe aglomerateve ku ka pasur kapërcime;</w:t>
      </w:r>
    </w:p>
    <w:p w:rsidR="001D1CA1" w:rsidRPr="008F3E47" w:rsidRDefault="001D1CA1" w:rsidP="009E6F46">
      <w:pPr>
        <w:pStyle w:val="Paragrafi"/>
        <w:rPr>
          <w:lang w:val="sq-AL"/>
        </w:rPr>
      </w:pPr>
      <w:r w:rsidRPr="008F3E47">
        <w:rPr>
          <w:lang w:val="sq-AL"/>
        </w:rPr>
        <w:tab/>
        <w:t xml:space="preserve">iii) sipërfaqen e territorit ku ka pasur kapërcime; </w:t>
      </w:r>
    </w:p>
    <w:p w:rsidR="001D1CA1" w:rsidRPr="008F3E47" w:rsidRDefault="001D1CA1" w:rsidP="009E6F46">
      <w:pPr>
        <w:pStyle w:val="Paragrafi"/>
        <w:rPr>
          <w:lang w:val="sq-AL"/>
        </w:rPr>
      </w:pPr>
      <w:r w:rsidRPr="008F3E47">
        <w:rPr>
          <w:lang w:val="sq-AL"/>
        </w:rPr>
        <w:tab/>
        <w:t>iv) vlerat e përqendrimit të ndotësve në këto territore dhe, nëse është e rëndësishme, edhe datat e periudhat kur ato janë konstatuar;</w:t>
      </w:r>
    </w:p>
    <w:p w:rsidR="001D1CA1" w:rsidRPr="008F3E47" w:rsidRDefault="001D1CA1" w:rsidP="009E6F46">
      <w:pPr>
        <w:pStyle w:val="Paragrafi"/>
        <w:rPr>
          <w:lang w:val="sq-AL"/>
        </w:rPr>
      </w:pPr>
      <w:r w:rsidRPr="008F3E47">
        <w:rPr>
          <w:lang w:val="sq-AL"/>
        </w:rPr>
        <w:tab/>
        <w:t>v) arsyet pse ka ndodhur çdo kapërcim dhe burimet që kanë kontribuar;</w:t>
      </w:r>
    </w:p>
    <w:p w:rsidR="001D1CA1" w:rsidRPr="008F3E47" w:rsidRDefault="001D1CA1" w:rsidP="009E6F46">
      <w:pPr>
        <w:pStyle w:val="Paragrafi"/>
        <w:rPr>
          <w:lang w:val="sq-AL"/>
        </w:rPr>
      </w:pPr>
      <w:r w:rsidRPr="008F3E47">
        <w:rPr>
          <w:lang w:val="sq-AL"/>
        </w:rPr>
        <w:tab/>
        <w:t>vi) popullsinë e ekspozuar ndaj këtyre kapërcimeve;</w:t>
      </w:r>
    </w:p>
    <w:p w:rsidR="001D1CA1" w:rsidRPr="008F3E47" w:rsidRDefault="001D1CA1" w:rsidP="009E6F46">
      <w:pPr>
        <w:pStyle w:val="Paragrafi"/>
        <w:rPr>
          <w:lang w:val="sq-AL"/>
        </w:rPr>
      </w:pPr>
      <w:r w:rsidRPr="008F3E47">
        <w:rPr>
          <w:lang w:val="sq-AL"/>
        </w:rPr>
        <w:tab/>
        <w:t>vii) masat e marra për moskapërcimin e vlerave të synuara në përputhje me vendimin e Këshillit të Ministrave, referuar nenit 5 të këtij ligji.</w:t>
      </w:r>
    </w:p>
    <w:p w:rsidR="001D1CA1" w:rsidRPr="008F3E47" w:rsidRDefault="001D1CA1" w:rsidP="009E6F46">
      <w:pPr>
        <w:pStyle w:val="Paragrafi"/>
        <w:rPr>
          <w:lang w:val="sq-AL"/>
        </w:rPr>
      </w:pPr>
      <w:r w:rsidRPr="008F3E47">
        <w:rPr>
          <w:lang w:val="sq-AL"/>
        </w:rPr>
        <w:tab/>
        <w:t xml:space="preserve">3. Raportet vjetore mund të përfshijnë edhe: </w:t>
      </w:r>
    </w:p>
    <w:p w:rsidR="001D1CA1" w:rsidRPr="008F3E47" w:rsidRDefault="001D1CA1" w:rsidP="009E6F46">
      <w:pPr>
        <w:pStyle w:val="Paragrafi"/>
        <w:rPr>
          <w:lang w:val="sq-AL"/>
        </w:rPr>
      </w:pPr>
      <w:r w:rsidRPr="008F3E47">
        <w:rPr>
          <w:lang w:val="sq-AL"/>
        </w:rPr>
        <w:tab/>
        <w:t xml:space="preserve">a) një vlerësim të niveleve të vlerësuara për të parë kontributet nga burimet natyrore dhe ripezullimin e lëndës pezull, si rezultat i shtrimit të rrugëve me rërë ose kripë; </w:t>
      </w:r>
    </w:p>
    <w:p w:rsidR="001D1CA1" w:rsidRPr="008F3E47" w:rsidRDefault="001D1CA1" w:rsidP="009E6F46">
      <w:pPr>
        <w:pStyle w:val="Paragrafi"/>
        <w:rPr>
          <w:lang w:val="sq-AL"/>
        </w:rPr>
      </w:pPr>
      <w:r w:rsidRPr="008F3E47">
        <w:rPr>
          <w:lang w:val="sq-AL"/>
        </w:rPr>
        <w:tab/>
        <w:t>b) informacion të mëtejshëm dhe vlerësime për mbrojtjen e pyjeve.</w:t>
      </w:r>
    </w:p>
    <w:p w:rsidR="001D1CA1" w:rsidRPr="008F3E47" w:rsidRDefault="001D1CA1" w:rsidP="009E6F46">
      <w:pPr>
        <w:pStyle w:val="Paragrafi"/>
        <w:rPr>
          <w:spacing w:val="-4"/>
          <w:lang w:val="sq-AL"/>
        </w:rPr>
      </w:pPr>
      <w:r w:rsidRPr="008F3E47">
        <w:rPr>
          <w:lang w:val="sq-AL"/>
        </w:rPr>
        <w:tab/>
      </w:r>
      <w:r w:rsidRPr="008F3E47">
        <w:rPr>
          <w:spacing w:val="-4"/>
          <w:lang w:val="sq-AL"/>
        </w:rPr>
        <w:t xml:space="preserve">4. Ministri miraton, me udhëzim, formatin që do të përdoret për raportimin vjetor për vlerësimin e cilësisë së ajrit në mjedis, sipas këtij neni. </w:t>
      </w:r>
    </w:p>
    <w:p w:rsidR="001D1CA1" w:rsidRPr="008F3E47" w:rsidRDefault="001D1CA1" w:rsidP="009E6F46">
      <w:pPr>
        <w:pStyle w:val="Paragrafi"/>
        <w:rPr>
          <w:spacing w:val="-4"/>
          <w:lang w:val="sq-AL"/>
        </w:rPr>
      </w:pPr>
      <w:r w:rsidRPr="008F3E47">
        <w:rPr>
          <w:spacing w:val="-4"/>
          <w:lang w:val="sq-AL"/>
        </w:rPr>
        <w:tab/>
        <w:t xml:space="preserve">5. Afati i dorëzimit të këtij raporti është brenda gjashtëmujorit të parë të vitit pasardhës. Raporti i parë përgatitet për vitin kalendarik kur fillon efektet juridike vendimi i Këshillit të Ministrave, referuar në nenin 5 të këtij ligji. </w:t>
      </w:r>
    </w:p>
    <w:p w:rsidR="001D1CA1" w:rsidRPr="008F3E47" w:rsidRDefault="001D1CA1" w:rsidP="009E6F46">
      <w:pPr>
        <w:pStyle w:val="Paragrafi"/>
        <w:rPr>
          <w:spacing w:val="-4"/>
          <w:lang w:val="sq-AL"/>
        </w:rPr>
      </w:pPr>
      <w:r w:rsidRPr="008F3E47">
        <w:rPr>
          <w:spacing w:val="-4"/>
          <w:lang w:val="sq-AL"/>
        </w:rPr>
        <w:tab/>
        <w:t>6. Raportet vjetore miratohen me urdhër të ministrit.</w:t>
      </w:r>
    </w:p>
    <w:p w:rsidR="001D1CA1" w:rsidRPr="008F3E47" w:rsidRDefault="001D1CA1" w:rsidP="009E6F46">
      <w:pPr>
        <w:pStyle w:val="Titull-Titull"/>
        <w:rPr>
          <w:spacing w:val="-4"/>
          <w:lang w:val="sq-AL"/>
        </w:rPr>
      </w:pPr>
      <w:r w:rsidRPr="008F3E47">
        <w:rPr>
          <w:spacing w:val="-4"/>
          <w:lang w:val="sq-AL"/>
        </w:rPr>
        <w:t>KREU III</w:t>
      </w:r>
    </w:p>
    <w:p w:rsidR="001D1CA1" w:rsidRPr="008F3E47" w:rsidRDefault="001D1CA1" w:rsidP="009E6F46">
      <w:pPr>
        <w:pStyle w:val="Titull-Titull"/>
        <w:rPr>
          <w:spacing w:val="-4"/>
          <w:lang w:val="sq-AL"/>
        </w:rPr>
      </w:pPr>
      <w:r w:rsidRPr="008F3E47">
        <w:rPr>
          <w:spacing w:val="-4"/>
          <w:lang w:val="sq-AL"/>
        </w:rPr>
        <w:t xml:space="preserve">SHKARKIMET NË AJËR </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12</w:t>
      </w:r>
    </w:p>
    <w:p w:rsidR="001D1CA1" w:rsidRPr="008F3E47" w:rsidRDefault="001D1CA1" w:rsidP="009E6F46">
      <w:pPr>
        <w:pStyle w:val="NeniTitull"/>
        <w:keepNext w:val="0"/>
        <w:rPr>
          <w:spacing w:val="-4"/>
          <w:lang w:val="sq-AL"/>
        </w:rPr>
      </w:pPr>
      <w:r w:rsidRPr="008F3E47">
        <w:rPr>
          <w:spacing w:val="-4"/>
          <w:lang w:val="sq-AL"/>
        </w:rPr>
        <w:t>Shkarkimi nga burime të palëvizshme</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Kërkesat për pakësimin e shkarkimit në ajër nga burime të palëvizshme, si dhe vlerat kufi të ndotësve për këto burime përcaktohen me vendim të Këshillit të Ministrave, me propozim të ministrit.</w:t>
      </w:r>
    </w:p>
    <w:p w:rsidR="00242EE4" w:rsidRPr="008F3E47" w:rsidRDefault="00242EE4" w:rsidP="009E6F46">
      <w:pPr>
        <w:pStyle w:val="NeniNr"/>
        <w:keepNext w:val="0"/>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13</w:t>
      </w:r>
    </w:p>
    <w:p w:rsidR="001D1CA1" w:rsidRPr="008F3E47" w:rsidRDefault="001D1CA1" w:rsidP="009E6F46">
      <w:pPr>
        <w:pStyle w:val="NeniTitull"/>
        <w:keepNext w:val="0"/>
        <w:rPr>
          <w:spacing w:val="-4"/>
          <w:lang w:val="sq-AL"/>
        </w:rPr>
      </w:pPr>
      <w:r w:rsidRPr="008F3E47">
        <w:rPr>
          <w:spacing w:val="-4"/>
          <w:lang w:val="sq-AL"/>
        </w:rPr>
        <w:t>Shkarkimi nga burimet e lëvizshme</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 xml:space="preserve">1. Këshilli i Ministrave, me propozim të ministrit përgjegjës për mjedisin dhe të ministrit përgjegjës për transportin, miraton vendimin për masat që duhet të merren kundër ndotjes së ajrit nga shkarkimet e mjeteve motorike. </w:t>
      </w:r>
    </w:p>
    <w:p w:rsidR="001D1CA1" w:rsidRPr="008F3E47" w:rsidRDefault="001D1CA1" w:rsidP="009E6F46">
      <w:pPr>
        <w:pStyle w:val="Paragrafi"/>
        <w:rPr>
          <w:spacing w:val="-4"/>
          <w:lang w:val="sq-AL"/>
        </w:rPr>
      </w:pPr>
      <w:r w:rsidRPr="008F3E47">
        <w:rPr>
          <w:spacing w:val="-4"/>
          <w:lang w:val="sq-AL"/>
        </w:rPr>
        <w:tab/>
        <w:t xml:space="preserve">2. Këshilli i Ministrave, me propozim të ministrit përgjegjës për mjedisin dhe të ministrit përgjegjës për transportin, miraton vendimin për masat që duhet të merren kundër shkarkimit të ndotësve të gaztë dhe lëndës së ngurtë pezull nga motorët me djegie të brendshme që instalohen në makineritë e lëvizshme jorrugore.  </w:t>
      </w:r>
    </w:p>
    <w:p w:rsidR="001D1CA1" w:rsidRPr="008F3E47" w:rsidRDefault="001D1CA1" w:rsidP="009E6F46">
      <w:pPr>
        <w:pStyle w:val="Paragrafi"/>
        <w:rPr>
          <w:spacing w:val="-4"/>
          <w:lang w:val="sq-AL"/>
        </w:rPr>
      </w:pPr>
      <w:r w:rsidRPr="008F3E47">
        <w:rPr>
          <w:spacing w:val="-4"/>
          <w:lang w:val="sq-AL"/>
        </w:rPr>
        <w:tab/>
        <w:t xml:space="preserve">3. Këshilli i Ministrave, me propozim të ministrit përgjegjës për mjedisin dhe të ministrit përgjegjës për transportin, miraton vendimin për masat që duhen marrë për reduktimin e shkarkimeve në ajër të ndotësve të gaztë dhe lëndës së ngurtë pezull nga motorët me ndezje me kompresion dhe ata me ndezje pozitive që djegin gaz natyror apo të lëngshëm për përdorim në automjete. </w:t>
      </w:r>
    </w:p>
    <w:p w:rsidR="001D1CA1" w:rsidRPr="008F3E47" w:rsidRDefault="001D1CA1" w:rsidP="009E6F46">
      <w:pPr>
        <w:pStyle w:val="NeniNr"/>
        <w:keepNext w:val="0"/>
        <w:rPr>
          <w:spacing w:val="-4"/>
          <w:lang w:val="sq-AL"/>
        </w:rPr>
      </w:pPr>
      <w:r w:rsidRPr="008F3E47">
        <w:rPr>
          <w:spacing w:val="-4"/>
          <w:lang w:val="sq-AL"/>
        </w:rPr>
        <w:t>Neni 14</w:t>
      </w:r>
    </w:p>
    <w:p w:rsidR="001D1CA1" w:rsidRPr="008F3E47" w:rsidRDefault="001D1CA1" w:rsidP="009E6F46">
      <w:pPr>
        <w:pStyle w:val="NeniTitull"/>
        <w:keepNext w:val="0"/>
        <w:rPr>
          <w:spacing w:val="-4"/>
          <w:lang w:val="sq-AL"/>
        </w:rPr>
      </w:pPr>
      <w:r w:rsidRPr="008F3E47">
        <w:rPr>
          <w:spacing w:val="-4"/>
          <w:lang w:val="sq-AL"/>
        </w:rPr>
        <w:t>Pakësimi i shkarkimeve në ajër nga përdorimi i lëndëve djegëse</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 xml:space="preserve">Këshilli i Ministrave, me propozim të ministrit dhe të ministrit përgjegjës për industrinë, miraton: </w:t>
      </w:r>
    </w:p>
    <w:p w:rsidR="001D1CA1" w:rsidRPr="008F3E47" w:rsidRDefault="001D1CA1" w:rsidP="009E6F46">
      <w:pPr>
        <w:pStyle w:val="Paragrafi"/>
        <w:rPr>
          <w:spacing w:val="-4"/>
          <w:lang w:val="sq-AL"/>
        </w:rPr>
      </w:pPr>
      <w:r w:rsidRPr="008F3E47">
        <w:rPr>
          <w:spacing w:val="-4"/>
          <w:lang w:val="sq-AL"/>
        </w:rPr>
        <w:tab/>
        <w:t>a) vendimin për cilësinë e lëndëve djegëse benzinë dhe dizel;</w:t>
      </w:r>
    </w:p>
    <w:p w:rsidR="001D1CA1" w:rsidRPr="008F3E47" w:rsidRDefault="001D1CA1" w:rsidP="009E6F46">
      <w:pPr>
        <w:pStyle w:val="Paragrafi"/>
        <w:rPr>
          <w:lang w:val="sq-AL"/>
        </w:rPr>
      </w:pPr>
      <w:r w:rsidRPr="008F3E47">
        <w:rPr>
          <w:spacing w:val="-4"/>
          <w:lang w:val="sq-AL"/>
        </w:rPr>
        <w:tab/>
        <w:t>b) vendimin për cilësinë e disa lëndëve të djegshme, të lëngshme, për përdorim termik,</w:t>
      </w:r>
      <w:r w:rsidRPr="008F3E47">
        <w:rPr>
          <w:lang w:val="sq-AL"/>
        </w:rPr>
        <w:t xml:space="preserve"> civil e industrial, si dhe për përdorim në mjetet e transportit ujor (detar, lumor dhe liqenor);</w:t>
      </w:r>
    </w:p>
    <w:p w:rsidR="00174E12" w:rsidRPr="008F3E47" w:rsidRDefault="00174E12" w:rsidP="009E6F46">
      <w:pPr>
        <w:pStyle w:val="Paragrafi"/>
        <w:rPr>
          <w:lang w:val="sq-AL"/>
        </w:rPr>
      </w:pPr>
    </w:p>
    <w:p w:rsidR="001D1CA1" w:rsidRPr="008F3E47" w:rsidRDefault="001D1CA1" w:rsidP="009E6F46">
      <w:pPr>
        <w:pStyle w:val="Paragrafi"/>
        <w:rPr>
          <w:spacing w:val="-4"/>
          <w:lang w:val="sq-AL"/>
        </w:rPr>
      </w:pPr>
      <w:r w:rsidRPr="008F3E47">
        <w:rPr>
          <w:lang w:val="sq-AL"/>
        </w:rPr>
        <w:tab/>
        <w:t>c) vendimin për masat lidhur me sigurimin e informacionit mbi konsumin e lëndës djegëse dhe</w:t>
      </w:r>
      <w:r w:rsidRPr="008F3E47">
        <w:rPr>
          <w:spacing w:val="-4"/>
          <w:lang w:val="sq-AL"/>
        </w:rPr>
        <w:t xml:space="preserve"> shkarkimet e CO</w:t>
      </w:r>
      <w:r w:rsidRPr="008F3E47">
        <w:rPr>
          <w:spacing w:val="-4"/>
          <w:vertAlign w:val="subscript"/>
          <w:lang w:val="sq-AL"/>
        </w:rPr>
        <w:t>2</w:t>
      </w:r>
      <w:r w:rsidRPr="008F3E47">
        <w:rPr>
          <w:spacing w:val="-4"/>
          <w:lang w:val="sq-AL"/>
        </w:rPr>
        <w:t xml:space="preserve"> gjatë marketingut të automjeteve të reja.  </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15</w:t>
      </w:r>
    </w:p>
    <w:p w:rsidR="001D1CA1" w:rsidRPr="008F3E47" w:rsidRDefault="001D1CA1" w:rsidP="009E6F46">
      <w:pPr>
        <w:pStyle w:val="NeniTitull"/>
        <w:keepNext w:val="0"/>
        <w:rPr>
          <w:spacing w:val="-4"/>
          <w:lang w:val="sq-AL"/>
        </w:rPr>
      </w:pPr>
      <w:r w:rsidRPr="008F3E47">
        <w:rPr>
          <w:spacing w:val="-4"/>
          <w:lang w:val="sq-AL"/>
        </w:rPr>
        <w:t>Pakësimi i shkarkimeve në ajër nga përbërësit organikë të avullueshëm</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 xml:space="preserve">Këshilli i Ministrave, me propozim të ministrit dhe të ministrit përgjegjës për industrinë, miraton:  </w:t>
      </w:r>
    </w:p>
    <w:p w:rsidR="001D1CA1" w:rsidRPr="008F3E47" w:rsidRDefault="001D1CA1" w:rsidP="009E6F46">
      <w:pPr>
        <w:pStyle w:val="Paragrafi"/>
        <w:rPr>
          <w:spacing w:val="-4"/>
          <w:lang w:val="sq-AL"/>
        </w:rPr>
      </w:pPr>
      <w:r w:rsidRPr="008F3E47">
        <w:rPr>
          <w:spacing w:val="-4"/>
          <w:lang w:val="sq-AL"/>
        </w:rPr>
        <w:tab/>
        <w:t>a) vendimin për masat për kufizimin e shkarkimit të përbërësve organikë të avullueshëm nga përdorimi i tretësve organikë në disa aktivitete dhe instalime;</w:t>
      </w:r>
    </w:p>
    <w:p w:rsidR="00242EE4" w:rsidRPr="008F3E47" w:rsidRDefault="001D1CA1" w:rsidP="009E6F46">
      <w:pPr>
        <w:pStyle w:val="Paragrafi"/>
        <w:rPr>
          <w:spacing w:val="-4"/>
          <w:lang w:val="sq-AL"/>
        </w:rPr>
      </w:pPr>
      <w:r w:rsidRPr="008F3E47">
        <w:rPr>
          <w:spacing w:val="-4"/>
          <w:lang w:val="sq-AL"/>
        </w:rPr>
        <w:tab/>
        <w:t>b) vendimin për masat për kufizimin e përbërësve organikë të avullueshëm nga përdorimi i përbërësve organikë në disa bojëra, llake dhe produkte për lustrimin e automjeteve;</w:t>
      </w:r>
    </w:p>
    <w:p w:rsidR="001D1CA1" w:rsidRPr="008F3E47" w:rsidRDefault="001D1CA1" w:rsidP="009E6F46">
      <w:pPr>
        <w:pStyle w:val="Paragrafi"/>
        <w:rPr>
          <w:spacing w:val="-4"/>
          <w:lang w:val="sq-AL"/>
        </w:rPr>
      </w:pPr>
      <w:r w:rsidRPr="008F3E47">
        <w:rPr>
          <w:spacing w:val="-4"/>
          <w:lang w:val="sq-AL"/>
        </w:rPr>
        <w:t xml:space="preserve"> </w:t>
      </w:r>
    </w:p>
    <w:p w:rsidR="001D1CA1" w:rsidRPr="008F3E47" w:rsidRDefault="001D1CA1" w:rsidP="009E6F46">
      <w:pPr>
        <w:pStyle w:val="Paragrafi"/>
        <w:rPr>
          <w:lang w:val="sq-AL"/>
        </w:rPr>
      </w:pPr>
      <w:r w:rsidRPr="008F3E47">
        <w:rPr>
          <w:spacing w:val="-4"/>
          <w:lang w:val="sq-AL"/>
        </w:rPr>
        <w:tab/>
      </w:r>
      <w:r w:rsidRPr="008F3E47">
        <w:rPr>
          <w:lang w:val="sq-AL"/>
        </w:rPr>
        <w:t xml:space="preserve">c) vendimin për masat për kontrollin e shkarkimit të përbërësve organikë të avullueshëm (VOC) që rezulton nga magazinimi i benzinës dhe shpërndarja e saj nga terminalet në pikat e shitjes; </w:t>
      </w:r>
    </w:p>
    <w:p w:rsidR="001D1CA1" w:rsidRPr="008F3E47" w:rsidRDefault="001D1CA1" w:rsidP="009E6F46">
      <w:pPr>
        <w:pStyle w:val="Paragrafi"/>
        <w:rPr>
          <w:lang w:val="sq-AL"/>
        </w:rPr>
      </w:pPr>
      <w:r w:rsidRPr="008F3E47">
        <w:rPr>
          <w:lang w:val="sq-AL"/>
        </w:rPr>
        <w:tab/>
        <w:t xml:space="preserve">ç) vendimin për kapjen e avujve të benzinës në fazën e dytë gjatë rimbushjes së automjeteve në pikat e shitjes. </w:t>
      </w:r>
    </w:p>
    <w:p w:rsidR="001D1CA1" w:rsidRPr="008F3E47" w:rsidRDefault="001D1CA1" w:rsidP="009E6F46">
      <w:pPr>
        <w:pStyle w:val="NeniNr"/>
        <w:keepNext w:val="0"/>
        <w:rPr>
          <w:lang w:val="sq-AL"/>
        </w:rPr>
      </w:pPr>
      <w:r w:rsidRPr="008F3E47">
        <w:rPr>
          <w:lang w:val="sq-AL"/>
        </w:rPr>
        <w:t>Neni 16</w:t>
      </w:r>
    </w:p>
    <w:p w:rsidR="001D1CA1" w:rsidRPr="008F3E47" w:rsidRDefault="001D1CA1" w:rsidP="009E6F46">
      <w:pPr>
        <w:pStyle w:val="NeniTitull"/>
        <w:keepNext w:val="0"/>
        <w:rPr>
          <w:lang w:val="sq-AL"/>
        </w:rPr>
      </w:pPr>
      <w:r w:rsidRPr="008F3E47">
        <w:rPr>
          <w:lang w:val="sq-AL"/>
        </w:rPr>
        <w:t>Pakësimi i shkarkimeve në ajër përmes zhvillimit të infrastrukturës rrugore</w:t>
      </w:r>
    </w:p>
    <w:p w:rsidR="001D1CA1" w:rsidRPr="008F3E47" w:rsidRDefault="001D1CA1" w:rsidP="009E6F46">
      <w:pPr>
        <w:pStyle w:val="Paragrafi"/>
        <w:rPr>
          <w:sz w:val="14"/>
          <w:lang w:val="sq-AL"/>
        </w:rPr>
      </w:pPr>
    </w:p>
    <w:p w:rsidR="001D1CA1" w:rsidRPr="008F3E47" w:rsidRDefault="001D1CA1" w:rsidP="009E6F46">
      <w:pPr>
        <w:pStyle w:val="Paragrafi"/>
        <w:rPr>
          <w:lang w:val="sq-AL"/>
        </w:rPr>
      </w:pPr>
      <w:r w:rsidRPr="008F3E47">
        <w:rPr>
          <w:lang w:val="sq-AL"/>
        </w:rPr>
        <w:tab/>
        <w:t xml:space="preserve">Autoritetet përgjegjëse për zhvillimin e infrastrukturës, kudo që është e mundur, marrin të gjitha masat që mundësojnë alternativa të ndryshme të qarkullimit rrugor, në mënyrë që të pakësohet ndotja e ajrit, sipas përcaktimeve në legjislacionin përkatës. </w:t>
      </w:r>
    </w:p>
    <w:p w:rsidR="001D1CA1" w:rsidRPr="008F3E47" w:rsidRDefault="001D1CA1" w:rsidP="009E6F46">
      <w:pPr>
        <w:pStyle w:val="Paragrafi"/>
        <w:rPr>
          <w:sz w:val="14"/>
          <w:lang w:val="sq-AL"/>
        </w:rPr>
      </w:pPr>
    </w:p>
    <w:p w:rsidR="001D1CA1" w:rsidRPr="008F3E47" w:rsidRDefault="001D1CA1" w:rsidP="009E6F46">
      <w:pPr>
        <w:pStyle w:val="NeniNr"/>
        <w:keepNext w:val="0"/>
        <w:rPr>
          <w:lang w:val="sq-AL"/>
        </w:rPr>
      </w:pPr>
      <w:r w:rsidRPr="008F3E47">
        <w:rPr>
          <w:lang w:val="sq-AL"/>
        </w:rPr>
        <w:t>Neni 17</w:t>
      </w:r>
    </w:p>
    <w:p w:rsidR="001D1CA1" w:rsidRPr="008F3E47" w:rsidRDefault="001D1CA1" w:rsidP="009E6F46">
      <w:pPr>
        <w:pStyle w:val="NeniTitull"/>
        <w:keepNext w:val="0"/>
        <w:rPr>
          <w:lang w:val="sq-AL"/>
        </w:rPr>
      </w:pPr>
      <w:r w:rsidRPr="008F3E47">
        <w:rPr>
          <w:lang w:val="sq-AL"/>
        </w:rPr>
        <w:t>Programi kombëtar i pakësimit të shkarkimeve në ajër</w:t>
      </w:r>
    </w:p>
    <w:p w:rsidR="001D1CA1" w:rsidRPr="008F3E47" w:rsidRDefault="001D1CA1" w:rsidP="009E6F46">
      <w:pPr>
        <w:pStyle w:val="Paragrafi"/>
        <w:rPr>
          <w:sz w:val="14"/>
          <w:lang w:val="sq-AL"/>
        </w:rPr>
      </w:pPr>
    </w:p>
    <w:p w:rsidR="001D1CA1" w:rsidRPr="008F3E47" w:rsidRDefault="001D1CA1" w:rsidP="009E6F46">
      <w:pPr>
        <w:pStyle w:val="Paragrafi"/>
        <w:rPr>
          <w:lang w:val="sq-AL"/>
        </w:rPr>
      </w:pPr>
      <w:r w:rsidRPr="008F3E47">
        <w:rPr>
          <w:lang w:val="sq-AL"/>
        </w:rPr>
        <w:tab/>
        <w:t>1. Ministria harton programin kombëtar për pakësimin e vazhdueshëm të shkarkimeve të përgjithshme vjetore nga burimet e lëvizshme dhe të palëvizshme. Këto programe përcaktojnë afatet kohore dhe masat që zbatohen për pakësimin e shkarkimeve.</w:t>
      </w:r>
    </w:p>
    <w:p w:rsidR="001D1CA1" w:rsidRPr="008F3E47" w:rsidRDefault="001D1CA1" w:rsidP="009E6F46">
      <w:pPr>
        <w:pStyle w:val="Paragrafi"/>
        <w:rPr>
          <w:lang w:val="sq-AL"/>
        </w:rPr>
      </w:pPr>
      <w:r w:rsidRPr="008F3E47">
        <w:rPr>
          <w:lang w:val="sq-AL"/>
        </w:rPr>
        <w:tab/>
        <w:t>2. Programet e pakësimit të shkarkimeve sigurojnë respektimin e tavaneve kombëtare të shkarkimeve ose përqindjet e pakësimit të ndotësve të caktuar.</w:t>
      </w:r>
    </w:p>
    <w:p w:rsidR="001D1CA1" w:rsidRPr="008F3E47" w:rsidRDefault="001D1CA1" w:rsidP="009E6F46">
      <w:pPr>
        <w:pStyle w:val="Paragrafi"/>
        <w:rPr>
          <w:lang w:val="sq-AL"/>
        </w:rPr>
      </w:pPr>
      <w:r w:rsidRPr="008F3E47">
        <w:rPr>
          <w:lang w:val="sq-AL"/>
        </w:rPr>
        <w:tab/>
        <w:t>3. Programi i pakësimit të shkarkimeve mund të rishikohet në përputhje me kushtet e reja të krijuara. Rishikimi mund të përfshijë rishikimin e tavaneve të shkarkimeve ose të datave të vendosura për respektimin e këtyre tavaneve.</w:t>
      </w:r>
    </w:p>
    <w:p w:rsidR="001D1CA1" w:rsidRPr="008F3E47" w:rsidRDefault="001D1CA1" w:rsidP="009E6F46">
      <w:pPr>
        <w:pStyle w:val="Paragrafi"/>
        <w:rPr>
          <w:lang w:val="sq-AL"/>
        </w:rPr>
      </w:pPr>
      <w:r w:rsidRPr="008F3E47">
        <w:rPr>
          <w:lang w:val="sq-AL"/>
        </w:rPr>
        <w:tab/>
        <w:t>4. Këshilli i Ministrave, me propozimin e ministrit, miraton rregullat e hollësishme për hartimin, miratimin, rishikimin dhe zbatimin e programeve të pakësimit të shkarkimeve në ajër.</w:t>
      </w:r>
    </w:p>
    <w:p w:rsidR="001D1CA1" w:rsidRPr="008F3E47" w:rsidRDefault="001D1CA1" w:rsidP="009E6F46">
      <w:pPr>
        <w:pStyle w:val="Paragrafi"/>
        <w:rPr>
          <w:sz w:val="14"/>
          <w:lang w:val="sq-AL"/>
        </w:rPr>
      </w:pPr>
    </w:p>
    <w:p w:rsidR="001D1CA1" w:rsidRPr="008F3E47" w:rsidRDefault="001D1CA1" w:rsidP="009E6F46">
      <w:pPr>
        <w:pStyle w:val="Titull-Titull"/>
        <w:rPr>
          <w:lang w:val="sq-AL"/>
        </w:rPr>
      </w:pPr>
      <w:r w:rsidRPr="008F3E47">
        <w:rPr>
          <w:lang w:val="sq-AL"/>
        </w:rPr>
        <w:t>KREU IV</w:t>
      </w:r>
    </w:p>
    <w:p w:rsidR="001D1CA1" w:rsidRPr="008F3E47" w:rsidRDefault="001D1CA1" w:rsidP="009E6F46">
      <w:pPr>
        <w:pStyle w:val="Titull-Titull"/>
        <w:rPr>
          <w:lang w:val="sq-AL"/>
        </w:rPr>
      </w:pPr>
      <w:r w:rsidRPr="008F3E47">
        <w:rPr>
          <w:lang w:val="sq-AL"/>
        </w:rPr>
        <w:t xml:space="preserve">NDOTJA NDËRKUFITARE E AJRIT </w:t>
      </w:r>
    </w:p>
    <w:p w:rsidR="001D1CA1" w:rsidRPr="008F3E47" w:rsidRDefault="001D1CA1" w:rsidP="009E6F46">
      <w:pPr>
        <w:pStyle w:val="Paragrafi"/>
        <w:rPr>
          <w:sz w:val="14"/>
          <w:lang w:val="sq-AL"/>
        </w:rPr>
      </w:pPr>
    </w:p>
    <w:p w:rsidR="001D1CA1" w:rsidRPr="008F3E47" w:rsidRDefault="001D1CA1" w:rsidP="009E6F46">
      <w:pPr>
        <w:pStyle w:val="NeniNr"/>
        <w:keepNext w:val="0"/>
        <w:rPr>
          <w:lang w:val="sq-AL"/>
        </w:rPr>
      </w:pPr>
      <w:r w:rsidRPr="008F3E47">
        <w:rPr>
          <w:lang w:val="sq-AL"/>
        </w:rPr>
        <w:t>Neni 18</w:t>
      </w:r>
    </w:p>
    <w:p w:rsidR="001D1CA1" w:rsidRPr="008F3E47" w:rsidRDefault="001D1CA1" w:rsidP="009E6F46">
      <w:pPr>
        <w:pStyle w:val="NeniTitull"/>
        <w:keepNext w:val="0"/>
        <w:rPr>
          <w:lang w:val="sq-AL"/>
        </w:rPr>
      </w:pPr>
      <w:r w:rsidRPr="008F3E47">
        <w:rPr>
          <w:lang w:val="sq-AL"/>
        </w:rPr>
        <w:t xml:space="preserve">Ndotja ndërkufitare e ajrit </w:t>
      </w:r>
    </w:p>
    <w:p w:rsidR="001D1CA1" w:rsidRPr="008F3E47" w:rsidRDefault="001D1CA1" w:rsidP="009E6F46">
      <w:pPr>
        <w:pStyle w:val="Paragrafi"/>
        <w:rPr>
          <w:sz w:val="14"/>
          <w:lang w:val="sq-AL"/>
        </w:rPr>
      </w:pPr>
    </w:p>
    <w:p w:rsidR="001D1CA1" w:rsidRPr="008F3E47" w:rsidRDefault="001D1CA1" w:rsidP="009E6F46">
      <w:pPr>
        <w:pStyle w:val="Paragrafi"/>
        <w:rPr>
          <w:lang w:val="sq-AL"/>
        </w:rPr>
      </w:pPr>
      <w:r w:rsidRPr="008F3E47">
        <w:rPr>
          <w:lang w:val="sq-AL"/>
        </w:rPr>
        <w:tab/>
        <w:t xml:space="preserve">1. Ministria bashkëpunon me autoritetet kompetente të shteteve fqinje përkatëse kurdoherë që një prag alarmi, vlerë kufi apo vlerë e synuar së bashku me kufirin e tolerancës ose objektivin afatgjatë përkatës është kapërcyer për shkak të transferimit ndërkufitar të konsiderueshëm të ndotësve të ajrit apo prekursorëve të tyre dhe, kur është e nevojshme, përgatit aktivitete të përbashkëta, përfshirë plane të përbashkëta ose të bashkërenduara për cilësinë e ajrit, me qëllim që të zbusë këto kapërcime përmes zbatimit të masave të duhura, por në mënyrë proporcionale. </w:t>
      </w:r>
    </w:p>
    <w:p w:rsidR="001D1CA1" w:rsidRPr="008F3E47" w:rsidRDefault="001D1CA1" w:rsidP="009E6F46">
      <w:pPr>
        <w:pStyle w:val="Paragrafi"/>
        <w:rPr>
          <w:lang w:val="sq-AL"/>
        </w:rPr>
      </w:pPr>
      <w:r w:rsidRPr="008F3E47">
        <w:rPr>
          <w:lang w:val="sq-AL"/>
        </w:rPr>
        <w:tab/>
        <w:t xml:space="preserve">2. Ministria, në bashkëpunim me autoritetet kompetente të shteteve të tjera, referuar marrëveshjes dy ose shumëpalëshe, përgatit dhe zbaton, sipas rastit, plane të përbashkëta veprimi afatshkurtër që mbulojnë zonat fqinje në ato shtete. </w:t>
      </w:r>
    </w:p>
    <w:p w:rsidR="001D1CA1" w:rsidRPr="008F3E47" w:rsidRDefault="001D1CA1" w:rsidP="009E6F46">
      <w:pPr>
        <w:pStyle w:val="Paragrafi"/>
        <w:rPr>
          <w:lang w:val="sq-AL"/>
        </w:rPr>
      </w:pPr>
      <w:r w:rsidRPr="008F3E47">
        <w:rPr>
          <w:lang w:val="sq-AL"/>
        </w:rPr>
        <w:tab/>
        <w:t>3. Ministria siguron që autoritetit kompetent të zonës fqinje të një shteti tjetër, i cili përgatit plan veprimi afatshkurtër, t’i jepet i gjithë informacioni i duhur.</w:t>
      </w:r>
    </w:p>
    <w:p w:rsidR="001D1CA1" w:rsidRPr="008F3E47" w:rsidRDefault="001D1CA1" w:rsidP="009E6F46">
      <w:pPr>
        <w:pStyle w:val="Paragrafi"/>
        <w:rPr>
          <w:lang w:val="sq-AL"/>
        </w:rPr>
      </w:pPr>
      <w:r w:rsidRPr="008F3E47">
        <w:rPr>
          <w:lang w:val="sq-AL"/>
        </w:rPr>
        <w:tab/>
        <w:t>4. Ministria u siguron informacion, sa më shpejt të jetë e mundur, autoriteteve kompetente përkatëse të shtetit/shteteve fqinj/fqinje kurdo që kapërcehen pragjet e informacionit ose të alarmit në zona dhe aglomerate të Republikës së Shqipërisë që ndodhen pranë kufirit të saj.</w:t>
      </w:r>
    </w:p>
    <w:p w:rsidR="001D1CA1" w:rsidRPr="008F3E47" w:rsidRDefault="001D1CA1" w:rsidP="009E6F46">
      <w:pPr>
        <w:pStyle w:val="Paragrafi"/>
        <w:rPr>
          <w:lang w:val="sq-AL"/>
        </w:rPr>
      </w:pPr>
      <w:r w:rsidRPr="008F3E47">
        <w:rPr>
          <w:lang w:val="sq-AL"/>
        </w:rPr>
        <w:tab/>
        <w:t>5. Informacioni i përmendur në pikën 4, të këtij neni, bëhet njëkohësisht i disponueshëm edhe për publikun.</w:t>
      </w:r>
    </w:p>
    <w:p w:rsidR="001D1CA1" w:rsidRPr="008F3E47" w:rsidRDefault="001D1CA1" w:rsidP="009E6F46">
      <w:pPr>
        <w:pStyle w:val="Paragrafi"/>
        <w:rPr>
          <w:lang w:val="sq-AL"/>
        </w:rPr>
      </w:pPr>
      <w:r w:rsidRPr="008F3E47">
        <w:rPr>
          <w:lang w:val="sq-AL"/>
        </w:rPr>
        <w:tab/>
        <w:t xml:space="preserve">6. Ministri, në bashkëpunim me autoritetet kompetente të shteteve fqinje, informon publikun, sa më shpejt të jetë e mundur, edhe kur kapërcehen pragjet e informacionit ose të alarmit në zona dhe aglomerate fqinje jashtë kufijve të Republikës së Shqipërisë.  </w:t>
      </w:r>
    </w:p>
    <w:p w:rsidR="003054F8" w:rsidRPr="008F3E47" w:rsidRDefault="003054F8" w:rsidP="009E6F46">
      <w:pPr>
        <w:pStyle w:val="NeniNr"/>
        <w:keepNext w:val="0"/>
        <w:rPr>
          <w:sz w:val="14"/>
          <w:lang w:val="sq-AL"/>
        </w:rPr>
      </w:pPr>
    </w:p>
    <w:p w:rsidR="001D1CA1" w:rsidRPr="008F3E47" w:rsidRDefault="001D1CA1" w:rsidP="009E6F46">
      <w:pPr>
        <w:pStyle w:val="NeniNr"/>
        <w:keepNext w:val="0"/>
        <w:rPr>
          <w:lang w:val="sq-AL"/>
        </w:rPr>
      </w:pPr>
      <w:r w:rsidRPr="008F3E47">
        <w:rPr>
          <w:lang w:val="sq-AL"/>
        </w:rPr>
        <w:t>Neni 19</w:t>
      </w:r>
    </w:p>
    <w:p w:rsidR="001D1CA1" w:rsidRPr="008F3E47" w:rsidRDefault="001D1CA1" w:rsidP="009E6F46">
      <w:pPr>
        <w:pStyle w:val="NeniTitull"/>
        <w:keepNext w:val="0"/>
        <w:rPr>
          <w:lang w:val="sq-AL"/>
        </w:rPr>
      </w:pPr>
      <w:r w:rsidRPr="008F3E47">
        <w:rPr>
          <w:lang w:val="sq-AL"/>
        </w:rPr>
        <w:t xml:space="preserve">Raportimi mbi zbatimin e këtij ligji </w:t>
      </w:r>
    </w:p>
    <w:p w:rsidR="001D1CA1" w:rsidRPr="008F3E47" w:rsidRDefault="001D1CA1" w:rsidP="009E6F46">
      <w:pPr>
        <w:pStyle w:val="Paragrafi"/>
        <w:rPr>
          <w:sz w:val="16"/>
          <w:lang w:val="sq-AL"/>
        </w:rPr>
      </w:pPr>
    </w:p>
    <w:p w:rsidR="001D1CA1" w:rsidRPr="008F3E47" w:rsidRDefault="001D1CA1" w:rsidP="009E6F46">
      <w:pPr>
        <w:pStyle w:val="Paragrafi"/>
        <w:rPr>
          <w:lang w:val="sq-AL"/>
        </w:rPr>
      </w:pPr>
      <w:r w:rsidRPr="008F3E47">
        <w:rPr>
          <w:lang w:val="sq-AL"/>
        </w:rPr>
        <w:tab/>
        <w:t xml:space="preserve">1. Ministria përgatit, çdo tre vjet, raportin për zbatimin e këtij ligji.   </w:t>
      </w:r>
    </w:p>
    <w:p w:rsidR="001D1CA1" w:rsidRPr="008F3E47" w:rsidRDefault="001D1CA1" w:rsidP="009E6F46">
      <w:pPr>
        <w:pStyle w:val="Paragrafi"/>
        <w:rPr>
          <w:lang w:val="sq-AL"/>
        </w:rPr>
      </w:pPr>
      <w:r w:rsidRPr="008F3E47">
        <w:rPr>
          <w:lang w:val="sq-AL"/>
        </w:rPr>
        <w:tab/>
        <w:t xml:space="preserve">2. Raporti përfshin informacion mbi planet e cilësisë së ajrit dhe mbi progresin e arritur nga zbatimi i tyre. </w:t>
      </w:r>
    </w:p>
    <w:p w:rsidR="001D1CA1" w:rsidRPr="008F3E47" w:rsidRDefault="001D1CA1" w:rsidP="009E6F46">
      <w:pPr>
        <w:pStyle w:val="Paragrafi"/>
        <w:rPr>
          <w:lang w:val="sq-AL"/>
        </w:rPr>
      </w:pPr>
      <w:r w:rsidRPr="008F3E47">
        <w:rPr>
          <w:lang w:val="sq-AL"/>
        </w:rPr>
        <w:tab/>
        <w:t>3. AKM-ja, ISHMPU-ja dhe institucione të tjera i sigurojnë ministrisë informacionin e nevojshëm për përgatitjen e raportit.</w:t>
      </w:r>
    </w:p>
    <w:p w:rsidR="001D1CA1" w:rsidRPr="008F3E47" w:rsidRDefault="001D1CA1" w:rsidP="009E6F46">
      <w:pPr>
        <w:pStyle w:val="Paragrafi"/>
        <w:rPr>
          <w:lang w:val="sq-AL"/>
        </w:rPr>
      </w:pPr>
      <w:r w:rsidRPr="008F3E47">
        <w:rPr>
          <w:lang w:val="sq-AL"/>
        </w:rPr>
        <w:tab/>
        <w:t xml:space="preserve">4. Raporti i përmendur në pikën 1, të këtij neni, miratohet me urdhër të ministrit, publikohet në faqen zyrtare të ministrisë dhe bëhet i disponueshëm për publikun.  </w:t>
      </w:r>
    </w:p>
    <w:p w:rsidR="001D1CA1" w:rsidRPr="008F3E47" w:rsidRDefault="001D1CA1" w:rsidP="009E6F46">
      <w:pPr>
        <w:pStyle w:val="Paragrafi"/>
        <w:rPr>
          <w:spacing w:val="-4"/>
          <w:lang w:val="sq-AL"/>
        </w:rPr>
      </w:pPr>
      <w:r w:rsidRPr="008F3E47">
        <w:rPr>
          <w:lang w:val="sq-AL"/>
        </w:rPr>
        <w:tab/>
        <w:t>5. Ministri përcakton me urdhër formatin për përgatitjen e raportit, sipas pikës 1, të këtij neni, së bashku me informacionin që duhet të përmbajë ky</w:t>
      </w:r>
      <w:r w:rsidRPr="008F3E47">
        <w:rPr>
          <w:spacing w:val="-4"/>
          <w:lang w:val="sq-AL"/>
        </w:rPr>
        <w:t xml:space="preserve"> raport. </w:t>
      </w:r>
    </w:p>
    <w:p w:rsidR="001D1CA1" w:rsidRPr="008F3E47" w:rsidRDefault="001D1CA1" w:rsidP="009E6F46">
      <w:pPr>
        <w:pStyle w:val="Paragrafi"/>
        <w:rPr>
          <w:spacing w:val="-4"/>
          <w:sz w:val="14"/>
          <w:lang w:val="sq-AL"/>
        </w:rPr>
      </w:pPr>
    </w:p>
    <w:p w:rsidR="001D1CA1" w:rsidRPr="008F3E47" w:rsidRDefault="001D1CA1" w:rsidP="009E6F46">
      <w:pPr>
        <w:pStyle w:val="Titull-Titull"/>
        <w:rPr>
          <w:spacing w:val="-4"/>
          <w:lang w:val="sq-AL"/>
        </w:rPr>
      </w:pPr>
      <w:r w:rsidRPr="008F3E47">
        <w:rPr>
          <w:spacing w:val="-4"/>
          <w:lang w:val="sq-AL"/>
        </w:rPr>
        <w:t>KREU V</w:t>
      </w:r>
    </w:p>
    <w:p w:rsidR="001D1CA1" w:rsidRPr="008F3E47" w:rsidRDefault="001D1CA1" w:rsidP="009E6F46">
      <w:pPr>
        <w:pStyle w:val="Titull-Titull"/>
        <w:rPr>
          <w:spacing w:val="-4"/>
          <w:lang w:val="sq-AL"/>
        </w:rPr>
      </w:pPr>
      <w:r w:rsidRPr="008F3E47">
        <w:rPr>
          <w:spacing w:val="-4"/>
          <w:lang w:val="sq-AL"/>
        </w:rPr>
        <w:t>KUNDËRVAJTJET</w:t>
      </w:r>
    </w:p>
    <w:p w:rsidR="001D1CA1" w:rsidRPr="008F3E47" w:rsidRDefault="001D1CA1" w:rsidP="009E6F46">
      <w:pPr>
        <w:pStyle w:val="Paragrafi"/>
        <w:rPr>
          <w:spacing w:val="-4"/>
          <w:sz w:val="14"/>
          <w:lang w:val="sq-AL"/>
        </w:rPr>
      </w:pPr>
    </w:p>
    <w:p w:rsidR="001D1CA1" w:rsidRPr="008F3E47" w:rsidRDefault="001D1CA1" w:rsidP="009E6F46">
      <w:pPr>
        <w:pStyle w:val="NeniNr"/>
        <w:keepNext w:val="0"/>
        <w:rPr>
          <w:spacing w:val="-4"/>
          <w:lang w:val="sq-AL"/>
        </w:rPr>
      </w:pPr>
      <w:r w:rsidRPr="008F3E47">
        <w:rPr>
          <w:spacing w:val="-4"/>
          <w:lang w:val="sq-AL"/>
        </w:rPr>
        <w:t>Neni 20</w:t>
      </w:r>
    </w:p>
    <w:p w:rsidR="001D1CA1" w:rsidRPr="008F3E47" w:rsidRDefault="001D1CA1" w:rsidP="009E6F46">
      <w:pPr>
        <w:pStyle w:val="NeniTitull"/>
        <w:keepNext w:val="0"/>
        <w:rPr>
          <w:spacing w:val="-4"/>
          <w:lang w:val="sq-AL"/>
        </w:rPr>
      </w:pPr>
      <w:r w:rsidRPr="008F3E47">
        <w:rPr>
          <w:spacing w:val="-4"/>
          <w:lang w:val="sq-AL"/>
        </w:rPr>
        <w:t>Kundërvajtjet</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ab/>
        <w:t xml:space="preserve">1. Çdo shkelje e kërkesave të këtij ligji dhe të akteve nënligjore, të dala në zbatim të tij, kur nuk përbën vepër penale, konsiderohet shkelje administrative dhe ndëshkohet me gjobë, pezullim apo mbyllje të veprimtarisë, përkatësisht: </w:t>
      </w:r>
    </w:p>
    <w:p w:rsidR="001D1CA1" w:rsidRPr="008F3E47" w:rsidRDefault="001D1CA1" w:rsidP="009E6F46">
      <w:pPr>
        <w:pStyle w:val="Paragrafi"/>
        <w:rPr>
          <w:spacing w:val="-4"/>
          <w:lang w:val="sq-AL"/>
        </w:rPr>
      </w:pPr>
      <w:r w:rsidRPr="008F3E47">
        <w:rPr>
          <w:spacing w:val="-4"/>
          <w:lang w:val="sq-AL"/>
        </w:rPr>
        <w:tab/>
        <w:t>a) mospërmbushja dhe mosrespektimi i kërkesave, parimeve dhe kushteve të shkarkimeve në ajër nga operatori i një instalimi, referuar lejes së mjedisit të tipave A, B apo C:</w:t>
      </w:r>
    </w:p>
    <w:p w:rsidR="001D1CA1" w:rsidRPr="008F3E47" w:rsidRDefault="001D1CA1" w:rsidP="009E6F46">
      <w:pPr>
        <w:pStyle w:val="Paragrafi"/>
        <w:rPr>
          <w:webHidden/>
          <w:spacing w:val="4"/>
          <w:lang w:val="sq-AL"/>
        </w:rPr>
      </w:pPr>
      <w:r w:rsidRPr="008F3E47">
        <w:rPr>
          <w:spacing w:val="-4"/>
          <w:lang w:val="sq-AL"/>
        </w:rPr>
        <w:tab/>
      </w:r>
      <w:r w:rsidRPr="008F3E47">
        <w:rPr>
          <w:spacing w:val="4"/>
          <w:lang w:val="sq-AL"/>
        </w:rPr>
        <w:t xml:space="preserve">i) për lejet e mjedisit të tipit A, </w:t>
      </w:r>
      <w:r w:rsidRPr="008F3E47">
        <w:rPr>
          <w:webHidden/>
          <w:spacing w:val="4"/>
          <w:lang w:val="sq-AL"/>
        </w:rPr>
        <w:t xml:space="preserve">dënohet me gjobë </w:t>
      </w:r>
      <w:r w:rsidR="00D101F1" w:rsidRPr="008F3E47">
        <w:rPr>
          <w:webHidden/>
          <w:spacing w:val="4"/>
          <w:lang w:val="sq-AL"/>
        </w:rPr>
        <w:t xml:space="preserve"> </w:t>
      </w:r>
      <w:r w:rsidRPr="008F3E47">
        <w:rPr>
          <w:webHidden/>
          <w:spacing w:val="4"/>
          <w:lang w:val="sq-AL"/>
        </w:rPr>
        <w:t xml:space="preserve">në </w:t>
      </w:r>
      <w:r w:rsidR="00D101F1" w:rsidRPr="008F3E47">
        <w:rPr>
          <w:webHidden/>
          <w:spacing w:val="4"/>
          <w:lang w:val="sq-AL"/>
        </w:rPr>
        <w:t xml:space="preserve"> </w:t>
      </w:r>
      <w:r w:rsidRPr="008F3E47">
        <w:rPr>
          <w:webHidden/>
          <w:spacing w:val="4"/>
          <w:lang w:val="sq-AL"/>
        </w:rPr>
        <w:t xml:space="preserve">vlerën 1 000 000 </w:t>
      </w:r>
      <w:r w:rsidR="00D101F1" w:rsidRPr="008F3E47">
        <w:rPr>
          <w:webHidden/>
          <w:spacing w:val="4"/>
          <w:lang w:val="sq-AL"/>
        </w:rPr>
        <w:t xml:space="preserve"> </w:t>
      </w:r>
      <w:r w:rsidRPr="008F3E47">
        <w:rPr>
          <w:webHidden/>
          <w:spacing w:val="4"/>
          <w:lang w:val="sq-AL"/>
        </w:rPr>
        <w:t xml:space="preserve">(një </w:t>
      </w:r>
      <w:r w:rsidR="00D101F1" w:rsidRPr="008F3E47">
        <w:rPr>
          <w:webHidden/>
          <w:spacing w:val="4"/>
          <w:lang w:val="sq-AL"/>
        </w:rPr>
        <w:t xml:space="preserve"> </w:t>
      </w:r>
      <w:r w:rsidRPr="008F3E47">
        <w:rPr>
          <w:webHidden/>
          <w:spacing w:val="4"/>
          <w:lang w:val="sq-AL"/>
        </w:rPr>
        <w:t xml:space="preserve">milion) </w:t>
      </w:r>
      <w:r w:rsidR="00D101F1" w:rsidRPr="008F3E47">
        <w:rPr>
          <w:webHidden/>
          <w:spacing w:val="4"/>
          <w:lang w:val="sq-AL"/>
        </w:rPr>
        <w:t xml:space="preserve"> </w:t>
      </w:r>
      <w:r w:rsidRPr="008F3E47">
        <w:rPr>
          <w:webHidden/>
          <w:spacing w:val="4"/>
          <w:lang w:val="sq-AL"/>
        </w:rPr>
        <w:t xml:space="preserve">deri </w:t>
      </w:r>
      <w:r w:rsidR="00D101F1" w:rsidRPr="008F3E47">
        <w:rPr>
          <w:webHidden/>
          <w:spacing w:val="4"/>
          <w:lang w:val="sq-AL"/>
        </w:rPr>
        <w:t xml:space="preserve"> </w:t>
      </w:r>
      <w:r w:rsidRPr="008F3E47">
        <w:rPr>
          <w:webHidden/>
          <w:spacing w:val="4"/>
          <w:lang w:val="sq-AL"/>
        </w:rPr>
        <w:t>në 2 000 000 (dy milionë) lekë;</w:t>
      </w:r>
    </w:p>
    <w:p w:rsidR="001D1CA1" w:rsidRPr="008F3E47" w:rsidRDefault="001D1CA1" w:rsidP="009E6F46">
      <w:pPr>
        <w:pStyle w:val="Paragrafi"/>
        <w:rPr>
          <w:webHidden/>
          <w:spacing w:val="4"/>
          <w:lang w:val="sq-AL"/>
        </w:rPr>
      </w:pPr>
      <w:r w:rsidRPr="008F3E47">
        <w:rPr>
          <w:spacing w:val="-4"/>
          <w:lang w:val="sq-AL"/>
        </w:rPr>
        <w:tab/>
      </w:r>
      <w:r w:rsidRPr="008F3E47">
        <w:rPr>
          <w:spacing w:val="4"/>
          <w:lang w:val="sq-AL"/>
        </w:rPr>
        <w:t xml:space="preserve">ii) për lejet e mjedisit të tipit B, </w:t>
      </w:r>
      <w:r w:rsidRPr="008F3E47">
        <w:rPr>
          <w:webHidden/>
          <w:spacing w:val="4"/>
          <w:lang w:val="sq-AL"/>
        </w:rPr>
        <w:t>dënohet me gjobë në vlerën 300 000 (treqind mijë) deri në 500 000 (pesëqind mijë) lekë;</w:t>
      </w:r>
    </w:p>
    <w:p w:rsidR="001D1CA1" w:rsidRPr="008F3E47" w:rsidRDefault="001D1CA1" w:rsidP="009E6F46">
      <w:pPr>
        <w:pStyle w:val="Paragrafi"/>
        <w:rPr>
          <w:webHidden/>
          <w:spacing w:val="4"/>
          <w:lang w:val="sq-AL"/>
        </w:rPr>
      </w:pPr>
      <w:r w:rsidRPr="008F3E47">
        <w:rPr>
          <w:spacing w:val="-4"/>
          <w:lang w:val="sq-AL"/>
        </w:rPr>
        <w:tab/>
      </w:r>
      <w:r w:rsidRPr="008F3E47">
        <w:rPr>
          <w:spacing w:val="4"/>
          <w:lang w:val="sq-AL"/>
        </w:rPr>
        <w:t xml:space="preserve">iii) për lejet e mjedisit të tipit C, </w:t>
      </w:r>
      <w:r w:rsidRPr="008F3E47">
        <w:rPr>
          <w:webHidden/>
          <w:spacing w:val="4"/>
          <w:lang w:val="sq-AL"/>
        </w:rPr>
        <w:t>dënohet me gjobë në vlerën 300 000 (treqind mijë) deri në 500 000 (pesëqind mijë) lekë;</w:t>
      </w:r>
    </w:p>
    <w:p w:rsidR="001D1CA1" w:rsidRPr="008F3E47" w:rsidRDefault="001D1CA1" w:rsidP="009E6F46">
      <w:pPr>
        <w:pStyle w:val="Paragrafi"/>
        <w:rPr>
          <w:spacing w:val="-4"/>
          <w:lang w:val="sq-AL"/>
        </w:rPr>
      </w:pPr>
      <w:r w:rsidRPr="008F3E47">
        <w:rPr>
          <w:spacing w:val="-4"/>
          <w:lang w:val="sq-AL"/>
        </w:rPr>
        <w:tab/>
        <w:t xml:space="preserve">b) prodhimi, importimi ose tregtimi, nga subjektet, i lëndëve djegëse në kundërshtim me kërkesat e nenit 14, të këtij ligji, dënohen me gjobë </w:t>
      </w:r>
      <w:r w:rsidRPr="008F3E47">
        <w:rPr>
          <w:webHidden/>
          <w:spacing w:val="-4"/>
          <w:lang w:val="sq-AL"/>
        </w:rPr>
        <w:t>në vlerën 1 000 000 (një milion) deri në 2 000 000 (dy milionë) lekë</w:t>
      </w:r>
      <w:r w:rsidRPr="008F3E47">
        <w:rPr>
          <w:spacing w:val="-4"/>
          <w:lang w:val="sq-AL"/>
        </w:rPr>
        <w:t xml:space="preserve">, në varësi të sasisë dhe rrezikshmërisë që paraqesin lëndët djegëse të palejuara, si dhe me sekuestrimin e lëndës djegëse që është gjendje; </w:t>
      </w:r>
    </w:p>
    <w:p w:rsidR="001D1CA1" w:rsidRPr="008F3E47" w:rsidRDefault="001D1CA1" w:rsidP="009E6F46">
      <w:pPr>
        <w:pStyle w:val="Paragrafi"/>
        <w:rPr>
          <w:lang w:val="sq-AL"/>
        </w:rPr>
      </w:pPr>
      <w:r w:rsidRPr="008F3E47">
        <w:rPr>
          <w:spacing w:val="-4"/>
          <w:lang w:val="sq-AL"/>
        </w:rPr>
        <w:tab/>
      </w:r>
      <w:r w:rsidRPr="008F3E47">
        <w:rPr>
          <w:lang w:val="sq-AL"/>
        </w:rPr>
        <w:t xml:space="preserve">c) përdorimi i lëndëve djegëse të ndaluara nga operatori, në kundërshtim me kërkesat e neneve 14 dhe 15, shkronjat </w:t>
      </w:r>
      <w:r w:rsidR="008F3E47">
        <w:rPr>
          <w:lang w:val="sq-AL"/>
        </w:rPr>
        <w:t>“</w:t>
      </w:r>
      <w:r w:rsidRPr="008F3E47">
        <w:rPr>
          <w:lang w:val="sq-AL"/>
        </w:rPr>
        <w:t>c</w:t>
      </w:r>
      <w:r w:rsidR="008F3E47">
        <w:rPr>
          <w:lang w:val="sq-AL"/>
        </w:rPr>
        <w:t>”</w:t>
      </w:r>
      <w:r w:rsidRPr="008F3E47">
        <w:rPr>
          <w:lang w:val="sq-AL"/>
        </w:rPr>
        <w:t xml:space="preserve"> dhe </w:t>
      </w:r>
      <w:r w:rsidR="008F3E47">
        <w:rPr>
          <w:lang w:val="sq-AL"/>
        </w:rPr>
        <w:t>“</w:t>
      </w:r>
      <w:r w:rsidRPr="008F3E47">
        <w:rPr>
          <w:lang w:val="sq-AL"/>
        </w:rPr>
        <w:t>ç</w:t>
      </w:r>
      <w:r w:rsidR="008F3E47">
        <w:rPr>
          <w:lang w:val="sq-AL"/>
        </w:rPr>
        <w:t>”</w:t>
      </w:r>
      <w:r w:rsidRPr="008F3E47">
        <w:rPr>
          <w:lang w:val="sq-AL"/>
        </w:rPr>
        <w:t xml:space="preserve">, të këtij ligji, dënohet me gjobë </w:t>
      </w:r>
      <w:r w:rsidRPr="008F3E47">
        <w:rPr>
          <w:webHidden/>
          <w:lang w:val="sq-AL"/>
        </w:rPr>
        <w:t>në vlerën 1 000 000 (një milion) deri në 2 000 000 (dy milionë) lekë,</w:t>
      </w:r>
      <w:r w:rsidRPr="008F3E47">
        <w:rPr>
          <w:lang w:val="sq-AL"/>
        </w:rPr>
        <w:t xml:space="preserve"> në varësi të sasisë e rrezikshmërisë që ato lëndë djegëse paraqesin, si dhe me pezullimin e veprimtarisë, për aq kohë sa të bëhet zëvendësimi i lëndës djegëse;</w:t>
      </w:r>
    </w:p>
    <w:p w:rsidR="001D1CA1" w:rsidRPr="008F3E47" w:rsidRDefault="001D1CA1" w:rsidP="009E6F46">
      <w:pPr>
        <w:pStyle w:val="Paragrafi"/>
        <w:rPr>
          <w:spacing w:val="-4"/>
          <w:lang w:val="sq-AL"/>
        </w:rPr>
      </w:pPr>
      <w:r w:rsidRPr="008F3E47">
        <w:rPr>
          <w:spacing w:val="-4"/>
          <w:lang w:val="sq-AL"/>
        </w:rPr>
        <w:tab/>
        <w:t xml:space="preserve">ç) ndotja e ajrit, e shkaktuar nga burimet e lëvizshme, në kundërshtim me kërkesat e nenit 13, të këtij ligji, dënohet me gjobë </w:t>
      </w:r>
      <w:r w:rsidRPr="008F3E47">
        <w:rPr>
          <w:webHidden/>
          <w:spacing w:val="-4"/>
          <w:lang w:val="sq-AL"/>
        </w:rPr>
        <w:t>në vlerën 1 000 000 (një milion) deri në 2 000 000 (dy milionë) lekë</w:t>
      </w:r>
      <w:r w:rsidRPr="008F3E47">
        <w:rPr>
          <w:spacing w:val="-4"/>
          <w:lang w:val="sq-AL"/>
        </w:rPr>
        <w:t>.</w:t>
      </w:r>
    </w:p>
    <w:p w:rsidR="00242EE4" w:rsidRPr="008F3E47" w:rsidRDefault="00242EE4" w:rsidP="009E6F46">
      <w:pPr>
        <w:pStyle w:val="Paragrafi"/>
        <w:rPr>
          <w:spacing w:val="-4"/>
          <w:lang w:val="sq-AL"/>
        </w:rPr>
      </w:pPr>
    </w:p>
    <w:p w:rsidR="001D1CA1" w:rsidRPr="008F3E47" w:rsidRDefault="001D1CA1" w:rsidP="009E6F46">
      <w:pPr>
        <w:pStyle w:val="Paragrafi"/>
        <w:rPr>
          <w:spacing w:val="-4"/>
          <w:lang w:val="sq-AL"/>
        </w:rPr>
      </w:pPr>
      <w:r w:rsidRPr="008F3E47">
        <w:rPr>
          <w:spacing w:val="-4"/>
          <w:lang w:val="sq-AL"/>
        </w:rPr>
        <w:tab/>
        <w:t>2. Organi që vendos gjobën dhe bën ekzekutimin e saj, si dhe pezullimin ose ndër</w:t>
      </w:r>
      <w:r w:rsidR="00174E12" w:rsidRPr="008F3E47">
        <w:rPr>
          <w:spacing w:val="-4"/>
          <w:lang w:val="sq-AL"/>
        </w:rPr>
        <w:t>-</w:t>
      </w:r>
      <w:r w:rsidRPr="008F3E47">
        <w:rPr>
          <w:spacing w:val="-4"/>
          <w:lang w:val="sq-AL"/>
        </w:rPr>
        <w:t>prerjen e veprimtarisë, sipas këtij neni, është inspektorati përgjegjës për mjedisin.</w:t>
      </w:r>
    </w:p>
    <w:p w:rsidR="001D1CA1" w:rsidRPr="008F3E47" w:rsidRDefault="001D1CA1" w:rsidP="009E6F46">
      <w:pPr>
        <w:pStyle w:val="Paragrafi"/>
        <w:rPr>
          <w:spacing w:val="-4"/>
          <w:lang w:val="sq-AL"/>
        </w:rPr>
      </w:pPr>
      <w:r w:rsidRPr="008F3E47">
        <w:rPr>
          <w:spacing w:val="-4"/>
          <w:lang w:val="sq-AL"/>
        </w:rPr>
        <w:tab/>
        <w:t xml:space="preserve">3. Në rastet kur shkeljet përbëjnë vepër penale, inspektorati përgjegjës për mjedisin bën kallëzim penal pranë organeve përkatëse. </w:t>
      </w:r>
    </w:p>
    <w:p w:rsidR="001D1CA1" w:rsidRPr="008F3E47" w:rsidRDefault="001D1CA1" w:rsidP="009E6F46">
      <w:pPr>
        <w:pStyle w:val="Hapesira7"/>
        <w:rPr>
          <w:spacing w:val="-4"/>
          <w:lang w:val="sq-AL"/>
        </w:rPr>
      </w:pPr>
    </w:p>
    <w:p w:rsidR="001D1CA1" w:rsidRPr="008F3E47" w:rsidRDefault="001D1CA1" w:rsidP="009E6F46">
      <w:pPr>
        <w:pStyle w:val="NeniNr"/>
        <w:keepNext w:val="0"/>
        <w:rPr>
          <w:spacing w:val="-4"/>
          <w:lang w:val="sq-AL"/>
        </w:rPr>
      </w:pPr>
      <w:r w:rsidRPr="008F3E47">
        <w:rPr>
          <w:spacing w:val="-4"/>
          <w:lang w:val="sq-AL"/>
        </w:rPr>
        <w:t>Neni 21</w:t>
      </w:r>
    </w:p>
    <w:p w:rsidR="001D1CA1" w:rsidRPr="008F3E47" w:rsidRDefault="001D1CA1" w:rsidP="009E6F46">
      <w:pPr>
        <w:pStyle w:val="NeniTitull"/>
        <w:keepNext w:val="0"/>
        <w:rPr>
          <w:spacing w:val="-4"/>
          <w:lang w:val="sq-AL"/>
        </w:rPr>
      </w:pPr>
      <w:r w:rsidRPr="008F3E47">
        <w:rPr>
          <w:spacing w:val="-4"/>
          <w:lang w:val="sq-AL"/>
        </w:rPr>
        <w:t>Ankimi dhe ekzekutimi i masave administrative</w:t>
      </w:r>
    </w:p>
    <w:p w:rsidR="001D1CA1" w:rsidRPr="008F3E47" w:rsidRDefault="001D1CA1" w:rsidP="009E6F46">
      <w:pPr>
        <w:pStyle w:val="Hapesira7"/>
        <w:rPr>
          <w:spacing w:val="-4"/>
          <w:lang w:val="sq-AL"/>
        </w:rPr>
      </w:pPr>
    </w:p>
    <w:p w:rsidR="001D1CA1" w:rsidRPr="008F3E47" w:rsidRDefault="001D1CA1" w:rsidP="009E6F46">
      <w:pPr>
        <w:pStyle w:val="Paragrafi"/>
        <w:rPr>
          <w:spacing w:val="-4"/>
          <w:lang w:val="sq-AL"/>
        </w:rPr>
      </w:pPr>
      <w:r w:rsidRPr="008F3E47">
        <w:rPr>
          <w:spacing w:val="-4"/>
          <w:lang w:val="sq-AL"/>
        </w:rPr>
        <w:tab/>
        <w:t>1. Ekzekutimi i masave administrative bëhet në përputhje me legjislacionin për kundërvajtjet administrative.</w:t>
      </w:r>
    </w:p>
    <w:p w:rsidR="001D1CA1" w:rsidRPr="008F3E47" w:rsidRDefault="001D1CA1" w:rsidP="009E6F46">
      <w:pPr>
        <w:pStyle w:val="Paragrafi"/>
        <w:rPr>
          <w:spacing w:val="-4"/>
          <w:lang w:val="sq-AL"/>
        </w:rPr>
      </w:pPr>
      <w:r w:rsidRPr="008F3E47">
        <w:rPr>
          <w:spacing w:val="-4"/>
          <w:lang w:val="sq-AL"/>
        </w:rPr>
        <w:tab/>
        <w:t>2. Procedura e konstatimit, vendosjes dhe ankimit të masave administrative bëhet në përputhje me legjislacionin në fuqi për kundërvajtjet administrative.</w:t>
      </w:r>
    </w:p>
    <w:p w:rsidR="001D1CA1" w:rsidRPr="008F3E47" w:rsidRDefault="001D1CA1" w:rsidP="009E6F46">
      <w:pPr>
        <w:pStyle w:val="Paragrafi"/>
        <w:rPr>
          <w:spacing w:val="-4"/>
          <w:lang w:val="sq-AL"/>
        </w:rPr>
      </w:pPr>
      <w:r w:rsidRPr="008F3E47">
        <w:rPr>
          <w:spacing w:val="-4"/>
          <w:lang w:val="sq-AL"/>
        </w:rPr>
        <w:tab/>
        <w:t xml:space="preserve">3. Të ardhurat nga vjelja e gjobave dhe të ardhura të tjera, të mbledhura në përputhje me dispozitat e këtij ligji derdhen në masën 100 për qind në Buxhetin e Shtetit. </w:t>
      </w:r>
    </w:p>
    <w:p w:rsidR="001D1CA1" w:rsidRPr="008F3E47" w:rsidRDefault="001D1CA1" w:rsidP="009E6F46">
      <w:pPr>
        <w:pStyle w:val="Hapesira7"/>
        <w:rPr>
          <w:spacing w:val="-4"/>
          <w:lang w:val="sq-AL"/>
        </w:rPr>
      </w:pPr>
    </w:p>
    <w:p w:rsidR="001D1CA1" w:rsidRPr="008F3E47" w:rsidRDefault="001D1CA1" w:rsidP="009E6F46">
      <w:pPr>
        <w:pStyle w:val="Titull-Titull"/>
        <w:rPr>
          <w:spacing w:val="-4"/>
          <w:lang w:val="sq-AL"/>
        </w:rPr>
      </w:pPr>
      <w:r w:rsidRPr="008F3E47">
        <w:rPr>
          <w:spacing w:val="-4"/>
          <w:lang w:val="sq-AL"/>
        </w:rPr>
        <w:t>KREU VI</w:t>
      </w:r>
    </w:p>
    <w:p w:rsidR="001D1CA1" w:rsidRPr="008F3E47" w:rsidRDefault="001D1CA1" w:rsidP="009E6F46">
      <w:pPr>
        <w:pStyle w:val="Titull-Titull"/>
        <w:rPr>
          <w:spacing w:val="-4"/>
          <w:lang w:val="sq-AL"/>
        </w:rPr>
      </w:pPr>
      <w:r w:rsidRPr="008F3E47">
        <w:rPr>
          <w:spacing w:val="-4"/>
          <w:lang w:val="sq-AL"/>
        </w:rPr>
        <w:t>DISPOZITA KALIMTARE</w:t>
      </w:r>
    </w:p>
    <w:p w:rsidR="001D1CA1" w:rsidRPr="008F3E47" w:rsidRDefault="001D1CA1" w:rsidP="009E6F46">
      <w:pPr>
        <w:pStyle w:val="Hapesira7"/>
        <w:rPr>
          <w:spacing w:val="-4"/>
          <w:lang w:val="sq-AL"/>
        </w:rPr>
      </w:pPr>
    </w:p>
    <w:p w:rsidR="001D1CA1" w:rsidRPr="008F3E47" w:rsidRDefault="001D1CA1" w:rsidP="009E6F46">
      <w:pPr>
        <w:pStyle w:val="NeniNr"/>
        <w:keepNext w:val="0"/>
        <w:rPr>
          <w:spacing w:val="-4"/>
          <w:lang w:val="sq-AL"/>
        </w:rPr>
      </w:pPr>
      <w:r w:rsidRPr="008F3E47">
        <w:rPr>
          <w:spacing w:val="-4"/>
          <w:lang w:val="sq-AL"/>
        </w:rPr>
        <w:t>Neni 22</w:t>
      </w:r>
    </w:p>
    <w:p w:rsidR="001D1CA1" w:rsidRPr="008F3E47" w:rsidRDefault="001D1CA1" w:rsidP="009E6F46">
      <w:pPr>
        <w:pStyle w:val="NeniTitull"/>
        <w:keepNext w:val="0"/>
        <w:rPr>
          <w:spacing w:val="-4"/>
          <w:lang w:val="sq-AL"/>
        </w:rPr>
      </w:pPr>
      <w:r w:rsidRPr="008F3E47">
        <w:rPr>
          <w:spacing w:val="-4"/>
          <w:lang w:val="sq-AL"/>
        </w:rPr>
        <w:t xml:space="preserve">Aktet nënligjore </w:t>
      </w:r>
    </w:p>
    <w:p w:rsidR="001D1CA1" w:rsidRPr="008F3E47" w:rsidRDefault="001D1CA1" w:rsidP="009E6F46">
      <w:pPr>
        <w:pStyle w:val="Hapesira7"/>
        <w:rPr>
          <w:spacing w:val="-4"/>
          <w:lang w:val="sq-AL"/>
        </w:rPr>
      </w:pPr>
    </w:p>
    <w:p w:rsidR="001D1CA1" w:rsidRPr="008F3E47" w:rsidRDefault="001D1CA1" w:rsidP="009E6F46">
      <w:pPr>
        <w:pStyle w:val="Paragrafi"/>
        <w:rPr>
          <w:spacing w:val="-4"/>
          <w:lang w:val="sq-AL"/>
        </w:rPr>
      </w:pPr>
      <w:r w:rsidRPr="008F3E47">
        <w:rPr>
          <w:spacing w:val="-4"/>
          <w:lang w:val="sq-AL"/>
        </w:rPr>
        <w:tab/>
        <w:t>1. Këshilli i Ministrave miraton aktet nënligjore në zbatim të neneve 5, 13, 14 dhe 15, të këtij ligji, brenda 3 vjetëve nga botimi i tij në Fletoren Zyrtare.</w:t>
      </w:r>
    </w:p>
    <w:p w:rsidR="001D1CA1" w:rsidRPr="008F3E47" w:rsidRDefault="001D1CA1" w:rsidP="009E6F46">
      <w:pPr>
        <w:pStyle w:val="Paragrafi"/>
        <w:rPr>
          <w:spacing w:val="-4"/>
          <w:lang w:val="sq-AL"/>
        </w:rPr>
      </w:pPr>
      <w:r w:rsidRPr="008F3E47">
        <w:rPr>
          <w:spacing w:val="-4"/>
          <w:lang w:val="sq-AL"/>
        </w:rPr>
        <w:tab/>
        <w:t>2. Ministri, brenda 3 muajve nga hyrja në fuqi e këtij ligji, miraton aktet nënligjore në zbatim të neneve 6, pika 2, 19, pika 5, dhe 11, pikat 4 e 6, të tij.</w:t>
      </w:r>
    </w:p>
    <w:p w:rsidR="001D1CA1" w:rsidRPr="008F3E47" w:rsidRDefault="001D1CA1" w:rsidP="009E6F46">
      <w:pPr>
        <w:pStyle w:val="NeniNr"/>
        <w:keepNext w:val="0"/>
        <w:rPr>
          <w:spacing w:val="-4"/>
          <w:lang w:val="sq-AL"/>
        </w:rPr>
      </w:pPr>
      <w:r w:rsidRPr="008F3E47">
        <w:rPr>
          <w:spacing w:val="-4"/>
          <w:lang w:val="sq-AL"/>
        </w:rPr>
        <w:t>Neni 23</w:t>
      </w:r>
    </w:p>
    <w:p w:rsidR="001D1CA1" w:rsidRPr="008F3E47" w:rsidRDefault="001D1CA1" w:rsidP="009E6F46">
      <w:pPr>
        <w:pStyle w:val="NeniTitull"/>
        <w:keepNext w:val="0"/>
        <w:rPr>
          <w:spacing w:val="-4"/>
          <w:lang w:val="sq-AL"/>
        </w:rPr>
      </w:pPr>
      <w:r w:rsidRPr="008F3E47">
        <w:rPr>
          <w:spacing w:val="-4"/>
          <w:lang w:val="sq-AL"/>
        </w:rPr>
        <w:t>Shfuqizime</w:t>
      </w:r>
    </w:p>
    <w:p w:rsidR="001D1CA1" w:rsidRPr="008F3E47" w:rsidRDefault="001D1CA1" w:rsidP="009E6F46">
      <w:pPr>
        <w:pStyle w:val="Hapesira7"/>
        <w:rPr>
          <w:spacing w:val="-4"/>
          <w:lang w:val="sq-AL"/>
        </w:rPr>
      </w:pPr>
    </w:p>
    <w:p w:rsidR="001D1CA1" w:rsidRPr="008F3E47" w:rsidRDefault="001D1CA1" w:rsidP="009E6F46">
      <w:pPr>
        <w:pStyle w:val="Paragrafi"/>
        <w:rPr>
          <w:spacing w:val="-4"/>
          <w:lang w:val="sq-AL"/>
        </w:rPr>
      </w:pPr>
      <w:r w:rsidRPr="008F3E47">
        <w:rPr>
          <w:spacing w:val="-4"/>
          <w:lang w:val="sq-AL"/>
        </w:rPr>
        <w:tab/>
        <w:t>Me fillimin e efekteve juridike të këtij ligji shfuqizohen këto akte:</w:t>
      </w:r>
    </w:p>
    <w:p w:rsidR="001D1CA1" w:rsidRPr="008F3E47" w:rsidRDefault="001D1CA1" w:rsidP="009E6F46">
      <w:pPr>
        <w:pStyle w:val="Paragrafi"/>
        <w:rPr>
          <w:spacing w:val="-4"/>
          <w:lang w:val="sq-AL"/>
        </w:rPr>
      </w:pPr>
      <w:r w:rsidRPr="008F3E47">
        <w:rPr>
          <w:spacing w:val="-4"/>
          <w:lang w:val="sq-AL"/>
        </w:rPr>
        <w:tab/>
        <w:t xml:space="preserve">a) ligji nr. 8897, datë 16.5.2002, </w:t>
      </w:r>
      <w:r w:rsidR="008F3E47">
        <w:rPr>
          <w:spacing w:val="-4"/>
          <w:lang w:val="sq-AL"/>
        </w:rPr>
        <w:t>“</w:t>
      </w:r>
      <w:r w:rsidRPr="008F3E47">
        <w:rPr>
          <w:spacing w:val="-4"/>
          <w:lang w:val="sq-AL"/>
        </w:rPr>
        <w:t>Për mbrojtjen e ajrit nga ndotja</w:t>
      </w:r>
      <w:r w:rsidR="008F3E47">
        <w:rPr>
          <w:spacing w:val="-4"/>
          <w:lang w:val="sq-AL"/>
        </w:rPr>
        <w:t>”</w:t>
      </w:r>
      <w:r w:rsidRPr="008F3E47">
        <w:rPr>
          <w:spacing w:val="-4"/>
          <w:lang w:val="sq-AL"/>
        </w:rPr>
        <w:t>, i ndryshuar;</w:t>
      </w:r>
    </w:p>
    <w:p w:rsidR="001D1CA1" w:rsidRPr="008F3E47" w:rsidRDefault="001D1CA1" w:rsidP="009E6F46">
      <w:pPr>
        <w:pStyle w:val="Paragrafi"/>
        <w:rPr>
          <w:spacing w:val="-4"/>
          <w:lang w:val="sq-AL"/>
        </w:rPr>
      </w:pPr>
      <w:r w:rsidRPr="008F3E47">
        <w:rPr>
          <w:spacing w:val="-4"/>
          <w:lang w:val="sq-AL"/>
        </w:rPr>
        <w:tab/>
        <w:t>b) aneksi 2.1 i vendimit të Këshillit të Ministrave, nr.  435, datë 12.9.2002, </w:t>
      </w:r>
      <w:r w:rsidR="008F3E47">
        <w:rPr>
          <w:spacing w:val="-4"/>
          <w:lang w:val="sq-AL"/>
        </w:rPr>
        <w:t>”</w:t>
      </w:r>
      <w:r w:rsidRPr="008F3E47">
        <w:rPr>
          <w:spacing w:val="-4"/>
          <w:lang w:val="sq-AL"/>
        </w:rPr>
        <w:t>Për miratimin e normave të shkarkimit në ajër në Republikën e Shqipërisë</w:t>
      </w:r>
      <w:r w:rsidR="008F3E47">
        <w:rPr>
          <w:spacing w:val="-4"/>
          <w:lang w:val="sq-AL"/>
        </w:rPr>
        <w:t>”</w:t>
      </w:r>
      <w:r w:rsidRPr="008F3E47">
        <w:rPr>
          <w:spacing w:val="-4"/>
          <w:lang w:val="sq-AL"/>
        </w:rPr>
        <w:t xml:space="preserve">. </w:t>
      </w:r>
    </w:p>
    <w:p w:rsidR="001D1CA1" w:rsidRPr="008F3E47" w:rsidRDefault="001D1CA1" w:rsidP="009E6F46">
      <w:pPr>
        <w:pStyle w:val="Hapesira7"/>
        <w:rPr>
          <w:spacing w:val="-4"/>
          <w:lang w:val="sq-AL"/>
        </w:rPr>
      </w:pPr>
      <w:r w:rsidRPr="008F3E47">
        <w:rPr>
          <w:spacing w:val="-4"/>
          <w:lang w:val="sq-AL"/>
        </w:rPr>
        <w:tab/>
        <w:t xml:space="preserve"> </w:t>
      </w:r>
    </w:p>
    <w:p w:rsidR="00242EE4" w:rsidRPr="008F3E47" w:rsidRDefault="00242EE4" w:rsidP="009E6F46">
      <w:pPr>
        <w:pStyle w:val="NeniNr"/>
        <w:keepNext w:val="0"/>
        <w:rPr>
          <w:spacing w:val="-4"/>
          <w:lang w:val="sq-AL"/>
        </w:rPr>
      </w:pPr>
      <w:bookmarkStart w:id="1" w:name="_GoBack"/>
      <w:bookmarkEnd w:id="1"/>
    </w:p>
    <w:p w:rsidR="00242EE4" w:rsidRPr="008F3E47" w:rsidRDefault="00242EE4" w:rsidP="009E6F46">
      <w:pPr>
        <w:pStyle w:val="NeniNr"/>
        <w:keepNext w:val="0"/>
        <w:rPr>
          <w:spacing w:val="-4"/>
          <w:lang w:val="sq-AL"/>
        </w:rPr>
      </w:pPr>
    </w:p>
    <w:p w:rsidR="00242EE4" w:rsidRPr="008F3E47" w:rsidRDefault="00242EE4" w:rsidP="009E6F46">
      <w:pPr>
        <w:pStyle w:val="NeniNr"/>
        <w:keepNext w:val="0"/>
        <w:rPr>
          <w:spacing w:val="-4"/>
          <w:lang w:val="sq-AL"/>
        </w:rPr>
      </w:pPr>
    </w:p>
    <w:p w:rsidR="001D1CA1" w:rsidRPr="008F3E47" w:rsidRDefault="001D1CA1" w:rsidP="009E6F46">
      <w:pPr>
        <w:pStyle w:val="NeniNr"/>
        <w:keepNext w:val="0"/>
        <w:rPr>
          <w:spacing w:val="-4"/>
          <w:lang w:val="sq-AL"/>
        </w:rPr>
      </w:pPr>
      <w:r w:rsidRPr="008F3E47">
        <w:rPr>
          <w:spacing w:val="-4"/>
          <w:lang w:val="sq-AL"/>
        </w:rPr>
        <w:t>Neni 24</w:t>
      </w:r>
    </w:p>
    <w:p w:rsidR="001D1CA1" w:rsidRPr="008F3E47" w:rsidRDefault="001D1CA1" w:rsidP="009E6F46">
      <w:pPr>
        <w:pStyle w:val="NeniTitull"/>
        <w:keepNext w:val="0"/>
        <w:rPr>
          <w:spacing w:val="-4"/>
          <w:lang w:val="sq-AL"/>
        </w:rPr>
      </w:pPr>
      <w:r w:rsidRPr="008F3E47">
        <w:rPr>
          <w:spacing w:val="-4"/>
          <w:lang w:val="sq-AL"/>
        </w:rPr>
        <w:t>Hyrja në fuqi</w:t>
      </w:r>
    </w:p>
    <w:p w:rsidR="001D1CA1" w:rsidRPr="008F3E47" w:rsidRDefault="001D1CA1" w:rsidP="009E6F46">
      <w:pPr>
        <w:pStyle w:val="Hapesira7"/>
        <w:rPr>
          <w:spacing w:val="-4"/>
          <w:lang w:val="sq-AL"/>
        </w:rPr>
      </w:pPr>
    </w:p>
    <w:p w:rsidR="001D1CA1" w:rsidRPr="008F3E47" w:rsidRDefault="001D1CA1" w:rsidP="009E6F46">
      <w:pPr>
        <w:pStyle w:val="Paragrafi"/>
        <w:rPr>
          <w:spacing w:val="-4"/>
          <w:lang w:val="sq-AL"/>
        </w:rPr>
      </w:pPr>
      <w:r w:rsidRPr="008F3E47">
        <w:rPr>
          <w:spacing w:val="-4"/>
          <w:lang w:val="sq-AL"/>
        </w:rPr>
        <w:tab/>
        <w:t xml:space="preserve">Ky ligj hyn në fuqi 3 vjet pas botimit në Fletoren Zyrtare. </w:t>
      </w:r>
    </w:p>
    <w:p w:rsidR="001D1CA1" w:rsidRPr="008F3E47" w:rsidRDefault="001D1CA1" w:rsidP="009E6F46">
      <w:pPr>
        <w:pStyle w:val="Hapesira7"/>
        <w:rPr>
          <w:spacing w:val="-4"/>
          <w:lang w:val="sq-AL"/>
        </w:rPr>
      </w:pPr>
    </w:p>
    <w:p w:rsidR="001D1CA1" w:rsidRPr="008F3E47" w:rsidRDefault="001D1CA1" w:rsidP="009E6F46">
      <w:pPr>
        <w:pStyle w:val="Paragrafi"/>
        <w:rPr>
          <w:spacing w:val="-4"/>
          <w:lang w:val="sq-AL"/>
        </w:rPr>
      </w:pPr>
      <w:r w:rsidRPr="008F3E47">
        <w:rPr>
          <w:spacing w:val="-4"/>
          <w:lang w:val="sq-AL"/>
        </w:rPr>
        <w:tab/>
      </w:r>
      <w:r w:rsidRPr="008F3E47">
        <w:rPr>
          <w:spacing w:val="-4"/>
          <w:lang w:val="sq-AL"/>
        </w:rPr>
        <w:tab/>
      </w:r>
      <w:r w:rsidRPr="008F3E47">
        <w:rPr>
          <w:spacing w:val="-4"/>
          <w:lang w:val="sq-AL"/>
        </w:rPr>
        <w:tab/>
      </w:r>
      <w:r w:rsidRPr="008F3E47">
        <w:rPr>
          <w:spacing w:val="-4"/>
          <w:lang w:val="sq-AL"/>
        </w:rPr>
        <w:tab/>
      </w:r>
      <w:r w:rsidRPr="008F3E47">
        <w:rPr>
          <w:spacing w:val="-4"/>
          <w:lang w:val="sq-AL"/>
        </w:rPr>
        <w:tab/>
      </w:r>
      <w:r w:rsidRPr="008F3E47">
        <w:rPr>
          <w:spacing w:val="-4"/>
          <w:lang w:val="sq-AL"/>
        </w:rPr>
        <w:tab/>
        <w:t>Miratuar në datën 4.12.2014</w:t>
      </w:r>
    </w:p>
    <w:p w:rsidR="00174E12" w:rsidRPr="008F3E47" w:rsidRDefault="00174E12" w:rsidP="009E6F46">
      <w:pPr>
        <w:pStyle w:val="Paragrafi"/>
        <w:rPr>
          <w:spacing w:val="-4"/>
          <w:sz w:val="16"/>
          <w:lang w:val="sq-AL"/>
        </w:rPr>
      </w:pPr>
    </w:p>
    <w:p w:rsidR="00174E12" w:rsidRPr="008F3E47" w:rsidRDefault="00A82FDF" w:rsidP="00174E12">
      <w:pPr>
        <w:pStyle w:val="Paragrafi"/>
        <w:ind w:firstLine="0"/>
        <w:rPr>
          <w:b/>
          <w:spacing w:val="-4"/>
          <w:lang w:val="sq-AL"/>
        </w:rPr>
      </w:pPr>
      <w:r w:rsidRPr="008F3E47">
        <w:rPr>
          <w:b/>
          <w:spacing w:val="-4"/>
          <w:lang w:val="sq-AL"/>
        </w:rPr>
        <w:t>Shpallur me dekretin nr. 8863, datë 26</w:t>
      </w:r>
      <w:r w:rsidR="00174E12" w:rsidRPr="008F3E47">
        <w:rPr>
          <w:b/>
          <w:spacing w:val="-4"/>
          <w:lang w:val="sq-AL"/>
        </w:rPr>
        <w:t>.12.2014 të Presidentit të Republikës Bujar Nishani</w:t>
      </w:r>
    </w:p>
    <w:p w:rsidR="00174E12" w:rsidRPr="008F3E47" w:rsidRDefault="00174E12" w:rsidP="009E6F46">
      <w:pPr>
        <w:pStyle w:val="Paragrafi"/>
        <w:rPr>
          <w:spacing w:val="-4"/>
          <w:sz w:val="14"/>
          <w:lang w:val="sq-AL"/>
        </w:rPr>
      </w:pPr>
    </w:p>
    <w:p w:rsidR="001D1CA1" w:rsidRPr="008F3E47" w:rsidRDefault="001D1CA1" w:rsidP="009E6F46">
      <w:pPr>
        <w:pStyle w:val="Titull-Titull"/>
        <w:rPr>
          <w:spacing w:val="-4"/>
          <w:lang w:val="sq-AL"/>
        </w:rPr>
      </w:pPr>
      <w:r w:rsidRPr="008F3E47">
        <w:rPr>
          <w:spacing w:val="-4"/>
          <w:lang w:val="sq-AL"/>
        </w:rPr>
        <w:t xml:space="preserve">ANEKSI I </w:t>
      </w:r>
    </w:p>
    <w:p w:rsidR="001D1CA1" w:rsidRPr="008F3E47" w:rsidRDefault="001D1CA1" w:rsidP="009E6F46">
      <w:pPr>
        <w:pStyle w:val="Paragrafi"/>
        <w:rPr>
          <w:spacing w:val="-4"/>
          <w:sz w:val="14"/>
          <w:lang w:val="sq-AL"/>
        </w:rPr>
      </w:pPr>
    </w:p>
    <w:p w:rsidR="001D1CA1" w:rsidRPr="008F3E47" w:rsidRDefault="001D1CA1" w:rsidP="009E6F46">
      <w:pPr>
        <w:pStyle w:val="Paragrafi"/>
        <w:rPr>
          <w:spacing w:val="-4"/>
          <w:lang w:val="sq-AL"/>
        </w:rPr>
      </w:pPr>
      <w:r w:rsidRPr="008F3E47">
        <w:rPr>
          <w:spacing w:val="-4"/>
          <w:lang w:val="sq-AL"/>
        </w:rPr>
        <w:t>Lista e ndotësve të ajrit:</w:t>
      </w:r>
    </w:p>
    <w:p w:rsidR="001D1CA1" w:rsidRPr="008F3E47" w:rsidRDefault="001D1CA1" w:rsidP="009E6F46">
      <w:pPr>
        <w:pStyle w:val="Paragrafi"/>
        <w:rPr>
          <w:spacing w:val="-4"/>
          <w:lang w:val="sq-AL"/>
        </w:rPr>
      </w:pPr>
      <w:r w:rsidRPr="008F3E47">
        <w:rPr>
          <w:spacing w:val="-4"/>
          <w:lang w:val="sq-AL"/>
        </w:rPr>
        <w:t>Ky ligj zbatohet të paktën për ndotësit e ajrit të mëposhtëm:</w:t>
      </w:r>
    </w:p>
    <w:p w:rsidR="001D1CA1" w:rsidRPr="008F3E47" w:rsidRDefault="001D1CA1" w:rsidP="009E6F46">
      <w:pPr>
        <w:pStyle w:val="Paragrafi"/>
        <w:rPr>
          <w:spacing w:val="-4"/>
          <w:lang w:val="sq-AL"/>
        </w:rPr>
      </w:pPr>
      <w:r w:rsidRPr="008F3E47">
        <w:rPr>
          <w:spacing w:val="-4"/>
          <w:lang w:val="sq-AL"/>
        </w:rPr>
        <w:t>Grupi i parë</w:t>
      </w:r>
    </w:p>
    <w:p w:rsidR="001D1CA1" w:rsidRPr="008F3E47" w:rsidRDefault="001D1CA1" w:rsidP="009E6F46">
      <w:pPr>
        <w:pStyle w:val="Paragrafi"/>
        <w:rPr>
          <w:spacing w:val="-4"/>
          <w:lang w:val="sq-AL"/>
        </w:rPr>
      </w:pPr>
      <w:r w:rsidRPr="008F3E47">
        <w:rPr>
          <w:spacing w:val="-4"/>
          <w:lang w:val="sq-AL"/>
        </w:rPr>
        <w:t xml:space="preserve">1. Dyoksidi i </w:t>
      </w:r>
      <w:r w:rsidR="004B0019">
        <w:rPr>
          <w:spacing w:val="-4"/>
          <w:lang w:val="sq-AL"/>
        </w:rPr>
        <w:t>s</w:t>
      </w:r>
      <w:r w:rsidRPr="008F3E47">
        <w:rPr>
          <w:spacing w:val="-4"/>
          <w:lang w:val="sq-AL"/>
        </w:rPr>
        <w:t>qufurit (SO</w:t>
      </w:r>
      <w:r w:rsidRPr="008F3E47">
        <w:rPr>
          <w:spacing w:val="-4"/>
          <w:vertAlign w:val="subscript"/>
          <w:lang w:val="sq-AL"/>
        </w:rPr>
        <w:t>2</w:t>
      </w:r>
      <w:r w:rsidR="004B0019">
        <w:rPr>
          <w:spacing w:val="-4"/>
          <w:lang w:val="sq-AL"/>
        </w:rPr>
        <w:t>)</w:t>
      </w:r>
    </w:p>
    <w:p w:rsidR="001D1CA1" w:rsidRPr="008F3E47" w:rsidRDefault="001D1CA1" w:rsidP="009E6F46">
      <w:pPr>
        <w:pStyle w:val="Paragrafi"/>
        <w:rPr>
          <w:spacing w:val="-4"/>
          <w:lang w:val="sq-AL"/>
        </w:rPr>
      </w:pPr>
      <w:r w:rsidRPr="008F3E47">
        <w:rPr>
          <w:spacing w:val="-4"/>
          <w:lang w:val="sq-AL"/>
        </w:rPr>
        <w:t xml:space="preserve">2. Dyoksidi i </w:t>
      </w:r>
      <w:r w:rsidR="004B0019">
        <w:rPr>
          <w:spacing w:val="-4"/>
          <w:lang w:val="sq-AL"/>
        </w:rPr>
        <w:t>a</w:t>
      </w:r>
      <w:r w:rsidRPr="008F3E47">
        <w:rPr>
          <w:spacing w:val="-4"/>
          <w:lang w:val="sq-AL"/>
        </w:rPr>
        <w:t>zotit (NO</w:t>
      </w:r>
      <w:r w:rsidRPr="008F3E47">
        <w:rPr>
          <w:spacing w:val="-4"/>
          <w:vertAlign w:val="subscript"/>
          <w:lang w:val="sq-AL"/>
        </w:rPr>
        <w:t>2</w:t>
      </w:r>
      <w:r w:rsidR="004B0019">
        <w:rPr>
          <w:spacing w:val="-4"/>
          <w:lang w:val="sq-AL"/>
        </w:rPr>
        <w:t>)</w:t>
      </w:r>
    </w:p>
    <w:p w:rsidR="001D1CA1" w:rsidRPr="008F3E47" w:rsidRDefault="001D1CA1" w:rsidP="009E6F46">
      <w:pPr>
        <w:pStyle w:val="Paragrafi"/>
        <w:rPr>
          <w:spacing w:val="-4"/>
          <w:lang w:val="sq-AL"/>
        </w:rPr>
      </w:pPr>
      <w:r w:rsidRPr="008F3E47">
        <w:rPr>
          <w:spacing w:val="-4"/>
          <w:lang w:val="sq-AL"/>
        </w:rPr>
        <w:t xml:space="preserve">3. Oksidi i </w:t>
      </w:r>
      <w:r w:rsidR="004B0019">
        <w:rPr>
          <w:spacing w:val="-4"/>
          <w:lang w:val="sq-AL"/>
        </w:rPr>
        <w:t>azotit (NOx)</w:t>
      </w:r>
    </w:p>
    <w:p w:rsidR="001D1CA1" w:rsidRPr="008F3E47" w:rsidRDefault="001D1CA1" w:rsidP="009E6F46">
      <w:pPr>
        <w:pStyle w:val="Paragrafi"/>
        <w:rPr>
          <w:spacing w:val="-4"/>
          <w:lang w:val="sq-AL"/>
        </w:rPr>
      </w:pPr>
      <w:r w:rsidRPr="008F3E47">
        <w:rPr>
          <w:spacing w:val="-4"/>
          <w:lang w:val="sq-AL"/>
        </w:rPr>
        <w:t xml:space="preserve">4. Lënda e </w:t>
      </w:r>
      <w:r w:rsidR="004B0019" w:rsidRPr="008F3E47">
        <w:rPr>
          <w:spacing w:val="-4"/>
          <w:lang w:val="sq-AL"/>
        </w:rPr>
        <w:t xml:space="preserve">ngurtë pezull </w:t>
      </w:r>
      <w:r w:rsidRPr="008F3E47">
        <w:rPr>
          <w:spacing w:val="-4"/>
          <w:lang w:val="sq-AL"/>
        </w:rPr>
        <w:t>(PM</w:t>
      </w:r>
      <w:r w:rsidRPr="004B0019">
        <w:rPr>
          <w:spacing w:val="-4"/>
          <w:vertAlign w:val="subscript"/>
          <w:lang w:val="sq-AL"/>
        </w:rPr>
        <w:t>10</w:t>
      </w:r>
      <w:r w:rsidRPr="008F3E47">
        <w:rPr>
          <w:spacing w:val="-4"/>
          <w:lang w:val="sq-AL"/>
        </w:rPr>
        <w:t xml:space="preserve"> dhe PM</w:t>
      </w:r>
      <w:r w:rsidRPr="004B0019">
        <w:rPr>
          <w:spacing w:val="-4"/>
          <w:vertAlign w:val="subscript"/>
          <w:lang w:val="sq-AL"/>
        </w:rPr>
        <w:t>2,5</w:t>
      </w:r>
      <w:r w:rsidR="004B0019">
        <w:rPr>
          <w:spacing w:val="-4"/>
          <w:lang w:val="sq-AL"/>
        </w:rPr>
        <w:t>)</w:t>
      </w:r>
    </w:p>
    <w:p w:rsidR="001D1CA1" w:rsidRPr="008F3E47" w:rsidRDefault="004B0019" w:rsidP="009E6F46">
      <w:pPr>
        <w:pStyle w:val="Paragrafi"/>
        <w:rPr>
          <w:spacing w:val="-4"/>
          <w:lang w:val="sq-AL"/>
        </w:rPr>
      </w:pPr>
      <w:r>
        <w:rPr>
          <w:spacing w:val="-4"/>
          <w:lang w:val="sq-AL"/>
        </w:rPr>
        <w:t>5. Plumb (Pb)</w:t>
      </w:r>
    </w:p>
    <w:p w:rsidR="001D1CA1" w:rsidRPr="008F3E47" w:rsidRDefault="001D1CA1" w:rsidP="009E6F46">
      <w:pPr>
        <w:pStyle w:val="Paragrafi"/>
        <w:rPr>
          <w:spacing w:val="-4"/>
          <w:lang w:val="sq-AL"/>
        </w:rPr>
      </w:pPr>
      <w:r w:rsidRPr="008F3E47">
        <w:rPr>
          <w:spacing w:val="-4"/>
          <w:lang w:val="sq-AL"/>
        </w:rPr>
        <w:t>Grupi i dytë</w:t>
      </w:r>
    </w:p>
    <w:p w:rsidR="001D1CA1" w:rsidRPr="008F3E47" w:rsidRDefault="001D1CA1" w:rsidP="009E6F46">
      <w:pPr>
        <w:pStyle w:val="Paragrafi"/>
        <w:rPr>
          <w:spacing w:val="-4"/>
          <w:lang w:val="sq-AL"/>
        </w:rPr>
      </w:pPr>
      <w:r w:rsidRPr="008F3E47">
        <w:rPr>
          <w:spacing w:val="-4"/>
          <w:lang w:val="sq-AL"/>
        </w:rPr>
        <w:t>6. Ozoni (O</w:t>
      </w:r>
      <w:r w:rsidRPr="008F3E47">
        <w:rPr>
          <w:spacing w:val="-4"/>
          <w:vertAlign w:val="subscript"/>
          <w:lang w:val="sq-AL"/>
        </w:rPr>
        <w:t>3</w:t>
      </w:r>
      <w:r w:rsidR="004B0019">
        <w:rPr>
          <w:spacing w:val="-4"/>
          <w:lang w:val="sq-AL"/>
        </w:rPr>
        <w:t>)</w:t>
      </w:r>
    </w:p>
    <w:p w:rsidR="001D1CA1" w:rsidRPr="008F3E47" w:rsidRDefault="001D1CA1" w:rsidP="009E6F46">
      <w:pPr>
        <w:pStyle w:val="Paragrafi"/>
        <w:rPr>
          <w:spacing w:val="-4"/>
          <w:lang w:val="sq-AL"/>
        </w:rPr>
      </w:pPr>
      <w:r w:rsidRPr="008F3E47">
        <w:rPr>
          <w:spacing w:val="-4"/>
          <w:lang w:val="sq-AL"/>
        </w:rPr>
        <w:t>Grupi i tretë</w:t>
      </w:r>
    </w:p>
    <w:p w:rsidR="001D1CA1" w:rsidRPr="008F3E47" w:rsidRDefault="004B0019" w:rsidP="009E6F46">
      <w:pPr>
        <w:pStyle w:val="Paragrafi"/>
        <w:rPr>
          <w:spacing w:val="-4"/>
          <w:lang w:val="sq-AL"/>
        </w:rPr>
      </w:pPr>
      <w:r>
        <w:rPr>
          <w:spacing w:val="-4"/>
          <w:lang w:val="sq-AL"/>
        </w:rPr>
        <w:t>7. Benzeni</w:t>
      </w:r>
    </w:p>
    <w:p w:rsidR="001D1CA1" w:rsidRPr="008F3E47" w:rsidRDefault="004B0019" w:rsidP="009E6F46">
      <w:pPr>
        <w:pStyle w:val="Paragrafi"/>
        <w:rPr>
          <w:spacing w:val="-4"/>
          <w:lang w:val="sq-AL"/>
        </w:rPr>
      </w:pPr>
      <w:r>
        <w:rPr>
          <w:spacing w:val="-4"/>
          <w:lang w:val="sq-AL"/>
        </w:rPr>
        <w:t>8. Monoksidi i karbonit (CO)</w:t>
      </w:r>
    </w:p>
    <w:p w:rsidR="001D1CA1" w:rsidRPr="008F3E47" w:rsidRDefault="001D1CA1" w:rsidP="009E6F46">
      <w:pPr>
        <w:pStyle w:val="Paragrafi"/>
        <w:rPr>
          <w:spacing w:val="-4"/>
          <w:lang w:val="sq-AL"/>
        </w:rPr>
      </w:pPr>
      <w:r w:rsidRPr="008F3E47">
        <w:rPr>
          <w:spacing w:val="-4"/>
          <w:lang w:val="sq-AL"/>
        </w:rPr>
        <w:t xml:space="preserve">9. Hidrokarbure aromatike policiklike (PAHs) </w:t>
      </w:r>
    </w:p>
    <w:p w:rsidR="001D1CA1" w:rsidRPr="008F3E47" w:rsidRDefault="004B0019" w:rsidP="009E6F46">
      <w:pPr>
        <w:pStyle w:val="Paragrafi"/>
        <w:rPr>
          <w:spacing w:val="-4"/>
          <w:lang w:val="sq-AL"/>
        </w:rPr>
      </w:pPr>
      <w:r>
        <w:rPr>
          <w:spacing w:val="-4"/>
          <w:lang w:val="sq-AL"/>
        </w:rPr>
        <w:t>10. Kadmiumi (Cd)</w:t>
      </w:r>
    </w:p>
    <w:p w:rsidR="001D1CA1" w:rsidRPr="008F3E47" w:rsidRDefault="004B0019" w:rsidP="009E6F46">
      <w:pPr>
        <w:pStyle w:val="Paragrafi"/>
        <w:rPr>
          <w:spacing w:val="-4"/>
          <w:lang w:val="sq-AL"/>
        </w:rPr>
      </w:pPr>
      <w:r>
        <w:rPr>
          <w:spacing w:val="-4"/>
          <w:lang w:val="sq-AL"/>
        </w:rPr>
        <w:t>11. Arseniku (As)</w:t>
      </w:r>
    </w:p>
    <w:p w:rsidR="001D1CA1" w:rsidRPr="008F3E47" w:rsidRDefault="004B0019" w:rsidP="009E6F46">
      <w:pPr>
        <w:pStyle w:val="Paragrafi"/>
        <w:rPr>
          <w:spacing w:val="-4"/>
          <w:lang w:val="sq-AL"/>
        </w:rPr>
      </w:pPr>
      <w:r>
        <w:rPr>
          <w:spacing w:val="-4"/>
          <w:lang w:val="sq-AL"/>
        </w:rPr>
        <w:t>12. Nikeli (Ni)</w:t>
      </w:r>
    </w:p>
    <w:p w:rsidR="001D1CA1" w:rsidRPr="008F3E47" w:rsidRDefault="004B0019" w:rsidP="009E6F46">
      <w:pPr>
        <w:pStyle w:val="Paragrafi"/>
        <w:rPr>
          <w:spacing w:val="-4"/>
          <w:lang w:val="sq-AL"/>
        </w:rPr>
      </w:pPr>
      <w:r>
        <w:rPr>
          <w:spacing w:val="-4"/>
          <w:lang w:val="sq-AL"/>
        </w:rPr>
        <w:t>13. Mërkuri (Hg)</w:t>
      </w:r>
    </w:p>
    <w:p w:rsidR="001D1CA1" w:rsidRPr="008F3E47" w:rsidRDefault="001D1CA1" w:rsidP="009E6F46">
      <w:pPr>
        <w:pStyle w:val="Hapesira7"/>
        <w:rPr>
          <w:spacing w:val="-4"/>
          <w:lang w:val="sq-AL"/>
        </w:rPr>
      </w:pPr>
      <w:r w:rsidRPr="008F3E47">
        <w:rPr>
          <w:spacing w:val="-4"/>
          <w:lang w:val="sq-AL"/>
        </w:rPr>
        <w:t xml:space="preserve"> </w:t>
      </w:r>
    </w:p>
    <w:p w:rsidR="001D1CA1" w:rsidRPr="008F3E47" w:rsidRDefault="001D1CA1" w:rsidP="009E6F46">
      <w:pPr>
        <w:pStyle w:val="Titull-Titull"/>
        <w:rPr>
          <w:spacing w:val="-4"/>
          <w:lang w:val="sq-AL"/>
        </w:rPr>
      </w:pPr>
      <w:r w:rsidRPr="008F3E47">
        <w:rPr>
          <w:spacing w:val="-4"/>
          <w:lang w:val="sq-AL"/>
        </w:rPr>
        <w:t xml:space="preserve">ANEKSI II </w:t>
      </w:r>
    </w:p>
    <w:p w:rsidR="001D1CA1" w:rsidRPr="008F3E47" w:rsidRDefault="001D1CA1" w:rsidP="009E6F46">
      <w:pPr>
        <w:pStyle w:val="Titull-Titull"/>
        <w:rPr>
          <w:spacing w:val="-4"/>
          <w:lang w:val="sq-AL"/>
        </w:rPr>
      </w:pPr>
      <w:r w:rsidRPr="008F3E47">
        <w:rPr>
          <w:spacing w:val="-4"/>
          <w:lang w:val="sq-AL"/>
        </w:rPr>
        <w:t>Informacioni që duhet përfshirë në planet lokale, rajonale dhe kombëtare të cilësisë së ajrit për përmirësimin e cilësisë së ajrit të mjedisit</w:t>
      </w:r>
    </w:p>
    <w:p w:rsidR="001D1CA1" w:rsidRPr="008F3E47" w:rsidRDefault="001D1CA1" w:rsidP="009E6F46">
      <w:pPr>
        <w:pStyle w:val="Paragrafi"/>
        <w:rPr>
          <w:spacing w:val="-4"/>
          <w:sz w:val="14"/>
          <w:lang w:val="sq-AL"/>
        </w:rPr>
      </w:pPr>
    </w:p>
    <w:p w:rsidR="001D1CA1" w:rsidRPr="008F3E47" w:rsidRDefault="004B0019" w:rsidP="009E6F46">
      <w:pPr>
        <w:pStyle w:val="Paragrafi"/>
        <w:rPr>
          <w:spacing w:val="-4"/>
          <w:lang w:val="sq-AL"/>
        </w:rPr>
      </w:pPr>
      <w:r>
        <w:rPr>
          <w:spacing w:val="-4"/>
          <w:lang w:val="sq-AL"/>
        </w:rPr>
        <w:t>Seksioni A</w:t>
      </w:r>
    </w:p>
    <w:p w:rsidR="001D1CA1" w:rsidRPr="008F3E47" w:rsidRDefault="001D1CA1" w:rsidP="009E6F46">
      <w:pPr>
        <w:pStyle w:val="Paragrafi"/>
        <w:rPr>
          <w:spacing w:val="-4"/>
          <w:lang w:val="sq-AL"/>
        </w:rPr>
      </w:pPr>
      <w:r w:rsidRPr="008F3E47">
        <w:rPr>
          <w:spacing w:val="-4"/>
          <w:lang w:val="sq-AL"/>
        </w:rPr>
        <w:t>1. Lokalizimi i ndotjes së tepërt:</w:t>
      </w:r>
    </w:p>
    <w:p w:rsidR="001D1CA1" w:rsidRPr="008F3E47" w:rsidRDefault="001D1CA1" w:rsidP="009E6F46">
      <w:pPr>
        <w:pStyle w:val="Paragrafi"/>
        <w:rPr>
          <w:spacing w:val="-4"/>
          <w:lang w:val="sq-AL"/>
        </w:rPr>
      </w:pPr>
      <w:r w:rsidRPr="008F3E47">
        <w:rPr>
          <w:spacing w:val="-4"/>
          <w:lang w:val="sq-AL"/>
        </w:rPr>
        <w:t>a) rajoni;</w:t>
      </w:r>
    </w:p>
    <w:p w:rsidR="001D1CA1" w:rsidRPr="008F3E47" w:rsidRDefault="001D1CA1" w:rsidP="009E6F46">
      <w:pPr>
        <w:pStyle w:val="Paragrafi"/>
        <w:rPr>
          <w:spacing w:val="-4"/>
          <w:lang w:val="sq-AL"/>
        </w:rPr>
      </w:pPr>
      <w:r w:rsidRPr="008F3E47">
        <w:rPr>
          <w:spacing w:val="-4"/>
          <w:lang w:val="sq-AL"/>
        </w:rPr>
        <w:t>b) qyteti (harta);</w:t>
      </w:r>
    </w:p>
    <w:p w:rsidR="001D1CA1" w:rsidRPr="008F3E47" w:rsidRDefault="004B0019" w:rsidP="009E6F46">
      <w:pPr>
        <w:pStyle w:val="Paragrafi"/>
        <w:rPr>
          <w:spacing w:val="-4"/>
          <w:lang w:val="sq-AL"/>
        </w:rPr>
      </w:pPr>
      <w:r>
        <w:rPr>
          <w:spacing w:val="-4"/>
          <w:lang w:val="sq-AL"/>
        </w:rPr>
        <w:t xml:space="preserve">c) </w:t>
      </w:r>
      <w:r w:rsidR="001D1CA1" w:rsidRPr="008F3E47">
        <w:rPr>
          <w:spacing w:val="-4"/>
          <w:lang w:val="sq-AL"/>
        </w:rPr>
        <w:t>stacioni i matjes (harta, koordinatat gjeografike).</w:t>
      </w:r>
    </w:p>
    <w:p w:rsidR="001D1CA1" w:rsidRPr="008F3E47" w:rsidRDefault="004B0019" w:rsidP="009E6F46">
      <w:pPr>
        <w:pStyle w:val="Paragrafi"/>
        <w:rPr>
          <w:spacing w:val="-4"/>
          <w:lang w:val="sq-AL"/>
        </w:rPr>
      </w:pPr>
      <w:r>
        <w:rPr>
          <w:spacing w:val="-4"/>
          <w:lang w:val="sq-AL"/>
        </w:rPr>
        <w:t>2. Informacion i përgjithshëm:</w:t>
      </w:r>
    </w:p>
    <w:p w:rsidR="001D1CA1" w:rsidRPr="008F3E47" w:rsidRDefault="001D1CA1" w:rsidP="009E6F46">
      <w:pPr>
        <w:pStyle w:val="Paragrafi"/>
        <w:rPr>
          <w:spacing w:val="-4"/>
          <w:lang w:val="sq-AL"/>
        </w:rPr>
      </w:pPr>
      <w:r w:rsidRPr="008F3E47">
        <w:rPr>
          <w:spacing w:val="-4"/>
          <w:lang w:val="sq-AL"/>
        </w:rPr>
        <w:t>a) lloji i zonës së monitorimit të cilësisë së ajrit (qytet, zonë industriale apo rurale);</w:t>
      </w:r>
    </w:p>
    <w:p w:rsidR="001D1CA1" w:rsidRPr="008F3E47" w:rsidRDefault="001D1CA1" w:rsidP="009E6F46">
      <w:pPr>
        <w:pStyle w:val="Paragrafi"/>
        <w:rPr>
          <w:spacing w:val="-4"/>
          <w:lang w:val="sq-AL"/>
        </w:rPr>
      </w:pPr>
      <w:r w:rsidRPr="008F3E47">
        <w:rPr>
          <w:spacing w:val="-4"/>
          <w:lang w:val="sq-AL"/>
        </w:rPr>
        <w:t>b) vlerësimi i zonës së ndotur (km2) dhe i popullsisë së ekspozuar ndaj ndotjes;</w:t>
      </w:r>
    </w:p>
    <w:p w:rsidR="001D1CA1" w:rsidRPr="008F3E47" w:rsidRDefault="001D1CA1" w:rsidP="009E6F46">
      <w:pPr>
        <w:pStyle w:val="Paragrafi"/>
        <w:rPr>
          <w:spacing w:val="-4"/>
          <w:lang w:val="sq-AL"/>
        </w:rPr>
      </w:pPr>
      <w:r w:rsidRPr="008F3E47">
        <w:rPr>
          <w:spacing w:val="-4"/>
          <w:lang w:val="sq-AL"/>
        </w:rPr>
        <w:t>c) të dhënat klimatike të nevojshme;</w:t>
      </w:r>
    </w:p>
    <w:p w:rsidR="001D1CA1" w:rsidRPr="008F3E47" w:rsidRDefault="001D1CA1" w:rsidP="009E6F46">
      <w:pPr>
        <w:pStyle w:val="Paragrafi"/>
        <w:rPr>
          <w:spacing w:val="-4"/>
          <w:lang w:val="sq-AL"/>
        </w:rPr>
      </w:pPr>
      <w:r w:rsidRPr="008F3E47">
        <w:rPr>
          <w:spacing w:val="-4"/>
          <w:lang w:val="sq-AL"/>
        </w:rPr>
        <w:t>ç) të dhëna përkatëse të topografisë;</w:t>
      </w:r>
    </w:p>
    <w:p w:rsidR="001D1CA1" w:rsidRPr="008F3E47" w:rsidRDefault="001D1CA1" w:rsidP="009E6F46">
      <w:pPr>
        <w:pStyle w:val="Paragrafi"/>
        <w:rPr>
          <w:spacing w:val="-4"/>
          <w:lang w:val="sq-AL"/>
        </w:rPr>
      </w:pPr>
      <w:r w:rsidRPr="008F3E47">
        <w:rPr>
          <w:spacing w:val="-4"/>
          <w:lang w:val="sq-AL"/>
        </w:rPr>
        <w:t>d) informacion i mjaftueshëm për llojin e synimeve që kërkojnë mbrojtje në zonë.</w:t>
      </w:r>
    </w:p>
    <w:p w:rsidR="001D1CA1" w:rsidRPr="008F3E47" w:rsidRDefault="001D1CA1" w:rsidP="009E6F46">
      <w:pPr>
        <w:pStyle w:val="Paragrafi"/>
        <w:rPr>
          <w:spacing w:val="-4"/>
          <w:lang w:val="sq-AL"/>
        </w:rPr>
      </w:pPr>
      <w:r w:rsidRPr="008F3E47">
        <w:rPr>
          <w:spacing w:val="-4"/>
          <w:lang w:val="sq-AL"/>
        </w:rPr>
        <w:t>3. Autoritetet përgjegjëse</w:t>
      </w:r>
    </w:p>
    <w:p w:rsidR="001D1CA1" w:rsidRPr="008F3E47" w:rsidRDefault="001D1CA1" w:rsidP="009E6F46">
      <w:pPr>
        <w:pStyle w:val="Paragrafi"/>
        <w:rPr>
          <w:spacing w:val="-4"/>
          <w:lang w:val="sq-AL"/>
        </w:rPr>
      </w:pPr>
      <w:r w:rsidRPr="008F3E47">
        <w:rPr>
          <w:spacing w:val="-4"/>
          <w:lang w:val="sq-AL"/>
        </w:rPr>
        <w:t>Emrat dhe adresat e personave përgjegjës për zhvillimin dhe zbatimin e planeve të përmirësimit.</w:t>
      </w:r>
    </w:p>
    <w:p w:rsidR="001D1CA1" w:rsidRPr="008F3E47" w:rsidRDefault="001D1CA1" w:rsidP="009E6F46">
      <w:pPr>
        <w:pStyle w:val="Paragrafi"/>
        <w:rPr>
          <w:spacing w:val="-4"/>
          <w:lang w:val="sq-AL"/>
        </w:rPr>
      </w:pPr>
      <w:r w:rsidRPr="008F3E47">
        <w:rPr>
          <w:spacing w:val="-4"/>
          <w:lang w:val="sq-AL"/>
        </w:rPr>
        <w:t>4. Natyra dhe vlerësimi i ndotjes</w:t>
      </w:r>
      <w:r w:rsidR="004B0019">
        <w:rPr>
          <w:spacing w:val="-4"/>
          <w:lang w:val="sq-AL"/>
        </w:rPr>
        <w:t>:</w:t>
      </w:r>
      <w:r w:rsidRPr="008F3E47">
        <w:rPr>
          <w:spacing w:val="-4"/>
          <w:lang w:val="sq-AL"/>
        </w:rPr>
        <w:t xml:space="preserve"> </w:t>
      </w:r>
    </w:p>
    <w:p w:rsidR="001D1CA1" w:rsidRPr="008F3E47" w:rsidRDefault="001D1CA1" w:rsidP="009E6F46">
      <w:pPr>
        <w:pStyle w:val="Paragrafi"/>
        <w:rPr>
          <w:spacing w:val="-4"/>
          <w:lang w:val="sq-AL"/>
        </w:rPr>
      </w:pPr>
      <w:r w:rsidRPr="008F3E47">
        <w:rPr>
          <w:spacing w:val="-4"/>
          <w:lang w:val="sq-AL"/>
        </w:rPr>
        <w:t>a) përqendrimet e vëzhguara gjatë viteve të mëparshme (përpara zbatimit të masave të përmirësimit);</w:t>
      </w:r>
    </w:p>
    <w:p w:rsidR="001D1CA1" w:rsidRPr="008F3E47" w:rsidRDefault="001D1CA1" w:rsidP="009E6F46">
      <w:pPr>
        <w:pStyle w:val="Paragrafi"/>
        <w:rPr>
          <w:spacing w:val="-4"/>
          <w:lang w:val="sq-AL"/>
        </w:rPr>
      </w:pPr>
      <w:r w:rsidRPr="008F3E47">
        <w:rPr>
          <w:spacing w:val="-4"/>
          <w:lang w:val="sq-AL"/>
        </w:rPr>
        <w:t>b) përqendrimet e matura që nga fillimi i projektit;</w:t>
      </w:r>
    </w:p>
    <w:p w:rsidR="001D1CA1" w:rsidRPr="008F3E47" w:rsidRDefault="001D1CA1" w:rsidP="009E6F46">
      <w:pPr>
        <w:pStyle w:val="Paragrafi"/>
        <w:rPr>
          <w:spacing w:val="-4"/>
          <w:lang w:val="sq-AL"/>
        </w:rPr>
      </w:pPr>
      <w:r w:rsidRPr="008F3E47">
        <w:rPr>
          <w:spacing w:val="-4"/>
          <w:lang w:val="sq-AL"/>
        </w:rPr>
        <w:t>c) teknikat e përdorura për vlerësim.</w:t>
      </w:r>
    </w:p>
    <w:p w:rsidR="001D1CA1" w:rsidRPr="008F3E47" w:rsidRDefault="001D1CA1" w:rsidP="009E6F46">
      <w:pPr>
        <w:pStyle w:val="Paragrafi"/>
        <w:rPr>
          <w:spacing w:val="-4"/>
          <w:lang w:val="sq-AL"/>
        </w:rPr>
      </w:pPr>
      <w:r w:rsidRPr="008F3E47">
        <w:rPr>
          <w:spacing w:val="-4"/>
          <w:lang w:val="sq-AL"/>
        </w:rPr>
        <w:t>5. Origjina e ndotjes</w:t>
      </w:r>
      <w:r w:rsidR="004B0019">
        <w:rPr>
          <w:spacing w:val="-4"/>
          <w:lang w:val="sq-AL"/>
        </w:rPr>
        <w:t>:</w:t>
      </w:r>
    </w:p>
    <w:p w:rsidR="001D1CA1" w:rsidRPr="008F3E47" w:rsidRDefault="001D1CA1" w:rsidP="009E6F46">
      <w:pPr>
        <w:pStyle w:val="Paragrafi"/>
        <w:rPr>
          <w:spacing w:val="-4"/>
          <w:lang w:val="sq-AL"/>
        </w:rPr>
      </w:pPr>
      <w:r w:rsidRPr="008F3E47">
        <w:rPr>
          <w:spacing w:val="-4"/>
          <w:lang w:val="sq-AL"/>
        </w:rPr>
        <w:t>a) lista e burimeve kryesore të shkarkimeve përgjegjëse për ndotjen (harta);</w:t>
      </w:r>
    </w:p>
    <w:p w:rsidR="001D1CA1" w:rsidRPr="008F3E47" w:rsidRDefault="001D1CA1" w:rsidP="009E6F46">
      <w:pPr>
        <w:pStyle w:val="Paragrafi"/>
        <w:rPr>
          <w:spacing w:val="-4"/>
          <w:lang w:val="sq-AL"/>
        </w:rPr>
      </w:pPr>
      <w:r w:rsidRPr="008F3E47">
        <w:rPr>
          <w:spacing w:val="-4"/>
          <w:lang w:val="sq-AL"/>
        </w:rPr>
        <w:t>b) sasia totale e shkarkimeve nga këto burime (ton/vit);</w:t>
      </w:r>
    </w:p>
    <w:p w:rsidR="001D1CA1" w:rsidRPr="008F3E47" w:rsidRDefault="001D1CA1" w:rsidP="009E6F46">
      <w:pPr>
        <w:pStyle w:val="Paragrafi"/>
        <w:rPr>
          <w:spacing w:val="-4"/>
          <w:lang w:val="sq-AL"/>
        </w:rPr>
      </w:pPr>
      <w:r w:rsidRPr="008F3E47">
        <w:rPr>
          <w:spacing w:val="-4"/>
          <w:lang w:val="sq-AL"/>
        </w:rPr>
        <w:t>c) informacion për ndotjen e importuar nga rajone të tjera.</w:t>
      </w:r>
    </w:p>
    <w:p w:rsidR="001D1CA1" w:rsidRPr="008F3E47" w:rsidRDefault="001D1CA1" w:rsidP="009E6F46">
      <w:pPr>
        <w:pStyle w:val="Paragrafi"/>
        <w:rPr>
          <w:spacing w:val="-4"/>
          <w:lang w:val="sq-AL"/>
        </w:rPr>
      </w:pPr>
      <w:r w:rsidRPr="008F3E47">
        <w:rPr>
          <w:spacing w:val="-4"/>
          <w:lang w:val="sq-AL"/>
        </w:rPr>
        <w:t>6. Analiza e situatës</w:t>
      </w:r>
      <w:r w:rsidR="004B0019">
        <w:rPr>
          <w:spacing w:val="-4"/>
          <w:lang w:val="sq-AL"/>
        </w:rPr>
        <w:t>:</w:t>
      </w:r>
      <w:r w:rsidRPr="008F3E47">
        <w:rPr>
          <w:spacing w:val="-4"/>
          <w:lang w:val="sq-AL"/>
        </w:rPr>
        <w:t xml:space="preserve"> </w:t>
      </w:r>
    </w:p>
    <w:p w:rsidR="001D1CA1" w:rsidRPr="008F3E47" w:rsidRDefault="001D1CA1" w:rsidP="009E6F46">
      <w:pPr>
        <w:pStyle w:val="Paragrafi"/>
        <w:rPr>
          <w:spacing w:val="-4"/>
          <w:lang w:val="sq-AL"/>
        </w:rPr>
      </w:pPr>
      <w:r w:rsidRPr="008F3E47">
        <w:rPr>
          <w:spacing w:val="-4"/>
          <w:lang w:val="sq-AL"/>
        </w:rPr>
        <w:t>a) informacion i detajuar mbi faktorët përgjegjës për kalimin (p.sh. transporti, përfshirë transportin ndërkufitar, formimin e ndotësve dytësorë në atmosferë);</w:t>
      </w:r>
    </w:p>
    <w:p w:rsidR="001D1CA1" w:rsidRPr="008F3E47" w:rsidRDefault="001D1CA1" w:rsidP="009E6F46">
      <w:pPr>
        <w:pStyle w:val="Paragrafi"/>
        <w:rPr>
          <w:spacing w:val="-4"/>
          <w:lang w:val="sq-AL"/>
        </w:rPr>
      </w:pPr>
      <w:r w:rsidRPr="008F3E47">
        <w:rPr>
          <w:spacing w:val="-4"/>
          <w:lang w:val="sq-AL"/>
        </w:rPr>
        <w:t>b) informacion i detajuar mbi masat e mundshme për përmirësimin e cilësisë së ajrit.</w:t>
      </w:r>
    </w:p>
    <w:p w:rsidR="001D1CA1" w:rsidRPr="008F3E47" w:rsidRDefault="001D1CA1" w:rsidP="009E6F46">
      <w:pPr>
        <w:pStyle w:val="Paragrafi"/>
        <w:rPr>
          <w:spacing w:val="-4"/>
          <w:lang w:val="sq-AL"/>
        </w:rPr>
      </w:pPr>
      <w:r w:rsidRPr="008F3E47">
        <w:rPr>
          <w:spacing w:val="-4"/>
          <w:lang w:val="sq-AL"/>
        </w:rPr>
        <w:t>7. Informacion i detajuar mbi masat ose projektet për përmirësim që kanë ekzistuar përpara datës së miratimit të këtij ligji, që do të thotë:</w:t>
      </w:r>
    </w:p>
    <w:p w:rsidR="001D1CA1" w:rsidRPr="008F3E47" w:rsidRDefault="001D1CA1" w:rsidP="009E6F46">
      <w:pPr>
        <w:pStyle w:val="Paragrafi"/>
        <w:rPr>
          <w:spacing w:val="-4"/>
          <w:lang w:val="sq-AL"/>
        </w:rPr>
      </w:pPr>
      <w:r w:rsidRPr="008F3E47">
        <w:rPr>
          <w:spacing w:val="-4"/>
          <w:lang w:val="sq-AL"/>
        </w:rPr>
        <w:t>a) masat lokale, rajonale, kombëtare, ndërkombëtare;</w:t>
      </w:r>
    </w:p>
    <w:p w:rsidR="001D1CA1" w:rsidRPr="008F3E47" w:rsidRDefault="001D1CA1" w:rsidP="009E6F46">
      <w:pPr>
        <w:pStyle w:val="Paragrafi"/>
        <w:rPr>
          <w:spacing w:val="-4"/>
          <w:lang w:val="sq-AL"/>
        </w:rPr>
      </w:pPr>
      <w:r w:rsidRPr="008F3E47">
        <w:rPr>
          <w:spacing w:val="-4"/>
          <w:lang w:val="sq-AL"/>
        </w:rPr>
        <w:t>b) efekte të vëzhguara të këtyre masave.</w:t>
      </w:r>
    </w:p>
    <w:p w:rsidR="001D1CA1" w:rsidRPr="008F3E47" w:rsidRDefault="001D1CA1" w:rsidP="009E6F46">
      <w:pPr>
        <w:pStyle w:val="Paragrafi"/>
        <w:rPr>
          <w:spacing w:val="-4"/>
          <w:lang w:val="sq-AL"/>
        </w:rPr>
      </w:pPr>
      <w:r w:rsidRPr="008F3E47">
        <w:rPr>
          <w:spacing w:val="-4"/>
          <w:lang w:val="sq-AL"/>
        </w:rPr>
        <w:t>8. Informacion i detajuar mbi masat ose projektet e miratuara, me synimin për të pakësuar ndotjen pas hyrjes në fuqi të këtij ligji:</w:t>
      </w:r>
    </w:p>
    <w:p w:rsidR="001D1CA1" w:rsidRPr="008F3E47" w:rsidRDefault="001D1CA1" w:rsidP="009E6F46">
      <w:pPr>
        <w:pStyle w:val="Paragrafi"/>
        <w:rPr>
          <w:spacing w:val="-4"/>
          <w:lang w:val="sq-AL"/>
        </w:rPr>
      </w:pPr>
      <w:r w:rsidRPr="008F3E47">
        <w:rPr>
          <w:spacing w:val="-4"/>
          <w:lang w:val="sq-AL"/>
        </w:rPr>
        <w:t>a) lista dhe përshkrimi i të gjitha masave të përcaktuara në projekt;</w:t>
      </w:r>
    </w:p>
    <w:p w:rsidR="001D1CA1" w:rsidRPr="008F3E47" w:rsidRDefault="001D1CA1" w:rsidP="009E6F46">
      <w:pPr>
        <w:pStyle w:val="Paragrafi"/>
        <w:rPr>
          <w:spacing w:val="-4"/>
          <w:lang w:val="sq-AL"/>
        </w:rPr>
      </w:pPr>
      <w:r w:rsidRPr="008F3E47">
        <w:rPr>
          <w:spacing w:val="-4"/>
          <w:lang w:val="sq-AL"/>
        </w:rPr>
        <w:t>b) grafiku i zbatimit;</w:t>
      </w:r>
    </w:p>
    <w:p w:rsidR="001D1CA1" w:rsidRPr="008F3E47" w:rsidRDefault="001D1CA1" w:rsidP="009E6F46">
      <w:pPr>
        <w:pStyle w:val="Paragrafi"/>
        <w:rPr>
          <w:spacing w:val="-4"/>
          <w:lang w:val="sq-AL"/>
        </w:rPr>
      </w:pPr>
      <w:r w:rsidRPr="008F3E47">
        <w:rPr>
          <w:spacing w:val="-4"/>
          <w:lang w:val="sq-AL"/>
        </w:rPr>
        <w:t>c) vlerësimi i përmirësimit të planifikuar të cilësisë së ajrit dhe i kohës së nevojshme për të arritur këta objektiva.</w:t>
      </w:r>
    </w:p>
    <w:p w:rsidR="001D1CA1" w:rsidRPr="008F3E47" w:rsidRDefault="001D1CA1" w:rsidP="009E6F46">
      <w:pPr>
        <w:pStyle w:val="Paragrafi"/>
        <w:rPr>
          <w:spacing w:val="-4"/>
          <w:lang w:val="sq-AL"/>
        </w:rPr>
      </w:pPr>
      <w:r w:rsidRPr="008F3E47">
        <w:rPr>
          <w:spacing w:val="-4"/>
          <w:lang w:val="sq-AL"/>
        </w:rPr>
        <w:t>9. Informacion i detajuar mbi masat ose projektet e planifikuara ose të kërkuara për periudha afatgjata.</w:t>
      </w:r>
    </w:p>
    <w:p w:rsidR="001D1CA1" w:rsidRPr="008F3E47" w:rsidRDefault="001D1CA1" w:rsidP="009E6F46">
      <w:pPr>
        <w:pStyle w:val="Paragrafi"/>
        <w:rPr>
          <w:spacing w:val="-4"/>
          <w:lang w:val="sq-AL"/>
        </w:rPr>
      </w:pPr>
      <w:r w:rsidRPr="008F3E47">
        <w:rPr>
          <w:spacing w:val="-4"/>
          <w:lang w:val="sq-AL"/>
        </w:rPr>
        <w:t>10. Lista e botimeve, dokumenteve, punës së bërë etj., që janë përdorur për të plotësuar informacionin e kërkuar sipas këtij aneksi.</w:t>
      </w:r>
    </w:p>
    <w:p w:rsidR="001D1CA1" w:rsidRPr="008F3E47" w:rsidRDefault="001D1CA1" w:rsidP="009E6F46">
      <w:pPr>
        <w:pStyle w:val="Hapesira7"/>
        <w:rPr>
          <w:spacing w:val="-4"/>
          <w:lang w:val="sq-AL"/>
        </w:rPr>
      </w:pPr>
    </w:p>
    <w:p w:rsidR="00242EE4" w:rsidRPr="008F3E47" w:rsidRDefault="00242EE4" w:rsidP="009E6F46">
      <w:pPr>
        <w:pStyle w:val="Titull-Titull"/>
        <w:rPr>
          <w:spacing w:val="-4"/>
          <w:lang w:val="sq-AL"/>
        </w:rPr>
      </w:pPr>
    </w:p>
    <w:p w:rsidR="00242EE4" w:rsidRPr="008F3E47" w:rsidRDefault="00242EE4" w:rsidP="009E6F46">
      <w:pPr>
        <w:pStyle w:val="Titull-Titull"/>
        <w:rPr>
          <w:spacing w:val="-4"/>
          <w:lang w:val="sq-AL"/>
        </w:rPr>
      </w:pPr>
    </w:p>
    <w:p w:rsidR="001D1CA1" w:rsidRPr="008F3E47" w:rsidRDefault="001D1CA1" w:rsidP="009E6F46">
      <w:pPr>
        <w:pStyle w:val="Titull-Titull"/>
        <w:rPr>
          <w:spacing w:val="-4"/>
          <w:lang w:val="sq-AL"/>
        </w:rPr>
      </w:pPr>
      <w:r w:rsidRPr="008F3E47">
        <w:rPr>
          <w:spacing w:val="-4"/>
          <w:lang w:val="sq-AL"/>
        </w:rPr>
        <w:t xml:space="preserve">ANEKSI III </w:t>
      </w:r>
    </w:p>
    <w:p w:rsidR="001D1CA1" w:rsidRPr="008F3E47" w:rsidRDefault="001D1CA1" w:rsidP="009E6F46">
      <w:pPr>
        <w:pStyle w:val="Titull-Titull"/>
        <w:rPr>
          <w:spacing w:val="-4"/>
          <w:lang w:val="sq-AL"/>
        </w:rPr>
      </w:pPr>
      <w:r w:rsidRPr="008F3E47">
        <w:rPr>
          <w:spacing w:val="-4"/>
          <w:lang w:val="sq-AL"/>
        </w:rPr>
        <w:t>Informimi i publikut</w:t>
      </w:r>
    </w:p>
    <w:p w:rsidR="001D1CA1" w:rsidRPr="008F3E47" w:rsidRDefault="001D1CA1" w:rsidP="009E6F46">
      <w:pPr>
        <w:pStyle w:val="Hapesira7"/>
        <w:rPr>
          <w:spacing w:val="-4"/>
          <w:lang w:val="sq-AL"/>
        </w:rPr>
      </w:pPr>
      <w:r w:rsidRPr="008F3E47">
        <w:rPr>
          <w:spacing w:val="-4"/>
          <w:lang w:val="sq-AL"/>
        </w:rPr>
        <w:t xml:space="preserve"> </w:t>
      </w:r>
    </w:p>
    <w:p w:rsidR="001D1CA1" w:rsidRPr="008F3E47" w:rsidRDefault="001D1CA1" w:rsidP="009E6F46">
      <w:pPr>
        <w:pStyle w:val="Paragrafi"/>
        <w:rPr>
          <w:spacing w:val="-4"/>
          <w:lang w:val="sq-AL"/>
        </w:rPr>
      </w:pPr>
      <w:r w:rsidRPr="008F3E47">
        <w:rPr>
          <w:spacing w:val="-4"/>
          <w:lang w:val="sq-AL"/>
        </w:rPr>
        <w:t>1. Ministria siguron që informacioni i përditësuar për përqendrimet e ndotësve në  mjedis, mbuluar nga ky ligj, bëhet i disponueshëm për publikun në mënyrë rutinë.</w:t>
      </w:r>
    </w:p>
    <w:p w:rsidR="001D1CA1" w:rsidRPr="008F3E47" w:rsidRDefault="001D1CA1" w:rsidP="009E6F46">
      <w:pPr>
        <w:pStyle w:val="Paragrafi"/>
        <w:rPr>
          <w:spacing w:val="-4"/>
          <w:lang w:val="sq-AL"/>
        </w:rPr>
      </w:pPr>
      <w:r w:rsidRPr="008F3E47">
        <w:rPr>
          <w:spacing w:val="-4"/>
          <w:lang w:val="sq-AL"/>
        </w:rPr>
        <w:t xml:space="preserve">2. Përqendrimet e siguruara në ajrin e mjedisit duhet të paraqiten si vlera mesatare, në përputhje me periudhën mesatare të përshtatshme, siç përcaktohet në vendimin e referuar në nenin 5 të këtij ligji. Informacioni duhet të paktën të tregojë çdo nivel që kalon objektivat e cilësisë së ajrit, përfshirë vlerat kufi, vlerat e synuara, pragjet e alarmit, pragjet e informacionit apo objektivat afatgjatë të ndotësve të referuar në këtë ligj. Gjithashtu duhet të sigurojë një vlerësim të shkurtër në lidhje me objektivat e cilësisë së ajrit dhe informacionin e duhur në lidhje me efektet mbi shëndetin ose, sipas rastit, mbi bimësinë. </w:t>
      </w:r>
    </w:p>
    <w:p w:rsidR="001E7FA5" w:rsidRPr="008F3E47" w:rsidRDefault="001D1CA1" w:rsidP="009E6F46">
      <w:pPr>
        <w:pStyle w:val="Paragrafi"/>
        <w:rPr>
          <w:spacing w:val="-4"/>
          <w:lang w:val="sq-AL"/>
        </w:rPr>
      </w:pPr>
      <w:r w:rsidRPr="008F3E47">
        <w:rPr>
          <w:spacing w:val="-4"/>
          <w:lang w:val="sq-AL"/>
        </w:rPr>
        <w:t>3. Informacioni për përqendrimet në mjedis të dyoksidit të squfurit, dyoksidit të azotit, lëndës së ngurtë pezull (të paktën PM10), ozonit dhe monoksidit të karbonit duhet të përditësohet të paktën çdo ditë dhe, kur është e mundur, informacioni duhet të përditësohet çdo orë. Informacioni për përqendrimet në mjedis të plumbit dhe benzenit, paraqitur si vlerë mesatare për 12 muajt e fundit, duhet të përditësohet çdo tre muaj dhe, kur është e mundur, çdo muaj.</w:t>
      </w:r>
    </w:p>
    <w:p w:rsidR="001D1CA1" w:rsidRPr="008F3E47" w:rsidRDefault="001D1CA1" w:rsidP="009E6F46">
      <w:pPr>
        <w:pStyle w:val="Paragrafi"/>
        <w:rPr>
          <w:spacing w:val="-4"/>
          <w:lang w:val="sq-AL"/>
        </w:rPr>
      </w:pPr>
      <w:r w:rsidRPr="008F3E47">
        <w:rPr>
          <w:spacing w:val="-4"/>
          <w:lang w:val="sq-AL"/>
        </w:rPr>
        <w:t xml:space="preserve"> 4. Ministria siguron informacion në kohë për publikun mbi kapërcimet aktuale apo të parashikuara të </w:t>
      </w:r>
      <w:r w:rsidR="008F3E47" w:rsidRPr="008F3E47">
        <w:rPr>
          <w:spacing w:val="-4"/>
          <w:lang w:val="sq-AL"/>
        </w:rPr>
        <w:t>çdo</w:t>
      </w:r>
      <w:r w:rsidRPr="008F3E47">
        <w:rPr>
          <w:spacing w:val="-4"/>
          <w:lang w:val="sq-AL"/>
        </w:rPr>
        <w:t xml:space="preserve"> pragu të alarmit dhe të informacionit. Ky informacion duhet të përfshijnë të paktën sa më poshtë:</w:t>
      </w:r>
    </w:p>
    <w:p w:rsidR="001D1CA1" w:rsidRPr="008F3E47" w:rsidRDefault="001D1CA1" w:rsidP="009E6F46">
      <w:pPr>
        <w:pStyle w:val="Paragrafi"/>
        <w:rPr>
          <w:spacing w:val="-4"/>
          <w:lang w:val="sq-AL"/>
        </w:rPr>
      </w:pPr>
      <w:r w:rsidRPr="008F3E47">
        <w:rPr>
          <w:spacing w:val="-4"/>
          <w:lang w:val="sq-AL"/>
        </w:rPr>
        <w:t>a) Informacion për kapërcimin/kapërcimet e vëzhguara:</w:t>
      </w:r>
    </w:p>
    <w:p w:rsidR="001D1CA1" w:rsidRPr="008F3E47" w:rsidRDefault="001D1CA1" w:rsidP="009E6F46">
      <w:pPr>
        <w:pStyle w:val="Paragrafi"/>
        <w:rPr>
          <w:spacing w:val="-4"/>
          <w:lang w:val="sq-AL"/>
        </w:rPr>
      </w:pPr>
      <w:r w:rsidRPr="008F3E47">
        <w:rPr>
          <w:spacing w:val="-4"/>
          <w:lang w:val="sq-AL"/>
        </w:rPr>
        <w:t>i) vendin apo zonën përkatëse;</w:t>
      </w:r>
    </w:p>
    <w:p w:rsidR="001D1CA1" w:rsidRPr="008F3E47" w:rsidRDefault="001D1CA1" w:rsidP="009E6F46">
      <w:pPr>
        <w:pStyle w:val="Paragrafi"/>
        <w:rPr>
          <w:spacing w:val="-4"/>
          <w:lang w:val="sq-AL"/>
        </w:rPr>
      </w:pPr>
      <w:r w:rsidRPr="008F3E47">
        <w:rPr>
          <w:spacing w:val="-4"/>
          <w:lang w:val="sq-AL"/>
        </w:rPr>
        <w:t>ii) llojin e pragut të kapërcyer (të alarmit apo të informacionit);</w:t>
      </w:r>
    </w:p>
    <w:p w:rsidR="001D1CA1" w:rsidRPr="008F3E47" w:rsidRDefault="001D1CA1" w:rsidP="009E6F46">
      <w:pPr>
        <w:pStyle w:val="Paragrafi"/>
        <w:rPr>
          <w:spacing w:val="-4"/>
          <w:lang w:val="sq-AL"/>
        </w:rPr>
      </w:pPr>
      <w:r w:rsidRPr="008F3E47">
        <w:rPr>
          <w:spacing w:val="-4"/>
          <w:lang w:val="sq-AL"/>
        </w:rPr>
        <w:t>iii) kohën e fillimit dhe kohëzgjatjen;</w:t>
      </w:r>
    </w:p>
    <w:p w:rsidR="001D1CA1" w:rsidRPr="008F3E47" w:rsidRDefault="001D1CA1" w:rsidP="009E6F46">
      <w:pPr>
        <w:pStyle w:val="Paragrafi"/>
        <w:rPr>
          <w:spacing w:val="-4"/>
          <w:lang w:val="sq-AL"/>
        </w:rPr>
      </w:pPr>
      <w:r w:rsidRPr="008F3E47">
        <w:rPr>
          <w:spacing w:val="-4"/>
          <w:lang w:val="sq-AL"/>
        </w:rPr>
        <w:t>iv) përqendrimin më të lartë në një orë, si edhe përqendrimin e mesatares më të lartë në tetë orë në rastin e ozonit;</w:t>
      </w:r>
    </w:p>
    <w:p w:rsidR="001D1CA1" w:rsidRPr="008F3E47" w:rsidRDefault="001D1CA1" w:rsidP="009E6F46">
      <w:pPr>
        <w:pStyle w:val="Paragrafi"/>
        <w:rPr>
          <w:spacing w:val="-4"/>
          <w:lang w:val="sq-AL"/>
        </w:rPr>
      </w:pPr>
      <w:r w:rsidRPr="008F3E47">
        <w:rPr>
          <w:spacing w:val="-4"/>
          <w:lang w:val="sq-AL"/>
        </w:rPr>
        <w:t>b) Parashikimi për pasditen/ditën dhe ditët vijuese:</w:t>
      </w:r>
    </w:p>
    <w:p w:rsidR="001D1CA1" w:rsidRPr="008F3E47" w:rsidRDefault="001D1CA1" w:rsidP="009E6F46">
      <w:pPr>
        <w:pStyle w:val="Paragrafi"/>
        <w:rPr>
          <w:spacing w:val="-4"/>
          <w:lang w:val="sq-AL"/>
        </w:rPr>
      </w:pPr>
      <w:r w:rsidRPr="008F3E47">
        <w:rPr>
          <w:spacing w:val="-4"/>
          <w:lang w:val="sq-AL"/>
        </w:rPr>
        <w:t>i) zona gjeografike e kapërcimeve të pritshme të pragut të alarmit dhe/ose të informacionit;</w:t>
      </w:r>
    </w:p>
    <w:p w:rsidR="003054F8" w:rsidRPr="008F3E47" w:rsidRDefault="003054F8" w:rsidP="009E6F46">
      <w:pPr>
        <w:pStyle w:val="Paragrafi"/>
        <w:rPr>
          <w:spacing w:val="-4"/>
          <w:lang w:val="sq-AL"/>
        </w:rPr>
      </w:pPr>
    </w:p>
    <w:p w:rsidR="003054F8" w:rsidRPr="008F3E47" w:rsidRDefault="003054F8" w:rsidP="009E6F46">
      <w:pPr>
        <w:pStyle w:val="Paragrafi"/>
        <w:rPr>
          <w:spacing w:val="-4"/>
          <w:lang w:val="sq-AL"/>
        </w:rPr>
      </w:pPr>
    </w:p>
    <w:p w:rsidR="001D1CA1" w:rsidRPr="008F3E47" w:rsidRDefault="001D1CA1" w:rsidP="009E6F46">
      <w:pPr>
        <w:pStyle w:val="Paragrafi"/>
        <w:rPr>
          <w:spacing w:val="-4"/>
          <w:lang w:val="sq-AL"/>
        </w:rPr>
      </w:pPr>
      <w:r w:rsidRPr="008F3E47">
        <w:rPr>
          <w:spacing w:val="-4"/>
          <w:lang w:val="sq-AL"/>
        </w:rPr>
        <w:t>ii) ndryshimet e pritshme në ndotje (përmirësimi, stabilizimi apo përkeqësimi), së bashku me arsyet për këto ndryshime.</w:t>
      </w:r>
    </w:p>
    <w:p w:rsidR="001D1CA1" w:rsidRPr="008F3E47" w:rsidRDefault="001D1CA1" w:rsidP="009E6F46">
      <w:pPr>
        <w:pStyle w:val="Paragrafi"/>
        <w:rPr>
          <w:spacing w:val="-4"/>
          <w:lang w:val="sq-AL"/>
        </w:rPr>
      </w:pPr>
      <w:r w:rsidRPr="008F3E47">
        <w:rPr>
          <w:spacing w:val="-4"/>
          <w:lang w:val="sq-AL"/>
        </w:rPr>
        <w:t>c) Informacion për llojin e popullsisë në lidhje me të, efektet e mundshme në shëndet dhe sjelljen e rekomanduar:</w:t>
      </w:r>
    </w:p>
    <w:p w:rsidR="001D1CA1" w:rsidRPr="008F3E47" w:rsidRDefault="001D1CA1" w:rsidP="009E6F46">
      <w:pPr>
        <w:pStyle w:val="Paragrafi"/>
        <w:rPr>
          <w:spacing w:val="-4"/>
          <w:lang w:val="sq-AL"/>
        </w:rPr>
      </w:pPr>
      <w:r w:rsidRPr="008F3E47">
        <w:rPr>
          <w:spacing w:val="-4"/>
          <w:lang w:val="sq-AL"/>
        </w:rPr>
        <w:t>i) informacion për grupet e popullsisë në rrezik;</w:t>
      </w:r>
    </w:p>
    <w:p w:rsidR="001D1CA1" w:rsidRPr="008F3E47" w:rsidRDefault="001D1CA1" w:rsidP="009E6F46">
      <w:pPr>
        <w:pStyle w:val="Paragrafi"/>
        <w:rPr>
          <w:spacing w:val="-4"/>
          <w:lang w:val="sq-AL"/>
        </w:rPr>
      </w:pPr>
      <w:r w:rsidRPr="008F3E47">
        <w:rPr>
          <w:spacing w:val="-4"/>
          <w:lang w:val="sq-AL"/>
        </w:rPr>
        <w:t>ii) përshkrimin e simptomave mundshme;</w:t>
      </w:r>
    </w:p>
    <w:p w:rsidR="001D1CA1" w:rsidRPr="008F3E47" w:rsidRDefault="001D1CA1" w:rsidP="009E6F46">
      <w:pPr>
        <w:pStyle w:val="Paragrafi"/>
        <w:rPr>
          <w:spacing w:val="-4"/>
          <w:lang w:val="sq-AL"/>
        </w:rPr>
      </w:pPr>
      <w:r w:rsidRPr="008F3E47">
        <w:rPr>
          <w:spacing w:val="-4"/>
          <w:lang w:val="sq-AL"/>
        </w:rPr>
        <w:t>iii) masat paraprake që rekomandohen për popullsinë përkatëse;</w:t>
      </w:r>
    </w:p>
    <w:p w:rsidR="001D1CA1" w:rsidRPr="008F3E47" w:rsidRDefault="001D1CA1" w:rsidP="009E6F46">
      <w:pPr>
        <w:pStyle w:val="Paragrafi"/>
        <w:rPr>
          <w:spacing w:val="-4"/>
          <w:lang w:val="sq-AL"/>
        </w:rPr>
      </w:pPr>
      <w:r w:rsidRPr="008F3E47">
        <w:rPr>
          <w:spacing w:val="-4"/>
          <w:lang w:val="sq-AL"/>
        </w:rPr>
        <w:t>iv) ku të gjejnë informacion të mëtejshëm;</w:t>
      </w:r>
    </w:p>
    <w:p w:rsidR="001D1CA1" w:rsidRPr="008F3E47" w:rsidRDefault="001D1CA1" w:rsidP="009E6F46">
      <w:pPr>
        <w:pStyle w:val="Paragrafi"/>
        <w:rPr>
          <w:spacing w:val="-4"/>
          <w:lang w:val="sq-AL"/>
        </w:rPr>
      </w:pPr>
      <w:r w:rsidRPr="008F3E47">
        <w:rPr>
          <w:spacing w:val="-4"/>
          <w:lang w:val="sq-AL"/>
        </w:rPr>
        <w:t>ç) Informacion për masat parandaluese për të pakësuar ndotjen dhe/ose ekspozimin ndaj saj; treguesin e sektorëve të burimeve kryesore; rekomandime për veprimet për pakësimin e shkarkimeve;</w:t>
      </w:r>
    </w:p>
    <w:p w:rsidR="001D1CA1" w:rsidRPr="008F3E47" w:rsidRDefault="001D1CA1" w:rsidP="009E6F46">
      <w:pPr>
        <w:pStyle w:val="Paragrafi"/>
        <w:rPr>
          <w:spacing w:val="-4"/>
          <w:lang w:val="sq-AL"/>
        </w:rPr>
      </w:pPr>
      <w:r w:rsidRPr="008F3E47">
        <w:rPr>
          <w:spacing w:val="-4"/>
          <w:lang w:val="sq-AL"/>
        </w:rPr>
        <w:t>d) Në rastin e kalimeve të parashikuara, ministria merr masa për të siguruar sa më shumë të jetë e mundur përhapjen e këtyre informacioneve.</w:t>
      </w:r>
    </w:p>
    <w:p w:rsidR="00BD6C9D" w:rsidRPr="008F3E47" w:rsidRDefault="00BD6C9D" w:rsidP="009E6F46">
      <w:pPr>
        <w:pStyle w:val="Paragrafi"/>
        <w:ind w:firstLine="0"/>
        <w:rPr>
          <w:spacing w:val="-4"/>
          <w:sz w:val="14"/>
          <w:lang w:val="sq-AL"/>
        </w:rPr>
      </w:pPr>
    </w:p>
    <w:p w:rsidR="004B68FD" w:rsidRPr="008F3E47" w:rsidRDefault="004B68FD" w:rsidP="009E6F46">
      <w:pPr>
        <w:pStyle w:val="Akti"/>
        <w:keepNext w:val="0"/>
        <w:rPr>
          <w:lang w:val="sq-AL"/>
        </w:rPr>
      </w:pPr>
      <w:r w:rsidRPr="008F3E47">
        <w:rPr>
          <w:lang w:val="sq-AL"/>
        </w:rPr>
        <w:t>LIGJ</w:t>
      </w:r>
    </w:p>
    <w:p w:rsidR="004B68FD" w:rsidRPr="008F3E47" w:rsidRDefault="004B68FD" w:rsidP="009E6F46">
      <w:pPr>
        <w:pStyle w:val="NumriData"/>
        <w:keepNext w:val="0"/>
        <w:rPr>
          <w:lang w:val="sq-AL"/>
        </w:rPr>
      </w:pPr>
      <w:r w:rsidRPr="008F3E47">
        <w:rPr>
          <w:lang w:val="sq-AL"/>
        </w:rPr>
        <w:t>Nr. 163/2014</w:t>
      </w:r>
    </w:p>
    <w:p w:rsidR="004B68FD" w:rsidRPr="008F3E47" w:rsidRDefault="004B68FD" w:rsidP="009E6F46">
      <w:pPr>
        <w:pStyle w:val="Hapesira7"/>
        <w:rPr>
          <w:sz w:val="12"/>
          <w:lang w:val="sq-AL"/>
        </w:rPr>
      </w:pPr>
    </w:p>
    <w:p w:rsidR="004B68FD" w:rsidRPr="008F3E47" w:rsidRDefault="004B68FD" w:rsidP="009E6F46">
      <w:pPr>
        <w:pStyle w:val="Titulli"/>
        <w:keepNext w:val="0"/>
        <w:rPr>
          <w:lang w:val="sq-AL"/>
        </w:rPr>
      </w:pPr>
      <w:r w:rsidRPr="008F3E47">
        <w:rPr>
          <w:lang w:val="sq-AL"/>
        </w:rPr>
        <w:t>PËR URDHRIN E PUNONJËSVE SOCIALË NË REPUBLIKËN E SHQIPËRISË</w:t>
      </w:r>
    </w:p>
    <w:p w:rsidR="004B68FD" w:rsidRPr="008F3E47" w:rsidRDefault="004B68FD" w:rsidP="009E6F46">
      <w:pPr>
        <w:pStyle w:val="Hapesira7"/>
        <w:rPr>
          <w:sz w:val="12"/>
          <w:lang w:val="sq-AL"/>
        </w:rPr>
      </w:pPr>
    </w:p>
    <w:p w:rsidR="004B68FD" w:rsidRPr="008F3E47" w:rsidRDefault="004B68FD" w:rsidP="009E6F46">
      <w:pPr>
        <w:pStyle w:val="Paragrafi"/>
        <w:rPr>
          <w:lang w:val="sq-AL"/>
        </w:rPr>
      </w:pPr>
      <w:r w:rsidRPr="008F3E47">
        <w:rPr>
          <w:lang w:val="sq-AL"/>
        </w:rPr>
        <w:tab/>
        <w:t xml:space="preserve">Në mbështetje të neneve 78 dhe 83, pika 1, të Kushtetutës, me propozimin e Këshillit të Ministrave, </w:t>
      </w:r>
    </w:p>
    <w:p w:rsidR="004B68FD" w:rsidRPr="008F3E47" w:rsidRDefault="004C6BF6" w:rsidP="009E6F46">
      <w:pPr>
        <w:pStyle w:val="Titull-Titull"/>
        <w:rPr>
          <w:lang w:val="sq-AL"/>
        </w:rPr>
      </w:pPr>
      <w:r w:rsidRPr="008F3E47">
        <w:rPr>
          <w:lang w:val="sq-AL"/>
        </w:rPr>
        <w:t>KUVEND</w:t>
      </w:r>
      <w:r w:rsidR="004B68FD" w:rsidRPr="008F3E47">
        <w:rPr>
          <w:lang w:val="sq-AL"/>
        </w:rPr>
        <w:t>I</w:t>
      </w:r>
    </w:p>
    <w:p w:rsidR="004B68FD" w:rsidRPr="008F3E47" w:rsidRDefault="004B68FD" w:rsidP="009E6F46">
      <w:pPr>
        <w:pStyle w:val="Titull-Titull"/>
        <w:rPr>
          <w:lang w:val="sq-AL"/>
        </w:rPr>
      </w:pPr>
      <w:r w:rsidRPr="008F3E47">
        <w:rPr>
          <w:lang w:val="sq-AL"/>
        </w:rPr>
        <w:t>I REPUBLIKËS SË SHQIPËRISË</w:t>
      </w:r>
    </w:p>
    <w:p w:rsidR="004B68FD" w:rsidRPr="008F3E47" w:rsidRDefault="004B68FD" w:rsidP="009E6F46">
      <w:pPr>
        <w:pStyle w:val="Hapesira7"/>
        <w:rPr>
          <w:sz w:val="12"/>
          <w:lang w:val="sq-AL"/>
        </w:rPr>
      </w:pPr>
    </w:p>
    <w:p w:rsidR="004B68FD" w:rsidRPr="008F3E47" w:rsidRDefault="004C6BF6" w:rsidP="009E6F46">
      <w:pPr>
        <w:pStyle w:val="Titull-Titull"/>
        <w:rPr>
          <w:lang w:val="sq-AL"/>
        </w:rPr>
      </w:pPr>
      <w:r w:rsidRPr="008F3E47">
        <w:rPr>
          <w:lang w:val="sq-AL"/>
        </w:rPr>
        <w:t>VENDOS</w:t>
      </w:r>
      <w:r w:rsidR="004B68FD" w:rsidRPr="008F3E47">
        <w:rPr>
          <w:lang w:val="sq-AL"/>
        </w:rPr>
        <w:t>I:</w:t>
      </w:r>
    </w:p>
    <w:p w:rsidR="004B68FD" w:rsidRPr="008F3E47" w:rsidRDefault="004B68FD" w:rsidP="009E6F46">
      <w:pPr>
        <w:pStyle w:val="Hapesira7"/>
        <w:rPr>
          <w:lang w:val="sq-AL"/>
        </w:rPr>
      </w:pPr>
    </w:p>
    <w:p w:rsidR="004B68FD" w:rsidRPr="008F3E47" w:rsidRDefault="004B68FD" w:rsidP="009E6F46">
      <w:pPr>
        <w:pStyle w:val="Titull-Titull"/>
        <w:rPr>
          <w:lang w:val="sq-AL"/>
        </w:rPr>
      </w:pPr>
      <w:r w:rsidRPr="008F3E47">
        <w:rPr>
          <w:lang w:val="sq-AL"/>
        </w:rPr>
        <w:t>KREU I</w:t>
      </w:r>
    </w:p>
    <w:p w:rsidR="004B68FD" w:rsidRPr="008F3E47" w:rsidRDefault="004B68FD" w:rsidP="009E6F46">
      <w:pPr>
        <w:pStyle w:val="Titull-Titull"/>
        <w:rPr>
          <w:lang w:val="sq-AL"/>
        </w:rPr>
      </w:pPr>
      <w:r w:rsidRPr="008F3E47">
        <w:rPr>
          <w:lang w:val="sq-AL"/>
        </w:rPr>
        <w:t>DISPOZITA TË PËRGJITHSHME</w:t>
      </w:r>
    </w:p>
    <w:p w:rsidR="004B68FD" w:rsidRPr="008F3E47" w:rsidRDefault="004B68FD" w:rsidP="009E6F46">
      <w:pPr>
        <w:pStyle w:val="Hapesira7"/>
        <w:rPr>
          <w:sz w:val="12"/>
          <w:lang w:val="sq-AL"/>
        </w:rPr>
      </w:pPr>
    </w:p>
    <w:p w:rsidR="004B68FD" w:rsidRPr="008F3E47" w:rsidRDefault="004B68FD" w:rsidP="009E6F46">
      <w:pPr>
        <w:pStyle w:val="NeniNr"/>
        <w:keepNext w:val="0"/>
        <w:rPr>
          <w:lang w:val="sq-AL"/>
        </w:rPr>
      </w:pPr>
      <w:r w:rsidRPr="008F3E47">
        <w:rPr>
          <w:lang w:val="sq-AL"/>
        </w:rPr>
        <w:t>Neni 1</w:t>
      </w:r>
    </w:p>
    <w:p w:rsidR="004B68FD" w:rsidRPr="008F3E47" w:rsidRDefault="004B68FD" w:rsidP="009E6F46">
      <w:pPr>
        <w:pStyle w:val="NeniTitull"/>
        <w:keepNext w:val="0"/>
        <w:rPr>
          <w:lang w:val="sq-AL"/>
        </w:rPr>
      </w:pPr>
      <w:r w:rsidRPr="008F3E47">
        <w:rPr>
          <w:lang w:val="sq-AL"/>
        </w:rPr>
        <w:t>Objekti i ligjit</w:t>
      </w:r>
    </w:p>
    <w:p w:rsidR="004B68FD" w:rsidRPr="008F3E47" w:rsidRDefault="004B68FD" w:rsidP="009E6F46">
      <w:pPr>
        <w:pStyle w:val="Hapesira7"/>
        <w:rPr>
          <w:lang w:val="sq-AL"/>
        </w:rPr>
      </w:pPr>
    </w:p>
    <w:p w:rsidR="004B68FD" w:rsidRPr="008F3E47" w:rsidRDefault="004B68FD" w:rsidP="009E6F46">
      <w:pPr>
        <w:pStyle w:val="Paragrafi"/>
        <w:rPr>
          <w:lang w:val="sq-AL"/>
        </w:rPr>
      </w:pPr>
      <w:r w:rsidRPr="008F3E47">
        <w:rPr>
          <w:lang w:val="sq-AL"/>
        </w:rPr>
        <w:tab/>
        <w:t xml:space="preserve">Objekt i këtij ligji është rregullimi i organizimit dhe veprimtarisë së Urdhrit të Punonjësve Socialë, si dhe i marrëdhënieve juridike dhe etiko-profesionale të punonjësve socialë. </w:t>
      </w:r>
    </w:p>
    <w:p w:rsidR="004B68FD" w:rsidRPr="008F3E47" w:rsidRDefault="004B68FD" w:rsidP="009E6F46">
      <w:pPr>
        <w:pStyle w:val="Hapesira7"/>
        <w:rPr>
          <w:lang w:val="sq-AL"/>
        </w:rPr>
      </w:pPr>
    </w:p>
    <w:p w:rsidR="004B68FD" w:rsidRPr="008F3E47" w:rsidRDefault="004B68FD" w:rsidP="009E6F46">
      <w:pPr>
        <w:pStyle w:val="NeniNr"/>
        <w:keepNext w:val="0"/>
        <w:rPr>
          <w:lang w:val="sq-AL"/>
        </w:rPr>
      </w:pPr>
      <w:r w:rsidRPr="008F3E47">
        <w:rPr>
          <w:lang w:val="sq-AL"/>
        </w:rPr>
        <w:t>Neni 2</w:t>
      </w:r>
    </w:p>
    <w:p w:rsidR="004B68FD" w:rsidRPr="008F3E47" w:rsidRDefault="004B68FD" w:rsidP="009E6F46">
      <w:pPr>
        <w:pStyle w:val="NeniTitull"/>
        <w:keepNext w:val="0"/>
        <w:rPr>
          <w:lang w:val="sq-AL"/>
        </w:rPr>
      </w:pPr>
      <w:r w:rsidRPr="008F3E47">
        <w:rPr>
          <w:lang w:val="sq-AL"/>
        </w:rPr>
        <w:t>Qëllimi i ligjit</w:t>
      </w:r>
    </w:p>
    <w:p w:rsidR="004B68FD" w:rsidRPr="008F3E47" w:rsidRDefault="004B68FD" w:rsidP="009E6F46">
      <w:pPr>
        <w:pStyle w:val="Paragrafi"/>
        <w:rPr>
          <w:sz w:val="14"/>
          <w:lang w:val="sq-AL"/>
        </w:rPr>
      </w:pPr>
    </w:p>
    <w:p w:rsidR="004B68FD" w:rsidRPr="008F3E47" w:rsidRDefault="004B68FD" w:rsidP="009E6F46">
      <w:pPr>
        <w:pStyle w:val="Paragrafi"/>
        <w:rPr>
          <w:lang w:val="sq-AL"/>
        </w:rPr>
      </w:pPr>
      <w:r w:rsidRPr="008F3E47">
        <w:rPr>
          <w:lang w:val="sq-AL"/>
        </w:rPr>
        <w:tab/>
        <w:t>Qëllimi i këtij ligji është përcaktimi i kritereve për ushtrimin e profesionit të punonjësit social, garantimi i standardeve etiko-profesionale në ushtrimin e këtij profesioni, në mbrojtje të interesit publik, duke respektuar parimin e autonomisë së profesionit të punonjësit social.</w:t>
      </w:r>
    </w:p>
    <w:p w:rsidR="009452BB" w:rsidRPr="008F3E47" w:rsidRDefault="009452BB" w:rsidP="009E6F46">
      <w:pPr>
        <w:pStyle w:val="NeniNr"/>
        <w:keepNext w:val="0"/>
        <w:rPr>
          <w:sz w:val="14"/>
          <w:lang w:val="sq-AL"/>
        </w:rPr>
      </w:pPr>
    </w:p>
    <w:p w:rsidR="004B68FD" w:rsidRPr="008F3E47" w:rsidRDefault="004B68FD" w:rsidP="009E6F46">
      <w:pPr>
        <w:pStyle w:val="NeniNr"/>
        <w:keepNext w:val="0"/>
        <w:rPr>
          <w:lang w:val="sq-AL"/>
        </w:rPr>
      </w:pPr>
      <w:r w:rsidRPr="008F3E47">
        <w:rPr>
          <w:lang w:val="sq-AL"/>
        </w:rPr>
        <w:t>Neni 3</w:t>
      </w:r>
    </w:p>
    <w:p w:rsidR="004B68FD" w:rsidRPr="008F3E47" w:rsidRDefault="004B68FD" w:rsidP="009E6F46">
      <w:pPr>
        <w:pStyle w:val="NeniTitull"/>
        <w:keepNext w:val="0"/>
        <w:rPr>
          <w:lang w:val="sq-AL"/>
        </w:rPr>
      </w:pPr>
      <w:r w:rsidRPr="008F3E47">
        <w:rPr>
          <w:lang w:val="sq-AL"/>
        </w:rPr>
        <w:t>Fusha e zbatimit</w:t>
      </w:r>
    </w:p>
    <w:p w:rsidR="004B68FD" w:rsidRPr="008F3E47" w:rsidRDefault="004B68FD" w:rsidP="009E6F46">
      <w:pPr>
        <w:pStyle w:val="Hapesira7"/>
        <w:rPr>
          <w:lang w:val="sq-AL"/>
        </w:rPr>
      </w:pPr>
    </w:p>
    <w:p w:rsidR="004B68FD" w:rsidRPr="008F3E47" w:rsidRDefault="004B68FD" w:rsidP="009E6F46">
      <w:pPr>
        <w:pStyle w:val="Paragrafi"/>
        <w:rPr>
          <w:lang w:val="sq-AL"/>
        </w:rPr>
      </w:pPr>
      <w:r w:rsidRPr="008F3E47">
        <w:rPr>
          <w:lang w:val="sq-AL"/>
        </w:rPr>
        <w:tab/>
        <w:t xml:space="preserve">Ky ligj e shtrin veprimtarinë e tij në të gjithë territorin e vendit dhe zbatohet për të gjithë punonjësit socialë që ushtrojnë profesionin në Republikën e Shqipërisë në sistemin publik dhe atë privat. </w:t>
      </w:r>
    </w:p>
    <w:p w:rsidR="004B68FD" w:rsidRPr="008F3E47" w:rsidRDefault="004B68FD" w:rsidP="009E6F46">
      <w:pPr>
        <w:pStyle w:val="NeniNr"/>
        <w:keepNext w:val="0"/>
        <w:rPr>
          <w:lang w:val="sq-AL"/>
        </w:rPr>
      </w:pPr>
      <w:r w:rsidRPr="008F3E47">
        <w:rPr>
          <w:lang w:val="sq-AL"/>
        </w:rPr>
        <w:t>Neni 4</w:t>
      </w:r>
    </w:p>
    <w:p w:rsidR="004B68FD" w:rsidRPr="008F3E47" w:rsidRDefault="004B68FD" w:rsidP="009E6F46">
      <w:pPr>
        <w:pStyle w:val="NeniTitull"/>
        <w:keepNext w:val="0"/>
        <w:rPr>
          <w:lang w:val="sq-AL"/>
        </w:rPr>
      </w:pPr>
      <w:r w:rsidRPr="008F3E47">
        <w:rPr>
          <w:lang w:val="sq-AL"/>
        </w:rPr>
        <w:t>Përkufizime</w:t>
      </w:r>
    </w:p>
    <w:p w:rsidR="004B68FD" w:rsidRPr="008F3E47" w:rsidRDefault="004B68FD" w:rsidP="009E6F46">
      <w:pPr>
        <w:pStyle w:val="Hapesira7"/>
        <w:rPr>
          <w:lang w:val="sq-AL"/>
        </w:rPr>
      </w:pPr>
    </w:p>
    <w:p w:rsidR="004B68FD" w:rsidRPr="008F3E47" w:rsidRDefault="004B68FD" w:rsidP="009E6F46">
      <w:pPr>
        <w:pStyle w:val="Paragrafi"/>
        <w:rPr>
          <w:lang w:val="sq-AL"/>
        </w:rPr>
      </w:pPr>
      <w:r w:rsidRPr="008F3E47">
        <w:rPr>
          <w:lang w:val="sq-AL"/>
        </w:rPr>
        <w:tab/>
        <w:t xml:space="preserve">Në këtë ligj termat e mëposhtëm kanë këto kuptime: </w:t>
      </w:r>
    </w:p>
    <w:p w:rsidR="004B68FD" w:rsidRPr="008F3E47" w:rsidRDefault="004B68FD" w:rsidP="009E6F46">
      <w:pPr>
        <w:pStyle w:val="Paragrafi"/>
        <w:rPr>
          <w:lang w:val="sq-AL"/>
        </w:rPr>
      </w:pPr>
      <w:r w:rsidRPr="008F3E47">
        <w:rPr>
          <w:lang w:val="sq-AL"/>
        </w:rPr>
        <w:tab/>
        <w:t xml:space="preserve">1. </w:t>
      </w:r>
      <w:r w:rsidR="008F3E47">
        <w:rPr>
          <w:lang w:val="sq-AL"/>
        </w:rPr>
        <w:t>“</w:t>
      </w:r>
      <w:r w:rsidRPr="008F3E47">
        <w:rPr>
          <w:lang w:val="sq-AL"/>
        </w:rPr>
        <w:t>Punë sociale</w:t>
      </w:r>
      <w:r w:rsidR="008F3E47">
        <w:rPr>
          <w:lang w:val="sq-AL"/>
        </w:rPr>
        <w:t>”</w:t>
      </w:r>
      <w:r w:rsidRPr="008F3E47">
        <w:rPr>
          <w:lang w:val="sq-AL"/>
        </w:rPr>
        <w:t xml:space="preserve"> është veprimtaria profesi</w:t>
      </w:r>
      <w:r w:rsidR="00096E21" w:rsidRPr="008F3E47">
        <w:rPr>
          <w:lang w:val="sq-AL"/>
        </w:rPr>
        <w:t>-</w:t>
      </w:r>
      <w:r w:rsidRPr="008F3E47">
        <w:rPr>
          <w:lang w:val="sq-AL"/>
        </w:rPr>
        <w:t>onale e bazuar te praktika, si dhe një disiplinë akademike që promovon ndryshimin, zhvillimin, kohezionin social dhe drejtësinë sociale, si dhe fuqizimin dhe pavarësimin e njerëzve.</w:t>
      </w:r>
    </w:p>
    <w:p w:rsidR="004B68FD" w:rsidRPr="008F3E47" w:rsidRDefault="004B68FD" w:rsidP="009E6F46">
      <w:pPr>
        <w:pStyle w:val="Paragrafi"/>
        <w:rPr>
          <w:lang w:val="sq-AL"/>
        </w:rPr>
      </w:pPr>
      <w:r w:rsidRPr="008F3E47">
        <w:rPr>
          <w:lang w:val="sq-AL"/>
        </w:rPr>
        <w:tab/>
        <w:t xml:space="preserve">2. </w:t>
      </w:r>
      <w:r w:rsidR="008F3E47">
        <w:rPr>
          <w:lang w:val="sq-AL"/>
        </w:rPr>
        <w:t>“</w:t>
      </w:r>
      <w:r w:rsidRPr="008F3E47">
        <w:rPr>
          <w:lang w:val="sq-AL"/>
        </w:rPr>
        <w:t>Punonjës social</w:t>
      </w:r>
      <w:r w:rsidR="008F3E47">
        <w:rPr>
          <w:lang w:val="sq-AL"/>
        </w:rPr>
        <w:t>”</w:t>
      </w:r>
      <w:r w:rsidRPr="008F3E47">
        <w:rPr>
          <w:lang w:val="sq-AL"/>
        </w:rPr>
        <w:t xml:space="preserve"> është një profesion i rregulluar që ushtrohet në fushën e punës sociale, në nivel makro, mezo dhe mikro, në shërbim të individëve, familjeve, grupeve, komuniteteve, institucioneve të nivelit qendror e vendor në sistemin publik dhe privat.</w:t>
      </w:r>
    </w:p>
    <w:p w:rsidR="004B68FD" w:rsidRPr="008F3E47" w:rsidRDefault="004B68FD" w:rsidP="009E6F46">
      <w:pPr>
        <w:pStyle w:val="Hapesira7"/>
        <w:rPr>
          <w:sz w:val="10"/>
          <w:lang w:val="sq-AL"/>
        </w:rPr>
      </w:pPr>
    </w:p>
    <w:p w:rsidR="004B68FD" w:rsidRPr="008F3E47" w:rsidRDefault="004B68FD" w:rsidP="009E6F46">
      <w:pPr>
        <w:pStyle w:val="NeniNr"/>
        <w:keepNext w:val="0"/>
        <w:rPr>
          <w:spacing w:val="-4"/>
          <w:lang w:val="sq-AL"/>
        </w:rPr>
      </w:pPr>
      <w:r w:rsidRPr="008F3E47">
        <w:rPr>
          <w:spacing w:val="-4"/>
          <w:lang w:val="sq-AL"/>
        </w:rPr>
        <w:t>Neni 5</w:t>
      </w:r>
    </w:p>
    <w:p w:rsidR="004B68FD" w:rsidRPr="008F3E47" w:rsidRDefault="004B68FD" w:rsidP="009E6F46">
      <w:pPr>
        <w:pStyle w:val="NeniTitull"/>
        <w:keepNext w:val="0"/>
        <w:rPr>
          <w:spacing w:val="-4"/>
          <w:lang w:val="sq-AL"/>
        </w:rPr>
      </w:pPr>
      <w:r w:rsidRPr="008F3E47">
        <w:rPr>
          <w:spacing w:val="-4"/>
          <w:lang w:val="sq-AL"/>
        </w:rPr>
        <w:t>Statusi</w:t>
      </w:r>
    </w:p>
    <w:p w:rsidR="004B68FD" w:rsidRPr="008F3E47" w:rsidRDefault="004B68FD" w:rsidP="009E6F46">
      <w:pPr>
        <w:pStyle w:val="Hapesira7"/>
        <w:rPr>
          <w:spacing w:val="-4"/>
          <w:sz w:val="10"/>
          <w:lang w:val="sq-AL"/>
        </w:rPr>
      </w:pPr>
    </w:p>
    <w:p w:rsidR="004B68FD" w:rsidRPr="008F3E47" w:rsidRDefault="004B68FD" w:rsidP="009E6F46">
      <w:pPr>
        <w:pStyle w:val="Paragrafi"/>
        <w:rPr>
          <w:spacing w:val="-4"/>
          <w:lang w:val="sq-AL"/>
        </w:rPr>
      </w:pPr>
      <w:r w:rsidRPr="008F3E47">
        <w:rPr>
          <w:spacing w:val="-4"/>
          <w:lang w:val="sq-AL"/>
        </w:rPr>
        <w:tab/>
        <w:t xml:space="preserve">Urdhri i Punonjësve Socialë është ent publik jobuxhetor i pavarur, i cili përfaqëson dhe mbron interesat e përbashkët të anëtarëve të Urdhrit dhe rregullon veprimtarinë dhe marrëdhëniet midis tyre, në funksion të publikut. </w:t>
      </w:r>
    </w:p>
    <w:p w:rsidR="004B68FD" w:rsidRPr="008F3E47" w:rsidRDefault="004B68FD" w:rsidP="009E6F46">
      <w:pPr>
        <w:pStyle w:val="Hapesira7"/>
        <w:rPr>
          <w:spacing w:val="-4"/>
          <w:sz w:val="10"/>
          <w:lang w:val="sq-AL"/>
        </w:rPr>
      </w:pPr>
      <w:r w:rsidRPr="008F3E47">
        <w:rPr>
          <w:spacing w:val="-4"/>
          <w:lang w:val="sq-AL"/>
        </w:rPr>
        <w:tab/>
      </w:r>
    </w:p>
    <w:p w:rsidR="004B68FD" w:rsidRPr="008F3E47" w:rsidRDefault="004B68FD" w:rsidP="009E6F46">
      <w:pPr>
        <w:pStyle w:val="Titull-Titull"/>
        <w:rPr>
          <w:spacing w:val="-4"/>
          <w:lang w:val="sq-AL"/>
        </w:rPr>
      </w:pPr>
      <w:r w:rsidRPr="008F3E47">
        <w:rPr>
          <w:spacing w:val="-4"/>
          <w:lang w:val="sq-AL"/>
        </w:rPr>
        <w:t>KREU II</w:t>
      </w:r>
    </w:p>
    <w:p w:rsidR="004B68FD" w:rsidRPr="008F3E47" w:rsidRDefault="004B68FD" w:rsidP="009E6F46">
      <w:pPr>
        <w:pStyle w:val="Titull-Titull"/>
        <w:rPr>
          <w:spacing w:val="-4"/>
          <w:lang w:val="sq-AL"/>
        </w:rPr>
      </w:pPr>
      <w:r w:rsidRPr="008F3E47">
        <w:rPr>
          <w:spacing w:val="-4"/>
          <w:lang w:val="sq-AL"/>
        </w:rPr>
        <w:t>MISIONI DHE BUXHETI</w:t>
      </w:r>
    </w:p>
    <w:p w:rsidR="004B68FD" w:rsidRPr="008F3E47" w:rsidRDefault="004B68FD" w:rsidP="009E6F46">
      <w:pPr>
        <w:pStyle w:val="Hapesira7"/>
        <w:rPr>
          <w:spacing w:val="-4"/>
          <w:sz w:val="10"/>
          <w:lang w:val="sq-AL"/>
        </w:rPr>
      </w:pPr>
    </w:p>
    <w:p w:rsidR="004B68FD" w:rsidRPr="008F3E47" w:rsidRDefault="004B68FD" w:rsidP="009E6F46">
      <w:pPr>
        <w:pStyle w:val="NeniNr"/>
        <w:keepNext w:val="0"/>
        <w:rPr>
          <w:spacing w:val="-4"/>
          <w:lang w:val="sq-AL"/>
        </w:rPr>
      </w:pPr>
      <w:r w:rsidRPr="008F3E47">
        <w:rPr>
          <w:spacing w:val="-4"/>
          <w:lang w:val="sq-AL"/>
        </w:rPr>
        <w:t>Neni 6</w:t>
      </w:r>
    </w:p>
    <w:p w:rsidR="004B68FD" w:rsidRPr="008F3E47" w:rsidRDefault="004B68FD" w:rsidP="009E6F46">
      <w:pPr>
        <w:pStyle w:val="NeniTitull"/>
        <w:keepNext w:val="0"/>
        <w:rPr>
          <w:spacing w:val="-4"/>
          <w:lang w:val="sq-AL"/>
        </w:rPr>
      </w:pPr>
      <w:r w:rsidRPr="008F3E47">
        <w:rPr>
          <w:spacing w:val="-4"/>
          <w:lang w:val="sq-AL"/>
        </w:rPr>
        <w:t>Misioni</w:t>
      </w:r>
    </w:p>
    <w:p w:rsidR="004B68FD" w:rsidRPr="008F3E47" w:rsidRDefault="004B68FD" w:rsidP="009E6F46">
      <w:pPr>
        <w:pStyle w:val="Hapesira7"/>
        <w:rPr>
          <w:spacing w:val="-4"/>
          <w:sz w:val="10"/>
          <w:lang w:val="sq-AL"/>
        </w:rPr>
      </w:pPr>
    </w:p>
    <w:p w:rsidR="004B68FD" w:rsidRPr="008F3E47" w:rsidRDefault="004B68FD" w:rsidP="009E6F46">
      <w:pPr>
        <w:pStyle w:val="Paragrafi"/>
        <w:rPr>
          <w:spacing w:val="-4"/>
          <w:lang w:val="sq-AL"/>
        </w:rPr>
      </w:pPr>
      <w:r w:rsidRPr="008F3E47">
        <w:rPr>
          <w:spacing w:val="-4"/>
          <w:lang w:val="sq-AL"/>
        </w:rPr>
        <w:tab/>
        <w:t>Misioni i Urdhrit është garantimi dhe ruajtja në vazhdimësi e standardeve dhe praktikave të mira të ushtrimit të profesionit në fushën e punës sociale dhe mbrojtja e publikut nga veprimet joprofesionale dhe joetike të punonjësve socialë.</w:t>
      </w:r>
    </w:p>
    <w:p w:rsidR="004B68FD" w:rsidRPr="008F3E47" w:rsidRDefault="004B68FD" w:rsidP="009E6F46">
      <w:pPr>
        <w:pStyle w:val="Hapesira7"/>
        <w:rPr>
          <w:spacing w:val="-4"/>
          <w:sz w:val="10"/>
          <w:lang w:val="sq-AL"/>
        </w:rPr>
      </w:pPr>
    </w:p>
    <w:p w:rsidR="004B68FD" w:rsidRPr="008F3E47" w:rsidRDefault="004B68FD" w:rsidP="009E6F46">
      <w:pPr>
        <w:pStyle w:val="NeniNr"/>
        <w:keepNext w:val="0"/>
        <w:rPr>
          <w:spacing w:val="-4"/>
          <w:lang w:val="sq-AL"/>
        </w:rPr>
      </w:pPr>
      <w:r w:rsidRPr="008F3E47">
        <w:rPr>
          <w:spacing w:val="-4"/>
          <w:lang w:val="sq-AL"/>
        </w:rPr>
        <w:t>Neni 7</w:t>
      </w:r>
    </w:p>
    <w:p w:rsidR="004B68FD" w:rsidRPr="008F3E47" w:rsidRDefault="004B68FD" w:rsidP="009E6F46">
      <w:pPr>
        <w:pStyle w:val="NeniTitull"/>
        <w:keepNext w:val="0"/>
        <w:rPr>
          <w:spacing w:val="-4"/>
          <w:lang w:val="sq-AL"/>
        </w:rPr>
      </w:pPr>
      <w:r w:rsidRPr="008F3E47">
        <w:rPr>
          <w:spacing w:val="-4"/>
          <w:lang w:val="sq-AL"/>
        </w:rPr>
        <w:t>Kompetencat e Urdhrit të Punonjësve Socialë</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ab/>
        <w:t xml:space="preserve">Për realizimin e misionit të tij, Urdhri i Punonjësve Socialë ushtron këto kompetenca: </w:t>
      </w:r>
    </w:p>
    <w:p w:rsidR="004B68FD" w:rsidRPr="008F3E47" w:rsidRDefault="004B68FD" w:rsidP="009E6F46">
      <w:pPr>
        <w:pStyle w:val="Paragrafi"/>
        <w:rPr>
          <w:spacing w:val="-4"/>
          <w:lang w:val="sq-AL"/>
        </w:rPr>
      </w:pPr>
      <w:r w:rsidRPr="008F3E47">
        <w:rPr>
          <w:spacing w:val="-4"/>
          <w:lang w:val="sq-AL"/>
        </w:rPr>
        <w:tab/>
        <w:t>a) jep dhe heq të drejtën e ushtrimit individual të profesionit të punonjësit social nëpërmjet dhënies dhe revokimit të licencës profesionale;</w:t>
      </w:r>
    </w:p>
    <w:p w:rsidR="004B68FD" w:rsidRPr="008F3E47" w:rsidRDefault="004B68FD" w:rsidP="009E6F46">
      <w:pPr>
        <w:pStyle w:val="Paragrafi"/>
        <w:rPr>
          <w:spacing w:val="-4"/>
          <w:lang w:val="sq-AL"/>
        </w:rPr>
      </w:pPr>
      <w:r w:rsidRPr="008F3E47">
        <w:rPr>
          <w:spacing w:val="-4"/>
          <w:lang w:val="sq-AL"/>
        </w:rPr>
        <w:tab/>
        <w:t xml:space="preserve">b) krijon dhe përditëson regjistra të posaçëm, sipas fushës së veprimtarisë dhe profileve; </w:t>
      </w:r>
    </w:p>
    <w:p w:rsidR="004B68FD" w:rsidRPr="008F3E47" w:rsidRDefault="004B68FD" w:rsidP="009E6F46">
      <w:pPr>
        <w:pStyle w:val="Paragrafi"/>
        <w:rPr>
          <w:spacing w:val="-4"/>
          <w:lang w:val="sq-AL"/>
        </w:rPr>
      </w:pPr>
      <w:r w:rsidRPr="008F3E47">
        <w:rPr>
          <w:spacing w:val="-4"/>
          <w:lang w:val="sq-AL"/>
        </w:rPr>
        <w:tab/>
        <w:t xml:space="preserve">c) miraton standarde etike të detyrueshme për punonjësit socialë, si dhe mbikëqyr zbatimin e tyre në praktikën profesionale; </w:t>
      </w:r>
    </w:p>
    <w:p w:rsidR="004B68FD" w:rsidRPr="008F3E47" w:rsidRDefault="004B68FD" w:rsidP="009E6F46">
      <w:pPr>
        <w:pStyle w:val="Paragrafi"/>
        <w:rPr>
          <w:spacing w:val="-4"/>
          <w:lang w:val="sq-AL"/>
        </w:rPr>
      </w:pPr>
      <w:r w:rsidRPr="008F3E47">
        <w:rPr>
          <w:spacing w:val="-4"/>
          <w:lang w:val="sq-AL"/>
        </w:rPr>
        <w:tab/>
        <w:t>ç) mbron të drejtat e anëtarëve të urdhrit, integritetin moral dhe profesional të tyre, si dhe pavarësinë e ushtrimit të profesionit;</w:t>
      </w:r>
    </w:p>
    <w:p w:rsidR="004B68FD" w:rsidRPr="008F3E47" w:rsidRDefault="004B68FD" w:rsidP="009E6F46">
      <w:pPr>
        <w:pStyle w:val="Paragrafi"/>
        <w:rPr>
          <w:spacing w:val="-4"/>
          <w:lang w:val="sq-AL"/>
        </w:rPr>
      </w:pPr>
      <w:r w:rsidRPr="008F3E47">
        <w:rPr>
          <w:spacing w:val="-4"/>
          <w:lang w:val="sq-AL"/>
        </w:rPr>
        <w:tab/>
        <w:t xml:space="preserve">d) nxit në vazhdimësi punonjësit socialë në përdorimin e standardeve më të larta dhe të praktikave më të mira në fushën e punës sociale; </w:t>
      </w:r>
    </w:p>
    <w:p w:rsidR="004B68FD" w:rsidRPr="008F3E47" w:rsidRDefault="004B68FD" w:rsidP="009E6F46">
      <w:pPr>
        <w:pStyle w:val="Paragrafi"/>
        <w:rPr>
          <w:spacing w:val="-4"/>
          <w:lang w:val="sq-AL"/>
        </w:rPr>
      </w:pPr>
      <w:r w:rsidRPr="008F3E47">
        <w:rPr>
          <w:spacing w:val="-4"/>
          <w:lang w:val="sq-AL"/>
        </w:rPr>
        <w:tab/>
        <w:t>dh) kontribuon, në bashkëpunim me institu</w:t>
      </w:r>
      <w:r w:rsidR="00096E21" w:rsidRPr="008F3E47">
        <w:rPr>
          <w:spacing w:val="-4"/>
          <w:lang w:val="sq-AL"/>
        </w:rPr>
        <w:t>-</w:t>
      </w:r>
      <w:r w:rsidRPr="008F3E47">
        <w:rPr>
          <w:spacing w:val="-4"/>
          <w:lang w:val="sq-AL"/>
        </w:rPr>
        <w:t xml:space="preserve">cionet përgjegjëse, për sigurimin e standardeve më të larta dhe praktikave më të mira në edukimin dhe formimin etik, profesional dhe shkencor të punonjësit social; </w:t>
      </w:r>
    </w:p>
    <w:p w:rsidR="004B68FD" w:rsidRPr="008F3E47" w:rsidRDefault="004B68FD" w:rsidP="009E6F46">
      <w:pPr>
        <w:pStyle w:val="Paragrafi"/>
        <w:rPr>
          <w:spacing w:val="-4"/>
          <w:lang w:val="sq-AL"/>
        </w:rPr>
      </w:pPr>
      <w:r w:rsidRPr="008F3E47">
        <w:rPr>
          <w:spacing w:val="-4"/>
          <w:lang w:val="sq-AL"/>
        </w:rPr>
        <w:tab/>
        <w:t xml:space="preserve">e) kontribuon, në marrjen e masave të nevojshme e të përshtatshme për mbrojtjen dhe përmirësimin e mbrojtjes e mirëqenies sociale të popullatës; </w:t>
      </w:r>
    </w:p>
    <w:p w:rsidR="004B68FD" w:rsidRPr="008F3E47" w:rsidRDefault="004B68FD" w:rsidP="009E6F46">
      <w:pPr>
        <w:pStyle w:val="Paragrafi"/>
        <w:rPr>
          <w:spacing w:val="-4"/>
          <w:lang w:val="sq-AL"/>
        </w:rPr>
      </w:pPr>
      <w:r w:rsidRPr="008F3E47">
        <w:rPr>
          <w:spacing w:val="-4"/>
          <w:lang w:val="sq-AL"/>
        </w:rPr>
        <w:tab/>
        <w:t xml:space="preserve">ë) informon publikun përmes njoftimeve, buletineve periodike, botimeve shkencore dhe botimeve të tjera të veçanta, nëpërmjet medias elektronike dhe asaj të shkruar; </w:t>
      </w:r>
    </w:p>
    <w:p w:rsidR="004B68FD" w:rsidRPr="008F3E47" w:rsidRDefault="004B68FD" w:rsidP="009E6F46">
      <w:pPr>
        <w:pStyle w:val="Paragrafi"/>
        <w:rPr>
          <w:spacing w:val="-4"/>
          <w:lang w:val="sq-AL"/>
        </w:rPr>
      </w:pPr>
      <w:r w:rsidRPr="008F3E47">
        <w:rPr>
          <w:spacing w:val="-4"/>
          <w:lang w:val="sq-AL"/>
        </w:rPr>
        <w:tab/>
        <w:t>f) kontribuon në zbatimin e programeve shtetërore, të enteve dhe organizatave të tjera publike e private, në funksion të interesit publik.</w:t>
      </w:r>
    </w:p>
    <w:p w:rsidR="00096E21" w:rsidRPr="008F3E47" w:rsidRDefault="00096E21" w:rsidP="009E6F46">
      <w:pPr>
        <w:pStyle w:val="NeniNr"/>
        <w:keepNext w:val="0"/>
        <w:rPr>
          <w:spacing w:val="-4"/>
          <w:sz w:val="14"/>
          <w:lang w:val="sq-AL"/>
        </w:rPr>
      </w:pPr>
    </w:p>
    <w:p w:rsidR="004B68FD" w:rsidRPr="008F3E47" w:rsidRDefault="004B68FD" w:rsidP="009E6F46">
      <w:pPr>
        <w:pStyle w:val="NeniNr"/>
        <w:keepNext w:val="0"/>
        <w:rPr>
          <w:spacing w:val="-4"/>
          <w:lang w:val="sq-AL"/>
        </w:rPr>
      </w:pPr>
      <w:r w:rsidRPr="008F3E47">
        <w:rPr>
          <w:spacing w:val="-4"/>
          <w:lang w:val="sq-AL"/>
        </w:rPr>
        <w:t>Neni 8</w:t>
      </w:r>
    </w:p>
    <w:p w:rsidR="004B68FD" w:rsidRPr="008F3E47" w:rsidRDefault="004B68FD" w:rsidP="009E6F46">
      <w:pPr>
        <w:pStyle w:val="NeniTitull"/>
        <w:keepNext w:val="0"/>
        <w:rPr>
          <w:spacing w:val="-4"/>
          <w:lang w:val="sq-AL"/>
        </w:rPr>
      </w:pPr>
      <w:r w:rsidRPr="008F3E47">
        <w:rPr>
          <w:spacing w:val="-4"/>
          <w:lang w:val="sq-AL"/>
        </w:rPr>
        <w:t>Anëtarësimi në Urdhër</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ab/>
        <w:t xml:space="preserve">1. Asnjë individ nuk mund të ushtrojë profesionin e punonjësit social, në sistemin publik apo privat në Republikën e Shqipërisë, pa qenë anëtar i Urdhrit të Punonjësve Socialë dhe pa qenë i pajisur me licencën për ushtrimin individual të profesionit të lëshuar nga ky organizëm. </w:t>
      </w:r>
    </w:p>
    <w:p w:rsidR="004B68FD" w:rsidRPr="008F3E47" w:rsidRDefault="004B68FD" w:rsidP="009E6F46">
      <w:pPr>
        <w:pStyle w:val="Paragrafi"/>
        <w:rPr>
          <w:spacing w:val="-4"/>
          <w:lang w:val="sq-AL"/>
        </w:rPr>
      </w:pPr>
      <w:r w:rsidRPr="008F3E47">
        <w:rPr>
          <w:spacing w:val="-4"/>
          <w:lang w:val="sq-AL"/>
        </w:rPr>
        <w:tab/>
        <w:t>2. Janë anëtarë të Urdhrit të Punonjësve Socialë të gjithë punonjësit socialë që përmbushin kriteret e mëposhtme:</w:t>
      </w:r>
    </w:p>
    <w:p w:rsidR="004B68FD" w:rsidRPr="008F3E47" w:rsidRDefault="004B68FD" w:rsidP="009E6F46">
      <w:pPr>
        <w:pStyle w:val="Paragrafi"/>
        <w:rPr>
          <w:spacing w:val="-4"/>
          <w:lang w:val="sq-AL"/>
        </w:rPr>
      </w:pPr>
      <w:r w:rsidRPr="008F3E47">
        <w:rPr>
          <w:spacing w:val="-4"/>
          <w:lang w:val="sq-AL"/>
        </w:rPr>
        <w:tab/>
        <w:t>a) të jenë shtetas shqiptarë;</w:t>
      </w:r>
    </w:p>
    <w:p w:rsidR="004B68FD" w:rsidRPr="008F3E47" w:rsidRDefault="004B68FD" w:rsidP="009E6F46">
      <w:pPr>
        <w:pStyle w:val="Paragrafi"/>
        <w:rPr>
          <w:spacing w:val="-4"/>
          <w:lang w:val="sq-AL"/>
        </w:rPr>
      </w:pPr>
      <w:r w:rsidRPr="008F3E47">
        <w:rPr>
          <w:spacing w:val="-4"/>
          <w:lang w:val="sq-AL"/>
        </w:rPr>
        <w:tab/>
        <w:t>b) të kenë diplomën e punonjësit social, sipas përcaktimeve të legjislacionit në fuqi për arsimin e lartë në Republikën e Shqipërisë. Kërkesa minimale për formimin dhe kualifikimet profesionale për punonjësit socialë është që të</w:t>
      </w:r>
      <w:r w:rsidRPr="008F3E47">
        <w:rPr>
          <w:lang w:val="sq-AL"/>
        </w:rPr>
        <w:t xml:space="preserve"> zotërojnë një diplomë në fushën e punës sociale brenda ose jashtë vendit.</w:t>
      </w:r>
      <w:r w:rsidRPr="008F3E47">
        <w:rPr>
          <w:spacing w:val="-4"/>
          <w:lang w:val="sq-AL"/>
        </w:rPr>
        <w:t xml:space="preserve"> Për kategori të ndryshme të formimit dhe të kualifikimeve profesionale të punonjësve socialë, kriteret përcaktohen me vendim të Këshillit të Ministrave, me propozim të ministrisë përgjegjëse për çështjet sociale;</w:t>
      </w:r>
    </w:p>
    <w:p w:rsidR="004B68FD" w:rsidRPr="008F3E47" w:rsidRDefault="004B68FD" w:rsidP="009E6F46">
      <w:pPr>
        <w:pStyle w:val="Paragrafi"/>
        <w:rPr>
          <w:spacing w:val="-4"/>
          <w:lang w:val="sq-AL"/>
        </w:rPr>
      </w:pPr>
      <w:r w:rsidRPr="008F3E47">
        <w:rPr>
          <w:spacing w:val="-4"/>
          <w:lang w:val="sq-AL"/>
        </w:rPr>
        <w:tab/>
        <w:t>c) të mos jenë të dënuar me vendim të formës së prerë për kryerjen e një krimi apo për kryerjen e një kundërvajtjeje penale me dashje, në momentin e kërkesës për anëtarësim;</w:t>
      </w:r>
    </w:p>
    <w:p w:rsidR="004B68FD" w:rsidRPr="008F3E47" w:rsidRDefault="004B68FD" w:rsidP="009E6F46">
      <w:pPr>
        <w:pStyle w:val="Paragrafi"/>
        <w:rPr>
          <w:spacing w:val="-4"/>
          <w:lang w:val="sq-AL"/>
        </w:rPr>
      </w:pPr>
      <w:r w:rsidRPr="008F3E47">
        <w:rPr>
          <w:spacing w:val="-4"/>
          <w:lang w:val="sq-AL"/>
        </w:rPr>
        <w:tab/>
        <w:t xml:space="preserve">ç) të njohin dhe të zotohen me shkrim se do të zbatojnë kërkesat e legjislacionit në fuqi, statutit, dhe Kodin e Etikës dhe Deontologjisë të Punonjësit Social. </w:t>
      </w:r>
    </w:p>
    <w:p w:rsidR="004B68FD" w:rsidRPr="008F3E47" w:rsidRDefault="004B68FD" w:rsidP="009E6F46">
      <w:pPr>
        <w:pStyle w:val="Paragrafi"/>
        <w:rPr>
          <w:spacing w:val="-4"/>
          <w:lang w:val="sq-AL"/>
        </w:rPr>
      </w:pPr>
      <w:r w:rsidRPr="008F3E47">
        <w:rPr>
          <w:spacing w:val="-4"/>
          <w:lang w:val="sq-AL"/>
        </w:rPr>
        <w:tab/>
        <w:t xml:space="preserve">3. Shtetasit e huaj, për ushtrimin e profesionit të punonjësit social në Republikën e Shqipërisë, detyrohen të anëtarësohen paraprakisht në Urdhrin e Punonjësve Socialë të Republikës së Shqipërisë dhe të njohin të gjitha aktet ligjore e nënligjore që rregullojnë profesionin e punonjësit social. Punonjësi social, shtetas i huaj, që të ushtrojë profesionin si rezident në Shqipëri apo i atashuar në një institucion ku vjen periodikisht për ushtrimin e profesionit, duhet të ketë edhe këto dokumente: </w:t>
      </w:r>
    </w:p>
    <w:p w:rsidR="004B68FD" w:rsidRPr="008F3E47" w:rsidRDefault="004B68FD" w:rsidP="009E6F46">
      <w:pPr>
        <w:pStyle w:val="Paragrafi"/>
        <w:rPr>
          <w:lang w:val="sq-AL"/>
        </w:rPr>
      </w:pPr>
      <w:r w:rsidRPr="008F3E47">
        <w:rPr>
          <w:lang w:val="sq-AL"/>
        </w:rPr>
        <w:tab/>
        <w:t xml:space="preserve">a) lejen e qëndrimit dhe të punës në Republikën e Shqipërisë; </w:t>
      </w:r>
    </w:p>
    <w:p w:rsidR="004B68FD" w:rsidRPr="008F3E47" w:rsidRDefault="004B68FD" w:rsidP="009E6F46">
      <w:pPr>
        <w:pStyle w:val="Paragrafi"/>
        <w:rPr>
          <w:lang w:val="sq-AL"/>
        </w:rPr>
      </w:pPr>
      <w:r w:rsidRPr="008F3E47">
        <w:rPr>
          <w:lang w:val="sq-AL"/>
        </w:rPr>
        <w:tab/>
        <w:t>b) certifikatën e mirësjelljes (</w:t>
      </w:r>
      <w:r w:rsidRPr="008F3E47">
        <w:rPr>
          <w:i/>
          <w:lang w:val="sq-AL"/>
        </w:rPr>
        <w:t>Good Standing Certificate</w:t>
      </w:r>
      <w:r w:rsidRPr="008F3E47">
        <w:rPr>
          <w:lang w:val="sq-AL"/>
        </w:rPr>
        <w:t xml:space="preserve">) nga urdhri/dhoma apo shoqata e punonjësve socialë të vendit të vet, ku vërtetohet se është i regjistruar, e ushtron profesionin dhe se nuk ka marrë masa ndëshkimore; </w:t>
      </w:r>
    </w:p>
    <w:p w:rsidR="004B68FD" w:rsidRPr="008F3E47" w:rsidRDefault="004B68FD" w:rsidP="009E6F46">
      <w:pPr>
        <w:pStyle w:val="Paragrafi"/>
        <w:rPr>
          <w:lang w:val="sq-AL"/>
        </w:rPr>
      </w:pPr>
      <w:r w:rsidRPr="008F3E47">
        <w:rPr>
          <w:lang w:val="sq-AL"/>
        </w:rPr>
        <w:tab/>
        <w:t xml:space="preserve">c) njohjen e diplomës dhe certifikatave të specializimeve të kryera prej tij; </w:t>
      </w:r>
    </w:p>
    <w:p w:rsidR="004B68FD" w:rsidRPr="008F3E47" w:rsidRDefault="004B68FD" w:rsidP="009E6F46">
      <w:pPr>
        <w:pStyle w:val="Paragrafi"/>
        <w:rPr>
          <w:spacing w:val="-4"/>
          <w:lang w:val="sq-AL"/>
        </w:rPr>
      </w:pPr>
      <w:r w:rsidRPr="008F3E47">
        <w:rPr>
          <w:lang w:val="sq-AL"/>
        </w:rPr>
        <w:tab/>
      </w:r>
      <w:r w:rsidRPr="008F3E47">
        <w:rPr>
          <w:spacing w:val="-4"/>
          <w:lang w:val="sq-AL"/>
        </w:rPr>
        <w:t xml:space="preserve">ç) një rekomandim nga një specialist vendas i së njëjtës fushë, anëtar i Urdhrit të Punonjësve Sociale. </w:t>
      </w:r>
    </w:p>
    <w:p w:rsidR="004B68FD" w:rsidRPr="008F3E47" w:rsidRDefault="004B68FD" w:rsidP="009E6F46">
      <w:pPr>
        <w:pStyle w:val="Paragrafi"/>
        <w:rPr>
          <w:spacing w:val="-4"/>
          <w:lang w:val="sq-AL"/>
        </w:rPr>
      </w:pPr>
      <w:r w:rsidRPr="008F3E47">
        <w:rPr>
          <w:spacing w:val="-4"/>
          <w:lang w:val="sq-AL"/>
        </w:rPr>
        <w:tab/>
        <w:t>Për punonjësin social të huaj, i cili nuk njeh gjuhën shqipe, detyrimisht është kusht të punojë me përkthyes.</w:t>
      </w:r>
    </w:p>
    <w:p w:rsidR="004B68FD" w:rsidRPr="008F3E47" w:rsidRDefault="004B68FD" w:rsidP="009E6F46">
      <w:pPr>
        <w:pStyle w:val="Paragrafi"/>
        <w:rPr>
          <w:spacing w:val="-4"/>
          <w:lang w:val="sq-AL"/>
        </w:rPr>
      </w:pPr>
      <w:r w:rsidRPr="008F3E47">
        <w:rPr>
          <w:spacing w:val="-4"/>
          <w:lang w:val="sq-AL"/>
        </w:rPr>
        <w:tab/>
        <w:t xml:space="preserve">4. Anëtarët e Urdhrit kanë detyrim të paguajnë rregullisht kuotizacionet e anëtarësisë, tarifat e regjistrimit, të licencimit dhe për shërbime të tjera administrative. </w:t>
      </w:r>
    </w:p>
    <w:p w:rsidR="004B68FD" w:rsidRPr="008F3E47" w:rsidRDefault="004B68FD" w:rsidP="009E6F46">
      <w:pPr>
        <w:pStyle w:val="Paragrafi"/>
        <w:rPr>
          <w:spacing w:val="-4"/>
          <w:lang w:val="sq-AL"/>
        </w:rPr>
      </w:pPr>
      <w:r w:rsidRPr="008F3E47">
        <w:rPr>
          <w:spacing w:val="-4"/>
          <w:lang w:val="sq-AL"/>
        </w:rPr>
        <w:tab/>
        <w:t xml:space="preserve">5. Individëve të përcaktuar në pikën 1, të këtij neni, që, në momentin e hyrjes në fuqi të legjislacionit për profesionet e rregulluara për punonjësin social, kanë të dokumentuar formimin dhe kualifikimin profesional për ushtrimin e këtij profesioni, sipas shkronjës </w:t>
      </w:r>
      <w:r w:rsidR="008F3E47">
        <w:rPr>
          <w:spacing w:val="-4"/>
          <w:lang w:val="sq-AL"/>
        </w:rPr>
        <w:t>“</w:t>
      </w:r>
      <w:r w:rsidRPr="008F3E47">
        <w:rPr>
          <w:spacing w:val="-4"/>
          <w:lang w:val="sq-AL"/>
        </w:rPr>
        <w:t>b</w:t>
      </w:r>
      <w:r w:rsidR="008F3E47">
        <w:rPr>
          <w:spacing w:val="-4"/>
          <w:lang w:val="sq-AL"/>
        </w:rPr>
        <w:t>”</w:t>
      </w:r>
      <w:r w:rsidRPr="008F3E47">
        <w:rPr>
          <w:spacing w:val="-4"/>
          <w:lang w:val="sq-AL"/>
        </w:rPr>
        <w:t>, të pikës 2, të këtij neni, u lind e drejta e menjëhershme e anëtarësimit në Urdhër.</w:t>
      </w:r>
    </w:p>
    <w:p w:rsidR="00096E21" w:rsidRPr="008F3E47" w:rsidRDefault="00096E21" w:rsidP="009E6F46">
      <w:pPr>
        <w:pStyle w:val="NeniNr"/>
        <w:keepNext w:val="0"/>
        <w:rPr>
          <w:spacing w:val="-4"/>
          <w:lang w:val="sq-AL"/>
        </w:rPr>
      </w:pPr>
    </w:p>
    <w:p w:rsidR="004B68FD" w:rsidRPr="008F3E47" w:rsidRDefault="004B68FD" w:rsidP="009E6F46">
      <w:pPr>
        <w:pStyle w:val="NeniNr"/>
        <w:keepNext w:val="0"/>
        <w:rPr>
          <w:spacing w:val="-4"/>
          <w:lang w:val="sq-AL"/>
        </w:rPr>
      </w:pPr>
      <w:r w:rsidRPr="008F3E47">
        <w:rPr>
          <w:spacing w:val="-4"/>
          <w:lang w:val="sq-AL"/>
        </w:rPr>
        <w:t>Neni 9</w:t>
      </w:r>
    </w:p>
    <w:p w:rsidR="004B68FD" w:rsidRPr="008F3E47" w:rsidRDefault="004B68FD" w:rsidP="009E6F46">
      <w:pPr>
        <w:pStyle w:val="NeniTitull"/>
        <w:keepNext w:val="0"/>
        <w:rPr>
          <w:spacing w:val="-4"/>
          <w:lang w:val="sq-AL"/>
        </w:rPr>
      </w:pPr>
      <w:r w:rsidRPr="008F3E47">
        <w:rPr>
          <w:spacing w:val="-4"/>
          <w:lang w:val="sq-AL"/>
        </w:rPr>
        <w:t>Bashkëpunimi</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ab/>
        <w:t>1. Urdhri, gjatë kryerjes së detyrave, mban lidhje të vazhdueshme me ministritë përgjegjëse për çështjet sociale, arsimin, shëndetësinë, punët e brendshme, drejtësinë dhe institucionet e tyre të varësisë, institucionet e pavarura dhe organizma të tjerë, publikë ose privatë, të krijuar sipas legjislacionit në fuqi.</w:t>
      </w:r>
    </w:p>
    <w:p w:rsidR="004B68FD" w:rsidRPr="008F3E47" w:rsidRDefault="004B68FD" w:rsidP="009E6F46">
      <w:pPr>
        <w:pStyle w:val="Paragrafi"/>
        <w:rPr>
          <w:spacing w:val="-4"/>
          <w:lang w:val="sq-AL"/>
        </w:rPr>
      </w:pPr>
      <w:r w:rsidRPr="008F3E47">
        <w:rPr>
          <w:spacing w:val="-4"/>
          <w:lang w:val="sq-AL"/>
        </w:rPr>
        <w:tab/>
        <w:t>2. Urdhri i Punonjësve Socialë informon çdo 6 muaj ministritë e përmendura në pikën 1 të këtij neni, sipas fushës së tyre të përgjegjësisë, lidhur me anëtarësimet, gjykimet disiplinore dhe ecurinë e tyre në të gjitha shkallët e gjykimit profesional.</w:t>
      </w:r>
    </w:p>
    <w:p w:rsidR="00174E12" w:rsidRPr="008F3E47" w:rsidRDefault="004B68FD" w:rsidP="009E6F46">
      <w:pPr>
        <w:pStyle w:val="Paragrafi"/>
        <w:rPr>
          <w:spacing w:val="-4"/>
          <w:lang w:val="sq-AL"/>
        </w:rPr>
      </w:pPr>
      <w:r w:rsidRPr="008F3E47">
        <w:rPr>
          <w:spacing w:val="-4"/>
          <w:lang w:val="sq-AL"/>
        </w:rPr>
        <w:tab/>
        <w:t>3. Inspektoratet në fushën e përgjegjësisë shtetërore të ministrive, të përmendura në pikën 1 të këtij neni, bashkëpunojnë me Urdhrin gjatë ushtrimit të funksionit të tij.</w:t>
      </w:r>
    </w:p>
    <w:p w:rsidR="004B68FD" w:rsidRPr="008F3E47" w:rsidRDefault="004B68FD" w:rsidP="009E6F46">
      <w:pPr>
        <w:pStyle w:val="Paragrafi"/>
        <w:rPr>
          <w:spacing w:val="-4"/>
          <w:lang w:val="sq-AL"/>
        </w:rPr>
      </w:pPr>
      <w:r w:rsidRPr="008F3E47">
        <w:rPr>
          <w:spacing w:val="-4"/>
          <w:lang w:val="sq-AL"/>
        </w:rPr>
        <w:t xml:space="preserve"> </w:t>
      </w:r>
      <w:r w:rsidRPr="008F3E47">
        <w:rPr>
          <w:spacing w:val="-4"/>
          <w:lang w:val="sq-AL"/>
        </w:rPr>
        <w:tab/>
        <w:t xml:space="preserve">4. Ministritë e përmendura në pikën 1 të këtij neni bashkëpunojnë me Urdhrin për hartimin e projektakteve ligjore dhe nënligjore, si dhe dokumenteve të rëndësishme në fushën e shërbimeve sociale dhe punës sociale. </w:t>
      </w:r>
    </w:p>
    <w:p w:rsidR="004B68FD" w:rsidRPr="008F3E47" w:rsidRDefault="004B68FD" w:rsidP="009E6F46">
      <w:pPr>
        <w:pStyle w:val="Hapesira7"/>
        <w:rPr>
          <w:spacing w:val="-4"/>
          <w:lang w:val="sq-AL"/>
        </w:rPr>
      </w:pPr>
    </w:p>
    <w:p w:rsidR="004B68FD" w:rsidRPr="008F3E47" w:rsidRDefault="004B68FD" w:rsidP="009E6F46">
      <w:pPr>
        <w:pStyle w:val="NeniNr"/>
        <w:keepNext w:val="0"/>
        <w:rPr>
          <w:spacing w:val="-4"/>
          <w:lang w:val="sq-AL"/>
        </w:rPr>
      </w:pPr>
      <w:r w:rsidRPr="008F3E47">
        <w:rPr>
          <w:spacing w:val="-4"/>
          <w:lang w:val="sq-AL"/>
        </w:rPr>
        <w:t>Neni 10</w:t>
      </w:r>
    </w:p>
    <w:p w:rsidR="004B68FD" w:rsidRPr="008F3E47" w:rsidRDefault="004B68FD" w:rsidP="009E6F46">
      <w:pPr>
        <w:pStyle w:val="NeniTitull"/>
        <w:keepNext w:val="0"/>
        <w:rPr>
          <w:spacing w:val="-4"/>
          <w:lang w:val="sq-AL"/>
        </w:rPr>
      </w:pPr>
      <w:r w:rsidRPr="008F3E47">
        <w:rPr>
          <w:spacing w:val="-4"/>
          <w:lang w:val="sq-AL"/>
        </w:rPr>
        <w:t>Buxheti</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ab/>
        <w:t xml:space="preserve">1. Urdhri i Punonjësve Socialë ka buxhetin e tij, të cilin e miraton dhe e administron Këshilli Kombëtar në përputhje me rregullat financiare në fuqi dhe me rregulloren e brendshme për veprimtarinë financiare të Urdhrit, të miratuar nga ky Këshill.   </w:t>
      </w:r>
    </w:p>
    <w:p w:rsidR="004B68FD" w:rsidRPr="008F3E47" w:rsidRDefault="004B68FD" w:rsidP="009E6F46">
      <w:pPr>
        <w:pStyle w:val="Paragrafi"/>
        <w:rPr>
          <w:spacing w:val="-4"/>
          <w:lang w:val="sq-AL"/>
        </w:rPr>
      </w:pPr>
      <w:r w:rsidRPr="008F3E47">
        <w:rPr>
          <w:spacing w:val="-4"/>
          <w:lang w:val="sq-AL"/>
        </w:rPr>
        <w:t xml:space="preserve">2. Burimet financiare të Urdhrit të Punonjësve Socialë janë të ardhurat nga: </w:t>
      </w:r>
    </w:p>
    <w:p w:rsidR="004B68FD" w:rsidRPr="008F3E47" w:rsidRDefault="004B68FD" w:rsidP="009E6F46">
      <w:pPr>
        <w:pStyle w:val="Paragrafi"/>
        <w:rPr>
          <w:spacing w:val="-4"/>
          <w:lang w:val="sq-AL"/>
        </w:rPr>
      </w:pPr>
      <w:r w:rsidRPr="008F3E47">
        <w:rPr>
          <w:spacing w:val="-4"/>
          <w:lang w:val="sq-AL"/>
        </w:rPr>
        <w:tab/>
        <w:t>a) kuotizacionet e anëtarëve, masa e të cilave përcaktohet me vendim të Këshillit Kombëtar dhe janë të detyrueshme për çdo anëtar;</w:t>
      </w:r>
    </w:p>
    <w:p w:rsidR="004B68FD" w:rsidRPr="008F3E47" w:rsidRDefault="004B68FD" w:rsidP="009E6F46">
      <w:pPr>
        <w:pStyle w:val="Paragrafi"/>
        <w:rPr>
          <w:spacing w:val="-4"/>
          <w:lang w:val="sq-AL"/>
        </w:rPr>
      </w:pPr>
      <w:r w:rsidRPr="008F3E47">
        <w:rPr>
          <w:spacing w:val="-4"/>
          <w:lang w:val="sq-AL"/>
        </w:rPr>
        <w:tab/>
        <w:t>b) tarifat e vendosura për aktet dhe dokumentet e lëshuara nga Urdhri;</w:t>
      </w:r>
    </w:p>
    <w:p w:rsidR="004B68FD" w:rsidRPr="008F3E47" w:rsidRDefault="004B68FD" w:rsidP="009E6F46">
      <w:pPr>
        <w:pStyle w:val="Paragrafi"/>
        <w:rPr>
          <w:spacing w:val="-4"/>
          <w:lang w:val="sq-AL"/>
        </w:rPr>
      </w:pPr>
      <w:r w:rsidRPr="008F3E47">
        <w:rPr>
          <w:spacing w:val="-4"/>
          <w:lang w:val="sq-AL"/>
        </w:rPr>
        <w:tab/>
        <w:t>c) donacione të ndryshme dhe të ardhura të tjera të ligjshme.</w:t>
      </w:r>
    </w:p>
    <w:p w:rsidR="004B68FD" w:rsidRPr="008F3E47" w:rsidRDefault="004B68FD" w:rsidP="009E6F46">
      <w:pPr>
        <w:pStyle w:val="Paragrafi"/>
        <w:rPr>
          <w:spacing w:val="-4"/>
          <w:lang w:val="sq-AL"/>
        </w:rPr>
      </w:pPr>
      <w:r w:rsidRPr="008F3E47">
        <w:rPr>
          <w:spacing w:val="-4"/>
          <w:lang w:val="sq-AL"/>
        </w:rPr>
        <w:t>3. Të ardhurat e siguruara, sipas përcaktimit të bërë në pikën 2, të këtij neni, Urdhri i përdor për të përmbushur synimet dhe objektivat e tij në përputhje statutin dhe me këtë ligj.</w:t>
      </w:r>
    </w:p>
    <w:p w:rsidR="004B68FD" w:rsidRPr="008F3E47" w:rsidRDefault="004B68FD" w:rsidP="009E6F46">
      <w:pPr>
        <w:pStyle w:val="Hapesira7"/>
        <w:rPr>
          <w:spacing w:val="-4"/>
          <w:lang w:val="sq-AL"/>
        </w:rPr>
      </w:pPr>
    </w:p>
    <w:p w:rsidR="00CA4F68" w:rsidRPr="008F3E47" w:rsidRDefault="00CA4F68" w:rsidP="009E6F46">
      <w:pPr>
        <w:pStyle w:val="Titull-Titull"/>
        <w:rPr>
          <w:spacing w:val="-4"/>
          <w:lang w:val="sq-AL"/>
        </w:rPr>
      </w:pPr>
    </w:p>
    <w:p w:rsidR="00CA4F68" w:rsidRPr="008F3E47" w:rsidRDefault="00CA4F68" w:rsidP="009E6F46">
      <w:pPr>
        <w:pStyle w:val="Titull-Titull"/>
        <w:rPr>
          <w:spacing w:val="-4"/>
          <w:lang w:val="sq-AL"/>
        </w:rPr>
      </w:pPr>
    </w:p>
    <w:p w:rsidR="00CA4F68" w:rsidRPr="008F3E47" w:rsidRDefault="00CA4F68" w:rsidP="009E6F46">
      <w:pPr>
        <w:pStyle w:val="Titull-Titull"/>
        <w:rPr>
          <w:spacing w:val="-4"/>
          <w:lang w:val="sq-AL"/>
        </w:rPr>
      </w:pPr>
    </w:p>
    <w:p w:rsidR="00CA4F68" w:rsidRPr="008F3E47" w:rsidRDefault="00CA4F68" w:rsidP="009E6F46">
      <w:pPr>
        <w:pStyle w:val="Titull-Titull"/>
        <w:rPr>
          <w:spacing w:val="-4"/>
          <w:lang w:val="sq-AL"/>
        </w:rPr>
      </w:pPr>
    </w:p>
    <w:p w:rsidR="004B68FD" w:rsidRPr="008F3E47" w:rsidRDefault="004B68FD" w:rsidP="009E6F46">
      <w:pPr>
        <w:pStyle w:val="Titull-Titull"/>
        <w:rPr>
          <w:spacing w:val="-4"/>
          <w:lang w:val="sq-AL"/>
        </w:rPr>
      </w:pPr>
      <w:r w:rsidRPr="008F3E47">
        <w:rPr>
          <w:spacing w:val="-4"/>
          <w:lang w:val="sq-AL"/>
        </w:rPr>
        <w:t>KREU III</w:t>
      </w:r>
    </w:p>
    <w:p w:rsidR="004B68FD" w:rsidRPr="008F3E47" w:rsidRDefault="004B68FD" w:rsidP="009E6F46">
      <w:pPr>
        <w:pStyle w:val="Titull-Titull"/>
        <w:rPr>
          <w:spacing w:val="-4"/>
          <w:lang w:val="sq-AL"/>
        </w:rPr>
      </w:pPr>
      <w:r w:rsidRPr="008F3E47">
        <w:rPr>
          <w:spacing w:val="-4"/>
          <w:lang w:val="sq-AL"/>
        </w:rPr>
        <w:t>ORGANIZIMI DHE DREJTIMI</w:t>
      </w:r>
    </w:p>
    <w:p w:rsidR="004B68FD" w:rsidRPr="008F3E47" w:rsidRDefault="004B68FD" w:rsidP="009E6F46">
      <w:pPr>
        <w:pStyle w:val="Hapesira7"/>
        <w:rPr>
          <w:spacing w:val="-4"/>
          <w:lang w:val="sq-AL"/>
        </w:rPr>
      </w:pPr>
    </w:p>
    <w:p w:rsidR="004B68FD" w:rsidRPr="008F3E47" w:rsidRDefault="004B68FD" w:rsidP="009E6F46">
      <w:pPr>
        <w:pStyle w:val="NeniNr"/>
        <w:keepNext w:val="0"/>
        <w:rPr>
          <w:spacing w:val="-4"/>
          <w:lang w:val="sq-AL"/>
        </w:rPr>
      </w:pPr>
      <w:r w:rsidRPr="008F3E47">
        <w:rPr>
          <w:spacing w:val="-4"/>
          <w:lang w:val="sq-AL"/>
        </w:rPr>
        <w:t>Neni 11</w:t>
      </w:r>
    </w:p>
    <w:p w:rsidR="004B68FD" w:rsidRPr="008F3E47" w:rsidRDefault="004B68FD" w:rsidP="009E6F46">
      <w:pPr>
        <w:pStyle w:val="NeniTitull"/>
        <w:keepNext w:val="0"/>
        <w:rPr>
          <w:spacing w:val="-4"/>
          <w:lang w:val="sq-AL"/>
        </w:rPr>
      </w:pPr>
      <w:r w:rsidRPr="008F3E47">
        <w:rPr>
          <w:spacing w:val="-4"/>
          <w:lang w:val="sq-AL"/>
        </w:rPr>
        <w:t>Organet kryesore</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ab/>
        <w:t xml:space="preserve">1. Organet kryesore të Urdhrit të Punonjësve Socialë janë: </w:t>
      </w:r>
    </w:p>
    <w:p w:rsidR="004B68FD" w:rsidRPr="008F3E47" w:rsidRDefault="004B68FD" w:rsidP="009E6F46">
      <w:pPr>
        <w:pStyle w:val="Paragrafi"/>
        <w:rPr>
          <w:spacing w:val="-4"/>
          <w:lang w:val="sq-AL"/>
        </w:rPr>
      </w:pPr>
      <w:r w:rsidRPr="008F3E47">
        <w:rPr>
          <w:spacing w:val="-4"/>
          <w:lang w:val="sq-AL"/>
        </w:rPr>
        <w:tab/>
        <w:t xml:space="preserve">a) Asambleja e Urdhrit; </w:t>
      </w:r>
    </w:p>
    <w:p w:rsidR="004B68FD" w:rsidRPr="008F3E47" w:rsidRDefault="004B68FD" w:rsidP="009E6F46">
      <w:pPr>
        <w:pStyle w:val="Paragrafi"/>
        <w:rPr>
          <w:spacing w:val="-4"/>
          <w:lang w:val="sq-AL"/>
        </w:rPr>
      </w:pPr>
      <w:r w:rsidRPr="008F3E47">
        <w:rPr>
          <w:spacing w:val="-4"/>
          <w:lang w:val="sq-AL"/>
        </w:rPr>
        <w:tab/>
        <w:t xml:space="preserve">b) Këshilli Kombëtar i Urdhrit; </w:t>
      </w:r>
    </w:p>
    <w:p w:rsidR="004B68FD" w:rsidRPr="008F3E47" w:rsidRDefault="004B68FD" w:rsidP="009E6F46">
      <w:pPr>
        <w:pStyle w:val="Paragrafi"/>
        <w:rPr>
          <w:spacing w:val="-4"/>
          <w:lang w:val="sq-AL"/>
        </w:rPr>
      </w:pPr>
      <w:r w:rsidRPr="008F3E47">
        <w:rPr>
          <w:spacing w:val="-4"/>
          <w:lang w:val="sq-AL"/>
        </w:rPr>
        <w:tab/>
        <w:t xml:space="preserve">c) Kryetari i Urdhrit; </w:t>
      </w:r>
    </w:p>
    <w:p w:rsidR="004B68FD" w:rsidRPr="008F3E47" w:rsidRDefault="00174E12" w:rsidP="009E6F46">
      <w:pPr>
        <w:pStyle w:val="Paragrafi"/>
        <w:rPr>
          <w:spacing w:val="-4"/>
          <w:lang w:val="sq-AL"/>
        </w:rPr>
      </w:pPr>
      <w:r w:rsidRPr="008F3E47">
        <w:rPr>
          <w:spacing w:val="-4"/>
          <w:lang w:val="sq-AL"/>
        </w:rPr>
        <w:tab/>
        <w:t>ç)</w:t>
      </w:r>
      <w:r w:rsidR="00CA4F68" w:rsidRPr="008F3E47">
        <w:rPr>
          <w:spacing w:val="-4"/>
          <w:lang w:val="sq-AL"/>
        </w:rPr>
        <w:t xml:space="preserve"> </w:t>
      </w:r>
      <w:r w:rsidR="004B68FD" w:rsidRPr="008F3E47">
        <w:rPr>
          <w:spacing w:val="-4"/>
          <w:lang w:val="sq-AL"/>
        </w:rPr>
        <w:t xml:space="preserve">Komisioni i Gjykimit Disiplinor Profesional. </w:t>
      </w:r>
    </w:p>
    <w:p w:rsidR="004B68FD" w:rsidRPr="008F3E47" w:rsidRDefault="004B68FD" w:rsidP="009E6F46">
      <w:pPr>
        <w:pStyle w:val="Paragrafi"/>
        <w:rPr>
          <w:spacing w:val="-4"/>
          <w:lang w:val="sq-AL"/>
        </w:rPr>
      </w:pPr>
      <w:r w:rsidRPr="008F3E47">
        <w:rPr>
          <w:spacing w:val="-4"/>
          <w:lang w:val="sq-AL"/>
        </w:rPr>
        <w:t>2. Organet kryesore të Urdhrit shtrihen edhe në nivelin e qarkut, sipas përcaktimeve të bëra në statutin e Urdhrit.</w:t>
      </w:r>
    </w:p>
    <w:p w:rsidR="004B68FD" w:rsidRPr="008F3E47" w:rsidRDefault="004B68FD" w:rsidP="009E6F46">
      <w:pPr>
        <w:pStyle w:val="Hapesira7"/>
        <w:rPr>
          <w:spacing w:val="-4"/>
          <w:lang w:val="sq-AL"/>
        </w:rPr>
      </w:pPr>
    </w:p>
    <w:p w:rsidR="004B68FD" w:rsidRPr="008F3E47" w:rsidRDefault="004B68FD" w:rsidP="009E6F46">
      <w:pPr>
        <w:pStyle w:val="NeniNr"/>
        <w:keepNext w:val="0"/>
        <w:rPr>
          <w:spacing w:val="-4"/>
          <w:lang w:val="sq-AL"/>
        </w:rPr>
      </w:pPr>
      <w:r w:rsidRPr="008F3E47">
        <w:rPr>
          <w:spacing w:val="-4"/>
          <w:lang w:val="sq-AL"/>
        </w:rPr>
        <w:t>Neni 12</w:t>
      </w:r>
    </w:p>
    <w:p w:rsidR="004B68FD" w:rsidRPr="008F3E47" w:rsidRDefault="004B68FD" w:rsidP="009E6F46">
      <w:pPr>
        <w:pStyle w:val="NeniTitull"/>
        <w:keepNext w:val="0"/>
        <w:rPr>
          <w:spacing w:val="-4"/>
          <w:lang w:val="sq-AL"/>
        </w:rPr>
      </w:pPr>
      <w:r w:rsidRPr="008F3E47">
        <w:rPr>
          <w:spacing w:val="-4"/>
          <w:lang w:val="sq-AL"/>
        </w:rPr>
        <w:t>Asambleja e Urdhrit</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ab/>
        <w:t xml:space="preserve">1. Asambleja e Urdhrit është organi më i lartë i përfaqësimit dhe vendimmarrës i Urdhrit dhe përbëhet nga tërësia e anëtarëve të Urdhrit. </w:t>
      </w:r>
    </w:p>
    <w:p w:rsidR="004B68FD" w:rsidRPr="008F3E47" w:rsidRDefault="004B68FD" w:rsidP="009E6F46">
      <w:pPr>
        <w:pStyle w:val="Paragrafi"/>
        <w:rPr>
          <w:spacing w:val="-4"/>
          <w:lang w:val="sq-AL"/>
        </w:rPr>
      </w:pPr>
      <w:r w:rsidRPr="008F3E47">
        <w:rPr>
          <w:spacing w:val="-4"/>
          <w:lang w:val="sq-AL"/>
        </w:rPr>
        <w:t>2. Mbledhja e asamblesë thirret nga:</w:t>
      </w:r>
    </w:p>
    <w:p w:rsidR="004B68FD" w:rsidRPr="008F3E47" w:rsidRDefault="004B68FD" w:rsidP="009E6F46">
      <w:pPr>
        <w:pStyle w:val="Paragrafi"/>
        <w:rPr>
          <w:spacing w:val="-4"/>
          <w:lang w:val="sq-AL"/>
        </w:rPr>
      </w:pPr>
      <w:r w:rsidRPr="008F3E47">
        <w:rPr>
          <w:spacing w:val="-4"/>
          <w:lang w:val="sq-AL"/>
        </w:rPr>
        <w:tab/>
        <w:t xml:space="preserve">a) Kryetari i Këshillit Kombëtar; </w:t>
      </w:r>
    </w:p>
    <w:p w:rsidR="004B68FD" w:rsidRPr="008F3E47" w:rsidRDefault="004B68FD" w:rsidP="009E6F46">
      <w:pPr>
        <w:pStyle w:val="Paragrafi"/>
        <w:rPr>
          <w:spacing w:val="-4"/>
          <w:lang w:val="sq-AL"/>
        </w:rPr>
      </w:pPr>
      <w:r w:rsidRPr="008F3E47">
        <w:rPr>
          <w:spacing w:val="-4"/>
          <w:lang w:val="sq-AL"/>
        </w:rPr>
        <w:tab/>
        <w:t>b) kur kërkohet nga 1/5 e të gjithë anëtarëve të asamblesë.</w:t>
      </w:r>
    </w:p>
    <w:p w:rsidR="004B68FD" w:rsidRPr="008F3E47" w:rsidRDefault="004B68FD" w:rsidP="009E6F46">
      <w:pPr>
        <w:pStyle w:val="Paragrafi"/>
        <w:rPr>
          <w:spacing w:val="-4"/>
          <w:lang w:val="sq-AL"/>
        </w:rPr>
      </w:pPr>
      <w:r w:rsidRPr="008F3E47">
        <w:rPr>
          <w:spacing w:val="-4"/>
          <w:lang w:val="sq-AL"/>
        </w:rPr>
        <w:t>3. Procedurat e vendimmarrjes dhe funksio</w:t>
      </w:r>
      <w:r w:rsidR="00174E12" w:rsidRPr="008F3E47">
        <w:rPr>
          <w:spacing w:val="-4"/>
          <w:lang w:val="sq-AL"/>
        </w:rPr>
        <w:t>-</w:t>
      </w:r>
      <w:r w:rsidRPr="008F3E47">
        <w:rPr>
          <w:spacing w:val="-4"/>
          <w:lang w:val="sq-AL"/>
        </w:rPr>
        <w:t xml:space="preserve">nimit të Asamblesë së Urdhrit rregullohen në statutin e Urdhrit. </w:t>
      </w:r>
    </w:p>
    <w:p w:rsidR="004B68FD" w:rsidRPr="008F3E47" w:rsidRDefault="004B68FD" w:rsidP="009E6F46">
      <w:pPr>
        <w:pStyle w:val="Hapesira7"/>
        <w:rPr>
          <w:spacing w:val="-4"/>
          <w:lang w:val="sq-AL"/>
        </w:rPr>
      </w:pPr>
    </w:p>
    <w:p w:rsidR="004B68FD" w:rsidRPr="008F3E47" w:rsidRDefault="004B68FD" w:rsidP="009E6F46">
      <w:pPr>
        <w:pStyle w:val="NeniNr"/>
        <w:keepNext w:val="0"/>
        <w:rPr>
          <w:spacing w:val="-4"/>
          <w:lang w:val="sq-AL"/>
        </w:rPr>
      </w:pPr>
      <w:r w:rsidRPr="008F3E47">
        <w:rPr>
          <w:spacing w:val="-4"/>
          <w:lang w:val="sq-AL"/>
        </w:rPr>
        <w:t>Neni 13</w:t>
      </w:r>
    </w:p>
    <w:p w:rsidR="004B68FD" w:rsidRPr="008F3E47" w:rsidRDefault="004B68FD" w:rsidP="009E6F46">
      <w:pPr>
        <w:pStyle w:val="NeniTitull"/>
        <w:keepNext w:val="0"/>
        <w:rPr>
          <w:spacing w:val="-4"/>
          <w:lang w:val="sq-AL"/>
        </w:rPr>
      </w:pPr>
      <w:r w:rsidRPr="008F3E47">
        <w:rPr>
          <w:spacing w:val="-4"/>
          <w:lang w:val="sq-AL"/>
        </w:rPr>
        <w:t>Këshilli Kombëtar</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 xml:space="preserve">1. Këshilli Kombëtar i Urdhrit është organi ekzekutiv i Urdhrit, i cili përbëhet nga 15 anëtarë, ndër të cilët  9  janë të zgjedhur nga Asambleja dhe 6 të tjerët janë përkatësisht Kryetari i Urdhrit, zëvendësi i tij, një përfaqësues nga ministria përgjegjëse për çështjet sociale, një përfaqësues me rotacion nga ministritë e përmendura në pikën 1, të nenit 9, të këtij ligji, një përfaqësues nga institucionet e arsimit të lartë të shkencave të punës sociale, një përfaqësues nga shoqatat e punonjësve socialë, të caktuar nga Kryetari i Urdhrit, sipas kritereve të përcaktuara në statut. </w:t>
      </w:r>
    </w:p>
    <w:p w:rsidR="004B68FD" w:rsidRPr="008F3E47" w:rsidRDefault="004B68FD" w:rsidP="009E6F46">
      <w:pPr>
        <w:pStyle w:val="Paragrafi"/>
        <w:rPr>
          <w:spacing w:val="-4"/>
          <w:lang w:val="sq-AL"/>
        </w:rPr>
      </w:pPr>
      <w:r w:rsidRPr="008F3E47">
        <w:rPr>
          <w:spacing w:val="-4"/>
          <w:lang w:val="sq-AL"/>
        </w:rPr>
        <w:t xml:space="preserve">2. Këshilli Kombëtar ka këto kompetenca: </w:t>
      </w:r>
    </w:p>
    <w:p w:rsidR="004B68FD" w:rsidRPr="008F3E47" w:rsidRDefault="004B68FD" w:rsidP="009E6F46">
      <w:pPr>
        <w:pStyle w:val="Paragrafi"/>
        <w:rPr>
          <w:spacing w:val="-4"/>
          <w:lang w:val="sq-AL"/>
        </w:rPr>
      </w:pPr>
      <w:r w:rsidRPr="008F3E47">
        <w:rPr>
          <w:spacing w:val="-4"/>
          <w:lang w:val="sq-AL"/>
        </w:rPr>
        <w:tab/>
        <w:t xml:space="preserve">a) miraton strukturën e vet organizative; </w:t>
      </w:r>
    </w:p>
    <w:p w:rsidR="004B68FD" w:rsidRPr="008F3E47" w:rsidRDefault="004B68FD" w:rsidP="009E6F46">
      <w:pPr>
        <w:pStyle w:val="Paragrafi"/>
        <w:rPr>
          <w:spacing w:val="-4"/>
          <w:lang w:val="sq-AL"/>
        </w:rPr>
      </w:pPr>
      <w:r w:rsidRPr="008F3E47">
        <w:rPr>
          <w:spacing w:val="-4"/>
          <w:lang w:val="sq-AL"/>
        </w:rPr>
        <w:tab/>
        <w:t xml:space="preserve">b) administron pasuritë e luajtshme dhe të paluajtshme të Urdhrit; </w:t>
      </w:r>
    </w:p>
    <w:p w:rsidR="004B68FD" w:rsidRPr="008F3E47" w:rsidRDefault="004B68FD" w:rsidP="009E6F46">
      <w:pPr>
        <w:pStyle w:val="Paragrafi"/>
        <w:rPr>
          <w:spacing w:val="-4"/>
          <w:lang w:val="sq-AL"/>
        </w:rPr>
      </w:pPr>
      <w:r w:rsidRPr="008F3E47">
        <w:rPr>
          <w:spacing w:val="-4"/>
          <w:lang w:val="sq-AL"/>
        </w:rPr>
        <w:tab/>
        <w:t>c) miraton statutin, rregulloret e Urdhrit si dhe Kodin Etik Deontologjik të Punonjësit Social;</w:t>
      </w:r>
    </w:p>
    <w:p w:rsidR="00096E21" w:rsidRPr="008F3E47" w:rsidRDefault="00096E21" w:rsidP="009E6F46">
      <w:pPr>
        <w:pStyle w:val="Paragrafi"/>
        <w:rPr>
          <w:spacing w:val="-4"/>
          <w:lang w:val="sq-AL"/>
        </w:rPr>
      </w:pPr>
    </w:p>
    <w:p w:rsidR="004B68FD" w:rsidRPr="008F3E47" w:rsidRDefault="004B68FD" w:rsidP="009E6F46">
      <w:pPr>
        <w:pStyle w:val="Paragrafi"/>
        <w:rPr>
          <w:spacing w:val="-4"/>
          <w:lang w:val="sq-AL"/>
        </w:rPr>
      </w:pPr>
      <w:r w:rsidRPr="008F3E47">
        <w:rPr>
          <w:spacing w:val="-4"/>
          <w:lang w:val="sq-AL"/>
        </w:rPr>
        <w:tab/>
        <w:t xml:space="preserve">ç) zgjedh Kryetarin e Urdhrit dhe zëvendësin e tij; </w:t>
      </w:r>
    </w:p>
    <w:p w:rsidR="004B68FD" w:rsidRPr="008F3E47" w:rsidRDefault="004B68FD" w:rsidP="009E6F46">
      <w:pPr>
        <w:pStyle w:val="Paragrafi"/>
        <w:rPr>
          <w:spacing w:val="-4"/>
          <w:lang w:val="sq-AL"/>
        </w:rPr>
      </w:pPr>
      <w:r w:rsidRPr="008F3E47">
        <w:rPr>
          <w:spacing w:val="-4"/>
          <w:lang w:val="sq-AL"/>
        </w:rPr>
        <w:tab/>
        <w:t xml:space="preserve">d) mban dhe përditëson Regjistrin e Punonjësve Socialë të Urdhrit; </w:t>
      </w:r>
    </w:p>
    <w:p w:rsidR="004B68FD" w:rsidRPr="008F3E47" w:rsidRDefault="004B68FD" w:rsidP="009E6F46">
      <w:pPr>
        <w:pStyle w:val="Paragrafi"/>
        <w:rPr>
          <w:spacing w:val="-4"/>
          <w:lang w:val="sq-AL"/>
        </w:rPr>
      </w:pPr>
      <w:r w:rsidRPr="008F3E47">
        <w:rPr>
          <w:spacing w:val="-4"/>
          <w:lang w:val="sq-AL"/>
        </w:rPr>
        <w:tab/>
        <w:t>dh) mbikëqyr veprimtarinë e strukturave të Urdhrit që varen prej tij;</w:t>
      </w:r>
    </w:p>
    <w:p w:rsidR="004B68FD" w:rsidRPr="008F3E47" w:rsidRDefault="004B68FD" w:rsidP="009E6F46">
      <w:pPr>
        <w:pStyle w:val="Paragrafi"/>
        <w:rPr>
          <w:spacing w:val="-4"/>
          <w:lang w:val="sq-AL"/>
        </w:rPr>
      </w:pPr>
      <w:r w:rsidRPr="008F3E47">
        <w:rPr>
          <w:spacing w:val="-4"/>
          <w:lang w:val="sq-AL"/>
        </w:rPr>
        <w:tab/>
        <w:t xml:space="preserve">e) ngre grupe pune </w:t>
      </w:r>
      <w:r w:rsidRPr="004B0019">
        <w:rPr>
          <w:i/>
          <w:spacing w:val="-4"/>
          <w:lang w:val="sq-AL"/>
        </w:rPr>
        <w:t>ad hoc</w:t>
      </w:r>
      <w:r w:rsidRPr="008F3E47">
        <w:rPr>
          <w:spacing w:val="-4"/>
          <w:lang w:val="sq-AL"/>
        </w:rPr>
        <w:t xml:space="preserve"> për kryerjen e kontrolleve për ushtrimin e profesionit të punonjësit social.</w:t>
      </w:r>
    </w:p>
    <w:p w:rsidR="004B68FD" w:rsidRPr="008F3E47" w:rsidRDefault="004B68FD" w:rsidP="009E6F46">
      <w:pPr>
        <w:pStyle w:val="Paragrafi"/>
        <w:rPr>
          <w:spacing w:val="-4"/>
          <w:lang w:val="sq-AL"/>
        </w:rPr>
      </w:pPr>
      <w:r w:rsidRPr="008F3E47">
        <w:rPr>
          <w:spacing w:val="-4"/>
          <w:lang w:val="sq-AL"/>
        </w:rPr>
        <w:t>3. Zgjedhjet për Këshillin Kombëtar bëhen çdo 3 vjet.</w:t>
      </w:r>
    </w:p>
    <w:p w:rsidR="004B68FD" w:rsidRPr="008F3E47" w:rsidRDefault="004B68FD" w:rsidP="009E6F46">
      <w:pPr>
        <w:pStyle w:val="Hapesira7"/>
        <w:rPr>
          <w:spacing w:val="-4"/>
          <w:lang w:val="sq-AL"/>
        </w:rPr>
      </w:pPr>
    </w:p>
    <w:p w:rsidR="004B68FD" w:rsidRPr="008F3E47" w:rsidRDefault="004B68FD" w:rsidP="009E6F46">
      <w:pPr>
        <w:pStyle w:val="NeniNr"/>
        <w:keepNext w:val="0"/>
        <w:rPr>
          <w:spacing w:val="-4"/>
          <w:lang w:val="sq-AL"/>
        </w:rPr>
      </w:pPr>
      <w:r w:rsidRPr="008F3E47">
        <w:rPr>
          <w:spacing w:val="-4"/>
          <w:lang w:val="sq-AL"/>
        </w:rPr>
        <w:t>Neni 14</w:t>
      </w:r>
    </w:p>
    <w:p w:rsidR="004B68FD" w:rsidRPr="008F3E47" w:rsidRDefault="004B68FD" w:rsidP="009E6F46">
      <w:pPr>
        <w:pStyle w:val="NeniTitull"/>
        <w:keepNext w:val="0"/>
        <w:rPr>
          <w:spacing w:val="-4"/>
          <w:lang w:val="sq-AL"/>
        </w:rPr>
      </w:pPr>
      <w:r w:rsidRPr="008F3E47">
        <w:rPr>
          <w:spacing w:val="-4"/>
          <w:lang w:val="sq-AL"/>
        </w:rPr>
        <w:t>Kryetari i Urdhrit të Punonjësve Socialë</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ab/>
        <w:t xml:space="preserve">1. Kryetari i Urdhrit të Punonjësve Socialë është kryetari i Këshillit Kombëtar dhe përfaqëson Urdhrin në marrëdhëniet me palët e treta. </w:t>
      </w:r>
    </w:p>
    <w:p w:rsidR="00174E12" w:rsidRPr="008F3E47" w:rsidRDefault="004B68FD" w:rsidP="009E6F46">
      <w:pPr>
        <w:pStyle w:val="Paragrafi"/>
        <w:rPr>
          <w:spacing w:val="-4"/>
          <w:lang w:val="sq-AL"/>
        </w:rPr>
      </w:pPr>
      <w:r w:rsidRPr="008F3E47">
        <w:rPr>
          <w:spacing w:val="-4"/>
          <w:lang w:val="sq-AL"/>
        </w:rPr>
        <w:t>2. Kryetari i Urdhrit të Punonjësve Socialë zgjidhet me votim të fshehtë nga Asambleja, midis jo më pak se dy kandidaturave alternative.</w:t>
      </w:r>
    </w:p>
    <w:p w:rsidR="004B68FD" w:rsidRPr="008F3E47" w:rsidRDefault="004B68FD" w:rsidP="009E6F46">
      <w:pPr>
        <w:pStyle w:val="Paragrafi"/>
        <w:rPr>
          <w:spacing w:val="-4"/>
          <w:lang w:val="sq-AL"/>
        </w:rPr>
      </w:pPr>
      <w:r w:rsidRPr="008F3E47">
        <w:rPr>
          <w:spacing w:val="-4"/>
          <w:lang w:val="sq-AL"/>
        </w:rPr>
        <w:t xml:space="preserve"> 3. Mandati i Kryetarit të Urdhrit është 3 vjet, me të drejtë rizgjedhjeje vetëm një herë. </w:t>
      </w:r>
    </w:p>
    <w:p w:rsidR="004B68FD" w:rsidRPr="008F3E47" w:rsidRDefault="004B68FD" w:rsidP="009E6F46">
      <w:pPr>
        <w:pStyle w:val="Paragrafi"/>
        <w:rPr>
          <w:spacing w:val="-4"/>
          <w:lang w:val="sq-AL"/>
        </w:rPr>
      </w:pPr>
      <w:r w:rsidRPr="008F3E47">
        <w:rPr>
          <w:spacing w:val="-4"/>
          <w:lang w:val="sq-AL"/>
        </w:rPr>
        <w:t xml:space="preserve">4. Kandidaturat për Kryetar të Urdhrit të Punonjësve Socialë duhet të përmbushin këto kritere: </w:t>
      </w:r>
    </w:p>
    <w:p w:rsidR="004B68FD" w:rsidRPr="008F3E47" w:rsidRDefault="004B68FD" w:rsidP="009E6F46">
      <w:pPr>
        <w:pStyle w:val="Paragrafi"/>
        <w:rPr>
          <w:spacing w:val="-4"/>
          <w:lang w:val="sq-AL"/>
        </w:rPr>
      </w:pPr>
      <w:r w:rsidRPr="008F3E47">
        <w:rPr>
          <w:spacing w:val="-4"/>
          <w:lang w:val="sq-AL"/>
        </w:rPr>
        <w:tab/>
        <w:t xml:space="preserve">a) të jenë shtetas shqiptarë, rezidentë në Shqipëri; </w:t>
      </w:r>
    </w:p>
    <w:p w:rsidR="004B68FD" w:rsidRPr="008F3E47" w:rsidRDefault="004B68FD" w:rsidP="009E6F46">
      <w:pPr>
        <w:pStyle w:val="Paragrafi"/>
        <w:rPr>
          <w:spacing w:val="-4"/>
          <w:lang w:val="sq-AL"/>
        </w:rPr>
      </w:pPr>
      <w:r w:rsidRPr="008F3E47">
        <w:rPr>
          <w:spacing w:val="-4"/>
          <w:lang w:val="sq-AL"/>
        </w:rPr>
        <w:tab/>
        <w:t>b) të jenë jo më shumë se në moshën e daljes në pension në momentin e zgjedhjes;</w:t>
      </w:r>
    </w:p>
    <w:p w:rsidR="004B68FD" w:rsidRPr="008F3E47" w:rsidRDefault="004B68FD" w:rsidP="009E6F46">
      <w:pPr>
        <w:pStyle w:val="Paragrafi"/>
        <w:rPr>
          <w:spacing w:val="-4"/>
          <w:lang w:val="sq-AL"/>
        </w:rPr>
      </w:pPr>
      <w:r w:rsidRPr="008F3E47">
        <w:rPr>
          <w:spacing w:val="-4"/>
          <w:lang w:val="sq-AL"/>
        </w:rPr>
        <w:tab/>
        <w:t xml:space="preserve">c) të kenë jo më pak se pesë vjet përvojë në profesion, nga të cilat të paktën një vit ta kenë ushtruar gjatë pesë vjetëve të fundit; </w:t>
      </w:r>
    </w:p>
    <w:p w:rsidR="004B68FD" w:rsidRPr="008F3E47" w:rsidRDefault="004B68FD" w:rsidP="009E6F46">
      <w:pPr>
        <w:pStyle w:val="Paragrafi"/>
        <w:rPr>
          <w:spacing w:val="-4"/>
          <w:lang w:val="sq-AL"/>
        </w:rPr>
      </w:pPr>
      <w:r w:rsidRPr="008F3E47">
        <w:rPr>
          <w:spacing w:val="-4"/>
          <w:lang w:val="sq-AL"/>
        </w:rPr>
        <w:tab/>
        <w:t xml:space="preserve">ç) të kenë aftësi komunikuese, organizuese dhe drejtuese; </w:t>
      </w:r>
    </w:p>
    <w:p w:rsidR="004B68FD" w:rsidRPr="008F3E47" w:rsidRDefault="004B68FD" w:rsidP="009E6F46">
      <w:pPr>
        <w:pStyle w:val="Paragrafi"/>
        <w:rPr>
          <w:spacing w:val="-4"/>
          <w:lang w:val="sq-AL"/>
        </w:rPr>
      </w:pPr>
      <w:r w:rsidRPr="008F3E47">
        <w:rPr>
          <w:spacing w:val="-4"/>
          <w:lang w:val="sq-AL"/>
        </w:rPr>
        <w:tab/>
        <w:t>d) të mos jenë marrë ndaj tyre masa ndëshkimore disiplinore në 5 vitet e fundit;</w:t>
      </w:r>
    </w:p>
    <w:p w:rsidR="004B68FD" w:rsidRPr="008F3E47" w:rsidRDefault="004B68FD" w:rsidP="009E6F46">
      <w:pPr>
        <w:pStyle w:val="Paragrafi"/>
        <w:rPr>
          <w:spacing w:val="-4"/>
          <w:lang w:val="sq-AL"/>
        </w:rPr>
      </w:pPr>
      <w:r w:rsidRPr="008F3E47">
        <w:rPr>
          <w:spacing w:val="-4"/>
          <w:lang w:val="sq-AL"/>
        </w:rPr>
        <w:tab/>
        <w:t>dh) të mos jenë dënuar me vendim gjykate, të formës së prerë, për kryerjen e një vepre penale.</w:t>
      </w:r>
    </w:p>
    <w:p w:rsidR="004B68FD" w:rsidRPr="008F3E47" w:rsidRDefault="004B68FD" w:rsidP="009E6F46">
      <w:pPr>
        <w:pStyle w:val="Paragrafi"/>
        <w:rPr>
          <w:spacing w:val="-4"/>
          <w:lang w:val="sq-AL"/>
        </w:rPr>
      </w:pPr>
      <w:r w:rsidRPr="008F3E47">
        <w:rPr>
          <w:spacing w:val="-4"/>
          <w:lang w:val="sq-AL"/>
        </w:rPr>
        <w:t>5. Funksioni i Kryetarit të Urdhrit është i papajtueshëm me çdo funksion tjetër administrativ, shtetëror apo politik.</w:t>
      </w:r>
    </w:p>
    <w:p w:rsidR="004B68FD" w:rsidRPr="008F3E47" w:rsidRDefault="004B68FD" w:rsidP="009E6F46">
      <w:pPr>
        <w:pStyle w:val="Paragrafi"/>
        <w:rPr>
          <w:spacing w:val="-4"/>
          <w:lang w:val="sq-AL"/>
        </w:rPr>
      </w:pPr>
      <w:r w:rsidRPr="008F3E47">
        <w:rPr>
          <w:spacing w:val="-4"/>
          <w:lang w:val="sq-AL"/>
        </w:rPr>
        <w:t xml:space="preserve">6. Mandati i Kryetarit të Urdhrit mbaron para kohe në këto raste: </w:t>
      </w:r>
    </w:p>
    <w:p w:rsidR="004B68FD" w:rsidRPr="008F3E47" w:rsidRDefault="004B68FD" w:rsidP="009E6F46">
      <w:pPr>
        <w:pStyle w:val="Paragrafi"/>
        <w:rPr>
          <w:spacing w:val="-4"/>
          <w:lang w:val="sq-AL"/>
        </w:rPr>
      </w:pPr>
      <w:r w:rsidRPr="008F3E47">
        <w:rPr>
          <w:spacing w:val="-4"/>
          <w:lang w:val="sq-AL"/>
        </w:rPr>
        <w:tab/>
        <w:t>a) kur merret vendim nga Këshilli Kombëtar me votat e jo më pak se dy të tretave të anëtarëve;</w:t>
      </w:r>
    </w:p>
    <w:p w:rsidR="004B68FD" w:rsidRPr="008F3E47" w:rsidRDefault="004B68FD" w:rsidP="009E6F46">
      <w:pPr>
        <w:pStyle w:val="Paragrafi"/>
        <w:rPr>
          <w:spacing w:val="-4"/>
          <w:lang w:val="sq-AL"/>
        </w:rPr>
      </w:pPr>
      <w:r w:rsidRPr="008F3E47">
        <w:rPr>
          <w:spacing w:val="-4"/>
          <w:lang w:val="sq-AL"/>
        </w:rPr>
        <w:tab/>
        <w:t xml:space="preserve">b) kur jep dorëheqjen; </w:t>
      </w:r>
    </w:p>
    <w:p w:rsidR="004B68FD" w:rsidRPr="008F3E47" w:rsidRDefault="004B68FD" w:rsidP="009E6F46">
      <w:pPr>
        <w:pStyle w:val="Paragrafi"/>
        <w:rPr>
          <w:lang w:val="sq-AL"/>
        </w:rPr>
      </w:pPr>
      <w:r w:rsidRPr="008F3E47">
        <w:rPr>
          <w:lang w:val="sq-AL"/>
        </w:rPr>
        <w:tab/>
        <w:t>c) kur dënohet me vendim gjykate të formës së prerë për kryerjen e një vepre penale;</w:t>
      </w:r>
      <w:r w:rsidRPr="008F3E47">
        <w:rPr>
          <w:lang w:val="sq-AL"/>
        </w:rPr>
        <w:tab/>
      </w:r>
    </w:p>
    <w:p w:rsidR="004B68FD" w:rsidRPr="008F3E47" w:rsidRDefault="004B68FD" w:rsidP="009E6F46">
      <w:pPr>
        <w:pStyle w:val="Paragrafi"/>
        <w:rPr>
          <w:lang w:val="sq-AL"/>
        </w:rPr>
      </w:pPr>
      <w:r w:rsidRPr="008F3E47">
        <w:rPr>
          <w:lang w:val="sq-AL"/>
        </w:rPr>
        <w:tab/>
        <w:t>ç) kur humbet zotësinë e plotë për të vepruar;</w:t>
      </w:r>
    </w:p>
    <w:p w:rsidR="004B68FD" w:rsidRPr="008F3E47" w:rsidRDefault="004B68FD" w:rsidP="009E6F46">
      <w:pPr>
        <w:pStyle w:val="Paragrafi"/>
        <w:rPr>
          <w:lang w:val="sq-AL"/>
        </w:rPr>
      </w:pPr>
      <w:r w:rsidRPr="008F3E47">
        <w:rPr>
          <w:lang w:val="sq-AL"/>
        </w:rPr>
        <w:tab/>
        <w:t>d) kur bëhet i paaftë për arsye shëndetësore për të kryer detyrën, vërtetuar nga komisioni kompetent mjekësor;</w:t>
      </w:r>
    </w:p>
    <w:p w:rsidR="004B68FD" w:rsidRPr="008F3E47" w:rsidRDefault="004B68FD" w:rsidP="009E6F46">
      <w:pPr>
        <w:pStyle w:val="Paragrafi"/>
        <w:rPr>
          <w:lang w:val="sq-AL"/>
        </w:rPr>
      </w:pPr>
      <w:r w:rsidRPr="008F3E47">
        <w:rPr>
          <w:lang w:val="sq-AL"/>
        </w:rPr>
        <w:t>7. Procedura e zgjedhjes, detyrat dhe kompe</w:t>
      </w:r>
      <w:r w:rsidR="00D162B5" w:rsidRPr="008F3E47">
        <w:rPr>
          <w:lang w:val="sq-AL"/>
        </w:rPr>
        <w:t>-</w:t>
      </w:r>
      <w:r w:rsidRPr="008F3E47">
        <w:rPr>
          <w:lang w:val="sq-AL"/>
        </w:rPr>
        <w:t>tencat e Kryetarit të Urdhrit të Punonjësve Socialë përcaktohen në Statutin e Urdhrit.</w:t>
      </w:r>
    </w:p>
    <w:p w:rsidR="007F137E" w:rsidRPr="008F3E47" w:rsidRDefault="007F137E" w:rsidP="009E6F46">
      <w:pPr>
        <w:pStyle w:val="NeniNr"/>
        <w:keepNext w:val="0"/>
        <w:rPr>
          <w:sz w:val="14"/>
          <w:lang w:val="sq-AL"/>
        </w:rPr>
      </w:pPr>
    </w:p>
    <w:p w:rsidR="004B68FD" w:rsidRPr="008F3E47" w:rsidRDefault="004B68FD" w:rsidP="009E6F46">
      <w:pPr>
        <w:pStyle w:val="NeniNr"/>
        <w:keepNext w:val="0"/>
        <w:rPr>
          <w:lang w:val="sq-AL"/>
        </w:rPr>
      </w:pPr>
      <w:r w:rsidRPr="008F3E47">
        <w:rPr>
          <w:lang w:val="sq-AL"/>
        </w:rPr>
        <w:t>Neni 15</w:t>
      </w:r>
    </w:p>
    <w:p w:rsidR="004B68FD" w:rsidRPr="008F3E47" w:rsidRDefault="004B68FD" w:rsidP="009E6F46">
      <w:pPr>
        <w:pStyle w:val="NeniTitull"/>
        <w:keepNext w:val="0"/>
        <w:rPr>
          <w:lang w:val="sq-AL"/>
        </w:rPr>
      </w:pPr>
      <w:r w:rsidRPr="008F3E47">
        <w:rPr>
          <w:lang w:val="sq-AL"/>
        </w:rPr>
        <w:t>Komisioni i Gjykimit Disiplinor Profesional</w:t>
      </w:r>
    </w:p>
    <w:p w:rsidR="004B68FD" w:rsidRPr="008F3E47" w:rsidRDefault="004B68FD" w:rsidP="009E6F46">
      <w:pPr>
        <w:pStyle w:val="Hapesira7"/>
        <w:rPr>
          <w:lang w:val="sq-AL"/>
        </w:rPr>
      </w:pPr>
    </w:p>
    <w:p w:rsidR="004B68FD" w:rsidRPr="008F3E47" w:rsidRDefault="004B68FD" w:rsidP="009E6F46">
      <w:pPr>
        <w:pStyle w:val="Paragrafi"/>
        <w:rPr>
          <w:lang w:val="sq-AL"/>
        </w:rPr>
      </w:pPr>
      <w:r w:rsidRPr="008F3E47">
        <w:rPr>
          <w:lang w:val="sq-AL"/>
        </w:rPr>
        <w:tab/>
        <w:t xml:space="preserve">1. Pranë Këshillit Kombëtar funksionon Komisioni i Gjykimit Disiplinor Profesional, i cili është organ i gjykimit profesional. </w:t>
      </w:r>
    </w:p>
    <w:p w:rsidR="004B68FD" w:rsidRPr="008F3E47" w:rsidRDefault="004B68FD" w:rsidP="009E6F46">
      <w:pPr>
        <w:pStyle w:val="Paragrafi"/>
        <w:rPr>
          <w:lang w:val="sq-AL"/>
        </w:rPr>
      </w:pPr>
      <w:r w:rsidRPr="008F3E47">
        <w:rPr>
          <w:lang w:val="sq-AL"/>
        </w:rPr>
        <w:t xml:space="preserve">2. Komisioni verifikon dhe shqyrton ankesat e bëra nga çdo person apo institucion në organet e Urdhrit, të cilat lidhen me ushtrimin e profesionit dhe përbëjnë shkelje të Kodit të Etikës dhe Deontologjisë të Punonjësit Social. </w:t>
      </w:r>
    </w:p>
    <w:p w:rsidR="004B68FD" w:rsidRPr="008F3E47" w:rsidRDefault="004B68FD" w:rsidP="009E6F46">
      <w:pPr>
        <w:pStyle w:val="Paragrafi"/>
        <w:rPr>
          <w:lang w:val="sq-AL"/>
        </w:rPr>
      </w:pPr>
      <w:r w:rsidRPr="008F3E47">
        <w:rPr>
          <w:lang w:val="sq-AL"/>
        </w:rPr>
        <w:t>3. Komisioni i Gjykimit Disiplinor Profe</w:t>
      </w:r>
      <w:r w:rsidR="00174E12" w:rsidRPr="008F3E47">
        <w:rPr>
          <w:lang w:val="sq-AL"/>
        </w:rPr>
        <w:t>-</w:t>
      </w:r>
      <w:r w:rsidRPr="008F3E47">
        <w:rPr>
          <w:lang w:val="sq-AL"/>
        </w:rPr>
        <w:t xml:space="preserve">sional përbëhet nga 7 anëtarë, të zgjedhur nga Këshilli Kombëtar. </w:t>
      </w:r>
    </w:p>
    <w:p w:rsidR="004B68FD" w:rsidRPr="008F3E47" w:rsidRDefault="004B68FD" w:rsidP="009E6F46">
      <w:pPr>
        <w:pStyle w:val="Paragrafi"/>
        <w:rPr>
          <w:lang w:val="sq-AL"/>
        </w:rPr>
      </w:pPr>
      <w:r w:rsidRPr="008F3E47">
        <w:rPr>
          <w:lang w:val="sq-AL"/>
        </w:rPr>
        <w:t>4. Mënyra e ngritjes dhe funksionimit të Komisionit të Gjykimit Disiplinor Profesional përcaktohet në statut dhe në rregulloren e gjykimit profesional të Urdhrit.</w:t>
      </w:r>
    </w:p>
    <w:p w:rsidR="004B68FD" w:rsidRPr="008F3E47" w:rsidRDefault="004B68FD" w:rsidP="009E6F46">
      <w:pPr>
        <w:pStyle w:val="Hapesira7"/>
        <w:rPr>
          <w:lang w:val="sq-AL"/>
        </w:rPr>
      </w:pPr>
      <w:r w:rsidRPr="008F3E47">
        <w:rPr>
          <w:lang w:val="sq-AL"/>
        </w:rPr>
        <w:tab/>
      </w:r>
    </w:p>
    <w:p w:rsidR="004B68FD" w:rsidRPr="008F3E47" w:rsidRDefault="004B68FD" w:rsidP="009E6F46">
      <w:pPr>
        <w:pStyle w:val="NeniNr"/>
        <w:keepNext w:val="0"/>
        <w:rPr>
          <w:lang w:val="sq-AL"/>
        </w:rPr>
      </w:pPr>
      <w:r w:rsidRPr="008F3E47">
        <w:rPr>
          <w:lang w:val="sq-AL"/>
        </w:rPr>
        <w:t>Neni 16</w:t>
      </w:r>
    </w:p>
    <w:p w:rsidR="004B68FD" w:rsidRPr="008F3E47" w:rsidRDefault="004B68FD" w:rsidP="009E6F46">
      <w:pPr>
        <w:pStyle w:val="NeniTitull"/>
        <w:keepNext w:val="0"/>
        <w:rPr>
          <w:lang w:val="sq-AL"/>
        </w:rPr>
      </w:pPr>
      <w:r w:rsidRPr="008F3E47">
        <w:rPr>
          <w:lang w:val="sq-AL"/>
        </w:rPr>
        <w:t>Masat disiplinore</w:t>
      </w:r>
    </w:p>
    <w:p w:rsidR="004B68FD" w:rsidRPr="008F3E47" w:rsidRDefault="004B68FD" w:rsidP="009E6F46">
      <w:pPr>
        <w:pStyle w:val="Hapesira7"/>
        <w:rPr>
          <w:lang w:val="sq-AL"/>
        </w:rPr>
      </w:pPr>
    </w:p>
    <w:p w:rsidR="004B68FD" w:rsidRPr="008F3E47" w:rsidRDefault="004B68FD" w:rsidP="009E6F46">
      <w:pPr>
        <w:pStyle w:val="Paragrafi"/>
        <w:rPr>
          <w:lang w:val="sq-AL"/>
        </w:rPr>
      </w:pPr>
      <w:r w:rsidRPr="008F3E47">
        <w:rPr>
          <w:lang w:val="sq-AL"/>
        </w:rPr>
        <w:tab/>
        <w:t>1. Komisioni i Shqyrtimit Disiplinor Profesional heton dhe gjykon në bazë të fakteve dhe provave të administruara dhe seancës dëgjimore. Kur vërtetohet se anëtari ka kryer shkelje të etikës, të Kodit të Etikës dhe Deontologjisë Profesionale ose ka bërë gabime teknike, ai jep këto masa:</w:t>
      </w:r>
    </w:p>
    <w:p w:rsidR="004B68FD" w:rsidRPr="008F3E47" w:rsidRDefault="004B68FD" w:rsidP="009E6F46">
      <w:pPr>
        <w:pStyle w:val="Paragrafi"/>
        <w:rPr>
          <w:lang w:val="sq-AL"/>
        </w:rPr>
      </w:pPr>
      <w:r w:rsidRPr="008F3E47">
        <w:rPr>
          <w:lang w:val="sq-AL"/>
        </w:rPr>
        <w:tab/>
        <w:t>a) vërejtje me shkrim;</w:t>
      </w:r>
    </w:p>
    <w:p w:rsidR="004B68FD" w:rsidRPr="008F3E47" w:rsidRDefault="004B68FD" w:rsidP="009E6F46">
      <w:pPr>
        <w:pStyle w:val="Paragrafi"/>
        <w:rPr>
          <w:lang w:val="sq-AL"/>
        </w:rPr>
      </w:pPr>
      <w:r w:rsidRPr="008F3E47">
        <w:rPr>
          <w:lang w:val="sq-AL"/>
        </w:rPr>
        <w:tab/>
        <w:t>b) vërejtje me paralajmërim;</w:t>
      </w:r>
    </w:p>
    <w:p w:rsidR="004B68FD" w:rsidRPr="008F3E47" w:rsidRDefault="004B68FD" w:rsidP="009E6F46">
      <w:pPr>
        <w:pStyle w:val="Paragrafi"/>
        <w:rPr>
          <w:lang w:val="sq-AL"/>
        </w:rPr>
      </w:pPr>
      <w:r w:rsidRPr="008F3E47">
        <w:rPr>
          <w:lang w:val="sq-AL"/>
        </w:rPr>
        <w:tab/>
        <w:t>c) gjobë nga 5 000 deri në 50 000 lekë;</w:t>
      </w:r>
    </w:p>
    <w:p w:rsidR="004B68FD" w:rsidRPr="008F3E47" w:rsidRDefault="004B68FD" w:rsidP="009E6F46">
      <w:pPr>
        <w:pStyle w:val="Paragrafi"/>
        <w:rPr>
          <w:lang w:val="sq-AL"/>
        </w:rPr>
      </w:pPr>
      <w:r w:rsidRPr="008F3E47">
        <w:rPr>
          <w:lang w:val="sq-AL"/>
        </w:rPr>
        <w:tab/>
        <w:t>ç) pezullim nga e drejta e zgjedhjes në organet drejtuese të Urdhrit të Punonjësve Socialë deri në 3 vjet;</w:t>
      </w:r>
    </w:p>
    <w:p w:rsidR="004B68FD" w:rsidRPr="008F3E47" w:rsidRDefault="00667DD8" w:rsidP="009E6F46">
      <w:pPr>
        <w:pStyle w:val="Paragrafi"/>
        <w:rPr>
          <w:lang w:val="sq-AL"/>
        </w:rPr>
      </w:pPr>
      <w:r w:rsidRPr="008F3E47">
        <w:rPr>
          <w:lang w:val="sq-AL"/>
        </w:rPr>
        <w:tab/>
        <w:t>d)</w:t>
      </w:r>
      <w:r w:rsidR="004B68FD" w:rsidRPr="008F3E47">
        <w:rPr>
          <w:lang w:val="sq-AL"/>
        </w:rPr>
        <w:t>revokimin e licencës individuale profesio</w:t>
      </w:r>
      <w:r w:rsidR="00174E12" w:rsidRPr="008F3E47">
        <w:rPr>
          <w:lang w:val="sq-AL"/>
        </w:rPr>
        <w:t>-</w:t>
      </w:r>
      <w:r w:rsidR="004B68FD" w:rsidRPr="008F3E47">
        <w:rPr>
          <w:lang w:val="sq-AL"/>
        </w:rPr>
        <w:t>nale dhe përjashtimin nga Urdhri për një periudhë deri në 3 vjet;</w:t>
      </w:r>
    </w:p>
    <w:p w:rsidR="004B68FD" w:rsidRPr="008F3E47" w:rsidRDefault="004B68FD" w:rsidP="009E6F46">
      <w:pPr>
        <w:pStyle w:val="Paragrafi"/>
        <w:rPr>
          <w:spacing w:val="-4"/>
          <w:lang w:val="sq-AL"/>
        </w:rPr>
      </w:pPr>
      <w:r w:rsidRPr="008F3E47">
        <w:rPr>
          <w:lang w:val="sq-AL"/>
        </w:rPr>
        <w:tab/>
      </w:r>
      <w:r w:rsidR="00667DD8" w:rsidRPr="008F3E47">
        <w:rPr>
          <w:spacing w:val="-4"/>
          <w:lang w:val="sq-AL"/>
        </w:rPr>
        <w:t>dh)</w:t>
      </w:r>
      <w:r w:rsidRPr="008F3E47">
        <w:rPr>
          <w:spacing w:val="-4"/>
          <w:lang w:val="sq-AL"/>
        </w:rPr>
        <w:t xml:space="preserve">propozim për shkarkim nga organet drejtuese. </w:t>
      </w:r>
    </w:p>
    <w:p w:rsidR="00667DD8" w:rsidRPr="008F3E47" w:rsidRDefault="004B68FD" w:rsidP="009E6F46">
      <w:pPr>
        <w:pStyle w:val="Paragrafi"/>
        <w:rPr>
          <w:lang w:val="sq-AL"/>
        </w:rPr>
      </w:pPr>
      <w:r w:rsidRPr="008F3E47">
        <w:rPr>
          <w:lang w:val="sq-AL"/>
        </w:rPr>
        <w:tab/>
        <w:t>2. Përveç masave të parashikuara në pikën 1, të këtij neni, si masë plotësuese komisioni ka të drejtë t’u caktojë të ndëshkuarve kryerjen e një rikualifikimi ose të studimeve plotësuese të përcaktuara me rregullore.</w:t>
      </w:r>
    </w:p>
    <w:p w:rsidR="007F137E" w:rsidRPr="008F3E47" w:rsidRDefault="007F137E" w:rsidP="009E6F46">
      <w:pPr>
        <w:pStyle w:val="Paragrafi"/>
        <w:rPr>
          <w:lang w:val="sq-AL"/>
        </w:rPr>
      </w:pPr>
    </w:p>
    <w:p w:rsidR="004B68FD" w:rsidRPr="008F3E47" w:rsidRDefault="004B68FD" w:rsidP="009E6F46">
      <w:pPr>
        <w:pStyle w:val="Paragrafi"/>
        <w:rPr>
          <w:lang w:val="sq-AL"/>
        </w:rPr>
      </w:pPr>
      <w:r w:rsidRPr="008F3E47">
        <w:rPr>
          <w:lang w:val="sq-AL"/>
        </w:rPr>
        <w:t xml:space="preserve"> </w:t>
      </w:r>
      <w:r w:rsidRPr="008F3E47">
        <w:rPr>
          <w:lang w:val="sq-AL"/>
        </w:rPr>
        <w:tab/>
        <w:t xml:space="preserve">3. Masat disiplinore, të përmendura në pikën 1, të këtij neni, mund të shlyhen në qoftë se, brenda 1 viti nga data e dhënies së tyre, për shkronjat </w:t>
      </w:r>
      <w:r w:rsidR="008F3E47">
        <w:rPr>
          <w:lang w:val="sq-AL"/>
        </w:rPr>
        <w:t>“</w:t>
      </w:r>
      <w:r w:rsidRPr="008F3E47">
        <w:rPr>
          <w:lang w:val="sq-AL"/>
        </w:rPr>
        <w:t>a</w:t>
      </w:r>
      <w:r w:rsidR="008F3E47">
        <w:rPr>
          <w:lang w:val="sq-AL"/>
        </w:rPr>
        <w:t>”</w:t>
      </w:r>
      <w:r w:rsidRPr="008F3E47">
        <w:rPr>
          <w:lang w:val="sq-AL"/>
        </w:rPr>
        <w:t xml:space="preserve"> dhe </w:t>
      </w:r>
      <w:r w:rsidR="008F3E47">
        <w:rPr>
          <w:lang w:val="sq-AL"/>
        </w:rPr>
        <w:t>“</w:t>
      </w:r>
      <w:r w:rsidRPr="008F3E47">
        <w:rPr>
          <w:lang w:val="sq-AL"/>
        </w:rPr>
        <w:t>b</w:t>
      </w:r>
      <w:r w:rsidR="008F3E47">
        <w:rPr>
          <w:lang w:val="sq-AL"/>
        </w:rPr>
        <w:t>”</w:t>
      </w:r>
      <w:r w:rsidRPr="008F3E47">
        <w:rPr>
          <w:lang w:val="sq-AL"/>
        </w:rPr>
        <w:t xml:space="preserve">, dhe, brenda 3 vjetësh nga data e dhënies së tyre, për shkronjat </w:t>
      </w:r>
      <w:r w:rsidR="008F3E47">
        <w:rPr>
          <w:lang w:val="sq-AL"/>
        </w:rPr>
        <w:t>“</w:t>
      </w:r>
      <w:r w:rsidRPr="008F3E47">
        <w:rPr>
          <w:lang w:val="sq-AL"/>
        </w:rPr>
        <w:t>ç</w:t>
      </w:r>
      <w:r w:rsidR="008F3E47">
        <w:rPr>
          <w:lang w:val="sq-AL"/>
        </w:rPr>
        <w:t>”</w:t>
      </w:r>
      <w:r w:rsidRPr="008F3E47">
        <w:rPr>
          <w:lang w:val="sq-AL"/>
        </w:rPr>
        <w:t xml:space="preserve"> dhe </w:t>
      </w:r>
      <w:r w:rsidR="008F3E47">
        <w:rPr>
          <w:lang w:val="sq-AL"/>
        </w:rPr>
        <w:t>“</w:t>
      </w:r>
      <w:r w:rsidRPr="008F3E47">
        <w:rPr>
          <w:lang w:val="sq-AL"/>
        </w:rPr>
        <w:t>d</w:t>
      </w:r>
      <w:r w:rsidR="008F3E47">
        <w:rPr>
          <w:lang w:val="sq-AL"/>
        </w:rPr>
        <w:t>”</w:t>
      </w:r>
      <w:r w:rsidRPr="008F3E47">
        <w:rPr>
          <w:lang w:val="sq-AL"/>
        </w:rPr>
        <w:t>, ndaj anëtarit nuk është marrë ndonjë masë tjetër disiplinore.</w:t>
      </w:r>
    </w:p>
    <w:p w:rsidR="004B68FD" w:rsidRPr="008F3E47" w:rsidRDefault="004B68FD" w:rsidP="00667DD8">
      <w:pPr>
        <w:pStyle w:val="NeniNr"/>
        <w:rPr>
          <w:lang w:val="sq-AL"/>
        </w:rPr>
      </w:pPr>
      <w:r w:rsidRPr="008F3E47">
        <w:rPr>
          <w:lang w:val="sq-AL"/>
        </w:rPr>
        <w:tab/>
        <w:t xml:space="preserve"> Neni 17</w:t>
      </w:r>
    </w:p>
    <w:p w:rsidR="004B68FD" w:rsidRPr="008F3E47" w:rsidRDefault="004B68FD" w:rsidP="00667DD8">
      <w:pPr>
        <w:pStyle w:val="NeniTitull"/>
        <w:rPr>
          <w:lang w:val="sq-AL"/>
        </w:rPr>
      </w:pPr>
      <w:r w:rsidRPr="008F3E47">
        <w:rPr>
          <w:lang w:val="sq-AL"/>
        </w:rPr>
        <w:t>Ankimi</w:t>
      </w:r>
    </w:p>
    <w:p w:rsidR="004B68FD" w:rsidRPr="008F3E47" w:rsidRDefault="004B68FD" w:rsidP="009E6F46">
      <w:pPr>
        <w:pStyle w:val="Hapesira7"/>
        <w:rPr>
          <w:lang w:val="sq-AL"/>
        </w:rPr>
      </w:pPr>
    </w:p>
    <w:p w:rsidR="004B68FD" w:rsidRPr="008F3E47" w:rsidRDefault="004B68FD" w:rsidP="009E6F46">
      <w:pPr>
        <w:pStyle w:val="Paragrafi"/>
        <w:rPr>
          <w:lang w:val="sq-AL"/>
        </w:rPr>
      </w:pPr>
      <w:r w:rsidRPr="008F3E47">
        <w:rPr>
          <w:lang w:val="sq-AL"/>
        </w:rPr>
        <w:tab/>
        <w:t>1. Ankesat kundër vendimeve për marrjen e masave disiplinore nga Komisioni i Shqyrtimit Disiplinor Profesional paraqiten pranë këtij komisioni brenda 30 ditëve nga data e komunikimit me shkrim të vendimit.</w:t>
      </w:r>
    </w:p>
    <w:p w:rsidR="004B68FD" w:rsidRPr="008F3E47" w:rsidRDefault="00667DD8" w:rsidP="009E6F46">
      <w:pPr>
        <w:pStyle w:val="Paragrafi"/>
        <w:rPr>
          <w:lang w:val="sq-AL"/>
        </w:rPr>
      </w:pPr>
      <w:r w:rsidRPr="008F3E47">
        <w:rPr>
          <w:lang w:val="sq-AL"/>
        </w:rPr>
        <w:tab/>
        <w:t xml:space="preserve">2. </w:t>
      </w:r>
      <w:r w:rsidR="004B68FD" w:rsidRPr="008F3E47">
        <w:rPr>
          <w:lang w:val="sq-AL"/>
        </w:rPr>
        <w:t>Komisioni i Shqyrtimit Disiplinor Profe</w:t>
      </w:r>
      <w:r w:rsidRPr="008F3E47">
        <w:rPr>
          <w:lang w:val="sq-AL"/>
        </w:rPr>
        <w:t>-</w:t>
      </w:r>
      <w:r w:rsidR="004B68FD" w:rsidRPr="008F3E47">
        <w:rPr>
          <w:lang w:val="sq-AL"/>
        </w:rPr>
        <w:t>sional, brenda 30 ditëve nga data e marrjes së ankesës, detyrohet të japë vendimin për ankesën e paraqitur. Vendimi i Komisionit të Shqyrtimit Disiplinor Profesional është përfundimtar.</w:t>
      </w:r>
    </w:p>
    <w:p w:rsidR="004B68FD" w:rsidRPr="008F3E47" w:rsidRDefault="004B68FD" w:rsidP="009E6F46">
      <w:pPr>
        <w:pStyle w:val="Paragrafi"/>
        <w:rPr>
          <w:spacing w:val="-4"/>
          <w:lang w:val="sq-AL"/>
        </w:rPr>
      </w:pPr>
      <w:r w:rsidRPr="008F3E47">
        <w:rPr>
          <w:lang w:val="sq-AL"/>
        </w:rPr>
        <w:tab/>
        <w:t>3. Vendimi i Komisionit të Shqyrtimit Disiplinor Profesional ankimohet në gjykatën kompetente për zgjidhjen e mosmarrëveshjeve</w:t>
      </w:r>
      <w:r w:rsidRPr="008F3E47">
        <w:rPr>
          <w:spacing w:val="-4"/>
          <w:lang w:val="sq-AL"/>
        </w:rPr>
        <w:t xml:space="preserve"> administrative, sipas legjislacionit në fuqi.</w:t>
      </w:r>
    </w:p>
    <w:p w:rsidR="004B68FD" w:rsidRPr="008F3E47" w:rsidRDefault="004B68FD" w:rsidP="009E6F46">
      <w:pPr>
        <w:pStyle w:val="Hapesira7"/>
        <w:rPr>
          <w:spacing w:val="-4"/>
          <w:lang w:val="sq-AL"/>
        </w:rPr>
      </w:pPr>
    </w:p>
    <w:p w:rsidR="004B68FD" w:rsidRPr="008F3E47" w:rsidRDefault="004B68FD" w:rsidP="009E6F46">
      <w:pPr>
        <w:pStyle w:val="Titull-Titull"/>
        <w:rPr>
          <w:spacing w:val="-4"/>
          <w:lang w:val="sq-AL"/>
        </w:rPr>
      </w:pPr>
      <w:r w:rsidRPr="008F3E47">
        <w:rPr>
          <w:spacing w:val="-4"/>
          <w:lang w:val="sq-AL"/>
        </w:rPr>
        <w:t>KREU IV</w:t>
      </w:r>
    </w:p>
    <w:p w:rsidR="004B68FD" w:rsidRPr="008F3E47" w:rsidRDefault="004B68FD" w:rsidP="009E6F46">
      <w:pPr>
        <w:pStyle w:val="Titull-Titull"/>
        <w:rPr>
          <w:spacing w:val="-4"/>
          <w:lang w:val="sq-AL"/>
        </w:rPr>
      </w:pPr>
      <w:r w:rsidRPr="008F3E47">
        <w:rPr>
          <w:spacing w:val="-4"/>
          <w:lang w:val="sq-AL"/>
        </w:rPr>
        <w:t xml:space="preserve">DISPOZITA KALIMTARE DHE TË FUNDIT </w:t>
      </w:r>
    </w:p>
    <w:p w:rsidR="004B68FD" w:rsidRPr="008F3E47" w:rsidRDefault="004B68FD" w:rsidP="009E6F46">
      <w:pPr>
        <w:pStyle w:val="Hapesira7"/>
        <w:rPr>
          <w:spacing w:val="-4"/>
          <w:lang w:val="sq-AL"/>
        </w:rPr>
      </w:pPr>
      <w:r w:rsidRPr="008F3E47">
        <w:rPr>
          <w:spacing w:val="-4"/>
          <w:lang w:val="sq-AL"/>
        </w:rPr>
        <w:t> </w:t>
      </w:r>
    </w:p>
    <w:p w:rsidR="004B68FD" w:rsidRPr="008F3E47" w:rsidRDefault="004B68FD" w:rsidP="009E6F46">
      <w:pPr>
        <w:pStyle w:val="NeniNr"/>
        <w:keepNext w:val="0"/>
        <w:rPr>
          <w:spacing w:val="-4"/>
          <w:lang w:val="sq-AL"/>
        </w:rPr>
      </w:pPr>
      <w:r w:rsidRPr="008F3E47">
        <w:rPr>
          <w:spacing w:val="-4"/>
          <w:lang w:val="sq-AL"/>
        </w:rPr>
        <w:t>Neni 18</w:t>
      </w:r>
    </w:p>
    <w:p w:rsidR="004B68FD" w:rsidRPr="008F3E47" w:rsidRDefault="004B68FD" w:rsidP="009E6F46">
      <w:pPr>
        <w:pStyle w:val="NeniTitull"/>
        <w:keepNext w:val="0"/>
        <w:rPr>
          <w:spacing w:val="-4"/>
          <w:lang w:val="sq-AL"/>
        </w:rPr>
      </w:pPr>
      <w:r w:rsidRPr="008F3E47">
        <w:rPr>
          <w:spacing w:val="-4"/>
          <w:lang w:val="sq-AL"/>
        </w:rPr>
        <w:t>Organizimi i zgjedhjeve të para</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1. Ministri përgjegjës për çështjet sociale, me urdhër, ngre një komision të përkohshëm, detyra e të cilit është të organizojë zgjedhjet e para të urdhrit, brenda 6 muajve nga hyrja në fuqi e këtij ligji.</w:t>
      </w:r>
    </w:p>
    <w:p w:rsidR="004B68FD" w:rsidRPr="008F3E47" w:rsidRDefault="004B68FD" w:rsidP="009E6F46">
      <w:pPr>
        <w:pStyle w:val="Paragrafi"/>
        <w:rPr>
          <w:spacing w:val="-4"/>
          <w:lang w:val="sq-AL"/>
        </w:rPr>
      </w:pPr>
      <w:r w:rsidRPr="008F3E47">
        <w:rPr>
          <w:spacing w:val="-4"/>
          <w:lang w:val="sq-AL"/>
        </w:rPr>
        <w:t>2. Me zgjedhjen e Këshillit Kombëtar të Urdhrit, komisioni i përkohshëm shkrihet automatikisht.</w:t>
      </w:r>
    </w:p>
    <w:p w:rsidR="004B68FD" w:rsidRPr="008F3E47" w:rsidRDefault="004B68FD" w:rsidP="009E6F46">
      <w:pPr>
        <w:pStyle w:val="Hapesira7"/>
        <w:rPr>
          <w:spacing w:val="-4"/>
          <w:lang w:val="sq-AL"/>
        </w:rPr>
      </w:pPr>
    </w:p>
    <w:p w:rsidR="004B68FD" w:rsidRPr="008F3E47" w:rsidRDefault="004B68FD" w:rsidP="009E6F46">
      <w:pPr>
        <w:pStyle w:val="NeniNr"/>
        <w:keepNext w:val="0"/>
        <w:rPr>
          <w:spacing w:val="-4"/>
          <w:lang w:val="sq-AL"/>
        </w:rPr>
      </w:pPr>
      <w:r w:rsidRPr="008F3E47">
        <w:rPr>
          <w:spacing w:val="-4"/>
          <w:lang w:val="sq-AL"/>
        </w:rPr>
        <w:t>Neni 19</w:t>
      </w:r>
    </w:p>
    <w:p w:rsidR="004B68FD" w:rsidRPr="008F3E47" w:rsidRDefault="004B68FD" w:rsidP="009E6F46">
      <w:pPr>
        <w:pStyle w:val="NeniTitull"/>
        <w:keepNext w:val="0"/>
        <w:rPr>
          <w:spacing w:val="-4"/>
          <w:lang w:val="sq-AL"/>
        </w:rPr>
      </w:pPr>
      <w:r w:rsidRPr="008F3E47">
        <w:rPr>
          <w:spacing w:val="-4"/>
          <w:lang w:val="sq-AL"/>
        </w:rPr>
        <w:t xml:space="preserve">Dispozita kalimtare për individët që ushtrojnë profesionin e punonjësit social dhe profesione të tjera të punës sociale </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ab/>
        <w:t xml:space="preserve">1. Individët që, në momentin e hyrjes në fuqi të këtij ligji, ushtrojnë ose kanë ushtruar profesionin e punonjësit social për një periudhë të caktuar kohe, por nuk kanë formimin dhe kualifikimin profesional minimal, të përcaktuar me vendim të Këshillit të Ministrave, sipas shkronjës </w:t>
      </w:r>
      <w:r w:rsidR="008F3E47">
        <w:rPr>
          <w:spacing w:val="-4"/>
          <w:lang w:val="sq-AL"/>
        </w:rPr>
        <w:t>“</w:t>
      </w:r>
      <w:r w:rsidRPr="008F3E47">
        <w:rPr>
          <w:spacing w:val="-4"/>
          <w:lang w:val="sq-AL"/>
        </w:rPr>
        <w:t>b</w:t>
      </w:r>
      <w:r w:rsidR="008F3E47">
        <w:rPr>
          <w:spacing w:val="-4"/>
          <w:lang w:val="sq-AL"/>
        </w:rPr>
        <w:t>”</w:t>
      </w:r>
      <w:r w:rsidRPr="008F3E47">
        <w:rPr>
          <w:spacing w:val="-4"/>
          <w:lang w:val="sq-AL"/>
        </w:rPr>
        <w:t>, të pikës 2, të nenit 8, të këtij ligji, mund të vazhdojnë ushtrimin e profesionit të punonjësit social për një afat të caktuar, por janë të detyruar të ndjekin programe të formimit dhe kualifiki</w:t>
      </w:r>
      <w:r w:rsidR="00242EE4" w:rsidRPr="008F3E47">
        <w:rPr>
          <w:spacing w:val="-4"/>
          <w:lang w:val="sq-AL"/>
        </w:rPr>
        <w:t>mit/</w:t>
      </w:r>
      <w:r w:rsidRPr="008F3E47">
        <w:rPr>
          <w:spacing w:val="-4"/>
          <w:lang w:val="sq-AL"/>
        </w:rPr>
        <w:t>rikualifiki</w:t>
      </w:r>
      <w:r w:rsidR="00242EE4" w:rsidRPr="008F3E47">
        <w:rPr>
          <w:spacing w:val="-4"/>
          <w:lang w:val="sq-AL"/>
        </w:rPr>
        <w:t>-</w:t>
      </w:r>
      <w:r w:rsidRPr="008F3E47">
        <w:rPr>
          <w:spacing w:val="-4"/>
          <w:lang w:val="sq-AL"/>
        </w:rPr>
        <w:t>mit profesional, të përshtatshme për ushtrimin e profesionit të tyre.</w:t>
      </w:r>
    </w:p>
    <w:p w:rsidR="004B68FD" w:rsidRPr="008F3E47" w:rsidRDefault="00FD64FB" w:rsidP="009E6F46">
      <w:pPr>
        <w:pStyle w:val="Paragrafi"/>
        <w:rPr>
          <w:spacing w:val="-4"/>
          <w:lang w:val="sq-AL"/>
        </w:rPr>
      </w:pPr>
      <w:r w:rsidRPr="008F3E47">
        <w:rPr>
          <w:spacing w:val="-4"/>
          <w:lang w:val="sq-AL"/>
        </w:rPr>
        <w:tab/>
        <w:t xml:space="preserve">2. </w:t>
      </w:r>
      <w:r w:rsidR="004B68FD" w:rsidRPr="008F3E47">
        <w:rPr>
          <w:spacing w:val="-4"/>
          <w:lang w:val="sq-AL"/>
        </w:rPr>
        <w:t>Procedurat, kriteret dhe afatet për ndjekjen e programeve të formimit dhe kualifiki</w:t>
      </w:r>
      <w:r w:rsidR="00242EE4" w:rsidRPr="008F3E47">
        <w:rPr>
          <w:spacing w:val="-4"/>
          <w:lang w:val="sq-AL"/>
        </w:rPr>
        <w:t>-</w:t>
      </w:r>
      <w:r w:rsidR="004B68FD" w:rsidRPr="008F3E47">
        <w:rPr>
          <w:spacing w:val="-4"/>
          <w:lang w:val="sq-AL"/>
        </w:rPr>
        <w:t>mit/rikualifikimit profesional, si dhe afatet brenda të cilave individët, sipas pikës 1, të këtij neni, mund të vazhdojnë të ushtrojnë profesionin e punonjësit social, së bashku me të drejtat, detyrimet dhe kushtëzimet e mundshme që këta individë mund të kenë në marrëdhënie me administratën publike dhe private, ashtu si dhe me vetë Urdhrin, si pasojë e mangësive të tyre në formimin dhe kualifikimin profesional, si dhe periudha e eksperiencës së punës, e nevojshme për të lindur e drejta për vazhdimin e ushtrimit të profesionit, sipas pikës 1, të këtij neni, dhe dokumentacioni i nevojshëm për vërtetimin e saj, përcaktohen me vendim të Këshillit të Ministrave.</w:t>
      </w:r>
    </w:p>
    <w:p w:rsidR="004B68FD" w:rsidRPr="008F3E47" w:rsidRDefault="004B68FD" w:rsidP="009E6F46">
      <w:pPr>
        <w:pStyle w:val="Paragrafi"/>
        <w:rPr>
          <w:spacing w:val="-4"/>
          <w:lang w:val="sq-AL"/>
        </w:rPr>
      </w:pPr>
      <w:r w:rsidRPr="008F3E47">
        <w:rPr>
          <w:spacing w:val="-4"/>
          <w:lang w:val="sq-AL"/>
        </w:rPr>
        <w:tab/>
        <w:t>3. Individët, sipas pikës 1, të këtij neni, regjistrohen përkohësisht në një regjistër të posaçëm të Urdhrit deri në përmbushjen e kritereve të nevojshme të anëtarësimit.</w:t>
      </w:r>
    </w:p>
    <w:p w:rsidR="004B68FD" w:rsidRPr="008F3E47" w:rsidRDefault="004B68FD" w:rsidP="009E6F46">
      <w:pPr>
        <w:pStyle w:val="Hapesira7"/>
        <w:rPr>
          <w:spacing w:val="-4"/>
          <w:lang w:val="sq-AL"/>
        </w:rPr>
      </w:pPr>
      <w:r w:rsidRPr="008F3E47">
        <w:rPr>
          <w:spacing w:val="-4"/>
          <w:lang w:val="sq-AL"/>
        </w:rPr>
        <w:t> </w:t>
      </w:r>
    </w:p>
    <w:p w:rsidR="004B68FD" w:rsidRPr="008F3E47" w:rsidRDefault="004B68FD" w:rsidP="009E6F46">
      <w:pPr>
        <w:pStyle w:val="NeniNr"/>
        <w:keepNext w:val="0"/>
        <w:rPr>
          <w:spacing w:val="-4"/>
          <w:lang w:val="sq-AL"/>
        </w:rPr>
      </w:pPr>
      <w:r w:rsidRPr="008F3E47">
        <w:rPr>
          <w:spacing w:val="-4"/>
          <w:lang w:val="sq-AL"/>
        </w:rPr>
        <w:t>Neni 20</w:t>
      </w:r>
    </w:p>
    <w:p w:rsidR="004B68FD" w:rsidRPr="008F3E47" w:rsidRDefault="004B68FD" w:rsidP="009E6F46">
      <w:pPr>
        <w:pStyle w:val="NeniTitull"/>
        <w:keepNext w:val="0"/>
        <w:rPr>
          <w:spacing w:val="-4"/>
          <w:lang w:val="sq-AL"/>
        </w:rPr>
      </w:pPr>
      <w:r w:rsidRPr="008F3E47">
        <w:rPr>
          <w:spacing w:val="-4"/>
          <w:lang w:val="sq-AL"/>
        </w:rPr>
        <w:t>Aktet nënligjore</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ab/>
        <w:t xml:space="preserve">Ngarkohet Këshilli i Ministrave që, brenda 6 muajve nga hyrja në fuqi e këtij ligji, të nxjerrë aktet nënligjore në zbatim të shkronjës </w:t>
      </w:r>
      <w:r w:rsidR="008F3E47">
        <w:rPr>
          <w:spacing w:val="-4"/>
          <w:lang w:val="sq-AL"/>
        </w:rPr>
        <w:t>“</w:t>
      </w:r>
      <w:r w:rsidRPr="008F3E47">
        <w:rPr>
          <w:spacing w:val="-4"/>
          <w:lang w:val="sq-AL"/>
        </w:rPr>
        <w:t>b</w:t>
      </w:r>
      <w:r w:rsidR="008F3E47">
        <w:rPr>
          <w:spacing w:val="-4"/>
          <w:lang w:val="sq-AL"/>
        </w:rPr>
        <w:t>”</w:t>
      </w:r>
      <w:r w:rsidRPr="008F3E47">
        <w:rPr>
          <w:spacing w:val="-4"/>
          <w:lang w:val="sq-AL"/>
        </w:rPr>
        <w:t xml:space="preserve">, pika 2, të nenit 8, dhe të pikës 2, të nenit 19, të këtij ligji. </w:t>
      </w:r>
    </w:p>
    <w:p w:rsidR="00D96C8D" w:rsidRPr="008F3E47" w:rsidRDefault="00D96C8D" w:rsidP="009E6F46">
      <w:pPr>
        <w:pStyle w:val="NeniNr"/>
        <w:keepNext w:val="0"/>
        <w:rPr>
          <w:spacing w:val="-4"/>
          <w:sz w:val="14"/>
          <w:lang w:val="sq-AL"/>
        </w:rPr>
      </w:pPr>
    </w:p>
    <w:p w:rsidR="004B68FD" w:rsidRPr="008F3E47" w:rsidRDefault="004B68FD" w:rsidP="009E6F46">
      <w:pPr>
        <w:pStyle w:val="NeniNr"/>
        <w:keepNext w:val="0"/>
        <w:rPr>
          <w:spacing w:val="-4"/>
          <w:lang w:val="sq-AL"/>
        </w:rPr>
      </w:pPr>
      <w:r w:rsidRPr="008F3E47">
        <w:rPr>
          <w:spacing w:val="-4"/>
          <w:lang w:val="sq-AL"/>
        </w:rPr>
        <w:t>Neni 21</w:t>
      </w:r>
    </w:p>
    <w:p w:rsidR="004B68FD" w:rsidRPr="008F3E47" w:rsidRDefault="004B68FD" w:rsidP="009E6F46">
      <w:pPr>
        <w:pStyle w:val="NeniTitull"/>
        <w:keepNext w:val="0"/>
        <w:rPr>
          <w:spacing w:val="-4"/>
          <w:lang w:val="sq-AL"/>
        </w:rPr>
      </w:pPr>
      <w:r w:rsidRPr="008F3E47">
        <w:rPr>
          <w:spacing w:val="-4"/>
          <w:lang w:val="sq-AL"/>
        </w:rPr>
        <w:t>Hyrja në fuqi</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ab/>
        <w:t>Ky ligj hyn në fuqi 15 ditë pas botimit në Fletoren Zyrtare.</w:t>
      </w:r>
    </w:p>
    <w:p w:rsidR="004B68FD" w:rsidRPr="008F3E47" w:rsidRDefault="004B68FD" w:rsidP="009E6F46">
      <w:pPr>
        <w:pStyle w:val="Hapesira7"/>
        <w:rPr>
          <w:spacing w:val="-4"/>
          <w:lang w:val="sq-AL"/>
        </w:rPr>
      </w:pPr>
    </w:p>
    <w:p w:rsidR="004B68FD" w:rsidRPr="008F3E47" w:rsidRDefault="004B68FD" w:rsidP="009E6F46">
      <w:pPr>
        <w:pStyle w:val="Paragrafi"/>
        <w:rPr>
          <w:spacing w:val="-4"/>
          <w:lang w:val="sq-AL"/>
        </w:rPr>
      </w:pPr>
      <w:r w:rsidRPr="008F3E47">
        <w:rPr>
          <w:spacing w:val="-4"/>
          <w:lang w:val="sq-AL"/>
        </w:rPr>
        <w:t>Miratuar në datën 4.12.2014</w:t>
      </w:r>
    </w:p>
    <w:p w:rsidR="00174E12" w:rsidRPr="008F3E47" w:rsidRDefault="00174E12" w:rsidP="009E6F46">
      <w:pPr>
        <w:pStyle w:val="Paragrafi"/>
        <w:rPr>
          <w:spacing w:val="-4"/>
          <w:sz w:val="14"/>
          <w:lang w:val="sq-AL"/>
        </w:rPr>
      </w:pPr>
    </w:p>
    <w:p w:rsidR="00174E12" w:rsidRPr="008F3E47" w:rsidRDefault="00E05520" w:rsidP="00174E12">
      <w:pPr>
        <w:pStyle w:val="Paragrafi"/>
        <w:ind w:firstLine="0"/>
        <w:rPr>
          <w:b/>
          <w:spacing w:val="-4"/>
          <w:lang w:val="sq-AL"/>
        </w:rPr>
      </w:pPr>
      <w:r w:rsidRPr="008F3E47">
        <w:rPr>
          <w:b/>
          <w:spacing w:val="-4"/>
          <w:lang w:val="sq-AL"/>
        </w:rPr>
        <w:t xml:space="preserve">Shpallur me dekretin nr. </w:t>
      </w:r>
      <w:r w:rsidR="00A312B8" w:rsidRPr="008F3E47">
        <w:rPr>
          <w:b/>
          <w:spacing w:val="-4"/>
          <w:lang w:val="sq-AL"/>
        </w:rPr>
        <w:t>8864</w:t>
      </w:r>
      <w:r w:rsidRPr="008F3E47">
        <w:rPr>
          <w:b/>
          <w:spacing w:val="-4"/>
          <w:lang w:val="sq-AL"/>
        </w:rPr>
        <w:t>, datë</w:t>
      </w:r>
      <w:r w:rsidR="00A312B8" w:rsidRPr="008F3E47">
        <w:rPr>
          <w:b/>
          <w:spacing w:val="-4"/>
          <w:lang w:val="sq-AL"/>
        </w:rPr>
        <w:t xml:space="preserve"> 26.12.2014</w:t>
      </w:r>
      <w:r w:rsidRPr="008F3E47">
        <w:rPr>
          <w:b/>
          <w:spacing w:val="-4"/>
          <w:lang w:val="sq-AL"/>
        </w:rPr>
        <w:t xml:space="preserve"> </w:t>
      </w:r>
      <w:r w:rsidR="00174E12" w:rsidRPr="008F3E47">
        <w:rPr>
          <w:b/>
          <w:spacing w:val="-4"/>
          <w:lang w:val="sq-AL"/>
        </w:rPr>
        <w:t xml:space="preserve"> të Presidentit të Republikës Bujar Nishani</w:t>
      </w:r>
    </w:p>
    <w:p w:rsidR="008A0850" w:rsidRPr="008F3E47" w:rsidRDefault="008A0850" w:rsidP="009E6F46">
      <w:pPr>
        <w:pStyle w:val="Hapesira7"/>
        <w:rPr>
          <w:spacing w:val="-4"/>
          <w:lang w:val="sq-AL"/>
        </w:rPr>
      </w:pPr>
    </w:p>
    <w:p w:rsidR="00242EE4" w:rsidRPr="008F3E47" w:rsidRDefault="00242EE4" w:rsidP="009E6F46">
      <w:pPr>
        <w:pStyle w:val="Akti"/>
        <w:keepNext w:val="0"/>
        <w:rPr>
          <w:spacing w:val="-4"/>
          <w:lang w:val="sq-AL"/>
        </w:rPr>
      </w:pPr>
    </w:p>
    <w:p w:rsidR="00242EE4" w:rsidRPr="008F3E47" w:rsidRDefault="00242EE4" w:rsidP="009E6F46">
      <w:pPr>
        <w:pStyle w:val="Akti"/>
        <w:keepNext w:val="0"/>
        <w:rPr>
          <w:spacing w:val="-4"/>
          <w:lang w:val="sq-AL"/>
        </w:rPr>
      </w:pPr>
    </w:p>
    <w:p w:rsidR="00242EE4" w:rsidRPr="008F3E47" w:rsidRDefault="00242EE4" w:rsidP="009E6F46">
      <w:pPr>
        <w:pStyle w:val="Akti"/>
        <w:keepNext w:val="0"/>
        <w:rPr>
          <w:spacing w:val="-4"/>
          <w:lang w:val="sq-AL"/>
        </w:rPr>
      </w:pPr>
    </w:p>
    <w:p w:rsidR="00D96C8D" w:rsidRPr="008F3E47" w:rsidRDefault="00D96C8D" w:rsidP="009E6F46">
      <w:pPr>
        <w:pStyle w:val="Akti"/>
        <w:keepNext w:val="0"/>
        <w:rPr>
          <w:spacing w:val="-4"/>
          <w:lang w:val="sq-AL"/>
        </w:rPr>
      </w:pPr>
    </w:p>
    <w:p w:rsidR="00D96C8D" w:rsidRPr="008F3E47" w:rsidRDefault="00D96C8D" w:rsidP="009E6F46">
      <w:pPr>
        <w:pStyle w:val="Akti"/>
        <w:keepNext w:val="0"/>
        <w:rPr>
          <w:spacing w:val="-4"/>
          <w:lang w:val="sq-AL"/>
        </w:rPr>
      </w:pPr>
    </w:p>
    <w:p w:rsidR="00D96C8D" w:rsidRPr="008F3E47" w:rsidRDefault="00D96C8D" w:rsidP="009E6F46">
      <w:pPr>
        <w:pStyle w:val="Akti"/>
        <w:keepNext w:val="0"/>
        <w:rPr>
          <w:spacing w:val="-4"/>
          <w:lang w:val="sq-AL"/>
        </w:rPr>
      </w:pPr>
    </w:p>
    <w:p w:rsidR="00242EE4" w:rsidRPr="008F3E47" w:rsidRDefault="00242EE4" w:rsidP="009E6F46">
      <w:pPr>
        <w:pStyle w:val="Akti"/>
        <w:keepNext w:val="0"/>
        <w:rPr>
          <w:spacing w:val="-4"/>
          <w:lang w:val="sq-AL"/>
        </w:rPr>
      </w:pPr>
    </w:p>
    <w:p w:rsidR="00242EE4" w:rsidRPr="008F3E47" w:rsidRDefault="00242EE4" w:rsidP="009E6F46">
      <w:pPr>
        <w:pStyle w:val="Akti"/>
        <w:keepNext w:val="0"/>
        <w:rPr>
          <w:spacing w:val="-4"/>
          <w:lang w:val="sq-AL"/>
        </w:rPr>
      </w:pPr>
    </w:p>
    <w:p w:rsidR="00B42AC1" w:rsidRPr="008F3E47" w:rsidRDefault="00B42AC1" w:rsidP="009E6F46">
      <w:pPr>
        <w:pStyle w:val="Akti"/>
        <w:keepNext w:val="0"/>
        <w:rPr>
          <w:spacing w:val="-4"/>
          <w:lang w:val="sq-AL"/>
        </w:rPr>
      </w:pPr>
      <w:r w:rsidRPr="008F3E47">
        <w:rPr>
          <w:spacing w:val="-4"/>
          <w:lang w:val="sq-AL"/>
        </w:rPr>
        <w:t>LIGJ</w:t>
      </w:r>
    </w:p>
    <w:p w:rsidR="00B42AC1" w:rsidRPr="008F3E47" w:rsidRDefault="00B42AC1" w:rsidP="009E6F46">
      <w:pPr>
        <w:pStyle w:val="NumriData"/>
        <w:keepNext w:val="0"/>
        <w:rPr>
          <w:spacing w:val="-4"/>
          <w:lang w:val="sq-AL"/>
        </w:rPr>
      </w:pPr>
      <w:r w:rsidRPr="008F3E47">
        <w:rPr>
          <w:spacing w:val="-4"/>
          <w:lang w:val="sq-AL"/>
        </w:rPr>
        <w:t>Nr. 164/2014</w:t>
      </w:r>
    </w:p>
    <w:p w:rsidR="00B42AC1" w:rsidRPr="008F3E47" w:rsidRDefault="00B42AC1" w:rsidP="009E6F46">
      <w:pPr>
        <w:pStyle w:val="Hapesira7"/>
        <w:rPr>
          <w:spacing w:val="-4"/>
          <w:lang w:val="sq-AL"/>
        </w:rPr>
      </w:pPr>
    </w:p>
    <w:p w:rsidR="00B42AC1" w:rsidRPr="008F3E47" w:rsidRDefault="00B42AC1" w:rsidP="009E6F46">
      <w:pPr>
        <w:pStyle w:val="Titulli"/>
        <w:keepNext w:val="0"/>
        <w:rPr>
          <w:spacing w:val="-4"/>
          <w:lang w:val="sq-AL"/>
        </w:rPr>
      </w:pPr>
      <w:r w:rsidRPr="008F3E47">
        <w:rPr>
          <w:spacing w:val="-4"/>
          <w:lang w:val="sq-AL"/>
        </w:rPr>
        <w:t xml:space="preserve">PËR DISA NDRYSHIME </w:t>
      </w:r>
      <w:r w:rsidR="00CA0F95" w:rsidRPr="008F3E47">
        <w:rPr>
          <w:spacing w:val="-4"/>
          <w:lang w:val="sq-AL"/>
        </w:rPr>
        <w:t xml:space="preserve">DHE SHTESA NË LIGJIN NR. 9920, </w:t>
      </w:r>
      <w:r w:rsidRPr="008F3E47">
        <w:rPr>
          <w:spacing w:val="-4"/>
          <w:lang w:val="sq-AL"/>
        </w:rPr>
        <w:t xml:space="preserve">DATË 19.5.2008, </w:t>
      </w:r>
      <w:r w:rsidR="008F3E47">
        <w:rPr>
          <w:spacing w:val="-4"/>
          <w:lang w:val="sq-AL"/>
        </w:rPr>
        <w:t>“</w:t>
      </w:r>
      <w:r w:rsidRPr="008F3E47">
        <w:rPr>
          <w:spacing w:val="-4"/>
          <w:lang w:val="sq-AL"/>
        </w:rPr>
        <w:t>PËR PROCEDURAT TATIMORE NË REPUBLIKËN E SHQIPËRISË</w:t>
      </w:r>
      <w:r w:rsidR="008F3E47">
        <w:rPr>
          <w:spacing w:val="-4"/>
          <w:lang w:val="sq-AL"/>
        </w:rPr>
        <w:t>”</w:t>
      </w:r>
      <w:r w:rsidRPr="008F3E47">
        <w:rPr>
          <w:spacing w:val="-4"/>
          <w:lang w:val="sq-AL"/>
        </w:rPr>
        <w:t>, TË NDRYSHUAR</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 xml:space="preserve">Në mbështetje të neneve 78, 83, pika 1, dhe 155 të Kushtetutës, me propozimin e Këshillit të Ministrave, </w:t>
      </w:r>
    </w:p>
    <w:p w:rsidR="00B42AC1" w:rsidRPr="008F3E47" w:rsidRDefault="00550B6B" w:rsidP="009E6F46">
      <w:pPr>
        <w:pStyle w:val="Titull-Titull"/>
        <w:rPr>
          <w:spacing w:val="-4"/>
          <w:lang w:val="sq-AL"/>
        </w:rPr>
      </w:pPr>
      <w:r w:rsidRPr="008F3E47">
        <w:rPr>
          <w:spacing w:val="-4"/>
          <w:lang w:val="sq-AL"/>
        </w:rPr>
        <w:t>KUVEN</w:t>
      </w:r>
      <w:r w:rsidR="00B42AC1" w:rsidRPr="008F3E47">
        <w:rPr>
          <w:spacing w:val="-4"/>
          <w:lang w:val="sq-AL"/>
        </w:rPr>
        <w:t>DI</w:t>
      </w:r>
    </w:p>
    <w:p w:rsidR="00B42AC1" w:rsidRPr="008F3E47" w:rsidRDefault="00B42AC1" w:rsidP="009E6F46">
      <w:pPr>
        <w:pStyle w:val="Titull-Titull"/>
        <w:rPr>
          <w:spacing w:val="-4"/>
          <w:lang w:val="sq-AL"/>
        </w:rPr>
      </w:pPr>
      <w:r w:rsidRPr="008F3E47">
        <w:rPr>
          <w:spacing w:val="-4"/>
          <w:lang w:val="sq-AL"/>
        </w:rPr>
        <w:t>I REPUBLIKËS SË SHQIPËRISË</w:t>
      </w:r>
    </w:p>
    <w:p w:rsidR="00B42AC1" w:rsidRPr="008F3E47" w:rsidRDefault="00B42AC1" w:rsidP="009E6F46">
      <w:pPr>
        <w:pStyle w:val="Hapesira7"/>
        <w:rPr>
          <w:spacing w:val="-4"/>
          <w:lang w:val="sq-AL"/>
        </w:rPr>
      </w:pPr>
    </w:p>
    <w:p w:rsidR="00B42AC1" w:rsidRPr="008F3E47" w:rsidRDefault="00550B6B" w:rsidP="009E6F46">
      <w:pPr>
        <w:pStyle w:val="Titull-Titull"/>
        <w:rPr>
          <w:spacing w:val="-4"/>
          <w:lang w:val="sq-AL"/>
        </w:rPr>
      </w:pPr>
      <w:r w:rsidRPr="008F3E47">
        <w:rPr>
          <w:spacing w:val="-4"/>
          <w:lang w:val="sq-AL"/>
        </w:rPr>
        <w:t>VENDOSI:</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 xml:space="preserve">Në ligjin nr. 9920, datë 19.5.2008, </w:t>
      </w:r>
      <w:r w:rsidR="008F3E47">
        <w:rPr>
          <w:spacing w:val="-4"/>
          <w:lang w:val="sq-AL"/>
        </w:rPr>
        <w:t>“</w:t>
      </w:r>
      <w:r w:rsidRPr="008F3E47">
        <w:rPr>
          <w:spacing w:val="-4"/>
          <w:lang w:val="sq-AL"/>
        </w:rPr>
        <w:t>Për procedurat tatimore në Republikën e Shqipërisë</w:t>
      </w:r>
      <w:r w:rsidR="008F3E47">
        <w:rPr>
          <w:spacing w:val="-4"/>
          <w:lang w:val="sq-AL"/>
        </w:rPr>
        <w:t>”</w:t>
      </w:r>
      <w:r w:rsidRPr="008F3E47">
        <w:rPr>
          <w:spacing w:val="-4"/>
          <w:lang w:val="sq-AL"/>
        </w:rPr>
        <w:t>, të ndryshuar, bëhen këto ndryshime dhe shtesa:</w:t>
      </w:r>
    </w:p>
    <w:p w:rsidR="00B42AC1" w:rsidRPr="008F3E47" w:rsidRDefault="00B42AC1" w:rsidP="009E6F46">
      <w:pPr>
        <w:pStyle w:val="Hapesira7"/>
        <w:rPr>
          <w:spacing w:val="-4"/>
          <w:lang w:val="sq-AL"/>
        </w:rPr>
      </w:pPr>
    </w:p>
    <w:p w:rsidR="00B42AC1" w:rsidRPr="008F3E47" w:rsidRDefault="00B42AC1" w:rsidP="009E6F46">
      <w:pPr>
        <w:pStyle w:val="NeniNr"/>
        <w:keepNext w:val="0"/>
        <w:rPr>
          <w:spacing w:val="-4"/>
          <w:lang w:val="sq-AL"/>
        </w:rPr>
      </w:pPr>
      <w:r w:rsidRPr="008F3E47">
        <w:rPr>
          <w:spacing w:val="-4"/>
          <w:lang w:val="sq-AL"/>
        </w:rPr>
        <w:t>Neni 1</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 xml:space="preserve">Në nenin 7, kudo në përmbajtje hiqen fjalët </w:t>
      </w:r>
      <w:r w:rsidR="008F3E47">
        <w:rPr>
          <w:spacing w:val="-4"/>
          <w:lang w:val="sq-AL"/>
        </w:rPr>
        <w:t>“</w:t>
      </w:r>
      <w:r w:rsidRPr="008F3E47">
        <w:rPr>
          <w:spacing w:val="-4"/>
          <w:lang w:val="sq-AL"/>
        </w:rPr>
        <w:t>në burim</w:t>
      </w:r>
      <w:r w:rsidR="008F3E47">
        <w:rPr>
          <w:spacing w:val="-4"/>
          <w:lang w:val="sq-AL"/>
        </w:rPr>
        <w:t>”</w:t>
      </w:r>
      <w:r w:rsidRPr="008F3E47">
        <w:rPr>
          <w:spacing w:val="-4"/>
          <w:lang w:val="sq-AL"/>
        </w:rPr>
        <w:t>.</w:t>
      </w:r>
    </w:p>
    <w:p w:rsidR="00B42AC1" w:rsidRPr="008F3E47" w:rsidRDefault="00B42AC1" w:rsidP="009E6F46">
      <w:pPr>
        <w:pStyle w:val="NeniNr"/>
        <w:keepNext w:val="0"/>
        <w:rPr>
          <w:spacing w:val="-4"/>
          <w:lang w:val="sq-AL"/>
        </w:rPr>
      </w:pPr>
      <w:r w:rsidRPr="008F3E47">
        <w:rPr>
          <w:spacing w:val="-4"/>
          <w:lang w:val="sq-AL"/>
        </w:rPr>
        <w:t>Neni 2</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Neni 21 riformulohet si më poshtë:</w:t>
      </w:r>
    </w:p>
    <w:p w:rsidR="00B42AC1" w:rsidRPr="008F3E47" w:rsidRDefault="00B42AC1" w:rsidP="009E6F46">
      <w:pPr>
        <w:pStyle w:val="Hapesira7"/>
        <w:rPr>
          <w:spacing w:val="-4"/>
          <w:lang w:val="sq-AL"/>
        </w:rPr>
      </w:pPr>
    </w:p>
    <w:p w:rsidR="00B42AC1" w:rsidRPr="008F3E47" w:rsidRDefault="008F3E47" w:rsidP="009E6F46">
      <w:pPr>
        <w:pStyle w:val="NeniNr"/>
        <w:keepNext w:val="0"/>
        <w:rPr>
          <w:spacing w:val="-4"/>
          <w:lang w:val="sq-AL"/>
        </w:rPr>
      </w:pPr>
      <w:r>
        <w:rPr>
          <w:spacing w:val="-4"/>
          <w:lang w:val="sq-AL"/>
        </w:rPr>
        <w:t>“</w:t>
      </w:r>
      <w:r w:rsidR="00B42AC1" w:rsidRPr="008F3E47">
        <w:rPr>
          <w:spacing w:val="-4"/>
          <w:lang w:val="sq-AL"/>
        </w:rPr>
        <w:t>Neni 21</w:t>
      </w:r>
    </w:p>
    <w:p w:rsidR="00B42AC1" w:rsidRPr="008F3E47" w:rsidRDefault="00B42AC1" w:rsidP="009E6F46">
      <w:pPr>
        <w:pStyle w:val="NeniTitull"/>
        <w:keepNext w:val="0"/>
        <w:rPr>
          <w:spacing w:val="-4"/>
          <w:lang w:val="sq-AL"/>
        </w:rPr>
      </w:pPr>
      <w:r w:rsidRPr="008F3E47">
        <w:rPr>
          <w:spacing w:val="-4"/>
          <w:lang w:val="sq-AL"/>
        </w:rPr>
        <w:t>Shpërblimet e personelit dhe shpenzimet për investime</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1.</w:t>
      </w:r>
      <w:r w:rsidRPr="008F3E47">
        <w:rPr>
          <w:spacing w:val="-4"/>
          <w:lang w:val="sq-AL"/>
        </w:rPr>
        <w:tab/>
      </w:r>
      <w:r w:rsidR="00FD64FB" w:rsidRPr="008F3E47">
        <w:rPr>
          <w:spacing w:val="-4"/>
          <w:lang w:val="sq-AL"/>
        </w:rPr>
        <w:t xml:space="preserve"> </w:t>
      </w:r>
      <w:r w:rsidRPr="008F3E47">
        <w:rPr>
          <w:spacing w:val="-4"/>
          <w:lang w:val="sq-AL"/>
        </w:rPr>
        <w:t xml:space="preserve">Drejtorisë së Përgjithshme të Tatimeve i lihet deri në 2 për qind të të ardhurave tatimore të mbledhura, për t’u përdorur për investime për përmirësimin dhe modernizimin e infrastrukturës së mbledhjes së të ardhurave dhe për shpërblime stimuluese të personelit të administratës tatimore.  </w:t>
      </w:r>
    </w:p>
    <w:p w:rsidR="00B42AC1" w:rsidRPr="008F3E47" w:rsidRDefault="00B42AC1" w:rsidP="009E6F46">
      <w:pPr>
        <w:pStyle w:val="Paragrafi"/>
        <w:rPr>
          <w:spacing w:val="-4"/>
          <w:lang w:val="sq-AL"/>
        </w:rPr>
      </w:pPr>
      <w:r w:rsidRPr="008F3E47">
        <w:rPr>
          <w:spacing w:val="-4"/>
          <w:lang w:val="sq-AL"/>
        </w:rPr>
        <w:tab/>
        <w:t>2.</w:t>
      </w:r>
      <w:r w:rsidRPr="008F3E47">
        <w:rPr>
          <w:spacing w:val="-4"/>
          <w:lang w:val="sq-AL"/>
        </w:rPr>
        <w:tab/>
      </w:r>
      <w:r w:rsidR="00FD64FB" w:rsidRPr="008F3E47">
        <w:rPr>
          <w:spacing w:val="-4"/>
          <w:lang w:val="sq-AL"/>
        </w:rPr>
        <w:t xml:space="preserve"> </w:t>
      </w:r>
      <w:r w:rsidRPr="008F3E47">
        <w:rPr>
          <w:spacing w:val="-4"/>
          <w:lang w:val="sq-AL"/>
        </w:rPr>
        <w:t>Personelit të administratës  tatimore i jepen shpërblime stimuluese për:</w:t>
      </w:r>
    </w:p>
    <w:p w:rsidR="00B42AC1" w:rsidRPr="008F3E47" w:rsidRDefault="00B42AC1" w:rsidP="009E6F46">
      <w:pPr>
        <w:pStyle w:val="Paragrafi"/>
        <w:rPr>
          <w:spacing w:val="-4"/>
          <w:lang w:val="sq-AL"/>
        </w:rPr>
      </w:pPr>
      <w:r w:rsidRPr="008F3E47">
        <w:rPr>
          <w:spacing w:val="-4"/>
          <w:lang w:val="sq-AL"/>
        </w:rPr>
        <w:tab/>
        <w:t>a)</w:t>
      </w:r>
      <w:r w:rsidR="00FD64FB" w:rsidRPr="008F3E47">
        <w:rPr>
          <w:spacing w:val="-4"/>
          <w:lang w:val="sq-AL"/>
        </w:rPr>
        <w:t xml:space="preserve"> </w:t>
      </w:r>
      <w:r w:rsidRPr="008F3E47">
        <w:rPr>
          <w:spacing w:val="-4"/>
          <w:lang w:val="sq-AL"/>
        </w:rPr>
        <w:tab/>
        <w:t>efektivitetin e shërbimit të kryer në organet tatimore;</w:t>
      </w:r>
    </w:p>
    <w:p w:rsidR="00B42AC1" w:rsidRPr="008F3E47" w:rsidRDefault="00B42AC1" w:rsidP="009E6F46">
      <w:pPr>
        <w:pStyle w:val="Paragrafi"/>
        <w:rPr>
          <w:spacing w:val="-4"/>
          <w:lang w:val="sq-AL"/>
        </w:rPr>
      </w:pPr>
      <w:r w:rsidRPr="008F3E47">
        <w:rPr>
          <w:spacing w:val="-4"/>
          <w:lang w:val="sq-AL"/>
        </w:rPr>
        <w:tab/>
        <w:t>b</w:t>
      </w:r>
      <w:r w:rsidR="00FD64FB" w:rsidRPr="008F3E47">
        <w:rPr>
          <w:spacing w:val="-4"/>
          <w:lang w:val="sq-AL"/>
        </w:rPr>
        <w:t xml:space="preserve"> </w:t>
      </w:r>
      <w:r w:rsidRPr="008F3E47">
        <w:rPr>
          <w:spacing w:val="-4"/>
          <w:lang w:val="sq-AL"/>
        </w:rPr>
        <w:t>)</w:t>
      </w:r>
      <w:r w:rsidRPr="008F3E47">
        <w:rPr>
          <w:spacing w:val="-4"/>
          <w:lang w:val="sq-AL"/>
        </w:rPr>
        <w:tab/>
        <w:t>kryerjen e një shërbimi me rrezikshmëri të veçantë.</w:t>
      </w:r>
    </w:p>
    <w:p w:rsidR="00B42AC1" w:rsidRPr="008F3E47" w:rsidRDefault="00B42AC1" w:rsidP="009E6F46">
      <w:pPr>
        <w:pStyle w:val="Paragrafi"/>
        <w:rPr>
          <w:spacing w:val="-4"/>
          <w:lang w:val="sq-AL"/>
        </w:rPr>
      </w:pPr>
      <w:r w:rsidRPr="008F3E47">
        <w:rPr>
          <w:spacing w:val="-4"/>
          <w:lang w:val="sq-AL"/>
        </w:rPr>
        <w:tab/>
        <w:t>3.</w:t>
      </w:r>
      <w:r w:rsidR="00FD64FB" w:rsidRPr="008F3E47">
        <w:rPr>
          <w:spacing w:val="-4"/>
          <w:lang w:val="sq-AL"/>
        </w:rPr>
        <w:t xml:space="preserve"> </w:t>
      </w:r>
      <w:r w:rsidRPr="008F3E47">
        <w:rPr>
          <w:spacing w:val="-4"/>
          <w:lang w:val="sq-AL"/>
        </w:rPr>
        <w:tab/>
        <w:t>Me vendim të Këshillit të Ministrave përcaktohen rregullat për miratimin e investimeve dhe dhënien e shpërblimeve.</w:t>
      </w:r>
    </w:p>
    <w:p w:rsidR="00B42AC1" w:rsidRPr="008F3E47" w:rsidRDefault="00B42AC1" w:rsidP="009E6F46">
      <w:pPr>
        <w:pStyle w:val="Paragrafi"/>
        <w:rPr>
          <w:spacing w:val="-4"/>
          <w:lang w:val="sq-AL"/>
        </w:rPr>
      </w:pPr>
      <w:r w:rsidRPr="008F3E47">
        <w:rPr>
          <w:spacing w:val="-4"/>
          <w:lang w:val="sq-AL"/>
        </w:rPr>
        <w:tab/>
        <w:t>4.</w:t>
      </w:r>
      <w:r w:rsidRPr="008F3E47">
        <w:rPr>
          <w:spacing w:val="-4"/>
          <w:lang w:val="sq-AL"/>
        </w:rPr>
        <w:tab/>
      </w:r>
      <w:r w:rsidR="00FD64FB" w:rsidRPr="008F3E47">
        <w:rPr>
          <w:spacing w:val="-4"/>
          <w:lang w:val="sq-AL"/>
        </w:rPr>
        <w:t xml:space="preserve"> </w:t>
      </w:r>
      <w:r w:rsidRPr="008F3E47">
        <w:rPr>
          <w:spacing w:val="-4"/>
          <w:lang w:val="sq-AL"/>
        </w:rPr>
        <w:t>Ministri i Financave me urdhër miraton çdo vit masën për investimet dhe për shpërblimet stimuluese të personelit, sipas pikës 1 të këtij neni.</w:t>
      </w:r>
      <w:r w:rsidR="008F3E47">
        <w:rPr>
          <w:spacing w:val="-4"/>
          <w:lang w:val="sq-AL"/>
        </w:rPr>
        <w:t>”</w:t>
      </w:r>
      <w:r w:rsidRPr="008F3E47">
        <w:rPr>
          <w:spacing w:val="-4"/>
          <w:lang w:val="sq-AL"/>
        </w:rPr>
        <w:t>.</w:t>
      </w:r>
    </w:p>
    <w:p w:rsidR="005431FD" w:rsidRPr="008F3E47" w:rsidRDefault="005431FD" w:rsidP="009E6F46">
      <w:pPr>
        <w:pStyle w:val="NeniNr"/>
        <w:keepNext w:val="0"/>
        <w:rPr>
          <w:spacing w:val="-4"/>
          <w:lang w:val="sq-AL"/>
        </w:rPr>
      </w:pPr>
    </w:p>
    <w:p w:rsidR="005431FD" w:rsidRPr="008F3E47" w:rsidRDefault="005431FD" w:rsidP="009E6F46">
      <w:pPr>
        <w:pStyle w:val="NeniNr"/>
        <w:keepNext w:val="0"/>
        <w:rPr>
          <w:spacing w:val="-4"/>
          <w:lang w:val="sq-AL"/>
        </w:rPr>
      </w:pPr>
    </w:p>
    <w:p w:rsidR="005431FD" w:rsidRPr="008F3E47" w:rsidRDefault="005431FD" w:rsidP="009E6F46">
      <w:pPr>
        <w:pStyle w:val="NeniNr"/>
        <w:keepNext w:val="0"/>
        <w:rPr>
          <w:spacing w:val="-4"/>
          <w:lang w:val="sq-AL"/>
        </w:rPr>
      </w:pPr>
    </w:p>
    <w:p w:rsidR="00B42AC1" w:rsidRPr="008F3E47" w:rsidRDefault="00B42AC1" w:rsidP="009E6F46">
      <w:pPr>
        <w:pStyle w:val="NeniNr"/>
        <w:keepNext w:val="0"/>
        <w:rPr>
          <w:spacing w:val="-4"/>
          <w:lang w:val="sq-AL"/>
        </w:rPr>
      </w:pPr>
      <w:r w:rsidRPr="008F3E47">
        <w:rPr>
          <w:spacing w:val="-4"/>
          <w:lang w:val="sq-AL"/>
        </w:rPr>
        <w:t>Neni 3</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Në nenin 28, pas pikës 2 shtohet pika 3 me këtë përmbajtje:</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3. Drejtoria e Përgjithshme e Tatimeve publikon në faqen e saj të internetit vendimet e formës së prerë të Gjykatës Administrative të Apelit, të Gjykatës së Lartë dhe të Gjykatës Kushtetuese për çështjet tatimore.</w:t>
      </w:r>
      <w:r w:rsidR="008F3E47">
        <w:rPr>
          <w:spacing w:val="-4"/>
          <w:lang w:val="sq-AL"/>
        </w:rPr>
        <w:t>”</w:t>
      </w:r>
      <w:r w:rsidRPr="008F3E47">
        <w:rPr>
          <w:spacing w:val="-4"/>
          <w:lang w:val="sq-AL"/>
        </w:rPr>
        <w:t>.</w:t>
      </w:r>
    </w:p>
    <w:p w:rsidR="00B42AC1" w:rsidRPr="008F3E47" w:rsidRDefault="00B42AC1" w:rsidP="009E6F46">
      <w:pPr>
        <w:pStyle w:val="Hapesira7"/>
        <w:rPr>
          <w:spacing w:val="-4"/>
          <w:sz w:val="10"/>
          <w:lang w:val="sq-AL"/>
        </w:rPr>
      </w:pPr>
    </w:p>
    <w:p w:rsidR="00B42AC1" w:rsidRPr="008F3E47" w:rsidRDefault="00B42AC1" w:rsidP="009E6F46">
      <w:pPr>
        <w:pStyle w:val="NeniNr"/>
        <w:keepNext w:val="0"/>
        <w:rPr>
          <w:spacing w:val="-4"/>
          <w:lang w:val="sq-AL"/>
        </w:rPr>
      </w:pPr>
      <w:r w:rsidRPr="008F3E47">
        <w:rPr>
          <w:spacing w:val="-4"/>
          <w:lang w:val="sq-AL"/>
        </w:rPr>
        <w:t>Neni 4</w:t>
      </w:r>
    </w:p>
    <w:p w:rsidR="00B42AC1" w:rsidRPr="008F3E47" w:rsidRDefault="00B42AC1" w:rsidP="009E6F46">
      <w:pPr>
        <w:pStyle w:val="Hapesira7"/>
        <w:rPr>
          <w:spacing w:val="-4"/>
          <w:sz w:val="10"/>
          <w:lang w:val="sq-AL"/>
        </w:rPr>
      </w:pPr>
    </w:p>
    <w:p w:rsidR="00B42AC1" w:rsidRPr="008F3E47" w:rsidRDefault="00B42AC1" w:rsidP="009E6F46">
      <w:pPr>
        <w:pStyle w:val="Paragrafi"/>
        <w:rPr>
          <w:spacing w:val="-4"/>
          <w:lang w:val="sq-AL"/>
        </w:rPr>
      </w:pPr>
      <w:r w:rsidRPr="008F3E47">
        <w:rPr>
          <w:spacing w:val="-4"/>
          <w:lang w:val="sq-AL"/>
        </w:rPr>
        <w:tab/>
        <w:t>Në nenin 44 bëhen ndryshimi dhe shtesa e mëposhtme:</w:t>
      </w:r>
    </w:p>
    <w:p w:rsidR="00B42AC1" w:rsidRPr="008F3E47" w:rsidRDefault="00B42AC1" w:rsidP="009E6F46">
      <w:pPr>
        <w:pStyle w:val="Paragrafi"/>
        <w:rPr>
          <w:spacing w:val="-4"/>
          <w:lang w:val="sq-AL"/>
        </w:rPr>
      </w:pPr>
      <w:r w:rsidRPr="008F3E47">
        <w:rPr>
          <w:spacing w:val="-4"/>
          <w:lang w:val="sq-AL"/>
        </w:rPr>
        <w:tab/>
        <w:t>1. Pika 6 shfuqizohet.</w:t>
      </w:r>
    </w:p>
    <w:p w:rsidR="00B42AC1" w:rsidRPr="008F3E47" w:rsidRDefault="00B42AC1" w:rsidP="009E6F46">
      <w:pPr>
        <w:pStyle w:val="Paragrafi"/>
        <w:rPr>
          <w:spacing w:val="-4"/>
          <w:lang w:val="sq-AL"/>
        </w:rPr>
      </w:pPr>
      <w:r w:rsidRPr="008F3E47">
        <w:rPr>
          <w:spacing w:val="-4"/>
          <w:lang w:val="sq-AL"/>
        </w:rPr>
        <w:tab/>
        <w:t>2. Pas pikës 6 shtohet pika 7 me këtë përmbajtje:</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 xml:space="preserve">7. Administrata tatimore qendrore publikon në faqen zyrtare të internetit të Drejtorisë së Përgjithshme të Tatimeve dhe mban të përditësuar listën e tatimpaguesve që janë në regjistrin pasiv. </w:t>
      </w:r>
    </w:p>
    <w:p w:rsidR="00B42AC1" w:rsidRPr="008F3E47" w:rsidRDefault="00B42AC1" w:rsidP="009E6F46">
      <w:pPr>
        <w:pStyle w:val="Paragrafi"/>
        <w:rPr>
          <w:spacing w:val="-4"/>
          <w:lang w:val="sq-AL"/>
        </w:rPr>
      </w:pPr>
      <w:r w:rsidRPr="008F3E47">
        <w:rPr>
          <w:spacing w:val="-4"/>
          <w:lang w:val="sq-AL"/>
        </w:rPr>
        <w:tab/>
        <w:t>Çdo transaksion i kryer nga tatimpaguesit, persona fizikë apo juridikë, tregtarë, që janë në regjistrin pasiv, konsiderohet shkelje administrative dhe dënohet në përputhje me këtë ligj.</w:t>
      </w:r>
      <w:r w:rsidR="008F3E47">
        <w:rPr>
          <w:spacing w:val="-4"/>
          <w:lang w:val="sq-AL"/>
        </w:rPr>
        <w:t>”</w:t>
      </w:r>
      <w:r w:rsidRPr="008F3E47">
        <w:rPr>
          <w:spacing w:val="-4"/>
          <w:lang w:val="sq-AL"/>
        </w:rPr>
        <w:t>.</w:t>
      </w:r>
    </w:p>
    <w:p w:rsidR="005431FD" w:rsidRPr="008F3E47" w:rsidRDefault="005431FD" w:rsidP="009E6F46">
      <w:pPr>
        <w:pStyle w:val="NeniNr"/>
        <w:keepNext w:val="0"/>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5</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 xml:space="preserve">Në nenin 47, në fillim të fjalisë, fjalët </w:t>
      </w:r>
      <w:r w:rsidR="008F3E47">
        <w:rPr>
          <w:spacing w:val="-4"/>
          <w:lang w:val="sq-AL"/>
        </w:rPr>
        <w:t>“</w:t>
      </w:r>
      <w:r w:rsidRPr="008F3E47">
        <w:rPr>
          <w:spacing w:val="-4"/>
          <w:lang w:val="sq-AL"/>
        </w:rPr>
        <w:t>Për taksën vendore të biznesit të vogël</w:t>
      </w:r>
      <w:r w:rsidR="008F3E47">
        <w:rPr>
          <w:spacing w:val="-4"/>
          <w:lang w:val="sq-AL"/>
        </w:rPr>
        <w:t>”</w:t>
      </w:r>
      <w:r w:rsidRPr="008F3E47">
        <w:rPr>
          <w:spacing w:val="-4"/>
          <w:lang w:val="sq-AL"/>
        </w:rPr>
        <w:t xml:space="preserve"> zëvendësohen me fjalët </w:t>
      </w:r>
      <w:r w:rsidR="008F3E47">
        <w:rPr>
          <w:spacing w:val="-4"/>
          <w:lang w:val="sq-AL"/>
        </w:rPr>
        <w:t>“</w:t>
      </w:r>
      <w:r w:rsidRPr="008F3E47">
        <w:rPr>
          <w:spacing w:val="-4"/>
          <w:lang w:val="sq-AL"/>
        </w:rPr>
        <w:t>Për sistemin e taksave vendore</w:t>
      </w:r>
      <w:r w:rsidR="008F3E47">
        <w:rPr>
          <w:spacing w:val="-4"/>
          <w:lang w:val="sq-AL"/>
        </w:rPr>
        <w:t>”</w:t>
      </w:r>
      <w:r w:rsidRPr="008F3E47">
        <w:rPr>
          <w:spacing w:val="-4"/>
          <w:lang w:val="sq-AL"/>
        </w:rPr>
        <w:t>.</w:t>
      </w:r>
    </w:p>
    <w:p w:rsidR="005431FD" w:rsidRPr="008F3E47" w:rsidRDefault="005431FD" w:rsidP="009E6F46">
      <w:pPr>
        <w:pStyle w:val="NeniNr"/>
        <w:keepNext w:val="0"/>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6</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 xml:space="preserve">Në nenin 54, pika 2, fjalët </w:t>
      </w:r>
      <w:r w:rsidR="008F3E47">
        <w:rPr>
          <w:spacing w:val="-4"/>
          <w:lang w:val="sq-AL"/>
        </w:rPr>
        <w:t>“</w:t>
      </w:r>
      <w:r w:rsidRPr="008F3E47">
        <w:rPr>
          <w:spacing w:val="-4"/>
          <w:lang w:val="sq-AL"/>
        </w:rPr>
        <w:t>mund të</w:t>
      </w:r>
      <w:r w:rsidR="008F3E47">
        <w:rPr>
          <w:spacing w:val="-4"/>
          <w:lang w:val="sq-AL"/>
        </w:rPr>
        <w:t>”</w:t>
      </w:r>
      <w:r w:rsidRPr="008F3E47">
        <w:rPr>
          <w:spacing w:val="-4"/>
          <w:lang w:val="sq-AL"/>
        </w:rPr>
        <w:t xml:space="preserve"> hiqen.</w:t>
      </w:r>
    </w:p>
    <w:p w:rsidR="00B42AC1" w:rsidRPr="008F3E47" w:rsidRDefault="00B42AC1" w:rsidP="009E6F46">
      <w:pPr>
        <w:pStyle w:val="Hapesira7"/>
        <w:rPr>
          <w:spacing w:val="-4"/>
          <w:lang w:val="sq-AL"/>
        </w:rPr>
      </w:pPr>
    </w:p>
    <w:p w:rsidR="00B42AC1" w:rsidRPr="008F3E47" w:rsidRDefault="00B42AC1" w:rsidP="009E6F46">
      <w:pPr>
        <w:pStyle w:val="NeniNr"/>
        <w:keepNext w:val="0"/>
        <w:rPr>
          <w:spacing w:val="-4"/>
          <w:lang w:val="sq-AL"/>
        </w:rPr>
      </w:pPr>
      <w:r w:rsidRPr="008F3E47">
        <w:rPr>
          <w:spacing w:val="-4"/>
          <w:lang w:val="sq-AL"/>
        </w:rPr>
        <w:t>Neni 7</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Neni 55 ndryshohet si më poshtë:</w:t>
      </w:r>
    </w:p>
    <w:p w:rsidR="00B42AC1" w:rsidRPr="008F3E47" w:rsidRDefault="00B42AC1" w:rsidP="009E6F46">
      <w:pPr>
        <w:pStyle w:val="Hapesira7"/>
        <w:rPr>
          <w:spacing w:val="-4"/>
          <w:lang w:val="sq-AL"/>
        </w:rPr>
      </w:pPr>
    </w:p>
    <w:p w:rsidR="00B42AC1" w:rsidRPr="008F3E47" w:rsidRDefault="008F3E47" w:rsidP="009E6F46">
      <w:pPr>
        <w:pStyle w:val="NeniNr"/>
        <w:keepNext w:val="0"/>
        <w:rPr>
          <w:spacing w:val="-4"/>
          <w:lang w:val="sq-AL"/>
        </w:rPr>
      </w:pPr>
      <w:r>
        <w:rPr>
          <w:spacing w:val="-4"/>
          <w:lang w:val="sq-AL"/>
        </w:rPr>
        <w:t>“</w:t>
      </w:r>
      <w:r w:rsidR="00B42AC1" w:rsidRPr="008F3E47">
        <w:rPr>
          <w:spacing w:val="-4"/>
          <w:lang w:val="sq-AL"/>
        </w:rPr>
        <w:t>Neni 55</w:t>
      </w:r>
    </w:p>
    <w:p w:rsidR="00B42AC1" w:rsidRPr="008F3E47" w:rsidRDefault="00B42AC1" w:rsidP="009E6F46">
      <w:pPr>
        <w:pStyle w:val="NeniTitull"/>
        <w:keepNext w:val="0"/>
        <w:rPr>
          <w:spacing w:val="-4"/>
          <w:lang w:val="sq-AL"/>
        </w:rPr>
      </w:pPr>
      <w:r w:rsidRPr="008F3E47">
        <w:rPr>
          <w:spacing w:val="-4"/>
          <w:lang w:val="sq-AL"/>
        </w:rPr>
        <w:t>Detyrimi për përdorimin e pajisjeve fiskale dhe për vendosjen e sistemeve të monitorimit të qarkullimit</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 xml:space="preserve">1. Tatimpaguesit, që kryejnë qarkullimin e mallrave dhe të shërbimeve, për të cilat pagesat nuk kryhen nëpërmjet bankës, janë të detyruar të instalojnë dhe të përdorin sistemin fiskal, nëpërmjet përdorimit të pajisjeve fiskale, për regjistrimin e pagesave me para në dorë dhe për lëshimin, në mënyrë të detyrueshme, të kuponit tatimor. </w:t>
      </w:r>
    </w:p>
    <w:p w:rsidR="00B42AC1" w:rsidRPr="008F3E47" w:rsidRDefault="00B42AC1" w:rsidP="009E6F46">
      <w:pPr>
        <w:pStyle w:val="Paragrafi"/>
        <w:rPr>
          <w:spacing w:val="-4"/>
          <w:lang w:val="sq-AL"/>
        </w:rPr>
      </w:pPr>
      <w:r w:rsidRPr="008F3E47">
        <w:rPr>
          <w:spacing w:val="-4"/>
          <w:lang w:val="sq-AL"/>
        </w:rPr>
        <w:tab/>
        <w:t>2. Tatimpaguesit në sektorë të veçantë të ekonomisë, sipas përcaktimeve me vendim të Këshillit të Ministrave, janë të detyruar të instalojnë dhe të përdorin sisteme të monitorimit të qarkullimit.</w:t>
      </w:r>
    </w:p>
    <w:p w:rsidR="00B42AC1" w:rsidRPr="008F3E47" w:rsidRDefault="00B42AC1" w:rsidP="009E6F46">
      <w:pPr>
        <w:pStyle w:val="Paragrafi"/>
        <w:rPr>
          <w:spacing w:val="-4"/>
          <w:lang w:val="sq-AL"/>
        </w:rPr>
      </w:pPr>
      <w:r w:rsidRPr="008F3E47">
        <w:rPr>
          <w:spacing w:val="-4"/>
          <w:lang w:val="sq-AL"/>
        </w:rPr>
        <w:tab/>
        <w:t>3. Këshilli i Ministrave miraton:</w:t>
      </w:r>
    </w:p>
    <w:p w:rsidR="00B42AC1" w:rsidRPr="008F3E47" w:rsidRDefault="00B42AC1" w:rsidP="009E6F46">
      <w:pPr>
        <w:pStyle w:val="Paragrafi"/>
        <w:rPr>
          <w:spacing w:val="-4"/>
          <w:lang w:val="sq-AL"/>
        </w:rPr>
      </w:pPr>
      <w:r w:rsidRPr="008F3E47">
        <w:rPr>
          <w:spacing w:val="-4"/>
          <w:lang w:val="sq-AL"/>
        </w:rPr>
        <w:tab/>
        <w:t>a) karakteristikat teknike e funksionale të pajisjeve fiskale dhe sistemeve të monitorimit të qarkullimit;</w:t>
      </w:r>
    </w:p>
    <w:p w:rsidR="00B42AC1" w:rsidRPr="008F3E47" w:rsidRDefault="00B42AC1" w:rsidP="009E6F46">
      <w:pPr>
        <w:pStyle w:val="Paragrafi"/>
        <w:rPr>
          <w:spacing w:val="-4"/>
          <w:lang w:val="sq-AL"/>
        </w:rPr>
      </w:pPr>
      <w:r w:rsidRPr="008F3E47">
        <w:rPr>
          <w:spacing w:val="-4"/>
          <w:lang w:val="sq-AL"/>
        </w:rPr>
        <w:tab/>
        <w:t>b) sistemet e integruara të kompjuterizuara për transferimet dhe deklarimet financiare;</w:t>
      </w:r>
    </w:p>
    <w:p w:rsidR="00FD64FB" w:rsidRPr="008F3E47" w:rsidRDefault="00B42AC1" w:rsidP="009E6F46">
      <w:pPr>
        <w:pStyle w:val="Paragrafi"/>
        <w:rPr>
          <w:spacing w:val="-4"/>
          <w:lang w:val="sq-AL"/>
        </w:rPr>
      </w:pPr>
      <w:r w:rsidRPr="008F3E47">
        <w:rPr>
          <w:spacing w:val="-4"/>
          <w:lang w:val="sq-AL"/>
        </w:rPr>
        <w:tab/>
        <w:t>c) sistemet e komunikimit, procedurën dhe dokumentacionin për miratimin e tyre;</w:t>
      </w:r>
    </w:p>
    <w:p w:rsidR="00B42AC1" w:rsidRPr="008F3E47" w:rsidRDefault="00B42AC1" w:rsidP="009E6F46">
      <w:pPr>
        <w:pStyle w:val="Paragrafi"/>
        <w:rPr>
          <w:spacing w:val="-4"/>
          <w:lang w:val="sq-AL"/>
        </w:rPr>
      </w:pPr>
      <w:r w:rsidRPr="008F3E47">
        <w:rPr>
          <w:spacing w:val="-4"/>
          <w:lang w:val="sq-AL"/>
        </w:rPr>
        <w:tab/>
        <w:t>ç) kriteret për pajisjen me autorizim të shoqërive, që ofrojnë pajisjet fiskale dhe sistemet e monitorimit të qarkullimit, si dhe kushtet e heqjes së autorizimit për këto shoqëri;</w:t>
      </w:r>
    </w:p>
    <w:p w:rsidR="00B42AC1" w:rsidRPr="008F3E47" w:rsidRDefault="00B42AC1" w:rsidP="009E6F46">
      <w:pPr>
        <w:pStyle w:val="Paragrafi"/>
        <w:rPr>
          <w:spacing w:val="-4"/>
          <w:lang w:val="sq-AL"/>
        </w:rPr>
      </w:pPr>
      <w:r w:rsidRPr="008F3E47">
        <w:rPr>
          <w:spacing w:val="-4"/>
          <w:lang w:val="sq-AL"/>
        </w:rPr>
        <w:tab/>
        <w:t xml:space="preserve">d) rastet e përjashtimit. </w:t>
      </w:r>
    </w:p>
    <w:p w:rsidR="00B42AC1" w:rsidRPr="008F3E47" w:rsidRDefault="00B42AC1" w:rsidP="009E6F46">
      <w:pPr>
        <w:pStyle w:val="Paragrafi"/>
        <w:rPr>
          <w:spacing w:val="-4"/>
          <w:lang w:val="sq-AL"/>
        </w:rPr>
      </w:pPr>
      <w:r w:rsidRPr="008F3E47">
        <w:rPr>
          <w:spacing w:val="-4"/>
          <w:lang w:val="sq-AL"/>
        </w:rPr>
        <w:tab/>
        <w:t>4. Ministri i Financave, me udhëzim, miraton procedurën dhe dokumentacionin për miratimin për përdorim të pajisjeve fiskale dhe sistemeve të monitorimit të qarkullimit, elementet e kuponit tatimor, mënyrën e kontrollit dhe kontrollin e pajisjes fiskale e të sistemeve të monitorimit të qarkullimit, distancën e ruajtjes së kuponit tatimor dhe rregullat për mirëmbajtjen e tyre teknike e të shërbimit.</w:t>
      </w:r>
      <w:r w:rsidR="008F3E47">
        <w:rPr>
          <w:spacing w:val="-4"/>
          <w:lang w:val="sq-AL"/>
        </w:rPr>
        <w:t>”</w:t>
      </w:r>
      <w:r w:rsidRPr="008F3E47">
        <w:rPr>
          <w:spacing w:val="-4"/>
          <w:lang w:val="sq-AL"/>
        </w:rPr>
        <w:t>.</w:t>
      </w:r>
    </w:p>
    <w:p w:rsidR="00B42AC1" w:rsidRPr="008F3E47" w:rsidRDefault="00B42AC1" w:rsidP="009E6F46">
      <w:pPr>
        <w:pStyle w:val="NeniNr"/>
        <w:keepNext w:val="0"/>
        <w:rPr>
          <w:spacing w:val="-4"/>
          <w:lang w:val="sq-AL"/>
        </w:rPr>
      </w:pPr>
      <w:r w:rsidRPr="008F3E47">
        <w:rPr>
          <w:spacing w:val="-4"/>
          <w:lang w:val="sq-AL"/>
        </w:rPr>
        <w:t>Neni 8</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Pas nenit 61 shtohet neni 61/1 me këtë përmbajtje:</w:t>
      </w:r>
    </w:p>
    <w:p w:rsidR="005431FD" w:rsidRPr="008F3E47" w:rsidRDefault="005431FD" w:rsidP="009E6F46">
      <w:pPr>
        <w:pStyle w:val="NeniNr"/>
        <w:keepNext w:val="0"/>
        <w:rPr>
          <w:spacing w:val="-4"/>
          <w:sz w:val="14"/>
          <w:lang w:val="sq-AL"/>
        </w:rPr>
      </w:pPr>
    </w:p>
    <w:p w:rsidR="00B42AC1" w:rsidRPr="008F3E47" w:rsidRDefault="008F3E47" w:rsidP="009E6F46">
      <w:pPr>
        <w:pStyle w:val="NeniNr"/>
        <w:keepNext w:val="0"/>
        <w:rPr>
          <w:spacing w:val="-4"/>
          <w:lang w:val="sq-AL"/>
        </w:rPr>
      </w:pPr>
      <w:r>
        <w:rPr>
          <w:spacing w:val="-4"/>
          <w:lang w:val="sq-AL"/>
        </w:rPr>
        <w:t>“</w:t>
      </w:r>
      <w:r w:rsidR="00B42AC1" w:rsidRPr="008F3E47">
        <w:rPr>
          <w:spacing w:val="-4"/>
          <w:lang w:val="sq-AL"/>
        </w:rPr>
        <w:t>Neni 61/1</w:t>
      </w:r>
    </w:p>
    <w:p w:rsidR="00B42AC1" w:rsidRPr="008F3E47" w:rsidRDefault="00B42AC1" w:rsidP="009E6F46">
      <w:pPr>
        <w:pStyle w:val="NeniTitull"/>
        <w:keepNext w:val="0"/>
        <w:rPr>
          <w:spacing w:val="-4"/>
          <w:lang w:val="sq-AL"/>
        </w:rPr>
      </w:pPr>
      <w:r w:rsidRPr="008F3E47">
        <w:rPr>
          <w:spacing w:val="-4"/>
          <w:lang w:val="sq-AL"/>
        </w:rPr>
        <w:t>Dhënie informacioni për zbatimin e marrëveshjeve ndërkombëtare</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 xml:space="preserve">1. Me kërkesë të administratës tatimore, për qëllim të zbatimit të marrëveshjeve ndërkombëtare për </w:t>
      </w:r>
      <w:r w:rsidR="008F3E47" w:rsidRPr="008F3E47">
        <w:rPr>
          <w:spacing w:val="-4"/>
          <w:lang w:val="sq-AL"/>
        </w:rPr>
        <w:t>çështjet</w:t>
      </w:r>
      <w:r w:rsidRPr="008F3E47">
        <w:rPr>
          <w:spacing w:val="-4"/>
          <w:lang w:val="sq-AL"/>
        </w:rPr>
        <w:t xml:space="preserve"> tatimore ose për qëllim të marrëveshjeve ndërkombëtare, të cilat parashikojnë asistencë administrative në çështjet tatimore, të cilat janë në fuqi në Republikën e Shqipërisë, çdo person duhet të japë informacion në përputhje me dispozitat e marrëveshjeve ndërkombëtare në fushën tatimore, përfshirë, por pa u kufizuar, në informacionin e mbajtur nga banka dhe institucione të tjera </w:t>
      </w:r>
      <w:r w:rsidR="008F3E47" w:rsidRPr="008F3E47">
        <w:rPr>
          <w:spacing w:val="-4"/>
          <w:lang w:val="sq-AL"/>
        </w:rPr>
        <w:t>financiare</w:t>
      </w:r>
      <w:r w:rsidRPr="008F3E47">
        <w:rPr>
          <w:spacing w:val="-4"/>
          <w:lang w:val="sq-AL"/>
        </w:rPr>
        <w:t>.</w:t>
      </w:r>
    </w:p>
    <w:p w:rsidR="00B42AC1" w:rsidRPr="008F3E47" w:rsidRDefault="00B42AC1" w:rsidP="009E6F46">
      <w:pPr>
        <w:pStyle w:val="Paragrafi"/>
        <w:rPr>
          <w:spacing w:val="-4"/>
          <w:lang w:val="sq-AL"/>
        </w:rPr>
      </w:pPr>
      <w:r w:rsidRPr="008F3E47">
        <w:rPr>
          <w:spacing w:val="-4"/>
          <w:lang w:val="sq-AL"/>
        </w:rPr>
        <w:tab/>
        <w:t>2. Pa kufizuar detyrimet e parashikuara në pikën 1, zbatohen të njëjtat rregulla si për informacionin e dhënë për qëllime të zbatimit të legjislacionit tatimor vendas, përveç kur parashikohet ndryshe në marrëveshjet ndërkombëtare, në bazë të të cilave kërkohet ky informacion.</w:t>
      </w:r>
    </w:p>
    <w:p w:rsidR="005431FD" w:rsidRPr="008F3E47" w:rsidRDefault="005431FD" w:rsidP="009E6F46">
      <w:pPr>
        <w:pStyle w:val="Paragrafi"/>
        <w:rPr>
          <w:spacing w:val="-4"/>
          <w:lang w:val="sq-AL"/>
        </w:rPr>
      </w:pPr>
    </w:p>
    <w:p w:rsidR="00B42AC1" w:rsidRPr="008F3E47" w:rsidRDefault="00B42AC1" w:rsidP="009E6F46">
      <w:pPr>
        <w:pStyle w:val="Paragrafi"/>
        <w:rPr>
          <w:spacing w:val="-4"/>
          <w:lang w:val="sq-AL"/>
        </w:rPr>
      </w:pPr>
      <w:r w:rsidRPr="008F3E47">
        <w:rPr>
          <w:spacing w:val="-4"/>
          <w:lang w:val="sq-AL"/>
        </w:rPr>
        <w:tab/>
        <w:t>3. Ministri i Financave miraton udhëzimin për procedurat për zbatimin e këtij neni.</w:t>
      </w:r>
    </w:p>
    <w:p w:rsidR="00B42AC1" w:rsidRPr="008F3E47" w:rsidRDefault="00B42AC1" w:rsidP="009E6F46">
      <w:pPr>
        <w:pStyle w:val="Paragrafi"/>
        <w:rPr>
          <w:spacing w:val="-4"/>
          <w:lang w:val="sq-AL"/>
        </w:rPr>
      </w:pPr>
      <w:r w:rsidRPr="008F3E47">
        <w:rPr>
          <w:spacing w:val="-4"/>
          <w:lang w:val="sq-AL"/>
        </w:rPr>
        <w:tab/>
        <w:t xml:space="preserve">4. Në rast mosdhënieje të informacionit, në përputhje me këtë nen, aplikohen penalitete, sipas nenit 126 </w:t>
      </w:r>
      <w:r w:rsidR="008F3E47">
        <w:rPr>
          <w:spacing w:val="-4"/>
          <w:lang w:val="sq-AL"/>
        </w:rPr>
        <w:t>“</w:t>
      </w:r>
      <w:r w:rsidRPr="008F3E47">
        <w:rPr>
          <w:spacing w:val="-4"/>
          <w:lang w:val="sq-AL"/>
        </w:rPr>
        <w:t>Mosdhënie e informacionit</w:t>
      </w:r>
      <w:r w:rsidR="008F3E47">
        <w:rPr>
          <w:spacing w:val="-4"/>
          <w:lang w:val="sq-AL"/>
        </w:rPr>
        <w:t>”“</w:t>
      </w:r>
      <w:r w:rsidRPr="008F3E47">
        <w:rPr>
          <w:spacing w:val="-4"/>
          <w:lang w:val="sq-AL"/>
        </w:rPr>
        <w:t>.</w:t>
      </w:r>
    </w:p>
    <w:p w:rsidR="00B42AC1" w:rsidRPr="008F3E47" w:rsidRDefault="00B42AC1" w:rsidP="009E6F46">
      <w:pPr>
        <w:pStyle w:val="Hapesira7"/>
        <w:rPr>
          <w:spacing w:val="-4"/>
          <w:lang w:val="sq-AL"/>
        </w:rPr>
      </w:pPr>
    </w:p>
    <w:p w:rsidR="00B42AC1" w:rsidRPr="008F3E47" w:rsidRDefault="00B42AC1" w:rsidP="009E6F46">
      <w:pPr>
        <w:pStyle w:val="NeniNr"/>
        <w:keepNext w:val="0"/>
        <w:rPr>
          <w:spacing w:val="-4"/>
          <w:lang w:val="sq-AL"/>
        </w:rPr>
      </w:pPr>
      <w:r w:rsidRPr="008F3E47">
        <w:rPr>
          <w:spacing w:val="-4"/>
          <w:lang w:val="sq-AL"/>
        </w:rPr>
        <w:t>Neni 9</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Në nenin 68, pika 8 ndryshohet si më poshtë:</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8. Shuma e detyrimit tatimor e detyrueshme për t’u paguar ose shuma e tepricës së kredisë, me vlerë deri në 100 (njëqind) lekë, vlerësohet si detyrim ose kredi me vlerë zero dhe për shuma të tilla nuk bëhet vlerësim tatimor nga administrata tatimore.</w:t>
      </w:r>
      <w:r w:rsidR="008F3E47">
        <w:rPr>
          <w:spacing w:val="-4"/>
          <w:lang w:val="sq-AL"/>
        </w:rPr>
        <w:t>”</w:t>
      </w:r>
      <w:r w:rsidRPr="008F3E47">
        <w:rPr>
          <w:spacing w:val="-4"/>
          <w:lang w:val="sq-AL"/>
        </w:rPr>
        <w:t>.</w:t>
      </w:r>
    </w:p>
    <w:p w:rsidR="00B42AC1" w:rsidRPr="008F3E47" w:rsidRDefault="00B42AC1" w:rsidP="009E6F46">
      <w:pPr>
        <w:pStyle w:val="NeniNr"/>
        <w:keepNext w:val="0"/>
        <w:rPr>
          <w:spacing w:val="-4"/>
          <w:lang w:val="sq-AL"/>
        </w:rPr>
      </w:pPr>
      <w:r w:rsidRPr="008F3E47">
        <w:rPr>
          <w:spacing w:val="-4"/>
          <w:lang w:val="sq-AL"/>
        </w:rPr>
        <w:t>Neni 10</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 xml:space="preserve">Në nenin 72, pika 1, shkronjat </w:t>
      </w:r>
      <w:r w:rsidR="008F3E47">
        <w:rPr>
          <w:spacing w:val="-4"/>
          <w:lang w:val="sq-AL"/>
        </w:rPr>
        <w:t>“</w:t>
      </w:r>
      <w:r w:rsidRPr="008F3E47">
        <w:rPr>
          <w:spacing w:val="-4"/>
          <w:lang w:val="sq-AL"/>
        </w:rPr>
        <w:t>ç</w:t>
      </w:r>
      <w:r w:rsidR="008F3E47">
        <w:rPr>
          <w:spacing w:val="-4"/>
          <w:lang w:val="sq-AL"/>
        </w:rPr>
        <w:t>”</w:t>
      </w:r>
      <w:r w:rsidRPr="008F3E47">
        <w:rPr>
          <w:spacing w:val="-4"/>
          <w:lang w:val="sq-AL"/>
        </w:rPr>
        <w:t xml:space="preserve"> dhe </w:t>
      </w:r>
      <w:r w:rsidR="008F3E47">
        <w:rPr>
          <w:spacing w:val="-4"/>
          <w:lang w:val="sq-AL"/>
        </w:rPr>
        <w:t>“</w:t>
      </w:r>
      <w:r w:rsidRPr="008F3E47">
        <w:rPr>
          <w:spacing w:val="-4"/>
          <w:lang w:val="sq-AL"/>
        </w:rPr>
        <w:t>d</w:t>
      </w:r>
      <w:r w:rsidR="008F3E47">
        <w:rPr>
          <w:spacing w:val="-4"/>
          <w:lang w:val="sq-AL"/>
        </w:rPr>
        <w:t>”</w:t>
      </w:r>
      <w:r w:rsidRPr="008F3E47">
        <w:rPr>
          <w:spacing w:val="-4"/>
          <w:lang w:val="sq-AL"/>
        </w:rPr>
        <w:t xml:space="preserve"> riformulohen si më poshtë:</w:t>
      </w:r>
    </w:p>
    <w:p w:rsidR="00B42AC1" w:rsidRPr="008F3E47" w:rsidRDefault="00B42AC1" w:rsidP="009E6F46">
      <w:pPr>
        <w:pStyle w:val="Paragrafi"/>
        <w:rPr>
          <w:spacing w:val="-4"/>
          <w:lang w:val="sq-AL"/>
        </w:rPr>
      </w:pPr>
      <w:r w:rsidRPr="008F3E47">
        <w:rPr>
          <w:spacing w:val="-4"/>
          <w:lang w:val="sq-AL"/>
        </w:rPr>
        <w:t xml:space="preserve"> </w:t>
      </w:r>
      <w:r w:rsidR="008F3E47">
        <w:rPr>
          <w:spacing w:val="-4"/>
          <w:lang w:val="sq-AL"/>
        </w:rPr>
        <w:t>“</w:t>
      </w:r>
      <w:r w:rsidRPr="008F3E47">
        <w:rPr>
          <w:spacing w:val="-4"/>
          <w:lang w:val="sq-AL"/>
        </w:rPr>
        <w:t>ç) Të dhënat e tërthorta, bazuar në çmimet e tregut të mallrave dhe shërbimeve të ngjashme, të çmimeve të referencave të qirave, të përcaktuara me vendim të Këshillit të Ministrave;</w:t>
      </w:r>
    </w:p>
    <w:p w:rsidR="00B42AC1" w:rsidRPr="008F3E47" w:rsidRDefault="00B42AC1" w:rsidP="009E6F46">
      <w:pPr>
        <w:pStyle w:val="Paragrafi"/>
        <w:rPr>
          <w:spacing w:val="-4"/>
          <w:lang w:val="sq-AL"/>
        </w:rPr>
      </w:pPr>
      <w:r w:rsidRPr="008F3E47">
        <w:rPr>
          <w:spacing w:val="-4"/>
          <w:lang w:val="sq-AL"/>
        </w:rPr>
        <w:t>d)  Çmimet sipas të dhënave të disponueshme në doganë ose çmimet e referencës së shitjes me pakicë që disponon Drejtoria e Përgjithshme e Tatimeve.</w:t>
      </w:r>
      <w:r w:rsidR="008F3E47">
        <w:rPr>
          <w:spacing w:val="-4"/>
          <w:lang w:val="sq-AL"/>
        </w:rPr>
        <w:t>”</w:t>
      </w:r>
      <w:r w:rsidRPr="008F3E47">
        <w:rPr>
          <w:spacing w:val="-4"/>
          <w:lang w:val="sq-AL"/>
        </w:rPr>
        <w:t>.</w:t>
      </w:r>
    </w:p>
    <w:p w:rsidR="00B42AC1" w:rsidRPr="008F3E47" w:rsidRDefault="00B42AC1" w:rsidP="009E6F46">
      <w:pPr>
        <w:pStyle w:val="NeniNr"/>
        <w:keepNext w:val="0"/>
        <w:rPr>
          <w:spacing w:val="-4"/>
          <w:lang w:val="sq-AL"/>
        </w:rPr>
      </w:pPr>
      <w:r w:rsidRPr="008F3E47">
        <w:rPr>
          <w:spacing w:val="-4"/>
          <w:lang w:val="sq-AL"/>
        </w:rPr>
        <w:t>Neni 11</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Në nenin 73 bëhen këto ndryshime:</w:t>
      </w:r>
    </w:p>
    <w:p w:rsidR="00B42AC1" w:rsidRPr="008F3E47" w:rsidRDefault="00B42AC1" w:rsidP="009E6F46">
      <w:pPr>
        <w:pStyle w:val="Paragrafi"/>
        <w:rPr>
          <w:spacing w:val="-4"/>
          <w:lang w:val="sq-AL"/>
        </w:rPr>
      </w:pPr>
      <w:r w:rsidRPr="008F3E47">
        <w:rPr>
          <w:spacing w:val="-4"/>
          <w:lang w:val="sq-AL"/>
        </w:rPr>
        <w:tab/>
        <w:t xml:space="preserve">1. Titulli i nenit ndryshohet si më poshtë: </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E drejta e administratës tatimore për të bërë vlerësim tatimor, si dhe e drejta e tatimpaguesit për të kërkuar tepricën kreditore</w:t>
      </w:r>
      <w:r w:rsidR="008F3E47">
        <w:rPr>
          <w:spacing w:val="-4"/>
          <w:lang w:val="sq-AL"/>
        </w:rPr>
        <w:t>”</w:t>
      </w:r>
      <w:r w:rsidRPr="008F3E47">
        <w:rPr>
          <w:spacing w:val="-4"/>
          <w:lang w:val="sq-AL"/>
        </w:rPr>
        <w:t>.</w:t>
      </w:r>
    </w:p>
    <w:p w:rsidR="00B42AC1" w:rsidRPr="008F3E47" w:rsidRDefault="00B42AC1" w:rsidP="009E6F46">
      <w:pPr>
        <w:pStyle w:val="Paragrafi"/>
        <w:rPr>
          <w:spacing w:val="-4"/>
          <w:lang w:val="sq-AL"/>
        </w:rPr>
      </w:pPr>
      <w:r w:rsidRPr="008F3E47">
        <w:rPr>
          <w:spacing w:val="-4"/>
          <w:lang w:val="sq-AL"/>
        </w:rPr>
        <w:tab/>
        <w:t>2. Pas pikës 3 shtohet pika 4 me këtë përmbajtje:</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4. E drejta e tatimpaguesit për të kërkuar rimbursimin e tepricës kreditore parashkruhet kur kanë kaluar 5 vjet nga data e dorëzimit të deklaratës tatimore, të përcaktuar në legjislacionin tatimor përkatës.</w:t>
      </w:r>
      <w:r w:rsidR="008F3E47">
        <w:rPr>
          <w:spacing w:val="-4"/>
          <w:lang w:val="sq-AL"/>
        </w:rPr>
        <w:t>”</w:t>
      </w:r>
      <w:r w:rsidRPr="008F3E47">
        <w:rPr>
          <w:spacing w:val="-4"/>
          <w:lang w:val="sq-AL"/>
        </w:rPr>
        <w:t xml:space="preserve">. </w:t>
      </w:r>
    </w:p>
    <w:p w:rsidR="00B42AC1" w:rsidRPr="008F3E47" w:rsidRDefault="00B42AC1" w:rsidP="009E6F46">
      <w:pPr>
        <w:pStyle w:val="NeniNr"/>
        <w:keepNext w:val="0"/>
        <w:rPr>
          <w:spacing w:val="-4"/>
          <w:lang w:val="sq-AL"/>
        </w:rPr>
      </w:pPr>
      <w:r w:rsidRPr="008F3E47">
        <w:rPr>
          <w:spacing w:val="-4"/>
          <w:lang w:val="sq-AL"/>
        </w:rPr>
        <w:t>Neni 12</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 xml:space="preserve">Neni 75/1 ndryshohet si më poshtë: </w:t>
      </w:r>
    </w:p>
    <w:p w:rsidR="00B42AC1" w:rsidRPr="008F3E47" w:rsidRDefault="00B42AC1" w:rsidP="009E6F46">
      <w:pPr>
        <w:pStyle w:val="Paragrafi"/>
        <w:rPr>
          <w:spacing w:val="-4"/>
          <w:sz w:val="14"/>
          <w:lang w:val="sq-AL"/>
        </w:rPr>
      </w:pPr>
    </w:p>
    <w:p w:rsidR="00B42AC1" w:rsidRPr="008F3E47" w:rsidRDefault="008F3E47" w:rsidP="009E6F46">
      <w:pPr>
        <w:pStyle w:val="NeniNr"/>
        <w:keepNext w:val="0"/>
        <w:rPr>
          <w:spacing w:val="-4"/>
          <w:lang w:val="sq-AL"/>
        </w:rPr>
      </w:pPr>
      <w:r>
        <w:rPr>
          <w:spacing w:val="-4"/>
          <w:lang w:val="sq-AL"/>
        </w:rPr>
        <w:t>“</w:t>
      </w:r>
      <w:r w:rsidR="00B42AC1" w:rsidRPr="008F3E47">
        <w:rPr>
          <w:spacing w:val="-4"/>
          <w:lang w:val="sq-AL"/>
        </w:rPr>
        <w:t>Neni 75/1</w:t>
      </w:r>
    </w:p>
    <w:p w:rsidR="00B42AC1" w:rsidRPr="008F3E47" w:rsidRDefault="00B42AC1" w:rsidP="009E6F46">
      <w:pPr>
        <w:pStyle w:val="NeniTitull"/>
        <w:keepNext w:val="0"/>
        <w:rPr>
          <w:spacing w:val="-4"/>
          <w:lang w:val="sq-AL"/>
        </w:rPr>
      </w:pPr>
      <w:r w:rsidRPr="008F3E47">
        <w:rPr>
          <w:spacing w:val="-4"/>
          <w:lang w:val="sq-AL"/>
        </w:rPr>
        <w:t>Rimbursimi i TVSH-së dhe kompensimi i detyrimeve tatimore</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1. Nëse personat e tatueshëm, të regjistruar për TVSH-në, rezultojnë me tepricë kreditore dhe paraqesin pranë Drejtorisë Rajonale Tatimore kërkesën për rimbursimin e TVSH-së së paguar tepër, Drejtoria Rajonale e Tatimeve, brenda 60 ditëve nga data e paraqitjes së kërkesës së tatimpaguesit dhe brenda 30 ditëve nga data e paraqitjes së kërkesës së tatimpaguesve eksportues, verifikon situatën tatimore të tatimpaguesit dhe miraton tepricën kreditore si të rimbursueshme dhe, kur është e nevojshme, ushtron kontroll bazuar në analizën e riskut. Pagesa e tepricës kreditore të rimbursueshme kryhet brenda pesë ditëve, nëpërmjet sistemit të thesarit, në bazë të rregullave të përcaktuara në udhëzimin e Ministrit të Financave. Në rast të kundërt, personit të tatueshëm i lind e drejta e mospagesës së detyrimeve të tjera tatimore në masën e TVSH-së së pretenduar për rimbursim.</w:t>
      </w:r>
    </w:p>
    <w:p w:rsidR="00B42AC1" w:rsidRPr="008F3E47" w:rsidRDefault="00B42AC1" w:rsidP="009E6F46">
      <w:pPr>
        <w:pStyle w:val="Paragrafi"/>
        <w:rPr>
          <w:spacing w:val="-4"/>
          <w:lang w:val="sq-AL"/>
        </w:rPr>
      </w:pPr>
      <w:r w:rsidRPr="008F3E47">
        <w:rPr>
          <w:spacing w:val="-4"/>
          <w:lang w:val="sq-AL"/>
        </w:rPr>
        <w:tab/>
        <w:t xml:space="preserve">2. </w:t>
      </w:r>
      <w:r w:rsidRPr="008F3E47">
        <w:rPr>
          <w:spacing w:val="-4"/>
          <w:lang w:val="sq-AL"/>
        </w:rPr>
        <w:tab/>
        <w:t>Mënyra dhe procedurat e hollësishme teknike për zbatimin e pikës 1, të këtij neni, përcaktohen me udhëzim të Ministrit të Financave.</w:t>
      </w:r>
      <w:r w:rsidR="008F3E47">
        <w:rPr>
          <w:spacing w:val="-4"/>
          <w:lang w:val="sq-AL"/>
        </w:rPr>
        <w:t>”</w:t>
      </w:r>
      <w:r w:rsidRPr="008F3E47">
        <w:rPr>
          <w:spacing w:val="-4"/>
          <w:lang w:val="sq-AL"/>
        </w:rPr>
        <w:t>.</w:t>
      </w:r>
    </w:p>
    <w:p w:rsidR="005431FD" w:rsidRPr="008F3E47" w:rsidRDefault="005431FD" w:rsidP="009E6F46">
      <w:pPr>
        <w:pStyle w:val="NeniNr"/>
        <w:keepNext w:val="0"/>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13</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Në nenin 90 bëhen ndryshimi dhe shtesa e mëposhtme:</w:t>
      </w:r>
    </w:p>
    <w:p w:rsidR="00B42AC1" w:rsidRPr="008F3E47" w:rsidRDefault="00B42AC1" w:rsidP="009E6F46">
      <w:pPr>
        <w:pStyle w:val="Paragrafi"/>
        <w:rPr>
          <w:spacing w:val="-4"/>
          <w:lang w:val="sq-AL"/>
        </w:rPr>
      </w:pPr>
      <w:r w:rsidRPr="008F3E47">
        <w:rPr>
          <w:spacing w:val="-4"/>
          <w:lang w:val="sq-AL"/>
        </w:rPr>
        <w:tab/>
        <w:t xml:space="preserve">1. Në pikën 1, fjalët </w:t>
      </w:r>
      <w:r w:rsidR="008F3E47">
        <w:rPr>
          <w:spacing w:val="-4"/>
          <w:lang w:val="sq-AL"/>
        </w:rPr>
        <w:t>“</w:t>
      </w:r>
      <w:r w:rsidRPr="008F3E47">
        <w:rPr>
          <w:spacing w:val="-4"/>
          <w:lang w:val="sq-AL"/>
        </w:rPr>
        <w:t>të mbajë një shumë</w:t>
      </w:r>
      <w:r w:rsidR="008F3E47">
        <w:rPr>
          <w:spacing w:val="-4"/>
          <w:lang w:val="sq-AL"/>
        </w:rPr>
        <w:t>”</w:t>
      </w:r>
      <w:r w:rsidRPr="008F3E47">
        <w:rPr>
          <w:spacing w:val="-4"/>
          <w:lang w:val="sq-AL"/>
        </w:rPr>
        <w:t xml:space="preserve"> zëvendësohen me fjalët </w:t>
      </w:r>
      <w:r w:rsidR="008F3E47">
        <w:rPr>
          <w:spacing w:val="-4"/>
          <w:lang w:val="sq-AL"/>
        </w:rPr>
        <w:t>“</w:t>
      </w:r>
      <w:r w:rsidRPr="008F3E47">
        <w:rPr>
          <w:spacing w:val="-4"/>
          <w:lang w:val="sq-AL"/>
        </w:rPr>
        <w:t>të bllokojë një shumë</w:t>
      </w:r>
      <w:r w:rsidR="008F3E47">
        <w:rPr>
          <w:spacing w:val="-4"/>
          <w:lang w:val="sq-AL"/>
        </w:rPr>
        <w:t>”</w:t>
      </w:r>
      <w:r w:rsidRPr="008F3E47">
        <w:rPr>
          <w:spacing w:val="-4"/>
          <w:lang w:val="sq-AL"/>
        </w:rPr>
        <w:t>.</w:t>
      </w:r>
    </w:p>
    <w:p w:rsidR="00B42AC1" w:rsidRPr="008F3E47" w:rsidRDefault="00B42AC1" w:rsidP="009E6F46">
      <w:pPr>
        <w:pStyle w:val="Paragrafi"/>
        <w:rPr>
          <w:spacing w:val="-4"/>
          <w:lang w:val="sq-AL"/>
        </w:rPr>
      </w:pPr>
      <w:r w:rsidRPr="008F3E47">
        <w:rPr>
          <w:spacing w:val="-4"/>
          <w:lang w:val="sq-AL"/>
        </w:rPr>
        <w:tab/>
        <w:t xml:space="preserve">2. Në fund të pikës 1 shtohet fjalia me këtë përmbajtje: </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Shuma e bllokuar kalon për llogari të administratës tatimore sipas procedurës së përcaktuar me udhëzim të Ministrit të Financave.</w:t>
      </w:r>
      <w:r w:rsidR="008F3E47">
        <w:rPr>
          <w:spacing w:val="-4"/>
          <w:lang w:val="sq-AL"/>
        </w:rPr>
        <w:t>”</w:t>
      </w:r>
      <w:r w:rsidRPr="008F3E47">
        <w:rPr>
          <w:spacing w:val="-4"/>
          <w:lang w:val="sq-AL"/>
        </w:rPr>
        <w:t>.</w:t>
      </w:r>
    </w:p>
    <w:p w:rsidR="00B42AC1" w:rsidRPr="008F3E47" w:rsidRDefault="00B42AC1" w:rsidP="009E6F46">
      <w:pPr>
        <w:pStyle w:val="Hapesira7"/>
        <w:rPr>
          <w:spacing w:val="-4"/>
          <w:lang w:val="sq-AL"/>
        </w:rPr>
      </w:pPr>
    </w:p>
    <w:p w:rsidR="00B42AC1" w:rsidRPr="008F3E47" w:rsidRDefault="00B42AC1" w:rsidP="009E6F46">
      <w:pPr>
        <w:pStyle w:val="NeniNr"/>
        <w:keepNext w:val="0"/>
        <w:rPr>
          <w:spacing w:val="-4"/>
          <w:lang w:val="sq-AL"/>
        </w:rPr>
      </w:pPr>
      <w:r w:rsidRPr="008F3E47">
        <w:rPr>
          <w:spacing w:val="-4"/>
          <w:lang w:val="sq-AL"/>
        </w:rPr>
        <w:t>Neni 14</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Në nenin 96, pika 2 ndryshohet si më poshtë:</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2. Të ardhurat nga shitjet përdoren fillimisht për të paguar shpenzimet e shitjes dhe më pas zbatohet radha e pagesës, në përputhje me nenin 79 të këtij ligji.</w:t>
      </w:r>
      <w:r w:rsidR="008F3E47">
        <w:rPr>
          <w:spacing w:val="-4"/>
          <w:lang w:val="sq-AL"/>
        </w:rPr>
        <w:t>”</w:t>
      </w:r>
      <w:r w:rsidRPr="008F3E47">
        <w:rPr>
          <w:spacing w:val="-4"/>
          <w:lang w:val="sq-AL"/>
        </w:rPr>
        <w:t>.</w:t>
      </w:r>
    </w:p>
    <w:p w:rsidR="00B42AC1" w:rsidRPr="008F3E47" w:rsidRDefault="00B42AC1" w:rsidP="009E6F46">
      <w:pPr>
        <w:pStyle w:val="Hapesira7"/>
        <w:rPr>
          <w:spacing w:val="-4"/>
          <w:lang w:val="sq-AL"/>
        </w:rPr>
      </w:pPr>
    </w:p>
    <w:p w:rsidR="00B42AC1" w:rsidRPr="008F3E47" w:rsidRDefault="00B42AC1" w:rsidP="009E6F46">
      <w:pPr>
        <w:pStyle w:val="NeniNr"/>
        <w:keepNext w:val="0"/>
        <w:rPr>
          <w:spacing w:val="-4"/>
          <w:lang w:val="sq-AL"/>
        </w:rPr>
      </w:pPr>
      <w:r w:rsidRPr="008F3E47">
        <w:rPr>
          <w:spacing w:val="-4"/>
          <w:lang w:val="sq-AL"/>
        </w:rPr>
        <w:t>Neni 15</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 xml:space="preserve">Në nenin 99, në fund të pikës 1, fjalët </w:t>
      </w:r>
      <w:r w:rsidR="008F3E47">
        <w:rPr>
          <w:spacing w:val="-4"/>
          <w:lang w:val="sq-AL"/>
        </w:rPr>
        <w:t>“</w:t>
      </w:r>
      <w:r w:rsidRPr="008F3E47">
        <w:rPr>
          <w:spacing w:val="-4"/>
          <w:lang w:val="sq-AL"/>
        </w:rPr>
        <w:t>për sipërmarrësit dhe shoqëritë tregtare</w:t>
      </w:r>
      <w:r w:rsidR="008F3E47">
        <w:rPr>
          <w:spacing w:val="-4"/>
          <w:lang w:val="sq-AL"/>
        </w:rPr>
        <w:t>”</w:t>
      </w:r>
      <w:r w:rsidRPr="008F3E47">
        <w:rPr>
          <w:spacing w:val="-4"/>
          <w:lang w:val="sq-AL"/>
        </w:rPr>
        <w:t xml:space="preserve"> zëvendësohen me  fjalët </w:t>
      </w:r>
      <w:r w:rsidR="008F3E47">
        <w:rPr>
          <w:spacing w:val="-4"/>
          <w:lang w:val="sq-AL"/>
        </w:rPr>
        <w:t>“</w:t>
      </w:r>
      <w:r w:rsidRPr="008F3E47">
        <w:rPr>
          <w:spacing w:val="-4"/>
          <w:lang w:val="sq-AL"/>
        </w:rPr>
        <w:t>për tregtarët dhe shoqëritë tregtare</w:t>
      </w:r>
      <w:r w:rsidR="008F3E47">
        <w:rPr>
          <w:spacing w:val="-4"/>
          <w:lang w:val="sq-AL"/>
        </w:rPr>
        <w:t>”</w:t>
      </w:r>
      <w:r w:rsidRPr="008F3E47">
        <w:rPr>
          <w:spacing w:val="-4"/>
          <w:lang w:val="sq-AL"/>
        </w:rPr>
        <w:t>.</w:t>
      </w:r>
    </w:p>
    <w:p w:rsidR="00B42AC1" w:rsidRPr="008F3E47" w:rsidRDefault="00B42AC1" w:rsidP="009E6F46">
      <w:pPr>
        <w:pStyle w:val="Hapesira7"/>
        <w:rPr>
          <w:spacing w:val="-4"/>
          <w:lang w:val="sq-AL"/>
        </w:rPr>
      </w:pPr>
    </w:p>
    <w:p w:rsidR="00B42AC1" w:rsidRPr="008F3E47" w:rsidRDefault="00B42AC1" w:rsidP="009E6F46">
      <w:pPr>
        <w:pStyle w:val="NeniNr"/>
        <w:keepNext w:val="0"/>
        <w:rPr>
          <w:spacing w:val="-4"/>
          <w:lang w:val="sq-AL"/>
        </w:rPr>
      </w:pPr>
      <w:r w:rsidRPr="008F3E47">
        <w:rPr>
          <w:spacing w:val="-4"/>
          <w:lang w:val="sq-AL"/>
        </w:rPr>
        <w:t>Neni 16</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Në nenin 103, pika 3 ndryshohet si më poshtë:</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3. Për klasifikimin si të pambledhshëm të një pjese ose të të gjithë detyrimit tatimor, njësia përkatëse e borxhit i paraqet një relacion me shkrim Drejtorit të Përgjithshëm të Tatimeve, sipas të cilit evidenton, në përputhje me këtë nen, çdo dokumentacion dhe veprim të kryer për mbledhjen e detyrimit tatimor sipas këtij ligji dhe çdo dokumentacion tjetër për të gjitha aktivet dhe pasivet e tij, përfshirë edhe:</w:t>
      </w:r>
    </w:p>
    <w:p w:rsidR="00B42AC1" w:rsidRPr="008F3E47" w:rsidRDefault="00B42AC1" w:rsidP="009E6F46">
      <w:pPr>
        <w:pStyle w:val="Paragrafi"/>
        <w:rPr>
          <w:spacing w:val="-4"/>
          <w:lang w:val="sq-AL"/>
        </w:rPr>
      </w:pPr>
      <w:r w:rsidRPr="008F3E47">
        <w:rPr>
          <w:spacing w:val="-4"/>
          <w:lang w:val="sq-AL"/>
        </w:rPr>
        <w:tab/>
        <w:t>a) të dhëna të hollësishme për të ardhurat dhe shpenzimet;</w:t>
      </w:r>
    </w:p>
    <w:p w:rsidR="00B42AC1" w:rsidRPr="008F3E47" w:rsidRDefault="00B42AC1" w:rsidP="009E6F46">
      <w:pPr>
        <w:pStyle w:val="Paragrafi"/>
        <w:rPr>
          <w:spacing w:val="-4"/>
          <w:lang w:val="sq-AL"/>
        </w:rPr>
      </w:pPr>
      <w:r w:rsidRPr="008F3E47">
        <w:rPr>
          <w:spacing w:val="-4"/>
          <w:lang w:val="sq-AL"/>
        </w:rPr>
        <w:tab/>
        <w:t>b) të dhëna për fluksin e parasë dhe parashikimet për fluksin;</w:t>
      </w:r>
    </w:p>
    <w:p w:rsidR="00B42AC1" w:rsidRPr="008F3E47" w:rsidRDefault="00B42AC1" w:rsidP="009E6F46">
      <w:pPr>
        <w:pStyle w:val="Paragrafi"/>
        <w:rPr>
          <w:spacing w:val="-4"/>
          <w:lang w:val="sq-AL"/>
        </w:rPr>
      </w:pPr>
      <w:r w:rsidRPr="008F3E47">
        <w:rPr>
          <w:spacing w:val="-4"/>
          <w:lang w:val="sq-AL"/>
        </w:rPr>
        <w:tab/>
        <w:t>c) vlerësimet e aktiveve;</w:t>
      </w:r>
    </w:p>
    <w:p w:rsidR="00B42AC1" w:rsidRPr="008F3E47" w:rsidRDefault="00B42AC1" w:rsidP="009E6F46">
      <w:pPr>
        <w:pStyle w:val="Paragrafi"/>
        <w:rPr>
          <w:spacing w:val="-4"/>
          <w:lang w:val="sq-AL"/>
        </w:rPr>
      </w:pPr>
      <w:r w:rsidRPr="008F3E47">
        <w:rPr>
          <w:spacing w:val="-4"/>
          <w:lang w:val="sq-AL"/>
        </w:rPr>
        <w:tab/>
      </w:r>
      <w:r w:rsidRPr="008F3E47">
        <w:rPr>
          <w:spacing w:val="-4"/>
          <w:lang w:val="sq-AL"/>
        </w:rPr>
        <w:tab/>
        <w:t>ç) deklaratat (pasqyrat) e fitimeve e të humbjeve dhe bilancet;</w:t>
      </w:r>
    </w:p>
    <w:p w:rsidR="00B42AC1" w:rsidRPr="008F3E47" w:rsidRDefault="00B42AC1" w:rsidP="009E6F46">
      <w:pPr>
        <w:pStyle w:val="Paragrafi"/>
        <w:rPr>
          <w:spacing w:val="-4"/>
          <w:lang w:val="sq-AL"/>
        </w:rPr>
      </w:pPr>
      <w:r w:rsidRPr="008F3E47">
        <w:rPr>
          <w:spacing w:val="-4"/>
          <w:lang w:val="sq-AL"/>
        </w:rPr>
        <w:tab/>
        <w:t xml:space="preserve">d) listat e debitorëve e të kreditorëve; </w:t>
      </w:r>
    </w:p>
    <w:p w:rsidR="00B42AC1" w:rsidRPr="008F3E47" w:rsidRDefault="00B42AC1" w:rsidP="009E6F46">
      <w:pPr>
        <w:pStyle w:val="Paragrafi"/>
        <w:rPr>
          <w:spacing w:val="-4"/>
          <w:lang w:val="sq-AL"/>
        </w:rPr>
      </w:pPr>
      <w:r w:rsidRPr="008F3E47">
        <w:rPr>
          <w:spacing w:val="-4"/>
          <w:lang w:val="sq-AL"/>
        </w:rPr>
        <w:tab/>
        <w:t>dh) një vlerësim të mundësisë për mbledhjen e borxheve.</w:t>
      </w:r>
      <w:r w:rsidR="008F3E47">
        <w:rPr>
          <w:spacing w:val="-4"/>
          <w:lang w:val="sq-AL"/>
        </w:rPr>
        <w:t>”</w:t>
      </w:r>
      <w:r w:rsidRPr="008F3E47">
        <w:rPr>
          <w:spacing w:val="-4"/>
          <w:lang w:val="sq-AL"/>
        </w:rPr>
        <w:t>.</w:t>
      </w:r>
    </w:p>
    <w:p w:rsidR="00B42AC1" w:rsidRPr="008F3E47" w:rsidRDefault="00B42AC1" w:rsidP="009E6F46">
      <w:pPr>
        <w:pStyle w:val="NeniNr"/>
        <w:keepNext w:val="0"/>
        <w:rPr>
          <w:spacing w:val="-4"/>
          <w:lang w:val="sq-AL"/>
        </w:rPr>
      </w:pPr>
      <w:r w:rsidRPr="008F3E47">
        <w:rPr>
          <w:spacing w:val="-4"/>
          <w:lang w:val="sq-AL"/>
        </w:rPr>
        <w:t>Neni 17</w:t>
      </w:r>
    </w:p>
    <w:p w:rsidR="00B42AC1" w:rsidRPr="008F3E47" w:rsidRDefault="00B42AC1" w:rsidP="009E6F46">
      <w:pPr>
        <w:pStyle w:val="Paragrafi"/>
        <w:rPr>
          <w:spacing w:val="-4"/>
          <w:lang w:val="sq-AL"/>
        </w:rPr>
      </w:pPr>
    </w:p>
    <w:p w:rsidR="00B42AC1" w:rsidRPr="008F3E47" w:rsidRDefault="00B42AC1" w:rsidP="009E6F46">
      <w:pPr>
        <w:pStyle w:val="Paragrafi"/>
        <w:rPr>
          <w:spacing w:val="-4"/>
          <w:lang w:val="sq-AL"/>
        </w:rPr>
      </w:pPr>
      <w:r w:rsidRPr="008F3E47">
        <w:rPr>
          <w:spacing w:val="-4"/>
          <w:lang w:val="sq-AL"/>
        </w:rPr>
        <w:tab/>
        <w:t>Në nenin 104, pika 1, bëhen këto ndryshime:</w:t>
      </w:r>
    </w:p>
    <w:p w:rsidR="00B42AC1" w:rsidRPr="008F3E47" w:rsidRDefault="00B42AC1" w:rsidP="009E6F46">
      <w:pPr>
        <w:pStyle w:val="Paragrafi"/>
        <w:rPr>
          <w:spacing w:val="-4"/>
          <w:lang w:val="sq-AL"/>
        </w:rPr>
      </w:pPr>
      <w:r w:rsidRPr="008F3E47">
        <w:rPr>
          <w:spacing w:val="-4"/>
          <w:lang w:val="sq-AL"/>
        </w:rPr>
        <w:tab/>
        <w:t xml:space="preserve">1. Shkronja </w:t>
      </w:r>
      <w:r w:rsidR="008F3E47">
        <w:rPr>
          <w:spacing w:val="-4"/>
          <w:lang w:val="sq-AL"/>
        </w:rPr>
        <w:t>“</w:t>
      </w:r>
      <w:r w:rsidRPr="008F3E47">
        <w:rPr>
          <w:spacing w:val="-4"/>
          <w:lang w:val="sq-AL"/>
        </w:rPr>
        <w:t>b</w:t>
      </w:r>
      <w:r w:rsidR="008F3E47">
        <w:rPr>
          <w:spacing w:val="-4"/>
          <w:lang w:val="sq-AL"/>
        </w:rPr>
        <w:t>”</w:t>
      </w:r>
      <w:r w:rsidRPr="008F3E47">
        <w:rPr>
          <w:spacing w:val="-4"/>
          <w:lang w:val="sq-AL"/>
        </w:rPr>
        <w:t xml:space="preserve"> shfuqizohet.</w:t>
      </w:r>
    </w:p>
    <w:p w:rsidR="00B42AC1" w:rsidRPr="008F3E47" w:rsidRDefault="00B42AC1" w:rsidP="009E6F46">
      <w:pPr>
        <w:pStyle w:val="Paragrafi"/>
        <w:rPr>
          <w:spacing w:val="-4"/>
          <w:lang w:val="sq-AL"/>
        </w:rPr>
      </w:pPr>
      <w:r w:rsidRPr="008F3E47">
        <w:rPr>
          <w:spacing w:val="-4"/>
          <w:lang w:val="sq-AL"/>
        </w:rPr>
        <w:tab/>
        <w:t xml:space="preserve">2. Shkronja </w:t>
      </w:r>
      <w:r w:rsidR="008F3E47">
        <w:rPr>
          <w:spacing w:val="-4"/>
          <w:lang w:val="sq-AL"/>
        </w:rPr>
        <w:t>“</w:t>
      </w:r>
      <w:r w:rsidRPr="008F3E47">
        <w:rPr>
          <w:spacing w:val="-4"/>
          <w:lang w:val="sq-AL"/>
        </w:rPr>
        <w:t>ç</w:t>
      </w:r>
      <w:r w:rsidR="008F3E47">
        <w:rPr>
          <w:spacing w:val="-4"/>
          <w:lang w:val="sq-AL"/>
        </w:rPr>
        <w:t>”</w:t>
      </w:r>
      <w:r w:rsidRPr="008F3E47">
        <w:rPr>
          <w:spacing w:val="-4"/>
          <w:lang w:val="sq-AL"/>
        </w:rPr>
        <w:t xml:space="preserve"> ndryshohet si më poshtë:</w:t>
      </w:r>
    </w:p>
    <w:p w:rsidR="00B42AC1" w:rsidRPr="008F3E47" w:rsidRDefault="00B42AC1" w:rsidP="009E6F46">
      <w:pPr>
        <w:pStyle w:val="Paragrafi"/>
        <w:rPr>
          <w:spacing w:val="-4"/>
          <w:lang w:val="sq-AL"/>
        </w:rPr>
      </w:pPr>
      <w:r w:rsidRPr="008F3E47">
        <w:rPr>
          <w:spacing w:val="-4"/>
          <w:lang w:val="sq-AL"/>
        </w:rPr>
        <w:t xml:space="preserve"> </w:t>
      </w:r>
      <w:r w:rsidR="008F3E47">
        <w:rPr>
          <w:spacing w:val="-4"/>
          <w:lang w:val="sq-AL"/>
        </w:rPr>
        <w:t>“</w:t>
      </w:r>
      <w:r w:rsidRPr="008F3E47">
        <w:rPr>
          <w:spacing w:val="-4"/>
          <w:lang w:val="sq-AL"/>
        </w:rPr>
        <w:t>ç) 3 vjet pasi ka kaluar në regjistrin pasiv, sipas nenit 44 të këtij ligji.</w:t>
      </w:r>
      <w:r w:rsidR="008F3E47">
        <w:rPr>
          <w:spacing w:val="-4"/>
          <w:lang w:val="sq-AL"/>
        </w:rPr>
        <w:t>”</w:t>
      </w:r>
      <w:r w:rsidRPr="008F3E47">
        <w:rPr>
          <w:spacing w:val="-4"/>
          <w:lang w:val="sq-AL"/>
        </w:rPr>
        <w:t xml:space="preserve">.  </w:t>
      </w:r>
    </w:p>
    <w:p w:rsidR="00B42AC1" w:rsidRPr="008F3E47" w:rsidRDefault="00B42AC1" w:rsidP="009E6F46">
      <w:pPr>
        <w:pStyle w:val="Paragrafi"/>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18</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Në nenin 105 bëhen këto ndryshime dhe shtesa:</w:t>
      </w:r>
    </w:p>
    <w:p w:rsidR="00B42AC1" w:rsidRPr="008F3E47" w:rsidRDefault="00B42AC1" w:rsidP="009E6F46">
      <w:pPr>
        <w:pStyle w:val="Paragrafi"/>
        <w:rPr>
          <w:spacing w:val="-4"/>
          <w:lang w:val="sq-AL"/>
        </w:rPr>
      </w:pPr>
      <w:r w:rsidRPr="008F3E47">
        <w:rPr>
          <w:spacing w:val="-4"/>
          <w:lang w:val="sq-AL"/>
        </w:rPr>
        <w:tab/>
        <w:t xml:space="preserve">1. Në pikën 2, shkronja </w:t>
      </w:r>
      <w:r w:rsidR="008F3E47">
        <w:rPr>
          <w:spacing w:val="-4"/>
          <w:lang w:val="sq-AL"/>
        </w:rPr>
        <w:t>“</w:t>
      </w:r>
      <w:r w:rsidRPr="008F3E47">
        <w:rPr>
          <w:spacing w:val="-4"/>
          <w:lang w:val="sq-AL"/>
        </w:rPr>
        <w:t>c</w:t>
      </w:r>
      <w:r w:rsidR="008F3E47">
        <w:rPr>
          <w:spacing w:val="-4"/>
          <w:lang w:val="sq-AL"/>
        </w:rPr>
        <w:t>”</w:t>
      </w:r>
      <w:r w:rsidRPr="008F3E47">
        <w:rPr>
          <w:spacing w:val="-4"/>
          <w:lang w:val="sq-AL"/>
        </w:rPr>
        <w:t xml:space="preserve"> riformulohet si më poshtë:</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c) zbatimin e masave shtrënguese;</w:t>
      </w:r>
      <w:r w:rsidR="008F3E47">
        <w:rPr>
          <w:spacing w:val="-4"/>
          <w:lang w:val="sq-AL"/>
        </w:rPr>
        <w:t>”</w:t>
      </w:r>
      <w:r w:rsidRPr="008F3E47">
        <w:rPr>
          <w:spacing w:val="-4"/>
          <w:lang w:val="sq-AL"/>
        </w:rPr>
        <w:t>.</w:t>
      </w:r>
    </w:p>
    <w:p w:rsidR="00B42AC1" w:rsidRPr="008F3E47" w:rsidRDefault="00B42AC1" w:rsidP="009E6F46">
      <w:pPr>
        <w:pStyle w:val="Paragrafi"/>
        <w:rPr>
          <w:spacing w:val="-4"/>
          <w:lang w:val="sq-AL"/>
        </w:rPr>
      </w:pPr>
      <w:r w:rsidRPr="008F3E47">
        <w:rPr>
          <w:spacing w:val="-4"/>
          <w:lang w:val="sq-AL"/>
        </w:rPr>
        <w:tab/>
        <w:t xml:space="preserve">2. Në pikën 2, pas shkronjës </w:t>
      </w:r>
      <w:r w:rsidR="008F3E47">
        <w:rPr>
          <w:spacing w:val="-4"/>
          <w:lang w:val="sq-AL"/>
        </w:rPr>
        <w:t>“</w:t>
      </w:r>
      <w:r w:rsidRPr="008F3E47">
        <w:rPr>
          <w:spacing w:val="-4"/>
          <w:lang w:val="sq-AL"/>
        </w:rPr>
        <w:t>c</w:t>
      </w:r>
      <w:r w:rsidR="008F3E47">
        <w:rPr>
          <w:spacing w:val="-4"/>
          <w:lang w:val="sq-AL"/>
        </w:rPr>
        <w:t>”</w:t>
      </w:r>
      <w:r w:rsidRPr="008F3E47">
        <w:rPr>
          <w:spacing w:val="-4"/>
          <w:lang w:val="sq-AL"/>
        </w:rPr>
        <w:t xml:space="preserve"> shtohet shkronja </w:t>
      </w:r>
      <w:r w:rsidR="008F3E47">
        <w:rPr>
          <w:spacing w:val="-4"/>
          <w:lang w:val="sq-AL"/>
        </w:rPr>
        <w:t>“</w:t>
      </w:r>
      <w:r w:rsidRPr="008F3E47">
        <w:rPr>
          <w:spacing w:val="-4"/>
          <w:lang w:val="sq-AL"/>
        </w:rPr>
        <w:t>ç</w:t>
      </w:r>
      <w:r w:rsidR="008F3E47">
        <w:rPr>
          <w:spacing w:val="-4"/>
          <w:lang w:val="sq-AL"/>
        </w:rPr>
        <w:t>”</w:t>
      </w:r>
      <w:r w:rsidRPr="008F3E47">
        <w:rPr>
          <w:spacing w:val="-4"/>
          <w:lang w:val="sq-AL"/>
        </w:rPr>
        <w:t xml:space="preserve"> me këtë përmbajtje:</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ç) marrjen e masave administrative edhe për kundërvajtjet administrative tatimore.</w:t>
      </w:r>
      <w:r w:rsidR="008F3E47">
        <w:rPr>
          <w:spacing w:val="-4"/>
          <w:lang w:val="sq-AL"/>
        </w:rPr>
        <w:t>”</w:t>
      </w:r>
      <w:r w:rsidRPr="008F3E47">
        <w:rPr>
          <w:spacing w:val="-4"/>
          <w:lang w:val="sq-AL"/>
        </w:rPr>
        <w:t xml:space="preserve">. </w:t>
      </w:r>
    </w:p>
    <w:p w:rsidR="00B42AC1" w:rsidRPr="008F3E47" w:rsidRDefault="00B42AC1" w:rsidP="009E6F46">
      <w:pPr>
        <w:pStyle w:val="Paragrafi"/>
        <w:rPr>
          <w:spacing w:val="-4"/>
          <w:lang w:val="sq-AL"/>
        </w:rPr>
      </w:pPr>
      <w:r w:rsidRPr="008F3E47">
        <w:rPr>
          <w:spacing w:val="-4"/>
          <w:lang w:val="sq-AL"/>
        </w:rPr>
        <w:tab/>
        <w:t>3. Pika 4 riformulohet si më poshtë:</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4. Punonjësit e strukturave të hetimit tatimor pajisen me armë, në përputhje me legjislacionin e fushës në fuqi.</w:t>
      </w:r>
      <w:r w:rsidR="008F3E47">
        <w:rPr>
          <w:spacing w:val="-4"/>
          <w:lang w:val="sq-AL"/>
        </w:rPr>
        <w:t>”</w:t>
      </w:r>
      <w:r w:rsidRPr="008F3E47">
        <w:rPr>
          <w:spacing w:val="-4"/>
          <w:lang w:val="sq-AL"/>
        </w:rPr>
        <w:t>.</w:t>
      </w:r>
    </w:p>
    <w:p w:rsidR="00B42AC1" w:rsidRPr="008F3E47" w:rsidRDefault="00B42AC1" w:rsidP="009E6F46">
      <w:pPr>
        <w:pStyle w:val="Paragrafi"/>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19</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 xml:space="preserve">Në nenin 107, pika 1, pas fjalëve </w:t>
      </w:r>
      <w:r w:rsidR="008F3E47">
        <w:rPr>
          <w:spacing w:val="-4"/>
          <w:lang w:val="sq-AL"/>
        </w:rPr>
        <w:t>“</w:t>
      </w:r>
      <w:r w:rsidRPr="008F3E47">
        <w:rPr>
          <w:spacing w:val="-4"/>
          <w:lang w:val="sq-AL"/>
        </w:rPr>
        <w:t>garanci bankare</w:t>
      </w:r>
      <w:r w:rsidR="008F3E47">
        <w:rPr>
          <w:spacing w:val="-4"/>
          <w:lang w:val="sq-AL"/>
        </w:rPr>
        <w:t>”</w:t>
      </w:r>
      <w:r w:rsidRPr="008F3E47">
        <w:rPr>
          <w:spacing w:val="-4"/>
          <w:lang w:val="sq-AL"/>
        </w:rPr>
        <w:t xml:space="preserve"> shtohen fjalët </w:t>
      </w:r>
      <w:r w:rsidR="008F3E47">
        <w:rPr>
          <w:spacing w:val="-4"/>
          <w:lang w:val="sq-AL"/>
        </w:rPr>
        <w:t>“</w:t>
      </w:r>
      <w:r w:rsidRPr="008F3E47">
        <w:rPr>
          <w:spacing w:val="-4"/>
          <w:lang w:val="sq-AL"/>
        </w:rPr>
        <w:t>minimalisht 6 muaj, por jo më pak se afati, sipas të cilit vendimi ka marrë formë të prerë</w:t>
      </w:r>
      <w:r w:rsidR="008F3E47">
        <w:rPr>
          <w:spacing w:val="-4"/>
          <w:lang w:val="sq-AL"/>
        </w:rPr>
        <w:t>”</w:t>
      </w:r>
      <w:r w:rsidRPr="008F3E47">
        <w:rPr>
          <w:spacing w:val="-4"/>
          <w:lang w:val="sq-AL"/>
        </w:rPr>
        <w:t>.</w:t>
      </w:r>
    </w:p>
    <w:p w:rsidR="00B42AC1" w:rsidRPr="008F3E47" w:rsidRDefault="00B42AC1" w:rsidP="009E6F46">
      <w:pPr>
        <w:pStyle w:val="Paragrafi"/>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20</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 xml:space="preserve">Në nenin 109, pika 2, fjalët </w:t>
      </w:r>
      <w:r w:rsidR="008F3E47">
        <w:rPr>
          <w:spacing w:val="-4"/>
          <w:lang w:val="sq-AL"/>
        </w:rPr>
        <w:t>“</w:t>
      </w:r>
      <w:r w:rsidRPr="008F3E47">
        <w:rPr>
          <w:spacing w:val="-4"/>
          <w:lang w:val="sq-AL"/>
        </w:rPr>
        <w:t>brenda 3 muajve</w:t>
      </w:r>
      <w:r w:rsidR="008F3E47">
        <w:rPr>
          <w:spacing w:val="-4"/>
          <w:lang w:val="sq-AL"/>
        </w:rPr>
        <w:t>”</w:t>
      </w:r>
      <w:r w:rsidRPr="008F3E47">
        <w:rPr>
          <w:spacing w:val="-4"/>
          <w:lang w:val="sq-AL"/>
        </w:rPr>
        <w:t xml:space="preserve"> zëvendësohen me fjalët </w:t>
      </w:r>
      <w:r w:rsidR="008F3E47">
        <w:rPr>
          <w:spacing w:val="-4"/>
          <w:lang w:val="sq-AL"/>
        </w:rPr>
        <w:t>“</w:t>
      </w:r>
      <w:r w:rsidRPr="008F3E47">
        <w:rPr>
          <w:spacing w:val="-4"/>
          <w:lang w:val="sq-AL"/>
        </w:rPr>
        <w:t>brenda 60 ditëve</w:t>
      </w:r>
      <w:r w:rsidR="008F3E47">
        <w:rPr>
          <w:spacing w:val="-4"/>
          <w:lang w:val="sq-AL"/>
        </w:rPr>
        <w:t>”</w:t>
      </w:r>
      <w:r w:rsidRPr="008F3E47">
        <w:rPr>
          <w:spacing w:val="-4"/>
          <w:lang w:val="sq-AL"/>
        </w:rPr>
        <w:t>.</w:t>
      </w:r>
    </w:p>
    <w:p w:rsidR="00B42AC1" w:rsidRPr="008F3E47" w:rsidRDefault="00B42AC1" w:rsidP="009E6F46">
      <w:pPr>
        <w:pStyle w:val="Paragrafi"/>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21</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 xml:space="preserve">Neni 112 </w:t>
      </w:r>
      <w:bookmarkStart w:id="2" w:name="bookmark174"/>
      <w:r w:rsidRPr="008F3E47">
        <w:rPr>
          <w:spacing w:val="-4"/>
          <w:lang w:val="sq-AL"/>
        </w:rPr>
        <w:t>ndryshohet si më poshtë:</w:t>
      </w:r>
    </w:p>
    <w:p w:rsidR="00B42AC1" w:rsidRPr="008F3E47" w:rsidRDefault="00B42AC1" w:rsidP="009E6F46">
      <w:pPr>
        <w:pStyle w:val="Paragrafi"/>
        <w:rPr>
          <w:spacing w:val="-4"/>
          <w:sz w:val="14"/>
          <w:lang w:val="sq-AL"/>
        </w:rPr>
      </w:pPr>
    </w:p>
    <w:bookmarkEnd w:id="2"/>
    <w:p w:rsidR="007F137E" w:rsidRPr="008F3E47" w:rsidRDefault="007F137E" w:rsidP="009E6F46">
      <w:pPr>
        <w:pStyle w:val="NeniNr"/>
        <w:keepNext w:val="0"/>
        <w:rPr>
          <w:spacing w:val="-4"/>
          <w:lang w:val="sq-AL"/>
        </w:rPr>
      </w:pPr>
    </w:p>
    <w:p w:rsidR="00B42AC1" w:rsidRPr="008F3E47" w:rsidRDefault="008F3E47" w:rsidP="009E6F46">
      <w:pPr>
        <w:pStyle w:val="NeniNr"/>
        <w:keepNext w:val="0"/>
        <w:rPr>
          <w:spacing w:val="-4"/>
          <w:lang w:val="sq-AL"/>
        </w:rPr>
      </w:pPr>
      <w:r>
        <w:rPr>
          <w:spacing w:val="-4"/>
          <w:lang w:val="sq-AL"/>
        </w:rPr>
        <w:t>“</w:t>
      </w:r>
      <w:r w:rsidR="00B42AC1" w:rsidRPr="008F3E47">
        <w:rPr>
          <w:spacing w:val="-4"/>
          <w:lang w:val="sq-AL"/>
        </w:rPr>
        <w:t>Neni 112</w:t>
      </w:r>
    </w:p>
    <w:p w:rsidR="00B42AC1" w:rsidRPr="008F3E47" w:rsidRDefault="00B42AC1" w:rsidP="009E6F46">
      <w:pPr>
        <w:pStyle w:val="NeniTitull"/>
        <w:keepNext w:val="0"/>
        <w:rPr>
          <w:spacing w:val="-4"/>
          <w:lang w:val="sq-AL"/>
        </w:rPr>
      </w:pPr>
      <w:r w:rsidRPr="008F3E47">
        <w:rPr>
          <w:spacing w:val="-4"/>
          <w:lang w:val="sq-AL"/>
        </w:rPr>
        <w:t>Mungesa e ekzekutimit të detyrimit për regjistrim</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Përveç sanksioneve administrative, të parashikuara në ligje të tjera, mosrespektimi i detyrimit për regjistrim apo detyrimit për përditësimin e të dhënave, dënohet për çdo shkelje me gjobë prej 10 000 lekësh për organizatat jofitimprurëse dhe për tatimpaguesit e tatimit të thjeshtuar mbi fitimin dhe 15 000 lekësh për tatimpaguesit e tatimit mbi fitimin.</w:t>
      </w:r>
      <w:r w:rsidR="008F3E47">
        <w:rPr>
          <w:spacing w:val="-4"/>
          <w:lang w:val="sq-AL"/>
        </w:rPr>
        <w:t>”</w:t>
      </w:r>
      <w:r w:rsidRPr="008F3E47">
        <w:rPr>
          <w:spacing w:val="-4"/>
          <w:lang w:val="sq-AL"/>
        </w:rPr>
        <w:t>.</w:t>
      </w:r>
    </w:p>
    <w:p w:rsidR="00B42AC1" w:rsidRPr="008F3E47" w:rsidRDefault="00B42AC1" w:rsidP="009E6F46">
      <w:pPr>
        <w:pStyle w:val="Paragrafi"/>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22</w:t>
      </w:r>
    </w:p>
    <w:p w:rsidR="00B42AC1" w:rsidRPr="008F3E47" w:rsidRDefault="00B42AC1" w:rsidP="009E6F46">
      <w:pPr>
        <w:pStyle w:val="Paragrafi"/>
        <w:rPr>
          <w:spacing w:val="-4"/>
          <w:sz w:val="16"/>
          <w:lang w:val="sq-AL"/>
        </w:rPr>
      </w:pPr>
    </w:p>
    <w:p w:rsidR="00B42AC1" w:rsidRPr="008F3E47" w:rsidRDefault="00B42AC1" w:rsidP="009E6F46">
      <w:pPr>
        <w:pStyle w:val="Paragrafi"/>
        <w:rPr>
          <w:spacing w:val="-4"/>
          <w:lang w:val="sq-AL"/>
        </w:rPr>
      </w:pPr>
      <w:r w:rsidRPr="008F3E47">
        <w:rPr>
          <w:spacing w:val="-4"/>
          <w:lang w:val="sq-AL"/>
        </w:rPr>
        <w:tab/>
        <w:t>Në nenin 114, pika 1 ndryshohet si më poshtë:</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1. Tatimpaguesi, i cili nuk arrin që, brenda afatit të parashikuar në këtë ligj për pagesë, të paguajë shumën e detyrimit tatimor e të kontributit, detyrohet të paguajë një gjobë, të barabartë me 0,06 për qind të shumës së detyrimit të papaguar për çdo ditë, gjatë së cilës pagesa nuk është kryer. Në asnjë rast, gjoba nuk llogaritet për një periudhë më të gjatë se 365 ditë kalendarike.</w:t>
      </w:r>
      <w:r w:rsidR="008F3E47">
        <w:rPr>
          <w:spacing w:val="-4"/>
          <w:lang w:val="sq-AL"/>
        </w:rPr>
        <w:t>”</w:t>
      </w:r>
      <w:r w:rsidRPr="008F3E47">
        <w:rPr>
          <w:spacing w:val="-4"/>
          <w:lang w:val="sq-AL"/>
        </w:rPr>
        <w:t>.</w:t>
      </w:r>
    </w:p>
    <w:p w:rsidR="00B42AC1" w:rsidRPr="008F3E47" w:rsidRDefault="00B42AC1" w:rsidP="009E6F46">
      <w:pPr>
        <w:pStyle w:val="Hapesira7"/>
        <w:rPr>
          <w:spacing w:val="-4"/>
          <w:lang w:val="sq-AL"/>
        </w:rPr>
      </w:pPr>
    </w:p>
    <w:p w:rsidR="00B42AC1" w:rsidRPr="008F3E47" w:rsidRDefault="00B42AC1" w:rsidP="009E6F46">
      <w:pPr>
        <w:pStyle w:val="NeniNr"/>
        <w:keepNext w:val="0"/>
        <w:rPr>
          <w:spacing w:val="-4"/>
          <w:lang w:val="sq-AL"/>
        </w:rPr>
      </w:pPr>
      <w:r w:rsidRPr="008F3E47">
        <w:rPr>
          <w:spacing w:val="-4"/>
          <w:lang w:val="sq-AL"/>
        </w:rPr>
        <w:t>Neni 23</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Neni 115 ndryshohet si më poshtë:</w:t>
      </w:r>
    </w:p>
    <w:p w:rsidR="00B42AC1" w:rsidRPr="008F3E47" w:rsidRDefault="00B42AC1" w:rsidP="009E6F46">
      <w:pPr>
        <w:pStyle w:val="Hapesira7"/>
        <w:rPr>
          <w:spacing w:val="-4"/>
          <w:lang w:val="sq-AL"/>
        </w:rPr>
      </w:pPr>
    </w:p>
    <w:p w:rsidR="00B42AC1" w:rsidRPr="008F3E47" w:rsidRDefault="008F3E47" w:rsidP="009E6F46">
      <w:pPr>
        <w:pStyle w:val="NeniNr"/>
        <w:keepNext w:val="0"/>
        <w:rPr>
          <w:spacing w:val="-4"/>
          <w:lang w:val="sq-AL"/>
        </w:rPr>
      </w:pPr>
      <w:r>
        <w:rPr>
          <w:spacing w:val="-4"/>
          <w:lang w:val="sq-AL"/>
        </w:rPr>
        <w:t>“</w:t>
      </w:r>
      <w:r w:rsidR="00B42AC1" w:rsidRPr="008F3E47">
        <w:rPr>
          <w:spacing w:val="-4"/>
          <w:lang w:val="sq-AL"/>
        </w:rPr>
        <w:t>Neni 115</w:t>
      </w:r>
    </w:p>
    <w:p w:rsidR="00B42AC1" w:rsidRPr="008F3E47" w:rsidRDefault="00B42AC1" w:rsidP="009E6F46">
      <w:pPr>
        <w:pStyle w:val="NeniTitull"/>
        <w:keepNext w:val="0"/>
        <w:rPr>
          <w:spacing w:val="-4"/>
          <w:lang w:val="sq-AL"/>
        </w:rPr>
      </w:pPr>
      <w:r w:rsidRPr="008F3E47">
        <w:rPr>
          <w:spacing w:val="-4"/>
          <w:lang w:val="sq-AL"/>
        </w:rPr>
        <w:t>Plotësim i pasaktë i deklaratës tatimore</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1. Dorëzimi i një deklarate tatimore të pasaktë dënohet me një gjobë të barabartë me 0,06 për qind të shumës së detyrimit të papaguar për çdo ditë, gjatë së cilës pagesa nuk është kryer. Në asnjë rast, gjoba nuk llogaritet për një periudhë më të gjatë se 365 ditë kalendarike.</w:t>
      </w:r>
    </w:p>
    <w:p w:rsidR="00B42AC1" w:rsidRPr="008F3E47" w:rsidRDefault="00B42AC1" w:rsidP="009E6F46">
      <w:pPr>
        <w:pStyle w:val="Paragrafi"/>
        <w:rPr>
          <w:spacing w:val="-4"/>
          <w:lang w:val="sq-AL"/>
        </w:rPr>
      </w:pPr>
      <w:r w:rsidRPr="008F3E47">
        <w:rPr>
          <w:spacing w:val="-4"/>
          <w:lang w:val="sq-AL"/>
        </w:rPr>
        <w:tab/>
        <w:t>2. Për qëllime të këtij neni, shuma e papaguar e detyrimit tatimor është diferenca ndërmjet detyrimit tatimor, që duhet paguar dhe shumës së tatimit të paguar. Shumë e papaguar e detyrimit tatimor konsiderohet edhe deklarimi i pasaktë i tepricës kreditore, e cila llogaritet si diferencë e tepricës kreditore që duhej deklaruar me tepricën kreditore të deklaruar.</w:t>
      </w:r>
      <w:r w:rsidR="008F3E47">
        <w:rPr>
          <w:spacing w:val="-4"/>
          <w:lang w:val="sq-AL"/>
        </w:rPr>
        <w:t>”</w:t>
      </w:r>
      <w:r w:rsidRPr="008F3E47">
        <w:rPr>
          <w:spacing w:val="-4"/>
          <w:lang w:val="sq-AL"/>
        </w:rPr>
        <w:t>.</w:t>
      </w:r>
    </w:p>
    <w:p w:rsidR="001E7FA5" w:rsidRPr="008F3E47" w:rsidRDefault="001E7FA5" w:rsidP="009E6F46">
      <w:pPr>
        <w:pStyle w:val="NeniNr"/>
        <w:keepNext w:val="0"/>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24</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Neni 116 riformulohet si më poshtë:</w:t>
      </w:r>
    </w:p>
    <w:p w:rsidR="00B42AC1" w:rsidRPr="008F3E47" w:rsidRDefault="00B42AC1" w:rsidP="009E6F46">
      <w:pPr>
        <w:pStyle w:val="Hapesira7"/>
        <w:rPr>
          <w:spacing w:val="-4"/>
          <w:lang w:val="sq-AL"/>
        </w:rPr>
      </w:pPr>
    </w:p>
    <w:p w:rsidR="005431FD" w:rsidRPr="008F3E47" w:rsidRDefault="005431FD" w:rsidP="009E6F46">
      <w:pPr>
        <w:pStyle w:val="NeniNr"/>
        <w:keepNext w:val="0"/>
        <w:rPr>
          <w:spacing w:val="-4"/>
          <w:lang w:val="sq-AL"/>
        </w:rPr>
      </w:pPr>
    </w:p>
    <w:p w:rsidR="005431FD" w:rsidRPr="008F3E47" w:rsidRDefault="005431FD" w:rsidP="009E6F46">
      <w:pPr>
        <w:pStyle w:val="NeniNr"/>
        <w:keepNext w:val="0"/>
        <w:rPr>
          <w:spacing w:val="-4"/>
          <w:lang w:val="sq-AL"/>
        </w:rPr>
      </w:pPr>
    </w:p>
    <w:p w:rsidR="005431FD" w:rsidRPr="008F3E47" w:rsidRDefault="005431FD" w:rsidP="009E6F46">
      <w:pPr>
        <w:pStyle w:val="NeniNr"/>
        <w:keepNext w:val="0"/>
        <w:rPr>
          <w:spacing w:val="-4"/>
          <w:lang w:val="sq-AL"/>
        </w:rPr>
      </w:pPr>
    </w:p>
    <w:p w:rsidR="00B42AC1" w:rsidRPr="008F3E47" w:rsidRDefault="008F3E47" w:rsidP="009E6F46">
      <w:pPr>
        <w:pStyle w:val="NeniNr"/>
        <w:keepNext w:val="0"/>
        <w:rPr>
          <w:spacing w:val="-4"/>
          <w:lang w:val="sq-AL"/>
        </w:rPr>
      </w:pPr>
      <w:r>
        <w:rPr>
          <w:spacing w:val="-4"/>
          <w:lang w:val="sq-AL"/>
        </w:rPr>
        <w:t>“</w:t>
      </w:r>
      <w:r w:rsidR="00B42AC1" w:rsidRPr="008F3E47">
        <w:rPr>
          <w:spacing w:val="-4"/>
          <w:lang w:val="sq-AL"/>
        </w:rPr>
        <w:t>Neni 116</w:t>
      </w:r>
    </w:p>
    <w:p w:rsidR="00B42AC1" w:rsidRPr="008F3E47" w:rsidRDefault="00B42AC1" w:rsidP="009E6F46">
      <w:pPr>
        <w:pStyle w:val="NeniTitull"/>
        <w:keepNext w:val="0"/>
        <w:rPr>
          <w:spacing w:val="-4"/>
          <w:lang w:val="sq-AL"/>
        </w:rPr>
      </w:pPr>
      <w:r w:rsidRPr="008F3E47">
        <w:rPr>
          <w:spacing w:val="-4"/>
          <w:lang w:val="sq-AL"/>
        </w:rPr>
        <w:t>Evazioni tatimor</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1. Fshehja apo shmangia nga pagimi i detyrimeve tatimore, nëpërmjet mosdorëzimit të dokumenteve ose mosdeklarimit të të dhënave të nevojshme, sipas legjislacionit në fuqi, dorëzimi i dokumenteve të falsifikuara apo deklaratave ose informacioneve të rreme, që çojnë në përllogaritjen e pasaktë të shumës së tatimit, taksës apo kontributit, përbën evazion tatimor dhe dënohet me gjobë të barabartë me 100 për qind të diferencës së shumës së përllogaritur nga ajo që duhet të ishte në fakt.</w:t>
      </w:r>
    </w:p>
    <w:p w:rsidR="00B42AC1" w:rsidRPr="008F3E47" w:rsidRDefault="00B42AC1" w:rsidP="009E6F46">
      <w:pPr>
        <w:pStyle w:val="Paragrafi"/>
        <w:rPr>
          <w:spacing w:val="-4"/>
          <w:lang w:val="sq-AL"/>
        </w:rPr>
      </w:pPr>
      <w:r w:rsidRPr="008F3E47">
        <w:rPr>
          <w:spacing w:val="-4"/>
          <w:lang w:val="sq-AL"/>
        </w:rPr>
        <w:tab/>
        <w:t>2. Në kuptim të pikës 1, të këtij neni, konsiderohet gjithashtu se kryejnë evazion tatimor duke kryer fshehje të të ardhurave, me qëllim fshehjen apo shmangien nga pagimi i detyrimeve tatimore, tatimpaguesit, për të cilët konstatohet se kryejnë këto shkelje dhe për të cilët janë aplikuar dënimet administrative në përputhje me:</w:t>
      </w:r>
    </w:p>
    <w:p w:rsidR="00B42AC1" w:rsidRPr="008F3E47" w:rsidRDefault="00B42AC1" w:rsidP="009E6F46">
      <w:pPr>
        <w:pStyle w:val="Paragrafi"/>
        <w:rPr>
          <w:spacing w:val="-4"/>
          <w:lang w:val="sq-AL"/>
        </w:rPr>
      </w:pPr>
      <w:r w:rsidRPr="008F3E47">
        <w:rPr>
          <w:spacing w:val="-4"/>
          <w:lang w:val="sq-AL"/>
        </w:rPr>
        <w:tab/>
        <w:t xml:space="preserve">a) pikën 1, të nenit 119, të këtij ligji, </w:t>
      </w:r>
    </w:p>
    <w:p w:rsidR="00B42AC1" w:rsidRPr="008F3E47" w:rsidRDefault="00B42AC1" w:rsidP="009E6F46">
      <w:pPr>
        <w:pStyle w:val="Paragrafi"/>
        <w:rPr>
          <w:spacing w:val="-4"/>
          <w:lang w:val="sq-AL"/>
        </w:rPr>
      </w:pPr>
      <w:r w:rsidRPr="008F3E47">
        <w:rPr>
          <w:spacing w:val="-4"/>
          <w:lang w:val="sq-AL"/>
        </w:rPr>
        <w:tab/>
        <w:t>b) pikën 3, të nenit 121, të këtij ligji;</w:t>
      </w:r>
    </w:p>
    <w:p w:rsidR="00B42AC1" w:rsidRPr="008F3E47" w:rsidRDefault="00B42AC1" w:rsidP="009E6F46">
      <w:pPr>
        <w:pStyle w:val="Paragrafi"/>
        <w:rPr>
          <w:spacing w:val="-4"/>
          <w:lang w:val="sq-AL"/>
        </w:rPr>
      </w:pPr>
      <w:r w:rsidRPr="008F3E47">
        <w:rPr>
          <w:spacing w:val="-4"/>
          <w:lang w:val="sq-AL"/>
        </w:rPr>
        <w:tab/>
        <w:t xml:space="preserve">c) pikën 1, shkronjat </w:t>
      </w:r>
      <w:r w:rsidR="008F3E47">
        <w:rPr>
          <w:spacing w:val="-4"/>
          <w:lang w:val="sq-AL"/>
        </w:rPr>
        <w:t>“</w:t>
      </w:r>
      <w:r w:rsidRPr="008F3E47">
        <w:rPr>
          <w:spacing w:val="-4"/>
          <w:lang w:val="sq-AL"/>
        </w:rPr>
        <w:t>a</w:t>
      </w:r>
      <w:r w:rsidR="008F3E47">
        <w:rPr>
          <w:spacing w:val="-4"/>
          <w:lang w:val="sq-AL"/>
        </w:rPr>
        <w:t>”</w:t>
      </w:r>
      <w:r w:rsidRPr="008F3E47">
        <w:rPr>
          <w:spacing w:val="-4"/>
          <w:lang w:val="sq-AL"/>
        </w:rPr>
        <w:t xml:space="preserve"> e  </w:t>
      </w:r>
      <w:r w:rsidR="008F3E47">
        <w:rPr>
          <w:spacing w:val="-4"/>
          <w:lang w:val="sq-AL"/>
        </w:rPr>
        <w:t>“</w:t>
      </w:r>
      <w:r w:rsidRPr="008F3E47">
        <w:rPr>
          <w:spacing w:val="-4"/>
          <w:lang w:val="sq-AL"/>
        </w:rPr>
        <w:t>b</w:t>
      </w:r>
      <w:r w:rsidR="008F3E47">
        <w:rPr>
          <w:spacing w:val="-4"/>
          <w:lang w:val="sq-AL"/>
        </w:rPr>
        <w:t>”</w:t>
      </w:r>
      <w:r w:rsidRPr="008F3E47">
        <w:rPr>
          <w:spacing w:val="-4"/>
          <w:lang w:val="sq-AL"/>
        </w:rPr>
        <w:t>, të nenit 122, të këtij ligji.</w:t>
      </w:r>
      <w:r w:rsidR="008F3E47">
        <w:rPr>
          <w:spacing w:val="-4"/>
          <w:lang w:val="sq-AL"/>
        </w:rPr>
        <w:t>”</w:t>
      </w:r>
      <w:r w:rsidRPr="008F3E47">
        <w:rPr>
          <w:spacing w:val="-4"/>
          <w:lang w:val="sq-AL"/>
        </w:rPr>
        <w:t>.</w:t>
      </w:r>
    </w:p>
    <w:p w:rsidR="00B42AC1" w:rsidRPr="008F3E47" w:rsidRDefault="00B42AC1" w:rsidP="009E6F46">
      <w:pPr>
        <w:pStyle w:val="Paragrafi"/>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25</w:t>
      </w:r>
    </w:p>
    <w:p w:rsidR="00B42AC1" w:rsidRPr="008F3E47" w:rsidRDefault="00B42AC1" w:rsidP="009E6F46">
      <w:pPr>
        <w:pStyle w:val="Hapesira7"/>
        <w:rPr>
          <w:spacing w:val="-4"/>
          <w:lang w:val="sq-AL"/>
        </w:rPr>
      </w:pPr>
    </w:p>
    <w:p w:rsidR="00B42AC1" w:rsidRPr="008F3E47" w:rsidRDefault="00B42AC1" w:rsidP="009E6F46">
      <w:pPr>
        <w:pStyle w:val="Paragrafi"/>
        <w:rPr>
          <w:spacing w:val="-4"/>
          <w:lang w:val="sq-AL"/>
        </w:rPr>
      </w:pPr>
      <w:r w:rsidRPr="008F3E47">
        <w:rPr>
          <w:spacing w:val="-4"/>
          <w:lang w:val="sq-AL"/>
        </w:rPr>
        <w:tab/>
        <w:t>Në nenin 119, pika 1, bëhen ndryshimi dhe shtesa e mëposhtme:</w:t>
      </w:r>
    </w:p>
    <w:p w:rsidR="00B42AC1" w:rsidRPr="008F3E47" w:rsidRDefault="00B42AC1" w:rsidP="009E6F46">
      <w:pPr>
        <w:pStyle w:val="Paragrafi"/>
        <w:rPr>
          <w:spacing w:val="-4"/>
          <w:lang w:val="sq-AL"/>
        </w:rPr>
      </w:pPr>
      <w:r w:rsidRPr="008F3E47">
        <w:rPr>
          <w:spacing w:val="-4"/>
          <w:lang w:val="sq-AL"/>
        </w:rPr>
        <w:tab/>
        <w:t xml:space="preserve">1. Shkronja </w:t>
      </w:r>
      <w:r w:rsidR="008F3E47">
        <w:rPr>
          <w:spacing w:val="-4"/>
          <w:lang w:val="sq-AL"/>
        </w:rPr>
        <w:t>“</w:t>
      </w:r>
      <w:r w:rsidRPr="008F3E47">
        <w:rPr>
          <w:spacing w:val="-4"/>
          <w:lang w:val="sq-AL"/>
        </w:rPr>
        <w:t>b</w:t>
      </w:r>
      <w:r w:rsidR="008F3E47">
        <w:rPr>
          <w:spacing w:val="-4"/>
          <w:lang w:val="sq-AL"/>
        </w:rPr>
        <w:t>”</w:t>
      </w:r>
      <w:r w:rsidRPr="008F3E47">
        <w:rPr>
          <w:spacing w:val="-4"/>
          <w:lang w:val="sq-AL"/>
        </w:rPr>
        <w:t xml:space="preserve"> ndryshohet si më poshtë: </w:t>
      </w:r>
    </w:p>
    <w:p w:rsidR="00B42AC1" w:rsidRPr="008F3E47" w:rsidRDefault="00B42AC1" w:rsidP="009E6F46">
      <w:pPr>
        <w:pStyle w:val="Paragrafi"/>
        <w:rPr>
          <w:spacing w:val="-4"/>
          <w:lang w:val="sq-AL"/>
        </w:rPr>
      </w:pPr>
      <w:r w:rsidRPr="008F3E47">
        <w:rPr>
          <w:spacing w:val="-4"/>
          <w:lang w:val="sq-AL"/>
        </w:rPr>
        <w:tab/>
      </w:r>
      <w:r w:rsidRPr="008F3E47">
        <w:rPr>
          <w:spacing w:val="-4"/>
          <w:lang w:val="sq-AL"/>
        </w:rPr>
        <w:tab/>
      </w:r>
      <w:r w:rsidR="008F3E47">
        <w:rPr>
          <w:spacing w:val="-4"/>
          <w:lang w:val="sq-AL"/>
        </w:rPr>
        <w:t>“</w:t>
      </w:r>
      <w:r w:rsidRPr="008F3E47">
        <w:rPr>
          <w:spacing w:val="-4"/>
          <w:lang w:val="sq-AL"/>
        </w:rPr>
        <w:t>b) tatimpaguesit e tjerë, me gjobë prej 50 000 (pesëdhjetë mijë) lekësh.</w:t>
      </w:r>
      <w:r w:rsidR="008F3E47">
        <w:rPr>
          <w:spacing w:val="-4"/>
          <w:lang w:val="sq-AL"/>
        </w:rPr>
        <w:t>”</w:t>
      </w:r>
      <w:r w:rsidRPr="008F3E47">
        <w:rPr>
          <w:spacing w:val="-4"/>
          <w:lang w:val="sq-AL"/>
        </w:rPr>
        <w:t>.</w:t>
      </w:r>
    </w:p>
    <w:p w:rsidR="00B42AC1" w:rsidRPr="008F3E47" w:rsidRDefault="00B42AC1" w:rsidP="009E6F46">
      <w:pPr>
        <w:pStyle w:val="Paragrafi"/>
        <w:rPr>
          <w:spacing w:val="-4"/>
          <w:lang w:val="sq-AL"/>
        </w:rPr>
      </w:pPr>
      <w:r w:rsidRPr="008F3E47">
        <w:rPr>
          <w:spacing w:val="-4"/>
          <w:lang w:val="sq-AL"/>
        </w:rPr>
        <w:tab/>
        <w:t>2. Në fund të pikës shtohet një paragraf me këtë përmbajtje:</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Çdo konstatim i përsëritur i mosdeklarimit të punonjësve, pas aplikimit të dënimit administrativ, si në pikën 1, të këtij neni, konsiderohet evazion tatimor, sipas nenit 116 të ligjit, dhe administrata tatimore ushtron të drejtën e parashikuar në nenin 131, të këtij ligji, duke e bërë kallëzimin penal për tatimpaguesin.</w:t>
      </w:r>
      <w:r w:rsidR="008F3E47">
        <w:rPr>
          <w:spacing w:val="-4"/>
          <w:lang w:val="sq-AL"/>
        </w:rPr>
        <w:t>”</w:t>
      </w:r>
      <w:r w:rsidRPr="008F3E47">
        <w:rPr>
          <w:spacing w:val="-4"/>
          <w:lang w:val="sq-AL"/>
        </w:rPr>
        <w:t>.</w:t>
      </w:r>
    </w:p>
    <w:p w:rsidR="00B42AC1" w:rsidRPr="008F3E47" w:rsidRDefault="00B42AC1" w:rsidP="009E6F46">
      <w:pPr>
        <w:pStyle w:val="Paragrafi"/>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26</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Në nenin 121, në fund të pikës 3 shtohet paragrafi me këtë përmbajtje:</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Gjithashtu, në përputhje me nenin 116, të këtij ligji, administrata tatimore ushtron të drejtën e parashikuar në nenin 131, të këtij ligji, duke e kallëzuar penalisht tatimpaguesin.</w:t>
      </w:r>
      <w:r w:rsidR="008F3E47">
        <w:rPr>
          <w:spacing w:val="-4"/>
          <w:lang w:val="sq-AL"/>
        </w:rPr>
        <w:t>”</w:t>
      </w:r>
      <w:r w:rsidRPr="008F3E47">
        <w:rPr>
          <w:spacing w:val="-4"/>
          <w:lang w:val="sq-AL"/>
        </w:rPr>
        <w:t>.</w:t>
      </w:r>
    </w:p>
    <w:p w:rsidR="00B42AC1" w:rsidRPr="008F3E47" w:rsidRDefault="00B42AC1" w:rsidP="009E6F46">
      <w:pPr>
        <w:pStyle w:val="Paragrafi"/>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27</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Në nenin 122 bëhen këto ndryshime:</w:t>
      </w:r>
    </w:p>
    <w:p w:rsidR="00B42AC1" w:rsidRPr="008F3E47" w:rsidRDefault="00B42AC1" w:rsidP="009E6F46">
      <w:pPr>
        <w:pStyle w:val="Paragrafi"/>
        <w:rPr>
          <w:spacing w:val="-4"/>
          <w:lang w:val="sq-AL"/>
        </w:rPr>
      </w:pPr>
      <w:r w:rsidRPr="008F3E47">
        <w:rPr>
          <w:spacing w:val="-4"/>
          <w:lang w:val="sq-AL"/>
        </w:rPr>
        <w:tab/>
        <w:t xml:space="preserve">1. Në pikën 1, shkronjat </w:t>
      </w:r>
      <w:r w:rsidR="008F3E47">
        <w:rPr>
          <w:spacing w:val="-4"/>
          <w:lang w:val="sq-AL"/>
        </w:rPr>
        <w:t>“</w:t>
      </w:r>
      <w:r w:rsidRPr="008F3E47">
        <w:rPr>
          <w:spacing w:val="-4"/>
          <w:lang w:val="sq-AL"/>
        </w:rPr>
        <w:t>a</w:t>
      </w:r>
      <w:r w:rsidR="008F3E47">
        <w:rPr>
          <w:spacing w:val="-4"/>
          <w:lang w:val="sq-AL"/>
        </w:rPr>
        <w:t>”</w:t>
      </w:r>
      <w:r w:rsidRPr="008F3E47">
        <w:rPr>
          <w:spacing w:val="-4"/>
          <w:lang w:val="sq-AL"/>
        </w:rPr>
        <w:t xml:space="preserve">, </w:t>
      </w:r>
      <w:r w:rsidR="008F3E47">
        <w:rPr>
          <w:spacing w:val="-4"/>
          <w:lang w:val="sq-AL"/>
        </w:rPr>
        <w:t>“</w:t>
      </w:r>
      <w:r w:rsidRPr="008F3E47">
        <w:rPr>
          <w:spacing w:val="-4"/>
          <w:lang w:val="sq-AL"/>
        </w:rPr>
        <w:t>b</w:t>
      </w:r>
      <w:r w:rsidR="008F3E47">
        <w:rPr>
          <w:spacing w:val="-4"/>
          <w:lang w:val="sq-AL"/>
        </w:rPr>
        <w:t>”</w:t>
      </w:r>
      <w:r w:rsidRPr="008F3E47">
        <w:rPr>
          <w:spacing w:val="-4"/>
          <w:lang w:val="sq-AL"/>
        </w:rPr>
        <w:t xml:space="preserve">, </w:t>
      </w:r>
      <w:r w:rsidR="008F3E47">
        <w:rPr>
          <w:spacing w:val="-4"/>
          <w:lang w:val="sq-AL"/>
        </w:rPr>
        <w:t>“</w:t>
      </w:r>
      <w:r w:rsidRPr="008F3E47">
        <w:rPr>
          <w:spacing w:val="-4"/>
          <w:lang w:val="sq-AL"/>
        </w:rPr>
        <w:t>g</w:t>
      </w:r>
      <w:r w:rsidR="008F3E47">
        <w:rPr>
          <w:spacing w:val="-4"/>
          <w:lang w:val="sq-AL"/>
        </w:rPr>
        <w:t>”</w:t>
      </w:r>
      <w:r w:rsidRPr="008F3E47">
        <w:rPr>
          <w:spacing w:val="-4"/>
          <w:lang w:val="sq-AL"/>
        </w:rPr>
        <w:t xml:space="preserve"> dhe </w:t>
      </w:r>
      <w:r w:rsidR="008F3E47">
        <w:rPr>
          <w:spacing w:val="-4"/>
          <w:lang w:val="sq-AL"/>
        </w:rPr>
        <w:t>“</w:t>
      </w:r>
      <w:r w:rsidRPr="008F3E47">
        <w:rPr>
          <w:spacing w:val="-4"/>
          <w:lang w:val="sq-AL"/>
        </w:rPr>
        <w:t>gj</w:t>
      </w:r>
      <w:r w:rsidR="008F3E47">
        <w:rPr>
          <w:spacing w:val="-4"/>
          <w:lang w:val="sq-AL"/>
        </w:rPr>
        <w:t>”</w:t>
      </w:r>
      <w:r w:rsidRPr="008F3E47">
        <w:rPr>
          <w:spacing w:val="-4"/>
          <w:lang w:val="sq-AL"/>
        </w:rPr>
        <w:t xml:space="preserve"> ndryshohen si më poshtë:</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a) nuk instalon pajisjen fiskale ose sisteme të monitorimit të qarkullimit:</w:t>
      </w:r>
    </w:p>
    <w:p w:rsidR="00B42AC1" w:rsidRPr="008F3E47" w:rsidRDefault="00B42AC1" w:rsidP="009E6F46">
      <w:pPr>
        <w:pStyle w:val="Paragrafi"/>
        <w:rPr>
          <w:spacing w:val="-4"/>
          <w:lang w:val="sq-AL"/>
        </w:rPr>
      </w:pPr>
      <w:r w:rsidRPr="008F3E47">
        <w:rPr>
          <w:spacing w:val="-4"/>
          <w:lang w:val="sq-AL"/>
        </w:rPr>
        <w:tab/>
        <w:t xml:space="preserve">i) herën e parë të konstatimit të mosinstalimit të pajisjes fiskale ose sistemeve të monitorimit të qarkullimit, me gjobë në masën 50 000 (pesëdhjetë  mijë) lekë; </w:t>
      </w:r>
    </w:p>
    <w:p w:rsidR="00B42AC1" w:rsidRPr="008F3E47" w:rsidRDefault="00B42AC1" w:rsidP="009E6F46">
      <w:pPr>
        <w:pStyle w:val="Paragrafi"/>
        <w:rPr>
          <w:spacing w:val="-4"/>
          <w:lang w:val="sq-AL"/>
        </w:rPr>
      </w:pPr>
      <w:r w:rsidRPr="008F3E47">
        <w:rPr>
          <w:spacing w:val="-4"/>
          <w:lang w:val="sq-AL"/>
        </w:rPr>
        <w:tab/>
        <w:t>Për tatimpaguesit e regjistruar për herë të parë ose që plotësojnë për herë të parë detyrimin ligjor për instalimin e pajisjes fiskale ose sistemit të monitorimit të qarkullimit aplikohet një afat prej 15 ditësh pune për vendosjen dhe instalimin e pajisjes fiskale apo sistemit të monitorimit të qarkullimit;</w:t>
      </w:r>
    </w:p>
    <w:p w:rsidR="00B42AC1" w:rsidRPr="008F3E47" w:rsidRDefault="00B42AC1" w:rsidP="009E6F46">
      <w:pPr>
        <w:pStyle w:val="Paragrafi"/>
        <w:rPr>
          <w:spacing w:val="-4"/>
          <w:lang w:val="sq-AL"/>
        </w:rPr>
      </w:pPr>
      <w:r w:rsidRPr="008F3E47">
        <w:rPr>
          <w:spacing w:val="-4"/>
          <w:lang w:val="sq-AL"/>
        </w:rPr>
        <w:tab/>
        <w:t xml:space="preserve">ii) nëse pas verifikimit të parë, sipas nënndarjes </w:t>
      </w:r>
      <w:r w:rsidR="008F3E47">
        <w:rPr>
          <w:spacing w:val="-4"/>
          <w:lang w:val="sq-AL"/>
        </w:rPr>
        <w:t>“</w:t>
      </w:r>
      <w:r w:rsidRPr="008F3E47">
        <w:rPr>
          <w:spacing w:val="-4"/>
          <w:lang w:val="sq-AL"/>
        </w:rPr>
        <w:t>i</w:t>
      </w:r>
      <w:r w:rsidR="008F3E47">
        <w:rPr>
          <w:spacing w:val="-4"/>
          <w:lang w:val="sq-AL"/>
        </w:rPr>
        <w:t>”</w:t>
      </w:r>
      <w:r w:rsidRPr="008F3E47">
        <w:rPr>
          <w:spacing w:val="-4"/>
          <w:lang w:val="sq-AL"/>
        </w:rPr>
        <w:t>, të këtij neni, konstatohet se tatimpaguesi vazhdon të mos e instalojë pa</w:t>
      </w:r>
      <w:r w:rsidR="007B633B" w:rsidRPr="008F3E47">
        <w:rPr>
          <w:spacing w:val="-4"/>
          <w:lang w:val="sq-AL"/>
        </w:rPr>
        <w:t>j</w:t>
      </w:r>
      <w:r w:rsidRPr="008F3E47">
        <w:rPr>
          <w:spacing w:val="-4"/>
          <w:lang w:val="sq-AL"/>
        </w:rPr>
        <w:t>isjen fiskale për regjistrimin e pagesave me para në dorë, ose sistemin e monitorimit të qarkullimit, dënohet me konfiskim të të gjithë sasisë së mallit;</w:t>
      </w:r>
    </w:p>
    <w:p w:rsidR="00B42AC1" w:rsidRPr="008F3E47" w:rsidRDefault="00B42AC1" w:rsidP="009E6F46">
      <w:pPr>
        <w:pStyle w:val="Paragrafi"/>
        <w:rPr>
          <w:spacing w:val="-4"/>
          <w:lang w:val="sq-AL"/>
        </w:rPr>
      </w:pPr>
      <w:r w:rsidRPr="008F3E47">
        <w:rPr>
          <w:spacing w:val="-4"/>
          <w:lang w:val="sq-AL"/>
        </w:rPr>
        <w:tab/>
        <w:t xml:space="preserve">iii) çdo konstatim i mëpasshëm i mosinstalimit të pajisjes fiskale ose sistemit të monitorimit të qarkullimit, si shkelje e përsëritur, konsiderohet evazion tatimor siç parashikohet në nenin 116, të ligjit, dhe administrata tatimore ushtron të drejtën e parashikuar në nenin 131, të këtij ligji, duke bërë kallëzim penal për tatimpaguesin;    </w:t>
      </w:r>
    </w:p>
    <w:p w:rsidR="00B42AC1" w:rsidRPr="008F3E47" w:rsidRDefault="00B42AC1" w:rsidP="009E6F46">
      <w:pPr>
        <w:pStyle w:val="Paragrafi"/>
        <w:rPr>
          <w:spacing w:val="-4"/>
          <w:lang w:val="sq-AL"/>
        </w:rPr>
      </w:pPr>
      <w:r w:rsidRPr="008F3E47">
        <w:rPr>
          <w:spacing w:val="-4"/>
          <w:lang w:val="sq-AL"/>
        </w:rPr>
        <w:tab/>
        <w:t>b) nuk lëshon kupon tatimor për të dokumentuar qarkullimin e realizuar të mallrave apo të shërbimeve:</w:t>
      </w:r>
    </w:p>
    <w:p w:rsidR="00B42AC1" w:rsidRPr="008F3E47" w:rsidRDefault="00B42AC1" w:rsidP="009E6F46">
      <w:pPr>
        <w:pStyle w:val="Paragrafi"/>
        <w:rPr>
          <w:spacing w:val="-4"/>
          <w:lang w:val="sq-AL"/>
        </w:rPr>
      </w:pPr>
      <w:r w:rsidRPr="008F3E47">
        <w:rPr>
          <w:spacing w:val="-4"/>
          <w:lang w:val="sq-AL"/>
        </w:rPr>
        <w:tab/>
        <w:t>i) për çdo konstatim (verifikim) të kryer, me gjobë në masën 200 000 (dyqind mijë) lekë për tatimpaguesit e regjistruar si subjekte të tatimit mbi fitimin, dhe gjobë, në masën 50 000 (pesëdhjetë mijë) lekë për tatimpaguesit e tjerë;</w:t>
      </w:r>
    </w:p>
    <w:p w:rsidR="00B42AC1" w:rsidRPr="008F3E47" w:rsidRDefault="00B42AC1" w:rsidP="009E6F46">
      <w:pPr>
        <w:pStyle w:val="Paragrafi"/>
        <w:rPr>
          <w:spacing w:val="-4"/>
          <w:lang w:val="sq-AL"/>
        </w:rPr>
      </w:pPr>
      <w:r w:rsidRPr="008F3E47">
        <w:rPr>
          <w:spacing w:val="-4"/>
          <w:lang w:val="sq-AL"/>
        </w:rPr>
        <w:tab/>
        <w:t>ii) për çdo konstatim (verifikim) tjetër pas verifikimit të parë, ku konstatohet se tatimpaguesi vazhdon të mos e lëshojë kuponin tatimor për të dokumentuar qarkullimin e realizuar të mallrave apo të shërbimeve, sipas kërkesave të këtij ligji, që i nënshtrohet një dënimi administrativ me gjobë në masën 300 000 (treqind mijë) lekë për tatimpaguesit e regjistruar si subjekte të tatimit mbi fitimin dhe gjobë, në masën 100 000 (njëqind mijë) lekë për tatimpaguesit e tjerë;</w:t>
      </w:r>
    </w:p>
    <w:p w:rsidR="007F137E" w:rsidRPr="008F3E47" w:rsidRDefault="007F137E" w:rsidP="009E6F46">
      <w:pPr>
        <w:pStyle w:val="Paragrafi"/>
        <w:rPr>
          <w:spacing w:val="-4"/>
          <w:lang w:val="sq-AL"/>
        </w:rPr>
      </w:pPr>
    </w:p>
    <w:p w:rsidR="007F137E" w:rsidRPr="008F3E47" w:rsidRDefault="007F137E" w:rsidP="009E6F46">
      <w:pPr>
        <w:pStyle w:val="Paragrafi"/>
        <w:rPr>
          <w:spacing w:val="-4"/>
          <w:lang w:val="sq-AL"/>
        </w:rPr>
      </w:pPr>
    </w:p>
    <w:p w:rsidR="00B42AC1" w:rsidRPr="008F3E47" w:rsidRDefault="00B42AC1" w:rsidP="009E6F46">
      <w:pPr>
        <w:pStyle w:val="Paragrafi"/>
        <w:rPr>
          <w:spacing w:val="-4"/>
          <w:lang w:val="sq-AL"/>
        </w:rPr>
      </w:pPr>
      <w:r w:rsidRPr="008F3E47">
        <w:rPr>
          <w:spacing w:val="-4"/>
          <w:lang w:val="sq-AL"/>
        </w:rPr>
        <w:tab/>
        <w:t xml:space="preserve">iii) për çdo konstatim të përsëritur të moslëshimit të kuponit tatimor, pas aplikimit të dy dënimeve administrative, si më sipër, që konsiderohet evazion tatimor, sipas nenit 116, të ligjit, dhe administrata tatimore ushtron të drejtën e parashikuar në nenin 131, të këtij ligji, duke e kallëzuar penalisht tatimpaguesin; </w:t>
      </w:r>
    </w:p>
    <w:p w:rsidR="00B42AC1" w:rsidRPr="008F3E47" w:rsidRDefault="00B42AC1" w:rsidP="009E6F46">
      <w:pPr>
        <w:pStyle w:val="Paragrafi"/>
        <w:rPr>
          <w:spacing w:val="-4"/>
          <w:lang w:val="sq-AL"/>
        </w:rPr>
      </w:pPr>
      <w:r w:rsidRPr="008F3E47">
        <w:rPr>
          <w:spacing w:val="-4"/>
          <w:lang w:val="sq-AL"/>
        </w:rPr>
        <w:tab/>
        <w:t>g) nuk mban dhe mirëmban në kushte pune pajisjet fiskale ose sistemet e monitorimit të qarkullimit, me gjobë në masën 40 000 (dyzet mijë) lekë;</w:t>
      </w:r>
    </w:p>
    <w:p w:rsidR="00B42AC1" w:rsidRPr="008F3E47" w:rsidRDefault="00B42AC1" w:rsidP="009E6F46">
      <w:pPr>
        <w:pStyle w:val="Paragrafi"/>
        <w:rPr>
          <w:spacing w:val="-4"/>
          <w:lang w:val="sq-AL"/>
        </w:rPr>
      </w:pPr>
      <w:r w:rsidRPr="008F3E47">
        <w:rPr>
          <w:spacing w:val="-4"/>
          <w:lang w:val="sq-AL"/>
        </w:rPr>
        <w:tab/>
        <w:t>gj) nuk njofton menjëherë për defektin e ndodhur në pajisjen fiskale ose sistemin e monitorimit të qarkullimit dhe nuk plotëson në rregull librezën fiskale të defekteve, me gjobë në masën  25 000 (njëzet e pesë mijë) lekë.</w:t>
      </w:r>
      <w:r w:rsidR="008F3E47">
        <w:rPr>
          <w:spacing w:val="-4"/>
          <w:lang w:val="sq-AL"/>
        </w:rPr>
        <w:t>”</w:t>
      </w:r>
      <w:r w:rsidRPr="008F3E47">
        <w:rPr>
          <w:spacing w:val="-4"/>
          <w:lang w:val="sq-AL"/>
        </w:rPr>
        <w:t>.</w:t>
      </w:r>
    </w:p>
    <w:p w:rsidR="00B42AC1" w:rsidRPr="008F3E47" w:rsidRDefault="00B42AC1" w:rsidP="009E6F46">
      <w:pPr>
        <w:pStyle w:val="Paragrafi"/>
        <w:rPr>
          <w:spacing w:val="-4"/>
          <w:lang w:val="sq-AL"/>
        </w:rPr>
      </w:pPr>
      <w:r w:rsidRPr="008F3E47">
        <w:rPr>
          <w:spacing w:val="-4"/>
          <w:lang w:val="sq-AL"/>
        </w:rPr>
        <w:tab/>
        <w:t xml:space="preserve">2. Kudo në përmbajtje të nenit, pas fjalëve </w:t>
      </w:r>
      <w:r w:rsidR="008F3E47">
        <w:rPr>
          <w:spacing w:val="-4"/>
          <w:lang w:val="sq-AL"/>
        </w:rPr>
        <w:t>“</w:t>
      </w:r>
      <w:r w:rsidRPr="008F3E47">
        <w:rPr>
          <w:spacing w:val="-4"/>
          <w:lang w:val="sq-AL"/>
        </w:rPr>
        <w:t>pajisjes fiskale</w:t>
      </w:r>
      <w:r w:rsidR="008F3E47">
        <w:rPr>
          <w:spacing w:val="-4"/>
          <w:lang w:val="sq-AL"/>
        </w:rPr>
        <w:t>”</w:t>
      </w:r>
      <w:r w:rsidRPr="008F3E47">
        <w:rPr>
          <w:spacing w:val="-4"/>
          <w:lang w:val="sq-AL"/>
        </w:rPr>
        <w:t xml:space="preserve"> shtohen fjalët </w:t>
      </w:r>
      <w:r w:rsidR="008F3E47">
        <w:rPr>
          <w:spacing w:val="-4"/>
          <w:lang w:val="sq-AL"/>
        </w:rPr>
        <w:t>“</w:t>
      </w:r>
      <w:r w:rsidRPr="008F3E47">
        <w:rPr>
          <w:spacing w:val="-4"/>
          <w:lang w:val="sq-AL"/>
        </w:rPr>
        <w:t>dhe sistemet e monitorimit të qarkullimit</w:t>
      </w:r>
      <w:r w:rsidR="008F3E47">
        <w:rPr>
          <w:spacing w:val="-4"/>
          <w:lang w:val="sq-AL"/>
        </w:rPr>
        <w:t>”</w:t>
      </w:r>
      <w:r w:rsidRPr="008F3E47">
        <w:rPr>
          <w:spacing w:val="-4"/>
          <w:lang w:val="sq-AL"/>
        </w:rPr>
        <w:t>.</w:t>
      </w:r>
    </w:p>
    <w:p w:rsidR="00B42AC1" w:rsidRPr="008F3E47" w:rsidRDefault="00B42AC1" w:rsidP="009E6F46">
      <w:pPr>
        <w:pStyle w:val="Paragrafi"/>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28</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Pas nenit 128 shtohet neni 128/1 me këtë përmbajtje:</w:t>
      </w:r>
    </w:p>
    <w:p w:rsidR="00B42AC1" w:rsidRPr="008F3E47" w:rsidRDefault="008F3E47" w:rsidP="009E6F46">
      <w:pPr>
        <w:pStyle w:val="NeniNr"/>
        <w:keepNext w:val="0"/>
        <w:rPr>
          <w:spacing w:val="-4"/>
          <w:lang w:val="sq-AL"/>
        </w:rPr>
      </w:pPr>
      <w:r>
        <w:rPr>
          <w:spacing w:val="-4"/>
          <w:lang w:val="sq-AL"/>
        </w:rPr>
        <w:t>“</w:t>
      </w:r>
      <w:r w:rsidR="00B42AC1" w:rsidRPr="008F3E47">
        <w:rPr>
          <w:spacing w:val="-4"/>
          <w:lang w:val="sq-AL"/>
        </w:rPr>
        <w:t>Neni 128/1</w:t>
      </w:r>
    </w:p>
    <w:p w:rsidR="00B42AC1" w:rsidRPr="008F3E47" w:rsidRDefault="00B42AC1" w:rsidP="009E6F46">
      <w:pPr>
        <w:pStyle w:val="NeniTitull"/>
        <w:keepNext w:val="0"/>
        <w:rPr>
          <w:spacing w:val="-4"/>
          <w:lang w:val="sq-AL"/>
        </w:rPr>
      </w:pPr>
      <w:r w:rsidRPr="008F3E47">
        <w:rPr>
          <w:spacing w:val="-4"/>
          <w:lang w:val="sq-AL"/>
        </w:rPr>
        <w:t>Dënime të tjera</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 xml:space="preserve">Për shkeljet e konstatuara në rastin kur përgjegjës për TVSH-në është personi i tatueshëm blerës nëpërmjet </w:t>
      </w:r>
      <w:r w:rsidR="008F3E47">
        <w:rPr>
          <w:spacing w:val="-4"/>
          <w:lang w:val="sq-AL"/>
        </w:rPr>
        <w:t>“</w:t>
      </w:r>
      <w:r w:rsidRPr="008F3E47">
        <w:rPr>
          <w:spacing w:val="-4"/>
          <w:lang w:val="sq-AL"/>
        </w:rPr>
        <w:t>autongarkesës së TVSH-së</w:t>
      </w:r>
      <w:r w:rsidR="008F3E47">
        <w:rPr>
          <w:spacing w:val="-4"/>
          <w:lang w:val="sq-AL"/>
        </w:rPr>
        <w:t>”</w:t>
      </w:r>
      <w:r w:rsidRPr="008F3E47">
        <w:rPr>
          <w:spacing w:val="-4"/>
          <w:lang w:val="sq-AL"/>
        </w:rPr>
        <w:t>, aplikohen dënimet si më poshtë:</w:t>
      </w:r>
    </w:p>
    <w:p w:rsidR="00B42AC1" w:rsidRPr="008F3E47" w:rsidRDefault="00B42AC1" w:rsidP="009E6F46">
      <w:pPr>
        <w:pStyle w:val="Paragrafi"/>
        <w:rPr>
          <w:spacing w:val="-4"/>
          <w:lang w:val="sq-AL"/>
        </w:rPr>
      </w:pPr>
      <w:r w:rsidRPr="008F3E47">
        <w:rPr>
          <w:spacing w:val="-4"/>
          <w:lang w:val="sq-AL"/>
        </w:rPr>
        <w:tab/>
        <w:t>a) Me gjobë në përputhje me nenin 118, të këtij ligji, kur ky person nuk ka lëshuar faturë me TVSH, sipas kërkesave të parashikuara në ligjin për TVSH-në, por moslëshimi i faturës nuk sjell pasoja në TVSH-në e pagueshme.</w:t>
      </w:r>
    </w:p>
    <w:p w:rsidR="00B42AC1" w:rsidRPr="008F3E47" w:rsidRDefault="00B42AC1" w:rsidP="009E6F46">
      <w:pPr>
        <w:pStyle w:val="Paragrafi"/>
        <w:rPr>
          <w:spacing w:val="-4"/>
          <w:lang w:val="sq-AL"/>
        </w:rPr>
      </w:pPr>
      <w:r w:rsidRPr="008F3E47">
        <w:rPr>
          <w:spacing w:val="-4"/>
          <w:lang w:val="sq-AL"/>
        </w:rPr>
        <w:tab/>
        <w:t xml:space="preserve">b) Me gjobë në përputhje me nenin 124, të këtij ligji, kur vepron sipas shkronjës </w:t>
      </w:r>
      <w:r w:rsidR="008F3E47">
        <w:rPr>
          <w:spacing w:val="-4"/>
          <w:lang w:val="sq-AL"/>
        </w:rPr>
        <w:t>“</w:t>
      </w:r>
      <w:r w:rsidRPr="008F3E47">
        <w:rPr>
          <w:spacing w:val="-4"/>
          <w:lang w:val="sq-AL"/>
        </w:rPr>
        <w:t>a</w:t>
      </w:r>
      <w:r w:rsidR="008F3E47">
        <w:rPr>
          <w:spacing w:val="-4"/>
          <w:lang w:val="sq-AL"/>
        </w:rPr>
        <w:t>”</w:t>
      </w:r>
      <w:r w:rsidRPr="008F3E47">
        <w:rPr>
          <w:spacing w:val="-4"/>
          <w:lang w:val="sq-AL"/>
        </w:rPr>
        <w:t>, të këtij neni, por, në këtë rast, moslëshimi i faturës sjell pasoja në TVSH-në e pagueshme.</w:t>
      </w:r>
    </w:p>
    <w:p w:rsidR="00B42AC1" w:rsidRPr="008F3E47" w:rsidRDefault="00B42AC1" w:rsidP="009E6F46">
      <w:pPr>
        <w:pStyle w:val="Paragrafi"/>
        <w:rPr>
          <w:spacing w:val="-4"/>
          <w:lang w:val="sq-AL"/>
        </w:rPr>
      </w:pPr>
      <w:r w:rsidRPr="008F3E47">
        <w:rPr>
          <w:spacing w:val="-4"/>
          <w:lang w:val="sq-AL"/>
        </w:rPr>
        <w:tab/>
        <w:t>c) Me gjobë, në përputhje me pikën 1, të nenit 128, të këtij ligji, kur ky person ka lëshuar faturë tatimore jo në përputhje me kërkesat e parashikuara në ligjin për TVSH-në.</w:t>
      </w:r>
    </w:p>
    <w:p w:rsidR="00B42AC1" w:rsidRPr="008F3E47" w:rsidRDefault="00B42AC1" w:rsidP="009E6F46">
      <w:pPr>
        <w:pStyle w:val="Paragrafi"/>
        <w:rPr>
          <w:spacing w:val="-4"/>
          <w:lang w:val="sq-AL"/>
        </w:rPr>
      </w:pPr>
      <w:r w:rsidRPr="008F3E47">
        <w:rPr>
          <w:spacing w:val="-4"/>
          <w:lang w:val="sq-AL"/>
        </w:rPr>
        <w:tab/>
        <w:t>ç) Me gjobë në përputhje me nenin 115, të këtij ligji, kur ky person i tatueshëm ka lëshuar faturë me TVSH, sipas kërkesave të ligjit për TVSH-në dhe nuk e ka deklaruar atë duke sjellë pasoja në TVSH-në e pagueshme.</w:t>
      </w:r>
      <w:r w:rsidR="008F3E47">
        <w:rPr>
          <w:spacing w:val="-4"/>
          <w:lang w:val="sq-AL"/>
        </w:rPr>
        <w:t>”</w:t>
      </w:r>
      <w:r w:rsidRPr="008F3E47">
        <w:rPr>
          <w:spacing w:val="-4"/>
          <w:lang w:val="sq-AL"/>
        </w:rPr>
        <w:t>.</w:t>
      </w:r>
    </w:p>
    <w:p w:rsidR="00B42AC1" w:rsidRPr="008F3E47" w:rsidRDefault="00B42AC1" w:rsidP="009E6F46">
      <w:pPr>
        <w:pStyle w:val="Paragrafi"/>
        <w:rPr>
          <w:spacing w:val="-4"/>
          <w:sz w:val="14"/>
          <w:lang w:val="sq-AL"/>
        </w:rPr>
      </w:pPr>
    </w:p>
    <w:p w:rsidR="00D96C8D" w:rsidRPr="008F3E47" w:rsidRDefault="00D96C8D" w:rsidP="009E6F46">
      <w:pPr>
        <w:pStyle w:val="Paragrafi"/>
        <w:rPr>
          <w:spacing w:val="-4"/>
          <w:sz w:val="14"/>
          <w:lang w:val="sq-AL"/>
        </w:rPr>
      </w:pPr>
    </w:p>
    <w:p w:rsidR="00D96C8D" w:rsidRPr="008F3E47" w:rsidRDefault="00D96C8D" w:rsidP="009E6F46">
      <w:pPr>
        <w:pStyle w:val="Paragrafi"/>
        <w:rPr>
          <w:spacing w:val="-4"/>
          <w:sz w:val="14"/>
          <w:lang w:val="sq-AL"/>
        </w:rPr>
      </w:pPr>
    </w:p>
    <w:p w:rsidR="00D96C8D" w:rsidRPr="008F3E47" w:rsidRDefault="00D96C8D" w:rsidP="009E6F46">
      <w:pPr>
        <w:pStyle w:val="Paragrafi"/>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29</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 xml:space="preserve">Në nenin 129, pika 1, shkronja </w:t>
      </w:r>
      <w:r w:rsidR="008F3E47">
        <w:rPr>
          <w:spacing w:val="-4"/>
          <w:lang w:val="sq-AL"/>
        </w:rPr>
        <w:t>“</w:t>
      </w:r>
      <w:r w:rsidRPr="008F3E47">
        <w:rPr>
          <w:spacing w:val="-4"/>
          <w:lang w:val="sq-AL"/>
        </w:rPr>
        <w:t>ç</w:t>
      </w:r>
      <w:r w:rsidR="008F3E47">
        <w:rPr>
          <w:spacing w:val="-4"/>
          <w:lang w:val="sq-AL"/>
        </w:rPr>
        <w:t>”</w:t>
      </w:r>
      <w:r w:rsidRPr="008F3E47">
        <w:rPr>
          <w:spacing w:val="-4"/>
          <w:lang w:val="sq-AL"/>
        </w:rPr>
        <w:t xml:space="preserve"> ndryshohet si më poshtë:</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ç) kur banka nuk bllokon shumën e kërkuar, ajo paguan gjobë të barabartë me 0,2 për qind në ditë të detyrimit të pambajtur, por jo më pak se 100 000 (njëqind mijë) lekë në ditë.</w:t>
      </w:r>
      <w:r w:rsidR="008F3E47">
        <w:rPr>
          <w:spacing w:val="-4"/>
          <w:lang w:val="sq-AL"/>
        </w:rPr>
        <w:t>”</w:t>
      </w:r>
      <w:r w:rsidRPr="008F3E47">
        <w:rPr>
          <w:spacing w:val="-4"/>
          <w:lang w:val="sq-AL"/>
        </w:rPr>
        <w:t>.</w:t>
      </w:r>
    </w:p>
    <w:p w:rsidR="00B42AC1" w:rsidRPr="008F3E47" w:rsidRDefault="00B42AC1" w:rsidP="009E6F46">
      <w:pPr>
        <w:pStyle w:val="Paragrafi"/>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30</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Në nenin 131, pika 1, bëhen shtesa dhe ndryshimi i mëposhtëm:</w:t>
      </w:r>
    </w:p>
    <w:p w:rsidR="00B42AC1" w:rsidRPr="008F3E47" w:rsidRDefault="00B42AC1" w:rsidP="009E6F46">
      <w:pPr>
        <w:pStyle w:val="Paragrafi"/>
        <w:rPr>
          <w:spacing w:val="-4"/>
          <w:lang w:val="sq-AL"/>
        </w:rPr>
      </w:pPr>
      <w:r w:rsidRPr="008F3E47">
        <w:rPr>
          <w:spacing w:val="-4"/>
          <w:lang w:val="sq-AL"/>
        </w:rPr>
        <w:tab/>
        <w:t xml:space="preserve">1. Pas shkronjës </w:t>
      </w:r>
      <w:r w:rsidR="008F3E47">
        <w:rPr>
          <w:spacing w:val="-4"/>
          <w:lang w:val="sq-AL"/>
        </w:rPr>
        <w:t>“</w:t>
      </w:r>
      <w:r w:rsidRPr="008F3E47">
        <w:rPr>
          <w:spacing w:val="-4"/>
          <w:lang w:val="sq-AL"/>
        </w:rPr>
        <w:t>a</w:t>
      </w:r>
      <w:r w:rsidR="008F3E47">
        <w:rPr>
          <w:spacing w:val="-4"/>
          <w:lang w:val="sq-AL"/>
        </w:rPr>
        <w:t>”</w:t>
      </w:r>
      <w:r w:rsidRPr="008F3E47">
        <w:rPr>
          <w:spacing w:val="-4"/>
          <w:lang w:val="sq-AL"/>
        </w:rPr>
        <w:t xml:space="preserve"> shtohet shkronja </w:t>
      </w:r>
      <w:r w:rsidR="008F3E47">
        <w:rPr>
          <w:spacing w:val="-4"/>
          <w:lang w:val="sq-AL"/>
        </w:rPr>
        <w:t>“</w:t>
      </w:r>
      <w:r w:rsidRPr="008F3E47">
        <w:rPr>
          <w:spacing w:val="-4"/>
          <w:lang w:val="sq-AL"/>
        </w:rPr>
        <w:t>a/1</w:t>
      </w:r>
      <w:r w:rsidR="008F3E47">
        <w:rPr>
          <w:spacing w:val="-4"/>
          <w:lang w:val="sq-AL"/>
        </w:rPr>
        <w:t>”</w:t>
      </w:r>
      <w:r w:rsidRPr="008F3E47">
        <w:rPr>
          <w:spacing w:val="-4"/>
          <w:lang w:val="sq-AL"/>
        </w:rPr>
        <w:t xml:space="preserve"> me këtë përmbajtje:</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a/1) kryen evazion tatimor siç parashikohet në pikën 2, të nenit 116, të këtij ligji.</w:t>
      </w:r>
      <w:r w:rsidR="008F3E47">
        <w:rPr>
          <w:spacing w:val="-4"/>
          <w:lang w:val="sq-AL"/>
        </w:rPr>
        <w:t>”</w:t>
      </w:r>
      <w:r w:rsidRPr="008F3E47">
        <w:rPr>
          <w:spacing w:val="-4"/>
          <w:lang w:val="sq-AL"/>
        </w:rPr>
        <w:t xml:space="preserve">. </w:t>
      </w:r>
    </w:p>
    <w:p w:rsidR="00B42AC1" w:rsidRPr="008F3E47" w:rsidRDefault="00B42AC1" w:rsidP="009E6F46">
      <w:pPr>
        <w:pStyle w:val="Paragrafi"/>
        <w:rPr>
          <w:spacing w:val="-4"/>
          <w:lang w:val="sq-AL"/>
        </w:rPr>
      </w:pPr>
      <w:r w:rsidRPr="008F3E47">
        <w:rPr>
          <w:spacing w:val="-4"/>
          <w:lang w:val="sq-AL"/>
        </w:rPr>
        <w:tab/>
        <w:t xml:space="preserve">2. Shkronja </w:t>
      </w:r>
      <w:r w:rsidR="008F3E47">
        <w:rPr>
          <w:spacing w:val="-4"/>
          <w:lang w:val="sq-AL"/>
        </w:rPr>
        <w:t>“</w:t>
      </w:r>
      <w:r w:rsidRPr="008F3E47">
        <w:rPr>
          <w:spacing w:val="-4"/>
          <w:lang w:val="sq-AL"/>
        </w:rPr>
        <w:t>b</w:t>
      </w:r>
      <w:r w:rsidR="008F3E47">
        <w:rPr>
          <w:spacing w:val="-4"/>
          <w:lang w:val="sq-AL"/>
        </w:rPr>
        <w:t>”</w:t>
      </w:r>
      <w:r w:rsidRPr="008F3E47">
        <w:rPr>
          <w:spacing w:val="-4"/>
          <w:lang w:val="sq-AL"/>
        </w:rPr>
        <w:t xml:space="preserve"> ndryshohet si më poshtë:</w:t>
      </w:r>
    </w:p>
    <w:p w:rsidR="00B42AC1" w:rsidRPr="008F3E47" w:rsidRDefault="00B42AC1" w:rsidP="009E6F46">
      <w:pPr>
        <w:pStyle w:val="Paragrafi"/>
        <w:rPr>
          <w:spacing w:val="-4"/>
          <w:lang w:val="sq-AL"/>
        </w:rPr>
      </w:pPr>
      <w:r w:rsidRPr="008F3E47">
        <w:rPr>
          <w:spacing w:val="-4"/>
          <w:lang w:val="sq-AL"/>
        </w:rPr>
        <w:tab/>
      </w:r>
      <w:r w:rsidR="008F3E47">
        <w:rPr>
          <w:spacing w:val="-4"/>
          <w:lang w:val="sq-AL"/>
        </w:rPr>
        <w:t>“</w:t>
      </w:r>
      <w:r w:rsidRPr="008F3E47">
        <w:rPr>
          <w:spacing w:val="-4"/>
          <w:lang w:val="sq-AL"/>
        </w:rPr>
        <w:t>b) me dashje nuk mbledh detyrimin tatimor dhe kontributet e sigurimeve shoqërore dhe shëndetësore ose nuk i paguan ato në buxhet.</w:t>
      </w:r>
      <w:r w:rsidR="008F3E47">
        <w:rPr>
          <w:spacing w:val="-4"/>
          <w:lang w:val="sq-AL"/>
        </w:rPr>
        <w:t>”</w:t>
      </w:r>
      <w:r w:rsidRPr="008F3E47">
        <w:rPr>
          <w:spacing w:val="-4"/>
          <w:lang w:val="sq-AL"/>
        </w:rPr>
        <w:t xml:space="preserve">. </w:t>
      </w:r>
    </w:p>
    <w:p w:rsidR="00B42AC1" w:rsidRPr="008F3E47" w:rsidRDefault="00B42AC1" w:rsidP="009E6F46">
      <w:pPr>
        <w:pStyle w:val="Paragrafi"/>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31</w:t>
      </w:r>
    </w:p>
    <w:p w:rsidR="00B42AC1" w:rsidRPr="008F3E47" w:rsidRDefault="00B42AC1" w:rsidP="009E6F46">
      <w:pPr>
        <w:pStyle w:val="NeniTitull"/>
        <w:keepNext w:val="0"/>
        <w:rPr>
          <w:spacing w:val="-4"/>
          <w:lang w:val="sq-AL"/>
        </w:rPr>
      </w:pPr>
      <w:r w:rsidRPr="008F3E47">
        <w:rPr>
          <w:spacing w:val="-4"/>
          <w:lang w:val="sq-AL"/>
        </w:rPr>
        <w:t>Dispozita kalimtare</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1. Të gjithë tatimpaguesit që, në datën e hyrjes në fuqi të këtij ligji, rezultojnë mosdeklarues për më shumë se 12 muaj të njëpasnjëshëm, transferohen automatikisht nga regjistri aktiv në regjistrin pasiv të administratës tatimore.</w:t>
      </w:r>
    </w:p>
    <w:p w:rsidR="00B42AC1" w:rsidRPr="008F3E47" w:rsidRDefault="00B42AC1" w:rsidP="009E6F46">
      <w:pPr>
        <w:pStyle w:val="Paragrafi"/>
        <w:rPr>
          <w:spacing w:val="-4"/>
          <w:lang w:val="sq-AL"/>
        </w:rPr>
      </w:pPr>
      <w:r w:rsidRPr="008F3E47">
        <w:rPr>
          <w:spacing w:val="-4"/>
          <w:lang w:val="sq-AL"/>
        </w:rPr>
        <w:tab/>
        <w:t>2. Përfaqësuesit tatimorë që janë regjistruar në drejtorinë rajonale tatimore ose do të regjistrohen si të tillë deri më 31.12.2014, në përputhje me nenin 9, të këtij ligji, janë përgjegjës për të paguar detyrimin tatimor për TVSH-në dhe nuk do të çregjistrohen deri në përfundim të përmbushjes së detyrimit të tyre si përfaqësues tatimor.</w:t>
      </w:r>
    </w:p>
    <w:p w:rsidR="00747AA3" w:rsidRPr="008F3E47" w:rsidRDefault="00747AA3" w:rsidP="009E6F46">
      <w:pPr>
        <w:pStyle w:val="NeniNr"/>
        <w:keepNext w:val="0"/>
        <w:rPr>
          <w:spacing w:val="-4"/>
          <w:sz w:val="14"/>
          <w:lang w:val="sq-AL"/>
        </w:rPr>
      </w:pPr>
    </w:p>
    <w:p w:rsidR="00B42AC1" w:rsidRPr="008F3E47" w:rsidRDefault="00B42AC1" w:rsidP="009E6F46">
      <w:pPr>
        <w:pStyle w:val="NeniNr"/>
        <w:keepNext w:val="0"/>
        <w:rPr>
          <w:spacing w:val="-4"/>
          <w:lang w:val="sq-AL"/>
        </w:rPr>
      </w:pPr>
      <w:r w:rsidRPr="008F3E47">
        <w:rPr>
          <w:spacing w:val="-4"/>
          <w:lang w:val="sq-AL"/>
        </w:rPr>
        <w:t>Neni 32</w:t>
      </w:r>
    </w:p>
    <w:p w:rsidR="00B42AC1" w:rsidRPr="008F3E47" w:rsidRDefault="00B42AC1" w:rsidP="009E6F46">
      <w:pPr>
        <w:pStyle w:val="Paragrafi"/>
        <w:rPr>
          <w:spacing w:val="-4"/>
          <w:sz w:val="14"/>
          <w:lang w:val="sq-AL"/>
        </w:rPr>
      </w:pPr>
    </w:p>
    <w:p w:rsidR="00B42AC1" w:rsidRPr="008F3E47" w:rsidRDefault="00B42AC1" w:rsidP="009E6F46">
      <w:pPr>
        <w:pStyle w:val="Paragrafi"/>
        <w:rPr>
          <w:spacing w:val="-4"/>
          <w:lang w:val="sq-AL"/>
        </w:rPr>
      </w:pPr>
      <w:r w:rsidRPr="008F3E47">
        <w:rPr>
          <w:spacing w:val="-4"/>
          <w:lang w:val="sq-AL"/>
        </w:rPr>
        <w:tab/>
        <w:t>Ky ligji botohet në Fletoren Zyrtare dhe hyn në fuqi më 1 janar 2015.</w:t>
      </w:r>
    </w:p>
    <w:p w:rsidR="00B42AC1" w:rsidRPr="008F3E47" w:rsidRDefault="00B42AC1" w:rsidP="009E6F46">
      <w:pPr>
        <w:pStyle w:val="Paragrafi"/>
        <w:rPr>
          <w:spacing w:val="-4"/>
          <w:sz w:val="14"/>
          <w:lang w:val="sq-AL"/>
        </w:rPr>
      </w:pPr>
    </w:p>
    <w:p w:rsidR="00D3778E" w:rsidRPr="008F3E47" w:rsidRDefault="00B42AC1" w:rsidP="009E6F46">
      <w:pPr>
        <w:pStyle w:val="Paragrafi"/>
        <w:rPr>
          <w:spacing w:val="-4"/>
          <w:lang w:val="sq-AL"/>
        </w:rPr>
      </w:pPr>
      <w:r w:rsidRPr="008F3E47">
        <w:rPr>
          <w:spacing w:val="-4"/>
          <w:lang w:val="sq-AL"/>
        </w:rPr>
        <w:t>Miratuar në datën 4.12.2014</w:t>
      </w:r>
    </w:p>
    <w:p w:rsidR="00974F65" w:rsidRPr="008F3E47" w:rsidRDefault="00974F65" w:rsidP="009E6F46">
      <w:pPr>
        <w:pStyle w:val="Paragrafi"/>
        <w:rPr>
          <w:spacing w:val="-4"/>
          <w:sz w:val="16"/>
          <w:lang w:val="sq-AL"/>
        </w:rPr>
      </w:pPr>
    </w:p>
    <w:p w:rsidR="00974F65" w:rsidRPr="008F3E47" w:rsidRDefault="00974F65" w:rsidP="00974F65">
      <w:pPr>
        <w:pStyle w:val="Paragrafi"/>
        <w:ind w:firstLine="0"/>
        <w:rPr>
          <w:b/>
          <w:spacing w:val="-4"/>
          <w:lang w:val="sq-AL"/>
        </w:rPr>
      </w:pPr>
      <w:r w:rsidRPr="008F3E47">
        <w:rPr>
          <w:b/>
          <w:spacing w:val="-4"/>
          <w:lang w:val="sq-AL"/>
        </w:rPr>
        <w:t xml:space="preserve">Shpallur me dekretin nr. </w:t>
      </w:r>
      <w:r w:rsidR="00437BB3" w:rsidRPr="008F3E47">
        <w:rPr>
          <w:b/>
          <w:spacing w:val="-4"/>
          <w:lang w:val="sq-AL"/>
        </w:rPr>
        <w:t>8865</w:t>
      </w:r>
      <w:r w:rsidRPr="008F3E47">
        <w:rPr>
          <w:b/>
          <w:spacing w:val="-4"/>
          <w:lang w:val="sq-AL"/>
        </w:rPr>
        <w:t>, datë</w:t>
      </w:r>
      <w:r w:rsidR="00437BB3" w:rsidRPr="008F3E47">
        <w:rPr>
          <w:b/>
          <w:spacing w:val="-4"/>
          <w:lang w:val="sq-AL"/>
        </w:rPr>
        <w:t xml:space="preserve"> 26.12.2014</w:t>
      </w:r>
      <w:r w:rsidRPr="008F3E47">
        <w:rPr>
          <w:b/>
          <w:spacing w:val="-4"/>
          <w:lang w:val="sq-AL"/>
        </w:rPr>
        <w:t xml:space="preserve">  të Presidentit të Republikës Bujar Nishani</w:t>
      </w:r>
    </w:p>
    <w:p w:rsidR="00974F65" w:rsidRPr="008F3E47" w:rsidRDefault="00974F65" w:rsidP="009E6F46">
      <w:pPr>
        <w:pStyle w:val="Paragrafi"/>
        <w:rPr>
          <w:spacing w:val="-4"/>
          <w:sz w:val="14"/>
          <w:lang w:val="sq-AL"/>
        </w:rPr>
      </w:pPr>
    </w:p>
    <w:p w:rsidR="008009DC" w:rsidRPr="008F3E47" w:rsidRDefault="008009DC" w:rsidP="009E6F46">
      <w:pPr>
        <w:pStyle w:val="Akti"/>
        <w:keepNext w:val="0"/>
        <w:rPr>
          <w:spacing w:val="-4"/>
          <w:lang w:val="sq-AL"/>
        </w:rPr>
      </w:pPr>
    </w:p>
    <w:p w:rsidR="008009DC" w:rsidRPr="008F3E47" w:rsidRDefault="008009DC" w:rsidP="009E6F46">
      <w:pPr>
        <w:pStyle w:val="Akti"/>
        <w:keepNext w:val="0"/>
        <w:rPr>
          <w:spacing w:val="-4"/>
          <w:lang w:val="sq-AL"/>
        </w:rPr>
      </w:pPr>
    </w:p>
    <w:p w:rsidR="008009DC" w:rsidRPr="008F3E47" w:rsidRDefault="008009DC" w:rsidP="009E6F46">
      <w:pPr>
        <w:pStyle w:val="Akti"/>
        <w:keepNext w:val="0"/>
        <w:rPr>
          <w:spacing w:val="-4"/>
          <w:lang w:val="sq-AL"/>
        </w:rPr>
      </w:pPr>
    </w:p>
    <w:p w:rsidR="008009DC" w:rsidRPr="008F3E47" w:rsidRDefault="008009DC" w:rsidP="009E6F46">
      <w:pPr>
        <w:pStyle w:val="Akti"/>
        <w:keepNext w:val="0"/>
        <w:rPr>
          <w:spacing w:val="-4"/>
          <w:lang w:val="sq-AL"/>
        </w:rPr>
      </w:pPr>
    </w:p>
    <w:p w:rsidR="008009DC" w:rsidRPr="008F3E47" w:rsidRDefault="008009DC" w:rsidP="009E6F46">
      <w:pPr>
        <w:pStyle w:val="Akti"/>
        <w:keepNext w:val="0"/>
        <w:rPr>
          <w:spacing w:val="-4"/>
          <w:lang w:val="sq-AL"/>
        </w:rPr>
      </w:pPr>
    </w:p>
    <w:p w:rsidR="008009DC" w:rsidRPr="008F3E47" w:rsidRDefault="008009DC" w:rsidP="009E6F46">
      <w:pPr>
        <w:pStyle w:val="Akti"/>
        <w:keepNext w:val="0"/>
        <w:rPr>
          <w:spacing w:val="-4"/>
          <w:lang w:val="sq-AL"/>
        </w:rPr>
      </w:pPr>
    </w:p>
    <w:p w:rsidR="00D3778E" w:rsidRPr="008F3E47" w:rsidRDefault="00D3778E" w:rsidP="009E6F46">
      <w:pPr>
        <w:pStyle w:val="Akti"/>
        <w:keepNext w:val="0"/>
        <w:rPr>
          <w:spacing w:val="-4"/>
          <w:lang w:val="sq-AL"/>
        </w:rPr>
      </w:pPr>
      <w:r w:rsidRPr="008F3E47">
        <w:rPr>
          <w:spacing w:val="-4"/>
          <w:lang w:val="sq-AL"/>
        </w:rPr>
        <w:t>LIGJ</w:t>
      </w:r>
    </w:p>
    <w:p w:rsidR="00D3778E" w:rsidRPr="008F3E47" w:rsidRDefault="00D3778E" w:rsidP="009E6F46">
      <w:pPr>
        <w:pStyle w:val="NumriData"/>
        <w:keepNext w:val="0"/>
        <w:rPr>
          <w:spacing w:val="-4"/>
          <w:lang w:val="sq-AL"/>
        </w:rPr>
      </w:pPr>
      <w:r w:rsidRPr="008F3E47">
        <w:rPr>
          <w:spacing w:val="-4"/>
          <w:lang w:val="sq-AL"/>
        </w:rPr>
        <w:t>Nr. 165/2014</w:t>
      </w:r>
    </w:p>
    <w:p w:rsidR="00D3778E" w:rsidRPr="008F3E47" w:rsidRDefault="00D3778E" w:rsidP="009E6F46">
      <w:pPr>
        <w:pStyle w:val="Paragrafi"/>
        <w:rPr>
          <w:spacing w:val="-4"/>
          <w:sz w:val="14"/>
          <w:lang w:val="sq-AL"/>
        </w:rPr>
      </w:pPr>
    </w:p>
    <w:p w:rsidR="00D3778E" w:rsidRPr="008F3E47" w:rsidRDefault="00D3778E" w:rsidP="009E6F46">
      <w:pPr>
        <w:pStyle w:val="Titulli"/>
        <w:keepNext w:val="0"/>
        <w:rPr>
          <w:spacing w:val="-4"/>
          <w:lang w:val="sq-AL"/>
        </w:rPr>
      </w:pPr>
      <w:r w:rsidRPr="008F3E47">
        <w:rPr>
          <w:spacing w:val="-4"/>
          <w:lang w:val="sq-AL"/>
        </w:rPr>
        <w:t>PËR RATIFIKIMIN E MARRËVESHJES NDRYSHUESE TË MARRËVESHJES SË HUAS NR. ALB-0028 NDËRMJET KËSHILLIT TË MINISTRAVE TË REPUBLIKËS SË SHQIPËRISË DHE BANKËS ISLAMIKE PËR ZHVILLIM (IDB) PËR PJESËMARRJEN NË FINANCIMIN E PROJEKTIT TË RINDËRTIMIT TË RRUGËVE DYTËSORE DHE LOKALE</w:t>
      </w:r>
    </w:p>
    <w:p w:rsidR="00D3778E" w:rsidRPr="008F3E47" w:rsidRDefault="00D3778E" w:rsidP="009E6F46">
      <w:pPr>
        <w:pStyle w:val="Paragrafi"/>
        <w:rPr>
          <w:spacing w:val="-4"/>
          <w:sz w:val="14"/>
          <w:lang w:val="sq-AL"/>
        </w:rPr>
      </w:pPr>
    </w:p>
    <w:p w:rsidR="00D3778E" w:rsidRPr="008F3E47" w:rsidRDefault="00D3778E" w:rsidP="009E6F46">
      <w:pPr>
        <w:pStyle w:val="Paragrafi"/>
        <w:rPr>
          <w:spacing w:val="-4"/>
          <w:lang w:val="sq-AL"/>
        </w:rPr>
      </w:pPr>
      <w:r w:rsidRPr="008F3E47">
        <w:rPr>
          <w:spacing w:val="-4"/>
          <w:lang w:val="sq-AL"/>
        </w:rPr>
        <w:tab/>
        <w:t xml:space="preserve">Në mbështetje të neneve 78, 83, pika 1, dhe 121, pika 1, të Kushtetutës, me propozimin e Këshillit të Ministrave, </w:t>
      </w:r>
    </w:p>
    <w:p w:rsidR="001E7FA5" w:rsidRPr="008F3E47" w:rsidRDefault="001E7FA5" w:rsidP="009E6F46">
      <w:pPr>
        <w:pStyle w:val="Titull-Titull"/>
        <w:rPr>
          <w:spacing w:val="-4"/>
          <w:sz w:val="14"/>
          <w:lang w:val="sq-AL"/>
        </w:rPr>
      </w:pPr>
    </w:p>
    <w:p w:rsidR="00D3778E" w:rsidRPr="008F3E47" w:rsidRDefault="00C83A1F" w:rsidP="009E6F46">
      <w:pPr>
        <w:pStyle w:val="Titull-Titull"/>
        <w:rPr>
          <w:spacing w:val="-4"/>
          <w:lang w:val="sq-AL"/>
        </w:rPr>
      </w:pPr>
      <w:r w:rsidRPr="008F3E47">
        <w:rPr>
          <w:spacing w:val="-4"/>
          <w:lang w:val="sq-AL"/>
        </w:rPr>
        <w:t>KUVEND</w:t>
      </w:r>
      <w:r w:rsidR="00D3778E" w:rsidRPr="008F3E47">
        <w:rPr>
          <w:spacing w:val="-4"/>
          <w:lang w:val="sq-AL"/>
        </w:rPr>
        <w:t>I</w:t>
      </w:r>
    </w:p>
    <w:p w:rsidR="00D3778E" w:rsidRPr="008F3E47" w:rsidRDefault="00D3778E" w:rsidP="009E6F46">
      <w:pPr>
        <w:pStyle w:val="Titull-Titull"/>
        <w:rPr>
          <w:spacing w:val="-4"/>
          <w:lang w:val="sq-AL"/>
        </w:rPr>
      </w:pPr>
      <w:r w:rsidRPr="008F3E47">
        <w:rPr>
          <w:spacing w:val="-4"/>
          <w:lang w:val="sq-AL"/>
        </w:rPr>
        <w:t>I REPUBLIKËS SË SHQIPËRISË</w:t>
      </w:r>
    </w:p>
    <w:p w:rsidR="00D3778E" w:rsidRPr="008F3E47" w:rsidRDefault="00D3778E" w:rsidP="009E6F46">
      <w:pPr>
        <w:pStyle w:val="Titull-Titull"/>
        <w:rPr>
          <w:spacing w:val="-4"/>
          <w:sz w:val="14"/>
          <w:lang w:val="sq-AL"/>
        </w:rPr>
      </w:pPr>
    </w:p>
    <w:p w:rsidR="00D3778E" w:rsidRPr="008F3E47" w:rsidRDefault="00C83A1F" w:rsidP="009E6F46">
      <w:pPr>
        <w:pStyle w:val="Titull-Titull"/>
        <w:rPr>
          <w:spacing w:val="-4"/>
          <w:lang w:val="sq-AL"/>
        </w:rPr>
      </w:pPr>
      <w:r w:rsidRPr="008F3E47">
        <w:rPr>
          <w:spacing w:val="-4"/>
          <w:lang w:val="sq-AL"/>
        </w:rPr>
        <w:t>VEN</w:t>
      </w:r>
      <w:r w:rsidR="00D3778E" w:rsidRPr="008F3E47">
        <w:rPr>
          <w:spacing w:val="-4"/>
          <w:lang w:val="sq-AL"/>
        </w:rPr>
        <w:t>D</w:t>
      </w:r>
      <w:r w:rsidRPr="008F3E47">
        <w:rPr>
          <w:spacing w:val="-4"/>
          <w:lang w:val="sq-AL"/>
        </w:rPr>
        <w:t>OS</w:t>
      </w:r>
      <w:r w:rsidR="00D3778E" w:rsidRPr="008F3E47">
        <w:rPr>
          <w:spacing w:val="-4"/>
          <w:lang w:val="sq-AL"/>
        </w:rPr>
        <w:t>I:</w:t>
      </w:r>
    </w:p>
    <w:p w:rsidR="001E7FA5" w:rsidRPr="008F3E47" w:rsidRDefault="001E7FA5" w:rsidP="009E6F46">
      <w:pPr>
        <w:pStyle w:val="Titull-Titull"/>
        <w:rPr>
          <w:spacing w:val="-4"/>
          <w:sz w:val="14"/>
          <w:lang w:val="sq-AL"/>
        </w:rPr>
      </w:pPr>
    </w:p>
    <w:p w:rsidR="00D3778E" w:rsidRPr="008F3E47" w:rsidRDefault="00D3778E" w:rsidP="009E6F46">
      <w:pPr>
        <w:pStyle w:val="NeniNr"/>
        <w:keepNext w:val="0"/>
        <w:rPr>
          <w:spacing w:val="-4"/>
          <w:lang w:val="sq-AL"/>
        </w:rPr>
      </w:pPr>
      <w:r w:rsidRPr="008F3E47">
        <w:rPr>
          <w:spacing w:val="-4"/>
          <w:lang w:val="sq-AL"/>
        </w:rPr>
        <w:t>Neni 1</w:t>
      </w:r>
    </w:p>
    <w:p w:rsidR="00D3778E" w:rsidRPr="008F3E47" w:rsidRDefault="00D3778E" w:rsidP="009E6F46">
      <w:pPr>
        <w:pStyle w:val="Paragrafi"/>
        <w:rPr>
          <w:spacing w:val="-4"/>
          <w:sz w:val="14"/>
          <w:lang w:val="sq-AL"/>
        </w:rPr>
      </w:pPr>
    </w:p>
    <w:p w:rsidR="00D3778E" w:rsidRPr="008F3E47" w:rsidRDefault="00D3778E" w:rsidP="009E6F46">
      <w:pPr>
        <w:pStyle w:val="Paragrafi"/>
        <w:rPr>
          <w:spacing w:val="-4"/>
          <w:lang w:val="sq-AL"/>
        </w:rPr>
      </w:pPr>
      <w:r w:rsidRPr="008F3E47">
        <w:rPr>
          <w:spacing w:val="-4"/>
          <w:lang w:val="sq-AL"/>
        </w:rPr>
        <w:tab/>
        <w:t>Ratifikohet marrëveshja ndryshuese e marrëveshjes së huas nr. ALB-0028 ndërmjet Këshillit të Ministrave të Republikës së Shqipërisë dhe Bankës Islamike për Zhvillim (IDB) për pjesëmarrjen në financimin e projektit të rindërtimit të rrugëve dytësore dhe lokale, sipas tekstit bashkëlidhur këtij ligji dhe pjesëve përbërëse të tij.</w:t>
      </w:r>
    </w:p>
    <w:p w:rsidR="00D3778E" w:rsidRPr="008F3E47" w:rsidRDefault="00D3778E" w:rsidP="009E6F46">
      <w:pPr>
        <w:pStyle w:val="Paragrafi"/>
        <w:rPr>
          <w:spacing w:val="-4"/>
          <w:sz w:val="14"/>
          <w:lang w:val="sq-AL"/>
        </w:rPr>
      </w:pPr>
    </w:p>
    <w:p w:rsidR="00D3778E" w:rsidRPr="008F3E47" w:rsidRDefault="00D3778E" w:rsidP="009E6F46">
      <w:pPr>
        <w:pStyle w:val="NeniNr"/>
        <w:keepNext w:val="0"/>
        <w:rPr>
          <w:spacing w:val="-4"/>
          <w:lang w:val="sq-AL"/>
        </w:rPr>
      </w:pPr>
      <w:r w:rsidRPr="008F3E47">
        <w:rPr>
          <w:spacing w:val="-4"/>
          <w:lang w:val="sq-AL"/>
        </w:rPr>
        <w:t>Neni 2</w:t>
      </w:r>
    </w:p>
    <w:p w:rsidR="00D3778E" w:rsidRPr="008F3E47" w:rsidRDefault="00D3778E" w:rsidP="009E6F46">
      <w:pPr>
        <w:pStyle w:val="Paragrafi"/>
        <w:rPr>
          <w:spacing w:val="-4"/>
          <w:sz w:val="14"/>
          <w:lang w:val="sq-AL"/>
        </w:rPr>
      </w:pPr>
    </w:p>
    <w:p w:rsidR="00D3778E" w:rsidRPr="008F3E47" w:rsidRDefault="00D3778E" w:rsidP="009E6F46">
      <w:pPr>
        <w:pStyle w:val="Paragrafi"/>
        <w:rPr>
          <w:spacing w:val="-4"/>
          <w:lang w:val="sq-AL"/>
        </w:rPr>
      </w:pPr>
      <w:r w:rsidRPr="008F3E47">
        <w:rPr>
          <w:spacing w:val="-4"/>
          <w:lang w:val="sq-AL"/>
        </w:rPr>
        <w:tab/>
        <w:t>Ky ligj hyn në fuqi 15 ditë pas botimit në Fletoren Zyrtare.</w:t>
      </w:r>
    </w:p>
    <w:p w:rsidR="00D3778E" w:rsidRPr="008F3E47" w:rsidRDefault="00D3778E" w:rsidP="009E6F46">
      <w:pPr>
        <w:pStyle w:val="Paragrafi"/>
        <w:rPr>
          <w:spacing w:val="-4"/>
          <w:sz w:val="14"/>
          <w:lang w:val="sq-AL"/>
        </w:rPr>
      </w:pPr>
    </w:p>
    <w:p w:rsidR="00D3778E" w:rsidRPr="008F3E47" w:rsidRDefault="00D3778E" w:rsidP="009E6F46">
      <w:pPr>
        <w:pStyle w:val="Paragrafi"/>
        <w:rPr>
          <w:spacing w:val="-4"/>
          <w:lang w:val="sq-AL"/>
        </w:rPr>
      </w:pPr>
      <w:r w:rsidRPr="008F3E47">
        <w:rPr>
          <w:spacing w:val="-4"/>
          <w:lang w:val="sq-AL"/>
        </w:rPr>
        <w:t>Miratuar në datën 4.12.2014</w:t>
      </w:r>
    </w:p>
    <w:p w:rsidR="001E7FA5" w:rsidRPr="008F3E47" w:rsidRDefault="001E7FA5" w:rsidP="009E6F46">
      <w:pPr>
        <w:pStyle w:val="Paragrafi"/>
        <w:rPr>
          <w:spacing w:val="-4"/>
          <w:sz w:val="14"/>
          <w:lang w:val="sq-AL"/>
        </w:rPr>
      </w:pPr>
    </w:p>
    <w:p w:rsidR="00974F65" w:rsidRPr="008F3E47" w:rsidRDefault="00974F65" w:rsidP="00974F65">
      <w:pPr>
        <w:pStyle w:val="Paragrafi"/>
        <w:ind w:firstLine="0"/>
        <w:rPr>
          <w:b/>
          <w:spacing w:val="-4"/>
          <w:lang w:val="sq-AL"/>
        </w:rPr>
      </w:pPr>
      <w:r w:rsidRPr="008F3E47">
        <w:rPr>
          <w:b/>
          <w:spacing w:val="-4"/>
          <w:lang w:val="sq-AL"/>
        </w:rPr>
        <w:t xml:space="preserve">Shpallur me dekretin nr. </w:t>
      </w:r>
      <w:r w:rsidR="00437BB3" w:rsidRPr="008F3E47">
        <w:rPr>
          <w:b/>
          <w:spacing w:val="-4"/>
          <w:lang w:val="sq-AL"/>
        </w:rPr>
        <w:t>8866</w:t>
      </w:r>
      <w:r w:rsidRPr="008F3E47">
        <w:rPr>
          <w:b/>
          <w:spacing w:val="-4"/>
          <w:lang w:val="sq-AL"/>
        </w:rPr>
        <w:t>, datë</w:t>
      </w:r>
      <w:r w:rsidR="00437BB3" w:rsidRPr="008F3E47">
        <w:rPr>
          <w:b/>
          <w:spacing w:val="-4"/>
          <w:lang w:val="sq-AL"/>
        </w:rPr>
        <w:t xml:space="preserve"> 26.12.2014</w:t>
      </w:r>
      <w:r w:rsidRPr="008F3E47">
        <w:rPr>
          <w:b/>
          <w:spacing w:val="-4"/>
          <w:lang w:val="sq-AL"/>
        </w:rPr>
        <w:t xml:space="preserve">  të Presidentit të Republikës Bujar Nishani</w:t>
      </w:r>
    </w:p>
    <w:p w:rsidR="00974F65" w:rsidRPr="008F3E47" w:rsidRDefault="00974F65" w:rsidP="009E6F46">
      <w:pPr>
        <w:pStyle w:val="Paragrafi"/>
        <w:rPr>
          <w:spacing w:val="-4"/>
          <w:sz w:val="14"/>
          <w:lang w:val="sq-AL"/>
        </w:rPr>
      </w:pPr>
    </w:p>
    <w:p w:rsidR="00D3778E" w:rsidRPr="008F3E47" w:rsidRDefault="00A079E8" w:rsidP="009E6F46">
      <w:pPr>
        <w:pStyle w:val="Paragrafi"/>
        <w:rPr>
          <w:spacing w:val="-4"/>
          <w:lang w:val="sq-AL"/>
        </w:rPr>
      </w:pPr>
      <w:r w:rsidRPr="008F3E47">
        <w:rPr>
          <w:spacing w:val="-4"/>
          <w:lang w:val="sq-AL"/>
        </w:rPr>
        <w:t>Banka Islamike p</w:t>
      </w:r>
      <w:r w:rsidR="00ED2806" w:rsidRPr="008F3E47">
        <w:rPr>
          <w:spacing w:val="-4"/>
          <w:lang w:val="sq-AL"/>
        </w:rPr>
        <w:t>ë</w:t>
      </w:r>
      <w:r w:rsidRPr="008F3E47">
        <w:rPr>
          <w:spacing w:val="-4"/>
          <w:lang w:val="sq-AL"/>
        </w:rPr>
        <w:t>r Zhvil</w:t>
      </w:r>
      <w:r w:rsidR="007F137E" w:rsidRPr="008F3E47">
        <w:rPr>
          <w:spacing w:val="-4"/>
          <w:lang w:val="sq-AL"/>
        </w:rPr>
        <w:t>l</w:t>
      </w:r>
      <w:r w:rsidRPr="008F3E47">
        <w:rPr>
          <w:spacing w:val="-4"/>
          <w:lang w:val="sq-AL"/>
        </w:rPr>
        <w:t>im</w:t>
      </w:r>
    </w:p>
    <w:p w:rsidR="00A079E8" w:rsidRPr="008F3E47" w:rsidRDefault="00747AA3" w:rsidP="009E6F46">
      <w:pPr>
        <w:pStyle w:val="Paragrafi"/>
        <w:rPr>
          <w:spacing w:val="-4"/>
          <w:lang w:val="sq-AL"/>
        </w:rPr>
      </w:pPr>
      <w:r w:rsidRPr="008F3E47">
        <w:rPr>
          <w:spacing w:val="-4"/>
          <w:lang w:val="sq-AL"/>
        </w:rPr>
        <w:t>Jeddah</w:t>
      </w:r>
      <w:r w:rsidR="00031BCD">
        <w:rPr>
          <w:spacing w:val="-4"/>
          <w:lang w:val="sq-AL"/>
        </w:rPr>
        <w:t xml:space="preserve">, </w:t>
      </w:r>
      <w:r w:rsidRPr="008F3E47">
        <w:rPr>
          <w:spacing w:val="-4"/>
          <w:lang w:val="sq-AL"/>
        </w:rPr>
        <w:t>Arabia Sau</w:t>
      </w:r>
      <w:r w:rsidR="00A079E8" w:rsidRPr="008F3E47">
        <w:rPr>
          <w:spacing w:val="-4"/>
          <w:lang w:val="sq-AL"/>
        </w:rPr>
        <w:t>dit</w:t>
      </w:r>
      <w:r w:rsidR="00ED0658" w:rsidRPr="008F3E47">
        <w:rPr>
          <w:spacing w:val="-4"/>
          <w:lang w:val="sq-AL"/>
        </w:rPr>
        <w:t>e</w:t>
      </w:r>
    </w:p>
    <w:p w:rsidR="00A079E8" w:rsidRPr="008F3E47" w:rsidRDefault="00A079E8" w:rsidP="009E6F46">
      <w:pPr>
        <w:pStyle w:val="Paragrafi"/>
        <w:rPr>
          <w:spacing w:val="-4"/>
          <w:sz w:val="14"/>
          <w:lang w:val="sq-AL"/>
        </w:rPr>
      </w:pPr>
    </w:p>
    <w:p w:rsidR="00A079E8" w:rsidRPr="008F3E47" w:rsidRDefault="00A079E8" w:rsidP="00747AA3">
      <w:pPr>
        <w:pStyle w:val="Paragrafi"/>
        <w:jc w:val="center"/>
        <w:rPr>
          <w:spacing w:val="-4"/>
          <w:lang w:val="sq-AL"/>
        </w:rPr>
      </w:pPr>
      <w:r w:rsidRPr="008F3E47">
        <w:rPr>
          <w:spacing w:val="-4"/>
          <w:lang w:val="sq-AL"/>
        </w:rPr>
        <w:t>SË BASHKU NE ND</w:t>
      </w:r>
      <w:r w:rsidR="00B80B71" w:rsidRPr="008F3E47">
        <w:rPr>
          <w:spacing w:val="-4"/>
          <w:lang w:val="sq-AL"/>
        </w:rPr>
        <w:t>Ë</w:t>
      </w:r>
      <w:r w:rsidRPr="008F3E47">
        <w:rPr>
          <w:spacing w:val="-4"/>
          <w:lang w:val="sq-AL"/>
        </w:rPr>
        <w:t>RTOJM</w:t>
      </w:r>
      <w:r w:rsidR="000E3963" w:rsidRPr="008F3E47">
        <w:rPr>
          <w:spacing w:val="-4"/>
          <w:lang w:val="sq-AL"/>
        </w:rPr>
        <w:t>Ë</w:t>
      </w:r>
      <w:r w:rsidRPr="008F3E47">
        <w:rPr>
          <w:spacing w:val="-4"/>
          <w:lang w:val="sq-AL"/>
        </w:rPr>
        <w:t xml:space="preserve"> NJ</w:t>
      </w:r>
      <w:r w:rsidR="00966635" w:rsidRPr="008F3E47">
        <w:rPr>
          <w:spacing w:val="-4"/>
          <w:lang w:val="sq-AL"/>
        </w:rPr>
        <w:t>Ë</w:t>
      </w:r>
      <w:r w:rsidRPr="008F3E47">
        <w:rPr>
          <w:spacing w:val="-4"/>
          <w:lang w:val="sq-AL"/>
        </w:rPr>
        <w:t xml:space="preserve"> T</w:t>
      </w:r>
      <w:r w:rsidR="00966635" w:rsidRPr="008F3E47">
        <w:rPr>
          <w:spacing w:val="-4"/>
          <w:lang w:val="sq-AL"/>
        </w:rPr>
        <w:t>Ë</w:t>
      </w:r>
      <w:r w:rsidRPr="008F3E47">
        <w:rPr>
          <w:spacing w:val="-4"/>
          <w:lang w:val="sq-AL"/>
        </w:rPr>
        <w:t xml:space="preserve"> ARDHME M</w:t>
      </w:r>
      <w:r w:rsidR="00966635" w:rsidRPr="008F3E47">
        <w:rPr>
          <w:spacing w:val="-4"/>
          <w:lang w:val="sq-AL"/>
        </w:rPr>
        <w:t>Ë</w:t>
      </w:r>
      <w:r w:rsidRPr="008F3E47">
        <w:rPr>
          <w:spacing w:val="-4"/>
          <w:lang w:val="sq-AL"/>
        </w:rPr>
        <w:t xml:space="preserve"> T</w:t>
      </w:r>
      <w:r w:rsidR="00966635" w:rsidRPr="008F3E47">
        <w:rPr>
          <w:spacing w:val="-4"/>
          <w:lang w:val="sq-AL"/>
        </w:rPr>
        <w:t>Ë</w:t>
      </w:r>
      <w:r w:rsidRPr="008F3E47">
        <w:rPr>
          <w:spacing w:val="-4"/>
          <w:lang w:val="sq-AL"/>
        </w:rPr>
        <w:t xml:space="preserve"> MIR</w:t>
      </w:r>
      <w:r w:rsidR="00966635" w:rsidRPr="008F3E47">
        <w:rPr>
          <w:spacing w:val="-4"/>
          <w:lang w:val="sq-AL"/>
        </w:rPr>
        <w:t>Ë</w:t>
      </w:r>
    </w:p>
    <w:p w:rsidR="00A079E8" w:rsidRPr="008F3E47" w:rsidRDefault="00A079E8" w:rsidP="009E6F46">
      <w:pPr>
        <w:pStyle w:val="Paragrafi"/>
        <w:rPr>
          <w:spacing w:val="-4"/>
          <w:lang w:val="sq-AL"/>
        </w:rPr>
      </w:pPr>
      <w:r w:rsidRPr="008F3E47">
        <w:rPr>
          <w:spacing w:val="-4"/>
          <w:lang w:val="sq-AL"/>
        </w:rPr>
        <w:t>Ref.ALB-0028</w:t>
      </w:r>
    </w:p>
    <w:p w:rsidR="00A079E8" w:rsidRPr="008F3E47" w:rsidRDefault="00A079E8" w:rsidP="009E6F46">
      <w:pPr>
        <w:pStyle w:val="Paragrafi"/>
        <w:rPr>
          <w:spacing w:val="-4"/>
          <w:sz w:val="14"/>
          <w:lang w:val="sq-AL"/>
        </w:rPr>
      </w:pPr>
    </w:p>
    <w:p w:rsidR="00A079E8" w:rsidRPr="008F3E47" w:rsidRDefault="00A079E8" w:rsidP="009E6F46">
      <w:pPr>
        <w:pStyle w:val="Paragrafi"/>
        <w:rPr>
          <w:spacing w:val="-4"/>
          <w:lang w:val="sq-AL"/>
        </w:rPr>
      </w:pPr>
      <w:r w:rsidRPr="008F3E47">
        <w:rPr>
          <w:spacing w:val="-4"/>
          <w:lang w:val="sq-AL"/>
        </w:rPr>
        <w:t>____/___1435 H (___/___2014 G)</w:t>
      </w:r>
    </w:p>
    <w:p w:rsidR="00A079E8" w:rsidRPr="008F3E47" w:rsidRDefault="00A079E8" w:rsidP="009E6F46">
      <w:pPr>
        <w:pStyle w:val="Paragrafi"/>
        <w:rPr>
          <w:spacing w:val="-4"/>
          <w:sz w:val="14"/>
          <w:lang w:val="sq-AL"/>
        </w:rPr>
      </w:pPr>
    </w:p>
    <w:p w:rsidR="00A079E8" w:rsidRPr="008F3E47" w:rsidRDefault="00A079E8" w:rsidP="00747AA3">
      <w:pPr>
        <w:pStyle w:val="Paragrafi"/>
        <w:rPr>
          <w:lang w:val="sq-AL"/>
        </w:rPr>
      </w:pPr>
      <w:r w:rsidRPr="008F3E47">
        <w:rPr>
          <w:lang w:val="sq-AL"/>
        </w:rPr>
        <w:t>Z</w:t>
      </w:r>
      <w:r w:rsidR="00ED2806" w:rsidRPr="008F3E47">
        <w:rPr>
          <w:lang w:val="sq-AL"/>
        </w:rPr>
        <w:t>ë</w:t>
      </w:r>
      <w:r w:rsidRPr="008F3E47">
        <w:rPr>
          <w:lang w:val="sq-AL"/>
        </w:rPr>
        <w:t>vend</w:t>
      </w:r>
      <w:r w:rsidR="00ED2806" w:rsidRPr="008F3E47">
        <w:rPr>
          <w:lang w:val="sq-AL"/>
        </w:rPr>
        <w:t>ë</w:t>
      </w:r>
      <w:r w:rsidRPr="008F3E47">
        <w:rPr>
          <w:lang w:val="sq-AL"/>
        </w:rPr>
        <w:t>sminist</w:t>
      </w:r>
      <w:r w:rsidR="00ED2806" w:rsidRPr="008F3E47">
        <w:rPr>
          <w:lang w:val="sq-AL"/>
        </w:rPr>
        <w:t>ë</w:t>
      </w:r>
      <w:r w:rsidRPr="008F3E47">
        <w:rPr>
          <w:lang w:val="sq-AL"/>
        </w:rPr>
        <w:t>r i Financave</w:t>
      </w:r>
    </w:p>
    <w:p w:rsidR="00A079E8" w:rsidRPr="008F3E47" w:rsidRDefault="00A079E8" w:rsidP="00747AA3">
      <w:pPr>
        <w:pStyle w:val="Paragrafi"/>
        <w:rPr>
          <w:lang w:val="sq-AL"/>
        </w:rPr>
      </w:pPr>
      <w:r w:rsidRPr="008F3E47">
        <w:rPr>
          <w:lang w:val="sq-AL"/>
        </w:rPr>
        <w:t>(Guvernatori i IDB-s</w:t>
      </w:r>
      <w:r w:rsidR="00ED2806" w:rsidRPr="008F3E47">
        <w:rPr>
          <w:lang w:val="sq-AL"/>
        </w:rPr>
        <w:t>ë</w:t>
      </w:r>
      <w:r w:rsidRPr="008F3E47">
        <w:rPr>
          <w:lang w:val="sq-AL"/>
        </w:rPr>
        <w:t>)</w:t>
      </w:r>
    </w:p>
    <w:p w:rsidR="00A079E8" w:rsidRPr="008F3E47" w:rsidRDefault="00A079E8" w:rsidP="00747AA3">
      <w:pPr>
        <w:pStyle w:val="Paragrafi"/>
        <w:rPr>
          <w:lang w:val="sq-AL"/>
        </w:rPr>
      </w:pPr>
      <w:r w:rsidRPr="008F3E47">
        <w:rPr>
          <w:lang w:val="sq-AL"/>
        </w:rPr>
        <w:t>Ministria e Financave</w:t>
      </w:r>
    </w:p>
    <w:p w:rsidR="00A079E8" w:rsidRPr="008F3E47" w:rsidRDefault="004B0019" w:rsidP="00747AA3">
      <w:pPr>
        <w:pStyle w:val="Paragrafi"/>
        <w:rPr>
          <w:lang w:val="sq-AL"/>
        </w:rPr>
      </w:pPr>
      <w:r>
        <w:rPr>
          <w:lang w:val="sq-AL"/>
        </w:rPr>
        <w:t>Blvd</w:t>
      </w:r>
      <w:r w:rsidR="00A079E8" w:rsidRPr="008F3E47">
        <w:rPr>
          <w:lang w:val="sq-AL"/>
        </w:rPr>
        <w:t xml:space="preserve">. </w:t>
      </w:r>
      <w:r w:rsidR="008F3E47">
        <w:rPr>
          <w:lang w:val="sq-AL"/>
        </w:rPr>
        <w:t>“</w:t>
      </w:r>
      <w:r>
        <w:rPr>
          <w:lang w:val="sq-AL"/>
        </w:rPr>
        <w:t xml:space="preserve">Dëshmorët e </w:t>
      </w:r>
      <w:r w:rsidR="00A079E8" w:rsidRPr="008F3E47">
        <w:rPr>
          <w:lang w:val="sq-AL"/>
        </w:rPr>
        <w:t>Kombit</w:t>
      </w:r>
      <w:r w:rsidR="008F3E47">
        <w:rPr>
          <w:lang w:val="sq-AL"/>
        </w:rPr>
        <w:t>”</w:t>
      </w:r>
      <w:r w:rsidR="00A079E8" w:rsidRPr="008F3E47">
        <w:rPr>
          <w:lang w:val="sq-AL"/>
        </w:rPr>
        <w:t>, nr.</w:t>
      </w:r>
      <w:r>
        <w:rPr>
          <w:lang w:val="sq-AL"/>
        </w:rPr>
        <w:t xml:space="preserve"> </w:t>
      </w:r>
      <w:r w:rsidR="00A079E8" w:rsidRPr="008F3E47">
        <w:rPr>
          <w:lang w:val="sq-AL"/>
        </w:rPr>
        <w:t>4</w:t>
      </w:r>
    </w:p>
    <w:p w:rsidR="00A079E8" w:rsidRPr="008F3E47" w:rsidRDefault="00A079E8" w:rsidP="00747AA3">
      <w:pPr>
        <w:pStyle w:val="Paragrafi"/>
        <w:rPr>
          <w:lang w:val="sq-AL"/>
        </w:rPr>
      </w:pPr>
      <w:r w:rsidRPr="008F3E47">
        <w:rPr>
          <w:lang w:val="sq-AL"/>
        </w:rPr>
        <w:t>Tiran</w:t>
      </w:r>
      <w:r w:rsidR="00ED2806" w:rsidRPr="008F3E47">
        <w:rPr>
          <w:lang w:val="sq-AL"/>
        </w:rPr>
        <w:t>ë</w:t>
      </w:r>
      <w:r w:rsidRPr="008F3E47">
        <w:rPr>
          <w:lang w:val="sq-AL"/>
        </w:rPr>
        <w:t>, Republika e Shqip</w:t>
      </w:r>
      <w:r w:rsidR="00ED2806" w:rsidRPr="008F3E47">
        <w:rPr>
          <w:lang w:val="sq-AL"/>
        </w:rPr>
        <w:t>ë</w:t>
      </w:r>
      <w:r w:rsidRPr="008F3E47">
        <w:rPr>
          <w:lang w:val="sq-AL"/>
        </w:rPr>
        <w:t>ris</w:t>
      </w:r>
      <w:r w:rsidR="00ED2806" w:rsidRPr="008F3E47">
        <w:rPr>
          <w:lang w:val="sq-AL"/>
        </w:rPr>
        <w:t>ë</w:t>
      </w:r>
    </w:p>
    <w:p w:rsidR="00A079E8" w:rsidRPr="008F3E47" w:rsidRDefault="00A079E8" w:rsidP="00747AA3">
      <w:pPr>
        <w:pStyle w:val="Paragrafi"/>
        <w:rPr>
          <w:lang w:val="sq-AL"/>
        </w:rPr>
      </w:pPr>
      <w:r w:rsidRPr="008F3E47">
        <w:rPr>
          <w:lang w:val="sq-AL"/>
        </w:rPr>
        <w:t>Tel: (355-4) 222 8373</w:t>
      </w:r>
    </w:p>
    <w:p w:rsidR="00A079E8" w:rsidRPr="008F3E47" w:rsidRDefault="00A079E8" w:rsidP="00747AA3">
      <w:pPr>
        <w:pStyle w:val="Paragrafi"/>
        <w:rPr>
          <w:lang w:val="sq-AL"/>
        </w:rPr>
      </w:pPr>
      <w:r w:rsidRPr="008F3E47">
        <w:rPr>
          <w:lang w:val="sq-AL"/>
        </w:rPr>
        <w:t>Fax: (355-4) 225 8435</w:t>
      </w:r>
    </w:p>
    <w:p w:rsidR="00A079E8" w:rsidRPr="008F3E47" w:rsidRDefault="00A079E8" w:rsidP="00747AA3">
      <w:pPr>
        <w:pStyle w:val="Paragrafi"/>
        <w:rPr>
          <w:sz w:val="14"/>
          <w:lang w:val="sq-AL"/>
        </w:rPr>
      </w:pPr>
    </w:p>
    <w:p w:rsidR="00A079E8" w:rsidRPr="008F3E47" w:rsidRDefault="00A079E8" w:rsidP="00747AA3">
      <w:pPr>
        <w:pStyle w:val="Paragrafi"/>
        <w:rPr>
          <w:lang w:val="sq-AL"/>
        </w:rPr>
      </w:pPr>
      <w:r w:rsidRPr="008F3E47">
        <w:rPr>
          <w:lang w:val="sq-AL"/>
        </w:rPr>
        <w:t>I nderuar z.</w:t>
      </w:r>
      <w:r w:rsidR="008F3E47">
        <w:rPr>
          <w:lang w:val="sq-AL"/>
        </w:rPr>
        <w:t xml:space="preserve"> </w:t>
      </w:r>
      <w:r w:rsidRPr="008F3E47">
        <w:rPr>
          <w:lang w:val="sq-AL"/>
        </w:rPr>
        <w:t>Erjon Luçi,</w:t>
      </w:r>
    </w:p>
    <w:p w:rsidR="00A079E8" w:rsidRPr="009F38F3" w:rsidRDefault="00A079E8" w:rsidP="004B0019">
      <w:pPr>
        <w:pStyle w:val="Paragrafi"/>
        <w:ind w:firstLine="0"/>
        <w:rPr>
          <w:b/>
          <w:lang w:val="sq-AL"/>
        </w:rPr>
      </w:pPr>
      <w:r w:rsidRPr="008F3E47">
        <w:rPr>
          <w:lang w:val="sq-AL"/>
        </w:rPr>
        <w:t xml:space="preserve"> </w:t>
      </w:r>
      <w:r w:rsidR="004B0019">
        <w:rPr>
          <w:lang w:val="sq-AL"/>
        </w:rPr>
        <w:tab/>
      </w:r>
      <w:r w:rsidR="004B0019">
        <w:rPr>
          <w:lang w:val="sq-AL"/>
        </w:rPr>
        <w:tab/>
      </w:r>
      <w:r w:rsidR="004B0019">
        <w:rPr>
          <w:lang w:val="sq-AL"/>
        </w:rPr>
        <w:tab/>
      </w:r>
      <w:r w:rsidR="004B0019">
        <w:rPr>
          <w:lang w:val="sq-AL"/>
        </w:rPr>
        <w:tab/>
      </w:r>
      <w:r w:rsidR="004B0019">
        <w:rPr>
          <w:lang w:val="sq-AL"/>
        </w:rPr>
        <w:tab/>
      </w:r>
      <w:r w:rsidR="004B0019">
        <w:rPr>
          <w:lang w:val="sq-AL"/>
        </w:rPr>
        <w:tab/>
        <w:t xml:space="preserve">    </w:t>
      </w:r>
      <w:r w:rsidRPr="009F38F3">
        <w:rPr>
          <w:b/>
          <w:lang w:val="sq-AL"/>
        </w:rPr>
        <w:t>Let</w:t>
      </w:r>
      <w:r w:rsidR="00ED2806" w:rsidRPr="009F38F3">
        <w:rPr>
          <w:b/>
          <w:lang w:val="sq-AL"/>
        </w:rPr>
        <w:t>ë</w:t>
      </w:r>
      <w:r w:rsidR="009F38F3">
        <w:rPr>
          <w:b/>
          <w:lang w:val="sq-AL"/>
        </w:rPr>
        <w:t>r</w:t>
      </w:r>
      <w:r w:rsidRPr="009F38F3">
        <w:rPr>
          <w:b/>
          <w:lang w:val="sq-AL"/>
        </w:rPr>
        <w:t>ndryshimi p</w:t>
      </w:r>
      <w:r w:rsidR="00ED2806" w:rsidRPr="009F38F3">
        <w:rPr>
          <w:b/>
          <w:lang w:val="sq-AL"/>
        </w:rPr>
        <w:t>ë</w:t>
      </w:r>
      <w:r w:rsidRPr="009F38F3">
        <w:rPr>
          <w:b/>
          <w:lang w:val="sq-AL"/>
        </w:rPr>
        <w:t>r marr</w:t>
      </w:r>
      <w:r w:rsidR="00ED2806" w:rsidRPr="009F38F3">
        <w:rPr>
          <w:b/>
          <w:lang w:val="sq-AL"/>
        </w:rPr>
        <w:t>ë</w:t>
      </w:r>
      <w:r w:rsidRPr="009F38F3">
        <w:rPr>
          <w:b/>
          <w:lang w:val="sq-AL"/>
        </w:rPr>
        <w:t>veshjen e huas nr. ALB-0028 p</w:t>
      </w:r>
      <w:r w:rsidR="00ED2806" w:rsidRPr="009F38F3">
        <w:rPr>
          <w:b/>
          <w:lang w:val="sq-AL"/>
        </w:rPr>
        <w:t>ë</w:t>
      </w:r>
      <w:r w:rsidRPr="009F38F3">
        <w:rPr>
          <w:b/>
          <w:lang w:val="sq-AL"/>
        </w:rPr>
        <w:t>r pjes</w:t>
      </w:r>
      <w:r w:rsidR="00ED2806" w:rsidRPr="009F38F3">
        <w:rPr>
          <w:b/>
          <w:lang w:val="sq-AL"/>
        </w:rPr>
        <w:t>ë</w:t>
      </w:r>
      <w:r w:rsidRPr="009F38F3">
        <w:rPr>
          <w:b/>
          <w:lang w:val="sq-AL"/>
        </w:rPr>
        <w:t>marrjen n</w:t>
      </w:r>
      <w:r w:rsidR="00ED2806" w:rsidRPr="009F38F3">
        <w:rPr>
          <w:b/>
          <w:lang w:val="sq-AL"/>
        </w:rPr>
        <w:t>ë</w:t>
      </w:r>
      <w:r w:rsidRPr="009F38F3">
        <w:rPr>
          <w:b/>
          <w:lang w:val="sq-AL"/>
        </w:rPr>
        <w:t xml:space="preserve"> financimin e projektit t</w:t>
      </w:r>
      <w:r w:rsidR="00ED2806" w:rsidRPr="009F38F3">
        <w:rPr>
          <w:b/>
          <w:lang w:val="sq-AL"/>
        </w:rPr>
        <w:t>ë</w:t>
      </w:r>
      <w:r w:rsidRPr="009F38F3">
        <w:rPr>
          <w:b/>
          <w:lang w:val="sq-AL"/>
        </w:rPr>
        <w:t xml:space="preserve"> rind</w:t>
      </w:r>
      <w:r w:rsidR="00ED2806" w:rsidRPr="009F38F3">
        <w:rPr>
          <w:b/>
          <w:lang w:val="sq-AL"/>
        </w:rPr>
        <w:t>ë</w:t>
      </w:r>
      <w:r w:rsidRPr="009F38F3">
        <w:rPr>
          <w:b/>
          <w:lang w:val="sq-AL"/>
        </w:rPr>
        <w:t>rtimit t</w:t>
      </w:r>
      <w:r w:rsidR="00ED2806" w:rsidRPr="009F38F3">
        <w:rPr>
          <w:b/>
          <w:lang w:val="sq-AL"/>
        </w:rPr>
        <w:t>ë</w:t>
      </w:r>
      <w:r w:rsidRPr="009F38F3">
        <w:rPr>
          <w:b/>
          <w:lang w:val="sq-AL"/>
        </w:rPr>
        <w:t xml:space="preserve"> </w:t>
      </w:r>
      <w:r w:rsidR="007F1F1F" w:rsidRPr="009F38F3">
        <w:rPr>
          <w:b/>
          <w:lang w:val="sq-AL"/>
        </w:rPr>
        <w:t xml:space="preserve">rrugëve </w:t>
      </w:r>
      <w:r w:rsidRPr="009F38F3">
        <w:rPr>
          <w:b/>
          <w:lang w:val="sq-AL"/>
        </w:rPr>
        <w:t>dyt</w:t>
      </w:r>
      <w:r w:rsidR="00ED2806" w:rsidRPr="009F38F3">
        <w:rPr>
          <w:b/>
          <w:lang w:val="sq-AL"/>
        </w:rPr>
        <w:t>ë</w:t>
      </w:r>
      <w:r w:rsidRPr="009F38F3">
        <w:rPr>
          <w:b/>
          <w:lang w:val="sq-AL"/>
        </w:rPr>
        <w:t>sore dhe lokale, t</w:t>
      </w:r>
      <w:r w:rsidR="00ED2806" w:rsidRPr="009F38F3">
        <w:rPr>
          <w:b/>
          <w:lang w:val="sq-AL"/>
        </w:rPr>
        <w:t>ë</w:t>
      </w:r>
      <w:r w:rsidRPr="009F38F3">
        <w:rPr>
          <w:b/>
          <w:lang w:val="sq-AL"/>
        </w:rPr>
        <w:t xml:space="preserve"> n</w:t>
      </w:r>
      <w:r w:rsidR="00ED2806" w:rsidRPr="009F38F3">
        <w:rPr>
          <w:b/>
          <w:lang w:val="sq-AL"/>
        </w:rPr>
        <w:t>ë</w:t>
      </w:r>
      <w:r w:rsidRPr="009F38F3">
        <w:rPr>
          <w:b/>
          <w:lang w:val="sq-AL"/>
        </w:rPr>
        <w:t>nshkruar m</w:t>
      </w:r>
      <w:r w:rsidR="00ED2806" w:rsidRPr="009F38F3">
        <w:rPr>
          <w:b/>
          <w:lang w:val="sq-AL"/>
        </w:rPr>
        <w:t>ë</w:t>
      </w:r>
      <w:r w:rsidR="007F1F1F" w:rsidRPr="009F38F3">
        <w:rPr>
          <w:b/>
          <w:lang w:val="sq-AL"/>
        </w:rPr>
        <w:t xml:space="preserve"> 19.7.143 1H (1.</w:t>
      </w:r>
      <w:r w:rsidRPr="009F38F3">
        <w:rPr>
          <w:b/>
          <w:lang w:val="sq-AL"/>
        </w:rPr>
        <w:t>7.2010G) nd</w:t>
      </w:r>
      <w:r w:rsidR="00ED2806" w:rsidRPr="009F38F3">
        <w:rPr>
          <w:b/>
          <w:lang w:val="sq-AL"/>
        </w:rPr>
        <w:t>ë</w:t>
      </w:r>
      <w:r w:rsidRPr="009F38F3">
        <w:rPr>
          <w:b/>
          <w:lang w:val="sq-AL"/>
        </w:rPr>
        <w:t>rmjet K</w:t>
      </w:r>
      <w:r w:rsidR="00ED2806" w:rsidRPr="009F38F3">
        <w:rPr>
          <w:b/>
          <w:lang w:val="sq-AL"/>
        </w:rPr>
        <w:t>ë</w:t>
      </w:r>
      <w:r w:rsidRPr="009F38F3">
        <w:rPr>
          <w:b/>
          <w:lang w:val="sq-AL"/>
        </w:rPr>
        <w:t>shillit t</w:t>
      </w:r>
      <w:r w:rsidR="00ED2806" w:rsidRPr="009F38F3">
        <w:rPr>
          <w:b/>
          <w:lang w:val="sq-AL"/>
        </w:rPr>
        <w:t>ë</w:t>
      </w:r>
      <w:r w:rsidRPr="009F38F3">
        <w:rPr>
          <w:b/>
          <w:lang w:val="sq-AL"/>
        </w:rPr>
        <w:t xml:space="preserve"> Ministr</w:t>
      </w:r>
      <w:r w:rsidR="00C83A1F" w:rsidRPr="009F38F3">
        <w:rPr>
          <w:b/>
          <w:lang w:val="sq-AL"/>
        </w:rPr>
        <w:t>a</w:t>
      </w:r>
      <w:r w:rsidRPr="009F38F3">
        <w:rPr>
          <w:b/>
          <w:lang w:val="sq-AL"/>
        </w:rPr>
        <w:t>ve t</w:t>
      </w:r>
      <w:r w:rsidR="00ED2806" w:rsidRPr="009F38F3">
        <w:rPr>
          <w:b/>
          <w:lang w:val="sq-AL"/>
        </w:rPr>
        <w:t>ë</w:t>
      </w:r>
      <w:r w:rsidRPr="009F38F3">
        <w:rPr>
          <w:b/>
          <w:lang w:val="sq-AL"/>
        </w:rPr>
        <w:t xml:space="preserve"> Republik</w:t>
      </w:r>
      <w:r w:rsidR="00ED2806" w:rsidRPr="009F38F3">
        <w:rPr>
          <w:b/>
          <w:lang w:val="sq-AL"/>
        </w:rPr>
        <w:t>ë</w:t>
      </w:r>
      <w:r w:rsidRPr="009F38F3">
        <w:rPr>
          <w:b/>
          <w:lang w:val="sq-AL"/>
        </w:rPr>
        <w:t>s s</w:t>
      </w:r>
      <w:r w:rsidR="00ED2806" w:rsidRPr="009F38F3">
        <w:rPr>
          <w:b/>
          <w:lang w:val="sq-AL"/>
        </w:rPr>
        <w:t>ë</w:t>
      </w:r>
      <w:r w:rsidRPr="009F38F3">
        <w:rPr>
          <w:b/>
          <w:lang w:val="sq-AL"/>
        </w:rPr>
        <w:t xml:space="preserve"> Shqip</w:t>
      </w:r>
      <w:r w:rsidR="00ED2806" w:rsidRPr="009F38F3">
        <w:rPr>
          <w:b/>
          <w:lang w:val="sq-AL"/>
        </w:rPr>
        <w:t>ë</w:t>
      </w:r>
      <w:r w:rsidRPr="009F38F3">
        <w:rPr>
          <w:b/>
          <w:lang w:val="sq-AL"/>
        </w:rPr>
        <w:t>ris</w:t>
      </w:r>
      <w:r w:rsidR="00ED2806" w:rsidRPr="009F38F3">
        <w:rPr>
          <w:b/>
          <w:lang w:val="sq-AL"/>
        </w:rPr>
        <w:t>ë</w:t>
      </w:r>
      <w:r w:rsidRPr="009F38F3">
        <w:rPr>
          <w:b/>
          <w:lang w:val="sq-AL"/>
        </w:rPr>
        <w:t xml:space="preserve"> dhe Bank</w:t>
      </w:r>
      <w:r w:rsidR="00ED2806" w:rsidRPr="009F38F3">
        <w:rPr>
          <w:b/>
          <w:lang w:val="sq-AL"/>
        </w:rPr>
        <w:t>ë</w:t>
      </w:r>
      <w:r w:rsidRPr="009F38F3">
        <w:rPr>
          <w:b/>
          <w:lang w:val="sq-AL"/>
        </w:rPr>
        <w:t>s Islamike p</w:t>
      </w:r>
      <w:r w:rsidR="00ED2806" w:rsidRPr="009F38F3">
        <w:rPr>
          <w:b/>
          <w:lang w:val="sq-AL"/>
        </w:rPr>
        <w:t>ë</w:t>
      </w:r>
      <w:r w:rsidR="009F38F3" w:rsidRPr="009F38F3">
        <w:rPr>
          <w:b/>
          <w:lang w:val="sq-AL"/>
        </w:rPr>
        <w:t>r Zhvillim</w:t>
      </w:r>
    </w:p>
    <w:p w:rsidR="00A079E8" w:rsidRPr="008F3E47" w:rsidRDefault="00A079E8" w:rsidP="00747AA3">
      <w:pPr>
        <w:pStyle w:val="Paragrafi"/>
        <w:rPr>
          <w:lang w:val="sq-AL"/>
        </w:rPr>
      </w:pPr>
      <w:r w:rsidRPr="008F3E47">
        <w:rPr>
          <w:lang w:val="sq-AL"/>
        </w:rPr>
        <w:t>1.</w:t>
      </w:r>
      <w:r w:rsidR="00966635" w:rsidRPr="008F3E47">
        <w:rPr>
          <w:lang w:val="sq-AL"/>
        </w:rPr>
        <w:t xml:space="preserve"> </w:t>
      </w:r>
      <w:r w:rsidRPr="008F3E47">
        <w:rPr>
          <w:lang w:val="sq-AL"/>
        </w:rPr>
        <w:t>Banka Islamike p</w:t>
      </w:r>
      <w:r w:rsidR="00ED2806" w:rsidRPr="008F3E47">
        <w:rPr>
          <w:lang w:val="sq-AL"/>
        </w:rPr>
        <w:t>ë</w:t>
      </w:r>
      <w:r w:rsidRPr="008F3E47">
        <w:rPr>
          <w:lang w:val="sq-AL"/>
        </w:rPr>
        <w:t>r Zhvillim (m</w:t>
      </w:r>
      <w:r w:rsidR="00ED2806" w:rsidRPr="008F3E47">
        <w:rPr>
          <w:lang w:val="sq-AL"/>
        </w:rPr>
        <w:t>ë</w:t>
      </w:r>
      <w:r w:rsidRPr="008F3E47">
        <w:rPr>
          <w:lang w:val="sq-AL"/>
        </w:rPr>
        <w:t xml:space="preserve"> posht</w:t>
      </w:r>
      <w:r w:rsidR="00ED2806" w:rsidRPr="008F3E47">
        <w:rPr>
          <w:lang w:val="sq-AL"/>
        </w:rPr>
        <w:t>ë</w:t>
      </w:r>
      <w:r w:rsidRPr="008F3E47">
        <w:rPr>
          <w:lang w:val="sq-AL"/>
        </w:rPr>
        <w:t xml:space="preserve"> quhet </w:t>
      </w:r>
      <w:r w:rsidR="008F3E47">
        <w:rPr>
          <w:lang w:val="sq-AL"/>
        </w:rPr>
        <w:t>“</w:t>
      </w:r>
      <w:r w:rsidRPr="008F3E47">
        <w:rPr>
          <w:lang w:val="sq-AL"/>
        </w:rPr>
        <w:t>Banka</w:t>
      </w:r>
      <w:r w:rsidR="008F3E47">
        <w:rPr>
          <w:lang w:val="sq-AL"/>
        </w:rPr>
        <w:t>”</w:t>
      </w:r>
      <w:r w:rsidRPr="008F3E47">
        <w:rPr>
          <w:lang w:val="sq-AL"/>
        </w:rPr>
        <w:t>) i ka dh</w:t>
      </w:r>
      <w:r w:rsidR="00ED2806" w:rsidRPr="008F3E47">
        <w:rPr>
          <w:lang w:val="sq-AL"/>
        </w:rPr>
        <w:t>ë</w:t>
      </w:r>
      <w:r w:rsidRPr="008F3E47">
        <w:rPr>
          <w:lang w:val="sq-AL"/>
        </w:rPr>
        <w:t>n</w:t>
      </w:r>
      <w:r w:rsidR="00ED2806" w:rsidRPr="008F3E47">
        <w:rPr>
          <w:lang w:val="sq-AL"/>
        </w:rPr>
        <w:t>ë</w:t>
      </w:r>
      <w:r w:rsidRPr="008F3E47">
        <w:rPr>
          <w:lang w:val="sq-AL"/>
        </w:rPr>
        <w:t xml:space="preserve"> K</w:t>
      </w:r>
      <w:r w:rsidR="00ED2806" w:rsidRPr="008F3E47">
        <w:rPr>
          <w:lang w:val="sq-AL"/>
        </w:rPr>
        <w:t>ë</w:t>
      </w:r>
      <w:r w:rsidRPr="008F3E47">
        <w:rPr>
          <w:lang w:val="sq-AL"/>
        </w:rPr>
        <w:t>shillit t</w:t>
      </w:r>
      <w:r w:rsidR="00ED2806" w:rsidRPr="008F3E47">
        <w:rPr>
          <w:lang w:val="sq-AL"/>
        </w:rPr>
        <w:t>ë</w:t>
      </w:r>
      <w:r w:rsidRPr="008F3E47">
        <w:rPr>
          <w:lang w:val="sq-AL"/>
        </w:rPr>
        <w:t xml:space="preserve"> Ministr</w:t>
      </w:r>
      <w:r w:rsidR="00C83A1F" w:rsidRPr="008F3E47">
        <w:rPr>
          <w:lang w:val="sq-AL"/>
        </w:rPr>
        <w:t>a</w:t>
      </w:r>
      <w:r w:rsidRPr="008F3E47">
        <w:rPr>
          <w:lang w:val="sq-AL"/>
        </w:rPr>
        <w:t>ve t</w:t>
      </w:r>
      <w:r w:rsidR="00ED2806" w:rsidRPr="008F3E47">
        <w:rPr>
          <w:lang w:val="sq-AL"/>
        </w:rPr>
        <w:t>ë</w:t>
      </w:r>
      <w:r w:rsidRPr="008F3E47">
        <w:rPr>
          <w:lang w:val="sq-AL"/>
        </w:rPr>
        <w:t xml:space="preserve"> Republik</w:t>
      </w:r>
      <w:r w:rsidR="00ED2806" w:rsidRPr="008F3E47">
        <w:rPr>
          <w:lang w:val="sq-AL"/>
        </w:rPr>
        <w:t>ë</w:t>
      </w:r>
      <w:r w:rsidRPr="008F3E47">
        <w:rPr>
          <w:lang w:val="sq-AL"/>
        </w:rPr>
        <w:t>s s</w:t>
      </w:r>
      <w:r w:rsidR="00ED2806" w:rsidRPr="008F3E47">
        <w:rPr>
          <w:lang w:val="sq-AL"/>
        </w:rPr>
        <w:t>ë</w:t>
      </w:r>
      <w:r w:rsidRPr="008F3E47">
        <w:rPr>
          <w:lang w:val="sq-AL"/>
        </w:rPr>
        <w:t xml:space="preserve"> </w:t>
      </w:r>
      <w:r w:rsidR="00C83A1F" w:rsidRPr="008F3E47">
        <w:rPr>
          <w:lang w:val="sq-AL"/>
        </w:rPr>
        <w:t xml:space="preserve">Shqipërisë </w:t>
      </w:r>
      <w:r w:rsidRPr="008F3E47">
        <w:rPr>
          <w:lang w:val="sq-AL"/>
        </w:rPr>
        <w:t>(m</w:t>
      </w:r>
      <w:r w:rsidR="00ED2806" w:rsidRPr="008F3E47">
        <w:rPr>
          <w:lang w:val="sq-AL"/>
        </w:rPr>
        <w:t>ë</w:t>
      </w:r>
      <w:r w:rsidRPr="008F3E47">
        <w:rPr>
          <w:lang w:val="sq-AL"/>
        </w:rPr>
        <w:t xml:space="preserve"> posht</w:t>
      </w:r>
      <w:r w:rsidR="00ED2806" w:rsidRPr="008F3E47">
        <w:rPr>
          <w:lang w:val="sq-AL"/>
        </w:rPr>
        <w:t>ë</w:t>
      </w:r>
      <w:r w:rsidRPr="008F3E47">
        <w:rPr>
          <w:lang w:val="sq-AL"/>
        </w:rPr>
        <w:t xml:space="preserve"> e quajtur </w:t>
      </w:r>
      <w:r w:rsidR="008F3E47">
        <w:rPr>
          <w:lang w:val="sq-AL"/>
        </w:rPr>
        <w:t>“</w:t>
      </w:r>
      <w:r w:rsidRPr="008F3E47">
        <w:rPr>
          <w:lang w:val="sq-AL"/>
        </w:rPr>
        <w:t>Qeveria</w:t>
      </w:r>
      <w:r w:rsidR="008F3E47">
        <w:rPr>
          <w:lang w:val="sq-AL"/>
        </w:rPr>
        <w:t>”</w:t>
      </w:r>
      <w:r w:rsidRPr="008F3E47">
        <w:rPr>
          <w:lang w:val="sq-AL"/>
        </w:rPr>
        <w:t>) nj</w:t>
      </w:r>
      <w:r w:rsidR="00ED2806" w:rsidRPr="008F3E47">
        <w:rPr>
          <w:lang w:val="sq-AL"/>
        </w:rPr>
        <w:t>ë</w:t>
      </w:r>
      <w:r w:rsidRPr="008F3E47">
        <w:rPr>
          <w:lang w:val="sq-AL"/>
        </w:rPr>
        <w:t xml:space="preserve"> financim me hua (Banka dhe</w:t>
      </w:r>
      <w:r w:rsidR="007F1F1F" w:rsidRPr="008F3E47">
        <w:rPr>
          <w:lang w:val="sq-AL"/>
        </w:rPr>
        <w:t xml:space="preserve"> </w:t>
      </w:r>
      <w:r w:rsidRPr="008F3E47">
        <w:rPr>
          <w:lang w:val="sq-AL"/>
        </w:rPr>
        <w:t>Qeveria m</w:t>
      </w:r>
      <w:r w:rsidR="00ED2806" w:rsidRPr="008F3E47">
        <w:rPr>
          <w:lang w:val="sq-AL"/>
        </w:rPr>
        <w:t>ë</w:t>
      </w:r>
      <w:r w:rsidRPr="008F3E47">
        <w:rPr>
          <w:lang w:val="sq-AL"/>
        </w:rPr>
        <w:t xml:space="preserve"> posht</w:t>
      </w:r>
      <w:r w:rsidR="00ED2806" w:rsidRPr="008F3E47">
        <w:rPr>
          <w:lang w:val="sq-AL"/>
        </w:rPr>
        <w:t>ë</w:t>
      </w:r>
      <w:r w:rsidRPr="008F3E47">
        <w:rPr>
          <w:lang w:val="sq-AL"/>
        </w:rPr>
        <w:t xml:space="preserve"> s</w:t>
      </w:r>
      <w:r w:rsidR="00ED2806" w:rsidRPr="008F3E47">
        <w:rPr>
          <w:lang w:val="sq-AL"/>
        </w:rPr>
        <w:t>ë</w:t>
      </w:r>
      <w:r w:rsidRPr="008F3E47">
        <w:rPr>
          <w:lang w:val="sq-AL"/>
        </w:rPr>
        <w:t xml:space="preserve"> bashku quhen </w:t>
      </w:r>
      <w:r w:rsidR="008F3E47">
        <w:rPr>
          <w:lang w:val="sq-AL"/>
        </w:rPr>
        <w:t>“</w:t>
      </w:r>
      <w:r w:rsidRPr="008F3E47">
        <w:rPr>
          <w:lang w:val="sq-AL"/>
        </w:rPr>
        <w:t>Pal</w:t>
      </w:r>
      <w:r w:rsidR="00ED2806" w:rsidRPr="008F3E47">
        <w:rPr>
          <w:lang w:val="sq-AL"/>
        </w:rPr>
        <w:t>ë</w:t>
      </w:r>
      <w:r w:rsidRPr="008F3E47">
        <w:rPr>
          <w:lang w:val="sq-AL"/>
        </w:rPr>
        <w:t>t</w:t>
      </w:r>
      <w:r w:rsidR="008F3E47">
        <w:rPr>
          <w:lang w:val="sq-AL"/>
        </w:rPr>
        <w:t>”</w:t>
      </w:r>
      <w:r w:rsidRPr="008F3E47">
        <w:rPr>
          <w:lang w:val="sq-AL"/>
        </w:rPr>
        <w:t>) n</w:t>
      </w:r>
      <w:r w:rsidR="00ED2806" w:rsidRPr="008F3E47">
        <w:rPr>
          <w:lang w:val="sq-AL"/>
        </w:rPr>
        <w:t>ë</w:t>
      </w:r>
      <w:r w:rsidRPr="008F3E47">
        <w:rPr>
          <w:lang w:val="sq-AL"/>
        </w:rPr>
        <w:t>p</w:t>
      </w:r>
      <w:r w:rsidR="00ED2806" w:rsidRPr="008F3E47">
        <w:rPr>
          <w:lang w:val="sq-AL"/>
        </w:rPr>
        <w:t>ë</w:t>
      </w:r>
      <w:r w:rsidRPr="008F3E47">
        <w:rPr>
          <w:lang w:val="sq-AL"/>
        </w:rPr>
        <w:t>rmjet marr</w:t>
      </w:r>
      <w:r w:rsidR="00ED2806" w:rsidRPr="008F3E47">
        <w:rPr>
          <w:lang w:val="sq-AL"/>
        </w:rPr>
        <w:t>ë</w:t>
      </w:r>
      <w:r w:rsidRPr="008F3E47">
        <w:rPr>
          <w:lang w:val="sq-AL"/>
        </w:rPr>
        <w:t>veshjes s</w:t>
      </w:r>
      <w:r w:rsidR="00ED2806" w:rsidRPr="008F3E47">
        <w:rPr>
          <w:lang w:val="sq-AL"/>
        </w:rPr>
        <w:t>ë</w:t>
      </w:r>
      <w:r w:rsidRPr="008F3E47">
        <w:rPr>
          <w:lang w:val="sq-AL"/>
        </w:rPr>
        <w:t xml:space="preserve"> huas t</w:t>
      </w:r>
      <w:r w:rsidR="00ED2806" w:rsidRPr="008F3E47">
        <w:rPr>
          <w:lang w:val="sq-AL"/>
        </w:rPr>
        <w:t>ë</w:t>
      </w:r>
      <w:r w:rsidRPr="008F3E47">
        <w:rPr>
          <w:lang w:val="sq-AL"/>
        </w:rPr>
        <w:t xml:space="preserve"> n</w:t>
      </w:r>
      <w:r w:rsidR="00ED2806" w:rsidRPr="008F3E47">
        <w:rPr>
          <w:lang w:val="sq-AL"/>
        </w:rPr>
        <w:t>ë</w:t>
      </w:r>
      <w:r w:rsidRPr="008F3E47">
        <w:rPr>
          <w:lang w:val="sq-AL"/>
        </w:rPr>
        <w:t>nshkruar m</w:t>
      </w:r>
      <w:r w:rsidR="00ED2806" w:rsidRPr="008F3E47">
        <w:rPr>
          <w:lang w:val="sq-AL"/>
        </w:rPr>
        <w:t>ë</w:t>
      </w:r>
      <w:r w:rsidR="007F1F1F" w:rsidRPr="008F3E47">
        <w:rPr>
          <w:lang w:val="sq-AL"/>
        </w:rPr>
        <w:t xml:space="preserve"> 19.7.</w:t>
      </w:r>
      <w:r w:rsidR="00966635" w:rsidRPr="008F3E47">
        <w:rPr>
          <w:lang w:val="sq-AL"/>
        </w:rPr>
        <w:t>1431H (1.</w:t>
      </w:r>
      <w:r w:rsidRPr="008F3E47">
        <w:rPr>
          <w:lang w:val="sq-AL"/>
        </w:rPr>
        <w:t>7.2010</w:t>
      </w:r>
      <w:r w:rsidR="007F1F1F" w:rsidRPr="008F3E47">
        <w:rPr>
          <w:lang w:val="sq-AL"/>
        </w:rPr>
        <w:t xml:space="preserve"> </w:t>
      </w:r>
      <w:r w:rsidRPr="008F3E47">
        <w:rPr>
          <w:lang w:val="sq-AL"/>
        </w:rPr>
        <w:t>G) (m</w:t>
      </w:r>
      <w:r w:rsidR="00ED2806" w:rsidRPr="008F3E47">
        <w:rPr>
          <w:lang w:val="sq-AL"/>
        </w:rPr>
        <w:t>ë</w:t>
      </w:r>
      <w:r w:rsidRPr="008F3E47">
        <w:rPr>
          <w:lang w:val="sq-AL"/>
        </w:rPr>
        <w:t xml:space="preserve"> posht</w:t>
      </w:r>
      <w:r w:rsidR="00ED2806" w:rsidRPr="008F3E47">
        <w:rPr>
          <w:lang w:val="sq-AL"/>
        </w:rPr>
        <w:t>ë</w:t>
      </w:r>
      <w:r w:rsidRPr="008F3E47">
        <w:rPr>
          <w:lang w:val="sq-AL"/>
        </w:rPr>
        <w:t xml:space="preserve"> quhet </w:t>
      </w:r>
      <w:r w:rsidR="008F3E47">
        <w:rPr>
          <w:lang w:val="sq-AL"/>
        </w:rPr>
        <w:t>“</w:t>
      </w:r>
      <w:r w:rsidRPr="008F3E47">
        <w:rPr>
          <w:lang w:val="sq-AL"/>
        </w:rPr>
        <w:t>Mar</w:t>
      </w:r>
      <w:r w:rsidR="00C83A1F" w:rsidRPr="008F3E47">
        <w:rPr>
          <w:lang w:val="sq-AL"/>
        </w:rPr>
        <w:t>r</w:t>
      </w:r>
      <w:r w:rsidR="00ED2806" w:rsidRPr="008F3E47">
        <w:rPr>
          <w:lang w:val="sq-AL"/>
        </w:rPr>
        <w:t>ë</w:t>
      </w:r>
      <w:r w:rsidRPr="008F3E47">
        <w:rPr>
          <w:lang w:val="sq-AL"/>
        </w:rPr>
        <w:t>veshja</w:t>
      </w:r>
      <w:r w:rsidR="008F3E47">
        <w:rPr>
          <w:lang w:val="sq-AL"/>
        </w:rPr>
        <w:t>”</w:t>
      </w:r>
      <w:r w:rsidRPr="008F3E47">
        <w:rPr>
          <w:lang w:val="sq-AL"/>
        </w:rPr>
        <w:t>) p</w:t>
      </w:r>
      <w:r w:rsidR="00ED2806" w:rsidRPr="008F3E47">
        <w:rPr>
          <w:lang w:val="sq-AL"/>
        </w:rPr>
        <w:t>ë</w:t>
      </w:r>
      <w:r w:rsidRPr="008F3E47">
        <w:rPr>
          <w:lang w:val="sq-AL"/>
        </w:rPr>
        <w:t>r pjes</w:t>
      </w:r>
      <w:r w:rsidR="00ED2806" w:rsidRPr="008F3E47">
        <w:rPr>
          <w:lang w:val="sq-AL"/>
        </w:rPr>
        <w:t>ë</w:t>
      </w:r>
      <w:r w:rsidRPr="008F3E47">
        <w:rPr>
          <w:lang w:val="sq-AL"/>
        </w:rPr>
        <w:t>marrjen n</w:t>
      </w:r>
      <w:r w:rsidR="00ED2806" w:rsidRPr="008F3E47">
        <w:rPr>
          <w:lang w:val="sq-AL"/>
        </w:rPr>
        <w:t>ë</w:t>
      </w:r>
      <w:r w:rsidRPr="008F3E47">
        <w:rPr>
          <w:lang w:val="sq-AL"/>
        </w:rPr>
        <w:t xml:space="preserve"> financimin e projektit t</w:t>
      </w:r>
      <w:r w:rsidR="00ED2806" w:rsidRPr="008F3E47">
        <w:rPr>
          <w:lang w:val="sq-AL"/>
        </w:rPr>
        <w:t>ë</w:t>
      </w:r>
      <w:r w:rsidRPr="008F3E47">
        <w:rPr>
          <w:lang w:val="sq-AL"/>
        </w:rPr>
        <w:t xml:space="preserve"> rind</w:t>
      </w:r>
      <w:r w:rsidR="00ED2806" w:rsidRPr="008F3E47">
        <w:rPr>
          <w:lang w:val="sq-AL"/>
        </w:rPr>
        <w:t>ë</w:t>
      </w:r>
      <w:r w:rsidRPr="008F3E47">
        <w:rPr>
          <w:lang w:val="sq-AL"/>
        </w:rPr>
        <w:t>rtimit t</w:t>
      </w:r>
      <w:r w:rsidR="00ED2806" w:rsidRPr="008F3E47">
        <w:rPr>
          <w:lang w:val="sq-AL"/>
        </w:rPr>
        <w:t>ë</w:t>
      </w:r>
      <w:r w:rsidRPr="008F3E47">
        <w:rPr>
          <w:lang w:val="sq-AL"/>
        </w:rPr>
        <w:t xml:space="preserve"> rrug</w:t>
      </w:r>
      <w:r w:rsidR="00ED2806" w:rsidRPr="008F3E47">
        <w:rPr>
          <w:lang w:val="sq-AL"/>
        </w:rPr>
        <w:t>ë</w:t>
      </w:r>
      <w:r w:rsidRPr="008F3E47">
        <w:rPr>
          <w:lang w:val="sq-AL"/>
        </w:rPr>
        <w:t>ve dyt</w:t>
      </w:r>
      <w:r w:rsidR="00ED2806" w:rsidRPr="008F3E47">
        <w:rPr>
          <w:lang w:val="sq-AL"/>
        </w:rPr>
        <w:t>ë</w:t>
      </w:r>
      <w:r w:rsidRPr="008F3E47">
        <w:rPr>
          <w:lang w:val="sq-AL"/>
        </w:rPr>
        <w:t>sore dhe lokale (m</w:t>
      </w:r>
      <w:r w:rsidR="00ED2806" w:rsidRPr="008F3E47">
        <w:rPr>
          <w:lang w:val="sq-AL"/>
        </w:rPr>
        <w:t>ë</w:t>
      </w:r>
      <w:r w:rsidRPr="008F3E47">
        <w:rPr>
          <w:lang w:val="sq-AL"/>
        </w:rPr>
        <w:t xml:space="preserve"> posht</w:t>
      </w:r>
      <w:r w:rsidR="00ED2806" w:rsidRPr="008F3E47">
        <w:rPr>
          <w:lang w:val="sq-AL"/>
        </w:rPr>
        <w:t>ë</w:t>
      </w:r>
      <w:r w:rsidRPr="008F3E47">
        <w:rPr>
          <w:lang w:val="sq-AL"/>
        </w:rPr>
        <w:t xml:space="preserve"> quhet </w:t>
      </w:r>
      <w:r w:rsidR="008F3E47">
        <w:rPr>
          <w:lang w:val="sq-AL"/>
        </w:rPr>
        <w:t>“</w:t>
      </w:r>
      <w:r w:rsidRPr="008F3E47">
        <w:rPr>
          <w:lang w:val="sq-AL"/>
        </w:rPr>
        <w:t>Pr</w:t>
      </w:r>
      <w:r w:rsidR="00FA0F6C" w:rsidRPr="008F3E47">
        <w:rPr>
          <w:lang w:val="sq-AL"/>
        </w:rPr>
        <w:t>oj</w:t>
      </w:r>
      <w:r w:rsidRPr="008F3E47">
        <w:rPr>
          <w:lang w:val="sq-AL"/>
        </w:rPr>
        <w:t>e</w:t>
      </w:r>
      <w:r w:rsidR="00FA0F6C" w:rsidRPr="008F3E47">
        <w:rPr>
          <w:lang w:val="sq-AL"/>
        </w:rPr>
        <w:t>k</w:t>
      </w:r>
      <w:r w:rsidRPr="008F3E47">
        <w:rPr>
          <w:lang w:val="sq-AL"/>
        </w:rPr>
        <w:t>ti</w:t>
      </w:r>
      <w:r w:rsidR="008F3E47">
        <w:rPr>
          <w:lang w:val="sq-AL"/>
        </w:rPr>
        <w:t>”</w:t>
      </w:r>
      <w:r w:rsidRPr="008F3E47">
        <w:rPr>
          <w:lang w:val="sq-AL"/>
        </w:rPr>
        <w:t>) sipas kushteve t</w:t>
      </w:r>
      <w:r w:rsidR="00ED2806" w:rsidRPr="008F3E47">
        <w:rPr>
          <w:lang w:val="sq-AL"/>
        </w:rPr>
        <w:t>ë</w:t>
      </w:r>
      <w:r w:rsidRPr="008F3E47">
        <w:rPr>
          <w:lang w:val="sq-AL"/>
        </w:rPr>
        <w:t xml:space="preserve"> specifikuara n</w:t>
      </w:r>
      <w:r w:rsidR="00ED2806" w:rsidRPr="008F3E47">
        <w:rPr>
          <w:lang w:val="sq-AL"/>
        </w:rPr>
        <w:t>ë</w:t>
      </w:r>
      <w:r w:rsidRPr="008F3E47">
        <w:rPr>
          <w:lang w:val="sq-AL"/>
        </w:rPr>
        <w:t xml:space="preserve"> Marr</w:t>
      </w:r>
      <w:r w:rsidR="00ED2806" w:rsidRPr="008F3E47">
        <w:rPr>
          <w:lang w:val="sq-AL"/>
        </w:rPr>
        <w:t>ë</w:t>
      </w:r>
      <w:r w:rsidRPr="008F3E47">
        <w:rPr>
          <w:lang w:val="sq-AL"/>
        </w:rPr>
        <w:t>veshje.</w:t>
      </w:r>
    </w:p>
    <w:p w:rsidR="00A079E8" w:rsidRPr="008F3E47" w:rsidRDefault="00A079E8" w:rsidP="00747AA3">
      <w:pPr>
        <w:pStyle w:val="Paragrafi"/>
        <w:rPr>
          <w:lang w:val="sq-AL"/>
        </w:rPr>
      </w:pPr>
      <w:r w:rsidRPr="008F3E47">
        <w:rPr>
          <w:lang w:val="sq-AL"/>
        </w:rPr>
        <w:t>2.</w:t>
      </w:r>
      <w:r w:rsidR="000E3963" w:rsidRPr="008F3E47">
        <w:rPr>
          <w:lang w:val="sq-AL"/>
        </w:rPr>
        <w:t xml:space="preserve"> </w:t>
      </w:r>
      <w:r w:rsidRPr="008F3E47">
        <w:rPr>
          <w:lang w:val="sq-AL"/>
        </w:rPr>
        <w:t>Qeveria, n</w:t>
      </w:r>
      <w:r w:rsidR="00ED2806" w:rsidRPr="008F3E47">
        <w:rPr>
          <w:lang w:val="sq-AL"/>
        </w:rPr>
        <w:t>ë</w:t>
      </w:r>
      <w:r w:rsidRPr="008F3E47">
        <w:rPr>
          <w:lang w:val="sq-AL"/>
        </w:rPr>
        <w:t>p</w:t>
      </w:r>
      <w:r w:rsidR="00ED2806" w:rsidRPr="008F3E47">
        <w:rPr>
          <w:lang w:val="sq-AL"/>
        </w:rPr>
        <w:t>ë</w:t>
      </w:r>
      <w:r w:rsidRPr="008F3E47">
        <w:rPr>
          <w:lang w:val="sq-AL"/>
        </w:rPr>
        <w:t>rmjet shkres</w:t>
      </w:r>
      <w:r w:rsidR="00ED2806" w:rsidRPr="008F3E47">
        <w:rPr>
          <w:lang w:val="sq-AL"/>
        </w:rPr>
        <w:t>ë</w:t>
      </w:r>
      <w:r w:rsidRPr="008F3E47">
        <w:rPr>
          <w:lang w:val="sq-AL"/>
        </w:rPr>
        <w:t>s s</w:t>
      </w:r>
      <w:r w:rsidR="00ED2806" w:rsidRPr="008F3E47">
        <w:rPr>
          <w:lang w:val="sq-AL"/>
        </w:rPr>
        <w:t>ë</w:t>
      </w:r>
      <w:r w:rsidR="007F1F1F" w:rsidRPr="008F3E47">
        <w:rPr>
          <w:lang w:val="sq-AL"/>
        </w:rPr>
        <w:t xml:space="preserve"> saj</w:t>
      </w:r>
      <w:r w:rsidRPr="008F3E47">
        <w:rPr>
          <w:lang w:val="sq-AL"/>
        </w:rPr>
        <w:t xml:space="preserve"> nr. 7507/1, dat</w:t>
      </w:r>
      <w:r w:rsidR="00ED2806" w:rsidRPr="008F3E47">
        <w:rPr>
          <w:lang w:val="sq-AL"/>
        </w:rPr>
        <w:t>ë</w:t>
      </w:r>
      <w:r w:rsidRPr="008F3E47">
        <w:rPr>
          <w:lang w:val="sq-AL"/>
        </w:rPr>
        <w:t xml:space="preserve"> 14.5.2013</w:t>
      </w:r>
      <w:r w:rsidR="00031BCD">
        <w:rPr>
          <w:lang w:val="sq-AL"/>
        </w:rPr>
        <w:t xml:space="preserve"> </w:t>
      </w:r>
      <w:r w:rsidRPr="008F3E47">
        <w:rPr>
          <w:lang w:val="sq-AL"/>
        </w:rPr>
        <w:t>G ka k</w:t>
      </w:r>
      <w:r w:rsidR="00ED2806" w:rsidRPr="008F3E47">
        <w:rPr>
          <w:lang w:val="sq-AL"/>
        </w:rPr>
        <w:t>ë</w:t>
      </w:r>
      <w:r w:rsidRPr="008F3E47">
        <w:rPr>
          <w:lang w:val="sq-AL"/>
        </w:rPr>
        <w:t>rkuar, dhe Banka ka r</w:t>
      </w:r>
      <w:r w:rsidR="00ED2806" w:rsidRPr="008F3E47">
        <w:rPr>
          <w:lang w:val="sq-AL"/>
        </w:rPr>
        <w:t>ë</w:t>
      </w:r>
      <w:r w:rsidRPr="008F3E47">
        <w:rPr>
          <w:lang w:val="sq-AL"/>
        </w:rPr>
        <w:t>n</w:t>
      </w:r>
      <w:r w:rsidR="00ED2806" w:rsidRPr="008F3E47">
        <w:rPr>
          <w:lang w:val="sq-AL"/>
        </w:rPr>
        <w:t>ë</w:t>
      </w:r>
      <w:r w:rsidRPr="008F3E47">
        <w:rPr>
          <w:lang w:val="sq-AL"/>
        </w:rPr>
        <w:t xml:space="preserve"> dakord, t</w:t>
      </w:r>
      <w:r w:rsidR="00ED2806" w:rsidRPr="008F3E47">
        <w:rPr>
          <w:lang w:val="sq-AL"/>
        </w:rPr>
        <w:t>ë</w:t>
      </w:r>
      <w:r w:rsidRPr="008F3E47">
        <w:rPr>
          <w:lang w:val="sq-AL"/>
        </w:rPr>
        <w:t xml:space="preserve"> </w:t>
      </w:r>
      <w:r w:rsidR="00966635" w:rsidRPr="008F3E47">
        <w:rPr>
          <w:lang w:val="sq-AL"/>
        </w:rPr>
        <w:t>rishikohet plani i finan</w:t>
      </w:r>
      <w:r w:rsidRPr="008F3E47">
        <w:rPr>
          <w:lang w:val="sq-AL"/>
        </w:rPr>
        <w:t>c</w:t>
      </w:r>
      <w:r w:rsidR="00966635" w:rsidRPr="008F3E47">
        <w:rPr>
          <w:lang w:val="sq-AL"/>
        </w:rPr>
        <w:t>i</w:t>
      </w:r>
      <w:r w:rsidRPr="008F3E47">
        <w:rPr>
          <w:lang w:val="sq-AL"/>
        </w:rPr>
        <w:t>mit nga Banka pa asnj</w:t>
      </w:r>
      <w:r w:rsidR="00ED2806" w:rsidRPr="008F3E47">
        <w:rPr>
          <w:lang w:val="sq-AL"/>
        </w:rPr>
        <w:t>ë</w:t>
      </w:r>
      <w:r w:rsidRPr="008F3E47">
        <w:rPr>
          <w:lang w:val="sq-AL"/>
        </w:rPr>
        <w:t xml:space="preserve"> ndryshim n</w:t>
      </w:r>
      <w:r w:rsidR="00ED2806" w:rsidRPr="008F3E47">
        <w:rPr>
          <w:lang w:val="sq-AL"/>
        </w:rPr>
        <w:t>ë</w:t>
      </w:r>
      <w:r w:rsidRPr="008F3E47">
        <w:rPr>
          <w:lang w:val="sq-AL"/>
        </w:rPr>
        <w:t xml:space="preserve"> </w:t>
      </w:r>
      <w:r w:rsidR="008F3E47">
        <w:rPr>
          <w:lang w:val="sq-AL"/>
        </w:rPr>
        <w:t>“</w:t>
      </w:r>
      <w:r w:rsidRPr="008F3E47">
        <w:rPr>
          <w:lang w:val="sq-AL"/>
        </w:rPr>
        <w:t>shumat e miratuara</w:t>
      </w:r>
      <w:r w:rsidR="008F3E47">
        <w:rPr>
          <w:lang w:val="sq-AL"/>
        </w:rPr>
        <w:t>”</w:t>
      </w:r>
      <w:r w:rsidRPr="008F3E47">
        <w:rPr>
          <w:lang w:val="sq-AL"/>
        </w:rPr>
        <w:t>, me q</w:t>
      </w:r>
      <w:r w:rsidR="00ED2806" w:rsidRPr="008F3E47">
        <w:rPr>
          <w:lang w:val="sq-AL"/>
        </w:rPr>
        <w:t>ë</w:t>
      </w:r>
      <w:r w:rsidRPr="008F3E47">
        <w:rPr>
          <w:lang w:val="sq-AL"/>
        </w:rPr>
        <w:t>llim q</w:t>
      </w:r>
      <w:r w:rsidR="00ED2806" w:rsidRPr="008F3E47">
        <w:rPr>
          <w:lang w:val="sq-AL"/>
        </w:rPr>
        <w:t>ë</w:t>
      </w:r>
      <w:r w:rsidRPr="008F3E47">
        <w:rPr>
          <w:lang w:val="sq-AL"/>
        </w:rPr>
        <w:t xml:space="preserve"> t</w:t>
      </w:r>
      <w:r w:rsidR="00ED2806" w:rsidRPr="008F3E47">
        <w:rPr>
          <w:lang w:val="sq-AL"/>
        </w:rPr>
        <w:t>ë</w:t>
      </w:r>
      <w:r w:rsidRPr="008F3E47">
        <w:rPr>
          <w:lang w:val="sq-AL"/>
        </w:rPr>
        <w:t xml:space="preserve"> reflektoj</w:t>
      </w:r>
      <w:r w:rsidR="00ED2806" w:rsidRPr="008F3E47">
        <w:rPr>
          <w:lang w:val="sq-AL"/>
        </w:rPr>
        <w:t>ë</w:t>
      </w:r>
      <w:r w:rsidRPr="008F3E47">
        <w:rPr>
          <w:lang w:val="sq-AL"/>
        </w:rPr>
        <w:t>:</w:t>
      </w:r>
    </w:p>
    <w:p w:rsidR="00A079E8" w:rsidRPr="008F3E47" w:rsidRDefault="00A079E8" w:rsidP="00747AA3">
      <w:pPr>
        <w:pStyle w:val="Paragrafi"/>
        <w:rPr>
          <w:lang w:val="sq-AL"/>
        </w:rPr>
      </w:pPr>
      <w:r w:rsidRPr="008F3E47">
        <w:rPr>
          <w:lang w:val="sq-AL"/>
        </w:rPr>
        <w:t>i</w:t>
      </w:r>
      <w:r w:rsidR="002B4AF9" w:rsidRPr="008F3E47">
        <w:rPr>
          <w:lang w:val="sq-AL"/>
        </w:rPr>
        <w:t>)</w:t>
      </w:r>
      <w:r w:rsidR="007F1F1F" w:rsidRPr="008F3E47">
        <w:rPr>
          <w:lang w:val="sq-AL"/>
        </w:rPr>
        <w:t xml:space="preserve"> </w:t>
      </w:r>
      <w:r w:rsidR="002B4AF9" w:rsidRPr="008F3E47">
        <w:rPr>
          <w:lang w:val="sq-AL"/>
        </w:rPr>
        <w:t>P</w:t>
      </w:r>
      <w:r w:rsidR="00ED2806" w:rsidRPr="008F3E47">
        <w:rPr>
          <w:lang w:val="sq-AL"/>
        </w:rPr>
        <w:t>ë</w:t>
      </w:r>
      <w:r w:rsidR="002B4AF9" w:rsidRPr="008F3E47">
        <w:rPr>
          <w:lang w:val="sq-AL"/>
        </w:rPr>
        <w:t>rdorimin</w:t>
      </w:r>
      <w:r w:rsidRPr="008F3E47">
        <w:rPr>
          <w:lang w:val="sq-AL"/>
        </w:rPr>
        <w:t xml:space="preserve"> e kursimeve nga kostoja totale e projektit q</w:t>
      </w:r>
      <w:r w:rsidR="00ED2806" w:rsidRPr="008F3E47">
        <w:rPr>
          <w:lang w:val="sq-AL"/>
        </w:rPr>
        <w:t>ë</w:t>
      </w:r>
      <w:r w:rsidRPr="008F3E47">
        <w:rPr>
          <w:lang w:val="sq-AL"/>
        </w:rPr>
        <w:t xml:space="preserve"> </w:t>
      </w:r>
      <w:r w:rsidR="00ED2806" w:rsidRPr="008F3E47">
        <w:rPr>
          <w:lang w:val="sq-AL"/>
        </w:rPr>
        <w:t>ë</w:t>
      </w:r>
      <w:r w:rsidRPr="008F3E47">
        <w:rPr>
          <w:lang w:val="sq-AL"/>
        </w:rPr>
        <w:t>sht</w:t>
      </w:r>
      <w:r w:rsidR="00ED2806" w:rsidRPr="008F3E47">
        <w:rPr>
          <w:lang w:val="sq-AL"/>
        </w:rPr>
        <w:t>ë</w:t>
      </w:r>
      <w:r w:rsidRPr="008F3E47">
        <w:rPr>
          <w:lang w:val="sq-AL"/>
        </w:rPr>
        <w:t xml:space="preserve"> 2 140 000 USD nga financimi i huas IDB/ISFD (m</w:t>
      </w:r>
      <w:r w:rsidR="00ED2806" w:rsidRPr="008F3E47">
        <w:rPr>
          <w:lang w:val="sq-AL"/>
        </w:rPr>
        <w:t>ë</w:t>
      </w:r>
      <w:r w:rsidR="00C83A1F" w:rsidRPr="008F3E47">
        <w:rPr>
          <w:lang w:val="sq-AL"/>
        </w:rPr>
        <w:t xml:space="preserve"> posh</w:t>
      </w:r>
      <w:r w:rsidRPr="008F3E47">
        <w:rPr>
          <w:lang w:val="sq-AL"/>
        </w:rPr>
        <w:t>t</w:t>
      </w:r>
      <w:r w:rsidR="00ED2806" w:rsidRPr="008F3E47">
        <w:rPr>
          <w:lang w:val="sq-AL"/>
        </w:rPr>
        <w:t>ë</w:t>
      </w:r>
      <w:r w:rsidR="00966635" w:rsidRPr="008F3E47">
        <w:rPr>
          <w:lang w:val="sq-AL"/>
        </w:rPr>
        <w:t xml:space="preserve"> quhen </w:t>
      </w:r>
      <w:r w:rsidR="008F3E47">
        <w:rPr>
          <w:lang w:val="sq-AL"/>
        </w:rPr>
        <w:t>“</w:t>
      </w:r>
      <w:r w:rsidR="00966635" w:rsidRPr="008F3E47">
        <w:rPr>
          <w:lang w:val="sq-AL"/>
        </w:rPr>
        <w:t>Fond</w:t>
      </w:r>
      <w:r w:rsidRPr="008F3E47">
        <w:rPr>
          <w:lang w:val="sq-AL"/>
        </w:rPr>
        <w:t>et</w:t>
      </w:r>
      <w:r w:rsidR="008F3E47">
        <w:rPr>
          <w:lang w:val="sq-AL"/>
        </w:rPr>
        <w:t>”</w:t>
      </w:r>
      <w:r w:rsidRPr="008F3E47">
        <w:rPr>
          <w:lang w:val="sq-AL"/>
        </w:rPr>
        <w:t>) dhe rialokimin e fondeve p</w:t>
      </w:r>
      <w:r w:rsidR="00ED2806" w:rsidRPr="008F3E47">
        <w:rPr>
          <w:lang w:val="sq-AL"/>
        </w:rPr>
        <w:t>ë</w:t>
      </w:r>
      <w:r w:rsidRPr="008F3E47">
        <w:rPr>
          <w:lang w:val="sq-AL"/>
        </w:rPr>
        <w:t>r nd</w:t>
      </w:r>
      <w:r w:rsidR="00ED2806" w:rsidRPr="008F3E47">
        <w:rPr>
          <w:lang w:val="sq-AL"/>
        </w:rPr>
        <w:t>ë</w:t>
      </w:r>
      <w:r w:rsidRPr="008F3E47">
        <w:rPr>
          <w:lang w:val="sq-AL"/>
        </w:rPr>
        <w:t>rtimin e rrug</w:t>
      </w:r>
      <w:r w:rsidR="00ED2806" w:rsidRPr="008F3E47">
        <w:rPr>
          <w:lang w:val="sq-AL"/>
        </w:rPr>
        <w:t>ë</w:t>
      </w:r>
      <w:r w:rsidRPr="008F3E47">
        <w:rPr>
          <w:lang w:val="sq-AL"/>
        </w:rPr>
        <w:t>ve dyt</w:t>
      </w:r>
      <w:r w:rsidR="00ED2806" w:rsidRPr="008F3E47">
        <w:rPr>
          <w:lang w:val="sq-AL"/>
        </w:rPr>
        <w:t>ë</w:t>
      </w:r>
      <w:r w:rsidRPr="008F3E47">
        <w:rPr>
          <w:lang w:val="sq-AL"/>
        </w:rPr>
        <w:t>sore shtes</w:t>
      </w:r>
      <w:r w:rsidR="00ED2806" w:rsidRPr="008F3E47">
        <w:rPr>
          <w:lang w:val="sq-AL"/>
        </w:rPr>
        <w:t>ë</w:t>
      </w:r>
      <w:r w:rsidRPr="008F3E47">
        <w:rPr>
          <w:lang w:val="sq-AL"/>
        </w:rPr>
        <w:t xml:space="preserve"> sipas komponentit t</w:t>
      </w:r>
      <w:r w:rsidR="00ED2806" w:rsidRPr="008F3E47">
        <w:rPr>
          <w:lang w:val="sq-AL"/>
        </w:rPr>
        <w:t>ë</w:t>
      </w:r>
      <w:r w:rsidRPr="008F3E47">
        <w:rPr>
          <w:lang w:val="sq-AL"/>
        </w:rPr>
        <w:t xml:space="preserve"> pun</w:t>
      </w:r>
      <w:r w:rsidR="00ED2806" w:rsidRPr="008F3E47">
        <w:rPr>
          <w:lang w:val="sq-AL"/>
        </w:rPr>
        <w:t>ë</w:t>
      </w:r>
      <w:r w:rsidRPr="008F3E47">
        <w:rPr>
          <w:lang w:val="sq-AL"/>
        </w:rPr>
        <w:t>ve c</w:t>
      </w:r>
      <w:r w:rsidR="002B4AF9" w:rsidRPr="008F3E47">
        <w:rPr>
          <w:lang w:val="sq-AL"/>
        </w:rPr>
        <w:t>ivile t</w:t>
      </w:r>
      <w:r w:rsidR="00ED2806" w:rsidRPr="008F3E47">
        <w:rPr>
          <w:lang w:val="sq-AL"/>
        </w:rPr>
        <w:t>ë</w:t>
      </w:r>
      <w:r w:rsidR="002B4AF9" w:rsidRPr="008F3E47">
        <w:rPr>
          <w:lang w:val="sq-AL"/>
        </w:rPr>
        <w:t xml:space="preserve"> </w:t>
      </w:r>
      <w:r w:rsidR="008F3E47">
        <w:rPr>
          <w:lang w:val="sq-AL"/>
        </w:rPr>
        <w:t>“</w:t>
      </w:r>
      <w:r w:rsidR="002B4AF9" w:rsidRPr="008F3E47">
        <w:rPr>
          <w:lang w:val="sq-AL"/>
        </w:rPr>
        <w:t>Projektit p</w:t>
      </w:r>
      <w:r w:rsidR="00ED2806" w:rsidRPr="008F3E47">
        <w:rPr>
          <w:lang w:val="sq-AL"/>
        </w:rPr>
        <w:t>ë</w:t>
      </w:r>
      <w:r w:rsidR="002B4AF9" w:rsidRPr="008F3E47">
        <w:rPr>
          <w:lang w:val="sq-AL"/>
        </w:rPr>
        <w:t>r rind</w:t>
      </w:r>
      <w:r w:rsidR="00ED2806" w:rsidRPr="008F3E47">
        <w:rPr>
          <w:lang w:val="sq-AL"/>
        </w:rPr>
        <w:t>ë</w:t>
      </w:r>
      <w:r w:rsidR="002B4AF9" w:rsidRPr="008F3E47">
        <w:rPr>
          <w:lang w:val="sq-AL"/>
        </w:rPr>
        <w:t>rtimin e rrug</w:t>
      </w:r>
      <w:r w:rsidR="00ED2806" w:rsidRPr="008F3E47">
        <w:rPr>
          <w:lang w:val="sq-AL"/>
        </w:rPr>
        <w:t>ë</w:t>
      </w:r>
      <w:r w:rsidR="002B4AF9" w:rsidRPr="008F3E47">
        <w:rPr>
          <w:lang w:val="sq-AL"/>
        </w:rPr>
        <w:t>ve dyt</w:t>
      </w:r>
      <w:r w:rsidR="00ED2806" w:rsidRPr="008F3E47">
        <w:rPr>
          <w:lang w:val="sq-AL"/>
        </w:rPr>
        <w:t>ë</w:t>
      </w:r>
      <w:r w:rsidR="002B4AF9" w:rsidRPr="008F3E47">
        <w:rPr>
          <w:lang w:val="sq-AL"/>
        </w:rPr>
        <w:t>sore dhe lokale</w:t>
      </w:r>
      <w:r w:rsidR="008F3E47">
        <w:rPr>
          <w:lang w:val="sq-AL"/>
        </w:rPr>
        <w:t>”</w:t>
      </w:r>
      <w:r w:rsidR="002B4AF9" w:rsidRPr="008F3E47">
        <w:rPr>
          <w:lang w:val="sq-AL"/>
        </w:rPr>
        <w:t xml:space="preserve"> n</w:t>
      </w:r>
      <w:r w:rsidR="00ED2806" w:rsidRPr="008F3E47">
        <w:rPr>
          <w:lang w:val="sq-AL"/>
        </w:rPr>
        <w:t>ë</w:t>
      </w:r>
      <w:r w:rsidR="002B4AF9" w:rsidRPr="008F3E47">
        <w:rPr>
          <w:lang w:val="sq-AL"/>
        </w:rPr>
        <w:t xml:space="preserve"> Shqip</w:t>
      </w:r>
      <w:r w:rsidR="00ED2806" w:rsidRPr="008F3E47">
        <w:rPr>
          <w:lang w:val="sq-AL"/>
        </w:rPr>
        <w:t>ë</w:t>
      </w:r>
      <w:r w:rsidR="002B4AF9" w:rsidRPr="008F3E47">
        <w:rPr>
          <w:lang w:val="sq-AL"/>
        </w:rPr>
        <w:t>ri (sipas fina</w:t>
      </w:r>
      <w:r w:rsidR="00706CD5" w:rsidRPr="008F3E47">
        <w:rPr>
          <w:lang w:val="sq-AL"/>
        </w:rPr>
        <w:t>ncimit t</w:t>
      </w:r>
      <w:r w:rsidR="00ED2806" w:rsidRPr="008F3E47">
        <w:rPr>
          <w:lang w:val="sq-AL"/>
        </w:rPr>
        <w:t>ë</w:t>
      </w:r>
      <w:r w:rsidR="00706CD5" w:rsidRPr="008F3E47">
        <w:rPr>
          <w:lang w:val="sq-AL"/>
        </w:rPr>
        <w:t xml:space="preserve"> huas IDB/ISFD q</w:t>
      </w:r>
      <w:r w:rsidR="00ED2806" w:rsidRPr="008F3E47">
        <w:rPr>
          <w:lang w:val="sq-AL"/>
        </w:rPr>
        <w:t>ë</w:t>
      </w:r>
      <w:r w:rsidR="00706CD5" w:rsidRPr="008F3E47">
        <w:rPr>
          <w:lang w:val="sq-AL"/>
        </w:rPr>
        <w:t xml:space="preserve"> i </w:t>
      </w:r>
      <w:r w:rsidR="00ED2806" w:rsidRPr="008F3E47">
        <w:rPr>
          <w:lang w:val="sq-AL"/>
        </w:rPr>
        <w:t>ë</w:t>
      </w:r>
      <w:r w:rsidR="00706CD5" w:rsidRPr="008F3E47">
        <w:rPr>
          <w:lang w:val="sq-AL"/>
        </w:rPr>
        <w:t>s</w:t>
      </w:r>
      <w:r w:rsidR="002B4AF9" w:rsidRPr="008F3E47">
        <w:rPr>
          <w:lang w:val="sq-AL"/>
        </w:rPr>
        <w:t>ht</w:t>
      </w:r>
      <w:r w:rsidR="00ED2806" w:rsidRPr="008F3E47">
        <w:rPr>
          <w:lang w:val="sq-AL"/>
        </w:rPr>
        <w:t>ë</w:t>
      </w:r>
      <w:r w:rsidR="002B4AF9" w:rsidRPr="008F3E47">
        <w:rPr>
          <w:lang w:val="sq-AL"/>
        </w:rPr>
        <w:t xml:space="preserve"> dh</w:t>
      </w:r>
      <w:r w:rsidR="00ED2806" w:rsidRPr="008F3E47">
        <w:rPr>
          <w:lang w:val="sq-AL"/>
        </w:rPr>
        <w:t>ë</w:t>
      </w:r>
      <w:r w:rsidR="002B4AF9" w:rsidRPr="008F3E47">
        <w:rPr>
          <w:lang w:val="sq-AL"/>
        </w:rPr>
        <w:t>n</w:t>
      </w:r>
      <w:r w:rsidR="00ED2806" w:rsidRPr="008F3E47">
        <w:rPr>
          <w:lang w:val="sq-AL"/>
        </w:rPr>
        <w:t>ë</w:t>
      </w:r>
      <w:r w:rsidR="002B4AF9" w:rsidRPr="008F3E47">
        <w:rPr>
          <w:lang w:val="sq-AL"/>
        </w:rPr>
        <w:t xml:space="preserve"> m</w:t>
      </w:r>
      <w:r w:rsidR="00ED2806" w:rsidRPr="008F3E47">
        <w:rPr>
          <w:lang w:val="sq-AL"/>
        </w:rPr>
        <w:t>ë</w:t>
      </w:r>
      <w:r w:rsidR="002B4AF9" w:rsidRPr="008F3E47">
        <w:rPr>
          <w:lang w:val="sq-AL"/>
        </w:rPr>
        <w:t xml:space="preserve"> par</w:t>
      </w:r>
      <w:r w:rsidR="00ED2806" w:rsidRPr="008F3E47">
        <w:rPr>
          <w:lang w:val="sq-AL"/>
        </w:rPr>
        <w:t>ë</w:t>
      </w:r>
      <w:r w:rsidR="00706CD5" w:rsidRPr="008F3E47">
        <w:rPr>
          <w:lang w:val="sq-AL"/>
        </w:rPr>
        <w:t xml:space="preserve"> qeveris</w:t>
      </w:r>
      <w:r w:rsidR="00ED2806" w:rsidRPr="008F3E47">
        <w:rPr>
          <w:lang w:val="sq-AL"/>
        </w:rPr>
        <w:t>ë</w:t>
      </w:r>
      <w:r w:rsidR="00706CD5" w:rsidRPr="008F3E47">
        <w:rPr>
          <w:lang w:val="sq-AL"/>
        </w:rPr>
        <w:t xml:space="preserve"> nga projekti).</w:t>
      </w:r>
    </w:p>
    <w:p w:rsidR="00706CD5" w:rsidRPr="004A65C3" w:rsidRDefault="00706CD5" w:rsidP="00747AA3">
      <w:pPr>
        <w:pStyle w:val="Paragrafi"/>
        <w:rPr>
          <w:spacing w:val="-4"/>
          <w:lang w:val="sq-AL"/>
        </w:rPr>
      </w:pPr>
      <w:r w:rsidRPr="004A65C3">
        <w:rPr>
          <w:spacing w:val="-4"/>
          <w:lang w:val="sq-AL"/>
        </w:rPr>
        <w:t>ii)</w:t>
      </w:r>
      <w:r w:rsidR="007F1F1F" w:rsidRPr="004A65C3">
        <w:rPr>
          <w:spacing w:val="-4"/>
          <w:lang w:val="sq-AL"/>
        </w:rPr>
        <w:t xml:space="preserve"> </w:t>
      </w:r>
      <w:r w:rsidRPr="004A65C3">
        <w:rPr>
          <w:spacing w:val="-4"/>
          <w:lang w:val="sq-AL"/>
        </w:rPr>
        <w:t>Data e mbylljes s</w:t>
      </w:r>
      <w:r w:rsidR="00ED2806" w:rsidRPr="004A65C3">
        <w:rPr>
          <w:spacing w:val="-4"/>
          <w:lang w:val="sq-AL"/>
        </w:rPr>
        <w:t>ë</w:t>
      </w:r>
      <w:r w:rsidRPr="004A65C3">
        <w:rPr>
          <w:spacing w:val="-4"/>
          <w:lang w:val="sq-AL"/>
        </w:rPr>
        <w:t xml:space="preserve"> projektit shtyhet p</w:t>
      </w:r>
      <w:r w:rsidR="00ED2806" w:rsidRPr="004A65C3">
        <w:rPr>
          <w:spacing w:val="-4"/>
          <w:lang w:val="sq-AL"/>
        </w:rPr>
        <w:t>ë</w:t>
      </w:r>
      <w:r w:rsidRPr="004A65C3">
        <w:rPr>
          <w:spacing w:val="-4"/>
          <w:lang w:val="sq-AL"/>
        </w:rPr>
        <w:t>r nj</w:t>
      </w:r>
      <w:r w:rsidR="00ED2806" w:rsidRPr="004A65C3">
        <w:rPr>
          <w:spacing w:val="-4"/>
          <w:lang w:val="sq-AL"/>
        </w:rPr>
        <w:t>ë</w:t>
      </w:r>
      <w:r w:rsidRPr="004A65C3">
        <w:rPr>
          <w:spacing w:val="-4"/>
          <w:lang w:val="sq-AL"/>
        </w:rPr>
        <w:t xml:space="preserve"> vit nga data e m</w:t>
      </w:r>
      <w:r w:rsidR="00ED2806" w:rsidRPr="004A65C3">
        <w:rPr>
          <w:spacing w:val="-4"/>
          <w:lang w:val="sq-AL"/>
        </w:rPr>
        <w:t>ë</w:t>
      </w:r>
      <w:r w:rsidRPr="004A65C3">
        <w:rPr>
          <w:spacing w:val="-4"/>
          <w:lang w:val="sq-AL"/>
        </w:rPr>
        <w:t>parshme para k</w:t>
      </w:r>
      <w:r w:rsidR="00ED2806" w:rsidRPr="004A65C3">
        <w:rPr>
          <w:spacing w:val="-4"/>
          <w:lang w:val="sq-AL"/>
        </w:rPr>
        <w:t>ë</w:t>
      </w:r>
      <w:r w:rsidR="002E603A" w:rsidRPr="004A65C3">
        <w:rPr>
          <w:spacing w:val="-4"/>
          <w:lang w:val="sq-AL"/>
        </w:rPr>
        <w:t>saj letre</w:t>
      </w:r>
      <w:r w:rsidRPr="004A65C3">
        <w:rPr>
          <w:spacing w:val="-4"/>
          <w:lang w:val="sq-AL"/>
        </w:rPr>
        <w:t>ndryshimi.</w:t>
      </w:r>
    </w:p>
    <w:p w:rsidR="00706CD5" w:rsidRPr="008F3E47" w:rsidRDefault="00706CD5" w:rsidP="00747AA3">
      <w:pPr>
        <w:pStyle w:val="Paragrafi"/>
        <w:rPr>
          <w:lang w:val="sq-AL"/>
        </w:rPr>
      </w:pPr>
      <w:r w:rsidRPr="008F3E47">
        <w:rPr>
          <w:lang w:val="sq-AL"/>
        </w:rPr>
        <w:t>3.</w:t>
      </w:r>
      <w:r w:rsidR="004A65C3">
        <w:rPr>
          <w:lang w:val="sq-AL"/>
        </w:rPr>
        <w:t xml:space="preserve"> </w:t>
      </w:r>
      <w:r w:rsidRPr="008F3E47">
        <w:rPr>
          <w:lang w:val="sq-AL"/>
        </w:rPr>
        <w:t xml:space="preserve">Rrjedhimisht, </w:t>
      </w:r>
      <w:r w:rsidR="00ED2806" w:rsidRPr="008F3E47">
        <w:rPr>
          <w:lang w:val="sq-AL"/>
        </w:rPr>
        <w:t>ë</w:t>
      </w:r>
      <w:r w:rsidRPr="008F3E47">
        <w:rPr>
          <w:lang w:val="sq-AL"/>
        </w:rPr>
        <w:t>sht</w:t>
      </w:r>
      <w:r w:rsidR="00ED2806" w:rsidRPr="008F3E47">
        <w:rPr>
          <w:lang w:val="sq-AL"/>
        </w:rPr>
        <w:t>ë</w:t>
      </w:r>
      <w:r w:rsidRPr="008F3E47">
        <w:rPr>
          <w:lang w:val="sq-AL"/>
        </w:rPr>
        <w:t xml:space="preserve"> e nevojshme q</w:t>
      </w:r>
      <w:r w:rsidR="00ED2806" w:rsidRPr="008F3E47">
        <w:rPr>
          <w:lang w:val="sq-AL"/>
        </w:rPr>
        <w:t>ë</w:t>
      </w:r>
      <w:r w:rsidRPr="008F3E47">
        <w:rPr>
          <w:lang w:val="sq-AL"/>
        </w:rPr>
        <w:t xml:space="preserve"> n</w:t>
      </w:r>
      <w:r w:rsidR="00ED2806" w:rsidRPr="008F3E47">
        <w:rPr>
          <w:lang w:val="sq-AL"/>
        </w:rPr>
        <w:t>ë</w:t>
      </w:r>
      <w:r w:rsidRPr="008F3E47">
        <w:rPr>
          <w:lang w:val="sq-AL"/>
        </w:rPr>
        <w:t>p</w:t>
      </w:r>
      <w:r w:rsidR="00ED2806" w:rsidRPr="008F3E47">
        <w:rPr>
          <w:lang w:val="sq-AL"/>
        </w:rPr>
        <w:t>ë</w:t>
      </w:r>
      <w:r w:rsidRPr="008F3E47">
        <w:rPr>
          <w:lang w:val="sq-AL"/>
        </w:rPr>
        <w:t>rmjet k</w:t>
      </w:r>
      <w:r w:rsidR="00ED2806" w:rsidRPr="008F3E47">
        <w:rPr>
          <w:lang w:val="sq-AL"/>
        </w:rPr>
        <w:t>ë</w:t>
      </w:r>
      <w:r w:rsidR="002E603A">
        <w:rPr>
          <w:lang w:val="sq-AL"/>
        </w:rPr>
        <w:t>saj letre</w:t>
      </w:r>
      <w:r w:rsidRPr="008F3E47">
        <w:rPr>
          <w:lang w:val="sq-AL"/>
        </w:rPr>
        <w:t xml:space="preserve">ndryshimi </w:t>
      </w:r>
      <w:r w:rsidR="008F3E47">
        <w:rPr>
          <w:lang w:val="sq-AL"/>
        </w:rPr>
        <w:t>“</w:t>
      </w:r>
      <w:r w:rsidRPr="008F3E47">
        <w:rPr>
          <w:lang w:val="sq-AL"/>
        </w:rPr>
        <w:t>Let</w:t>
      </w:r>
      <w:r w:rsidR="00ED2806" w:rsidRPr="008F3E47">
        <w:rPr>
          <w:lang w:val="sq-AL"/>
        </w:rPr>
        <w:t>ë</w:t>
      </w:r>
      <w:r w:rsidR="009F38F3">
        <w:rPr>
          <w:lang w:val="sq-AL"/>
        </w:rPr>
        <w:t>r</w:t>
      </w:r>
      <w:r w:rsidRPr="008F3E47">
        <w:rPr>
          <w:lang w:val="sq-AL"/>
        </w:rPr>
        <w:t>ndryshimi</w:t>
      </w:r>
      <w:r w:rsidR="008F3E47">
        <w:rPr>
          <w:lang w:val="sq-AL"/>
        </w:rPr>
        <w:t>”</w:t>
      </w:r>
      <w:r w:rsidRPr="008F3E47">
        <w:rPr>
          <w:lang w:val="sq-AL"/>
        </w:rPr>
        <w:t xml:space="preserve"> q</w:t>
      </w:r>
      <w:r w:rsidR="00ED2806" w:rsidRPr="008F3E47">
        <w:rPr>
          <w:lang w:val="sq-AL"/>
        </w:rPr>
        <w:t>ë</w:t>
      </w:r>
      <w:r w:rsidRPr="008F3E47">
        <w:rPr>
          <w:lang w:val="sq-AL"/>
        </w:rPr>
        <w:t xml:space="preserve"> pal</w:t>
      </w:r>
      <w:r w:rsidR="00ED2806" w:rsidRPr="008F3E47">
        <w:rPr>
          <w:lang w:val="sq-AL"/>
        </w:rPr>
        <w:t>ë</w:t>
      </w:r>
      <w:r w:rsidRPr="008F3E47">
        <w:rPr>
          <w:lang w:val="sq-AL"/>
        </w:rPr>
        <w:t>t t</w:t>
      </w:r>
      <w:r w:rsidR="00ED2806" w:rsidRPr="008F3E47">
        <w:rPr>
          <w:lang w:val="sq-AL"/>
        </w:rPr>
        <w:t>ë</w:t>
      </w:r>
      <w:r w:rsidRPr="008F3E47">
        <w:rPr>
          <w:lang w:val="sq-AL"/>
        </w:rPr>
        <w:t xml:space="preserve"> shprehin p</w:t>
      </w:r>
      <w:r w:rsidR="00ED2806" w:rsidRPr="008F3E47">
        <w:rPr>
          <w:lang w:val="sq-AL"/>
        </w:rPr>
        <w:t>ë</w:t>
      </w:r>
      <w:r w:rsidRPr="008F3E47">
        <w:rPr>
          <w:lang w:val="sq-AL"/>
        </w:rPr>
        <w:t>lqimin e tyre me shkrim p</w:t>
      </w:r>
      <w:r w:rsidR="00ED2806" w:rsidRPr="008F3E47">
        <w:rPr>
          <w:lang w:val="sq-AL"/>
        </w:rPr>
        <w:t>ë</w:t>
      </w:r>
      <w:r w:rsidR="00966635" w:rsidRPr="008F3E47">
        <w:rPr>
          <w:lang w:val="sq-AL"/>
        </w:rPr>
        <w:t>r rishi</w:t>
      </w:r>
      <w:r w:rsidRPr="008F3E47">
        <w:rPr>
          <w:lang w:val="sq-AL"/>
        </w:rPr>
        <w:t>kimin e planit t</w:t>
      </w:r>
      <w:r w:rsidR="00ED2806" w:rsidRPr="008F3E47">
        <w:rPr>
          <w:lang w:val="sq-AL"/>
        </w:rPr>
        <w:t>ë</w:t>
      </w:r>
      <w:r w:rsidRPr="008F3E47">
        <w:rPr>
          <w:lang w:val="sq-AL"/>
        </w:rPr>
        <w:t xml:space="preserve"> financimit, t</w:t>
      </w:r>
      <w:r w:rsidR="00ED2806" w:rsidRPr="008F3E47">
        <w:rPr>
          <w:lang w:val="sq-AL"/>
        </w:rPr>
        <w:t>ë</w:t>
      </w:r>
      <w:r w:rsidRPr="008F3E47">
        <w:rPr>
          <w:lang w:val="sq-AL"/>
        </w:rPr>
        <w:t xml:space="preserve"> japin p</w:t>
      </w:r>
      <w:r w:rsidR="00ED2806" w:rsidRPr="008F3E47">
        <w:rPr>
          <w:lang w:val="sq-AL"/>
        </w:rPr>
        <w:t>ë</w:t>
      </w:r>
      <w:r w:rsidRPr="008F3E47">
        <w:rPr>
          <w:lang w:val="sq-AL"/>
        </w:rPr>
        <w:t>lqimin e tyre p</w:t>
      </w:r>
      <w:r w:rsidR="00ED2806" w:rsidRPr="008F3E47">
        <w:rPr>
          <w:lang w:val="sq-AL"/>
        </w:rPr>
        <w:t>ë</w:t>
      </w:r>
      <w:r w:rsidRPr="008F3E47">
        <w:rPr>
          <w:lang w:val="sq-AL"/>
        </w:rPr>
        <w:t>r ndryshimet e cituara m</w:t>
      </w:r>
      <w:r w:rsidR="00ED2806" w:rsidRPr="008F3E47">
        <w:rPr>
          <w:lang w:val="sq-AL"/>
        </w:rPr>
        <w:t>ë</w:t>
      </w:r>
      <w:r w:rsidRPr="008F3E47">
        <w:rPr>
          <w:lang w:val="sq-AL"/>
        </w:rPr>
        <w:t xml:space="preserve"> sip</w:t>
      </w:r>
      <w:r w:rsidR="00ED2806" w:rsidRPr="008F3E47">
        <w:rPr>
          <w:lang w:val="sq-AL"/>
        </w:rPr>
        <w:t>ë</w:t>
      </w:r>
      <w:r w:rsidRPr="008F3E47">
        <w:rPr>
          <w:lang w:val="sq-AL"/>
        </w:rPr>
        <w:t>r</w:t>
      </w:r>
      <w:r w:rsidR="002E603A">
        <w:rPr>
          <w:lang w:val="sq-AL"/>
        </w:rPr>
        <w:t>,</w:t>
      </w:r>
      <w:r w:rsidRPr="008F3E47">
        <w:rPr>
          <w:lang w:val="sq-AL"/>
        </w:rPr>
        <w:t xml:space="preserve"> </w:t>
      </w:r>
      <w:r w:rsidR="007F1F1F" w:rsidRPr="008F3E47">
        <w:rPr>
          <w:lang w:val="sq-AL"/>
        </w:rPr>
        <w:t xml:space="preserve">duke </w:t>
      </w:r>
      <w:r w:rsidRPr="008F3E47">
        <w:rPr>
          <w:lang w:val="sq-AL"/>
        </w:rPr>
        <w:t>n</w:t>
      </w:r>
      <w:r w:rsidR="00ED2806" w:rsidRPr="008F3E47">
        <w:rPr>
          <w:lang w:val="sq-AL"/>
        </w:rPr>
        <w:t>ë</w:t>
      </w:r>
      <w:r w:rsidR="00966635" w:rsidRPr="008F3E47">
        <w:rPr>
          <w:lang w:val="sq-AL"/>
        </w:rPr>
        <w:t>nsh</w:t>
      </w:r>
      <w:r w:rsidRPr="008F3E47">
        <w:rPr>
          <w:lang w:val="sq-AL"/>
        </w:rPr>
        <w:t>kruar njohjen dhe pranimin m</w:t>
      </w:r>
      <w:r w:rsidR="00ED2806" w:rsidRPr="008F3E47">
        <w:rPr>
          <w:lang w:val="sq-AL"/>
        </w:rPr>
        <w:t>ë</w:t>
      </w:r>
      <w:r w:rsidRPr="008F3E47">
        <w:rPr>
          <w:lang w:val="sq-AL"/>
        </w:rPr>
        <w:t xml:space="preserve"> posht</w:t>
      </w:r>
      <w:r w:rsidR="00ED2806" w:rsidRPr="008F3E47">
        <w:rPr>
          <w:lang w:val="sq-AL"/>
        </w:rPr>
        <w:t>ë</w:t>
      </w:r>
      <w:r w:rsidR="007F1F1F" w:rsidRPr="008F3E47">
        <w:rPr>
          <w:lang w:val="sq-AL"/>
        </w:rPr>
        <w:t xml:space="preserve"> dhe duke sigl</w:t>
      </w:r>
      <w:r w:rsidR="00966635" w:rsidRPr="008F3E47">
        <w:rPr>
          <w:lang w:val="sq-AL"/>
        </w:rPr>
        <w:t>uar planin fina</w:t>
      </w:r>
      <w:r w:rsidRPr="008F3E47">
        <w:rPr>
          <w:lang w:val="sq-AL"/>
        </w:rPr>
        <w:t>nciar t</w:t>
      </w:r>
      <w:r w:rsidR="00ED2806" w:rsidRPr="008F3E47">
        <w:rPr>
          <w:lang w:val="sq-AL"/>
        </w:rPr>
        <w:t>ë</w:t>
      </w:r>
      <w:r w:rsidRPr="008F3E47">
        <w:rPr>
          <w:lang w:val="sq-AL"/>
        </w:rPr>
        <w:t xml:space="preserve"> rishikuar</w:t>
      </w:r>
      <w:r w:rsidR="007F1F1F" w:rsidRPr="008F3E47">
        <w:rPr>
          <w:lang w:val="sq-AL"/>
        </w:rPr>
        <w:t>,</w:t>
      </w:r>
      <w:r w:rsidRPr="008F3E47">
        <w:rPr>
          <w:lang w:val="sq-AL"/>
        </w:rPr>
        <w:t xml:space="preserve"> t</w:t>
      </w:r>
      <w:r w:rsidR="00ED2806" w:rsidRPr="008F3E47">
        <w:rPr>
          <w:lang w:val="sq-AL"/>
        </w:rPr>
        <w:t>ë</w:t>
      </w:r>
      <w:r w:rsidRPr="008F3E47">
        <w:rPr>
          <w:lang w:val="sq-AL"/>
        </w:rPr>
        <w:t xml:space="preserve"> bashk</w:t>
      </w:r>
      <w:r w:rsidR="00ED2806" w:rsidRPr="008F3E47">
        <w:rPr>
          <w:lang w:val="sq-AL"/>
        </w:rPr>
        <w:t>ë</w:t>
      </w:r>
      <w:r w:rsidR="00C83A1F" w:rsidRPr="008F3E47">
        <w:rPr>
          <w:lang w:val="sq-AL"/>
        </w:rPr>
        <w:t>lidhur si anek</w:t>
      </w:r>
      <w:r w:rsidRPr="008F3E47">
        <w:rPr>
          <w:lang w:val="sq-AL"/>
        </w:rPr>
        <w:t>si 1.</w:t>
      </w:r>
    </w:p>
    <w:p w:rsidR="008009DC" w:rsidRDefault="008009DC" w:rsidP="00747AA3">
      <w:pPr>
        <w:pStyle w:val="Paragrafi"/>
        <w:rPr>
          <w:lang w:val="sq-AL"/>
        </w:rPr>
      </w:pPr>
    </w:p>
    <w:p w:rsidR="004A65C3" w:rsidRPr="008F3E47" w:rsidRDefault="004A65C3" w:rsidP="00747AA3">
      <w:pPr>
        <w:pStyle w:val="Paragrafi"/>
        <w:rPr>
          <w:lang w:val="sq-AL"/>
        </w:rPr>
      </w:pPr>
    </w:p>
    <w:p w:rsidR="00706CD5" w:rsidRPr="008F3E47" w:rsidRDefault="00706CD5" w:rsidP="00747AA3">
      <w:pPr>
        <w:pStyle w:val="Paragrafi"/>
        <w:rPr>
          <w:lang w:val="sq-AL"/>
        </w:rPr>
      </w:pPr>
      <w:r w:rsidRPr="008F3E47">
        <w:rPr>
          <w:lang w:val="sq-AL"/>
        </w:rPr>
        <w:t>4.</w:t>
      </w:r>
      <w:r w:rsidR="000E3963" w:rsidRPr="008F3E47">
        <w:rPr>
          <w:lang w:val="sq-AL"/>
        </w:rPr>
        <w:t xml:space="preserve"> </w:t>
      </w:r>
      <w:r w:rsidR="00DB6138" w:rsidRPr="008F3E47">
        <w:rPr>
          <w:lang w:val="sq-AL"/>
        </w:rPr>
        <w:t>Termat me germa kapitale</w:t>
      </w:r>
      <w:r w:rsidR="00606BFA" w:rsidRPr="008F3E47">
        <w:rPr>
          <w:lang w:val="sq-AL"/>
        </w:rPr>
        <w:t>,</w:t>
      </w:r>
      <w:r w:rsidR="00DB6138" w:rsidRPr="008F3E47">
        <w:rPr>
          <w:lang w:val="sq-AL"/>
        </w:rPr>
        <w:t xml:space="preserve"> t</w:t>
      </w:r>
      <w:r w:rsidR="00ED2806" w:rsidRPr="008F3E47">
        <w:rPr>
          <w:lang w:val="sq-AL"/>
        </w:rPr>
        <w:t>ë</w:t>
      </w:r>
      <w:r w:rsidR="00DB6138" w:rsidRPr="008F3E47">
        <w:rPr>
          <w:lang w:val="sq-AL"/>
        </w:rPr>
        <w:t xml:space="preserve"> p</w:t>
      </w:r>
      <w:r w:rsidR="00ED2806" w:rsidRPr="008F3E47">
        <w:rPr>
          <w:lang w:val="sq-AL"/>
        </w:rPr>
        <w:t>ë</w:t>
      </w:r>
      <w:r w:rsidR="00606BFA" w:rsidRPr="008F3E47">
        <w:rPr>
          <w:lang w:val="sq-AL"/>
        </w:rPr>
        <w:t>rdorur</w:t>
      </w:r>
      <w:r w:rsidR="00DB6138" w:rsidRPr="008F3E47">
        <w:rPr>
          <w:lang w:val="sq-AL"/>
        </w:rPr>
        <w:t xml:space="preserve"> k</w:t>
      </w:r>
      <w:r w:rsidR="00ED2806" w:rsidRPr="008F3E47">
        <w:rPr>
          <w:lang w:val="sq-AL"/>
        </w:rPr>
        <w:t>ë</w:t>
      </w:r>
      <w:r w:rsidR="00DB6138" w:rsidRPr="008F3E47">
        <w:rPr>
          <w:lang w:val="sq-AL"/>
        </w:rPr>
        <w:t>tu</w:t>
      </w:r>
      <w:r w:rsidR="004B0019">
        <w:rPr>
          <w:lang w:val="sq-AL"/>
        </w:rPr>
        <w:t>,</w:t>
      </w:r>
      <w:r w:rsidR="00DB6138" w:rsidRPr="008F3E47">
        <w:rPr>
          <w:lang w:val="sq-AL"/>
        </w:rPr>
        <w:t xml:space="preserve"> kan</w:t>
      </w:r>
      <w:r w:rsidR="00ED2806" w:rsidRPr="008F3E47">
        <w:rPr>
          <w:lang w:val="sq-AL"/>
        </w:rPr>
        <w:t>ë</w:t>
      </w:r>
      <w:r w:rsidR="00DB6138" w:rsidRPr="008F3E47">
        <w:rPr>
          <w:lang w:val="sq-AL"/>
        </w:rPr>
        <w:t xml:space="preserve"> t</w:t>
      </w:r>
      <w:r w:rsidR="00ED2806" w:rsidRPr="008F3E47">
        <w:rPr>
          <w:lang w:val="sq-AL"/>
        </w:rPr>
        <w:t>ë</w:t>
      </w:r>
      <w:r w:rsidR="00DB6138" w:rsidRPr="008F3E47">
        <w:rPr>
          <w:lang w:val="sq-AL"/>
        </w:rPr>
        <w:t xml:space="preserve"> nj</w:t>
      </w:r>
      <w:r w:rsidR="00ED2806" w:rsidRPr="008F3E47">
        <w:rPr>
          <w:lang w:val="sq-AL"/>
        </w:rPr>
        <w:t>ë</w:t>
      </w:r>
      <w:r w:rsidR="00DB6138" w:rsidRPr="008F3E47">
        <w:rPr>
          <w:lang w:val="sq-AL"/>
        </w:rPr>
        <w:t>jtin kuptim q</w:t>
      </w:r>
      <w:r w:rsidR="00ED2806" w:rsidRPr="008F3E47">
        <w:rPr>
          <w:lang w:val="sq-AL"/>
        </w:rPr>
        <w:t>ë</w:t>
      </w:r>
      <w:r w:rsidR="00DB6138" w:rsidRPr="008F3E47">
        <w:rPr>
          <w:lang w:val="sq-AL"/>
        </w:rPr>
        <w:t xml:space="preserve"> u jepet n</w:t>
      </w:r>
      <w:r w:rsidR="00ED2806" w:rsidRPr="008F3E47">
        <w:rPr>
          <w:lang w:val="sq-AL"/>
        </w:rPr>
        <w:t>ë</w:t>
      </w:r>
      <w:r w:rsidR="00DB6138" w:rsidRPr="008F3E47">
        <w:rPr>
          <w:lang w:val="sq-AL"/>
        </w:rPr>
        <w:t xml:space="preserve"> </w:t>
      </w:r>
      <w:r w:rsidR="004B0019" w:rsidRPr="008F3E47">
        <w:rPr>
          <w:lang w:val="sq-AL"/>
        </w:rPr>
        <w:t>Marrëveshje</w:t>
      </w:r>
      <w:r w:rsidR="00DB6138" w:rsidRPr="008F3E47">
        <w:rPr>
          <w:lang w:val="sq-AL"/>
        </w:rPr>
        <w:t>.</w:t>
      </w:r>
    </w:p>
    <w:p w:rsidR="00DB6138" w:rsidRPr="008F3E47" w:rsidRDefault="00DB6138" w:rsidP="00747AA3">
      <w:pPr>
        <w:pStyle w:val="Paragrafi"/>
        <w:rPr>
          <w:lang w:val="sq-AL"/>
        </w:rPr>
      </w:pPr>
      <w:r w:rsidRPr="008F3E47">
        <w:rPr>
          <w:lang w:val="sq-AL"/>
        </w:rPr>
        <w:t>5.</w:t>
      </w:r>
      <w:r w:rsidR="000E3963" w:rsidRPr="008F3E47">
        <w:rPr>
          <w:lang w:val="sq-AL"/>
        </w:rPr>
        <w:t xml:space="preserve"> </w:t>
      </w:r>
      <w:r w:rsidRPr="008F3E47">
        <w:rPr>
          <w:lang w:val="sq-AL"/>
        </w:rPr>
        <w:t>Kjo let</w:t>
      </w:r>
      <w:r w:rsidR="00ED2806" w:rsidRPr="008F3E47">
        <w:rPr>
          <w:lang w:val="sq-AL"/>
        </w:rPr>
        <w:t>ë</w:t>
      </w:r>
      <w:r w:rsidR="004B0019">
        <w:rPr>
          <w:lang w:val="sq-AL"/>
        </w:rPr>
        <w:t>r</w:t>
      </w:r>
      <w:r w:rsidRPr="008F3E47">
        <w:rPr>
          <w:lang w:val="sq-AL"/>
        </w:rPr>
        <w:t>ndryshimi mund t</w:t>
      </w:r>
      <w:r w:rsidR="00ED2806" w:rsidRPr="008F3E47">
        <w:rPr>
          <w:lang w:val="sq-AL"/>
        </w:rPr>
        <w:t>ë</w:t>
      </w:r>
      <w:r w:rsidRPr="008F3E47">
        <w:rPr>
          <w:lang w:val="sq-AL"/>
        </w:rPr>
        <w:t xml:space="preserve"> n</w:t>
      </w:r>
      <w:r w:rsidR="00ED2806" w:rsidRPr="008F3E47">
        <w:rPr>
          <w:lang w:val="sq-AL"/>
        </w:rPr>
        <w:t>ë</w:t>
      </w:r>
      <w:r w:rsidR="00966635" w:rsidRPr="008F3E47">
        <w:rPr>
          <w:lang w:val="sq-AL"/>
        </w:rPr>
        <w:t>nshkr</w:t>
      </w:r>
      <w:r w:rsidRPr="008F3E47">
        <w:rPr>
          <w:lang w:val="sq-AL"/>
        </w:rPr>
        <w:t>uhet n</w:t>
      </w:r>
      <w:r w:rsidR="00ED2806" w:rsidRPr="008F3E47">
        <w:rPr>
          <w:lang w:val="sq-AL"/>
        </w:rPr>
        <w:t>ë</w:t>
      </w:r>
      <w:r w:rsidRPr="008F3E47">
        <w:rPr>
          <w:lang w:val="sq-AL"/>
        </w:rPr>
        <w:t xml:space="preserve"> disa kopje, ku secila prej tyre, n</w:t>
      </w:r>
      <w:r w:rsidR="00ED2806" w:rsidRPr="008F3E47">
        <w:rPr>
          <w:lang w:val="sq-AL"/>
        </w:rPr>
        <w:t>ë</w:t>
      </w:r>
      <w:r w:rsidRPr="008F3E47">
        <w:rPr>
          <w:lang w:val="sq-AL"/>
        </w:rPr>
        <w:t>se n</w:t>
      </w:r>
      <w:r w:rsidR="00ED2806" w:rsidRPr="008F3E47">
        <w:rPr>
          <w:lang w:val="sq-AL"/>
        </w:rPr>
        <w:t>ë</w:t>
      </w:r>
      <w:r w:rsidRPr="008F3E47">
        <w:rPr>
          <w:lang w:val="sq-AL"/>
        </w:rPr>
        <w:t>nshkruhet dhe dor</w:t>
      </w:r>
      <w:r w:rsidR="00ED2806" w:rsidRPr="008F3E47">
        <w:rPr>
          <w:lang w:val="sq-AL"/>
        </w:rPr>
        <w:t>ë</w:t>
      </w:r>
      <w:r w:rsidRPr="008F3E47">
        <w:rPr>
          <w:lang w:val="sq-AL"/>
        </w:rPr>
        <w:t xml:space="preserve">zohet, </w:t>
      </w:r>
      <w:r w:rsidR="00ED2806" w:rsidRPr="008F3E47">
        <w:rPr>
          <w:lang w:val="sq-AL"/>
        </w:rPr>
        <w:t>ë</w:t>
      </w:r>
      <w:r w:rsidRPr="008F3E47">
        <w:rPr>
          <w:lang w:val="sq-AL"/>
        </w:rPr>
        <w:t>sht</w:t>
      </w:r>
      <w:r w:rsidR="00ED2806" w:rsidRPr="008F3E47">
        <w:rPr>
          <w:lang w:val="sq-AL"/>
        </w:rPr>
        <w:t>ë</w:t>
      </w:r>
      <w:r w:rsidRPr="008F3E47">
        <w:rPr>
          <w:lang w:val="sq-AL"/>
        </w:rPr>
        <w:t xml:space="preserve"> nj</w:t>
      </w:r>
      <w:r w:rsidR="00ED2806" w:rsidRPr="008F3E47">
        <w:rPr>
          <w:lang w:val="sq-AL"/>
        </w:rPr>
        <w:t>ë</w:t>
      </w:r>
      <w:r w:rsidRPr="008F3E47">
        <w:rPr>
          <w:lang w:val="sq-AL"/>
        </w:rPr>
        <w:t xml:space="preserve"> kopje origjinale dhe t</w:t>
      </w:r>
      <w:r w:rsidR="00ED2806" w:rsidRPr="008F3E47">
        <w:rPr>
          <w:lang w:val="sq-AL"/>
        </w:rPr>
        <w:t>ë</w:t>
      </w:r>
      <w:r w:rsidR="00966635" w:rsidRPr="008F3E47">
        <w:rPr>
          <w:lang w:val="sq-AL"/>
        </w:rPr>
        <w:t xml:space="preserve"> </w:t>
      </w:r>
      <w:r w:rsidRPr="008F3E47">
        <w:rPr>
          <w:lang w:val="sq-AL"/>
        </w:rPr>
        <w:t>gjitha kopjet s</w:t>
      </w:r>
      <w:r w:rsidR="00ED2806" w:rsidRPr="008F3E47">
        <w:rPr>
          <w:lang w:val="sq-AL"/>
        </w:rPr>
        <w:t>ë</w:t>
      </w:r>
      <w:r w:rsidRPr="008F3E47">
        <w:rPr>
          <w:lang w:val="sq-AL"/>
        </w:rPr>
        <w:t xml:space="preserve"> bashku p</w:t>
      </w:r>
      <w:r w:rsidR="00ED2806" w:rsidRPr="008F3E47">
        <w:rPr>
          <w:lang w:val="sq-AL"/>
        </w:rPr>
        <w:t>ë</w:t>
      </w:r>
      <w:r w:rsidRPr="008F3E47">
        <w:rPr>
          <w:lang w:val="sq-AL"/>
        </w:rPr>
        <w:t>rb</w:t>
      </w:r>
      <w:r w:rsidR="00ED2806" w:rsidRPr="008F3E47">
        <w:rPr>
          <w:lang w:val="sq-AL"/>
        </w:rPr>
        <w:t>ë</w:t>
      </w:r>
      <w:r w:rsidRPr="008F3E47">
        <w:rPr>
          <w:lang w:val="sq-AL"/>
        </w:rPr>
        <w:t>jn</w:t>
      </w:r>
      <w:r w:rsidR="00ED2806" w:rsidRPr="008F3E47">
        <w:rPr>
          <w:lang w:val="sq-AL"/>
        </w:rPr>
        <w:t>ë</w:t>
      </w:r>
      <w:r w:rsidRPr="008F3E47">
        <w:rPr>
          <w:lang w:val="sq-AL"/>
        </w:rPr>
        <w:t xml:space="preserve"> t</w:t>
      </w:r>
      <w:r w:rsidR="00ED2806" w:rsidRPr="008F3E47">
        <w:rPr>
          <w:lang w:val="sq-AL"/>
        </w:rPr>
        <w:t>ë</w:t>
      </w:r>
      <w:r w:rsidRPr="008F3E47">
        <w:rPr>
          <w:lang w:val="sq-AL"/>
        </w:rPr>
        <w:t xml:space="preserve"> nj</w:t>
      </w:r>
      <w:r w:rsidR="00ED2806" w:rsidRPr="008F3E47">
        <w:rPr>
          <w:lang w:val="sq-AL"/>
        </w:rPr>
        <w:t>ë</w:t>
      </w:r>
      <w:r w:rsidRPr="008F3E47">
        <w:rPr>
          <w:lang w:val="sq-AL"/>
        </w:rPr>
        <w:t>jtin instrument.</w:t>
      </w:r>
    </w:p>
    <w:p w:rsidR="00DB6138" w:rsidRPr="008F3E47" w:rsidRDefault="00DB6138" w:rsidP="00747AA3">
      <w:pPr>
        <w:pStyle w:val="Paragrafi"/>
        <w:rPr>
          <w:lang w:val="sq-AL"/>
        </w:rPr>
      </w:pPr>
      <w:r w:rsidRPr="008F3E47">
        <w:rPr>
          <w:lang w:val="sq-AL"/>
        </w:rPr>
        <w:t>6.</w:t>
      </w:r>
      <w:r w:rsidR="000E3963" w:rsidRPr="008F3E47">
        <w:rPr>
          <w:lang w:val="sq-AL"/>
        </w:rPr>
        <w:t xml:space="preserve"> </w:t>
      </w:r>
      <w:r w:rsidRPr="008F3E47">
        <w:rPr>
          <w:lang w:val="sq-AL"/>
        </w:rPr>
        <w:t>Kjo let</w:t>
      </w:r>
      <w:r w:rsidR="00ED2806" w:rsidRPr="008F3E47">
        <w:rPr>
          <w:lang w:val="sq-AL"/>
        </w:rPr>
        <w:t>ë</w:t>
      </w:r>
      <w:r w:rsidR="004B0019">
        <w:rPr>
          <w:lang w:val="sq-AL"/>
        </w:rPr>
        <w:t>r</w:t>
      </w:r>
      <w:r w:rsidRPr="008F3E47">
        <w:rPr>
          <w:lang w:val="sq-AL"/>
        </w:rPr>
        <w:t xml:space="preserve">ndryshimi </w:t>
      </w:r>
      <w:r w:rsidR="00ED2806" w:rsidRPr="008F3E47">
        <w:rPr>
          <w:lang w:val="sq-AL"/>
        </w:rPr>
        <w:t>ë</w:t>
      </w:r>
      <w:r w:rsidRPr="008F3E47">
        <w:rPr>
          <w:lang w:val="sq-AL"/>
        </w:rPr>
        <w:t>sht</w:t>
      </w:r>
      <w:r w:rsidR="00ED2806" w:rsidRPr="008F3E47">
        <w:rPr>
          <w:lang w:val="sq-AL"/>
        </w:rPr>
        <w:t>ë</w:t>
      </w:r>
      <w:r w:rsidRPr="008F3E47">
        <w:rPr>
          <w:lang w:val="sq-AL"/>
        </w:rPr>
        <w:t xml:space="preserve"> pjes</w:t>
      </w:r>
      <w:r w:rsidR="00ED2806" w:rsidRPr="008F3E47">
        <w:rPr>
          <w:lang w:val="sq-AL"/>
        </w:rPr>
        <w:t>ë</w:t>
      </w:r>
      <w:r w:rsidRPr="008F3E47">
        <w:rPr>
          <w:lang w:val="sq-AL"/>
        </w:rPr>
        <w:t xml:space="preserve"> integrale e </w:t>
      </w:r>
      <w:r w:rsidR="004B0019" w:rsidRPr="008F3E47">
        <w:rPr>
          <w:lang w:val="sq-AL"/>
        </w:rPr>
        <w:t>Marrëveshjes</w:t>
      </w:r>
      <w:r w:rsidRPr="008F3E47">
        <w:rPr>
          <w:lang w:val="sq-AL"/>
        </w:rPr>
        <w:t>.</w:t>
      </w:r>
    </w:p>
    <w:p w:rsidR="00DB6138" w:rsidRPr="008F3E47" w:rsidRDefault="00DB6138" w:rsidP="00747AA3">
      <w:pPr>
        <w:pStyle w:val="Paragrafi"/>
        <w:rPr>
          <w:lang w:val="sq-AL"/>
        </w:rPr>
      </w:pPr>
      <w:r w:rsidRPr="008F3E47">
        <w:rPr>
          <w:lang w:val="sq-AL"/>
        </w:rPr>
        <w:t>7.</w:t>
      </w:r>
      <w:r w:rsidR="000E3963" w:rsidRPr="008F3E47">
        <w:rPr>
          <w:lang w:val="sq-AL"/>
        </w:rPr>
        <w:t xml:space="preserve"> </w:t>
      </w:r>
      <w:r w:rsidRPr="008F3E47">
        <w:rPr>
          <w:lang w:val="sq-AL"/>
        </w:rPr>
        <w:t>P</w:t>
      </w:r>
      <w:r w:rsidR="00ED2806" w:rsidRPr="008F3E47">
        <w:rPr>
          <w:lang w:val="sq-AL"/>
        </w:rPr>
        <w:t>ë</w:t>
      </w:r>
      <w:r w:rsidRPr="008F3E47">
        <w:rPr>
          <w:lang w:val="sq-AL"/>
        </w:rPr>
        <w:t>rveç kur ndryshohen n</w:t>
      </w:r>
      <w:r w:rsidR="00ED2806" w:rsidRPr="008F3E47">
        <w:rPr>
          <w:lang w:val="sq-AL"/>
        </w:rPr>
        <w:t>ë</w:t>
      </w:r>
      <w:r w:rsidRPr="008F3E47">
        <w:rPr>
          <w:lang w:val="sq-AL"/>
        </w:rPr>
        <w:t xml:space="preserve"> m</w:t>
      </w:r>
      <w:r w:rsidR="00ED2806" w:rsidRPr="008F3E47">
        <w:rPr>
          <w:lang w:val="sq-AL"/>
        </w:rPr>
        <w:t>ë</w:t>
      </w:r>
      <w:r w:rsidRPr="008F3E47">
        <w:rPr>
          <w:lang w:val="sq-AL"/>
        </w:rPr>
        <w:t>nyr</w:t>
      </w:r>
      <w:r w:rsidR="00ED2806" w:rsidRPr="008F3E47">
        <w:rPr>
          <w:lang w:val="sq-AL"/>
        </w:rPr>
        <w:t>ë</w:t>
      </w:r>
      <w:r w:rsidR="00C83A1F" w:rsidRPr="008F3E47">
        <w:rPr>
          <w:lang w:val="sq-AL"/>
        </w:rPr>
        <w:t xml:space="preserve"> specifike ose parash</w:t>
      </w:r>
      <w:r w:rsidRPr="008F3E47">
        <w:rPr>
          <w:lang w:val="sq-AL"/>
        </w:rPr>
        <w:t>ikohet k</w:t>
      </w:r>
      <w:r w:rsidR="00ED2806" w:rsidRPr="008F3E47">
        <w:rPr>
          <w:lang w:val="sq-AL"/>
        </w:rPr>
        <w:t>ë</w:t>
      </w:r>
      <w:r w:rsidRPr="008F3E47">
        <w:rPr>
          <w:lang w:val="sq-AL"/>
        </w:rPr>
        <w:t>tu ndryshe, dispozitat e tjera t</w:t>
      </w:r>
      <w:r w:rsidR="00ED2806" w:rsidRPr="008F3E47">
        <w:rPr>
          <w:lang w:val="sq-AL"/>
        </w:rPr>
        <w:t>ë</w:t>
      </w:r>
      <w:r w:rsidRPr="008F3E47">
        <w:rPr>
          <w:lang w:val="sq-AL"/>
        </w:rPr>
        <w:t xml:space="preserve"> </w:t>
      </w:r>
      <w:r w:rsidR="004B0019" w:rsidRPr="008F3E47">
        <w:rPr>
          <w:lang w:val="sq-AL"/>
        </w:rPr>
        <w:t xml:space="preserve">Marrëveshjes </w:t>
      </w:r>
      <w:r w:rsidRPr="008F3E47">
        <w:rPr>
          <w:lang w:val="sq-AL"/>
        </w:rPr>
        <w:t>q</w:t>
      </w:r>
      <w:r w:rsidR="00ED2806" w:rsidRPr="008F3E47">
        <w:rPr>
          <w:lang w:val="sq-AL"/>
        </w:rPr>
        <w:t>ë</w:t>
      </w:r>
      <w:r w:rsidR="00966635" w:rsidRPr="008F3E47">
        <w:rPr>
          <w:lang w:val="sq-AL"/>
        </w:rPr>
        <w:t xml:space="preserve"> nu</w:t>
      </w:r>
      <w:r w:rsidRPr="008F3E47">
        <w:rPr>
          <w:lang w:val="sq-AL"/>
        </w:rPr>
        <w:t>k c</w:t>
      </w:r>
      <w:r w:rsidR="00606BFA" w:rsidRPr="008F3E47">
        <w:rPr>
          <w:lang w:val="sq-AL"/>
        </w:rPr>
        <w:t>e</w:t>
      </w:r>
      <w:r w:rsidRPr="008F3E47">
        <w:rPr>
          <w:lang w:val="sq-AL"/>
        </w:rPr>
        <w:t>nohen nga kjo let</w:t>
      </w:r>
      <w:r w:rsidR="00ED2806" w:rsidRPr="008F3E47">
        <w:rPr>
          <w:lang w:val="sq-AL"/>
        </w:rPr>
        <w:t>ë</w:t>
      </w:r>
      <w:r w:rsidR="004B0019">
        <w:rPr>
          <w:lang w:val="sq-AL"/>
        </w:rPr>
        <w:t>r</w:t>
      </w:r>
      <w:r w:rsidRPr="008F3E47">
        <w:rPr>
          <w:lang w:val="sq-AL"/>
        </w:rPr>
        <w:t>ndryshimi</w:t>
      </w:r>
      <w:r w:rsidR="004B0019">
        <w:rPr>
          <w:lang w:val="sq-AL"/>
        </w:rPr>
        <w:t>,</w:t>
      </w:r>
      <w:r w:rsidRPr="008F3E47">
        <w:rPr>
          <w:lang w:val="sq-AL"/>
        </w:rPr>
        <w:t xml:space="preserve"> mbeten t</w:t>
      </w:r>
      <w:r w:rsidR="00ED2806" w:rsidRPr="008F3E47">
        <w:rPr>
          <w:lang w:val="sq-AL"/>
        </w:rPr>
        <w:t>ë</w:t>
      </w:r>
      <w:r w:rsidRPr="008F3E47">
        <w:rPr>
          <w:lang w:val="sq-AL"/>
        </w:rPr>
        <w:t xml:space="preserve"> vlefshme dhe t</w:t>
      </w:r>
      <w:r w:rsidR="00ED2806" w:rsidRPr="008F3E47">
        <w:rPr>
          <w:lang w:val="sq-AL"/>
        </w:rPr>
        <w:t>ë</w:t>
      </w:r>
      <w:r w:rsidRPr="008F3E47">
        <w:rPr>
          <w:lang w:val="sq-AL"/>
        </w:rPr>
        <w:t xml:space="preserve"> zbatueshme nd</w:t>
      </w:r>
      <w:r w:rsidR="00ED2806" w:rsidRPr="008F3E47">
        <w:rPr>
          <w:lang w:val="sq-AL"/>
        </w:rPr>
        <w:t>ë</w:t>
      </w:r>
      <w:r w:rsidRPr="008F3E47">
        <w:rPr>
          <w:lang w:val="sq-AL"/>
        </w:rPr>
        <w:t xml:space="preserve">rmjet </w:t>
      </w:r>
      <w:r w:rsidR="004B0019" w:rsidRPr="008F3E47">
        <w:rPr>
          <w:lang w:val="sq-AL"/>
        </w:rPr>
        <w:t>Palëve</w:t>
      </w:r>
      <w:r w:rsidRPr="008F3E47">
        <w:rPr>
          <w:lang w:val="sq-AL"/>
        </w:rPr>
        <w:t>.</w:t>
      </w:r>
    </w:p>
    <w:p w:rsidR="00DB6138" w:rsidRPr="008F3E47" w:rsidRDefault="00DB6138" w:rsidP="00747AA3">
      <w:pPr>
        <w:pStyle w:val="Paragrafi"/>
        <w:rPr>
          <w:sz w:val="14"/>
          <w:lang w:val="sq-AL"/>
        </w:rPr>
      </w:pPr>
    </w:p>
    <w:p w:rsidR="00DB6138" w:rsidRPr="008F3E47" w:rsidRDefault="00DB6138" w:rsidP="00747AA3">
      <w:pPr>
        <w:pStyle w:val="Paragrafi"/>
        <w:rPr>
          <w:lang w:val="sq-AL"/>
        </w:rPr>
      </w:pPr>
      <w:r w:rsidRPr="008F3E47">
        <w:rPr>
          <w:lang w:val="sq-AL"/>
        </w:rPr>
        <w:t>Me respekt</w:t>
      </w:r>
      <w:r w:rsidR="00606BFA" w:rsidRPr="008F3E47">
        <w:rPr>
          <w:lang w:val="sq-AL"/>
        </w:rPr>
        <w:t>,</w:t>
      </w:r>
    </w:p>
    <w:p w:rsidR="00DB6138" w:rsidRPr="008F3E47" w:rsidRDefault="00DB6138" w:rsidP="00747AA3">
      <w:pPr>
        <w:pStyle w:val="Paragrafi"/>
        <w:rPr>
          <w:lang w:val="sq-AL"/>
        </w:rPr>
      </w:pPr>
      <w:r w:rsidRPr="008F3E47">
        <w:rPr>
          <w:lang w:val="sq-AL"/>
        </w:rPr>
        <w:t>P</w:t>
      </w:r>
      <w:r w:rsidR="00ED2806" w:rsidRPr="008F3E47">
        <w:rPr>
          <w:lang w:val="sq-AL"/>
        </w:rPr>
        <w:t>ë</w:t>
      </w:r>
      <w:r w:rsidRPr="008F3E47">
        <w:rPr>
          <w:lang w:val="sq-AL"/>
        </w:rPr>
        <w:t>r dhe n</w:t>
      </w:r>
      <w:r w:rsidR="00ED2806" w:rsidRPr="008F3E47">
        <w:rPr>
          <w:lang w:val="sq-AL"/>
        </w:rPr>
        <w:t>ë</w:t>
      </w:r>
      <w:r w:rsidRPr="008F3E47">
        <w:rPr>
          <w:lang w:val="sq-AL"/>
        </w:rPr>
        <w:t xml:space="preserve"> em</w:t>
      </w:r>
      <w:r w:rsidR="00ED2806" w:rsidRPr="008F3E47">
        <w:rPr>
          <w:lang w:val="sq-AL"/>
        </w:rPr>
        <w:t>ë</w:t>
      </w:r>
      <w:r w:rsidRPr="008F3E47">
        <w:rPr>
          <w:lang w:val="sq-AL"/>
        </w:rPr>
        <w:t>r t</w:t>
      </w:r>
      <w:r w:rsidR="00ED2806" w:rsidRPr="008F3E47">
        <w:rPr>
          <w:lang w:val="sq-AL"/>
        </w:rPr>
        <w:t>ë</w:t>
      </w:r>
    </w:p>
    <w:p w:rsidR="00DB6138" w:rsidRPr="008F3E47" w:rsidRDefault="00DB6138" w:rsidP="00747AA3">
      <w:pPr>
        <w:pStyle w:val="Paragrafi"/>
        <w:rPr>
          <w:lang w:val="sq-AL"/>
        </w:rPr>
      </w:pPr>
      <w:r w:rsidRPr="008F3E47">
        <w:rPr>
          <w:lang w:val="sq-AL"/>
        </w:rPr>
        <w:t>Bank</w:t>
      </w:r>
      <w:r w:rsidR="00ED2806" w:rsidRPr="008F3E47">
        <w:rPr>
          <w:lang w:val="sq-AL"/>
        </w:rPr>
        <w:t>ë</w:t>
      </w:r>
      <w:r w:rsidRPr="008F3E47">
        <w:rPr>
          <w:lang w:val="sq-AL"/>
        </w:rPr>
        <w:t>s Islamike p</w:t>
      </w:r>
      <w:r w:rsidR="00ED2806" w:rsidRPr="008F3E47">
        <w:rPr>
          <w:lang w:val="sq-AL"/>
        </w:rPr>
        <w:t>ë</w:t>
      </w:r>
      <w:r w:rsidRPr="008F3E47">
        <w:rPr>
          <w:lang w:val="sq-AL"/>
        </w:rPr>
        <w:t>r Zhvillim</w:t>
      </w:r>
    </w:p>
    <w:p w:rsidR="00E05520" w:rsidRPr="008F3E47" w:rsidRDefault="00DB6138" w:rsidP="00747AA3">
      <w:pPr>
        <w:pStyle w:val="Paragrafi"/>
        <w:rPr>
          <w:lang w:val="sq-AL"/>
        </w:rPr>
      </w:pPr>
      <w:r w:rsidRPr="008F3E47">
        <w:rPr>
          <w:lang w:val="sq-AL"/>
        </w:rPr>
        <w:t>_____________________</w:t>
      </w:r>
    </w:p>
    <w:p w:rsidR="00E05520" w:rsidRPr="008F3E47" w:rsidRDefault="00DB6138" w:rsidP="00747AA3">
      <w:pPr>
        <w:pStyle w:val="Paragrafi"/>
        <w:rPr>
          <w:lang w:val="sq-AL"/>
        </w:rPr>
      </w:pPr>
      <w:r w:rsidRPr="008F3E47">
        <w:rPr>
          <w:lang w:val="sq-AL"/>
        </w:rPr>
        <w:t>Emri:</w:t>
      </w:r>
      <w:r w:rsidR="00E05520" w:rsidRPr="008F3E47">
        <w:rPr>
          <w:lang w:val="sq-AL"/>
        </w:rPr>
        <w:t xml:space="preserve"> </w:t>
      </w:r>
    </w:p>
    <w:p w:rsidR="00DB6138" w:rsidRPr="008F3E47" w:rsidRDefault="00DB6138" w:rsidP="00747AA3">
      <w:pPr>
        <w:pStyle w:val="Paragrafi"/>
        <w:rPr>
          <w:lang w:val="sq-AL"/>
        </w:rPr>
      </w:pPr>
      <w:r w:rsidRPr="008F3E47">
        <w:rPr>
          <w:lang w:val="sq-AL"/>
        </w:rPr>
        <w:t>Titul</w:t>
      </w:r>
      <w:r w:rsidR="000E3963" w:rsidRPr="008F3E47">
        <w:rPr>
          <w:lang w:val="sq-AL"/>
        </w:rPr>
        <w:t>l</w:t>
      </w:r>
      <w:r w:rsidRPr="008F3E47">
        <w:rPr>
          <w:lang w:val="sq-AL"/>
        </w:rPr>
        <w:t>i:</w:t>
      </w:r>
    </w:p>
    <w:p w:rsidR="004B0019" w:rsidRDefault="004B0019" w:rsidP="00747AA3">
      <w:pPr>
        <w:pStyle w:val="Paragrafi"/>
        <w:rPr>
          <w:lang w:val="sq-AL"/>
        </w:rPr>
      </w:pPr>
    </w:p>
    <w:p w:rsidR="00DB6138" w:rsidRPr="008F3E47" w:rsidRDefault="004B0019" w:rsidP="004B0019">
      <w:pPr>
        <w:pStyle w:val="Paragrafi"/>
        <w:jc w:val="center"/>
        <w:rPr>
          <w:lang w:val="sq-AL"/>
        </w:rPr>
      </w:pPr>
      <w:r w:rsidRPr="008F3E47">
        <w:rPr>
          <w:lang w:val="sq-AL"/>
        </w:rPr>
        <w:t>NJOHJE DHE PRANIM</w:t>
      </w:r>
    </w:p>
    <w:p w:rsidR="00DB6138" w:rsidRPr="008F3E47" w:rsidRDefault="00DB6138" w:rsidP="00747AA3">
      <w:pPr>
        <w:pStyle w:val="Paragrafi"/>
        <w:rPr>
          <w:sz w:val="14"/>
          <w:lang w:val="sq-AL"/>
        </w:rPr>
      </w:pPr>
    </w:p>
    <w:p w:rsidR="00DB6138" w:rsidRPr="008F3E47" w:rsidRDefault="00DB6138" w:rsidP="00747AA3">
      <w:pPr>
        <w:pStyle w:val="Paragrafi"/>
        <w:rPr>
          <w:lang w:val="sq-AL"/>
        </w:rPr>
      </w:pPr>
      <w:r w:rsidRPr="008F3E47">
        <w:rPr>
          <w:lang w:val="sq-AL"/>
        </w:rPr>
        <w:t>Ne, K</w:t>
      </w:r>
      <w:r w:rsidR="00ED2806" w:rsidRPr="008F3E47">
        <w:rPr>
          <w:lang w:val="sq-AL"/>
        </w:rPr>
        <w:t>ë</w:t>
      </w:r>
      <w:r w:rsidRPr="008F3E47">
        <w:rPr>
          <w:lang w:val="sq-AL"/>
        </w:rPr>
        <w:t>shilli i Ministr</w:t>
      </w:r>
      <w:r w:rsidR="000D2168" w:rsidRPr="008F3E47">
        <w:rPr>
          <w:lang w:val="sq-AL"/>
        </w:rPr>
        <w:t>a</w:t>
      </w:r>
      <w:r w:rsidRPr="008F3E47">
        <w:rPr>
          <w:lang w:val="sq-AL"/>
        </w:rPr>
        <w:t>ve i Republik</w:t>
      </w:r>
      <w:r w:rsidR="00ED2806" w:rsidRPr="008F3E47">
        <w:rPr>
          <w:lang w:val="sq-AL"/>
        </w:rPr>
        <w:t>ë</w:t>
      </w:r>
      <w:r w:rsidRPr="008F3E47">
        <w:rPr>
          <w:lang w:val="sq-AL"/>
        </w:rPr>
        <w:t>s s</w:t>
      </w:r>
      <w:r w:rsidR="00ED2806" w:rsidRPr="008F3E47">
        <w:rPr>
          <w:lang w:val="sq-AL"/>
        </w:rPr>
        <w:t>ë</w:t>
      </w:r>
      <w:r w:rsidRPr="008F3E47">
        <w:rPr>
          <w:lang w:val="sq-AL"/>
        </w:rPr>
        <w:t xml:space="preserve"> </w:t>
      </w:r>
      <w:r w:rsidR="00606BFA" w:rsidRPr="008F3E47">
        <w:rPr>
          <w:lang w:val="sq-AL"/>
        </w:rPr>
        <w:t>Shqipërisë</w:t>
      </w:r>
      <w:r w:rsidRPr="008F3E47">
        <w:rPr>
          <w:lang w:val="sq-AL"/>
        </w:rPr>
        <w:t>, n</w:t>
      </w:r>
      <w:r w:rsidR="00ED2806" w:rsidRPr="008F3E47">
        <w:rPr>
          <w:lang w:val="sq-AL"/>
        </w:rPr>
        <w:t>ë</w:t>
      </w:r>
      <w:r w:rsidRPr="008F3E47">
        <w:rPr>
          <w:lang w:val="sq-AL"/>
        </w:rPr>
        <w:t>p</w:t>
      </w:r>
      <w:r w:rsidR="00ED2806" w:rsidRPr="008F3E47">
        <w:rPr>
          <w:lang w:val="sq-AL"/>
        </w:rPr>
        <w:t>ë</w:t>
      </w:r>
      <w:r w:rsidRPr="008F3E47">
        <w:rPr>
          <w:lang w:val="sq-AL"/>
        </w:rPr>
        <w:t>rmj</w:t>
      </w:r>
      <w:r w:rsidR="000D2168" w:rsidRPr="008F3E47">
        <w:rPr>
          <w:lang w:val="sq-AL"/>
        </w:rPr>
        <w:t>et përfaqësuesit tonë të a</w:t>
      </w:r>
      <w:r w:rsidR="00ED2806" w:rsidRPr="008F3E47">
        <w:rPr>
          <w:lang w:val="sq-AL"/>
        </w:rPr>
        <w:t>u</w:t>
      </w:r>
      <w:r w:rsidR="000D2168" w:rsidRPr="008F3E47">
        <w:rPr>
          <w:lang w:val="sq-AL"/>
        </w:rPr>
        <w:t>tori</w:t>
      </w:r>
      <w:r w:rsidR="00ED2806" w:rsidRPr="008F3E47">
        <w:rPr>
          <w:lang w:val="sq-AL"/>
        </w:rPr>
        <w:t>zuar rregull</w:t>
      </w:r>
      <w:r w:rsidR="00606BFA" w:rsidRPr="008F3E47">
        <w:rPr>
          <w:lang w:val="sq-AL"/>
        </w:rPr>
        <w:t>isht, biem dakord me ndryshimin</w:t>
      </w:r>
      <w:r w:rsidR="00ED2806" w:rsidRPr="008F3E47">
        <w:rPr>
          <w:lang w:val="sq-AL"/>
        </w:rPr>
        <w:t>(et) e</w:t>
      </w:r>
      <w:r w:rsidR="004B0019">
        <w:rPr>
          <w:lang w:val="sq-AL"/>
        </w:rPr>
        <w:t xml:space="preserve"> parashikuara në këtë letër</w:t>
      </w:r>
      <w:r w:rsidR="00ED2806" w:rsidRPr="008F3E47">
        <w:rPr>
          <w:lang w:val="sq-AL"/>
        </w:rPr>
        <w:t>ndryshimi, me datën e rregullt më sipër, n</w:t>
      </w:r>
      <w:r w:rsidR="00606BFA" w:rsidRPr="008F3E47">
        <w:rPr>
          <w:lang w:val="sq-AL"/>
        </w:rPr>
        <w:t>ë lidhje me marrëveshjen e huas</w:t>
      </w:r>
      <w:r w:rsidR="00ED2806" w:rsidRPr="008F3E47">
        <w:rPr>
          <w:lang w:val="sq-AL"/>
        </w:rPr>
        <w:t xml:space="preserve"> nr.</w:t>
      </w:r>
      <w:r w:rsidR="00606BFA" w:rsidRPr="008F3E47">
        <w:rPr>
          <w:lang w:val="sq-AL"/>
        </w:rPr>
        <w:t xml:space="preserve"> </w:t>
      </w:r>
      <w:r w:rsidR="00ED2806" w:rsidRPr="008F3E47">
        <w:rPr>
          <w:lang w:val="sq-AL"/>
        </w:rPr>
        <w:t>ALB-0028</w:t>
      </w:r>
      <w:r w:rsidR="004B0019">
        <w:rPr>
          <w:lang w:val="sq-AL"/>
        </w:rPr>
        <w:t>,</w:t>
      </w:r>
      <w:r w:rsidR="00ED2806" w:rsidRPr="008F3E47">
        <w:rPr>
          <w:lang w:val="sq-AL"/>
        </w:rPr>
        <w:t xml:space="preserve"> të </w:t>
      </w:r>
      <w:r w:rsidR="00606BFA" w:rsidRPr="008F3E47">
        <w:rPr>
          <w:lang w:val="sq-AL"/>
        </w:rPr>
        <w:t>nënshkruar më 19.7.1431H (1.</w:t>
      </w:r>
      <w:r w:rsidR="00ED2806" w:rsidRPr="008F3E47">
        <w:rPr>
          <w:lang w:val="sq-AL"/>
        </w:rPr>
        <w:t>7.2010</w:t>
      </w:r>
      <w:r w:rsidR="004B0019">
        <w:rPr>
          <w:lang w:val="sq-AL"/>
        </w:rPr>
        <w:t xml:space="preserve"> </w:t>
      </w:r>
      <w:r w:rsidR="00ED2806" w:rsidRPr="008F3E47">
        <w:rPr>
          <w:lang w:val="sq-AL"/>
        </w:rPr>
        <w:t>G) ndërmjet Këshillit të Ministr</w:t>
      </w:r>
      <w:r w:rsidR="000D2168" w:rsidRPr="008F3E47">
        <w:rPr>
          <w:lang w:val="sq-AL"/>
        </w:rPr>
        <w:t>a</w:t>
      </w:r>
      <w:r w:rsidR="00ED2806" w:rsidRPr="008F3E47">
        <w:rPr>
          <w:lang w:val="sq-AL"/>
        </w:rPr>
        <w:t>ve të Republikës së Shqipërisë dhe Bankës Islamike për Zhvillim.</w:t>
      </w:r>
    </w:p>
    <w:p w:rsidR="00ED2806" w:rsidRPr="008F3E47" w:rsidRDefault="00ED2806" w:rsidP="00747AA3">
      <w:pPr>
        <w:pStyle w:val="Paragrafi"/>
        <w:rPr>
          <w:sz w:val="14"/>
          <w:lang w:val="sq-AL"/>
        </w:rPr>
      </w:pPr>
    </w:p>
    <w:p w:rsidR="00ED2806" w:rsidRPr="008F3E47" w:rsidRDefault="00ED2806" w:rsidP="00747AA3">
      <w:pPr>
        <w:pStyle w:val="Paragrafi"/>
        <w:rPr>
          <w:lang w:val="sq-AL"/>
        </w:rPr>
      </w:pPr>
      <w:r w:rsidRPr="008F3E47">
        <w:rPr>
          <w:lang w:val="sq-AL"/>
        </w:rPr>
        <w:t>Për dhe në emër të</w:t>
      </w:r>
      <w:r w:rsidR="00606BFA" w:rsidRPr="008F3E47">
        <w:rPr>
          <w:lang w:val="sq-AL"/>
        </w:rPr>
        <w:t xml:space="preserve"> </w:t>
      </w:r>
      <w:r w:rsidRPr="008F3E47">
        <w:rPr>
          <w:lang w:val="sq-AL"/>
        </w:rPr>
        <w:t>Këshillit të Ministr</w:t>
      </w:r>
      <w:r w:rsidR="000D2168" w:rsidRPr="008F3E47">
        <w:rPr>
          <w:lang w:val="sq-AL"/>
        </w:rPr>
        <w:t>a</w:t>
      </w:r>
      <w:r w:rsidRPr="008F3E47">
        <w:rPr>
          <w:lang w:val="sq-AL"/>
        </w:rPr>
        <w:t>ve të Republikës së Shqipërisë</w:t>
      </w:r>
    </w:p>
    <w:p w:rsidR="00ED2806" w:rsidRPr="008F3E47" w:rsidRDefault="00ED2806" w:rsidP="00747AA3">
      <w:pPr>
        <w:pStyle w:val="Paragrafi"/>
        <w:rPr>
          <w:lang w:val="sq-AL"/>
        </w:rPr>
      </w:pPr>
      <w:r w:rsidRPr="008F3E47">
        <w:rPr>
          <w:lang w:val="sq-AL"/>
        </w:rPr>
        <w:t>______________________</w:t>
      </w:r>
    </w:p>
    <w:p w:rsidR="00ED2806" w:rsidRPr="008F3E47" w:rsidRDefault="00ED2806" w:rsidP="00747AA3">
      <w:pPr>
        <w:pStyle w:val="Paragrafi"/>
        <w:rPr>
          <w:lang w:val="sq-AL"/>
        </w:rPr>
      </w:pPr>
      <w:r w:rsidRPr="008F3E47">
        <w:rPr>
          <w:lang w:val="sq-AL"/>
        </w:rPr>
        <w:t>Emri:</w:t>
      </w:r>
    </w:p>
    <w:p w:rsidR="00E05520" w:rsidRPr="008F3E47" w:rsidRDefault="00ED2806" w:rsidP="00747AA3">
      <w:pPr>
        <w:pStyle w:val="Paragrafi"/>
        <w:rPr>
          <w:lang w:val="sq-AL"/>
        </w:rPr>
      </w:pPr>
      <w:r w:rsidRPr="008F3E47">
        <w:rPr>
          <w:lang w:val="sq-AL"/>
        </w:rPr>
        <w:t>Titulli:</w:t>
      </w:r>
    </w:p>
    <w:p w:rsidR="00E05520" w:rsidRPr="008F3E47" w:rsidRDefault="00A273CB" w:rsidP="00CD2212">
      <w:pPr>
        <w:pStyle w:val="Paragrafi"/>
        <w:ind w:firstLine="0"/>
        <w:jc w:val="center"/>
        <w:rPr>
          <w:sz w:val="22"/>
          <w:lang w:val="sq-AL"/>
        </w:rPr>
      </w:pPr>
      <w:r w:rsidRPr="008F3E47">
        <w:rPr>
          <w:sz w:val="22"/>
          <w:lang w:val="sq-AL"/>
        </w:rPr>
        <w:t>ANEKSI 1</w:t>
      </w:r>
    </w:p>
    <w:p w:rsidR="00AE39C7" w:rsidRPr="008F3E47" w:rsidRDefault="00AE39C7" w:rsidP="00CD2212">
      <w:pPr>
        <w:pStyle w:val="Paragrafi"/>
        <w:ind w:firstLine="0"/>
        <w:jc w:val="center"/>
        <w:rPr>
          <w:sz w:val="22"/>
          <w:lang w:val="sq-AL"/>
        </w:rPr>
      </w:pPr>
      <w:r w:rsidRPr="008F3E47">
        <w:rPr>
          <w:sz w:val="22"/>
          <w:lang w:val="sq-AL"/>
        </w:rPr>
        <w:t xml:space="preserve">Plani financiar i rishikuar i </w:t>
      </w:r>
      <w:r w:rsidR="00A273CB" w:rsidRPr="008F3E47">
        <w:rPr>
          <w:sz w:val="22"/>
          <w:lang w:val="sq-AL"/>
        </w:rPr>
        <w:t>huas</w:t>
      </w:r>
      <w:r w:rsidRPr="008F3E47">
        <w:rPr>
          <w:sz w:val="22"/>
          <w:lang w:val="sq-AL"/>
        </w:rPr>
        <w:t xml:space="preserve"> IDB/ISFD</w:t>
      </w:r>
    </w:p>
    <w:p w:rsidR="00AE39C7" w:rsidRPr="008F3E47" w:rsidRDefault="00AE39C7" w:rsidP="00AE39C7">
      <w:pPr>
        <w:pStyle w:val="Paragrafi"/>
        <w:ind w:firstLine="0"/>
        <w:jc w:val="right"/>
        <w:rPr>
          <w:sz w:val="18"/>
          <w:szCs w:val="18"/>
          <w:lang w:val="sq-AL"/>
        </w:rPr>
      </w:pPr>
      <w:r w:rsidRPr="008F3E47">
        <w:rPr>
          <w:sz w:val="22"/>
          <w:lang w:val="sq-AL"/>
        </w:rPr>
        <w:t>(</w:t>
      </w:r>
      <w:r w:rsidR="00CD2212" w:rsidRPr="008F3E47">
        <w:rPr>
          <w:sz w:val="22"/>
          <w:lang w:val="sq-AL"/>
        </w:rPr>
        <w:t xml:space="preserve">milionë </w:t>
      </w:r>
      <w:r w:rsidRPr="008F3E47">
        <w:rPr>
          <w:sz w:val="22"/>
          <w:lang w:val="sq-AL"/>
        </w:rPr>
        <w:t>USD</w:t>
      </w:r>
      <w:r w:rsidRPr="008F3E47">
        <w:rPr>
          <w:sz w:val="18"/>
          <w:szCs w:val="18"/>
          <w:lang w:val="sq-AL"/>
        </w:rPr>
        <w:t>)</w:t>
      </w:r>
    </w:p>
    <w:tbl>
      <w:tblPr>
        <w:tblStyle w:val="TableGrid"/>
        <w:tblW w:w="5000" w:type="pct"/>
        <w:tblLook w:val="04A0"/>
      </w:tblPr>
      <w:tblGrid>
        <w:gridCol w:w="1526"/>
        <w:gridCol w:w="709"/>
        <w:gridCol w:w="822"/>
        <w:gridCol w:w="869"/>
        <w:gridCol w:w="882"/>
      </w:tblGrid>
      <w:tr w:rsidR="00AE39C7" w:rsidRPr="008F3E47" w:rsidTr="00CD2212">
        <w:tc>
          <w:tcPr>
            <w:tcW w:w="1587" w:type="pct"/>
            <w:vMerge w:val="restart"/>
          </w:tcPr>
          <w:p w:rsidR="00AE39C7" w:rsidRPr="00A273CB" w:rsidRDefault="00AE39C7" w:rsidP="00CD2212">
            <w:pPr>
              <w:pStyle w:val="Paragrafi"/>
              <w:ind w:firstLine="0"/>
              <w:jc w:val="center"/>
              <w:rPr>
                <w:b/>
                <w:sz w:val="18"/>
                <w:szCs w:val="18"/>
                <w:lang w:val="sq-AL"/>
              </w:rPr>
            </w:pPr>
            <w:r w:rsidRPr="00A273CB">
              <w:rPr>
                <w:b/>
                <w:sz w:val="18"/>
                <w:szCs w:val="18"/>
                <w:lang w:val="sq-AL"/>
              </w:rPr>
              <w:t>P</w:t>
            </w:r>
            <w:r w:rsidR="00CD2212" w:rsidRPr="00A273CB">
              <w:rPr>
                <w:b/>
                <w:sz w:val="18"/>
                <w:szCs w:val="18"/>
                <w:lang w:val="sq-AL"/>
              </w:rPr>
              <w:t>ë</w:t>
            </w:r>
            <w:r w:rsidRPr="00A273CB">
              <w:rPr>
                <w:b/>
                <w:sz w:val="18"/>
                <w:szCs w:val="18"/>
                <w:lang w:val="sq-AL"/>
              </w:rPr>
              <w:t>rshkrimi i komponent</w:t>
            </w:r>
            <w:r w:rsidR="00CD2212" w:rsidRPr="00A273CB">
              <w:rPr>
                <w:b/>
                <w:sz w:val="18"/>
                <w:szCs w:val="18"/>
                <w:lang w:val="sq-AL"/>
              </w:rPr>
              <w:t>ë</w:t>
            </w:r>
            <w:r w:rsidRPr="00A273CB">
              <w:rPr>
                <w:b/>
                <w:sz w:val="18"/>
                <w:szCs w:val="18"/>
                <w:lang w:val="sq-AL"/>
              </w:rPr>
              <w:t>ve</w:t>
            </w:r>
          </w:p>
        </w:tc>
        <w:tc>
          <w:tcPr>
            <w:tcW w:w="1592" w:type="pct"/>
            <w:gridSpan w:val="2"/>
          </w:tcPr>
          <w:p w:rsidR="00CD2212" w:rsidRPr="00A273CB" w:rsidRDefault="00AE39C7" w:rsidP="00CD2212">
            <w:pPr>
              <w:pStyle w:val="Paragrafi"/>
              <w:ind w:firstLine="0"/>
              <w:jc w:val="center"/>
              <w:rPr>
                <w:b/>
                <w:sz w:val="18"/>
                <w:szCs w:val="18"/>
                <w:lang w:val="sq-AL"/>
              </w:rPr>
            </w:pPr>
            <w:r w:rsidRPr="00A273CB">
              <w:rPr>
                <w:b/>
                <w:sz w:val="18"/>
                <w:szCs w:val="18"/>
                <w:lang w:val="sq-AL"/>
              </w:rPr>
              <w:t>Alokimi fillestar</w:t>
            </w:r>
          </w:p>
          <w:p w:rsidR="00AE39C7" w:rsidRPr="00A273CB" w:rsidRDefault="00AE39C7" w:rsidP="00CD2212">
            <w:pPr>
              <w:pStyle w:val="Paragrafi"/>
              <w:ind w:firstLine="0"/>
              <w:jc w:val="center"/>
              <w:rPr>
                <w:b/>
                <w:sz w:val="18"/>
                <w:szCs w:val="18"/>
                <w:lang w:val="sq-AL"/>
              </w:rPr>
            </w:pPr>
            <w:r w:rsidRPr="00A273CB">
              <w:rPr>
                <w:b/>
                <w:sz w:val="18"/>
                <w:szCs w:val="18"/>
                <w:lang w:val="sq-AL"/>
              </w:rPr>
              <w:t xml:space="preserve"> i aprovuar</w:t>
            </w:r>
          </w:p>
        </w:tc>
        <w:tc>
          <w:tcPr>
            <w:tcW w:w="1821" w:type="pct"/>
            <w:gridSpan w:val="2"/>
          </w:tcPr>
          <w:p w:rsidR="00AE39C7" w:rsidRPr="00A273CB" w:rsidRDefault="00AE39C7" w:rsidP="00CD2212">
            <w:pPr>
              <w:pStyle w:val="Paragrafi"/>
              <w:ind w:firstLine="0"/>
              <w:jc w:val="center"/>
              <w:rPr>
                <w:b/>
                <w:sz w:val="18"/>
                <w:szCs w:val="18"/>
                <w:lang w:val="sq-AL"/>
              </w:rPr>
            </w:pPr>
            <w:r w:rsidRPr="00A273CB">
              <w:rPr>
                <w:b/>
                <w:sz w:val="18"/>
                <w:szCs w:val="18"/>
                <w:lang w:val="sq-AL"/>
              </w:rPr>
              <w:t>Alokimi i rishikuar</w:t>
            </w:r>
          </w:p>
        </w:tc>
      </w:tr>
      <w:tr w:rsidR="00AE39C7" w:rsidRPr="008F3E47" w:rsidTr="00CD2212">
        <w:tc>
          <w:tcPr>
            <w:tcW w:w="1587" w:type="pct"/>
            <w:vMerge/>
          </w:tcPr>
          <w:p w:rsidR="00AE39C7" w:rsidRPr="008F3E47" w:rsidRDefault="00AE39C7" w:rsidP="00CD2212">
            <w:pPr>
              <w:pStyle w:val="Paragrafi"/>
              <w:ind w:firstLine="0"/>
              <w:jc w:val="center"/>
              <w:rPr>
                <w:sz w:val="18"/>
                <w:szCs w:val="18"/>
                <w:lang w:val="sq-AL"/>
              </w:rPr>
            </w:pPr>
          </w:p>
        </w:tc>
        <w:tc>
          <w:tcPr>
            <w:tcW w:w="737" w:type="pct"/>
          </w:tcPr>
          <w:p w:rsidR="00AE39C7" w:rsidRPr="00A273CB" w:rsidRDefault="00AE39C7" w:rsidP="00CD2212">
            <w:pPr>
              <w:pStyle w:val="Paragrafi"/>
              <w:ind w:firstLine="0"/>
              <w:jc w:val="center"/>
              <w:rPr>
                <w:b/>
                <w:sz w:val="18"/>
                <w:szCs w:val="18"/>
                <w:lang w:val="sq-AL"/>
              </w:rPr>
            </w:pPr>
            <w:r w:rsidRPr="00A273CB">
              <w:rPr>
                <w:b/>
                <w:sz w:val="18"/>
                <w:szCs w:val="18"/>
                <w:lang w:val="sq-AL"/>
              </w:rPr>
              <w:t>Huaja</w:t>
            </w:r>
          </w:p>
        </w:tc>
        <w:tc>
          <w:tcPr>
            <w:tcW w:w="855" w:type="pct"/>
          </w:tcPr>
          <w:p w:rsidR="00AE39C7" w:rsidRPr="00A273CB" w:rsidRDefault="00AE39C7" w:rsidP="00CD2212">
            <w:pPr>
              <w:pStyle w:val="Paragrafi"/>
              <w:ind w:firstLine="0"/>
              <w:jc w:val="center"/>
              <w:rPr>
                <w:b/>
                <w:sz w:val="18"/>
                <w:szCs w:val="18"/>
                <w:lang w:val="sq-AL"/>
              </w:rPr>
            </w:pPr>
            <w:r w:rsidRPr="00A273CB">
              <w:rPr>
                <w:b/>
                <w:sz w:val="18"/>
                <w:szCs w:val="18"/>
                <w:lang w:val="sq-AL"/>
              </w:rPr>
              <w:t>Qeveria</w:t>
            </w:r>
          </w:p>
        </w:tc>
        <w:tc>
          <w:tcPr>
            <w:tcW w:w="904" w:type="pct"/>
          </w:tcPr>
          <w:p w:rsidR="00AE39C7" w:rsidRPr="00A273CB" w:rsidRDefault="00AE39C7" w:rsidP="00CD2212">
            <w:pPr>
              <w:pStyle w:val="Paragrafi"/>
              <w:ind w:firstLine="0"/>
              <w:jc w:val="center"/>
              <w:rPr>
                <w:b/>
                <w:sz w:val="18"/>
                <w:szCs w:val="18"/>
                <w:lang w:val="sq-AL"/>
              </w:rPr>
            </w:pPr>
            <w:r w:rsidRPr="00A273CB">
              <w:rPr>
                <w:b/>
                <w:sz w:val="18"/>
                <w:szCs w:val="18"/>
                <w:lang w:val="sq-AL"/>
              </w:rPr>
              <w:t>Huaja</w:t>
            </w:r>
          </w:p>
        </w:tc>
        <w:tc>
          <w:tcPr>
            <w:tcW w:w="917" w:type="pct"/>
          </w:tcPr>
          <w:p w:rsidR="00AE39C7" w:rsidRPr="00A273CB" w:rsidRDefault="00AE39C7" w:rsidP="00CD2212">
            <w:pPr>
              <w:pStyle w:val="Paragrafi"/>
              <w:ind w:firstLine="0"/>
              <w:jc w:val="center"/>
              <w:rPr>
                <w:b/>
                <w:sz w:val="18"/>
                <w:szCs w:val="18"/>
                <w:lang w:val="sq-AL"/>
              </w:rPr>
            </w:pPr>
            <w:r w:rsidRPr="00A273CB">
              <w:rPr>
                <w:b/>
                <w:sz w:val="18"/>
                <w:szCs w:val="18"/>
                <w:lang w:val="sq-AL"/>
              </w:rPr>
              <w:t>Qeveria</w:t>
            </w:r>
          </w:p>
        </w:tc>
      </w:tr>
      <w:tr w:rsidR="00AE39C7" w:rsidRPr="008F3E47" w:rsidTr="00CD2212">
        <w:tc>
          <w:tcPr>
            <w:tcW w:w="1587" w:type="pct"/>
          </w:tcPr>
          <w:p w:rsidR="00AE39C7" w:rsidRPr="008F3E47" w:rsidRDefault="00AE39C7" w:rsidP="00A273CB">
            <w:pPr>
              <w:pStyle w:val="Paragrafi"/>
              <w:ind w:firstLine="0"/>
              <w:jc w:val="left"/>
              <w:rPr>
                <w:sz w:val="18"/>
                <w:szCs w:val="18"/>
                <w:lang w:val="sq-AL"/>
              </w:rPr>
            </w:pPr>
            <w:r w:rsidRPr="008F3E47">
              <w:rPr>
                <w:sz w:val="18"/>
                <w:szCs w:val="18"/>
                <w:lang w:val="sq-AL"/>
              </w:rPr>
              <w:t>i)</w:t>
            </w:r>
            <w:r w:rsidR="00CD2212" w:rsidRPr="008F3E47">
              <w:rPr>
                <w:sz w:val="18"/>
                <w:szCs w:val="18"/>
                <w:lang w:val="sq-AL"/>
              </w:rPr>
              <w:t xml:space="preserve"> </w:t>
            </w:r>
            <w:r w:rsidRPr="008F3E47">
              <w:rPr>
                <w:sz w:val="18"/>
                <w:szCs w:val="18"/>
                <w:lang w:val="sq-AL"/>
              </w:rPr>
              <w:t>Pun</w:t>
            </w:r>
            <w:r w:rsidR="00CD2212" w:rsidRPr="008F3E47">
              <w:rPr>
                <w:sz w:val="18"/>
                <w:szCs w:val="18"/>
                <w:lang w:val="sq-AL"/>
              </w:rPr>
              <w:t>ë</w:t>
            </w:r>
            <w:r w:rsidRPr="008F3E47">
              <w:rPr>
                <w:sz w:val="18"/>
                <w:szCs w:val="18"/>
                <w:lang w:val="sq-AL"/>
              </w:rPr>
              <w:t xml:space="preserve"> </w:t>
            </w:r>
            <w:r w:rsidR="00A273CB">
              <w:rPr>
                <w:sz w:val="18"/>
                <w:szCs w:val="18"/>
                <w:lang w:val="sq-AL"/>
              </w:rPr>
              <w:t>c</w:t>
            </w:r>
            <w:r w:rsidRPr="008F3E47">
              <w:rPr>
                <w:sz w:val="18"/>
                <w:szCs w:val="18"/>
                <w:lang w:val="sq-AL"/>
              </w:rPr>
              <w:t>ivile</w:t>
            </w:r>
          </w:p>
        </w:tc>
        <w:tc>
          <w:tcPr>
            <w:tcW w:w="737" w:type="pct"/>
          </w:tcPr>
          <w:p w:rsidR="00AE39C7" w:rsidRPr="008F3E47" w:rsidRDefault="00CD2212" w:rsidP="00CD2212">
            <w:pPr>
              <w:pStyle w:val="Paragrafi"/>
              <w:ind w:firstLine="0"/>
              <w:jc w:val="right"/>
              <w:rPr>
                <w:sz w:val="18"/>
                <w:szCs w:val="18"/>
                <w:lang w:val="sq-AL"/>
              </w:rPr>
            </w:pPr>
            <w:r w:rsidRPr="008F3E47">
              <w:rPr>
                <w:sz w:val="18"/>
                <w:szCs w:val="18"/>
                <w:lang w:val="sq-AL"/>
              </w:rPr>
              <w:t>8.17</w:t>
            </w:r>
          </w:p>
        </w:tc>
        <w:tc>
          <w:tcPr>
            <w:tcW w:w="855" w:type="pct"/>
          </w:tcPr>
          <w:p w:rsidR="00AE39C7" w:rsidRPr="008F3E47" w:rsidRDefault="00CD2212" w:rsidP="00CD2212">
            <w:pPr>
              <w:pStyle w:val="Paragrafi"/>
              <w:ind w:firstLine="0"/>
              <w:jc w:val="right"/>
              <w:rPr>
                <w:sz w:val="18"/>
                <w:szCs w:val="18"/>
                <w:lang w:val="sq-AL"/>
              </w:rPr>
            </w:pPr>
            <w:r w:rsidRPr="008F3E47">
              <w:rPr>
                <w:sz w:val="18"/>
                <w:szCs w:val="18"/>
                <w:lang w:val="sq-AL"/>
              </w:rPr>
              <w:t>1.28</w:t>
            </w:r>
          </w:p>
        </w:tc>
        <w:tc>
          <w:tcPr>
            <w:tcW w:w="904" w:type="pct"/>
          </w:tcPr>
          <w:p w:rsidR="00AE39C7" w:rsidRPr="008F3E47" w:rsidRDefault="00CD2212" w:rsidP="00CD2212">
            <w:pPr>
              <w:pStyle w:val="Paragrafi"/>
              <w:ind w:firstLine="0"/>
              <w:jc w:val="right"/>
              <w:rPr>
                <w:sz w:val="18"/>
                <w:szCs w:val="18"/>
                <w:lang w:val="sq-AL"/>
              </w:rPr>
            </w:pPr>
            <w:r w:rsidRPr="008F3E47">
              <w:rPr>
                <w:sz w:val="18"/>
                <w:szCs w:val="18"/>
                <w:lang w:val="sq-AL"/>
              </w:rPr>
              <w:t>9.12</w:t>
            </w:r>
          </w:p>
        </w:tc>
        <w:tc>
          <w:tcPr>
            <w:tcW w:w="917" w:type="pct"/>
          </w:tcPr>
          <w:p w:rsidR="00AE39C7" w:rsidRPr="008F3E47" w:rsidRDefault="00CD2212" w:rsidP="00CD2212">
            <w:pPr>
              <w:pStyle w:val="Paragrafi"/>
              <w:ind w:firstLine="0"/>
              <w:jc w:val="right"/>
              <w:rPr>
                <w:sz w:val="18"/>
                <w:szCs w:val="18"/>
                <w:lang w:val="sq-AL"/>
              </w:rPr>
            </w:pPr>
            <w:r w:rsidRPr="008F3E47">
              <w:rPr>
                <w:sz w:val="18"/>
                <w:szCs w:val="18"/>
                <w:lang w:val="sq-AL"/>
              </w:rPr>
              <w:t>2.48</w:t>
            </w:r>
          </w:p>
        </w:tc>
      </w:tr>
      <w:tr w:rsidR="00AE39C7" w:rsidRPr="008F3E47" w:rsidTr="00CD2212">
        <w:tc>
          <w:tcPr>
            <w:tcW w:w="1587" w:type="pct"/>
          </w:tcPr>
          <w:p w:rsidR="00AE39C7" w:rsidRPr="008F3E47" w:rsidRDefault="00AE39C7" w:rsidP="00F7095F">
            <w:pPr>
              <w:pStyle w:val="Paragrafi"/>
              <w:ind w:firstLine="0"/>
              <w:jc w:val="left"/>
              <w:rPr>
                <w:sz w:val="18"/>
                <w:szCs w:val="18"/>
                <w:lang w:val="sq-AL"/>
              </w:rPr>
            </w:pPr>
            <w:r w:rsidRPr="008F3E47">
              <w:rPr>
                <w:sz w:val="18"/>
                <w:szCs w:val="18"/>
                <w:lang w:val="sq-AL"/>
              </w:rPr>
              <w:t>ii)</w:t>
            </w:r>
            <w:r w:rsidR="00CD2212" w:rsidRPr="008F3E47">
              <w:rPr>
                <w:sz w:val="18"/>
                <w:szCs w:val="18"/>
                <w:lang w:val="sq-AL"/>
              </w:rPr>
              <w:t xml:space="preserve"> </w:t>
            </w:r>
            <w:r w:rsidRPr="008F3E47">
              <w:rPr>
                <w:sz w:val="18"/>
                <w:szCs w:val="18"/>
                <w:lang w:val="sq-AL"/>
              </w:rPr>
              <w:t xml:space="preserve">Konsulenti i </w:t>
            </w:r>
            <w:r w:rsidR="00F7095F">
              <w:rPr>
                <w:sz w:val="18"/>
                <w:szCs w:val="18"/>
                <w:lang w:val="sq-AL"/>
              </w:rPr>
              <w:t>p</w:t>
            </w:r>
            <w:r w:rsidRPr="008F3E47">
              <w:rPr>
                <w:sz w:val="18"/>
                <w:szCs w:val="18"/>
                <w:lang w:val="sq-AL"/>
              </w:rPr>
              <w:t>rojektimit t</w:t>
            </w:r>
            <w:r w:rsidR="00CD2212" w:rsidRPr="008F3E47">
              <w:rPr>
                <w:sz w:val="18"/>
                <w:szCs w:val="18"/>
                <w:lang w:val="sq-AL"/>
              </w:rPr>
              <w:t>ë</w:t>
            </w:r>
            <w:r w:rsidRPr="008F3E47">
              <w:rPr>
                <w:sz w:val="18"/>
                <w:szCs w:val="18"/>
                <w:lang w:val="sq-AL"/>
              </w:rPr>
              <w:t xml:space="preserve"> detajuar</w:t>
            </w:r>
          </w:p>
        </w:tc>
        <w:tc>
          <w:tcPr>
            <w:tcW w:w="737" w:type="pct"/>
          </w:tcPr>
          <w:p w:rsidR="00AE39C7" w:rsidRPr="008F3E47" w:rsidRDefault="00CD2212" w:rsidP="00CD2212">
            <w:pPr>
              <w:pStyle w:val="Paragrafi"/>
              <w:ind w:firstLine="0"/>
              <w:jc w:val="right"/>
              <w:rPr>
                <w:sz w:val="18"/>
                <w:szCs w:val="18"/>
                <w:lang w:val="sq-AL"/>
              </w:rPr>
            </w:pPr>
            <w:r w:rsidRPr="008F3E47">
              <w:rPr>
                <w:sz w:val="18"/>
                <w:szCs w:val="18"/>
                <w:lang w:val="sq-AL"/>
              </w:rPr>
              <w:t>1.00</w:t>
            </w:r>
          </w:p>
        </w:tc>
        <w:tc>
          <w:tcPr>
            <w:tcW w:w="855" w:type="pct"/>
          </w:tcPr>
          <w:p w:rsidR="00AE39C7" w:rsidRPr="008F3E47" w:rsidRDefault="00CD2212" w:rsidP="00CD2212">
            <w:pPr>
              <w:pStyle w:val="Paragrafi"/>
              <w:ind w:firstLine="0"/>
              <w:jc w:val="center"/>
              <w:rPr>
                <w:sz w:val="18"/>
                <w:szCs w:val="18"/>
                <w:lang w:val="sq-AL"/>
              </w:rPr>
            </w:pPr>
            <w:r w:rsidRPr="008F3E47">
              <w:rPr>
                <w:sz w:val="18"/>
                <w:szCs w:val="18"/>
                <w:lang w:val="sq-AL"/>
              </w:rPr>
              <w:t>-</w:t>
            </w:r>
          </w:p>
        </w:tc>
        <w:tc>
          <w:tcPr>
            <w:tcW w:w="904" w:type="pct"/>
          </w:tcPr>
          <w:p w:rsidR="00AE39C7" w:rsidRPr="008F3E47" w:rsidRDefault="00CD2212" w:rsidP="00CD2212">
            <w:pPr>
              <w:pStyle w:val="Paragrafi"/>
              <w:ind w:firstLine="0"/>
              <w:jc w:val="right"/>
              <w:rPr>
                <w:sz w:val="18"/>
                <w:szCs w:val="18"/>
                <w:lang w:val="sq-AL"/>
              </w:rPr>
            </w:pPr>
            <w:r w:rsidRPr="008F3E47">
              <w:rPr>
                <w:sz w:val="18"/>
                <w:szCs w:val="18"/>
                <w:lang w:val="sq-AL"/>
              </w:rPr>
              <w:t>0.88</w:t>
            </w:r>
          </w:p>
        </w:tc>
        <w:tc>
          <w:tcPr>
            <w:tcW w:w="917" w:type="pct"/>
          </w:tcPr>
          <w:p w:rsidR="00AE39C7" w:rsidRPr="008F3E47" w:rsidRDefault="00CD2212" w:rsidP="00CD2212">
            <w:pPr>
              <w:pStyle w:val="Paragrafi"/>
              <w:ind w:firstLine="0"/>
              <w:jc w:val="right"/>
              <w:rPr>
                <w:sz w:val="18"/>
                <w:szCs w:val="18"/>
                <w:lang w:val="sq-AL"/>
              </w:rPr>
            </w:pPr>
            <w:r w:rsidRPr="008F3E47">
              <w:rPr>
                <w:sz w:val="18"/>
                <w:szCs w:val="18"/>
                <w:lang w:val="sq-AL"/>
              </w:rPr>
              <w:t>-</w:t>
            </w:r>
          </w:p>
        </w:tc>
      </w:tr>
      <w:tr w:rsidR="00AE39C7" w:rsidRPr="008F3E47" w:rsidTr="00CD2212">
        <w:tc>
          <w:tcPr>
            <w:tcW w:w="1587" w:type="pct"/>
          </w:tcPr>
          <w:p w:rsidR="00AE39C7" w:rsidRPr="008F3E47" w:rsidRDefault="00AE39C7" w:rsidP="00CD2212">
            <w:pPr>
              <w:pStyle w:val="Paragrafi"/>
              <w:ind w:firstLine="0"/>
              <w:jc w:val="left"/>
              <w:rPr>
                <w:sz w:val="18"/>
                <w:szCs w:val="18"/>
                <w:lang w:val="sq-AL"/>
              </w:rPr>
            </w:pPr>
            <w:r w:rsidRPr="008F3E47">
              <w:rPr>
                <w:sz w:val="18"/>
                <w:szCs w:val="18"/>
                <w:lang w:val="sq-AL"/>
              </w:rPr>
              <w:t>iii)</w:t>
            </w:r>
            <w:r w:rsidR="00CD2212" w:rsidRPr="008F3E47">
              <w:rPr>
                <w:sz w:val="18"/>
                <w:szCs w:val="18"/>
                <w:lang w:val="sq-AL"/>
              </w:rPr>
              <w:t xml:space="preserve"> </w:t>
            </w:r>
            <w:r w:rsidRPr="008F3E47">
              <w:rPr>
                <w:sz w:val="18"/>
                <w:szCs w:val="18"/>
                <w:lang w:val="sq-AL"/>
              </w:rPr>
              <w:t>Konsulenti mbik</w:t>
            </w:r>
            <w:r w:rsidR="00CD2212" w:rsidRPr="008F3E47">
              <w:rPr>
                <w:sz w:val="18"/>
                <w:szCs w:val="18"/>
                <w:lang w:val="sq-AL"/>
              </w:rPr>
              <w:t>ë</w:t>
            </w:r>
            <w:r w:rsidRPr="008F3E47">
              <w:rPr>
                <w:sz w:val="18"/>
                <w:szCs w:val="18"/>
                <w:lang w:val="sq-AL"/>
              </w:rPr>
              <w:t>qyr</w:t>
            </w:r>
            <w:r w:rsidR="00CD2212" w:rsidRPr="008F3E47">
              <w:rPr>
                <w:sz w:val="18"/>
                <w:szCs w:val="18"/>
                <w:lang w:val="sq-AL"/>
              </w:rPr>
              <w:t>ë</w:t>
            </w:r>
            <w:r w:rsidRPr="008F3E47">
              <w:rPr>
                <w:sz w:val="18"/>
                <w:szCs w:val="18"/>
                <w:lang w:val="sq-AL"/>
              </w:rPr>
              <w:t>s</w:t>
            </w:r>
          </w:p>
        </w:tc>
        <w:tc>
          <w:tcPr>
            <w:tcW w:w="737" w:type="pct"/>
          </w:tcPr>
          <w:p w:rsidR="00AE39C7" w:rsidRPr="008F3E47" w:rsidRDefault="00CD2212" w:rsidP="00CD2212">
            <w:pPr>
              <w:pStyle w:val="Paragrafi"/>
              <w:ind w:firstLine="0"/>
              <w:jc w:val="center"/>
              <w:rPr>
                <w:sz w:val="18"/>
                <w:szCs w:val="18"/>
                <w:lang w:val="sq-AL"/>
              </w:rPr>
            </w:pPr>
            <w:r w:rsidRPr="008F3E47">
              <w:rPr>
                <w:sz w:val="18"/>
                <w:szCs w:val="18"/>
                <w:lang w:val="sq-AL"/>
              </w:rPr>
              <w:t>-</w:t>
            </w:r>
          </w:p>
        </w:tc>
        <w:tc>
          <w:tcPr>
            <w:tcW w:w="855" w:type="pct"/>
          </w:tcPr>
          <w:p w:rsidR="00AE39C7" w:rsidRPr="008F3E47" w:rsidRDefault="00CD2212" w:rsidP="00CD2212">
            <w:pPr>
              <w:pStyle w:val="Paragrafi"/>
              <w:ind w:firstLine="0"/>
              <w:jc w:val="right"/>
              <w:rPr>
                <w:sz w:val="18"/>
                <w:szCs w:val="18"/>
                <w:lang w:val="sq-AL"/>
              </w:rPr>
            </w:pPr>
            <w:r w:rsidRPr="008F3E47">
              <w:rPr>
                <w:sz w:val="18"/>
                <w:szCs w:val="18"/>
                <w:lang w:val="sq-AL"/>
              </w:rPr>
              <w:t>1.20</w:t>
            </w:r>
          </w:p>
        </w:tc>
        <w:tc>
          <w:tcPr>
            <w:tcW w:w="904" w:type="pct"/>
          </w:tcPr>
          <w:p w:rsidR="00AE39C7" w:rsidRPr="008F3E47" w:rsidRDefault="00CD2212" w:rsidP="00CD2212">
            <w:pPr>
              <w:pStyle w:val="Paragrafi"/>
              <w:ind w:firstLine="0"/>
              <w:jc w:val="right"/>
              <w:rPr>
                <w:sz w:val="18"/>
                <w:szCs w:val="18"/>
                <w:lang w:val="sq-AL"/>
              </w:rPr>
            </w:pPr>
            <w:r w:rsidRPr="008F3E47">
              <w:rPr>
                <w:sz w:val="18"/>
                <w:szCs w:val="18"/>
                <w:lang w:val="sq-AL"/>
              </w:rPr>
              <w:t>-</w:t>
            </w:r>
          </w:p>
        </w:tc>
        <w:tc>
          <w:tcPr>
            <w:tcW w:w="917" w:type="pct"/>
          </w:tcPr>
          <w:p w:rsidR="00AE39C7" w:rsidRPr="008F3E47" w:rsidRDefault="00CD2212" w:rsidP="00CD2212">
            <w:pPr>
              <w:pStyle w:val="Paragrafi"/>
              <w:ind w:firstLine="0"/>
              <w:jc w:val="right"/>
              <w:rPr>
                <w:sz w:val="18"/>
                <w:szCs w:val="18"/>
                <w:lang w:val="sq-AL"/>
              </w:rPr>
            </w:pPr>
            <w:r w:rsidRPr="008F3E47">
              <w:rPr>
                <w:sz w:val="18"/>
                <w:szCs w:val="18"/>
                <w:lang w:val="sq-AL"/>
              </w:rPr>
              <w:t>0.20</w:t>
            </w:r>
          </w:p>
        </w:tc>
      </w:tr>
      <w:tr w:rsidR="00AE39C7" w:rsidRPr="008F3E47" w:rsidTr="00CD2212">
        <w:tc>
          <w:tcPr>
            <w:tcW w:w="1587" w:type="pct"/>
          </w:tcPr>
          <w:p w:rsidR="00AE39C7" w:rsidRPr="008F3E47" w:rsidRDefault="00AE39C7" w:rsidP="00F7095F">
            <w:pPr>
              <w:pStyle w:val="Paragrafi"/>
              <w:ind w:firstLine="0"/>
              <w:jc w:val="left"/>
              <w:rPr>
                <w:sz w:val="18"/>
                <w:szCs w:val="18"/>
                <w:lang w:val="sq-AL"/>
              </w:rPr>
            </w:pPr>
            <w:r w:rsidRPr="008F3E47">
              <w:rPr>
                <w:sz w:val="18"/>
                <w:szCs w:val="18"/>
                <w:lang w:val="sq-AL"/>
              </w:rPr>
              <w:t>iv)</w:t>
            </w:r>
            <w:r w:rsidR="00CD2212" w:rsidRPr="008F3E47">
              <w:rPr>
                <w:sz w:val="18"/>
                <w:szCs w:val="18"/>
                <w:lang w:val="sq-AL"/>
              </w:rPr>
              <w:t xml:space="preserve"> </w:t>
            </w:r>
            <w:r w:rsidRPr="008F3E47">
              <w:rPr>
                <w:sz w:val="18"/>
                <w:szCs w:val="18"/>
                <w:lang w:val="sq-AL"/>
              </w:rPr>
              <w:t xml:space="preserve">Menaxhimi i </w:t>
            </w:r>
            <w:r w:rsidR="00F7095F">
              <w:rPr>
                <w:sz w:val="18"/>
                <w:szCs w:val="18"/>
                <w:lang w:val="sq-AL"/>
              </w:rPr>
              <w:t>p</w:t>
            </w:r>
            <w:r w:rsidRPr="008F3E47">
              <w:rPr>
                <w:sz w:val="18"/>
                <w:szCs w:val="18"/>
                <w:lang w:val="sq-AL"/>
              </w:rPr>
              <w:t>rojektit</w:t>
            </w:r>
          </w:p>
        </w:tc>
        <w:tc>
          <w:tcPr>
            <w:tcW w:w="737" w:type="pct"/>
          </w:tcPr>
          <w:p w:rsidR="00AE39C7" w:rsidRPr="008F3E47" w:rsidRDefault="00CD2212" w:rsidP="00CD2212">
            <w:pPr>
              <w:pStyle w:val="Paragrafi"/>
              <w:ind w:firstLine="0"/>
              <w:jc w:val="center"/>
              <w:rPr>
                <w:sz w:val="18"/>
                <w:szCs w:val="18"/>
                <w:lang w:val="sq-AL"/>
              </w:rPr>
            </w:pPr>
            <w:r w:rsidRPr="008F3E47">
              <w:rPr>
                <w:sz w:val="18"/>
                <w:szCs w:val="18"/>
                <w:lang w:val="sq-AL"/>
              </w:rPr>
              <w:t>-</w:t>
            </w:r>
          </w:p>
        </w:tc>
        <w:tc>
          <w:tcPr>
            <w:tcW w:w="855" w:type="pct"/>
          </w:tcPr>
          <w:p w:rsidR="00AE39C7" w:rsidRPr="008F3E47" w:rsidRDefault="00CD2212" w:rsidP="00CD2212">
            <w:pPr>
              <w:pStyle w:val="Paragrafi"/>
              <w:ind w:firstLine="0"/>
              <w:jc w:val="right"/>
              <w:rPr>
                <w:sz w:val="18"/>
                <w:szCs w:val="18"/>
                <w:lang w:val="sq-AL"/>
              </w:rPr>
            </w:pPr>
            <w:r w:rsidRPr="008F3E47">
              <w:rPr>
                <w:sz w:val="18"/>
                <w:szCs w:val="18"/>
                <w:lang w:val="sq-AL"/>
              </w:rPr>
              <w:t>1.14</w:t>
            </w:r>
          </w:p>
        </w:tc>
        <w:tc>
          <w:tcPr>
            <w:tcW w:w="904" w:type="pct"/>
          </w:tcPr>
          <w:p w:rsidR="00AE39C7" w:rsidRPr="008F3E47" w:rsidRDefault="00CD2212" w:rsidP="00CD2212">
            <w:pPr>
              <w:pStyle w:val="Paragrafi"/>
              <w:ind w:firstLine="0"/>
              <w:jc w:val="right"/>
              <w:rPr>
                <w:sz w:val="18"/>
                <w:szCs w:val="18"/>
                <w:lang w:val="sq-AL"/>
              </w:rPr>
            </w:pPr>
            <w:r w:rsidRPr="008F3E47">
              <w:rPr>
                <w:sz w:val="18"/>
                <w:szCs w:val="18"/>
                <w:lang w:val="sq-AL"/>
              </w:rPr>
              <w:t>-</w:t>
            </w:r>
          </w:p>
        </w:tc>
        <w:tc>
          <w:tcPr>
            <w:tcW w:w="917" w:type="pct"/>
          </w:tcPr>
          <w:p w:rsidR="00AE39C7" w:rsidRPr="008F3E47" w:rsidRDefault="00CD2212" w:rsidP="00CD2212">
            <w:pPr>
              <w:pStyle w:val="Paragrafi"/>
              <w:ind w:firstLine="0"/>
              <w:jc w:val="right"/>
              <w:rPr>
                <w:sz w:val="18"/>
                <w:szCs w:val="18"/>
                <w:lang w:val="sq-AL"/>
              </w:rPr>
            </w:pPr>
            <w:r w:rsidRPr="008F3E47">
              <w:rPr>
                <w:sz w:val="18"/>
                <w:szCs w:val="18"/>
                <w:lang w:val="sq-AL"/>
              </w:rPr>
              <w:t>1.14</w:t>
            </w:r>
          </w:p>
        </w:tc>
      </w:tr>
      <w:tr w:rsidR="00AE39C7" w:rsidRPr="008F3E47" w:rsidTr="00CD2212">
        <w:tc>
          <w:tcPr>
            <w:tcW w:w="1587" w:type="pct"/>
          </w:tcPr>
          <w:p w:rsidR="00AE39C7" w:rsidRPr="008F3E47" w:rsidRDefault="00AE39C7" w:rsidP="00CD2212">
            <w:pPr>
              <w:pStyle w:val="Paragrafi"/>
              <w:ind w:firstLine="0"/>
              <w:jc w:val="left"/>
              <w:rPr>
                <w:sz w:val="18"/>
                <w:szCs w:val="18"/>
                <w:lang w:val="sq-AL"/>
              </w:rPr>
            </w:pPr>
            <w:r w:rsidRPr="008F3E47">
              <w:rPr>
                <w:sz w:val="18"/>
                <w:szCs w:val="18"/>
                <w:lang w:val="sq-AL"/>
              </w:rPr>
              <w:t>v)</w:t>
            </w:r>
            <w:r w:rsidR="00CD2212" w:rsidRPr="008F3E47">
              <w:rPr>
                <w:sz w:val="18"/>
                <w:szCs w:val="18"/>
                <w:lang w:val="sq-AL"/>
              </w:rPr>
              <w:t xml:space="preserve"> </w:t>
            </w:r>
            <w:r w:rsidRPr="008F3E47">
              <w:rPr>
                <w:sz w:val="18"/>
                <w:szCs w:val="18"/>
                <w:lang w:val="sq-AL"/>
              </w:rPr>
              <w:t>Trajnimi i NJQV-ve p</w:t>
            </w:r>
            <w:r w:rsidR="00CD2212" w:rsidRPr="008F3E47">
              <w:rPr>
                <w:sz w:val="18"/>
                <w:szCs w:val="18"/>
                <w:lang w:val="sq-AL"/>
              </w:rPr>
              <w:t>ë</w:t>
            </w:r>
            <w:r w:rsidRPr="008F3E47">
              <w:rPr>
                <w:sz w:val="18"/>
                <w:szCs w:val="18"/>
                <w:lang w:val="sq-AL"/>
              </w:rPr>
              <w:t>r mir</w:t>
            </w:r>
            <w:r w:rsidR="00CD2212" w:rsidRPr="008F3E47">
              <w:rPr>
                <w:sz w:val="18"/>
                <w:szCs w:val="18"/>
                <w:lang w:val="sq-AL"/>
              </w:rPr>
              <w:t>ë</w:t>
            </w:r>
            <w:r w:rsidRPr="008F3E47">
              <w:rPr>
                <w:sz w:val="18"/>
                <w:szCs w:val="18"/>
                <w:lang w:val="sq-AL"/>
              </w:rPr>
              <w:t>mbajtje</w:t>
            </w:r>
          </w:p>
        </w:tc>
        <w:tc>
          <w:tcPr>
            <w:tcW w:w="737" w:type="pct"/>
          </w:tcPr>
          <w:p w:rsidR="00AE39C7" w:rsidRPr="008F3E47" w:rsidRDefault="00CD2212" w:rsidP="00CD2212">
            <w:pPr>
              <w:pStyle w:val="Paragrafi"/>
              <w:ind w:firstLine="0"/>
              <w:jc w:val="center"/>
              <w:rPr>
                <w:sz w:val="18"/>
                <w:szCs w:val="18"/>
                <w:lang w:val="sq-AL"/>
              </w:rPr>
            </w:pPr>
            <w:r w:rsidRPr="008F3E47">
              <w:rPr>
                <w:sz w:val="18"/>
                <w:szCs w:val="18"/>
                <w:lang w:val="sq-AL"/>
              </w:rPr>
              <w:t>-</w:t>
            </w:r>
          </w:p>
        </w:tc>
        <w:tc>
          <w:tcPr>
            <w:tcW w:w="855" w:type="pct"/>
          </w:tcPr>
          <w:p w:rsidR="00AE39C7" w:rsidRPr="008F3E47" w:rsidRDefault="00CD2212" w:rsidP="00CD2212">
            <w:pPr>
              <w:pStyle w:val="Paragrafi"/>
              <w:ind w:firstLine="0"/>
              <w:jc w:val="right"/>
              <w:rPr>
                <w:sz w:val="18"/>
                <w:szCs w:val="18"/>
                <w:lang w:val="sq-AL"/>
              </w:rPr>
            </w:pPr>
            <w:r w:rsidRPr="008F3E47">
              <w:rPr>
                <w:sz w:val="18"/>
                <w:szCs w:val="18"/>
                <w:lang w:val="sq-AL"/>
              </w:rPr>
              <w:t>0.10</w:t>
            </w:r>
          </w:p>
        </w:tc>
        <w:tc>
          <w:tcPr>
            <w:tcW w:w="904" w:type="pct"/>
          </w:tcPr>
          <w:p w:rsidR="00AE39C7" w:rsidRPr="008F3E47" w:rsidRDefault="00CD2212" w:rsidP="00CD2212">
            <w:pPr>
              <w:pStyle w:val="Paragrafi"/>
              <w:ind w:firstLine="0"/>
              <w:jc w:val="right"/>
              <w:rPr>
                <w:sz w:val="18"/>
                <w:szCs w:val="18"/>
                <w:lang w:val="sq-AL"/>
              </w:rPr>
            </w:pPr>
            <w:r w:rsidRPr="008F3E47">
              <w:rPr>
                <w:sz w:val="18"/>
                <w:szCs w:val="18"/>
                <w:lang w:val="sq-AL"/>
              </w:rPr>
              <w:t>-</w:t>
            </w:r>
          </w:p>
        </w:tc>
        <w:tc>
          <w:tcPr>
            <w:tcW w:w="917" w:type="pct"/>
          </w:tcPr>
          <w:p w:rsidR="00AE39C7" w:rsidRPr="008F3E47" w:rsidRDefault="00CD2212" w:rsidP="00CD2212">
            <w:pPr>
              <w:pStyle w:val="Paragrafi"/>
              <w:ind w:firstLine="0"/>
              <w:jc w:val="right"/>
              <w:rPr>
                <w:sz w:val="18"/>
                <w:szCs w:val="18"/>
                <w:lang w:val="sq-AL"/>
              </w:rPr>
            </w:pPr>
            <w:r w:rsidRPr="008F3E47">
              <w:rPr>
                <w:sz w:val="18"/>
                <w:szCs w:val="18"/>
                <w:lang w:val="sq-AL"/>
              </w:rPr>
              <w:t>0.10</w:t>
            </w:r>
          </w:p>
        </w:tc>
      </w:tr>
      <w:tr w:rsidR="00AE39C7" w:rsidRPr="008F3E47" w:rsidTr="00CD2212">
        <w:tc>
          <w:tcPr>
            <w:tcW w:w="1587" w:type="pct"/>
          </w:tcPr>
          <w:p w:rsidR="00AE39C7" w:rsidRPr="008F3E47" w:rsidRDefault="00CD2212" w:rsidP="00F7095F">
            <w:pPr>
              <w:pStyle w:val="Paragrafi"/>
              <w:ind w:firstLine="0"/>
              <w:jc w:val="left"/>
              <w:rPr>
                <w:sz w:val="18"/>
                <w:szCs w:val="18"/>
                <w:lang w:val="sq-AL"/>
              </w:rPr>
            </w:pPr>
            <w:r w:rsidRPr="008F3E47">
              <w:rPr>
                <w:sz w:val="18"/>
                <w:szCs w:val="18"/>
                <w:lang w:val="sq-AL"/>
              </w:rPr>
              <w:t>vi) Seminar i fillimit të projektit</w:t>
            </w:r>
            <w:r w:rsidR="00F7095F">
              <w:rPr>
                <w:sz w:val="18"/>
                <w:szCs w:val="18"/>
                <w:lang w:val="sq-AL"/>
              </w:rPr>
              <w:t xml:space="preserve"> dhe </w:t>
            </w:r>
            <w:r w:rsidRPr="008F3E47">
              <w:rPr>
                <w:sz w:val="18"/>
                <w:szCs w:val="18"/>
                <w:lang w:val="sq-AL"/>
              </w:rPr>
              <w:t>vizitë njohëse</w:t>
            </w:r>
          </w:p>
        </w:tc>
        <w:tc>
          <w:tcPr>
            <w:tcW w:w="737" w:type="pct"/>
          </w:tcPr>
          <w:p w:rsidR="00AE39C7" w:rsidRPr="008F3E47" w:rsidRDefault="00CD2212" w:rsidP="00CD2212">
            <w:pPr>
              <w:pStyle w:val="Paragrafi"/>
              <w:ind w:firstLine="0"/>
              <w:jc w:val="right"/>
              <w:rPr>
                <w:sz w:val="18"/>
                <w:szCs w:val="18"/>
                <w:lang w:val="sq-AL"/>
              </w:rPr>
            </w:pPr>
            <w:r w:rsidRPr="008F3E47">
              <w:rPr>
                <w:sz w:val="18"/>
                <w:szCs w:val="18"/>
                <w:lang w:val="sq-AL"/>
              </w:rPr>
              <w:t>0.03</w:t>
            </w:r>
          </w:p>
        </w:tc>
        <w:tc>
          <w:tcPr>
            <w:tcW w:w="855" w:type="pct"/>
          </w:tcPr>
          <w:p w:rsidR="00AE39C7" w:rsidRPr="008F3E47" w:rsidRDefault="00CD2212" w:rsidP="00CD2212">
            <w:pPr>
              <w:pStyle w:val="Paragrafi"/>
              <w:ind w:firstLine="0"/>
              <w:jc w:val="center"/>
              <w:rPr>
                <w:sz w:val="18"/>
                <w:szCs w:val="18"/>
                <w:lang w:val="sq-AL"/>
              </w:rPr>
            </w:pPr>
            <w:r w:rsidRPr="008F3E47">
              <w:rPr>
                <w:sz w:val="18"/>
                <w:szCs w:val="18"/>
                <w:lang w:val="sq-AL"/>
              </w:rPr>
              <w:t>-</w:t>
            </w:r>
          </w:p>
        </w:tc>
        <w:tc>
          <w:tcPr>
            <w:tcW w:w="904" w:type="pct"/>
          </w:tcPr>
          <w:p w:rsidR="00AE39C7" w:rsidRPr="008F3E47" w:rsidRDefault="00CD2212" w:rsidP="00CD2212">
            <w:pPr>
              <w:pStyle w:val="Paragrafi"/>
              <w:ind w:firstLine="0"/>
              <w:jc w:val="center"/>
              <w:rPr>
                <w:sz w:val="18"/>
                <w:szCs w:val="18"/>
                <w:lang w:val="sq-AL"/>
              </w:rPr>
            </w:pPr>
            <w:r w:rsidRPr="008F3E47">
              <w:rPr>
                <w:sz w:val="18"/>
                <w:szCs w:val="18"/>
                <w:lang w:val="sq-AL"/>
              </w:rPr>
              <w:t>-</w:t>
            </w:r>
          </w:p>
        </w:tc>
        <w:tc>
          <w:tcPr>
            <w:tcW w:w="917" w:type="pct"/>
          </w:tcPr>
          <w:p w:rsidR="00AE39C7" w:rsidRPr="008F3E47" w:rsidRDefault="00CD2212" w:rsidP="00CD2212">
            <w:pPr>
              <w:pStyle w:val="Paragrafi"/>
              <w:ind w:firstLine="0"/>
              <w:jc w:val="center"/>
              <w:rPr>
                <w:sz w:val="18"/>
                <w:szCs w:val="18"/>
                <w:lang w:val="sq-AL"/>
              </w:rPr>
            </w:pPr>
            <w:r w:rsidRPr="008F3E47">
              <w:rPr>
                <w:sz w:val="18"/>
                <w:szCs w:val="18"/>
                <w:lang w:val="sq-AL"/>
              </w:rPr>
              <w:t>-</w:t>
            </w:r>
          </w:p>
        </w:tc>
      </w:tr>
      <w:tr w:rsidR="00AE39C7" w:rsidRPr="008F3E47" w:rsidTr="00CD2212">
        <w:tc>
          <w:tcPr>
            <w:tcW w:w="1587" w:type="pct"/>
          </w:tcPr>
          <w:p w:rsidR="00AE39C7" w:rsidRPr="008F3E47" w:rsidRDefault="00CD2212" w:rsidP="00CD2212">
            <w:pPr>
              <w:pStyle w:val="Paragrafi"/>
              <w:ind w:firstLine="0"/>
              <w:jc w:val="left"/>
              <w:rPr>
                <w:sz w:val="18"/>
                <w:szCs w:val="18"/>
                <w:lang w:val="sq-AL"/>
              </w:rPr>
            </w:pPr>
            <w:r w:rsidRPr="008F3E47">
              <w:rPr>
                <w:sz w:val="18"/>
                <w:szCs w:val="18"/>
                <w:lang w:val="sq-AL"/>
              </w:rPr>
              <w:t>vii) Auditim financiar</w:t>
            </w:r>
          </w:p>
        </w:tc>
        <w:tc>
          <w:tcPr>
            <w:tcW w:w="737" w:type="pct"/>
          </w:tcPr>
          <w:p w:rsidR="00AE39C7" w:rsidRPr="008F3E47" w:rsidRDefault="00AE39C7" w:rsidP="00CD2212">
            <w:pPr>
              <w:pStyle w:val="Paragrafi"/>
              <w:ind w:firstLine="0"/>
              <w:jc w:val="right"/>
              <w:rPr>
                <w:sz w:val="18"/>
                <w:szCs w:val="18"/>
                <w:lang w:val="sq-AL"/>
              </w:rPr>
            </w:pPr>
          </w:p>
        </w:tc>
        <w:tc>
          <w:tcPr>
            <w:tcW w:w="855" w:type="pct"/>
          </w:tcPr>
          <w:p w:rsidR="00AE39C7" w:rsidRPr="008F3E47" w:rsidRDefault="00CD2212" w:rsidP="00CD2212">
            <w:pPr>
              <w:pStyle w:val="Paragrafi"/>
              <w:ind w:firstLine="0"/>
              <w:jc w:val="right"/>
              <w:rPr>
                <w:sz w:val="18"/>
                <w:szCs w:val="18"/>
                <w:lang w:val="sq-AL"/>
              </w:rPr>
            </w:pPr>
            <w:r w:rsidRPr="008F3E47">
              <w:rPr>
                <w:sz w:val="18"/>
                <w:szCs w:val="18"/>
                <w:lang w:val="sq-AL"/>
              </w:rPr>
              <w:t>0.08</w:t>
            </w:r>
          </w:p>
        </w:tc>
        <w:tc>
          <w:tcPr>
            <w:tcW w:w="904" w:type="pct"/>
          </w:tcPr>
          <w:p w:rsidR="00AE39C7" w:rsidRPr="008F3E47" w:rsidRDefault="00CD2212" w:rsidP="00CD2212">
            <w:pPr>
              <w:pStyle w:val="Paragrafi"/>
              <w:ind w:firstLine="0"/>
              <w:jc w:val="center"/>
              <w:rPr>
                <w:sz w:val="18"/>
                <w:szCs w:val="18"/>
                <w:lang w:val="sq-AL"/>
              </w:rPr>
            </w:pPr>
            <w:r w:rsidRPr="008F3E47">
              <w:rPr>
                <w:sz w:val="18"/>
                <w:szCs w:val="18"/>
                <w:lang w:val="sq-AL"/>
              </w:rPr>
              <w:t>-</w:t>
            </w:r>
          </w:p>
        </w:tc>
        <w:tc>
          <w:tcPr>
            <w:tcW w:w="917" w:type="pct"/>
          </w:tcPr>
          <w:p w:rsidR="00AE39C7" w:rsidRPr="008F3E47" w:rsidRDefault="00CD2212" w:rsidP="00CD2212">
            <w:pPr>
              <w:pStyle w:val="Paragrafi"/>
              <w:ind w:firstLine="0"/>
              <w:jc w:val="right"/>
              <w:rPr>
                <w:sz w:val="18"/>
                <w:szCs w:val="18"/>
                <w:lang w:val="sq-AL"/>
              </w:rPr>
            </w:pPr>
            <w:r w:rsidRPr="008F3E47">
              <w:rPr>
                <w:sz w:val="18"/>
                <w:szCs w:val="18"/>
                <w:lang w:val="sq-AL"/>
              </w:rPr>
              <w:t>0.08</w:t>
            </w:r>
          </w:p>
        </w:tc>
      </w:tr>
      <w:tr w:rsidR="00AE39C7" w:rsidRPr="008F3E47" w:rsidTr="00CD2212">
        <w:tc>
          <w:tcPr>
            <w:tcW w:w="1587" w:type="pct"/>
          </w:tcPr>
          <w:p w:rsidR="00AE39C7" w:rsidRPr="008F3E47" w:rsidRDefault="00CD2212" w:rsidP="00CD2212">
            <w:pPr>
              <w:pStyle w:val="Paragrafi"/>
              <w:ind w:firstLine="0"/>
              <w:jc w:val="left"/>
              <w:rPr>
                <w:b/>
                <w:sz w:val="18"/>
                <w:szCs w:val="18"/>
                <w:lang w:val="sq-AL"/>
              </w:rPr>
            </w:pPr>
            <w:r w:rsidRPr="008F3E47">
              <w:rPr>
                <w:b/>
                <w:sz w:val="18"/>
                <w:szCs w:val="18"/>
                <w:lang w:val="sq-AL"/>
              </w:rPr>
              <w:t>Nëntotali</w:t>
            </w:r>
          </w:p>
        </w:tc>
        <w:tc>
          <w:tcPr>
            <w:tcW w:w="737" w:type="pct"/>
          </w:tcPr>
          <w:p w:rsidR="00AE39C7" w:rsidRPr="008F3E47" w:rsidRDefault="00CD2212" w:rsidP="00CD2212">
            <w:pPr>
              <w:pStyle w:val="Paragrafi"/>
              <w:ind w:firstLine="0"/>
              <w:jc w:val="right"/>
              <w:rPr>
                <w:b/>
                <w:sz w:val="18"/>
                <w:szCs w:val="18"/>
                <w:lang w:val="sq-AL"/>
              </w:rPr>
            </w:pPr>
            <w:r w:rsidRPr="008F3E47">
              <w:rPr>
                <w:b/>
                <w:sz w:val="18"/>
                <w:szCs w:val="18"/>
                <w:lang w:val="sq-AL"/>
              </w:rPr>
              <w:t>9.20</w:t>
            </w:r>
          </w:p>
        </w:tc>
        <w:tc>
          <w:tcPr>
            <w:tcW w:w="855" w:type="pct"/>
          </w:tcPr>
          <w:p w:rsidR="00AE39C7" w:rsidRPr="008F3E47" w:rsidRDefault="00CD2212" w:rsidP="00CD2212">
            <w:pPr>
              <w:pStyle w:val="Paragrafi"/>
              <w:ind w:firstLine="0"/>
              <w:jc w:val="right"/>
              <w:rPr>
                <w:b/>
                <w:sz w:val="18"/>
                <w:szCs w:val="18"/>
                <w:lang w:val="sq-AL"/>
              </w:rPr>
            </w:pPr>
            <w:r w:rsidRPr="008F3E47">
              <w:rPr>
                <w:b/>
                <w:sz w:val="18"/>
                <w:szCs w:val="18"/>
                <w:lang w:val="sq-AL"/>
              </w:rPr>
              <w:t>3.80</w:t>
            </w:r>
          </w:p>
        </w:tc>
        <w:tc>
          <w:tcPr>
            <w:tcW w:w="904" w:type="pct"/>
          </w:tcPr>
          <w:p w:rsidR="00AE39C7" w:rsidRPr="008F3E47" w:rsidRDefault="00CD2212" w:rsidP="00CD2212">
            <w:pPr>
              <w:pStyle w:val="Paragrafi"/>
              <w:ind w:firstLine="0"/>
              <w:jc w:val="right"/>
              <w:rPr>
                <w:b/>
                <w:sz w:val="18"/>
                <w:szCs w:val="18"/>
                <w:lang w:val="sq-AL"/>
              </w:rPr>
            </w:pPr>
            <w:r w:rsidRPr="008F3E47">
              <w:rPr>
                <w:b/>
                <w:sz w:val="18"/>
                <w:szCs w:val="18"/>
                <w:lang w:val="sq-AL"/>
              </w:rPr>
              <w:t>10.00</w:t>
            </w:r>
          </w:p>
        </w:tc>
        <w:tc>
          <w:tcPr>
            <w:tcW w:w="917" w:type="pct"/>
          </w:tcPr>
          <w:p w:rsidR="00AE39C7" w:rsidRPr="008F3E47" w:rsidRDefault="00CD2212" w:rsidP="00CD2212">
            <w:pPr>
              <w:pStyle w:val="Paragrafi"/>
              <w:ind w:firstLine="0"/>
              <w:jc w:val="right"/>
              <w:rPr>
                <w:b/>
                <w:sz w:val="18"/>
                <w:szCs w:val="18"/>
                <w:lang w:val="sq-AL"/>
              </w:rPr>
            </w:pPr>
            <w:r w:rsidRPr="008F3E47">
              <w:rPr>
                <w:b/>
                <w:sz w:val="18"/>
                <w:szCs w:val="18"/>
                <w:lang w:val="sq-AL"/>
              </w:rPr>
              <w:t>4.00</w:t>
            </w:r>
          </w:p>
        </w:tc>
      </w:tr>
      <w:tr w:rsidR="00AE39C7" w:rsidRPr="008F3E47" w:rsidTr="00CD2212">
        <w:tc>
          <w:tcPr>
            <w:tcW w:w="1587" w:type="pct"/>
          </w:tcPr>
          <w:p w:rsidR="00AE39C7" w:rsidRPr="008F3E47" w:rsidRDefault="00CD2212" w:rsidP="00CD2212">
            <w:pPr>
              <w:pStyle w:val="Paragrafi"/>
              <w:ind w:firstLine="0"/>
              <w:jc w:val="left"/>
              <w:rPr>
                <w:sz w:val="18"/>
                <w:szCs w:val="18"/>
                <w:lang w:val="sq-AL"/>
              </w:rPr>
            </w:pPr>
            <w:r w:rsidRPr="008F3E47">
              <w:rPr>
                <w:sz w:val="18"/>
                <w:szCs w:val="18"/>
                <w:lang w:val="sq-AL"/>
              </w:rPr>
              <w:t>viii) Rezerva</w:t>
            </w:r>
          </w:p>
        </w:tc>
        <w:tc>
          <w:tcPr>
            <w:tcW w:w="737" w:type="pct"/>
          </w:tcPr>
          <w:p w:rsidR="00AE39C7" w:rsidRPr="008F3E47" w:rsidRDefault="00CD2212" w:rsidP="00CD2212">
            <w:pPr>
              <w:pStyle w:val="Paragrafi"/>
              <w:ind w:firstLine="0"/>
              <w:jc w:val="right"/>
              <w:rPr>
                <w:sz w:val="18"/>
                <w:szCs w:val="18"/>
                <w:lang w:val="sq-AL"/>
              </w:rPr>
            </w:pPr>
            <w:r w:rsidRPr="008F3E47">
              <w:rPr>
                <w:sz w:val="18"/>
                <w:szCs w:val="18"/>
                <w:lang w:val="sq-AL"/>
              </w:rPr>
              <w:t>0.80</w:t>
            </w:r>
          </w:p>
        </w:tc>
        <w:tc>
          <w:tcPr>
            <w:tcW w:w="855" w:type="pct"/>
          </w:tcPr>
          <w:p w:rsidR="00AE39C7" w:rsidRPr="008F3E47" w:rsidRDefault="00CD2212" w:rsidP="00CD2212">
            <w:pPr>
              <w:pStyle w:val="Paragrafi"/>
              <w:ind w:firstLine="0"/>
              <w:jc w:val="right"/>
              <w:rPr>
                <w:sz w:val="18"/>
                <w:szCs w:val="18"/>
                <w:lang w:val="sq-AL"/>
              </w:rPr>
            </w:pPr>
            <w:r w:rsidRPr="008F3E47">
              <w:rPr>
                <w:sz w:val="18"/>
                <w:szCs w:val="18"/>
                <w:lang w:val="sq-AL"/>
              </w:rPr>
              <w:t>0.20</w:t>
            </w:r>
          </w:p>
        </w:tc>
        <w:tc>
          <w:tcPr>
            <w:tcW w:w="904" w:type="pct"/>
          </w:tcPr>
          <w:p w:rsidR="00AE39C7" w:rsidRPr="008F3E47" w:rsidRDefault="00AE39C7" w:rsidP="00CD2212">
            <w:pPr>
              <w:pStyle w:val="Paragrafi"/>
              <w:ind w:firstLine="0"/>
              <w:jc w:val="right"/>
              <w:rPr>
                <w:sz w:val="18"/>
                <w:szCs w:val="18"/>
                <w:lang w:val="sq-AL"/>
              </w:rPr>
            </w:pPr>
          </w:p>
        </w:tc>
        <w:tc>
          <w:tcPr>
            <w:tcW w:w="917" w:type="pct"/>
          </w:tcPr>
          <w:p w:rsidR="00AE39C7" w:rsidRPr="008F3E47" w:rsidRDefault="00CD2212" w:rsidP="00CD2212">
            <w:pPr>
              <w:pStyle w:val="Paragrafi"/>
              <w:ind w:firstLine="0"/>
              <w:jc w:val="center"/>
              <w:rPr>
                <w:sz w:val="18"/>
                <w:szCs w:val="18"/>
                <w:lang w:val="sq-AL"/>
              </w:rPr>
            </w:pPr>
            <w:r w:rsidRPr="008F3E47">
              <w:rPr>
                <w:sz w:val="18"/>
                <w:szCs w:val="18"/>
                <w:lang w:val="sq-AL"/>
              </w:rPr>
              <w:t>-</w:t>
            </w:r>
          </w:p>
        </w:tc>
      </w:tr>
      <w:tr w:rsidR="00AE39C7" w:rsidRPr="008F3E47" w:rsidTr="00CD2212">
        <w:tc>
          <w:tcPr>
            <w:tcW w:w="1587" w:type="pct"/>
          </w:tcPr>
          <w:p w:rsidR="00AE39C7" w:rsidRPr="008F3E47" w:rsidRDefault="00A273CB" w:rsidP="00CD2212">
            <w:pPr>
              <w:pStyle w:val="Paragrafi"/>
              <w:ind w:firstLine="0"/>
              <w:jc w:val="left"/>
              <w:rPr>
                <w:b/>
                <w:sz w:val="18"/>
                <w:szCs w:val="18"/>
                <w:lang w:val="sq-AL"/>
              </w:rPr>
            </w:pPr>
            <w:r w:rsidRPr="008F3E47">
              <w:rPr>
                <w:b/>
                <w:sz w:val="18"/>
                <w:szCs w:val="18"/>
                <w:lang w:val="sq-AL"/>
              </w:rPr>
              <w:t>TOTALI</w:t>
            </w:r>
          </w:p>
        </w:tc>
        <w:tc>
          <w:tcPr>
            <w:tcW w:w="737" w:type="pct"/>
          </w:tcPr>
          <w:p w:rsidR="00AE39C7" w:rsidRPr="008F3E47" w:rsidRDefault="00CD2212" w:rsidP="00CD2212">
            <w:pPr>
              <w:pStyle w:val="Paragrafi"/>
              <w:ind w:firstLine="0"/>
              <w:jc w:val="right"/>
              <w:rPr>
                <w:b/>
                <w:sz w:val="18"/>
                <w:szCs w:val="18"/>
                <w:lang w:val="sq-AL"/>
              </w:rPr>
            </w:pPr>
            <w:r w:rsidRPr="008F3E47">
              <w:rPr>
                <w:b/>
                <w:sz w:val="18"/>
                <w:szCs w:val="18"/>
                <w:lang w:val="sq-AL"/>
              </w:rPr>
              <w:t>10.00</w:t>
            </w:r>
          </w:p>
        </w:tc>
        <w:tc>
          <w:tcPr>
            <w:tcW w:w="855" w:type="pct"/>
          </w:tcPr>
          <w:p w:rsidR="00AE39C7" w:rsidRPr="008F3E47" w:rsidRDefault="00CD2212" w:rsidP="00CD2212">
            <w:pPr>
              <w:pStyle w:val="Paragrafi"/>
              <w:ind w:firstLine="0"/>
              <w:jc w:val="right"/>
              <w:rPr>
                <w:b/>
                <w:sz w:val="18"/>
                <w:szCs w:val="18"/>
                <w:lang w:val="sq-AL"/>
              </w:rPr>
            </w:pPr>
            <w:r w:rsidRPr="008F3E47">
              <w:rPr>
                <w:b/>
                <w:sz w:val="18"/>
                <w:szCs w:val="18"/>
                <w:lang w:val="sq-AL"/>
              </w:rPr>
              <w:t>4.00</w:t>
            </w:r>
          </w:p>
        </w:tc>
        <w:tc>
          <w:tcPr>
            <w:tcW w:w="904" w:type="pct"/>
          </w:tcPr>
          <w:p w:rsidR="00AE39C7" w:rsidRPr="008F3E47" w:rsidRDefault="00CD2212" w:rsidP="00CD2212">
            <w:pPr>
              <w:pStyle w:val="Paragrafi"/>
              <w:ind w:firstLine="0"/>
              <w:jc w:val="right"/>
              <w:rPr>
                <w:b/>
                <w:sz w:val="18"/>
                <w:szCs w:val="18"/>
                <w:lang w:val="sq-AL"/>
              </w:rPr>
            </w:pPr>
            <w:r w:rsidRPr="008F3E47">
              <w:rPr>
                <w:b/>
                <w:sz w:val="18"/>
                <w:szCs w:val="18"/>
                <w:lang w:val="sq-AL"/>
              </w:rPr>
              <w:t>10.00</w:t>
            </w:r>
          </w:p>
        </w:tc>
        <w:tc>
          <w:tcPr>
            <w:tcW w:w="917" w:type="pct"/>
          </w:tcPr>
          <w:p w:rsidR="00AE39C7" w:rsidRPr="008F3E47" w:rsidRDefault="00CD2212" w:rsidP="00CD2212">
            <w:pPr>
              <w:pStyle w:val="Paragrafi"/>
              <w:ind w:firstLine="0"/>
              <w:jc w:val="right"/>
              <w:rPr>
                <w:b/>
                <w:sz w:val="18"/>
                <w:szCs w:val="18"/>
                <w:lang w:val="sq-AL"/>
              </w:rPr>
            </w:pPr>
            <w:r w:rsidRPr="008F3E47">
              <w:rPr>
                <w:b/>
                <w:sz w:val="18"/>
                <w:szCs w:val="18"/>
                <w:lang w:val="sq-AL"/>
              </w:rPr>
              <w:t>4.00</w:t>
            </w:r>
          </w:p>
        </w:tc>
      </w:tr>
    </w:tbl>
    <w:p w:rsidR="00F7095F" w:rsidRDefault="00F7095F" w:rsidP="00F7095F">
      <w:pPr>
        <w:pStyle w:val="Paragrafi"/>
        <w:rPr>
          <w:lang w:val="sq-AL"/>
        </w:rPr>
      </w:pPr>
      <w:r>
        <w:rPr>
          <w:lang w:val="sq-AL"/>
        </w:rPr>
        <w:t>______________________________</w:t>
      </w:r>
    </w:p>
    <w:p w:rsidR="00F7095F" w:rsidRDefault="00F7095F" w:rsidP="00F7095F">
      <w:pPr>
        <w:pStyle w:val="Paragrafi"/>
        <w:rPr>
          <w:lang w:val="sq-AL"/>
        </w:rPr>
      </w:pPr>
      <w:r w:rsidRPr="008F3E47">
        <w:rPr>
          <w:lang w:val="sq-AL"/>
        </w:rPr>
        <w:t>Bank</w:t>
      </w:r>
      <w:r>
        <w:rPr>
          <w:lang w:val="sq-AL"/>
        </w:rPr>
        <w:t>a</w:t>
      </w:r>
      <w:r w:rsidRPr="008F3E47">
        <w:rPr>
          <w:lang w:val="sq-AL"/>
        </w:rPr>
        <w:t xml:space="preserve"> Islamike për Zhvillim</w:t>
      </w:r>
      <w:r>
        <w:rPr>
          <w:lang w:val="sq-AL"/>
        </w:rPr>
        <w:t xml:space="preserve"> (shkurtimi)</w:t>
      </w:r>
    </w:p>
    <w:p w:rsidR="009F38F3" w:rsidRDefault="009F38F3" w:rsidP="009F38F3">
      <w:pPr>
        <w:pStyle w:val="Paragrafi"/>
        <w:rPr>
          <w:lang w:val="sq-AL"/>
        </w:rPr>
      </w:pPr>
      <w:r>
        <w:rPr>
          <w:lang w:val="sq-AL"/>
        </w:rPr>
        <w:t>______________________________</w:t>
      </w:r>
    </w:p>
    <w:p w:rsidR="009F38F3" w:rsidRDefault="009F38F3" w:rsidP="00F7095F">
      <w:pPr>
        <w:pStyle w:val="Paragrafi"/>
        <w:rPr>
          <w:lang w:val="sq-AL"/>
        </w:rPr>
      </w:pPr>
      <w:r w:rsidRPr="008F3E47">
        <w:rPr>
          <w:lang w:val="sq-AL"/>
        </w:rPr>
        <w:t>Këshilli i Ministrave i Republikës së Shqipërisë</w:t>
      </w:r>
      <w:r>
        <w:rPr>
          <w:lang w:val="sq-AL"/>
        </w:rPr>
        <w:t>(shkurtimi)</w:t>
      </w:r>
    </w:p>
    <w:p w:rsidR="009F38F3" w:rsidRPr="008F3E47" w:rsidRDefault="009F38F3" w:rsidP="00F7095F">
      <w:pPr>
        <w:pStyle w:val="Paragrafi"/>
        <w:rPr>
          <w:lang w:val="sq-AL"/>
        </w:rPr>
      </w:pPr>
    </w:p>
    <w:p w:rsidR="00CD2212" w:rsidRPr="008F3E47" w:rsidRDefault="00CD2212" w:rsidP="00A30C21">
      <w:pPr>
        <w:pStyle w:val="Akti"/>
        <w:rPr>
          <w:lang w:val="sq-AL"/>
        </w:rPr>
      </w:pPr>
    </w:p>
    <w:p w:rsidR="00D3778E" w:rsidRPr="008F3E47" w:rsidRDefault="00D3778E" w:rsidP="00A30C21">
      <w:pPr>
        <w:pStyle w:val="Akti"/>
        <w:rPr>
          <w:lang w:val="sq-AL"/>
        </w:rPr>
      </w:pPr>
      <w:r w:rsidRPr="008F3E47">
        <w:rPr>
          <w:lang w:val="sq-AL"/>
        </w:rPr>
        <w:t>LIGJ</w:t>
      </w:r>
    </w:p>
    <w:p w:rsidR="00D3778E" w:rsidRPr="008F3E47" w:rsidRDefault="00D3778E" w:rsidP="00A30C21">
      <w:pPr>
        <w:pStyle w:val="NumriData"/>
        <w:rPr>
          <w:lang w:val="sq-AL"/>
        </w:rPr>
      </w:pPr>
      <w:r w:rsidRPr="008F3E47">
        <w:rPr>
          <w:lang w:val="sq-AL"/>
        </w:rPr>
        <w:t>Nr. 166/2014</w:t>
      </w:r>
    </w:p>
    <w:p w:rsidR="00D3778E" w:rsidRPr="008F3E47" w:rsidRDefault="00D3778E" w:rsidP="00747AA3">
      <w:pPr>
        <w:pStyle w:val="Paragrafi"/>
        <w:rPr>
          <w:sz w:val="14"/>
          <w:lang w:val="sq-AL"/>
        </w:rPr>
      </w:pPr>
    </w:p>
    <w:p w:rsidR="00D3778E" w:rsidRPr="008F3E47" w:rsidRDefault="00D3778E" w:rsidP="00A30C21">
      <w:pPr>
        <w:pStyle w:val="Titulli"/>
        <w:rPr>
          <w:lang w:val="sq-AL"/>
        </w:rPr>
      </w:pPr>
      <w:r w:rsidRPr="008F3E47">
        <w:rPr>
          <w:lang w:val="sq-AL"/>
        </w:rPr>
        <w:t>PËR RATIFIKIMIN E NDRYSHIMIT NR.</w:t>
      </w:r>
      <w:r w:rsidR="00CD2212" w:rsidRPr="008F3E47">
        <w:rPr>
          <w:lang w:val="sq-AL"/>
        </w:rPr>
        <w:t xml:space="preserve"> </w:t>
      </w:r>
      <w:r w:rsidRPr="008F3E47">
        <w:rPr>
          <w:lang w:val="sq-AL"/>
        </w:rPr>
        <w:t xml:space="preserve">3 TË MARRËVESHJES SË NDIHMËS PËR OBJEKTIVA ZHVILLIMI NDËRMJET KËSHILLIT TË MINISTRAVE TË REPUBLIKËS SË SHQIPËRISË DHE QEVERISË SË SHTETEVE TË BASHKUARA TË AMERIKËS </w:t>
      </w:r>
      <w:r w:rsidR="008F3E47">
        <w:rPr>
          <w:lang w:val="sq-AL"/>
        </w:rPr>
        <w:t>“</w:t>
      </w:r>
      <w:r w:rsidRPr="008F3E47">
        <w:rPr>
          <w:lang w:val="sq-AL"/>
        </w:rPr>
        <w:t>PËR FORCIMIN E SHTETIT TË SË DREJTËS DHE QEVERISJEN E MIRË DHE KRIJIMIN E KUSHTEVE PËR NJË RRITJE EKONOMIKE ME BAZË TË GJERË DHE TË QËNDRUESHME</w:t>
      </w:r>
      <w:r w:rsidR="008F3E47">
        <w:rPr>
          <w:lang w:val="sq-AL"/>
        </w:rPr>
        <w:t>”</w:t>
      </w:r>
    </w:p>
    <w:p w:rsidR="00D3778E" w:rsidRPr="008F3E47" w:rsidRDefault="00D3778E" w:rsidP="00747AA3">
      <w:pPr>
        <w:pStyle w:val="Paragrafi"/>
        <w:rPr>
          <w:sz w:val="14"/>
          <w:lang w:val="sq-AL"/>
        </w:rPr>
      </w:pPr>
    </w:p>
    <w:p w:rsidR="00D3778E" w:rsidRPr="008F3E47" w:rsidRDefault="00D3778E" w:rsidP="00747AA3">
      <w:pPr>
        <w:pStyle w:val="Paragrafi"/>
        <w:rPr>
          <w:lang w:val="sq-AL"/>
        </w:rPr>
      </w:pPr>
      <w:r w:rsidRPr="008F3E47">
        <w:rPr>
          <w:lang w:val="sq-AL"/>
        </w:rPr>
        <w:tab/>
        <w:t xml:space="preserve">Në mbështetje të neneve 78, 83, pika 1, dhe 121, pika 1, të Kushtetutës, me propozimin e Këshillit të Ministrave, </w:t>
      </w:r>
    </w:p>
    <w:p w:rsidR="001E7FA5" w:rsidRPr="008F3E47" w:rsidRDefault="001E7FA5" w:rsidP="00747AA3">
      <w:pPr>
        <w:pStyle w:val="Paragrafi"/>
        <w:rPr>
          <w:sz w:val="14"/>
          <w:lang w:val="sq-AL"/>
        </w:rPr>
      </w:pPr>
    </w:p>
    <w:p w:rsidR="00D3778E" w:rsidRPr="008F3E47" w:rsidRDefault="000D2168" w:rsidP="00A30C21">
      <w:pPr>
        <w:pStyle w:val="Titull-Titull"/>
        <w:rPr>
          <w:lang w:val="sq-AL"/>
        </w:rPr>
      </w:pPr>
      <w:r w:rsidRPr="008F3E47">
        <w:rPr>
          <w:lang w:val="sq-AL"/>
        </w:rPr>
        <w:t>KUVEND</w:t>
      </w:r>
      <w:r w:rsidR="00D3778E" w:rsidRPr="008F3E47">
        <w:rPr>
          <w:lang w:val="sq-AL"/>
        </w:rPr>
        <w:t>I</w:t>
      </w:r>
    </w:p>
    <w:p w:rsidR="00D3778E" w:rsidRPr="008F3E47" w:rsidRDefault="00D3778E" w:rsidP="00A30C21">
      <w:pPr>
        <w:pStyle w:val="Titull-Titull"/>
        <w:rPr>
          <w:lang w:val="sq-AL"/>
        </w:rPr>
      </w:pPr>
      <w:r w:rsidRPr="008F3E47">
        <w:rPr>
          <w:lang w:val="sq-AL"/>
        </w:rPr>
        <w:t>I REPUBLIKËS SË SHQIPËRISË</w:t>
      </w:r>
    </w:p>
    <w:p w:rsidR="001E7FA5" w:rsidRPr="008F3E47" w:rsidRDefault="001E7FA5" w:rsidP="00A30C21">
      <w:pPr>
        <w:pStyle w:val="Titull-Titull"/>
        <w:rPr>
          <w:sz w:val="14"/>
          <w:lang w:val="sq-AL"/>
        </w:rPr>
      </w:pPr>
    </w:p>
    <w:p w:rsidR="00D3778E" w:rsidRPr="008F3E47" w:rsidRDefault="000D2168" w:rsidP="00A30C21">
      <w:pPr>
        <w:pStyle w:val="Titull-Titull"/>
        <w:rPr>
          <w:lang w:val="sq-AL"/>
        </w:rPr>
      </w:pPr>
      <w:r w:rsidRPr="008F3E47">
        <w:rPr>
          <w:lang w:val="sq-AL"/>
        </w:rPr>
        <w:t>VENDOS</w:t>
      </w:r>
      <w:r w:rsidR="00D3778E" w:rsidRPr="008F3E47">
        <w:rPr>
          <w:lang w:val="sq-AL"/>
        </w:rPr>
        <w:t>I:</w:t>
      </w:r>
    </w:p>
    <w:p w:rsidR="00D3778E" w:rsidRPr="008F3E47" w:rsidRDefault="00D3778E" w:rsidP="00747AA3">
      <w:pPr>
        <w:pStyle w:val="Paragrafi"/>
        <w:rPr>
          <w:sz w:val="14"/>
          <w:lang w:val="sq-AL"/>
        </w:rPr>
      </w:pPr>
    </w:p>
    <w:p w:rsidR="00D3778E" w:rsidRPr="008F3E47" w:rsidRDefault="00D3778E" w:rsidP="00A30C21">
      <w:pPr>
        <w:pStyle w:val="NeniNr"/>
        <w:rPr>
          <w:lang w:val="sq-AL"/>
        </w:rPr>
      </w:pPr>
      <w:r w:rsidRPr="008F3E47">
        <w:rPr>
          <w:lang w:val="sq-AL"/>
        </w:rPr>
        <w:t>Neni 1</w:t>
      </w:r>
    </w:p>
    <w:p w:rsidR="00D3778E" w:rsidRPr="008F3E47" w:rsidRDefault="00D3778E" w:rsidP="00747AA3">
      <w:pPr>
        <w:pStyle w:val="Paragrafi"/>
        <w:rPr>
          <w:sz w:val="14"/>
          <w:lang w:val="sq-AL"/>
        </w:rPr>
      </w:pPr>
    </w:p>
    <w:p w:rsidR="00D3778E" w:rsidRPr="008F3E47" w:rsidRDefault="00D3778E" w:rsidP="00747AA3">
      <w:pPr>
        <w:pStyle w:val="Paragrafi"/>
        <w:rPr>
          <w:lang w:val="sq-AL"/>
        </w:rPr>
      </w:pPr>
      <w:r w:rsidRPr="008F3E47">
        <w:rPr>
          <w:lang w:val="sq-AL"/>
        </w:rPr>
        <w:tab/>
        <w:t xml:space="preserve">Ratifikohet ndryshimi nr. 3 i marrëveshjes së ndihmës për objektiva zhvillimi ndërmjet Këshillit të Ministrave të Republikës së Shqipërisë dhe Qeverisë së Shteteve të Bashkuara të Amerikës </w:t>
      </w:r>
      <w:r w:rsidR="008F3E47">
        <w:rPr>
          <w:lang w:val="sq-AL"/>
        </w:rPr>
        <w:t>“</w:t>
      </w:r>
      <w:r w:rsidRPr="008F3E47">
        <w:rPr>
          <w:lang w:val="sq-AL"/>
        </w:rPr>
        <w:t>Për forcimin e shtetit të së drejtës dhe qeverisjen e mirë dhe krijimin e kushteve për një rritje ekonomike me bazë të gjerë dhe të qëndrueshme</w:t>
      </w:r>
      <w:r w:rsidR="008F3E47">
        <w:rPr>
          <w:lang w:val="sq-AL"/>
        </w:rPr>
        <w:t>”</w:t>
      </w:r>
      <w:r w:rsidRPr="008F3E47">
        <w:rPr>
          <w:lang w:val="sq-AL"/>
        </w:rPr>
        <w:t>.</w:t>
      </w:r>
    </w:p>
    <w:p w:rsidR="00D3778E" w:rsidRPr="008F3E47" w:rsidRDefault="00D3778E" w:rsidP="009E6F46">
      <w:pPr>
        <w:pStyle w:val="Paragrafi"/>
        <w:rPr>
          <w:spacing w:val="-4"/>
          <w:sz w:val="14"/>
          <w:lang w:val="sq-AL"/>
        </w:rPr>
      </w:pPr>
    </w:p>
    <w:p w:rsidR="00D3778E" w:rsidRPr="008F3E47" w:rsidRDefault="00D3778E" w:rsidP="009E6F46">
      <w:pPr>
        <w:pStyle w:val="NeniNr"/>
        <w:keepNext w:val="0"/>
        <w:rPr>
          <w:spacing w:val="-4"/>
          <w:lang w:val="sq-AL"/>
        </w:rPr>
      </w:pPr>
      <w:r w:rsidRPr="008F3E47">
        <w:rPr>
          <w:spacing w:val="-4"/>
          <w:lang w:val="sq-AL"/>
        </w:rPr>
        <w:t>Neni 2</w:t>
      </w:r>
    </w:p>
    <w:p w:rsidR="00D3778E" w:rsidRPr="008F3E47" w:rsidRDefault="00D3778E" w:rsidP="009E6F46">
      <w:pPr>
        <w:pStyle w:val="Paragrafi"/>
        <w:rPr>
          <w:spacing w:val="-4"/>
          <w:sz w:val="14"/>
          <w:lang w:val="sq-AL"/>
        </w:rPr>
      </w:pPr>
    </w:p>
    <w:p w:rsidR="00D3778E" w:rsidRPr="008F3E47" w:rsidRDefault="00D3778E" w:rsidP="009E6F46">
      <w:pPr>
        <w:pStyle w:val="Paragrafi"/>
        <w:rPr>
          <w:spacing w:val="-4"/>
          <w:lang w:val="sq-AL"/>
        </w:rPr>
      </w:pPr>
      <w:r w:rsidRPr="008F3E47">
        <w:rPr>
          <w:spacing w:val="-4"/>
          <w:lang w:val="sq-AL"/>
        </w:rPr>
        <w:tab/>
        <w:t>Ky ligj hyn në fuqi 15 ditë pas botimit në Fletoren Zyrtare.</w:t>
      </w:r>
    </w:p>
    <w:p w:rsidR="00D3778E" w:rsidRPr="008F3E47" w:rsidRDefault="00D3778E" w:rsidP="009E6F46">
      <w:pPr>
        <w:pStyle w:val="Paragrafi"/>
        <w:rPr>
          <w:spacing w:val="-4"/>
          <w:sz w:val="14"/>
          <w:lang w:val="sq-AL"/>
        </w:rPr>
      </w:pPr>
    </w:p>
    <w:p w:rsidR="00D3778E" w:rsidRPr="008F3E47" w:rsidRDefault="00D3778E" w:rsidP="009E6F46">
      <w:pPr>
        <w:pStyle w:val="Paragrafi"/>
        <w:rPr>
          <w:spacing w:val="-4"/>
          <w:lang w:val="sq-AL"/>
        </w:rPr>
      </w:pPr>
      <w:r w:rsidRPr="008F3E47">
        <w:rPr>
          <w:spacing w:val="-4"/>
          <w:lang w:val="sq-AL"/>
        </w:rPr>
        <w:t>Miratuar në datën 4.12.2014</w:t>
      </w:r>
    </w:p>
    <w:p w:rsidR="00974F65" w:rsidRPr="008F3E47" w:rsidRDefault="00974F65" w:rsidP="00974F65">
      <w:pPr>
        <w:pStyle w:val="Paragrafi"/>
        <w:ind w:firstLine="0"/>
        <w:rPr>
          <w:b/>
          <w:spacing w:val="-4"/>
          <w:sz w:val="14"/>
          <w:lang w:val="sq-AL"/>
        </w:rPr>
      </w:pPr>
    </w:p>
    <w:p w:rsidR="00974F65" w:rsidRPr="008F3E47" w:rsidRDefault="00974F65" w:rsidP="00974F65">
      <w:pPr>
        <w:pStyle w:val="Paragrafi"/>
        <w:ind w:firstLine="0"/>
        <w:rPr>
          <w:b/>
          <w:spacing w:val="-4"/>
          <w:lang w:val="sq-AL"/>
        </w:rPr>
      </w:pPr>
      <w:r w:rsidRPr="008F3E47">
        <w:rPr>
          <w:b/>
          <w:spacing w:val="-4"/>
          <w:lang w:val="sq-AL"/>
        </w:rPr>
        <w:t>Shpallur me dekretin nr.</w:t>
      </w:r>
      <w:r w:rsidR="008B7A2B" w:rsidRPr="008F3E47">
        <w:rPr>
          <w:b/>
          <w:spacing w:val="-4"/>
          <w:lang w:val="sq-AL"/>
        </w:rPr>
        <w:t xml:space="preserve"> </w:t>
      </w:r>
      <w:r w:rsidR="00437BB3" w:rsidRPr="008F3E47">
        <w:rPr>
          <w:b/>
          <w:spacing w:val="-4"/>
          <w:lang w:val="sq-AL"/>
        </w:rPr>
        <w:t>8867</w:t>
      </w:r>
      <w:r w:rsidRPr="008F3E47">
        <w:rPr>
          <w:b/>
          <w:spacing w:val="-4"/>
          <w:lang w:val="sq-AL"/>
        </w:rPr>
        <w:t>, datë</w:t>
      </w:r>
      <w:r w:rsidR="00437BB3" w:rsidRPr="008F3E47">
        <w:rPr>
          <w:b/>
          <w:spacing w:val="-4"/>
          <w:lang w:val="sq-AL"/>
        </w:rPr>
        <w:t xml:space="preserve"> 26.12.2014</w:t>
      </w:r>
      <w:r w:rsidRPr="008F3E47">
        <w:rPr>
          <w:b/>
          <w:spacing w:val="-4"/>
          <w:lang w:val="sq-AL"/>
        </w:rPr>
        <w:t xml:space="preserve">  të Presidentit të Republikës Bujar Nishani</w:t>
      </w:r>
    </w:p>
    <w:p w:rsidR="004A65C3" w:rsidRPr="004A65C3" w:rsidRDefault="004A65C3" w:rsidP="009E6F46">
      <w:pPr>
        <w:pStyle w:val="Paragrafi"/>
        <w:rPr>
          <w:spacing w:val="-4"/>
          <w:sz w:val="16"/>
          <w:lang w:val="sq-AL"/>
        </w:rPr>
      </w:pPr>
    </w:p>
    <w:p w:rsidR="00DD5790" w:rsidRPr="008F3E47" w:rsidRDefault="00CD2744" w:rsidP="009E6F46">
      <w:pPr>
        <w:pStyle w:val="Paragrafi"/>
        <w:rPr>
          <w:spacing w:val="-4"/>
          <w:lang w:val="sq-AL"/>
        </w:rPr>
      </w:pPr>
      <w:r w:rsidRPr="008F3E47">
        <w:rPr>
          <w:spacing w:val="-4"/>
          <w:lang w:val="sq-AL"/>
        </w:rPr>
        <w:t xml:space="preserve">Marrëveshje e Ndihmës së USAID-it </w:t>
      </w:r>
    </w:p>
    <w:p w:rsidR="00CD2744" w:rsidRPr="008F3E47" w:rsidRDefault="00DD5790" w:rsidP="009E6F46">
      <w:pPr>
        <w:pStyle w:val="Paragrafi"/>
        <w:rPr>
          <w:spacing w:val="-4"/>
          <w:lang w:val="sq-AL"/>
        </w:rPr>
      </w:pPr>
      <w:r w:rsidRPr="008F3E47">
        <w:rPr>
          <w:spacing w:val="-4"/>
          <w:lang w:val="sq-AL"/>
        </w:rPr>
        <w:t>Nr</w:t>
      </w:r>
      <w:r w:rsidR="00CD2744" w:rsidRPr="008F3E47">
        <w:rPr>
          <w:spacing w:val="-4"/>
          <w:lang w:val="sq-AL"/>
        </w:rPr>
        <w:t>.</w:t>
      </w:r>
      <w:r w:rsidR="00A273CB">
        <w:rPr>
          <w:spacing w:val="-4"/>
          <w:lang w:val="sq-AL"/>
        </w:rPr>
        <w:t xml:space="preserve"> </w:t>
      </w:r>
      <w:r w:rsidR="00CD2744" w:rsidRPr="008F3E47">
        <w:rPr>
          <w:spacing w:val="-4"/>
          <w:lang w:val="sq-AL"/>
        </w:rPr>
        <w:t>182-DOAG-13-004</w:t>
      </w:r>
    </w:p>
    <w:p w:rsidR="00974F65" w:rsidRPr="008F3E47" w:rsidRDefault="00974F65" w:rsidP="009E6F46">
      <w:pPr>
        <w:pStyle w:val="Titulli"/>
        <w:keepNext w:val="0"/>
        <w:rPr>
          <w:spacing w:val="-4"/>
          <w:sz w:val="14"/>
          <w:lang w:val="sq-AL"/>
        </w:rPr>
      </w:pPr>
    </w:p>
    <w:p w:rsidR="00966635" w:rsidRPr="008F3E47" w:rsidRDefault="00CD2744" w:rsidP="009E6F46">
      <w:pPr>
        <w:pStyle w:val="Titulli"/>
        <w:keepNext w:val="0"/>
        <w:rPr>
          <w:spacing w:val="-4"/>
          <w:lang w:val="sq-AL"/>
        </w:rPr>
      </w:pPr>
      <w:r w:rsidRPr="008F3E47">
        <w:rPr>
          <w:spacing w:val="-4"/>
          <w:lang w:val="sq-AL"/>
        </w:rPr>
        <w:t xml:space="preserve">AMENDIM NUMËR TRE </w:t>
      </w:r>
    </w:p>
    <w:p w:rsidR="00CD2744" w:rsidRPr="008F3E47" w:rsidRDefault="00CD2744" w:rsidP="009E6F46">
      <w:pPr>
        <w:pStyle w:val="Titull-Titull"/>
        <w:rPr>
          <w:spacing w:val="-4"/>
          <w:lang w:val="sq-AL"/>
        </w:rPr>
      </w:pPr>
      <w:r w:rsidRPr="008F3E47">
        <w:rPr>
          <w:spacing w:val="-4"/>
          <w:lang w:val="sq-AL"/>
        </w:rPr>
        <w:t>I MARRËVESHJES SË NDIHMËS PËR OBJEKTIVA ZHVILLIMI NDËRMJET QEVERISË SË SHTETEVE TË BASHKUARA TË AMERIKËS DHE KËSHILLIT TË MINIS</w:t>
      </w:r>
      <w:r w:rsidR="00BA08C2" w:rsidRPr="008F3E47">
        <w:rPr>
          <w:spacing w:val="-4"/>
          <w:lang w:val="sq-AL"/>
        </w:rPr>
        <w:t>TRAVE TË REPUBLIKËS SË SHQIPËRIS</w:t>
      </w:r>
      <w:r w:rsidRPr="008F3E47">
        <w:rPr>
          <w:spacing w:val="-4"/>
          <w:lang w:val="sq-AL"/>
        </w:rPr>
        <w:t>Ë PËR FORCIMIN E SHTETIT TË SË DREJTËS DHE QEVERISJES SË MIRË DHE KRIJIMIN E KUSHTEVE PËR NJË RRITJE EKONOMIKE ME BAZË TË GJERË DHE TË QËNDRUESHME</w:t>
      </w:r>
    </w:p>
    <w:p w:rsidR="00CD2744" w:rsidRPr="008F3E47" w:rsidRDefault="00CD2744" w:rsidP="009E6F46">
      <w:pPr>
        <w:pStyle w:val="Paragrafi"/>
        <w:jc w:val="center"/>
        <w:rPr>
          <w:spacing w:val="-4"/>
          <w:lang w:val="sq-AL"/>
        </w:rPr>
      </w:pPr>
      <w:r w:rsidRPr="008F3E47">
        <w:rPr>
          <w:spacing w:val="-4"/>
          <w:lang w:val="sq-AL"/>
        </w:rPr>
        <w:t>Datë 30 shtator 2013</w:t>
      </w:r>
    </w:p>
    <w:p w:rsidR="00CD2744" w:rsidRPr="008F3E47" w:rsidRDefault="00CD2744" w:rsidP="009E6F46">
      <w:pPr>
        <w:pStyle w:val="Paragrafi"/>
        <w:rPr>
          <w:spacing w:val="-4"/>
          <w:sz w:val="14"/>
          <w:lang w:val="sq-AL"/>
        </w:rPr>
      </w:pPr>
    </w:p>
    <w:p w:rsidR="00CD2744" w:rsidRPr="008F3E47" w:rsidRDefault="00CD2744" w:rsidP="009E6F46">
      <w:pPr>
        <w:pStyle w:val="Paragrafi"/>
        <w:rPr>
          <w:spacing w:val="-4"/>
          <w:lang w:val="sq-AL"/>
        </w:rPr>
      </w:pPr>
      <w:r w:rsidRPr="008F3E47">
        <w:rPr>
          <w:spacing w:val="-4"/>
          <w:lang w:val="sq-AL"/>
        </w:rPr>
        <w:t>Amendim num</w:t>
      </w:r>
      <w:r w:rsidR="00433B9F" w:rsidRPr="008F3E47">
        <w:rPr>
          <w:spacing w:val="-4"/>
          <w:lang w:val="sq-AL"/>
        </w:rPr>
        <w:t>ë</w:t>
      </w:r>
      <w:r w:rsidRPr="008F3E47">
        <w:rPr>
          <w:spacing w:val="-4"/>
          <w:lang w:val="sq-AL"/>
        </w:rPr>
        <w:t xml:space="preserve">r tre i </w:t>
      </w:r>
      <w:r w:rsidR="00DD5790" w:rsidRPr="008F3E47">
        <w:rPr>
          <w:spacing w:val="-4"/>
          <w:lang w:val="sq-AL"/>
        </w:rPr>
        <w:t xml:space="preserve">Marrëveshjes </w:t>
      </w:r>
      <w:r w:rsidRPr="008F3E47">
        <w:rPr>
          <w:spacing w:val="-4"/>
          <w:lang w:val="sq-AL"/>
        </w:rPr>
        <w:t>s</w:t>
      </w:r>
      <w:r w:rsidR="00433B9F" w:rsidRPr="008F3E47">
        <w:rPr>
          <w:spacing w:val="-4"/>
          <w:lang w:val="sq-AL"/>
        </w:rPr>
        <w:t>ë</w:t>
      </w:r>
      <w:r w:rsidRPr="008F3E47">
        <w:rPr>
          <w:spacing w:val="-4"/>
          <w:lang w:val="sq-AL"/>
        </w:rPr>
        <w:t xml:space="preserve"> </w:t>
      </w:r>
      <w:r w:rsidR="00DD5790" w:rsidRPr="008F3E47">
        <w:rPr>
          <w:spacing w:val="-4"/>
          <w:lang w:val="sq-AL"/>
        </w:rPr>
        <w:t xml:space="preserve">Ndihmës </w:t>
      </w:r>
      <w:r w:rsidRPr="008F3E47">
        <w:rPr>
          <w:spacing w:val="-4"/>
          <w:lang w:val="sq-AL"/>
        </w:rPr>
        <w:t>p</w:t>
      </w:r>
      <w:r w:rsidR="00433B9F" w:rsidRPr="008F3E47">
        <w:rPr>
          <w:spacing w:val="-4"/>
          <w:lang w:val="sq-AL"/>
        </w:rPr>
        <w:t>ë</w:t>
      </w:r>
      <w:r w:rsidRPr="008F3E47">
        <w:rPr>
          <w:spacing w:val="-4"/>
          <w:lang w:val="sq-AL"/>
        </w:rPr>
        <w:t>r objektiva zhvillimi nd</w:t>
      </w:r>
      <w:r w:rsidR="00433B9F" w:rsidRPr="008F3E47">
        <w:rPr>
          <w:spacing w:val="-4"/>
          <w:lang w:val="sq-AL"/>
        </w:rPr>
        <w:t>ë</w:t>
      </w:r>
      <w:r w:rsidRPr="008F3E47">
        <w:rPr>
          <w:spacing w:val="-4"/>
          <w:lang w:val="sq-AL"/>
        </w:rPr>
        <w:t xml:space="preserve">rmjet </w:t>
      </w:r>
      <w:r w:rsidR="00DD5790" w:rsidRPr="008F3E47">
        <w:rPr>
          <w:spacing w:val="-4"/>
          <w:lang w:val="sq-AL"/>
        </w:rPr>
        <w:t xml:space="preserve">Qeverisë </w:t>
      </w:r>
      <w:r w:rsidRPr="008F3E47">
        <w:rPr>
          <w:spacing w:val="-4"/>
          <w:lang w:val="sq-AL"/>
        </w:rPr>
        <w:t>s</w:t>
      </w:r>
      <w:r w:rsidR="00433B9F" w:rsidRPr="008F3E47">
        <w:rPr>
          <w:spacing w:val="-4"/>
          <w:lang w:val="sq-AL"/>
        </w:rPr>
        <w:t>ë</w:t>
      </w:r>
      <w:r w:rsidRPr="008F3E47">
        <w:rPr>
          <w:spacing w:val="-4"/>
          <w:lang w:val="sq-AL"/>
        </w:rPr>
        <w:t xml:space="preserve"> </w:t>
      </w:r>
      <w:r w:rsidR="00966635" w:rsidRPr="008F3E47">
        <w:rPr>
          <w:spacing w:val="-4"/>
          <w:lang w:val="sq-AL"/>
        </w:rPr>
        <w:t xml:space="preserve">Shteteve </w:t>
      </w:r>
      <w:r w:rsidRPr="008F3E47">
        <w:rPr>
          <w:spacing w:val="-4"/>
          <w:lang w:val="sq-AL"/>
        </w:rPr>
        <w:t>t</w:t>
      </w:r>
      <w:r w:rsidR="00433B9F" w:rsidRPr="008F3E47">
        <w:rPr>
          <w:spacing w:val="-4"/>
          <w:lang w:val="sq-AL"/>
        </w:rPr>
        <w:t>ë</w:t>
      </w:r>
      <w:r w:rsidRPr="008F3E47">
        <w:rPr>
          <w:spacing w:val="-4"/>
          <w:lang w:val="sq-AL"/>
        </w:rPr>
        <w:t xml:space="preserve"> </w:t>
      </w:r>
      <w:r w:rsidR="00966635" w:rsidRPr="008F3E47">
        <w:rPr>
          <w:spacing w:val="-4"/>
          <w:lang w:val="sq-AL"/>
        </w:rPr>
        <w:t xml:space="preserve">Bashkuara </w:t>
      </w:r>
      <w:r w:rsidRPr="008F3E47">
        <w:rPr>
          <w:spacing w:val="-4"/>
          <w:lang w:val="sq-AL"/>
        </w:rPr>
        <w:t>t</w:t>
      </w:r>
      <w:r w:rsidR="00433B9F" w:rsidRPr="008F3E47">
        <w:rPr>
          <w:spacing w:val="-4"/>
          <w:lang w:val="sq-AL"/>
        </w:rPr>
        <w:t>ë</w:t>
      </w:r>
      <w:r w:rsidRPr="008F3E47">
        <w:rPr>
          <w:spacing w:val="-4"/>
          <w:lang w:val="sq-AL"/>
        </w:rPr>
        <w:t xml:space="preserve"> Amerik</w:t>
      </w:r>
      <w:r w:rsidR="00433B9F" w:rsidRPr="008F3E47">
        <w:rPr>
          <w:spacing w:val="-4"/>
          <w:lang w:val="sq-AL"/>
        </w:rPr>
        <w:t>ë</w:t>
      </w:r>
      <w:r w:rsidRPr="008F3E47">
        <w:rPr>
          <w:spacing w:val="-4"/>
          <w:lang w:val="sq-AL"/>
        </w:rPr>
        <w:t>s</w:t>
      </w:r>
      <w:r w:rsidR="00DD5790" w:rsidRPr="008F3E47">
        <w:rPr>
          <w:spacing w:val="-4"/>
          <w:lang w:val="sq-AL"/>
        </w:rPr>
        <w:t>,</w:t>
      </w:r>
      <w:r w:rsidRPr="008F3E47">
        <w:rPr>
          <w:spacing w:val="-4"/>
          <w:lang w:val="sq-AL"/>
        </w:rPr>
        <w:t xml:space="preserve"> q</w:t>
      </w:r>
      <w:r w:rsidR="00433B9F" w:rsidRPr="008F3E47">
        <w:rPr>
          <w:spacing w:val="-4"/>
          <w:lang w:val="sq-AL"/>
        </w:rPr>
        <w:t>ë</w:t>
      </w:r>
      <w:r w:rsidRPr="008F3E47">
        <w:rPr>
          <w:spacing w:val="-4"/>
          <w:lang w:val="sq-AL"/>
        </w:rPr>
        <w:t xml:space="preserve"> vepron n</w:t>
      </w:r>
      <w:r w:rsidR="00433B9F" w:rsidRPr="008F3E47">
        <w:rPr>
          <w:spacing w:val="-4"/>
          <w:lang w:val="sq-AL"/>
        </w:rPr>
        <w:t>ë</w:t>
      </w:r>
      <w:r w:rsidRPr="008F3E47">
        <w:rPr>
          <w:spacing w:val="-4"/>
          <w:lang w:val="sq-AL"/>
        </w:rPr>
        <w:t>p</w:t>
      </w:r>
      <w:r w:rsidR="00433B9F" w:rsidRPr="008F3E47">
        <w:rPr>
          <w:spacing w:val="-4"/>
          <w:lang w:val="sq-AL"/>
        </w:rPr>
        <w:t>ë</w:t>
      </w:r>
      <w:r w:rsidRPr="008F3E47">
        <w:rPr>
          <w:spacing w:val="-4"/>
          <w:lang w:val="sq-AL"/>
        </w:rPr>
        <w:t xml:space="preserve">rmjet </w:t>
      </w:r>
      <w:r w:rsidR="00DD5790" w:rsidRPr="008F3E47">
        <w:rPr>
          <w:spacing w:val="-4"/>
          <w:lang w:val="sq-AL"/>
        </w:rPr>
        <w:t xml:space="preserve">Agjencisë </w:t>
      </w:r>
      <w:r w:rsidRPr="008F3E47">
        <w:rPr>
          <w:spacing w:val="-4"/>
          <w:lang w:val="sq-AL"/>
        </w:rPr>
        <w:t>s</w:t>
      </w:r>
      <w:r w:rsidR="00433B9F" w:rsidRPr="008F3E47">
        <w:rPr>
          <w:spacing w:val="-4"/>
          <w:lang w:val="sq-AL"/>
        </w:rPr>
        <w:t>ë</w:t>
      </w:r>
      <w:r w:rsidRPr="008F3E47">
        <w:rPr>
          <w:spacing w:val="-4"/>
          <w:lang w:val="sq-AL"/>
        </w:rPr>
        <w:t xml:space="preserve"> </w:t>
      </w:r>
      <w:r w:rsidR="00966635" w:rsidRPr="008F3E47">
        <w:rPr>
          <w:spacing w:val="-4"/>
          <w:lang w:val="sq-AL"/>
        </w:rPr>
        <w:t xml:space="preserve">Shteteve </w:t>
      </w:r>
      <w:r w:rsidRPr="008F3E47">
        <w:rPr>
          <w:spacing w:val="-4"/>
          <w:lang w:val="sq-AL"/>
        </w:rPr>
        <w:t>t</w:t>
      </w:r>
      <w:r w:rsidR="00433B9F" w:rsidRPr="008F3E47">
        <w:rPr>
          <w:spacing w:val="-4"/>
          <w:lang w:val="sq-AL"/>
        </w:rPr>
        <w:t>ë</w:t>
      </w:r>
      <w:r w:rsidRPr="008F3E47">
        <w:rPr>
          <w:spacing w:val="-4"/>
          <w:lang w:val="sq-AL"/>
        </w:rPr>
        <w:t xml:space="preserve"> </w:t>
      </w:r>
      <w:r w:rsidR="00966635" w:rsidRPr="008F3E47">
        <w:rPr>
          <w:spacing w:val="-4"/>
          <w:lang w:val="sq-AL"/>
        </w:rPr>
        <w:t xml:space="preserve">Bashkuara </w:t>
      </w:r>
      <w:r w:rsidRPr="008F3E47">
        <w:rPr>
          <w:spacing w:val="-4"/>
          <w:lang w:val="sq-AL"/>
        </w:rPr>
        <w:t>p</w:t>
      </w:r>
      <w:r w:rsidR="00433B9F" w:rsidRPr="008F3E47">
        <w:rPr>
          <w:spacing w:val="-4"/>
          <w:lang w:val="sq-AL"/>
        </w:rPr>
        <w:t>ë</w:t>
      </w:r>
      <w:r w:rsidRPr="008F3E47">
        <w:rPr>
          <w:spacing w:val="-4"/>
          <w:lang w:val="sq-AL"/>
        </w:rPr>
        <w:t xml:space="preserve">r </w:t>
      </w:r>
      <w:r w:rsidR="00966635" w:rsidRPr="008F3E47">
        <w:rPr>
          <w:spacing w:val="-4"/>
          <w:lang w:val="sq-AL"/>
        </w:rPr>
        <w:t xml:space="preserve">Zhvillim Ndërkombëtar </w:t>
      </w:r>
      <w:r w:rsidRPr="008F3E47">
        <w:rPr>
          <w:spacing w:val="-4"/>
          <w:lang w:val="sq-AL"/>
        </w:rPr>
        <w:t>(USAID) dhe K</w:t>
      </w:r>
      <w:r w:rsidR="00433B9F" w:rsidRPr="008F3E47">
        <w:rPr>
          <w:spacing w:val="-4"/>
          <w:lang w:val="sq-AL"/>
        </w:rPr>
        <w:t>ë</w:t>
      </w:r>
      <w:r w:rsidRPr="008F3E47">
        <w:rPr>
          <w:spacing w:val="-4"/>
          <w:lang w:val="sq-AL"/>
        </w:rPr>
        <w:t>shillit t</w:t>
      </w:r>
      <w:r w:rsidR="00433B9F" w:rsidRPr="008F3E47">
        <w:rPr>
          <w:spacing w:val="-4"/>
          <w:lang w:val="sq-AL"/>
        </w:rPr>
        <w:t>ë</w:t>
      </w:r>
      <w:r w:rsidRPr="008F3E47">
        <w:rPr>
          <w:spacing w:val="-4"/>
          <w:lang w:val="sq-AL"/>
        </w:rPr>
        <w:t xml:space="preserve"> Ministrave t</w:t>
      </w:r>
      <w:r w:rsidR="00433B9F" w:rsidRPr="008F3E47">
        <w:rPr>
          <w:spacing w:val="-4"/>
          <w:lang w:val="sq-AL"/>
        </w:rPr>
        <w:t>ë</w:t>
      </w:r>
      <w:r w:rsidRPr="008F3E47">
        <w:rPr>
          <w:spacing w:val="-4"/>
          <w:lang w:val="sq-AL"/>
        </w:rPr>
        <w:t xml:space="preserve"> Republik</w:t>
      </w:r>
      <w:r w:rsidR="00433B9F" w:rsidRPr="008F3E47">
        <w:rPr>
          <w:spacing w:val="-4"/>
          <w:lang w:val="sq-AL"/>
        </w:rPr>
        <w:t>ë</w:t>
      </w:r>
      <w:r w:rsidRPr="008F3E47">
        <w:rPr>
          <w:spacing w:val="-4"/>
          <w:lang w:val="sq-AL"/>
        </w:rPr>
        <w:t>s s</w:t>
      </w:r>
      <w:r w:rsidR="00433B9F" w:rsidRPr="008F3E47">
        <w:rPr>
          <w:spacing w:val="-4"/>
          <w:lang w:val="sq-AL"/>
        </w:rPr>
        <w:t>ë</w:t>
      </w:r>
      <w:r w:rsidRPr="008F3E47">
        <w:rPr>
          <w:spacing w:val="-4"/>
          <w:lang w:val="sq-AL"/>
        </w:rPr>
        <w:t xml:space="preserve"> Shqip</w:t>
      </w:r>
      <w:r w:rsidR="00433B9F" w:rsidRPr="008F3E47">
        <w:rPr>
          <w:spacing w:val="-4"/>
          <w:lang w:val="sq-AL"/>
        </w:rPr>
        <w:t>ë</w:t>
      </w:r>
      <w:r w:rsidRPr="008F3E47">
        <w:rPr>
          <w:spacing w:val="-4"/>
          <w:lang w:val="sq-AL"/>
        </w:rPr>
        <w:t>ris</w:t>
      </w:r>
      <w:r w:rsidR="00433B9F" w:rsidRPr="008F3E47">
        <w:rPr>
          <w:spacing w:val="-4"/>
          <w:lang w:val="sq-AL"/>
        </w:rPr>
        <w:t>ë</w:t>
      </w:r>
      <w:r w:rsidR="00DD5790" w:rsidRPr="008F3E47">
        <w:rPr>
          <w:spacing w:val="-4"/>
          <w:lang w:val="sq-AL"/>
        </w:rPr>
        <w:t>,</w:t>
      </w:r>
      <w:r w:rsidRPr="008F3E47">
        <w:rPr>
          <w:spacing w:val="-4"/>
          <w:lang w:val="sq-AL"/>
        </w:rPr>
        <w:t xml:space="preserve"> q</w:t>
      </w:r>
      <w:r w:rsidR="00433B9F" w:rsidRPr="008F3E47">
        <w:rPr>
          <w:spacing w:val="-4"/>
          <w:lang w:val="sq-AL"/>
        </w:rPr>
        <w:t>ë</w:t>
      </w:r>
      <w:r w:rsidRPr="008F3E47">
        <w:rPr>
          <w:spacing w:val="-4"/>
          <w:lang w:val="sq-AL"/>
        </w:rPr>
        <w:t xml:space="preserve"> vepron n</w:t>
      </w:r>
      <w:r w:rsidR="00433B9F" w:rsidRPr="008F3E47">
        <w:rPr>
          <w:spacing w:val="-4"/>
          <w:lang w:val="sq-AL"/>
        </w:rPr>
        <w:t>ë</w:t>
      </w:r>
      <w:r w:rsidRPr="008F3E47">
        <w:rPr>
          <w:spacing w:val="-4"/>
          <w:lang w:val="sq-AL"/>
        </w:rPr>
        <w:t>p</w:t>
      </w:r>
      <w:r w:rsidR="00433B9F" w:rsidRPr="008F3E47">
        <w:rPr>
          <w:spacing w:val="-4"/>
          <w:lang w:val="sq-AL"/>
        </w:rPr>
        <w:t>ë</w:t>
      </w:r>
      <w:r w:rsidRPr="008F3E47">
        <w:rPr>
          <w:spacing w:val="-4"/>
          <w:lang w:val="sq-AL"/>
        </w:rPr>
        <w:t xml:space="preserve">rmjet </w:t>
      </w:r>
      <w:r w:rsidR="00DD5790" w:rsidRPr="008F3E47">
        <w:rPr>
          <w:spacing w:val="-4"/>
          <w:lang w:val="sq-AL"/>
        </w:rPr>
        <w:t xml:space="preserve">Ministrisë </w:t>
      </w:r>
      <w:r w:rsidRPr="008F3E47">
        <w:rPr>
          <w:spacing w:val="-4"/>
          <w:lang w:val="sq-AL"/>
        </w:rPr>
        <w:t>s</w:t>
      </w:r>
      <w:r w:rsidR="00433B9F" w:rsidRPr="008F3E47">
        <w:rPr>
          <w:spacing w:val="-4"/>
          <w:lang w:val="sq-AL"/>
        </w:rPr>
        <w:t>ë</w:t>
      </w:r>
      <w:r w:rsidRPr="008F3E47">
        <w:rPr>
          <w:spacing w:val="-4"/>
          <w:lang w:val="sq-AL"/>
        </w:rPr>
        <w:t xml:space="preserve"> </w:t>
      </w:r>
      <w:r w:rsidR="00DD5790" w:rsidRPr="008F3E47">
        <w:rPr>
          <w:spacing w:val="-4"/>
          <w:lang w:val="sq-AL"/>
        </w:rPr>
        <w:t>Financave</w:t>
      </w:r>
      <w:r w:rsidRPr="008F3E47">
        <w:rPr>
          <w:spacing w:val="-4"/>
          <w:lang w:val="sq-AL"/>
        </w:rPr>
        <w:t xml:space="preserve"> (m</w:t>
      </w:r>
      <w:r w:rsidR="00433B9F" w:rsidRPr="008F3E47">
        <w:rPr>
          <w:spacing w:val="-4"/>
          <w:lang w:val="sq-AL"/>
        </w:rPr>
        <w:t>ë</w:t>
      </w:r>
      <w:r w:rsidRPr="008F3E47">
        <w:rPr>
          <w:spacing w:val="-4"/>
          <w:lang w:val="sq-AL"/>
        </w:rPr>
        <w:t xml:space="preserve"> posht</w:t>
      </w:r>
      <w:r w:rsidR="00433B9F" w:rsidRPr="008F3E47">
        <w:rPr>
          <w:spacing w:val="-4"/>
          <w:lang w:val="sq-AL"/>
        </w:rPr>
        <w:t>ë</w:t>
      </w:r>
      <w:r w:rsidRPr="008F3E47">
        <w:rPr>
          <w:spacing w:val="-4"/>
          <w:lang w:val="sq-AL"/>
        </w:rPr>
        <w:t xml:space="preserve"> quajtur </w:t>
      </w:r>
      <w:r w:rsidR="008F3E47">
        <w:rPr>
          <w:spacing w:val="-4"/>
          <w:lang w:val="sq-AL"/>
        </w:rPr>
        <w:t>“</w:t>
      </w:r>
      <w:r w:rsidR="00DD5790" w:rsidRPr="008F3E47">
        <w:rPr>
          <w:spacing w:val="-4"/>
          <w:lang w:val="sq-AL"/>
        </w:rPr>
        <w:t xml:space="preserve">Përfituesi </w:t>
      </w:r>
      <w:r w:rsidRPr="008F3E47">
        <w:rPr>
          <w:spacing w:val="-4"/>
          <w:lang w:val="sq-AL"/>
        </w:rPr>
        <w:t xml:space="preserve">i </w:t>
      </w:r>
      <w:r w:rsidR="00DD5790" w:rsidRPr="008F3E47">
        <w:rPr>
          <w:spacing w:val="-4"/>
          <w:lang w:val="sq-AL"/>
        </w:rPr>
        <w:t>Ndihmës</w:t>
      </w:r>
      <w:r w:rsidR="008F3E47">
        <w:rPr>
          <w:spacing w:val="-4"/>
          <w:lang w:val="sq-AL"/>
        </w:rPr>
        <w:t>”</w:t>
      </w:r>
      <w:r w:rsidRPr="008F3E47">
        <w:rPr>
          <w:spacing w:val="-4"/>
          <w:lang w:val="sq-AL"/>
        </w:rPr>
        <w:t>)</w:t>
      </w:r>
      <w:r w:rsidR="00DD5790" w:rsidRPr="008F3E47">
        <w:rPr>
          <w:spacing w:val="-4"/>
          <w:lang w:val="sq-AL"/>
        </w:rPr>
        <w:t>.</w:t>
      </w:r>
    </w:p>
    <w:p w:rsidR="00CD2744" w:rsidRPr="008F3E47" w:rsidRDefault="00CD2744" w:rsidP="009E6F46">
      <w:pPr>
        <w:pStyle w:val="Paragrafi"/>
        <w:rPr>
          <w:spacing w:val="-4"/>
          <w:sz w:val="14"/>
          <w:lang w:val="sq-AL"/>
        </w:rPr>
      </w:pPr>
    </w:p>
    <w:p w:rsidR="00CD2744" w:rsidRPr="008F3E47" w:rsidRDefault="00E343DF" w:rsidP="009E6F46">
      <w:pPr>
        <w:pStyle w:val="NeniNr"/>
        <w:keepNext w:val="0"/>
        <w:rPr>
          <w:spacing w:val="-4"/>
          <w:lang w:val="sq-AL"/>
        </w:rPr>
      </w:pPr>
      <w:r w:rsidRPr="008F3E47">
        <w:rPr>
          <w:spacing w:val="-4"/>
          <w:lang w:val="sq-AL"/>
        </w:rPr>
        <w:t>N</w:t>
      </w:r>
      <w:r w:rsidR="00CD2744" w:rsidRPr="008F3E47">
        <w:rPr>
          <w:spacing w:val="-4"/>
          <w:lang w:val="sq-AL"/>
        </w:rPr>
        <w:t>e</w:t>
      </w:r>
      <w:r w:rsidRPr="008F3E47">
        <w:rPr>
          <w:spacing w:val="-4"/>
          <w:lang w:val="sq-AL"/>
        </w:rPr>
        <w:t>n</w:t>
      </w:r>
      <w:r w:rsidR="00CD2744" w:rsidRPr="008F3E47">
        <w:rPr>
          <w:spacing w:val="-4"/>
          <w:lang w:val="sq-AL"/>
        </w:rPr>
        <w:t>i 1</w:t>
      </w:r>
    </w:p>
    <w:p w:rsidR="00CD2744" w:rsidRPr="008F3E47" w:rsidRDefault="00CD2744" w:rsidP="009E6F46">
      <w:pPr>
        <w:pStyle w:val="NeniTitull"/>
        <w:keepNext w:val="0"/>
        <w:rPr>
          <w:spacing w:val="-4"/>
          <w:lang w:val="sq-AL"/>
        </w:rPr>
      </w:pPr>
      <w:r w:rsidRPr="008F3E47">
        <w:rPr>
          <w:spacing w:val="-4"/>
          <w:lang w:val="sq-AL"/>
        </w:rPr>
        <w:t>Q</w:t>
      </w:r>
      <w:r w:rsidR="00433B9F" w:rsidRPr="008F3E47">
        <w:rPr>
          <w:spacing w:val="-4"/>
          <w:lang w:val="sq-AL"/>
        </w:rPr>
        <w:t>ë</w:t>
      </w:r>
      <w:r w:rsidRPr="008F3E47">
        <w:rPr>
          <w:spacing w:val="-4"/>
          <w:lang w:val="sq-AL"/>
        </w:rPr>
        <w:t>llimi i Amendimit</w:t>
      </w:r>
    </w:p>
    <w:p w:rsidR="00CD2744" w:rsidRPr="008F3E47" w:rsidRDefault="00CD2744" w:rsidP="009E6F46">
      <w:pPr>
        <w:pStyle w:val="Paragrafi"/>
        <w:rPr>
          <w:spacing w:val="-4"/>
          <w:sz w:val="14"/>
          <w:lang w:val="sq-AL"/>
        </w:rPr>
      </w:pPr>
    </w:p>
    <w:p w:rsidR="00CD2744" w:rsidRPr="008F3E47" w:rsidRDefault="00CD2744" w:rsidP="009E6F46">
      <w:pPr>
        <w:pStyle w:val="Paragrafi"/>
        <w:rPr>
          <w:spacing w:val="-4"/>
          <w:lang w:val="sq-AL"/>
        </w:rPr>
      </w:pPr>
      <w:r w:rsidRPr="008F3E47">
        <w:rPr>
          <w:spacing w:val="-4"/>
          <w:lang w:val="sq-AL"/>
        </w:rPr>
        <w:t>Ky Amendim num</w:t>
      </w:r>
      <w:r w:rsidR="00433B9F" w:rsidRPr="008F3E47">
        <w:rPr>
          <w:spacing w:val="-4"/>
          <w:lang w:val="sq-AL"/>
        </w:rPr>
        <w:t>ë</w:t>
      </w:r>
      <w:r w:rsidRPr="008F3E47">
        <w:rPr>
          <w:spacing w:val="-4"/>
          <w:lang w:val="sq-AL"/>
        </w:rPr>
        <w:t xml:space="preserve">r </w:t>
      </w:r>
      <w:r w:rsidR="00DD5790" w:rsidRPr="008F3E47">
        <w:rPr>
          <w:spacing w:val="-4"/>
          <w:lang w:val="sq-AL"/>
        </w:rPr>
        <w:t xml:space="preserve">tre </w:t>
      </w:r>
      <w:r w:rsidRPr="008F3E47">
        <w:rPr>
          <w:spacing w:val="-4"/>
          <w:lang w:val="sq-AL"/>
        </w:rPr>
        <w:t>i</w:t>
      </w:r>
      <w:r w:rsidR="00433B9F" w:rsidRPr="008F3E47">
        <w:rPr>
          <w:spacing w:val="-4"/>
          <w:lang w:val="sq-AL"/>
        </w:rPr>
        <w:t xml:space="preserve"> Marrëveshjes së Ndihmës të USAID-it për objektiva zhvi</w:t>
      </w:r>
      <w:r w:rsidR="00DD5790" w:rsidRPr="008F3E47">
        <w:rPr>
          <w:spacing w:val="-4"/>
          <w:lang w:val="sq-AL"/>
        </w:rPr>
        <w:t xml:space="preserve">llimi i datës 30 shtator 2013 </w:t>
      </w:r>
      <w:r w:rsidR="002E603A">
        <w:rPr>
          <w:spacing w:val="-4"/>
          <w:lang w:val="sq-AL"/>
        </w:rPr>
        <w:t>(</w:t>
      </w:r>
      <w:r w:rsidR="008F3E47">
        <w:rPr>
          <w:spacing w:val="-4"/>
          <w:lang w:val="sq-AL"/>
        </w:rPr>
        <w:t>“</w:t>
      </w:r>
      <w:r w:rsidR="00433B9F" w:rsidRPr="008F3E47">
        <w:rPr>
          <w:spacing w:val="-4"/>
          <w:lang w:val="sq-AL"/>
        </w:rPr>
        <w:t>Marrëveshja</w:t>
      </w:r>
      <w:r w:rsidR="008F3E47">
        <w:rPr>
          <w:spacing w:val="-4"/>
          <w:lang w:val="sq-AL"/>
        </w:rPr>
        <w:t>”</w:t>
      </w:r>
      <w:r w:rsidR="002E603A">
        <w:rPr>
          <w:spacing w:val="-4"/>
          <w:lang w:val="sq-AL"/>
        </w:rPr>
        <w:t>)</w:t>
      </w:r>
      <w:r w:rsidR="00433B9F" w:rsidRPr="008F3E47">
        <w:rPr>
          <w:spacing w:val="-4"/>
          <w:lang w:val="sq-AL"/>
        </w:rPr>
        <w:t xml:space="preserve"> bëhet ndërmje</w:t>
      </w:r>
      <w:r w:rsidR="00966635" w:rsidRPr="008F3E47">
        <w:rPr>
          <w:spacing w:val="-4"/>
          <w:lang w:val="sq-AL"/>
        </w:rPr>
        <w:t>t palëve, me qëllim që t'i japë</w:t>
      </w:r>
      <w:r w:rsidR="00433B9F" w:rsidRPr="008F3E47">
        <w:rPr>
          <w:spacing w:val="-4"/>
          <w:lang w:val="sq-AL"/>
        </w:rPr>
        <w:t xml:space="preserve"> përfituesit të ndihmës një ndihmë shtesë prej p</w:t>
      </w:r>
      <w:r w:rsidR="002E603A">
        <w:rPr>
          <w:spacing w:val="-4"/>
          <w:lang w:val="sq-AL"/>
        </w:rPr>
        <w:t>esë milionë e pesëqind e njëzet</w:t>
      </w:r>
      <w:r w:rsidR="00433B9F" w:rsidRPr="008F3E47">
        <w:rPr>
          <w:spacing w:val="-4"/>
          <w:lang w:val="sq-AL"/>
        </w:rPr>
        <w:t xml:space="preserve"> e katër mijë dollarë amerik</w:t>
      </w:r>
      <w:r w:rsidR="00966635" w:rsidRPr="008F3E47">
        <w:rPr>
          <w:spacing w:val="-4"/>
          <w:lang w:val="sq-AL"/>
        </w:rPr>
        <w:t>anë (USAID) ($5,524,000) dh</w:t>
      </w:r>
      <w:r w:rsidR="00433B9F" w:rsidRPr="008F3E47">
        <w:rPr>
          <w:spacing w:val="-4"/>
          <w:lang w:val="sq-AL"/>
        </w:rPr>
        <w:t xml:space="preserve">e të ndryshojë buxhetin në përputhje me sa më sipër. Kjo shumë shtesë e </w:t>
      </w:r>
      <w:r w:rsidR="00A273CB" w:rsidRPr="008F3E47">
        <w:rPr>
          <w:spacing w:val="-4"/>
          <w:lang w:val="sq-AL"/>
        </w:rPr>
        <w:t>fondeve</w:t>
      </w:r>
      <w:r w:rsidR="00433B9F" w:rsidRPr="008F3E47">
        <w:rPr>
          <w:spacing w:val="-4"/>
          <w:lang w:val="sq-AL"/>
        </w:rPr>
        <w:t xml:space="preserve"> e bën shumën e angazhuar të </w:t>
      </w:r>
      <w:r w:rsidR="00DD5790" w:rsidRPr="008F3E47">
        <w:rPr>
          <w:spacing w:val="-4"/>
          <w:lang w:val="sq-AL"/>
        </w:rPr>
        <w:t xml:space="preserve">Marrëveshjes </w:t>
      </w:r>
      <w:r w:rsidR="00433B9F" w:rsidRPr="008F3E47">
        <w:rPr>
          <w:spacing w:val="-4"/>
          <w:lang w:val="sq-AL"/>
        </w:rPr>
        <w:t>deri</w:t>
      </w:r>
      <w:r w:rsidR="00966635" w:rsidRPr="008F3E47">
        <w:rPr>
          <w:spacing w:val="-4"/>
          <w:lang w:val="sq-AL"/>
        </w:rPr>
        <w:t xml:space="preserve"> në këtë datë, në një shumë që nuk kalon gjashtë</w:t>
      </w:r>
      <w:r w:rsidR="00433B9F" w:rsidRPr="008F3E47">
        <w:rPr>
          <w:spacing w:val="-4"/>
          <w:lang w:val="sq-AL"/>
        </w:rPr>
        <w:t>mbëdhjetë milionë e tetëqind e tridhjetë e shtatë mijë e nëntëqind e pesëdhjetë e tre dollarë amerikanë (USD)($16,837,953).</w:t>
      </w:r>
    </w:p>
    <w:p w:rsidR="00FB2EE6" w:rsidRPr="004A65C3" w:rsidRDefault="00FB2EE6" w:rsidP="009E6F46">
      <w:pPr>
        <w:pStyle w:val="NeniNr"/>
        <w:keepNext w:val="0"/>
        <w:rPr>
          <w:spacing w:val="-4"/>
          <w:sz w:val="14"/>
          <w:lang w:val="sq-AL"/>
        </w:rPr>
      </w:pPr>
    </w:p>
    <w:p w:rsidR="00433B9F" w:rsidRPr="008F3E47" w:rsidRDefault="00B80B71" w:rsidP="009E6F46">
      <w:pPr>
        <w:pStyle w:val="NeniNr"/>
        <w:keepNext w:val="0"/>
        <w:rPr>
          <w:spacing w:val="-4"/>
          <w:lang w:val="sq-AL"/>
        </w:rPr>
      </w:pPr>
      <w:r w:rsidRPr="008F3E47">
        <w:rPr>
          <w:spacing w:val="-4"/>
          <w:lang w:val="sq-AL"/>
        </w:rPr>
        <w:t>N</w:t>
      </w:r>
      <w:r w:rsidR="00433B9F" w:rsidRPr="008F3E47">
        <w:rPr>
          <w:spacing w:val="-4"/>
          <w:lang w:val="sq-AL"/>
        </w:rPr>
        <w:t>e</w:t>
      </w:r>
      <w:r w:rsidRPr="008F3E47">
        <w:rPr>
          <w:spacing w:val="-4"/>
          <w:lang w:val="sq-AL"/>
        </w:rPr>
        <w:t>n</w:t>
      </w:r>
      <w:r w:rsidR="00433B9F" w:rsidRPr="008F3E47">
        <w:rPr>
          <w:spacing w:val="-4"/>
          <w:lang w:val="sq-AL"/>
        </w:rPr>
        <w:t>i 2</w:t>
      </w:r>
    </w:p>
    <w:p w:rsidR="00433B9F" w:rsidRPr="008F3E47" w:rsidRDefault="00433B9F" w:rsidP="009E6F46">
      <w:pPr>
        <w:pStyle w:val="NeniTitull"/>
        <w:keepNext w:val="0"/>
        <w:rPr>
          <w:spacing w:val="-4"/>
          <w:lang w:val="sq-AL"/>
        </w:rPr>
      </w:pPr>
      <w:r w:rsidRPr="008F3E47">
        <w:rPr>
          <w:spacing w:val="-4"/>
          <w:lang w:val="sq-AL"/>
        </w:rPr>
        <w:t>Kontributet e palëve</w:t>
      </w:r>
    </w:p>
    <w:p w:rsidR="00433B9F" w:rsidRPr="004A65C3" w:rsidRDefault="00433B9F" w:rsidP="009E6F46">
      <w:pPr>
        <w:pStyle w:val="Paragrafi"/>
        <w:rPr>
          <w:spacing w:val="-4"/>
          <w:sz w:val="8"/>
          <w:lang w:val="sq-AL"/>
        </w:rPr>
      </w:pPr>
    </w:p>
    <w:p w:rsidR="00433B9F" w:rsidRPr="008F3E47" w:rsidRDefault="00966635" w:rsidP="009E6F46">
      <w:pPr>
        <w:pStyle w:val="Paragrafi"/>
        <w:rPr>
          <w:spacing w:val="-4"/>
          <w:lang w:val="sq-AL"/>
        </w:rPr>
      </w:pPr>
      <w:r w:rsidRPr="008F3E47">
        <w:rPr>
          <w:spacing w:val="-4"/>
          <w:lang w:val="sq-AL"/>
        </w:rPr>
        <w:t>Neni 3, sek</w:t>
      </w:r>
      <w:r w:rsidR="00433B9F" w:rsidRPr="008F3E47">
        <w:rPr>
          <w:spacing w:val="-4"/>
          <w:lang w:val="sq-AL"/>
        </w:rPr>
        <w:t>sioni 3.1 (a) i Marrëveshjes fshihet tërësisht dhe teksti në vazhdim e zëvendëson atë.</w:t>
      </w:r>
    </w:p>
    <w:p w:rsidR="00433B9F" w:rsidRPr="008F3E47" w:rsidRDefault="008F3E47" w:rsidP="009E6F46">
      <w:pPr>
        <w:pStyle w:val="Paragrafi"/>
        <w:rPr>
          <w:spacing w:val="-4"/>
          <w:lang w:val="sq-AL"/>
        </w:rPr>
      </w:pPr>
      <w:r>
        <w:rPr>
          <w:spacing w:val="-4"/>
          <w:lang w:val="sq-AL"/>
        </w:rPr>
        <w:t>“</w:t>
      </w:r>
      <w:r w:rsidR="00433B9F" w:rsidRPr="008F3E47">
        <w:rPr>
          <w:spacing w:val="-4"/>
          <w:lang w:val="sq-AL"/>
        </w:rPr>
        <w:t>Seksioni 3.1</w:t>
      </w:r>
      <w:r w:rsidR="00DD5790" w:rsidRPr="008F3E47">
        <w:rPr>
          <w:spacing w:val="-4"/>
          <w:lang w:val="sq-AL"/>
        </w:rPr>
        <w:t>.</w:t>
      </w:r>
      <w:r w:rsidR="00433B9F" w:rsidRPr="008F3E47">
        <w:rPr>
          <w:spacing w:val="-4"/>
          <w:lang w:val="sq-AL"/>
        </w:rPr>
        <w:t xml:space="preserve"> Kontributi i USAID-it</w:t>
      </w:r>
    </w:p>
    <w:p w:rsidR="00433B9F" w:rsidRPr="008F3E47" w:rsidRDefault="00433B9F" w:rsidP="009E6F46">
      <w:pPr>
        <w:pStyle w:val="Paragrafi"/>
        <w:rPr>
          <w:spacing w:val="-4"/>
          <w:lang w:val="sq-AL"/>
        </w:rPr>
      </w:pPr>
      <w:r w:rsidRPr="008F3E47">
        <w:rPr>
          <w:spacing w:val="-4"/>
          <w:lang w:val="sq-AL"/>
        </w:rPr>
        <w:t>a)</w:t>
      </w:r>
      <w:r w:rsidR="00DD5790" w:rsidRPr="008F3E47">
        <w:rPr>
          <w:spacing w:val="-4"/>
          <w:lang w:val="sq-AL"/>
        </w:rPr>
        <w:t xml:space="preserve"> </w:t>
      </w:r>
      <w:r w:rsidRPr="008F3E47">
        <w:rPr>
          <w:spacing w:val="-4"/>
          <w:lang w:val="sq-AL"/>
        </w:rPr>
        <w:t>Granti.</w:t>
      </w:r>
      <w:r w:rsidR="00DD5790" w:rsidRPr="008F3E47">
        <w:rPr>
          <w:spacing w:val="-4"/>
          <w:lang w:val="sq-AL"/>
        </w:rPr>
        <w:t xml:space="preserve"> </w:t>
      </w:r>
      <w:r w:rsidRPr="008F3E47">
        <w:rPr>
          <w:spacing w:val="-4"/>
          <w:lang w:val="sq-AL"/>
        </w:rPr>
        <w:t>Për të ndihmuar a</w:t>
      </w:r>
      <w:r w:rsidR="00966635" w:rsidRPr="008F3E47">
        <w:rPr>
          <w:spacing w:val="-4"/>
          <w:lang w:val="sq-AL"/>
        </w:rPr>
        <w:t>r</w:t>
      </w:r>
      <w:r w:rsidRPr="008F3E47">
        <w:rPr>
          <w:spacing w:val="-4"/>
          <w:lang w:val="sq-AL"/>
        </w:rPr>
        <w:t>r</w:t>
      </w:r>
      <w:r w:rsidR="00DD5790" w:rsidRPr="008F3E47">
        <w:rPr>
          <w:spacing w:val="-4"/>
          <w:lang w:val="sq-AL"/>
        </w:rPr>
        <w:t>itjen e objektivave të vendosur</w:t>
      </w:r>
      <w:r w:rsidRPr="008F3E47">
        <w:rPr>
          <w:spacing w:val="-4"/>
          <w:lang w:val="sq-AL"/>
        </w:rPr>
        <w:t xml:space="preserve"> në këtë marrëveshje, USAID</w:t>
      </w:r>
      <w:r w:rsidR="00DD5790" w:rsidRPr="008F3E47">
        <w:rPr>
          <w:spacing w:val="-4"/>
          <w:lang w:val="sq-AL"/>
        </w:rPr>
        <w:t>-i</w:t>
      </w:r>
      <w:r w:rsidRPr="008F3E47">
        <w:rPr>
          <w:spacing w:val="-4"/>
          <w:lang w:val="sq-AL"/>
        </w:rPr>
        <w:t xml:space="preserve"> në përputhje me aktin e n</w:t>
      </w:r>
      <w:r w:rsidR="00F84E1E" w:rsidRPr="008F3E47">
        <w:rPr>
          <w:spacing w:val="-4"/>
          <w:lang w:val="sq-AL"/>
        </w:rPr>
        <w:t>dihmës së huaj të vitit 1961, t</w:t>
      </w:r>
      <w:r w:rsidRPr="008F3E47">
        <w:rPr>
          <w:spacing w:val="-4"/>
          <w:lang w:val="sq-AL"/>
        </w:rPr>
        <w:t xml:space="preserve">ë ndryshuar, i jep </w:t>
      </w:r>
      <w:r w:rsidR="00966635" w:rsidRPr="008F3E47">
        <w:rPr>
          <w:spacing w:val="-4"/>
          <w:lang w:val="sq-AL"/>
        </w:rPr>
        <w:t>përfituesit të ndihmës sipas ku</w:t>
      </w:r>
      <w:r w:rsidRPr="008F3E47">
        <w:rPr>
          <w:spacing w:val="-4"/>
          <w:lang w:val="sq-AL"/>
        </w:rPr>
        <w:t xml:space="preserve">shteve të </w:t>
      </w:r>
      <w:r w:rsidR="00DD5790" w:rsidRPr="008F3E47">
        <w:rPr>
          <w:spacing w:val="-4"/>
          <w:lang w:val="sq-AL"/>
        </w:rPr>
        <w:t>Marrëveshjes</w:t>
      </w:r>
      <w:r w:rsidRPr="008F3E47">
        <w:rPr>
          <w:spacing w:val="-4"/>
          <w:lang w:val="sq-AL"/>
        </w:rPr>
        <w:t>, një shumë që nuk kalon gjashtëmbëdhjetë milionë e tetëqind e tridhjetë e shtatë mijë e nëntëqind e pesëdhjetë e tre dollarë amerikanë (USAID) ($16,837,953) (Granti).</w:t>
      </w:r>
    </w:p>
    <w:p w:rsidR="00433B9F" w:rsidRPr="008F3E47" w:rsidRDefault="00433B9F" w:rsidP="009E6F46">
      <w:pPr>
        <w:pStyle w:val="Paragrafi"/>
        <w:rPr>
          <w:spacing w:val="-4"/>
          <w:sz w:val="14"/>
          <w:lang w:val="sq-AL"/>
        </w:rPr>
      </w:pPr>
    </w:p>
    <w:p w:rsidR="00433B9F" w:rsidRPr="008F3E47" w:rsidRDefault="00433B9F" w:rsidP="009E6F46">
      <w:pPr>
        <w:pStyle w:val="NeniNr"/>
        <w:keepNext w:val="0"/>
        <w:rPr>
          <w:spacing w:val="-4"/>
          <w:lang w:val="sq-AL"/>
        </w:rPr>
      </w:pPr>
      <w:r w:rsidRPr="008F3E47">
        <w:rPr>
          <w:spacing w:val="-4"/>
          <w:lang w:val="sq-AL"/>
        </w:rPr>
        <w:t>Neni 3</w:t>
      </w:r>
    </w:p>
    <w:p w:rsidR="00433B9F" w:rsidRPr="008F3E47" w:rsidRDefault="00433B9F" w:rsidP="009E6F46">
      <w:pPr>
        <w:pStyle w:val="NeniTitull"/>
        <w:keepNext w:val="0"/>
        <w:rPr>
          <w:spacing w:val="-4"/>
          <w:lang w:val="sq-AL"/>
        </w:rPr>
      </w:pPr>
      <w:r w:rsidRPr="008F3E47">
        <w:rPr>
          <w:spacing w:val="-4"/>
          <w:lang w:val="sq-AL"/>
        </w:rPr>
        <w:t>Plani financiar</w:t>
      </w:r>
    </w:p>
    <w:p w:rsidR="00433B9F" w:rsidRPr="008F3E47" w:rsidRDefault="00433B9F" w:rsidP="009E6F46">
      <w:pPr>
        <w:pStyle w:val="Paragrafi"/>
        <w:rPr>
          <w:spacing w:val="-4"/>
          <w:sz w:val="14"/>
          <w:lang w:val="sq-AL"/>
        </w:rPr>
      </w:pPr>
    </w:p>
    <w:p w:rsidR="00433B9F" w:rsidRPr="008F3E47" w:rsidRDefault="00433B9F" w:rsidP="00DD5790">
      <w:pPr>
        <w:pStyle w:val="Paragrafi"/>
        <w:rPr>
          <w:spacing w:val="-4"/>
          <w:lang w:val="sq-AL"/>
        </w:rPr>
      </w:pPr>
      <w:r w:rsidRPr="008F3E47">
        <w:rPr>
          <w:spacing w:val="-4"/>
          <w:lang w:val="sq-AL"/>
        </w:rPr>
        <w:t>Plani financiar sipas shtojcës 1, përshkrimi të zgjeruar, seksioni</w:t>
      </w:r>
      <w:r w:rsidR="005F4383" w:rsidRPr="008F3E47">
        <w:rPr>
          <w:spacing w:val="-4"/>
          <w:lang w:val="sq-AL"/>
        </w:rPr>
        <w:t xml:space="preserve"> III, fshihet t</w:t>
      </w:r>
      <w:r w:rsidR="00F84E1E" w:rsidRPr="008F3E47">
        <w:rPr>
          <w:spacing w:val="-4"/>
          <w:lang w:val="sq-AL"/>
        </w:rPr>
        <w:t>ë</w:t>
      </w:r>
      <w:r w:rsidR="005F4383" w:rsidRPr="008F3E47">
        <w:rPr>
          <w:spacing w:val="-4"/>
          <w:lang w:val="sq-AL"/>
        </w:rPr>
        <w:t>r</w:t>
      </w:r>
      <w:r w:rsidR="00F84E1E" w:rsidRPr="008F3E47">
        <w:rPr>
          <w:spacing w:val="-4"/>
          <w:lang w:val="sq-AL"/>
        </w:rPr>
        <w:t>ë</w:t>
      </w:r>
      <w:r w:rsidR="005F4383" w:rsidRPr="008F3E47">
        <w:rPr>
          <w:spacing w:val="-4"/>
          <w:lang w:val="sq-AL"/>
        </w:rPr>
        <w:t>sisht dhe teksti n</w:t>
      </w:r>
      <w:r w:rsidR="00F84E1E" w:rsidRPr="008F3E47">
        <w:rPr>
          <w:spacing w:val="-4"/>
          <w:lang w:val="sq-AL"/>
        </w:rPr>
        <w:t>ë</w:t>
      </w:r>
      <w:r w:rsidR="005F4383" w:rsidRPr="008F3E47">
        <w:rPr>
          <w:spacing w:val="-4"/>
          <w:lang w:val="sq-AL"/>
        </w:rPr>
        <w:t xml:space="preserve"> vazhdim e z</w:t>
      </w:r>
      <w:r w:rsidR="00F84E1E" w:rsidRPr="008F3E47">
        <w:rPr>
          <w:spacing w:val="-4"/>
          <w:lang w:val="sq-AL"/>
        </w:rPr>
        <w:t>ë</w:t>
      </w:r>
      <w:r w:rsidR="005F4383" w:rsidRPr="008F3E47">
        <w:rPr>
          <w:spacing w:val="-4"/>
          <w:lang w:val="sq-AL"/>
        </w:rPr>
        <w:t>vend</w:t>
      </w:r>
      <w:r w:rsidR="00F84E1E" w:rsidRPr="008F3E47">
        <w:rPr>
          <w:spacing w:val="-4"/>
          <w:lang w:val="sq-AL"/>
        </w:rPr>
        <w:t>ë</w:t>
      </w:r>
      <w:r w:rsidR="005F4383" w:rsidRPr="008F3E47">
        <w:rPr>
          <w:spacing w:val="-4"/>
          <w:lang w:val="sq-AL"/>
        </w:rPr>
        <w:t>son at</w:t>
      </w:r>
      <w:r w:rsidR="00F84E1E" w:rsidRPr="008F3E47">
        <w:rPr>
          <w:spacing w:val="-4"/>
          <w:lang w:val="sq-AL"/>
        </w:rPr>
        <w:t>ë</w:t>
      </w:r>
      <w:r w:rsidR="005F4383" w:rsidRPr="008F3E47">
        <w:rPr>
          <w:spacing w:val="-4"/>
          <w:lang w:val="sq-AL"/>
        </w:rPr>
        <w:t>.</w:t>
      </w:r>
    </w:p>
    <w:p w:rsidR="009E6F46" w:rsidRPr="008F3E47" w:rsidRDefault="008F3E47" w:rsidP="00DD5790">
      <w:pPr>
        <w:pStyle w:val="Paragrafi"/>
        <w:rPr>
          <w:spacing w:val="-4"/>
          <w:lang w:val="sq-AL"/>
        </w:rPr>
      </w:pPr>
      <w:r>
        <w:rPr>
          <w:spacing w:val="-4"/>
          <w:lang w:val="sq-AL"/>
        </w:rPr>
        <w:t>“</w:t>
      </w:r>
      <w:r w:rsidR="005F4383" w:rsidRPr="008F3E47">
        <w:rPr>
          <w:spacing w:val="-4"/>
          <w:lang w:val="sq-AL"/>
        </w:rPr>
        <w:t>III</w:t>
      </w:r>
      <w:r w:rsidR="006B1A06" w:rsidRPr="008F3E47">
        <w:rPr>
          <w:spacing w:val="-4"/>
          <w:lang w:val="sq-AL"/>
        </w:rPr>
        <w:t>.</w:t>
      </w:r>
      <w:r w:rsidR="005F4383" w:rsidRPr="008F3E47">
        <w:rPr>
          <w:spacing w:val="-4"/>
          <w:lang w:val="sq-AL"/>
        </w:rPr>
        <w:t xml:space="preserve"> Plani financiar</w:t>
      </w:r>
    </w:p>
    <w:p w:rsidR="008009DC" w:rsidRPr="008F3E47" w:rsidRDefault="008009DC" w:rsidP="00DD5790">
      <w:pPr>
        <w:pStyle w:val="Paragrafi"/>
        <w:rPr>
          <w:lang w:val="sq-AL"/>
        </w:rPr>
      </w:pPr>
      <w:r w:rsidRPr="008F3E47">
        <w:rPr>
          <w:lang w:val="sq-AL"/>
        </w:rPr>
        <w:t>Plani financiar pë</w:t>
      </w:r>
      <w:r w:rsidR="006B1A06" w:rsidRPr="008F3E47">
        <w:rPr>
          <w:lang w:val="sq-AL"/>
        </w:rPr>
        <w:t xml:space="preserve">r kryerjen e objektivave dhe </w:t>
      </w:r>
      <w:r w:rsidRPr="008F3E47">
        <w:rPr>
          <w:lang w:val="sq-AL"/>
        </w:rPr>
        <w:t>rezultateve paraqitet në tabelën më poshtë.</w:t>
      </w:r>
    </w:p>
    <w:p w:rsidR="004A65C3" w:rsidRPr="004A65C3" w:rsidRDefault="004A65C3" w:rsidP="00E05520">
      <w:pPr>
        <w:pStyle w:val="Paragrafi"/>
        <w:jc w:val="left"/>
        <w:rPr>
          <w:spacing w:val="-4"/>
          <w:sz w:val="2"/>
          <w:lang w:val="sq-AL"/>
        </w:rPr>
      </w:pPr>
    </w:p>
    <w:p w:rsidR="008009DC" w:rsidRPr="008F3E47" w:rsidRDefault="008009DC" w:rsidP="00E05520">
      <w:pPr>
        <w:pStyle w:val="Paragrafi"/>
        <w:jc w:val="left"/>
        <w:rPr>
          <w:spacing w:val="-4"/>
          <w:lang w:val="sq-AL"/>
        </w:rPr>
      </w:pPr>
    </w:p>
    <w:p w:rsidR="00DF2A73" w:rsidRPr="008F3E47" w:rsidRDefault="00DF2A73" w:rsidP="00E05520">
      <w:pPr>
        <w:pStyle w:val="Paragrafi"/>
        <w:rPr>
          <w:lang w:val="sq-AL"/>
        </w:rPr>
        <w:sectPr w:rsidR="00DF2A73" w:rsidRPr="008F3E47" w:rsidSect="005B5B5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059"/>
          <w:cols w:num="2" w:space="454"/>
          <w:docGrid w:linePitch="360"/>
        </w:sectPr>
      </w:pPr>
    </w:p>
    <w:p w:rsidR="00A30C21" w:rsidRPr="008F3E47" w:rsidRDefault="00A30C21" w:rsidP="00E05520">
      <w:pPr>
        <w:pStyle w:val="Paragrafi"/>
        <w:rPr>
          <w:lang w:val="sq-AL"/>
        </w:rPr>
      </w:pPr>
    </w:p>
    <w:tbl>
      <w:tblPr>
        <w:tblStyle w:val="TableGrid"/>
        <w:tblW w:w="0" w:type="auto"/>
        <w:tblLook w:val="04A0"/>
      </w:tblPr>
      <w:tblGrid>
        <w:gridCol w:w="675"/>
        <w:gridCol w:w="3267"/>
        <w:gridCol w:w="1971"/>
        <w:gridCol w:w="1971"/>
        <w:gridCol w:w="1971"/>
      </w:tblGrid>
      <w:tr w:rsidR="00E05520" w:rsidRPr="004A65C3" w:rsidTr="00974F65">
        <w:tc>
          <w:tcPr>
            <w:tcW w:w="675" w:type="dxa"/>
          </w:tcPr>
          <w:p w:rsidR="00E05520" w:rsidRPr="004A65C3" w:rsidRDefault="00E05520" w:rsidP="00E05520">
            <w:pPr>
              <w:pStyle w:val="Paragrafi"/>
              <w:ind w:firstLine="0"/>
              <w:jc w:val="center"/>
              <w:rPr>
                <w:b/>
                <w:sz w:val="22"/>
                <w:szCs w:val="22"/>
                <w:lang w:val="sq-AL"/>
              </w:rPr>
            </w:pPr>
            <w:r w:rsidRPr="004A65C3">
              <w:rPr>
                <w:b/>
                <w:sz w:val="22"/>
                <w:szCs w:val="22"/>
                <w:lang w:val="sq-AL"/>
              </w:rPr>
              <w:t>Nr.</w:t>
            </w:r>
          </w:p>
        </w:tc>
        <w:tc>
          <w:tcPr>
            <w:tcW w:w="3267" w:type="dxa"/>
          </w:tcPr>
          <w:p w:rsidR="00E05520" w:rsidRPr="004A65C3" w:rsidRDefault="00E05520" w:rsidP="00E05520">
            <w:pPr>
              <w:pStyle w:val="Paragrafi"/>
              <w:ind w:firstLine="0"/>
              <w:jc w:val="center"/>
              <w:rPr>
                <w:b/>
                <w:sz w:val="22"/>
                <w:szCs w:val="22"/>
                <w:lang w:val="sq-AL"/>
              </w:rPr>
            </w:pPr>
            <w:r w:rsidRPr="004A65C3">
              <w:rPr>
                <w:b/>
                <w:sz w:val="22"/>
                <w:szCs w:val="22"/>
                <w:lang w:val="sq-AL"/>
              </w:rPr>
              <w:t>Fusha e programit</w:t>
            </w:r>
          </w:p>
        </w:tc>
        <w:tc>
          <w:tcPr>
            <w:tcW w:w="1971" w:type="dxa"/>
          </w:tcPr>
          <w:p w:rsidR="00E05520" w:rsidRPr="004A65C3" w:rsidRDefault="00E05520" w:rsidP="00E05520">
            <w:pPr>
              <w:pStyle w:val="Paragrafi"/>
              <w:ind w:firstLine="0"/>
              <w:jc w:val="center"/>
              <w:rPr>
                <w:b/>
                <w:sz w:val="22"/>
                <w:szCs w:val="22"/>
                <w:lang w:val="sq-AL"/>
              </w:rPr>
            </w:pPr>
            <w:r w:rsidRPr="004A65C3">
              <w:rPr>
                <w:b/>
                <w:sz w:val="22"/>
                <w:szCs w:val="22"/>
                <w:lang w:val="sq-AL"/>
              </w:rPr>
              <w:t>Vitit fiskal (VF) 2013</w:t>
            </w:r>
          </w:p>
        </w:tc>
        <w:tc>
          <w:tcPr>
            <w:tcW w:w="1971" w:type="dxa"/>
          </w:tcPr>
          <w:p w:rsidR="00E05520" w:rsidRPr="004A65C3" w:rsidRDefault="00E05520" w:rsidP="00E05520">
            <w:pPr>
              <w:pStyle w:val="Paragrafi"/>
              <w:ind w:firstLine="0"/>
              <w:jc w:val="center"/>
              <w:rPr>
                <w:b/>
                <w:sz w:val="22"/>
                <w:szCs w:val="22"/>
                <w:lang w:val="sq-AL"/>
              </w:rPr>
            </w:pPr>
            <w:r w:rsidRPr="004A65C3">
              <w:rPr>
                <w:b/>
                <w:sz w:val="22"/>
                <w:szCs w:val="22"/>
                <w:lang w:val="sq-AL"/>
              </w:rPr>
              <w:t>Viti fiskal (VF) 2014</w:t>
            </w:r>
          </w:p>
        </w:tc>
        <w:tc>
          <w:tcPr>
            <w:tcW w:w="1971" w:type="dxa"/>
          </w:tcPr>
          <w:p w:rsidR="009C3900" w:rsidRPr="004A65C3" w:rsidRDefault="00E05520" w:rsidP="00E05520">
            <w:pPr>
              <w:pStyle w:val="Paragrafi"/>
              <w:ind w:firstLine="0"/>
              <w:jc w:val="center"/>
              <w:rPr>
                <w:b/>
                <w:sz w:val="22"/>
                <w:szCs w:val="22"/>
                <w:lang w:val="sq-AL"/>
              </w:rPr>
            </w:pPr>
            <w:r w:rsidRPr="004A65C3">
              <w:rPr>
                <w:b/>
                <w:sz w:val="22"/>
                <w:szCs w:val="22"/>
                <w:lang w:val="sq-AL"/>
              </w:rPr>
              <w:t xml:space="preserve">Totali VF </w:t>
            </w:r>
          </w:p>
          <w:p w:rsidR="00E05520" w:rsidRPr="004A65C3" w:rsidRDefault="00E05520" w:rsidP="00E05520">
            <w:pPr>
              <w:pStyle w:val="Paragrafi"/>
              <w:ind w:firstLine="0"/>
              <w:jc w:val="center"/>
              <w:rPr>
                <w:b/>
                <w:sz w:val="22"/>
                <w:szCs w:val="22"/>
                <w:lang w:val="sq-AL"/>
              </w:rPr>
            </w:pPr>
            <w:r w:rsidRPr="004A65C3">
              <w:rPr>
                <w:b/>
                <w:sz w:val="22"/>
                <w:szCs w:val="22"/>
                <w:lang w:val="sq-AL"/>
              </w:rPr>
              <w:t>2013-FY 2016</w:t>
            </w:r>
          </w:p>
        </w:tc>
      </w:tr>
      <w:tr w:rsidR="00E05520" w:rsidRPr="004A65C3" w:rsidTr="00974F65">
        <w:tc>
          <w:tcPr>
            <w:tcW w:w="675" w:type="dxa"/>
          </w:tcPr>
          <w:p w:rsidR="00E05520" w:rsidRPr="004A65C3" w:rsidRDefault="00E05520" w:rsidP="00E05520">
            <w:pPr>
              <w:pStyle w:val="Paragrafi"/>
              <w:ind w:firstLine="0"/>
              <w:rPr>
                <w:sz w:val="22"/>
                <w:szCs w:val="22"/>
                <w:lang w:val="sq-AL"/>
              </w:rPr>
            </w:pPr>
            <w:r w:rsidRPr="004A65C3">
              <w:rPr>
                <w:sz w:val="22"/>
                <w:szCs w:val="22"/>
                <w:lang w:val="sq-AL"/>
              </w:rPr>
              <w:t>1</w:t>
            </w:r>
          </w:p>
        </w:tc>
        <w:tc>
          <w:tcPr>
            <w:tcW w:w="3267" w:type="dxa"/>
          </w:tcPr>
          <w:p w:rsidR="00E05520" w:rsidRPr="004A65C3" w:rsidRDefault="00E05520" w:rsidP="00E05520">
            <w:pPr>
              <w:pStyle w:val="Paragrafi"/>
              <w:ind w:firstLine="0"/>
              <w:rPr>
                <w:sz w:val="22"/>
                <w:szCs w:val="22"/>
                <w:lang w:val="sq-AL"/>
              </w:rPr>
            </w:pPr>
            <w:r w:rsidRPr="004A65C3">
              <w:rPr>
                <w:sz w:val="22"/>
                <w:szCs w:val="22"/>
                <w:lang w:val="sq-AL"/>
              </w:rPr>
              <w:t>Shteti ligjor dhe të drejtat e njeriut</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$2,189,000</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$1,750,000</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5,339,000</w:t>
            </w:r>
          </w:p>
        </w:tc>
      </w:tr>
      <w:tr w:rsidR="00E05520" w:rsidRPr="004A65C3" w:rsidTr="00974F65">
        <w:tc>
          <w:tcPr>
            <w:tcW w:w="675" w:type="dxa"/>
          </w:tcPr>
          <w:p w:rsidR="00E05520" w:rsidRPr="004A65C3" w:rsidRDefault="00E05520" w:rsidP="00E05520">
            <w:pPr>
              <w:pStyle w:val="Paragrafi"/>
              <w:ind w:firstLine="0"/>
              <w:rPr>
                <w:sz w:val="22"/>
                <w:szCs w:val="22"/>
                <w:lang w:val="sq-AL"/>
              </w:rPr>
            </w:pPr>
            <w:r w:rsidRPr="004A65C3">
              <w:rPr>
                <w:sz w:val="22"/>
                <w:szCs w:val="22"/>
                <w:lang w:val="sq-AL"/>
              </w:rPr>
              <w:t>2</w:t>
            </w:r>
          </w:p>
        </w:tc>
        <w:tc>
          <w:tcPr>
            <w:tcW w:w="3267" w:type="dxa"/>
          </w:tcPr>
          <w:p w:rsidR="00E05520" w:rsidRPr="004A65C3" w:rsidRDefault="00E05520" w:rsidP="00E05520">
            <w:pPr>
              <w:pStyle w:val="Paragrafi"/>
              <w:ind w:firstLine="0"/>
              <w:rPr>
                <w:sz w:val="22"/>
                <w:szCs w:val="22"/>
                <w:lang w:val="sq-AL"/>
              </w:rPr>
            </w:pPr>
            <w:r w:rsidRPr="004A65C3">
              <w:rPr>
                <w:sz w:val="22"/>
                <w:szCs w:val="22"/>
                <w:lang w:val="sq-AL"/>
              </w:rPr>
              <w:t>Qeverisja e mirë</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$4,557,662</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$3,014,000</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12,345,662</w:t>
            </w:r>
          </w:p>
        </w:tc>
      </w:tr>
      <w:tr w:rsidR="00E05520" w:rsidRPr="004A65C3" w:rsidTr="00974F65">
        <w:tc>
          <w:tcPr>
            <w:tcW w:w="675" w:type="dxa"/>
          </w:tcPr>
          <w:p w:rsidR="00E05520" w:rsidRPr="004A65C3" w:rsidRDefault="00E05520" w:rsidP="00E05520">
            <w:pPr>
              <w:pStyle w:val="Paragrafi"/>
              <w:ind w:firstLine="0"/>
              <w:rPr>
                <w:sz w:val="22"/>
                <w:szCs w:val="22"/>
                <w:lang w:val="sq-AL"/>
              </w:rPr>
            </w:pPr>
            <w:r w:rsidRPr="004A65C3">
              <w:rPr>
                <w:sz w:val="22"/>
                <w:szCs w:val="22"/>
                <w:lang w:val="sq-AL"/>
              </w:rPr>
              <w:t>3</w:t>
            </w:r>
          </w:p>
        </w:tc>
        <w:tc>
          <w:tcPr>
            <w:tcW w:w="3267" w:type="dxa"/>
          </w:tcPr>
          <w:p w:rsidR="00E05520" w:rsidRPr="004A65C3" w:rsidRDefault="00E05520" w:rsidP="00E05520">
            <w:pPr>
              <w:pStyle w:val="Paragrafi"/>
              <w:ind w:firstLine="0"/>
              <w:rPr>
                <w:sz w:val="22"/>
                <w:szCs w:val="22"/>
                <w:lang w:val="sq-AL"/>
              </w:rPr>
            </w:pPr>
            <w:r w:rsidRPr="004A65C3">
              <w:rPr>
                <w:sz w:val="22"/>
                <w:szCs w:val="22"/>
                <w:lang w:val="sq-AL"/>
              </w:rPr>
              <w:t>Shoqëria civile</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$0</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$60,000</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1,000,000</w:t>
            </w:r>
          </w:p>
        </w:tc>
      </w:tr>
      <w:tr w:rsidR="00E05520" w:rsidRPr="004A65C3" w:rsidTr="00974F65">
        <w:tc>
          <w:tcPr>
            <w:tcW w:w="675" w:type="dxa"/>
          </w:tcPr>
          <w:p w:rsidR="00E05520" w:rsidRPr="004A65C3" w:rsidRDefault="00E05520" w:rsidP="00E05520">
            <w:pPr>
              <w:pStyle w:val="Paragrafi"/>
              <w:ind w:firstLine="0"/>
              <w:rPr>
                <w:sz w:val="22"/>
                <w:szCs w:val="22"/>
                <w:lang w:val="sq-AL"/>
              </w:rPr>
            </w:pPr>
            <w:r w:rsidRPr="004A65C3">
              <w:rPr>
                <w:sz w:val="22"/>
                <w:szCs w:val="22"/>
                <w:lang w:val="sq-AL"/>
              </w:rPr>
              <w:t>4</w:t>
            </w:r>
          </w:p>
        </w:tc>
        <w:tc>
          <w:tcPr>
            <w:tcW w:w="3267" w:type="dxa"/>
          </w:tcPr>
          <w:p w:rsidR="00E05520" w:rsidRPr="004A65C3" w:rsidRDefault="00E05520" w:rsidP="00E05520">
            <w:pPr>
              <w:pStyle w:val="Paragrafi"/>
              <w:ind w:firstLine="0"/>
              <w:rPr>
                <w:sz w:val="22"/>
                <w:szCs w:val="22"/>
                <w:lang w:val="sq-AL"/>
              </w:rPr>
            </w:pPr>
            <w:r w:rsidRPr="004A65C3">
              <w:rPr>
                <w:sz w:val="22"/>
                <w:szCs w:val="22"/>
                <w:lang w:val="sq-AL"/>
              </w:rPr>
              <w:t>Tregtia dhe investimet</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$500,000</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$0</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1,500,000</w:t>
            </w:r>
          </w:p>
        </w:tc>
      </w:tr>
      <w:tr w:rsidR="00E05520" w:rsidRPr="004A65C3" w:rsidTr="00974F65">
        <w:tc>
          <w:tcPr>
            <w:tcW w:w="675" w:type="dxa"/>
          </w:tcPr>
          <w:p w:rsidR="00E05520" w:rsidRPr="004A65C3" w:rsidRDefault="00E05520" w:rsidP="00E05520">
            <w:pPr>
              <w:pStyle w:val="Paragrafi"/>
              <w:ind w:firstLine="0"/>
              <w:rPr>
                <w:sz w:val="22"/>
                <w:szCs w:val="22"/>
                <w:lang w:val="sq-AL"/>
              </w:rPr>
            </w:pPr>
            <w:r w:rsidRPr="004A65C3">
              <w:rPr>
                <w:sz w:val="22"/>
                <w:szCs w:val="22"/>
                <w:lang w:val="sq-AL"/>
              </w:rPr>
              <w:t>5</w:t>
            </w:r>
          </w:p>
        </w:tc>
        <w:tc>
          <w:tcPr>
            <w:tcW w:w="3267" w:type="dxa"/>
          </w:tcPr>
          <w:p w:rsidR="00E05520" w:rsidRPr="004A65C3" w:rsidRDefault="00E05520" w:rsidP="00E05520">
            <w:pPr>
              <w:pStyle w:val="Paragrafi"/>
              <w:ind w:firstLine="0"/>
              <w:rPr>
                <w:sz w:val="22"/>
                <w:szCs w:val="22"/>
                <w:lang w:val="sq-AL"/>
              </w:rPr>
            </w:pPr>
            <w:r w:rsidRPr="004A65C3">
              <w:rPr>
                <w:sz w:val="22"/>
                <w:szCs w:val="22"/>
                <w:lang w:val="sq-AL"/>
              </w:rPr>
              <w:t>Sektori financiar</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$1,250,000</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$0</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1,950,000</w:t>
            </w:r>
          </w:p>
        </w:tc>
      </w:tr>
      <w:tr w:rsidR="00E05520" w:rsidRPr="004A65C3" w:rsidTr="00974F65">
        <w:tc>
          <w:tcPr>
            <w:tcW w:w="675" w:type="dxa"/>
          </w:tcPr>
          <w:p w:rsidR="00E05520" w:rsidRPr="004A65C3" w:rsidRDefault="00E05520" w:rsidP="00E05520">
            <w:pPr>
              <w:pStyle w:val="Paragrafi"/>
              <w:ind w:firstLine="0"/>
              <w:rPr>
                <w:sz w:val="22"/>
                <w:szCs w:val="22"/>
                <w:lang w:val="sq-AL"/>
              </w:rPr>
            </w:pPr>
            <w:r w:rsidRPr="004A65C3">
              <w:rPr>
                <w:sz w:val="22"/>
                <w:szCs w:val="22"/>
                <w:lang w:val="sq-AL"/>
              </w:rPr>
              <w:t>6</w:t>
            </w:r>
          </w:p>
        </w:tc>
        <w:tc>
          <w:tcPr>
            <w:tcW w:w="3267" w:type="dxa"/>
          </w:tcPr>
          <w:p w:rsidR="00E05520" w:rsidRPr="004A65C3" w:rsidRDefault="00E05520" w:rsidP="00E05520">
            <w:pPr>
              <w:pStyle w:val="Paragrafi"/>
              <w:ind w:firstLine="0"/>
              <w:rPr>
                <w:sz w:val="22"/>
                <w:szCs w:val="22"/>
                <w:lang w:val="sq-AL"/>
              </w:rPr>
            </w:pPr>
            <w:r w:rsidRPr="004A65C3">
              <w:rPr>
                <w:sz w:val="22"/>
                <w:szCs w:val="22"/>
                <w:lang w:val="sq-AL"/>
              </w:rPr>
              <w:t>Konkurrueshmëria e sektorit privat</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$1,817,000</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$0</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4,817,000</w:t>
            </w:r>
          </w:p>
        </w:tc>
      </w:tr>
      <w:tr w:rsidR="00E05520" w:rsidRPr="004A65C3" w:rsidTr="00974F65">
        <w:tc>
          <w:tcPr>
            <w:tcW w:w="675" w:type="dxa"/>
          </w:tcPr>
          <w:p w:rsidR="00E05520" w:rsidRPr="004A65C3" w:rsidRDefault="00E05520" w:rsidP="00E05520">
            <w:pPr>
              <w:pStyle w:val="Paragrafi"/>
              <w:ind w:firstLine="0"/>
              <w:rPr>
                <w:sz w:val="22"/>
                <w:szCs w:val="22"/>
                <w:lang w:val="sq-AL"/>
              </w:rPr>
            </w:pPr>
            <w:r w:rsidRPr="004A65C3">
              <w:rPr>
                <w:sz w:val="22"/>
                <w:szCs w:val="22"/>
                <w:lang w:val="sq-AL"/>
              </w:rPr>
              <w:t>7</w:t>
            </w:r>
          </w:p>
        </w:tc>
        <w:tc>
          <w:tcPr>
            <w:tcW w:w="3267" w:type="dxa"/>
          </w:tcPr>
          <w:p w:rsidR="00E05520" w:rsidRPr="004A65C3" w:rsidRDefault="00E05520" w:rsidP="00E05520">
            <w:pPr>
              <w:pStyle w:val="Paragrafi"/>
              <w:ind w:firstLine="0"/>
              <w:rPr>
                <w:sz w:val="22"/>
                <w:szCs w:val="22"/>
                <w:lang w:val="sq-AL"/>
              </w:rPr>
            </w:pPr>
            <w:r w:rsidRPr="004A65C3">
              <w:rPr>
                <w:sz w:val="22"/>
                <w:szCs w:val="22"/>
                <w:lang w:val="sq-AL"/>
              </w:rPr>
              <w:t>Mbështetja për programin</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$1,000,291</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$700,000</w:t>
            </w:r>
          </w:p>
        </w:tc>
        <w:tc>
          <w:tcPr>
            <w:tcW w:w="1971" w:type="dxa"/>
          </w:tcPr>
          <w:p w:rsidR="00E05520" w:rsidRPr="004A65C3" w:rsidRDefault="00E05520" w:rsidP="00E05520">
            <w:pPr>
              <w:pStyle w:val="Paragrafi"/>
              <w:ind w:firstLine="0"/>
              <w:jc w:val="right"/>
              <w:rPr>
                <w:sz w:val="22"/>
                <w:szCs w:val="22"/>
                <w:lang w:val="sq-AL"/>
              </w:rPr>
            </w:pPr>
            <w:r w:rsidRPr="004A65C3">
              <w:rPr>
                <w:sz w:val="22"/>
                <w:szCs w:val="22"/>
                <w:lang w:val="sq-AL"/>
              </w:rPr>
              <w:t>3,000,000</w:t>
            </w:r>
          </w:p>
        </w:tc>
      </w:tr>
      <w:tr w:rsidR="00E05520" w:rsidRPr="004A65C3" w:rsidTr="00974F65">
        <w:tc>
          <w:tcPr>
            <w:tcW w:w="675" w:type="dxa"/>
          </w:tcPr>
          <w:p w:rsidR="00E05520" w:rsidRPr="004A65C3" w:rsidRDefault="00E05520" w:rsidP="00E05520">
            <w:pPr>
              <w:pStyle w:val="Paragrafi"/>
              <w:ind w:firstLine="0"/>
              <w:rPr>
                <w:b/>
                <w:sz w:val="22"/>
                <w:szCs w:val="22"/>
                <w:lang w:val="sq-AL"/>
              </w:rPr>
            </w:pPr>
          </w:p>
        </w:tc>
        <w:tc>
          <w:tcPr>
            <w:tcW w:w="3267" w:type="dxa"/>
          </w:tcPr>
          <w:p w:rsidR="00E05520" w:rsidRPr="004A65C3" w:rsidRDefault="002E603A" w:rsidP="00E05520">
            <w:pPr>
              <w:pStyle w:val="Paragrafi"/>
              <w:ind w:firstLine="0"/>
              <w:rPr>
                <w:b/>
                <w:sz w:val="22"/>
                <w:szCs w:val="22"/>
                <w:lang w:val="sq-AL"/>
              </w:rPr>
            </w:pPr>
            <w:r w:rsidRPr="004A65C3">
              <w:rPr>
                <w:b/>
                <w:sz w:val="22"/>
                <w:szCs w:val="22"/>
                <w:lang w:val="sq-AL"/>
              </w:rPr>
              <w:t>TOTALI</w:t>
            </w:r>
          </w:p>
        </w:tc>
        <w:tc>
          <w:tcPr>
            <w:tcW w:w="1971" w:type="dxa"/>
          </w:tcPr>
          <w:p w:rsidR="00E05520" w:rsidRPr="004A65C3" w:rsidRDefault="00E05520" w:rsidP="00974F65">
            <w:pPr>
              <w:pStyle w:val="Paragrafi"/>
              <w:ind w:firstLine="0"/>
              <w:jc w:val="right"/>
              <w:rPr>
                <w:b/>
                <w:sz w:val="22"/>
                <w:szCs w:val="22"/>
                <w:lang w:val="sq-AL"/>
              </w:rPr>
            </w:pPr>
            <w:r w:rsidRPr="004A65C3">
              <w:rPr>
                <w:b/>
                <w:sz w:val="22"/>
                <w:szCs w:val="22"/>
                <w:lang w:val="sq-AL"/>
              </w:rPr>
              <w:t>$11,313,953</w:t>
            </w:r>
          </w:p>
        </w:tc>
        <w:tc>
          <w:tcPr>
            <w:tcW w:w="1971" w:type="dxa"/>
          </w:tcPr>
          <w:p w:rsidR="00E05520" w:rsidRPr="004A65C3" w:rsidRDefault="00E05520" w:rsidP="00974F65">
            <w:pPr>
              <w:pStyle w:val="Paragrafi"/>
              <w:ind w:firstLine="0"/>
              <w:jc w:val="right"/>
              <w:rPr>
                <w:b/>
                <w:sz w:val="22"/>
                <w:szCs w:val="22"/>
                <w:lang w:val="sq-AL"/>
              </w:rPr>
            </w:pPr>
            <w:r w:rsidRPr="004A65C3">
              <w:rPr>
                <w:b/>
                <w:sz w:val="22"/>
                <w:szCs w:val="22"/>
                <w:lang w:val="sq-AL"/>
              </w:rPr>
              <w:t>$5,524,000</w:t>
            </w:r>
          </w:p>
        </w:tc>
        <w:tc>
          <w:tcPr>
            <w:tcW w:w="1971" w:type="dxa"/>
          </w:tcPr>
          <w:p w:rsidR="00E05520" w:rsidRPr="004A65C3" w:rsidRDefault="00E05520" w:rsidP="00974F65">
            <w:pPr>
              <w:pStyle w:val="Paragrafi"/>
              <w:ind w:firstLine="0"/>
              <w:jc w:val="right"/>
              <w:rPr>
                <w:b/>
                <w:sz w:val="22"/>
                <w:szCs w:val="22"/>
                <w:lang w:val="sq-AL"/>
              </w:rPr>
            </w:pPr>
            <w:r w:rsidRPr="004A65C3">
              <w:rPr>
                <w:b/>
                <w:sz w:val="22"/>
                <w:szCs w:val="22"/>
                <w:lang w:val="sq-AL"/>
              </w:rPr>
              <w:t>29,951,662</w:t>
            </w:r>
          </w:p>
        </w:tc>
      </w:tr>
    </w:tbl>
    <w:p w:rsidR="00E05520" w:rsidRPr="008F3E47" w:rsidRDefault="00E05520" w:rsidP="00E05520">
      <w:pPr>
        <w:pStyle w:val="Paragrafi"/>
        <w:rPr>
          <w:lang w:val="sq-AL"/>
        </w:rPr>
      </w:pPr>
    </w:p>
    <w:p w:rsidR="00DF2A73" w:rsidRPr="008F3E47" w:rsidRDefault="00DF2A73" w:rsidP="00FB2EE6">
      <w:pPr>
        <w:pStyle w:val="NeniNr"/>
        <w:keepNext w:val="0"/>
        <w:rPr>
          <w:spacing w:val="-4"/>
          <w:lang w:val="sq-AL"/>
        </w:rPr>
        <w:sectPr w:rsidR="00DF2A73" w:rsidRPr="008F3E47" w:rsidSect="00E05520">
          <w:type w:val="continuous"/>
          <w:pgSz w:w="11907" w:h="16840" w:code="9"/>
          <w:pgMar w:top="720" w:right="1134" w:bottom="720" w:left="1134" w:header="851" w:footer="851" w:gutter="0"/>
          <w:cols w:space="720"/>
          <w:docGrid w:linePitch="360"/>
        </w:sectPr>
      </w:pPr>
    </w:p>
    <w:p w:rsidR="004A65C3" w:rsidRDefault="004A65C3" w:rsidP="00FB2EE6">
      <w:pPr>
        <w:pStyle w:val="NeniNr"/>
        <w:keepNext w:val="0"/>
        <w:rPr>
          <w:spacing w:val="-4"/>
          <w:lang w:val="sq-AL"/>
        </w:rPr>
      </w:pPr>
    </w:p>
    <w:p w:rsidR="004A65C3" w:rsidRDefault="004A65C3" w:rsidP="00FB2EE6">
      <w:pPr>
        <w:pStyle w:val="NeniNr"/>
        <w:keepNext w:val="0"/>
        <w:rPr>
          <w:spacing w:val="-4"/>
          <w:lang w:val="sq-AL"/>
        </w:rPr>
      </w:pPr>
    </w:p>
    <w:p w:rsidR="004A65C3" w:rsidRDefault="004A65C3" w:rsidP="00FB2EE6">
      <w:pPr>
        <w:pStyle w:val="NeniNr"/>
        <w:keepNext w:val="0"/>
        <w:rPr>
          <w:spacing w:val="-4"/>
          <w:lang w:val="sq-AL"/>
        </w:rPr>
      </w:pPr>
    </w:p>
    <w:p w:rsidR="004A65C3" w:rsidRDefault="004A65C3" w:rsidP="00FB2EE6">
      <w:pPr>
        <w:pStyle w:val="NeniNr"/>
        <w:keepNext w:val="0"/>
        <w:rPr>
          <w:spacing w:val="-4"/>
          <w:lang w:val="sq-AL"/>
        </w:rPr>
      </w:pPr>
    </w:p>
    <w:p w:rsidR="00FB2EE6" w:rsidRPr="008F3E47" w:rsidRDefault="00FB2EE6" w:rsidP="00FB2EE6">
      <w:pPr>
        <w:pStyle w:val="NeniNr"/>
        <w:keepNext w:val="0"/>
        <w:rPr>
          <w:spacing w:val="-4"/>
          <w:lang w:val="sq-AL"/>
        </w:rPr>
      </w:pPr>
      <w:r w:rsidRPr="008F3E47">
        <w:rPr>
          <w:spacing w:val="-4"/>
          <w:lang w:val="sq-AL"/>
        </w:rPr>
        <w:t>Neni 4</w:t>
      </w:r>
    </w:p>
    <w:p w:rsidR="00FB2EE6" w:rsidRPr="008F3E47" w:rsidRDefault="00FB2EE6" w:rsidP="00FB2EE6">
      <w:pPr>
        <w:pStyle w:val="NeniTitull"/>
        <w:keepNext w:val="0"/>
        <w:rPr>
          <w:spacing w:val="-4"/>
          <w:lang w:val="sq-AL"/>
        </w:rPr>
      </w:pPr>
      <w:r w:rsidRPr="008F3E47">
        <w:rPr>
          <w:spacing w:val="-4"/>
          <w:lang w:val="sq-AL"/>
        </w:rPr>
        <w:t>Rregullat dhe kushtet e tjera</w:t>
      </w:r>
    </w:p>
    <w:p w:rsidR="00FB2EE6" w:rsidRPr="008F3E47" w:rsidRDefault="00FB2EE6" w:rsidP="00FB2EE6">
      <w:pPr>
        <w:pStyle w:val="Paragrafi"/>
        <w:rPr>
          <w:spacing w:val="-4"/>
          <w:sz w:val="14"/>
          <w:lang w:val="sq-AL"/>
        </w:rPr>
      </w:pPr>
    </w:p>
    <w:p w:rsidR="00FB2EE6" w:rsidRPr="008F3E47" w:rsidRDefault="00FB2EE6" w:rsidP="00FB2EE6">
      <w:pPr>
        <w:pStyle w:val="Paragrafi"/>
        <w:rPr>
          <w:spacing w:val="-4"/>
          <w:lang w:val="sq-AL"/>
        </w:rPr>
      </w:pPr>
      <w:r w:rsidRPr="008F3E47">
        <w:rPr>
          <w:spacing w:val="-4"/>
          <w:lang w:val="sq-AL"/>
        </w:rPr>
        <w:t xml:space="preserve">Përveç amendimeve në këtë dokument, të gjitha rregullat dhe kushtet e tjera të </w:t>
      </w:r>
      <w:r w:rsidR="009C3900" w:rsidRPr="008F3E47">
        <w:rPr>
          <w:spacing w:val="-4"/>
          <w:lang w:val="sq-AL"/>
        </w:rPr>
        <w:t xml:space="preserve">Marrëveshjes </w:t>
      </w:r>
      <w:r w:rsidRPr="008F3E47">
        <w:rPr>
          <w:spacing w:val="-4"/>
          <w:lang w:val="sq-AL"/>
        </w:rPr>
        <w:t xml:space="preserve">mbeten plotësisht në fuqi. Të gjitha termat me germa kapitale në këtë </w:t>
      </w:r>
      <w:r w:rsidR="009C3900" w:rsidRPr="008F3E47">
        <w:rPr>
          <w:spacing w:val="-4"/>
          <w:lang w:val="sq-AL"/>
        </w:rPr>
        <w:t xml:space="preserve">Amendim </w:t>
      </w:r>
      <w:r w:rsidRPr="008F3E47">
        <w:rPr>
          <w:spacing w:val="-4"/>
          <w:lang w:val="sq-AL"/>
        </w:rPr>
        <w:t>numër tre do të kenë kuptimet që u jepen në marrëveshje.</w:t>
      </w:r>
    </w:p>
    <w:p w:rsidR="00FB2EE6" w:rsidRPr="008F3E47" w:rsidRDefault="00FB2EE6" w:rsidP="00FB2EE6">
      <w:pPr>
        <w:pStyle w:val="Paragrafi"/>
        <w:rPr>
          <w:spacing w:val="-4"/>
          <w:lang w:val="sq-AL"/>
        </w:rPr>
      </w:pPr>
      <w:r w:rsidRPr="008F3E47">
        <w:rPr>
          <w:spacing w:val="-4"/>
          <w:lang w:val="sq-AL"/>
        </w:rPr>
        <w:t xml:space="preserve">Në dëshmi të kësaj, </w:t>
      </w:r>
      <w:r w:rsidR="009C3900" w:rsidRPr="008F3E47">
        <w:rPr>
          <w:spacing w:val="-4"/>
          <w:lang w:val="sq-AL"/>
        </w:rPr>
        <w:t xml:space="preserve">Qeveria </w:t>
      </w:r>
      <w:r w:rsidRPr="008F3E47">
        <w:rPr>
          <w:spacing w:val="-4"/>
          <w:lang w:val="sq-AL"/>
        </w:rPr>
        <w:t xml:space="preserve">e Shteteve të Bashkuara të Amerikës dhe </w:t>
      </w:r>
      <w:r w:rsidR="009C3900" w:rsidRPr="008F3E47">
        <w:rPr>
          <w:spacing w:val="-4"/>
          <w:lang w:val="sq-AL"/>
        </w:rPr>
        <w:t xml:space="preserve">Përfituesi </w:t>
      </w:r>
      <w:r w:rsidRPr="008F3E47">
        <w:rPr>
          <w:spacing w:val="-4"/>
          <w:lang w:val="sq-AL"/>
        </w:rPr>
        <w:t xml:space="preserve">i </w:t>
      </w:r>
      <w:r w:rsidR="009C3900" w:rsidRPr="008F3E47">
        <w:rPr>
          <w:spacing w:val="-4"/>
          <w:lang w:val="sq-AL"/>
        </w:rPr>
        <w:t>Ndihmës</w:t>
      </w:r>
      <w:r w:rsidRPr="008F3E47">
        <w:rPr>
          <w:spacing w:val="-4"/>
          <w:lang w:val="sq-AL"/>
        </w:rPr>
        <w:t xml:space="preserve">, secili duke vepruar nëpërmjet përfaqësuesve të tyre të autorizuar, kanë bërë që ky </w:t>
      </w:r>
      <w:r w:rsidR="009C3900" w:rsidRPr="008F3E47">
        <w:rPr>
          <w:spacing w:val="-4"/>
          <w:lang w:val="sq-AL"/>
        </w:rPr>
        <w:t xml:space="preserve">Amendim </w:t>
      </w:r>
      <w:r w:rsidRPr="008F3E47">
        <w:rPr>
          <w:spacing w:val="-4"/>
          <w:lang w:val="sq-AL"/>
        </w:rPr>
        <w:t xml:space="preserve">numër tre i </w:t>
      </w:r>
      <w:r w:rsidR="009C3900" w:rsidRPr="008F3E47">
        <w:rPr>
          <w:spacing w:val="-4"/>
          <w:lang w:val="sq-AL"/>
        </w:rPr>
        <w:t xml:space="preserve">Marrëveshjes </w:t>
      </w:r>
      <w:r w:rsidRPr="008F3E47">
        <w:rPr>
          <w:spacing w:val="-4"/>
          <w:lang w:val="sq-AL"/>
        </w:rPr>
        <w:t>të nënshkruhet në emër të tyre dhe të dërgohet në ditën dhe vitin e cituar më sipër.</w:t>
      </w:r>
    </w:p>
    <w:p w:rsidR="00FB2EE6" w:rsidRPr="008F3E47" w:rsidRDefault="00FB2EE6" w:rsidP="00FB2EE6">
      <w:pPr>
        <w:pStyle w:val="Paragrafi"/>
        <w:rPr>
          <w:spacing w:val="-4"/>
          <w:sz w:val="14"/>
          <w:lang w:val="sq-AL"/>
        </w:rPr>
      </w:pPr>
    </w:p>
    <w:p w:rsidR="00FB2EE6" w:rsidRPr="008F3E47" w:rsidRDefault="00FB2EE6" w:rsidP="00FB2EE6">
      <w:pPr>
        <w:pStyle w:val="Paragrafi"/>
        <w:rPr>
          <w:spacing w:val="-4"/>
          <w:lang w:val="sq-AL"/>
        </w:rPr>
      </w:pPr>
      <w:r w:rsidRPr="008F3E47">
        <w:rPr>
          <w:spacing w:val="-4"/>
          <w:lang w:val="sq-AL"/>
        </w:rPr>
        <w:t>Qeveria e Shteteve të Bashkuara të Amerikës</w:t>
      </w:r>
    </w:p>
    <w:p w:rsidR="00FB2EE6" w:rsidRPr="008F3E47" w:rsidRDefault="00FB2EE6" w:rsidP="00FB2EE6">
      <w:pPr>
        <w:pStyle w:val="Paragrafi"/>
        <w:rPr>
          <w:spacing w:val="-4"/>
          <w:lang w:val="sq-AL"/>
        </w:rPr>
      </w:pPr>
      <w:r w:rsidRPr="008F3E47">
        <w:rPr>
          <w:spacing w:val="-4"/>
          <w:lang w:val="sq-AL"/>
        </w:rPr>
        <w:t>Nga</w:t>
      </w:r>
      <w:r w:rsidR="009C3900" w:rsidRPr="008F3E47">
        <w:rPr>
          <w:spacing w:val="-4"/>
          <w:lang w:val="sq-AL"/>
        </w:rPr>
        <w:t>:</w:t>
      </w:r>
      <w:r w:rsidRPr="008F3E47">
        <w:rPr>
          <w:spacing w:val="-4"/>
          <w:lang w:val="sq-AL"/>
        </w:rPr>
        <w:t>_______</w:t>
      </w:r>
    </w:p>
    <w:p w:rsidR="00FB2EE6" w:rsidRPr="008F3E47" w:rsidRDefault="00FB2EE6" w:rsidP="00FB2EE6">
      <w:pPr>
        <w:pStyle w:val="Paragrafi"/>
        <w:rPr>
          <w:spacing w:val="-4"/>
          <w:lang w:val="sq-AL"/>
        </w:rPr>
      </w:pPr>
      <w:r w:rsidRPr="008F3E47">
        <w:rPr>
          <w:spacing w:val="-4"/>
          <w:lang w:val="sq-AL"/>
        </w:rPr>
        <w:t>Datë</w:t>
      </w:r>
      <w:r w:rsidR="009C3900" w:rsidRPr="008F3E47">
        <w:rPr>
          <w:spacing w:val="-4"/>
          <w:lang w:val="sq-AL"/>
        </w:rPr>
        <w:t>:</w:t>
      </w:r>
      <w:r w:rsidRPr="008F3E47">
        <w:rPr>
          <w:spacing w:val="-4"/>
          <w:lang w:val="sq-AL"/>
        </w:rPr>
        <w:t>__________</w:t>
      </w:r>
    </w:p>
    <w:p w:rsidR="00FB2EE6" w:rsidRPr="008F3E47" w:rsidRDefault="00FB2EE6" w:rsidP="00FB2EE6">
      <w:pPr>
        <w:pStyle w:val="Paragrafi"/>
        <w:rPr>
          <w:spacing w:val="-4"/>
          <w:lang w:val="sq-AL"/>
        </w:rPr>
      </w:pPr>
      <w:r w:rsidRPr="008F3E47">
        <w:rPr>
          <w:spacing w:val="-4"/>
          <w:lang w:val="sq-AL"/>
        </w:rPr>
        <w:t>Emri: Marcus Johnson</w:t>
      </w:r>
    </w:p>
    <w:p w:rsidR="00FB2EE6" w:rsidRPr="008F3E47" w:rsidRDefault="00FB2EE6" w:rsidP="00FB2EE6">
      <w:pPr>
        <w:pStyle w:val="Paragrafi"/>
        <w:rPr>
          <w:spacing w:val="-4"/>
          <w:lang w:val="sq-AL"/>
        </w:rPr>
      </w:pPr>
      <w:r w:rsidRPr="008F3E47">
        <w:rPr>
          <w:spacing w:val="-4"/>
          <w:lang w:val="sq-AL"/>
        </w:rPr>
        <w:t>Pozicioni: Përfaqësuesi i USAID/Shqipëri</w:t>
      </w:r>
    </w:p>
    <w:p w:rsidR="00FB2EE6" w:rsidRPr="008F3E47" w:rsidRDefault="00FB2EE6" w:rsidP="00FB2EE6">
      <w:pPr>
        <w:pStyle w:val="Paragrafi"/>
        <w:rPr>
          <w:spacing w:val="-4"/>
          <w:sz w:val="14"/>
          <w:lang w:val="sq-AL"/>
        </w:rPr>
      </w:pPr>
    </w:p>
    <w:p w:rsidR="00FB2EE6" w:rsidRPr="008F3E47" w:rsidRDefault="00FB2EE6" w:rsidP="00FB2EE6">
      <w:pPr>
        <w:pStyle w:val="Paragrafi"/>
        <w:rPr>
          <w:spacing w:val="-4"/>
          <w:lang w:val="sq-AL"/>
        </w:rPr>
      </w:pPr>
      <w:r w:rsidRPr="008F3E47">
        <w:rPr>
          <w:spacing w:val="-4"/>
          <w:lang w:val="sq-AL"/>
        </w:rPr>
        <w:t>Këshilli i Ministrave i Republikës së Shqipërisë</w:t>
      </w:r>
    </w:p>
    <w:p w:rsidR="00FB2EE6" w:rsidRPr="008F3E47" w:rsidRDefault="00FB2EE6" w:rsidP="00FB2EE6">
      <w:pPr>
        <w:pStyle w:val="Paragrafi"/>
        <w:rPr>
          <w:spacing w:val="-4"/>
          <w:lang w:val="sq-AL"/>
        </w:rPr>
      </w:pPr>
      <w:r w:rsidRPr="008F3E47">
        <w:rPr>
          <w:spacing w:val="-4"/>
          <w:lang w:val="sq-AL"/>
        </w:rPr>
        <w:t>Nga:________</w:t>
      </w:r>
    </w:p>
    <w:p w:rsidR="00FB2EE6" w:rsidRPr="008F3E47" w:rsidRDefault="00FB2EE6" w:rsidP="00FB2EE6">
      <w:pPr>
        <w:pStyle w:val="Paragrafi"/>
        <w:rPr>
          <w:spacing w:val="-4"/>
          <w:lang w:val="sq-AL"/>
        </w:rPr>
      </w:pPr>
      <w:r w:rsidRPr="008F3E47">
        <w:rPr>
          <w:spacing w:val="-4"/>
          <w:lang w:val="sq-AL"/>
        </w:rPr>
        <w:t>Datë</w:t>
      </w:r>
      <w:r w:rsidR="009C3900" w:rsidRPr="008F3E47">
        <w:rPr>
          <w:spacing w:val="-4"/>
          <w:lang w:val="sq-AL"/>
        </w:rPr>
        <w:t>:</w:t>
      </w:r>
      <w:r w:rsidRPr="008F3E47">
        <w:rPr>
          <w:spacing w:val="-4"/>
          <w:lang w:val="sq-AL"/>
        </w:rPr>
        <w:t>__________</w:t>
      </w:r>
    </w:p>
    <w:p w:rsidR="00FB2EE6" w:rsidRPr="008F3E47" w:rsidRDefault="00FB2EE6" w:rsidP="00FB2EE6">
      <w:pPr>
        <w:pStyle w:val="Paragrafi"/>
        <w:jc w:val="left"/>
        <w:rPr>
          <w:spacing w:val="-4"/>
          <w:lang w:val="sq-AL"/>
        </w:rPr>
      </w:pPr>
      <w:r w:rsidRPr="008F3E47">
        <w:rPr>
          <w:spacing w:val="-4"/>
          <w:lang w:val="sq-AL"/>
        </w:rPr>
        <w:t>Emri: Shkëlqim Cani</w:t>
      </w:r>
    </w:p>
    <w:p w:rsidR="00FB2EE6" w:rsidRPr="008F3E47" w:rsidRDefault="00FB2EE6" w:rsidP="00FB2EE6">
      <w:pPr>
        <w:pStyle w:val="Paragrafi"/>
        <w:jc w:val="left"/>
        <w:rPr>
          <w:spacing w:val="-4"/>
          <w:lang w:val="sq-AL"/>
        </w:rPr>
      </w:pPr>
      <w:r w:rsidRPr="008F3E47">
        <w:rPr>
          <w:spacing w:val="-4"/>
          <w:lang w:val="sq-AL"/>
        </w:rPr>
        <w:t>Pozicioni: Ministër i Financave</w:t>
      </w:r>
    </w:p>
    <w:p w:rsidR="00FB2EE6" w:rsidRPr="008F3E47" w:rsidRDefault="00FB2EE6" w:rsidP="00FB2EE6">
      <w:pPr>
        <w:pStyle w:val="Paragrafi"/>
        <w:rPr>
          <w:b/>
          <w:spacing w:val="-4"/>
          <w:sz w:val="14"/>
          <w:lang w:val="sq-AL"/>
        </w:rPr>
      </w:pPr>
    </w:p>
    <w:p w:rsidR="00FB2EE6" w:rsidRPr="008F3E47" w:rsidRDefault="00FB2EE6" w:rsidP="00FB2EE6">
      <w:pPr>
        <w:pStyle w:val="Akti"/>
        <w:keepNext w:val="0"/>
        <w:rPr>
          <w:spacing w:val="-4"/>
          <w:lang w:val="sq-AL"/>
        </w:rPr>
      </w:pPr>
      <w:r w:rsidRPr="008F3E47">
        <w:rPr>
          <w:spacing w:val="-4"/>
          <w:lang w:val="sq-AL"/>
        </w:rPr>
        <w:t>LIGJ</w:t>
      </w:r>
    </w:p>
    <w:p w:rsidR="00FB2EE6" w:rsidRPr="008F3E47" w:rsidRDefault="00FB2EE6" w:rsidP="00FB2EE6">
      <w:pPr>
        <w:pStyle w:val="NumriData"/>
        <w:keepNext w:val="0"/>
        <w:rPr>
          <w:spacing w:val="-4"/>
          <w:lang w:val="sq-AL"/>
        </w:rPr>
      </w:pPr>
      <w:r w:rsidRPr="008F3E47">
        <w:rPr>
          <w:spacing w:val="-4"/>
          <w:lang w:val="sq-AL"/>
        </w:rPr>
        <w:t>Nr. 167/2014</w:t>
      </w:r>
    </w:p>
    <w:p w:rsidR="00FB2EE6" w:rsidRPr="008F3E47" w:rsidRDefault="00FB2EE6" w:rsidP="00FB2EE6">
      <w:pPr>
        <w:pStyle w:val="Paragrafi"/>
        <w:rPr>
          <w:spacing w:val="-4"/>
          <w:sz w:val="14"/>
          <w:lang w:val="sq-AL"/>
        </w:rPr>
      </w:pPr>
    </w:p>
    <w:p w:rsidR="00FB2EE6" w:rsidRPr="008F3E47" w:rsidRDefault="00FB2EE6" w:rsidP="00FB2EE6">
      <w:pPr>
        <w:pStyle w:val="Titulli"/>
        <w:keepNext w:val="0"/>
        <w:rPr>
          <w:spacing w:val="-4"/>
          <w:lang w:val="sq-AL"/>
        </w:rPr>
      </w:pPr>
      <w:r w:rsidRPr="008F3E47">
        <w:rPr>
          <w:spacing w:val="-4"/>
          <w:lang w:val="sq-AL"/>
        </w:rPr>
        <w:t>PËR RATIFIKIMIN E LETËRMARRËVESHJES NDRYSHUESE TË MARRËVESHJES ISTISNA’A DHE MARRËVESHJES SË AGJENCISË ISTISNA’A</w:t>
      </w:r>
      <w:r w:rsidR="00063710">
        <w:rPr>
          <w:spacing w:val="-4"/>
          <w:lang w:val="sq-AL"/>
        </w:rPr>
        <w:t xml:space="preserve"> </w:t>
      </w:r>
      <w:r w:rsidRPr="008F3E47">
        <w:rPr>
          <w:spacing w:val="-4"/>
          <w:lang w:val="sq-AL"/>
        </w:rPr>
        <w:t xml:space="preserve">NDËRMJET KËSHILLIT TË MINISTRAVE TË REPUBLIKËS SË SHQIPËRISË DHE BANKËS ISLAMIKE PËR ZHVILLIM (IDB) PËR PROJEKTIN E RRUGËS TIRANË-ELBASAN </w:t>
      </w:r>
    </w:p>
    <w:p w:rsidR="00FB2EE6" w:rsidRPr="008F3E47" w:rsidRDefault="00FB2EE6" w:rsidP="00FB2EE6">
      <w:pPr>
        <w:pStyle w:val="Paragrafi"/>
        <w:rPr>
          <w:spacing w:val="-4"/>
          <w:sz w:val="14"/>
          <w:lang w:val="sq-AL"/>
        </w:rPr>
      </w:pPr>
    </w:p>
    <w:p w:rsidR="00FB2EE6" w:rsidRPr="008F3E47" w:rsidRDefault="00FB2EE6" w:rsidP="00FB2EE6">
      <w:pPr>
        <w:pStyle w:val="Paragrafi"/>
        <w:rPr>
          <w:spacing w:val="-4"/>
          <w:lang w:val="sq-AL"/>
        </w:rPr>
      </w:pPr>
      <w:r w:rsidRPr="008F3E47">
        <w:rPr>
          <w:spacing w:val="-4"/>
          <w:lang w:val="sq-AL"/>
        </w:rPr>
        <w:tab/>
        <w:t xml:space="preserve">Në mbështetje të neneve 78, 83, pika 1, dhe 121, pika 1, të Kushtetutës, me propozimin e Këshillit të Ministrave, </w:t>
      </w:r>
    </w:p>
    <w:p w:rsidR="00974F65" w:rsidRPr="008F3E47" w:rsidRDefault="00974F65" w:rsidP="00FB2EE6">
      <w:pPr>
        <w:pStyle w:val="Titull-Titull"/>
        <w:rPr>
          <w:spacing w:val="-4"/>
          <w:sz w:val="14"/>
          <w:lang w:val="sq-AL"/>
        </w:rPr>
      </w:pPr>
    </w:p>
    <w:p w:rsidR="00FB2EE6" w:rsidRPr="008F3E47" w:rsidRDefault="00FB2EE6" w:rsidP="00FB2EE6">
      <w:pPr>
        <w:pStyle w:val="Titull-Titull"/>
        <w:rPr>
          <w:spacing w:val="-4"/>
          <w:lang w:val="sq-AL"/>
        </w:rPr>
      </w:pPr>
      <w:r w:rsidRPr="008F3E47">
        <w:rPr>
          <w:spacing w:val="-4"/>
          <w:lang w:val="sq-AL"/>
        </w:rPr>
        <w:t>KUVENDI</w:t>
      </w:r>
    </w:p>
    <w:p w:rsidR="00FB2EE6" w:rsidRPr="008F3E47" w:rsidRDefault="00FB2EE6" w:rsidP="00FB2EE6">
      <w:pPr>
        <w:pStyle w:val="Titull-Titull"/>
        <w:rPr>
          <w:spacing w:val="-4"/>
          <w:lang w:val="sq-AL"/>
        </w:rPr>
      </w:pPr>
      <w:r w:rsidRPr="008F3E47">
        <w:rPr>
          <w:spacing w:val="-4"/>
          <w:lang w:val="sq-AL"/>
        </w:rPr>
        <w:t>I REPUBLIKËS SË SHQIPËRISË</w:t>
      </w:r>
    </w:p>
    <w:p w:rsidR="00FB2EE6" w:rsidRPr="008F3E47" w:rsidRDefault="00FB2EE6" w:rsidP="00FB2EE6">
      <w:pPr>
        <w:pStyle w:val="Titull-Titull"/>
        <w:rPr>
          <w:spacing w:val="-4"/>
          <w:sz w:val="14"/>
          <w:lang w:val="sq-AL"/>
        </w:rPr>
      </w:pPr>
    </w:p>
    <w:p w:rsidR="00FB2EE6" w:rsidRPr="008F3E47" w:rsidRDefault="00FB2EE6" w:rsidP="00FB2EE6">
      <w:pPr>
        <w:pStyle w:val="Titull-Titull"/>
        <w:rPr>
          <w:spacing w:val="-4"/>
          <w:lang w:val="sq-AL"/>
        </w:rPr>
      </w:pPr>
      <w:r w:rsidRPr="008F3E47">
        <w:rPr>
          <w:spacing w:val="-4"/>
          <w:lang w:val="sq-AL"/>
        </w:rPr>
        <w:t>VENDOSI:</w:t>
      </w:r>
    </w:p>
    <w:p w:rsidR="00FB2EE6" w:rsidRPr="008F3E47" w:rsidRDefault="00FB2EE6" w:rsidP="00FB2EE6">
      <w:pPr>
        <w:pStyle w:val="Paragrafi"/>
        <w:rPr>
          <w:spacing w:val="-4"/>
          <w:sz w:val="14"/>
          <w:lang w:val="sq-AL"/>
        </w:rPr>
      </w:pPr>
    </w:p>
    <w:p w:rsidR="00FB2EE6" w:rsidRPr="008F3E47" w:rsidRDefault="00FB2EE6" w:rsidP="00FB2EE6">
      <w:pPr>
        <w:pStyle w:val="NeniNr"/>
        <w:keepNext w:val="0"/>
        <w:rPr>
          <w:spacing w:val="-4"/>
          <w:lang w:val="sq-AL"/>
        </w:rPr>
      </w:pPr>
      <w:r w:rsidRPr="008F3E47">
        <w:rPr>
          <w:spacing w:val="-4"/>
          <w:lang w:val="sq-AL"/>
        </w:rPr>
        <w:t>Neni 1</w:t>
      </w:r>
    </w:p>
    <w:p w:rsidR="00FB2EE6" w:rsidRPr="008F3E47" w:rsidRDefault="00FB2EE6" w:rsidP="00FB2EE6">
      <w:pPr>
        <w:pStyle w:val="Paragrafi"/>
        <w:rPr>
          <w:spacing w:val="-4"/>
          <w:sz w:val="14"/>
          <w:lang w:val="sq-AL"/>
        </w:rPr>
      </w:pPr>
    </w:p>
    <w:p w:rsidR="00FB2EE6" w:rsidRPr="008F3E47" w:rsidRDefault="00FB2EE6" w:rsidP="00FB2EE6">
      <w:pPr>
        <w:pStyle w:val="Paragrafi"/>
        <w:rPr>
          <w:spacing w:val="-4"/>
          <w:lang w:val="sq-AL"/>
        </w:rPr>
      </w:pPr>
      <w:r w:rsidRPr="008F3E47">
        <w:rPr>
          <w:spacing w:val="-4"/>
          <w:lang w:val="sq-AL"/>
        </w:rPr>
        <w:tab/>
        <w:t>Ratifikohet letërmarrëveshja ndryshuese e marrëveshjes Istisna’a dhe marrëveshjes së Agjencisë Istisna’a ndërmjet Këshillit të Ministrave të Republikës së Shqipërisë dhe Bankës Islamike për Zhvillim (IDB) për projektin e rrugës Tiranë-Elbasan.</w:t>
      </w:r>
    </w:p>
    <w:p w:rsidR="00FB2EE6" w:rsidRPr="008F3E47" w:rsidRDefault="00FB2EE6" w:rsidP="00FB2EE6">
      <w:pPr>
        <w:pStyle w:val="Paragrafi"/>
        <w:rPr>
          <w:spacing w:val="-4"/>
          <w:sz w:val="14"/>
          <w:lang w:val="sq-AL"/>
        </w:rPr>
      </w:pPr>
    </w:p>
    <w:p w:rsidR="00FB2EE6" w:rsidRPr="008F3E47" w:rsidRDefault="00FB2EE6" w:rsidP="00FB2EE6">
      <w:pPr>
        <w:pStyle w:val="NeniNr"/>
        <w:keepNext w:val="0"/>
        <w:rPr>
          <w:spacing w:val="-4"/>
          <w:lang w:val="sq-AL"/>
        </w:rPr>
      </w:pPr>
      <w:r w:rsidRPr="008F3E47">
        <w:rPr>
          <w:spacing w:val="-4"/>
          <w:lang w:val="sq-AL"/>
        </w:rPr>
        <w:t>Neni 2</w:t>
      </w:r>
    </w:p>
    <w:p w:rsidR="00FB2EE6" w:rsidRPr="008F3E47" w:rsidRDefault="00FB2EE6" w:rsidP="00FB2EE6">
      <w:pPr>
        <w:pStyle w:val="Paragrafi"/>
        <w:rPr>
          <w:spacing w:val="-4"/>
          <w:sz w:val="14"/>
          <w:lang w:val="sq-AL"/>
        </w:rPr>
      </w:pPr>
    </w:p>
    <w:p w:rsidR="00FB2EE6" w:rsidRPr="008F3E47" w:rsidRDefault="00FB2EE6" w:rsidP="00FB2EE6">
      <w:pPr>
        <w:pStyle w:val="Paragrafi"/>
        <w:rPr>
          <w:spacing w:val="-4"/>
          <w:lang w:val="sq-AL"/>
        </w:rPr>
      </w:pPr>
      <w:r w:rsidRPr="008F3E47">
        <w:rPr>
          <w:spacing w:val="-4"/>
          <w:lang w:val="sq-AL"/>
        </w:rPr>
        <w:tab/>
        <w:t>Ky ligj hyn në fuqi 15 ditë pas botimit në Fletoren Zyrtare.</w:t>
      </w:r>
    </w:p>
    <w:p w:rsidR="00FB2EE6" w:rsidRPr="008F3E47" w:rsidRDefault="00FB2EE6" w:rsidP="00FB2EE6">
      <w:pPr>
        <w:pStyle w:val="Paragrafi"/>
        <w:rPr>
          <w:spacing w:val="-4"/>
          <w:sz w:val="14"/>
          <w:lang w:val="sq-AL"/>
        </w:rPr>
      </w:pPr>
    </w:p>
    <w:p w:rsidR="00FB2EE6" w:rsidRPr="008F3E47" w:rsidRDefault="00FB2EE6" w:rsidP="00FB2EE6">
      <w:pPr>
        <w:pStyle w:val="Paragrafi"/>
        <w:rPr>
          <w:spacing w:val="-4"/>
          <w:lang w:val="sq-AL"/>
        </w:rPr>
      </w:pPr>
      <w:r w:rsidRPr="008F3E47">
        <w:rPr>
          <w:spacing w:val="-4"/>
          <w:lang w:val="sq-AL"/>
        </w:rPr>
        <w:t>Miratuar në datën 4.12.2014</w:t>
      </w:r>
    </w:p>
    <w:p w:rsidR="00974F65" w:rsidRPr="008F3E47" w:rsidRDefault="00974F65" w:rsidP="00FB2EE6">
      <w:pPr>
        <w:pStyle w:val="Paragrafi"/>
        <w:rPr>
          <w:spacing w:val="-4"/>
          <w:sz w:val="14"/>
          <w:lang w:val="sq-AL"/>
        </w:rPr>
      </w:pPr>
    </w:p>
    <w:p w:rsidR="00974F65" w:rsidRPr="008F3E47" w:rsidRDefault="00974F65" w:rsidP="00974F65">
      <w:pPr>
        <w:pStyle w:val="Paragrafi"/>
        <w:ind w:firstLine="0"/>
        <w:rPr>
          <w:b/>
          <w:spacing w:val="-4"/>
          <w:lang w:val="sq-AL"/>
        </w:rPr>
      </w:pPr>
      <w:r w:rsidRPr="008F3E47">
        <w:rPr>
          <w:b/>
          <w:spacing w:val="-4"/>
          <w:lang w:val="sq-AL"/>
        </w:rPr>
        <w:t xml:space="preserve">Shpallur me dekretin nr. </w:t>
      </w:r>
      <w:r w:rsidR="001E7FA5" w:rsidRPr="008F3E47">
        <w:rPr>
          <w:b/>
          <w:spacing w:val="-4"/>
          <w:lang w:val="sq-AL"/>
        </w:rPr>
        <w:t>8868</w:t>
      </w:r>
      <w:r w:rsidRPr="008F3E47">
        <w:rPr>
          <w:b/>
          <w:spacing w:val="-4"/>
          <w:lang w:val="sq-AL"/>
        </w:rPr>
        <w:t>, datë</w:t>
      </w:r>
      <w:r w:rsidR="001E7FA5" w:rsidRPr="008F3E47">
        <w:rPr>
          <w:b/>
          <w:spacing w:val="-4"/>
          <w:lang w:val="sq-AL"/>
        </w:rPr>
        <w:t xml:space="preserve"> 26.12.2014</w:t>
      </w:r>
      <w:r w:rsidRPr="008F3E47">
        <w:rPr>
          <w:b/>
          <w:spacing w:val="-4"/>
          <w:lang w:val="sq-AL"/>
        </w:rPr>
        <w:t xml:space="preserve">  të Presidentit të Republikës Bujar Nishani</w:t>
      </w:r>
    </w:p>
    <w:p w:rsidR="00974F65" w:rsidRPr="008F3E47" w:rsidRDefault="00974F65" w:rsidP="00FB2EE6">
      <w:pPr>
        <w:pStyle w:val="Paragrafi"/>
        <w:rPr>
          <w:spacing w:val="-4"/>
          <w:sz w:val="14"/>
          <w:lang w:val="sq-AL"/>
        </w:rPr>
      </w:pPr>
    </w:p>
    <w:p w:rsidR="00FB2EE6" w:rsidRPr="008F3E47" w:rsidRDefault="00FB2EE6" w:rsidP="00A30C21">
      <w:pPr>
        <w:pStyle w:val="Paragrafi"/>
        <w:jc w:val="center"/>
        <w:rPr>
          <w:spacing w:val="-4"/>
          <w:lang w:val="sq-AL"/>
        </w:rPr>
      </w:pPr>
      <w:r w:rsidRPr="008F3E47">
        <w:rPr>
          <w:spacing w:val="-4"/>
          <w:lang w:val="sq-AL"/>
        </w:rPr>
        <w:t>BANKA ISLAMIKE PËR ZHVILLIM</w:t>
      </w:r>
    </w:p>
    <w:p w:rsidR="00FB2EE6" w:rsidRPr="008F3E47" w:rsidRDefault="00FB2EE6" w:rsidP="00A30C21">
      <w:pPr>
        <w:pStyle w:val="Paragrafi"/>
        <w:jc w:val="center"/>
        <w:rPr>
          <w:spacing w:val="-4"/>
          <w:lang w:val="sq-AL"/>
        </w:rPr>
      </w:pPr>
      <w:r w:rsidRPr="008F3E47">
        <w:rPr>
          <w:spacing w:val="-4"/>
          <w:lang w:val="sq-AL"/>
        </w:rPr>
        <w:t>JEDDAH-ARABIA SAUDITE</w:t>
      </w:r>
    </w:p>
    <w:p w:rsidR="00FB2EE6" w:rsidRPr="008F3E47" w:rsidRDefault="00FB2EE6" w:rsidP="00FB2EE6">
      <w:pPr>
        <w:pStyle w:val="Paragrafi"/>
        <w:rPr>
          <w:spacing w:val="-4"/>
          <w:sz w:val="14"/>
          <w:lang w:val="sq-AL"/>
        </w:rPr>
      </w:pPr>
    </w:p>
    <w:p w:rsidR="00FB2EE6" w:rsidRPr="008F3E47" w:rsidRDefault="00FB2EE6" w:rsidP="00FB2EE6">
      <w:pPr>
        <w:pStyle w:val="Paragrafi"/>
        <w:rPr>
          <w:spacing w:val="-4"/>
          <w:lang w:val="sq-AL"/>
        </w:rPr>
      </w:pPr>
      <w:r w:rsidRPr="008F3E47">
        <w:rPr>
          <w:spacing w:val="-4"/>
          <w:lang w:val="sq-AL"/>
        </w:rPr>
        <w:t>Ref:ALB-33</w:t>
      </w:r>
    </w:p>
    <w:p w:rsidR="00FB2EE6" w:rsidRPr="008F3E47" w:rsidRDefault="009C3900" w:rsidP="00FB2EE6">
      <w:pPr>
        <w:pStyle w:val="Paragrafi"/>
        <w:rPr>
          <w:spacing w:val="-4"/>
          <w:lang w:val="sq-AL"/>
        </w:rPr>
      </w:pPr>
      <w:r w:rsidRPr="008F3E47">
        <w:rPr>
          <w:spacing w:val="-4"/>
          <w:lang w:val="sq-AL"/>
        </w:rPr>
        <w:t>28.1.1435H (</w:t>
      </w:r>
      <w:r w:rsidR="00FB2EE6" w:rsidRPr="008F3E47">
        <w:rPr>
          <w:spacing w:val="-4"/>
          <w:lang w:val="sq-AL"/>
        </w:rPr>
        <w:t>1.12.2013G)</w:t>
      </w:r>
    </w:p>
    <w:p w:rsidR="00FB2EE6" w:rsidRPr="008F3E47" w:rsidRDefault="00FB2EE6" w:rsidP="00FB2EE6">
      <w:pPr>
        <w:pStyle w:val="Paragrafi"/>
        <w:rPr>
          <w:spacing w:val="-4"/>
          <w:lang w:val="sq-AL"/>
        </w:rPr>
      </w:pPr>
      <w:r w:rsidRPr="008F3E47">
        <w:rPr>
          <w:spacing w:val="-4"/>
          <w:lang w:val="sq-AL"/>
        </w:rPr>
        <w:t>Ministria e Financave</w:t>
      </w:r>
    </w:p>
    <w:p w:rsidR="00FB2EE6" w:rsidRPr="008F3E47" w:rsidRDefault="00FB2EE6" w:rsidP="00FB2EE6">
      <w:pPr>
        <w:pStyle w:val="Paragrafi"/>
        <w:rPr>
          <w:spacing w:val="-4"/>
          <w:lang w:val="sq-AL"/>
        </w:rPr>
      </w:pPr>
      <w:r w:rsidRPr="008F3E47">
        <w:rPr>
          <w:spacing w:val="-4"/>
          <w:lang w:val="sq-AL"/>
        </w:rPr>
        <w:t>Blv</w:t>
      </w:r>
      <w:r w:rsidR="00E8443F">
        <w:rPr>
          <w:spacing w:val="-4"/>
          <w:lang w:val="sq-AL"/>
        </w:rPr>
        <w:t>d.</w:t>
      </w:r>
      <w:r w:rsidRPr="008F3E47">
        <w:rPr>
          <w:spacing w:val="-4"/>
          <w:lang w:val="sq-AL"/>
        </w:rPr>
        <w:t xml:space="preserve">: </w:t>
      </w:r>
      <w:r w:rsidR="008F3E47">
        <w:rPr>
          <w:spacing w:val="-4"/>
          <w:lang w:val="sq-AL"/>
        </w:rPr>
        <w:t>“</w:t>
      </w:r>
      <w:r w:rsidRPr="008F3E47">
        <w:rPr>
          <w:spacing w:val="-4"/>
          <w:lang w:val="sq-AL"/>
        </w:rPr>
        <w:t>Dëshmorët e Kombit</w:t>
      </w:r>
      <w:r w:rsidR="008F3E47">
        <w:rPr>
          <w:spacing w:val="-4"/>
          <w:lang w:val="sq-AL"/>
        </w:rPr>
        <w:t>”</w:t>
      </w:r>
      <w:r w:rsidRPr="008F3E47">
        <w:rPr>
          <w:spacing w:val="-4"/>
          <w:lang w:val="sq-AL"/>
        </w:rPr>
        <w:t>, nr.</w:t>
      </w:r>
      <w:r w:rsidR="00063710">
        <w:rPr>
          <w:spacing w:val="-4"/>
          <w:lang w:val="sq-AL"/>
        </w:rPr>
        <w:t xml:space="preserve"> </w:t>
      </w:r>
      <w:r w:rsidRPr="008F3E47">
        <w:rPr>
          <w:spacing w:val="-4"/>
          <w:lang w:val="sq-AL"/>
        </w:rPr>
        <w:t>1</w:t>
      </w:r>
    </w:p>
    <w:p w:rsidR="00FB2EE6" w:rsidRPr="008F3E47" w:rsidRDefault="00FB2EE6" w:rsidP="00FB2EE6">
      <w:pPr>
        <w:pStyle w:val="Paragrafi"/>
        <w:rPr>
          <w:spacing w:val="-4"/>
          <w:lang w:val="sq-AL"/>
        </w:rPr>
      </w:pPr>
      <w:r w:rsidRPr="008F3E47">
        <w:rPr>
          <w:spacing w:val="-4"/>
          <w:lang w:val="sq-AL"/>
        </w:rPr>
        <w:t>Tiranë, Republika e Shqipërisë</w:t>
      </w:r>
    </w:p>
    <w:p w:rsidR="00FB2EE6" w:rsidRPr="008F3E47" w:rsidRDefault="00FB2EE6" w:rsidP="00FB2EE6">
      <w:pPr>
        <w:pStyle w:val="Paragrafi"/>
        <w:rPr>
          <w:spacing w:val="-4"/>
          <w:lang w:val="sq-AL"/>
        </w:rPr>
      </w:pPr>
      <w:r w:rsidRPr="008F3E47">
        <w:rPr>
          <w:spacing w:val="-4"/>
          <w:lang w:val="sq-AL"/>
        </w:rPr>
        <w:t>Tel:</w:t>
      </w:r>
      <w:r w:rsidR="009C3900" w:rsidRPr="008F3E47">
        <w:rPr>
          <w:spacing w:val="-4"/>
          <w:lang w:val="sq-AL"/>
        </w:rPr>
        <w:t xml:space="preserve"> </w:t>
      </w:r>
      <w:r w:rsidRPr="008F3E47">
        <w:rPr>
          <w:spacing w:val="-4"/>
          <w:lang w:val="sq-AL"/>
        </w:rPr>
        <w:t>+355 4 222 8405</w:t>
      </w:r>
    </w:p>
    <w:p w:rsidR="00FB2EE6" w:rsidRPr="008F3E47" w:rsidRDefault="00FB2EE6" w:rsidP="00FB2EE6">
      <w:pPr>
        <w:pStyle w:val="Paragrafi"/>
        <w:rPr>
          <w:spacing w:val="-4"/>
          <w:lang w:val="sq-AL"/>
        </w:rPr>
      </w:pPr>
      <w:r w:rsidRPr="008F3E47">
        <w:rPr>
          <w:spacing w:val="-4"/>
          <w:lang w:val="sq-AL"/>
        </w:rPr>
        <w:t>Fax:</w:t>
      </w:r>
      <w:r w:rsidR="009C3900" w:rsidRPr="008F3E47">
        <w:rPr>
          <w:spacing w:val="-4"/>
          <w:lang w:val="sq-AL"/>
        </w:rPr>
        <w:t xml:space="preserve"> </w:t>
      </w:r>
      <w:r w:rsidRPr="008F3E47">
        <w:rPr>
          <w:spacing w:val="-4"/>
          <w:lang w:val="sq-AL"/>
        </w:rPr>
        <w:t>+355 4 225 8494</w:t>
      </w:r>
    </w:p>
    <w:p w:rsidR="00FB2EE6" w:rsidRPr="008F3E47" w:rsidRDefault="00063710" w:rsidP="00FB2EE6">
      <w:pPr>
        <w:pStyle w:val="Paragrafi"/>
        <w:rPr>
          <w:spacing w:val="-4"/>
          <w:lang w:val="sq-AL"/>
        </w:rPr>
      </w:pPr>
      <w:r>
        <w:rPr>
          <w:spacing w:val="-4"/>
          <w:lang w:val="sq-AL"/>
        </w:rPr>
        <w:t>E-mail: sekretariazv</w:t>
      </w:r>
      <w:r w:rsidR="00FB2EE6" w:rsidRPr="008F3E47">
        <w:rPr>
          <w:spacing w:val="-4"/>
          <w:lang w:val="sq-AL"/>
        </w:rPr>
        <w:t>1@minfin.gov.al</w:t>
      </w:r>
    </w:p>
    <w:p w:rsidR="00FB2EE6" w:rsidRPr="008F3E47" w:rsidRDefault="00FB2EE6" w:rsidP="00FB2EE6">
      <w:pPr>
        <w:pStyle w:val="Paragrafi"/>
        <w:rPr>
          <w:spacing w:val="-4"/>
          <w:sz w:val="14"/>
          <w:lang w:val="sq-AL"/>
        </w:rPr>
      </w:pPr>
    </w:p>
    <w:p w:rsidR="00FB2EE6" w:rsidRPr="008F3E47" w:rsidRDefault="00FB2EE6" w:rsidP="007F1F1F">
      <w:pPr>
        <w:pStyle w:val="Paragrafi"/>
        <w:rPr>
          <w:spacing w:val="-4"/>
          <w:lang w:val="sq-AL"/>
        </w:rPr>
      </w:pPr>
      <w:r w:rsidRPr="008F3E47">
        <w:rPr>
          <w:spacing w:val="-4"/>
          <w:lang w:val="sq-AL"/>
        </w:rPr>
        <w:t xml:space="preserve">I nderuar </w:t>
      </w:r>
      <w:r w:rsidR="00E8443F" w:rsidRPr="008F3E47">
        <w:rPr>
          <w:spacing w:val="-4"/>
          <w:lang w:val="sq-AL"/>
        </w:rPr>
        <w:t>z./znj</w:t>
      </w:r>
      <w:r w:rsidR="009C3900" w:rsidRPr="008F3E47">
        <w:rPr>
          <w:spacing w:val="-4"/>
          <w:lang w:val="sq-AL"/>
        </w:rPr>
        <w:t>.</w:t>
      </w:r>
      <w:r w:rsidRPr="008F3E47">
        <w:rPr>
          <w:spacing w:val="-4"/>
          <w:lang w:val="sq-AL"/>
        </w:rPr>
        <w:t>,</w:t>
      </w:r>
    </w:p>
    <w:p w:rsidR="00FB2EE6" w:rsidRPr="008F3E47" w:rsidRDefault="00FB2EE6" w:rsidP="007F1F1F">
      <w:pPr>
        <w:pStyle w:val="Paragrafi"/>
        <w:rPr>
          <w:spacing w:val="-4"/>
          <w:lang w:val="sq-AL"/>
        </w:rPr>
      </w:pPr>
      <w:r w:rsidRPr="008F3E47">
        <w:rPr>
          <w:spacing w:val="-4"/>
          <w:lang w:val="sq-AL"/>
        </w:rPr>
        <w:t xml:space="preserve">Letër </w:t>
      </w:r>
      <w:r w:rsidR="009C3900" w:rsidRPr="008F3E47">
        <w:rPr>
          <w:spacing w:val="-4"/>
          <w:lang w:val="sq-AL"/>
        </w:rPr>
        <w:t xml:space="preserve">amenduese </w:t>
      </w:r>
      <w:r w:rsidRPr="008F3E47">
        <w:rPr>
          <w:spacing w:val="-4"/>
          <w:lang w:val="sq-AL"/>
        </w:rPr>
        <w:t xml:space="preserve">e </w:t>
      </w:r>
      <w:r w:rsidR="009C3900" w:rsidRPr="008F3E47">
        <w:rPr>
          <w:spacing w:val="-4"/>
          <w:lang w:val="sq-AL"/>
        </w:rPr>
        <w:t xml:space="preserve">Marrëveshjes </w:t>
      </w:r>
      <w:r w:rsidRPr="008F3E47">
        <w:rPr>
          <w:spacing w:val="-4"/>
          <w:lang w:val="sq-AL"/>
        </w:rPr>
        <w:t>së Istisna's dhe Marrëveshjes së Agjencisë Isti</w:t>
      </w:r>
      <w:r w:rsidR="009C3900" w:rsidRPr="008F3E47">
        <w:rPr>
          <w:spacing w:val="-4"/>
          <w:lang w:val="sq-AL"/>
        </w:rPr>
        <w:t>sna'a Nr.ALB-33, e nënshkruar më 3.5.1432H (7.4.</w:t>
      </w:r>
      <w:r w:rsidRPr="008F3E47">
        <w:rPr>
          <w:spacing w:val="-4"/>
          <w:lang w:val="sq-AL"/>
        </w:rPr>
        <w:t>2011G) ndërmjet Këshillit të Ministrave të Republikës së Shqipërisë dhe Bankës Islamike për Zhvillim</w:t>
      </w:r>
    </w:p>
    <w:p w:rsidR="00FB2EE6" w:rsidRPr="008F3E47" w:rsidRDefault="00FB2EE6" w:rsidP="007F1F1F">
      <w:pPr>
        <w:pStyle w:val="Paragrafi"/>
        <w:rPr>
          <w:spacing w:val="-4"/>
          <w:lang w:val="sq-AL"/>
        </w:rPr>
      </w:pPr>
      <w:r w:rsidRPr="008F3E47">
        <w:rPr>
          <w:spacing w:val="-4"/>
          <w:lang w:val="sq-AL"/>
        </w:rPr>
        <w:t>1. Ban</w:t>
      </w:r>
      <w:r w:rsidR="00F16BEA" w:rsidRPr="008F3E47">
        <w:rPr>
          <w:spacing w:val="-4"/>
          <w:lang w:val="sq-AL"/>
        </w:rPr>
        <w:t>ka Islamike për Zhvillim (më tej</w:t>
      </w:r>
      <w:r w:rsidRPr="008F3E47">
        <w:rPr>
          <w:spacing w:val="-4"/>
          <w:lang w:val="sq-AL"/>
        </w:rPr>
        <w:t xml:space="preserve"> e referuar si </w:t>
      </w:r>
      <w:r w:rsidR="008F3E47">
        <w:rPr>
          <w:spacing w:val="-4"/>
          <w:lang w:val="sq-AL"/>
        </w:rPr>
        <w:t>“</w:t>
      </w:r>
      <w:r w:rsidRPr="008F3E47">
        <w:rPr>
          <w:spacing w:val="-4"/>
          <w:lang w:val="sq-AL"/>
        </w:rPr>
        <w:t>Banka</w:t>
      </w:r>
      <w:r w:rsidR="008F3E47">
        <w:rPr>
          <w:spacing w:val="-4"/>
          <w:lang w:val="sq-AL"/>
        </w:rPr>
        <w:t>”</w:t>
      </w:r>
      <w:r w:rsidRPr="008F3E47">
        <w:rPr>
          <w:spacing w:val="-4"/>
          <w:lang w:val="sq-AL"/>
        </w:rPr>
        <w:t xml:space="preserve">) ka zgjeruar financimin e Istisna'a për Këshillin e Ministrave të Republikës së Shqipërisë (më tej i referuar si </w:t>
      </w:r>
      <w:r w:rsidR="008F3E47">
        <w:rPr>
          <w:spacing w:val="-4"/>
          <w:lang w:val="sq-AL"/>
        </w:rPr>
        <w:t>“</w:t>
      </w:r>
      <w:r w:rsidRPr="008F3E47">
        <w:rPr>
          <w:spacing w:val="-4"/>
          <w:lang w:val="sq-AL"/>
        </w:rPr>
        <w:t>Këshilli i Ministrave</w:t>
      </w:r>
      <w:r w:rsidR="008F3E47">
        <w:rPr>
          <w:spacing w:val="-4"/>
          <w:lang w:val="sq-AL"/>
        </w:rPr>
        <w:t>”</w:t>
      </w:r>
      <w:r w:rsidRPr="008F3E47">
        <w:rPr>
          <w:spacing w:val="-4"/>
          <w:lang w:val="sq-AL"/>
        </w:rPr>
        <w:t>) në shumën 222,700,000/-USD (dyqind e njëzet e dy milionë e shtatëqind mijë $) nëpërmjet Marrëveshjes së Istisna'a dhe Marrëveshjes së Ag</w:t>
      </w:r>
      <w:r w:rsidR="00F16BEA" w:rsidRPr="008F3E47">
        <w:rPr>
          <w:spacing w:val="-4"/>
          <w:lang w:val="sq-AL"/>
        </w:rPr>
        <w:t>jencisë Istisna'a të lidhur më 3.5.1432H (7.4.</w:t>
      </w:r>
      <w:r w:rsidRPr="008F3E47">
        <w:rPr>
          <w:spacing w:val="-4"/>
          <w:lang w:val="sq-AL"/>
        </w:rPr>
        <w:t xml:space="preserve">2011G) (referuar më tej bashkërisht si </w:t>
      </w:r>
      <w:r w:rsidR="008F3E47">
        <w:rPr>
          <w:spacing w:val="-4"/>
          <w:lang w:val="sq-AL"/>
        </w:rPr>
        <w:t>“</w:t>
      </w:r>
      <w:r w:rsidRPr="008F3E47">
        <w:rPr>
          <w:spacing w:val="-4"/>
          <w:lang w:val="sq-AL"/>
        </w:rPr>
        <w:t>Marrëveshjet</w:t>
      </w:r>
      <w:r w:rsidR="008F3E47">
        <w:rPr>
          <w:spacing w:val="-4"/>
          <w:lang w:val="sq-AL"/>
        </w:rPr>
        <w:t>”</w:t>
      </w:r>
      <w:r w:rsidRPr="008F3E47">
        <w:rPr>
          <w:spacing w:val="-4"/>
          <w:lang w:val="sq-AL"/>
        </w:rPr>
        <w:t xml:space="preserve">) për të financuar punimet e ndërtimit për Projektin e rrugës Tiranë-Elbasan, të përcaktuar në shtojcën II të </w:t>
      </w:r>
      <w:r w:rsidR="00F16BEA" w:rsidRPr="008F3E47">
        <w:rPr>
          <w:spacing w:val="-4"/>
          <w:lang w:val="sq-AL"/>
        </w:rPr>
        <w:t xml:space="preserve">Marrëveshjes </w:t>
      </w:r>
      <w:r w:rsidRPr="008F3E47">
        <w:rPr>
          <w:spacing w:val="-4"/>
          <w:lang w:val="sq-AL"/>
        </w:rPr>
        <w:t xml:space="preserve">së Istisna's (më tej të referuar si </w:t>
      </w:r>
      <w:r w:rsidR="008F3E47">
        <w:rPr>
          <w:spacing w:val="-4"/>
          <w:lang w:val="sq-AL"/>
        </w:rPr>
        <w:t>“</w:t>
      </w:r>
      <w:r w:rsidRPr="008F3E47">
        <w:rPr>
          <w:spacing w:val="-4"/>
          <w:lang w:val="sq-AL"/>
        </w:rPr>
        <w:t>Pro</w:t>
      </w:r>
      <w:r w:rsidR="00F16BEA" w:rsidRPr="008F3E47">
        <w:rPr>
          <w:spacing w:val="-4"/>
          <w:lang w:val="sq-AL"/>
        </w:rPr>
        <w:t>jekti</w:t>
      </w:r>
      <w:r w:rsidR="008F3E47">
        <w:rPr>
          <w:spacing w:val="-4"/>
          <w:lang w:val="sq-AL"/>
        </w:rPr>
        <w:t>”</w:t>
      </w:r>
      <w:r w:rsidR="00F16BEA" w:rsidRPr="008F3E47">
        <w:rPr>
          <w:spacing w:val="-4"/>
          <w:lang w:val="sq-AL"/>
        </w:rPr>
        <w:t>) mbi termat e përcaktuar</w:t>
      </w:r>
      <w:r w:rsidRPr="008F3E47">
        <w:rPr>
          <w:spacing w:val="-4"/>
          <w:lang w:val="sq-AL"/>
        </w:rPr>
        <w:t xml:space="preserve"> në marrëveshjet përkatëse</w:t>
      </w:r>
      <w:r w:rsidR="00EE4E63">
        <w:rPr>
          <w:spacing w:val="-4"/>
          <w:lang w:val="sq-AL"/>
        </w:rPr>
        <w:t>.</w:t>
      </w:r>
    </w:p>
    <w:p w:rsidR="00FB2EE6" w:rsidRDefault="00FB2EE6" w:rsidP="007F1F1F">
      <w:pPr>
        <w:pStyle w:val="Paragrafi"/>
        <w:rPr>
          <w:spacing w:val="-4"/>
          <w:lang w:val="sq-AL"/>
        </w:rPr>
      </w:pPr>
      <w:r w:rsidRPr="008F3E47">
        <w:rPr>
          <w:spacing w:val="-4"/>
          <w:lang w:val="sq-AL"/>
        </w:rPr>
        <w:t>2. Këshilli i Ministrave, nëpërmjet shkresës nr. 5357/7, datë 29.5.2013G, ka kërkuar</w:t>
      </w:r>
      <w:r w:rsidR="00F16BEA" w:rsidRPr="008F3E47">
        <w:rPr>
          <w:spacing w:val="-4"/>
          <w:lang w:val="sq-AL"/>
        </w:rPr>
        <w:t xml:space="preserve"> dhe banka ka rënë </w:t>
      </w:r>
      <w:r w:rsidR="00063710" w:rsidRPr="008F3E47">
        <w:rPr>
          <w:spacing w:val="-4"/>
          <w:lang w:val="sq-AL"/>
        </w:rPr>
        <w:t>dakord</w:t>
      </w:r>
      <w:r w:rsidR="00F16BEA" w:rsidRPr="008F3E47">
        <w:rPr>
          <w:spacing w:val="-4"/>
          <w:lang w:val="sq-AL"/>
        </w:rPr>
        <w:t xml:space="preserve"> p</w:t>
      </w:r>
      <w:r w:rsidRPr="008F3E47">
        <w:rPr>
          <w:spacing w:val="-4"/>
          <w:lang w:val="sq-AL"/>
        </w:rPr>
        <w:t>ë</w:t>
      </w:r>
      <w:r w:rsidR="00F16BEA" w:rsidRPr="008F3E47">
        <w:rPr>
          <w:spacing w:val="-4"/>
          <w:lang w:val="sq-AL"/>
        </w:rPr>
        <w:t>r</w:t>
      </w:r>
      <w:r w:rsidRPr="008F3E47">
        <w:rPr>
          <w:spacing w:val="-4"/>
          <w:lang w:val="sq-AL"/>
        </w:rPr>
        <w:t xml:space="preserve"> të rishikuar planin financues të bankës pa ndryshuar shumën e miratuar, me qëllim që të pasqyrojë:</w:t>
      </w:r>
    </w:p>
    <w:p w:rsidR="004A65C3" w:rsidRDefault="004A65C3" w:rsidP="007F1F1F">
      <w:pPr>
        <w:pStyle w:val="Paragrafi"/>
        <w:rPr>
          <w:spacing w:val="-4"/>
          <w:lang w:val="sq-AL"/>
        </w:rPr>
      </w:pPr>
    </w:p>
    <w:p w:rsidR="004A65C3" w:rsidRPr="008F3E47" w:rsidRDefault="004A65C3" w:rsidP="007F1F1F">
      <w:pPr>
        <w:pStyle w:val="Paragrafi"/>
        <w:rPr>
          <w:spacing w:val="-4"/>
          <w:lang w:val="sq-AL"/>
        </w:rPr>
      </w:pPr>
    </w:p>
    <w:p w:rsidR="00FB2EE6" w:rsidRPr="008F3E47" w:rsidRDefault="00FB2EE6" w:rsidP="00FB2EE6">
      <w:pPr>
        <w:pStyle w:val="Paragrafi"/>
        <w:rPr>
          <w:spacing w:val="-4"/>
          <w:lang w:val="sq-AL"/>
        </w:rPr>
      </w:pPr>
      <w:r w:rsidRPr="008F3E47">
        <w:rPr>
          <w:spacing w:val="-4"/>
          <w:lang w:val="sq-AL"/>
        </w:rPr>
        <w:t>i) Financimet nga burime të tjera përveç financimeve të ISBD-së, me qëllim që të jenë në përputhje me financimet e siguruara;</w:t>
      </w:r>
    </w:p>
    <w:p w:rsidR="00FB2EE6" w:rsidRPr="008F3E47" w:rsidRDefault="00FB2EE6" w:rsidP="00FB2EE6">
      <w:pPr>
        <w:pStyle w:val="Paragrafi"/>
        <w:rPr>
          <w:spacing w:val="-4"/>
          <w:lang w:val="sq-AL"/>
        </w:rPr>
      </w:pPr>
      <w:r w:rsidRPr="008F3E47">
        <w:rPr>
          <w:spacing w:val="-4"/>
          <w:lang w:val="sq-AL"/>
        </w:rPr>
        <w:t>ii</w:t>
      </w:r>
      <w:r w:rsidR="00F16BEA" w:rsidRPr="008F3E47">
        <w:rPr>
          <w:spacing w:val="-4"/>
          <w:lang w:val="sq-AL"/>
        </w:rPr>
        <w:t>) Financimet e siguruara nga IS</w:t>
      </w:r>
      <w:r w:rsidRPr="008F3E47">
        <w:rPr>
          <w:spacing w:val="-4"/>
          <w:lang w:val="sq-AL"/>
        </w:rPr>
        <w:t>BD</w:t>
      </w:r>
      <w:r w:rsidR="00F16BEA" w:rsidRPr="008F3E47">
        <w:rPr>
          <w:spacing w:val="-4"/>
          <w:lang w:val="sq-AL"/>
        </w:rPr>
        <w:t>-ja</w:t>
      </w:r>
      <w:r w:rsidRPr="008F3E47">
        <w:rPr>
          <w:spacing w:val="-4"/>
          <w:lang w:val="sq-AL"/>
        </w:rPr>
        <w:t>, me qëllim që të jenë në përputhje me rishikimet e kontratave të projektit;</w:t>
      </w:r>
    </w:p>
    <w:p w:rsidR="00FB2EE6" w:rsidRPr="008F3E47" w:rsidRDefault="00FB2EE6" w:rsidP="00FB2EE6">
      <w:pPr>
        <w:pStyle w:val="Paragrafi"/>
        <w:rPr>
          <w:spacing w:val="-4"/>
          <w:lang w:val="sq-AL"/>
        </w:rPr>
      </w:pPr>
      <w:r w:rsidRPr="008F3E47">
        <w:rPr>
          <w:spacing w:val="-4"/>
          <w:lang w:val="sq-AL"/>
        </w:rPr>
        <w:t>3. Për rrjedhojë, nëpërmjet kësaj letre amenduese (</w:t>
      </w:r>
      <w:r w:rsidR="008F3E47">
        <w:rPr>
          <w:spacing w:val="-4"/>
          <w:lang w:val="sq-AL"/>
        </w:rPr>
        <w:t>“</w:t>
      </w:r>
      <w:r w:rsidRPr="008F3E47">
        <w:rPr>
          <w:spacing w:val="-4"/>
          <w:lang w:val="sq-AL"/>
        </w:rPr>
        <w:t xml:space="preserve">Letër </w:t>
      </w:r>
      <w:r w:rsidR="00063710" w:rsidRPr="008F3E47">
        <w:rPr>
          <w:spacing w:val="-4"/>
          <w:lang w:val="sq-AL"/>
        </w:rPr>
        <w:t>amenduese</w:t>
      </w:r>
      <w:r w:rsidR="008F3E47">
        <w:rPr>
          <w:spacing w:val="-4"/>
          <w:lang w:val="sq-AL"/>
        </w:rPr>
        <w:t>”</w:t>
      </w:r>
      <w:r w:rsidRPr="008F3E47">
        <w:rPr>
          <w:spacing w:val="-4"/>
          <w:lang w:val="sq-AL"/>
        </w:rPr>
        <w:t>), është e nevojshme të zëvendësohet plani i financimit në shtojcën II (Përshkrimi i Projektit) të Marrëveshjes së Istisna'a dhe në shtojcën II (Përshkrimi i Projektit) të Marrëveshjes së Agjencisë Istisna'a me planin e rishikuar të financimit bashkëlidhur kësaj letre amenduese.</w:t>
      </w:r>
    </w:p>
    <w:p w:rsidR="00FB2EE6" w:rsidRPr="008F3E47" w:rsidRDefault="00FB2EE6" w:rsidP="00FB2EE6">
      <w:pPr>
        <w:pStyle w:val="Paragrafi"/>
        <w:rPr>
          <w:spacing w:val="-4"/>
          <w:lang w:val="sq-AL"/>
        </w:rPr>
      </w:pPr>
      <w:r w:rsidRPr="008F3E47">
        <w:rPr>
          <w:spacing w:val="-4"/>
          <w:lang w:val="sq-AL"/>
        </w:rPr>
        <w:t>4. Terma</w:t>
      </w:r>
      <w:r w:rsidR="00EE4E63">
        <w:rPr>
          <w:spacing w:val="-4"/>
          <w:lang w:val="sq-AL"/>
        </w:rPr>
        <w:t>t me germa kapitale, të përdorur</w:t>
      </w:r>
      <w:r w:rsidRPr="008F3E47">
        <w:rPr>
          <w:spacing w:val="-4"/>
          <w:lang w:val="sq-AL"/>
        </w:rPr>
        <w:t xml:space="preserve"> në këtë shkresë</w:t>
      </w:r>
      <w:r w:rsidR="00EE4E63">
        <w:rPr>
          <w:spacing w:val="-4"/>
          <w:lang w:val="sq-AL"/>
        </w:rPr>
        <w:t>,</w:t>
      </w:r>
      <w:r w:rsidRPr="008F3E47">
        <w:rPr>
          <w:spacing w:val="-4"/>
          <w:lang w:val="sq-AL"/>
        </w:rPr>
        <w:t xml:space="preserve"> kanë të njëjtin kuptim të dhënë në marrëveshjet përkatëse.</w:t>
      </w:r>
    </w:p>
    <w:p w:rsidR="00FB2EE6" w:rsidRPr="008F3E47" w:rsidRDefault="00FB2EE6" w:rsidP="00FB2EE6">
      <w:pPr>
        <w:pStyle w:val="Paragrafi"/>
        <w:rPr>
          <w:spacing w:val="-4"/>
          <w:lang w:val="sq-AL"/>
        </w:rPr>
      </w:pPr>
      <w:r w:rsidRPr="008F3E47">
        <w:rPr>
          <w:spacing w:val="-4"/>
          <w:lang w:val="sq-AL"/>
        </w:rPr>
        <w:t>5. Kjo letër amenduese nënshkruhet në një numër të caktuar kopjesh, ku secila prej tyre, kur nënshkruhet dhe shpërndahet, duhet të jetë kopje origjinale, dhe të gjitha kopjet së bashku përbëjnë një instrument të vetëm.</w:t>
      </w:r>
    </w:p>
    <w:p w:rsidR="00FB2EE6" w:rsidRPr="008F3E47" w:rsidRDefault="00FB2EE6" w:rsidP="00FB2EE6">
      <w:pPr>
        <w:pStyle w:val="Paragrafi"/>
        <w:rPr>
          <w:spacing w:val="-4"/>
          <w:lang w:val="sq-AL"/>
        </w:rPr>
      </w:pPr>
      <w:r w:rsidRPr="008F3E47">
        <w:rPr>
          <w:spacing w:val="-4"/>
          <w:lang w:val="sq-AL"/>
        </w:rPr>
        <w:t>6. Kjo letër amenduese është pjesë përbërëse e marrëveshjes.</w:t>
      </w:r>
    </w:p>
    <w:p w:rsidR="00FB2EE6" w:rsidRPr="008F3E47" w:rsidRDefault="00FB2EE6" w:rsidP="00FB2EE6">
      <w:pPr>
        <w:pStyle w:val="Paragrafi"/>
        <w:rPr>
          <w:spacing w:val="-4"/>
          <w:lang w:val="sq-AL"/>
        </w:rPr>
      </w:pPr>
      <w:r w:rsidRPr="008F3E47">
        <w:rPr>
          <w:spacing w:val="-4"/>
          <w:lang w:val="sq-AL"/>
        </w:rPr>
        <w:t>7. Të gjitha termat dhe kushtet e marrëveshjeve që nuk preken nga kjo letër amenduese vazhdojnë të jenë të vlefshme dhe të detyrueshme për palët.</w:t>
      </w:r>
    </w:p>
    <w:p w:rsidR="00FB2EE6" w:rsidRPr="008F3E47" w:rsidRDefault="00FB2EE6" w:rsidP="00FB2EE6">
      <w:pPr>
        <w:pStyle w:val="Paragrafi"/>
        <w:rPr>
          <w:spacing w:val="-4"/>
          <w:lang w:val="sq-AL"/>
        </w:rPr>
      </w:pPr>
      <w:r w:rsidRPr="008F3E47">
        <w:rPr>
          <w:spacing w:val="-4"/>
          <w:lang w:val="sq-AL"/>
        </w:rPr>
        <w:t>8. Ju lutem</w:t>
      </w:r>
      <w:r w:rsidR="00F16BEA" w:rsidRPr="008F3E47">
        <w:rPr>
          <w:spacing w:val="-4"/>
          <w:lang w:val="sq-AL"/>
        </w:rPr>
        <w:t>,</w:t>
      </w:r>
      <w:r w:rsidRPr="008F3E47">
        <w:rPr>
          <w:spacing w:val="-4"/>
          <w:lang w:val="sq-AL"/>
        </w:rPr>
        <w:t xml:space="preserve"> shprehni mendimin tuaj për amendimin e përcaktuar në këtë shkresë duke nënshkruar njohjen si më poshtë:</w:t>
      </w:r>
    </w:p>
    <w:p w:rsidR="00FB2EE6" w:rsidRPr="004A65C3" w:rsidRDefault="00FB2EE6" w:rsidP="00FB2EE6">
      <w:pPr>
        <w:pStyle w:val="Paragrafi"/>
        <w:rPr>
          <w:spacing w:val="-4"/>
          <w:sz w:val="2"/>
          <w:lang w:val="sq-AL"/>
        </w:rPr>
      </w:pPr>
    </w:p>
    <w:p w:rsidR="00FB2EE6" w:rsidRPr="008F3E47" w:rsidRDefault="00FB2EE6" w:rsidP="00F16BEA">
      <w:pPr>
        <w:pStyle w:val="Paragrafi"/>
        <w:ind w:firstLine="0"/>
        <w:rPr>
          <w:spacing w:val="-4"/>
          <w:lang w:val="sq-AL"/>
        </w:rPr>
      </w:pPr>
      <w:r w:rsidRPr="008F3E47">
        <w:rPr>
          <w:spacing w:val="-4"/>
          <w:lang w:val="sq-AL"/>
        </w:rPr>
        <w:t>Me respekt</w:t>
      </w:r>
      <w:r w:rsidR="00F16BEA" w:rsidRPr="008F3E47">
        <w:rPr>
          <w:spacing w:val="-4"/>
          <w:lang w:val="sq-AL"/>
        </w:rPr>
        <w:t>,</w:t>
      </w:r>
    </w:p>
    <w:p w:rsidR="00FB2EE6" w:rsidRPr="008F3E47" w:rsidRDefault="00FB2EE6" w:rsidP="00F16BEA">
      <w:pPr>
        <w:pStyle w:val="Paragrafi"/>
        <w:ind w:firstLine="0"/>
        <w:rPr>
          <w:spacing w:val="-4"/>
          <w:lang w:val="sq-AL"/>
        </w:rPr>
      </w:pPr>
      <w:r w:rsidRPr="008F3E47">
        <w:rPr>
          <w:spacing w:val="-4"/>
          <w:lang w:val="sq-AL"/>
        </w:rPr>
        <w:t>Për dhe në emër të</w:t>
      </w:r>
      <w:r w:rsidR="00F16BEA" w:rsidRPr="008F3E47">
        <w:rPr>
          <w:spacing w:val="-4"/>
          <w:lang w:val="sq-AL"/>
        </w:rPr>
        <w:t xml:space="preserve"> </w:t>
      </w:r>
      <w:r w:rsidRPr="008F3E47">
        <w:rPr>
          <w:spacing w:val="-4"/>
          <w:lang w:val="sq-AL"/>
        </w:rPr>
        <w:t>Bankës Islamike për Zhvillim</w:t>
      </w:r>
    </w:p>
    <w:p w:rsidR="00FB2EE6" w:rsidRPr="008F3E47" w:rsidRDefault="00FB2EE6" w:rsidP="00F16BEA">
      <w:pPr>
        <w:pStyle w:val="Paragrafi"/>
        <w:ind w:firstLine="0"/>
        <w:rPr>
          <w:spacing w:val="-4"/>
          <w:lang w:val="sq-AL"/>
        </w:rPr>
      </w:pPr>
      <w:r w:rsidRPr="008F3E47">
        <w:rPr>
          <w:spacing w:val="-4"/>
          <w:lang w:val="sq-AL"/>
        </w:rPr>
        <w:t>(nënshkrimi)</w:t>
      </w:r>
    </w:p>
    <w:p w:rsidR="00F16BEA" w:rsidRPr="008F3E47" w:rsidRDefault="00FB2EE6" w:rsidP="00F16BEA">
      <w:pPr>
        <w:pStyle w:val="Paragrafi"/>
        <w:ind w:firstLine="0"/>
        <w:rPr>
          <w:spacing w:val="-4"/>
          <w:lang w:val="sq-AL"/>
        </w:rPr>
      </w:pPr>
      <w:r w:rsidRPr="008F3E47">
        <w:rPr>
          <w:spacing w:val="-4"/>
          <w:lang w:val="sq-AL"/>
        </w:rPr>
        <w:t>_____________________</w:t>
      </w:r>
    </w:p>
    <w:p w:rsidR="00FB2EE6" w:rsidRPr="008F3E47" w:rsidRDefault="00FB2EE6" w:rsidP="00F16BEA">
      <w:pPr>
        <w:pStyle w:val="Paragrafi"/>
        <w:ind w:firstLine="0"/>
        <w:rPr>
          <w:spacing w:val="-4"/>
          <w:lang w:val="sq-AL"/>
        </w:rPr>
      </w:pPr>
      <w:r w:rsidRPr="008F3E47">
        <w:rPr>
          <w:spacing w:val="-4"/>
          <w:lang w:val="sq-AL"/>
        </w:rPr>
        <w:t>Emri:</w:t>
      </w:r>
      <w:r w:rsidR="00EE4E63">
        <w:rPr>
          <w:spacing w:val="-4"/>
          <w:lang w:val="sq-AL"/>
        </w:rPr>
        <w:t xml:space="preserve"> </w:t>
      </w:r>
      <w:r w:rsidRPr="008F3E47">
        <w:rPr>
          <w:spacing w:val="-4"/>
          <w:lang w:val="sq-AL"/>
        </w:rPr>
        <w:t>Birama Boubacar SIDIBE</w:t>
      </w:r>
    </w:p>
    <w:p w:rsidR="00FB2EE6" w:rsidRPr="008F3E47" w:rsidRDefault="00F16BEA" w:rsidP="00F16BEA">
      <w:pPr>
        <w:pStyle w:val="Paragrafi"/>
        <w:ind w:firstLine="0"/>
        <w:rPr>
          <w:spacing w:val="-4"/>
          <w:lang w:val="sq-AL"/>
        </w:rPr>
      </w:pPr>
      <w:r w:rsidRPr="008F3E47">
        <w:rPr>
          <w:spacing w:val="-4"/>
          <w:lang w:val="sq-AL"/>
        </w:rPr>
        <w:t xml:space="preserve">Zëvendëspresident </w:t>
      </w:r>
      <w:r w:rsidR="00FB2EE6" w:rsidRPr="008F3E47">
        <w:rPr>
          <w:spacing w:val="-4"/>
          <w:lang w:val="sq-AL"/>
        </w:rPr>
        <w:t>(Operacionet)</w:t>
      </w:r>
    </w:p>
    <w:p w:rsidR="00FB2EE6" w:rsidRPr="008F3E47" w:rsidRDefault="00FB2EE6" w:rsidP="00F16BEA">
      <w:pPr>
        <w:pStyle w:val="Paragrafi"/>
        <w:ind w:firstLine="0"/>
        <w:rPr>
          <w:spacing w:val="-4"/>
          <w:lang w:val="sq-AL"/>
        </w:rPr>
      </w:pPr>
      <w:r w:rsidRPr="008F3E47">
        <w:rPr>
          <w:spacing w:val="-4"/>
          <w:lang w:val="sq-AL"/>
        </w:rPr>
        <w:t>Titulli: Banka Islamike për Zhvillim</w:t>
      </w:r>
    </w:p>
    <w:p w:rsidR="00FB2EE6" w:rsidRPr="008F3E47" w:rsidRDefault="00F16BEA" w:rsidP="00F16BEA">
      <w:pPr>
        <w:pStyle w:val="Paragrafi"/>
        <w:ind w:firstLine="0"/>
        <w:rPr>
          <w:spacing w:val="-4"/>
          <w:lang w:val="sq-AL"/>
        </w:rPr>
      </w:pPr>
      <w:r w:rsidRPr="008F3E47">
        <w:rPr>
          <w:spacing w:val="-4"/>
          <w:lang w:val="sq-AL"/>
        </w:rPr>
        <w:t xml:space="preserve">Jedah, </w:t>
      </w:r>
      <w:r w:rsidR="00FB2EE6" w:rsidRPr="008F3E47">
        <w:rPr>
          <w:spacing w:val="-4"/>
          <w:lang w:val="sq-AL"/>
        </w:rPr>
        <w:t>ARABIA SAUDITE</w:t>
      </w:r>
    </w:p>
    <w:p w:rsidR="00FB2EE6" w:rsidRPr="008F3E47" w:rsidRDefault="00FB2EE6" w:rsidP="00FB2EE6">
      <w:pPr>
        <w:pStyle w:val="Paragrafi"/>
        <w:rPr>
          <w:spacing w:val="-4"/>
          <w:sz w:val="14"/>
          <w:lang w:val="sq-AL"/>
        </w:rPr>
      </w:pPr>
    </w:p>
    <w:p w:rsidR="00FB2EE6" w:rsidRPr="008F3E47" w:rsidRDefault="00F16BEA" w:rsidP="00063710">
      <w:pPr>
        <w:pStyle w:val="Paragrafi"/>
        <w:jc w:val="center"/>
        <w:rPr>
          <w:spacing w:val="-4"/>
          <w:lang w:val="sq-AL"/>
        </w:rPr>
      </w:pPr>
      <w:r w:rsidRPr="008F3E47">
        <w:rPr>
          <w:spacing w:val="-4"/>
          <w:lang w:val="sq-AL"/>
        </w:rPr>
        <w:t>NJOHJE</w:t>
      </w:r>
    </w:p>
    <w:p w:rsidR="00FB2EE6" w:rsidRPr="008F3E47" w:rsidRDefault="00FB2EE6" w:rsidP="00FB2EE6">
      <w:pPr>
        <w:pStyle w:val="Paragrafi"/>
        <w:rPr>
          <w:spacing w:val="-4"/>
          <w:sz w:val="14"/>
          <w:lang w:val="sq-AL"/>
        </w:rPr>
      </w:pPr>
    </w:p>
    <w:p w:rsidR="00FB2EE6" w:rsidRPr="008F3E47" w:rsidRDefault="00FB2EE6" w:rsidP="00FB2EE6">
      <w:pPr>
        <w:pStyle w:val="Paragrafi"/>
        <w:rPr>
          <w:spacing w:val="-4"/>
          <w:lang w:val="sq-AL"/>
        </w:rPr>
      </w:pPr>
      <w:r w:rsidRPr="008F3E47">
        <w:rPr>
          <w:spacing w:val="-4"/>
          <w:lang w:val="sq-AL"/>
        </w:rPr>
        <w:t xml:space="preserve">Ne, Këshilli i Ministrave i Republikës së Shqipërisë, nëpërmjet këtij dokumenti jemi dakord me amendimin e përcaktuar në </w:t>
      </w:r>
      <w:r w:rsidR="00F16BEA" w:rsidRPr="008F3E47">
        <w:rPr>
          <w:spacing w:val="-4"/>
          <w:lang w:val="sq-AL"/>
        </w:rPr>
        <w:t>letrën amenduese</w:t>
      </w:r>
      <w:r w:rsidRPr="008F3E47">
        <w:rPr>
          <w:spacing w:val="-4"/>
          <w:lang w:val="sq-AL"/>
        </w:rPr>
        <w:t xml:space="preserve">, në datën e përcaktuar sipas rregullave më lart, në lidhje me </w:t>
      </w:r>
      <w:r w:rsidR="00F16BEA" w:rsidRPr="008F3E47">
        <w:rPr>
          <w:spacing w:val="-4"/>
          <w:lang w:val="sq-AL"/>
        </w:rPr>
        <w:t xml:space="preserve">Marrëveshjen </w:t>
      </w:r>
      <w:r w:rsidRPr="008F3E47">
        <w:rPr>
          <w:spacing w:val="-4"/>
          <w:lang w:val="sq-AL"/>
        </w:rPr>
        <w:t>e Istisna'a dhe Marrëveshjes së Agjencisë Istisna'</w:t>
      </w:r>
      <w:r w:rsidR="00F16BEA" w:rsidRPr="008F3E47">
        <w:rPr>
          <w:spacing w:val="-4"/>
          <w:lang w:val="sq-AL"/>
        </w:rPr>
        <w:t>a Nr. ALB-33, të nënshkruar më 3.5.1432H (7.4.</w:t>
      </w:r>
      <w:r w:rsidRPr="008F3E47">
        <w:rPr>
          <w:spacing w:val="-4"/>
          <w:lang w:val="sq-AL"/>
        </w:rPr>
        <w:t>2011G) ndërmjet Këshillit të Ministrave të Republikës së Shqipërisë dhe Bankës Islamike për Zhvillim në shumën 222,700,000/-USD (dyqind e njëzet e dy milionë e shtatëqind mijë $)</w:t>
      </w:r>
      <w:r w:rsidR="00F16BEA" w:rsidRPr="008F3E47">
        <w:rPr>
          <w:spacing w:val="-4"/>
          <w:lang w:val="sq-AL"/>
        </w:rPr>
        <w:t>.</w:t>
      </w:r>
    </w:p>
    <w:p w:rsidR="00FB2EE6" w:rsidRPr="008F3E47" w:rsidRDefault="00FB2EE6" w:rsidP="00FB2EE6">
      <w:pPr>
        <w:pStyle w:val="Paragrafi"/>
        <w:rPr>
          <w:spacing w:val="-4"/>
          <w:sz w:val="14"/>
          <w:lang w:val="sq-AL"/>
        </w:rPr>
      </w:pPr>
    </w:p>
    <w:p w:rsidR="00FB2EE6" w:rsidRPr="008F3E47" w:rsidRDefault="00FB2EE6" w:rsidP="004A65C3">
      <w:pPr>
        <w:pStyle w:val="Paragrafi"/>
        <w:rPr>
          <w:spacing w:val="-4"/>
          <w:lang w:val="sq-AL"/>
        </w:rPr>
      </w:pPr>
      <w:r w:rsidRPr="008F3E47">
        <w:rPr>
          <w:spacing w:val="-4"/>
          <w:lang w:val="sq-AL"/>
        </w:rPr>
        <w:t>Për dhe në emër të</w:t>
      </w:r>
    </w:p>
    <w:p w:rsidR="00FB2EE6" w:rsidRPr="008F3E47" w:rsidRDefault="00FB2EE6" w:rsidP="004A65C3">
      <w:pPr>
        <w:pStyle w:val="Paragrafi"/>
        <w:rPr>
          <w:spacing w:val="-4"/>
          <w:lang w:val="sq-AL"/>
        </w:rPr>
      </w:pPr>
      <w:r w:rsidRPr="008F3E47">
        <w:rPr>
          <w:spacing w:val="-4"/>
          <w:lang w:val="sq-AL"/>
        </w:rPr>
        <w:t>Këshillit të Ministrave të Republikës së Shqipërisë</w:t>
      </w:r>
    </w:p>
    <w:p w:rsidR="00FB2EE6" w:rsidRPr="008F3E47" w:rsidRDefault="00FB2EE6" w:rsidP="004A65C3">
      <w:pPr>
        <w:pStyle w:val="Paragrafi"/>
        <w:rPr>
          <w:spacing w:val="-4"/>
          <w:lang w:val="sq-AL"/>
        </w:rPr>
      </w:pPr>
      <w:r w:rsidRPr="008F3E47">
        <w:rPr>
          <w:spacing w:val="-4"/>
          <w:lang w:val="sq-AL"/>
        </w:rPr>
        <w:t>_</w:t>
      </w:r>
      <w:r w:rsidRPr="004A65C3">
        <w:rPr>
          <w:spacing w:val="-4"/>
          <w:sz w:val="16"/>
          <w:lang w:val="sq-AL"/>
        </w:rPr>
        <w:t>________________</w:t>
      </w:r>
      <w:r w:rsidRPr="008F3E47">
        <w:rPr>
          <w:spacing w:val="-4"/>
          <w:lang w:val="sq-AL"/>
        </w:rPr>
        <w:t>_</w:t>
      </w:r>
    </w:p>
    <w:p w:rsidR="00FB2EE6" w:rsidRPr="008F3E47" w:rsidRDefault="00FB2EE6" w:rsidP="004A65C3">
      <w:pPr>
        <w:pStyle w:val="Paragrafi"/>
        <w:rPr>
          <w:spacing w:val="-4"/>
          <w:lang w:val="sq-AL"/>
        </w:rPr>
      </w:pPr>
      <w:r w:rsidRPr="008F3E47">
        <w:rPr>
          <w:spacing w:val="-4"/>
          <w:lang w:val="sq-AL"/>
        </w:rPr>
        <w:t>Emri:</w:t>
      </w:r>
    </w:p>
    <w:p w:rsidR="00FB2EE6" w:rsidRPr="008F3E47" w:rsidRDefault="00FB2EE6" w:rsidP="004A65C3">
      <w:pPr>
        <w:pStyle w:val="Paragrafi"/>
        <w:rPr>
          <w:spacing w:val="-4"/>
          <w:lang w:val="sq-AL"/>
        </w:rPr>
      </w:pPr>
      <w:r w:rsidRPr="008F3E47">
        <w:rPr>
          <w:spacing w:val="-4"/>
          <w:lang w:val="sq-AL"/>
        </w:rPr>
        <w:t>Titulli:</w:t>
      </w:r>
    </w:p>
    <w:p w:rsidR="00FB2EE6" w:rsidRDefault="00FB2EE6" w:rsidP="004A65C3">
      <w:pPr>
        <w:pStyle w:val="Paragrafi"/>
        <w:rPr>
          <w:spacing w:val="-4"/>
          <w:lang w:val="sq-AL"/>
        </w:rPr>
      </w:pPr>
      <w:r w:rsidRPr="008F3E47">
        <w:rPr>
          <w:spacing w:val="-4"/>
          <w:lang w:val="sq-AL"/>
        </w:rPr>
        <w:t>Data:</w:t>
      </w:r>
    </w:p>
    <w:p w:rsidR="004A65C3" w:rsidRPr="008F3E47" w:rsidRDefault="004A65C3" w:rsidP="004A65C3">
      <w:pPr>
        <w:pStyle w:val="Paragrafi"/>
        <w:jc w:val="center"/>
        <w:rPr>
          <w:spacing w:val="-4"/>
          <w:lang w:val="sq-AL"/>
        </w:rPr>
      </w:pPr>
    </w:p>
    <w:p w:rsidR="00DF2A73" w:rsidRPr="008F3E47" w:rsidRDefault="00DF2A73" w:rsidP="00E05520">
      <w:pPr>
        <w:pStyle w:val="Paragrafi"/>
        <w:jc w:val="left"/>
        <w:rPr>
          <w:spacing w:val="-4"/>
          <w:lang w:val="sq-AL"/>
        </w:rPr>
        <w:sectPr w:rsidR="00DF2A73" w:rsidRPr="008F3E47" w:rsidSect="00881EB7">
          <w:type w:val="continuous"/>
          <w:pgSz w:w="11907" w:h="16840" w:code="9"/>
          <w:pgMar w:top="720" w:right="1134" w:bottom="720" w:left="1134" w:header="851" w:footer="851" w:gutter="0"/>
          <w:cols w:num="2" w:space="454"/>
          <w:docGrid w:linePitch="360"/>
        </w:sectPr>
      </w:pPr>
    </w:p>
    <w:p w:rsidR="00FB2EE6" w:rsidRPr="008F3E47" w:rsidRDefault="00FB2EE6" w:rsidP="00FB2EE6">
      <w:pPr>
        <w:pStyle w:val="Paragrafi"/>
        <w:jc w:val="center"/>
        <w:rPr>
          <w:lang w:val="sq-AL"/>
        </w:rPr>
      </w:pPr>
      <w:r w:rsidRPr="008F3E47">
        <w:rPr>
          <w:lang w:val="sq-AL"/>
        </w:rPr>
        <w:t>SHTOJCA I</w:t>
      </w:r>
    </w:p>
    <w:p w:rsidR="00FB2EE6" w:rsidRPr="008F3E47" w:rsidRDefault="00FB2EE6" w:rsidP="00FB2EE6">
      <w:pPr>
        <w:pStyle w:val="Paragrafi"/>
        <w:jc w:val="center"/>
        <w:rPr>
          <w:lang w:val="sq-AL"/>
        </w:rPr>
      </w:pPr>
      <w:r w:rsidRPr="008F3E47">
        <w:rPr>
          <w:lang w:val="sq-AL"/>
        </w:rPr>
        <w:t>RISHIKIMI I DYTË I PLANIT PËR FINANCIMIN E PROJEKTIT</w:t>
      </w:r>
    </w:p>
    <w:p w:rsidR="00FB2EE6" w:rsidRPr="008F3E47" w:rsidRDefault="00FB2EE6" w:rsidP="00FB2EE6">
      <w:pPr>
        <w:pStyle w:val="Paragrafi"/>
        <w:jc w:val="center"/>
        <w:rPr>
          <w:lang w:val="sq-AL"/>
        </w:rPr>
      </w:pPr>
    </w:p>
    <w:tbl>
      <w:tblPr>
        <w:tblStyle w:val="TableGrid"/>
        <w:tblW w:w="10059" w:type="dxa"/>
        <w:jc w:val="center"/>
        <w:tblLook w:val="04A0"/>
      </w:tblPr>
      <w:tblGrid>
        <w:gridCol w:w="3282"/>
        <w:gridCol w:w="1285"/>
        <w:gridCol w:w="1276"/>
        <w:gridCol w:w="1416"/>
        <w:gridCol w:w="1417"/>
        <w:gridCol w:w="1383"/>
      </w:tblGrid>
      <w:tr w:rsidR="00FB2EE6" w:rsidRPr="008F3E47" w:rsidTr="00974F65">
        <w:trPr>
          <w:jc w:val="center"/>
        </w:trPr>
        <w:tc>
          <w:tcPr>
            <w:tcW w:w="3289" w:type="dxa"/>
          </w:tcPr>
          <w:p w:rsidR="00FB2EE6" w:rsidRPr="008F3E47" w:rsidRDefault="00FB2EE6" w:rsidP="00EE4E63">
            <w:pPr>
              <w:pStyle w:val="Paragrafi"/>
              <w:ind w:firstLine="0"/>
              <w:jc w:val="center"/>
              <w:rPr>
                <w:b/>
                <w:sz w:val="18"/>
                <w:szCs w:val="18"/>
                <w:lang w:val="sq-AL"/>
              </w:rPr>
            </w:pPr>
            <w:r w:rsidRPr="008F3E47">
              <w:rPr>
                <w:b/>
                <w:sz w:val="18"/>
                <w:szCs w:val="18"/>
                <w:lang w:val="sq-AL"/>
              </w:rPr>
              <w:t>Element</w:t>
            </w:r>
            <w:r w:rsidR="00EE4E63">
              <w:rPr>
                <w:b/>
                <w:sz w:val="18"/>
                <w:szCs w:val="18"/>
                <w:lang w:val="sq-AL"/>
              </w:rPr>
              <w:t>e</w:t>
            </w:r>
            <w:r w:rsidRPr="008F3E47">
              <w:rPr>
                <w:b/>
                <w:sz w:val="18"/>
                <w:szCs w:val="18"/>
                <w:lang w:val="sq-AL"/>
              </w:rPr>
              <w:t xml:space="preserve">t e </w:t>
            </w:r>
            <w:r w:rsidR="00F16BEA" w:rsidRPr="008F3E47">
              <w:rPr>
                <w:b/>
                <w:sz w:val="18"/>
                <w:szCs w:val="18"/>
                <w:lang w:val="sq-AL"/>
              </w:rPr>
              <w:t>projektit</w:t>
            </w:r>
          </w:p>
        </w:tc>
        <w:tc>
          <w:tcPr>
            <w:tcW w:w="1276" w:type="dxa"/>
          </w:tcPr>
          <w:p w:rsidR="00FB2EE6" w:rsidRPr="008F3E47" w:rsidRDefault="00FB2EE6" w:rsidP="00974F65">
            <w:pPr>
              <w:pStyle w:val="Paragrafi"/>
              <w:ind w:firstLine="0"/>
              <w:jc w:val="center"/>
              <w:rPr>
                <w:b/>
                <w:sz w:val="18"/>
                <w:szCs w:val="18"/>
                <w:lang w:val="sq-AL"/>
              </w:rPr>
            </w:pPr>
            <w:r w:rsidRPr="008F3E47">
              <w:rPr>
                <w:b/>
                <w:sz w:val="18"/>
                <w:szCs w:val="18"/>
                <w:lang w:val="sq-AL"/>
              </w:rPr>
              <w:t>IDB</w:t>
            </w:r>
          </w:p>
        </w:tc>
        <w:tc>
          <w:tcPr>
            <w:tcW w:w="1276" w:type="dxa"/>
          </w:tcPr>
          <w:p w:rsidR="00FB2EE6" w:rsidRPr="008F3E47" w:rsidRDefault="00FB2EE6" w:rsidP="00974F65">
            <w:pPr>
              <w:pStyle w:val="Paragrafi"/>
              <w:ind w:firstLine="0"/>
              <w:jc w:val="center"/>
              <w:rPr>
                <w:b/>
                <w:sz w:val="18"/>
                <w:szCs w:val="18"/>
                <w:lang w:val="sq-AL"/>
              </w:rPr>
            </w:pPr>
            <w:r w:rsidRPr="008F3E47">
              <w:rPr>
                <w:b/>
                <w:sz w:val="18"/>
                <w:szCs w:val="18"/>
                <w:lang w:val="sq-AL"/>
              </w:rPr>
              <w:t xml:space="preserve">Fondi </w:t>
            </w:r>
          </w:p>
          <w:p w:rsidR="00FB2EE6" w:rsidRPr="008F3E47" w:rsidRDefault="00FB2EE6" w:rsidP="00974F65">
            <w:pPr>
              <w:pStyle w:val="Paragrafi"/>
              <w:ind w:firstLine="0"/>
              <w:jc w:val="center"/>
              <w:rPr>
                <w:b/>
                <w:sz w:val="18"/>
                <w:szCs w:val="18"/>
                <w:lang w:val="sq-AL"/>
              </w:rPr>
            </w:pPr>
            <w:r w:rsidRPr="008F3E47">
              <w:rPr>
                <w:b/>
                <w:sz w:val="18"/>
                <w:szCs w:val="18"/>
                <w:lang w:val="sq-AL"/>
              </w:rPr>
              <w:t>i Abu Dabit</w:t>
            </w:r>
          </w:p>
        </w:tc>
        <w:tc>
          <w:tcPr>
            <w:tcW w:w="1417" w:type="dxa"/>
          </w:tcPr>
          <w:p w:rsidR="00FB2EE6" w:rsidRPr="008F3E47" w:rsidRDefault="00FB2EE6" w:rsidP="00974F65">
            <w:pPr>
              <w:pStyle w:val="Paragrafi"/>
              <w:ind w:firstLine="0"/>
              <w:jc w:val="center"/>
              <w:rPr>
                <w:b/>
                <w:sz w:val="18"/>
                <w:szCs w:val="18"/>
                <w:lang w:val="sq-AL"/>
              </w:rPr>
            </w:pPr>
            <w:r w:rsidRPr="008F3E47">
              <w:rPr>
                <w:b/>
                <w:sz w:val="18"/>
                <w:szCs w:val="18"/>
                <w:lang w:val="sq-AL"/>
              </w:rPr>
              <w:t xml:space="preserve">Qeveria </w:t>
            </w:r>
          </w:p>
          <w:p w:rsidR="00FB2EE6" w:rsidRPr="008F3E47" w:rsidRDefault="00FB2EE6" w:rsidP="00974F65">
            <w:pPr>
              <w:pStyle w:val="Paragrafi"/>
              <w:ind w:firstLine="0"/>
              <w:jc w:val="center"/>
              <w:rPr>
                <w:b/>
                <w:sz w:val="18"/>
                <w:szCs w:val="18"/>
                <w:lang w:val="sq-AL"/>
              </w:rPr>
            </w:pPr>
            <w:r w:rsidRPr="008F3E47">
              <w:rPr>
                <w:b/>
                <w:sz w:val="18"/>
                <w:szCs w:val="18"/>
                <w:lang w:val="sq-AL"/>
              </w:rPr>
              <w:t>e Shqipërisë</w:t>
            </w:r>
          </w:p>
        </w:tc>
        <w:tc>
          <w:tcPr>
            <w:tcW w:w="1418" w:type="dxa"/>
          </w:tcPr>
          <w:p w:rsidR="00FB2EE6" w:rsidRPr="008F3E47" w:rsidRDefault="00FB2EE6" w:rsidP="00974F65">
            <w:pPr>
              <w:pStyle w:val="Paragrafi"/>
              <w:ind w:firstLine="0"/>
              <w:jc w:val="center"/>
              <w:rPr>
                <w:b/>
                <w:sz w:val="18"/>
                <w:szCs w:val="18"/>
                <w:lang w:val="sq-AL"/>
              </w:rPr>
            </w:pPr>
            <w:r w:rsidRPr="008F3E47">
              <w:rPr>
                <w:b/>
                <w:sz w:val="18"/>
                <w:szCs w:val="18"/>
                <w:lang w:val="sq-AL"/>
              </w:rPr>
              <w:t>OFID (OPEC)</w:t>
            </w:r>
          </w:p>
        </w:tc>
        <w:tc>
          <w:tcPr>
            <w:tcW w:w="1383" w:type="dxa"/>
          </w:tcPr>
          <w:p w:rsidR="00FB2EE6" w:rsidRPr="008F3E47" w:rsidRDefault="00FB2EE6" w:rsidP="00974F65">
            <w:pPr>
              <w:pStyle w:val="Paragrafi"/>
              <w:ind w:firstLine="0"/>
              <w:jc w:val="center"/>
              <w:rPr>
                <w:b/>
                <w:sz w:val="18"/>
                <w:szCs w:val="18"/>
                <w:lang w:val="sq-AL"/>
              </w:rPr>
            </w:pPr>
            <w:r w:rsidRPr="008F3E47">
              <w:rPr>
                <w:b/>
                <w:sz w:val="18"/>
                <w:szCs w:val="18"/>
                <w:lang w:val="sq-AL"/>
              </w:rPr>
              <w:t xml:space="preserve">Totali </w:t>
            </w:r>
          </w:p>
          <w:p w:rsidR="00FB2EE6" w:rsidRPr="008F3E47" w:rsidRDefault="00FB2EE6" w:rsidP="00974F65">
            <w:pPr>
              <w:pStyle w:val="Paragrafi"/>
              <w:ind w:firstLine="0"/>
              <w:jc w:val="center"/>
              <w:rPr>
                <w:b/>
                <w:sz w:val="18"/>
                <w:szCs w:val="18"/>
                <w:lang w:val="sq-AL"/>
              </w:rPr>
            </w:pPr>
            <w:r w:rsidRPr="008F3E47">
              <w:rPr>
                <w:b/>
                <w:sz w:val="18"/>
                <w:szCs w:val="18"/>
                <w:lang w:val="sq-AL"/>
              </w:rPr>
              <w:t>i përgjithshëm</w:t>
            </w:r>
          </w:p>
        </w:tc>
      </w:tr>
      <w:tr w:rsidR="00FB2EE6" w:rsidRPr="008F3E47" w:rsidTr="00974F65">
        <w:trPr>
          <w:jc w:val="center"/>
        </w:trPr>
        <w:tc>
          <w:tcPr>
            <w:tcW w:w="3289" w:type="dxa"/>
          </w:tcPr>
          <w:p w:rsidR="00FB2EE6" w:rsidRPr="008F3E47" w:rsidRDefault="00FB2EE6" w:rsidP="00974F65">
            <w:pPr>
              <w:pStyle w:val="Paragrafi"/>
              <w:ind w:firstLine="0"/>
              <w:jc w:val="left"/>
              <w:rPr>
                <w:b/>
                <w:sz w:val="18"/>
                <w:szCs w:val="18"/>
                <w:lang w:val="sq-AL"/>
              </w:rPr>
            </w:pPr>
            <w:r w:rsidRPr="008F3E47">
              <w:rPr>
                <w:b/>
                <w:sz w:val="18"/>
                <w:szCs w:val="18"/>
                <w:lang w:val="sq-AL"/>
              </w:rPr>
              <w:t>Marrja e tokës</w:t>
            </w:r>
          </w:p>
        </w:tc>
        <w:tc>
          <w:tcPr>
            <w:tcW w:w="1276" w:type="dxa"/>
          </w:tcPr>
          <w:p w:rsidR="00FB2EE6" w:rsidRPr="008F3E47" w:rsidRDefault="00FB2EE6" w:rsidP="00974F65">
            <w:pPr>
              <w:pStyle w:val="Paragrafi"/>
              <w:ind w:firstLine="0"/>
              <w:rPr>
                <w:b/>
                <w:sz w:val="18"/>
                <w:szCs w:val="18"/>
                <w:lang w:val="sq-AL"/>
              </w:rPr>
            </w:pPr>
          </w:p>
        </w:tc>
        <w:tc>
          <w:tcPr>
            <w:tcW w:w="1276" w:type="dxa"/>
          </w:tcPr>
          <w:p w:rsidR="00FB2EE6" w:rsidRPr="008F3E47" w:rsidRDefault="00FB2EE6" w:rsidP="00974F65">
            <w:pPr>
              <w:pStyle w:val="Paragrafi"/>
              <w:ind w:firstLine="0"/>
              <w:rPr>
                <w:b/>
                <w:sz w:val="18"/>
                <w:szCs w:val="18"/>
                <w:lang w:val="sq-AL"/>
              </w:rPr>
            </w:pPr>
          </w:p>
        </w:tc>
        <w:tc>
          <w:tcPr>
            <w:tcW w:w="1417" w:type="dxa"/>
          </w:tcPr>
          <w:p w:rsidR="00FB2EE6" w:rsidRPr="008F3E47" w:rsidRDefault="00FB2EE6" w:rsidP="00974F65">
            <w:pPr>
              <w:pStyle w:val="Paragrafi"/>
              <w:ind w:firstLine="0"/>
              <w:jc w:val="right"/>
              <w:rPr>
                <w:b/>
                <w:sz w:val="18"/>
                <w:szCs w:val="18"/>
                <w:lang w:val="sq-AL"/>
              </w:rPr>
            </w:pPr>
            <w:r w:rsidRPr="008F3E47">
              <w:rPr>
                <w:b/>
                <w:sz w:val="18"/>
                <w:szCs w:val="18"/>
                <w:lang w:val="sq-AL"/>
              </w:rPr>
              <w:t>4,100,000,00</w:t>
            </w:r>
          </w:p>
        </w:tc>
        <w:tc>
          <w:tcPr>
            <w:tcW w:w="1418" w:type="dxa"/>
          </w:tcPr>
          <w:p w:rsidR="00FB2EE6" w:rsidRPr="008F3E47" w:rsidRDefault="00FB2EE6" w:rsidP="00974F65">
            <w:pPr>
              <w:pStyle w:val="Paragrafi"/>
              <w:ind w:firstLine="0"/>
              <w:rPr>
                <w:b/>
                <w:sz w:val="18"/>
                <w:szCs w:val="18"/>
                <w:lang w:val="sq-AL"/>
              </w:rPr>
            </w:pPr>
          </w:p>
        </w:tc>
        <w:tc>
          <w:tcPr>
            <w:tcW w:w="1383" w:type="dxa"/>
          </w:tcPr>
          <w:p w:rsidR="00FB2EE6" w:rsidRPr="008F3E47" w:rsidRDefault="00FB2EE6" w:rsidP="00974F65">
            <w:pPr>
              <w:pStyle w:val="Paragrafi"/>
              <w:ind w:firstLine="0"/>
              <w:jc w:val="right"/>
              <w:rPr>
                <w:b/>
                <w:sz w:val="18"/>
                <w:szCs w:val="18"/>
                <w:lang w:val="sq-AL"/>
              </w:rPr>
            </w:pPr>
            <w:r w:rsidRPr="008F3E47">
              <w:rPr>
                <w:b/>
                <w:sz w:val="18"/>
                <w:szCs w:val="18"/>
                <w:lang w:val="sq-AL"/>
              </w:rPr>
              <w:t>4,100,000,00</w:t>
            </w:r>
          </w:p>
        </w:tc>
      </w:tr>
      <w:tr w:rsidR="00FB2EE6" w:rsidRPr="008F3E47" w:rsidTr="00974F65">
        <w:trPr>
          <w:jc w:val="center"/>
        </w:trPr>
        <w:tc>
          <w:tcPr>
            <w:tcW w:w="3289" w:type="dxa"/>
          </w:tcPr>
          <w:p w:rsidR="00FB2EE6" w:rsidRPr="008F3E47" w:rsidRDefault="00FB2EE6" w:rsidP="00EE4E63">
            <w:pPr>
              <w:pStyle w:val="Paragrafi"/>
              <w:ind w:firstLine="0"/>
              <w:jc w:val="left"/>
              <w:rPr>
                <w:b/>
                <w:sz w:val="18"/>
                <w:szCs w:val="18"/>
                <w:lang w:val="sq-AL"/>
              </w:rPr>
            </w:pPr>
            <w:r w:rsidRPr="008F3E47">
              <w:rPr>
                <w:b/>
                <w:sz w:val="18"/>
                <w:szCs w:val="18"/>
                <w:lang w:val="sq-AL"/>
              </w:rPr>
              <w:t xml:space="preserve">Punimet </w:t>
            </w:r>
            <w:r w:rsidR="00EE4E63">
              <w:rPr>
                <w:b/>
                <w:sz w:val="18"/>
                <w:szCs w:val="18"/>
                <w:lang w:val="sq-AL"/>
              </w:rPr>
              <w:t>c</w:t>
            </w:r>
            <w:r w:rsidRPr="008F3E47">
              <w:rPr>
                <w:b/>
                <w:sz w:val="18"/>
                <w:szCs w:val="18"/>
                <w:lang w:val="sq-AL"/>
              </w:rPr>
              <w:t>ivile</w:t>
            </w:r>
          </w:p>
        </w:tc>
        <w:tc>
          <w:tcPr>
            <w:tcW w:w="1276" w:type="dxa"/>
          </w:tcPr>
          <w:p w:rsidR="00FB2EE6" w:rsidRPr="008F3E47" w:rsidRDefault="00FB2EE6" w:rsidP="00974F65">
            <w:pPr>
              <w:pStyle w:val="Paragrafi"/>
              <w:ind w:firstLine="0"/>
              <w:rPr>
                <w:b/>
                <w:sz w:val="18"/>
                <w:szCs w:val="18"/>
                <w:lang w:val="sq-AL"/>
              </w:rPr>
            </w:pPr>
          </w:p>
        </w:tc>
        <w:tc>
          <w:tcPr>
            <w:tcW w:w="1276" w:type="dxa"/>
          </w:tcPr>
          <w:p w:rsidR="00FB2EE6" w:rsidRPr="008F3E47" w:rsidRDefault="00FB2EE6" w:rsidP="00974F65">
            <w:pPr>
              <w:pStyle w:val="Paragrafi"/>
              <w:ind w:firstLine="0"/>
              <w:rPr>
                <w:b/>
                <w:sz w:val="18"/>
                <w:szCs w:val="18"/>
                <w:lang w:val="sq-AL"/>
              </w:rPr>
            </w:pPr>
          </w:p>
        </w:tc>
        <w:tc>
          <w:tcPr>
            <w:tcW w:w="1417" w:type="dxa"/>
          </w:tcPr>
          <w:p w:rsidR="00FB2EE6" w:rsidRPr="008F3E47" w:rsidRDefault="00FB2EE6" w:rsidP="00974F65">
            <w:pPr>
              <w:pStyle w:val="Paragrafi"/>
              <w:ind w:firstLine="0"/>
              <w:rPr>
                <w:b/>
                <w:sz w:val="18"/>
                <w:szCs w:val="18"/>
                <w:lang w:val="sq-AL"/>
              </w:rPr>
            </w:pPr>
          </w:p>
        </w:tc>
        <w:tc>
          <w:tcPr>
            <w:tcW w:w="1418" w:type="dxa"/>
          </w:tcPr>
          <w:p w:rsidR="00FB2EE6" w:rsidRPr="008F3E47" w:rsidRDefault="00FB2EE6" w:rsidP="00974F65">
            <w:pPr>
              <w:pStyle w:val="Paragrafi"/>
              <w:ind w:firstLine="0"/>
              <w:rPr>
                <w:b/>
                <w:sz w:val="18"/>
                <w:szCs w:val="18"/>
                <w:lang w:val="sq-AL"/>
              </w:rPr>
            </w:pPr>
          </w:p>
        </w:tc>
        <w:tc>
          <w:tcPr>
            <w:tcW w:w="1383" w:type="dxa"/>
          </w:tcPr>
          <w:p w:rsidR="00FB2EE6" w:rsidRPr="008F3E47" w:rsidRDefault="00FB2EE6" w:rsidP="00974F65">
            <w:pPr>
              <w:pStyle w:val="Paragrafi"/>
              <w:ind w:firstLine="0"/>
              <w:rPr>
                <w:b/>
                <w:sz w:val="18"/>
                <w:szCs w:val="18"/>
                <w:lang w:val="sq-AL"/>
              </w:rPr>
            </w:pPr>
          </w:p>
        </w:tc>
      </w:tr>
      <w:tr w:rsidR="00FB2EE6" w:rsidRPr="008F3E47" w:rsidTr="00974F65">
        <w:trPr>
          <w:jc w:val="center"/>
        </w:trPr>
        <w:tc>
          <w:tcPr>
            <w:tcW w:w="3289" w:type="dxa"/>
          </w:tcPr>
          <w:p w:rsidR="00FB2EE6" w:rsidRPr="008F3E47" w:rsidRDefault="00FB2EE6" w:rsidP="00974F65">
            <w:pPr>
              <w:pStyle w:val="Paragrafi"/>
              <w:ind w:firstLine="0"/>
              <w:jc w:val="left"/>
              <w:rPr>
                <w:sz w:val="18"/>
                <w:szCs w:val="18"/>
                <w:lang w:val="sq-AL"/>
              </w:rPr>
            </w:pPr>
            <w:r w:rsidRPr="008F3E47">
              <w:rPr>
                <w:sz w:val="18"/>
                <w:szCs w:val="18"/>
                <w:lang w:val="sq-AL"/>
              </w:rPr>
              <w:t>Seksioni 1 (Rruga:</w:t>
            </w:r>
            <w:r w:rsidR="00EE4E63">
              <w:rPr>
                <w:sz w:val="18"/>
                <w:szCs w:val="18"/>
                <w:lang w:val="sq-AL"/>
              </w:rPr>
              <w:t xml:space="preserve"> </w:t>
            </w:r>
            <w:r w:rsidRPr="008F3E47">
              <w:rPr>
                <w:sz w:val="18"/>
                <w:szCs w:val="18"/>
                <w:lang w:val="sq-AL"/>
              </w:rPr>
              <w:t>Tiranë-Tunel-13 km)</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55,953,041.94</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28,000,000.00</w:t>
            </w:r>
          </w:p>
        </w:tc>
        <w:tc>
          <w:tcPr>
            <w:tcW w:w="1417" w:type="dxa"/>
          </w:tcPr>
          <w:p w:rsidR="00FB2EE6" w:rsidRPr="008F3E47" w:rsidRDefault="00FB2EE6" w:rsidP="00974F65">
            <w:pPr>
              <w:pStyle w:val="Paragrafi"/>
              <w:ind w:firstLine="0"/>
              <w:jc w:val="right"/>
              <w:rPr>
                <w:sz w:val="18"/>
                <w:szCs w:val="18"/>
                <w:lang w:val="sq-AL"/>
              </w:rPr>
            </w:pPr>
          </w:p>
        </w:tc>
        <w:tc>
          <w:tcPr>
            <w:tcW w:w="1418" w:type="dxa"/>
          </w:tcPr>
          <w:p w:rsidR="00FB2EE6" w:rsidRPr="008F3E47" w:rsidRDefault="00FB2EE6" w:rsidP="00974F65">
            <w:pPr>
              <w:pStyle w:val="Paragrafi"/>
              <w:ind w:firstLine="0"/>
              <w:jc w:val="right"/>
              <w:rPr>
                <w:sz w:val="18"/>
                <w:szCs w:val="18"/>
                <w:lang w:val="sq-AL"/>
              </w:rPr>
            </w:pPr>
          </w:p>
        </w:tc>
        <w:tc>
          <w:tcPr>
            <w:tcW w:w="1383" w:type="dxa"/>
          </w:tcPr>
          <w:p w:rsidR="00FB2EE6" w:rsidRPr="008F3E47" w:rsidRDefault="00FB2EE6" w:rsidP="00974F65">
            <w:pPr>
              <w:pStyle w:val="Paragrafi"/>
              <w:ind w:firstLine="0"/>
              <w:jc w:val="right"/>
              <w:rPr>
                <w:sz w:val="18"/>
                <w:szCs w:val="18"/>
                <w:lang w:val="sq-AL"/>
              </w:rPr>
            </w:pPr>
            <w:r w:rsidRPr="008F3E47">
              <w:rPr>
                <w:sz w:val="18"/>
                <w:szCs w:val="18"/>
                <w:lang w:val="sq-AL"/>
              </w:rPr>
              <w:t>83,953,041.94</w:t>
            </w:r>
          </w:p>
        </w:tc>
      </w:tr>
      <w:tr w:rsidR="00FB2EE6" w:rsidRPr="008F3E47" w:rsidTr="00974F65">
        <w:trPr>
          <w:jc w:val="center"/>
        </w:trPr>
        <w:tc>
          <w:tcPr>
            <w:tcW w:w="3289" w:type="dxa"/>
          </w:tcPr>
          <w:p w:rsidR="00FB2EE6" w:rsidRPr="008F3E47" w:rsidRDefault="00FB2EE6" w:rsidP="00974F65">
            <w:pPr>
              <w:pStyle w:val="Paragrafi"/>
              <w:ind w:firstLine="0"/>
              <w:jc w:val="left"/>
              <w:rPr>
                <w:sz w:val="18"/>
                <w:szCs w:val="18"/>
                <w:lang w:val="sq-AL"/>
              </w:rPr>
            </w:pPr>
            <w:r w:rsidRPr="008F3E47">
              <w:rPr>
                <w:sz w:val="18"/>
                <w:szCs w:val="18"/>
                <w:lang w:val="sq-AL"/>
              </w:rPr>
              <w:t>Seksioni 2 (Tunel-2.2 km)</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84,988,029.01</w:t>
            </w:r>
          </w:p>
        </w:tc>
        <w:tc>
          <w:tcPr>
            <w:tcW w:w="1276" w:type="dxa"/>
          </w:tcPr>
          <w:p w:rsidR="00FB2EE6" w:rsidRPr="008F3E47" w:rsidRDefault="00FB2EE6" w:rsidP="00974F65">
            <w:pPr>
              <w:pStyle w:val="Paragrafi"/>
              <w:ind w:firstLine="0"/>
              <w:jc w:val="right"/>
              <w:rPr>
                <w:sz w:val="18"/>
                <w:szCs w:val="18"/>
                <w:lang w:val="sq-AL"/>
              </w:rPr>
            </w:pPr>
          </w:p>
        </w:tc>
        <w:tc>
          <w:tcPr>
            <w:tcW w:w="1417" w:type="dxa"/>
          </w:tcPr>
          <w:p w:rsidR="00FB2EE6" w:rsidRPr="008F3E47" w:rsidRDefault="00FB2EE6" w:rsidP="00974F65">
            <w:pPr>
              <w:pStyle w:val="Paragrafi"/>
              <w:ind w:firstLine="0"/>
              <w:jc w:val="right"/>
              <w:rPr>
                <w:sz w:val="18"/>
                <w:szCs w:val="18"/>
                <w:lang w:val="sq-AL"/>
              </w:rPr>
            </w:pPr>
          </w:p>
        </w:tc>
        <w:tc>
          <w:tcPr>
            <w:tcW w:w="1418" w:type="dxa"/>
          </w:tcPr>
          <w:p w:rsidR="00FB2EE6" w:rsidRPr="008F3E47" w:rsidRDefault="00FB2EE6" w:rsidP="00974F65">
            <w:pPr>
              <w:pStyle w:val="Paragrafi"/>
              <w:ind w:firstLine="0"/>
              <w:jc w:val="right"/>
              <w:rPr>
                <w:sz w:val="18"/>
                <w:szCs w:val="18"/>
                <w:lang w:val="sq-AL"/>
              </w:rPr>
            </w:pPr>
          </w:p>
        </w:tc>
        <w:tc>
          <w:tcPr>
            <w:tcW w:w="1383" w:type="dxa"/>
          </w:tcPr>
          <w:p w:rsidR="00FB2EE6" w:rsidRPr="008F3E47" w:rsidRDefault="00FB2EE6" w:rsidP="00974F65">
            <w:pPr>
              <w:pStyle w:val="Paragrafi"/>
              <w:ind w:firstLine="0"/>
              <w:jc w:val="right"/>
              <w:rPr>
                <w:sz w:val="18"/>
                <w:szCs w:val="18"/>
                <w:lang w:val="sq-AL"/>
              </w:rPr>
            </w:pPr>
            <w:r w:rsidRPr="008F3E47">
              <w:rPr>
                <w:sz w:val="18"/>
                <w:szCs w:val="18"/>
                <w:lang w:val="sq-AL"/>
              </w:rPr>
              <w:t>84,988,029.01</w:t>
            </w:r>
          </w:p>
        </w:tc>
      </w:tr>
      <w:tr w:rsidR="00FB2EE6" w:rsidRPr="008F3E47" w:rsidTr="00974F65">
        <w:trPr>
          <w:jc w:val="center"/>
        </w:trPr>
        <w:tc>
          <w:tcPr>
            <w:tcW w:w="3289" w:type="dxa"/>
          </w:tcPr>
          <w:p w:rsidR="00FB2EE6" w:rsidRPr="008F3E47" w:rsidRDefault="00FB2EE6" w:rsidP="00974F65">
            <w:pPr>
              <w:pStyle w:val="Paragrafi"/>
              <w:ind w:firstLine="0"/>
              <w:jc w:val="left"/>
              <w:rPr>
                <w:sz w:val="18"/>
                <w:szCs w:val="18"/>
                <w:lang w:val="sq-AL"/>
              </w:rPr>
            </w:pPr>
            <w:r w:rsidRPr="008F3E47">
              <w:rPr>
                <w:sz w:val="18"/>
                <w:szCs w:val="18"/>
                <w:lang w:val="sq-AL"/>
              </w:rPr>
              <w:t>Seksioni 3 (Rruga</w:t>
            </w:r>
            <w:r w:rsidR="00EE4E63">
              <w:rPr>
                <w:sz w:val="18"/>
                <w:szCs w:val="18"/>
                <w:lang w:val="sq-AL"/>
              </w:rPr>
              <w:t>:</w:t>
            </w:r>
            <w:r w:rsidRPr="008F3E47">
              <w:rPr>
                <w:sz w:val="18"/>
                <w:szCs w:val="18"/>
                <w:lang w:val="sq-AL"/>
              </w:rPr>
              <w:t xml:space="preserve"> Tunel-Elbasan-11.8 km)</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51,958,842.20</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15,000,000.00</w:t>
            </w:r>
          </w:p>
        </w:tc>
        <w:tc>
          <w:tcPr>
            <w:tcW w:w="1417" w:type="dxa"/>
          </w:tcPr>
          <w:p w:rsidR="00FB2EE6" w:rsidRPr="008F3E47" w:rsidRDefault="00F16BEA" w:rsidP="00F16BEA">
            <w:pPr>
              <w:pStyle w:val="Paragrafi"/>
              <w:ind w:firstLine="0"/>
              <w:jc w:val="center"/>
              <w:rPr>
                <w:sz w:val="18"/>
                <w:szCs w:val="18"/>
                <w:lang w:val="sq-AL"/>
              </w:rPr>
            </w:pPr>
            <w:r w:rsidRPr="008F3E47">
              <w:rPr>
                <w:sz w:val="18"/>
                <w:szCs w:val="18"/>
                <w:lang w:val="sq-AL"/>
              </w:rPr>
              <w:t>-</w:t>
            </w:r>
          </w:p>
        </w:tc>
        <w:tc>
          <w:tcPr>
            <w:tcW w:w="1418" w:type="dxa"/>
          </w:tcPr>
          <w:p w:rsidR="00FB2EE6" w:rsidRPr="008F3E47" w:rsidRDefault="00FB2EE6" w:rsidP="00974F65">
            <w:pPr>
              <w:pStyle w:val="Paragrafi"/>
              <w:ind w:firstLine="0"/>
              <w:jc w:val="right"/>
              <w:rPr>
                <w:sz w:val="18"/>
                <w:szCs w:val="18"/>
                <w:lang w:val="sq-AL"/>
              </w:rPr>
            </w:pPr>
            <w:r w:rsidRPr="008F3E47">
              <w:rPr>
                <w:sz w:val="18"/>
                <w:szCs w:val="18"/>
                <w:lang w:val="sq-AL"/>
              </w:rPr>
              <w:t>18,360,000.00</w:t>
            </w:r>
          </w:p>
        </w:tc>
        <w:tc>
          <w:tcPr>
            <w:tcW w:w="1383" w:type="dxa"/>
          </w:tcPr>
          <w:p w:rsidR="00FB2EE6" w:rsidRPr="008F3E47" w:rsidRDefault="00FB2EE6" w:rsidP="00974F65">
            <w:pPr>
              <w:pStyle w:val="Paragrafi"/>
              <w:ind w:firstLine="0"/>
              <w:jc w:val="right"/>
              <w:rPr>
                <w:sz w:val="18"/>
                <w:szCs w:val="18"/>
                <w:lang w:val="sq-AL"/>
              </w:rPr>
            </w:pPr>
            <w:r w:rsidRPr="008F3E47">
              <w:rPr>
                <w:sz w:val="18"/>
                <w:szCs w:val="18"/>
                <w:lang w:val="sq-AL"/>
              </w:rPr>
              <w:t>85,318,842.20</w:t>
            </w:r>
          </w:p>
        </w:tc>
      </w:tr>
      <w:tr w:rsidR="00FB2EE6" w:rsidRPr="008F3E47" w:rsidTr="00974F65">
        <w:trPr>
          <w:jc w:val="center"/>
        </w:trPr>
        <w:tc>
          <w:tcPr>
            <w:tcW w:w="3289" w:type="dxa"/>
          </w:tcPr>
          <w:p w:rsidR="00FB2EE6" w:rsidRPr="008F3E47" w:rsidRDefault="00FB2EE6" w:rsidP="00974F65">
            <w:pPr>
              <w:pStyle w:val="Paragrafi"/>
              <w:ind w:firstLine="0"/>
              <w:jc w:val="left"/>
              <w:rPr>
                <w:b/>
                <w:sz w:val="18"/>
                <w:szCs w:val="18"/>
                <w:lang w:val="sq-AL"/>
              </w:rPr>
            </w:pPr>
            <w:r w:rsidRPr="008F3E47">
              <w:rPr>
                <w:b/>
                <w:sz w:val="18"/>
                <w:szCs w:val="18"/>
                <w:lang w:val="sq-AL"/>
              </w:rPr>
              <w:t>Nëntotali 1</w:t>
            </w:r>
          </w:p>
        </w:tc>
        <w:tc>
          <w:tcPr>
            <w:tcW w:w="1276" w:type="dxa"/>
          </w:tcPr>
          <w:p w:rsidR="00FB2EE6" w:rsidRPr="008F3E47" w:rsidRDefault="00FB2EE6" w:rsidP="00974F65">
            <w:pPr>
              <w:pStyle w:val="Paragrafi"/>
              <w:ind w:firstLine="0"/>
              <w:jc w:val="right"/>
              <w:rPr>
                <w:b/>
                <w:szCs w:val="18"/>
                <w:lang w:val="sq-AL"/>
              </w:rPr>
            </w:pPr>
            <w:r w:rsidRPr="008F3E47">
              <w:rPr>
                <w:b/>
                <w:sz w:val="18"/>
                <w:szCs w:val="18"/>
                <w:lang w:val="sq-AL"/>
              </w:rPr>
              <w:t>192,899,913.15</w:t>
            </w:r>
          </w:p>
        </w:tc>
        <w:tc>
          <w:tcPr>
            <w:tcW w:w="1276" w:type="dxa"/>
          </w:tcPr>
          <w:p w:rsidR="00FB2EE6" w:rsidRPr="008F3E47" w:rsidRDefault="00FB2EE6" w:rsidP="00974F65">
            <w:pPr>
              <w:pStyle w:val="Paragrafi"/>
              <w:ind w:firstLine="0"/>
              <w:jc w:val="right"/>
              <w:rPr>
                <w:b/>
                <w:sz w:val="18"/>
                <w:szCs w:val="18"/>
                <w:lang w:val="sq-AL"/>
              </w:rPr>
            </w:pPr>
            <w:r w:rsidRPr="008F3E47">
              <w:rPr>
                <w:b/>
                <w:sz w:val="18"/>
                <w:szCs w:val="18"/>
                <w:lang w:val="sq-AL"/>
              </w:rPr>
              <w:t>43,000,000.00</w:t>
            </w:r>
          </w:p>
        </w:tc>
        <w:tc>
          <w:tcPr>
            <w:tcW w:w="1417" w:type="dxa"/>
          </w:tcPr>
          <w:p w:rsidR="00FB2EE6" w:rsidRPr="008F3E47" w:rsidRDefault="00F16BEA" w:rsidP="00F16BEA">
            <w:pPr>
              <w:pStyle w:val="Paragrafi"/>
              <w:ind w:firstLine="0"/>
              <w:jc w:val="center"/>
              <w:rPr>
                <w:b/>
                <w:sz w:val="18"/>
                <w:szCs w:val="18"/>
                <w:lang w:val="sq-AL"/>
              </w:rPr>
            </w:pPr>
            <w:r w:rsidRPr="008F3E47">
              <w:rPr>
                <w:b/>
                <w:sz w:val="18"/>
                <w:szCs w:val="18"/>
                <w:lang w:val="sq-AL"/>
              </w:rPr>
              <w:t>-</w:t>
            </w:r>
          </w:p>
        </w:tc>
        <w:tc>
          <w:tcPr>
            <w:tcW w:w="1418" w:type="dxa"/>
          </w:tcPr>
          <w:p w:rsidR="00FB2EE6" w:rsidRPr="008F3E47" w:rsidRDefault="00FB2EE6" w:rsidP="00974F65">
            <w:pPr>
              <w:pStyle w:val="Paragrafi"/>
              <w:ind w:firstLine="0"/>
              <w:jc w:val="right"/>
              <w:rPr>
                <w:b/>
                <w:sz w:val="18"/>
                <w:szCs w:val="18"/>
                <w:lang w:val="sq-AL"/>
              </w:rPr>
            </w:pPr>
            <w:r w:rsidRPr="008F3E47">
              <w:rPr>
                <w:b/>
                <w:sz w:val="18"/>
                <w:szCs w:val="18"/>
                <w:lang w:val="sq-AL"/>
              </w:rPr>
              <w:t>18,360,000.00</w:t>
            </w:r>
          </w:p>
        </w:tc>
        <w:tc>
          <w:tcPr>
            <w:tcW w:w="1383" w:type="dxa"/>
          </w:tcPr>
          <w:p w:rsidR="00FB2EE6" w:rsidRPr="008F3E47" w:rsidRDefault="00FB2EE6" w:rsidP="00974F65">
            <w:pPr>
              <w:pStyle w:val="Paragrafi"/>
              <w:ind w:firstLine="0"/>
              <w:jc w:val="right"/>
              <w:rPr>
                <w:b/>
                <w:sz w:val="18"/>
                <w:szCs w:val="18"/>
                <w:lang w:val="sq-AL"/>
              </w:rPr>
            </w:pPr>
            <w:r w:rsidRPr="008F3E47">
              <w:rPr>
                <w:b/>
                <w:sz w:val="18"/>
                <w:szCs w:val="18"/>
                <w:lang w:val="sq-AL"/>
              </w:rPr>
              <w:t>254,259,913.15</w:t>
            </w:r>
          </w:p>
        </w:tc>
      </w:tr>
      <w:tr w:rsidR="00FB2EE6" w:rsidRPr="008F3E47" w:rsidTr="00974F65">
        <w:trPr>
          <w:jc w:val="center"/>
        </w:trPr>
        <w:tc>
          <w:tcPr>
            <w:tcW w:w="3289" w:type="dxa"/>
          </w:tcPr>
          <w:p w:rsidR="00FB2EE6" w:rsidRPr="008F3E47" w:rsidRDefault="00FB2EE6" w:rsidP="00974F65">
            <w:pPr>
              <w:pStyle w:val="Paragrafi"/>
              <w:ind w:firstLine="0"/>
              <w:jc w:val="left"/>
              <w:rPr>
                <w:b/>
                <w:sz w:val="18"/>
                <w:szCs w:val="18"/>
                <w:lang w:val="sq-AL"/>
              </w:rPr>
            </w:pPr>
            <w:r w:rsidRPr="008F3E47">
              <w:rPr>
                <w:b/>
                <w:sz w:val="18"/>
                <w:szCs w:val="18"/>
                <w:lang w:val="sq-AL"/>
              </w:rPr>
              <w:t>Shërbimet e konsulencës</w:t>
            </w:r>
          </w:p>
        </w:tc>
        <w:tc>
          <w:tcPr>
            <w:tcW w:w="1276" w:type="dxa"/>
          </w:tcPr>
          <w:p w:rsidR="00FB2EE6" w:rsidRPr="008F3E47" w:rsidRDefault="00FB2EE6" w:rsidP="00974F65">
            <w:pPr>
              <w:pStyle w:val="Paragrafi"/>
              <w:ind w:firstLine="0"/>
              <w:jc w:val="right"/>
              <w:rPr>
                <w:b/>
                <w:sz w:val="18"/>
                <w:szCs w:val="18"/>
                <w:lang w:val="sq-AL"/>
              </w:rPr>
            </w:pPr>
          </w:p>
        </w:tc>
        <w:tc>
          <w:tcPr>
            <w:tcW w:w="1276" w:type="dxa"/>
          </w:tcPr>
          <w:p w:rsidR="00FB2EE6" w:rsidRPr="008F3E47" w:rsidRDefault="00FB2EE6" w:rsidP="00974F65">
            <w:pPr>
              <w:pStyle w:val="Paragrafi"/>
              <w:ind w:firstLine="0"/>
              <w:jc w:val="right"/>
              <w:rPr>
                <w:b/>
                <w:sz w:val="18"/>
                <w:szCs w:val="18"/>
                <w:lang w:val="sq-AL"/>
              </w:rPr>
            </w:pPr>
          </w:p>
        </w:tc>
        <w:tc>
          <w:tcPr>
            <w:tcW w:w="1417" w:type="dxa"/>
          </w:tcPr>
          <w:p w:rsidR="00FB2EE6" w:rsidRPr="008F3E47" w:rsidRDefault="00FB2EE6" w:rsidP="00974F65">
            <w:pPr>
              <w:pStyle w:val="Paragrafi"/>
              <w:ind w:firstLine="0"/>
              <w:jc w:val="right"/>
              <w:rPr>
                <w:b/>
                <w:sz w:val="18"/>
                <w:szCs w:val="18"/>
                <w:lang w:val="sq-AL"/>
              </w:rPr>
            </w:pPr>
          </w:p>
        </w:tc>
        <w:tc>
          <w:tcPr>
            <w:tcW w:w="1418" w:type="dxa"/>
          </w:tcPr>
          <w:p w:rsidR="00FB2EE6" w:rsidRPr="008F3E47" w:rsidRDefault="00FB2EE6" w:rsidP="00974F65">
            <w:pPr>
              <w:pStyle w:val="Paragrafi"/>
              <w:ind w:firstLine="0"/>
              <w:jc w:val="right"/>
              <w:rPr>
                <w:b/>
                <w:sz w:val="18"/>
                <w:szCs w:val="18"/>
                <w:lang w:val="sq-AL"/>
              </w:rPr>
            </w:pPr>
          </w:p>
        </w:tc>
        <w:tc>
          <w:tcPr>
            <w:tcW w:w="1383" w:type="dxa"/>
          </w:tcPr>
          <w:p w:rsidR="00FB2EE6" w:rsidRPr="008F3E47" w:rsidRDefault="00FB2EE6" w:rsidP="00974F65">
            <w:pPr>
              <w:pStyle w:val="Paragrafi"/>
              <w:ind w:firstLine="0"/>
              <w:jc w:val="right"/>
              <w:rPr>
                <w:b/>
                <w:sz w:val="18"/>
                <w:szCs w:val="18"/>
                <w:lang w:val="sq-AL"/>
              </w:rPr>
            </w:pPr>
          </w:p>
        </w:tc>
      </w:tr>
      <w:tr w:rsidR="00FB2EE6" w:rsidRPr="008F3E47" w:rsidTr="00974F65">
        <w:trPr>
          <w:jc w:val="center"/>
        </w:trPr>
        <w:tc>
          <w:tcPr>
            <w:tcW w:w="3289" w:type="dxa"/>
          </w:tcPr>
          <w:p w:rsidR="00FB2EE6" w:rsidRPr="008F3E47" w:rsidRDefault="00FB2EE6" w:rsidP="00974F65">
            <w:pPr>
              <w:pStyle w:val="Paragrafi"/>
              <w:ind w:firstLine="0"/>
              <w:jc w:val="left"/>
              <w:rPr>
                <w:sz w:val="18"/>
                <w:szCs w:val="18"/>
                <w:lang w:val="sq-AL"/>
              </w:rPr>
            </w:pPr>
            <w:r w:rsidRPr="008F3E47">
              <w:rPr>
                <w:sz w:val="18"/>
                <w:szCs w:val="18"/>
                <w:lang w:val="sq-AL"/>
              </w:rPr>
              <w:t xml:space="preserve">Studimi i </w:t>
            </w:r>
            <w:r w:rsidR="00EE4E63" w:rsidRPr="008F3E47">
              <w:rPr>
                <w:sz w:val="18"/>
                <w:szCs w:val="18"/>
                <w:lang w:val="sq-AL"/>
              </w:rPr>
              <w:t>fizibilitetit</w:t>
            </w:r>
            <w:r w:rsidR="00EE4E63">
              <w:rPr>
                <w:sz w:val="18"/>
                <w:szCs w:val="18"/>
                <w:lang w:val="sq-AL"/>
              </w:rPr>
              <w:t xml:space="preserve"> </w:t>
            </w:r>
            <w:r w:rsidR="00EE4E63" w:rsidRPr="008F3E47">
              <w:rPr>
                <w:sz w:val="18"/>
                <w:szCs w:val="18"/>
                <w:lang w:val="sq-AL"/>
              </w:rPr>
              <w:t>&amp;</w:t>
            </w:r>
            <w:r w:rsidR="00EE4E63">
              <w:rPr>
                <w:sz w:val="18"/>
                <w:szCs w:val="18"/>
                <w:lang w:val="sq-AL"/>
              </w:rPr>
              <w:t xml:space="preserve"> </w:t>
            </w:r>
            <w:r w:rsidR="00EE4E63" w:rsidRPr="008F3E47">
              <w:rPr>
                <w:sz w:val="18"/>
                <w:szCs w:val="18"/>
                <w:lang w:val="sq-AL"/>
              </w:rPr>
              <w:t>projektzbatimi</w:t>
            </w:r>
          </w:p>
        </w:tc>
        <w:tc>
          <w:tcPr>
            <w:tcW w:w="1276" w:type="dxa"/>
          </w:tcPr>
          <w:p w:rsidR="00FB2EE6" w:rsidRPr="008F3E47" w:rsidRDefault="00FB2EE6" w:rsidP="00974F65">
            <w:pPr>
              <w:pStyle w:val="Paragrafi"/>
              <w:ind w:firstLine="0"/>
              <w:jc w:val="right"/>
              <w:rPr>
                <w:sz w:val="18"/>
                <w:szCs w:val="18"/>
                <w:lang w:val="sq-AL"/>
              </w:rPr>
            </w:pPr>
          </w:p>
        </w:tc>
        <w:tc>
          <w:tcPr>
            <w:tcW w:w="1276" w:type="dxa"/>
          </w:tcPr>
          <w:p w:rsidR="00FB2EE6" w:rsidRPr="008F3E47" w:rsidRDefault="00FB2EE6" w:rsidP="00974F65">
            <w:pPr>
              <w:pStyle w:val="Paragrafi"/>
              <w:ind w:firstLine="0"/>
              <w:jc w:val="right"/>
              <w:rPr>
                <w:sz w:val="18"/>
                <w:szCs w:val="18"/>
                <w:lang w:val="sq-AL"/>
              </w:rPr>
            </w:pPr>
          </w:p>
        </w:tc>
        <w:tc>
          <w:tcPr>
            <w:tcW w:w="1417" w:type="dxa"/>
          </w:tcPr>
          <w:p w:rsidR="00FB2EE6" w:rsidRPr="008F3E47" w:rsidRDefault="00FB2EE6" w:rsidP="00974F65">
            <w:pPr>
              <w:pStyle w:val="Paragrafi"/>
              <w:ind w:firstLine="0"/>
              <w:jc w:val="right"/>
              <w:rPr>
                <w:sz w:val="18"/>
                <w:szCs w:val="18"/>
                <w:lang w:val="sq-AL"/>
              </w:rPr>
            </w:pPr>
            <w:r w:rsidRPr="008F3E47">
              <w:rPr>
                <w:sz w:val="18"/>
                <w:szCs w:val="18"/>
                <w:lang w:val="sq-AL"/>
              </w:rPr>
              <w:t>2,900,000.00</w:t>
            </w:r>
          </w:p>
        </w:tc>
        <w:tc>
          <w:tcPr>
            <w:tcW w:w="1418" w:type="dxa"/>
          </w:tcPr>
          <w:p w:rsidR="00FB2EE6" w:rsidRPr="008F3E47" w:rsidRDefault="00FB2EE6" w:rsidP="00974F65">
            <w:pPr>
              <w:pStyle w:val="Paragrafi"/>
              <w:ind w:firstLine="0"/>
              <w:jc w:val="right"/>
              <w:rPr>
                <w:sz w:val="18"/>
                <w:szCs w:val="18"/>
                <w:lang w:val="sq-AL"/>
              </w:rPr>
            </w:pPr>
          </w:p>
        </w:tc>
        <w:tc>
          <w:tcPr>
            <w:tcW w:w="1383" w:type="dxa"/>
          </w:tcPr>
          <w:p w:rsidR="00FB2EE6" w:rsidRPr="008F3E47" w:rsidRDefault="00FB2EE6" w:rsidP="00974F65">
            <w:pPr>
              <w:pStyle w:val="Paragrafi"/>
              <w:ind w:firstLine="0"/>
              <w:jc w:val="right"/>
              <w:rPr>
                <w:sz w:val="18"/>
                <w:szCs w:val="18"/>
                <w:lang w:val="sq-AL"/>
              </w:rPr>
            </w:pPr>
            <w:r w:rsidRPr="008F3E47">
              <w:rPr>
                <w:sz w:val="18"/>
                <w:szCs w:val="18"/>
                <w:lang w:val="sq-AL"/>
              </w:rPr>
              <w:t>2,900,000.00</w:t>
            </w:r>
          </w:p>
        </w:tc>
      </w:tr>
      <w:tr w:rsidR="00FB2EE6" w:rsidRPr="008F3E47" w:rsidTr="00974F65">
        <w:trPr>
          <w:jc w:val="center"/>
        </w:trPr>
        <w:tc>
          <w:tcPr>
            <w:tcW w:w="3289" w:type="dxa"/>
          </w:tcPr>
          <w:p w:rsidR="00FB2EE6" w:rsidRPr="008F3E47" w:rsidRDefault="00FB2EE6" w:rsidP="00974F65">
            <w:pPr>
              <w:pStyle w:val="Paragrafi"/>
              <w:ind w:firstLine="0"/>
              <w:jc w:val="left"/>
              <w:rPr>
                <w:sz w:val="18"/>
                <w:szCs w:val="18"/>
                <w:lang w:val="sq-AL"/>
              </w:rPr>
            </w:pPr>
            <w:r w:rsidRPr="008F3E47">
              <w:rPr>
                <w:sz w:val="18"/>
                <w:szCs w:val="18"/>
                <w:lang w:val="sq-AL"/>
              </w:rPr>
              <w:t>Seksioni 1 (Mbikëqyrja)</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921,500.00</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1,000,000.00</w:t>
            </w:r>
          </w:p>
        </w:tc>
        <w:tc>
          <w:tcPr>
            <w:tcW w:w="1417" w:type="dxa"/>
          </w:tcPr>
          <w:p w:rsidR="00FB2EE6" w:rsidRPr="008F3E47" w:rsidRDefault="00FB2EE6" w:rsidP="00974F65">
            <w:pPr>
              <w:pStyle w:val="Paragrafi"/>
              <w:ind w:firstLine="0"/>
              <w:jc w:val="right"/>
              <w:rPr>
                <w:sz w:val="18"/>
                <w:szCs w:val="18"/>
                <w:lang w:val="sq-AL"/>
              </w:rPr>
            </w:pPr>
          </w:p>
        </w:tc>
        <w:tc>
          <w:tcPr>
            <w:tcW w:w="1418" w:type="dxa"/>
          </w:tcPr>
          <w:p w:rsidR="00FB2EE6" w:rsidRPr="008F3E47" w:rsidRDefault="00FB2EE6" w:rsidP="00974F65">
            <w:pPr>
              <w:pStyle w:val="Paragrafi"/>
              <w:ind w:firstLine="0"/>
              <w:jc w:val="right"/>
              <w:rPr>
                <w:sz w:val="18"/>
                <w:szCs w:val="18"/>
                <w:lang w:val="sq-AL"/>
              </w:rPr>
            </w:pPr>
          </w:p>
        </w:tc>
        <w:tc>
          <w:tcPr>
            <w:tcW w:w="1383" w:type="dxa"/>
          </w:tcPr>
          <w:p w:rsidR="00FB2EE6" w:rsidRPr="008F3E47" w:rsidRDefault="00FB2EE6" w:rsidP="00974F65">
            <w:pPr>
              <w:pStyle w:val="Paragrafi"/>
              <w:ind w:firstLine="0"/>
              <w:jc w:val="right"/>
              <w:rPr>
                <w:sz w:val="18"/>
                <w:szCs w:val="18"/>
                <w:lang w:val="sq-AL"/>
              </w:rPr>
            </w:pPr>
            <w:r w:rsidRPr="008F3E47">
              <w:rPr>
                <w:sz w:val="18"/>
                <w:szCs w:val="18"/>
                <w:lang w:val="sq-AL"/>
              </w:rPr>
              <w:t>1,921,500.00</w:t>
            </w:r>
          </w:p>
        </w:tc>
      </w:tr>
      <w:tr w:rsidR="00FB2EE6" w:rsidRPr="008F3E47" w:rsidTr="00974F65">
        <w:trPr>
          <w:jc w:val="center"/>
        </w:trPr>
        <w:tc>
          <w:tcPr>
            <w:tcW w:w="3289" w:type="dxa"/>
          </w:tcPr>
          <w:p w:rsidR="00FB2EE6" w:rsidRPr="008F3E47" w:rsidRDefault="00FB2EE6" w:rsidP="00974F65">
            <w:pPr>
              <w:pStyle w:val="Paragrafi"/>
              <w:ind w:firstLine="0"/>
              <w:jc w:val="left"/>
              <w:rPr>
                <w:sz w:val="18"/>
                <w:szCs w:val="18"/>
                <w:lang w:val="sq-AL"/>
              </w:rPr>
            </w:pPr>
            <w:r w:rsidRPr="008F3E47">
              <w:rPr>
                <w:sz w:val="18"/>
                <w:szCs w:val="18"/>
                <w:lang w:val="sq-AL"/>
              </w:rPr>
              <w:t>Seksioni 2 (Mbikëqyrja)</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2,435,984.54</w:t>
            </w:r>
          </w:p>
        </w:tc>
        <w:tc>
          <w:tcPr>
            <w:tcW w:w="1276" w:type="dxa"/>
          </w:tcPr>
          <w:p w:rsidR="00FB2EE6" w:rsidRPr="008F3E47" w:rsidRDefault="00FB2EE6" w:rsidP="00974F65">
            <w:pPr>
              <w:pStyle w:val="Paragrafi"/>
              <w:ind w:firstLine="0"/>
              <w:jc w:val="right"/>
              <w:rPr>
                <w:sz w:val="18"/>
                <w:szCs w:val="18"/>
                <w:lang w:val="sq-AL"/>
              </w:rPr>
            </w:pPr>
          </w:p>
        </w:tc>
        <w:tc>
          <w:tcPr>
            <w:tcW w:w="1417" w:type="dxa"/>
          </w:tcPr>
          <w:p w:rsidR="00FB2EE6" w:rsidRPr="008F3E47" w:rsidRDefault="00FB2EE6" w:rsidP="00974F65">
            <w:pPr>
              <w:pStyle w:val="Paragrafi"/>
              <w:ind w:firstLine="0"/>
              <w:jc w:val="right"/>
              <w:rPr>
                <w:sz w:val="18"/>
                <w:szCs w:val="18"/>
                <w:lang w:val="sq-AL"/>
              </w:rPr>
            </w:pPr>
          </w:p>
        </w:tc>
        <w:tc>
          <w:tcPr>
            <w:tcW w:w="1418" w:type="dxa"/>
          </w:tcPr>
          <w:p w:rsidR="00FB2EE6" w:rsidRPr="008F3E47" w:rsidRDefault="00FB2EE6" w:rsidP="00974F65">
            <w:pPr>
              <w:pStyle w:val="Paragrafi"/>
              <w:ind w:firstLine="0"/>
              <w:jc w:val="right"/>
              <w:rPr>
                <w:sz w:val="18"/>
                <w:szCs w:val="18"/>
                <w:lang w:val="sq-AL"/>
              </w:rPr>
            </w:pPr>
          </w:p>
        </w:tc>
        <w:tc>
          <w:tcPr>
            <w:tcW w:w="1383" w:type="dxa"/>
          </w:tcPr>
          <w:p w:rsidR="00FB2EE6" w:rsidRPr="008F3E47" w:rsidRDefault="00FB2EE6" w:rsidP="00974F65">
            <w:pPr>
              <w:pStyle w:val="Paragrafi"/>
              <w:ind w:firstLine="0"/>
              <w:jc w:val="right"/>
              <w:rPr>
                <w:sz w:val="18"/>
                <w:szCs w:val="18"/>
                <w:lang w:val="sq-AL"/>
              </w:rPr>
            </w:pPr>
            <w:r w:rsidRPr="008F3E47">
              <w:rPr>
                <w:sz w:val="18"/>
                <w:szCs w:val="18"/>
                <w:lang w:val="sq-AL"/>
              </w:rPr>
              <w:t>2,435.984.54</w:t>
            </w:r>
          </w:p>
        </w:tc>
      </w:tr>
      <w:tr w:rsidR="00FB2EE6" w:rsidRPr="008F3E47" w:rsidTr="00974F65">
        <w:trPr>
          <w:jc w:val="center"/>
        </w:trPr>
        <w:tc>
          <w:tcPr>
            <w:tcW w:w="3289" w:type="dxa"/>
          </w:tcPr>
          <w:p w:rsidR="00FB2EE6" w:rsidRPr="008F3E47" w:rsidRDefault="00FB2EE6" w:rsidP="00974F65">
            <w:pPr>
              <w:pStyle w:val="Paragrafi"/>
              <w:ind w:firstLine="0"/>
              <w:jc w:val="left"/>
              <w:rPr>
                <w:sz w:val="18"/>
                <w:szCs w:val="18"/>
                <w:lang w:val="sq-AL"/>
              </w:rPr>
            </w:pPr>
            <w:r w:rsidRPr="008F3E47">
              <w:rPr>
                <w:sz w:val="18"/>
                <w:szCs w:val="18"/>
                <w:lang w:val="sq-AL"/>
              </w:rPr>
              <w:t>Seksioni 3 (Mbikëqyrja)</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1,050,000.00</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1,000,000.00</w:t>
            </w:r>
          </w:p>
        </w:tc>
        <w:tc>
          <w:tcPr>
            <w:tcW w:w="1417" w:type="dxa"/>
          </w:tcPr>
          <w:p w:rsidR="00FB2EE6" w:rsidRPr="008F3E47" w:rsidRDefault="00FB2EE6" w:rsidP="00974F65">
            <w:pPr>
              <w:pStyle w:val="Paragrafi"/>
              <w:ind w:firstLine="0"/>
              <w:jc w:val="right"/>
              <w:rPr>
                <w:sz w:val="18"/>
                <w:szCs w:val="18"/>
                <w:lang w:val="sq-AL"/>
              </w:rPr>
            </w:pPr>
          </w:p>
        </w:tc>
        <w:tc>
          <w:tcPr>
            <w:tcW w:w="1418" w:type="dxa"/>
          </w:tcPr>
          <w:p w:rsidR="00FB2EE6" w:rsidRPr="008F3E47" w:rsidRDefault="00FB2EE6" w:rsidP="00974F65">
            <w:pPr>
              <w:pStyle w:val="Paragrafi"/>
              <w:ind w:firstLine="0"/>
              <w:jc w:val="right"/>
              <w:rPr>
                <w:sz w:val="18"/>
                <w:szCs w:val="18"/>
                <w:lang w:val="sq-AL"/>
              </w:rPr>
            </w:pPr>
          </w:p>
        </w:tc>
        <w:tc>
          <w:tcPr>
            <w:tcW w:w="1383" w:type="dxa"/>
          </w:tcPr>
          <w:p w:rsidR="00FB2EE6" w:rsidRPr="008F3E47" w:rsidRDefault="00FB2EE6" w:rsidP="00974F65">
            <w:pPr>
              <w:pStyle w:val="Paragrafi"/>
              <w:ind w:firstLine="0"/>
              <w:jc w:val="right"/>
              <w:rPr>
                <w:sz w:val="18"/>
                <w:szCs w:val="18"/>
                <w:lang w:val="sq-AL"/>
              </w:rPr>
            </w:pPr>
            <w:r w:rsidRPr="008F3E47">
              <w:rPr>
                <w:sz w:val="18"/>
                <w:szCs w:val="18"/>
                <w:lang w:val="sq-AL"/>
              </w:rPr>
              <w:t>2,050,000.00</w:t>
            </w:r>
          </w:p>
        </w:tc>
      </w:tr>
      <w:tr w:rsidR="00FB2EE6" w:rsidRPr="008F3E47" w:rsidTr="00974F65">
        <w:trPr>
          <w:jc w:val="center"/>
        </w:trPr>
        <w:tc>
          <w:tcPr>
            <w:tcW w:w="3289" w:type="dxa"/>
          </w:tcPr>
          <w:p w:rsidR="00FB2EE6" w:rsidRPr="008F3E47" w:rsidRDefault="00FB2EE6" w:rsidP="00974F65">
            <w:pPr>
              <w:pStyle w:val="Paragrafi"/>
              <w:ind w:firstLine="0"/>
              <w:jc w:val="left"/>
              <w:rPr>
                <w:b/>
                <w:sz w:val="18"/>
                <w:szCs w:val="18"/>
                <w:lang w:val="sq-AL"/>
              </w:rPr>
            </w:pPr>
            <w:r w:rsidRPr="008F3E47">
              <w:rPr>
                <w:b/>
                <w:sz w:val="18"/>
                <w:szCs w:val="18"/>
                <w:lang w:val="sq-AL"/>
              </w:rPr>
              <w:t>Nëntotali 2</w:t>
            </w:r>
          </w:p>
        </w:tc>
        <w:tc>
          <w:tcPr>
            <w:tcW w:w="1276" w:type="dxa"/>
          </w:tcPr>
          <w:p w:rsidR="00FB2EE6" w:rsidRPr="008F3E47" w:rsidRDefault="00FB2EE6" w:rsidP="00974F65">
            <w:pPr>
              <w:pStyle w:val="Paragrafi"/>
              <w:ind w:firstLine="0"/>
              <w:jc w:val="right"/>
              <w:rPr>
                <w:b/>
                <w:sz w:val="18"/>
                <w:szCs w:val="18"/>
                <w:lang w:val="sq-AL"/>
              </w:rPr>
            </w:pPr>
            <w:r w:rsidRPr="008F3E47">
              <w:rPr>
                <w:b/>
                <w:sz w:val="18"/>
                <w:szCs w:val="18"/>
                <w:lang w:val="sq-AL"/>
              </w:rPr>
              <w:t>4,407,484.54</w:t>
            </w:r>
          </w:p>
        </w:tc>
        <w:tc>
          <w:tcPr>
            <w:tcW w:w="1276" w:type="dxa"/>
          </w:tcPr>
          <w:p w:rsidR="00FB2EE6" w:rsidRPr="008F3E47" w:rsidRDefault="00FB2EE6" w:rsidP="00974F65">
            <w:pPr>
              <w:pStyle w:val="Paragrafi"/>
              <w:ind w:firstLine="0"/>
              <w:jc w:val="right"/>
              <w:rPr>
                <w:b/>
                <w:sz w:val="18"/>
                <w:szCs w:val="18"/>
                <w:lang w:val="sq-AL"/>
              </w:rPr>
            </w:pPr>
            <w:r w:rsidRPr="008F3E47">
              <w:rPr>
                <w:b/>
                <w:sz w:val="18"/>
                <w:szCs w:val="18"/>
                <w:lang w:val="sq-AL"/>
              </w:rPr>
              <w:t>2,000,000.00</w:t>
            </w:r>
          </w:p>
        </w:tc>
        <w:tc>
          <w:tcPr>
            <w:tcW w:w="1417" w:type="dxa"/>
          </w:tcPr>
          <w:p w:rsidR="00FB2EE6" w:rsidRPr="008F3E47" w:rsidRDefault="00FB2EE6" w:rsidP="00974F65">
            <w:pPr>
              <w:pStyle w:val="Paragrafi"/>
              <w:ind w:firstLine="0"/>
              <w:jc w:val="right"/>
              <w:rPr>
                <w:b/>
                <w:sz w:val="18"/>
                <w:szCs w:val="18"/>
                <w:lang w:val="sq-AL"/>
              </w:rPr>
            </w:pPr>
            <w:r w:rsidRPr="008F3E47">
              <w:rPr>
                <w:b/>
                <w:sz w:val="18"/>
                <w:szCs w:val="18"/>
                <w:lang w:val="sq-AL"/>
              </w:rPr>
              <w:t>2,900,000.00</w:t>
            </w:r>
          </w:p>
        </w:tc>
        <w:tc>
          <w:tcPr>
            <w:tcW w:w="1418" w:type="dxa"/>
          </w:tcPr>
          <w:p w:rsidR="00FB2EE6" w:rsidRPr="008F3E47" w:rsidRDefault="00FB2EE6" w:rsidP="00974F65">
            <w:pPr>
              <w:pStyle w:val="Paragrafi"/>
              <w:ind w:firstLine="0"/>
              <w:jc w:val="right"/>
              <w:rPr>
                <w:b/>
                <w:sz w:val="18"/>
                <w:szCs w:val="18"/>
                <w:lang w:val="sq-AL"/>
              </w:rPr>
            </w:pPr>
          </w:p>
        </w:tc>
        <w:tc>
          <w:tcPr>
            <w:tcW w:w="1383" w:type="dxa"/>
          </w:tcPr>
          <w:p w:rsidR="00FB2EE6" w:rsidRPr="008F3E47" w:rsidRDefault="00FB2EE6" w:rsidP="00974F65">
            <w:pPr>
              <w:pStyle w:val="Paragrafi"/>
              <w:ind w:firstLine="0"/>
              <w:jc w:val="right"/>
              <w:rPr>
                <w:b/>
                <w:sz w:val="18"/>
                <w:szCs w:val="18"/>
                <w:lang w:val="sq-AL"/>
              </w:rPr>
            </w:pPr>
            <w:r w:rsidRPr="008F3E47">
              <w:rPr>
                <w:b/>
                <w:sz w:val="18"/>
                <w:szCs w:val="18"/>
                <w:lang w:val="sq-AL"/>
              </w:rPr>
              <w:t>9,307,484.54</w:t>
            </w:r>
          </w:p>
        </w:tc>
      </w:tr>
      <w:tr w:rsidR="00FB2EE6" w:rsidRPr="008F3E47" w:rsidTr="00974F65">
        <w:trPr>
          <w:jc w:val="center"/>
        </w:trPr>
        <w:tc>
          <w:tcPr>
            <w:tcW w:w="3289" w:type="dxa"/>
          </w:tcPr>
          <w:p w:rsidR="00FB2EE6" w:rsidRPr="008F3E47" w:rsidRDefault="00FB2EE6" w:rsidP="00974F65">
            <w:pPr>
              <w:pStyle w:val="Paragrafi"/>
              <w:ind w:firstLine="0"/>
              <w:jc w:val="left"/>
              <w:rPr>
                <w:sz w:val="18"/>
                <w:szCs w:val="18"/>
                <w:lang w:val="sq-AL"/>
              </w:rPr>
            </w:pPr>
            <w:r w:rsidRPr="008F3E47">
              <w:rPr>
                <w:sz w:val="18"/>
                <w:szCs w:val="18"/>
                <w:lang w:val="sq-AL"/>
              </w:rPr>
              <w:t>Njësia e Menaxhimit të Projektit (NJMP)</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700,000.00</w:t>
            </w:r>
          </w:p>
        </w:tc>
        <w:tc>
          <w:tcPr>
            <w:tcW w:w="1276" w:type="dxa"/>
          </w:tcPr>
          <w:p w:rsidR="00FB2EE6" w:rsidRPr="008F3E47" w:rsidRDefault="00FB2EE6" w:rsidP="00974F65">
            <w:pPr>
              <w:pStyle w:val="Paragrafi"/>
              <w:ind w:firstLine="0"/>
              <w:jc w:val="right"/>
              <w:rPr>
                <w:sz w:val="18"/>
                <w:szCs w:val="18"/>
                <w:lang w:val="sq-AL"/>
              </w:rPr>
            </w:pPr>
          </w:p>
        </w:tc>
        <w:tc>
          <w:tcPr>
            <w:tcW w:w="1417" w:type="dxa"/>
          </w:tcPr>
          <w:p w:rsidR="00FB2EE6" w:rsidRPr="008F3E47" w:rsidRDefault="00FB2EE6" w:rsidP="00974F65">
            <w:pPr>
              <w:pStyle w:val="Paragrafi"/>
              <w:ind w:firstLine="0"/>
              <w:jc w:val="right"/>
              <w:rPr>
                <w:sz w:val="18"/>
                <w:szCs w:val="18"/>
                <w:lang w:val="sq-AL"/>
              </w:rPr>
            </w:pPr>
          </w:p>
        </w:tc>
        <w:tc>
          <w:tcPr>
            <w:tcW w:w="1418" w:type="dxa"/>
          </w:tcPr>
          <w:p w:rsidR="00FB2EE6" w:rsidRPr="008F3E47" w:rsidRDefault="00FB2EE6" w:rsidP="00974F65">
            <w:pPr>
              <w:pStyle w:val="Paragrafi"/>
              <w:ind w:firstLine="0"/>
              <w:jc w:val="right"/>
              <w:rPr>
                <w:sz w:val="18"/>
                <w:szCs w:val="18"/>
                <w:lang w:val="sq-AL"/>
              </w:rPr>
            </w:pPr>
          </w:p>
        </w:tc>
        <w:tc>
          <w:tcPr>
            <w:tcW w:w="1383" w:type="dxa"/>
          </w:tcPr>
          <w:p w:rsidR="00FB2EE6" w:rsidRPr="008F3E47" w:rsidRDefault="00FB2EE6" w:rsidP="00974F65">
            <w:pPr>
              <w:pStyle w:val="Paragrafi"/>
              <w:ind w:firstLine="0"/>
              <w:jc w:val="right"/>
              <w:rPr>
                <w:sz w:val="18"/>
                <w:szCs w:val="18"/>
                <w:lang w:val="sq-AL"/>
              </w:rPr>
            </w:pPr>
            <w:r w:rsidRPr="008F3E47">
              <w:rPr>
                <w:sz w:val="18"/>
                <w:szCs w:val="18"/>
                <w:lang w:val="sq-AL"/>
              </w:rPr>
              <w:t>700,000.00</w:t>
            </w:r>
          </w:p>
        </w:tc>
      </w:tr>
      <w:tr w:rsidR="00FB2EE6" w:rsidRPr="008F3E47" w:rsidTr="00974F65">
        <w:trPr>
          <w:jc w:val="center"/>
        </w:trPr>
        <w:tc>
          <w:tcPr>
            <w:tcW w:w="3289" w:type="dxa"/>
          </w:tcPr>
          <w:p w:rsidR="00FB2EE6" w:rsidRPr="008F3E47" w:rsidRDefault="00FB2EE6" w:rsidP="00974F65">
            <w:pPr>
              <w:pStyle w:val="Paragrafi"/>
              <w:ind w:firstLine="0"/>
              <w:jc w:val="left"/>
              <w:rPr>
                <w:sz w:val="18"/>
                <w:szCs w:val="18"/>
                <w:lang w:val="sq-AL"/>
              </w:rPr>
            </w:pPr>
            <w:r w:rsidRPr="008F3E47">
              <w:rPr>
                <w:sz w:val="18"/>
                <w:szCs w:val="18"/>
                <w:lang w:val="sq-AL"/>
              </w:rPr>
              <w:t>Auditi financiar</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300,000.00</w:t>
            </w:r>
          </w:p>
        </w:tc>
        <w:tc>
          <w:tcPr>
            <w:tcW w:w="1276" w:type="dxa"/>
          </w:tcPr>
          <w:p w:rsidR="00FB2EE6" w:rsidRPr="008F3E47" w:rsidRDefault="00FB2EE6" w:rsidP="00974F65">
            <w:pPr>
              <w:pStyle w:val="Paragrafi"/>
              <w:ind w:firstLine="0"/>
              <w:jc w:val="right"/>
              <w:rPr>
                <w:sz w:val="18"/>
                <w:szCs w:val="18"/>
                <w:lang w:val="sq-AL"/>
              </w:rPr>
            </w:pPr>
          </w:p>
        </w:tc>
        <w:tc>
          <w:tcPr>
            <w:tcW w:w="1417" w:type="dxa"/>
          </w:tcPr>
          <w:p w:rsidR="00FB2EE6" w:rsidRPr="008F3E47" w:rsidRDefault="00FB2EE6" w:rsidP="00974F65">
            <w:pPr>
              <w:pStyle w:val="Paragrafi"/>
              <w:ind w:firstLine="0"/>
              <w:jc w:val="right"/>
              <w:rPr>
                <w:sz w:val="18"/>
                <w:szCs w:val="18"/>
                <w:lang w:val="sq-AL"/>
              </w:rPr>
            </w:pPr>
          </w:p>
        </w:tc>
        <w:tc>
          <w:tcPr>
            <w:tcW w:w="1418" w:type="dxa"/>
          </w:tcPr>
          <w:p w:rsidR="00FB2EE6" w:rsidRPr="008F3E47" w:rsidRDefault="00FB2EE6" w:rsidP="00974F65">
            <w:pPr>
              <w:pStyle w:val="Paragrafi"/>
              <w:ind w:firstLine="0"/>
              <w:jc w:val="right"/>
              <w:rPr>
                <w:sz w:val="18"/>
                <w:szCs w:val="18"/>
                <w:lang w:val="sq-AL"/>
              </w:rPr>
            </w:pPr>
          </w:p>
        </w:tc>
        <w:tc>
          <w:tcPr>
            <w:tcW w:w="1383" w:type="dxa"/>
          </w:tcPr>
          <w:p w:rsidR="00FB2EE6" w:rsidRPr="008F3E47" w:rsidRDefault="00FB2EE6" w:rsidP="00974F65">
            <w:pPr>
              <w:pStyle w:val="Paragrafi"/>
              <w:ind w:firstLine="0"/>
              <w:jc w:val="right"/>
              <w:rPr>
                <w:sz w:val="18"/>
                <w:szCs w:val="18"/>
                <w:lang w:val="sq-AL"/>
              </w:rPr>
            </w:pPr>
            <w:r w:rsidRPr="008F3E47">
              <w:rPr>
                <w:sz w:val="18"/>
                <w:szCs w:val="18"/>
                <w:lang w:val="sq-AL"/>
              </w:rPr>
              <w:t>300,000.00</w:t>
            </w:r>
          </w:p>
        </w:tc>
      </w:tr>
      <w:tr w:rsidR="00FB2EE6" w:rsidRPr="008F3E47" w:rsidTr="00974F65">
        <w:trPr>
          <w:jc w:val="center"/>
        </w:trPr>
        <w:tc>
          <w:tcPr>
            <w:tcW w:w="3289" w:type="dxa"/>
          </w:tcPr>
          <w:p w:rsidR="00FB2EE6" w:rsidRPr="008F3E47" w:rsidRDefault="00FB2EE6" w:rsidP="00974F65">
            <w:pPr>
              <w:pStyle w:val="Paragrafi"/>
              <w:ind w:firstLine="0"/>
              <w:jc w:val="left"/>
              <w:rPr>
                <w:b/>
                <w:sz w:val="18"/>
                <w:szCs w:val="18"/>
                <w:lang w:val="sq-AL"/>
              </w:rPr>
            </w:pPr>
            <w:r w:rsidRPr="008F3E47">
              <w:rPr>
                <w:b/>
                <w:sz w:val="18"/>
                <w:szCs w:val="18"/>
                <w:lang w:val="sq-AL"/>
              </w:rPr>
              <w:t>Nëntotali 3</w:t>
            </w:r>
          </w:p>
        </w:tc>
        <w:tc>
          <w:tcPr>
            <w:tcW w:w="1276" w:type="dxa"/>
          </w:tcPr>
          <w:p w:rsidR="00FB2EE6" w:rsidRPr="008F3E47" w:rsidRDefault="00FB2EE6" w:rsidP="00974F65">
            <w:pPr>
              <w:pStyle w:val="Paragrafi"/>
              <w:ind w:firstLine="0"/>
              <w:jc w:val="right"/>
              <w:rPr>
                <w:b/>
                <w:sz w:val="18"/>
                <w:szCs w:val="18"/>
                <w:lang w:val="sq-AL"/>
              </w:rPr>
            </w:pPr>
            <w:r w:rsidRPr="008F3E47">
              <w:rPr>
                <w:b/>
                <w:sz w:val="18"/>
                <w:szCs w:val="18"/>
                <w:lang w:val="sq-AL"/>
              </w:rPr>
              <w:t>1,000,000.00</w:t>
            </w:r>
          </w:p>
        </w:tc>
        <w:tc>
          <w:tcPr>
            <w:tcW w:w="1276" w:type="dxa"/>
          </w:tcPr>
          <w:p w:rsidR="00FB2EE6" w:rsidRPr="008F3E47" w:rsidRDefault="00FB2EE6" w:rsidP="00974F65">
            <w:pPr>
              <w:pStyle w:val="Paragrafi"/>
              <w:ind w:firstLine="0"/>
              <w:jc w:val="right"/>
              <w:rPr>
                <w:b/>
                <w:sz w:val="18"/>
                <w:szCs w:val="18"/>
                <w:lang w:val="sq-AL"/>
              </w:rPr>
            </w:pPr>
          </w:p>
        </w:tc>
        <w:tc>
          <w:tcPr>
            <w:tcW w:w="1417" w:type="dxa"/>
          </w:tcPr>
          <w:p w:rsidR="00FB2EE6" w:rsidRPr="008F3E47" w:rsidRDefault="00FB2EE6" w:rsidP="00974F65">
            <w:pPr>
              <w:pStyle w:val="Paragrafi"/>
              <w:ind w:firstLine="0"/>
              <w:jc w:val="right"/>
              <w:rPr>
                <w:b/>
                <w:sz w:val="18"/>
                <w:szCs w:val="18"/>
                <w:lang w:val="sq-AL"/>
              </w:rPr>
            </w:pPr>
          </w:p>
        </w:tc>
        <w:tc>
          <w:tcPr>
            <w:tcW w:w="1418" w:type="dxa"/>
          </w:tcPr>
          <w:p w:rsidR="00FB2EE6" w:rsidRPr="008F3E47" w:rsidRDefault="00FB2EE6" w:rsidP="00974F65">
            <w:pPr>
              <w:pStyle w:val="Paragrafi"/>
              <w:ind w:firstLine="0"/>
              <w:jc w:val="right"/>
              <w:rPr>
                <w:b/>
                <w:sz w:val="18"/>
                <w:szCs w:val="18"/>
                <w:lang w:val="sq-AL"/>
              </w:rPr>
            </w:pPr>
          </w:p>
        </w:tc>
        <w:tc>
          <w:tcPr>
            <w:tcW w:w="1383" w:type="dxa"/>
          </w:tcPr>
          <w:p w:rsidR="00FB2EE6" w:rsidRPr="008F3E47" w:rsidRDefault="00FB2EE6" w:rsidP="00974F65">
            <w:pPr>
              <w:pStyle w:val="Paragrafi"/>
              <w:ind w:firstLine="0"/>
              <w:jc w:val="right"/>
              <w:rPr>
                <w:b/>
                <w:sz w:val="18"/>
                <w:szCs w:val="18"/>
                <w:lang w:val="sq-AL"/>
              </w:rPr>
            </w:pPr>
            <w:r w:rsidRPr="008F3E47">
              <w:rPr>
                <w:b/>
                <w:sz w:val="18"/>
                <w:szCs w:val="18"/>
                <w:lang w:val="sq-AL"/>
              </w:rPr>
              <w:t>1,000,000.00</w:t>
            </w:r>
          </w:p>
        </w:tc>
      </w:tr>
      <w:tr w:rsidR="00FB2EE6" w:rsidRPr="008F3E47" w:rsidTr="00974F65">
        <w:trPr>
          <w:jc w:val="center"/>
        </w:trPr>
        <w:tc>
          <w:tcPr>
            <w:tcW w:w="3289" w:type="dxa"/>
          </w:tcPr>
          <w:p w:rsidR="00FB2EE6" w:rsidRPr="008F3E47" w:rsidRDefault="00F16BEA" w:rsidP="00974F65">
            <w:pPr>
              <w:pStyle w:val="Paragrafi"/>
              <w:ind w:firstLine="0"/>
              <w:jc w:val="left"/>
              <w:rPr>
                <w:b/>
                <w:sz w:val="18"/>
                <w:szCs w:val="18"/>
                <w:lang w:val="sq-AL"/>
              </w:rPr>
            </w:pPr>
            <w:r w:rsidRPr="008F3E47">
              <w:rPr>
                <w:b/>
                <w:sz w:val="18"/>
                <w:szCs w:val="18"/>
                <w:lang w:val="sq-AL"/>
              </w:rPr>
              <w:t>TOTALI</w:t>
            </w:r>
          </w:p>
        </w:tc>
        <w:tc>
          <w:tcPr>
            <w:tcW w:w="1276" w:type="dxa"/>
          </w:tcPr>
          <w:p w:rsidR="00FB2EE6" w:rsidRPr="008F3E47" w:rsidRDefault="00FB2EE6" w:rsidP="00974F65">
            <w:pPr>
              <w:pStyle w:val="Paragrafi"/>
              <w:ind w:firstLine="0"/>
              <w:jc w:val="right"/>
              <w:rPr>
                <w:b/>
                <w:sz w:val="18"/>
                <w:szCs w:val="18"/>
                <w:lang w:val="sq-AL"/>
              </w:rPr>
            </w:pPr>
            <w:r w:rsidRPr="008F3E47">
              <w:rPr>
                <w:b/>
                <w:sz w:val="18"/>
                <w:szCs w:val="18"/>
                <w:lang w:val="sq-AL"/>
              </w:rPr>
              <w:t>198,307,397.69</w:t>
            </w:r>
          </w:p>
        </w:tc>
        <w:tc>
          <w:tcPr>
            <w:tcW w:w="1276" w:type="dxa"/>
          </w:tcPr>
          <w:p w:rsidR="00FB2EE6" w:rsidRPr="008F3E47" w:rsidRDefault="00FB2EE6" w:rsidP="00974F65">
            <w:pPr>
              <w:pStyle w:val="Paragrafi"/>
              <w:ind w:firstLine="0"/>
              <w:jc w:val="right"/>
              <w:rPr>
                <w:b/>
                <w:sz w:val="18"/>
                <w:szCs w:val="18"/>
                <w:lang w:val="sq-AL"/>
              </w:rPr>
            </w:pPr>
            <w:r w:rsidRPr="008F3E47">
              <w:rPr>
                <w:b/>
                <w:sz w:val="18"/>
                <w:szCs w:val="18"/>
                <w:lang w:val="sq-AL"/>
              </w:rPr>
              <w:t>45,000,000.00</w:t>
            </w:r>
          </w:p>
        </w:tc>
        <w:tc>
          <w:tcPr>
            <w:tcW w:w="1417" w:type="dxa"/>
          </w:tcPr>
          <w:p w:rsidR="00FB2EE6" w:rsidRPr="008F3E47" w:rsidRDefault="00FB2EE6" w:rsidP="00974F65">
            <w:pPr>
              <w:pStyle w:val="Paragrafi"/>
              <w:ind w:firstLine="0"/>
              <w:jc w:val="right"/>
              <w:rPr>
                <w:b/>
                <w:sz w:val="18"/>
                <w:szCs w:val="18"/>
                <w:lang w:val="sq-AL"/>
              </w:rPr>
            </w:pPr>
            <w:r w:rsidRPr="008F3E47">
              <w:rPr>
                <w:b/>
                <w:sz w:val="18"/>
                <w:szCs w:val="18"/>
                <w:lang w:val="sq-AL"/>
              </w:rPr>
              <w:t>7,000,000.00</w:t>
            </w:r>
          </w:p>
        </w:tc>
        <w:tc>
          <w:tcPr>
            <w:tcW w:w="1418" w:type="dxa"/>
          </w:tcPr>
          <w:p w:rsidR="00FB2EE6" w:rsidRPr="008F3E47" w:rsidRDefault="00FB2EE6" w:rsidP="00974F65">
            <w:pPr>
              <w:pStyle w:val="Paragrafi"/>
              <w:ind w:firstLine="0"/>
              <w:jc w:val="right"/>
              <w:rPr>
                <w:b/>
                <w:sz w:val="18"/>
                <w:szCs w:val="18"/>
                <w:lang w:val="sq-AL"/>
              </w:rPr>
            </w:pPr>
            <w:r w:rsidRPr="008F3E47">
              <w:rPr>
                <w:b/>
                <w:sz w:val="18"/>
                <w:szCs w:val="18"/>
                <w:lang w:val="sq-AL"/>
              </w:rPr>
              <w:t>18,360,000.00</w:t>
            </w:r>
          </w:p>
        </w:tc>
        <w:tc>
          <w:tcPr>
            <w:tcW w:w="1383" w:type="dxa"/>
          </w:tcPr>
          <w:p w:rsidR="00FB2EE6" w:rsidRPr="008F3E47" w:rsidRDefault="00FB2EE6" w:rsidP="00974F65">
            <w:pPr>
              <w:pStyle w:val="Paragrafi"/>
              <w:ind w:firstLine="0"/>
              <w:jc w:val="right"/>
              <w:rPr>
                <w:b/>
                <w:sz w:val="18"/>
                <w:szCs w:val="18"/>
                <w:lang w:val="sq-AL"/>
              </w:rPr>
            </w:pPr>
            <w:r w:rsidRPr="008F3E47">
              <w:rPr>
                <w:b/>
                <w:sz w:val="18"/>
                <w:szCs w:val="18"/>
                <w:lang w:val="sq-AL"/>
              </w:rPr>
              <w:t>268,667,397.69</w:t>
            </w:r>
          </w:p>
        </w:tc>
      </w:tr>
      <w:tr w:rsidR="00FB2EE6" w:rsidRPr="008F3E47" w:rsidTr="00974F65">
        <w:trPr>
          <w:jc w:val="center"/>
        </w:trPr>
        <w:tc>
          <w:tcPr>
            <w:tcW w:w="3289" w:type="dxa"/>
          </w:tcPr>
          <w:p w:rsidR="00FB2EE6" w:rsidRPr="008F3E47" w:rsidRDefault="00FB2EE6" w:rsidP="00974F65">
            <w:pPr>
              <w:pStyle w:val="Paragrafi"/>
              <w:ind w:firstLine="0"/>
              <w:jc w:val="left"/>
              <w:rPr>
                <w:sz w:val="18"/>
                <w:szCs w:val="18"/>
                <w:lang w:val="sq-AL"/>
              </w:rPr>
            </w:pPr>
            <w:r w:rsidRPr="008F3E47">
              <w:rPr>
                <w:sz w:val="18"/>
                <w:szCs w:val="18"/>
                <w:lang w:val="sq-AL"/>
              </w:rPr>
              <w:t>Të paparashikuara (10%)</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24,392,602.31</w:t>
            </w:r>
          </w:p>
        </w:tc>
        <w:tc>
          <w:tcPr>
            <w:tcW w:w="1276" w:type="dxa"/>
          </w:tcPr>
          <w:p w:rsidR="00FB2EE6" w:rsidRPr="008F3E47" w:rsidRDefault="00FB2EE6" w:rsidP="00974F65">
            <w:pPr>
              <w:pStyle w:val="Paragrafi"/>
              <w:ind w:firstLine="0"/>
              <w:jc w:val="right"/>
              <w:rPr>
                <w:sz w:val="18"/>
                <w:szCs w:val="18"/>
                <w:lang w:val="sq-AL"/>
              </w:rPr>
            </w:pPr>
            <w:r w:rsidRPr="008F3E47">
              <w:rPr>
                <w:sz w:val="18"/>
                <w:szCs w:val="18"/>
                <w:lang w:val="sq-AL"/>
              </w:rPr>
              <w:t>5,000,000.00</w:t>
            </w:r>
          </w:p>
        </w:tc>
        <w:tc>
          <w:tcPr>
            <w:tcW w:w="1417" w:type="dxa"/>
          </w:tcPr>
          <w:p w:rsidR="00FB2EE6" w:rsidRPr="008F3E47" w:rsidRDefault="00FB2EE6" w:rsidP="00F16BEA">
            <w:pPr>
              <w:pStyle w:val="Paragrafi"/>
              <w:ind w:firstLine="0"/>
              <w:jc w:val="center"/>
              <w:rPr>
                <w:sz w:val="18"/>
                <w:szCs w:val="18"/>
                <w:lang w:val="sq-AL"/>
              </w:rPr>
            </w:pPr>
            <w:r w:rsidRPr="008F3E47">
              <w:rPr>
                <w:sz w:val="18"/>
                <w:szCs w:val="18"/>
                <w:lang w:val="sq-AL"/>
              </w:rPr>
              <w:t>-</w:t>
            </w:r>
          </w:p>
        </w:tc>
        <w:tc>
          <w:tcPr>
            <w:tcW w:w="1418" w:type="dxa"/>
          </w:tcPr>
          <w:p w:rsidR="00FB2EE6" w:rsidRPr="008F3E47" w:rsidRDefault="00FB2EE6" w:rsidP="00974F65">
            <w:pPr>
              <w:pStyle w:val="Paragrafi"/>
              <w:ind w:firstLine="0"/>
              <w:jc w:val="right"/>
              <w:rPr>
                <w:sz w:val="18"/>
                <w:szCs w:val="18"/>
                <w:lang w:val="sq-AL"/>
              </w:rPr>
            </w:pPr>
            <w:r w:rsidRPr="008F3E47">
              <w:rPr>
                <w:sz w:val="18"/>
                <w:szCs w:val="18"/>
                <w:lang w:val="sq-AL"/>
              </w:rPr>
              <w:t>2,040,000.00</w:t>
            </w:r>
          </w:p>
        </w:tc>
        <w:tc>
          <w:tcPr>
            <w:tcW w:w="1383" w:type="dxa"/>
          </w:tcPr>
          <w:p w:rsidR="00FB2EE6" w:rsidRPr="008F3E47" w:rsidRDefault="00FB2EE6" w:rsidP="00974F65">
            <w:pPr>
              <w:pStyle w:val="Paragrafi"/>
              <w:ind w:firstLine="0"/>
              <w:jc w:val="right"/>
              <w:rPr>
                <w:sz w:val="18"/>
                <w:szCs w:val="18"/>
                <w:lang w:val="sq-AL"/>
              </w:rPr>
            </w:pPr>
            <w:r w:rsidRPr="008F3E47">
              <w:rPr>
                <w:sz w:val="18"/>
                <w:szCs w:val="18"/>
                <w:lang w:val="sq-AL"/>
              </w:rPr>
              <w:t>31,432,602.31</w:t>
            </w:r>
          </w:p>
        </w:tc>
      </w:tr>
      <w:tr w:rsidR="00FB2EE6" w:rsidRPr="008F3E47" w:rsidTr="00974F65">
        <w:trPr>
          <w:jc w:val="center"/>
        </w:trPr>
        <w:tc>
          <w:tcPr>
            <w:tcW w:w="3289" w:type="dxa"/>
          </w:tcPr>
          <w:p w:rsidR="00FB2EE6" w:rsidRPr="008F3E47" w:rsidRDefault="00F16BEA" w:rsidP="00974F65">
            <w:pPr>
              <w:pStyle w:val="Paragrafi"/>
              <w:ind w:firstLine="0"/>
              <w:jc w:val="left"/>
              <w:rPr>
                <w:b/>
                <w:sz w:val="18"/>
                <w:szCs w:val="18"/>
                <w:lang w:val="sq-AL"/>
              </w:rPr>
            </w:pPr>
            <w:r w:rsidRPr="008F3E47">
              <w:rPr>
                <w:b/>
                <w:sz w:val="18"/>
                <w:szCs w:val="18"/>
                <w:lang w:val="sq-AL"/>
              </w:rPr>
              <w:t>TOTALI I PËRGJITHSHËM</w:t>
            </w:r>
          </w:p>
        </w:tc>
        <w:tc>
          <w:tcPr>
            <w:tcW w:w="1276" w:type="dxa"/>
          </w:tcPr>
          <w:p w:rsidR="00FB2EE6" w:rsidRPr="008F3E47" w:rsidRDefault="00F16BEA" w:rsidP="00974F65">
            <w:pPr>
              <w:pStyle w:val="Paragrafi"/>
              <w:ind w:firstLine="0"/>
              <w:jc w:val="right"/>
              <w:rPr>
                <w:b/>
                <w:sz w:val="18"/>
                <w:szCs w:val="18"/>
                <w:lang w:val="sq-AL"/>
              </w:rPr>
            </w:pPr>
            <w:r w:rsidRPr="008F3E47">
              <w:rPr>
                <w:b/>
                <w:sz w:val="18"/>
                <w:szCs w:val="18"/>
                <w:lang w:val="sq-AL"/>
              </w:rPr>
              <w:t>222,700,000.00</w:t>
            </w:r>
          </w:p>
        </w:tc>
        <w:tc>
          <w:tcPr>
            <w:tcW w:w="1276" w:type="dxa"/>
          </w:tcPr>
          <w:p w:rsidR="00FB2EE6" w:rsidRPr="008F3E47" w:rsidRDefault="00F16BEA" w:rsidP="00974F65">
            <w:pPr>
              <w:pStyle w:val="Paragrafi"/>
              <w:ind w:firstLine="0"/>
              <w:jc w:val="right"/>
              <w:rPr>
                <w:b/>
                <w:sz w:val="18"/>
                <w:szCs w:val="18"/>
                <w:lang w:val="sq-AL"/>
              </w:rPr>
            </w:pPr>
            <w:r w:rsidRPr="008F3E47">
              <w:rPr>
                <w:b/>
                <w:sz w:val="18"/>
                <w:szCs w:val="18"/>
                <w:lang w:val="sq-AL"/>
              </w:rPr>
              <w:t>50,000,000.00</w:t>
            </w:r>
          </w:p>
        </w:tc>
        <w:tc>
          <w:tcPr>
            <w:tcW w:w="1417" w:type="dxa"/>
          </w:tcPr>
          <w:p w:rsidR="00FB2EE6" w:rsidRPr="008F3E47" w:rsidRDefault="00F16BEA" w:rsidP="00974F65">
            <w:pPr>
              <w:pStyle w:val="Paragrafi"/>
              <w:ind w:firstLine="0"/>
              <w:jc w:val="right"/>
              <w:rPr>
                <w:b/>
                <w:sz w:val="18"/>
                <w:szCs w:val="18"/>
                <w:lang w:val="sq-AL"/>
              </w:rPr>
            </w:pPr>
            <w:r w:rsidRPr="008F3E47">
              <w:rPr>
                <w:b/>
                <w:sz w:val="18"/>
                <w:szCs w:val="18"/>
                <w:lang w:val="sq-AL"/>
              </w:rPr>
              <w:t>7,000,000.00</w:t>
            </w:r>
          </w:p>
        </w:tc>
        <w:tc>
          <w:tcPr>
            <w:tcW w:w="1418" w:type="dxa"/>
          </w:tcPr>
          <w:p w:rsidR="00FB2EE6" w:rsidRPr="008F3E47" w:rsidRDefault="00F16BEA" w:rsidP="00974F65">
            <w:pPr>
              <w:pStyle w:val="Paragrafi"/>
              <w:ind w:firstLine="0"/>
              <w:jc w:val="right"/>
              <w:rPr>
                <w:b/>
                <w:sz w:val="18"/>
                <w:szCs w:val="18"/>
                <w:lang w:val="sq-AL"/>
              </w:rPr>
            </w:pPr>
            <w:r w:rsidRPr="008F3E47">
              <w:rPr>
                <w:b/>
                <w:sz w:val="18"/>
                <w:szCs w:val="18"/>
                <w:lang w:val="sq-AL"/>
              </w:rPr>
              <w:t>20,400,000.00</w:t>
            </w:r>
          </w:p>
        </w:tc>
        <w:tc>
          <w:tcPr>
            <w:tcW w:w="1383" w:type="dxa"/>
          </w:tcPr>
          <w:p w:rsidR="00FB2EE6" w:rsidRPr="008F3E47" w:rsidRDefault="00F16BEA" w:rsidP="00974F65">
            <w:pPr>
              <w:pStyle w:val="Paragrafi"/>
              <w:ind w:firstLine="0"/>
              <w:jc w:val="right"/>
              <w:rPr>
                <w:b/>
                <w:sz w:val="18"/>
                <w:szCs w:val="18"/>
                <w:lang w:val="sq-AL"/>
              </w:rPr>
            </w:pPr>
            <w:r w:rsidRPr="008F3E47">
              <w:rPr>
                <w:b/>
                <w:sz w:val="18"/>
                <w:szCs w:val="18"/>
                <w:lang w:val="sq-AL"/>
              </w:rPr>
              <w:t>300,100,000.00</w:t>
            </w:r>
          </w:p>
        </w:tc>
      </w:tr>
      <w:tr w:rsidR="00FB2EE6" w:rsidRPr="00EE4E63" w:rsidTr="00974F65">
        <w:trPr>
          <w:jc w:val="center"/>
        </w:trPr>
        <w:tc>
          <w:tcPr>
            <w:tcW w:w="3289" w:type="dxa"/>
          </w:tcPr>
          <w:p w:rsidR="00FB2EE6" w:rsidRPr="00EE4E63" w:rsidRDefault="00FB2EE6" w:rsidP="00974F65">
            <w:pPr>
              <w:pStyle w:val="Paragrafi"/>
              <w:ind w:firstLine="0"/>
              <w:jc w:val="left"/>
              <w:rPr>
                <w:b/>
                <w:sz w:val="18"/>
                <w:szCs w:val="18"/>
                <w:lang w:val="sq-AL"/>
              </w:rPr>
            </w:pPr>
            <w:r w:rsidRPr="00EE4E63">
              <w:rPr>
                <w:b/>
                <w:sz w:val="18"/>
                <w:szCs w:val="18"/>
                <w:lang w:val="sq-AL"/>
              </w:rPr>
              <w:t>Përqindja</w:t>
            </w:r>
          </w:p>
        </w:tc>
        <w:tc>
          <w:tcPr>
            <w:tcW w:w="1276" w:type="dxa"/>
          </w:tcPr>
          <w:p w:rsidR="00FB2EE6" w:rsidRPr="00EE4E63" w:rsidRDefault="00FB2EE6" w:rsidP="00974F65">
            <w:pPr>
              <w:pStyle w:val="Paragrafi"/>
              <w:ind w:firstLine="0"/>
              <w:jc w:val="right"/>
              <w:rPr>
                <w:b/>
                <w:sz w:val="18"/>
                <w:szCs w:val="18"/>
                <w:lang w:val="sq-AL"/>
              </w:rPr>
            </w:pPr>
            <w:r w:rsidRPr="00EE4E63">
              <w:rPr>
                <w:b/>
                <w:sz w:val="18"/>
                <w:szCs w:val="18"/>
                <w:lang w:val="sq-AL"/>
              </w:rPr>
              <w:t>74.21</w:t>
            </w:r>
          </w:p>
        </w:tc>
        <w:tc>
          <w:tcPr>
            <w:tcW w:w="1276" w:type="dxa"/>
          </w:tcPr>
          <w:p w:rsidR="00FB2EE6" w:rsidRPr="00EE4E63" w:rsidRDefault="00FB2EE6" w:rsidP="00974F65">
            <w:pPr>
              <w:pStyle w:val="Paragrafi"/>
              <w:ind w:firstLine="0"/>
              <w:jc w:val="right"/>
              <w:rPr>
                <w:b/>
                <w:sz w:val="18"/>
                <w:szCs w:val="18"/>
                <w:lang w:val="sq-AL"/>
              </w:rPr>
            </w:pPr>
            <w:r w:rsidRPr="00EE4E63">
              <w:rPr>
                <w:b/>
                <w:sz w:val="18"/>
                <w:szCs w:val="18"/>
                <w:lang w:val="sq-AL"/>
              </w:rPr>
              <w:t>16.66</w:t>
            </w:r>
          </w:p>
        </w:tc>
        <w:tc>
          <w:tcPr>
            <w:tcW w:w="1417" w:type="dxa"/>
          </w:tcPr>
          <w:p w:rsidR="00FB2EE6" w:rsidRPr="00EE4E63" w:rsidRDefault="00FB2EE6" w:rsidP="00974F65">
            <w:pPr>
              <w:pStyle w:val="Paragrafi"/>
              <w:ind w:firstLine="0"/>
              <w:jc w:val="right"/>
              <w:rPr>
                <w:b/>
                <w:sz w:val="18"/>
                <w:szCs w:val="18"/>
                <w:lang w:val="sq-AL"/>
              </w:rPr>
            </w:pPr>
            <w:r w:rsidRPr="00EE4E63">
              <w:rPr>
                <w:b/>
                <w:sz w:val="18"/>
                <w:szCs w:val="18"/>
                <w:lang w:val="sq-AL"/>
              </w:rPr>
              <w:t>2,33</w:t>
            </w:r>
          </w:p>
        </w:tc>
        <w:tc>
          <w:tcPr>
            <w:tcW w:w="1418" w:type="dxa"/>
          </w:tcPr>
          <w:p w:rsidR="00FB2EE6" w:rsidRPr="00EE4E63" w:rsidRDefault="00FB2EE6" w:rsidP="00974F65">
            <w:pPr>
              <w:pStyle w:val="Paragrafi"/>
              <w:ind w:firstLine="0"/>
              <w:jc w:val="right"/>
              <w:rPr>
                <w:b/>
                <w:sz w:val="18"/>
                <w:szCs w:val="18"/>
                <w:lang w:val="sq-AL"/>
              </w:rPr>
            </w:pPr>
            <w:r w:rsidRPr="00EE4E63">
              <w:rPr>
                <w:b/>
                <w:sz w:val="18"/>
                <w:szCs w:val="18"/>
                <w:lang w:val="sq-AL"/>
              </w:rPr>
              <w:t>6.80</w:t>
            </w:r>
          </w:p>
        </w:tc>
        <w:tc>
          <w:tcPr>
            <w:tcW w:w="1383" w:type="dxa"/>
          </w:tcPr>
          <w:p w:rsidR="00FB2EE6" w:rsidRPr="00EE4E63" w:rsidRDefault="00FB2EE6" w:rsidP="00974F65">
            <w:pPr>
              <w:pStyle w:val="Paragrafi"/>
              <w:ind w:firstLine="0"/>
              <w:jc w:val="right"/>
              <w:rPr>
                <w:b/>
                <w:sz w:val="18"/>
                <w:szCs w:val="18"/>
                <w:lang w:val="sq-AL"/>
              </w:rPr>
            </w:pPr>
            <w:r w:rsidRPr="00EE4E63">
              <w:rPr>
                <w:b/>
                <w:sz w:val="18"/>
                <w:szCs w:val="18"/>
                <w:lang w:val="sq-AL"/>
              </w:rPr>
              <w:t>100.00</w:t>
            </w:r>
          </w:p>
        </w:tc>
      </w:tr>
    </w:tbl>
    <w:p w:rsidR="00F87085" w:rsidRPr="008F3E47" w:rsidRDefault="00F87085" w:rsidP="00F87085">
      <w:pPr>
        <w:pStyle w:val="Akti"/>
        <w:rPr>
          <w:lang w:val="sq-AL"/>
        </w:rPr>
        <w:sectPr w:rsidR="00F87085" w:rsidRPr="008F3E47" w:rsidSect="00E05520">
          <w:type w:val="continuous"/>
          <w:pgSz w:w="11907" w:h="16840" w:code="9"/>
          <w:pgMar w:top="720" w:right="1134" w:bottom="720" w:left="1134" w:header="851" w:footer="851" w:gutter="0"/>
          <w:cols w:space="720"/>
          <w:docGrid w:linePitch="360"/>
        </w:sectPr>
      </w:pPr>
    </w:p>
    <w:p w:rsidR="00F87085" w:rsidRPr="008F3E47" w:rsidRDefault="00F87085" w:rsidP="00F87085">
      <w:pPr>
        <w:pStyle w:val="Akti"/>
        <w:rPr>
          <w:lang w:val="sq-AL"/>
        </w:rPr>
      </w:pPr>
      <w:r w:rsidRPr="008F3E47">
        <w:rPr>
          <w:lang w:val="sq-AL"/>
        </w:rPr>
        <w:t>VENDIM</w:t>
      </w:r>
    </w:p>
    <w:p w:rsidR="00F87085" w:rsidRPr="008F3E47" w:rsidRDefault="00170920" w:rsidP="00F87085">
      <w:pPr>
        <w:pStyle w:val="NumriData"/>
        <w:rPr>
          <w:lang w:val="sq-AL"/>
        </w:rPr>
      </w:pPr>
      <w:r w:rsidRPr="008F3E47">
        <w:rPr>
          <w:lang w:val="sq-AL"/>
        </w:rPr>
        <w:t>Nr.</w:t>
      </w:r>
      <w:r w:rsidR="00063710">
        <w:rPr>
          <w:lang w:val="sq-AL"/>
        </w:rPr>
        <w:t xml:space="preserve"> </w:t>
      </w:r>
      <w:r w:rsidRPr="008F3E47">
        <w:rPr>
          <w:lang w:val="sq-AL"/>
        </w:rPr>
        <w:t>906, datë 17.12</w:t>
      </w:r>
      <w:r w:rsidR="00F87085" w:rsidRPr="008F3E47">
        <w:rPr>
          <w:lang w:val="sq-AL"/>
        </w:rPr>
        <w:t>.2014</w:t>
      </w:r>
    </w:p>
    <w:p w:rsidR="00F87085" w:rsidRPr="008F3E47" w:rsidRDefault="00F87085" w:rsidP="00F87085">
      <w:pPr>
        <w:pStyle w:val="Paragrafi"/>
        <w:rPr>
          <w:sz w:val="14"/>
          <w:lang w:val="sq-AL"/>
        </w:rPr>
      </w:pPr>
    </w:p>
    <w:p w:rsidR="00F87085" w:rsidRPr="008F3E47" w:rsidRDefault="00F87085" w:rsidP="00F87085">
      <w:pPr>
        <w:pStyle w:val="Titulli"/>
        <w:rPr>
          <w:lang w:val="sq-AL"/>
        </w:rPr>
      </w:pPr>
      <w:r w:rsidRPr="008F3E47">
        <w:rPr>
          <w:lang w:val="sq-AL"/>
        </w:rPr>
        <w:t>PËR SHPËRBLIMIN DHE KOMPENSIMIN E DISA KATEGORIVE TË VEÇANTA PËR FESTAT E FUNDVITIT</w:t>
      </w:r>
    </w:p>
    <w:p w:rsidR="00F87085" w:rsidRPr="008F3E47" w:rsidRDefault="00F87085" w:rsidP="00F87085">
      <w:pPr>
        <w:pStyle w:val="Paragrafi"/>
        <w:rPr>
          <w:sz w:val="14"/>
          <w:lang w:val="sq-AL"/>
        </w:rPr>
      </w:pPr>
    </w:p>
    <w:p w:rsidR="00F87085" w:rsidRPr="008F3E47" w:rsidRDefault="00F87085" w:rsidP="00F87085">
      <w:pPr>
        <w:pStyle w:val="Paragrafi"/>
        <w:rPr>
          <w:spacing w:val="-4"/>
          <w:lang w:val="sq-AL"/>
        </w:rPr>
      </w:pPr>
      <w:r w:rsidRPr="008F3E47">
        <w:rPr>
          <w:spacing w:val="-4"/>
          <w:lang w:val="sq-AL"/>
        </w:rPr>
        <w:t>Në mbështetje të nenit 100 të Kushtetutës, të nenit 5, të ligjit nr.</w:t>
      </w:r>
      <w:r w:rsidR="00964D32">
        <w:rPr>
          <w:spacing w:val="-4"/>
          <w:lang w:val="sq-AL"/>
        </w:rPr>
        <w:t xml:space="preserve"> </w:t>
      </w:r>
      <w:r w:rsidRPr="008F3E47">
        <w:rPr>
          <w:spacing w:val="-4"/>
          <w:lang w:val="sq-AL"/>
        </w:rPr>
        <w:t xml:space="preserve">9936, datë 26.6.2008, </w:t>
      </w:r>
      <w:r w:rsidR="008F3E47">
        <w:rPr>
          <w:spacing w:val="-4"/>
          <w:lang w:val="sq-AL"/>
        </w:rPr>
        <w:t>“</w:t>
      </w:r>
      <w:r w:rsidRPr="008F3E47">
        <w:rPr>
          <w:spacing w:val="-4"/>
          <w:lang w:val="sq-AL"/>
        </w:rPr>
        <w:t>Për menaxhimin e sistemit buxhetor në Republikën e Shqipërisë</w:t>
      </w:r>
      <w:r w:rsidR="008F3E47">
        <w:rPr>
          <w:spacing w:val="-4"/>
          <w:lang w:val="sq-AL"/>
        </w:rPr>
        <w:t>”</w:t>
      </w:r>
      <w:r w:rsidRPr="008F3E47">
        <w:rPr>
          <w:spacing w:val="-4"/>
          <w:lang w:val="sq-AL"/>
        </w:rPr>
        <w:t>, dhe të neneve 10 e 13, të ligjit  nr.</w:t>
      </w:r>
      <w:r w:rsidR="00964D32">
        <w:rPr>
          <w:spacing w:val="-4"/>
          <w:lang w:val="sq-AL"/>
        </w:rPr>
        <w:t xml:space="preserve"> </w:t>
      </w:r>
      <w:r w:rsidRPr="008F3E47">
        <w:rPr>
          <w:spacing w:val="-4"/>
          <w:lang w:val="sq-AL"/>
        </w:rPr>
        <w:t xml:space="preserve">185/2013, </w:t>
      </w:r>
      <w:r w:rsidR="008F3E47">
        <w:rPr>
          <w:spacing w:val="-4"/>
          <w:lang w:val="sq-AL"/>
        </w:rPr>
        <w:t>“</w:t>
      </w:r>
      <w:r w:rsidRPr="008F3E47">
        <w:rPr>
          <w:spacing w:val="-4"/>
          <w:lang w:val="sq-AL"/>
        </w:rPr>
        <w:t>Për buxhetin e vitit 2014</w:t>
      </w:r>
      <w:r w:rsidR="008F3E47">
        <w:rPr>
          <w:spacing w:val="-4"/>
          <w:lang w:val="sq-AL"/>
        </w:rPr>
        <w:t>”</w:t>
      </w:r>
      <w:r w:rsidRPr="008F3E47">
        <w:rPr>
          <w:spacing w:val="-4"/>
          <w:lang w:val="sq-AL"/>
        </w:rPr>
        <w:t xml:space="preserve">, të ndryshuar, me propozimin e ministrit të Financave, Këshilli i Ministrave  </w:t>
      </w:r>
    </w:p>
    <w:p w:rsidR="00F87085" w:rsidRPr="008F3E47" w:rsidRDefault="00F87085" w:rsidP="00F87085">
      <w:pPr>
        <w:pStyle w:val="Paragrafi"/>
        <w:rPr>
          <w:spacing w:val="-4"/>
          <w:sz w:val="14"/>
          <w:lang w:val="sq-AL"/>
        </w:rPr>
      </w:pPr>
    </w:p>
    <w:p w:rsidR="00F87085" w:rsidRPr="008F3E47" w:rsidRDefault="00F87085" w:rsidP="00F87085">
      <w:pPr>
        <w:pStyle w:val="Vendosi"/>
        <w:rPr>
          <w:spacing w:val="-4"/>
          <w:lang w:val="sq-AL"/>
        </w:rPr>
      </w:pPr>
      <w:r w:rsidRPr="008F3E47">
        <w:rPr>
          <w:spacing w:val="-4"/>
          <w:lang w:val="sq-AL"/>
        </w:rPr>
        <w:t>VENDOSI:</w:t>
      </w:r>
    </w:p>
    <w:p w:rsidR="00F87085" w:rsidRPr="008F3E47" w:rsidRDefault="00F87085" w:rsidP="00F87085">
      <w:pPr>
        <w:pStyle w:val="Paragrafi"/>
        <w:rPr>
          <w:spacing w:val="-4"/>
          <w:sz w:val="14"/>
          <w:lang w:val="sq-AL"/>
        </w:rPr>
      </w:pPr>
    </w:p>
    <w:p w:rsidR="00F87085" w:rsidRPr="008F3E47" w:rsidRDefault="00F87085" w:rsidP="00F87085">
      <w:pPr>
        <w:pStyle w:val="Paragrafi"/>
        <w:rPr>
          <w:spacing w:val="-4"/>
          <w:lang w:val="sq-AL"/>
        </w:rPr>
      </w:pPr>
      <w:r w:rsidRPr="008F3E47">
        <w:rPr>
          <w:spacing w:val="-4"/>
          <w:lang w:val="sq-AL"/>
        </w:rPr>
        <w:t xml:space="preserve">1. Ministrisë së Arsimit dhe Sportit i shtohet fondi prej 35 000 000 (tridhjetë e pesë milionë) lekësh, në zërin shpenzime korrente, për shpërblimin, në masën 5 000 (pesë mijë) lekë, për kategoritë: </w:t>
      </w:r>
    </w:p>
    <w:p w:rsidR="00F87085" w:rsidRPr="008F3E47" w:rsidRDefault="00F87085" w:rsidP="00F87085">
      <w:pPr>
        <w:pStyle w:val="Paragrafi"/>
        <w:rPr>
          <w:spacing w:val="-4"/>
          <w:lang w:val="sq-AL"/>
        </w:rPr>
      </w:pPr>
      <w:r w:rsidRPr="008F3E47">
        <w:rPr>
          <w:spacing w:val="-4"/>
          <w:lang w:val="sq-AL"/>
        </w:rPr>
        <w:t>a) Nxënës me rezultate të shkëlqyera në ciklin e dytë të sistemit 9-vjeçar dhe të mesëm, në arsimin publik;</w:t>
      </w:r>
    </w:p>
    <w:p w:rsidR="00F87085" w:rsidRPr="008F3E47" w:rsidRDefault="00F87085" w:rsidP="00F87085">
      <w:pPr>
        <w:pStyle w:val="Paragrafi"/>
        <w:rPr>
          <w:spacing w:val="-4"/>
          <w:lang w:val="sq-AL"/>
        </w:rPr>
      </w:pPr>
      <w:r w:rsidRPr="008F3E47">
        <w:rPr>
          <w:spacing w:val="-4"/>
          <w:lang w:val="sq-AL"/>
        </w:rPr>
        <w:t>b) Studentë të ekselencës, në arsimin e lartë publik.</w:t>
      </w:r>
    </w:p>
    <w:p w:rsidR="00F87085" w:rsidRPr="008F3E47" w:rsidRDefault="00F87085" w:rsidP="00F87085">
      <w:pPr>
        <w:pStyle w:val="Paragrafi"/>
        <w:rPr>
          <w:spacing w:val="-4"/>
          <w:lang w:val="sq-AL"/>
        </w:rPr>
      </w:pPr>
      <w:r w:rsidRPr="008F3E47">
        <w:rPr>
          <w:spacing w:val="-4"/>
          <w:lang w:val="sq-AL"/>
        </w:rPr>
        <w:t>2. Ministrisë së Mirëqenies Sociale dhe Rinisë i shtohet fondi prej 661 000 000 (gjashtëqind e gjashtëdhjetë e një milionë) lekësh, në zërin shpenzime korrente, për kompensimin financiar për kategoritë e veçanta, si më poshtë vijon:</w:t>
      </w:r>
    </w:p>
    <w:p w:rsidR="00F87085" w:rsidRPr="008F3E47" w:rsidRDefault="00F87085" w:rsidP="00F87085">
      <w:pPr>
        <w:pStyle w:val="Paragrafi"/>
        <w:rPr>
          <w:spacing w:val="-4"/>
          <w:lang w:val="sq-AL"/>
        </w:rPr>
      </w:pPr>
      <w:r w:rsidRPr="008F3E47">
        <w:rPr>
          <w:spacing w:val="-4"/>
          <w:lang w:val="sq-AL"/>
        </w:rPr>
        <w:t xml:space="preserve">2.1 Në masën 3 000 </w:t>
      </w:r>
      <w:r w:rsidR="00BC0A69" w:rsidRPr="008F3E47">
        <w:rPr>
          <w:spacing w:val="-4"/>
          <w:lang w:val="sq-AL"/>
        </w:rPr>
        <w:t>(tre mijë) lekë, për kategoritë</w:t>
      </w:r>
      <w:r w:rsidRPr="008F3E47">
        <w:rPr>
          <w:spacing w:val="-4"/>
          <w:lang w:val="sq-AL"/>
        </w:rPr>
        <w:t>:</w:t>
      </w:r>
    </w:p>
    <w:p w:rsidR="00F87085" w:rsidRPr="008F3E47" w:rsidRDefault="00F87085" w:rsidP="00F87085">
      <w:pPr>
        <w:pStyle w:val="Paragrafi"/>
        <w:rPr>
          <w:spacing w:val="-4"/>
          <w:lang w:val="sq-AL"/>
        </w:rPr>
      </w:pPr>
      <w:r w:rsidRPr="008F3E47">
        <w:rPr>
          <w:spacing w:val="-4"/>
          <w:lang w:val="sq-AL"/>
        </w:rPr>
        <w:t xml:space="preserve">a) Familje, të cilat trajtohen me ndihmë ekonomike; </w:t>
      </w:r>
    </w:p>
    <w:p w:rsidR="00F87085" w:rsidRPr="008F3E47" w:rsidRDefault="00F87085" w:rsidP="00F87085">
      <w:pPr>
        <w:pStyle w:val="Paragrafi"/>
        <w:rPr>
          <w:spacing w:val="-4"/>
          <w:lang w:val="sq-AL"/>
        </w:rPr>
      </w:pPr>
      <w:r w:rsidRPr="008F3E47">
        <w:rPr>
          <w:spacing w:val="-4"/>
          <w:lang w:val="sq-AL"/>
        </w:rPr>
        <w:t>b) Familje, që kanë në përbërje të tyre anëtarë me aftësi të kufizuara, të lindur ose të bërë të tillë, të cilët deklarohen të paaftë për punë, me vendim të KMCAP-së, sipas pikës 3, të nenit 7, të ligjit nr.</w:t>
      </w:r>
      <w:r w:rsidR="00BC0A69" w:rsidRPr="008F3E47">
        <w:rPr>
          <w:spacing w:val="-4"/>
          <w:lang w:val="sq-AL"/>
        </w:rPr>
        <w:t xml:space="preserve"> </w:t>
      </w:r>
      <w:r w:rsidRPr="008F3E47">
        <w:rPr>
          <w:spacing w:val="-4"/>
          <w:lang w:val="sq-AL"/>
        </w:rPr>
        <w:t xml:space="preserve">9355, datë 10.3.2005, </w:t>
      </w:r>
      <w:r w:rsidR="008F3E47">
        <w:rPr>
          <w:spacing w:val="-4"/>
          <w:lang w:val="sq-AL"/>
        </w:rPr>
        <w:t>“</w:t>
      </w:r>
      <w:r w:rsidRPr="008F3E47">
        <w:rPr>
          <w:spacing w:val="-4"/>
          <w:lang w:val="sq-AL"/>
        </w:rPr>
        <w:t>Për ndihmën dhe shërbimet shoqërore</w:t>
      </w:r>
      <w:r w:rsidR="008F3E47">
        <w:rPr>
          <w:spacing w:val="-4"/>
          <w:lang w:val="sq-AL"/>
        </w:rPr>
        <w:t>”</w:t>
      </w:r>
      <w:r w:rsidRPr="008F3E47">
        <w:rPr>
          <w:spacing w:val="-4"/>
          <w:lang w:val="sq-AL"/>
        </w:rPr>
        <w:t xml:space="preserve">;   </w:t>
      </w:r>
    </w:p>
    <w:p w:rsidR="00F87085" w:rsidRPr="008F3E47" w:rsidRDefault="00F87085" w:rsidP="00F87085">
      <w:pPr>
        <w:pStyle w:val="Paragrafi"/>
        <w:rPr>
          <w:spacing w:val="-4"/>
          <w:lang w:val="sq-AL"/>
        </w:rPr>
      </w:pPr>
      <w:r w:rsidRPr="008F3E47">
        <w:rPr>
          <w:spacing w:val="-4"/>
          <w:lang w:val="sq-AL"/>
        </w:rPr>
        <w:t>c) Individë, përfitues të statusit, sipas ligjit nr.</w:t>
      </w:r>
      <w:r w:rsidR="00BC0A69" w:rsidRPr="008F3E47">
        <w:rPr>
          <w:spacing w:val="-4"/>
          <w:lang w:val="sq-AL"/>
        </w:rPr>
        <w:t xml:space="preserve"> </w:t>
      </w:r>
      <w:r w:rsidRPr="008F3E47">
        <w:rPr>
          <w:spacing w:val="-4"/>
          <w:lang w:val="sq-AL"/>
        </w:rPr>
        <w:t xml:space="preserve">8626, datë 22.6.2000, </w:t>
      </w:r>
      <w:r w:rsidR="008F3E47">
        <w:rPr>
          <w:spacing w:val="-4"/>
          <w:lang w:val="sq-AL"/>
        </w:rPr>
        <w:t>“</w:t>
      </w:r>
      <w:r w:rsidRPr="008F3E47">
        <w:rPr>
          <w:spacing w:val="-4"/>
          <w:lang w:val="sq-AL"/>
        </w:rPr>
        <w:t>Statusi i invalidit paraplegjik dhe tetraplegjik</w:t>
      </w:r>
      <w:r w:rsidR="008F3E47">
        <w:rPr>
          <w:spacing w:val="-4"/>
          <w:lang w:val="sq-AL"/>
        </w:rPr>
        <w:t>”</w:t>
      </w:r>
      <w:r w:rsidRPr="008F3E47">
        <w:rPr>
          <w:spacing w:val="-4"/>
          <w:lang w:val="sq-AL"/>
        </w:rPr>
        <w:t xml:space="preserve">, të ndryshuar;   </w:t>
      </w:r>
    </w:p>
    <w:p w:rsidR="00F87085" w:rsidRPr="008F3E47" w:rsidRDefault="00F87085" w:rsidP="00F87085">
      <w:pPr>
        <w:pStyle w:val="Paragrafi"/>
        <w:rPr>
          <w:spacing w:val="-4"/>
          <w:lang w:val="sq-AL"/>
        </w:rPr>
      </w:pPr>
      <w:r w:rsidRPr="008F3E47">
        <w:rPr>
          <w:spacing w:val="-4"/>
          <w:lang w:val="sq-AL"/>
        </w:rPr>
        <w:t>ç) Individë, përfitues të statusit, sipas ligjit nr.</w:t>
      </w:r>
      <w:r w:rsidR="00BC0A69" w:rsidRPr="008F3E47">
        <w:rPr>
          <w:spacing w:val="-4"/>
          <w:lang w:val="sq-AL"/>
        </w:rPr>
        <w:t xml:space="preserve"> </w:t>
      </w:r>
      <w:r w:rsidRPr="008F3E47">
        <w:rPr>
          <w:spacing w:val="-4"/>
          <w:lang w:val="sq-AL"/>
        </w:rPr>
        <w:t xml:space="preserve">8098, datë 28.3.1996, </w:t>
      </w:r>
      <w:r w:rsidR="008F3E47">
        <w:rPr>
          <w:spacing w:val="-4"/>
          <w:lang w:val="sq-AL"/>
        </w:rPr>
        <w:t>“</w:t>
      </w:r>
      <w:r w:rsidRPr="008F3E47">
        <w:rPr>
          <w:spacing w:val="-4"/>
          <w:lang w:val="sq-AL"/>
        </w:rPr>
        <w:t>Për statusin e të verbrit</w:t>
      </w:r>
      <w:r w:rsidR="008F3E47">
        <w:rPr>
          <w:spacing w:val="-4"/>
          <w:lang w:val="sq-AL"/>
        </w:rPr>
        <w:t>”</w:t>
      </w:r>
      <w:r w:rsidRPr="008F3E47">
        <w:rPr>
          <w:spacing w:val="-4"/>
          <w:lang w:val="sq-AL"/>
        </w:rPr>
        <w:t xml:space="preserve">, të ndryshuar. </w:t>
      </w:r>
    </w:p>
    <w:p w:rsidR="00F87085" w:rsidRPr="008F3E47" w:rsidRDefault="00F87085" w:rsidP="00F87085">
      <w:pPr>
        <w:pStyle w:val="Paragrafi"/>
        <w:rPr>
          <w:spacing w:val="-4"/>
          <w:lang w:val="sq-AL"/>
        </w:rPr>
      </w:pPr>
      <w:r w:rsidRPr="008F3E47">
        <w:rPr>
          <w:spacing w:val="-4"/>
          <w:lang w:val="sq-AL"/>
        </w:rPr>
        <w:t xml:space="preserve"> 2.2 Në masën 2 000 (dy mijë) lekë, për kategoritë:</w:t>
      </w:r>
    </w:p>
    <w:p w:rsidR="00F87085" w:rsidRPr="008F3E47" w:rsidRDefault="00F87085" w:rsidP="00F87085">
      <w:pPr>
        <w:pStyle w:val="Paragrafi"/>
        <w:rPr>
          <w:spacing w:val="-4"/>
          <w:lang w:val="sq-AL"/>
        </w:rPr>
      </w:pPr>
      <w:r w:rsidRPr="008F3E47">
        <w:rPr>
          <w:spacing w:val="-4"/>
          <w:lang w:val="sq-AL"/>
        </w:rPr>
        <w:t xml:space="preserve"> </w:t>
      </w:r>
    </w:p>
    <w:p w:rsidR="00F87085" w:rsidRPr="008F3E47" w:rsidRDefault="00F87085" w:rsidP="00F87085">
      <w:pPr>
        <w:pStyle w:val="Paragrafi"/>
        <w:rPr>
          <w:spacing w:val="-4"/>
          <w:lang w:val="sq-AL"/>
        </w:rPr>
      </w:pPr>
      <w:r w:rsidRPr="008F3E47">
        <w:rPr>
          <w:spacing w:val="-4"/>
          <w:lang w:val="sq-AL"/>
        </w:rPr>
        <w:t>a) Persona që marrin pension pleqërie, pension invaliditeti dhe pension familjar, sipas ligjeve nr.</w:t>
      </w:r>
      <w:r w:rsidR="00964D32">
        <w:rPr>
          <w:spacing w:val="-4"/>
          <w:lang w:val="sq-AL"/>
        </w:rPr>
        <w:t xml:space="preserve"> </w:t>
      </w:r>
      <w:r w:rsidRPr="008F3E47">
        <w:rPr>
          <w:spacing w:val="-4"/>
          <w:lang w:val="sq-AL"/>
        </w:rPr>
        <w:t xml:space="preserve">4171, datë 13.9.1966, </w:t>
      </w:r>
      <w:r w:rsidR="008F3E47">
        <w:rPr>
          <w:spacing w:val="-4"/>
          <w:lang w:val="sq-AL"/>
        </w:rPr>
        <w:t>“</w:t>
      </w:r>
      <w:r w:rsidRPr="008F3E47">
        <w:rPr>
          <w:spacing w:val="-4"/>
          <w:lang w:val="sq-AL"/>
        </w:rPr>
        <w:t>Për sigurimet shoqërore në Republikën Popullore të Shqipërisë</w:t>
      </w:r>
      <w:r w:rsidR="008F3E47">
        <w:rPr>
          <w:spacing w:val="-4"/>
          <w:lang w:val="sq-AL"/>
        </w:rPr>
        <w:t>”</w:t>
      </w:r>
      <w:r w:rsidRPr="008F3E47">
        <w:rPr>
          <w:spacing w:val="-4"/>
          <w:lang w:val="sq-AL"/>
        </w:rPr>
        <w:t>, dhe nr.</w:t>
      </w:r>
      <w:r w:rsidR="00964D32">
        <w:rPr>
          <w:spacing w:val="-4"/>
          <w:lang w:val="sq-AL"/>
        </w:rPr>
        <w:t xml:space="preserve"> </w:t>
      </w:r>
      <w:r w:rsidRPr="008F3E47">
        <w:rPr>
          <w:spacing w:val="-4"/>
          <w:lang w:val="sq-AL"/>
        </w:rPr>
        <w:t xml:space="preserve">7703, datë 11.5.1993, </w:t>
      </w:r>
      <w:r w:rsidR="008F3E47">
        <w:rPr>
          <w:spacing w:val="-4"/>
          <w:lang w:val="sq-AL"/>
        </w:rPr>
        <w:t>“</w:t>
      </w:r>
      <w:r w:rsidRPr="008F3E47">
        <w:rPr>
          <w:spacing w:val="-4"/>
          <w:lang w:val="sq-AL"/>
        </w:rPr>
        <w:t>Për sigurimet shoqërore në Republikën e  Shqipërisë</w:t>
      </w:r>
      <w:r w:rsidR="008F3E47">
        <w:rPr>
          <w:spacing w:val="-4"/>
          <w:lang w:val="sq-AL"/>
        </w:rPr>
        <w:t>”</w:t>
      </w:r>
      <w:r w:rsidRPr="008F3E47">
        <w:rPr>
          <w:spacing w:val="-4"/>
          <w:lang w:val="sq-AL"/>
        </w:rPr>
        <w:t xml:space="preserve">, të ndryshuar;   </w:t>
      </w:r>
    </w:p>
    <w:p w:rsidR="00F87085" w:rsidRPr="008F3E47" w:rsidRDefault="00F87085" w:rsidP="00F87085">
      <w:pPr>
        <w:pStyle w:val="Paragrafi"/>
        <w:rPr>
          <w:spacing w:val="-4"/>
          <w:lang w:val="sq-AL"/>
        </w:rPr>
      </w:pPr>
      <w:r w:rsidRPr="008F3E47">
        <w:rPr>
          <w:spacing w:val="-4"/>
          <w:lang w:val="sq-AL"/>
        </w:rPr>
        <w:t>b) Persona që marrin pension, sipas ligjit nr.</w:t>
      </w:r>
      <w:r w:rsidR="00964D32">
        <w:rPr>
          <w:spacing w:val="-4"/>
          <w:lang w:val="sq-AL"/>
        </w:rPr>
        <w:t xml:space="preserve"> </w:t>
      </w:r>
      <w:r w:rsidRPr="008F3E47">
        <w:rPr>
          <w:spacing w:val="-4"/>
          <w:lang w:val="sq-AL"/>
        </w:rPr>
        <w:t xml:space="preserve">4976, datë 29.6.1972, </w:t>
      </w:r>
      <w:r w:rsidR="008F3E47">
        <w:rPr>
          <w:spacing w:val="-4"/>
          <w:lang w:val="sq-AL"/>
        </w:rPr>
        <w:t>“</w:t>
      </w:r>
      <w:r w:rsidRPr="008F3E47">
        <w:rPr>
          <w:spacing w:val="-4"/>
          <w:lang w:val="sq-AL"/>
        </w:rPr>
        <w:t>Për pensionet e anëtarëve të kooperativave bujqësore në Republikën Popullore të Shqipërisë</w:t>
      </w:r>
      <w:r w:rsidR="008F3E47">
        <w:rPr>
          <w:spacing w:val="-4"/>
          <w:lang w:val="sq-AL"/>
        </w:rPr>
        <w:t>”</w:t>
      </w:r>
      <w:r w:rsidRPr="008F3E47">
        <w:rPr>
          <w:spacing w:val="-4"/>
          <w:lang w:val="sq-AL"/>
        </w:rPr>
        <w:t xml:space="preserve"> dhe sipas paragrafit të katërt, të nenit 96, të ligjit nr.</w:t>
      </w:r>
      <w:r w:rsidR="00964D32">
        <w:rPr>
          <w:spacing w:val="-4"/>
          <w:lang w:val="sq-AL"/>
        </w:rPr>
        <w:t xml:space="preserve"> </w:t>
      </w:r>
      <w:r w:rsidRPr="008F3E47">
        <w:rPr>
          <w:spacing w:val="-4"/>
          <w:lang w:val="sq-AL"/>
        </w:rPr>
        <w:t xml:space="preserve">7703, datë 11.5.1993, </w:t>
      </w:r>
      <w:r w:rsidR="008F3E47">
        <w:rPr>
          <w:spacing w:val="-4"/>
          <w:lang w:val="sq-AL"/>
        </w:rPr>
        <w:t>“</w:t>
      </w:r>
      <w:r w:rsidRPr="008F3E47">
        <w:rPr>
          <w:spacing w:val="-4"/>
          <w:lang w:val="sq-AL"/>
        </w:rPr>
        <w:t>Për sigurimet shoqërore në Republikën e Shqipërisë</w:t>
      </w:r>
      <w:r w:rsidR="008F3E47">
        <w:rPr>
          <w:spacing w:val="-4"/>
          <w:lang w:val="sq-AL"/>
        </w:rPr>
        <w:t>”</w:t>
      </w:r>
      <w:r w:rsidRPr="008F3E47">
        <w:rPr>
          <w:spacing w:val="-4"/>
          <w:lang w:val="sq-AL"/>
        </w:rPr>
        <w:t xml:space="preserve">, të ndryshuar;  </w:t>
      </w:r>
    </w:p>
    <w:p w:rsidR="00F87085" w:rsidRPr="008F3E47" w:rsidRDefault="00F87085" w:rsidP="00F87085">
      <w:pPr>
        <w:pStyle w:val="Paragrafi"/>
        <w:rPr>
          <w:spacing w:val="-4"/>
          <w:lang w:val="sq-AL"/>
        </w:rPr>
      </w:pPr>
      <w:r w:rsidRPr="008F3E47">
        <w:rPr>
          <w:spacing w:val="-4"/>
          <w:lang w:val="sq-AL"/>
        </w:rPr>
        <w:t>c) Persona që marrin trajtim të veçantë financiar, sipas ligjit    nr.</w:t>
      </w:r>
      <w:r w:rsidR="00170920" w:rsidRPr="008F3E47">
        <w:rPr>
          <w:spacing w:val="-4"/>
          <w:lang w:val="sq-AL"/>
        </w:rPr>
        <w:t xml:space="preserve"> </w:t>
      </w:r>
      <w:r w:rsidRPr="008F3E47">
        <w:rPr>
          <w:spacing w:val="-4"/>
          <w:lang w:val="sq-AL"/>
        </w:rPr>
        <w:t xml:space="preserve">8685, datë 22.6.2000, </w:t>
      </w:r>
      <w:r w:rsidR="008F3E47">
        <w:rPr>
          <w:spacing w:val="-4"/>
          <w:lang w:val="sq-AL"/>
        </w:rPr>
        <w:t>“</w:t>
      </w:r>
      <w:r w:rsidRPr="008F3E47">
        <w:rPr>
          <w:spacing w:val="-4"/>
          <w:lang w:val="sq-AL"/>
        </w:rPr>
        <w:t>Për një trajtim të veçantë të punonjësve që kanë punuar në miniera, në nëntokë</w:t>
      </w:r>
      <w:r w:rsidR="008F3E47">
        <w:rPr>
          <w:spacing w:val="-4"/>
          <w:lang w:val="sq-AL"/>
        </w:rPr>
        <w:t>”</w:t>
      </w:r>
      <w:r w:rsidRPr="008F3E47">
        <w:rPr>
          <w:spacing w:val="-4"/>
          <w:lang w:val="sq-AL"/>
        </w:rPr>
        <w:t>, të ndryshuar, si dhe personat që përfitojnë trajtim të veçantë financiar, sipas ligjit nr.</w:t>
      </w:r>
      <w:r w:rsidR="00964D32">
        <w:rPr>
          <w:spacing w:val="-4"/>
          <w:lang w:val="sq-AL"/>
        </w:rPr>
        <w:t xml:space="preserve"> </w:t>
      </w:r>
      <w:r w:rsidRPr="008F3E47">
        <w:rPr>
          <w:spacing w:val="-4"/>
          <w:lang w:val="sq-AL"/>
        </w:rPr>
        <w:t xml:space="preserve">9179, datë 29.1.2004, </w:t>
      </w:r>
      <w:r w:rsidR="008F3E47">
        <w:rPr>
          <w:spacing w:val="-4"/>
          <w:lang w:val="sq-AL"/>
        </w:rPr>
        <w:t>“</w:t>
      </w:r>
      <w:r w:rsidRPr="008F3E47">
        <w:rPr>
          <w:spacing w:val="-4"/>
          <w:lang w:val="sq-AL"/>
        </w:rPr>
        <w:t>Për një trajtim të veçantë të punonjësve që kanë punuar në disa ndërmarrje të industrisë ushtarake</w:t>
      </w:r>
      <w:r w:rsidR="008F3E47">
        <w:rPr>
          <w:spacing w:val="-4"/>
          <w:lang w:val="sq-AL"/>
        </w:rPr>
        <w:t>”</w:t>
      </w:r>
      <w:r w:rsidRPr="008F3E47">
        <w:rPr>
          <w:spacing w:val="-4"/>
          <w:lang w:val="sq-AL"/>
        </w:rPr>
        <w:t xml:space="preserve">, të ndryshuar; </w:t>
      </w:r>
    </w:p>
    <w:p w:rsidR="00F87085" w:rsidRPr="008F3E47" w:rsidRDefault="00F87085" w:rsidP="00F87085">
      <w:pPr>
        <w:pStyle w:val="Paragrafi"/>
        <w:rPr>
          <w:spacing w:val="-4"/>
          <w:lang w:val="sq-AL"/>
        </w:rPr>
      </w:pPr>
      <w:r w:rsidRPr="008F3E47">
        <w:rPr>
          <w:spacing w:val="-4"/>
          <w:lang w:val="sq-AL"/>
        </w:rPr>
        <w:t>ç) Persona që marrin pension të parakohshëm për vjetërsi shërbimi, sipas ligjit nr.</w:t>
      </w:r>
      <w:r w:rsidR="00964D32">
        <w:rPr>
          <w:spacing w:val="-4"/>
          <w:lang w:val="sq-AL"/>
        </w:rPr>
        <w:t xml:space="preserve"> </w:t>
      </w:r>
      <w:r w:rsidRPr="008F3E47">
        <w:rPr>
          <w:spacing w:val="-4"/>
          <w:lang w:val="sq-AL"/>
        </w:rPr>
        <w:t xml:space="preserve">10142, datë 15.5.2009, </w:t>
      </w:r>
      <w:r w:rsidR="008F3E47">
        <w:rPr>
          <w:spacing w:val="-4"/>
          <w:lang w:val="sq-AL"/>
        </w:rPr>
        <w:t>“</w:t>
      </w:r>
      <w:r w:rsidRPr="008F3E47">
        <w:rPr>
          <w:spacing w:val="-4"/>
          <w:lang w:val="sq-AL"/>
        </w:rPr>
        <w:t>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r w:rsidR="008F3E47">
        <w:rPr>
          <w:spacing w:val="-4"/>
          <w:lang w:val="sq-AL"/>
        </w:rPr>
        <w:t>”</w:t>
      </w:r>
      <w:r w:rsidRPr="008F3E47">
        <w:rPr>
          <w:spacing w:val="-4"/>
          <w:lang w:val="sq-AL"/>
        </w:rPr>
        <w:t xml:space="preserve">, të ndryshuar. </w:t>
      </w:r>
    </w:p>
    <w:p w:rsidR="00F87085" w:rsidRPr="008F3E47" w:rsidRDefault="00F87085" w:rsidP="00F87085">
      <w:pPr>
        <w:pStyle w:val="Paragrafi"/>
        <w:rPr>
          <w:spacing w:val="-4"/>
          <w:lang w:val="sq-AL"/>
        </w:rPr>
      </w:pPr>
      <w:r w:rsidRPr="008F3E47">
        <w:rPr>
          <w:spacing w:val="-4"/>
          <w:lang w:val="sq-AL"/>
        </w:rPr>
        <w:t xml:space="preserve"> 2.3 Në masën 3000 (tre mijë) lekë, për kategorinë e pensionistëve kryefamiljarë që, aktualisht, trajtohen me kompensim për energjinë elektrike, sipas vendimit nr.</w:t>
      </w:r>
      <w:r w:rsidR="00964D32">
        <w:rPr>
          <w:spacing w:val="-4"/>
          <w:lang w:val="sq-AL"/>
        </w:rPr>
        <w:t xml:space="preserve"> </w:t>
      </w:r>
      <w:r w:rsidRPr="008F3E47">
        <w:rPr>
          <w:spacing w:val="-4"/>
          <w:lang w:val="sq-AL"/>
        </w:rPr>
        <w:t xml:space="preserve">565, datë 2006, të Këshillit të Ministrave, të ndryshuar. </w:t>
      </w:r>
    </w:p>
    <w:p w:rsidR="00F87085" w:rsidRPr="008F3E47" w:rsidRDefault="00F87085" w:rsidP="00F87085">
      <w:pPr>
        <w:pStyle w:val="Paragrafi"/>
        <w:rPr>
          <w:spacing w:val="-4"/>
          <w:lang w:val="sq-AL"/>
        </w:rPr>
      </w:pPr>
      <w:r w:rsidRPr="008F3E47">
        <w:rPr>
          <w:spacing w:val="-4"/>
          <w:lang w:val="sq-AL"/>
        </w:rPr>
        <w:t xml:space="preserve"> 2.4 Në masën 5 000 (pesë mijë) lekë, për kategorinë e veteranëve të LANÇ-it. </w:t>
      </w:r>
    </w:p>
    <w:p w:rsidR="00F87085" w:rsidRPr="008F3E47" w:rsidRDefault="00F87085" w:rsidP="00F87085">
      <w:pPr>
        <w:pStyle w:val="Paragrafi"/>
        <w:rPr>
          <w:spacing w:val="-4"/>
          <w:lang w:val="sq-AL"/>
        </w:rPr>
      </w:pPr>
      <w:r w:rsidRPr="008F3E47">
        <w:rPr>
          <w:spacing w:val="-4"/>
          <w:lang w:val="sq-AL"/>
        </w:rPr>
        <w:t xml:space="preserve"> 2.5 Në masën 5 000 (pesë mijë) lekë, për kategorinë e ish-të përndjekurve politikë, që, aktualisht, janë mbi moshën 65 vjeç. </w:t>
      </w:r>
    </w:p>
    <w:p w:rsidR="00F87085" w:rsidRPr="008F3E47" w:rsidRDefault="00F87085" w:rsidP="00F87085">
      <w:pPr>
        <w:pStyle w:val="Paragrafi"/>
        <w:rPr>
          <w:spacing w:val="-4"/>
          <w:lang w:val="sq-AL"/>
        </w:rPr>
      </w:pPr>
      <w:r w:rsidRPr="008F3E47">
        <w:rPr>
          <w:spacing w:val="-4"/>
          <w:lang w:val="sq-AL"/>
        </w:rPr>
        <w:t xml:space="preserve">3. Kategoritë e përcaktuara në pikat 2.3, 2.4 dhe 2.5, të këtij vendimi, përfitojnë vetëm njërin nga kompensimet e parashikuara në këtë vendim. Ministri i Financave përcakton mënyrën e  pagesës. </w:t>
      </w:r>
    </w:p>
    <w:p w:rsidR="00F87085" w:rsidRPr="008F3E47" w:rsidRDefault="00F87085" w:rsidP="00F87085">
      <w:pPr>
        <w:pStyle w:val="Paragrafi"/>
        <w:rPr>
          <w:spacing w:val="-4"/>
          <w:lang w:val="sq-AL"/>
        </w:rPr>
      </w:pPr>
      <w:r w:rsidRPr="008F3E47">
        <w:rPr>
          <w:spacing w:val="-4"/>
          <w:lang w:val="sq-AL"/>
        </w:rPr>
        <w:t xml:space="preserve">4. Ministrisë së Punëve të Brendshme i shtohet fondi prej 2 200 000 (dy milionë e dyqind mijë) lekësh, në zërin shpenzime korrente, për shpërblimin e familjeve të policëve të  rënë në detyrë, në masën 10 000 (dhjetë mijë) lekë.  </w:t>
      </w:r>
    </w:p>
    <w:p w:rsidR="00F87085" w:rsidRPr="008F3E47" w:rsidRDefault="00F87085" w:rsidP="00F87085">
      <w:pPr>
        <w:pStyle w:val="Paragrafi"/>
        <w:rPr>
          <w:spacing w:val="-4"/>
          <w:lang w:val="sq-AL"/>
        </w:rPr>
      </w:pPr>
      <w:r w:rsidRPr="008F3E47">
        <w:rPr>
          <w:spacing w:val="-4"/>
          <w:lang w:val="sq-AL"/>
        </w:rPr>
        <w:t xml:space="preserve">5. Ministrisë së Mbrojtjes i shtohet fondi prej 1 800 000 (një milion e tetëqind mijë) lekësh, në zërin shpenzime korrente, për shpërblimin e familjeve të ushtarakëve që janë në detyrë në misionet ushtarake jashtë vendit, në masën 10 000 (dhjetë mijë) lekë. </w:t>
      </w:r>
    </w:p>
    <w:p w:rsidR="00F87085" w:rsidRPr="00352842" w:rsidRDefault="00F87085" w:rsidP="00F87085">
      <w:pPr>
        <w:pStyle w:val="Paragrafi"/>
        <w:rPr>
          <w:lang w:val="sq-AL"/>
        </w:rPr>
      </w:pPr>
      <w:r w:rsidRPr="00352842">
        <w:rPr>
          <w:lang w:val="sq-AL"/>
        </w:rPr>
        <w:t xml:space="preserve">6. Efekti financiar prej 1 800 000 000 (një miliardë e tetëqind milionë) lekësh,  i këtij vendimi, të përballohet, në masën 700 000 000 (shtatëqind milionë) lekë, nga fondi i kontingjencës, parashikuar </w:t>
      </w:r>
      <w:r w:rsidR="00352842" w:rsidRPr="00352842">
        <w:rPr>
          <w:lang w:val="sq-AL"/>
        </w:rPr>
        <w:t xml:space="preserve"> </w:t>
      </w:r>
      <w:r w:rsidRPr="00352842">
        <w:rPr>
          <w:lang w:val="sq-AL"/>
        </w:rPr>
        <w:t xml:space="preserve">në </w:t>
      </w:r>
      <w:r w:rsidR="00352842" w:rsidRPr="00352842">
        <w:rPr>
          <w:lang w:val="sq-AL"/>
        </w:rPr>
        <w:t xml:space="preserve"> </w:t>
      </w:r>
      <w:r w:rsidRPr="00352842">
        <w:rPr>
          <w:lang w:val="sq-AL"/>
        </w:rPr>
        <w:t xml:space="preserve">buxhetin </w:t>
      </w:r>
      <w:r w:rsidR="00352842" w:rsidRPr="00352842">
        <w:rPr>
          <w:lang w:val="sq-AL"/>
        </w:rPr>
        <w:t xml:space="preserve"> </w:t>
      </w:r>
      <w:r w:rsidRPr="00352842">
        <w:rPr>
          <w:lang w:val="sq-AL"/>
        </w:rPr>
        <w:t xml:space="preserve">e </w:t>
      </w:r>
      <w:r w:rsidR="00352842" w:rsidRPr="00352842">
        <w:rPr>
          <w:lang w:val="sq-AL"/>
        </w:rPr>
        <w:t xml:space="preserve"> </w:t>
      </w:r>
      <w:r w:rsidRPr="00352842">
        <w:rPr>
          <w:lang w:val="sq-AL"/>
        </w:rPr>
        <w:t xml:space="preserve">vitit </w:t>
      </w:r>
      <w:r w:rsidR="00352842" w:rsidRPr="00352842">
        <w:rPr>
          <w:lang w:val="sq-AL"/>
        </w:rPr>
        <w:t xml:space="preserve"> </w:t>
      </w:r>
      <w:r w:rsidRPr="00352842">
        <w:rPr>
          <w:lang w:val="sq-AL"/>
        </w:rPr>
        <w:t xml:space="preserve">2014, </w:t>
      </w:r>
      <w:r w:rsidR="00352842" w:rsidRPr="00352842">
        <w:rPr>
          <w:lang w:val="sq-AL"/>
        </w:rPr>
        <w:t xml:space="preserve"> </w:t>
      </w:r>
      <w:r w:rsidRPr="00352842">
        <w:rPr>
          <w:lang w:val="sq-AL"/>
        </w:rPr>
        <w:t>dhe 1 100 000 000 (një miliardë e njëqind milionë) lekë, nga fondi i kompensimit për shtresat në nevojë, parashikuar për Ministrinë e Mirëqenies Sociale dhe Rinisë.</w:t>
      </w:r>
    </w:p>
    <w:p w:rsidR="00F87085" w:rsidRPr="008F3E47" w:rsidRDefault="00F87085" w:rsidP="00F87085">
      <w:pPr>
        <w:pStyle w:val="Paragrafi"/>
        <w:rPr>
          <w:spacing w:val="-4"/>
          <w:lang w:val="sq-AL"/>
        </w:rPr>
      </w:pPr>
      <w:r w:rsidRPr="00352842">
        <w:rPr>
          <w:lang w:val="sq-AL"/>
        </w:rPr>
        <w:t>7. Ngarkohen Ministria e Financave, Ministria e Arsimit dhe Sportit, Ministria e Mirëqenies Sociale dhe Rinisë, Ministria e Punëve të Brendshme dhe</w:t>
      </w:r>
      <w:r w:rsidRPr="008F3E47">
        <w:rPr>
          <w:spacing w:val="-4"/>
          <w:lang w:val="sq-AL"/>
        </w:rPr>
        <w:t xml:space="preserve"> Ministria e Mbrojtjes për detajimin e fondeve, sipas strukturës përkatëse buxhetore dhe përcaktimin e procedurës së dhënies së shpërblimit.  </w:t>
      </w:r>
    </w:p>
    <w:p w:rsidR="00F87085" w:rsidRPr="008F3E47" w:rsidRDefault="00F87085" w:rsidP="00F87085">
      <w:pPr>
        <w:pStyle w:val="Paragrafi"/>
        <w:rPr>
          <w:spacing w:val="-4"/>
          <w:lang w:val="sq-AL"/>
        </w:rPr>
      </w:pPr>
      <w:r w:rsidRPr="008F3E47">
        <w:rPr>
          <w:spacing w:val="-4"/>
          <w:lang w:val="sq-AL"/>
        </w:rPr>
        <w:t>Ky vendim hyn në fuqi menjëherë dhe botohet në Fletoren Zyrtare.</w:t>
      </w:r>
    </w:p>
    <w:p w:rsidR="00F87085" w:rsidRPr="008F3E47" w:rsidRDefault="00F87085" w:rsidP="00F87085">
      <w:pPr>
        <w:pStyle w:val="Paragrafi"/>
        <w:rPr>
          <w:spacing w:val="-4"/>
          <w:sz w:val="14"/>
          <w:lang w:val="sq-AL"/>
        </w:rPr>
      </w:pPr>
    </w:p>
    <w:p w:rsidR="00F87085" w:rsidRPr="008F3E47" w:rsidRDefault="00F87085" w:rsidP="00F87085">
      <w:pPr>
        <w:pStyle w:val="Autoriteti"/>
        <w:rPr>
          <w:spacing w:val="-4"/>
          <w:lang w:val="sq-AL"/>
        </w:rPr>
      </w:pPr>
      <w:r w:rsidRPr="008F3E47">
        <w:rPr>
          <w:spacing w:val="-4"/>
          <w:lang w:val="sq-AL"/>
        </w:rPr>
        <w:t>KRYEMINISTRI</w:t>
      </w:r>
    </w:p>
    <w:p w:rsidR="00F87085" w:rsidRPr="008F3E47" w:rsidRDefault="00F87085" w:rsidP="00F87085">
      <w:pPr>
        <w:pStyle w:val="AutoritetiEmer"/>
        <w:rPr>
          <w:spacing w:val="-4"/>
          <w:lang w:val="sq-AL"/>
        </w:rPr>
      </w:pPr>
      <w:r w:rsidRPr="008F3E47">
        <w:rPr>
          <w:spacing w:val="-4"/>
          <w:lang w:val="sq-AL"/>
        </w:rPr>
        <w:t>Edi Rama</w:t>
      </w:r>
    </w:p>
    <w:p w:rsidR="00F87085" w:rsidRPr="008F3E47" w:rsidRDefault="00F87085" w:rsidP="00881EB7">
      <w:pPr>
        <w:pStyle w:val="Titulli"/>
        <w:rPr>
          <w:spacing w:val="-4"/>
          <w:sz w:val="14"/>
          <w:lang w:val="sq-AL"/>
        </w:rPr>
      </w:pPr>
    </w:p>
    <w:p w:rsidR="00E05520" w:rsidRPr="008F3E47" w:rsidRDefault="00703538" w:rsidP="00881EB7">
      <w:pPr>
        <w:pStyle w:val="Titulli"/>
        <w:rPr>
          <w:rFonts w:ascii="Sylfaen" w:hAnsi="Sylfaen"/>
          <w:spacing w:val="-4"/>
          <w:lang w:val="sq-AL"/>
        </w:rPr>
      </w:pPr>
      <w:r w:rsidRPr="008F3E47">
        <w:rPr>
          <w:spacing w:val="-4"/>
          <w:lang w:val="sq-AL"/>
        </w:rPr>
        <w:t>K</w:t>
      </w:r>
      <w:r w:rsidR="00407CF2" w:rsidRPr="008F3E47">
        <w:rPr>
          <w:spacing w:val="-4"/>
          <w:lang w:val="sq-AL"/>
        </w:rPr>
        <w:t>ë</w:t>
      </w:r>
      <w:r w:rsidRPr="008F3E47">
        <w:rPr>
          <w:spacing w:val="-4"/>
          <w:lang w:val="sq-AL"/>
        </w:rPr>
        <w:t>rkes</w:t>
      </w:r>
      <w:r w:rsidR="00407CF2" w:rsidRPr="008F3E47">
        <w:rPr>
          <w:spacing w:val="-4"/>
          <w:lang w:val="sq-AL"/>
        </w:rPr>
        <w:t>ë</w:t>
      </w:r>
    </w:p>
    <w:p w:rsidR="00703538" w:rsidRPr="008F3E47" w:rsidRDefault="00703538" w:rsidP="00E05520">
      <w:pPr>
        <w:pStyle w:val="Paragrafi"/>
        <w:jc w:val="left"/>
        <w:rPr>
          <w:spacing w:val="-4"/>
          <w:sz w:val="14"/>
          <w:lang w:val="sq-AL"/>
        </w:rPr>
      </w:pPr>
    </w:p>
    <w:p w:rsidR="00703538" w:rsidRPr="008F3E47" w:rsidRDefault="00703538" w:rsidP="00881EB7">
      <w:pPr>
        <w:pStyle w:val="Paragrafi"/>
        <w:rPr>
          <w:spacing w:val="-4"/>
          <w:lang w:val="sq-AL"/>
        </w:rPr>
      </w:pPr>
      <w:r w:rsidRPr="008F3E47">
        <w:rPr>
          <w:spacing w:val="-4"/>
          <w:lang w:val="sq-AL"/>
        </w:rPr>
        <w:t xml:space="preserve">Shtetasja </w:t>
      </w:r>
      <w:r w:rsidR="00881EB7" w:rsidRPr="008F3E47">
        <w:rPr>
          <w:spacing w:val="-4"/>
          <w:lang w:val="sq-AL"/>
        </w:rPr>
        <w:t xml:space="preserve">Syrina </w:t>
      </w:r>
      <w:r w:rsidRPr="008F3E47">
        <w:rPr>
          <w:spacing w:val="-4"/>
          <w:lang w:val="sq-AL"/>
        </w:rPr>
        <w:t>Muçaj k</w:t>
      </w:r>
      <w:r w:rsidR="00881EB7" w:rsidRPr="008F3E47">
        <w:rPr>
          <w:spacing w:val="-4"/>
          <w:lang w:val="sq-AL"/>
        </w:rPr>
        <w:t>ë</w:t>
      </w:r>
      <w:r w:rsidRPr="008F3E47">
        <w:rPr>
          <w:spacing w:val="-4"/>
          <w:lang w:val="sq-AL"/>
        </w:rPr>
        <w:t>rkon, pran</w:t>
      </w:r>
      <w:r w:rsidR="00881EB7" w:rsidRPr="008F3E47">
        <w:rPr>
          <w:spacing w:val="-4"/>
          <w:lang w:val="sq-AL"/>
        </w:rPr>
        <w:t>ë</w:t>
      </w:r>
      <w:r w:rsidRPr="008F3E47">
        <w:rPr>
          <w:spacing w:val="-4"/>
          <w:lang w:val="sq-AL"/>
        </w:rPr>
        <w:t xml:space="preserve"> Gjykat</w:t>
      </w:r>
      <w:r w:rsidR="00881EB7" w:rsidRPr="008F3E47">
        <w:rPr>
          <w:spacing w:val="-4"/>
          <w:lang w:val="sq-AL"/>
        </w:rPr>
        <w:t>ë</w:t>
      </w:r>
      <w:r w:rsidRPr="008F3E47">
        <w:rPr>
          <w:spacing w:val="-4"/>
          <w:lang w:val="sq-AL"/>
        </w:rPr>
        <w:t>s s</w:t>
      </w:r>
      <w:r w:rsidR="00881EB7" w:rsidRPr="008F3E47">
        <w:rPr>
          <w:spacing w:val="-4"/>
          <w:lang w:val="sq-AL"/>
        </w:rPr>
        <w:t>ë</w:t>
      </w:r>
      <w:r w:rsidRPr="008F3E47">
        <w:rPr>
          <w:spacing w:val="-4"/>
          <w:lang w:val="sq-AL"/>
        </w:rPr>
        <w:t xml:space="preserve"> Rrethit Gjyq</w:t>
      </w:r>
      <w:r w:rsidR="00881EB7" w:rsidRPr="008F3E47">
        <w:rPr>
          <w:spacing w:val="-4"/>
          <w:lang w:val="sq-AL"/>
        </w:rPr>
        <w:t>ë</w:t>
      </w:r>
      <w:r w:rsidRPr="008F3E47">
        <w:rPr>
          <w:spacing w:val="-4"/>
          <w:lang w:val="sq-AL"/>
        </w:rPr>
        <w:t>sor Lushnj</w:t>
      </w:r>
      <w:r w:rsidR="00881EB7" w:rsidRPr="008F3E47">
        <w:rPr>
          <w:spacing w:val="-4"/>
          <w:lang w:val="sq-AL"/>
        </w:rPr>
        <w:t>ë</w:t>
      </w:r>
      <w:r w:rsidRPr="008F3E47">
        <w:rPr>
          <w:spacing w:val="-4"/>
          <w:lang w:val="sq-AL"/>
        </w:rPr>
        <w:t>, shpalljen e zhdukjes s</w:t>
      </w:r>
      <w:r w:rsidR="00881EB7" w:rsidRPr="008F3E47">
        <w:rPr>
          <w:spacing w:val="-4"/>
          <w:lang w:val="sq-AL"/>
        </w:rPr>
        <w:t>ë</w:t>
      </w:r>
      <w:r w:rsidRPr="008F3E47">
        <w:rPr>
          <w:spacing w:val="-4"/>
          <w:lang w:val="sq-AL"/>
        </w:rPr>
        <w:t xml:space="preserve"> babait t</w:t>
      </w:r>
      <w:r w:rsidR="00881EB7" w:rsidRPr="008F3E47">
        <w:rPr>
          <w:spacing w:val="-4"/>
          <w:lang w:val="sq-AL"/>
        </w:rPr>
        <w:t>ë</w:t>
      </w:r>
      <w:r w:rsidRPr="008F3E47">
        <w:rPr>
          <w:spacing w:val="-4"/>
          <w:lang w:val="sq-AL"/>
        </w:rPr>
        <w:t xml:space="preserve"> saj, shte</w:t>
      </w:r>
      <w:r w:rsidR="00211609" w:rsidRPr="008F3E47">
        <w:rPr>
          <w:spacing w:val="-4"/>
          <w:lang w:val="sq-AL"/>
        </w:rPr>
        <w:t>t</w:t>
      </w:r>
      <w:r w:rsidRPr="008F3E47">
        <w:rPr>
          <w:spacing w:val="-4"/>
          <w:lang w:val="sq-AL"/>
        </w:rPr>
        <w:t>asit Sk</w:t>
      </w:r>
      <w:r w:rsidR="00881EB7" w:rsidRPr="008F3E47">
        <w:rPr>
          <w:spacing w:val="-4"/>
          <w:lang w:val="sq-AL"/>
        </w:rPr>
        <w:t>ë</w:t>
      </w:r>
      <w:r w:rsidRPr="008F3E47">
        <w:rPr>
          <w:spacing w:val="-4"/>
          <w:lang w:val="sq-AL"/>
        </w:rPr>
        <w:t>nder Meçe, i dat</w:t>
      </w:r>
      <w:r w:rsidR="00881EB7" w:rsidRPr="008F3E47">
        <w:rPr>
          <w:spacing w:val="-4"/>
          <w:lang w:val="sq-AL"/>
        </w:rPr>
        <w:t>ë</w:t>
      </w:r>
      <w:r w:rsidRPr="008F3E47">
        <w:rPr>
          <w:spacing w:val="-4"/>
          <w:lang w:val="sq-AL"/>
        </w:rPr>
        <w:t>lindjes 25.2.1960.</w:t>
      </w:r>
    </w:p>
    <w:p w:rsidR="00881EB7" w:rsidRPr="008F3E47" w:rsidRDefault="00881EB7" w:rsidP="00E05520">
      <w:pPr>
        <w:pStyle w:val="Paragrafi"/>
        <w:jc w:val="left"/>
        <w:rPr>
          <w:spacing w:val="-4"/>
          <w:sz w:val="14"/>
          <w:lang w:val="sq-AL"/>
        </w:rPr>
      </w:pPr>
    </w:p>
    <w:p w:rsidR="00881EB7" w:rsidRPr="008F3E47" w:rsidRDefault="00881EB7" w:rsidP="00881EB7">
      <w:pPr>
        <w:pStyle w:val="Autoriteti"/>
        <w:rPr>
          <w:spacing w:val="-4"/>
          <w:lang w:val="sq-AL"/>
        </w:rPr>
      </w:pPr>
      <w:r w:rsidRPr="008F3E47">
        <w:rPr>
          <w:spacing w:val="-4"/>
          <w:lang w:val="sq-AL"/>
        </w:rPr>
        <w:t>Kërkuesja</w:t>
      </w:r>
    </w:p>
    <w:p w:rsidR="00881EB7" w:rsidRPr="008F3E47" w:rsidRDefault="00881EB7" w:rsidP="00881EB7">
      <w:pPr>
        <w:pStyle w:val="AutoritetiEmer"/>
        <w:rPr>
          <w:spacing w:val="-4"/>
          <w:lang w:val="sq-AL"/>
        </w:rPr>
      </w:pPr>
      <w:r w:rsidRPr="008F3E47">
        <w:rPr>
          <w:spacing w:val="-4"/>
          <w:lang w:val="sq-AL"/>
        </w:rPr>
        <w:t>Syrina Muçaj</w:t>
      </w:r>
    </w:p>
    <w:p w:rsidR="00F87085" w:rsidRPr="008F3E47" w:rsidRDefault="00F87085" w:rsidP="00E05520">
      <w:pPr>
        <w:pStyle w:val="Paragrafi"/>
        <w:jc w:val="left"/>
        <w:rPr>
          <w:spacing w:val="-4"/>
          <w:lang w:val="sq-AL"/>
        </w:rPr>
        <w:sectPr w:rsidR="00F87085" w:rsidRPr="008F3E47" w:rsidSect="00F87085">
          <w:type w:val="continuous"/>
          <w:pgSz w:w="11907" w:h="16840" w:code="9"/>
          <w:pgMar w:top="720" w:right="1134" w:bottom="720" w:left="1134" w:header="851" w:footer="851" w:gutter="0"/>
          <w:cols w:num="2" w:space="454"/>
          <w:docGrid w:linePitch="360"/>
        </w:sect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spacing w:val="-4"/>
          <w:lang w:val="sq-AL"/>
        </w:rPr>
      </w:pPr>
    </w:p>
    <w:p w:rsidR="00E05520" w:rsidRPr="008F3E47" w:rsidRDefault="00E05520" w:rsidP="00E05520">
      <w:pPr>
        <w:pStyle w:val="Paragrafi"/>
        <w:jc w:val="left"/>
        <w:rPr>
          <w:lang w:val="sq-AL"/>
        </w:rPr>
        <w:sectPr w:rsidR="00E05520" w:rsidRPr="008F3E47" w:rsidSect="00E05520">
          <w:type w:val="continuous"/>
          <w:pgSz w:w="11907" w:h="16840" w:code="9"/>
          <w:pgMar w:top="720" w:right="1134" w:bottom="720" w:left="1134" w:header="851" w:footer="851" w:gutter="0"/>
          <w:cols w:space="720"/>
          <w:docGrid w:linePitch="360"/>
        </w:sectPr>
      </w:pPr>
    </w:p>
    <w:p w:rsidR="00937988" w:rsidRPr="008F3E47" w:rsidRDefault="00937988" w:rsidP="00352842">
      <w:pPr>
        <w:pStyle w:val="Paragrafi"/>
        <w:ind w:firstLine="0"/>
        <w:rPr>
          <w:lang w:val="sq-AL"/>
        </w:rPr>
      </w:pPr>
    </w:p>
    <w:sectPr w:rsidR="00937988" w:rsidRPr="008F3E47" w:rsidSect="00873E83">
      <w:headerReference w:type="even" r:id="rId14"/>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842" w:rsidRDefault="00352842" w:rsidP="00375B7D">
      <w:pPr>
        <w:spacing w:after="0" w:line="240" w:lineRule="auto"/>
      </w:pPr>
      <w:r>
        <w:separator/>
      </w:r>
    </w:p>
  </w:endnote>
  <w:endnote w:type="continuationSeparator" w:id="0">
    <w:p w:rsidR="00352842" w:rsidRDefault="0035284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sig w:usb0="00000000" w:usb1="00000000" w:usb2="00000000" w:usb3="00000000" w:csb0="00000000"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25474"/>
      <w:docPartObj>
        <w:docPartGallery w:val="Page Numbers (Bottom of Page)"/>
        <w:docPartUnique/>
      </w:docPartObj>
    </w:sdtPr>
    <w:sdtEndPr>
      <w:rPr>
        <w:rFonts w:ascii="Garamond" w:hAnsi="Garamond"/>
        <w:noProof/>
        <w:sz w:val="24"/>
        <w:szCs w:val="24"/>
      </w:rPr>
    </w:sdtEndPr>
    <w:sdtContent>
      <w:p w:rsidR="00352842" w:rsidRPr="00B4283E" w:rsidRDefault="0035284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11088</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9825475"/>
      <w:docPartObj>
        <w:docPartGallery w:val="Page Numbers (Bottom of Page)"/>
        <w:docPartUnique/>
      </w:docPartObj>
    </w:sdtPr>
    <w:sdtEndPr>
      <w:rPr>
        <w:noProof/>
      </w:rPr>
    </w:sdtEndPr>
    <w:sdtContent>
      <w:p w:rsidR="00352842" w:rsidRPr="005B4361" w:rsidRDefault="00352842" w:rsidP="00BB433C">
        <w:pPr>
          <w:pStyle w:val="Footer"/>
          <w:ind w:firstLine="0"/>
          <w:jc w:val="right"/>
          <w:rPr>
            <w:rFonts w:ascii="Garamond" w:hAnsi="Garamond"/>
            <w:sz w:val="24"/>
            <w:szCs w:val="24"/>
          </w:rPr>
        </w:pPr>
        <w:r w:rsidRPr="005B4361">
          <w:t xml:space="preserve"> </w:t>
        </w:r>
        <w:sdt>
          <w:sdtPr>
            <w:id w:val="8982547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11087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9825477"/>
      <w:docPartObj>
        <w:docPartGallery w:val="Page Numbers (Bottom of Page)"/>
        <w:docPartUnique/>
      </w:docPartObj>
    </w:sdtPr>
    <w:sdtEndPr>
      <w:rPr>
        <w:noProof/>
        <w:sz w:val="24"/>
        <w:szCs w:val="24"/>
      </w:rPr>
    </w:sdtEndPr>
    <w:sdtContent>
      <w:p w:rsidR="00352842" w:rsidRPr="00833610" w:rsidRDefault="0035284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52842" w:rsidRDefault="003528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842" w:rsidRDefault="00352842" w:rsidP="00375B7D">
      <w:pPr>
        <w:spacing w:after="0" w:line="240" w:lineRule="auto"/>
      </w:pPr>
      <w:r>
        <w:separator/>
      </w:r>
    </w:p>
  </w:footnote>
  <w:footnote w:type="continuationSeparator" w:id="0">
    <w:p w:rsidR="00352842" w:rsidRDefault="00352842" w:rsidP="00375B7D">
      <w:pPr>
        <w:spacing w:after="0" w:line="240" w:lineRule="auto"/>
      </w:pPr>
      <w:r>
        <w:continuationSeparator/>
      </w:r>
    </w:p>
  </w:footnote>
  <w:footnote w:id="1">
    <w:p w:rsidR="00352842" w:rsidRPr="00242EE4" w:rsidRDefault="00352842" w:rsidP="00D52A72">
      <w:pPr>
        <w:spacing w:after="0" w:line="240" w:lineRule="auto"/>
        <w:ind w:firstLine="0"/>
        <w:rPr>
          <w:rFonts w:ascii="Garamond" w:hAnsi="Garamond"/>
          <w:i/>
          <w:sz w:val="18"/>
          <w:szCs w:val="18"/>
          <w:lang w:val="sq-AL"/>
        </w:rPr>
      </w:pPr>
      <w:r w:rsidRPr="00486046">
        <w:rPr>
          <w:rFonts w:ascii="Times New Roman" w:hAnsi="Times New Roman"/>
          <w:i/>
          <w:sz w:val="20"/>
          <w:szCs w:val="20"/>
          <w:lang w:val="sq-AL"/>
        </w:rPr>
        <w:tab/>
      </w:r>
      <w:r w:rsidRPr="00242EE4">
        <w:rPr>
          <w:rStyle w:val="FootnoteReference"/>
          <w:rFonts w:ascii="Garamond" w:hAnsi="Garamond"/>
          <w:b/>
          <w:bCs/>
          <w:i/>
          <w:sz w:val="18"/>
          <w:szCs w:val="18"/>
          <w:lang w:val="sq-AL"/>
        </w:rPr>
        <w:footnoteRef/>
      </w:r>
      <w:r w:rsidRPr="00242EE4">
        <w:rPr>
          <w:rFonts w:ascii="Garamond" w:hAnsi="Garamond"/>
          <w:i/>
          <w:sz w:val="18"/>
          <w:szCs w:val="18"/>
          <w:lang w:val="sq-AL"/>
        </w:rPr>
        <w:t xml:space="preserve"> Ky ligj është përafruar plotësisht me:</w:t>
      </w:r>
    </w:p>
    <w:p w:rsidR="00352842" w:rsidRPr="00242EE4" w:rsidRDefault="00352842" w:rsidP="00D52A72">
      <w:pPr>
        <w:autoSpaceDE w:val="0"/>
        <w:autoSpaceDN w:val="0"/>
        <w:adjustRightInd w:val="0"/>
        <w:spacing w:after="0" w:line="240" w:lineRule="auto"/>
        <w:ind w:firstLine="0"/>
        <w:contextualSpacing/>
        <w:rPr>
          <w:rFonts w:ascii="Garamond" w:hAnsi="Garamond"/>
          <w:i/>
          <w:iCs/>
          <w:sz w:val="18"/>
          <w:szCs w:val="18"/>
          <w:lang w:val="sq-AL"/>
        </w:rPr>
      </w:pPr>
      <w:r w:rsidRPr="00242EE4">
        <w:rPr>
          <w:rFonts w:ascii="Garamond" w:hAnsi="Garamond"/>
          <w:i/>
          <w:iCs/>
          <w:sz w:val="18"/>
          <w:szCs w:val="18"/>
          <w:lang w:val="sq-AL"/>
        </w:rPr>
        <w:tab/>
        <w:t xml:space="preserve">Direktivën e Parlamentit Europian dhe Këshillit </w:t>
      </w:r>
      <w:r w:rsidRPr="00242EE4">
        <w:rPr>
          <w:rFonts w:ascii="Garamond" w:hAnsi="Garamond"/>
          <w:i/>
          <w:sz w:val="18"/>
          <w:szCs w:val="18"/>
          <w:lang w:val="sq-AL"/>
        </w:rPr>
        <w:t>2008/50/KE, datë 21 maj 2008, “Për cilësinë e ajrit në mjedis dhe një ajër më të pastër në Europë”. Numri Celex 32008</w:t>
      </w:r>
      <w:r>
        <w:rPr>
          <w:rFonts w:ascii="Garamond" w:hAnsi="Garamond"/>
          <w:i/>
          <w:sz w:val="18"/>
          <w:szCs w:val="18"/>
          <w:lang w:val="sq-AL"/>
        </w:rPr>
        <w:t xml:space="preserve"> </w:t>
      </w:r>
      <w:r w:rsidRPr="00242EE4">
        <w:rPr>
          <w:rFonts w:ascii="Garamond" w:hAnsi="Garamond"/>
          <w:i/>
          <w:sz w:val="18"/>
          <w:szCs w:val="18"/>
          <w:lang w:val="sq-AL"/>
        </w:rPr>
        <w:t>L0050, Fletorja Zyrtare e Bashkimit Europian, Seria L, Nr. 152 datë 11.6.2008.</w:t>
      </w:r>
    </w:p>
    <w:p w:rsidR="00352842" w:rsidRPr="00242EE4" w:rsidRDefault="00352842" w:rsidP="00D52A72">
      <w:pPr>
        <w:autoSpaceDE w:val="0"/>
        <w:autoSpaceDN w:val="0"/>
        <w:adjustRightInd w:val="0"/>
        <w:spacing w:after="0" w:line="240" w:lineRule="auto"/>
        <w:ind w:firstLine="0"/>
        <w:rPr>
          <w:rFonts w:ascii="Garamond" w:hAnsi="Garamond"/>
          <w:b/>
          <w:i/>
          <w:sz w:val="18"/>
          <w:szCs w:val="18"/>
          <w:lang w:val="sq-AL"/>
        </w:rPr>
      </w:pPr>
      <w:r w:rsidRPr="00242EE4">
        <w:rPr>
          <w:rFonts w:ascii="Garamond" w:hAnsi="Garamond"/>
          <w:i/>
          <w:sz w:val="18"/>
          <w:szCs w:val="18"/>
          <w:lang w:val="sq-AL"/>
        </w:rPr>
        <w:tab/>
        <w:t xml:space="preserve">Direktivën e Parlamentit Europian dhe Këshillit 2004/107/KE, datë 15 dhjetor 2004, “Për arsenikun, kadmiumin, merkurin, nikelin dhe hidrokarburet aromatike policiklike në ajrin e ambientit”, e ndryshuar. Numri Celex 32004L0107, Fletorja Zyrtare e Bashkimit Europian, Seria L, </w:t>
      </w:r>
      <w:r>
        <w:rPr>
          <w:rFonts w:ascii="Garamond" w:hAnsi="Garamond"/>
          <w:i/>
          <w:sz w:val="18"/>
          <w:szCs w:val="18"/>
          <w:lang w:val="sq-AL"/>
        </w:rPr>
        <w:t>n</w:t>
      </w:r>
      <w:r w:rsidRPr="00242EE4">
        <w:rPr>
          <w:rFonts w:ascii="Garamond" w:hAnsi="Garamond"/>
          <w:i/>
          <w:sz w:val="18"/>
          <w:szCs w:val="18"/>
          <w:lang w:val="sq-AL"/>
        </w:rPr>
        <w:t>r. 23, datë 26.1.2005, faqe 3-16.</w:t>
      </w:r>
    </w:p>
    <w:p w:rsidR="00352842" w:rsidRDefault="00352842" w:rsidP="001D1CA1">
      <w:pPr>
        <w:pStyle w:val="Heading1"/>
        <w:spacing w:before="0" w:after="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52842" w:rsidRPr="00EB260B" w:rsidTr="0090375C">
      <w:trPr>
        <w:trHeight w:val="936"/>
        <w:jc w:val="center"/>
      </w:trPr>
      <w:tc>
        <w:tcPr>
          <w:tcW w:w="2811" w:type="dxa"/>
          <w:shd w:val="pct5" w:color="auto" w:fill="F2F2F2"/>
          <w:vAlign w:val="center"/>
        </w:tcPr>
        <w:p w:rsidR="00352842" w:rsidRPr="00EB260B" w:rsidRDefault="00352842"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52842" w:rsidRPr="00EB260B" w:rsidRDefault="00352842"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52842" w:rsidRPr="00EB260B" w:rsidRDefault="00352842" w:rsidP="004E24FA">
          <w:pPr>
            <w:pStyle w:val="NoSpacing"/>
            <w:spacing w:before="100" w:after="100"/>
            <w:rPr>
              <w:rFonts w:ascii="Garamond" w:hAnsi="Garamond"/>
              <w:b/>
              <w:sz w:val="28"/>
              <w:szCs w:val="28"/>
            </w:rPr>
          </w:pPr>
          <w:r>
            <w:rPr>
              <w:rFonts w:ascii="Garamond" w:hAnsi="Garamond"/>
              <w:b/>
              <w:sz w:val="28"/>
              <w:szCs w:val="28"/>
            </w:rPr>
            <w:t xml:space="preserve"> Viti 2014 – Numri 198</w:t>
          </w:r>
        </w:p>
      </w:tc>
    </w:tr>
  </w:tbl>
  <w:p w:rsidR="00352842" w:rsidRDefault="0035284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52842" w:rsidRPr="00EB260B" w:rsidTr="00F63542">
      <w:trPr>
        <w:trHeight w:val="936"/>
        <w:jc w:val="center"/>
      </w:trPr>
      <w:tc>
        <w:tcPr>
          <w:tcW w:w="2811" w:type="dxa"/>
          <w:shd w:val="pct5" w:color="auto" w:fill="F2F2F2"/>
          <w:vAlign w:val="center"/>
        </w:tcPr>
        <w:p w:rsidR="00352842" w:rsidRPr="00EB260B" w:rsidRDefault="0035284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52842" w:rsidRPr="00EB260B" w:rsidRDefault="0035284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52842" w:rsidRPr="00EB260B" w:rsidRDefault="00352842" w:rsidP="004E24FA">
          <w:pPr>
            <w:pStyle w:val="NoSpacing"/>
            <w:spacing w:before="100" w:after="100"/>
            <w:rPr>
              <w:rFonts w:ascii="Garamond" w:hAnsi="Garamond"/>
              <w:b/>
              <w:sz w:val="28"/>
              <w:szCs w:val="28"/>
            </w:rPr>
          </w:pPr>
          <w:r>
            <w:rPr>
              <w:rFonts w:ascii="Garamond" w:hAnsi="Garamond"/>
              <w:b/>
              <w:sz w:val="28"/>
              <w:szCs w:val="28"/>
            </w:rPr>
            <w:t xml:space="preserve"> Viti 2014 – Numri 198 </w:t>
          </w:r>
        </w:p>
      </w:tc>
    </w:tr>
  </w:tbl>
  <w:p w:rsidR="00352842" w:rsidRDefault="0035284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842" w:rsidRDefault="0035284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352842" w:rsidRPr="00EB260B" w:rsidTr="00023FE7">
      <w:trPr>
        <w:trHeight w:val="1023"/>
        <w:jc w:val="center"/>
      </w:trPr>
      <w:tc>
        <w:tcPr>
          <w:tcW w:w="1375" w:type="pct"/>
          <w:shd w:val="pct5" w:color="auto" w:fill="F2F2F2"/>
          <w:vAlign w:val="center"/>
        </w:tcPr>
        <w:p w:rsidR="00352842" w:rsidRPr="00EB260B" w:rsidRDefault="00352842"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352842" w:rsidRPr="00EB260B" w:rsidRDefault="00352842"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52842" w:rsidRPr="00EB260B" w:rsidRDefault="0035284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52842" w:rsidRDefault="0035284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1050380"/>
    <w:multiLevelType w:val="hybridMultilevel"/>
    <w:tmpl w:val="40964E48"/>
    <w:lvl w:ilvl="0" w:tplc="AA0070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145F25"/>
    <w:multiLevelType w:val="hybridMultilevel"/>
    <w:tmpl w:val="C7082770"/>
    <w:lvl w:ilvl="0" w:tplc="BDC23370">
      <w:start w:val="1"/>
      <w:numFmt w:val="lowerLetter"/>
      <w:pStyle w:val="HEADING1UDHEZIM"/>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4">
    <w:nsid w:val="35FA7168"/>
    <w:multiLevelType w:val="hybridMultilevel"/>
    <w:tmpl w:val="F0A6AFF2"/>
    <w:lvl w:ilvl="0" w:tplc="04090001">
      <w:start w:val="1"/>
      <w:numFmt w:val="bullet"/>
      <w:pStyle w:val="BULLETUDHEZIM"/>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8731CC"/>
    <w:multiLevelType w:val="hybridMultilevel"/>
    <w:tmpl w:val="3934F2A0"/>
    <w:lvl w:ilvl="0" w:tplc="F1A00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4"/>
  </w:num>
  <w:num w:numId="18">
    <w:abstractNumId w:val="13"/>
  </w:num>
  <w:num w:numId="19">
    <w:abstractNumId w:val="12"/>
  </w:num>
  <w:num w:numId="20">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188417"/>
  </w:hdrShapeDefaults>
  <w:footnotePr>
    <w:footnote w:id="-1"/>
    <w:footnote w:id="0"/>
  </w:footnotePr>
  <w:endnotePr>
    <w:endnote w:id="-1"/>
    <w:endnote w:id="0"/>
  </w:endnotePr>
  <w:compat/>
  <w:rsids>
    <w:rsidRoot w:val="00375B7D"/>
    <w:rsid w:val="00000E4D"/>
    <w:rsid w:val="0002177C"/>
    <w:rsid w:val="00021AB5"/>
    <w:rsid w:val="00023FE7"/>
    <w:rsid w:val="00026DDF"/>
    <w:rsid w:val="00031BCD"/>
    <w:rsid w:val="000362C9"/>
    <w:rsid w:val="00044AB1"/>
    <w:rsid w:val="00045B9E"/>
    <w:rsid w:val="00047B5D"/>
    <w:rsid w:val="00063710"/>
    <w:rsid w:val="00065D69"/>
    <w:rsid w:val="00070C30"/>
    <w:rsid w:val="00080825"/>
    <w:rsid w:val="000829FD"/>
    <w:rsid w:val="00096E21"/>
    <w:rsid w:val="000A6087"/>
    <w:rsid w:val="000A6488"/>
    <w:rsid w:val="000B2127"/>
    <w:rsid w:val="000B5185"/>
    <w:rsid w:val="000B7754"/>
    <w:rsid w:val="000D2168"/>
    <w:rsid w:val="000E3963"/>
    <w:rsid w:val="000F498B"/>
    <w:rsid w:val="000F7809"/>
    <w:rsid w:val="0010508F"/>
    <w:rsid w:val="0010640B"/>
    <w:rsid w:val="00111464"/>
    <w:rsid w:val="001121F3"/>
    <w:rsid w:val="00113674"/>
    <w:rsid w:val="00113A27"/>
    <w:rsid w:val="00121430"/>
    <w:rsid w:val="00131F7B"/>
    <w:rsid w:val="00143620"/>
    <w:rsid w:val="00144E62"/>
    <w:rsid w:val="001517DA"/>
    <w:rsid w:val="00153935"/>
    <w:rsid w:val="0015474D"/>
    <w:rsid w:val="001651C7"/>
    <w:rsid w:val="00170920"/>
    <w:rsid w:val="00174E12"/>
    <w:rsid w:val="00191675"/>
    <w:rsid w:val="001B248C"/>
    <w:rsid w:val="001B6001"/>
    <w:rsid w:val="001C0ED5"/>
    <w:rsid w:val="001C41C6"/>
    <w:rsid w:val="001C5E78"/>
    <w:rsid w:val="001C7408"/>
    <w:rsid w:val="001C766B"/>
    <w:rsid w:val="001D1CA1"/>
    <w:rsid w:val="001D2AEF"/>
    <w:rsid w:val="001D672E"/>
    <w:rsid w:val="001E141C"/>
    <w:rsid w:val="001E7FA5"/>
    <w:rsid w:val="001F181B"/>
    <w:rsid w:val="001F3E76"/>
    <w:rsid w:val="001F4840"/>
    <w:rsid w:val="00211609"/>
    <w:rsid w:val="002215A9"/>
    <w:rsid w:val="00221879"/>
    <w:rsid w:val="00222E16"/>
    <w:rsid w:val="00223D90"/>
    <w:rsid w:val="00236814"/>
    <w:rsid w:val="00242EE4"/>
    <w:rsid w:val="00253248"/>
    <w:rsid w:val="0025445D"/>
    <w:rsid w:val="002601F6"/>
    <w:rsid w:val="0026029D"/>
    <w:rsid w:val="00264539"/>
    <w:rsid w:val="00264832"/>
    <w:rsid w:val="00264E2B"/>
    <w:rsid w:val="00272B85"/>
    <w:rsid w:val="00273C9D"/>
    <w:rsid w:val="00276956"/>
    <w:rsid w:val="00277011"/>
    <w:rsid w:val="00286ADC"/>
    <w:rsid w:val="00294F0F"/>
    <w:rsid w:val="0029628C"/>
    <w:rsid w:val="002971CA"/>
    <w:rsid w:val="002A45D6"/>
    <w:rsid w:val="002B036D"/>
    <w:rsid w:val="002B3EDD"/>
    <w:rsid w:val="002B4AF9"/>
    <w:rsid w:val="002C1419"/>
    <w:rsid w:val="002C3B01"/>
    <w:rsid w:val="002D719A"/>
    <w:rsid w:val="002E1642"/>
    <w:rsid w:val="002E603A"/>
    <w:rsid w:val="002E7BCA"/>
    <w:rsid w:val="002F03BF"/>
    <w:rsid w:val="002F0927"/>
    <w:rsid w:val="002F226B"/>
    <w:rsid w:val="003054F8"/>
    <w:rsid w:val="00316771"/>
    <w:rsid w:val="00316E21"/>
    <w:rsid w:val="00321A87"/>
    <w:rsid w:val="00324824"/>
    <w:rsid w:val="00326C79"/>
    <w:rsid w:val="00330117"/>
    <w:rsid w:val="0033366C"/>
    <w:rsid w:val="00333FAB"/>
    <w:rsid w:val="00337AE4"/>
    <w:rsid w:val="00342691"/>
    <w:rsid w:val="00352842"/>
    <w:rsid w:val="00355395"/>
    <w:rsid w:val="00356C45"/>
    <w:rsid w:val="0035796F"/>
    <w:rsid w:val="00362265"/>
    <w:rsid w:val="00375B7D"/>
    <w:rsid w:val="00390196"/>
    <w:rsid w:val="00397E6C"/>
    <w:rsid w:val="003A22A4"/>
    <w:rsid w:val="003A4925"/>
    <w:rsid w:val="003B4228"/>
    <w:rsid w:val="003B4793"/>
    <w:rsid w:val="003C2B2D"/>
    <w:rsid w:val="003D50CF"/>
    <w:rsid w:val="003F2B65"/>
    <w:rsid w:val="0040383A"/>
    <w:rsid w:val="00404809"/>
    <w:rsid w:val="00406295"/>
    <w:rsid w:val="00407CF2"/>
    <w:rsid w:val="00413572"/>
    <w:rsid w:val="00424640"/>
    <w:rsid w:val="00433B9F"/>
    <w:rsid w:val="00436DE1"/>
    <w:rsid w:val="00437BB3"/>
    <w:rsid w:val="004521D8"/>
    <w:rsid w:val="00452B39"/>
    <w:rsid w:val="004565E1"/>
    <w:rsid w:val="00456A95"/>
    <w:rsid w:val="00457111"/>
    <w:rsid w:val="004656C8"/>
    <w:rsid w:val="00465AA1"/>
    <w:rsid w:val="00465F08"/>
    <w:rsid w:val="004702D7"/>
    <w:rsid w:val="004751CA"/>
    <w:rsid w:val="00475ABA"/>
    <w:rsid w:val="00475FDC"/>
    <w:rsid w:val="00485259"/>
    <w:rsid w:val="00486516"/>
    <w:rsid w:val="00495224"/>
    <w:rsid w:val="00496130"/>
    <w:rsid w:val="004A44B7"/>
    <w:rsid w:val="004A65C3"/>
    <w:rsid w:val="004B0019"/>
    <w:rsid w:val="004B0F82"/>
    <w:rsid w:val="004B231C"/>
    <w:rsid w:val="004B3907"/>
    <w:rsid w:val="004B68FD"/>
    <w:rsid w:val="004C0E49"/>
    <w:rsid w:val="004C3140"/>
    <w:rsid w:val="004C5553"/>
    <w:rsid w:val="004C6BF6"/>
    <w:rsid w:val="004C6C4C"/>
    <w:rsid w:val="004C7EF1"/>
    <w:rsid w:val="004D488E"/>
    <w:rsid w:val="004E10CC"/>
    <w:rsid w:val="004E24FA"/>
    <w:rsid w:val="004E2AB8"/>
    <w:rsid w:val="004F0260"/>
    <w:rsid w:val="004F0A73"/>
    <w:rsid w:val="004F1829"/>
    <w:rsid w:val="004F1A2D"/>
    <w:rsid w:val="004F5D4E"/>
    <w:rsid w:val="0050073C"/>
    <w:rsid w:val="00512844"/>
    <w:rsid w:val="00526E07"/>
    <w:rsid w:val="00532909"/>
    <w:rsid w:val="00542B83"/>
    <w:rsid w:val="005431FD"/>
    <w:rsid w:val="0054491E"/>
    <w:rsid w:val="005459DC"/>
    <w:rsid w:val="00550B6B"/>
    <w:rsid w:val="00551548"/>
    <w:rsid w:val="0056233F"/>
    <w:rsid w:val="00574978"/>
    <w:rsid w:val="005803F7"/>
    <w:rsid w:val="00580EB9"/>
    <w:rsid w:val="00585237"/>
    <w:rsid w:val="00587C42"/>
    <w:rsid w:val="005A47F1"/>
    <w:rsid w:val="005A5BF0"/>
    <w:rsid w:val="005B4361"/>
    <w:rsid w:val="005B54A2"/>
    <w:rsid w:val="005B5B5E"/>
    <w:rsid w:val="005B75C5"/>
    <w:rsid w:val="005C42CC"/>
    <w:rsid w:val="005D203B"/>
    <w:rsid w:val="005D5C1B"/>
    <w:rsid w:val="005D7593"/>
    <w:rsid w:val="005D7BD5"/>
    <w:rsid w:val="005E0210"/>
    <w:rsid w:val="005E2A03"/>
    <w:rsid w:val="005F4383"/>
    <w:rsid w:val="005F4763"/>
    <w:rsid w:val="00604549"/>
    <w:rsid w:val="006051CC"/>
    <w:rsid w:val="00605957"/>
    <w:rsid w:val="00606BFA"/>
    <w:rsid w:val="00614831"/>
    <w:rsid w:val="0062324F"/>
    <w:rsid w:val="006264EA"/>
    <w:rsid w:val="00631457"/>
    <w:rsid w:val="00631BE3"/>
    <w:rsid w:val="006325BE"/>
    <w:rsid w:val="00644BEC"/>
    <w:rsid w:val="00650BA3"/>
    <w:rsid w:val="0065444A"/>
    <w:rsid w:val="006544F8"/>
    <w:rsid w:val="0065548E"/>
    <w:rsid w:val="00661995"/>
    <w:rsid w:val="00664C6F"/>
    <w:rsid w:val="00667035"/>
    <w:rsid w:val="00667DD8"/>
    <w:rsid w:val="00671921"/>
    <w:rsid w:val="0067307F"/>
    <w:rsid w:val="00680FD6"/>
    <w:rsid w:val="006810D6"/>
    <w:rsid w:val="006833E5"/>
    <w:rsid w:val="00684F77"/>
    <w:rsid w:val="0069205A"/>
    <w:rsid w:val="0069427F"/>
    <w:rsid w:val="00696B83"/>
    <w:rsid w:val="006B086C"/>
    <w:rsid w:val="006B1A06"/>
    <w:rsid w:val="006B46CF"/>
    <w:rsid w:val="006B5F6E"/>
    <w:rsid w:val="006C3DB0"/>
    <w:rsid w:val="006D09EC"/>
    <w:rsid w:val="006D4072"/>
    <w:rsid w:val="006D5ABB"/>
    <w:rsid w:val="006D6F4A"/>
    <w:rsid w:val="006E2050"/>
    <w:rsid w:val="006E29A7"/>
    <w:rsid w:val="006E3C50"/>
    <w:rsid w:val="006E47AB"/>
    <w:rsid w:val="006E71AE"/>
    <w:rsid w:val="006F2430"/>
    <w:rsid w:val="00703538"/>
    <w:rsid w:val="00706CD5"/>
    <w:rsid w:val="00710EF7"/>
    <w:rsid w:val="00721381"/>
    <w:rsid w:val="00745958"/>
    <w:rsid w:val="00747AA3"/>
    <w:rsid w:val="0076010E"/>
    <w:rsid w:val="007637E2"/>
    <w:rsid w:val="007662E9"/>
    <w:rsid w:val="00773203"/>
    <w:rsid w:val="00777B50"/>
    <w:rsid w:val="00782C67"/>
    <w:rsid w:val="00786BEE"/>
    <w:rsid w:val="0079059B"/>
    <w:rsid w:val="0079291B"/>
    <w:rsid w:val="0079706F"/>
    <w:rsid w:val="007A2DDC"/>
    <w:rsid w:val="007A30DA"/>
    <w:rsid w:val="007B633B"/>
    <w:rsid w:val="007C219A"/>
    <w:rsid w:val="007D4ABB"/>
    <w:rsid w:val="007D7658"/>
    <w:rsid w:val="007E68AD"/>
    <w:rsid w:val="007F137E"/>
    <w:rsid w:val="007F1B1C"/>
    <w:rsid w:val="007F1F1F"/>
    <w:rsid w:val="007F350C"/>
    <w:rsid w:val="007F5C32"/>
    <w:rsid w:val="007F76C5"/>
    <w:rsid w:val="008009DC"/>
    <w:rsid w:val="008028FA"/>
    <w:rsid w:val="00810586"/>
    <w:rsid w:val="0082047D"/>
    <w:rsid w:val="00832F64"/>
    <w:rsid w:val="00833610"/>
    <w:rsid w:val="00841E7E"/>
    <w:rsid w:val="00845CFA"/>
    <w:rsid w:val="008475D8"/>
    <w:rsid w:val="00851638"/>
    <w:rsid w:val="00851910"/>
    <w:rsid w:val="00852FB0"/>
    <w:rsid w:val="0087387F"/>
    <w:rsid w:val="00873E83"/>
    <w:rsid w:val="00881EB7"/>
    <w:rsid w:val="0089063B"/>
    <w:rsid w:val="00895DE9"/>
    <w:rsid w:val="008A0850"/>
    <w:rsid w:val="008B3868"/>
    <w:rsid w:val="008B7A2B"/>
    <w:rsid w:val="008B7CE4"/>
    <w:rsid w:val="008B7F0C"/>
    <w:rsid w:val="008C01FC"/>
    <w:rsid w:val="008C2355"/>
    <w:rsid w:val="008D0A03"/>
    <w:rsid w:val="008D35F4"/>
    <w:rsid w:val="008D4B39"/>
    <w:rsid w:val="008D585D"/>
    <w:rsid w:val="008E0952"/>
    <w:rsid w:val="008E2022"/>
    <w:rsid w:val="008E3F81"/>
    <w:rsid w:val="008E59D8"/>
    <w:rsid w:val="008F3E47"/>
    <w:rsid w:val="008F6923"/>
    <w:rsid w:val="0090375C"/>
    <w:rsid w:val="00907DAC"/>
    <w:rsid w:val="00924690"/>
    <w:rsid w:val="00926909"/>
    <w:rsid w:val="0092770E"/>
    <w:rsid w:val="0093709B"/>
    <w:rsid w:val="00937988"/>
    <w:rsid w:val="00941511"/>
    <w:rsid w:val="009452BB"/>
    <w:rsid w:val="00950A50"/>
    <w:rsid w:val="0095139B"/>
    <w:rsid w:val="00964D32"/>
    <w:rsid w:val="00966635"/>
    <w:rsid w:val="00967D22"/>
    <w:rsid w:val="00970CD1"/>
    <w:rsid w:val="00974F65"/>
    <w:rsid w:val="00975B13"/>
    <w:rsid w:val="00976870"/>
    <w:rsid w:val="009A382E"/>
    <w:rsid w:val="009A6093"/>
    <w:rsid w:val="009B1641"/>
    <w:rsid w:val="009B5A18"/>
    <w:rsid w:val="009C3900"/>
    <w:rsid w:val="009C4888"/>
    <w:rsid w:val="009E6F46"/>
    <w:rsid w:val="009F1991"/>
    <w:rsid w:val="009F38F3"/>
    <w:rsid w:val="009F45CE"/>
    <w:rsid w:val="009F5CB6"/>
    <w:rsid w:val="009F64EF"/>
    <w:rsid w:val="00A079E8"/>
    <w:rsid w:val="00A14F9F"/>
    <w:rsid w:val="00A273CB"/>
    <w:rsid w:val="00A30C21"/>
    <w:rsid w:val="00A312B8"/>
    <w:rsid w:val="00A40D99"/>
    <w:rsid w:val="00A43085"/>
    <w:rsid w:val="00A45D83"/>
    <w:rsid w:val="00A53852"/>
    <w:rsid w:val="00A54006"/>
    <w:rsid w:val="00A56CBF"/>
    <w:rsid w:val="00A5710A"/>
    <w:rsid w:val="00A707F6"/>
    <w:rsid w:val="00A74D5E"/>
    <w:rsid w:val="00A82FDF"/>
    <w:rsid w:val="00A83077"/>
    <w:rsid w:val="00A8506D"/>
    <w:rsid w:val="00A863C5"/>
    <w:rsid w:val="00A92A06"/>
    <w:rsid w:val="00AA34DD"/>
    <w:rsid w:val="00AA36E7"/>
    <w:rsid w:val="00AB2402"/>
    <w:rsid w:val="00AB4F15"/>
    <w:rsid w:val="00AB672C"/>
    <w:rsid w:val="00AC0CA3"/>
    <w:rsid w:val="00AC0D81"/>
    <w:rsid w:val="00AE1DDE"/>
    <w:rsid w:val="00AE39C7"/>
    <w:rsid w:val="00AE6E4E"/>
    <w:rsid w:val="00AF1069"/>
    <w:rsid w:val="00AF614F"/>
    <w:rsid w:val="00B01042"/>
    <w:rsid w:val="00B03229"/>
    <w:rsid w:val="00B060FC"/>
    <w:rsid w:val="00B07446"/>
    <w:rsid w:val="00B166CB"/>
    <w:rsid w:val="00B16BC0"/>
    <w:rsid w:val="00B16FE2"/>
    <w:rsid w:val="00B17E60"/>
    <w:rsid w:val="00B225E1"/>
    <w:rsid w:val="00B2268D"/>
    <w:rsid w:val="00B2399F"/>
    <w:rsid w:val="00B25A02"/>
    <w:rsid w:val="00B26385"/>
    <w:rsid w:val="00B358C9"/>
    <w:rsid w:val="00B3770F"/>
    <w:rsid w:val="00B377BD"/>
    <w:rsid w:val="00B405BE"/>
    <w:rsid w:val="00B4283E"/>
    <w:rsid w:val="00B42AC1"/>
    <w:rsid w:val="00B550E1"/>
    <w:rsid w:val="00B61F23"/>
    <w:rsid w:val="00B63D8D"/>
    <w:rsid w:val="00B7214F"/>
    <w:rsid w:val="00B76EA9"/>
    <w:rsid w:val="00B80B71"/>
    <w:rsid w:val="00B8601E"/>
    <w:rsid w:val="00B95EBB"/>
    <w:rsid w:val="00BA079D"/>
    <w:rsid w:val="00BA08C2"/>
    <w:rsid w:val="00BB433C"/>
    <w:rsid w:val="00BC0A69"/>
    <w:rsid w:val="00BD2A61"/>
    <w:rsid w:val="00BD6C9D"/>
    <w:rsid w:val="00BD79A4"/>
    <w:rsid w:val="00BF2AF5"/>
    <w:rsid w:val="00BF5618"/>
    <w:rsid w:val="00BF6FCA"/>
    <w:rsid w:val="00C019A7"/>
    <w:rsid w:val="00C11D3C"/>
    <w:rsid w:val="00C11EDF"/>
    <w:rsid w:val="00C21C66"/>
    <w:rsid w:val="00C22E1B"/>
    <w:rsid w:val="00C30E49"/>
    <w:rsid w:val="00C44942"/>
    <w:rsid w:val="00C4591F"/>
    <w:rsid w:val="00C46200"/>
    <w:rsid w:val="00C50953"/>
    <w:rsid w:val="00C71E8F"/>
    <w:rsid w:val="00C83A1F"/>
    <w:rsid w:val="00CA0F95"/>
    <w:rsid w:val="00CA4F68"/>
    <w:rsid w:val="00CB3D2B"/>
    <w:rsid w:val="00CB5977"/>
    <w:rsid w:val="00CB616D"/>
    <w:rsid w:val="00CB7471"/>
    <w:rsid w:val="00CD011E"/>
    <w:rsid w:val="00CD2212"/>
    <w:rsid w:val="00CD2744"/>
    <w:rsid w:val="00CD5B8B"/>
    <w:rsid w:val="00CE0A1F"/>
    <w:rsid w:val="00CF392D"/>
    <w:rsid w:val="00D036F0"/>
    <w:rsid w:val="00D055CF"/>
    <w:rsid w:val="00D101F1"/>
    <w:rsid w:val="00D10602"/>
    <w:rsid w:val="00D1115F"/>
    <w:rsid w:val="00D14298"/>
    <w:rsid w:val="00D147E9"/>
    <w:rsid w:val="00D162B5"/>
    <w:rsid w:val="00D16310"/>
    <w:rsid w:val="00D17A96"/>
    <w:rsid w:val="00D25AD3"/>
    <w:rsid w:val="00D30FAC"/>
    <w:rsid w:val="00D34626"/>
    <w:rsid w:val="00D35684"/>
    <w:rsid w:val="00D37415"/>
    <w:rsid w:val="00D3778E"/>
    <w:rsid w:val="00D4459C"/>
    <w:rsid w:val="00D52A72"/>
    <w:rsid w:val="00D80B22"/>
    <w:rsid w:val="00D810EB"/>
    <w:rsid w:val="00D92912"/>
    <w:rsid w:val="00D964E5"/>
    <w:rsid w:val="00D96C8D"/>
    <w:rsid w:val="00DA5AEF"/>
    <w:rsid w:val="00DB6138"/>
    <w:rsid w:val="00DC70BD"/>
    <w:rsid w:val="00DD5790"/>
    <w:rsid w:val="00DE7381"/>
    <w:rsid w:val="00DF2A73"/>
    <w:rsid w:val="00E05520"/>
    <w:rsid w:val="00E05A8A"/>
    <w:rsid w:val="00E267ED"/>
    <w:rsid w:val="00E31F2D"/>
    <w:rsid w:val="00E32A40"/>
    <w:rsid w:val="00E32F27"/>
    <w:rsid w:val="00E343DF"/>
    <w:rsid w:val="00E36381"/>
    <w:rsid w:val="00E54281"/>
    <w:rsid w:val="00E54433"/>
    <w:rsid w:val="00E54A08"/>
    <w:rsid w:val="00E73ED9"/>
    <w:rsid w:val="00E77174"/>
    <w:rsid w:val="00E77E12"/>
    <w:rsid w:val="00E8024B"/>
    <w:rsid w:val="00E8443F"/>
    <w:rsid w:val="00E84BD5"/>
    <w:rsid w:val="00EA0FCF"/>
    <w:rsid w:val="00EC5C55"/>
    <w:rsid w:val="00EC7907"/>
    <w:rsid w:val="00ED0658"/>
    <w:rsid w:val="00ED1065"/>
    <w:rsid w:val="00ED157B"/>
    <w:rsid w:val="00ED2806"/>
    <w:rsid w:val="00ED3CAA"/>
    <w:rsid w:val="00ED4748"/>
    <w:rsid w:val="00ED4AC5"/>
    <w:rsid w:val="00ED5F90"/>
    <w:rsid w:val="00ED6CC5"/>
    <w:rsid w:val="00EE4E63"/>
    <w:rsid w:val="00EF5060"/>
    <w:rsid w:val="00EF6A1A"/>
    <w:rsid w:val="00F04FAA"/>
    <w:rsid w:val="00F11BFF"/>
    <w:rsid w:val="00F149C9"/>
    <w:rsid w:val="00F15A00"/>
    <w:rsid w:val="00F16BEA"/>
    <w:rsid w:val="00F1754C"/>
    <w:rsid w:val="00F25661"/>
    <w:rsid w:val="00F31EFC"/>
    <w:rsid w:val="00F37D01"/>
    <w:rsid w:val="00F4213F"/>
    <w:rsid w:val="00F463AC"/>
    <w:rsid w:val="00F50CDA"/>
    <w:rsid w:val="00F51B2C"/>
    <w:rsid w:val="00F567C4"/>
    <w:rsid w:val="00F628E1"/>
    <w:rsid w:val="00F63542"/>
    <w:rsid w:val="00F7095F"/>
    <w:rsid w:val="00F71666"/>
    <w:rsid w:val="00F849BF"/>
    <w:rsid w:val="00F84E1E"/>
    <w:rsid w:val="00F87085"/>
    <w:rsid w:val="00FA0F6C"/>
    <w:rsid w:val="00FA2E17"/>
    <w:rsid w:val="00FB15AE"/>
    <w:rsid w:val="00FB2EE6"/>
    <w:rsid w:val="00FB4F64"/>
    <w:rsid w:val="00FD64FB"/>
    <w:rsid w:val="00FE06F5"/>
    <w:rsid w:val="00FF0670"/>
    <w:rsid w:val="00FF38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8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BVIfnrCarCarCarCarChar">
    <w:name w:val="BVI fnr Car Car Car Car Char"/>
    <w:basedOn w:val="Normal"/>
    <w:link w:val="FootnoteReference"/>
    <w:rsid w:val="00D35684"/>
    <w:pPr>
      <w:spacing w:after="160" w:line="240" w:lineRule="exact"/>
      <w:ind w:firstLine="0"/>
      <w:jc w:val="left"/>
    </w:pPr>
    <w:rPr>
      <w:rFonts w:asciiTheme="minorHAnsi" w:eastAsiaTheme="minorHAnsi" w:hAnsiTheme="minorHAnsi" w:cstheme="minorBidi"/>
      <w:vertAlign w:val="superscript"/>
    </w:rPr>
  </w:style>
  <w:style w:type="paragraph" w:customStyle="1" w:styleId="normaludhezimi">
    <w:name w:val="normal udhezimi"/>
    <w:basedOn w:val="Normal"/>
    <w:rsid w:val="00C11EDF"/>
    <w:pPr>
      <w:spacing w:before="120" w:after="120" w:line="240" w:lineRule="auto"/>
      <w:ind w:firstLine="0"/>
    </w:pPr>
    <w:rPr>
      <w:rFonts w:ascii="Book Antiqua" w:eastAsia="MS Mincho" w:hAnsi="Book Antiqua"/>
      <w:szCs w:val="24"/>
      <w:lang w:val="pl-PL"/>
    </w:rPr>
  </w:style>
  <w:style w:type="paragraph" w:customStyle="1" w:styleId="BULLETUDHEZIM">
    <w:name w:val="BULLET UDHEZIM"/>
    <w:basedOn w:val="Normal"/>
    <w:rsid w:val="00C11EDF"/>
    <w:pPr>
      <w:numPr>
        <w:numId w:val="17"/>
      </w:numPr>
      <w:spacing w:before="120" w:after="120" w:line="240" w:lineRule="auto"/>
    </w:pPr>
    <w:rPr>
      <w:rFonts w:ascii="Book Antiqua" w:eastAsia="MS Mincho" w:hAnsi="Book Antiqua"/>
      <w:szCs w:val="24"/>
      <w:lang w:val="sq-AL"/>
    </w:rPr>
  </w:style>
  <w:style w:type="paragraph" w:customStyle="1" w:styleId="bulletmeshkronjaudhezimi">
    <w:name w:val="bullet me shkronja udhezimi"/>
    <w:basedOn w:val="Normal"/>
    <w:rsid w:val="00C11EDF"/>
    <w:pPr>
      <w:tabs>
        <w:tab w:val="left" w:pos="-1440"/>
        <w:tab w:val="num" w:pos="360"/>
      </w:tabs>
      <w:spacing w:before="120" w:after="120" w:line="240" w:lineRule="auto"/>
      <w:ind w:firstLine="0"/>
    </w:pPr>
    <w:rPr>
      <w:rFonts w:ascii="Book Antiqua" w:eastAsia="MS Mincho" w:hAnsi="Book Antiqua" w:cs="Arial"/>
      <w:lang w:val="sq-AL"/>
    </w:rPr>
  </w:style>
  <w:style w:type="paragraph" w:customStyle="1" w:styleId="HEADING1UDHEZIM">
    <w:name w:val="HEADING 1 UDHEZIM"/>
    <w:basedOn w:val="Heading1"/>
    <w:rsid w:val="00C11EDF"/>
    <w:pPr>
      <w:numPr>
        <w:numId w:val="18"/>
      </w:numPr>
      <w:spacing w:before="120" w:after="120"/>
    </w:pPr>
    <w:rPr>
      <w:rFonts w:ascii="Book Antiqua" w:hAnsi="Book Antiqua" w:cs="Arial Bold"/>
      <w:caps/>
      <w:kern w:val="0"/>
      <w:sz w:val="22"/>
      <w:szCs w:val="22"/>
      <w:lang w:val="en-GB"/>
    </w:rPr>
  </w:style>
  <w:style w:type="paragraph" w:customStyle="1" w:styleId="TITULLIUDHEZIMI">
    <w:name w:val="TITULLI UDHEZIMI"/>
    <w:basedOn w:val="normaludhezimi"/>
    <w:rsid w:val="00C11EDF"/>
    <w:pPr>
      <w:spacing w:before="240" w:after="240"/>
      <w:jc w:val="center"/>
    </w:pPr>
    <w:rPr>
      <w:b/>
      <w:sz w:val="24"/>
    </w:rPr>
  </w:style>
  <w:style w:type="character" w:customStyle="1" w:styleId="CommentSubjectChar1">
    <w:name w:val="Comment Subject Char1"/>
    <w:basedOn w:val="CommentTextChar"/>
    <w:uiPriority w:val="99"/>
    <w:semiHidden/>
    <w:rsid w:val="00AA34DD"/>
    <w:rPr>
      <w:rFonts w:eastAsiaTheme="minorHAns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 w:id="815954069">
      <w:bodyDiv w:val="1"/>
      <w:marLeft w:val="0"/>
      <w:marRight w:val="0"/>
      <w:marTop w:val="0"/>
      <w:marBottom w:val="0"/>
      <w:divBdr>
        <w:top w:val="none" w:sz="0" w:space="0" w:color="auto"/>
        <w:left w:val="none" w:sz="0" w:space="0" w:color="auto"/>
        <w:bottom w:val="none" w:sz="0" w:space="0" w:color="auto"/>
        <w:right w:val="none" w:sz="0" w:space="0" w:color="auto"/>
      </w:divBdr>
    </w:div>
    <w:div w:id="108600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D1087-17FF-4E8C-802D-1FE46AC4C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31</Pages>
  <Words>14278</Words>
  <Characters>81386</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31</cp:revision>
  <cp:lastPrinted>2014-12-30T12:54:00Z</cp:lastPrinted>
  <dcterms:created xsi:type="dcterms:W3CDTF">2014-12-30T10:47:00Z</dcterms:created>
  <dcterms:modified xsi:type="dcterms:W3CDTF">2014-12-30T12:55:00Z</dcterms:modified>
</cp:coreProperties>
</file>