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A94" w:rsidRPr="009D161E" w:rsidRDefault="006A5A94" w:rsidP="00231529">
      <w:pPr>
        <w:pStyle w:val="Akti"/>
        <w:keepNext w:val="0"/>
        <w:rPr>
          <w:lang w:val="sq-AL"/>
        </w:rPr>
      </w:pPr>
      <w:bookmarkStart w:id="0" w:name="_GoBack"/>
      <w:bookmarkEnd w:id="0"/>
      <w:r w:rsidRPr="009D161E">
        <w:rPr>
          <w:lang w:val="sq-AL"/>
        </w:rPr>
        <w:t>Dekret</w:t>
      </w:r>
    </w:p>
    <w:p w:rsidR="006A5A94" w:rsidRPr="009D161E" w:rsidRDefault="006A5A94" w:rsidP="00231529">
      <w:pPr>
        <w:pStyle w:val="NumriData"/>
        <w:keepNext w:val="0"/>
        <w:rPr>
          <w:lang w:val="sq-AL"/>
        </w:rPr>
      </w:pPr>
      <w:r w:rsidRPr="009D161E">
        <w:rPr>
          <w:lang w:val="sq-AL"/>
        </w:rPr>
        <w:t>Nr. 8517, datë 13.3.2014</w:t>
      </w:r>
    </w:p>
    <w:p w:rsidR="006A5A94" w:rsidRPr="009D161E" w:rsidRDefault="006A5A94" w:rsidP="00231529">
      <w:pPr>
        <w:pStyle w:val="Paragrafi"/>
        <w:rPr>
          <w:sz w:val="12"/>
          <w:lang w:val="sq-AL"/>
        </w:rPr>
      </w:pPr>
    </w:p>
    <w:p w:rsidR="006A5A94" w:rsidRPr="009D161E" w:rsidRDefault="006A5A94" w:rsidP="00231529">
      <w:pPr>
        <w:pStyle w:val="Titulli"/>
        <w:keepNext w:val="0"/>
        <w:rPr>
          <w:lang w:val="sq-AL"/>
        </w:rPr>
      </w:pPr>
      <w:r w:rsidRPr="009D161E">
        <w:rPr>
          <w:lang w:val="sq-AL"/>
        </w:rPr>
        <w:t>Për emërim gjyqtari</w:t>
      </w:r>
    </w:p>
    <w:p w:rsidR="006A5A94" w:rsidRPr="009D161E" w:rsidRDefault="006A5A94" w:rsidP="00231529">
      <w:pPr>
        <w:pStyle w:val="Paragrafi"/>
        <w:rPr>
          <w:sz w:val="12"/>
          <w:lang w:val="sq-AL"/>
        </w:rPr>
      </w:pPr>
    </w:p>
    <w:p w:rsidR="006A5A94" w:rsidRPr="009D161E" w:rsidRDefault="006A5A94" w:rsidP="00231529">
      <w:pPr>
        <w:pStyle w:val="Paragrafi"/>
        <w:rPr>
          <w:lang w:val="sq-AL"/>
        </w:rPr>
      </w:pPr>
      <w:r w:rsidRPr="009D161E">
        <w:rPr>
          <w:lang w:val="sq-AL"/>
        </w:rPr>
        <w:t>Në mbështetje të neneve 93 dhe 136, pika 4, të Kushtetutës</w:t>
      </w:r>
      <w:r w:rsidR="00F1260D" w:rsidRPr="009D161E">
        <w:rPr>
          <w:lang w:val="sq-AL"/>
        </w:rPr>
        <w:t>,</w:t>
      </w:r>
      <w:r w:rsidRPr="009D161E">
        <w:rPr>
          <w:lang w:val="sq-AL"/>
        </w:rPr>
        <w:t xml:space="preserve"> si dhe të nenit 12, të ligjit nr. 9877, datë 18.2.2008 </w:t>
      </w:r>
      <w:r w:rsidR="0008629F" w:rsidRPr="009D161E">
        <w:rPr>
          <w:lang w:val="sq-AL"/>
        </w:rPr>
        <w:t>“</w:t>
      </w:r>
      <w:r w:rsidRPr="009D161E">
        <w:rPr>
          <w:lang w:val="sq-AL"/>
        </w:rPr>
        <w:t>Për organizimin e pushtetit gjyq</w:t>
      </w:r>
      <w:r w:rsidR="00F1260D" w:rsidRPr="009D161E">
        <w:rPr>
          <w:lang w:val="sq-AL"/>
        </w:rPr>
        <w:t>ësor në Republikën e Shqipërisë</w:t>
      </w:r>
      <w:r w:rsidR="0008629F" w:rsidRPr="009D161E">
        <w:rPr>
          <w:lang w:val="sq-AL"/>
        </w:rPr>
        <w:t>”</w:t>
      </w:r>
      <w:r w:rsidRPr="009D161E">
        <w:rPr>
          <w:lang w:val="sq-AL"/>
        </w:rPr>
        <w:t>, me propozim të Këshillit të Lartë të Drejtësisë</w:t>
      </w:r>
    </w:p>
    <w:p w:rsidR="006A5A94" w:rsidRPr="009D161E" w:rsidRDefault="006A5A94" w:rsidP="00231529">
      <w:pPr>
        <w:pStyle w:val="VENDOSI"/>
        <w:keepNext w:val="0"/>
        <w:rPr>
          <w:lang w:val="sq-AL"/>
        </w:rPr>
      </w:pPr>
      <w:r w:rsidRPr="009D161E">
        <w:rPr>
          <w:lang w:val="sq-AL"/>
        </w:rPr>
        <w:t>Dekretoj:</w:t>
      </w:r>
    </w:p>
    <w:p w:rsidR="006A5A94" w:rsidRPr="009D161E" w:rsidRDefault="006A5A94" w:rsidP="00231529">
      <w:pPr>
        <w:pStyle w:val="Paragrafi"/>
        <w:rPr>
          <w:sz w:val="12"/>
          <w:lang w:val="sq-AL"/>
        </w:rPr>
      </w:pPr>
    </w:p>
    <w:p w:rsidR="006A5A94" w:rsidRPr="009D161E" w:rsidRDefault="006A5A94" w:rsidP="00231529">
      <w:pPr>
        <w:pStyle w:val="NeniNr"/>
        <w:keepNext w:val="0"/>
        <w:rPr>
          <w:lang w:val="sq-AL"/>
        </w:rPr>
      </w:pPr>
      <w:r w:rsidRPr="009D161E">
        <w:rPr>
          <w:lang w:val="sq-AL"/>
        </w:rPr>
        <w:t>Neni 1</w:t>
      </w:r>
    </w:p>
    <w:p w:rsidR="006A5A94" w:rsidRPr="009D161E" w:rsidRDefault="006A5A94" w:rsidP="00231529">
      <w:pPr>
        <w:pStyle w:val="Paragrafi"/>
        <w:rPr>
          <w:sz w:val="12"/>
          <w:lang w:val="sq-AL"/>
        </w:rPr>
      </w:pPr>
    </w:p>
    <w:p w:rsidR="006A5A94" w:rsidRPr="009D161E" w:rsidRDefault="006A5A94" w:rsidP="00231529">
      <w:pPr>
        <w:pStyle w:val="Paragrafi"/>
        <w:rPr>
          <w:lang w:val="sq-AL"/>
        </w:rPr>
      </w:pPr>
      <w:r w:rsidRPr="009D161E">
        <w:rPr>
          <w:lang w:val="sq-AL"/>
        </w:rPr>
        <w:t>Zoti Olsi Xhavella, emërohet gjyqtar në Gjykatën e Apelit Korçë.</w:t>
      </w:r>
    </w:p>
    <w:p w:rsidR="006A5A94" w:rsidRPr="009D161E" w:rsidRDefault="006A5A94" w:rsidP="00231529">
      <w:pPr>
        <w:pStyle w:val="NeniNr"/>
        <w:keepNext w:val="0"/>
        <w:rPr>
          <w:lang w:val="sq-AL"/>
        </w:rPr>
      </w:pPr>
      <w:r w:rsidRPr="009D161E">
        <w:rPr>
          <w:lang w:val="sq-AL"/>
        </w:rPr>
        <w:t>Neni 2</w:t>
      </w:r>
    </w:p>
    <w:p w:rsidR="006A5A94" w:rsidRPr="009D161E" w:rsidRDefault="006A5A94" w:rsidP="00231529">
      <w:pPr>
        <w:pStyle w:val="Paragrafi"/>
        <w:rPr>
          <w:sz w:val="10"/>
          <w:lang w:val="sq-AL"/>
        </w:rPr>
      </w:pPr>
    </w:p>
    <w:p w:rsidR="006A5A94" w:rsidRPr="009D161E" w:rsidRDefault="006A5A94" w:rsidP="00231529">
      <w:pPr>
        <w:pStyle w:val="Paragrafi"/>
        <w:rPr>
          <w:lang w:val="sq-AL"/>
        </w:rPr>
      </w:pPr>
      <w:r w:rsidRPr="009D161E">
        <w:rPr>
          <w:lang w:val="sq-AL"/>
        </w:rPr>
        <w:t>Ky dekret hyn në fuqi menjëherë.</w:t>
      </w:r>
    </w:p>
    <w:p w:rsidR="006A5A94" w:rsidRPr="009D161E" w:rsidRDefault="006A5A94" w:rsidP="00231529">
      <w:pPr>
        <w:pStyle w:val="Paragrafi"/>
        <w:rPr>
          <w:sz w:val="8"/>
          <w:lang w:val="sq-AL"/>
        </w:rPr>
      </w:pPr>
    </w:p>
    <w:p w:rsidR="006A5A94" w:rsidRPr="009D161E" w:rsidRDefault="006A5A94" w:rsidP="00231529">
      <w:pPr>
        <w:pStyle w:val="Autoriteti"/>
        <w:keepNext w:val="0"/>
        <w:rPr>
          <w:lang w:val="sq-AL"/>
        </w:rPr>
      </w:pPr>
      <w:r w:rsidRPr="009D161E">
        <w:rPr>
          <w:lang w:val="sq-AL"/>
        </w:rPr>
        <w:t>Presidenti i Republikës së Shqipërisë</w:t>
      </w:r>
    </w:p>
    <w:p w:rsidR="006A5A94" w:rsidRPr="009D161E" w:rsidRDefault="006A5A94" w:rsidP="00231529">
      <w:pPr>
        <w:pStyle w:val="AutoritetiEmer"/>
        <w:rPr>
          <w:lang w:val="sq-AL"/>
        </w:rPr>
      </w:pPr>
      <w:r w:rsidRPr="009D161E">
        <w:rPr>
          <w:lang w:val="sq-AL"/>
        </w:rPr>
        <w:t>Bujar Nishani</w:t>
      </w:r>
    </w:p>
    <w:p w:rsidR="006A5A94" w:rsidRPr="009D161E" w:rsidRDefault="006A5A94" w:rsidP="00231529">
      <w:pPr>
        <w:pStyle w:val="Paragrafi"/>
        <w:rPr>
          <w:lang w:val="sq-AL"/>
        </w:rPr>
      </w:pPr>
    </w:p>
    <w:p w:rsidR="00231529" w:rsidRPr="009D161E" w:rsidRDefault="00231529" w:rsidP="00231529">
      <w:pPr>
        <w:pStyle w:val="Akti"/>
        <w:keepNext w:val="0"/>
        <w:rPr>
          <w:sz w:val="12"/>
          <w:lang w:val="sq-AL"/>
        </w:rPr>
      </w:pPr>
    </w:p>
    <w:p w:rsidR="006A5A94" w:rsidRPr="009D161E" w:rsidRDefault="006A5A94" w:rsidP="00231529">
      <w:pPr>
        <w:pStyle w:val="Akti"/>
        <w:keepNext w:val="0"/>
        <w:rPr>
          <w:lang w:val="sq-AL"/>
        </w:rPr>
      </w:pPr>
      <w:r w:rsidRPr="009D161E">
        <w:rPr>
          <w:lang w:val="sq-AL"/>
        </w:rPr>
        <w:t>Dekret</w:t>
      </w:r>
    </w:p>
    <w:p w:rsidR="006A5A94" w:rsidRPr="009D161E" w:rsidRDefault="006A5A94" w:rsidP="00231529">
      <w:pPr>
        <w:pStyle w:val="NumriData"/>
        <w:keepNext w:val="0"/>
        <w:rPr>
          <w:lang w:val="sq-AL"/>
        </w:rPr>
      </w:pPr>
      <w:r w:rsidRPr="009D161E">
        <w:rPr>
          <w:lang w:val="sq-AL"/>
        </w:rPr>
        <w:t>Nr.8518, datë 13.3.2014</w:t>
      </w:r>
    </w:p>
    <w:p w:rsidR="006A5A94" w:rsidRPr="009D161E" w:rsidRDefault="006A5A94" w:rsidP="00231529">
      <w:pPr>
        <w:pStyle w:val="Paragrafi"/>
        <w:rPr>
          <w:sz w:val="12"/>
          <w:lang w:val="sq-AL"/>
        </w:rPr>
      </w:pPr>
    </w:p>
    <w:p w:rsidR="006A5A94" w:rsidRPr="009D161E" w:rsidRDefault="006A5A94" w:rsidP="00231529">
      <w:pPr>
        <w:pStyle w:val="Titulli"/>
        <w:keepNext w:val="0"/>
        <w:rPr>
          <w:lang w:val="sq-AL"/>
        </w:rPr>
      </w:pPr>
      <w:r w:rsidRPr="009D161E">
        <w:rPr>
          <w:lang w:val="sq-AL"/>
        </w:rPr>
        <w:t>Për emërim gjyqtari</w:t>
      </w:r>
    </w:p>
    <w:p w:rsidR="006A5A94" w:rsidRPr="009D161E" w:rsidRDefault="006A5A94" w:rsidP="00231529">
      <w:pPr>
        <w:pStyle w:val="Paragrafi"/>
        <w:rPr>
          <w:sz w:val="12"/>
          <w:lang w:val="sq-AL"/>
        </w:rPr>
      </w:pPr>
    </w:p>
    <w:p w:rsidR="006A5A94" w:rsidRPr="009D161E" w:rsidRDefault="006A5A94" w:rsidP="00231529">
      <w:pPr>
        <w:pStyle w:val="Paragrafi"/>
        <w:rPr>
          <w:lang w:val="sq-AL"/>
        </w:rPr>
      </w:pPr>
      <w:r w:rsidRPr="009D161E">
        <w:rPr>
          <w:lang w:val="sq-AL"/>
        </w:rPr>
        <w:t>Në mbështetje të neneve 93 dhe 136, pika 4, të Kushtetutës</w:t>
      </w:r>
      <w:r w:rsidR="00F1260D" w:rsidRPr="009D161E">
        <w:rPr>
          <w:lang w:val="sq-AL"/>
        </w:rPr>
        <w:t>,</w:t>
      </w:r>
      <w:r w:rsidRPr="009D161E">
        <w:rPr>
          <w:lang w:val="sq-AL"/>
        </w:rPr>
        <w:t xml:space="preserve"> si dhe të nenit 12, të ligjit nr. 9877, datë 18.2.2008 </w:t>
      </w:r>
      <w:r w:rsidR="0008629F" w:rsidRPr="009D161E">
        <w:rPr>
          <w:lang w:val="sq-AL"/>
        </w:rPr>
        <w:t>“</w:t>
      </w:r>
      <w:r w:rsidRPr="009D161E">
        <w:rPr>
          <w:lang w:val="sq-AL"/>
        </w:rPr>
        <w:t>Për organizimin e pushtetit gjyq</w:t>
      </w:r>
      <w:r w:rsidR="00F1260D" w:rsidRPr="009D161E">
        <w:rPr>
          <w:lang w:val="sq-AL"/>
        </w:rPr>
        <w:t>ësor në Republikën e Shqipërisë</w:t>
      </w:r>
      <w:r w:rsidR="0008629F" w:rsidRPr="009D161E">
        <w:rPr>
          <w:lang w:val="sq-AL"/>
        </w:rPr>
        <w:t>”</w:t>
      </w:r>
      <w:r w:rsidRPr="009D161E">
        <w:rPr>
          <w:lang w:val="sq-AL"/>
        </w:rPr>
        <w:t>, me propozim të Këshillit të Lartë të Drejtësisë</w:t>
      </w:r>
    </w:p>
    <w:p w:rsidR="006A5A94" w:rsidRPr="009D161E" w:rsidRDefault="006A5A94" w:rsidP="00231529">
      <w:pPr>
        <w:pStyle w:val="VENDOSI"/>
        <w:keepNext w:val="0"/>
        <w:rPr>
          <w:lang w:val="sq-AL"/>
        </w:rPr>
      </w:pPr>
      <w:r w:rsidRPr="009D161E">
        <w:rPr>
          <w:lang w:val="sq-AL"/>
        </w:rPr>
        <w:t>Dekretoj:</w:t>
      </w:r>
    </w:p>
    <w:p w:rsidR="006A5A94" w:rsidRPr="009D161E" w:rsidRDefault="006A5A94" w:rsidP="00231529">
      <w:pPr>
        <w:pStyle w:val="Paragrafi"/>
        <w:rPr>
          <w:sz w:val="10"/>
          <w:lang w:val="sq-AL"/>
        </w:rPr>
      </w:pPr>
    </w:p>
    <w:p w:rsidR="006A5A94" w:rsidRPr="009D161E" w:rsidRDefault="006A5A94" w:rsidP="00231529">
      <w:pPr>
        <w:pStyle w:val="NeniNr"/>
        <w:keepNext w:val="0"/>
        <w:rPr>
          <w:lang w:val="sq-AL"/>
        </w:rPr>
      </w:pPr>
      <w:r w:rsidRPr="009D161E">
        <w:rPr>
          <w:lang w:val="sq-AL"/>
        </w:rPr>
        <w:t>Neni 1</w:t>
      </w:r>
    </w:p>
    <w:p w:rsidR="006A5A94" w:rsidRPr="009D161E" w:rsidRDefault="006A5A94" w:rsidP="00231529">
      <w:pPr>
        <w:pStyle w:val="Paragrafi"/>
        <w:rPr>
          <w:sz w:val="12"/>
          <w:lang w:val="sq-AL"/>
        </w:rPr>
      </w:pPr>
    </w:p>
    <w:p w:rsidR="006A5A94" w:rsidRPr="009D161E" w:rsidRDefault="006A5A94" w:rsidP="00231529">
      <w:pPr>
        <w:pStyle w:val="Paragrafi"/>
        <w:rPr>
          <w:lang w:val="sq-AL"/>
        </w:rPr>
      </w:pPr>
      <w:r w:rsidRPr="009D161E">
        <w:rPr>
          <w:lang w:val="sq-AL"/>
        </w:rPr>
        <w:t xml:space="preserve">Zoti Enton Dhimitri, emërohet gjyqtar në </w:t>
      </w:r>
      <w:r w:rsidR="00F1260D" w:rsidRPr="009D161E">
        <w:rPr>
          <w:lang w:val="sq-AL"/>
        </w:rPr>
        <w:t xml:space="preserve">Gjykatën </w:t>
      </w:r>
      <w:r w:rsidRPr="009D161E">
        <w:rPr>
          <w:lang w:val="sq-AL"/>
        </w:rPr>
        <w:t>e Apelit Gjirokastër.</w:t>
      </w:r>
    </w:p>
    <w:p w:rsidR="006A5A94" w:rsidRPr="009D161E" w:rsidRDefault="006A5A94" w:rsidP="00231529">
      <w:pPr>
        <w:pStyle w:val="NeniNr"/>
        <w:keepNext w:val="0"/>
        <w:rPr>
          <w:lang w:val="sq-AL"/>
        </w:rPr>
      </w:pPr>
      <w:r w:rsidRPr="009D161E">
        <w:rPr>
          <w:lang w:val="sq-AL"/>
        </w:rPr>
        <w:t>Neni 2</w:t>
      </w:r>
    </w:p>
    <w:p w:rsidR="006A5A94" w:rsidRPr="009D161E" w:rsidRDefault="006A5A94" w:rsidP="00231529">
      <w:pPr>
        <w:pStyle w:val="Paragrafi"/>
        <w:rPr>
          <w:sz w:val="12"/>
          <w:lang w:val="sq-AL"/>
        </w:rPr>
      </w:pPr>
    </w:p>
    <w:p w:rsidR="006A5A94" w:rsidRPr="009D161E" w:rsidRDefault="006A5A94" w:rsidP="00231529">
      <w:pPr>
        <w:pStyle w:val="Paragrafi"/>
        <w:rPr>
          <w:lang w:val="sq-AL"/>
        </w:rPr>
      </w:pPr>
      <w:r w:rsidRPr="009D161E">
        <w:rPr>
          <w:lang w:val="sq-AL"/>
        </w:rPr>
        <w:t>Ky dekret hyn në fuqi menjëherë.</w:t>
      </w:r>
    </w:p>
    <w:p w:rsidR="006A5A94" w:rsidRPr="009D161E" w:rsidRDefault="006A5A94" w:rsidP="00231529">
      <w:pPr>
        <w:pStyle w:val="Paragrafi"/>
        <w:rPr>
          <w:sz w:val="12"/>
          <w:lang w:val="sq-AL"/>
        </w:rPr>
      </w:pPr>
    </w:p>
    <w:p w:rsidR="006A5A94" w:rsidRPr="009D161E" w:rsidRDefault="006A5A94" w:rsidP="00231529">
      <w:pPr>
        <w:pStyle w:val="Autoriteti"/>
        <w:keepNext w:val="0"/>
        <w:rPr>
          <w:lang w:val="sq-AL"/>
        </w:rPr>
      </w:pPr>
      <w:r w:rsidRPr="009D161E">
        <w:rPr>
          <w:lang w:val="sq-AL"/>
        </w:rPr>
        <w:t>Presidenti i Republikës së Shqipërisë</w:t>
      </w:r>
    </w:p>
    <w:p w:rsidR="006A5A94" w:rsidRPr="009D161E" w:rsidRDefault="006A5A94" w:rsidP="00231529">
      <w:pPr>
        <w:pStyle w:val="AutoritetiEmer"/>
        <w:rPr>
          <w:lang w:val="sq-AL"/>
        </w:rPr>
      </w:pPr>
      <w:r w:rsidRPr="009D161E">
        <w:rPr>
          <w:lang w:val="sq-AL"/>
        </w:rPr>
        <w:t>Bujar Nishani</w:t>
      </w:r>
    </w:p>
    <w:p w:rsidR="006A5A94" w:rsidRPr="009D161E" w:rsidRDefault="006A5A94" w:rsidP="00231529">
      <w:pPr>
        <w:pStyle w:val="Akti"/>
        <w:keepNext w:val="0"/>
        <w:rPr>
          <w:lang w:val="sq-AL"/>
        </w:rPr>
      </w:pPr>
    </w:p>
    <w:p w:rsidR="00856287" w:rsidRPr="009D161E" w:rsidRDefault="00856287" w:rsidP="00231529">
      <w:pPr>
        <w:pStyle w:val="Akti"/>
        <w:keepNext w:val="0"/>
        <w:rPr>
          <w:lang w:val="sq-AL"/>
        </w:rPr>
      </w:pPr>
      <w:r w:rsidRPr="009D161E">
        <w:rPr>
          <w:lang w:val="sq-AL"/>
        </w:rPr>
        <w:t>Vendim</w:t>
      </w:r>
    </w:p>
    <w:p w:rsidR="00856287" w:rsidRPr="009D161E" w:rsidRDefault="00856287" w:rsidP="00231529">
      <w:pPr>
        <w:pStyle w:val="NumriData"/>
        <w:keepNext w:val="0"/>
        <w:rPr>
          <w:lang w:val="sq-AL"/>
        </w:rPr>
      </w:pPr>
      <w:r w:rsidRPr="009D161E">
        <w:rPr>
          <w:lang w:val="sq-AL"/>
        </w:rPr>
        <w:t>Nr. 144, datë 12.3.2014</w:t>
      </w:r>
    </w:p>
    <w:p w:rsidR="00856287" w:rsidRPr="009D161E" w:rsidRDefault="00856287" w:rsidP="00231529">
      <w:pPr>
        <w:pStyle w:val="Paragrafi"/>
        <w:rPr>
          <w:sz w:val="12"/>
          <w:lang w:val="sq-AL"/>
        </w:rPr>
      </w:pPr>
    </w:p>
    <w:p w:rsidR="00856287" w:rsidRPr="009D161E" w:rsidRDefault="00856287" w:rsidP="00231529">
      <w:pPr>
        <w:pStyle w:val="Titulli"/>
        <w:keepNext w:val="0"/>
        <w:rPr>
          <w:lang w:val="sq-AL"/>
        </w:rPr>
      </w:pPr>
      <w:r w:rsidRPr="009D161E">
        <w:rPr>
          <w:lang w:val="sq-AL"/>
        </w:rPr>
        <w:t>Për disa shtesa dhe ndryshime në vendimin nr. 35, d</w:t>
      </w:r>
      <w:r w:rsidR="008C2A58" w:rsidRPr="009D161E">
        <w:rPr>
          <w:lang w:val="sq-AL"/>
        </w:rPr>
        <w:t>a</w:t>
      </w:r>
      <w:r w:rsidRPr="009D161E">
        <w:rPr>
          <w:lang w:val="sq-AL"/>
        </w:rPr>
        <w:t xml:space="preserve">të 29.1.2014 të Këshillit të ministrave </w:t>
      </w:r>
      <w:r w:rsidR="0008629F" w:rsidRPr="009D161E">
        <w:rPr>
          <w:lang w:val="sq-AL"/>
        </w:rPr>
        <w:t>“</w:t>
      </w:r>
      <w:r w:rsidRPr="009D161E">
        <w:rPr>
          <w:lang w:val="sq-AL"/>
        </w:rPr>
        <w:t>Për përcaktimin e numrit të punonjësve me kontratë të përkohshme për vitin 2014 në njësitë e qeverisjes qendrore</w:t>
      </w:r>
      <w:r w:rsidR="0008629F" w:rsidRPr="009D161E">
        <w:rPr>
          <w:lang w:val="sq-AL"/>
        </w:rPr>
        <w:t>”</w:t>
      </w:r>
      <w:r w:rsidRPr="009D161E">
        <w:rPr>
          <w:lang w:val="sq-AL"/>
        </w:rPr>
        <w:t>, të ndryshuar</w:t>
      </w:r>
    </w:p>
    <w:p w:rsidR="00856287" w:rsidRPr="009D161E" w:rsidRDefault="00856287" w:rsidP="00231529">
      <w:pPr>
        <w:pStyle w:val="Paragrafi"/>
        <w:rPr>
          <w:sz w:val="10"/>
          <w:lang w:val="sq-AL"/>
        </w:rPr>
      </w:pPr>
    </w:p>
    <w:p w:rsidR="00856287" w:rsidRPr="009D161E" w:rsidRDefault="00856287" w:rsidP="00231529">
      <w:pPr>
        <w:pStyle w:val="Paragrafi"/>
        <w:rPr>
          <w:lang w:val="sq-AL"/>
        </w:rPr>
      </w:pPr>
      <w:r w:rsidRPr="009D161E">
        <w:rPr>
          <w:lang w:val="sq-AL"/>
        </w:rPr>
        <w:t>Në mbështetje të neni</w:t>
      </w:r>
      <w:r w:rsidR="008C2A58" w:rsidRPr="009D161E">
        <w:rPr>
          <w:lang w:val="sq-AL"/>
        </w:rPr>
        <w:t xml:space="preserve">t 100 të </w:t>
      </w:r>
      <w:r w:rsidR="009A44A7" w:rsidRPr="009D161E">
        <w:rPr>
          <w:lang w:val="sq-AL"/>
        </w:rPr>
        <w:t>Kushtetutës</w:t>
      </w:r>
      <w:r w:rsidR="008C2A58" w:rsidRPr="009D161E">
        <w:rPr>
          <w:lang w:val="sq-AL"/>
        </w:rPr>
        <w:t>, të pikës 2 të nenit 18</w:t>
      </w:r>
      <w:r w:rsidRPr="009D161E">
        <w:rPr>
          <w:lang w:val="sq-AL"/>
        </w:rPr>
        <w:t xml:space="preserve"> të ligjit nr. 7961, datë 12.7.1995 </w:t>
      </w:r>
      <w:r w:rsidR="0008629F" w:rsidRPr="009D161E">
        <w:rPr>
          <w:lang w:val="sq-AL"/>
        </w:rPr>
        <w:t>“</w:t>
      </w:r>
      <w:r w:rsidRPr="009D161E">
        <w:rPr>
          <w:lang w:val="sq-AL"/>
        </w:rPr>
        <w:t>Kodi i P</w:t>
      </w:r>
      <w:r w:rsidR="008C2A58" w:rsidRPr="009D161E">
        <w:rPr>
          <w:lang w:val="sq-AL"/>
        </w:rPr>
        <w:t>unës i Republikës s</w:t>
      </w:r>
      <w:r w:rsidR="009A44A7" w:rsidRPr="009D161E">
        <w:rPr>
          <w:lang w:val="sq-AL"/>
        </w:rPr>
        <w:t>ë</w:t>
      </w:r>
      <w:r w:rsidR="008C2A58" w:rsidRPr="009D161E">
        <w:rPr>
          <w:lang w:val="sq-AL"/>
        </w:rPr>
        <w:t xml:space="preserve"> Shqipërisë</w:t>
      </w:r>
      <w:r w:rsidR="0008629F" w:rsidRPr="009D161E">
        <w:rPr>
          <w:lang w:val="sq-AL"/>
        </w:rPr>
        <w:t>”</w:t>
      </w:r>
      <w:r w:rsidR="008C2A58" w:rsidRPr="009D161E">
        <w:rPr>
          <w:lang w:val="sq-AL"/>
        </w:rPr>
        <w:t>, të ndryshuar, dhe të nenit 11</w:t>
      </w:r>
      <w:r w:rsidRPr="009D161E">
        <w:rPr>
          <w:lang w:val="sq-AL"/>
        </w:rPr>
        <w:t xml:space="preserve"> të ligjit nr. 185, datë 28.12. 2012 </w:t>
      </w:r>
      <w:r w:rsidR="0008629F" w:rsidRPr="009D161E">
        <w:rPr>
          <w:lang w:val="sq-AL"/>
        </w:rPr>
        <w:t>“</w:t>
      </w:r>
      <w:r w:rsidRPr="009D161E">
        <w:rPr>
          <w:lang w:val="sq-AL"/>
        </w:rPr>
        <w:t>Për buxhetin e vitit 2014</w:t>
      </w:r>
      <w:r w:rsidR="0008629F" w:rsidRPr="009D161E">
        <w:rPr>
          <w:lang w:val="sq-AL"/>
        </w:rPr>
        <w:t>”</w:t>
      </w:r>
      <w:r w:rsidRPr="009D161E">
        <w:rPr>
          <w:lang w:val="sq-AL"/>
        </w:rPr>
        <w:t>, me propozimin e ministrit të Financave, Këshilli i Ministrave</w:t>
      </w:r>
    </w:p>
    <w:p w:rsidR="00856287" w:rsidRPr="009D161E" w:rsidRDefault="00856287" w:rsidP="00231529">
      <w:pPr>
        <w:pStyle w:val="Paragrafi"/>
        <w:rPr>
          <w:sz w:val="10"/>
          <w:lang w:val="sq-AL"/>
        </w:rPr>
      </w:pPr>
    </w:p>
    <w:p w:rsidR="00856287" w:rsidRPr="009D161E" w:rsidRDefault="00856287" w:rsidP="00231529">
      <w:pPr>
        <w:pStyle w:val="VENDOSI"/>
        <w:keepNext w:val="0"/>
        <w:rPr>
          <w:lang w:val="sq-AL"/>
        </w:rPr>
      </w:pPr>
      <w:r w:rsidRPr="009D161E">
        <w:rPr>
          <w:lang w:val="sq-AL"/>
        </w:rPr>
        <w:t>Vendosi:</w:t>
      </w:r>
    </w:p>
    <w:p w:rsidR="00856287" w:rsidRPr="009D161E" w:rsidRDefault="00856287" w:rsidP="00231529">
      <w:pPr>
        <w:pStyle w:val="Paragrafi"/>
        <w:rPr>
          <w:sz w:val="8"/>
          <w:lang w:val="sq-AL"/>
        </w:rPr>
      </w:pPr>
    </w:p>
    <w:p w:rsidR="00856287" w:rsidRPr="009D161E" w:rsidRDefault="00856287" w:rsidP="00231529">
      <w:pPr>
        <w:pStyle w:val="Paragrafi"/>
        <w:rPr>
          <w:lang w:val="sq-AL"/>
        </w:rPr>
      </w:pPr>
      <w:r w:rsidRPr="009D161E">
        <w:rPr>
          <w:lang w:val="sq-AL"/>
        </w:rPr>
        <w:t xml:space="preserve">1. Në </w:t>
      </w:r>
      <w:r w:rsidR="008C2A58" w:rsidRPr="009D161E">
        <w:rPr>
          <w:lang w:val="sq-AL"/>
        </w:rPr>
        <w:t>vendimin nr. 35, datë 29.1.2014</w:t>
      </w:r>
      <w:r w:rsidRPr="009D161E">
        <w:rPr>
          <w:lang w:val="sq-AL"/>
        </w:rPr>
        <w:t xml:space="preserve"> të Këshillit të Ministrave, bëhen këto shtesa dhe ndryshime:</w:t>
      </w:r>
    </w:p>
    <w:p w:rsidR="00856287" w:rsidRPr="009D161E" w:rsidRDefault="00856287" w:rsidP="00231529">
      <w:pPr>
        <w:pStyle w:val="Paragrafi"/>
        <w:rPr>
          <w:lang w:val="sq-AL"/>
        </w:rPr>
      </w:pPr>
      <w:r w:rsidRPr="009D161E">
        <w:rPr>
          <w:lang w:val="sq-AL"/>
        </w:rPr>
        <w:t>a) Pas pikës 3 shtohet pika 3.1, me këtë përmbajtje:</w:t>
      </w:r>
    </w:p>
    <w:p w:rsidR="00856287" w:rsidRPr="009D161E" w:rsidRDefault="0008629F" w:rsidP="00231529">
      <w:pPr>
        <w:pStyle w:val="Paragrafi"/>
        <w:rPr>
          <w:lang w:val="sq-AL"/>
        </w:rPr>
      </w:pPr>
      <w:r w:rsidRPr="009D161E">
        <w:rPr>
          <w:lang w:val="sq-AL"/>
        </w:rPr>
        <w:t>“</w:t>
      </w:r>
      <w:r w:rsidR="00856287" w:rsidRPr="009D161E">
        <w:rPr>
          <w:lang w:val="sq-AL"/>
        </w:rPr>
        <w:t xml:space="preserve">3.1 Përjashtimisht për punonjësit e kontraktuar nga Instituti i Statistikave, të cilët merren me anketimet, miratimi i numrit të tyre, përcaktimi i afateve kohore dhe specifikime të tjera </w:t>
      </w:r>
      <w:r w:rsidR="003A4F35" w:rsidRPr="009D161E">
        <w:rPr>
          <w:lang w:val="sq-AL"/>
        </w:rPr>
        <w:t>bëhen sipas udhëzimit të përbash</w:t>
      </w:r>
      <w:r w:rsidR="00856287" w:rsidRPr="009D161E">
        <w:rPr>
          <w:lang w:val="sq-AL"/>
        </w:rPr>
        <w:t>kët të I</w:t>
      </w:r>
      <w:r w:rsidR="008C2A58" w:rsidRPr="009D161E">
        <w:rPr>
          <w:lang w:val="sq-AL"/>
        </w:rPr>
        <w:t xml:space="preserve">nstitutit të Statistikave dhe </w:t>
      </w:r>
      <w:r w:rsidR="009A44A7" w:rsidRPr="009D161E">
        <w:rPr>
          <w:lang w:val="sq-AL"/>
        </w:rPr>
        <w:t xml:space="preserve">Ministrisë </w:t>
      </w:r>
      <w:r w:rsidR="00856287" w:rsidRPr="009D161E">
        <w:rPr>
          <w:lang w:val="sq-AL"/>
        </w:rPr>
        <w:t>së Financave.</w:t>
      </w:r>
      <w:r w:rsidRPr="009D161E">
        <w:rPr>
          <w:lang w:val="sq-AL"/>
        </w:rPr>
        <w:t>”</w:t>
      </w:r>
      <w:r w:rsidR="00856287" w:rsidRPr="009D161E">
        <w:rPr>
          <w:lang w:val="sq-AL"/>
        </w:rPr>
        <w:t>.</w:t>
      </w:r>
    </w:p>
    <w:p w:rsidR="00856287" w:rsidRPr="009D161E" w:rsidRDefault="00856287" w:rsidP="00231529">
      <w:pPr>
        <w:pStyle w:val="Paragrafi"/>
        <w:rPr>
          <w:lang w:val="sq-AL"/>
        </w:rPr>
      </w:pPr>
      <w:r w:rsidRPr="009D161E">
        <w:rPr>
          <w:lang w:val="sq-AL"/>
        </w:rPr>
        <w:t>b) Fjalia e dytë</w:t>
      </w:r>
      <w:r w:rsidR="008C2A58" w:rsidRPr="009D161E">
        <w:rPr>
          <w:lang w:val="sq-AL"/>
        </w:rPr>
        <w:t xml:space="preserve"> e pikës 4</w:t>
      </w:r>
      <w:r w:rsidRPr="009D161E">
        <w:rPr>
          <w:lang w:val="sq-AL"/>
        </w:rPr>
        <w:t xml:space="preserve"> ndryshohet, si më poshtë vijon:</w:t>
      </w:r>
    </w:p>
    <w:p w:rsidR="00856287" w:rsidRPr="009D161E" w:rsidRDefault="0008629F" w:rsidP="00231529">
      <w:pPr>
        <w:pStyle w:val="Paragrafi"/>
        <w:rPr>
          <w:spacing w:val="-4"/>
          <w:lang w:val="sq-AL"/>
        </w:rPr>
      </w:pPr>
      <w:r w:rsidRPr="009D161E">
        <w:rPr>
          <w:spacing w:val="-4"/>
          <w:lang w:val="sq-AL"/>
        </w:rPr>
        <w:t>“</w:t>
      </w:r>
      <w:r w:rsidR="00856287" w:rsidRPr="009D161E">
        <w:rPr>
          <w:spacing w:val="-4"/>
          <w:lang w:val="sq-AL"/>
        </w:rPr>
        <w:t>Përjashtimisht për QTTB-të, për punonjësit e SHISH-it (</w:t>
      </w:r>
      <w:r w:rsidR="008C2A58" w:rsidRPr="009D161E">
        <w:rPr>
          <w:spacing w:val="-4"/>
          <w:lang w:val="sq-AL"/>
        </w:rPr>
        <w:t xml:space="preserve">shtëpitë </w:t>
      </w:r>
      <w:r w:rsidR="00856287" w:rsidRPr="009D161E">
        <w:rPr>
          <w:spacing w:val="-4"/>
          <w:lang w:val="sq-AL"/>
        </w:rPr>
        <w:t>e pushimit) dhe të Shërbimit Gjeologjik Shqiptar, efektet financiare përballohen vetëm nga të ardhurat e vetë institucionit.</w:t>
      </w:r>
      <w:r w:rsidRPr="009D161E">
        <w:rPr>
          <w:spacing w:val="-4"/>
          <w:lang w:val="sq-AL"/>
        </w:rPr>
        <w:t>”</w:t>
      </w:r>
      <w:r w:rsidR="00856287" w:rsidRPr="009D161E">
        <w:rPr>
          <w:spacing w:val="-4"/>
          <w:lang w:val="sq-AL"/>
        </w:rPr>
        <w:t>.</w:t>
      </w:r>
    </w:p>
    <w:p w:rsidR="00856287" w:rsidRPr="009D161E" w:rsidRDefault="00856287" w:rsidP="00231529">
      <w:pPr>
        <w:pStyle w:val="Paragrafi"/>
        <w:rPr>
          <w:lang w:val="sq-AL"/>
        </w:rPr>
      </w:pPr>
      <w:r w:rsidRPr="009D161E">
        <w:rPr>
          <w:lang w:val="sq-AL"/>
        </w:rPr>
        <w:t>2. Efektet financiare për zbatimin e këtij vendimi përballohen nga shpenzimet korrente të miratuara në buxhetin përkatës të institucioneve për vitin 2014.</w:t>
      </w:r>
    </w:p>
    <w:p w:rsidR="00856287" w:rsidRPr="009D161E" w:rsidRDefault="00856287" w:rsidP="00231529">
      <w:pPr>
        <w:pStyle w:val="Paragrafi"/>
        <w:rPr>
          <w:lang w:val="sq-AL"/>
        </w:rPr>
      </w:pPr>
      <w:r w:rsidRPr="009D161E">
        <w:rPr>
          <w:lang w:val="sq-AL"/>
        </w:rPr>
        <w:t>Ky vendim hyn në fuqi menjëherë dhe botohet në Fletoren Zyrtare.</w:t>
      </w:r>
    </w:p>
    <w:p w:rsidR="00856287" w:rsidRPr="009D161E" w:rsidRDefault="00856287" w:rsidP="00231529">
      <w:pPr>
        <w:pStyle w:val="Autoriteti"/>
        <w:keepNext w:val="0"/>
        <w:rPr>
          <w:lang w:val="sq-AL"/>
        </w:rPr>
      </w:pPr>
      <w:r w:rsidRPr="009D161E">
        <w:rPr>
          <w:lang w:val="sq-AL"/>
        </w:rPr>
        <w:t>Kryeministri</w:t>
      </w:r>
    </w:p>
    <w:p w:rsidR="00856287" w:rsidRPr="009D161E" w:rsidRDefault="00856287" w:rsidP="00231529">
      <w:pPr>
        <w:pStyle w:val="AutoritetiEmer"/>
        <w:rPr>
          <w:lang w:val="sq-AL"/>
        </w:rPr>
      </w:pPr>
      <w:r w:rsidRPr="009D161E">
        <w:rPr>
          <w:lang w:val="sq-AL"/>
        </w:rPr>
        <w:t>Edi Rama</w:t>
      </w:r>
    </w:p>
    <w:p w:rsidR="00856287" w:rsidRPr="009D161E" w:rsidRDefault="00856287" w:rsidP="00231529">
      <w:pPr>
        <w:pStyle w:val="Paragrafi"/>
        <w:rPr>
          <w:lang w:val="sq-AL"/>
        </w:rPr>
      </w:pPr>
    </w:p>
    <w:p w:rsidR="002F1764" w:rsidRPr="009D161E" w:rsidRDefault="002F1764" w:rsidP="00231529">
      <w:pPr>
        <w:pStyle w:val="Akti"/>
        <w:keepNext w:val="0"/>
        <w:rPr>
          <w:lang w:val="sq-AL"/>
        </w:rPr>
      </w:pPr>
      <w:r w:rsidRPr="009D161E">
        <w:rPr>
          <w:lang w:val="sq-AL"/>
        </w:rPr>
        <w:t>VENDIM</w:t>
      </w:r>
    </w:p>
    <w:p w:rsidR="002F1764" w:rsidRPr="009D161E" w:rsidRDefault="002F1764" w:rsidP="00231529">
      <w:pPr>
        <w:pStyle w:val="NumriData"/>
        <w:keepNext w:val="0"/>
        <w:rPr>
          <w:lang w:val="sq-AL"/>
        </w:rPr>
      </w:pPr>
      <w:r w:rsidRPr="009D161E">
        <w:rPr>
          <w:lang w:val="sq-AL"/>
        </w:rPr>
        <w:t>Nr. 152, datë 19.3.2014</w:t>
      </w:r>
    </w:p>
    <w:p w:rsidR="002F1764" w:rsidRPr="009D161E" w:rsidRDefault="002F1764" w:rsidP="00231529">
      <w:pPr>
        <w:pStyle w:val="Paragrafi"/>
        <w:rPr>
          <w:sz w:val="12"/>
          <w:lang w:val="sq-AL"/>
        </w:rPr>
      </w:pPr>
    </w:p>
    <w:p w:rsidR="002F1764" w:rsidRPr="009D161E" w:rsidRDefault="002F1764" w:rsidP="00231529">
      <w:pPr>
        <w:pStyle w:val="Titulli"/>
        <w:keepNext w:val="0"/>
        <w:rPr>
          <w:lang w:val="sq-AL"/>
        </w:rPr>
      </w:pPr>
      <w:r w:rsidRPr="009D161E">
        <w:rPr>
          <w:lang w:val="sq-AL"/>
        </w:rPr>
        <w:t xml:space="preserve">PËR SHPRONËSIMIN, PËR INTERES PUBLIK, TË PRONARËVE TË PASURIVE TË PALUAJTSHME, QË PREKEN  NGA REHABILITIMI DHE ZGJERIMI I VARREZAVE PUBLIKE, SHARRË, FAZA IV,  DHE TUFINË, FAZAT III DHE IV, NË BASHKINË E TIRANËS </w:t>
      </w:r>
    </w:p>
    <w:p w:rsidR="002F1764" w:rsidRPr="009D161E" w:rsidRDefault="002F1764" w:rsidP="00231529">
      <w:pPr>
        <w:pStyle w:val="Paragrafi"/>
        <w:rPr>
          <w:sz w:val="10"/>
          <w:lang w:val="sq-AL"/>
        </w:rPr>
      </w:pPr>
    </w:p>
    <w:p w:rsidR="002F1764" w:rsidRPr="009D161E" w:rsidRDefault="002F1764" w:rsidP="00231529">
      <w:pPr>
        <w:pStyle w:val="Paragrafi"/>
        <w:rPr>
          <w:lang w:val="sq-AL"/>
        </w:rPr>
      </w:pPr>
      <w:r w:rsidRPr="009D161E">
        <w:rPr>
          <w:lang w:val="sq-AL"/>
        </w:rPr>
        <w:t>Në mbështetje të nenit 100 të Kushtetutës dhe të neneve 5, pika 1, 20 e 21, të ligjit nr.</w:t>
      </w:r>
      <w:r w:rsidR="009A44A7" w:rsidRPr="009D161E">
        <w:rPr>
          <w:lang w:val="sq-AL"/>
        </w:rPr>
        <w:t xml:space="preserve"> </w:t>
      </w:r>
      <w:r w:rsidRPr="009D161E">
        <w:rPr>
          <w:lang w:val="sq-AL"/>
        </w:rPr>
        <w:t xml:space="preserve">8561, datë 22.12.1999 </w:t>
      </w:r>
      <w:r w:rsidR="0008629F" w:rsidRPr="009D161E">
        <w:rPr>
          <w:lang w:val="sq-AL"/>
        </w:rPr>
        <w:t>“</w:t>
      </w:r>
      <w:r w:rsidRPr="009D161E">
        <w:rPr>
          <w:lang w:val="sq-AL"/>
        </w:rPr>
        <w:t>Për shpronësimet dhe marrjen në përdorim të përkohshëm të pasurisë, pronë private, për interes publik</w:t>
      </w:r>
      <w:r w:rsidR="0008629F" w:rsidRPr="009D161E">
        <w:rPr>
          <w:lang w:val="sq-AL"/>
        </w:rPr>
        <w:t>”</w:t>
      </w:r>
      <w:r w:rsidRPr="009D161E">
        <w:rPr>
          <w:lang w:val="sq-AL"/>
        </w:rPr>
        <w:t>, me propozimin e ministrit të Punëve të Brendshme, Këshilli i Ministrave</w:t>
      </w:r>
    </w:p>
    <w:p w:rsidR="002F1764" w:rsidRPr="009D161E" w:rsidRDefault="002F1764" w:rsidP="00231529">
      <w:pPr>
        <w:pStyle w:val="Paragrafi"/>
        <w:rPr>
          <w:sz w:val="10"/>
          <w:lang w:val="sq-AL"/>
        </w:rPr>
      </w:pPr>
    </w:p>
    <w:p w:rsidR="002F1764" w:rsidRPr="009D161E" w:rsidRDefault="002F1764" w:rsidP="00231529">
      <w:pPr>
        <w:pStyle w:val="VENDOSI"/>
        <w:keepNext w:val="0"/>
        <w:rPr>
          <w:lang w:val="sq-AL"/>
        </w:rPr>
      </w:pPr>
      <w:r w:rsidRPr="009D161E">
        <w:rPr>
          <w:lang w:val="sq-AL"/>
        </w:rPr>
        <w:t>VENDOSI:</w:t>
      </w:r>
    </w:p>
    <w:p w:rsidR="002F1764" w:rsidRPr="009D161E" w:rsidRDefault="002F1764" w:rsidP="00231529">
      <w:pPr>
        <w:pStyle w:val="Paragrafi"/>
        <w:rPr>
          <w:sz w:val="8"/>
          <w:lang w:val="sq-AL"/>
        </w:rPr>
      </w:pPr>
    </w:p>
    <w:p w:rsidR="002F1764" w:rsidRPr="009D161E" w:rsidRDefault="002F1764" w:rsidP="00231529">
      <w:pPr>
        <w:pStyle w:val="Paragrafi"/>
        <w:rPr>
          <w:lang w:val="sq-AL"/>
        </w:rPr>
      </w:pPr>
      <w:r w:rsidRPr="009D161E">
        <w:rPr>
          <w:lang w:val="sq-AL"/>
        </w:rPr>
        <w:t>1. Shpronësimin, për interes publik, të pronarëve të pasurive të paluajtshme, që preken nga rehabilitimi dhe zgjerimi i varrezave publike, Sharrë, faza IV, dhe Tufinë, fazat III dhe IV, në bashkinë e Tiranës.</w:t>
      </w:r>
    </w:p>
    <w:p w:rsidR="002F1764" w:rsidRPr="009D161E" w:rsidRDefault="002F1764" w:rsidP="00231529">
      <w:pPr>
        <w:pStyle w:val="Paragrafi"/>
        <w:rPr>
          <w:lang w:val="sq-AL"/>
        </w:rPr>
      </w:pPr>
      <w:r w:rsidRPr="009D161E">
        <w:rPr>
          <w:lang w:val="sq-AL"/>
        </w:rPr>
        <w:t xml:space="preserve">2. Shpronësimi bëhet në favor të bashkisë së Tiranës. </w:t>
      </w:r>
    </w:p>
    <w:p w:rsidR="002F1764" w:rsidRPr="009D161E" w:rsidRDefault="002F1764" w:rsidP="00231529">
      <w:pPr>
        <w:pStyle w:val="Paragrafi"/>
        <w:rPr>
          <w:lang w:val="sq-AL"/>
        </w:rPr>
      </w:pPr>
      <w:r w:rsidRPr="009D161E">
        <w:rPr>
          <w:lang w:val="sq-AL"/>
        </w:rPr>
        <w:t>3. Për rehabilitimin dhe zgjerimin e varrezave publike</w:t>
      </w:r>
      <w:r w:rsidR="00F1260D" w:rsidRPr="009D161E">
        <w:rPr>
          <w:lang w:val="sq-AL"/>
        </w:rPr>
        <w:t>,</w:t>
      </w:r>
      <w:r w:rsidRPr="009D161E">
        <w:rPr>
          <w:lang w:val="sq-AL"/>
        </w:rPr>
        <w:t xml:space="preserve"> pronarët kompensohen sipas vlerave të përcaktuara në tabelat që i bashkëlidhen këtij vendimi, si më poshtë vijon:  </w:t>
      </w:r>
    </w:p>
    <w:p w:rsidR="00231529" w:rsidRPr="009D161E" w:rsidRDefault="00231529" w:rsidP="00231529">
      <w:pPr>
        <w:pStyle w:val="Paragrafi"/>
        <w:rPr>
          <w:lang w:val="sq-AL"/>
        </w:rPr>
      </w:pPr>
    </w:p>
    <w:p w:rsidR="002F1764" w:rsidRPr="009D161E" w:rsidRDefault="002F1764" w:rsidP="00231529">
      <w:pPr>
        <w:pStyle w:val="Paragrafi"/>
        <w:rPr>
          <w:spacing w:val="-4"/>
          <w:lang w:val="sq-AL"/>
        </w:rPr>
      </w:pPr>
      <w:r w:rsidRPr="009D161E">
        <w:rPr>
          <w:spacing w:val="-4"/>
          <w:lang w:val="sq-AL"/>
        </w:rPr>
        <w:t>a) Sharrë, faza IV, për sipërfaqen 10 604 (dhjetë mijë e gjashtëqind e katër) m² truall, 4 851 798 (katër milionë e tetëqind e pesëdhjetë e një mijë e shtatëqind e nëntëdhjetë e tetë) lekë.</w:t>
      </w:r>
    </w:p>
    <w:p w:rsidR="002F1764" w:rsidRPr="009D161E" w:rsidRDefault="002F1764" w:rsidP="00231529">
      <w:pPr>
        <w:pStyle w:val="Paragrafi"/>
        <w:rPr>
          <w:spacing w:val="-4"/>
          <w:lang w:val="sq-AL"/>
        </w:rPr>
      </w:pPr>
      <w:r w:rsidRPr="009D161E">
        <w:rPr>
          <w:spacing w:val="-4"/>
          <w:lang w:val="sq-AL"/>
        </w:rPr>
        <w:t xml:space="preserve">b) Tufinë, faza III, për sipërfaqen 5 729 (pesë mijë e shtatëqind e njëzet e nëntë) m², truall, 2 236 416 (dy milionë </w:t>
      </w:r>
      <w:r w:rsidRPr="009D161E">
        <w:rPr>
          <w:spacing w:val="-4"/>
          <w:lang w:val="sq-AL"/>
        </w:rPr>
        <w:lastRenderedPageBreak/>
        <w:t>e dyqind e tridhjetë e gjashtë mijë e katërqind e gjashtëmbëdhjetë) lekë.</w:t>
      </w:r>
    </w:p>
    <w:p w:rsidR="002F1764" w:rsidRPr="009D161E" w:rsidRDefault="002F1764" w:rsidP="00231529">
      <w:pPr>
        <w:pStyle w:val="Paragrafi"/>
        <w:rPr>
          <w:spacing w:val="-4"/>
          <w:lang w:val="sq-AL"/>
        </w:rPr>
      </w:pPr>
      <w:r w:rsidRPr="009D161E">
        <w:rPr>
          <w:spacing w:val="-4"/>
          <w:lang w:val="sq-AL"/>
        </w:rPr>
        <w:t>c) Tufinë, faza IV, për sipërfaqen 15 688 (pesëmbëdhjetë mijë e gjas</w:t>
      </w:r>
      <w:r w:rsidR="00F1260D" w:rsidRPr="009D161E">
        <w:rPr>
          <w:spacing w:val="-4"/>
          <w:lang w:val="sq-AL"/>
        </w:rPr>
        <w:t>htëqind e tetëdhjetë e tetë) m²</w:t>
      </w:r>
      <w:r w:rsidR="009D161E" w:rsidRPr="009D161E">
        <w:rPr>
          <w:spacing w:val="-4"/>
          <w:lang w:val="sq-AL"/>
        </w:rPr>
        <w:t>,</w:t>
      </w:r>
      <w:r w:rsidRPr="009D161E">
        <w:rPr>
          <w:spacing w:val="-4"/>
          <w:lang w:val="sq-AL"/>
        </w:rPr>
        <w:t xml:space="preserve"> truall, 5 187 840 (pesë milionë e njëqind e tetëdhjetë e shtatë mijë e tetëqind e dyzet) lekë. </w:t>
      </w:r>
    </w:p>
    <w:p w:rsidR="002F1764" w:rsidRPr="009D161E" w:rsidRDefault="002F1764" w:rsidP="00231529">
      <w:pPr>
        <w:pStyle w:val="Paragrafi"/>
        <w:rPr>
          <w:spacing w:val="-4"/>
          <w:lang w:val="sq-AL"/>
        </w:rPr>
      </w:pPr>
      <w:r w:rsidRPr="009D161E">
        <w:rPr>
          <w:spacing w:val="-4"/>
          <w:lang w:val="sq-AL"/>
        </w:rPr>
        <w:t xml:space="preserve">    Vlerat e përcaktuara në shkronjat </w:t>
      </w:r>
      <w:r w:rsidR="0008629F" w:rsidRPr="009D161E">
        <w:rPr>
          <w:spacing w:val="-4"/>
          <w:lang w:val="sq-AL"/>
        </w:rPr>
        <w:t>“</w:t>
      </w:r>
      <w:r w:rsidRPr="009D161E">
        <w:rPr>
          <w:spacing w:val="-4"/>
          <w:lang w:val="sq-AL"/>
        </w:rPr>
        <w:t>a</w:t>
      </w:r>
      <w:r w:rsidR="0008629F" w:rsidRPr="009D161E">
        <w:rPr>
          <w:spacing w:val="-4"/>
          <w:lang w:val="sq-AL"/>
        </w:rPr>
        <w:t>”</w:t>
      </w:r>
      <w:r w:rsidRPr="009D161E">
        <w:rPr>
          <w:spacing w:val="-4"/>
          <w:lang w:val="sq-AL"/>
        </w:rPr>
        <w:t xml:space="preserve">, </w:t>
      </w:r>
      <w:r w:rsidR="0008629F" w:rsidRPr="009D161E">
        <w:rPr>
          <w:spacing w:val="-4"/>
          <w:lang w:val="sq-AL"/>
        </w:rPr>
        <w:t>“</w:t>
      </w:r>
      <w:r w:rsidRPr="009D161E">
        <w:rPr>
          <w:spacing w:val="-4"/>
          <w:lang w:val="sq-AL"/>
        </w:rPr>
        <w:t>b</w:t>
      </w:r>
      <w:r w:rsidR="0008629F" w:rsidRPr="009D161E">
        <w:rPr>
          <w:spacing w:val="-4"/>
          <w:lang w:val="sq-AL"/>
        </w:rPr>
        <w:t>”</w:t>
      </w:r>
      <w:r w:rsidRPr="009D161E">
        <w:rPr>
          <w:spacing w:val="-4"/>
          <w:lang w:val="sq-AL"/>
        </w:rPr>
        <w:t xml:space="preserve"> dhe </w:t>
      </w:r>
      <w:r w:rsidR="0008629F" w:rsidRPr="009D161E">
        <w:rPr>
          <w:spacing w:val="-4"/>
          <w:lang w:val="sq-AL"/>
        </w:rPr>
        <w:t>“</w:t>
      </w:r>
      <w:r w:rsidRPr="009D161E">
        <w:rPr>
          <w:spacing w:val="-4"/>
          <w:lang w:val="sq-AL"/>
        </w:rPr>
        <w:t>c</w:t>
      </w:r>
      <w:r w:rsidR="0008629F" w:rsidRPr="009D161E">
        <w:rPr>
          <w:spacing w:val="-4"/>
          <w:lang w:val="sq-AL"/>
        </w:rPr>
        <w:t>”</w:t>
      </w:r>
      <w:r w:rsidRPr="009D161E">
        <w:rPr>
          <w:spacing w:val="-4"/>
          <w:lang w:val="sq-AL"/>
        </w:rPr>
        <w:t xml:space="preserve"> të kësaj pike, të përballohen nga të ardhurat e bashkisë së Tiranës, miratuar në buxhetin e vitit 2014.</w:t>
      </w:r>
    </w:p>
    <w:p w:rsidR="002F1764" w:rsidRPr="009D161E" w:rsidRDefault="002F1764" w:rsidP="00231529">
      <w:pPr>
        <w:pStyle w:val="Paragrafi"/>
        <w:rPr>
          <w:spacing w:val="-4"/>
          <w:lang w:val="sq-AL"/>
        </w:rPr>
      </w:pPr>
      <w:r w:rsidRPr="009D161E">
        <w:rPr>
          <w:spacing w:val="-4"/>
          <w:lang w:val="sq-AL"/>
        </w:rPr>
        <w:t>4. Vlera e shpenzimeve procedurale të përballohet nga bashkia e Tiranës.</w:t>
      </w:r>
    </w:p>
    <w:p w:rsidR="00231529" w:rsidRPr="009D161E" w:rsidRDefault="00231529" w:rsidP="00231529">
      <w:pPr>
        <w:pStyle w:val="Paragrafi"/>
        <w:rPr>
          <w:spacing w:val="-4"/>
          <w:lang w:val="sq-AL"/>
        </w:rPr>
      </w:pPr>
    </w:p>
    <w:p w:rsidR="00231529" w:rsidRPr="009D161E" w:rsidRDefault="00231529" w:rsidP="00231529">
      <w:pPr>
        <w:pStyle w:val="Paragrafi"/>
        <w:rPr>
          <w:spacing w:val="-4"/>
          <w:lang w:val="sq-AL"/>
        </w:rPr>
      </w:pPr>
    </w:p>
    <w:p w:rsidR="00231529" w:rsidRPr="009D161E" w:rsidRDefault="00231529" w:rsidP="00231529">
      <w:pPr>
        <w:pStyle w:val="Paragrafi"/>
        <w:rPr>
          <w:spacing w:val="-4"/>
          <w:lang w:val="sq-AL"/>
        </w:rPr>
      </w:pPr>
    </w:p>
    <w:p w:rsidR="002F1764" w:rsidRPr="009D161E" w:rsidRDefault="002F1764" w:rsidP="00231529">
      <w:pPr>
        <w:pStyle w:val="Paragrafi"/>
        <w:rPr>
          <w:lang w:val="sq-AL"/>
        </w:rPr>
      </w:pPr>
      <w:r w:rsidRPr="009D161E">
        <w:rPr>
          <w:spacing w:val="-4"/>
          <w:lang w:val="sq-AL"/>
        </w:rPr>
        <w:t>5. Afati i përfundimit të projektit të jetë tre muaj pas</w:t>
      </w:r>
      <w:r w:rsidRPr="009D161E">
        <w:rPr>
          <w:lang w:val="sq-AL"/>
        </w:rPr>
        <w:t xml:space="preserve"> miratimit të projektit.</w:t>
      </w:r>
    </w:p>
    <w:p w:rsidR="002F1764" w:rsidRPr="009D161E" w:rsidRDefault="002F1764" w:rsidP="00231529">
      <w:pPr>
        <w:pStyle w:val="Paragrafi"/>
        <w:rPr>
          <w:lang w:val="sq-AL"/>
        </w:rPr>
      </w:pPr>
      <w:r w:rsidRPr="009D161E">
        <w:rPr>
          <w:lang w:val="sq-AL"/>
        </w:rPr>
        <w:lastRenderedPageBreak/>
        <w:t>6. Regjistrimi i ri i pasurisë prej 10 604 m², tr</w:t>
      </w:r>
      <w:r w:rsidR="00F1260D" w:rsidRPr="009D161E">
        <w:rPr>
          <w:lang w:val="sq-AL"/>
        </w:rPr>
        <w:t>uall, Sharrë, faza IV, 5 729 m²</w:t>
      </w:r>
      <w:r w:rsidR="009D161E" w:rsidRPr="009D161E">
        <w:rPr>
          <w:lang w:val="sq-AL"/>
        </w:rPr>
        <w:t>,</w:t>
      </w:r>
      <w:r w:rsidRPr="009D161E">
        <w:rPr>
          <w:lang w:val="sq-AL"/>
        </w:rPr>
        <w:t xml:space="preserve"> truall, Tuf</w:t>
      </w:r>
      <w:r w:rsidR="00F1260D" w:rsidRPr="009D161E">
        <w:rPr>
          <w:lang w:val="sq-AL"/>
        </w:rPr>
        <w:t>inë, faza III, si dhe 15 688 m²</w:t>
      </w:r>
      <w:r w:rsidR="009D161E" w:rsidRPr="009D161E">
        <w:rPr>
          <w:lang w:val="sq-AL"/>
        </w:rPr>
        <w:t>,</w:t>
      </w:r>
      <w:r w:rsidRPr="009D161E">
        <w:rPr>
          <w:lang w:val="sq-AL"/>
        </w:rPr>
        <w:t xml:space="preserve"> truall, Tufinë, faza IV, të bëhet brenda 30 (tridhjetë) ditëve nga data e hyrjes në fuqi të këtij vendimi.</w:t>
      </w:r>
    </w:p>
    <w:p w:rsidR="002F1764" w:rsidRPr="009D161E" w:rsidRDefault="002F1764" w:rsidP="00231529">
      <w:pPr>
        <w:pStyle w:val="Paragrafi"/>
        <w:rPr>
          <w:lang w:val="sq-AL"/>
        </w:rPr>
      </w:pPr>
      <w:r w:rsidRPr="009D161E">
        <w:rPr>
          <w:lang w:val="sq-AL"/>
        </w:rPr>
        <w:t xml:space="preserve">7. Afati i përfundimit të punimeve të objektit </w:t>
      </w:r>
      <w:r w:rsidR="0008629F" w:rsidRPr="009D161E">
        <w:rPr>
          <w:lang w:val="sq-AL"/>
        </w:rPr>
        <w:t>“</w:t>
      </w:r>
      <w:r w:rsidRPr="009D161E">
        <w:rPr>
          <w:lang w:val="sq-AL"/>
        </w:rPr>
        <w:t>Rehabilitimi dhe zgjerimi i varrezave publike, Sharrë, faza IV, dhe Tufinë, fazat III dhe IV</w:t>
      </w:r>
      <w:r w:rsidR="0008629F" w:rsidRPr="009D161E">
        <w:rPr>
          <w:lang w:val="sq-AL"/>
        </w:rPr>
        <w:t>”</w:t>
      </w:r>
      <w:r w:rsidRPr="009D161E">
        <w:rPr>
          <w:lang w:val="sq-AL"/>
        </w:rPr>
        <w:t>, në bashkinë e Tiranës, të jetë në përputhje me afatet e parashikuara nga kjo bashki.</w:t>
      </w:r>
    </w:p>
    <w:p w:rsidR="002F1764" w:rsidRPr="009D161E" w:rsidRDefault="002F1764" w:rsidP="00231529">
      <w:pPr>
        <w:pStyle w:val="Paragrafi"/>
        <w:rPr>
          <w:lang w:val="sq-AL"/>
        </w:rPr>
      </w:pPr>
      <w:r w:rsidRPr="009D161E">
        <w:rPr>
          <w:lang w:val="sq-AL"/>
        </w:rPr>
        <w:t>8. Ngarkohen Ministria e Punëve të Brendshme dhe bashkia e Tiranës për zbatimin e këtij vendimi.</w:t>
      </w:r>
    </w:p>
    <w:p w:rsidR="002F1764" w:rsidRPr="009D161E" w:rsidRDefault="002F1764" w:rsidP="00231529">
      <w:pPr>
        <w:pStyle w:val="Paragrafi"/>
        <w:rPr>
          <w:lang w:val="sq-AL"/>
        </w:rPr>
      </w:pPr>
      <w:r w:rsidRPr="009D161E">
        <w:rPr>
          <w:lang w:val="sq-AL"/>
        </w:rPr>
        <w:t>Ky vendim hyn në</w:t>
      </w:r>
      <w:r w:rsidR="009A44A7" w:rsidRPr="009D161E">
        <w:rPr>
          <w:lang w:val="sq-AL"/>
        </w:rPr>
        <w:t xml:space="preserve"> fuqi menjëherë dhe botohet në Fletoren zyrtare</w:t>
      </w:r>
      <w:r w:rsidRPr="009D161E">
        <w:rPr>
          <w:lang w:val="sq-AL"/>
        </w:rPr>
        <w:t>.</w:t>
      </w:r>
    </w:p>
    <w:p w:rsidR="002F1764" w:rsidRPr="009D161E" w:rsidRDefault="002F1764" w:rsidP="00231529">
      <w:pPr>
        <w:pStyle w:val="Autoriteti"/>
        <w:keepNext w:val="0"/>
        <w:rPr>
          <w:lang w:val="sq-AL"/>
        </w:rPr>
      </w:pPr>
      <w:r w:rsidRPr="009D161E">
        <w:rPr>
          <w:lang w:val="sq-AL"/>
        </w:rPr>
        <w:t>Kryeministri</w:t>
      </w:r>
    </w:p>
    <w:p w:rsidR="002F1764" w:rsidRPr="009D161E" w:rsidRDefault="002F1764" w:rsidP="00231529">
      <w:pPr>
        <w:pStyle w:val="AutoritetiEmer"/>
        <w:rPr>
          <w:lang w:val="sq-AL"/>
        </w:rPr>
      </w:pPr>
      <w:r w:rsidRPr="009D161E">
        <w:rPr>
          <w:lang w:val="sq-AL"/>
        </w:rPr>
        <w:t>Edi Rama</w:t>
      </w:r>
    </w:p>
    <w:p w:rsidR="006A5A94" w:rsidRPr="009D161E" w:rsidRDefault="006A5A94" w:rsidP="00231529">
      <w:pPr>
        <w:widowControl w:val="0"/>
        <w:spacing w:line="240" w:lineRule="auto"/>
        <w:rPr>
          <w:b/>
          <w:sz w:val="24"/>
          <w:szCs w:val="24"/>
          <w:lang w:val="sq-AL"/>
        </w:rPr>
        <w:sectPr w:rsidR="006A5A94" w:rsidRPr="009D161E" w:rsidSect="009052DF">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1013"/>
          <w:cols w:num="2" w:space="454"/>
          <w:docGrid w:linePitch="360"/>
        </w:sectPr>
      </w:pPr>
    </w:p>
    <w:p w:rsidR="002F1764" w:rsidRPr="009D161E" w:rsidRDefault="002F1764" w:rsidP="00231529">
      <w:pPr>
        <w:widowControl w:val="0"/>
        <w:spacing w:line="240" w:lineRule="auto"/>
        <w:rPr>
          <w:b/>
          <w:sz w:val="24"/>
          <w:szCs w:val="24"/>
          <w:lang w:val="sq-AL"/>
        </w:rPr>
      </w:pPr>
      <w:r w:rsidRPr="009D161E">
        <w:rPr>
          <w:b/>
          <w:sz w:val="24"/>
          <w:szCs w:val="24"/>
          <w:lang w:val="sq-AL"/>
        </w:rPr>
        <w:lastRenderedPageBreak/>
        <w:t xml:space="preserve">                </w:t>
      </w:r>
    </w:p>
    <w:p w:rsidR="002F1764" w:rsidRPr="009D161E" w:rsidRDefault="002F1764" w:rsidP="00231529">
      <w:pPr>
        <w:widowControl w:val="0"/>
        <w:spacing w:after="0" w:line="240" w:lineRule="auto"/>
        <w:jc w:val="center"/>
        <w:rPr>
          <w:rFonts w:ascii="CG Times" w:hAnsi="CG Times"/>
          <w:sz w:val="21"/>
          <w:szCs w:val="21"/>
          <w:lang w:val="sq-AL"/>
        </w:rPr>
      </w:pPr>
      <w:r w:rsidRPr="009D161E">
        <w:rPr>
          <w:rFonts w:ascii="CG Times" w:hAnsi="CG Times"/>
          <w:sz w:val="21"/>
          <w:szCs w:val="21"/>
          <w:lang w:val="sq-AL"/>
        </w:rPr>
        <w:t>TË DHËNA MBI LISTËN EMËRORE TË PRONARËVE DHE PRONAVE QË DO</w:t>
      </w:r>
      <w:r w:rsidR="009A44A7" w:rsidRPr="009D161E">
        <w:rPr>
          <w:rFonts w:ascii="CG Times" w:hAnsi="CG Times"/>
          <w:sz w:val="21"/>
          <w:szCs w:val="21"/>
          <w:lang w:val="sq-AL"/>
        </w:rPr>
        <w:t xml:space="preserve"> TË SHPRONËSOHEN </w:t>
      </w:r>
      <w:r w:rsidR="0008629F" w:rsidRPr="009D161E">
        <w:rPr>
          <w:rFonts w:ascii="CG Times" w:hAnsi="CG Times"/>
          <w:sz w:val="21"/>
          <w:szCs w:val="21"/>
          <w:lang w:val="sq-AL"/>
        </w:rPr>
        <w:t>“</w:t>
      </w:r>
      <w:r w:rsidRPr="009D161E">
        <w:rPr>
          <w:rFonts w:ascii="CG Times" w:hAnsi="CG Times"/>
          <w:sz w:val="21"/>
          <w:szCs w:val="21"/>
          <w:lang w:val="sq-AL"/>
        </w:rPr>
        <w:t>PËR  ZGJERIMIN E VARREZAVE PUBLIKE, TUFINË</w:t>
      </w:r>
      <w:r w:rsidR="009A44A7" w:rsidRPr="009D161E">
        <w:rPr>
          <w:rFonts w:ascii="CG Times" w:hAnsi="CG Times"/>
          <w:sz w:val="21"/>
          <w:szCs w:val="21"/>
          <w:lang w:val="sq-AL"/>
        </w:rPr>
        <w:t>, FAZA E TRETË</w:t>
      </w:r>
      <w:r w:rsidR="0008629F" w:rsidRPr="009D161E">
        <w:rPr>
          <w:rFonts w:ascii="CG Times" w:hAnsi="CG Times"/>
          <w:sz w:val="21"/>
          <w:szCs w:val="21"/>
          <w:lang w:val="sq-AL"/>
        </w:rPr>
        <w:t>”</w:t>
      </w:r>
    </w:p>
    <w:p w:rsidR="002F1764" w:rsidRPr="009D161E" w:rsidRDefault="002F1764" w:rsidP="00231529">
      <w:pPr>
        <w:widowControl w:val="0"/>
        <w:spacing w:after="0" w:line="240" w:lineRule="auto"/>
        <w:jc w:val="center"/>
        <w:rPr>
          <w:rFonts w:ascii="CG Times" w:hAnsi="CG Times"/>
          <w:sz w:val="21"/>
          <w:szCs w:val="21"/>
          <w:lang w:val="sq-AL"/>
        </w:rPr>
      </w:pPr>
      <w:r w:rsidRPr="009D161E">
        <w:rPr>
          <w:rFonts w:ascii="CG Times" w:hAnsi="CG Times"/>
          <w:sz w:val="21"/>
          <w:szCs w:val="21"/>
          <w:lang w:val="sq-AL"/>
        </w:rPr>
        <w:t xml:space="preserve">Zona </w:t>
      </w:r>
      <w:r w:rsidR="008C2A58" w:rsidRPr="009D161E">
        <w:rPr>
          <w:rFonts w:ascii="CG Times" w:hAnsi="CG Times"/>
          <w:sz w:val="21"/>
          <w:szCs w:val="21"/>
          <w:lang w:val="sq-AL"/>
        </w:rPr>
        <w:t xml:space="preserve">kadastrale </w:t>
      </w:r>
      <w:r w:rsidRPr="009D161E">
        <w:rPr>
          <w:rFonts w:ascii="CG Times" w:hAnsi="CG Times"/>
          <w:sz w:val="21"/>
          <w:szCs w:val="21"/>
          <w:lang w:val="sq-AL"/>
        </w:rPr>
        <w:t>3426</w:t>
      </w:r>
    </w:p>
    <w:p w:rsidR="002F1764" w:rsidRPr="009D161E" w:rsidRDefault="002F1764" w:rsidP="00231529">
      <w:pPr>
        <w:widowControl w:val="0"/>
        <w:spacing w:after="0" w:line="240" w:lineRule="auto"/>
        <w:rPr>
          <w:rFonts w:ascii="CG Times" w:hAnsi="CG Times"/>
          <w:sz w:val="24"/>
          <w:szCs w:val="24"/>
          <w:lang w:val="sq-AL"/>
        </w:rPr>
      </w:pPr>
    </w:p>
    <w:tbl>
      <w:tblPr>
        <w:tblW w:w="50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2121"/>
        <w:gridCol w:w="867"/>
        <w:gridCol w:w="1704"/>
        <w:gridCol w:w="1231"/>
        <w:gridCol w:w="1010"/>
        <w:gridCol w:w="1033"/>
        <w:gridCol w:w="1980"/>
      </w:tblGrid>
      <w:tr w:rsidR="00231529" w:rsidRPr="009D161E" w:rsidTr="00D6174D">
        <w:trPr>
          <w:jc w:val="center"/>
        </w:trPr>
        <w:tc>
          <w:tcPr>
            <w:tcW w:w="273" w:type="pct"/>
          </w:tcPr>
          <w:p w:rsidR="002F1764" w:rsidRPr="009D161E" w:rsidRDefault="002F1764" w:rsidP="00231529">
            <w:pPr>
              <w:widowControl w:val="0"/>
              <w:spacing w:after="0" w:line="240" w:lineRule="auto"/>
              <w:ind w:firstLine="0"/>
              <w:jc w:val="center"/>
              <w:rPr>
                <w:rFonts w:ascii="CG Times" w:hAnsi="CG Times"/>
                <w:b/>
                <w:sz w:val="18"/>
                <w:szCs w:val="18"/>
                <w:lang w:val="sq-AL"/>
              </w:rPr>
            </w:pPr>
            <w:r w:rsidRPr="009D161E">
              <w:rPr>
                <w:rFonts w:ascii="CG Times" w:hAnsi="CG Times"/>
                <w:b/>
                <w:sz w:val="18"/>
                <w:szCs w:val="18"/>
                <w:lang w:val="sq-AL"/>
              </w:rPr>
              <w:t>Nr.</w:t>
            </w:r>
          </w:p>
        </w:tc>
        <w:tc>
          <w:tcPr>
            <w:tcW w:w="1008" w:type="pct"/>
          </w:tcPr>
          <w:p w:rsidR="002F1764" w:rsidRPr="009D161E" w:rsidRDefault="002F1764" w:rsidP="00231529">
            <w:pPr>
              <w:widowControl w:val="0"/>
              <w:spacing w:after="0" w:line="240" w:lineRule="auto"/>
              <w:rPr>
                <w:rFonts w:ascii="CG Times" w:hAnsi="CG Times"/>
                <w:b/>
                <w:sz w:val="18"/>
                <w:szCs w:val="18"/>
                <w:lang w:val="sq-AL"/>
              </w:rPr>
            </w:pPr>
            <w:r w:rsidRPr="009D161E">
              <w:rPr>
                <w:rFonts w:ascii="CG Times" w:hAnsi="CG Times"/>
                <w:b/>
                <w:sz w:val="18"/>
                <w:szCs w:val="18"/>
                <w:lang w:val="sq-AL"/>
              </w:rPr>
              <w:t>Emër</w:t>
            </w:r>
            <w:r w:rsidR="008C2A58" w:rsidRPr="009D161E">
              <w:rPr>
                <w:rFonts w:ascii="CG Times" w:hAnsi="CG Times"/>
                <w:b/>
                <w:sz w:val="18"/>
                <w:szCs w:val="18"/>
                <w:lang w:val="sq-AL"/>
              </w:rPr>
              <w:t>, mbiemër</w:t>
            </w:r>
          </w:p>
        </w:tc>
        <w:tc>
          <w:tcPr>
            <w:tcW w:w="412" w:type="pct"/>
          </w:tcPr>
          <w:p w:rsidR="002F1764" w:rsidRPr="009D161E" w:rsidRDefault="002F1764" w:rsidP="00231529">
            <w:pPr>
              <w:widowControl w:val="0"/>
              <w:spacing w:after="0" w:line="240" w:lineRule="auto"/>
              <w:ind w:firstLine="0"/>
              <w:jc w:val="center"/>
              <w:rPr>
                <w:rFonts w:ascii="CG Times" w:hAnsi="CG Times"/>
                <w:b/>
                <w:sz w:val="18"/>
                <w:szCs w:val="18"/>
                <w:lang w:val="sq-AL"/>
              </w:rPr>
            </w:pPr>
            <w:r w:rsidRPr="009D161E">
              <w:rPr>
                <w:rFonts w:ascii="CG Times" w:hAnsi="CG Times"/>
                <w:b/>
                <w:sz w:val="18"/>
                <w:szCs w:val="18"/>
                <w:lang w:val="sq-AL"/>
              </w:rPr>
              <w:t>Nr. i pasurisë</w:t>
            </w:r>
          </w:p>
        </w:tc>
        <w:tc>
          <w:tcPr>
            <w:tcW w:w="810" w:type="pct"/>
          </w:tcPr>
          <w:p w:rsidR="002F1764" w:rsidRPr="009D161E" w:rsidRDefault="002F1764" w:rsidP="00231529">
            <w:pPr>
              <w:widowControl w:val="0"/>
              <w:spacing w:after="0" w:line="240" w:lineRule="auto"/>
              <w:ind w:firstLine="0"/>
              <w:jc w:val="center"/>
              <w:rPr>
                <w:rFonts w:ascii="CG Times" w:hAnsi="CG Times"/>
                <w:b/>
                <w:sz w:val="18"/>
                <w:szCs w:val="18"/>
                <w:lang w:val="sq-AL"/>
              </w:rPr>
            </w:pPr>
            <w:r w:rsidRPr="009D161E">
              <w:rPr>
                <w:rFonts w:ascii="CG Times" w:hAnsi="CG Times"/>
                <w:b/>
                <w:sz w:val="18"/>
                <w:szCs w:val="18"/>
                <w:lang w:val="sq-AL"/>
              </w:rPr>
              <w:t xml:space="preserve">Sipërfaqe  e </w:t>
            </w:r>
            <w:r w:rsidR="008C2A58" w:rsidRPr="009D161E">
              <w:rPr>
                <w:rFonts w:ascii="CG Times" w:hAnsi="CG Times"/>
                <w:b/>
                <w:sz w:val="18"/>
                <w:szCs w:val="18"/>
                <w:lang w:val="sq-AL"/>
              </w:rPr>
              <w:t>përgjithshme</w:t>
            </w:r>
            <w:r w:rsidRPr="009D161E">
              <w:rPr>
                <w:rFonts w:ascii="CG Times" w:hAnsi="CG Times"/>
                <w:b/>
                <w:sz w:val="18"/>
                <w:szCs w:val="18"/>
                <w:lang w:val="sq-AL"/>
              </w:rPr>
              <w:t>/m²</w:t>
            </w:r>
          </w:p>
        </w:tc>
        <w:tc>
          <w:tcPr>
            <w:tcW w:w="585" w:type="pct"/>
          </w:tcPr>
          <w:p w:rsidR="002F1764" w:rsidRPr="009D161E" w:rsidRDefault="002F1764" w:rsidP="00231529">
            <w:pPr>
              <w:widowControl w:val="0"/>
              <w:spacing w:after="0" w:line="240" w:lineRule="auto"/>
              <w:ind w:firstLine="0"/>
              <w:jc w:val="center"/>
              <w:rPr>
                <w:rFonts w:ascii="CG Times" w:hAnsi="CG Times"/>
                <w:b/>
                <w:sz w:val="18"/>
                <w:szCs w:val="18"/>
                <w:lang w:val="sq-AL"/>
              </w:rPr>
            </w:pPr>
            <w:r w:rsidRPr="009D161E">
              <w:rPr>
                <w:rFonts w:ascii="CG Times" w:hAnsi="CG Times"/>
                <w:b/>
                <w:sz w:val="18"/>
                <w:szCs w:val="18"/>
                <w:lang w:val="sq-AL"/>
              </w:rPr>
              <w:t xml:space="preserve">Sipërfaqe e </w:t>
            </w:r>
            <w:r w:rsidR="008C2A58" w:rsidRPr="009D161E">
              <w:rPr>
                <w:rFonts w:ascii="CG Times" w:hAnsi="CG Times"/>
                <w:b/>
                <w:sz w:val="18"/>
                <w:szCs w:val="18"/>
                <w:lang w:val="sq-AL"/>
              </w:rPr>
              <w:t>prekur</w:t>
            </w:r>
            <w:r w:rsidRPr="009D161E">
              <w:rPr>
                <w:rFonts w:ascii="CG Times" w:hAnsi="CG Times"/>
                <w:b/>
                <w:sz w:val="18"/>
                <w:szCs w:val="18"/>
                <w:lang w:val="sq-AL"/>
              </w:rPr>
              <w:t>/m²</w:t>
            </w:r>
          </w:p>
        </w:tc>
        <w:tc>
          <w:tcPr>
            <w:tcW w:w="480" w:type="pct"/>
          </w:tcPr>
          <w:p w:rsidR="002F1764" w:rsidRPr="009D161E" w:rsidRDefault="002F1764" w:rsidP="00231529">
            <w:pPr>
              <w:widowControl w:val="0"/>
              <w:spacing w:after="0" w:line="240" w:lineRule="auto"/>
              <w:ind w:firstLine="0"/>
              <w:jc w:val="center"/>
              <w:rPr>
                <w:rFonts w:ascii="CG Times" w:hAnsi="CG Times"/>
                <w:b/>
                <w:sz w:val="18"/>
                <w:szCs w:val="18"/>
                <w:lang w:val="sq-AL"/>
              </w:rPr>
            </w:pPr>
            <w:r w:rsidRPr="009D161E">
              <w:rPr>
                <w:rFonts w:ascii="CG Times" w:hAnsi="CG Times"/>
                <w:b/>
                <w:sz w:val="18"/>
                <w:szCs w:val="18"/>
                <w:lang w:val="sq-AL"/>
              </w:rPr>
              <w:t>Çmimi në lekë/m²</w:t>
            </w:r>
          </w:p>
        </w:tc>
        <w:tc>
          <w:tcPr>
            <w:tcW w:w="491" w:type="pct"/>
          </w:tcPr>
          <w:p w:rsidR="002F1764" w:rsidRPr="009D161E" w:rsidRDefault="002F1764" w:rsidP="00231529">
            <w:pPr>
              <w:widowControl w:val="0"/>
              <w:spacing w:after="0" w:line="240" w:lineRule="auto"/>
              <w:ind w:firstLine="0"/>
              <w:jc w:val="center"/>
              <w:rPr>
                <w:rFonts w:ascii="CG Times" w:hAnsi="CG Times"/>
                <w:b/>
                <w:sz w:val="18"/>
                <w:szCs w:val="18"/>
                <w:lang w:val="sq-AL"/>
              </w:rPr>
            </w:pPr>
            <w:r w:rsidRPr="009D161E">
              <w:rPr>
                <w:rFonts w:ascii="CG Times" w:hAnsi="CG Times"/>
                <w:b/>
                <w:sz w:val="18"/>
                <w:szCs w:val="18"/>
                <w:lang w:val="sq-AL"/>
              </w:rPr>
              <w:t>Vlera në lekë</w:t>
            </w:r>
          </w:p>
        </w:tc>
        <w:tc>
          <w:tcPr>
            <w:tcW w:w="942" w:type="pct"/>
          </w:tcPr>
          <w:p w:rsidR="002F1764" w:rsidRPr="009D161E" w:rsidRDefault="008C2A58" w:rsidP="00231529">
            <w:pPr>
              <w:widowControl w:val="0"/>
              <w:spacing w:after="0" w:line="240" w:lineRule="auto"/>
              <w:ind w:firstLine="0"/>
              <w:jc w:val="center"/>
              <w:rPr>
                <w:rFonts w:ascii="CG Times" w:hAnsi="CG Times"/>
                <w:b/>
                <w:sz w:val="18"/>
                <w:szCs w:val="18"/>
                <w:lang w:val="sq-AL"/>
              </w:rPr>
            </w:pPr>
            <w:r w:rsidRPr="009D161E">
              <w:rPr>
                <w:rFonts w:ascii="CG Times" w:hAnsi="CG Times"/>
                <w:b/>
                <w:sz w:val="18"/>
                <w:szCs w:val="18"/>
                <w:lang w:val="sq-AL"/>
              </w:rPr>
              <w:t>Ll</w:t>
            </w:r>
            <w:r w:rsidR="002F1764" w:rsidRPr="009D161E">
              <w:rPr>
                <w:rFonts w:ascii="CG Times" w:hAnsi="CG Times"/>
                <w:b/>
                <w:sz w:val="18"/>
                <w:szCs w:val="18"/>
                <w:lang w:val="sq-AL"/>
              </w:rPr>
              <w:t>oji i dokumentit</w:t>
            </w:r>
          </w:p>
        </w:tc>
      </w:tr>
      <w:tr w:rsidR="00231529" w:rsidRPr="009D161E" w:rsidTr="00D6174D">
        <w:trPr>
          <w:jc w:val="center"/>
        </w:trPr>
        <w:tc>
          <w:tcPr>
            <w:tcW w:w="273"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1</w:t>
            </w:r>
          </w:p>
        </w:tc>
        <w:tc>
          <w:tcPr>
            <w:tcW w:w="1008" w:type="pct"/>
          </w:tcPr>
          <w:p w:rsidR="002F1764" w:rsidRPr="009D161E" w:rsidRDefault="002F176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Qemal Shaban Shtishi</w:t>
            </w:r>
          </w:p>
        </w:tc>
        <w:tc>
          <w:tcPr>
            <w:tcW w:w="412"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2629</w:t>
            </w:r>
          </w:p>
        </w:tc>
        <w:tc>
          <w:tcPr>
            <w:tcW w:w="81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1600</w:t>
            </w:r>
          </w:p>
        </w:tc>
        <w:tc>
          <w:tcPr>
            <w:tcW w:w="585"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830</w:t>
            </w:r>
          </w:p>
        </w:tc>
        <w:tc>
          <w:tcPr>
            <w:tcW w:w="48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448</w:t>
            </w:r>
          </w:p>
        </w:tc>
        <w:tc>
          <w:tcPr>
            <w:tcW w:w="491"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371.840</w:t>
            </w:r>
          </w:p>
        </w:tc>
        <w:tc>
          <w:tcPr>
            <w:tcW w:w="942" w:type="pct"/>
          </w:tcPr>
          <w:p w:rsidR="00231529" w:rsidRPr="009D161E" w:rsidRDefault="003359C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 xml:space="preserve">Konfirmuar nga </w:t>
            </w:r>
            <w:r w:rsidR="002F1764" w:rsidRPr="009D161E">
              <w:rPr>
                <w:rFonts w:ascii="CG Times" w:hAnsi="CG Times"/>
                <w:sz w:val="18"/>
                <w:szCs w:val="18"/>
                <w:lang w:val="sq-AL"/>
              </w:rPr>
              <w:t>ZVRPP,</w:t>
            </w:r>
          </w:p>
          <w:p w:rsidR="002F1764" w:rsidRPr="009D161E" w:rsidRDefault="002F176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 xml:space="preserve"> nr.</w:t>
            </w:r>
            <w:r w:rsidR="003359C4" w:rsidRPr="009D161E">
              <w:rPr>
                <w:rFonts w:ascii="CG Times" w:hAnsi="CG Times"/>
                <w:sz w:val="18"/>
                <w:szCs w:val="18"/>
                <w:lang w:val="sq-AL"/>
              </w:rPr>
              <w:t xml:space="preserve"> </w:t>
            </w:r>
            <w:r w:rsidRPr="009D161E">
              <w:rPr>
                <w:rFonts w:ascii="CG Times" w:hAnsi="CG Times"/>
                <w:sz w:val="18"/>
                <w:szCs w:val="18"/>
                <w:lang w:val="sq-AL"/>
              </w:rPr>
              <w:t xml:space="preserve">10959/1, </w:t>
            </w:r>
            <w:r w:rsidR="003359C4" w:rsidRPr="009D161E">
              <w:rPr>
                <w:rFonts w:ascii="CG Times" w:hAnsi="CG Times"/>
                <w:sz w:val="18"/>
                <w:szCs w:val="18"/>
                <w:lang w:val="sq-AL"/>
              </w:rPr>
              <w:t xml:space="preserve">datë </w:t>
            </w:r>
            <w:r w:rsidRPr="009D161E">
              <w:rPr>
                <w:rFonts w:ascii="CG Times" w:hAnsi="CG Times"/>
                <w:sz w:val="18"/>
                <w:szCs w:val="18"/>
                <w:lang w:val="sq-AL"/>
              </w:rPr>
              <w:t>9.12.2011</w:t>
            </w:r>
          </w:p>
        </w:tc>
      </w:tr>
      <w:tr w:rsidR="00231529" w:rsidRPr="009D161E" w:rsidTr="00D6174D">
        <w:trPr>
          <w:jc w:val="center"/>
        </w:trPr>
        <w:tc>
          <w:tcPr>
            <w:tcW w:w="273"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2</w:t>
            </w:r>
          </w:p>
        </w:tc>
        <w:tc>
          <w:tcPr>
            <w:tcW w:w="1008" w:type="pct"/>
          </w:tcPr>
          <w:p w:rsidR="002F1764" w:rsidRPr="009D161E" w:rsidRDefault="002F176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Shtet</w:t>
            </w:r>
          </w:p>
        </w:tc>
        <w:tc>
          <w:tcPr>
            <w:tcW w:w="412"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2630</w:t>
            </w:r>
          </w:p>
        </w:tc>
        <w:tc>
          <w:tcPr>
            <w:tcW w:w="81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800</w:t>
            </w:r>
          </w:p>
        </w:tc>
        <w:tc>
          <w:tcPr>
            <w:tcW w:w="585"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530</w:t>
            </w:r>
          </w:p>
        </w:tc>
        <w:tc>
          <w:tcPr>
            <w:tcW w:w="48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448</w:t>
            </w:r>
          </w:p>
        </w:tc>
        <w:tc>
          <w:tcPr>
            <w:tcW w:w="491"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0</w:t>
            </w:r>
          </w:p>
        </w:tc>
        <w:tc>
          <w:tcPr>
            <w:tcW w:w="942" w:type="pct"/>
          </w:tcPr>
          <w:p w:rsidR="00231529" w:rsidRPr="009D161E" w:rsidRDefault="003359C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 xml:space="preserve">Konfirmuar nga </w:t>
            </w:r>
            <w:r w:rsidR="002F1764" w:rsidRPr="009D161E">
              <w:rPr>
                <w:rFonts w:ascii="CG Times" w:hAnsi="CG Times"/>
                <w:sz w:val="18"/>
                <w:szCs w:val="18"/>
                <w:lang w:val="sq-AL"/>
              </w:rPr>
              <w:t xml:space="preserve">ZVRPP, </w:t>
            </w:r>
          </w:p>
          <w:p w:rsidR="002F1764" w:rsidRPr="009D161E" w:rsidRDefault="002F176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nr.</w:t>
            </w:r>
            <w:r w:rsidR="003359C4" w:rsidRPr="009D161E">
              <w:rPr>
                <w:rFonts w:ascii="CG Times" w:hAnsi="CG Times"/>
                <w:sz w:val="18"/>
                <w:szCs w:val="18"/>
                <w:lang w:val="sq-AL"/>
              </w:rPr>
              <w:t xml:space="preserve"> </w:t>
            </w:r>
            <w:r w:rsidRPr="009D161E">
              <w:rPr>
                <w:rFonts w:ascii="CG Times" w:hAnsi="CG Times"/>
                <w:sz w:val="18"/>
                <w:szCs w:val="18"/>
                <w:lang w:val="sq-AL"/>
              </w:rPr>
              <w:t xml:space="preserve">10959/1, </w:t>
            </w:r>
            <w:r w:rsidR="003359C4" w:rsidRPr="009D161E">
              <w:rPr>
                <w:rFonts w:ascii="CG Times" w:hAnsi="CG Times"/>
                <w:sz w:val="18"/>
                <w:szCs w:val="18"/>
                <w:lang w:val="sq-AL"/>
              </w:rPr>
              <w:t xml:space="preserve">datë </w:t>
            </w:r>
            <w:r w:rsidRPr="009D161E">
              <w:rPr>
                <w:rFonts w:ascii="CG Times" w:hAnsi="CG Times"/>
                <w:sz w:val="18"/>
                <w:szCs w:val="18"/>
                <w:lang w:val="sq-AL"/>
              </w:rPr>
              <w:t>9.12.2011</w:t>
            </w:r>
          </w:p>
        </w:tc>
      </w:tr>
      <w:tr w:rsidR="00231529" w:rsidRPr="009D161E" w:rsidTr="00D6174D">
        <w:trPr>
          <w:jc w:val="center"/>
        </w:trPr>
        <w:tc>
          <w:tcPr>
            <w:tcW w:w="273"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3</w:t>
            </w:r>
          </w:p>
        </w:tc>
        <w:tc>
          <w:tcPr>
            <w:tcW w:w="1008" w:type="pct"/>
          </w:tcPr>
          <w:p w:rsidR="002F1764" w:rsidRPr="009D161E" w:rsidRDefault="002F176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Hajdar Shtishi</w:t>
            </w:r>
          </w:p>
        </w:tc>
        <w:tc>
          <w:tcPr>
            <w:tcW w:w="412"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2617</w:t>
            </w:r>
          </w:p>
        </w:tc>
        <w:tc>
          <w:tcPr>
            <w:tcW w:w="81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1700</w:t>
            </w:r>
          </w:p>
        </w:tc>
        <w:tc>
          <w:tcPr>
            <w:tcW w:w="585"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1700</w:t>
            </w:r>
          </w:p>
        </w:tc>
        <w:tc>
          <w:tcPr>
            <w:tcW w:w="48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448</w:t>
            </w:r>
          </w:p>
        </w:tc>
        <w:tc>
          <w:tcPr>
            <w:tcW w:w="491"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761.600</w:t>
            </w:r>
          </w:p>
        </w:tc>
        <w:tc>
          <w:tcPr>
            <w:tcW w:w="942" w:type="pct"/>
          </w:tcPr>
          <w:p w:rsidR="00231529" w:rsidRPr="009D161E" w:rsidRDefault="003359C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 xml:space="preserve">Konfirmuar nga </w:t>
            </w:r>
            <w:r w:rsidR="002F1764" w:rsidRPr="009D161E">
              <w:rPr>
                <w:rFonts w:ascii="CG Times" w:hAnsi="CG Times"/>
                <w:sz w:val="18"/>
                <w:szCs w:val="18"/>
                <w:lang w:val="sq-AL"/>
              </w:rPr>
              <w:t xml:space="preserve">ZVRPP, </w:t>
            </w:r>
          </w:p>
          <w:p w:rsidR="002F1764" w:rsidRPr="009D161E" w:rsidRDefault="002F176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nr.</w:t>
            </w:r>
            <w:r w:rsidR="003359C4" w:rsidRPr="009D161E">
              <w:rPr>
                <w:rFonts w:ascii="CG Times" w:hAnsi="CG Times"/>
                <w:sz w:val="18"/>
                <w:szCs w:val="18"/>
                <w:lang w:val="sq-AL"/>
              </w:rPr>
              <w:t xml:space="preserve"> </w:t>
            </w:r>
            <w:r w:rsidRPr="009D161E">
              <w:rPr>
                <w:rFonts w:ascii="CG Times" w:hAnsi="CG Times"/>
                <w:sz w:val="18"/>
                <w:szCs w:val="18"/>
                <w:lang w:val="sq-AL"/>
              </w:rPr>
              <w:t xml:space="preserve">10959/1, </w:t>
            </w:r>
            <w:r w:rsidR="003359C4" w:rsidRPr="009D161E">
              <w:rPr>
                <w:rFonts w:ascii="CG Times" w:hAnsi="CG Times"/>
                <w:sz w:val="18"/>
                <w:szCs w:val="18"/>
                <w:lang w:val="sq-AL"/>
              </w:rPr>
              <w:t xml:space="preserve">datë </w:t>
            </w:r>
            <w:r w:rsidRPr="009D161E">
              <w:rPr>
                <w:rFonts w:ascii="CG Times" w:hAnsi="CG Times"/>
                <w:sz w:val="18"/>
                <w:szCs w:val="18"/>
                <w:lang w:val="sq-AL"/>
              </w:rPr>
              <w:t>9.12.2011</w:t>
            </w:r>
          </w:p>
        </w:tc>
      </w:tr>
      <w:tr w:rsidR="00231529" w:rsidRPr="009D161E" w:rsidTr="00D6174D">
        <w:trPr>
          <w:jc w:val="center"/>
        </w:trPr>
        <w:tc>
          <w:tcPr>
            <w:tcW w:w="273"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4</w:t>
            </w:r>
          </w:p>
        </w:tc>
        <w:tc>
          <w:tcPr>
            <w:tcW w:w="1008" w:type="pct"/>
          </w:tcPr>
          <w:p w:rsidR="002F1764" w:rsidRPr="009D161E" w:rsidRDefault="002F176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 xml:space="preserve">Shtet </w:t>
            </w:r>
          </w:p>
        </w:tc>
        <w:tc>
          <w:tcPr>
            <w:tcW w:w="412"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2623</w:t>
            </w:r>
          </w:p>
        </w:tc>
        <w:tc>
          <w:tcPr>
            <w:tcW w:w="81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330</w:t>
            </w:r>
          </w:p>
        </w:tc>
        <w:tc>
          <w:tcPr>
            <w:tcW w:w="585"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207</w:t>
            </w:r>
          </w:p>
        </w:tc>
        <w:tc>
          <w:tcPr>
            <w:tcW w:w="48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448</w:t>
            </w:r>
          </w:p>
        </w:tc>
        <w:tc>
          <w:tcPr>
            <w:tcW w:w="491"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0</w:t>
            </w:r>
          </w:p>
        </w:tc>
        <w:tc>
          <w:tcPr>
            <w:tcW w:w="942" w:type="pct"/>
          </w:tcPr>
          <w:p w:rsidR="00231529" w:rsidRPr="009D161E" w:rsidRDefault="003359C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 xml:space="preserve">Konfirmuar nga </w:t>
            </w:r>
            <w:r w:rsidR="002F1764" w:rsidRPr="009D161E">
              <w:rPr>
                <w:rFonts w:ascii="CG Times" w:hAnsi="CG Times"/>
                <w:sz w:val="18"/>
                <w:szCs w:val="18"/>
                <w:lang w:val="sq-AL"/>
              </w:rPr>
              <w:t xml:space="preserve">ZVRPP, </w:t>
            </w:r>
          </w:p>
          <w:p w:rsidR="002F1764" w:rsidRPr="009D161E" w:rsidRDefault="002F176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nr.</w:t>
            </w:r>
            <w:r w:rsidR="003359C4" w:rsidRPr="009D161E">
              <w:rPr>
                <w:rFonts w:ascii="CG Times" w:hAnsi="CG Times"/>
                <w:sz w:val="18"/>
                <w:szCs w:val="18"/>
                <w:lang w:val="sq-AL"/>
              </w:rPr>
              <w:t xml:space="preserve"> </w:t>
            </w:r>
            <w:r w:rsidRPr="009D161E">
              <w:rPr>
                <w:rFonts w:ascii="CG Times" w:hAnsi="CG Times"/>
                <w:sz w:val="18"/>
                <w:szCs w:val="18"/>
                <w:lang w:val="sq-AL"/>
              </w:rPr>
              <w:t xml:space="preserve">10959/1, </w:t>
            </w:r>
            <w:r w:rsidR="003359C4" w:rsidRPr="009D161E">
              <w:rPr>
                <w:rFonts w:ascii="CG Times" w:hAnsi="CG Times"/>
                <w:sz w:val="18"/>
                <w:szCs w:val="18"/>
                <w:lang w:val="sq-AL"/>
              </w:rPr>
              <w:t xml:space="preserve">datë </w:t>
            </w:r>
            <w:r w:rsidRPr="009D161E">
              <w:rPr>
                <w:rFonts w:ascii="CG Times" w:hAnsi="CG Times"/>
                <w:sz w:val="18"/>
                <w:szCs w:val="18"/>
                <w:lang w:val="sq-AL"/>
              </w:rPr>
              <w:t>9.12.2011</w:t>
            </w:r>
          </w:p>
        </w:tc>
      </w:tr>
      <w:tr w:rsidR="00231529" w:rsidRPr="009D161E" w:rsidTr="00D6174D">
        <w:trPr>
          <w:jc w:val="center"/>
        </w:trPr>
        <w:tc>
          <w:tcPr>
            <w:tcW w:w="273"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5</w:t>
            </w:r>
          </w:p>
        </w:tc>
        <w:tc>
          <w:tcPr>
            <w:tcW w:w="1008" w:type="pct"/>
          </w:tcPr>
          <w:p w:rsidR="002F1764" w:rsidRPr="009D161E" w:rsidRDefault="002F176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Muharrem Shaban Shtishi</w:t>
            </w:r>
          </w:p>
        </w:tc>
        <w:tc>
          <w:tcPr>
            <w:tcW w:w="412"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2621</w:t>
            </w:r>
          </w:p>
        </w:tc>
        <w:tc>
          <w:tcPr>
            <w:tcW w:w="81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2000</w:t>
            </w:r>
          </w:p>
        </w:tc>
        <w:tc>
          <w:tcPr>
            <w:tcW w:w="585"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1585</w:t>
            </w:r>
          </w:p>
        </w:tc>
        <w:tc>
          <w:tcPr>
            <w:tcW w:w="48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448</w:t>
            </w:r>
          </w:p>
        </w:tc>
        <w:tc>
          <w:tcPr>
            <w:tcW w:w="491"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701.200</w:t>
            </w:r>
          </w:p>
        </w:tc>
        <w:tc>
          <w:tcPr>
            <w:tcW w:w="942" w:type="pct"/>
          </w:tcPr>
          <w:p w:rsidR="00231529" w:rsidRPr="009D161E" w:rsidRDefault="003359C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 xml:space="preserve">Konfirmuar nga </w:t>
            </w:r>
            <w:r w:rsidR="002F1764" w:rsidRPr="009D161E">
              <w:rPr>
                <w:rFonts w:ascii="CG Times" w:hAnsi="CG Times"/>
                <w:sz w:val="18"/>
                <w:szCs w:val="18"/>
                <w:lang w:val="sq-AL"/>
              </w:rPr>
              <w:t xml:space="preserve">ZVRPP, </w:t>
            </w:r>
          </w:p>
          <w:p w:rsidR="002F1764" w:rsidRPr="009D161E" w:rsidRDefault="002F176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nr.</w:t>
            </w:r>
            <w:r w:rsidR="003359C4" w:rsidRPr="009D161E">
              <w:rPr>
                <w:rFonts w:ascii="CG Times" w:hAnsi="CG Times"/>
                <w:sz w:val="18"/>
                <w:szCs w:val="18"/>
                <w:lang w:val="sq-AL"/>
              </w:rPr>
              <w:t xml:space="preserve"> </w:t>
            </w:r>
            <w:r w:rsidRPr="009D161E">
              <w:rPr>
                <w:rFonts w:ascii="CG Times" w:hAnsi="CG Times"/>
                <w:sz w:val="18"/>
                <w:szCs w:val="18"/>
                <w:lang w:val="sq-AL"/>
              </w:rPr>
              <w:t xml:space="preserve">10959/1, </w:t>
            </w:r>
            <w:r w:rsidR="003359C4" w:rsidRPr="009D161E">
              <w:rPr>
                <w:rFonts w:ascii="CG Times" w:hAnsi="CG Times"/>
                <w:sz w:val="18"/>
                <w:szCs w:val="18"/>
                <w:lang w:val="sq-AL"/>
              </w:rPr>
              <w:t xml:space="preserve">datë </w:t>
            </w:r>
            <w:r w:rsidRPr="009D161E">
              <w:rPr>
                <w:rFonts w:ascii="CG Times" w:hAnsi="CG Times"/>
                <w:sz w:val="18"/>
                <w:szCs w:val="18"/>
                <w:lang w:val="sq-AL"/>
              </w:rPr>
              <w:t>9.12.2011</w:t>
            </w:r>
          </w:p>
        </w:tc>
      </w:tr>
      <w:tr w:rsidR="00231529" w:rsidRPr="009D161E" w:rsidTr="00D6174D">
        <w:trPr>
          <w:jc w:val="center"/>
        </w:trPr>
        <w:tc>
          <w:tcPr>
            <w:tcW w:w="273"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6</w:t>
            </w:r>
          </w:p>
        </w:tc>
        <w:tc>
          <w:tcPr>
            <w:tcW w:w="1008" w:type="pct"/>
          </w:tcPr>
          <w:p w:rsidR="002F1764" w:rsidRPr="009D161E" w:rsidRDefault="002F176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Dragut Bilal Kuka</w:t>
            </w:r>
          </w:p>
        </w:tc>
        <w:tc>
          <w:tcPr>
            <w:tcW w:w="412"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2628</w:t>
            </w:r>
          </w:p>
        </w:tc>
        <w:tc>
          <w:tcPr>
            <w:tcW w:w="81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6380</w:t>
            </w:r>
          </w:p>
        </w:tc>
        <w:tc>
          <w:tcPr>
            <w:tcW w:w="585"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53</w:t>
            </w:r>
          </w:p>
        </w:tc>
        <w:tc>
          <w:tcPr>
            <w:tcW w:w="48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448</w:t>
            </w:r>
          </w:p>
        </w:tc>
        <w:tc>
          <w:tcPr>
            <w:tcW w:w="491"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23.744</w:t>
            </w:r>
          </w:p>
        </w:tc>
        <w:tc>
          <w:tcPr>
            <w:tcW w:w="942" w:type="pct"/>
          </w:tcPr>
          <w:p w:rsidR="00231529" w:rsidRPr="009D161E" w:rsidRDefault="003359C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 xml:space="preserve">Konfirmuar nga </w:t>
            </w:r>
            <w:r w:rsidR="002F1764" w:rsidRPr="009D161E">
              <w:rPr>
                <w:rFonts w:ascii="CG Times" w:hAnsi="CG Times"/>
                <w:sz w:val="18"/>
                <w:szCs w:val="18"/>
                <w:lang w:val="sq-AL"/>
              </w:rPr>
              <w:t xml:space="preserve">ZVRPP, </w:t>
            </w:r>
          </w:p>
          <w:p w:rsidR="002F1764" w:rsidRPr="009D161E" w:rsidRDefault="002F176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nr.</w:t>
            </w:r>
            <w:r w:rsidR="003359C4" w:rsidRPr="009D161E">
              <w:rPr>
                <w:rFonts w:ascii="CG Times" w:hAnsi="CG Times"/>
                <w:sz w:val="18"/>
                <w:szCs w:val="18"/>
                <w:lang w:val="sq-AL"/>
              </w:rPr>
              <w:t xml:space="preserve"> </w:t>
            </w:r>
            <w:r w:rsidRPr="009D161E">
              <w:rPr>
                <w:rFonts w:ascii="CG Times" w:hAnsi="CG Times"/>
                <w:sz w:val="18"/>
                <w:szCs w:val="18"/>
                <w:lang w:val="sq-AL"/>
              </w:rPr>
              <w:t xml:space="preserve">10959/1, </w:t>
            </w:r>
            <w:r w:rsidR="003359C4" w:rsidRPr="009D161E">
              <w:rPr>
                <w:rFonts w:ascii="CG Times" w:hAnsi="CG Times"/>
                <w:sz w:val="18"/>
                <w:szCs w:val="18"/>
                <w:lang w:val="sq-AL"/>
              </w:rPr>
              <w:t xml:space="preserve">datë </w:t>
            </w:r>
            <w:r w:rsidRPr="009D161E">
              <w:rPr>
                <w:rFonts w:ascii="CG Times" w:hAnsi="CG Times"/>
                <w:sz w:val="18"/>
                <w:szCs w:val="18"/>
                <w:lang w:val="sq-AL"/>
              </w:rPr>
              <w:t>9.12.2011</w:t>
            </w:r>
          </w:p>
        </w:tc>
      </w:tr>
      <w:tr w:rsidR="00231529" w:rsidRPr="009D161E" w:rsidTr="00D6174D">
        <w:trPr>
          <w:jc w:val="center"/>
        </w:trPr>
        <w:tc>
          <w:tcPr>
            <w:tcW w:w="273"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7</w:t>
            </w:r>
          </w:p>
        </w:tc>
        <w:tc>
          <w:tcPr>
            <w:tcW w:w="1008" w:type="pct"/>
          </w:tcPr>
          <w:p w:rsidR="002F1764" w:rsidRPr="009D161E" w:rsidRDefault="002F176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Kadri Çakmashi</w:t>
            </w:r>
          </w:p>
        </w:tc>
        <w:tc>
          <w:tcPr>
            <w:tcW w:w="412"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2613</w:t>
            </w:r>
          </w:p>
        </w:tc>
        <w:tc>
          <w:tcPr>
            <w:tcW w:w="81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5430</w:t>
            </w:r>
          </w:p>
        </w:tc>
        <w:tc>
          <w:tcPr>
            <w:tcW w:w="585"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844</w:t>
            </w:r>
          </w:p>
        </w:tc>
        <w:tc>
          <w:tcPr>
            <w:tcW w:w="48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448</w:t>
            </w:r>
          </w:p>
        </w:tc>
        <w:tc>
          <w:tcPr>
            <w:tcW w:w="491"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378.112</w:t>
            </w:r>
          </w:p>
        </w:tc>
        <w:tc>
          <w:tcPr>
            <w:tcW w:w="942" w:type="pct"/>
          </w:tcPr>
          <w:p w:rsidR="00231529" w:rsidRPr="009D161E" w:rsidRDefault="003359C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 xml:space="preserve">Konfirmuar nga </w:t>
            </w:r>
            <w:r w:rsidR="002F1764" w:rsidRPr="009D161E">
              <w:rPr>
                <w:rFonts w:ascii="CG Times" w:hAnsi="CG Times"/>
                <w:sz w:val="18"/>
                <w:szCs w:val="18"/>
                <w:lang w:val="sq-AL"/>
              </w:rPr>
              <w:t>ZVRPP,</w:t>
            </w:r>
          </w:p>
          <w:p w:rsidR="002F1764" w:rsidRPr="009D161E" w:rsidRDefault="002F1764" w:rsidP="00231529">
            <w:pPr>
              <w:widowControl w:val="0"/>
              <w:spacing w:after="0" w:line="240" w:lineRule="auto"/>
              <w:ind w:firstLine="0"/>
              <w:jc w:val="left"/>
              <w:rPr>
                <w:rFonts w:ascii="CG Times" w:hAnsi="CG Times"/>
                <w:sz w:val="18"/>
                <w:szCs w:val="18"/>
                <w:lang w:val="sq-AL"/>
              </w:rPr>
            </w:pPr>
            <w:r w:rsidRPr="009D161E">
              <w:rPr>
                <w:rFonts w:ascii="CG Times" w:hAnsi="CG Times"/>
                <w:sz w:val="18"/>
                <w:szCs w:val="18"/>
                <w:lang w:val="sq-AL"/>
              </w:rPr>
              <w:t xml:space="preserve"> nr.</w:t>
            </w:r>
            <w:r w:rsidR="003359C4" w:rsidRPr="009D161E">
              <w:rPr>
                <w:rFonts w:ascii="CG Times" w:hAnsi="CG Times"/>
                <w:sz w:val="18"/>
                <w:szCs w:val="18"/>
                <w:lang w:val="sq-AL"/>
              </w:rPr>
              <w:t xml:space="preserve"> </w:t>
            </w:r>
            <w:r w:rsidRPr="009D161E">
              <w:rPr>
                <w:rFonts w:ascii="CG Times" w:hAnsi="CG Times"/>
                <w:sz w:val="18"/>
                <w:szCs w:val="18"/>
                <w:lang w:val="sq-AL"/>
              </w:rPr>
              <w:t xml:space="preserve">10959/1, </w:t>
            </w:r>
            <w:r w:rsidR="003359C4" w:rsidRPr="009D161E">
              <w:rPr>
                <w:rFonts w:ascii="CG Times" w:hAnsi="CG Times"/>
                <w:sz w:val="18"/>
                <w:szCs w:val="18"/>
                <w:lang w:val="sq-AL"/>
              </w:rPr>
              <w:t xml:space="preserve">datë </w:t>
            </w:r>
            <w:r w:rsidRPr="009D161E">
              <w:rPr>
                <w:rFonts w:ascii="CG Times" w:hAnsi="CG Times"/>
                <w:sz w:val="18"/>
                <w:szCs w:val="18"/>
                <w:lang w:val="sq-AL"/>
              </w:rPr>
              <w:t>9.12.2011</w:t>
            </w:r>
          </w:p>
        </w:tc>
      </w:tr>
    </w:tbl>
    <w:tbl>
      <w:tblPr>
        <w:tblpPr w:leftFromText="180" w:rightFromText="180" w:vertAnchor="text" w:horzAnchor="page" w:tblpX="7237" w:tblpY="394"/>
        <w:tblW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990"/>
        <w:gridCol w:w="1557"/>
      </w:tblGrid>
      <w:tr w:rsidR="00231529" w:rsidRPr="009D161E" w:rsidTr="00231529">
        <w:trPr>
          <w:trHeight w:val="56"/>
        </w:trPr>
        <w:tc>
          <w:tcPr>
            <w:tcW w:w="1530" w:type="dxa"/>
          </w:tcPr>
          <w:p w:rsidR="00231529" w:rsidRPr="009D161E" w:rsidRDefault="00231529" w:rsidP="00052383">
            <w:pPr>
              <w:widowControl w:val="0"/>
              <w:spacing w:after="0" w:line="240" w:lineRule="auto"/>
              <w:rPr>
                <w:rFonts w:ascii="CG Times" w:hAnsi="CG Times"/>
                <w:b/>
                <w:sz w:val="18"/>
                <w:szCs w:val="18"/>
                <w:lang w:val="sq-AL"/>
              </w:rPr>
            </w:pPr>
            <w:r w:rsidRPr="009D161E">
              <w:rPr>
                <w:rFonts w:ascii="CG Times" w:hAnsi="CG Times"/>
                <w:b/>
                <w:sz w:val="18"/>
                <w:szCs w:val="18"/>
                <w:lang w:val="sq-AL"/>
              </w:rPr>
              <w:t>5729 m²</w:t>
            </w:r>
          </w:p>
        </w:tc>
        <w:tc>
          <w:tcPr>
            <w:tcW w:w="990" w:type="dxa"/>
          </w:tcPr>
          <w:p w:rsidR="00231529" w:rsidRPr="009D161E" w:rsidRDefault="00231529" w:rsidP="00052383">
            <w:pPr>
              <w:widowControl w:val="0"/>
              <w:spacing w:after="0" w:line="240" w:lineRule="auto"/>
              <w:ind w:firstLine="0"/>
              <w:rPr>
                <w:rFonts w:ascii="CG Times" w:hAnsi="CG Times"/>
                <w:b/>
                <w:sz w:val="18"/>
                <w:szCs w:val="18"/>
                <w:lang w:val="sq-AL"/>
              </w:rPr>
            </w:pPr>
            <w:r w:rsidRPr="009D161E">
              <w:rPr>
                <w:rFonts w:ascii="CG Times" w:hAnsi="CG Times"/>
                <w:b/>
                <w:sz w:val="18"/>
                <w:szCs w:val="18"/>
                <w:lang w:val="sq-AL"/>
              </w:rPr>
              <w:t xml:space="preserve">Shuma </w:t>
            </w:r>
          </w:p>
        </w:tc>
        <w:tc>
          <w:tcPr>
            <w:tcW w:w="1557" w:type="dxa"/>
          </w:tcPr>
          <w:p w:rsidR="00231529" w:rsidRPr="009D161E" w:rsidRDefault="00231529" w:rsidP="00052383">
            <w:pPr>
              <w:widowControl w:val="0"/>
              <w:spacing w:after="0" w:line="240" w:lineRule="auto"/>
              <w:ind w:firstLine="0"/>
              <w:rPr>
                <w:rFonts w:ascii="CG Times" w:hAnsi="CG Times"/>
                <w:b/>
                <w:sz w:val="18"/>
                <w:szCs w:val="18"/>
                <w:lang w:val="sq-AL"/>
              </w:rPr>
            </w:pPr>
            <w:r w:rsidRPr="009D161E">
              <w:rPr>
                <w:rFonts w:ascii="CG Times" w:hAnsi="CG Times"/>
                <w:b/>
                <w:sz w:val="18"/>
                <w:szCs w:val="18"/>
                <w:lang w:val="sq-AL"/>
              </w:rPr>
              <w:t>2.236.416 lekë</w:t>
            </w:r>
          </w:p>
        </w:tc>
      </w:tr>
    </w:tbl>
    <w:p w:rsidR="002F1764" w:rsidRPr="009D161E" w:rsidRDefault="002F1764" w:rsidP="00231529">
      <w:pPr>
        <w:widowControl w:val="0"/>
        <w:spacing w:line="240" w:lineRule="auto"/>
        <w:rPr>
          <w:sz w:val="24"/>
          <w:szCs w:val="24"/>
          <w:lang w:val="sq-AL"/>
        </w:rPr>
      </w:pPr>
    </w:p>
    <w:p w:rsidR="002F1764" w:rsidRPr="009D161E" w:rsidRDefault="002F1764" w:rsidP="00231529">
      <w:pPr>
        <w:pStyle w:val="Style1"/>
        <w:keepNext w:val="0"/>
        <w:jc w:val="both"/>
        <w:rPr>
          <w:lang w:val="sq-AL"/>
        </w:rPr>
      </w:pPr>
    </w:p>
    <w:tbl>
      <w:tblPr>
        <w:tblW w:w="5198" w:type="pct"/>
        <w:jc w:val="center"/>
        <w:tblLayout w:type="fixed"/>
        <w:tblLook w:val="04A0" w:firstRow="1" w:lastRow="0" w:firstColumn="1" w:lastColumn="0" w:noHBand="0" w:noVBand="1"/>
      </w:tblPr>
      <w:tblGrid>
        <w:gridCol w:w="578"/>
        <w:gridCol w:w="1801"/>
        <w:gridCol w:w="943"/>
        <w:gridCol w:w="1419"/>
        <w:gridCol w:w="1224"/>
        <w:gridCol w:w="1101"/>
        <w:gridCol w:w="1367"/>
        <w:gridCol w:w="2401"/>
      </w:tblGrid>
      <w:tr w:rsidR="002F1764" w:rsidRPr="009D161E" w:rsidTr="00231529">
        <w:trPr>
          <w:trHeight w:val="300"/>
          <w:jc w:val="center"/>
        </w:trPr>
        <w:tc>
          <w:tcPr>
            <w:tcW w:w="5000" w:type="pct"/>
            <w:gridSpan w:val="8"/>
            <w:tcBorders>
              <w:top w:val="nil"/>
              <w:left w:val="nil"/>
              <w:bottom w:val="nil"/>
              <w:right w:val="nil"/>
            </w:tcBorders>
            <w:shd w:val="clear" w:color="auto" w:fill="auto"/>
            <w:noWrap/>
            <w:hideMark/>
          </w:tcPr>
          <w:p w:rsidR="008437D8" w:rsidRPr="009D161E" w:rsidRDefault="002F1764" w:rsidP="00231529">
            <w:pPr>
              <w:widowControl w:val="0"/>
              <w:spacing w:after="0" w:line="240" w:lineRule="auto"/>
              <w:ind w:firstLine="0"/>
              <w:jc w:val="center"/>
              <w:rPr>
                <w:rFonts w:ascii="CG Times" w:hAnsi="CG Times"/>
                <w:sz w:val="18"/>
                <w:szCs w:val="18"/>
                <w:lang w:val="sq-AL"/>
              </w:rPr>
            </w:pPr>
            <w:r w:rsidRPr="009D161E">
              <w:rPr>
                <w:rFonts w:ascii="CG Times" w:hAnsi="CG Times"/>
                <w:sz w:val="18"/>
                <w:szCs w:val="18"/>
                <w:lang w:val="sq-AL"/>
              </w:rPr>
              <w:t xml:space="preserve">TË DHËNA MBI LISTËN EMËRORE TË PRONARËVE DHE PRONAVE QË DO TË SHPRONËSOHEN </w:t>
            </w:r>
          </w:p>
          <w:p w:rsidR="002F1764" w:rsidRPr="009D161E" w:rsidRDefault="0008629F" w:rsidP="00231529">
            <w:pPr>
              <w:widowControl w:val="0"/>
              <w:spacing w:after="0" w:line="240" w:lineRule="auto"/>
              <w:ind w:firstLine="0"/>
              <w:jc w:val="center"/>
              <w:rPr>
                <w:rFonts w:ascii="CG Times" w:hAnsi="CG Times"/>
                <w:sz w:val="18"/>
                <w:szCs w:val="18"/>
                <w:lang w:val="sq-AL"/>
              </w:rPr>
            </w:pPr>
            <w:r w:rsidRPr="009D161E">
              <w:rPr>
                <w:rFonts w:ascii="CG Times" w:hAnsi="CG Times"/>
                <w:sz w:val="18"/>
                <w:szCs w:val="18"/>
                <w:lang w:val="sq-AL"/>
              </w:rPr>
              <w:t>“</w:t>
            </w:r>
            <w:r w:rsidR="002F1764" w:rsidRPr="009D161E">
              <w:rPr>
                <w:rFonts w:ascii="CG Times" w:hAnsi="CG Times"/>
                <w:sz w:val="18"/>
                <w:szCs w:val="18"/>
                <w:lang w:val="sq-AL"/>
              </w:rPr>
              <w:t>PËR  ZGJERIMIN E VARREZAVE PUBLIKE,</w:t>
            </w:r>
            <w:r w:rsidR="002F1764" w:rsidRPr="009D161E">
              <w:rPr>
                <w:rFonts w:ascii="CG Times" w:eastAsia="Times New Roman" w:hAnsi="CG Times"/>
                <w:bCs/>
                <w:color w:val="000000"/>
                <w:sz w:val="18"/>
                <w:szCs w:val="18"/>
                <w:lang w:val="sq-AL"/>
              </w:rPr>
              <w:t xml:space="preserve"> TUFINË</w:t>
            </w:r>
            <w:r w:rsidR="003359C4" w:rsidRPr="009D161E">
              <w:rPr>
                <w:rFonts w:ascii="CG Times" w:eastAsia="Times New Roman" w:hAnsi="CG Times"/>
                <w:bCs/>
                <w:color w:val="000000"/>
                <w:sz w:val="18"/>
                <w:szCs w:val="18"/>
                <w:lang w:val="sq-AL"/>
              </w:rPr>
              <w:t>,</w:t>
            </w:r>
            <w:r w:rsidR="002F1764" w:rsidRPr="009D161E">
              <w:rPr>
                <w:rFonts w:ascii="CG Times" w:eastAsia="Times New Roman" w:hAnsi="CG Times"/>
                <w:bCs/>
                <w:color w:val="000000"/>
                <w:sz w:val="18"/>
                <w:szCs w:val="18"/>
                <w:lang w:val="sq-AL"/>
              </w:rPr>
              <w:t xml:space="preserve"> FAZA E KATËRT</w:t>
            </w:r>
            <w:r w:rsidRPr="009D161E">
              <w:rPr>
                <w:rFonts w:ascii="CG Times" w:eastAsia="Times New Roman" w:hAnsi="CG Times"/>
                <w:bCs/>
                <w:color w:val="000000"/>
                <w:sz w:val="18"/>
                <w:szCs w:val="18"/>
                <w:lang w:val="sq-AL"/>
              </w:rPr>
              <w:t>”</w:t>
            </w:r>
          </w:p>
        </w:tc>
      </w:tr>
      <w:tr w:rsidR="006A5A94" w:rsidRPr="009D161E" w:rsidTr="00231529">
        <w:trPr>
          <w:trHeight w:val="315"/>
          <w:jc w:val="center"/>
        </w:trPr>
        <w:tc>
          <w:tcPr>
            <w:tcW w:w="1097" w:type="pct"/>
            <w:gridSpan w:val="2"/>
            <w:tcBorders>
              <w:top w:val="nil"/>
              <w:left w:val="nil"/>
              <w:bottom w:val="nil"/>
              <w:right w:val="nil"/>
            </w:tcBorders>
            <w:shd w:val="clear" w:color="auto" w:fill="auto"/>
            <w:noWrap/>
            <w:vAlign w:val="bottom"/>
            <w:hideMark/>
          </w:tcPr>
          <w:p w:rsidR="008437D8" w:rsidRPr="009D161E" w:rsidRDefault="008437D8" w:rsidP="00231529">
            <w:pPr>
              <w:widowControl w:val="0"/>
              <w:spacing w:after="0" w:line="240" w:lineRule="auto"/>
              <w:ind w:firstLine="0"/>
              <w:rPr>
                <w:rFonts w:ascii="CG Times" w:eastAsia="Times New Roman" w:hAnsi="CG Times"/>
                <w:bCs/>
                <w:color w:val="000000"/>
                <w:sz w:val="18"/>
                <w:szCs w:val="18"/>
                <w:lang w:val="sq-AL"/>
              </w:rPr>
            </w:pPr>
          </w:p>
          <w:p w:rsidR="002F1764" w:rsidRPr="009D161E" w:rsidRDefault="008C2A58"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Zona kadastrale 3426</w:t>
            </w:r>
          </w:p>
          <w:p w:rsidR="008437D8" w:rsidRPr="009D161E" w:rsidRDefault="008437D8" w:rsidP="00231529">
            <w:pPr>
              <w:widowControl w:val="0"/>
              <w:spacing w:after="0" w:line="240" w:lineRule="auto"/>
              <w:ind w:firstLine="0"/>
              <w:rPr>
                <w:rFonts w:ascii="CG Times" w:eastAsia="Times New Roman" w:hAnsi="CG Times"/>
                <w:bCs/>
                <w:color w:val="000000"/>
                <w:sz w:val="18"/>
                <w:szCs w:val="18"/>
                <w:lang w:val="sq-AL"/>
              </w:rPr>
            </w:pPr>
          </w:p>
        </w:tc>
        <w:tc>
          <w:tcPr>
            <w:tcW w:w="435"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c>
          <w:tcPr>
            <w:tcW w:w="655"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c>
          <w:tcPr>
            <w:tcW w:w="565"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c>
          <w:tcPr>
            <w:tcW w:w="508"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c>
          <w:tcPr>
            <w:tcW w:w="631"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c>
          <w:tcPr>
            <w:tcW w:w="1109"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r>
      <w:tr w:rsidR="00231529" w:rsidRPr="009D161E" w:rsidTr="00231529">
        <w:trPr>
          <w:trHeight w:val="493"/>
          <w:jc w:val="center"/>
        </w:trPr>
        <w:tc>
          <w:tcPr>
            <w:tcW w:w="267" w:type="pct"/>
            <w:tcBorders>
              <w:top w:val="single" w:sz="8" w:space="0" w:color="auto"/>
              <w:left w:val="single" w:sz="8" w:space="0" w:color="auto"/>
              <w:bottom w:val="single" w:sz="8" w:space="0" w:color="auto"/>
              <w:right w:val="single" w:sz="4" w:space="0" w:color="auto"/>
            </w:tcBorders>
            <w:shd w:val="clear" w:color="auto" w:fill="auto"/>
            <w:noWrap/>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
                <w:bCs/>
                <w:color w:val="000000"/>
                <w:sz w:val="18"/>
                <w:szCs w:val="18"/>
                <w:lang w:val="sq-AL"/>
              </w:rPr>
              <w:lastRenderedPageBreak/>
              <w:t>Nr</w:t>
            </w:r>
            <w:r w:rsidRPr="009D161E">
              <w:rPr>
                <w:rFonts w:ascii="CG Times" w:eastAsia="Times New Roman" w:hAnsi="CG Times"/>
                <w:bCs/>
                <w:color w:val="000000"/>
                <w:sz w:val="18"/>
                <w:szCs w:val="18"/>
                <w:lang w:val="sq-AL"/>
              </w:rPr>
              <w:t>.</w:t>
            </w:r>
          </w:p>
        </w:tc>
        <w:tc>
          <w:tcPr>
            <w:tcW w:w="831" w:type="pct"/>
            <w:tcBorders>
              <w:top w:val="single" w:sz="8" w:space="0" w:color="auto"/>
              <w:left w:val="nil"/>
              <w:bottom w:val="single" w:sz="8" w:space="0" w:color="auto"/>
              <w:right w:val="single" w:sz="4" w:space="0" w:color="auto"/>
            </w:tcBorders>
            <w:shd w:val="clear" w:color="auto" w:fill="auto"/>
            <w:noWrap/>
            <w:hideMark/>
          </w:tcPr>
          <w:p w:rsidR="002F1764" w:rsidRPr="009D161E" w:rsidRDefault="002F1764" w:rsidP="00231529">
            <w:pPr>
              <w:widowControl w:val="0"/>
              <w:spacing w:after="0" w:line="240" w:lineRule="auto"/>
              <w:ind w:firstLine="0"/>
              <w:jc w:val="center"/>
              <w:rPr>
                <w:rFonts w:ascii="CG Times" w:eastAsia="Times New Roman" w:hAnsi="CG Times"/>
                <w:b/>
                <w:bCs/>
                <w:color w:val="000000"/>
                <w:sz w:val="18"/>
                <w:szCs w:val="18"/>
                <w:lang w:val="sq-AL"/>
              </w:rPr>
            </w:pPr>
            <w:r w:rsidRPr="009D161E">
              <w:rPr>
                <w:rFonts w:ascii="CG Times" w:eastAsia="Times New Roman" w:hAnsi="CG Times"/>
                <w:b/>
                <w:bCs/>
                <w:color w:val="000000"/>
                <w:sz w:val="18"/>
                <w:szCs w:val="18"/>
                <w:lang w:val="sq-AL"/>
              </w:rPr>
              <w:t>Emër</w:t>
            </w:r>
            <w:r w:rsidR="008C2A58" w:rsidRPr="009D161E">
              <w:rPr>
                <w:rFonts w:ascii="CG Times" w:eastAsia="Times New Roman" w:hAnsi="CG Times"/>
                <w:b/>
                <w:bCs/>
                <w:color w:val="000000"/>
                <w:sz w:val="18"/>
                <w:szCs w:val="18"/>
                <w:lang w:val="sq-AL"/>
              </w:rPr>
              <w:t>, mbiemër</w:t>
            </w:r>
          </w:p>
        </w:tc>
        <w:tc>
          <w:tcPr>
            <w:tcW w:w="435" w:type="pct"/>
            <w:tcBorders>
              <w:top w:val="single" w:sz="8" w:space="0" w:color="auto"/>
              <w:left w:val="nil"/>
              <w:bottom w:val="single" w:sz="8" w:space="0" w:color="auto"/>
              <w:right w:val="single" w:sz="4" w:space="0" w:color="auto"/>
            </w:tcBorders>
            <w:shd w:val="clear" w:color="auto" w:fill="auto"/>
            <w:hideMark/>
          </w:tcPr>
          <w:p w:rsidR="002F1764" w:rsidRPr="009D161E" w:rsidRDefault="002F1764" w:rsidP="00231529">
            <w:pPr>
              <w:widowControl w:val="0"/>
              <w:spacing w:after="0" w:line="240" w:lineRule="auto"/>
              <w:ind w:firstLine="0"/>
              <w:jc w:val="center"/>
              <w:rPr>
                <w:rFonts w:ascii="CG Times" w:eastAsia="Times New Roman" w:hAnsi="CG Times"/>
                <w:b/>
                <w:bCs/>
                <w:color w:val="000000"/>
                <w:sz w:val="18"/>
                <w:szCs w:val="18"/>
                <w:lang w:val="sq-AL"/>
              </w:rPr>
            </w:pPr>
            <w:r w:rsidRPr="009D161E">
              <w:rPr>
                <w:rFonts w:ascii="CG Times" w:eastAsia="Times New Roman" w:hAnsi="CG Times"/>
                <w:b/>
                <w:bCs/>
                <w:color w:val="000000"/>
                <w:sz w:val="18"/>
                <w:szCs w:val="18"/>
                <w:lang w:val="sq-AL"/>
              </w:rPr>
              <w:t>Nr.</w:t>
            </w:r>
            <w:r w:rsidR="008437D8" w:rsidRPr="009D161E">
              <w:rPr>
                <w:rFonts w:ascii="CG Times" w:eastAsia="Times New Roman" w:hAnsi="CG Times"/>
                <w:b/>
                <w:bCs/>
                <w:color w:val="000000"/>
                <w:sz w:val="18"/>
                <w:szCs w:val="18"/>
                <w:lang w:val="sq-AL"/>
              </w:rPr>
              <w:t xml:space="preserve"> </w:t>
            </w:r>
            <w:r w:rsidR="008C2A58" w:rsidRPr="009D161E">
              <w:rPr>
                <w:rFonts w:ascii="CG Times" w:eastAsia="Times New Roman" w:hAnsi="CG Times"/>
                <w:b/>
                <w:bCs/>
                <w:color w:val="000000"/>
                <w:sz w:val="18"/>
                <w:szCs w:val="18"/>
                <w:lang w:val="sq-AL"/>
              </w:rPr>
              <w:t xml:space="preserve">i </w:t>
            </w:r>
            <w:r w:rsidRPr="009D161E">
              <w:rPr>
                <w:rFonts w:ascii="CG Times" w:eastAsia="Times New Roman" w:hAnsi="CG Times"/>
                <w:b/>
                <w:bCs/>
                <w:color w:val="000000"/>
                <w:sz w:val="18"/>
                <w:szCs w:val="18"/>
                <w:lang w:val="sq-AL"/>
              </w:rPr>
              <w:t xml:space="preserve"> </w:t>
            </w:r>
            <w:r w:rsidR="008C2A58" w:rsidRPr="009D161E">
              <w:rPr>
                <w:rFonts w:ascii="CG Times" w:eastAsia="Times New Roman" w:hAnsi="CG Times"/>
                <w:b/>
                <w:bCs/>
                <w:color w:val="000000"/>
                <w:sz w:val="18"/>
                <w:szCs w:val="18"/>
                <w:lang w:val="sq-AL"/>
              </w:rPr>
              <w:t>pasurisë</w:t>
            </w:r>
          </w:p>
        </w:tc>
        <w:tc>
          <w:tcPr>
            <w:tcW w:w="655" w:type="pct"/>
            <w:tcBorders>
              <w:top w:val="single" w:sz="8" w:space="0" w:color="auto"/>
              <w:left w:val="nil"/>
              <w:bottom w:val="single" w:sz="8" w:space="0" w:color="auto"/>
              <w:right w:val="single" w:sz="4" w:space="0" w:color="auto"/>
            </w:tcBorders>
            <w:shd w:val="clear" w:color="auto" w:fill="auto"/>
            <w:hideMark/>
          </w:tcPr>
          <w:p w:rsidR="008437D8" w:rsidRPr="009D161E" w:rsidRDefault="008437D8" w:rsidP="00231529">
            <w:pPr>
              <w:widowControl w:val="0"/>
              <w:spacing w:after="0" w:line="240" w:lineRule="auto"/>
              <w:ind w:firstLine="0"/>
              <w:jc w:val="center"/>
              <w:rPr>
                <w:rFonts w:ascii="CG Times" w:eastAsia="Times New Roman" w:hAnsi="CG Times"/>
                <w:b/>
                <w:bCs/>
                <w:color w:val="000000"/>
                <w:sz w:val="18"/>
                <w:szCs w:val="18"/>
                <w:lang w:val="sq-AL"/>
              </w:rPr>
            </w:pPr>
            <w:r w:rsidRPr="009D161E">
              <w:rPr>
                <w:rFonts w:ascii="CG Times" w:eastAsia="Times New Roman" w:hAnsi="CG Times"/>
                <w:b/>
                <w:bCs/>
                <w:color w:val="000000"/>
                <w:sz w:val="18"/>
                <w:szCs w:val="18"/>
                <w:lang w:val="sq-AL"/>
              </w:rPr>
              <w:t>Sipërfaqe e përgjithshme</w:t>
            </w:r>
          </w:p>
          <w:p w:rsidR="002F1764" w:rsidRPr="009D161E" w:rsidRDefault="002F1764" w:rsidP="00231529">
            <w:pPr>
              <w:widowControl w:val="0"/>
              <w:spacing w:after="0" w:line="240" w:lineRule="auto"/>
              <w:ind w:firstLine="0"/>
              <w:jc w:val="center"/>
              <w:rPr>
                <w:rFonts w:ascii="CG Times" w:eastAsia="Times New Roman" w:hAnsi="CG Times"/>
                <w:b/>
                <w:bCs/>
                <w:color w:val="000000"/>
                <w:sz w:val="18"/>
                <w:szCs w:val="18"/>
                <w:lang w:val="sq-AL"/>
              </w:rPr>
            </w:pPr>
            <w:r w:rsidRPr="009D161E">
              <w:rPr>
                <w:rFonts w:ascii="CG Times" w:eastAsia="Times New Roman" w:hAnsi="CG Times"/>
                <w:b/>
                <w:bCs/>
                <w:color w:val="000000"/>
                <w:sz w:val="18"/>
                <w:szCs w:val="18"/>
                <w:lang w:val="sq-AL"/>
              </w:rPr>
              <w:t>/m²</w:t>
            </w:r>
          </w:p>
        </w:tc>
        <w:tc>
          <w:tcPr>
            <w:tcW w:w="565" w:type="pct"/>
            <w:tcBorders>
              <w:top w:val="single" w:sz="8" w:space="0" w:color="auto"/>
              <w:left w:val="nil"/>
              <w:bottom w:val="single" w:sz="8" w:space="0" w:color="auto"/>
              <w:right w:val="single" w:sz="4" w:space="0" w:color="auto"/>
            </w:tcBorders>
            <w:shd w:val="clear" w:color="auto" w:fill="auto"/>
            <w:hideMark/>
          </w:tcPr>
          <w:p w:rsidR="002F1764" w:rsidRPr="009D161E" w:rsidRDefault="002F1764" w:rsidP="00231529">
            <w:pPr>
              <w:widowControl w:val="0"/>
              <w:spacing w:after="0" w:line="240" w:lineRule="auto"/>
              <w:ind w:firstLine="0"/>
              <w:jc w:val="center"/>
              <w:rPr>
                <w:rFonts w:ascii="CG Times" w:eastAsia="Times New Roman" w:hAnsi="CG Times"/>
                <w:b/>
                <w:bCs/>
                <w:color w:val="000000"/>
                <w:sz w:val="18"/>
                <w:szCs w:val="18"/>
                <w:lang w:val="sq-AL"/>
              </w:rPr>
            </w:pPr>
            <w:r w:rsidRPr="009D161E">
              <w:rPr>
                <w:rFonts w:ascii="CG Times" w:eastAsia="Times New Roman" w:hAnsi="CG Times"/>
                <w:b/>
                <w:bCs/>
                <w:color w:val="000000"/>
                <w:sz w:val="18"/>
                <w:szCs w:val="18"/>
                <w:lang w:val="sq-AL"/>
              </w:rPr>
              <w:t xml:space="preserve">Sipërf. </w:t>
            </w:r>
            <w:r w:rsidR="00F1260D" w:rsidRPr="009D161E">
              <w:rPr>
                <w:rFonts w:ascii="CG Times" w:eastAsia="Times New Roman" w:hAnsi="CG Times"/>
                <w:b/>
                <w:bCs/>
                <w:color w:val="000000"/>
                <w:sz w:val="18"/>
                <w:szCs w:val="18"/>
                <w:lang w:val="sq-AL"/>
              </w:rPr>
              <w:t xml:space="preserve">e </w:t>
            </w:r>
            <w:r w:rsidR="008437D8" w:rsidRPr="009D161E">
              <w:rPr>
                <w:rFonts w:ascii="CG Times" w:eastAsia="Times New Roman" w:hAnsi="CG Times"/>
                <w:b/>
                <w:bCs/>
                <w:color w:val="000000"/>
                <w:sz w:val="18"/>
                <w:szCs w:val="18"/>
                <w:lang w:val="sq-AL"/>
              </w:rPr>
              <w:t>p</w:t>
            </w:r>
            <w:r w:rsidR="00F1260D" w:rsidRPr="009D161E">
              <w:rPr>
                <w:rFonts w:ascii="CG Times" w:eastAsia="Times New Roman" w:hAnsi="CG Times"/>
                <w:b/>
                <w:bCs/>
                <w:color w:val="000000"/>
                <w:sz w:val="18"/>
                <w:szCs w:val="18"/>
                <w:lang w:val="sq-AL"/>
              </w:rPr>
              <w:t>re</w:t>
            </w:r>
            <w:r w:rsidRPr="009D161E">
              <w:rPr>
                <w:rFonts w:ascii="CG Times" w:eastAsia="Times New Roman" w:hAnsi="CG Times"/>
                <w:b/>
                <w:bCs/>
                <w:color w:val="000000"/>
                <w:sz w:val="18"/>
                <w:szCs w:val="18"/>
                <w:lang w:val="sq-AL"/>
              </w:rPr>
              <w:t>kur/m²</w:t>
            </w:r>
          </w:p>
        </w:tc>
        <w:tc>
          <w:tcPr>
            <w:tcW w:w="508" w:type="pct"/>
            <w:tcBorders>
              <w:top w:val="single" w:sz="8" w:space="0" w:color="auto"/>
              <w:left w:val="nil"/>
              <w:bottom w:val="single" w:sz="8" w:space="0" w:color="auto"/>
              <w:right w:val="single" w:sz="4" w:space="0" w:color="auto"/>
            </w:tcBorders>
            <w:shd w:val="clear" w:color="auto" w:fill="auto"/>
            <w:hideMark/>
          </w:tcPr>
          <w:p w:rsidR="002F1764" w:rsidRPr="009D161E" w:rsidRDefault="002F1764" w:rsidP="00231529">
            <w:pPr>
              <w:widowControl w:val="0"/>
              <w:spacing w:after="0" w:line="240" w:lineRule="auto"/>
              <w:ind w:firstLine="0"/>
              <w:jc w:val="center"/>
              <w:rPr>
                <w:rFonts w:ascii="CG Times" w:eastAsia="Times New Roman" w:hAnsi="CG Times"/>
                <w:b/>
                <w:bCs/>
                <w:color w:val="000000"/>
                <w:sz w:val="18"/>
                <w:szCs w:val="18"/>
                <w:lang w:val="sq-AL"/>
              </w:rPr>
            </w:pPr>
            <w:r w:rsidRPr="009D161E">
              <w:rPr>
                <w:rFonts w:ascii="CG Times" w:eastAsia="Times New Roman" w:hAnsi="CG Times"/>
                <w:b/>
                <w:bCs/>
                <w:color w:val="000000"/>
                <w:sz w:val="18"/>
                <w:szCs w:val="18"/>
                <w:lang w:val="sq-AL"/>
              </w:rPr>
              <w:t>Çmimi në lekë/m²</w:t>
            </w:r>
          </w:p>
        </w:tc>
        <w:tc>
          <w:tcPr>
            <w:tcW w:w="631" w:type="pct"/>
            <w:tcBorders>
              <w:top w:val="single" w:sz="8" w:space="0" w:color="auto"/>
              <w:left w:val="nil"/>
              <w:bottom w:val="single" w:sz="8" w:space="0" w:color="auto"/>
              <w:right w:val="single" w:sz="4" w:space="0" w:color="auto"/>
            </w:tcBorders>
            <w:shd w:val="clear" w:color="auto" w:fill="auto"/>
            <w:hideMark/>
          </w:tcPr>
          <w:p w:rsidR="002F1764" w:rsidRPr="009D161E" w:rsidRDefault="002F1764" w:rsidP="00231529">
            <w:pPr>
              <w:widowControl w:val="0"/>
              <w:spacing w:after="0" w:line="240" w:lineRule="auto"/>
              <w:ind w:firstLine="0"/>
              <w:jc w:val="center"/>
              <w:rPr>
                <w:rFonts w:ascii="CG Times" w:eastAsia="Times New Roman" w:hAnsi="CG Times"/>
                <w:b/>
                <w:bCs/>
                <w:color w:val="000000"/>
                <w:sz w:val="18"/>
                <w:szCs w:val="18"/>
                <w:lang w:val="sq-AL"/>
              </w:rPr>
            </w:pPr>
            <w:r w:rsidRPr="009D161E">
              <w:rPr>
                <w:rFonts w:ascii="CG Times" w:eastAsia="Times New Roman" w:hAnsi="CG Times"/>
                <w:b/>
                <w:bCs/>
                <w:color w:val="000000"/>
                <w:sz w:val="18"/>
                <w:szCs w:val="18"/>
                <w:lang w:val="sq-AL"/>
              </w:rPr>
              <w:t>Vlera në lekë</w:t>
            </w:r>
          </w:p>
        </w:tc>
        <w:tc>
          <w:tcPr>
            <w:tcW w:w="1109" w:type="pct"/>
            <w:tcBorders>
              <w:top w:val="single" w:sz="8" w:space="0" w:color="auto"/>
              <w:left w:val="nil"/>
              <w:bottom w:val="single" w:sz="8" w:space="0" w:color="auto"/>
              <w:right w:val="single" w:sz="8" w:space="0" w:color="auto"/>
            </w:tcBorders>
            <w:shd w:val="clear" w:color="auto" w:fill="auto"/>
            <w:hideMark/>
          </w:tcPr>
          <w:p w:rsidR="002F1764" w:rsidRPr="009D161E" w:rsidRDefault="002F1764" w:rsidP="00231529">
            <w:pPr>
              <w:widowControl w:val="0"/>
              <w:spacing w:after="0" w:line="240" w:lineRule="auto"/>
              <w:ind w:firstLine="0"/>
              <w:jc w:val="center"/>
              <w:rPr>
                <w:rFonts w:ascii="CG Times" w:eastAsia="Times New Roman" w:hAnsi="CG Times"/>
                <w:b/>
                <w:bCs/>
                <w:color w:val="000000"/>
                <w:sz w:val="18"/>
                <w:szCs w:val="18"/>
                <w:lang w:val="sq-AL"/>
              </w:rPr>
            </w:pPr>
            <w:r w:rsidRPr="009D161E">
              <w:rPr>
                <w:rFonts w:ascii="CG Times" w:eastAsia="Times New Roman" w:hAnsi="CG Times"/>
                <w:b/>
                <w:bCs/>
                <w:color w:val="000000"/>
                <w:sz w:val="18"/>
                <w:szCs w:val="18"/>
                <w:lang w:val="sq-AL"/>
              </w:rPr>
              <w:t xml:space="preserve">Lloji i </w:t>
            </w:r>
            <w:r w:rsidR="008437D8" w:rsidRPr="009D161E">
              <w:rPr>
                <w:rFonts w:ascii="CG Times" w:eastAsia="Times New Roman" w:hAnsi="CG Times"/>
                <w:b/>
                <w:bCs/>
                <w:color w:val="000000"/>
                <w:sz w:val="18"/>
                <w:szCs w:val="18"/>
                <w:lang w:val="sq-AL"/>
              </w:rPr>
              <w:t>dokumentit</w:t>
            </w:r>
          </w:p>
        </w:tc>
      </w:tr>
      <w:tr w:rsidR="00231529" w:rsidRPr="009D161E" w:rsidTr="00231529">
        <w:trPr>
          <w:trHeight w:val="300"/>
          <w:jc w:val="center"/>
        </w:trPr>
        <w:tc>
          <w:tcPr>
            <w:tcW w:w="267" w:type="pct"/>
            <w:tcBorders>
              <w:top w:val="nil"/>
              <w:left w:val="single" w:sz="8" w:space="0" w:color="auto"/>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1</w:t>
            </w:r>
          </w:p>
        </w:tc>
        <w:tc>
          <w:tcPr>
            <w:tcW w:w="8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lef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Muharrem Shaban Shtishi</w:t>
            </w:r>
          </w:p>
        </w:tc>
        <w:tc>
          <w:tcPr>
            <w:tcW w:w="43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26/21</w:t>
            </w:r>
          </w:p>
        </w:tc>
        <w:tc>
          <w:tcPr>
            <w:tcW w:w="65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2000</w:t>
            </w:r>
          </w:p>
        </w:tc>
        <w:tc>
          <w:tcPr>
            <w:tcW w:w="56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435</w:t>
            </w:r>
          </w:p>
        </w:tc>
        <w:tc>
          <w:tcPr>
            <w:tcW w:w="508"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448</w:t>
            </w:r>
          </w:p>
        </w:tc>
        <w:tc>
          <w:tcPr>
            <w:tcW w:w="6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194880</w:t>
            </w:r>
          </w:p>
        </w:tc>
        <w:tc>
          <w:tcPr>
            <w:tcW w:w="1109" w:type="pct"/>
            <w:tcBorders>
              <w:top w:val="nil"/>
              <w:left w:val="nil"/>
              <w:bottom w:val="single" w:sz="4" w:space="0" w:color="auto"/>
              <w:right w:val="single" w:sz="8" w:space="0" w:color="auto"/>
            </w:tcBorders>
            <w:shd w:val="clear" w:color="auto" w:fill="auto"/>
            <w:noWrap/>
            <w:vAlign w:val="bottom"/>
            <w:hideMark/>
          </w:tcPr>
          <w:p w:rsidR="00231529"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Konfirmuar nga </w:t>
            </w:r>
            <w:r w:rsidR="002F1764" w:rsidRPr="009D161E">
              <w:rPr>
                <w:rFonts w:ascii="CG Times" w:eastAsia="Times New Roman" w:hAnsi="CG Times"/>
                <w:bCs/>
                <w:color w:val="000000"/>
                <w:sz w:val="18"/>
                <w:szCs w:val="18"/>
                <w:lang w:val="sq-AL"/>
              </w:rPr>
              <w:t>ZVRPP,</w:t>
            </w:r>
            <w:r w:rsidR="008437D8" w:rsidRPr="009D161E">
              <w:rPr>
                <w:rFonts w:ascii="CG Times" w:eastAsia="Times New Roman" w:hAnsi="CG Times"/>
                <w:bCs/>
                <w:color w:val="000000"/>
                <w:sz w:val="18"/>
                <w:szCs w:val="18"/>
                <w:lang w:val="sq-AL"/>
              </w:rPr>
              <w:t xml:space="preserve"> </w:t>
            </w:r>
          </w:p>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nr.</w:t>
            </w:r>
            <w:r w:rsidR="003359C4" w:rsidRPr="009D161E">
              <w:rPr>
                <w:rFonts w:ascii="CG Times" w:eastAsia="Times New Roman" w:hAnsi="CG Times"/>
                <w:bCs/>
                <w:color w:val="000000"/>
                <w:sz w:val="18"/>
                <w:szCs w:val="18"/>
                <w:lang w:val="sq-AL"/>
              </w:rPr>
              <w:t xml:space="preserve"> </w:t>
            </w:r>
            <w:r w:rsidRPr="009D161E">
              <w:rPr>
                <w:rFonts w:ascii="CG Times" w:eastAsia="Times New Roman" w:hAnsi="CG Times"/>
                <w:bCs/>
                <w:color w:val="000000"/>
                <w:sz w:val="18"/>
                <w:szCs w:val="18"/>
                <w:lang w:val="sq-AL"/>
              </w:rPr>
              <w:t>10959/1,</w:t>
            </w:r>
            <w:r w:rsidR="008437D8" w:rsidRPr="009D161E">
              <w:rPr>
                <w:rFonts w:ascii="CG Times" w:eastAsia="Times New Roman" w:hAnsi="CG Times"/>
                <w:bCs/>
                <w:color w:val="000000"/>
                <w:sz w:val="18"/>
                <w:szCs w:val="18"/>
                <w:lang w:val="sq-AL"/>
              </w:rPr>
              <w:t xml:space="preserve"> datë </w:t>
            </w:r>
            <w:r w:rsidRPr="009D161E">
              <w:rPr>
                <w:rFonts w:ascii="CG Times" w:eastAsia="Times New Roman" w:hAnsi="CG Times"/>
                <w:bCs/>
                <w:color w:val="000000"/>
                <w:sz w:val="18"/>
                <w:szCs w:val="18"/>
                <w:lang w:val="sq-AL"/>
              </w:rPr>
              <w:t>9.12.2011</w:t>
            </w:r>
          </w:p>
        </w:tc>
      </w:tr>
      <w:tr w:rsidR="00231529" w:rsidRPr="009D161E" w:rsidTr="00231529">
        <w:trPr>
          <w:trHeight w:val="300"/>
          <w:jc w:val="center"/>
        </w:trPr>
        <w:tc>
          <w:tcPr>
            <w:tcW w:w="267" w:type="pct"/>
            <w:tcBorders>
              <w:top w:val="nil"/>
              <w:left w:val="single" w:sz="8" w:space="0" w:color="auto"/>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w:t>
            </w:r>
          </w:p>
        </w:tc>
        <w:tc>
          <w:tcPr>
            <w:tcW w:w="8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lef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Dragut Bilal Kuka</w:t>
            </w:r>
          </w:p>
        </w:tc>
        <w:tc>
          <w:tcPr>
            <w:tcW w:w="43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26/28</w:t>
            </w:r>
          </w:p>
        </w:tc>
        <w:tc>
          <w:tcPr>
            <w:tcW w:w="65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6380</w:t>
            </w:r>
          </w:p>
        </w:tc>
        <w:tc>
          <w:tcPr>
            <w:tcW w:w="56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6327</w:t>
            </w:r>
          </w:p>
        </w:tc>
        <w:tc>
          <w:tcPr>
            <w:tcW w:w="508"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448</w:t>
            </w:r>
          </w:p>
        </w:tc>
        <w:tc>
          <w:tcPr>
            <w:tcW w:w="6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2834496</w:t>
            </w:r>
          </w:p>
        </w:tc>
        <w:tc>
          <w:tcPr>
            <w:tcW w:w="1109" w:type="pct"/>
            <w:tcBorders>
              <w:top w:val="nil"/>
              <w:left w:val="nil"/>
              <w:bottom w:val="single" w:sz="4" w:space="0" w:color="auto"/>
              <w:right w:val="single" w:sz="8" w:space="0" w:color="auto"/>
            </w:tcBorders>
            <w:shd w:val="clear" w:color="auto" w:fill="auto"/>
            <w:noWrap/>
            <w:vAlign w:val="bottom"/>
            <w:hideMark/>
          </w:tcPr>
          <w:p w:rsidR="00231529"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Konfirmuar nga </w:t>
            </w:r>
            <w:r w:rsidR="002F1764" w:rsidRPr="009D161E">
              <w:rPr>
                <w:rFonts w:ascii="CG Times" w:eastAsia="Times New Roman" w:hAnsi="CG Times"/>
                <w:bCs/>
                <w:color w:val="000000"/>
                <w:sz w:val="18"/>
                <w:szCs w:val="18"/>
                <w:lang w:val="sq-AL"/>
              </w:rPr>
              <w:t>ZVRPP,</w:t>
            </w:r>
            <w:r w:rsidR="008437D8" w:rsidRPr="009D161E">
              <w:rPr>
                <w:rFonts w:ascii="CG Times" w:eastAsia="Times New Roman" w:hAnsi="CG Times"/>
                <w:bCs/>
                <w:color w:val="000000"/>
                <w:sz w:val="18"/>
                <w:szCs w:val="18"/>
                <w:lang w:val="sq-AL"/>
              </w:rPr>
              <w:t xml:space="preserve"> </w:t>
            </w:r>
          </w:p>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nr.</w:t>
            </w:r>
            <w:r w:rsidR="003359C4" w:rsidRPr="009D161E">
              <w:rPr>
                <w:rFonts w:ascii="CG Times" w:eastAsia="Times New Roman" w:hAnsi="CG Times"/>
                <w:bCs/>
                <w:color w:val="000000"/>
                <w:sz w:val="18"/>
                <w:szCs w:val="18"/>
                <w:lang w:val="sq-AL"/>
              </w:rPr>
              <w:t xml:space="preserve"> </w:t>
            </w:r>
            <w:r w:rsidRPr="009D161E">
              <w:rPr>
                <w:rFonts w:ascii="CG Times" w:eastAsia="Times New Roman" w:hAnsi="CG Times"/>
                <w:bCs/>
                <w:color w:val="000000"/>
                <w:sz w:val="18"/>
                <w:szCs w:val="18"/>
                <w:lang w:val="sq-AL"/>
              </w:rPr>
              <w:t>10959/1,</w:t>
            </w:r>
            <w:r w:rsidR="008437D8" w:rsidRPr="009D161E">
              <w:rPr>
                <w:rFonts w:ascii="CG Times" w:eastAsia="Times New Roman" w:hAnsi="CG Times"/>
                <w:bCs/>
                <w:color w:val="000000"/>
                <w:sz w:val="18"/>
                <w:szCs w:val="18"/>
                <w:lang w:val="sq-AL"/>
              </w:rPr>
              <w:t xml:space="preserve"> datë </w:t>
            </w:r>
            <w:r w:rsidRPr="009D161E">
              <w:rPr>
                <w:rFonts w:ascii="CG Times" w:eastAsia="Times New Roman" w:hAnsi="CG Times"/>
                <w:bCs/>
                <w:color w:val="000000"/>
                <w:sz w:val="18"/>
                <w:szCs w:val="18"/>
                <w:lang w:val="sq-AL"/>
              </w:rPr>
              <w:t>9.12.2011</w:t>
            </w:r>
          </w:p>
        </w:tc>
      </w:tr>
      <w:tr w:rsidR="00231529" w:rsidRPr="009D161E" w:rsidTr="00231529">
        <w:trPr>
          <w:trHeight w:val="300"/>
          <w:jc w:val="center"/>
        </w:trPr>
        <w:tc>
          <w:tcPr>
            <w:tcW w:w="267" w:type="pct"/>
            <w:tcBorders>
              <w:top w:val="nil"/>
              <w:left w:val="single" w:sz="8" w:space="0" w:color="auto"/>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3</w:t>
            </w:r>
          </w:p>
        </w:tc>
        <w:tc>
          <w:tcPr>
            <w:tcW w:w="8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lef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Shtet</w:t>
            </w:r>
          </w:p>
        </w:tc>
        <w:tc>
          <w:tcPr>
            <w:tcW w:w="43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26/27</w:t>
            </w:r>
          </w:p>
        </w:tc>
        <w:tc>
          <w:tcPr>
            <w:tcW w:w="65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220</w:t>
            </w:r>
          </w:p>
        </w:tc>
        <w:tc>
          <w:tcPr>
            <w:tcW w:w="56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220</w:t>
            </w:r>
          </w:p>
        </w:tc>
        <w:tc>
          <w:tcPr>
            <w:tcW w:w="508"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448</w:t>
            </w:r>
          </w:p>
        </w:tc>
        <w:tc>
          <w:tcPr>
            <w:tcW w:w="6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0</w:t>
            </w:r>
          </w:p>
        </w:tc>
        <w:tc>
          <w:tcPr>
            <w:tcW w:w="1109" w:type="pct"/>
            <w:tcBorders>
              <w:top w:val="nil"/>
              <w:left w:val="nil"/>
              <w:bottom w:val="single" w:sz="4" w:space="0" w:color="auto"/>
              <w:right w:val="single" w:sz="8" w:space="0" w:color="auto"/>
            </w:tcBorders>
            <w:shd w:val="clear" w:color="auto" w:fill="auto"/>
            <w:noWrap/>
            <w:vAlign w:val="bottom"/>
            <w:hideMark/>
          </w:tcPr>
          <w:p w:rsidR="00231529"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Konfirmuar nga </w:t>
            </w:r>
            <w:r w:rsidR="002F1764" w:rsidRPr="009D161E">
              <w:rPr>
                <w:rFonts w:ascii="CG Times" w:eastAsia="Times New Roman" w:hAnsi="CG Times"/>
                <w:bCs/>
                <w:color w:val="000000"/>
                <w:sz w:val="18"/>
                <w:szCs w:val="18"/>
                <w:lang w:val="sq-AL"/>
              </w:rPr>
              <w:t>ZVRPP,</w:t>
            </w:r>
            <w:r w:rsidR="008437D8" w:rsidRPr="009D161E">
              <w:rPr>
                <w:rFonts w:ascii="CG Times" w:eastAsia="Times New Roman" w:hAnsi="CG Times"/>
                <w:bCs/>
                <w:color w:val="000000"/>
                <w:sz w:val="18"/>
                <w:szCs w:val="18"/>
                <w:lang w:val="sq-AL"/>
              </w:rPr>
              <w:t xml:space="preserve"> </w:t>
            </w:r>
          </w:p>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nr.</w:t>
            </w:r>
            <w:r w:rsidR="003359C4" w:rsidRPr="009D161E">
              <w:rPr>
                <w:rFonts w:ascii="CG Times" w:eastAsia="Times New Roman" w:hAnsi="CG Times"/>
                <w:bCs/>
                <w:color w:val="000000"/>
                <w:sz w:val="18"/>
                <w:szCs w:val="18"/>
                <w:lang w:val="sq-AL"/>
              </w:rPr>
              <w:t xml:space="preserve"> </w:t>
            </w:r>
            <w:r w:rsidRPr="009D161E">
              <w:rPr>
                <w:rFonts w:ascii="CG Times" w:eastAsia="Times New Roman" w:hAnsi="CG Times"/>
                <w:bCs/>
                <w:color w:val="000000"/>
                <w:sz w:val="18"/>
                <w:szCs w:val="18"/>
                <w:lang w:val="sq-AL"/>
              </w:rPr>
              <w:t>10959/1,</w:t>
            </w:r>
            <w:r w:rsidR="008437D8" w:rsidRPr="009D161E">
              <w:rPr>
                <w:rFonts w:ascii="CG Times" w:eastAsia="Times New Roman" w:hAnsi="CG Times"/>
                <w:bCs/>
                <w:color w:val="000000"/>
                <w:sz w:val="18"/>
                <w:szCs w:val="18"/>
                <w:lang w:val="sq-AL"/>
              </w:rPr>
              <w:t xml:space="preserve"> datë </w:t>
            </w:r>
            <w:r w:rsidRPr="009D161E">
              <w:rPr>
                <w:rFonts w:ascii="CG Times" w:eastAsia="Times New Roman" w:hAnsi="CG Times"/>
                <w:bCs/>
                <w:color w:val="000000"/>
                <w:sz w:val="18"/>
                <w:szCs w:val="18"/>
                <w:lang w:val="sq-AL"/>
              </w:rPr>
              <w:t>9.12.2011</w:t>
            </w:r>
          </w:p>
        </w:tc>
      </w:tr>
      <w:tr w:rsidR="00231529" w:rsidRPr="009D161E" w:rsidTr="00231529">
        <w:trPr>
          <w:trHeight w:val="300"/>
          <w:jc w:val="center"/>
        </w:trPr>
        <w:tc>
          <w:tcPr>
            <w:tcW w:w="267" w:type="pct"/>
            <w:tcBorders>
              <w:top w:val="nil"/>
              <w:left w:val="single" w:sz="8" w:space="0" w:color="auto"/>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4</w:t>
            </w:r>
          </w:p>
        </w:tc>
        <w:tc>
          <w:tcPr>
            <w:tcW w:w="8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lef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Xhelal Shima</w:t>
            </w:r>
          </w:p>
        </w:tc>
        <w:tc>
          <w:tcPr>
            <w:tcW w:w="43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26/14</w:t>
            </w:r>
          </w:p>
        </w:tc>
        <w:tc>
          <w:tcPr>
            <w:tcW w:w="65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5000</w:t>
            </w:r>
          </w:p>
        </w:tc>
        <w:tc>
          <w:tcPr>
            <w:tcW w:w="56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2000</w:t>
            </w:r>
          </w:p>
        </w:tc>
        <w:tc>
          <w:tcPr>
            <w:tcW w:w="508"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448</w:t>
            </w:r>
          </w:p>
        </w:tc>
        <w:tc>
          <w:tcPr>
            <w:tcW w:w="6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896000</w:t>
            </w:r>
          </w:p>
        </w:tc>
        <w:tc>
          <w:tcPr>
            <w:tcW w:w="1109" w:type="pct"/>
            <w:tcBorders>
              <w:top w:val="nil"/>
              <w:left w:val="nil"/>
              <w:bottom w:val="single" w:sz="4" w:space="0" w:color="auto"/>
              <w:right w:val="single" w:sz="8" w:space="0" w:color="auto"/>
            </w:tcBorders>
            <w:shd w:val="clear" w:color="auto" w:fill="auto"/>
            <w:noWrap/>
            <w:vAlign w:val="bottom"/>
            <w:hideMark/>
          </w:tcPr>
          <w:p w:rsidR="00231529"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Konfirmuar nga </w:t>
            </w:r>
            <w:r w:rsidR="002F1764" w:rsidRPr="009D161E">
              <w:rPr>
                <w:rFonts w:ascii="CG Times" w:eastAsia="Times New Roman" w:hAnsi="CG Times"/>
                <w:bCs/>
                <w:color w:val="000000"/>
                <w:sz w:val="18"/>
                <w:szCs w:val="18"/>
                <w:lang w:val="sq-AL"/>
              </w:rPr>
              <w:t>ZVRPP,</w:t>
            </w:r>
            <w:r w:rsidR="008437D8" w:rsidRPr="009D161E">
              <w:rPr>
                <w:rFonts w:ascii="CG Times" w:eastAsia="Times New Roman" w:hAnsi="CG Times"/>
                <w:bCs/>
                <w:color w:val="000000"/>
                <w:sz w:val="18"/>
                <w:szCs w:val="18"/>
                <w:lang w:val="sq-AL"/>
              </w:rPr>
              <w:t xml:space="preserve"> </w:t>
            </w:r>
          </w:p>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nr.</w:t>
            </w:r>
            <w:r w:rsidR="003359C4" w:rsidRPr="009D161E">
              <w:rPr>
                <w:rFonts w:ascii="CG Times" w:eastAsia="Times New Roman" w:hAnsi="CG Times"/>
                <w:bCs/>
                <w:color w:val="000000"/>
                <w:sz w:val="18"/>
                <w:szCs w:val="18"/>
                <w:lang w:val="sq-AL"/>
              </w:rPr>
              <w:t xml:space="preserve"> </w:t>
            </w:r>
            <w:r w:rsidRPr="009D161E">
              <w:rPr>
                <w:rFonts w:ascii="CG Times" w:eastAsia="Times New Roman" w:hAnsi="CG Times"/>
                <w:bCs/>
                <w:color w:val="000000"/>
                <w:sz w:val="18"/>
                <w:szCs w:val="18"/>
                <w:lang w:val="sq-AL"/>
              </w:rPr>
              <w:t>10959/1,</w:t>
            </w:r>
            <w:r w:rsidR="003359C4" w:rsidRPr="009D161E">
              <w:rPr>
                <w:rFonts w:ascii="CG Times" w:eastAsia="Times New Roman" w:hAnsi="CG Times"/>
                <w:bCs/>
                <w:color w:val="000000"/>
                <w:sz w:val="18"/>
                <w:szCs w:val="18"/>
                <w:lang w:val="sq-AL"/>
              </w:rPr>
              <w:t xml:space="preserve"> </w:t>
            </w:r>
            <w:r w:rsidR="008437D8" w:rsidRPr="009D161E">
              <w:rPr>
                <w:rFonts w:ascii="CG Times" w:eastAsia="Times New Roman" w:hAnsi="CG Times"/>
                <w:bCs/>
                <w:color w:val="000000"/>
                <w:sz w:val="18"/>
                <w:szCs w:val="18"/>
                <w:lang w:val="sq-AL"/>
              </w:rPr>
              <w:t>datë</w:t>
            </w:r>
            <w:r w:rsidRPr="009D161E">
              <w:rPr>
                <w:rFonts w:ascii="CG Times" w:eastAsia="Times New Roman" w:hAnsi="CG Times"/>
                <w:bCs/>
                <w:color w:val="000000"/>
                <w:sz w:val="18"/>
                <w:szCs w:val="18"/>
                <w:lang w:val="sq-AL"/>
              </w:rPr>
              <w:t>,09.12.2011</w:t>
            </w:r>
          </w:p>
        </w:tc>
      </w:tr>
      <w:tr w:rsidR="00231529" w:rsidRPr="009D161E" w:rsidTr="00231529">
        <w:trPr>
          <w:trHeight w:val="300"/>
          <w:jc w:val="center"/>
        </w:trPr>
        <w:tc>
          <w:tcPr>
            <w:tcW w:w="267" w:type="pct"/>
            <w:tcBorders>
              <w:top w:val="nil"/>
              <w:left w:val="single" w:sz="8" w:space="0" w:color="auto"/>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5</w:t>
            </w:r>
          </w:p>
        </w:tc>
        <w:tc>
          <w:tcPr>
            <w:tcW w:w="8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lef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Shtet</w:t>
            </w:r>
          </w:p>
        </w:tc>
        <w:tc>
          <w:tcPr>
            <w:tcW w:w="43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26/35</w:t>
            </w:r>
          </w:p>
        </w:tc>
        <w:tc>
          <w:tcPr>
            <w:tcW w:w="65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466</w:t>
            </w:r>
          </w:p>
        </w:tc>
        <w:tc>
          <w:tcPr>
            <w:tcW w:w="56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405</w:t>
            </w:r>
          </w:p>
        </w:tc>
        <w:tc>
          <w:tcPr>
            <w:tcW w:w="508"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448</w:t>
            </w:r>
          </w:p>
        </w:tc>
        <w:tc>
          <w:tcPr>
            <w:tcW w:w="6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0</w:t>
            </w:r>
          </w:p>
        </w:tc>
        <w:tc>
          <w:tcPr>
            <w:tcW w:w="1109" w:type="pct"/>
            <w:tcBorders>
              <w:top w:val="nil"/>
              <w:left w:val="nil"/>
              <w:bottom w:val="single" w:sz="4" w:space="0" w:color="auto"/>
              <w:right w:val="single" w:sz="8" w:space="0" w:color="auto"/>
            </w:tcBorders>
            <w:shd w:val="clear" w:color="auto" w:fill="auto"/>
            <w:noWrap/>
            <w:vAlign w:val="bottom"/>
            <w:hideMark/>
          </w:tcPr>
          <w:p w:rsidR="00231529"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Konfirmuar nga </w:t>
            </w:r>
            <w:r w:rsidR="002F1764" w:rsidRPr="009D161E">
              <w:rPr>
                <w:rFonts w:ascii="CG Times" w:eastAsia="Times New Roman" w:hAnsi="CG Times"/>
                <w:bCs/>
                <w:color w:val="000000"/>
                <w:sz w:val="18"/>
                <w:szCs w:val="18"/>
                <w:lang w:val="sq-AL"/>
              </w:rPr>
              <w:t>ZVRPP,</w:t>
            </w:r>
            <w:r w:rsidR="008437D8" w:rsidRPr="009D161E">
              <w:rPr>
                <w:rFonts w:ascii="CG Times" w:eastAsia="Times New Roman" w:hAnsi="CG Times"/>
                <w:bCs/>
                <w:color w:val="000000"/>
                <w:sz w:val="18"/>
                <w:szCs w:val="18"/>
                <w:lang w:val="sq-AL"/>
              </w:rPr>
              <w:t xml:space="preserve"> </w:t>
            </w:r>
          </w:p>
          <w:p w:rsidR="002F1764"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nr. </w:t>
            </w:r>
            <w:r w:rsidR="002F1764" w:rsidRPr="009D161E">
              <w:rPr>
                <w:rFonts w:ascii="CG Times" w:eastAsia="Times New Roman" w:hAnsi="CG Times"/>
                <w:bCs/>
                <w:color w:val="000000"/>
                <w:sz w:val="18"/>
                <w:szCs w:val="18"/>
                <w:lang w:val="sq-AL"/>
              </w:rPr>
              <w:t>10959/1,</w:t>
            </w:r>
            <w:r w:rsidRPr="009D161E">
              <w:rPr>
                <w:rFonts w:ascii="CG Times" w:eastAsia="Times New Roman" w:hAnsi="CG Times"/>
                <w:bCs/>
                <w:color w:val="000000"/>
                <w:sz w:val="18"/>
                <w:szCs w:val="18"/>
                <w:lang w:val="sq-AL"/>
              </w:rPr>
              <w:t xml:space="preserve"> datë </w:t>
            </w:r>
            <w:r w:rsidR="002F1764" w:rsidRPr="009D161E">
              <w:rPr>
                <w:rFonts w:ascii="CG Times" w:eastAsia="Times New Roman" w:hAnsi="CG Times"/>
                <w:bCs/>
                <w:color w:val="000000"/>
                <w:sz w:val="18"/>
                <w:szCs w:val="18"/>
                <w:lang w:val="sq-AL"/>
              </w:rPr>
              <w:t>9.12.2011</w:t>
            </w:r>
          </w:p>
        </w:tc>
      </w:tr>
      <w:tr w:rsidR="00231529" w:rsidRPr="009D161E" w:rsidTr="00231529">
        <w:trPr>
          <w:trHeight w:val="300"/>
          <w:jc w:val="center"/>
        </w:trPr>
        <w:tc>
          <w:tcPr>
            <w:tcW w:w="267" w:type="pct"/>
            <w:tcBorders>
              <w:top w:val="nil"/>
              <w:left w:val="single" w:sz="8" w:space="0" w:color="auto"/>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6</w:t>
            </w:r>
          </w:p>
        </w:tc>
        <w:tc>
          <w:tcPr>
            <w:tcW w:w="8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lef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Resmi Shefqet Kuka</w:t>
            </w:r>
          </w:p>
        </w:tc>
        <w:tc>
          <w:tcPr>
            <w:tcW w:w="43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26/34</w:t>
            </w:r>
          </w:p>
        </w:tc>
        <w:tc>
          <w:tcPr>
            <w:tcW w:w="65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2220</w:t>
            </w:r>
          </w:p>
        </w:tc>
        <w:tc>
          <w:tcPr>
            <w:tcW w:w="56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2270</w:t>
            </w:r>
          </w:p>
        </w:tc>
        <w:tc>
          <w:tcPr>
            <w:tcW w:w="508"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448</w:t>
            </w:r>
          </w:p>
        </w:tc>
        <w:tc>
          <w:tcPr>
            <w:tcW w:w="6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1016960</w:t>
            </w:r>
          </w:p>
        </w:tc>
        <w:tc>
          <w:tcPr>
            <w:tcW w:w="1109" w:type="pct"/>
            <w:tcBorders>
              <w:top w:val="nil"/>
              <w:left w:val="nil"/>
              <w:bottom w:val="single" w:sz="4" w:space="0" w:color="auto"/>
              <w:right w:val="single" w:sz="8" w:space="0" w:color="auto"/>
            </w:tcBorders>
            <w:shd w:val="clear" w:color="auto" w:fill="auto"/>
            <w:noWrap/>
            <w:vAlign w:val="bottom"/>
            <w:hideMark/>
          </w:tcPr>
          <w:p w:rsidR="00231529"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Konfirmuar nga </w:t>
            </w:r>
            <w:r w:rsidR="002F1764" w:rsidRPr="009D161E">
              <w:rPr>
                <w:rFonts w:ascii="CG Times" w:eastAsia="Times New Roman" w:hAnsi="CG Times"/>
                <w:bCs/>
                <w:color w:val="000000"/>
                <w:sz w:val="18"/>
                <w:szCs w:val="18"/>
                <w:lang w:val="sq-AL"/>
              </w:rPr>
              <w:t>ZVRPP,</w:t>
            </w:r>
            <w:r w:rsidR="008437D8" w:rsidRPr="009D161E">
              <w:rPr>
                <w:rFonts w:ascii="CG Times" w:eastAsia="Times New Roman" w:hAnsi="CG Times"/>
                <w:bCs/>
                <w:color w:val="000000"/>
                <w:sz w:val="18"/>
                <w:szCs w:val="18"/>
                <w:lang w:val="sq-AL"/>
              </w:rPr>
              <w:t xml:space="preserve"> </w:t>
            </w:r>
          </w:p>
          <w:p w:rsidR="002F1764"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nr. </w:t>
            </w:r>
            <w:r w:rsidR="002F1764" w:rsidRPr="009D161E">
              <w:rPr>
                <w:rFonts w:ascii="CG Times" w:eastAsia="Times New Roman" w:hAnsi="CG Times"/>
                <w:bCs/>
                <w:color w:val="000000"/>
                <w:sz w:val="18"/>
                <w:szCs w:val="18"/>
                <w:lang w:val="sq-AL"/>
              </w:rPr>
              <w:t>10959/1,</w:t>
            </w:r>
            <w:r w:rsidRPr="009D161E">
              <w:rPr>
                <w:rFonts w:ascii="CG Times" w:eastAsia="Times New Roman" w:hAnsi="CG Times"/>
                <w:bCs/>
                <w:color w:val="000000"/>
                <w:sz w:val="18"/>
                <w:szCs w:val="18"/>
                <w:lang w:val="sq-AL"/>
              </w:rPr>
              <w:t xml:space="preserve"> datë </w:t>
            </w:r>
            <w:r w:rsidR="002F1764" w:rsidRPr="009D161E">
              <w:rPr>
                <w:rFonts w:ascii="CG Times" w:eastAsia="Times New Roman" w:hAnsi="CG Times"/>
                <w:bCs/>
                <w:color w:val="000000"/>
                <w:sz w:val="18"/>
                <w:szCs w:val="18"/>
                <w:lang w:val="sq-AL"/>
              </w:rPr>
              <w:t>9.12.2011</w:t>
            </w:r>
          </w:p>
        </w:tc>
      </w:tr>
      <w:tr w:rsidR="00231529" w:rsidRPr="009D161E" w:rsidTr="00231529">
        <w:trPr>
          <w:trHeight w:val="300"/>
          <w:jc w:val="center"/>
        </w:trPr>
        <w:tc>
          <w:tcPr>
            <w:tcW w:w="267" w:type="pct"/>
            <w:tcBorders>
              <w:top w:val="nil"/>
              <w:left w:val="single" w:sz="8" w:space="0" w:color="auto"/>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7</w:t>
            </w:r>
          </w:p>
        </w:tc>
        <w:tc>
          <w:tcPr>
            <w:tcW w:w="8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lef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Shtet</w:t>
            </w:r>
          </w:p>
        </w:tc>
        <w:tc>
          <w:tcPr>
            <w:tcW w:w="43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26/23</w:t>
            </w:r>
          </w:p>
        </w:tc>
        <w:tc>
          <w:tcPr>
            <w:tcW w:w="65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330</w:t>
            </w:r>
          </w:p>
        </w:tc>
        <w:tc>
          <w:tcPr>
            <w:tcW w:w="56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123</w:t>
            </w:r>
          </w:p>
        </w:tc>
        <w:tc>
          <w:tcPr>
            <w:tcW w:w="508"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448</w:t>
            </w:r>
          </w:p>
        </w:tc>
        <w:tc>
          <w:tcPr>
            <w:tcW w:w="6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0</w:t>
            </w:r>
          </w:p>
        </w:tc>
        <w:tc>
          <w:tcPr>
            <w:tcW w:w="1109" w:type="pct"/>
            <w:tcBorders>
              <w:top w:val="nil"/>
              <w:left w:val="nil"/>
              <w:bottom w:val="single" w:sz="4" w:space="0" w:color="auto"/>
              <w:right w:val="single" w:sz="8" w:space="0" w:color="auto"/>
            </w:tcBorders>
            <w:shd w:val="clear" w:color="auto" w:fill="auto"/>
            <w:noWrap/>
            <w:vAlign w:val="bottom"/>
            <w:hideMark/>
          </w:tcPr>
          <w:p w:rsidR="00231529"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Konfirmuar nga </w:t>
            </w:r>
            <w:r w:rsidR="002F1764" w:rsidRPr="009D161E">
              <w:rPr>
                <w:rFonts w:ascii="CG Times" w:eastAsia="Times New Roman" w:hAnsi="CG Times"/>
                <w:bCs/>
                <w:color w:val="000000"/>
                <w:sz w:val="18"/>
                <w:szCs w:val="18"/>
                <w:lang w:val="sq-AL"/>
              </w:rPr>
              <w:t>ZVRPP,</w:t>
            </w:r>
            <w:r w:rsidR="008437D8" w:rsidRPr="009D161E">
              <w:rPr>
                <w:rFonts w:ascii="CG Times" w:eastAsia="Times New Roman" w:hAnsi="CG Times"/>
                <w:bCs/>
                <w:color w:val="000000"/>
                <w:sz w:val="18"/>
                <w:szCs w:val="18"/>
                <w:lang w:val="sq-AL"/>
              </w:rPr>
              <w:t xml:space="preserve"> </w:t>
            </w:r>
          </w:p>
          <w:p w:rsidR="002F1764"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nr. </w:t>
            </w:r>
            <w:r w:rsidR="002F1764" w:rsidRPr="009D161E">
              <w:rPr>
                <w:rFonts w:ascii="CG Times" w:eastAsia="Times New Roman" w:hAnsi="CG Times"/>
                <w:bCs/>
                <w:color w:val="000000"/>
                <w:sz w:val="18"/>
                <w:szCs w:val="18"/>
                <w:lang w:val="sq-AL"/>
              </w:rPr>
              <w:t>10959/1,</w:t>
            </w:r>
            <w:r w:rsidRPr="009D161E">
              <w:rPr>
                <w:rFonts w:ascii="CG Times" w:eastAsia="Times New Roman" w:hAnsi="CG Times"/>
                <w:bCs/>
                <w:color w:val="000000"/>
                <w:sz w:val="18"/>
                <w:szCs w:val="18"/>
                <w:lang w:val="sq-AL"/>
              </w:rPr>
              <w:t xml:space="preserve"> datë </w:t>
            </w:r>
            <w:r w:rsidR="002F1764" w:rsidRPr="009D161E">
              <w:rPr>
                <w:rFonts w:ascii="CG Times" w:eastAsia="Times New Roman" w:hAnsi="CG Times"/>
                <w:bCs/>
                <w:color w:val="000000"/>
                <w:sz w:val="18"/>
                <w:szCs w:val="18"/>
                <w:lang w:val="sq-AL"/>
              </w:rPr>
              <w:t>9.12.2011</w:t>
            </w:r>
          </w:p>
        </w:tc>
      </w:tr>
      <w:tr w:rsidR="00231529" w:rsidRPr="009D161E" w:rsidTr="00231529">
        <w:trPr>
          <w:trHeight w:val="300"/>
          <w:jc w:val="center"/>
        </w:trPr>
        <w:tc>
          <w:tcPr>
            <w:tcW w:w="267" w:type="pct"/>
            <w:tcBorders>
              <w:top w:val="nil"/>
              <w:left w:val="single" w:sz="8" w:space="0" w:color="auto"/>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8</w:t>
            </w:r>
          </w:p>
        </w:tc>
        <w:tc>
          <w:tcPr>
            <w:tcW w:w="8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lef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Shtet</w:t>
            </w:r>
          </w:p>
        </w:tc>
        <w:tc>
          <w:tcPr>
            <w:tcW w:w="43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26/25</w:t>
            </w:r>
          </w:p>
        </w:tc>
        <w:tc>
          <w:tcPr>
            <w:tcW w:w="65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2770</w:t>
            </w:r>
          </w:p>
        </w:tc>
        <w:tc>
          <w:tcPr>
            <w:tcW w:w="56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2770</w:t>
            </w:r>
          </w:p>
        </w:tc>
        <w:tc>
          <w:tcPr>
            <w:tcW w:w="508"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448</w:t>
            </w:r>
          </w:p>
        </w:tc>
        <w:tc>
          <w:tcPr>
            <w:tcW w:w="6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0</w:t>
            </w:r>
          </w:p>
        </w:tc>
        <w:tc>
          <w:tcPr>
            <w:tcW w:w="1109" w:type="pct"/>
            <w:tcBorders>
              <w:top w:val="nil"/>
              <w:left w:val="nil"/>
              <w:bottom w:val="single" w:sz="4" w:space="0" w:color="auto"/>
              <w:right w:val="single" w:sz="8" w:space="0" w:color="auto"/>
            </w:tcBorders>
            <w:shd w:val="clear" w:color="auto" w:fill="auto"/>
            <w:noWrap/>
            <w:vAlign w:val="bottom"/>
            <w:hideMark/>
          </w:tcPr>
          <w:p w:rsidR="00231529"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Konfirmuar nga </w:t>
            </w:r>
            <w:r w:rsidR="002F1764" w:rsidRPr="009D161E">
              <w:rPr>
                <w:rFonts w:ascii="CG Times" w:eastAsia="Times New Roman" w:hAnsi="CG Times"/>
                <w:bCs/>
                <w:color w:val="000000"/>
                <w:sz w:val="18"/>
                <w:szCs w:val="18"/>
                <w:lang w:val="sq-AL"/>
              </w:rPr>
              <w:t>ZVRPP,</w:t>
            </w:r>
            <w:r w:rsidR="008437D8" w:rsidRPr="009D161E">
              <w:rPr>
                <w:rFonts w:ascii="CG Times" w:eastAsia="Times New Roman" w:hAnsi="CG Times"/>
                <w:bCs/>
                <w:color w:val="000000"/>
                <w:sz w:val="18"/>
                <w:szCs w:val="18"/>
                <w:lang w:val="sq-AL"/>
              </w:rPr>
              <w:t xml:space="preserve"> </w:t>
            </w:r>
          </w:p>
          <w:p w:rsidR="002F1764"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nr. </w:t>
            </w:r>
            <w:r w:rsidR="002F1764" w:rsidRPr="009D161E">
              <w:rPr>
                <w:rFonts w:ascii="CG Times" w:eastAsia="Times New Roman" w:hAnsi="CG Times"/>
                <w:bCs/>
                <w:color w:val="000000"/>
                <w:sz w:val="18"/>
                <w:szCs w:val="18"/>
                <w:lang w:val="sq-AL"/>
              </w:rPr>
              <w:t>10959/1,</w:t>
            </w:r>
            <w:r w:rsidRPr="009D161E">
              <w:rPr>
                <w:rFonts w:ascii="CG Times" w:eastAsia="Times New Roman" w:hAnsi="CG Times"/>
                <w:bCs/>
                <w:color w:val="000000"/>
                <w:sz w:val="18"/>
                <w:szCs w:val="18"/>
                <w:lang w:val="sq-AL"/>
              </w:rPr>
              <w:t xml:space="preserve"> datë </w:t>
            </w:r>
            <w:r w:rsidR="002F1764" w:rsidRPr="009D161E">
              <w:rPr>
                <w:rFonts w:ascii="CG Times" w:eastAsia="Times New Roman" w:hAnsi="CG Times"/>
                <w:bCs/>
                <w:color w:val="000000"/>
                <w:sz w:val="18"/>
                <w:szCs w:val="18"/>
                <w:lang w:val="sq-AL"/>
              </w:rPr>
              <w:t>9.12.2011</w:t>
            </w:r>
          </w:p>
        </w:tc>
      </w:tr>
      <w:tr w:rsidR="00231529" w:rsidRPr="009D161E" w:rsidTr="00231529">
        <w:trPr>
          <w:trHeight w:val="300"/>
          <w:jc w:val="center"/>
        </w:trPr>
        <w:tc>
          <w:tcPr>
            <w:tcW w:w="267" w:type="pct"/>
            <w:tcBorders>
              <w:top w:val="nil"/>
              <w:left w:val="single" w:sz="8" w:space="0" w:color="auto"/>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9</w:t>
            </w:r>
          </w:p>
        </w:tc>
        <w:tc>
          <w:tcPr>
            <w:tcW w:w="8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lef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Qefalie, Lulzim Daja</w:t>
            </w:r>
          </w:p>
        </w:tc>
        <w:tc>
          <w:tcPr>
            <w:tcW w:w="43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26/8</w:t>
            </w:r>
          </w:p>
        </w:tc>
        <w:tc>
          <w:tcPr>
            <w:tcW w:w="65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1940</w:t>
            </w:r>
          </w:p>
        </w:tc>
        <w:tc>
          <w:tcPr>
            <w:tcW w:w="56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265</w:t>
            </w:r>
          </w:p>
        </w:tc>
        <w:tc>
          <w:tcPr>
            <w:tcW w:w="508"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448</w:t>
            </w:r>
          </w:p>
        </w:tc>
        <w:tc>
          <w:tcPr>
            <w:tcW w:w="6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118720</w:t>
            </w:r>
          </w:p>
        </w:tc>
        <w:tc>
          <w:tcPr>
            <w:tcW w:w="1109" w:type="pct"/>
            <w:tcBorders>
              <w:top w:val="nil"/>
              <w:left w:val="nil"/>
              <w:bottom w:val="single" w:sz="4" w:space="0" w:color="auto"/>
              <w:right w:val="single" w:sz="8" w:space="0" w:color="auto"/>
            </w:tcBorders>
            <w:shd w:val="clear" w:color="auto" w:fill="auto"/>
            <w:noWrap/>
            <w:vAlign w:val="bottom"/>
            <w:hideMark/>
          </w:tcPr>
          <w:p w:rsidR="00231529"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Konfirmuar nga </w:t>
            </w:r>
            <w:r w:rsidR="002F1764" w:rsidRPr="009D161E">
              <w:rPr>
                <w:rFonts w:ascii="CG Times" w:eastAsia="Times New Roman" w:hAnsi="CG Times"/>
                <w:bCs/>
                <w:color w:val="000000"/>
                <w:sz w:val="18"/>
                <w:szCs w:val="18"/>
                <w:lang w:val="sq-AL"/>
              </w:rPr>
              <w:t>ZVRPP,</w:t>
            </w:r>
            <w:r w:rsidR="008437D8" w:rsidRPr="009D161E">
              <w:rPr>
                <w:rFonts w:ascii="CG Times" w:eastAsia="Times New Roman" w:hAnsi="CG Times"/>
                <w:bCs/>
                <w:color w:val="000000"/>
                <w:sz w:val="18"/>
                <w:szCs w:val="18"/>
                <w:lang w:val="sq-AL"/>
              </w:rPr>
              <w:t xml:space="preserve"> </w:t>
            </w:r>
          </w:p>
          <w:p w:rsidR="002F1764"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nr. </w:t>
            </w:r>
            <w:r w:rsidR="002F1764" w:rsidRPr="009D161E">
              <w:rPr>
                <w:rFonts w:ascii="CG Times" w:eastAsia="Times New Roman" w:hAnsi="CG Times"/>
                <w:bCs/>
                <w:color w:val="000000"/>
                <w:sz w:val="18"/>
                <w:szCs w:val="18"/>
                <w:lang w:val="sq-AL"/>
              </w:rPr>
              <w:t>10959/1,</w:t>
            </w:r>
            <w:r w:rsidRPr="009D161E">
              <w:rPr>
                <w:rFonts w:ascii="CG Times" w:eastAsia="Times New Roman" w:hAnsi="CG Times"/>
                <w:bCs/>
                <w:color w:val="000000"/>
                <w:sz w:val="18"/>
                <w:szCs w:val="18"/>
                <w:lang w:val="sq-AL"/>
              </w:rPr>
              <w:t xml:space="preserve"> datë </w:t>
            </w:r>
            <w:r w:rsidR="002F1764" w:rsidRPr="009D161E">
              <w:rPr>
                <w:rFonts w:ascii="CG Times" w:eastAsia="Times New Roman" w:hAnsi="CG Times"/>
                <w:bCs/>
                <w:color w:val="000000"/>
                <w:sz w:val="18"/>
                <w:szCs w:val="18"/>
                <w:lang w:val="sq-AL"/>
              </w:rPr>
              <w:t>9.12.2011</w:t>
            </w:r>
          </w:p>
        </w:tc>
      </w:tr>
      <w:tr w:rsidR="00231529" w:rsidRPr="009D161E" w:rsidTr="00231529">
        <w:trPr>
          <w:trHeight w:val="300"/>
          <w:jc w:val="center"/>
        </w:trPr>
        <w:tc>
          <w:tcPr>
            <w:tcW w:w="267" w:type="pct"/>
            <w:tcBorders>
              <w:top w:val="nil"/>
              <w:left w:val="single" w:sz="8" w:space="0" w:color="auto"/>
              <w:bottom w:val="nil"/>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10</w:t>
            </w:r>
          </w:p>
        </w:tc>
        <w:tc>
          <w:tcPr>
            <w:tcW w:w="8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Kadri Çakmashi</w:t>
            </w:r>
          </w:p>
        </w:tc>
        <w:tc>
          <w:tcPr>
            <w:tcW w:w="43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26/13</w:t>
            </w:r>
          </w:p>
        </w:tc>
        <w:tc>
          <w:tcPr>
            <w:tcW w:w="65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5430</w:t>
            </w:r>
          </w:p>
        </w:tc>
        <w:tc>
          <w:tcPr>
            <w:tcW w:w="565"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283</w:t>
            </w:r>
          </w:p>
        </w:tc>
        <w:tc>
          <w:tcPr>
            <w:tcW w:w="508"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448</w:t>
            </w:r>
          </w:p>
        </w:tc>
        <w:tc>
          <w:tcPr>
            <w:tcW w:w="631" w:type="pct"/>
            <w:tcBorders>
              <w:top w:val="nil"/>
              <w:left w:val="nil"/>
              <w:bottom w:val="single" w:sz="4"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126784</w:t>
            </w:r>
          </w:p>
        </w:tc>
        <w:tc>
          <w:tcPr>
            <w:tcW w:w="1109" w:type="pct"/>
            <w:tcBorders>
              <w:top w:val="nil"/>
              <w:left w:val="nil"/>
              <w:bottom w:val="single" w:sz="4" w:space="0" w:color="auto"/>
              <w:right w:val="single" w:sz="8" w:space="0" w:color="auto"/>
            </w:tcBorders>
            <w:shd w:val="clear" w:color="auto" w:fill="auto"/>
            <w:noWrap/>
            <w:vAlign w:val="bottom"/>
            <w:hideMark/>
          </w:tcPr>
          <w:p w:rsidR="00231529"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Konfirmuar nga </w:t>
            </w:r>
            <w:r w:rsidR="002F1764" w:rsidRPr="009D161E">
              <w:rPr>
                <w:rFonts w:ascii="CG Times" w:eastAsia="Times New Roman" w:hAnsi="CG Times"/>
                <w:bCs/>
                <w:color w:val="000000"/>
                <w:sz w:val="18"/>
                <w:szCs w:val="18"/>
                <w:lang w:val="sq-AL"/>
              </w:rPr>
              <w:t>ZVRPP,</w:t>
            </w:r>
            <w:r w:rsidR="008437D8" w:rsidRPr="009D161E">
              <w:rPr>
                <w:rFonts w:ascii="CG Times" w:eastAsia="Times New Roman" w:hAnsi="CG Times"/>
                <w:bCs/>
                <w:color w:val="000000"/>
                <w:sz w:val="18"/>
                <w:szCs w:val="18"/>
                <w:lang w:val="sq-AL"/>
              </w:rPr>
              <w:t xml:space="preserve"> </w:t>
            </w:r>
          </w:p>
          <w:p w:rsidR="002F1764"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nr. </w:t>
            </w:r>
            <w:r w:rsidR="002F1764" w:rsidRPr="009D161E">
              <w:rPr>
                <w:rFonts w:ascii="CG Times" w:eastAsia="Times New Roman" w:hAnsi="CG Times"/>
                <w:bCs/>
                <w:color w:val="000000"/>
                <w:sz w:val="18"/>
                <w:szCs w:val="18"/>
                <w:lang w:val="sq-AL"/>
              </w:rPr>
              <w:t>10959/1,</w:t>
            </w:r>
            <w:r w:rsidRPr="009D161E">
              <w:rPr>
                <w:rFonts w:ascii="CG Times" w:eastAsia="Times New Roman" w:hAnsi="CG Times"/>
                <w:bCs/>
                <w:color w:val="000000"/>
                <w:sz w:val="18"/>
                <w:szCs w:val="18"/>
                <w:lang w:val="sq-AL"/>
              </w:rPr>
              <w:t xml:space="preserve"> datë </w:t>
            </w:r>
            <w:r w:rsidR="002F1764" w:rsidRPr="009D161E">
              <w:rPr>
                <w:rFonts w:ascii="CG Times" w:eastAsia="Times New Roman" w:hAnsi="CG Times"/>
                <w:bCs/>
                <w:color w:val="000000"/>
                <w:sz w:val="18"/>
                <w:szCs w:val="18"/>
                <w:lang w:val="sq-AL"/>
              </w:rPr>
              <w:t>9.12.2011</w:t>
            </w:r>
          </w:p>
        </w:tc>
      </w:tr>
      <w:tr w:rsidR="00231529" w:rsidRPr="009D161E" w:rsidTr="00231529">
        <w:trPr>
          <w:trHeight w:val="315"/>
          <w:jc w:val="center"/>
        </w:trPr>
        <w:tc>
          <w:tcPr>
            <w:tcW w:w="267"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11</w:t>
            </w:r>
          </w:p>
        </w:tc>
        <w:tc>
          <w:tcPr>
            <w:tcW w:w="831" w:type="pct"/>
            <w:tcBorders>
              <w:top w:val="nil"/>
              <w:left w:val="nil"/>
              <w:bottom w:val="single" w:sz="8"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Shtet</w:t>
            </w:r>
          </w:p>
        </w:tc>
        <w:tc>
          <w:tcPr>
            <w:tcW w:w="435" w:type="pct"/>
            <w:tcBorders>
              <w:top w:val="nil"/>
              <w:left w:val="nil"/>
              <w:bottom w:val="single" w:sz="8"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615</w:t>
            </w:r>
          </w:p>
        </w:tc>
        <w:tc>
          <w:tcPr>
            <w:tcW w:w="655" w:type="pct"/>
            <w:tcBorders>
              <w:top w:val="nil"/>
              <w:left w:val="nil"/>
              <w:bottom w:val="single" w:sz="8"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700</w:t>
            </w:r>
          </w:p>
        </w:tc>
        <w:tc>
          <w:tcPr>
            <w:tcW w:w="565" w:type="pct"/>
            <w:tcBorders>
              <w:top w:val="nil"/>
              <w:left w:val="nil"/>
              <w:bottom w:val="single" w:sz="8"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right"/>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590</w:t>
            </w:r>
          </w:p>
        </w:tc>
        <w:tc>
          <w:tcPr>
            <w:tcW w:w="508" w:type="pct"/>
            <w:tcBorders>
              <w:top w:val="nil"/>
              <w:left w:val="nil"/>
              <w:bottom w:val="single" w:sz="8"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448</w:t>
            </w:r>
          </w:p>
        </w:tc>
        <w:tc>
          <w:tcPr>
            <w:tcW w:w="631" w:type="pct"/>
            <w:tcBorders>
              <w:top w:val="nil"/>
              <w:left w:val="nil"/>
              <w:bottom w:val="single" w:sz="8"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jc w:val="center"/>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0</w:t>
            </w:r>
          </w:p>
        </w:tc>
        <w:tc>
          <w:tcPr>
            <w:tcW w:w="1109" w:type="pct"/>
            <w:tcBorders>
              <w:top w:val="nil"/>
              <w:left w:val="nil"/>
              <w:bottom w:val="single" w:sz="8" w:space="0" w:color="auto"/>
              <w:right w:val="single" w:sz="8" w:space="0" w:color="auto"/>
            </w:tcBorders>
            <w:shd w:val="clear" w:color="auto" w:fill="auto"/>
            <w:noWrap/>
            <w:vAlign w:val="bottom"/>
            <w:hideMark/>
          </w:tcPr>
          <w:p w:rsidR="00231529"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Konfirmuar nga </w:t>
            </w:r>
            <w:r w:rsidR="002F1764" w:rsidRPr="009D161E">
              <w:rPr>
                <w:rFonts w:ascii="CG Times" w:eastAsia="Times New Roman" w:hAnsi="CG Times"/>
                <w:bCs/>
                <w:color w:val="000000"/>
                <w:sz w:val="18"/>
                <w:szCs w:val="18"/>
                <w:lang w:val="sq-AL"/>
              </w:rPr>
              <w:t>ZVRPP,</w:t>
            </w:r>
            <w:r w:rsidR="008437D8" w:rsidRPr="009D161E">
              <w:rPr>
                <w:rFonts w:ascii="CG Times" w:eastAsia="Times New Roman" w:hAnsi="CG Times"/>
                <w:bCs/>
                <w:color w:val="000000"/>
                <w:sz w:val="18"/>
                <w:szCs w:val="18"/>
                <w:lang w:val="sq-AL"/>
              </w:rPr>
              <w:t xml:space="preserve"> </w:t>
            </w:r>
          </w:p>
          <w:p w:rsidR="002F1764" w:rsidRPr="009D161E" w:rsidRDefault="003359C4" w:rsidP="00231529">
            <w:pPr>
              <w:widowControl w:val="0"/>
              <w:spacing w:after="0" w:line="240" w:lineRule="auto"/>
              <w:ind w:firstLine="0"/>
              <w:rPr>
                <w:rFonts w:ascii="CG Times" w:eastAsia="Times New Roman" w:hAnsi="CG Times"/>
                <w:bCs/>
                <w:color w:val="000000"/>
                <w:sz w:val="18"/>
                <w:szCs w:val="18"/>
                <w:lang w:val="sq-AL"/>
              </w:rPr>
            </w:pPr>
            <w:r w:rsidRPr="009D161E">
              <w:rPr>
                <w:rFonts w:ascii="CG Times" w:eastAsia="Times New Roman" w:hAnsi="CG Times"/>
                <w:bCs/>
                <w:color w:val="000000"/>
                <w:sz w:val="18"/>
                <w:szCs w:val="18"/>
                <w:lang w:val="sq-AL"/>
              </w:rPr>
              <w:t xml:space="preserve">nr. </w:t>
            </w:r>
            <w:r w:rsidR="002F1764" w:rsidRPr="009D161E">
              <w:rPr>
                <w:rFonts w:ascii="CG Times" w:eastAsia="Times New Roman" w:hAnsi="CG Times"/>
                <w:bCs/>
                <w:color w:val="000000"/>
                <w:sz w:val="18"/>
                <w:szCs w:val="18"/>
                <w:lang w:val="sq-AL"/>
              </w:rPr>
              <w:t>10959/1,</w:t>
            </w:r>
            <w:r w:rsidRPr="009D161E">
              <w:rPr>
                <w:rFonts w:ascii="CG Times" w:eastAsia="Times New Roman" w:hAnsi="CG Times"/>
                <w:bCs/>
                <w:color w:val="000000"/>
                <w:sz w:val="18"/>
                <w:szCs w:val="18"/>
                <w:lang w:val="sq-AL"/>
              </w:rPr>
              <w:t xml:space="preserve"> datë </w:t>
            </w:r>
            <w:r w:rsidR="002F1764" w:rsidRPr="009D161E">
              <w:rPr>
                <w:rFonts w:ascii="CG Times" w:eastAsia="Times New Roman" w:hAnsi="CG Times"/>
                <w:bCs/>
                <w:color w:val="000000"/>
                <w:sz w:val="18"/>
                <w:szCs w:val="18"/>
                <w:lang w:val="sq-AL"/>
              </w:rPr>
              <w:t>9.12.2011</w:t>
            </w:r>
          </w:p>
        </w:tc>
      </w:tr>
      <w:tr w:rsidR="00231529" w:rsidRPr="009D161E" w:rsidTr="00231529">
        <w:trPr>
          <w:trHeight w:val="141"/>
          <w:jc w:val="center"/>
        </w:trPr>
        <w:tc>
          <w:tcPr>
            <w:tcW w:w="267"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c>
          <w:tcPr>
            <w:tcW w:w="831"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c>
          <w:tcPr>
            <w:tcW w:w="435"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c>
          <w:tcPr>
            <w:tcW w:w="655"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c>
          <w:tcPr>
            <w:tcW w:w="565" w:type="pct"/>
            <w:tcBorders>
              <w:top w:val="nil"/>
              <w:left w:val="single" w:sz="8" w:space="0" w:color="auto"/>
              <w:bottom w:val="single" w:sz="8"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
                <w:bCs/>
                <w:color w:val="000000"/>
                <w:sz w:val="18"/>
                <w:szCs w:val="18"/>
                <w:lang w:val="sq-AL"/>
              </w:rPr>
            </w:pPr>
            <w:r w:rsidRPr="009D161E">
              <w:rPr>
                <w:rFonts w:ascii="CG Times" w:eastAsia="Times New Roman" w:hAnsi="CG Times"/>
                <w:b/>
                <w:bCs/>
                <w:color w:val="000000"/>
                <w:sz w:val="18"/>
                <w:szCs w:val="18"/>
                <w:lang w:val="sq-AL"/>
              </w:rPr>
              <w:t>15688 m</w:t>
            </w:r>
            <w:r w:rsidRPr="009D161E">
              <w:rPr>
                <w:rFonts w:ascii="CG Times" w:eastAsia="Times New Roman" w:hAnsi="CG Times" w:cs="Arial"/>
                <w:b/>
                <w:bCs/>
                <w:color w:val="000000"/>
                <w:sz w:val="18"/>
                <w:szCs w:val="18"/>
                <w:lang w:val="sq-AL"/>
              </w:rPr>
              <w:t>²</w:t>
            </w:r>
          </w:p>
        </w:tc>
        <w:tc>
          <w:tcPr>
            <w:tcW w:w="508" w:type="pct"/>
            <w:tcBorders>
              <w:top w:val="nil"/>
              <w:left w:val="nil"/>
              <w:bottom w:val="single" w:sz="8" w:space="0" w:color="auto"/>
              <w:right w:val="single" w:sz="4"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
                <w:bCs/>
                <w:color w:val="000000"/>
                <w:sz w:val="18"/>
                <w:szCs w:val="18"/>
                <w:lang w:val="sq-AL"/>
              </w:rPr>
            </w:pPr>
            <w:r w:rsidRPr="009D161E">
              <w:rPr>
                <w:rFonts w:ascii="CG Times" w:eastAsia="Times New Roman" w:hAnsi="CG Times"/>
                <w:b/>
                <w:bCs/>
                <w:color w:val="000000"/>
                <w:sz w:val="18"/>
                <w:szCs w:val="18"/>
                <w:lang w:val="sq-AL"/>
              </w:rPr>
              <w:t>SHUMA</w:t>
            </w:r>
          </w:p>
        </w:tc>
        <w:tc>
          <w:tcPr>
            <w:tcW w:w="631" w:type="pct"/>
            <w:tcBorders>
              <w:top w:val="nil"/>
              <w:left w:val="nil"/>
              <w:bottom w:val="single" w:sz="8" w:space="0" w:color="auto"/>
              <w:right w:val="single" w:sz="8" w:space="0" w:color="auto"/>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
                <w:bCs/>
                <w:color w:val="000000"/>
                <w:sz w:val="18"/>
                <w:szCs w:val="18"/>
                <w:lang w:val="sq-AL"/>
              </w:rPr>
            </w:pPr>
            <w:r w:rsidRPr="009D161E">
              <w:rPr>
                <w:rFonts w:ascii="CG Times" w:eastAsia="Times New Roman" w:hAnsi="CG Times"/>
                <w:b/>
                <w:bCs/>
                <w:color w:val="000000"/>
                <w:sz w:val="18"/>
                <w:szCs w:val="18"/>
                <w:lang w:val="sq-AL"/>
              </w:rPr>
              <w:t>5.187.840 lekë</w:t>
            </w:r>
          </w:p>
        </w:tc>
        <w:tc>
          <w:tcPr>
            <w:tcW w:w="1109"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r>
      <w:tr w:rsidR="00231529" w:rsidRPr="009D161E" w:rsidTr="00231529">
        <w:trPr>
          <w:trHeight w:val="300"/>
          <w:jc w:val="center"/>
        </w:trPr>
        <w:tc>
          <w:tcPr>
            <w:tcW w:w="267"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c>
          <w:tcPr>
            <w:tcW w:w="831"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p>
        </w:tc>
        <w:tc>
          <w:tcPr>
            <w:tcW w:w="435"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c>
          <w:tcPr>
            <w:tcW w:w="655"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c>
          <w:tcPr>
            <w:tcW w:w="565"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bCs/>
                <w:color w:val="000000"/>
                <w:sz w:val="18"/>
                <w:szCs w:val="18"/>
                <w:lang w:val="sq-AL"/>
              </w:rPr>
            </w:pPr>
          </w:p>
        </w:tc>
        <w:tc>
          <w:tcPr>
            <w:tcW w:w="508"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c>
          <w:tcPr>
            <w:tcW w:w="631"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c>
          <w:tcPr>
            <w:tcW w:w="1109" w:type="pct"/>
            <w:tcBorders>
              <w:top w:val="nil"/>
              <w:left w:val="nil"/>
              <w:bottom w:val="nil"/>
              <w:right w:val="nil"/>
            </w:tcBorders>
            <w:shd w:val="clear" w:color="auto" w:fill="auto"/>
            <w:noWrap/>
            <w:vAlign w:val="bottom"/>
            <w:hideMark/>
          </w:tcPr>
          <w:p w:rsidR="002F1764" w:rsidRPr="009D161E" w:rsidRDefault="002F1764" w:rsidP="00231529">
            <w:pPr>
              <w:widowControl w:val="0"/>
              <w:spacing w:after="0" w:line="240" w:lineRule="auto"/>
              <w:ind w:firstLine="0"/>
              <w:rPr>
                <w:rFonts w:ascii="CG Times" w:eastAsia="Times New Roman" w:hAnsi="CG Times"/>
                <w:color w:val="000000"/>
                <w:sz w:val="18"/>
                <w:szCs w:val="18"/>
                <w:lang w:val="sq-AL"/>
              </w:rPr>
            </w:pPr>
          </w:p>
        </w:tc>
      </w:tr>
    </w:tbl>
    <w:p w:rsidR="00F1260D" w:rsidRPr="009D161E" w:rsidRDefault="002F1764" w:rsidP="00231529">
      <w:pPr>
        <w:widowControl w:val="0"/>
        <w:spacing w:after="0" w:line="240" w:lineRule="auto"/>
        <w:jc w:val="center"/>
        <w:rPr>
          <w:rFonts w:ascii="CG Times" w:hAnsi="CG Times"/>
          <w:sz w:val="18"/>
          <w:szCs w:val="18"/>
          <w:lang w:val="sq-AL"/>
        </w:rPr>
      </w:pPr>
      <w:r w:rsidRPr="009D161E">
        <w:rPr>
          <w:rFonts w:ascii="CG Times" w:hAnsi="CG Times"/>
          <w:sz w:val="18"/>
          <w:szCs w:val="18"/>
          <w:lang w:val="sq-AL"/>
        </w:rPr>
        <w:t xml:space="preserve">TË DHËNA MBI LISTËN EMËRORE TË PRONARËVE DHE PRONAVE QË DO TË SHPRONËSOHEN </w:t>
      </w:r>
    </w:p>
    <w:p w:rsidR="002F1764" w:rsidRPr="009D161E" w:rsidRDefault="0008629F" w:rsidP="00231529">
      <w:pPr>
        <w:widowControl w:val="0"/>
        <w:spacing w:after="0" w:line="240" w:lineRule="auto"/>
        <w:jc w:val="center"/>
        <w:rPr>
          <w:rFonts w:ascii="CG Times" w:hAnsi="CG Times"/>
          <w:sz w:val="18"/>
          <w:szCs w:val="18"/>
          <w:lang w:val="sq-AL"/>
        </w:rPr>
      </w:pPr>
      <w:r w:rsidRPr="009D161E">
        <w:rPr>
          <w:rFonts w:ascii="CG Times" w:hAnsi="CG Times"/>
          <w:sz w:val="18"/>
          <w:szCs w:val="18"/>
          <w:lang w:val="sq-AL"/>
        </w:rPr>
        <w:t>“</w:t>
      </w:r>
      <w:r w:rsidR="002F1764" w:rsidRPr="009D161E">
        <w:rPr>
          <w:rFonts w:ascii="CG Times" w:hAnsi="CG Times"/>
          <w:sz w:val="18"/>
          <w:szCs w:val="18"/>
          <w:lang w:val="sq-AL"/>
        </w:rPr>
        <w:t>PËR  ZGJERIMIN E VARREZAVE PUBLIKE, SHARRË FAZA E KATËRT</w:t>
      </w:r>
      <w:r w:rsidRPr="009D161E">
        <w:rPr>
          <w:rFonts w:ascii="CG Times" w:hAnsi="CG Times"/>
          <w:sz w:val="18"/>
          <w:szCs w:val="18"/>
          <w:lang w:val="sq-AL"/>
        </w:rPr>
        <w:t>”</w:t>
      </w:r>
    </w:p>
    <w:p w:rsidR="002F1764" w:rsidRPr="009D161E" w:rsidRDefault="002F1764" w:rsidP="00231529">
      <w:pPr>
        <w:widowControl w:val="0"/>
        <w:spacing w:after="0" w:line="240" w:lineRule="auto"/>
        <w:jc w:val="center"/>
        <w:rPr>
          <w:rFonts w:ascii="CG Times" w:hAnsi="CG Times"/>
          <w:sz w:val="18"/>
          <w:szCs w:val="18"/>
          <w:lang w:val="sq-AL"/>
        </w:rPr>
      </w:pPr>
    </w:p>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 xml:space="preserve">Zona </w:t>
      </w:r>
      <w:r w:rsidR="008C2A58" w:rsidRPr="009D161E">
        <w:rPr>
          <w:rFonts w:ascii="CG Times" w:hAnsi="CG Times"/>
          <w:sz w:val="18"/>
          <w:szCs w:val="18"/>
          <w:lang w:val="sq-AL"/>
        </w:rPr>
        <w:t xml:space="preserve">kadastrale </w:t>
      </w:r>
      <w:r w:rsidRPr="009D161E">
        <w:rPr>
          <w:rFonts w:ascii="CG Times" w:hAnsi="CG Times"/>
          <w:sz w:val="18"/>
          <w:szCs w:val="18"/>
          <w:lang w:val="sq-AL"/>
        </w:rPr>
        <w:t>3321</w:t>
      </w:r>
    </w:p>
    <w:p w:rsidR="002F1764" w:rsidRPr="009D161E" w:rsidRDefault="002F1764" w:rsidP="00231529">
      <w:pPr>
        <w:widowControl w:val="0"/>
        <w:spacing w:after="0" w:line="240" w:lineRule="auto"/>
        <w:rPr>
          <w:rFonts w:ascii="CG Times" w:hAnsi="CG Times"/>
          <w:sz w:val="18"/>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1992"/>
        <w:gridCol w:w="857"/>
        <w:gridCol w:w="1490"/>
        <w:gridCol w:w="1004"/>
        <w:gridCol w:w="858"/>
        <w:gridCol w:w="936"/>
        <w:gridCol w:w="2813"/>
      </w:tblGrid>
      <w:tr w:rsidR="002F1764" w:rsidRPr="009D161E" w:rsidTr="006E3972">
        <w:tc>
          <w:tcPr>
            <w:tcW w:w="196" w:type="pct"/>
          </w:tcPr>
          <w:p w:rsidR="002F1764" w:rsidRPr="009D161E" w:rsidRDefault="003359C4" w:rsidP="00231529">
            <w:pPr>
              <w:widowControl w:val="0"/>
              <w:spacing w:after="0" w:line="240" w:lineRule="auto"/>
              <w:ind w:firstLine="0"/>
              <w:jc w:val="center"/>
              <w:rPr>
                <w:rFonts w:ascii="CG Times" w:hAnsi="CG Times"/>
                <w:b/>
                <w:sz w:val="18"/>
                <w:szCs w:val="18"/>
                <w:lang w:val="sq-AL"/>
              </w:rPr>
            </w:pPr>
            <w:r w:rsidRPr="009D161E">
              <w:rPr>
                <w:rFonts w:ascii="CG Times" w:hAnsi="CG Times"/>
                <w:b/>
                <w:sz w:val="18"/>
                <w:szCs w:val="18"/>
                <w:lang w:val="sq-AL"/>
              </w:rPr>
              <w:t>Nr.</w:t>
            </w:r>
          </w:p>
        </w:tc>
        <w:tc>
          <w:tcPr>
            <w:tcW w:w="974" w:type="pct"/>
          </w:tcPr>
          <w:p w:rsidR="002F1764" w:rsidRPr="009D161E" w:rsidRDefault="002F1764" w:rsidP="00231529">
            <w:pPr>
              <w:widowControl w:val="0"/>
              <w:spacing w:after="0" w:line="240" w:lineRule="auto"/>
              <w:ind w:firstLine="0"/>
              <w:jc w:val="center"/>
              <w:rPr>
                <w:rFonts w:ascii="CG Times" w:hAnsi="CG Times"/>
                <w:b/>
                <w:sz w:val="18"/>
                <w:szCs w:val="18"/>
                <w:lang w:val="sq-AL"/>
              </w:rPr>
            </w:pPr>
            <w:r w:rsidRPr="009D161E">
              <w:rPr>
                <w:rFonts w:ascii="CG Times" w:hAnsi="CG Times"/>
                <w:b/>
                <w:sz w:val="18"/>
                <w:szCs w:val="18"/>
                <w:lang w:val="sq-AL"/>
              </w:rPr>
              <w:t>Emër</w:t>
            </w:r>
            <w:r w:rsidR="008C2A58" w:rsidRPr="009D161E">
              <w:rPr>
                <w:rFonts w:ascii="CG Times" w:hAnsi="CG Times"/>
                <w:b/>
                <w:sz w:val="18"/>
                <w:szCs w:val="18"/>
                <w:lang w:val="sq-AL"/>
              </w:rPr>
              <w:t>, mbiemër</w:t>
            </w:r>
          </w:p>
        </w:tc>
        <w:tc>
          <w:tcPr>
            <w:tcW w:w="380" w:type="pct"/>
          </w:tcPr>
          <w:p w:rsidR="002F1764" w:rsidRPr="009D161E" w:rsidRDefault="002F1764" w:rsidP="00231529">
            <w:pPr>
              <w:widowControl w:val="0"/>
              <w:spacing w:after="0" w:line="240" w:lineRule="auto"/>
              <w:ind w:firstLine="0"/>
              <w:jc w:val="center"/>
              <w:rPr>
                <w:rFonts w:ascii="CG Times" w:hAnsi="CG Times"/>
                <w:b/>
                <w:sz w:val="18"/>
                <w:szCs w:val="18"/>
                <w:lang w:val="sq-AL"/>
              </w:rPr>
            </w:pPr>
            <w:r w:rsidRPr="009D161E">
              <w:rPr>
                <w:rFonts w:ascii="CG Times" w:hAnsi="CG Times"/>
                <w:b/>
                <w:sz w:val="18"/>
                <w:szCs w:val="18"/>
                <w:lang w:val="sq-AL"/>
              </w:rPr>
              <w:t>Nr. i pasurisë</w:t>
            </w:r>
          </w:p>
        </w:tc>
        <w:tc>
          <w:tcPr>
            <w:tcW w:w="731" w:type="pct"/>
          </w:tcPr>
          <w:p w:rsidR="002F1764" w:rsidRPr="009D161E" w:rsidRDefault="002F1764" w:rsidP="00231529">
            <w:pPr>
              <w:widowControl w:val="0"/>
              <w:spacing w:after="0" w:line="240" w:lineRule="auto"/>
              <w:ind w:firstLine="0"/>
              <w:jc w:val="center"/>
              <w:rPr>
                <w:rFonts w:ascii="CG Times" w:hAnsi="CG Times"/>
                <w:b/>
                <w:sz w:val="18"/>
                <w:szCs w:val="18"/>
                <w:lang w:val="sq-AL"/>
              </w:rPr>
            </w:pPr>
            <w:r w:rsidRPr="009D161E">
              <w:rPr>
                <w:rFonts w:ascii="CG Times" w:hAnsi="CG Times"/>
                <w:b/>
                <w:sz w:val="18"/>
                <w:szCs w:val="18"/>
                <w:lang w:val="sq-AL"/>
              </w:rPr>
              <w:t xml:space="preserve">Sipërfaqe e </w:t>
            </w:r>
            <w:r w:rsidR="008C2A58" w:rsidRPr="009D161E">
              <w:rPr>
                <w:rFonts w:ascii="CG Times" w:hAnsi="CG Times"/>
                <w:b/>
                <w:sz w:val="18"/>
                <w:szCs w:val="18"/>
                <w:lang w:val="sq-AL"/>
              </w:rPr>
              <w:t>përgjithshme</w:t>
            </w:r>
            <w:r w:rsidRPr="009D161E">
              <w:rPr>
                <w:rFonts w:ascii="CG Times" w:hAnsi="CG Times"/>
                <w:b/>
                <w:sz w:val="18"/>
                <w:szCs w:val="18"/>
                <w:lang w:val="sq-AL"/>
              </w:rPr>
              <w:t>/m²</w:t>
            </w:r>
          </w:p>
        </w:tc>
        <w:tc>
          <w:tcPr>
            <w:tcW w:w="502" w:type="pct"/>
          </w:tcPr>
          <w:p w:rsidR="002F1764" w:rsidRPr="009D161E" w:rsidRDefault="003359C4" w:rsidP="00231529">
            <w:pPr>
              <w:widowControl w:val="0"/>
              <w:spacing w:after="0" w:line="240" w:lineRule="auto"/>
              <w:ind w:firstLine="0"/>
              <w:jc w:val="center"/>
              <w:rPr>
                <w:rFonts w:ascii="CG Times" w:hAnsi="CG Times"/>
                <w:b/>
                <w:sz w:val="18"/>
                <w:szCs w:val="18"/>
                <w:lang w:val="sq-AL"/>
              </w:rPr>
            </w:pPr>
            <w:r w:rsidRPr="009D161E">
              <w:rPr>
                <w:rFonts w:ascii="CG Times" w:hAnsi="CG Times"/>
                <w:b/>
                <w:sz w:val="18"/>
                <w:szCs w:val="18"/>
                <w:lang w:val="sq-AL"/>
              </w:rPr>
              <w:t>Sipërfaqe</w:t>
            </w:r>
            <w:r w:rsidR="002F1764" w:rsidRPr="009D161E">
              <w:rPr>
                <w:rFonts w:ascii="CG Times" w:hAnsi="CG Times"/>
                <w:b/>
                <w:sz w:val="18"/>
                <w:szCs w:val="18"/>
                <w:lang w:val="sq-AL"/>
              </w:rPr>
              <w:t xml:space="preserve"> </w:t>
            </w:r>
            <w:r w:rsidRPr="009D161E">
              <w:rPr>
                <w:rFonts w:ascii="CG Times" w:hAnsi="CG Times"/>
                <w:b/>
                <w:sz w:val="18"/>
                <w:szCs w:val="18"/>
                <w:lang w:val="sq-AL"/>
              </w:rPr>
              <w:t>e p</w:t>
            </w:r>
            <w:r w:rsidR="002F1764" w:rsidRPr="009D161E">
              <w:rPr>
                <w:rFonts w:ascii="CG Times" w:hAnsi="CG Times"/>
                <w:b/>
                <w:sz w:val="18"/>
                <w:szCs w:val="18"/>
                <w:lang w:val="sq-AL"/>
              </w:rPr>
              <w:t>rekur/ m²</w:t>
            </w:r>
          </w:p>
        </w:tc>
        <w:tc>
          <w:tcPr>
            <w:tcW w:w="430" w:type="pct"/>
          </w:tcPr>
          <w:p w:rsidR="002F1764" w:rsidRPr="009D161E" w:rsidRDefault="002F1764" w:rsidP="00231529">
            <w:pPr>
              <w:widowControl w:val="0"/>
              <w:spacing w:after="0" w:line="240" w:lineRule="auto"/>
              <w:ind w:firstLine="0"/>
              <w:jc w:val="center"/>
              <w:rPr>
                <w:rFonts w:ascii="CG Times" w:hAnsi="CG Times"/>
                <w:b/>
                <w:sz w:val="18"/>
                <w:szCs w:val="18"/>
                <w:lang w:val="sq-AL"/>
              </w:rPr>
            </w:pPr>
            <w:r w:rsidRPr="009D161E">
              <w:rPr>
                <w:rFonts w:ascii="CG Times" w:hAnsi="CG Times"/>
                <w:b/>
                <w:sz w:val="18"/>
                <w:szCs w:val="18"/>
                <w:lang w:val="sq-AL"/>
              </w:rPr>
              <w:t>Çmimi në lekë/m²</w:t>
            </w:r>
          </w:p>
        </w:tc>
        <w:tc>
          <w:tcPr>
            <w:tcW w:w="418" w:type="pct"/>
          </w:tcPr>
          <w:p w:rsidR="002F1764" w:rsidRPr="009D161E" w:rsidRDefault="002F1764" w:rsidP="00231529">
            <w:pPr>
              <w:widowControl w:val="0"/>
              <w:spacing w:after="0" w:line="240" w:lineRule="auto"/>
              <w:ind w:firstLine="0"/>
              <w:jc w:val="center"/>
              <w:rPr>
                <w:rFonts w:ascii="CG Times" w:hAnsi="CG Times"/>
                <w:b/>
                <w:sz w:val="18"/>
                <w:szCs w:val="18"/>
                <w:lang w:val="sq-AL"/>
              </w:rPr>
            </w:pPr>
            <w:r w:rsidRPr="009D161E">
              <w:rPr>
                <w:rFonts w:ascii="CG Times" w:hAnsi="CG Times"/>
                <w:b/>
                <w:sz w:val="18"/>
                <w:szCs w:val="18"/>
                <w:lang w:val="sq-AL"/>
              </w:rPr>
              <w:t>Vlera në lekë</w:t>
            </w:r>
          </w:p>
        </w:tc>
        <w:tc>
          <w:tcPr>
            <w:tcW w:w="1368" w:type="pct"/>
          </w:tcPr>
          <w:p w:rsidR="002F1764" w:rsidRPr="009D161E" w:rsidRDefault="008C2A58" w:rsidP="00231529">
            <w:pPr>
              <w:widowControl w:val="0"/>
              <w:spacing w:after="0" w:line="240" w:lineRule="auto"/>
              <w:jc w:val="center"/>
              <w:rPr>
                <w:rFonts w:ascii="CG Times" w:hAnsi="CG Times"/>
                <w:b/>
                <w:sz w:val="18"/>
                <w:szCs w:val="18"/>
                <w:lang w:val="sq-AL"/>
              </w:rPr>
            </w:pPr>
            <w:r w:rsidRPr="009D161E">
              <w:rPr>
                <w:rFonts w:ascii="CG Times" w:hAnsi="CG Times"/>
                <w:b/>
                <w:sz w:val="18"/>
                <w:szCs w:val="18"/>
                <w:lang w:val="sq-AL"/>
              </w:rPr>
              <w:t>Ll</w:t>
            </w:r>
            <w:r w:rsidR="002F1764" w:rsidRPr="009D161E">
              <w:rPr>
                <w:rFonts w:ascii="CG Times" w:hAnsi="CG Times"/>
                <w:b/>
                <w:sz w:val="18"/>
                <w:szCs w:val="18"/>
                <w:lang w:val="sq-AL"/>
              </w:rPr>
              <w:t>oji i dokumentit</w:t>
            </w:r>
          </w:p>
        </w:tc>
      </w:tr>
      <w:tr w:rsidR="002F1764" w:rsidRPr="009D161E" w:rsidTr="006E3972">
        <w:tc>
          <w:tcPr>
            <w:tcW w:w="196"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1</w:t>
            </w:r>
          </w:p>
        </w:tc>
        <w:tc>
          <w:tcPr>
            <w:tcW w:w="974"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Varreza në pronësi të shtetit</w:t>
            </w:r>
          </w:p>
        </w:tc>
        <w:tc>
          <w:tcPr>
            <w:tcW w:w="380"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142</w:t>
            </w:r>
          </w:p>
        </w:tc>
        <w:tc>
          <w:tcPr>
            <w:tcW w:w="731"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6000</w:t>
            </w:r>
          </w:p>
        </w:tc>
        <w:tc>
          <w:tcPr>
            <w:tcW w:w="502"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910</w:t>
            </w:r>
          </w:p>
        </w:tc>
        <w:tc>
          <w:tcPr>
            <w:tcW w:w="43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662</w:t>
            </w:r>
          </w:p>
        </w:tc>
        <w:tc>
          <w:tcPr>
            <w:tcW w:w="418"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0</w:t>
            </w:r>
          </w:p>
        </w:tc>
        <w:tc>
          <w:tcPr>
            <w:tcW w:w="1368" w:type="pct"/>
          </w:tcPr>
          <w:p w:rsidR="00231529" w:rsidRPr="009D161E" w:rsidRDefault="003359C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 xml:space="preserve">Konfirmuar nga </w:t>
            </w:r>
            <w:r w:rsidR="002F1764" w:rsidRPr="009D161E">
              <w:rPr>
                <w:rFonts w:ascii="CG Times" w:hAnsi="CG Times"/>
                <w:sz w:val="18"/>
                <w:szCs w:val="18"/>
                <w:lang w:val="sq-AL"/>
              </w:rPr>
              <w:t xml:space="preserve">ZVRPP, </w:t>
            </w:r>
          </w:p>
          <w:p w:rsidR="002F1764" w:rsidRPr="009D161E" w:rsidRDefault="003359C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 xml:space="preserve">nr. </w:t>
            </w:r>
            <w:r w:rsidR="002F1764" w:rsidRPr="009D161E">
              <w:rPr>
                <w:rFonts w:ascii="CG Times" w:hAnsi="CG Times"/>
                <w:sz w:val="18"/>
                <w:szCs w:val="18"/>
                <w:lang w:val="sq-AL"/>
              </w:rPr>
              <w:t xml:space="preserve">5837/1, </w:t>
            </w:r>
            <w:r w:rsidR="008437D8" w:rsidRPr="009D161E">
              <w:rPr>
                <w:rFonts w:ascii="CG Times" w:hAnsi="CG Times"/>
                <w:sz w:val="18"/>
                <w:szCs w:val="18"/>
                <w:lang w:val="sq-AL"/>
              </w:rPr>
              <w:t>datë</w:t>
            </w:r>
            <w:r w:rsidRPr="009D161E">
              <w:rPr>
                <w:rFonts w:ascii="CG Times" w:hAnsi="CG Times"/>
                <w:sz w:val="18"/>
                <w:szCs w:val="18"/>
                <w:lang w:val="sq-AL"/>
              </w:rPr>
              <w:t xml:space="preserve"> 13.</w:t>
            </w:r>
            <w:r w:rsidR="002F1764" w:rsidRPr="009D161E">
              <w:rPr>
                <w:rFonts w:ascii="CG Times" w:hAnsi="CG Times"/>
                <w:sz w:val="18"/>
                <w:szCs w:val="18"/>
                <w:lang w:val="sq-AL"/>
              </w:rPr>
              <w:t>3.2013</w:t>
            </w:r>
          </w:p>
        </w:tc>
      </w:tr>
      <w:tr w:rsidR="002F1764" w:rsidRPr="009D161E" w:rsidTr="006E3972">
        <w:tc>
          <w:tcPr>
            <w:tcW w:w="196"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2</w:t>
            </w:r>
          </w:p>
        </w:tc>
        <w:tc>
          <w:tcPr>
            <w:tcW w:w="974"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Rrugë në pronësi të shtetit</w:t>
            </w:r>
          </w:p>
        </w:tc>
        <w:tc>
          <w:tcPr>
            <w:tcW w:w="380"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372</w:t>
            </w:r>
          </w:p>
        </w:tc>
        <w:tc>
          <w:tcPr>
            <w:tcW w:w="731"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200</w:t>
            </w:r>
          </w:p>
        </w:tc>
        <w:tc>
          <w:tcPr>
            <w:tcW w:w="502"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200</w:t>
            </w:r>
          </w:p>
        </w:tc>
        <w:tc>
          <w:tcPr>
            <w:tcW w:w="43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662</w:t>
            </w:r>
          </w:p>
        </w:tc>
        <w:tc>
          <w:tcPr>
            <w:tcW w:w="418"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0</w:t>
            </w:r>
          </w:p>
        </w:tc>
        <w:tc>
          <w:tcPr>
            <w:tcW w:w="1368" w:type="pct"/>
          </w:tcPr>
          <w:p w:rsidR="00231529" w:rsidRPr="009D161E" w:rsidRDefault="003359C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 xml:space="preserve">Konfirmuar nga </w:t>
            </w:r>
            <w:r w:rsidR="002F1764" w:rsidRPr="009D161E">
              <w:rPr>
                <w:rFonts w:ascii="CG Times" w:hAnsi="CG Times"/>
                <w:sz w:val="18"/>
                <w:szCs w:val="18"/>
                <w:lang w:val="sq-AL"/>
              </w:rPr>
              <w:t xml:space="preserve">ZVRPP, </w:t>
            </w:r>
          </w:p>
          <w:p w:rsidR="002F1764" w:rsidRPr="009D161E" w:rsidRDefault="003359C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 xml:space="preserve">nr. </w:t>
            </w:r>
            <w:r w:rsidR="002F1764" w:rsidRPr="009D161E">
              <w:rPr>
                <w:rFonts w:ascii="CG Times" w:hAnsi="CG Times"/>
                <w:sz w:val="18"/>
                <w:szCs w:val="18"/>
                <w:lang w:val="sq-AL"/>
              </w:rPr>
              <w:t xml:space="preserve">5837/1, </w:t>
            </w:r>
            <w:r w:rsidR="008437D8" w:rsidRPr="009D161E">
              <w:rPr>
                <w:rFonts w:ascii="CG Times" w:hAnsi="CG Times"/>
                <w:sz w:val="18"/>
                <w:szCs w:val="18"/>
                <w:lang w:val="sq-AL"/>
              </w:rPr>
              <w:t>datë</w:t>
            </w:r>
            <w:r w:rsidRPr="009D161E">
              <w:rPr>
                <w:rFonts w:ascii="CG Times" w:hAnsi="CG Times"/>
                <w:sz w:val="18"/>
                <w:szCs w:val="18"/>
                <w:lang w:val="sq-AL"/>
              </w:rPr>
              <w:t xml:space="preserve"> 13.</w:t>
            </w:r>
            <w:r w:rsidR="002F1764" w:rsidRPr="009D161E">
              <w:rPr>
                <w:rFonts w:ascii="CG Times" w:hAnsi="CG Times"/>
                <w:sz w:val="18"/>
                <w:szCs w:val="18"/>
                <w:lang w:val="sq-AL"/>
              </w:rPr>
              <w:t>3.2013</w:t>
            </w:r>
          </w:p>
        </w:tc>
      </w:tr>
      <w:tr w:rsidR="002F1764" w:rsidRPr="009D161E" w:rsidTr="006E3972">
        <w:tc>
          <w:tcPr>
            <w:tcW w:w="196"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3</w:t>
            </w:r>
          </w:p>
        </w:tc>
        <w:tc>
          <w:tcPr>
            <w:tcW w:w="974"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Kanal në pronësi të shtetit</w:t>
            </w:r>
          </w:p>
        </w:tc>
        <w:tc>
          <w:tcPr>
            <w:tcW w:w="380"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362</w:t>
            </w:r>
          </w:p>
        </w:tc>
        <w:tc>
          <w:tcPr>
            <w:tcW w:w="731"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26.900</w:t>
            </w:r>
          </w:p>
        </w:tc>
        <w:tc>
          <w:tcPr>
            <w:tcW w:w="502"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1122</w:t>
            </w:r>
          </w:p>
        </w:tc>
        <w:tc>
          <w:tcPr>
            <w:tcW w:w="43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662</w:t>
            </w:r>
          </w:p>
        </w:tc>
        <w:tc>
          <w:tcPr>
            <w:tcW w:w="418"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0</w:t>
            </w:r>
          </w:p>
        </w:tc>
        <w:tc>
          <w:tcPr>
            <w:tcW w:w="1368" w:type="pct"/>
          </w:tcPr>
          <w:p w:rsidR="00231529" w:rsidRPr="009D161E" w:rsidRDefault="003359C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 xml:space="preserve">Konfirmuar nga </w:t>
            </w:r>
            <w:r w:rsidR="002F1764" w:rsidRPr="009D161E">
              <w:rPr>
                <w:rFonts w:ascii="CG Times" w:hAnsi="CG Times"/>
                <w:sz w:val="18"/>
                <w:szCs w:val="18"/>
                <w:lang w:val="sq-AL"/>
              </w:rPr>
              <w:t xml:space="preserve">ZVRPP, </w:t>
            </w:r>
          </w:p>
          <w:p w:rsidR="002F1764" w:rsidRPr="009D161E" w:rsidRDefault="003359C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 xml:space="preserve">nr. </w:t>
            </w:r>
            <w:r w:rsidR="002F1764" w:rsidRPr="009D161E">
              <w:rPr>
                <w:rFonts w:ascii="CG Times" w:hAnsi="CG Times"/>
                <w:sz w:val="18"/>
                <w:szCs w:val="18"/>
                <w:lang w:val="sq-AL"/>
              </w:rPr>
              <w:t xml:space="preserve">5837/1, </w:t>
            </w:r>
            <w:r w:rsidR="008437D8" w:rsidRPr="009D161E">
              <w:rPr>
                <w:rFonts w:ascii="CG Times" w:hAnsi="CG Times"/>
                <w:sz w:val="18"/>
                <w:szCs w:val="18"/>
                <w:lang w:val="sq-AL"/>
              </w:rPr>
              <w:t>datë</w:t>
            </w:r>
            <w:r w:rsidRPr="009D161E">
              <w:rPr>
                <w:rFonts w:ascii="CG Times" w:hAnsi="CG Times"/>
                <w:sz w:val="18"/>
                <w:szCs w:val="18"/>
                <w:lang w:val="sq-AL"/>
              </w:rPr>
              <w:t xml:space="preserve"> 13.</w:t>
            </w:r>
            <w:r w:rsidR="002F1764" w:rsidRPr="009D161E">
              <w:rPr>
                <w:rFonts w:ascii="CG Times" w:hAnsi="CG Times"/>
                <w:sz w:val="18"/>
                <w:szCs w:val="18"/>
                <w:lang w:val="sq-AL"/>
              </w:rPr>
              <w:t>3.2013</w:t>
            </w:r>
          </w:p>
        </w:tc>
      </w:tr>
      <w:tr w:rsidR="002F1764" w:rsidRPr="009D161E" w:rsidTr="006E3972">
        <w:tc>
          <w:tcPr>
            <w:tcW w:w="196"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4</w:t>
            </w:r>
          </w:p>
        </w:tc>
        <w:tc>
          <w:tcPr>
            <w:tcW w:w="974"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Rrugë në pronësi të shtetit</w:t>
            </w:r>
          </w:p>
        </w:tc>
        <w:tc>
          <w:tcPr>
            <w:tcW w:w="380"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373</w:t>
            </w:r>
          </w:p>
        </w:tc>
        <w:tc>
          <w:tcPr>
            <w:tcW w:w="731"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1200</w:t>
            </w:r>
          </w:p>
        </w:tc>
        <w:tc>
          <w:tcPr>
            <w:tcW w:w="502"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628</w:t>
            </w:r>
          </w:p>
        </w:tc>
        <w:tc>
          <w:tcPr>
            <w:tcW w:w="43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662</w:t>
            </w:r>
          </w:p>
        </w:tc>
        <w:tc>
          <w:tcPr>
            <w:tcW w:w="418"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0</w:t>
            </w:r>
          </w:p>
        </w:tc>
        <w:tc>
          <w:tcPr>
            <w:tcW w:w="1368" w:type="pct"/>
          </w:tcPr>
          <w:p w:rsidR="00231529" w:rsidRPr="009D161E" w:rsidRDefault="003359C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 xml:space="preserve">Konfirmuar nga </w:t>
            </w:r>
            <w:r w:rsidR="002F1764" w:rsidRPr="009D161E">
              <w:rPr>
                <w:rFonts w:ascii="CG Times" w:hAnsi="CG Times"/>
                <w:sz w:val="18"/>
                <w:szCs w:val="18"/>
                <w:lang w:val="sq-AL"/>
              </w:rPr>
              <w:t xml:space="preserve">ZVRPP, </w:t>
            </w:r>
          </w:p>
          <w:p w:rsidR="002F1764" w:rsidRPr="009D161E" w:rsidRDefault="003359C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 xml:space="preserve">nr. </w:t>
            </w:r>
            <w:r w:rsidR="002F1764" w:rsidRPr="009D161E">
              <w:rPr>
                <w:rFonts w:ascii="CG Times" w:hAnsi="CG Times"/>
                <w:sz w:val="18"/>
                <w:szCs w:val="18"/>
                <w:lang w:val="sq-AL"/>
              </w:rPr>
              <w:t xml:space="preserve">5837/1, </w:t>
            </w:r>
            <w:r w:rsidR="008437D8" w:rsidRPr="009D161E">
              <w:rPr>
                <w:rFonts w:ascii="CG Times" w:hAnsi="CG Times"/>
                <w:sz w:val="18"/>
                <w:szCs w:val="18"/>
                <w:lang w:val="sq-AL"/>
              </w:rPr>
              <w:t>datë</w:t>
            </w:r>
            <w:r w:rsidRPr="009D161E">
              <w:rPr>
                <w:rFonts w:ascii="CG Times" w:hAnsi="CG Times"/>
                <w:sz w:val="18"/>
                <w:szCs w:val="18"/>
                <w:lang w:val="sq-AL"/>
              </w:rPr>
              <w:t xml:space="preserve"> 13.</w:t>
            </w:r>
            <w:r w:rsidR="002F1764" w:rsidRPr="009D161E">
              <w:rPr>
                <w:rFonts w:ascii="CG Times" w:hAnsi="CG Times"/>
                <w:sz w:val="18"/>
                <w:szCs w:val="18"/>
                <w:lang w:val="sq-AL"/>
              </w:rPr>
              <w:t>3.2013</w:t>
            </w:r>
          </w:p>
        </w:tc>
      </w:tr>
      <w:tr w:rsidR="002F1764" w:rsidRPr="009D161E" w:rsidTr="006E3972">
        <w:tc>
          <w:tcPr>
            <w:tcW w:w="196"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5</w:t>
            </w:r>
          </w:p>
        </w:tc>
        <w:tc>
          <w:tcPr>
            <w:tcW w:w="974"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Bashkëpronarët Muça</w:t>
            </w:r>
          </w:p>
        </w:tc>
        <w:tc>
          <w:tcPr>
            <w:tcW w:w="380"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143/3</w:t>
            </w:r>
          </w:p>
        </w:tc>
        <w:tc>
          <w:tcPr>
            <w:tcW w:w="731"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6200</w:t>
            </w:r>
          </w:p>
        </w:tc>
        <w:tc>
          <w:tcPr>
            <w:tcW w:w="502"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6.200</w:t>
            </w:r>
          </w:p>
        </w:tc>
        <w:tc>
          <w:tcPr>
            <w:tcW w:w="43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662</w:t>
            </w:r>
          </w:p>
        </w:tc>
        <w:tc>
          <w:tcPr>
            <w:tcW w:w="418"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4.104.400</w:t>
            </w:r>
          </w:p>
        </w:tc>
        <w:tc>
          <w:tcPr>
            <w:tcW w:w="1368" w:type="pct"/>
          </w:tcPr>
          <w:p w:rsidR="00231529" w:rsidRPr="009D161E" w:rsidRDefault="003359C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 xml:space="preserve">Konfirmuar nga </w:t>
            </w:r>
            <w:r w:rsidR="002F1764" w:rsidRPr="009D161E">
              <w:rPr>
                <w:rFonts w:ascii="CG Times" w:hAnsi="CG Times"/>
                <w:sz w:val="18"/>
                <w:szCs w:val="18"/>
                <w:lang w:val="sq-AL"/>
              </w:rPr>
              <w:t xml:space="preserve">ZVRPP, </w:t>
            </w:r>
          </w:p>
          <w:p w:rsidR="002F1764" w:rsidRPr="009D161E" w:rsidRDefault="003359C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 xml:space="preserve">nr. </w:t>
            </w:r>
            <w:r w:rsidR="002F1764" w:rsidRPr="009D161E">
              <w:rPr>
                <w:rFonts w:ascii="CG Times" w:hAnsi="CG Times"/>
                <w:sz w:val="18"/>
                <w:szCs w:val="18"/>
                <w:lang w:val="sq-AL"/>
              </w:rPr>
              <w:t xml:space="preserve">5837/1, </w:t>
            </w:r>
            <w:r w:rsidR="008437D8" w:rsidRPr="009D161E">
              <w:rPr>
                <w:rFonts w:ascii="CG Times" w:hAnsi="CG Times"/>
                <w:sz w:val="18"/>
                <w:szCs w:val="18"/>
                <w:lang w:val="sq-AL"/>
              </w:rPr>
              <w:t>datë</w:t>
            </w:r>
            <w:r w:rsidRPr="009D161E">
              <w:rPr>
                <w:rFonts w:ascii="CG Times" w:hAnsi="CG Times"/>
                <w:sz w:val="18"/>
                <w:szCs w:val="18"/>
                <w:lang w:val="sq-AL"/>
              </w:rPr>
              <w:t xml:space="preserve"> 13.</w:t>
            </w:r>
            <w:r w:rsidR="002F1764" w:rsidRPr="009D161E">
              <w:rPr>
                <w:rFonts w:ascii="CG Times" w:hAnsi="CG Times"/>
                <w:sz w:val="18"/>
                <w:szCs w:val="18"/>
                <w:lang w:val="sq-AL"/>
              </w:rPr>
              <w:t>3.2013</w:t>
            </w:r>
          </w:p>
        </w:tc>
      </w:tr>
      <w:tr w:rsidR="002F1764" w:rsidRPr="009D161E" w:rsidTr="006E3972">
        <w:tc>
          <w:tcPr>
            <w:tcW w:w="196"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6</w:t>
            </w:r>
          </w:p>
        </w:tc>
        <w:tc>
          <w:tcPr>
            <w:tcW w:w="974"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Bashkëpronarët Muça</w:t>
            </w:r>
          </w:p>
        </w:tc>
        <w:tc>
          <w:tcPr>
            <w:tcW w:w="380"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143/2</w:t>
            </w:r>
          </w:p>
        </w:tc>
        <w:tc>
          <w:tcPr>
            <w:tcW w:w="731"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6100</w:t>
            </w:r>
          </w:p>
        </w:tc>
        <w:tc>
          <w:tcPr>
            <w:tcW w:w="502"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992</w:t>
            </w:r>
          </w:p>
        </w:tc>
        <w:tc>
          <w:tcPr>
            <w:tcW w:w="43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662</w:t>
            </w:r>
          </w:p>
        </w:tc>
        <w:tc>
          <w:tcPr>
            <w:tcW w:w="418"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656.704</w:t>
            </w:r>
          </w:p>
        </w:tc>
        <w:tc>
          <w:tcPr>
            <w:tcW w:w="1368" w:type="pct"/>
          </w:tcPr>
          <w:p w:rsidR="00231529" w:rsidRPr="009D161E" w:rsidRDefault="003359C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 xml:space="preserve">Konfirmuar nga </w:t>
            </w:r>
            <w:r w:rsidR="002F1764" w:rsidRPr="009D161E">
              <w:rPr>
                <w:rFonts w:ascii="CG Times" w:hAnsi="CG Times"/>
                <w:sz w:val="18"/>
                <w:szCs w:val="18"/>
                <w:lang w:val="sq-AL"/>
              </w:rPr>
              <w:t xml:space="preserve">ZVRPP, </w:t>
            </w:r>
          </w:p>
          <w:p w:rsidR="002F1764" w:rsidRPr="009D161E" w:rsidRDefault="003359C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 xml:space="preserve">nr. </w:t>
            </w:r>
            <w:r w:rsidR="002F1764" w:rsidRPr="009D161E">
              <w:rPr>
                <w:rFonts w:ascii="CG Times" w:hAnsi="CG Times"/>
                <w:sz w:val="18"/>
                <w:szCs w:val="18"/>
                <w:lang w:val="sq-AL"/>
              </w:rPr>
              <w:t xml:space="preserve">5837/1, </w:t>
            </w:r>
            <w:r w:rsidR="008437D8" w:rsidRPr="009D161E">
              <w:rPr>
                <w:rFonts w:ascii="CG Times" w:hAnsi="CG Times"/>
                <w:sz w:val="18"/>
                <w:szCs w:val="18"/>
                <w:lang w:val="sq-AL"/>
              </w:rPr>
              <w:t>datë</w:t>
            </w:r>
            <w:r w:rsidRPr="009D161E">
              <w:rPr>
                <w:rFonts w:ascii="CG Times" w:hAnsi="CG Times"/>
                <w:sz w:val="18"/>
                <w:szCs w:val="18"/>
                <w:lang w:val="sq-AL"/>
              </w:rPr>
              <w:t xml:space="preserve"> </w:t>
            </w:r>
            <w:r w:rsidR="002F1764" w:rsidRPr="009D161E">
              <w:rPr>
                <w:rFonts w:ascii="CG Times" w:hAnsi="CG Times"/>
                <w:sz w:val="18"/>
                <w:szCs w:val="18"/>
                <w:lang w:val="sq-AL"/>
              </w:rPr>
              <w:t>13.3.2013</w:t>
            </w:r>
          </w:p>
        </w:tc>
      </w:tr>
      <w:tr w:rsidR="002F1764" w:rsidRPr="009D161E" w:rsidTr="006E3972">
        <w:trPr>
          <w:trHeight w:val="323"/>
        </w:trPr>
        <w:tc>
          <w:tcPr>
            <w:tcW w:w="196"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7</w:t>
            </w:r>
          </w:p>
        </w:tc>
        <w:tc>
          <w:tcPr>
            <w:tcW w:w="974"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Shtet</w:t>
            </w:r>
          </w:p>
        </w:tc>
        <w:tc>
          <w:tcPr>
            <w:tcW w:w="380"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143/6</w:t>
            </w:r>
          </w:p>
        </w:tc>
        <w:tc>
          <w:tcPr>
            <w:tcW w:w="731"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2830</w:t>
            </w:r>
          </w:p>
        </w:tc>
        <w:tc>
          <w:tcPr>
            <w:tcW w:w="502"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415</w:t>
            </w:r>
          </w:p>
        </w:tc>
        <w:tc>
          <w:tcPr>
            <w:tcW w:w="43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662</w:t>
            </w:r>
          </w:p>
        </w:tc>
        <w:tc>
          <w:tcPr>
            <w:tcW w:w="418"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0</w:t>
            </w:r>
          </w:p>
        </w:tc>
        <w:tc>
          <w:tcPr>
            <w:tcW w:w="1368" w:type="pct"/>
          </w:tcPr>
          <w:p w:rsidR="00231529" w:rsidRPr="009D161E" w:rsidRDefault="003359C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 xml:space="preserve">Konfirmuar nga </w:t>
            </w:r>
            <w:r w:rsidR="002F1764" w:rsidRPr="009D161E">
              <w:rPr>
                <w:rFonts w:ascii="CG Times" w:hAnsi="CG Times"/>
                <w:sz w:val="18"/>
                <w:szCs w:val="18"/>
                <w:lang w:val="sq-AL"/>
              </w:rPr>
              <w:t xml:space="preserve">ZVRPP, </w:t>
            </w:r>
          </w:p>
          <w:p w:rsidR="002F1764" w:rsidRPr="009D161E" w:rsidRDefault="003359C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 xml:space="preserve">nr. </w:t>
            </w:r>
            <w:r w:rsidR="002F1764" w:rsidRPr="009D161E">
              <w:rPr>
                <w:rFonts w:ascii="CG Times" w:hAnsi="CG Times"/>
                <w:sz w:val="18"/>
                <w:szCs w:val="18"/>
                <w:lang w:val="sq-AL"/>
              </w:rPr>
              <w:t xml:space="preserve">5837/1, </w:t>
            </w:r>
            <w:r w:rsidR="008437D8" w:rsidRPr="009D161E">
              <w:rPr>
                <w:rFonts w:ascii="CG Times" w:hAnsi="CG Times"/>
                <w:sz w:val="18"/>
                <w:szCs w:val="18"/>
                <w:lang w:val="sq-AL"/>
              </w:rPr>
              <w:t>datë</w:t>
            </w:r>
            <w:r w:rsidRPr="009D161E">
              <w:rPr>
                <w:rFonts w:ascii="CG Times" w:hAnsi="CG Times"/>
                <w:sz w:val="18"/>
                <w:szCs w:val="18"/>
                <w:lang w:val="sq-AL"/>
              </w:rPr>
              <w:t xml:space="preserve"> 13.</w:t>
            </w:r>
            <w:r w:rsidR="002F1764" w:rsidRPr="009D161E">
              <w:rPr>
                <w:rFonts w:ascii="CG Times" w:hAnsi="CG Times"/>
                <w:sz w:val="18"/>
                <w:szCs w:val="18"/>
                <w:lang w:val="sq-AL"/>
              </w:rPr>
              <w:t>3.2013</w:t>
            </w:r>
          </w:p>
        </w:tc>
      </w:tr>
      <w:tr w:rsidR="002F1764" w:rsidRPr="009D161E" w:rsidTr="006E3972">
        <w:tc>
          <w:tcPr>
            <w:tcW w:w="196"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8</w:t>
            </w:r>
          </w:p>
        </w:tc>
        <w:tc>
          <w:tcPr>
            <w:tcW w:w="974"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Selman Hamit Muça</w:t>
            </w:r>
          </w:p>
        </w:tc>
        <w:tc>
          <w:tcPr>
            <w:tcW w:w="380"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127/4</w:t>
            </w:r>
          </w:p>
        </w:tc>
        <w:tc>
          <w:tcPr>
            <w:tcW w:w="731"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4000</w:t>
            </w:r>
          </w:p>
        </w:tc>
        <w:tc>
          <w:tcPr>
            <w:tcW w:w="502"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137</w:t>
            </w:r>
          </w:p>
        </w:tc>
        <w:tc>
          <w:tcPr>
            <w:tcW w:w="430" w:type="pct"/>
          </w:tcPr>
          <w:p w:rsidR="002F1764" w:rsidRPr="009D161E" w:rsidRDefault="002F1764"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662</w:t>
            </w:r>
          </w:p>
        </w:tc>
        <w:tc>
          <w:tcPr>
            <w:tcW w:w="418" w:type="pct"/>
          </w:tcPr>
          <w:p w:rsidR="002F1764" w:rsidRPr="009D161E" w:rsidRDefault="002F176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90.694</w:t>
            </w:r>
          </w:p>
        </w:tc>
        <w:tc>
          <w:tcPr>
            <w:tcW w:w="1368" w:type="pct"/>
          </w:tcPr>
          <w:p w:rsidR="00231529" w:rsidRPr="009D161E" w:rsidRDefault="003359C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 xml:space="preserve">Konfirmuar nga </w:t>
            </w:r>
            <w:r w:rsidR="002F1764" w:rsidRPr="009D161E">
              <w:rPr>
                <w:rFonts w:ascii="CG Times" w:hAnsi="CG Times"/>
                <w:sz w:val="18"/>
                <w:szCs w:val="18"/>
                <w:lang w:val="sq-AL"/>
              </w:rPr>
              <w:t xml:space="preserve">ZVRPP, </w:t>
            </w:r>
          </w:p>
          <w:p w:rsidR="002F1764" w:rsidRPr="009D161E" w:rsidRDefault="003359C4" w:rsidP="00231529">
            <w:pPr>
              <w:widowControl w:val="0"/>
              <w:spacing w:after="0" w:line="240" w:lineRule="auto"/>
              <w:ind w:firstLine="0"/>
              <w:rPr>
                <w:rFonts w:ascii="CG Times" w:hAnsi="CG Times"/>
                <w:sz w:val="18"/>
                <w:szCs w:val="18"/>
                <w:lang w:val="sq-AL"/>
              </w:rPr>
            </w:pPr>
            <w:r w:rsidRPr="009D161E">
              <w:rPr>
                <w:rFonts w:ascii="CG Times" w:hAnsi="CG Times"/>
                <w:sz w:val="18"/>
                <w:szCs w:val="18"/>
                <w:lang w:val="sq-AL"/>
              </w:rPr>
              <w:t xml:space="preserve">nr. </w:t>
            </w:r>
            <w:r w:rsidR="002F1764" w:rsidRPr="009D161E">
              <w:rPr>
                <w:rFonts w:ascii="CG Times" w:hAnsi="CG Times"/>
                <w:sz w:val="18"/>
                <w:szCs w:val="18"/>
                <w:lang w:val="sq-AL"/>
              </w:rPr>
              <w:t xml:space="preserve">5837/1, </w:t>
            </w:r>
            <w:r w:rsidR="008437D8" w:rsidRPr="009D161E">
              <w:rPr>
                <w:rFonts w:ascii="CG Times" w:hAnsi="CG Times"/>
                <w:sz w:val="18"/>
                <w:szCs w:val="18"/>
                <w:lang w:val="sq-AL"/>
              </w:rPr>
              <w:t>datë</w:t>
            </w:r>
            <w:r w:rsidRPr="009D161E">
              <w:rPr>
                <w:rFonts w:ascii="CG Times" w:hAnsi="CG Times"/>
                <w:sz w:val="18"/>
                <w:szCs w:val="18"/>
                <w:lang w:val="sq-AL"/>
              </w:rPr>
              <w:t xml:space="preserve"> 13.</w:t>
            </w:r>
            <w:r w:rsidR="002F1764" w:rsidRPr="009D161E">
              <w:rPr>
                <w:rFonts w:ascii="CG Times" w:hAnsi="CG Times"/>
                <w:sz w:val="18"/>
                <w:szCs w:val="18"/>
                <w:lang w:val="sq-AL"/>
              </w:rPr>
              <w:t>3.2013</w:t>
            </w:r>
          </w:p>
        </w:tc>
      </w:tr>
    </w:tbl>
    <w:tbl>
      <w:tblPr>
        <w:tblpPr w:leftFromText="180" w:rightFromText="180" w:vertAnchor="text" w:horzAnchor="page" w:tblpX="7417" w:tblpY="394"/>
        <w:tblW w:w="3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1089"/>
        <w:gridCol w:w="1362"/>
      </w:tblGrid>
      <w:tr w:rsidR="002F1764" w:rsidRPr="009D161E" w:rsidTr="006A5A94">
        <w:trPr>
          <w:trHeight w:val="96"/>
        </w:trPr>
        <w:tc>
          <w:tcPr>
            <w:tcW w:w="1193" w:type="dxa"/>
          </w:tcPr>
          <w:p w:rsidR="002F1764" w:rsidRPr="009D161E" w:rsidRDefault="002F1764" w:rsidP="00231529">
            <w:pPr>
              <w:widowControl w:val="0"/>
              <w:ind w:firstLine="0"/>
              <w:rPr>
                <w:rFonts w:ascii="CG Times" w:hAnsi="CG Times"/>
                <w:b/>
                <w:sz w:val="16"/>
                <w:szCs w:val="16"/>
                <w:lang w:val="sq-AL"/>
              </w:rPr>
            </w:pPr>
            <w:r w:rsidRPr="009D161E">
              <w:rPr>
                <w:rFonts w:ascii="CG Times" w:hAnsi="CG Times"/>
                <w:b/>
                <w:sz w:val="16"/>
                <w:szCs w:val="16"/>
                <w:lang w:val="sq-AL"/>
              </w:rPr>
              <w:t>10.604 m²</w:t>
            </w:r>
          </w:p>
        </w:tc>
        <w:tc>
          <w:tcPr>
            <w:tcW w:w="1089" w:type="dxa"/>
          </w:tcPr>
          <w:p w:rsidR="002F1764" w:rsidRPr="009D161E" w:rsidRDefault="002F1764" w:rsidP="00231529">
            <w:pPr>
              <w:widowControl w:val="0"/>
              <w:ind w:firstLine="0"/>
              <w:rPr>
                <w:rFonts w:ascii="CG Times" w:hAnsi="CG Times"/>
                <w:b/>
                <w:sz w:val="16"/>
                <w:szCs w:val="16"/>
                <w:lang w:val="sq-AL"/>
              </w:rPr>
            </w:pPr>
            <w:r w:rsidRPr="009D161E">
              <w:rPr>
                <w:rFonts w:ascii="CG Times" w:hAnsi="CG Times"/>
                <w:b/>
                <w:sz w:val="16"/>
                <w:szCs w:val="16"/>
                <w:lang w:val="sq-AL"/>
              </w:rPr>
              <w:t xml:space="preserve">Shuma </w:t>
            </w:r>
          </w:p>
        </w:tc>
        <w:tc>
          <w:tcPr>
            <w:tcW w:w="1362" w:type="dxa"/>
          </w:tcPr>
          <w:p w:rsidR="002F1764" w:rsidRPr="009D161E" w:rsidRDefault="002F1764" w:rsidP="00231529">
            <w:pPr>
              <w:widowControl w:val="0"/>
              <w:ind w:firstLine="0"/>
              <w:rPr>
                <w:rFonts w:ascii="CG Times" w:hAnsi="CG Times"/>
                <w:b/>
                <w:sz w:val="16"/>
                <w:szCs w:val="16"/>
                <w:lang w:val="sq-AL"/>
              </w:rPr>
            </w:pPr>
            <w:r w:rsidRPr="009D161E">
              <w:rPr>
                <w:rFonts w:ascii="CG Times" w:hAnsi="CG Times"/>
                <w:b/>
                <w:sz w:val="16"/>
                <w:szCs w:val="16"/>
                <w:lang w:val="sq-AL"/>
              </w:rPr>
              <w:t>4.851.798 lekë</w:t>
            </w:r>
          </w:p>
        </w:tc>
      </w:tr>
    </w:tbl>
    <w:p w:rsidR="002F1764" w:rsidRPr="009D161E" w:rsidRDefault="002F1764" w:rsidP="00231529">
      <w:pPr>
        <w:widowControl w:val="0"/>
        <w:rPr>
          <w:b/>
          <w:sz w:val="18"/>
          <w:szCs w:val="18"/>
          <w:lang w:val="sq-AL"/>
        </w:rPr>
      </w:pPr>
      <w:r w:rsidRPr="009D161E">
        <w:rPr>
          <w:b/>
          <w:lang w:val="sq-AL"/>
        </w:rPr>
        <w:t xml:space="preserve">  </w:t>
      </w:r>
    </w:p>
    <w:p w:rsidR="002F1764" w:rsidRPr="009D161E" w:rsidRDefault="002F1764" w:rsidP="00231529">
      <w:pPr>
        <w:widowControl w:val="0"/>
        <w:rPr>
          <w:sz w:val="16"/>
          <w:szCs w:val="16"/>
          <w:lang w:val="sq-AL"/>
        </w:rPr>
      </w:pPr>
    </w:p>
    <w:p w:rsidR="002F1764" w:rsidRPr="009D161E" w:rsidRDefault="002F1764" w:rsidP="00231529">
      <w:pPr>
        <w:pStyle w:val="Style1"/>
        <w:keepNext w:val="0"/>
        <w:jc w:val="both"/>
        <w:rPr>
          <w:lang w:val="sq-AL"/>
        </w:rPr>
      </w:pPr>
    </w:p>
    <w:p w:rsidR="006A5A94" w:rsidRPr="009D161E" w:rsidRDefault="006A5A94" w:rsidP="00231529">
      <w:pPr>
        <w:pStyle w:val="Akti"/>
        <w:keepNext w:val="0"/>
        <w:rPr>
          <w:lang w:val="sq-AL"/>
        </w:rPr>
        <w:sectPr w:rsidR="006A5A94" w:rsidRPr="009D161E" w:rsidSect="006634E2">
          <w:type w:val="continuous"/>
          <w:pgSz w:w="11907" w:h="16840" w:code="9"/>
          <w:pgMar w:top="851" w:right="851" w:bottom="851" w:left="851" w:header="1134" w:footer="1134" w:gutter="0"/>
          <w:cols w:space="454"/>
          <w:docGrid w:linePitch="360"/>
        </w:sectPr>
      </w:pPr>
    </w:p>
    <w:p w:rsidR="005059EB" w:rsidRPr="009D161E" w:rsidRDefault="005059EB" w:rsidP="00231529">
      <w:pPr>
        <w:pStyle w:val="Akti"/>
        <w:keepNext w:val="0"/>
        <w:rPr>
          <w:lang w:val="sq-AL"/>
        </w:rPr>
      </w:pPr>
      <w:r w:rsidRPr="009D161E">
        <w:rPr>
          <w:lang w:val="sq-AL"/>
        </w:rPr>
        <w:lastRenderedPageBreak/>
        <w:t>VENDIM</w:t>
      </w:r>
    </w:p>
    <w:p w:rsidR="005059EB" w:rsidRPr="009D161E" w:rsidRDefault="005059EB" w:rsidP="00231529">
      <w:pPr>
        <w:pStyle w:val="NumriData"/>
        <w:keepNext w:val="0"/>
        <w:rPr>
          <w:lang w:val="sq-AL"/>
        </w:rPr>
      </w:pPr>
      <w:r w:rsidRPr="009D161E">
        <w:rPr>
          <w:lang w:val="sq-AL"/>
        </w:rPr>
        <w:t>Nr. 153, datë 19.3.2014</w:t>
      </w:r>
    </w:p>
    <w:p w:rsidR="005059EB" w:rsidRPr="009D161E" w:rsidRDefault="005059EB" w:rsidP="00231529">
      <w:pPr>
        <w:pStyle w:val="Paragrafi"/>
        <w:ind w:firstLine="0"/>
        <w:rPr>
          <w:sz w:val="12"/>
          <w:lang w:val="sq-AL"/>
        </w:rPr>
      </w:pPr>
    </w:p>
    <w:p w:rsidR="005059EB" w:rsidRPr="009D161E" w:rsidRDefault="005059EB" w:rsidP="00231529">
      <w:pPr>
        <w:pStyle w:val="Titulli"/>
        <w:keepNext w:val="0"/>
        <w:rPr>
          <w:lang w:val="sq-AL"/>
        </w:rPr>
      </w:pPr>
      <w:r w:rsidRPr="009D161E">
        <w:rPr>
          <w:lang w:val="sq-AL"/>
        </w:rPr>
        <w:t>PËR SHPRONËSIMIN, PËR INTERES PUBLIK, TË PRONARIT TË PASURISË SË PALUAJTSHME, QË PREKET NGA NDËRTIMI I SHËTITORES NË ORIKUM, FAZA II, TË BASHKISË ORIKUM</w:t>
      </w:r>
    </w:p>
    <w:p w:rsidR="005059EB" w:rsidRPr="009D161E" w:rsidRDefault="005059EB" w:rsidP="00231529">
      <w:pPr>
        <w:pStyle w:val="Titulli"/>
        <w:keepNext w:val="0"/>
        <w:rPr>
          <w:sz w:val="10"/>
          <w:lang w:val="sq-AL"/>
        </w:rPr>
      </w:pPr>
    </w:p>
    <w:p w:rsidR="005059EB" w:rsidRPr="009D161E" w:rsidRDefault="005059EB" w:rsidP="00231529">
      <w:pPr>
        <w:pStyle w:val="Paragrafi"/>
        <w:rPr>
          <w:lang w:val="sq-AL"/>
        </w:rPr>
      </w:pPr>
      <w:r w:rsidRPr="009D161E">
        <w:rPr>
          <w:lang w:val="sq-AL"/>
        </w:rPr>
        <w:lastRenderedPageBreak/>
        <w:t>Në mbështetje të nenit 100 të Kushtetutës dhe të neneve 5, pika 1, 20 e 21, të   ligjit nr.</w:t>
      </w:r>
      <w:r w:rsidR="003359C4" w:rsidRPr="009D161E">
        <w:rPr>
          <w:lang w:val="sq-AL"/>
        </w:rPr>
        <w:t xml:space="preserve"> </w:t>
      </w:r>
      <w:r w:rsidRPr="009D161E">
        <w:rPr>
          <w:lang w:val="sq-AL"/>
        </w:rPr>
        <w:t xml:space="preserve">8561, datë 22.12.1999 </w:t>
      </w:r>
      <w:r w:rsidR="0008629F" w:rsidRPr="009D161E">
        <w:rPr>
          <w:lang w:val="sq-AL"/>
        </w:rPr>
        <w:t>“</w:t>
      </w:r>
      <w:r w:rsidRPr="009D161E">
        <w:rPr>
          <w:lang w:val="sq-AL"/>
        </w:rPr>
        <w:t>Për shpronësimet dhe marrjen në përdorim të përkohshëm të pasurisë, pronë private, për interes publik</w:t>
      </w:r>
      <w:r w:rsidR="0008629F" w:rsidRPr="009D161E">
        <w:rPr>
          <w:lang w:val="sq-AL"/>
        </w:rPr>
        <w:t>”</w:t>
      </w:r>
      <w:r w:rsidRPr="009D161E">
        <w:rPr>
          <w:lang w:val="sq-AL"/>
        </w:rPr>
        <w:t>, me propozimin e ministrit të Punëve të Brendshme, Këshilli i Ministrave</w:t>
      </w:r>
    </w:p>
    <w:p w:rsidR="00856287" w:rsidRPr="009D161E" w:rsidRDefault="00856287" w:rsidP="00231529">
      <w:pPr>
        <w:pStyle w:val="Paragrafi"/>
        <w:rPr>
          <w:sz w:val="12"/>
          <w:lang w:val="sq-AL"/>
        </w:rPr>
      </w:pPr>
    </w:p>
    <w:p w:rsidR="005059EB" w:rsidRPr="009D161E" w:rsidRDefault="005059EB" w:rsidP="00231529">
      <w:pPr>
        <w:pStyle w:val="VENDOSI"/>
        <w:keepNext w:val="0"/>
        <w:rPr>
          <w:lang w:val="sq-AL"/>
        </w:rPr>
      </w:pPr>
      <w:r w:rsidRPr="009D161E">
        <w:rPr>
          <w:lang w:val="sq-AL"/>
        </w:rPr>
        <w:lastRenderedPageBreak/>
        <w:t>VENDOSI:</w:t>
      </w:r>
    </w:p>
    <w:p w:rsidR="00856287" w:rsidRPr="009D161E" w:rsidRDefault="00856287" w:rsidP="00231529">
      <w:pPr>
        <w:pStyle w:val="Paragrafi"/>
        <w:rPr>
          <w:sz w:val="6"/>
          <w:lang w:val="sq-AL"/>
        </w:rPr>
      </w:pPr>
    </w:p>
    <w:p w:rsidR="005059EB" w:rsidRPr="009D161E" w:rsidRDefault="00856287" w:rsidP="00231529">
      <w:pPr>
        <w:pStyle w:val="Paragrafi"/>
        <w:rPr>
          <w:lang w:val="sq-AL"/>
        </w:rPr>
      </w:pPr>
      <w:r w:rsidRPr="009D161E">
        <w:rPr>
          <w:lang w:val="sq-AL"/>
        </w:rPr>
        <w:t xml:space="preserve">1. </w:t>
      </w:r>
      <w:r w:rsidR="005059EB" w:rsidRPr="009D161E">
        <w:rPr>
          <w:lang w:val="sq-AL"/>
        </w:rPr>
        <w:t>Shpronësimin, për interes publik, të pronarit të pasurisë së paluajtshme, që preket nga ndërtimi i shëtitores në Orikum, faza II, në bashkinë Orikum, sipas tabelës bashkëlidhur këtij vendimi.</w:t>
      </w:r>
    </w:p>
    <w:p w:rsidR="005059EB" w:rsidRPr="009D161E" w:rsidRDefault="00856287" w:rsidP="00231529">
      <w:pPr>
        <w:pStyle w:val="Paragrafi"/>
        <w:rPr>
          <w:lang w:val="sq-AL"/>
        </w:rPr>
      </w:pPr>
      <w:r w:rsidRPr="009D161E">
        <w:rPr>
          <w:lang w:val="sq-AL"/>
        </w:rPr>
        <w:t xml:space="preserve">2. </w:t>
      </w:r>
      <w:r w:rsidR="005059EB" w:rsidRPr="009D161E">
        <w:rPr>
          <w:lang w:val="sq-AL"/>
        </w:rPr>
        <w:t xml:space="preserve">Shpronësimi bëhet në favor të bashkisë Orikum. </w:t>
      </w:r>
    </w:p>
    <w:p w:rsidR="00231529" w:rsidRPr="009D161E" w:rsidRDefault="00231529" w:rsidP="00231529">
      <w:pPr>
        <w:pStyle w:val="Paragrafi"/>
        <w:rPr>
          <w:lang w:val="sq-AL"/>
        </w:rPr>
      </w:pPr>
    </w:p>
    <w:p w:rsidR="007F1C8D" w:rsidRPr="009D161E" w:rsidRDefault="007F1C8D" w:rsidP="00231529">
      <w:pPr>
        <w:pStyle w:val="Paragrafi"/>
        <w:rPr>
          <w:spacing w:val="-4"/>
          <w:lang w:val="sq-AL"/>
        </w:rPr>
      </w:pPr>
    </w:p>
    <w:p w:rsidR="005059EB" w:rsidRPr="006D1CDB" w:rsidRDefault="00856287" w:rsidP="00231529">
      <w:pPr>
        <w:pStyle w:val="Paragrafi"/>
        <w:rPr>
          <w:spacing w:val="-6"/>
          <w:lang w:val="sq-AL"/>
        </w:rPr>
      </w:pPr>
      <w:r w:rsidRPr="006D1CDB">
        <w:rPr>
          <w:spacing w:val="-6"/>
          <w:lang w:val="sq-AL"/>
        </w:rPr>
        <w:t xml:space="preserve">3. </w:t>
      </w:r>
      <w:r w:rsidR="005059EB" w:rsidRPr="006D1CDB">
        <w:rPr>
          <w:spacing w:val="-6"/>
          <w:lang w:val="sq-AL"/>
        </w:rPr>
        <w:t xml:space="preserve">Vlera e shpërblimit, për sipërfaqen 65.2 (gjashtëdhjetë </w:t>
      </w:r>
      <w:r w:rsidR="006D1CDB" w:rsidRPr="006D1CDB">
        <w:rPr>
          <w:spacing w:val="-6"/>
          <w:lang w:val="sq-AL"/>
        </w:rPr>
        <w:t xml:space="preserve"> </w:t>
      </w:r>
      <w:r w:rsidR="005059EB" w:rsidRPr="006D1CDB">
        <w:rPr>
          <w:spacing w:val="-6"/>
          <w:lang w:val="sq-AL"/>
        </w:rPr>
        <w:t xml:space="preserve">e </w:t>
      </w:r>
      <w:r w:rsidR="006D1CDB" w:rsidRPr="006D1CDB">
        <w:rPr>
          <w:spacing w:val="-6"/>
          <w:lang w:val="sq-AL"/>
        </w:rPr>
        <w:t xml:space="preserve"> </w:t>
      </w:r>
      <w:r w:rsidR="005059EB" w:rsidRPr="006D1CDB">
        <w:rPr>
          <w:spacing w:val="-6"/>
          <w:lang w:val="sq-AL"/>
        </w:rPr>
        <w:t xml:space="preserve">pesë </w:t>
      </w:r>
      <w:r w:rsidR="006D1CDB" w:rsidRPr="006D1CDB">
        <w:rPr>
          <w:spacing w:val="-6"/>
          <w:lang w:val="sq-AL"/>
        </w:rPr>
        <w:t xml:space="preserve"> </w:t>
      </w:r>
      <w:r w:rsidR="005059EB" w:rsidRPr="006D1CDB">
        <w:rPr>
          <w:spacing w:val="-6"/>
          <w:lang w:val="sq-AL"/>
        </w:rPr>
        <w:t xml:space="preserve">pikë </w:t>
      </w:r>
      <w:r w:rsidR="006D1CDB" w:rsidRPr="006D1CDB">
        <w:rPr>
          <w:spacing w:val="-6"/>
          <w:lang w:val="sq-AL"/>
        </w:rPr>
        <w:t xml:space="preserve"> </w:t>
      </w:r>
      <w:r w:rsidR="005059EB" w:rsidRPr="006D1CDB">
        <w:rPr>
          <w:spacing w:val="-6"/>
          <w:lang w:val="sq-AL"/>
        </w:rPr>
        <w:t xml:space="preserve">dy) m², </w:t>
      </w:r>
      <w:r w:rsidR="006D1CDB" w:rsidRPr="006D1CDB">
        <w:rPr>
          <w:spacing w:val="-6"/>
          <w:lang w:val="sq-AL"/>
        </w:rPr>
        <w:t xml:space="preserve"> </w:t>
      </w:r>
      <w:r w:rsidR="005059EB" w:rsidRPr="006D1CDB">
        <w:rPr>
          <w:spacing w:val="-6"/>
          <w:lang w:val="sq-AL"/>
        </w:rPr>
        <w:t xml:space="preserve">truall, </w:t>
      </w:r>
      <w:r w:rsidR="006D1CDB" w:rsidRPr="006D1CDB">
        <w:rPr>
          <w:spacing w:val="-6"/>
          <w:lang w:val="sq-AL"/>
        </w:rPr>
        <w:t xml:space="preserve"> </w:t>
      </w:r>
      <w:r w:rsidR="005059EB" w:rsidRPr="006D1CDB">
        <w:rPr>
          <w:spacing w:val="-6"/>
          <w:lang w:val="sq-AL"/>
        </w:rPr>
        <w:t xml:space="preserve">në </w:t>
      </w:r>
      <w:r w:rsidR="006D1CDB" w:rsidRPr="006D1CDB">
        <w:rPr>
          <w:spacing w:val="-6"/>
          <w:lang w:val="sq-AL"/>
        </w:rPr>
        <w:t xml:space="preserve"> </w:t>
      </w:r>
      <w:r w:rsidR="005059EB" w:rsidRPr="006D1CDB">
        <w:rPr>
          <w:spacing w:val="-6"/>
          <w:lang w:val="sq-AL"/>
        </w:rPr>
        <w:t>masën 7 781 000 (shtatë milionë e shtatëqind e tetëdhjetë e një mijë) lekë, të përballohet nga të ardhurat e bashkisë së Orikumit, miratuar në buxhetin e vitit 2014.</w:t>
      </w:r>
    </w:p>
    <w:p w:rsidR="005059EB" w:rsidRPr="009D161E" w:rsidRDefault="00856287" w:rsidP="00231529">
      <w:pPr>
        <w:pStyle w:val="Paragrafi"/>
        <w:rPr>
          <w:lang w:val="sq-AL"/>
        </w:rPr>
      </w:pPr>
      <w:r w:rsidRPr="009D161E">
        <w:rPr>
          <w:lang w:val="sq-AL"/>
        </w:rPr>
        <w:t xml:space="preserve">4. </w:t>
      </w:r>
      <w:r w:rsidR="005059EB" w:rsidRPr="009D161E">
        <w:rPr>
          <w:lang w:val="sq-AL"/>
        </w:rPr>
        <w:t>Afati i përfundimit të shpronësimit të jetë tre muaj pas miratimit të projektit.</w:t>
      </w:r>
    </w:p>
    <w:p w:rsidR="005059EB" w:rsidRPr="009D161E" w:rsidRDefault="00856287" w:rsidP="00231529">
      <w:pPr>
        <w:pStyle w:val="Paragrafi"/>
        <w:rPr>
          <w:lang w:val="sq-AL"/>
        </w:rPr>
      </w:pPr>
      <w:r w:rsidRPr="009D161E">
        <w:rPr>
          <w:lang w:val="sq-AL"/>
        </w:rPr>
        <w:lastRenderedPageBreak/>
        <w:t xml:space="preserve">5. </w:t>
      </w:r>
      <w:r w:rsidR="005059EB" w:rsidRPr="009D161E">
        <w:rPr>
          <w:lang w:val="sq-AL"/>
        </w:rPr>
        <w:t>Vlera e shpenzimeve procedurale të përballohet nga bashkia e Orikumit.</w:t>
      </w:r>
    </w:p>
    <w:p w:rsidR="005059EB" w:rsidRPr="009D161E" w:rsidRDefault="00856287" w:rsidP="00231529">
      <w:pPr>
        <w:pStyle w:val="Paragrafi"/>
        <w:rPr>
          <w:lang w:val="sq-AL"/>
        </w:rPr>
      </w:pPr>
      <w:r w:rsidRPr="009D161E">
        <w:rPr>
          <w:lang w:val="sq-AL"/>
        </w:rPr>
        <w:t xml:space="preserve">6. </w:t>
      </w:r>
      <w:r w:rsidR="005059EB" w:rsidRPr="009D161E">
        <w:rPr>
          <w:lang w:val="sq-AL"/>
        </w:rPr>
        <w:t>Regjistrimi i ri i pasurisë prej 65.2 (g</w:t>
      </w:r>
      <w:r w:rsidR="00F1260D" w:rsidRPr="009D161E">
        <w:rPr>
          <w:lang w:val="sq-AL"/>
        </w:rPr>
        <w:t>jashtëdhjetë e pesë pikë dy) m²</w:t>
      </w:r>
      <w:r w:rsidR="005059EB" w:rsidRPr="009D161E">
        <w:rPr>
          <w:lang w:val="sq-AL"/>
        </w:rPr>
        <w:t xml:space="preserve"> truall, të bëhet brenda 30 (tridhjetë) ditëve nga data e hyrjes në fuqi të këtij vendimi.</w:t>
      </w:r>
    </w:p>
    <w:p w:rsidR="005059EB" w:rsidRPr="009D161E" w:rsidRDefault="00856287" w:rsidP="00231529">
      <w:pPr>
        <w:pStyle w:val="Paragrafi"/>
        <w:rPr>
          <w:lang w:val="sq-AL"/>
        </w:rPr>
      </w:pPr>
      <w:r w:rsidRPr="009D161E">
        <w:rPr>
          <w:lang w:val="sq-AL"/>
        </w:rPr>
        <w:t xml:space="preserve">7. </w:t>
      </w:r>
      <w:r w:rsidR="005059EB" w:rsidRPr="009D161E">
        <w:rPr>
          <w:lang w:val="sq-AL"/>
        </w:rPr>
        <w:t xml:space="preserve">Afati i përfundimit të punimeve të objektit </w:t>
      </w:r>
      <w:r w:rsidR="0008629F" w:rsidRPr="009D161E">
        <w:rPr>
          <w:lang w:val="sq-AL"/>
        </w:rPr>
        <w:t>“</w:t>
      </w:r>
      <w:r w:rsidR="005059EB" w:rsidRPr="009D161E">
        <w:rPr>
          <w:lang w:val="sq-AL"/>
        </w:rPr>
        <w:t>Ndërtimi i shëtitores në Orikum, faza II</w:t>
      </w:r>
      <w:r w:rsidR="0008629F" w:rsidRPr="009D161E">
        <w:rPr>
          <w:lang w:val="sq-AL"/>
        </w:rPr>
        <w:t>”</w:t>
      </w:r>
      <w:r w:rsidR="005059EB" w:rsidRPr="009D161E">
        <w:rPr>
          <w:lang w:val="sq-AL"/>
        </w:rPr>
        <w:t>, në bashkinë Orikum, të jetë në përputhje me afatet e parashikuara nga kjo bashki.</w:t>
      </w:r>
    </w:p>
    <w:p w:rsidR="005059EB" w:rsidRPr="009D161E" w:rsidRDefault="00856287" w:rsidP="00231529">
      <w:pPr>
        <w:pStyle w:val="Paragrafi"/>
        <w:rPr>
          <w:lang w:val="sq-AL"/>
        </w:rPr>
      </w:pPr>
      <w:r w:rsidRPr="009D161E">
        <w:rPr>
          <w:lang w:val="sq-AL"/>
        </w:rPr>
        <w:t xml:space="preserve">8. </w:t>
      </w:r>
      <w:r w:rsidR="005059EB" w:rsidRPr="009D161E">
        <w:rPr>
          <w:lang w:val="sq-AL"/>
        </w:rPr>
        <w:t>Ngarkohen Ministria e Punëve të Brendshme dhe bashkia e Orikumit për zbatimin e këtij vendimi.</w:t>
      </w:r>
    </w:p>
    <w:p w:rsidR="005059EB" w:rsidRPr="009D161E" w:rsidRDefault="005059EB" w:rsidP="00231529">
      <w:pPr>
        <w:pStyle w:val="Paragrafi"/>
        <w:rPr>
          <w:lang w:val="sq-AL"/>
        </w:rPr>
      </w:pPr>
      <w:r w:rsidRPr="009D161E">
        <w:rPr>
          <w:lang w:val="sq-AL"/>
        </w:rPr>
        <w:t xml:space="preserve">Ky vendim hyn në fuqi menjëherë dhe botohet në Fletoren </w:t>
      </w:r>
      <w:r w:rsidR="006E3972" w:rsidRPr="009D161E">
        <w:rPr>
          <w:lang w:val="sq-AL"/>
        </w:rPr>
        <w:t>Zyrtare</w:t>
      </w:r>
      <w:r w:rsidRPr="009D161E">
        <w:rPr>
          <w:lang w:val="sq-AL"/>
        </w:rPr>
        <w:t>.</w:t>
      </w:r>
    </w:p>
    <w:p w:rsidR="00856287" w:rsidRPr="009D161E" w:rsidRDefault="00856287" w:rsidP="00231529">
      <w:pPr>
        <w:pStyle w:val="Autoriteti"/>
        <w:keepNext w:val="0"/>
        <w:rPr>
          <w:lang w:val="sq-AL"/>
        </w:rPr>
      </w:pPr>
      <w:r w:rsidRPr="009D161E">
        <w:rPr>
          <w:lang w:val="sq-AL"/>
        </w:rPr>
        <w:t>Kryeministri</w:t>
      </w:r>
    </w:p>
    <w:p w:rsidR="006A5A94" w:rsidRPr="009D161E" w:rsidRDefault="00856287" w:rsidP="007F1C8D">
      <w:pPr>
        <w:pStyle w:val="AutoritetiEmer"/>
        <w:rPr>
          <w:lang w:val="sq-AL"/>
        </w:rPr>
        <w:sectPr w:rsidR="006A5A94" w:rsidRPr="009D161E" w:rsidSect="006A5A94">
          <w:type w:val="continuous"/>
          <w:pgSz w:w="11907" w:h="16840" w:code="9"/>
          <w:pgMar w:top="851" w:right="851" w:bottom="851" w:left="851" w:header="1134" w:footer="1134" w:gutter="0"/>
          <w:cols w:num="2" w:space="454"/>
          <w:docGrid w:linePitch="360"/>
        </w:sectPr>
      </w:pPr>
      <w:r w:rsidRPr="009D161E">
        <w:rPr>
          <w:lang w:val="sq-AL"/>
        </w:rPr>
        <w:t>Edi Rama</w:t>
      </w:r>
    </w:p>
    <w:p w:rsidR="003359C4" w:rsidRPr="009D161E" w:rsidRDefault="005059EB" w:rsidP="00231529">
      <w:pPr>
        <w:widowControl w:val="0"/>
        <w:spacing w:after="0" w:line="240" w:lineRule="auto"/>
        <w:ind w:left="360"/>
        <w:jc w:val="center"/>
        <w:rPr>
          <w:rFonts w:ascii="CG Times" w:eastAsia="Times New Roman" w:hAnsi="CG Times"/>
          <w:color w:val="000000"/>
          <w:sz w:val="18"/>
          <w:szCs w:val="18"/>
          <w:lang w:val="sq-AL"/>
        </w:rPr>
      </w:pPr>
      <w:r w:rsidRPr="009D161E">
        <w:rPr>
          <w:rFonts w:ascii="CG Times" w:eastAsia="Times New Roman" w:hAnsi="CG Times"/>
          <w:color w:val="000000"/>
          <w:sz w:val="18"/>
          <w:szCs w:val="18"/>
          <w:lang w:val="sq-AL"/>
        </w:rPr>
        <w:lastRenderedPageBreak/>
        <w:t>TË DHËNAT MBI LISTËN EMËRORE TË PERSONAVE DHE PERSONAVE QË DO TË SHPRONËSOHEN</w:t>
      </w:r>
    </w:p>
    <w:p w:rsidR="005059EB" w:rsidRPr="009D161E" w:rsidRDefault="005059EB" w:rsidP="00231529">
      <w:pPr>
        <w:widowControl w:val="0"/>
        <w:spacing w:after="0" w:line="240" w:lineRule="auto"/>
        <w:ind w:left="360"/>
        <w:jc w:val="center"/>
        <w:rPr>
          <w:rFonts w:ascii="CG Times" w:hAnsi="CG Times"/>
          <w:b/>
          <w:sz w:val="18"/>
          <w:szCs w:val="18"/>
          <w:lang w:val="sq-AL"/>
        </w:rPr>
      </w:pPr>
      <w:r w:rsidRPr="009D161E">
        <w:rPr>
          <w:rFonts w:ascii="CG Times" w:eastAsia="Times New Roman" w:hAnsi="CG Times"/>
          <w:color w:val="000000"/>
          <w:sz w:val="18"/>
          <w:szCs w:val="18"/>
          <w:lang w:val="sq-AL"/>
        </w:rPr>
        <w:t xml:space="preserve"> PËR </w:t>
      </w:r>
      <w:r w:rsidR="0008629F" w:rsidRPr="009D161E">
        <w:rPr>
          <w:rFonts w:ascii="CG Times" w:eastAsia="Times New Roman" w:hAnsi="CG Times"/>
          <w:color w:val="000000"/>
          <w:sz w:val="18"/>
          <w:szCs w:val="18"/>
          <w:lang w:val="sq-AL"/>
        </w:rPr>
        <w:t>“</w:t>
      </w:r>
      <w:r w:rsidRPr="009D161E">
        <w:rPr>
          <w:rFonts w:ascii="CG Times" w:hAnsi="CG Times"/>
          <w:sz w:val="18"/>
          <w:szCs w:val="18"/>
          <w:lang w:val="sq-AL"/>
        </w:rPr>
        <w:t xml:space="preserve">NDËRTIMI I </w:t>
      </w:r>
      <w:r w:rsidR="003359C4" w:rsidRPr="009D161E">
        <w:rPr>
          <w:rFonts w:ascii="CG Times" w:hAnsi="CG Times"/>
          <w:sz w:val="18"/>
          <w:szCs w:val="18"/>
          <w:lang w:val="sq-AL"/>
        </w:rPr>
        <w:t xml:space="preserve">SHËTITORES </w:t>
      </w:r>
      <w:r w:rsidRPr="009D161E">
        <w:rPr>
          <w:rFonts w:ascii="CG Times" w:hAnsi="CG Times"/>
          <w:sz w:val="18"/>
          <w:szCs w:val="18"/>
          <w:lang w:val="sq-AL"/>
        </w:rPr>
        <w:t>ORIKUM, FAZA E II- TË</w:t>
      </w:r>
      <w:r w:rsidR="0008629F" w:rsidRPr="009D161E">
        <w:rPr>
          <w:rFonts w:ascii="CG Times" w:hAnsi="CG Times"/>
          <w:b/>
          <w:sz w:val="18"/>
          <w:szCs w:val="18"/>
          <w:lang w:val="sq-AL"/>
        </w:rPr>
        <w:t>”</w:t>
      </w:r>
    </w:p>
    <w:p w:rsidR="008C2A58" w:rsidRPr="009D161E" w:rsidRDefault="008C2A58" w:rsidP="00231529">
      <w:pPr>
        <w:widowControl w:val="0"/>
        <w:spacing w:after="0" w:line="240" w:lineRule="auto"/>
        <w:ind w:left="360"/>
        <w:rPr>
          <w:rFonts w:ascii="CG Times" w:hAnsi="CG Times"/>
          <w:b/>
          <w:sz w:val="18"/>
          <w:szCs w:val="18"/>
          <w:lang w:val="sq-A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1660"/>
        <w:gridCol w:w="1679"/>
        <w:gridCol w:w="1665"/>
        <w:gridCol w:w="1691"/>
        <w:gridCol w:w="1686"/>
      </w:tblGrid>
      <w:tr w:rsidR="008C2A58" w:rsidRPr="009D161E" w:rsidTr="00820069">
        <w:tc>
          <w:tcPr>
            <w:tcW w:w="1680" w:type="dxa"/>
          </w:tcPr>
          <w:p w:rsidR="008C2A58" w:rsidRPr="009D161E" w:rsidRDefault="008C2A58" w:rsidP="00231529">
            <w:pPr>
              <w:widowControl w:val="0"/>
              <w:spacing w:after="0" w:line="240" w:lineRule="auto"/>
              <w:ind w:firstLine="0"/>
              <w:rPr>
                <w:rFonts w:ascii="CG Times" w:eastAsia="MS Mincho" w:hAnsi="CG Times"/>
                <w:b/>
                <w:sz w:val="18"/>
                <w:szCs w:val="18"/>
                <w:lang w:val="sq-AL"/>
              </w:rPr>
            </w:pPr>
            <w:r w:rsidRPr="009D161E">
              <w:rPr>
                <w:rFonts w:ascii="CG Times" w:eastAsia="Times New Roman" w:hAnsi="CG Times"/>
                <w:b/>
                <w:color w:val="000000"/>
                <w:sz w:val="18"/>
                <w:szCs w:val="18"/>
                <w:lang w:val="sq-AL"/>
              </w:rPr>
              <w:t xml:space="preserve">Emër, mbiemër            </w:t>
            </w:r>
          </w:p>
        </w:tc>
        <w:tc>
          <w:tcPr>
            <w:tcW w:w="1660" w:type="dxa"/>
          </w:tcPr>
          <w:p w:rsidR="008C2A58" w:rsidRPr="009D161E" w:rsidRDefault="008C2A58" w:rsidP="00231529">
            <w:pPr>
              <w:widowControl w:val="0"/>
              <w:spacing w:after="0" w:line="240" w:lineRule="auto"/>
              <w:ind w:firstLine="0"/>
              <w:rPr>
                <w:rFonts w:ascii="CG Times" w:eastAsia="MS Mincho" w:hAnsi="CG Times"/>
                <w:b/>
                <w:sz w:val="18"/>
                <w:szCs w:val="18"/>
                <w:lang w:val="sq-AL"/>
              </w:rPr>
            </w:pPr>
            <w:r w:rsidRPr="009D161E">
              <w:rPr>
                <w:rFonts w:ascii="CG Times" w:eastAsia="Times New Roman" w:hAnsi="CG Times"/>
                <w:b/>
                <w:color w:val="000000"/>
                <w:sz w:val="18"/>
                <w:szCs w:val="18"/>
                <w:lang w:val="sq-AL"/>
              </w:rPr>
              <w:t>Sip në m</w:t>
            </w:r>
            <w:r w:rsidRPr="009D161E">
              <w:rPr>
                <w:rFonts w:ascii="CG Times" w:eastAsia="Times New Roman" w:hAnsi="CG Times"/>
                <w:b/>
                <w:color w:val="000000"/>
                <w:sz w:val="18"/>
                <w:szCs w:val="18"/>
                <w:vertAlign w:val="superscript"/>
                <w:lang w:val="sq-AL"/>
              </w:rPr>
              <w:t>2</w:t>
            </w:r>
            <w:r w:rsidRPr="009D161E">
              <w:rPr>
                <w:rFonts w:ascii="CG Times" w:eastAsia="Times New Roman" w:hAnsi="CG Times"/>
                <w:b/>
                <w:color w:val="000000"/>
                <w:sz w:val="18"/>
                <w:szCs w:val="18"/>
                <w:lang w:val="sq-AL"/>
              </w:rPr>
              <w:t xml:space="preserve">        </w:t>
            </w:r>
          </w:p>
        </w:tc>
        <w:tc>
          <w:tcPr>
            <w:tcW w:w="1679" w:type="dxa"/>
          </w:tcPr>
          <w:p w:rsidR="008C2A58" w:rsidRPr="009D161E" w:rsidRDefault="008C2A58" w:rsidP="00231529">
            <w:pPr>
              <w:widowControl w:val="0"/>
              <w:spacing w:after="0" w:line="240" w:lineRule="auto"/>
              <w:ind w:firstLine="0"/>
              <w:rPr>
                <w:rFonts w:ascii="CG Times" w:eastAsia="MS Mincho" w:hAnsi="CG Times"/>
                <w:b/>
                <w:sz w:val="18"/>
                <w:szCs w:val="18"/>
                <w:lang w:val="sq-AL"/>
              </w:rPr>
            </w:pPr>
            <w:r w:rsidRPr="009D161E">
              <w:rPr>
                <w:rFonts w:ascii="CG Times" w:eastAsia="Times New Roman" w:hAnsi="CG Times"/>
                <w:b/>
                <w:color w:val="000000"/>
                <w:sz w:val="18"/>
                <w:szCs w:val="18"/>
                <w:lang w:val="sq-AL"/>
              </w:rPr>
              <w:t>Çm</w:t>
            </w:r>
            <w:r w:rsidR="003359C4" w:rsidRPr="009D161E">
              <w:rPr>
                <w:rFonts w:ascii="CG Times" w:eastAsia="Times New Roman" w:hAnsi="CG Times"/>
                <w:b/>
                <w:color w:val="000000"/>
                <w:sz w:val="18"/>
                <w:szCs w:val="18"/>
                <w:lang w:val="sq-AL"/>
              </w:rPr>
              <w:t>imi</w:t>
            </w:r>
            <w:r w:rsidRPr="009D161E">
              <w:rPr>
                <w:rFonts w:ascii="CG Times" w:eastAsia="Times New Roman" w:hAnsi="CG Times"/>
                <w:b/>
                <w:color w:val="000000"/>
                <w:sz w:val="18"/>
                <w:szCs w:val="18"/>
                <w:lang w:val="sq-AL"/>
              </w:rPr>
              <w:t xml:space="preserve">/lekë     </w:t>
            </w:r>
          </w:p>
        </w:tc>
        <w:tc>
          <w:tcPr>
            <w:tcW w:w="1665" w:type="dxa"/>
          </w:tcPr>
          <w:p w:rsidR="008C2A58" w:rsidRPr="009D161E" w:rsidRDefault="008C2A58" w:rsidP="00231529">
            <w:pPr>
              <w:widowControl w:val="0"/>
              <w:spacing w:after="0" w:line="240" w:lineRule="auto"/>
              <w:ind w:firstLine="0"/>
              <w:rPr>
                <w:rFonts w:ascii="CG Times" w:eastAsia="MS Mincho" w:hAnsi="CG Times"/>
                <w:b/>
                <w:sz w:val="18"/>
                <w:szCs w:val="18"/>
                <w:lang w:val="sq-AL"/>
              </w:rPr>
            </w:pPr>
            <w:r w:rsidRPr="009D161E">
              <w:rPr>
                <w:rFonts w:ascii="CG Times" w:eastAsia="Times New Roman" w:hAnsi="CG Times"/>
                <w:b/>
                <w:color w:val="000000"/>
                <w:sz w:val="18"/>
                <w:szCs w:val="18"/>
                <w:lang w:val="sq-AL"/>
              </w:rPr>
              <w:t xml:space="preserve">Vlera në lekë    </w:t>
            </w:r>
          </w:p>
        </w:tc>
        <w:tc>
          <w:tcPr>
            <w:tcW w:w="1691" w:type="dxa"/>
          </w:tcPr>
          <w:p w:rsidR="008C2A58" w:rsidRPr="009D161E" w:rsidRDefault="008C2A58" w:rsidP="00231529">
            <w:pPr>
              <w:widowControl w:val="0"/>
              <w:spacing w:after="0" w:line="240" w:lineRule="auto"/>
              <w:ind w:firstLine="0"/>
              <w:rPr>
                <w:rFonts w:ascii="CG Times" w:eastAsia="MS Mincho" w:hAnsi="CG Times"/>
                <w:b/>
                <w:sz w:val="18"/>
                <w:szCs w:val="18"/>
                <w:lang w:val="sq-AL"/>
              </w:rPr>
            </w:pPr>
            <w:r w:rsidRPr="009D161E">
              <w:rPr>
                <w:rFonts w:ascii="CG Times" w:eastAsia="Times New Roman" w:hAnsi="CG Times"/>
                <w:b/>
                <w:color w:val="000000"/>
                <w:sz w:val="18"/>
                <w:szCs w:val="18"/>
                <w:lang w:val="sq-AL"/>
              </w:rPr>
              <w:t>Lloji i dokumentit</w:t>
            </w:r>
          </w:p>
        </w:tc>
        <w:tc>
          <w:tcPr>
            <w:tcW w:w="1686" w:type="dxa"/>
          </w:tcPr>
          <w:p w:rsidR="008C2A58" w:rsidRPr="009D161E" w:rsidRDefault="008C2A58" w:rsidP="00231529">
            <w:pPr>
              <w:widowControl w:val="0"/>
              <w:spacing w:after="0" w:line="240" w:lineRule="auto"/>
              <w:ind w:firstLine="0"/>
              <w:rPr>
                <w:rFonts w:ascii="CG Times" w:eastAsia="MS Mincho" w:hAnsi="CG Times"/>
                <w:b/>
                <w:sz w:val="18"/>
                <w:szCs w:val="18"/>
                <w:lang w:val="sq-AL"/>
              </w:rPr>
            </w:pPr>
            <w:r w:rsidRPr="009D161E">
              <w:rPr>
                <w:rFonts w:ascii="CG Times" w:eastAsia="Times New Roman" w:hAnsi="CG Times"/>
                <w:b/>
                <w:color w:val="000000"/>
                <w:sz w:val="18"/>
                <w:szCs w:val="18"/>
                <w:lang w:val="sq-AL"/>
              </w:rPr>
              <w:t>Zona kadastrale</w:t>
            </w:r>
          </w:p>
        </w:tc>
      </w:tr>
      <w:tr w:rsidR="008C2A58" w:rsidRPr="009D161E" w:rsidTr="00820069">
        <w:tc>
          <w:tcPr>
            <w:tcW w:w="1680" w:type="dxa"/>
          </w:tcPr>
          <w:p w:rsidR="008C2A58" w:rsidRPr="009D161E" w:rsidRDefault="008C2A58" w:rsidP="00231529">
            <w:pPr>
              <w:widowControl w:val="0"/>
              <w:spacing w:after="0" w:line="240" w:lineRule="auto"/>
              <w:ind w:firstLine="0"/>
              <w:rPr>
                <w:rFonts w:ascii="CG Times" w:eastAsia="MS Mincho" w:hAnsi="CG Times"/>
                <w:b/>
                <w:sz w:val="18"/>
                <w:szCs w:val="18"/>
                <w:lang w:val="sq-AL"/>
              </w:rPr>
            </w:pPr>
            <w:r w:rsidRPr="009D161E">
              <w:rPr>
                <w:rFonts w:ascii="CG Times" w:eastAsia="MS Mincho" w:hAnsi="CG Times"/>
                <w:sz w:val="18"/>
                <w:szCs w:val="18"/>
                <w:lang w:val="sq-AL"/>
              </w:rPr>
              <w:t xml:space="preserve">Përparim Kulluri     </w:t>
            </w:r>
          </w:p>
        </w:tc>
        <w:tc>
          <w:tcPr>
            <w:tcW w:w="1660" w:type="dxa"/>
          </w:tcPr>
          <w:p w:rsidR="008C2A58" w:rsidRPr="009D161E" w:rsidRDefault="008C2A58" w:rsidP="00231529">
            <w:pPr>
              <w:widowControl w:val="0"/>
              <w:spacing w:after="0" w:line="240" w:lineRule="auto"/>
              <w:ind w:firstLine="0"/>
              <w:rPr>
                <w:rFonts w:ascii="CG Times" w:eastAsia="MS Mincho" w:hAnsi="CG Times"/>
                <w:b/>
                <w:sz w:val="18"/>
                <w:szCs w:val="18"/>
                <w:lang w:val="sq-AL"/>
              </w:rPr>
            </w:pPr>
            <w:r w:rsidRPr="009D161E">
              <w:rPr>
                <w:rFonts w:ascii="CG Times" w:eastAsia="MS Mincho" w:hAnsi="CG Times"/>
                <w:sz w:val="18"/>
                <w:szCs w:val="18"/>
                <w:lang w:val="sq-AL"/>
              </w:rPr>
              <w:t>65.2 m²</w:t>
            </w:r>
            <w:r w:rsidRPr="009D161E">
              <w:rPr>
                <w:rFonts w:ascii="CG Times" w:eastAsia="Times New Roman" w:hAnsi="CG Times"/>
                <w:color w:val="000000"/>
                <w:sz w:val="18"/>
                <w:szCs w:val="18"/>
                <w:lang w:val="sq-AL"/>
              </w:rPr>
              <w:t xml:space="preserve"> </w:t>
            </w:r>
            <w:r w:rsidRPr="009D161E">
              <w:rPr>
                <w:rFonts w:ascii="CG Times" w:eastAsia="MS Mincho" w:hAnsi="CG Times"/>
                <w:sz w:val="18"/>
                <w:szCs w:val="18"/>
                <w:lang w:val="sq-AL"/>
              </w:rPr>
              <w:t xml:space="preserve">     </w:t>
            </w:r>
          </w:p>
        </w:tc>
        <w:tc>
          <w:tcPr>
            <w:tcW w:w="1679" w:type="dxa"/>
          </w:tcPr>
          <w:p w:rsidR="008C2A58" w:rsidRPr="009D161E" w:rsidRDefault="008C2A58" w:rsidP="00231529">
            <w:pPr>
              <w:widowControl w:val="0"/>
              <w:spacing w:after="0" w:line="240" w:lineRule="auto"/>
              <w:ind w:firstLine="0"/>
              <w:rPr>
                <w:rFonts w:ascii="CG Times" w:eastAsia="MS Mincho" w:hAnsi="CG Times"/>
                <w:b/>
                <w:sz w:val="18"/>
                <w:szCs w:val="18"/>
                <w:lang w:val="sq-AL"/>
              </w:rPr>
            </w:pPr>
            <w:r w:rsidRPr="009D161E">
              <w:rPr>
                <w:rFonts w:ascii="CG Times" w:eastAsia="MS Mincho" w:hAnsi="CG Times"/>
                <w:sz w:val="18"/>
                <w:szCs w:val="18"/>
                <w:lang w:val="sq-AL"/>
              </w:rPr>
              <w:t xml:space="preserve">119 340          </w:t>
            </w:r>
          </w:p>
        </w:tc>
        <w:tc>
          <w:tcPr>
            <w:tcW w:w="1665" w:type="dxa"/>
          </w:tcPr>
          <w:p w:rsidR="008C2A58" w:rsidRPr="009D161E" w:rsidRDefault="008C2A58" w:rsidP="00231529">
            <w:pPr>
              <w:widowControl w:val="0"/>
              <w:spacing w:after="0" w:line="240" w:lineRule="auto"/>
              <w:ind w:firstLine="0"/>
              <w:rPr>
                <w:rFonts w:ascii="CG Times" w:eastAsia="MS Mincho" w:hAnsi="CG Times"/>
                <w:b/>
                <w:sz w:val="18"/>
                <w:szCs w:val="18"/>
                <w:lang w:val="sq-AL"/>
              </w:rPr>
            </w:pPr>
            <w:r w:rsidRPr="009D161E">
              <w:rPr>
                <w:rFonts w:ascii="CG Times" w:eastAsia="MS Mincho" w:hAnsi="CG Times"/>
                <w:sz w:val="18"/>
                <w:szCs w:val="18"/>
                <w:lang w:val="sq-AL"/>
              </w:rPr>
              <w:t xml:space="preserve">7 781 000        </w:t>
            </w:r>
          </w:p>
        </w:tc>
        <w:tc>
          <w:tcPr>
            <w:tcW w:w="1691" w:type="dxa"/>
          </w:tcPr>
          <w:p w:rsidR="008C2A58" w:rsidRPr="009D161E" w:rsidRDefault="008C2A58" w:rsidP="00231529">
            <w:pPr>
              <w:widowControl w:val="0"/>
              <w:spacing w:after="0" w:line="240" w:lineRule="auto"/>
              <w:ind w:firstLine="0"/>
              <w:rPr>
                <w:rFonts w:ascii="CG Times" w:eastAsia="MS Mincho" w:hAnsi="CG Times"/>
                <w:b/>
                <w:sz w:val="18"/>
                <w:szCs w:val="18"/>
                <w:lang w:val="sq-AL"/>
              </w:rPr>
            </w:pPr>
            <w:r w:rsidRPr="009D161E">
              <w:rPr>
                <w:rFonts w:ascii="CG Times" w:eastAsia="MS Mincho" w:hAnsi="CG Times"/>
                <w:sz w:val="18"/>
                <w:szCs w:val="18"/>
                <w:lang w:val="sq-AL"/>
              </w:rPr>
              <w:t xml:space="preserve">Vërtetim </w:t>
            </w:r>
            <w:r w:rsidR="00F1260D" w:rsidRPr="009D161E">
              <w:rPr>
                <w:rFonts w:ascii="CG Times" w:eastAsia="MS Mincho" w:hAnsi="CG Times"/>
                <w:sz w:val="18"/>
                <w:szCs w:val="18"/>
                <w:lang w:val="sq-AL"/>
              </w:rPr>
              <w:t xml:space="preserve">pronësie      </w:t>
            </w:r>
          </w:p>
        </w:tc>
        <w:tc>
          <w:tcPr>
            <w:tcW w:w="1686" w:type="dxa"/>
          </w:tcPr>
          <w:p w:rsidR="008C2A58" w:rsidRPr="009D161E" w:rsidRDefault="008C2A58" w:rsidP="00231529">
            <w:pPr>
              <w:widowControl w:val="0"/>
              <w:spacing w:after="0" w:line="240" w:lineRule="auto"/>
              <w:rPr>
                <w:rFonts w:ascii="CG Times" w:eastAsia="Times New Roman" w:hAnsi="CG Times"/>
                <w:color w:val="000000"/>
                <w:sz w:val="18"/>
                <w:szCs w:val="18"/>
                <w:lang w:val="sq-AL"/>
              </w:rPr>
            </w:pPr>
            <w:r w:rsidRPr="009D161E">
              <w:rPr>
                <w:rFonts w:ascii="CG Times" w:eastAsia="MS Mincho" w:hAnsi="CG Times"/>
                <w:sz w:val="18"/>
                <w:szCs w:val="18"/>
                <w:lang w:val="sq-AL"/>
              </w:rPr>
              <w:t>2832</w:t>
            </w:r>
          </w:p>
        </w:tc>
      </w:tr>
    </w:tbl>
    <w:p w:rsidR="008C2A58" w:rsidRPr="009D161E" w:rsidRDefault="008C2A58" w:rsidP="00231529">
      <w:pPr>
        <w:widowControl w:val="0"/>
        <w:spacing w:after="0" w:line="240" w:lineRule="auto"/>
        <w:ind w:left="360"/>
        <w:rPr>
          <w:rFonts w:ascii="CG Times" w:hAnsi="CG Times"/>
          <w:b/>
          <w:sz w:val="18"/>
          <w:szCs w:val="18"/>
          <w:lang w:val="sq-AL"/>
        </w:rPr>
      </w:pPr>
    </w:p>
    <w:p w:rsidR="006A5A94" w:rsidRPr="009D161E" w:rsidRDefault="006A5A94" w:rsidP="00231529">
      <w:pPr>
        <w:pStyle w:val="Akti"/>
        <w:keepNext w:val="0"/>
        <w:rPr>
          <w:lang w:val="sq-AL"/>
        </w:rPr>
        <w:sectPr w:rsidR="006A5A94" w:rsidRPr="009D161E" w:rsidSect="006634E2">
          <w:type w:val="continuous"/>
          <w:pgSz w:w="11907" w:h="16840" w:code="9"/>
          <w:pgMar w:top="851" w:right="851" w:bottom="851" w:left="851" w:header="1134" w:footer="1134" w:gutter="0"/>
          <w:cols w:space="454"/>
          <w:docGrid w:linePitch="360"/>
        </w:sectPr>
      </w:pPr>
    </w:p>
    <w:p w:rsidR="002F1764" w:rsidRPr="009D161E" w:rsidRDefault="006A5A94" w:rsidP="00231529">
      <w:pPr>
        <w:pStyle w:val="Akti"/>
        <w:keepNext w:val="0"/>
        <w:rPr>
          <w:lang w:val="sq-AL"/>
        </w:rPr>
      </w:pPr>
      <w:r w:rsidRPr="009D161E">
        <w:rPr>
          <w:lang w:val="sq-AL"/>
        </w:rPr>
        <w:lastRenderedPageBreak/>
        <w:t>Vendim</w:t>
      </w:r>
    </w:p>
    <w:p w:rsidR="005059EB" w:rsidRPr="009D161E" w:rsidRDefault="005059EB" w:rsidP="00231529">
      <w:pPr>
        <w:pStyle w:val="NumriData"/>
        <w:keepNext w:val="0"/>
        <w:rPr>
          <w:lang w:val="sq-AL"/>
        </w:rPr>
      </w:pPr>
      <w:r w:rsidRPr="009D161E">
        <w:rPr>
          <w:lang w:val="sq-AL"/>
        </w:rPr>
        <w:t>Nr. 154, datë 19.3.2014</w:t>
      </w:r>
    </w:p>
    <w:p w:rsidR="005059EB" w:rsidRPr="009D161E" w:rsidRDefault="005059EB" w:rsidP="00231529">
      <w:pPr>
        <w:pStyle w:val="Paragrafi"/>
        <w:rPr>
          <w:sz w:val="12"/>
          <w:lang w:val="sq-AL"/>
        </w:rPr>
      </w:pPr>
    </w:p>
    <w:p w:rsidR="005059EB" w:rsidRPr="009D161E" w:rsidRDefault="005059EB" w:rsidP="00231529">
      <w:pPr>
        <w:pStyle w:val="Titulli"/>
        <w:keepNext w:val="0"/>
        <w:rPr>
          <w:lang w:val="sq-AL"/>
        </w:rPr>
      </w:pPr>
      <w:r w:rsidRPr="009D161E">
        <w:rPr>
          <w:lang w:val="sq-AL"/>
        </w:rPr>
        <w:t>PËR  NJË NDRYSHIM NË VENDIMIN NR.</w:t>
      </w:r>
      <w:r w:rsidR="003359C4" w:rsidRPr="009D161E">
        <w:rPr>
          <w:lang w:val="sq-AL"/>
        </w:rPr>
        <w:t xml:space="preserve"> </w:t>
      </w:r>
      <w:r w:rsidRPr="009D161E">
        <w:rPr>
          <w:lang w:val="sq-AL"/>
        </w:rPr>
        <w:t xml:space="preserve">144, DATË 20.2.2013 TË KËSHILLIT TË MINISTRAVE </w:t>
      </w:r>
      <w:r w:rsidR="0008629F" w:rsidRPr="009D161E">
        <w:rPr>
          <w:lang w:val="sq-AL"/>
        </w:rPr>
        <w:t>“</w:t>
      </w:r>
      <w:r w:rsidRPr="009D161E">
        <w:rPr>
          <w:lang w:val="sq-AL"/>
        </w:rPr>
        <w:t xml:space="preserve">PËR PJESËMARRJEN E NJË EKIPI KËSHILLUES USHTARAK (MAT-A) TË FORCAVE TË ARMATOSURA TË REPUBLIKËS SË SHQIPËRISË, NË OPERACIONIN USHTARAK </w:t>
      </w:r>
      <w:r w:rsidR="0008629F" w:rsidRPr="009D161E">
        <w:rPr>
          <w:lang w:val="sq-AL"/>
        </w:rPr>
        <w:t>“</w:t>
      </w:r>
      <w:r w:rsidRPr="009D161E">
        <w:rPr>
          <w:lang w:val="sq-AL"/>
        </w:rPr>
        <w:t>ISAF</w:t>
      </w:r>
      <w:r w:rsidR="0008629F" w:rsidRPr="009D161E">
        <w:rPr>
          <w:lang w:val="sq-AL"/>
        </w:rPr>
        <w:t>”</w:t>
      </w:r>
      <w:r w:rsidRPr="009D161E">
        <w:rPr>
          <w:lang w:val="sq-AL"/>
        </w:rPr>
        <w:t>, NË AFGANISTAN</w:t>
      </w:r>
      <w:r w:rsidR="0008629F" w:rsidRPr="009D161E">
        <w:rPr>
          <w:lang w:val="sq-AL"/>
        </w:rPr>
        <w:t>”</w:t>
      </w:r>
    </w:p>
    <w:p w:rsidR="002F1764" w:rsidRPr="009D161E" w:rsidRDefault="002F1764" w:rsidP="00231529">
      <w:pPr>
        <w:pStyle w:val="Titulli"/>
        <w:keepNext w:val="0"/>
        <w:rPr>
          <w:sz w:val="10"/>
          <w:lang w:val="sq-AL"/>
        </w:rPr>
      </w:pPr>
    </w:p>
    <w:p w:rsidR="005059EB" w:rsidRDefault="005059EB" w:rsidP="00231529">
      <w:pPr>
        <w:pStyle w:val="Paragrafi"/>
        <w:rPr>
          <w:lang w:val="sq-AL"/>
        </w:rPr>
      </w:pPr>
      <w:r w:rsidRPr="009D161E">
        <w:rPr>
          <w:lang w:val="sq-AL"/>
        </w:rPr>
        <w:t>Në mbështetje të nenit</w:t>
      </w:r>
      <w:r w:rsidR="008C2A58" w:rsidRPr="009D161E">
        <w:rPr>
          <w:lang w:val="sq-AL"/>
        </w:rPr>
        <w:t xml:space="preserve"> 100 të Kushtetutës, të nenit 7</w:t>
      </w:r>
      <w:r w:rsidRPr="009D161E">
        <w:rPr>
          <w:lang w:val="sq-AL"/>
        </w:rPr>
        <w:t xml:space="preserve"> të ligjit nr.</w:t>
      </w:r>
      <w:r w:rsidR="003359C4" w:rsidRPr="009D161E">
        <w:rPr>
          <w:lang w:val="sq-AL"/>
        </w:rPr>
        <w:t xml:space="preserve"> </w:t>
      </w:r>
      <w:r w:rsidRPr="009D161E">
        <w:rPr>
          <w:lang w:val="sq-AL"/>
        </w:rPr>
        <w:t xml:space="preserve">9363, datë 24.3.2005 </w:t>
      </w:r>
      <w:r w:rsidR="0008629F" w:rsidRPr="009D161E">
        <w:rPr>
          <w:lang w:val="sq-AL"/>
        </w:rPr>
        <w:t>“</w:t>
      </w:r>
      <w:r w:rsidRPr="009D161E">
        <w:rPr>
          <w:lang w:val="sq-AL"/>
        </w:rPr>
        <w:t>Për mënyrën dhe procedurat e vendosjes dhe kalimit të forcave ushtarake të huaja në territorin e Republikës së Shqipërisë, si dhe për dërgimin e forcave ushtarake shqiptare jashtë vendit</w:t>
      </w:r>
      <w:r w:rsidR="0008629F" w:rsidRPr="009D161E">
        <w:rPr>
          <w:lang w:val="sq-AL"/>
        </w:rPr>
        <w:t>”</w:t>
      </w:r>
      <w:r w:rsidRPr="009D161E">
        <w:rPr>
          <w:lang w:val="sq-AL"/>
        </w:rPr>
        <w:t>, të ndryshuar, dhe të pikave 6 e 11 të nenit 14, të ligjit nr.</w:t>
      </w:r>
      <w:r w:rsidR="003359C4" w:rsidRPr="009D161E">
        <w:rPr>
          <w:lang w:val="sq-AL"/>
        </w:rPr>
        <w:t xml:space="preserve"> </w:t>
      </w:r>
      <w:r w:rsidRPr="009D161E">
        <w:rPr>
          <w:lang w:val="sq-AL"/>
        </w:rPr>
        <w:t xml:space="preserve">8671, datë 26.10.2000 </w:t>
      </w:r>
      <w:r w:rsidR="0008629F" w:rsidRPr="009D161E">
        <w:rPr>
          <w:lang w:val="sq-AL"/>
        </w:rPr>
        <w:t>“</w:t>
      </w:r>
      <w:r w:rsidRPr="009D161E">
        <w:rPr>
          <w:lang w:val="sq-AL"/>
        </w:rPr>
        <w:t>Për pushtetet dhe autoritetet e komandimit e të drejtimit strategjik të Forcave të Armatosura të Republikës së Shqipërisë</w:t>
      </w:r>
      <w:r w:rsidR="0008629F" w:rsidRPr="009D161E">
        <w:rPr>
          <w:lang w:val="sq-AL"/>
        </w:rPr>
        <w:t>”</w:t>
      </w:r>
      <w:r w:rsidRPr="009D161E">
        <w:rPr>
          <w:lang w:val="sq-AL"/>
        </w:rPr>
        <w:t>, të ndryshuar, me propozimin e ministrit të Mbrojtjes, Këshilli i Ministrave</w:t>
      </w:r>
    </w:p>
    <w:p w:rsidR="006D1CDB" w:rsidRDefault="006D1CDB" w:rsidP="00231529">
      <w:pPr>
        <w:pStyle w:val="Paragrafi"/>
        <w:rPr>
          <w:lang w:val="sq-AL"/>
        </w:rPr>
      </w:pPr>
    </w:p>
    <w:p w:rsidR="006D1CDB" w:rsidRDefault="006D1CDB" w:rsidP="00231529">
      <w:pPr>
        <w:pStyle w:val="Paragrafi"/>
        <w:rPr>
          <w:lang w:val="sq-AL"/>
        </w:rPr>
      </w:pPr>
    </w:p>
    <w:p w:rsidR="006D1CDB" w:rsidRDefault="006D1CDB" w:rsidP="00231529">
      <w:pPr>
        <w:pStyle w:val="Paragrafi"/>
        <w:rPr>
          <w:lang w:val="sq-AL"/>
        </w:rPr>
      </w:pPr>
    </w:p>
    <w:p w:rsidR="006D1CDB" w:rsidRDefault="006D1CDB" w:rsidP="00231529">
      <w:pPr>
        <w:pStyle w:val="Paragrafi"/>
        <w:rPr>
          <w:lang w:val="sq-AL"/>
        </w:rPr>
      </w:pPr>
    </w:p>
    <w:p w:rsidR="006D1CDB" w:rsidRPr="009D161E" w:rsidRDefault="006D1CDB" w:rsidP="00231529">
      <w:pPr>
        <w:pStyle w:val="Paragrafi"/>
        <w:rPr>
          <w:lang w:val="sq-AL"/>
        </w:rPr>
      </w:pPr>
    </w:p>
    <w:p w:rsidR="005059EB" w:rsidRPr="009D161E" w:rsidRDefault="002F1764" w:rsidP="00231529">
      <w:pPr>
        <w:pStyle w:val="VENDOSI"/>
        <w:keepNext w:val="0"/>
        <w:rPr>
          <w:lang w:val="sq-AL"/>
        </w:rPr>
      </w:pPr>
      <w:r w:rsidRPr="009D161E">
        <w:rPr>
          <w:lang w:val="sq-AL"/>
        </w:rPr>
        <w:t>VENDOS</w:t>
      </w:r>
      <w:r w:rsidR="005059EB" w:rsidRPr="009D161E">
        <w:rPr>
          <w:lang w:val="sq-AL"/>
        </w:rPr>
        <w:t>I:</w:t>
      </w:r>
    </w:p>
    <w:p w:rsidR="005059EB" w:rsidRPr="009D161E" w:rsidRDefault="005059EB" w:rsidP="00231529">
      <w:pPr>
        <w:pStyle w:val="Paragrafi"/>
        <w:rPr>
          <w:sz w:val="10"/>
          <w:lang w:val="sq-AL"/>
        </w:rPr>
      </w:pPr>
    </w:p>
    <w:p w:rsidR="005059EB" w:rsidRPr="009D161E" w:rsidRDefault="002F1764" w:rsidP="00231529">
      <w:pPr>
        <w:pStyle w:val="Paragrafi"/>
        <w:rPr>
          <w:lang w:val="sq-AL"/>
        </w:rPr>
      </w:pPr>
      <w:r w:rsidRPr="009D161E">
        <w:rPr>
          <w:lang w:val="sq-AL"/>
        </w:rPr>
        <w:t xml:space="preserve">1. </w:t>
      </w:r>
      <w:r w:rsidR="008C2A58" w:rsidRPr="009D161E">
        <w:rPr>
          <w:lang w:val="sq-AL"/>
        </w:rPr>
        <w:t>Pika 3</w:t>
      </w:r>
      <w:r w:rsidR="005059EB" w:rsidRPr="009D161E">
        <w:rPr>
          <w:lang w:val="sq-AL"/>
        </w:rPr>
        <w:t xml:space="preserve"> e vendimit nr.</w:t>
      </w:r>
      <w:r w:rsidR="003359C4" w:rsidRPr="009D161E">
        <w:rPr>
          <w:lang w:val="sq-AL"/>
        </w:rPr>
        <w:t xml:space="preserve"> </w:t>
      </w:r>
      <w:r w:rsidR="005059EB" w:rsidRPr="009D161E">
        <w:rPr>
          <w:lang w:val="sq-AL"/>
        </w:rPr>
        <w:t>144, datë 20.2.2013 të Këshillit të Ministrave, ndryshohet, si më poshtë vijon:</w:t>
      </w:r>
    </w:p>
    <w:p w:rsidR="005059EB" w:rsidRPr="009D161E" w:rsidRDefault="0008629F" w:rsidP="00231529">
      <w:pPr>
        <w:pStyle w:val="Paragrafi"/>
        <w:rPr>
          <w:lang w:val="sq-AL"/>
        </w:rPr>
      </w:pPr>
      <w:r w:rsidRPr="009D161E">
        <w:rPr>
          <w:lang w:val="sq-AL"/>
        </w:rPr>
        <w:t>“</w:t>
      </w:r>
      <w:r w:rsidR="005059EB" w:rsidRPr="009D161E">
        <w:rPr>
          <w:lang w:val="sq-AL"/>
        </w:rPr>
        <w:t xml:space="preserve">3. Misioni i ekipit këshillues ushtarak (MAT-A) është të asistojë dhe të këshillojë për trajnimin, drejtimin, mbështetjen dhe zhvillimin operacional të Forcave të Lëvizshme Dislokuese të Brigadës së Parë Afgane (Br1Mobil Strike Force), duke vepruar e kryer detyra operacionale e luftarake në zonën e përgjegjësisë së Komandës Rajonale-Qendrore (RC-C), operacioni </w:t>
      </w:r>
      <w:r w:rsidRPr="009D161E">
        <w:rPr>
          <w:lang w:val="sq-AL"/>
        </w:rPr>
        <w:lastRenderedPageBreak/>
        <w:t>“</w:t>
      </w:r>
      <w:r w:rsidR="005059EB" w:rsidRPr="009D161E">
        <w:rPr>
          <w:lang w:val="sq-AL"/>
        </w:rPr>
        <w:t>ISAF</w:t>
      </w:r>
      <w:r w:rsidRPr="009D161E">
        <w:rPr>
          <w:lang w:val="sq-AL"/>
        </w:rPr>
        <w:t>”</w:t>
      </w:r>
      <w:r w:rsidR="005059EB" w:rsidRPr="009D161E">
        <w:rPr>
          <w:lang w:val="sq-AL"/>
        </w:rPr>
        <w:t>, në Kabul, Afganistan, me qëllim zhvillimin e një force të aftë, kompetente dhe profesionale.</w:t>
      </w:r>
      <w:r w:rsidRPr="009D161E">
        <w:rPr>
          <w:lang w:val="sq-AL"/>
        </w:rPr>
        <w:t>”</w:t>
      </w:r>
      <w:r w:rsidR="005059EB" w:rsidRPr="009D161E">
        <w:rPr>
          <w:lang w:val="sq-AL"/>
        </w:rPr>
        <w:t>.</w:t>
      </w:r>
    </w:p>
    <w:p w:rsidR="005059EB" w:rsidRPr="009D161E" w:rsidRDefault="002F1764" w:rsidP="00231529">
      <w:pPr>
        <w:pStyle w:val="Paragrafi"/>
        <w:rPr>
          <w:lang w:val="sq-AL"/>
        </w:rPr>
      </w:pPr>
      <w:r w:rsidRPr="009D161E">
        <w:rPr>
          <w:lang w:val="sq-AL"/>
        </w:rPr>
        <w:t xml:space="preserve">2. </w:t>
      </w:r>
      <w:r w:rsidR="005059EB" w:rsidRPr="009D161E">
        <w:rPr>
          <w:lang w:val="sq-AL"/>
        </w:rPr>
        <w:t>Efektet financiare që rrjedhin nga zbatimi i këtij vendimi të përballohen nga fondet e miratuara për çdo vit në buxhetin e Ministrisë së Mbrojtjes.</w:t>
      </w:r>
    </w:p>
    <w:p w:rsidR="005059EB" w:rsidRPr="009D161E" w:rsidRDefault="005059EB" w:rsidP="00231529">
      <w:pPr>
        <w:pStyle w:val="Paragrafi"/>
        <w:rPr>
          <w:lang w:val="sq-AL"/>
        </w:rPr>
      </w:pPr>
      <w:r w:rsidRPr="009D161E">
        <w:rPr>
          <w:lang w:val="sq-AL"/>
        </w:rPr>
        <w:t>3.  Ngarkohet ministri i Mbrojtjes për zbatimin e këtij vendimi.</w:t>
      </w:r>
    </w:p>
    <w:p w:rsidR="005059EB" w:rsidRPr="009D161E" w:rsidRDefault="005059EB" w:rsidP="00231529">
      <w:pPr>
        <w:pStyle w:val="Paragrafi"/>
        <w:rPr>
          <w:lang w:val="sq-AL"/>
        </w:rPr>
      </w:pPr>
      <w:r w:rsidRPr="009D161E">
        <w:rPr>
          <w:lang w:val="sq-AL"/>
        </w:rPr>
        <w:t>Ky vendim hyn në</w:t>
      </w:r>
      <w:r w:rsidR="008C2A58" w:rsidRPr="009D161E">
        <w:rPr>
          <w:lang w:val="sq-AL"/>
        </w:rPr>
        <w:t xml:space="preserve"> fuqi menjëherë dhe botohet në Fletoren Zyrtare</w:t>
      </w:r>
      <w:r w:rsidRPr="009D161E">
        <w:rPr>
          <w:lang w:val="sq-AL"/>
        </w:rPr>
        <w:t>.</w:t>
      </w:r>
    </w:p>
    <w:p w:rsidR="002F1764" w:rsidRPr="009D161E" w:rsidRDefault="002F1764" w:rsidP="00231529">
      <w:pPr>
        <w:pStyle w:val="Autoriteti"/>
        <w:keepNext w:val="0"/>
        <w:rPr>
          <w:lang w:val="sq-AL"/>
        </w:rPr>
      </w:pPr>
      <w:r w:rsidRPr="009D161E">
        <w:rPr>
          <w:lang w:val="sq-AL"/>
        </w:rPr>
        <w:t>Kryeministri</w:t>
      </w:r>
    </w:p>
    <w:p w:rsidR="002F1764" w:rsidRPr="009D161E" w:rsidRDefault="002F1764" w:rsidP="00231529">
      <w:pPr>
        <w:pStyle w:val="AutoritetiEmer"/>
        <w:rPr>
          <w:lang w:val="sq-AL"/>
        </w:rPr>
      </w:pPr>
      <w:r w:rsidRPr="009D161E">
        <w:rPr>
          <w:lang w:val="sq-AL"/>
        </w:rPr>
        <w:t>Edi Rama</w:t>
      </w:r>
    </w:p>
    <w:p w:rsidR="007B2581" w:rsidRPr="009D161E" w:rsidRDefault="007B2581" w:rsidP="00231529">
      <w:pPr>
        <w:pStyle w:val="Akti"/>
        <w:keepNext w:val="0"/>
        <w:rPr>
          <w:lang w:val="sq-AL"/>
        </w:rPr>
      </w:pPr>
    </w:p>
    <w:p w:rsidR="007F1C8D" w:rsidRPr="009D161E" w:rsidRDefault="007F1C8D" w:rsidP="00231529">
      <w:pPr>
        <w:pStyle w:val="Akti"/>
        <w:keepNext w:val="0"/>
        <w:rPr>
          <w:lang w:val="sq-AL"/>
        </w:rPr>
      </w:pPr>
    </w:p>
    <w:p w:rsidR="007F1C8D" w:rsidRPr="009D161E" w:rsidRDefault="007F1C8D" w:rsidP="00231529">
      <w:pPr>
        <w:pStyle w:val="Akti"/>
        <w:keepNext w:val="0"/>
        <w:rPr>
          <w:lang w:val="sq-AL"/>
        </w:rPr>
      </w:pPr>
    </w:p>
    <w:p w:rsidR="007F1C8D" w:rsidRPr="009D161E" w:rsidRDefault="007F1C8D" w:rsidP="00231529">
      <w:pPr>
        <w:pStyle w:val="Akti"/>
        <w:keepNext w:val="0"/>
        <w:rPr>
          <w:lang w:val="sq-AL"/>
        </w:rPr>
      </w:pPr>
    </w:p>
    <w:p w:rsidR="007F1C8D" w:rsidRPr="009D161E" w:rsidRDefault="007F1C8D" w:rsidP="00231529">
      <w:pPr>
        <w:pStyle w:val="Akti"/>
        <w:keepNext w:val="0"/>
        <w:rPr>
          <w:lang w:val="sq-AL"/>
        </w:rPr>
      </w:pPr>
    </w:p>
    <w:p w:rsidR="00CE19B2" w:rsidRPr="009D161E" w:rsidRDefault="002F1764" w:rsidP="00231529">
      <w:pPr>
        <w:pStyle w:val="Akti"/>
        <w:keepNext w:val="0"/>
        <w:rPr>
          <w:lang w:val="sq-AL"/>
        </w:rPr>
      </w:pPr>
      <w:r w:rsidRPr="009D161E">
        <w:rPr>
          <w:lang w:val="sq-AL"/>
        </w:rPr>
        <w:t>Vendim</w:t>
      </w:r>
    </w:p>
    <w:p w:rsidR="002F1764" w:rsidRPr="009D161E" w:rsidRDefault="002F1764" w:rsidP="00231529">
      <w:pPr>
        <w:pStyle w:val="NumriData"/>
        <w:keepNext w:val="0"/>
        <w:rPr>
          <w:lang w:val="sq-AL"/>
        </w:rPr>
      </w:pPr>
      <w:r w:rsidRPr="009D161E">
        <w:rPr>
          <w:lang w:val="sq-AL"/>
        </w:rPr>
        <w:t>Nr. 156, dat</w:t>
      </w:r>
      <w:r w:rsidR="00F701DE" w:rsidRPr="009D161E">
        <w:rPr>
          <w:lang w:val="sq-AL"/>
        </w:rPr>
        <w:t>ë</w:t>
      </w:r>
      <w:r w:rsidRPr="009D161E">
        <w:rPr>
          <w:lang w:val="sq-AL"/>
        </w:rPr>
        <w:t xml:space="preserve"> 19.3.2014</w:t>
      </w:r>
    </w:p>
    <w:p w:rsidR="002F1764" w:rsidRPr="009D161E" w:rsidRDefault="002F1764" w:rsidP="00231529">
      <w:pPr>
        <w:pStyle w:val="Paragrafi"/>
        <w:rPr>
          <w:sz w:val="12"/>
          <w:lang w:val="sq-AL"/>
        </w:rPr>
      </w:pPr>
    </w:p>
    <w:p w:rsidR="002F1764" w:rsidRPr="009D161E" w:rsidRDefault="002F1764" w:rsidP="00231529">
      <w:pPr>
        <w:pStyle w:val="Titulli"/>
        <w:keepNext w:val="0"/>
        <w:rPr>
          <w:lang w:val="sq-AL"/>
        </w:rPr>
      </w:pPr>
      <w:r w:rsidRPr="009D161E">
        <w:rPr>
          <w:lang w:val="sq-AL"/>
        </w:rPr>
        <w:t>P</w:t>
      </w:r>
      <w:r w:rsidR="00F701DE" w:rsidRPr="009D161E">
        <w:rPr>
          <w:lang w:val="sq-AL"/>
        </w:rPr>
        <w:t>ë</w:t>
      </w:r>
      <w:r w:rsidRPr="009D161E">
        <w:rPr>
          <w:lang w:val="sq-AL"/>
        </w:rPr>
        <w:t>r nj</w:t>
      </w:r>
      <w:r w:rsidR="00F701DE" w:rsidRPr="009D161E">
        <w:rPr>
          <w:lang w:val="sq-AL"/>
        </w:rPr>
        <w:t>ë</w:t>
      </w:r>
      <w:r w:rsidRPr="009D161E">
        <w:rPr>
          <w:lang w:val="sq-AL"/>
        </w:rPr>
        <w:t xml:space="preserve"> shtes</w:t>
      </w:r>
      <w:r w:rsidR="00F701DE" w:rsidRPr="009D161E">
        <w:rPr>
          <w:lang w:val="sq-AL"/>
        </w:rPr>
        <w:t>ë</w:t>
      </w:r>
      <w:r w:rsidRPr="009D161E">
        <w:rPr>
          <w:lang w:val="sq-AL"/>
        </w:rPr>
        <w:t xml:space="preserve"> n</w:t>
      </w:r>
      <w:r w:rsidR="00F701DE" w:rsidRPr="009D161E">
        <w:rPr>
          <w:lang w:val="sq-AL"/>
        </w:rPr>
        <w:t>ë</w:t>
      </w:r>
      <w:r w:rsidRPr="009D161E">
        <w:rPr>
          <w:lang w:val="sq-AL"/>
        </w:rPr>
        <w:t xml:space="preserve"> vendimin nr. 804, dat</w:t>
      </w:r>
      <w:r w:rsidR="00F701DE" w:rsidRPr="009D161E">
        <w:rPr>
          <w:lang w:val="sq-AL"/>
        </w:rPr>
        <w:t>ë</w:t>
      </w:r>
      <w:r w:rsidRPr="009D161E">
        <w:rPr>
          <w:lang w:val="sq-AL"/>
        </w:rPr>
        <w:t xml:space="preserve"> 21.11.2007 t</w:t>
      </w:r>
      <w:r w:rsidR="00F701DE" w:rsidRPr="009D161E">
        <w:rPr>
          <w:lang w:val="sq-AL"/>
        </w:rPr>
        <w:t>ë</w:t>
      </w:r>
      <w:r w:rsidRPr="009D161E">
        <w:rPr>
          <w:lang w:val="sq-AL"/>
        </w:rPr>
        <w:t xml:space="preserve"> k</w:t>
      </w:r>
      <w:r w:rsidR="00F701DE" w:rsidRPr="009D161E">
        <w:rPr>
          <w:lang w:val="sq-AL"/>
        </w:rPr>
        <w:t>ë</w:t>
      </w:r>
      <w:r w:rsidRPr="009D161E">
        <w:rPr>
          <w:lang w:val="sq-AL"/>
        </w:rPr>
        <w:t>shillit t</w:t>
      </w:r>
      <w:r w:rsidR="00F701DE" w:rsidRPr="009D161E">
        <w:rPr>
          <w:lang w:val="sq-AL"/>
        </w:rPr>
        <w:t>ë</w:t>
      </w:r>
      <w:r w:rsidRPr="009D161E">
        <w:rPr>
          <w:lang w:val="sq-AL"/>
        </w:rPr>
        <w:t xml:space="preserve"> ministr</w:t>
      </w:r>
      <w:r w:rsidR="00944C8F">
        <w:rPr>
          <w:lang w:val="sq-AL"/>
        </w:rPr>
        <w:t>a</w:t>
      </w:r>
      <w:r w:rsidRPr="009D161E">
        <w:rPr>
          <w:lang w:val="sq-AL"/>
        </w:rPr>
        <w:t xml:space="preserve">ve </w:t>
      </w:r>
      <w:r w:rsidR="0008629F" w:rsidRPr="009D161E">
        <w:rPr>
          <w:lang w:val="sq-AL"/>
        </w:rPr>
        <w:t>“</w:t>
      </w:r>
      <w:r w:rsidRPr="009D161E">
        <w:rPr>
          <w:lang w:val="sq-AL"/>
        </w:rPr>
        <w:t>P</w:t>
      </w:r>
      <w:r w:rsidR="00F701DE" w:rsidRPr="009D161E">
        <w:rPr>
          <w:lang w:val="sq-AL"/>
        </w:rPr>
        <w:t>ë</w:t>
      </w:r>
      <w:r w:rsidR="008C2A58" w:rsidRPr="009D161E">
        <w:rPr>
          <w:lang w:val="sq-AL"/>
        </w:rPr>
        <w:t>r mira</w:t>
      </w:r>
      <w:r w:rsidRPr="009D161E">
        <w:rPr>
          <w:lang w:val="sq-AL"/>
        </w:rPr>
        <w:t>t</w:t>
      </w:r>
      <w:r w:rsidR="00F1260D" w:rsidRPr="009D161E">
        <w:rPr>
          <w:lang w:val="sq-AL"/>
        </w:rPr>
        <w:t>i</w:t>
      </w:r>
      <w:r w:rsidRPr="009D161E">
        <w:rPr>
          <w:lang w:val="sq-AL"/>
        </w:rPr>
        <w:t>min e regullores s</w:t>
      </w:r>
      <w:r w:rsidR="00F701DE" w:rsidRPr="009D161E">
        <w:rPr>
          <w:lang w:val="sq-AL"/>
        </w:rPr>
        <w:t>ë</w:t>
      </w:r>
      <w:r w:rsidRPr="009D161E">
        <w:rPr>
          <w:lang w:val="sq-AL"/>
        </w:rPr>
        <w:t xml:space="preserve"> personelit t</w:t>
      </w:r>
      <w:r w:rsidR="00F701DE" w:rsidRPr="009D161E">
        <w:rPr>
          <w:lang w:val="sq-AL"/>
        </w:rPr>
        <w:t>ë</w:t>
      </w:r>
      <w:r w:rsidRPr="009D161E">
        <w:rPr>
          <w:lang w:val="sq-AL"/>
        </w:rPr>
        <w:t xml:space="preserve"> policis</w:t>
      </w:r>
      <w:r w:rsidR="00F701DE" w:rsidRPr="009D161E">
        <w:rPr>
          <w:lang w:val="sq-AL"/>
        </w:rPr>
        <w:t>ë</w:t>
      </w:r>
      <w:r w:rsidRPr="009D161E">
        <w:rPr>
          <w:lang w:val="sq-AL"/>
        </w:rPr>
        <w:t xml:space="preserve"> s</w:t>
      </w:r>
      <w:r w:rsidR="00F701DE" w:rsidRPr="009D161E">
        <w:rPr>
          <w:lang w:val="sq-AL"/>
        </w:rPr>
        <w:t>ë</w:t>
      </w:r>
      <w:r w:rsidRPr="009D161E">
        <w:rPr>
          <w:lang w:val="sq-AL"/>
        </w:rPr>
        <w:t xml:space="preserve"> shtetit</w:t>
      </w:r>
      <w:r w:rsidR="0008629F" w:rsidRPr="009D161E">
        <w:rPr>
          <w:lang w:val="sq-AL"/>
        </w:rPr>
        <w:t>”</w:t>
      </w:r>
      <w:r w:rsidR="008C2A58" w:rsidRPr="009D161E">
        <w:rPr>
          <w:lang w:val="sq-AL"/>
        </w:rPr>
        <w:t>,</w:t>
      </w:r>
      <w:r w:rsidRPr="009D161E">
        <w:rPr>
          <w:lang w:val="sq-AL"/>
        </w:rPr>
        <w:t xml:space="preserve"> t</w:t>
      </w:r>
      <w:r w:rsidR="00F701DE" w:rsidRPr="009D161E">
        <w:rPr>
          <w:lang w:val="sq-AL"/>
        </w:rPr>
        <w:t>ë</w:t>
      </w:r>
      <w:r w:rsidRPr="009D161E">
        <w:rPr>
          <w:lang w:val="sq-AL"/>
        </w:rPr>
        <w:t xml:space="preserve"> ndryshuar</w:t>
      </w:r>
    </w:p>
    <w:p w:rsidR="002F1764" w:rsidRPr="009D161E" w:rsidRDefault="002F1764" w:rsidP="00231529">
      <w:pPr>
        <w:pStyle w:val="Paragrafi"/>
        <w:rPr>
          <w:sz w:val="10"/>
          <w:lang w:val="sq-AL"/>
        </w:rPr>
      </w:pPr>
    </w:p>
    <w:p w:rsidR="002F1764" w:rsidRPr="009D161E" w:rsidRDefault="002F1764" w:rsidP="00231529">
      <w:pPr>
        <w:pStyle w:val="Paragrafi"/>
        <w:rPr>
          <w:lang w:val="sq-AL"/>
        </w:rPr>
      </w:pPr>
      <w:r w:rsidRPr="009D161E">
        <w:rPr>
          <w:lang w:val="sq-AL"/>
        </w:rPr>
        <w:t>N</w:t>
      </w:r>
      <w:r w:rsidR="00F701DE" w:rsidRPr="009D161E">
        <w:rPr>
          <w:lang w:val="sq-AL"/>
        </w:rPr>
        <w:t>ë</w:t>
      </w:r>
      <w:r w:rsidRPr="009D161E">
        <w:rPr>
          <w:lang w:val="sq-AL"/>
        </w:rPr>
        <w:t xml:space="preserve"> mb</w:t>
      </w:r>
      <w:r w:rsidR="00F701DE" w:rsidRPr="009D161E">
        <w:rPr>
          <w:lang w:val="sq-AL"/>
        </w:rPr>
        <w:t>ë</w:t>
      </w:r>
      <w:r w:rsidRPr="009D161E">
        <w:rPr>
          <w:lang w:val="sq-AL"/>
        </w:rPr>
        <w:t>shtetje t</w:t>
      </w:r>
      <w:r w:rsidR="00F701DE" w:rsidRPr="009D161E">
        <w:rPr>
          <w:lang w:val="sq-AL"/>
        </w:rPr>
        <w:t>ë</w:t>
      </w:r>
      <w:r w:rsidRPr="009D161E">
        <w:rPr>
          <w:lang w:val="sq-AL"/>
        </w:rPr>
        <w:t xml:space="preserve"> nenit 100 t</w:t>
      </w:r>
      <w:r w:rsidR="00F701DE" w:rsidRPr="009D161E">
        <w:rPr>
          <w:lang w:val="sq-AL"/>
        </w:rPr>
        <w:t>ë</w:t>
      </w:r>
      <w:r w:rsidRPr="009D161E">
        <w:rPr>
          <w:lang w:val="sq-AL"/>
        </w:rPr>
        <w:t xml:space="preserve"> Kushtetut</w:t>
      </w:r>
      <w:r w:rsidR="00F701DE" w:rsidRPr="009D161E">
        <w:rPr>
          <w:lang w:val="sq-AL"/>
        </w:rPr>
        <w:t>ë</w:t>
      </w:r>
      <w:r w:rsidRPr="009D161E">
        <w:rPr>
          <w:lang w:val="sq-AL"/>
        </w:rPr>
        <w:t>s dhe t</w:t>
      </w:r>
      <w:r w:rsidR="00F701DE" w:rsidRPr="009D161E">
        <w:rPr>
          <w:lang w:val="sq-AL"/>
        </w:rPr>
        <w:t>ë</w:t>
      </w:r>
      <w:r w:rsidRPr="009D161E">
        <w:rPr>
          <w:lang w:val="sq-AL"/>
        </w:rPr>
        <w:t xml:space="preserve"> neneve 41, 49, 52, 86 dhe 129, t</w:t>
      </w:r>
      <w:r w:rsidR="00F701DE" w:rsidRPr="009D161E">
        <w:rPr>
          <w:lang w:val="sq-AL"/>
        </w:rPr>
        <w:t>ë</w:t>
      </w:r>
      <w:r w:rsidRPr="009D161E">
        <w:rPr>
          <w:lang w:val="sq-AL"/>
        </w:rPr>
        <w:t xml:space="preserve"> ligjit nr. 9749, dat</w:t>
      </w:r>
      <w:r w:rsidR="00F701DE" w:rsidRPr="009D161E">
        <w:rPr>
          <w:lang w:val="sq-AL"/>
        </w:rPr>
        <w:t>ë</w:t>
      </w:r>
      <w:r w:rsidRPr="009D161E">
        <w:rPr>
          <w:lang w:val="sq-AL"/>
        </w:rPr>
        <w:t xml:space="preserve"> 4.6.2007 </w:t>
      </w:r>
      <w:r w:rsidR="0008629F" w:rsidRPr="009D161E">
        <w:rPr>
          <w:lang w:val="sq-AL"/>
        </w:rPr>
        <w:t>“</w:t>
      </w:r>
      <w:r w:rsidRPr="009D161E">
        <w:rPr>
          <w:lang w:val="sq-AL"/>
        </w:rPr>
        <w:t>P</w:t>
      </w:r>
      <w:r w:rsidR="00F701DE" w:rsidRPr="009D161E">
        <w:rPr>
          <w:lang w:val="sq-AL"/>
        </w:rPr>
        <w:t>ë</w:t>
      </w:r>
      <w:r w:rsidRPr="009D161E">
        <w:rPr>
          <w:lang w:val="sq-AL"/>
        </w:rPr>
        <w:t>r Policin</w:t>
      </w:r>
      <w:r w:rsidR="00F701DE" w:rsidRPr="009D161E">
        <w:rPr>
          <w:lang w:val="sq-AL"/>
        </w:rPr>
        <w:t>ë</w:t>
      </w:r>
      <w:r w:rsidRPr="009D161E">
        <w:rPr>
          <w:lang w:val="sq-AL"/>
        </w:rPr>
        <w:t xml:space="preserve"> e Shtetit</w:t>
      </w:r>
      <w:r w:rsidR="0008629F" w:rsidRPr="009D161E">
        <w:rPr>
          <w:lang w:val="sq-AL"/>
        </w:rPr>
        <w:t>”</w:t>
      </w:r>
      <w:r w:rsidRPr="009D161E">
        <w:rPr>
          <w:lang w:val="sq-AL"/>
        </w:rPr>
        <w:t xml:space="preserve"> t</w:t>
      </w:r>
      <w:r w:rsidR="00F701DE" w:rsidRPr="009D161E">
        <w:rPr>
          <w:lang w:val="sq-AL"/>
        </w:rPr>
        <w:t>ë</w:t>
      </w:r>
      <w:r w:rsidRPr="009D161E">
        <w:rPr>
          <w:lang w:val="sq-AL"/>
        </w:rPr>
        <w:t xml:space="preserve"> ndryshuar, me propozimin e ministrit t</w:t>
      </w:r>
      <w:r w:rsidR="00F701DE" w:rsidRPr="009D161E">
        <w:rPr>
          <w:lang w:val="sq-AL"/>
        </w:rPr>
        <w:t>ë</w:t>
      </w:r>
      <w:r w:rsidRPr="009D161E">
        <w:rPr>
          <w:lang w:val="sq-AL"/>
        </w:rPr>
        <w:t xml:space="preserve"> </w:t>
      </w:r>
      <w:r w:rsidR="00403292" w:rsidRPr="009D161E">
        <w:rPr>
          <w:lang w:val="sq-AL"/>
        </w:rPr>
        <w:t>Punëve</w:t>
      </w:r>
      <w:r w:rsidRPr="009D161E">
        <w:rPr>
          <w:lang w:val="sq-AL"/>
        </w:rPr>
        <w:t xml:space="preserve"> t</w:t>
      </w:r>
      <w:r w:rsidR="00F701DE" w:rsidRPr="009D161E">
        <w:rPr>
          <w:lang w:val="sq-AL"/>
        </w:rPr>
        <w:t>ë</w:t>
      </w:r>
      <w:r w:rsidRPr="009D161E">
        <w:rPr>
          <w:lang w:val="sq-AL"/>
        </w:rPr>
        <w:t xml:space="preserve"> Brendshme, K</w:t>
      </w:r>
      <w:r w:rsidR="00F701DE" w:rsidRPr="009D161E">
        <w:rPr>
          <w:lang w:val="sq-AL"/>
        </w:rPr>
        <w:t>ë</w:t>
      </w:r>
      <w:r w:rsidRPr="009D161E">
        <w:rPr>
          <w:lang w:val="sq-AL"/>
        </w:rPr>
        <w:t>shilli</w:t>
      </w:r>
      <w:r w:rsidR="00403292" w:rsidRPr="009D161E">
        <w:rPr>
          <w:lang w:val="sq-AL"/>
        </w:rPr>
        <w:t xml:space="preserve"> </w:t>
      </w:r>
      <w:r w:rsidRPr="009D161E">
        <w:rPr>
          <w:lang w:val="sq-AL"/>
        </w:rPr>
        <w:t>i Ministrave</w:t>
      </w:r>
    </w:p>
    <w:p w:rsidR="002F1764" w:rsidRPr="009D161E" w:rsidRDefault="002F1764" w:rsidP="00231529">
      <w:pPr>
        <w:pStyle w:val="VENDOSI"/>
        <w:keepNext w:val="0"/>
        <w:rPr>
          <w:lang w:val="sq-AL"/>
        </w:rPr>
      </w:pPr>
      <w:r w:rsidRPr="009D161E">
        <w:rPr>
          <w:lang w:val="sq-AL"/>
        </w:rPr>
        <w:t>Vendosi:</w:t>
      </w:r>
    </w:p>
    <w:p w:rsidR="002F1764" w:rsidRPr="009D161E" w:rsidRDefault="002F1764" w:rsidP="00231529">
      <w:pPr>
        <w:pStyle w:val="Paragrafi"/>
        <w:rPr>
          <w:sz w:val="6"/>
          <w:lang w:val="sq-AL"/>
        </w:rPr>
      </w:pPr>
    </w:p>
    <w:p w:rsidR="002F1764" w:rsidRPr="009D161E" w:rsidRDefault="002F1764" w:rsidP="00231529">
      <w:pPr>
        <w:pStyle w:val="Paragrafi"/>
        <w:rPr>
          <w:lang w:val="sq-AL"/>
        </w:rPr>
      </w:pPr>
      <w:r w:rsidRPr="009D161E">
        <w:rPr>
          <w:lang w:val="sq-AL"/>
        </w:rPr>
        <w:t>1. N</w:t>
      </w:r>
      <w:r w:rsidR="00F701DE" w:rsidRPr="009D161E">
        <w:rPr>
          <w:lang w:val="sq-AL"/>
        </w:rPr>
        <w:t>ë</w:t>
      </w:r>
      <w:r w:rsidR="008C2A58" w:rsidRPr="009D161E">
        <w:rPr>
          <w:lang w:val="sq-AL"/>
        </w:rPr>
        <w:t xml:space="preserve"> nenin 26</w:t>
      </w:r>
      <w:r w:rsidRPr="009D161E">
        <w:rPr>
          <w:lang w:val="sq-AL"/>
        </w:rPr>
        <w:t xml:space="preserve"> t</w:t>
      </w:r>
      <w:r w:rsidR="00F701DE" w:rsidRPr="009D161E">
        <w:rPr>
          <w:lang w:val="sq-AL"/>
        </w:rPr>
        <w:t>ë</w:t>
      </w:r>
      <w:r w:rsidRPr="009D161E">
        <w:rPr>
          <w:lang w:val="sq-AL"/>
        </w:rPr>
        <w:t xml:space="preserve"> rregullores s</w:t>
      </w:r>
      <w:r w:rsidR="00F701DE" w:rsidRPr="009D161E">
        <w:rPr>
          <w:lang w:val="sq-AL"/>
        </w:rPr>
        <w:t>ë</w:t>
      </w:r>
      <w:r w:rsidRPr="009D161E">
        <w:rPr>
          <w:lang w:val="sq-AL"/>
        </w:rPr>
        <w:t xml:space="preserve"> personelit t</w:t>
      </w:r>
      <w:r w:rsidR="00F701DE" w:rsidRPr="009D161E">
        <w:rPr>
          <w:lang w:val="sq-AL"/>
        </w:rPr>
        <w:t>ë</w:t>
      </w:r>
      <w:r w:rsidRPr="009D161E">
        <w:rPr>
          <w:lang w:val="sq-AL"/>
        </w:rPr>
        <w:t xml:space="preserve"> Policis</w:t>
      </w:r>
      <w:r w:rsidR="00F701DE" w:rsidRPr="009D161E">
        <w:rPr>
          <w:lang w:val="sq-AL"/>
        </w:rPr>
        <w:t>ë</w:t>
      </w:r>
      <w:r w:rsidRPr="009D161E">
        <w:rPr>
          <w:lang w:val="sq-AL"/>
        </w:rPr>
        <w:t xml:space="preserve"> s</w:t>
      </w:r>
      <w:r w:rsidR="00F701DE" w:rsidRPr="009D161E">
        <w:rPr>
          <w:lang w:val="sq-AL"/>
        </w:rPr>
        <w:t>ë</w:t>
      </w:r>
      <w:r w:rsidRPr="009D161E">
        <w:rPr>
          <w:lang w:val="sq-AL"/>
        </w:rPr>
        <w:t xml:space="preserve"> Shtetit, miratuar</w:t>
      </w:r>
      <w:r w:rsidR="00F701DE" w:rsidRPr="009D161E">
        <w:rPr>
          <w:lang w:val="sq-AL"/>
        </w:rPr>
        <w:t xml:space="preserve"> me vendimi</w:t>
      </w:r>
      <w:r w:rsidRPr="009D161E">
        <w:rPr>
          <w:lang w:val="sq-AL"/>
        </w:rPr>
        <w:t>n nr. 804, dat</w:t>
      </w:r>
      <w:r w:rsidR="00F701DE" w:rsidRPr="009D161E">
        <w:rPr>
          <w:lang w:val="sq-AL"/>
        </w:rPr>
        <w:t>ë</w:t>
      </w:r>
      <w:r w:rsidRPr="009D161E">
        <w:rPr>
          <w:lang w:val="sq-AL"/>
        </w:rPr>
        <w:t xml:space="preserve"> 21.11.2007 t</w:t>
      </w:r>
      <w:r w:rsidR="00F701DE" w:rsidRPr="009D161E">
        <w:rPr>
          <w:lang w:val="sq-AL"/>
        </w:rPr>
        <w:t>ë</w:t>
      </w:r>
      <w:r w:rsidRPr="009D161E">
        <w:rPr>
          <w:lang w:val="sq-AL"/>
        </w:rPr>
        <w:t xml:space="preserve"> K</w:t>
      </w:r>
      <w:r w:rsidR="00F701DE" w:rsidRPr="009D161E">
        <w:rPr>
          <w:lang w:val="sq-AL"/>
        </w:rPr>
        <w:t>ë</w:t>
      </w:r>
      <w:r w:rsidRPr="009D161E">
        <w:rPr>
          <w:lang w:val="sq-AL"/>
        </w:rPr>
        <w:t>shillit t</w:t>
      </w:r>
      <w:r w:rsidR="00F701DE" w:rsidRPr="009D161E">
        <w:rPr>
          <w:lang w:val="sq-AL"/>
        </w:rPr>
        <w:t>ë</w:t>
      </w:r>
      <w:r w:rsidRPr="009D161E">
        <w:rPr>
          <w:lang w:val="sq-AL"/>
        </w:rPr>
        <w:t xml:space="preserve"> Ministrave, t</w:t>
      </w:r>
      <w:r w:rsidR="00F701DE" w:rsidRPr="009D161E">
        <w:rPr>
          <w:lang w:val="sq-AL"/>
        </w:rPr>
        <w:t>ë</w:t>
      </w:r>
      <w:r w:rsidRPr="009D161E">
        <w:rPr>
          <w:lang w:val="sq-AL"/>
        </w:rPr>
        <w:t xml:space="preserve"> ndryshuar, pas pik</w:t>
      </w:r>
      <w:r w:rsidR="00F701DE" w:rsidRPr="009D161E">
        <w:rPr>
          <w:lang w:val="sq-AL"/>
        </w:rPr>
        <w:t>ë</w:t>
      </w:r>
      <w:r w:rsidRPr="009D161E">
        <w:rPr>
          <w:lang w:val="sq-AL"/>
        </w:rPr>
        <w:t>s 5 shtohen pikat 6 dhe 7, me k</w:t>
      </w:r>
      <w:r w:rsidR="00F701DE" w:rsidRPr="009D161E">
        <w:rPr>
          <w:lang w:val="sq-AL"/>
        </w:rPr>
        <w:t>ë</w:t>
      </w:r>
      <w:r w:rsidRPr="009D161E">
        <w:rPr>
          <w:lang w:val="sq-AL"/>
        </w:rPr>
        <w:t>t</w:t>
      </w:r>
      <w:r w:rsidR="00F701DE" w:rsidRPr="009D161E">
        <w:rPr>
          <w:lang w:val="sq-AL"/>
        </w:rPr>
        <w:t>ë</w:t>
      </w:r>
      <w:r w:rsidRPr="009D161E">
        <w:rPr>
          <w:lang w:val="sq-AL"/>
        </w:rPr>
        <w:t xml:space="preserve"> p</w:t>
      </w:r>
      <w:r w:rsidR="00F701DE" w:rsidRPr="009D161E">
        <w:rPr>
          <w:lang w:val="sq-AL"/>
        </w:rPr>
        <w:t>ë</w:t>
      </w:r>
      <w:r w:rsidRPr="009D161E">
        <w:rPr>
          <w:lang w:val="sq-AL"/>
        </w:rPr>
        <w:t>rmbajtje:</w:t>
      </w:r>
    </w:p>
    <w:p w:rsidR="002F1764" w:rsidRPr="009D161E" w:rsidRDefault="0008629F" w:rsidP="00231529">
      <w:pPr>
        <w:pStyle w:val="Paragrafi"/>
        <w:rPr>
          <w:lang w:val="sq-AL"/>
        </w:rPr>
      </w:pPr>
      <w:r w:rsidRPr="009D161E">
        <w:rPr>
          <w:lang w:val="sq-AL"/>
        </w:rPr>
        <w:t>“</w:t>
      </w:r>
      <w:r w:rsidR="002F1764" w:rsidRPr="009D161E">
        <w:rPr>
          <w:lang w:val="sq-AL"/>
        </w:rPr>
        <w:t>6.</w:t>
      </w:r>
      <w:r w:rsidR="00F701DE" w:rsidRPr="009D161E">
        <w:rPr>
          <w:lang w:val="sq-AL"/>
        </w:rPr>
        <w:t xml:space="preserve"> </w:t>
      </w:r>
      <w:r w:rsidR="002F1764" w:rsidRPr="009D161E">
        <w:rPr>
          <w:lang w:val="sq-AL"/>
        </w:rPr>
        <w:t>Ministri i Pun</w:t>
      </w:r>
      <w:r w:rsidR="00F701DE" w:rsidRPr="009D161E">
        <w:rPr>
          <w:lang w:val="sq-AL"/>
        </w:rPr>
        <w:t>ë</w:t>
      </w:r>
      <w:r w:rsidR="002F1764" w:rsidRPr="009D161E">
        <w:rPr>
          <w:lang w:val="sq-AL"/>
        </w:rPr>
        <w:t>ve t</w:t>
      </w:r>
      <w:r w:rsidR="00F701DE" w:rsidRPr="009D161E">
        <w:rPr>
          <w:lang w:val="sq-AL"/>
        </w:rPr>
        <w:t>ë</w:t>
      </w:r>
      <w:r w:rsidR="002F1764" w:rsidRPr="009D161E">
        <w:rPr>
          <w:lang w:val="sq-AL"/>
        </w:rPr>
        <w:t xml:space="preserve"> Brendshme, me propozimin e drejtorit t</w:t>
      </w:r>
      <w:r w:rsidR="00F701DE" w:rsidRPr="009D161E">
        <w:rPr>
          <w:lang w:val="sq-AL"/>
        </w:rPr>
        <w:t>ë</w:t>
      </w:r>
      <w:r w:rsidR="002F1764" w:rsidRPr="009D161E">
        <w:rPr>
          <w:lang w:val="sq-AL"/>
        </w:rPr>
        <w:t xml:space="preserve"> P</w:t>
      </w:r>
      <w:r w:rsidR="00F701DE" w:rsidRPr="009D161E">
        <w:rPr>
          <w:lang w:val="sq-AL"/>
        </w:rPr>
        <w:t>ë</w:t>
      </w:r>
      <w:r w:rsidR="002F1764" w:rsidRPr="009D161E">
        <w:rPr>
          <w:lang w:val="sq-AL"/>
        </w:rPr>
        <w:t>rgjithsh</w:t>
      </w:r>
      <w:r w:rsidR="00F701DE" w:rsidRPr="009D161E">
        <w:rPr>
          <w:lang w:val="sq-AL"/>
        </w:rPr>
        <w:t>ë</w:t>
      </w:r>
      <w:r w:rsidR="002F1764" w:rsidRPr="009D161E">
        <w:rPr>
          <w:lang w:val="sq-AL"/>
        </w:rPr>
        <w:t>m t</w:t>
      </w:r>
      <w:r w:rsidR="00F701DE" w:rsidRPr="009D161E">
        <w:rPr>
          <w:lang w:val="sq-AL"/>
        </w:rPr>
        <w:t>ë</w:t>
      </w:r>
      <w:r w:rsidR="002F1764" w:rsidRPr="009D161E">
        <w:rPr>
          <w:lang w:val="sq-AL"/>
        </w:rPr>
        <w:t xml:space="preserve"> Policis</w:t>
      </w:r>
      <w:r w:rsidR="00F701DE" w:rsidRPr="009D161E">
        <w:rPr>
          <w:lang w:val="sq-AL"/>
        </w:rPr>
        <w:t>ë</w:t>
      </w:r>
      <w:r w:rsidR="002F1764" w:rsidRPr="009D161E">
        <w:rPr>
          <w:lang w:val="sq-AL"/>
        </w:rPr>
        <w:t xml:space="preserve"> s</w:t>
      </w:r>
      <w:r w:rsidR="00F701DE" w:rsidRPr="009D161E">
        <w:rPr>
          <w:lang w:val="sq-AL"/>
        </w:rPr>
        <w:t>ë</w:t>
      </w:r>
      <w:r w:rsidR="002F1764" w:rsidRPr="009D161E">
        <w:rPr>
          <w:lang w:val="sq-AL"/>
        </w:rPr>
        <w:t xml:space="preserve"> Shtetit, pranon n</w:t>
      </w:r>
      <w:r w:rsidR="00F701DE" w:rsidRPr="009D161E">
        <w:rPr>
          <w:lang w:val="sq-AL"/>
        </w:rPr>
        <w:t>ë</w:t>
      </w:r>
      <w:r w:rsidR="002F1764" w:rsidRPr="009D161E">
        <w:rPr>
          <w:lang w:val="sq-AL"/>
        </w:rPr>
        <w:t xml:space="preserve"> polici aplikant</w:t>
      </w:r>
      <w:r w:rsidR="00F701DE" w:rsidRPr="009D161E">
        <w:rPr>
          <w:lang w:val="sq-AL"/>
        </w:rPr>
        <w:t>ë</w:t>
      </w:r>
      <w:r w:rsidR="002F1764" w:rsidRPr="009D161E">
        <w:rPr>
          <w:lang w:val="sq-AL"/>
        </w:rPr>
        <w:t xml:space="preserve"> nga radh</w:t>
      </w:r>
      <w:r w:rsidR="00F701DE" w:rsidRPr="009D161E">
        <w:rPr>
          <w:lang w:val="sq-AL"/>
        </w:rPr>
        <w:t>ë</w:t>
      </w:r>
      <w:r w:rsidR="002F1764" w:rsidRPr="009D161E">
        <w:rPr>
          <w:lang w:val="sq-AL"/>
        </w:rPr>
        <w:t>t e f</w:t>
      </w:r>
      <w:r w:rsidR="00F701DE" w:rsidRPr="009D161E">
        <w:rPr>
          <w:lang w:val="sq-AL"/>
        </w:rPr>
        <w:t>ë</w:t>
      </w:r>
      <w:r w:rsidR="002F1764" w:rsidRPr="009D161E">
        <w:rPr>
          <w:lang w:val="sq-AL"/>
        </w:rPr>
        <w:t>mij</w:t>
      </w:r>
      <w:r w:rsidR="00F701DE" w:rsidRPr="009D161E">
        <w:rPr>
          <w:lang w:val="sq-AL"/>
        </w:rPr>
        <w:t>ë</w:t>
      </w:r>
      <w:r w:rsidR="002F1764" w:rsidRPr="009D161E">
        <w:rPr>
          <w:lang w:val="sq-AL"/>
        </w:rPr>
        <w:t>ve t</w:t>
      </w:r>
      <w:r w:rsidR="00F701DE" w:rsidRPr="009D161E">
        <w:rPr>
          <w:lang w:val="sq-AL"/>
        </w:rPr>
        <w:t>ë</w:t>
      </w:r>
      <w:r w:rsidR="002F1764" w:rsidRPr="009D161E">
        <w:rPr>
          <w:lang w:val="sq-AL"/>
        </w:rPr>
        <w:t xml:space="preserve"> punonj</w:t>
      </w:r>
      <w:r w:rsidR="00F701DE" w:rsidRPr="009D161E">
        <w:rPr>
          <w:lang w:val="sq-AL"/>
        </w:rPr>
        <w:t>ë</w:t>
      </w:r>
      <w:r w:rsidR="002F1764" w:rsidRPr="009D161E">
        <w:rPr>
          <w:lang w:val="sq-AL"/>
        </w:rPr>
        <w:t>sve t</w:t>
      </w:r>
      <w:r w:rsidR="00F701DE" w:rsidRPr="009D161E">
        <w:rPr>
          <w:lang w:val="sq-AL"/>
        </w:rPr>
        <w:t>ë</w:t>
      </w:r>
      <w:r w:rsidR="002F1764" w:rsidRPr="009D161E">
        <w:rPr>
          <w:lang w:val="sq-AL"/>
        </w:rPr>
        <w:t xml:space="preserve"> </w:t>
      </w:r>
      <w:r w:rsidR="002F1764" w:rsidRPr="009D161E">
        <w:rPr>
          <w:lang w:val="sq-AL"/>
        </w:rPr>
        <w:lastRenderedPageBreak/>
        <w:t>policis</w:t>
      </w:r>
      <w:r w:rsidR="00F701DE" w:rsidRPr="009D161E">
        <w:rPr>
          <w:lang w:val="sq-AL"/>
        </w:rPr>
        <w:t>ë</w:t>
      </w:r>
      <w:r w:rsidR="002F1764" w:rsidRPr="009D161E">
        <w:rPr>
          <w:lang w:val="sq-AL"/>
        </w:rPr>
        <w:t>, t</w:t>
      </w:r>
      <w:r w:rsidR="00F701DE" w:rsidRPr="009D161E">
        <w:rPr>
          <w:lang w:val="sq-AL"/>
        </w:rPr>
        <w:t>ë</w:t>
      </w:r>
      <w:r w:rsidR="002F1764" w:rsidRPr="009D161E">
        <w:rPr>
          <w:lang w:val="sq-AL"/>
        </w:rPr>
        <w:t xml:space="preserve"> cil</w:t>
      </w:r>
      <w:r w:rsidR="00F701DE" w:rsidRPr="009D161E">
        <w:rPr>
          <w:lang w:val="sq-AL"/>
        </w:rPr>
        <w:t>ë</w:t>
      </w:r>
      <w:r w:rsidR="002F1764" w:rsidRPr="009D161E">
        <w:rPr>
          <w:lang w:val="sq-AL"/>
        </w:rPr>
        <w:t>t kan</w:t>
      </w:r>
      <w:r w:rsidR="00F701DE" w:rsidRPr="009D161E">
        <w:rPr>
          <w:lang w:val="sq-AL"/>
        </w:rPr>
        <w:t>ë</w:t>
      </w:r>
      <w:r w:rsidR="002F1764" w:rsidRPr="009D161E">
        <w:rPr>
          <w:lang w:val="sq-AL"/>
        </w:rPr>
        <w:t xml:space="preserve"> humbur jet</w:t>
      </w:r>
      <w:r w:rsidR="00F701DE" w:rsidRPr="009D161E">
        <w:rPr>
          <w:lang w:val="sq-AL"/>
        </w:rPr>
        <w:t>ë</w:t>
      </w:r>
      <w:r w:rsidR="002F1764" w:rsidRPr="009D161E">
        <w:rPr>
          <w:lang w:val="sq-AL"/>
        </w:rPr>
        <w:t>n n</w:t>
      </w:r>
      <w:r w:rsidR="00F701DE" w:rsidRPr="009D161E">
        <w:rPr>
          <w:lang w:val="sq-AL"/>
        </w:rPr>
        <w:t>ë</w:t>
      </w:r>
      <w:r w:rsidR="002F1764" w:rsidRPr="009D161E">
        <w:rPr>
          <w:lang w:val="sq-AL"/>
        </w:rPr>
        <w:t xml:space="preserve"> krye apo p</w:t>
      </w:r>
      <w:r w:rsidR="00F701DE" w:rsidRPr="009D161E">
        <w:rPr>
          <w:lang w:val="sq-AL"/>
        </w:rPr>
        <w:t>ë</w:t>
      </w:r>
      <w:r w:rsidR="002F1764" w:rsidRPr="009D161E">
        <w:rPr>
          <w:lang w:val="sq-AL"/>
        </w:rPr>
        <w:t>r shkak t</w:t>
      </w:r>
      <w:r w:rsidR="00F701DE" w:rsidRPr="009D161E">
        <w:rPr>
          <w:lang w:val="sq-AL"/>
        </w:rPr>
        <w:t>ë</w:t>
      </w:r>
      <w:r w:rsidR="002F1764" w:rsidRPr="009D161E">
        <w:rPr>
          <w:lang w:val="sq-AL"/>
        </w:rPr>
        <w:t xml:space="preserve"> detyr</w:t>
      </w:r>
      <w:r w:rsidR="00F701DE" w:rsidRPr="009D161E">
        <w:rPr>
          <w:lang w:val="sq-AL"/>
        </w:rPr>
        <w:t>ë</w:t>
      </w:r>
      <w:r w:rsidR="002F1764" w:rsidRPr="009D161E">
        <w:rPr>
          <w:lang w:val="sq-AL"/>
        </w:rPr>
        <w:t>s.</w:t>
      </w:r>
    </w:p>
    <w:p w:rsidR="002F1764" w:rsidRPr="009D161E" w:rsidRDefault="002F1764" w:rsidP="00231529">
      <w:pPr>
        <w:pStyle w:val="Paragrafi"/>
        <w:rPr>
          <w:spacing w:val="-4"/>
          <w:lang w:val="sq-AL"/>
        </w:rPr>
      </w:pPr>
      <w:r w:rsidRPr="009D161E">
        <w:rPr>
          <w:spacing w:val="-4"/>
          <w:lang w:val="sq-AL"/>
        </w:rPr>
        <w:t>7.</w:t>
      </w:r>
      <w:r w:rsidR="00403292" w:rsidRPr="009D161E">
        <w:rPr>
          <w:spacing w:val="-4"/>
          <w:lang w:val="sq-AL"/>
        </w:rPr>
        <w:t xml:space="preserve"> </w:t>
      </w:r>
      <w:r w:rsidRPr="009D161E">
        <w:rPr>
          <w:spacing w:val="-4"/>
          <w:lang w:val="sq-AL"/>
        </w:rPr>
        <w:t>Aplikanti pranohet n</w:t>
      </w:r>
      <w:r w:rsidR="00F701DE" w:rsidRPr="009D161E">
        <w:rPr>
          <w:spacing w:val="-4"/>
          <w:lang w:val="sq-AL"/>
        </w:rPr>
        <w:t>ë</w:t>
      </w:r>
      <w:r w:rsidRPr="009D161E">
        <w:rPr>
          <w:spacing w:val="-4"/>
          <w:lang w:val="sq-AL"/>
        </w:rPr>
        <w:t xml:space="preserve"> polici pasi t</w:t>
      </w:r>
      <w:r w:rsidR="00F701DE" w:rsidRPr="009D161E">
        <w:rPr>
          <w:spacing w:val="-4"/>
          <w:lang w:val="sq-AL"/>
        </w:rPr>
        <w:t>ë</w:t>
      </w:r>
      <w:r w:rsidRPr="009D161E">
        <w:rPr>
          <w:spacing w:val="-4"/>
          <w:lang w:val="sq-AL"/>
        </w:rPr>
        <w:t xml:space="preserve"> ket</w:t>
      </w:r>
      <w:r w:rsidR="00F701DE" w:rsidRPr="009D161E">
        <w:rPr>
          <w:spacing w:val="-4"/>
          <w:lang w:val="sq-AL"/>
        </w:rPr>
        <w:t>ë</w:t>
      </w:r>
      <w:r w:rsidRPr="009D161E">
        <w:rPr>
          <w:spacing w:val="-4"/>
          <w:lang w:val="sq-AL"/>
        </w:rPr>
        <w:t xml:space="preserve"> plot</w:t>
      </w:r>
      <w:r w:rsidR="00F701DE" w:rsidRPr="009D161E">
        <w:rPr>
          <w:spacing w:val="-4"/>
          <w:lang w:val="sq-AL"/>
        </w:rPr>
        <w:t>ë</w:t>
      </w:r>
      <w:r w:rsidRPr="009D161E">
        <w:rPr>
          <w:spacing w:val="-4"/>
          <w:lang w:val="sq-AL"/>
        </w:rPr>
        <w:t>suar kriteret e parashikuara n</w:t>
      </w:r>
      <w:r w:rsidR="00F701DE" w:rsidRPr="009D161E">
        <w:rPr>
          <w:spacing w:val="-4"/>
          <w:lang w:val="sq-AL"/>
        </w:rPr>
        <w:t>ë</w:t>
      </w:r>
      <w:r w:rsidRPr="009D161E">
        <w:rPr>
          <w:spacing w:val="-4"/>
          <w:lang w:val="sq-AL"/>
        </w:rPr>
        <w:t xml:space="preserve"> nenin 6, t</w:t>
      </w:r>
      <w:r w:rsidR="00F701DE" w:rsidRPr="009D161E">
        <w:rPr>
          <w:spacing w:val="-4"/>
          <w:lang w:val="sq-AL"/>
        </w:rPr>
        <w:t>ë</w:t>
      </w:r>
      <w:r w:rsidRPr="009D161E">
        <w:rPr>
          <w:spacing w:val="-4"/>
          <w:lang w:val="sq-AL"/>
        </w:rPr>
        <w:t xml:space="preserve"> ket</w:t>
      </w:r>
      <w:r w:rsidR="00F701DE" w:rsidRPr="009D161E">
        <w:rPr>
          <w:spacing w:val="-4"/>
          <w:lang w:val="sq-AL"/>
        </w:rPr>
        <w:t>ë</w:t>
      </w:r>
      <w:r w:rsidRPr="009D161E">
        <w:rPr>
          <w:spacing w:val="-4"/>
          <w:lang w:val="sq-AL"/>
        </w:rPr>
        <w:t xml:space="preserve"> paraqitur dokumentacionin e p</w:t>
      </w:r>
      <w:r w:rsidR="00F701DE" w:rsidRPr="009D161E">
        <w:rPr>
          <w:spacing w:val="-4"/>
          <w:lang w:val="sq-AL"/>
        </w:rPr>
        <w:t>ë</w:t>
      </w:r>
      <w:r w:rsidRPr="009D161E">
        <w:rPr>
          <w:spacing w:val="-4"/>
          <w:lang w:val="sq-AL"/>
        </w:rPr>
        <w:t>rcaktuar n</w:t>
      </w:r>
      <w:r w:rsidR="00F701DE" w:rsidRPr="009D161E">
        <w:rPr>
          <w:spacing w:val="-4"/>
          <w:lang w:val="sq-AL"/>
        </w:rPr>
        <w:t>ë</w:t>
      </w:r>
      <w:r w:rsidRPr="009D161E">
        <w:rPr>
          <w:spacing w:val="-4"/>
          <w:lang w:val="sq-AL"/>
        </w:rPr>
        <w:t xml:space="preserve"> nenin 7 dhe t’i jet</w:t>
      </w:r>
      <w:r w:rsidR="00F701DE" w:rsidRPr="009D161E">
        <w:rPr>
          <w:spacing w:val="-4"/>
          <w:lang w:val="sq-AL"/>
        </w:rPr>
        <w:t>ë</w:t>
      </w:r>
      <w:r w:rsidRPr="009D161E">
        <w:rPr>
          <w:spacing w:val="-4"/>
          <w:lang w:val="sq-AL"/>
        </w:rPr>
        <w:t xml:space="preserve"> n</w:t>
      </w:r>
      <w:r w:rsidR="00F701DE" w:rsidRPr="009D161E">
        <w:rPr>
          <w:spacing w:val="-4"/>
          <w:lang w:val="sq-AL"/>
        </w:rPr>
        <w:t>ë</w:t>
      </w:r>
      <w:r w:rsidRPr="009D161E">
        <w:rPr>
          <w:spacing w:val="-4"/>
          <w:lang w:val="sq-AL"/>
        </w:rPr>
        <w:t>nshtruar procedur</w:t>
      </w:r>
      <w:r w:rsidR="00F701DE" w:rsidRPr="009D161E">
        <w:rPr>
          <w:spacing w:val="-4"/>
          <w:lang w:val="sq-AL"/>
        </w:rPr>
        <w:t>ë</w:t>
      </w:r>
      <w:r w:rsidRPr="009D161E">
        <w:rPr>
          <w:spacing w:val="-4"/>
          <w:lang w:val="sq-AL"/>
        </w:rPr>
        <w:t>s s</w:t>
      </w:r>
      <w:r w:rsidR="00F701DE" w:rsidRPr="009D161E">
        <w:rPr>
          <w:spacing w:val="-4"/>
          <w:lang w:val="sq-AL"/>
        </w:rPr>
        <w:t>ë</w:t>
      </w:r>
      <w:r w:rsidRPr="009D161E">
        <w:rPr>
          <w:spacing w:val="-4"/>
          <w:lang w:val="sq-AL"/>
        </w:rPr>
        <w:t xml:space="preserve"> testimit sipas shkronjave </w:t>
      </w:r>
      <w:r w:rsidR="0008629F" w:rsidRPr="009D161E">
        <w:rPr>
          <w:spacing w:val="-4"/>
          <w:lang w:val="sq-AL"/>
        </w:rPr>
        <w:t>“</w:t>
      </w:r>
      <w:r w:rsidRPr="009D161E">
        <w:rPr>
          <w:spacing w:val="-4"/>
          <w:lang w:val="sq-AL"/>
        </w:rPr>
        <w:t>c</w:t>
      </w:r>
      <w:r w:rsidR="0008629F" w:rsidRPr="009D161E">
        <w:rPr>
          <w:spacing w:val="-4"/>
          <w:lang w:val="sq-AL"/>
        </w:rPr>
        <w:t>”</w:t>
      </w:r>
      <w:r w:rsidRPr="009D161E">
        <w:rPr>
          <w:spacing w:val="-4"/>
          <w:lang w:val="sq-AL"/>
        </w:rPr>
        <w:t xml:space="preserve">, </w:t>
      </w:r>
      <w:r w:rsidR="0008629F" w:rsidRPr="009D161E">
        <w:rPr>
          <w:spacing w:val="-4"/>
          <w:lang w:val="sq-AL"/>
        </w:rPr>
        <w:t>“</w:t>
      </w:r>
      <w:r w:rsidRPr="009D161E">
        <w:rPr>
          <w:spacing w:val="-4"/>
          <w:lang w:val="sq-AL"/>
        </w:rPr>
        <w:t>ç</w:t>
      </w:r>
      <w:r w:rsidR="0008629F" w:rsidRPr="009D161E">
        <w:rPr>
          <w:spacing w:val="-4"/>
          <w:lang w:val="sq-AL"/>
        </w:rPr>
        <w:t>”</w:t>
      </w:r>
      <w:r w:rsidRPr="009D161E">
        <w:rPr>
          <w:spacing w:val="-4"/>
          <w:lang w:val="sq-AL"/>
        </w:rPr>
        <w:t xml:space="preserve">, </w:t>
      </w:r>
      <w:r w:rsidR="0008629F" w:rsidRPr="009D161E">
        <w:rPr>
          <w:spacing w:val="-4"/>
          <w:lang w:val="sq-AL"/>
        </w:rPr>
        <w:t>“</w:t>
      </w:r>
      <w:r w:rsidRPr="009D161E">
        <w:rPr>
          <w:spacing w:val="-4"/>
          <w:lang w:val="sq-AL"/>
        </w:rPr>
        <w:t>d</w:t>
      </w:r>
      <w:r w:rsidR="0008629F" w:rsidRPr="009D161E">
        <w:rPr>
          <w:spacing w:val="-4"/>
          <w:lang w:val="sq-AL"/>
        </w:rPr>
        <w:t>”</w:t>
      </w:r>
      <w:r w:rsidRPr="009D161E">
        <w:rPr>
          <w:spacing w:val="-4"/>
          <w:lang w:val="sq-AL"/>
        </w:rPr>
        <w:t xml:space="preserve">, </w:t>
      </w:r>
      <w:r w:rsidR="0008629F" w:rsidRPr="009D161E">
        <w:rPr>
          <w:spacing w:val="-4"/>
          <w:lang w:val="sq-AL"/>
        </w:rPr>
        <w:t>“</w:t>
      </w:r>
      <w:r w:rsidRPr="009D161E">
        <w:rPr>
          <w:spacing w:val="-4"/>
          <w:lang w:val="sq-AL"/>
        </w:rPr>
        <w:t>dh</w:t>
      </w:r>
      <w:r w:rsidR="0008629F" w:rsidRPr="009D161E">
        <w:rPr>
          <w:spacing w:val="-4"/>
          <w:lang w:val="sq-AL"/>
        </w:rPr>
        <w:t>”</w:t>
      </w:r>
      <w:r w:rsidRPr="009D161E">
        <w:rPr>
          <w:spacing w:val="-4"/>
          <w:lang w:val="sq-AL"/>
        </w:rPr>
        <w:t xml:space="preserve"> dhe </w:t>
      </w:r>
      <w:r w:rsidR="0008629F" w:rsidRPr="009D161E">
        <w:rPr>
          <w:spacing w:val="-4"/>
          <w:lang w:val="sq-AL"/>
        </w:rPr>
        <w:t>“</w:t>
      </w:r>
      <w:r w:rsidRPr="009D161E">
        <w:rPr>
          <w:spacing w:val="-4"/>
          <w:lang w:val="sq-AL"/>
        </w:rPr>
        <w:t>e</w:t>
      </w:r>
      <w:r w:rsidR="0008629F" w:rsidRPr="009D161E">
        <w:rPr>
          <w:spacing w:val="-4"/>
          <w:lang w:val="sq-AL"/>
        </w:rPr>
        <w:t>”</w:t>
      </w:r>
      <w:r w:rsidR="00F701DE" w:rsidRPr="009D161E">
        <w:rPr>
          <w:spacing w:val="-4"/>
          <w:lang w:val="sq-AL"/>
        </w:rPr>
        <w:t xml:space="preserve"> të nenit 13 të kësaj rr</w:t>
      </w:r>
      <w:r w:rsidRPr="009D161E">
        <w:rPr>
          <w:spacing w:val="-4"/>
          <w:lang w:val="sq-AL"/>
        </w:rPr>
        <w:t>egulloreje.</w:t>
      </w:r>
    </w:p>
    <w:p w:rsidR="00F701DE" w:rsidRPr="009D161E" w:rsidRDefault="00F701DE" w:rsidP="00231529">
      <w:pPr>
        <w:pStyle w:val="Paragrafi"/>
        <w:rPr>
          <w:spacing w:val="-4"/>
          <w:lang w:val="sq-AL"/>
        </w:rPr>
      </w:pPr>
      <w:r w:rsidRPr="009D161E">
        <w:rPr>
          <w:spacing w:val="-4"/>
          <w:lang w:val="sq-AL"/>
        </w:rPr>
        <w:t>2.</w:t>
      </w:r>
      <w:r w:rsidR="00403292" w:rsidRPr="009D161E">
        <w:rPr>
          <w:spacing w:val="-4"/>
          <w:lang w:val="sq-AL"/>
        </w:rPr>
        <w:t xml:space="preserve"> </w:t>
      </w:r>
      <w:r w:rsidRPr="009D161E">
        <w:rPr>
          <w:spacing w:val="-4"/>
          <w:lang w:val="sq-AL"/>
        </w:rPr>
        <w:t xml:space="preserve">Ngarkohet ministri i </w:t>
      </w:r>
      <w:r w:rsidR="00F1260D" w:rsidRPr="009D161E">
        <w:rPr>
          <w:spacing w:val="-4"/>
          <w:lang w:val="sq-AL"/>
        </w:rPr>
        <w:t xml:space="preserve">Punëve </w:t>
      </w:r>
      <w:r w:rsidRPr="009D161E">
        <w:rPr>
          <w:spacing w:val="-4"/>
          <w:lang w:val="sq-AL"/>
        </w:rPr>
        <w:t>të Brendshme për zbatimin e këtij vendimi.</w:t>
      </w:r>
    </w:p>
    <w:p w:rsidR="00F701DE" w:rsidRPr="009D161E" w:rsidRDefault="00F701DE" w:rsidP="00231529">
      <w:pPr>
        <w:pStyle w:val="Paragrafi"/>
        <w:rPr>
          <w:spacing w:val="-4"/>
          <w:lang w:val="sq-AL"/>
        </w:rPr>
      </w:pPr>
      <w:r w:rsidRPr="009D161E">
        <w:rPr>
          <w:spacing w:val="-4"/>
          <w:lang w:val="sq-AL"/>
        </w:rPr>
        <w:t>Ky vendim hyn në fuqi pas botimit në Fletoren Zyrtare.</w:t>
      </w:r>
    </w:p>
    <w:p w:rsidR="007F1C8D" w:rsidRPr="009D161E" w:rsidRDefault="007F1C8D" w:rsidP="00231529">
      <w:pPr>
        <w:pStyle w:val="Paragrafi"/>
        <w:rPr>
          <w:spacing w:val="-4"/>
          <w:sz w:val="8"/>
          <w:lang w:val="sq-AL"/>
        </w:rPr>
      </w:pPr>
    </w:p>
    <w:p w:rsidR="00F701DE" w:rsidRPr="009D161E" w:rsidRDefault="00F701DE" w:rsidP="00231529">
      <w:pPr>
        <w:pStyle w:val="Autoriteti"/>
        <w:keepNext w:val="0"/>
        <w:rPr>
          <w:lang w:val="sq-AL"/>
        </w:rPr>
      </w:pPr>
      <w:r w:rsidRPr="009D161E">
        <w:rPr>
          <w:lang w:val="sq-AL"/>
        </w:rPr>
        <w:t>Kryeministri</w:t>
      </w:r>
    </w:p>
    <w:p w:rsidR="00F701DE" w:rsidRPr="009D161E" w:rsidRDefault="00F701DE" w:rsidP="00231529">
      <w:pPr>
        <w:pStyle w:val="AutoritetiEmer"/>
        <w:rPr>
          <w:lang w:val="sq-AL"/>
        </w:rPr>
      </w:pPr>
      <w:r w:rsidRPr="009D161E">
        <w:rPr>
          <w:lang w:val="sq-AL"/>
        </w:rPr>
        <w:t>Edi Rama</w:t>
      </w:r>
    </w:p>
    <w:p w:rsidR="00CE19B2" w:rsidRPr="009D161E" w:rsidRDefault="00CE19B2" w:rsidP="007B2581">
      <w:pPr>
        <w:pStyle w:val="Paragrafi"/>
        <w:ind w:firstLine="0"/>
        <w:rPr>
          <w:lang w:val="sq-AL"/>
        </w:rPr>
      </w:pPr>
    </w:p>
    <w:p w:rsidR="00F701DE" w:rsidRPr="009D161E" w:rsidRDefault="00F701DE" w:rsidP="00231529">
      <w:pPr>
        <w:pStyle w:val="Akti"/>
        <w:keepNext w:val="0"/>
        <w:rPr>
          <w:lang w:val="sq-AL"/>
        </w:rPr>
      </w:pPr>
      <w:r w:rsidRPr="009D161E">
        <w:rPr>
          <w:lang w:val="sq-AL"/>
        </w:rPr>
        <w:t>UDHËZIM</w:t>
      </w:r>
    </w:p>
    <w:p w:rsidR="00F701DE" w:rsidRPr="009D161E" w:rsidRDefault="00F701DE" w:rsidP="00231529">
      <w:pPr>
        <w:pStyle w:val="NumriData"/>
        <w:keepNext w:val="0"/>
        <w:rPr>
          <w:lang w:val="sq-AL"/>
        </w:rPr>
      </w:pPr>
      <w:r w:rsidRPr="009D161E">
        <w:rPr>
          <w:lang w:val="sq-AL"/>
        </w:rPr>
        <w:t>Nr.</w:t>
      </w:r>
      <w:r w:rsidR="00403292" w:rsidRPr="009D161E">
        <w:rPr>
          <w:lang w:val="sq-AL"/>
        </w:rPr>
        <w:t xml:space="preserve"> </w:t>
      </w:r>
      <w:r w:rsidRPr="009D161E">
        <w:rPr>
          <w:lang w:val="sq-AL"/>
        </w:rPr>
        <w:t>2, datë 10.3.2014</w:t>
      </w:r>
    </w:p>
    <w:p w:rsidR="00F701DE" w:rsidRPr="009D161E" w:rsidRDefault="00F701DE" w:rsidP="00231529">
      <w:pPr>
        <w:pStyle w:val="Paragrafi"/>
        <w:rPr>
          <w:sz w:val="12"/>
          <w:lang w:val="sq-AL"/>
        </w:rPr>
      </w:pPr>
    </w:p>
    <w:p w:rsidR="00F701DE" w:rsidRPr="009D161E" w:rsidRDefault="00F701DE" w:rsidP="00231529">
      <w:pPr>
        <w:pStyle w:val="Titulli"/>
        <w:keepNext w:val="0"/>
        <w:rPr>
          <w:lang w:val="sq-AL"/>
        </w:rPr>
      </w:pPr>
      <w:r w:rsidRPr="009D161E">
        <w:rPr>
          <w:lang w:val="sq-AL"/>
        </w:rPr>
        <w:t>PËR PROCEDURAT E SHQYRTIMIT TË KËRKESAVE PËR LICENCIM, TË SUBJEKTEVE QË KRYEJNË VEP</w:t>
      </w:r>
      <w:r w:rsidR="008C2A58" w:rsidRPr="009D161E">
        <w:rPr>
          <w:lang w:val="sq-AL"/>
        </w:rPr>
        <w:t>RIMTARI TË PËRKUJDESIT SHOQËROR</w:t>
      </w:r>
    </w:p>
    <w:p w:rsidR="00F701DE" w:rsidRPr="009D161E" w:rsidRDefault="00F701DE" w:rsidP="00231529">
      <w:pPr>
        <w:pStyle w:val="Paragrafi"/>
        <w:rPr>
          <w:sz w:val="8"/>
          <w:lang w:val="sq-AL"/>
        </w:rPr>
      </w:pPr>
    </w:p>
    <w:p w:rsidR="00F701DE" w:rsidRPr="009D161E" w:rsidRDefault="00F701DE" w:rsidP="00231529">
      <w:pPr>
        <w:pStyle w:val="Paragrafi"/>
        <w:rPr>
          <w:spacing w:val="-4"/>
          <w:lang w:val="sq-AL"/>
        </w:rPr>
      </w:pPr>
      <w:r w:rsidRPr="009D161E">
        <w:rPr>
          <w:spacing w:val="-4"/>
          <w:lang w:val="sq-AL"/>
        </w:rPr>
        <w:t>Në mbështetje të nenit 102</w:t>
      </w:r>
      <w:r w:rsidR="00F1260D" w:rsidRPr="009D161E">
        <w:rPr>
          <w:spacing w:val="-4"/>
          <w:lang w:val="sq-AL"/>
        </w:rPr>
        <w:t>,</w:t>
      </w:r>
      <w:r w:rsidRPr="009D161E">
        <w:rPr>
          <w:spacing w:val="-4"/>
          <w:lang w:val="sq-AL"/>
        </w:rPr>
        <w:t xml:space="preserve"> pika 4 të Kushtetutës së Republikës së Shqipërisë, në zbatim të nenit 18, pika 1 dhe 27, pika 6, të </w:t>
      </w:r>
      <w:r w:rsidR="008C2A58" w:rsidRPr="009D161E">
        <w:rPr>
          <w:spacing w:val="-4"/>
          <w:lang w:val="sq-AL"/>
        </w:rPr>
        <w:t xml:space="preserve">ligjit </w:t>
      </w:r>
      <w:r w:rsidRPr="009D161E">
        <w:rPr>
          <w:spacing w:val="-4"/>
          <w:lang w:val="sq-AL"/>
        </w:rPr>
        <w:t xml:space="preserve">nr. 9355, datë 10.3.2005 </w:t>
      </w:r>
      <w:r w:rsidR="0008629F" w:rsidRPr="009D161E">
        <w:rPr>
          <w:spacing w:val="-4"/>
          <w:lang w:val="sq-AL"/>
        </w:rPr>
        <w:t>“</w:t>
      </w:r>
      <w:r w:rsidRPr="009D161E">
        <w:rPr>
          <w:spacing w:val="-4"/>
          <w:lang w:val="sq-AL"/>
        </w:rPr>
        <w:t>Për ndi</w:t>
      </w:r>
      <w:r w:rsidR="008C2A58" w:rsidRPr="009D161E">
        <w:rPr>
          <w:spacing w:val="-4"/>
          <w:lang w:val="sq-AL"/>
        </w:rPr>
        <w:t>hmën dhe shërbimet shoqërore</w:t>
      </w:r>
      <w:r w:rsidR="0008629F" w:rsidRPr="009D161E">
        <w:rPr>
          <w:spacing w:val="-4"/>
          <w:lang w:val="sq-AL"/>
        </w:rPr>
        <w:t>”</w:t>
      </w:r>
      <w:r w:rsidR="008C2A58" w:rsidRPr="009D161E">
        <w:rPr>
          <w:spacing w:val="-4"/>
          <w:lang w:val="sq-AL"/>
        </w:rPr>
        <w:t>, të</w:t>
      </w:r>
      <w:r w:rsidRPr="009D161E">
        <w:rPr>
          <w:spacing w:val="-4"/>
          <w:lang w:val="sq-AL"/>
        </w:rPr>
        <w:t xml:space="preserve"> ndryshuar, të n</w:t>
      </w:r>
      <w:r w:rsidR="008C2A58" w:rsidRPr="009D161E">
        <w:rPr>
          <w:spacing w:val="-4"/>
          <w:lang w:val="sq-AL"/>
        </w:rPr>
        <w:t>enit 20</w:t>
      </w:r>
      <w:r w:rsidRPr="009D161E">
        <w:rPr>
          <w:spacing w:val="-4"/>
          <w:lang w:val="sq-AL"/>
        </w:rPr>
        <w:t xml:space="preserve"> të </w:t>
      </w:r>
      <w:r w:rsidR="008C2A58" w:rsidRPr="009D161E">
        <w:rPr>
          <w:spacing w:val="-4"/>
          <w:lang w:val="sq-AL"/>
        </w:rPr>
        <w:t xml:space="preserve">ligjit </w:t>
      </w:r>
      <w:r w:rsidRPr="009D161E">
        <w:rPr>
          <w:spacing w:val="-4"/>
          <w:lang w:val="sq-AL"/>
        </w:rPr>
        <w:t xml:space="preserve">nr. 10081, datë 23.2.2009 </w:t>
      </w:r>
      <w:r w:rsidR="0008629F" w:rsidRPr="009D161E">
        <w:rPr>
          <w:spacing w:val="-4"/>
          <w:lang w:val="sq-AL"/>
        </w:rPr>
        <w:t>“</w:t>
      </w:r>
      <w:r w:rsidRPr="009D161E">
        <w:rPr>
          <w:spacing w:val="-4"/>
          <w:lang w:val="sq-AL"/>
        </w:rPr>
        <w:t xml:space="preserve">Për </w:t>
      </w:r>
      <w:r w:rsidR="008C2A58" w:rsidRPr="009D161E">
        <w:rPr>
          <w:spacing w:val="-4"/>
          <w:lang w:val="sq-AL"/>
        </w:rPr>
        <w:t>licencat</w:t>
      </w:r>
      <w:r w:rsidRPr="009D161E">
        <w:rPr>
          <w:spacing w:val="-4"/>
          <w:lang w:val="sq-AL"/>
        </w:rPr>
        <w:t xml:space="preserve">, </w:t>
      </w:r>
      <w:r w:rsidR="008C2A58" w:rsidRPr="009D161E">
        <w:rPr>
          <w:spacing w:val="-4"/>
          <w:lang w:val="sq-AL"/>
        </w:rPr>
        <w:t xml:space="preserve">autorizimet </w:t>
      </w:r>
      <w:r w:rsidRPr="009D161E">
        <w:rPr>
          <w:spacing w:val="-4"/>
          <w:lang w:val="sq-AL"/>
        </w:rPr>
        <w:t xml:space="preserve">dhe </w:t>
      </w:r>
      <w:r w:rsidR="008C2A58" w:rsidRPr="009D161E">
        <w:rPr>
          <w:spacing w:val="-4"/>
          <w:lang w:val="sq-AL"/>
        </w:rPr>
        <w:t xml:space="preserve">lejet </w:t>
      </w:r>
      <w:r w:rsidRPr="009D161E">
        <w:rPr>
          <w:spacing w:val="-4"/>
          <w:lang w:val="sq-AL"/>
        </w:rPr>
        <w:t>në Republikën e Shqipërisë</w:t>
      </w:r>
      <w:r w:rsidR="0008629F" w:rsidRPr="009D161E">
        <w:rPr>
          <w:spacing w:val="-4"/>
          <w:lang w:val="sq-AL"/>
        </w:rPr>
        <w:t>”</w:t>
      </w:r>
      <w:r w:rsidRPr="009D161E">
        <w:rPr>
          <w:spacing w:val="-4"/>
          <w:lang w:val="sq-AL"/>
        </w:rPr>
        <w:t>, të ndryshuar, të pikës 5</w:t>
      </w:r>
      <w:r w:rsidR="008C2A58" w:rsidRPr="009D161E">
        <w:rPr>
          <w:spacing w:val="-4"/>
          <w:lang w:val="sq-AL"/>
        </w:rPr>
        <w:t>,</w:t>
      </w:r>
      <w:r w:rsidRPr="009D161E">
        <w:rPr>
          <w:spacing w:val="-4"/>
          <w:lang w:val="sq-AL"/>
        </w:rPr>
        <w:t xml:space="preserve"> </w:t>
      </w:r>
      <w:r w:rsidR="008C2A58" w:rsidRPr="009D161E">
        <w:rPr>
          <w:spacing w:val="-4"/>
          <w:lang w:val="sq-AL"/>
        </w:rPr>
        <w:t xml:space="preserve">kreu </w:t>
      </w:r>
      <w:r w:rsidRPr="009D161E">
        <w:rPr>
          <w:spacing w:val="-4"/>
          <w:lang w:val="sq-AL"/>
        </w:rPr>
        <w:t>II dhe pikës 4</w:t>
      </w:r>
      <w:r w:rsidR="008C2A58" w:rsidRPr="009D161E">
        <w:rPr>
          <w:spacing w:val="-4"/>
          <w:lang w:val="sq-AL"/>
        </w:rPr>
        <w:t>,</w:t>
      </w:r>
      <w:r w:rsidRPr="009D161E">
        <w:rPr>
          <w:spacing w:val="-4"/>
          <w:lang w:val="sq-AL"/>
        </w:rPr>
        <w:t xml:space="preserve"> </w:t>
      </w:r>
      <w:r w:rsidR="008C2A58" w:rsidRPr="009D161E">
        <w:rPr>
          <w:spacing w:val="-4"/>
          <w:lang w:val="sq-AL"/>
        </w:rPr>
        <w:t xml:space="preserve">kreu </w:t>
      </w:r>
      <w:r w:rsidRPr="009D161E">
        <w:rPr>
          <w:spacing w:val="-4"/>
          <w:lang w:val="sq-AL"/>
        </w:rPr>
        <w:t>XI</w:t>
      </w:r>
      <w:r w:rsidR="00F1260D" w:rsidRPr="009D161E">
        <w:rPr>
          <w:spacing w:val="-4"/>
          <w:lang w:val="sq-AL"/>
        </w:rPr>
        <w:t>,</w:t>
      </w:r>
      <w:r w:rsidRPr="009D161E">
        <w:rPr>
          <w:spacing w:val="-4"/>
          <w:lang w:val="sq-AL"/>
        </w:rPr>
        <w:t xml:space="preserve"> të vendimit nr. 538, datë 26.5.2009 të Këshillit të Ministrave </w:t>
      </w:r>
      <w:r w:rsidR="0008629F" w:rsidRPr="009D161E">
        <w:rPr>
          <w:spacing w:val="-4"/>
          <w:lang w:val="sq-AL"/>
        </w:rPr>
        <w:t>“</w:t>
      </w:r>
      <w:r w:rsidRPr="009D161E">
        <w:rPr>
          <w:spacing w:val="-4"/>
          <w:lang w:val="sq-AL"/>
        </w:rPr>
        <w:t>Për licencat dhe lejet që trajtohen nga apo nëpërmjet Qendrës Kombëtare të Licencimit (QKL) dhe disa rregulla të tje</w:t>
      </w:r>
      <w:r w:rsidR="008C2A58" w:rsidRPr="009D161E">
        <w:rPr>
          <w:spacing w:val="-4"/>
          <w:lang w:val="sq-AL"/>
        </w:rPr>
        <w:t>ra nënligjore të përbashkëta</w:t>
      </w:r>
      <w:r w:rsidR="0008629F" w:rsidRPr="009D161E">
        <w:rPr>
          <w:spacing w:val="-4"/>
          <w:lang w:val="sq-AL"/>
        </w:rPr>
        <w:t>”</w:t>
      </w:r>
      <w:r w:rsidR="008C2A58" w:rsidRPr="009D161E">
        <w:rPr>
          <w:spacing w:val="-4"/>
          <w:lang w:val="sq-AL"/>
        </w:rPr>
        <w:t>, të</w:t>
      </w:r>
      <w:r w:rsidRPr="009D161E">
        <w:rPr>
          <w:spacing w:val="-4"/>
          <w:lang w:val="sq-AL"/>
        </w:rPr>
        <w:t xml:space="preserve"> ndryshuar</w:t>
      </w:r>
      <w:r w:rsidR="009D161E" w:rsidRPr="009D161E">
        <w:rPr>
          <w:spacing w:val="-4"/>
          <w:lang w:val="sq-AL"/>
        </w:rPr>
        <w:t>,</w:t>
      </w:r>
    </w:p>
    <w:p w:rsidR="007F1C8D" w:rsidRPr="009D161E" w:rsidRDefault="007F1C8D" w:rsidP="00F903A3">
      <w:pPr>
        <w:pStyle w:val="VENDOSI"/>
        <w:keepNext w:val="0"/>
        <w:jc w:val="both"/>
        <w:rPr>
          <w:lang w:val="sq-AL"/>
        </w:rPr>
      </w:pPr>
    </w:p>
    <w:p w:rsidR="00F903A3" w:rsidRPr="009D161E" w:rsidRDefault="00F903A3" w:rsidP="00F903A3">
      <w:pPr>
        <w:rPr>
          <w:lang w:val="sq-AL"/>
        </w:rPr>
      </w:pPr>
    </w:p>
    <w:p w:rsidR="00F701DE" w:rsidRPr="009D161E" w:rsidRDefault="00F701DE" w:rsidP="00231529">
      <w:pPr>
        <w:pStyle w:val="VENDOSI"/>
        <w:keepNext w:val="0"/>
        <w:rPr>
          <w:lang w:val="sq-AL"/>
        </w:rPr>
      </w:pPr>
      <w:r w:rsidRPr="009D161E">
        <w:rPr>
          <w:lang w:val="sq-AL"/>
        </w:rPr>
        <w:t>UDHËZOJ:</w:t>
      </w:r>
    </w:p>
    <w:p w:rsidR="00F701DE" w:rsidRPr="009D161E" w:rsidRDefault="00F701DE" w:rsidP="00231529">
      <w:pPr>
        <w:pStyle w:val="Paragrafi"/>
        <w:rPr>
          <w:sz w:val="10"/>
          <w:lang w:val="sq-AL"/>
        </w:rPr>
      </w:pPr>
    </w:p>
    <w:p w:rsidR="00F701DE" w:rsidRPr="009D161E" w:rsidRDefault="00F701DE" w:rsidP="00231529">
      <w:pPr>
        <w:pStyle w:val="Paragrafi"/>
        <w:rPr>
          <w:lang w:val="sq-AL"/>
        </w:rPr>
      </w:pPr>
      <w:r w:rsidRPr="009D161E">
        <w:rPr>
          <w:lang w:val="sq-AL"/>
        </w:rPr>
        <w:t>1. Kërkesat e subjekteve fizik</w:t>
      </w:r>
      <w:r w:rsidR="008C2A58" w:rsidRPr="009D161E">
        <w:rPr>
          <w:lang w:val="sq-AL"/>
        </w:rPr>
        <w:t>e</w:t>
      </w:r>
      <w:r w:rsidRPr="009D161E">
        <w:rPr>
          <w:lang w:val="sq-AL"/>
        </w:rPr>
        <w:t>/juridik</w:t>
      </w:r>
      <w:r w:rsidR="008C2A58" w:rsidRPr="009D161E">
        <w:rPr>
          <w:lang w:val="sq-AL"/>
        </w:rPr>
        <w:t>e</w:t>
      </w:r>
      <w:r w:rsidRPr="009D161E">
        <w:rPr>
          <w:lang w:val="sq-AL"/>
        </w:rPr>
        <w:t>, ofruese të shërbimeve të përkujdesjes shoqërore, që kanë aplikuar pranë sporteleve të Qendrës Kombëtare të Licencimeve (QKL) për t'u pajisur me licencë për ofrimin e shërbimeve të përkujdesit shoqëror dhe janë miratuar në fazën e parë, kalojnë në mënyrë elektronike pranë Drejtorisë së Përkujdesit Shoqëror dhe Shërbimeve të Integruara, pranë Ministrisë së Mirëqenies Sociale dhe Rinisë.</w:t>
      </w:r>
    </w:p>
    <w:p w:rsidR="00F701DE" w:rsidRPr="009D161E" w:rsidRDefault="00F701DE" w:rsidP="00231529">
      <w:pPr>
        <w:pStyle w:val="Paragrafi"/>
        <w:rPr>
          <w:lang w:val="sq-AL"/>
        </w:rPr>
      </w:pPr>
      <w:r w:rsidRPr="009D161E">
        <w:rPr>
          <w:lang w:val="sq-AL"/>
        </w:rPr>
        <w:t xml:space="preserve">2. Personi përgjegjës pranë kësaj drejtorie, bën regjistrimin e kërkesës dhe të dokumentacionit të ardhur në regjistrin elektronik të krijuar për këtë qëllim dhe e përcjell atë në Inspektoratin Shtetëror të Punës dhe Shërbimeve Shoqërore menjëherë.  </w:t>
      </w:r>
    </w:p>
    <w:p w:rsidR="00F701DE" w:rsidRPr="009D161E" w:rsidRDefault="00F701DE" w:rsidP="00231529">
      <w:pPr>
        <w:pStyle w:val="Paragrafi"/>
        <w:rPr>
          <w:lang w:val="sq-AL"/>
        </w:rPr>
      </w:pPr>
      <w:r w:rsidRPr="009D161E">
        <w:rPr>
          <w:lang w:val="sq-AL"/>
        </w:rPr>
        <w:t>3. Inspektorati Shtetëror i Punës dhe Shërbimeve Shoqërore:</w:t>
      </w:r>
    </w:p>
    <w:p w:rsidR="00F701DE" w:rsidRPr="009D161E" w:rsidRDefault="00F701DE" w:rsidP="00231529">
      <w:pPr>
        <w:pStyle w:val="Paragrafi"/>
        <w:rPr>
          <w:lang w:val="sq-AL"/>
        </w:rPr>
      </w:pPr>
      <w:r w:rsidRPr="009D161E">
        <w:rPr>
          <w:lang w:val="sq-AL"/>
        </w:rPr>
        <w:t>a)</w:t>
      </w:r>
      <w:r w:rsidR="008C2A58" w:rsidRPr="009D161E">
        <w:rPr>
          <w:lang w:val="sq-AL"/>
        </w:rPr>
        <w:t xml:space="preserve"> </w:t>
      </w:r>
      <w:r w:rsidRPr="009D161E">
        <w:rPr>
          <w:lang w:val="sq-AL"/>
        </w:rPr>
        <w:t>shqyrton dokumentacionin e paraqitur nga subjekti, i cili përfshin dokumentet provuese sipas aneksit 1</w:t>
      </w:r>
      <w:r w:rsidR="008C2A58" w:rsidRPr="009D161E">
        <w:rPr>
          <w:lang w:val="sq-AL"/>
        </w:rPr>
        <w:t>,</w:t>
      </w:r>
      <w:r w:rsidRPr="009D161E">
        <w:rPr>
          <w:lang w:val="sq-AL"/>
        </w:rPr>
        <w:t xml:space="preserve"> </w:t>
      </w:r>
      <w:r w:rsidR="008C2A58" w:rsidRPr="009D161E">
        <w:rPr>
          <w:lang w:val="sq-AL"/>
        </w:rPr>
        <w:t xml:space="preserve">fusha </w:t>
      </w:r>
      <w:r w:rsidRPr="009D161E">
        <w:rPr>
          <w:lang w:val="sq-AL"/>
        </w:rPr>
        <w:t>X kategoria X. 1. B</w:t>
      </w:r>
      <w:r w:rsidR="008C2A58" w:rsidRPr="009D161E">
        <w:rPr>
          <w:lang w:val="sq-AL"/>
        </w:rPr>
        <w:t>,</w:t>
      </w:r>
      <w:r w:rsidRPr="009D161E">
        <w:rPr>
          <w:lang w:val="sq-AL"/>
        </w:rPr>
        <w:t xml:space="preserve"> bashkëngjitur </w:t>
      </w:r>
      <w:r w:rsidR="008C2A58" w:rsidRPr="009D161E">
        <w:rPr>
          <w:lang w:val="sq-AL"/>
        </w:rPr>
        <w:t xml:space="preserve">vendimit </w:t>
      </w:r>
      <w:r w:rsidRPr="009D161E">
        <w:rPr>
          <w:lang w:val="sq-AL"/>
        </w:rPr>
        <w:t xml:space="preserve">nr. 538, datë 26.5.2009 </w:t>
      </w:r>
      <w:r w:rsidR="0008629F" w:rsidRPr="009D161E">
        <w:rPr>
          <w:lang w:val="sq-AL"/>
        </w:rPr>
        <w:t>“</w:t>
      </w:r>
      <w:r w:rsidRPr="009D161E">
        <w:rPr>
          <w:lang w:val="sq-AL"/>
        </w:rPr>
        <w:t xml:space="preserve">Për licencat dhe lejet që trajtohen nga apo nëpërmjet Qendrës Kombëtare të Licencimit (QKL) dhe </w:t>
      </w:r>
      <w:r w:rsidRPr="009D161E">
        <w:rPr>
          <w:lang w:val="sq-AL"/>
        </w:rPr>
        <w:lastRenderedPageBreak/>
        <w:t>disa rregulla të tjera nënligjore të përbashkëta</w:t>
      </w:r>
      <w:r w:rsidR="0008629F" w:rsidRPr="009D161E">
        <w:rPr>
          <w:lang w:val="sq-AL"/>
        </w:rPr>
        <w:t>”</w:t>
      </w:r>
      <w:r w:rsidRPr="009D161E">
        <w:rPr>
          <w:lang w:val="sq-AL"/>
        </w:rPr>
        <w:t xml:space="preserve"> të Këshillit të Ministrave;</w:t>
      </w:r>
    </w:p>
    <w:p w:rsidR="00F701DE" w:rsidRPr="009D161E" w:rsidRDefault="00F701DE" w:rsidP="00231529">
      <w:pPr>
        <w:pStyle w:val="Paragrafi"/>
        <w:rPr>
          <w:lang w:val="sq-AL"/>
        </w:rPr>
      </w:pPr>
      <w:r w:rsidRPr="009D161E">
        <w:rPr>
          <w:lang w:val="sq-AL"/>
        </w:rPr>
        <w:t>b)</w:t>
      </w:r>
      <w:r w:rsidR="00403292" w:rsidRPr="009D161E">
        <w:rPr>
          <w:lang w:val="sq-AL"/>
        </w:rPr>
        <w:t xml:space="preserve"> </w:t>
      </w:r>
      <w:r w:rsidRPr="009D161E">
        <w:rPr>
          <w:lang w:val="sq-AL"/>
        </w:rPr>
        <w:t>shqyrton dokumentet provuese për drejtuesin teknik, sipas përcaktimit t</w:t>
      </w:r>
      <w:r w:rsidR="00F1260D" w:rsidRPr="009D161E">
        <w:rPr>
          <w:lang w:val="sq-AL"/>
        </w:rPr>
        <w:t xml:space="preserve">ë germës </w:t>
      </w:r>
      <w:r w:rsidR="0008629F" w:rsidRPr="009D161E">
        <w:rPr>
          <w:lang w:val="sq-AL"/>
        </w:rPr>
        <w:t>“</w:t>
      </w:r>
      <w:r w:rsidR="00F1260D" w:rsidRPr="009D161E">
        <w:rPr>
          <w:lang w:val="sq-AL"/>
        </w:rPr>
        <w:t>a</w:t>
      </w:r>
      <w:r w:rsidR="0008629F" w:rsidRPr="009D161E">
        <w:rPr>
          <w:lang w:val="sq-AL"/>
        </w:rPr>
        <w:t>”</w:t>
      </w:r>
      <w:r w:rsidR="00F1260D" w:rsidRPr="009D161E">
        <w:rPr>
          <w:lang w:val="sq-AL"/>
        </w:rPr>
        <w:t>, pika 2, kreu III të</w:t>
      </w:r>
      <w:r w:rsidRPr="009D161E">
        <w:rPr>
          <w:lang w:val="sq-AL"/>
        </w:rPr>
        <w:t xml:space="preserve"> </w:t>
      </w:r>
      <w:r w:rsidR="008C2A58" w:rsidRPr="009D161E">
        <w:rPr>
          <w:lang w:val="sq-AL"/>
        </w:rPr>
        <w:t xml:space="preserve">vendimit </w:t>
      </w:r>
      <w:r w:rsidRPr="009D161E">
        <w:rPr>
          <w:lang w:val="sq-AL"/>
        </w:rPr>
        <w:t xml:space="preserve">nr. 538, datë 26.5.2009 të Këshillit të Ministrave </w:t>
      </w:r>
      <w:r w:rsidR="0008629F" w:rsidRPr="009D161E">
        <w:rPr>
          <w:lang w:val="sq-AL"/>
        </w:rPr>
        <w:t>“</w:t>
      </w:r>
      <w:r w:rsidRPr="009D161E">
        <w:rPr>
          <w:lang w:val="sq-AL"/>
        </w:rPr>
        <w:t xml:space="preserve">Për licencat dhe lejet që trajtohen nga apo nëpërmjet Qendrës Kombëtare të Licencimit (QKL) dhe disa rregulla të tjera nënligjore </w:t>
      </w:r>
      <w:r w:rsidR="008C2A58" w:rsidRPr="009D161E">
        <w:rPr>
          <w:lang w:val="sq-AL"/>
        </w:rPr>
        <w:t>të përbashkëta</w:t>
      </w:r>
      <w:r w:rsidR="0008629F" w:rsidRPr="009D161E">
        <w:rPr>
          <w:lang w:val="sq-AL"/>
        </w:rPr>
        <w:t>”</w:t>
      </w:r>
      <w:r w:rsidR="008C2A58" w:rsidRPr="009D161E">
        <w:rPr>
          <w:lang w:val="sq-AL"/>
        </w:rPr>
        <w:t>, të</w:t>
      </w:r>
      <w:r w:rsidRPr="009D161E">
        <w:rPr>
          <w:lang w:val="sq-AL"/>
        </w:rPr>
        <w:t xml:space="preserve"> ndryshuar, si: diplomën universitare në degët mjekësi, ekonomi dhe shkenca sociale, apo diploma masteri të nivelit të dytë në këto degë;</w:t>
      </w:r>
    </w:p>
    <w:p w:rsidR="00F701DE" w:rsidRPr="009D161E" w:rsidRDefault="00F701DE" w:rsidP="00231529">
      <w:pPr>
        <w:pStyle w:val="Paragrafi"/>
        <w:rPr>
          <w:lang w:val="sq-AL"/>
        </w:rPr>
      </w:pPr>
      <w:r w:rsidRPr="009D161E">
        <w:rPr>
          <w:lang w:val="sq-AL"/>
        </w:rPr>
        <w:t>c)</w:t>
      </w:r>
      <w:r w:rsidR="008C2A58" w:rsidRPr="009D161E">
        <w:rPr>
          <w:lang w:val="sq-AL"/>
        </w:rPr>
        <w:t xml:space="preserve"> </w:t>
      </w:r>
      <w:r w:rsidRPr="009D161E">
        <w:rPr>
          <w:lang w:val="sq-AL"/>
        </w:rPr>
        <w:t xml:space="preserve">bën inspektimin në vend të shërbimit që ofron subjekti. Inspektimi në vend përfshin kontrollin e cilësisë së shërbimeve nëse subjekti ofron shërbim, plotësimin e standardeve sipas natyrës së shërbimeve, kritereve përkatëse të licencimit sipas kategorisë X. 1, III. 7 të </w:t>
      </w:r>
      <w:r w:rsidR="008C2A58" w:rsidRPr="009D161E">
        <w:rPr>
          <w:lang w:val="sq-AL"/>
        </w:rPr>
        <w:t xml:space="preserve">vendimit </w:t>
      </w:r>
      <w:r w:rsidRPr="009D161E">
        <w:rPr>
          <w:lang w:val="sq-AL"/>
        </w:rPr>
        <w:t xml:space="preserve">nr. 538, datë 26.5.2009 të Këshillit të Ministrave </w:t>
      </w:r>
      <w:r w:rsidR="0008629F" w:rsidRPr="009D161E">
        <w:rPr>
          <w:lang w:val="sq-AL"/>
        </w:rPr>
        <w:t>“</w:t>
      </w:r>
      <w:r w:rsidRPr="009D161E">
        <w:rPr>
          <w:lang w:val="sq-AL"/>
        </w:rPr>
        <w:t>Për licencat dhe lejet që trajtohen nga apo nëpërmjet Qendrës Kombëtare të Licencimit (QKL) dhe disa rregulla të tje</w:t>
      </w:r>
      <w:r w:rsidR="008C2A58" w:rsidRPr="009D161E">
        <w:rPr>
          <w:lang w:val="sq-AL"/>
        </w:rPr>
        <w:t>ra nënligjore të përbashkëta</w:t>
      </w:r>
      <w:r w:rsidR="0008629F" w:rsidRPr="009D161E">
        <w:rPr>
          <w:lang w:val="sq-AL"/>
        </w:rPr>
        <w:t>”</w:t>
      </w:r>
      <w:r w:rsidR="008C2A58" w:rsidRPr="009D161E">
        <w:rPr>
          <w:lang w:val="sq-AL"/>
        </w:rPr>
        <w:t>, të</w:t>
      </w:r>
      <w:r w:rsidRPr="009D161E">
        <w:rPr>
          <w:lang w:val="sq-AL"/>
        </w:rPr>
        <w:t xml:space="preserve"> ndryshuar.</w:t>
      </w:r>
    </w:p>
    <w:p w:rsidR="00F701DE" w:rsidRPr="009D161E" w:rsidRDefault="00F701DE" w:rsidP="00231529">
      <w:pPr>
        <w:pStyle w:val="Paragrafi"/>
        <w:rPr>
          <w:lang w:val="sq-AL"/>
        </w:rPr>
      </w:pPr>
      <w:r w:rsidRPr="009D161E">
        <w:rPr>
          <w:spacing w:val="-4"/>
          <w:lang w:val="sq-AL"/>
        </w:rPr>
        <w:t>4. Në rast se gjatë inspektimit vihen re shkelje, pasaktësi të dokumentacionit, mosplotësim i standardeve apo mospërputhje me deklarimet e bëra në formularin e vetëdeklarimit, Inspektorati Shtetëror i Punës dhe Shërbimeve Shoqërore i kërkon subjektit plotësimin e mangësive të konstatuara, brenda 2 ditëve pune. Nëse këto mangësi nuk plotësohen brenda këtij afati,</w:t>
      </w:r>
      <w:r w:rsidRPr="009D161E">
        <w:rPr>
          <w:lang w:val="sq-AL"/>
        </w:rPr>
        <w:t xml:space="preserve"> </w:t>
      </w:r>
      <w:r w:rsidRPr="009D161E">
        <w:rPr>
          <w:spacing w:val="-4"/>
          <w:lang w:val="sq-AL"/>
        </w:rPr>
        <w:t>Inspektorati Shtetëror i Punës dhe Shërbimeve Shoqërore i propozon Komisionit të Shqyrtimit të Kërkesave për Licencim pranë Ministrisë së Mirëqenies Sociale dhe Rinisë të mos miratojë kërkesën e subjektit</w:t>
      </w:r>
      <w:r w:rsidRPr="009D161E">
        <w:rPr>
          <w:lang w:val="sq-AL"/>
        </w:rPr>
        <w:t xml:space="preserve"> për t'u pajisur me licencë.</w:t>
      </w:r>
    </w:p>
    <w:p w:rsidR="00F701DE" w:rsidRPr="009D161E" w:rsidRDefault="00F701DE" w:rsidP="00231529">
      <w:pPr>
        <w:pStyle w:val="Paragrafi"/>
        <w:rPr>
          <w:lang w:val="sq-AL"/>
        </w:rPr>
      </w:pPr>
      <w:r w:rsidRPr="009D161E">
        <w:rPr>
          <w:lang w:val="sq-AL"/>
        </w:rPr>
        <w:t>5. Pas shqyrtimit të dokumentacionit përkatës dhe kryerjes së inspektimit në vend, Inspektorati Shtetëror i Punës dhe Shërbimeve Shoqërore dërgon në Drejtorinë e Përkujdesit Shoqëror dhe Shërbimeve të Integruara, pranë Ministrisë së Mirëqenies Sociale dhe Rinisë, brenda 5 ditëve pune nga momenti i marrjes së dokumentacionit nga Ministria e Mirëqenies Sociale dhe Rinisë:</w:t>
      </w:r>
    </w:p>
    <w:p w:rsidR="00F701DE" w:rsidRPr="009D161E" w:rsidRDefault="00F701DE" w:rsidP="00231529">
      <w:pPr>
        <w:pStyle w:val="Paragrafi"/>
        <w:rPr>
          <w:lang w:val="sq-AL"/>
        </w:rPr>
      </w:pPr>
      <w:r w:rsidRPr="009D161E">
        <w:rPr>
          <w:lang w:val="sq-AL"/>
        </w:rPr>
        <w:t>a) dokumentacionin që ka paraqitur aplikuesi;</w:t>
      </w:r>
    </w:p>
    <w:p w:rsidR="00F701DE" w:rsidRPr="009D161E" w:rsidRDefault="00F701DE" w:rsidP="00231529">
      <w:pPr>
        <w:pStyle w:val="Paragrafi"/>
        <w:rPr>
          <w:lang w:val="sq-AL"/>
        </w:rPr>
      </w:pPr>
      <w:r w:rsidRPr="009D161E">
        <w:rPr>
          <w:lang w:val="sq-AL"/>
        </w:rPr>
        <w:t>b) vlerësimin e Inspektoratit Shtetëror të Punës dhe të Shërbimeve Shoqërore.</w:t>
      </w:r>
    </w:p>
    <w:p w:rsidR="00F701DE" w:rsidRPr="009D161E" w:rsidRDefault="00F701DE" w:rsidP="00231529">
      <w:pPr>
        <w:pStyle w:val="Paragrafi"/>
        <w:rPr>
          <w:lang w:val="sq-AL"/>
        </w:rPr>
      </w:pPr>
      <w:r w:rsidRPr="009D161E">
        <w:rPr>
          <w:lang w:val="sq-AL"/>
        </w:rPr>
        <w:t xml:space="preserve">6. Drejtoria e Përkujdesit Shoqëror dhe Shërbimeve të Integruara informon me shkrim </w:t>
      </w:r>
      <w:r w:rsidR="00F1260D" w:rsidRPr="009D161E">
        <w:rPr>
          <w:lang w:val="sq-AL"/>
        </w:rPr>
        <w:t xml:space="preserve">kryetarin </w:t>
      </w:r>
      <w:r w:rsidRPr="009D161E">
        <w:rPr>
          <w:lang w:val="sq-AL"/>
        </w:rPr>
        <w:t xml:space="preserve">e </w:t>
      </w:r>
      <w:r w:rsidR="00F1260D" w:rsidRPr="009D161E">
        <w:rPr>
          <w:lang w:val="sq-AL"/>
        </w:rPr>
        <w:t xml:space="preserve">komisionit </w:t>
      </w:r>
      <w:r w:rsidRPr="009D161E">
        <w:rPr>
          <w:lang w:val="sq-AL"/>
        </w:rPr>
        <w:t xml:space="preserve">të </w:t>
      </w:r>
      <w:r w:rsidR="00F1260D" w:rsidRPr="009D161E">
        <w:rPr>
          <w:lang w:val="sq-AL"/>
        </w:rPr>
        <w:t xml:space="preserve">shqyrtimit </w:t>
      </w:r>
      <w:r w:rsidRPr="009D161E">
        <w:rPr>
          <w:lang w:val="sq-AL"/>
        </w:rPr>
        <w:t xml:space="preserve">të </w:t>
      </w:r>
      <w:r w:rsidR="00F1260D" w:rsidRPr="009D161E">
        <w:rPr>
          <w:lang w:val="sq-AL"/>
        </w:rPr>
        <w:t xml:space="preserve">kërkesave </w:t>
      </w:r>
      <w:r w:rsidRPr="009D161E">
        <w:rPr>
          <w:lang w:val="sq-AL"/>
        </w:rPr>
        <w:t xml:space="preserve">për </w:t>
      </w:r>
      <w:r w:rsidR="00F1260D" w:rsidRPr="009D161E">
        <w:rPr>
          <w:lang w:val="sq-AL"/>
        </w:rPr>
        <w:t>licenca</w:t>
      </w:r>
      <w:r w:rsidRPr="009D161E">
        <w:rPr>
          <w:lang w:val="sq-AL"/>
        </w:rPr>
        <w:t>, duke i propozuar datën për mbledhjen e komisionit. Kryetari i Komisionit vendos për datën e mbledhjes së komisionit.</w:t>
      </w:r>
    </w:p>
    <w:p w:rsidR="00F701DE" w:rsidRPr="009D161E" w:rsidRDefault="00F701DE" w:rsidP="00231529">
      <w:pPr>
        <w:pStyle w:val="Paragrafi"/>
        <w:rPr>
          <w:lang w:val="sq-AL"/>
        </w:rPr>
      </w:pPr>
      <w:r w:rsidRPr="009D161E">
        <w:rPr>
          <w:lang w:val="sq-AL"/>
        </w:rPr>
        <w:t>7. Komisioni i shqyr</w:t>
      </w:r>
      <w:r w:rsidR="00F1260D" w:rsidRPr="009D161E">
        <w:rPr>
          <w:lang w:val="sq-AL"/>
        </w:rPr>
        <w:t>timit të kërkesave për licencim</w:t>
      </w:r>
      <w:r w:rsidRPr="009D161E">
        <w:rPr>
          <w:lang w:val="sq-AL"/>
        </w:rPr>
        <w:t xml:space="preserve"> kryesohet nga Ministri i Mirëqenies Sociale dhe Rinisë dhe përbëhet nga 4 anëtarë, të cilët janë përfaqësues nga:</w:t>
      </w:r>
    </w:p>
    <w:p w:rsidR="00F701DE" w:rsidRPr="009D161E" w:rsidRDefault="00F701DE" w:rsidP="00231529">
      <w:pPr>
        <w:pStyle w:val="Paragrafi"/>
        <w:rPr>
          <w:lang w:val="sq-AL"/>
        </w:rPr>
      </w:pPr>
      <w:r w:rsidRPr="009D161E">
        <w:rPr>
          <w:lang w:val="sq-AL"/>
        </w:rPr>
        <w:t>a) Drejtoria e Përgjithshme e Politikave Sociale;</w:t>
      </w:r>
    </w:p>
    <w:p w:rsidR="00F701DE" w:rsidRPr="009D161E" w:rsidRDefault="00F701DE" w:rsidP="00231529">
      <w:pPr>
        <w:pStyle w:val="Paragrafi"/>
        <w:rPr>
          <w:lang w:val="sq-AL"/>
        </w:rPr>
      </w:pPr>
      <w:r w:rsidRPr="009D161E">
        <w:rPr>
          <w:lang w:val="sq-AL"/>
        </w:rPr>
        <w:t>b) Drejtoria e Përkujdesit Shoqëror dhe Shërbimeve të Integruara;</w:t>
      </w:r>
    </w:p>
    <w:p w:rsidR="00F701DE" w:rsidRPr="009D161E" w:rsidRDefault="00F701DE" w:rsidP="00231529">
      <w:pPr>
        <w:pStyle w:val="Paragrafi"/>
        <w:rPr>
          <w:lang w:val="sq-AL"/>
        </w:rPr>
      </w:pPr>
      <w:r w:rsidRPr="009D161E">
        <w:rPr>
          <w:lang w:val="sq-AL"/>
        </w:rPr>
        <w:t>c) Drejtoria e Shërbimeve Juridike;</w:t>
      </w:r>
    </w:p>
    <w:p w:rsidR="00F701DE" w:rsidRPr="009D161E" w:rsidRDefault="00F701DE" w:rsidP="00231529">
      <w:pPr>
        <w:pStyle w:val="Paragrafi"/>
        <w:rPr>
          <w:lang w:val="sq-AL"/>
        </w:rPr>
      </w:pPr>
      <w:r w:rsidRPr="009D161E">
        <w:rPr>
          <w:lang w:val="sq-AL"/>
        </w:rPr>
        <w:t>ç) Drejtoria e Përgjithshme e Inspektoratit Shtetëror të Punës dhe Shërbimeve Shoqërore.</w:t>
      </w:r>
    </w:p>
    <w:p w:rsidR="00F701DE" w:rsidRPr="009D161E" w:rsidRDefault="00F701DE" w:rsidP="00231529">
      <w:pPr>
        <w:pStyle w:val="Paragrafi"/>
        <w:rPr>
          <w:lang w:val="sq-AL"/>
        </w:rPr>
      </w:pPr>
      <w:r w:rsidRPr="009D161E">
        <w:rPr>
          <w:lang w:val="sq-AL"/>
        </w:rPr>
        <w:t xml:space="preserve">Ngritja e komisionit dhe caktimi i anëtarëve të tij </w:t>
      </w:r>
      <w:r w:rsidRPr="009D161E">
        <w:rPr>
          <w:lang w:val="sq-AL"/>
        </w:rPr>
        <w:lastRenderedPageBreak/>
        <w:t xml:space="preserve">bëhet me </w:t>
      </w:r>
      <w:r w:rsidR="008C2A58" w:rsidRPr="009D161E">
        <w:rPr>
          <w:lang w:val="sq-AL"/>
        </w:rPr>
        <w:t xml:space="preserve">urdhër </w:t>
      </w:r>
      <w:r w:rsidRPr="009D161E">
        <w:rPr>
          <w:lang w:val="sq-AL"/>
        </w:rPr>
        <w:t>të Ministrit të Mirëqenies Sociale dhe Rinisë.</w:t>
      </w:r>
    </w:p>
    <w:p w:rsidR="00F701DE" w:rsidRPr="009D161E" w:rsidRDefault="00F701DE" w:rsidP="00231529">
      <w:pPr>
        <w:pStyle w:val="Paragrafi"/>
        <w:rPr>
          <w:lang w:val="sq-AL"/>
        </w:rPr>
      </w:pPr>
      <w:r w:rsidRPr="009D161E">
        <w:rPr>
          <w:lang w:val="sq-AL"/>
        </w:rPr>
        <w:t>8. Komisioni i shqyrtimit të kërkesave për licencim, pasi bën vlerësimin e dokumentacionit, vendos:</w:t>
      </w:r>
    </w:p>
    <w:p w:rsidR="00F701DE" w:rsidRPr="009D161E" w:rsidRDefault="00F701DE" w:rsidP="00231529">
      <w:pPr>
        <w:pStyle w:val="Paragrafi"/>
        <w:rPr>
          <w:lang w:val="sq-AL"/>
        </w:rPr>
      </w:pPr>
      <w:r w:rsidRPr="009D161E">
        <w:rPr>
          <w:lang w:val="sq-AL"/>
        </w:rPr>
        <w:t>a) miratimin e kërkesës për pajisje me licencë;</w:t>
      </w:r>
    </w:p>
    <w:p w:rsidR="00F701DE" w:rsidRPr="009D161E" w:rsidRDefault="00F701DE" w:rsidP="00231529">
      <w:pPr>
        <w:pStyle w:val="Paragrafi"/>
        <w:rPr>
          <w:lang w:val="sq-AL"/>
        </w:rPr>
      </w:pPr>
      <w:r w:rsidRPr="009D161E">
        <w:rPr>
          <w:lang w:val="sq-AL"/>
        </w:rPr>
        <w:t>b) refuzimin e kërkesës për pajisje me licencë.</w:t>
      </w:r>
    </w:p>
    <w:p w:rsidR="00F701DE" w:rsidRPr="009D161E" w:rsidRDefault="00F701DE" w:rsidP="00231529">
      <w:pPr>
        <w:pStyle w:val="Paragrafi"/>
        <w:rPr>
          <w:lang w:val="sq-AL"/>
        </w:rPr>
      </w:pPr>
      <w:r w:rsidRPr="009D161E">
        <w:rPr>
          <w:lang w:val="sq-AL"/>
        </w:rPr>
        <w:t>9. Në rast se kërkesa miratohet, vendimi miratues, së bashku me arsyetimin ligjor përkatës përcillet në Qendrën Kombëtare të Licencimit, e cila pajis me licencë subjektin ofrues të shërbimeve të përkujdesit rezidencial me kodin X. 1. B.</w:t>
      </w:r>
    </w:p>
    <w:p w:rsidR="00F701DE" w:rsidRPr="009D161E" w:rsidRDefault="00F701DE" w:rsidP="00231529">
      <w:pPr>
        <w:pStyle w:val="Paragrafi"/>
        <w:rPr>
          <w:lang w:val="sq-AL"/>
        </w:rPr>
      </w:pPr>
      <w:r w:rsidRPr="009D161E">
        <w:rPr>
          <w:lang w:val="sq-AL"/>
        </w:rPr>
        <w:t>10. Në rast se kërkesa refuzohet, komisioni harton me shkrim arsyetimin ligjor përkatës, në të cilin përcaktohen qartë shkaqet e refuzimit, dhe ia dërgon Qendrës Kombëtare të Licencimit.</w:t>
      </w:r>
    </w:p>
    <w:p w:rsidR="00F701DE" w:rsidRPr="009D161E" w:rsidRDefault="00F701DE" w:rsidP="00231529">
      <w:pPr>
        <w:pStyle w:val="Paragrafi"/>
        <w:rPr>
          <w:lang w:val="sq-AL"/>
        </w:rPr>
      </w:pPr>
      <w:r w:rsidRPr="009D161E">
        <w:rPr>
          <w:lang w:val="sq-AL"/>
        </w:rPr>
        <w:t>11. Nëse subjekti nuk është dakord me vendimin e marrë nga komisioni i shqyrtimit të kërkesave për licencë, për refuzimin e kërkesës për licencim, ai ka të drejtën e ndjekjes së procedu</w:t>
      </w:r>
      <w:r w:rsidR="008C2A58" w:rsidRPr="009D161E">
        <w:rPr>
          <w:lang w:val="sq-AL"/>
        </w:rPr>
        <w:t>rës së ankimimit sipas nenit 30</w:t>
      </w:r>
      <w:r w:rsidRPr="009D161E">
        <w:rPr>
          <w:lang w:val="sq-AL"/>
        </w:rPr>
        <w:t xml:space="preserve"> të </w:t>
      </w:r>
      <w:r w:rsidR="008C2A58" w:rsidRPr="009D161E">
        <w:rPr>
          <w:lang w:val="sq-AL"/>
        </w:rPr>
        <w:t xml:space="preserve">ligjit </w:t>
      </w:r>
      <w:r w:rsidRPr="009D161E">
        <w:rPr>
          <w:lang w:val="sq-AL"/>
        </w:rPr>
        <w:t>nr. 10081, datë 23.2.2009, brenda 10 ditëve pune nga dita e marrjes së njoftimit për refuzimin e kërkesës.</w:t>
      </w:r>
    </w:p>
    <w:p w:rsidR="00F701DE" w:rsidRPr="009D161E" w:rsidRDefault="00F701DE" w:rsidP="00231529">
      <w:pPr>
        <w:pStyle w:val="Paragrafi"/>
        <w:rPr>
          <w:lang w:val="sq-AL"/>
        </w:rPr>
      </w:pPr>
      <w:r w:rsidRPr="009D161E">
        <w:rPr>
          <w:lang w:val="sq-AL"/>
        </w:rPr>
        <w:t>12. Ministri i Mirëqenies Sociale dhe Rinisë shqyrton ankimimin dhe merr vendim brenda 10 ditëve nga data e depozitimit të tij. Në rast se ky afat tejkalohet, si dhe në rastet kur ministri lë në fuqi vendimin për mosmiratimin e kërkesës për licencë, subjekti fizik/juridik i drejtohet gjykatës brenda 30 ditëve nga përfundimi i afatit të shqyrtimit të ankimimit.</w:t>
      </w:r>
    </w:p>
    <w:p w:rsidR="00F701DE" w:rsidRPr="009D161E" w:rsidRDefault="00F701DE" w:rsidP="00231529">
      <w:pPr>
        <w:pStyle w:val="Paragrafi"/>
        <w:rPr>
          <w:lang w:val="sq-AL"/>
        </w:rPr>
      </w:pPr>
      <w:r w:rsidRPr="009D161E">
        <w:rPr>
          <w:lang w:val="sq-AL"/>
        </w:rPr>
        <w:t>13. Për pajisjen me licencë për veprimtari të përkujdesit shoqëror, përveç tar</w:t>
      </w:r>
      <w:r w:rsidR="008C2A58" w:rsidRPr="009D161E">
        <w:rPr>
          <w:lang w:val="sq-AL"/>
        </w:rPr>
        <w:t>ifës së Qendrës Kombëtare të Licenc</w:t>
      </w:r>
      <w:r w:rsidRPr="009D161E">
        <w:rPr>
          <w:lang w:val="sq-AL"/>
        </w:rPr>
        <w:t>imit, subjekti detyrohet të paguajë tarifën prej 10.000 lekë pranë Ministrisë së Mirëqenies Sociale dhe Rinisë, e cila derdhet në llogarinë bankare të këtij institucioni. Një kopje e faturës paraqitet pranë sporte</w:t>
      </w:r>
      <w:r w:rsidR="008C2A58" w:rsidRPr="009D161E">
        <w:rPr>
          <w:lang w:val="sq-AL"/>
        </w:rPr>
        <w:t>leve të Qendrës Kombëtare të Licenc</w:t>
      </w:r>
      <w:r w:rsidRPr="009D161E">
        <w:rPr>
          <w:lang w:val="sq-AL"/>
        </w:rPr>
        <w:t>imit, në çastin e marrjes së licencës. Këto të ardhura përdoren nga Ministria e Mirëqenies Sociale dhe Rinisë sipas legjislacionit në fuqi.</w:t>
      </w:r>
    </w:p>
    <w:p w:rsidR="00F701DE" w:rsidRPr="009D161E" w:rsidRDefault="00F701DE" w:rsidP="00231529">
      <w:pPr>
        <w:pStyle w:val="Paragrafi"/>
        <w:rPr>
          <w:lang w:val="sq-AL"/>
        </w:rPr>
      </w:pPr>
      <w:r w:rsidRPr="009D161E">
        <w:rPr>
          <w:lang w:val="sq-AL"/>
        </w:rPr>
        <w:t xml:space="preserve">14. Pas licencimit nga Qendra Kombëtare e Licencimit, subjektet e licencuara i nënshtrohen një kontrolli periodik, jo më pak se dy herë në vit, i cili kryhet nga struktura përkatëse e </w:t>
      </w:r>
      <w:r w:rsidR="00403292" w:rsidRPr="009D161E">
        <w:rPr>
          <w:lang w:val="sq-AL"/>
        </w:rPr>
        <w:t>Inspektorati</w:t>
      </w:r>
      <w:r w:rsidRPr="009D161E">
        <w:rPr>
          <w:lang w:val="sq-AL"/>
        </w:rPr>
        <w:t xml:space="preserve"> Shtetëror të Punës dhe Shërbimeve Shoqërore në nivel qendror dhe/ose rajonal, sipas planit të punës të miratuar nga Kryeinspektori i Inspektoratit Shtetëror të Punës dhe Shërbimeve Shoqërore.</w:t>
      </w:r>
    </w:p>
    <w:p w:rsidR="00F701DE" w:rsidRPr="009D161E" w:rsidRDefault="00F701DE" w:rsidP="00231529">
      <w:pPr>
        <w:pStyle w:val="Paragrafi"/>
        <w:rPr>
          <w:lang w:val="sq-AL"/>
        </w:rPr>
      </w:pPr>
      <w:r w:rsidRPr="009D161E">
        <w:rPr>
          <w:lang w:val="sq-AL"/>
        </w:rPr>
        <w:t xml:space="preserve">15. Nëse gjatë kontrollit të subjekteve të licencuara konstatohet se janë paraqitur deklarime të rreme, nuk janë respektuar standardet e kërkuara në pikën 3 të këtij udhëzimi, ose veprimtaria kryhet jo në përputhje me legjislacionin në fuqi, Inspektorati Shtetëror i Punës dhe Shërbimeve Shoqërore, i propozon </w:t>
      </w:r>
      <w:r w:rsidR="00F1260D" w:rsidRPr="009D161E">
        <w:rPr>
          <w:lang w:val="sq-AL"/>
        </w:rPr>
        <w:t>komisionit të shqyrtimit të kërkesave për licencim</w:t>
      </w:r>
      <w:r w:rsidRPr="009D161E">
        <w:rPr>
          <w:lang w:val="sq-AL"/>
        </w:rPr>
        <w:t xml:space="preserve"> të vendosë lidhur me revokimin e licencës. Bazuar në vendimin e komisionit, Ministri i Mirëqenies Sociale dhe Rinisë kërkon nga QKL-ja revokimin e licencës.</w:t>
      </w:r>
    </w:p>
    <w:p w:rsidR="00F701DE" w:rsidRPr="009D161E" w:rsidRDefault="00F701DE" w:rsidP="00231529">
      <w:pPr>
        <w:pStyle w:val="Paragrafi"/>
        <w:rPr>
          <w:lang w:val="sq-AL"/>
        </w:rPr>
      </w:pPr>
      <w:r w:rsidRPr="009D161E">
        <w:rPr>
          <w:lang w:val="sq-AL"/>
        </w:rPr>
        <w:t xml:space="preserve">16. Udhëzimi nr. 1456, datë 28.7.2009 i Ministrit të Punës, Çështjeve Sociale dhe Shanseve të Barabarta </w:t>
      </w:r>
      <w:r w:rsidR="0008629F" w:rsidRPr="009D161E">
        <w:rPr>
          <w:lang w:val="sq-AL"/>
        </w:rPr>
        <w:t>“</w:t>
      </w:r>
      <w:r w:rsidRPr="009D161E">
        <w:rPr>
          <w:lang w:val="sq-AL"/>
        </w:rPr>
        <w:t>Për procedurat e shqyrtimit të kërkesave për licencim, të subjekteve që kryejnë veprimtari të përkujdesit shoqëror</w:t>
      </w:r>
      <w:r w:rsidR="0008629F" w:rsidRPr="009D161E">
        <w:rPr>
          <w:lang w:val="sq-AL"/>
        </w:rPr>
        <w:t>”</w:t>
      </w:r>
      <w:r w:rsidRPr="009D161E">
        <w:rPr>
          <w:lang w:val="sq-AL"/>
        </w:rPr>
        <w:t xml:space="preserve">, shfuqizohet.   </w:t>
      </w:r>
    </w:p>
    <w:p w:rsidR="00F701DE" w:rsidRPr="009D161E" w:rsidRDefault="00F701DE" w:rsidP="00231529">
      <w:pPr>
        <w:pStyle w:val="Paragrafi"/>
        <w:rPr>
          <w:lang w:val="sq-AL"/>
        </w:rPr>
      </w:pPr>
      <w:r w:rsidRPr="009D161E">
        <w:rPr>
          <w:lang w:val="sq-AL"/>
        </w:rPr>
        <w:t xml:space="preserve">Ky udhëzim hyn në fuqi </w:t>
      </w:r>
      <w:r w:rsidR="00562703" w:rsidRPr="009D161E">
        <w:rPr>
          <w:lang w:val="sq-AL"/>
        </w:rPr>
        <w:t>pas botimit në Fletoren Zyrtare</w:t>
      </w:r>
      <w:r w:rsidRPr="009D161E">
        <w:rPr>
          <w:lang w:val="sq-AL"/>
        </w:rPr>
        <w:t>.</w:t>
      </w:r>
    </w:p>
    <w:p w:rsidR="007F1C8D" w:rsidRPr="009D161E" w:rsidRDefault="007F1C8D" w:rsidP="00231529">
      <w:pPr>
        <w:pStyle w:val="Paragrafi"/>
        <w:rPr>
          <w:sz w:val="6"/>
          <w:lang w:val="sq-AL"/>
        </w:rPr>
      </w:pPr>
    </w:p>
    <w:p w:rsidR="00F701DE" w:rsidRPr="009D161E" w:rsidRDefault="00F701DE" w:rsidP="00231529">
      <w:pPr>
        <w:pStyle w:val="Autoriteti"/>
        <w:keepNext w:val="0"/>
        <w:rPr>
          <w:lang w:val="sq-AL"/>
        </w:rPr>
      </w:pPr>
      <w:r w:rsidRPr="009D161E">
        <w:rPr>
          <w:lang w:val="sq-AL"/>
        </w:rPr>
        <w:t>MINISTRI I MIRËQENIES SOCIALE DHE RINISË</w:t>
      </w:r>
    </w:p>
    <w:p w:rsidR="00F701DE" w:rsidRPr="009D161E" w:rsidRDefault="00F701DE" w:rsidP="00231529">
      <w:pPr>
        <w:pStyle w:val="AutoritetiEmer"/>
        <w:rPr>
          <w:lang w:val="sq-AL"/>
        </w:rPr>
      </w:pPr>
      <w:r w:rsidRPr="009D161E">
        <w:rPr>
          <w:lang w:val="sq-AL"/>
        </w:rPr>
        <w:t>Erjon Veliaj</w:t>
      </w:r>
    </w:p>
    <w:p w:rsidR="006A5A94" w:rsidRPr="009D161E" w:rsidRDefault="006A5A94" w:rsidP="00231529">
      <w:pPr>
        <w:pStyle w:val="Akti"/>
        <w:keepNext w:val="0"/>
        <w:rPr>
          <w:lang w:val="sq-AL"/>
        </w:rPr>
      </w:pPr>
    </w:p>
    <w:p w:rsidR="00F701DE" w:rsidRPr="009D161E" w:rsidRDefault="00F701DE" w:rsidP="00231529">
      <w:pPr>
        <w:pStyle w:val="Akti"/>
        <w:keepNext w:val="0"/>
        <w:rPr>
          <w:lang w:val="sq-AL"/>
        </w:rPr>
      </w:pPr>
      <w:r w:rsidRPr="009D161E">
        <w:rPr>
          <w:lang w:val="sq-AL"/>
        </w:rPr>
        <w:t>UDHËZIM</w:t>
      </w:r>
    </w:p>
    <w:p w:rsidR="00F701DE" w:rsidRPr="009D161E" w:rsidRDefault="00F701DE" w:rsidP="00231529">
      <w:pPr>
        <w:pStyle w:val="NumriData"/>
        <w:keepNext w:val="0"/>
        <w:rPr>
          <w:lang w:val="sq-AL"/>
        </w:rPr>
      </w:pPr>
      <w:r w:rsidRPr="009D161E">
        <w:rPr>
          <w:lang w:val="sq-AL"/>
        </w:rPr>
        <w:t>Nr. 3, datë 10.3.2014</w:t>
      </w:r>
    </w:p>
    <w:p w:rsidR="00F701DE" w:rsidRPr="009D161E" w:rsidRDefault="00F701DE" w:rsidP="00231529">
      <w:pPr>
        <w:pStyle w:val="Paragrafi"/>
        <w:rPr>
          <w:lang w:val="sq-AL"/>
        </w:rPr>
      </w:pPr>
    </w:p>
    <w:p w:rsidR="00F701DE" w:rsidRPr="009D161E" w:rsidRDefault="00F701DE" w:rsidP="00231529">
      <w:pPr>
        <w:pStyle w:val="Titulli"/>
        <w:keepNext w:val="0"/>
        <w:rPr>
          <w:lang w:val="sq-AL"/>
        </w:rPr>
      </w:pPr>
      <w:r w:rsidRPr="009D161E">
        <w:rPr>
          <w:lang w:val="sq-AL"/>
        </w:rPr>
        <w:t>PËR PLANIFIKIMIN E FONDEVE TË P</w:t>
      </w:r>
      <w:r w:rsidR="008C2A58" w:rsidRPr="009D161E">
        <w:rPr>
          <w:lang w:val="sq-AL"/>
        </w:rPr>
        <w:t>AGESAVE PËR AFTËSINË E KUFIZUAR</w:t>
      </w:r>
    </w:p>
    <w:p w:rsidR="00F701DE" w:rsidRPr="009D161E" w:rsidRDefault="00F701DE" w:rsidP="00231529">
      <w:pPr>
        <w:pStyle w:val="Paragrafi"/>
        <w:rPr>
          <w:lang w:val="sq-AL"/>
        </w:rPr>
      </w:pPr>
    </w:p>
    <w:p w:rsidR="00F701DE" w:rsidRPr="009D161E" w:rsidRDefault="00F701DE" w:rsidP="00231529">
      <w:pPr>
        <w:pStyle w:val="Paragrafi"/>
        <w:rPr>
          <w:lang w:val="sq-AL"/>
        </w:rPr>
      </w:pPr>
      <w:r w:rsidRPr="009D161E">
        <w:rPr>
          <w:lang w:val="sq-AL"/>
        </w:rPr>
        <w:t xml:space="preserve">Mbështetur në pikën 4 të nenit 102 të Kushtetutës së Republikës së Shqipërisë, në zbatim të nenit 35 të ligjit nr. 9355, datë 10.3.2005 </w:t>
      </w:r>
      <w:r w:rsidR="0008629F" w:rsidRPr="009D161E">
        <w:rPr>
          <w:lang w:val="sq-AL"/>
        </w:rPr>
        <w:t>“</w:t>
      </w:r>
      <w:r w:rsidRPr="009D161E">
        <w:rPr>
          <w:lang w:val="sq-AL"/>
        </w:rPr>
        <w:t>Për ndihmën dhe shërbimet shoqërore</w:t>
      </w:r>
      <w:r w:rsidR="0008629F" w:rsidRPr="009D161E">
        <w:rPr>
          <w:lang w:val="sq-AL"/>
        </w:rPr>
        <w:t>”</w:t>
      </w:r>
      <w:r w:rsidRPr="009D161E">
        <w:rPr>
          <w:lang w:val="sq-AL"/>
        </w:rPr>
        <w:t xml:space="preserve">, të ndryshuar, </w:t>
      </w:r>
      <w:r w:rsidR="00F1260D" w:rsidRPr="009D161E">
        <w:rPr>
          <w:lang w:val="sq-AL"/>
        </w:rPr>
        <w:t xml:space="preserve">të </w:t>
      </w:r>
      <w:r w:rsidRPr="009D161E">
        <w:rPr>
          <w:lang w:val="sq-AL"/>
        </w:rPr>
        <w:t>ligji</w:t>
      </w:r>
      <w:r w:rsidR="008C2A58" w:rsidRPr="009D161E">
        <w:rPr>
          <w:lang w:val="sq-AL"/>
        </w:rPr>
        <w:t>t</w:t>
      </w:r>
      <w:r w:rsidRPr="009D161E">
        <w:rPr>
          <w:lang w:val="sq-AL"/>
        </w:rPr>
        <w:t xml:space="preserve"> nr. 9936, datë 26.6.2008 </w:t>
      </w:r>
      <w:r w:rsidR="0008629F" w:rsidRPr="009D161E">
        <w:rPr>
          <w:lang w:val="sq-AL"/>
        </w:rPr>
        <w:t>“</w:t>
      </w:r>
      <w:r w:rsidRPr="009D161E">
        <w:rPr>
          <w:lang w:val="sq-AL"/>
        </w:rPr>
        <w:t>Për menaxhimin e sistemit buxhetor në Republikën Shqipërisë</w:t>
      </w:r>
      <w:r w:rsidR="0008629F" w:rsidRPr="009D161E">
        <w:rPr>
          <w:lang w:val="sq-AL"/>
        </w:rPr>
        <w:t>”</w:t>
      </w:r>
      <w:r w:rsidRPr="009D161E">
        <w:rPr>
          <w:lang w:val="sq-AL"/>
        </w:rPr>
        <w:t xml:space="preserve">, si dhe në zbatim të ligjit nr. 185/2013, datë 30.12.2013 </w:t>
      </w:r>
      <w:r w:rsidR="0008629F" w:rsidRPr="009D161E">
        <w:rPr>
          <w:lang w:val="sq-AL"/>
        </w:rPr>
        <w:t>“</w:t>
      </w:r>
      <w:r w:rsidRPr="009D161E">
        <w:rPr>
          <w:lang w:val="sq-AL"/>
        </w:rPr>
        <w:t>Për buxhetin e vitit 2014</w:t>
      </w:r>
      <w:r w:rsidR="0008629F" w:rsidRPr="009D161E">
        <w:rPr>
          <w:lang w:val="sq-AL"/>
        </w:rPr>
        <w:t>”</w:t>
      </w:r>
      <w:r w:rsidRPr="009D161E">
        <w:rPr>
          <w:lang w:val="sq-AL"/>
        </w:rPr>
        <w:t xml:space="preserve">, të pikës 27 të vendimit nr. 618, datë 7.9.2006 të Këshillit të Ministrave </w:t>
      </w:r>
      <w:r w:rsidR="0008629F" w:rsidRPr="009D161E">
        <w:rPr>
          <w:lang w:val="sq-AL"/>
        </w:rPr>
        <w:t>“</w:t>
      </w:r>
      <w:r w:rsidRPr="009D161E">
        <w:rPr>
          <w:lang w:val="sq-AL"/>
        </w:rPr>
        <w:t>Për përcaktimin e kritereve, dokumentacionit dhe masës së përfitimit të pagesës për personat me aftësi të kufizuara</w:t>
      </w:r>
      <w:r w:rsidR="0008629F" w:rsidRPr="009D161E">
        <w:rPr>
          <w:lang w:val="sq-AL"/>
        </w:rPr>
        <w:t>”</w:t>
      </w:r>
      <w:r w:rsidRPr="009D161E">
        <w:rPr>
          <w:lang w:val="sq-AL"/>
        </w:rPr>
        <w:t xml:space="preserve">, të ndryshuar, të vendimit nr. 277, datë 18.6.1997 të </w:t>
      </w:r>
      <w:r w:rsidR="008C2A58" w:rsidRPr="009D161E">
        <w:rPr>
          <w:lang w:val="sq-AL"/>
        </w:rPr>
        <w:t xml:space="preserve">Këshillit </w:t>
      </w:r>
      <w:r w:rsidRPr="009D161E">
        <w:rPr>
          <w:lang w:val="sq-AL"/>
        </w:rPr>
        <w:t xml:space="preserve">të Ministrave </w:t>
      </w:r>
      <w:r w:rsidR="0008629F" w:rsidRPr="009D161E">
        <w:rPr>
          <w:lang w:val="sq-AL"/>
        </w:rPr>
        <w:t>“</w:t>
      </w:r>
      <w:r w:rsidRPr="009D161E">
        <w:rPr>
          <w:lang w:val="sq-AL"/>
        </w:rPr>
        <w:t>Për përfitimet nga statusi i të verbrit</w:t>
      </w:r>
      <w:r w:rsidR="0008629F" w:rsidRPr="009D161E">
        <w:rPr>
          <w:lang w:val="sq-AL"/>
        </w:rPr>
        <w:t>”</w:t>
      </w:r>
      <w:r w:rsidRPr="009D161E">
        <w:rPr>
          <w:lang w:val="sq-AL"/>
        </w:rPr>
        <w:t xml:space="preserve">, të ndryshuar, të vendimit nr. 31, datë 20.1.2001 të Këshillit të Ministrave </w:t>
      </w:r>
      <w:r w:rsidR="0008629F" w:rsidRPr="009D161E">
        <w:rPr>
          <w:lang w:val="sq-AL"/>
        </w:rPr>
        <w:t>“</w:t>
      </w:r>
      <w:r w:rsidRPr="009D161E">
        <w:rPr>
          <w:lang w:val="sq-AL"/>
        </w:rPr>
        <w:t>Për përfitimet nga statuti i invalidit paraplegjik dhe tetraplegj</w:t>
      </w:r>
      <w:r w:rsidR="008C2A58" w:rsidRPr="009D161E">
        <w:rPr>
          <w:lang w:val="sq-AL"/>
        </w:rPr>
        <w:t>ik</w:t>
      </w:r>
      <w:r w:rsidR="0008629F" w:rsidRPr="009D161E">
        <w:rPr>
          <w:lang w:val="sq-AL"/>
        </w:rPr>
        <w:t>”</w:t>
      </w:r>
      <w:r w:rsidR="008C2A58" w:rsidRPr="009D161E">
        <w:rPr>
          <w:lang w:val="sq-AL"/>
        </w:rPr>
        <w:t>, të ndryshuar, dhe pikës 11</w:t>
      </w:r>
      <w:r w:rsidRPr="009D161E">
        <w:rPr>
          <w:lang w:val="sq-AL"/>
        </w:rPr>
        <w:t xml:space="preserve"> të vendimit nr. 404, datë 20.6.2012 të Këshillit të Ministrave </w:t>
      </w:r>
      <w:r w:rsidR="0008629F" w:rsidRPr="009D161E">
        <w:rPr>
          <w:lang w:val="sq-AL"/>
        </w:rPr>
        <w:t>“</w:t>
      </w:r>
      <w:r w:rsidRPr="009D161E">
        <w:rPr>
          <w:lang w:val="sq-AL"/>
        </w:rPr>
        <w:t>Për përcaktimin e masës, të kritereve e të procedurave të përfitimit të kompensimit financiar, nga personat me statusin e të verbrit, dhe invalidit paraplegjik e tetraplegjik, për faturën e energjisë elektrike dhe faturën e telefonisë fikse</w:t>
      </w:r>
      <w:r w:rsidR="0008629F" w:rsidRPr="009D161E">
        <w:rPr>
          <w:lang w:val="sq-AL"/>
        </w:rPr>
        <w:t>”</w:t>
      </w:r>
      <w:r w:rsidRPr="009D161E">
        <w:rPr>
          <w:lang w:val="sq-AL"/>
        </w:rPr>
        <w:t xml:space="preserve">, </w:t>
      </w:r>
      <w:r w:rsidR="00120FC4" w:rsidRPr="009D161E">
        <w:rPr>
          <w:lang w:val="sq-AL"/>
        </w:rPr>
        <w:t xml:space="preserve">të </w:t>
      </w:r>
      <w:r w:rsidR="008C2A58" w:rsidRPr="009D161E">
        <w:rPr>
          <w:lang w:val="sq-AL"/>
        </w:rPr>
        <w:t xml:space="preserve">udhëzimit </w:t>
      </w:r>
      <w:r w:rsidRPr="009D161E">
        <w:rPr>
          <w:lang w:val="sq-AL"/>
        </w:rPr>
        <w:t xml:space="preserve">të Ministrisë së Financave nr. 2, datë 6.2.2012 </w:t>
      </w:r>
      <w:r w:rsidR="0008629F" w:rsidRPr="009D161E">
        <w:rPr>
          <w:lang w:val="sq-AL"/>
        </w:rPr>
        <w:t>“</w:t>
      </w:r>
      <w:r w:rsidRPr="009D161E">
        <w:rPr>
          <w:lang w:val="sq-AL"/>
        </w:rPr>
        <w:t>Për procedurat standarde të zbatimit të buxhetit</w:t>
      </w:r>
      <w:r w:rsidR="0008629F" w:rsidRPr="009D161E">
        <w:rPr>
          <w:lang w:val="sq-AL"/>
        </w:rPr>
        <w:t>”</w:t>
      </w:r>
      <w:r w:rsidRPr="009D161E">
        <w:rPr>
          <w:lang w:val="sq-AL"/>
        </w:rPr>
        <w:t xml:space="preserve">, si edhe </w:t>
      </w:r>
      <w:r w:rsidR="00120FC4" w:rsidRPr="009D161E">
        <w:rPr>
          <w:lang w:val="sq-AL"/>
        </w:rPr>
        <w:t xml:space="preserve">të </w:t>
      </w:r>
      <w:r w:rsidR="008C2A58" w:rsidRPr="009D161E">
        <w:rPr>
          <w:lang w:val="sq-AL"/>
        </w:rPr>
        <w:t xml:space="preserve">udhëzimit plotësues </w:t>
      </w:r>
      <w:r w:rsidRPr="009D161E">
        <w:rPr>
          <w:lang w:val="sq-AL"/>
        </w:rPr>
        <w:t xml:space="preserve">të Ministrisë së Financave nr. 3, datë 17.1.2014 </w:t>
      </w:r>
      <w:r w:rsidR="0008629F" w:rsidRPr="009D161E">
        <w:rPr>
          <w:lang w:val="sq-AL"/>
        </w:rPr>
        <w:t>“</w:t>
      </w:r>
      <w:r w:rsidRPr="009D161E">
        <w:rPr>
          <w:lang w:val="sq-AL"/>
        </w:rPr>
        <w:t>Për zbatimin e buxhetit të vitit 2014</w:t>
      </w:r>
      <w:r w:rsidR="0008629F" w:rsidRPr="009D161E">
        <w:rPr>
          <w:lang w:val="sq-AL"/>
        </w:rPr>
        <w:t>”</w:t>
      </w:r>
      <w:r w:rsidR="008C2A58" w:rsidRPr="009D161E">
        <w:rPr>
          <w:lang w:val="sq-AL"/>
        </w:rPr>
        <w:t>,</w:t>
      </w:r>
    </w:p>
    <w:p w:rsidR="00F701DE" w:rsidRPr="009D161E" w:rsidRDefault="00F701DE" w:rsidP="00231529">
      <w:pPr>
        <w:pStyle w:val="Paragrafi"/>
        <w:rPr>
          <w:sz w:val="12"/>
          <w:lang w:val="sq-AL"/>
        </w:rPr>
      </w:pPr>
    </w:p>
    <w:p w:rsidR="00F701DE" w:rsidRPr="009D161E" w:rsidRDefault="00F701DE" w:rsidP="00231529">
      <w:pPr>
        <w:pStyle w:val="VENDOSI"/>
        <w:keepNext w:val="0"/>
        <w:rPr>
          <w:lang w:val="sq-AL"/>
        </w:rPr>
      </w:pPr>
      <w:r w:rsidRPr="009D161E">
        <w:rPr>
          <w:lang w:val="sq-AL"/>
        </w:rPr>
        <w:t>UDHËZOJ:</w:t>
      </w:r>
    </w:p>
    <w:p w:rsidR="00F701DE" w:rsidRPr="009D161E" w:rsidRDefault="00F701DE" w:rsidP="00231529">
      <w:pPr>
        <w:pStyle w:val="Paragrafi"/>
        <w:rPr>
          <w:sz w:val="6"/>
          <w:lang w:val="sq-AL"/>
        </w:rPr>
      </w:pPr>
    </w:p>
    <w:p w:rsidR="00F701DE" w:rsidRPr="009D161E" w:rsidRDefault="00F701DE" w:rsidP="00231529">
      <w:pPr>
        <w:pStyle w:val="Paragrafi"/>
        <w:rPr>
          <w:lang w:val="sq-AL"/>
        </w:rPr>
      </w:pPr>
      <w:r w:rsidRPr="009D161E">
        <w:rPr>
          <w:lang w:val="sq-AL"/>
        </w:rPr>
        <w:t xml:space="preserve">1. Administratori shoqëror në bashki/komunë, në përputhje me kriteret dhe treguesit, programon kërkesat për fonde për pagesat për personat me aftësi të kufizuara dhe i dërgon në </w:t>
      </w:r>
      <w:r w:rsidR="00120FC4" w:rsidRPr="009D161E">
        <w:rPr>
          <w:lang w:val="sq-AL"/>
        </w:rPr>
        <w:t>drejtoritë rajonale</w:t>
      </w:r>
      <w:r w:rsidRPr="009D161E">
        <w:rPr>
          <w:lang w:val="sq-AL"/>
        </w:rPr>
        <w:t xml:space="preserve"> të Shërbimit Social Shtetëror.</w:t>
      </w:r>
    </w:p>
    <w:p w:rsidR="00F701DE" w:rsidRPr="009D161E" w:rsidRDefault="00F701DE" w:rsidP="00231529">
      <w:pPr>
        <w:pStyle w:val="Paragrafi"/>
        <w:rPr>
          <w:lang w:val="sq-AL"/>
        </w:rPr>
      </w:pPr>
      <w:r w:rsidRPr="009D161E">
        <w:rPr>
          <w:lang w:val="sq-AL"/>
        </w:rPr>
        <w:t>2. Programimi i fondeve për pagesat e personave me aftësi të kufizuar bëhet për çdo grup në veçanti</w:t>
      </w:r>
      <w:r w:rsidR="008C2A58" w:rsidRPr="009D161E">
        <w:rPr>
          <w:lang w:val="sq-AL"/>
        </w:rPr>
        <w:t>, në përputhje me nenet 7 dhe 8</w:t>
      </w:r>
      <w:r w:rsidRPr="009D161E">
        <w:rPr>
          <w:lang w:val="sq-AL"/>
        </w:rPr>
        <w:t xml:space="preserve"> </w:t>
      </w:r>
      <w:r w:rsidR="008C2A58" w:rsidRPr="009D161E">
        <w:rPr>
          <w:lang w:val="sq-AL"/>
        </w:rPr>
        <w:t xml:space="preserve">ligjit </w:t>
      </w:r>
      <w:r w:rsidRPr="009D161E">
        <w:rPr>
          <w:lang w:val="sq-AL"/>
        </w:rPr>
        <w:t>nr. 9355, datë 10.3.2005, të ndryshuar, për paraplegjikët dhe tetraplegjikët, për personat me aftësi të kufizuar fizike e mendore, si edhe për invalidët e punës. Programi  i fondeve për të verbrit bëhet në përputhje me udhëzimin nr. 1956, datë 19.9.2006.</w:t>
      </w:r>
    </w:p>
    <w:p w:rsidR="00F701DE" w:rsidRPr="009D161E" w:rsidRDefault="00F701DE" w:rsidP="00231529">
      <w:pPr>
        <w:pStyle w:val="Paragrafi"/>
        <w:rPr>
          <w:lang w:val="sq-AL"/>
        </w:rPr>
      </w:pPr>
      <w:r w:rsidRPr="009D161E">
        <w:rPr>
          <w:lang w:val="sq-AL"/>
        </w:rPr>
        <w:t>3. Fondet e nevojshme për të gjitha grupet e PAK të bashkisë/komunës përllogariten në bazë të numrit të personave me aftësi të kufizuara për secilin grup të vlerësuar sipas vendimit të KMCAP/KMPV dhe masës së përfitimeve për secilën kategori.</w:t>
      </w:r>
    </w:p>
    <w:p w:rsidR="00F701DE" w:rsidRPr="009D161E" w:rsidRDefault="00120FC4" w:rsidP="00231529">
      <w:pPr>
        <w:pStyle w:val="Paragrafi"/>
        <w:rPr>
          <w:lang w:val="sq-AL"/>
        </w:rPr>
      </w:pPr>
      <w:r w:rsidRPr="009D161E">
        <w:rPr>
          <w:lang w:val="sq-AL"/>
        </w:rPr>
        <w:t>Për të gjitha kategoritë mbahen</w:t>
      </w:r>
      <w:r w:rsidR="00F701DE" w:rsidRPr="009D161E">
        <w:rPr>
          <w:lang w:val="sq-AL"/>
        </w:rPr>
        <w:t xml:space="preserve"> parasysh pagesat e diferencuara që përfitojnë individë të veçantë për periudhën kur ndjekin arsimin e mesëm, të lartë apo pasuniversitar, pagesave për kompensimin financiar për energjinë elektrike, telefoninë fikse apo edhe pagesën për paketën higjieno-sanitare. Të dhënat e mësipërme plotësohen sipas </w:t>
      </w:r>
      <w:r w:rsidR="00403292" w:rsidRPr="009D161E">
        <w:rPr>
          <w:lang w:val="sq-AL"/>
        </w:rPr>
        <w:t>m</w:t>
      </w:r>
      <w:r w:rsidR="00F701DE" w:rsidRPr="009D161E">
        <w:rPr>
          <w:lang w:val="sq-AL"/>
        </w:rPr>
        <w:t>od. 1, bashkëlidhur këtij udhëzimi.</w:t>
      </w:r>
    </w:p>
    <w:p w:rsidR="00F701DE" w:rsidRPr="009D161E" w:rsidRDefault="00F701DE" w:rsidP="00231529">
      <w:pPr>
        <w:pStyle w:val="Paragrafi"/>
        <w:rPr>
          <w:lang w:val="sq-AL"/>
        </w:rPr>
      </w:pPr>
      <w:r w:rsidRPr="009D161E">
        <w:rPr>
          <w:lang w:val="sq-AL"/>
        </w:rPr>
        <w:t xml:space="preserve">4. Njësitë vendore, kërkesat për fondet i programojnë sipas </w:t>
      </w:r>
      <w:r w:rsidR="008C2A58" w:rsidRPr="009D161E">
        <w:rPr>
          <w:lang w:val="sq-AL"/>
        </w:rPr>
        <w:t>mod</w:t>
      </w:r>
      <w:r w:rsidRPr="009D161E">
        <w:rPr>
          <w:lang w:val="sq-AL"/>
        </w:rPr>
        <w:t xml:space="preserve">. 1, i dorëzojnë në </w:t>
      </w:r>
      <w:r w:rsidR="00403292" w:rsidRPr="009D161E">
        <w:rPr>
          <w:lang w:val="sq-AL"/>
        </w:rPr>
        <w:t>d</w:t>
      </w:r>
      <w:r w:rsidRPr="009D161E">
        <w:rPr>
          <w:lang w:val="sq-AL"/>
        </w:rPr>
        <w:t xml:space="preserve">rejtoritë </w:t>
      </w:r>
      <w:r w:rsidR="008C2A58" w:rsidRPr="009D161E">
        <w:rPr>
          <w:lang w:val="sq-AL"/>
        </w:rPr>
        <w:t xml:space="preserve">rajonale </w:t>
      </w:r>
      <w:r w:rsidRPr="009D161E">
        <w:rPr>
          <w:lang w:val="sq-AL"/>
        </w:rPr>
        <w:t xml:space="preserve">të </w:t>
      </w:r>
      <w:r w:rsidR="00403292" w:rsidRPr="009D161E">
        <w:rPr>
          <w:lang w:val="sq-AL"/>
        </w:rPr>
        <w:t xml:space="preserve">Shërbimit </w:t>
      </w:r>
      <w:r w:rsidRPr="009D161E">
        <w:rPr>
          <w:lang w:val="sq-AL"/>
        </w:rPr>
        <w:t>Social Shtetëror, në fund të muajit qershor të vitit në vazhdim.</w:t>
      </w:r>
    </w:p>
    <w:p w:rsidR="00F701DE" w:rsidRPr="009D161E" w:rsidRDefault="00F701DE" w:rsidP="00231529">
      <w:pPr>
        <w:pStyle w:val="Paragrafi"/>
        <w:rPr>
          <w:lang w:val="sq-AL"/>
        </w:rPr>
      </w:pPr>
      <w:r w:rsidRPr="009D161E">
        <w:rPr>
          <w:lang w:val="sq-AL"/>
        </w:rPr>
        <w:t xml:space="preserve">5. Drejtoritë </w:t>
      </w:r>
      <w:r w:rsidR="000A0024" w:rsidRPr="009D161E">
        <w:rPr>
          <w:lang w:val="sq-AL"/>
        </w:rPr>
        <w:t xml:space="preserve">rajonale </w:t>
      </w:r>
      <w:r w:rsidRPr="009D161E">
        <w:rPr>
          <w:lang w:val="sq-AL"/>
        </w:rPr>
        <w:t xml:space="preserve">të Shërbimit Social Shtetëror vlerësojnë kërkesat në përputhje me kriteret në fuqi dhe hartojnë nevojat për fondet e pagesës së PAK në nivel qarku dhe së bashku me </w:t>
      </w:r>
      <w:r w:rsidR="00403292" w:rsidRPr="009D161E">
        <w:rPr>
          <w:lang w:val="sq-AL"/>
        </w:rPr>
        <w:t>mod</w:t>
      </w:r>
      <w:r w:rsidRPr="009D161E">
        <w:rPr>
          <w:lang w:val="sq-AL"/>
        </w:rPr>
        <w:t>. 1 për secilën bashki/komunë, brenda datës 10 korrik i dërgojnë në Drejtorinë e Përgjithshme të Shërbimit Social Shtetëror.</w:t>
      </w:r>
    </w:p>
    <w:p w:rsidR="00F701DE" w:rsidRPr="009D161E" w:rsidRDefault="00F701DE" w:rsidP="00231529">
      <w:pPr>
        <w:pStyle w:val="Paragrafi"/>
        <w:rPr>
          <w:lang w:val="sq-AL"/>
        </w:rPr>
      </w:pPr>
      <w:r w:rsidRPr="009D161E">
        <w:rPr>
          <w:lang w:val="sq-AL"/>
        </w:rPr>
        <w:t>6. Drejtoria e Përgjithshme e Shërbimit Social Shtetëror vlerëson kërkesat e ardhura nga rajonet dhe programon fondet për projektbuxhetin e vitit pasardhës në nivel kombëtar, të cilët i përcjell në Ministrinë e Mirëqenies Sociale dhe Rinisë.</w:t>
      </w:r>
    </w:p>
    <w:p w:rsidR="00F701DE" w:rsidRPr="009D161E" w:rsidRDefault="00F701DE" w:rsidP="00231529">
      <w:pPr>
        <w:pStyle w:val="Paragrafi"/>
        <w:rPr>
          <w:lang w:val="sq-AL"/>
        </w:rPr>
      </w:pPr>
      <w:r w:rsidRPr="009D161E">
        <w:rPr>
          <w:lang w:val="sq-AL"/>
        </w:rPr>
        <w:t xml:space="preserve">7. Në fund të muajit nëntor të vitit në vazhdim bashkitë/komunat, përditësojnë kërkesat për fonde sipas </w:t>
      </w:r>
      <w:r w:rsidR="000A0024" w:rsidRPr="009D161E">
        <w:rPr>
          <w:lang w:val="sq-AL"/>
        </w:rPr>
        <w:t>mod</w:t>
      </w:r>
      <w:r w:rsidRPr="009D161E">
        <w:rPr>
          <w:lang w:val="sq-AL"/>
        </w:rPr>
        <w:t xml:space="preserve">. 1 dhe i paraqesin në </w:t>
      </w:r>
      <w:r w:rsidR="000A0024" w:rsidRPr="009D161E">
        <w:rPr>
          <w:lang w:val="sq-AL"/>
        </w:rPr>
        <w:t xml:space="preserve">drejtoritë rajonale </w:t>
      </w:r>
      <w:r w:rsidRPr="009D161E">
        <w:rPr>
          <w:lang w:val="sq-AL"/>
        </w:rPr>
        <w:t>të Shërbimit Social Shtetëror.</w:t>
      </w:r>
    </w:p>
    <w:p w:rsidR="00F701DE" w:rsidRPr="009D161E" w:rsidRDefault="00F701DE" w:rsidP="00231529">
      <w:pPr>
        <w:pStyle w:val="Paragrafi"/>
        <w:rPr>
          <w:lang w:val="sq-AL"/>
        </w:rPr>
      </w:pPr>
      <w:r w:rsidRPr="009D161E">
        <w:rPr>
          <w:lang w:val="sq-AL"/>
        </w:rPr>
        <w:t xml:space="preserve">8. Drejtoritë </w:t>
      </w:r>
      <w:r w:rsidR="00403292" w:rsidRPr="009D161E">
        <w:rPr>
          <w:lang w:val="sq-AL"/>
        </w:rPr>
        <w:t>r</w:t>
      </w:r>
      <w:r w:rsidRPr="009D161E">
        <w:rPr>
          <w:lang w:val="sq-AL"/>
        </w:rPr>
        <w:t xml:space="preserve">ajonale këto kërkesa i përcjellin brenda datës 10 dhjetor në </w:t>
      </w:r>
      <w:r w:rsidR="00403292" w:rsidRPr="009D161E">
        <w:rPr>
          <w:lang w:val="sq-AL"/>
        </w:rPr>
        <w:t xml:space="preserve">Drejtorinë </w:t>
      </w:r>
      <w:r w:rsidRPr="009D161E">
        <w:rPr>
          <w:lang w:val="sq-AL"/>
        </w:rPr>
        <w:t xml:space="preserve">e Përgjithshme të Shërbimit Social Shtetëror. </w:t>
      </w:r>
    </w:p>
    <w:p w:rsidR="00F701DE" w:rsidRPr="009D161E" w:rsidRDefault="00F701DE" w:rsidP="00231529">
      <w:pPr>
        <w:pStyle w:val="Paragrafi"/>
        <w:rPr>
          <w:lang w:val="sq-AL"/>
        </w:rPr>
      </w:pPr>
      <w:r w:rsidRPr="009D161E">
        <w:rPr>
          <w:lang w:val="sq-AL"/>
        </w:rPr>
        <w:t>9. Shërbimi Social Shtetëror bën detajimin e fondeve të programuara për PAK sipas ligjit të buxhetit të vitit pasardhës për çdo bashki/komunë dhe i përcjell në Ministrinë e Mirëqenies Sociale dhe Rinisë.</w:t>
      </w:r>
    </w:p>
    <w:p w:rsidR="00F701DE" w:rsidRPr="009D161E" w:rsidRDefault="00F701DE" w:rsidP="00231529">
      <w:pPr>
        <w:pStyle w:val="Paragrafi"/>
        <w:rPr>
          <w:lang w:val="sq-AL"/>
        </w:rPr>
      </w:pPr>
      <w:r w:rsidRPr="009D161E">
        <w:rPr>
          <w:lang w:val="sq-AL"/>
        </w:rPr>
        <w:t>10. Ministria e Mirëqenies Sociale dhe Rinisë bën</w:t>
      </w:r>
      <w:r w:rsidR="000A0024" w:rsidRPr="009D161E">
        <w:rPr>
          <w:lang w:val="sq-AL"/>
        </w:rPr>
        <w:t xml:space="preserve"> transferimin e fondeve si grant</w:t>
      </w:r>
      <w:r w:rsidRPr="009D161E">
        <w:rPr>
          <w:lang w:val="sq-AL"/>
        </w:rPr>
        <w:t>e të kushtëzuara për dymujorin e par</w:t>
      </w:r>
      <w:r w:rsidR="00403292" w:rsidRPr="009D161E">
        <w:rPr>
          <w:lang w:val="sq-AL"/>
        </w:rPr>
        <w:t>ë</w:t>
      </w:r>
      <w:r w:rsidRPr="009D161E">
        <w:rPr>
          <w:lang w:val="sq-AL"/>
        </w:rPr>
        <w:t xml:space="preserve">, sipas pikës 8 të këtij udhëzimi dhe, për vazhdimësinë, transferta do të bëhet për çdo dymujor. </w:t>
      </w:r>
    </w:p>
    <w:p w:rsidR="00F701DE" w:rsidRPr="009D161E" w:rsidRDefault="00F701DE" w:rsidP="00231529">
      <w:pPr>
        <w:pStyle w:val="Paragrafi"/>
        <w:rPr>
          <w:lang w:val="sq-AL"/>
        </w:rPr>
      </w:pPr>
      <w:r w:rsidRPr="009D161E">
        <w:rPr>
          <w:lang w:val="sq-AL"/>
        </w:rPr>
        <w:t xml:space="preserve">11. Drejtoria e Përgjithshme e Shërbimit Social Shtetëror dërgon brenda datës 10 të muajit shkurt, prill, qershor, gusht dhe tetor, në Drejtorinë e Financave të MMRS-së, sektori i buxhetit, treguesit statistikorë mbi numrin e përfituesve të personave me PAK për të gjitha kategoritë dhe fondin faktik të shpenzuar të çdo dymujori, për çdo bashki/komunë, fond ky, i cili do të shërbejë për çeljen në dymujorët pasardhës, konkretisht treguesit statistikorë dhe fondi i shpenzuar, të muajve nëntor-dhjetor, do të shërbejë për çeljen e fondeve për periudhën mars-prill, e kështu në vazhdimësi për dymujorët e tjerë. </w:t>
      </w:r>
    </w:p>
    <w:p w:rsidR="00F701DE" w:rsidRPr="009D161E" w:rsidRDefault="00F701DE" w:rsidP="00231529">
      <w:pPr>
        <w:pStyle w:val="Paragrafi"/>
        <w:rPr>
          <w:lang w:val="sq-AL"/>
        </w:rPr>
      </w:pPr>
      <w:r w:rsidRPr="009D161E">
        <w:rPr>
          <w:lang w:val="sq-AL"/>
        </w:rPr>
        <w:t xml:space="preserve">12. Udhëzimi nr. 11, datë 24.10.2012 i ministrit të Punës, Çështjeve Sociale dhe Shanseve të Barabarta </w:t>
      </w:r>
      <w:r w:rsidR="0008629F" w:rsidRPr="009D161E">
        <w:rPr>
          <w:lang w:val="sq-AL"/>
        </w:rPr>
        <w:t>“</w:t>
      </w:r>
      <w:r w:rsidRPr="009D161E">
        <w:rPr>
          <w:lang w:val="sq-AL"/>
        </w:rPr>
        <w:t>Për planifikimin e fondeve të pagesave për aftësinë e kufizuar</w:t>
      </w:r>
      <w:r w:rsidR="0008629F" w:rsidRPr="009D161E">
        <w:rPr>
          <w:lang w:val="sq-AL"/>
        </w:rPr>
        <w:t>”</w:t>
      </w:r>
      <w:r w:rsidRPr="009D161E">
        <w:rPr>
          <w:lang w:val="sq-AL"/>
        </w:rPr>
        <w:t xml:space="preserve">, shfuqizohet. </w:t>
      </w:r>
    </w:p>
    <w:p w:rsidR="00F701DE" w:rsidRPr="009D161E" w:rsidRDefault="00F701DE" w:rsidP="00231529">
      <w:pPr>
        <w:pStyle w:val="Paragrafi"/>
        <w:rPr>
          <w:lang w:val="sq-AL"/>
        </w:rPr>
      </w:pPr>
      <w:r w:rsidRPr="009D161E">
        <w:rPr>
          <w:lang w:val="sq-AL"/>
        </w:rPr>
        <w:t>Ky udhëzim hyn në fuqi me botimin në Fletoren Zyrtare.</w:t>
      </w:r>
    </w:p>
    <w:p w:rsidR="00E84F81" w:rsidRPr="009D161E" w:rsidRDefault="00E84F81" w:rsidP="00231529">
      <w:pPr>
        <w:pStyle w:val="Paragrafi"/>
        <w:rPr>
          <w:sz w:val="4"/>
          <w:lang w:val="sq-AL"/>
        </w:rPr>
      </w:pPr>
    </w:p>
    <w:p w:rsidR="00F701DE" w:rsidRPr="009D161E" w:rsidRDefault="00F701DE" w:rsidP="00231529">
      <w:pPr>
        <w:pStyle w:val="Autoriteti"/>
        <w:keepNext w:val="0"/>
        <w:rPr>
          <w:lang w:val="sq-AL"/>
        </w:rPr>
      </w:pPr>
      <w:r w:rsidRPr="009D161E">
        <w:rPr>
          <w:lang w:val="sq-AL"/>
        </w:rPr>
        <w:t>MINISTRI I MIRËQENIES SOCIALE DHE RINISË</w:t>
      </w:r>
    </w:p>
    <w:p w:rsidR="00F701DE" w:rsidRPr="009D161E" w:rsidRDefault="00F701DE" w:rsidP="00231529">
      <w:pPr>
        <w:pStyle w:val="AutoritetiEmer"/>
        <w:rPr>
          <w:lang w:val="sq-AL"/>
        </w:rPr>
      </w:pPr>
      <w:r w:rsidRPr="009D161E">
        <w:rPr>
          <w:lang w:val="sq-AL"/>
        </w:rPr>
        <w:t>Erjon Veliaj</w:t>
      </w:r>
    </w:p>
    <w:p w:rsidR="006A5A94" w:rsidRPr="009D161E" w:rsidRDefault="006A5A94" w:rsidP="00231529">
      <w:pPr>
        <w:widowControl w:val="0"/>
        <w:spacing w:after="0" w:line="240" w:lineRule="auto"/>
        <w:rPr>
          <w:rFonts w:ascii="CG Times" w:hAnsi="CG Times"/>
          <w:sz w:val="21"/>
          <w:szCs w:val="21"/>
          <w:lang w:val="sq-AL"/>
        </w:rPr>
        <w:sectPr w:rsidR="006A5A94" w:rsidRPr="009D161E" w:rsidSect="006A5A94">
          <w:type w:val="continuous"/>
          <w:pgSz w:w="11907" w:h="16840" w:code="9"/>
          <w:pgMar w:top="851" w:right="851" w:bottom="851" w:left="851" w:header="1134" w:footer="1134" w:gutter="0"/>
          <w:cols w:num="2" w:space="454"/>
          <w:docGrid w:linePitch="360"/>
        </w:sectPr>
      </w:pPr>
    </w:p>
    <w:p w:rsidR="00F701DE" w:rsidRPr="009D161E" w:rsidRDefault="00F701DE" w:rsidP="00231529">
      <w:pPr>
        <w:widowControl w:val="0"/>
        <w:spacing w:after="0" w:line="240" w:lineRule="auto"/>
        <w:rPr>
          <w:rFonts w:ascii="CG Times" w:hAnsi="CG Times"/>
          <w:sz w:val="21"/>
          <w:szCs w:val="21"/>
          <w:lang w:val="sq-AL"/>
        </w:rPr>
      </w:pPr>
    </w:p>
    <w:p w:rsidR="00F701DE" w:rsidRPr="009D161E" w:rsidRDefault="00F701DE" w:rsidP="00231529">
      <w:pPr>
        <w:widowControl w:val="0"/>
        <w:spacing w:after="0" w:line="240" w:lineRule="auto"/>
        <w:rPr>
          <w:rFonts w:ascii="CG Times" w:hAnsi="CG Times"/>
          <w:sz w:val="21"/>
          <w:szCs w:val="21"/>
          <w:lang w:val="sq-AL"/>
        </w:rPr>
      </w:pPr>
    </w:p>
    <w:p w:rsidR="007B2581" w:rsidRPr="009D161E" w:rsidRDefault="007B2581" w:rsidP="00231529">
      <w:pPr>
        <w:widowControl w:val="0"/>
        <w:spacing w:after="0" w:line="240" w:lineRule="auto"/>
        <w:rPr>
          <w:rFonts w:ascii="CG Times" w:hAnsi="CG Times"/>
          <w:sz w:val="21"/>
          <w:szCs w:val="21"/>
          <w:lang w:val="sq-AL"/>
        </w:rPr>
      </w:pPr>
    </w:p>
    <w:p w:rsidR="007B2581" w:rsidRPr="009D161E" w:rsidRDefault="007B2581" w:rsidP="00231529">
      <w:pPr>
        <w:widowControl w:val="0"/>
        <w:spacing w:after="0" w:line="240" w:lineRule="auto"/>
        <w:rPr>
          <w:rFonts w:ascii="CG Times" w:hAnsi="CG Times"/>
          <w:sz w:val="21"/>
          <w:szCs w:val="21"/>
          <w:lang w:val="sq-AL"/>
        </w:rPr>
      </w:pPr>
    </w:p>
    <w:p w:rsidR="007B2581" w:rsidRPr="009D161E" w:rsidRDefault="007B2581" w:rsidP="00231529">
      <w:pPr>
        <w:widowControl w:val="0"/>
        <w:spacing w:after="0" w:line="240" w:lineRule="auto"/>
        <w:rPr>
          <w:rFonts w:ascii="CG Times" w:hAnsi="CG Times"/>
          <w:sz w:val="21"/>
          <w:szCs w:val="21"/>
          <w:lang w:val="sq-AL"/>
        </w:rPr>
      </w:pPr>
    </w:p>
    <w:p w:rsidR="00F701DE" w:rsidRPr="009D161E" w:rsidRDefault="00F701DE" w:rsidP="00231529">
      <w:pPr>
        <w:widowControl w:val="0"/>
        <w:spacing w:after="0" w:line="240" w:lineRule="auto"/>
        <w:ind w:firstLine="720"/>
        <w:rPr>
          <w:rFonts w:ascii="CG Times" w:hAnsi="CG Times"/>
          <w:sz w:val="20"/>
          <w:szCs w:val="20"/>
          <w:lang w:val="sq-AL"/>
        </w:rPr>
      </w:pPr>
      <w:r w:rsidRPr="009D161E">
        <w:rPr>
          <w:rFonts w:ascii="CG Times" w:hAnsi="CG Times"/>
          <w:sz w:val="20"/>
          <w:szCs w:val="20"/>
          <w:lang w:val="sq-AL"/>
        </w:rPr>
        <w:t>QARKU ____________</w:t>
      </w:r>
      <w:r w:rsidRPr="009D161E">
        <w:rPr>
          <w:rFonts w:ascii="CG Times" w:hAnsi="CG Times"/>
          <w:sz w:val="20"/>
          <w:szCs w:val="20"/>
          <w:lang w:val="sq-AL"/>
        </w:rPr>
        <w:tab/>
      </w:r>
      <w:r w:rsidRPr="009D161E">
        <w:rPr>
          <w:rFonts w:ascii="CG Times" w:hAnsi="CG Times"/>
          <w:sz w:val="20"/>
          <w:szCs w:val="20"/>
          <w:lang w:val="sq-AL"/>
        </w:rPr>
        <w:tab/>
      </w:r>
      <w:r w:rsidRPr="009D161E">
        <w:rPr>
          <w:rFonts w:ascii="CG Times" w:hAnsi="CG Times"/>
          <w:sz w:val="20"/>
          <w:szCs w:val="20"/>
          <w:lang w:val="sq-AL"/>
        </w:rPr>
        <w:tab/>
      </w:r>
      <w:r w:rsidRPr="009D161E">
        <w:rPr>
          <w:rFonts w:ascii="CG Times" w:hAnsi="CG Times"/>
          <w:sz w:val="20"/>
          <w:szCs w:val="20"/>
          <w:lang w:val="sq-AL"/>
        </w:rPr>
        <w:tab/>
      </w:r>
      <w:r w:rsidRPr="009D161E">
        <w:rPr>
          <w:rFonts w:ascii="CG Times" w:hAnsi="CG Times"/>
          <w:sz w:val="20"/>
          <w:szCs w:val="20"/>
          <w:lang w:val="sq-AL"/>
        </w:rPr>
        <w:tab/>
      </w:r>
      <w:r w:rsidRPr="009D161E">
        <w:rPr>
          <w:rFonts w:ascii="CG Times" w:hAnsi="CG Times"/>
          <w:sz w:val="20"/>
          <w:szCs w:val="20"/>
          <w:lang w:val="sq-AL"/>
        </w:rPr>
        <w:tab/>
      </w:r>
      <w:r w:rsidRPr="009D161E">
        <w:rPr>
          <w:rFonts w:ascii="CG Times" w:hAnsi="CG Times"/>
          <w:sz w:val="20"/>
          <w:szCs w:val="20"/>
          <w:lang w:val="sq-AL"/>
        </w:rPr>
        <w:tab/>
      </w:r>
      <w:r w:rsidRPr="009D161E">
        <w:rPr>
          <w:rFonts w:ascii="CG Times" w:hAnsi="CG Times"/>
          <w:sz w:val="20"/>
          <w:szCs w:val="20"/>
          <w:lang w:val="sq-AL"/>
        </w:rPr>
        <w:tab/>
      </w:r>
      <w:r w:rsidRPr="009D161E">
        <w:rPr>
          <w:rFonts w:ascii="CG Times" w:hAnsi="CG Times"/>
          <w:sz w:val="20"/>
          <w:szCs w:val="20"/>
          <w:lang w:val="sq-AL"/>
        </w:rPr>
        <w:tab/>
        <w:t>Moduli 1</w:t>
      </w:r>
    </w:p>
    <w:p w:rsidR="00F701DE" w:rsidRPr="009D161E" w:rsidRDefault="00F701DE" w:rsidP="00231529">
      <w:pPr>
        <w:widowControl w:val="0"/>
        <w:spacing w:after="0" w:line="240" w:lineRule="auto"/>
        <w:ind w:firstLine="720"/>
        <w:rPr>
          <w:rFonts w:ascii="CG Times" w:hAnsi="CG Times"/>
          <w:sz w:val="20"/>
          <w:szCs w:val="20"/>
          <w:lang w:val="sq-AL"/>
        </w:rPr>
      </w:pPr>
      <w:r w:rsidRPr="009D161E">
        <w:rPr>
          <w:rFonts w:ascii="CG Times" w:hAnsi="CG Times"/>
          <w:sz w:val="20"/>
          <w:szCs w:val="20"/>
          <w:lang w:val="sq-AL"/>
        </w:rPr>
        <w:t>BASHKIA, KOMUNA _____________</w:t>
      </w:r>
    </w:p>
    <w:p w:rsidR="00F701DE" w:rsidRPr="009D161E" w:rsidRDefault="00F701DE" w:rsidP="00231529">
      <w:pPr>
        <w:widowControl w:val="0"/>
        <w:spacing w:after="0" w:line="240" w:lineRule="auto"/>
        <w:ind w:firstLine="720"/>
        <w:rPr>
          <w:rFonts w:ascii="CG Times" w:hAnsi="CG Times"/>
          <w:sz w:val="20"/>
          <w:szCs w:val="20"/>
          <w:lang w:val="sq-AL"/>
        </w:rPr>
      </w:pPr>
      <w:r w:rsidRPr="009D161E">
        <w:rPr>
          <w:rFonts w:ascii="CG Times" w:hAnsi="CG Times"/>
          <w:sz w:val="20"/>
          <w:szCs w:val="20"/>
          <w:lang w:val="sq-AL"/>
        </w:rPr>
        <w:t xml:space="preserve">Programi i fondeve për pagesat e aftësisë së kufizuar </w:t>
      </w:r>
      <w:r w:rsidRPr="009D161E">
        <w:rPr>
          <w:rFonts w:ascii="CG Times" w:hAnsi="CG Times"/>
          <w:sz w:val="20"/>
          <w:szCs w:val="20"/>
          <w:lang w:val="sq-AL"/>
        </w:rPr>
        <w:tab/>
      </w:r>
      <w:r w:rsidRPr="009D161E">
        <w:rPr>
          <w:rFonts w:ascii="CG Times" w:hAnsi="CG Times"/>
          <w:sz w:val="20"/>
          <w:szCs w:val="20"/>
          <w:lang w:val="sq-AL"/>
        </w:rPr>
        <w:tab/>
      </w:r>
      <w:r w:rsidRPr="009D161E">
        <w:rPr>
          <w:rFonts w:ascii="CG Times" w:hAnsi="CG Times"/>
          <w:sz w:val="20"/>
          <w:szCs w:val="20"/>
          <w:lang w:val="sq-AL"/>
        </w:rPr>
        <w:tab/>
      </w:r>
      <w:r w:rsidRPr="009D161E">
        <w:rPr>
          <w:rFonts w:ascii="CG Times" w:hAnsi="CG Times"/>
          <w:sz w:val="20"/>
          <w:szCs w:val="20"/>
          <w:lang w:val="sq-AL"/>
        </w:rPr>
        <w:tab/>
        <w:t>Datë, më __________</w:t>
      </w:r>
    </w:p>
    <w:p w:rsidR="00F701DE" w:rsidRPr="009D161E" w:rsidRDefault="00F701DE" w:rsidP="00231529">
      <w:pPr>
        <w:widowControl w:val="0"/>
        <w:spacing w:after="0" w:line="240" w:lineRule="auto"/>
        <w:rPr>
          <w:rFonts w:ascii="CG Times" w:hAnsi="CG Times"/>
          <w:sz w:val="20"/>
          <w:szCs w:val="20"/>
          <w:lang w:val="sq-AL"/>
        </w:rPr>
      </w:pPr>
    </w:p>
    <w:tbl>
      <w:tblPr>
        <w:tblW w:w="44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6072"/>
        <w:gridCol w:w="992"/>
        <w:gridCol w:w="711"/>
        <w:gridCol w:w="848"/>
      </w:tblGrid>
      <w:tr w:rsidR="00F701DE" w:rsidRPr="009D161E" w:rsidTr="00F701DE">
        <w:trPr>
          <w:cantSplit/>
          <w:trHeight w:val="1743"/>
          <w:jc w:val="center"/>
        </w:trPr>
        <w:tc>
          <w:tcPr>
            <w:tcW w:w="304" w:type="pct"/>
            <w:vAlign w:val="center"/>
          </w:tcPr>
          <w:p w:rsidR="00F701DE" w:rsidRPr="009D161E" w:rsidRDefault="00F701DE" w:rsidP="00231529">
            <w:pPr>
              <w:widowControl w:val="0"/>
              <w:spacing w:after="0" w:line="240" w:lineRule="auto"/>
              <w:jc w:val="center"/>
              <w:rPr>
                <w:rFonts w:ascii="CG Times" w:eastAsia="MS Mincho" w:hAnsi="CG Times"/>
                <w:b/>
                <w:sz w:val="21"/>
                <w:szCs w:val="21"/>
                <w:lang w:val="sq-AL"/>
              </w:rPr>
            </w:pPr>
          </w:p>
          <w:p w:rsidR="00F701DE" w:rsidRPr="009D161E" w:rsidRDefault="00F701DE" w:rsidP="00231529">
            <w:pPr>
              <w:widowControl w:val="0"/>
              <w:spacing w:after="0" w:line="240" w:lineRule="auto"/>
              <w:jc w:val="center"/>
              <w:rPr>
                <w:rFonts w:ascii="CG Times" w:eastAsia="MS Mincho" w:hAnsi="CG Times"/>
                <w:b/>
                <w:sz w:val="21"/>
                <w:szCs w:val="21"/>
                <w:lang w:val="sq-AL"/>
              </w:rPr>
            </w:pPr>
          </w:p>
          <w:p w:rsidR="00F701DE" w:rsidRPr="009D161E" w:rsidRDefault="00F701DE" w:rsidP="00231529">
            <w:pPr>
              <w:widowControl w:val="0"/>
              <w:spacing w:after="0" w:line="240" w:lineRule="auto"/>
              <w:ind w:firstLine="0"/>
              <w:jc w:val="center"/>
              <w:rPr>
                <w:rFonts w:ascii="CG Times" w:eastAsia="MS Mincho" w:hAnsi="CG Times"/>
                <w:b/>
                <w:sz w:val="21"/>
                <w:szCs w:val="21"/>
                <w:lang w:val="sq-AL"/>
              </w:rPr>
            </w:pPr>
            <w:r w:rsidRPr="009D161E">
              <w:rPr>
                <w:rFonts w:ascii="CG Times" w:eastAsia="MS Mincho" w:hAnsi="CG Times"/>
                <w:b/>
                <w:sz w:val="21"/>
                <w:szCs w:val="21"/>
                <w:lang w:val="sq-AL"/>
              </w:rPr>
              <w:t>Nr.</w:t>
            </w:r>
          </w:p>
        </w:tc>
        <w:tc>
          <w:tcPr>
            <w:tcW w:w="3306" w:type="pct"/>
            <w:vAlign w:val="center"/>
          </w:tcPr>
          <w:p w:rsidR="00F701DE" w:rsidRPr="009D161E" w:rsidRDefault="00F701DE" w:rsidP="00231529">
            <w:pPr>
              <w:widowControl w:val="0"/>
              <w:spacing w:after="0" w:line="240" w:lineRule="auto"/>
              <w:jc w:val="center"/>
              <w:rPr>
                <w:rFonts w:ascii="CG Times" w:eastAsia="MS Mincho" w:hAnsi="CG Times"/>
                <w:b/>
                <w:sz w:val="21"/>
                <w:szCs w:val="21"/>
                <w:lang w:val="sq-AL"/>
              </w:rPr>
            </w:pPr>
          </w:p>
          <w:p w:rsidR="00F701DE" w:rsidRPr="009D161E" w:rsidRDefault="00F701DE" w:rsidP="00231529">
            <w:pPr>
              <w:widowControl w:val="0"/>
              <w:spacing w:after="0" w:line="240" w:lineRule="auto"/>
              <w:jc w:val="center"/>
              <w:rPr>
                <w:rFonts w:ascii="CG Times" w:eastAsia="MS Mincho" w:hAnsi="CG Times"/>
                <w:b/>
                <w:sz w:val="21"/>
                <w:szCs w:val="21"/>
                <w:lang w:val="sq-AL"/>
              </w:rPr>
            </w:pPr>
          </w:p>
          <w:p w:rsidR="00F701DE" w:rsidRPr="009D161E" w:rsidRDefault="00F701DE" w:rsidP="00231529">
            <w:pPr>
              <w:widowControl w:val="0"/>
              <w:spacing w:after="0" w:line="240" w:lineRule="auto"/>
              <w:jc w:val="center"/>
              <w:rPr>
                <w:rFonts w:ascii="CG Times" w:eastAsia="MS Mincho" w:hAnsi="CG Times"/>
                <w:b/>
                <w:sz w:val="21"/>
                <w:szCs w:val="21"/>
                <w:lang w:val="sq-AL"/>
              </w:rPr>
            </w:pPr>
            <w:r w:rsidRPr="009D161E">
              <w:rPr>
                <w:rFonts w:ascii="CG Times" w:eastAsia="MS Mincho" w:hAnsi="CG Times"/>
                <w:b/>
                <w:sz w:val="21"/>
                <w:szCs w:val="21"/>
                <w:lang w:val="sq-AL"/>
              </w:rPr>
              <w:t>Emërtimi</w:t>
            </w:r>
          </w:p>
        </w:tc>
        <w:tc>
          <w:tcPr>
            <w:tcW w:w="540" w:type="pct"/>
            <w:textDirection w:val="btLr"/>
            <w:vAlign w:val="center"/>
          </w:tcPr>
          <w:p w:rsidR="00F701DE" w:rsidRPr="009D161E" w:rsidRDefault="00F701DE" w:rsidP="00231529">
            <w:pPr>
              <w:widowControl w:val="0"/>
              <w:spacing w:after="0" w:line="240" w:lineRule="auto"/>
              <w:ind w:left="113" w:right="113"/>
              <w:jc w:val="center"/>
              <w:rPr>
                <w:rFonts w:ascii="CG Times" w:eastAsia="MS Mincho" w:hAnsi="CG Times"/>
                <w:b/>
                <w:sz w:val="21"/>
                <w:szCs w:val="21"/>
                <w:lang w:val="sq-AL"/>
              </w:rPr>
            </w:pPr>
            <w:r w:rsidRPr="009D161E">
              <w:rPr>
                <w:rFonts w:ascii="CG Times" w:eastAsia="MS Mincho" w:hAnsi="CG Times"/>
                <w:b/>
                <w:sz w:val="21"/>
                <w:szCs w:val="21"/>
                <w:lang w:val="sq-AL"/>
              </w:rPr>
              <w:t>Numri i personave PAK</w:t>
            </w:r>
          </w:p>
        </w:tc>
        <w:tc>
          <w:tcPr>
            <w:tcW w:w="387" w:type="pct"/>
            <w:textDirection w:val="btLr"/>
            <w:vAlign w:val="center"/>
          </w:tcPr>
          <w:p w:rsidR="00F701DE" w:rsidRPr="009D161E" w:rsidRDefault="00F701DE" w:rsidP="00231529">
            <w:pPr>
              <w:widowControl w:val="0"/>
              <w:spacing w:after="0" w:line="240" w:lineRule="auto"/>
              <w:ind w:left="113" w:right="113"/>
              <w:jc w:val="center"/>
              <w:rPr>
                <w:rFonts w:ascii="CG Times" w:eastAsia="MS Mincho" w:hAnsi="CG Times"/>
                <w:b/>
                <w:sz w:val="21"/>
                <w:szCs w:val="21"/>
                <w:lang w:val="sq-AL"/>
              </w:rPr>
            </w:pPr>
            <w:r w:rsidRPr="009D161E">
              <w:rPr>
                <w:rFonts w:ascii="CG Times" w:eastAsia="MS Mincho" w:hAnsi="CG Times"/>
                <w:b/>
                <w:sz w:val="21"/>
                <w:szCs w:val="21"/>
                <w:lang w:val="sq-AL"/>
              </w:rPr>
              <w:t>Masa e pagesës</w:t>
            </w:r>
          </w:p>
        </w:tc>
        <w:tc>
          <w:tcPr>
            <w:tcW w:w="462" w:type="pct"/>
            <w:textDirection w:val="btLr"/>
            <w:vAlign w:val="center"/>
          </w:tcPr>
          <w:p w:rsidR="00F701DE" w:rsidRPr="009D161E" w:rsidRDefault="00F701DE" w:rsidP="00231529">
            <w:pPr>
              <w:widowControl w:val="0"/>
              <w:spacing w:after="0" w:line="240" w:lineRule="auto"/>
              <w:ind w:left="113" w:right="113"/>
              <w:jc w:val="center"/>
              <w:rPr>
                <w:rFonts w:ascii="CG Times" w:eastAsia="MS Mincho" w:hAnsi="CG Times"/>
                <w:b/>
                <w:sz w:val="21"/>
                <w:szCs w:val="21"/>
                <w:lang w:val="sq-AL"/>
              </w:rPr>
            </w:pPr>
            <w:r w:rsidRPr="009D161E">
              <w:rPr>
                <w:rFonts w:ascii="CG Times" w:eastAsia="MS Mincho" w:hAnsi="CG Times"/>
                <w:b/>
                <w:sz w:val="21"/>
                <w:szCs w:val="21"/>
                <w:lang w:val="sq-AL"/>
              </w:rPr>
              <w:t>Fondi vjetor</w:t>
            </w:r>
          </w:p>
        </w:tc>
      </w:tr>
      <w:tr w:rsidR="00F701DE" w:rsidRPr="009D161E" w:rsidTr="006E3972">
        <w:trPr>
          <w:jc w:val="center"/>
        </w:trPr>
        <w:tc>
          <w:tcPr>
            <w:tcW w:w="304" w:type="pct"/>
          </w:tcPr>
          <w:p w:rsidR="00F701DE" w:rsidRPr="009D161E" w:rsidRDefault="00F701DE" w:rsidP="00231529">
            <w:pPr>
              <w:widowControl w:val="0"/>
              <w:spacing w:after="0" w:line="240" w:lineRule="auto"/>
              <w:ind w:firstLine="0"/>
              <w:rPr>
                <w:rFonts w:ascii="CG Times" w:eastAsia="MS Mincho" w:hAnsi="CG Times"/>
                <w:sz w:val="21"/>
                <w:szCs w:val="21"/>
                <w:lang w:val="sq-AL"/>
              </w:rPr>
            </w:pPr>
            <w:r w:rsidRPr="009D161E">
              <w:rPr>
                <w:rFonts w:ascii="CG Times" w:eastAsia="MS Mincho" w:hAnsi="CG Times"/>
                <w:sz w:val="21"/>
                <w:szCs w:val="21"/>
                <w:lang w:val="sq-AL"/>
              </w:rPr>
              <w:t>I</w:t>
            </w:r>
          </w:p>
        </w:tc>
        <w:tc>
          <w:tcPr>
            <w:tcW w:w="3306"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 xml:space="preserve">Personat me aftësi të kufizuar, gjithsej (a + b + c) + kujdestar </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1</w:t>
            </w:r>
          </w:p>
        </w:tc>
        <w:tc>
          <w:tcPr>
            <w:tcW w:w="3306"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Me aftësi të kufizuara mendore, fizike, gjithsej (a + b + c)</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a</w:t>
            </w:r>
          </w:p>
        </w:tc>
        <w:tc>
          <w:tcPr>
            <w:tcW w:w="3306" w:type="pct"/>
          </w:tcPr>
          <w:p w:rsidR="00F701DE" w:rsidRPr="009D161E" w:rsidRDefault="00F701DE" w:rsidP="00231529">
            <w:pPr>
              <w:widowControl w:val="0"/>
              <w:spacing w:after="0" w:line="240" w:lineRule="auto"/>
              <w:jc w:val="center"/>
              <w:rPr>
                <w:rFonts w:ascii="CG Times" w:eastAsia="MS Mincho" w:hAnsi="CG Times"/>
                <w:sz w:val="21"/>
                <w:szCs w:val="21"/>
                <w:lang w:val="sq-AL"/>
              </w:rPr>
            </w:pPr>
            <w:r w:rsidRPr="009D161E">
              <w:rPr>
                <w:rFonts w:ascii="CG Times" w:eastAsia="MS Mincho" w:hAnsi="CG Times"/>
                <w:sz w:val="21"/>
                <w:szCs w:val="21"/>
                <w:lang w:val="sq-AL"/>
              </w:rPr>
              <w:t>100%</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b</w:t>
            </w:r>
          </w:p>
        </w:tc>
        <w:tc>
          <w:tcPr>
            <w:tcW w:w="3306" w:type="pct"/>
          </w:tcPr>
          <w:p w:rsidR="00F701DE" w:rsidRPr="009D161E" w:rsidRDefault="00F701DE" w:rsidP="00231529">
            <w:pPr>
              <w:widowControl w:val="0"/>
              <w:spacing w:after="0" w:line="240" w:lineRule="auto"/>
              <w:jc w:val="center"/>
              <w:rPr>
                <w:rFonts w:ascii="CG Times" w:eastAsia="MS Mincho" w:hAnsi="CG Times"/>
                <w:sz w:val="21"/>
                <w:szCs w:val="21"/>
                <w:lang w:val="sq-AL"/>
              </w:rPr>
            </w:pPr>
            <w:r w:rsidRPr="009D161E">
              <w:rPr>
                <w:rFonts w:ascii="CG Times" w:eastAsia="MS Mincho" w:hAnsi="CG Times"/>
                <w:sz w:val="21"/>
                <w:szCs w:val="21"/>
                <w:lang w:val="sq-AL"/>
              </w:rPr>
              <w:t>200%</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c</w:t>
            </w:r>
          </w:p>
        </w:tc>
        <w:tc>
          <w:tcPr>
            <w:tcW w:w="3306" w:type="pct"/>
          </w:tcPr>
          <w:p w:rsidR="00F701DE" w:rsidRPr="009D161E" w:rsidRDefault="00F701DE" w:rsidP="00231529">
            <w:pPr>
              <w:widowControl w:val="0"/>
              <w:spacing w:after="0" w:line="240" w:lineRule="auto"/>
              <w:jc w:val="center"/>
              <w:rPr>
                <w:rFonts w:ascii="CG Times" w:eastAsia="MS Mincho" w:hAnsi="CG Times"/>
                <w:sz w:val="21"/>
                <w:szCs w:val="21"/>
                <w:lang w:val="sq-AL"/>
              </w:rPr>
            </w:pPr>
            <w:r w:rsidRPr="009D161E">
              <w:rPr>
                <w:rFonts w:ascii="CG Times" w:eastAsia="MS Mincho" w:hAnsi="CG Times"/>
                <w:sz w:val="21"/>
                <w:szCs w:val="21"/>
                <w:lang w:val="sq-AL"/>
              </w:rPr>
              <w:t>300%</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d</w:t>
            </w:r>
          </w:p>
        </w:tc>
        <w:tc>
          <w:tcPr>
            <w:tcW w:w="3306"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 xml:space="preserve">Kujdestarë gjithsej </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306" w:type="pct"/>
          </w:tcPr>
          <w:p w:rsidR="00F701DE" w:rsidRPr="009D161E" w:rsidRDefault="00F701DE" w:rsidP="00231529">
            <w:pPr>
              <w:widowControl w:val="0"/>
              <w:spacing w:after="0" w:line="240" w:lineRule="auto"/>
              <w:jc w:val="center"/>
              <w:rPr>
                <w:rFonts w:ascii="CG Times" w:eastAsia="MS Mincho" w:hAnsi="CG Times"/>
                <w:sz w:val="21"/>
                <w:szCs w:val="21"/>
                <w:lang w:val="sq-AL"/>
              </w:rPr>
            </w:pPr>
            <w:r w:rsidRPr="009D161E">
              <w:rPr>
                <w:rFonts w:ascii="CG Times" w:eastAsia="MS Mincho" w:hAnsi="CG Times"/>
                <w:sz w:val="21"/>
                <w:szCs w:val="21"/>
                <w:lang w:val="sq-AL"/>
              </w:rPr>
              <w:t>100%</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306" w:type="pct"/>
          </w:tcPr>
          <w:p w:rsidR="00F701DE" w:rsidRPr="009D161E" w:rsidRDefault="00F701DE" w:rsidP="00231529">
            <w:pPr>
              <w:widowControl w:val="0"/>
              <w:spacing w:after="0" w:line="240" w:lineRule="auto"/>
              <w:jc w:val="center"/>
              <w:rPr>
                <w:rFonts w:ascii="CG Times" w:eastAsia="MS Mincho" w:hAnsi="CG Times"/>
                <w:sz w:val="21"/>
                <w:szCs w:val="21"/>
                <w:lang w:val="sq-AL"/>
              </w:rPr>
            </w:pPr>
            <w:r w:rsidRPr="009D161E">
              <w:rPr>
                <w:rFonts w:ascii="CG Times" w:eastAsia="MS Mincho" w:hAnsi="CG Times"/>
                <w:sz w:val="21"/>
                <w:szCs w:val="21"/>
                <w:lang w:val="sq-AL"/>
              </w:rPr>
              <w:t>150%</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ind w:firstLine="0"/>
              <w:rPr>
                <w:rFonts w:ascii="CG Times" w:eastAsia="MS Mincho" w:hAnsi="CG Times"/>
                <w:sz w:val="21"/>
                <w:szCs w:val="21"/>
                <w:lang w:val="sq-AL"/>
              </w:rPr>
            </w:pPr>
            <w:r w:rsidRPr="009D161E">
              <w:rPr>
                <w:rFonts w:ascii="CG Times" w:eastAsia="MS Mincho" w:hAnsi="CG Times"/>
                <w:sz w:val="21"/>
                <w:szCs w:val="21"/>
                <w:lang w:val="sq-AL"/>
              </w:rPr>
              <w:t>II</w:t>
            </w:r>
          </w:p>
        </w:tc>
        <w:tc>
          <w:tcPr>
            <w:tcW w:w="3306"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Të verbër, gjithsej (a + b + c + d) + kujdestar</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2</w:t>
            </w:r>
          </w:p>
        </w:tc>
        <w:tc>
          <w:tcPr>
            <w:tcW w:w="3306"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Të verbër, gjithsej (a + b + c + d)</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a</w:t>
            </w:r>
          </w:p>
        </w:tc>
        <w:tc>
          <w:tcPr>
            <w:tcW w:w="3306" w:type="pct"/>
          </w:tcPr>
          <w:p w:rsidR="00F701DE" w:rsidRPr="009D161E" w:rsidRDefault="00F701DE" w:rsidP="00231529">
            <w:pPr>
              <w:widowControl w:val="0"/>
              <w:spacing w:after="0" w:line="240" w:lineRule="auto"/>
              <w:jc w:val="center"/>
              <w:rPr>
                <w:rFonts w:ascii="CG Times" w:eastAsia="MS Mincho" w:hAnsi="CG Times"/>
                <w:sz w:val="21"/>
                <w:szCs w:val="21"/>
                <w:lang w:val="sq-AL"/>
              </w:rPr>
            </w:pPr>
            <w:r w:rsidRPr="009D161E">
              <w:rPr>
                <w:rFonts w:ascii="CG Times" w:eastAsia="MS Mincho" w:hAnsi="CG Times"/>
                <w:sz w:val="21"/>
                <w:szCs w:val="21"/>
                <w:lang w:val="sq-AL"/>
              </w:rPr>
              <w:t>100%</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b</w:t>
            </w:r>
          </w:p>
        </w:tc>
        <w:tc>
          <w:tcPr>
            <w:tcW w:w="3306" w:type="pct"/>
          </w:tcPr>
          <w:p w:rsidR="00F701DE" w:rsidRPr="009D161E" w:rsidRDefault="00F701DE" w:rsidP="00231529">
            <w:pPr>
              <w:widowControl w:val="0"/>
              <w:spacing w:after="0" w:line="240" w:lineRule="auto"/>
              <w:jc w:val="center"/>
              <w:rPr>
                <w:rFonts w:ascii="CG Times" w:eastAsia="MS Mincho" w:hAnsi="CG Times"/>
                <w:sz w:val="21"/>
                <w:szCs w:val="21"/>
                <w:lang w:val="sq-AL"/>
              </w:rPr>
            </w:pPr>
            <w:r w:rsidRPr="009D161E">
              <w:rPr>
                <w:rFonts w:ascii="CG Times" w:eastAsia="MS Mincho" w:hAnsi="CG Times"/>
                <w:sz w:val="21"/>
                <w:szCs w:val="21"/>
                <w:lang w:val="sq-AL"/>
              </w:rPr>
              <w:t>150%</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c</w:t>
            </w:r>
          </w:p>
        </w:tc>
        <w:tc>
          <w:tcPr>
            <w:tcW w:w="3306" w:type="pct"/>
          </w:tcPr>
          <w:p w:rsidR="00F701DE" w:rsidRPr="009D161E" w:rsidRDefault="00F701DE" w:rsidP="00231529">
            <w:pPr>
              <w:widowControl w:val="0"/>
              <w:spacing w:after="0" w:line="240" w:lineRule="auto"/>
              <w:jc w:val="center"/>
              <w:rPr>
                <w:rFonts w:ascii="CG Times" w:eastAsia="MS Mincho" w:hAnsi="CG Times"/>
                <w:sz w:val="21"/>
                <w:szCs w:val="21"/>
                <w:lang w:val="sq-AL"/>
              </w:rPr>
            </w:pPr>
            <w:r w:rsidRPr="009D161E">
              <w:rPr>
                <w:rFonts w:ascii="CG Times" w:eastAsia="MS Mincho" w:hAnsi="CG Times"/>
                <w:sz w:val="21"/>
                <w:szCs w:val="21"/>
                <w:lang w:val="sq-AL"/>
              </w:rPr>
              <w:t>200%</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d</w:t>
            </w:r>
          </w:p>
        </w:tc>
        <w:tc>
          <w:tcPr>
            <w:tcW w:w="3306" w:type="pct"/>
          </w:tcPr>
          <w:p w:rsidR="00F701DE" w:rsidRPr="009D161E" w:rsidRDefault="00F701DE" w:rsidP="00231529">
            <w:pPr>
              <w:widowControl w:val="0"/>
              <w:spacing w:after="0" w:line="240" w:lineRule="auto"/>
              <w:jc w:val="center"/>
              <w:rPr>
                <w:rFonts w:ascii="CG Times" w:eastAsia="MS Mincho" w:hAnsi="CG Times"/>
                <w:sz w:val="21"/>
                <w:szCs w:val="21"/>
                <w:lang w:val="sq-AL"/>
              </w:rPr>
            </w:pPr>
            <w:r w:rsidRPr="009D161E">
              <w:rPr>
                <w:rFonts w:ascii="CG Times" w:eastAsia="MS Mincho" w:hAnsi="CG Times"/>
                <w:sz w:val="21"/>
                <w:szCs w:val="21"/>
                <w:lang w:val="sq-AL"/>
              </w:rPr>
              <w:t>300%</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306" w:type="pct"/>
          </w:tcPr>
          <w:p w:rsidR="00F701DE" w:rsidRPr="009D161E" w:rsidRDefault="00F701DE" w:rsidP="00231529">
            <w:pPr>
              <w:widowControl w:val="0"/>
              <w:spacing w:after="0" w:line="240" w:lineRule="auto"/>
              <w:ind w:firstLine="0"/>
              <w:rPr>
                <w:rFonts w:ascii="CG Times" w:eastAsia="MS Mincho" w:hAnsi="CG Times"/>
                <w:sz w:val="21"/>
                <w:szCs w:val="21"/>
                <w:lang w:val="sq-AL"/>
              </w:rPr>
            </w:pPr>
            <w:r w:rsidRPr="009D161E">
              <w:rPr>
                <w:rFonts w:ascii="CG Times" w:eastAsia="MS Mincho" w:hAnsi="CG Times"/>
                <w:sz w:val="21"/>
                <w:szCs w:val="21"/>
                <w:lang w:val="sq-AL"/>
              </w:rPr>
              <w:t xml:space="preserve">Numri i kujdestarëve </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306" w:type="pct"/>
          </w:tcPr>
          <w:p w:rsidR="00F701DE" w:rsidRPr="009D161E" w:rsidRDefault="00F701DE" w:rsidP="00231529">
            <w:pPr>
              <w:widowControl w:val="0"/>
              <w:spacing w:after="0" w:line="240" w:lineRule="auto"/>
              <w:ind w:firstLine="0"/>
              <w:rPr>
                <w:rFonts w:ascii="CG Times" w:eastAsia="MS Mincho" w:hAnsi="CG Times"/>
                <w:sz w:val="21"/>
                <w:szCs w:val="21"/>
                <w:lang w:val="sq-AL"/>
              </w:rPr>
            </w:pPr>
            <w:r w:rsidRPr="009D161E">
              <w:rPr>
                <w:rFonts w:ascii="CG Times" w:eastAsia="MS Mincho" w:hAnsi="CG Times"/>
                <w:sz w:val="21"/>
                <w:szCs w:val="21"/>
                <w:lang w:val="sq-AL"/>
              </w:rPr>
              <w:t xml:space="preserve">Kompensim energjie, i verbër me kujdestar </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306" w:type="pct"/>
          </w:tcPr>
          <w:p w:rsidR="00F701DE" w:rsidRPr="009D161E" w:rsidRDefault="00F701DE" w:rsidP="00231529">
            <w:pPr>
              <w:widowControl w:val="0"/>
              <w:spacing w:after="0" w:line="240" w:lineRule="auto"/>
              <w:ind w:firstLine="0"/>
              <w:rPr>
                <w:rFonts w:ascii="CG Times" w:eastAsia="MS Mincho" w:hAnsi="CG Times"/>
                <w:sz w:val="21"/>
                <w:szCs w:val="21"/>
                <w:lang w:val="sq-AL"/>
              </w:rPr>
            </w:pPr>
            <w:r w:rsidRPr="009D161E">
              <w:rPr>
                <w:rFonts w:ascii="CG Times" w:eastAsia="MS Mincho" w:hAnsi="CG Times"/>
                <w:sz w:val="21"/>
                <w:szCs w:val="21"/>
                <w:lang w:val="sq-AL"/>
              </w:rPr>
              <w:t xml:space="preserve">Kompensim energjie, i verbër pa kujdestar </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306" w:type="pct"/>
          </w:tcPr>
          <w:p w:rsidR="00F701DE" w:rsidRPr="009D161E" w:rsidRDefault="00F701DE" w:rsidP="00231529">
            <w:pPr>
              <w:widowControl w:val="0"/>
              <w:spacing w:after="0" w:line="240" w:lineRule="auto"/>
              <w:ind w:firstLine="0"/>
              <w:rPr>
                <w:rFonts w:ascii="CG Times" w:eastAsia="MS Mincho" w:hAnsi="CG Times"/>
                <w:sz w:val="21"/>
                <w:szCs w:val="21"/>
                <w:lang w:val="sq-AL"/>
              </w:rPr>
            </w:pPr>
            <w:r w:rsidRPr="009D161E">
              <w:rPr>
                <w:rFonts w:ascii="CG Times" w:eastAsia="MS Mincho" w:hAnsi="CG Times"/>
                <w:sz w:val="21"/>
                <w:szCs w:val="21"/>
                <w:lang w:val="sq-AL"/>
              </w:rPr>
              <w:t xml:space="preserve">Kompensim telefoni për të verbër, gjithsej </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ind w:firstLine="0"/>
              <w:rPr>
                <w:rFonts w:ascii="CG Times" w:eastAsia="MS Mincho" w:hAnsi="CG Times"/>
                <w:sz w:val="21"/>
                <w:szCs w:val="21"/>
                <w:lang w:val="sq-AL"/>
              </w:rPr>
            </w:pPr>
            <w:r w:rsidRPr="009D161E">
              <w:rPr>
                <w:rFonts w:ascii="CG Times" w:eastAsia="MS Mincho" w:hAnsi="CG Times"/>
                <w:sz w:val="21"/>
                <w:szCs w:val="21"/>
                <w:lang w:val="sq-AL"/>
              </w:rPr>
              <w:t xml:space="preserve">III </w:t>
            </w:r>
          </w:p>
        </w:tc>
        <w:tc>
          <w:tcPr>
            <w:tcW w:w="3306" w:type="pct"/>
          </w:tcPr>
          <w:p w:rsidR="00F701DE" w:rsidRPr="009D161E" w:rsidRDefault="00F701DE" w:rsidP="00231529">
            <w:pPr>
              <w:widowControl w:val="0"/>
              <w:spacing w:after="0" w:line="240" w:lineRule="auto"/>
              <w:ind w:firstLine="0"/>
              <w:rPr>
                <w:rFonts w:ascii="CG Times" w:eastAsia="MS Mincho" w:hAnsi="CG Times"/>
                <w:sz w:val="21"/>
                <w:szCs w:val="21"/>
                <w:lang w:val="sq-AL"/>
              </w:rPr>
            </w:pPr>
            <w:r w:rsidRPr="009D161E">
              <w:rPr>
                <w:rFonts w:ascii="CG Times" w:eastAsia="MS Mincho" w:hAnsi="CG Times"/>
                <w:sz w:val="21"/>
                <w:szCs w:val="21"/>
                <w:lang w:val="sq-AL"/>
              </w:rPr>
              <w:t>Para</w:t>
            </w:r>
            <w:r w:rsidR="00721B9B" w:rsidRPr="009D161E">
              <w:rPr>
                <w:rFonts w:ascii="CG Times" w:eastAsia="MS Mincho" w:hAnsi="CG Times"/>
                <w:sz w:val="21"/>
                <w:szCs w:val="21"/>
                <w:lang w:val="sq-AL"/>
              </w:rPr>
              <w:t xml:space="preserve"> </w:t>
            </w:r>
            <w:r w:rsidRPr="009D161E">
              <w:rPr>
                <w:rFonts w:ascii="CG Times" w:eastAsia="MS Mincho" w:hAnsi="CG Times"/>
                <w:sz w:val="21"/>
                <w:szCs w:val="21"/>
                <w:lang w:val="sq-AL"/>
              </w:rPr>
              <w:t>e</w:t>
            </w:r>
            <w:r w:rsidR="00721B9B" w:rsidRPr="009D161E">
              <w:rPr>
                <w:rFonts w:ascii="CG Times" w:eastAsia="MS Mincho" w:hAnsi="CG Times"/>
                <w:sz w:val="21"/>
                <w:szCs w:val="21"/>
                <w:lang w:val="sq-AL"/>
              </w:rPr>
              <w:t xml:space="preserve"> </w:t>
            </w:r>
            <w:r w:rsidRPr="009D161E">
              <w:rPr>
                <w:rFonts w:ascii="CG Times" w:eastAsia="MS Mincho" w:hAnsi="CG Times"/>
                <w:sz w:val="21"/>
                <w:szCs w:val="21"/>
                <w:lang w:val="sq-AL"/>
              </w:rPr>
              <w:t xml:space="preserve">tetraplegjik + </w:t>
            </w:r>
            <w:r w:rsidR="00721B9B" w:rsidRPr="009D161E">
              <w:rPr>
                <w:rFonts w:ascii="CG Times" w:eastAsia="MS Mincho" w:hAnsi="CG Times"/>
                <w:sz w:val="21"/>
                <w:szCs w:val="21"/>
                <w:lang w:val="sq-AL"/>
              </w:rPr>
              <w:t>kujdestar</w:t>
            </w:r>
            <w:r w:rsidR="009D161E" w:rsidRPr="009D161E">
              <w:rPr>
                <w:rFonts w:ascii="CG Times" w:eastAsia="MS Mincho" w:hAnsi="CG Times"/>
                <w:sz w:val="21"/>
                <w:szCs w:val="21"/>
                <w:lang w:val="sq-AL"/>
              </w:rPr>
              <w:t xml:space="preserve"> + paketë H</w:t>
            </w:r>
            <w:r w:rsidRPr="009D161E">
              <w:rPr>
                <w:rFonts w:ascii="CG Times" w:eastAsia="MS Mincho" w:hAnsi="CG Times"/>
                <w:sz w:val="21"/>
                <w:szCs w:val="21"/>
                <w:lang w:val="sq-AL"/>
              </w:rPr>
              <w:t xml:space="preserve">S </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3</w:t>
            </w:r>
          </w:p>
        </w:tc>
        <w:tc>
          <w:tcPr>
            <w:tcW w:w="3306" w:type="pct"/>
          </w:tcPr>
          <w:p w:rsidR="00F701DE" w:rsidRPr="009D161E" w:rsidRDefault="00F701DE" w:rsidP="00231529">
            <w:pPr>
              <w:widowControl w:val="0"/>
              <w:spacing w:after="0" w:line="240" w:lineRule="auto"/>
              <w:ind w:firstLine="0"/>
              <w:rPr>
                <w:rFonts w:ascii="CG Times" w:eastAsia="MS Mincho" w:hAnsi="CG Times"/>
                <w:sz w:val="21"/>
                <w:szCs w:val="21"/>
                <w:lang w:val="sq-AL"/>
              </w:rPr>
            </w:pPr>
            <w:r w:rsidRPr="009D161E">
              <w:rPr>
                <w:rFonts w:ascii="CG Times" w:eastAsia="MS Mincho" w:hAnsi="CG Times"/>
                <w:sz w:val="21"/>
                <w:szCs w:val="21"/>
                <w:lang w:val="sq-AL"/>
              </w:rPr>
              <w:t>Para</w:t>
            </w:r>
            <w:r w:rsidR="00721B9B" w:rsidRPr="009D161E">
              <w:rPr>
                <w:rFonts w:ascii="CG Times" w:eastAsia="MS Mincho" w:hAnsi="CG Times"/>
                <w:sz w:val="21"/>
                <w:szCs w:val="21"/>
                <w:lang w:val="sq-AL"/>
              </w:rPr>
              <w:t xml:space="preserve"> </w:t>
            </w:r>
            <w:r w:rsidRPr="009D161E">
              <w:rPr>
                <w:rFonts w:ascii="CG Times" w:eastAsia="MS Mincho" w:hAnsi="CG Times"/>
                <w:sz w:val="21"/>
                <w:szCs w:val="21"/>
                <w:lang w:val="sq-AL"/>
              </w:rPr>
              <w:t>e</w:t>
            </w:r>
            <w:r w:rsidR="00721B9B" w:rsidRPr="009D161E">
              <w:rPr>
                <w:rFonts w:ascii="CG Times" w:eastAsia="MS Mincho" w:hAnsi="CG Times"/>
                <w:sz w:val="21"/>
                <w:szCs w:val="21"/>
                <w:lang w:val="sq-AL"/>
              </w:rPr>
              <w:t xml:space="preserve"> </w:t>
            </w:r>
            <w:r w:rsidRPr="009D161E">
              <w:rPr>
                <w:rFonts w:ascii="CG Times" w:eastAsia="MS Mincho" w:hAnsi="CG Times"/>
                <w:sz w:val="21"/>
                <w:szCs w:val="21"/>
                <w:lang w:val="sq-AL"/>
              </w:rPr>
              <w:t xml:space="preserve">tetraplegjik + gjithsej </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a</w:t>
            </w:r>
          </w:p>
        </w:tc>
        <w:tc>
          <w:tcPr>
            <w:tcW w:w="3306" w:type="pct"/>
          </w:tcPr>
          <w:p w:rsidR="00F701DE" w:rsidRPr="009D161E" w:rsidRDefault="00F701DE" w:rsidP="00231529">
            <w:pPr>
              <w:widowControl w:val="0"/>
              <w:spacing w:after="0" w:line="240" w:lineRule="auto"/>
              <w:jc w:val="center"/>
              <w:rPr>
                <w:rFonts w:ascii="CG Times" w:eastAsia="MS Mincho" w:hAnsi="CG Times"/>
                <w:sz w:val="21"/>
                <w:szCs w:val="21"/>
                <w:lang w:val="sq-AL"/>
              </w:rPr>
            </w:pPr>
            <w:r w:rsidRPr="009D161E">
              <w:rPr>
                <w:rFonts w:ascii="CG Times" w:eastAsia="MS Mincho" w:hAnsi="CG Times"/>
                <w:sz w:val="21"/>
                <w:szCs w:val="21"/>
                <w:lang w:val="sq-AL"/>
              </w:rPr>
              <w:t>100%</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b</w:t>
            </w:r>
          </w:p>
        </w:tc>
        <w:tc>
          <w:tcPr>
            <w:tcW w:w="3306" w:type="pct"/>
          </w:tcPr>
          <w:p w:rsidR="00F701DE" w:rsidRPr="009D161E" w:rsidRDefault="00F701DE" w:rsidP="00231529">
            <w:pPr>
              <w:widowControl w:val="0"/>
              <w:spacing w:after="0" w:line="240" w:lineRule="auto"/>
              <w:jc w:val="center"/>
              <w:rPr>
                <w:rFonts w:ascii="CG Times" w:eastAsia="MS Mincho" w:hAnsi="CG Times"/>
                <w:sz w:val="21"/>
                <w:szCs w:val="21"/>
                <w:lang w:val="sq-AL"/>
              </w:rPr>
            </w:pPr>
            <w:r w:rsidRPr="009D161E">
              <w:rPr>
                <w:rFonts w:ascii="CG Times" w:eastAsia="MS Mincho" w:hAnsi="CG Times"/>
                <w:sz w:val="21"/>
                <w:szCs w:val="21"/>
                <w:lang w:val="sq-AL"/>
              </w:rPr>
              <w:t>200%</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c</w:t>
            </w:r>
          </w:p>
        </w:tc>
        <w:tc>
          <w:tcPr>
            <w:tcW w:w="3306" w:type="pct"/>
          </w:tcPr>
          <w:p w:rsidR="00F701DE" w:rsidRPr="009D161E" w:rsidRDefault="00F701DE" w:rsidP="00231529">
            <w:pPr>
              <w:widowControl w:val="0"/>
              <w:spacing w:after="0" w:line="240" w:lineRule="auto"/>
              <w:jc w:val="center"/>
              <w:rPr>
                <w:rFonts w:ascii="CG Times" w:eastAsia="MS Mincho" w:hAnsi="CG Times"/>
                <w:sz w:val="21"/>
                <w:szCs w:val="21"/>
                <w:lang w:val="sq-AL"/>
              </w:rPr>
            </w:pPr>
            <w:r w:rsidRPr="009D161E">
              <w:rPr>
                <w:rFonts w:ascii="CG Times" w:eastAsia="MS Mincho" w:hAnsi="CG Times"/>
                <w:sz w:val="21"/>
                <w:szCs w:val="21"/>
                <w:lang w:val="sq-AL"/>
              </w:rPr>
              <w:t>300%</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d</w:t>
            </w:r>
          </w:p>
        </w:tc>
        <w:tc>
          <w:tcPr>
            <w:tcW w:w="3306"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 xml:space="preserve">Kujdestar gjithsej </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306" w:type="pct"/>
          </w:tcPr>
          <w:p w:rsidR="00F701DE" w:rsidRPr="009D161E" w:rsidRDefault="00F701DE" w:rsidP="00231529">
            <w:pPr>
              <w:widowControl w:val="0"/>
              <w:spacing w:after="0" w:line="240" w:lineRule="auto"/>
              <w:jc w:val="center"/>
              <w:rPr>
                <w:rFonts w:ascii="CG Times" w:eastAsia="MS Mincho" w:hAnsi="CG Times"/>
                <w:sz w:val="21"/>
                <w:szCs w:val="21"/>
                <w:lang w:val="sq-AL"/>
              </w:rPr>
            </w:pPr>
            <w:r w:rsidRPr="009D161E">
              <w:rPr>
                <w:rFonts w:ascii="CG Times" w:eastAsia="MS Mincho" w:hAnsi="CG Times"/>
                <w:sz w:val="21"/>
                <w:szCs w:val="21"/>
                <w:lang w:val="sq-AL"/>
              </w:rPr>
              <w:t>100%</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306" w:type="pct"/>
          </w:tcPr>
          <w:p w:rsidR="00F701DE" w:rsidRPr="009D161E" w:rsidRDefault="00F701DE" w:rsidP="00231529">
            <w:pPr>
              <w:widowControl w:val="0"/>
              <w:spacing w:after="0" w:line="240" w:lineRule="auto"/>
              <w:jc w:val="center"/>
              <w:rPr>
                <w:rFonts w:ascii="CG Times" w:eastAsia="MS Mincho" w:hAnsi="CG Times"/>
                <w:sz w:val="21"/>
                <w:szCs w:val="21"/>
                <w:lang w:val="sq-AL"/>
              </w:rPr>
            </w:pPr>
            <w:r w:rsidRPr="009D161E">
              <w:rPr>
                <w:rFonts w:ascii="CG Times" w:eastAsia="MS Mincho" w:hAnsi="CG Times"/>
                <w:sz w:val="21"/>
                <w:szCs w:val="21"/>
                <w:lang w:val="sq-AL"/>
              </w:rPr>
              <w:t>150%</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e</w:t>
            </w:r>
          </w:p>
        </w:tc>
        <w:tc>
          <w:tcPr>
            <w:tcW w:w="3306"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Paketa higjieno-sanitare</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306"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Kompensim energjie para</w:t>
            </w:r>
            <w:r w:rsidR="00721B9B" w:rsidRPr="009D161E">
              <w:rPr>
                <w:rFonts w:ascii="CG Times" w:eastAsia="MS Mincho" w:hAnsi="CG Times"/>
                <w:sz w:val="21"/>
                <w:szCs w:val="21"/>
                <w:lang w:val="sq-AL"/>
              </w:rPr>
              <w:t xml:space="preserve"> </w:t>
            </w:r>
            <w:r w:rsidRPr="009D161E">
              <w:rPr>
                <w:rFonts w:ascii="CG Times" w:eastAsia="MS Mincho" w:hAnsi="CG Times"/>
                <w:sz w:val="21"/>
                <w:szCs w:val="21"/>
                <w:lang w:val="sq-AL"/>
              </w:rPr>
              <w:t>e</w:t>
            </w:r>
            <w:r w:rsidR="00721B9B" w:rsidRPr="009D161E">
              <w:rPr>
                <w:rFonts w:ascii="CG Times" w:eastAsia="MS Mincho" w:hAnsi="CG Times"/>
                <w:sz w:val="21"/>
                <w:szCs w:val="21"/>
                <w:lang w:val="sq-AL"/>
              </w:rPr>
              <w:t xml:space="preserve"> </w:t>
            </w:r>
            <w:r w:rsidRPr="009D161E">
              <w:rPr>
                <w:rFonts w:ascii="CG Times" w:eastAsia="MS Mincho" w:hAnsi="CG Times"/>
                <w:sz w:val="21"/>
                <w:szCs w:val="21"/>
                <w:lang w:val="sq-AL"/>
              </w:rPr>
              <w:t xml:space="preserve">tetraplegjik me kujdestar </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306"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Kompensim energjie para</w:t>
            </w:r>
            <w:r w:rsidR="00721B9B" w:rsidRPr="009D161E">
              <w:rPr>
                <w:rFonts w:ascii="CG Times" w:eastAsia="MS Mincho" w:hAnsi="CG Times"/>
                <w:sz w:val="21"/>
                <w:szCs w:val="21"/>
                <w:lang w:val="sq-AL"/>
              </w:rPr>
              <w:t xml:space="preserve"> </w:t>
            </w:r>
            <w:r w:rsidRPr="009D161E">
              <w:rPr>
                <w:rFonts w:ascii="CG Times" w:eastAsia="MS Mincho" w:hAnsi="CG Times"/>
                <w:sz w:val="21"/>
                <w:szCs w:val="21"/>
                <w:lang w:val="sq-AL"/>
              </w:rPr>
              <w:t>e</w:t>
            </w:r>
            <w:r w:rsidR="00721B9B" w:rsidRPr="009D161E">
              <w:rPr>
                <w:rFonts w:ascii="CG Times" w:eastAsia="MS Mincho" w:hAnsi="CG Times"/>
                <w:sz w:val="21"/>
                <w:szCs w:val="21"/>
                <w:lang w:val="sq-AL"/>
              </w:rPr>
              <w:t xml:space="preserve"> </w:t>
            </w:r>
            <w:r w:rsidRPr="009D161E">
              <w:rPr>
                <w:rFonts w:ascii="CG Times" w:eastAsia="MS Mincho" w:hAnsi="CG Times"/>
                <w:sz w:val="21"/>
                <w:szCs w:val="21"/>
                <w:lang w:val="sq-AL"/>
              </w:rPr>
              <w:t>tetraplegjik pa kujdestar</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306"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Kompensim telefoni për para</w:t>
            </w:r>
            <w:r w:rsidR="00721B9B" w:rsidRPr="009D161E">
              <w:rPr>
                <w:rFonts w:ascii="CG Times" w:eastAsia="MS Mincho" w:hAnsi="CG Times"/>
                <w:sz w:val="21"/>
                <w:szCs w:val="21"/>
                <w:lang w:val="sq-AL"/>
              </w:rPr>
              <w:t xml:space="preserve"> </w:t>
            </w:r>
            <w:r w:rsidRPr="009D161E">
              <w:rPr>
                <w:rFonts w:ascii="CG Times" w:eastAsia="MS Mincho" w:hAnsi="CG Times"/>
                <w:sz w:val="21"/>
                <w:szCs w:val="21"/>
                <w:lang w:val="sq-AL"/>
              </w:rPr>
              <w:t>e</w:t>
            </w:r>
            <w:r w:rsidR="00721B9B" w:rsidRPr="009D161E">
              <w:rPr>
                <w:rFonts w:ascii="CG Times" w:eastAsia="MS Mincho" w:hAnsi="CG Times"/>
                <w:sz w:val="21"/>
                <w:szCs w:val="21"/>
                <w:lang w:val="sq-AL"/>
              </w:rPr>
              <w:t xml:space="preserve"> </w:t>
            </w:r>
            <w:r w:rsidRPr="009D161E">
              <w:rPr>
                <w:rFonts w:ascii="CG Times" w:eastAsia="MS Mincho" w:hAnsi="CG Times"/>
                <w:sz w:val="21"/>
                <w:szCs w:val="21"/>
                <w:lang w:val="sq-AL"/>
              </w:rPr>
              <w:t>tetraplegjik gjithsej</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ind w:firstLine="0"/>
              <w:rPr>
                <w:rFonts w:ascii="CG Times" w:eastAsia="MS Mincho" w:hAnsi="CG Times"/>
                <w:sz w:val="21"/>
                <w:szCs w:val="21"/>
                <w:lang w:val="sq-AL"/>
              </w:rPr>
            </w:pPr>
            <w:r w:rsidRPr="009D161E">
              <w:rPr>
                <w:rFonts w:ascii="CG Times" w:eastAsia="MS Mincho" w:hAnsi="CG Times"/>
                <w:sz w:val="21"/>
                <w:szCs w:val="21"/>
                <w:lang w:val="sq-AL"/>
              </w:rPr>
              <w:t>IV</w:t>
            </w:r>
          </w:p>
        </w:tc>
        <w:tc>
          <w:tcPr>
            <w:tcW w:w="3306"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Nr. i invalidëve gjithsej (a + b + c + d)</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a</w:t>
            </w:r>
          </w:p>
        </w:tc>
        <w:tc>
          <w:tcPr>
            <w:tcW w:w="3306"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Sëmundje e përgjithshme</w:t>
            </w:r>
            <w:r w:rsidR="000A0024" w:rsidRPr="009D161E">
              <w:rPr>
                <w:rFonts w:ascii="CG Times" w:eastAsia="MS Mincho" w:hAnsi="CG Times"/>
                <w:sz w:val="21"/>
                <w:szCs w:val="21"/>
                <w:lang w:val="sq-AL"/>
              </w:rPr>
              <w:t>,</w:t>
            </w:r>
            <w:r w:rsidRPr="009D161E">
              <w:rPr>
                <w:rFonts w:ascii="CG Times" w:eastAsia="MS Mincho" w:hAnsi="CG Times"/>
                <w:sz w:val="21"/>
                <w:szCs w:val="21"/>
                <w:lang w:val="sq-AL"/>
              </w:rPr>
              <w:t xml:space="preserve"> </w:t>
            </w:r>
            <w:r w:rsidR="000A0024" w:rsidRPr="009D161E">
              <w:rPr>
                <w:rFonts w:ascii="CG Times" w:eastAsia="MS Mincho" w:hAnsi="CG Times"/>
                <w:sz w:val="21"/>
                <w:szCs w:val="21"/>
                <w:lang w:val="sq-AL"/>
              </w:rPr>
              <w:t xml:space="preserve">grupi </w:t>
            </w:r>
            <w:r w:rsidRPr="009D161E">
              <w:rPr>
                <w:rFonts w:ascii="CG Times" w:eastAsia="MS Mincho" w:hAnsi="CG Times"/>
                <w:sz w:val="21"/>
                <w:szCs w:val="21"/>
                <w:lang w:val="sq-AL"/>
              </w:rPr>
              <w:t>I</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b</w:t>
            </w:r>
          </w:p>
        </w:tc>
        <w:tc>
          <w:tcPr>
            <w:tcW w:w="3306"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Sëmundje e përgjithshme</w:t>
            </w:r>
            <w:r w:rsidR="000A0024" w:rsidRPr="009D161E">
              <w:rPr>
                <w:rFonts w:ascii="CG Times" w:eastAsia="MS Mincho" w:hAnsi="CG Times"/>
                <w:sz w:val="21"/>
                <w:szCs w:val="21"/>
                <w:lang w:val="sq-AL"/>
              </w:rPr>
              <w:t>,</w:t>
            </w:r>
            <w:r w:rsidRPr="009D161E">
              <w:rPr>
                <w:rFonts w:ascii="CG Times" w:eastAsia="MS Mincho" w:hAnsi="CG Times"/>
                <w:sz w:val="21"/>
                <w:szCs w:val="21"/>
                <w:lang w:val="sq-AL"/>
              </w:rPr>
              <w:t xml:space="preserve"> </w:t>
            </w:r>
            <w:r w:rsidR="000A0024" w:rsidRPr="009D161E">
              <w:rPr>
                <w:rFonts w:ascii="CG Times" w:eastAsia="MS Mincho" w:hAnsi="CG Times"/>
                <w:sz w:val="21"/>
                <w:szCs w:val="21"/>
                <w:lang w:val="sq-AL"/>
              </w:rPr>
              <w:t xml:space="preserve">grupi </w:t>
            </w:r>
            <w:r w:rsidRPr="009D161E">
              <w:rPr>
                <w:rFonts w:ascii="CG Times" w:eastAsia="MS Mincho" w:hAnsi="CG Times"/>
                <w:sz w:val="21"/>
                <w:szCs w:val="21"/>
                <w:lang w:val="sq-AL"/>
              </w:rPr>
              <w:t>II</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c</w:t>
            </w:r>
          </w:p>
        </w:tc>
        <w:tc>
          <w:tcPr>
            <w:tcW w:w="3306"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Sëmundje profesionale</w:t>
            </w:r>
            <w:r w:rsidR="000A0024" w:rsidRPr="009D161E">
              <w:rPr>
                <w:rFonts w:ascii="CG Times" w:eastAsia="MS Mincho" w:hAnsi="CG Times"/>
                <w:sz w:val="21"/>
                <w:szCs w:val="21"/>
                <w:lang w:val="sq-AL"/>
              </w:rPr>
              <w:t>,</w:t>
            </w:r>
            <w:r w:rsidRPr="009D161E">
              <w:rPr>
                <w:rFonts w:ascii="CG Times" w:eastAsia="MS Mincho" w:hAnsi="CG Times"/>
                <w:sz w:val="21"/>
                <w:szCs w:val="21"/>
                <w:lang w:val="sq-AL"/>
              </w:rPr>
              <w:t xml:space="preserve"> </w:t>
            </w:r>
            <w:r w:rsidR="000A0024" w:rsidRPr="009D161E">
              <w:rPr>
                <w:rFonts w:ascii="CG Times" w:eastAsia="MS Mincho" w:hAnsi="CG Times"/>
                <w:sz w:val="21"/>
                <w:szCs w:val="21"/>
                <w:lang w:val="sq-AL"/>
              </w:rPr>
              <w:t xml:space="preserve">grupi </w:t>
            </w:r>
            <w:r w:rsidRPr="009D161E">
              <w:rPr>
                <w:rFonts w:ascii="CG Times" w:eastAsia="MS Mincho" w:hAnsi="CG Times"/>
                <w:sz w:val="21"/>
                <w:szCs w:val="21"/>
                <w:lang w:val="sq-AL"/>
              </w:rPr>
              <w:t>I</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d</w:t>
            </w:r>
          </w:p>
        </w:tc>
        <w:tc>
          <w:tcPr>
            <w:tcW w:w="3306" w:type="pct"/>
          </w:tcPr>
          <w:p w:rsidR="00F701DE" w:rsidRPr="009D161E" w:rsidRDefault="00F701DE" w:rsidP="00231529">
            <w:pPr>
              <w:widowControl w:val="0"/>
              <w:spacing w:after="0" w:line="240" w:lineRule="auto"/>
              <w:rPr>
                <w:rFonts w:ascii="CG Times" w:eastAsia="MS Mincho" w:hAnsi="CG Times"/>
                <w:sz w:val="21"/>
                <w:szCs w:val="21"/>
                <w:lang w:val="sq-AL"/>
              </w:rPr>
            </w:pPr>
            <w:r w:rsidRPr="009D161E">
              <w:rPr>
                <w:rFonts w:ascii="CG Times" w:eastAsia="MS Mincho" w:hAnsi="CG Times"/>
                <w:sz w:val="21"/>
                <w:szCs w:val="21"/>
                <w:lang w:val="sq-AL"/>
              </w:rPr>
              <w:t>Sëmundje profesionale</w:t>
            </w:r>
            <w:r w:rsidR="000A0024" w:rsidRPr="009D161E">
              <w:rPr>
                <w:rFonts w:ascii="CG Times" w:eastAsia="MS Mincho" w:hAnsi="CG Times"/>
                <w:sz w:val="21"/>
                <w:szCs w:val="21"/>
                <w:lang w:val="sq-AL"/>
              </w:rPr>
              <w:t>,</w:t>
            </w:r>
            <w:r w:rsidRPr="009D161E">
              <w:rPr>
                <w:rFonts w:ascii="CG Times" w:eastAsia="MS Mincho" w:hAnsi="CG Times"/>
                <w:sz w:val="21"/>
                <w:szCs w:val="21"/>
                <w:lang w:val="sq-AL"/>
              </w:rPr>
              <w:t xml:space="preserve"> </w:t>
            </w:r>
            <w:r w:rsidR="000A0024" w:rsidRPr="009D161E">
              <w:rPr>
                <w:rFonts w:ascii="CG Times" w:eastAsia="MS Mincho" w:hAnsi="CG Times"/>
                <w:sz w:val="21"/>
                <w:szCs w:val="21"/>
                <w:lang w:val="sq-AL"/>
              </w:rPr>
              <w:t xml:space="preserve">grupi </w:t>
            </w:r>
            <w:r w:rsidRPr="009D161E">
              <w:rPr>
                <w:rFonts w:ascii="CG Times" w:eastAsia="MS Mincho" w:hAnsi="CG Times"/>
                <w:sz w:val="21"/>
                <w:szCs w:val="21"/>
                <w:lang w:val="sq-AL"/>
              </w:rPr>
              <w:t>II</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r w:rsidR="00F701DE" w:rsidRPr="009D161E" w:rsidTr="006E3972">
        <w:trPr>
          <w:jc w:val="center"/>
        </w:trPr>
        <w:tc>
          <w:tcPr>
            <w:tcW w:w="304"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306" w:type="pct"/>
          </w:tcPr>
          <w:p w:rsidR="00F701DE" w:rsidRPr="009D161E" w:rsidRDefault="00F701DE" w:rsidP="00231529">
            <w:pPr>
              <w:widowControl w:val="0"/>
              <w:spacing w:after="0" w:line="240" w:lineRule="auto"/>
              <w:rPr>
                <w:rFonts w:ascii="CG Times" w:eastAsia="MS Mincho" w:hAnsi="CG Times"/>
                <w:b/>
                <w:sz w:val="21"/>
                <w:szCs w:val="21"/>
                <w:lang w:val="sq-AL"/>
              </w:rPr>
            </w:pPr>
            <w:r w:rsidRPr="009D161E">
              <w:rPr>
                <w:rFonts w:ascii="CG Times" w:eastAsia="MS Mincho" w:hAnsi="CG Times"/>
                <w:b/>
                <w:sz w:val="21"/>
                <w:szCs w:val="21"/>
                <w:lang w:val="sq-AL"/>
              </w:rPr>
              <w:t>TOTALI I PAK</w:t>
            </w:r>
          </w:p>
        </w:tc>
        <w:tc>
          <w:tcPr>
            <w:tcW w:w="540"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387" w:type="pct"/>
          </w:tcPr>
          <w:p w:rsidR="00F701DE" w:rsidRPr="009D161E" w:rsidRDefault="00F701DE" w:rsidP="00231529">
            <w:pPr>
              <w:widowControl w:val="0"/>
              <w:spacing w:after="0" w:line="240" w:lineRule="auto"/>
              <w:rPr>
                <w:rFonts w:ascii="CG Times" w:eastAsia="MS Mincho" w:hAnsi="CG Times"/>
                <w:sz w:val="21"/>
                <w:szCs w:val="21"/>
                <w:lang w:val="sq-AL"/>
              </w:rPr>
            </w:pPr>
          </w:p>
        </w:tc>
        <w:tc>
          <w:tcPr>
            <w:tcW w:w="462" w:type="pct"/>
          </w:tcPr>
          <w:p w:rsidR="00F701DE" w:rsidRPr="009D161E" w:rsidRDefault="00F701DE" w:rsidP="00231529">
            <w:pPr>
              <w:widowControl w:val="0"/>
              <w:spacing w:after="0" w:line="240" w:lineRule="auto"/>
              <w:rPr>
                <w:rFonts w:ascii="CG Times" w:eastAsia="MS Mincho" w:hAnsi="CG Times"/>
                <w:sz w:val="21"/>
                <w:szCs w:val="21"/>
                <w:lang w:val="sq-AL"/>
              </w:rPr>
            </w:pPr>
          </w:p>
        </w:tc>
      </w:tr>
    </w:tbl>
    <w:p w:rsidR="00F701DE" w:rsidRPr="009D161E" w:rsidRDefault="00F701DE" w:rsidP="00231529">
      <w:pPr>
        <w:widowControl w:val="0"/>
        <w:spacing w:after="0" w:line="240" w:lineRule="auto"/>
        <w:ind w:firstLine="720"/>
        <w:rPr>
          <w:rFonts w:ascii="CG Times" w:hAnsi="CG Times"/>
          <w:sz w:val="21"/>
          <w:szCs w:val="21"/>
          <w:lang w:val="sq-AL"/>
        </w:rPr>
      </w:pPr>
    </w:p>
    <w:p w:rsidR="00F701DE" w:rsidRPr="009D161E" w:rsidRDefault="00F701DE" w:rsidP="00231529">
      <w:pPr>
        <w:widowControl w:val="0"/>
        <w:spacing w:after="0" w:line="240" w:lineRule="auto"/>
        <w:ind w:firstLine="720"/>
        <w:rPr>
          <w:rFonts w:ascii="CG Times" w:hAnsi="CG Times"/>
          <w:sz w:val="21"/>
          <w:szCs w:val="21"/>
          <w:lang w:val="sq-AL"/>
        </w:rPr>
      </w:pPr>
      <w:r w:rsidRPr="009D161E">
        <w:rPr>
          <w:rFonts w:ascii="CG Times" w:hAnsi="CG Times"/>
          <w:sz w:val="21"/>
          <w:szCs w:val="21"/>
          <w:lang w:val="sq-AL"/>
        </w:rPr>
        <w:t xml:space="preserve">ADMINISTRATORI </w:t>
      </w:r>
      <w:r w:rsidR="006A5A94" w:rsidRPr="009D161E">
        <w:rPr>
          <w:rFonts w:ascii="CG Times" w:hAnsi="CG Times"/>
          <w:sz w:val="21"/>
          <w:szCs w:val="21"/>
          <w:lang w:val="sq-AL"/>
        </w:rPr>
        <w:tab/>
      </w:r>
      <w:r w:rsidR="007B2581" w:rsidRPr="009D161E">
        <w:rPr>
          <w:rFonts w:ascii="CG Times" w:hAnsi="CG Times"/>
          <w:sz w:val="21"/>
          <w:szCs w:val="21"/>
          <w:lang w:val="sq-AL"/>
        </w:rPr>
        <w:tab/>
      </w:r>
      <w:r w:rsidR="007B2581" w:rsidRPr="009D161E">
        <w:rPr>
          <w:rFonts w:ascii="CG Times" w:hAnsi="CG Times"/>
          <w:sz w:val="21"/>
          <w:szCs w:val="21"/>
          <w:lang w:val="sq-AL"/>
        </w:rPr>
        <w:tab/>
      </w:r>
      <w:r w:rsidR="007B2581" w:rsidRPr="009D161E">
        <w:rPr>
          <w:rFonts w:ascii="CG Times" w:hAnsi="CG Times"/>
          <w:sz w:val="21"/>
          <w:szCs w:val="21"/>
          <w:lang w:val="sq-AL"/>
        </w:rPr>
        <w:tab/>
      </w:r>
      <w:r w:rsidR="006A5A94" w:rsidRPr="009D161E">
        <w:rPr>
          <w:rFonts w:ascii="CG Times" w:hAnsi="CG Times"/>
          <w:sz w:val="21"/>
          <w:szCs w:val="21"/>
          <w:lang w:val="sq-AL"/>
        </w:rPr>
        <w:t>Vula</w:t>
      </w:r>
      <w:r w:rsidR="006A5A94" w:rsidRPr="009D161E">
        <w:rPr>
          <w:rFonts w:ascii="CG Times" w:hAnsi="CG Times"/>
          <w:sz w:val="21"/>
          <w:szCs w:val="21"/>
          <w:lang w:val="sq-AL"/>
        </w:rPr>
        <w:tab/>
      </w:r>
      <w:r w:rsidR="007B2581" w:rsidRPr="009D161E">
        <w:rPr>
          <w:rFonts w:ascii="CG Times" w:hAnsi="CG Times"/>
          <w:sz w:val="21"/>
          <w:szCs w:val="21"/>
          <w:lang w:val="sq-AL"/>
        </w:rPr>
        <w:tab/>
      </w:r>
      <w:r w:rsidR="007B2581" w:rsidRPr="009D161E">
        <w:rPr>
          <w:rFonts w:ascii="CG Times" w:hAnsi="CG Times"/>
          <w:sz w:val="21"/>
          <w:szCs w:val="21"/>
          <w:lang w:val="sq-AL"/>
        </w:rPr>
        <w:tab/>
      </w:r>
      <w:r w:rsidR="007B2581" w:rsidRPr="009D161E">
        <w:rPr>
          <w:rFonts w:ascii="CG Times" w:hAnsi="CG Times"/>
          <w:sz w:val="21"/>
          <w:szCs w:val="21"/>
          <w:lang w:val="sq-AL"/>
        </w:rPr>
        <w:tab/>
      </w:r>
      <w:r w:rsidRPr="009D161E">
        <w:rPr>
          <w:rFonts w:ascii="CG Times" w:hAnsi="CG Times"/>
          <w:sz w:val="21"/>
          <w:szCs w:val="21"/>
          <w:lang w:val="sq-AL"/>
        </w:rPr>
        <w:t xml:space="preserve">KRYETARI </w:t>
      </w:r>
    </w:p>
    <w:p w:rsidR="00721B9B" w:rsidRPr="009D161E" w:rsidRDefault="00F701DE" w:rsidP="00231529">
      <w:pPr>
        <w:widowControl w:val="0"/>
        <w:spacing w:after="0" w:line="240" w:lineRule="auto"/>
        <w:rPr>
          <w:rFonts w:ascii="CG Times" w:hAnsi="CG Times"/>
          <w:sz w:val="21"/>
          <w:szCs w:val="21"/>
          <w:lang w:val="sq-AL"/>
        </w:rPr>
      </w:pPr>
      <w:r w:rsidRPr="009D161E">
        <w:rPr>
          <w:rFonts w:ascii="CG Times" w:hAnsi="CG Times"/>
          <w:sz w:val="21"/>
          <w:szCs w:val="21"/>
          <w:lang w:val="sq-AL"/>
        </w:rPr>
        <w:tab/>
      </w:r>
      <w:r w:rsidRPr="009D161E">
        <w:rPr>
          <w:rFonts w:ascii="CG Times" w:hAnsi="CG Times"/>
          <w:sz w:val="21"/>
          <w:szCs w:val="21"/>
          <w:lang w:val="sq-AL"/>
        </w:rPr>
        <w:tab/>
      </w:r>
      <w:r w:rsidRPr="009D161E">
        <w:rPr>
          <w:rFonts w:ascii="CG Times" w:hAnsi="CG Times"/>
          <w:sz w:val="21"/>
          <w:szCs w:val="21"/>
          <w:lang w:val="sq-AL"/>
        </w:rPr>
        <w:tab/>
      </w:r>
      <w:r w:rsidRPr="009D161E">
        <w:rPr>
          <w:rFonts w:ascii="CG Times" w:hAnsi="CG Times"/>
          <w:sz w:val="21"/>
          <w:szCs w:val="21"/>
          <w:lang w:val="sq-AL"/>
        </w:rPr>
        <w:tab/>
      </w:r>
      <w:r w:rsidRPr="009D161E">
        <w:rPr>
          <w:rFonts w:ascii="CG Times" w:hAnsi="CG Times"/>
          <w:sz w:val="21"/>
          <w:szCs w:val="21"/>
          <w:lang w:val="sq-AL"/>
        </w:rPr>
        <w:tab/>
      </w:r>
      <w:r w:rsidRPr="009D161E">
        <w:rPr>
          <w:rFonts w:ascii="CG Times" w:hAnsi="CG Times"/>
          <w:sz w:val="21"/>
          <w:szCs w:val="21"/>
          <w:lang w:val="sq-AL"/>
        </w:rPr>
        <w:tab/>
      </w:r>
      <w:r w:rsidRPr="009D161E">
        <w:rPr>
          <w:rFonts w:ascii="CG Times" w:hAnsi="CG Times"/>
          <w:sz w:val="21"/>
          <w:szCs w:val="21"/>
          <w:lang w:val="sq-AL"/>
        </w:rPr>
        <w:tab/>
        <w:t xml:space="preserve"> </w:t>
      </w:r>
    </w:p>
    <w:p w:rsidR="006A5A94" w:rsidRPr="009D161E" w:rsidRDefault="006A5A94" w:rsidP="00231529">
      <w:pPr>
        <w:pStyle w:val="Akti"/>
        <w:keepNext w:val="0"/>
        <w:rPr>
          <w:lang w:val="sq-AL"/>
        </w:rPr>
        <w:sectPr w:rsidR="006A5A94" w:rsidRPr="009D161E" w:rsidSect="006634E2">
          <w:type w:val="continuous"/>
          <w:pgSz w:w="11907" w:h="16840" w:code="9"/>
          <w:pgMar w:top="851" w:right="851" w:bottom="851" w:left="851" w:header="1134" w:footer="1134" w:gutter="0"/>
          <w:cols w:space="454"/>
          <w:docGrid w:linePitch="360"/>
        </w:sectPr>
      </w:pPr>
    </w:p>
    <w:p w:rsidR="007B2581" w:rsidRPr="009D161E" w:rsidRDefault="007B2581" w:rsidP="00231529">
      <w:pPr>
        <w:pStyle w:val="Akti"/>
        <w:keepNext w:val="0"/>
        <w:rPr>
          <w:lang w:val="sq-AL"/>
        </w:rPr>
      </w:pPr>
    </w:p>
    <w:p w:rsidR="007B2581" w:rsidRPr="009D161E" w:rsidRDefault="007B2581" w:rsidP="00231529">
      <w:pPr>
        <w:pStyle w:val="Akti"/>
        <w:keepNext w:val="0"/>
        <w:rPr>
          <w:lang w:val="sq-AL"/>
        </w:rPr>
      </w:pPr>
    </w:p>
    <w:p w:rsidR="007B2581" w:rsidRPr="009D161E" w:rsidRDefault="007B2581" w:rsidP="00231529">
      <w:pPr>
        <w:pStyle w:val="Akti"/>
        <w:keepNext w:val="0"/>
        <w:rPr>
          <w:lang w:val="sq-AL"/>
        </w:rPr>
      </w:pPr>
    </w:p>
    <w:p w:rsidR="007B2581" w:rsidRPr="009D161E" w:rsidRDefault="007B2581" w:rsidP="00231529">
      <w:pPr>
        <w:pStyle w:val="Akti"/>
        <w:keepNext w:val="0"/>
        <w:rPr>
          <w:lang w:val="sq-AL"/>
        </w:rPr>
      </w:pPr>
    </w:p>
    <w:p w:rsidR="007B2581" w:rsidRPr="009D161E" w:rsidRDefault="007B2581" w:rsidP="00231529">
      <w:pPr>
        <w:pStyle w:val="Akti"/>
        <w:keepNext w:val="0"/>
        <w:rPr>
          <w:lang w:val="sq-AL"/>
        </w:rPr>
      </w:pPr>
    </w:p>
    <w:p w:rsidR="007B2581" w:rsidRPr="009D161E" w:rsidRDefault="007B2581" w:rsidP="00231529">
      <w:pPr>
        <w:pStyle w:val="Akti"/>
        <w:keepNext w:val="0"/>
        <w:rPr>
          <w:lang w:val="sq-AL"/>
        </w:rPr>
      </w:pPr>
    </w:p>
    <w:p w:rsidR="00F701DE" w:rsidRPr="009D161E" w:rsidRDefault="00F701DE" w:rsidP="00231529">
      <w:pPr>
        <w:pStyle w:val="Akti"/>
        <w:keepNext w:val="0"/>
        <w:rPr>
          <w:lang w:val="sq-AL"/>
        </w:rPr>
      </w:pPr>
      <w:r w:rsidRPr="009D161E">
        <w:rPr>
          <w:lang w:val="sq-AL"/>
        </w:rPr>
        <w:t>UDHËZIM</w:t>
      </w:r>
    </w:p>
    <w:p w:rsidR="00F701DE" w:rsidRPr="009D161E" w:rsidRDefault="00F701DE" w:rsidP="00231529">
      <w:pPr>
        <w:pStyle w:val="NumriData"/>
        <w:keepNext w:val="0"/>
        <w:rPr>
          <w:lang w:val="sq-AL"/>
        </w:rPr>
      </w:pPr>
      <w:r w:rsidRPr="009D161E">
        <w:rPr>
          <w:lang w:val="sq-AL"/>
        </w:rPr>
        <w:t>Nr. 4, datë 11.3.2014</w:t>
      </w:r>
    </w:p>
    <w:p w:rsidR="00F701DE" w:rsidRPr="009D161E" w:rsidRDefault="00F701DE" w:rsidP="00231529">
      <w:pPr>
        <w:pStyle w:val="Paragrafi"/>
        <w:rPr>
          <w:sz w:val="12"/>
          <w:lang w:val="sq-AL"/>
        </w:rPr>
      </w:pPr>
    </w:p>
    <w:p w:rsidR="00F701DE" w:rsidRPr="009D161E" w:rsidRDefault="00F701DE" w:rsidP="00231529">
      <w:pPr>
        <w:pStyle w:val="Titulli"/>
        <w:keepNext w:val="0"/>
        <w:rPr>
          <w:lang w:val="sq-AL"/>
        </w:rPr>
      </w:pPr>
      <w:r w:rsidRPr="009D161E">
        <w:rPr>
          <w:lang w:val="sq-AL"/>
        </w:rPr>
        <w:t xml:space="preserve">PËR PLANIFIKIMIN E FONDEVE PËR NDIHMËN EKONOMIKE </w:t>
      </w:r>
    </w:p>
    <w:p w:rsidR="00F701DE" w:rsidRPr="009D161E" w:rsidRDefault="00F701DE" w:rsidP="00231529">
      <w:pPr>
        <w:pStyle w:val="Paragrafi"/>
        <w:rPr>
          <w:sz w:val="12"/>
          <w:lang w:val="sq-AL"/>
        </w:rPr>
      </w:pPr>
    </w:p>
    <w:p w:rsidR="00F701DE" w:rsidRPr="009D161E" w:rsidRDefault="00F701DE" w:rsidP="00231529">
      <w:pPr>
        <w:pStyle w:val="Paragrafi"/>
        <w:rPr>
          <w:lang w:val="sq-AL"/>
        </w:rPr>
      </w:pPr>
      <w:r w:rsidRPr="009D161E">
        <w:rPr>
          <w:lang w:val="sq-AL"/>
        </w:rPr>
        <w:t xml:space="preserve">Mbështetur në pikën 4 të nenit 102 të Kushtetutës së Republikës së Shqipërisë, në zbatim të nenit 35 të ligjit nr. 9355, datë 10.3.2005 </w:t>
      </w:r>
      <w:r w:rsidR="0008629F" w:rsidRPr="009D161E">
        <w:rPr>
          <w:lang w:val="sq-AL"/>
        </w:rPr>
        <w:t>“</w:t>
      </w:r>
      <w:r w:rsidRPr="009D161E">
        <w:rPr>
          <w:lang w:val="sq-AL"/>
        </w:rPr>
        <w:t>Për ndihmën dhe shërbimet shoqërore</w:t>
      </w:r>
      <w:r w:rsidR="0008629F" w:rsidRPr="009D161E">
        <w:rPr>
          <w:lang w:val="sq-AL"/>
        </w:rPr>
        <w:t>”</w:t>
      </w:r>
      <w:r w:rsidRPr="009D161E">
        <w:rPr>
          <w:lang w:val="sq-AL"/>
        </w:rPr>
        <w:t xml:space="preserve">, të ndryshuar, </w:t>
      </w:r>
      <w:r w:rsidR="00721B9B" w:rsidRPr="009D161E">
        <w:rPr>
          <w:lang w:val="sq-AL"/>
        </w:rPr>
        <w:t xml:space="preserve">të </w:t>
      </w:r>
      <w:r w:rsidRPr="009D161E">
        <w:rPr>
          <w:lang w:val="sq-AL"/>
        </w:rPr>
        <w:t xml:space="preserve">ligjit nr. 9936, datë 26.6.2008 </w:t>
      </w:r>
      <w:r w:rsidR="0008629F" w:rsidRPr="009D161E">
        <w:rPr>
          <w:lang w:val="sq-AL"/>
        </w:rPr>
        <w:t>“</w:t>
      </w:r>
      <w:r w:rsidRPr="009D161E">
        <w:rPr>
          <w:lang w:val="sq-AL"/>
        </w:rPr>
        <w:t>Për menaxhimin e sistemit buxhetor në Republikën Shqipërisë</w:t>
      </w:r>
      <w:r w:rsidR="0008629F" w:rsidRPr="009D161E">
        <w:rPr>
          <w:lang w:val="sq-AL"/>
        </w:rPr>
        <w:t>”</w:t>
      </w:r>
      <w:r w:rsidRPr="009D161E">
        <w:rPr>
          <w:lang w:val="sq-AL"/>
        </w:rPr>
        <w:t xml:space="preserve">, si dhe në zbatim të ligjit nr. 185/2013, datë 30.12.2013 </w:t>
      </w:r>
      <w:r w:rsidR="0008629F" w:rsidRPr="009D161E">
        <w:rPr>
          <w:lang w:val="sq-AL"/>
        </w:rPr>
        <w:t>“</w:t>
      </w:r>
      <w:r w:rsidRPr="009D161E">
        <w:rPr>
          <w:lang w:val="sq-AL"/>
        </w:rPr>
        <w:t>Për buxhetin e vitit 2014</w:t>
      </w:r>
      <w:r w:rsidR="0008629F" w:rsidRPr="009D161E">
        <w:rPr>
          <w:lang w:val="sq-AL"/>
        </w:rPr>
        <w:t>”</w:t>
      </w:r>
      <w:r w:rsidRPr="009D161E">
        <w:rPr>
          <w:lang w:val="sq-AL"/>
        </w:rPr>
        <w:t xml:space="preserve">, </w:t>
      </w:r>
      <w:r w:rsidR="000A0024" w:rsidRPr="009D161E">
        <w:rPr>
          <w:lang w:val="sq-AL"/>
        </w:rPr>
        <w:t xml:space="preserve">udhëzimit </w:t>
      </w:r>
      <w:r w:rsidRPr="009D161E">
        <w:rPr>
          <w:lang w:val="sq-AL"/>
        </w:rPr>
        <w:t xml:space="preserve">të Ministrisë së Financave nr. 2, datë 6.2.2012 </w:t>
      </w:r>
      <w:r w:rsidR="0008629F" w:rsidRPr="009D161E">
        <w:rPr>
          <w:lang w:val="sq-AL"/>
        </w:rPr>
        <w:t>“</w:t>
      </w:r>
      <w:r w:rsidRPr="009D161E">
        <w:rPr>
          <w:lang w:val="sq-AL"/>
        </w:rPr>
        <w:t>Për procedurat standarde të zbatimit të buxhetit</w:t>
      </w:r>
      <w:r w:rsidR="0008629F" w:rsidRPr="009D161E">
        <w:rPr>
          <w:lang w:val="sq-AL"/>
        </w:rPr>
        <w:t>”</w:t>
      </w:r>
      <w:r w:rsidRPr="009D161E">
        <w:rPr>
          <w:lang w:val="sq-AL"/>
        </w:rPr>
        <w:t xml:space="preserve">, si edhe udhëzimit plotësues të Ministrisë së Financave nr. 3, datë 17.1.2014 </w:t>
      </w:r>
      <w:r w:rsidR="0008629F" w:rsidRPr="009D161E">
        <w:rPr>
          <w:lang w:val="sq-AL"/>
        </w:rPr>
        <w:t>“</w:t>
      </w:r>
      <w:r w:rsidRPr="009D161E">
        <w:rPr>
          <w:lang w:val="sq-AL"/>
        </w:rPr>
        <w:t>Për zbatimin e buxhetit të vitit 2014</w:t>
      </w:r>
      <w:r w:rsidR="0008629F" w:rsidRPr="009D161E">
        <w:rPr>
          <w:lang w:val="sq-AL"/>
        </w:rPr>
        <w:t>”</w:t>
      </w:r>
      <w:r w:rsidRPr="009D161E">
        <w:rPr>
          <w:lang w:val="sq-AL"/>
        </w:rPr>
        <w:t>,</w:t>
      </w:r>
    </w:p>
    <w:p w:rsidR="00D70D13" w:rsidRPr="009D161E" w:rsidRDefault="00D70D13" w:rsidP="00231529">
      <w:pPr>
        <w:pStyle w:val="Paragrafi"/>
        <w:rPr>
          <w:sz w:val="10"/>
          <w:lang w:val="sq-AL"/>
        </w:rPr>
      </w:pPr>
    </w:p>
    <w:p w:rsidR="00F701DE" w:rsidRPr="009D161E" w:rsidRDefault="00F701DE" w:rsidP="00231529">
      <w:pPr>
        <w:pStyle w:val="VENDOSI"/>
        <w:keepNext w:val="0"/>
        <w:rPr>
          <w:lang w:val="sq-AL"/>
        </w:rPr>
      </w:pPr>
      <w:r w:rsidRPr="009D161E">
        <w:rPr>
          <w:lang w:val="sq-AL"/>
        </w:rPr>
        <w:t>UDHËZOJ:</w:t>
      </w:r>
    </w:p>
    <w:p w:rsidR="00F701DE" w:rsidRPr="009D161E" w:rsidRDefault="00F701DE" w:rsidP="00231529">
      <w:pPr>
        <w:pStyle w:val="Paragrafi"/>
        <w:rPr>
          <w:sz w:val="8"/>
          <w:lang w:val="sq-AL"/>
        </w:rPr>
      </w:pPr>
    </w:p>
    <w:p w:rsidR="00F701DE" w:rsidRPr="009D161E" w:rsidRDefault="00F701DE" w:rsidP="00231529">
      <w:pPr>
        <w:pStyle w:val="Paragrafi"/>
        <w:rPr>
          <w:lang w:val="sq-AL"/>
        </w:rPr>
      </w:pPr>
      <w:r w:rsidRPr="009D161E">
        <w:rPr>
          <w:lang w:val="sq-AL"/>
        </w:rPr>
        <w:t xml:space="preserve">1. Administratori shoqëror në bashki/komunë, në përputhje me kriteret dhe treguesit, programon kërkesat për fonde për ndihmën ekonomike dhe i dërgon në </w:t>
      </w:r>
      <w:r w:rsidR="000A0024" w:rsidRPr="009D161E">
        <w:rPr>
          <w:lang w:val="sq-AL"/>
        </w:rPr>
        <w:t xml:space="preserve">drejtoritë rajonale </w:t>
      </w:r>
      <w:r w:rsidRPr="009D161E">
        <w:rPr>
          <w:lang w:val="sq-AL"/>
        </w:rPr>
        <w:t>të Shërbimit Social Shtetëror.</w:t>
      </w:r>
    </w:p>
    <w:p w:rsidR="00F701DE" w:rsidRPr="009D161E" w:rsidRDefault="00F701DE" w:rsidP="00231529">
      <w:pPr>
        <w:pStyle w:val="Paragrafi"/>
        <w:rPr>
          <w:lang w:val="sq-AL"/>
        </w:rPr>
      </w:pPr>
      <w:r w:rsidRPr="009D161E">
        <w:rPr>
          <w:lang w:val="sq-AL"/>
        </w:rPr>
        <w:t>2. Programimi i fondeve për ndihmën ekonomike:</w:t>
      </w:r>
    </w:p>
    <w:p w:rsidR="00F701DE" w:rsidRPr="009D161E" w:rsidRDefault="00F701DE" w:rsidP="00231529">
      <w:pPr>
        <w:pStyle w:val="Paragrafi"/>
        <w:rPr>
          <w:lang w:val="sq-AL"/>
        </w:rPr>
      </w:pPr>
      <w:r w:rsidRPr="009D161E">
        <w:rPr>
          <w:lang w:val="sq-AL"/>
        </w:rPr>
        <w:t xml:space="preserve">Programimi i fondeve mbështetet në numrin e popullsisë gjithsej, numrin e familjeve, vlerësimin e varfërisë dhe numrin e familjeve në NE, strukturën e anëtarëve të familjes (anëtarët në moshë pune, mbi moshë pune dhe nën moshë pune); personat që kanë statusin e jetimit; numrin e familjeve, që kanë fëmijë të lindur njëherësh, si: trinjakë, katërnjakë apo pesënjakë, viktima të trafikimit, viktima të dhunës në marrëdhëniet familjare, fëmijë në familje kujdestare etj. </w:t>
      </w:r>
    </w:p>
    <w:p w:rsidR="00F701DE" w:rsidRPr="009D161E" w:rsidRDefault="00F701DE" w:rsidP="00231529">
      <w:pPr>
        <w:pStyle w:val="Paragrafi"/>
        <w:rPr>
          <w:lang w:val="sq-AL"/>
        </w:rPr>
      </w:pPr>
      <w:r w:rsidRPr="009D161E">
        <w:rPr>
          <w:lang w:val="sq-AL"/>
        </w:rPr>
        <w:t xml:space="preserve">Në bazë të dokumentacionit, vlerësohen edhe të ardhurat që llogariten sipas koeficientëve nga pasuria, toka, blegtoria, duke përjashtuar qarqet Tiranë, Elbasan dhe Durrës. </w:t>
      </w:r>
    </w:p>
    <w:p w:rsidR="00F701DE" w:rsidRPr="009D161E" w:rsidRDefault="00F701DE" w:rsidP="00231529">
      <w:pPr>
        <w:pStyle w:val="Paragrafi"/>
        <w:rPr>
          <w:lang w:val="sq-AL"/>
        </w:rPr>
      </w:pPr>
      <w:r w:rsidRPr="009D161E">
        <w:rPr>
          <w:lang w:val="sq-AL"/>
        </w:rPr>
        <w:t xml:space="preserve">3. Fondet e nevojshme për ndihmën ekonomike për bashkinë/komunën përllogariten në bazë të treguesve të mësipërm sipas </w:t>
      </w:r>
      <w:r w:rsidR="000A0024" w:rsidRPr="009D161E">
        <w:rPr>
          <w:lang w:val="sq-AL"/>
        </w:rPr>
        <w:t>mod</w:t>
      </w:r>
      <w:r w:rsidRPr="009D161E">
        <w:rPr>
          <w:lang w:val="sq-AL"/>
        </w:rPr>
        <w:t>. 1 bashkëlidhur këtij udhëzimi.</w:t>
      </w:r>
    </w:p>
    <w:p w:rsidR="00F701DE" w:rsidRPr="009D161E" w:rsidRDefault="00F701DE" w:rsidP="00231529">
      <w:pPr>
        <w:pStyle w:val="Paragrafi"/>
        <w:rPr>
          <w:lang w:val="sq-AL"/>
        </w:rPr>
      </w:pPr>
      <w:r w:rsidRPr="009D161E">
        <w:rPr>
          <w:lang w:val="sq-AL"/>
        </w:rPr>
        <w:t xml:space="preserve">4. Njësitë vendore, kërkesat për fondet i programojnë sipas </w:t>
      </w:r>
      <w:r w:rsidR="000A0024" w:rsidRPr="009D161E">
        <w:rPr>
          <w:lang w:val="sq-AL"/>
        </w:rPr>
        <w:t>mod</w:t>
      </w:r>
      <w:r w:rsidRPr="009D161E">
        <w:rPr>
          <w:lang w:val="sq-AL"/>
        </w:rPr>
        <w:t xml:space="preserve">. 1, dhe i dorëzojnë në </w:t>
      </w:r>
      <w:r w:rsidR="000A0024" w:rsidRPr="009D161E">
        <w:rPr>
          <w:lang w:val="sq-AL"/>
        </w:rPr>
        <w:t xml:space="preserve">drejtoritë rajonale </w:t>
      </w:r>
      <w:r w:rsidRPr="009D161E">
        <w:rPr>
          <w:lang w:val="sq-AL"/>
        </w:rPr>
        <w:t>të Shërbimit Social Shtetëror, në fund të muajit qershor të vitit në vazhdim.</w:t>
      </w:r>
    </w:p>
    <w:p w:rsidR="00F701DE" w:rsidRPr="009D161E" w:rsidRDefault="00F701DE" w:rsidP="00231529">
      <w:pPr>
        <w:pStyle w:val="Paragrafi"/>
        <w:rPr>
          <w:lang w:val="sq-AL"/>
        </w:rPr>
      </w:pPr>
      <w:r w:rsidRPr="009D161E">
        <w:rPr>
          <w:lang w:val="sq-AL"/>
        </w:rPr>
        <w:t xml:space="preserve">5. Drejtoritë </w:t>
      </w:r>
      <w:r w:rsidR="000A0024" w:rsidRPr="009D161E">
        <w:rPr>
          <w:lang w:val="sq-AL"/>
        </w:rPr>
        <w:t xml:space="preserve">rajonale </w:t>
      </w:r>
      <w:r w:rsidRPr="009D161E">
        <w:rPr>
          <w:lang w:val="sq-AL"/>
        </w:rPr>
        <w:t xml:space="preserve">të Shërbimit Social Shtetëror vlerësojnë kërkesat në përputhje me kriteret në fuqi dhe hartojnë nevojat për fondet e bllokndihmës ekonomike në nivel qarku dhe së bashku me </w:t>
      </w:r>
      <w:r w:rsidR="00721B9B" w:rsidRPr="009D161E">
        <w:rPr>
          <w:lang w:val="sq-AL"/>
        </w:rPr>
        <w:t>m</w:t>
      </w:r>
      <w:r w:rsidRPr="009D161E">
        <w:rPr>
          <w:lang w:val="sq-AL"/>
        </w:rPr>
        <w:t>od. 1 për secilën bashki/komunë, brenda datës 10 korrik i dërgojnë në Drejtorinë e Përgjithshme të Shërbimit Social Shtetëror.</w:t>
      </w:r>
    </w:p>
    <w:p w:rsidR="00F701DE" w:rsidRPr="009D161E" w:rsidRDefault="00F701DE" w:rsidP="00231529">
      <w:pPr>
        <w:pStyle w:val="Paragrafi"/>
        <w:rPr>
          <w:lang w:val="sq-AL"/>
        </w:rPr>
      </w:pPr>
      <w:r w:rsidRPr="009D161E">
        <w:rPr>
          <w:lang w:val="sq-AL"/>
        </w:rPr>
        <w:t>6. Drejtoria e Përgjithshme e Shërbimit Social Shtetëror vlerëson kërkesat e ardhura nga rajonet dhe programon fondet për projektbuxhetin e vitit pasardhës në nivel kombëtar, të cilët i përcjell në Ministrinë e Mirëqenies Sociale dhe Rinisë.</w:t>
      </w:r>
    </w:p>
    <w:p w:rsidR="00F701DE" w:rsidRPr="009D161E" w:rsidRDefault="00F701DE" w:rsidP="00231529">
      <w:pPr>
        <w:pStyle w:val="Paragrafi"/>
        <w:rPr>
          <w:lang w:val="sq-AL"/>
        </w:rPr>
      </w:pPr>
      <w:r w:rsidRPr="009D161E">
        <w:rPr>
          <w:lang w:val="sq-AL"/>
        </w:rPr>
        <w:t xml:space="preserve">7. Në fund të muajit nëntor të vitit në vazhdim bashkitë/komunat, përditësojnë kërkesat për fonde sipas </w:t>
      </w:r>
      <w:r w:rsidR="000A0024" w:rsidRPr="009D161E">
        <w:rPr>
          <w:lang w:val="sq-AL"/>
        </w:rPr>
        <w:t>mod</w:t>
      </w:r>
      <w:r w:rsidRPr="009D161E">
        <w:rPr>
          <w:lang w:val="sq-AL"/>
        </w:rPr>
        <w:t xml:space="preserve">. 1 dhe i paraqesin në </w:t>
      </w:r>
      <w:r w:rsidR="000A0024" w:rsidRPr="009D161E">
        <w:rPr>
          <w:lang w:val="sq-AL"/>
        </w:rPr>
        <w:t xml:space="preserve">drejtoritë rajonale </w:t>
      </w:r>
      <w:r w:rsidRPr="009D161E">
        <w:rPr>
          <w:lang w:val="sq-AL"/>
        </w:rPr>
        <w:t>të Shërbimit Social Shtetëror.</w:t>
      </w:r>
    </w:p>
    <w:p w:rsidR="00F701DE" w:rsidRPr="009D161E" w:rsidRDefault="00F701DE" w:rsidP="00231529">
      <w:pPr>
        <w:pStyle w:val="Paragrafi"/>
        <w:rPr>
          <w:lang w:val="sq-AL"/>
        </w:rPr>
      </w:pPr>
      <w:r w:rsidRPr="009D161E">
        <w:rPr>
          <w:lang w:val="sq-AL"/>
        </w:rPr>
        <w:t xml:space="preserve">8. Drejtoritë </w:t>
      </w:r>
      <w:r w:rsidR="00120FC4" w:rsidRPr="009D161E">
        <w:rPr>
          <w:lang w:val="sq-AL"/>
        </w:rPr>
        <w:t xml:space="preserve">rajonale </w:t>
      </w:r>
      <w:r w:rsidRPr="009D161E">
        <w:rPr>
          <w:lang w:val="sq-AL"/>
        </w:rPr>
        <w:t xml:space="preserve">këto kërkesa i përcjellin brenda datës 10 dhjetor në Drejtorinë e Përgjithshme të Shërbimit Social Shtetëror. </w:t>
      </w:r>
    </w:p>
    <w:p w:rsidR="00F701DE" w:rsidRPr="009D161E" w:rsidRDefault="00F701DE" w:rsidP="00231529">
      <w:pPr>
        <w:pStyle w:val="Paragrafi"/>
        <w:rPr>
          <w:lang w:val="sq-AL"/>
        </w:rPr>
      </w:pPr>
      <w:r w:rsidRPr="009D161E">
        <w:rPr>
          <w:lang w:val="sq-AL"/>
        </w:rPr>
        <w:t>9. Shërbimi Social Shtetëror bën detajimin e fondeve të programuara për bllokndihmën sipas ligjit të buxhetit të vitit pasardhës për çdo bashki/komunë dhe i përcjell në Ministrinë e Mirëqenies Sociale dhe Rinisë.</w:t>
      </w:r>
    </w:p>
    <w:p w:rsidR="00F701DE" w:rsidRPr="009D161E" w:rsidRDefault="00F701DE" w:rsidP="00231529">
      <w:pPr>
        <w:pStyle w:val="Paragrafi"/>
        <w:rPr>
          <w:lang w:val="sq-AL"/>
        </w:rPr>
      </w:pPr>
      <w:r w:rsidRPr="009D161E">
        <w:rPr>
          <w:lang w:val="sq-AL"/>
        </w:rPr>
        <w:t xml:space="preserve">10. Ministria e Mirëqenies Sociale dhe Rinisë bën transferimin e fondeve si grande të kushtëzuara për dymujorin e parë, sipas pikës 8 të këtij udhëzimi, dhe për vazhdimësinë transferta do të bëhet për çdo dymujor. </w:t>
      </w:r>
    </w:p>
    <w:p w:rsidR="00F701DE" w:rsidRPr="009D161E" w:rsidRDefault="00F701DE" w:rsidP="00231529">
      <w:pPr>
        <w:pStyle w:val="Paragrafi"/>
        <w:rPr>
          <w:lang w:val="sq-AL"/>
        </w:rPr>
      </w:pPr>
      <w:r w:rsidRPr="009D161E">
        <w:rPr>
          <w:lang w:val="sq-AL"/>
        </w:rPr>
        <w:t xml:space="preserve">11. Drejtoria e Përgjithshme e Shërbimit Social Shtetëror dërgon brenda datës 10 të muajit shkurt, prill, qershor, gusht dhe tetor, në Drejtorinë e Financave të MMRS-së, sektori i buxhetit, treguesit statistikorë mbi numrin e përfituesve të personave me PAK për të gjitha kategoritë dhe fondin faktik të shpenzuar të çdo dymujori, për çdo bashki/komunë, fond ky, i cili do të shërbejë për çeljen në dymujorët pasardhës dhe konkretisht treguesit statistikorë dhe fondi i shpenzuar, të muajve nëntor-dhjetor, do të shërbejë për çeljen e fondeve për periudhën mars-prill, e kështu në vazhdimësi për dymujorët e tjerë. </w:t>
      </w:r>
    </w:p>
    <w:p w:rsidR="00F701DE" w:rsidRPr="009D161E" w:rsidRDefault="00F701DE" w:rsidP="00231529">
      <w:pPr>
        <w:pStyle w:val="Paragrafi"/>
        <w:rPr>
          <w:spacing w:val="-4"/>
          <w:lang w:val="sq-AL"/>
        </w:rPr>
      </w:pPr>
      <w:r w:rsidRPr="009D161E">
        <w:rPr>
          <w:spacing w:val="-4"/>
          <w:lang w:val="sq-AL"/>
        </w:rPr>
        <w:t xml:space="preserve">12. Udhëzimi nr. 2471, datë 6.12.2012 i ministrit të Punës, Çështjeve Sociale dhe Shanseve të Barabarta </w:t>
      </w:r>
      <w:r w:rsidR="0008629F" w:rsidRPr="009D161E">
        <w:rPr>
          <w:spacing w:val="-4"/>
          <w:lang w:val="sq-AL"/>
        </w:rPr>
        <w:t>“</w:t>
      </w:r>
      <w:r w:rsidRPr="009D161E">
        <w:rPr>
          <w:spacing w:val="-4"/>
          <w:lang w:val="sq-AL"/>
        </w:rPr>
        <w:t xml:space="preserve">Për disa shtesa në udhëzimin nr. 338/3, datë 10.3.2006 </w:t>
      </w:r>
      <w:r w:rsidR="0008629F" w:rsidRPr="009D161E">
        <w:rPr>
          <w:spacing w:val="-4"/>
          <w:lang w:val="sq-AL"/>
        </w:rPr>
        <w:t>“</w:t>
      </w:r>
      <w:r w:rsidRPr="009D161E">
        <w:rPr>
          <w:spacing w:val="-4"/>
          <w:lang w:val="sq-AL"/>
        </w:rPr>
        <w:t>Për përcaktimin e kritereve, të proceduarave dhe të masës së ndihmës ekonomike</w:t>
      </w:r>
      <w:r w:rsidR="0008629F" w:rsidRPr="009D161E">
        <w:rPr>
          <w:spacing w:val="-4"/>
          <w:lang w:val="sq-AL"/>
        </w:rPr>
        <w:t>”</w:t>
      </w:r>
      <w:r w:rsidRPr="009D161E">
        <w:rPr>
          <w:spacing w:val="-4"/>
          <w:lang w:val="sq-AL"/>
        </w:rPr>
        <w:t>, i ndryshuar</w:t>
      </w:r>
      <w:r w:rsidR="0008629F" w:rsidRPr="009D161E">
        <w:rPr>
          <w:spacing w:val="-4"/>
          <w:lang w:val="sq-AL"/>
        </w:rPr>
        <w:t>”</w:t>
      </w:r>
      <w:r w:rsidRPr="009D161E">
        <w:rPr>
          <w:spacing w:val="-4"/>
          <w:lang w:val="sq-AL"/>
        </w:rPr>
        <w:t xml:space="preserve">, shfuqizohet. </w:t>
      </w:r>
    </w:p>
    <w:p w:rsidR="00F701DE" w:rsidRPr="009D161E" w:rsidRDefault="00F701DE" w:rsidP="00231529">
      <w:pPr>
        <w:pStyle w:val="Paragrafi"/>
        <w:rPr>
          <w:spacing w:val="-4"/>
          <w:lang w:val="sq-AL"/>
        </w:rPr>
      </w:pPr>
      <w:r w:rsidRPr="009D161E">
        <w:rPr>
          <w:spacing w:val="-4"/>
          <w:lang w:val="sq-AL"/>
        </w:rPr>
        <w:t>Ky udhëzim hyn në fuqi me botimin në Fletoren Zyrtare.</w:t>
      </w:r>
    </w:p>
    <w:p w:rsidR="00E84F81" w:rsidRPr="009D161E" w:rsidRDefault="00E84F81" w:rsidP="00231529">
      <w:pPr>
        <w:pStyle w:val="Paragrafi"/>
        <w:rPr>
          <w:spacing w:val="-4"/>
          <w:sz w:val="10"/>
          <w:lang w:val="sq-AL"/>
        </w:rPr>
      </w:pPr>
    </w:p>
    <w:p w:rsidR="00F701DE" w:rsidRPr="009D161E" w:rsidRDefault="00F701DE" w:rsidP="00231529">
      <w:pPr>
        <w:pStyle w:val="Autoriteti"/>
        <w:keepNext w:val="0"/>
        <w:rPr>
          <w:lang w:val="sq-AL"/>
        </w:rPr>
      </w:pPr>
      <w:r w:rsidRPr="009D161E">
        <w:rPr>
          <w:lang w:val="sq-AL"/>
        </w:rPr>
        <w:t>MINISTRI I MIRËQENIES SOCIALE DHE RINISË</w:t>
      </w:r>
    </w:p>
    <w:p w:rsidR="00F701DE" w:rsidRPr="009D161E" w:rsidRDefault="00F701DE" w:rsidP="00231529">
      <w:pPr>
        <w:pStyle w:val="AutoritetiEmer"/>
        <w:rPr>
          <w:lang w:val="sq-AL"/>
        </w:rPr>
      </w:pPr>
      <w:r w:rsidRPr="009D161E">
        <w:rPr>
          <w:lang w:val="sq-AL"/>
        </w:rPr>
        <w:t xml:space="preserve">Erjon Veliaj   </w:t>
      </w:r>
    </w:p>
    <w:p w:rsidR="006A5A94" w:rsidRPr="009D161E" w:rsidRDefault="006A5A94" w:rsidP="00231529">
      <w:pPr>
        <w:widowControl w:val="0"/>
        <w:spacing w:after="0" w:line="240" w:lineRule="auto"/>
        <w:rPr>
          <w:rFonts w:ascii="CG Times" w:hAnsi="CG Times"/>
          <w:sz w:val="21"/>
          <w:szCs w:val="21"/>
          <w:lang w:val="sq-AL"/>
        </w:rPr>
        <w:sectPr w:rsidR="006A5A94" w:rsidRPr="009D161E" w:rsidSect="006A5A94">
          <w:type w:val="continuous"/>
          <w:pgSz w:w="11907" w:h="16840" w:code="9"/>
          <w:pgMar w:top="851" w:right="851" w:bottom="851" w:left="851" w:header="1134" w:footer="1134" w:gutter="0"/>
          <w:cols w:num="2" w:space="454"/>
          <w:docGrid w:linePitch="360"/>
        </w:sectPr>
      </w:pPr>
    </w:p>
    <w:p w:rsidR="00F701DE" w:rsidRPr="009D161E" w:rsidRDefault="00F701DE" w:rsidP="00231529">
      <w:pPr>
        <w:widowControl w:val="0"/>
        <w:spacing w:after="0" w:line="240" w:lineRule="auto"/>
        <w:rPr>
          <w:rFonts w:ascii="CG Times" w:hAnsi="CG Times"/>
          <w:sz w:val="21"/>
          <w:szCs w:val="21"/>
          <w:lang w:val="sq-AL"/>
        </w:rPr>
      </w:pPr>
    </w:p>
    <w:p w:rsidR="00F701DE" w:rsidRPr="009D161E" w:rsidRDefault="00F701DE" w:rsidP="00231529">
      <w:pPr>
        <w:widowControl w:val="0"/>
        <w:spacing w:after="0" w:line="240" w:lineRule="auto"/>
        <w:rPr>
          <w:rFonts w:ascii="CG Times" w:hAnsi="CG Times"/>
          <w:sz w:val="21"/>
          <w:szCs w:val="21"/>
          <w:lang w:val="sq-AL"/>
        </w:rPr>
      </w:pPr>
    </w:p>
    <w:p w:rsidR="00721B9B" w:rsidRPr="009D161E" w:rsidRDefault="00721B9B" w:rsidP="00231529">
      <w:pPr>
        <w:widowControl w:val="0"/>
        <w:spacing w:after="0" w:line="240" w:lineRule="auto"/>
        <w:rPr>
          <w:rFonts w:ascii="CG Times" w:hAnsi="CG Times"/>
          <w:sz w:val="21"/>
          <w:szCs w:val="21"/>
          <w:lang w:val="sq-AL"/>
        </w:rPr>
      </w:pPr>
    </w:p>
    <w:p w:rsidR="00721B9B" w:rsidRPr="009D161E" w:rsidRDefault="00721B9B" w:rsidP="00231529">
      <w:pPr>
        <w:widowControl w:val="0"/>
        <w:spacing w:after="0" w:line="240" w:lineRule="auto"/>
        <w:rPr>
          <w:rFonts w:ascii="CG Times" w:hAnsi="CG Times"/>
          <w:sz w:val="21"/>
          <w:szCs w:val="21"/>
          <w:lang w:val="sq-AL"/>
        </w:rPr>
      </w:pPr>
    </w:p>
    <w:p w:rsidR="00F701DE" w:rsidRPr="009D161E" w:rsidRDefault="00F701DE" w:rsidP="00231529">
      <w:pPr>
        <w:widowControl w:val="0"/>
        <w:spacing w:after="0" w:line="240" w:lineRule="auto"/>
        <w:rPr>
          <w:rFonts w:ascii="CG Times" w:hAnsi="CG Times"/>
          <w:sz w:val="21"/>
          <w:szCs w:val="21"/>
          <w:lang w:val="sq-AL"/>
        </w:rPr>
      </w:pPr>
    </w:p>
    <w:p w:rsidR="007B2581" w:rsidRPr="009D161E" w:rsidRDefault="007B2581" w:rsidP="00231529">
      <w:pPr>
        <w:widowControl w:val="0"/>
        <w:spacing w:after="0" w:line="240" w:lineRule="auto"/>
        <w:rPr>
          <w:rFonts w:ascii="CG Times" w:hAnsi="CG Times"/>
          <w:sz w:val="21"/>
          <w:szCs w:val="21"/>
          <w:lang w:val="sq-AL"/>
        </w:rPr>
      </w:pPr>
    </w:p>
    <w:p w:rsidR="007B2581" w:rsidRPr="009D161E" w:rsidRDefault="007B2581" w:rsidP="00E84F81">
      <w:pPr>
        <w:widowControl w:val="0"/>
        <w:spacing w:after="0" w:line="240" w:lineRule="auto"/>
        <w:ind w:firstLine="0"/>
        <w:rPr>
          <w:rFonts w:ascii="CG Times" w:hAnsi="CG Times"/>
          <w:sz w:val="21"/>
          <w:szCs w:val="21"/>
          <w:lang w:val="sq-AL"/>
        </w:rPr>
      </w:pPr>
    </w:p>
    <w:p w:rsidR="00F701DE" w:rsidRPr="009D161E" w:rsidRDefault="00F701DE"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QARKU ____________</w:t>
      </w:r>
      <w:r w:rsidRPr="009D161E">
        <w:rPr>
          <w:rFonts w:ascii="CG Times" w:hAnsi="CG Times"/>
          <w:sz w:val="18"/>
          <w:szCs w:val="18"/>
          <w:lang w:val="sq-AL"/>
        </w:rPr>
        <w:tab/>
      </w:r>
      <w:r w:rsidRPr="009D161E">
        <w:rPr>
          <w:rFonts w:ascii="CG Times" w:hAnsi="CG Times"/>
          <w:sz w:val="18"/>
          <w:szCs w:val="18"/>
          <w:lang w:val="sq-AL"/>
        </w:rPr>
        <w:tab/>
      </w:r>
      <w:r w:rsidRPr="009D161E">
        <w:rPr>
          <w:rFonts w:ascii="CG Times" w:hAnsi="CG Times"/>
          <w:sz w:val="18"/>
          <w:szCs w:val="18"/>
          <w:lang w:val="sq-AL"/>
        </w:rPr>
        <w:tab/>
      </w:r>
      <w:r w:rsidRPr="009D161E">
        <w:rPr>
          <w:rFonts w:ascii="CG Times" w:hAnsi="CG Times"/>
          <w:sz w:val="18"/>
          <w:szCs w:val="18"/>
          <w:lang w:val="sq-AL"/>
        </w:rPr>
        <w:tab/>
      </w:r>
      <w:r w:rsidRPr="009D161E">
        <w:rPr>
          <w:rFonts w:ascii="CG Times" w:hAnsi="CG Times"/>
          <w:sz w:val="18"/>
          <w:szCs w:val="18"/>
          <w:lang w:val="sq-AL"/>
        </w:rPr>
        <w:tab/>
      </w:r>
      <w:r w:rsidRPr="009D161E">
        <w:rPr>
          <w:rFonts w:ascii="CG Times" w:hAnsi="CG Times"/>
          <w:sz w:val="18"/>
          <w:szCs w:val="18"/>
          <w:lang w:val="sq-AL"/>
        </w:rPr>
        <w:tab/>
      </w:r>
      <w:r w:rsidRPr="009D161E">
        <w:rPr>
          <w:rFonts w:ascii="CG Times" w:hAnsi="CG Times"/>
          <w:sz w:val="18"/>
          <w:szCs w:val="18"/>
          <w:lang w:val="sq-AL"/>
        </w:rPr>
        <w:tab/>
      </w:r>
      <w:r w:rsidRPr="009D161E">
        <w:rPr>
          <w:rFonts w:ascii="CG Times" w:hAnsi="CG Times"/>
          <w:sz w:val="18"/>
          <w:szCs w:val="18"/>
          <w:lang w:val="sq-AL"/>
        </w:rPr>
        <w:tab/>
      </w:r>
      <w:r w:rsidRPr="009D161E">
        <w:rPr>
          <w:rFonts w:ascii="CG Times" w:hAnsi="CG Times"/>
          <w:sz w:val="18"/>
          <w:szCs w:val="18"/>
          <w:lang w:val="sq-AL"/>
        </w:rPr>
        <w:tab/>
      </w:r>
      <w:r w:rsidRPr="009D161E">
        <w:rPr>
          <w:rFonts w:ascii="CG Times" w:hAnsi="CG Times"/>
          <w:sz w:val="18"/>
          <w:szCs w:val="18"/>
          <w:lang w:val="sq-AL"/>
        </w:rPr>
        <w:tab/>
        <w:t>Moduli 1</w:t>
      </w:r>
    </w:p>
    <w:p w:rsidR="00F701DE" w:rsidRPr="009D161E" w:rsidRDefault="00F701DE"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BASHKIA, KOMUNA _____________</w:t>
      </w:r>
    </w:p>
    <w:p w:rsidR="00F701DE" w:rsidRPr="009D161E" w:rsidRDefault="00F701DE" w:rsidP="00231529">
      <w:pPr>
        <w:widowControl w:val="0"/>
        <w:spacing w:after="0" w:line="240" w:lineRule="auto"/>
        <w:rPr>
          <w:rFonts w:ascii="CG Times" w:hAnsi="CG Times"/>
          <w:sz w:val="18"/>
          <w:szCs w:val="18"/>
          <w:lang w:val="sq-AL"/>
        </w:rPr>
      </w:pPr>
      <w:r w:rsidRPr="009D161E">
        <w:rPr>
          <w:rFonts w:ascii="CG Times" w:hAnsi="CG Times"/>
          <w:sz w:val="18"/>
          <w:szCs w:val="18"/>
          <w:lang w:val="sq-AL"/>
        </w:rPr>
        <w:t xml:space="preserve">Programimi i fondeve, për shpërndarjen e </w:t>
      </w:r>
      <w:r w:rsidR="000A0024" w:rsidRPr="009D161E">
        <w:rPr>
          <w:rFonts w:ascii="CG Times" w:hAnsi="CG Times"/>
          <w:sz w:val="18"/>
          <w:szCs w:val="18"/>
          <w:lang w:val="sq-AL"/>
        </w:rPr>
        <w:t>ndihmës ekonomike</w:t>
      </w:r>
      <w:r w:rsidRPr="009D161E">
        <w:rPr>
          <w:rFonts w:ascii="CG Times" w:hAnsi="CG Times"/>
          <w:sz w:val="18"/>
          <w:szCs w:val="18"/>
          <w:lang w:val="sq-AL"/>
        </w:rPr>
        <w:tab/>
      </w:r>
      <w:r w:rsidRPr="009D161E">
        <w:rPr>
          <w:rFonts w:ascii="CG Times" w:hAnsi="CG Times"/>
          <w:sz w:val="18"/>
          <w:szCs w:val="18"/>
          <w:lang w:val="sq-AL"/>
        </w:rPr>
        <w:tab/>
      </w:r>
      <w:r w:rsidRPr="009D161E">
        <w:rPr>
          <w:rFonts w:ascii="CG Times" w:hAnsi="CG Times"/>
          <w:sz w:val="18"/>
          <w:szCs w:val="18"/>
          <w:lang w:val="sq-AL"/>
        </w:rPr>
        <w:tab/>
      </w:r>
      <w:r w:rsidRPr="009D161E">
        <w:rPr>
          <w:rFonts w:ascii="CG Times" w:hAnsi="CG Times"/>
          <w:sz w:val="18"/>
          <w:szCs w:val="18"/>
          <w:lang w:val="sq-AL"/>
        </w:rPr>
        <w:tab/>
        <w:t>Datë, më __________</w:t>
      </w:r>
    </w:p>
    <w:p w:rsidR="000A0024" w:rsidRPr="009D161E" w:rsidRDefault="000A0024" w:rsidP="00231529">
      <w:pPr>
        <w:widowControl w:val="0"/>
        <w:spacing w:after="0" w:line="240" w:lineRule="auto"/>
        <w:rPr>
          <w:rFonts w:ascii="CG Times" w:hAnsi="CG Times"/>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7020"/>
        <w:gridCol w:w="900"/>
        <w:gridCol w:w="990"/>
        <w:gridCol w:w="953"/>
      </w:tblGrid>
      <w:tr w:rsidR="00F701DE" w:rsidRPr="009D161E" w:rsidTr="007B2581">
        <w:trPr>
          <w:cantSplit/>
          <w:trHeight w:val="1135"/>
        </w:trPr>
        <w:tc>
          <w:tcPr>
            <w:tcW w:w="558" w:type="dxa"/>
            <w:vAlign w:val="center"/>
          </w:tcPr>
          <w:p w:rsidR="00F701DE" w:rsidRPr="009D161E" w:rsidRDefault="00F701DE" w:rsidP="007B2581">
            <w:pPr>
              <w:widowControl w:val="0"/>
              <w:spacing w:after="0" w:line="240" w:lineRule="auto"/>
              <w:jc w:val="center"/>
              <w:rPr>
                <w:rFonts w:ascii="CG Times" w:eastAsia="MS Mincho" w:hAnsi="CG Times"/>
                <w:b/>
                <w:sz w:val="16"/>
                <w:szCs w:val="16"/>
                <w:lang w:val="sq-AL"/>
              </w:rPr>
            </w:pPr>
          </w:p>
          <w:p w:rsidR="00F701DE" w:rsidRPr="009D161E" w:rsidRDefault="00F701DE" w:rsidP="007B2581">
            <w:pPr>
              <w:widowControl w:val="0"/>
              <w:spacing w:after="0" w:line="240" w:lineRule="auto"/>
              <w:jc w:val="center"/>
              <w:rPr>
                <w:rFonts w:ascii="CG Times" w:eastAsia="MS Mincho" w:hAnsi="CG Times"/>
                <w:b/>
                <w:sz w:val="16"/>
                <w:szCs w:val="16"/>
                <w:lang w:val="sq-AL"/>
              </w:rPr>
            </w:pPr>
          </w:p>
          <w:p w:rsidR="00F701DE" w:rsidRPr="009D161E" w:rsidRDefault="00F701DE" w:rsidP="007B2581">
            <w:pPr>
              <w:widowControl w:val="0"/>
              <w:spacing w:after="0" w:line="240" w:lineRule="auto"/>
              <w:ind w:firstLine="0"/>
              <w:jc w:val="center"/>
              <w:rPr>
                <w:rFonts w:ascii="CG Times" w:eastAsia="MS Mincho" w:hAnsi="CG Times"/>
                <w:b/>
                <w:sz w:val="16"/>
                <w:szCs w:val="16"/>
                <w:lang w:val="sq-AL"/>
              </w:rPr>
            </w:pPr>
            <w:r w:rsidRPr="009D161E">
              <w:rPr>
                <w:rFonts w:ascii="CG Times" w:eastAsia="MS Mincho" w:hAnsi="CG Times"/>
                <w:b/>
                <w:sz w:val="16"/>
                <w:szCs w:val="16"/>
                <w:lang w:val="sq-AL"/>
              </w:rPr>
              <w:t>Nr.</w:t>
            </w:r>
          </w:p>
        </w:tc>
        <w:tc>
          <w:tcPr>
            <w:tcW w:w="7020" w:type="dxa"/>
            <w:vAlign w:val="center"/>
          </w:tcPr>
          <w:p w:rsidR="00F701DE" w:rsidRPr="009D161E" w:rsidRDefault="00F701DE" w:rsidP="007B2581">
            <w:pPr>
              <w:widowControl w:val="0"/>
              <w:spacing w:after="0" w:line="240" w:lineRule="auto"/>
              <w:jc w:val="center"/>
              <w:rPr>
                <w:rFonts w:ascii="CG Times" w:eastAsia="MS Mincho" w:hAnsi="CG Times"/>
                <w:b/>
                <w:sz w:val="16"/>
                <w:szCs w:val="16"/>
                <w:lang w:val="sq-AL"/>
              </w:rPr>
            </w:pPr>
          </w:p>
          <w:p w:rsidR="00F701DE" w:rsidRPr="009D161E" w:rsidRDefault="00F701DE" w:rsidP="007B2581">
            <w:pPr>
              <w:widowControl w:val="0"/>
              <w:spacing w:after="0" w:line="240" w:lineRule="auto"/>
              <w:jc w:val="center"/>
              <w:rPr>
                <w:rFonts w:ascii="CG Times" w:eastAsia="MS Mincho" w:hAnsi="CG Times"/>
                <w:b/>
                <w:sz w:val="16"/>
                <w:szCs w:val="16"/>
                <w:lang w:val="sq-AL"/>
              </w:rPr>
            </w:pPr>
          </w:p>
          <w:p w:rsidR="00F701DE" w:rsidRPr="009D161E" w:rsidRDefault="00F701DE" w:rsidP="007B2581">
            <w:pPr>
              <w:widowControl w:val="0"/>
              <w:spacing w:after="0" w:line="240" w:lineRule="auto"/>
              <w:jc w:val="center"/>
              <w:rPr>
                <w:rFonts w:ascii="CG Times" w:eastAsia="MS Mincho" w:hAnsi="CG Times"/>
                <w:b/>
                <w:sz w:val="16"/>
                <w:szCs w:val="16"/>
                <w:lang w:val="sq-AL"/>
              </w:rPr>
            </w:pPr>
            <w:r w:rsidRPr="009D161E">
              <w:rPr>
                <w:rFonts w:ascii="CG Times" w:eastAsia="MS Mincho" w:hAnsi="CG Times"/>
                <w:b/>
                <w:sz w:val="16"/>
                <w:szCs w:val="16"/>
                <w:lang w:val="sq-AL"/>
              </w:rPr>
              <w:t>Emërtimi</w:t>
            </w:r>
          </w:p>
        </w:tc>
        <w:tc>
          <w:tcPr>
            <w:tcW w:w="900" w:type="dxa"/>
            <w:textDirection w:val="btLr"/>
            <w:vAlign w:val="center"/>
          </w:tcPr>
          <w:p w:rsidR="00F701DE" w:rsidRPr="009D161E" w:rsidRDefault="007B2581" w:rsidP="007B2581">
            <w:pPr>
              <w:widowControl w:val="0"/>
              <w:spacing w:after="0" w:line="240" w:lineRule="auto"/>
              <w:ind w:left="113" w:right="113" w:firstLine="0"/>
              <w:jc w:val="center"/>
              <w:rPr>
                <w:rFonts w:ascii="CG Times" w:eastAsia="MS Mincho" w:hAnsi="CG Times"/>
                <w:b/>
                <w:sz w:val="16"/>
                <w:szCs w:val="16"/>
                <w:lang w:val="sq-AL"/>
              </w:rPr>
            </w:pPr>
            <w:r w:rsidRPr="009D161E">
              <w:rPr>
                <w:rFonts w:ascii="CG Times" w:eastAsia="MS Mincho" w:hAnsi="CG Times"/>
                <w:b/>
                <w:sz w:val="16"/>
                <w:szCs w:val="16"/>
                <w:lang w:val="sq-AL"/>
              </w:rPr>
              <w:t xml:space="preserve">Struktura </w:t>
            </w:r>
            <w:r w:rsidR="00F701DE" w:rsidRPr="009D161E">
              <w:rPr>
                <w:rFonts w:ascii="CG Times" w:eastAsia="MS Mincho" w:hAnsi="CG Times"/>
                <w:b/>
                <w:sz w:val="16"/>
                <w:szCs w:val="16"/>
                <w:lang w:val="sq-AL"/>
              </w:rPr>
              <w:t>në numër</w:t>
            </w:r>
          </w:p>
        </w:tc>
        <w:tc>
          <w:tcPr>
            <w:tcW w:w="990" w:type="dxa"/>
            <w:textDirection w:val="btLr"/>
            <w:vAlign w:val="center"/>
          </w:tcPr>
          <w:p w:rsidR="00F701DE" w:rsidRPr="009D161E" w:rsidRDefault="00F701DE" w:rsidP="007B2581">
            <w:pPr>
              <w:widowControl w:val="0"/>
              <w:spacing w:after="0" w:line="240" w:lineRule="auto"/>
              <w:ind w:left="113" w:right="113" w:firstLine="0"/>
              <w:jc w:val="center"/>
              <w:rPr>
                <w:rFonts w:ascii="CG Times" w:eastAsia="MS Mincho" w:hAnsi="CG Times"/>
                <w:b/>
                <w:sz w:val="16"/>
                <w:szCs w:val="16"/>
                <w:lang w:val="sq-AL"/>
              </w:rPr>
            </w:pPr>
            <w:r w:rsidRPr="009D161E">
              <w:rPr>
                <w:rFonts w:ascii="CG Times" w:eastAsia="MS Mincho" w:hAnsi="CG Times"/>
                <w:b/>
                <w:sz w:val="16"/>
                <w:szCs w:val="16"/>
                <w:lang w:val="sq-AL"/>
              </w:rPr>
              <w:t>Masa e pagesës</w:t>
            </w:r>
          </w:p>
        </w:tc>
        <w:tc>
          <w:tcPr>
            <w:tcW w:w="953" w:type="dxa"/>
            <w:textDirection w:val="btLr"/>
            <w:vAlign w:val="center"/>
          </w:tcPr>
          <w:p w:rsidR="00F701DE" w:rsidRPr="009D161E" w:rsidRDefault="00F701DE" w:rsidP="007B2581">
            <w:pPr>
              <w:widowControl w:val="0"/>
              <w:spacing w:after="0" w:line="240" w:lineRule="auto"/>
              <w:ind w:left="113" w:right="113" w:firstLine="0"/>
              <w:jc w:val="center"/>
              <w:rPr>
                <w:rFonts w:ascii="CG Times" w:eastAsia="MS Mincho" w:hAnsi="CG Times"/>
                <w:b/>
                <w:sz w:val="16"/>
                <w:szCs w:val="16"/>
                <w:lang w:val="sq-AL"/>
              </w:rPr>
            </w:pPr>
            <w:r w:rsidRPr="009D161E">
              <w:rPr>
                <w:rFonts w:ascii="CG Times" w:eastAsia="MS Mincho" w:hAnsi="CG Times"/>
                <w:b/>
                <w:sz w:val="16"/>
                <w:szCs w:val="16"/>
                <w:lang w:val="sq-AL"/>
              </w:rPr>
              <w:t>Fondi mujor lekë</w:t>
            </w:r>
          </w:p>
        </w:tc>
      </w:tr>
      <w:tr w:rsidR="00F701DE" w:rsidRPr="009D161E" w:rsidTr="006E3972">
        <w:tc>
          <w:tcPr>
            <w:tcW w:w="558" w:type="dxa"/>
          </w:tcPr>
          <w:p w:rsidR="00F701DE" w:rsidRPr="009D161E" w:rsidRDefault="00F701DE" w:rsidP="00231529">
            <w:pPr>
              <w:widowControl w:val="0"/>
              <w:spacing w:after="0" w:line="240" w:lineRule="auto"/>
              <w:rPr>
                <w:rFonts w:ascii="CG Times" w:eastAsia="MS Mincho" w:hAnsi="CG Times"/>
                <w:sz w:val="16"/>
                <w:szCs w:val="16"/>
                <w:lang w:val="sq-AL"/>
              </w:rPr>
            </w:pPr>
            <w:r w:rsidRPr="009D161E">
              <w:rPr>
                <w:rFonts w:ascii="CG Times" w:eastAsia="MS Mincho" w:hAnsi="CG Times"/>
                <w:sz w:val="16"/>
                <w:szCs w:val="16"/>
                <w:lang w:val="sq-AL"/>
              </w:rPr>
              <w:t>1</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Popullsia gjithsej</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231529">
            <w:pPr>
              <w:widowControl w:val="0"/>
              <w:spacing w:after="0" w:line="240" w:lineRule="auto"/>
              <w:rPr>
                <w:rFonts w:ascii="CG Times" w:eastAsia="MS Mincho" w:hAnsi="CG Times"/>
                <w:sz w:val="16"/>
                <w:szCs w:val="16"/>
                <w:lang w:val="sq-AL"/>
              </w:rPr>
            </w:pPr>
            <w:r w:rsidRPr="009D161E">
              <w:rPr>
                <w:rFonts w:ascii="CG Times" w:eastAsia="MS Mincho" w:hAnsi="CG Times"/>
                <w:sz w:val="16"/>
                <w:szCs w:val="16"/>
                <w:lang w:val="sq-AL"/>
              </w:rPr>
              <w:t>2</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 xml:space="preserve">Familje gjithsej </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231529">
            <w:pPr>
              <w:widowControl w:val="0"/>
              <w:spacing w:after="0" w:line="240" w:lineRule="auto"/>
              <w:rPr>
                <w:rFonts w:ascii="CG Times" w:eastAsia="MS Mincho" w:hAnsi="CG Times"/>
                <w:sz w:val="16"/>
                <w:szCs w:val="16"/>
                <w:lang w:val="sq-AL"/>
              </w:rPr>
            </w:pPr>
            <w:r w:rsidRPr="009D161E">
              <w:rPr>
                <w:rFonts w:ascii="CG Times" w:eastAsia="MS Mincho" w:hAnsi="CG Times"/>
                <w:sz w:val="16"/>
                <w:szCs w:val="16"/>
                <w:lang w:val="sq-AL"/>
              </w:rPr>
              <w:t>3</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 e familjeve në skemë</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231529">
            <w:pPr>
              <w:widowControl w:val="0"/>
              <w:spacing w:after="0" w:line="240" w:lineRule="auto"/>
              <w:rPr>
                <w:rFonts w:ascii="CG Times" w:eastAsia="MS Mincho" w:hAnsi="CG Times"/>
                <w:sz w:val="16"/>
                <w:szCs w:val="16"/>
                <w:lang w:val="sq-AL"/>
              </w:rPr>
            </w:pPr>
            <w:r w:rsidRPr="009D161E">
              <w:rPr>
                <w:rFonts w:ascii="CG Times" w:eastAsia="MS Mincho" w:hAnsi="CG Times"/>
                <w:sz w:val="16"/>
                <w:szCs w:val="16"/>
                <w:lang w:val="sq-AL"/>
              </w:rPr>
              <w:t>-</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Familje në skemë, e ndarë kjo</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231529">
            <w:pPr>
              <w:widowControl w:val="0"/>
              <w:spacing w:after="0" w:line="240" w:lineRule="auto"/>
              <w:rPr>
                <w:rFonts w:ascii="CG Times" w:eastAsia="MS Mincho" w:hAnsi="CG Times"/>
                <w:sz w:val="16"/>
                <w:szCs w:val="16"/>
                <w:lang w:val="sq-AL"/>
              </w:rPr>
            </w:pPr>
            <w:r w:rsidRPr="009D161E">
              <w:rPr>
                <w:rFonts w:ascii="CG Times" w:eastAsia="MS Mincho" w:hAnsi="CG Times"/>
                <w:sz w:val="16"/>
                <w:szCs w:val="16"/>
                <w:lang w:val="sq-AL"/>
              </w:rPr>
              <w:t>4</w:t>
            </w:r>
          </w:p>
        </w:tc>
        <w:tc>
          <w:tcPr>
            <w:tcW w:w="7020" w:type="dxa"/>
          </w:tcPr>
          <w:p w:rsidR="00F701DE" w:rsidRPr="009D161E" w:rsidRDefault="000A0024"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Kryefamiljarë</w:t>
            </w:r>
            <w:r w:rsidR="00F701DE" w:rsidRPr="009D161E">
              <w:rPr>
                <w:rFonts w:ascii="CG Times" w:eastAsia="MS Mincho" w:hAnsi="CG Times"/>
                <w:sz w:val="16"/>
                <w:szCs w:val="16"/>
                <w:lang w:val="sq-AL"/>
              </w:rPr>
              <w:t xml:space="preserve"> </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231529">
            <w:pPr>
              <w:widowControl w:val="0"/>
              <w:spacing w:after="0" w:line="240" w:lineRule="auto"/>
              <w:rPr>
                <w:rFonts w:ascii="CG Times" w:eastAsia="MS Mincho" w:hAnsi="CG Times"/>
                <w:sz w:val="16"/>
                <w:szCs w:val="16"/>
                <w:lang w:val="sq-AL"/>
              </w:rPr>
            </w:pPr>
            <w:r w:rsidRPr="009D161E">
              <w:rPr>
                <w:rFonts w:ascii="CG Times" w:eastAsia="MS Mincho" w:hAnsi="CG Times"/>
                <w:sz w:val="16"/>
                <w:szCs w:val="16"/>
                <w:lang w:val="sq-AL"/>
              </w:rPr>
              <w:t>5</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 xml:space="preserve">Anëtarë mbi moshë pune </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231529">
            <w:pPr>
              <w:widowControl w:val="0"/>
              <w:spacing w:after="0" w:line="240" w:lineRule="auto"/>
              <w:rPr>
                <w:rFonts w:ascii="CG Times" w:eastAsia="MS Mincho" w:hAnsi="CG Times"/>
                <w:sz w:val="16"/>
                <w:szCs w:val="16"/>
                <w:lang w:val="sq-AL"/>
              </w:rPr>
            </w:pPr>
            <w:r w:rsidRPr="009D161E">
              <w:rPr>
                <w:rFonts w:ascii="CG Times" w:eastAsia="MS Mincho" w:hAnsi="CG Times"/>
                <w:sz w:val="16"/>
                <w:szCs w:val="16"/>
                <w:lang w:val="sq-AL"/>
              </w:rPr>
              <w:t>6</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Anëtarë nën moshë pune</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120FC4">
            <w:pPr>
              <w:widowControl w:val="0"/>
              <w:spacing w:after="0" w:line="240" w:lineRule="auto"/>
              <w:ind w:firstLine="0"/>
              <w:jc w:val="right"/>
              <w:rPr>
                <w:rFonts w:ascii="CG Times" w:eastAsia="MS Mincho" w:hAnsi="CG Times"/>
                <w:sz w:val="16"/>
                <w:szCs w:val="16"/>
                <w:lang w:val="sq-AL"/>
              </w:rPr>
            </w:pPr>
            <w:r w:rsidRPr="009D161E">
              <w:rPr>
                <w:rFonts w:ascii="CG Times" w:eastAsia="MS Mincho" w:hAnsi="CG Times"/>
                <w:sz w:val="16"/>
                <w:szCs w:val="16"/>
                <w:lang w:val="sq-AL"/>
              </w:rPr>
              <w:t>7</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Anëtarë në moshë pune</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120FC4">
            <w:pPr>
              <w:widowControl w:val="0"/>
              <w:spacing w:after="0" w:line="240" w:lineRule="auto"/>
              <w:ind w:firstLine="0"/>
              <w:jc w:val="right"/>
              <w:rPr>
                <w:rFonts w:ascii="CG Times" w:eastAsia="MS Mincho" w:hAnsi="CG Times"/>
                <w:sz w:val="16"/>
                <w:szCs w:val="16"/>
                <w:lang w:val="sq-AL"/>
              </w:rPr>
            </w:pPr>
            <w:r w:rsidRPr="009D161E">
              <w:rPr>
                <w:rFonts w:ascii="CG Times" w:eastAsia="MS Mincho" w:hAnsi="CG Times"/>
                <w:sz w:val="16"/>
                <w:szCs w:val="16"/>
                <w:lang w:val="sq-AL"/>
              </w:rPr>
              <w:t>8</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 xml:space="preserve">Jetim 18-25 vjeç </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120FC4">
            <w:pPr>
              <w:widowControl w:val="0"/>
              <w:spacing w:after="0" w:line="240" w:lineRule="auto"/>
              <w:ind w:firstLine="0"/>
              <w:jc w:val="right"/>
              <w:rPr>
                <w:rFonts w:ascii="CG Times" w:eastAsia="MS Mincho" w:hAnsi="CG Times"/>
                <w:sz w:val="16"/>
                <w:szCs w:val="16"/>
                <w:lang w:val="sq-AL"/>
              </w:rPr>
            </w:pPr>
            <w:r w:rsidRPr="009D161E">
              <w:rPr>
                <w:rFonts w:ascii="CG Times" w:eastAsia="MS Mincho" w:hAnsi="CG Times"/>
                <w:sz w:val="16"/>
                <w:szCs w:val="16"/>
                <w:lang w:val="sq-AL"/>
              </w:rPr>
              <w:t>9</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 xml:space="preserve">Jetim mbi 25 vjeç </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120FC4">
            <w:pPr>
              <w:widowControl w:val="0"/>
              <w:spacing w:after="0" w:line="240" w:lineRule="auto"/>
              <w:ind w:firstLine="0"/>
              <w:jc w:val="right"/>
              <w:rPr>
                <w:rFonts w:ascii="CG Times" w:eastAsia="MS Mincho" w:hAnsi="CG Times"/>
                <w:sz w:val="16"/>
                <w:szCs w:val="16"/>
                <w:lang w:val="sq-AL"/>
              </w:rPr>
            </w:pPr>
            <w:r w:rsidRPr="009D161E">
              <w:rPr>
                <w:rFonts w:ascii="CG Times" w:eastAsia="MS Mincho" w:hAnsi="CG Times"/>
                <w:sz w:val="16"/>
                <w:szCs w:val="16"/>
                <w:lang w:val="sq-AL"/>
              </w:rPr>
              <w:t>10</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 xml:space="preserve">3-njakë e familjeve </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120FC4">
            <w:pPr>
              <w:widowControl w:val="0"/>
              <w:spacing w:after="0" w:line="240" w:lineRule="auto"/>
              <w:ind w:firstLine="0"/>
              <w:jc w:val="right"/>
              <w:rPr>
                <w:rFonts w:ascii="CG Times" w:eastAsia="MS Mincho" w:hAnsi="CG Times"/>
                <w:sz w:val="16"/>
                <w:szCs w:val="16"/>
                <w:lang w:val="sq-AL"/>
              </w:rPr>
            </w:pPr>
            <w:r w:rsidRPr="009D161E">
              <w:rPr>
                <w:rFonts w:ascii="CG Times" w:eastAsia="MS Mincho" w:hAnsi="CG Times"/>
                <w:sz w:val="16"/>
                <w:szCs w:val="16"/>
                <w:lang w:val="sq-AL"/>
              </w:rPr>
              <w:t>11</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4-njakë e familjeve</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120FC4">
            <w:pPr>
              <w:widowControl w:val="0"/>
              <w:spacing w:after="0" w:line="240" w:lineRule="auto"/>
              <w:ind w:firstLine="0"/>
              <w:jc w:val="right"/>
              <w:rPr>
                <w:rFonts w:ascii="CG Times" w:eastAsia="MS Mincho" w:hAnsi="CG Times"/>
                <w:sz w:val="16"/>
                <w:szCs w:val="16"/>
                <w:lang w:val="sq-AL"/>
              </w:rPr>
            </w:pPr>
            <w:r w:rsidRPr="009D161E">
              <w:rPr>
                <w:rFonts w:ascii="CG Times" w:eastAsia="MS Mincho" w:hAnsi="CG Times"/>
                <w:sz w:val="16"/>
                <w:szCs w:val="16"/>
                <w:lang w:val="sq-AL"/>
              </w:rPr>
              <w:t>12</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5-njakë e familjeve</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120FC4">
            <w:pPr>
              <w:widowControl w:val="0"/>
              <w:spacing w:after="0" w:line="240" w:lineRule="auto"/>
              <w:ind w:firstLine="0"/>
              <w:jc w:val="right"/>
              <w:rPr>
                <w:rFonts w:ascii="CG Times" w:eastAsia="MS Mincho" w:hAnsi="CG Times"/>
                <w:sz w:val="16"/>
                <w:szCs w:val="16"/>
                <w:lang w:val="sq-AL"/>
              </w:rPr>
            </w:pPr>
            <w:r w:rsidRPr="009D161E">
              <w:rPr>
                <w:rFonts w:ascii="CG Times" w:eastAsia="MS Mincho" w:hAnsi="CG Times"/>
                <w:sz w:val="16"/>
                <w:szCs w:val="16"/>
                <w:lang w:val="sq-AL"/>
              </w:rPr>
              <w:t>13</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Viktima të dhunës</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120FC4">
            <w:pPr>
              <w:widowControl w:val="0"/>
              <w:spacing w:after="0" w:line="240" w:lineRule="auto"/>
              <w:ind w:firstLine="0"/>
              <w:jc w:val="right"/>
              <w:rPr>
                <w:rFonts w:ascii="CG Times" w:eastAsia="MS Mincho" w:hAnsi="CG Times"/>
                <w:sz w:val="16"/>
                <w:szCs w:val="16"/>
                <w:lang w:val="sq-AL"/>
              </w:rPr>
            </w:pPr>
            <w:r w:rsidRPr="009D161E">
              <w:rPr>
                <w:rFonts w:ascii="CG Times" w:eastAsia="MS Mincho" w:hAnsi="CG Times"/>
                <w:sz w:val="16"/>
                <w:szCs w:val="16"/>
                <w:lang w:val="sq-AL"/>
              </w:rPr>
              <w:t>14</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 xml:space="preserve">Viktima të trafikimit </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120FC4">
            <w:pPr>
              <w:widowControl w:val="0"/>
              <w:spacing w:after="0" w:line="240" w:lineRule="auto"/>
              <w:ind w:firstLine="0"/>
              <w:jc w:val="right"/>
              <w:rPr>
                <w:rFonts w:ascii="CG Times" w:eastAsia="MS Mincho" w:hAnsi="CG Times"/>
                <w:sz w:val="16"/>
                <w:szCs w:val="16"/>
                <w:lang w:val="sq-AL"/>
              </w:rPr>
            </w:pPr>
            <w:r w:rsidRPr="009D161E">
              <w:rPr>
                <w:rFonts w:ascii="CG Times" w:eastAsia="MS Mincho" w:hAnsi="CG Times"/>
                <w:sz w:val="16"/>
                <w:szCs w:val="16"/>
                <w:lang w:val="sq-AL"/>
              </w:rPr>
              <w:t>15</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Kompensim energjie për familjet në skemë</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120FC4">
            <w:pPr>
              <w:widowControl w:val="0"/>
              <w:spacing w:after="0" w:line="240" w:lineRule="auto"/>
              <w:ind w:firstLine="0"/>
              <w:jc w:val="right"/>
              <w:rPr>
                <w:rFonts w:ascii="CG Times" w:eastAsia="MS Mincho" w:hAnsi="CG Times"/>
                <w:sz w:val="16"/>
                <w:szCs w:val="16"/>
                <w:lang w:val="sq-AL"/>
              </w:rPr>
            </w:pPr>
            <w:r w:rsidRPr="009D161E">
              <w:rPr>
                <w:rFonts w:ascii="CG Times" w:eastAsia="MS Mincho" w:hAnsi="CG Times"/>
                <w:sz w:val="16"/>
                <w:szCs w:val="16"/>
                <w:lang w:val="sq-AL"/>
              </w:rPr>
              <w:t>16</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Kompensim energjie për personat me PAK</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120FC4">
            <w:pPr>
              <w:widowControl w:val="0"/>
              <w:spacing w:after="0" w:line="240" w:lineRule="auto"/>
              <w:ind w:firstLine="0"/>
              <w:jc w:val="right"/>
              <w:rPr>
                <w:rFonts w:ascii="CG Times" w:eastAsia="MS Mincho" w:hAnsi="CG Times"/>
                <w:sz w:val="16"/>
                <w:szCs w:val="16"/>
                <w:lang w:val="sq-AL"/>
              </w:rPr>
            </w:pPr>
            <w:r w:rsidRPr="009D161E">
              <w:rPr>
                <w:rFonts w:ascii="CG Times" w:eastAsia="MS Mincho" w:hAnsi="CG Times"/>
                <w:sz w:val="16"/>
                <w:szCs w:val="16"/>
                <w:lang w:val="sq-AL"/>
              </w:rPr>
              <w:t>17</w:t>
            </w:r>
          </w:p>
        </w:tc>
        <w:tc>
          <w:tcPr>
            <w:tcW w:w="7020" w:type="dxa"/>
          </w:tcPr>
          <w:p w:rsidR="00F701DE" w:rsidRPr="009D161E" w:rsidRDefault="000A0024"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Shpenzime</w:t>
            </w:r>
            <w:r w:rsidR="00F701DE" w:rsidRPr="009D161E">
              <w:rPr>
                <w:rFonts w:ascii="CG Times" w:eastAsia="MS Mincho" w:hAnsi="CG Times"/>
                <w:sz w:val="16"/>
                <w:szCs w:val="16"/>
                <w:lang w:val="sq-AL"/>
              </w:rPr>
              <w:t xml:space="preserve"> </w:t>
            </w:r>
            <w:r w:rsidRPr="009D161E">
              <w:rPr>
                <w:rFonts w:ascii="CG Times" w:eastAsia="MS Mincho" w:hAnsi="CG Times"/>
                <w:sz w:val="16"/>
                <w:szCs w:val="16"/>
                <w:lang w:val="sq-AL"/>
              </w:rPr>
              <w:t xml:space="preserve">për </w:t>
            </w:r>
            <w:r w:rsidR="00F701DE" w:rsidRPr="009D161E">
              <w:rPr>
                <w:rFonts w:ascii="CG Times" w:eastAsia="MS Mincho" w:hAnsi="CG Times"/>
                <w:sz w:val="16"/>
                <w:szCs w:val="16"/>
                <w:lang w:val="sq-AL"/>
              </w:rPr>
              <w:t>fëmijë deri në moshën 16 vjec që ndjekin arsimin e detyrueshëm 9-vjeçar (janar-qershor, shtator-dhjetor)</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120FC4">
            <w:pPr>
              <w:widowControl w:val="0"/>
              <w:spacing w:after="0" w:line="240" w:lineRule="auto"/>
              <w:ind w:firstLine="0"/>
              <w:jc w:val="right"/>
              <w:rPr>
                <w:rFonts w:ascii="CG Times" w:eastAsia="MS Mincho" w:hAnsi="CG Times"/>
                <w:sz w:val="16"/>
                <w:szCs w:val="16"/>
                <w:lang w:val="sq-AL"/>
              </w:rPr>
            </w:pPr>
            <w:r w:rsidRPr="009D161E">
              <w:rPr>
                <w:rFonts w:ascii="CG Times" w:eastAsia="MS Mincho" w:hAnsi="CG Times"/>
                <w:sz w:val="16"/>
                <w:szCs w:val="16"/>
                <w:lang w:val="sq-AL"/>
              </w:rPr>
              <w:t>18</w:t>
            </w:r>
          </w:p>
        </w:tc>
        <w:tc>
          <w:tcPr>
            <w:tcW w:w="7020" w:type="dxa"/>
          </w:tcPr>
          <w:p w:rsidR="00F701DE" w:rsidRPr="009D161E" w:rsidRDefault="000A0024"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Shpenz. mbi numrin e të</w:t>
            </w:r>
            <w:r w:rsidR="00F701DE" w:rsidRPr="009D161E">
              <w:rPr>
                <w:rFonts w:ascii="CG Times" w:eastAsia="MS Mincho" w:hAnsi="CG Times"/>
                <w:sz w:val="16"/>
                <w:szCs w:val="16"/>
                <w:lang w:val="sq-AL"/>
              </w:rPr>
              <w:t xml:space="preserve"> vaksinuarve sipas një kalendari për çdo fëmijë në familjet përfituese në </w:t>
            </w:r>
            <w:r w:rsidRPr="009D161E">
              <w:rPr>
                <w:rFonts w:ascii="CG Times" w:eastAsia="MS Mincho" w:hAnsi="CG Times"/>
                <w:sz w:val="16"/>
                <w:szCs w:val="16"/>
                <w:lang w:val="sq-AL"/>
              </w:rPr>
              <w:t>nëntor</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120FC4">
            <w:pPr>
              <w:widowControl w:val="0"/>
              <w:spacing w:after="0" w:line="240" w:lineRule="auto"/>
              <w:ind w:firstLine="0"/>
              <w:jc w:val="right"/>
              <w:rPr>
                <w:rFonts w:ascii="CG Times" w:eastAsia="MS Mincho" w:hAnsi="CG Times"/>
                <w:sz w:val="16"/>
                <w:szCs w:val="16"/>
                <w:lang w:val="sq-AL"/>
              </w:rPr>
            </w:pPr>
            <w:r w:rsidRPr="009D161E">
              <w:rPr>
                <w:rFonts w:ascii="CG Times" w:eastAsia="MS Mincho" w:hAnsi="CG Times"/>
                <w:sz w:val="16"/>
                <w:szCs w:val="16"/>
                <w:lang w:val="sq-AL"/>
              </w:rPr>
              <w:t>19</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Fëmijë normal në familje kujdestare</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120FC4">
            <w:pPr>
              <w:widowControl w:val="0"/>
              <w:spacing w:after="0" w:line="240" w:lineRule="auto"/>
              <w:ind w:firstLine="0"/>
              <w:jc w:val="right"/>
              <w:rPr>
                <w:rFonts w:ascii="CG Times" w:eastAsia="MS Mincho" w:hAnsi="CG Times"/>
                <w:sz w:val="16"/>
                <w:szCs w:val="16"/>
                <w:lang w:val="sq-AL"/>
              </w:rPr>
            </w:pPr>
            <w:r w:rsidRPr="009D161E">
              <w:rPr>
                <w:rFonts w:ascii="CG Times" w:eastAsia="MS Mincho" w:hAnsi="CG Times"/>
                <w:sz w:val="16"/>
                <w:szCs w:val="16"/>
                <w:lang w:val="sq-AL"/>
              </w:rPr>
              <w:t>20</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Fëmijë me AK në familje kujdestare</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120FC4">
            <w:pPr>
              <w:widowControl w:val="0"/>
              <w:spacing w:after="0" w:line="240" w:lineRule="auto"/>
              <w:ind w:firstLine="0"/>
              <w:jc w:val="right"/>
              <w:rPr>
                <w:rFonts w:ascii="CG Times" w:eastAsia="MS Mincho" w:hAnsi="CG Times"/>
                <w:sz w:val="16"/>
                <w:szCs w:val="16"/>
                <w:lang w:val="sq-AL"/>
              </w:rPr>
            </w:pPr>
            <w:r w:rsidRPr="009D161E">
              <w:rPr>
                <w:rFonts w:ascii="CG Times" w:eastAsia="MS Mincho" w:hAnsi="CG Times"/>
                <w:sz w:val="16"/>
                <w:szCs w:val="16"/>
                <w:lang w:val="sq-AL"/>
              </w:rPr>
              <w:t>a.</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Shpenz. indirekt + shkollë për fëmijë normal në familje kujdestare në shtator</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120FC4">
            <w:pPr>
              <w:widowControl w:val="0"/>
              <w:spacing w:after="0" w:line="240" w:lineRule="auto"/>
              <w:ind w:firstLine="0"/>
              <w:jc w:val="right"/>
              <w:rPr>
                <w:rFonts w:ascii="CG Times" w:eastAsia="MS Mincho" w:hAnsi="CG Times"/>
                <w:sz w:val="16"/>
                <w:szCs w:val="16"/>
                <w:lang w:val="sq-AL"/>
              </w:rPr>
            </w:pPr>
            <w:r w:rsidRPr="009D161E">
              <w:rPr>
                <w:rFonts w:ascii="CG Times" w:eastAsia="MS Mincho" w:hAnsi="CG Times"/>
                <w:sz w:val="16"/>
                <w:szCs w:val="16"/>
                <w:lang w:val="sq-AL"/>
              </w:rPr>
              <w:t>b.</w:t>
            </w:r>
          </w:p>
        </w:tc>
        <w:tc>
          <w:tcPr>
            <w:tcW w:w="7020" w:type="dxa"/>
          </w:tcPr>
          <w:p w:rsidR="00F701DE" w:rsidRPr="009D161E" w:rsidRDefault="00F701DE" w:rsidP="00231529">
            <w:pPr>
              <w:widowControl w:val="0"/>
              <w:spacing w:after="0" w:line="240" w:lineRule="auto"/>
              <w:ind w:firstLine="0"/>
              <w:rPr>
                <w:rFonts w:ascii="CG Times" w:eastAsia="MS Mincho" w:hAnsi="CG Times"/>
                <w:sz w:val="16"/>
                <w:szCs w:val="16"/>
                <w:lang w:val="sq-AL"/>
              </w:rPr>
            </w:pPr>
            <w:r w:rsidRPr="009D161E">
              <w:rPr>
                <w:rFonts w:ascii="CG Times" w:eastAsia="MS Mincho" w:hAnsi="CG Times"/>
                <w:sz w:val="16"/>
                <w:szCs w:val="16"/>
                <w:lang w:val="sq-AL"/>
              </w:rPr>
              <w:t>Shpenz. indirekt + shkollë për fëmijë AK në familje kujdestare në shtator</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231529">
            <w:pPr>
              <w:widowControl w:val="0"/>
              <w:spacing w:after="0" w:line="240" w:lineRule="auto"/>
              <w:ind w:firstLine="0"/>
              <w:rPr>
                <w:rFonts w:ascii="CG Times" w:eastAsia="MS Mincho" w:hAnsi="CG Times"/>
                <w:b/>
                <w:sz w:val="16"/>
                <w:szCs w:val="16"/>
                <w:lang w:val="sq-AL"/>
              </w:rPr>
            </w:pPr>
            <w:r w:rsidRPr="009D161E">
              <w:rPr>
                <w:rFonts w:ascii="CG Times" w:eastAsia="MS Mincho" w:hAnsi="CG Times"/>
                <w:b/>
                <w:sz w:val="16"/>
                <w:szCs w:val="16"/>
                <w:lang w:val="sq-AL"/>
              </w:rPr>
              <w:t>A</w:t>
            </w:r>
          </w:p>
        </w:tc>
        <w:tc>
          <w:tcPr>
            <w:tcW w:w="7020" w:type="dxa"/>
          </w:tcPr>
          <w:p w:rsidR="00F701DE" w:rsidRPr="009D161E" w:rsidRDefault="00F701DE" w:rsidP="00231529">
            <w:pPr>
              <w:widowControl w:val="0"/>
              <w:spacing w:after="0" w:line="240" w:lineRule="auto"/>
              <w:rPr>
                <w:rFonts w:ascii="CG Times" w:eastAsia="MS Mincho" w:hAnsi="CG Times"/>
                <w:b/>
                <w:sz w:val="16"/>
                <w:szCs w:val="16"/>
                <w:lang w:val="sq-AL"/>
              </w:rPr>
            </w:pPr>
            <w:r w:rsidRPr="009D161E">
              <w:rPr>
                <w:rFonts w:ascii="CG Times" w:eastAsia="MS Mincho" w:hAnsi="CG Times"/>
                <w:b/>
                <w:sz w:val="16"/>
                <w:szCs w:val="16"/>
                <w:lang w:val="sq-AL"/>
              </w:rPr>
              <w:t>Fondi sipas strukturës dhe individëve për 1 muaj (4 deri 20)</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231529">
            <w:pPr>
              <w:widowControl w:val="0"/>
              <w:spacing w:after="0" w:line="240" w:lineRule="auto"/>
              <w:ind w:firstLine="0"/>
              <w:rPr>
                <w:rFonts w:ascii="CG Times" w:eastAsia="MS Mincho" w:hAnsi="CG Times"/>
                <w:b/>
                <w:sz w:val="16"/>
                <w:szCs w:val="16"/>
                <w:lang w:val="sq-AL"/>
              </w:rPr>
            </w:pPr>
            <w:r w:rsidRPr="009D161E">
              <w:rPr>
                <w:rFonts w:ascii="CG Times" w:eastAsia="MS Mincho" w:hAnsi="CG Times"/>
                <w:b/>
                <w:sz w:val="16"/>
                <w:szCs w:val="16"/>
                <w:lang w:val="sq-AL"/>
              </w:rPr>
              <w:t>B</w:t>
            </w:r>
          </w:p>
        </w:tc>
        <w:tc>
          <w:tcPr>
            <w:tcW w:w="7020" w:type="dxa"/>
          </w:tcPr>
          <w:p w:rsidR="00F701DE" w:rsidRPr="009D161E" w:rsidRDefault="00F701DE" w:rsidP="00231529">
            <w:pPr>
              <w:widowControl w:val="0"/>
              <w:spacing w:after="0" w:line="240" w:lineRule="auto"/>
              <w:rPr>
                <w:rFonts w:ascii="CG Times" w:eastAsia="MS Mincho" w:hAnsi="CG Times"/>
                <w:b/>
                <w:sz w:val="16"/>
                <w:szCs w:val="16"/>
                <w:lang w:val="sq-AL"/>
              </w:rPr>
            </w:pPr>
            <w:r w:rsidRPr="009D161E">
              <w:rPr>
                <w:rFonts w:ascii="CG Times" w:eastAsia="MS Mincho" w:hAnsi="CG Times"/>
                <w:b/>
                <w:sz w:val="16"/>
                <w:szCs w:val="16"/>
                <w:lang w:val="sq-AL"/>
              </w:rPr>
              <w:t>Të ardhurat gjithsej</w:t>
            </w:r>
            <w:r w:rsidR="00120FC4" w:rsidRPr="009D161E">
              <w:rPr>
                <w:rFonts w:ascii="CG Times" w:eastAsia="MS Mincho" w:hAnsi="CG Times"/>
                <w:b/>
                <w:sz w:val="16"/>
                <w:szCs w:val="16"/>
                <w:lang w:val="sq-AL"/>
              </w:rPr>
              <w:t>,</w:t>
            </w:r>
            <w:r w:rsidRPr="009D161E">
              <w:rPr>
                <w:rFonts w:ascii="CG Times" w:eastAsia="MS Mincho" w:hAnsi="CG Times"/>
                <w:b/>
                <w:sz w:val="16"/>
                <w:szCs w:val="16"/>
                <w:lang w:val="sq-AL"/>
              </w:rPr>
              <w:t xml:space="preserve"> mujore</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231529">
            <w:pPr>
              <w:widowControl w:val="0"/>
              <w:spacing w:after="0" w:line="240" w:lineRule="auto"/>
              <w:rPr>
                <w:rFonts w:ascii="CG Times" w:eastAsia="MS Mincho" w:hAnsi="CG Times"/>
                <w:sz w:val="16"/>
                <w:szCs w:val="16"/>
                <w:lang w:val="sq-AL"/>
              </w:rPr>
            </w:pPr>
            <w:r w:rsidRPr="009D161E">
              <w:rPr>
                <w:rFonts w:ascii="CG Times" w:eastAsia="MS Mincho" w:hAnsi="CG Times"/>
                <w:sz w:val="16"/>
                <w:szCs w:val="16"/>
                <w:lang w:val="sq-AL"/>
              </w:rPr>
              <w:t>-</w:t>
            </w:r>
          </w:p>
        </w:tc>
        <w:tc>
          <w:tcPr>
            <w:tcW w:w="7020" w:type="dxa"/>
          </w:tcPr>
          <w:p w:rsidR="00F701DE" w:rsidRPr="009D161E" w:rsidRDefault="00F701DE" w:rsidP="00231529">
            <w:pPr>
              <w:widowControl w:val="0"/>
              <w:spacing w:after="0" w:line="240" w:lineRule="auto"/>
              <w:rPr>
                <w:rFonts w:ascii="CG Times" w:eastAsia="MS Mincho" w:hAnsi="CG Times"/>
                <w:sz w:val="16"/>
                <w:szCs w:val="16"/>
                <w:lang w:val="sq-AL"/>
              </w:rPr>
            </w:pPr>
            <w:r w:rsidRPr="009D161E">
              <w:rPr>
                <w:rFonts w:ascii="CG Times" w:eastAsia="MS Mincho" w:hAnsi="CG Times"/>
                <w:sz w:val="16"/>
                <w:szCs w:val="16"/>
                <w:lang w:val="sq-AL"/>
              </w:rPr>
              <w:t xml:space="preserve">Të ardhurat nga </w:t>
            </w:r>
            <w:r w:rsidR="00627914" w:rsidRPr="009D161E">
              <w:rPr>
                <w:rFonts w:ascii="CG Times" w:eastAsia="MS Mincho" w:hAnsi="CG Times"/>
                <w:sz w:val="16"/>
                <w:szCs w:val="16"/>
                <w:lang w:val="sq-AL"/>
              </w:rPr>
              <w:t>toka</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231529">
            <w:pPr>
              <w:widowControl w:val="0"/>
              <w:spacing w:after="0" w:line="240" w:lineRule="auto"/>
              <w:rPr>
                <w:rFonts w:ascii="CG Times" w:eastAsia="MS Mincho" w:hAnsi="CG Times"/>
                <w:sz w:val="16"/>
                <w:szCs w:val="16"/>
                <w:lang w:val="sq-AL"/>
              </w:rPr>
            </w:pPr>
            <w:r w:rsidRPr="009D161E">
              <w:rPr>
                <w:rFonts w:ascii="CG Times" w:eastAsia="MS Mincho" w:hAnsi="CG Times"/>
                <w:sz w:val="16"/>
                <w:szCs w:val="16"/>
                <w:lang w:val="sq-AL"/>
              </w:rPr>
              <w:t>-</w:t>
            </w:r>
          </w:p>
        </w:tc>
        <w:tc>
          <w:tcPr>
            <w:tcW w:w="7020" w:type="dxa"/>
          </w:tcPr>
          <w:p w:rsidR="00F701DE" w:rsidRPr="009D161E" w:rsidRDefault="00F701DE" w:rsidP="00231529">
            <w:pPr>
              <w:widowControl w:val="0"/>
              <w:spacing w:after="0" w:line="240" w:lineRule="auto"/>
              <w:rPr>
                <w:rFonts w:ascii="CG Times" w:eastAsia="MS Mincho" w:hAnsi="CG Times"/>
                <w:sz w:val="16"/>
                <w:szCs w:val="16"/>
                <w:lang w:val="sq-AL"/>
              </w:rPr>
            </w:pPr>
            <w:r w:rsidRPr="009D161E">
              <w:rPr>
                <w:rFonts w:ascii="CG Times" w:eastAsia="MS Mincho" w:hAnsi="CG Times"/>
                <w:sz w:val="16"/>
                <w:szCs w:val="16"/>
                <w:lang w:val="sq-AL"/>
              </w:rPr>
              <w:t xml:space="preserve">Të ardhurat nga </w:t>
            </w:r>
            <w:r w:rsidR="00627914" w:rsidRPr="009D161E">
              <w:rPr>
                <w:rFonts w:ascii="CG Times" w:eastAsia="MS Mincho" w:hAnsi="CG Times"/>
                <w:sz w:val="16"/>
                <w:szCs w:val="16"/>
                <w:lang w:val="sq-AL"/>
              </w:rPr>
              <w:t>blegtoria</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231529">
            <w:pPr>
              <w:widowControl w:val="0"/>
              <w:spacing w:after="0" w:line="240" w:lineRule="auto"/>
              <w:rPr>
                <w:rFonts w:ascii="CG Times" w:eastAsia="MS Mincho" w:hAnsi="CG Times"/>
                <w:sz w:val="16"/>
                <w:szCs w:val="16"/>
                <w:lang w:val="sq-AL"/>
              </w:rPr>
            </w:pPr>
            <w:r w:rsidRPr="009D161E">
              <w:rPr>
                <w:rFonts w:ascii="CG Times" w:eastAsia="MS Mincho" w:hAnsi="CG Times"/>
                <w:sz w:val="16"/>
                <w:szCs w:val="16"/>
                <w:lang w:val="sq-AL"/>
              </w:rPr>
              <w:t>-</w:t>
            </w:r>
          </w:p>
        </w:tc>
        <w:tc>
          <w:tcPr>
            <w:tcW w:w="7020" w:type="dxa"/>
          </w:tcPr>
          <w:p w:rsidR="00F701DE" w:rsidRPr="009D161E" w:rsidRDefault="00F701DE" w:rsidP="00231529">
            <w:pPr>
              <w:widowControl w:val="0"/>
              <w:spacing w:after="0" w:line="240" w:lineRule="auto"/>
              <w:rPr>
                <w:rFonts w:ascii="CG Times" w:eastAsia="MS Mincho" w:hAnsi="CG Times"/>
                <w:sz w:val="16"/>
                <w:szCs w:val="16"/>
                <w:lang w:val="sq-AL"/>
              </w:rPr>
            </w:pPr>
            <w:r w:rsidRPr="009D161E">
              <w:rPr>
                <w:rFonts w:ascii="CG Times" w:eastAsia="MS Mincho" w:hAnsi="CG Times"/>
                <w:sz w:val="16"/>
                <w:szCs w:val="16"/>
                <w:lang w:val="sq-AL"/>
              </w:rPr>
              <w:t xml:space="preserve">Të ardhurat nga </w:t>
            </w:r>
            <w:r w:rsidR="00627914" w:rsidRPr="009D161E">
              <w:rPr>
                <w:rFonts w:ascii="CG Times" w:eastAsia="MS Mincho" w:hAnsi="CG Times"/>
                <w:sz w:val="16"/>
                <w:szCs w:val="16"/>
                <w:lang w:val="sq-AL"/>
              </w:rPr>
              <w:t>pensionet</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231529">
            <w:pPr>
              <w:widowControl w:val="0"/>
              <w:spacing w:after="0" w:line="240" w:lineRule="auto"/>
              <w:rPr>
                <w:rFonts w:ascii="CG Times" w:eastAsia="MS Mincho" w:hAnsi="CG Times"/>
                <w:sz w:val="16"/>
                <w:szCs w:val="16"/>
                <w:lang w:val="sq-AL"/>
              </w:rPr>
            </w:pPr>
            <w:r w:rsidRPr="009D161E">
              <w:rPr>
                <w:rFonts w:ascii="CG Times" w:eastAsia="MS Mincho" w:hAnsi="CG Times"/>
                <w:sz w:val="16"/>
                <w:szCs w:val="16"/>
                <w:lang w:val="sq-AL"/>
              </w:rPr>
              <w:t>-</w:t>
            </w:r>
          </w:p>
        </w:tc>
        <w:tc>
          <w:tcPr>
            <w:tcW w:w="7020" w:type="dxa"/>
          </w:tcPr>
          <w:p w:rsidR="00F701DE" w:rsidRPr="009D161E" w:rsidRDefault="00F701DE" w:rsidP="00231529">
            <w:pPr>
              <w:widowControl w:val="0"/>
              <w:spacing w:after="0" w:line="240" w:lineRule="auto"/>
              <w:rPr>
                <w:rFonts w:ascii="CG Times" w:eastAsia="MS Mincho" w:hAnsi="CG Times"/>
                <w:sz w:val="16"/>
                <w:szCs w:val="16"/>
                <w:lang w:val="sq-AL"/>
              </w:rPr>
            </w:pPr>
            <w:r w:rsidRPr="009D161E">
              <w:rPr>
                <w:rFonts w:ascii="CG Times" w:eastAsia="MS Mincho" w:hAnsi="CG Times"/>
                <w:sz w:val="16"/>
                <w:szCs w:val="16"/>
                <w:lang w:val="sq-AL"/>
              </w:rPr>
              <w:t>Të ardhurat të tjera</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231529">
            <w:pPr>
              <w:widowControl w:val="0"/>
              <w:spacing w:after="0" w:line="240" w:lineRule="auto"/>
              <w:rPr>
                <w:rFonts w:ascii="CG Times" w:eastAsia="MS Mincho" w:hAnsi="CG Times"/>
                <w:b/>
                <w:sz w:val="16"/>
                <w:szCs w:val="16"/>
                <w:lang w:val="sq-AL"/>
              </w:rPr>
            </w:pPr>
            <w:r w:rsidRPr="009D161E">
              <w:rPr>
                <w:rFonts w:ascii="CG Times" w:eastAsia="MS Mincho" w:hAnsi="CG Times"/>
                <w:b/>
                <w:sz w:val="16"/>
                <w:szCs w:val="16"/>
                <w:lang w:val="sq-AL"/>
              </w:rPr>
              <w:t>C</w:t>
            </w:r>
          </w:p>
        </w:tc>
        <w:tc>
          <w:tcPr>
            <w:tcW w:w="7020" w:type="dxa"/>
          </w:tcPr>
          <w:p w:rsidR="00F701DE" w:rsidRPr="009D161E" w:rsidRDefault="00F701DE" w:rsidP="00231529">
            <w:pPr>
              <w:widowControl w:val="0"/>
              <w:spacing w:after="0" w:line="240" w:lineRule="auto"/>
              <w:rPr>
                <w:rFonts w:ascii="CG Times" w:eastAsia="MS Mincho" w:hAnsi="CG Times"/>
                <w:b/>
                <w:sz w:val="16"/>
                <w:szCs w:val="16"/>
                <w:lang w:val="sq-AL"/>
              </w:rPr>
            </w:pPr>
            <w:r w:rsidRPr="009D161E">
              <w:rPr>
                <w:rFonts w:ascii="CG Times" w:eastAsia="MS Mincho" w:hAnsi="CG Times"/>
                <w:b/>
                <w:sz w:val="16"/>
                <w:szCs w:val="16"/>
                <w:lang w:val="sq-AL"/>
              </w:rPr>
              <w:t xml:space="preserve">Fondi </w:t>
            </w:r>
            <w:r w:rsidR="00721B9B" w:rsidRPr="009D161E">
              <w:rPr>
                <w:rFonts w:ascii="CG Times" w:eastAsia="MS Mincho" w:hAnsi="CG Times"/>
                <w:b/>
                <w:sz w:val="16"/>
                <w:szCs w:val="16"/>
                <w:lang w:val="sq-AL"/>
              </w:rPr>
              <w:t>v</w:t>
            </w:r>
            <w:r w:rsidRPr="009D161E">
              <w:rPr>
                <w:rFonts w:ascii="CG Times" w:eastAsia="MS Mincho" w:hAnsi="CG Times"/>
                <w:b/>
                <w:sz w:val="16"/>
                <w:szCs w:val="16"/>
                <w:lang w:val="sq-AL"/>
              </w:rPr>
              <w:t>jetor ( (A-B) X 12 muaj)</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231529">
            <w:pPr>
              <w:widowControl w:val="0"/>
              <w:spacing w:after="0" w:line="240" w:lineRule="auto"/>
              <w:rPr>
                <w:rFonts w:ascii="CG Times" w:eastAsia="MS Mincho" w:hAnsi="CG Times"/>
                <w:b/>
                <w:sz w:val="16"/>
                <w:szCs w:val="16"/>
                <w:lang w:val="sq-AL"/>
              </w:rPr>
            </w:pPr>
            <w:r w:rsidRPr="009D161E">
              <w:rPr>
                <w:rFonts w:ascii="CG Times" w:eastAsia="MS Mincho" w:hAnsi="CG Times"/>
                <w:b/>
                <w:sz w:val="16"/>
                <w:szCs w:val="16"/>
                <w:lang w:val="sq-AL"/>
              </w:rPr>
              <w:t>Ç</w:t>
            </w:r>
          </w:p>
        </w:tc>
        <w:tc>
          <w:tcPr>
            <w:tcW w:w="7020" w:type="dxa"/>
          </w:tcPr>
          <w:p w:rsidR="00F701DE" w:rsidRPr="009D161E" w:rsidRDefault="00F701DE" w:rsidP="00231529">
            <w:pPr>
              <w:widowControl w:val="0"/>
              <w:spacing w:after="0" w:line="240" w:lineRule="auto"/>
              <w:rPr>
                <w:rFonts w:ascii="CG Times" w:eastAsia="MS Mincho" w:hAnsi="CG Times"/>
                <w:sz w:val="16"/>
                <w:szCs w:val="16"/>
                <w:lang w:val="sq-AL"/>
              </w:rPr>
            </w:pPr>
            <w:r w:rsidRPr="009D161E">
              <w:rPr>
                <w:rFonts w:ascii="CG Times" w:eastAsia="MS Mincho" w:hAnsi="CG Times"/>
                <w:sz w:val="16"/>
                <w:szCs w:val="16"/>
                <w:lang w:val="sq-AL"/>
              </w:rPr>
              <w:t>Fondi për (a+b) x 1 muaj</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r w:rsidR="00F701DE" w:rsidRPr="009D161E" w:rsidTr="006E3972">
        <w:tc>
          <w:tcPr>
            <w:tcW w:w="558" w:type="dxa"/>
          </w:tcPr>
          <w:p w:rsidR="00F701DE" w:rsidRPr="009D161E" w:rsidRDefault="00F701DE" w:rsidP="00231529">
            <w:pPr>
              <w:widowControl w:val="0"/>
              <w:spacing w:after="0" w:line="240" w:lineRule="auto"/>
              <w:rPr>
                <w:rFonts w:ascii="CG Times" w:eastAsia="MS Mincho" w:hAnsi="CG Times"/>
                <w:b/>
                <w:sz w:val="16"/>
                <w:szCs w:val="16"/>
                <w:lang w:val="sq-AL"/>
              </w:rPr>
            </w:pPr>
            <w:r w:rsidRPr="009D161E">
              <w:rPr>
                <w:rFonts w:ascii="CG Times" w:eastAsia="MS Mincho" w:hAnsi="CG Times"/>
                <w:b/>
                <w:sz w:val="16"/>
                <w:szCs w:val="16"/>
                <w:lang w:val="sq-AL"/>
              </w:rPr>
              <w:t>D</w:t>
            </w:r>
          </w:p>
        </w:tc>
        <w:tc>
          <w:tcPr>
            <w:tcW w:w="7020" w:type="dxa"/>
          </w:tcPr>
          <w:p w:rsidR="00F701DE" w:rsidRPr="009D161E" w:rsidRDefault="00F701DE" w:rsidP="00231529">
            <w:pPr>
              <w:widowControl w:val="0"/>
              <w:spacing w:after="0" w:line="240" w:lineRule="auto"/>
              <w:rPr>
                <w:rFonts w:ascii="CG Times" w:eastAsia="MS Mincho" w:hAnsi="CG Times"/>
                <w:b/>
                <w:sz w:val="16"/>
                <w:szCs w:val="16"/>
                <w:lang w:val="sq-AL"/>
              </w:rPr>
            </w:pPr>
            <w:r w:rsidRPr="009D161E">
              <w:rPr>
                <w:rFonts w:ascii="CG Times" w:eastAsia="MS Mincho" w:hAnsi="CG Times"/>
                <w:b/>
                <w:sz w:val="16"/>
                <w:szCs w:val="16"/>
                <w:lang w:val="sq-AL"/>
              </w:rPr>
              <w:t xml:space="preserve">Fondi </w:t>
            </w:r>
            <w:r w:rsidR="00721B9B" w:rsidRPr="009D161E">
              <w:rPr>
                <w:rFonts w:ascii="CG Times" w:eastAsia="MS Mincho" w:hAnsi="CG Times"/>
                <w:b/>
                <w:sz w:val="16"/>
                <w:szCs w:val="16"/>
                <w:lang w:val="sq-AL"/>
              </w:rPr>
              <w:t>g</w:t>
            </w:r>
            <w:r w:rsidRPr="009D161E">
              <w:rPr>
                <w:rFonts w:ascii="CG Times" w:eastAsia="MS Mincho" w:hAnsi="CG Times"/>
                <w:b/>
                <w:sz w:val="16"/>
                <w:szCs w:val="16"/>
                <w:lang w:val="sq-AL"/>
              </w:rPr>
              <w:t>jithsej  (c+ç)</w:t>
            </w:r>
          </w:p>
        </w:tc>
        <w:tc>
          <w:tcPr>
            <w:tcW w:w="90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90" w:type="dxa"/>
          </w:tcPr>
          <w:p w:rsidR="00F701DE" w:rsidRPr="009D161E" w:rsidRDefault="00F701DE" w:rsidP="00231529">
            <w:pPr>
              <w:widowControl w:val="0"/>
              <w:spacing w:after="0" w:line="240" w:lineRule="auto"/>
              <w:rPr>
                <w:rFonts w:ascii="CG Times" w:eastAsia="MS Mincho" w:hAnsi="CG Times"/>
                <w:sz w:val="16"/>
                <w:szCs w:val="16"/>
                <w:lang w:val="sq-AL"/>
              </w:rPr>
            </w:pPr>
          </w:p>
        </w:tc>
        <w:tc>
          <w:tcPr>
            <w:tcW w:w="953" w:type="dxa"/>
          </w:tcPr>
          <w:p w:rsidR="00F701DE" w:rsidRPr="009D161E" w:rsidRDefault="00F701DE" w:rsidP="00231529">
            <w:pPr>
              <w:widowControl w:val="0"/>
              <w:spacing w:after="0" w:line="240" w:lineRule="auto"/>
              <w:rPr>
                <w:rFonts w:ascii="CG Times" w:eastAsia="MS Mincho" w:hAnsi="CG Times"/>
                <w:sz w:val="16"/>
                <w:szCs w:val="16"/>
                <w:lang w:val="sq-AL"/>
              </w:rPr>
            </w:pPr>
          </w:p>
        </w:tc>
      </w:tr>
    </w:tbl>
    <w:p w:rsidR="00F701DE" w:rsidRPr="009D161E" w:rsidRDefault="00F701DE" w:rsidP="00231529">
      <w:pPr>
        <w:widowControl w:val="0"/>
        <w:spacing w:after="0" w:line="240" w:lineRule="auto"/>
        <w:rPr>
          <w:rFonts w:ascii="CG Times" w:hAnsi="CG Times"/>
          <w:sz w:val="21"/>
          <w:szCs w:val="21"/>
          <w:lang w:val="sq-AL"/>
        </w:rPr>
      </w:pPr>
      <w:r w:rsidRPr="009D161E">
        <w:rPr>
          <w:rFonts w:ascii="CG Times" w:hAnsi="CG Times"/>
          <w:sz w:val="21"/>
          <w:szCs w:val="21"/>
          <w:lang w:val="sq-AL"/>
        </w:rPr>
        <w:t xml:space="preserve">     </w:t>
      </w:r>
    </w:p>
    <w:p w:rsidR="007B2581" w:rsidRPr="009D161E" w:rsidRDefault="00F701DE" w:rsidP="007B2581">
      <w:pPr>
        <w:widowControl w:val="0"/>
        <w:spacing w:after="0" w:line="240" w:lineRule="auto"/>
        <w:rPr>
          <w:rFonts w:ascii="CG Times" w:hAnsi="CG Times"/>
          <w:sz w:val="21"/>
          <w:szCs w:val="21"/>
          <w:lang w:val="sq-AL"/>
        </w:rPr>
      </w:pPr>
      <w:r w:rsidRPr="009D161E">
        <w:rPr>
          <w:rFonts w:ascii="CG Times" w:hAnsi="CG Times"/>
          <w:sz w:val="21"/>
          <w:szCs w:val="21"/>
          <w:lang w:val="sq-AL"/>
        </w:rPr>
        <w:t xml:space="preserve">     ADMINISTRATORI</w:t>
      </w:r>
      <w:r w:rsidRPr="009D161E">
        <w:rPr>
          <w:rFonts w:ascii="CG Times" w:hAnsi="CG Times"/>
          <w:b/>
          <w:sz w:val="21"/>
          <w:szCs w:val="21"/>
          <w:lang w:val="sq-AL"/>
        </w:rPr>
        <w:t xml:space="preserve"> </w:t>
      </w:r>
      <w:r w:rsidR="007B2581" w:rsidRPr="009D161E">
        <w:rPr>
          <w:rFonts w:ascii="CG Times" w:hAnsi="CG Times"/>
          <w:b/>
          <w:sz w:val="21"/>
          <w:szCs w:val="21"/>
          <w:lang w:val="sq-AL"/>
        </w:rPr>
        <w:tab/>
      </w:r>
      <w:r w:rsidR="007B2581" w:rsidRPr="009D161E">
        <w:rPr>
          <w:rFonts w:ascii="CG Times" w:hAnsi="CG Times"/>
          <w:b/>
          <w:sz w:val="21"/>
          <w:szCs w:val="21"/>
          <w:lang w:val="sq-AL"/>
        </w:rPr>
        <w:tab/>
      </w:r>
      <w:r w:rsidR="007B2581" w:rsidRPr="009D161E">
        <w:rPr>
          <w:rFonts w:ascii="CG Times" w:hAnsi="CG Times"/>
          <w:b/>
          <w:sz w:val="21"/>
          <w:szCs w:val="21"/>
          <w:lang w:val="sq-AL"/>
        </w:rPr>
        <w:tab/>
      </w:r>
      <w:r w:rsidR="007B2581" w:rsidRPr="009D161E">
        <w:rPr>
          <w:rFonts w:ascii="CG Times" w:hAnsi="CG Times"/>
          <w:b/>
          <w:sz w:val="21"/>
          <w:szCs w:val="21"/>
          <w:lang w:val="sq-AL"/>
        </w:rPr>
        <w:tab/>
      </w:r>
      <w:r w:rsidR="007B2581" w:rsidRPr="009D161E">
        <w:rPr>
          <w:rFonts w:ascii="CG Times" w:hAnsi="CG Times"/>
          <w:sz w:val="21"/>
          <w:szCs w:val="21"/>
          <w:lang w:val="sq-AL"/>
        </w:rPr>
        <w:t xml:space="preserve">Vula </w:t>
      </w:r>
      <w:r w:rsidR="007B2581" w:rsidRPr="009D161E">
        <w:rPr>
          <w:rFonts w:ascii="CG Times" w:hAnsi="CG Times"/>
          <w:sz w:val="21"/>
          <w:szCs w:val="21"/>
          <w:lang w:val="sq-AL"/>
        </w:rPr>
        <w:tab/>
      </w:r>
      <w:r w:rsidR="007B2581" w:rsidRPr="009D161E">
        <w:rPr>
          <w:rFonts w:ascii="CG Times" w:hAnsi="CG Times"/>
          <w:sz w:val="21"/>
          <w:szCs w:val="21"/>
          <w:lang w:val="sq-AL"/>
        </w:rPr>
        <w:tab/>
      </w:r>
      <w:r w:rsidR="007B2581" w:rsidRPr="009D161E">
        <w:rPr>
          <w:rFonts w:ascii="CG Times" w:hAnsi="CG Times"/>
          <w:sz w:val="21"/>
          <w:szCs w:val="21"/>
          <w:lang w:val="sq-AL"/>
        </w:rPr>
        <w:tab/>
      </w:r>
      <w:r w:rsidR="007B2581" w:rsidRPr="009D161E">
        <w:rPr>
          <w:rFonts w:ascii="CG Times" w:hAnsi="CG Times"/>
          <w:sz w:val="21"/>
          <w:szCs w:val="21"/>
          <w:lang w:val="sq-AL"/>
        </w:rPr>
        <w:tab/>
      </w:r>
      <w:r w:rsidR="007B2581" w:rsidRPr="009D161E">
        <w:rPr>
          <w:rFonts w:ascii="CG Times" w:hAnsi="CG Times"/>
          <w:sz w:val="21"/>
          <w:szCs w:val="21"/>
          <w:lang w:val="sq-AL"/>
        </w:rPr>
        <w:tab/>
        <w:t>KRYETARI</w:t>
      </w:r>
    </w:p>
    <w:p w:rsidR="00F701DE" w:rsidRPr="009D161E" w:rsidRDefault="00F701DE" w:rsidP="00231529">
      <w:pPr>
        <w:widowControl w:val="0"/>
        <w:tabs>
          <w:tab w:val="left" w:pos="720"/>
          <w:tab w:val="left" w:pos="1440"/>
          <w:tab w:val="left" w:pos="2160"/>
          <w:tab w:val="left" w:pos="2880"/>
          <w:tab w:val="left" w:pos="3600"/>
          <w:tab w:val="left" w:pos="4320"/>
          <w:tab w:val="left" w:pos="5040"/>
          <w:tab w:val="left" w:pos="5803"/>
        </w:tabs>
        <w:spacing w:after="0" w:line="240" w:lineRule="auto"/>
        <w:rPr>
          <w:rFonts w:ascii="CG Times" w:hAnsi="CG Times"/>
          <w:b/>
          <w:sz w:val="21"/>
          <w:szCs w:val="21"/>
          <w:lang w:val="sq-AL"/>
        </w:rPr>
      </w:pPr>
      <w:r w:rsidRPr="009D161E">
        <w:rPr>
          <w:rFonts w:ascii="CG Times" w:hAnsi="CG Times"/>
          <w:b/>
          <w:sz w:val="21"/>
          <w:szCs w:val="21"/>
          <w:lang w:val="sq-AL"/>
        </w:rPr>
        <w:tab/>
      </w:r>
      <w:r w:rsidRPr="009D161E">
        <w:rPr>
          <w:rFonts w:ascii="CG Times" w:hAnsi="CG Times"/>
          <w:b/>
          <w:sz w:val="21"/>
          <w:szCs w:val="21"/>
          <w:lang w:val="sq-AL"/>
        </w:rPr>
        <w:tab/>
      </w:r>
      <w:r w:rsidRPr="009D161E">
        <w:rPr>
          <w:rFonts w:ascii="CG Times" w:hAnsi="CG Times"/>
          <w:b/>
          <w:sz w:val="21"/>
          <w:szCs w:val="21"/>
          <w:lang w:val="sq-AL"/>
        </w:rPr>
        <w:tab/>
      </w:r>
      <w:r w:rsidRPr="009D161E">
        <w:rPr>
          <w:rFonts w:ascii="CG Times" w:hAnsi="CG Times"/>
          <w:b/>
          <w:sz w:val="21"/>
          <w:szCs w:val="21"/>
          <w:lang w:val="sq-AL"/>
        </w:rPr>
        <w:tab/>
      </w:r>
      <w:r w:rsidRPr="009D161E">
        <w:rPr>
          <w:rFonts w:ascii="CG Times" w:hAnsi="CG Times"/>
          <w:b/>
          <w:sz w:val="21"/>
          <w:szCs w:val="21"/>
          <w:lang w:val="sq-AL"/>
        </w:rPr>
        <w:tab/>
      </w:r>
      <w:r w:rsidRPr="009D161E">
        <w:rPr>
          <w:rFonts w:ascii="CG Times" w:hAnsi="CG Times"/>
          <w:b/>
          <w:sz w:val="21"/>
          <w:szCs w:val="21"/>
          <w:lang w:val="sq-AL"/>
        </w:rPr>
        <w:tab/>
      </w:r>
      <w:r w:rsidRPr="009D161E">
        <w:rPr>
          <w:rFonts w:ascii="CG Times" w:hAnsi="CG Times"/>
          <w:b/>
          <w:sz w:val="21"/>
          <w:szCs w:val="21"/>
          <w:lang w:val="sq-AL"/>
        </w:rPr>
        <w:tab/>
      </w:r>
      <w:r w:rsidRPr="009D161E">
        <w:rPr>
          <w:rFonts w:ascii="CG Times" w:hAnsi="CG Times"/>
          <w:b/>
          <w:sz w:val="21"/>
          <w:szCs w:val="21"/>
          <w:lang w:val="sq-AL"/>
        </w:rPr>
        <w:tab/>
      </w:r>
      <w:r w:rsidRPr="009D161E">
        <w:rPr>
          <w:rFonts w:ascii="CG Times" w:hAnsi="CG Times"/>
          <w:b/>
          <w:sz w:val="21"/>
          <w:szCs w:val="21"/>
          <w:lang w:val="sq-AL"/>
        </w:rPr>
        <w:tab/>
      </w:r>
    </w:p>
    <w:p w:rsidR="006A5A94" w:rsidRPr="009D161E" w:rsidRDefault="007B2581" w:rsidP="007B2581">
      <w:pPr>
        <w:widowControl w:val="0"/>
        <w:spacing w:after="0" w:line="240" w:lineRule="auto"/>
        <w:rPr>
          <w:sz w:val="18"/>
          <w:lang w:val="sq-AL"/>
        </w:rPr>
        <w:sectPr w:rsidR="006A5A94" w:rsidRPr="009D161E" w:rsidSect="006634E2">
          <w:type w:val="continuous"/>
          <w:pgSz w:w="11907" w:h="16840" w:code="9"/>
          <w:pgMar w:top="851" w:right="851" w:bottom="851" w:left="851" w:header="1134" w:footer="1134" w:gutter="0"/>
          <w:cols w:space="454"/>
          <w:docGrid w:linePitch="360"/>
        </w:sectPr>
      </w:pPr>
      <w:r w:rsidRPr="009D161E">
        <w:rPr>
          <w:rFonts w:ascii="CG Times" w:hAnsi="CG Times"/>
          <w:sz w:val="21"/>
          <w:szCs w:val="21"/>
          <w:lang w:val="sq-AL"/>
        </w:rPr>
        <w:tab/>
      </w:r>
      <w:r w:rsidRPr="009D161E">
        <w:rPr>
          <w:rFonts w:ascii="CG Times" w:hAnsi="CG Times"/>
          <w:sz w:val="21"/>
          <w:szCs w:val="21"/>
          <w:lang w:val="sq-AL"/>
        </w:rPr>
        <w:tab/>
        <w:t xml:space="preserve">     </w:t>
      </w:r>
    </w:p>
    <w:p w:rsidR="000D64D2" w:rsidRPr="009D161E" w:rsidRDefault="000D64D2" w:rsidP="000D64D2">
      <w:pPr>
        <w:pStyle w:val="Paragrafi"/>
        <w:jc w:val="center"/>
        <w:rPr>
          <w:b/>
          <w:lang w:val="sq-AL"/>
        </w:rPr>
      </w:pPr>
      <w:r w:rsidRPr="009D161E">
        <w:rPr>
          <w:b/>
          <w:lang w:val="sq-AL"/>
        </w:rPr>
        <w:t>UDHËZIM</w:t>
      </w:r>
    </w:p>
    <w:p w:rsidR="000D64D2" w:rsidRPr="009D161E" w:rsidRDefault="000D64D2" w:rsidP="000D64D2">
      <w:pPr>
        <w:pStyle w:val="Paragrafi"/>
        <w:jc w:val="center"/>
        <w:rPr>
          <w:b/>
          <w:lang w:val="sq-AL"/>
        </w:rPr>
      </w:pPr>
      <w:r w:rsidRPr="009D161E">
        <w:rPr>
          <w:b/>
          <w:lang w:val="sq-AL"/>
        </w:rPr>
        <w:t>Nr. 217, datë 28.3.2014</w:t>
      </w:r>
    </w:p>
    <w:p w:rsidR="000D64D2" w:rsidRPr="009D161E" w:rsidRDefault="000D64D2" w:rsidP="000D64D2">
      <w:pPr>
        <w:pStyle w:val="Paragrafi"/>
        <w:jc w:val="center"/>
        <w:rPr>
          <w:b/>
          <w:sz w:val="10"/>
          <w:lang w:val="sq-AL"/>
        </w:rPr>
      </w:pPr>
    </w:p>
    <w:p w:rsidR="000D64D2" w:rsidRPr="009D161E" w:rsidRDefault="000D64D2" w:rsidP="000D64D2">
      <w:pPr>
        <w:pStyle w:val="Paragrafi"/>
        <w:jc w:val="center"/>
        <w:rPr>
          <w:b/>
          <w:lang w:val="sq-AL"/>
        </w:rPr>
      </w:pPr>
      <w:r w:rsidRPr="009D161E">
        <w:rPr>
          <w:b/>
          <w:lang w:val="sq-AL"/>
        </w:rPr>
        <w:t>PËR RREGULLAT DHE PROCEDURAT E SHQYRTIMIT TË KËRKESAVE PËR LEJE ZHVILLIMORE QË MIRATOHEN NË KËSHILLIN KOMBËTAR TË TERRITORIT, SI DHE PËR NGRITJEN E KOMISIONIT PËR SHQYRTIMIN E TYRE</w:t>
      </w:r>
    </w:p>
    <w:p w:rsidR="000D64D2" w:rsidRPr="009D161E" w:rsidRDefault="000D64D2" w:rsidP="000D64D2">
      <w:pPr>
        <w:pStyle w:val="Paragrafi"/>
        <w:rPr>
          <w:sz w:val="10"/>
          <w:lang w:val="sq-AL"/>
        </w:rPr>
      </w:pPr>
    </w:p>
    <w:p w:rsidR="000D64D2" w:rsidRPr="009D161E" w:rsidRDefault="000D64D2" w:rsidP="000D64D2">
      <w:pPr>
        <w:pStyle w:val="Paragrafi"/>
        <w:rPr>
          <w:lang w:val="sq-AL"/>
        </w:rPr>
      </w:pPr>
      <w:r w:rsidRPr="009D161E">
        <w:rPr>
          <w:spacing w:val="-4"/>
          <w:lang w:val="sq-AL"/>
        </w:rPr>
        <w:t xml:space="preserve">Në </w:t>
      </w:r>
      <w:r w:rsidR="00E84F81" w:rsidRPr="009D161E">
        <w:rPr>
          <w:spacing w:val="-4"/>
          <w:lang w:val="sq-AL"/>
        </w:rPr>
        <w:t xml:space="preserve"> </w:t>
      </w:r>
      <w:r w:rsidRPr="009D161E">
        <w:rPr>
          <w:spacing w:val="-4"/>
          <w:lang w:val="sq-AL"/>
        </w:rPr>
        <w:t>mbështetje</w:t>
      </w:r>
      <w:r w:rsidR="00E84F81" w:rsidRPr="009D161E">
        <w:rPr>
          <w:spacing w:val="-4"/>
          <w:lang w:val="sq-AL"/>
        </w:rPr>
        <w:t xml:space="preserve"> </w:t>
      </w:r>
      <w:r w:rsidRPr="009D161E">
        <w:rPr>
          <w:spacing w:val="-4"/>
          <w:lang w:val="sq-AL"/>
        </w:rPr>
        <w:t xml:space="preserve"> të nenit 102 të Kushtetutës, ligjit </w:t>
      </w:r>
      <w:r w:rsidR="00AE7CB5" w:rsidRPr="009D161E">
        <w:rPr>
          <w:spacing w:val="-4"/>
          <w:lang w:val="sq-AL"/>
        </w:rPr>
        <w:t xml:space="preserve"> </w:t>
      </w:r>
      <w:r w:rsidR="00BE3DE0" w:rsidRPr="009D161E">
        <w:rPr>
          <w:spacing w:val="-4"/>
          <w:lang w:val="sq-AL"/>
        </w:rPr>
        <w:t>nr. 10</w:t>
      </w:r>
      <w:r w:rsidRPr="009D161E">
        <w:rPr>
          <w:spacing w:val="-4"/>
          <w:lang w:val="sq-AL"/>
        </w:rPr>
        <w:t xml:space="preserve">119, datë 23.4.2009 </w:t>
      </w:r>
      <w:r w:rsidR="0008629F" w:rsidRPr="009D161E">
        <w:rPr>
          <w:spacing w:val="-4"/>
          <w:lang w:val="sq-AL"/>
        </w:rPr>
        <w:t>“</w:t>
      </w:r>
      <w:r w:rsidRPr="009D161E">
        <w:rPr>
          <w:spacing w:val="-4"/>
          <w:lang w:val="sq-AL"/>
        </w:rPr>
        <w:t>Për planifikimin e territorit</w:t>
      </w:r>
      <w:r w:rsidR="0008629F" w:rsidRPr="009D161E">
        <w:rPr>
          <w:spacing w:val="-4"/>
          <w:lang w:val="sq-AL"/>
        </w:rPr>
        <w:t>”</w:t>
      </w:r>
      <w:r w:rsidRPr="009D161E">
        <w:rPr>
          <w:spacing w:val="-4"/>
          <w:lang w:val="sq-AL"/>
        </w:rPr>
        <w:t>, të ndryshuar, vendimit të Këshillit të Ministrave nr. 835</w:t>
      </w:r>
      <w:r w:rsidR="00AE7CB5" w:rsidRPr="009D161E">
        <w:rPr>
          <w:spacing w:val="-4"/>
          <w:lang w:val="sq-AL"/>
        </w:rPr>
        <w:t>,</w:t>
      </w:r>
      <w:r w:rsidRPr="009D161E">
        <w:rPr>
          <w:spacing w:val="-4"/>
          <w:lang w:val="sq-AL"/>
        </w:rPr>
        <w:t xml:space="preserve"> datë 18.</w:t>
      </w:r>
      <w:r w:rsidR="00123DC3" w:rsidRPr="009D161E">
        <w:rPr>
          <w:spacing w:val="-4"/>
          <w:lang w:val="sq-AL"/>
        </w:rPr>
        <w:t xml:space="preserve">9.2013 </w:t>
      </w:r>
      <w:r w:rsidR="0008629F" w:rsidRPr="009D161E">
        <w:rPr>
          <w:spacing w:val="-4"/>
          <w:lang w:val="sq-AL"/>
        </w:rPr>
        <w:t>“</w:t>
      </w:r>
      <w:r w:rsidRPr="009D161E">
        <w:rPr>
          <w:spacing w:val="-4"/>
          <w:lang w:val="sq-AL"/>
        </w:rPr>
        <w:t>Për përcaktimin e fushës së përgjegjësisë shtetërore të Ministrisë së Zhvillimit Ekonomik, Tregtisë dhe Sipërmarrjes</w:t>
      </w:r>
      <w:r w:rsidR="0008629F" w:rsidRPr="009D161E">
        <w:rPr>
          <w:spacing w:val="-4"/>
          <w:lang w:val="sq-AL"/>
        </w:rPr>
        <w:t>”</w:t>
      </w:r>
      <w:r w:rsidR="00BE3DE0" w:rsidRPr="009D161E">
        <w:rPr>
          <w:spacing w:val="-4"/>
          <w:lang w:val="sq-AL"/>
        </w:rPr>
        <w:t>, si dhe</w:t>
      </w:r>
      <w:r w:rsidRPr="009D161E">
        <w:rPr>
          <w:spacing w:val="-4"/>
          <w:lang w:val="sq-AL"/>
        </w:rPr>
        <w:t xml:space="preserve"> vendimit të Këshillit të Ministrave nr. 502, datë 13.7.2011 </w:t>
      </w:r>
      <w:r w:rsidR="0008629F" w:rsidRPr="009D161E">
        <w:rPr>
          <w:spacing w:val="-4"/>
          <w:lang w:val="sq-AL"/>
        </w:rPr>
        <w:t>“</w:t>
      </w:r>
      <w:r w:rsidRPr="009D161E">
        <w:rPr>
          <w:spacing w:val="-4"/>
          <w:lang w:val="sq-AL"/>
        </w:rPr>
        <w:t>Për</w:t>
      </w:r>
      <w:r w:rsidRPr="009D161E">
        <w:rPr>
          <w:lang w:val="sq-AL"/>
        </w:rPr>
        <w:t xml:space="preserve"> miratimin e rregullores uniforme të kontrollit të zhvillimit të territorit</w:t>
      </w:r>
      <w:r w:rsidR="0008629F" w:rsidRPr="009D161E">
        <w:rPr>
          <w:lang w:val="sq-AL"/>
        </w:rPr>
        <w:t>”</w:t>
      </w:r>
      <w:r w:rsidRPr="009D161E">
        <w:rPr>
          <w:lang w:val="sq-AL"/>
        </w:rPr>
        <w:t>, të ndryshuar,</w:t>
      </w:r>
    </w:p>
    <w:p w:rsidR="000D64D2" w:rsidRPr="009D161E" w:rsidRDefault="000D64D2" w:rsidP="000D64D2">
      <w:pPr>
        <w:pStyle w:val="Paragrafi"/>
        <w:rPr>
          <w:sz w:val="12"/>
          <w:lang w:val="sq-AL"/>
        </w:rPr>
      </w:pPr>
    </w:p>
    <w:p w:rsidR="000D64D2" w:rsidRPr="009D161E" w:rsidRDefault="000D64D2" w:rsidP="000D64D2">
      <w:pPr>
        <w:pStyle w:val="Paragrafi"/>
        <w:ind w:firstLine="0"/>
        <w:jc w:val="center"/>
        <w:rPr>
          <w:lang w:val="sq-AL"/>
        </w:rPr>
      </w:pPr>
      <w:r w:rsidRPr="009D161E">
        <w:rPr>
          <w:lang w:val="sq-AL"/>
        </w:rPr>
        <w:t>UDHËZOJ:</w:t>
      </w:r>
    </w:p>
    <w:p w:rsidR="000D64D2" w:rsidRPr="009D161E" w:rsidRDefault="000D64D2" w:rsidP="000D64D2">
      <w:pPr>
        <w:pStyle w:val="Paragrafi"/>
        <w:rPr>
          <w:sz w:val="10"/>
          <w:lang w:val="sq-AL"/>
        </w:rPr>
      </w:pPr>
    </w:p>
    <w:p w:rsidR="000D64D2" w:rsidRPr="009D161E" w:rsidRDefault="000D64D2" w:rsidP="000D64D2">
      <w:pPr>
        <w:pStyle w:val="Paragrafi"/>
        <w:rPr>
          <w:lang w:val="sq-AL"/>
        </w:rPr>
      </w:pPr>
      <w:r w:rsidRPr="009D161E">
        <w:rPr>
          <w:lang w:val="sq-AL"/>
        </w:rPr>
        <w:t>1. Ky udhëzim përcakton rregullat dhe procedurat e shqyrtimit të kërkes</w:t>
      </w:r>
      <w:r w:rsidR="00BE3DE0" w:rsidRPr="009D161E">
        <w:rPr>
          <w:lang w:val="sq-AL"/>
        </w:rPr>
        <w:t>ave</w:t>
      </w:r>
      <w:r w:rsidRPr="009D161E">
        <w:rPr>
          <w:lang w:val="sq-AL"/>
        </w:rPr>
        <w:t xml:space="preserve"> për leje zhvillimore</w:t>
      </w:r>
      <w:r w:rsidR="00AE7CB5" w:rsidRPr="009D161E">
        <w:rPr>
          <w:lang w:val="sq-AL"/>
        </w:rPr>
        <w:t>,</w:t>
      </w:r>
      <w:r w:rsidRPr="009D161E">
        <w:rPr>
          <w:lang w:val="sq-AL"/>
        </w:rPr>
        <w:t xml:space="preserve"> që miratohen në Këshillin Kombëtar të Territorit (KKT), nga Ministria e Zhvillimit Ekonomik, Tregtisë dhe Sipërmarrjes (MZHETS), si dhe ngritjen e Komisionit për shqyrtimin e tyre.</w:t>
      </w:r>
    </w:p>
    <w:p w:rsidR="000D64D2" w:rsidRPr="009D161E" w:rsidRDefault="000D64D2" w:rsidP="000D64D2">
      <w:pPr>
        <w:pStyle w:val="Paragrafi"/>
        <w:rPr>
          <w:lang w:val="sq-AL"/>
        </w:rPr>
      </w:pPr>
      <w:r w:rsidRPr="009D161E">
        <w:rPr>
          <w:lang w:val="sq-AL"/>
        </w:rPr>
        <w:t xml:space="preserve">2. Shqyrtimi i kërkesës së subjektit, që paraqitet në Ministrinë e Zhvillimit Ekonomik, Tregtisë dhe Sipërmarrjes, mbi aplikimin për marrje leje zhvillimore që miratohet në KKT për </w:t>
      </w:r>
      <w:r w:rsidR="00AE7CB5" w:rsidRPr="009D161E">
        <w:rPr>
          <w:lang w:val="sq-AL"/>
        </w:rPr>
        <w:t>struktura</w:t>
      </w:r>
      <w:r w:rsidRPr="009D161E">
        <w:rPr>
          <w:lang w:val="sq-AL"/>
        </w:rPr>
        <w:t xml:space="preserve"> apo punime brenda fushës së veprimtarisë shtetërore që mbulon MZHETS</w:t>
      </w:r>
      <w:r w:rsidR="00AE7CB5" w:rsidRPr="009D161E">
        <w:rPr>
          <w:lang w:val="sq-AL"/>
        </w:rPr>
        <w:t>-ja</w:t>
      </w:r>
      <w:r w:rsidRPr="009D161E">
        <w:rPr>
          <w:lang w:val="sq-AL"/>
        </w:rPr>
        <w:t>, bëhet nga Komisioni Teknik në MZHETS.</w:t>
      </w:r>
    </w:p>
    <w:p w:rsidR="000D64D2" w:rsidRPr="009D161E" w:rsidRDefault="000D64D2" w:rsidP="000D64D2">
      <w:pPr>
        <w:pStyle w:val="Paragrafi"/>
        <w:rPr>
          <w:spacing w:val="-4"/>
          <w:lang w:val="sq-AL"/>
        </w:rPr>
      </w:pPr>
      <w:r w:rsidRPr="00696E42">
        <w:rPr>
          <w:spacing w:val="-4"/>
          <w:lang w:val="sq-AL"/>
        </w:rPr>
        <w:t>3. Komisioni T</w:t>
      </w:r>
      <w:r w:rsidR="00BE3DE0" w:rsidRPr="00696E42">
        <w:rPr>
          <w:spacing w:val="-4"/>
          <w:lang w:val="sq-AL"/>
        </w:rPr>
        <w:t>eknik merr në shqyrtim kërkesën</w:t>
      </w:r>
      <w:r w:rsidR="002E003E" w:rsidRPr="00696E42">
        <w:rPr>
          <w:spacing w:val="-4"/>
          <w:lang w:val="sq-AL"/>
        </w:rPr>
        <w:t>,</w:t>
      </w:r>
      <w:r w:rsidRPr="00696E42">
        <w:rPr>
          <w:spacing w:val="-4"/>
          <w:lang w:val="sq-AL"/>
        </w:rPr>
        <w:t xml:space="preserve"> vetëm </w:t>
      </w:r>
      <w:r w:rsidR="00AE7CB5" w:rsidRPr="00696E42">
        <w:rPr>
          <w:spacing w:val="-4"/>
          <w:lang w:val="sq-AL"/>
        </w:rPr>
        <w:t>pasi ka verifikuar</w:t>
      </w:r>
      <w:r w:rsidRPr="00696E42">
        <w:rPr>
          <w:spacing w:val="-4"/>
          <w:lang w:val="sq-AL"/>
        </w:rPr>
        <w:t xml:space="preserve"> se subjekti ka kryer pagesën për </w:t>
      </w:r>
      <w:r w:rsidR="0008629F" w:rsidRPr="00696E42">
        <w:rPr>
          <w:spacing w:val="-4"/>
          <w:lang w:val="sq-AL"/>
        </w:rPr>
        <w:t>“</w:t>
      </w:r>
      <w:r w:rsidRPr="00696E42">
        <w:rPr>
          <w:spacing w:val="-4"/>
          <w:lang w:val="sq-AL"/>
        </w:rPr>
        <w:t>tarifën e aplikimi</w:t>
      </w:r>
      <w:r w:rsidR="00BE3DE0" w:rsidRPr="00696E42">
        <w:rPr>
          <w:spacing w:val="-4"/>
          <w:lang w:val="sq-AL"/>
        </w:rPr>
        <w:t>t</w:t>
      </w:r>
      <w:r w:rsidR="0008629F" w:rsidRPr="00696E42">
        <w:rPr>
          <w:spacing w:val="-4"/>
          <w:lang w:val="sq-AL"/>
        </w:rPr>
        <w:t>”</w:t>
      </w:r>
      <w:r w:rsidRPr="00696E42">
        <w:rPr>
          <w:spacing w:val="-4"/>
          <w:lang w:val="sq-AL"/>
        </w:rPr>
        <w:t xml:space="preserve"> (e përcaktuar në përmbushje të kërkesës së germës </w:t>
      </w:r>
      <w:r w:rsidR="0008629F" w:rsidRPr="00696E42">
        <w:rPr>
          <w:spacing w:val="-4"/>
          <w:lang w:val="sq-AL"/>
        </w:rPr>
        <w:t>“</w:t>
      </w:r>
      <w:r w:rsidRPr="00696E42">
        <w:rPr>
          <w:spacing w:val="-4"/>
          <w:lang w:val="sq-AL"/>
        </w:rPr>
        <w:t>C</w:t>
      </w:r>
      <w:r w:rsidR="0008629F" w:rsidRPr="00696E42">
        <w:rPr>
          <w:spacing w:val="-4"/>
          <w:lang w:val="sq-AL"/>
        </w:rPr>
        <w:t>”</w:t>
      </w:r>
      <w:r w:rsidR="00AE7CB5" w:rsidRPr="00696E42">
        <w:rPr>
          <w:spacing w:val="-4"/>
          <w:lang w:val="sq-AL"/>
        </w:rPr>
        <w:t>, seksioni 8</w:t>
      </w:r>
      <w:r w:rsidRPr="00696E42">
        <w:rPr>
          <w:spacing w:val="-4"/>
          <w:lang w:val="sq-AL"/>
        </w:rPr>
        <w:t xml:space="preserve"> i formularit TIP 1</w:t>
      </w:r>
      <w:r w:rsidR="00AE7CB5" w:rsidRPr="00696E42">
        <w:rPr>
          <w:spacing w:val="-4"/>
          <w:lang w:val="sq-AL"/>
        </w:rPr>
        <w:t xml:space="preserve"> </w:t>
      </w:r>
      <w:r w:rsidR="0008629F" w:rsidRPr="00696E42">
        <w:rPr>
          <w:spacing w:val="-4"/>
          <w:lang w:val="sq-AL"/>
        </w:rPr>
        <w:t>“</w:t>
      </w:r>
      <w:r w:rsidRPr="00696E42">
        <w:rPr>
          <w:spacing w:val="-4"/>
          <w:lang w:val="sq-AL"/>
        </w:rPr>
        <w:t>Kërkes</w:t>
      </w:r>
      <w:r w:rsidR="00AE7CB5" w:rsidRPr="00696E42">
        <w:rPr>
          <w:spacing w:val="-4"/>
          <w:lang w:val="sq-AL"/>
        </w:rPr>
        <w:t>ë</w:t>
      </w:r>
      <w:r w:rsidRPr="00696E42">
        <w:rPr>
          <w:spacing w:val="-4"/>
          <w:lang w:val="sq-AL"/>
        </w:rPr>
        <w:t xml:space="preserve"> për kryerje punimesh</w:t>
      </w:r>
      <w:r w:rsidR="0008629F" w:rsidRPr="00696E42">
        <w:rPr>
          <w:spacing w:val="-4"/>
          <w:lang w:val="sq-AL"/>
        </w:rPr>
        <w:t>”</w:t>
      </w:r>
      <w:r w:rsidRPr="00696E42">
        <w:rPr>
          <w:spacing w:val="-4"/>
          <w:lang w:val="sq-AL"/>
        </w:rPr>
        <w:t xml:space="preserve">, shtojca 2 e vendimit të Këshillit të Ministrave nr. 502, datë 13.7.2011 </w:t>
      </w:r>
      <w:r w:rsidR="0008629F" w:rsidRPr="00696E42">
        <w:rPr>
          <w:spacing w:val="-4"/>
          <w:lang w:val="sq-AL"/>
        </w:rPr>
        <w:t>“</w:t>
      </w:r>
      <w:r w:rsidRPr="00696E42">
        <w:rPr>
          <w:spacing w:val="-4"/>
          <w:lang w:val="sq-AL"/>
        </w:rPr>
        <w:t>Për miratimin e rregullores uniforme të kontrollit të zhvillimit të territorit</w:t>
      </w:r>
      <w:r w:rsidR="0008629F" w:rsidRPr="00696E42">
        <w:rPr>
          <w:spacing w:val="-4"/>
          <w:lang w:val="sq-AL"/>
        </w:rPr>
        <w:t>”</w:t>
      </w:r>
      <w:r w:rsidRPr="00696E42">
        <w:rPr>
          <w:spacing w:val="-4"/>
          <w:lang w:val="sq-AL"/>
        </w:rPr>
        <w:t>,</w:t>
      </w:r>
      <w:r w:rsidRPr="009D161E">
        <w:rPr>
          <w:spacing w:val="-4"/>
          <w:lang w:val="sq-AL"/>
        </w:rPr>
        <w:t xml:space="preserve"> të ndryshuar, </w:t>
      </w:r>
      <w:r w:rsidR="0008629F" w:rsidRPr="009D161E">
        <w:rPr>
          <w:spacing w:val="-4"/>
          <w:lang w:val="sq-AL"/>
        </w:rPr>
        <w:t>“</w:t>
      </w:r>
      <w:r w:rsidRPr="009D161E">
        <w:rPr>
          <w:spacing w:val="-4"/>
          <w:lang w:val="sq-AL"/>
        </w:rPr>
        <w:t>Fatura e pagesës për tarifën e aplikimit</w:t>
      </w:r>
      <w:r w:rsidR="0008629F" w:rsidRPr="009D161E">
        <w:rPr>
          <w:spacing w:val="-4"/>
          <w:lang w:val="sq-AL"/>
        </w:rPr>
        <w:t>”</w:t>
      </w:r>
      <w:r w:rsidRPr="009D161E">
        <w:rPr>
          <w:spacing w:val="-4"/>
          <w:lang w:val="sq-AL"/>
        </w:rPr>
        <w:t>).</w:t>
      </w:r>
    </w:p>
    <w:p w:rsidR="000D64D2" w:rsidRPr="009D161E" w:rsidRDefault="000D64D2" w:rsidP="000D64D2">
      <w:pPr>
        <w:pStyle w:val="Paragrafi"/>
        <w:rPr>
          <w:lang w:val="sq-AL"/>
        </w:rPr>
      </w:pPr>
      <w:r w:rsidRPr="009D161E">
        <w:rPr>
          <w:lang w:val="sq-AL"/>
        </w:rPr>
        <w:t>4. Vlera e tarifës së aplikimit është 10.00</w:t>
      </w:r>
      <w:r w:rsidR="00AE7CB5" w:rsidRPr="009D161E">
        <w:rPr>
          <w:lang w:val="sq-AL"/>
        </w:rPr>
        <w:t>0 (dhjetë mijë</w:t>
      </w:r>
      <w:r w:rsidRPr="009D161E">
        <w:rPr>
          <w:lang w:val="sq-AL"/>
        </w:rPr>
        <w:t>) lekë, pav</w:t>
      </w:r>
      <w:r w:rsidR="00BE3DE0" w:rsidRPr="009D161E">
        <w:rPr>
          <w:lang w:val="sq-AL"/>
        </w:rPr>
        <w:t>arësisht nga lloji i strukturës</w:t>
      </w:r>
      <w:r w:rsidRPr="009D161E">
        <w:rPr>
          <w:lang w:val="sq-AL"/>
        </w:rPr>
        <w:t xml:space="preserve"> për të cilën kërkohet leja e zhvillimit, e cila paguhet për llogari të MZHETS-së.</w:t>
      </w:r>
    </w:p>
    <w:p w:rsidR="000D64D2" w:rsidRPr="009D161E" w:rsidRDefault="000D64D2" w:rsidP="000D64D2">
      <w:pPr>
        <w:pStyle w:val="Paragrafi"/>
        <w:rPr>
          <w:lang w:val="sq-AL"/>
        </w:rPr>
      </w:pPr>
      <w:r w:rsidRPr="009D161E">
        <w:rPr>
          <w:lang w:val="sq-AL"/>
        </w:rPr>
        <w:t>5. Për shqyrtimin e kërkesave për leje zhvillimore</w:t>
      </w:r>
      <w:r w:rsidR="00BE3DE0" w:rsidRPr="009D161E">
        <w:rPr>
          <w:lang w:val="sq-AL"/>
        </w:rPr>
        <w:t>,</w:t>
      </w:r>
      <w:r w:rsidRPr="009D161E">
        <w:rPr>
          <w:lang w:val="sq-AL"/>
        </w:rPr>
        <w:t xml:space="preserve"> që miratohen në KKT</w:t>
      </w:r>
      <w:r w:rsidR="00BE3DE0" w:rsidRPr="009D161E">
        <w:rPr>
          <w:lang w:val="sq-AL"/>
        </w:rPr>
        <w:t>,</w:t>
      </w:r>
      <w:r w:rsidRPr="009D161E">
        <w:rPr>
          <w:lang w:val="sq-AL"/>
        </w:rPr>
        <w:t xml:space="preserve"> dhe përdorimi për </w:t>
      </w:r>
      <w:r w:rsidR="00AE7CB5" w:rsidRPr="009D161E">
        <w:rPr>
          <w:lang w:val="sq-AL"/>
        </w:rPr>
        <w:t>struktura</w:t>
      </w:r>
      <w:r w:rsidRPr="009D161E">
        <w:rPr>
          <w:lang w:val="sq-AL"/>
        </w:rPr>
        <w:t xml:space="preserve"> apo punime brenda fushës së veprimtarisë shtetërore që mbulon MZHETS-ja</w:t>
      </w:r>
      <w:r w:rsidR="00AE7CB5" w:rsidRPr="009D161E">
        <w:rPr>
          <w:lang w:val="sq-AL"/>
        </w:rPr>
        <w:t>,</w:t>
      </w:r>
      <w:r w:rsidRPr="009D161E">
        <w:rPr>
          <w:lang w:val="sq-AL"/>
        </w:rPr>
        <w:t xml:space="preserve"> ngrihet </w:t>
      </w:r>
      <w:r w:rsidR="0008629F" w:rsidRPr="009D161E">
        <w:rPr>
          <w:lang w:val="sq-AL"/>
        </w:rPr>
        <w:t>“</w:t>
      </w:r>
      <w:r w:rsidRPr="009D161E">
        <w:rPr>
          <w:lang w:val="sq-AL"/>
        </w:rPr>
        <w:t>Komisioni Teknik</w:t>
      </w:r>
      <w:r w:rsidR="0008629F" w:rsidRPr="009D161E">
        <w:rPr>
          <w:lang w:val="sq-AL"/>
        </w:rPr>
        <w:t>”</w:t>
      </w:r>
      <w:r w:rsidRPr="009D161E">
        <w:rPr>
          <w:lang w:val="sq-AL"/>
        </w:rPr>
        <w:t>, me përbërje si më poshtë:</w:t>
      </w:r>
    </w:p>
    <w:p w:rsidR="000D64D2" w:rsidRPr="009D161E" w:rsidRDefault="000D64D2" w:rsidP="000D64D2">
      <w:pPr>
        <w:pStyle w:val="Paragrafi"/>
        <w:ind w:firstLine="0"/>
        <w:rPr>
          <w:lang w:val="sq-AL"/>
        </w:rPr>
      </w:pPr>
      <w:r w:rsidRPr="009D161E">
        <w:rPr>
          <w:lang w:val="sq-AL"/>
        </w:rPr>
        <w:t xml:space="preserve">- </w:t>
      </w:r>
      <w:r w:rsidR="006137BD" w:rsidRPr="009D161E">
        <w:rPr>
          <w:lang w:val="sq-AL"/>
        </w:rPr>
        <w:t xml:space="preserve">Sekretar </w:t>
      </w:r>
      <w:r w:rsidRPr="009D161E">
        <w:rPr>
          <w:lang w:val="sq-AL"/>
        </w:rPr>
        <w:t xml:space="preserve">i </w:t>
      </w:r>
      <w:r w:rsidR="006137BD" w:rsidRPr="009D161E">
        <w:rPr>
          <w:lang w:val="sq-AL"/>
        </w:rPr>
        <w:t xml:space="preserve">Përgjithshëm </w:t>
      </w:r>
      <w:r w:rsidR="00696E42">
        <w:rPr>
          <w:lang w:val="sq-AL"/>
        </w:rPr>
        <w:tab/>
      </w:r>
      <w:r w:rsidR="00696E42">
        <w:rPr>
          <w:lang w:val="sq-AL"/>
        </w:rPr>
        <w:tab/>
      </w:r>
      <w:r w:rsidRPr="009D161E">
        <w:rPr>
          <w:lang w:val="sq-AL"/>
        </w:rPr>
        <w:t>kryetar;</w:t>
      </w:r>
    </w:p>
    <w:p w:rsidR="000D64D2" w:rsidRPr="009D161E" w:rsidRDefault="000D64D2" w:rsidP="000D64D2">
      <w:pPr>
        <w:pStyle w:val="Paragrafi"/>
        <w:ind w:firstLine="0"/>
        <w:rPr>
          <w:lang w:val="sq-AL"/>
        </w:rPr>
      </w:pPr>
      <w:r w:rsidRPr="009D161E">
        <w:rPr>
          <w:lang w:val="sq-AL"/>
        </w:rPr>
        <w:t xml:space="preserve">- </w:t>
      </w:r>
      <w:r w:rsidR="006137BD" w:rsidRPr="009D161E">
        <w:rPr>
          <w:lang w:val="sq-AL"/>
        </w:rPr>
        <w:t xml:space="preserve">Drejtor </w:t>
      </w:r>
      <w:r w:rsidRPr="009D161E">
        <w:rPr>
          <w:lang w:val="sq-AL"/>
        </w:rPr>
        <w:t xml:space="preserve">i </w:t>
      </w:r>
      <w:r w:rsidR="006137BD" w:rsidRPr="009D161E">
        <w:rPr>
          <w:lang w:val="sq-AL"/>
        </w:rPr>
        <w:t xml:space="preserve">Koordinimi </w:t>
      </w:r>
      <w:r w:rsidRPr="009D161E">
        <w:rPr>
          <w:lang w:val="sq-AL"/>
        </w:rPr>
        <w:t xml:space="preserve">dhe </w:t>
      </w:r>
      <w:r w:rsidR="006137BD" w:rsidRPr="009D161E">
        <w:rPr>
          <w:lang w:val="sq-AL"/>
        </w:rPr>
        <w:t xml:space="preserve">Jetësimit </w:t>
      </w:r>
    </w:p>
    <w:p w:rsidR="000D64D2" w:rsidRPr="009D161E" w:rsidRDefault="000D64D2" w:rsidP="000D64D2">
      <w:pPr>
        <w:pStyle w:val="Paragrafi"/>
        <w:ind w:firstLine="0"/>
        <w:rPr>
          <w:lang w:val="sq-AL"/>
        </w:rPr>
      </w:pPr>
      <w:r w:rsidRPr="009D161E">
        <w:rPr>
          <w:lang w:val="sq-AL"/>
        </w:rPr>
        <w:t xml:space="preserve">të </w:t>
      </w:r>
      <w:r w:rsidR="006137BD" w:rsidRPr="009D161E">
        <w:rPr>
          <w:lang w:val="sq-AL"/>
        </w:rPr>
        <w:t>Prioriteteve Pol</w:t>
      </w:r>
      <w:r w:rsidR="00AE7CB5" w:rsidRPr="009D161E">
        <w:rPr>
          <w:lang w:val="sq-AL"/>
        </w:rPr>
        <w:t>.</w:t>
      </w:r>
      <w:r w:rsidRPr="009D161E">
        <w:rPr>
          <w:lang w:val="sq-AL"/>
        </w:rPr>
        <w:t xml:space="preserve"> </w:t>
      </w:r>
      <w:r w:rsidR="006137BD" w:rsidRPr="009D161E">
        <w:rPr>
          <w:lang w:val="sq-AL"/>
        </w:rPr>
        <w:t xml:space="preserve">Ekonomike </w:t>
      </w:r>
      <w:r w:rsidRPr="009D161E">
        <w:rPr>
          <w:lang w:val="sq-AL"/>
        </w:rPr>
        <w:tab/>
      </w:r>
      <w:r w:rsidR="00AE7CB5" w:rsidRPr="009D161E">
        <w:rPr>
          <w:lang w:val="sq-AL"/>
        </w:rPr>
        <w:tab/>
      </w:r>
      <w:r w:rsidRPr="009D161E">
        <w:rPr>
          <w:lang w:val="sq-AL"/>
        </w:rPr>
        <w:t>anëtar;</w:t>
      </w:r>
      <w:r w:rsidRPr="009D161E">
        <w:rPr>
          <w:lang w:val="sq-AL"/>
        </w:rPr>
        <w:tab/>
      </w:r>
    </w:p>
    <w:p w:rsidR="000D64D2" w:rsidRPr="009D161E" w:rsidRDefault="000D64D2" w:rsidP="000D64D2">
      <w:pPr>
        <w:pStyle w:val="Paragrafi"/>
        <w:ind w:firstLine="0"/>
        <w:rPr>
          <w:lang w:val="sq-AL"/>
        </w:rPr>
      </w:pPr>
      <w:r w:rsidRPr="009D161E">
        <w:rPr>
          <w:lang w:val="sq-AL"/>
        </w:rPr>
        <w:t xml:space="preserve">- </w:t>
      </w:r>
      <w:r w:rsidR="006137BD" w:rsidRPr="009D161E">
        <w:rPr>
          <w:lang w:val="sq-AL"/>
        </w:rPr>
        <w:t xml:space="preserve">Drejtor </w:t>
      </w:r>
      <w:r w:rsidRPr="009D161E">
        <w:rPr>
          <w:lang w:val="sq-AL"/>
        </w:rPr>
        <w:t xml:space="preserve">i </w:t>
      </w:r>
      <w:r w:rsidR="006137BD" w:rsidRPr="009D161E">
        <w:rPr>
          <w:lang w:val="sq-AL"/>
        </w:rPr>
        <w:t xml:space="preserve">Tregut </w:t>
      </w:r>
      <w:r w:rsidRPr="009D161E">
        <w:rPr>
          <w:lang w:val="sq-AL"/>
        </w:rPr>
        <w:t xml:space="preserve">të </w:t>
      </w:r>
      <w:r w:rsidR="006137BD" w:rsidRPr="009D161E">
        <w:rPr>
          <w:lang w:val="sq-AL"/>
        </w:rPr>
        <w:t>Brendshëm</w:t>
      </w:r>
      <w:r w:rsidRPr="009D161E">
        <w:rPr>
          <w:lang w:val="sq-AL"/>
        </w:rPr>
        <w:tab/>
      </w:r>
      <w:r w:rsidRPr="009D161E">
        <w:rPr>
          <w:lang w:val="sq-AL"/>
        </w:rPr>
        <w:tab/>
        <w:t>anëtar;</w:t>
      </w:r>
    </w:p>
    <w:p w:rsidR="000D64D2" w:rsidRPr="009D161E" w:rsidRDefault="000D64D2" w:rsidP="000D64D2">
      <w:pPr>
        <w:pStyle w:val="Paragrafi"/>
        <w:ind w:firstLine="0"/>
        <w:rPr>
          <w:lang w:val="sq-AL"/>
        </w:rPr>
      </w:pPr>
      <w:r w:rsidRPr="009D161E">
        <w:rPr>
          <w:lang w:val="sq-AL"/>
        </w:rPr>
        <w:t xml:space="preserve">- </w:t>
      </w:r>
      <w:r w:rsidR="006137BD" w:rsidRPr="009D161E">
        <w:rPr>
          <w:lang w:val="sq-AL"/>
        </w:rPr>
        <w:t xml:space="preserve">Drejtor </w:t>
      </w:r>
      <w:r w:rsidRPr="009D161E">
        <w:rPr>
          <w:lang w:val="sq-AL"/>
        </w:rPr>
        <w:t xml:space="preserve">i </w:t>
      </w:r>
      <w:r w:rsidR="006137BD" w:rsidRPr="009D161E">
        <w:rPr>
          <w:lang w:val="sq-AL"/>
        </w:rPr>
        <w:t xml:space="preserve">Mbështetjes </w:t>
      </w:r>
      <w:r w:rsidRPr="009D161E">
        <w:rPr>
          <w:lang w:val="sq-AL"/>
        </w:rPr>
        <w:t xml:space="preserve">së </w:t>
      </w:r>
      <w:r w:rsidR="006137BD" w:rsidRPr="009D161E">
        <w:rPr>
          <w:lang w:val="sq-AL"/>
        </w:rPr>
        <w:t>Sipërmarrjes</w:t>
      </w:r>
      <w:r w:rsidRPr="009D161E">
        <w:rPr>
          <w:lang w:val="sq-AL"/>
        </w:rPr>
        <w:tab/>
        <w:t>anëtar;</w:t>
      </w:r>
    </w:p>
    <w:p w:rsidR="000D64D2" w:rsidRPr="009D161E" w:rsidRDefault="000D64D2" w:rsidP="000D64D2">
      <w:pPr>
        <w:pStyle w:val="Paragrafi"/>
        <w:ind w:firstLine="0"/>
        <w:rPr>
          <w:lang w:val="sq-AL"/>
        </w:rPr>
      </w:pPr>
      <w:r w:rsidRPr="009D161E">
        <w:rPr>
          <w:lang w:val="sq-AL"/>
        </w:rPr>
        <w:t xml:space="preserve">- </w:t>
      </w:r>
      <w:r w:rsidR="006137BD" w:rsidRPr="009D161E">
        <w:rPr>
          <w:lang w:val="sq-AL"/>
        </w:rPr>
        <w:t xml:space="preserve">Drejtor </w:t>
      </w:r>
      <w:r w:rsidRPr="009D161E">
        <w:rPr>
          <w:lang w:val="sq-AL"/>
        </w:rPr>
        <w:t xml:space="preserve">i </w:t>
      </w:r>
      <w:r w:rsidR="006137BD" w:rsidRPr="009D161E">
        <w:rPr>
          <w:lang w:val="sq-AL"/>
        </w:rPr>
        <w:t xml:space="preserve">Privatizimit </w:t>
      </w:r>
      <w:r w:rsidRPr="009D161E">
        <w:rPr>
          <w:lang w:val="sq-AL"/>
        </w:rPr>
        <w:tab/>
      </w:r>
      <w:r w:rsidRPr="009D161E">
        <w:rPr>
          <w:lang w:val="sq-AL"/>
        </w:rPr>
        <w:tab/>
      </w:r>
      <w:r w:rsidRPr="009D161E">
        <w:rPr>
          <w:lang w:val="sq-AL"/>
        </w:rPr>
        <w:tab/>
        <w:t>anëtar;</w:t>
      </w:r>
    </w:p>
    <w:p w:rsidR="000D64D2" w:rsidRPr="009D161E" w:rsidRDefault="000D64D2" w:rsidP="000D64D2">
      <w:pPr>
        <w:pStyle w:val="Paragrafi"/>
        <w:ind w:firstLine="0"/>
        <w:rPr>
          <w:lang w:val="sq-AL"/>
        </w:rPr>
      </w:pPr>
      <w:r w:rsidRPr="009D161E">
        <w:rPr>
          <w:lang w:val="sq-AL"/>
        </w:rPr>
        <w:t xml:space="preserve">- </w:t>
      </w:r>
      <w:r w:rsidR="006137BD" w:rsidRPr="009D161E">
        <w:rPr>
          <w:lang w:val="sq-AL"/>
        </w:rPr>
        <w:t xml:space="preserve">Drejtor </w:t>
      </w:r>
      <w:r w:rsidRPr="009D161E">
        <w:rPr>
          <w:lang w:val="sq-AL"/>
        </w:rPr>
        <w:t xml:space="preserve">i </w:t>
      </w:r>
      <w:r w:rsidR="006137BD" w:rsidRPr="009D161E">
        <w:rPr>
          <w:lang w:val="sq-AL"/>
        </w:rPr>
        <w:t xml:space="preserve">Shërbimeve Juridike </w:t>
      </w:r>
      <w:r w:rsidRPr="009D161E">
        <w:rPr>
          <w:lang w:val="sq-AL"/>
        </w:rPr>
        <w:tab/>
      </w:r>
      <w:r w:rsidRPr="009D161E">
        <w:rPr>
          <w:lang w:val="sq-AL"/>
        </w:rPr>
        <w:tab/>
        <w:t>anëtar;</w:t>
      </w:r>
    </w:p>
    <w:p w:rsidR="000D64D2" w:rsidRPr="009D161E" w:rsidRDefault="000D64D2" w:rsidP="000D64D2">
      <w:pPr>
        <w:pStyle w:val="Paragrafi"/>
        <w:ind w:firstLine="0"/>
        <w:rPr>
          <w:lang w:val="sq-AL"/>
        </w:rPr>
      </w:pPr>
      <w:r w:rsidRPr="009D161E">
        <w:rPr>
          <w:lang w:val="sq-AL"/>
        </w:rPr>
        <w:t xml:space="preserve">- </w:t>
      </w:r>
      <w:r w:rsidR="006137BD" w:rsidRPr="009D161E">
        <w:rPr>
          <w:lang w:val="sq-AL"/>
        </w:rPr>
        <w:t xml:space="preserve">Përgjegjës Sektori </w:t>
      </w:r>
      <w:r w:rsidRPr="009D161E">
        <w:rPr>
          <w:lang w:val="sq-AL"/>
        </w:rPr>
        <w:t xml:space="preserve">i </w:t>
      </w:r>
      <w:r w:rsidR="006137BD" w:rsidRPr="009D161E">
        <w:rPr>
          <w:lang w:val="sq-AL"/>
        </w:rPr>
        <w:t xml:space="preserve">Menaxhimit </w:t>
      </w:r>
    </w:p>
    <w:p w:rsidR="000D64D2" w:rsidRPr="009D161E" w:rsidRDefault="000D64D2" w:rsidP="000D64D2">
      <w:pPr>
        <w:pStyle w:val="Paragrafi"/>
        <w:ind w:firstLine="0"/>
        <w:rPr>
          <w:lang w:val="sq-AL"/>
        </w:rPr>
      </w:pPr>
      <w:r w:rsidRPr="009D161E">
        <w:rPr>
          <w:lang w:val="sq-AL"/>
        </w:rPr>
        <w:t xml:space="preserve">të </w:t>
      </w:r>
      <w:r w:rsidR="006137BD" w:rsidRPr="009D161E">
        <w:rPr>
          <w:lang w:val="sq-AL"/>
        </w:rPr>
        <w:t>Shoq</w:t>
      </w:r>
      <w:r w:rsidRPr="009D161E">
        <w:rPr>
          <w:lang w:val="sq-AL"/>
        </w:rPr>
        <w:t xml:space="preserve">. </w:t>
      </w:r>
      <w:r w:rsidR="006137BD" w:rsidRPr="009D161E">
        <w:rPr>
          <w:lang w:val="sq-AL"/>
        </w:rPr>
        <w:t xml:space="preserve">Shtetërore </w:t>
      </w:r>
      <w:r w:rsidRPr="009D161E">
        <w:rPr>
          <w:lang w:val="sq-AL"/>
        </w:rPr>
        <w:tab/>
      </w:r>
      <w:r w:rsidRPr="009D161E">
        <w:rPr>
          <w:lang w:val="sq-AL"/>
        </w:rPr>
        <w:tab/>
      </w:r>
      <w:r w:rsidRPr="009D161E">
        <w:rPr>
          <w:lang w:val="sq-AL"/>
        </w:rPr>
        <w:tab/>
        <w:t>anëtar.</w:t>
      </w:r>
    </w:p>
    <w:p w:rsidR="000D64D2" w:rsidRPr="009D161E" w:rsidRDefault="000D64D2" w:rsidP="000D64D2">
      <w:pPr>
        <w:pStyle w:val="Paragrafi"/>
        <w:rPr>
          <w:lang w:val="sq-AL"/>
        </w:rPr>
      </w:pPr>
      <w:r w:rsidRPr="009D161E">
        <w:rPr>
          <w:lang w:val="sq-AL"/>
        </w:rPr>
        <w:t>Komisioni Teknik asistohet nga Sekretariati Teknik</w:t>
      </w:r>
      <w:r w:rsidR="00AE7CB5" w:rsidRPr="009D161E">
        <w:rPr>
          <w:lang w:val="sq-AL"/>
        </w:rPr>
        <w:t>,</w:t>
      </w:r>
      <w:r w:rsidRPr="009D161E">
        <w:rPr>
          <w:lang w:val="sq-AL"/>
        </w:rPr>
        <w:t xml:space="preserve"> që përbëhet nga Drejtoria e Koordinimit Strategjik dhe Konvergjimit Rajonal të Ekonomisë, Drejtoria e Përgjithshme e Konkurrueshmërisë dhe Partneritetit dhe Drejtoria e Privatizimit.</w:t>
      </w:r>
    </w:p>
    <w:p w:rsidR="000D64D2" w:rsidRPr="009D161E" w:rsidRDefault="000D64D2" w:rsidP="000D64D2">
      <w:pPr>
        <w:pStyle w:val="Paragrafi"/>
        <w:rPr>
          <w:lang w:val="sq-AL"/>
        </w:rPr>
      </w:pPr>
      <w:r w:rsidRPr="009D161E">
        <w:rPr>
          <w:lang w:val="sq-AL"/>
        </w:rPr>
        <w:t xml:space="preserve">6. Përcaktimi i emrave në përbërje të </w:t>
      </w:r>
      <w:r w:rsidR="0008629F" w:rsidRPr="009D161E">
        <w:rPr>
          <w:lang w:val="sq-AL"/>
        </w:rPr>
        <w:t>“</w:t>
      </w:r>
      <w:r w:rsidRPr="009D161E">
        <w:rPr>
          <w:lang w:val="sq-AL"/>
        </w:rPr>
        <w:t>Komisionit Teknik</w:t>
      </w:r>
      <w:r w:rsidR="0008629F" w:rsidRPr="009D161E">
        <w:rPr>
          <w:lang w:val="sq-AL"/>
        </w:rPr>
        <w:t>”</w:t>
      </w:r>
      <w:r w:rsidRPr="009D161E">
        <w:rPr>
          <w:lang w:val="sq-AL"/>
        </w:rPr>
        <w:t xml:space="preserve"> për shqyrtimin e kërkesave për leje zhvillimore në MZHETS dhe </w:t>
      </w:r>
      <w:r w:rsidR="0008629F" w:rsidRPr="009D161E">
        <w:rPr>
          <w:lang w:val="sq-AL"/>
        </w:rPr>
        <w:t>“</w:t>
      </w:r>
      <w:r w:rsidRPr="009D161E">
        <w:rPr>
          <w:lang w:val="sq-AL"/>
        </w:rPr>
        <w:t>Sekretariatit Teknik</w:t>
      </w:r>
      <w:r w:rsidR="0008629F" w:rsidRPr="009D161E">
        <w:rPr>
          <w:lang w:val="sq-AL"/>
        </w:rPr>
        <w:t>”</w:t>
      </w:r>
      <w:r w:rsidRPr="009D161E">
        <w:rPr>
          <w:lang w:val="sq-AL"/>
        </w:rPr>
        <w:t xml:space="preserve">, bëhet nëpërmjet urdhrit të </w:t>
      </w:r>
      <w:r w:rsidR="00AE7CB5" w:rsidRPr="009D161E">
        <w:rPr>
          <w:lang w:val="sq-AL"/>
        </w:rPr>
        <w:t xml:space="preserve">ministrit </w:t>
      </w:r>
      <w:r w:rsidRPr="009D161E">
        <w:rPr>
          <w:lang w:val="sq-AL"/>
        </w:rPr>
        <w:t>të Zhvillimit Ekonomik, Tregtisë dhe Sipërmarrjes.</w:t>
      </w:r>
    </w:p>
    <w:p w:rsidR="000D64D2" w:rsidRPr="009D161E" w:rsidRDefault="000D64D2" w:rsidP="000D64D2">
      <w:pPr>
        <w:pStyle w:val="Paragrafi"/>
        <w:rPr>
          <w:lang w:val="sq-AL"/>
        </w:rPr>
      </w:pPr>
      <w:r w:rsidRPr="00696E42">
        <w:rPr>
          <w:spacing w:val="-4"/>
          <w:lang w:val="sq-AL"/>
        </w:rPr>
        <w:t>7. Komisioni për shqyrtimin e kërkesës për leje zhvillimore, që miratohen në KKT, mblidhet me kërkes</w:t>
      </w:r>
      <w:r w:rsidR="00AE7CB5" w:rsidRPr="00696E42">
        <w:rPr>
          <w:spacing w:val="-4"/>
          <w:lang w:val="sq-AL"/>
        </w:rPr>
        <w:t>ë</w:t>
      </w:r>
      <w:r w:rsidRPr="00696E42">
        <w:rPr>
          <w:spacing w:val="-4"/>
          <w:lang w:val="sq-AL"/>
        </w:rPr>
        <w:t xml:space="preserve"> të kryetarit, sa herë që kërkohet shqyrtimi i praktikave për leje</w:t>
      </w:r>
      <w:r w:rsidR="00AE7CB5" w:rsidRPr="00696E42">
        <w:rPr>
          <w:spacing w:val="-4"/>
          <w:lang w:val="sq-AL"/>
        </w:rPr>
        <w:t>,</w:t>
      </w:r>
      <w:r w:rsidRPr="00696E42">
        <w:rPr>
          <w:spacing w:val="-4"/>
          <w:lang w:val="sq-AL"/>
        </w:rPr>
        <w:t xml:space="preserve"> sipas objektit të fushës së veprimtarisë së MZHETS-së, që kanë impakt ekonomik, fushë të gjerë dhe interes publik, në zbatim të dispozitave të ligjit nr. 10119, datë 23.4.2009 </w:t>
      </w:r>
      <w:r w:rsidR="0008629F" w:rsidRPr="00696E42">
        <w:rPr>
          <w:spacing w:val="-4"/>
          <w:lang w:val="sq-AL"/>
        </w:rPr>
        <w:t>“</w:t>
      </w:r>
      <w:r w:rsidRPr="00696E42">
        <w:rPr>
          <w:spacing w:val="-4"/>
          <w:lang w:val="sq-AL"/>
        </w:rPr>
        <w:t>Për planifikimin e territorit</w:t>
      </w:r>
      <w:r w:rsidR="0008629F" w:rsidRPr="00696E42">
        <w:rPr>
          <w:spacing w:val="-4"/>
          <w:lang w:val="sq-AL"/>
        </w:rPr>
        <w:t>”</w:t>
      </w:r>
      <w:r w:rsidRPr="00696E42">
        <w:rPr>
          <w:spacing w:val="-4"/>
          <w:lang w:val="sq-AL"/>
        </w:rPr>
        <w:t>, të</w:t>
      </w:r>
      <w:r w:rsidRPr="009D161E">
        <w:rPr>
          <w:lang w:val="sq-AL"/>
        </w:rPr>
        <w:t xml:space="preserve"> ndryshuar</w:t>
      </w:r>
      <w:r w:rsidR="00862D0A" w:rsidRPr="009D161E">
        <w:rPr>
          <w:lang w:val="sq-AL"/>
        </w:rPr>
        <w:t>,</w:t>
      </w:r>
      <w:r w:rsidRPr="009D161E">
        <w:rPr>
          <w:lang w:val="sq-AL"/>
        </w:rPr>
        <w:t xml:space="preserve"> dhe akteve nënligjore në zbatim të tij.</w:t>
      </w:r>
    </w:p>
    <w:p w:rsidR="000D64D2" w:rsidRPr="009D161E" w:rsidRDefault="000D64D2" w:rsidP="000D64D2">
      <w:pPr>
        <w:pStyle w:val="Paragrafi"/>
        <w:rPr>
          <w:lang w:val="sq-AL"/>
        </w:rPr>
      </w:pPr>
      <w:r w:rsidRPr="009D161E">
        <w:rPr>
          <w:lang w:val="sq-AL"/>
        </w:rPr>
        <w:t>8. Në njoftimin e dhënë nga kryetari, jepet edhe agjenda e mbledhjes së Komisionit, si dhe vendi, data dhe ora e zhvillimit të mbledhjes.</w:t>
      </w:r>
    </w:p>
    <w:p w:rsidR="000D64D2" w:rsidRPr="009D161E" w:rsidRDefault="000D64D2" w:rsidP="000D64D2">
      <w:pPr>
        <w:pStyle w:val="Paragrafi"/>
        <w:rPr>
          <w:lang w:val="sq-AL"/>
        </w:rPr>
      </w:pPr>
      <w:r w:rsidRPr="009D161E">
        <w:rPr>
          <w:lang w:val="sq-AL"/>
        </w:rPr>
        <w:t xml:space="preserve">9. Mbledhja </w:t>
      </w:r>
      <w:r w:rsidR="00862D0A" w:rsidRPr="009D161E">
        <w:rPr>
          <w:lang w:val="sq-AL"/>
        </w:rPr>
        <w:t>e Komisionit</w:t>
      </w:r>
      <w:r w:rsidRPr="009D161E">
        <w:rPr>
          <w:lang w:val="sq-AL"/>
        </w:rPr>
        <w:t xml:space="preserve"> zhvillohet vetëm në rast se janë të pranishëm jo më pak se gjysma e anëtarëve të Komisionit. Përjashtimisht, në pamundësi të pranisë së </w:t>
      </w:r>
      <w:r w:rsidRPr="00696E42">
        <w:rPr>
          <w:spacing w:val="-4"/>
          <w:lang w:val="sq-AL"/>
        </w:rPr>
        <w:t>shumicës së anëtarëve</w:t>
      </w:r>
      <w:r w:rsidR="00862D0A" w:rsidRPr="00696E42">
        <w:rPr>
          <w:spacing w:val="-4"/>
          <w:lang w:val="sq-AL"/>
        </w:rPr>
        <w:t>,</w:t>
      </w:r>
      <w:r w:rsidRPr="00696E42">
        <w:rPr>
          <w:spacing w:val="-4"/>
          <w:lang w:val="sq-AL"/>
        </w:rPr>
        <w:t xml:space="preserve"> si më sipër, dhe vetëm për shqyrtimin e kërkesave për çështje të formës, mbledhja mund të kryhet me praninë e jo më pak se 3 anëtarëve të</w:t>
      </w:r>
      <w:r w:rsidRPr="009D161E">
        <w:rPr>
          <w:lang w:val="sq-AL"/>
        </w:rPr>
        <w:t xml:space="preserve"> </w:t>
      </w:r>
      <w:r w:rsidR="00862D0A" w:rsidRPr="009D161E">
        <w:rPr>
          <w:lang w:val="sq-AL"/>
        </w:rPr>
        <w:t xml:space="preserve">Komisionit </w:t>
      </w:r>
      <w:r w:rsidRPr="009D161E">
        <w:rPr>
          <w:lang w:val="sq-AL"/>
        </w:rPr>
        <w:t>së bashku me kryetarin.</w:t>
      </w:r>
    </w:p>
    <w:p w:rsidR="000D64D2" w:rsidRPr="009D161E" w:rsidRDefault="000D64D2" w:rsidP="000D64D2">
      <w:pPr>
        <w:pStyle w:val="Paragrafi"/>
        <w:rPr>
          <w:lang w:val="sq-AL"/>
        </w:rPr>
      </w:pPr>
      <w:r w:rsidRPr="009D161E">
        <w:rPr>
          <w:lang w:val="sq-AL"/>
        </w:rPr>
        <w:t>10. Kryetari i Komisionit cakton një person në rolin e sekretarit të këtij Komisioni.</w:t>
      </w:r>
    </w:p>
    <w:p w:rsidR="000D64D2" w:rsidRPr="009D161E" w:rsidRDefault="000D64D2" w:rsidP="000D64D2">
      <w:pPr>
        <w:pStyle w:val="Paragrafi"/>
        <w:rPr>
          <w:spacing w:val="-4"/>
          <w:lang w:val="sq-AL"/>
        </w:rPr>
      </w:pPr>
      <w:r w:rsidRPr="009D161E">
        <w:rPr>
          <w:spacing w:val="-4"/>
          <w:lang w:val="sq-AL"/>
        </w:rPr>
        <w:t>11. Kërkesa për leje zhvillimore komplekse, i dërgohet menjëherë për shqyrtim Komisionit Teknik. Brenda 5 (pesë) ditëve pune nga dorëzimi i kërkesës, Komisioni Teknik kryen shqyrtimin e kërkesës për çështje të formës.</w:t>
      </w:r>
    </w:p>
    <w:p w:rsidR="000D64D2" w:rsidRPr="009D161E" w:rsidRDefault="000D64D2" w:rsidP="000D64D2">
      <w:pPr>
        <w:pStyle w:val="Paragrafi"/>
        <w:rPr>
          <w:lang w:val="sq-AL"/>
        </w:rPr>
      </w:pPr>
      <w:r w:rsidRPr="009D161E">
        <w:rPr>
          <w:lang w:val="sq-AL"/>
        </w:rPr>
        <w:t>12. Kërkesa për leje që miratohet në KKT, sipas objektit të fushës së veprimtarisë së MZHETS-së</w:t>
      </w:r>
      <w:r w:rsidR="00862D0A" w:rsidRPr="009D161E">
        <w:rPr>
          <w:lang w:val="sq-AL"/>
        </w:rPr>
        <w:t>,</w:t>
      </w:r>
      <w:r w:rsidRPr="009D161E">
        <w:rPr>
          <w:lang w:val="sq-AL"/>
        </w:rPr>
        <w:t xml:space="preserve"> duhet të përmbajë, sipas rastit:</w:t>
      </w:r>
    </w:p>
    <w:p w:rsidR="000D64D2" w:rsidRPr="009D161E" w:rsidRDefault="000D64D2" w:rsidP="000D64D2">
      <w:pPr>
        <w:pStyle w:val="Paragrafi"/>
        <w:rPr>
          <w:spacing w:val="-4"/>
          <w:lang w:val="sq-AL"/>
        </w:rPr>
      </w:pPr>
      <w:r w:rsidRPr="009D161E">
        <w:rPr>
          <w:spacing w:val="-4"/>
          <w:lang w:val="sq-AL"/>
        </w:rPr>
        <w:t xml:space="preserve">a) Kërkesën për kryerje punimesh të plotësuar, në </w:t>
      </w:r>
      <w:r w:rsidR="00862D0A" w:rsidRPr="009D161E">
        <w:rPr>
          <w:spacing w:val="-4"/>
          <w:lang w:val="sq-AL"/>
        </w:rPr>
        <w:t>çdo pjesë</w:t>
      </w:r>
      <w:r w:rsidRPr="009D161E">
        <w:rPr>
          <w:spacing w:val="-4"/>
          <w:lang w:val="sq-AL"/>
        </w:rPr>
        <w:t xml:space="preserve"> të zbatueshme të saj, nga kërkuesi i lejes së zhvillimit, sipas formularit </w:t>
      </w:r>
      <w:r w:rsidR="00862D0A" w:rsidRPr="009D161E">
        <w:rPr>
          <w:spacing w:val="-4"/>
          <w:lang w:val="sq-AL"/>
        </w:rPr>
        <w:t xml:space="preserve">TIP </w:t>
      </w:r>
      <w:r w:rsidRPr="009D161E">
        <w:rPr>
          <w:spacing w:val="-4"/>
          <w:lang w:val="sq-AL"/>
        </w:rPr>
        <w:t>1 të shtojcës 2 të vendimi të Këshillit të Ministrave nr. 502, datë 13.7.2011, i ndryshuar;</w:t>
      </w:r>
    </w:p>
    <w:p w:rsidR="000D64D2" w:rsidRPr="009D161E" w:rsidRDefault="00BE3DE0" w:rsidP="000D64D2">
      <w:pPr>
        <w:pStyle w:val="Paragrafi"/>
        <w:rPr>
          <w:spacing w:val="-4"/>
          <w:lang w:val="sq-AL"/>
        </w:rPr>
      </w:pPr>
      <w:r w:rsidRPr="009D161E">
        <w:rPr>
          <w:spacing w:val="-4"/>
          <w:lang w:val="sq-AL"/>
        </w:rPr>
        <w:t>b) Vërtetim nga QKR-ja</w:t>
      </w:r>
      <w:r w:rsidR="000D64D2" w:rsidRPr="009D161E">
        <w:rPr>
          <w:spacing w:val="-4"/>
          <w:lang w:val="sq-AL"/>
        </w:rPr>
        <w:t xml:space="preserve"> për subjektin kërkues të lejes dhe zbatuesin e punimeve, edhe për sa i përket</w:t>
      </w:r>
      <w:r w:rsidR="00862D0A" w:rsidRPr="009D161E">
        <w:rPr>
          <w:spacing w:val="-4"/>
          <w:lang w:val="sq-AL"/>
        </w:rPr>
        <w:t xml:space="preserve"> faktit</w:t>
      </w:r>
      <w:r w:rsidR="000D64D2" w:rsidRPr="009D161E">
        <w:rPr>
          <w:spacing w:val="-4"/>
          <w:lang w:val="sq-AL"/>
        </w:rPr>
        <w:t xml:space="preserve"> që nuk janë në gjendje likuidimi apo falimentimi;</w:t>
      </w:r>
    </w:p>
    <w:p w:rsidR="000D64D2" w:rsidRPr="009D161E" w:rsidRDefault="000D64D2" w:rsidP="000D64D2">
      <w:pPr>
        <w:pStyle w:val="Paragrafi"/>
        <w:rPr>
          <w:spacing w:val="-4"/>
          <w:lang w:val="sq-AL"/>
        </w:rPr>
      </w:pPr>
      <w:r w:rsidRPr="009D161E">
        <w:rPr>
          <w:spacing w:val="-4"/>
          <w:lang w:val="sq-AL"/>
        </w:rPr>
        <w:t>c) Dokumentin që vërteton pronësinë</w:t>
      </w:r>
      <w:r w:rsidR="00862D0A" w:rsidRPr="009D161E">
        <w:rPr>
          <w:spacing w:val="-4"/>
          <w:lang w:val="sq-AL"/>
        </w:rPr>
        <w:t xml:space="preserve"> mbi tokë</w:t>
      </w:r>
      <w:r w:rsidRPr="009D161E">
        <w:rPr>
          <w:spacing w:val="-4"/>
          <w:lang w:val="sq-AL"/>
        </w:rPr>
        <w:t xml:space="preserve">n që do të zhvillohet, sipas standardeve të Zyrës së Regjistrimit të Pasurive të Paluajtshme (certifikatë për vërtetimin e pronësisë, </w:t>
      </w:r>
      <w:r w:rsidR="00862D0A" w:rsidRPr="009D161E">
        <w:rPr>
          <w:spacing w:val="-4"/>
          <w:lang w:val="sq-AL"/>
        </w:rPr>
        <w:t xml:space="preserve">kartela </w:t>
      </w:r>
      <w:r w:rsidRPr="009D161E">
        <w:rPr>
          <w:spacing w:val="-4"/>
          <w:lang w:val="sq-AL"/>
        </w:rPr>
        <w:t xml:space="preserve">e </w:t>
      </w:r>
      <w:r w:rsidR="00862D0A" w:rsidRPr="009D161E">
        <w:rPr>
          <w:spacing w:val="-4"/>
          <w:lang w:val="sq-AL"/>
        </w:rPr>
        <w:t xml:space="preserve">pasurisë </w:t>
      </w:r>
      <w:r w:rsidRPr="009D161E">
        <w:rPr>
          <w:spacing w:val="-4"/>
          <w:lang w:val="sq-AL"/>
        </w:rPr>
        <w:t xml:space="preserve">së </w:t>
      </w:r>
      <w:r w:rsidR="00862D0A" w:rsidRPr="009D161E">
        <w:rPr>
          <w:spacing w:val="-4"/>
          <w:lang w:val="sq-AL"/>
        </w:rPr>
        <w:t>paluajtshme</w:t>
      </w:r>
      <w:r w:rsidRPr="009D161E">
        <w:rPr>
          <w:spacing w:val="-4"/>
          <w:lang w:val="sq-AL"/>
        </w:rPr>
        <w:t xml:space="preserve">, </w:t>
      </w:r>
      <w:r w:rsidR="00862D0A" w:rsidRPr="009D161E">
        <w:rPr>
          <w:spacing w:val="-4"/>
          <w:lang w:val="sq-AL"/>
        </w:rPr>
        <w:t xml:space="preserve">harta treguese </w:t>
      </w:r>
      <w:r w:rsidRPr="009D161E">
        <w:rPr>
          <w:spacing w:val="-4"/>
          <w:lang w:val="sq-AL"/>
        </w:rPr>
        <w:t xml:space="preserve">e </w:t>
      </w:r>
      <w:r w:rsidR="00862D0A" w:rsidRPr="009D161E">
        <w:rPr>
          <w:spacing w:val="-4"/>
          <w:lang w:val="sq-AL"/>
        </w:rPr>
        <w:t>regjistrimit</w:t>
      </w:r>
      <w:r w:rsidRPr="009D161E">
        <w:rPr>
          <w:spacing w:val="-4"/>
          <w:lang w:val="sq-AL"/>
        </w:rPr>
        <w:t>) dhe vërtetim nga Zyra e Regjistrimit të Pasurive të Paluajtshme, në lidhje me barra a kufizime të mundshme mbi pasurinë e paluajtshme, ku propozohet të zhvillohet;</w:t>
      </w:r>
    </w:p>
    <w:p w:rsidR="000D64D2" w:rsidRPr="009D161E" w:rsidRDefault="000D64D2" w:rsidP="000D64D2">
      <w:pPr>
        <w:pStyle w:val="Paragrafi"/>
        <w:rPr>
          <w:lang w:val="sq-AL"/>
        </w:rPr>
      </w:pPr>
      <w:r w:rsidRPr="009D161E">
        <w:rPr>
          <w:lang w:val="sq-AL"/>
        </w:rPr>
        <w:t xml:space="preserve">ç) Prokura nëpërmjet së cilës </w:t>
      </w:r>
      <w:r w:rsidR="00862D0A" w:rsidRPr="009D161E">
        <w:rPr>
          <w:lang w:val="sq-AL"/>
        </w:rPr>
        <w:t>pronari</w:t>
      </w:r>
      <w:r w:rsidRPr="009D161E">
        <w:rPr>
          <w:lang w:val="sq-AL"/>
        </w:rPr>
        <w:t xml:space="preserve"> apo </w:t>
      </w:r>
      <w:r w:rsidR="00862D0A" w:rsidRPr="009D161E">
        <w:rPr>
          <w:lang w:val="sq-AL"/>
        </w:rPr>
        <w:t>pronarë</w:t>
      </w:r>
      <w:r w:rsidRPr="009D161E">
        <w:rPr>
          <w:lang w:val="sq-AL"/>
        </w:rPr>
        <w:t xml:space="preserve">t, sipas rastit, autorizojnë kërkuesin e lejes zhvillimore komplekse, në rast se leja nuk kërkohet </w:t>
      </w:r>
      <w:r w:rsidR="00862D0A" w:rsidRPr="009D161E">
        <w:rPr>
          <w:lang w:val="sq-AL"/>
        </w:rPr>
        <w:t>nga pronarë</w:t>
      </w:r>
      <w:r w:rsidRPr="009D161E">
        <w:rPr>
          <w:lang w:val="sq-AL"/>
        </w:rPr>
        <w:t>t;</w:t>
      </w:r>
    </w:p>
    <w:p w:rsidR="000D64D2" w:rsidRPr="009D161E" w:rsidRDefault="000D64D2" w:rsidP="000D64D2">
      <w:pPr>
        <w:pStyle w:val="Paragrafi"/>
        <w:rPr>
          <w:lang w:val="sq-AL"/>
        </w:rPr>
      </w:pPr>
      <w:r w:rsidRPr="009D161E">
        <w:rPr>
          <w:lang w:val="sq-AL"/>
        </w:rPr>
        <w:t>d) Akti noterial i lidhur, midis zhvilluesit dhe shoqërisë/shoqërive zbatuese, si dhe licencat për punime zbatimi. Licenca e shoqërisë zbatuese, shoqërohet edhe me vërtetim nga gjykata, prokuroria, përmbarimi dhe inspektorati ndërtimor;</w:t>
      </w:r>
    </w:p>
    <w:p w:rsidR="000D64D2" w:rsidRPr="009D161E" w:rsidRDefault="000D64D2" w:rsidP="000D64D2">
      <w:pPr>
        <w:pStyle w:val="Paragrafi"/>
        <w:rPr>
          <w:lang w:val="sq-AL"/>
        </w:rPr>
      </w:pPr>
      <w:r w:rsidRPr="009D161E">
        <w:rPr>
          <w:lang w:val="sq-AL"/>
        </w:rPr>
        <w:t>dh) Pozicionin e zhvillimit në kuadër të planeve të miratuara për zonën përkatëse;</w:t>
      </w:r>
    </w:p>
    <w:p w:rsidR="000D64D2" w:rsidRPr="009D161E" w:rsidRDefault="000D64D2" w:rsidP="000D64D2">
      <w:pPr>
        <w:pStyle w:val="Paragrafi"/>
        <w:rPr>
          <w:lang w:val="sq-AL"/>
        </w:rPr>
      </w:pPr>
      <w:r w:rsidRPr="009D161E">
        <w:rPr>
          <w:lang w:val="sq-AL"/>
        </w:rPr>
        <w:t xml:space="preserve">e) Plani i vendosjes së strukturës/strukturave, ku paraqiten kufijtë e pronave, gjurmët e rrugëve ekzistuese dhe ato të propozuara nga planet, distancat, tabela me llogaritjet e mënyrës së zbatimit të intensitetit dhe të koeficientit të shfrytëzimit të tokës për ndërtesa, rrugë dhe hapësirë publike. Ky plan shoqërohet edhe me rilevimin topogjeodezik, të firmosur </w:t>
      </w:r>
      <w:r w:rsidR="00862D0A" w:rsidRPr="009D161E">
        <w:rPr>
          <w:lang w:val="sq-AL"/>
        </w:rPr>
        <w:t>nga organi</w:t>
      </w:r>
      <w:r w:rsidRPr="009D161E">
        <w:rPr>
          <w:lang w:val="sq-AL"/>
        </w:rPr>
        <w:t xml:space="preserve"> ose individi me licencë gjeodezike; </w:t>
      </w:r>
    </w:p>
    <w:p w:rsidR="000D64D2" w:rsidRPr="009D161E" w:rsidRDefault="000D64D2" w:rsidP="000D64D2">
      <w:pPr>
        <w:pStyle w:val="Paragrafi"/>
        <w:rPr>
          <w:spacing w:val="-4"/>
          <w:lang w:val="sq-AL"/>
        </w:rPr>
      </w:pPr>
      <w:r w:rsidRPr="009D161E">
        <w:rPr>
          <w:spacing w:val="-4"/>
          <w:lang w:val="sq-AL"/>
        </w:rPr>
        <w:t>ë) Projekti i plotë arkitektonik për të gjitha nivelet e strukturës. Ky projekt përmban edhe relacionin shpjegues, ku përshkruhen edhe rifiniturat, sipas rastit;</w:t>
      </w:r>
    </w:p>
    <w:p w:rsidR="000D64D2" w:rsidRPr="009D161E" w:rsidRDefault="000D64D2" w:rsidP="000D64D2">
      <w:pPr>
        <w:pStyle w:val="Paragrafi"/>
        <w:rPr>
          <w:spacing w:val="-4"/>
          <w:lang w:val="sq-AL"/>
        </w:rPr>
      </w:pPr>
      <w:r w:rsidRPr="009D161E">
        <w:rPr>
          <w:spacing w:val="-4"/>
          <w:lang w:val="sq-AL"/>
        </w:rPr>
        <w:t xml:space="preserve">f) Plani i lidhjes së strukturës me infrastrukturat në </w:t>
      </w:r>
      <w:r w:rsidR="00862D0A" w:rsidRPr="009D161E">
        <w:rPr>
          <w:spacing w:val="-4"/>
          <w:lang w:val="sq-AL"/>
        </w:rPr>
        <w:t>zonë</w:t>
      </w:r>
      <w:r w:rsidRPr="009D161E">
        <w:rPr>
          <w:spacing w:val="-4"/>
          <w:lang w:val="sq-AL"/>
        </w:rPr>
        <w:t xml:space="preserve">. Në këtë </w:t>
      </w:r>
      <w:r w:rsidR="00862D0A" w:rsidRPr="009D161E">
        <w:rPr>
          <w:spacing w:val="-4"/>
          <w:lang w:val="sq-AL"/>
        </w:rPr>
        <w:t>plan</w:t>
      </w:r>
      <w:r w:rsidRPr="009D161E">
        <w:rPr>
          <w:spacing w:val="-4"/>
          <w:lang w:val="sq-AL"/>
        </w:rPr>
        <w:t xml:space="preserve"> paraqiten edhe të gjitha infrastrukturat ekzistuese në zonë;</w:t>
      </w:r>
    </w:p>
    <w:p w:rsidR="000D64D2" w:rsidRPr="009D161E" w:rsidRDefault="000D64D2" w:rsidP="000D64D2">
      <w:pPr>
        <w:pStyle w:val="Paragrafi"/>
        <w:rPr>
          <w:spacing w:val="-4"/>
          <w:lang w:val="sq-AL"/>
        </w:rPr>
      </w:pPr>
      <w:r w:rsidRPr="009D161E">
        <w:rPr>
          <w:spacing w:val="-4"/>
          <w:lang w:val="sq-AL"/>
        </w:rPr>
        <w:t>g) Projekti i sistemimeve të jashtme, me firmën origjinale të projektuesve, me kuota altimetrike, paraqitje e zonave të gjelbra, si edhe numri dhe lloji i drurëve që do të mbillen, dhe projekti i sistemimit të ujerave të shiut dhe lidhja e tij me rrjetin kryesor;</w:t>
      </w:r>
    </w:p>
    <w:p w:rsidR="000D64D2" w:rsidRPr="009D161E" w:rsidRDefault="000D64D2" w:rsidP="000D64D2">
      <w:pPr>
        <w:pStyle w:val="Paragrafi"/>
        <w:rPr>
          <w:spacing w:val="-4"/>
          <w:lang w:val="sq-AL"/>
        </w:rPr>
      </w:pPr>
      <w:r w:rsidRPr="009D161E">
        <w:rPr>
          <w:spacing w:val="-2"/>
          <w:lang w:val="sq-AL"/>
        </w:rPr>
        <w:t>gj) Studimet gjeolog</w:t>
      </w:r>
      <w:r w:rsidR="00BE3DE0" w:rsidRPr="009D161E">
        <w:rPr>
          <w:spacing w:val="-2"/>
          <w:lang w:val="sq-AL"/>
        </w:rPr>
        <w:t>o-inxhinierike për ndërtimet me</w:t>
      </w:r>
      <w:r w:rsidRPr="009D161E">
        <w:rPr>
          <w:spacing w:val="-2"/>
          <w:lang w:val="sq-AL"/>
        </w:rPr>
        <w:t xml:space="preserve"> ose mbi 5 kate dhe të dhënat gjeologjike për ndërtimet nën 5 kate, hidrogjeologjike dhe harta sizmologjike. Studimi mikrosizmik inxhiniero-sizmologjik, kërkohet për</w:t>
      </w:r>
      <w:r w:rsidRPr="009D161E">
        <w:rPr>
          <w:spacing w:val="-4"/>
          <w:lang w:val="sq-AL"/>
        </w:rPr>
        <w:t xml:space="preserve"> ndërtimet me ose mbi 8 kate;</w:t>
      </w:r>
    </w:p>
    <w:p w:rsidR="000D64D2" w:rsidRPr="009D161E" w:rsidRDefault="000D64D2" w:rsidP="000D64D2">
      <w:pPr>
        <w:pStyle w:val="Paragrafi"/>
        <w:rPr>
          <w:spacing w:val="-4"/>
          <w:lang w:val="sq-AL"/>
        </w:rPr>
      </w:pPr>
      <w:r w:rsidRPr="009D161E">
        <w:rPr>
          <w:spacing w:val="-4"/>
          <w:lang w:val="sq-AL"/>
        </w:rPr>
        <w:t>h) Plani i organizimit të punës dhe grafiku i punimeve dhe i mbikëqyrjes së</w:t>
      </w:r>
      <w:r w:rsidR="00862D0A" w:rsidRPr="009D161E">
        <w:rPr>
          <w:spacing w:val="-4"/>
          <w:lang w:val="sq-AL"/>
        </w:rPr>
        <w:t xml:space="preserve"> punimeve</w:t>
      </w:r>
      <w:r w:rsidRPr="009D161E">
        <w:rPr>
          <w:spacing w:val="-4"/>
          <w:lang w:val="sq-AL"/>
        </w:rPr>
        <w:t xml:space="preserve"> me firmën origjinale të projektuesve. Në planin e organizimit të punimeve përcaktohen qartë edhe rrethimi i sipërfaqes së sheshit të kryerjes së punimeve, vendet e depozitimit të materialeve, vendi i tabelës informuese të ndërtimit, pozicioni i vinçit, depozitat e ujit për përdorim ndërtimi, skema e qarkullimit të mjeteve të transportit dhe mbrojtja e sigurimit teknik </w:t>
      </w:r>
      <w:r w:rsidR="00862D0A" w:rsidRPr="009D161E">
        <w:rPr>
          <w:spacing w:val="-4"/>
          <w:lang w:val="sq-AL"/>
        </w:rPr>
        <w:t>gjatë</w:t>
      </w:r>
      <w:r w:rsidRPr="009D161E">
        <w:rPr>
          <w:spacing w:val="-4"/>
          <w:lang w:val="sq-AL"/>
        </w:rPr>
        <w:t xml:space="preserve"> ndërtimit, në shkallën 1:500 dhe 1:200;</w:t>
      </w:r>
    </w:p>
    <w:p w:rsidR="000D64D2" w:rsidRPr="009D161E" w:rsidRDefault="000D64D2" w:rsidP="000D64D2">
      <w:pPr>
        <w:pStyle w:val="Paragrafi"/>
        <w:rPr>
          <w:lang w:val="sq-AL"/>
        </w:rPr>
      </w:pPr>
      <w:r w:rsidRPr="009D161E">
        <w:rPr>
          <w:lang w:val="sq-AL"/>
        </w:rPr>
        <w:t>i) Projekti teknik i zbatimit dhe preventivi i realizimit të punimeve. Projekti teknik i zbatimit, dorëzohet</w:t>
      </w:r>
      <w:r w:rsidR="00862D0A" w:rsidRPr="009D161E">
        <w:rPr>
          <w:lang w:val="sq-AL"/>
        </w:rPr>
        <w:t xml:space="preserve"> me firmë</w:t>
      </w:r>
      <w:r w:rsidRPr="009D161E">
        <w:rPr>
          <w:lang w:val="sq-AL"/>
        </w:rPr>
        <w:t xml:space="preserve"> origjinale nga projektuesit, shoqërohet me tabelën e fletëve për secilin nga projektet përbërëse, si më poshtë dhe përmban:</w:t>
      </w:r>
    </w:p>
    <w:p w:rsidR="000D64D2" w:rsidRPr="009D161E" w:rsidRDefault="000D64D2" w:rsidP="000D64D2">
      <w:pPr>
        <w:pStyle w:val="Paragrafi"/>
        <w:rPr>
          <w:lang w:val="sq-AL"/>
        </w:rPr>
      </w:pPr>
      <w:r w:rsidRPr="009D161E">
        <w:rPr>
          <w:lang w:val="sq-AL"/>
        </w:rPr>
        <w:t>a) projektin konstruktiv dhe planin e piketimit të strukturave;</w:t>
      </w:r>
    </w:p>
    <w:p w:rsidR="000D64D2" w:rsidRPr="009D161E" w:rsidRDefault="000D64D2" w:rsidP="000D64D2">
      <w:pPr>
        <w:pStyle w:val="Paragrafi"/>
        <w:rPr>
          <w:spacing w:val="-4"/>
          <w:lang w:val="sq-AL"/>
        </w:rPr>
      </w:pPr>
      <w:r w:rsidRPr="009D161E">
        <w:rPr>
          <w:spacing w:val="-4"/>
          <w:lang w:val="sq-AL"/>
        </w:rPr>
        <w:t xml:space="preserve">b) </w:t>
      </w:r>
      <w:r w:rsidR="005C4810" w:rsidRPr="009D161E">
        <w:rPr>
          <w:spacing w:val="-4"/>
          <w:lang w:val="sq-AL"/>
        </w:rPr>
        <w:t>projektin e plotë</w:t>
      </w:r>
      <w:r w:rsidRPr="009D161E">
        <w:rPr>
          <w:spacing w:val="-4"/>
          <w:lang w:val="sq-AL"/>
        </w:rPr>
        <w:t xml:space="preserve"> të ngrohjes dhe </w:t>
      </w:r>
      <w:r w:rsidR="005C4810" w:rsidRPr="009D161E">
        <w:rPr>
          <w:spacing w:val="-4"/>
          <w:lang w:val="sq-AL"/>
        </w:rPr>
        <w:t xml:space="preserve">të </w:t>
      </w:r>
      <w:r w:rsidRPr="009D161E">
        <w:rPr>
          <w:spacing w:val="-4"/>
          <w:lang w:val="sq-AL"/>
        </w:rPr>
        <w:t>ventilimit;</w:t>
      </w:r>
    </w:p>
    <w:p w:rsidR="000D64D2" w:rsidRPr="009D161E" w:rsidRDefault="000D64D2" w:rsidP="000D64D2">
      <w:pPr>
        <w:pStyle w:val="Paragrafi"/>
        <w:rPr>
          <w:spacing w:val="-4"/>
          <w:lang w:val="sq-AL"/>
        </w:rPr>
      </w:pPr>
      <w:r w:rsidRPr="009D161E">
        <w:rPr>
          <w:spacing w:val="-4"/>
          <w:lang w:val="sq-AL"/>
        </w:rPr>
        <w:t>c)</w:t>
      </w:r>
      <w:r w:rsidR="00123DC3" w:rsidRPr="009D161E">
        <w:rPr>
          <w:spacing w:val="-4"/>
          <w:sz w:val="2"/>
          <w:lang w:val="sq-AL"/>
        </w:rPr>
        <w:t xml:space="preserve"> </w:t>
      </w:r>
      <w:r w:rsidRPr="009D161E">
        <w:rPr>
          <w:spacing w:val="-4"/>
          <w:lang w:val="sq-AL"/>
        </w:rPr>
        <w:t>projektin elektrik dhe projektin për instalimet hidrosanitare;</w:t>
      </w:r>
    </w:p>
    <w:p w:rsidR="000D64D2" w:rsidRPr="009D161E" w:rsidRDefault="000D64D2" w:rsidP="000D64D2">
      <w:pPr>
        <w:pStyle w:val="Paragrafi"/>
        <w:rPr>
          <w:lang w:val="sq-AL"/>
        </w:rPr>
      </w:pPr>
      <w:r w:rsidRPr="009D161E">
        <w:rPr>
          <w:lang w:val="sq-AL"/>
        </w:rPr>
        <w:t>d) parashikimin për vendosjen e kutisë postare;</w:t>
      </w:r>
    </w:p>
    <w:p w:rsidR="000D64D2" w:rsidRPr="009D161E" w:rsidRDefault="000D64D2" w:rsidP="000D64D2">
      <w:pPr>
        <w:pStyle w:val="Paragrafi"/>
        <w:rPr>
          <w:lang w:val="sq-AL"/>
        </w:rPr>
      </w:pPr>
      <w:r w:rsidRPr="009D161E">
        <w:rPr>
          <w:lang w:val="sq-AL"/>
        </w:rPr>
        <w:t>e) paraqitjen e elementeve të projektit arkitektonik</w:t>
      </w:r>
      <w:r w:rsidR="005C4810" w:rsidRPr="009D161E">
        <w:rPr>
          <w:lang w:val="sq-AL"/>
        </w:rPr>
        <w:t>,</w:t>
      </w:r>
      <w:r w:rsidRPr="009D161E">
        <w:rPr>
          <w:lang w:val="sq-AL"/>
        </w:rPr>
        <w:t xml:space="preserve"> që lehtësojnë</w:t>
      </w:r>
      <w:r w:rsidR="005C4810" w:rsidRPr="009D161E">
        <w:rPr>
          <w:lang w:val="sq-AL"/>
        </w:rPr>
        <w:t xml:space="preserve"> aksesin</w:t>
      </w:r>
      <w:r w:rsidRPr="009D161E">
        <w:rPr>
          <w:lang w:val="sq-AL"/>
        </w:rPr>
        <w:t xml:space="preserve"> apo eliminojnë </w:t>
      </w:r>
      <w:r w:rsidR="005C4810" w:rsidRPr="009D161E">
        <w:rPr>
          <w:lang w:val="sq-AL"/>
        </w:rPr>
        <w:t>pengesat</w:t>
      </w:r>
      <w:r w:rsidRPr="009D161E">
        <w:rPr>
          <w:lang w:val="sq-AL"/>
        </w:rPr>
        <w:t xml:space="preserve"> për përdorimin e strukturës nga personat me aftësi të kufizuara;</w:t>
      </w:r>
    </w:p>
    <w:p w:rsidR="000D64D2" w:rsidRPr="009D161E" w:rsidRDefault="000D64D2" w:rsidP="000D64D2">
      <w:pPr>
        <w:pStyle w:val="Paragrafi"/>
        <w:rPr>
          <w:lang w:val="sq-AL"/>
        </w:rPr>
      </w:pPr>
      <w:r w:rsidRPr="009D161E">
        <w:rPr>
          <w:lang w:val="sq-AL"/>
        </w:rPr>
        <w:t>f) tipat e ndarjeve funksionale të strukturës, sipas rastit, sipërfaqet për secilin tip dhe në total sasia e njësive të ndarjeve funksionale, planimetritë për secilin tip;</w:t>
      </w:r>
    </w:p>
    <w:p w:rsidR="000D64D2" w:rsidRPr="009D161E" w:rsidRDefault="000D64D2" w:rsidP="000D64D2">
      <w:pPr>
        <w:pStyle w:val="Paragrafi"/>
        <w:rPr>
          <w:lang w:val="sq-AL"/>
        </w:rPr>
      </w:pPr>
      <w:r w:rsidRPr="009D161E">
        <w:rPr>
          <w:lang w:val="sq-AL"/>
        </w:rPr>
        <w:t>j) Projekti i mbrojtjes kundër zjarrit;</w:t>
      </w:r>
    </w:p>
    <w:p w:rsidR="000D64D2" w:rsidRPr="009D161E" w:rsidRDefault="000D64D2" w:rsidP="000D64D2">
      <w:pPr>
        <w:pStyle w:val="Paragrafi"/>
        <w:rPr>
          <w:lang w:val="sq-AL"/>
        </w:rPr>
      </w:pPr>
      <w:r w:rsidRPr="009D161E">
        <w:rPr>
          <w:lang w:val="sq-AL"/>
        </w:rPr>
        <w:t xml:space="preserve">k) Vërtetimi i kryerjes së pagesës për taksat </w:t>
      </w:r>
      <w:r w:rsidR="005C4810" w:rsidRPr="009D161E">
        <w:rPr>
          <w:lang w:val="sq-AL"/>
        </w:rPr>
        <w:t>dhe tarifat vendore</w:t>
      </w:r>
      <w:r w:rsidRPr="009D161E">
        <w:rPr>
          <w:lang w:val="sq-AL"/>
        </w:rPr>
        <w:t xml:space="preserve"> për ndërtimin dhe/ose zhvillimin e tokës;</w:t>
      </w:r>
    </w:p>
    <w:p w:rsidR="000D64D2" w:rsidRPr="009D161E" w:rsidRDefault="005C4810" w:rsidP="000D64D2">
      <w:pPr>
        <w:pStyle w:val="Paragrafi"/>
        <w:rPr>
          <w:lang w:val="sq-AL"/>
        </w:rPr>
      </w:pPr>
      <w:r w:rsidRPr="009D161E">
        <w:rPr>
          <w:lang w:val="sq-AL"/>
        </w:rPr>
        <w:t>l</w:t>
      </w:r>
      <w:r w:rsidR="000D64D2" w:rsidRPr="009D161E">
        <w:rPr>
          <w:lang w:val="sq-AL"/>
        </w:rPr>
        <w:t xml:space="preserve">) Vërtetimi dhe/ose certifikatat e kryerjes së të </w:t>
      </w:r>
      <w:r w:rsidR="00BE3DE0" w:rsidRPr="009D161E">
        <w:rPr>
          <w:lang w:val="sq-AL"/>
        </w:rPr>
        <w:t>gjitha pagesave</w:t>
      </w:r>
      <w:r w:rsidR="000D64D2" w:rsidRPr="009D161E">
        <w:rPr>
          <w:lang w:val="sq-AL"/>
        </w:rPr>
        <w:t xml:space="preserve"> mbi detyrimet e kërkuesit të lejes zhvillimore;</w:t>
      </w:r>
    </w:p>
    <w:p w:rsidR="000D64D2" w:rsidRPr="009D161E" w:rsidRDefault="000D64D2" w:rsidP="000D64D2">
      <w:pPr>
        <w:pStyle w:val="Paragrafi"/>
        <w:rPr>
          <w:lang w:val="sq-AL"/>
        </w:rPr>
      </w:pPr>
      <w:r w:rsidRPr="009D161E">
        <w:rPr>
          <w:lang w:val="sq-AL"/>
        </w:rPr>
        <w:t xml:space="preserve">m) Sipas rastit, dokumentin e miratuar të </w:t>
      </w:r>
      <w:r w:rsidR="005C4810" w:rsidRPr="009D161E">
        <w:rPr>
          <w:lang w:val="sq-AL"/>
        </w:rPr>
        <w:t xml:space="preserve">vlerësimit </w:t>
      </w:r>
      <w:r w:rsidRPr="009D161E">
        <w:rPr>
          <w:lang w:val="sq-AL"/>
        </w:rPr>
        <w:t xml:space="preserve">të </w:t>
      </w:r>
      <w:r w:rsidR="005C4810" w:rsidRPr="009D161E">
        <w:rPr>
          <w:lang w:val="sq-AL"/>
        </w:rPr>
        <w:t xml:space="preserve">ndikimit </w:t>
      </w:r>
      <w:r w:rsidRPr="009D161E">
        <w:rPr>
          <w:lang w:val="sq-AL"/>
        </w:rPr>
        <w:t xml:space="preserve">në </w:t>
      </w:r>
      <w:r w:rsidR="005C4810" w:rsidRPr="009D161E">
        <w:rPr>
          <w:lang w:val="sq-AL"/>
        </w:rPr>
        <w:t>mjedis</w:t>
      </w:r>
      <w:r w:rsidRPr="009D161E">
        <w:rPr>
          <w:lang w:val="sq-AL"/>
        </w:rPr>
        <w:t>, në përputhje me legjislacionin në fuqi;</w:t>
      </w:r>
    </w:p>
    <w:p w:rsidR="000D64D2" w:rsidRPr="009D161E" w:rsidRDefault="000D64D2" w:rsidP="000D64D2">
      <w:pPr>
        <w:pStyle w:val="Paragrafi"/>
        <w:rPr>
          <w:spacing w:val="-4"/>
          <w:lang w:val="sq-AL"/>
        </w:rPr>
      </w:pPr>
      <w:r w:rsidRPr="009D161E">
        <w:rPr>
          <w:spacing w:val="-4"/>
          <w:lang w:val="sq-AL"/>
        </w:rPr>
        <w:t xml:space="preserve">n) Fotokopje e noterizuar e licencave të projektuesve, si: arkitekti, konstruktori, inxhinierët elektrikë, hidro etj., të vlefshme brenda afatit të projektimit dhe </w:t>
      </w:r>
      <w:r w:rsidR="005C4810" w:rsidRPr="009D161E">
        <w:rPr>
          <w:spacing w:val="-4"/>
          <w:lang w:val="sq-AL"/>
        </w:rPr>
        <w:t xml:space="preserve">të </w:t>
      </w:r>
      <w:r w:rsidRPr="009D161E">
        <w:rPr>
          <w:spacing w:val="-4"/>
          <w:lang w:val="sq-AL"/>
        </w:rPr>
        <w:t>ndërtimit të strukturës;</w:t>
      </w:r>
    </w:p>
    <w:p w:rsidR="000D64D2" w:rsidRPr="009D161E" w:rsidRDefault="000D64D2" w:rsidP="000D64D2">
      <w:pPr>
        <w:pStyle w:val="Paragrafi"/>
        <w:rPr>
          <w:spacing w:val="-4"/>
          <w:lang w:val="sq-AL"/>
        </w:rPr>
      </w:pPr>
      <w:r w:rsidRPr="009D161E">
        <w:rPr>
          <w:spacing w:val="-4"/>
          <w:lang w:val="sq-AL"/>
        </w:rPr>
        <w:t>nj) Sipas rastit dhe llojit të zonës ku do të kryhen punimet, vërtetime, leje ose dokumente të tjera që kërkohen nga legjislacioni në fuqi për sektorë apo punime të veça</w:t>
      </w:r>
      <w:r w:rsidR="00BE3DE0" w:rsidRPr="009D161E">
        <w:rPr>
          <w:spacing w:val="-4"/>
          <w:lang w:val="sq-AL"/>
        </w:rPr>
        <w:t>nta.</w:t>
      </w:r>
    </w:p>
    <w:p w:rsidR="000D64D2" w:rsidRPr="009D161E" w:rsidRDefault="000D64D2" w:rsidP="000D64D2">
      <w:pPr>
        <w:pStyle w:val="Paragrafi"/>
        <w:rPr>
          <w:lang w:val="sq-AL"/>
        </w:rPr>
      </w:pPr>
      <w:r w:rsidRPr="009D161E">
        <w:rPr>
          <w:spacing w:val="-4"/>
          <w:lang w:val="sq-AL"/>
        </w:rPr>
        <w:t>13. Në rast se dokumentacioni i kërkesës nuk është i plotë, subjekti njoftohet duke i lënë një</w:t>
      </w:r>
      <w:r w:rsidR="005C4810" w:rsidRPr="009D161E">
        <w:rPr>
          <w:spacing w:val="-4"/>
          <w:lang w:val="sq-AL"/>
        </w:rPr>
        <w:t xml:space="preserve"> afat 30-ditor</w:t>
      </w:r>
      <w:r w:rsidRPr="009D161E">
        <w:rPr>
          <w:spacing w:val="-4"/>
          <w:lang w:val="sq-AL"/>
        </w:rPr>
        <w:t xml:space="preserve"> për</w:t>
      </w:r>
      <w:r w:rsidRPr="009D161E">
        <w:rPr>
          <w:lang w:val="sq-AL"/>
        </w:rPr>
        <w:t xml:space="preserve"> plotësimin e mangësive.</w:t>
      </w:r>
    </w:p>
    <w:p w:rsidR="000D64D2" w:rsidRPr="009D161E" w:rsidRDefault="000D64D2" w:rsidP="000D64D2">
      <w:pPr>
        <w:pStyle w:val="Paragrafi"/>
        <w:rPr>
          <w:spacing w:val="-4"/>
          <w:lang w:val="sq-AL"/>
        </w:rPr>
      </w:pPr>
      <w:r w:rsidRPr="009D161E">
        <w:rPr>
          <w:spacing w:val="-4"/>
          <w:lang w:val="sq-AL"/>
        </w:rPr>
        <w:t xml:space="preserve">14. Në rast se dokumentacioni i kërkesës është i plotë, MZHETS-ja boton menjëherë kërkesën për leje në Regjistrin e Planifikimit të Territorit dhe bashkërendon punën me bashkinë/komunën ku propozohet të kryhet zhvillimi, Agjencinë Kombëtare të Planifikimit të Territorit dhe institucionet e tjera shtetërore dhe/apo operatorët e shërbimeve publike, sipas nenit 70/16 të ligjit nr. 10119, datë 23.4.2009 </w:t>
      </w:r>
      <w:r w:rsidR="0008629F" w:rsidRPr="009D161E">
        <w:rPr>
          <w:spacing w:val="-4"/>
          <w:lang w:val="sq-AL"/>
        </w:rPr>
        <w:t>“</w:t>
      </w:r>
      <w:r w:rsidRPr="009D161E">
        <w:rPr>
          <w:spacing w:val="-4"/>
          <w:lang w:val="sq-AL"/>
        </w:rPr>
        <w:t>P</w:t>
      </w:r>
      <w:r w:rsidR="00BE3DE0" w:rsidRPr="009D161E">
        <w:rPr>
          <w:spacing w:val="-4"/>
          <w:lang w:val="sq-AL"/>
        </w:rPr>
        <w:t>ër planifikimin e territorit</w:t>
      </w:r>
      <w:r w:rsidR="0008629F" w:rsidRPr="009D161E">
        <w:rPr>
          <w:spacing w:val="-4"/>
          <w:lang w:val="sq-AL"/>
        </w:rPr>
        <w:t>”</w:t>
      </w:r>
      <w:r w:rsidR="00BE3DE0" w:rsidRPr="009D161E">
        <w:rPr>
          <w:spacing w:val="-4"/>
          <w:lang w:val="sq-AL"/>
        </w:rPr>
        <w:t>, të</w:t>
      </w:r>
      <w:r w:rsidRPr="009D161E">
        <w:rPr>
          <w:spacing w:val="-4"/>
          <w:lang w:val="sq-AL"/>
        </w:rPr>
        <w:t xml:space="preserve"> ndryshuar, për t’u siguruar se kërkesa është në përputhje me zhvillimin e lejuar në zonën përkatëse.</w:t>
      </w:r>
    </w:p>
    <w:p w:rsidR="000D64D2" w:rsidRPr="009D161E" w:rsidRDefault="000D64D2" w:rsidP="000D64D2">
      <w:pPr>
        <w:pStyle w:val="Paragrafi"/>
        <w:rPr>
          <w:lang w:val="sq-AL"/>
        </w:rPr>
      </w:pPr>
      <w:r w:rsidRPr="009D161E">
        <w:rPr>
          <w:lang w:val="sq-AL"/>
        </w:rPr>
        <w:t>15. Komisioni bën afishimin në portalin e MZHETS-së, të njoftimit për kërkesën për leje zhvillimore që miratohen në KKT.</w:t>
      </w:r>
    </w:p>
    <w:p w:rsidR="000D64D2" w:rsidRPr="009D161E" w:rsidRDefault="000D64D2" w:rsidP="000D64D2">
      <w:pPr>
        <w:pStyle w:val="Paragrafi"/>
        <w:rPr>
          <w:lang w:val="sq-AL"/>
        </w:rPr>
      </w:pPr>
      <w:r w:rsidRPr="009D161E">
        <w:rPr>
          <w:lang w:val="sq-AL"/>
        </w:rPr>
        <w:t>16. Mbledhja e Komisionit Teknik për shqyrtimin e kërkesave për leje zhvillimore që miratohet në KKT, sipas objektit të veprimtarisë së MZHETS-së, bëhet jo më vonë se 5 ditë nga paraqitja e dosjes me të gjitha materialet dhe dokumentacionin përkatës, që lidhen dhe janë në plotësim të kërkesës së paraqitur nga subjekti për marrjen e lejes, përfshirë e</w:t>
      </w:r>
      <w:r w:rsidR="005C4810" w:rsidRPr="009D161E">
        <w:rPr>
          <w:lang w:val="sq-AL"/>
        </w:rPr>
        <w:t>dhe opinionet e institucioneve të</w:t>
      </w:r>
      <w:r w:rsidRPr="009D161E">
        <w:rPr>
          <w:lang w:val="sq-AL"/>
        </w:rPr>
        <w:t xml:space="preserve"> tjera shtetërore ose, kur vlerësohet e nevojshme, nga ekspertë të fushës. Komisioni shqyrton kërkesën dhe merr vendimin, brenda 10 ditë pune.</w:t>
      </w:r>
    </w:p>
    <w:p w:rsidR="000D64D2" w:rsidRPr="009D161E" w:rsidRDefault="000D64D2" w:rsidP="000D64D2">
      <w:pPr>
        <w:pStyle w:val="Paragrafi"/>
        <w:rPr>
          <w:spacing w:val="-4"/>
          <w:lang w:val="sq-AL"/>
        </w:rPr>
      </w:pPr>
      <w:r w:rsidRPr="009D161E">
        <w:rPr>
          <w:spacing w:val="-4"/>
          <w:lang w:val="sq-AL"/>
        </w:rPr>
        <w:t>17. Komisioni për shqyrtimin e kërkesave në MZHETS, bën trajtimin e çështjeve, si më poshtë:</w:t>
      </w:r>
    </w:p>
    <w:p w:rsidR="000D64D2" w:rsidRPr="009D161E" w:rsidRDefault="000D64D2" w:rsidP="000D64D2">
      <w:pPr>
        <w:pStyle w:val="Paragrafi"/>
        <w:rPr>
          <w:spacing w:val="-4"/>
          <w:lang w:val="sq-AL"/>
        </w:rPr>
      </w:pPr>
      <w:r w:rsidRPr="009D161E">
        <w:rPr>
          <w:spacing w:val="-4"/>
          <w:lang w:val="sq-AL"/>
        </w:rPr>
        <w:t>- shqyrton kërkesat për dhënie leje zhvillimore, që miratohen në KKT brenda fushës së veprimtarisë shtetërore, që mbulon MZHETS-ja, duke kryer:</w:t>
      </w:r>
    </w:p>
    <w:p w:rsidR="000D64D2" w:rsidRPr="009D161E" w:rsidRDefault="000D64D2" w:rsidP="000D64D2">
      <w:pPr>
        <w:pStyle w:val="Paragrafi"/>
        <w:rPr>
          <w:spacing w:val="-4"/>
          <w:lang w:val="sq-AL"/>
        </w:rPr>
      </w:pPr>
      <w:r w:rsidRPr="009D161E">
        <w:rPr>
          <w:spacing w:val="-4"/>
          <w:lang w:val="sq-AL"/>
        </w:rPr>
        <w:t>a) kontrollin e rregullshmërisë nga pikëpamja teknike</w:t>
      </w:r>
      <w:r w:rsidR="00BE3DE0" w:rsidRPr="009D161E">
        <w:rPr>
          <w:spacing w:val="-4"/>
          <w:lang w:val="sq-AL"/>
        </w:rPr>
        <w:t xml:space="preserve"> dhe ligjore të dokumentacionit</w:t>
      </w:r>
      <w:r w:rsidRPr="009D161E">
        <w:rPr>
          <w:spacing w:val="-4"/>
          <w:lang w:val="sq-AL"/>
        </w:rPr>
        <w:t xml:space="preserve"> që shoqëron aplikimin;</w:t>
      </w:r>
    </w:p>
    <w:p w:rsidR="000D64D2" w:rsidRPr="009D161E" w:rsidRDefault="000D64D2" w:rsidP="000D64D2">
      <w:pPr>
        <w:pStyle w:val="Paragrafi"/>
        <w:rPr>
          <w:spacing w:val="-4"/>
          <w:lang w:val="sq-AL"/>
        </w:rPr>
      </w:pPr>
      <w:r w:rsidRPr="009D161E">
        <w:rPr>
          <w:spacing w:val="-4"/>
          <w:lang w:val="sq-AL"/>
        </w:rPr>
        <w:t xml:space="preserve">- mbi bazën e vlerësimit nga anëtarët e Komisionit, si dhe duke pasur në konsideratë edhe opinionin nga </w:t>
      </w:r>
      <w:r w:rsidR="005C4810" w:rsidRPr="009D161E">
        <w:rPr>
          <w:spacing w:val="-4"/>
          <w:lang w:val="sq-AL"/>
        </w:rPr>
        <w:t>institucionet e tjera ose ekspertë</w:t>
      </w:r>
      <w:r w:rsidRPr="009D161E">
        <w:rPr>
          <w:spacing w:val="-4"/>
          <w:lang w:val="sq-AL"/>
        </w:rPr>
        <w:t xml:space="preserve"> të fushës, Komisioni merr vendimin për:</w:t>
      </w:r>
    </w:p>
    <w:p w:rsidR="000D64D2" w:rsidRPr="009D161E" w:rsidRDefault="000D64D2" w:rsidP="000D64D2">
      <w:pPr>
        <w:pStyle w:val="Paragrafi"/>
        <w:rPr>
          <w:spacing w:val="-4"/>
          <w:lang w:val="sq-AL"/>
        </w:rPr>
      </w:pPr>
      <w:r w:rsidRPr="009D161E">
        <w:rPr>
          <w:spacing w:val="-4"/>
          <w:lang w:val="sq-AL"/>
        </w:rPr>
        <w:t>i) pranim të kërkesës;</w:t>
      </w:r>
    </w:p>
    <w:p w:rsidR="000D64D2" w:rsidRPr="009D161E" w:rsidRDefault="000D64D2" w:rsidP="000D64D2">
      <w:pPr>
        <w:pStyle w:val="Paragrafi"/>
        <w:rPr>
          <w:spacing w:val="-4"/>
          <w:lang w:val="sq-AL"/>
        </w:rPr>
      </w:pPr>
      <w:r w:rsidRPr="009D161E">
        <w:rPr>
          <w:spacing w:val="-4"/>
          <w:lang w:val="sq-AL"/>
        </w:rPr>
        <w:t>ii) refuzim të kërkesës, duke paraqitur</w:t>
      </w:r>
      <w:r w:rsidR="005C4810" w:rsidRPr="009D161E">
        <w:rPr>
          <w:spacing w:val="-4"/>
          <w:lang w:val="sq-AL"/>
        </w:rPr>
        <w:t xml:space="preserve"> te</w:t>
      </w:r>
      <w:r w:rsidRPr="009D161E">
        <w:rPr>
          <w:spacing w:val="-4"/>
          <w:lang w:val="sq-AL"/>
        </w:rPr>
        <w:t xml:space="preserve"> ministri informacionin me argumentet përkatëse, për shkaqet e refuzimit.</w:t>
      </w:r>
    </w:p>
    <w:p w:rsidR="000D64D2" w:rsidRPr="009D161E" w:rsidRDefault="000D64D2" w:rsidP="000D64D2">
      <w:pPr>
        <w:pStyle w:val="Paragrafi"/>
        <w:rPr>
          <w:spacing w:val="-4"/>
          <w:lang w:val="sq-AL"/>
        </w:rPr>
      </w:pPr>
      <w:r w:rsidRPr="009D161E">
        <w:rPr>
          <w:spacing w:val="-4"/>
          <w:lang w:val="sq-AL"/>
        </w:rPr>
        <w:t>18. Komisioni merr vendim me shumicë votash.</w:t>
      </w:r>
    </w:p>
    <w:p w:rsidR="000D64D2" w:rsidRPr="009D161E" w:rsidRDefault="000D64D2" w:rsidP="000D64D2">
      <w:pPr>
        <w:pStyle w:val="Paragrafi"/>
        <w:rPr>
          <w:spacing w:val="-4"/>
          <w:lang w:val="sq-AL"/>
        </w:rPr>
      </w:pPr>
      <w:r w:rsidRPr="009D161E">
        <w:rPr>
          <w:spacing w:val="-4"/>
          <w:lang w:val="sq-AL"/>
        </w:rPr>
        <w:t>Për çdo kërkesë që shqyrtohet, Komisioni harton procesverbalin përkatës, i cili duhet të firmoset nga të gjithë anëtarët pjesëmarrës në mbledhje.</w:t>
      </w:r>
    </w:p>
    <w:p w:rsidR="000D64D2" w:rsidRPr="009D161E" w:rsidRDefault="000D64D2" w:rsidP="000D64D2">
      <w:pPr>
        <w:pStyle w:val="Paragrafi"/>
        <w:rPr>
          <w:lang w:val="sq-AL"/>
        </w:rPr>
      </w:pPr>
      <w:r w:rsidRPr="009D161E">
        <w:rPr>
          <w:lang w:val="sq-AL"/>
        </w:rPr>
        <w:t>Në rast refuzimi të kërkesës, MZHETS</w:t>
      </w:r>
      <w:r w:rsidR="005C4810" w:rsidRPr="009D161E">
        <w:rPr>
          <w:lang w:val="sq-AL"/>
        </w:rPr>
        <w:t>-ja</w:t>
      </w:r>
      <w:r w:rsidRPr="009D161E">
        <w:rPr>
          <w:lang w:val="sq-AL"/>
        </w:rPr>
        <w:t xml:space="preserve"> njofton subjektin aplikues, duke dhënë edhe </w:t>
      </w:r>
      <w:r w:rsidR="00BE3DE0" w:rsidRPr="009D161E">
        <w:rPr>
          <w:lang w:val="sq-AL"/>
        </w:rPr>
        <w:t>argumentet përkatëse</w:t>
      </w:r>
      <w:r w:rsidRPr="009D161E">
        <w:rPr>
          <w:lang w:val="sq-AL"/>
        </w:rPr>
        <w:t xml:space="preserve"> për shkaqet e refuzimit. Subjekti aplikues ka të drejtën të aplikojë përsëri, pasi të ketë plotësuar mangësitë e evidentuara.</w:t>
      </w:r>
    </w:p>
    <w:p w:rsidR="000D64D2" w:rsidRPr="009D161E" w:rsidRDefault="000D64D2" w:rsidP="000D64D2">
      <w:pPr>
        <w:pStyle w:val="Paragrafi"/>
        <w:rPr>
          <w:spacing w:val="-4"/>
          <w:lang w:val="sq-AL"/>
        </w:rPr>
      </w:pPr>
      <w:r w:rsidRPr="009D161E">
        <w:rPr>
          <w:spacing w:val="-4"/>
          <w:lang w:val="sq-AL"/>
        </w:rPr>
        <w:t>19. Kundër vendimit të Komisionit mund të bëhet ankim</w:t>
      </w:r>
      <w:r w:rsidR="005C4810" w:rsidRPr="009D161E">
        <w:rPr>
          <w:spacing w:val="-4"/>
          <w:lang w:val="sq-AL"/>
        </w:rPr>
        <w:t xml:space="preserve"> te</w:t>
      </w:r>
      <w:r w:rsidRPr="009D161E">
        <w:rPr>
          <w:spacing w:val="-4"/>
          <w:lang w:val="sq-AL"/>
        </w:rPr>
        <w:t xml:space="preserve"> ministri i Zhvillimit Ekonomik, Tregtisë dhe Sipërmarrjes.</w:t>
      </w:r>
    </w:p>
    <w:p w:rsidR="000D64D2" w:rsidRPr="009D161E" w:rsidRDefault="000D64D2" w:rsidP="000D64D2">
      <w:pPr>
        <w:pStyle w:val="Paragrafi"/>
        <w:rPr>
          <w:lang w:val="sq-AL"/>
        </w:rPr>
      </w:pPr>
      <w:r w:rsidRPr="009D161E">
        <w:rPr>
          <w:spacing w:val="-4"/>
          <w:lang w:val="sq-AL"/>
        </w:rPr>
        <w:t>20. Sekretariati i Komisionit Teknik përgatit shk</w:t>
      </w:r>
      <w:r w:rsidR="00CA50ED" w:rsidRPr="009D161E">
        <w:rPr>
          <w:spacing w:val="-4"/>
          <w:lang w:val="sq-AL"/>
        </w:rPr>
        <w:t>resën, e cila përcillet në AKPT</w:t>
      </w:r>
      <w:r w:rsidRPr="009D161E">
        <w:rPr>
          <w:spacing w:val="-4"/>
          <w:lang w:val="sq-AL"/>
        </w:rPr>
        <w:t xml:space="preserve"> për procedim të mëtejshëm</w:t>
      </w:r>
      <w:r w:rsidR="00CA50ED" w:rsidRPr="009D161E">
        <w:rPr>
          <w:spacing w:val="-4"/>
          <w:lang w:val="sq-AL"/>
        </w:rPr>
        <w:t>,</w:t>
      </w:r>
      <w:r w:rsidRPr="009D161E">
        <w:rPr>
          <w:spacing w:val="-4"/>
          <w:lang w:val="sq-AL"/>
        </w:rPr>
        <w:t xml:space="preserve"> për shqyrtim dhe miratim nga Këshilli</w:t>
      </w:r>
      <w:r w:rsidRPr="009D161E">
        <w:rPr>
          <w:lang w:val="sq-AL"/>
        </w:rPr>
        <w:t xml:space="preserve"> Kombëtar i Territorit (KKT), e cila përfshin:</w:t>
      </w:r>
    </w:p>
    <w:p w:rsidR="000D64D2" w:rsidRPr="009D161E" w:rsidRDefault="000D64D2" w:rsidP="000D64D2">
      <w:pPr>
        <w:pStyle w:val="Paragrafi"/>
        <w:rPr>
          <w:spacing w:val="-4"/>
          <w:lang w:val="sq-AL"/>
        </w:rPr>
      </w:pPr>
      <w:r w:rsidRPr="009D161E">
        <w:rPr>
          <w:spacing w:val="-4"/>
          <w:lang w:val="sq-AL"/>
        </w:rPr>
        <w:t>- propozimin e ministrit të Zhvillimit Ekonomik, Tregtisë dhe Sipërmarrjes;</w:t>
      </w:r>
    </w:p>
    <w:p w:rsidR="000D64D2" w:rsidRPr="009D161E" w:rsidRDefault="000D64D2" w:rsidP="000D64D2">
      <w:pPr>
        <w:pStyle w:val="Paragrafi"/>
        <w:rPr>
          <w:spacing w:val="-4"/>
          <w:lang w:val="sq-AL"/>
        </w:rPr>
      </w:pPr>
      <w:r w:rsidRPr="009D161E">
        <w:rPr>
          <w:spacing w:val="-4"/>
          <w:lang w:val="sq-AL"/>
        </w:rPr>
        <w:t>- për shqyrtimin e kërkesës për leje;</w:t>
      </w:r>
    </w:p>
    <w:p w:rsidR="000D64D2" w:rsidRPr="009D161E" w:rsidRDefault="000D64D2" w:rsidP="000D64D2">
      <w:pPr>
        <w:pStyle w:val="Paragrafi"/>
        <w:rPr>
          <w:spacing w:val="-4"/>
          <w:lang w:val="sq-AL"/>
        </w:rPr>
      </w:pPr>
      <w:r w:rsidRPr="009D161E">
        <w:rPr>
          <w:spacing w:val="-4"/>
          <w:lang w:val="sq-AL"/>
        </w:rPr>
        <w:t xml:space="preserve">- një kopje të vendimit të </w:t>
      </w:r>
      <w:r w:rsidR="005C4810" w:rsidRPr="009D161E">
        <w:rPr>
          <w:spacing w:val="-4"/>
          <w:lang w:val="sq-AL"/>
        </w:rPr>
        <w:t>Komisionit Teknik</w:t>
      </w:r>
      <w:r w:rsidRPr="009D161E">
        <w:rPr>
          <w:spacing w:val="-4"/>
          <w:lang w:val="sq-AL"/>
        </w:rPr>
        <w:t xml:space="preserve"> në lidhje me kërkesën për leje;</w:t>
      </w:r>
    </w:p>
    <w:p w:rsidR="000D64D2" w:rsidRPr="009D161E" w:rsidRDefault="000D64D2" w:rsidP="000D64D2">
      <w:pPr>
        <w:pStyle w:val="Paragrafi"/>
        <w:rPr>
          <w:spacing w:val="-4"/>
          <w:lang w:val="sq-AL"/>
        </w:rPr>
      </w:pPr>
      <w:r w:rsidRPr="009D161E">
        <w:rPr>
          <w:spacing w:val="-4"/>
          <w:lang w:val="sq-AL"/>
        </w:rPr>
        <w:t>- dokumentacionin e plotë shoqërues të kërkesës për leje.</w:t>
      </w:r>
    </w:p>
    <w:p w:rsidR="000D64D2" w:rsidRPr="009D161E" w:rsidRDefault="000D64D2" w:rsidP="000D64D2">
      <w:pPr>
        <w:pStyle w:val="Paragrafi"/>
        <w:rPr>
          <w:spacing w:val="-6"/>
          <w:lang w:val="sq-AL"/>
        </w:rPr>
      </w:pPr>
      <w:r w:rsidRPr="009D161E">
        <w:rPr>
          <w:spacing w:val="-6"/>
          <w:lang w:val="sq-AL"/>
        </w:rPr>
        <w:t xml:space="preserve">21. Pas dërgimit në MZHETS të vendimit të KKT-së për miratimin e lejes së zhvillimit, Sekretariati Teknik përgatit dokumentin administrativ teknik për zbardhjen e lejes, sipas formularit përkatës të </w:t>
      </w:r>
      <w:r w:rsidR="005C4810" w:rsidRPr="009D161E">
        <w:rPr>
          <w:spacing w:val="-6"/>
          <w:lang w:val="sq-AL"/>
        </w:rPr>
        <w:t>vendimit nr</w:t>
      </w:r>
      <w:r w:rsidRPr="009D161E">
        <w:rPr>
          <w:spacing w:val="-6"/>
          <w:lang w:val="sq-AL"/>
        </w:rPr>
        <w:t xml:space="preserve">. 502, datë 13.7.2011 të Këshillit të Ministrave </w:t>
      </w:r>
      <w:r w:rsidR="0008629F" w:rsidRPr="009D161E">
        <w:rPr>
          <w:spacing w:val="-6"/>
          <w:lang w:val="sq-AL"/>
        </w:rPr>
        <w:t>“</w:t>
      </w:r>
      <w:r w:rsidRPr="009D161E">
        <w:rPr>
          <w:spacing w:val="-6"/>
          <w:lang w:val="sq-AL"/>
        </w:rPr>
        <w:t>Për miratimin e rregullores uniforme të kontrollit të zhvillimit të territorit</w:t>
      </w:r>
      <w:r w:rsidR="0008629F" w:rsidRPr="009D161E">
        <w:rPr>
          <w:spacing w:val="-6"/>
          <w:lang w:val="sq-AL"/>
        </w:rPr>
        <w:t>”</w:t>
      </w:r>
      <w:r w:rsidRPr="009D161E">
        <w:rPr>
          <w:spacing w:val="-6"/>
          <w:lang w:val="sq-AL"/>
        </w:rPr>
        <w:t>, të ndryshuar.</w:t>
      </w:r>
    </w:p>
    <w:p w:rsidR="000D64D2" w:rsidRPr="009D161E" w:rsidRDefault="000D64D2" w:rsidP="000D64D2">
      <w:pPr>
        <w:pStyle w:val="Paragrafi"/>
        <w:rPr>
          <w:spacing w:val="-6"/>
          <w:lang w:val="sq-AL"/>
        </w:rPr>
      </w:pPr>
      <w:r w:rsidRPr="009D161E">
        <w:rPr>
          <w:spacing w:val="-6"/>
          <w:lang w:val="sq-AL"/>
        </w:rPr>
        <w:t>22.</w:t>
      </w:r>
      <w:r w:rsidR="005C4810" w:rsidRPr="009D161E">
        <w:rPr>
          <w:spacing w:val="-6"/>
          <w:lang w:val="sq-AL"/>
        </w:rPr>
        <w:t xml:space="preserve"> Dokumenti administrativ teknik</w:t>
      </w:r>
      <w:r w:rsidRPr="009D161E">
        <w:rPr>
          <w:spacing w:val="-6"/>
          <w:lang w:val="sq-AL"/>
        </w:rPr>
        <w:t xml:space="preserve"> firmoset nga ministri në dy kopje origjinale.</w:t>
      </w:r>
    </w:p>
    <w:p w:rsidR="000D64D2" w:rsidRPr="009D161E" w:rsidRDefault="000D64D2" w:rsidP="000D64D2">
      <w:pPr>
        <w:pStyle w:val="Paragrafi"/>
        <w:rPr>
          <w:spacing w:val="-6"/>
          <w:lang w:val="sq-AL"/>
        </w:rPr>
      </w:pPr>
      <w:r w:rsidRPr="009D161E">
        <w:rPr>
          <w:spacing w:val="-6"/>
          <w:lang w:val="sq-AL"/>
        </w:rPr>
        <w:t xml:space="preserve">23. Sekretariati i </w:t>
      </w:r>
      <w:r w:rsidR="005C4810" w:rsidRPr="009D161E">
        <w:rPr>
          <w:spacing w:val="-6"/>
          <w:lang w:val="sq-AL"/>
        </w:rPr>
        <w:t>Komisionit Teknik</w:t>
      </w:r>
      <w:r w:rsidRPr="009D161E">
        <w:rPr>
          <w:spacing w:val="-6"/>
          <w:lang w:val="sq-AL"/>
        </w:rPr>
        <w:t>, nëpërmjet zyrës së protokollit të MZHETS-së, i dorëzon përfaqësuesit ligjor të subjektit aplikues apo të autorizuarit të tij, një kopje origjinale të firmosur të dokumentit administrativ teknik, që i referohet vendimit të KKT-së për miratimin e lejes, jo më vonë se 10 ditë nga data e marrjes së vendimit nga KKT-ja.</w:t>
      </w:r>
    </w:p>
    <w:p w:rsidR="000D64D2" w:rsidRPr="009D161E" w:rsidRDefault="000D64D2" w:rsidP="000D64D2">
      <w:pPr>
        <w:pStyle w:val="Paragrafi"/>
        <w:rPr>
          <w:spacing w:val="-4"/>
          <w:lang w:val="sq-AL"/>
        </w:rPr>
      </w:pPr>
      <w:r w:rsidRPr="009D161E">
        <w:rPr>
          <w:spacing w:val="-4"/>
          <w:lang w:val="sq-AL"/>
        </w:rPr>
        <w:t>24. Leja e përdorimit, në përfundim të punimeve, jepet nga ministri i Zhvillimit Ekon</w:t>
      </w:r>
      <w:r w:rsidR="00CA50ED" w:rsidRPr="009D161E">
        <w:rPr>
          <w:spacing w:val="-4"/>
          <w:lang w:val="sq-AL"/>
        </w:rPr>
        <w:t>omik, Tregtisë dhe Sipërmarrjes</w:t>
      </w:r>
      <w:r w:rsidRPr="009D161E">
        <w:rPr>
          <w:spacing w:val="-4"/>
          <w:lang w:val="sq-AL"/>
        </w:rPr>
        <w:t xml:space="preserve"> pas vlerësimit nga Komisioni Teknik të dokumentacionit të depozituar, si vijon: procesverbalit dhe aktit të kolaudimit, relacionit të mbikëqyrësit të punimeve, aktet e kontrollit</w:t>
      </w:r>
      <w:r w:rsidR="00CA50ED" w:rsidRPr="009D161E">
        <w:rPr>
          <w:spacing w:val="-4"/>
          <w:lang w:val="sq-AL"/>
        </w:rPr>
        <w:t>,</w:t>
      </w:r>
      <w:r w:rsidRPr="009D161E">
        <w:rPr>
          <w:spacing w:val="-4"/>
          <w:lang w:val="sq-AL"/>
        </w:rPr>
        <w:t xml:space="preserve"> të përpiluara nga specialistët e Komisionit Teknik, aktet e kolaudimit dhe/ose procesverbalet nga institucionet e rrjeteve të infrastrukturës.</w:t>
      </w:r>
    </w:p>
    <w:p w:rsidR="000D64D2" w:rsidRPr="009D161E" w:rsidRDefault="007F1C8D" w:rsidP="000D64D2">
      <w:pPr>
        <w:pStyle w:val="Paragrafi"/>
        <w:tabs>
          <w:tab w:val="left" w:pos="1890"/>
        </w:tabs>
        <w:rPr>
          <w:spacing w:val="-4"/>
          <w:lang w:val="sq-AL"/>
        </w:rPr>
      </w:pPr>
      <w:r w:rsidRPr="009D161E">
        <w:rPr>
          <w:spacing w:val="-4"/>
          <w:lang w:val="sq-AL"/>
        </w:rPr>
        <w:t xml:space="preserve">25. </w:t>
      </w:r>
      <w:r w:rsidR="000D64D2" w:rsidRPr="009D161E">
        <w:rPr>
          <w:spacing w:val="-4"/>
          <w:lang w:val="sq-AL"/>
        </w:rPr>
        <w:t>Leja e përdorimit botohet në Regjistrin e Planifikimit të Territorit.</w:t>
      </w:r>
    </w:p>
    <w:p w:rsidR="000D64D2" w:rsidRPr="009D161E" w:rsidRDefault="000D64D2" w:rsidP="000D64D2">
      <w:pPr>
        <w:pStyle w:val="Paragrafi"/>
        <w:rPr>
          <w:spacing w:val="-4"/>
          <w:lang w:val="sq-AL"/>
        </w:rPr>
      </w:pPr>
      <w:r w:rsidRPr="009D161E">
        <w:rPr>
          <w:spacing w:val="-4"/>
          <w:lang w:val="sq-AL"/>
        </w:rPr>
        <w:t xml:space="preserve">26. </w:t>
      </w:r>
      <w:r w:rsidR="005C4810" w:rsidRPr="009D161E">
        <w:rPr>
          <w:spacing w:val="-4"/>
          <w:lang w:val="sq-AL"/>
        </w:rPr>
        <w:t xml:space="preserve">Në </w:t>
      </w:r>
      <w:r w:rsidRPr="009D161E">
        <w:rPr>
          <w:spacing w:val="-4"/>
          <w:lang w:val="sq-AL"/>
        </w:rPr>
        <w:t xml:space="preserve">rast refuzimi të lejes së përdorimit, në zbatim të pikës 4 të nenit 79 të </w:t>
      </w:r>
      <w:r w:rsidR="005C4810" w:rsidRPr="009D161E">
        <w:rPr>
          <w:spacing w:val="-4"/>
          <w:lang w:val="sq-AL"/>
        </w:rPr>
        <w:t>ligjit nr</w:t>
      </w:r>
      <w:r w:rsidRPr="009D161E">
        <w:rPr>
          <w:spacing w:val="-4"/>
          <w:lang w:val="sq-AL"/>
        </w:rPr>
        <w:t xml:space="preserve">. 10119, datë 23.4.2009 </w:t>
      </w:r>
      <w:r w:rsidR="0008629F" w:rsidRPr="009D161E">
        <w:rPr>
          <w:spacing w:val="-4"/>
          <w:lang w:val="sq-AL"/>
        </w:rPr>
        <w:t>“</w:t>
      </w:r>
      <w:r w:rsidRPr="009D161E">
        <w:rPr>
          <w:spacing w:val="-4"/>
          <w:lang w:val="sq-AL"/>
        </w:rPr>
        <w:t>Për planifikimin e territorit</w:t>
      </w:r>
      <w:r w:rsidR="0008629F" w:rsidRPr="009D161E">
        <w:rPr>
          <w:spacing w:val="-4"/>
          <w:lang w:val="sq-AL"/>
        </w:rPr>
        <w:t>”</w:t>
      </w:r>
      <w:r w:rsidRPr="009D161E">
        <w:rPr>
          <w:spacing w:val="-4"/>
          <w:lang w:val="sq-AL"/>
        </w:rPr>
        <w:t>, të ndryshuar, lëshohet akti i konstatimit të mospërputhshmërisë, i cili në pjesën e arsyetimit u referohet dokumenteve të akteve të kontrollit.</w:t>
      </w:r>
    </w:p>
    <w:p w:rsidR="000D64D2" w:rsidRPr="009D161E" w:rsidRDefault="000D64D2" w:rsidP="000D64D2">
      <w:pPr>
        <w:pStyle w:val="Paragrafi"/>
        <w:rPr>
          <w:spacing w:val="-4"/>
          <w:lang w:val="sq-AL"/>
        </w:rPr>
      </w:pPr>
      <w:r w:rsidRPr="009D161E">
        <w:rPr>
          <w:spacing w:val="-4"/>
          <w:lang w:val="sq-AL"/>
        </w:rPr>
        <w:t xml:space="preserve">27. Sekretariati i </w:t>
      </w:r>
      <w:r w:rsidR="005C4810" w:rsidRPr="009D161E">
        <w:rPr>
          <w:spacing w:val="-4"/>
          <w:lang w:val="sq-AL"/>
        </w:rPr>
        <w:t>Komisionit Teknik</w:t>
      </w:r>
      <w:r w:rsidRPr="009D161E">
        <w:rPr>
          <w:spacing w:val="-4"/>
          <w:lang w:val="sq-AL"/>
        </w:rPr>
        <w:t>, nëpërmjet zyrës së protokollit në MZHETS</w:t>
      </w:r>
      <w:r w:rsidR="005C4810" w:rsidRPr="009D161E">
        <w:rPr>
          <w:spacing w:val="-4"/>
          <w:lang w:val="sq-AL"/>
        </w:rPr>
        <w:t>,</w:t>
      </w:r>
      <w:r w:rsidRPr="009D161E">
        <w:rPr>
          <w:spacing w:val="-4"/>
          <w:lang w:val="sq-AL"/>
        </w:rPr>
        <w:t xml:space="preserve"> i dorëzon përfaqësuesit ligjor të subjektit aplikues apo të autorizuarit të tij</w:t>
      </w:r>
      <w:r w:rsidR="005C4810" w:rsidRPr="009D161E">
        <w:rPr>
          <w:spacing w:val="-4"/>
          <w:lang w:val="sq-AL"/>
        </w:rPr>
        <w:t>,</w:t>
      </w:r>
      <w:r w:rsidRPr="009D161E">
        <w:rPr>
          <w:spacing w:val="-4"/>
          <w:lang w:val="sq-AL"/>
        </w:rPr>
        <w:t xml:space="preserve"> një kopje origjinale të dokumentit të lejes së përdorimit, të firmosur nga ministri.</w:t>
      </w:r>
    </w:p>
    <w:p w:rsidR="00F517EC" w:rsidRPr="009D161E" w:rsidRDefault="00F517EC" w:rsidP="000D64D2">
      <w:pPr>
        <w:pStyle w:val="Paragrafi"/>
        <w:rPr>
          <w:spacing w:val="-6"/>
          <w:lang w:val="sq-AL"/>
        </w:rPr>
      </w:pPr>
    </w:p>
    <w:p w:rsidR="00F517EC" w:rsidRPr="009D161E" w:rsidRDefault="00F517EC" w:rsidP="000D64D2">
      <w:pPr>
        <w:pStyle w:val="Paragrafi"/>
        <w:rPr>
          <w:spacing w:val="-6"/>
          <w:lang w:val="sq-AL"/>
        </w:rPr>
      </w:pPr>
    </w:p>
    <w:p w:rsidR="00F517EC" w:rsidRPr="009D161E" w:rsidRDefault="00F517EC" w:rsidP="000D64D2">
      <w:pPr>
        <w:pStyle w:val="Paragrafi"/>
        <w:rPr>
          <w:spacing w:val="-6"/>
          <w:lang w:val="sq-AL"/>
        </w:rPr>
      </w:pPr>
    </w:p>
    <w:p w:rsidR="00F517EC" w:rsidRPr="009D161E" w:rsidRDefault="00F517EC" w:rsidP="000D64D2">
      <w:pPr>
        <w:pStyle w:val="Paragrafi"/>
        <w:rPr>
          <w:spacing w:val="-6"/>
          <w:lang w:val="sq-AL"/>
        </w:rPr>
      </w:pPr>
    </w:p>
    <w:p w:rsidR="00F517EC" w:rsidRPr="009D161E" w:rsidRDefault="00F517EC" w:rsidP="000D64D2">
      <w:pPr>
        <w:pStyle w:val="Paragrafi"/>
        <w:rPr>
          <w:spacing w:val="-6"/>
          <w:lang w:val="sq-AL"/>
        </w:rPr>
      </w:pPr>
    </w:p>
    <w:p w:rsidR="00F517EC" w:rsidRPr="009D161E" w:rsidRDefault="00F517EC" w:rsidP="000D64D2">
      <w:pPr>
        <w:pStyle w:val="Paragrafi"/>
        <w:rPr>
          <w:spacing w:val="-6"/>
          <w:lang w:val="sq-AL"/>
        </w:rPr>
      </w:pPr>
    </w:p>
    <w:p w:rsidR="00F517EC" w:rsidRPr="009D161E" w:rsidRDefault="00F517EC" w:rsidP="000D64D2">
      <w:pPr>
        <w:pStyle w:val="Paragrafi"/>
        <w:rPr>
          <w:spacing w:val="-6"/>
          <w:lang w:val="sq-AL"/>
        </w:rPr>
      </w:pPr>
    </w:p>
    <w:p w:rsidR="00F517EC" w:rsidRPr="009D161E" w:rsidRDefault="00F517EC" w:rsidP="000D64D2">
      <w:pPr>
        <w:pStyle w:val="Paragrafi"/>
        <w:rPr>
          <w:spacing w:val="-6"/>
          <w:lang w:val="sq-AL"/>
        </w:rPr>
      </w:pPr>
    </w:p>
    <w:p w:rsidR="00F517EC" w:rsidRPr="009D161E" w:rsidRDefault="00F517EC" w:rsidP="000D64D2">
      <w:pPr>
        <w:pStyle w:val="Paragrafi"/>
        <w:rPr>
          <w:spacing w:val="-6"/>
          <w:lang w:val="sq-AL"/>
        </w:rPr>
      </w:pPr>
    </w:p>
    <w:p w:rsidR="00F517EC" w:rsidRPr="009D161E" w:rsidRDefault="00F517EC" w:rsidP="000D64D2">
      <w:pPr>
        <w:pStyle w:val="Paragrafi"/>
        <w:rPr>
          <w:spacing w:val="-6"/>
          <w:lang w:val="sq-AL"/>
        </w:rPr>
      </w:pPr>
    </w:p>
    <w:p w:rsidR="00F517EC" w:rsidRPr="009D161E" w:rsidRDefault="00F517EC" w:rsidP="000D64D2">
      <w:pPr>
        <w:pStyle w:val="Paragrafi"/>
        <w:rPr>
          <w:spacing w:val="-6"/>
          <w:lang w:val="sq-AL"/>
        </w:rPr>
      </w:pPr>
    </w:p>
    <w:p w:rsidR="00F517EC" w:rsidRPr="009D161E" w:rsidRDefault="00F517EC" w:rsidP="000D64D2">
      <w:pPr>
        <w:pStyle w:val="Paragrafi"/>
        <w:rPr>
          <w:spacing w:val="-6"/>
          <w:lang w:val="sq-AL"/>
        </w:rPr>
      </w:pPr>
    </w:p>
    <w:p w:rsidR="00F517EC" w:rsidRPr="009D161E" w:rsidRDefault="00F517EC" w:rsidP="000D64D2">
      <w:pPr>
        <w:pStyle w:val="Paragrafi"/>
        <w:rPr>
          <w:spacing w:val="-6"/>
          <w:lang w:val="sq-AL"/>
        </w:rPr>
      </w:pPr>
    </w:p>
    <w:p w:rsidR="00EE353B" w:rsidRPr="009D161E" w:rsidRDefault="00EE353B" w:rsidP="00D81ECE">
      <w:pPr>
        <w:pStyle w:val="Paragrafi"/>
        <w:ind w:firstLine="0"/>
        <w:rPr>
          <w:spacing w:val="-6"/>
          <w:lang w:val="sq-AL"/>
        </w:rPr>
      </w:pPr>
    </w:p>
    <w:p w:rsidR="000D64D2" w:rsidRPr="009D161E" w:rsidRDefault="000D64D2" w:rsidP="000D64D2">
      <w:pPr>
        <w:pStyle w:val="Paragrafi"/>
        <w:rPr>
          <w:spacing w:val="-6"/>
          <w:lang w:val="sq-AL"/>
        </w:rPr>
      </w:pPr>
      <w:r w:rsidRPr="009D161E">
        <w:rPr>
          <w:spacing w:val="-6"/>
          <w:lang w:val="sq-AL"/>
        </w:rPr>
        <w:t>28. Dosja e plotë e dokumentacionit të kërkesës për leje zhvillimi, së bashku me opinionet teknike, lejet përkatëse të zhvillimit dhe të përdorimit, depozitohen në arkivin e MZHETS-së.</w:t>
      </w:r>
    </w:p>
    <w:p w:rsidR="000D64D2" w:rsidRPr="009D161E" w:rsidRDefault="000D64D2" w:rsidP="000D64D2">
      <w:pPr>
        <w:pStyle w:val="Paragrafi"/>
        <w:rPr>
          <w:spacing w:val="-6"/>
          <w:lang w:val="sq-AL"/>
        </w:rPr>
      </w:pPr>
      <w:r w:rsidRPr="009D161E">
        <w:rPr>
          <w:spacing w:val="-6"/>
          <w:lang w:val="sq-AL"/>
        </w:rPr>
        <w:t>29</w:t>
      </w:r>
      <w:r w:rsidR="00CA50ED" w:rsidRPr="009D161E">
        <w:rPr>
          <w:spacing w:val="-6"/>
          <w:lang w:val="sq-AL"/>
        </w:rPr>
        <w:t>. Për ndjekjen e këtij udhëzimi</w:t>
      </w:r>
      <w:r w:rsidRPr="009D161E">
        <w:rPr>
          <w:spacing w:val="-6"/>
          <w:lang w:val="sq-AL"/>
        </w:rPr>
        <w:t xml:space="preserve"> ngarkohen Sekretari i Përgjithshëm i MZHETS-së, Komisioni dhe Sekretariati Teknik.</w:t>
      </w:r>
    </w:p>
    <w:p w:rsidR="000D64D2" w:rsidRPr="009D161E" w:rsidRDefault="000D64D2" w:rsidP="000D64D2">
      <w:pPr>
        <w:pStyle w:val="Paragrafi"/>
        <w:rPr>
          <w:spacing w:val="-6"/>
          <w:lang w:val="sq-AL"/>
        </w:rPr>
      </w:pPr>
      <w:r w:rsidRPr="009D161E">
        <w:rPr>
          <w:spacing w:val="-6"/>
          <w:lang w:val="sq-AL"/>
        </w:rPr>
        <w:t xml:space="preserve">30. Ky udhëzim hyn në </w:t>
      </w:r>
      <w:r w:rsidR="005C4810" w:rsidRPr="009D161E">
        <w:rPr>
          <w:spacing w:val="-6"/>
          <w:lang w:val="sq-AL"/>
        </w:rPr>
        <w:t>fuqi</w:t>
      </w:r>
      <w:r w:rsidRPr="009D161E">
        <w:rPr>
          <w:spacing w:val="-6"/>
          <w:lang w:val="sq-AL"/>
        </w:rPr>
        <w:t xml:space="preserve"> pas botimit në Fletoren Zyrtare.</w:t>
      </w:r>
    </w:p>
    <w:p w:rsidR="007F1C8D" w:rsidRPr="009D161E" w:rsidRDefault="000D64D2" w:rsidP="007F1C8D">
      <w:pPr>
        <w:pStyle w:val="Autoriteti"/>
        <w:rPr>
          <w:lang w:val="sq-AL"/>
        </w:rPr>
      </w:pPr>
      <w:r w:rsidRPr="009D161E">
        <w:rPr>
          <w:lang w:val="sq-AL"/>
        </w:rPr>
        <w:t xml:space="preserve">MINISTRI I ZHVILLIMIT EKONOMIK, </w:t>
      </w:r>
    </w:p>
    <w:p w:rsidR="000D64D2" w:rsidRPr="009D161E" w:rsidRDefault="000D64D2" w:rsidP="007F1C8D">
      <w:pPr>
        <w:pStyle w:val="Autoriteti"/>
        <w:rPr>
          <w:lang w:val="sq-AL"/>
        </w:rPr>
      </w:pPr>
      <w:r w:rsidRPr="009D161E">
        <w:rPr>
          <w:lang w:val="sq-AL"/>
        </w:rPr>
        <w:t>TREGTISË DHE SIPËRMARRJES</w:t>
      </w:r>
    </w:p>
    <w:p w:rsidR="000D64D2" w:rsidRPr="009D161E" w:rsidRDefault="000D64D2" w:rsidP="007F1C8D">
      <w:pPr>
        <w:pStyle w:val="AutoritetiEmer"/>
        <w:rPr>
          <w:lang w:val="sq-AL"/>
        </w:rPr>
      </w:pPr>
      <w:r w:rsidRPr="009D161E">
        <w:rPr>
          <w:lang w:val="sq-AL"/>
        </w:rPr>
        <w:t>Arben Ahmetaj</w:t>
      </w:r>
    </w:p>
    <w:p w:rsidR="00CF3BA1" w:rsidRPr="009D161E" w:rsidRDefault="00CF3BA1" w:rsidP="00CF3BA1">
      <w:pPr>
        <w:pStyle w:val="Akti"/>
        <w:keepNext w:val="0"/>
        <w:ind w:firstLine="0"/>
        <w:jc w:val="both"/>
        <w:rPr>
          <w:lang w:val="sq-AL"/>
        </w:rPr>
      </w:pPr>
    </w:p>
    <w:p w:rsidR="00CF3BA1" w:rsidRPr="009D161E" w:rsidRDefault="00CF3BA1" w:rsidP="00CF3BA1">
      <w:pPr>
        <w:pStyle w:val="Akti"/>
        <w:keepNext w:val="0"/>
        <w:ind w:firstLine="0"/>
        <w:jc w:val="both"/>
        <w:rPr>
          <w:lang w:val="sq-AL"/>
        </w:rPr>
      </w:pPr>
    </w:p>
    <w:p w:rsidR="00F701DE" w:rsidRPr="009D161E" w:rsidRDefault="00F701DE" w:rsidP="00CF3BA1">
      <w:pPr>
        <w:pStyle w:val="Akti"/>
        <w:rPr>
          <w:lang w:val="sq-AL"/>
        </w:rPr>
      </w:pPr>
      <w:r w:rsidRPr="009D161E">
        <w:rPr>
          <w:lang w:val="sq-AL"/>
        </w:rPr>
        <w:t xml:space="preserve">Kërkesë </w:t>
      </w:r>
    </w:p>
    <w:p w:rsidR="00F701DE" w:rsidRPr="009D161E" w:rsidRDefault="009C2CF8" w:rsidP="00231529">
      <w:pPr>
        <w:pStyle w:val="Paragrafi"/>
        <w:jc w:val="center"/>
        <w:rPr>
          <w:b/>
          <w:lang w:val="sq-AL"/>
        </w:rPr>
      </w:pPr>
      <w:r w:rsidRPr="009D161E">
        <w:rPr>
          <w:b/>
          <w:lang w:val="sq-AL"/>
        </w:rPr>
        <w:t>Nr. 887/2, datë 19.3.2014</w:t>
      </w:r>
    </w:p>
    <w:p w:rsidR="007B2581" w:rsidRPr="009D161E" w:rsidRDefault="007B2581" w:rsidP="00231529">
      <w:pPr>
        <w:pStyle w:val="Paragrafi"/>
        <w:jc w:val="center"/>
        <w:rPr>
          <w:b/>
          <w:sz w:val="14"/>
          <w:lang w:val="sq-AL"/>
        </w:rPr>
      </w:pPr>
    </w:p>
    <w:p w:rsidR="00F701DE" w:rsidRPr="009D161E" w:rsidRDefault="00F701DE" w:rsidP="00231529">
      <w:pPr>
        <w:pStyle w:val="TitulliTitull"/>
        <w:keepNext w:val="0"/>
        <w:rPr>
          <w:b/>
          <w:lang w:val="sq-AL"/>
        </w:rPr>
      </w:pPr>
      <w:r w:rsidRPr="009D161E">
        <w:rPr>
          <w:b/>
          <w:lang w:val="sq-AL"/>
        </w:rPr>
        <w:t xml:space="preserve">për shpronësim </w:t>
      </w:r>
      <w:r w:rsidR="000A0024" w:rsidRPr="009D161E">
        <w:rPr>
          <w:b/>
          <w:lang w:val="sq-AL"/>
        </w:rPr>
        <w:t xml:space="preserve">PUBLIK </w:t>
      </w:r>
    </w:p>
    <w:p w:rsidR="00F701DE" w:rsidRPr="009D161E" w:rsidRDefault="00F701DE" w:rsidP="00231529">
      <w:pPr>
        <w:pStyle w:val="Paragrafi"/>
        <w:rPr>
          <w:sz w:val="8"/>
          <w:lang w:val="sq-AL"/>
        </w:rPr>
      </w:pPr>
    </w:p>
    <w:p w:rsidR="00F701DE" w:rsidRPr="009D161E" w:rsidRDefault="00F701DE" w:rsidP="00231529">
      <w:pPr>
        <w:pStyle w:val="Paragrafi"/>
        <w:rPr>
          <w:spacing w:val="-4"/>
          <w:lang w:val="sq-AL"/>
        </w:rPr>
      </w:pPr>
      <w:r w:rsidRPr="009D161E">
        <w:rPr>
          <w:spacing w:val="-4"/>
          <w:lang w:val="sq-AL"/>
        </w:rPr>
        <w:t>Ministria e Ener</w:t>
      </w:r>
      <w:r w:rsidR="005449DF" w:rsidRPr="009D161E">
        <w:rPr>
          <w:spacing w:val="-4"/>
          <w:lang w:val="sq-AL"/>
        </w:rPr>
        <w:t>gjisë dhe Industrisë shpall kërk</w:t>
      </w:r>
      <w:r w:rsidRPr="009D161E">
        <w:rPr>
          <w:spacing w:val="-4"/>
          <w:lang w:val="sq-AL"/>
        </w:rPr>
        <w:t>esën për shpronësim me interes publik të pasurive të paluajtsh</w:t>
      </w:r>
      <w:r w:rsidR="000A0024" w:rsidRPr="009D161E">
        <w:rPr>
          <w:spacing w:val="-4"/>
          <w:lang w:val="sq-AL"/>
        </w:rPr>
        <w:t xml:space="preserve">me të tipit </w:t>
      </w:r>
      <w:r w:rsidR="0008629F" w:rsidRPr="009D161E">
        <w:rPr>
          <w:spacing w:val="-4"/>
          <w:lang w:val="sq-AL"/>
        </w:rPr>
        <w:t>“</w:t>
      </w:r>
      <w:r w:rsidR="000A0024" w:rsidRPr="009D161E">
        <w:rPr>
          <w:spacing w:val="-4"/>
          <w:lang w:val="sq-AL"/>
        </w:rPr>
        <w:t>tokë bujqësore arë</w:t>
      </w:r>
      <w:r w:rsidR="0008629F" w:rsidRPr="009D161E">
        <w:rPr>
          <w:spacing w:val="-4"/>
          <w:lang w:val="sq-AL"/>
        </w:rPr>
        <w:t>”</w:t>
      </w:r>
      <w:r w:rsidRPr="009D161E">
        <w:rPr>
          <w:spacing w:val="-4"/>
          <w:lang w:val="sq-AL"/>
        </w:rPr>
        <w:t xml:space="preserve"> që preken nga </w:t>
      </w:r>
      <w:r w:rsidR="0008629F" w:rsidRPr="009D161E">
        <w:rPr>
          <w:spacing w:val="-4"/>
          <w:lang w:val="sq-AL"/>
        </w:rPr>
        <w:t>“</w:t>
      </w:r>
      <w:r w:rsidRPr="009D161E">
        <w:rPr>
          <w:spacing w:val="-4"/>
          <w:lang w:val="sq-AL"/>
        </w:rPr>
        <w:t>Ndërtimi</w:t>
      </w:r>
      <w:r w:rsidR="00562703" w:rsidRPr="009D161E">
        <w:rPr>
          <w:spacing w:val="-4"/>
          <w:lang w:val="sq-AL"/>
        </w:rPr>
        <w:t xml:space="preserve"> </w:t>
      </w:r>
      <w:r w:rsidRPr="009D161E">
        <w:rPr>
          <w:spacing w:val="-4"/>
          <w:lang w:val="sq-AL"/>
        </w:rPr>
        <w:t xml:space="preserve">i linjës 110 </w:t>
      </w:r>
      <w:r w:rsidR="00721B9B" w:rsidRPr="009D161E">
        <w:rPr>
          <w:spacing w:val="-4"/>
          <w:lang w:val="sq-AL"/>
        </w:rPr>
        <w:t>kv</w:t>
      </w:r>
      <w:r w:rsidRPr="009D161E">
        <w:rPr>
          <w:spacing w:val="-4"/>
          <w:lang w:val="sq-AL"/>
        </w:rPr>
        <w:t>, Ersekë-Përmet</w:t>
      </w:r>
      <w:r w:rsidR="0008629F" w:rsidRPr="009D161E">
        <w:rPr>
          <w:spacing w:val="-4"/>
          <w:lang w:val="sq-AL"/>
        </w:rPr>
        <w:t>”</w:t>
      </w:r>
      <w:r w:rsidRPr="009D161E">
        <w:rPr>
          <w:spacing w:val="-4"/>
          <w:lang w:val="sq-AL"/>
        </w:rPr>
        <w:t>.</w:t>
      </w:r>
    </w:p>
    <w:p w:rsidR="00F701DE" w:rsidRPr="009D161E" w:rsidRDefault="00F701DE" w:rsidP="00231529">
      <w:pPr>
        <w:pStyle w:val="Paragrafi"/>
        <w:rPr>
          <w:spacing w:val="-4"/>
          <w:lang w:val="sq-AL"/>
        </w:rPr>
      </w:pPr>
      <w:r w:rsidRPr="009D161E">
        <w:rPr>
          <w:spacing w:val="-4"/>
          <w:lang w:val="sq-AL"/>
        </w:rPr>
        <w:t>Subjekti kërk</w:t>
      </w:r>
      <w:r w:rsidR="009B10B7" w:rsidRPr="009D161E">
        <w:rPr>
          <w:spacing w:val="-4"/>
          <w:lang w:val="sq-AL"/>
        </w:rPr>
        <w:t>ues i këtij shpronësimi është</w:t>
      </w:r>
      <w:r w:rsidRPr="009D161E">
        <w:rPr>
          <w:spacing w:val="-4"/>
          <w:lang w:val="sq-AL"/>
        </w:rPr>
        <w:t xml:space="preserve"> </w:t>
      </w:r>
      <w:r w:rsidR="0008629F" w:rsidRPr="009D161E">
        <w:rPr>
          <w:spacing w:val="-4"/>
          <w:lang w:val="sq-AL"/>
        </w:rPr>
        <w:t>“</w:t>
      </w:r>
      <w:r w:rsidRPr="009D161E">
        <w:rPr>
          <w:spacing w:val="-4"/>
          <w:lang w:val="sq-AL"/>
        </w:rPr>
        <w:t>OST</w:t>
      </w:r>
      <w:r w:rsidR="0008629F" w:rsidRPr="009D161E">
        <w:rPr>
          <w:spacing w:val="-4"/>
          <w:lang w:val="sq-AL"/>
        </w:rPr>
        <w:t>”</w:t>
      </w:r>
      <w:r w:rsidRPr="009D161E">
        <w:rPr>
          <w:spacing w:val="-4"/>
          <w:lang w:val="sq-AL"/>
        </w:rPr>
        <w:t xml:space="preserve"> sh.a. Tiranë.</w:t>
      </w:r>
    </w:p>
    <w:p w:rsidR="00F701DE" w:rsidRPr="009D161E" w:rsidRDefault="00F701DE" w:rsidP="00231529">
      <w:pPr>
        <w:pStyle w:val="Paragrafi"/>
        <w:rPr>
          <w:spacing w:val="-4"/>
          <w:lang w:val="sq-AL"/>
        </w:rPr>
      </w:pPr>
      <w:r w:rsidRPr="009D161E">
        <w:rPr>
          <w:spacing w:val="-4"/>
          <w:lang w:val="sq-AL"/>
        </w:rPr>
        <w:t>Me anën e këtij publikimi në shtyp, kërkojmë të vëmë në dijeni personat që preken nga ky shpronësim.</w:t>
      </w:r>
    </w:p>
    <w:p w:rsidR="00F701DE" w:rsidRPr="009D161E" w:rsidRDefault="00F701DE" w:rsidP="00231529">
      <w:pPr>
        <w:pStyle w:val="Paragrafi"/>
        <w:rPr>
          <w:lang w:val="sq-AL"/>
        </w:rPr>
      </w:pPr>
      <w:r w:rsidRPr="009D161E">
        <w:rPr>
          <w:spacing w:val="-4"/>
          <w:lang w:val="sq-AL"/>
        </w:rPr>
        <w:t>Vënia në dijeni konsiston në sipërf</w:t>
      </w:r>
      <w:r w:rsidR="003966DF" w:rsidRPr="009D161E">
        <w:rPr>
          <w:spacing w:val="-4"/>
          <w:lang w:val="sq-AL"/>
        </w:rPr>
        <w:t>a</w:t>
      </w:r>
      <w:r w:rsidRPr="009D161E">
        <w:rPr>
          <w:spacing w:val="-4"/>
          <w:lang w:val="sq-AL"/>
        </w:rPr>
        <w:t>qen e pasurisë që shpronësohet, pasurisë që dëmtohet dhe masën e</w:t>
      </w:r>
      <w:r w:rsidRPr="009D161E">
        <w:rPr>
          <w:lang w:val="sq-AL"/>
        </w:rPr>
        <w:t xml:space="preserve"> kompensimit përkatës të llogaritur nga Komisioni i Posaçëm i Shpronësimit pranë Ministrisë së Energjisë dhe Industrisë për secilin pronar sipas listës emërore të mëposhtme.</w:t>
      </w:r>
    </w:p>
    <w:p w:rsidR="00F701DE" w:rsidRPr="009D161E" w:rsidRDefault="00F701DE" w:rsidP="00231529">
      <w:pPr>
        <w:pStyle w:val="Paragrafi"/>
        <w:rPr>
          <w:lang w:val="sq-AL"/>
        </w:rPr>
      </w:pPr>
      <w:r w:rsidRPr="009D161E">
        <w:rPr>
          <w:lang w:val="sq-AL"/>
        </w:rPr>
        <w:t>Ky publikim do të kryhet për një periudhë 1-javore. Brenda 15 ditëve nga data e fundit e publikimit, personat që kanë emrin në list</w:t>
      </w:r>
      <w:r w:rsidR="003966DF" w:rsidRPr="009D161E">
        <w:rPr>
          <w:lang w:val="sq-AL"/>
        </w:rPr>
        <w:t>ën emërore</w:t>
      </w:r>
      <w:r w:rsidR="009B10B7" w:rsidRPr="009D161E">
        <w:rPr>
          <w:lang w:val="sq-AL"/>
        </w:rPr>
        <w:t>,</w:t>
      </w:r>
      <w:r w:rsidR="003966DF" w:rsidRPr="009D161E">
        <w:rPr>
          <w:lang w:val="sq-AL"/>
        </w:rPr>
        <w:t xml:space="preserve"> kanë të drejtën të pa</w:t>
      </w:r>
      <w:r w:rsidRPr="009D161E">
        <w:rPr>
          <w:lang w:val="sq-AL"/>
        </w:rPr>
        <w:t xml:space="preserve">raqesin pretendimet e tyre të shoqëruara me dokumentet përkatëse në Ministrinë e Energjisë dhe Industrisë pranë </w:t>
      </w:r>
      <w:r w:rsidR="00120FC4" w:rsidRPr="009D161E">
        <w:rPr>
          <w:lang w:val="sq-AL"/>
        </w:rPr>
        <w:t>komisionit të posaçëm të shpronësimit</w:t>
      </w:r>
      <w:r w:rsidRPr="009D161E">
        <w:rPr>
          <w:lang w:val="sq-AL"/>
        </w:rPr>
        <w:t>.</w:t>
      </w:r>
    </w:p>
    <w:p w:rsidR="00F701DE" w:rsidRPr="009D161E" w:rsidRDefault="00F701DE" w:rsidP="00231529">
      <w:pPr>
        <w:pStyle w:val="Paragrafi"/>
        <w:rPr>
          <w:sz w:val="12"/>
          <w:lang w:val="sq-AL"/>
        </w:rPr>
      </w:pPr>
    </w:p>
    <w:p w:rsidR="00F701DE" w:rsidRPr="009D161E" w:rsidRDefault="00CB7256" w:rsidP="007B2581">
      <w:pPr>
        <w:pStyle w:val="Autoriteti"/>
        <w:rPr>
          <w:lang w:val="sq-AL"/>
        </w:rPr>
      </w:pPr>
      <w:r w:rsidRPr="009D161E">
        <w:rPr>
          <w:lang w:val="sq-AL"/>
        </w:rPr>
        <w:t>Ministri</w:t>
      </w:r>
      <w:r w:rsidR="009B10B7" w:rsidRPr="009D161E">
        <w:rPr>
          <w:lang w:val="sq-AL"/>
        </w:rPr>
        <w:t xml:space="preserve"> i </w:t>
      </w:r>
      <w:r w:rsidR="007B2581" w:rsidRPr="009D161E">
        <w:rPr>
          <w:lang w:val="sq-AL"/>
        </w:rPr>
        <w:t xml:space="preserve">Energjisë </w:t>
      </w:r>
      <w:r w:rsidR="009B10B7" w:rsidRPr="009D161E">
        <w:rPr>
          <w:lang w:val="sq-AL"/>
        </w:rPr>
        <w:t xml:space="preserve">dhe </w:t>
      </w:r>
      <w:r w:rsidR="007B2581" w:rsidRPr="009D161E">
        <w:rPr>
          <w:lang w:val="sq-AL"/>
        </w:rPr>
        <w:t>Industrisë</w:t>
      </w:r>
    </w:p>
    <w:p w:rsidR="007B2581" w:rsidRPr="009D161E" w:rsidRDefault="007B2581" w:rsidP="007B2581">
      <w:pPr>
        <w:pStyle w:val="AutoritetiEmer"/>
        <w:rPr>
          <w:lang w:val="sq-AL"/>
        </w:rPr>
      </w:pPr>
      <w:r w:rsidRPr="009D161E">
        <w:rPr>
          <w:lang w:val="sq-AL"/>
        </w:rPr>
        <w:t>Damian Gjiknuri</w:t>
      </w:r>
    </w:p>
    <w:p w:rsidR="007B2581" w:rsidRPr="009D161E" w:rsidRDefault="007B2581" w:rsidP="00231529">
      <w:pPr>
        <w:pStyle w:val="Paragrafi"/>
        <w:rPr>
          <w:lang w:val="sq-AL"/>
        </w:rPr>
        <w:sectPr w:rsidR="007B2581" w:rsidRPr="009D161E" w:rsidSect="007B2581">
          <w:type w:val="continuous"/>
          <w:pgSz w:w="11907" w:h="16840" w:code="9"/>
          <w:pgMar w:top="851" w:right="851" w:bottom="851" w:left="851" w:header="1134" w:footer="1134" w:gutter="0"/>
          <w:cols w:num="2" w:space="454"/>
          <w:docGrid w:linePitch="360"/>
        </w:sectPr>
      </w:pPr>
    </w:p>
    <w:tbl>
      <w:tblPr>
        <w:tblW w:w="5096" w:type="pct"/>
        <w:jc w:val="center"/>
        <w:tblLook w:val="04A0" w:firstRow="1" w:lastRow="0" w:firstColumn="1" w:lastColumn="0" w:noHBand="0" w:noVBand="1"/>
      </w:tblPr>
      <w:tblGrid>
        <w:gridCol w:w="321"/>
        <w:gridCol w:w="382"/>
        <w:gridCol w:w="1656"/>
        <w:gridCol w:w="1884"/>
        <w:gridCol w:w="1252"/>
        <w:gridCol w:w="122"/>
        <w:gridCol w:w="1299"/>
        <w:gridCol w:w="958"/>
        <w:gridCol w:w="1020"/>
        <w:gridCol w:w="1027"/>
        <w:gridCol w:w="858"/>
        <w:gridCol w:w="1321"/>
        <w:gridCol w:w="914"/>
        <w:gridCol w:w="1324"/>
        <w:gridCol w:w="989"/>
        <w:gridCol w:w="322"/>
      </w:tblGrid>
      <w:tr w:rsidR="00F701DE" w:rsidRPr="009D161E" w:rsidTr="00F77A3B">
        <w:trPr>
          <w:trHeight w:val="139"/>
          <w:jc w:val="center"/>
        </w:trPr>
        <w:tc>
          <w:tcPr>
            <w:tcW w:w="3866" w:type="pct"/>
            <w:gridSpan w:val="12"/>
            <w:tcBorders>
              <w:top w:val="nil"/>
              <w:left w:val="nil"/>
              <w:bottom w:val="nil"/>
              <w:right w:val="nil"/>
            </w:tcBorders>
            <w:shd w:val="clear" w:color="auto" w:fill="auto"/>
            <w:noWrap/>
            <w:vAlign w:val="bottom"/>
            <w:hideMark/>
          </w:tcPr>
          <w:p w:rsidR="00F701DE" w:rsidRPr="009D161E" w:rsidRDefault="000A0024" w:rsidP="00292788">
            <w:pPr>
              <w:pStyle w:val="TitulliTitull"/>
              <w:rPr>
                <w:sz w:val="18"/>
                <w:szCs w:val="18"/>
                <w:lang w:val="sq-AL"/>
              </w:rPr>
            </w:pPr>
            <w:r w:rsidRPr="009D161E">
              <w:rPr>
                <w:sz w:val="18"/>
                <w:szCs w:val="18"/>
                <w:lang w:val="sq-AL"/>
              </w:rPr>
              <w:t>LISTA E PRONARËVE QË SHPRONËSOHEN PËR EFEKT TË NDË</w:t>
            </w:r>
            <w:r w:rsidR="00F701DE" w:rsidRPr="009D161E">
              <w:rPr>
                <w:sz w:val="18"/>
                <w:szCs w:val="18"/>
                <w:lang w:val="sq-AL"/>
              </w:rPr>
              <w:t>RTIM</w:t>
            </w:r>
            <w:r w:rsidRPr="009D161E">
              <w:rPr>
                <w:sz w:val="18"/>
                <w:szCs w:val="18"/>
                <w:lang w:val="sq-AL"/>
              </w:rPr>
              <w:t>IT TË LINJËS 110 kV  ERSEKË</w:t>
            </w:r>
            <w:r w:rsidR="00562703" w:rsidRPr="009D161E">
              <w:rPr>
                <w:sz w:val="18"/>
                <w:szCs w:val="18"/>
                <w:lang w:val="sq-AL"/>
              </w:rPr>
              <w:t xml:space="preserve"> - PË</w:t>
            </w:r>
            <w:r w:rsidR="00F701DE" w:rsidRPr="009D161E">
              <w:rPr>
                <w:sz w:val="18"/>
                <w:szCs w:val="18"/>
                <w:lang w:val="sq-AL"/>
              </w:rPr>
              <w:t>RMET</w:t>
            </w:r>
          </w:p>
          <w:p w:rsidR="00562703" w:rsidRPr="009D161E" w:rsidRDefault="00562703" w:rsidP="00231529">
            <w:pPr>
              <w:widowControl w:val="0"/>
              <w:spacing w:after="0" w:line="240" w:lineRule="auto"/>
              <w:ind w:firstLine="0"/>
              <w:jc w:val="left"/>
              <w:rPr>
                <w:rFonts w:ascii="CG Times" w:eastAsia="Times New Roman" w:hAnsi="CG Times"/>
                <w:b/>
                <w:bCs/>
                <w:sz w:val="2"/>
                <w:szCs w:val="16"/>
                <w:u w:val="single"/>
                <w:lang w:val="sq-AL"/>
              </w:rPr>
            </w:pPr>
          </w:p>
        </w:tc>
        <w:tc>
          <w:tcPr>
            <w:tcW w:w="29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b/>
                <w:bCs/>
                <w:sz w:val="16"/>
                <w:szCs w:val="16"/>
                <w:u w:val="single"/>
                <w:lang w:val="sq-AL"/>
              </w:rPr>
            </w:pPr>
          </w:p>
        </w:tc>
        <w:tc>
          <w:tcPr>
            <w:tcW w:w="42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b/>
                <w:bCs/>
                <w:sz w:val="16"/>
                <w:szCs w:val="16"/>
                <w:u w:val="single"/>
                <w:lang w:val="sq-AL"/>
              </w:rPr>
            </w:pPr>
          </w:p>
        </w:tc>
        <w:tc>
          <w:tcPr>
            <w:tcW w:w="31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b/>
                <w:bCs/>
                <w:sz w:val="16"/>
                <w:szCs w:val="16"/>
                <w:u w:val="single"/>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s="Tahoma"/>
                <w:color w:val="000000"/>
                <w:sz w:val="16"/>
                <w:szCs w:val="16"/>
                <w:lang w:val="sq-AL"/>
              </w:rPr>
            </w:pPr>
          </w:p>
        </w:tc>
      </w:tr>
      <w:tr w:rsidR="00EB15E8" w:rsidRPr="009D161E" w:rsidTr="00F77A3B">
        <w:trPr>
          <w:trHeight w:val="139"/>
          <w:jc w:val="center"/>
        </w:trPr>
        <w:tc>
          <w:tcPr>
            <w:tcW w:w="2842" w:type="pct"/>
            <w:gridSpan w:val="9"/>
            <w:tcBorders>
              <w:top w:val="nil"/>
              <w:left w:val="nil"/>
              <w:bottom w:val="nil"/>
              <w:right w:val="nil"/>
            </w:tcBorders>
            <w:shd w:val="clear" w:color="auto" w:fill="auto"/>
            <w:noWrap/>
            <w:vAlign w:val="bottom"/>
            <w:hideMark/>
          </w:tcPr>
          <w:p w:rsidR="00F701DE" w:rsidRPr="009D161E" w:rsidRDefault="000A0024" w:rsidP="00231529">
            <w:pPr>
              <w:widowControl w:val="0"/>
              <w:spacing w:after="0" w:line="240" w:lineRule="auto"/>
              <w:ind w:firstLine="0"/>
              <w:jc w:val="left"/>
              <w:rPr>
                <w:rFonts w:ascii="CG Times" w:eastAsia="Times New Roman" w:hAnsi="CG Times"/>
                <w:b/>
                <w:bCs/>
                <w:sz w:val="16"/>
                <w:szCs w:val="16"/>
                <w:lang w:val="sq-AL"/>
              </w:rPr>
            </w:pPr>
            <w:r w:rsidRPr="009D161E">
              <w:rPr>
                <w:rFonts w:ascii="CG Times" w:eastAsia="Times New Roman" w:hAnsi="CG Times"/>
                <w:b/>
                <w:bCs/>
                <w:sz w:val="16"/>
                <w:szCs w:val="16"/>
                <w:lang w:val="sq-AL"/>
              </w:rPr>
              <w:t>Lloji i pasurisë së</w:t>
            </w:r>
            <w:r w:rsidR="00F701DE" w:rsidRPr="009D161E">
              <w:rPr>
                <w:rFonts w:ascii="CG Times" w:eastAsia="Times New Roman" w:hAnsi="CG Times"/>
                <w:b/>
                <w:bCs/>
                <w:sz w:val="16"/>
                <w:szCs w:val="16"/>
                <w:lang w:val="sq-AL"/>
              </w:rPr>
              <w:t xml:space="preserve"> </w:t>
            </w:r>
            <w:r w:rsidR="009B10B7" w:rsidRPr="009D161E">
              <w:rPr>
                <w:rFonts w:ascii="CG Times" w:eastAsia="Times New Roman" w:hAnsi="CG Times"/>
                <w:b/>
                <w:bCs/>
                <w:sz w:val="16"/>
                <w:szCs w:val="16"/>
                <w:lang w:val="sq-AL"/>
              </w:rPr>
              <w:t>paluajtshme</w:t>
            </w:r>
            <w:r w:rsidRPr="009D161E">
              <w:rPr>
                <w:rFonts w:ascii="CG Times" w:eastAsia="Times New Roman" w:hAnsi="CG Times"/>
                <w:b/>
                <w:bCs/>
                <w:sz w:val="16"/>
                <w:szCs w:val="16"/>
                <w:lang w:val="sq-AL"/>
              </w:rPr>
              <w:t xml:space="preserve"> që</w:t>
            </w:r>
            <w:r w:rsidR="00F701DE" w:rsidRPr="009D161E">
              <w:rPr>
                <w:rFonts w:ascii="CG Times" w:eastAsia="Times New Roman" w:hAnsi="CG Times"/>
                <w:b/>
                <w:bCs/>
                <w:sz w:val="16"/>
                <w:szCs w:val="16"/>
                <w:lang w:val="sq-AL"/>
              </w:rPr>
              <w:t xml:space="preserve"> shpr</w:t>
            </w:r>
            <w:r w:rsidRPr="009D161E">
              <w:rPr>
                <w:rFonts w:ascii="CG Times" w:eastAsia="Times New Roman" w:hAnsi="CG Times"/>
                <w:b/>
                <w:bCs/>
                <w:sz w:val="16"/>
                <w:szCs w:val="16"/>
                <w:lang w:val="sq-AL"/>
              </w:rPr>
              <w:t xml:space="preserve">onësohet: </w:t>
            </w:r>
            <w:r w:rsidR="009B10B7" w:rsidRPr="009D161E">
              <w:rPr>
                <w:rFonts w:ascii="CG Times" w:eastAsia="Times New Roman" w:hAnsi="CG Times"/>
                <w:b/>
                <w:bCs/>
                <w:sz w:val="16"/>
                <w:szCs w:val="16"/>
                <w:lang w:val="sq-AL"/>
              </w:rPr>
              <w:t>t</w:t>
            </w:r>
            <w:r w:rsidRPr="009D161E">
              <w:rPr>
                <w:rFonts w:ascii="CG Times" w:eastAsia="Times New Roman" w:hAnsi="CG Times"/>
                <w:b/>
                <w:bCs/>
                <w:sz w:val="16"/>
                <w:szCs w:val="16"/>
                <w:lang w:val="sq-AL"/>
              </w:rPr>
              <w:t>okë arë, truall,</w:t>
            </w:r>
            <w:r w:rsidR="009B10B7" w:rsidRPr="009D161E">
              <w:rPr>
                <w:rFonts w:ascii="CG Times" w:eastAsia="Times New Roman" w:hAnsi="CG Times"/>
                <w:b/>
                <w:bCs/>
                <w:sz w:val="16"/>
                <w:szCs w:val="16"/>
                <w:lang w:val="sq-AL"/>
              </w:rPr>
              <w:t xml:space="preserve"> pyll</w:t>
            </w:r>
            <w:r w:rsidRPr="009D161E">
              <w:rPr>
                <w:rFonts w:ascii="CG Times" w:eastAsia="Times New Roman" w:hAnsi="CG Times"/>
                <w:b/>
                <w:bCs/>
                <w:sz w:val="16"/>
                <w:szCs w:val="16"/>
                <w:lang w:val="sq-AL"/>
              </w:rPr>
              <w:t>,</w:t>
            </w:r>
            <w:r w:rsidR="009B10B7" w:rsidRPr="009D161E">
              <w:rPr>
                <w:rFonts w:ascii="CG Times" w:eastAsia="Times New Roman" w:hAnsi="CG Times"/>
                <w:b/>
                <w:bCs/>
                <w:sz w:val="16"/>
                <w:szCs w:val="16"/>
                <w:lang w:val="sq-AL"/>
              </w:rPr>
              <w:t xml:space="preserve"> </w:t>
            </w:r>
            <w:r w:rsidRPr="009D161E">
              <w:rPr>
                <w:rFonts w:ascii="CG Times" w:eastAsia="Times New Roman" w:hAnsi="CG Times"/>
                <w:b/>
                <w:bCs/>
                <w:sz w:val="16"/>
                <w:szCs w:val="16"/>
                <w:lang w:val="sq-AL"/>
              </w:rPr>
              <w:t>kullotë</w:t>
            </w:r>
          </w:p>
        </w:tc>
        <w:tc>
          <w:tcPr>
            <w:tcW w:w="328"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sz w:val="16"/>
                <w:szCs w:val="16"/>
                <w:lang w:val="sq-AL"/>
              </w:rPr>
            </w:pPr>
          </w:p>
        </w:tc>
        <w:tc>
          <w:tcPr>
            <w:tcW w:w="274"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b/>
                <w:bCs/>
                <w:sz w:val="16"/>
                <w:szCs w:val="16"/>
                <w:lang w:val="sq-AL"/>
              </w:rPr>
            </w:pPr>
          </w:p>
        </w:tc>
        <w:tc>
          <w:tcPr>
            <w:tcW w:w="42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b/>
                <w:bCs/>
                <w:sz w:val="16"/>
                <w:szCs w:val="16"/>
                <w:lang w:val="sq-AL"/>
              </w:rPr>
            </w:pPr>
          </w:p>
        </w:tc>
        <w:tc>
          <w:tcPr>
            <w:tcW w:w="29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b/>
                <w:bCs/>
                <w:sz w:val="16"/>
                <w:szCs w:val="16"/>
                <w:lang w:val="sq-AL"/>
              </w:rPr>
            </w:pPr>
          </w:p>
        </w:tc>
        <w:tc>
          <w:tcPr>
            <w:tcW w:w="42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b/>
                <w:bCs/>
                <w:sz w:val="16"/>
                <w:szCs w:val="16"/>
                <w:lang w:val="sq-AL"/>
              </w:rPr>
            </w:pPr>
          </w:p>
        </w:tc>
        <w:tc>
          <w:tcPr>
            <w:tcW w:w="31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b/>
                <w:bCs/>
                <w:sz w:val="16"/>
                <w:szCs w:val="16"/>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s="Tahoma"/>
                <w:color w:val="000000"/>
                <w:sz w:val="16"/>
                <w:szCs w:val="16"/>
                <w:lang w:val="sq-AL"/>
              </w:rPr>
            </w:pPr>
          </w:p>
        </w:tc>
      </w:tr>
      <w:tr w:rsidR="00F701DE" w:rsidRPr="009D161E" w:rsidTr="00F77A3B">
        <w:trPr>
          <w:trHeight w:val="139"/>
          <w:jc w:val="center"/>
        </w:trPr>
        <w:tc>
          <w:tcPr>
            <w:tcW w:w="22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Nr</w:t>
            </w:r>
            <w:r w:rsidR="009B10B7" w:rsidRPr="009D161E">
              <w:rPr>
                <w:rFonts w:ascii="CG Times" w:eastAsia="Times New Roman" w:hAnsi="CG Times"/>
                <w:b/>
                <w:sz w:val="14"/>
                <w:szCs w:val="14"/>
                <w:lang w:val="sq-AL"/>
              </w:rPr>
              <w:t>.</w:t>
            </w:r>
          </w:p>
        </w:tc>
        <w:tc>
          <w:tcPr>
            <w:tcW w:w="5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Numri i shtyllës</w:t>
            </w:r>
          </w:p>
        </w:tc>
        <w:tc>
          <w:tcPr>
            <w:tcW w:w="4143" w:type="pct"/>
            <w:gridSpan w:val="12"/>
            <w:tcBorders>
              <w:top w:val="single" w:sz="4" w:space="0" w:color="auto"/>
              <w:left w:val="nil"/>
              <w:bottom w:val="single" w:sz="4" w:space="0" w:color="auto"/>
              <w:right w:val="single" w:sz="4" w:space="0" w:color="auto"/>
            </w:tcBorders>
            <w:shd w:val="clear" w:color="auto" w:fill="auto"/>
            <w:noWrap/>
            <w:vAlign w:val="center"/>
            <w:hideMark/>
          </w:tcPr>
          <w:p w:rsidR="00F701DE" w:rsidRPr="009D161E" w:rsidRDefault="000A0024" w:rsidP="00231529">
            <w:pPr>
              <w:widowControl w:val="0"/>
              <w:spacing w:after="0" w:line="240" w:lineRule="auto"/>
              <w:ind w:firstLine="0"/>
              <w:jc w:val="center"/>
              <w:rPr>
                <w:rFonts w:ascii="CG Times" w:eastAsia="Times New Roman" w:hAnsi="CG Times"/>
                <w:b/>
                <w:bCs/>
                <w:sz w:val="14"/>
                <w:szCs w:val="14"/>
                <w:lang w:val="sq-AL"/>
              </w:rPr>
            </w:pPr>
            <w:r w:rsidRPr="009D161E">
              <w:rPr>
                <w:rFonts w:ascii="CG Times" w:eastAsia="Times New Roman" w:hAnsi="CG Times"/>
                <w:b/>
                <w:bCs/>
                <w:sz w:val="14"/>
                <w:szCs w:val="14"/>
                <w:lang w:val="sq-AL"/>
              </w:rPr>
              <w:t>Pronë</w:t>
            </w:r>
            <w:r w:rsidR="00F701DE" w:rsidRPr="009D161E">
              <w:rPr>
                <w:rFonts w:ascii="CG Times" w:eastAsia="Times New Roman" w:hAnsi="CG Times"/>
                <w:b/>
                <w:bCs/>
                <w:sz w:val="14"/>
                <w:szCs w:val="14"/>
                <w:lang w:val="sq-AL"/>
              </w:rPr>
              <w:t>sia</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s="Tahoma"/>
                <w:color w:val="000000"/>
                <w:sz w:val="14"/>
                <w:szCs w:val="14"/>
                <w:lang w:val="sq-AL"/>
              </w:rPr>
            </w:pPr>
          </w:p>
        </w:tc>
      </w:tr>
      <w:tr w:rsidR="00612E07" w:rsidRPr="009D161E" w:rsidTr="00F77A3B">
        <w:trPr>
          <w:trHeight w:val="139"/>
          <w:jc w:val="center"/>
        </w:trPr>
        <w:tc>
          <w:tcPr>
            <w:tcW w:w="225" w:type="pct"/>
            <w:gridSpan w:val="2"/>
            <w:vMerge/>
            <w:tcBorders>
              <w:top w:val="single" w:sz="4" w:space="0" w:color="auto"/>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sz w:val="14"/>
                <w:szCs w:val="14"/>
                <w:lang w:val="sq-AL"/>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sz w:val="14"/>
                <w:szCs w:val="14"/>
                <w:lang w:val="sq-AL"/>
              </w:rPr>
            </w:pPr>
          </w:p>
        </w:tc>
        <w:tc>
          <w:tcPr>
            <w:tcW w:w="602"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Emri</w:t>
            </w: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Atësia</w:t>
            </w:r>
          </w:p>
        </w:tc>
        <w:tc>
          <w:tcPr>
            <w:tcW w:w="454"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Mbiemri</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Lloji i</w:t>
            </w:r>
            <w:r w:rsidR="000A0024" w:rsidRPr="009D161E">
              <w:rPr>
                <w:rFonts w:ascii="CG Times" w:eastAsia="Times New Roman" w:hAnsi="CG Times"/>
                <w:b/>
                <w:sz w:val="14"/>
                <w:szCs w:val="14"/>
                <w:lang w:val="sq-AL"/>
              </w:rPr>
              <w:t xml:space="preserve"> pasurisë</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Nr. kadastral</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0A0024"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 xml:space="preserve">Nr. </w:t>
            </w:r>
            <w:r w:rsidR="009B10B7" w:rsidRPr="009D161E">
              <w:rPr>
                <w:rFonts w:ascii="CG Times" w:eastAsia="Times New Roman" w:hAnsi="CG Times"/>
                <w:b/>
                <w:sz w:val="14"/>
                <w:szCs w:val="14"/>
                <w:lang w:val="sq-AL"/>
              </w:rPr>
              <w:t xml:space="preserve">i </w:t>
            </w:r>
            <w:r w:rsidRPr="009D161E">
              <w:rPr>
                <w:rFonts w:ascii="CG Times" w:eastAsia="Times New Roman" w:hAnsi="CG Times"/>
                <w:b/>
                <w:sz w:val="14"/>
                <w:szCs w:val="14"/>
                <w:lang w:val="sq-AL"/>
              </w:rPr>
              <w:t>pasurisë</w:t>
            </w:r>
          </w:p>
        </w:tc>
        <w:tc>
          <w:tcPr>
            <w:tcW w:w="274"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 xml:space="preserve">Sasia </w:t>
            </w:r>
          </w:p>
          <w:p w:rsidR="00F701DE" w:rsidRPr="009D161E" w:rsidRDefault="00120FC4"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sip</w:t>
            </w:r>
            <w:r w:rsidR="009B10B7" w:rsidRPr="009D161E">
              <w:rPr>
                <w:rFonts w:ascii="CG Times" w:eastAsia="Times New Roman" w:hAnsi="CG Times"/>
                <w:b/>
                <w:color w:val="000000"/>
                <w:sz w:val="14"/>
                <w:szCs w:val="14"/>
                <w:lang w:val="sq-AL"/>
              </w:rPr>
              <w:t xml:space="preserve"> e</w:t>
            </w:r>
            <w:r w:rsidR="00F701DE" w:rsidRPr="009D161E">
              <w:rPr>
                <w:rFonts w:ascii="CG Times" w:eastAsia="Times New Roman" w:hAnsi="CG Times"/>
                <w:b/>
                <w:color w:val="000000"/>
                <w:sz w:val="14"/>
                <w:szCs w:val="14"/>
                <w:lang w:val="sq-AL"/>
              </w:rPr>
              <w:t xml:space="preserve"> pronës m</w:t>
            </w:r>
            <w:r w:rsidR="00F701DE" w:rsidRPr="009D161E">
              <w:rPr>
                <w:rFonts w:ascii="CG Times" w:eastAsia="Times New Roman" w:hAnsi="CG Times"/>
                <w:b/>
                <w:color w:val="000000"/>
                <w:sz w:val="14"/>
                <w:szCs w:val="14"/>
                <w:vertAlign w:val="superscript"/>
                <w:lang w:val="sq-AL"/>
              </w:rPr>
              <w:t>2</w:t>
            </w:r>
          </w:p>
        </w:tc>
        <w:tc>
          <w:tcPr>
            <w:tcW w:w="422" w:type="pct"/>
            <w:vMerge w:val="restart"/>
            <w:tcBorders>
              <w:top w:val="nil"/>
              <w:left w:val="single" w:sz="4" w:space="0" w:color="auto"/>
              <w:bottom w:val="nil"/>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Sip</w:t>
            </w:r>
            <w:r w:rsidR="000A0024" w:rsidRPr="009D161E">
              <w:rPr>
                <w:rFonts w:ascii="CG Times" w:eastAsia="Times New Roman" w:hAnsi="CG Times"/>
                <w:b/>
                <w:color w:val="000000"/>
                <w:sz w:val="14"/>
                <w:szCs w:val="14"/>
                <w:lang w:val="sq-AL"/>
              </w:rPr>
              <w:t>ë</w:t>
            </w:r>
            <w:r w:rsidRPr="009D161E">
              <w:rPr>
                <w:rFonts w:ascii="CG Times" w:eastAsia="Times New Roman" w:hAnsi="CG Times"/>
                <w:b/>
                <w:color w:val="000000"/>
                <w:sz w:val="14"/>
                <w:szCs w:val="14"/>
                <w:lang w:val="sq-AL"/>
              </w:rPr>
              <w:t xml:space="preserve">rfaqja e </w:t>
            </w:r>
            <w:r w:rsidR="009B10B7" w:rsidRPr="009D161E">
              <w:rPr>
                <w:rFonts w:ascii="CG Times" w:eastAsia="Times New Roman" w:hAnsi="CG Times"/>
                <w:b/>
                <w:color w:val="000000"/>
                <w:sz w:val="14"/>
                <w:szCs w:val="14"/>
                <w:lang w:val="sq-AL"/>
              </w:rPr>
              <w:t>shpronësimit</w:t>
            </w:r>
            <w:r w:rsidRPr="009D161E">
              <w:rPr>
                <w:rFonts w:ascii="CG Times" w:eastAsia="Times New Roman" w:hAnsi="CG Times"/>
                <w:b/>
                <w:color w:val="000000"/>
                <w:sz w:val="14"/>
                <w:szCs w:val="14"/>
                <w:lang w:val="sq-AL"/>
              </w:rPr>
              <w:t xml:space="preserve"> </w:t>
            </w:r>
          </w:p>
        </w:tc>
        <w:tc>
          <w:tcPr>
            <w:tcW w:w="292"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0A0024"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Çmimi i tokë</w:t>
            </w:r>
            <w:r w:rsidR="00F701DE" w:rsidRPr="009D161E">
              <w:rPr>
                <w:rFonts w:ascii="CG Times" w:eastAsia="Times New Roman" w:hAnsi="CG Times"/>
                <w:b/>
                <w:color w:val="000000"/>
                <w:sz w:val="14"/>
                <w:szCs w:val="14"/>
                <w:lang w:val="sq-AL"/>
              </w:rPr>
              <w:t>s lekë/m</w:t>
            </w:r>
            <w:r w:rsidR="00F701DE" w:rsidRPr="009D161E">
              <w:rPr>
                <w:rFonts w:ascii="CG Times" w:eastAsia="Times New Roman" w:hAnsi="CG Times"/>
                <w:b/>
                <w:color w:val="000000"/>
                <w:sz w:val="14"/>
                <w:szCs w:val="14"/>
                <w:vertAlign w:val="superscript"/>
                <w:lang w:val="sq-AL"/>
              </w:rPr>
              <w:t>2</w:t>
            </w:r>
          </w:p>
        </w:tc>
        <w:tc>
          <w:tcPr>
            <w:tcW w:w="423" w:type="pct"/>
            <w:vMerge w:val="restart"/>
            <w:tcBorders>
              <w:top w:val="nil"/>
              <w:left w:val="single" w:sz="4" w:space="0" w:color="auto"/>
              <w:bottom w:val="nil"/>
              <w:right w:val="single" w:sz="4" w:space="0" w:color="auto"/>
            </w:tcBorders>
            <w:shd w:val="clear" w:color="auto" w:fill="auto"/>
            <w:vAlign w:val="center"/>
            <w:hideMark/>
          </w:tcPr>
          <w:p w:rsidR="00F701DE" w:rsidRPr="009D161E" w:rsidRDefault="000A0024"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Vlera e kompensimit në</w:t>
            </w:r>
            <w:r w:rsidR="00F701DE" w:rsidRPr="009D161E">
              <w:rPr>
                <w:rFonts w:ascii="CG Times" w:eastAsia="Times New Roman" w:hAnsi="CG Times"/>
                <w:b/>
                <w:color w:val="000000"/>
                <w:sz w:val="14"/>
                <w:szCs w:val="14"/>
                <w:lang w:val="sq-AL"/>
              </w:rPr>
              <w:t xml:space="preserve"> lekë</w:t>
            </w:r>
          </w:p>
        </w:tc>
        <w:tc>
          <w:tcPr>
            <w:tcW w:w="31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Shënime</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s="Tahoma"/>
                <w:color w:val="000000"/>
                <w:sz w:val="14"/>
                <w:szCs w:val="14"/>
                <w:lang w:val="sq-AL"/>
              </w:rPr>
            </w:pPr>
          </w:p>
        </w:tc>
      </w:tr>
      <w:tr w:rsidR="00612E07" w:rsidRPr="009D161E" w:rsidTr="00F77A3B">
        <w:trPr>
          <w:trHeight w:val="139"/>
          <w:jc w:val="center"/>
        </w:trPr>
        <w:tc>
          <w:tcPr>
            <w:tcW w:w="225" w:type="pct"/>
            <w:gridSpan w:val="2"/>
            <w:vMerge/>
            <w:tcBorders>
              <w:top w:val="single" w:sz="4" w:space="0" w:color="auto"/>
              <w:left w:val="single" w:sz="4" w:space="0" w:color="auto"/>
              <w:bottom w:val="single" w:sz="8"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529" w:type="pct"/>
            <w:vMerge/>
            <w:tcBorders>
              <w:top w:val="single" w:sz="4" w:space="0" w:color="auto"/>
              <w:left w:val="single" w:sz="4" w:space="0" w:color="auto"/>
              <w:bottom w:val="single" w:sz="8"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602"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454" w:type="pct"/>
            <w:gridSpan w:val="2"/>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306"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326"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328"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274"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22" w:type="pct"/>
            <w:vMerge/>
            <w:tcBorders>
              <w:top w:val="nil"/>
              <w:left w:val="single" w:sz="4" w:space="0" w:color="auto"/>
              <w:bottom w:val="nil"/>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292"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23" w:type="pct"/>
            <w:vMerge/>
            <w:tcBorders>
              <w:top w:val="nil"/>
              <w:left w:val="single" w:sz="4" w:space="0" w:color="auto"/>
              <w:bottom w:val="nil"/>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16" w:type="pct"/>
            <w:vMerge/>
            <w:tcBorders>
              <w:top w:val="nil"/>
              <w:left w:val="single" w:sz="4" w:space="0" w:color="auto"/>
              <w:bottom w:val="single" w:sz="8" w:space="0" w:color="000000"/>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s="Tahoma"/>
                <w:color w:val="000000"/>
                <w:sz w:val="14"/>
                <w:szCs w:val="14"/>
                <w:lang w:val="sq-AL"/>
              </w:rPr>
            </w:pPr>
          </w:p>
        </w:tc>
      </w:tr>
      <w:tr w:rsidR="00612E07" w:rsidRPr="009D161E" w:rsidTr="00F77A3B">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b/>
                <w:bCs/>
                <w:sz w:val="14"/>
                <w:szCs w:val="14"/>
                <w:lang w:val="sq-AL"/>
              </w:rPr>
            </w:pPr>
            <w:r w:rsidRPr="009D161E">
              <w:rPr>
                <w:rFonts w:ascii="CG Times" w:eastAsia="Times New Roman" w:hAnsi="CG Times"/>
                <w:b/>
                <w:bCs/>
                <w:sz w:val="14"/>
                <w:szCs w:val="14"/>
                <w:lang w:val="sq-AL"/>
              </w:rPr>
              <w:t>Qarku Korçë</w:t>
            </w:r>
          </w:p>
        </w:tc>
        <w:tc>
          <w:tcPr>
            <w:tcW w:w="60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00" w:type="pct"/>
            <w:tcBorders>
              <w:top w:val="single" w:sz="8" w:space="0" w:color="auto"/>
              <w:left w:val="nil"/>
              <w:bottom w:val="single" w:sz="8" w:space="0" w:color="auto"/>
              <w:right w:val="nil"/>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 </w:t>
            </w:r>
          </w:p>
        </w:tc>
        <w:tc>
          <w:tcPr>
            <w:tcW w:w="454" w:type="pct"/>
            <w:gridSpan w:val="2"/>
            <w:tcBorders>
              <w:top w:val="single" w:sz="8" w:space="0" w:color="auto"/>
              <w:left w:val="nil"/>
              <w:bottom w:val="single" w:sz="8" w:space="0" w:color="auto"/>
              <w:right w:val="nil"/>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 </w:t>
            </w:r>
          </w:p>
        </w:tc>
        <w:tc>
          <w:tcPr>
            <w:tcW w:w="306" w:type="pct"/>
            <w:tcBorders>
              <w:top w:val="single" w:sz="8" w:space="0" w:color="auto"/>
              <w:left w:val="nil"/>
              <w:bottom w:val="single" w:sz="8" w:space="0" w:color="auto"/>
              <w:right w:val="nil"/>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 </w:t>
            </w:r>
          </w:p>
        </w:tc>
        <w:tc>
          <w:tcPr>
            <w:tcW w:w="326" w:type="pct"/>
            <w:tcBorders>
              <w:top w:val="single" w:sz="8" w:space="0" w:color="auto"/>
              <w:left w:val="nil"/>
              <w:bottom w:val="single" w:sz="8" w:space="0" w:color="auto"/>
              <w:right w:val="nil"/>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 </w:t>
            </w:r>
          </w:p>
        </w:tc>
        <w:tc>
          <w:tcPr>
            <w:tcW w:w="328" w:type="pct"/>
            <w:tcBorders>
              <w:top w:val="single" w:sz="8" w:space="0" w:color="auto"/>
              <w:left w:val="nil"/>
              <w:bottom w:val="single" w:sz="8" w:space="0" w:color="auto"/>
              <w:right w:val="nil"/>
            </w:tcBorders>
            <w:shd w:val="clear" w:color="auto" w:fill="auto"/>
            <w:vAlign w:val="center"/>
            <w:hideMark/>
          </w:tcPr>
          <w:p w:rsidR="00F701DE" w:rsidRPr="009D161E" w:rsidRDefault="00F701DE" w:rsidP="00231529">
            <w:pPr>
              <w:widowControl w:val="0"/>
              <w:spacing w:after="0" w:line="240" w:lineRule="auto"/>
              <w:ind w:firstLine="0"/>
              <w:jc w:val="right"/>
              <w:rPr>
                <w:rFonts w:ascii="CG Times" w:eastAsia="Times New Roman" w:hAnsi="CG Times"/>
                <w:sz w:val="14"/>
                <w:szCs w:val="14"/>
                <w:lang w:val="sq-AL"/>
              </w:rPr>
            </w:pPr>
            <w:r w:rsidRPr="009D161E">
              <w:rPr>
                <w:rFonts w:ascii="CG Times" w:eastAsia="Times New Roman" w:hAnsi="CG Times"/>
                <w:sz w:val="14"/>
                <w:szCs w:val="14"/>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16" w:type="pct"/>
            <w:tcBorders>
              <w:top w:val="nil"/>
              <w:left w:val="nil"/>
              <w:bottom w:val="single" w:sz="8"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754" w:type="pct"/>
            <w:gridSpan w:val="3"/>
            <w:tcBorders>
              <w:top w:val="single" w:sz="8" w:space="0" w:color="auto"/>
              <w:left w:val="single" w:sz="8" w:space="0" w:color="auto"/>
              <w:bottom w:val="single" w:sz="8" w:space="0" w:color="auto"/>
              <w:right w:val="nil"/>
            </w:tcBorders>
            <w:shd w:val="clear" w:color="000000" w:fill="auto"/>
            <w:noWrap/>
            <w:vAlign w:val="bottom"/>
            <w:hideMark/>
          </w:tcPr>
          <w:p w:rsidR="00F701DE" w:rsidRPr="009D161E" w:rsidRDefault="00292788" w:rsidP="00231529">
            <w:pPr>
              <w:widowControl w:val="0"/>
              <w:spacing w:after="0" w:line="240" w:lineRule="auto"/>
              <w:ind w:firstLine="0"/>
              <w:jc w:val="center"/>
              <w:rPr>
                <w:rFonts w:ascii="CG Times" w:eastAsia="Times New Roman" w:hAnsi="CG Times"/>
                <w:b/>
                <w:bCs/>
                <w:sz w:val="14"/>
                <w:szCs w:val="14"/>
                <w:lang w:val="sq-AL"/>
              </w:rPr>
            </w:pPr>
            <w:r w:rsidRPr="009D161E">
              <w:rPr>
                <w:rFonts w:ascii="CG Times" w:eastAsia="Times New Roman" w:hAnsi="CG Times"/>
                <w:b/>
                <w:bCs/>
                <w:sz w:val="14"/>
                <w:szCs w:val="14"/>
                <w:lang w:val="sq-AL"/>
              </w:rPr>
              <w:t>ERSEKË</w:t>
            </w:r>
          </w:p>
        </w:tc>
        <w:tc>
          <w:tcPr>
            <w:tcW w:w="602" w:type="pct"/>
            <w:tcBorders>
              <w:top w:val="nil"/>
              <w:left w:val="single" w:sz="8" w:space="0" w:color="auto"/>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00" w:type="pct"/>
            <w:tcBorders>
              <w:top w:val="nil"/>
              <w:left w:val="nil"/>
              <w:bottom w:val="single" w:sz="8" w:space="0" w:color="auto"/>
              <w:right w:val="nil"/>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 </w:t>
            </w:r>
          </w:p>
        </w:tc>
        <w:tc>
          <w:tcPr>
            <w:tcW w:w="454" w:type="pct"/>
            <w:gridSpan w:val="2"/>
            <w:tcBorders>
              <w:top w:val="nil"/>
              <w:left w:val="nil"/>
              <w:bottom w:val="single" w:sz="8" w:space="0" w:color="auto"/>
              <w:right w:val="nil"/>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 </w:t>
            </w:r>
          </w:p>
        </w:tc>
        <w:tc>
          <w:tcPr>
            <w:tcW w:w="306" w:type="pct"/>
            <w:tcBorders>
              <w:top w:val="nil"/>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26" w:type="pct"/>
            <w:tcBorders>
              <w:top w:val="nil"/>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1594</w:t>
            </w:r>
          </w:p>
        </w:tc>
        <w:tc>
          <w:tcPr>
            <w:tcW w:w="328" w:type="pct"/>
            <w:tcBorders>
              <w:top w:val="nil"/>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74" w:type="pct"/>
            <w:tcBorders>
              <w:top w:val="nil"/>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nil"/>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92" w:type="pct"/>
            <w:tcBorders>
              <w:top w:val="nil"/>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3" w:type="pct"/>
            <w:tcBorders>
              <w:top w:val="nil"/>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16" w:type="pct"/>
            <w:tcBorders>
              <w:top w:val="nil"/>
              <w:left w:val="single" w:sz="8" w:space="0" w:color="auto"/>
              <w:bottom w:val="single" w:sz="8"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w:t>
            </w:r>
          </w:p>
        </w:tc>
        <w:tc>
          <w:tcPr>
            <w:tcW w:w="529"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w:t>
            </w:r>
          </w:p>
        </w:tc>
        <w:tc>
          <w:tcPr>
            <w:tcW w:w="602"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Sotir</w:t>
            </w:r>
          </w:p>
        </w:tc>
        <w:tc>
          <w:tcPr>
            <w:tcW w:w="400"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Prifti</w:t>
            </w:r>
          </w:p>
        </w:tc>
        <w:tc>
          <w:tcPr>
            <w:tcW w:w="306" w:type="pct"/>
            <w:tcBorders>
              <w:top w:val="nil"/>
              <w:left w:val="nil"/>
              <w:bottom w:val="single" w:sz="4" w:space="0" w:color="auto"/>
              <w:right w:val="single" w:sz="4" w:space="0" w:color="auto"/>
            </w:tcBorders>
            <w:shd w:val="clear" w:color="auto" w:fill="auto"/>
            <w:noWrap/>
            <w:vAlign w:val="bottom"/>
            <w:hideMark/>
          </w:tcPr>
          <w:p w:rsidR="00F701DE"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1594</w:t>
            </w:r>
          </w:p>
        </w:tc>
        <w:tc>
          <w:tcPr>
            <w:tcW w:w="328" w:type="pct"/>
            <w:tcBorders>
              <w:top w:val="nil"/>
              <w:left w:val="nil"/>
              <w:bottom w:val="single" w:sz="4"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25/40</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4400</w:t>
            </w:r>
          </w:p>
        </w:tc>
        <w:tc>
          <w:tcPr>
            <w:tcW w:w="422"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25.54</w:t>
            </w:r>
          </w:p>
        </w:tc>
        <w:tc>
          <w:tcPr>
            <w:tcW w:w="292"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3448.29</w:t>
            </w:r>
          </w:p>
        </w:tc>
        <w:tc>
          <w:tcPr>
            <w:tcW w:w="316"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w:t>
            </w:r>
          </w:p>
        </w:tc>
        <w:tc>
          <w:tcPr>
            <w:tcW w:w="529"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2</w:t>
            </w:r>
          </w:p>
        </w:tc>
        <w:tc>
          <w:tcPr>
            <w:tcW w:w="602"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xml:space="preserve">Shefqet </w:t>
            </w:r>
          </w:p>
        </w:tc>
        <w:tc>
          <w:tcPr>
            <w:tcW w:w="400"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Dodo</w:t>
            </w:r>
          </w:p>
        </w:tc>
        <w:tc>
          <w:tcPr>
            <w:tcW w:w="306" w:type="pct"/>
            <w:tcBorders>
              <w:top w:val="nil"/>
              <w:left w:val="nil"/>
              <w:bottom w:val="single" w:sz="4" w:space="0" w:color="auto"/>
              <w:right w:val="single" w:sz="4" w:space="0" w:color="auto"/>
            </w:tcBorders>
            <w:shd w:val="clear" w:color="auto" w:fill="auto"/>
            <w:noWrap/>
            <w:vAlign w:val="bottom"/>
            <w:hideMark/>
          </w:tcPr>
          <w:p w:rsidR="00F701DE"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1594</w:t>
            </w:r>
          </w:p>
        </w:tc>
        <w:tc>
          <w:tcPr>
            <w:tcW w:w="328" w:type="pct"/>
            <w:tcBorders>
              <w:top w:val="nil"/>
              <w:left w:val="nil"/>
              <w:bottom w:val="single" w:sz="4"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259/44</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3556</w:t>
            </w:r>
          </w:p>
        </w:tc>
        <w:tc>
          <w:tcPr>
            <w:tcW w:w="422"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47.83</w:t>
            </w:r>
          </w:p>
        </w:tc>
        <w:tc>
          <w:tcPr>
            <w:tcW w:w="292"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6457.19</w:t>
            </w:r>
          </w:p>
        </w:tc>
        <w:tc>
          <w:tcPr>
            <w:tcW w:w="316"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w:t>
            </w:r>
          </w:p>
        </w:tc>
        <w:tc>
          <w:tcPr>
            <w:tcW w:w="529"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3</w:t>
            </w:r>
          </w:p>
        </w:tc>
        <w:tc>
          <w:tcPr>
            <w:tcW w:w="100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F701DE" w:rsidRPr="009D161E" w:rsidRDefault="0062791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xml:space="preserve">Pretendim </w:t>
            </w:r>
            <w:r w:rsidR="009B10B7" w:rsidRPr="009D161E">
              <w:rPr>
                <w:rFonts w:ascii="CG Times" w:eastAsia="Times New Roman" w:hAnsi="CG Times"/>
                <w:color w:val="000000"/>
                <w:sz w:val="14"/>
                <w:szCs w:val="14"/>
                <w:lang w:val="sq-AL"/>
              </w:rPr>
              <w:t>p</w:t>
            </w:r>
            <w:r w:rsidRPr="009D161E">
              <w:rPr>
                <w:rFonts w:ascii="CG Times" w:eastAsia="Times New Roman" w:hAnsi="CG Times"/>
                <w:color w:val="000000"/>
                <w:sz w:val="14"/>
                <w:szCs w:val="14"/>
                <w:lang w:val="sq-AL"/>
              </w:rPr>
              <w:t>ronë</w:t>
            </w:r>
            <w:r w:rsidR="00F701DE" w:rsidRPr="009D161E">
              <w:rPr>
                <w:rFonts w:ascii="CG Times" w:eastAsia="Times New Roman" w:hAnsi="CG Times"/>
                <w:color w:val="000000"/>
                <w:sz w:val="14"/>
                <w:szCs w:val="14"/>
                <w:lang w:val="sq-AL"/>
              </w:rPr>
              <w:t>sie</w:t>
            </w:r>
          </w:p>
        </w:tc>
        <w:tc>
          <w:tcPr>
            <w:tcW w:w="454" w:type="pct"/>
            <w:gridSpan w:val="2"/>
            <w:tcBorders>
              <w:top w:val="nil"/>
              <w:left w:val="nil"/>
              <w:bottom w:val="nil"/>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nil"/>
              <w:left w:val="nil"/>
              <w:bottom w:val="nil"/>
              <w:right w:val="single" w:sz="4" w:space="0" w:color="auto"/>
            </w:tcBorders>
            <w:shd w:val="clear" w:color="auto" w:fill="auto"/>
            <w:noWrap/>
            <w:vAlign w:val="bottom"/>
            <w:hideMark/>
          </w:tcPr>
          <w:p w:rsidR="00F701DE"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1594</w:t>
            </w:r>
          </w:p>
        </w:tc>
        <w:tc>
          <w:tcPr>
            <w:tcW w:w="328"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259/67</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44447</w:t>
            </w:r>
          </w:p>
        </w:tc>
        <w:tc>
          <w:tcPr>
            <w:tcW w:w="422"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4</w:t>
            </w:r>
          </w:p>
        </w:tc>
        <w:tc>
          <w:tcPr>
            <w:tcW w:w="529" w:type="pct"/>
            <w:tcBorders>
              <w:top w:val="nil"/>
              <w:left w:val="nil"/>
              <w:bottom w:val="single" w:sz="4" w:space="0" w:color="auto"/>
              <w:right w:val="single" w:sz="4" w:space="0" w:color="auto"/>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4</w:t>
            </w:r>
          </w:p>
        </w:tc>
        <w:tc>
          <w:tcPr>
            <w:tcW w:w="1002" w:type="pct"/>
            <w:gridSpan w:val="2"/>
            <w:tcBorders>
              <w:top w:val="single" w:sz="4" w:space="0" w:color="auto"/>
              <w:left w:val="nil"/>
              <w:bottom w:val="single" w:sz="4" w:space="0" w:color="auto"/>
              <w:right w:val="single" w:sz="4" w:space="0" w:color="auto"/>
            </w:tcBorders>
            <w:shd w:val="clear" w:color="auto" w:fill="auto"/>
            <w:noWrap/>
            <w:vAlign w:val="bottom"/>
            <w:hideMark/>
          </w:tcPr>
          <w:p w:rsidR="00F701DE" w:rsidRPr="009D161E" w:rsidRDefault="0062791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xml:space="preserve">Pretendim </w:t>
            </w:r>
            <w:r w:rsidR="009B10B7" w:rsidRPr="009D161E">
              <w:rPr>
                <w:rFonts w:ascii="CG Times" w:eastAsia="Times New Roman" w:hAnsi="CG Times"/>
                <w:color w:val="000000"/>
                <w:sz w:val="14"/>
                <w:szCs w:val="14"/>
                <w:lang w:val="sq-AL"/>
              </w:rPr>
              <w:t>p</w:t>
            </w:r>
            <w:r w:rsidRPr="009D161E">
              <w:rPr>
                <w:rFonts w:ascii="CG Times" w:eastAsia="Times New Roman" w:hAnsi="CG Times"/>
                <w:color w:val="000000"/>
                <w:sz w:val="14"/>
                <w:szCs w:val="14"/>
                <w:lang w:val="sq-AL"/>
              </w:rPr>
              <w:t>ronë</w:t>
            </w:r>
            <w:r w:rsidR="00F701DE" w:rsidRPr="009D161E">
              <w:rPr>
                <w:rFonts w:ascii="CG Times" w:eastAsia="Times New Roman" w:hAnsi="CG Times"/>
                <w:color w:val="000000"/>
                <w:sz w:val="14"/>
                <w:szCs w:val="14"/>
                <w:lang w:val="sq-AL"/>
              </w:rPr>
              <w:t>sie</w:t>
            </w:r>
          </w:p>
        </w:tc>
        <w:tc>
          <w:tcPr>
            <w:tcW w:w="454" w:type="pct"/>
            <w:gridSpan w:val="2"/>
            <w:tcBorders>
              <w:top w:val="single" w:sz="4" w:space="0" w:color="auto"/>
              <w:left w:val="nil"/>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F701DE"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1594</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259/67/1</w:t>
            </w:r>
          </w:p>
        </w:tc>
        <w:tc>
          <w:tcPr>
            <w:tcW w:w="274" w:type="pct"/>
            <w:tcBorders>
              <w:top w:val="nil"/>
              <w:left w:val="nil"/>
              <w:bottom w:val="nil"/>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7276</w:t>
            </w:r>
          </w:p>
        </w:tc>
        <w:tc>
          <w:tcPr>
            <w:tcW w:w="422" w:type="pct"/>
            <w:tcBorders>
              <w:top w:val="nil"/>
              <w:left w:val="nil"/>
              <w:bottom w:val="nil"/>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225" w:type="pct"/>
            <w:gridSpan w:val="2"/>
            <w:tcBorders>
              <w:top w:val="nil"/>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529" w:type="pct"/>
            <w:tcBorders>
              <w:top w:val="nil"/>
              <w:left w:val="nil"/>
              <w:bottom w:val="single" w:sz="8" w:space="0" w:color="auto"/>
              <w:right w:val="nil"/>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p>
        </w:tc>
        <w:tc>
          <w:tcPr>
            <w:tcW w:w="60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sz w:val="14"/>
                <w:szCs w:val="14"/>
                <w:lang w:val="sq-AL"/>
              </w:rPr>
            </w:pPr>
          </w:p>
        </w:tc>
        <w:tc>
          <w:tcPr>
            <w:tcW w:w="30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single" w:sz="8" w:space="0" w:color="auto"/>
              <w:left w:val="single" w:sz="8" w:space="0" w:color="auto"/>
              <w:bottom w:val="single" w:sz="8" w:space="0" w:color="auto"/>
              <w:right w:val="nil"/>
            </w:tcBorders>
            <w:shd w:val="clear" w:color="auto" w:fill="auto"/>
            <w:vAlign w:val="center"/>
            <w:hideMark/>
          </w:tcPr>
          <w:p w:rsidR="00F701DE" w:rsidRPr="009D161E" w:rsidRDefault="00F701DE" w:rsidP="00231529">
            <w:pPr>
              <w:widowControl w:val="0"/>
              <w:spacing w:after="0" w:line="240" w:lineRule="auto"/>
              <w:ind w:firstLine="0"/>
              <w:jc w:val="right"/>
              <w:rPr>
                <w:rFonts w:ascii="CG Times" w:eastAsia="Times New Roman" w:hAnsi="CG Times"/>
                <w:b/>
                <w:bCs/>
                <w:sz w:val="14"/>
                <w:szCs w:val="14"/>
                <w:lang w:val="sq-AL"/>
              </w:rPr>
            </w:pPr>
            <w:r w:rsidRPr="009D161E">
              <w:rPr>
                <w:rFonts w:ascii="CG Times" w:eastAsia="Times New Roman" w:hAnsi="CG Times"/>
                <w:b/>
                <w:bCs/>
                <w:sz w:val="14"/>
                <w:szCs w:val="14"/>
                <w:lang w:val="sq-AL"/>
              </w:rPr>
              <w:t xml:space="preserve">   </w:t>
            </w:r>
            <w:r w:rsidRPr="009D161E">
              <w:rPr>
                <w:rFonts w:ascii="Times New Roman" w:eastAsia="Times New Roman" w:hAnsi="Times New Roman"/>
                <w:b/>
                <w:bCs/>
                <w:sz w:val="14"/>
                <w:szCs w:val="14"/>
                <w:lang w:val="sq-AL"/>
              </w:rPr>
              <w:t>∑</w:t>
            </w:r>
            <w:r w:rsidRPr="009D161E">
              <w:rPr>
                <w:rFonts w:ascii="CG Times" w:eastAsia="Times New Roman" w:hAnsi="CG Times" w:cs="CG Times"/>
                <w:b/>
                <w:bCs/>
                <w:sz w:val="14"/>
                <w:szCs w:val="14"/>
                <w:lang w:val="sq-AL"/>
              </w:rPr>
              <w:t xml:space="preserve"> </w:t>
            </w:r>
            <w:r w:rsidRPr="009D161E">
              <w:rPr>
                <w:rFonts w:ascii="CG Times" w:eastAsia="Times New Roman" w:hAnsi="CG Times"/>
                <w:b/>
                <w:bCs/>
                <w:sz w:val="14"/>
                <w:szCs w:val="14"/>
                <w:lang w:val="sq-AL"/>
              </w:rPr>
              <w:t>=</w:t>
            </w:r>
          </w:p>
        </w:tc>
        <w:tc>
          <w:tcPr>
            <w:tcW w:w="422" w:type="pct"/>
            <w:tcBorders>
              <w:top w:val="single" w:sz="8" w:space="0" w:color="auto"/>
              <w:left w:val="nil"/>
              <w:bottom w:val="single" w:sz="8" w:space="0" w:color="auto"/>
              <w:right w:val="single" w:sz="8"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bCs/>
                <w:sz w:val="14"/>
                <w:szCs w:val="14"/>
                <w:lang w:val="sq-AL"/>
              </w:rPr>
            </w:pPr>
            <w:r w:rsidRPr="009D161E">
              <w:rPr>
                <w:rFonts w:ascii="CG Times" w:eastAsia="Times New Roman" w:hAnsi="CG Times"/>
                <w:b/>
                <w:bCs/>
                <w:sz w:val="14"/>
                <w:szCs w:val="14"/>
                <w:lang w:val="sq-AL"/>
              </w:rPr>
              <w:t>103.68</w:t>
            </w:r>
          </w:p>
        </w:tc>
        <w:tc>
          <w:tcPr>
            <w:tcW w:w="292" w:type="pct"/>
            <w:tcBorders>
              <w:top w:val="single" w:sz="8" w:space="0" w:color="auto"/>
              <w:left w:val="nil"/>
              <w:bottom w:val="single" w:sz="8" w:space="0" w:color="auto"/>
              <w:right w:val="nil"/>
            </w:tcBorders>
            <w:shd w:val="clear" w:color="auto" w:fill="auto"/>
            <w:vAlign w:val="center"/>
            <w:hideMark/>
          </w:tcPr>
          <w:p w:rsidR="00F701DE" w:rsidRPr="009D161E" w:rsidRDefault="00F701DE" w:rsidP="00231529">
            <w:pPr>
              <w:widowControl w:val="0"/>
              <w:spacing w:after="0" w:line="240" w:lineRule="auto"/>
              <w:ind w:firstLine="0"/>
              <w:jc w:val="right"/>
              <w:rPr>
                <w:rFonts w:ascii="CG Times" w:eastAsia="Times New Roman" w:hAnsi="CG Times"/>
                <w:b/>
                <w:bCs/>
                <w:sz w:val="14"/>
                <w:szCs w:val="14"/>
                <w:lang w:val="sq-AL"/>
              </w:rPr>
            </w:pPr>
            <w:r w:rsidRPr="009D161E">
              <w:rPr>
                <w:rFonts w:ascii="CG Times" w:eastAsia="Times New Roman" w:hAnsi="CG Times"/>
                <w:b/>
                <w:bCs/>
                <w:sz w:val="14"/>
                <w:szCs w:val="14"/>
                <w:lang w:val="sq-AL"/>
              </w:rPr>
              <w:t xml:space="preserve">   </w:t>
            </w:r>
            <w:r w:rsidRPr="009D161E">
              <w:rPr>
                <w:rFonts w:ascii="Times New Roman" w:eastAsia="Times New Roman" w:hAnsi="Times New Roman"/>
                <w:b/>
                <w:bCs/>
                <w:sz w:val="14"/>
                <w:szCs w:val="14"/>
                <w:lang w:val="sq-AL"/>
              </w:rPr>
              <w:t>∑</w:t>
            </w:r>
            <w:r w:rsidRPr="009D161E">
              <w:rPr>
                <w:rFonts w:ascii="CG Times" w:eastAsia="Times New Roman" w:hAnsi="CG Times" w:cs="CG Times"/>
                <w:b/>
                <w:bCs/>
                <w:sz w:val="14"/>
                <w:szCs w:val="14"/>
                <w:lang w:val="sq-AL"/>
              </w:rPr>
              <w:t xml:space="preserve"> </w:t>
            </w:r>
            <w:r w:rsidRPr="009D161E">
              <w:rPr>
                <w:rFonts w:ascii="CG Times" w:eastAsia="Times New Roman" w:hAnsi="CG Times"/>
                <w:b/>
                <w:bCs/>
                <w:sz w:val="14"/>
                <w:szCs w:val="14"/>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13997.46</w:t>
            </w:r>
          </w:p>
        </w:tc>
        <w:tc>
          <w:tcPr>
            <w:tcW w:w="31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Qarku Korçë</w:t>
            </w:r>
          </w:p>
        </w:tc>
        <w:tc>
          <w:tcPr>
            <w:tcW w:w="60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sz w:val="14"/>
                <w:szCs w:val="14"/>
                <w:lang w:val="sq-AL"/>
              </w:rPr>
            </w:pPr>
          </w:p>
        </w:tc>
        <w:tc>
          <w:tcPr>
            <w:tcW w:w="30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nil"/>
              <w:left w:val="nil"/>
              <w:bottom w:val="nil"/>
              <w:right w:val="nil"/>
            </w:tcBorders>
            <w:shd w:val="clear" w:color="auto" w:fill="auto"/>
            <w:vAlign w:val="center"/>
            <w:hideMark/>
          </w:tcPr>
          <w:p w:rsidR="00F701DE" w:rsidRPr="009D161E" w:rsidRDefault="00F701DE" w:rsidP="00231529">
            <w:pPr>
              <w:widowControl w:val="0"/>
              <w:spacing w:after="0" w:line="240" w:lineRule="auto"/>
              <w:ind w:firstLine="0"/>
              <w:jc w:val="right"/>
              <w:rPr>
                <w:rFonts w:ascii="CG Times" w:eastAsia="Times New Roman" w:hAnsi="CG Times"/>
                <w:b/>
                <w:bCs/>
                <w:sz w:val="14"/>
                <w:szCs w:val="14"/>
                <w:lang w:val="sq-AL"/>
              </w:rPr>
            </w:pPr>
          </w:p>
        </w:tc>
        <w:tc>
          <w:tcPr>
            <w:tcW w:w="422" w:type="pct"/>
            <w:tcBorders>
              <w:top w:val="nil"/>
              <w:left w:val="nil"/>
              <w:bottom w:val="nil"/>
              <w:right w:val="nil"/>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bCs/>
                <w:sz w:val="14"/>
                <w:szCs w:val="14"/>
                <w:lang w:val="sq-AL"/>
              </w:rPr>
            </w:pPr>
          </w:p>
        </w:tc>
        <w:tc>
          <w:tcPr>
            <w:tcW w:w="29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2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1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KOMUNA </w:t>
            </w:r>
            <w:r w:rsidR="009B10B7" w:rsidRPr="009D161E">
              <w:rPr>
                <w:rFonts w:ascii="CG Times" w:eastAsia="Times New Roman" w:hAnsi="CG Times"/>
                <w:b/>
                <w:bCs/>
                <w:color w:val="000000"/>
                <w:sz w:val="14"/>
                <w:szCs w:val="14"/>
                <w:lang w:val="sq-AL"/>
              </w:rPr>
              <w:t>QENDËR</w:t>
            </w:r>
          </w:p>
        </w:tc>
        <w:tc>
          <w:tcPr>
            <w:tcW w:w="60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sz w:val="14"/>
                <w:szCs w:val="14"/>
                <w:lang w:val="sq-AL"/>
              </w:rPr>
            </w:pPr>
          </w:p>
        </w:tc>
        <w:tc>
          <w:tcPr>
            <w:tcW w:w="30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nil"/>
              <w:left w:val="nil"/>
              <w:bottom w:val="nil"/>
              <w:right w:val="nil"/>
            </w:tcBorders>
            <w:shd w:val="clear" w:color="auto" w:fill="auto"/>
            <w:vAlign w:val="center"/>
            <w:hideMark/>
          </w:tcPr>
          <w:p w:rsidR="00F701DE" w:rsidRPr="009D161E" w:rsidRDefault="00F701DE" w:rsidP="00231529">
            <w:pPr>
              <w:widowControl w:val="0"/>
              <w:spacing w:after="0" w:line="240" w:lineRule="auto"/>
              <w:ind w:firstLine="0"/>
              <w:jc w:val="right"/>
              <w:rPr>
                <w:rFonts w:ascii="CG Times" w:eastAsia="Times New Roman" w:hAnsi="CG Times"/>
                <w:b/>
                <w:bCs/>
                <w:sz w:val="14"/>
                <w:szCs w:val="14"/>
                <w:lang w:val="sq-AL"/>
              </w:rPr>
            </w:pPr>
          </w:p>
        </w:tc>
        <w:tc>
          <w:tcPr>
            <w:tcW w:w="422" w:type="pct"/>
            <w:tcBorders>
              <w:top w:val="nil"/>
              <w:left w:val="nil"/>
              <w:bottom w:val="nil"/>
              <w:right w:val="nil"/>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bCs/>
                <w:sz w:val="14"/>
                <w:szCs w:val="14"/>
                <w:lang w:val="sq-AL"/>
              </w:rPr>
            </w:pPr>
          </w:p>
        </w:tc>
        <w:tc>
          <w:tcPr>
            <w:tcW w:w="29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2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1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F701DE" w:rsidRPr="009D161E" w:rsidTr="00F77A3B">
        <w:trPr>
          <w:trHeight w:val="139"/>
          <w:jc w:val="center"/>
        </w:trPr>
        <w:tc>
          <w:tcPr>
            <w:tcW w:w="22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Nr</w:t>
            </w:r>
            <w:r w:rsidR="009B10B7" w:rsidRPr="009D161E">
              <w:rPr>
                <w:rFonts w:ascii="CG Times" w:eastAsia="Times New Roman" w:hAnsi="CG Times"/>
                <w:b/>
                <w:sz w:val="14"/>
                <w:szCs w:val="14"/>
                <w:lang w:val="sq-AL"/>
              </w:rPr>
              <w:t>.</w:t>
            </w:r>
          </w:p>
        </w:tc>
        <w:tc>
          <w:tcPr>
            <w:tcW w:w="5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Numri i shtyllës</w:t>
            </w:r>
          </w:p>
        </w:tc>
        <w:tc>
          <w:tcPr>
            <w:tcW w:w="4143" w:type="pct"/>
            <w:gridSpan w:val="12"/>
            <w:tcBorders>
              <w:top w:val="single" w:sz="4" w:space="0" w:color="auto"/>
              <w:left w:val="nil"/>
              <w:bottom w:val="single" w:sz="4" w:space="0" w:color="auto"/>
              <w:right w:val="single" w:sz="4" w:space="0" w:color="auto"/>
            </w:tcBorders>
            <w:shd w:val="clear" w:color="auto" w:fill="auto"/>
            <w:noWrap/>
            <w:vAlign w:val="center"/>
            <w:hideMark/>
          </w:tcPr>
          <w:p w:rsidR="00F701DE" w:rsidRPr="009D161E" w:rsidRDefault="009B10B7" w:rsidP="00231529">
            <w:pPr>
              <w:widowControl w:val="0"/>
              <w:spacing w:after="0" w:line="240" w:lineRule="auto"/>
              <w:ind w:firstLine="0"/>
              <w:jc w:val="center"/>
              <w:rPr>
                <w:rFonts w:ascii="CG Times" w:eastAsia="Times New Roman" w:hAnsi="CG Times"/>
                <w:b/>
                <w:bCs/>
                <w:sz w:val="14"/>
                <w:szCs w:val="14"/>
                <w:lang w:val="sq-AL"/>
              </w:rPr>
            </w:pPr>
            <w:r w:rsidRPr="009D161E">
              <w:rPr>
                <w:rFonts w:ascii="CG Times" w:eastAsia="Times New Roman" w:hAnsi="CG Times"/>
                <w:b/>
                <w:bCs/>
                <w:sz w:val="14"/>
                <w:szCs w:val="14"/>
                <w:lang w:val="sq-AL"/>
              </w:rPr>
              <w:t>Pronësia</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225" w:type="pct"/>
            <w:gridSpan w:val="2"/>
            <w:vMerge/>
            <w:tcBorders>
              <w:top w:val="single" w:sz="4" w:space="0" w:color="auto"/>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602"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Emri</w:t>
            </w: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Atësia</w:t>
            </w:r>
          </w:p>
        </w:tc>
        <w:tc>
          <w:tcPr>
            <w:tcW w:w="454"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Mbiemri</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Lloji i pasuris</w:t>
            </w:r>
            <w:r w:rsidR="009B10B7" w:rsidRPr="009D161E">
              <w:rPr>
                <w:rFonts w:ascii="CG Times" w:eastAsia="Times New Roman" w:hAnsi="CG Times"/>
                <w:b/>
                <w:sz w:val="14"/>
                <w:szCs w:val="14"/>
                <w:lang w:val="sq-AL"/>
              </w:rPr>
              <w:t>ë</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Nr. kadastral</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 xml:space="preserve">Nr. </w:t>
            </w:r>
            <w:r w:rsidR="006137BD">
              <w:rPr>
                <w:rFonts w:ascii="CG Times" w:eastAsia="Times New Roman" w:hAnsi="CG Times"/>
                <w:b/>
                <w:sz w:val="14"/>
                <w:szCs w:val="14"/>
                <w:lang w:val="sq-AL"/>
              </w:rPr>
              <w:t xml:space="preserve">i </w:t>
            </w:r>
            <w:r w:rsidRPr="009D161E">
              <w:rPr>
                <w:rFonts w:ascii="CG Times" w:eastAsia="Times New Roman" w:hAnsi="CG Times"/>
                <w:b/>
                <w:sz w:val="14"/>
                <w:szCs w:val="14"/>
                <w:lang w:val="sq-AL"/>
              </w:rPr>
              <w:t>pasuri</w:t>
            </w:r>
            <w:r w:rsidR="009B10B7" w:rsidRPr="009D161E">
              <w:rPr>
                <w:rFonts w:ascii="CG Times" w:eastAsia="Times New Roman" w:hAnsi="CG Times"/>
                <w:b/>
                <w:sz w:val="14"/>
                <w:szCs w:val="14"/>
                <w:lang w:val="sq-AL"/>
              </w:rPr>
              <w:t>së</w:t>
            </w:r>
          </w:p>
        </w:tc>
        <w:tc>
          <w:tcPr>
            <w:tcW w:w="274" w:type="pct"/>
            <w:vMerge w:val="restart"/>
            <w:tcBorders>
              <w:top w:val="nil"/>
              <w:left w:val="single" w:sz="4" w:space="0" w:color="auto"/>
              <w:bottom w:val="single" w:sz="4" w:space="0" w:color="auto"/>
              <w:right w:val="single" w:sz="4" w:space="0" w:color="auto"/>
            </w:tcBorders>
            <w:shd w:val="clear" w:color="auto" w:fill="auto"/>
            <w:vAlign w:val="center"/>
            <w:hideMark/>
          </w:tcPr>
          <w:p w:rsidR="00ED50BE" w:rsidRPr="009D161E" w:rsidRDefault="00ED50BE" w:rsidP="00ED50BE">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 xml:space="preserve">Sasia </w:t>
            </w:r>
          </w:p>
          <w:p w:rsidR="00F701DE" w:rsidRPr="009D161E" w:rsidRDefault="00ED50BE" w:rsidP="00ED50BE">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sip e pronës m</w:t>
            </w:r>
            <w:r w:rsidRPr="009D161E">
              <w:rPr>
                <w:rFonts w:ascii="CG Times" w:eastAsia="Times New Roman" w:hAnsi="CG Times"/>
                <w:b/>
                <w:color w:val="000000"/>
                <w:sz w:val="14"/>
                <w:szCs w:val="14"/>
                <w:vertAlign w:val="superscript"/>
                <w:lang w:val="sq-AL"/>
              </w:rPr>
              <w:t>2</w:t>
            </w:r>
          </w:p>
        </w:tc>
        <w:tc>
          <w:tcPr>
            <w:tcW w:w="422"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B011B0"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Sipërfaqja</w:t>
            </w:r>
            <w:r w:rsidR="00F701DE" w:rsidRPr="009D161E">
              <w:rPr>
                <w:rFonts w:ascii="CG Times" w:eastAsia="Times New Roman" w:hAnsi="CG Times"/>
                <w:b/>
                <w:color w:val="000000"/>
                <w:sz w:val="14"/>
                <w:szCs w:val="14"/>
                <w:lang w:val="sq-AL"/>
              </w:rPr>
              <w:t xml:space="preserve"> e shpronësimit </w:t>
            </w:r>
          </w:p>
        </w:tc>
        <w:tc>
          <w:tcPr>
            <w:tcW w:w="292"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Çmimi i tokës lekë/m</w:t>
            </w:r>
            <w:r w:rsidRPr="009D161E">
              <w:rPr>
                <w:rFonts w:ascii="CG Times" w:eastAsia="Times New Roman" w:hAnsi="CG Times"/>
                <w:b/>
                <w:color w:val="000000"/>
                <w:sz w:val="14"/>
                <w:szCs w:val="14"/>
                <w:vertAlign w:val="superscript"/>
                <w:lang w:val="sq-AL"/>
              </w:rPr>
              <w:t>2</w:t>
            </w:r>
          </w:p>
        </w:tc>
        <w:tc>
          <w:tcPr>
            <w:tcW w:w="423" w:type="pct"/>
            <w:vMerge w:val="restart"/>
            <w:tcBorders>
              <w:top w:val="nil"/>
              <w:left w:val="single" w:sz="4" w:space="0" w:color="auto"/>
              <w:bottom w:val="nil"/>
              <w:right w:val="single" w:sz="4" w:space="0" w:color="auto"/>
            </w:tcBorders>
            <w:shd w:val="clear" w:color="auto" w:fill="auto"/>
            <w:vAlign w:val="center"/>
            <w:hideMark/>
          </w:tcPr>
          <w:p w:rsidR="00F701DE" w:rsidRPr="009D161E" w:rsidRDefault="00F701DE" w:rsidP="006137BD">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Vlera e kompensimit n</w:t>
            </w:r>
            <w:r w:rsidR="006137BD">
              <w:rPr>
                <w:rFonts w:ascii="CG Times" w:eastAsia="Times New Roman" w:hAnsi="CG Times"/>
                <w:b/>
                <w:color w:val="000000"/>
                <w:sz w:val="14"/>
                <w:szCs w:val="14"/>
                <w:lang w:val="sq-AL"/>
              </w:rPr>
              <w:t>ë</w:t>
            </w:r>
            <w:r w:rsidRPr="009D161E">
              <w:rPr>
                <w:rFonts w:ascii="CG Times" w:eastAsia="Times New Roman" w:hAnsi="CG Times"/>
                <w:b/>
                <w:color w:val="000000"/>
                <w:sz w:val="14"/>
                <w:szCs w:val="14"/>
                <w:lang w:val="sq-AL"/>
              </w:rPr>
              <w:t xml:space="preserve"> lekë</w:t>
            </w:r>
          </w:p>
        </w:tc>
        <w:tc>
          <w:tcPr>
            <w:tcW w:w="31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Shënime</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b/>
                <w:color w:val="000000"/>
                <w:sz w:val="14"/>
                <w:szCs w:val="14"/>
                <w:lang w:val="sq-AL"/>
              </w:rPr>
            </w:pPr>
          </w:p>
        </w:tc>
      </w:tr>
      <w:tr w:rsidR="00612E07" w:rsidRPr="009D161E" w:rsidTr="00F77A3B">
        <w:trPr>
          <w:trHeight w:val="139"/>
          <w:jc w:val="center"/>
        </w:trPr>
        <w:tc>
          <w:tcPr>
            <w:tcW w:w="225" w:type="pct"/>
            <w:gridSpan w:val="2"/>
            <w:vMerge/>
            <w:tcBorders>
              <w:top w:val="single" w:sz="4" w:space="0" w:color="auto"/>
              <w:left w:val="single" w:sz="4" w:space="0" w:color="auto"/>
              <w:bottom w:val="single" w:sz="8"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529" w:type="pct"/>
            <w:vMerge/>
            <w:tcBorders>
              <w:top w:val="single" w:sz="4" w:space="0" w:color="auto"/>
              <w:left w:val="single" w:sz="4" w:space="0" w:color="auto"/>
              <w:bottom w:val="single" w:sz="8"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602"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sz w:val="14"/>
                <w:szCs w:val="14"/>
                <w:lang w:val="sq-AL"/>
              </w:rPr>
            </w:pPr>
          </w:p>
        </w:tc>
        <w:tc>
          <w:tcPr>
            <w:tcW w:w="454" w:type="pct"/>
            <w:gridSpan w:val="2"/>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sz w:val="14"/>
                <w:szCs w:val="14"/>
                <w:lang w:val="sq-AL"/>
              </w:rPr>
            </w:pPr>
          </w:p>
        </w:tc>
        <w:tc>
          <w:tcPr>
            <w:tcW w:w="306"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sz w:val="14"/>
                <w:szCs w:val="14"/>
                <w:lang w:val="sq-AL"/>
              </w:rPr>
            </w:pPr>
          </w:p>
        </w:tc>
        <w:tc>
          <w:tcPr>
            <w:tcW w:w="326"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sz w:val="14"/>
                <w:szCs w:val="14"/>
                <w:lang w:val="sq-AL"/>
              </w:rPr>
            </w:pPr>
          </w:p>
        </w:tc>
        <w:tc>
          <w:tcPr>
            <w:tcW w:w="328"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sz w:val="14"/>
                <w:szCs w:val="14"/>
                <w:lang w:val="sq-AL"/>
              </w:rPr>
            </w:pPr>
          </w:p>
        </w:tc>
        <w:tc>
          <w:tcPr>
            <w:tcW w:w="274"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color w:val="000000"/>
                <w:sz w:val="14"/>
                <w:szCs w:val="14"/>
                <w:lang w:val="sq-AL"/>
              </w:rPr>
            </w:pPr>
          </w:p>
        </w:tc>
        <w:tc>
          <w:tcPr>
            <w:tcW w:w="422"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color w:val="000000"/>
                <w:sz w:val="14"/>
                <w:szCs w:val="14"/>
                <w:lang w:val="sq-AL"/>
              </w:rPr>
            </w:pPr>
          </w:p>
        </w:tc>
        <w:tc>
          <w:tcPr>
            <w:tcW w:w="292"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color w:val="000000"/>
                <w:sz w:val="14"/>
                <w:szCs w:val="14"/>
                <w:lang w:val="sq-AL"/>
              </w:rPr>
            </w:pPr>
          </w:p>
        </w:tc>
        <w:tc>
          <w:tcPr>
            <w:tcW w:w="423" w:type="pct"/>
            <w:vMerge/>
            <w:tcBorders>
              <w:top w:val="nil"/>
              <w:left w:val="single" w:sz="4" w:space="0" w:color="auto"/>
              <w:bottom w:val="nil"/>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color w:val="000000"/>
                <w:sz w:val="14"/>
                <w:szCs w:val="14"/>
                <w:lang w:val="sq-AL"/>
              </w:rPr>
            </w:pPr>
          </w:p>
        </w:tc>
        <w:tc>
          <w:tcPr>
            <w:tcW w:w="316" w:type="pct"/>
            <w:vMerge/>
            <w:tcBorders>
              <w:top w:val="nil"/>
              <w:left w:val="single" w:sz="4" w:space="0" w:color="auto"/>
              <w:bottom w:val="single" w:sz="8" w:space="0" w:color="000000"/>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b/>
                <w:color w:val="000000"/>
                <w:sz w:val="14"/>
                <w:szCs w:val="14"/>
                <w:lang w:val="sq-AL"/>
              </w:rPr>
            </w:pPr>
          </w:p>
        </w:tc>
      </w:tr>
      <w:tr w:rsidR="00612E07" w:rsidRPr="009D161E" w:rsidTr="00F77A3B">
        <w:trPr>
          <w:trHeight w:val="139"/>
          <w:jc w:val="center"/>
        </w:trPr>
        <w:tc>
          <w:tcPr>
            <w:tcW w:w="754" w:type="pct"/>
            <w:gridSpan w:val="3"/>
            <w:tcBorders>
              <w:top w:val="single" w:sz="8" w:space="0" w:color="auto"/>
              <w:left w:val="single" w:sz="8" w:space="0" w:color="auto"/>
              <w:bottom w:val="single" w:sz="8" w:space="0" w:color="auto"/>
              <w:right w:val="single" w:sz="4" w:space="0" w:color="auto"/>
            </w:tcBorders>
            <w:shd w:val="clear" w:color="000000"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TAC </w:t>
            </w:r>
            <w:r w:rsidR="009B10B7" w:rsidRPr="009D161E">
              <w:rPr>
                <w:rFonts w:ascii="CG Times" w:eastAsia="Times New Roman" w:hAnsi="CG Times"/>
                <w:b/>
                <w:bCs/>
                <w:color w:val="000000"/>
                <w:sz w:val="14"/>
                <w:szCs w:val="14"/>
                <w:lang w:val="sq-AL"/>
              </w:rPr>
              <w:t>Qendër</w:t>
            </w:r>
          </w:p>
        </w:tc>
        <w:tc>
          <w:tcPr>
            <w:tcW w:w="602" w:type="pct"/>
            <w:tcBorders>
              <w:top w:val="single" w:sz="8" w:space="0" w:color="auto"/>
              <w:left w:val="single" w:sz="8" w:space="0" w:color="auto"/>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00" w:type="pct"/>
            <w:tcBorders>
              <w:top w:val="single" w:sz="8" w:space="0" w:color="auto"/>
              <w:left w:val="nil"/>
              <w:bottom w:val="single" w:sz="8" w:space="0" w:color="auto"/>
              <w:right w:val="nil"/>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 </w:t>
            </w:r>
          </w:p>
        </w:tc>
        <w:tc>
          <w:tcPr>
            <w:tcW w:w="454" w:type="pct"/>
            <w:gridSpan w:val="2"/>
            <w:tcBorders>
              <w:top w:val="single" w:sz="8" w:space="0" w:color="auto"/>
              <w:left w:val="nil"/>
              <w:bottom w:val="single" w:sz="8" w:space="0" w:color="auto"/>
              <w:right w:val="nil"/>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3558</w:t>
            </w:r>
          </w:p>
        </w:tc>
        <w:tc>
          <w:tcPr>
            <w:tcW w:w="328"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16" w:type="pct"/>
            <w:tcBorders>
              <w:top w:val="nil"/>
              <w:left w:val="nil"/>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w:t>
            </w:r>
          </w:p>
        </w:tc>
        <w:tc>
          <w:tcPr>
            <w:tcW w:w="529"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6</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Fatmir</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Avdulla</w:t>
            </w:r>
          </w:p>
        </w:tc>
        <w:tc>
          <w:tcPr>
            <w:tcW w:w="454" w:type="pct"/>
            <w:gridSpan w:val="2"/>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Mydini</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3558</w:t>
            </w:r>
          </w:p>
        </w:tc>
        <w:tc>
          <w:tcPr>
            <w:tcW w:w="328" w:type="pct"/>
            <w:tcBorders>
              <w:top w:val="single" w:sz="4" w:space="0" w:color="auto"/>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315/21</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4025</w:t>
            </w:r>
          </w:p>
        </w:tc>
        <w:tc>
          <w:tcPr>
            <w:tcW w:w="42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7</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Petrit</w:t>
            </w:r>
          </w:p>
        </w:tc>
        <w:tc>
          <w:tcPr>
            <w:tcW w:w="400" w:type="pct"/>
            <w:tcBorders>
              <w:top w:val="nil"/>
              <w:left w:val="nil"/>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left"/>
              <w:rPr>
                <w:rFonts w:ascii="CG Times" w:eastAsia="Times New Roman" w:hAnsi="CG Times"/>
                <w:sz w:val="14"/>
                <w:szCs w:val="14"/>
                <w:lang w:val="sq-AL"/>
              </w:rPr>
            </w:pPr>
            <w:r w:rsidRPr="009D161E">
              <w:rPr>
                <w:rFonts w:ascii="CG Times" w:eastAsia="Times New Roman" w:hAnsi="CG Times"/>
                <w:sz w:val="14"/>
                <w:szCs w:val="14"/>
                <w:lang w:val="sq-AL"/>
              </w:rPr>
              <w:t>Hysni</w:t>
            </w:r>
          </w:p>
        </w:tc>
        <w:tc>
          <w:tcPr>
            <w:tcW w:w="454" w:type="pct"/>
            <w:gridSpan w:val="2"/>
            <w:tcBorders>
              <w:top w:val="nil"/>
              <w:left w:val="nil"/>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rPr>
                <w:rFonts w:ascii="CG Times" w:eastAsia="Times New Roman" w:hAnsi="CG Times"/>
                <w:sz w:val="14"/>
                <w:szCs w:val="14"/>
                <w:lang w:val="sq-AL"/>
              </w:rPr>
            </w:pPr>
            <w:r w:rsidRPr="009D161E">
              <w:rPr>
                <w:rFonts w:ascii="CG Times" w:eastAsia="Times New Roman" w:hAnsi="CG Times"/>
                <w:sz w:val="14"/>
                <w:szCs w:val="14"/>
                <w:lang w:val="sq-AL"/>
              </w:rPr>
              <w:t>Lifo</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3558</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318/5</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1317</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23.17</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3128.57</w:t>
            </w:r>
          </w:p>
        </w:tc>
        <w:tc>
          <w:tcPr>
            <w:tcW w:w="316"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9</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Ferit</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Hasan</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Mydini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3558</w:t>
            </w:r>
          </w:p>
        </w:tc>
        <w:tc>
          <w:tcPr>
            <w:tcW w:w="328" w:type="pct"/>
            <w:tcBorders>
              <w:top w:val="nil"/>
              <w:left w:val="nil"/>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540/13</w:t>
            </w:r>
          </w:p>
        </w:tc>
        <w:tc>
          <w:tcPr>
            <w:tcW w:w="274"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5450</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225" w:type="pct"/>
            <w:gridSpan w:val="2"/>
            <w:tcBorders>
              <w:top w:val="nil"/>
              <w:left w:val="nil"/>
              <w:bottom w:val="nil"/>
              <w:right w:val="nil"/>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529" w:type="pct"/>
            <w:tcBorders>
              <w:top w:val="nil"/>
              <w:left w:val="nil"/>
              <w:bottom w:val="nil"/>
              <w:right w:val="nil"/>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p>
        </w:tc>
        <w:tc>
          <w:tcPr>
            <w:tcW w:w="60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0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vAlign w:val="center"/>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53.49</w:t>
            </w:r>
          </w:p>
        </w:tc>
        <w:tc>
          <w:tcPr>
            <w:tcW w:w="29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7220.54</w:t>
            </w:r>
          </w:p>
        </w:tc>
        <w:tc>
          <w:tcPr>
            <w:tcW w:w="31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225" w:type="pct"/>
            <w:gridSpan w:val="2"/>
            <w:tcBorders>
              <w:top w:val="nil"/>
              <w:left w:val="nil"/>
              <w:bottom w:val="single" w:sz="8" w:space="0" w:color="auto"/>
              <w:right w:val="nil"/>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529" w:type="pct"/>
            <w:tcBorders>
              <w:top w:val="nil"/>
              <w:left w:val="nil"/>
              <w:bottom w:val="single" w:sz="8" w:space="0" w:color="auto"/>
              <w:right w:val="nil"/>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p>
        </w:tc>
        <w:tc>
          <w:tcPr>
            <w:tcW w:w="60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0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vAlign w:val="center"/>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42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29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2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1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754" w:type="pct"/>
            <w:gridSpan w:val="3"/>
            <w:tcBorders>
              <w:top w:val="single" w:sz="8" w:space="0" w:color="auto"/>
              <w:left w:val="single" w:sz="8" w:space="0" w:color="auto"/>
              <w:bottom w:val="single" w:sz="8" w:space="0" w:color="auto"/>
              <w:right w:val="nil"/>
            </w:tcBorders>
            <w:shd w:val="clear" w:color="000000" w:fill="auto"/>
            <w:noWrap/>
            <w:vAlign w:val="center"/>
            <w:hideMark/>
          </w:tcPr>
          <w:p w:rsidR="00F701DE" w:rsidRPr="009D161E" w:rsidRDefault="00F701DE" w:rsidP="006137BD">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TAC I </w:t>
            </w:r>
            <w:r w:rsidR="006137BD" w:rsidRPr="009D161E">
              <w:rPr>
                <w:rFonts w:ascii="CG Times" w:eastAsia="Times New Roman" w:hAnsi="CG Times"/>
                <w:b/>
                <w:bCs/>
                <w:color w:val="000000"/>
                <w:sz w:val="14"/>
                <w:szCs w:val="14"/>
                <w:lang w:val="sq-AL"/>
              </w:rPr>
              <w:t>POSHT</w:t>
            </w:r>
            <w:r w:rsidR="006137BD">
              <w:rPr>
                <w:rFonts w:ascii="CG Times" w:eastAsia="Times New Roman" w:hAnsi="CG Times"/>
                <w:b/>
                <w:bCs/>
                <w:color w:val="000000"/>
                <w:sz w:val="14"/>
                <w:szCs w:val="14"/>
                <w:lang w:val="sq-AL"/>
              </w:rPr>
              <w:t>Ë</w:t>
            </w:r>
            <w:r w:rsidR="006137BD" w:rsidRPr="009D161E">
              <w:rPr>
                <w:rFonts w:ascii="CG Times" w:eastAsia="Times New Roman" w:hAnsi="CG Times"/>
                <w:b/>
                <w:bCs/>
                <w:color w:val="000000"/>
                <w:sz w:val="14"/>
                <w:szCs w:val="14"/>
                <w:lang w:val="sq-AL"/>
              </w:rPr>
              <w:t>M</w:t>
            </w:r>
          </w:p>
        </w:tc>
        <w:tc>
          <w:tcPr>
            <w:tcW w:w="602" w:type="pct"/>
            <w:tcBorders>
              <w:top w:val="single" w:sz="8" w:space="0" w:color="auto"/>
              <w:left w:val="single" w:sz="8" w:space="0" w:color="auto"/>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3556</w:t>
            </w:r>
          </w:p>
        </w:tc>
        <w:tc>
          <w:tcPr>
            <w:tcW w:w="328" w:type="pct"/>
            <w:tcBorders>
              <w:top w:val="single" w:sz="8" w:space="0" w:color="auto"/>
              <w:left w:val="nil"/>
              <w:bottom w:val="single" w:sz="8" w:space="0" w:color="auto"/>
              <w:right w:val="nil"/>
            </w:tcBorders>
            <w:shd w:val="clear" w:color="auto" w:fill="auto"/>
            <w:vAlign w:val="center"/>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74" w:type="pct"/>
            <w:tcBorders>
              <w:top w:val="single" w:sz="8" w:space="0" w:color="auto"/>
              <w:left w:val="nil"/>
              <w:bottom w:val="single" w:sz="8" w:space="0" w:color="auto"/>
              <w:right w:val="nil"/>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16" w:type="pct"/>
            <w:tcBorders>
              <w:top w:val="single" w:sz="8" w:space="0" w:color="auto"/>
              <w:left w:val="nil"/>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w:t>
            </w:r>
          </w:p>
        </w:tc>
        <w:tc>
          <w:tcPr>
            <w:tcW w:w="529"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10</w:t>
            </w:r>
          </w:p>
        </w:tc>
        <w:tc>
          <w:tcPr>
            <w:tcW w:w="1002" w:type="pct"/>
            <w:gridSpan w:val="2"/>
            <w:tcBorders>
              <w:top w:val="nil"/>
              <w:left w:val="nil"/>
              <w:bottom w:val="single" w:sz="4" w:space="0" w:color="auto"/>
              <w:right w:val="single" w:sz="4" w:space="0" w:color="000000"/>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xml:space="preserve">Pretendim </w:t>
            </w:r>
            <w:r w:rsidR="009B10B7" w:rsidRPr="009D161E">
              <w:rPr>
                <w:rFonts w:ascii="CG Times" w:eastAsia="Times New Roman" w:hAnsi="CG Times"/>
                <w:color w:val="000000"/>
                <w:sz w:val="14"/>
                <w:szCs w:val="14"/>
                <w:lang w:val="sq-AL"/>
              </w:rPr>
              <w:t>pronësie</w:t>
            </w:r>
          </w:p>
        </w:tc>
        <w:tc>
          <w:tcPr>
            <w:tcW w:w="454" w:type="pct"/>
            <w:gridSpan w:val="2"/>
            <w:tcBorders>
              <w:top w:val="nil"/>
              <w:left w:val="nil"/>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are</w:t>
            </w:r>
          </w:p>
        </w:tc>
        <w:tc>
          <w:tcPr>
            <w:tcW w:w="326" w:type="pct"/>
            <w:tcBorders>
              <w:top w:val="nil"/>
              <w:left w:val="nil"/>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3556</w:t>
            </w:r>
          </w:p>
        </w:tc>
        <w:tc>
          <w:tcPr>
            <w:tcW w:w="328" w:type="pct"/>
            <w:tcBorders>
              <w:top w:val="nil"/>
              <w:left w:val="nil"/>
              <w:bottom w:val="single" w:sz="4"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574/9</w:t>
            </w:r>
          </w:p>
        </w:tc>
        <w:tc>
          <w:tcPr>
            <w:tcW w:w="274" w:type="pct"/>
            <w:tcBorders>
              <w:top w:val="nil"/>
              <w:left w:val="single" w:sz="4" w:space="0" w:color="auto"/>
              <w:bottom w:val="single" w:sz="4" w:space="0" w:color="auto"/>
              <w:right w:val="single" w:sz="4" w:space="0" w:color="auto"/>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90859</w:t>
            </w:r>
          </w:p>
        </w:tc>
        <w:tc>
          <w:tcPr>
            <w:tcW w:w="422" w:type="pct"/>
            <w:tcBorders>
              <w:top w:val="nil"/>
              <w:left w:val="nil"/>
              <w:bottom w:val="nil"/>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16.59</w:t>
            </w:r>
          </w:p>
        </w:tc>
        <w:tc>
          <w:tcPr>
            <w:tcW w:w="292" w:type="pct"/>
            <w:tcBorders>
              <w:top w:val="nil"/>
              <w:left w:val="nil"/>
              <w:bottom w:val="nil"/>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142</w:t>
            </w:r>
          </w:p>
        </w:tc>
        <w:tc>
          <w:tcPr>
            <w:tcW w:w="42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2355.68</w:t>
            </w:r>
          </w:p>
        </w:tc>
        <w:tc>
          <w:tcPr>
            <w:tcW w:w="316" w:type="pct"/>
            <w:tcBorders>
              <w:top w:val="nil"/>
              <w:left w:val="single" w:sz="4" w:space="0" w:color="auto"/>
              <w:bottom w:val="single" w:sz="4" w:space="0" w:color="auto"/>
              <w:right w:val="single" w:sz="4"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225" w:type="pct"/>
            <w:gridSpan w:val="2"/>
            <w:tcBorders>
              <w:top w:val="nil"/>
              <w:left w:val="nil"/>
              <w:bottom w:val="single" w:sz="8" w:space="0" w:color="auto"/>
              <w:right w:val="nil"/>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529" w:type="pct"/>
            <w:tcBorders>
              <w:top w:val="nil"/>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p>
        </w:tc>
        <w:tc>
          <w:tcPr>
            <w:tcW w:w="60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sz w:val="14"/>
                <w:szCs w:val="14"/>
                <w:lang w:val="sq-AL"/>
              </w:rPr>
            </w:pPr>
          </w:p>
        </w:tc>
        <w:tc>
          <w:tcPr>
            <w:tcW w:w="30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16.59</w:t>
            </w:r>
          </w:p>
        </w:tc>
        <w:tc>
          <w:tcPr>
            <w:tcW w:w="29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2355.68</w:t>
            </w:r>
          </w:p>
        </w:tc>
        <w:tc>
          <w:tcPr>
            <w:tcW w:w="31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754" w:type="pct"/>
            <w:gridSpan w:val="3"/>
            <w:tcBorders>
              <w:top w:val="single" w:sz="8" w:space="0" w:color="auto"/>
              <w:left w:val="single" w:sz="8" w:space="0" w:color="auto"/>
              <w:bottom w:val="single" w:sz="8" w:space="0" w:color="auto"/>
              <w:right w:val="nil"/>
            </w:tcBorders>
            <w:shd w:val="clear" w:color="000000" w:fill="auto"/>
            <w:noWrap/>
            <w:vAlign w:val="bottom"/>
            <w:hideMark/>
          </w:tcPr>
          <w:p w:rsidR="00F701DE" w:rsidRPr="009D161E" w:rsidRDefault="009B10B7"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BOROVË</w:t>
            </w:r>
          </w:p>
        </w:tc>
        <w:tc>
          <w:tcPr>
            <w:tcW w:w="602" w:type="pct"/>
            <w:tcBorders>
              <w:top w:val="single" w:sz="8" w:space="0" w:color="auto"/>
              <w:left w:val="single" w:sz="8" w:space="0" w:color="auto"/>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1251</w:t>
            </w:r>
          </w:p>
        </w:tc>
        <w:tc>
          <w:tcPr>
            <w:tcW w:w="328"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74" w:type="pct"/>
            <w:tcBorders>
              <w:top w:val="single" w:sz="8" w:space="0" w:color="auto"/>
              <w:left w:val="nil"/>
              <w:bottom w:val="single" w:sz="8" w:space="0" w:color="auto"/>
              <w:right w:val="nil"/>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16" w:type="pct"/>
            <w:tcBorders>
              <w:top w:val="single" w:sz="8" w:space="0" w:color="auto"/>
              <w:left w:val="nil"/>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E84F81">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13</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Kita</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Kostandin</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Mediu</w:t>
            </w:r>
          </w:p>
        </w:tc>
        <w:tc>
          <w:tcPr>
            <w:tcW w:w="306" w:type="pct"/>
            <w:tcBorders>
              <w:top w:val="nil"/>
              <w:left w:val="nil"/>
              <w:bottom w:val="single" w:sz="4" w:space="0" w:color="auto"/>
              <w:right w:val="single" w:sz="4" w:space="0" w:color="auto"/>
            </w:tcBorders>
            <w:shd w:val="clear" w:color="auto" w:fill="auto"/>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1251</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337/1</w:t>
            </w:r>
          </w:p>
        </w:tc>
        <w:tc>
          <w:tcPr>
            <w:tcW w:w="274" w:type="pct"/>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2526</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16.59</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2239.56</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14</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Robert</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Themistokli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Qoku</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1251</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340/1</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2704</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15</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Kristo</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Ziko</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Gega</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1251</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355/2</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11882</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23.17</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3128.57</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4</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17</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Nikola</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Ziko</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Gorica</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1251</w:t>
            </w:r>
          </w:p>
        </w:tc>
        <w:tc>
          <w:tcPr>
            <w:tcW w:w="328" w:type="pct"/>
            <w:tcBorders>
              <w:top w:val="nil"/>
              <w:left w:val="nil"/>
              <w:bottom w:val="single" w:sz="4" w:space="0" w:color="auto"/>
              <w:right w:val="nil"/>
            </w:tcBorders>
            <w:shd w:val="clear" w:color="auto" w:fill="auto"/>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369/2</w:t>
            </w:r>
          </w:p>
        </w:tc>
        <w:tc>
          <w:tcPr>
            <w:tcW w:w="274" w:type="pct"/>
            <w:tcBorders>
              <w:top w:val="nil"/>
              <w:left w:val="single" w:sz="4" w:space="0" w:color="auto"/>
              <w:bottom w:val="nil"/>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5000</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225" w:type="pct"/>
            <w:gridSpan w:val="2"/>
            <w:tcBorders>
              <w:top w:val="nil"/>
              <w:left w:val="nil"/>
              <w:bottom w:val="single" w:sz="8" w:space="0" w:color="auto"/>
              <w:right w:val="nil"/>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529" w:type="pct"/>
            <w:tcBorders>
              <w:top w:val="nil"/>
              <w:left w:val="nil"/>
              <w:bottom w:val="single" w:sz="8" w:space="0" w:color="auto"/>
              <w:right w:val="nil"/>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p>
        </w:tc>
        <w:tc>
          <w:tcPr>
            <w:tcW w:w="60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0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70.07</w:t>
            </w:r>
          </w:p>
        </w:tc>
        <w:tc>
          <w:tcPr>
            <w:tcW w:w="29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9460.10</w:t>
            </w:r>
          </w:p>
        </w:tc>
        <w:tc>
          <w:tcPr>
            <w:tcW w:w="31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Qarku Korçë</w:t>
            </w:r>
          </w:p>
        </w:tc>
        <w:tc>
          <w:tcPr>
            <w:tcW w:w="60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0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p>
        </w:tc>
        <w:tc>
          <w:tcPr>
            <w:tcW w:w="42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p>
        </w:tc>
        <w:tc>
          <w:tcPr>
            <w:tcW w:w="29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p>
        </w:tc>
        <w:tc>
          <w:tcPr>
            <w:tcW w:w="42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b/>
                <w:bCs/>
                <w:color w:val="000000"/>
                <w:sz w:val="14"/>
                <w:szCs w:val="14"/>
                <w:lang w:val="sq-AL"/>
              </w:rPr>
            </w:pPr>
          </w:p>
        </w:tc>
        <w:tc>
          <w:tcPr>
            <w:tcW w:w="31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KOMUNA BARMASH</w:t>
            </w:r>
          </w:p>
        </w:tc>
        <w:tc>
          <w:tcPr>
            <w:tcW w:w="60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0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p>
        </w:tc>
        <w:tc>
          <w:tcPr>
            <w:tcW w:w="42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p>
        </w:tc>
        <w:tc>
          <w:tcPr>
            <w:tcW w:w="29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p>
        </w:tc>
        <w:tc>
          <w:tcPr>
            <w:tcW w:w="42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b/>
                <w:bCs/>
                <w:color w:val="000000"/>
                <w:sz w:val="14"/>
                <w:szCs w:val="14"/>
                <w:lang w:val="sq-AL"/>
              </w:rPr>
            </w:pPr>
          </w:p>
        </w:tc>
        <w:tc>
          <w:tcPr>
            <w:tcW w:w="31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F701DE" w:rsidRPr="009D161E" w:rsidTr="00F77A3B">
        <w:trPr>
          <w:trHeight w:val="139"/>
          <w:jc w:val="center"/>
        </w:trPr>
        <w:tc>
          <w:tcPr>
            <w:tcW w:w="22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Nr</w:t>
            </w:r>
          </w:p>
        </w:tc>
        <w:tc>
          <w:tcPr>
            <w:tcW w:w="5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Numri i shtyllës</w:t>
            </w:r>
          </w:p>
        </w:tc>
        <w:tc>
          <w:tcPr>
            <w:tcW w:w="4143" w:type="pct"/>
            <w:gridSpan w:val="12"/>
            <w:tcBorders>
              <w:top w:val="single" w:sz="4" w:space="0" w:color="auto"/>
              <w:left w:val="nil"/>
              <w:bottom w:val="single" w:sz="4" w:space="0" w:color="auto"/>
              <w:right w:val="single" w:sz="4" w:space="0" w:color="auto"/>
            </w:tcBorders>
            <w:shd w:val="clear" w:color="auto" w:fill="auto"/>
            <w:noWrap/>
            <w:vAlign w:val="center"/>
            <w:hideMark/>
          </w:tcPr>
          <w:p w:rsidR="00F701DE" w:rsidRPr="009D161E" w:rsidRDefault="009B10B7" w:rsidP="00231529">
            <w:pPr>
              <w:widowControl w:val="0"/>
              <w:spacing w:after="0" w:line="240" w:lineRule="auto"/>
              <w:ind w:firstLine="0"/>
              <w:jc w:val="center"/>
              <w:rPr>
                <w:rFonts w:ascii="CG Times" w:eastAsia="Times New Roman" w:hAnsi="CG Times"/>
                <w:b/>
                <w:bCs/>
                <w:sz w:val="14"/>
                <w:szCs w:val="14"/>
                <w:lang w:val="sq-AL"/>
              </w:rPr>
            </w:pPr>
            <w:r w:rsidRPr="009D161E">
              <w:rPr>
                <w:rFonts w:ascii="CG Times" w:eastAsia="Times New Roman" w:hAnsi="CG Times"/>
                <w:b/>
                <w:bCs/>
                <w:sz w:val="14"/>
                <w:szCs w:val="14"/>
                <w:lang w:val="sq-AL"/>
              </w:rPr>
              <w:t>Pronësia</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225" w:type="pct"/>
            <w:gridSpan w:val="2"/>
            <w:vMerge/>
            <w:tcBorders>
              <w:top w:val="single" w:sz="4" w:space="0" w:color="auto"/>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602"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Emri</w:t>
            </w: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Atësia</w:t>
            </w:r>
          </w:p>
        </w:tc>
        <w:tc>
          <w:tcPr>
            <w:tcW w:w="454"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rPr>
                <w:rFonts w:ascii="CG Times" w:eastAsia="Times New Roman" w:hAnsi="CG Times"/>
                <w:b/>
                <w:sz w:val="14"/>
                <w:szCs w:val="14"/>
                <w:lang w:val="sq-AL"/>
              </w:rPr>
            </w:pPr>
            <w:r w:rsidRPr="009D161E">
              <w:rPr>
                <w:rFonts w:ascii="CG Times" w:eastAsia="Times New Roman" w:hAnsi="CG Times"/>
                <w:b/>
                <w:sz w:val="14"/>
                <w:szCs w:val="14"/>
                <w:lang w:val="sq-AL"/>
              </w:rPr>
              <w:t>Mbiemri</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 xml:space="preserve">Lloji i </w:t>
            </w:r>
            <w:r w:rsidR="009B10B7" w:rsidRPr="009D161E">
              <w:rPr>
                <w:rFonts w:ascii="CG Times" w:eastAsia="Times New Roman" w:hAnsi="CG Times"/>
                <w:b/>
                <w:sz w:val="14"/>
                <w:szCs w:val="14"/>
                <w:lang w:val="sq-AL"/>
              </w:rPr>
              <w:t>pasurisë</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Nr. kadastral</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 xml:space="preserve">Nr. </w:t>
            </w:r>
            <w:r w:rsidR="00120FC4" w:rsidRPr="009D161E">
              <w:rPr>
                <w:rFonts w:ascii="CG Times" w:eastAsia="Times New Roman" w:hAnsi="CG Times"/>
                <w:b/>
                <w:sz w:val="14"/>
                <w:szCs w:val="14"/>
                <w:lang w:val="sq-AL"/>
              </w:rPr>
              <w:t xml:space="preserve">i </w:t>
            </w:r>
            <w:r w:rsidR="009B10B7" w:rsidRPr="009D161E">
              <w:rPr>
                <w:rFonts w:ascii="CG Times" w:eastAsia="Times New Roman" w:hAnsi="CG Times"/>
                <w:b/>
                <w:sz w:val="14"/>
                <w:szCs w:val="14"/>
                <w:lang w:val="sq-AL"/>
              </w:rPr>
              <w:t>pasurisë</w:t>
            </w:r>
          </w:p>
        </w:tc>
        <w:tc>
          <w:tcPr>
            <w:tcW w:w="274"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 xml:space="preserve">Sasia </w:t>
            </w:r>
          </w:p>
          <w:p w:rsidR="00F701DE" w:rsidRPr="009D161E" w:rsidRDefault="00120FC4"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sip</w:t>
            </w:r>
            <w:r w:rsidR="00F701DE" w:rsidRPr="009D161E">
              <w:rPr>
                <w:rFonts w:ascii="CG Times" w:eastAsia="Times New Roman" w:hAnsi="CG Times"/>
                <w:b/>
                <w:color w:val="000000"/>
                <w:sz w:val="14"/>
                <w:szCs w:val="14"/>
                <w:lang w:val="sq-AL"/>
              </w:rPr>
              <w:t xml:space="preserve"> </w:t>
            </w:r>
            <w:r w:rsidR="00ED50BE" w:rsidRPr="009D161E">
              <w:rPr>
                <w:rFonts w:ascii="CG Times" w:eastAsia="Times New Roman" w:hAnsi="CG Times"/>
                <w:b/>
                <w:color w:val="000000"/>
                <w:sz w:val="14"/>
                <w:szCs w:val="14"/>
                <w:lang w:val="sq-AL"/>
              </w:rPr>
              <w:t xml:space="preserve">e </w:t>
            </w:r>
            <w:r w:rsidR="00F701DE" w:rsidRPr="009D161E">
              <w:rPr>
                <w:rFonts w:ascii="CG Times" w:eastAsia="Times New Roman" w:hAnsi="CG Times"/>
                <w:b/>
                <w:color w:val="000000"/>
                <w:sz w:val="14"/>
                <w:szCs w:val="14"/>
                <w:lang w:val="sq-AL"/>
              </w:rPr>
              <w:t>pronës m</w:t>
            </w:r>
            <w:r w:rsidR="00F701DE" w:rsidRPr="009D161E">
              <w:rPr>
                <w:rFonts w:ascii="CG Times" w:eastAsia="Times New Roman" w:hAnsi="CG Times"/>
                <w:b/>
                <w:color w:val="000000"/>
                <w:sz w:val="14"/>
                <w:szCs w:val="14"/>
                <w:vertAlign w:val="superscript"/>
                <w:lang w:val="sq-AL"/>
              </w:rPr>
              <w:t>2</w:t>
            </w:r>
          </w:p>
        </w:tc>
        <w:tc>
          <w:tcPr>
            <w:tcW w:w="422"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9B10B7"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Sipërfaqja</w:t>
            </w:r>
            <w:r w:rsidR="00F701DE" w:rsidRPr="009D161E">
              <w:rPr>
                <w:rFonts w:ascii="CG Times" w:eastAsia="Times New Roman" w:hAnsi="CG Times"/>
                <w:b/>
                <w:color w:val="000000"/>
                <w:sz w:val="14"/>
                <w:szCs w:val="14"/>
                <w:lang w:val="sq-AL"/>
              </w:rPr>
              <w:t xml:space="preserve"> e </w:t>
            </w:r>
            <w:r w:rsidRPr="009D161E">
              <w:rPr>
                <w:rFonts w:ascii="CG Times" w:eastAsia="Times New Roman" w:hAnsi="CG Times"/>
                <w:b/>
                <w:color w:val="000000"/>
                <w:sz w:val="14"/>
                <w:szCs w:val="14"/>
                <w:lang w:val="sq-AL"/>
              </w:rPr>
              <w:t>shpronësimit</w:t>
            </w:r>
            <w:r w:rsidR="00F701DE" w:rsidRPr="009D161E">
              <w:rPr>
                <w:rFonts w:ascii="CG Times" w:eastAsia="Times New Roman" w:hAnsi="CG Times"/>
                <w:b/>
                <w:color w:val="000000"/>
                <w:sz w:val="14"/>
                <w:szCs w:val="14"/>
                <w:lang w:val="sq-AL"/>
              </w:rPr>
              <w:t xml:space="preserve"> </w:t>
            </w:r>
          </w:p>
        </w:tc>
        <w:tc>
          <w:tcPr>
            <w:tcW w:w="292"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 xml:space="preserve">Çmimi i </w:t>
            </w:r>
            <w:r w:rsidR="009B10B7" w:rsidRPr="009D161E">
              <w:rPr>
                <w:rFonts w:ascii="CG Times" w:eastAsia="Times New Roman" w:hAnsi="CG Times"/>
                <w:b/>
                <w:color w:val="000000"/>
                <w:sz w:val="14"/>
                <w:szCs w:val="14"/>
                <w:lang w:val="sq-AL"/>
              </w:rPr>
              <w:t>tokës</w:t>
            </w:r>
            <w:r w:rsidRPr="009D161E">
              <w:rPr>
                <w:rFonts w:ascii="CG Times" w:eastAsia="Times New Roman" w:hAnsi="CG Times"/>
                <w:b/>
                <w:color w:val="000000"/>
                <w:sz w:val="14"/>
                <w:szCs w:val="14"/>
                <w:lang w:val="sq-AL"/>
              </w:rPr>
              <w:t xml:space="preserve"> lekë/m</w:t>
            </w:r>
            <w:r w:rsidRPr="009D161E">
              <w:rPr>
                <w:rFonts w:ascii="CG Times" w:eastAsia="Times New Roman" w:hAnsi="CG Times"/>
                <w:b/>
                <w:color w:val="000000"/>
                <w:sz w:val="14"/>
                <w:szCs w:val="14"/>
                <w:vertAlign w:val="superscript"/>
                <w:lang w:val="sq-AL"/>
              </w:rPr>
              <w:t>2</w:t>
            </w:r>
          </w:p>
        </w:tc>
        <w:tc>
          <w:tcPr>
            <w:tcW w:w="423" w:type="pct"/>
            <w:vMerge w:val="restart"/>
            <w:tcBorders>
              <w:top w:val="nil"/>
              <w:left w:val="single" w:sz="4" w:space="0" w:color="auto"/>
              <w:bottom w:val="nil"/>
              <w:right w:val="single" w:sz="4" w:space="0" w:color="auto"/>
            </w:tcBorders>
            <w:shd w:val="clear" w:color="auto" w:fill="auto"/>
            <w:vAlign w:val="center"/>
            <w:hideMark/>
          </w:tcPr>
          <w:p w:rsidR="00F701DE" w:rsidRPr="009D161E" w:rsidRDefault="00F701DE" w:rsidP="006137BD">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 xml:space="preserve">Vlera e </w:t>
            </w:r>
            <w:r w:rsidR="009B10B7" w:rsidRPr="009D161E">
              <w:rPr>
                <w:rFonts w:ascii="CG Times" w:eastAsia="Times New Roman" w:hAnsi="CG Times"/>
                <w:b/>
                <w:color w:val="000000"/>
                <w:sz w:val="14"/>
                <w:szCs w:val="14"/>
                <w:lang w:val="sq-AL"/>
              </w:rPr>
              <w:t>kompensimit</w:t>
            </w:r>
            <w:r w:rsidRPr="009D161E">
              <w:rPr>
                <w:rFonts w:ascii="CG Times" w:eastAsia="Times New Roman" w:hAnsi="CG Times"/>
                <w:b/>
                <w:color w:val="000000"/>
                <w:sz w:val="14"/>
                <w:szCs w:val="14"/>
                <w:lang w:val="sq-AL"/>
              </w:rPr>
              <w:t xml:space="preserve"> n</w:t>
            </w:r>
            <w:r w:rsidR="006137BD">
              <w:rPr>
                <w:rFonts w:ascii="CG Times" w:eastAsia="Times New Roman" w:hAnsi="CG Times"/>
                <w:b/>
                <w:color w:val="000000"/>
                <w:sz w:val="14"/>
                <w:szCs w:val="14"/>
                <w:lang w:val="sq-AL"/>
              </w:rPr>
              <w:t>ë</w:t>
            </w:r>
            <w:r w:rsidRPr="009D161E">
              <w:rPr>
                <w:rFonts w:ascii="CG Times" w:eastAsia="Times New Roman" w:hAnsi="CG Times"/>
                <w:b/>
                <w:color w:val="000000"/>
                <w:sz w:val="14"/>
                <w:szCs w:val="14"/>
                <w:lang w:val="sq-AL"/>
              </w:rPr>
              <w:t xml:space="preserve"> lekë</w:t>
            </w:r>
          </w:p>
        </w:tc>
        <w:tc>
          <w:tcPr>
            <w:tcW w:w="31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F701DE" w:rsidRPr="006137BD" w:rsidRDefault="00F701DE" w:rsidP="00231529">
            <w:pPr>
              <w:widowControl w:val="0"/>
              <w:spacing w:after="0" w:line="240" w:lineRule="auto"/>
              <w:ind w:firstLine="0"/>
              <w:jc w:val="center"/>
              <w:rPr>
                <w:rFonts w:ascii="CG Times" w:eastAsia="Times New Roman" w:hAnsi="CG Times"/>
                <w:b/>
                <w:color w:val="000000"/>
                <w:sz w:val="14"/>
                <w:szCs w:val="14"/>
                <w:lang w:val="sq-AL"/>
              </w:rPr>
            </w:pPr>
            <w:r w:rsidRPr="006137BD">
              <w:rPr>
                <w:rFonts w:ascii="CG Times" w:eastAsia="Times New Roman" w:hAnsi="CG Times"/>
                <w:b/>
                <w:color w:val="000000"/>
                <w:sz w:val="14"/>
                <w:szCs w:val="14"/>
                <w:lang w:val="sq-AL"/>
              </w:rPr>
              <w:t>Shënime</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225" w:type="pct"/>
            <w:gridSpan w:val="2"/>
            <w:vMerge/>
            <w:tcBorders>
              <w:top w:val="single" w:sz="4" w:space="0" w:color="auto"/>
              <w:left w:val="single" w:sz="4" w:space="0" w:color="auto"/>
              <w:bottom w:val="single" w:sz="8"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529" w:type="pct"/>
            <w:vMerge/>
            <w:tcBorders>
              <w:top w:val="single" w:sz="4" w:space="0" w:color="auto"/>
              <w:left w:val="single" w:sz="4" w:space="0" w:color="auto"/>
              <w:bottom w:val="single" w:sz="8"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602"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454" w:type="pct"/>
            <w:gridSpan w:val="2"/>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306"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326"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328"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274"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22"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292"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23" w:type="pct"/>
            <w:vMerge/>
            <w:tcBorders>
              <w:top w:val="nil"/>
              <w:left w:val="single" w:sz="4" w:space="0" w:color="auto"/>
              <w:bottom w:val="nil"/>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16" w:type="pct"/>
            <w:vMerge/>
            <w:tcBorders>
              <w:top w:val="nil"/>
              <w:left w:val="single" w:sz="4" w:space="0" w:color="auto"/>
              <w:bottom w:val="single" w:sz="8" w:space="0" w:color="000000"/>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754" w:type="pct"/>
            <w:gridSpan w:val="3"/>
            <w:tcBorders>
              <w:top w:val="single" w:sz="8" w:space="0" w:color="auto"/>
              <w:left w:val="single" w:sz="8" w:space="0" w:color="auto"/>
              <w:bottom w:val="single" w:sz="8" w:space="0" w:color="auto"/>
              <w:right w:val="nil"/>
            </w:tcBorders>
            <w:shd w:val="clear" w:color="000000"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BARMASH</w:t>
            </w:r>
          </w:p>
        </w:tc>
        <w:tc>
          <w:tcPr>
            <w:tcW w:w="602" w:type="pct"/>
            <w:tcBorders>
              <w:top w:val="single" w:sz="8" w:space="0" w:color="auto"/>
              <w:left w:val="single" w:sz="8" w:space="0" w:color="auto"/>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1119</w:t>
            </w:r>
          </w:p>
        </w:tc>
        <w:tc>
          <w:tcPr>
            <w:tcW w:w="328"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16" w:type="pct"/>
            <w:tcBorders>
              <w:top w:val="nil"/>
              <w:left w:val="nil"/>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w:t>
            </w:r>
          </w:p>
        </w:tc>
        <w:tc>
          <w:tcPr>
            <w:tcW w:w="529"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30</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Spiro</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Illi</w:t>
            </w:r>
          </w:p>
        </w:tc>
        <w:tc>
          <w:tcPr>
            <w:tcW w:w="454" w:type="pct"/>
            <w:gridSpan w:val="2"/>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Karai</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1119</w:t>
            </w:r>
          </w:p>
        </w:tc>
        <w:tc>
          <w:tcPr>
            <w:tcW w:w="328" w:type="pct"/>
            <w:tcBorders>
              <w:top w:val="single" w:sz="4" w:space="0" w:color="auto"/>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46</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3315</w:t>
            </w:r>
          </w:p>
        </w:tc>
        <w:tc>
          <w:tcPr>
            <w:tcW w:w="42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50.87</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6867.41</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31</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Xhelo</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Nexhip</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Duro</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1119</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186</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2475</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32</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Spiro</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Aristotel</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Dhembi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1119</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554</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2443</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21.28</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2872.77</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4</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33</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Arben</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Jorgji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Risto</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1119</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728</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2724</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23.17</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3128.57</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5</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34</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Viktor</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Mitre</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Lilo</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1119</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869</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5076</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6</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35</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Sotir</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Illi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Lilo</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1119</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948</w:t>
            </w:r>
          </w:p>
        </w:tc>
        <w:tc>
          <w:tcPr>
            <w:tcW w:w="274" w:type="pct"/>
            <w:tcBorders>
              <w:top w:val="nil"/>
              <w:left w:val="single" w:sz="4" w:space="0" w:color="auto"/>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11013</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225" w:type="pct"/>
            <w:gridSpan w:val="2"/>
            <w:tcBorders>
              <w:top w:val="nil"/>
              <w:left w:val="nil"/>
              <w:bottom w:val="single" w:sz="8" w:space="0" w:color="auto"/>
              <w:right w:val="nil"/>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529" w:type="pct"/>
            <w:tcBorders>
              <w:top w:val="nil"/>
              <w:left w:val="nil"/>
              <w:bottom w:val="single" w:sz="8" w:space="0" w:color="auto"/>
              <w:right w:val="nil"/>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p>
        </w:tc>
        <w:tc>
          <w:tcPr>
            <w:tcW w:w="60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0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140.79</w:t>
            </w:r>
          </w:p>
        </w:tc>
        <w:tc>
          <w:tcPr>
            <w:tcW w:w="29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19006.71</w:t>
            </w:r>
          </w:p>
        </w:tc>
        <w:tc>
          <w:tcPr>
            <w:tcW w:w="31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754" w:type="pct"/>
            <w:gridSpan w:val="3"/>
            <w:tcBorders>
              <w:top w:val="single" w:sz="8" w:space="0" w:color="auto"/>
              <w:left w:val="single" w:sz="8" w:space="0" w:color="auto"/>
              <w:bottom w:val="single" w:sz="8" w:space="0" w:color="auto"/>
              <w:right w:val="nil"/>
            </w:tcBorders>
            <w:shd w:val="clear" w:color="000000" w:fill="auto"/>
            <w:noWrap/>
            <w:vAlign w:val="bottom"/>
            <w:hideMark/>
          </w:tcPr>
          <w:p w:rsidR="00F701DE" w:rsidRPr="009D161E" w:rsidRDefault="00F2566C"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SHALËS</w:t>
            </w:r>
          </w:p>
        </w:tc>
        <w:tc>
          <w:tcPr>
            <w:tcW w:w="602" w:type="pct"/>
            <w:tcBorders>
              <w:top w:val="single" w:sz="8" w:space="0" w:color="auto"/>
              <w:left w:val="single" w:sz="8" w:space="0" w:color="auto"/>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3117</w:t>
            </w:r>
          </w:p>
        </w:tc>
        <w:tc>
          <w:tcPr>
            <w:tcW w:w="328"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16" w:type="pct"/>
            <w:tcBorders>
              <w:top w:val="single" w:sz="8" w:space="0" w:color="auto"/>
              <w:left w:val="nil"/>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w:t>
            </w:r>
          </w:p>
        </w:tc>
        <w:tc>
          <w:tcPr>
            <w:tcW w:w="529"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46</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Sotir</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Ligor</w:t>
            </w:r>
          </w:p>
        </w:tc>
        <w:tc>
          <w:tcPr>
            <w:tcW w:w="454" w:type="pct"/>
            <w:gridSpan w:val="2"/>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Misha</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3117</w:t>
            </w:r>
          </w:p>
        </w:tc>
        <w:tc>
          <w:tcPr>
            <w:tcW w:w="328" w:type="pct"/>
            <w:tcBorders>
              <w:top w:val="single" w:sz="4" w:space="0" w:color="auto"/>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60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22204</w:t>
            </w:r>
          </w:p>
        </w:tc>
        <w:tc>
          <w:tcPr>
            <w:tcW w:w="42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16.59</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2239.56</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47</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Petro</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Sotir</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Ile</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3117</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149</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10960</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16.59</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2239.56</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48</w:t>
            </w:r>
          </w:p>
        </w:tc>
        <w:tc>
          <w:tcPr>
            <w:tcW w:w="100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Pretendim pronësie</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are</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195</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8097</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4</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49</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Koco</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Ligor</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Bello</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3117</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259</w:t>
            </w:r>
          </w:p>
        </w:tc>
        <w:tc>
          <w:tcPr>
            <w:tcW w:w="274" w:type="pct"/>
            <w:tcBorders>
              <w:top w:val="nil"/>
              <w:left w:val="single" w:sz="4" w:space="0" w:color="auto"/>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8840</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16.59</w:t>
            </w:r>
          </w:p>
        </w:tc>
        <w:tc>
          <w:tcPr>
            <w:tcW w:w="29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2239.56</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225" w:type="pct"/>
            <w:gridSpan w:val="2"/>
            <w:tcBorders>
              <w:top w:val="nil"/>
              <w:left w:val="nil"/>
              <w:bottom w:val="single" w:sz="8" w:space="0" w:color="auto"/>
              <w:right w:val="nil"/>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529" w:type="pct"/>
            <w:tcBorders>
              <w:top w:val="nil"/>
              <w:left w:val="nil"/>
              <w:bottom w:val="single" w:sz="8" w:space="0" w:color="auto"/>
              <w:right w:val="nil"/>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p>
        </w:tc>
        <w:tc>
          <w:tcPr>
            <w:tcW w:w="60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0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64.92</w:t>
            </w:r>
          </w:p>
        </w:tc>
        <w:tc>
          <w:tcPr>
            <w:tcW w:w="29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8764.66</w:t>
            </w:r>
          </w:p>
        </w:tc>
        <w:tc>
          <w:tcPr>
            <w:tcW w:w="31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Qarku Korçë</w:t>
            </w:r>
          </w:p>
        </w:tc>
        <w:tc>
          <w:tcPr>
            <w:tcW w:w="60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0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42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29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2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1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612E07" w:rsidRPr="009D161E" w:rsidTr="00F77A3B">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KOMUNA LESKOVIK</w:t>
            </w:r>
          </w:p>
        </w:tc>
        <w:tc>
          <w:tcPr>
            <w:tcW w:w="60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0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42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292"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42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c>
          <w:tcPr>
            <w:tcW w:w="316"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F701DE" w:rsidRPr="009D161E" w:rsidTr="00F77A3B">
        <w:trPr>
          <w:trHeight w:val="139"/>
          <w:jc w:val="center"/>
        </w:trPr>
        <w:tc>
          <w:tcPr>
            <w:tcW w:w="22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Nr</w:t>
            </w:r>
          </w:p>
        </w:tc>
        <w:tc>
          <w:tcPr>
            <w:tcW w:w="5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Numri i shtyllës</w:t>
            </w:r>
          </w:p>
        </w:tc>
        <w:tc>
          <w:tcPr>
            <w:tcW w:w="4143" w:type="pct"/>
            <w:gridSpan w:val="12"/>
            <w:tcBorders>
              <w:top w:val="single" w:sz="4" w:space="0" w:color="auto"/>
              <w:left w:val="nil"/>
              <w:bottom w:val="single" w:sz="4" w:space="0" w:color="auto"/>
              <w:right w:val="single" w:sz="4" w:space="0" w:color="auto"/>
            </w:tcBorders>
            <w:shd w:val="clear" w:color="auto" w:fill="auto"/>
            <w:noWrap/>
            <w:vAlign w:val="center"/>
            <w:hideMark/>
          </w:tcPr>
          <w:p w:rsidR="00F701DE" w:rsidRPr="009D161E" w:rsidRDefault="00F2566C" w:rsidP="00231529">
            <w:pPr>
              <w:widowControl w:val="0"/>
              <w:spacing w:after="0" w:line="240" w:lineRule="auto"/>
              <w:ind w:firstLine="0"/>
              <w:jc w:val="center"/>
              <w:rPr>
                <w:rFonts w:ascii="CG Times" w:eastAsia="Times New Roman" w:hAnsi="CG Times"/>
                <w:b/>
                <w:bCs/>
                <w:sz w:val="14"/>
                <w:szCs w:val="14"/>
                <w:lang w:val="sq-AL"/>
              </w:rPr>
            </w:pPr>
            <w:r w:rsidRPr="009D161E">
              <w:rPr>
                <w:rFonts w:ascii="CG Times" w:eastAsia="Times New Roman" w:hAnsi="CG Times"/>
                <w:b/>
                <w:bCs/>
                <w:sz w:val="14"/>
                <w:szCs w:val="14"/>
                <w:lang w:val="sq-AL"/>
              </w:rPr>
              <w:t>Pronësia</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b/>
                <w:color w:val="000000"/>
                <w:sz w:val="14"/>
                <w:szCs w:val="14"/>
                <w:lang w:val="sq-AL"/>
              </w:rPr>
            </w:pPr>
          </w:p>
        </w:tc>
      </w:tr>
      <w:tr w:rsidR="00612E07" w:rsidRPr="009D161E" w:rsidTr="00F77A3B">
        <w:trPr>
          <w:trHeight w:val="139"/>
          <w:jc w:val="center"/>
        </w:trPr>
        <w:tc>
          <w:tcPr>
            <w:tcW w:w="225" w:type="pct"/>
            <w:gridSpan w:val="2"/>
            <w:vMerge/>
            <w:tcBorders>
              <w:top w:val="single" w:sz="4" w:space="0" w:color="auto"/>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sz w:val="14"/>
                <w:szCs w:val="14"/>
                <w:lang w:val="sq-AL"/>
              </w:rPr>
            </w:pPr>
          </w:p>
        </w:tc>
        <w:tc>
          <w:tcPr>
            <w:tcW w:w="602"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Emri</w:t>
            </w: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Atësia</w:t>
            </w:r>
          </w:p>
        </w:tc>
        <w:tc>
          <w:tcPr>
            <w:tcW w:w="454"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Mbiemri</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Lloji i pasuris</w:t>
            </w:r>
            <w:r w:rsidR="00F2566C" w:rsidRPr="009D161E">
              <w:rPr>
                <w:rFonts w:ascii="CG Times" w:eastAsia="Times New Roman" w:hAnsi="CG Times"/>
                <w:b/>
                <w:sz w:val="14"/>
                <w:szCs w:val="14"/>
                <w:lang w:val="sq-AL"/>
              </w:rPr>
              <w:t>ë</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Nr. kadastral</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 xml:space="preserve">Nr. </w:t>
            </w:r>
            <w:r w:rsidR="00120FC4" w:rsidRPr="009D161E">
              <w:rPr>
                <w:rFonts w:ascii="CG Times" w:eastAsia="Times New Roman" w:hAnsi="CG Times"/>
                <w:b/>
                <w:sz w:val="14"/>
                <w:szCs w:val="14"/>
                <w:lang w:val="sq-AL"/>
              </w:rPr>
              <w:t xml:space="preserve">i </w:t>
            </w:r>
            <w:r w:rsidRPr="009D161E">
              <w:rPr>
                <w:rFonts w:ascii="CG Times" w:eastAsia="Times New Roman" w:hAnsi="CG Times"/>
                <w:b/>
                <w:sz w:val="14"/>
                <w:szCs w:val="14"/>
                <w:lang w:val="sq-AL"/>
              </w:rPr>
              <w:t>pasuris</w:t>
            </w:r>
            <w:r w:rsidR="00F2566C" w:rsidRPr="009D161E">
              <w:rPr>
                <w:rFonts w:ascii="CG Times" w:eastAsia="Times New Roman" w:hAnsi="CG Times"/>
                <w:b/>
                <w:sz w:val="14"/>
                <w:szCs w:val="14"/>
                <w:lang w:val="sq-AL"/>
              </w:rPr>
              <w:t>ë</w:t>
            </w:r>
          </w:p>
        </w:tc>
        <w:tc>
          <w:tcPr>
            <w:tcW w:w="274" w:type="pct"/>
            <w:vMerge w:val="restart"/>
            <w:tcBorders>
              <w:top w:val="nil"/>
              <w:left w:val="single" w:sz="4" w:space="0" w:color="auto"/>
              <w:bottom w:val="single" w:sz="4" w:space="0" w:color="auto"/>
              <w:right w:val="single" w:sz="4" w:space="0" w:color="auto"/>
            </w:tcBorders>
            <w:shd w:val="clear" w:color="auto" w:fill="auto"/>
            <w:vAlign w:val="center"/>
            <w:hideMark/>
          </w:tcPr>
          <w:p w:rsidR="00ED50BE" w:rsidRPr="009D161E" w:rsidRDefault="00ED50BE" w:rsidP="00ED50BE">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 xml:space="preserve">Sasia </w:t>
            </w:r>
          </w:p>
          <w:p w:rsidR="00F701DE" w:rsidRPr="009D161E" w:rsidRDefault="00ED50BE" w:rsidP="00ED50BE">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sip e pronës m</w:t>
            </w:r>
            <w:r w:rsidRPr="009D161E">
              <w:rPr>
                <w:rFonts w:ascii="CG Times" w:eastAsia="Times New Roman" w:hAnsi="CG Times"/>
                <w:b/>
                <w:color w:val="000000"/>
                <w:sz w:val="14"/>
                <w:szCs w:val="14"/>
                <w:vertAlign w:val="superscript"/>
                <w:lang w:val="sq-AL"/>
              </w:rPr>
              <w:t>2</w:t>
            </w:r>
          </w:p>
        </w:tc>
        <w:tc>
          <w:tcPr>
            <w:tcW w:w="422"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2566C"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Sipërfaqja</w:t>
            </w:r>
            <w:r w:rsidR="00F701DE" w:rsidRPr="009D161E">
              <w:rPr>
                <w:rFonts w:ascii="CG Times" w:eastAsia="Times New Roman" w:hAnsi="CG Times"/>
                <w:b/>
                <w:color w:val="000000"/>
                <w:sz w:val="14"/>
                <w:szCs w:val="14"/>
                <w:lang w:val="sq-AL"/>
              </w:rPr>
              <w:t xml:space="preserve"> e </w:t>
            </w:r>
            <w:r w:rsidRPr="009D161E">
              <w:rPr>
                <w:rFonts w:ascii="CG Times" w:eastAsia="Times New Roman" w:hAnsi="CG Times"/>
                <w:b/>
                <w:color w:val="000000"/>
                <w:sz w:val="14"/>
                <w:szCs w:val="14"/>
                <w:lang w:val="sq-AL"/>
              </w:rPr>
              <w:t>shpronësimit</w:t>
            </w:r>
            <w:r w:rsidR="00F701DE" w:rsidRPr="009D161E">
              <w:rPr>
                <w:rFonts w:ascii="CG Times" w:eastAsia="Times New Roman" w:hAnsi="CG Times"/>
                <w:b/>
                <w:color w:val="000000"/>
                <w:sz w:val="14"/>
                <w:szCs w:val="14"/>
                <w:lang w:val="sq-AL"/>
              </w:rPr>
              <w:t xml:space="preserve"> </w:t>
            </w:r>
          </w:p>
        </w:tc>
        <w:tc>
          <w:tcPr>
            <w:tcW w:w="292" w:type="pct"/>
            <w:vMerge w:val="restart"/>
            <w:tcBorders>
              <w:top w:val="nil"/>
              <w:left w:val="single" w:sz="4" w:space="0" w:color="auto"/>
              <w:bottom w:val="single" w:sz="4" w:space="0" w:color="auto"/>
              <w:right w:val="single" w:sz="4" w:space="0" w:color="auto"/>
            </w:tcBorders>
            <w:shd w:val="clear" w:color="auto" w:fill="auto"/>
            <w:vAlign w:val="center"/>
            <w:hideMark/>
          </w:tcPr>
          <w:p w:rsidR="00F701DE" w:rsidRPr="009D161E" w:rsidRDefault="00F701DE"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 xml:space="preserve">Çmimi i </w:t>
            </w:r>
            <w:r w:rsidR="00F2566C" w:rsidRPr="009D161E">
              <w:rPr>
                <w:rFonts w:ascii="CG Times" w:eastAsia="Times New Roman" w:hAnsi="CG Times"/>
                <w:b/>
                <w:color w:val="000000"/>
                <w:sz w:val="14"/>
                <w:szCs w:val="14"/>
                <w:lang w:val="sq-AL"/>
              </w:rPr>
              <w:t>tokës</w:t>
            </w:r>
            <w:r w:rsidRPr="009D161E">
              <w:rPr>
                <w:rFonts w:ascii="CG Times" w:eastAsia="Times New Roman" w:hAnsi="CG Times"/>
                <w:b/>
                <w:color w:val="000000"/>
                <w:sz w:val="14"/>
                <w:szCs w:val="14"/>
                <w:lang w:val="sq-AL"/>
              </w:rPr>
              <w:t xml:space="preserve"> lekë/m</w:t>
            </w:r>
            <w:r w:rsidRPr="009D161E">
              <w:rPr>
                <w:rFonts w:ascii="CG Times" w:eastAsia="Times New Roman" w:hAnsi="CG Times"/>
                <w:b/>
                <w:color w:val="000000"/>
                <w:sz w:val="14"/>
                <w:szCs w:val="14"/>
                <w:vertAlign w:val="superscript"/>
                <w:lang w:val="sq-AL"/>
              </w:rPr>
              <w:t>2</w:t>
            </w:r>
          </w:p>
        </w:tc>
        <w:tc>
          <w:tcPr>
            <w:tcW w:w="423" w:type="pct"/>
            <w:vMerge w:val="restart"/>
            <w:tcBorders>
              <w:top w:val="nil"/>
              <w:left w:val="single" w:sz="4" w:space="0" w:color="auto"/>
              <w:bottom w:val="nil"/>
              <w:right w:val="single" w:sz="4" w:space="0" w:color="auto"/>
            </w:tcBorders>
            <w:shd w:val="clear" w:color="auto" w:fill="auto"/>
            <w:vAlign w:val="center"/>
            <w:hideMark/>
          </w:tcPr>
          <w:p w:rsidR="00F701DE" w:rsidRPr="009D161E" w:rsidRDefault="00F701DE" w:rsidP="006137BD">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 xml:space="preserve">Vlera e </w:t>
            </w:r>
            <w:r w:rsidR="00F2566C" w:rsidRPr="009D161E">
              <w:rPr>
                <w:rFonts w:ascii="CG Times" w:eastAsia="Times New Roman" w:hAnsi="CG Times"/>
                <w:b/>
                <w:color w:val="000000"/>
                <w:sz w:val="14"/>
                <w:szCs w:val="14"/>
                <w:lang w:val="sq-AL"/>
              </w:rPr>
              <w:t>kompensimit</w:t>
            </w:r>
            <w:r w:rsidRPr="009D161E">
              <w:rPr>
                <w:rFonts w:ascii="CG Times" w:eastAsia="Times New Roman" w:hAnsi="CG Times"/>
                <w:b/>
                <w:color w:val="000000"/>
                <w:sz w:val="14"/>
                <w:szCs w:val="14"/>
                <w:lang w:val="sq-AL"/>
              </w:rPr>
              <w:t xml:space="preserve"> n</w:t>
            </w:r>
            <w:r w:rsidR="006137BD">
              <w:rPr>
                <w:rFonts w:ascii="CG Times" w:eastAsia="Times New Roman" w:hAnsi="CG Times"/>
                <w:b/>
                <w:color w:val="000000"/>
                <w:sz w:val="14"/>
                <w:szCs w:val="14"/>
                <w:lang w:val="sq-AL"/>
              </w:rPr>
              <w:t>ë</w:t>
            </w:r>
            <w:r w:rsidRPr="009D161E">
              <w:rPr>
                <w:rFonts w:ascii="CG Times" w:eastAsia="Times New Roman" w:hAnsi="CG Times"/>
                <w:b/>
                <w:color w:val="000000"/>
                <w:sz w:val="14"/>
                <w:szCs w:val="14"/>
                <w:lang w:val="sq-AL"/>
              </w:rPr>
              <w:t xml:space="preserve"> lekë</w:t>
            </w:r>
          </w:p>
        </w:tc>
        <w:tc>
          <w:tcPr>
            <w:tcW w:w="316" w:type="pct"/>
            <w:vMerge w:val="restart"/>
            <w:tcBorders>
              <w:top w:val="nil"/>
              <w:left w:val="single" w:sz="4" w:space="0" w:color="auto"/>
              <w:bottom w:val="nil"/>
              <w:right w:val="single" w:sz="4" w:space="0" w:color="auto"/>
            </w:tcBorders>
            <w:shd w:val="clear" w:color="auto" w:fill="auto"/>
            <w:noWrap/>
            <w:vAlign w:val="center"/>
            <w:hideMark/>
          </w:tcPr>
          <w:p w:rsidR="00F701DE" w:rsidRPr="009D161E" w:rsidRDefault="00F701DE"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Shënime</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b/>
                <w:color w:val="000000"/>
                <w:sz w:val="14"/>
                <w:szCs w:val="14"/>
                <w:lang w:val="sq-AL"/>
              </w:rPr>
            </w:pPr>
          </w:p>
        </w:tc>
      </w:tr>
      <w:tr w:rsidR="00612E07" w:rsidRPr="009D161E" w:rsidTr="00F77A3B">
        <w:trPr>
          <w:trHeight w:val="139"/>
          <w:jc w:val="center"/>
        </w:trPr>
        <w:tc>
          <w:tcPr>
            <w:tcW w:w="225" w:type="pct"/>
            <w:gridSpan w:val="2"/>
            <w:vMerge/>
            <w:tcBorders>
              <w:top w:val="single" w:sz="4" w:space="0" w:color="auto"/>
              <w:left w:val="single" w:sz="4" w:space="0" w:color="auto"/>
              <w:bottom w:val="single" w:sz="8"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sz w:val="14"/>
                <w:szCs w:val="14"/>
                <w:lang w:val="sq-AL"/>
              </w:rPr>
            </w:pPr>
          </w:p>
        </w:tc>
        <w:tc>
          <w:tcPr>
            <w:tcW w:w="529" w:type="pct"/>
            <w:vMerge/>
            <w:tcBorders>
              <w:top w:val="single" w:sz="4" w:space="0" w:color="auto"/>
              <w:left w:val="single" w:sz="4" w:space="0" w:color="auto"/>
              <w:bottom w:val="single" w:sz="8"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sz w:val="14"/>
                <w:szCs w:val="14"/>
                <w:lang w:val="sq-AL"/>
              </w:rPr>
            </w:pPr>
          </w:p>
        </w:tc>
        <w:tc>
          <w:tcPr>
            <w:tcW w:w="602"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sz w:val="14"/>
                <w:szCs w:val="14"/>
                <w:lang w:val="sq-AL"/>
              </w:rPr>
            </w:pPr>
          </w:p>
        </w:tc>
        <w:tc>
          <w:tcPr>
            <w:tcW w:w="454" w:type="pct"/>
            <w:gridSpan w:val="2"/>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sz w:val="14"/>
                <w:szCs w:val="14"/>
                <w:lang w:val="sq-AL"/>
              </w:rPr>
            </w:pPr>
          </w:p>
        </w:tc>
        <w:tc>
          <w:tcPr>
            <w:tcW w:w="306"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sz w:val="14"/>
                <w:szCs w:val="14"/>
                <w:lang w:val="sq-AL"/>
              </w:rPr>
            </w:pPr>
          </w:p>
        </w:tc>
        <w:tc>
          <w:tcPr>
            <w:tcW w:w="326"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sz w:val="14"/>
                <w:szCs w:val="14"/>
                <w:lang w:val="sq-AL"/>
              </w:rPr>
            </w:pPr>
          </w:p>
        </w:tc>
        <w:tc>
          <w:tcPr>
            <w:tcW w:w="328"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sz w:val="14"/>
                <w:szCs w:val="14"/>
                <w:lang w:val="sq-AL"/>
              </w:rPr>
            </w:pPr>
          </w:p>
        </w:tc>
        <w:tc>
          <w:tcPr>
            <w:tcW w:w="274"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color w:val="000000"/>
                <w:sz w:val="14"/>
                <w:szCs w:val="14"/>
                <w:lang w:val="sq-AL"/>
              </w:rPr>
            </w:pPr>
          </w:p>
        </w:tc>
        <w:tc>
          <w:tcPr>
            <w:tcW w:w="422"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color w:val="000000"/>
                <w:sz w:val="14"/>
                <w:szCs w:val="14"/>
                <w:lang w:val="sq-AL"/>
              </w:rPr>
            </w:pPr>
          </w:p>
        </w:tc>
        <w:tc>
          <w:tcPr>
            <w:tcW w:w="292" w:type="pct"/>
            <w:vMerge/>
            <w:tcBorders>
              <w:top w:val="nil"/>
              <w:left w:val="single" w:sz="4" w:space="0" w:color="auto"/>
              <w:bottom w:val="single" w:sz="4" w:space="0" w:color="auto"/>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color w:val="000000"/>
                <w:sz w:val="14"/>
                <w:szCs w:val="14"/>
                <w:lang w:val="sq-AL"/>
              </w:rPr>
            </w:pPr>
          </w:p>
        </w:tc>
        <w:tc>
          <w:tcPr>
            <w:tcW w:w="423" w:type="pct"/>
            <w:vMerge/>
            <w:tcBorders>
              <w:top w:val="nil"/>
              <w:left w:val="single" w:sz="4" w:space="0" w:color="auto"/>
              <w:bottom w:val="nil"/>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color w:val="000000"/>
                <w:sz w:val="14"/>
                <w:szCs w:val="14"/>
                <w:lang w:val="sq-AL"/>
              </w:rPr>
            </w:pPr>
          </w:p>
        </w:tc>
        <w:tc>
          <w:tcPr>
            <w:tcW w:w="316" w:type="pct"/>
            <w:vMerge/>
            <w:tcBorders>
              <w:top w:val="nil"/>
              <w:left w:val="single" w:sz="4" w:space="0" w:color="auto"/>
              <w:bottom w:val="nil"/>
              <w:right w:val="single" w:sz="4" w:space="0" w:color="auto"/>
            </w:tcBorders>
            <w:vAlign w:val="center"/>
            <w:hideMark/>
          </w:tcPr>
          <w:p w:rsidR="00F701DE" w:rsidRPr="009D161E" w:rsidRDefault="00F701DE" w:rsidP="00231529">
            <w:pPr>
              <w:widowControl w:val="0"/>
              <w:spacing w:after="0" w:line="240" w:lineRule="auto"/>
              <w:ind w:firstLine="0"/>
              <w:jc w:val="left"/>
              <w:rPr>
                <w:rFonts w:ascii="CG Times" w:eastAsia="Times New Roman" w:hAnsi="CG Times"/>
                <w:b/>
                <w:color w:val="000000"/>
                <w:sz w:val="14"/>
                <w:szCs w:val="14"/>
                <w:lang w:val="sq-AL"/>
              </w:rPr>
            </w:pP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b/>
                <w:color w:val="000000"/>
                <w:sz w:val="14"/>
                <w:szCs w:val="14"/>
                <w:lang w:val="sq-AL"/>
              </w:rPr>
            </w:pPr>
          </w:p>
        </w:tc>
      </w:tr>
      <w:tr w:rsidR="00612E07" w:rsidRPr="009D161E" w:rsidTr="00F77A3B">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bottom"/>
            <w:hideMark/>
          </w:tcPr>
          <w:p w:rsidR="00F701DE" w:rsidRPr="009D161E" w:rsidRDefault="00F2566C"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RADANJË</w:t>
            </w:r>
          </w:p>
        </w:tc>
        <w:tc>
          <w:tcPr>
            <w:tcW w:w="60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3134</w:t>
            </w:r>
          </w:p>
        </w:tc>
        <w:tc>
          <w:tcPr>
            <w:tcW w:w="328"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16" w:type="pct"/>
            <w:tcBorders>
              <w:top w:val="single" w:sz="8" w:space="0" w:color="auto"/>
              <w:left w:val="nil"/>
              <w:bottom w:val="single" w:sz="8" w:space="0" w:color="auto"/>
              <w:right w:val="single" w:sz="8" w:space="0" w:color="auto"/>
            </w:tcBorders>
            <w:shd w:val="clear" w:color="auto" w:fill="auto"/>
            <w:noWrap/>
            <w:vAlign w:val="bottom"/>
            <w:hideMark/>
          </w:tcPr>
          <w:p w:rsidR="00F701DE" w:rsidRPr="009D161E" w:rsidRDefault="00F701DE"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F701DE" w:rsidRPr="009D161E" w:rsidRDefault="00F701DE"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59</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Nexhip</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Vehap</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Lilo</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3134</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112</w:t>
            </w:r>
          </w:p>
        </w:tc>
        <w:tc>
          <w:tcPr>
            <w:tcW w:w="274" w:type="pct"/>
            <w:tcBorders>
              <w:top w:val="nil"/>
              <w:left w:val="single" w:sz="4" w:space="0" w:color="auto"/>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855</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47.83</w:t>
            </w:r>
          </w:p>
        </w:tc>
        <w:tc>
          <w:tcPr>
            <w:tcW w:w="29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6457.19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nil"/>
              <w:bottom w:val="single" w:sz="8"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529" w:type="pct"/>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w:t>
            </w: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47.83</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6457.19</w:t>
            </w: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754" w:type="pct"/>
            <w:gridSpan w:val="3"/>
            <w:tcBorders>
              <w:top w:val="single" w:sz="8" w:space="0" w:color="auto"/>
              <w:left w:val="single" w:sz="8" w:space="0" w:color="auto"/>
              <w:bottom w:val="single" w:sz="8" w:space="0" w:color="auto"/>
              <w:right w:val="single" w:sz="4" w:space="0" w:color="auto"/>
            </w:tcBorders>
            <w:shd w:val="clear" w:color="000000"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VREPCKË</w:t>
            </w:r>
          </w:p>
        </w:tc>
        <w:tc>
          <w:tcPr>
            <w:tcW w:w="602"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8"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16"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w:t>
            </w:r>
          </w:p>
        </w:tc>
        <w:tc>
          <w:tcPr>
            <w:tcW w:w="529"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63</w:t>
            </w:r>
          </w:p>
        </w:tc>
        <w:tc>
          <w:tcPr>
            <w:tcW w:w="100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Pretendim pronësie</w:t>
            </w:r>
          </w:p>
        </w:tc>
        <w:tc>
          <w:tcPr>
            <w:tcW w:w="454" w:type="pct"/>
            <w:gridSpan w:val="2"/>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ledh</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E84F81">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8" w:type="pct"/>
            <w:tcBorders>
              <w:top w:val="single" w:sz="4" w:space="0" w:color="auto"/>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54</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8426</w:t>
            </w:r>
          </w:p>
        </w:tc>
        <w:tc>
          <w:tcPr>
            <w:tcW w:w="42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19.65</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105</w:t>
            </w:r>
          </w:p>
        </w:tc>
        <w:tc>
          <w:tcPr>
            <w:tcW w:w="423"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2063.41</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64</w:t>
            </w:r>
          </w:p>
        </w:tc>
        <w:tc>
          <w:tcPr>
            <w:tcW w:w="100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Pretendim pronësie</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3826</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42</w:t>
            </w:r>
          </w:p>
        </w:tc>
        <w:tc>
          <w:tcPr>
            <w:tcW w:w="274" w:type="pct"/>
            <w:tcBorders>
              <w:top w:val="nil"/>
              <w:left w:val="single" w:sz="4" w:space="0" w:color="auto"/>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45756</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18.09</w:t>
            </w:r>
          </w:p>
        </w:tc>
        <w:tc>
          <w:tcPr>
            <w:tcW w:w="29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142</w:t>
            </w:r>
          </w:p>
        </w:tc>
        <w:tc>
          <w:tcPr>
            <w:tcW w:w="423"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2568.50</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nil"/>
              <w:bottom w:val="single" w:sz="8"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529" w:type="pct"/>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w:t>
            </w: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37.74</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4631.90</w:t>
            </w: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754" w:type="pct"/>
            <w:gridSpan w:val="3"/>
            <w:tcBorders>
              <w:top w:val="single" w:sz="8" w:space="0" w:color="auto"/>
              <w:left w:val="single" w:sz="8" w:space="0" w:color="auto"/>
              <w:bottom w:val="single" w:sz="8" w:space="0" w:color="auto"/>
              <w:right w:val="single" w:sz="4" w:space="0" w:color="auto"/>
            </w:tcBorders>
            <w:shd w:val="clear" w:color="000000"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LESKOVIK</w:t>
            </w:r>
          </w:p>
        </w:tc>
        <w:tc>
          <w:tcPr>
            <w:tcW w:w="602"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2430</w:t>
            </w:r>
          </w:p>
        </w:tc>
        <w:tc>
          <w:tcPr>
            <w:tcW w:w="328"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16"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w:t>
            </w:r>
          </w:p>
        </w:tc>
        <w:tc>
          <w:tcPr>
            <w:tcW w:w="529" w:type="pct"/>
            <w:tcBorders>
              <w:top w:val="single" w:sz="4" w:space="0" w:color="auto"/>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83</w:t>
            </w:r>
          </w:p>
        </w:tc>
        <w:tc>
          <w:tcPr>
            <w:tcW w:w="100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Pretendim pronësie</w:t>
            </w:r>
          </w:p>
        </w:tc>
        <w:tc>
          <w:tcPr>
            <w:tcW w:w="454" w:type="pct"/>
            <w:gridSpan w:val="2"/>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Kullotë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2430</w:t>
            </w:r>
          </w:p>
        </w:tc>
        <w:tc>
          <w:tcPr>
            <w:tcW w:w="328" w:type="pct"/>
            <w:tcBorders>
              <w:top w:val="single" w:sz="4" w:space="0" w:color="auto"/>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379/3</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19.65</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87</w:t>
            </w:r>
          </w:p>
        </w:tc>
        <w:tc>
          <w:tcPr>
            <w:tcW w:w="423"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1709.68</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92</w:t>
            </w:r>
          </w:p>
        </w:tc>
        <w:tc>
          <w:tcPr>
            <w:tcW w:w="100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Pretendim pronësie</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2430</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920/2</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47.83</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6457.19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93</w:t>
            </w:r>
          </w:p>
        </w:tc>
        <w:tc>
          <w:tcPr>
            <w:tcW w:w="100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Pretendim pronësie</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2430</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902/5</w:t>
            </w:r>
          </w:p>
        </w:tc>
        <w:tc>
          <w:tcPr>
            <w:tcW w:w="274" w:type="pct"/>
            <w:tcBorders>
              <w:top w:val="nil"/>
              <w:left w:val="single" w:sz="4" w:space="0" w:color="auto"/>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16.59</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2239.56</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nil"/>
              <w:bottom w:val="nil"/>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p>
        </w:tc>
        <w:tc>
          <w:tcPr>
            <w:tcW w:w="529" w:type="pct"/>
            <w:tcBorders>
              <w:top w:val="nil"/>
              <w:left w:val="nil"/>
              <w:bottom w:val="nil"/>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84.07</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10406.43</w:t>
            </w: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nil"/>
              <w:bottom w:val="nil"/>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6"/>
                <w:szCs w:val="16"/>
                <w:lang w:val="sq-AL"/>
              </w:rPr>
            </w:pPr>
          </w:p>
        </w:tc>
        <w:tc>
          <w:tcPr>
            <w:tcW w:w="529" w:type="pct"/>
            <w:tcBorders>
              <w:top w:val="nil"/>
              <w:left w:val="nil"/>
              <w:bottom w:val="nil"/>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6"/>
                <w:szCs w:val="16"/>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6"/>
                <w:szCs w:val="16"/>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6"/>
                <w:szCs w:val="16"/>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6"/>
                <w:szCs w:val="16"/>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6"/>
                <w:szCs w:val="16"/>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6"/>
                <w:szCs w:val="16"/>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6"/>
                <w:szCs w:val="16"/>
                <w:lang w:val="sq-AL"/>
              </w:rPr>
            </w:pPr>
          </w:p>
        </w:tc>
        <w:tc>
          <w:tcPr>
            <w:tcW w:w="274"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6"/>
                <w:szCs w:val="16"/>
                <w:lang w:val="sq-AL"/>
              </w:rPr>
            </w:pPr>
          </w:p>
          <w:p w:rsidR="00120FC4" w:rsidRPr="009D161E" w:rsidRDefault="00120FC4" w:rsidP="00231529">
            <w:pPr>
              <w:widowControl w:val="0"/>
              <w:spacing w:after="0" w:line="240" w:lineRule="auto"/>
              <w:ind w:firstLine="0"/>
              <w:jc w:val="center"/>
              <w:rPr>
                <w:rFonts w:ascii="CG Times" w:eastAsia="Times New Roman" w:hAnsi="CG Times"/>
                <w:color w:val="000000"/>
                <w:sz w:val="6"/>
                <w:szCs w:val="16"/>
                <w:lang w:val="sq-AL"/>
              </w:rPr>
            </w:pPr>
          </w:p>
        </w:tc>
        <w:tc>
          <w:tcPr>
            <w:tcW w:w="42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6"/>
                <w:szCs w:val="16"/>
                <w:lang w:val="sq-AL"/>
              </w:rPr>
            </w:pPr>
          </w:p>
        </w:tc>
        <w:tc>
          <w:tcPr>
            <w:tcW w:w="29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6"/>
                <w:szCs w:val="16"/>
                <w:lang w:val="sq-AL"/>
              </w:rPr>
            </w:pP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6"/>
                <w:szCs w:val="16"/>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6"/>
                <w:szCs w:val="16"/>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6"/>
                <w:szCs w:val="16"/>
                <w:lang w:val="sq-AL"/>
              </w:rPr>
            </w:pPr>
          </w:p>
        </w:tc>
      </w:tr>
      <w:tr w:rsidR="00120FC4" w:rsidRPr="009D161E" w:rsidTr="00F77A3B">
        <w:trPr>
          <w:trHeight w:val="139"/>
          <w:jc w:val="center"/>
        </w:trPr>
        <w:tc>
          <w:tcPr>
            <w:tcW w:w="22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Nr.</w:t>
            </w:r>
          </w:p>
        </w:tc>
        <w:tc>
          <w:tcPr>
            <w:tcW w:w="5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Numri i shtyllës</w:t>
            </w:r>
          </w:p>
        </w:tc>
        <w:tc>
          <w:tcPr>
            <w:tcW w:w="4143" w:type="pct"/>
            <w:gridSpan w:val="12"/>
            <w:tcBorders>
              <w:top w:val="single" w:sz="4" w:space="0" w:color="auto"/>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sz w:val="14"/>
                <w:szCs w:val="14"/>
                <w:lang w:val="sq-AL"/>
              </w:rPr>
            </w:pPr>
            <w:r w:rsidRPr="009D161E">
              <w:rPr>
                <w:rFonts w:ascii="CG Times" w:eastAsia="Times New Roman" w:hAnsi="CG Times"/>
                <w:b/>
                <w:bCs/>
                <w:sz w:val="14"/>
                <w:szCs w:val="14"/>
                <w:lang w:val="sq-AL"/>
              </w:rPr>
              <w:t>Pronësia</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vMerge/>
            <w:tcBorders>
              <w:top w:val="single" w:sz="4" w:space="0" w:color="auto"/>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sz w:val="14"/>
                <w:szCs w:val="14"/>
                <w:lang w:val="sq-AL"/>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4"/>
                <w:szCs w:val="14"/>
                <w:lang w:val="sq-AL"/>
              </w:rPr>
            </w:pPr>
          </w:p>
        </w:tc>
        <w:tc>
          <w:tcPr>
            <w:tcW w:w="602"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Emri</w:t>
            </w: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Atësia</w:t>
            </w:r>
          </w:p>
        </w:tc>
        <w:tc>
          <w:tcPr>
            <w:tcW w:w="454"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Mbiemri</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Lloji i pasurisë</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Nr. kadastral</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4"/>
                <w:szCs w:val="14"/>
                <w:lang w:val="sq-AL"/>
              </w:rPr>
            </w:pPr>
            <w:r w:rsidRPr="009D161E">
              <w:rPr>
                <w:rFonts w:ascii="CG Times" w:eastAsia="Times New Roman" w:hAnsi="CG Times"/>
                <w:b/>
                <w:sz w:val="14"/>
                <w:szCs w:val="14"/>
                <w:lang w:val="sq-AL"/>
              </w:rPr>
              <w:t>Nr. i pasurisë</w:t>
            </w:r>
          </w:p>
        </w:tc>
        <w:tc>
          <w:tcPr>
            <w:tcW w:w="274" w:type="pct"/>
            <w:vMerge w:val="restart"/>
            <w:tcBorders>
              <w:top w:val="nil"/>
              <w:left w:val="single" w:sz="4" w:space="0" w:color="auto"/>
              <w:bottom w:val="single" w:sz="4" w:space="0" w:color="auto"/>
              <w:right w:val="single" w:sz="4" w:space="0" w:color="auto"/>
            </w:tcBorders>
            <w:shd w:val="clear" w:color="auto" w:fill="auto"/>
            <w:vAlign w:val="center"/>
            <w:hideMark/>
          </w:tcPr>
          <w:p w:rsidR="00ED50BE" w:rsidRPr="009D161E" w:rsidRDefault="00ED50BE" w:rsidP="00ED50BE">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 xml:space="preserve">Sasia </w:t>
            </w:r>
          </w:p>
          <w:p w:rsidR="00120FC4" w:rsidRPr="009D161E" w:rsidRDefault="00ED50BE" w:rsidP="00ED50BE">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sip e pronës m</w:t>
            </w:r>
            <w:r w:rsidRPr="009D161E">
              <w:rPr>
                <w:rFonts w:ascii="CG Times" w:eastAsia="Times New Roman" w:hAnsi="CG Times"/>
                <w:b/>
                <w:color w:val="000000"/>
                <w:sz w:val="14"/>
                <w:szCs w:val="14"/>
                <w:vertAlign w:val="superscript"/>
                <w:lang w:val="sq-AL"/>
              </w:rPr>
              <w:t>2</w:t>
            </w:r>
          </w:p>
        </w:tc>
        <w:tc>
          <w:tcPr>
            <w:tcW w:w="422"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 xml:space="preserve">Sipërfaqja e shpronësimit </w:t>
            </w:r>
          </w:p>
        </w:tc>
        <w:tc>
          <w:tcPr>
            <w:tcW w:w="292"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Çmimi i tokës lekë/m</w:t>
            </w:r>
            <w:r w:rsidRPr="009D161E">
              <w:rPr>
                <w:rFonts w:ascii="CG Times" w:eastAsia="Times New Roman" w:hAnsi="CG Times"/>
                <w:b/>
                <w:color w:val="000000"/>
                <w:sz w:val="14"/>
                <w:szCs w:val="14"/>
                <w:vertAlign w:val="superscript"/>
                <w:lang w:val="sq-AL"/>
              </w:rPr>
              <w:t>2</w:t>
            </w:r>
          </w:p>
        </w:tc>
        <w:tc>
          <w:tcPr>
            <w:tcW w:w="423" w:type="pct"/>
            <w:vMerge w:val="restart"/>
            <w:tcBorders>
              <w:top w:val="nil"/>
              <w:left w:val="single" w:sz="4" w:space="0" w:color="auto"/>
              <w:bottom w:val="nil"/>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Vlera e kompensimit në lekë</w:t>
            </w:r>
          </w:p>
        </w:tc>
        <w:tc>
          <w:tcPr>
            <w:tcW w:w="31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Shënime</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4"/>
                <w:szCs w:val="14"/>
                <w:lang w:val="sq-AL"/>
              </w:rPr>
            </w:pPr>
          </w:p>
        </w:tc>
      </w:tr>
      <w:tr w:rsidR="00120FC4" w:rsidRPr="009D161E" w:rsidTr="00F77A3B">
        <w:trPr>
          <w:trHeight w:val="139"/>
          <w:jc w:val="center"/>
        </w:trPr>
        <w:tc>
          <w:tcPr>
            <w:tcW w:w="225" w:type="pct"/>
            <w:gridSpan w:val="2"/>
            <w:vMerge/>
            <w:tcBorders>
              <w:top w:val="single" w:sz="4" w:space="0" w:color="auto"/>
              <w:left w:val="single" w:sz="4" w:space="0" w:color="auto"/>
              <w:bottom w:val="single" w:sz="8"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sz w:val="14"/>
                <w:szCs w:val="14"/>
                <w:lang w:val="sq-AL"/>
              </w:rPr>
            </w:pPr>
          </w:p>
        </w:tc>
        <w:tc>
          <w:tcPr>
            <w:tcW w:w="529" w:type="pct"/>
            <w:vMerge/>
            <w:tcBorders>
              <w:top w:val="single" w:sz="4" w:space="0" w:color="auto"/>
              <w:left w:val="single" w:sz="4" w:space="0" w:color="auto"/>
              <w:bottom w:val="single" w:sz="8"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sz w:val="14"/>
                <w:szCs w:val="14"/>
                <w:lang w:val="sq-AL"/>
              </w:rPr>
            </w:pPr>
          </w:p>
        </w:tc>
        <w:tc>
          <w:tcPr>
            <w:tcW w:w="602"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sz w:val="14"/>
                <w:szCs w:val="14"/>
                <w:lang w:val="sq-AL"/>
              </w:rPr>
            </w:pPr>
          </w:p>
        </w:tc>
        <w:tc>
          <w:tcPr>
            <w:tcW w:w="454" w:type="pct"/>
            <w:gridSpan w:val="2"/>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sz w:val="14"/>
                <w:szCs w:val="14"/>
                <w:lang w:val="sq-AL"/>
              </w:rPr>
            </w:pPr>
          </w:p>
        </w:tc>
        <w:tc>
          <w:tcPr>
            <w:tcW w:w="306"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sz w:val="14"/>
                <w:szCs w:val="14"/>
                <w:lang w:val="sq-AL"/>
              </w:rPr>
            </w:pPr>
          </w:p>
        </w:tc>
        <w:tc>
          <w:tcPr>
            <w:tcW w:w="326"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sz w:val="14"/>
                <w:szCs w:val="14"/>
                <w:lang w:val="sq-AL"/>
              </w:rPr>
            </w:pPr>
          </w:p>
        </w:tc>
        <w:tc>
          <w:tcPr>
            <w:tcW w:w="328"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sz w:val="14"/>
                <w:szCs w:val="14"/>
                <w:lang w:val="sq-AL"/>
              </w:rPr>
            </w:pPr>
          </w:p>
        </w:tc>
        <w:tc>
          <w:tcPr>
            <w:tcW w:w="274"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22"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292"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23" w:type="pct"/>
            <w:vMerge/>
            <w:tcBorders>
              <w:top w:val="nil"/>
              <w:left w:val="single" w:sz="4" w:space="0" w:color="auto"/>
              <w:bottom w:val="nil"/>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4"/>
                <w:szCs w:val="14"/>
                <w:lang w:val="sq-AL"/>
              </w:rPr>
            </w:pPr>
          </w:p>
        </w:tc>
        <w:tc>
          <w:tcPr>
            <w:tcW w:w="316" w:type="pct"/>
            <w:vMerge/>
            <w:tcBorders>
              <w:top w:val="nil"/>
              <w:left w:val="single" w:sz="4" w:space="0" w:color="auto"/>
              <w:bottom w:val="single" w:sz="8" w:space="0" w:color="000000"/>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4"/>
                <w:szCs w:val="14"/>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4"/>
                <w:szCs w:val="14"/>
                <w:lang w:val="sq-AL"/>
              </w:rPr>
            </w:pPr>
          </w:p>
        </w:tc>
      </w:tr>
      <w:tr w:rsidR="00120FC4" w:rsidRPr="009D161E" w:rsidTr="00F77A3B">
        <w:trPr>
          <w:trHeight w:val="139"/>
          <w:jc w:val="center"/>
        </w:trPr>
        <w:tc>
          <w:tcPr>
            <w:tcW w:w="754" w:type="pct"/>
            <w:gridSpan w:val="3"/>
            <w:tcBorders>
              <w:top w:val="single" w:sz="8" w:space="0" w:color="auto"/>
              <w:left w:val="single" w:sz="8" w:space="0" w:color="auto"/>
              <w:bottom w:val="single" w:sz="8" w:space="0" w:color="auto"/>
              <w:right w:val="nil"/>
            </w:tcBorders>
            <w:shd w:val="clear" w:color="000000"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Qarku Gjirokastër</w:t>
            </w:r>
          </w:p>
        </w:tc>
        <w:tc>
          <w:tcPr>
            <w:tcW w:w="602"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00" w:type="pct"/>
            <w:tcBorders>
              <w:top w:val="single" w:sz="8" w:space="0" w:color="auto"/>
              <w:left w:val="nil"/>
              <w:bottom w:val="single" w:sz="8" w:space="0" w:color="auto"/>
              <w:right w:val="nil"/>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 </w:t>
            </w:r>
          </w:p>
        </w:tc>
        <w:tc>
          <w:tcPr>
            <w:tcW w:w="454" w:type="pct"/>
            <w:gridSpan w:val="2"/>
            <w:tcBorders>
              <w:top w:val="single" w:sz="8" w:space="0" w:color="auto"/>
              <w:left w:val="nil"/>
              <w:bottom w:val="single" w:sz="8" w:space="0" w:color="auto"/>
              <w:right w:val="nil"/>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 </w:t>
            </w:r>
          </w:p>
        </w:tc>
        <w:tc>
          <w:tcPr>
            <w:tcW w:w="306" w:type="pct"/>
            <w:tcBorders>
              <w:top w:val="single" w:sz="8" w:space="0" w:color="auto"/>
              <w:left w:val="nil"/>
              <w:bottom w:val="single" w:sz="8" w:space="0" w:color="auto"/>
              <w:right w:val="nil"/>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 </w:t>
            </w:r>
          </w:p>
        </w:tc>
        <w:tc>
          <w:tcPr>
            <w:tcW w:w="326" w:type="pct"/>
            <w:tcBorders>
              <w:top w:val="single" w:sz="8" w:space="0" w:color="auto"/>
              <w:left w:val="nil"/>
              <w:bottom w:val="single" w:sz="8" w:space="0" w:color="auto"/>
              <w:right w:val="nil"/>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sz w:val="14"/>
                <w:szCs w:val="14"/>
                <w:lang w:val="sq-AL"/>
              </w:rPr>
            </w:pPr>
            <w:r w:rsidRPr="009D161E">
              <w:rPr>
                <w:rFonts w:ascii="CG Times" w:eastAsia="Times New Roman" w:hAnsi="CG Times"/>
                <w:sz w:val="14"/>
                <w:szCs w:val="14"/>
                <w:lang w:val="sq-AL"/>
              </w:rPr>
              <w:t> </w:t>
            </w:r>
          </w:p>
        </w:tc>
        <w:tc>
          <w:tcPr>
            <w:tcW w:w="328" w:type="pct"/>
            <w:tcBorders>
              <w:top w:val="single" w:sz="8" w:space="0" w:color="auto"/>
              <w:left w:val="nil"/>
              <w:bottom w:val="single" w:sz="8" w:space="0" w:color="auto"/>
              <w:right w:val="nil"/>
            </w:tcBorders>
            <w:shd w:val="clear" w:color="auto" w:fill="auto"/>
            <w:vAlign w:val="center"/>
            <w:hideMark/>
          </w:tcPr>
          <w:p w:rsidR="00120FC4" w:rsidRPr="009D161E" w:rsidRDefault="00120FC4" w:rsidP="00231529">
            <w:pPr>
              <w:widowControl w:val="0"/>
              <w:spacing w:after="0" w:line="240" w:lineRule="auto"/>
              <w:ind w:firstLine="0"/>
              <w:jc w:val="right"/>
              <w:rPr>
                <w:rFonts w:ascii="CG Times" w:eastAsia="Times New Roman" w:hAnsi="CG Times"/>
                <w:sz w:val="14"/>
                <w:szCs w:val="14"/>
                <w:lang w:val="sq-AL"/>
              </w:rPr>
            </w:pPr>
            <w:r w:rsidRPr="009D161E">
              <w:rPr>
                <w:rFonts w:ascii="CG Times" w:eastAsia="Times New Roman" w:hAnsi="CG Times"/>
                <w:sz w:val="14"/>
                <w:szCs w:val="14"/>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16" w:type="pct"/>
            <w:tcBorders>
              <w:top w:val="nil"/>
              <w:left w:val="nil"/>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754" w:type="pct"/>
            <w:gridSpan w:val="3"/>
            <w:tcBorders>
              <w:top w:val="single" w:sz="8" w:space="0" w:color="auto"/>
              <w:left w:val="single" w:sz="8" w:space="0" w:color="auto"/>
              <w:bottom w:val="single" w:sz="8" w:space="0" w:color="auto"/>
              <w:right w:val="nil"/>
            </w:tcBorders>
            <w:shd w:val="clear" w:color="000000" w:fill="auto"/>
            <w:noWrap/>
            <w:vAlign w:val="bottom"/>
            <w:hideMark/>
          </w:tcPr>
          <w:p w:rsidR="00120FC4" w:rsidRPr="009D161E" w:rsidRDefault="006137BD" w:rsidP="006137BD">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KOMUNA ÇARÇOV</w:t>
            </w:r>
            <w:r>
              <w:rPr>
                <w:rFonts w:ascii="CG Times" w:eastAsia="Times New Roman" w:hAnsi="CG Times"/>
                <w:b/>
                <w:bCs/>
                <w:color w:val="000000"/>
                <w:sz w:val="14"/>
                <w:szCs w:val="14"/>
                <w:lang w:val="sq-AL"/>
              </w:rPr>
              <w:t>Ë</w:t>
            </w:r>
          </w:p>
        </w:tc>
        <w:tc>
          <w:tcPr>
            <w:tcW w:w="602" w:type="pct"/>
            <w:tcBorders>
              <w:top w:val="nil"/>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00" w:type="pct"/>
            <w:tcBorders>
              <w:top w:val="nil"/>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54" w:type="pct"/>
            <w:gridSpan w:val="2"/>
            <w:tcBorders>
              <w:top w:val="nil"/>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nil"/>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26" w:type="pct"/>
            <w:tcBorders>
              <w:top w:val="nil"/>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28" w:type="pct"/>
            <w:tcBorders>
              <w:top w:val="nil"/>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74" w:type="pct"/>
            <w:tcBorders>
              <w:top w:val="nil"/>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nil"/>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92" w:type="pct"/>
            <w:tcBorders>
              <w:top w:val="nil"/>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3" w:type="pct"/>
            <w:tcBorders>
              <w:top w:val="nil"/>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16" w:type="pct"/>
            <w:tcBorders>
              <w:top w:val="nil"/>
              <w:left w:val="nil"/>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ÇARÇOVË</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1356</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w:t>
            </w:r>
          </w:p>
        </w:tc>
        <w:tc>
          <w:tcPr>
            <w:tcW w:w="529"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113</w:t>
            </w:r>
          </w:p>
        </w:tc>
        <w:tc>
          <w:tcPr>
            <w:tcW w:w="100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Bashkëpronësi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1356</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108</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19.65</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2652.95</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119</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Trifon</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Peci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Cicolli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1356</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22/1</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2272</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23.17</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3128.57</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120</w:t>
            </w:r>
          </w:p>
        </w:tc>
        <w:tc>
          <w:tcPr>
            <w:tcW w:w="1002" w:type="pct"/>
            <w:gridSpan w:val="2"/>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Bashkëpronësi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1356</w:t>
            </w:r>
          </w:p>
        </w:tc>
        <w:tc>
          <w:tcPr>
            <w:tcW w:w="328"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19/27</w:t>
            </w:r>
          </w:p>
        </w:tc>
        <w:tc>
          <w:tcPr>
            <w:tcW w:w="274"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1330</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p>
        </w:tc>
        <w:tc>
          <w:tcPr>
            <w:tcW w:w="529" w:type="pct"/>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57.98</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 xml:space="preserve">   </w:t>
            </w:r>
            <w:r w:rsidRPr="009D161E">
              <w:rPr>
                <w:rFonts w:ascii="Times New Roman" w:eastAsia="Times New Roman" w:hAnsi="Times New Roman"/>
                <w:b/>
                <w:bCs/>
                <w:color w:val="000000"/>
                <w:sz w:val="14"/>
                <w:szCs w:val="14"/>
                <w:lang w:val="sq-AL"/>
              </w:rPr>
              <w:t>∑</w:t>
            </w:r>
            <w:r w:rsidRPr="009D161E">
              <w:rPr>
                <w:rFonts w:ascii="CG Times" w:eastAsia="Times New Roman" w:hAnsi="CG Times" w:cs="CG Times"/>
                <w:b/>
                <w:bCs/>
                <w:color w:val="000000"/>
                <w:sz w:val="14"/>
                <w:szCs w:val="14"/>
                <w:lang w:val="sq-AL"/>
              </w:rPr>
              <w:t xml:space="preserve"> </w:t>
            </w:r>
            <w:r w:rsidRPr="009D161E">
              <w:rPr>
                <w:rFonts w:ascii="CG Times" w:eastAsia="Times New Roman" w:hAnsi="CG Times"/>
                <w:b/>
                <w:bCs/>
                <w:color w:val="000000"/>
                <w:sz w:val="14"/>
                <w:szCs w:val="14"/>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7827.51</w:t>
            </w: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754" w:type="pct"/>
            <w:gridSpan w:val="3"/>
            <w:tcBorders>
              <w:top w:val="single" w:sz="8" w:space="0" w:color="auto"/>
              <w:left w:val="single" w:sz="8" w:space="0" w:color="auto"/>
              <w:bottom w:val="single" w:sz="8" w:space="0" w:color="auto"/>
              <w:right w:val="nil"/>
            </w:tcBorders>
            <w:shd w:val="clear" w:color="000000" w:fill="auto"/>
            <w:noWrap/>
            <w:vAlign w:val="bottom"/>
            <w:hideMark/>
          </w:tcPr>
          <w:p w:rsidR="00120FC4" w:rsidRPr="009D161E" w:rsidRDefault="006137BD" w:rsidP="006137BD">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ZHEP</w:t>
            </w:r>
            <w:r>
              <w:rPr>
                <w:rFonts w:ascii="CG Times" w:eastAsia="Times New Roman" w:hAnsi="CG Times"/>
                <w:b/>
                <w:bCs/>
                <w:color w:val="000000"/>
                <w:sz w:val="14"/>
                <w:szCs w:val="14"/>
                <w:lang w:val="sq-AL"/>
              </w:rPr>
              <w:t>Ë</w:t>
            </w:r>
          </w:p>
        </w:tc>
        <w:tc>
          <w:tcPr>
            <w:tcW w:w="602"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3927</w:t>
            </w:r>
          </w:p>
        </w:tc>
        <w:tc>
          <w:tcPr>
            <w:tcW w:w="328"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16"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121</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Petrit</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Hasan</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Ahmeti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3927</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711</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3415</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122</w:t>
            </w:r>
          </w:p>
        </w:tc>
        <w:tc>
          <w:tcPr>
            <w:tcW w:w="100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Pretendim pronësie</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3927</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689</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10042</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123</w:t>
            </w:r>
          </w:p>
        </w:tc>
        <w:tc>
          <w:tcPr>
            <w:tcW w:w="100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Pretendim pronësie</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3927</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178</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22837</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4</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124</w:t>
            </w:r>
          </w:p>
        </w:tc>
        <w:tc>
          <w:tcPr>
            <w:tcW w:w="100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Pretendim pronësie</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3927</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179</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25689</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5</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125</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Sotir</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Koco</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Nika</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3927</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158</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4048</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00D88">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6</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126</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Mitre</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Kici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Proko</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3927</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89</w:t>
            </w:r>
          </w:p>
        </w:tc>
        <w:tc>
          <w:tcPr>
            <w:tcW w:w="274" w:type="pct"/>
            <w:tcBorders>
              <w:top w:val="nil"/>
              <w:left w:val="single" w:sz="4" w:space="0" w:color="auto"/>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1121</w:t>
            </w:r>
          </w:p>
        </w:tc>
        <w:tc>
          <w:tcPr>
            <w:tcW w:w="422" w:type="pct"/>
            <w:tcBorders>
              <w:top w:val="nil"/>
              <w:left w:val="nil"/>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15.16</w:t>
            </w:r>
          </w:p>
        </w:tc>
        <w:tc>
          <w:tcPr>
            <w:tcW w:w="292" w:type="pct"/>
            <w:tcBorders>
              <w:top w:val="nil"/>
              <w:left w:val="nil"/>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nil"/>
              <w:left w:val="nil"/>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00D88">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7</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127</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Dhimiter</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Thanas</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Deraso</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3927</w:t>
            </w:r>
          </w:p>
        </w:tc>
        <w:tc>
          <w:tcPr>
            <w:tcW w:w="328" w:type="pct"/>
            <w:tcBorders>
              <w:top w:val="nil"/>
              <w:left w:val="nil"/>
              <w:bottom w:val="single" w:sz="4"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44</w:t>
            </w:r>
          </w:p>
        </w:tc>
        <w:tc>
          <w:tcPr>
            <w:tcW w:w="2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4246</w:t>
            </w:r>
          </w:p>
        </w:tc>
        <w:tc>
          <w:tcPr>
            <w:tcW w:w="42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25.54</w:t>
            </w:r>
          </w:p>
        </w:tc>
        <w:tc>
          <w:tcPr>
            <w:tcW w:w="29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135</w:t>
            </w:r>
          </w:p>
        </w:tc>
        <w:tc>
          <w:tcPr>
            <w:tcW w:w="42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3448.29</w:t>
            </w:r>
          </w:p>
        </w:tc>
        <w:tc>
          <w:tcPr>
            <w:tcW w:w="316" w:type="pct"/>
            <w:tcBorders>
              <w:top w:val="nil"/>
              <w:left w:val="single" w:sz="8"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00D88">
        <w:trPr>
          <w:gridAfter w:val="10"/>
          <w:wAfter w:w="3205" w:type="pct"/>
          <w:trHeight w:val="137"/>
          <w:jc w:val="center"/>
        </w:trPr>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1692" w:type="pct"/>
            <w:gridSpan w:val="5"/>
            <w:vAlign w:val="center"/>
          </w:tcPr>
          <w:p w:rsidR="00120FC4" w:rsidRPr="009D161E" w:rsidRDefault="0033135E" w:rsidP="00200D88">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Times New Roman" w:eastAsia="Times New Roman" w:hAnsi="Times New Roman"/>
                <w:b/>
                <w:bCs/>
                <w:noProof/>
                <w:color w:val="000000"/>
                <w:sz w:val="14"/>
                <w:szCs w:val="14"/>
                <w:lang w:val="en-GB" w:eastAsia="en-GB"/>
              </w:rPr>
              <mc:AlternateContent>
                <mc:Choice Requires="wps">
                  <w:drawing>
                    <wp:anchor distT="0" distB="0" distL="114300" distR="114300" simplePos="0" relativeHeight="251658240" behindDoc="0" locked="0" layoutInCell="1" allowOverlap="1">
                      <wp:simplePos x="0" y="0"/>
                      <wp:positionH relativeFrom="column">
                        <wp:posOffset>7404100</wp:posOffset>
                      </wp:positionH>
                      <wp:positionV relativeFrom="paragraph">
                        <wp:posOffset>-5715</wp:posOffset>
                      </wp:positionV>
                      <wp:extent cx="0" cy="201930"/>
                      <wp:effectExtent l="12700" t="13335" r="6350" b="13335"/>
                      <wp:wrapNone/>
                      <wp:docPr id="3"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E88B8E" id="_x0000_t32" coordsize="21600,21600" o:spt="32" o:oned="t" path="m,l21600,21600e" filled="f">
                      <v:path arrowok="t" fillok="f" o:connecttype="none"/>
                      <o:lock v:ext="edit" shapetype="t"/>
                    </v:shapetype>
                    <v:shape id="AutoShape 47" o:spid="_x0000_s1026" type="#_x0000_t32" style="position:absolute;margin-left:583pt;margin-top:-.45pt;width:0;height:1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"/>
                  </w:pict>
                </mc:Fallback>
              </mc:AlternateContent>
            </w:r>
            <w:r w:rsidRPr="009D161E">
              <w:rPr>
                <w:rFonts w:ascii="Times New Roman" w:eastAsia="Times New Roman" w:hAnsi="Times New Roman"/>
                <w:b/>
                <w:bCs/>
                <w:noProof/>
                <w:color w:val="000000"/>
                <w:sz w:val="14"/>
                <w:szCs w:val="14"/>
                <w:lang w:val="en-GB" w:eastAsia="en-GB"/>
              </w:rPr>
              <mc:AlternateContent>
                <mc:Choice Requires="wps">
                  <w:drawing>
                    <wp:anchor distT="0" distB="0" distL="114300" distR="114300" simplePos="0" relativeHeight="251657216" behindDoc="0" locked="0" layoutInCell="1" allowOverlap="1">
                      <wp:simplePos x="0" y="0"/>
                      <wp:positionH relativeFrom="column">
                        <wp:posOffset>6010910</wp:posOffset>
                      </wp:positionH>
                      <wp:positionV relativeFrom="paragraph">
                        <wp:posOffset>-5715</wp:posOffset>
                      </wp:positionV>
                      <wp:extent cx="2808605" cy="201930"/>
                      <wp:effectExtent l="10160" t="13335" r="10160" b="13335"/>
                      <wp:wrapNone/>
                      <wp:docPr id="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8605" cy="201930"/>
                              </a:xfrm>
                              <a:prstGeom prst="rect">
                                <a:avLst/>
                              </a:prstGeom>
                              <a:solidFill>
                                <a:srgbClr val="FFFFFF"/>
                              </a:solidFill>
                              <a:ln w="9525">
                                <a:solidFill>
                                  <a:srgbClr val="000000"/>
                                </a:solidFill>
                                <a:miter lim="800000"/>
                                <a:headEnd/>
                                <a:tailEnd/>
                              </a:ln>
                            </wps:spPr>
                            <wps:txbx>
                              <w:txbxContent>
                                <w:p w:rsidR="009D161E" w:rsidRDefault="009D161E">
                                  <w:r w:rsidRPr="00292788">
                                    <w:rPr>
                                      <w:rFonts w:ascii="Times New Roman" w:eastAsia="Times New Roman" w:hAnsi="Times New Roman"/>
                                      <w:b/>
                                      <w:bCs/>
                                      <w:color w:val="000000"/>
                                      <w:sz w:val="14"/>
                                      <w:szCs w:val="14"/>
                                      <w:lang w:val="sq-AL"/>
                                    </w:rPr>
                                    <w:t>∑</w:t>
                                  </w:r>
                                  <w:r>
                                    <w:rPr>
                                      <w:rFonts w:ascii="Times New Roman" w:eastAsia="Times New Roman" w:hAnsi="Times New Roman"/>
                                      <w:b/>
                                      <w:bCs/>
                                      <w:color w:val="000000"/>
                                      <w:sz w:val="14"/>
                                      <w:szCs w:val="14"/>
                                      <w:lang w:val="sq-AL"/>
                                    </w:rPr>
                                    <w:t xml:space="preserve">  =                   116.48                              </w:t>
                                  </w:r>
                                  <w:r w:rsidRPr="00292788">
                                    <w:rPr>
                                      <w:rFonts w:ascii="Times New Roman" w:eastAsia="Times New Roman" w:hAnsi="Times New Roman"/>
                                      <w:b/>
                                      <w:bCs/>
                                      <w:color w:val="000000"/>
                                      <w:sz w:val="14"/>
                                      <w:szCs w:val="14"/>
                                      <w:lang w:val="sq-AL"/>
                                    </w:rPr>
                                    <w:t>∑</w:t>
                                  </w:r>
                                  <w:r>
                                    <w:rPr>
                                      <w:rFonts w:ascii="Times New Roman" w:eastAsia="Times New Roman" w:hAnsi="Times New Roman"/>
                                      <w:b/>
                                      <w:bCs/>
                                      <w:color w:val="000000"/>
                                      <w:sz w:val="14"/>
                                      <w:szCs w:val="14"/>
                                      <w:lang w:val="sq-AL"/>
                                    </w:rPr>
                                    <w:t xml:space="preserve"> =                     15724.21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left:0;text-align:left;margin-left:473.3pt;margin-top:-.45pt;width:221.15pt;height:1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">
                      <v:textbox>
                        <w:txbxContent>
                          <w:p w:rsidR="009D161E" w:rsidRDefault="009D161E">
                            <w:r w:rsidRPr="00292788">
                              <w:rPr>
                                <w:rFonts w:ascii="Times New Roman" w:eastAsia="Times New Roman" w:hAnsi="Times New Roman"/>
                                <w:b/>
                                <w:bCs/>
                                <w:color w:val="000000"/>
                                <w:sz w:val="14"/>
                                <w:szCs w:val="14"/>
                                <w:lang w:val="sq-AL"/>
                              </w:rPr>
                              <w:t>∑</w:t>
                            </w:r>
                            <w:r>
                              <w:rPr>
                                <w:rFonts w:ascii="Times New Roman" w:eastAsia="Times New Roman" w:hAnsi="Times New Roman"/>
                                <w:b/>
                                <w:bCs/>
                                <w:color w:val="000000"/>
                                <w:sz w:val="14"/>
                                <w:szCs w:val="14"/>
                                <w:lang w:val="sq-AL"/>
                              </w:rPr>
                              <w:t xml:space="preserve">  =                   116.48                              </w:t>
                            </w:r>
                            <w:r w:rsidRPr="00292788">
                              <w:rPr>
                                <w:rFonts w:ascii="Times New Roman" w:eastAsia="Times New Roman" w:hAnsi="Times New Roman"/>
                                <w:b/>
                                <w:bCs/>
                                <w:color w:val="000000"/>
                                <w:sz w:val="14"/>
                                <w:szCs w:val="14"/>
                                <w:lang w:val="sq-AL"/>
                              </w:rPr>
                              <w:t>∑</w:t>
                            </w:r>
                            <w:r>
                              <w:rPr>
                                <w:rFonts w:ascii="Times New Roman" w:eastAsia="Times New Roman" w:hAnsi="Times New Roman"/>
                                <w:b/>
                                <w:bCs/>
                                <w:color w:val="000000"/>
                                <w:sz w:val="14"/>
                                <w:szCs w:val="14"/>
                                <w:lang w:val="sq-AL"/>
                              </w:rPr>
                              <w:t xml:space="preserve"> =                     15724.21</w:t>
                            </w:r>
                          </w:p>
                        </w:txbxContent>
                      </v:textbox>
                    </v:rect>
                  </w:pict>
                </mc:Fallback>
              </mc:AlternateContent>
            </w:r>
          </w:p>
        </w:tc>
      </w:tr>
      <w:tr w:rsidR="00120FC4" w:rsidRPr="009D161E" w:rsidTr="00F77A3B">
        <w:trPr>
          <w:trHeight w:val="139"/>
          <w:jc w:val="center"/>
        </w:trPr>
        <w:tc>
          <w:tcPr>
            <w:tcW w:w="754" w:type="pct"/>
            <w:gridSpan w:val="3"/>
            <w:tcBorders>
              <w:top w:val="single" w:sz="8" w:space="0" w:color="auto"/>
              <w:left w:val="single" w:sz="8" w:space="0" w:color="auto"/>
              <w:bottom w:val="single" w:sz="8" w:space="0" w:color="auto"/>
              <w:right w:val="nil"/>
            </w:tcBorders>
            <w:shd w:val="clear" w:color="000000"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DRAÇOVË</w:t>
            </w:r>
          </w:p>
        </w:tc>
        <w:tc>
          <w:tcPr>
            <w:tcW w:w="602"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1523</w:t>
            </w:r>
          </w:p>
        </w:tc>
        <w:tc>
          <w:tcPr>
            <w:tcW w:w="328"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16"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w:t>
            </w:r>
          </w:p>
        </w:tc>
        <w:tc>
          <w:tcPr>
            <w:tcW w:w="529" w:type="pct"/>
            <w:tcBorders>
              <w:top w:val="single" w:sz="4" w:space="0" w:color="auto"/>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130</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Josif</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Ilia</w:t>
            </w:r>
          </w:p>
        </w:tc>
        <w:tc>
          <w:tcPr>
            <w:tcW w:w="454" w:type="pct"/>
            <w:gridSpan w:val="2"/>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Shukollari</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1523</w:t>
            </w:r>
          </w:p>
        </w:tc>
        <w:tc>
          <w:tcPr>
            <w:tcW w:w="328" w:type="pct"/>
            <w:tcBorders>
              <w:top w:val="single" w:sz="4" w:space="0" w:color="auto"/>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466</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3580</w:t>
            </w:r>
          </w:p>
        </w:tc>
        <w:tc>
          <w:tcPr>
            <w:tcW w:w="42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47.83</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6457.19</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131</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Sofokli</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Aleks</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Keruti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1523</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310</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3860</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85.24</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11506.77</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132</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Sotir</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Themistokli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Shukollari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1523</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254</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1327</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23.17</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3128.57</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133</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Sotir</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Vasil</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Nasi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1523</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110</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5575</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18.09</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2441.88</w:t>
            </w:r>
          </w:p>
        </w:tc>
        <w:tc>
          <w:tcPr>
            <w:tcW w:w="316"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134</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Spiro</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Kici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Tetollari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1523</w:t>
            </w:r>
          </w:p>
        </w:tc>
        <w:tc>
          <w:tcPr>
            <w:tcW w:w="328"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71</w:t>
            </w:r>
          </w:p>
        </w:tc>
        <w:tc>
          <w:tcPr>
            <w:tcW w:w="274"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943</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18.09</w:t>
            </w:r>
          </w:p>
        </w:tc>
        <w:tc>
          <w:tcPr>
            <w:tcW w:w="29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2441.88</w:t>
            </w:r>
          </w:p>
        </w:tc>
        <w:tc>
          <w:tcPr>
            <w:tcW w:w="316"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EB15E8">
        <w:trPr>
          <w:trHeight w:val="79"/>
          <w:jc w:val="center"/>
        </w:trPr>
        <w:tc>
          <w:tcPr>
            <w:tcW w:w="225" w:type="pct"/>
            <w:gridSpan w:val="2"/>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529" w:type="pct"/>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p>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single" w:sz="8" w:space="0" w:color="auto"/>
              <w:left w:val="single" w:sz="8" w:space="0" w:color="auto"/>
              <w:bottom w:val="single" w:sz="8" w:space="0" w:color="auto"/>
              <w:right w:val="nil"/>
            </w:tcBorders>
            <w:shd w:val="clear" w:color="auto" w:fill="auto"/>
            <w:noWrap/>
            <w:hideMark/>
          </w:tcPr>
          <w:p w:rsidR="00120FC4" w:rsidRPr="009D161E" w:rsidRDefault="00120FC4" w:rsidP="00EB15E8">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2" w:type="pct"/>
            <w:tcBorders>
              <w:top w:val="single" w:sz="8" w:space="0" w:color="auto"/>
              <w:left w:val="nil"/>
              <w:bottom w:val="single" w:sz="8" w:space="0" w:color="auto"/>
              <w:right w:val="single" w:sz="8" w:space="0" w:color="auto"/>
            </w:tcBorders>
            <w:shd w:val="clear" w:color="auto" w:fill="auto"/>
            <w:noWrap/>
            <w:hideMark/>
          </w:tcPr>
          <w:p w:rsidR="00120FC4" w:rsidRPr="009D161E" w:rsidRDefault="00120FC4" w:rsidP="00EB15E8">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192.42</w:t>
            </w:r>
          </w:p>
        </w:tc>
        <w:tc>
          <w:tcPr>
            <w:tcW w:w="292" w:type="pct"/>
            <w:tcBorders>
              <w:top w:val="single" w:sz="8" w:space="0" w:color="auto"/>
              <w:left w:val="nil"/>
              <w:bottom w:val="single" w:sz="8" w:space="0" w:color="auto"/>
              <w:right w:val="nil"/>
            </w:tcBorders>
            <w:shd w:val="clear" w:color="auto" w:fill="auto"/>
            <w:noWrap/>
            <w:hideMark/>
          </w:tcPr>
          <w:p w:rsidR="00120FC4" w:rsidRPr="009D161E" w:rsidRDefault="00120FC4" w:rsidP="00EB15E8">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3" w:type="pct"/>
            <w:tcBorders>
              <w:top w:val="single" w:sz="8" w:space="0" w:color="auto"/>
              <w:left w:val="nil"/>
              <w:bottom w:val="single" w:sz="8" w:space="0" w:color="auto"/>
              <w:right w:val="single" w:sz="8" w:space="0" w:color="auto"/>
            </w:tcBorders>
            <w:shd w:val="clear" w:color="auto" w:fill="auto"/>
            <w:noWrap/>
            <w:hideMark/>
          </w:tcPr>
          <w:p w:rsidR="00120FC4" w:rsidRPr="009D161E" w:rsidRDefault="00120FC4" w:rsidP="00EB15E8">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25976.30</w:t>
            </w: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Qarku Gjirokastër</w:t>
            </w: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29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KOMUNA ÇARÇOVË</w:t>
            </w: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29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Nr.</w:t>
            </w:r>
          </w:p>
        </w:tc>
        <w:tc>
          <w:tcPr>
            <w:tcW w:w="5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Numri i shtyllës</w:t>
            </w:r>
          </w:p>
        </w:tc>
        <w:tc>
          <w:tcPr>
            <w:tcW w:w="4143" w:type="pct"/>
            <w:gridSpan w:val="12"/>
            <w:tcBorders>
              <w:top w:val="single" w:sz="4" w:space="0" w:color="auto"/>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sz w:val="12"/>
                <w:szCs w:val="12"/>
                <w:lang w:val="sq-AL"/>
              </w:rPr>
            </w:pPr>
            <w:r w:rsidRPr="009D161E">
              <w:rPr>
                <w:rFonts w:ascii="CG Times" w:eastAsia="Times New Roman" w:hAnsi="CG Times"/>
                <w:b/>
                <w:bCs/>
                <w:sz w:val="12"/>
                <w:szCs w:val="12"/>
                <w:lang w:val="sq-AL"/>
              </w:rPr>
              <w:t>Pronësia</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4"/>
                <w:szCs w:val="14"/>
                <w:lang w:val="sq-AL"/>
              </w:rPr>
            </w:pPr>
          </w:p>
        </w:tc>
      </w:tr>
      <w:tr w:rsidR="00120FC4" w:rsidRPr="009D161E" w:rsidTr="00F77A3B">
        <w:trPr>
          <w:trHeight w:val="139"/>
          <w:jc w:val="center"/>
        </w:trPr>
        <w:tc>
          <w:tcPr>
            <w:tcW w:w="225" w:type="pct"/>
            <w:gridSpan w:val="2"/>
            <w:vMerge/>
            <w:tcBorders>
              <w:top w:val="single" w:sz="4" w:space="0" w:color="auto"/>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602"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Emri</w:t>
            </w: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Atësia</w:t>
            </w:r>
          </w:p>
        </w:tc>
        <w:tc>
          <w:tcPr>
            <w:tcW w:w="454"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Mbiemri</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Lloji i pasurisë</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Nr. kadastral</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Nr. i pasurisë</w:t>
            </w:r>
          </w:p>
        </w:tc>
        <w:tc>
          <w:tcPr>
            <w:tcW w:w="274"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 xml:space="preserve">Sasia </w:t>
            </w:r>
          </w:p>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 xml:space="preserve">sip </w:t>
            </w:r>
            <w:r w:rsidR="00ED50BE" w:rsidRPr="009D161E">
              <w:rPr>
                <w:rFonts w:ascii="CG Times" w:eastAsia="Times New Roman" w:hAnsi="CG Times"/>
                <w:b/>
                <w:color w:val="000000"/>
                <w:sz w:val="12"/>
                <w:szCs w:val="12"/>
                <w:lang w:val="sq-AL"/>
              </w:rPr>
              <w:t xml:space="preserve">e </w:t>
            </w:r>
            <w:r w:rsidRPr="009D161E">
              <w:rPr>
                <w:rFonts w:ascii="CG Times" w:eastAsia="Times New Roman" w:hAnsi="CG Times"/>
                <w:b/>
                <w:color w:val="000000"/>
                <w:sz w:val="12"/>
                <w:szCs w:val="12"/>
                <w:lang w:val="sq-AL"/>
              </w:rPr>
              <w:t>pronës m</w:t>
            </w:r>
            <w:r w:rsidRPr="009D161E">
              <w:rPr>
                <w:rFonts w:ascii="CG Times" w:eastAsia="Times New Roman" w:hAnsi="CG Times"/>
                <w:b/>
                <w:color w:val="000000"/>
                <w:sz w:val="12"/>
                <w:szCs w:val="12"/>
                <w:vertAlign w:val="superscript"/>
                <w:lang w:val="sq-AL"/>
              </w:rPr>
              <w:t>2</w:t>
            </w:r>
          </w:p>
        </w:tc>
        <w:tc>
          <w:tcPr>
            <w:tcW w:w="422"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 xml:space="preserve">Sipërfaqja e shpronësimit </w:t>
            </w:r>
          </w:p>
        </w:tc>
        <w:tc>
          <w:tcPr>
            <w:tcW w:w="292"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Çmimi i tokës lekë/m</w:t>
            </w:r>
            <w:r w:rsidRPr="009D161E">
              <w:rPr>
                <w:rFonts w:ascii="CG Times" w:eastAsia="Times New Roman" w:hAnsi="CG Times"/>
                <w:b/>
                <w:color w:val="000000"/>
                <w:sz w:val="12"/>
                <w:szCs w:val="12"/>
                <w:vertAlign w:val="superscript"/>
                <w:lang w:val="sq-AL"/>
              </w:rPr>
              <w:t>2</w:t>
            </w:r>
          </w:p>
        </w:tc>
        <w:tc>
          <w:tcPr>
            <w:tcW w:w="423" w:type="pct"/>
            <w:vMerge w:val="restart"/>
            <w:tcBorders>
              <w:top w:val="nil"/>
              <w:left w:val="single" w:sz="4" w:space="0" w:color="auto"/>
              <w:bottom w:val="nil"/>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Vlera e kompensimit në lekë</w:t>
            </w:r>
          </w:p>
        </w:tc>
        <w:tc>
          <w:tcPr>
            <w:tcW w:w="31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Shënime</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4"/>
                <w:szCs w:val="14"/>
                <w:lang w:val="sq-AL"/>
              </w:rPr>
            </w:pPr>
          </w:p>
        </w:tc>
      </w:tr>
      <w:tr w:rsidR="00120FC4" w:rsidRPr="009D161E" w:rsidTr="00F77A3B">
        <w:trPr>
          <w:trHeight w:val="139"/>
          <w:jc w:val="center"/>
        </w:trPr>
        <w:tc>
          <w:tcPr>
            <w:tcW w:w="225" w:type="pct"/>
            <w:gridSpan w:val="2"/>
            <w:vMerge/>
            <w:tcBorders>
              <w:top w:val="single" w:sz="4" w:space="0" w:color="auto"/>
              <w:left w:val="single" w:sz="4" w:space="0" w:color="auto"/>
              <w:bottom w:val="single" w:sz="8"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529" w:type="pct"/>
            <w:vMerge/>
            <w:tcBorders>
              <w:top w:val="single" w:sz="4" w:space="0" w:color="auto"/>
              <w:left w:val="single" w:sz="4" w:space="0" w:color="auto"/>
              <w:bottom w:val="single" w:sz="8"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602"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400"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454" w:type="pct"/>
            <w:gridSpan w:val="2"/>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306"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326"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328"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274"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2"/>
                <w:szCs w:val="12"/>
                <w:lang w:val="sq-AL"/>
              </w:rPr>
            </w:pPr>
          </w:p>
        </w:tc>
        <w:tc>
          <w:tcPr>
            <w:tcW w:w="422"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2"/>
                <w:szCs w:val="12"/>
                <w:lang w:val="sq-AL"/>
              </w:rPr>
            </w:pPr>
          </w:p>
        </w:tc>
        <w:tc>
          <w:tcPr>
            <w:tcW w:w="292"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2"/>
                <w:szCs w:val="12"/>
                <w:lang w:val="sq-AL"/>
              </w:rPr>
            </w:pPr>
          </w:p>
        </w:tc>
        <w:tc>
          <w:tcPr>
            <w:tcW w:w="423" w:type="pct"/>
            <w:vMerge/>
            <w:tcBorders>
              <w:top w:val="nil"/>
              <w:left w:val="single" w:sz="4" w:space="0" w:color="auto"/>
              <w:bottom w:val="nil"/>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2"/>
                <w:szCs w:val="12"/>
                <w:lang w:val="sq-AL"/>
              </w:rPr>
            </w:pPr>
          </w:p>
        </w:tc>
        <w:tc>
          <w:tcPr>
            <w:tcW w:w="316" w:type="pct"/>
            <w:vMerge/>
            <w:tcBorders>
              <w:top w:val="nil"/>
              <w:left w:val="single" w:sz="4" w:space="0" w:color="auto"/>
              <w:bottom w:val="single" w:sz="8" w:space="0" w:color="000000"/>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4"/>
                <w:szCs w:val="14"/>
                <w:lang w:val="sq-AL"/>
              </w:rPr>
            </w:pPr>
          </w:p>
        </w:tc>
      </w:tr>
      <w:tr w:rsidR="00120FC4" w:rsidRPr="009D161E" w:rsidTr="00F77A3B">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KANIKOL</w:t>
            </w:r>
          </w:p>
        </w:tc>
        <w:tc>
          <w:tcPr>
            <w:tcW w:w="60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2073</w:t>
            </w:r>
          </w:p>
        </w:tc>
        <w:tc>
          <w:tcPr>
            <w:tcW w:w="328"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16" w:type="pct"/>
            <w:tcBorders>
              <w:top w:val="nil"/>
              <w:left w:val="nil"/>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135</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Gogo</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Ndreko</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Petro</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2073</w:t>
            </w:r>
          </w:p>
        </w:tc>
        <w:tc>
          <w:tcPr>
            <w:tcW w:w="328"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139</w:t>
            </w:r>
          </w:p>
        </w:tc>
        <w:tc>
          <w:tcPr>
            <w:tcW w:w="274"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4976</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16.59</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2239.56</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136</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Janaq</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Spiro</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Stefani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2073</w:t>
            </w:r>
          </w:p>
        </w:tc>
        <w:tc>
          <w:tcPr>
            <w:tcW w:w="328"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88</w:t>
            </w:r>
          </w:p>
        </w:tc>
        <w:tc>
          <w:tcPr>
            <w:tcW w:w="274"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3687</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47.83</w:t>
            </w:r>
          </w:p>
        </w:tc>
        <w:tc>
          <w:tcPr>
            <w:tcW w:w="29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6457.19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nil"/>
              <w:bottom w:val="nil"/>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529" w:type="pct"/>
            <w:tcBorders>
              <w:top w:val="nil"/>
              <w:left w:val="nil"/>
              <w:bottom w:val="nil"/>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64.42</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8696.75</w:t>
            </w: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225" w:type="pct"/>
            <w:gridSpan w:val="2"/>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529" w:type="pct"/>
            <w:tcBorders>
              <w:top w:val="nil"/>
              <w:left w:val="nil"/>
              <w:bottom w:val="single" w:sz="8" w:space="0" w:color="auto"/>
              <w:right w:val="nil"/>
            </w:tcBorders>
            <w:shd w:val="clear" w:color="auto" w:fill="auto"/>
            <w:noWrap/>
            <w:vAlign w:val="center"/>
            <w:hideMark/>
          </w:tcPr>
          <w:p w:rsidR="00120FC4" w:rsidRPr="009D161E" w:rsidRDefault="00120FC4" w:rsidP="00292788">
            <w:pPr>
              <w:widowControl w:val="0"/>
              <w:spacing w:after="0" w:line="240" w:lineRule="auto"/>
              <w:ind w:firstLine="0"/>
              <w:rPr>
                <w:rFonts w:ascii="CG Times" w:eastAsia="Times New Roman" w:hAnsi="CG Times"/>
                <w:b/>
                <w:bCs/>
                <w:color w:val="000000"/>
                <w:sz w:val="12"/>
                <w:szCs w:val="12"/>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29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center"/>
            <w:hideMark/>
          </w:tcPr>
          <w:p w:rsidR="00120FC4" w:rsidRPr="009D161E" w:rsidRDefault="006137BD" w:rsidP="006137BD">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ILJAR</w:t>
            </w:r>
            <w:r>
              <w:rPr>
                <w:rFonts w:ascii="CG Times" w:eastAsia="Times New Roman" w:hAnsi="CG Times"/>
                <w:b/>
                <w:bCs/>
                <w:color w:val="000000"/>
                <w:sz w:val="12"/>
                <w:szCs w:val="12"/>
                <w:lang w:val="sq-AL"/>
              </w:rPr>
              <w:t>Ë</w:t>
            </w:r>
          </w:p>
        </w:tc>
        <w:tc>
          <w:tcPr>
            <w:tcW w:w="60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1981</w:t>
            </w:r>
          </w:p>
        </w:tc>
        <w:tc>
          <w:tcPr>
            <w:tcW w:w="328"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16"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137</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Bashkëpronësi</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771</w:t>
            </w:r>
          </w:p>
        </w:tc>
        <w:tc>
          <w:tcPr>
            <w:tcW w:w="274"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1376</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137</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1981</w:t>
            </w:r>
          </w:p>
        </w:tc>
        <w:tc>
          <w:tcPr>
            <w:tcW w:w="328"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770</w:t>
            </w:r>
          </w:p>
        </w:tc>
        <w:tc>
          <w:tcPr>
            <w:tcW w:w="274"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652</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9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nil"/>
              <w:bottom w:val="nil"/>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529"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15.16</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2045.99</w:t>
            </w: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225" w:type="pct"/>
            <w:gridSpan w:val="2"/>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529" w:type="pct"/>
            <w:tcBorders>
              <w:top w:val="nil"/>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29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PËLLUMBAR</w:t>
            </w:r>
          </w:p>
        </w:tc>
        <w:tc>
          <w:tcPr>
            <w:tcW w:w="60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2899</w:t>
            </w:r>
          </w:p>
        </w:tc>
        <w:tc>
          <w:tcPr>
            <w:tcW w:w="328"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16"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138</w:t>
            </w:r>
          </w:p>
        </w:tc>
        <w:tc>
          <w:tcPr>
            <w:tcW w:w="1002" w:type="pct"/>
            <w:gridSpan w:val="2"/>
            <w:tcBorders>
              <w:top w:val="nil"/>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Bashkëpronësi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2899</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280</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11800</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139</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Stavro</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Vangjel</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Papa</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2899</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196</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8171</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47.83</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6457.19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140</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Lonidha</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Dhimiter</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Peci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2899</w:t>
            </w:r>
          </w:p>
        </w:tc>
        <w:tc>
          <w:tcPr>
            <w:tcW w:w="328"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140</w:t>
            </w:r>
          </w:p>
        </w:tc>
        <w:tc>
          <w:tcPr>
            <w:tcW w:w="274"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5773</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57.04</w:t>
            </w:r>
          </w:p>
        </w:tc>
        <w:tc>
          <w:tcPr>
            <w:tcW w:w="29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7700.03</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nil"/>
              <w:bottom w:val="nil"/>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529"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120.02</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16203.20</w:t>
            </w: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225" w:type="pct"/>
            <w:gridSpan w:val="2"/>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529" w:type="pct"/>
            <w:tcBorders>
              <w:top w:val="nil"/>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29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754" w:type="pct"/>
            <w:gridSpan w:val="3"/>
            <w:tcBorders>
              <w:top w:val="single" w:sz="8" w:space="0" w:color="auto"/>
              <w:left w:val="single" w:sz="8" w:space="0" w:color="auto"/>
              <w:bottom w:val="single" w:sz="8" w:space="0" w:color="auto"/>
              <w:right w:val="nil"/>
            </w:tcBorders>
            <w:shd w:val="clear" w:color="000000" w:fill="auto"/>
            <w:noWrap/>
            <w:vAlign w:val="bottom"/>
            <w:hideMark/>
          </w:tcPr>
          <w:p w:rsidR="00120FC4" w:rsidRPr="009D161E" w:rsidRDefault="006137BD" w:rsidP="00231529">
            <w:pPr>
              <w:widowControl w:val="0"/>
              <w:spacing w:after="0" w:line="240" w:lineRule="auto"/>
              <w:ind w:firstLine="0"/>
              <w:jc w:val="center"/>
              <w:rPr>
                <w:rFonts w:ascii="CG Times" w:eastAsia="Times New Roman" w:hAnsi="CG Times"/>
                <w:b/>
                <w:bCs/>
                <w:color w:val="000000"/>
                <w:sz w:val="12"/>
                <w:szCs w:val="12"/>
                <w:lang w:val="sq-AL"/>
              </w:rPr>
            </w:pPr>
            <w:r>
              <w:rPr>
                <w:rFonts w:ascii="CG Times" w:eastAsia="Times New Roman" w:hAnsi="CG Times"/>
                <w:b/>
                <w:bCs/>
                <w:color w:val="000000"/>
                <w:sz w:val="12"/>
                <w:szCs w:val="12"/>
                <w:lang w:val="sq-AL"/>
              </w:rPr>
              <w:t>STRË</w:t>
            </w:r>
            <w:r w:rsidRPr="009D161E">
              <w:rPr>
                <w:rFonts w:ascii="CG Times" w:eastAsia="Times New Roman" w:hAnsi="CG Times"/>
                <w:b/>
                <w:bCs/>
                <w:color w:val="000000"/>
                <w:sz w:val="12"/>
                <w:szCs w:val="12"/>
                <w:lang w:val="sq-AL"/>
              </w:rPr>
              <w:t>MBEC</w:t>
            </w:r>
          </w:p>
        </w:tc>
        <w:tc>
          <w:tcPr>
            <w:tcW w:w="602"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3524</w:t>
            </w:r>
          </w:p>
        </w:tc>
        <w:tc>
          <w:tcPr>
            <w:tcW w:w="328"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16"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w:t>
            </w:r>
          </w:p>
        </w:tc>
        <w:tc>
          <w:tcPr>
            <w:tcW w:w="529" w:type="pct"/>
            <w:tcBorders>
              <w:top w:val="single" w:sz="4" w:space="0" w:color="auto"/>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143</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Thanas</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Stefan</w:t>
            </w:r>
          </w:p>
        </w:tc>
        <w:tc>
          <w:tcPr>
            <w:tcW w:w="454" w:type="pct"/>
            <w:gridSpan w:val="2"/>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Qirollari</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3524</w:t>
            </w:r>
          </w:p>
        </w:tc>
        <w:tc>
          <w:tcPr>
            <w:tcW w:w="328" w:type="pct"/>
            <w:tcBorders>
              <w:top w:val="single" w:sz="4" w:space="0" w:color="auto"/>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1030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2715</w:t>
            </w:r>
          </w:p>
        </w:tc>
        <w:tc>
          <w:tcPr>
            <w:tcW w:w="42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39.59</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5345.06</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144</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Pano</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Miti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Qirollari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3524</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1016</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2691</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145</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Ferdinand</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Janaq</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Ristani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3524</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908</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2762</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146</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Sotir</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Llazo</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Qirollari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3524</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621</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1666</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2045.99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147</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Isuf</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Teki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Nuredini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3524</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459</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2271</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23.17</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3128.57</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6</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149</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Jorgji</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Mihal</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Pecollari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3524</w:t>
            </w:r>
          </w:p>
        </w:tc>
        <w:tc>
          <w:tcPr>
            <w:tcW w:w="328"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193</w:t>
            </w:r>
          </w:p>
        </w:tc>
        <w:tc>
          <w:tcPr>
            <w:tcW w:w="274"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2238</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18.09</w:t>
            </w:r>
          </w:p>
        </w:tc>
        <w:tc>
          <w:tcPr>
            <w:tcW w:w="29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2441.88</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225" w:type="pct"/>
            <w:gridSpan w:val="2"/>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529" w:type="pct"/>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126.32</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17053.47</w:t>
            </w: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Qarku Gjirokastër</w:t>
            </w: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29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KOMUNA PETRAN</w:t>
            </w: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29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sz w:val="12"/>
                <w:szCs w:val="12"/>
                <w:lang w:val="sq-AL"/>
              </w:rPr>
            </w:pPr>
            <w:r w:rsidRPr="009D161E">
              <w:rPr>
                <w:rFonts w:ascii="CG Times" w:eastAsia="Times New Roman" w:hAnsi="CG Times"/>
                <w:sz w:val="12"/>
                <w:szCs w:val="12"/>
                <w:lang w:val="sq-AL"/>
              </w:rPr>
              <w:t>Nr</w:t>
            </w:r>
          </w:p>
        </w:tc>
        <w:tc>
          <w:tcPr>
            <w:tcW w:w="5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Numri i shtyllës</w:t>
            </w:r>
          </w:p>
        </w:tc>
        <w:tc>
          <w:tcPr>
            <w:tcW w:w="4143" w:type="pct"/>
            <w:gridSpan w:val="12"/>
            <w:tcBorders>
              <w:top w:val="single" w:sz="4" w:space="0" w:color="auto"/>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sz w:val="12"/>
                <w:szCs w:val="12"/>
                <w:lang w:val="sq-AL"/>
              </w:rPr>
            </w:pPr>
            <w:r w:rsidRPr="009D161E">
              <w:rPr>
                <w:rFonts w:ascii="CG Times" w:eastAsia="Times New Roman" w:hAnsi="CG Times"/>
                <w:b/>
                <w:bCs/>
                <w:sz w:val="12"/>
                <w:szCs w:val="12"/>
                <w:lang w:val="sq-AL"/>
              </w:rPr>
              <w:t>Pronësia</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4"/>
                <w:szCs w:val="14"/>
                <w:lang w:val="sq-AL"/>
              </w:rPr>
            </w:pPr>
          </w:p>
        </w:tc>
      </w:tr>
      <w:tr w:rsidR="00120FC4" w:rsidRPr="009D161E" w:rsidTr="00F77A3B">
        <w:trPr>
          <w:trHeight w:val="139"/>
          <w:jc w:val="center"/>
        </w:trPr>
        <w:tc>
          <w:tcPr>
            <w:tcW w:w="225" w:type="pct"/>
            <w:gridSpan w:val="2"/>
            <w:vMerge/>
            <w:tcBorders>
              <w:top w:val="single" w:sz="4" w:space="0" w:color="auto"/>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sz w:val="12"/>
                <w:szCs w:val="12"/>
                <w:lang w:val="sq-AL"/>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602"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Emri</w:t>
            </w: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Atësia</w:t>
            </w:r>
          </w:p>
        </w:tc>
        <w:tc>
          <w:tcPr>
            <w:tcW w:w="454"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Mbiemri</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Lloji i pasurisë</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Nr. kadastral</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Nr. i pasurisë</w:t>
            </w:r>
          </w:p>
        </w:tc>
        <w:tc>
          <w:tcPr>
            <w:tcW w:w="274"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 xml:space="preserve">Sasia </w:t>
            </w:r>
          </w:p>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 xml:space="preserve">sip </w:t>
            </w:r>
            <w:r w:rsidR="00ED50BE" w:rsidRPr="009D161E">
              <w:rPr>
                <w:rFonts w:ascii="CG Times" w:eastAsia="Times New Roman" w:hAnsi="CG Times"/>
                <w:b/>
                <w:color w:val="000000"/>
                <w:sz w:val="12"/>
                <w:szCs w:val="12"/>
                <w:lang w:val="sq-AL"/>
              </w:rPr>
              <w:t xml:space="preserve">e </w:t>
            </w:r>
            <w:r w:rsidRPr="009D161E">
              <w:rPr>
                <w:rFonts w:ascii="CG Times" w:eastAsia="Times New Roman" w:hAnsi="CG Times"/>
                <w:b/>
                <w:color w:val="000000"/>
                <w:sz w:val="12"/>
                <w:szCs w:val="12"/>
                <w:lang w:val="sq-AL"/>
              </w:rPr>
              <w:t>pronës m</w:t>
            </w:r>
            <w:r w:rsidRPr="009D161E">
              <w:rPr>
                <w:rFonts w:ascii="CG Times" w:eastAsia="Times New Roman" w:hAnsi="CG Times"/>
                <w:b/>
                <w:color w:val="000000"/>
                <w:sz w:val="12"/>
                <w:szCs w:val="12"/>
                <w:vertAlign w:val="superscript"/>
                <w:lang w:val="sq-AL"/>
              </w:rPr>
              <w:t>2</w:t>
            </w:r>
          </w:p>
        </w:tc>
        <w:tc>
          <w:tcPr>
            <w:tcW w:w="422"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 xml:space="preserve">Sipërfaqja e shpronësimit </w:t>
            </w:r>
          </w:p>
        </w:tc>
        <w:tc>
          <w:tcPr>
            <w:tcW w:w="292"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Çmimi i tokës lekë/m</w:t>
            </w:r>
            <w:r w:rsidRPr="009D161E">
              <w:rPr>
                <w:rFonts w:ascii="CG Times" w:eastAsia="Times New Roman" w:hAnsi="CG Times"/>
                <w:b/>
                <w:color w:val="000000"/>
                <w:sz w:val="12"/>
                <w:szCs w:val="12"/>
                <w:vertAlign w:val="superscript"/>
                <w:lang w:val="sq-AL"/>
              </w:rPr>
              <w:t>2</w:t>
            </w:r>
          </w:p>
        </w:tc>
        <w:tc>
          <w:tcPr>
            <w:tcW w:w="423" w:type="pct"/>
            <w:vMerge w:val="restart"/>
            <w:tcBorders>
              <w:top w:val="nil"/>
              <w:left w:val="single" w:sz="4" w:space="0" w:color="auto"/>
              <w:bottom w:val="nil"/>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Vlera e kompensimit në lekë</w:t>
            </w:r>
          </w:p>
        </w:tc>
        <w:tc>
          <w:tcPr>
            <w:tcW w:w="316" w:type="pct"/>
            <w:vMerge w:val="restart"/>
            <w:tcBorders>
              <w:top w:val="nil"/>
              <w:left w:val="single" w:sz="4" w:space="0" w:color="auto"/>
              <w:bottom w:val="nil"/>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Shënime</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4"/>
                <w:szCs w:val="14"/>
                <w:lang w:val="sq-AL"/>
              </w:rPr>
            </w:pPr>
          </w:p>
        </w:tc>
      </w:tr>
      <w:tr w:rsidR="00120FC4" w:rsidRPr="009D161E" w:rsidTr="00292788">
        <w:trPr>
          <w:trHeight w:val="139"/>
          <w:jc w:val="center"/>
        </w:trPr>
        <w:tc>
          <w:tcPr>
            <w:tcW w:w="225" w:type="pct"/>
            <w:gridSpan w:val="2"/>
            <w:vMerge/>
            <w:tcBorders>
              <w:top w:val="single" w:sz="4" w:space="0" w:color="auto"/>
              <w:left w:val="single" w:sz="4" w:space="0" w:color="auto"/>
              <w:bottom w:val="single" w:sz="8"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sz w:val="12"/>
                <w:szCs w:val="12"/>
                <w:lang w:val="sq-AL"/>
              </w:rPr>
            </w:pPr>
          </w:p>
        </w:tc>
        <w:tc>
          <w:tcPr>
            <w:tcW w:w="529" w:type="pct"/>
            <w:vMerge/>
            <w:tcBorders>
              <w:top w:val="single" w:sz="4" w:space="0" w:color="auto"/>
              <w:left w:val="single" w:sz="4" w:space="0" w:color="auto"/>
              <w:bottom w:val="single" w:sz="8"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602"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400"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454" w:type="pct"/>
            <w:gridSpan w:val="2"/>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306"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326"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328"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274"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2"/>
                <w:szCs w:val="12"/>
                <w:lang w:val="sq-AL"/>
              </w:rPr>
            </w:pPr>
          </w:p>
        </w:tc>
        <w:tc>
          <w:tcPr>
            <w:tcW w:w="422"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2"/>
                <w:szCs w:val="12"/>
                <w:lang w:val="sq-AL"/>
              </w:rPr>
            </w:pPr>
          </w:p>
        </w:tc>
        <w:tc>
          <w:tcPr>
            <w:tcW w:w="292"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2"/>
                <w:szCs w:val="12"/>
                <w:lang w:val="sq-AL"/>
              </w:rPr>
            </w:pPr>
          </w:p>
        </w:tc>
        <w:tc>
          <w:tcPr>
            <w:tcW w:w="423" w:type="pct"/>
            <w:vMerge/>
            <w:tcBorders>
              <w:top w:val="nil"/>
              <w:left w:val="single" w:sz="4" w:space="0" w:color="auto"/>
              <w:bottom w:val="nil"/>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2"/>
                <w:szCs w:val="12"/>
                <w:lang w:val="sq-AL"/>
              </w:rPr>
            </w:pPr>
          </w:p>
        </w:tc>
        <w:tc>
          <w:tcPr>
            <w:tcW w:w="316" w:type="pct"/>
            <w:vMerge/>
            <w:tcBorders>
              <w:top w:val="nil"/>
              <w:left w:val="single" w:sz="4" w:space="0" w:color="auto"/>
              <w:bottom w:val="nil"/>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4"/>
                <w:szCs w:val="14"/>
                <w:lang w:val="sq-AL"/>
              </w:rPr>
            </w:pPr>
          </w:p>
        </w:tc>
      </w:tr>
      <w:tr w:rsidR="00120FC4" w:rsidRPr="009D161E" w:rsidTr="00292788">
        <w:trPr>
          <w:trHeight w:val="139"/>
          <w:jc w:val="center"/>
        </w:trPr>
        <w:tc>
          <w:tcPr>
            <w:tcW w:w="754" w:type="pct"/>
            <w:gridSpan w:val="3"/>
            <w:tcBorders>
              <w:top w:val="single" w:sz="8" w:space="0" w:color="auto"/>
              <w:left w:val="single" w:sz="8" w:space="0" w:color="auto"/>
              <w:bottom w:val="single" w:sz="8" w:space="0" w:color="auto"/>
              <w:right w:val="nil"/>
            </w:tcBorders>
            <w:shd w:val="clear" w:color="000000"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KALUDH</w:t>
            </w:r>
          </w:p>
        </w:tc>
        <w:tc>
          <w:tcPr>
            <w:tcW w:w="602"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2057</w:t>
            </w:r>
          </w:p>
        </w:tc>
        <w:tc>
          <w:tcPr>
            <w:tcW w:w="328"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16"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w:t>
            </w:r>
          </w:p>
        </w:tc>
        <w:tc>
          <w:tcPr>
            <w:tcW w:w="529"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151</w:t>
            </w:r>
          </w:p>
        </w:tc>
        <w:tc>
          <w:tcPr>
            <w:tcW w:w="1002" w:type="pct"/>
            <w:gridSpan w:val="2"/>
            <w:tcBorders>
              <w:top w:val="nil"/>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Pretendim pronësie</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2057</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510</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4038</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56.49</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7626.18</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152</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Jano</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Josif</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Thanasi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2057</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452</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400</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47.83</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6457.19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153</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Ligor</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Pandeli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Sotiri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2057</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424</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484</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18.09</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2441.88</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612E07">
        <w:trPr>
          <w:trHeight w:val="139"/>
          <w:jc w:val="center"/>
        </w:trPr>
        <w:tc>
          <w:tcPr>
            <w:tcW w:w="225" w:type="pct"/>
            <w:gridSpan w:val="2"/>
            <w:tcBorders>
              <w:top w:val="nil"/>
              <w:left w:val="single" w:sz="4" w:space="0" w:color="auto"/>
              <w:bottom w:val="single" w:sz="8"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w:t>
            </w:r>
          </w:p>
        </w:tc>
        <w:tc>
          <w:tcPr>
            <w:tcW w:w="529" w:type="pct"/>
            <w:tcBorders>
              <w:top w:val="nil"/>
              <w:left w:val="nil"/>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154</w:t>
            </w:r>
          </w:p>
        </w:tc>
        <w:tc>
          <w:tcPr>
            <w:tcW w:w="1002" w:type="pct"/>
            <w:gridSpan w:val="2"/>
            <w:tcBorders>
              <w:top w:val="single" w:sz="4" w:space="0" w:color="auto"/>
              <w:left w:val="nil"/>
              <w:bottom w:val="single" w:sz="8"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Bashkëpronësi</w:t>
            </w:r>
          </w:p>
        </w:tc>
        <w:tc>
          <w:tcPr>
            <w:tcW w:w="454" w:type="pct"/>
            <w:gridSpan w:val="2"/>
            <w:tcBorders>
              <w:top w:val="nil"/>
              <w:left w:val="nil"/>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nil"/>
              <w:left w:val="nil"/>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2057</w:t>
            </w:r>
          </w:p>
        </w:tc>
        <w:tc>
          <w:tcPr>
            <w:tcW w:w="328" w:type="pct"/>
            <w:tcBorders>
              <w:top w:val="nil"/>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297</w:t>
            </w:r>
          </w:p>
        </w:tc>
        <w:tc>
          <w:tcPr>
            <w:tcW w:w="274" w:type="pct"/>
            <w:tcBorders>
              <w:top w:val="nil"/>
              <w:left w:val="single" w:sz="4" w:space="0" w:color="auto"/>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nil"/>
              <w:left w:val="nil"/>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21.28</w:t>
            </w:r>
          </w:p>
        </w:tc>
        <w:tc>
          <w:tcPr>
            <w:tcW w:w="292" w:type="pct"/>
            <w:tcBorders>
              <w:top w:val="nil"/>
              <w:left w:val="nil"/>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2872.77</w:t>
            </w:r>
          </w:p>
        </w:tc>
        <w:tc>
          <w:tcPr>
            <w:tcW w:w="316" w:type="pct"/>
            <w:tcBorders>
              <w:top w:val="nil"/>
              <w:left w:val="nil"/>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612E07">
        <w:trPr>
          <w:trHeight w:val="139"/>
          <w:jc w:val="center"/>
        </w:trPr>
        <w:tc>
          <w:tcPr>
            <w:tcW w:w="225" w:type="pct"/>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w:t>
            </w:r>
          </w:p>
        </w:tc>
        <w:tc>
          <w:tcPr>
            <w:tcW w:w="529"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155</w:t>
            </w:r>
          </w:p>
        </w:tc>
        <w:tc>
          <w:tcPr>
            <w:tcW w:w="60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Kolo</w:t>
            </w:r>
          </w:p>
        </w:tc>
        <w:tc>
          <w:tcPr>
            <w:tcW w:w="40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Koco</w:t>
            </w:r>
          </w:p>
        </w:tc>
        <w:tc>
          <w:tcPr>
            <w:tcW w:w="454"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Proko</w:t>
            </w:r>
          </w:p>
        </w:tc>
        <w:tc>
          <w:tcPr>
            <w:tcW w:w="30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2057</w:t>
            </w:r>
          </w:p>
        </w:tc>
        <w:tc>
          <w:tcPr>
            <w:tcW w:w="328"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221</w:t>
            </w:r>
          </w:p>
        </w:tc>
        <w:tc>
          <w:tcPr>
            <w:tcW w:w="2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8310</w:t>
            </w:r>
          </w:p>
        </w:tc>
        <w:tc>
          <w:tcPr>
            <w:tcW w:w="42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19.65</w:t>
            </w:r>
          </w:p>
        </w:tc>
        <w:tc>
          <w:tcPr>
            <w:tcW w:w="29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2652.95</w:t>
            </w:r>
          </w:p>
        </w:tc>
        <w:tc>
          <w:tcPr>
            <w:tcW w:w="3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612E07">
        <w:trPr>
          <w:trHeight w:val="139"/>
          <w:jc w:val="center"/>
        </w:trPr>
        <w:tc>
          <w:tcPr>
            <w:tcW w:w="225" w:type="pct"/>
            <w:gridSpan w:val="2"/>
            <w:tcBorders>
              <w:top w:val="single" w:sz="8" w:space="0" w:color="auto"/>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6</w:t>
            </w:r>
          </w:p>
        </w:tc>
        <w:tc>
          <w:tcPr>
            <w:tcW w:w="529" w:type="pct"/>
            <w:tcBorders>
              <w:top w:val="single" w:sz="8"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156</w:t>
            </w:r>
          </w:p>
        </w:tc>
        <w:tc>
          <w:tcPr>
            <w:tcW w:w="602" w:type="pct"/>
            <w:tcBorders>
              <w:top w:val="single" w:sz="8"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Thanas</w:t>
            </w:r>
          </w:p>
        </w:tc>
        <w:tc>
          <w:tcPr>
            <w:tcW w:w="400" w:type="pct"/>
            <w:tcBorders>
              <w:top w:val="single" w:sz="8"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Koco</w:t>
            </w:r>
          </w:p>
        </w:tc>
        <w:tc>
          <w:tcPr>
            <w:tcW w:w="454" w:type="pct"/>
            <w:gridSpan w:val="2"/>
            <w:tcBorders>
              <w:top w:val="single" w:sz="8"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Sotiri</w:t>
            </w:r>
          </w:p>
        </w:tc>
        <w:tc>
          <w:tcPr>
            <w:tcW w:w="306" w:type="pct"/>
            <w:tcBorders>
              <w:top w:val="single" w:sz="8"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4"/>
                <w:szCs w:val="14"/>
                <w:lang w:val="sq-AL"/>
              </w:rPr>
              <w:t>arë</w:t>
            </w:r>
          </w:p>
        </w:tc>
        <w:tc>
          <w:tcPr>
            <w:tcW w:w="326" w:type="pct"/>
            <w:tcBorders>
              <w:top w:val="single" w:sz="8"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2057</w:t>
            </w:r>
          </w:p>
        </w:tc>
        <w:tc>
          <w:tcPr>
            <w:tcW w:w="328" w:type="pct"/>
            <w:tcBorders>
              <w:top w:val="single" w:sz="8" w:space="0" w:color="auto"/>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140</w:t>
            </w:r>
          </w:p>
        </w:tc>
        <w:tc>
          <w:tcPr>
            <w:tcW w:w="274" w:type="pct"/>
            <w:tcBorders>
              <w:top w:val="single" w:sz="8" w:space="0" w:color="auto"/>
              <w:left w:val="single" w:sz="4" w:space="0" w:color="auto"/>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1272</w:t>
            </w:r>
          </w:p>
        </w:tc>
        <w:tc>
          <w:tcPr>
            <w:tcW w:w="422" w:type="pct"/>
            <w:tcBorders>
              <w:top w:val="single" w:sz="8" w:space="0" w:color="auto"/>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18.09</w:t>
            </w:r>
          </w:p>
        </w:tc>
        <w:tc>
          <w:tcPr>
            <w:tcW w:w="292" w:type="pct"/>
            <w:tcBorders>
              <w:top w:val="single" w:sz="8" w:space="0" w:color="auto"/>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single" w:sz="8" w:space="0" w:color="auto"/>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2441.88</w:t>
            </w:r>
          </w:p>
        </w:tc>
        <w:tc>
          <w:tcPr>
            <w:tcW w:w="316" w:type="pct"/>
            <w:tcBorders>
              <w:top w:val="single" w:sz="8"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single" w:sz="8" w:space="0" w:color="auto"/>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225" w:type="pct"/>
            <w:gridSpan w:val="2"/>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529" w:type="pct"/>
            <w:tcBorders>
              <w:top w:val="nil"/>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181.43</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24492.86</w:t>
            </w: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754" w:type="pct"/>
            <w:gridSpan w:val="3"/>
            <w:tcBorders>
              <w:top w:val="single" w:sz="8" w:space="0" w:color="auto"/>
              <w:left w:val="single" w:sz="8" w:space="0" w:color="auto"/>
              <w:bottom w:val="single" w:sz="8" w:space="0" w:color="auto"/>
              <w:right w:val="nil"/>
            </w:tcBorders>
            <w:shd w:val="clear" w:color="000000"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PETRAN</w:t>
            </w:r>
          </w:p>
        </w:tc>
        <w:tc>
          <w:tcPr>
            <w:tcW w:w="602"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2946</w:t>
            </w:r>
          </w:p>
        </w:tc>
        <w:tc>
          <w:tcPr>
            <w:tcW w:w="328"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16"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w:t>
            </w:r>
          </w:p>
        </w:tc>
        <w:tc>
          <w:tcPr>
            <w:tcW w:w="529"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160</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Vladimir</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Argjir</w:t>
            </w:r>
          </w:p>
        </w:tc>
        <w:tc>
          <w:tcPr>
            <w:tcW w:w="454" w:type="pct"/>
            <w:gridSpan w:val="2"/>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Simoni</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2946</w:t>
            </w:r>
          </w:p>
        </w:tc>
        <w:tc>
          <w:tcPr>
            <w:tcW w:w="328" w:type="pct"/>
            <w:tcBorders>
              <w:top w:val="single" w:sz="4" w:space="0" w:color="auto"/>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159/11</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4508</w:t>
            </w:r>
          </w:p>
        </w:tc>
        <w:tc>
          <w:tcPr>
            <w:tcW w:w="422" w:type="pct"/>
            <w:tcBorders>
              <w:top w:val="nil"/>
              <w:left w:val="nil"/>
              <w:bottom w:val="nil"/>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47.83</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8561.76</w:t>
            </w:r>
          </w:p>
        </w:tc>
        <w:tc>
          <w:tcPr>
            <w:tcW w:w="316"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123DC3">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160</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Sheme</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Ismail</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Lulo</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2946</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159/12</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single" w:sz="4" w:space="0" w:color="auto"/>
              <w:left w:val="nil"/>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16"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123DC3">
        <w:trPr>
          <w:trHeight w:val="139"/>
          <w:jc w:val="center"/>
        </w:trPr>
        <w:tc>
          <w:tcPr>
            <w:tcW w:w="22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w:t>
            </w:r>
          </w:p>
        </w:tc>
        <w:tc>
          <w:tcPr>
            <w:tcW w:w="529" w:type="pct"/>
            <w:tcBorders>
              <w:top w:val="single" w:sz="4" w:space="0" w:color="auto"/>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161</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Stavro</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Nastas</w:t>
            </w:r>
          </w:p>
        </w:tc>
        <w:tc>
          <w:tcPr>
            <w:tcW w:w="454" w:type="pct"/>
            <w:gridSpan w:val="2"/>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Proko</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2946</w:t>
            </w:r>
          </w:p>
        </w:tc>
        <w:tc>
          <w:tcPr>
            <w:tcW w:w="328" w:type="pct"/>
            <w:tcBorders>
              <w:top w:val="single" w:sz="4" w:space="0" w:color="auto"/>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159/7</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8753</w:t>
            </w:r>
          </w:p>
        </w:tc>
        <w:tc>
          <w:tcPr>
            <w:tcW w:w="42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15.16</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2712.83</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123DC3">
        <w:trPr>
          <w:trHeight w:val="139"/>
          <w:jc w:val="center"/>
        </w:trPr>
        <w:tc>
          <w:tcPr>
            <w:tcW w:w="22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w:t>
            </w:r>
          </w:p>
        </w:tc>
        <w:tc>
          <w:tcPr>
            <w:tcW w:w="529"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162</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Josif</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Kolo</w:t>
            </w:r>
          </w:p>
        </w:tc>
        <w:tc>
          <w:tcPr>
            <w:tcW w:w="454" w:type="pct"/>
            <w:gridSpan w:val="2"/>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Mitre</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2946</w:t>
            </w:r>
          </w:p>
        </w:tc>
        <w:tc>
          <w:tcPr>
            <w:tcW w:w="328" w:type="pct"/>
            <w:tcBorders>
              <w:top w:val="single" w:sz="4" w:space="0" w:color="auto"/>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159/3</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5901</w:t>
            </w:r>
          </w:p>
        </w:tc>
        <w:tc>
          <w:tcPr>
            <w:tcW w:w="42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15.16</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2712.83</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single" w:sz="4" w:space="0" w:color="auto"/>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163</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Pretendent pronësie</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2946</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154/2</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2500</w:t>
            </w:r>
          </w:p>
        </w:tc>
        <w:tc>
          <w:tcPr>
            <w:tcW w:w="422" w:type="pct"/>
            <w:tcBorders>
              <w:top w:val="nil"/>
              <w:left w:val="nil"/>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25.54</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4572.18</w:t>
            </w:r>
          </w:p>
        </w:tc>
        <w:tc>
          <w:tcPr>
            <w:tcW w:w="316"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164</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Pretendent pronësie</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Kullotë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2946</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149</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5400</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75.97</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114</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8660.43</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6</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165</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Pretendent pronësie</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2946</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140</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86.79</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15535.03</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7</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166</w:t>
            </w:r>
          </w:p>
        </w:tc>
        <w:tc>
          <w:tcPr>
            <w:tcW w:w="100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Bashkëpronësi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2946</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144</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47.83</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8561.76</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167</w:t>
            </w:r>
          </w:p>
        </w:tc>
        <w:tc>
          <w:tcPr>
            <w:tcW w:w="100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Bashkëpronësi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2946</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73</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29500</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2712.83</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9</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168</w:t>
            </w:r>
          </w:p>
        </w:tc>
        <w:tc>
          <w:tcPr>
            <w:tcW w:w="100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Bashkëpronësi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2946</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142/1</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5800</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2712.83</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10</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169</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Asan</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Refat</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Goxhaj</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2946</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124/2</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606</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18.09</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3237.75</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11</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170</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Xhelo</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Muharrem</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Halimi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2946</w:t>
            </w:r>
          </w:p>
        </w:tc>
        <w:tc>
          <w:tcPr>
            <w:tcW w:w="328"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116/4</w:t>
            </w:r>
          </w:p>
        </w:tc>
        <w:tc>
          <w:tcPr>
            <w:tcW w:w="274"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522</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47.83</w:t>
            </w:r>
          </w:p>
        </w:tc>
        <w:tc>
          <w:tcPr>
            <w:tcW w:w="29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8561.76</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nil"/>
              <w:bottom w:val="nil"/>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529" w:type="pct"/>
            <w:tcBorders>
              <w:top w:val="nil"/>
              <w:left w:val="nil"/>
              <w:bottom w:val="nil"/>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410.50</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68541.97</w:t>
            </w: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225" w:type="pct"/>
            <w:gridSpan w:val="2"/>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529" w:type="pct"/>
            <w:tcBorders>
              <w:top w:val="nil"/>
              <w:left w:val="nil"/>
              <w:bottom w:val="single" w:sz="8" w:space="0" w:color="auto"/>
              <w:right w:val="nil"/>
            </w:tcBorders>
            <w:shd w:val="clear" w:color="auto" w:fill="auto"/>
            <w:noWrap/>
            <w:vAlign w:val="center"/>
            <w:hideMark/>
          </w:tcPr>
          <w:p w:rsidR="00120FC4" w:rsidRPr="009D161E" w:rsidRDefault="00120FC4" w:rsidP="00292788">
            <w:pPr>
              <w:widowControl w:val="0"/>
              <w:spacing w:after="0" w:line="240" w:lineRule="auto"/>
              <w:ind w:firstLine="0"/>
              <w:rPr>
                <w:rFonts w:ascii="CG Times" w:eastAsia="Times New Roman" w:hAnsi="CG Times"/>
                <w:b/>
                <w:bCs/>
                <w:color w:val="000000"/>
                <w:sz w:val="12"/>
                <w:szCs w:val="12"/>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p>
        </w:tc>
        <w:tc>
          <w:tcPr>
            <w:tcW w:w="42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p>
        </w:tc>
        <w:tc>
          <w:tcPr>
            <w:tcW w:w="29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b/>
                <w:bCs/>
                <w:color w:val="000000"/>
                <w:sz w:val="12"/>
                <w:szCs w:val="12"/>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Qarku Gjirokastër</w:t>
            </w: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29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754" w:type="pct"/>
            <w:gridSpan w:val="3"/>
            <w:tcBorders>
              <w:top w:val="single" w:sz="8" w:space="0" w:color="auto"/>
              <w:left w:val="single" w:sz="8" w:space="0" w:color="auto"/>
              <w:bottom w:val="single" w:sz="8" w:space="0" w:color="auto"/>
              <w:right w:val="single" w:sz="8" w:space="0" w:color="000000"/>
            </w:tcBorders>
            <w:shd w:val="clear" w:color="000000"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KOMUNA PETRAN</w:t>
            </w: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29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sz w:val="12"/>
                <w:szCs w:val="12"/>
                <w:lang w:val="sq-AL"/>
              </w:rPr>
            </w:pPr>
            <w:r w:rsidRPr="009D161E">
              <w:rPr>
                <w:rFonts w:ascii="CG Times" w:eastAsia="Times New Roman" w:hAnsi="CG Times"/>
                <w:sz w:val="12"/>
                <w:szCs w:val="12"/>
                <w:lang w:val="sq-AL"/>
              </w:rPr>
              <w:t>Nr.</w:t>
            </w:r>
          </w:p>
        </w:tc>
        <w:tc>
          <w:tcPr>
            <w:tcW w:w="5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Numri i shtyllës</w:t>
            </w:r>
          </w:p>
        </w:tc>
        <w:tc>
          <w:tcPr>
            <w:tcW w:w="4143" w:type="pct"/>
            <w:gridSpan w:val="12"/>
            <w:tcBorders>
              <w:top w:val="single" w:sz="4" w:space="0" w:color="auto"/>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sz w:val="12"/>
                <w:szCs w:val="12"/>
                <w:lang w:val="sq-AL"/>
              </w:rPr>
            </w:pPr>
            <w:r w:rsidRPr="009D161E">
              <w:rPr>
                <w:rFonts w:ascii="CG Times" w:eastAsia="Times New Roman" w:hAnsi="CG Times"/>
                <w:b/>
                <w:bCs/>
                <w:sz w:val="12"/>
                <w:szCs w:val="12"/>
                <w:lang w:val="sq-AL"/>
              </w:rPr>
              <w:t>Pronësia</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4"/>
                <w:szCs w:val="14"/>
                <w:lang w:val="sq-AL"/>
              </w:rPr>
            </w:pPr>
          </w:p>
        </w:tc>
      </w:tr>
      <w:tr w:rsidR="00120FC4" w:rsidRPr="009D161E" w:rsidTr="00F77A3B">
        <w:trPr>
          <w:trHeight w:val="139"/>
          <w:jc w:val="center"/>
        </w:trPr>
        <w:tc>
          <w:tcPr>
            <w:tcW w:w="225" w:type="pct"/>
            <w:gridSpan w:val="2"/>
            <w:vMerge/>
            <w:tcBorders>
              <w:top w:val="single" w:sz="4" w:space="0" w:color="auto"/>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sz w:val="12"/>
                <w:szCs w:val="12"/>
                <w:lang w:val="sq-AL"/>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602"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Emri</w:t>
            </w: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Atësia</w:t>
            </w:r>
          </w:p>
        </w:tc>
        <w:tc>
          <w:tcPr>
            <w:tcW w:w="454"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Mbiemri</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Lloji i pasurisë</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Nr. kadastral</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sz w:val="12"/>
                <w:szCs w:val="12"/>
                <w:lang w:val="sq-AL"/>
              </w:rPr>
            </w:pPr>
            <w:r w:rsidRPr="009D161E">
              <w:rPr>
                <w:rFonts w:ascii="CG Times" w:eastAsia="Times New Roman" w:hAnsi="CG Times"/>
                <w:b/>
                <w:sz w:val="12"/>
                <w:szCs w:val="12"/>
                <w:lang w:val="sq-AL"/>
              </w:rPr>
              <w:t>Nr. i pasurisë</w:t>
            </w:r>
          </w:p>
        </w:tc>
        <w:tc>
          <w:tcPr>
            <w:tcW w:w="274"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 xml:space="preserve">Sasia </w:t>
            </w:r>
          </w:p>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 xml:space="preserve">Sip </w:t>
            </w:r>
            <w:r w:rsidR="00ED50BE" w:rsidRPr="009D161E">
              <w:rPr>
                <w:rFonts w:ascii="CG Times" w:eastAsia="Times New Roman" w:hAnsi="CG Times"/>
                <w:b/>
                <w:color w:val="000000"/>
                <w:sz w:val="12"/>
                <w:szCs w:val="12"/>
                <w:lang w:val="sq-AL"/>
              </w:rPr>
              <w:t xml:space="preserve">e </w:t>
            </w:r>
            <w:r w:rsidRPr="009D161E">
              <w:rPr>
                <w:rFonts w:ascii="CG Times" w:eastAsia="Times New Roman" w:hAnsi="CG Times"/>
                <w:b/>
                <w:color w:val="000000"/>
                <w:sz w:val="12"/>
                <w:szCs w:val="12"/>
                <w:lang w:val="sq-AL"/>
              </w:rPr>
              <w:t>pronës m</w:t>
            </w:r>
            <w:r w:rsidRPr="009D161E">
              <w:rPr>
                <w:rFonts w:ascii="CG Times" w:eastAsia="Times New Roman" w:hAnsi="CG Times"/>
                <w:b/>
                <w:color w:val="000000"/>
                <w:sz w:val="12"/>
                <w:szCs w:val="12"/>
                <w:vertAlign w:val="superscript"/>
                <w:lang w:val="sq-AL"/>
              </w:rPr>
              <w:t>2</w:t>
            </w:r>
          </w:p>
        </w:tc>
        <w:tc>
          <w:tcPr>
            <w:tcW w:w="422"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 xml:space="preserve">Sipërfaqja e shpronësimit </w:t>
            </w:r>
          </w:p>
        </w:tc>
        <w:tc>
          <w:tcPr>
            <w:tcW w:w="292" w:type="pct"/>
            <w:vMerge w:val="restart"/>
            <w:tcBorders>
              <w:top w:val="nil"/>
              <w:left w:val="single" w:sz="4" w:space="0" w:color="auto"/>
              <w:bottom w:val="single" w:sz="4" w:space="0" w:color="auto"/>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Çmimi i tokës lekë/m</w:t>
            </w:r>
            <w:r w:rsidRPr="009D161E">
              <w:rPr>
                <w:rFonts w:ascii="CG Times" w:eastAsia="Times New Roman" w:hAnsi="CG Times"/>
                <w:b/>
                <w:color w:val="000000"/>
                <w:sz w:val="12"/>
                <w:szCs w:val="12"/>
                <w:vertAlign w:val="superscript"/>
                <w:lang w:val="sq-AL"/>
              </w:rPr>
              <w:t>2</w:t>
            </w:r>
          </w:p>
        </w:tc>
        <w:tc>
          <w:tcPr>
            <w:tcW w:w="423" w:type="pct"/>
            <w:vMerge w:val="restart"/>
            <w:tcBorders>
              <w:top w:val="nil"/>
              <w:left w:val="single" w:sz="4" w:space="0" w:color="auto"/>
              <w:bottom w:val="nil"/>
              <w:right w:val="single" w:sz="4" w:space="0" w:color="auto"/>
            </w:tcBorders>
            <w:shd w:val="clear" w:color="auto" w:fill="auto"/>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Vlera e kompensimit në lekë</w:t>
            </w:r>
          </w:p>
        </w:tc>
        <w:tc>
          <w:tcPr>
            <w:tcW w:w="316" w:type="pct"/>
            <w:vMerge w:val="restart"/>
            <w:tcBorders>
              <w:top w:val="nil"/>
              <w:left w:val="single" w:sz="4" w:space="0" w:color="auto"/>
              <w:bottom w:val="nil"/>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2"/>
                <w:szCs w:val="12"/>
                <w:lang w:val="sq-AL"/>
              </w:rPr>
            </w:pPr>
            <w:r w:rsidRPr="009D161E">
              <w:rPr>
                <w:rFonts w:ascii="CG Times" w:eastAsia="Times New Roman" w:hAnsi="CG Times"/>
                <w:b/>
                <w:color w:val="000000"/>
                <w:sz w:val="12"/>
                <w:szCs w:val="12"/>
                <w:lang w:val="sq-AL"/>
              </w:rPr>
              <w:t>Shënime</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4"/>
                <w:szCs w:val="14"/>
                <w:lang w:val="sq-AL"/>
              </w:rPr>
            </w:pPr>
          </w:p>
        </w:tc>
      </w:tr>
      <w:tr w:rsidR="00120FC4" w:rsidRPr="009D161E" w:rsidTr="00292788">
        <w:trPr>
          <w:trHeight w:val="139"/>
          <w:jc w:val="center"/>
        </w:trPr>
        <w:tc>
          <w:tcPr>
            <w:tcW w:w="225" w:type="pct"/>
            <w:gridSpan w:val="2"/>
            <w:vMerge/>
            <w:tcBorders>
              <w:top w:val="single" w:sz="4" w:space="0" w:color="auto"/>
              <w:left w:val="single" w:sz="4" w:space="0" w:color="auto"/>
              <w:bottom w:val="single" w:sz="8"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sz w:val="12"/>
                <w:szCs w:val="12"/>
                <w:lang w:val="sq-AL"/>
              </w:rPr>
            </w:pPr>
          </w:p>
        </w:tc>
        <w:tc>
          <w:tcPr>
            <w:tcW w:w="529" w:type="pct"/>
            <w:vMerge/>
            <w:tcBorders>
              <w:top w:val="single" w:sz="4" w:space="0" w:color="auto"/>
              <w:left w:val="single" w:sz="4" w:space="0" w:color="auto"/>
              <w:bottom w:val="single" w:sz="8"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602"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400"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454" w:type="pct"/>
            <w:gridSpan w:val="2"/>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306"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326"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328"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sz w:val="12"/>
                <w:szCs w:val="12"/>
                <w:lang w:val="sq-AL"/>
              </w:rPr>
            </w:pPr>
          </w:p>
        </w:tc>
        <w:tc>
          <w:tcPr>
            <w:tcW w:w="274"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2"/>
                <w:szCs w:val="12"/>
                <w:lang w:val="sq-AL"/>
              </w:rPr>
            </w:pPr>
          </w:p>
        </w:tc>
        <w:tc>
          <w:tcPr>
            <w:tcW w:w="422"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2"/>
                <w:szCs w:val="12"/>
                <w:lang w:val="sq-AL"/>
              </w:rPr>
            </w:pPr>
          </w:p>
        </w:tc>
        <w:tc>
          <w:tcPr>
            <w:tcW w:w="292" w:type="pct"/>
            <w:vMerge/>
            <w:tcBorders>
              <w:top w:val="nil"/>
              <w:left w:val="single" w:sz="4" w:space="0" w:color="auto"/>
              <w:bottom w:val="single" w:sz="4" w:space="0" w:color="auto"/>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2"/>
                <w:szCs w:val="12"/>
                <w:lang w:val="sq-AL"/>
              </w:rPr>
            </w:pPr>
          </w:p>
        </w:tc>
        <w:tc>
          <w:tcPr>
            <w:tcW w:w="423" w:type="pct"/>
            <w:vMerge/>
            <w:tcBorders>
              <w:top w:val="nil"/>
              <w:left w:val="single" w:sz="4" w:space="0" w:color="auto"/>
              <w:bottom w:val="nil"/>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2"/>
                <w:szCs w:val="12"/>
                <w:lang w:val="sq-AL"/>
              </w:rPr>
            </w:pPr>
          </w:p>
        </w:tc>
        <w:tc>
          <w:tcPr>
            <w:tcW w:w="316" w:type="pct"/>
            <w:vMerge/>
            <w:tcBorders>
              <w:top w:val="nil"/>
              <w:left w:val="single" w:sz="4" w:space="0" w:color="auto"/>
              <w:bottom w:val="nil"/>
              <w:right w:val="single" w:sz="4" w:space="0" w:color="auto"/>
            </w:tcBorders>
            <w:vAlign w:val="center"/>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4"/>
                <w:szCs w:val="14"/>
                <w:lang w:val="sq-AL"/>
              </w:rPr>
            </w:pPr>
          </w:p>
        </w:tc>
      </w:tr>
      <w:tr w:rsidR="00120FC4" w:rsidRPr="009D161E" w:rsidTr="00292788">
        <w:trPr>
          <w:trHeight w:val="139"/>
          <w:jc w:val="center"/>
        </w:trPr>
        <w:tc>
          <w:tcPr>
            <w:tcW w:w="754" w:type="pct"/>
            <w:gridSpan w:val="3"/>
            <w:tcBorders>
              <w:top w:val="single" w:sz="8" w:space="0" w:color="auto"/>
              <w:left w:val="single" w:sz="8" w:space="0" w:color="auto"/>
              <w:bottom w:val="single" w:sz="8" w:space="0" w:color="auto"/>
              <w:right w:val="nil"/>
            </w:tcBorders>
            <w:shd w:val="clear" w:color="000000"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BADELONJË</w:t>
            </w:r>
          </w:p>
        </w:tc>
        <w:tc>
          <w:tcPr>
            <w:tcW w:w="602"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1071</w:t>
            </w:r>
          </w:p>
        </w:tc>
        <w:tc>
          <w:tcPr>
            <w:tcW w:w="328"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16"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172</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Pretendent pronësie</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1071</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87/5</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8062</w:t>
            </w:r>
          </w:p>
        </w:tc>
        <w:tc>
          <w:tcPr>
            <w:tcW w:w="422" w:type="pct"/>
            <w:tcBorders>
              <w:top w:val="nil"/>
              <w:left w:val="nil"/>
              <w:bottom w:val="nil"/>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2045.99</w:t>
            </w:r>
          </w:p>
        </w:tc>
        <w:tc>
          <w:tcPr>
            <w:tcW w:w="316"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172</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Pretendent pronësie</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1071</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91</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1843</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16"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173</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Koco</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Petro</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Poci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1071</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84/2</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2332</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16.59</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2239.56</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174</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Dylber</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Xhemal</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Tare</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1071</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17/5</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6413</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23.17</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3128.57</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175</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Shezai</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Abedin</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Ferati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1071</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15/34</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3058</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85.24</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11506.77</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176</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Pretendent pronësie</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1071</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209/16</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5250</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34.48</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4655.33</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6</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177</w:t>
            </w:r>
          </w:p>
        </w:tc>
        <w:tc>
          <w:tcPr>
            <w:tcW w:w="1002" w:type="pct"/>
            <w:gridSpan w:val="2"/>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Bashkëpronësi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1071</w:t>
            </w:r>
          </w:p>
        </w:tc>
        <w:tc>
          <w:tcPr>
            <w:tcW w:w="328"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208</w:t>
            </w:r>
          </w:p>
        </w:tc>
        <w:tc>
          <w:tcPr>
            <w:tcW w:w="274"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18.09</w:t>
            </w:r>
          </w:p>
        </w:tc>
        <w:tc>
          <w:tcPr>
            <w:tcW w:w="29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135</w:t>
            </w:r>
          </w:p>
        </w:tc>
        <w:tc>
          <w:tcPr>
            <w:tcW w:w="423"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2441.88</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225" w:type="pct"/>
            <w:gridSpan w:val="2"/>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529" w:type="pct"/>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192.73</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26018.10</w:t>
            </w: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754" w:type="pct"/>
            <w:gridSpan w:val="3"/>
            <w:tcBorders>
              <w:top w:val="single" w:sz="8" w:space="0" w:color="auto"/>
              <w:left w:val="single" w:sz="8" w:space="0" w:color="auto"/>
              <w:bottom w:val="single" w:sz="8" w:space="0" w:color="auto"/>
              <w:right w:val="nil"/>
            </w:tcBorders>
            <w:shd w:val="clear" w:color="000000"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QILARISHT</w:t>
            </w:r>
          </w:p>
        </w:tc>
        <w:tc>
          <w:tcPr>
            <w:tcW w:w="602"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3115</w:t>
            </w:r>
          </w:p>
        </w:tc>
        <w:tc>
          <w:tcPr>
            <w:tcW w:w="328"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16"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w:t>
            </w:r>
          </w:p>
        </w:tc>
        <w:tc>
          <w:tcPr>
            <w:tcW w:w="529"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182</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Kici</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Mina</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Tatazi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3115</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377/112</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3080</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65.87</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11790.63</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183</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Petraq</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Kici</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Tatazi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3115</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256/13</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2900</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16.59</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2969.49</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184</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Margarita</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Sotir</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Nasi</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3115</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257/14</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2845</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2712.83</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185</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Pretendent pronësie</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3115</w:t>
            </w:r>
          </w:p>
        </w:tc>
        <w:tc>
          <w:tcPr>
            <w:tcW w:w="328"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285/4</w:t>
            </w:r>
          </w:p>
        </w:tc>
        <w:tc>
          <w:tcPr>
            <w:tcW w:w="274"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47.83</w:t>
            </w:r>
          </w:p>
        </w:tc>
        <w:tc>
          <w:tcPr>
            <w:tcW w:w="29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8561.76</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225" w:type="pct"/>
            <w:gridSpan w:val="2"/>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529" w:type="pct"/>
            <w:tcBorders>
              <w:top w:val="nil"/>
              <w:left w:val="nil"/>
              <w:bottom w:val="single" w:sz="8" w:space="0" w:color="auto"/>
              <w:right w:val="nil"/>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145.45</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26034.71</w:t>
            </w: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292788">
        <w:trPr>
          <w:trHeight w:val="139"/>
          <w:jc w:val="center"/>
        </w:trPr>
        <w:tc>
          <w:tcPr>
            <w:tcW w:w="754" w:type="pct"/>
            <w:gridSpan w:val="3"/>
            <w:tcBorders>
              <w:top w:val="single" w:sz="8" w:space="0" w:color="auto"/>
              <w:left w:val="single" w:sz="8" w:space="0" w:color="auto"/>
              <w:bottom w:val="single" w:sz="8" w:space="0" w:color="auto"/>
              <w:right w:val="nil"/>
            </w:tcBorders>
            <w:shd w:val="clear" w:color="000000"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602"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00"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26"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3967</w:t>
            </w:r>
          </w:p>
        </w:tc>
        <w:tc>
          <w:tcPr>
            <w:tcW w:w="328"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74"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3"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16"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186</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Pretendent pronësie</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3967</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160/10</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15.16</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2712.83</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2</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187</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Pretendent pronësie</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3967</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137/19</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18.09</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3237.75</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w:t>
            </w:r>
          </w:p>
        </w:tc>
        <w:tc>
          <w:tcPr>
            <w:tcW w:w="529"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188</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Pretendent pronësie</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3967</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133/9</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39.59</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7087.15</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191</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Pretendent pronësie</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3967</w:t>
            </w:r>
          </w:p>
        </w:tc>
        <w:tc>
          <w:tcPr>
            <w:tcW w:w="328" w:type="pct"/>
            <w:tcBorders>
              <w:top w:val="nil"/>
              <w:left w:val="nil"/>
              <w:bottom w:val="single" w:sz="4"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150/8</w:t>
            </w:r>
          </w:p>
        </w:tc>
        <w:tc>
          <w:tcPr>
            <w:tcW w:w="274" w:type="pct"/>
            <w:tcBorders>
              <w:top w:val="nil"/>
              <w:left w:val="single" w:sz="4" w:space="0" w:color="auto"/>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47.83</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8561.76</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5</w:t>
            </w:r>
          </w:p>
        </w:tc>
        <w:tc>
          <w:tcPr>
            <w:tcW w:w="529" w:type="pct"/>
            <w:tcBorders>
              <w:top w:val="nil"/>
              <w:left w:val="nil"/>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192</w:t>
            </w:r>
          </w:p>
        </w:tc>
        <w:tc>
          <w:tcPr>
            <w:tcW w:w="60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Pretendent pronësie</w:t>
            </w:r>
          </w:p>
        </w:tc>
        <w:tc>
          <w:tcPr>
            <w:tcW w:w="400"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Arë</w:t>
            </w:r>
          </w:p>
        </w:tc>
        <w:tc>
          <w:tcPr>
            <w:tcW w:w="32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274"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422" w:type="pct"/>
            <w:tcBorders>
              <w:top w:val="nil"/>
              <w:left w:val="nil"/>
              <w:bottom w:val="nil"/>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76.98</w:t>
            </w:r>
          </w:p>
        </w:tc>
        <w:tc>
          <w:tcPr>
            <w:tcW w:w="292"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179</w:t>
            </w:r>
          </w:p>
        </w:tc>
        <w:tc>
          <w:tcPr>
            <w:tcW w:w="423"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13779.97</w:t>
            </w:r>
          </w:p>
        </w:tc>
        <w:tc>
          <w:tcPr>
            <w:tcW w:w="316"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2"/>
                <w:szCs w:val="12"/>
                <w:lang w:val="sq-AL"/>
              </w:rPr>
            </w:pPr>
            <w:r w:rsidRPr="009D161E">
              <w:rPr>
                <w:rFonts w:ascii="CG Times" w:eastAsia="Times New Roman" w:hAnsi="CG Times"/>
                <w:color w:val="000000"/>
                <w:sz w:val="12"/>
                <w:szCs w:val="12"/>
                <w:lang w:val="sq-AL"/>
              </w:rPr>
              <w:t> </w:t>
            </w: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529"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274" w:type="pct"/>
            <w:tcBorders>
              <w:top w:val="single" w:sz="8" w:space="0" w:color="auto"/>
              <w:left w:val="single" w:sz="8" w:space="0" w:color="auto"/>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2"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197.65</w:t>
            </w:r>
          </w:p>
        </w:tc>
        <w:tc>
          <w:tcPr>
            <w:tcW w:w="292" w:type="pct"/>
            <w:tcBorders>
              <w:top w:val="single" w:sz="8" w:space="0" w:color="auto"/>
              <w:left w:val="nil"/>
              <w:bottom w:val="single" w:sz="8" w:space="0" w:color="auto"/>
              <w:right w:val="nil"/>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 xml:space="preserve">   </w:t>
            </w:r>
            <w:r w:rsidRPr="009D161E">
              <w:rPr>
                <w:rFonts w:ascii="Times New Roman" w:eastAsia="Times New Roman" w:hAnsi="Times New Roman"/>
                <w:b/>
                <w:bCs/>
                <w:color w:val="000000"/>
                <w:sz w:val="12"/>
                <w:szCs w:val="12"/>
                <w:lang w:val="sq-AL"/>
              </w:rPr>
              <w:t>∑</w:t>
            </w:r>
            <w:r w:rsidRPr="009D161E">
              <w:rPr>
                <w:rFonts w:ascii="CG Times" w:eastAsia="Times New Roman" w:hAnsi="CG Times" w:cs="CG Times"/>
                <w:b/>
                <w:bCs/>
                <w:color w:val="000000"/>
                <w:sz w:val="12"/>
                <w:szCs w:val="12"/>
                <w:lang w:val="sq-AL"/>
              </w:rPr>
              <w:t xml:space="preserve"> </w:t>
            </w:r>
            <w:r w:rsidRPr="009D161E">
              <w:rPr>
                <w:rFonts w:ascii="CG Times" w:eastAsia="Times New Roman" w:hAnsi="CG Times"/>
                <w:b/>
                <w:bCs/>
                <w:color w:val="000000"/>
                <w:sz w:val="12"/>
                <w:szCs w:val="12"/>
                <w:lang w:val="sq-AL"/>
              </w:rPr>
              <w:t>=</w:t>
            </w:r>
          </w:p>
        </w:tc>
        <w:tc>
          <w:tcPr>
            <w:tcW w:w="423" w:type="pct"/>
            <w:tcBorders>
              <w:top w:val="single" w:sz="8" w:space="0" w:color="auto"/>
              <w:left w:val="nil"/>
              <w:bottom w:val="single" w:sz="8" w:space="0" w:color="auto"/>
              <w:right w:val="single" w:sz="8" w:space="0" w:color="auto"/>
            </w:tcBorders>
            <w:shd w:val="clear" w:color="auto" w:fill="auto"/>
            <w:noWrap/>
            <w:vAlign w:val="bottom"/>
            <w:hideMark/>
          </w:tcPr>
          <w:p w:rsidR="00120FC4" w:rsidRPr="009D161E" w:rsidRDefault="00120FC4" w:rsidP="00231529">
            <w:pPr>
              <w:widowControl w:val="0"/>
              <w:spacing w:after="0" w:line="240" w:lineRule="auto"/>
              <w:ind w:firstLine="0"/>
              <w:jc w:val="right"/>
              <w:rPr>
                <w:rFonts w:ascii="CG Times" w:eastAsia="Times New Roman" w:hAnsi="CG Times"/>
                <w:b/>
                <w:bCs/>
                <w:color w:val="000000"/>
                <w:sz w:val="12"/>
                <w:szCs w:val="12"/>
                <w:lang w:val="sq-AL"/>
              </w:rPr>
            </w:pPr>
            <w:r w:rsidRPr="009D161E">
              <w:rPr>
                <w:rFonts w:ascii="CG Times" w:eastAsia="Times New Roman" w:hAnsi="CG Times"/>
                <w:b/>
                <w:bCs/>
                <w:color w:val="000000"/>
                <w:sz w:val="12"/>
                <w:szCs w:val="12"/>
                <w:lang w:val="sq-AL"/>
              </w:rPr>
              <w:t>35379.46</w:t>
            </w: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2"/>
                <w:szCs w:val="12"/>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529"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274"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2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29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529"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1414" w:type="pct"/>
            <w:gridSpan w:val="5"/>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p>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p>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Tabela përmbledhëse</w:t>
            </w:r>
          </w:p>
        </w:tc>
        <w:tc>
          <w:tcPr>
            <w:tcW w:w="274"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2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29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529"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274"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2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29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529"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60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00"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54"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0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2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28"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274"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2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292"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Nr.</w:t>
            </w:r>
          </w:p>
        </w:tc>
        <w:tc>
          <w:tcPr>
            <w:tcW w:w="1456" w:type="pct"/>
            <w:gridSpan w:val="4"/>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Objekti</w:t>
            </w:r>
          </w:p>
        </w:tc>
        <w:tc>
          <w:tcPr>
            <w:tcW w:w="632" w:type="pct"/>
            <w:gridSpan w:val="2"/>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Sip shpronësimi</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 </w:t>
            </w:r>
          </w:p>
        </w:tc>
        <w:tc>
          <w:tcPr>
            <w:tcW w:w="988" w:type="pct"/>
            <w:gridSpan w:val="3"/>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color w:val="000000"/>
                <w:sz w:val="14"/>
                <w:szCs w:val="14"/>
                <w:lang w:val="sq-AL"/>
              </w:rPr>
            </w:pPr>
            <w:r w:rsidRPr="009D161E">
              <w:rPr>
                <w:rFonts w:ascii="CG Times" w:eastAsia="Times New Roman" w:hAnsi="CG Times"/>
                <w:b/>
                <w:color w:val="000000"/>
                <w:sz w:val="14"/>
                <w:szCs w:val="14"/>
                <w:lang w:val="sq-AL"/>
              </w:rPr>
              <w:t>Shuma totale në lekë</w:t>
            </w: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r w:rsidR="00120FC4" w:rsidRPr="009D161E" w:rsidTr="00F77A3B">
        <w:trPr>
          <w:trHeight w:val="139"/>
          <w:jc w:val="center"/>
        </w:trPr>
        <w:tc>
          <w:tcPr>
            <w:tcW w:w="225" w:type="pct"/>
            <w:gridSpan w:val="2"/>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529" w:type="pct"/>
            <w:tcBorders>
              <w:top w:val="nil"/>
              <w:left w:val="single" w:sz="4" w:space="0" w:color="auto"/>
              <w:bottom w:val="single" w:sz="4" w:space="0" w:color="auto"/>
              <w:right w:val="single" w:sz="4" w:space="0" w:color="auto"/>
            </w:tcBorders>
            <w:shd w:val="clear" w:color="auto" w:fill="auto"/>
            <w:noWrap/>
            <w:vAlign w:val="center"/>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1</w:t>
            </w:r>
          </w:p>
        </w:tc>
        <w:tc>
          <w:tcPr>
            <w:tcW w:w="1456" w:type="pct"/>
            <w:gridSpan w:val="4"/>
            <w:tcBorders>
              <w:top w:val="single" w:sz="4" w:space="0" w:color="auto"/>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Linja 110kV Ersekë - Përmet</w:t>
            </w:r>
          </w:p>
        </w:tc>
        <w:tc>
          <w:tcPr>
            <w:tcW w:w="63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2439.74</w:t>
            </w:r>
          </w:p>
        </w:tc>
        <w:tc>
          <w:tcPr>
            <w:tcW w:w="328" w:type="pct"/>
            <w:tcBorders>
              <w:top w:val="nil"/>
              <w:left w:val="nil"/>
              <w:bottom w:val="single" w:sz="4" w:space="0" w:color="auto"/>
              <w:right w:val="single" w:sz="4" w:space="0" w:color="auto"/>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r w:rsidRPr="009D161E">
              <w:rPr>
                <w:rFonts w:ascii="CG Times" w:eastAsia="Times New Roman" w:hAnsi="CG Times"/>
                <w:color w:val="000000"/>
                <w:sz w:val="14"/>
                <w:szCs w:val="14"/>
                <w:lang w:val="sq-AL"/>
              </w:rPr>
              <w:t> </w:t>
            </w:r>
          </w:p>
        </w:tc>
        <w:tc>
          <w:tcPr>
            <w:tcW w:w="98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120FC4" w:rsidRPr="009D161E" w:rsidRDefault="00120FC4" w:rsidP="00231529">
            <w:pPr>
              <w:widowControl w:val="0"/>
              <w:spacing w:after="0" w:line="240" w:lineRule="auto"/>
              <w:ind w:firstLine="0"/>
              <w:jc w:val="center"/>
              <w:rPr>
                <w:rFonts w:ascii="CG Times" w:eastAsia="Times New Roman" w:hAnsi="CG Times"/>
                <w:b/>
                <w:bCs/>
                <w:color w:val="000000"/>
                <w:sz w:val="14"/>
                <w:szCs w:val="14"/>
                <w:lang w:val="sq-AL"/>
              </w:rPr>
            </w:pPr>
            <w:r w:rsidRPr="009D161E">
              <w:rPr>
                <w:rFonts w:ascii="CG Times" w:eastAsia="Times New Roman" w:hAnsi="CG Times"/>
                <w:b/>
                <w:bCs/>
                <w:color w:val="000000"/>
                <w:sz w:val="14"/>
                <w:szCs w:val="14"/>
                <w:lang w:val="sq-AL"/>
              </w:rPr>
              <w:t>356295.20</w:t>
            </w:r>
          </w:p>
        </w:tc>
        <w:tc>
          <w:tcPr>
            <w:tcW w:w="42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316"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c>
          <w:tcPr>
            <w:tcW w:w="103" w:type="pct"/>
            <w:tcBorders>
              <w:top w:val="nil"/>
              <w:left w:val="nil"/>
              <w:bottom w:val="nil"/>
              <w:right w:val="nil"/>
            </w:tcBorders>
            <w:shd w:val="clear" w:color="auto" w:fill="auto"/>
            <w:noWrap/>
            <w:vAlign w:val="bottom"/>
            <w:hideMark/>
          </w:tcPr>
          <w:p w:rsidR="00120FC4" w:rsidRPr="009D161E" w:rsidRDefault="00120FC4" w:rsidP="00231529">
            <w:pPr>
              <w:widowControl w:val="0"/>
              <w:spacing w:after="0" w:line="240" w:lineRule="auto"/>
              <w:ind w:firstLine="0"/>
              <w:jc w:val="left"/>
              <w:rPr>
                <w:rFonts w:ascii="CG Times" w:eastAsia="Times New Roman" w:hAnsi="CG Times"/>
                <w:color w:val="000000"/>
                <w:sz w:val="14"/>
                <w:szCs w:val="14"/>
                <w:lang w:val="sq-AL"/>
              </w:rPr>
            </w:pPr>
          </w:p>
        </w:tc>
      </w:tr>
    </w:tbl>
    <w:p w:rsidR="00A16C01" w:rsidRPr="009D161E" w:rsidRDefault="00A16C01" w:rsidP="00231529">
      <w:pPr>
        <w:pStyle w:val="Paragrafi"/>
        <w:rPr>
          <w:lang w:val="sq-AL"/>
        </w:rPr>
        <w:sectPr w:rsidR="00A16C01" w:rsidRPr="009D161E" w:rsidSect="00F77A3B">
          <w:headerReference w:type="even" r:id="rId12"/>
          <w:headerReference w:type="default" r:id="rId13"/>
          <w:footerReference w:type="even" r:id="rId14"/>
          <w:footerReference w:type="default" r:id="rId15"/>
          <w:type w:val="continuous"/>
          <w:pgSz w:w="16840" w:h="11907" w:orient="landscape" w:code="9"/>
          <w:pgMar w:top="851" w:right="851" w:bottom="851" w:left="851" w:header="1134" w:footer="1134" w:gutter="0"/>
          <w:cols w:space="454"/>
          <w:docGrid w:linePitch="360"/>
        </w:sectPr>
      </w:pPr>
    </w:p>
    <w:p w:rsidR="00CE19B2" w:rsidRPr="009D161E" w:rsidRDefault="00562703" w:rsidP="00231529">
      <w:pPr>
        <w:pStyle w:val="Akti"/>
        <w:keepNext w:val="0"/>
        <w:rPr>
          <w:lang w:val="sq-AL"/>
        </w:rPr>
      </w:pPr>
      <w:r w:rsidRPr="009D161E">
        <w:rPr>
          <w:lang w:val="sq-AL"/>
        </w:rPr>
        <w:t>K</w:t>
      </w:r>
      <w:r w:rsidR="0023639E" w:rsidRPr="009D161E">
        <w:rPr>
          <w:lang w:val="sq-AL"/>
        </w:rPr>
        <w:t>ë</w:t>
      </w:r>
      <w:r w:rsidRPr="009D161E">
        <w:rPr>
          <w:lang w:val="sq-AL"/>
        </w:rPr>
        <w:t>rkes</w:t>
      </w:r>
      <w:r w:rsidR="0023639E" w:rsidRPr="009D161E">
        <w:rPr>
          <w:lang w:val="sq-AL"/>
        </w:rPr>
        <w:t>ë</w:t>
      </w:r>
    </w:p>
    <w:p w:rsidR="009C2CF8" w:rsidRPr="009D161E" w:rsidRDefault="009C2CF8" w:rsidP="00231529">
      <w:pPr>
        <w:pStyle w:val="NumriData"/>
        <w:keepNext w:val="0"/>
        <w:rPr>
          <w:lang w:val="sq-AL"/>
        </w:rPr>
      </w:pPr>
      <w:r w:rsidRPr="009D161E">
        <w:rPr>
          <w:lang w:val="sq-AL"/>
        </w:rPr>
        <w:t>Nr. 1492, datë 17.3.2014</w:t>
      </w:r>
    </w:p>
    <w:p w:rsidR="00562703" w:rsidRPr="009D161E" w:rsidRDefault="00562703" w:rsidP="00231529">
      <w:pPr>
        <w:pStyle w:val="Paragrafi"/>
        <w:rPr>
          <w:sz w:val="10"/>
          <w:lang w:val="sq-AL"/>
        </w:rPr>
      </w:pPr>
    </w:p>
    <w:p w:rsidR="00562703" w:rsidRPr="009D161E" w:rsidRDefault="00562703" w:rsidP="00231529">
      <w:pPr>
        <w:pStyle w:val="Titulli"/>
        <w:keepNext w:val="0"/>
        <w:rPr>
          <w:lang w:val="sq-AL"/>
        </w:rPr>
      </w:pPr>
      <w:r w:rsidRPr="009D161E">
        <w:rPr>
          <w:lang w:val="sq-AL"/>
        </w:rPr>
        <w:t>p</w:t>
      </w:r>
      <w:r w:rsidR="0023639E" w:rsidRPr="009D161E">
        <w:rPr>
          <w:lang w:val="sq-AL"/>
        </w:rPr>
        <w:t>ë</w:t>
      </w:r>
      <w:r w:rsidRPr="009D161E">
        <w:rPr>
          <w:lang w:val="sq-AL"/>
        </w:rPr>
        <w:t>r shpron</w:t>
      </w:r>
      <w:r w:rsidR="0023639E" w:rsidRPr="009D161E">
        <w:rPr>
          <w:lang w:val="sq-AL"/>
        </w:rPr>
        <w:t>ë</w:t>
      </w:r>
      <w:r w:rsidRPr="009D161E">
        <w:rPr>
          <w:lang w:val="sq-AL"/>
        </w:rPr>
        <w:t>sim publik</w:t>
      </w:r>
    </w:p>
    <w:p w:rsidR="00562703" w:rsidRPr="009D161E" w:rsidRDefault="00562703" w:rsidP="00231529">
      <w:pPr>
        <w:pStyle w:val="Paragrafi"/>
        <w:rPr>
          <w:sz w:val="10"/>
          <w:lang w:val="sq-AL"/>
        </w:rPr>
      </w:pPr>
    </w:p>
    <w:p w:rsidR="00562703" w:rsidRPr="009D161E" w:rsidRDefault="00562703" w:rsidP="00231529">
      <w:pPr>
        <w:pStyle w:val="Paragrafi"/>
        <w:rPr>
          <w:lang w:val="sq-AL"/>
        </w:rPr>
      </w:pPr>
      <w:r w:rsidRPr="009D161E">
        <w:rPr>
          <w:lang w:val="sq-AL"/>
        </w:rPr>
        <w:t>Minis</w:t>
      </w:r>
      <w:r w:rsidR="0023639E" w:rsidRPr="009D161E">
        <w:rPr>
          <w:lang w:val="sq-AL"/>
        </w:rPr>
        <w:t>t</w:t>
      </w:r>
      <w:r w:rsidRPr="009D161E">
        <w:rPr>
          <w:lang w:val="sq-AL"/>
        </w:rPr>
        <w:t>ria e Tra</w:t>
      </w:r>
      <w:r w:rsidR="0023639E" w:rsidRPr="009D161E">
        <w:rPr>
          <w:lang w:val="sq-AL"/>
        </w:rPr>
        <w:t>nsportit dh</w:t>
      </w:r>
      <w:r w:rsidRPr="009D161E">
        <w:rPr>
          <w:lang w:val="sq-AL"/>
        </w:rPr>
        <w:t xml:space="preserve">e </w:t>
      </w:r>
      <w:r w:rsidR="00B011B0" w:rsidRPr="009D161E">
        <w:rPr>
          <w:lang w:val="sq-AL"/>
        </w:rPr>
        <w:t>Infrastrukturës</w:t>
      </w:r>
      <w:r w:rsidRPr="009D161E">
        <w:rPr>
          <w:lang w:val="sq-AL"/>
        </w:rPr>
        <w:t xml:space="preserve"> shpall k</w:t>
      </w:r>
      <w:r w:rsidR="0023639E" w:rsidRPr="009D161E">
        <w:rPr>
          <w:lang w:val="sq-AL"/>
        </w:rPr>
        <w:t>ë</w:t>
      </w:r>
      <w:r w:rsidRPr="009D161E">
        <w:rPr>
          <w:lang w:val="sq-AL"/>
        </w:rPr>
        <w:t>rkes</w:t>
      </w:r>
      <w:r w:rsidR="0023639E" w:rsidRPr="009D161E">
        <w:rPr>
          <w:lang w:val="sq-AL"/>
        </w:rPr>
        <w:t>ë</w:t>
      </w:r>
      <w:r w:rsidRPr="009D161E">
        <w:rPr>
          <w:lang w:val="sq-AL"/>
        </w:rPr>
        <w:t>n p</w:t>
      </w:r>
      <w:r w:rsidR="0023639E" w:rsidRPr="009D161E">
        <w:rPr>
          <w:lang w:val="sq-AL"/>
        </w:rPr>
        <w:t>ë</w:t>
      </w:r>
      <w:r w:rsidRPr="009D161E">
        <w:rPr>
          <w:lang w:val="sq-AL"/>
        </w:rPr>
        <w:t>r shpron</w:t>
      </w:r>
      <w:r w:rsidR="0023639E" w:rsidRPr="009D161E">
        <w:rPr>
          <w:lang w:val="sq-AL"/>
        </w:rPr>
        <w:t>ë</w:t>
      </w:r>
      <w:r w:rsidRPr="009D161E">
        <w:rPr>
          <w:lang w:val="sq-AL"/>
        </w:rPr>
        <w:t>sim</w:t>
      </w:r>
      <w:r w:rsidR="00ED50BE" w:rsidRPr="009D161E">
        <w:rPr>
          <w:lang w:val="sq-AL"/>
        </w:rPr>
        <w:t>,</w:t>
      </w:r>
      <w:r w:rsidRPr="009D161E">
        <w:rPr>
          <w:lang w:val="sq-AL"/>
        </w:rPr>
        <w:t xml:space="preserve"> p</w:t>
      </w:r>
      <w:r w:rsidR="0023639E" w:rsidRPr="009D161E">
        <w:rPr>
          <w:lang w:val="sq-AL"/>
        </w:rPr>
        <w:t>ë</w:t>
      </w:r>
      <w:r w:rsidRPr="009D161E">
        <w:rPr>
          <w:lang w:val="sq-AL"/>
        </w:rPr>
        <w:t>r interes publik</w:t>
      </w:r>
      <w:r w:rsidR="00ED50BE" w:rsidRPr="009D161E">
        <w:rPr>
          <w:lang w:val="sq-AL"/>
        </w:rPr>
        <w:t>,</w:t>
      </w:r>
      <w:r w:rsidRPr="009D161E">
        <w:rPr>
          <w:lang w:val="sq-AL"/>
        </w:rPr>
        <w:t xml:space="preserve"> t</w:t>
      </w:r>
      <w:r w:rsidR="0023639E" w:rsidRPr="009D161E">
        <w:rPr>
          <w:lang w:val="sq-AL"/>
        </w:rPr>
        <w:t>ë</w:t>
      </w:r>
      <w:r w:rsidRPr="009D161E">
        <w:rPr>
          <w:lang w:val="sq-AL"/>
        </w:rPr>
        <w:t xml:space="preserve"> pasurive t</w:t>
      </w:r>
      <w:r w:rsidR="0023639E" w:rsidRPr="009D161E">
        <w:rPr>
          <w:lang w:val="sq-AL"/>
        </w:rPr>
        <w:t>ë</w:t>
      </w:r>
      <w:r w:rsidRPr="009D161E">
        <w:rPr>
          <w:lang w:val="sq-AL"/>
        </w:rPr>
        <w:t xml:space="preserve"> paluajtshme pron</w:t>
      </w:r>
      <w:r w:rsidR="0023639E" w:rsidRPr="009D161E">
        <w:rPr>
          <w:lang w:val="sq-AL"/>
        </w:rPr>
        <w:t>ë</w:t>
      </w:r>
      <w:r w:rsidRPr="009D161E">
        <w:rPr>
          <w:lang w:val="sq-AL"/>
        </w:rPr>
        <w:t xml:space="preserve"> private q</w:t>
      </w:r>
      <w:r w:rsidR="0023639E" w:rsidRPr="009D161E">
        <w:rPr>
          <w:lang w:val="sq-AL"/>
        </w:rPr>
        <w:t>ë</w:t>
      </w:r>
      <w:r w:rsidRPr="009D161E">
        <w:rPr>
          <w:lang w:val="sq-AL"/>
        </w:rPr>
        <w:t xml:space="preserve"> preken nga nd</w:t>
      </w:r>
      <w:r w:rsidR="0023639E" w:rsidRPr="009D161E">
        <w:rPr>
          <w:lang w:val="sq-AL"/>
        </w:rPr>
        <w:t>ë</w:t>
      </w:r>
      <w:r w:rsidRPr="009D161E">
        <w:rPr>
          <w:lang w:val="sq-AL"/>
        </w:rPr>
        <w:t xml:space="preserve">rtimi i segmentit rrugor </w:t>
      </w:r>
      <w:r w:rsidR="0008629F" w:rsidRPr="009D161E">
        <w:rPr>
          <w:lang w:val="sq-AL"/>
        </w:rPr>
        <w:t>“</w:t>
      </w:r>
      <w:r w:rsidRPr="009D161E">
        <w:rPr>
          <w:lang w:val="sq-AL"/>
        </w:rPr>
        <w:t>Nd</w:t>
      </w:r>
      <w:r w:rsidR="0023639E" w:rsidRPr="009D161E">
        <w:rPr>
          <w:lang w:val="sq-AL"/>
        </w:rPr>
        <w:t>ë</w:t>
      </w:r>
      <w:r w:rsidRPr="009D161E">
        <w:rPr>
          <w:lang w:val="sq-AL"/>
        </w:rPr>
        <w:t xml:space="preserve">rtim </w:t>
      </w:r>
      <w:r w:rsidR="0023639E" w:rsidRPr="009D161E">
        <w:rPr>
          <w:lang w:val="sq-AL"/>
        </w:rPr>
        <w:t xml:space="preserve">rrugët </w:t>
      </w:r>
      <w:r w:rsidRPr="009D161E">
        <w:rPr>
          <w:lang w:val="sq-AL"/>
        </w:rPr>
        <w:t>paralele superstrada Tiran</w:t>
      </w:r>
      <w:r w:rsidR="0023639E" w:rsidRPr="009D161E">
        <w:rPr>
          <w:lang w:val="sq-AL"/>
        </w:rPr>
        <w:t>ë</w:t>
      </w:r>
      <w:r w:rsidRPr="009D161E">
        <w:rPr>
          <w:lang w:val="sq-AL"/>
        </w:rPr>
        <w:t>-Vor</w:t>
      </w:r>
      <w:r w:rsidR="00B011B0" w:rsidRPr="009D161E">
        <w:rPr>
          <w:lang w:val="sq-AL"/>
        </w:rPr>
        <w:t>ë, k</w:t>
      </w:r>
      <w:r w:rsidR="0023639E" w:rsidRPr="009D161E">
        <w:rPr>
          <w:lang w:val="sq-AL"/>
        </w:rPr>
        <w:t>rah</w:t>
      </w:r>
      <w:r w:rsidRPr="009D161E">
        <w:rPr>
          <w:lang w:val="sq-AL"/>
        </w:rPr>
        <w:t xml:space="preserve">u i </w:t>
      </w:r>
      <w:r w:rsidR="00B011B0" w:rsidRPr="009D161E">
        <w:rPr>
          <w:lang w:val="sq-AL"/>
        </w:rPr>
        <w:t>m</w:t>
      </w:r>
      <w:r w:rsidRPr="009D161E">
        <w:rPr>
          <w:lang w:val="sq-AL"/>
        </w:rPr>
        <w:t>ajt</w:t>
      </w:r>
      <w:r w:rsidR="0023639E" w:rsidRPr="009D161E">
        <w:rPr>
          <w:lang w:val="sq-AL"/>
        </w:rPr>
        <w:t>ë</w:t>
      </w:r>
      <w:r w:rsidRPr="009D161E">
        <w:rPr>
          <w:lang w:val="sq-AL"/>
        </w:rPr>
        <w:t xml:space="preserve"> (</w:t>
      </w:r>
      <w:r w:rsidR="000A0024" w:rsidRPr="009D161E">
        <w:rPr>
          <w:lang w:val="sq-AL"/>
        </w:rPr>
        <w:t>vazhdimi</w:t>
      </w:r>
      <w:r w:rsidRPr="009D161E">
        <w:rPr>
          <w:lang w:val="sq-AL"/>
        </w:rPr>
        <w:t>)</w:t>
      </w:r>
      <w:r w:rsidR="0008629F" w:rsidRPr="009D161E">
        <w:rPr>
          <w:lang w:val="sq-AL"/>
        </w:rPr>
        <w:t>”</w:t>
      </w:r>
      <w:r w:rsidRPr="009D161E">
        <w:rPr>
          <w:lang w:val="sq-AL"/>
        </w:rPr>
        <w:t>.</w:t>
      </w:r>
    </w:p>
    <w:p w:rsidR="00562703" w:rsidRPr="009D161E" w:rsidRDefault="00562703" w:rsidP="00231529">
      <w:pPr>
        <w:pStyle w:val="Paragrafi"/>
        <w:rPr>
          <w:lang w:val="sq-AL"/>
        </w:rPr>
      </w:pPr>
      <w:r w:rsidRPr="009D161E">
        <w:rPr>
          <w:lang w:val="sq-AL"/>
        </w:rPr>
        <w:t>Subjekti k</w:t>
      </w:r>
      <w:r w:rsidR="0023639E" w:rsidRPr="009D161E">
        <w:rPr>
          <w:lang w:val="sq-AL"/>
        </w:rPr>
        <w:t>ë</w:t>
      </w:r>
      <w:r w:rsidRPr="009D161E">
        <w:rPr>
          <w:lang w:val="sq-AL"/>
        </w:rPr>
        <w:t>rkues i k</w:t>
      </w:r>
      <w:r w:rsidR="0023639E" w:rsidRPr="009D161E">
        <w:rPr>
          <w:lang w:val="sq-AL"/>
        </w:rPr>
        <w:t>ë</w:t>
      </w:r>
      <w:r w:rsidRPr="009D161E">
        <w:rPr>
          <w:lang w:val="sq-AL"/>
        </w:rPr>
        <w:t xml:space="preserve">tij objekti </w:t>
      </w:r>
      <w:r w:rsidR="0023639E" w:rsidRPr="009D161E">
        <w:rPr>
          <w:lang w:val="sq-AL"/>
        </w:rPr>
        <w:t>ë</w:t>
      </w:r>
      <w:r w:rsidRPr="009D161E">
        <w:rPr>
          <w:lang w:val="sq-AL"/>
        </w:rPr>
        <w:t>sht</w:t>
      </w:r>
      <w:r w:rsidR="0023639E" w:rsidRPr="009D161E">
        <w:rPr>
          <w:lang w:val="sq-AL"/>
        </w:rPr>
        <w:t>ë</w:t>
      </w:r>
      <w:r w:rsidRPr="009D161E">
        <w:rPr>
          <w:lang w:val="sq-AL"/>
        </w:rPr>
        <w:t xml:space="preserve"> Autoriteti Rrugor Shqiptar. Me an</w:t>
      </w:r>
      <w:r w:rsidR="0023639E" w:rsidRPr="009D161E">
        <w:rPr>
          <w:lang w:val="sq-AL"/>
        </w:rPr>
        <w:t>ë</w:t>
      </w:r>
      <w:r w:rsidRPr="009D161E">
        <w:rPr>
          <w:lang w:val="sq-AL"/>
        </w:rPr>
        <w:t xml:space="preserve"> t</w:t>
      </w:r>
      <w:r w:rsidR="0023639E" w:rsidRPr="009D161E">
        <w:rPr>
          <w:lang w:val="sq-AL"/>
        </w:rPr>
        <w:t>ë</w:t>
      </w:r>
      <w:r w:rsidRPr="009D161E">
        <w:rPr>
          <w:lang w:val="sq-AL"/>
        </w:rPr>
        <w:t xml:space="preserve"> k</w:t>
      </w:r>
      <w:r w:rsidR="0023639E" w:rsidRPr="009D161E">
        <w:rPr>
          <w:lang w:val="sq-AL"/>
        </w:rPr>
        <w:t>ë</w:t>
      </w:r>
      <w:r w:rsidRPr="009D161E">
        <w:rPr>
          <w:lang w:val="sq-AL"/>
        </w:rPr>
        <w:t>tij publikimi k</w:t>
      </w:r>
      <w:r w:rsidR="0023639E" w:rsidRPr="009D161E">
        <w:rPr>
          <w:lang w:val="sq-AL"/>
        </w:rPr>
        <w:t>ë</w:t>
      </w:r>
      <w:r w:rsidRPr="009D161E">
        <w:rPr>
          <w:lang w:val="sq-AL"/>
        </w:rPr>
        <w:t>rkojm</w:t>
      </w:r>
      <w:r w:rsidR="0023639E" w:rsidRPr="009D161E">
        <w:rPr>
          <w:lang w:val="sq-AL"/>
        </w:rPr>
        <w:t>ë</w:t>
      </w:r>
      <w:r w:rsidRPr="009D161E">
        <w:rPr>
          <w:lang w:val="sq-AL"/>
        </w:rPr>
        <w:t xml:space="preserve"> t</w:t>
      </w:r>
      <w:r w:rsidR="0023639E" w:rsidRPr="009D161E">
        <w:rPr>
          <w:lang w:val="sq-AL"/>
        </w:rPr>
        <w:t>ë</w:t>
      </w:r>
      <w:r w:rsidRPr="009D161E">
        <w:rPr>
          <w:lang w:val="sq-AL"/>
        </w:rPr>
        <w:t xml:space="preserve"> v</w:t>
      </w:r>
      <w:r w:rsidR="0023639E" w:rsidRPr="009D161E">
        <w:rPr>
          <w:lang w:val="sq-AL"/>
        </w:rPr>
        <w:t>ë</w:t>
      </w:r>
      <w:r w:rsidRPr="009D161E">
        <w:rPr>
          <w:lang w:val="sq-AL"/>
        </w:rPr>
        <w:t>m</w:t>
      </w:r>
      <w:r w:rsidR="0023639E" w:rsidRPr="009D161E">
        <w:rPr>
          <w:lang w:val="sq-AL"/>
        </w:rPr>
        <w:t>ë</w:t>
      </w:r>
      <w:r w:rsidRPr="009D161E">
        <w:rPr>
          <w:lang w:val="sq-AL"/>
        </w:rPr>
        <w:t xml:space="preserve"> n</w:t>
      </w:r>
      <w:r w:rsidR="0023639E" w:rsidRPr="009D161E">
        <w:rPr>
          <w:lang w:val="sq-AL"/>
        </w:rPr>
        <w:t>ë</w:t>
      </w:r>
      <w:r w:rsidRPr="009D161E">
        <w:rPr>
          <w:lang w:val="sq-AL"/>
        </w:rPr>
        <w:t xml:space="preserve"> dijeni personat t</w:t>
      </w:r>
      <w:r w:rsidR="0023639E" w:rsidRPr="009D161E">
        <w:rPr>
          <w:lang w:val="sq-AL"/>
        </w:rPr>
        <w:t>ë</w:t>
      </w:r>
      <w:r w:rsidRPr="009D161E">
        <w:rPr>
          <w:lang w:val="sq-AL"/>
        </w:rPr>
        <w:t xml:space="preserve"> cil</w:t>
      </w:r>
      <w:r w:rsidR="0023639E" w:rsidRPr="009D161E">
        <w:rPr>
          <w:lang w:val="sq-AL"/>
        </w:rPr>
        <w:t>ë</w:t>
      </w:r>
      <w:r w:rsidRPr="009D161E">
        <w:rPr>
          <w:lang w:val="sq-AL"/>
        </w:rPr>
        <w:t>t preken na ky shpron</w:t>
      </w:r>
      <w:r w:rsidR="0023639E" w:rsidRPr="009D161E">
        <w:rPr>
          <w:lang w:val="sq-AL"/>
        </w:rPr>
        <w:t>ë</w:t>
      </w:r>
      <w:r w:rsidRPr="009D161E">
        <w:rPr>
          <w:lang w:val="sq-AL"/>
        </w:rPr>
        <w:t>sim. V</w:t>
      </w:r>
      <w:r w:rsidR="0023639E" w:rsidRPr="009D161E">
        <w:rPr>
          <w:lang w:val="sq-AL"/>
        </w:rPr>
        <w:t>ë</w:t>
      </w:r>
      <w:r w:rsidRPr="009D161E">
        <w:rPr>
          <w:lang w:val="sq-AL"/>
        </w:rPr>
        <w:t>nia n</w:t>
      </w:r>
      <w:r w:rsidR="0023639E" w:rsidRPr="009D161E">
        <w:rPr>
          <w:lang w:val="sq-AL"/>
        </w:rPr>
        <w:t>ë</w:t>
      </w:r>
      <w:r w:rsidRPr="009D161E">
        <w:rPr>
          <w:lang w:val="sq-AL"/>
        </w:rPr>
        <w:t xml:space="preserve"> dijeni konsiston n</w:t>
      </w:r>
      <w:r w:rsidR="0023639E" w:rsidRPr="009D161E">
        <w:rPr>
          <w:lang w:val="sq-AL"/>
        </w:rPr>
        <w:t>ë</w:t>
      </w:r>
      <w:r w:rsidRPr="009D161E">
        <w:rPr>
          <w:lang w:val="sq-AL"/>
        </w:rPr>
        <w:t xml:space="preserve"> mas</w:t>
      </w:r>
      <w:r w:rsidR="0023639E" w:rsidRPr="009D161E">
        <w:rPr>
          <w:lang w:val="sq-AL"/>
        </w:rPr>
        <w:t>ë</w:t>
      </w:r>
      <w:r w:rsidRPr="009D161E">
        <w:rPr>
          <w:lang w:val="sq-AL"/>
        </w:rPr>
        <w:t>n e vler</w:t>
      </w:r>
      <w:r w:rsidR="0023639E" w:rsidRPr="009D161E">
        <w:rPr>
          <w:lang w:val="sq-AL"/>
        </w:rPr>
        <w:t>ë</w:t>
      </w:r>
      <w:r w:rsidRPr="009D161E">
        <w:rPr>
          <w:lang w:val="sq-AL"/>
        </w:rPr>
        <w:t>simit t</w:t>
      </w:r>
      <w:r w:rsidR="0023639E" w:rsidRPr="009D161E">
        <w:rPr>
          <w:lang w:val="sq-AL"/>
        </w:rPr>
        <w:t>ë</w:t>
      </w:r>
      <w:r w:rsidRPr="009D161E">
        <w:rPr>
          <w:lang w:val="sq-AL"/>
        </w:rPr>
        <w:t xml:space="preserve"> llogaritur n</w:t>
      </w:r>
      <w:r w:rsidR="0023639E" w:rsidRPr="009D161E">
        <w:rPr>
          <w:lang w:val="sq-AL"/>
        </w:rPr>
        <w:t>ë</w:t>
      </w:r>
      <w:r w:rsidRPr="009D161E">
        <w:rPr>
          <w:lang w:val="sq-AL"/>
        </w:rPr>
        <w:t xml:space="preserve"> p</w:t>
      </w:r>
      <w:r w:rsidR="0023639E" w:rsidRPr="009D161E">
        <w:rPr>
          <w:lang w:val="sq-AL"/>
        </w:rPr>
        <w:t>ë</w:t>
      </w:r>
      <w:r w:rsidRPr="009D161E">
        <w:rPr>
          <w:lang w:val="sq-AL"/>
        </w:rPr>
        <w:t>rputhje me kuadrin ligjor.</w:t>
      </w:r>
    </w:p>
    <w:p w:rsidR="00DF6D71" w:rsidRPr="009D161E" w:rsidRDefault="00DF6D71" w:rsidP="00231529">
      <w:pPr>
        <w:pStyle w:val="Paragrafi"/>
        <w:rPr>
          <w:lang w:val="sq-AL"/>
        </w:rPr>
      </w:pPr>
    </w:p>
    <w:p w:rsidR="00D96EC6" w:rsidRDefault="00D96EC6" w:rsidP="00231529">
      <w:pPr>
        <w:pStyle w:val="Paragrafi"/>
        <w:rPr>
          <w:lang w:val="sq-AL"/>
        </w:rPr>
      </w:pPr>
    </w:p>
    <w:p w:rsidR="007C62FC" w:rsidRPr="009D161E" w:rsidRDefault="007C62FC" w:rsidP="00231529">
      <w:pPr>
        <w:pStyle w:val="Paragrafi"/>
        <w:rPr>
          <w:lang w:val="sq-AL"/>
        </w:rPr>
      </w:pPr>
    </w:p>
    <w:p w:rsidR="00562703" w:rsidRPr="009D161E" w:rsidRDefault="00562703" w:rsidP="00231529">
      <w:pPr>
        <w:pStyle w:val="Paragrafi"/>
        <w:rPr>
          <w:lang w:val="sq-AL"/>
        </w:rPr>
      </w:pPr>
      <w:r w:rsidRPr="009D161E">
        <w:rPr>
          <w:lang w:val="sq-AL"/>
        </w:rPr>
        <w:t>Pronar</w:t>
      </w:r>
      <w:r w:rsidR="0023639E" w:rsidRPr="009D161E">
        <w:rPr>
          <w:lang w:val="sq-AL"/>
        </w:rPr>
        <w:t>ë</w:t>
      </w:r>
      <w:r w:rsidRPr="009D161E">
        <w:rPr>
          <w:lang w:val="sq-AL"/>
        </w:rPr>
        <w:t>t q</w:t>
      </w:r>
      <w:r w:rsidR="0023639E" w:rsidRPr="009D161E">
        <w:rPr>
          <w:lang w:val="sq-AL"/>
        </w:rPr>
        <w:t>ë</w:t>
      </w:r>
      <w:r w:rsidRPr="009D161E">
        <w:rPr>
          <w:lang w:val="sq-AL"/>
        </w:rPr>
        <w:t xml:space="preserve"> kan</w:t>
      </w:r>
      <w:r w:rsidR="0023639E" w:rsidRPr="009D161E">
        <w:rPr>
          <w:lang w:val="sq-AL"/>
        </w:rPr>
        <w:t>ë</w:t>
      </w:r>
      <w:r w:rsidRPr="009D161E">
        <w:rPr>
          <w:lang w:val="sq-AL"/>
        </w:rPr>
        <w:t xml:space="preserve"> emrin n</w:t>
      </w:r>
      <w:r w:rsidR="0023639E" w:rsidRPr="009D161E">
        <w:rPr>
          <w:lang w:val="sq-AL"/>
        </w:rPr>
        <w:t>ë</w:t>
      </w:r>
      <w:r w:rsidRPr="009D161E">
        <w:rPr>
          <w:lang w:val="sq-AL"/>
        </w:rPr>
        <w:t xml:space="preserve"> list</w:t>
      </w:r>
      <w:r w:rsidR="0023639E" w:rsidRPr="009D161E">
        <w:rPr>
          <w:lang w:val="sq-AL"/>
        </w:rPr>
        <w:t>ë</w:t>
      </w:r>
      <w:r w:rsidRPr="009D161E">
        <w:rPr>
          <w:lang w:val="sq-AL"/>
        </w:rPr>
        <w:t>n em</w:t>
      </w:r>
      <w:r w:rsidR="0023639E" w:rsidRPr="009D161E">
        <w:rPr>
          <w:lang w:val="sq-AL"/>
        </w:rPr>
        <w:t>ë</w:t>
      </w:r>
      <w:r w:rsidRPr="009D161E">
        <w:rPr>
          <w:lang w:val="sq-AL"/>
        </w:rPr>
        <w:t>rore</w:t>
      </w:r>
      <w:r w:rsidR="00D14F6E" w:rsidRPr="009D161E">
        <w:rPr>
          <w:lang w:val="sq-AL"/>
        </w:rPr>
        <w:t xml:space="preserve"> dhe personat e tret</w:t>
      </w:r>
      <w:r w:rsidR="0023639E" w:rsidRPr="009D161E">
        <w:rPr>
          <w:lang w:val="sq-AL"/>
        </w:rPr>
        <w:t>ë</w:t>
      </w:r>
      <w:r w:rsidR="00D14F6E" w:rsidRPr="009D161E">
        <w:rPr>
          <w:lang w:val="sq-AL"/>
        </w:rPr>
        <w:t>, kan</w:t>
      </w:r>
      <w:r w:rsidR="0023639E" w:rsidRPr="009D161E">
        <w:rPr>
          <w:lang w:val="sq-AL"/>
        </w:rPr>
        <w:t>ë</w:t>
      </w:r>
      <w:r w:rsidR="00D14F6E" w:rsidRPr="009D161E">
        <w:rPr>
          <w:lang w:val="sq-AL"/>
        </w:rPr>
        <w:t xml:space="preserve"> t</w:t>
      </w:r>
      <w:r w:rsidR="0023639E" w:rsidRPr="009D161E">
        <w:rPr>
          <w:lang w:val="sq-AL"/>
        </w:rPr>
        <w:t>ë</w:t>
      </w:r>
      <w:r w:rsidR="00D14F6E" w:rsidRPr="009D161E">
        <w:rPr>
          <w:lang w:val="sq-AL"/>
        </w:rPr>
        <w:t xml:space="preserve"> drejt</w:t>
      </w:r>
      <w:r w:rsidR="0023639E" w:rsidRPr="009D161E">
        <w:rPr>
          <w:lang w:val="sq-AL"/>
        </w:rPr>
        <w:t>ë</w:t>
      </w:r>
      <w:r w:rsidR="00D14F6E" w:rsidRPr="009D161E">
        <w:rPr>
          <w:lang w:val="sq-AL"/>
        </w:rPr>
        <w:t xml:space="preserve"> t</w:t>
      </w:r>
      <w:r w:rsidR="0023639E" w:rsidRPr="009D161E">
        <w:rPr>
          <w:lang w:val="sq-AL"/>
        </w:rPr>
        <w:t>ë</w:t>
      </w:r>
      <w:r w:rsidR="00D14F6E" w:rsidRPr="009D161E">
        <w:rPr>
          <w:lang w:val="sq-AL"/>
        </w:rPr>
        <w:t xml:space="preserve"> para</w:t>
      </w:r>
      <w:r w:rsidR="00B011B0" w:rsidRPr="009D161E">
        <w:rPr>
          <w:lang w:val="sq-AL"/>
        </w:rPr>
        <w:t>q</w:t>
      </w:r>
      <w:r w:rsidR="00D14F6E" w:rsidRPr="009D161E">
        <w:rPr>
          <w:lang w:val="sq-AL"/>
        </w:rPr>
        <w:t>esin pr</w:t>
      </w:r>
      <w:r w:rsidR="0023639E" w:rsidRPr="009D161E">
        <w:rPr>
          <w:lang w:val="sq-AL"/>
        </w:rPr>
        <w:t>e</w:t>
      </w:r>
      <w:r w:rsidR="00D14F6E" w:rsidRPr="009D161E">
        <w:rPr>
          <w:lang w:val="sq-AL"/>
        </w:rPr>
        <w:t>tendimet e tyre lidhur me çmimin, sip</w:t>
      </w:r>
      <w:r w:rsidR="0023639E" w:rsidRPr="009D161E">
        <w:rPr>
          <w:lang w:val="sq-AL"/>
        </w:rPr>
        <w:t>ë</w:t>
      </w:r>
      <w:r w:rsidR="00D14F6E" w:rsidRPr="009D161E">
        <w:rPr>
          <w:lang w:val="sq-AL"/>
        </w:rPr>
        <w:t>rfaqen titullin e pron</w:t>
      </w:r>
      <w:r w:rsidR="0023639E" w:rsidRPr="009D161E">
        <w:rPr>
          <w:lang w:val="sq-AL"/>
        </w:rPr>
        <w:t>ë</w:t>
      </w:r>
      <w:r w:rsidR="00D14F6E" w:rsidRPr="009D161E">
        <w:rPr>
          <w:lang w:val="sq-AL"/>
        </w:rPr>
        <w:t>sis</w:t>
      </w:r>
      <w:r w:rsidR="0023639E" w:rsidRPr="009D161E">
        <w:rPr>
          <w:lang w:val="sq-AL"/>
        </w:rPr>
        <w:t>ë</w:t>
      </w:r>
      <w:r w:rsidR="00D14F6E" w:rsidRPr="009D161E">
        <w:rPr>
          <w:lang w:val="sq-AL"/>
        </w:rPr>
        <w:t>, apo llojin e pasuris</w:t>
      </w:r>
      <w:r w:rsidR="0023639E" w:rsidRPr="009D161E">
        <w:rPr>
          <w:lang w:val="sq-AL"/>
        </w:rPr>
        <w:t>ë</w:t>
      </w:r>
      <w:r w:rsidR="00D14F6E" w:rsidRPr="009D161E">
        <w:rPr>
          <w:lang w:val="sq-AL"/>
        </w:rPr>
        <w:t xml:space="preserve"> q</w:t>
      </w:r>
      <w:r w:rsidR="0023639E" w:rsidRPr="009D161E">
        <w:rPr>
          <w:lang w:val="sq-AL"/>
        </w:rPr>
        <w:t>ë</w:t>
      </w:r>
      <w:r w:rsidR="00D14F6E" w:rsidRPr="009D161E">
        <w:rPr>
          <w:lang w:val="sq-AL"/>
        </w:rPr>
        <w:t xml:space="preserve"> kan</w:t>
      </w:r>
      <w:r w:rsidR="0023639E" w:rsidRPr="009D161E">
        <w:rPr>
          <w:lang w:val="sq-AL"/>
        </w:rPr>
        <w:t>ë</w:t>
      </w:r>
      <w:r w:rsidR="00D14F6E" w:rsidRPr="009D161E">
        <w:rPr>
          <w:lang w:val="sq-AL"/>
        </w:rPr>
        <w:t xml:space="preserve"> n</w:t>
      </w:r>
      <w:r w:rsidR="0023639E" w:rsidRPr="009D161E">
        <w:rPr>
          <w:lang w:val="sq-AL"/>
        </w:rPr>
        <w:t>ë</w:t>
      </w:r>
      <w:r w:rsidR="00D14F6E" w:rsidRPr="009D161E">
        <w:rPr>
          <w:lang w:val="sq-AL"/>
        </w:rPr>
        <w:t xml:space="preserve"> pron</w:t>
      </w:r>
      <w:r w:rsidR="0023639E" w:rsidRPr="009D161E">
        <w:rPr>
          <w:lang w:val="sq-AL"/>
        </w:rPr>
        <w:t>ë</w:t>
      </w:r>
      <w:r w:rsidR="00D14F6E" w:rsidRPr="009D161E">
        <w:rPr>
          <w:lang w:val="sq-AL"/>
        </w:rPr>
        <w:t>si, t</w:t>
      </w:r>
      <w:r w:rsidR="0023639E" w:rsidRPr="009D161E">
        <w:rPr>
          <w:lang w:val="sq-AL"/>
        </w:rPr>
        <w:t>ë</w:t>
      </w:r>
      <w:r w:rsidR="00D14F6E" w:rsidRPr="009D161E">
        <w:rPr>
          <w:lang w:val="sq-AL"/>
        </w:rPr>
        <w:t xml:space="preserve"> shoq</w:t>
      </w:r>
      <w:r w:rsidR="0023639E" w:rsidRPr="009D161E">
        <w:rPr>
          <w:lang w:val="sq-AL"/>
        </w:rPr>
        <w:t>ë</w:t>
      </w:r>
      <w:r w:rsidR="00D14F6E" w:rsidRPr="009D161E">
        <w:rPr>
          <w:lang w:val="sq-AL"/>
        </w:rPr>
        <w:t>ruara me dokumentet p</w:t>
      </w:r>
      <w:r w:rsidR="0023639E" w:rsidRPr="009D161E">
        <w:rPr>
          <w:lang w:val="sq-AL"/>
        </w:rPr>
        <w:t>ë</w:t>
      </w:r>
      <w:r w:rsidR="00D14F6E" w:rsidRPr="009D161E">
        <w:rPr>
          <w:lang w:val="sq-AL"/>
        </w:rPr>
        <w:t>rkat</w:t>
      </w:r>
      <w:r w:rsidR="0023639E" w:rsidRPr="009D161E">
        <w:rPr>
          <w:lang w:val="sq-AL"/>
        </w:rPr>
        <w:t>ë</w:t>
      </w:r>
      <w:r w:rsidR="00D14F6E" w:rsidRPr="009D161E">
        <w:rPr>
          <w:lang w:val="sq-AL"/>
        </w:rPr>
        <w:t>se n</w:t>
      </w:r>
      <w:r w:rsidR="0023639E" w:rsidRPr="009D161E">
        <w:rPr>
          <w:lang w:val="sq-AL"/>
        </w:rPr>
        <w:t>ë</w:t>
      </w:r>
      <w:r w:rsidR="00D14F6E" w:rsidRPr="009D161E">
        <w:rPr>
          <w:lang w:val="sq-AL"/>
        </w:rPr>
        <w:t xml:space="preserve"> </w:t>
      </w:r>
      <w:r w:rsidR="000A0024" w:rsidRPr="009D161E">
        <w:rPr>
          <w:lang w:val="sq-AL"/>
        </w:rPr>
        <w:t xml:space="preserve">ministrinë </w:t>
      </w:r>
      <w:r w:rsidR="00D14F6E" w:rsidRPr="009D161E">
        <w:rPr>
          <w:lang w:val="sq-AL"/>
        </w:rPr>
        <w:t>kompetente (Ministria e Transportit dhe Infrastruktur</w:t>
      </w:r>
      <w:r w:rsidR="0023639E" w:rsidRPr="009D161E">
        <w:rPr>
          <w:lang w:val="sq-AL"/>
        </w:rPr>
        <w:t>ë</w:t>
      </w:r>
      <w:r w:rsidR="00D14F6E" w:rsidRPr="009D161E">
        <w:rPr>
          <w:lang w:val="sq-AL"/>
        </w:rPr>
        <w:t>s).</w:t>
      </w:r>
    </w:p>
    <w:p w:rsidR="00D14F6E" w:rsidRPr="009D161E" w:rsidRDefault="00D14F6E" w:rsidP="00231529">
      <w:pPr>
        <w:pStyle w:val="Paragrafi"/>
        <w:rPr>
          <w:lang w:val="sq-AL"/>
        </w:rPr>
      </w:pPr>
      <w:r w:rsidRPr="009D161E">
        <w:rPr>
          <w:lang w:val="sq-AL"/>
        </w:rPr>
        <w:t>Vlera totale e shpron</w:t>
      </w:r>
      <w:r w:rsidR="0023639E" w:rsidRPr="009D161E">
        <w:rPr>
          <w:lang w:val="sq-AL"/>
        </w:rPr>
        <w:t>ë</w:t>
      </w:r>
      <w:r w:rsidRPr="009D161E">
        <w:rPr>
          <w:lang w:val="sq-AL"/>
        </w:rPr>
        <w:t xml:space="preserve">simit </w:t>
      </w:r>
      <w:r w:rsidR="0023639E" w:rsidRPr="009D161E">
        <w:rPr>
          <w:lang w:val="sq-AL"/>
        </w:rPr>
        <w:t>ë</w:t>
      </w:r>
      <w:r w:rsidRPr="009D161E">
        <w:rPr>
          <w:lang w:val="sq-AL"/>
        </w:rPr>
        <w:t>sht</w:t>
      </w:r>
      <w:r w:rsidR="0023639E" w:rsidRPr="009D161E">
        <w:rPr>
          <w:lang w:val="sq-AL"/>
        </w:rPr>
        <w:t>ë</w:t>
      </w:r>
      <w:r w:rsidRPr="009D161E">
        <w:rPr>
          <w:lang w:val="sq-AL"/>
        </w:rPr>
        <w:t xml:space="preserve"> 2 313 920 (dy milion</w:t>
      </w:r>
      <w:r w:rsidR="00B011B0" w:rsidRPr="009D161E">
        <w:rPr>
          <w:lang w:val="sq-AL"/>
        </w:rPr>
        <w:t>ë</w:t>
      </w:r>
      <w:r w:rsidRPr="009D161E">
        <w:rPr>
          <w:lang w:val="sq-AL"/>
        </w:rPr>
        <w:t xml:space="preserve"> e treqind e tremb</w:t>
      </w:r>
      <w:r w:rsidR="0023639E" w:rsidRPr="009D161E">
        <w:rPr>
          <w:lang w:val="sq-AL"/>
        </w:rPr>
        <w:t>ë</w:t>
      </w:r>
      <w:r w:rsidRPr="009D161E">
        <w:rPr>
          <w:lang w:val="sq-AL"/>
        </w:rPr>
        <w:t>dhjet</w:t>
      </w:r>
      <w:r w:rsidR="0023639E" w:rsidRPr="009D161E">
        <w:rPr>
          <w:lang w:val="sq-AL"/>
        </w:rPr>
        <w:t>ë</w:t>
      </w:r>
      <w:r w:rsidRPr="009D161E">
        <w:rPr>
          <w:lang w:val="sq-AL"/>
        </w:rPr>
        <w:t xml:space="preserve"> mij</w:t>
      </w:r>
      <w:r w:rsidR="0023639E" w:rsidRPr="009D161E">
        <w:rPr>
          <w:lang w:val="sq-AL"/>
        </w:rPr>
        <w:t>ë</w:t>
      </w:r>
      <w:r w:rsidRPr="009D161E">
        <w:rPr>
          <w:lang w:val="sq-AL"/>
        </w:rPr>
        <w:t xml:space="preserve"> e n</w:t>
      </w:r>
      <w:r w:rsidR="0023639E" w:rsidRPr="009D161E">
        <w:rPr>
          <w:lang w:val="sq-AL"/>
        </w:rPr>
        <w:t>ë</w:t>
      </w:r>
      <w:r w:rsidRPr="009D161E">
        <w:rPr>
          <w:lang w:val="sq-AL"/>
        </w:rPr>
        <w:t>nt</w:t>
      </w:r>
      <w:r w:rsidR="0023639E" w:rsidRPr="009D161E">
        <w:rPr>
          <w:lang w:val="sq-AL"/>
        </w:rPr>
        <w:t>ë</w:t>
      </w:r>
      <w:r w:rsidRPr="009D161E">
        <w:rPr>
          <w:lang w:val="sq-AL"/>
        </w:rPr>
        <w:t>qind e nj</w:t>
      </w:r>
      <w:r w:rsidR="0023639E" w:rsidRPr="009D161E">
        <w:rPr>
          <w:lang w:val="sq-AL"/>
        </w:rPr>
        <w:t>ë</w:t>
      </w:r>
      <w:r w:rsidRPr="009D161E">
        <w:rPr>
          <w:lang w:val="sq-AL"/>
        </w:rPr>
        <w:t>zet) lek</w:t>
      </w:r>
      <w:r w:rsidR="0023639E" w:rsidRPr="009D161E">
        <w:rPr>
          <w:lang w:val="sq-AL"/>
        </w:rPr>
        <w:t>ë</w:t>
      </w:r>
      <w:r w:rsidRPr="009D161E">
        <w:rPr>
          <w:lang w:val="sq-AL"/>
        </w:rPr>
        <w:t>.</w:t>
      </w:r>
    </w:p>
    <w:p w:rsidR="00D14F6E" w:rsidRPr="009D161E" w:rsidRDefault="00D14F6E" w:rsidP="00231529">
      <w:pPr>
        <w:pStyle w:val="Paragrafi"/>
        <w:rPr>
          <w:lang w:val="sq-AL"/>
        </w:rPr>
      </w:pPr>
      <w:r w:rsidRPr="009D161E">
        <w:rPr>
          <w:lang w:val="sq-AL"/>
        </w:rPr>
        <w:t>Pronar</w:t>
      </w:r>
      <w:r w:rsidR="0023639E" w:rsidRPr="009D161E">
        <w:rPr>
          <w:lang w:val="sq-AL"/>
        </w:rPr>
        <w:t>ë</w:t>
      </w:r>
      <w:r w:rsidRPr="009D161E">
        <w:rPr>
          <w:lang w:val="sq-AL"/>
        </w:rPr>
        <w:t>t p</w:t>
      </w:r>
      <w:r w:rsidR="0023639E" w:rsidRPr="009D161E">
        <w:rPr>
          <w:lang w:val="sq-AL"/>
        </w:rPr>
        <w:t>ë</w:t>
      </w:r>
      <w:r w:rsidRPr="009D161E">
        <w:rPr>
          <w:lang w:val="sq-AL"/>
        </w:rPr>
        <w:t>r t</w:t>
      </w:r>
      <w:r w:rsidR="0023639E" w:rsidRPr="009D161E">
        <w:rPr>
          <w:lang w:val="sq-AL"/>
        </w:rPr>
        <w:t>ë</w:t>
      </w:r>
      <w:r w:rsidRPr="009D161E">
        <w:rPr>
          <w:lang w:val="sq-AL"/>
        </w:rPr>
        <w:t xml:space="preserve"> cil</w:t>
      </w:r>
      <w:r w:rsidR="0023639E" w:rsidRPr="009D161E">
        <w:rPr>
          <w:lang w:val="sq-AL"/>
        </w:rPr>
        <w:t>ë</w:t>
      </w:r>
      <w:r w:rsidRPr="009D161E">
        <w:rPr>
          <w:lang w:val="sq-AL"/>
        </w:rPr>
        <w:t>t n</w:t>
      </w:r>
      <w:r w:rsidR="0023639E" w:rsidRPr="009D161E">
        <w:rPr>
          <w:lang w:val="sq-AL"/>
        </w:rPr>
        <w:t>ë</w:t>
      </w:r>
      <w:r w:rsidRPr="009D161E">
        <w:rPr>
          <w:lang w:val="sq-AL"/>
        </w:rPr>
        <w:t xml:space="preserve"> kolon</w:t>
      </w:r>
      <w:r w:rsidR="0023639E" w:rsidRPr="009D161E">
        <w:rPr>
          <w:lang w:val="sq-AL"/>
        </w:rPr>
        <w:t>ë</w:t>
      </w:r>
      <w:r w:rsidRPr="009D161E">
        <w:rPr>
          <w:lang w:val="sq-AL"/>
        </w:rPr>
        <w:t>n sh</w:t>
      </w:r>
      <w:r w:rsidR="0023639E" w:rsidRPr="009D161E">
        <w:rPr>
          <w:lang w:val="sq-AL"/>
        </w:rPr>
        <w:t>ë</w:t>
      </w:r>
      <w:r w:rsidRPr="009D161E">
        <w:rPr>
          <w:lang w:val="sq-AL"/>
        </w:rPr>
        <w:t>nime n</w:t>
      </w:r>
      <w:r w:rsidR="0023639E" w:rsidRPr="009D161E">
        <w:rPr>
          <w:lang w:val="sq-AL"/>
        </w:rPr>
        <w:t>ë</w:t>
      </w:r>
      <w:r w:rsidRPr="009D161E">
        <w:rPr>
          <w:lang w:val="sq-AL"/>
        </w:rPr>
        <w:t xml:space="preserve"> </w:t>
      </w:r>
      <w:r w:rsidR="00B011B0" w:rsidRPr="009D161E">
        <w:rPr>
          <w:lang w:val="sq-AL"/>
        </w:rPr>
        <w:t>tabelën</w:t>
      </w:r>
      <w:r w:rsidRPr="009D161E">
        <w:rPr>
          <w:lang w:val="sq-AL"/>
        </w:rPr>
        <w:t xml:space="preserve"> e publikuar, </w:t>
      </w:r>
      <w:r w:rsidR="0023639E" w:rsidRPr="009D161E">
        <w:rPr>
          <w:lang w:val="sq-AL"/>
        </w:rPr>
        <w:t>ë</w:t>
      </w:r>
      <w:r w:rsidRPr="009D161E">
        <w:rPr>
          <w:lang w:val="sq-AL"/>
        </w:rPr>
        <w:t>sht</w:t>
      </w:r>
      <w:r w:rsidR="0023639E" w:rsidRPr="009D161E">
        <w:rPr>
          <w:lang w:val="sq-AL"/>
        </w:rPr>
        <w:t>ë</w:t>
      </w:r>
      <w:r w:rsidRPr="009D161E">
        <w:rPr>
          <w:lang w:val="sq-AL"/>
        </w:rPr>
        <w:t xml:space="preserve"> b</w:t>
      </w:r>
      <w:r w:rsidR="0023639E" w:rsidRPr="009D161E">
        <w:rPr>
          <w:lang w:val="sq-AL"/>
        </w:rPr>
        <w:t>ë</w:t>
      </w:r>
      <w:r w:rsidRPr="009D161E">
        <w:rPr>
          <w:lang w:val="sq-AL"/>
        </w:rPr>
        <w:t>r</w:t>
      </w:r>
      <w:r w:rsidR="0023639E" w:rsidRPr="009D161E">
        <w:rPr>
          <w:lang w:val="sq-AL"/>
        </w:rPr>
        <w:t>ë</w:t>
      </w:r>
      <w:r w:rsidRPr="009D161E">
        <w:rPr>
          <w:lang w:val="sq-AL"/>
        </w:rPr>
        <w:t xml:space="preserve"> sh</w:t>
      </w:r>
      <w:r w:rsidR="0023639E" w:rsidRPr="009D161E">
        <w:rPr>
          <w:lang w:val="sq-AL"/>
        </w:rPr>
        <w:t>ë</w:t>
      </w:r>
      <w:r w:rsidRPr="009D161E">
        <w:rPr>
          <w:lang w:val="sq-AL"/>
        </w:rPr>
        <w:t xml:space="preserve">nimi </w:t>
      </w:r>
      <w:r w:rsidR="0008629F" w:rsidRPr="009D161E">
        <w:rPr>
          <w:lang w:val="sq-AL"/>
        </w:rPr>
        <w:t>“</w:t>
      </w:r>
      <w:r w:rsidRPr="009D161E">
        <w:rPr>
          <w:lang w:val="sq-AL"/>
        </w:rPr>
        <w:t>Konfirmuar nga ZRPP</w:t>
      </w:r>
      <w:r w:rsidR="0008629F" w:rsidRPr="009D161E">
        <w:rPr>
          <w:lang w:val="sq-AL"/>
        </w:rPr>
        <w:t>”</w:t>
      </w:r>
      <w:r w:rsidRPr="009D161E">
        <w:rPr>
          <w:lang w:val="sq-AL"/>
        </w:rPr>
        <w:t>, do t</w:t>
      </w:r>
      <w:r w:rsidR="0023639E" w:rsidRPr="009D161E">
        <w:rPr>
          <w:lang w:val="sq-AL"/>
        </w:rPr>
        <w:t>ë</w:t>
      </w:r>
      <w:r w:rsidRPr="009D161E">
        <w:rPr>
          <w:lang w:val="sq-AL"/>
        </w:rPr>
        <w:t xml:space="preserve"> kompensohen p</w:t>
      </w:r>
      <w:r w:rsidR="0023639E" w:rsidRPr="009D161E">
        <w:rPr>
          <w:lang w:val="sq-AL"/>
        </w:rPr>
        <w:t>ë</w:t>
      </w:r>
      <w:r w:rsidRPr="009D161E">
        <w:rPr>
          <w:lang w:val="sq-AL"/>
        </w:rPr>
        <w:t>r efekt shpron</w:t>
      </w:r>
      <w:r w:rsidR="0023639E" w:rsidRPr="009D161E">
        <w:rPr>
          <w:lang w:val="sq-AL"/>
        </w:rPr>
        <w:t>ësimi pas mirati</w:t>
      </w:r>
      <w:r w:rsidRPr="009D161E">
        <w:rPr>
          <w:lang w:val="sq-AL"/>
        </w:rPr>
        <w:t>mit t</w:t>
      </w:r>
      <w:r w:rsidR="0023639E" w:rsidRPr="009D161E">
        <w:rPr>
          <w:lang w:val="sq-AL"/>
        </w:rPr>
        <w:t>ë</w:t>
      </w:r>
      <w:r w:rsidRPr="009D161E">
        <w:rPr>
          <w:lang w:val="sq-AL"/>
        </w:rPr>
        <w:t xml:space="preserve"> k</w:t>
      </w:r>
      <w:r w:rsidR="0023639E" w:rsidRPr="009D161E">
        <w:rPr>
          <w:lang w:val="sq-AL"/>
        </w:rPr>
        <w:t>ë</w:t>
      </w:r>
      <w:r w:rsidRPr="009D161E">
        <w:rPr>
          <w:lang w:val="sq-AL"/>
        </w:rPr>
        <w:t>rkes</w:t>
      </w:r>
      <w:r w:rsidR="0023639E" w:rsidRPr="009D161E">
        <w:rPr>
          <w:lang w:val="sq-AL"/>
        </w:rPr>
        <w:t>ë</w:t>
      </w:r>
      <w:r w:rsidRPr="009D161E">
        <w:rPr>
          <w:lang w:val="sq-AL"/>
        </w:rPr>
        <w:t>s p</w:t>
      </w:r>
      <w:r w:rsidR="0023639E" w:rsidRPr="009D161E">
        <w:rPr>
          <w:lang w:val="sq-AL"/>
        </w:rPr>
        <w:t>ë</w:t>
      </w:r>
      <w:r w:rsidRPr="009D161E">
        <w:rPr>
          <w:lang w:val="sq-AL"/>
        </w:rPr>
        <w:t>r shpron</w:t>
      </w:r>
      <w:r w:rsidR="0023639E" w:rsidRPr="009D161E">
        <w:rPr>
          <w:lang w:val="sq-AL"/>
        </w:rPr>
        <w:t>ë</w:t>
      </w:r>
      <w:r w:rsidRPr="009D161E">
        <w:rPr>
          <w:lang w:val="sq-AL"/>
        </w:rPr>
        <w:t>sim nga K</w:t>
      </w:r>
      <w:r w:rsidR="0023639E" w:rsidRPr="009D161E">
        <w:rPr>
          <w:lang w:val="sq-AL"/>
        </w:rPr>
        <w:t>ë</w:t>
      </w:r>
      <w:r w:rsidRPr="009D161E">
        <w:rPr>
          <w:lang w:val="sq-AL"/>
        </w:rPr>
        <w:t>shilli i Ministrave.</w:t>
      </w:r>
    </w:p>
    <w:p w:rsidR="00CE19B2" w:rsidRPr="009D161E" w:rsidRDefault="00CE19B2" w:rsidP="00231529">
      <w:pPr>
        <w:pStyle w:val="Paragrafi"/>
        <w:rPr>
          <w:sz w:val="12"/>
          <w:lang w:val="sq-AL"/>
        </w:rPr>
      </w:pPr>
    </w:p>
    <w:p w:rsidR="009B4163" w:rsidRDefault="00D96EC6" w:rsidP="00D96EC6">
      <w:pPr>
        <w:pStyle w:val="Autoriteti"/>
        <w:rPr>
          <w:lang w:val="sq-AL"/>
        </w:rPr>
      </w:pPr>
      <w:r w:rsidRPr="009D161E">
        <w:rPr>
          <w:lang w:val="sq-AL"/>
        </w:rPr>
        <w:t xml:space="preserve">Ministri i </w:t>
      </w:r>
      <w:r w:rsidR="00262DEC">
        <w:rPr>
          <w:lang w:val="sq-AL"/>
        </w:rPr>
        <w:t xml:space="preserve">transportit </w:t>
      </w:r>
    </w:p>
    <w:p w:rsidR="00D96EC6" w:rsidRPr="009D161E" w:rsidRDefault="00262DEC" w:rsidP="00D96EC6">
      <w:pPr>
        <w:pStyle w:val="Autoriteti"/>
        <w:rPr>
          <w:lang w:val="sq-AL"/>
        </w:rPr>
      </w:pPr>
      <w:r>
        <w:rPr>
          <w:lang w:val="sq-AL"/>
        </w:rPr>
        <w:t>dhe infra</w:t>
      </w:r>
      <w:r w:rsidR="0061075C">
        <w:rPr>
          <w:lang w:val="sq-AL"/>
        </w:rPr>
        <w:t>strukturës</w:t>
      </w:r>
    </w:p>
    <w:p w:rsidR="00D96EC6" w:rsidRPr="009D161E" w:rsidRDefault="00262DEC" w:rsidP="00D96EC6">
      <w:pPr>
        <w:pStyle w:val="AutoritetiEmer"/>
        <w:rPr>
          <w:lang w:val="sq-AL"/>
        </w:rPr>
      </w:pPr>
      <w:r>
        <w:rPr>
          <w:lang w:val="sq-AL"/>
        </w:rPr>
        <w:t>Edmond Haxhinasto</w:t>
      </w:r>
    </w:p>
    <w:p w:rsidR="006A5A94" w:rsidRPr="009D161E" w:rsidRDefault="006A5A94" w:rsidP="00231529">
      <w:pPr>
        <w:pStyle w:val="Paragrafi"/>
        <w:rPr>
          <w:lang w:val="sq-AL"/>
        </w:rPr>
        <w:sectPr w:rsidR="006A5A94" w:rsidRPr="009D161E" w:rsidSect="00A16C01">
          <w:pgSz w:w="11907" w:h="16840" w:code="9"/>
          <w:pgMar w:top="851" w:right="851" w:bottom="851" w:left="851" w:header="1134" w:footer="1134" w:gutter="0"/>
          <w:cols w:num="2" w:space="454"/>
          <w:docGrid w:linePitch="360"/>
        </w:sectPr>
      </w:pPr>
    </w:p>
    <w:p w:rsidR="00CE19B2" w:rsidRPr="009D161E" w:rsidRDefault="0033135E" w:rsidP="00123DC3">
      <w:pPr>
        <w:pStyle w:val="Paragrafi"/>
        <w:ind w:firstLine="0"/>
        <w:rPr>
          <w:lang w:val="sq-AL"/>
        </w:rPr>
      </w:pPr>
      <w:r w:rsidRPr="009D161E">
        <w:rPr>
          <w:noProof/>
          <w:lang w:val="en-GB" w:eastAsia="en-GB"/>
        </w:rPr>
        <w:drawing>
          <wp:inline distT="0" distB="0" distL="0" distR="0">
            <wp:extent cx="6419850" cy="2952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19850" cy="2952750"/>
                    </a:xfrm>
                    <a:prstGeom prst="rect">
                      <a:avLst/>
                    </a:prstGeom>
                    <a:noFill/>
                    <a:ln>
                      <a:noFill/>
                    </a:ln>
                  </pic:spPr>
                </pic:pic>
              </a:graphicData>
            </a:graphic>
          </wp:inline>
        </w:drawing>
      </w:r>
    </w:p>
    <w:p w:rsidR="00DF6D71" w:rsidRPr="009D161E" w:rsidRDefault="00DF6D71" w:rsidP="00231529">
      <w:pPr>
        <w:pStyle w:val="Paragrafi"/>
        <w:rPr>
          <w:b/>
          <w:lang w:val="sq-AL"/>
        </w:rPr>
      </w:pPr>
    </w:p>
    <w:p w:rsidR="00DF6D71" w:rsidRPr="009D161E" w:rsidRDefault="00DF6D71" w:rsidP="00231529">
      <w:pPr>
        <w:pStyle w:val="Paragrafi"/>
        <w:rPr>
          <w:b/>
          <w:lang w:val="sq-AL"/>
        </w:rPr>
        <w:sectPr w:rsidR="00DF6D71" w:rsidRPr="009D161E" w:rsidSect="00A16C01">
          <w:type w:val="continuous"/>
          <w:pgSz w:w="11907" w:h="16840" w:code="9"/>
          <w:pgMar w:top="851" w:right="851" w:bottom="851" w:left="851" w:header="1134" w:footer="1134" w:gutter="0"/>
          <w:cols w:space="454"/>
          <w:docGrid w:linePitch="360"/>
        </w:sectPr>
      </w:pPr>
    </w:p>
    <w:p w:rsidR="00CE19B2" w:rsidRPr="009D161E" w:rsidRDefault="00F701DE" w:rsidP="00D96EC6">
      <w:pPr>
        <w:pStyle w:val="Paragrafi"/>
        <w:jc w:val="center"/>
        <w:rPr>
          <w:b/>
          <w:lang w:val="sq-AL"/>
        </w:rPr>
      </w:pPr>
      <w:r w:rsidRPr="009D161E">
        <w:rPr>
          <w:b/>
          <w:lang w:val="sq-AL"/>
        </w:rPr>
        <w:t>Vendim</w:t>
      </w:r>
    </w:p>
    <w:p w:rsidR="009C2CF8" w:rsidRPr="009D161E" w:rsidRDefault="009C2CF8" w:rsidP="00D96EC6">
      <w:pPr>
        <w:pStyle w:val="Paragrafi"/>
        <w:jc w:val="center"/>
        <w:rPr>
          <w:i/>
          <w:lang w:val="sq-AL"/>
        </w:rPr>
      </w:pPr>
      <w:r w:rsidRPr="009D161E">
        <w:rPr>
          <w:i/>
          <w:lang w:val="sq-AL"/>
        </w:rPr>
        <w:t>(i shkurtuar)</w:t>
      </w:r>
    </w:p>
    <w:p w:rsidR="009C2CF8" w:rsidRPr="009D161E" w:rsidRDefault="009C2CF8" w:rsidP="00231529">
      <w:pPr>
        <w:pStyle w:val="Paragrafi"/>
        <w:rPr>
          <w:sz w:val="12"/>
          <w:lang w:val="sq-AL"/>
        </w:rPr>
      </w:pPr>
    </w:p>
    <w:p w:rsidR="009C2CF8" w:rsidRDefault="009C2CF8" w:rsidP="00231529">
      <w:pPr>
        <w:pStyle w:val="Paragrafi"/>
        <w:rPr>
          <w:lang w:val="sq-AL"/>
        </w:rPr>
      </w:pPr>
      <w:r w:rsidRPr="009D161E">
        <w:rPr>
          <w:lang w:val="sq-AL"/>
        </w:rPr>
        <w:t>Gjykata e Rrethit Gjyqësor Fier</w:t>
      </w:r>
      <w:r w:rsidR="006137BD">
        <w:rPr>
          <w:lang w:val="sq-AL"/>
        </w:rPr>
        <w:t>, me vendimin nr. 247, datë 12.3</w:t>
      </w:r>
      <w:r w:rsidRPr="009D161E">
        <w:rPr>
          <w:lang w:val="sq-AL"/>
        </w:rPr>
        <w:t>.2014, vendosi shpalljen të zhdukur të shtetasit Gëzim Hajdari, i biri i Hysenit dhe i Selvisë, i datëlindjes 6.11.1975, që nga data 25.10.1996; si dhe caktimin në cilësinë e kujdestarit për administrimin e pasurisë së tij, motrën e tij, shtetasen Valbona Hajdari.</w:t>
      </w:r>
    </w:p>
    <w:p w:rsidR="00D50A8D" w:rsidRDefault="00D50A8D" w:rsidP="00231529">
      <w:pPr>
        <w:pStyle w:val="Paragrafi"/>
        <w:rPr>
          <w:lang w:val="sq-AL"/>
        </w:rPr>
      </w:pPr>
    </w:p>
    <w:p w:rsidR="00D50A8D" w:rsidRDefault="00D50A8D" w:rsidP="00231529">
      <w:pPr>
        <w:pStyle w:val="Paragrafi"/>
        <w:rPr>
          <w:lang w:val="sq-AL"/>
        </w:rPr>
      </w:pPr>
    </w:p>
    <w:p w:rsidR="00D50A8D" w:rsidRDefault="00D50A8D" w:rsidP="00231529">
      <w:pPr>
        <w:pStyle w:val="Paragrafi"/>
        <w:rPr>
          <w:lang w:val="sq-AL"/>
        </w:rPr>
      </w:pPr>
    </w:p>
    <w:p w:rsidR="00D50A8D" w:rsidRDefault="00D50A8D" w:rsidP="00231529">
      <w:pPr>
        <w:pStyle w:val="Paragrafi"/>
        <w:rPr>
          <w:lang w:val="sq-AL"/>
        </w:rPr>
      </w:pPr>
    </w:p>
    <w:p w:rsidR="00D50A8D" w:rsidRDefault="00D50A8D" w:rsidP="00231529">
      <w:pPr>
        <w:pStyle w:val="Paragrafi"/>
        <w:rPr>
          <w:lang w:val="sq-AL"/>
        </w:rPr>
      </w:pPr>
    </w:p>
    <w:p w:rsidR="00D50A8D" w:rsidRDefault="00D50A8D" w:rsidP="00231529">
      <w:pPr>
        <w:pStyle w:val="Paragrafi"/>
        <w:rPr>
          <w:lang w:val="sq-AL"/>
        </w:rPr>
      </w:pPr>
    </w:p>
    <w:p w:rsidR="00D50A8D" w:rsidRDefault="00D50A8D" w:rsidP="00231529">
      <w:pPr>
        <w:pStyle w:val="Paragrafi"/>
        <w:rPr>
          <w:lang w:val="sq-AL"/>
        </w:rPr>
      </w:pPr>
    </w:p>
    <w:p w:rsidR="00D50A8D" w:rsidRDefault="00D50A8D" w:rsidP="00231529">
      <w:pPr>
        <w:pStyle w:val="Paragrafi"/>
        <w:rPr>
          <w:lang w:val="sq-AL"/>
        </w:rPr>
      </w:pPr>
    </w:p>
    <w:p w:rsidR="00D50A8D" w:rsidRPr="009D161E" w:rsidRDefault="00D50A8D" w:rsidP="00231529">
      <w:pPr>
        <w:pStyle w:val="Paragrafi"/>
        <w:rPr>
          <w:lang w:val="sq-AL"/>
        </w:rPr>
      </w:pPr>
    </w:p>
    <w:p w:rsidR="006A5A94" w:rsidRPr="009D161E" w:rsidRDefault="006A5A94" w:rsidP="00231529">
      <w:pPr>
        <w:pStyle w:val="Paragrafi"/>
        <w:rPr>
          <w:lang w:val="sq-AL"/>
        </w:rPr>
        <w:sectPr w:rsidR="006A5A94" w:rsidRPr="009D161E" w:rsidSect="00A16C01">
          <w:type w:val="continuous"/>
          <w:pgSz w:w="11907" w:h="16840" w:code="9"/>
          <w:pgMar w:top="851" w:right="851" w:bottom="851" w:left="851" w:header="1134" w:footer="1134" w:gutter="0"/>
          <w:cols w:num="2" w:space="454"/>
          <w:docGrid w:linePitch="360"/>
        </w:sect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Paragrafi"/>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ind w:left="216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pPr>
    </w:p>
    <w:p w:rsidR="00CE19B2" w:rsidRPr="009D161E" w:rsidRDefault="00CE19B2" w:rsidP="00231529">
      <w:pPr>
        <w:pStyle w:val="Style1"/>
        <w:keepNext w:val="0"/>
        <w:jc w:val="both"/>
        <w:rPr>
          <w:lang w:val="sq-AL"/>
        </w:rPr>
        <w:sectPr w:rsidR="00CE19B2" w:rsidRPr="009D161E" w:rsidSect="00A16C01">
          <w:type w:val="continuous"/>
          <w:pgSz w:w="11907" w:h="16840" w:code="9"/>
          <w:pgMar w:top="851" w:right="851" w:bottom="851" w:left="851" w:header="1134" w:footer="1134" w:gutter="0"/>
          <w:cols w:space="454"/>
          <w:docGrid w:linePitch="360"/>
        </w:sect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484B09" w:rsidRPr="009D161E" w:rsidRDefault="00484B09" w:rsidP="00231529">
      <w:pPr>
        <w:pStyle w:val="Paragrafi"/>
        <w:rPr>
          <w:lang w:val="sq-AL"/>
        </w:rPr>
        <w:sectPr w:rsidR="00484B09" w:rsidRPr="009D161E" w:rsidSect="00A16C01">
          <w:pgSz w:w="11907" w:h="16840" w:code="9"/>
          <w:pgMar w:top="851" w:right="851" w:bottom="851" w:left="851" w:header="1134" w:footer="1134" w:gutter="0"/>
          <w:cols w:space="454"/>
          <w:docGrid w:linePitch="360"/>
        </w:sect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4A6C8A" w:rsidRPr="009D161E" w:rsidRDefault="004A6C8A"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4A6C8A" w:rsidRPr="009D161E" w:rsidRDefault="004A6C8A"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F16923" w:rsidRPr="009D161E" w:rsidRDefault="00F16923"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3235F7" w:rsidRPr="009D161E" w:rsidRDefault="003235F7" w:rsidP="00231529">
      <w:pPr>
        <w:pStyle w:val="Paragrafi"/>
        <w:rPr>
          <w:lang w:val="sq-AL"/>
        </w:rPr>
      </w:pPr>
    </w:p>
    <w:p w:rsidR="00F16923" w:rsidRPr="009D161E" w:rsidRDefault="00F16923"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6634E2" w:rsidRPr="009D161E" w:rsidRDefault="006634E2" w:rsidP="00231529">
      <w:pPr>
        <w:pStyle w:val="Paragrafi"/>
        <w:rPr>
          <w:lang w:val="sq-AL"/>
        </w:rPr>
        <w:sectPr w:rsidR="006634E2" w:rsidRPr="009D161E" w:rsidSect="00A16C01">
          <w:pgSz w:w="11907" w:h="16840" w:code="9"/>
          <w:pgMar w:top="851" w:right="851" w:bottom="851" w:left="851" w:header="1134" w:footer="1134" w:gutter="0"/>
          <w:cols w:space="454"/>
          <w:docGrid w:linePitch="360"/>
        </w:sect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9B0527" w:rsidRPr="009D161E" w:rsidRDefault="009B0527" w:rsidP="00231529">
      <w:pPr>
        <w:pStyle w:val="Paragrafi"/>
        <w:rPr>
          <w:lang w:val="sq-AL"/>
        </w:rPr>
      </w:pPr>
    </w:p>
    <w:p w:rsidR="003235F7" w:rsidRPr="009D161E" w:rsidRDefault="003235F7" w:rsidP="00231529">
      <w:pPr>
        <w:pStyle w:val="Paragrafi"/>
        <w:rPr>
          <w:lang w:val="sq-AL"/>
        </w:rPr>
        <w:sectPr w:rsidR="003235F7" w:rsidRPr="009D161E" w:rsidSect="00A16C01">
          <w:type w:val="continuous"/>
          <w:pgSz w:w="11907" w:h="16840" w:code="9"/>
          <w:pgMar w:top="851" w:right="851" w:bottom="851" w:left="851" w:header="1134" w:footer="1134" w:gutter="0"/>
          <w:cols w:num="2" w:space="454"/>
          <w:docGrid w:linePitch="360"/>
        </w:sect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C004AA" w:rsidRPr="009D161E" w:rsidRDefault="00C004AA" w:rsidP="00231529">
      <w:pPr>
        <w:pStyle w:val="Paragrafi"/>
        <w:rPr>
          <w:lang w:val="sq-AL"/>
        </w:rPr>
      </w:pPr>
    </w:p>
    <w:p w:rsidR="007508BA" w:rsidRPr="009D161E" w:rsidRDefault="007508BA" w:rsidP="00231529">
      <w:pPr>
        <w:pStyle w:val="Paragrafi"/>
        <w:rPr>
          <w:lang w:val="sq-AL"/>
        </w:rPr>
        <w:sectPr w:rsidR="007508BA" w:rsidRPr="009D161E" w:rsidSect="00A16C01">
          <w:type w:val="continuous"/>
          <w:pgSz w:w="11907" w:h="16840" w:code="9"/>
          <w:pgMar w:top="851" w:right="851" w:bottom="851" w:left="851" w:header="1134" w:footer="1134" w:gutter="0"/>
          <w:cols w:num="2" w:space="454"/>
          <w:docGrid w:linePitch="360"/>
        </w:sect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p w:rsidR="00D72D5C" w:rsidRPr="009D161E" w:rsidRDefault="00D72D5C" w:rsidP="00231529">
      <w:pPr>
        <w:pStyle w:val="Paragrafi"/>
        <w:rPr>
          <w:lang w:val="sq-AL"/>
        </w:rPr>
      </w:pPr>
    </w:p>
    <w:sectPr w:rsidR="00D72D5C" w:rsidRPr="009D161E" w:rsidSect="00A16C01">
      <w:pgSz w:w="11907" w:h="16840"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2A4" w:rsidRDefault="006F12A4" w:rsidP="00D83D4C">
      <w:pPr>
        <w:spacing w:after="0" w:line="240" w:lineRule="auto"/>
      </w:pPr>
      <w:r>
        <w:separator/>
      </w:r>
    </w:p>
  </w:endnote>
  <w:endnote w:type="continuationSeparator" w:id="0">
    <w:p w:rsidR="006F12A4" w:rsidRDefault="006F12A4"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61E" w:rsidRPr="007508BA" w:rsidRDefault="009D161E" w:rsidP="00EE353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33135E">
      <w:rPr>
        <w:rFonts w:ascii="CG Times" w:hAnsi="CG Times"/>
        <w:noProof/>
        <w:sz w:val="21"/>
        <w:szCs w:val="21"/>
      </w:rPr>
      <w:t>1016</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61E" w:rsidRPr="007508BA" w:rsidRDefault="009D161E"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33135E">
      <w:rPr>
        <w:rFonts w:ascii="CG Times" w:hAnsi="CG Times"/>
        <w:noProof/>
        <w:sz w:val="21"/>
        <w:szCs w:val="21"/>
      </w:rPr>
      <w:t>1017</w:t>
    </w:r>
    <w:r w:rsidRPr="007508BA">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61E" w:rsidRPr="007508BA" w:rsidRDefault="009D161E" w:rsidP="00DF7F65">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944C8F">
      <w:rPr>
        <w:rFonts w:ascii="CG Times" w:hAnsi="CG Times"/>
        <w:noProof/>
        <w:sz w:val="21"/>
        <w:szCs w:val="21"/>
      </w:rPr>
      <w:t>1032</w:t>
    </w:r>
    <w:r w:rsidRPr="007508BA">
      <w:rPr>
        <w:rFonts w:ascii="CG Times" w:hAnsi="CG Times"/>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61E" w:rsidRPr="007508BA" w:rsidRDefault="009D161E"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944C8F">
      <w:rPr>
        <w:rFonts w:ascii="CG Times" w:hAnsi="CG Times"/>
        <w:noProof/>
        <w:sz w:val="21"/>
        <w:szCs w:val="21"/>
      </w:rPr>
      <w:t>1031</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2A4" w:rsidRDefault="006F12A4" w:rsidP="00D83D4C">
      <w:pPr>
        <w:spacing w:after="0" w:line="240" w:lineRule="auto"/>
      </w:pPr>
      <w:r>
        <w:separator/>
      </w:r>
    </w:p>
  </w:footnote>
  <w:footnote w:type="continuationSeparator" w:id="0">
    <w:p w:rsidR="006F12A4" w:rsidRDefault="006F12A4"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61E" w:rsidRDefault="009D161E" w:rsidP="00CE19B2">
    <w:pPr>
      <w:spacing w:after="0" w:line="240" w:lineRule="auto"/>
      <w:ind w:firstLine="0"/>
      <w:rPr>
        <w:rFonts w:ascii="CG Times" w:hAnsi="CG Times"/>
        <w:sz w:val="20"/>
        <w:szCs w:val="20"/>
      </w:rPr>
    </w:pPr>
    <w:r>
      <w:rPr>
        <w:rFonts w:ascii="CG Times" w:hAnsi="CG Times"/>
        <w:sz w:val="20"/>
        <w:szCs w:val="20"/>
      </w:rPr>
      <w:t xml:space="preserve">Fletore Zyrtare nr.41, datë 1 prill 2014 </w:t>
    </w:r>
  </w:p>
  <w:p w:rsidR="009D161E" w:rsidRPr="00045422" w:rsidRDefault="009D161E"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61E" w:rsidRDefault="009D161E"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nr.41, datë 1 prill 2014 </w:t>
    </w:r>
  </w:p>
  <w:p w:rsidR="009D161E" w:rsidRPr="00D72D5C" w:rsidRDefault="009D161E" w:rsidP="00214803">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61E" w:rsidRDefault="009D161E" w:rsidP="00CE19B2">
    <w:pPr>
      <w:spacing w:after="0" w:line="240" w:lineRule="auto"/>
      <w:ind w:firstLine="0"/>
      <w:rPr>
        <w:rFonts w:ascii="CG Times" w:hAnsi="CG Times"/>
        <w:sz w:val="20"/>
        <w:szCs w:val="20"/>
      </w:rPr>
    </w:pPr>
    <w:r>
      <w:rPr>
        <w:rFonts w:ascii="CG Times" w:hAnsi="CG Times"/>
        <w:sz w:val="20"/>
        <w:szCs w:val="20"/>
      </w:rPr>
      <w:t>Fletore Zyrtare nr.</w:t>
    </w:r>
    <w:r w:rsidR="007C62FC">
      <w:rPr>
        <w:rFonts w:ascii="CG Times" w:hAnsi="CG Times"/>
        <w:sz w:val="20"/>
        <w:szCs w:val="20"/>
      </w:rPr>
      <w:t>41</w:t>
    </w:r>
    <w:r>
      <w:rPr>
        <w:rFonts w:ascii="CG Times" w:hAnsi="CG Times"/>
        <w:sz w:val="20"/>
        <w:szCs w:val="20"/>
      </w:rPr>
      <w:t xml:space="preserve">, datë </w:t>
    </w:r>
    <w:r w:rsidR="007C62FC">
      <w:rPr>
        <w:rFonts w:ascii="CG Times" w:hAnsi="CG Times"/>
        <w:sz w:val="20"/>
        <w:szCs w:val="20"/>
      </w:rPr>
      <w:t>1 prill 2014</w:t>
    </w:r>
  </w:p>
  <w:p w:rsidR="009D161E" w:rsidRPr="00045422" w:rsidRDefault="009D161E" w:rsidP="00214803">
    <w:pPr>
      <w:pBdr>
        <w:top w:val="single" w:sz="4" w:space="1" w:color="auto"/>
      </w:pBdr>
      <w:spacing w:after="0" w:line="240" w:lineRule="auto"/>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61E" w:rsidRDefault="009D161E"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w:t>
    </w:r>
    <w:r w:rsidR="007C62FC">
      <w:rPr>
        <w:rFonts w:ascii="CG Times" w:hAnsi="CG Times"/>
        <w:sz w:val="20"/>
        <w:szCs w:val="20"/>
      </w:rPr>
      <w:t>41</w:t>
    </w:r>
    <w:r>
      <w:rPr>
        <w:rFonts w:ascii="CG Times" w:hAnsi="CG Times"/>
        <w:sz w:val="20"/>
        <w:szCs w:val="20"/>
      </w:rPr>
      <w:t>, datë</w:t>
    </w:r>
    <w:r w:rsidR="007C62FC">
      <w:rPr>
        <w:rFonts w:ascii="CG Times" w:hAnsi="CG Times"/>
        <w:sz w:val="20"/>
        <w:szCs w:val="20"/>
      </w:rPr>
      <w:t xml:space="preserve"> 1 prill 2014</w:t>
    </w:r>
    <w:r>
      <w:rPr>
        <w:rFonts w:ascii="CG Times" w:hAnsi="CG Times"/>
        <w:sz w:val="20"/>
        <w:szCs w:val="20"/>
      </w:rPr>
      <w:t xml:space="preserve"> </w:t>
    </w:r>
  </w:p>
  <w:p w:rsidR="009D161E" w:rsidRPr="00D72D5C" w:rsidRDefault="009D161E"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lvlText w:val=""/>
      <w:lvlJc w:val="left"/>
      <w:pPr>
        <w:tabs>
          <w:tab w:val="num" w:pos="720"/>
        </w:tabs>
        <w:ind w:left="720" w:hanging="360"/>
      </w:pPr>
      <w:rPr>
        <w:rFonts w:ascii="Symbol" w:hAnsi="Symbol" w:hint="default"/>
      </w:rPr>
    </w:lvl>
  </w:abstractNum>
  <w:abstractNum w:abstractNumId="1">
    <w:nsid w:val="FFFFFF89"/>
    <w:multiLevelType w:val="singleLevel"/>
    <w:tmpl w:val="BC9C4D22"/>
    <w:lvl w:ilvl="0">
      <w:start w:val="1"/>
      <w:numFmt w:val="bullet"/>
      <w:lvlText w:val=""/>
      <w:lvlJc w:val="left"/>
      <w:pPr>
        <w:tabs>
          <w:tab w:val="num" w:pos="360"/>
        </w:tabs>
        <w:ind w:left="360" w:hanging="360"/>
      </w:pPr>
      <w:rPr>
        <w:rFonts w:ascii="Symbol" w:hAnsi="Symbol" w:hint="default"/>
      </w:rPr>
    </w:lvl>
  </w:abstractNum>
  <w:abstractNum w:abstractNumId="2">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
    <w:nsid w:val="66F46505"/>
    <w:multiLevelType w:val="hybridMultilevel"/>
    <w:tmpl w:val="E25EAC0E"/>
    <w:lvl w:ilvl="0" w:tplc="880245AC">
      <w:start w:val="1"/>
      <w:numFmt w:val="decimal"/>
      <w:pStyle w:val="TableTitle"/>
      <w:lvlText w:val="Table %1"/>
      <w:lvlJc w:val="left"/>
      <w:pPr>
        <w:tabs>
          <w:tab w:val="num" w:pos="720"/>
        </w:tabs>
        <w:ind w:left="720"/>
      </w:pPr>
      <w:rPr>
        <w:rFonts w:cs="Times New Roman" w:hint="default"/>
      </w:rPr>
    </w:lvl>
    <w:lvl w:ilvl="1" w:tplc="C7C45F76">
      <w:start w:val="1"/>
      <w:numFmt w:val="lowerLetter"/>
      <w:lvlText w:val="%2."/>
      <w:lvlJc w:val="left"/>
      <w:pPr>
        <w:tabs>
          <w:tab w:val="num" w:pos="2160"/>
        </w:tabs>
        <w:ind w:left="2160" w:hanging="360"/>
      </w:pPr>
      <w:rPr>
        <w:rFonts w:cs="Times New Roman"/>
      </w:rPr>
    </w:lvl>
    <w:lvl w:ilvl="2" w:tplc="04090005">
      <w:start w:val="1"/>
      <w:numFmt w:val="lowerRoman"/>
      <w:lvlText w:val="%3."/>
      <w:lvlJc w:val="right"/>
      <w:pPr>
        <w:tabs>
          <w:tab w:val="num" w:pos="2880"/>
        </w:tabs>
        <w:ind w:left="2880" w:hanging="180"/>
      </w:pPr>
      <w:rPr>
        <w:rFonts w:cs="Times New Roman"/>
      </w:rPr>
    </w:lvl>
    <w:lvl w:ilvl="3" w:tplc="04090001">
      <w:start w:val="1"/>
      <w:numFmt w:val="decimal"/>
      <w:lvlText w:val="%4."/>
      <w:lvlJc w:val="left"/>
      <w:pPr>
        <w:tabs>
          <w:tab w:val="num" w:pos="3600"/>
        </w:tabs>
        <w:ind w:left="3600" w:hanging="360"/>
      </w:pPr>
      <w:rPr>
        <w:rFonts w:cs="Times New Roman"/>
      </w:rPr>
    </w:lvl>
    <w:lvl w:ilvl="4" w:tplc="04090003">
      <w:start w:val="1"/>
      <w:numFmt w:val="lowerLetter"/>
      <w:lvlText w:val="%5."/>
      <w:lvlJc w:val="left"/>
      <w:pPr>
        <w:tabs>
          <w:tab w:val="num" w:pos="4320"/>
        </w:tabs>
        <w:ind w:left="4320" w:hanging="360"/>
      </w:pPr>
      <w:rPr>
        <w:rFonts w:cs="Times New Roman"/>
      </w:rPr>
    </w:lvl>
    <w:lvl w:ilvl="5" w:tplc="04090005">
      <w:start w:val="1"/>
      <w:numFmt w:val="lowerRoman"/>
      <w:lvlText w:val="%6."/>
      <w:lvlJc w:val="right"/>
      <w:pPr>
        <w:tabs>
          <w:tab w:val="num" w:pos="5040"/>
        </w:tabs>
        <w:ind w:left="5040" w:hanging="180"/>
      </w:pPr>
      <w:rPr>
        <w:rFonts w:cs="Times New Roman"/>
      </w:rPr>
    </w:lvl>
    <w:lvl w:ilvl="6" w:tplc="04090001">
      <w:start w:val="1"/>
      <w:numFmt w:val="decimal"/>
      <w:lvlText w:val="%7."/>
      <w:lvlJc w:val="left"/>
      <w:pPr>
        <w:tabs>
          <w:tab w:val="num" w:pos="5760"/>
        </w:tabs>
        <w:ind w:left="5760" w:hanging="360"/>
      </w:pPr>
      <w:rPr>
        <w:rFonts w:cs="Times New Roman"/>
      </w:rPr>
    </w:lvl>
    <w:lvl w:ilvl="7" w:tplc="04090003">
      <w:start w:val="1"/>
      <w:numFmt w:val="lowerLetter"/>
      <w:lvlText w:val="%8."/>
      <w:lvlJc w:val="left"/>
      <w:pPr>
        <w:tabs>
          <w:tab w:val="num" w:pos="6480"/>
        </w:tabs>
        <w:ind w:left="6480" w:hanging="360"/>
      </w:pPr>
      <w:rPr>
        <w:rFonts w:cs="Times New Roman"/>
      </w:rPr>
    </w:lvl>
    <w:lvl w:ilvl="8" w:tplc="04090005">
      <w:start w:val="1"/>
      <w:numFmt w:val="lowerRoman"/>
      <w:lvlText w:val="%9."/>
      <w:lvlJc w:val="right"/>
      <w:pPr>
        <w:tabs>
          <w:tab w:val="num" w:pos="7200"/>
        </w:tabs>
        <w:ind w:left="7200" w:hanging="180"/>
      </w:pPr>
      <w:rPr>
        <w:rFonts w:cs="Times New Roman"/>
      </w:rPr>
    </w:lvl>
  </w:abstractNum>
  <w:num w:numId="1">
    <w:abstractNumId w:val="3"/>
  </w:num>
  <w:num w:numId="2">
    <w:abstractNumId w:val="0"/>
  </w:num>
  <w:num w:numId="3">
    <w:abstractNumId w:val="1"/>
  </w:num>
  <w:num w:numId="4">
    <w:abstractNumId w:val="4"/>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37FBF"/>
    <w:rsid w:val="00045422"/>
    <w:rsid w:val="000462F8"/>
    <w:rsid w:val="00047CDC"/>
    <w:rsid w:val="00052383"/>
    <w:rsid w:val="00057AE4"/>
    <w:rsid w:val="000654FE"/>
    <w:rsid w:val="0006744F"/>
    <w:rsid w:val="00067C3C"/>
    <w:rsid w:val="000762A2"/>
    <w:rsid w:val="00081AC0"/>
    <w:rsid w:val="000822E2"/>
    <w:rsid w:val="00082918"/>
    <w:rsid w:val="00086040"/>
    <w:rsid w:val="0008629F"/>
    <w:rsid w:val="00087466"/>
    <w:rsid w:val="000A0024"/>
    <w:rsid w:val="000A0D0B"/>
    <w:rsid w:val="000A441C"/>
    <w:rsid w:val="000B5A4A"/>
    <w:rsid w:val="000C5036"/>
    <w:rsid w:val="000C668D"/>
    <w:rsid w:val="000D118B"/>
    <w:rsid w:val="000D3F6A"/>
    <w:rsid w:val="000D64D2"/>
    <w:rsid w:val="000D68BA"/>
    <w:rsid w:val="000E2620"/>
    <w:rsid w:val="000E4557"/>
    <w:rsid w:val="000E678E"/>
    <w:rsid w:val="0010031E"/>
    <w:rsid w:val="00100B98"/>
    <w:rsid w:val="00111834"/>
    <w:rsid w:val="001140F0"/>
    <w:rsid w:val="00116237"/>
    <w:rsid w:val="00120FC4"/>
    <w:rsid w:val="00123DC3"/>
    <w:rsid w:val="0013499B"/>
    <w:rsid w:val="00151EEF"/>
    <w:rsid w:val="0017702A"/>
    <w:rsid w:val="00185AC6"/>
    <w:rsid w:val="00185ED6"/>
    <w:rsid w:val="00192BCA"/>
    <w:rsid w:val="001979EF"/>
    <w:rsid w:val="001C1FB7"/>
    <w:rsid w:val="001F2D12"/>
    <w:rsid w:val="00200D88"/>
    <w:rsid w:val="00211BAC"/>
    <w:rsid w:val="00214803"/>
    <w:rsid w:val="00215A27"/>
    <w:rsid w:val="00221B07"/>
    <w:rsid w:val="00223492"/>
    <w:rsid w:val="00231529"/>
    <w:rsid w:val="0023639E"/>
    <w:rsid w:val="00241131"/>
    <w:rsid w:val="00242564"/>
    <w:rsid w:val="00251C5C"/>
    <w:rsid w:val="00262DEC"/>
    <w:rsid w:val="00266255"/>
    <w:rsid w:val="002725CD"/>
    <w:rsid w:val="00284424"/>
    <w:rsid w:val="0029077F"/>
    <w:rsid w:val="00292788"/>
    <w:rsid w:val="002C23BF"/>
    <w:rsid w:val="002C34A0"/>
    <w:rsid w:val="002C4CC2"/>
    <w:rsid w:val="002E003E"/>
    <w:rsid w:val="002E0DEA"/>
    <w:rsid w:val="002E140D"/>
    <w:rsid w:val="002F1764"/>
    <w:rsid w:val="00300AFB"/>
    <w:rsid w:val="00306DCC"/>
    <w:rsid w:val="00310F34"/>
    <w:rsid w:val="00314F95"/>
    <w:rsid w:val="003235F7"/>
    <w:rsid w:val="0033135E"/>
    <w:rsid w:val="003336BD"/>
    <w:rsid w:val="003359C4"/>
    <w:rsid w:val="00366865"/>
    <w:rsid w:val="00372FD7"/>
    <w:rsid w:val="00385EC4"/>
    <w:rsid w:val="00387F93"/>
    <w:rsid w:val="003966DF"/>
    <w:rsid w:val="003A4F35"/>
    <w:rsid w:val="003C7E73"/>
    <w:rsid w:val="003E186D"/>
    <w:rsid w:val="003E3580"/>
    <w:rsid w:val="003E3D3D"/>
    <w:rsid w:val="003F6771"/>
    <w:rsid w:val="00403292"/>
    <w:rsid w:val="00454460"/>
    <w:rsid w:val="00460795"/>
    <w:rsid w:val="00462C2A"/>
    <w:rsid w:val="00462F96"/>
    <w:rsid w:val="004820AB"/>
    <w:rsid w:val="00484B09"/>
    <w:rsid w:val="004964A0"/>
    <w:rsid w:val="004A3214"/>
    <w:rsid w:val="004A6C8A"/>
    <w:rsid w:val="004B0C5D"/>
    <w:rsid w:val="004C4564"/>
    <w:rsid w:val="004C4DFA"/>
    <w:rsid w:val="004D4F70"/>
    <w:rsid w:val="004E2AD8"/>
    <w:rsid w:val="005059EB"/>
    <w:rsid w:val="00510C90"/>
    <w:rsid w:val="005239AA"/>
    <w:rsid w:val="00526E1E"/>
    <w:rsid w:val="00537E32"/>
    <w:rsid w:val="00541D6D"/>
    <w:rsid w:val="005449DF"/>
    <w:rsid w:val="00553426"/>
    <w:rsid w:val="00556193"/>
    <w:rsid w:val="00560815"/>
    <w:rsid w:val="00562703"/>
    <w:rsid w:val="005738BC"/>
    <w:rsid w:val="005A1CE3"/>
    <w:rsid w:val="005A1F24"/>
    <w:rsid w:val="005A4580"/>
    <w:rsid w:val="005B58E8"/>
    <w:rsid w:val="005C3A03"/>
    <w:rsid w:val="005C41C4"/>
    <w:rsid w:val="005C4810"/>
    <w:rsid w:val="005E3502"/>
    <w:rsid w:val="005E52FC"/>
    <w:rsid w:val="005E61F4"/>
    <w:rsid w:val="005F1F3C"/>
    <w:rsid w:val="005F736A"/>
    <w:rsid w:val="0060277F"/>
    <w:rsid w:val="006060C9"/>
    <w:rsid w:val="0061075C"/>
    <w:rsid w:val="00612E07"/>
    <w:rsid w:val="006137BD"/>
    <w:rsid w:val="00627914"/>
    <w:rsid w:val="00630F0C"/>
    <w:rsid w:val="00635DA0"/>
    <w:rsid w:val="006368F5"/>
    <w:rsid w:val="0063730A"/>
    <w:rsid w:val="00651648"/>
    <w:rsid w:val="00657DCA"/>
    <w:rsid w:val="006634E2"/>
    <w:rsid w:val="00677420"/>
    <w:rsid w:val="006933AA"/>
    <w:rsid w:val="00696E42"/>
    <w:rsid w:val="0069795C"/>
    <w:rsid w:val="006A0204"/>
    <w:rsid w:val="006A5A94"/>
    <w:rsid w:val="006B34C8"/>
    <w:rsid w:val="006C31AA"/>
    <w:rsid w:val="006D0EDC"/>
    <w:rsid w:val="006D1CDB"/>
    <w:rsid w:val="006E3972"/>
    <w:rsid w:val="006F12A4"/>
    <w:rsid w:val="006F3C58"/>
    <w:rsid w:val="006F6874"/>
    <w:rsid w:val="00703E52"/>
    <w:rsid w:val="00715276"/>
    <w:rsid w:val="00717CB1"/>
    <w:rsid w:val="007206DE"/>
    <w:rsid w:val="00720BE8"/>
    <w:rsid w:val="00721B9B"/>
    <w:rsid w:val="00724CED"/>
    <w:rsid w:val="0072589C"/>
    <w:rsid w:val="007407DE"/>
    <w:rsid w:val="00740C6A"/>
    <w:rsid w:val="00742D3C"/>
    <w:rsid w:val="007508BA"/>
    <w:rsid w:val="00766F22"/>
    <w:rsid w:val="00777376"/>
    <w:rsid w:val="00780FEE"/>
    <w:rsid w:val="007820F6"/>
    <w:rsid w:val="00783654"/>
    <w:rsid w:val="00794820"/>
    <w:rsid w:val="007B2581"/>
    <w:rsid w:val="007C3796"/>
    <w:rsid w:val="007C518B"/>
    <w:rsid w:val="007C62FC"/>
    <w:rsid w:val="007D11F9"/>
    <w:rsid w:val="007F1C8D"/>
    <w:rsid w:val="007F576B"/>
    <w:rsid w:val="007F7566"/>
    <w:rsid w:val="0080086C"/>
    <w:rsid w:val="00811AD6"/>
    <w:rsid w:val="00812F62"/>
    <w:rsid w:val="00820069"/>
    <w:rsid w:val="0082606D"/>
    <w:rsid w:val="00833F50"/>
    <w:rsid w:val="008437D8"/>
    <w:rsid w:val="00850AAF"/>
    <w:rsid w:val="0085257D"/>
    <w:rsid w:val="00856287"/>
    <w:rsid w:val="0086006F"/>
    <w:rsid w:val="00862D0A"/>
    <w:rsid w:val="0086317B"/>
    <w:rsid w:val="008647F4"/>
    <w:rsid w:val="008806FE"/>
    <w:rsid w:val="00883F99"/>
    <w:rsid w:val="008875B9"/>
    <w:rsid w:val="008A20B3"/>
    <w:rsid w:val="008A2C82"/>
    <w:rsid w:val="008B7A30"/>
    <w:rsid w:val="008C2A58"/>
    <w:rsid w:val="008C39C2"/>
    <w:rsid w:val="008C6504"/>
    <w:rsid w:val="008D047C"/>
    <w:rsid w:val="008E6AB2"/>
    <w:rsid w:val="008F6618"/>
    <w:rsid w:val="008F76E8"/>
    <w:rsid w:val="009052DF"/>
    <w:rsid w:val="00907060"/>
    <w:rsid w:val="00907E39"/>
    <w:rsid w:val="00907F1F"/>
    <w:rsid w:val="00910EA5"/>
    <w:rsid w:val="00924432"/>
    <w:rsid w:val="009245BA"/>
    <w:rsid w:val="00927866"/>
    <w:rsid w:val="00927A62"/>
    <w:rsid w:val="009327EC"/>
    <w:rsid w:val="00944C8F"/>
    <w:rsid w:val="00964166"/>
    <w:rsid w:val="00983DCB"/>
    <w:rsid w:val="009A44A7"/>
    <w:rsid w:val="009B0527"/>
    <w:rsid w:val="009B10B7"/>
    <w:rsid w:val="009B4163"/>
    <w:rsid w:val="009B5299"/>
    <w:rsid w:val="009C01E2"/>
    <w:rsid w:val="009C2CF8"/>
    <w:rsid w:val="009D161E"/>
    <w:rsid w:val="009D7176"/>
    <w:rsid w:val="009E6D06"/>
    <w:rsid w:val="00A01003"/>
    <w:rsid w:val="00A16C01"/>
    <w:rsid w:val="00A25ACB"/>
    <w:rsid w:val="00A33D61"/>
    <w:rsid w:val="00A44A53"/>
    <w:rsid w:val="00A52AC4"/>
    <w:rsid w:val="00A54577"/>
    <w:rsid w:val="00A5459C"/>
    <w:rsid w:val="00A947CE"/>
    <w:rsid w:val="00A97D95"/>
    <w:rsid w:val="00AA45C4"/>
    <w:rsid w:val="00AB060B"/>
    <w:rsid w:val="00AB7BAA"/>
    <w:rsid w:val="00AE169A"/>
    <w:rsid w:val="00AE7CB5"/>
    <w:rsid w:val="00B011B0"/>
    <w:rsid w:val="00B0606B"/>
    <w:rsid w:val="00B12829"/>
    <w:rsid w:val="00B243FC"/>
    <w:rsid w:val="00B315ED"/>
    <w:rsid w:val="00B462BF"/>
    <w:rsid w:val="00B47ECD"/>
    <w:rsid w:val="00B62B3B"/>
    <w:rsid w:val="00B70FA3"/>
    <w:rsid w:val="00B73035"/>
    <w:rsid w:val="00B91191"/>
    <w:rsid w:val="00B962F1"/>
    <w:rsid w:val="00BB1B3A"/>
    <w:rsid w:val="00BC22E6"/>
    <w:rsid w:val="00BD5287"/>
    <w:rsid w:val="00BE3DE0"/>
    <w:rsid w:val="00BF0EAB"/>
    <w:rsid w:val="00BF1CA1"/>
    <w:rsid w:val="00C004AA"/>
    <w:rsid w:val="00C00CF0"/>
    <w:rsid w:val="00C36249"/>
    <w:rsid w:val="00C36FBB"/>
    <w:rsid w:val="00C411FA"/>
    <w:rsid w:val="00C62B5C"/>
    <w:rsid w:val="00C72404"/>
    <w:rsid w:val="00C72C0F"/>
    <w:rsid w:val="00C93199"/>
    <w:rsid w:val="00C9550F"/>
    <w:rsid w:val="00CA1ED9"/>
    <w:rsid w:val="00CA50ED"/>
    <w:rsid w:val="00CB6ACC"/>
    <w:rsid w:val="00CB7256"/>
    <w:rsid w:val="00CC5362"/>
    <w:rsid w:val="00CD000B"/>
    <w:rsid w:val="00CE19B2"/>
    <w:rsid w:val="00CE1F01"/>
    <w:rsid w:val="00CF3BA1"/>
    <w:rsid w:val="00D14F6E"/>
    <w:rsid w:val="00D21A0F"/>
    <w:rsid w:val="00D27818"/>
    <w:rsid w:val="00D327BF"/>
    <w:rsid w:val="00D463F8"/>
    <w:rsid w:val="00D50A8D"/>
    <w:rsid w:val="00D51816"/>
    <w:rsid w:val="00D6121B"/>
    <w:rsid w:val="00D6174D"/>
    <w:rsid w:val="00D70D13"/>
    <w:rsid w:val="00D72D5C"/>
    <w:rsid w:val="00D745B1"/>
    <w:rsid w:val="00D81ECE"/>
    <w:rsid w:val="00D83D4C"/>
    <w:rsid w:val="00D96EC6"/>
    <w:rsid w:val="00DA1DC0"/>
    <w:rsid w:val="00DB06BF"/>
    <w:rsid w:val="00DB1DC6"/>
    <w:rsid w:val="00DB30F8"/>
    <w:rsid w:val="00DD0604"/>
    <w:rsid w:val="00DF6D71"/>
    <w:rsid w:val="00DF7F65"/>
    <w:rsid w:val="00E24747"/>
    <w:rsid w:val="00E34710"/>
    <w:rsid w:val="00E4612C"/>
    <w:rsid w:val="00E47ED0"/>
    <w:rsid w:val="00E500CC"/>
    <w:rsid w:val="00E84F81"/>
    <w:rsid w:val="00E915CE"/>
    <w:rsid w:val="00EA6F8A"/>
    <w:rsid w:val="00EA7288"/>
    <w:rsid w:val="00EB15E8"/>
    <w:rsid w:val="00EB6431"/>
    <w:rsid w:val="00EC08BC"/>
    <w:rsid w:val="00EC3DCD"/>
    <w:rsid w:val="00ED50BE"/>
    <w:rsid w:val="00EE353B"/>
    <w:rsid w:val="00EF30C3"/>
    <w:rsid w:val="00EF3CDC"/>
    <w:rsid w:val="00F013DD"/>
    <w:rsid w:val="00F055CD"/>
    <w:rsid w:val="00F1260D"/>
    <w:rsid w:val="00F1551E"/>
    <w:rsid w:val="00F16923"/>
    <w:rsid w:val="00F23F4F"/>
    <w:rsid w:val="00F2566C"/>
    <w:rsid w:val="00F517EC"/>
    <w:rsid w:val="00F614DA"/>
    <w:rsid w:val="00F701DE"/>
    <w:rsid w:val="00F71F26"/>
    <w:rsid w:val="00F77A3B"/>
    <w:rsid w:val="00F82870"/>
    <w:rsid w:val="00F85F0B"/>
    <w:rsid w:val="00F867A2"/>
    <w:rsid w:val="00F903A3"/>
    <w:rsid w:val="00F93ECB"/>
    <w:rsid w:val="00FC4D85"/>
    <w:rsid w:val="00FC6BCD"/>
    <w:rsid w:val="00FE7001"/>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11" type="connector" idref="#_x0000_s1071"/>
      </o:rules>
    </o:shapelayout>
  </w:shapeDefaults>
  <w:decimalSymbol w:val="."/>
  <w:listSeparator w:val=","/>
  <w15:chartTrackingRefBased/>
  <w15:docId w15:val="{3CD663A0-A339-4FA5-BDBA-516F4987D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Section Heading,Outline1,PA Chapter,Section1,Section2,Section11,Propo,H1,h1,Head1,Heading apps,Class Heading,heading1,new page/chapter,h11,new page/chapter1,h12,new page/chapter2"/>
    <w:basedOn w:val="Normal"/>
    <w:next w:val="Normal"/>
    <w:link w:val="Heading1Char"/>
    <w:uiPriority w:val="9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uiPriority w:val="9"/>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99"/>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99"/>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Section Heading Char,Outline1 Char,PA Chapter Char,Section1 Char,Section2 Char,Section11 Char,Propo Char,H1 Char,h1 Char,Head1 Char,Heading apps Char"/>
    <w:basedOn w:val="DefaultParagraphFont"/>
    <w:link w:val="Heading1"/>
    <w:uiPriority w:val="9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link w:val="NoSpacingChar"/>
    <w:uiPriority w:val="99"/>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uiPriority w:val="99"/>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uiPriority w:val="99"/>
    <w:rsid w:val="001140F0"/>
    <w:rPr>
      <w:rFonts w:ascii="Arial" w:eastAsia="Times New Roman" w:hAnsi="Arial" w:cs="Arial"/>
      <w:color w:val="000000"/>
      <w:sz w:val="24"/>
      <w:szCs w:val="24"/>
    </w:rPr>
  </w:style>
  <w:style w:type="paragraph" w:styleId="Subtitle">
    <w:name w:val="Subtitle"/>
    <w:basedOn w:val="Normal"/>
    <w:link w:val="SubtitleChar"/>
    <w:uiPriority w:val="11"/>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1140F0"/>
    <w:rPr>
      <w:rFonts w:ascii="Times New Roman" w:eastAsia="Times New Roman" w:hAnsi="Times New Roman"/>
      <w:caps/>
      <w:sz w:val="26"/>
      <w:szCs w:val="26"/>
      <w:lang w:val="en-GB"/>
    </w:rPr>
  </w:style>
  <w:style w:type="character" w:customStyle="1" w:styleId="apple-converted-space">
    <w:name w:val="apple-converted-space"/>
    <w:uiPriority w:val="99"/>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2">
    <w:name w:val="Body Text 2"/>
    <w:basedOn w:val="Normal"/>
    <w:link w:val="BodyText2Char"/>
    <w:uiPriority w:val="99"/>
    <w:unhideWhenUsed/>
    <w:rsid w:val="005059EB"/>
    <w:pPr>
      <w:spacing w:after="120" w:line="480" w:lineRule="auto"/>
    </w:pPr>
  </w:style>
  <w:style w:type="character" w:customStyle="1" w:styleId="BodyText2Char">
    <w:name w:val="Body Text 2 Char"/>
    <w:basedOn w:val="DefaultParagraphFont"/>
    <w:link w:val="BodyText2"/>
    <w:uiPriority w:val="99"/>
    <w:rsid w:val="005059EB"/>
    <w:rPr>
      <w:sz w:val="22"/>
      <w:szCs w:val="22"/>
    </w:rPr>
  </w:style>
  <w:style w:type="paragraph" w:customStyle="1" w:styleId="CharCharCharChar">
    <w:name w:val=" Char Char Char Char"/>
    <w:basedOn w:val="Normal"/>
    <w:rsid w:val="005059EB"/>
    <w:pPr>
      <w:spacing w:after="160" w:line="240" w:lineRule="exact"/>
      <w:ind w:firstLine="0"/>
      <w:jc w:val="left"/>
    </w:pPr>
    <w:rPr>
      <w:rFonts w:ascii="Tahoma" w:eastAsia="MS Mincho" w:hAnsi="Tahoma"/>
      <w:sz w:val="20"/>
      <w:szCs w:val="20"/>
      <w:lang w:val="sq-AL"/>
    </w:rPr>
  </w:style>
  <w:style w:type="paragraph" w:customStyle="1" w:styleId="xl63">
    <w:name w:val="xl63"/>
    <w:basedOn w:val="Normal"/>
    <w:rsid w:val="00F701DE"/>
    <w:pPr>
      <w:spacing w:before="100" w:beforeAutospacing="1" w:after="100" w:afterAutospacing="1" w:line="240" w:lineRule="auto"/>
      <w:ind w:firstLine="0"/>
      <w:jc w:val="left"/>
    </w:pPr>
    <w:rPr>
      <w:rFonts w:ascii="Tahoma" w:eastAsia="Times New Roman" w:hAnsi="Tahoma" w:cs="Tahoma"/>
      <w:sz w:val="24"/>
      <w:szCs w:val="24"/>
    </w:rPr>
  </w:style>
  <w:style w:type="paragraph" w:customStyle="1" w:styleId="xl64">
    <w:name w:val="xl64"/>
    <w:basedOn w:val="Normal"/>
    <w:rsid w:val="00F701DE"/>
    <w:pPr>
      <w:spacing w:before="100" w:beforeAutospacing="1" w:after="100" w:afterAutospacing="1" w:line="240" w:lineRule="auto"/>
      <w:ind w:firstLine="0"/>
      <w:jc w:val="left"/>
    </w:pPr>
    <w:rPr>
      <w:rFonts w:ascii="Tahoma" w:eastAsia="Times New Roman" w:hAnsi="Tahoma" w:cs="Tahoma"/>
      <w:b/>
      <w:bCs/>
      <w:sz w:val="24"/>
      <w:szCs w:val="24"/>
    </w:rPr>
  </w:style>
  <w:style w:type="paragraph" w:customStyle="1" w:styleId="xl160">
    <w:name w:val="xl160"/>
    <w:basedOn w:val="Normal"/>
    <w:rsid w:val="00F701D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color w:val="000000"/>
      <w:sz w:val="16"/>
      <w:szCs w:val="16"/>
    </w:rPr>
  </w:style>
  <w:style w:type="paragraph" w:customStyle="1" w:styleId="xl161">
    <w:name w:val="xl161"/>
    <w:basedOn w:val="Normal"/>
    <w:rsid w:val="00F701D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color w:val="000000"/>
      <w:sz w:val="16"/>
      <w:szCs w:val="16"/>
    </w:rPr>
  </w:style>
  <w:style w:type="paragraph" w:customStyle="1" w:styleId="xl162">
    <w:name w:val="xl162"/>
    <w:basedOn w:val="Normal"/>
    <w:rsid w:val="00F701D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63">
    <w:name w:val="xl163"/>
    <w:basedOn w:val="Normal"/>
    <w:rsid w:val="00F701D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64">
    <w:name w:val="xl164"/>
    <w:basedOn w:val="Normal"/>
    <w:rsid w:val="00F701D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6"/>
      <w:szCs w:val="16"/>
    </w:rPr>
  </w:style>
  <w:style w:type="paragraph" w:customStyle="1" w:styleId="xl165">
    <w:name w:val="xl165"/>
    <w:basedOn w:val="Normal"/>
    <w:rsid w:val="00F701D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66">
    <w:name w:val="xl166"/>
    <w:basedOn w:val="Normal"/>
    <w:rsid w:val="00F701D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CG Times" w:eastAsia="Times New Roman" w:hAnsi="CG Times"/>
      <w:color w:val="000000"/>
      <w:sz w:val="16"/>
      <w:szCs w:val="16"/>
    </w:rPr>
  </w:style>
  <w:style w:type="paragraph" w:customStyle="1" w:styleId="xl167">
    <w:name w:val="xl167"/>
    <w:basedOn w:val="Normal"/>
    <w:rsid w:val="00F701D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styleId="FootnoteText">
    <w:name w:val="footnote text"/>
    <w:aliases w:val="Footnote Text Blue,fn"/>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Footnote Text Blue Char,fn Char1"/>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ootnote Reference S"/>
    <w:basedOn w:val="DefaultParagraphFont"/>
    <w:uiPriority w:val="99"/>
    <w:rsid w:val="00BB1B3A"/>
    <w:rPr>
      <w:vertAlign w:val="superscript"/>
    </w:rPr>
  </w:style>
  <w:style w:type="paragraph" w:customStyle="1" w:styleId="xl168">
    <w:name w:val="xl168"/>
    <w:basedOn w:val="Normal"/>
    <w:rsid w:val="00F701DE"/>
    <w:pPr>
      <w:pBdr>
        <w:top w:val="single" w:sz="4" w:space="0" w:color="auto"/>
        <w:lef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69">
    <w:name w:val="xl169"/>
    <w:basedOn w:val="Normal"/>
    <w:rsid w:val="00F701DE"/>
    <w:pPr>
      <w:spacing w:before="100" w:beforeAutospacing="1" w:after="100" w:afterAutospacing="1" w:line="240" w:lineRule="auto"/>
      <w:ind w:firstLine="0"/>
      <w:jc w:val="left"/>
    </w:pPr>
    <w:rPr>
      <w:rFonts w:ascii="CG Times" w:eastAsia="Times New Roman" w:hAnsi="CG Times"/>
      <w:color w:val="000000"/>
      <w:sz w:val="16"/>
      <w:szCs w:val="16"/>
    </w:rPr>
  </w:style>
  <w:style w:type="paragraph" w:customStyle="1" w:styleId="xl170">
    <w:name w:val="xl170"/>
    <w:basedOn w:val="Normal"/>
    <w:rsid w:val="00F701DE"/>
    <w:pPr>
      <w:spacing w:before="100" w:beforeAutospacing="1" w:after="100" w:afterAutospacing="1" w:line="240" w:lineRule="auto"/>
      <w:ind w:firstLine="0"/>
      <w:jc w:val="left"/>
    </w:pPr>
    <w:rPr>
      <w:rFonts w:ascii="CG Times" w:eastAsia="Times New Roman" w:hAnsi="CG Times"/>
      <w:color w:val="000000"/>
      <w:sz w:val="16"/>
      <w:szCs w:val="16"/>
    </w:rPr>
  </w:style>
  <w:style w:type="paragraph" w:customStyle="1" w:styleId="xl171">
    <w:name w:val="xl171"/>
    <w:basedOn w:val="Normal"/>
    <w:rsid w:val="00F701DE"/>
    <w:pPr>
      <w:spacing w:before="100" w:beforeAutospacing="1" w:after="100" w:afterAutospacing="1" w:line="240" w:lineRule="auto"/>
      <w:ind w:firstLine="0"/>
      <w:jc w:val="right"/>
      <w:textAlignment w:val="center"/>
    </w:pPr>
    <w:rPr>
      <w:rFonts w:ascii="CG Times" w:eastAsia="Times New Roman" w:hAnsi="CG Times"/>
      <w:color w:val="000000"/>
      <w:sz w:val="16"/>
      <w:szCs w:val="16"/>
    </w:rPr>
  </w:style>
  <w:style w:type="paragraph" w:customStyle="1" w:styleId="xl172">
    <w:name w:val="xl172"/>
    <w:basedOn w:val="Normal"/>
    <w:rsid w:val="00F701DE"/>
    <w:pPr>
      <w:pBdr>
        <w:top w:val="single" w:sz="8" w:space="0" w:color="auto"/>
        <w:left w:val="single" w:sz="8" w:space="0" w:color="auto"/>
        <w:bottom w:val="single" w:sz="8" w:space="0" w:color="auto"/>
      </w:pBdr>
      <w:spacing w:before="100" w:beforeAutospacing="1" w:after="100" w:afterAutospacing="1" w:line="240" w:lineRule="auto"/>
      <w:ind w:firstLine="0"/>
      <w:jc w:val="right"/>
    </w:pPr>
    <w:rPr>
      <w:rFonts w:ascii="CG Times" w:eastAsia="Times New Roman" w:hAnsi="CG Times"/>
      <w:b/>
      <w:bCs/>
      <w:color w:val="000000"/>
      <w:sz w:val="16"/>
      <w:szCs w:val="16"/>
    </w:rPr>
  </w:style>
  <w:style w:type="paragraph" w:customStyle="1" w:styleId="xl173">
    <w:name w:val="xl173"/>
    <w:basedOn w:val="Normal"/>
    <w:rsid w:val="00F701D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74">
    <w:name w:val="xl174"/>
    <w:basedOn w:val="Normal"/>
    <w:rsid w:val="00F701DE"/>
    <w:pPr>
      <w:pBdr>
        <w:top w:val="single" w:sz="8" w:space="0" w:color="auto"/>
        <w:left w:val="single" w:sz="8" w:space="0" w:color="auto"/>
        <w:bottom w:val="single" w:sz="8" w:space="0" w:color="auto"/>
      </w:pBdr>
      <w:spacing w:before="100" w:beforeAutospacing="1" w:after="100" w:afterAutospacing="1" w:line="240" w:lineRule="auto"/>
      <w:ind w:firstLine="0"/>
      <w:jc w:val="right"/>
    </w:pPr>
    <w:rPr>
      <w:rFonts w:ascii="CG Times" w:eastAsia="Times New Roman" w:hAnsi="CG Times"/>
      <w:b/>
      <w:bCs/>
      <w:sz w:val="16"/>
      <w:szCs w:val="16"/>
    </w:rPr>
  </w:style>
  <w:style w:type="paragraph" w:customStyle="1" w:styleId="xl175">
    <w:name w:val="xl175"/>
    <w:basedOn w:val="Normal"/>
    <w:rsid w:val="00F701D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76">
    <w:name w:val="xl176"/>
    <w:basedOn w:val="Normal"/>
    <w:rsid w:val="00F701DE"/>
    <w:pP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77">
    <w:name w:val="xl177"/>
    <w:basedOn w:val="Normal"/>
    <w:rsid w:val="00F701D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78">
    <w:name w:val="xl178"/>
    <w:basedOn w:val="Normal"/>
    <w:rsid w:val="00F701D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color w:val="000000"/>
      <w:sz w:val="16"/>
      <w:szCs w:val="16"/>
    </w:rPr>
  </w:style>
  <w:style w:type="paragraph" w:customStyle="1" w:styleId="xl179">
    <w:name w:val="xl179"/>
    <w:basedOn w:val="Normal"/>
    <w:rsid w:val="00F701D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color w:val="000000"/>
      <w:sz w:val="16"/>
      <w:szCs w:val="16"/>
    </w:rPr>
  </w:style>
  <w:style w:type="paragraph" w:customStyle="1" w:styleId="xl180">
    <w:name w:val="xl180"/>
    <w:basedOn w:val="Normal"/>
    <w:rsid w:val="00F701D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color w:val="000000"/>
      <w:sz w:val="16"/>
      <w:szCs w:val="16"/>
    </w:rPr>
  </w:style>
  <w:style w:type="paragraph" w:customStyle="1" w:styleId="xl181">
    <w:name w:val="xl181"/>
    <w:basedOn w:val="Normal"/>
    <w:rsid w:val="00F701DE"/>
    <w:pPr>
      <w:pBdr>
        <w:top w:val="single" w:sz="8" w:space="0" w:color="auto"/>
        <w:bottom w:val="single" w:sz="8" w:space="0" w:color="auto"/>
      </w:pBdr>
      <w:spacing w:before="100" w:beforeAutospacing="1" w:after="100" w:afterAutospacing="1" w:line="240" w:lineRule="auto"/>
      <w:ind w:firstLine="0"/>
      <w:jc w:val="right"/>
    </w:pPr>
    <w:rPr>
      <w:rFonts w:ascii="CG Times" w:eastAsia="Times New Roman" w:hAnsi="CG Times"/>
      <w:color w:val="000000"/>
      <w:sz w:val="16"/>
      <w:szCs w:val="16"/>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xl182">
    <w:name w:val="xl182"/>
    <w:basedOn w:val="Normal"/>
    <w:rsid w:val="00F701DE"/>
    <w:pPr>
      <w:pBdr>
        <w:top w:val="single" w:sz="8" w:space="0" w:color="auto"/>
        <w:bottom w:val="single" w:sz="8" w:space="0" w:color="auto"/>
      </w:pBdr>
      <w:spacing w:before="100" w:beforeAutospacing="1" w:after="100" w:afterAutospacing="1" w:line="240" w:lineRule="auto"/>
      <w:ind w:firstLine="0"/>
      <w:jc w:val="right"/>
      <w:textAlignment w:val="center"/>
    </w:pPr>
    <w:rPr>
      <w:rFonts w:ascii="CG Times" w:eastAsia="Times New Roman" w:hAnsi="CG Times"/>
      <w:color w:val="000000"/>
      <w:sz w:val="16"/>
      <w:szCs w:val="16"/>
    </w:rPr>
  </w:style>
  <w:style w:type="paragraph" w:customStyle="1" w:styleId="xl183">
    <w:name w:val="xl183"/>
    <w:basedOn w:val="Normal"/>
    <w:rsid w:val="00F701DE"/>
    <w:pPr>
      <w:pBdr>
        <w:top w:val="single" w:sz="8" w:space="0" w:color="auto"/>
        <w:bottom w:val="single" w:sz="8" w:space="0" w:color="auto"/>
      </w:pBdr>
      <w:spacing w:before="100" w:beforeAutospacing="1" w:after="100" w:afterAutospacing="1" w:line="240" w:lineRule="auto"/>
      <w:ind w:firstLine="0"/>
      <w:jc w:val="center"/>
      <w:textAlignment w:val="center"/>
    </w:pPr>
    <w:rPr>
      <w:rFonts w:ascii="CG Times" w:eastAsia="Times New Roman" w:hAnsi="CG Times"/>
      <w:color w:val="000000"/>
      <w:sz w:val="16"/>
      <w:szCs w:val="16"/>
    </w:rPr>
  </w:style>
  <w:style w:type="paragraph" w:customStyle="1" w:styleId="xl184">
    <w:name w:val="xl184"/>
    <w:basedOn w:val="Normal"/>
    <w:rsid w:val="00F701D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85">
    <w:name w:val="xl185"/>
    <w:basedOn w:val="Normal"/>
    <w:rsid w:val="00F701DE"/>
    <w:pPr>
      <w:pBdr>
        <w:left w:val="single" w:sz="4" w:space="0" w:color="auto"/>
        <w:bottom w:val="single" w:sz="4"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86">
    <w:name w:val="xl186"/>
    <w:basedOn w:val="Normal"/>
    <w:rsid w:val="00F701DE"/>
    <w:pPr>
      <w:pBdr>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xl187">
    <w:name w:val="xl187"/>
    <w:basedOn w:val="Normal"/>
    <w:rsid w:val="00F701D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6"/>
      <w:szCs w:val="16"/>
    </w:rPr>
  </w:style>
  <w:style w:type="paragraph" w:customStyle="1" w:styleId="xl188">
    <w:name w:val="xl188"/>
    <w:basedOn w:val="Normal"/>
    <w:rsid w:val="00F701DE"/>
    <w:pPr>
      <w:pBdr>
        <w:left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89">
    <w:name w:val="xl189"/>
    <w:basedOn w:val="Normal"/>
    <w:rsid w:val="00F701D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90">
    <w:name w:val="xl190"/>
    <w:basedOn w:val="Normal"/>
    <w:rsid w:val="00F701D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paragraph" w:customStyle="1" w:styleId="xl191">
    <w:name w:val="xl191"/>
    <w:basedOn w:val="Normal"/>
    <w:rsid w:val="00F701DE"/>
    <w:pPr>
      <w:spacing w:before="100" w:beforeAutospacing="1" w:after="100" w:afterAutospacing="1" w:line="240" w:lineRule="auto"/>
      <w:ind w:firstLine="0"/>
      <w:jc w:val="right"/>
    </w:pPr>
    <w:rPr>
      <w:rFonts w:ascii="CG Times" w:eastAsia="Times New Roman" w:hAnsi="CG Times"/>
      <w:b/>
      <w:bCs/>
      <w:color w:val="000000"/>
      <w:sz w:val="16"/>
      <w:szCs w:val="16"/>
    </w:rPr>
  </w:style>
  <w:style w:type="paragraph" w:customStyle="1" w:styleId="xl192">
    <w:name w:val="xl192"/>
    <w:basedOn w:val="Normal"/>
    <w:rsid w:val="00F701DE"/>
    <w:pP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93">
    <w:name w:val="xl193"/>
    <w:basedOn w:val="Normal"/>
    <w:rsid w:val="00F701D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94">
    <w:name w:val="xl194"/>
    <w:basedOn w:val="Normal"/>
    <w:rsid w:val="00F701D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color w:val="000000"/>
      <w:sz w:val="16"/>
      <w:szCs w:val="16"/>
    </w:rPr>
  </w:style>
  <w:style w:type="paragraph" w:customStyle="1" w:styleId="xl195">
    <w:name w:val="xl195"/>
    <w:basedOn w:val="Normal"/>
    <w:rsid w:val="00F701DE"/>
    <w:pPr>
      <w:pBdr>
        <w:top w:val="single" w:sz="4" w:space="0" w:color="auto"/>
        <w:left w:val="single" w:sz="4" w:space="0" w:color="auto"/>
        <w:bottom w:val="single" w:sz="4" w:space="0" w:color="auto"/>
      </w:pBdr>
      <w:spacing w:before="100" w:beforeAutospacing="1" w:after="100" w:afterAutospacing="1" w:line="240" w:lineRule="auto"/>
      <w:ind w:firstLine="0"/>
      <w:jc w:val="right"/>
    </w:pPr>
    <w:rPr>
      <w:rFonts w:ascii="CG Times" w:eastAsia="Times New Roman" w:hAnsi="CG Times"/>
      <w:color w:val="000000"/>
      <w:sz w:val="16"/>
      <w:szCs w:val="16"/>
    </w:rPr>
  </w:style>
  <w:style w:type="paragraph" w:customStyle="1" w:styleId="xl196">
    <w:name w:val="xl196"/>
    <w:basedOn w:val="Normal"/>
    <w:rsid w:val="00F701DE"/>
    <w:pPr>
      <w:pBdr>
        <w:top w:val="single" w:sz="4" w:space="0" w:color="auto"/>
        <w:left w:val="single" w:sz="4" w:space="0" w:color="auto"/>
        <w:bottom w:val="single" w:sz="4" w:space="0" w:color="auto"/>
      </w:pBdr>
      <w:spacing w:before="100" w:beforeAutospacing="1" w:after="100" w:afterAutospacing="1" w:line="240" w:lineRule="auto"/>
      <w:ind w:firstLine="0"/>
      <w:jc w:val="right"/>
    </w:pPr>
    <w:rPr>
      <w:rFonts w:ascii="CG Times" w:eastAsia="Times New Roman" w:hAnsi="CG Times"/>
      <w:color w:val="000000"/>
      <w:sz w:val="16"/>
      <w:szCs w:val="16"/>
    </w:rPr>
  </w:style>
  <w:style w:type="paragraph" w:customStyle="1" w:styleId="xl197">
    <w:name w:val="xl197"/>
    <w:basedOn w:val="Normal"/>
    <w:rsid w:val="00F701D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color w:val="000000"/>
      <w:sz w:val="16"/>
      <w:szCs w:val="16"/>
    </w:rPr>
  </w:style>
  <w:style w:type="paragraph" w:customStyle="1" w:styleId="xl198">
    <w:name w:val="xl198"/>
    <w:basedOn w:val="Normal"/>
    <w:rsid w:val="00F701D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99">
    <w:name w:val="xl199"/>
    <w:basedOn w:val="Normal"/>
    <w:rsid w:val="00F701DE"/>
    <w:pPr>
      <w:spacing w:before="100" w:beforeAutospacing="1" w:after="100" w:afterAutospacing="1" w:line="240" w:lineRule="auto"/>
      <w:ind w:firstLine="0"/>
      <w:jc w:val="right"/>
    </w:pPr>
    <w:rPr>
      <w:rFonts w:ascii="CG Times" w:eastAsia="Times New Roman" w:hAnsi="CG Times"/>
      <w:color w:val="000000"/>
      <w:sz w:val="16"/>
      <w:szCs w:val="16"/>
    </w:rPr>
  </w:style>
  <w:style w:type="paragraph" w:customStyle="1" w:styleId="xl200">
    <w:name w:val="xl200"/>
    <w:basedOn w:val="Normal"/>
    <w:rsid w:val="00F701DE"/>
    <w:pPr>
      <w:pBdr>
        <w:top w:val="single" w:sz="8" w:space="0" w:color="auto"/>
        <w:bottom w:val="single" w:sz="8" w:space="0" w:color="auto"/>
        <w:right w:val="single" w:sz="8" w:space="0" w:color="auto"/>
      </w:pBdr>
      <w:shd w:val="clear" w:color="000000" w:fill="E46D0A"/>
      <w:spacing w:before="100" w:beforeAutospacing="1" w:after="100" w:afterAutospacing="1" w:line="240" w:lineRule="auto"/>
      <w:ind w:firstLine="0"/>
      <w:jc w:val="center"/>
    </w:pPr>
    <w:rPr>
      <w:rFonts w:ascii="CG Times" w:eastAsia="Times New Roman" w:hAnsi="CG Times"/>
      <w:b/>
      <w:bCs/>
      <w:color w:val="000000"/>
      <w:sz w:val="16"/>
      <w:szCs w:val="16"/>
    </w:rPr>
  </w:style>
  <w:style w:type="paragraph" w:customStyle="1" w:styleId="xl201">
    <w:name w:val="xl201"/>
    <w:basedOn w:val="Normal"/>
    <w:rsid w:val="00F701D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color w:val="000000"/>
      <w:sz w:val="16"/>
      <w:szCs w:val="16"/>
    </w:rPr>
  </w:style>
  <w:style w:type="paragraph" w:customStyle="1" w:styleId="xl202">
    <w:name w:val="xl202"/>
    <w:basedOn w:val="Normal"/>
    <w:rsid w:val="00F701D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203">
    <w:name w:val="xl203"/>
    <w:basedOn w:val="Normal"/>
    <w:rsid w:val="00F701D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204">
    <w:name w:val="xl204"/>
    <w:basedOn w:val="Normal"/>
    <w:rsid w:val="00F701D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205">
    <w:name w:val="xl205"/>
    <w:basedOn w:val="Normal"/>
    <w:rsid w:val="00F701D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206">
    <w:name w:val="xl206"/>
    <w:basedOn w:val="Normal"/>
    <w:rsid w:val="00F701D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207">
    <w:name w:val="xl207"/>
    <w:basedOn w:val="Normal"/>
    <w:rsid w:val="00F701DE"/>
    <w:pPr>
      <w:pBdr>
        <w:top w:val="single" w:sz="8" w:space="0" w:color="auto"/>
        <w:left w:val="single" w:sz="8" w:space="0" w:color="auto"/>
        <w:bottom w:val="single" w:sz="8" w:space="0" w:color="auto"/>
        <w:right w:val="single" w:sz="4" w:space="0" w:color="auto"/>
      </w:pBdr>
      <w:shd w:val="clear" w:color="000000" w:fill="E46D0A"/>
      <w:spacing w:before="100" w:beforeAutospacing="1" w:after="100" w:afterAutospacing="1" w:line="240" w:lineRule="auto"/>
      <w:ind w:firstLine="0"/>
      <w:jc w:val="center"/>
    </w:pPr>
    <w:rPr>
      <w:rFonts w:ascii="CG Times" w:eastAsia="Times New Roman" w:hAnsi="CG Times"/>
      <w:b/>
      <w:bCs/>
      <w:color w:val="000000"/>
      <w:sz w:val="16"/>
      <w:szCs w:val="16"/>
    </w:rPr>
  </w:style>
  <w:style w:type="paragraph" w:customStyle="1" w:styleId="xl208">
    <w:name w:val="xl208"/>
    <w:basedOn w:val="Normal"/>
    <w:rsid w:val="00F701DE"/>
    <w:pPr>
      <w:pBdr>
        <w:top w:val="single" w:sz="8" w:space="0" w:color="auto"/>
        <w:left w:val="single" w:sz="4" w:space="0" w:color="auto"/>
        <w:bottom w:val="single" w:sz="8" w:space="0" w:color="auto"/>
        <w:right w:val="single" w:sz="8" w:space="0" w:color="auto"/>
      </w:pBdr>
      <w:shd w:val="clear" w:color="000000" w:fill="E46D0A"/>
      <w:spacing w:before="100" w:beforeAutospacing="1" w:after="100" w:afterAutospacing="1" w:line="240" w:lineRule="auto"/>
      <w:ind w:firstLine="0"/>
      <w:jc w:val="center"/>
    </w:pPr>
    <w:rPr>
      <w:rFonts w:ascii="CG Times" w:eastAsia="Times New Roman" w:hAnsi="CG Times"/>
      <w:b/>
      <w:bCs/>
      <w:color w:val="000000"/>
      <w:sz w:val="16"/>
      <w:szCs w:val="16"/>
    </w:rPr>
  </w:style>
  <w:style w:type="paragraph" w:customStyle="1" w:styleId="xl209">
    <w:name w:val="xl209"/>
    <w:basedOn w:val="Normal"/>
    <w:rsid w:val="00F701DE"/>
    <w:pPr>
      <w:pBdr>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6"/>
      <w:szCs w:val="16"/>
    </w:rPr>
  </w:style>
  <w:style w:type="paragraph" w:customStyle="1" w:styleId="xl210">
    <w:name w:val="xl210"/>
    <w:basedOn w:val="Normal"/>
    <w:rsid w:val="00F701DE"/>
    <w:pPr>
      <w:pBdr>
        <w:left w:val="single" w:sz="4" w:space="0" w:color="auto"/>
        <w:bottom w:val="single" w:sz="4" w:space="0" w:color="auto"/>
      </w:pBdr>
      <w:spacing w:before="100" w:beforeAutospacing="1" w:after="100" w:afterAutospacing="1" w:line="240" w:lineRule="auto"/>
      <w:ind w:firstLine="0"/>
      <w:jc w:val="right"/>
    </w:pPr>
    <w:rPr>
      <w:rFonts w:ascii="CG Times" w:eastAsia="Times New Roman" w:hAnsi="CG Times"/>
      <w:color w:val="000000"/>
      <w:sz w:val="16"/>
      <w:szCs w:val="16"/>
    </w:rPr>
  </w:style>
  <w:style w:type="paragraph" w:customStyle="1" w:styleId="xl211">
    <w:name w:val="xl211"/>
    <w:basedOn w:val="Normal"/>
    <w:rsid w:val="00F701DE"/>
    <w:pPr>
      <w:pBdr>
        <w:left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color w:val="000000"/>
      <w:sz w:val="16"/>
      <w:szCs w:val="16"/>
    </w:rPr>
  </w:style>
  <w:style w:type="paragraph" w:customStyle="1" w:styleId="xl212">
    <w:name w:val="xl212"/>
    <w:basedOn w:val="Normal"/>
    <w:rsid w:val="00F701DE"/>
    <w:pPr>
      <w:pBdr>
        <w:right w:val="single" w:sz="4" w:space="0" w:color="auto"/>
      </w:pBdr>
      <w:spacing w:before="100" w:beforeAutospacing="1" w:after="100" w:afterAutospacing="1" w:line="240" w:lineRule="auto"/>
      <w:ind w:firstLine="0"/>
      <w:jc w:val="center"/>
      <w:textAlignment w:val="center"/>
    </w:pPr>
    <w:rPr>
      <w:rFonts w:ascii="CG Times" w:eastAsia="Times New Roman" w:hAnsi="CG Times"/>
      <w:color w:val="000000"/>
      <w:sz w:val="16"/>
      <w:szCs w:val="16"/>
    </w:rPr>
  </w:style>
  <w:style w:type="paragraph" w:customStyle="1" w:styleId="xl213">
    <w:name w:val="xl213"/>
    <w:basedOn w:val="Normal"/>
    <w:rsid w:val="00F701DE"/>
    <w:pPr>
      <w:pBdr>
        <w:left w:val="single" w:sz="4" w:space="0" w:color="auto"/>
      </w:pBdr>
      <w:spacing w:before="100" w:beforeAutospacing="1" w:after="100" w:afterAutospacing="1" w:line="240" w:lineRule="auto"/>
      <w:ind w:firstLine="0"/>
      <w:jc w:val="center"/>
      <w:textAlignment w:val="center"/>
    </w:pPr>
    <w:rPr>
      <w:rFonts w:ascii="CG Times" w:eastAsia="Times New Roman" w:hAnsi="CG Times"/>
      <w:b/>
      <w:bCs/>
      <w:color w:val="000000"/>
      <w:sz w:val="16"/>
      <w:szCs w:val="16"/>
    </w:rPr>
  </w:style>
  <w:style w:type="paragraph" w:customStyle="1" w:styleId="xl214">
    <w:name w:val="xl214"/>
    <w:basedOn w:val="Normal"/>
    <w:rsid w:val="00F701DE"/>
    <w:pPr>
      <w:pBdr>
        <w:top w:val="single" w:sz="8" w:space="0" w:color="auto"/>
        <w:left w:val="single" w:sz="4" w:space="0" w:color="auto"/>
        <w:bottom w:val="single" w:sz="8" w:space="0" w:color="auto"/>
      </w:pBdr>
      <w:shd w:val="clear" w:color="000000" w:fill="E46D0A"/>
      <w:spacing w:before="100" w:beforeAutospacing="1" w:after="100" w:afterAutospacing="1" w:line="240" w:lineRule="auto"/>
      <w:ind w:firstLine="0"/>
      <w:jc w:val="center"/>
    </w:pPr>
    <w:rPr>
      <w:rFonts w:ascii="CG Times" w:eastAsia="Times New Roman" w:hAnsi="CG Times"/>
      <w:b/>
      <w:bCs/>
      <w:color w:val="000000"/>
      <w:sz w:val="16"/>
      <w:szCs w:val="16"/>
    </w:rPr>
  </w:style>
  <w:style w:type="paragraph" w:customStyle="1" w:styleId="xl215">
    <w:name w:val="xl215"/>
    <w:basedOn w:val="Normal"/>
    <w:rsid w:val="00F701D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216">
    <w:name w:val="xl216"/>
    <w:basedOn w:val="Normal"/>
    <w:rsid w:val="00F701DE"/>
    <w:pPr>
      <w:pBdr>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color w:val="000000"/>
      <w:sz w:val="16"/>
      <w:szCs w:val="16"/>
    </w:rPr>
  </w:style>
  <w:style w:type="paragraph" w:customStyle="1" w:styleId="xl217">
    <w:name w:val="xl217"/>
    <w:basedOn w:val="Normal"/>
    <w:rsid w:val="00F701DE"/>
    <w:pPr>
      <w:pBdr>
        <w:bottom w:val="single" w:sz="8" w:space="0" w:color="auto"/>
      </w:pBdr>
      <w:spacing w:before="100" w:beforeAutospacing="1" w:after="100" w:afterAutospacing="1" w:line="240" w:lineRule="auto"/>
      <w:ind w:firstLine="0"/>
      <w:jc w:val="right"/>
    </w:pPr>
    <w:rPr>
      <w:rFonts w:ascii="CG Times" w:eastAsia="Times New Roman" w:hAnsi="CG Times"/>
      <w:color w:val="000000"/>
      <w:sz w:val="16"/>
      <w:szCs w:val="16"/>
    </w:rPr>
  </w:style>
  <w:style w:type="paragraph" w:customStyle="1" w:styleId="xl218">
    <w:name w:val="xl218"/>
    <w:basedOn w:val="Normal"/>
    <w:rsid w:val="00F701DE"/>
    <w:pPr>
      <w:pBdr>
        <w:bottom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219">
    <w:name w:val="xl219"/>
    <w:basedOn w:val="Normal"/>
    <w:rsid w:val="00F701DE"/>
    <w:pPr>
      <w:pBdr>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220">
    <w:name w:val="xl220"/>
    <w:basedOn w:val="Normal"/>
    <w:rsid w:val="00F701DE"/>
    <w:pPr>
      <w:pBdr>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color w:val="000000"/>
      <w:sz w:val="16"/>
      <w:szCs w:val="16"/>
    </w:rPr>
  </w:style>
  <w:style w:type="paragraph" w:customStyle="1" w:styleId="xl221">
    <w:name w:val="xl221"/>
    <w:basedOn w:val="Normal"/>
    <w:rsid w:val="00F701D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color w:val="000000"/>
      <w:sz w:val="16"/>
      <w:szCs w:val="16"/>
    </w:rPr>
  </w:style>
  <w:style w:type="paragraph" w:customStyle="1" w:styleId="xl222">
    <w:name w:val="xl222"/>
    <w:basedOn w:val="Normal"/>
    <w:rsid w:val="00F701D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6"/>
      <w:szCs w:val="16"/>
    </w:rPr>
  </w:style>
  <w:style w:type="paragraph" w:customStyle="1" w:styleId="xl223">
    <w:name w:val="xl223"/>
    <w:basedOn w:val="Normal"/>
    <w:rsid w:val="00F701D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CG Times" w:eastAsia="Times New Roman" w:hAnsi="CG Times"/>
      <w:color w:val="000000"/>
      <w:sz w:val="16"/>
      <w:szCs w:val="16"/>
    </w:rPr>
  </w:style>
  <w:style w:type="paragraph" w:customStyle="1" w:styleId="xl224">
    <w:name w:val="xl224"/>
    <w:basedOn w:val="Normal"/>
    <w:rsid w:val="00F701D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color w:val="000000"/>
      <w:sz w:val="16"/>
      <w:szCs w:val="16"/>
    </w:rPr>
  </w:style>
  <w:style w:type="paragraph" w:customStyle="1" w:styleId="xl225">
    <w:name w:val="xl225"/>
    <w:basedOn w:val="Normal"/>
    <w:rsid w:val="00F701D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color w:val="000000"/>
      <w:sz w:val="16"/>
      <w:szCs w:val="16"/>
    </w:rPr>
  </w:style>
  <w:style w:type="paragraph" w:customStyle="1" w:styleId="xl226">
    <w:name w:val="xl226"/>
    <w:basedOn w:val="Normal"/>
    <w:rsid w:val="00F701D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6"/>
      <w:szCs w:val="16"/>
    </w:rPr>
  </w:style>
  <w:style w:type="paragraph" w:customStyle="1" w:styleId="xl227">
    <w:name w:val="xl227"/>
    <w:basedOn w:val="Normal"/>
    <w:rsid w:val="00F701DE"/>
    <w:pPr>
      <w:spacing w:before="100" w:beforeAutospacing="1" w:after="100" w:afterAutospacing="1" w:line="240" w:lineRule="auto"/>
      <w:ind w:firstLine="0"/>
      <w:jc w:val="center"/>
      <w:textAlignment w:val="center"/>
    </w:pPr>
    <w:rPr>
      <w:rFonts w:ascii="CG Times" w:eastAsia="Times New Roman" w:hAnsi="CG Times"/>
      <w:sz w:val="16"/>
      <w:szCs w:val="16"/>
    </w:rPr>
  </w:style>
  <w:style w:type="paragraph" w:customStyle="1" w:styleId="xl228">
    <w:name w:val="xl228"/>
    <w:basedOn w:val="Normal"/>
    <w:rsid w:val="00F701DE"/>
    <w:pPr>
      <w:spacing w:before="100" w:beforeAutospacing="1" w:after="100" w:afterAutospacing="1" w:line="240" w:lineRule="auto"/>
      <w:ind w:firstLine="0"/>
      <w:jc w:val="right"/>
    </w:pPr>
    <w:rPr>
      <w:rFonts w:ascii="CG Times" w:eastAsia="Times New Roman" w:hAnsi="CG Times"/>
      <w:sz w:val="16"/>
      <w:szCs w:val="16"/>
    </w:rPr>
  </w:style>
  <w:style w:type="paragraph" w:customStyle="1" w:styleId="xl229">
    <w:name w:val="xl229"/>
    <w:basedOn w:val="Normal"/>
    <w:rsid w:val="00F701DE"/>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6"/>
      <w:szCs w:val="16"/>
    </w:rPr>
  </w:style>
  <w:style w:type="paragraph" w:customStyle="1" w:styleId="xl230">
    <w:name w:val="xl230"/>
    <w:basedOn w:val="Normal"/>
    <w:rsid w:val="00F701DE"/>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6"/>
      <w:szCs w:val="16"/>
    </w:rPr>
  </w:style>
  <w:style w:type="paragraph" w:customStyle="1" w:styleId="xl231">
    <w:name w:val="xl231"/>
    <w:basedOn w:val="Normal"/>
    <w:rsid w:val="00F701D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6"/>
      <w:szCs w:val="16"/>
    </w:rPr>
  </w:style>
  <w:style w:type="paragraph" w:customStyle="1" w:styleId="xl232">
    <w:name w:val="xl232"/>
    <w:basedOn w:val="Normal"/>
    <w:rsid w:val="00F701D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6"/>
      <w:szCs w:val="16"/>
    </w:rPr>
  </w:style>
  <w:style w:type="paragraph" w:customStyle="1" w:styleId="xl233">
    <w:name w:val="xl233"/>
    <w:basedOn w:val="Normal"/>
    <w:rsid w:val="00F701DE"/>
    <w:pPr>
      <w:pBdr>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6"/>
      <w:szCs w:val="16"/>
    </w:rPr>
  </w:style>
  <w:style w:type="paragraph" w:customStyle="1" w:styleId="xl234">
    <w:name w:val="xl234"/>
    <w:basedOn w:val="Normal"/>
    <w:rsid w:val="00F701D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6"/>
      <w:szCs w:val="16"/>
    </w:rPr>
  </w:style>
  <w:style w:type="paragraph" w:customStyle="1" w:styleId="xl235">
    <w:name w:val="xl235"/>
    <w:basedOn w:val="Normal"/>
    <w:rsid w:val="00F701DE"/>
    <w:pP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236">
    <w:name w:val="xl236"/>
    <w:basedOn w:val="Normal"/>
    <w:rsid w:val="00F701D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b/>
      <w:bCs/>
      <w:sz w:val="16"/>
      <w:szCs w:val="16"/>
    </w:rPr>
  </w:style>
  <w:style w:type="paragraph" w:customStyle="1" w:styleId="xl237">
    <w:name w:val="xl237"/>
    <w:basedOn w:val="Normal"/>
    <w:rsid w:val="00F701D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238">
    <w:name w:val="xl238"/>
    <w:basedOn w:val="Normal"/>
    <w:rsid w:val="00F701D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239">
    <w:name w:val="xl239"/>
    <w:basedOn w:val="Normal"/>
    <w:rsid w:val="00F701D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240">
    <w:name w:val="xl240"/>
    <w:basedOn w:val="Normal"/>
    <w:rsid w:val="00F701D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241">
    <w:name w:val="xl241"/>
    <w:basedOn w:val="Normal"/>
    <w:rsid w:val="00F701DE"/>
    <w:pPr>
      <w:pBdr>
        <w:top w:val="single" w:sz="4" w:space="0" w:color="auto"/>
        <w:bottom w:val="single" w:sz="4"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242">
    <w:name w:val="xl242"/>
    <w:basedOn w:val="Normal"/>
    <w:rsid w:val="00F701D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6"/>
      <w:szCs w:val="16"/>
    </w:rPr>
  </w:style>
  <w:style w:type="character" w:customStyle="1" w:styleId="NoSpacingChar">
    <w:name w:val="No Spacing Char"/>
    <w:basedOn w:val="DefaultParagraphFont"/>
    <w:link w:val="NoSpacing"/>
    <w:uiPriority w:val="99"/>
    <w:rsid w:val="000A0024"/>
    <w:rPr>
      <w:rFonts w:ascii="Times New Roman" w:eastAsia="Times New Roman" w:hAnsi="Times New Roman"/>
      <w:sz w:val="24"/>
      <w:szCs w:val="24"/>
      <w:lang w:val="sq-AL" w:eastAsia="en-US" w:bidi="ar-SA"/>
    </w:rPr>
  </w:style>
  <w:style w:type="character" w:customStyle="1" w:styleId="mediumtext1">
    <w:name w:val="medium_text1"/>
    <w:basedOn w:val="DefaultParagraphFont"/>
    <w:uiPriority w:val="99"/>
    <w:rsid w:val="000D64D2"/>
    <w:rPr>
      <w:rFonts w:cs="Times New Roman"/>
      <w:sz w:val="17"/>
      <w:szCs w:val="17"/>
    </w:rPr>
  </w:style>
  <w:style w:type="character" w:customStyle="1" w:styleId="AutoritetiEmerCharChar">
    <w:name w:val="Autoriteti_Emer Char Char"/>
    <w:basedOn w:val="DefaultParagraphFont"/>
    <w:rsid w:val="000D64D2"/>
    <w:rPr>
      <w:rFonts w:ascii="CG Times" w:eastAsia="MS Mincho" w:hAnsi="CG Times" w:cs="CG Times"/>
      <w:b/>
      <w:bCs/>
      <w:sz w:val="22"/>
      <w:szCs w:val="22"/>
      <w:lang w:val="en-GB" w:eastAsia="en-US"/>
    </w:rPr>
  </w:style>
  <w:style w:type="paragraph" w:customStyle="1" w:styleId="bcpara">
    <w:name w:val="bc para"/>
    <w:basedOn w:val="Normal"/>
    <w:rsid w:val="000D64D2"/>
    <w:pPr>
      <w:spacing w:after="240" w:line="240" w:lineRule="atLeast"/>
      <w:ind w:left="1134" w:firstLine="0"/>
    </w:pPr>
    <w:rPr>
      <w:rFonts w:ascii="Arial" w:eastAsia="MS Mincho" w:hAnsi="Arial" w:cs="Arial"/>
      <w:noProof/>
      <w:sz w:val="20"/>
      <w:szCs w:val="20"/>
      <w:lang w:val="en-GB"/>
    </w:rPr>
  </w:style>
  <w:style w:type="paragraph" w:customStyle="1" w:styleId="bcparaa">
    <w:name w:val="bc para (a)"/>
    <w:basedOn w:val="Normal"/>
    <w:rsid w:val="000D64D2"/>
    <w:pPr>
      <w:tabs>
        <w:tab w:val="left" w:pos="1843"/>
      </w:tabs>
      <w:spacing w:after="240" w:line="240" w:lineRule="atLeast"/>
      <w:ind w:left="1843" w:hanging="709"/>
    </w:pPr>
    <w:rPr>
      <w:rFonts w:ascii="Arial" w:eastAsia="MS Mincho" w:hAnsi="Arial" w:cs="Arial"/>
      <w:noProof/>
      <w:sz w:val="20"/>
      <w:szCs w:val="20"/>
      <w:lang w:val="nl-NL"/>
    </w:rPr>
  </w:style>
  <w:style w:type="paragraph" w:customStyle="1" w:styleId="bcverylastpara">
    <w:name w:val="bc very last para"/>
    <w:basedOn w:val="Normal"/>
    <w:rsid w:val="000D64D2"/>
    <w:pPr>
      <w:widowControl w:val="0"/>
      <w:spacing w:after="720" w:line="240" w:lineRule="auto"/>
      <w:ind w:left="1134" w:firstLine="0"/>
    </w:pPr>
    <w:rPr>
      <w:rFonts w:ascii="Arial" w:eastAsia="MS Mincho" w:hAnsi="Arial" w:cs="Arial"/>
      <w:sz w:val="20"/>
      <w:szCs w:val="20"/>
      <w:lang w:val="en-GB"/>
    </w:rPr>
  </w:style>
  <w:style w:type="paragraph" w:customStyle="1" w:styleId="bcverylastparaa">
    <w:name w:val="bc very last para (a)"/>
    <w:basedOn w:val="Normal"/>
    <w:rsid w:val="000D64D2"/>
    <w:pPr>
      <w:widowControl w:val="0"/>
      <w:spacing w:after="720" w:line="240" w:lineRule="auto"/>
      <w:ind w:left="1843" w:hanging="709"/>
    </w:pPr>
    <w:rPr>
      <w:rFonts w:ascii="Arial" w:eastAsia="MS Mincho" w:hAnsi="Arial" w:cs="Arial"/>
      <w:noProof/>
      <w:sz w:val="20"/>
      <w:szCs w:val="20"/>
      <w:lang w:val="en-GB"/>
    </w:rPr>
  </w:style>
  <w:style w:type="paragraph" w:customStyle="1" w:styleId="Bllok">
    <w:name w:val="Bllok"/>
    <w:next w:val="Normal"/>
    <w:rsid w:val="000D64D2"/>
    <w:pPr>
      <w:jc w:val="center"/>
    </w:pPr>
    <w:rPr>
      <w:rFonts w:ascii="CG Times" w:eastAsia="MS Mincho" w:hAnsi="CG Times" w:cs="CG Times"/>
      <w:caps/>
      <w:sz w:val="22"/>
      <w:szCs w:val="22"/>
      <w:lang w:eastAsia="en-US"/>
    </w:rPr>
  </w:style>
  <w:style w:type="paragraph" w:customStyle="1" w:styleId="BoxText">
    <w:name w:val="Box Text"/>
    <w:basedOn w:val="Normal"/>
    <w:rsid w:val="000D64D2"/>
    <w:pPr>
      <w:widowControl w:val="0"/>
      <w:spacing w:before="40" w:after="40" w:line="240" w:lineRule="auto"/>
      <w:ind w:left="284" w:right="284" w:firstLine="0"/>
      <w:jc w:val="left"/>
    </w:pPr>
    <w:rPr>
      <w:rFonts w:ascii="Trebuchet MS" w:eastAsia="MS Mincho" w:hAnsi="Trebuchet MS" w:cs="Trebuchet MS"/>
      <w:sz w:val="18"/>
      <w:szCs w:val="18"/>
      <w:lang w:val="en-GB"/>
    </w:rPr>
  </w:style>
  <w:style w:type="paragraph" w:customStyle="1" w:styleId="bulletmenumra">
    <w:name w:val="bullet me numra"/>
    <w:basedOn w:val="Normal"/>
    <w:rsid w:val="000D64D2"/>
    <w:pPr>
      <w:widowControl w:val="0"/>
      <w:spacing w:before="240" w:after="240" w:line="240" w:lineRule="auto"/>
      <w:ind w:firstLine="0"/>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0D64D2"/>
    <w:rPr>
      <w:rFonts w:ascii="Trebuchet MS" w:eastAsia="MS Mincho" w:hAnsi="Trebuchet MS" w:cs="Trebuchet MS"/>
      <w:sz w:val="22"/>
      <w:szCs w:val="22"/>
      <w:lang w:val="en-GB" w:eastAsia="en-US"/>
    </w:rPr>
  </w:style>
  <w:style w:type="paragraph" w:customStyle="1" w:styleId="bulletmeshkronja">
    <w:name w:val="bullet me shkronja"/>
    <w:basedOn w:val="Normal"/>
    <w:rsid w:val="000D64D2"/>
    <w:pPr>
      <w:widowControl w:val="0"/>
      <w:spacing w:before="60" w:after="60" w:line="240" w:lineRule="auto"/>
      <w:ind w:firstLine="0"/>
    </w:pPr>
    <w:rPr>
      <w:rFonts w:ascii="Trebuchet MS" w:eastAsia="MS Mincho" w:hAnsi="Trebuchet MS" w:cs="Trebuchet MS"/>
      <w:lang w:val="sq-AL"/>
    </w:rPr>
  </w:style>
  <w:style w:type="paragraph" w:customStyle="1" w:styleId="BULLETUDHEZIM">
    <w:name w:val="BULLET UDHEZIM"/>
    <w:basedOn w:val="Normal"/>
    <w:rsid w:val="000D64D2"/>
    <w:pPr>
      <w:widowControl w:val="0"/>
      <w:tabs>
        <w:tab w:val="num" w:pos="360"/>
      </w:tabs>
      <w:spacing w:before="120" w:after="120" w:line="240" w:lineRule="auto"/>
      <w:ind w:firstLine="0"/>
    </w:pPr>
    <w:rPr>
      <w:rFonts w:ascii="Book Antiqua" w:eastAsia="MS Mincho" w:hAnsi="Book Antiqua" w:cs="Book Antiqua"/>
      <w:lang w:val="sq-AL"/>
    </w:rPr>
  </w:style>
  <w:style w:type="paragraph" w:customStyle="1" w:styleId="extraclauses">
    <w:name w:val="extra_clauses"/>
    <w:basedOn w:val="Normal"/>
    <w:rsid w:val="000D64D2"/>
    <w:pPr>
      <w:keepLines/>
      <w:tabs>
        <w:tab w:val="left" w:pos="1701"/>
        <w:tab w:val="left" w:pos="2268"/>
      </w:tabs>
      <w:overflowPunct w:val="0"/>
      <w:autoSpaceDE w:val="0"/>
      <w:autoSpaceDN w:val="0"/>
      <w:adjustRightInd w:val="0"/>
      <w:spacing w:after="120" w:line="240" w:lineRule="auto"/>
      <w:ind w:left="992" w:firstLine="0"/>
      <w:textAlignment w:val="baseline"/>
    </w:pPr>
    <w:rPr>
      <w:rFonts w:ascii="Arial" w:eastAsia="MS Mincho" w:hAnsi="Arial" w:cs="Arial"/>
      <w:sz w:val="20"/>
      <w:szCs w:val="20"/>
      <w:lang w:val="en-GB"/>
    </w:rPr>
  </w:style>
  <w:style w:type="paragraph" w:customStyle="1" w:styleId="footnote">
    <w:name w:val="footnote"/>
    <w:basedOn w:val="Normal"/>
    <w:rsid w:val="000D64D2"/>
    <w:pPr>
      <w:keepLines/>
      <w:widowControl w:val="0"/>
      <w:tabs>
        <w:tab w:val="left" w:pos="1701"/>
        <w:tab w:val="left" w:pos="2268"/>
      </w:tabs>
      <w:overflowPunct w:val="0"/>
      <w:autoSpaceDE w:val="0"/>
      <w:autoSpaceDN w:val="0"/>
      <w:adjustRightInd w:val="0"/>
      <w:spacing w:before="120" w:after="120" w:line="240" w:lineRule="atLeast"/>
      <w:ind w:firstLine="0"/>
      <w:textAlignment w:val="baseline"/>
    </w:pPr>
    <w:rPr>
      <w:rFonts w:ascii="Arial" w:eastAsia="MS Mincho" w:hAnsi="Arial" w:cs="Arial"/>
      <w:sz w:val="20"/>
      <w:szCs w:val="20"/>
      <w:lang w:val="en-GB"/>
    </w:rPr>
  </w:style>
  <w:style w:type="character" w:customStyle="1" w:styleId="footnoteChar">
    <w:name w:val="footnote Char"/>
    <w:basedOn w:val="DefaultParagraphFont"/>
    <w:rsid w:val="000D64D2"/>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D64D2"/>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0D64D2"/>
    <w:rPr>
      <w:rFonts w:ascii="Trebuchet MS" w:eastAsia="MS Mincho" w:hAnsi="Trebuchet MS" w:cs="Trebuchet MS"/>
      <w:b/>
      <w:bCs/>
      <w:kern w:val="32"/>
      <w:sz w:val="36"/>
      <w:szCs w:val="36"/>
      <w:lang w:val="en-US" w:eastAsia="en-US"/>
    </w:rPr>
  </w:style>
  <w:style w:type="paragraph" w:customStyle="1" w:styleId="hyrje">
    <w:name w:val="hyrje"/>
    <w:basedOn w:val="Heading1"/>
    <w:rsid w:val="000D64D2"/>
    <w:pPr>
      <w:pageBreakBefore/>
      <w:spacing w:before="360" w:after="360"/>
      <w:ind w:firstLine="0"/>
    </w:pPr>
    <w:rPr>
      <w:rFonts w:ascii="Trebuchet MS" w:hAnsi="Trebuchet MS" w:cs="Trebuchet MS"/>
      <w:sz w:val="36"/>
      <w:szCs w:val="36"/>
      <w:lang w:val="en-GB"/>
    </w:rPr>
  </w:style>
  <w:style w:type="character" w:styleId="CommentReference">
    <w:name w:val="annotation reference"/>
    <w:uiPriority w:val="99"/>
    <w:unhideWhenUsed/>
    <w:rsid w:val="00BB1B3A"/>
    <w:rPr>
      <w:sz w:val="16"/>
      <w:szCs w:val="16"/>
    </w:rPr>
  </w:style>
  <w:style w:type="paragraph" w:styleId="CommentText">
    <w:name w:val="annotation text"/>
    <w:basedOn w:val="Normal"/>
    <w:link w:val="CommentTextChar"/>
    <w:uiPriority w:val="99"/>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paragraph" w:customStyle="1" w:styleId="Level11">
    <w:name w:val="Level 1.1"/>
    <w:basedOn w:val="Normal"/>
    <w:rsid w:val="000D64D2"/>
    <w:pPr>
      <w:keepLines/>
      <w:widowControl w:val="0"/>
      <w:tabs>
        <w:tab w:val="left" w:pos="1440"/>
        <w:tab w:val="left" w:pos="2304"/>
      </w:tabs>
      <w:spacing w:after="288" w:line="240" w:lineRule="auto"/>
      <w:ind w:firstLine="0"/>
    </w:pPr>
    <w:rPr>
      <w:rFonts w:ascii="CG Times" w:eastAsia="MS Mincho" w:hAnsi="CG Times" w:cs="CG Times"/>
      <w:kern w:val="28"/>
      <w:lang w:val="en-GB"/>
    </w:rPr>
  </w:style>
  <w:style w:type="paragraph" w:customStyle="1" w:styleId="Listbullet">
    <w:name w:val="List bullet"/>
    <w:basedOn w:val="Normal"/>
    <w:rsid w:val="000D64D2"/>
    <w:pPr>
      <w:widowControl w:val="0"/>
      <w:spacing w:after="120" w:line="240" w:lineRule="auto"/>
      <w:ind w:firstLine="0"/>
      <w:jc w:val="left"/>
    </w:pPr>
    <w:rPr>
      <w:rFonts w:ascii="Trebuchet MS" w:eastAsia="MS Mincho" w:hAnsi="Trebuchet MS" w:cs="Trebuchet MS"/>
      <w:lang w:val="sq-AL" w:eastAsia="zh-CN"/>
    </w:rPr>
  </w:style>
  <w:style w:type="numbering" w:customStyle="1" w:styleId="NoList1">
    <w:name w:val="No List1"/>
    <w:next w:val="NoList"/>
    <w:uiPriority w:val="99"/>
    <w:semiHidden/>
    <w:unhideWhenUsed/>
    <w:rsid w:val="00BB1B3A"/>
  </w:style>
  <w:style w:type="character" w:customStyle="1" w:styleId="ListBullet2Char">
    <w:name w:val="List Bullet 2 Char"/>
    <w:aliases w:val="List me numra Char"/>
    <w:basedOn w:val="DefaultParagraphFont"/>
    <w:rsid w:val="000D64D2"/>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0D64D2"/>
    <w:rPr>
      <w:rFonts w:ascii="Trebuchet MS" w:eastAsia="MS Mincho" w:hAnsi="Trebuchet MS" w:cs="Trebuchet MS"/>
      <w:sz w:val="22"/>
      <w:szCs w:val="22"/>
      <w:lang w:val="en-US" w:eastAsia="en-US"/>
    </w:rPr>
  </w:style>
  <w:style w:type="paragraph" w:customStyle="1" w:styleId="listmenumra">
    <w:name w:val="list me numra"/>
    <w:basedOn w:val="ListBullet2"/>
    <w:rsid w:val="000D64D2"/>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0D64D2"/>
    <w:pPr>
      <w:numPr>
        <w:numId w:val="3"/>
      </w:numPr>
      <w:spacing w:after="0" w:line="240" w:lineRule="auto"/>
      <w:jc w:val="left"/>
    </w:pPr>
    <w:rPr>
      <w:rFonts w:ascii="Times New Roman" w:eastAsia="MS Mincho" w:hAnsi="Times New Roman"/>
      <w:sz w:val="24"/>
      <w:szCs w:val="24"/>
    </w:rPr>
  </w:style>
  <w:style w:type="character" w:customStyle="1" w:styleId="listmenumraCharChar">
    <w:name w:val="list me numra Char Char"/>
    <w:basedOn w:val="ListBullet2Char"/>
    <w:rsid w:val="000D64D2"/>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0D64D2"/>
    <w:pPr>
      <w:spacing w:after="0" w:line="240" w:lineRule="auto"/>
      <w:ind w:left="720" w:firstLine="0"/>
      <w:jc w:val="left"/>
    </w:pPr>
    <w:rPr>
      <w:rFonts w:ascii="Times New Roman" w:eastAsia="MS Mincho" w:hAnsi="Times New Roman"/>
      <w:sz w:val="20"/>
      <w:szCs w:val="20"/>
    </w:rPr>
  </w:style>
  <w:style w:type="paragraph" w:customStyle="1" w:styleId="Nenpika">
    <w:name w:val="Nenpika"/>
    <w:next w:val="Normal"/>
    <w:autoRedefine/>
    <w:rsid w:val="000D64D2"/>
    <w:pPr>
      <w:ind w:firstLine="720"/>
    </w:pPr>
    <w:rPr>
      <w:rFonts w:ascii="CG Times" w:eastAsia="MS Mincho" w:hAnsi="CG Times" w:cs="CG Times"/>
      <w:sz w:val="22"/>
      <w:szCs w:val="22"/>
      <w:lang w:val="en-US" w:eastAsia="en-US"/>
    </w:rPr>
  </w:style>
  <w:style w:type="paragraph" w:customStyle="1" w:styleId="NormaleBookmanOldStyle">
    <w:name w:val="Normale + Bookman Old Style"/>
    <w:aliases w:val="Giustificato,Dopo:  6 pt"/>
    <w:basedOn w:val="Normal"/>
    <w:rsid w:val="000D64D2"/>
    <w:pPr>
      <w:spacing w:after="120" w:line="240" w:lineRule="auto"/>
      <w:ind w:firstLine="0"/>
    </w:pPr>
    <w:rPr>
      <w:rFonts w:ascii="Bookman Old Style" w:eastAsia="MS Mincho" w:hAnsi="Bookman Old Style" w:cs="Bookman Old Style"/>
      <w:sz w:val="20"/>
      <w:szCs w:val="20"/>
      <w:lang w:val="en-GB"/>
    </w:rPr>
  </w:style>
  <w:style w:type="paragraph" w:customStyle="1" w:styleId="numberedindent">
    <w:name w:val="numberedindent"/>
    <w:rsid w:val="000D64D2"/>
    <w:pPr>
      <w:tabs>
        <w:tab w:val="num" w:pos="1800"/>
      </w:tabs>
      <w:spacing w:after="120"/>
      <w:jc w:val="both"/>
    </w:pPr>
    <w:rPr>
      <w:rFonts w:ascii="Arial" w:eastAsia="MS Mincho" w:hAnsi="Arial" w:cs="Arial"/>
      <w:lang w:eastAsia="en-US"/>
    </w:rPr>
  </w:style>
  <w:style w:type="paragraph" w:customStyle="1" w:styleId="para">
    <w:name w:val="para"/>
    <w:basedOn w:val="Normal"/>
    <w:rsid w:val="000D64D2"/>
    <w:pPr>
      <w:widowControl w:val="0"/>
      <w:spacing w:before="120" w:after="240" w:line="240" w:lineRule="auto"/>
      <w:ind w:firstLine="0"/>
    </w:pPr>
    <w:rPr>
      <w:rFonts w:ascii="Trebuchet MS" w:eastAsia="MS Mincho" w:hAnsi="Trebuchet MS" w:cs="Trebuchet MS"/>
      <w:lang w:val="sq-AL"/>
    </w:rPr>
  </w:style>
  <w:style w:type="character" w:customStyle="1" w:styleId="paraChar">
    <w:name w:val="para Char"/>
    <w:basedOn w:val="DefaultParagraphFont"/>
    <w:rsid w:val="000D64D2"/>
    <w:rPr>
      <w:rFonts w:ascii="Arial" w:eastAsia="MS Mincho" w:hAnsi="Arial" w:cs="Arial"/>
      <w:sz w:val="24"/>
      <w:szCs w:val="24"/>
      <w:lang w:val="en-US" w:eastAsia="en-US"/>
    </w:rPr>
  </w:style>
  <w:style w:type="paragraph" w:customStyle="1" w:styleId="ParagraphNumbering">
    <w:name w:val="Paragraph Numbering"/>
    <w:basedOn w:val="Normal"/>
    <w:rsid w:val="000D64D2"/>
    <w:pPr>
      <w:widowControl w:val="0"/>
      <w:tabs>
        <w:tab w:val="num" w:pos="720"/>
      </w:tabs>
      <w:spacing w:after="240" w:line="240" w:lineRule="auto"/>
      <w:ind w:left="720" w:hanging="720"/>
    </w:pPr>
    <w:rPr>
      <w:rFonts w:ascii="CG Times" w:eastAsia="MS Mincho" w:hAnsi="CG Times" w:cs="CG Times"/>
      <w:lang w:val="sq-AL"/>
    </w:rPr>
  </w:style>
  <w:style w:type="paragraph" w:customStyle="1" w:styleId="para-indent">
    <w:name w:val="para-indent"/>
    <w:basedOn w:val="para"/>
    <w:rsid w:val="000D64D2"/>
    <w:pPr>
      <w:ind w:left="720"/>
    </w:pPr>
  </w:style>
  <w:style w:type="paragraph" w:customStyle="1" w:styleId="Pas">
    <w:name w:val="Pas"/>
    <w:basedOn w:val="Normal"/>
    <w:rsid w:val="000D64D2"/>
    <w:pPr>
      <w:widowControl w:val="0"/>
      <w:spacing w:after="0" w:line="240" w:lineRule="auto"/>
      <w:ind w:firstLine="0"/>
      <w:jc w:val="left"/>
    </w:pPr>
    <w:rPr>
      <w:rFonts w:ascii="CG Times" w:eastAsia="MS Mincho" w:hAnsi="CG Times" w:cs="CG Times"/>
      <w:lang w:val="sq-AL"/>
    </w:rPr>
  </w:style>
  <w:style w:type="paragraph" w:customStyle="1" w:styleId="Section">
    <w:name w:val="Section"/>
    <w:rsid w:val="000D64D2"/>
    <w:rPr>
      <w:rFonts w:ascii="Arial" w:eastAsia="MS Mincho" w:hAnsi="Arial" w:cs="Arial"/>
      <w:kern w:val="32"/>
      <w:sz w:val="48"/>
      <w:szCs w:val="48"/>
      <w:lang w:val="en-US" w:eastAsia="en-US"/>
    </w:rPr>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customStyle="1" w:styleId="SectionNUM">
    <w:name w:val="Section NUM"/>
    <w:next w:val="Heading1"/>
    <w:rsid w:val="000D64D2"/>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paragraph" w:customStyle="1" w:styleId="Style">
    <w:name w:val="Style"/>
    <w:rsid w:val="000D64D2"/>
    <w:pPr>
      <w:widowControl w:val="0"/>
      <w:autoSpaceDE w:val="0"/>
      <w:autoSpaceDN w:val="0"/>
      <w:adjustRightInd w:val="0"/>
    </w:pPr>
    <w:rPr>
      <w:rFonts w:ascii="Times New Roman" w:eastAsia="MS Mincho" w:hAnsi="Times New Roman"/>
      <w:sz w:val="24"/>
      <w:szCs w:val="24"/>
      <w:lang w:val="en-US" w:eastAsia="en-US"/>
    </w:rPr>
  </w:style>
  <w:style w:type="paragraph" w:customStyle="1" w:styleId="StyleCaption">
    <w:name w:val="Style Caption"/>
    <w:basedOn w:val="Normal"/>
    <w:rsid w:val="000D64D2"/>
    <w:pPr>
      <w:keepNext/>
      <w:widowControl w:val="0"/>
      <w:spacing w:before="240" w:after="60" w:line="240" w:lineRule="auto"/>
      <w:ind w:firstLine="0"/>
    </w:pPr>
    <w:rPr>
      <w:rFonts w:ascii="Trebuchet MS" w:eastAsia="MS Mincho" w:hAnsi="Trebuchet MS" w:cs="Trebuchet MS"/>
      <w:sz w:val="18"/>
      <w:szCs w:val="18"/>
      <w:lang w:val="sq-AL"/>
    </w:rPr>
  </w:style>
  <w:style w:type="character" w:customStyle="1" w:styleId="StyleCaptionChar">
    <w:name w:val="Style Caption Char"/>
    <w:basedOn w:val="DefaultParagraphFont"/>
    <w:rsid w:val="000D64D2"/>
    <w:rPr>
      <w:rFonts w:ascii="Trebuchet MS" w:eastAsia="MS Mincho" w:hAnsi="Trebuchet MS" w:cs="Trebuchet MS"/>
      <w:sz w:val="18"/>
      <w:szCs w:val="18"/>
      <w:lang w:val="en-US" w:eastAsia="en-US"/>
    </w:rPr>
  </w:style>
  <w:style w:type="paragraph" w:customStyle="1" w:styleId="sub-list">
    <w:name w:val="sub-list"/>
    <w:rsid w:val="000D64D2"/>
    <w:pPr>
      <w:spacing w:before="60" w:after="120"/>
    </w:pPr>
    <w:rPr>
      <w:rFonts w:ascii="Arial" w:eastAsia="MS Mincho" w:hAnsi="Arial" w:cs="Arial"/>
      <w:sz w:val="22"/>
      <w:szCs w:val="22"/>
      <w:lang w:val="en-US" w:eastAsia="en-US"/>
    </w:rPr>
  </w:style>
  <w:style w:type="paragraph" w:customStyle="1" w:styleId="tabela">
    <w:name w:val="tabela"/>
    <w:basedOn w:val="Normal"/>
    <w:rsid w:val="000D64D2"/>
    <w:pPr>
      <w:keepNext/>
      <w:keepLines/>
      <w:widowControl w:val="0"/>
      <w:spacing w:before="60" w:after="60" w:line="240" w:lineRule="auto"/>
      <w:ind w:firstLine="0"/>
    </w:pPr>
    <w:rPr>
      <w:rFonts w:ascii="Trebuchet MS" w:eastAsia="MS Mincho" w:hAnsi="Trebuchet MS" w:cs="Trebuchet MS"/>
      <w:sz w:val="16"/>
      <w:szCs w:val="16"/>
      <w:lang w:val="en-GB"/>
    </w:rPr>
  </w:style>
  <w:style w:type="paragraph" w:customStyle="1" w:styleId="Table">
    <w:name w:val="Table"/>
    <w:basedOn w:val="Normal"/>
    <w:next w:val="BodyText"/>
    <w:autoRedefine/>
    <w:rsid w:val="000D64D2"/>
    <w:pPr>
      <w:keepNext/>
      <w:widowControl w:val="0"/>
      <w:tabs>
        <w:tab w:val="num" w:pos="1008"/>
      </w:tabs>
      <w:spacing w:before="360" w:after="240" w:line="240" w:lineRule="auto"/>
      <w:ind w:left="1008" w:hanging="1008"/>
    </w:pPr>
    <w:rPr>
      <w:rFonts w:ascii="Trebuchet MS" w:eastAsia="MS Mincho" w:hAnsi="Trebuchet MS" w:cs="Trebuchet MS"/>
      <w:b/>
      <w:bCs/>
      <w:lang w:val="sq-AL" w:eastAsia="en-GB"/>
    </w:rPr>
  </w:style>
  <w:style w:type="paragraph" w:customStyle="1" w:styleId="TableFootnote">
    <w:name w:val="Table Footnote"/>
    <w:basedOn w:val="Normal"/>
    <w:rsid w:val="000D64D2"/>
    <w:pPr>
      <w:widowControl w:val="0"/>
      <w:spacing w:before="80" w:after="240" w:line="240" w:lineRule="auto"/>
      <w:ind w:firstLine="0"/>
      <w:jc w:val="left"/>
    </w:pPr>
    <w:rPr>
      <w:rFonts w:ascii="Trebuchet MS" w:eastAsia="MS Mincho" w:hAnsi="Trebuchet MS" w:cs="Trebuchet MS"/>
      <w:sz w:val="18"/>
      <w:szCs w:val="18"/>
      <w:lang w:val="en-GB" w:eastAsia="en-GB"/>
    </w:rPr>
  </w:style>
  <w:style w:type="paragraph" w:customStyle="1" w:styleId="TableText">
    <w:name w:val="Table Text"/>
    <w:basedOn w:val="BodyText"/>
    <w:rsid w:val="000D64D2"/>
    <w:pPr>
      <w:numPr>
        <w:numId w:val="0"/>
      </w:numPr>
      <w:spacing w:before="40" w:after="40"/>
    </w:pPr>
    <w:rPr>
      <w:rFonts w:ascii="Trebuchet MS" w:eastAsia="MS Mincho" w:hAnsi="Trebuchet MS" w:cs="Trebuchet MS"/>
      <w:color w:val="auto"/>
      <w:sz w:val="18"/>
      <w:szCs w:val="18"/>
      <w:lang w:val="it-IT"/>
    </w:rPr>
  </w:style>
  <w:style w:type="paragraph" w:customStyle="1" w:styleId="text">
    <w:name w:val="text"/>
    <w:basedOn w:val="Normal"/>
    <w:rsid w:val="000D64D2"/>
    <w:pPr>
      <w:widowControl w:val="0"/>
      <w:spacing w:after="0" w:line="240" w:lineRule="auto"/>
      <w:ind w:left="709" w:firstLine="0"/>
    </w:pPr>
    <w:rPr>
      <w:rFonts w:ascii="Arial" w:eastAsia="MS Mincho" w:hAnsi="Arial" w:cs="Arial"/>
      <w:sz w:val="20"/>
      <w:szCs w:val="20"/>
      <w:lang w:val="fr-FR"/>
    </w:rPr>
  </w:style>
  <w:style w:type="character" w:customStyle="1" w:styleId="TitulliCharChar">
    <w:name w:val="Titulli Char Char"/>
    <w:basedOn w:val="DefaultParagraphFont"/>
    <w:rsid w:val="000D64D2"/>
    <w:rPr>
      <w:rFonts w:ascii="CG Times" w:eastAsia="MS Mincho" w:hAnsi="CG Times" w:cs="CG Times"/>
      <w:b/>
      <w:bCs/>
      <w:caps/>
      <w:sz w:val="22"/>
      <w:szCs w:val="22"/>
      <w:lang w:val="en-GB" w:eastAsia="en-US"/>
    </w:rPr>
  </w:style>
  <w:style w:type="paragraph" w:customStyle="1" w:styleId="xl22">
    <w:name w:val="xl22"/>
    <w:basedOn w:val="Normal"/>
    <w:uiPriority w:val="99"/>
    <w:rsid w:val="000D64D2"/>
    <w:pPr>
      <w:spacing w:before="100" w:beforeAutospacing="1" w:after="100" w:afterAutospacing="1" w:line="240" w:lineRule="auto"/>
      <w:ind w:firstLine="0"/>
      <w:jc w:val="left"/>
    </w:pPr>
    <w:rPr>
      <w:rFonts w:ascii="Book Antiqua" w:eastAsia="MS Mincho" w:hAnsi="Book Antiqua" w:cs="Book Antiqua"/>
      <w:b/>
      <w:bCs/>
      <w:sz w:val="20"/>
      <w:szCs w:val="20"/>
    </w:rPr>
  </w:style>
  <w:style w:type="paragraph" w:customStyle="1" w:styleId="xl23">
    <w:name w:val="xl23"/>
    <w:basedOn w:val="Normal"/>
    <w:uiPriority w:val="99"/>
    <w:rsid w:val="000D64D2"/>
    <w:pP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24">
    <w:name w:val="xl24"/>
    <w:basedOn w:val="Normal"/>
    <w:uiPriority w:val="99"/>
    <w:rsid w:val="000D64D2"/>
    <w:pPr>
      <w:widowControl w:val="0"/>
      <w:spacing w:before="100" w:beforeAutospacing="1" w:after="100" w:afterAutospacing="1" w:line="240" w:lineRule="auto"/>
      <w:ind w:firstLine="0"/>
      <w:jc w:val="left"/>
    </w:pPr>
    <w:rPr>
      <w:rFonts w:ascii="Bookman Old Style" w:eastAsia="MS Mincho" w:hAnsi="Bookman Old Style" w:cs="Bookman Old Style"/>
      <w:lang w:val="en-GB" w:eastAsia="en-GB"/>
    </w:rPr>
  </w:style>
  <w:style w:type="paragraph" w:customStyle="1" w:styleId="xl25">
    <w:name w:val="xl25"/>
    <w:basedOn w:val="Normal"/>
    <w:uiPriority w:val="99"/>
    <w:rsid w:val="000D64D2"/>
    <w:pPr>
      <w:widowControl w:val="0"/>
      <w:spacing w:before="100" w:beforeAutospacing="1" w:after="100" w:afterAutospacing="1" w:line="240" w:lineRule="auto"/>
      <w:ind w:firstLine="0"/>
      <w:jc w:val="left"/>
    </w:pPr>
    <w:rPr>
      <w:rFonts w:ascii="Arial" w:eastAsia="MS Mincho" w:hAnsi="Arial" w:cs="Arial"/>
      <w:b/>
      <w:bCs/>
      <w:lang w:val="en-GB" w:eastAsia="en-GB"/>
    </w:rPr>
  </w:style>
  <w:style w:type="paragraph" w:customStyle="1" w:styleId="xl26">
    <w:name w:val="xl26"/>
    <w:basedOn w:val="Normal"/>
    <w:uiPriority w:val="99"/>
    <w:rsid w:val="000D64D2"/>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8"/>
      <w:szCs w:val="18"/>
      <w:lang w:val="en-GB" w:eastAsia="en-GB"/>
    </w:rPr>
  </w:style>
  <w:style w:type="paragraph" w:customStyle="1" w:styleId="xl27">
    <w:name w:val="xl27"/>
    <w:basedOn w:val="Normal"/>
    <w:uiPriority w:val="99"/>
    <w:rsid w:val="000D64D2"/>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b/>
      <w:bCs/>
      <w:i/>
      <w:iCs/>
      <w:sz w:val="18"/>
      <w:szCs w:val="18"/>
      <w:lang w:val="en-GB" w:eastAsia="en-GB"/>
    </w:rPr>
  </w:style>
  <w:style w:type="paragraph" w:customStyle="1" w:styleId="xl28">
    <w:name w:val="xl28"/>
    <w:basedOn w:val="Normal"/>
    <w:uiPriority w:val="99"/>
    <w:rsid w:val="000D64D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0D64D2"/>
    <w:pPr>
      <w:pBdr>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0">
    <w:name w:val="xl30"/>
    <w:basedOn w:val="Normal"/>
    <w:uiPriority w:val="99"/>
    <w:rsid w:val="000D64D2"/>
    <w:pPr>
      <w:pBdr>
        <w:left w:val="single" w:sz="4" w:space="0" w:color="auto"/>
        <w:bottom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1">
    <w:name w:val="xl31"/>
    <w:basedOn w:val="Normal"/>
    <w:uiPriority w:val="99"/>
    <w:rsid w:val="000D64D2"/>
    <w:pPr>
      <w:pBdr>
        <w:bottom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2">
    <w:name w:val="xl32"/>
    <w:basedOn w:val="Normal"/>
    <w:uiPriority w:val="99"/>
    <w:rsid w:val="000D64D2"/>
    <w:pPr>
      <w:pBdr>
        <w:bottom w:val="single" w:sz="4" w:space="0" w:color="auto"/>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3">
    <w:name w:val="xl33"/>
    <w:basedOn w:val="Normal"/>
    <w:uiPriority w:val="99"/>
    <w:rsid w:val="000D64D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4">
    <w:name w:val="xl34"/>
    <w:basedOn w:val="Normal"/>
    <w:uiPriority w:val="99"/>
    <w:rsid w:val="000D64D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5">
    <w:name w:val="xl35"/>
    <w:basedOn w:val="Normal"/>
    <w:uiPriority w:val="99"/>
    <w:rsid w:val="000D64D2"/>
    <w:pPr>
      <w:pBdr>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6">
    <w:name w:val="xl36"/>
    <w:basedOn w:val="Normal"/>
    <w:uiPriority w:val="99"/>
    <w:rsid w:val="000D64D2"/>
    <w:pPr>
      <w:pBdr>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7">
    <w:name w:val="xl37"/>
    <w:basedOn w:val="Normal"/>
    <w:uiPriority w:val="99"/>
    <w:rsid w:val="000D64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8">
    <w:name w:val="xl38"/>
    <w:basedOn w:val="Normal"/>
    <w:uiPriority w:val="99"/>
    <w:rsid w:val="000D64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9">
    <w:name w:val="xl39"/>
    <w:basedOn w:val="Normal"/>
    <w:uiPriority w:val="99"/>
    <w:rsid w:val="000D6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40">
    <w:name w:val="xl40"/>
    <w:basedOn w:val="Normal"/>
    <w:uiPriority w:val="99"/>
    <w:rsid w:val="000D6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1">
    <w:name w:val="xl41"/>
    <w:basedOn w:val="Normal"/>
    <w:uiPriority w:val="99"/>
    <w:rsid w:val="000D64D2"/>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MS Mincho" w:hAnsi="Arial" w:cs="Arial"/>
      <w:sz w:val="20"/>
      <w:szCs w:val="20"/>
    </w:rPr>
  </w:style>
  <w:style w:type="paragraph" w:customStyle="1" w:styleId="xl42">
    <w:name w:val="xl42"/>
    <w:basedOn w:val="Normal"/>
    <w:uiPriority w:val="99"/>
    <w:rsid w:val="000D64D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left"/>
    </w:pPr>
    <w:rPr>
      <w:rFonts w:ascii="Arial" w:eastAsia="MS Mincho" w:hAnsi="Arial" w:cs="Arial"/>
      <w:sz w:val="16"/>
      <w:szCs w:val="16"/>
    </w:rPr>
  </w:style>
  <w:style w:type="paragraph" w:customStyle="1" w:styleId="xl43">
    <w:name w:val="xl43"/>
    <w:basedOn w:val="Normal"/>
    <w:uiPriority w:val="99"/>
    <w:rsid w:val="000D64D2"/>
    <w:pPr>
      <w:pBdr>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left"/>
    </w:pPr>
    <w:rPr>
      <w:rFonts w:ascii="Arial" w:eastAsia="MS Mincho" w:hAnsi="Arial" w:cs="Arial"/>
      <w:sz w:val="16"/>
      <w:szCs w:val="16"/>
    </w:rPr>
  </w:style>
  <w:style w:type="paragraph" w:customStyle="1" w:styleId="xl44">
    <w:name w:val="xl44"/>
    <w:basedOn w:val="Normal"/>
    <w:uiPriority w:val="99"/>
    <w:rsid w:val="000D64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5">
    <w:name w:val="xl45"/>
    <w:basedOn w:val="Normal"/>
    <w:uiPriority w:val="99"/>
    <w:rsid w:val="000D64D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6">
    <w:name w:val="xl46"/>
    <w:basedOn w:val="Normal"/>
    <w:uiPriority w:val="99"/>
    <w:rsid w:val="000D64D2"/>
    <w:pPr>
      <w:widowControl w:val="0"/>
      <w:pBdr>
        <w:left w:val="single" w:sz="8" w:space="11" w:color="auto"/>
        <w:right w:val="single" w:sz="4" w:space="0" w:color="auto"/>
      </w:pBdr>
      <w:spacing w:before="100" w:beforeAutospacing="1" w:after="100" w:afterAutospacing="1" w:line="240" w:lineRule="auto"/>
      <w:ind w:firstLineChars="100" w:firstLine="100"/>
      <w:jc w:val="left"/>
    </w:pPr>
    <w:rPr>
      <w:rFonts w:ascii="Arial" w:eastAsia="MS Mincho" w:hAnsi="Arial" w:cs="Arial"/>
      <w:color w:val="000000"/>
      <w:lang w:val="en-GB"/>
    </w:rPr>
  </w:style>
  <w:style w:type="paragraph" w:customStyle="1" w:styleId="xl47">
    <w:name w:val="xl47"/>
    <w:basedOn w:val="Normal"/>
    <w:uiPriority w:val="99"/>
    <w:rsid w:val="000D64D2"/>
    <w:pPr>
      <w:widowControl w:val="0"/>
      <w:pBdr>
        <w:left w:val="single" w:sz="4" w:space="0" w:color="auto"/>
      </w:pBdr>
      <w:spacing w:before="100" w:beforeAutospacing="1" w:after="100" w:afterAutospacing="1" w:line="240" w:lineRule="auto"/>
      <w:ind w:firstLine="0"/>
      <w:jc w:val="right"/>
    </w:pPr>
    <w:rPr>
      <w:rFonts w:ascii="Arial" w:eastAsia="MS Mincho" w:hAnsi="Arial" w:cs="Arial"/>
      <w:color w:val="000000"/>
      <w:lang w:val="en-GB"/>
    </w:rPr>
  </w:style>
  <w:style w:type="character" w:styleId="PageNumber">
    <w:name w:val="page number"/>
    <w:basedOn w:val="DefaultParagraphFont"/>
    <w:uiPriority w:val="99"/>
    <w:rsid w:val="000D64D2"/>
    <w:rPr>
      <w:rFonts w:cs="Times New Roman"/>
    </w:rPr>
  </w:style>
  <w:style w:type="paragraph" w:customStyle="1" w:styleId="msolistparagraphcxsplast">
    <w:name w:val="msolistparagraphcxsplast"/>
    <w:basedOn w:val="Normal"/>
    <w:uiPriority w:val="99"/>
    <w:rsid w:val="000D64D2"/>
    <w:pPr>
      <w:spacing w:before="100" w:beforeAutospacing="1" w:after="100" w:afterAutospacing="1" w:line="240" w:lineRule="auto"/>
      <w:ind w:firstLine="0"/>
      <w:jc w:val="left"/>
    </w:pPr>
    <w:rPr>
      <w:rFonts w:ascii="Times New Roman" w:eastAsia="MS Mincho" w:hAnsi="Times New Roman"/>
      <w:sz w:val="24"/>
      <w:szCs w:val="24"/>
    </w:rPr>
  </w:style>
  <w:style w:type="paragraph" w:styleId="Revision">
    <w:name w:val="Revision"/>
    <w:hidden/>
    <w:uiPriority w:val="99"/>
    <w:semiHidden/>
    <w:rsid w:val="00BB1B3A"/>
    <w:pPr>
      <w:ind w:firstLine="284"/>
      <w:jc w:val="both"/>
    </w:pPr>
    <w:rPr>
      <w:sz w:val="22"/>
      <w:szCs w:val="22"/>
      <w:lang w:val="en-US" w:eastAsia="en-US"/>
    </w:rPr>
  </w:style>
  <w:style w:type="character" w:styleId="Emphasis">
    <w:name w:val="Emphasis"/>
    <w:basedOn w:val="DefaultParagraphFont"/>
    <w:uiPriority w:val="20"/>
    <w:qFormat/>
    <w:rsid w:val="000D64D2"/>
    <w:rPr>
      <w:rFonts w:cs="Times New Roman"/>
      <w:b/>
      <w:bCs/>
      <w:i/>
      <w:iCs/>
      <w:spacing w:val="10"/>
      <w:shd w:val="clear" w:color="auto" w:fill="auto"/>
    </w:rPr>
  </w:style>
  <w:style w:type="paragraph" w:customStyle="1" w:styleId="NoSpacing1">
    <w:name w:val="No Spacing1"/>
    <w:basedOn w:val="Normal"/>
    <w:uiPriority w:val="99"/>
    <w:rsid w:val="000D64D2"/>
    <w:pPr>
      <w:spacing w:after="0" w:line="240" w:lineRule="auto"/>
      <w:ind w:firstLine="0"/>
      <w:jc w:val="left"/>
    </w:pPr>
    <w:rPr>
      <w:rFonts w:ascii="Times New Roman" w:eastAsia="MS Mincho" w:hAnsi="Times New Roman"/>
      <w:sz w:val="24"/>
      <w:szCs w:val="24"/>
    </w:rPr>
  </w:style>
  <w:style w:type="paragraph" w:customStyle="1" w:styleId="MediumGrid2-Accent21">
    <w:name w:val="Medium Grid 2 - Accent 21"/>
    <w:basedOn w:val="Normal"/>
    <w:next w:val="Normal"/>
    <w:link w:val="MediumGrid2-Accent2Char"/>
    <w:uiPriority w:val="99"/>
    <w:rsid w:val="000D64D2"/>
    <w:pPr>
      <w:spacing w:before="200" w:after="0" w:line="240" w:lineRule="auto"/>
      <w:ind w:left="360" w:right="360" w:firstLine="0"/>
      <w:jc w:val="left"/>
    </w:pPr>
    <w:rPr>
      <w:rFonts w:ascii="Times New Roman" w:eastAsia="MS Mincho" w:hAnsi="Times New Roman"/>
      <w:i/>
      <w:iCs/>
      <w:sz w:val="24"/>
      <w:szCs w:val="24"/>
    </w:rPr>
  </w:style>
  <w:style w:type="character" w:customStyle="1" w:styleId="MediumGrid2-Accent2Char">
    <w:name w:val="Medium Grid 2 - Accent 2 Char"/>
    <w:basedOn w:val="DefaultParagraphFont"/>
    <w:link w:val="MediumGrid2-Accent21"/>
    <w:uiPriority w:val="99"/>
    <w:locked/>
    <w:rsid w:val="000D64D2"/>
    <w:rPr>
      <w:rFonts w:ascii="Times New Roman" w:eastAsia="MS Mincho" w:hAnsi="Times New Roman"/>
      <w:i/>
      <w:iCs/>
      <w:sz w:val="24"/>
      <w:szCs w:val="24"/>
    </w:rPr>
  </w:style>
  <w:style w:type="paragraph" w:customStyle="1" w:styleId="MediumGrid3-Accent21">
    <w:name w:val="Medium Grid 3 - Accent 21"/>
    <w:basedOn w:val="Normal"/>
    <w:next w:val="Normal"/>
    <w:link w:val="MediumGrid3-Accent2Char"/>
    <w:uiPriority w:val="99"/>
    <w:rsid w:val="000D64D2"/>
    <w:pPr>
      <w:pBdr>
        <w:bottom w:val="single" w:sz="4" w:space="1" w:color="auto"/>
      </w:pBdr>
      <w:spacing w:before="200" w:after="280" w:line="240" w:lineRule="auto"/>
      <w:ind w:left="1008" w:right="1152" w:firstLine="0"/>
    </w:pPr>
    <w:rPr>
      <w:rFonts w:ascii="Times New Roman" w:eastAsia="MS Mincho" w:hAnsi="Times New Roman"/>
      <w:b/>
      <w:bCs/>
      <w:i/>
      <w:iCs/>
      <w:sz w:val="24"/>
      <w:szCs w:val="24"/>
    </w:rPr>
  </w:style>
  <w:style w:type="character" w:customStyle="1" w:styleId="MediumGrid3-Accent2Char">
    <w:name w:val="Medium Grid 3 - Accent 2 Char"/>
    <w:basedOn w:val="DefaultParagraphFont"/>
    <w:link w:val="MediumGrid3-Accent21"/>
    <w:uiPriority w:val="99"/>
    <w:locked/>
    <w:rsid w:val="000D64D2"/>
    <w:rPr>
      <w:rFonts w:ascii="Times New Roman" w:eastAsia="MS Mincho" w:hAnsi="Times New Roman"/>
      <w:b/>
      <w:bCs/>
      <w:i/>
      <w:iCs/>
      <w:sz w:val="24"/>
      <w:szCs w:val="24"/>
    </w:rPr>
  </w:style>
  <w:style w:type="character" w:customStyle="1" w:styleId="SubtleEmphasis1">
    <w:name w:val="Subtle Emphasis1"/>
    <w:uiPriority w:val="99"/>
    <w:rsid w:val="000D64D2"/>
    <w:rPr>
      <w:i/>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 w:type="character" w:customStyle="1" w:styleId="IntenseEmphasis1">
    <w:name w:val="Intense Emphasis1"/>
    <w:uiPriority w:val="99"/>
    <w:rsid w:val="000D64D2"/>
    <w:rPr>
      <w:b/>
    </w:rPr>
  </w:style>
  <w:style w:type="character" w:customStyle="1" w:styleId="SubtleReference1">
    <w:name w:val="Subtle Reference1"/>
    <w:uiPriority w:val="99"/>
    <w:rsid w:val="000D64D2"/>
    <w:rPr>
      <w:smallCaps/>
    </w:rPr>
  </w:style>
  <w:style w:type="character" w:customStyle="1" w:styleId="IntenseReference1">
    <w:name w:val="Intense Reference1"/>
    <w:uiPriority w:val="99"/>
    <w:rsid w:val="000D64D2"/>
    <w:rPr>
      <w:smallCaps/>
      <w:spacing w:val="5"/>
      <w:u w:val="single"/>
    </w:rPr>
  </w:style>
  <w:style w:type="character" w:customStyle="1" w:styleId="BookTitle1">
    <w:name w:val="Book Title1"/>
    <w:uiPriority w:val="99"/>
    <w:rsid w:val="000D64D2"/>
    <w:rPr>
      <w:i/>
      <w:smallCaps/>
      <w:spacing w:val="5"/>
    </w:rPr>
  </w:style>
  <w:style w:type="character" w:customStyle="1" w:styleId="shorttext1">
    <w:name w:val="short_text1"/>
    <w:basedOn w:val="DefaultParagraphFont"/>
    <w:uiPriority w:val="99"/>
    <w:rsid w:val="000D64D2"/>
    <w:rPr>
      <w:rFonts w:cs="Times New Roman"/>
      <w:sz w:val="20"/>
      <w:szCs w:val="20"/>
    </w:rPr>
  </w:style>
  <w:style w:type="paragraph" w:customStyle="1" w:styleId="style-standard-ouvrage">
    <w:name w:val="style-standard-ouvrage"/>
    <w:basedOn w:val="Normal"/>
    <w:uiPriority w:val="99"/>
    <w:rsid w:val="000D64D2"/>
    <w:pPr>
      <w:spacing w:before="100" w:beforeAutospacing="1" w:after="100" w:afterAutospacing="1" w:line="240" w:lineRule="auto"/>
      <w:ind w:firstLine="0"/>
      <w:jc w:val="left"/>
    </w:pPr>
    <w:rPr>
      <w:rFonts w:ascii="Times New Roman" w:eastAsia="MS Mincho" w:hAnsi="Times New Roman"/>
      <w:sz w:val="24"/>
      <w:szCs w:val="24"/>
      <w:lang w:val="it-IT" w:eastAsia="it-IT"/>
    </w:rPr>
  </w:style>
  <w:style w:type="paragraph" w:customStyle="1" w:styleId="dictionnaire-intitule-terme">
    <w:name w:val="dictionnaire-intitule-terme"/>
    <w:basedOn w:val="Normal"/>
    <w:uiPriority w:val="99"/>
    <w:rsid w:val="000D64D2"/>
    <w:pPr>
      <w:spacing w:before="100" w:beforeAutospacing="1" w:after="100" w:afterAutospacing="1" w:line="240" w:lineRule="auto"/>
      <w:ind w:firstLine="0"/>
      <w:jc w:val="left"/>
    </w:pPr>
    <w:rPr>
      <w:rFonts w:ascii="Times New Roman" w:eastAsia="MS Mincho" w:hAnsi="Times New Roman"/>
      <w:sz w:val="24"/>
      <w:szCs w:val="24"/>
      <w:lang w:val="it-IT" w:eastAsia="it-IT"/>
    </w:rPr>
  </w:style>
  <w:style w:type="character" w:customStyle="1" w:styleId="hps">
    <w:name w:val="hps"/>
    <w:basedOn w:val="DefaultParagraphFont"/>
    <w:rsid w:val="000D64D2"/>
    <w:rPr>
      <w:rFonts w:cs="Times New Roman"/>
    </w:rPr>
  </w:style>
  <w:style w:type="character" w:customStyle="1" w:styleId="longtext">
    <w:name w:val="long_text"/>
    <w:basedOn w:val="DefaultParagraphFont"/>
    <w:rsid w:val="000D64D2"/>
    <w:rPr>
      <w:rFonts w:cs="Times New Roman"/>
    </w:rPr>
  </w:style>
  <w:style w:type="character" w:customStyle="1" w:styleId="apple-style-span">
    <w:name w:val="apple-style-span"/>
    <w:basedOn w:val="DefaultParagraphFont"/>
    <w:uiPriority w:val="99"/>
    <w:rsid w:val="000D64D2"/>
    <w:rPr>
      <w:rFonts w:cs="Times New Roman"/>
    </w:rPr>
  </w:style>
  <w:style w:type="paragraph" w:customStyle="1" w:styleId="Char">
    <w:name w:val="Char"/>
    <w:basedOn w:val="Normal"/>
    <w:rsid w:val="000D64D2"/>
    <w:pPr>
      <w:spacing w:after="160" w:line="240" w:lineRule="exact"/>
      <w:ind w:firstLine="0"/>
      <w:jc w:val="left"/>
    </w:pPr>
    <w:rPr>
      <w:rFonts w:ascii="Tahoma" w:eastAsia="MS Mincho" w:hAnsi="Tahoma" w:cs="Tahoma"/>
      <w:noProof/>
      <w:sz w:val="20"/>
      <w:szCs w:val="20"/>
      <w:lang w:val="en-GB"/>
    </w:rPr>
  </w:style>
  <w:style w:type="paragraph" w:customStyle="1" w:styleId="TableTitle">
    <w:name w:val="Table Title"/>
    <w:basedOn w:val="Heading2"/>
    <w:next w:val="Normal"/>
    <w:link w:val="TableTitleChar"/>
    <w:uiPriority w:val="99"/>
    <w:rsid w:val="000D64D2"/>
    <w:pPr>
      <w:keepLines/>
      <w:numPr>
        <w:numId w:val="4"/>
      </w:numPr>
      <w:spacing w:before="120" w:after="60"/>
      <w:ind w:firstLine="0"/>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0D64D2"/>
    <w:rPr>
      <w:rFonts w:ascii="Times New Roman" w:eastAsia="MS Mincho" w:hAnsi="Times New Roman"/>
      <w:b/>
      <w:bCs/>
      <w:sz w:val="21"/>
      <w:szCs w:val="21"/>
      <w:lang w:val="en-GB"/>
    </w:rPr>
  </w:style>
  <w:style w:type="paragraph" w:customStyle="1" w:styleId="Heading1Left0cm">
    <w:name w:val="Heading 1 + Left:  0 cm"/>
    <w:aliases w:val="First line:  0 cm"/>
    <w:basedOn w:val="Heading1"/>
    <w:uiPriority w:val="99"/>
    <w:rsid w:val="000D64D2"/>
    <w:pPr>
      <w:ind w:firstLine="0"/>
      <w:jc w:val="left"/>
    </w:pPr>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0D64D2"/>
    <w:pPr>
      <w:spacing w:after="160" w:line="240" w:lineRule="exact"/>
      <w:ind w:firstLine="0"/>
      <w:jc w:val="left"/>
    </w:pPr>
    <w:rPr>
      <w:rFonts w:ascii="Tahoma" w:eastAsia="MS Mincho" w:hAnsi="Tahoma" w:cs="Tahoma"/>
      <w:sz w:val="20"/>
      <w:szCs w:val="20"/>
    </w:rPr>
  </w:style>
  <w:style w:type="character" w:customStyle="1" w:styleId="f11">
    <w:name w:val="f11"/>
    <w:basedOn w:val="DefaultParagraphFont"/>
    <w:rsid w:val="000D64D2"/>
    <w:rPr>
      <w:rFonts w:ascii="Bookman Old Style" w:hAnsi="Bookman Old Style" w:cs="Times New Roman"/>
      <w:color w:val="000000"/>
      <w:sz w:val="22"/>
      <w:szCs w:val="22"/>
    </w:rPr>
  </w:style>
  <w:style w:type="paragraph" w:customStyle="1" w:styleId="ModelNrmlDouble">
    <w:name w:val="ModelNrmlDouble"/>
    <w:basedOn w:val="Normal"/>
    <w:rsid w:val="000D64D2"/>
    <w:pPr>
      <w:spacing w:after="360" w:line="480" w:lineRule="auto"/>
      <w:ind w:firstLine="720"/>
    </w:pPr>
    <w:rPr>
      <w:rFonts w:ascii="Times New Roman" w:eastAsia="Times New Roman" w:hAnsi="Times New Roman"/>
      <w:szCs w:val="20"/>
    </w:rPr>
  </w:style>
  <w:style w:type="paragraph" w:customStyle="1" w:styleId="ModelDoubleNoIndent">
    <w:name w:val="ModelDoubleNoIndent"/>
    <w:rsid w:val="000D64D2"/>
    <w:pPr>
      <w:spacing w:after="360" w:line="480" w:lineRule="auto"/>
      <w:jc w:val="both"/>
    </w:pPr>
    <w:rPr>
      <w:rFonts w:ascii="Times New Roman" w:eastAsia="Times New Roman" w:hAnsi="Times New Roman"/>
      <w:sz w:val="22"/>
      <w:u w:val="single"/>
      <w:lang w:val="en-US" w:eastAsia="en-US"/>
    </w:rPr>
  </w:style>
  <w:style w:type="paragraph" w:customStyle="1" w:styleId="ModelNrmlSingle">
    <w:name w:val="ModelNrmlSingle"/>
    <w:basedOn w:val="Normal"/>
    <w:rsid w:val="000D64D2"/>
    <w:pPr>
      <w:spacing w:after="240" w:line="240" w:lineRule="auto"/>
      <w:ind w:firstLine="720"/>
    </w:pPr>
    <w:rPr>
      <w:rFonts w:ascii="Times New Roman" w:eastAsia="Times New Roman" w:hAnsi="Times New Roman"/>
      <w:szCs w:val="20"/>
    </w:rPr>
  </w:style>
  <w:style w:type="paragraph" w:customStyle="1" w:styleId="ecxyiv2026995msonormal">
    <w:name w:val="ecxyiv2026995msonormal"/>
    <w:basedOn w:val="Normal"/>
    <w:rsid w:val="000D64D2"/>
    <w:pPr>
      <w:spacing w:after="324" w:line="240" w:lineRule="auto"/>
      <w:ind w:firstLine="0"/>
      <w:jc w:val="left"/>
    </w:pPr>
    <w:rPr>
      <w:rFonts w:ascii="Times New Roman" w:eastAsia="Times New Roman" w:hAnsi="Times New Roman"/>
      <w:sz w:val="24"/>
      <w:szCs w:val="24"/>
    </w:rPr>
  </w:style>
  <w:style w:type="character" w:customStyle="1" w:styleId="hpsatn">
    <w:name w:val="hps atn"/>
    <w:basedOn w:val="DefaultParagraphFont"/>
    <w:rsid w:val="000D64D2"/>
    <w:rPr>
      <w:rFonts w:cs="Times New Roman"/>
    </w:rPr>
  </w:style>
  <w:style w:type="character" w:customStyle="1" w:styleId="atn">
    <w:name w:val="atn"/>
    <w:basedOn w:val="DefaultParagraphFont"/>
    <w:rsid w:val="000D64D2"/>
    <w:rPr>
      <w:rFonts w:cs="Times New Roman"/>
    </w:rPr>
  </w:style>
  <w:style w:type="character" w:customStyle="1" w:styleId="gt-icon-text1">
    <w:name w:val="gt-icon-text1"/>
    <w:basedOn w:val="DefaultParagraphFont"/>
    <w:rsid w:val="000D64D2"/>
    <w:rPr>
      <w:rFonts w:cs="Times New Roman"/>
    </w:rPr>
  </w:style>
  <w:style w:type="paragraph" w:customStyle="1" w:styleId="CM4">
    <w:name w:val="CM4"/>
    <w:basedOn w:val="Normal"/>
    <w:next w:val="Normal"/>
    <w:rsid w:val="000D64D2"/>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Caption">
    <w:name w:val="caption"/>
    <w:basedOn w:val="Normal"/>
    <w:next w:val="Normal"/>
    <w:uiPriority w:val="35"/>
    <w:qFormat/>
    <w:rsid w:val="000D64D2"/>
    <w:pPr>
      <w:spacing w:after="0" w:line="240" w:lineRule="auto"/>
      <w:ind w:firstLine="0"/>
      <w:jc w:val="left"/>
    </w:pPr>
    <w:rPr>
      <w:rFonts w:ascii="Times New Roman" w:eastAsia="Times New Roman" w:hAnsi="Times New Roman"/>
      <w:b/>
      <w:bCs/>
      <w:sz w:val="20"/>
      <w:szCs w:val="20"/>
      <w:lang w:val="en-GB"/>
    </w:rPr>
  </w:style>
  <w:style w:type="paragraph" w:customStyle="1" w:styleId="Char1CharChar1CharCharCharChar1CharCharChar1">
    <w:name w:val="Char1 Char Char1 Char Char Char Char1 Char Char Char1"/>
    <w:basedOn w:val="Normal"/>
    <w:rsid w:val="000D64D2"/>
    <w:pPr>
      <w:spacing w:after="160" w:line="240" w:lineRule="exact"/>
      <w:ind w:firstLine="0"/>
      <w:jc w:val="left"/>
    </w:pPr>
    <w:rPr>
      <w:rFonts w:ascii="Tahoma" w:eastAsia="MS Mincho" w:hAnsi="Tahoma"/>
      <w:sz w:val="20"/>
      <w:szCs w:val="20"/>
      <w:lang w:val="sq-AL"/>
    </w:rPr>
  </w:style>
  <w:style w:type="paragraph" w:customStyle="1" w:styleId="a0">
    <w:name w:val="a0"/>
    <w:basedOn w:val="Normal"/>
    <w:rsid w:val="000D64D2"/>
    <w:pPr>
      <w:spacing w:before="100" w:beforeAutospacing="1" w:after="100" w:afterAutospacing="1" w:line="240" w:lineRule="auto"/>
      <w:ind w:firstLine="0"/>
      <w:jc w:val="center"/>
    </w:pPr>
    <w:rPr>
      <w:rFonts w:ascii="Times New Roman" w:eastAsia="MS Mincho" w:hAnsi="Times New Roman"/>
      <w:sz w:val="24"/>
      <w:szCs w:val="24"/>
      <w:lang w:val="sq-AL"/>
    </w:rPr>
  </w:style>
  <w:style w:type="paragraph" w:customStyle="1" w:styleId="a1">
    <w:name w:val="a1"/>
    <w:basedOn w:val="Normal"/>
    <w:rsid w:val="000D64D2"/>
    <w:pPr>
      <w:spacing w:before="100" w:beforeAutospacing="1" w:after="100" w:afterAutospacing="1" w:line="240" w:lineRule="auto"/>
      <w:ind w:firstLine="0"/>
      <w:jc w:val="left"/>
    </w:pPr>
    <w:rPr>
      <w:rFonts w:ascii="Times New Roman" w:eastAsia="MS Mincho" w:hAnsi="Times New Roman"/>
      <w:sz w:val="24"/>
      <w:szCs w:val="24"/>
      <w:lang w:val="sq-AL"/>
    </w:rPr>
  </w:style>
  <w:style w:type="paragraph" w:customStyle="1" w:styleId="a2">
    <w:name w:val="a2"/>
    <w:basedOn w:val="Normal"/>
    <w:rsid w:val="000D64D2"/>
    <w:pPr>
      <w:spacing w:before="100" w:beforeAutospacing="1" w:after="100" w:afterAutospacing="1" w:line="240" w:lineRule="auto"/>
      <w:ind w:firstLine="0"/>
    </w:pPr>
    <w:rPr>
      <w:rFonts w:ascii="Times New Roman" w:eastAsia="MS Mincho" w:hAnsi="Times New Roman"/>
      <w:sz w:val="24"/>
      <w:szCs w:val="24"/>
      <w:lang w:val="sq-AL"/>
    </w:rPr>
  </w:style>
  <w:style w:type="character" w:customStyle="1" w:styleId="actstitle">
    <w:name w:val="actstitle"/>
    <w:basedOn w:val="DefaultParagraphFont"/>
    <w:rsid w:val="000D64D2"/>
    <w:rPr>
      <w:rFonts w:cs="Times New Roman"/>
    </w:rPr>
  </w:style>
  <w:style w:type="paragraph" w:customStyle="1" w:styleId="akti0">
    <w:name w:val="akti"/>
    <w:basedOn w:val="Normal"/>
    <w:rsid w:val="000D64D2"/>
    <w:pPr>
      <w:spacing w:before="100" w:beforeAutospacing="1" w:after="100" w:afterAutospacing="1" w:line="240" w:lineRule="auto"/>
      <w:ind w:firstLine="0"/>
      <w:jc w:val="left"/>
    </w:pPr>
    <w:rPr>
      <w:rFonts w:ascii="Times New Roman" w:eastAsia="SimSun" w:hAnsi="Times New Roman"/>
      <w:sz w:val="24"/>
      <w:szCs w:val="24"/>
      <w:lang w:val="sq-AL" w:eastAsia="zh-CN"/>
    </w:rPr>
  </w:style>
  <w:style w:type="paragraph" w:customStyle="1" w:styleId="Anlagentext">
    <w:name w:val="Anlagentext"/>
    <w:basedOn w:val="Normal"/>
    <w:rsid w:val="000D64D2"/>
    <w:pPr>
      <w:tabs>
        <w:tab w:val="left" w:pos="1701"/>
        <w:tab w:val="left" w:pos="3969"/>
        <w:tab w:val="left" w:pos="6237"/>
      </w:tabs>
      <w:spacing w:after="0" w:line="240" w:lineRule="auto"/>
      <w:ind w:firstLine="0"/>
      <w:jc w:val="left"/>
    </w:pPr>
    <w:rPr>
      <w:rFonts w:ascii="Arial" w:eastAsia="MS Mincho" w:hAnsi="Arial"/>
      <w:sz w:val="20"/>
      <w:szCs w:val="20"/>
      <w:lang w:val="sq-AL" w:eastAsia="de-DE"/>
    </w:rPr>
  </w:style>
  <w:style w:type="paragraph" w:customStyle="1" w:styleId="anrede">
    <w:name w:val="anrede"/>
    <w:basedOn w:val="Normal"/>
    <w:next w:val="Normal"/>
    <w:rsid w:val="000D64D2"/>
    <w:pPr>
      <w:spacing w:after="240" w:line="360" w:lineRule="atLeast"/>
      <w:ind w:firstLine="0"/>
    </w:pPr>
    <w:rPr>
      <w:rFonts w:ascii="Arial" w:eastAsia="MS Mincho" w:hAnsi="Arial"/>
      <w:sz w:val="24"/>
      <w:szCs w:val="20"/>
      <w:lang w:val="sq-AL" w:eastAsia="de-DE"/>
    </w:rPr>
  </w:style>
  <w:style w:type="paragraph" w:customStyle="1" w:styleId="Artikel">
    <w:name w:val="Artikel"/>
    <w:basedOn w:val="Normal"/>
    <w:rsid w:val="000D64D2"/>
    <w:pPr>
      <w:spacing w:after="480" w:line="360" w:lineRule="atLeast"/>
      <w:ind w:firstLine="0"/>
      <w:jc w:val="center"/>
    </w:pPr>
    <w:rPr>
      <w:rFonts w:ascii="Arial" w:eastAsia="MS Mincho" w:hAnsi="Arial"/>
      <w:b/>
      <w:sz w:val="24"/>
      <w:szCs w:val="20"/>
      <w:u w:val="single"/>
      <w:lang w:val="sq-AL" w:eastAsia="de-DE"/>
    </w:rPr>
  </w:style>
  <w:style w:type="character" w:customStyle="1" w:styleId="bc">
    <w:name w:val="bc"/>
    <w:basedOn w:val="DefaultParagraphFont"/>
    <w:rsid w:val="000D64D2"/>
    <w:rPr>
      <w:rFonts w:cs="Times New Roman"/>
    </w:rPr>
  </w:style>
  <w:style w:type="paragraph" w:customStyle="1" w:styleId="betreff">
    <w:name w:val="betreff"/>
    <w:basedOn w:val="Normal"/>
    <w:next w:val="anrede"/>
    <w:rsid w:val="000D64D2"/>
    <w:pPr>
      <w:spacing w:after="480" w:line="360" w:lineRule="atLeast"/>
      <w:ind w:left="1276" w:hanging="1276"/>
    </w:pPr>
    <w:rPr>
      <w:rFonts w:ascii="Arial" w:eastAsia="MS Mincho" w:hAnsi="Arial"/>
      <w:b/>
      <w:sz w:val="24"/>
      <w:szCs w:val="20"/>
      <w:lang w:val="sq-AL" w:eastAsia="de-DE"/>
    </w:rPr>
  </w:style>
  <w:style w:type="paragraph" w:customStyle="1" w:styleId="Normal115pt">
    <w:name w:val="Normal + 11.5 pt"/>
    <w:aliases w:val="Black,Justified"/>
    <w:basedOn w:val="Normal"/>
    <w:rsid w:val="000D64D2"/>
    <w:pPr>
      <w:autoSpaceDE w:val="0"/>
      <w:autoSpaceDN w:val="0"/>
      <w:adjustRightInd w:val="0"/>
      <w:spacing w:after="0" w:line="240" w:lineRule="auto"/>
      <w:ind w:firstLine="0"/>
    </w:pPr>
    <w:rPr>
      <w:rFonts w:ascii="Times New Roman" w:eastAsia="Times New Roman" w:hAnsi="Times New Roman"/>
      <w:color w:val="333333"/>
      <w:sz w:val="23"/>
      <w:szCs w:val="23"/>
    </w:rPr>
  </w:style>
  <w:style w:type="paragraph" w:customStyle="1" w:styleId="bodytext0">
    <w:name w:val="bodytext"/>
    <w:basedOn w:val="Normal"/>
    <w:rsid w:val="000D64D2"/>
    <w:pPr>
      <w:spacing w:before="100" w:beforeAutospacing="1" w:after="100" w:afterAutospacing="1" w:line="240" w:lineRule="auto"/>
      <w:ind w:firstLine="0"/>
      <w:jc w:val="left"/>
    </w:pPr>
    <w:rPr>
      <w:rFonts w:ascii="Times New Roman" w:eastAsia="MS Mincho" w:hAnsi="Times New Roman"/>
      <w:sz w:val="24"/>
      <w:szCs w:val="24"/>
      <w:lang w:val="sq-AL"/>
    </w:rPr>
  </w:style>
  <w:style w:type="paragraph" w:customStyle="1" w:styleId="bodytext212pt">
    <w:name w:val="bodytext212pt"/>
    <w:basedOn w:val="Normal"/>
    <w:rsid w:val="000D64D2"/>
    <w:pPr>
      <w:spacing w:before="100" w:beforeAutospacing="1" w:after="100" w:afterAutospacing="1" w:line="240" w:lineRule="auto"/>
      <w:ind w:firstLine="0"/>
      <w:jc w:val="left"/>
    </w:pPr>
    <w:rPr>
      <w:rFonts w:ascii="Arial Unicode MS" w:eastAsia="Arial Unicode MS" w:hAnsi="Arial Unicode MS" w:cs="Arial Unicode MS"/>
      <w:sz w:val="24"/>
      <w:szCs w:val="24"/>
    </w:rPr>
  </w:style>
  <w:style w:type="character" w:styleId="BookTitle">
    <w:name w:val="Book Title"/>
    <w:basedOn w:val="DefaultParagraphFont"/>
    <w:uiPriority w:val="33"/>
    <w:qFormat/>
    <w:rsid w:val="000D64D2"/>
    <w:rPr>
      <w:rFonts w:cs="Times New Roman"/>
      <w:i/>
      <w:smallCaps/>
      <w:spacing w:val="5"/>
    </w:rPr>
  </w:style>
  <w:style w:type="paragraph" w:customStyle="1" w:styleId="briefkopf">
    <w:name w:val="briefkopf"/>
    <w:basedOn w:val="Normal"/>
    <w:rsid w:val="000D64D2"/>
    <w:pPr>
      <w:spacing w:before="1440" w:after="1200" w:line="240" w:lineRule="exact"/>
      <w:ind w:firstLine="0"/>
    </w:pPr>
    <w:rPr>
      <w:rFonts w:ascii="Arial" w:eastAsia="MS Mincho" w:hAnsi="Arial"/>
      <w:szCs w:val="20"/>
      <w:lang w:val="sq-AL" w:eastAsia="de-DE"/>
    </w:rPr>
  </w:style>
  <w:style w:type="character" w:customStyle="1" w:styleId="CharChar">
    <w:name w:val="Char Char"/>
    <w:basedOn w:val="DefaultParagraphFont"/>
    <w:locked/>
    <w:rsid w:val="000D64D2"/>
    <w:rPr>
      <w:rFonts w:ascii="Trebuchet MS" w:eastAsia="MS Mincho" w:hAnsi="Trebuchet MS" w:cs="Times New Roman"/>
      <w:sz w:val="22"/>
      <w:lang w:val="en-GB" w:eastAsia="en-US" w:bidi="ar-SA"/>
    </w:rPr>
  </w:style>
  <w:style w:type="character" w:customStyle="1" w:styleId="CharCharChar">
    <w:name w:val="Char Char Char"/>
    <w:basedOn w:val="DefaultParagraphFont"/>
    <w:rsid w:val="000D64D2"/>
    <w:rPr>
      <w:rFonts w:cs="Times New Roman"/>
      <w:b/>
      <w:bCs/>
      <w:sz w:val="24"/>
      <w:szCs w:val="24"/>
      <w:lang w:val="en-US" w:eastAsia="en-US" w:bidi="ar-SA"/>
    </w:rPr>
  </w:style>
  <w:style w:type="paragraph" w:customStyle="1" w:styleId="CharCharCharChar0">
    <w:name w:val="Char Char Char Char"/>
    <w:basedOn w:val="Normal"/>
    <w:rsid w:val="000D64D2"/>
    <w:pPr>
      <w:overflowPunct w:val="0"/>
      <w:autoSpaceDE w:val="0"/>
      <w:autoSpaceDN w:val="0"/>
      <w:adjustRightInd w:val="0"/>
      <w:spacing w:after="160" w:line="240" w:lineRule="exact"/>
      <w:ind w:firstLine="0"/>
      <w:jc w:val="left"/>
      <w:textAlignment w:val="baseline"/>
    </w:pPr>
    <w:rPr>
      <w:rFonts w:ascii="Tahoma" w:eastAsia="MS Mincho" w:hAnsi="Tahoma" w:cs="Tahoma"/>
      <w:sz w:val="20"/>
      <w:szCs w:val="20"/>
      <w:lang w:val="de-DE" w:eastAsia="de-DE"/>
    </w:rPr>
  </w:style>
  <w:style w:type="paragraph" w:customStyle="1" w:styleId="CharCharCharCharCharCharCarattere">
    <w:name w:val="Char Char Char Char Char Char Carattere"/>
    <w:basedOn w:val="Normal"/>
    <w:rsid w:val="000D64D2"/>
    <w:pPr>
      <w:spacing w:after="160" w:line="240" w:lineRule="exact"/>
      <w:ind w:firstLine="0"/>
      <w:jc w:val="left"/>
    </w:pPr>
    <w:rPr>
      <w:rFonts w:ascii="Tahoma" w:eastAsia="MS Mincho" w:hAnsi="Tahoma" w:cs="Tahoma"/>
      <w:sz w:val="20"/>
      <w:szCs w:val="20"/>
      <w:lang w:val="sq-AL"/>
    </w:rPr>
  </w:style>
  <w:style w:type="character" w:customStyle="1" w:styleId="CharChar1">
    <w:name w:val="Char Char1"/>
    <w:basedOn w:val="DefaultParagraphFont"/>
    <w:rsid w:val="000D64D2"/>
    <w:rPr>
      <w:rFonts w:ascii="Trebuchet MS" w:eastAsia="MS Mincho" w:hAnsi="Trebuchet MS" w:cs="Times New Roman"/>
      <w:lang w:val="en-GB" w:eastAsia="en-US" w:bidi="ar-SA"/>
    </w:rPr>
  </w:style>
  <w:style w:type="paragraph" w:customStyle="1" w:styleId="Char1">
    <w:name w:val="Char1"/>
    <w:basedOn w:val="Normal"/>
    <w:rsid w:val="000D64D2"/>
    <w:pPr>
      <w:spacing w:after="160" w:line="240" w:lineRule="exact"/>
      <w:ind w:firstLine="0"/>
      <w:jc w:val="left"/>
    </w:pPr>
    <w:rPr>
      <w:rFonts w:ascii="Tahoma" w:eastAsia="MS Mincho" w:hAnsi="Tahoma"/>
      <w:sz w:val="20"/>
      <w:szCs w:val="20"/>
      <w:lang w:val="sq-AL"/>
    </w:rPr>
  </w:style>
  <w:style w:type="paragraph" w:customStyle="1" w:styleId="Char2">
    <w:name w:val="Char2"/>
    <w:basedOn w:val="Normal"/>
    <w:rsid w:val="000D64D2"/>
    <w:pPr>
      <w:overflowPunct w:val="0"/>
      <w:autoSpaceDE w:val="0"/>
      <w:autoSpaceDN w:val="0"/>
      <w:adjustRightInd w:val="0"/>
      <w:spacing w:after="160" w:line="240" w:lineRule="exact"/>
      <w:ind w:firstLine="0"/>
      <w:jc w:val="left"/>
      <w:textAlignment w:val="baseline"/>
    </w:pPr>
    <w:rPr>
      <w:rFonts w:ascii="Tahoma" w:eastAsia="MS Mincho" w:hAnsi="Tahoma" w:cs="Tahoma"/>
      <w:sz w:val="20"/>
      <w:szCs w:val="20"/>
      <w:lang w:val="en-GB" w:eastAsia="en-GB"/>
    </w:rPr>
  </w:style>
  <w:style w:type="paragraph" w:customStyle="1" w:styleId="ColorfulList-Accent11">
    <w:name w:val="Colorful List - Accent 11"/>
    <w:basedOn w:val="Normal"/>
    <w:qFormat/>
    <w:rsid w:val="000D64D2"/>
    <w:pPr>
      <w:spacing w:after="0" w:line="240" w:lineRule="auto"/>
      <w:ind w:left="720" w:firstLine="0"/>
      <w:jc w:val="left"/>
    </w:pPr>
    <w:rPr>
      <w:rFonts w:ascii="Times New Roman" w:eastAsia="MS Mincho" w:hAnsi="Times New Roman"/>
      <w:sz w:val="24"/>
      <w:szCs w:val="24"/>
      <w:lang w:val="sq-AL"/>
    </w:rPr>
  </w:style>
  <w:style w:type="paragraph" w:customStyle="1" w:styleId="ColorfulList-Accent12">
    <w:name w:val="Colorful List - Accent 12"/>
    <w:basedOn w:val="Normal"/>
    <w:qFormat/>
    <w:rsid w:val="000D64D2"/>
    <w:pPr>
      <w:spacing w:after="0" w:line="240" w:lineRule="auto"/>
      <w:ind w:left="720" w:firstLine="0"/>
      <w:jc w:val="left"/>
    </w:pPr>
    <w:rPr>
      <w:rFonts w:ascii="Times New Roman" w:eastAsia="MS Mincho" w:hAnsi="Times New Roman"/>
      <w:sz w:val="24"/>
      <w:szCs w:val="24"/>
      <w:lang w:val="sq-AL" w:eastAsia="en-GB"/>
    </w:rPr>
  </w:style>
  <w:style w:type="paragraph" w:customStyle="1" w:styleId="DefaultParagraphFontParaCharChar">
    <w:name w:val="Default Paragraph Font Para Char Char"/>
    <w:aliases w:val="Default Paragraph Font Para Char Para Char Char"/>
    <w:basedOn w:val="Normal"/>
    <w:rsid w:val="000D64D2"/>
    <w:pPr>
      <w:spacing w:after="0" w:line="240" w:lineRule="auto"/>
      <w:ind w:firstLine="0"/>
      <w:jc w:val="left"/>
    </w:pPr>
    <w:rPr>
      <w:rFonts w:ascii="Times New Roman" w:eastAsia="MS Mincho" w:hAnsi="Times New Roman"/>
      <w:sz w:val="20"/>
      <w:szCs w:val="20"/>
    </w:rPr>
  </w:style>
  <w:style w:type="paragraph" w:customStyle="1" w:styleId="ecxmsonormal">
    <w:name w:val="ecxmsonormal"/>
    <w:basedOn w:val="Normal"/>
    <w:rsid w:val="000D64D2"/>
    <w:pPr>
      <w:spacing w:after="324" w:line="240" w:lineRule="auto"/>
      <w:ind w:firstLine="0"/>
      <w:jc w:val="left"/>
    </w:pPr>
    <w:rPr>
      <w:rFonts w:ascii="Times New Roman" w:eastAsia="MS Mincho" w:hAnsi="Times New Roman"/>
      <w:sz w:val="24"/>
      <w:szCs w:val="24"/>
      <w:lang w:val="en-GB" w:eastAsia="en-GB"/>
    </w:rPr>
  </w:style>
  <w:style w:type="paragraph" w:customStyle="1" w:styleId="ein1">
    <w:name w:val="ein1"/>
    <w:basedOn w:val="Normal"/>
    <w:rsid w:val="000D64D2"/>
    <w:pPr>
      <w:spacing w:after="0" w:line="240" w:lineRule="auto"/>
      <w:ind w:left="1134" w:hanging="1134"/>
    </w:pPr>
    <w:rPr>
      <w:rFonts w:ascii="Arial" w:eastAsia="MS Mincho" w:hAnsi="Arial"/>
      <w:szCs w:val="20"/>
      <w:lang w:val="sq-AL" w:eastAsia="de-DE"/>
    </w:rPr>
  </w:style>
  <w:style w:type="paragraph" w:customStyle="1" w:styleId="Einrck1">
    <w:name w:val="Einrück1"/>
    <w:basedOn w:val="Normal"/>
    <w:rsid w:val="000D64D2"/>
    <w:pPr>
      <w:overflowPunct w:val="0"/>
      <w:autoSpaceDE w:val="0"/>
      <w:autoSpaceDN w:val="0"/>
      <w:adjustRightInd w:val="0"/>
      <w:spacing w:after="0" w:line="312" w:lineRule="exact"/>
      <w:ind w:left="709" w:hanging="709"/>
      <w:jc w:val="left"/>
      <w:textAlignment w:val="baseline"/>
    </w:pPr>
    <w:rPr>
      <w:rFonts w:ascii="Arial" w:eastAsia="MS Mincho" w:hAnsi="Arial" w:cs="Arial"/>
      <w:sz w:val="24"/>
      <w:szCs w:val="24"/>
      <w:lang w:val="de-DE" w:eastAsia="de-DE"/>
    </w:rPr>
  </w:style>
  <w:style w:type="paragraph" w:customStyle="1" w:styleId="Einrck2">
    <w:name w:val="Einrück2"/>
    <w:basedOn w:val="Normal"/>
    <w:rsid w:val="000D64D2"/>
    <w:pPr>
      <w:overflowPunct w:val="0"/>
      <w:autoSpaceDE w:val="0"/>
      <w:autoSpaceDN w:val="0"/>
      <w:adjustRightInd w:val="0"/>
      <w:spacing w:after="0" w:line="312" w:lineRule="exact"/>
      <w:ind w:left="1276" w:hanging="567"/>
      <w:jc w:val="left"/>
      <w:textAlignment w:val="baseline"/>
    </w:pPr>
    <w:rPr>
      <w:rFonts w:ascii="Arial" w:eastAsia="MS Mincho" w:hAnsi="Arial" w:cs="Arial"/>
      <w:sz w:val="24"/>
      <w:szCs w:val="24"/>
      <w:lang w:val="de-DE" w:eastAsia="de-DE"/>
    </w:rPr>
  </w:style>
  <w:style w:type="paragraph" w:customStyle="1" w:styleId="Einrckung1">
    <w:name w:val="Einrückung 1"/>
    <w:basedOn w:val="Normal"/>
    <w:rsid w:val="000D64D2"/>
    <w:pPr>
      <w:spacing w:after="0" w:line="360" w:lineRule="atLeast"/>
      <w:ind w:left="851" w:hanging="851"/>
    </w:pPr>
    <w:rPr>
      <w:rFonts w:ascii="Arial" w:eastAsia="MS Mincho" w:hAnsi="Arial"/>
      <w:sz w:val="24"/>
      <w:szCs w:val="20"/>
      <w:lang w:val="sq-AL" w:eastAsia="de-DE"/>
    </w:rPr>
  </w:style>
  <w:style w:type="paragraph" w:customStyle="1" w:styleId="Einrckung2">
    <w:name w:val="Einrückung 2"/>
    <w:basedOn w:val="Normal"/>
    <w:rsid w:val="000D64D2"/>
    <w:pPr>
      <w:spacing w:after="0" w:line="360" w:lineRule="atLeast"/>
      <w:ind w:left="1701" w:hanging="851"/>
      <w:jc w:val="left"/>
    </w:pPr>
    <w:rPr>
      <w:rFonts w:ascii="Arial" w:eastAsia="MS Mincho" w:hAnsi="Arial"/>
      <w:sz w:val="24"/>
      <w:szCs w:val="20"/>
      <w:lang w:val="sq-AL" w:eastAsia="de-DE"/>
    </w:rPr>
  </w:style>
  <w:style w:type="paragraph" w:customStyle="1" w:styleId="Einrckung3">
    <w:name w:val="Einrückung 3"/>
    <w:basedOn w:val="Normal"/>
    <w:rsid w:val="000D64D2"/>
    <w:pPr>
      <w:spacing w:after="0" w:line="360" w:lineRule="atLeast"/>
      <w:ind w:left="2552" w:hanging="851"/>
      <w:jc w:val="left"/>
    </w:pPr>
    <w:rPr>
      <w:rFonts w:ascii="Arial" w:eastAsia="MS Mincho" w:hAnsi="Arial"/>
      <w:sz w:val="24"/>
      <w:szCs w:val="20"/>
      <w:lang w:val="sq-AL" w:eastAsia="de-DE"/>
    </w:rPr>
  </w:style>
  <w:style w:type="character" w:customStyle="1" w:styleId="f01">
    <w:name w:val="f01"/>
    <w:basedOn w:val="DefaultParagraphFont"/>
    <w:rsid w:val="000D64D2"/>
    <w:rPr>
      <w:rFonts w:ascii="FangSong" w:eastAsia="FangSong" w:hAnsi="FangSong" w:cs="Times New Roman"/>
      <w:color w:val="000000"/>
      <w:sz w:val="20"/>
      <w:szCs w:val="20"/>
    </w:rPr>
  </w:style>
  <w:style w:type="character" w:customStyle="1" w:styleId="f41">
    <w:name w:val="f41"/>
    <w:basedOn w:val="DefaultParagraphFont"/>
    <w:rsid w:val="000D64D2"/>
    <w:rPr>
      <w:rFonts w:ascii="MS Mincho" w:eastAsia="MS Mincho" w:hAnsi="MS Mincho" w:cs="Times New Roman"/>
      <w:color w:val="000000"/>
      <w:sz w:val="20"/>
      <w:szCs w:val="20"/>
    </w:rPr>
  </w:style>
  <w:style w:type="paragraph" w:customStyle="1" w:styleId="FootnoteText1">
    <w:name w:val="Footnote Text1"/>
    <w:rsid w:val="000D64D2"/>
    <w:rPr>
      <w:rFonts w:ascii="Helvetica" w:eastAsia="ヒラギノ角ゴ Pro W3" w:hAnsi="Helvetica"/>
      <w:color w:val="000000"/>
      <w:lang w:eastAsia="en-US"/>
    </w:rPr>
  </w:style>
  <w:style w:type="character" w:styleId="IntenseEmphasis">
    <w:name w:val="Intense Emphasis"/>
    <w:basedOn w:val="DefaultParagraphFont"/>
    <w:uiPriority w:val="21"/>
    <w:qFormat/>
    <w:rsid w:val="000D64D2"/>
    <w:rPr>
      <w:rFonts w:cs="Times New Roman"/>
      <w:b/>
    </w:rPr>
  </w:style>
  <w:style w:type="paragraph" w:styleId="IntenseQuote">
    <w:name w:val="Intense Quote"/>
    <w:basedOn w:val="Normal"/>
    <w:next w:val="Normal"/>
    <w:link w:val="IntenseQuoteChar"/>
    <w:uiPriority w:val="30"/>
    <w:qFormat/>
    <w:rsid w:val="000D64D2"/>
    <w:pPr>
      <w:pBdr>
        <w:bottom w:val="single" w:sz="4" w:space="1" w:color="auto"/>
      </w:pBdr>
      <w:overflowPunct w:val="0"/>
      <w:autoSpaceDE w:val="0"/>
      <w:autoSpaceDN w:val="0"/>
      <w:adjustRightInd w:val="0"/>
      <w:spacing w:before="200" w:after="280" w:line="312" w:lineRule="exact"/>
      <w:ind w:left="1008" w:right="1152" w:firstLine="0"/>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uiPriority w:val="30"/>
    <w:rsid w:val="000D64D2"/>
    <w:rPr>
      <w:rFonts w:ascii="Arial" w:eastAsia="MS Mincho" w:hAnsi="Arial" w:cs="Arial"/>
      <w:b/>
      <w:bCs/>
      <w:i/>
      <w:iCs/>
      <w:sz w:val="24"/>
      <w:szCs w:val="24"/>
      <w:lang w:val="de-DE" w:eastAsia="de-DE"/>
    </w:rPr>
  </w:style>
  <w:style w:type="character" w:styleId="IntenseReference">
    <w:name w:val="Intense Reference"/>
    <w:basedOn w:val="DefaultParagraphFont"/>
    <w:uiPriority w:val="32"/>
    <w:qFormat/>
    <w:rsid w:val="000D64D2"/>
    <w:rPr>
      <w:rFonts w:cs="Times New Roman"/>
      <w:smallCaps/>
      <w:spacing w:val="5"/>
      <w:u w:val="single"/>
    </w:rPr>
  </w:style>
  <w:style w:type="paragraph" w:customStyle="1" w:styleId="JuPara">
    <w:name w:val="Ju_Para"/>
    <w:basedOn w:val="Normal"/>
    <w:link w:val="JuParaCar"/>
    <w:rsid w:val="000D64D2"/>
    <w:pPr>
      <w:suppressAutoHyphens/>
      <w:spacing w:after="0" w:line="240" w:lineRule="auto"/>
    </w:pPr>
    <w:rPr>
      <w:rFonts w:ascii="Times New Roman" w:eastAsia="MS Mincho" w:hAnsi="Times New Roman"/>
      <w:sz w:val="24"/>
      <w:szCs w:val="24"/>
      <w:lang w:val="en-GB" w:eastAsia="fr-FR"/>
    </w:rPr>
  </w:style>
  <w:style w:type="paragraph" w:customStyle="1" w:styleId="ju-005fpara-0020char-0020char">
    <w:name w:val="ju-005fpara-0020char-0020char"/>
    <w:basedOn w:val="Normal"/>
    <w:rsid w:val="000D64D2"/>
    <w:pPr>
      <w:spacing w:before="100" w:beforeAutospacing="1" w:after="100" w:afterAutospacing="1" w:line="240" w:lineRule="auto"/>
      <w:ind w:firstLine="0"/>
      <w:jc w:val="left"/>
    </w:pPr>
    <w:rPr>
      <w:rFonts w:ascii="Times New Roman" w:eastAsia="MS Mincho" w:hAnsi="Times New Roman"/>
      <w:sz w:val="24"/>
      <w:szCs w:val="24"/>
    </w:rPr>
  </w:style>
  <w:style w:type="character" w:customStyle="1" w:styleId="ju-005fpara-002cleft-002cfirst-0020line-003a-0020-00200-0020cm--char">
    <w:name w:val="ju-005fpara-002cleft-002cfirst-0020line-003a-0020-00200-0020cm--char"/>
    <w:basedOn w:val="DefaultParagraphFont"/>
    <w:rsid w:val="000D64D2"/>
    <w:rPr>
      <w:rFonts w:cs="Times New Roman"/>
    </w:rPr>
  </w:style>
  <w:style w:type="character" w:customStyle="1" w:styleId="ju--005fpara----char--char">
    <w:name w:val="ju--005fpara----char--char"/>
    <w:basedOn w:val="DefaultParagraphFont"/>
    <w:rsid w:val="000D64D2"/>
    <w:rPr>
      <w:rFonts w:cs="Times New Roman"/>
    </w:rPr>
  </w:style>
  <w:style w:type="character" w:customStyle="1" w:styleId="longtext1">
    <w:name w:val="long_text1"/>
    <w:basedOn w:val="DefaultParagraphFont"/>
    <w:rsid w:val="000D64D2"/>
    <w:rPr>
      <w:rFonts w:cs="Times New Roman"/>
      <w:sz w:val="20"/>
      <w:szCs w:val="20"/>
    </w:rPr>
  </w:style>
  <w:style w:type="character" w:customStyle="1" w:styleId="mediumtext">
    <w:name w:val="medium_text"/>
    <w:basedOn w:val="DefaultParagraphFont"/>
    <w:rsid w:val="000D64D2"/>
    <w:rPr>
      <w:rFonts w:cs="Times New Roman"/>
    </w:rPr>
  </w:style>
  <w:style w:type="paragraph" w:customStyle="1" w:styleId="neninr0">
    <w:name w:val="neninr"/>
    <w:basedOn w:val="Normal"/>
    <w:rsid w:val="000D64D2"/>
    <w:pPr>
      <w:spacing w:before="100" w:beforeAutospacing="1" w:after="100" w:afterAutospacing="1" w:line="240" w:lineRule="auto"/>
      <w:ind w:firstLine="0"/>
      <w:jc w:val="left"/>
    </w:pPr>
    <w:rPr>
      <w:rFonts w:ascii="Times New Roman" w:eastAsia="MS Mincho" w:hAnsi="Times New Roman"/>
      <w:sz w:val="24"/>
      <w:szCs w:val="24"/>
      <w:lang w:val="sq-AL"/>
    </w:rPr>
  </w:style>
  <w:style w:type="paragraph" w:customStyle="1" w:styleId="NormalLatinArial">
    <w:name w:val="Normal + (Latin) Arial"/>
    <w:basedOn w:val="Normal"/>
    <w:rsid w:val="000D64D2"/>
    <w:pPr>
      <w:spacing w:after="0" w:line="240" w:lineRule="auto"/>
      <w:ind w:firstLine="0"/>
      <w:jc w:val="left"/>
    </w:pPr>
    <w:rPr>
      <w:rFonts w:ascii="Arial" w:eastAsia="MS Mincho" w:hAnsi="Arial" w:cs="Arial"/>
      <w:sz w:val="24"/>
      <w:szCs w:val="24"/>
    </w:rPr>
  </w:style>
  <w:style w:type="paragraph" w:customStyle="1" w:styleId="Normal10">
    <w:name w:val="Normal+1"/>
    <w:basedOn w:val="Default"/>
    <w:next w:val="Default"/>
    <w:rsid w:val="000D64D2"/>
    <w:rPr>
      <w:rFonts w:ascii="Life L2" w:eastAsia="MS Mincho" w:hAnsi="Life L2"/>
      <w:color w:val="auto"/>
    </w:rPr>
  </w:style>
  <w:style w:type="paragraph" w:customStyle="1" w:styleId="NummerierteListe">
    <w:name w:val="Nummerierte Liste"/>
    <w:aliases w:val="Links:  0,63 cm"/>
    <w:basedOn w:val="Normal"/>
    <w:rsid w:val="000D64D2"/>
    <w:pPr>
      <w:tabs>
        <w:tab w:val="left" w:pos="426"/>
      </w:tabs>
      <w:spacing w:after="0" w:line="240" w:lineRule="auto"/>
      <w:ind w:firstLine="0"/>
      <w:jc w:val="left"/>
    </w:pPr>
    <w:rPr>
      <w:rFonts w:ascii="Arial" w:eastAsia="MS Mincho" w:hAnsi="Arial"/>
      <w:szCs w:val="20"/>
      <w:lang w:val="en-GB" w:eastAsia="de-DE"/>
    </w:rPr>
  </w:style>
  <w:style w:type="paragraph" w:customStyle="1" w:styleId="numridata0">
    <w:name w:val="numridata"/>
    <w:basedOn w:val="Normal"/>
    <w:rsid w:val="000D64D2"/>
    <w:pPr>
      <w:spacing w:before="100" w:beforeAutospacing="1" w:after="100" w:afterAutospacing="1" w:line="240" w:lineRule="auto"/>
      <w:ind w:firstLine="0"/>
      <w:jc w:val="left"/>
    </w:pPr>
    <w:rPr>
      <w:rFonts w:ascii="Times New Roman" w:eastAsia="MS Mincho" w:hAnsi="Times New Roman"/>
      <w:sz w:val="24"/>
      <w:szCs w:val="24"/>
    </w:rPr>
  </w:style>
  <w:style w:type="paragraph" w:customStyle="1" w:styleId="paragrafi0">
    <w:name w:val="paragrafi"/>
    <w:basedOn w:val="Normal"/>
    <w:rsid w:val="000D64D2"/>
    <w:pPr>
      <w:spacing w:before="100" w:beforeAutospacing="1" w:after="100" w:afterAutospacing="1" w:line="240" w:lineRule="auto"/>
      <w:ind w:firstLine="0"/>
      <w:jc w:val="left"/>
    </w:pPr>
    <w:rPr>
      <w:rFonts w:ascii="Times New Roman" w:eastAsia="MS Mincho" w:hAnsi="Times New Roman"/>
      <w:sz w:val="24"/>
      <w:szCs w:val="24"/>
      <w:lang w:val="en-GB" w:eastAsia="en-GB"/>
    </w:rPr>
  </w:style>
  <w:style w:type="paragraph" w:customStyle="1" w:styleId="Paragrafoelenco">
    <w:name w:val="Paragrafo elenco"/>
    <w:basedOn w:val="Normal"/>
    <w:qFormat/>
    <w:rsid w:val="000D64D2"/>
    <w:pPr>
      <w:ind w:left="720" w:firstLine="0"/>
      <w:contextualSpacing/>
      <w:jc w:val="left"/>
    </w:pPr>
    <w:rPr>
      <w:rFonts w:eastAsia="Times New Roman"/>
      <w:lang w:val="it-IT"/>
    </w:rPr>
  </w:style>
  <w:style w:type="paragraph" w:customStyle="1" w:styleId="Prambelabsatz">
    <w:name w:val="Präambelabsatz"/>
    <w:basedOn w:val="Normal"/>
    <w:rsid w:val="000D64D2"/>
    <w:pPr>
      <w:tabs>
        <w:tab w:val="left" w:pos="0"/>
        <w:tab w:val="left" w:pos="360"/>
        <w:tab w:val="left" w:pos="1134"/>
        <w:tab w:val="left" w:pos="1701"/>
      </w:tabs>
      <w:overflowPunct w:val="0"/>
      <w:autoSpaceDE w:val="0"/>
      <w:autoSpaceDN w:val="0"/>
      <w:adjustRightInd w:val="0"/>
      <w:spacing w:after="240" w:line="336" w:lineRule="auto"/>
      <w:ind w:firstLine="0"/>
      <w:textAlignment w:val="baseline"/>
    </w:pPr>
    <w:rPr>
      <w:rFonts w:ascii="Arial" w:eastAsia="MS Mincho" w:hAnsi="Arial" w:cs="Arial"/>
      <w:lang w:val="de-DE" w:eastAsia="de-DE"/>
    </w:rPr>
  </w:style>
  <w:style w:type="paragraph" w:styleId="Quote">
    <w:name w:val="Quote"/>
    <w:basedOn w:val="Normal"/>
    <w:next w:val="Normal"/>
    <w:link w:val="QuoteChar"/>
    <w:uiPriority w:val="29"/>
    <w:qFormat/>
    <w:rsid w:val="000D64D2"/>
    <w:pPr>
      <w:overflowPunct w:val="0"/>
      <w:autoSpaceDE w:val="0"/>
      <w:autoSpaceDN w:val="0"/>
      <w:adjustRightInd w:val="0"/>
      <w:spacing w:before="200" w:after="0" w:line="312" w:lineRule="exact"/>
      <w:ind w:left="360" w:right="360" w:firstLine="0"/>
      <w:jc w:val="left"/>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uiPriority w:val="29"/>
    <w:rsid w:val="000D64D2"/>
    <w:rPr>
      <w:rFonts w:ascii="Arial" w:eastAsia="MS Mincho" w:hAnsi="Arial" w:cs="Arial"/>
      <w:i/>
      <w:iCs/>
      <w:sz w:val="24"/>
      <w:szCs w:val="24"/>
      <w:lang w:val="de-DE" w:eastAsia="de-DE"/>
    </w:rPr>
  </w:style>
  <w:style w:type="character" w:customStyle="1" w:styleId="shorttext">
    <w:name w:val="short_text"/>
    <w:basedOn w:val="DefaultParagraphFont"/>
    <w:rsid w:val="000D64D2"/>
    <w:rPr>
      <w:rFonts w:cs="Times New Roman"/>
    </w:rPr>
  </w:style>
  <w:style w:type="paragraph" w:customStyle="1" w:styleId="Standard1">
    <w:name w:val="Standard1"/>
    <w:basedOn w:val="Normal"/>
    <w:rsid w:val="000D64D2"/>
    <w:pPr>
      <w:spacing w:after="0" w:line="360" w:lineRule="atLeast"/>
      <w:ind w:firstLine="0"/>
    </w:pPr>
    <w:rPr>
      <w:rFonts w:ascii="Arial" w:eastAsia="MS Mincho" w:hAnsi="Arial"/>
      <w:sz w:val="24"/>
      <w:szCs w:val="20"/>
      <w:lang w:val="sq-AL" w:eastAsia="de-DE"/>
    </w:rPr>
  </w:style>
  <w:style w:type="paragraph" w:customStyle="1" w:styleId="Style10">
    <w:name w:val="Style 1"/>
    <w:uiPriority w:val="99"/>
    <w:rsid w:val="000D64D2"/>
    <w:pPr>
      <w:widowControl w:val="0"/>
      <w:autoSpaceDE w:val="0"/>
      <w:autoSpaceDN w:val="0"/>
      <w:adjustRightInd w:val="0"/>
    </w:pPr>
    <w:rPr>
      <w:rFonts w:ascii="Times New Roman" w:eastAsia="SimSun" w:hAnsi="Times New Roman"/>
      <w:lang w:val="en-US" w:eastAsia="zh-CN"/>
    </w:rPr>
  </w:style>
  <w:style w:type="paragraph" w:customStyle="1" w:styleId="Style4">
    <w:name w:val="Style 4"/>
    <w:rsid w:val="000D64D2"/>
    <w:pPr>
      <w:widowControl w:val="0"/>
      <w:autoSpaceDE w:val="0"/>
      <w:autoSpaceDN w:val="0"/>
      <w:spacing w:before="108"/>
      <w:ind w:left="288" w:hanging="288"/>
    </w:pPr>
    <w:rPr>
      <w:rFonts w:ascii="Times New Roman" w:eastAsia="SimSun" w:hAnsi="Times New Roman"/>
      <w:sz w:val="18"/>
      <w:szCs w:val="18"/>
      <w:lang w:val="en-US" w:eastAsia="zh-CN"/>
    </w:rPr>
  </w:style>
  <w:style w:type="paragraph" w:customStyle="1" w:styleId="Style8">
    <w:name w:val="Style 8"/>
    <w:rsid w:val="000D64D2"/>
    <w:pPr>
      <w:widowControl w:val="0"/>
      <w:autoSpaceDE w:val="0"/>
      <w:autoSpaceDN w:val="0"/>
      <w:spacing w:before="72" w:line="307" w:lineRule="auto"/>
    </w:pPr>
    <w:rPr>
      <w:rFonts w:ascii="Times New Roman" w:eastAsia="SimSun" w:hAnsi="Times New Roman"/>
      <w:sz w:val="18"/>
      <w:szCs w:val="18"/>
      <w:lang w:val="en-US" w:eastAsia="zh-CN"/>
    </w:rPr>
  </w:style>
  <w:style w:type="paragraph" w:customStyle="1" w:styleId="style5">
    <w:name w:val="style5"/>
    <w:basedOn w:val="Normal"/>
    <w:rsid w:val="000D64D2"/>
    <w:pPr>
      <w:spacing w:before="100" w:beforeAutospacing="1" w:after="100" w:afterAutospacing="1" w:line="240" w:lineRule="auto"/>
      <w:ind w:firstLine="0"/>
      <w:jc w:val="left"/>
    </w:pPr>
    <w:rPr>
      <w:rFonts w:ascii="Times New Roman" w:eastAsia="MS Mincho" w:hAnsi="Times New Roman"/>
      <w:sz w:val="24"/>
      <w:szCs w:val="24"/>
      <w:lang w:val="sq-AL"/>
    </w:rPr>
  </w:style>
  <w:style w:type="character" w:styleId="SubtleEmphasis">
    <w:name w:val="Subtle Emphasis"/>
    <w:basedOn w:val="DefaultParagraphFont"/>
    <w:uiPriority w:val="19"/>
    <w:qFormat/>
    <w:rsid w:val="000D64D2"/>
    <w:rPr>
      <w:rFonts w:cs="Times New Roman"/>
      <w:i/>
    </w:rPr>
  </w:style>
  <w:style w:type="character" w:styleId="SubtleReference">
    <w:name w:val="Subtle Reference"/>
    <w:basedOn w:val="DefaultParagraphFont"/>
    <w:uiPriority w:val="31"/>
    <w:qFormat/>
    <w:rsid w:val="000D64D2"/>
    <w:rPr>
      <w:rFonts w:cs="Times New Roman"/>
      <w:smallCaps/>
    </w:rPr>
  </w:style>
  <w:style w:type="paragraph" w:customStyle="1" w:styleId="Tabellenberschrift">
    <w:name w:val="Tabellenüberschrift"/>
    <w:basedOn w:val="Normal"/>
    <w:rsid w:val="000D64D2"/>
    <w:pPr>
      <w:keepNext/>
      <w:overflowPunct w:val="0"/>
      <w:autoSpaceDE w:val="0"/>
      <w:autoSpaceDN w:val="0"/>
      <w:adjustRightInd w:val="0"/>
      <w:spacing w:after="120" w:line="336" w:lineRule="auto"/>
      <w:ind w:firstLine="0"/>
      <w:jc w:val="center"/>
      <w:textAlignment w:val="baseline"/>
    </w:pPr>
    <w:rPr>
      <w:rFonts w:ascii="Arial" w:eastAsia="MS Mincho" w:hAnsi="Arial" w:cs="Arial"/>
      <w:b/>
      <w:bCs/>
      <w:lang w:val="de-DE" w:eastAsia="de-DE"/>
    </w:rPr>
  </w:style>
  <w:style w:type="paragraph" w:customStyle="1" w:styleId="Tabellenzeile">
    <w:name w:val="Tabellenzeile"/>
    <w:basedOn w:val="Normal"/>
    <w:rsid w:val="000D64D2"/>
    <w:pPr>
      <w:overflowPunct w:val="0"/>
      <w:autoSpaceDE w:val="0"/>
      <w:autoSpaceDN w:val="0"/>
      <w:adjustRightInd w:val="0"/>
      <w:spacing w:after="120" w:line="336" w:lineRule="auto"/>
      <w:ind w:right="-68" w:firstLine="0"/>
      <w:textAlignment w:val="baseline"/>
    </w:pPr>
    <w:rPr>
      <w:rFonts w:ascii="Arial" w:eastAsia="MS Mincho" w:hAnsi="Arial" w:cs="Arial"/>
      <w:lang w:val="de-DE" w:eastAsia="de-DE"/>
    </w:rPr>
  </w:style>
  <w:style w:type="paragraph" w:customStyle="1" w:styleId="TextfrKfW">
    <w:name w:val="Text für KfW"/>
    <w:basedOn w:val="Normal"/>
    <w:rsid w:val="000D64D2"/>
    <w:pPr>
      <w:tabs>
        <w:tab w:val="left" w:pos="851"/>
        <w:tab w:val="left" w:pos="1418"/>
        <w:tab w:val="left" w:pos="2127"/>
      </w:tabs>
      <w:spacing w:after="240" w:line="360" w:lineRule="atLeast"/>
      <w:ind w:firstLine="0"/>
    </w:pPr>
    <w:rPr>
      <w:rFonts w:ascii="Arial" w:eastAsia="MS Mincho" w:hAnsi="Arial"/>
      <w:sz w:val="24"/>
      <w:szCs w:val="20"/>
      <w:lang w:val="sq-AL" w:eastAsia="de-DE"/>
    </w:rPr>
  </w:style>
  <w:style w:type="paragraph" w:styleId="BodyText3">
    <w:name w:val="Body Text 3"/>
    <w:basedOn w:val="Normal"/>
    <w:link w:val="BodyText3Char"/>
    <w:uiPriority w:val="99"/>
    <w:rsid w:val="000D64D2"/>
    <w:pPr>
      <w:spacing w:after="120" w:line="240" w:lineRule="auto"/>
      <w:ind w:firstLine="0"/>
      <w:jc w:val="left"/>
    </w:pPr>
    <w:rPr>
      <w:rFonts w:ascii="Times New Roman" w:eastAsia="MS Mincho" w:hAnsi="Times New Roman"/>
      <w:sz w:val="16"/>
      <w:szCs w:val="16"/>
      <w:lang w:val="en-GB"/>
    </w:rPr>
  </w:style>
  <w:style w:type="character" w:customStyle="1" w:styleId="BodyText3Char">
    <w:name w:val="Body Text 3 Char"/>
    <w:basedOn w:val="DefaultParagraphFont"/>
    <w:link w:val="BodyText3"/>
    <w:uiPriority w:val="99"/>
    <w:rsid w:val="000D64D2"/>
    <w:rPr>
      <w:rFonts w:ascii="Times New Roman" w:eastAsia="MS Mincho" w:hAnsi="Times New Roman"/>
      <w:sz w:val="16"/>
      <w:szCs w:val="16"/>
      <w:lang w:val="en-GB"/>
    </w:rPr>
  </w:style>
  <w:style w:type="paragraph" w:styleId="BodyTextIndent">
    <w:name w:val="Body Text Indent"/>
    <w:basedOn w:val="Normal"/>
    <w:link w:val="BodyTextIndentChar"/>
    <w:uiPriority w:val="99"/>
    <w:rsid w:val="000D64D2"/>
    <w:pPr>
      <w:spacing w:after="120" w:line="240" w:lineRule="auto"/>
      <w:ind w:left="360" w:firstLine="0"/>
      <w:jc w:val="left"/>
    </w:pPr>
    <w:rPr>
      <w:rFonts w:ascii="Times New Roman" w:eastAsia="MS Mincho" w:hAnsi="Times New Roman"/>
      <w:sz w:val="20"/>
      <w:szCs w:val="20"/>
      <w:lang w:val="en-GB"/>
    </w:rPr>
  </w:style>
  <w:style w:type="character" w:customStyle="1" w:styleId="BodyTextIndentChar">
    <w:name w:val="Body Text Indent Char"/>
    <w:basedOn w:val="DefaultParagraphFont"/>
    <w:link w:val="BodyTextIndent"/>
    <w:uiPriority w:val="99"/>
    <w:rsid w:val="000D64D2"/>
    <w:rPr>
      <w:rFonts w:ascii="Times New Roman" w:eastAsia="MS Mincho" w:hAnsi="Times New Roman"/>
      <w:lang w:val="en-GB"/>
    </w:rPr>
  </w:style>
  <w:style w:type="paragraph" w:customStyle="1" w:styleId="Corpodeltesto">
    <w:name w:val="Corpo del testo"/>
    <w:basedOn w:val="Default"/>
    <w:next w:val="Default"/>
    <w:rsid w:val="000D64D2"/>
    <w:rPr>
      <w:rFonts w:eastAsia="Times New Roman"/>
      <w:color w:val="auto"/>
    </w:rPr>
  </w:style>
  <w:style w:type="paragraph" w:customStyle="1" w:styleId="Didascalia">
    <w:name w:val="Didascalia"/>
    <w:basedOn w:val="Default"/>
    <w:next w:val="Default"/>
    <w:rsid w:val="000D64D2"/>
    <w:rPr>
      <w:rFonts w:eastAsia="Times New Roman"/>
      <w:color w:val="auto"/>
    </w:rPr>
  </w:style>
  <w:style w:type="paragraph" w:customStyle="1" w:styleId="Normale">
    <w:name w:val="Normale"/>
    <w:basedOn w:val="Default"/>
    <w:next w:val="Default"/>
    <w:rsid w:val="000D64D2"/>
    <w:rPr>
      <w:rFonts w:eastAsia="Times New Roman"/>
      <w:color w:val="auto"/>
    </w:rPr>
  </w:style>
  <w:style w:type="paragraph" w:customStyle="1" w:styleId="Rientrocorpodeltesto">
    <w:name w:val="Rientro corpo del testo"/>
    <w:basedOn w:val="Default"/>
    <w:next w:val="Default"/>
    <w:rsid w:val="000D64D2"/>
    <w:rPr>
      <w:rFonts w:eastAsia="Times New Roman"/>
      <w:color w:val="auto"/>
    </w:rPr>
  </w:style>
  <w:style w:type="paragraph" w:customStyle="1" w:styleId="Rientrocorpodeltesto2">
    <w:name w:val="Rientro corpo del testo 2"/>
    <w:basedOn w:val="Default"/>
    <w:next w:val="Default"/>
    <w:rsid w:val="000D64D2"/>
    <w:rPr>
      <w:rFonts w:eastAsia="Times New Roman"/>
      <w:color w:val="auto"/>
    </w:rPr>
  </w:style>
  <w:style w:type="paragraph" w:customStyle="1" w:styleId="Rientrocorpodeltesto3">
    <w:name w:val="Rientro corpo del testo 3"/>
    <w:basedOn w:val="Default"/>
    <w:next w:val="Default"/>
    <w:rsid w:val="000D64D2"/>
    <w:rPr>
      <w:rFonts w:eastAsia="Times New Roman"/>
      <w:color w:val="auto"/>
    </w:rPr>
  </w:style>
  <w:style w:type="character" w:customStyle="1" w:styleId="ssens">
    <w:name w:val="ssens"/>
    <w:basedOn w:val="DefaultParagraphFont"/>
    <w:rsid w:val="000D64D2"/>
    <w:rPr>
      <w:rFonts w:cs="Times New Roman"/>
    </w:rPr>
  </w:style>
  <w:style w:type="character" w:customStyle="1" w:styleId="subtitle0">
    <w:name w:val="subtitle"/>
    <w:basedOn w:val="DefaultParagraphFont"/>
    <w:rsid w:val="000D64D2"/>
    <w:rPr>
      <w:rFonts w:cs="Times New Roman"/>
    </w:rPr>
  </w:style>
  <w:style w:type="paragraph" w:customStyle="1" w:styleId="Titolo1">
    <w:name w:val="Titolo 1"/>
    <w:basedOn w:val="Default"/>
    <w:next w:val="Default"/>
    <w:rsid w:val="000D64D2"/>
    <w:rPr>
      <w:rFonts w:eastAsia="Times New Roman"/>
      <w:color w:val="auto"/>
    </w:rPr>
  </w:style>
  <w:style w:type="paragraph" w:customStyle="1" w:styleId="Titolo2">
    <w:name w:val="Titolo 2"/>
    <w:basedOn w:val="Default"/>
    <w:next w:val="Default"/>
    <w:rsid w:val="000D64D2"/>
    <w:rPr>
      <w:rFonts w:eastAsia="Times New Roman"/>
      <w:color w:val="auto"/>
    </w:rPr>
  </w:style>
  <w:style w:type="paragraph" w:customStyle="1" w:styleId="Titolo3">
    <w:name w:val="Titolo 3"/>
    <w:basedOn w:val="Default"/>
    <w:next w:val="Default"/>
    <w:rsid w:val="000D64D2"/>
    <w:rPr>
      <w:rFonts w:eastAsia="Times New Roman"/>
      <w:color w:val="auto"/>
    </w:rPr>
  </w:style>
  <w:style w:type="paragraph" w:customStyle="1" w:styleId="Titolo4">
    <w:name w:val="Titolo 4"/>
    <w:basedOn w:val="Default"/>
    <w:next w:val="Default"/>
    <w:rsid w:val="000D64D2"/>
    <w:rPr>
      <w:rFonts w:eastAsia="Times New Roman"/>
      <w:color w:val="auto"/>
    </w:rPr>
  </w:style>
  <w:style w:type="character" w:customStyle="1" w:styleId="vi">
    <w:name w:val="vi"/>
    <w:basedOn w:val="DefaultParagraphFont"/>
    <w:rsid w:val="000D64D2"/>
    <w:rPr>
      <w:rFonts w:cs="Times New Roman"/>
    </w:rPr>
  </w:style>
  <w:style w:type="character" w:customStyle="1" w:styleId="actsnumber">
    <w:name w:val="actsnumber"/>
    <w:basedOn w:val="DefaultParagraphFont"/>
    <w:rsid w:val="000D64D2"/>
    <w:rPr>
      <w:rFonts w:cs="Times New Roman"/>
    </w:rPr>
  </w:style>
  <w:style w:type="character" w:customStyle="1" w:styleId="actscontent">
    <w:name w:val="actscontent"/>
    <w:basedOn w:val="DefaultParagraphFont"/>
    <w:rsid w:val="000D64D2"/>
    <w:rPr>
      <w:rFonts w:cs="Times New Roman"/>
    </w:rPr>
  </w:style>
  <w:style w:type="paragraph" w:customStyle="1" w:styleId="Char3">
    <w:name w:val="Char3"/>
    <w:basedOn w:val="Normal"/>
    <w:rsid w:val="000D64D2"/>
    <w:pPr>
      <w:spacing w:after="160" w:line="240" w:lineRule="exact"/>
      <w:ind w:firstLine="0"/>
      <w:jc w:val="left"/>
    </w:pPr>
    <w:rPr>
      <w:rFonts w:ascii="Tahoma" w:eastAsia="MS Mincho" w:hAnsi="Tahoma"/>
      <w:sz w:val="20"/>
      <w:szCs w:val="20"/>
      <w:lang w:val="en-GB"/>
    </w:rPr>
  </w:style>
  <w:style w:type="paragraph" w:customStyle="1" w:styleId="Numri">
    <w:name w:val="Numri"/>
    <w:aliases w:val="data"/>
    <w:rsid w:val="000D64D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JuParaCar">
    <w:name w:val="Ju_Para Car"/>
    <w:basedOn w:val="DefaultParagraphFont"/>
    <w:link w:val="JuPara"/>
    <w:locked/>
    <w:rsid w:val="000D64D2"/>
    <w:rPr>
      <w:rFonts w:ascii="Times New Roman" w:eastAsia="MS Mincho" w:hAnsi="Times New Roman"/>
      <w:sz w:val="24"/>
      <w:szCs w:val="24"/>
      <w:lang w:val="en-GB" w:eastAsia="fr-FR"/>
    </w:rPr>
  </w:style>
  <w:style w:type="character" w:customStyle="1" w:styleId="esummary">
    <w:name w:val="esummary"/>
    <w:basedOn w:val="DefaultParagraphFont"/>
    <w:rsid w:val="000D64D2"/>
    <w:rPr>
      <w:rFonts w:cs="Times New Roman"/>
    </w:rPr>
  </w:style>
  <w:style w:type="paragraph" w:customStyle="1" w:styleId="1">
    <w:name w:val="1"/>
    <w:rsid w:val="000D64D2"/>
    <w:pPr>
      <w:jc w:val="center"/>
    </w:pPr>
    <w:rPr>
      <w:rFonts w:ascii="Times New Roman" w:eastAsia="MS Mincho" w:hAnsi="Times New Roman"/>
      <w:color w:val="000000"/>
      <w:sz w:val="24"/>
      <w:lang w:val="en-US" w:eastAsia="en-US"/>
    </w:rPr>
  </w:style>
  <w:style w:type="character" w:customStyle="1" w:styleId="FontStyle12">
    <w:name w:val="Font Style12"/>
    <w:uiPriority w:val="99"/>
    <w:rsid w:val="000D64D2"/>
    <w:rPr>
      <w:rFonts w:ascii="Times New Roman" w:hAnsi="Times New Roman"/>
      <w:color w:val="000000"/>
      <w:sz w:val="18"/>
    </w:rPr>
  </w:style>
  <w:style w:type="character" w:customStyle="1" w:styleId="FontStyle13">
    <w:name w:val="Font Style13"/>
    <w:uiPriority w:val="99"/>
    <w:rsid w:val="000D64D2"/>
    <w:rPr>
      <w:rFonts w:ascii="Times New Roman" w:hAnsi="Times New Roman"/>
      <w:b/>
      <w:color w:val="000000"/>
      <w:sz w:val="24"/>
    </w:rPr>
  </w:style>
  <w:style w:type="character" w:customStyle="1" w:styleId="google-src-text1">
    <w:name w:val="google-src-text1"/>
    <w:basedOn w:val="DefaultParagraphFont"/>
    <w:rsid w:val="000D64D2"/>
    <w:rPr>
      <w:rFonts w:cs="Times New Roman"/>
      <w:vanish/>
    </w:rPr>
  </w:style>
  <w:style w:type="paragraph" w:customStyle="1" w:styleId="xl243">
    <w:name w:val="xl243"/>
    <w:basedOn w:val="Normal"/>
    <w:rsid w:val="000D64D2"/>
    <w:pPr>
      <w:pBdr>
        <w:top w:val="single" w:sz="4" w:space="0" w:color="000000"/>
        <w:left w:val="single" w:sz="4" w:space="0" w:color="auto"/>
        <w:bottom w:val="single" w:sz="4" w:space="0" w:color="000000"/>
      </w:pBdr>
      <w:spacing w:before="100" w:beforeAutospacing="1" w:after="100" w:afterAutospacing="1" w:line="240" w:lineRule="auto"/>
      <w:ind w:firstLine="0"/>
      <w:jc w:val="center"/>
    </w:pPr>
    <w:rPr>
      <w:rFonts w:ascii="CG Times" w:eastAsia="Times New Roman" w:hAnsi="CG Times"/>
      <w:b/>
      <w:bCs/>
      <w:i/>
      <w:iCs/>
      <w:sz w:val="14"/>
      <w:szCs w:val="14"/>
    </w:rPr>
  </w:style>
  <w:style w:type="paragraph" w:customStyle="1" w:styleId="xl244">
    <w:name w:val="xl244"/>
    <w:basedOn w:val="Normal"/>
    <w:rsid w:val="000D64D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245">
    <w:name w:val="xl245"/>
    <w:basedOn w:val="Normal"/>
    <w:rsid w:val="000D64D2"/>
    <w:pPr>
      <w:pBdr>
        <w:top w:val="single" w:sz="4" w:space="0" w:color="000000"/>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46">
    <w:name w:val="xl246"/>
    <w:basedOn w:val="Normal"/>
    <w:rsid w:val="000D64D2"/>
    <w:pPr>
      <w:pBdr>
        <w:left w:val="single" w:sz="4" w:space="0" w:color="000000"/>
        <w:right w:val="single" w:sz="4" w:space="0" w:color="000000"/>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47">
    <w:name w:val="xl247"/>
    <w:basedOn w:val="Normal"/>
    <w:rsid w:val="000D64D2"/>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248">
    <w:name w:val="xl248"/>
    <w:basedOn w:val="Normal"/>
    <w:rsid w:val="000D64D2"/>
    <w:pPr>
      <w:pBdr>
        <w:top w:val="single" w:sz="4" w:space="0" w:color="000000"/>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249">
    <w:name w:val="xl249"/>
    <w:basedOn w:val="Normal"/>
    <w:rsid w:val="000D64D2"/>
    <w:pPr>
      <w:pBdr>
        <w:top w:val="single" w:sz="4" w:space="0" w:color="000000"/>
        <w:left w:val="single" w:sz="4" w:space="0" w:color="auto"/>
        <w:bottom w:val="single" w:sz="4" w:space="0" w:color="000000"/>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250">
    <w:name w:val="xl250"/>
    <w:basedOn w:val="Normal"/>
    <w:rsid w:val="000D64D2"/>
    <w:pPr>
      <w:pBdr>
        <w:top w:val="single" w:sz="4" w:space="0" w:color="000000"/>
        <w:left w:val="single" w:sz="8"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251">
    <w:name w:val="xl251"/>
    <w:basedOn w:val="Normal"/>
    <w:rsid w:val="000D64D2"/>
    <w:pPr>
      <w:pBdr>
        <w:top w:val="single" w:sz="4" w:space="0" w:color="000000"/>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252">
    <w:name w:val="xl252"/>
    <w:basedOn w:val="Normal"/>
    <w:rsid w:val="000D64D2"/>
    <w:pPr>
      <w:pBdr>
        <w:top w:val="single" w:sz="4" w:space="0" w:color="000000"/>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53">
    <w:name w:val="xl253"/>
    <w:basedOn w:val="Normal"/>
    <w:rsid w:val="000D64D2"/>
    <w:pPr>
      <w:pBdr>
        <w:left w:val="single" w:sz="4" w:space="0" w:color="auto"/>
        <w:bottom w:val="single" w:sz="8"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254">
    <w:name w:val="xl254"/>
    <w:basedOn w:val="Normal"/>
    <w:rsid w:val="000D64D2"/>
    <w:pPr>
      <w:pBdr>
        <w:top w:val="single" w:sz="4" w:space="0" w:color="000000"/>
        <w:left w:val="single" w:sz="4" w:space="0" w:color="000000"/>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55">
    <w:name w:val="xl255"/>
    <w:basedOn w:val="Normal"/>
    <w:rsid w:val="000D64D2"/>
    <w:pPr>
      <w:pBdr>
        <w:top w:val="single" w:sz="4" w:space="0" w:color="000000"/>
        <w:left w:val="single" w:sz="4" w:space="0" w:color="000000"/>
        <w:right w:val="single" w:sz="4" w:space="0" w:color="000000"/>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56">
    <w:name w:val="xl256"/>
    <w:basedOn w:val="Normal"/>
    <w:rsid w:val="000D64D2"/>
    <w:pPr>
      <w:pBdr>
        <w:top w:val="single" w:sz="4" w:space="0" w:color="000000"/>
        <w:left w:val="single" w:sz="4" w:space="0" w:color="000000"/>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257">
    <w:name w:val="xl257"/>
    <w:basedOn w:val="Normal"/>
    <w:rsid w:val="000D64D2"/>
    <w:pPr>
      <w:pBdr>
        <w:top w:val="single" w:sz="4" w:space="0" w:color="000000"/>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258">
    <w:name w:val="xl258"/>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259">
    <w:name w:val="xl259"/>
    <w:basedOn w:val="Normal"/>
    <w:rsid w:val="000D64D2"/>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260">
    <w:name w:val="xl260"/>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61">
    <w:name w:val="xl261"/>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262">
    <w:name w:val="xl262"/>
    <w:basedOn w:val="Normal"/>
    <w:rsid w:val="000D64D2"/>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63">
    <w:name w:val="xl263"/>
    <w:basedOn w:val="Normal"/>
    <w:rsid w:val="000D64D2"/>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64">
    <w:name w:val="xl264"/>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265">
    <w:name w:val="xl265"/>
    <w:basedOn w:val="Normal"/>
    <w:rsid w:val="000D64D2"/>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266">
    <w:name w:val="xl266"/>
    <w:basedOn w:val="Normal"/>
    <w:rsid w:val="000D64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267">
    <w:name w:val="xl267"/>
    <w:basedOn w:val="Normal"/>
    <w:rsid w:val="000D64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68">
    <w:name w:val="xl268"/>
    <w:basedOn w:val="Normal"/>
    <w:rsid w:val="000D6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69">
    <w:name w:val="xl269"/>
    <w:basedOn w:val="Normal"/>
    <w:rsid w:val="000D6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i/>
      <w:iCs/>
      <w:sz w:val="14"/>
      <w:szCs w:val="14"/>
    </w:rPr>
  </w:style>
  <w:style w:type="paragraph" w:customStyle="1" w:styleId="xl270">
    <w:name w:val="xl270"/>
    <w:basedOn w:val="Normal"/>
    <w:rsid w:val="000D64D2"/>
    <w:pPr>
      <w:pBdr>
        <w:top w:val="single" w:sz="4" w:space="0" w:color="auto"/>
        <w:left w:val="single" w:sz="8" w:space="0" w:color="auto"/>
        <w:bottom w:val="single" w:sz="8" w:space="0" w:color="000000"/>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271">
    <w:name w:val="xl271"/>
    <w:basedOn w:val="Normal"/>
    <w:rsid w:val="000D64D2"/>
    <w:pPr>
      <w:pBdr>
        <w:top w:val="single" w:sz="4" w:space="0" w:color="auto"/>
        <w:left w:val="single" w:sz="4" w:space="0" w:color="auto"/>
        <w:bottom w:val="single" w:sz="8" w:space="0" w:color="000000"/>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272">
    <w:name w:val="xl272"/>
    <w:basedOn w:val="Normal"/>
    <w:rsid w:val="000D64D2"/>
    <w:pPr>
      <w:pBdr>
        <w:top w:val="single" w:sz="4" w:space="0" w:color="auto"/>
        <w:left w:val="single" w:sz="4" w:space="0" w:color="auto"/>
        <w:bottom w:val="single" w:sz="8" w:space="0" w:color="000000"/>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73">
    <w:name w:val="xl273"/>
    <w:basedOn w:val="Normal"/>
    <w:rsid w:val="000D64D2"/>
    <w:pPr>
      <w:pBdr>
        <w:top w:val="single" w:sz="4" w:space="0" w:color="auto"/>
        <w:left w:val="single" w:sz="4" w:space="0" w:color="auto"/>
        <w:bottom w:val="single" w:sz="8" w:space="0" w:color="000000"/>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274">
    <w:name w:val="xl274"/>
    <w:basedOn w:val="Normal"/>
    <w:rsid w:val="000D64D2"/>
    <w:pPr>
      <w:pBdr>
        <w:top w:val="single" w:sz="4" w:space="0" w:color="auto"/>
        <w:left w:val="single" w:sz="4" w:space="0" w:color="auto"/>
        <w:bottom w:val="single" w:sz="8" w:space="0" w:color="000000"/>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75">
    <w:name w:val="xl275"/>
    <w:basedOn w:val="Normal"/>
    <w:rsid w:val="000D64D2"/>
    <w:pPr>
      <w:pBdr>
        <w:top w:val="single" w:sz="4" w:space="0" w:color="auto"/>
        <w:left w:val="single" w:sz="4" w:space="0" w:color="auto"/>
        <w:bottom w:val="single" w:sz="8" w:space="0" w:color="000000"/>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76">
    <w:name w:val="xl276"/>
    <w:basedOn w:val="Normal"/>
    <w:rsid w:val="000D64D2"/>
    <w:pPr>
      <w:pBdr>
        <w:top w:val="single" w:sz="4" w:space="0" w:color="auto"/>
        <w:left w:val="single" w:sz="4" w:space="0" w:color="auto"/>
        <w:bottom w:val="single" w:sz="8" w:space="0" w:color="000000"/>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277">
    <w:name w:val="xl277"/>
    <w:basedOn w:val="Normal"/>
    <w:rsid w:val="000D64D2"/>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278">
    <w:name w:val="xl278"/>
    <w:basedOn w:val="Normal"/>
    <w:rsid w:val="000D64D2"/>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279">
    <w:name w:val="xl279"/>
    <w:basedOn w:val="Normal"/>
    <w:rsid w:val="000D64D2"/>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80">
    <w:name w:val="xl280"/>
    <w:basedOn w:val="Normal"/>
    <w:rsid w:val="000D64D2"/>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281">
    <w:name w:val="xl281"/>
    <w:basedOn w:val="Normal"/>
    <w:rsid w:val="000D64D2"/>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82">
    <w:name w:val="xl282"/>
    <w:basedOn w:val="Normal"/>
    <w:rsid w:val="000D64D2"/>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83">
    <w:name w:val="xl283"/>
    <w:basedOn w:val="Normal"/>
    <w:rsid w:val="000D64D2"/>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284">
    <w:name w:val="xl284"/>
    <w:basedOn w:val="Normal"/>
    <w:rsid w:val="000D64D2"/>
    <w:pPr>
      <w:pBdr>
        <w:top w:val="single" w:sz="4" w:space="0" w:color="000000"/>
        <w:left w:val="single" w:sz="8" w:space="0" w:color="000000"/>
        <w:bottom w:val="single" w:sz="8" w:space="0" w:color="000000"/>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285">
    <w:name w:val="xl285"/>
    <w:basedOn w:val="Normal"/>
    <w:rsid w:val="000D64D2"/>
    <w:pPr>
      <w:pBdr>
        <w:top w:val="single" w:sz="4" w:space="0" w:color="000000"/>
        <w:left w:val="single" w:sz="4" w:space="0" w:color="auto"/>
        <w:bottom w:val="single" w:sz="8" w:space="0" w:color="000000"/>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286">
    <w:name w:val="xl286"/>
    <w:basedOn w:val="Normal"/>
    <w:rsid w:val="000D64D2"/>
    <w:pPr>
      <w:pBdr>
        <w:top w:val="single" w:sz="4" w:space="0" w:color="000000"/>
        <w:left w:val="single" w:sz="4" w:space="0" w:color="auto"/>
        <w:bottom w:val="single" w:sz="8" w:space="0" w:color="000000"/>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87">
    <w:name w:val="xl287"/>
    <w:basedOn w:val="Normal"/>
    <w:rsid w:val="000D64D2"/>
    <w:pPr>
      <w:pBdr>
        <w:top w:val="single" w:sz="4" w:space="0" w:color="000000"/>
        <w:left w:val="single" w:sz="4" w:space="0" w:color="auto"/>
        <w:bottom w:val="single" w:sz="8" w:space="0" w:color="000000"/>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288">
    <w:name w:val="xl288"/>
    <w:basedOn w:val="Normal"/>
    <w:rsid w:val="000D64D2"/>
    <w:pPr>
      <w:pBdr>
        <w:top w:val="single" w:sz="4" w:space="0" w:color="000000"/>
        <w:left w:val="single" w:sz="4" w:space="0" w:color="auto"/>
        <w:bottom w:val="single" w:sz="8" w:space="0" w:color="000000"/>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89">
    <w:name w:val="xl289"/>
    <w:basedOn w:val="Normal"/>
    <w:rsid w:val="000D64D2"/>
    <w:pPr>
      <w:pBdr>
        <w:top w:val="single" w:sz="4" w:space="0" w:color="000000"/>
        <w:left w:val="single" w:sz="4" w:space="0" w:color="auto"/>
        <w:bottom w:val="single" w:sz="8" w:space="0" w:color="000000"/>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90">
    <w:name w:val="xl290"/>
    <w:basedOn w:val="Normal"/>
    <w:rsid w:val="000D64D2"/>
    <w:pPr>
      <w:pBdr>
        <w:top w:val="single" w:sz="4" w:space="0" w:color="000000"/>
        <w:left w:val="single" w:sz="4" w:space="0" w:color="auto"/>
        <w:bottom w:val="single" w:sz="8" w:space="0" w:color="000000"/>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291">
    <w:name w:val="xl291"/>
    <w:basedOn w:val="Normal"/>
    <w:rsid w:val="000D64D2"/>
    <w:pPr>
      <w:pBdr>
        <w:left w:val="single" w:sz="8"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92">
    <w:name w:val="xl292"/>
    <w:basedOn w:val="Normal"/>
    <w:rsid w:val="000D64D2"/>
    <w:pPr>
      <w:pBdr>
        <w:top w:val="single" w:sz="4" w:space="0" w:color="auto"/>
        <w:left w:val="single" w:sz="8" w:space="0" w:color="auto"/>
        <w:bottom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293">
    <w:name w:val="xl293"/>
    <w:basedOn w:val="Normal"/>
    <w:rsid w:val="000D64D2"/>
    <w:pPr>
      <w:pBdr>
        <w:top w:val="single" w:sz="4" w:space="0" w:color="auto"/>
        <w:left w:val="single" w:sz="4" w:space="0" w:color="FFFFFF"/>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94">
    <w:name w:val="xl294"/>
    <w:basedOn w:val="Normal"/>
    <w:rsid w:val="000D64D2"/>
    <w:pPr>
      <w:pBdr>
        <w:top w:val="single" w:sz="4" w:space="0" w:color="auto"/>
        <w:bottom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95">
    <w:name w:val="xl295"/>
    <w:basedOn w:val="Normal"/>
    <w:rsid w:val="000D64D2"/>
    <w:pPr>
      <w:pBdr>
        <w:top w:val="single" w:sz="4" w:space="0" w:color="auto"/>
        <w:left w:val="single" w:sz="4" w:space="0" w:color="000000"/>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96">
    <w:name w:val="xl296"/>
    <w:basedOn w:val="Normal"/>
    <w:rsid w:val="000D64D2"/>
    <w:pPr>
      <w:pBdr>
        <w:top w:val="single" w:sz="4" w:space="0" w:color="auto"/>
        <w:left w:val="single" w:sz="4" w:space="0" w:color="auto"/>
        <w:bottom w:val="single" w:sz="8" w:space="0" w:color="000000"/>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297">
    <w:name w:val="xl297"/>
    <w:basedOn w:val="Normal"/>
    <w:rsid w:val="000D64D2"/>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98">
    <w:name w:val="xl298"/>
    <w:basedOn w:val="Normal"/>
    <w:rsid w:val="000D6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299">
    <w:name w:val="xl299"/>
    <w:basedOn w:val="Normal"/>
    <w:rsid w:val="000D64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00">
    <w:name w:val="xl300"/>
    <w:basedOn w:val="Normal"/>
    <w:rsid w:val="000D64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301">
    <w:name w:val="xl301"/>
    <w:basedOn w:val="Normal"/>
    <w:rsid w:val="000D64D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302">
    <w:name w:val="xl302"/>
    <w:basedOn w:val="Normal"/>
    <w:rsid w:val="000D64D2"/>
    <w:pPr>
      <w:pBdr>
        <w:top w:val="single" w:sz="8" w:space="0" w:color="auto"/>
        <w:left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03">
    <w:name w:val="xl303"/>
    <w:basedOn w:val="Normal"/>
    <w:rsid w:val="000D64D2"/>
    <w:pPr>
      <w:pBdr>
        <w:top w:val="single" w:sz="8"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304">
    <w:name w:val="xl304"/>
    <w:basedOn w:val="Normal"/>
    <w:rsid w:val="000D64D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305">
    <w:name w:val="xl305"/>
    <w:basedOn w:val="Normal"/>
    <w:rsid w:val="000D6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306">
    <w:name w:val="xl306"/>
    <w:basedOn w:val="Normal"/>
    <w:rsid w:val="000D64D2"/>
    <w:pPr>
      <w:pBdr>
        <w:top w:val="single" w:sz="4" w:space="0" w:color="auto"/>
        <w:left w:val="single" w:sz="4" w:space="0" w:color="auto"/>
        <w:bottom w:val="single" w:sz="4" w:space="0" w:color="auto"/>
        <w:right w:val="single" w:sz="4" w:space="0" w:color="000000"/>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07">
    <w:name w:val="xl307"/>
    <w:basedOn w:val="Normal"/>
    <w:rsid w:val="000D64D2"/>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08">
    <w:name w:val="xl308"/>
    <w:basedOn w:val="Normal"/>
    <w:rsid w:val="000D64D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09">
    <w:name w:val="xl309"/>
    <w:basedOn w:val="Normal"/>
    <w:rsid w:val="000D64D2"/>
    <w:pPr>
      <w:pBdr>
        <w:top w:val="single" w:sz="4" w:space="0" w:color="000000"/>
        <w:bottom w:val="single" w:sz="4" w:space="0" w:color="000000"/>
        <w:right w:val="single" w:sz="4" w:space="0" w:color="000000"/>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10">
    <w:name w:val="xl310"/>
    <w:basedOn w:val="Normal"/>
    <w:rsid w:val="000D64D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311">
    <w:name w:val="xl311"/>
    <w:basedOn w:val="Normal"/>
    <w:rsid w:val="000D64D2"/>
    <w:pPr>
      <w:pBdr>
        <w:top w:val="single" w:sz="4" w:space="0" w:color="000000"/>
        <w:bottom w:val="single" w:sz="4" w:space="0" w:color="000000"/>
        <w:right w:val="single" w:sz="4" w:space="0" w:color="000000"/>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312">
    <w:name w:val="xl312"/>
    <w:basedOn w:val="Normal"/>
    <w:rsid w:val="000D64D2"/>
    <w:pPr>
      <w:pBdr>
        <w:top w:val="single" w:sz="4" w:space="0" w:color="auto"/>
        <w:bottom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313">
    <w:name w:val="xl313"/>
    <w:basedOn w:val="Normal"/>
    <w:rsid w:val="000D64D2"/>
    <w:pPr>
      <w:pBdr>
        <w:top w:val="single" w:sz="4" w:space="0" w:color="auto"/>
        <w:left w:val="single" w:sz="4" w:space="0" w:color="000000"/>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14">
    <w:name w:val="xl314"/>
    <w:basedOn w:val="Normal"/>
    <w:rsid w:val="000D64D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315">
    <w:name w:val="xl315"/>
    <w:basedOn w:val="Normal"/>
    <w:rsid w:val="000D64D2"/>
    <w:pPr>
      <w:pBdr>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16">
    <w:name w:val="xl316"/>
    <w:basedOn w:val="Normal"/>
    <w:rsid w:val="000D64D2"/>
    <w:pPr>
      <w:pBdr>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317">
    <w:name w:val="xl317"/>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18">
    <w:name w:val="xl318"/>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19">
    <w:name w:val="xl319"/>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20">
    <w:name w:val="xl320"/>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21">
    <w:name w:val="xl321"/>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22">
    <w:name w:val="xl322"/>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323">
    <w:name w:val="xl323"/>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324">
    <w:name w:val="xl324"/>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325">
    <w:name w:val="xl325"/>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326">
    <w:name w:val="xl326"/>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27">
    <w:name w:val="xl327"/>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328">
    <w:name w:val="xl328"/>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329">
    <w:name w:val="xl329"/>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330">
    <w:name w:val="xl330"/>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31">
    <w:name w:val="xl331"/>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32">
    <w:name w:val="xl332"/>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33">
    <w:name w:val="xl333"/>
    <w:basedOn w:val="Normal"/>
    <w:rsid w:val="000D64D2"/>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34">
    <w:name w:val="xl334"/>
    <w:basedOn w:val="Normal"/>
    <w:rsid w:val="000D64D2"/>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35">
    <w:name w:val="xl335"/>
    <w:basedOn w:val="Normal"/>
    <w:rsid w:val="000D64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36">
    <w:name w:val="xl336"/>
    <w:basedOn w:val="Normal"/>
    <w:rsid w:val="000D64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37">
    <w:name w:val="xl337"/>
    <w:basedOn w:val="Normal"/>
    <w:rsid w:val="000D64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38">
    <w:name w:val="xl338"/>
    <w:basedOn w:val="Normal"/>
    <w:rsid w:val="000D64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39">
    <w:name w:val="xl339"/>
    <w:basedOn w:val="Normal"/>
    <w:rsid w:val="000D64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40">
    <w:name w:val="xl340"/>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41">
    <w:name w:val="xl341"/>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42">
    <w:name w:val="xl342"/>
    <w:basedOn w:val="Normal"/>
    <w:rsid w:val="000D64D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43">
    <w:name w:val="xl343"/>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44">
    <w:name w:val="xl344"/>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345">
    <w:name w:val="xl345"/>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346">
    <w:name w:val="xl346"/>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347">
    <w:name w:val="xl347"/>
    <w:basedOn w:val="Normal"/>
    <w:rsid w:val="000D64D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48">
    <w:name w:val="xl348"/>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49">
    <w:name w:val="xl349"/>
    <w:basedOn w:val="Normal"/>
    <w:rsid w:val="000D64D2"/>
    <w:pPr>
      <w:pBdr>
        <w:top w:val="single" w:sz="4" w:space="0" w:color="auto"/>
        <w:bottom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50">
    <w:name w:val="xl350"/>
    <w:basedOn w:val="Normal"/>
    <w:rsid w:val="000D64D2"/>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351">
    <w:name w:val="xl351"/>
    <w:basedOn w:val="Normal"/>
    <w:rsid w:val="000D64D2"/>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352">
    <w:name w:val="xl352"/>
    <w:basedOn w:val="Normal"/>
    <w:rsid w:val="000D64D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53">
    <w:name w:val="xl353"/>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54">
    <w:name w:val="xl354"/>
    <w:basedOn w:val="Normal"/>
    <w:rsid w:val="000D64D2"/>
    <w:pPr>
      <w:pBdr>
        <w:top w:val="single" w:sz="4" w:space="0" w:color="auto"/>
        <w:left w:val="single" w:sz="4" w:space="0" w:color="auto"/>
        <w:bottom w:val="single" w:sz="8"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55">
    <w:name w:val="xl355"/>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356">
    <w:name w:val="xl356"/>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357">
    <w:name w:val="xl357"/>
    <w:basedOn w:val="Normal"/>
    <w:rsid w:val="000D64D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58">
    <w:name w:val="xl358"/>
    <w:basedOn w:val="Normal"/>
    <w:rsid w:val="000D64D2"/>
    <w:pPr>
      <w:pBdr>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59">
    <w:name w:val="xl359"/>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60">
    <w:name w:val="xl360"/>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61">
    <w:name w:val="xl361"/>
    <w:basedOn w:val="Normal"/>
    <w:rsid w:val="000D64D2"/>
    <w:pPr>
      <w:pBdr>
        <w:left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62">
    <w:name w:val="xl362"/>
    <w:basedOn w:val="Normal"/>
    <w:rsid w:val="000D64D2"/>
    <w:pPr>
      <w:pBdr>
        <w:left w:val="single" w:sz="4"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363">
    <w:name w:val="xl363"/>
    <w:basedOn w:val="Normal"/>
    <w:rsid w:val="000D64D2"/>
    <w:pPr>
      <w:pBdr>
        <w:top w:val="single" w:sz="4" w:space="0" w:color="auto"/>
        <w:left w:val="single" w:sz="8" w:space="0" w:color="auto"/>
        <w:bottom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64">
    <w:name w:val="xl364"/>
    <w:basedOn w:val="Normal"/>
    <w:rsid w:val="000D64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65">
    <w:name w:val="xl365"/>
    <w:basedOn w:val="Normal"/>
    <w:rsid w:val="000D64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366">
    <w:name w:val="xl366"/>
    <w:basedOn w:val="Normal"/>
    <w:rsid w:val="000D64D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67">
    <w:name w:val="xl367"/>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68">
    <w:name w:val="xl368"/>
    <w:basedOn w:val="Normal"/>
    <w:rsid w:val="000D64D2"/>
    <w:pPr>
      <w:pBdr>
        <w:top w:val="single" w:sz="4" w:space="0" w:color="auto"/>
        <w:left w:val="single" w:sz="8" w:space="0" w:color="auto"/>
        <w:bottom w:val="single" w:sz="8"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69">
    <w:name w:val="xl369"/>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70">
    <w:name w:val="xl370"/>
    <w:basedOn w:val="Normal"/>
    <w:rsid w:val="000D64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71">
    <w:name w:val="xl371"/>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372">
    <w:name w:val="xl372"/>
    <w:basedOn w:val="Normal"/>
    <w:rsid w:val="000D64D2"/>
    <w:pPr>
      <w:pBdr>
        <w:top w:val="single" w:sz="8" w:space="0" w:color="auto"/>
        <w:left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73">
    <w:name w:val="xl373"/>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color w:val="538ED5"/>
      <w:sz w:val="14"/>
      <w:szCs w:val="14"/>
    </w:rPr>
  </w:style>
  <w:style w:type="paragraph" w:customStyle="1" w:styleId="xl374">
    <w:name w:val="xl374"/>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75">
    <w:name w:val="xl375"/>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76">
    <w:name w:val="xl376"/>
    <w:basedOn w:val="Normal"/>
    <w:rsid w:val="000D64D2"/>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77">
    <w:name w:val="xl377"/>
    <w:basedOn w:val="Normal"/>
    <w:rsid w:val="000D64D2"/>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378">
    <w:name w:val="xl378"/>
    <w:basedOn w:val="Normal"/>
    <w:rsid w:val="000D64D2"/>
    <w:pPr>
      <w:pBdr>
        <w:left w:val="single" w:sz="4"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379">
    <w:name w:val="xl379"/>
    <w:basedOn w:val="Normal"/>
    <w:rsid w:val="000D64D2"/>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80">
    <w:name w:val="xl380"/>
    <w:basedOn w:val="Normal"/>
    <w:rsid w:val="000D64D2"/>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81">
    <w:name w:val="xl381"/>
    <w:basedOn w:val="Normal"/>
    <w:rsid w:val="000D64D2"/>
    <w:pPr>
      <w:pBdr>
        <w:top w:val="single" w:sz="4" w:space="0" w:color="auto"/>
        <w:bottom w:val="single" w:sz="4" w:space="0" w:color="000000"/>
        <w:right w:val="single" w:sz="4" w:space="0" w:color="auto"/>
      </w:pBd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382">
    <w:name w:val="xl382"/>
    <w:basedOn w:val="Normal"/>
    <w:rsid w:val="000D64D2"/>
    <w:pPr>
      <w:pBdr>
        <w:top w:val="single" w:sz="4" w:space="0" w:color="auto"/>
        <w:lef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83">
    <w:name w:val="xl383"/>
    <w:basedOn w:val="Normal"/>
    <w:rsid w:val="000D64D2"/>
    <w:pPr>
      <w:pBdr>
        <w:top w:val="single" w:sz="4" w:space="0" w:color="auto"/>
        <w:left w:val="single" w:sz="4" w:space="0" w:color="000000"/>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384">
    <w:name w:val="xl384"/>
    <w:basedOn w:val="Normal"/>
    <w:rsid w:val="000D64D2"/>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85">
    <w:name w:val="xl385"/>
    <w:basedOn w:val="Normal"/>
    <w:rsid w:val="000D64D2"/>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86">
    <w:name w:val="xl386"/>
    <w:basedOn w:val="Normal"/>
    <w:rsid w:val="000D64D2"/>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387">
    <w:name w:val="xl387"/>
    <w:basedOn w:val="Normal"/>
    <w:rsid w:val="000D64D2"/>
    <w:pPr>
      <w:pBdr>
        <w:top w:val="single" w:sz="4" w:space="0" w:color="000000"/>
        <w:right w:val="single" w:sz="4" w:space="0" w:color="000000"/>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388">
    <w:name w:val="xl388"/>
    <w:basedOn w:val="Normal"/>
    <w:rsid w:val="000D64D2"/>
    <w:pPr>
      <w:pBdr>
        <w:top w:val="single" w:sz="4" w:space="0" w:color="000000"/>
        <w:left w:val="single" w:sz="4" w:space="0" w:color="000000"/>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389">
    <w:name w:val="xl389"/>
    <w:basedOn w:val="Normal"/>
    <w:rsid w:val="000D64D2"/>
    <w:pPr>
      <w:pBdr>
        <w:top w:val="single" w:sz="4" w:space="0" w:color="000000"/>
        <w:left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90">
    <w:name w:val="xl390"/>
    <w:basedOn w:val="Normal"/>
    <w:rsid w:val="000D64D2"/>
    <w:pPr>
      <w:pBdr>
        <w:left w:val="single" w:sz="8" w:space="0" w:color="000000"/>
        <w:bottom w:val="single" w:sz="8" w:space="0" w:color="000000"/>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91">
    <w:name w:val="xl391"/>
    <w:basedOn w:val="Normal"/>
    <w:rsid w:val="000D64D2"/>
    <w:pPr>
      <w:pBdr>
        <w:left w:val="single" w:sz="4" w:space="0" w:color="auto"/>
        <w:bottom w:val="single" w:sz="8" w:space="0" w:color="000000"/>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color w:val="538ED5"/>
      <w:sz w:val="14"/>
      <w:szCs w:val="14"/>
    </w:rPr>
  </w:style>
  <w:style w:type="paragraph" w:customStyle="1" w:styleId="xl392">
    <w:name w:val="xl392"/>
    <w:basedOn w:val="Normal"/>
    <w:rsid w:val="000D64D2"/>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93">
    <w:name w:val="xl393"/>
    <w:basedOn w:val="Normal"/>
    <w:rsid w:val="000D64D2"/>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394">
    <w:name w:val="xl394"/>
    <w:basedOn w:val="Normal"/>
    <w:rsid w:val="000D64D2"/>
    <w:pPr>
      <w:pBdr>
        <w:left w:val="single" w:sz="4" w:space="0" w:color="auto"/>
        <w:bottom w:val="single" w:sz="8" w:space="0" w:color="000000"/>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395">
    <w:name w:val="xl395"/>
    <w:basedOn w:val="Normal"/>
    <w:rsid w:val="000D64D2"/>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96">
    <w:name w:val="xl396"/>
    <w:basedOn w:val="Normal"/>
    <w:rsid w:val="000D64D2"/>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397">
    <w:name w:val="xl397"/>
    <w:basedOn w:val="Normal"/>
    <w:rsid w:val="000D64D2"/>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398">
    <w:name w:val="xl398"/>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399">
    <w:name w:val="xl399"/>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color w:val="000000"/>
      <w:sz w:val="14"/>
      <w:szCs w:val="14"/>
    </w:rPr>
  </w:style>
  <w:style w:type="paragraph" w:customStyle="1" w:styleId="xl400">
    <w:name w:val="xl400"/>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01">
    <w:name w:val="xl401"/>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402">
    <w:name w:val="xl402"/>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color w:val="000000"/>
      <w:sz w:val="14"/>
      <w:szCs w:val="14"/>
    </w:rPr>
  </w:style>
  <w:style w:type="paragraph" w:customStyle="1" w:styleId="xl403">
    <w:name w:val="xl403"/>
    <w:basedOn w:val="Normal"/>
    <w:rsid w:val="000D64D2"/>
    <w:pPr>
      <w:pBdr>
        <w:left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404">
    <w:name w:val="xl404"/>
    <w:basedOn w:val="Normal"/>
    <w:rsid w:val="000D64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color w:val="000000"/>
      <w:sz w:val="14"/>
      <w:szCs w:val="14"/>
    </w:rPr>
  </w:style>
  <w:style w:type="paragraph" w:customStyle="1" w:styleId="xl405">
    <w:name w:val="xl405"/>
    <w:basedOn w:val="Normal"/>
    <w:rsid w:val="000D64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06">
    <w:name w:val="xl406"/>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407">
    <w:name w:val="xl407"/>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408">
    <w:name w:val="xl408"/>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color w:val="000000"/>
      <w:sz w:val="14"/>
      <w:szCs w:val="14"/>
    </w:rPr>
  </w:style>
  <w:style w:type="paragraph" w:customStyle="1" w:styleId="xl409">
    <w:name w:val="xl409"/>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410">
    <w:name w:val="xl410"/>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11">
    <w:name w:val="xl411"/>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412">
    <w:name w:val="xl412"/>
    <w:basedOn w:val="Normal"/>
    <w:rsid w:val="000D64D2"/>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413">
    <w:name w:val="xl413"/>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414">
    <w:name w:val="xl414"/>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15">
    <w:name w:val="xl415"/>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416">
    <w:name w:val="xl416"/>
    <w:basedOn w:val="Normal"/>
    <w:rsid w:val="000D64D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417">
    <w:name w:val="xl417"/>
    <w:basedOn w:val="Normal"/>
    <w:rsid w:val="000D64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418">
    <w:name w:val="xl418"/>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419">
    <w:name w:val="xl419"/>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20">
    <w:name w:val="xl420"/>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21">
    <w:name w:val="xl421"/>
    <w:basedOn w:val="Normal"/>
    <w:rsid w:val="000D64D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422">
    <w:name w:val="xl422"/>
    <w:basedOn w:val="Normal"/>
    <w:rsid w:val="000D64D2"/>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23">
    <w:name w:val="xl423"/>
    <w:basedOn w:val="Normal"/>
    <w:rsid w:val="000D64D2"/>
    <w:pPr>
      <w:pBdr>
        <w:top w:val="single" w:sz="4" w:space="0" w:color="auto"/>
        <w:lef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24">
    <w:name w:val="xl424"/>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25">
    <w:name w:val="xl425"/>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426">
    <w:name w:val="xl426"/>
    <w:basedOn w:val="Normal"/>
    <w:rsid w:val="000D64D2"/>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27">
    <w:name w:val="xl427"/>
    <w:basedOn w:val="Normal"/>
    <w:rsid w:val="000D64D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428">
    <w:name w:val="xl428"/>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429">
    <w:name w:val="xl429"/>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430">
    <w:name w:val="xl430"/>
    <w:basedOn w:val="Normal"/>
    <w:rsid w:val="000D64D2"/>
    <w:pPr>
      <w:pBdr>
        <w:left w:val="single" w:sz="8" w:space="0" w:color="auto"/>
        <w:bottom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431">
    <w:name w:val="xl431"/>
    <w:basedOn w:val="Normal"/>
    <w:rsid w:val="000D64D2"/>
    <w:pPr>
      <w:pBdr>
        <w:top w:val="single" w:sz="4" w:space="0" w:color="auto"/>
        <w:left w:val="single" w:sz="4" w:space="0" w:color="000000"/>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432">
    <w:name w:val="xl432"/>
    <w:basedOn w:val="Normal"/>
    <w:rsid w:val="000D64D2"/>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433">
    <w:name w:val="xl433"/>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434">
    <w:name w:val="xl434"/>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35">
    <w:name w:val="xl435"/>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36">
    <w:name w:val="xl436"/>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FF0000"/>
      <w:sz w:val="14"/>
      <w:szCs w:val="14"/>
    </w:rPr>
  </w:style>
  <w:style w:type="paragraph" w:customStyle="1" w:styleId="xl437">
    <w:name w:val="xl437"/>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color w:val="FF0000"/>
      <w:sz w:val="14"/>
      <w:szCs w:val="14"/>
    </w:rPr>
  </w:style>
  <w:style w:type="paragraph" w:customStyle="1" w:styleId="xl438">
    <w:name w:val="xl438"/>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FF0000"/>
      <w:sz w:val="14"/>
      <w:szCs w:val="14"/>
    </w:rPr>
  </w:style>
  <w:style w:type="paragraph" w:customStyle="1" w:styleId="xl439">
    <w:name w:val="xl439"/>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color w:val="FF0000"/>
      <w:sz w:val="14"/>
      <w:szCs w:val="14"/>
    </w:rPr>
  </w:style>
  <w:style w:type="paragraph" w:customStyle="1" w:styleId="xl440">
    <w:name w:val="xl440"/>
    <w:basedOn w:val="Normal"/>
    <w:rsid w:val="000D64D2"/>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FF0000"/>
      <w:sz w:val="14"/>
      <w:szCs w:val="14"/>
    </w:rPr>
  </w:style>
  <w:style w:type="paragraph" w:customStyle="1" w:styleId="xl441">
    <w:name w:val="xl441"/>
    <w:basedOn w:val="Normal"/>
    <w:rsid w:val="000D64D2"/>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442">
    <w:name w:val="xl442"/>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FF0000"/>
      <w:sz w:val="14"/>
      <w:szCs w:val="14"/>
    </w:rPr>
  </w:style>
  <w:style w:type="paragraph" w:customStyle="1" w:styleId="xl443">
    <w:name w:val="xl443"/>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color w:val="FF0000"/>
      <w:sz w:val="14"/>
      <w:szCs w:val="14"/>
    </w:rPr>
  </w:style>
  <w:style w:type="paragraph" w:customStyle="1" w:styleId="xl444">
    <w:name w:val="xl444"/>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FF0000"/>
      <w:sz w:val="14"/>
      <w:szCs w:val="14"/>
    </w:rPr>
  </w:style>
  <w:style w:type="paragraph" w:customStyle="1" w:styleId="xl445">
    <w:name w:val="xl445"/>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color w:val="FF0000"/>
      <w:sz w:val="14"/>
      <w:szCs w:val="14"/>
    </w:rPr>
  </w:style>
  <w:style w:type="paragraph" w:customStyle="1" w:styleId="xl446">
    <w:name w:val="xl446"/>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FF0000"/>
      <w:sz w:val="14"/>
      <w:szCs w:val="14"/>
    </w:rPr>
  </w:style>
  <w:style w:type="paragraph" w:customStyle="1" w:styleId="xl447">
    <w:name w:val="xl447"/>
    <w:basedOn w:val="Normal"/>
    <w:rsid w:val="000D64D2"/>
    <w:pPr>
      <w:pBdr>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448">
    <w:name w:val="xl448"/>
    <w:basedOn w:val="Normal"/>
    <w:rsid w:val="000D64D2"/>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FF0000"/>
      <w:sz w:val="14"/>
      <w:szCs w:val="14"/>
    </w:rPr>
  </w:style>
  <w:style w:type="paragraph" w:customStyle="1" w:styleId="xl449">
    <w:name w:val="xl449"/>
    <w:basedOn w:val="Normal"/>
    <w:rsid w:val="000D64D2"/>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color w:val="FF0000"/>
      <w:sz w:val="14"/>
      <w:szCs w:val="14"/>
    </w:rPr>
  </w:style>
  <w:style w:type="paragraph" w:customStyle="1" w:styleId="xl450">
    <w:name w:val="xl450"/>
    <w:basedOn w:val="Normal"/>
    <w:rsid w:val="000D64D2"/>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FF0000"/>
      <w:sz w:val="14"/>
      <w:szCs w:val="14"/>
    </w:rPr>
  </w:style>
  <w:style w:type="paragraph" w:customStyle="1" w:styleId="xl451">
    <w:name w:val="xl451"/>
    <w:basedOn w:val="Normal"/>
    <w:rsid w:val="000D64D2"/>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color w:val="FF0000"/>
      <w:sz w:val="14"/>
      <w:szCs w:val="14"/>
    </w:rPr>
  </w:style>
  <w:style w:type="paragraph" w:customStyle="1" w:styleId="xl452">
    <w:name w:val="xl452"/>
    <w:basedOn w:val="Normal"/>
    <w:rsid w:val="000D64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453">
    <w:name w:val="xl453"/>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54">
    <w:name w:val="xl454"/>
    <w:basedOn w:val="Normal"/>
    <w:rsid w:val="000D64D2"/>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455">
    <w:name w:val="xl455"/>
    <w:basedOn w:val="Normal"/>
    <w:rsid w:val="000D6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456">
    <w:name w:val="xl456"/>
    <w:basedOn w:val="Normal"/>
    <w:rsid w:val="000D64D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57">
    <w:name w:val="xl457"/>
    <w:basedOn w:val="Normal"/>
    <w:rsid w:val="000D64D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458">
    <w:name w:val="xl458"/>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color w:val="000000"/>
      <w:sz w:val="14"/>
      <w:szCs w:val="14"/>
    </w:rPr>
  </w:style>
  <w:style w:type="paragraph" w:customStyle="1" w:styleId="xl459">
    <w:name w:val="xl459"/>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60">
    <w:name w:val="xl460"/>
    <w:basedOn w:val="Normal"/>
    <w:rsid w:val="000D64D2"/>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61">
    <w:name w:val="xl461"/>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462">
    <w:name w:val="xl462"/>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463">
    <w:name w:val="xl463"/>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464">
    <w:name w:val="xl464"/>
    <w:basedOn w:val="Normal"/>
    <w:rsid w:val="000D6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65">
    <w:name w:val="xl465"/>
    <w:basedOn w:val="Normal"/>
    <w:rsid w:val="000D64D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466">
    <w:name w:val="xl466"/>
    <w:basedOn w:val="Normal"/>
    <w:rsid w:val="000D64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467">
    <w:name w:val="xl467"/>
    <w:basedOn w:val="Normal"/>
    <w:rsid w:val="000D64D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468">
    <w:name w:val="xl468"/>
    <w:basedOn w:val="Normal"/>
    <w:rsid w:val="000D64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469">
    <w:name w:val="xl469"/>
    <w:basedOn w:val="Normal"/>
    <w:rsid w:val="000D64D2"/>
    <w:pPr>
      <w:pBdr>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470">
    <w:name w:val="xl470"/>
    <w:basedOn w:val="Normal"/>
    <w:rsid w:val="000D64D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471">
    <w:name w:val="xl471"/>
    <w:basedOn w:val="Normal"/>
    <w:rsid w:val="000D64D2"/>
    <w:pPr>
      <w:pBdr>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472">
    <w:name w:val="xl472"/>
    <w:basedOn w:val="Normal"/>
    <w:rsid w:val="000D64D2"/>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473">
    <w:name w:val="xl473"/>
    <w:basedOn w:val="Normal"/>
    <w:rsid w:val="000D64D2"/>
    <w:pPr>
      <w:pBdr>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474">
    <w:name w:val="xl474"/>
    <w:basedOn w:val="Normal"/>
    <w:rsid w:val="000D64D2"/>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475">
    <w:name w:val="xl475"/>
    <w:basedOn w:val="Normal"/>
    <w:rsid w:val="000D64D2"/>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476">
    <w:name w:val="xl476"/>
    <w:basedOn w:val="Normal"/>
    <w:rsid w:val="000D64D2"/>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477">
    <w:name w:val="xl477"/>
    <w:basedOn w:val="Normal"/>
    <w:rsid w:val="000D64D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CM1">
    <w:name w:val="CM1"/>
    <w:basedOn w:val="Default"/>
    <w:next w:val="Default"/>
    <w:uiPriority w:val="99"/>
    <w:rsid w:val="000D64D2"/>
    <w:rPr>
      <w:rFonts w:eastAsia="Times New Roman"/>
      <w:color w:val="auto"/>
    </w:rPr>
  </w:style>
  <w:style w:type="paragraph" w:customStyle="1" w:styleId="BodyText21">
    <w:name w:val="Body Text 21"/>
    <w:basedOn w:val="Normal"/>
    <w:rsid w:val="000D64D2"/>
    <w:pPr>
      <w:spacing w:after="0" w:line="240" w:lineRule="auto"/>
      <w:ind w:firstLine="0"/>
    </w:pPr>
    <w:rPr>
      <w:rFonts w:ascii="Times New Roman" w:eastAsia="Times New Roman" w:hAnsi="Times New Roman"/>
      <w:sz w:val="24"/>
      <w:szCs w:val="24"/>
      <w:lang w:val="sq-AL" w:eastAsia="bg-BG"/>
    </w:rPr>
  </w:style>
  <w:style w:type="paragraph" w:customStyle="1" w:styleId="bazligjpropozues0">
    <w:name w:val="bazligjpropozues"/>
    <w:basedOn w:val="Normal"/>
    <w:rsid w:val="000D64D2"/>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ContractText">
    <w:name w:val="Contract Text"/>
    <w:aliases w:val="ct"/>
    <w:rsid w:val="000D64D2"/>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uiPriority w:val="99"/>
    <w:rsid w:val="000D64D2"/>
    <w:pPr>
      <w:spacing w:after="120" w:line="240" w:lineRule="auto"/>
      <w:ind w:left="360" w:firstLine="0"/>
      <w:jc w:val="left"/>
    </w:pPr>
    <w:rPr>
      <w:rFonts w:ascii="Times New Roman" w:eastAsia="Times New Roman" w:hAnsi="Times New Roman"/>
      <w:sz w:val="16"/>
      <w:szCs w:val="16"/>
      <w:lang w:val="sq-AL"/>
    </w:rPr>
  </w:style>
  <w:style w:type="character" w:customStyle="1" w:styleId="BodyTextIndent3Char">
    <w:name w:val="Body Text Indent 3 Char"/>
    <w:basedOn w:val="DefaultParagraphFont"/>
    <w:link w:val="BodyTextIndent3"/>
    <w:uiPriority w:val="99"/>
    <w:rsid w:val="000D64D2"/>
    <w:rPr>
      <w:rFonts w:ascii="Times New Roman" w:eastAsia="Times New Roman" w:hAnsi="Times New Roman"/>
      <w:sz w:val="16"/>
      <w:szCs w:val="16"/>
      <w:lang w:val="sq-AL"/>
    </w:rPr>
  </w:style>
  <w:style w:type="character" w:customStyle="1" w:styleId="term1">
    <w:name w:val="term1"/>
    <w:rsid w:val="000D64D2"/>
    <w:rPr>
      <w:b/>
    </w:rPr>
  </w:style>
  <w:style w:type="paragraph" w:styleId="PlainText">
    <w:name w:val="Plain Text"/>
    <w:basedOn w:val="Normal"/>
    <w:link w:val="PlainTextChar"/>
    <w:uiPriority w:val="99"/>
    <w:unhideWhenUsed/>
    <w:rsid w:val="000D64D2"/>
    <w:pPr>
      <w:spacing w:after="0" w:line="240" w:lineRule="auto"/>
      <w:ind w:firstLine="0"/>
      <w:jc w:val="left"/>
    </w:pPr>
    <w:rPr>
      <w:rFonts w:ascii="Consolas" w:eastAsia="Times New Roman" w:hAnsi="Consolas"/>
      <w:sz w:val="21"/>
      <w:szCs w:val="21"/>
    </w:rPr>
  </w:style>
  <w:style w:type="character" w:customStyle="1" w:styleId="PlainTextChar">
    <w:name w:val="Plain Text Char"/>
    <w:basedOn w:val="DefaultParagraphFont"/>
    <w:link w:val="PlainText"/>
    <w:uiPriority w:val="99"/>
    <w:rsid w:val="000D64D2"/>
    <w:rPr>
      <w:rFonts w:ascii="Consolas" w:eastAsia="Times New Roman" w:hAnsi="Consolas"/>
      <w:sz w:val="21"/>
      <w:szCs w:val="21"/>
    </w:rPr>
  </w:style>
  <w:style w:type="paragraph" w:customStyle="1" w:styleId="Level2Number">
    <w:name w:val="Level 2 Number"/>
    <w:basedOn w:val="BodyText"/>
    <w:link w:val="Level2NumberChar"/>
    <w:rsid w:val="000D64D2"/>
    <w:pPr>
      <w:numPr>
        <w:numId w:val="0"/>
      </w:numPr>
      <w:tabs>
        <w:tab w:val="num" w:pos="720"/>
      </w:tabs>
      <w:spacing w:before="320" w:line="320" w:lineRule="atLeast"/>
      <w:ind w:left="720" w:hanging="720"/>
    </w:pPr>
    <w:rPr>
      <w:rFonts w:ascii="Times New Roman" w:hAnsi="Times New Roman" w:cs="Times New Roman"/>
      <w:color w:val="auto"/>
      <w:spacing w:val="4"/>
      <w:sz w:val="23"/>
      <w:szCs w:val="20"/>
      <w:lang w:val="en-GB" w:eastAsia="x-none"/>
    </w:rPr>
  </w:style>
  <w:style w:type="character" w:customStyle="1" w:styleId="Level2NumberChar">
    <w:name w:val="Level 2 Number Char"/>
    <w:link w:val="Level2Number"/>
    <w:locked/>
    <w:rsid w:val="000D64D2"/>
    <w:rPr>
      <w:rFonts w:ascii="Times New Roman" w:eastAsia="Times New Roman" w:hAnsi="Times New Roman"/>
      <w:spacing w:val="4"/>
      <w:sz w:val="23"/>
      <w:lang w:val="en-GB"/>
    </w:rPr>
  </w:style>
  <w:style w:type="character" w:customStyle="1" w:styleId="FontStyle66">
    <w:name w:val="Font Style66"/>
    <w:basedOn w:val="DefaultParagraphFont"/>
    <w:uiPriority w:val="99"/>
    <w:rsid w:val="000D64D2"/>
    <w:rPr>
      <w:rFonts w:ascii="Times New Roman" w:hAnsi="Times New Roman" w:cs="Times New Roman"/>
      <w:b/>
      <w:bCs/>
      <w:color w:val="000000"/>
      <w:sz w:val="16"/>
      <w:szCs w:val="16"/>
    </w:rPr>
  </w:style>
  <w:style w:type="paragraph" w:customStyle="1" w:styleId="Style38">
    <w:name w:val="Style38"/>
    <w:basedOn w:val="Normal"/>
    <w:uiPriority w:val="99"/>
    <w:rsid w:val="000D64D2"/>
    <w:pPr>
      <w:widowControl w:val="0"/>
      <w:autoSpaceDE w:val="0"/>
      <w:autoSpaceDN w:val="0"/>
      <w:adjustRightInd w:val="0"/>
      <w:spacing w:after="0" w:line="240" w:lineRule="auto"/>
      <w:ind w:firstLine="0"/>
      <w:jc w:val="left"/>
    </w:pPr>
    <w:rPr>
      <w:rFonts w:ascii="MingLiU" w:eastAsia="MingLiU"/>
      <w:sz w:val="24"/>
      <w:szCs w:val="24"/>
    </w:rPr>
  </w:style>
  <w:style w:type="character" w:customStyle="1" w:styleId="yiv621955377hps">
    <w:name w:val="yiv621955377hps"/>
    <w:basedOn w:val="DefaultParagraphFont"/>
    <w:rsid w:val="000D64D2"/>
    <w:rPr>
      <w:rFonts w:cs="Times New Roman"/>
    </w:rPr>
  </w:style>
  <w:style w:type="character" w:customStyle="1" w:styleId="yiv621955377atn">
    <w:name w:val="yiv621955377atn"/>
    <w:basedOn w:val="DefaultParagraphFont"/>
    <w:rsid w:val="000D64D2"/>
    <w:rPr>
      <w:rFonts w:cs="Times New Roman"/>
    </w:rPr>
  </w:style>
  <w:style w:type="paragraph" w:customStyle="1" w:styleId="font7">
    <w:name w:val="font7"/>
    <w:basedOn w:val="Normal"/>
    <w:rsid w:val="000D64D2"/>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font8">
    <w:name w:val="font8"/>
    <w:basedOn w:val="Normal"/>
    <w:rsid w:val="000D64D2"/>
    <w:pPr>
      <w:spacing w:before="100" w:beforeAutospacing="1" w:after="100" w:afterAutospacing="1" w:line="240" w:lineRule="auto"/>
      <w:ind w:firstLine="0"/>
      <w:jc w:val="left"/>
    </w:pPr>
    <w:rPr>
      <w:rFonts w:ascii="Tahoma" w:eastAsia="Times New Roman" w:hAnsi="Tahoma" w:cs="Tahoma"/>
      <w:color w:val="000000"/>
      <w:sz w:val="18"/>
      <w:szCs w:val="18"/>
    </w:rPr>
  </w:style>
  <w:style w:type="table" w:customStyle="1" w:styleId="TableStyle1">
    <w:name w:val="Table Style1"/>
    <w:basedOn w:val="TableGrid8"/>
    <w:rsid w:val="000D64D2"/>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8">
    <w:name w:val="Table Grid 8"/>
    <w:basedOn w:val="TableNormal"/>
    <w:uiPriority w:val="99"/>
    <w:rsid w:val="000D64D2"/>
    <w:rPr>
      <w:rFonts w:ascii="Times New Roman" w:eastAsia="MS Mincho"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0D64D2"/>
    <w:pPr>
      <w:spacing w:after="120" w:line="480" w:lineRule="auto"/>
      <w:ind w:left="360" w:firstLine="0"/>
      <w:jc w:val="left"/>
    </w:pPr>
    <w:rPr>
      <w:rFonts w:ascii="Times New Roman" w:eastAsia="MS Mincho" w:hAnsi="Times New Roman"/>
      <w:sz w:val="24"/>
      <w:szCs w:val="24"/>
      <w:lang w:val="sq-AL"/>
    </w:rPr>
  </w:style>
  <w:style w:type="character" w:customStyle="1" w:styleId="BodyTextIndent2Char">
    <w:name w:val="Body Text Indent 2 Char"/>
    <w:basedOn w:val="DefaultParagraphFont"/>
    <w:link w:val="BodyTextIndent2"/>
    <w:uiPriority w:val="99"/>
    <w:rsid w:val="000D64D2"/>
    <w:rPr>
      <w:rFonts w:ascii="Times New Roman" w:eastAsia="MS Mincho" w:hAnsi="Times New Roman"/>
      <w:sz w:val="24"/>
      <w:szCs w:val="24"/>
      <w:lang w:val="sq-AL"/>
    </w:rPr>
  </w:style>
  <w:style w:type="paragraph" w:styleId="List">
    <w:name w:val="List"/>
    <w:basedOn w:val="Normal"/>
    <w:uiPriority w:val="99"/>
    <w:rsid w:val="000D64D2"/>
    <w:pPr>
      <w:spacing w:after="0" w:line="240" w:lineRule="auto"/>
      <w:ind w:left="283" w:hanging="283"/>
      <w:contextualSpacing/>
    </w:pPr>
    <w:rPr>
      <w:rFonts w:ascii="Times New Roman" w:eastAsia="MS Mincho" w:hAnsi="Times New Roman"/>
      <w:sz w:val="24"/>
      <w:szCs w:val="24"/>
      <w:lang w:eastAsia="ru-RU"/>
    </w:rPr>
  </w:style>
  <w:style w:type="paragraph" w:customStyle="1" w:styleId="CharCharChar1CharCharCharCharChar">
    <w:name w:val="Char Char Char1 Char Char Char Char Char"/>
    <w:basedOn w:val="Normal"/>
    <w:rsid w:val="000D64D2"/>
    <w:pPr>
      <w:spacing w:after="160" w:line="240" w:lineRule="exact"/>
      <w:ind w:firstLine="0"/>
      <w:jc w:val="left"/>
    </w:pPr>
    <w:rPr>
      <w:rFonts w:ascii="Tahoma" w:eastAsia="MS Mincho" w:hAnsi="Tahoma"/>
      <w:sz w:val="20"/>
      <w:szCs w:val="20"/>
    </w:rPr>
  </w:style>
  <w:style w:type="paragraph" w:customStyle="1" w:styleId="CharCharChar3">
    <w:name w:val="Char Char Char3"/>
    <w:basedOn w:val="Normal"/>
    <w:rsid w:val="000D64D2"/>
    <w:pPr>
      <w:spacing w:after="160" w:line="240" w:lineRule="exact"/>
      <w:ind w:firstLine="0"/>
      <w:jc w:val="left"/>
    </w:pPr>
    <w:rPr>
      <w:rFonts w:ascii="Tahoma" w:eastAsia="MS Mincho" w:hAnsi="Tahoma"/>
      <w:sz w:val="20"/>
      <w:szCs w:val="20"/>
    </w:rPr>
  </w:style>
  <w:style w:type="paragraph" w:customStyle="1" w:styleId="CharCharCharCharCharCharCharCharChar">
    <w:name w:val="Char Char Char Char Char Char Char Char Char"/>
    <w:basedOn w:val="Normal"/>
    <w:rsid w:val="000D64D2"/>
    <w:pPr>
      <w:spacing w:after="160" w:line="240" w:lineRule="exact"/>
      <w:ind w:firstLine="0"/>
      <w:jc w:val="left"/>
    </w:pPr>
    <w:rPr>
      <w:rFonts w:ascii="Tahoma" w:eastAsia="MS Mincho" w:hAnsi="Tahoma"/>
      <w:sz w:val="20"/>
      <w:szCs w:val="20"/>
    </w:rPr>
  </w:style>
  <w:style w:type="paragraph" w:styleId="DocumentMap">
    <w:name w:val="Document Map"/>
    <w:basedOn w:val="Normal"/>
    <w:link w:val="DocumentMapChar"/>
    <w:uiPriority w:val="99"/>
    <w:semiHidden/>
    <w:rsid w:val="000D64D2"/>
    <w:pPr>
      <w:shd w:val="clear" w:color="auto" w:fill="000080"/>
      <w:spacing w:after="0" w:line="240" w:lineRule="auto"/>
      <w:ind w:firstLine="0"/>
      <w:jc w:val="left"/>
    </w:pPr>
    <w:rPr>
      <w:rFonts w:ascii="Tahoma" w:eastAsia="MS Mincho" w:hAnsi="Tahoma" w:cs="Tahoma"/>
      <w:sz w:val="20"/>
      <w:szCs w:val="20"/>
      <w:lang w:val="sq-AL"/>
    </w:rPr>
  </w:style>
  <w:style w:type="character" w:customStyle="1" w:styleId="DocumentMapChar">
    <w:name w:val="Document Map Char"/>
    <w:basedOn w:val="DefaultParagraphFont"/>
    <w:link w:val="DocumentMap"/>
    <w:uiPriority w:val="99"/>
    <w:semiHidden/>
    <w:rsid w:val="000D64D2"/>
    <w:rPr>
      <w:rFonts w:ascii="Tahoma" w:eastAsia="MS Mincho"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0D64D2"/>
    <w:pPr>
      <w:spacing w:after="160" w:line="240" w:lineRule="exact"/>
      <w:ind w:firstLine="0"/>
      <w:jc w:val="left"/>
    </w:pPr>
    <w:rPr>
      <w:rFonts w:ascii="Tahoma" w:eastAsia="MS Mincho" w:hAnsi="Tahoma"/>
      <w:sz w:val="20"/>
      <w:szCs w:val="20"/>
    </w:rPr>
  </w:style>
  <w:style w:type="paragraph" w:customStyle="1" w:styleId="CharCharCharCharCharCharCharCharCharCharChar">
    <w:name w:val="Char Char Char Char Char Char Char Char Char Char Char"/>
    <w:basedOn w:val="Normal"/>
    <w:rsid w:val="000D64D2"/>
    <w:pPr>
      <w:spacing w:after="160" w:line="240" w:lineRule="exact"/>
      <w:ind w:firstLine="0"/>
      <w:jc w:val="left"/>
    </w:pPr>
    <w:rPr>
      <w:rFonts w:ascii="Tahoma" w:eastAsia="MS Mincho" w:hAnsi="Tahoma"/>
      <w:sz w:val="20"/>
      <w:szCs w:val="20"/>
    </w:rPr>
  </w:style>
  <w:style w:type="paragraph" w:customStyle="1" w:styleId="CharChar2">
    <w:name w:val="Char Char2"/>
    <w:basedOn w:val="Normal"/>
    <w:rsid w:val="000D64D2"/>
    <w:pPr>
      <w:spacing w:after="160" w:line="240" w:lineRule="exact"/>
      <w:ind w:firstLine="0"/>
      <w:jc w:val="left"/>
    </w:pPr>
    <w:rPr>
      <w:rFonts w:ascii="Tahoma" w:eastAsia="MS Mincho" w:hAnsi="Tahoma"/>
      <w:sz w:val="20"/>
      <w:szCs w:val="20"/>
    </w:rPr>
  </w:style>
  <w:style w:type="paragraph" w:customStyle="1" w:styleId="CharCharChar1">
    <w:name w:val="Char Char Char1"/>
    <w:basedOn w:val="Normal"/>
    <w:rsid w:val="000D64D2"/>
    <w:pPr>
      <w:spacing w:after="160" w:line="240" w:lineRule="exact"/>
      <w:ind w:firstLine="0"/>
      <w:jc w:val="left"/>
    </w:pPr>
    <w:rPr>
      <w:rFonts w:ascii="Tahoma" w:eastAsia="MS Mincho" w:hAnsi="Tahoma"/>
      <w:sz w:val="20"/>
      <w:szCs w:val="20"/>
    </w:rPr>
  </w:style>
  <w:style w:type="paragraph" w:customStyle="1" w:styleId="Char4">
    <w:name w:val="Char4"/>
    <w:basedOn w:val="Normal"/>
    <w:rsid w:val="000D64D2"/>
    <w:pPr>
      <w:spacing w:after="160" w:line="240" w:lineRule="exact"/>
      <w:ind w:firstLine="0"/>
    </w:pPr>
    <w:rPr>
      <w:rFonts w:ascii="Tahoma" w:eastAsia="MS Mincho" w:hAnsi="Tahoma"/>
      <w:sz w:val="20"/>
      <w:szCs w:val="20"/>
    </w:rPr>
  </w:style>
  <w:style w:type="character" w:customStyle="1" w:styleId="FontStyle91">
    <w:name w:val="Font Style91"/>
    <w:basedOn w:val="DefaultParagraphFont"/>
    <w:uiPriority w:val="99"/>
    <w:rsid w:val="000D64D2"/>
    <w:rPr>
      <w:rFonts w:ascii="Times New Roman" w:hAnsi="Times New Roman" w:cs="Times New Roman"/>
      <w:spacing w:val="20"/>
      <w:sz w:val="20"/>
      <w:szCs w:val="20"/>
    </w:rPr>
  </w:style>
  <w:style w:type="character" w:styleId="PlaceholderText">
    <w:name w:val="Placeholder Text"/>
    <w:basedOn w:val="DefaultParagraphFont"/>
    <w:uiPriority w:val="99"/>
    <w:semiHidden/>
    <w:rsid w:val="000D64D2"/>
    <w:rPr>
      <w:rFonts w:cs="Times New Roman"/>
      <w:color w:val="808080"/>
    </w:rPr>
  </w:style>
  <w:style w:type="table" w:styleId="LightShading-Accent2">
    <w:name w:val="Light Shading Accent 2"/>
    <w:basedOn w:val="TableNormal"/>
    <w:uiPriority w:val="60"/>
    <w:rsid w:val="000D64D2"/>
    <w:rPr>
      <w:rFonts w:eastAsia="Times New Roman"/>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character" w:customStyle="1" w:styleId="grame">
    <w:name w:val="grame"/>
    <w:basedOn w:val="DefaultParagraphFont"/>
    <w:rsid w:val="000D64D2"/>
    <w:rPr>
      <w:rFonts w:cs="Times New Roman"/>
    </w:rPr>
  </w:style>
  <w:style w:type="character" w:customStyle="1" w:styleId="spelle">
    <w:name w:val="spelle"/>
    <w:basedOn w:val="DefaultParagraphFont"/>
    <w:rsid w:val="000D64D2"/>
    <w:rPr>
      <w:rFonts w:cs="Times New Roman"/>
    </w:rPr>
  </w:style>
  <w:style w:type="paragraph" w:customStyle="1" w:styleId="titulli0">
    <w:name w:val="titulli"/>
    <w:basedOn w:val="Normal"/>
    <w:rsid w:val="000D64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0D64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ircontent">
    <w:name w:val="pircontent"/>
    <w:basedOn w:val="Normal"/>
    <w:rsid w:val="000D64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11">
    <w:name w:val="CM11"/>
    <w:basedOn w:val="Default"/>
    <w:next w:val="Default"/>
    <w:uiPriority w:val="99"/>
    <w:rsid w:val="000D64D2"/>
    <w:pPr>
      <w:widowControl w:val="0"/>
    </w:pPr>
    <w:rPr>
      <w:rFonts w:eastAsia="Times New Roman"/>
      <w:color w:val="auto"/>
      <w:lang w:val="sq-AL" w:eastAsia="sq-AL"/>
    </w:rPr>
  </w:style>
  <w:style w:type="paragraph" w:customStyle="1" w:styleId="CM12">
    <w:name w:val="CM12"/>
    <w:basedOn w:val="Default"/>
    <w:next w:val="Default"/>
    <w:uiPriority w:val="99"/>
    <w:rsid w:val="000D64D2"/>
    <w:pPr>
      <w:widowControl w:val="0"/>
    </w:pPr>
    <w:rPr>
      <w:rFonts w:eastAsia="Times New Roman"/>
      <w:color w:val="auto"/>
      <w:lang w:val="sq-AL" w:eastAsia="sq-AL"/>
    </w:rPr>
  </w:style>
  <w:style w:type="paragraph" w:customStyle="1" w:styleId="CM13">
    <w:name w:val="CM13"/>
    <w:basedOn w:val="Default"/>
    <w:next w:val="Default"/>
    <w:uiPriority w:val="99"/>
    <w:rsid w:val="000D64D2"/>
    <w:pPr>
      <w:widowControl w:val="0"/>
    </w:pPr>
    <w:rPr>
      <w:rFonts w:eastAsia="Times New Roman"/>
      <w:color w:val="auto"/>
      <w:lang w:val="sq-AL" w:eastAsia="sq-AL"/>
    </w:rPr>
  </w:style>
  <w:style w:type="paragraph" w:customStyle="1" w:styleId="CM14">
    <w:name w:val="CM14"/>
    <w:basedOn w:val="Default"/>
    <w:next w:val="Default"/>
    <w:uiPriority w:val="99"/>
    <w:rsid w:val="000D64D2"/>
    <w:pPr>
      <w:widowControl w:val="0"/>
    </w:pPr>
    <w:rPr>
      <w:rFonts w:eastAsia="Times New Roman"/>
      <w:color w:val="auto"/>
      <w:lang w:val="sq-AL" w:eastAsia="sq-AL"/>
    </w:rPr>
  </w:style>
  <w:style w:type="paragraph" w:customStyle="1" w:styleId="CM5">
    <w:name w:val="CM5"/>
    <w:basedOn w:val="Default"/>
    <w:next w:val="Default"/>
    <w:uiPriority w:val="99"/>
    <w:rsid w:val="000D64D2"/>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0D64D2"/>
    <w:pPr>
      <w:widowControl w:val="0"/>
    </w:pPr>
    <w:rPr>
      <w:rFonts w:eastAsia="Times New Roman"/>
      <w:color w:val="auto"/>
      <w:lang w:val="sq-AL" w:eastAsia="sq-AL"/>
    </w:rPr>
  </w:style>
  <w:style w:type="paragraph" w:customStyle="1" w:styleId="CM6">
    <w:name w:val="CM6"/>
    <w:basedOn w:val="Default"/>
    <w:next w:val="Default"/>
    <w:uiPriority w:val="99"/>
    <w:rsid w:val="000D64D2"/>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0D64D2"/>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0D64D2"/>
    <w:pPr>
      <w:widowControl w:val="0"/>
    </w:pPr>
    <w:rPr>
      <w:rFonts w:eastAsia="Times New Roman"/>
      <w:color w:val="auto"/>
      <w:lang w:val="sq-AL" w:eastAsia="sq-AL"/>
    </w:rPr>
  </w:style>
  <w:style w:type="paragraph" w:customStyle="1" w:styleId="ManualNumPar1">
    <w:name w:val="Manual NumPar 1"/>
    <w:basedOn w:val="Normal"/>
    <w:next w:val="Normal"/>
    <w:rsid w:val="000D64D2"/>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0D64D2"/>
    <w:rPr>
      <w:rFonts w:cs="Times New Roman"/>
    </w:rPr>
  </w:style>
  <w:style w:type="paragraph" w:customStyle="1" w:styleId="a3520normal">
    <w:name w:val="a___35__20_normal"/>
    <w:basedOn w:val="Normal"/>
    <w:rsid w:val="000D64D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1">
    <w:name w:val="st1"/>
    <w:rsid w:val="000D64D2"/>
  </w:style>
  <w:style w:type="character" w:customStyle="1" w:styleId="googqs-tidbit">
    <w:name w:val="goog_qs-tidbit"/>
    <w:rsid w:val="000D64D2"/>
  </w:style>
  <w:style w:type="character" w:styleId="HTMLCite">
    <w:name w:val="HTML Cite"/>
    <w:basedOn w:val="DefaultParagraphFont"/>
    <w:uiPriority w:val="99"/>
    <w:semiHidden/>
    <w:unhideWhenUsed/>
    <w:rsid w:val="000D64D2"/>
    <w:rPr>
      <w:rFonts w:cs="Times New Roman"/>
      <w:i/>
    </w:rPr>
  </w:style>
  <w:style w:type="paragraph" w:styleId="Closing">
    <w:name w:val="Closing"/>
    <w:basedOn w:val="BodyText"/>
    <w:next w:val="Normal"/>
    <w:link w:val="ClosingChar"/>
    <w:uiPriority w:val="99"/>
    <w:rsid w:val="000D64D2"/>
    <w:pPr>
      <w:keepNext/>
      <w:numPr>
        <w:numId w:val="0"/>
      </w:numPr>
      <w:tabs>
        <w:tab w:val="right" w:pos="1440"/>
        <w:tab w:val="left" w:leader="dot" w:pos="1620"/>
      </w:tabs>
      <w:spacing w:before="360" w:after="60" w:line="220" w:lineRule="atLeast"/>
      <w:ind w:left="1627" w:hanging="1339"/>
      <w:jc w:val="left"/>
    </w:pPr>
    <w:rPr>
      <w:rFonts w:ascii="Times New Roman" w:hAnsi="Times New Roman" w:cs="Times New Roman"/>
      <w:b/>
      <w:bCs/>
      <w:smallCaps/>
      <w:color w:val="auto"/>
      <w:w w:val="105"/>
      <w:sz w:val="28"/>
      <w:szCs w:val="28"/>
      <w:lang w:val="it-IT"/>
    </w:rPr>
  </w:style>
  <w:style w:type="character" w:customStyle="1" w:styleId="ClosingChar">
    <w:name w:val="Closing Char"/>
    <w:basedOn w:val="DefaultParagraphFont"/>
    <w:link w:val="Closing"/>
    <w:uiPriority w:val="99"/>
    <w:rsid w:val="000D64D2"/>
    <w:rPr>
      <w:rFonts w:ascii="Times New Roman" w:eastAsia="Times New Roman" w:hAnsi="Times New Roman"/>
      <w:b/>
      <w:bCs/>
      <w:smallCaps/>
      <w:w w:val="105"/>
      <w:sz w:val="28"/>
      <w:szCs w:val="28"/>
      <w:lang w:val="it-IT"/>
    </w:rPr>
  </w:style>
  <w:style w:type="paragraph" w:customStyle="1" w:styleId="HeadingBase">
    <w:name w:val="Heading Base"/>
    <w:basedOn w:val="BodyText"/>
    <w:next w:val="BodyText"/>
    <w:rsid w:val="000D64D2"/>
    <w:pPr>
      <w:keepNext/>
      <w:keepLines/>
      <w:numPr>
        <w:numId w:val="0"/>
      </w:numPr>
      <w:tabs>
        <w:tab w:val="right" w:pos="1440"/>
        <w:tab w:val="left" w:leader="dot" w:pos="1620"/>
      </w:tabs>
      <w:spacing w:before="360" w:line="180" w:lineRule="atLeast"/>
      <w:ind w:left="1627" w:hanging="1339"/>
      <w:jc w:val="left"/>
    </w:pPr>
    <w:rPr>
      <w:rFonts w:ascii="Arial Black" w:eastAsia="MS Mincho" w:hAnsi="Arial Black" w:cs="Times New Roman"/>
      <w:b/>
      <w:bCs/>
      <w:smallCaps/>
      <w:color w:val="auto"/>
      <w:spacing w:val="-10"/>
      <w:w w:val="105"/>
      <w:kern w:val="28"/>
      <w:sz w:val="28"/>
      <w:szCs w:val="28"/>
      <w:lang w:val="it-IT"/>
    </w:rPr>
  </w:style>
  <w:style w:type="character" w:customStyle="1" w:styleId="fletorestyle3">
    <w:name w:val="fletore style3"/>
    <w:basedOn w:val="DefaultParagraphFont"/>
    <w:rsid w:val="000D64D2"/>
    <w:rPr>
      <w:rFonts w:cs="Times New Roman"/>
    </w:rPr>
  </w:style>
  <w:style w:type="paragraph" w:customStyle="1" w:styleId="Style2">
    <w:name w:val="Style 2"/>
    <w:basedOn w:val="Normal"/>
    <w:uiPriority w:val="99"/>
    <w:rsid w:val="000D64D2"/>
    <w:pPr>
      <w:widowControl w:val="0"/>
      <w:autoSpaceDE w:val="0"/>
      <w:autoSpaceDN w:val="0"/>
      <w:spacing w:before="252" w:after="0" w:line="240" w:lineRule="auto"/>
      <w:ind w:firstLine="0"/>
      <w:jc w:val="left"/>
    </w:pPr>
    <w:rPr>
      <w:rFonts w:ascii="Times New Roman" w:eastAsia="Times New Roman" w:hAnsi="Times New Roman"/>
      <w:color w:val="2F2A2A"/>
      <w:sz w:val="20"/>
      <w:szCs w:val="20"/>
    </w:rPr>
  </w:style>
  <w:style w:type="character" w:customStyle="1" w:styleId="CharacterStyle1">
    <w:name w:val="Character Style 1"/>
    <w:uiPriority w:val="99"/>
    <w:rsid w:val="000D64D2"/>
    <w:rPr>
      <w:color w:val="2F2A2A"/>
      <w:sz w:val="20"/>
    </w:rPr>
  </w:style>
  <w:style w:type="paragraph" w:customStyle="1" w:styleId="yiv132873604msonormal">
    <w:name w:val="yiv132873604msonormal"/>
    <w:basedOn w:val="Normal"/>
    <w:rsid w:val="000D64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132873604msolistparagraph">
    <w:name w:val="yiv132873604msolistparagraph"/>
    <w:basedOn w:val="Normal"/>
    <w:rsid w:val="000D64D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dyTextIndentChar1">
    <w:name w:val="Body Text Indent Char1"/>
    <w:basedOn w:val="DefaultParagraphFont"/>
    <w:uiPriority w:val="99"/>
    <w:locked/>
    <w:rsid w:val="000D64D2"/>
    <w:rPr>
      <w:rFonts w:ascii="Times New Roman" w:hAnsi="Times New Roman" w:cs="Times New Roman"/>
      <w:sz w:val="24"/>
      <w:szCs w:val="24"/>
      <w:lang w:val="sq-AL" w:eastAsia="cs-CZ"/>
    </w:rPr>
  </w:style>
  <w:style w:type="character" w:customStyle="1" w:styleId="subtitle21">
    <w:name w:val="subtitle21"/>
    <w:basedOn w:val="DefaultParagraphFont"/>
    <w:rsid w:val="000D64D2"/>
    <w:rPr>
      <w:rFonts w:ascii="Arial" w:hAnsi="Arial" w:cs="Arial"/>
      <w:b/>
      <w:bCs/>
      <w:color w:val="000000"/>
      <w:sz w:val="20"/>
      <w:szCs w:val="20"/>
      <w:u w:val="none"/>
      <w:effect w:val="none"/>
    </w:rPr>
  </w:style>
  <w:style w:type="paragraph" w:customStyle="1" w:styleId="Paragraphedeliste">
    <w:name w:val="Paragraphe de liste"/>
    <w:basedOn w:val="Normal"/>
    <w:uiPriority w:val="34"/>
    <w:qFormat/>
    <w:rsid w:val="000D64D2"/>
    <w:pPr>
      <w:ind w:left="708" w:firstLine="0"/>
      <w:jc w:val="left"/>
    </w:pPr>
    <w:rPr>
      <w:rFonts w:eastAsia="Times New Roman"/>
      <w:lang w:val="fr-FR"/>
    </w:rPr>
  </w:style>
  <w:style w:type="paragraph" w:styleId="HTMLPreformatted">
    <w:name w:val="HTML Preformatted"/>
    <w:basedOn w:val="Normal"/>
    <w:link w:val="HTMLPreformattedChar"/>
    <w:uiPriority w:val="99"/>
    <w:rsid w:val="000D6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rsid w:val="000D64D2"/>
    <w:rPr>
      <w:rFonts w:ascii="Courier New" w:eastAsia="Times New Roman" w:hAnsi="Courier New" w:cs="Courier New"/>
      <w:sz w:val="24"/>
      <w:szCs w:val="24"/>
    </w:rPr>
  </w:style>
  <w:style w:type="character" w:styleId="HTMLTypewriter">
    <w:name w:val="HTML Typewriter"/>
    <w:basedOn w:val="DefaultParagraphFont"/>
    <w:uiPriority w:val="99"/>
    <w:rsid w:val="000D64D2"/>
    <w:rPr>
      <w:rFonts w:ascii="Courier New" w:hAnsi="Courier New" w:cs="Courier New"/>
      <w:sz w:val="20"/>
      <w:szCs w:val="20"/>
    </w:rPr>
  </w:style>
  <w:style w:type="character" w:customStyle="1" w:styleId="EmailStyle40">
    <w:name w:val="EmailStyle40"/>
    <w:semiHidden/>
    <w:rsid w:val="000D64D2"/>
    <w:rPr>
      <w:rFonts w:ascii="Times New Roman" w:hAnsi="Times New Roman"/>
    </w:rPr>
  </w:style>
  <w:style w:type="character" w:customStyle="1" w:styleId="EmailStyle42">
    <w:name w:val="EmailStyle42"/>
    <w:semiHidden/>
    <w:rsid w:val="000D64D2"/>
    <w:rPr>
      <w:rFonts w:ascii="Times New Roman" w:hAnsi="Times New Roman"/>
    </w:rPr>
  </w:style>
  <w:style w:type="paragraph" w:styleId="ListBullet0">
    <w:name w:val="List Bullet"/>
    <w:basedOn w:val="Normal"/>
    <w:uiPriority w:val="99"/>
    <w:rsid w:val="000D64D2"/>
    <w:pPr>
      <w:tabs>
        <w:tab w:val="num" w:pos="360"/>
      </w:tabs>
      <w:spacing w:after="0" w:line="240" w:lineRule="auto"/>
      <w:ind w:left="360" w:hanging="360"/>
      <w:contextualSpacing/>
      <w:jc w:val="left"/>
    </w:pPr>
    <w:rPr>
      <w:rFonts w:ascii="Times New Roman" w:eastAsia="Times New Roman" w:hAnsi="Times New Roman"/>
      <w:sz w:val="24"/>
      <w:szCs w:val="24"/>
      <w:lang w:val="cs-CZ" w:eastAsia="cs-CZ"/>
    </w:rPr>
  </w:style>
  <w:style w:type="character" w:customStyle="1" w:styleId="unsafesenderemail">
    <w:name w:val="unsafesenderemail"/>
    <w:basedOn w:val="DefaultParagraphFont"/>
    <w:rsid w:val="000D64D2"/>
    <w:rPr>
      <w:rFonts w:cs="Times New Roman"/>
    </w:rPr>
  </w:style>
  <w:style w:type="character" w:customStyle="1" w:styleId="ecxyiv1462745139yui37218136596178388088">
    <w:name w:val="ecxyiv1462745139yui_3_7_2_18_1365961783880_88"/>
    <w:basedOn w:val="DefaultParagraphFont"/>
    <w:rsid w:val="000D64D2"/>
    <w:rPr>
      <w:rFonts w:cs="Times New Roman"/>
    </w:rPr>
  </w:style>
  <w:style w:type="character" w:customStyle="1" w:styleId="ecxapple-tab-span">
    <w:name w:val="ecxapple-tab-span"/>
    <w:basedOn w:val="DefaultParagraphFont"/>
    <w:rsid w:val="000D64D2"/>
    <w:rPr>
      <w:rFonts w:cs="Times New Roman"/>
    </w:rPr>
  </w:style>
  <w:style w:type="paragraph" w:customStyle="1" w:styleId="msonospacing0">
    <w:name w:val="msonospacing"/>
    <w:rsid w:val="000D64D2"/>
    <w:rPr>
      <w:rFonts w:eastAsia="MS Mincho"/>
      <w:sz w:val="22"/>
      <w:szCs w:val="22"/>
      <w:lang w:val="en-US" w:eastAsia="en-US"/>
    </w:rPr>
  </w:style>
  <w:style w:type="paragraph" w:customStyle="1" w:styleId="ecxmsolistparagraph">
    <w:name w:val="ecxmsolistparagraph"/>
    <w:basedOn w:val="Normal"/>
    <w:rsid w:val="000D64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0D64D2"/>
    <w:pPr>
      <w:spacing w:after="160" w:line="240" w:lineRule="exact"/>
      <w:ind w:firstLine="0"/>
      <w:jc w:val="left"/>
    </w:pPr>
    <w:rPr>
      <w:rFonts w:ascii="Tahoma" w:eastAsia="MS Mincho" w:hAnsi="Tahoma"/>
      <w:sz w:val="20"/>
      <w:szCs w:val="20"/>
    </w:rPr>
  </w:style>
  <w:style w:type="character" w:customStyle="1" w:styleId="CommentTextChar1">
    <w:name w:val="Comment Text Char1"/>
    <w:semiHidden/>
    <w:locked/>
    <w:rsid w:val="000D64D2"/>
    <w:rPr>
      <w:lang w:val="sq-AL" w:eastAsia="x-none"/>
    </w:rPr>
  </w:style>
  <w:style w:type="paragraph" w:customStyle="1" w:styleId="CharCharCharCharCharCharCharCharCharChar">
    <w:name w:val="Char Char Char Char Char Char Char Char Char Char"/>
    <w:basedOn w:val="Normal"/>
    <w:rsid w:val="000D64D2"/>
    <w:pPr>
      <w:spacing w:after="160" w:line="240" w:lineRule="exact"/>
      <w:ind w:firstLine="0"/>
      <w:jc w:val="left"/>
    </w:pPr>
    <w:rPr>
      <w:rFonts w:ascii="Tahoma" w:eastAsia="MS Mincho" w:hAnsi="Tahoma"/>
      <w:sz w:val="20"/>
      <w:szCs w:val="20"/>
      <w:lang w:val="sq-AL"/>
    </w:rPr>
  </w:style>
  <w:style w:type="character" w:customStyle="1" w:styleId="longtext0">
    <w:name w:val="longtext"/>
    <w:rsid w:val="000D64D2"/>
  </w:style>
  <w:style w:type="paragraph" w:styleId="BlockText">
    <w:name w:val="Block Text"/>
    <w:basedOn w:val="Normal"/>
    <w:uiPriority w:val="99"/>
    <w:rsid w:val="000D64D2"/>
    <w:pPr>
      <w:pBdr>
        <w:top w:val="double" w:sz="4" w:space="1" w:color="auto"/>
        <w:left w:val="double" w:sz="4" w:space="4" w:color="auto"/>
        <w:bottom w:val="double" w:sz="4" w:space="31" w:color="auto"/>
        <w:right w:val="double" w:sz="4" w:space="7" w:color="auto"/>
      </w:pBdr>
      <w:spacing w:after="0" w:line="360" w:lineRule="auto"/>
      <w:ind w:left="2160" w:right="480" w:hanging="2160"/>
    </w:pPr>
    <w:rPr>
      <w:rFonts w:ascii="Arial" w:eastAsia="Times New Roman" w:hAnsi="Arial" w:cs="Arial"/>
      <w:bCs/>
      <w:sz w:val="20"/>
      <w:lang w:val="it-IT"/>
    </w:rPr>
  </w:style>
  <w:style w:type="paragraph" w:customStyle="1" w:styleId="CarCharCharCharChar">
    <w:name w:val="Car Char Char Char Char"/>
    <w:basedOn w:val="Normal"/>
    <w:rsid w:val="000D64D2"/>
    <w:pPr>
      <w:spacing w:after="160" w:line="240" w:lineRule="exact"/>
      <w:ind w:firstLine="0"/>
      <w:jc w:val="left"/>
    </w:pPr>
    <w:rPr>
      <w:rFonts w:ascii="Tahoma" w:eastAsia="MS Mincho" w:hAnsi="Tahoma"/>
      <w:sz w:val="20"/>
      <w:szCs w:val="20"/>
    </w:rPr>
  </w:style>
  <w:style w:type="paragraph" w:customStyle="1" w:styleId="CharCharCharCharCharCharCharCharCharCharCharCharCharCharChar1CharCharCharCharCharCharCharCharChar1CharCharCharCharCharCharCharCharCharCharCharCharChar">
    <w:name w:val="Char Char Char Char Char Char Char Char Char Char Char Char Char Char Char1 Char Char Char Char Char Char Char Char Char1 Char Char Char Char Char Char Char Char Char Char Char Char Char"/>
    <w:basedOn w:val="Normal"/>
    <w:rsid w:val="000D64D2"/>
    <w:pPr>
      <w:spacing w:after="160" w:line="240" w:lineRule="exact"/>
      <w:ind w:firstLine="0"/>
      <w:jc w:val="left"/>
    </w:pPr>
    <w:rPr>
      <w:rFonts w:ascii="Tahoma" w:eastAsia="MS Mincho" w:hAnsi="Tahoma"/>
      <w:sz w:val="20"/>
      <w:szCs w:val="20"/>
    </w:rPr>
  </w:style>
  <w:style w:type="character" w:customStyle="1" w:styleId="hpsalt-edited">
    <w:name w:val="hps alt-edited"/>
    <w:basedOn w:val="DefaultParagraphFont"/>
    <w:rsid w:val="000D64D2"/>
    <w:rPr>
      <w:rFonts w:cs="Times New Roman"/>
    </w:rPr>
  </w:style>
  <w:style w:type="paragraph" w:customStyle="1" w:styleId="CharCharCharChar1">
    <w:name w:val="Char Char Char Char1"/>
    <w:basedOn w:val="Normal"/>
    <w:rsid w:val="000D64D2"/>
    <w:pPr>
      <w:spacing w:after="160" w:line="240" w:lineRule="exact"/>
      <w:ind w:firstLine="0"/>
      <w:jc w:val="left"/>
    </w:pPr>
    <w:rPr>
      <w:rFonts w:ascii="Tahoma" w:eastAsia="MS Mincho" w:hAnsi="Tahoma"/>
      <w:sz w:val="20"/>
      <w:szCs w:val="20"/>
      <w:lang w:val="sq-AL"/>
    </w:rPr>
  </w:style>
  <w:style w:type="paragraph" w:customStyle="1" w:styleId="Formletterhead">
    <w:name w:val="Form: letterhead"/>
    <w:basedOn w:val="Normal"/>
    <w:rsid w:val="000D64D2"/>
    <w:pPr>
      <w:tabs>
        <w:tab w:val="left" w:pos="5130"/>
        <w:tab w:val="left" w:pos="7290"/>
      </w:tabs>
      <w:spacing w:after="0" w:line="240" w:lineRule="auto"/>
      <w:ind w:left="180" w:firstLine="0"/>
      <w:jc w:val="left"/>
    </w:pPr>
    <w:rPr>
      <w:rFonts w:ascii="Arial" w:eastAsia="Times New Roman" w:hAnsi="Arial"/>
      <w:sz w:val="28"/>
      <w:szCs w:val="20"/>
      <w:lang w:val="sq-AL"/>
    </w:rPr>
  </w:style>
  <w:style w:type="paragraph" w:customStyle="1" w:styleId="Label2">
    <w:name w:val="Label 2"/>
    <w:basedOn w:val="Normal"/>
    <w:link w:val="Label2Char"/>
    <w:autoRedefine/>
    <w:rsid w:val="000D64D2"/>
    <w:pPr>
      <w:spacing w:before="60" w:after="0" w:line="480" w:lineRule="auto"/>
      <w:ind w:firstLine="0"/>
      <w:jc w:val="left"/>
    </w:pPr>
    <w:rPr>
      <w:rFonts w:ascii="Trebuchet MS" w:eastAsia="Times New Roman" w:hAnsi="Trebuchet MS"/>
      <w:b/>
      <w:i/>
      <w:color w:val="115096"/>
      <w:sz w:val="18"/>
      <w:szCs w:val="24"/>
      <w:lang w:val="sq-AL" w:eastAsia="x-none"/>
    </w:rPr>
  </w:style>
  <w:style w:type="paragraph" w:customStyle="1" w:styleId="TableHeader">
    <w:name w:val="Table Header"/>
    <w:basedOn w:val="Normal"/>
    <w:link w:val="TableHeaderChar"/>
    <w:rsid w:val="000D64D2"/>
    <w:pPr>
      <w:spacing w:after="0" w:line="240" w:lineRule="auto"/>
      <w:ind w:firstLine="0"/>
      <w:jc w:val="left"/>
    </w:pPr>
    <w:rPr>
      <w:rFonts w:ascii="Trebuchet MS" w:eastAsia="Times New Roman" w:hAnsi="Trebuchet MS"/>
      <w:b/>
      <w:color w:val="3A3A3A"/>
      <w:sz w:val="18"/>
      <w:szCs w:val="24"/>
      <w:lang w:val="sq-AL" w:eastAsia="x-none"/>
    </w:rPr>
  </w:style>
  <w:style w:type="paragraph" w:customStyle="1" w:styleId="BodyText20">
    <w:name w:val="Body Text2"/>
    <w:basedOn w:val="Normal"/>
    <w:link w:val="BodyText2Char0"/>
    <w:rsid w:val="000D64D2"/>
    <w:pPr>
      <w:spacing w:after="0" w:line="300" w:lineRule="auto"/>
      <w:ind w:firstLine="0"/>
      <w:jc w:val="left"/>
    </w:pPr>
    <w:rPr>
      <w:rFonts w:ascii="Trebuchet MS" w:eastAsia="Times New Roman" w:hAnsi="Trebuchet MS"/>
      <w:color w:val="000000"/>
      <w:sz w:val="18"/>
      <w:szCs w:val="24"/>
      <w:lang w:val="sq-AL" w:eastAsia="x-none"/>
    </w:rPr>
  </w:style>
  <w:style w:type="character" w:customStyle="1" w:styleId="Label2Char">
    <w:name w:val="Label 2 Char"/>
    <w:link w:val="Label2"/>
    <w:locked/>
    <w:rsid w:val="000D64D2"/>
    <w:rPr>
      <w:rFonts w:ascii="Trebuchet MS" w:eastAsia="Times New Roman" w:hAnsi="Trebuchet MS"/>
      <w:b/>
      <w:i/>
      <w:color w:val="115096"/>
      <w:sz w:val="18"/>
      <w:szCs w:val="24"/>
      <w:lang w:val="sq-AL"/>
    </w:rPr>
  </w:style>
  <w:style w:type="character" w:customStyle="1" w:styleId="BodyText2Char0">
    <w:name w:val="Body Text2 Char"/>
    <w:link w:val="BodyText20"/>
    <w:locked/>
    <w:rsid w:val="000D64D2"/>
    <w:rPr>
      <w:rFonts w:ascii="Trebuchet MS" w:eastAsia="Times New Roman" w:hAnsi="Trebuchet MS"/>
      <w:color w:val="000000"/>
      <w:sz w:val="18"/>
      <w:szCs w:val="24"/>
      <w:lang w:val="sq-AL"/>
    </w:rPr>
  </w:style>
  <w:style w:type="paragraph" w:customStyle="1" w:styleId="Superscript">
    <w:name w:val="Superscript"/>
    <w:basedOn w:val="Normal"/>
    <w:link w:val="SuperscriptChar"/>
    <w:rsid w:val="000D64D2"/>
    <w:pPr>
      <w:tabs>
        <w:tab w:val="left" w:pos="540"/>
      </w:tabs>
      <w:spacing w:after="0" w:line="240" w:lineRule="auto"/>
      <w:ind w:firstLine="0"/>
      <w:jc w:val="left"/>
    </w:pPr>
    <w:rPr>
      <w:rFonts w:ascii="Trebuchet MS" w:eastAsia="Times New Roman" w:hAnsi="Trebuchet MS"/>
      <w:color w:val="808080"/>
      <w:sz w:val="18"/>
      <w:szCs w:val="15"/>
      <w:vertAlign w:val="superscript"/>
      <w:lang w:val="sq-AL" w:eastAsia="x-none"/>
    </w:rPr>
  </w:style>
  <w:style w:type="character" w:customStyle="1" w:styleId="SuperscriptChar">
    <w:name w:val="Superscript Char"/>
    <w:link w:val="Superscript"/>
    <w:locked/>
    <w:rsid w:val="000D64D2"/>
    <w:rPr>
      <w:rFonts w:ascii="Trebuchet MS" w:eastAsia="Times New Roman" w:hAnsi="Trebuchet MS"/>
      <w:color w:val="808080"/>
      <w:sz w:val="18"/>
      <w:szCs w:val="15"/>
      <w:vertAlign w:val="superscript"/>
      <w:lang w:val="sq-AL"/>
    </w:rPr>
  </w:style>
  <w:style w:type="character" w:customStyle="1" w:styleId="TableHeaderChar">
    <w:name w:val="Table Header Char"/>
    <w:link w:val="TableHeader"/>
    <w:locked/>
    <w:rsid w:val="000D64D2"/>
    <w:rPr>
      <w:rFonts w:ascii="Trebuchet MS" w:eastAsia="Times New Roman" w:hAnsi="Trebuchet MS"/>
      <w:b/>
      <w:color w:val="3A3A3A"/>
      <w:sz w:val="18"/>
      <w:szCs w:val="24"/>
      <w:lang w:val="sq-AL"/>
    </w:rPr>
  </w:style>
  <w:style w:type="numbering" w:customStyle="1" w:styleId="MultilevelListforHeadings">
    <w:name w:val="Multilevel List for Headings"/>
    <w:rsid w:val="000D64D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D57AFE-D628-43A4-817F-44212E411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9134</Words>
  <Characters>52066</Characters>
  <Application>Microsoft Office Word</Application>
  <DocSecurity>0</DocSecurity>
  <Lines>433</Lines>
  <Paragraphs>122</Paragraphs>
  <ScaleCrop>false</ScaleCrop>
  <HeadingPairs>
    <vt:vector size="4" baseType="variant">
      <vt:variant>
        <vt:lpstr>Title</vt:lpstr>
      </vt:variant>
      <vt:variant>
        <vt:i4>1</vt:i4>
      </vt:variant>
      <vt:variant>
        <vt:lpstr>Headings</vt:lpstr>
      </vt:variant>
      <vt:variant>
        <vt:i4>97</vt:i4>
      </vt:variant>
    </vt:vector>
  </HeadingPairs>
  <TitlesOfParts>
    <vt:vector size="98" baseType="lpstr">
      <vt:lpstr/>
      <vt:lpstr>Dekret</vt:lpstr>
      <vt:lpstr>Nr. 8517, datë 13.3.2014</vt:lpstr>
      <vt:lpstr>    Për emërim gjyqtari</vt:lpstr>
      <vt:lpstr/>
      <vt:lpstr>Dekret</vt:lpstr>
      <vt:lpstr>Nr.8518, datë 13.3.2014</vt:lpstr>
      <vt:lpstr>    Për emërim gjyqtari</vt:lpstr>
      <vt:lpstr/>
      <vt:lpstr>Vendim</vt:lpstr>
      <vt:lpstr>Nr. 144, datë 12.3.2014</vt:lpstr>
      <vt:lpstr>    Për disa shtesa dhe ndryshime në vendimin nr. 35, datë 29.1.2014 të Këshillit të</vt:lpstr>
      <vt:lpstr>VENDIM</vt:lpstr>
      <vt:lpstr>Nr. 152, datë 19.3.2014</vt:lpstr>
      <vt:lpstr>    PËR SHPRONËSIMIN, PËR INTERES PUBLIK, TË PRONARËVE TË PASURIVE TË PALUAJTSHME, Q</vt:lpstr>
      <vt:lpstr/>
      <vt:lpstr/>
      <vt:lpstr/>
      <vt:lpstr>VENDIM</vt:lpstr>
      <vt:lpstr>Nr. 153, datë 19.3.2014</vt:lpstr>
      <vt:lpstr>    PËR SHPRONËSIMIN, PËR INTERES PUBLIK, TË PRONARIT TË PASURISË SË PALUAJTSHME, QË</vt:lpstr>
      <vt:lpstr>    </vt:lpstr>
      <vt:lpstr/>
      <vt:lpstr>Vendim</vt:lpstr>
      <vt:lpstr>Nr. 154, datë 19.3.2014</vt:lpstr>
      <vt:lpstr>    PËR  NJË NDRYSHIM NË VENDIMIN NR. 144, DATË 20.2.2013 TË KËSHILLIT TË MINISTRAVE</vt:lpstr>
      <vt:lpstr>    </vt:lpstr>
      <vt:lpstr/>
      <vt:lpstr/>
      <vt:lpstr/>
      <vt:lpstr/>
      <vt:lpstr/>
      <vt:lpstr>Vendim</vt:lpstr>
      <vt:lpstr>Nr. 156, datë 19.3.2014</vt:lpstr>
      <vt:lpstr>    Për një shtesë në vendimin nr. 804, datë 21.11.2007 të këshillit të ministrave “</vt:lpstr>
      <vt:lpstr>UDHËZIM</vt:lpstr>
      <vt:lpstr>Nr. 2, datë 10.3.2014</vt:lpstr>
      <vt:lpstr>    PËR PROCEDURAT E SHQYRTIMIT TË KËRKESAVE PËR LICENCIM, TË SUBJEKTEVE QË KRYEJNË </vt:lpstr>
      <vt:lpstr/>
      <vt:lpstr>UDHËZIM</vt:lpstr>
      <vt:lpstr>Nr. 3, datë 10.3.2014</vt:lpstr>
      <vt:lpstr>    PËR PLANIFIKIMIN E FONDEVE TË PAGESAVE PËR AFTËSINË E KUFIZUAR</vt:lpstr>
      <vt:lpstr/>
      <vt:lpstr/>
      <vt:lpstr/>
      <vt:lpstr/>
      <vt:lpstr/>
      <vt:lpstr/>
      <vt:lpstr/>
      <vt:lpstr>UDHËZIM</vt:lpstr>
      <vt:lpstr>Nr. 4, datë 11.3.2014</vt:lpstr>
      <vt:lpstr>    PËR PLANIFIKIMIN E FONDEVE PËR NDIHMËN EKONOMIKE </vt:lpstr>
      <vt:lpstr/>
      <vt:lpstr/>
      <vt:lpstr>Kërkesë </vt:lpstr>
      <vt:lpstr>për shpronësim PUBLIK </vt:lpstr>
      <vt:lpstr>Kërkesë</vt:lpstr>
      <vt:lpstr>Nr. 1492, datë 17.3.2014</vt:lpstr>
      <vt:lpstr>    për shpronësim publik</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Your Company Name</Company>
  <LinksUpToDate>false</LinksUpToDate>
  <CharactersWithSpaces>61078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2014-04-01T14:17:00Z</cp:lastPrinted>
  <dcterms:created xsi:type="dcterms:W3CDTF">2019-02-16T12:20:00Z</dcterms:created>
  <dcterms:modified xsi:type="dcterms:W3CDTF">2019-02-16T12:20:00Z</dcterms:modified>
</cp:coreProperties>
</file>