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459" w:rsidRPr="007E2447" w:rsidRDefault="007B6459" w:rsidP="007479EC">
      <w:pPr>
        <w:pStyle w:val="Akti"/>
        <w:keepNext w:val="0"/>
        <w:rPr>
          <w:szCs w:val="21"/>
          <w:lang w:val="sq-AL"/>
        </w:rPr>
      </w:pPr>
      <w:bookmarkStart w:id="0" w:name="_GoBack"/>
      <w:bookmarkEnd w:id="0"/>
      <w:r w:rsidRPr="007E2447">
        <w:rPr>
          <w:szCs w:val="21"/>
          <w:lang w:val="sq-AL"/>
        </w:rPr>
        <w:t>VENDIM</w:t>
      </w:r>
    </w:p>
    <w:p w:rsidR="007B6459" w:rsidRPr="007E2447" w:rsidRDefault="007B6459" w:rsidP="007479EC">
      <w:pPr>
        <w:pStyle w:val="NumriData"/>
        <w:keepNext w:val="0"/>
        <w:rPr>
          <w:szCs w:val="21"/>
          <w:lang w:val="sq-AL"/>
        </w:rPr>
      </w:pPr>
      <w:r w:rsidRPr="007E2447">
        <w:rPr>
          <w:szCs w:val="21"/>
          <w:lang w:val="sq-AL"/>
        </w:rPr>
        <w:t>Nr. 119, datë  5.3.2014</w:t>
      </w:r>
    </w:p>
    <w:p w:rsidR="007B6459" w:rsidRPr="007E2447" w:rsidRDefault="007B6459" w:rsidP="007479EC">
      <w:pPr>
        <w:pStyle w:val="Paragrafi"/>
        <w:rPr>
          <w:sz w:val="14"/>
          <w:szCs w:val="21"/>
          <w:lang w:val="sq-AL"/>
        </w:rPr>
      </w:pPr>
    </w:p>
    <w:p w:rsidR="007B6459" w:rsidRPr="007E2447" w:rsidRDefault="007B6459" w:rsidP="007479EC">
      <w:pPr>
        <w:pStyle w:val="Titulli"/>
        <w:keepNext w:val="0"/>
        <w:rPr>
          <w:szCs w:val="21"/>
          <w:lang w:val="sq-AL"/>
        </w:rPr>
      </w:pPr>
      <w:r w:rsidRPr="007E2447">
        <w:rPr>
          <w:szCs w:val="21"/>
          <w:lang w:val="sq-AL"/>
        </w:rPr>
        <w:t>PËR MIRATIMIN E STRATEGJISË KOMBËTARE TË MENAXHIMIT TË INTEGRUAR TË KUFIRIT E TË PLANIT TË VEPRIMIT,  2014 - 2020</w:t>
      </w:r>
    </w:p>
    <w:p w:rsidR="007B6459" w:rsidRPr="007E2447" w:rsidRDefault="007B6459" w:rsidP="007479EC">
      <w:pPr>
        <w:pStyle w:val="Paragrafi"/>
        <w:rPr>
          <w:szCs w:val="21"/>
          <w:lang w:val="sq-AL"/>
        </w:rPr>
      </w:pPr>
    </w:p>
    <w:p w:rsidR="007B6459" w:rsidRPr="007E2447" w:rsidRDefault="007B6459" w:rsidP="007479EC">
      <w:pPr>
        <w:pStyle w:val="Paragrafi"/>
        <w:rPr>
          <w:szCs w:val="21"/>
          <w:lang w:val="sq-AL"/>
        </w:rPr>
      </w:pPr>
      <w:r w:rsidRPr="007E2447">
        <w:rPr>
          <w:szCs w:val="21"/>
          <w:lang w:val="sq-AL"/>
        </w:rPr>
        <w:t>Në mbështetje të nenit 100 të Kushtetutës, me propozimin e ministrit të Punëve të Brendshme, Këshilli i Ministrave</w:t>
      </w:r>
    </w:p>
    <w:p w:rsidR="007B6459" w:rsidRPr="007E2447" w:rsidRDefault="007B6459" w:rsidP="007479EC">
      <w:pPr>
        <w:pStyle w:val="Paragrafi"/>
        <w:rPr>
          <w:sz w:val="12"/>
          <w:szCs w:val="21"/>
          <w:lang w:val="sq-AL"/>
        </w:rPr>
      </w:pPr>
    </w:p>
    <w:p w:rsidR="007B6459" w:rsidRPr="007E2447" w:rsidRDefault="007B6459" w:rsidP="007479EC">
      <w:pPr>
        <w:pStyle w:val="VENDOSI"/>
        <w:keepNext w:val="0"/>
        <w:rPr>
          <w:szCs w:val="21"/>
          <w:lang w:val="sq-AL"/>
        </w:rPr>
      </w:pPr>
      <w:r w:rsidRPr="007E2447">
        <w:rPr>
          <w:szCs w:val="21"/>
          <w:lang w:val="sq-AL"/>
        </w:rPr>
        <w:t>VENDOSI:</w:t>
      </w:r>
    </w:p>
    <w:p w:rsidR="007B6459" w:rsidRPr="007E2447" w:rsidRDefault="007B6459" w:rsidP="007479EC">
      <w:pPr>
        <w:pStyle w:val="Paragrafi"/>
        <w:rPr>
          <w:sz w:val="14"/>
          <w:szCs w:val="21"/>
          <w:lang w:val="sq-AL"/>
        </w:rPr>
      </w:pPr>
    </w:p>
    <w:p w:rsidR="007B6459" w:rsidRPr="007E2447" w:rsidRDefault="00FD75D4" w:rsidP="007479EC">
      <w:pPr>
        <w:pStyle w:val="Paragrafi"/>
        <w:rPr>
          <w:szCs w:val="21"/>
          <w:lang w:val="sq-AL"/>
        </w:rPr>
      </w:pPr>
      <w:r w:rsidRPr="007E2447">
        <w:rPr>
          <w:szCs w:val="21"/>
          <w:lang w:val="sq-AL"/>
        </w:rPr>
        <w:t xml:space="preserve">1. </w:t>
      </w:r>
      <w:r w:rsidR="007B6459" w:rsidRPr="007E2447">
        <w:rPr>
          <w:szCs w:val="21"/>
          <w:lang w:val="sq-AL"/>
        </w:rPr>
        <w:t>Miratimin e Strategjisë Kombëtare të Menaxhimit të Integruar të Kufirit e të planit të veprimit, 2014 - 2020, sipas tekstit që i bashkëlidhet këtij vendimi.</w:t>
      </w:r>
    </w:p>
    <w:p w:rsidR="007B6459" w:rsidRPr="007E2447" w:rsidRDefault="00FD75D4" w:rsidP="007479EC">
      <w:pPr>
        <w:pStyle w:val="Paragrafi"/>
        <w:rPr>
          <w:spacing w:val="-4"/>
          <w:szCs w:val="21"/>
          <w:lang w:val="sq-AL"/>
        </w:rPr>
      </w:pPr>
      <w:r w:rsidRPr="007E2447">
        <w:rPr>
          <w:spacing w:val="-4"/>
          <w:szCs w:val="21"/>
          <w:lang w:val="sq-AL"/>
        </w:rPr>
        <w:t xml:space="preserve">2. </w:t>
      </w:r>
      <w:r w:rsidR="007B6459" w:rsidRPr="007E2447">
        <w:rPr>
          <w:spacing w:val="-4"/>
          <w:szCs w:val="21"/>
          <w:lang w:val="sq-AL"/>
        </w:rPr>
        <w:t>Ngarkohen Ministria e Punëve të Brendshme, Ministria e Financave, Ministria e Bujqësisë, Zhvillimit Rural dhe Administrimit të Ujërave, Ministria e Shëndetësisë, Ministria e Mbrojtjes, Ministria e Punëve të Jashtme, Ministria e Integrimit Evropian, Ministria e Drejtësisë, Ministria e Zhvillimit Ekonomik, Tregtisë dhe Sipërmarrjes, Ministria e Mjedisit, Ministria e Zhvillimit Urban dhe Turizmit, Ministria e Transportit dhe Infrastrukturës, Ministria e Arsimit dhe Sportit, Ministria e Mirëqenies Sociale dhe Rinisë, Ministria e Kulturës, Ministria e Energjisë dhe Industrisë dhe Shërbimi Informativ i Shtetit për zbatimin e këtij vendimi.</w:t>
      </w:r>
    </w:p>
    <w:p w:rsidR="007B6459" w:rsidRPr="007E2447" w:rsidRDefault="007B6459" w:rsidP="007479EC">
      <w:pPr>
        <w:pStyle w:val="Paragrafi"/>
        <w:rPr>
          <w:spacing w:val="-4"/>
          <w:szCs w:val="21"/>
          <w:lang w:val="sq-AL"/>
        </w:rPr>
      </w:pPr>
      <w:r w:rsidRPr="007E2447">
        <w:rPr>
          <w:spacing w:val="-4"/>
          <w:szCs w:val="21"/>
          <w:lang w:val="sq-AL"/>
        </w:rPr>
        <w:t>Ky vendim hyn në fuqi pas botimit në Fletoren Zyrtare.</w:t>
      </w:r>
    </w:p>
    <w:p w:rsidR="000754AA" w:rsidRPr="007E2447" w:rsidRDefault="000754AA" w:rsidP="007479EC">
      <w:pPr>
        <w:pStyle w:val="Autoriteti"/>
        <w:keepNext w:val="0"/>
        <w:rPr>
          <w:sz w:val="12"/>
          <w:szCs w:val="21"/>
          <w:lang w:val="sq-AL"/>
        </w:rPr>
      </w:pPr>
    </w:p>
    <w:p w:rsidR="007B6459" w:rsidRPr="007E2447" w:rsidRDefault="007B6459" w:rsidP="007479EC">
      <w:pPr>
        <w:pStyle w:val="Autoriteti"/>
        <w:keepNext w:val="0"/>
        <w:rPr>
          <w:szCs w:val="21"/>
          <w:lang w:val="sq-AL"/>
        </w:rPr>
      </w:pPr>
      <w:r w:rsidRPr="007E2447">
        <w:rPr>
          <w:szCs w:val="21"/>
          <w:lang w:val="sq-AL"/>
        </w:rPr>
        <w:t>KRYEMINISTRI</w:t>
      </w:r>
    </w:p>
    <w:p w:rsidR="007B6459" w:rsidRPr="007E2447" w:rsidRDefault="007B6459" w:rsidP="007479EC">
      <w:pPr>
        <w:pStyle w:val="AutoritetiEmer"/>
        <w:rPr>
          <w:szCs w:val="21"/>
          <w:lang w:val="sq-AL"/>
        </w:rPr>
      </w:pPr>
      <w:r w:rsidRPr="007E2447">
        <w:rPr>
          <w:szCs w:val="21"/>
          <w:lang w:val="sq-AL"/>
        </w:rPr>
        <w:t>Edi Rama</w:t>
      </w:r>
    </w:p>
    <w:p w:rsidR="00190A81" w:rsidRPr="007E2447" w:rsidRDefault="00190A81" w:rsidP="00190A81">
      <w:pPr>
        <w:pStyle w:val="Paragrafi"/>
        <w:rPr>
          <w:sz w:val="14"/>
          <w:lang w:val="sq-AL"/>
        </w:rPr>
      </w:pPr>
    </w:p>
    <w:p w:rsidR="00190A81" w:rsidRPr="007E2447" w:rsidRDefault="00190A81" w:rsidP="00190A81">
      <w:pPr>
        <w:pStyle w:val="Titulli"/>
        <w:keepNext w:val="0"/>
        <w:rPr>
          <w:szCs w:val="21"/>
          <w:lang w:val="sq-AL"/>
        </w:rPr>
      </w:pPr>
      <w:r w:rsidRPr="007E2447">
        <w:rPr>
          <w:szCs w:val="21"/>
          <w:lang w:val="sq-AL"/>
        </w:rPr>
        <w:t>Strategjia Kombëtare</w:t>
      </w:r>
    </w:p>
    <w:p w:rsidR="00190A81" w:rsidRPr="007E2447" w:rsidRDefault="00190A81" w:rsidP="00190A81">
      <w:pPr>
        <w:pStyle w:val="TitulliTitull"/>
        <w:keepNext w:val="0"/>
        <w:rPr>
          <w:szCs w:val="21"/>
          <w:lang w:val="sq-AL"/>
        </w:rPr>
      </w:pPr>
      <w:r w:rsidRPr="007E2447">
        <w:rPr>
          <w:szCs w:val="21"/>
          <w:lang w:val="sq-AL"/>
        </w:rPr>
        <w:t>për Menaxhimin e Integruar të Kufirit dhe Plan-Veprimi</w:t>
      </w:r>
    </w:p>
    <w:p w:rsidR="00190A81" w:rsidRPr="007E2447" w:rsidRDefault="00C04103" w:rsidP="00190A81">
      <w:pPr>
        <w:pStyle w:val="TitulliTitull"/>
        <w:rPr>
          <w:lang w:val="sq-AL"/>
        </w:rPr>
      </w:pPr>
      <w:r w:rsidRPr="007E2447">
        <w:rPr>
          <w:caps w:val="0"/>
          <w:lang w:val="sq-AL"/>
        </w:rPr>
        <w:t xml:space="preserve">Strategji </w:t>
      </w:r>
      <w:r w:rsidR="00091D3C" w:rsidRPr="007E2447">
        <w:rPr>
          <w:caps w:val="0"/>
          <w:lang w:val="sq-AL"/>
        </w:rPr>
        <w:t>n</w:t>
      </w:r>
      <w:r w:rsidRPr="007E2447">
        <w:rPr>
          <w:caps w:val="0"/>
          <w:lang w:val="sq-AL"/>
        </w:rPr>
        <w:t>dërsektoriale</w:t>
      </w:r>
    </w:p>
    <w:p w:rsidR="00190A81" w:rsidRPr="007E2447" w:rsidRDefault="00190A81" w:rsidP="00190A81">
      <w:pPr>
        <w:pStyle w:val="TitulliTitull"/>
        <w:rPr>
          <w:lang w:val="sq-AL"/>
        </w:rPr>
      </w:pPr>
      <w:r w:rsidRPr="007E2447">
        <w:rPr>
          <w:lang w:val="sq-AL"/>
        </w:rPr>
        <w:t>(2014-2020)</w:t>
      </w:r>
    </w:p>
    <w:p w:rsidR="00190A81" w:rsidRPr="007E2447" w:rsidRDefault="00190A81" w:rsidP="00190A81">
      <w:pPr>
        <w:pStyle w:val="Paragrafi"/>
        <w:rPr>
          <w:sz w:val="14"/>
          <w:lang w:val="sq-AL"/>
        </w:rPr>
      </w:pPr>
    </w:p>
    <w:p w:rsidR="00190A81" w:rsidRPr="007E2447" w:rsidRDefault="00190A81" w:rsidP="00190A81">
      <w:pPr>
        <w:pStyle w:val="Paragrafi"/>
        <w:ind w:firstLine="0"/>
        <w:jc w:val="left"/>
        <w:rPr>
          <w:lang w:val="sq-AL"/>
        </w:rPr>
      </w:pPr>
      <w:r w:rsidRPr="007E2447">
        <w:rPr>
          <w:lang w:val="sq-AL"/>
        </w:rPr>
        <w:t>Përgatitu</w:t>
      </w:r>
      <w:r w:rsidR="00FC4EA0">
        <w:rPr>
          <w:lang w:val="sq-AL"/>
        </w:rPr>
        <w:t>r nga</w:t>
      </w:r>
      <w:r w:rsidRPr="007E2447">
        <w:rPr>
          <w:lang w:val="sq-AL"/>
        </w:rPr>
        <w:t>:</w:t>
      </w:r>
    </w:p>
    <w:p w:rsidR="00190A81" w:rsidRPr="007E2447" w:rsidRDefault="00190A81" w:rsidP="00190A81">
      <w:pPr>
        <w:pStyle w:val="Paragrafi"/>
        <w:ind w:firstLine="0"/>
        <w:jc w:val="left"/>
        <w:rPr>
          <w:lang w:val="sq-AL"/>
        </w:rPr>
      </w:pPr>
      <w:r w:rsidRPr="007E2447">
        <w:rPr>
          <w:lang w:val="sq-AL"/>
        </w:rPr>
        <w:t>Ministria e Punëve të Brendshme(MPB) – Policia e Shtetit Shqiptar</w:t>
      </w:r>
      <w:r w:rsidR="007E2447">
        <w:rPr>
          <w:lang w:val="sq-AL"/>
        </w:rPr>
        <w:t xml:space="preserve"> </w:t>
      </w:r>
      <w:r w:rsidRPr="007E2447">
        <w:rPr>
          <w:lang w:val="sq-AL"/>
        </w:rPr>
        <w:t>(PSHSH) / Policia Kufitare dhe Migracionit (PKM)</w:t>
      </w:r>
    </w:p>
    <w:p w:rsidR="00190A81" w:rsidRPr="007E2447" w:rsidRDefault="00190A81" w:rsidP="00190A81">
      <w:pPr>
        <w:pStyle w:val="Paragrafi"/>
        <w:ind w:firstLine="0"/>
        <w:jc w:val="left"/>
        <w:rPr>
          <w:lang w:val="sq-AL"/>
        </w:rPr>
      </w:pPr>
      <w:r w:rsidRPr="007E2447">
        <w:rPr>
          <w:lang w:val="sq-AL"/>
        </w:rPr>
        <w:t>Ministria e Financave (MF) - Shërbimi Doganor Shqiptar (SHDSH)</w:t>
      </w:r>
      <w:r w:rsidRPr="007E2447">
        <w:rPr>
          <w:lang w:val="sq-AL"/>
        </w:rPr>
        <w:br/>
        <w:t>Ministria e Bujqësisë, Zhvillimit Rural dhe Administrimit të Ujërave</w:t>
      </w:r>
      <w:r w:rsidR="007E2447">
        <w:rPr>
          <w:lang w:val="sq-AL"/>
        </w:rPr>
        <w:t xml:space="preserve"> </w:t>
      </w:r>
      <w:r w:rsidRPr="007E2447">
        <w:rPr>
          <w:lang w:val="sq-AL"/>
        </w:rPr>
        <w:t>(MBZHRAU) – Autoriteti Kombëtar i Ushqimit (AKU)</w:t>
      </w:r>
    </w:p>
    <w:p w:rsidR="00190A81" w:rsidRPr="007E2447" w:rsidRDefault="00190A81" w:rsidP="00190A81">
      <w:pPr>
        <w:pStyle w:val="Paragrafi"/>
        <w:ind w:firstLine="0"/>
        <w:jc w:val="left"/>
        <w:rPr>
          <w:lang w:val="sq-AL"/>
        </w:rPr>
      </w:pPr>
      <w:r w:rsidRPr="007E2447">
        <w:rPr>
          <w:lang w:val="sq-AL"/>
        </w:rPr>
        <w:t>Ministria e Shëndetësisë</w:t>
      </w:r>
      <w:r w:rsidR="007E2447">
        <w:rPr>
          <w:lang w:val="sq-AL"/>
        </w:rPr>
        <w:t xml:space="preserve"> </w:t>
      </w:r>
      <w:r w:rsidRPr="007E2447">
        <w:rPr>
          <w:lang w:val="sq-AL"/>
        </w:rPr>
        <w:t>(MSH) – Shërbimi Veterinar Antiepidemik (SHSA)</w:t>
      </w:r>
    </w:p>
    <w:p w:rsidR="00190A81" w:rsidRPr="007E2447" w:rsidRDefault="00190A81" w:rsidP="00190A81">
      <w:pPr>
        <w:pStyle w:val="Paragrafi"/>
        <w:ind w:firstLine="0"/>
        <w:jc w:val="left"/>
        <w:rPr>
          <w:lang w:val="sq-AL"/>
        </w:rPr>
      </w:pPr>
      <w:r w:rsidRPr="007E2447">
        <w:rPr>
          <w:lang w:val="sq-AL"/>
        </w:rPr>
        <w:t>Ministria e Mbrojtjes</w:t>
      </w:r>
      <w:r w:rsidR="007E2447">
        <w:rPr>
          <w:lang w:val="sq-AL"/>
        </w:rPr>
        <w:t xml:space="preserve"> </w:t>
      </w:r>
      <w:r w:rsidRPr="007E2447">
        <w:rPr>
          <w:lang w:val="sq-AL"/>
        </w:rPr>
        <w:t>(MM) –Roja Bregdetare (RB)</w:t>
      </w:r>
      <w:r w:rsidRPr="007E2447">
        <w:rPr>
          <w:lang w:val="sq-AL"/>
        </w:rPr>
        <w:br/>
        <w:t>Ministria e Punëve të Jashtme</w:t>
      </w:r>
      <w:r w:rsidR="007E2447">
        <w:rPr>
          <w:lang w:val="sq-AL"/>
        </w:rPr>
        <w:t xml:space="preserve"> </w:t>
      </w:r>
      <w:r w:rsidRPr="007E2447">
        <w:rPr>
          <w:lang w:val="sq-AL"/>
        </w:rPr>
        <w:t>(MPJ) – Shërbimi Konsullor (SHKSH)</w:t>
      </w:r>
    </w:p>
    <w:p w:rsidR="00190A81" w:rsidRPr="007E2447" w:rsidRDefault="00190A81" w:rsidP="00190A81">
      <w:pPr>
        <w:pStyle w:val="Paragrafi"/>
        <w:ind w:firstLine="0"/>
        <w:jc w:val="left"/>
        <w:rPr>
          <w:lang w:val="sq-AL"/>
        </w:rPr>
      </w:pPr>
      <w:r w:rsidRPr="007E2447">
        <w:rPr>
          <w:lang w:val="sq-AL"/>
        </w:rPr>
        <w:t xml:space="preserve">Ministria e Integrimit Europian (MIE) </w:t>
      </w:r>
      <w:r w:rsidRPr="007E2447">
        <w:rPr>
          <w:lang w:val="sq-AL"/>
        </w:rPr>
        <w:br/>
        <w:t>Ministria e Drejtësisë (MD)</w:t>
      </w:r>
    </w:p>
    <w:p w:rsidR="00190A81" w:rsidRPr="007E2447" w:rsidRDefault="00190A81" w:rsidP="00190A81">
      <w:pPr>
        <w:pStyle w:val="Paragrafi"/>
        <w:ind w:firstLine="0"/>
        <w:jc w:val="left"/>
        <w:rPr>
          <w:lang w:val="sq-AL"/>
        </w:rPr>
      </w:pPr>
      <w:r w:rsidRPr="007E2447">
        <w:rPr>
          <w:lang w:val="sq-AL"/>
        </w:rPr>
        <w:t>Ministria e Zhvillimit Ekonomik, Tregtisë dhe Sipërmarrjes (MZHETS)</w:t>
      </w:r>
      <w:r w:rsidRPr="007E2447">
        <w:rPr>
          <w:lang w:val="sq-AL"/>
        </w:rPr>
        <w:br/>
        <w:t>Ministria e Energjisë dhe Industrisë (MEI)</w:t>
      </w:r>
    </w:p>
    <w:p w:rsidR="00190A81" w:rsidRPr="007E2447" w:rsidRDefault="00190A81" w:rsidP="00190A81">
      <w:pPr>
        <w:pStyle w:val="Paragrafi"/>
        <w:ind w:firstLine="0"/>
        <w:jc w:val="left"/>
        <w:rPr>
          <w:lang w:val="sq-AL"/>
        </w:rPr>
      </w:pPr>
      <w:r w:rsidRPr="007E2447">
        <w:rPr>
          <w:lang w:val="sq-AL"/>
        </w:rPr>
        <w:t>Ministria e Zhvillimit Urban dhe Turizmit (MZHUT)</w:t>
      </w:r>
      <w:r w:rsidRPr="007E2447">
        <w:rPr>
          <w:lang w:val="sq-AL"/>
        </w:rPr>
        <w:br/>
      </w:r>
      <w:r w:rsidRPr="007E2447">
        <w:rPr>
          <w:lang w:val="sq-AL"/>
        </w:rPr>
        <w:lastRenderedPageBreak/>
        <w:t>Ministria e Transportit dhe Infrastrukturës (MTI)</w:t>
      </w:r>
      <w:r w:rsidRPr="007E2447">
        <w:rPr>
          <w:lang w:val="sq-AL"/>
        </w:rPr>
        <w:br/>
        <w:t xml:space="preserve">Ministria e Arsimit dhe Sportit (MAS) </w:t>
      </w:r>
      <w:r w:rsidRPr="007E2447">
        <w:rPr>
          <w:lang w:val="sq-AL"/>
        </w:rPr>
        <w:br/>
        <w:t>Ministria e Mirëqenies Sociale dhe Rinisë</w:t>
      </w:r>
      <w:r w:rsidR="007E2447">
        <w:rPr>
          <w:lang w:val="sq-AL"/>
        </w:rPr>
        <w:t xml:space="preserve"> </w:t>
      </w:r>
      <w:r w:rsidRPr="007E2447">
        <w:rPr>
          <w:lang w:val="sq-AL"/>
        </w:rPr>
        <w:t xml:space="preserve">(MMSR) </w:t>
      </w:r>
      <w:r w:rsidRPr="007E2447">
        <w:rPr>
          <w:lang w:val="sq-AL"/>
        </w:rPr>
        <w:br/>
        <w:t>Ministria e Kulturës (MK)</w:t>
      </w:r>
      <w:r w:rsidRPr="007E2447">
        <w:rPr>
          <w:lang w:val="sq-AL"/>
        </w:rPr>
        <w:br/>
        <w:t>Ministria e Mjedisit (MeM)</w:t>
      </w:r>
    </w:p>
    <w:p w:rsidR="00190A81" w:rsidRPr="007E2447" w:rsidRDefault="00190A81" w:rsidP="00190A81">
      <w:pPr>
        <w:pStyle w:val="Paragrafi"/>
        <w:ind w:firstLine="0"/>
        <w:jc w:val="left"/>
        <w:rPr>
          <w:lang w:val="sq-AL"/>
        </w:rPr>
      </w:pPr>
      <w:r w:rsidRPr="007E2447">
        <w:rPr>
          <w:lang w:val="sq-AL"/>
        </w:rPr>
        <w:t>Qendra Ndërinstitucionale Operacionale  Detare (QNOD)</w:t>
      </w:r>
    </w:p>
    <w:p w:rsidR="00190A81" w:rsidRPr="007E2447" w:rsidRDefault="00190A81" w:rsidP="00190A81">
      <w:pPr>
        <w:pStyle w:val="Paragrafi"/>
        <w:ind w:firstLine="0"/>
        <w:jc w:val="left"/>
        <w:rPr>
          <w:lang w:val="sq-AL"/>
        </w:rPr>
      </w:pPr>
      <w:r w:rsidRPr="007E2447">
        <w:rPr>
          <w:lang w:val="sq-AL"/>
        </w:rPr>
        <w:t>Partner</w:t>
      </w:r>
      <w:r w:rsidR="007E2447">
        <w:rPr>
          <w:lang w:val="sq-AL"/>
        </w:rPr>
        <w:t>ë</w:t>
      </w:r>
      <w:r w:rsidRPr="007E2447">
        <w:rPr>
          <w:lang w:val="sq-AL"/>
        </w:rPr>
        <w:t xml:space="preserve">t </w:t>
      </w:r>
      <w:r w:rsidR="007E2447">
        <w:rPr>
          <w:lang w:val="sq-AL"/>
        </w:rPr>
        <w:t>n</w:t>
      </w:r>
      <w:r w:rsidRPr="007E2447">
        <w:rPr>
          <w:lang w:val="sq-AL"/>
        </w:rPr>
        <w:t xml:space="preserve">dërkombëtarë </w:t>
      </w:r>
    </w:p>
    <w:p w:rsidR="00190A81" w:rsidRPr="007E2447" w:rsidRDefault="00190A81" w:rsidP="00190A81">
      <w:pPr>
        <w:pStyle w:val="Paragrafi"/>
        <w:ind w:firstLine="0"/>
        <w:jc w:val="left"/>
        <w:rPr>
          <w:lang w:val="sq-AL"/>
        </w:rPr>
      </w:pPr>
      <w:r w:rsidRPr="007E2447">
        <w:rPr>
          <w:lang w:val="sq-AL"/>
        </w:rPr>
        <w:t>PAMECA</w:t>
      </w:r>
    </w:p>
    <w:p w:rsidR="00190A81" w:rsidRPr="007E2447" w:rsidRDefault="00190A81" w:rsidP="00190A81">
      <w:pPr>
        <w:pStyle w:val="Paragrafi"/>
        <w:ind w:firstLine="0"/>
        <w:jc w:val="left"/>
        <w:rPr>
          <w:lang w:val="sq-AL"/>
        </w:rPr>
      </w:pPr>
      <w:r w:rsidRPr="007E2447">
        <w:rPr>
          <w:lang w:val="sq-AL"/>
        </w:rPr>
        <w:t>ICITAP</w:t>
      </w:r>
    </w:p>
    <w:p w:rsidR="00190A81" w:rsidRPr="007E2447" w:rsidRDefault="00190A81" w:rsidP="00190A81">
      <w:pPr>
        <w:pStyle w:val="Paragrafi"/>
        <w:ind w:firstLine="0"/>
        <w:jc w:val="left"/>
        <w:rPr>
          <w:lang w:val="sq-AL"/>
        </w:rPr>
      </w:pPr>
      <w:r w:rsidRPr="007E2447">
        <w:rPr>
          <w:lang w:val="sq-AL"/>
        </w:rPr>
        <w:t>OSBE</w:t>
      </w:r>
    </w:p>
    <w:p w:rsidR="00190A81" w:rsidRPr="007E2447" w:rsidRDefault="00190A81" w:rsidP="00190A81">
      <w:pPr>
        <w:pStyle w:val="Paragrafi"/>
        <w:ind w:firstLine="0"/>
        <w:jc w:val="left"/>
        <w:rPr>
          <w:lang w:val="sq-AL"/>
        </w:rPr>
      </w:pPr>
      <w:r w:rsidRPr="007E2447">
        <w:rPr>
          <w:lang w:val="sq-AL"/>
        </w:rPr>
        <w:t>IOM</w:t>
      </w:r>
    </w:p>
    <w:p w:rsidR="00190A81" w:rsidRPr="007E2447" w:rsidRDefault="00190A81" w:rsidP="00190A81">
      <w:pPr>
        <w:pStyle w:val="Paragrafi"/>
        <w:ind w:firstLine="0"/>
        <w:jc w:val="left"/>
        <w:rPr>
          <w:lang w:val="sq-AL"/>
        </w:rPr>
      </w:pPr>
      <w:r w:rsidRPr="007E2447">
        <w:rPr>
          <w:lang w:val="sq-AL"/>
        </w:rPr>
        <w:t>ICPD</w:t>
      </w:r>
    </w:p>
    <w:p w:rsidR="00A24025" w:rsidRPr="007E2447" w:rsidRDefault="00A24025" w:rsidP="007479EC">
      <w:pPr>
        <w:pStyle w:val="Paragrafi"/>
        <w:rPr>
          <w:sz w:val="6"/>
          <w:szCs w:val="21"/>
          <w:lang w:val="sq-AL"/>
        </w:rPr>
      </w:pPr>
    </w:p>
    <w:p w:rsidR="00D172D3" w:rsidRPr="007E2447" w:rsidRDefault="00D172D3" w:rsidP="00A24025">
      <w:pPr>
        <w:pStyle w:val="TitulliTitull"/>
        <w:rPr>
          <w:lang w:val="sq-AL"/>
        </w:rPr>
      </w:pPr>
      <w:r w:rsidRPr="007E2447">
        <w:rPr>
          <w:lang w:val="sq-AL"/>
        </w:rPr>
        <w:t>HYRJE</w:t>
      </w:r>
    </w:p>
    <w:p w:rsidR="00A24025" w:rsidRPr="007E2447" w:rsidRDefault="00A24025" w:rsidP="007479EC">
      <w:pPr>
        <w:pStyle w:val="Paragrafi"/>
        <w:rPr>
          <w:sz w:val="14"/>
          <w:szCs w:val="21"/>
          <w:lang w:val="sq-AL"/>
        </w:rPr>
      </w:pPr>
      <w:bookmarkStart w:id="1" w:name="_Toc381686514"/>
    </w:p>
    <w:p w:rsidR="00D172D3" w:rsidRPr="007E2447" w:rsidRDefault="00D172D3" w:rsidP="004E5E3B">
      <w:pPr>
        <w:pStyle w:val="TitulliTitull"/>
        <w:rPr>
          <w:lang w:val="sq-AL"/>
        </w:rPr>
      </w:pPr>
      <w:r w:rsidRPr="007E2447">
        <w:rPr>
          <w:lang w:val="sq-AL"/>
        </w:rPr>
        <w:t>Koncepti i Menaxhimit të Integruar të Kufirit (MIK) në Shqipëri</w:t>
      </w:r>
      <w:bookmarkEnd w:id="1"/>
    </w:p>
    <w:p w:rsidR="00776389" w:rsidRPr="007E2447" w:rsidRDefault="00776389" w:rsidP="004E5E3B">
      <w:pPr>
        <w:pStyle w:val="TitulliTitull"/>
        <w:rPr>
          <w:sz w:val="6"/>
          <w:lang w:val="sq-AL"/>
        </w:rPr>
      </w:pPr>
    </w:p>
    <w:p w:rsidR="00D172D3" w:rsidRPr="00BA3AC0" w:rsidRDefault="00D172D3" w:rsidP="007479EC">
      <w:pPr>
        <w:pStyle w:val="Paragrafi"/>
        <w:rPr>
          <w:rFonts w:cs="TimesNewRoman"/>
          <w:spacing w:val="-4"/>
          <w:szCs w:val="21"/>
          <w:lang w:val="sq-AL" w:eastAsia="sq-AL"/>
        </w:rPr>
      </w:pPr>
      <w:r w:rsidRPr="00BA3AC0">
        <w:rPr>
          <w:rFonts w:cs="TimesNewRoman,Bold"/>
          <w:spacing w:val="-4"/>
          <w:szCs w:val="21"/>
          <w:lang w:val="sq-AL" w:eastAsia="sq-AL"/>
        </w:rPr>
        <w:t xml:space="preserve">Koncepti i </w:t>
      </w:r>
      <w:r w:rsidR="007E2447" w:rsidRPr="00BA3AC0">
        <w:rPr>
          <w:rFonts w:cs="TimesNewRoman,Bold"/>
          <w:spacing w:val="-4"/>
          <w:szCs w:val="21"/>
          <w:lang w:val="sq-AL" w:eastAsia="sq-AL"/>
        </w:rPr>
        <w:t>menaxhimit t</w:t>
      </w:r>
      <w:r w:rsidR="007E2447" w:rsidRPr="00BA3AC0">
        <w:rPr>
          <w:rFonts w:eastAsia="Calibri" w:cs="Times New Roman"/>
          <w:spacing w:val="-4"/>
          <w:szCs w:val="21"/>
          <w:lang w:val="sq-AL"/>
        </w:rPr>
        <w:t>ë</w:t>
      </w:r>
      <w:r w:rsidR="007E2447" w:rsidRPr="00BA3AC0">
        <w:rPr>
          <w:rFonts w:cs="TimesNewRoman,Bold"/>
          <w:spacing w:val="-4"/>
          <w:szCs w:val="21"/>
          <w:lang w:val="sq-AL" w:eastAsia="sq-AL"/>
        </w:rPr>
        <w:t xml:space="preserve"> integruar t</w:t>
      </w:r>
      <w:r w:rsidR="007E2447" w:rsidRPr="00BA3AC0">
        <w:rPr>
          <w:rFonts w:eastAsia="Calibri" w:cs="Times New Roman"/>
          <w:spacing w:val="-4"/>
          <w:szCs w:val="21"/>
          <w:lang w:val="sq-AL"/>
        </w:rPr>
        <w:t xml:space="preserve">ë </w:t>
      </w:r>
      <w:r w:rsidR="007E2447" w:rsidRPr="00BA3AC0">
        <w:rPr>
          <w:rFonts w:cs="TimesNewRoman,Bold"/>
          <w:spacing w:val="-4"/>
          <w:szCs w:val="21"/>
          <w:lang w:val="sq-AL" w:eastAsia="sq-AL"/>
        </w:rPr>
        <w:t xml:space="preserve">kufirit </w:t>
      </w:r>
      <w:r w:rsidRPr="00BA3AC0">
        <w:rPr>
          <w:rFonts w:cs="TimesNewRoman,Bold"/>
          <w:spacing w:val="-4"/>
          <w:szCs w:val="21"/>
          <w:lang w:val="sq-AL" w:eastAsia="sq-AL"/>
        </w:rPr>
        <w:t>u aplikua n</w:t>
      </w:r>
      <w:r w:rsidRPr="00BA3AC0">
        <w:rPr>
          <w:rFonts w:eastAsia="Calibri" w:cs="Times New Roman"/>
          <w:spacing w:val="-4"/>
          <w:szCs w:val="21"/>
          <w:lang w:val="sq-AL"/>
        </w:rPr>
        <w:t>ë</w:t>
      </w:r>
      <w:r w:rsidRPr="00BA3AC0">
        <w:rPr>
          <w:rFonts w:cs="TimesNewRoman,Bold"/>
          <w:spacing w:val="-4"/>
          <w:szCs w:val="21"/>
          <w:lang w:val="sq-AL" w:eastAsia="sq-AL"/>
        </w:rPr>
        <w:t xml:space="preserve"> Shqipëri plotësisht pas miratimit t</w:t>
      </w:r>
      <w:r w:rsidRPr="00BA3AC0">
        <w:rPr>
          <w:rFonts w:eastAsia="Calibri" w:cs="Times New Roman"/>
          <w:spacing w:val="-4"/>
          <w:szCs w:val="21"/>
          <w:lang w:val="sq-AL"/>
        </w:rPr>
        <w:t>ë</w:t>
      </w:r>
      <w:r w:rsidRPr="00BA3AC0">
        <w:rPr>
          <w:rFonts w:cs="TimesNewRoman,Bold"/>
          <w:spacing w:val="-4"/>
          <w:szCs w:val="21"/>
          <w:lang w:val="sq-AL" w:eastAsia="sq-AL"/>
        </w:rPr>
        <w:t xml:space="preserve"> Strategjisë s</w:t>
      </w:r>
      <w:r w:rsidRPr="00BA3AC0">
        <w:rPr>
          <w:rFonts w:eastAsia="Calibri" w:cs="Times New Roman"/>
          <w:spacing w:val="-4"/>
          <w:szCs w:val="21"/>
          <w:lang w:val="sq-AL"/>
        </w:rPr>
        <w:t>ë</w:t>
      </w:r>
      <w:r w:rsidRPr="00BA3AC0">
        <w:rPr>
          <w:rFonts w:cs="TimesNewRoman,Bold"/>
          <w:spacing w:val="-4"/>
          <w:szCs w:val="21"/>
          <w:lang w:val="sq-AL" w:eastAsia="sq-AL"/>
        </w:rPr>
        <w:t xml:space="preserve"> Menaxhimit t</w:t>
      </w:r>
      <w:r w:rsidRPr="00BA3AC0">
        <w:rPr>
          <w:rFonts w:eastAsia="Calibri" w:cs="Times New Roman"/>
          <w:spacing w:val="-4"/>
          <w:szCs w:val="21"/>
          <w:lang w:val="sq-AL"/>
        </w:rPr>
        <w:t>ë</w:t>
      </w:r>
      <w:r w:rsidRPr="00BA3AC0">
        <w:rPr>
          <w:rFonts w:cs="TimesNewRoman,Bold"/>
          <w:spacing w:val="-4"/>
          <w:szCs w:val="21"/>
          <w:lang w:val="sq-AL" w:eastAsia="sq-AL"/>
        </w:rPr>
        <w:t xml:space="preserve"> Integruar t</w:t>
      </w:r>
      <w:r w:rsidRPr="00BA3AC0">
        <w:rPr>
          <w:rFonts w:eastAsia="Calibri" w:cs="Times New Roman"/>
          <w:spacing w:val="-4"/>
          <w:szCs w:val="21"/>
          <w:lang w:val="sq-AL"/>
        </w:rPr>
        <w:t>ë</w:t>
      </w:r>
      <w:r w:rsidRPr="00BA3AC0">
        <w:rPr>
          <w:rFonts w:cs="TimesNewRoman,Bold"/>
          <w:spacing w:val="-4"/>
          <w:szCs w:val="21"/>
          <w:lang w:val="sq-AL" w:eastAsia="sq-AL"/>
        </w:rPr>
        <w:t xml:space="preserve"> Kufirit dhe Planit t</w:t>
      </w:r>
      <w:r w:rsidRPr="00BA3AC0">
        <w:rPr>
          <w:rFonts w:eastAsia="Calibri" w:cs="Times New Roman"/>
          <w:spacing w:val="-4"/>
          <w:szCs w:val="21"/>
          <w:lang w:val="sq-AL"/>
        </w:rPr>
        <w:t>ë</w:t>
      </w:r>
      <w:r w:rsidRPr="00BA3AC0">
        <w:rPr>
          <w:rFonts w:cs="TimesNewRoman,Bold"/>
          <w:spacing w:val="-4"/>
          <w:szCs w:val="21"/>
          <w:lang w:val="sq-AL" w:eastAsia="sq-AL"/>
        </w:rPr>
        <w:t xml:space="preserve"> saj t</w:t>
      </w:r>
      <w:r w:rsidRPr="00BA3AC0">
        <w:rPr>
          <w:rFonts w:eastAsia="Calibri" w:cs="Times New Roman"/>
          <w:spacing w:val="-4"/>
          <w:szCs w:val="21"/>
          <w:lang w:val="sq-AL"/>
        </w:rPr>
        <w:t>ë</w:t>
      </w:r>
      <w:r w:rsidRPr="00BA3AC0">
        <w:rPr>
          <w:rFonts w:cs="TimesNewRoman,Bold"/>
          <w:spacing w:val="-4"/>
          <w:szCs w:val="21"/>
          <w:lang w:val="sq-AL" w:eastAsia="sq-AL"/>
        </w:rPr>
        <w:t xml:space="preserve"> Veprimit</w:t>
      </w:r>
      <w:r w:rsidRPr="00BA3AC0">
        <w:rPr>
          <w:rFonts w:cs="TimesNewRoman"/>
          <w:spacing w:val="-4"/>
          <w:szCs w:val="21"/>
          <w:lang w:val="sq-AL" w:eastAsia="sq-AL"/>
        </w:rPr>
        <w:t xml:space="preserve"> 2007-2013. N</w:t>
      </w:r>
      <w:r w:rsidRPr="00BA3AC0">
        <w:rPr>
          <w:rFonts w:eastAsia="Calibri" w:cs="Times New Roman"/>
          <w:spacing w:val="-4"/>
          <w:szCs w:val="21"/>
          <w:lang w:val="sq-AL"/>
        </w:rPr>
        <w:t>ë</w:t>
      </w:r>
      <w:r w:rsidRPr="00BA3AC0">
        <w:rPr>
          <w:rFonts w:cs="TimesNewRoman"/>
          <w:spacing w:val="-4"/>
          <w:szCs w:val="21"/>
          <w:lang w:val="sq-AL" w:eastAsia="sq-AL"/>
        </w:rPr>
        <w:t xml:space="preserve"> këtë </w:t>
      </w:r>
      <w:r w:rsidR="007E2447" w:rsidRPr="00BA3AC0">
        <w:rPr>
          <w:rFonts w:cs="TimesNewRoman"/>
          <w:spacing w:val="-4"/>
          <w:szCs w:val="21"/>
          <w:lang w:val="sq-AL" w:eastAsia="sq-AL"/>
        </w:rPr>
        <w:t>s</w:t>
      </w:r>
      <w:r w:rsidRPr="00BA3AC0">
        <w:rPr>
          <w:rFonts w:cs="TimesNewRoman"/>
          <w:spacing w:val="-4"/>
          <w:szCs w:val="21"/>
          <w:lang w:val="sq-AL" w:eastAsia="sq-AL"/>
        </w:rPr>
        <w:t>trategji u parashikuan t</w:t>
      </w:r>
      <w:r w:rsidRPr="00BA3AC0">
        <w:rPr>
          <w:rFonts w:eastAsia="Calibri" w:cs="Times New Roman"/>
          <w:spacing w:val="-4"/>
          <w:szCs w:val="21"/>
          <w:lang w:val="sq-AL"/>
        </w:rPr>
        <w:t>ë</w:t>
      </w:r>
      <w:r w:rsidRPr="00BA3AC0">
        <w:rPr>
          <w:rFonts w:cs="TimesNewRoman"/>
          <w:spacing w:val="-4"/>
          <w:szCs w:val="21"/>
          <w:lang w:val="sq-AL" w:eastAsia="sq-AL"/>
        </w:rPr>
        <w:t xml:space="preserve"> gjitha masat q</w:t>
      </w:r>
      <w:r w:rsidRPr="00BA3AC0">
        <w:rPr>
          <w:rFonts w:eastAsia="Calibri" w:cs="Times New Roman"/>
          <w:spacing w:val="-4"/>
          <w:szCs w:val="21"/>
          <w:lang w:val="sq-AL"/>
        </w:rPr>
        <w:t>ë</w:t>
      </w:r>
      <w:r w:rsidRPr="00BA3AC0">
        <w:rPr>
          <w:rFonts w:cs="TimesNewRoman"/>
          <w:spacing w:val="-4"/>
          <w:szCs w:val="21"/>
          <w:lang w:val="sq-AL" w:eastAsia="sq-AL"/>
        </w:rPr>
        <w:t xml:space="preserve"> do t</w:t>
      </w:r>
      <w:r w:rsidRPr="00BA3AC0">
        <w:rPr>
          <w:rFonts w:eastAsia="Calibri" w:cs="Times New Roman"/>
          <w:spacing w:val="-4"/>
          <w:szCs w:val="21"/>
          <w:lang w:val="sq-AL"/>
        </w:rPr>
        <w:t>ë</w:t>
      </w:r>
      <w:r w:rsidRPr="00BA3AC0">
        <w:rPr>
          <w:rFonts w:cs="TimesNewRoman"/>
          <w:spacing w:val="-4"/>
          <w:szCs w:val="21"/>
          <w:lang w:val="sq-AL" w:eastAsia="sq-AL"/>
        </w:rPr>
        <w:t xml:space="preserve"> realizoheshin nga t</w:t>
      </w:r>
      <w:r w:rsidRPr="00BA3AC0">
        <w:rPr>
          <w:rFonts w:eastAsia="Calibri" w:cs="Times New Roman"/>
          <w:spacing w:val="-4"/>
          <w:szCs w:val="21"/>
          <w:lang w:val="sq-AL"/>
        </w:rPr>
        <w:t>ë</w:t>
      </w:r>
      <w:r w:rsidRPr="00BA3AC0">
        <w:rPr>
          <w:rFonts w:cs="TimesNewRoman"/>
          <w:spacing w:val="-4"/>
          <w:szCs w:val="21"/>
          <w:lang w:val="sq-AL" w:eastAsia="sq-AL"/>
        </w:rPr>
        <w:t xml:space="preserve"> gjitha agjencitë e përfshira direkt dhe indirekt n</w:t>
      </w:r>
      <w:r w:rsidRPr="00BA3AC0">
        <w:rPr>
          <w:rFonts w:eastAsia="Calibri" w:cs="Times New Roman"/>
          <w:spacing w:val="-4"/>
          <w:szCs w:val="21"/>
          <w:lang w:val="sq-AL"/>
        </w:rPr>
        <w:t>ë</w:t>
      </w:r>
      <w:r w:rsidRPr="00BA3AC0">
        <w:rPr>
          <w:rFonts w:cs="TimesNewRoman"/>
          <w:spacing w:val="-4"/>
          <w:szCs w:val="21"/>
          <w:lang w:val="sq-AL" w:eastAsia="sq-AL"/>
        </w:rPr>
        <w:t xml:space="preserve"> kufi. </w:t>
      </w:r>
    </w:p>
    <w:p w:rsidR="00D172D3" w:rsidRPr="00BA3AC0" w:rsidRDefault="007E2447" w:rsidP="007479EC">
      <w:pPr>
        <w:pStyle w:val="Paragrafi"/>
        <w:rPr>
          <w:rFonts w:cs="TimesNewRoman,Bold"/>
          <w:i/>
          <w:spacing w:val="-4"/>
          <w:szCs w:val="21"/>
          <w:lang w:val="sq-AL" w:eastAsia="sq-AL"/>
        </w:rPr>
      </w:pPr>
      <w:r w:rsidRPr="00BA3AC0">
        <w:rPr>
          <w:rFonts w:cs="TimesNewRoman,Bold"/>
          <w:i/>
          <w:spacing w:val="-4"/>
          <w:szCs w:val="21"/>
          <w:lang w:val="sq-AL" w:eastAsia="sq-AL"/>
        </w:rPr>
        <w:t>“</w:t>
      </w:r>
      <w:r w:rsidR="00D172D3" w:rsidRPr="00BA3AC0">
        <w:rPr>
          <w:rFonts w:cs="TimesNewRoman,Bold"/>
          <w:i/>
          <w:spacing w:val="-4"/>
          <w:szCs w:val="21"/>
          <w:lang w:val="sq-AL" w:eastAsia="sq-AL"/>
        </w:rPr>
        <w:t xml:space="preserve">Menaxhimi i </w:t>
      </w:r>
      <w:r w:rsidRPr="00BA3AC0">
        <w:rPr>
          <w:rFonts w:cs="TimesNewRoman,Bold"/>
          <w:i/>
          <w:spacing w:val="-4"/>
          <w:szCs w:val="21"/>
          <w:lang w:val="sq-AL" w:eastAsia="sq-AL"/>
        </w:rPr>
        <w:t>i</w:t>
      </w:r>
      <w:r w:rsidR="00D172D3" w:rsidRPr="00BA3AC0">
        <w:rPr>
          <w:rFonts w:cs="TimesNewRoman,Bold"/>
          <w:i/>
          <w:spacing w:val="-4"/>
          <w:szCs w:val="21"/>
          <w:lang w:val="sq-AL" w:eastAsia="sq-AL"/>
        </w:rPr>
        <w:t xml:space="preserve">ntegruar i </w:t>
      </w:r>
      <w:r w:rsidRPr="00BA3AC0">
        <w:rPr>
          <w:rFonts w:cs="TimesNewRoman,Bold"/>
          <w:i/>
          <w:spacing w:val="-4"/>
          <w:szCs w:val="21"/>
          <w:lang w:val="sq-AL" w:eastAsia="sq-AL"/>
        </w:rPr>
        <w:t>k</w:t>
      </w:r>
      <w:r w:rsidR="00D172D3" w:rsidRPr="00BA3AC0">
        <w:rPr>
          <w:rFonts w:cs="TimesNewRoman,Bold"/>
          <w:i/>
          <w:spacing w:val="-4"/>
          <w:szCs w:val="21"/>
          <w:lang w:val="sq-AL" w:eastAsia="sq-AL"/>
        </w:rPr>
        <w:t>ufirit</w:t>
      </w:r>
      <w:r w:rsidRPr="00BA3AC0">
        <w:rPr>
          <w:rFonts w:cs="TimesNewRoman,Bold"/>
          <w:i/>
          <w:spacing w:val="-4"/>
          <w:szCs w:val="21"/>
          <w:lang w:val="sq-AL" w:eastAsia="sq-AL"/>
        </w:rPr>
        <w:t>”</w:t>
      </w:r>
      <w:r w:rsidR="00D172D3" w:rsidRPr="00BA3AC0">
        <w:rPr>
          <w:rFonts w:cs="TimesNewRoman,Bold"/>
          <w:i/>
          <w:spacing w:val="-4"/>
          <w:szCs w:val="21"/>
          <w:lang w:val="sq-AL" w:eastAsia="sq-AL"/>
        </w:rPr>
        <w:t xml:space="preserve"> është bashkërendimi dhe bashkëpunimi ndërmjet të gjitha autoriteteve dhe agjencive, të përfshira në sigurinë kufitare dhe lehtësimin e tregtisë, me qëllim përsosjen e sistemeve të efektshme dhe me rendiment të menaxhimit të integruar të kufirit, me synimin e arritjes së qëllimit të përbashkët të kufijve të hapur, p</w:t>
      </w:r>
      <w:r w:rsidR="00C04103" w:rsidRPr="00BA3AC0">
        <w:rPr>
          <w:rFonts w:cs="TimesNewRoman,Bold"/>
          <w:i/>
          <w:spacing w:val="-4"/>
          <w:szCs w:val="21"/>
          <w:lang w:val="sq-AL" w:eastAsia="sq-AL"/>
        </w:rPr>
        <w:t xml:space="preserve">or të kontrolluar dhe të </w:t>
      </w:r>
      <w:r w:rsidRPr="00BA3AC0">
        <w:rPr>
          <w:rFonts w:cs="TimesNewRoman,Bold"/>
          <w:i/>
          <w:spacing w:val="-4"/>
          <w:szCs w:val="21"/>
          <w:lang w:val="sq-AL" w:eastAsia="sq-AL"/>
        </w:rPr>
        <w:t>sigurt</w:t>
      </w:r>
      <w:r w:rsidR="00D172D3" w:rsidRPr="00BA3AC0">
        <w:rPr>
          <w:rFonts w:cs="TimesNewRoman,Bold"/>
          <w:i/>
          <w:spacing w:val="-4"/>
          <w:szCs w:val="21"/>
          <w:lang w:val="sq-AL" w:eastAsia="sq-AL"/>
        </w:rPr>
        <w:t>.</w:t>
      </w:r>
    </w:p>
    <w:p w:rsidR="00D172D3" w:rsidRPr="007E2447" w:rsidRDefault="00D172D3" w:rsidP="007479EC">
      <w:pPr>
        <w:pStyle w:val="Paragrafi"/>
        <w:rPr>
          <w:rFonts w:cs="TimesNewRoman"/>
          <w:szCs w:val="21"/>
          <w:lang w:val="sq-AL" w:eastAsia="sq-AL"/>
        </w:rPr>
      </w:pPr>
      <w:r w:rsidRPr="007E2447">
        <w:rPr>
          <w:rFonts w:cs="TimesNewRoman"/>
          <w:szCs w:val="21"/>
          <w:lang w:val="sq-AL" w:eastAsia="sq-AL"/>
        </w:rPr>
        <w:t>Puna e b</w:t>
      </w:r>
      <w:r w:rsidRPr="007E2447">
        <w:rPr>
          <w:rFonts w:eastAsia="Calibri" w:cs="Times New Roman"/>
          <w:szCs w:val="21"/>
          <w:lang w:val="sq-AL"/>
        </w:rPr>
        <w:t>ë</w:t>
      </w:r>
      <w:r w:rsidRPr="007E2447">
        <w:rPr>
          <w:rFonts w:cs="TimesNewRoman"/>
          <w:szCs w:val="21"/>
          <w:lang w:val="sq-AL" w:eastAsia="sq-AL"/>
        </w:rPr>
        <w:t>r</w:t>
      </w:r>
      <w:r w:rsidRPr="007E2447">
        <w:rPr>
          <w:rFonts w:eastAsia="Calibri" w:cs="Times New Roman"/>
          <w:szCs w:val="21"/>
          <w:lang w:val="sq-AL"/>
        </w:rPr>
        <w:t>ë</w:t>
      </w:r>
      <w:r w:rsidRPr="007E2447">
        <w:rPr>
          <w:rFonts w:cs="TimesNewRoman"/>
          <w:szCs w:val="21"/>
          <w:lang w:val="sq-AL" w:eastAsia="sq-AL"/>
        </w:rPr>
        <w:t xml:space="preserve"> duke u bazuar n</w:t>
      </w:r>
      <w:r w:rsidRPr="007E2447">
        <w:rPr>
          <w:rFonts w:eastAsia="Calibri" w:cs="Times New Roman"/>
          <w:szCs w:val="21"/>
          <w:lang w:val="sq-AL"/>
        </w:rPr>
        <w:t>ë</w:t>
      </w:r>
      <w:r w:rsidRPr="007E2447">
        <w:rPr>
          <w:rFonts w:cs="TimesNewRoman"/>
          <w:szCs w:val="21"/>
          <w:lang w:val="sq-AL" w:eastAsia="sq-AL"/>
        </w:rPr>
        <w:t xml:space="preserve"> zbatimin e objektivave dhe veprimeve t</w:t>
      </w:r>
      <w:r w:rsidRPr="007E2447">
        <w:rPr>
          <w:rFonts w:eastAsia="Calibri" w:cs="Times New Roman"/>
          <w:szCs w:val="21"/>
          <w:lang w:val="sq-AL"/>
        </w:rPr>
        <w:t>ë</w:t>
      </w:r>
      <w:r w:rsidRPr="007E2447">
        <w:rPr>
          <w:rFonts w:cs="TimesNewRoman"/>
          <w:szCs w:val="21"/>
          <w:lang w:val="sq-AL" w:eastAsia="sq-AL"/>
        </w:rPr>
        <w:t xml:space="preserve"> parashikuara n</w:t>
      </w:r>
      <w:r w:rsidRPr="007E2447">
        <w:rPr>
          <w:rFonts w:eastAsia="Calibri" w:cs="Times New Roman"/>
          <w:szCs w:val="21"/>
          <w:lang w:val="sq-AL"/>
        </w:rPr>
        <w:t>ë</w:t>
      </w:r>
      <w:r w:rsidRPr="007E2447">
        <w:rPr>
          <w:rFonts w:cs="TimesNewRoman"/>
          <w:szCs w:val="21"/>
          <w:lang w:val="sq-AL" w:eastAsia="sq-AL"/>
        </w:rPr>
        <w:t xml:space="preserve"> planin e veprimit, forcoi bashkëpunimin n</w:t>
      </w:r>
      <w:r w:rsidRPr="007E2447">
        <w:rPr>
          <w:rFonts w:eastAsia="Calibri" w:cs="Times New Roman"/>
          <w:szCs w:val="21"/>
          <w:lang w:val="sq-AL"/>
        </w:rPr>
        <w:t>ë</w:t>
      </w:r>
      <w:r w:rsidRPr="007E2447">
        <w:rPr>
          <w:rFonts w:cs="TimesNewRoman"/>
          <w:szCs w:val="21"/>
          <w:lang w:val="sq-AL" w:eastAsia="sq-AL"/>
        </w:rPr>
        <w:t xml:space="preserve"> tr</w:t>
      </w:r>
      <w:r w:rsidR="007E2447">
        <w:rPr>
          <w:rFonts w:cs="TimesNewRoman"/>
          <w:szCs w:val="21"/>
          <w:lang w:val="sq-AL" w:eastAsia="sq-AL"/>
        </w:rPr>
        <w:t>i</w:t>
      </w:r>
      <w:r w:rsidRPr="007E2447">
        <w:rPr>
          <w:rFonts w:cs="TimesNewRoman"/>
          <w:szCs w:val="21"/>
          <w:lang w:val="sq-AL" w:eastAsia="sq-AL"/>
        </w:rPr>
        <w:t xml:space="preserve"> shtyllat ku mbështetej kjo strategji. Shqipëria zbatoi n</w:t>
      </w:r>
      <w:r w:rsidRPr="007E2447">
        <w:rPr>
          <w:rFonts w:eastAsia="Calibri" w:cs="Times New Roman"/>
          <w:szCs w:val="21"/>
          <w:lang w:val="sq-AL"/>
        </w:rPr>
        <w:t>ë</w:t>
      </w:r>
      <w:r w:rsidRPr="007E2447">
        <w:rPr>
          <w:rFonts w:cs="TimesNewRoman"/>
          <w:szCs w:val="21"/>
          <w:lang w:val="sq-AL" w:eastAsia="sq-AL"/>
        </w:rPr>
        <w:t xml:space="preserve"> praktik</w:t>
      </w:r>
      <w:r w:rsidR="007E2447">
        <w:rPr>
          <w:rFonts w:cs="TimesNewRoman"/>
          <w:szCs w:val="21"/>
          <w:lang w:val="sq-AL" w:eastAsia="sq-AL"/>
        </w:rPr>
        <w:t>ë</w:t>
      </w:r>
      <w:r w:rsidRPr="007E2447">
        <w:rPr>
          <w:rFonts w:cs="TimesNewRoman"/>
          <w:szCs w:val="21"/>
          <w:lang w:val="sq-AL" w:eastAsia="sq-AL"/>
        </w:rPr>
        <w:t xml:space="preserve"> menaxhimin e efektshëm t</w:t>
      </w:r>
      <w:r w:rsidRPr="007E2447">
        <w:rPr>
          <w:rFonts w:eastAsia="Calibri" w:cs="Times New Roman"/>
          <w:szCs w:val="21"/>
          <w:lang w:val="sq-AL"/>
        </w:rPr>
        <w:t>ë</w:t>
      </w:r>
      <w:r w:rsidRPr="007E2447">
        <w:rPr>
          <w:rFonts w:cs="TimesNewRoman"/>
          <w:szCs w:val="21"/>
          <w:lang w:val="sq-AL" w:eastAsia="sq-AL"/>
        </w:rPr>
        <w:t xml:space="preserve"> kufirit nga t</w:t>
      </w:r>
      <w:r w:rsidRPr="007E2447">
        <w:rPr>
          <w:rFonts w:eastAsia="Calibri" w:cs="Times New Roman"/>
          <w:szCs w:val="21"/>
          <w:lang w:val="sq-AL"/>
        </w:rPr>
        <w:t>ë</w:t>
      </w:r>
      <w:r w:rsidRPr="007E2447">
        <w:rPr>
          <w:rFonts w:cs="TimesNewRoman"/>
          <w:szCs w:val="21"/>
          <w:lang w:val="sq-AL" w:eastAsia="sq-AL"/>
        </w:rPr>
        <w:t xml:space="preserve"> katër agjencitë e përfshira direkt n</w:t>
      </w:r>
      <w:r w:rsidRPr="007E2447">
        <w:rPr>
          <w:rFonts w:eastAsia="Calibri" w:cs="Times New Roman"/>
          <w:szCs w:val="21"/>
          <w:lang w:val="sq-AL"/>
        </w:rPr>
        <w:t>ë</w:t>
      </w:r>
      <w:r w:rsidRPr="007E2447">
        <w:rPr>
          <w:rFonts w:cs="TimesNewRoman"/>
          <w:szCs w:val="21"/>
          <w:lang w:val="sq-AL" w:eastAsia="sq-AL"/>
        </w:rPr>
        <w:t xml:space="preserve"> këtë fu</w:t>
      </w:r>
      <w:r w:rsidR="004E5E3B" w:rsidRPr="007E2447">
        <w:rPr>
          <w:rFonts w:cs="TimesNewRoman"/>
          <w:szCs w:val="21"/>
          <w:lang w:val="sq-AL" w:eastAsia="sq-AL"/>
        </w:rPr>
        <w:t>shë</w:t>
      </w:r>
      <w:r w:rsidR="007E2447">
        <w:rPr>
          <w:rFonts w:cs="TimesNewRoman"/>
          <w:szCs w:val="21"/>
          <w:lang w:val="sq-AL" w:eastAsia="sq-AL"/>
        </w:rPr>
        <w:t>,</w:t>
      </w:r>
      <w:r w:rsidRPr="007E2447">
        <w:rPr>
          <w:rFonts w:cs="TimesNewRoman"/>
          <w:szCs w:val="21"/>
          <w:lang w:val="sq-AL" w:eastAsia="sq-AL"/>
        </w:rPr>
        <w:t xml:space="preserve"> si PKM, SHDSH, SHF dhe SHV. </w:t>
      </w:r>
    </w:p>
    <w:p w:rsidR="00D172D3" w:rsidRPr="007E2447" w:rsidRDefault="00D172D3" w:rsidP="007479EC">
      <w:pPr>
        <w:pStyle w:val="Paragrafi"/>
        <w:rPr>
          <w:color w:val="FF0000"/>
          <w:szCs w:val="21"/>
          <w:lang w:val="sq-AL"/>
        </w:rPr>
      </w:pPr>
      <w:r w:rsidRPr="007E2447">
        <w:rPr>
          <w:rFonts w:cs="TimesNewRoman"/>
          <w:szCs w:val="21"/>
          <w:lang w:val="sq-AL" w:eastAsia="sq-AL"/>
        </w:rPr>
        <w:t>N</w:t>
      </w:r>
      <w:r w:rsidRPr="007E2447">
        <w:rPr>
          <w:rFonts w:eastAsia="Calibri" w:cs="Times New Roman"/>
          <w:szCs w:val="21"/>
          <w:lang w:val="sq-AL"/>
        </w:rPr>
        <w:t>ë</w:t>
      </w:r>
      <w:r w:rsidRPr="007E2447">
        <w:rPr>
          <w:rFonts w:cs="TimesNewRoman"/>
          <w:szCs w:val="21"/>
          <w:lang w:val="sq-AL" w:eastAsia="sq-AL"/>
        </w:rPr>
        <w:t xml:space="preserve"> agjencitë kryesore u aplikuan format e reja t</w:t>
      </w:r>
      <w:r w:rsidRPr="007E2447">
        <w:rPr>
          <w:rFonts w:eastAsia="Calibri" w:cs="Times New Roman"/>
          <w:szCs w:val="21"/>
          <w:lang w:val="sq-AL"/>
        </w:rPr>
        <w:t>ë</w:t>
      </w:r>
      <w:r w:rsidRPr="007E2447">
        <w:rPr>
          <w:rFonts w:cs="TimesNewRoman"/>
          <w:szCs w:val="21"/>
          <w:lang w:val="sq-AL" w:eastAsia="sq-AL"/>
        </w:rPr>
        <w:t xml:space="preserve"> kontrollit dhe </w:t>
      </w:r>
      <w:r w:rsidR="007E2447">
        <w:rPr>
          <w:rFonts w:cs="TimesNewRoman"/>
          <w:szCs w:val="21"/>
          <w:lang w:val="sq-AL" w:eastAsia="sq-AL"/>
        </w:rPr>
        <w:t xml:space="preserve">të </w:t>
      </w:r>
      <w:r w:rsidRPr="007E2447">
        <w:rPr>
          <w:rFonts w:cs="TimesNewRoman"/>
          <w:szCs w:val="21"/>
          <w:lang w:val="sq-AL" w:eastAsia="sq-AL"/>
        </w:rPr>
        <w:t>mbikëqyrjes s</w:t>
      </w:r>
      <w:r w:rsidRPr="007E2447">
        <w:rPr>
          <w:rFonts w:eastAsia="Calibri" w:cs="Times New Roman"/>
          <w:szCs w:val="21"/>
          <w:lang w:val="sq-AL"/>
        </w:rPr>
        <w:t>ë</w:t>
      </w:r>
      <w:r w:rsidRPr="007E2447">
        <w:rPr>
          <w:rFonts w:cs="TimesNewRoman"/>
          <w:szCs w:val="21"/>
          <w:lang w:val="sq-AL" w:eastAsia="sq-AL"/>
        </w:rPr>
        <w:t xml:space="preserve"> kufirit, duke u shoqëruar me ndryshime n</w:t>
      </w:r>
      <w:r w:rsidRPr="007E2447">
        <w:rPr>
          <w:rFonts w:eastAsia="Calibri" w:cs="Times New Roman"/>
          <w:szCs w:val="21"/>
          <w:lang w:val="sq-AL"/>
        </w:rPr>
        <w:t>ë</w:t>
      </w:r>
      <w:r w:rsidRPr="007E2447">
        <w:rPr>
          <w:rFonts w:cs="TimesNewRoman"/>
          <w:szCs w:val="21"/>
          <w:lang w:val="sq-AL" w:eastAsia="sq-AL"/>
        </w:rPr>
        <w:t xml:space="preserve"> fushën ligjore, n</w:t>
      </w:r>
      <w:r w:rsidRPr="007E2447">
        <w:rPr>
          <w:rFonts w:eastAsia="Calibri" w:cs="Times New Roman"/>
          <w:szCs w:val="21"/>
          <w:lang w:val="sq-AL"/>
        </w:rPr>
        <w:t>ë</w:t>
      </w:r>
      <w:r w:rsidRPr="007E2447">
        <w:rPr>
          <w:rFonts w:cs="TimesNewRoman"/>
          <w:szCs w:val="21"/>
          <w:lang w:val="sq-AL" w:eastAsia="sq-AL"/>
        </w:rPr>
        <w:t xml:space="preserve"> menaxhim dhe organizim, n</w:t>
      </w:r>
      <w:r w:rsidRPr="007E2447">
        <w:rPr>
          <w:rFonts w:eastAsia="Calibri" w:cs="Times New Roman"/>
          <w:szCs w:val="21"/>
          <w:lang w:val="sq-AL"/>
        </w:rPr>
        <w:t>ë</w:t>
      </w:r>
      <w:r w:rsidRPr="007E2447">
        <w:rPr>
          <w:rFonts w:cs="TimesNewRoman"/>
          <w:szCs w:val="21"/>
          <w:lang w:val="sq-AL" w:eastAsia="sq-AL"/>
        </w:rPr>
        <w:t xml:space="preserve"> procedura, n</w:t>
      </w:r>
      <w:r w:rsidRPr="007E2447">
        <w:rPr>
          <w:rFonts w:eastAsia="Calibri" w:cs="Times New Roman"/>
          <w:szCs w:val="21"/>
          <w:lang w:val="sq-AL"/>
        </w:rPr>
        <w:t>ë</w:t>
      </w:r>
      <w:r w:rsidRPr="007E2447">
        <w:rPr>
          <w:rFonts w:cs="TimesNewRoman"/>
          <w:szCs w:val="21"/>
          <w:lang w:val="sq-AL" w:eastAsia="sq-AL"/>
        </w:rPr>
        <w:t xml:space="preserve"> burimet njerëzore dhe trajnimin e tyre, n</w:t>
      </w:r>
      <w:r w:rsidRPr="007E2447">
        <w:rPr>
          <w:rFonts w:eastAsia="Calibri" w:cs="Times New Roman"/>
          <w:szCs w:val="21"/>
          <w:lang w:val="sq-AL"/>
        </w:rPr>
        <w:t>ë</w:t>
      </w:r>
      <w:r w:rsidRPr="007E2447">
        <w:rPr>
          <w:rFonts w:cs="TimesNewRoman"/>
          <w:szCs w:val="21"/>
          <w:lang w:val="sq-AL" w:eastAsia="sq-AL"/>
        </w:rPr>
        <w:t xml:space="preserve"> përsosjen e teknologjisë s</w:t>
      </w:r>
      <w:r w:rsidRPr="007E2447">
        <w:rPr>
          <w:rFonts w:eastAsia="Calibri" w:cs="Times New Roman"/>
          <w:szCs w:val="21"/>
          <w:lang w:val="sq-AL"/>
        </w:rPr>
        <w:t>ë</w:t>
      </w:r>
      <w:r w:rsidRPr="007E2447">
        <w:rPr>
          <w:rFonts w:cs="TimesNewRoman"/>
          <w:szCs w:val="21"/>
          <w:lang w:val="sq-AL" w:eastAsia="sq-AL"/>
        </w:rPr>
        <w:t xml:space="preserve"> informacionit dhe rritjen e shkall</w:t>
      </w:r>
      <w:r w:rsidRPr="007E2447">
        <w:rPr>
          <w:rFonts w:eastAsia="Calibri" w:cs="Times New Roman"/>
          <w:szCs w:val="21"/>
          <w:lang w:val="sq-AL"/>
        </w:rPr>
        <w:t>ë</w:t>
      </w:r>
      <w:r w:rsidRPr="007E2447">
        <w:rPr>
          <w:rFonts w:cs="TimesNewRoman"/>
          <w:szCs w:val="21"/>
          <w:lang w:val="sq-AL" w:eastAsia="sq-AL"/>
        </w:rPr>
        <w:t>s s</w:t>
      </w:r>
      <w:r w:rsidRPr="007E2447">
        <w:rPr>
          <w:rFonts w:eastAsia="Calibri" w:cs="Times New Roman"/>
          <w:szCs w:val="21"/>
          <w:lang w:val="sq-AL"/>
        </w:rPr>
        <w:t>ë</w:t>
      </w:r>
      <w:r w:rsidRPr="007E2447">
        <w:rPr>
          <w:rFonts w:cs="TimesNewRoman"/>
          <w:szCs w:val="21"/>
          <w:lang w:val="sq-AL" w:eastAsia="sq-AL"/>
        </w:rPr>
        <w:t xml:space="preserve"> komunikimit </w:t>
      </w:r>
      <w:r w:rsidR="007E2447" w:rsidRPr="007E2447">
        <w:rPr>
          <w:rFonts w:cs="TimesNewRoman"/>
          <w:szCs w:val="21"/>
          <w:lang w:val="sq-AL" w:eastAsia="sq-AL"/>
        </w:rPr>
        <w:t>br</w:t>
      </w:r>
      <w:r w:rsidR="007E2447" w:rsidRPr="007E2447">
        <w:rPr>
          <w:rFonts w:eastAsia="Calibri" w:cs="Times New Roman"/>
          <w:szCs w:val="21"/>
          <w:lang w:val="sq-AL"/>
        </w:rPr>
        <w:t>e</w:t>
      </w:r>
      <w:r w:rsidR="007E2447" w:rsidRPr="007E2447">
        <w:rPr>
          <w:rFonts w:cs="TimesNewRoman"/>
          <w:szCs w:val="21"/>
          <w:lang w:val="sq-AL" w:eastAsia="sq-AL"/>
        </w:rPr>
        <w:t>nda</w:t>
      </w:r>
      <w:r w:rsidRPr="007E2447">
        <w:rPr>
          <w:rFonts w:cs="TimesNewRoman"/>
          <w:szCs w:val="21"/>
          <w:lang w:val="sq-AL" w:eastAsia="sq-AL"/>
        </w:rPr>
        <w:t xml:space="preserve"> agjencive, ndërmjet agjencive dhe ndërkombëtar, si dhe n</w:t>
      </w:r>
      <w:r w:rsidRPr="007E2447">
        <w:rPr>
          <w:rFonts w:eastAsia="Calibri" w:cs="Times New Roman"/>
          <w:szCs w:val="21"/>
          <w:lang w:val="sq-AL"/>
        </w:rPr>
        <w:t>ë</w:t>
      </w:r>
      <w:r w:rsidRPr="007E2447">
        <w:rPr>
          <w:rFonts w:cs="TimesNewRoman"/>
          <w:szCs w:val="21"/>
          <w:lang w:val="sq-AL" w:eastAsia="sq-AL"/>
        </w:rPr>
        <w:t xml:space="preserve"> përmirësimin e infrastrukturës dhe kompletimit me pajisje t</w:t>
      </w:r>
      <w:r w:rsidRPr="007E2447">
        <w:rPr>
          <w:rFonts w:eastAsia="Calibri" w:cs="Times New Roman"/>
          <w:szCs w:val="21"/>
          <w:lang w:val="sq-AL"/>
        </w:rPr>
        <w:t>ë</w:t>
      </w:r>
      <w:r w:rsidRPr="007E2447">
        <w:rPr>
          <w:rFonts w:cs="TimesNewRoman"/>
          <w:szCs w:val="21"/>
          <w:lang w:val="sq-AL" w:eastAsia="sq-AL"/>
        </w:rPr>
        <w:t xml:space="preserve"> agjencive t</w:t>
      </w:r>
      <w:r w:rsidRPr="007E2447">
        <w:rPr>
          <w:rFonts w:eastAsia="Calibri" w:cs="Times New Roman"/>
          <w:szCs w:val="21"/>
          <w:lang w:val="sq-AL"/>
        </w:rPr>
        <w:t>ë</w:t>
      </w:r>
      <w:r w:rsidRPr="007E2447">
        <w:rPr>
          <w:rFonts w:cs="TimesNewRoman"/>
          <w:szCs w:val="21"/>
          <w:lang w:val="sq-AL" w:eastAsia="sq-AL"/>
        </w:rPr>
        <w:t xml:space="preserve"> kufirit n</w:t>
      </w:r>
      <w:r w:rsidRPr="007E2447">
        <w:rPr>
          <w:rFonts w:eastAsia="Calibri" w:cs="Times New Roman"/>
          <w:szCs w:val="21"/>
          <w:lang w:val="sq-AL"/>
        </w:rPr>
        <w:t>ë</w:t>
      </w:r>
      <w:r w:rsidRPr="007E2447">
        <w:rPr>
          <w:rFonts w:cs="TimesNewRoman"/>
          <w:szCs w:val="21"/>
          <w:lang w:val="sq-AL" w:eastAsia="sq-AL"/>
        </w:rPr>
        <w:t xml:space="preserve"> interes t</w:t>
      </w:r>
      <w:r w:rsidRPr="007E2447">
        <w:rPr>
          <w:rFonts w:eastAsia="Calibri" w:cs="Times New Roman"/>
          <w:szCs w:val="21"/>
          <w:lang w:val="sq-AL"/>
        </w:rPr>
        <w:t>ë</w:t>
      </w:r>
      <w:r w:rsidRPr="007E2447">
        <w:rPr>
          <w:rFonts w:cs="TimesNewRoman"/>
          <w:szCs w:val="21"/>
          <w:lang w:val="sq-AL" w:eastAsia="sq-AL"/>
        </w:rPr>
        <w:t xml:space="preserve"> realizimit t</w:t>
      </w:r>
      <w:r w:rsidRPr="007E2447">
        <w:rPr>
          <w:rFonts w:eastAsia="Calibri" w:cs="Times New Roman"/>
          <w:szCs w:val="21"/>
          <w:lang w:val="sq-AL"/>
        </w:rPr>
        <w:t>ë</w:t>
      </w:r>
      <w:r w:rsidRPr="007E2447">
        <w:rPr>
          <w:rFonts w:cs="TimesNewRoman"/>
          <w:szCs w:val="21"/>
          <w:lang w:val="sq-AL" w:eastAsia="sq-AL"/>
        </w:rPr>
        <w:t xml:space="preserve"> detyrave ligjore për kontrollin e mbikëqyrjen e kufirit. </w:t>
      </w:r>
    </w:p>
    <w:p w:rsidR="00D172D3" w:rsidRPr="007E2447" w:rsidRDefault="00D172D3" w:rsidP="007479EC">
      <w:pPr>
        <w:pStyle w:val="Paragrafi"/>
        <w:rPr>
          <w:szCs w:val="21"/>
          <w:lang w:val="sq-AL"/>
        </w:rPr>
      </w:pPr>
      <w:bookmarkStart w:id="2" w:name="_Toc381686515"/>
      <w:r w:rsidRPr="007E2447">
        <w:rPr>
          <w:szCs w:val="21"/>
          <w:lang w:val="sq-AL"/>
        </w:rPr>
        <w:t xml:space="preserve">Qëllimi tërësor i </w:t>
      </w:r>
      <w:r w:rsidR="007E2447">
        <w:rPr>
          <w:szCs w:val="21"/>
          <w:lang w:val="sq-AL"/>
        </w:rPr>
        <w:t>s</w:t>
      </w:r>
      <w:r w:rsidRPr="007E2447">
        <w:rPr>
          <w:szCs w:val="21"/>
          <w:lang w:val="sq-AL"/>
        </w:rPr>
        <w:t>trategjisë MIK</w:t>
      </w:r>
      <w:bookmarkEnd w:id="2"/>
    </w:p>
    <w:p w:rsidR="00D172D3" w:rsidRPr="007E2447" w:rsidRDefault="00D172D3" w:rsidP="007479EC">
      <w:pPr>
        <w:pStyle w:val="Paragrafi"/>
        <w:rPr>
          <w:rFonts w:cs="TimesNewRoman"/>
          <w:szCs w:val="21"/>
          <w:lang w:val="sq-AL" w:eastAsia="sq-AL"/>
        </w:rPr>
      </w:pPr>
      <w:r w:rsidRPr="007E2447">
        <w:rPr>
          <w:rFonts w:cs="TimesNewRoman"/>
          <w:szCs w:val="21"/>
          <w:lang w:val="sq-AL" w:eastAsia="sq-AL"/>
        </w:rPr>
        <w:t xml:space="preserve">Me </w:t>
      </w:r>
      <w:r w:rsidR="007E2447">
        <w:rPr>
          <w:rFonts w:cs="TimesNewRoman"/>
          <w:szCs w:val="21"/>
          <w:lang w:val="sq-AL" w:eastAsia="sq-AL"/>
        </w:rPr>
        <w:t>s</w:t>
      </w:r>
      <w:r w:rsidRPr="007E2447">
        <w:rPr>
          <w:rFonts w:cs="TimesNewRoman"/>
          <w:szCs w:val="21"/>
          <w:lang w:val="sq-AL" w:eastAsia="sq-AL"/>
        </w:rPr>
        <w:t xml:space="preserve">trategjinë e MIK dhe </w:t>
      </w:r>
      <w:r w:rsidR="007E2447" w:rsidRPr="007E2447">
        <w:rPr>
          <w:rFonts w:cs="TimesNewRoman"/>
          <w:szCs w:val="21"/>
          <w:lang w:val="sq-AL" w:eastAsia="sq-AL"/>
        </w:rPr>
        <w:t>planin e saj t</w:t>
      </w:r>
      <w:r w:rsidR="007E2447" w:rsidRPr="007E2447">
        <w:rPr>
          <w:rFonts w:eastAsia="Calibri" w:cs="Times New Roman"/>
          <w:szCs w:val="21"/>
          <w:lang w:val="sq-AL"/>
        </w:rPr>
        <w:t>ë</w:t>
      </w:r>
      <w:r w:rsidR="007E2447" w:rsidRPr="007E2447">
        <w:rPr>
          <w:rFonts w:cs="TimesNewRoman"/>
          <w:szCs w:val="21"/>
          <w:lang w:val="sq-AL" w:eastAsia="sq-AL"/>
        </w:rPr>
        <w:t xml:space="preserve"> veprimit</w:t>
      </w:r>
      <w:r w:rsidRPr="007E2447">
        <w:rPr>
          <w:rFonts w:cs="TimesNewRoman"/>
          <w:szCs w:val="21"/>
          <w:lang w:val="sq-AL" w:eastAsia="sq-AL"/>
        </w:rPr>
        <w:t>, t</w:t>
      </w:r>
      <w:r w:rsidRPr="007E2447">
        <w:rPr>
          <w:rFonts w:eastAsia="Calibri" w:cs="Times New Roman"/>
          <w:szCs w:val="21"/>
          <w:lang w:val="sq-AL"/>
        </w:rPr>
        <w:t>ë</w:t>
      </w:r>
      <w:r w:rsidRPr="007E2447">
        <w:rPr>
          <w:rFonts w:cs="TimesNewRoman"/>
          <w:szCs w:val="21"/>
          <w:lang w:val="sq-AL" w:eastAsia="sq-AL"/>
        </w:rPr>
        <w:t xml:space="preserve"> miratuar n</w:t>
      </w:r>
      <w:r w:rsidRPr="007E2447">
        <w:rPr>
          <w:rFonts w:eastAsia="Calibri" w:cs="Times New Roman"/>
          <w:szCs w:val="21"/>
          <w:lang w:val="sq-AL"/>
        </w:rPr>
        <w:t>ë</w:t>
      </w:r>
      <w:r w:rsidRPr="007E2447">
        <w:rPr>
          <w:rFonts w:cs="TimesNewRoman"/>
          <w:szCs w:val="21"/>
          <w:lang w:val="sq-AL" w:eastAsia="sq-AL"/>
        </w:rPr>
        <w:t xml:space="preserve"> vitin 2007 dhe </w:t>
      </w:r>
      <w:r w:rsidR="007E2447">
        <w:rPr>
          <w:rFonts w:cs="TimesNewRoman"/>
          <w:szCs w:val="21"/>
          <w:lang w:val="sq-AL" w:eastAsia="sq-AL"/>
        </w:rPr>
        <w:t xml:space="preserve">të </w:t>
      </w:r>
      <w:r w:rsidRPr="007E2447">
        <w:rPr>
          <w:rFonts w:cs="TimesNewRoman"/>
          <w:szCs w:val="21"/>
          <w:lang w:val="sq-AL" w:eastAsia="sq-AL"/>
        </w:rPr>
        <w:t>përditësuar n</w:t>
      </w:r>
      <w:r w:rsidRPr="007E2447">
        <w:rPr>
          <w:rFonts w:eastAsia="Calibri" w:cs="Times New Roman"/>
          <w:szCs w:val="21"/>
          <w:lang w:val="sq-AL"/>
        </w:rPr>
        <w:t xml:space="preserve">ë </w:t>
      </w:r>
      <w:r w:rsidRPr="007E2447">
        <w:rPr>
          <w:rFonts w:cs="TimesNewRoman"/>
          <w:szCs w:val="21"/>
          <w:lang w:val="sq-AL" w:eastAsia="sq-AL"/>
        </w:rPr>
        <w:t>vitin 2009, u përcaktuan rrugët për t</w:t>
      </w:r>
      <w:r w:rsidRPr="007E2447">
        <w:rPr>
          <w:rFonts w:eastAsia="Calibri" w:cs="Times New Roman"/>
          <w:szCs w:val="21"/>
          <w:lang w:val="sq-AL"/>
        </w:rPr>
        <w:t>ë</w:t>
      </w:r>
      <w:r w:rsidRPr="007E2447">
        <w:rPr>
          <w:rFonts w:cs="TimesNewRoman"/>
          <w:szCs w:val="21"/>
          <w:lang w:val="sq-AL" w:eastAsia="sq-AL"/>
        </w:rPr>
        <w:t xml:space="preserve"> b</w:t>
      </w:r>
      <w:r w:rsidRPr="007E2447">
        <w:rPr>
          <w:rFonts w:eastAsia="Calibri" w:cs="Times New Roman"/>
          <w:szCs w:val="21"/>
          <w:lang w:val="sq-AL"/>
        </w:rPr>
        <w:t>ë</w:t>
      </w:r>
      <w:r w:rsidRPr="007E2447">
        <w:rPr>
          <w:rFonts w:cs="TimesNewRoman"/>
          <w:szCs w:val="21"/>
          <w:lang w:val="sq-AL" w:eastAsia="sq-AL"/>
        </w:rPr>
        <w:t>r</w:t>
      </w:r>
      <w:r w:rsidRPr="007E2447">
        <w:rPr>
          <w:rFonts w:eastAsia="Calibri" w:cs="Times New Roman"/>
          <w:szCs w:val="21"/>
          <w:lang w:val="sq-AL"/>
        </w:rPr>
        <w:t>ë</w:t>
      </w:r>
      <w:r w:rsidRPr="007E2447">
        <w:rPr>
          <w:rFonts w:cs="TimesNewRoman"/>
          <w:szCs w:val="21"/>
          <w:lang w:val="sq-AL" w:eastAsia="sq-AL"/>
        </w:rPr>
        <w:t xml:space="preserve"> një </w:t>
      </w:r>
      <w:r w:rsidRPr="007E2447">
        <w:rPr>
          <w:rFonts w:cs="TimesNewRoman,Bold"/>
          <w:szCs w:val="21"/>
          <w:lang w:val="sq-AL" w:eastAsia="sq-AL"/>
        </w:rPr>
        <w:t>ndarje t</w:t>
      </w:r>
      <w:r w:rsidRPr="007E2447">
        <w:rPr>
          <w:rFonts w:eastAsia="Calibri" w:cs="Times New Roman"/>
          <w:szCs w:val="21"/>
          <w:lang w:val="sq-AL"/>
        </w:rPr>
        <w:t>ë</w:t>
      </w:r>
      <w:r w:rsidRPr="007E2447">
        <w:rPr>
          <w:rFonts w:cs="TimesNewRoman,Bold"/>
          <w:szCs w:val="21"/>
          <w:lang w:val="sq-AL" w:eastAsia="sq-AL"/>
        </w:rPr>
        <w:t xml:space="preserve"> qartë t</w:t>
      </w:r>
      <w:r w:rsidRPr="007E2447">
        <w:rPr>
          <w:rFonts w:eastAsia="Calibri" w:cs="Times New Roman"/>
          <w:szCs w:val="21"/>
          <w:lang w:val="sq-AL"/>
        </w:rPr>
        <w:t>ë</w:t>
      </w:r>
      <w:r w:rsidRPr="007E2447">
        <w:rPr>
          <w:rFonts w:cs="TimesNewRoman,Bold"/>
          <w:szCs w:val="21"/>
          <w:lang w:val="sq-AL" w:eastAsia="sq-AL"/>
        </w:rPr>
        <w:t xml:space="preserve"> detyrave </w:t>
      </w:r>
      <w:r w:rsidRPr="007E2447">
        <w:rPr>
          <w:rFonts w:cs="TimesNewRoman"/>
          <w:szCs w:val="21"/>
          <w:lang w:val="sq-AL" w:eastAsia="sq-AL"/>
        </w:rPr>
        <w:t>dhe t</w:t>
      </w:r>
      <w:r w:rsidRPr="007E2447">
        <w:rPr>
          <w:rFonts w:eastAsia="Calibri" w:cs="Times New Roman"/>
          <w:szCs w:val="21"/>
          <w:lang w:val="sq-AL"/>
        </w:rPr>
        <w:t>ë</w:t>
      </w:r>
      <w:r w:rsidRPr="007E2447">
        <w:rPr>
          <w:rFonts w:cs="TimesNewRoman"/>
          <w:szCs w:val="21"/>
          <w:lang w:val="sq-AL" w:eastAsia="sq-AL"/>
        </w:rPr>
        <w:t xml:space="preserve"> përgjegjësive, si dhe për forcimin e bashkëpunimit n</w:t>
      </w:r>
      <w:r w:rsidRPr="007E2447">
        <w:rPr>
          <w:rFonts w:eastAsia="Calibri" w:cs="Times New Roman"/>
          <w:szCs w:val="21"/>
          <w:lang w:val="sq-AL"/>
        </w:rPr>
        <w:t>ë</w:t>
      </w:r>
      <w:r w:rsidRPr="007E2447">
        <w:rPr>
          <w:rFonts w:cs="TimesNewRoman"/>
          <w:szCs w:val="21"/>
          <w:lang w:val="sq-AL" w:eastAsia="sq-AL"/>
        </w:rPr>
        <w:t xml:space="preserve"> s</w:t>
      </w:r>
      <w:r w:rsidRPr="007E2447">
        <w:rPr>
          <w:rFonts w:cs="TimesNewRoman,Bold"/>
          <w:szCs w:val="21"/>
          <w:lang w:val="sq-AL" w:eastAsia="sq-AL"/>
        </w:rPr>
        <w:t xml:space="preserve">hkëmbimit efikas të informacionit. </w:t>
      </w:r>
      <w:r w:rsidRPr="007E2447">
        <w:rPr>
          <w:rFonts w:cs="TimesNewRoman"/>
          <w:szCs w:val="21"/>
          <w:lang w:val="sq-AL" w:eastAsia="sq-AL"/>
        </w:rPr>
        <w:t>Ky bashkëpunim dhe bashkërendim nuk u kufizua vetëm në sektorët brenda agjencive t</w:t>
      </w:r>
      <w:r w:rsidRPr="007E2447">
        <w:rPr>
          <w:rFonts w:eastAsia="Calibri" w:cs="Times New Roman"/>
          <w:szCs w:val="21"/>
          <w:lang w:val="sq-AL"/>
        </w:rPr>
        <w:t>ë</w:t>
      </w:r>
      <w:r w:rsidRPr="007E2447">
        <w:rPr>
          <w:rFonts w:cs="TimesNewRoman"/>
          <w:szCs w:val="21"/>
          <w:lang w:val="sq-AL" w:eastAsia="sq-AL"/>
        </w:rPr>
        <w:t xml:space="preserve"> përfshira direkt n</w:t>
      </w:r>
      <w:r w:rsidRPr="007E2447">
        <w:rPr>
          <w:rFonts w:eastAsia="Calibri" w:cs="Times New Roman"/>
          <w:szCs w:val="21"/>
          <w:lang w:val="sq-AL"/>
        </w:rPr>
        <w:t>ë</w:t>
      </w:r>
      <w:r w:rsidRPr="007E2447">
        <w:rPr>
          <w:rFonts w:cs="TimesNewRoman"/>
          <w:szCs w:val="21"/>
          <w:lang w:val="sq-AL" w:eastAsia="sq-AL"/>
        </w:rPr>
        <w:t xml:space="preserve"> MIK, por u shtri edhe n</w:t>
      </w:r>
      <w:r w:rsidRPr="007E2447">
        <w:rPr>
          <w:rFonts w:eastAsia="Calibri" w:cs="Times New Roman"/>
          <w:szCs w:val="21"/>
          <w:lang w:val="sq-AL"/>
        </w:rPr>
        <w:t>ë</w:t>
      </w:r>
      <w:r w:rsidRPr="007E2447">
        <w:rPr>
          <w:rFonts w:cs="TimesNewRoman"/>
          <w:szCs w:val="21"/>
          <w:lang w:val="sq-AL" w:eastAsia="sq-AL"/>
        </w:rPr>
        <w:t xml:space="preserve"> agjenci e struktura të përfshir</w:t>
      </w:r>
      <w:r w:rsidR="007E2447">
        <w:rPr>
          <w:rFonts w:cs="TimesNewRoman"/>
          <w:szCs w:val="21"/>
          <w:lang w:val="sq-AL" w:eastAsia="sq-AL"/>
        </w:rPr>
        <w:t>a</w:t>
      </w:r>
      <w:r w:rsidRPr="007E2447">
        <w:rPr>
          <w:rFonts w:cs="TimesNewRoman"/>
          <w:szCs w:val="21"/>
          <w:lang w:val="sq-AL" w:eastAsia="sq-AL"/>
        </w:rPr>
        <w:t xml:space="preserve"> në menaxhimin kufitar brenda Shqipërisë dhe në nivel ndërkombëtar.  </w:t>
      </w:r>
    </w:p>
    <w:p w:rsidR="00D172D3" w:rsidRPr="00BA3AC0" w:rsidRDefault="00D172D3" w:rsidP="007479EC">
      <w:pPr>
        <w:pStyle w:val="Paragrafi"/>
        <w:rPr>
          <w:color w:val="000000"/>
          <w:spacing w:val="-4"/>
          <w:szCs w:val="21"/>
          <w:lang w:val="sq-AL"/>
        </w:rPr>
      </w:pPr>
      <w:r w:rsidRPr="00BA3AC0">
        <w:rPr>
          <w:color w:val="000000"/>
          <w:spacing w:val="-4"/>
          <w:szCs w:val="21"/>
          <w:lang w:val="sq-AL"/>
        </w:rPr>
        <w:t xml:space="preserve">Strategjia për </w:t>
      </w:r>
      <w:r w:rsidR="007E2447" w:rsidRPr="00BA3AC0">
        <w:rPr>
          <w:color w:val="000000"/>
          <w:spacing w:val="-4"/>
          <w:szCs w:val="21"/>
          <w:lang w:val="sq-AL"/>
        </w:rPr>
        <w:t>menaxhimin e integruar t</w:t>
      </w:r>
      <w:r w:rsidR="007E2447" w:rsidRPr="00BA3AC0">
        <w:rPr>
          <w:rFonts w:eastAsia="Calibri" w:cs="Times New Roman"/>
          <w:spacing w:val="-4"/>
          <w:szCs w:val="21"/>
          <w:lang w:val="sq-AL"/>
        </w:rPr>
        <w:t>ë</w:t>
      </w:r>
      <w:r w:rsidR="007E2447" w:rsidRPr="00BA3AC0">
        <w:rPr>
          <w:color w:val="000000"/>
          <w:spacing w:val="-4"/>
          <w:szCs w:val="21"/>
          <w:lang w:val="sq-AL"/>
        </w:rPr>
        <w:t xml:space="preserve"> kufirit</w:t>
      </w:r>
      <w:r w:rsidRPr="00BA3AC0">
        <w:rPr>
          <w:color w:val="000000"/>
          <w:spacing w:val="-4"/>
          <w:szCs w:val="21"/>
          <w:lang w:val="sq-AL"/>
        </w:rPr>
        <w:t xml:space="preserve"> është një </w:t>
      </w:r>
      <w:r w:rsidRPr="00BA3AC0">
        <w:rPr>
          <w:color w:val="000000"/>
          <w:spacing w:val="-4"/>
          <w:szCs w:val="21"/>
          <w:lang w:val="sq-AL"/>
        </w:rPr>
        <w:lastRenderedPageBreak/>
        <w:t>dokument strategjik në përmbushje të objektivave madhore të Qeverisë për arritjen e standardeve në kuadër të integrimit dhe anëtarësimit të Shqipërisë në BE. Objektivat e përcaktuara në k</w:t>
      </w:r>
      <w:r w:rsidR="007E2447" w:rsidRPr="00BA3AC0">
        <w:rPr>
          <w:color w:val="000000"/>
          <w:spacing w:val="-4"/>
          <w:szCs w:val="21"/>
          <w:lang w:val="sq-AL"/>
        </w:rPr>
        <w:t>ë</w:t>
      </w:r>
      <w:r w:rsidRPr="00BA3AC0">
        <w:rPr>
          <w:color w:val="000000"/>
          <w:spacing w:val="-4"/>
          <w:szCs w:val="21"/>
          <w:lang w:val="sq-AL"/>
        </w:rPr>
        <w:t>të dokument strategjik shkojnë në një linjë me detyrimet që rrjedhin nga Marrëveshja e Stabilizim-Asociimit dhe rekomandimet e BE</w:t>
      </w:r>
      <w:r w:rsidR="007E2447" w:rsidRPr="00BA3AC0">
        <w:rPr>
          <w:color w:val="000000"/>
          <w:spacing w:val="-4"/>
          <w:szCs w:val="21"/>
          <w:lang w:val="sq-AL"/>
        </w:rPr>
        <w:t>-së</w:t>
      </w:r>
      <w:r w:rsidRPr="00BA3AC0">
        <w:rPr>
          <w:color w:val="000000"/>
          <w:spacing w:val="-4"/>
          <w:szCs w:val="21"/>
          <w:lang w:val="sq-AL"/>
        </w:rPr>
        <w:t xml:space="preserve"> për Shqipërinë për t’u anëtarësuar n</w:t>
      </w:r>
      <w:r w:rsidRPr="00BA3AC0">
        <w:rPr>
          <w:rFonts w:eastAsia="Calibri" w:cs="Times New Roman"/>
          <w:spacing w:val="-4"/>
          <w:szCs w:val="21"/>
          <w:lang w:val="sq-AL"/>
        </w:rPr>
        <w:t>ë</w:t>
      </w:r>
      <w:r w:rsidRPr="00BA3AC0">
        <w:rPr>
          <w:color w:val="000000"/>
          <w:spacing w:val="-4"/>
          <w:szCs w:val="21"/>
          <w:lang w:val="sq-AL"/>
        </w:rPr>
        <w:t xml:space="preserve"> Bashkimin Europian. </w:t>
      </w:r>
    </w:p>
    <w:p w:rsidR="00D172D3" w:rsidRPr="00BA3AC0" w:rsidRDefault="00D172D3" w:rsidP="007479EC">
      <w:pPr>
        <w:pStyle w:val="Paragrafi"/>
        <w:rPr>
          <w:color w:val="000000"/>
          <w:spacing w:val="-4"/>
          <w:szCs w:val="21"/>
          <w:lang w:val="sq-AL"/>
        </w:rPr>
      </w:pPr>
      <w:r w:rsidRPr="00BA3AC0">
        <w:rPr>
          <w:color w:val="000000"/>
          <w:spacing w:val="-4"/>
          <w:szCs w:val="21"/>
          <w:lang w:val="sq-AL"/>
        </w:rPr>
        <w:t xml:space="preserve">Përvoja e fituar dhe rezultatet e arritura nga zbatimi i </w:t>
      </w:r>
      <w:r w:rsidR="007E2447" w:rsidRPr="00BA3AC0">
        <w:rPr>
          <w:color w:val="000000"/>
          <w:spacing w:val="-4"/>
          <w:szCs w:val="21"/>
          <w:lang w:val="sq-AL"/>
        </w:rPr>
        <w:t xml:space="preserve">Strategjisë </w:t>
      </w:r>
      <w:r w:rsidRPr="00BA3AC0">
        <w:rPr>
          <w:color w:val="000000"/>
          <w:spacing w:val="-4"/>
          <w:szCs w:val="21"/>
          <w:lang w:val="sq-AL"/>
        </w:rPr>
        <w:t xml:space="preserve">dhe </w:t>
      </w:r>
      <w:r w:rsidR="007E2447" w:rsidRPr="00BA3AC0">
        <w:rPr>
          <w:color w:val="000000"/>
          <w:spacing w:val="-4"/>
          <w:szCs w:val="21"/>
          <w:lang w:val="sq-AL"/>
        </w:rPr>
        <w:t>planit t</w:t>
      </w:r>
      <w:r w:rsidR="007E2447" w:rsidRPr="00BA3AC0">
        <w:rPr>
          <w:rFonts w:eastAsia="Calibri" w:cs="Times New Roman"/>
          <w:spacing w:val="-4"/>
          <w:szCs w:val="21"/>
          <w:lang w:val="sq-AL"/>
        </w:rPr>
        <w:t>ë</w:t>
      </w:r>
      <w:r w:rsidR="007E2447" w:rsidRPr="00BA3AC0">
        <w:rPr>
          <w:color w:val="000000"/>
          <w:spacing w:val="-4"/>
          <w:szCs w:val="21"/>
          <w:lang w:val="sq-AL"/>
        </w:rPr>
        <w:t xml:space="preserve"> veprimit </w:t>
      </w:r>
      <w:r w:rsidRPr="00BA3AC0">
        <w:rPr>
          <w:color w:val="000000"/>
          <w:spacing w:val="-4"/>
          <w:szCs w:val="21"/>
          <w:lang w:val="sq-AL"/>
        </w:rPr>
        <w:t>t</w:t>
      </w:r>
      <w:r w:rsidR="007E2447" w:rsidRPr="00BA3AC0">
        <w:rPr>
          <w:color w:val="000000"/>
          <w:spacing w:val="-4"/>
          <w:szCs w:val="21"/>
          <w:lang w:val="sq-AL"/>
        </w:rPr>
        <w:t>ë</w:t>
      </w:r>
      <w:r w:rsidRPr="00BA3AC0">
        <w:rPr>
          <w:color w:val="000000"/>
          <w:spacing w:val="-4"/>
          <w:szCs w:val="21"/>
          <w:lang w:val="sq-AL"/>
        </w:rPr>
        <w:t xml:space="preserve"> MIK, përb</w:t>
      </w:r>
      <w:r w:rsidR="007E2447" w:rsidRPr="00BA3AC0">
        <w:rPr>
          <w:color w:val="000000"/>
          <w:spacing w:val="-4"/>
          <w:szCs w:val="21"/>
          <w:lang w:val="sq-AL"/>
        </w:rPr>
        <w:t>ë</w:t>
      </w:r>
      <w:r w:rsidRPr="00BA3AC0">
        <w:rPr>
          <w:color w:val="000000"/>
          <w:spacing w:val="-4"/>
          <w:szCs w:val="21"/>
          <w:lang w:val="sq-AL"/>
        </w:rPr>
        <w:t>jnë garanci për zbatimin e objektivave t</w:t>
      </w:r>
      <w:r w:rsidRPr="00BA3AC0">
        <w:rPr>
          <w:rFonts w:eastAsia="Calibri" w:cs="Times New Roman"/>
          <w:spacing w:val="-4"/>
          <w:szCs w:val="21"/>
          <w:lang w:val="sq-AL"/>
        </w:rPr>
        <w:t>ë</w:t>
      </w:r>
      <w:r w:rsidRPr="00BA3AC0">
        <w:rPr>
          <w:color w:val="000000"/>
          <w:spacing w:val="-4"/>
          <w:szCs w:val="21"/>
          <w:lang w:val="sq-AL"/>
        </w:rPr>
        <w:t xml:space="preserve"> përcaktuara n</w:t>
      </w:r>
      <w:r w:rsidRPr="00BA3AC0">
        <w:rPr>
          <w:rFonts w:eastAsia="Calibri" w:cs="Times New Roman"/>
          <w:spacing w:val="-4"/>
          <w:szCs w:val="21"/>
          <w:lang w:val="sq-AL"/>
        </w:rPr>
        <w:t>ë</w:t>
      </w:r>
      <w:r w:rsidRPr="00BA3AC0">
        <w:rPr>
          <w:color w:val="000000"/>
          <w:spacing w:val="-4"/>
          <w:szCs w:val="21"/>
          <w:lang w:val="sq-AL"/>
        </w:rPr>
        <w:t xml:space="preserve"> </w:t>
      </w:r>
      <w:r w:rsidR="007E2447" w:rsidRPr="00BA3AC0">
        <w:rPr>
          <w:color w:val="000000"/>
          <w:spacing w:val="-4"/>
          <w:szCs w:val="21"/>
          <w:lang w:val="sq-AL"/>
        </w:rPr>
        <w:t>s</w:t>
      </w:r>
      <w:r w:rsidRPr="00BA3AC0">
        <w:rPr>
          <w:color w:val="000000"/>
          <w:spacing w:val="-4"/>
          <w:szCs w:val="21"/>
          <w:lang w:val="sq-AL"/>
        </w:rPr>
        <w:t>trategjinë e MIK 2014-2020.</w:t>
      </w:r>
    </w:p>
    <w:p w:rsidR="00D172D3" w:rsidRPr="007E2447" w:rsidRDefault="00D172D3" w:rsidP="007479EC">
      <w:pPr>
        <w:pStyle w:val="Paragrafi"/>
        <w:rPr>
          <w:sz w:val="14"/>
          <w:szCs w:val="21"/>
          <w:lang w:val="sq-AL"/>
        </w:rPr>
      </w:pPr>
    </w:p>
    <w:p w:rsidR="00D172D3" w:rsidRPr="007E2447" w:rsidRDefault="00D172D3" w:rsidP="002E717E">
      <w:pPr>
        <w:pStyle w:val="TitulliTitull"/>
        <w:rPr>
          <w:lang w:val="sq-AL"/>
        </w:rPr>
      </w:pPr>
      <w:bookmarkStart w:id="3" w:name="_Toc381686516"/>
      <w:r w:rsidRPr="007E2447">
        <w:rPr>
          <w:lang w:val="sq-AL"/>
        </w:rPr>
        <w:t>KAPITULLI 1</w:t>
      </w:r>
      <w:bookmarkEnd w:id="3"/>
    </w:p>
    <w:p w:rsidR="00D172D3" w:rsidRPr="007E2447" w:rsidRDefault="00D172D3" w:rsidP="002E717E">
      <w:pPr>
        <w:pStyle w:val="TitulliTitull"/>
        <w:rPr>
          <w:lang w:val="sq-AL"/>
        </w:rPr>
      </w:pPr>
      <w:bookmarkStart w:id="4" w:name="_Toc381686517"/>
      <w:r w:rsidRPr="007E2447">
        <w:rPr>
          <w:lang w:val="sq-AL"/>
        </w:rPr>
        <w:t>Kushtet aktuale</w:t>
      </w:r>
      <w:bookmarkEnd w:id="4"/>
    </w:p>
    <w:p w:rsidR="00D172D3" w:rsidRPr="007E2447" w:rsidRDefault="00D172D3" w:rsidP="007479EC">
      <w:pPr>
        <w:pStyle w:val="Paragrafi"/>
        <w:rPr>
          <w:sz w:val="14"/>
          <w:szCs w:val="21"/>
          <w:lang w:val="sq-AL"/>
        </w:rPr>
      </w:pPr>
    </w:p>
    <w:p w:rsidR="00D172D3" w:rsidRPr="00BA3AC0" w:rsidRDefault="00D172D3" w:rsidP="007479EC">
      <w:pPr>
        <w:pStyle w:val="Paragrafi"/>
        <w:rPr>
          <w:b/>
          <w:spacing w:val="-4"/>
          <w:szCs w:val="21"/>
          <w:lang w:val="sq-AL"/>
        </w:rPr>
      </w:pPr>
      <w:bookmarkStart w:id="5" w:name="_Toc381686518"/>
      <w:r w:rsidRPr="00BA3AC0">
        <w:rPr>
          <w:b/>
          <w:spacing w:val="-4"/>
          <w:szCs w:val="21"/>
          <w:lang w:val="sq-AL"/>
        </w:rPr>
        <w:t xml:space="preserve">Menaxhimi </w:t>
      </w:r>
      <w:r w:rsidR="007E2447" w:rsidRPr="00BA3AC0">
        <w:rPr>
          <w:b/>
          <w:spacing w:val="-4"/>
          <w:szCs w:val="21"/>
          <w:lang w:val="sq-AL"/>
        </w:rPr>
        <w:t>i integruar i kufirit n</w:t>
      </w:r>
      <w:r w:rsidRPr="00BA3AC0">
        <w:rPr>
          <w:b/>
          <w:spacing w:val="-4"/>
          <w:szCs w:val="21"/>
          <w:lang w:val="sq-AL"/>
        </w:rPr>
        <w:t>ë Shqipëri</w:t>
      </w:r>
      <w:bookmarkEnd w:id="5"/>
    </w:p>
    <w:p w:rsidR="00D172D3" w:rsidRPr="00BA3AC0" w:rsidRDefault="00D172D3" w:rsidP="007479EC">
      <w:pPr>
        <w:pStyle w:val="Paragrafi"/>
        <w:rPr>
          <w:color w:val="000000"/>
          <w:spacing w:val="-4"/>
          <w:szCs w:val="21"/>
          <w:lang w:val="sq-AL"/>
        </w:rPr>
      </w:pPr>
      <w:r w:rsidRPr="00BA3AC0">
        <w:rPr>
          <w:color w:val="000000"/>
          <w:spacing w:val="-4"/>
          <w:szCs w:val="21"/>
          <w:lang w:val="sq-AL"/>
        </w:rPr>
        <w:t xml:space="preserve">Në fushën e </w:t>
      </w:r>
      <w:r w:rsidR="007E2447" w:rsidRPr="00BA3AC0">
        <w:rPr>
          <w:color w:val="000000"/>
          <w:spacing w:val="-4"/>
          <w:szCs w:val="21"/>
          <w:lang w:val="sq-AL"/>
        </w:rPr>
        <w:t>menaxhimit të integruar t</w:t>
      </w:r>
      <w:r w:rsidR="007E2447" w:rsidRPr="00BA3AC0">
        <w:rPr>
          <w:rFonts w:eastAsia="Calibri" w:cs="Times New Roman"/>
          <w:spacing w:val="-4"/>
          <w:szCs w:val="21"/>
          <w:lang w:val="sq-AL"/>
        </w:rPr>
        <w:t>ë</w:t>
      </w:r>
      <w:r w:rsidR="007E2447" w:rsidRPr="00BA3AC0">
        <w:rPr>
          <w:color w:val="000000"/>
          <w:spacing w:val="-4"/>
          <w:szCs w:val="21"/>
          <w:lang w:val="sq-AL"/>
        </w:rPr>
        <w:t xml:space="preserve"> kufirit</w:t>
      </w:r>
      <w:r w:rsidRPr="00BA3AC0">
        <w:rPr>
          <w:color w:val="000000"/>
          <w:spacing w:val="-4"/>
          <w:szCs w:val="21"/>
          <w:lang w:val="sq-AL"/>
        </w:rPr>
        <w:t xml:space="preserve"> Shqipëria ka realizuar progres t</w:t>
      </w:r>
      <w:r w:rsidRPr="00BA3AC0">
        <w:rPr>
          <w:rFonts w:eastAsia="Calibri" w:cs="Times New Roman"/>
          <w:spacing w:val="-4"/>
          <w:szCs w:val="21"/>
          <w:lang w:val="sq-AL"/>
        </w:rPr>
        <w:t>ë</w:t>
      </w:r>
      <w:r w:rsidRPr="00BA3AC0">
        <w:rPr>
          <w:color w:val="000000"/>
          <w:spacing w:val="-4"/>
          <w:szCs w:val="21"/>
          <w:lang w:val="sq-AL"/>
        </w:rPr>
        <w:t xml:space="preserve"> vazhdueshëm n</w:t>
      </w:r>
      <w:r w:rsidRPr="00BA3AC0">
        <w:rPr>
          <w:rFonts w:eastAsia="Calibri" w:cs="Times New Roman"/>
          <w:spacing w:val="-4"/>
          <w:szCs w:val="21"/>
          <w:lang w:val="sq-AL"/>
        </w:rPr>
        <w:t>ë</w:t>
      </w:r>
      <w:r w:rsidRPr="00BA3AC0">
        <w:rPr>
          <w:color w:val="000000"/>
          <w:spacing w:val="-4"/>
          <w:szCs w:val="21"/>
          <w:lang w:val="sq-AL"/>
        </w:rPr>
        <w:t xml:space="preserve"> t</w:t>
      </w:r>
      <w:r w:rsidRPr="00BA3AC0">
        <w:rPr>
          <w:rFonts w:eastAsia="Calibri" w:cs="Times New Roman"/>
          <w:spacing w:val="-4"/>
          <w:szCs w:val="21"/>
          <w:lang w:val="sq-AL"/>
        </w:rPr>
        <w:t>ë</w:t>
      </w:r>
      <w:r w:rsidRPr="00BA3AC0">
        <w:rPr>
          <w:color w:val="000000"/>
          <w:spacing w:val="-4"/>
          <w:szCs w:val="21"/>
          <w:lang w:val="sq-AL"/>
        </w:rPr>
        <w:t xml:space="preserve"> gjithë komponentët përbërës t</w:t>
      </w:r>
      <w:r w:rsidRPr="00BA3AC0">
        <w:rPr>
          <w:rFonts w:eastAsia="Calibri" w:cs="Times New Roman"/>
          <w:spacing w:val="-4"/>
          <w:szCs w:val="21"/>
          <w:lang w:val="sq-AL"/>
        </w:rPr>
        <w:t>ë</w:t>
      </w:r>
      <w:r w:rsidRPr="00BA3AC0">
        <w:rPr>
          <w:color w:val="000000"/>
          <w:spacing w:val="-4"/>
          <w:szCs w:val="21"/>
          <w:lang w:val="sq-AL"/>
        </w:rPr>
        <w:t xml:space="preserve"> MIK, si: n</w:t>
      </w:r>
      <w:r w:rsidRPr="00BA3AC0">
        <w:rPr>
          <w:rFonts w:eastAsia="Calibri" w:cs="Times New Roman"/>
          <w:spacing w:val="-4"/>
          <w:szCs w:val="21"/>
          <w:lang w:val="sq-AL"/>
        </w:rPr>
        <w:t>ë</w:t>
      </w:r>
      <w:r w:rsidRPr="00BA3AC0">
        <w:rPr>
          <w:color w:val="000000"/>
          <w:spacing w:val="-4"/>
          <w:szCs w:val="21"/>
          <w:lang w:val="sq-AL"/>
        </w:rPr>
        <w:t xml:space="preserve"> fushën e përmirësimit t</w:t>
      </w:r>
      <w:r w:rsidRPr="00BA3AC0">
        <w:rPr>
          <w:rFonts w:eastAsia="Calibri" w:cs="Times New Roman"/>
          <w:spacing w:val="-4"/>
          <w:szCs w:val="21"/>
          <w:lang w:val="sq-AL"/>
        </w:rPr>
        <w:t>ë</w:t>
      </w:r>
      <w:r w:rsidRPr="00BA3AC0">
        <w:rPr>
          <w:color w:val="000000"/>
          <w:spacing w:val="-4"/>
          <w:szCs w:val="21"/>
          <w:lang w:val="sq-AL"/>
        </w:rPr>
        <w:t xml:space="preserve"> kuadrit ligjor, t</w:t>
      </w:r>
      <w:r w:rsidRPr="00BA3AC0">
        <w:rPr>
          <w:rFonts w:eastAsia="Calibri" w:cs="Times New Roman"/>
          <w:spacing w:val="-4"/>
          <w:szCs w:val="21"/>
          <w:lang w:val="sq-AL"/>
        </w:rPr>
        <w:t>ë</w:t>
      </w:r>
      <w:r w:rsidRPr="00BA3AC0">
        <w:rPr>
          <w:color w:val="000000"/>
          <w:spacing w:val="-4"/>
          <w:szCs w:val="21"/>
          <w:lang w:val="sq-AL"/>
        </w:rPr>
        <w:t xml:space="preserve"> organizimit dhe</w:t>
      </w:r>
      <w:r w:rsidR="007E2447" w:rsidRPr="00BA3AC0">
        <w:rPr>
          <w:color w:val="000000"/>
          <w:spacing w:val="-4"/>
          <w:szCs w:val="21"/>
          <w:lang w:val="sq-AL"/>
        </w:rPr>
        <w:t xml:space="preserve"> të</w:t>
      </w:r>
      <w:r w:rsidRPr="00BA3AC0">
        <w:rPr>
          <w:color w:val="000000"/>
          <w:spacing w:val="-4"/>
          <w:szCs w:val="21"/>
          <w:lang w:val="sq-AL"/>
        </w:rPr>
        <w:t xml:space="preserve"> menaxhimit t</w:t>
      </w:r>
      <w:r w:rsidRPr="00BA3AC0">
        <w:rPr>
          <w:rFonts w:eastAsia="Calibri" w:cs="Times New Roman"/>
          <w:spacing w:val="-4"/>
          <w:szCs w:val="21"/>
          <w:lang w:val="sq-AL"/>
        </w:rPr>
        <w:t>ë</w:t>
      </w:r>
      <w:r w:rsidRPr="00BA3AC0">
        <w:rPr>
          <w:color w:val="000000"/>
          <w:spacing w:val="-4"/>
          <w:szCs w:val="21"/>
          <w:lang w:val="sq-AL"/>
        </w:rPr>
        <w:t xml:space="preserve"> agjencive kufitare, t</w:t>
      </w:r>
      <w:r w:rsidRPr="00BA3AC0">
        <w:rPr>
          <w:rFonts w:eastAsia="Calibri" w:cs="Times New Roman"/>
          <w:spacing w:val="-4"/>
          <w:szCs w:val="21"/>
          <w:lang w:val="sq-AL"/>
        </w:rPr>
        <w:t>ë</w:t>
      </w:r>
      <w:r w:rsidRPr="00BA3AC0">
        <w:rPr>
          <w:color w:val="000000"/>
          <w:spacing w:val="-4"/>
          <w:szCs w:val="21"/>
          <w:lang w:val="sq-AL"/>
        </w:rPr>
        <w:t xml:space="preserve"> rritjes s</w:t>
      </w:r>
      <w:r w:rsidRPr="00BA3AC0">
        <w:rPr>
          <w:rFonts w:eastAsia="Calibri" w:cs="Times New Roman"/>
          <w:spacing w:val="-4"/>
          <w:szCs w:val="21"/>
          <w:lang w:val="sq-AL"/>
        </w:rPr>
        <w:t>ë</w:t>
      </w:r>
      <w:r w:rsidRPr="00BA3AC0">
        <w:rPr>
          <w:color w:val="000000"/>
          <w:spacing w:val="-4"/>
          <w:szCs w:val="21"/>
          <w:lang w:val="sq-AL"/>
        </w:rPr>
        <w:t xml:space="preserve"> kapaciteteve administrative dhe profesionale të strukturave, t</w:t>
      </w:r>
      <w:r w:rsidRPr="00BA3AC0">
        <w:rPr>
          <w:rFonts w:eastAsia="Calibri" w:cs="Times New Roman"/>
          <w:spacing w:val="-4"/>
          <w:szCs w:val="21"/>
          <w:lang w:val="sq-AL"/>
        </w:rPr>
        <w:t>ë</w:t>
      </w:r>
      <w:r w:rsidRPr="00BA3AC0">
        <w:rPr>
          <w:color w:val="000000"/>
          <w:spacing w:val="-4"/>
          <w:szCs w:val="21"/>
          <w:lang w:val="sq-AL"/>
        </w:rPr>
        <w:t xml:space="preserve"> zbatimit </w:t>
      </w:r>
      <w:r w:rsidR="007E2447" w:rsidRPr="00BA3AC0">
        <w:rPr>
          <w:color w:val="000000"/>
          <w:spacing w:val="-4"/>
          <w:szCs w:val="21"/>
          <w:lang w:val="sq-AL"/>
        </w:rPr>
        <w:t>t</w:t>
      </w:r>
      <w:r w:rsidR="007E2447" w:rsidRPr="00BA3AC0">
        <w:rPr>
          <w:rFonts w:eastAsia="Calibri" w:cs="Times New Roman"/>
          <w:spacing w:val="-4"/>
          <w:szCs w:val="21"/>
          <w:lang w:val="sq-AL"/>
        </w:rPr>
        <w:t>ë</w:t>
      </w:r>
      <w:r w:rsidR="007E2447" w:rsidRPr="00BA3AC0">
        <w:rPr>
          <w:color w:val="000000"/>
          <w:spacing w:val="-4"/>
          <w:szCs w:val="21"/>
          <w:lang w:val="sq-AL"/>
        </w:rPr>
        <w:t xml:space="preserve"> procedurave standarde t</w:t>
      </w:r>
      <w:r w:rsidR="007E2447" w:rsidRPr="00BA3AC0">
        <w:rPr>
          <w:rFonts w:eastAsia="Calibri" w:cs="Times New Roman"/>
          <w:spacing w:val="-4"/>
          <w:szCs w:val="21"/>
          <w:lang w:val="sq-AL"/>
        </w:rPr>
        <w:t>ë</w:t>
      </w:r>
      <w:r w:rsidR="007E2447" w:rsidRPr="00BA3AC0">
        <w:rPr>
          <w:color w:val="000000"/>
          <w:spacing w:val="-4"/>
          <w:szCs w:val="21"/>
          <w:lang w:val="sq-AL"/>
        </w:rPr>
        <w:t xml:space="preserve"> punës, </w:t>
      </w:r>
      <w:r w:rsidRPr="00BA3AC0">
        <w:rPr>
          <w:color w:val="000000"/>
          <w:spacing w:val="-4"/>
          <w:szCs w:val="21"/>
          <w:lang w:val="sq-AL"/>
        </w:rPr>
        <w:t>t</w:t>
      </w:r>
      <w:r w:rsidRPr="00BA3AC0">
        <w:rPr>
          <w:rFonts w:eastAsia="Calibri" w:cs="Times New Roman"/>
          <w:spacing w:val="-4"/>
          <w:szCs w:val="21"/>
          <w:lang w:val="sq-AL"/>
        </w:rPr>
        <w:t>ë</w:t>
      </w:r>
      <w:r w:rsidRPr="00BA3AC0">
        <w:rPr>
          <w:color w:val="000000"/>
          <w:spacing w:val="-4"/>
          <w:szCs w:val="21"/>
          <w:lang w:val="sq-AL"/>
        </w:rPr>
        <w:t xml:space="preserve"> zbatimit t</w:t>
      </w:r>
      <w:r w:rsidRPr="00BA3AC0">
        <w:rPr>
          <w:rFonts w:eastAsia="Calibri" w:cs="Times New Roman"/>
          <w:spacing w:val="-4"/>
          <w:szCs w:val="21"/>
          <w:lang w:val="sq-AL"/>
        </w:rPr>
        <w:t>ë</w:t>
      </w:r>
      <w:r w:rsidRPr="00BA3AC0">
        <w:rPr>
          <w:color w:val="000000"/>
          <w:spacing w:val="-4"/>
          <w:szCs w:val="21"/>
          <w:lang w:val="sq-AL"/>
        </w:rPr>
        <w:t xml:space="preserve"> programeve t</w:t>
      </w:r>
      <w:r w:rsidRPr="00BA3AC0">
        <w:rPr>
          <w:rFonts w:eastAsia="Calibri" w:cs="Times New Roman"/>
          <w:spacing w:val="-4"/>
          <w:szCs w:val="21"/>
          <w:lang w:val="sq-AL"/>
        </w:rPr>
        <w:t>ë</w:t>
      </w:r>
      <w:r w:rsidRPr="00BA3AC0">
        <w:rPr>
          <w:color w:val="000000"/>
          <w:spacing w:val="-4"/>
          <w:szCs w:val="21"/>
          <w:lang w:val="sq-AL"/>
        </w:rPr>
        <w:t xml:space="preserve"> trajnimit dhe</w:t>
      </w:r>
      <w:r w:rsidR="007E2447" w:rsidRPr="00BA3AC0">
        <w:rPr>
          <w:color w:val="000000"/>
          <w:spacing w:val="-4"/>
          <w:szCs w:val="21"/>
          <w:lang w:val="sq-AL"/>
        </w:rPr>
        <w:t xml:space="preserve"> të </w:t>
      </w:r>
      <w:r w:rsidRPr="00BA3AC0">
        <w:rPr>
          <w:color w:val="000000"/>
          <w:spacing w:val="-4"/>
          <w:szCs w:val="21"/>
          <w:lang w:val="sq-AL"/>
        </w:rPr>
        <w:t xml:space="preserve"> kurrikulave, t</w:t>
      </w:r>
      <w:r w:rsidRPr="00BA3AC0">
        <w:rPr>
          <w:rFonts w:eastAsia="Calibri" w:cs="Times New Roman"/>
          <w:spacing w:val="-4"/>
          <w:szCs w:val="21"/>
          <w:lang w:val="sq-AL"/>
        </w:rPr>
        <w:t>ë</w:t>
      </w:r>
      <w:r w:rsidRPr="00BA3AC0">
        <w:rPr>
          <w:color w:val="000000"/>
          <w:spacing w:val="-4"/>
          <w:szCs w:val="21"/>
          <w:lang w:val="sq-AL"/>
        </w:rPr>
        <w:t xml:space="preserve"> përmirësimit t</w:t>
      </w:r>
      <w:r w:rsidRPr="00BA3AC0">
        <w:rPr>
          <w:rFonts w:eastAsia="Calibri" w:cs="Times New Roman"/>
          <w:spacing w:val="-4"/>
          <w:szCs w:val="21"/>
          <w:lang w:val="sq-AL"/>
        </w:rPr>
        <w:t>ë</w:t>
      </w:r>
      <w:r w:rsidRPr="00BA3AC0">
        <w:rPr>
          <w:color w:val="000000"/>
          <w:spacing w:val="-4"/>
          <w:szCs w:val="21"/>
          <w:lang w:val="sq-AL"/>
        </w:rPr>
        <w:t xml:space="preserve"> </w:t>
      </w:r>
      <w:r w:rsidR="007E2447" w:rsidRPr="00BA3AC0">
        <w:rPr>
          <w:color w:val="000000"/>
          <w:spacing w:val="-4"/>
          <w:szCs w:val="21"/>
          <w:lang w:val="sq-AL"/>
        </w:rPr>
        <w:t>infrastrukturës dhe teknologjisë</w:t>
      </w:r>
      <w:r w:rsidRPr="00BA3AC0">
        <w:rPr>
          <w:color w:val="000000"/>
          <w:spacing w:val="-4"/>
          <w:szCs w:val="21"/>
          <w:lang w:val="sq-AL"/>
        </w:rPr>
        <w:t xml:space="preserve"> s</w:t>
      </w:r>
      <w:r w:rsidRPr="00BA3AC0">
        <w:rPr>
          <w:rFonts w:eastAsia="Calibri" w:cs="Times New Roman"/>
          <w:spacing w:val="-4"/>
          <w:szCs w:val="21"/>
          <w:lang w:val="sq-AL"/>
        </w:rPr>
        <w:t>ë</w:t>
      </w:r>
      <w:r w:rsidRPr="00BA3AC0">
        <w:rPr>
          <w:color w:val="000000"/>
          <w:spacing w:val="-4"/>
          <w:szCs w:val="21"/>
          <w:lang w:val="sq-AL"/>
        </w:rPr>
        <w:t xml:space="preserve"> informacionit, në funksion t</w:t>
      </w:r>
      <w:r w:rsidRPr="00BA3AC0">
        <w:rPr>
          <w:rFonts w:eastAsia="Calibri" w:cs="Times New Roman"/>
          <w:spacing w:val="-4"/>
          <w:szCs w:val="21"/>
          <w:lang w:val="sq-AL"/>
        </w:rPr>
        <w:t>ë</w:t>
      </w:r>
      <w:r w:rsidRPr="00BA3AC0">
        <w:rPr>
          <w:color w:val="000000"/>
          <w:spacing w:val="-4"/>
          <w:szCs w:val="21"/>
          <w:lang w:val="sq-AL"/>
        </w:rPr>
        <w:t xml:space="preserve"> rritjes s</w:t>
      </w:r>
      <w:r w:rsidRPr="00BA3AC0">
        <w:rPr>
          <w:rFonts w:eastAsia="Calibri" w:cs="Times New Roman"/>
          <w:spacing w:val="-4"/>
          <w:szCs w:val="21"/>
          <w:lang w:val="sq-AL"/>
        </w:rPr>
        <w:t>ë</w:t>
      </w:r>
      <w:r w:rsidRPr="00BA3AC0">
        <w:rPr>
          <w:color w:val="000000"/>
          <w:spacing w:val="-4"/>
          <w:szCs w:val="21"/>
          <w:lang w:val="sq-AL"/>
        </w:rPr>
        <w:t xml:space="preserve"> cilësisë s</w:t>
      </w:r>
      <w:r w:rsidRPr="00BA3AC0">
        <w:rPr>
          <w:rFonts w:eastAsia="Calibri" w:cs="Times New Roman"/>
          <w:spacing w:val="-4"/>
          <w:szCs w:val="21"/>
          <w:lang w:val="sq-AL"/>
        </w:rPr>
        <w:t>ë</w:t>
      </w:r>
      <w:r w:rsidRPr="00BA3AC0">
        <w:rPr>
          <w:color w:val="000000"/>
          <w:spacing w:val="-4"/>
          <w:szCs w:val="21"/>
          <w:lang w:val="sq-AL"/>
        </w:rPr>
        <w:t xml:space="preserve"> shërbimit ndaj qytetareve, lehtësimit t</w:t>
      </w:r>
      <w:r w:rsidRPr="00BA3AC0">
        <w:rPr>
          <w:rFonts w:eastAsia="Calibri" w:cs="Times New Roman"/>
          <w:spacing w:val="-4"/>
          <w:szCs w:val="21"/>
          <w:lang w:val="sq-AL"/>
        </w:rPr>
        <w:t>ë</w:t>
      </w:r>
      <w:r w:rsidR="007E2447" w:rsidRPr="00BA3AC0">
        <w:rPr>
          <w:color w:val="000000"/>
          <w:spacing w:val="-4"/>
          <w:szCs w:val="21"/>
          <w:lang w:val="sq-AL"/>
        </w:rPr>
        <w:t xml:space="preserve"> shkëmbimeve tregtare</w:t>
      </w:r>
      <w:r w:rsidRPr="00BA3AC0">
        <w:rPr>
          <w:color w:val="000000"/>
          <w:spacing w:val="-4"/>
          <w:szCs w:val="21"/>
          <w:lang w:val="sq-AL"/>
        </w:rPr>
        <w:t xml:space="preserve"> dhe n</w:t>
      </w:r>
      <w:r w:rsidRPr="00BA3AC0">
        <w:rPr>
          <w:rFonts w:eastAsia="Calibri" w:cs="Times New Roman"/>
          <w:spacing w:val="-4"/>
          <w:szCs w:val="21"/>
          <w:lang w:val="sq-AL"/>
        </w:rPr>
        <w:t>ë</w:t>
      </w:r>
      <w:r w:rsidRPr="00BA3AC0">
        <w:rPr>
          <w:color w:val="000000"/>
          <w:spacing w:val="-4"/>
          <w:szCs w:val="21"/>
          <w:lang w:val="sq-AL"/>
        </w:rPr>
        <w:t xml:space="preserve"> drejtim t</w:t>
      </w:r>
      <w:r w:rsidRPr="00BA3AC0">
        <w:rPr>
          <w:rFonts w:eastAsia="Calibri" w:cs="Times New Roman"/>
          <w:spacing w:val="-4"/>
          <w:szCs w:val="21"/>
          <w:lang w:val="sq-AL"/>
        </w:rPr>
        <w:t>ë</w:t>
      </w:r>
      <w:r w:rsidRPr="00BA3AC0">
        <w:rPr>
          <w:color w:val="000000"/>
          <w:spacing w:val="-4"/>
          <w:szCs w:val="21"/>
          <w:lang w:val="sq-AL"/>
        </w:rPr>
        <w:t xml:space="preserve"> forcimit t</w:t>
      </w:r>
      <w:r w:rsidRPr="00BA3AC0">
        <w:rPr>
          <w:rFonts w:eastAsia="Calibri" w:cs="Times New Roman"/>
          <w:spacing w:val="-4"/>
          <w:szCs w:val="21"/>
          <w:lang w:val="sq-AL"/>
        </w:rPr>
        <w:t>ë</w:t>
      </w:r>
      <w:r w:rsidRPr="00BA3AC0">
        <w:rPr>
          <w:color w:val="000000"/>
          <w:spacing w:val="-4"/>
          <w:szCs w:val="21"/>
          <w:lang w:val="sq-AL"/>
        </w:rPr>
        <w:t xml:space="preserve"> goditjes ndaj aktivitetit t</w:t>
      </w:r>
      <w:r w:rsidRPr="00BA3AC0">
        <w:rPr>
          <w:rFonts w:eastAsia="Calibri" w:cs="Times New Roman"/>
          <w:spacing w:val="-4"/>
          <w:szCs w:val="21"/>
          <w:lang w:val="sq-AL"/>
        </w:rPr>
        <w:t>ë</w:t>
      </w:r>
      <w:r w:rsidRPr="00BA3AC0">
        <w:rPr>
          <w:color w:val="000000"/>
          <w:spacing w:val="-4"/>
          <w:szCs w:val="21"/>
          <w:lang w:val="sq-AL"/>
        </w:rPr>
        <w:t xml:space="preserve"> paligjshëm nëpërmjet kufirit shtetëror dhe rritjes s</w:t>
      </w:r>
      <w:r w:rsidRPr="00BA3AC0">
        <w:rPr>
          <w:rFonts w:eastAsia="Calibri" w:cs="Times New Roman"/>
          <w:spacing w:val="-4"/>
          <w:szCs w:val="21"/>
          <w:lang w:val="sq-AL"/>
        </w:rPr>
        <w:t>ë</w:t>
      </w:r>
      <w:r w:rsidRPr="00BA3AC0">
        <w:rPr>
          <w:color w:val="000000"/>
          <w:spacing w:val="-4"/>
          <w:szCs w:val="21"/>
          <w:lang w:val="sq-AL"/>
        </w:rPr>
        <w:t xml:space="preserve"> sigurisë kufitare.</w:t>
      </w:r>
    </w:p>
    <w:p w:rsidR="00D172D3" w:rsidRPr="007E2447" w:rsidRDefault="00D172D3" w:rsidP="007479EC">
      <w:pPr>
        <w:pStyle w:val="Paragrafi"/>
        <w:rPr>
          <w:szCs w:val="21"/>
          <w:lang w:val="sq-AL"/>
        </w:rPr>
      </w:pPr>
      <w:r w:rsidRPr="007E2447">
        <w:rPr>
          <w:szCs w:val="21"/>
          <w:lang w:val="sq-AL"/>
        </w:rPr>
        <w:t>Gjatë vi</w:t>
      </w:r>
      <w:r w:rsidR="007E2447">
        <w:rPr>
          <w:szCs w:val="21"/>
          <w:lang w:val="sq-AL"/>
        </w:rPr>
        <w:t>teve 2008-2012</w:t>
      </w:r>
      <w:r w:rsidRPr="007E2447">
        <w:rPr>
          <w:szCs w:val="21"/>
          <w:lang w:val="sq-AL"/>
        </w:rPr>
        <w:t xml:space="preserve"> u punua</w:t>
      </w:r>
      <w:r w:rsidR="00FC4EA0">
        <w:rPr>
          <w:szCs w:val="21"/>
          <w:lang w:val="sq-AL"/>
        </w:rPr>
        <w:t>:</w:t>
      </w:r>
    </w:p>
    <w:p w:rsidR="00D172D3" w:rsidRPr="007E2447" w:rsidRDefault="00D172D3" w:rsidP="007479EC">
      <w:pPr>
        <w:pStyle w:val="Paragrafi"/>
        <w:rPr>
          <w:szCs w:val="21"/>
          <w:lang w:val="sq-AL" w:eastAsia="ja-JP"/>
        </w:rPr>
      </w:pPr>
      <w:r w:rsidRPr="007E2447">
        <w:rPr>
          <w:szCs w:val="21"/>
          <w:lang w:val="sq-AL" w:eastAsia="ja-JP"/>
        </w:rPr>
        <w:t>N</w:t>
      </w:r>
      <w:r w:rsidRPr="007E2447">
        <w:rPr>
          <w:rFonts w:eastAsia="Calibri" w:cs="Times New Roman"/>
          <w:szCs w:val="21"/>
          <w:lang w:val="sq-AL"/>
        </w:rPr>
        <w:t>ë</w:t>
      </w:r>
      <w:r w:rsidRPr="007E2447">
        <w:rPr>
          <w:szCs w:val="21"/>
          <w:lang w:val="sq-AL" w:eastAsia="ja-JP"/>
        </w:rPr>
        <w:t xml:space="preserve"> drejtim t</w:t>
      </w:r>
      <w:r w:rsidRPr="007E2447">
        <w:rPr>
          <w:rFonts w:eastAsia="Calibri" w:cs="Times New Roman"/>
          <w:szCs w:val="21"/>
          <w:lang w:val="sq-AL"/>
        </w:rPr>
        <w:t>ë</w:t>
      </w:r>
      <w:r w:rsidRPr="007E2447">
        <w:rPr>
          <w:szCs w:val="21"/>
          <w:lang w:val="sq-AL" w:eastAsia="ja-JP"/>
        </w:rPr>
        <w:t xml:space="preserve"> </w:t>
      </w:r>
      <w:r w:rsidR="007E2447" w:rsidRPr="007E2447">
        <w:rPr>
          <w:szCs w:val="21"/>
          <w:u w:val="single"/>
          <w:lang w:val="sq-AL" w:eastAsia="ja-JP"/>
        </w:rPr>
        <w:t>kuadrit ligjor rregullator</w:t>
      </w:r>
      <w:r w:rsidR="007E2447">
        <w:rPr>
          <w:szCs w:val="21"/>
          <w:lang w:val="sq-AL" w:eastAsia="ja-JP"/>
        </w:rPr>
        <w:t>,</w:t>
      </w:r>
      <w:r w:rsidRPr="007E2447">
        <w:rPr>
          <w:szCs w:val="21"/>
          <w:lang w:val="sq-AL" w:eastAsia="ja-JP"/>
        </w:rPr>
        <w:t xml:space="preserve"> janë hartuar disa akte ligjore</w:t>
      </w:r>
      <w:r w:rsidR="00FC4EA0">
        <w:rPr>
          <w:szCs w:val="21"/>
          <w:lang w:val="sq-AL" w:eastAsia="ja-JP"/>
        </w:rPr>
        <w:t>,</w:t>
      </w:r>
      <w:r w:rsidRPr="007E2447">
        <w:rPr>
          <w:szCs w:val="21"/>
          <w:lang w:val="sq-AL" w:eastAsia="ja-JP"/>
        </w:rPr>
        <w:t xml:space="preserve"> si</w:t>
      </w:r>
      <w:r w:rsidR="00FC4EA0">
        <w:rPr>
          <w:szCs w:val="21"/>
          <w:lang w:val="sq-AL" w:eastAsia="ja-JP"/>
        </w:rPr>
        <w:t>:</w:t>
      </w:r>
      <w:r w:rsidRPr="007E2447">
        <w:rPr>
          <w:szCs w:val="21"/>
          <w:lang w:val="sq-AL" w:eastAsia="ja-JP"/>
        </w:rPr>
        <w:t xml:space="preserve"> </w:t>
      </w:r>
      <w:r w:rsidR="007E2447" w:rsidRPr="007E2447">
        <w:rPr>
          <w:szCs w:val="21"/>
          <w:lang w:val="sq-AL" w:eastAsia="ja-JP"/>
        </w:rPr>
        <w:t>ligji nr</w:t>
      </w:r>
      <w:r w:rsidR="007E2447">
        <w:rPr>
          <w:szCs w:val="21"/>
          <w:lang w:val="sq-AL" w:eastAsia="ja-JP"/>
        </w:rPr>
        <w:t>. 9861, datë 24.</w:t>
      </w:r>
      <w:r w:rsidRPr="007E2447">
        <w:rPr>
          <w:szCs w:val="21"/>
          <w:lang w:val="sq-AL" w:eastAsia="ja-JP"/>
        </w:rPr>
        <w:t>1.2008</w:t>
      </w:r>
      <w:r w:rsidR="000800CE">
        <w:rPr>
          <w:szCs w:val="21"/>
          <w:lang w:val="sq-AL" w:eastAsia="ja-JP"/>
        </w:rPr>
        <w:t>,</w:t>
      </w:r>
      <w:r w:rsidRPr="007E2447">
        <w:rPr>
          <w:szCs w:val="21"/>
          <w:lang w:val="sq-AL" w:eastAsia="ja-JP"/>
        </w:rPr>
        <w:t xml:space="preserve"> “Për kontrollin dhe mbikëqyrjen e kufirit”; </w:t>
      </w:r>
      <w:r w:rsidR="007E2447" w:rsidRPr="007E2447">
        <w:rPr>
          <w:szCs w:val="21"/>
          <w:lang w:val="sq-AL" w:eastAsia="ja-JP"/>
        </w:rPr>
        <w:t>ligji nr</w:t>
      </w:r>
      <w:r w:rsidRPr="007E2447">
        <w:rPr>
          <w:szCs w:val="21"/>
          <w:lang w:val="sq-AL" w:eastAsia="ja-JP"/>
        </w:rPr>
        <w:t>. 108/2013  “Për t</w:t>
      </w:r>
      <w:r w:rsidR="007E2447">
        <w:rPr>
          <w:szCs w:val="21"/>
          <w:lang w:val="sq-AL" w:eastAsia="ja-JP"/>
        </w:rPr>
        <w:t>ë</w:t>
      </w:r>
      <w:r w:rsidRPr="007E2447">
        <w:rPr>
          <w:szCs w:val="21"/>
          <w:lang w:val="sq-AL" w:eastAsia="ja-JP"/>
        </w:rPr>
        <w:t xml:space="preserve"> </w:t>
      </w:r>
      <w:r w:rsidR="007E2447">
        <w:rPr>
          <w:szCs w:val="21"/>
          <w:lang w:val="sq-AL" w:eastAsia="ja-JP"/>
        </w:rPr>
        <w:t>h</w:t>
      </w:r>
      <w:r w:rsidRPr="007E2447">
        <w:rPr>
          <w:szCs w:val="21"/>
          <w:lang w:val="sq-AL" w:eastAsia="ja-JP"/>
        </w:rPr>
        <w:t>uajt”; përmirësime t</w:t>
      </w:r>
      <w:r w:rsidRPr="007E2447">
        <w:rPr>
          <w:rFonts w:eastAsia="Calibri" w:cs="Times New Roman"/>
          <w:szCs w:val="21"/>
          <w:lang w:val="sq-AL"/>
        </w:rPr>
        <w:t>ë</w:t>
      </w:r>
      <w:r w:rsidRPr="007E2447">
        <w:rPr>
          <w:szCs w:val="21"/>
          <w:lang w:val="sq-AL" w:eastAsia="ja-JP"/>
        </w:rPr>
        <w:t xml:space="preserve"> dispozitave zbatuese të Kodit Doganor</w:t>
      </w:r>
      <w:r w:rsidR="007E2447">
        <w:rPr>
          <w:szCs w:val="21"/>
          <w:lang w:val="sq-AL" w:eastAsia="ja-JP"/>
        </w:rPr>
        <w:t>;</w:t>
      </w:r>
      <w:r w:rsidRPr="007E2447">
        <w:rPr>
          <w:szCs w:val="21"/>
          <w:lang w:val="sq-AL" w:eastAsia="ja-JP"/>
        </w:rPr>
        <w:t xml:space="preserve"> </w:t>
      </w:r>
      <w:r w:rsidR="007E2447" w:rsidRPr="007E2447">
        <w:rPr>
          <w:szCs w:val="21"/>
          <w:lang w:val="sq-AL" w:eastAsia="ja-JP"/>
        </w:rPr>
        <w:t>ligji n</w:t>
      </w:r>
      <w:r w:rsidR="007E2447">
        <w:rPr>
          <w:szCs w:val="21"/>
          <w:lang w:val="sq-AL" w:eastAsia="ja-JP"/>
        </w:rPr>
        <w:t>r. 9863, datë 28.</w:t>
      </w:r>
      <w:r w:rsidRPr="007E2447">
        <w:rPr>
          <w:szCs w:val="21"/>
          <w:lang w:val="sq-AL" w:eastAsia="ja-JP"/>
        </w:rPr>
        <w:t>1.2008</w:t>
      </w:r>
      <w:r w:rsidR="000800CE">
        <w:rPr>
          <w:szCs w:val="21"/>
          <w:lang w:val="sq-AL" w:eastAsia="ja-JP"/>
        </w:rPr>
        <w:t>,</w:t>
      </w:r>
      <w:r w:rsidRPr="007E2447">
        <w:rPr>
          <w:szCs w:val="21"/>
          <w:lang w:val="sq-AL" w:eastAsia="ja-JP"/>
        </w:rPr>
        <w:t xml:space="preserve"> “Për </w:t>
      </w:r>
      <w:r w:rsidR="007E2447">
        <w:rPr>
          <w:szCs w:val="21"/>
          <w:lang w:val="sq-AL" w:eastAsia="ja-JP"/>
        </w:rPr>
        <w:t>u</w:t>
      </w:r>
      <w:r w:rsidRPr="007E2447">
        <w:rPr>
          <w:szCs w:val="21"/>
          <w:lang w:val="sq-AL" w:eastAsia="ja-JP"/>
        </w:rPr>
        <w:t>shqimin”</w:t>
      </w:r>
      <w:r w:rsidR="007E2447">
        <w:rPr>
          <w:szCs w:val="21"/>
          <w:lang w:val="sq-AL" w:eastAsia="ja-JP"/>
        </w:rPr>
        <w:t>;</w:t>
      </w:r>
      <w:r w:rsidRPr="007E2447">
        <w:rPr>
          <w:szCs w:val="21"/>
          <w:lang w:val="sq-AL" w:eastAsia="ja-JP"/>
        </w:rPr>
        <w:t xml:space="preserve"> </w:t>
      </w:r>
      <w:r w:rsidR="007E2447" w:rsidRPr="007E2447">
        <w:rPr>
          <w:szCs w:val="21"/>
          <w:lang w:val="sq-AL" w:eastAsia="ja-JP"/>
        </w:rPr>
        <w:t>ligji nr.</w:t>
      </w:r>
      <w:r w:rsidR="007E2447">
        <w:rPr>
          <w:szCs w:val="21"/>
          <w:lang w:val="sq-AL" w:eastAsia="ja-JP"/>
        </w:rPr>
        <w:t xml:space="preserve"> </w:t>
      </w:r>
      <w:r w:rsidRPr="007E2447">
        <w:rPr>
          <w:szCs w:val="21"/>
          <w:lang w:val="sq-AL" w:eastAsia="ja-JP"/>
        </w:rPr>
        <w:t>10465, datë 29.9.2011</w:t>
      </w:r>
      <w:r w:rsidR="000800CE">
        <w:rPr>
          <w:szCs w:val="21"/>
          <w:lang w:val="sq-AL" w:eastAsia="ja-JP"/>
        </w:rPr>
        <w:t>,</w:t>
      </w:r>
      <w:r w:rsidRPr="007E2447">
        <w:rPr>
          <w:szCs w:val="21"/>
          <w:lang w:val="sq-AL" w:eastAsia="ja-JP"/>
        </w:rPr>
        <w:t xml:space="preserve"> “Për </w:t>
      </w:r>
      <w:r w:rsidR="007E2447" w:rsidRPr="007E2447">
        <w:rPr>
          <w:szCs w:val="21"/>
          <w:lang w:val="sq-AL" w:eastAsia="ja-JP"/>
        </w:rPr>
        <w:t>shërbimin veterinar</w:t>
      </w:r>
      <w:r w:rsidRPr="007E2447">
        <w:rPr>
          <w:szCs w:val="21"/>
          <w:lang w:val="sq-AL" w:eastAsia="ja-JP"/>
        </w:rPr>
        <w:t>”</w:t>
      </w:r>
      <w:r w:rsidR="007E2447">
        <w:rPr>
          <w:szCs w:val="21"/>
          <w:lang w:val="sq-AL" w:eastAsia="ja-JP"/>
        </w:rPr>
        <w:t>;</w:t>
      </w:r>
      <w:r w:rsidRPr="007E2447">
        <w:rPr>
          <w:szCs w:val="21"/>
          <w:lang w:val="sq-AL" w:eastAsia="ja-JP"/>
        </w:rPr>
        <w:t xml:space="preserve"> </w:t>
      </w:r>
      <w:r w:rsidR="007E2447" w:rsidRPr="007E2447">
        <w:rPr>
          <w:szCs w:val="21"/>
          <w:lang w:val="sq-AL" w:eastAsia="ja-JP"/>
        </w:rPr>
        <w:t>ligji n</w:t>
      </w:r>
      <w:r w:rsidR="007E2447">
        <w:rPr>
          <w:szCs w:val="21"/>
          <w:lang w:val="sq-AL" w:eastAsia="ja-JP"/>
        </w:rPr>
        <w:t>r. 10433, datë 16.</w:t>
      </w:r>
      <w:r w:rsidRPr="007E2447">
        <w:rPr>
          <w:szCs w:val="21"/>
          <w:lang w:val="sq-AL" w:eastAsia="ja-JP"/>
        </w:rPr>
        <w:t>6.2011</w:t>
      </w:r>
      <w:r w:rsidR="000800CE">
        <w:rPr>
          <w:szCs w:val="21"/>
          <w:lang w:val="sq-AL" w:eastAsia="ja-JP"/>
        </w:rPr>
        <w:t>,</w:t>
      </w:r>
      <w:r w:rsidRPr="007E2447">
        <w:rPr>
          <w:szCs w:val="21"/>
          <w:lang w:val="sq-AL" w:eastAsia="ja-JP"/>
        </w:rPr>
        <w:t xml:space="preserve"> “Për inspektimin”</w:t>
      </w:r>
      <w:r w:rsidR="007E2447">
        <w:rPr>
          <w:szCs w:val="21"/>
          <w:lang w:val="sq-AL" w:eastAsia="ja-JP"/>
        </w:rPr>
        <w:t>;</w:t>
      </w:r>
      <w:r w:rsidRPr="007E2447">
        <w:rPr>
          <w:rFonts w:eastAsia="Calibri" w:cs="Times New Roman"/>
          <w:szCs w:val="21"/>
          <w:lang w:val="sq-AL"/>
        </w:rPr>
        <w:t xml:space="preserve"> </w:t>
      </w:r>
      <w:r w:rsidR="007E2447" w:rsidRPr="007E2447">
        <w:rPr>
          <w:szCs w:val="21"/>
          <w:lang w:val="sq-AL" w:eastAsia="ja-JP"/>
        </w:rPr>
        <w:t>ligji n</w:t>
      </w:r>
      <w:r w:rsidR="007E2447">
        <w:rPr>
          <w:szCs w:val="21"/>
          <w:lang w:val="sq-AL" w:eastAsia="ja-JP"/>
        </w:rPr>
        <w:t>r. 9362, datë 24.3.2005</w:t>
      </w:r>
      <w:r w:rsidR="000800CE">
        <w:rPr>
          <w:szCs w:val="21"/>
          <w:lang w:val="sq-AL" w:eastAsia="ja-JP"/>
        </w:rPr>
        <w:t>,</w:t>
      </w:r>
      <w:r w:rsidRPr="007E2447">
        <w:rPr>
          <w:szCs w:val="21"/>
          <w:lang w:val="sq-AL" w:eastAsia="ja-JP"/>
        </w:rPr>
        <w:t xml:space="preserve"> “Për shërbimin e mbrojtjes së bimëve”</w:t>
      </w:r>
      <w:r w:rsidR="007E2447">
        <w:rPr>
          <w:szCs w:val="21"/>
          <w:lang w:val="sq-AL" w:eastAsia="ja-JP"/>
        </w:rPr>
        <w:t>;</w:t>
      </w:r>
      <w:r w:rsidRPr="007E2447">
        <w:rPr>
          <w:szCs w:val="21"/>
          <w:lang w:val="sq-AL" w:eastAsia="ja-JP"/>
        </w:rPr>
        <w:t xml:space="preserve"> </w:t>
      </w:r>
      <w:r w:rsidR="007E2447" w:rsidRPr="007E2447">
        <w:rPr>
          <w:szCs w:val="21"/>
          <w:lang w:val="sq-AL" w:eastAsia="ja-JP"/>
        </w:rPr>
        <w:t>ligji n</w:t>
      </w:r>
      <w:r w:rsidRPr="007E2447">
        <w:rPr>
          <w:szCs w:val="21"/>
          <w:lang w:val="sq-AL" w:eastAsia="ja-JP"/>
        </w:rPr>
        <w:t>r. 1039</w:t>
      </w:r>
      <w:r w:rsidR="007E2447">
        <w:rPr>
          <w:szCs w:val="21"/>
          <w:lang w:val="sq-AL" w:eastAsia="ja-JP"/>
        </w:rPr>
        <w:t>0, datë 3.</w:t>
      </w:r>
      <w:r w:rsidRPr="007E2447">
        <w:rPr>
          <w:szCs w:val="21"/>
          <w:lang w:val="sq-AL" w:eastAsia="ja-JP"/>
        </w:rPr>
        <w:t>3.2011</w:t>
      </w:r>
      <w:r w:rsidR="000800CE">
        <w:rPr>
          <w:szCs w:val="21"/>
          <w:lang w:val="sq-AL" w:eastAsia="ja-JP"/>
        </w:rPr>
        <w:t>,</w:t>
      </w:r>
      <w:r w:rsidRPr="007E2447">
        <w:rPr>
          <w:szCs w:val="21"/>
          <w:lang w:val="sq-AL" w:eastAsia="ja-JP"/>
        </w:rPr>
        <w:t xml:space="preserve"> “Për plehrat e përdorimit për bimësinë”, </w:t>
      </w:r>
      <w:r w:rsidR="007E2447" w:rsidRPr="007E2447">
        <w:rPr>
          <w:szCs w:val="21"/>
          <w:lang w:val="sq-AL" w:eastAsia="ja-JP"/>
        </w:rPr>
        <w:t>ligji nr. 1</w:t>
      </w:r>
      <w:r w:rsidR="007E2447">
        <w:rPr>
          <w:szCs w:val="21"/>
          <w:lang w:val="sq-AL" w:eastAsia="ja-JP"/>
        </w:rPr>
        <w:t>0416, datë 7.</w:t>
      </w:r>
      <w:r w:rsidRPr="007E2447">
        <w:rPr>
          <w:szCs w:val="21"/>
          <w:lang w:val="sq-AL" w:eastAsia="ja-JP"/>
        </w:rPr>
        <w:t>4.2011 “Për materialin mbjellës e shumëzues bimor”, ligj</w:t>
      </w:r>
      <w:r w:rsidR="004A7F05">
        <w:rPr>
          <w:szCs w:val="21"/>
          <w:lang w:val="sq-AL" w:eastAsia="ja-JP"/>
        </w:rPr>
        <w:t>e</w:t>
      </w:r>
      <w:r w:rsidRPr="007E2447">
        <w:rPr>
          <w:szCs w:val="21"/>
          <w:lang w:val="sq-AL" w:eastAsia="ja-JP"/>
        </w:rPr>
        <w:t xml:space="preserve"> dhe akte nënligjore q</w:t>
      </w:r>
      <w:r w:rsidRPr="007E2447">
        <w:rPr>
          <w:rFonts w:eastAsia="Calibri" w:cs="Times New Roman"/>
          <w:szCs w:val="21"/>
          <w:lang w:val="sq-AL"/>
        </w:rPr>
        <w:t>ë</w:t>
      </w:r>
      <w:r w:rsidRPr="007E2447">
        <w:rPr>
          <w:szCs w:val="21"/>
          <w:lang w:val="sq-AL" w:eastAsia="ja-JP"/>
        </w:rPr>
        <w:t xml:space="preserve"> kan</w:t>
      </w:r>
      <w:r w:rsidR="004A7F05">
        <w:rPr>
          <w:szCs w:val="21"/>
          <w:lang w:val="sq-AL" w:eastAsia="ja-JP"/>
        </w:rPr>
        <w:t>ë</w:t>
      </w:r>
      <w:r w:rsidRPr="007E2447">
        <w:rPr>
          <w:szCs w:val="21"/>
          <w:lang w:val="sq-AL" w:eastAsia="ja-JP"/>
        </w:rPr>
        <w:t xml:space="preserve"> dal</w:t>
      </w:r>
      <w:r w:rsidR="004A7F05">
        <w:rPr>
          <w:szCs w:val="21"/>
          <w:lang w:val="sq-AL" w:eastAsia="ja-JP"/>
        </w:rPr>
        <w:t>ë</w:t>
      </w:r>
      <w:r w:rsidRPr="007E2447">
        <w:rPr>
          <w:szCs w:val="21"/>
          <w:lang w:val="sq-AL" w:eastAsia="ja-JP"/>
        </w:rPr>
        <w:t xml:space="preserve"> n</w:t>
      </w:r>
      <w:r w:rsidRPr="007E2447">
        <w:rPr>
          <w:rFonts w:eastAsia="Calibri" w:cs="Times New Roman"/>
          <w:szCs w:val="21"/>
          <w:lang w:val="sq-AL"/>
        </w:rPr>
        <w:t>ë</w:t>
      </w:r>
      <w:r w:rsidRPr="007E2447">
        <w:rPr>
          <w:szCs w:val="21"/>
          <w:lang w:val="sq-AL" w:eastAsia="ja-JP"/>
        </w:rPr>
        <w:t xml:space="preserve"> zbatim t</w:t>
      </w:r>
      <w:r w:rsidRPr="007E2447">
        <w:rPr>
          <w:rFonts w:eastAsia="Calibri" w:cs="Times New Roman"/>
          <w:szCs w:val="21"/>
          <w:lang w:val="sq-AL"/>
        </w:rPr>
        <w:t>ë</w:t>
      </w:r>
      <w:r w:rsidRPr="007E2447">
        <w:rPr>
          <w:szCs w:val="21"/>
          <w:lang w:val="sq-AL" w:eastAsia="ja-JP"/>
        </w:rPr>
        <w:t xml:space="preserve"> këtyre ligjeve. Këto akte ligjore dhe nënligjore janë hartuar bazuar n</w:t>
      </w:r>
      <w:r w:rsidRPr="007E2447">
        <w:rPr>
          <w:rFonts w:eastAsia="Calibri" w:cs="Times New Roman"/>
          <w:szCs w:val="21"/>
          <w:lang w:val="sq-AL"/>
        </w:rPr>
        <w:t>ë</w:t>
      </w:r>
      <w:r w:rsidRPr="007E2447">
        <w:rPr>
          <w:szCs w:val="21"/>
          <w:lang w:val="sq-AL" w:eastAsia="ja-JP"/>
        </w:rPr>
        <w:t xml:space="preserve"> rekomandimet e BE</w:t>
      </w:r>
      <w:r w:rsidR="000800CE">
        <w:rPr>
          <w:szCs w:val="21"/>
          <w:lang w:val="sq-AL" w:eastAsia="ja-JP"/>
        </w:rPr>
        <w:t>-së</w:t>
      </w:r>
      <w:r w:rsidRPr="007E2447">
        <w:rPr>
          <w:szCs w:val="21"/>
          <w:lang w:val="sq-AL" w:eastAsia="ja-JP"/>
        </w:rPr>
        <w:t xml:space="preserve">, </w:t>
      </w:r>
      <w:r w:rsidR="000800CE" w:rsidRPr="007E2447">
        <w:rPr>
          <w:szCs w:val="21"/>
          <w:lang w:val="sq-AL" w:eastAsia="ja-JP"/>
        </w:rPr>
        <w:t>standardet</w:t>
      </w:r>
      <w:r w:rsidRPr="007E2447">
        <w:rPr>
          <w:szCs w:val="21"/>
          <w:lang w:val="sq-AL" w:eastAsia="ja-JP"/>
        </w:rPr>
        <w:t xml:space="preserve"> Schengen dhe praktikat e mira kan</w:t>
      </w:r>
      <w:r w:rsidRPr="007E2447">
        <w:rPr>
          <w:rFonts w:eastAsia="Calibri" w:cs="Times New Roman"/>
          <w:szCs w:val="21"/>
          <w:lang w:val="sq-AL"/>
        </w:rPr>
        <w:t>ë</w:t>
      </w:r>
      <w:r w:rsidRPr="007E2447">
        <w:rPr>
          <w:szCs w:val="21"/>
          <w:lang w:val="sq-AL" w:eastAsia="ja-JP"/>
        </w:rPr>
        <w:t xml:space="preserve"> qen</w:t>
      </w:r>
      <w:r w:rsidRPr="007E2447">
        <w:rPr>
          <w:rFonts w:eastAsia="Calibri" w:cs="Times New Roman"/>
          <w:szCs w:val="21"/>
          <w:lang w:val="sq-AL"/>
        </w:rPr>
        <w:t>ë</w:t>
      </w:r>
      <w:r w:rsidRPr="007E2447">
        <w:rPr>
          <w:szCs w:val="21"/>
          <w:lang w:val="sq-AL" w:eastAsia="ja-JP"/>
        </w:rPr>
        <w:t xml:space="preserve"> t</w:t>
      </w:r>
      <w:r w:rsidRPr="007E2447">
        <w:rPr>
          <w:rFonts w:eastAsia="Calibri" w:cs="Times New Roman"/>
          <w:szCs w:val="21"/>
          <w:lang w:val="sq-AL"/>
        </w:rPr>
        <w:t>ë</w:t>
      </w:r>
      <w:r w:rsidRPr="007E2447">
        <w:rPr>
          <w:szCs w:val="21"/>
          <w:lang w:val="sq-AL" w:eastAsia="ja-JP"/>
        </w:rPr>
        <w:t xml:space="preserve"> parashikuara n</w:t>
      </w:r>
      <w:r w:rsidRPr="007E2447">
        <w:rPr>
          <w:rFonts w:eastAsia="Calibri" w:cs="Times New Roman"/>
          <w:szCs w:val="21"/>
          <w:lang w:val="sq-AL"/>
        </w:rPr>
        <w:t>ë</w:t>
      </w:r>
      <w:r w:rsidRPr="007E2447">
        <w:rPr>
          <w:szCs w:val="21"/>
          <w:lang w:val="sq-AL" w:eastAsia="ja-JP"/>
        </w:rPr>
        <w:t xml:space="preserve"> </w:t>
      </w:r>
      <w:r w:rsidR="000800CE">
        <w:rPr>
          <w:szCs w:val="21"/>
          <w:lang w:val="sq-AL" w:eastAsia="ja-JP"/>
        </w:rPr>
        <w:t>“</w:t>
      </w:r>
      <w:r w:rsidRPr="007E2447">
        <w:rPr>
          <w:szCs w:val="21"/>
          <w:lang w:val="sq-AL" w:eastAsia="ja-JP"/>
        </w:rPr>
        <w:t xml:space="preserve">Strategjinë për </w:t>
      </w:r>
      <w:r w:rsidR="000800CE" w:rsidRPr="007E2447">
        <w:rPr>
          <w:szCs w:val="21"/>
          <w:lang w:val="sq-AL" w:eastAsia="ja-JP"/>
        </w:rPr>
        <w:t>menaxhimin e integruar t</w:t>
      </w:r>
      <w:r w:rsidR="000800CE" w:rsidRPr="007E2447">
        <w:rPr>
          <w:rFonts w:eastAsia="Calibri" w:cs="Times New Roman"/>
          <w:szCs w:val="21"/>
          <w:lang w:val="sq-AL"/>
        </w:rPr>
        <w:t>ë</w:t>
      </w:r>
      <w:r w:rsidR="000800CE" w:rsidRPr="007E2447">
        <w:rPr>
          <w:szCs w:val="21"/>
          <w:lang w:val="sq-AL" w:eastAsia="ja-JP"/>
        </w:rPr>
        <w:t xml:space="preserve"> kufirit </w:t>
      </w:r>
      <w:r w:rsidRPr="007E2447">
        <w:rPr>
          <w:szCs w:val="21"/>
          <w:lang w:val="sq-AL" w:eastAsia="ja-JP"/>
        </w:rPr>
        <w:t>2008-2013</w:t>
      </w:r>
      <w:r w:rsidR="000800CE">
        <w:rPr>
          <w:szCs w:val="21"/>
          <w:lang w:val="sq-AL" w:eastAsia="ja-JP"/>
        </w:rPr>
        <w:t>”</w:t>
      </w:r>
      <w:r w:rsidRPr="007E2447">
        <w:rPr>
          <w:szCs w:val="21"/>
          <w:lang w:val="sq-AL" w:eastAsia="ja-JP"/>
        </w:rPr>
        <w:t>.  Ministria e Shëndetësisë, pjes</w:t>
      </w:r>
      <w:r w:rsidRPr="007E2447">
        <w:rPr>
          <w:rFonts w:eastAsia="Calibri" w:cs="Times New Roman"/>
          <w:szCs w:val="21"/>
          <w:lang w:val="sq-AL"/>
        </w:rPr>
        <w:t>ë</w:t>
      </w:r>
      <w:r w:rsidRPr="007E2447">
        <w:rPr>
          <w:szCs w:val="21"/>
          <w:lang w:val="sq-AL" w:eastAsia="ja-JP"/>
        </w:rPr>
        <w:t xml:space="preserve"> e s</w:t>
      </w:r>
      <w:r w:rsidRPr="007E2447">
        <w:rPr>
          <w:rFonts w:eastAsia="Calibri" w:cs="Times New Roman"/>
          <w:szCs w:val="21"/>
          <w:lang w:val="sq-AL"/>
        </w:rPr>
        <w:t>ë</w:t>
      </w:r>
      <w:r w:rsidRPr="007E2447">
        <w:rPr>
          <w:szCs w:val="21"/>
          <w:lang w:val="sq-AL" w:eastAsia="ja-JP"/>
        </w:rPr>
        <w:t xml:space="preserve"> cilës është Shërbimi Sanitar Antiepidemik, e bazon punën n</w:t>
      </w:r>
      <w:r w:rsidRPr="007E2447">
        <w:rPr>
          <w:rFonts w:eastAsia="Calibri" w:cs="Times New Roman"/>
          <w:szCs w:val="21"/>
          <w:lang w:val="sq-AL"/>
        </w:rPr>
        <w:t>ë</w:t>
      </w:r>
      <w:r w:rsidRPr="007E2447">
        <w:rPr>
          <w:szCs w:val="21"/>
          <w:lang w:val="sq-AL" w:eastAsia="ja-JP"/>
        </w:rPr>
        <w:t xml:space="preserve">  </w:t>
      </w:r>
      <w:r w:rsidR="000800CE" w:rsidRPr="007E2447">
        <w:rPr>
          <w:szCs w:val="21"/>
          <w:lang w:val="sq-AL" w:eastAsia="ja-JP"/>
        </w:rPr>
        <w:t>ligjin</w:t>
      </w:r>
      <w:r w:rsidR="000800CE" w:rsidRPr="007E2447">
        <w:rPr>
          <w:color w:val="000000"/>
          <w:szCs w:val="21"/>
          <w:lang w:val="sq-AL" w:eastAsia="ja-JP"/>
        </w:rPr>
        <w:t xml:space="preserve"> n</w:t>
      </w:r>
      <w:r w:rsidR="000800CE">
        <w:rPr>
          <w:color w:val="000000"/>
          <w:szCs w:val="21"/>
          <w:lang w:val="sq-AL" w:eastAsia="ja-JP"/>
        </w:rPr>
        <w:t>r. 10138, datë</w:t>
      </w:r>
      <w:r w:rsidRPr="007E2447">
        <w:rPr>
          <w:color w:val="000000"/>
          <w:szCs w:val="21"/>
          <w:lang w:val="sq-AL" w:eastAsia="ja-JP"/>
        </w:rPr>
        <w:t xml:space="preserve"> 11.5.2009</w:t>
      </w:r>
      <w:r w:rsidR="000800CE">
        <w:rPr>
          <w:color w:val="000000"/>
          <w:szCs w:val="21"/>
          <w:lang w:val="sq-AL" w:eastAsia="ja-JP"/>
        </w:rPr>
        <w:t>,</w:t>
      </w:r>
      <w:r w:rsidRPr="007E2447">
        <w:rPr>
          <w:szCs w:val="21"/>
          <w:lang w:val="sq-AL" w:eastAsia="ja-JP"/>
        </w:rPr>
        <w:t xml:space="preserve"> “Për shëndetin publik”. Në kuadrin e menaxhimit të faunës dhe florës së egër aktivitetet bazohen në </w:t>
      </w:r>
      <w:r w:rsidR="000800CE" w:rsidRPr="007E2447">
        <w:rPr>
          <w:szCs w:val="21"/>
          <w:lang w:val="sq-AL" w:eastAsia="ja-JP"/>
        </w:rPr>
        <w:t>ligjin n</w:t>
      </w:r>
      <w:r w:rsidR="000800CE">
        <w:rPr>
          <w:szCs w:val="21"/>
          <w:lang w:val="sq-AL" w:eastAsia="ja-JP"/>
        </w:rPr>
        <w:t>r. 9867, datë 31.</w:t>
      </w:r>
      <w:r w:rsidRPr="007E2447">
        <w:rPr>
          <w:szCs w:val="21"/>
          <w:lang w:val="sq-AL" w:eastAsia="ja-JP"/>
        </w:rPr>
        <w:t>1.2008, “Për përcaktimin e rregullave dhe të procedurave për tregtimin ndërkombëtar të llojeve të rrezikuara të faunës dhe të florës së egër”.  Gjithashtu nga agjencitë e MIK janë miratuar akte administrative për bashkëpunim t</w:t>
      </w:r>
      <w:r w:rsidRPr="007E2447">
        <w:rPr>
          <w:rFonts w:eastAsia="Calibri" w:cs="Times New Roman"/>
          <w:szCs w:val="21"/>
          <w:lang w:val="sq-AL"/>
        </w:rPr>
        <w:t>ë</w:t>
      </w:r>
      <w:r w:rsidRPr="007E2447">
        <w:rPr>
          <w:szCs w:val="21"/>
          <w:lang w:val="sq-AL" w:eastAsia="ja-JP"/>
        </w:rPr>
        <w:t xml:space="preserve"> ndërmjet agjencive, agjencitë homologe t</w:t>
      </w:r>
      <w:r w:rsidRPr="007E2447">
        <w:rPr>
          <w:rFonts w:eastAsia="Calibri" w:cs="Times New Roman"/>
          <w:szCs w:val="21"/>
          <w:lang w:val="sq-AL"/>
        </w:rPr>
        <w:t>ë</w:t>
      </w:r>
      <w:r w:rsidRPr="007E2447">
        <w:rPr>
          <w:szCs w:val="21"/>
          <w:lang w:val="sq-AL" w:eastAsia="ja-JP"/>
        </w:rPr>
        <w:t xml:space="preserve"> vendeve fqinje dhe m</w:t>
      </w:r>
      <w:r w:rsidRPr="007E2447">
        <w:rPr>
          <w:rFonts w:eastAsia="Calibri" w:cs="Times New Roman"/>
          <w:szCs w:val="21"/>
          <w:lang w:val="sq-AL"/>
        </w:rPr>
        <w:t>ë</w:t>
      </w:r>
      <w:r w:rsidRPr="007E2447">
        <w:rPr>
          <w:szCs w:val="21"/>
          <w:lang w:val="sq-AL" w:eastAsia="ja-JP"/>
        </w:rPr>
        <w:t xml:space="preserve"> gj</w:t>
      </w:r>
      <w:r w:rsidRPr="007E2447">
        <w:rPr>
          <w:rFonts w:eastAsia="Calibri" w:cs="Times New Roman"/>
          <w:szCs w:val="21"/>
          <w:lang w:val="sq-AL"/>
        </w:rPr>
        <w:t>e</w:t>
      </w:r>
      <w:r w:rsidRPr="007E2447">
        <w:rPr>
          <w:szCs w:val="21"/>
          <w:lang w:val="sq-AL" w:eastAsia="ja-JP"/>
        </w:rPr>
        <w:t>r</w:t>
      </w:r>
      <w:r w:rsidRPr="007E2447">
        <w:rPr>
          <w:rFonts w:eastAsia="Calibri" w:cs="Times New Roman"/>
          <w:szCs w:val="21"/>
          <w:lang w:val="sq-AL"/>
        </w:rPr>
        <w:t>ë</w:t>
      </w:r>
      <w:r w:rsidRPr="007E2447">
        <w:rPr>
          <w:szCs w:val="21"/>
          <w:lang w:val="sq-AL" w:eastAsia="ja-JP"/>
        </w:rPr>
        <w:t>.</w:t>
      </w:r>
      <w:r w:rsidRPr="007E2447">
        <w:rPr>
          <w:color w:val="FF0000"/>
          <w:szCs w:val="21"/>
          <w:lang w:val="sq-AL" w:eastAsia="ja-JP"/>
        </w:rPr>
        <w:t xml:space="preserve"> </w:t>
      </w:r>
    </w:p>
    <w:p w:rsidR="00D172D3" w:rsidRPr="007E2447" w:rsidRDefault="00D172D3" w:rsidP="007479EC">
      <w:pPr>
        <w:pStyle w:val="Paragrafi"/>
        <w:rPr>
          <w:szCs w:val="21"/>
          <w:lang w:val="sq-AL" w:eastAsia="ja-JP"/>
        </w:rPr>
      </w:pPr>
      <w:r w:rsidRPr="007E2447">
        <w:rPr>
          <w:szCs w:val="21"/>
          <w:lang w:val="sq-AL" w:eastAsia="ja-JP"/>
        </w:rPr>
        <w:lastRenderedPageBreak/>
        <w:t>N</w:t>
      </w:r>
      <w:r w:rsidRPr="007E2447">
        <w:rPr>
          <w:rFonts w:eastAsia="Calibri" w:cs="Times New Roman"/>
          <w:szCs w:val="21"/>
          <w:lang w:val="sq-AL"/>
        </w:rPr>
        <w:t>ë</w:t>
      </w:r>
      <w:r w:rsidRPr="007E2447">
        <w:rPr>
          <w:szCs w:val="21"/>
          <w:lang w:val="sq-AL" w:eastAsia="ja-JP"/>
        </w:rPr>
        <w:t xml:space="preserve"> drejtim t</w:t>
      </w:r>
      <w:r w:rsidRPr="007E2447">
        <w:rPr>
          <w:rFonts w:eastAsia="Calibri" w:cs="Times New Roman"/>
          <w:szCs w:val="21"/>
          <w:lang w:val="sq-AL"/>
        </w:rPr>
        <w:t>ë</w:t>
      </w:r>
      <w:r w:rsidRPr="007E2447">
        <w:rPr>
          <w:szCs w:val="21"/>
          <w:lang w:val="sq-AL" w:eastAsia="ja-JP"/>
        </w:rPr>
        <w:t xml:space="preserve"> </w:t>
      </w:r>
      <w:r w:rsidR="000800CE" w:rsidRPr="007E2447">
        <w:rPr>
          <w:szCs w:val="21"/>
          <w:u w:val="single"/>
          <w:lang w:val="sq-AL" w:eastAsia="ja-JP"/>
        </w:rPr>
        <w:t>menaxhimit dhe organizimit (kuadri institucional)</w:t>
      </w:r>
      <w:r w:rsidR="000800CE" w:rsidRPr="007E2447">
        <w:rPr>
          <w:szCs w:val="21"/>
          <w:lang w:val="sq-AL" w:eastAsia="ja-JP"/>
        </w:rPr>
        <w:t xml:space="preserve">, </w:t>
      </w:r>
      <w:r w:rsidRPr="007E2447">
        <w:rPr>
          <w:szCs w:val="21"/>
          <w:lang w:val="sq-AL" w:eastAsia="ja-JP"/>
        </w:rPr>
        <w:t>u ngrit struktura e Policisë Kufitare dhe Migracionit, një struktur</w:t>
      </w:r>
      <w:r w:rsidR="000800CE">
        <w:rPr>
          <w:szCs w:val="21"/>
          <w:lang w:val="sq-AL" w:eastAsia="ja-JP"/>
        </w:rPr>
        <w:t>ë</w:t>
      </w:r>
      <w:r w:rsidRPr="007E2447">
        <w:rPr>
          <w:szCs w:val="21"/>
          <w:lang w:val="sq-AL" w:eastAsia="ja-JP"/>
        </w:rPr>
        <w:t xml:space="preserve"> sipas rekomandimeve dhe e bazuar n</w:t>
      </w:r>
      <w:r w:rsidRPr="007E2447">
        <w:rPr>
          <w:rFonts w:eastAsia="Calibri" w:cs="Times New Roman"/>
          <w:szCs w:val="21"/>
          <w:lang w:val="sq-AL"/>
        </w:rPr>
        <w:t>ë</w:t>
      </w:r>
      <w:r w:rsidRPr="007E2447">
        <w:rPr>
          <w:szCs w:val="21"/>
          <w:lang w:val="sq-AL" w:eastAsia="ja-JP"/>
        </w:rPr>
        <w:t xml:space="preserve"> objektivat e Strategjisë. U krijuan Analiza e Riskut dhe Sektori i Hetimit. Kjo struktur</w:t>
      </w:r>
      <w:r w:rsidR="000800CE">
        <w:rPr>
          <w:szCs w:val="21"/>
          <w:lang w:val="sq-AL" w:eastAsia="ja-JP"/>
        </w:rPr>
        <w:t>ë</w:t>
      </w:r>
      <w:r w:rsidRPr="007E2447">
        <w:rPr>
          <w:szCs w:val="21"/>
          <w:lang w:val="sq-AL" w:eastAsia="ja-JP"/>
        </w:rPr>
        <w:t xml:space="preserve"> nuk u pa si statike</w:t>
      </w:r>
      <w:r w:rsidR="000800CE">
        <w:rPr>
          <w:szCs w:val="21"/>
          <w:lang w:val="sq-AL" w:eastAsia="ja-JP"/>
        </w:rPr>
        <w:t>,</w:t>
      </w:r>
      <w:r w:rsidRPr="007E2447">
        <w:rPr>
          <w:szCs w:val="21"/>
          <w:lang w:val="sq-AL" w:eastAsia="ja-JP"/>
        </w:rPr>
        <w:t xml:space="preserve"> por ka ardhur duke u ndryshuar dhe përmirësuar. Për këtë vlen t</w:t>
      </w:r>
      <w:r w:rsidRPr="007E2447">
        <w:rPr>
          <w:rFonts w:eastAsia="Calibri" w:cs="Times New Roman"/>
          <w:szCs w:val="21"/>
          <w:lang w:val="sq-AL"/>
        </w:rPr>
        <w:t>ë</w:t>
      </w:r>
      <w:r w:rsidRPr="007E2447">
        <w:rPr>
          <w:szCs w:val="21"/>
          <w:lang w:val="sq-AL" w:eastAsia="ja-JP"/>
        </w:rPr>
        <w:t xml:space="preserve"> përmendet shtrirja e shërbimit t</w:t>
      </w:r>
      <w:r w:rsidRPr="007E2447">
        <w:rPr>
          <w:rFonts w:eastAsia="Calibri" w:cs="Times New Roman"/>
          <w:szCs w:val="21"/>
          <w:lang w:val="sq-AL"/>
        </w:rPr>
        <w:t>ë</w:t>
      </w:r>
      <w:r w:rsidRPr="007E2447">
        <w:rPr>
          <w:szCs w:val="21"/>
          <w:lang w:val="sq-AL" w:eastAsia="ja-JP"/>
        </w:rPr>
        <w:t xml:space="preserve"> Analizës s</w:t>
      </w:r>
      <w:r w:rsidRPr="007E2447">
        <w:rPr>
          <w:rFonts w:eastAsia="Calibri" w:cs="Times New Roman"/>
          <w:szCs w:val="21"/>
          <w:lang w:val="sq-AL"/>
        </w:rPr>
        <w:t>ë</w:t>
      </w:r>
      <w:r w:rsidRPr="007E2447">
        <w:rPr>
          <w:szCs w:val="21"/>
          <w:lang w:val="sq-AL" w:eastAsia="ja-JP"/>
        </w:rPr>
        <w:t xml:space="preserve"> Riskut dhe t</w:t>
      </w:r>
      <w:r w:rsidRPr="007E2447">
        <w:rPr>
          <w:rFonts w:eastAsia="Calibri" w:cs="Times New Roman"/>
          <w:szCs w:val="21"/>
          <w:lang w:val="sq-AL"/>
        </w:rPr>
        <w:t>ë</w:t>
      </w:r>
      <w:r w:rsidRPr="007E2447">
        <w:rPr>
          <w:szCs w:val="21"/>
          <w:lang w:val="sq-AL" w:eastAsia="ja-JP"/>
        </w:rPr>
        <w:t xml:space="preserve"> Hetimit n</w:t>
      </w:r>
      <w:r w:rsidRPr="007E2447">
        <w:rPr>
          <w:rFonts w:eastAsia="Calibri" w:cs="Times New Roman"/>
          <w:szCs w:val="21"/>
          <w:lang w:val="sq-AL"/>
        </w:rPr>
        <w:t>ë</w:t>
      </w:r>
      <w:r w:rsidRPr="007E2447">
        <w:rPr>
          <w:szCs w:val="21"/>
          <w:lang w:val="sq-AL" w:eastAsia="ja-JP"/>
        </w:rPr>
        <w:t xml:space="preserve"> t</w:t>
      </w:r>
      <w:r w:rsidRPr="007E2447">
        <w:rPr>
          <w:rFonts w:eastAsia="Calibri" w:cs="Times New Roman"/>
          <w:szCs w:val="21"/>
          <w:lang w:val="sq-AL"/>
        </w:rPr>
        <w:t>ë</w:t>
      </w:r>
      <w:r w:rsidRPr="007E2447">
        <w:rPr>
          <w:szCs w:val="21"/>
          <w:lang w:val="sq-AL" w:eastAsia="ja-JP"/>
        </w:rPr>
        <w:t xml:space="preserve"> gjitha </w:t>
      </w:r>
      <w:r w:rsidR="000800CE" w:rsidRPr="007E2447">
        <w:rPr>
          <w:szCs w:val="21"/>
          <w:lang w:val="sq-AL" w:eastAsia="ja-JP"/>
        </w:rPr>
        <w:t>drejtoritë rajonale</w:t>
      </w:r>
      <w:r w:rsidRPr="007E2447">
        <w:rPr>
          <w:szCs w:val="21"/>
          <w:lang w:val="sq-AL" w:eastAsia="ja-JP"/>
        </w:rPr>
        <w:t>.</w:t>
      </w:r>
      <w:r w:rsidRPr="007E2447">
        <w:rPr>
          <w:rFonts w:cs="TimesNewRoman"/>
          <w:szCs w:val="21"/>
          <w:lang w:val="sq-AL" w:eastAsia="sq-AL"/>
        </w:rPr>
        <w:t xml:space="preserve"> </w:t>
      </w:r>
      <w:r w:rsidRPr="007E2447">
        <w:rPr>
          <w:szCs w:val="21"/>
          <w:lang w:val="sq-AL" w:eastAsia="ja-JP"/>
        </w:rPr>
        <w:t>Përmirësime strukturore u b</w:t>
      </w:r>
      <w:r w:rsidRPr="007E2447">
        <w:rPr>
          <w:rFonts w:eastAsia="Calibri" w:cs="Times New Roman"/>
          <w:szCs w:val="21"/>
          <w:lang w:val="sq-AL"/>
        </w:rPr>
        <w:t>ë</w:t>
      </w:r>
      <w:r w:rsidRPr="007E2447">
        <w:rPr>
          <w:szCs w:val="21"/>
          <w:lang w:val="sq-AL" w:eastAsia="ja-JP"/>
        </w:rPr>
        <w:t>n</w:t>
      </w:r>
      <w:r w:rsidRPr="007E2447">
        <w:rPr>
          <w:rFonts w:eastAsia="Calibri" w:cs="Times New Roman"/>
          <w:szCs w:val="21"/>
          <w:lang w:val="sq-AL"/>
        </w:rPr>
        <w:t>ë</w:t>
      </w:r>
      <w:r w:rsidRPr="007E2447">
        <w:rPr>
          <w:szCs w:val="21"/>
          <w:lang w:val="sq-AL" w:eastAsia="ja-JP"/>
        </w:rPr>
        <w:t xml:space="preserve"> dhe n</w:t>
      </w:r>
      <w:r w:rsidRPr="007E2447">
        <w:rPr>
          <w:rFonts w:eastAsia="Calibri" w:cs="Times New Roman"/>
          <w:szCs w:val="21"/>
          <w:lang w:val="sq-AL"/>
        </w:rPr>
        <w:t>ë</w:t>
      </w:r>
      <w:r w:rsidRPr="007E2447">
        <w:rPr>
          <w:szCs w:val="21"/>
          <w:lang w:val="sq-AL" w:eastAsia="ja-JP"/>
        </w:rPr>
        <w:t xml:space="preserve"> Shërbimin Doganor Shqiptar, u krijuan strukturat e luftës kundër trafikut dhe korrupsionit dhe u fuqizuan ato t</w:t>
      </w:r>
      <w:r w:rsidRPr="007E2447">
        <w:rPr>
          <w:rFonts w:eastAsia="Calibri" w:cs="Times New Roman"/>
          <w:szCs w:val="21"/>
          <w:lang w:val="sq-AL"/>
        </w:rPr>
        <w:t>ë</w:t>
      </w:r>
      <w:r w:rsidRPr="007E2447">
        <w:rPr>
          <w:szCs w:val="21"/>
          <w:lang w:val="sq-AL" w:eastAsia="ja-JP"/>
        </w:rPr>
        <w:t xml:space="preserve"> teknologjisë s</w:t>
      </w:r>
      <w:r w:rsidRPr="007E2447">
        <w:rPr>
          <w:rFonts w:eastAsia="Calibri" w:cs="Times New Roman"/>
          <w:szCs w:val="21"/>
          <w:lang w:val="sq-AL"/>
        </w:rPr>
        <w:t>ë</w:t>
      </w:r>
      <w:r w:rsidRPr="007E2447">
        <w:rPr>
          <w:szCs w:val="21"/>
          <w:lang w:val="sq-AL" w:eastAsia="ja-JP"/>
        </w:rPr>
        <w:t xml:space="preserve"> informacionit. Gjithashtu me </w:t>
      </w:r>
      <w:r w:rsidR="000800CE">
        <w:rPr>
          <w:szCs w:val="21"/>
          <w:lang w:val="sq-AL" w:eastAsia="ja-JP"/>
        </w:rPr>
        <w:t>vendimin e Këshillit të Ministrave</w:t>
      </w:r>
      <w:r w:rsidRPr="007E2447">
        <w:rPr>
          <w:szCs w:val="21"/>
          <w:lang w:val="sq-AL" w:eastAsia="ja-JP"/>
        </w:rPr>
        <w:t xml:space="preserve"> </w:t>
      </w:r>
      <w:r w:rsidR="000800CE">
        <w:rPr>
          <w:szCs w:val="21"/>
          <w:lang w:val="sq-AL" w:eastAsia="ja-JP"/>
        </w:rPr>
        <w:t>n</w:t>
      </w:r>
      <w:r w:rsidRPr="007E2447">
        <w:rPr>
          <w:szCs w:val="21"/>
          <w:lang w:val="sq-AL" w:eastAsia="ja-JP"/>
        </w:rPr>
        <w:t>r. 1081</w:t>
      </w:r>
      <w:r w:rsidR="000800CE">
        <w:rPr>
          <w:szCs w:val="21"/>
          <w:lang w:val="sq-AL" w:eastAsia="ja-JP"/>
        </w:rPr>
        <w:t>,</w:t>
      </w:r>
      <w:r w:rsidRPr="007E2447">
        <w:rPr>
          <w:szCs w:val="21"/>
          <w:lang w:val="sq-AL" w:eastAsia="ja-JP"/>
        </w:rPr>
        <w:t xml:space="preserve"> datë 21.10.2009</w:t>
      </w:r>
      <w:r w:rsidR="000800CE">
        <w:rPr>
          <w:szCs w:val="21"/>
          <w:lang w:val="sq-AL" w:eastAsia="ja-JP"/>
        </w:rPr>
        <w:t>,</w:t>
      </w:r>
      <w:r w:rsidRPr="007E2447">
        <w:rPr>
          <w:szCs w:val="21"/>
          <w:lang w:val="sq-AL" w:eastAsia="ja-JP"/>
        </w:rPr>
        <w:t xml:space="preserve"> “Për organizimin dhe funksionimin e Autoritetit Kombëtar  të Ushqimit”</w:t>
      </w:r>
      <w:r w:rsidR="000800CE">
        <w:rPr>
          <w:szCs w:val="21"/>
          <w:lang w:val="sq-AL" w:eastAsia="ja-JP"/>
        </w:rPr>
        <w:t>,</w:t>
      </w:r>
      <w:r w:rsidRPr="007E2447">
        <w:rPr>
          <w:szCs w:val="21"/>
          <w:lang w:val="sq-AL" w:eastAsia="ja-JP"/>
        </w:rPr>
        <w:t xml:space="preserve"> si dhe me </w:t>
      </w:r>
      <w:r w:rsidR="000800CE" w:rsidRPr="007E2447">
        <w:rPr>
          <w:szCs w:val="21"/>
          <w:lang w:val="sq-AL" w:eastAsia="ja-JP"/>
        </w:rPr>
        <w:t xml:space="preserve">urdhrin e ministrit </w:t>
      </w:r>
      <w:r w:rsidRPr="007E2447">
        <w:rPr>
          <w:szCs w:val="21"/>
          <w:lang w:val="sq-AL" w:eastAsia="ja-JP"/>
        </w:rPr>
        <w:t>të MBUMK</w:t>
      </w:r>
      <w:r w:rsidR="000800CE">
        <w:rPr>
          <w:szCs w:val="21"/>
          <w:lang w:val="sq-AL" w:eastAsia="ja-JP"/>
        </w:rPr>
        <w:t>-së</w:t>
      </w:r>
      <w:r w:rsidRPr="007E2447">
        <w:rPr>
          <w:szCs w:val="21"/>
          <w:lang w:val="sq-AL" w:eastAsia="ja-JP"/>
        </w:rPr>
        <w:t xml:space="preserve"> </w:t>
      </w:r>
      <w:r w:rsidR="000800CE">
        <w:rPr>
          <w:szCs w:val="21"/>
          <w:lang w:val="sq-AL" w:eastAsia="ja-JP"/>
        </w:rPr>
        <w:t>nr. 262 datë 25.</w:t>
      </w:r>
      <w:r w:rsidRPr="007E2447">
        <w:rPr>
          <w:szCs w:val="21"/>
          <w:lang w:val="sq-AL" w:eastAsia="ja-JP"/>
        </w:rPr>
        <w:t xml:space="preserve">8.2010 “Për fillimin e veprimtarisë së Autoritetit Kombëtar të Ushqimit në fushën e kontrollit të ushqimit dhe ushqimit për kafshë dhe kompetencat e plota janë marrë me </w:t>
      </w:r>
      <w:r w:rsidR="000800CE" w:rsidRPr="007E2447">
        <w:rPr>
          <w:szCs w:val="21"/>
          <w:lang w:val="sq-AL" w:eastAsia="ja-JP"/>
        </w:rPr>
        <w:t xml:space="preserve">urdhrin e ministrit </w:t>
      </w:r>
      <w:r w:rsidRPr="007E2447">
        <w:rPr>
          <w:szCs w:val="21"/>
          <w:lang w:val="sq-AL" w:eastAsia="ja-JP"/>
        </w:rPr>
        <w:t xml:space="preserve">të MBUMK </w:t>
      </w:r>
      <w:r w:rsidR="000800CE">
        <w:rPr>
          <w:szCs w:val="21"/>
          <w:lang w:val="sq-AL" w:eastAsia="ja-JP"/>
        </w:rPr>
        <w:t>n</w:t>
      </w:r>
      <w:r w:rsidRPr="007E2447">
        <w:rPr>
          <w:szCs w:val="21"/>
          <w:lang w:val="sq-AL" w:eastAsia="ja-JP"/>
        </w:rPr>
        <w:t>r. 229</w:t>
      </w:r>
      <w:r w:rsidR="000800CE">
        <w:rPr>
          <w:szCs w:val="21"/>
          <w:lang w:val="sq-AL" w:eastAsia="ja-JP"/>
        </w:rPr>
        <w:t>,</w:t>
      </w:r>
      <w:r w:rsidR="00FC4EA0">
        <w:rPr>
          <w:szCs w:val="21"/>
          <w:lang w:val="sq-AL" w:eastAsia="ja-JP"/>
        </w:rPr>
        <w:t xml:space="preserve"> datë 15.</w:t>
      </w:r>
      <w:r w:rsidRPr="007E2447">
        <w:rPr>
          <w:szCs w:val="21"/>
          <w:lang w:val="sq-AL" w:eastAsia="ja-JP"/>
        </w:rPr>
        <w:t>7.2011, u krijua Autoriteti Kombëtar i Ushqimit. Shtrirja e këtij shërbimi n</w:t>
      </w:r>
      <w:r w:rsidRPr="007E2447">
        <w:rPr>
          <w:rFonts w:eastAsia="Calibri" w:cs="Times New Roman"/>
          <w:szCs w:val="21"/>
          <w:lang w:val="sq-AL"/>
        </w:rPr>
        <w:t>ë</w:t>
      </w:r>
      <w:r w:rsidRPr="007E2447">
        <w:rPr>
          <w:szCs w:val="21"/>
          <w:lang w:val="sq-AL" w:eastAsia="ja-JP"/>
        </w:rPr>
        <w:t xml:space="preserve"> </w:t>
      </w:r>
      <w:r w:rsidR="000800CE" w:rsidRPr="007E2447">
        <w:rPr>
          <w:szCs w:val="21"/>
          <w:lang w:val="sq-AL" w:eastAsia="ja-JP"/>
        </w:rPr>
        <w:t xml:space="preserve">pikat e kalimit kufitar është miratuar me urdhrin </w:t>
      </w:r>
      <w:r w:rsidRPr="007E2447">
        <w:rPr>
          <w:szCs w:val="21"/>
          <w:lang w:val="sq-AL" w:eastAsia="ja-JP"/>
        </w:rPr>
        <w:t>e MBUMK</w:t>
      </w:r>
      <w:r w:rsidR="000800CE">
        <w:rPr>
          <w:szCs w:val="21"/>
          <w:lang w:val="sq-AL" w:eastAsia="ja-JP"/>
        </w:rPr>
        <w:t>-së</w:t>
      </w:r>
      <w:r w:rsidRPr="007E2447">
        <w:rPr>
          <w:szCs w:val="21"/>
          <w:lang w:val="sq-AL" w:eastAsia="ja-JP"/>
        </w:rPr>
        <w:t xml:space="preserve"> </w:t>
      </w:r>
      <w:r w:rsidR="000800CE">
        <w:rPr>
          <w:szCs w:val="21"/>
          <w:lang w:val="sq-AL" w:eastAsia="ja-JP"/>
        </w:rPr>
        <w:t>n</w:t>
      </w:r>
      <w:r w:rsidRPr="007E2447">
        <w:rPr>
          <w:szCs w:val="21"/>
          <w:lang w:val="sq-AL" w:eastAsia="ja-JP"/>
        </w:rPr>
        <w:t>r. 6</w:t>
      </w:r>
      <w:r w:rsidR="000800CE">
        <w:rPr>
          <w:szCs w:val="21"/>
          <w:lang w:val="sq-AL" w:eastAsia="ja-JP"/>
        </w:rPr>
        <w:t>,</w:t>
      </w:r>
      <w:r w:rsidRPr="007E2447">
        <w:rPr>
          <w:szCs w:val="21"/>
          <w:lang w:val="sq-AL" w:eastAsia="ja-JP"/>
        </w:rPr>
        <w:t xml:space="preserve"> dat</w:t>
      </w:r>
      <w:r w:rsidR="000800CE">
        <w:rPr>
          <w:szCs w:val="21"/>
          <w:lang w:val="sq-AL" w:eastAsia="ja-JP"/>
        </w:rPr>
        <w:t>ë 25.</w:t>
      </w:r>
      <w:r w:rsidRPr="007E2447">
        <w:rPr>
          <w:szCs w:val="21"/>
          <w:lang w:val="sq-AL" w:eastAsia="ja-JP"/>
        </w:rPr>
        <w:t>1.2011</w:t>
      </w:r>
      <w:r w:rsidR="000800CE">
        <w:rPr>
          <w:szCs w:val="21"/>
          <w:lang w:val="sq-AL" w:eastAsia="ja-JP"/>
        </w:rPr>
        <w:t>,</w:t>
      </w:r>
      <w:r w:rsidRPr="007E2447">
        <w:rPr>
          <w:szCs w:val="21"/>
          <w:lang w:val="sq-AL" w:eastAsia="ja-JP"/>
        </w:rPr>
        <w:t xml:space="preserve"> “Mbi miratimin e </w:t>
      </w:r>
      <w:r w:rsidR="000800CE" w:rsidRPr="007E2447">
        <w:rPr>
          <w:szCs w:val="21"/>
          <w:lang w:val="sq-AL" w:eastAsia="ja-JP"/>
        </w:rPr>
        <w:t>pikave të kontrollit kufitar ku kryhet inspektimi veterinar, fitosanitar dhe i ushqimit për njerëz dh</w:t>
      </w:r>
      <w:r w:rsidRPr="007E2447">
        <w:rPr>
          <w:szCs w:val="21"/>
          <w:lang w:val="sq-AL" w:eastAsia="ja-JP"/>
        </w:rPr>
        <w:t>e kafshë në Republikën e Shqipërisë”. Është e nevojshme t</w:t>
      </w:r>
      <w:r w:rsidR="000800CE">
        <w:rPr>
          <w:szCs w:val="21"/>
          <w:lang w:val="sq-AL" w:eastAsia="ja-JP"/>
        </w:rPr>
        <w:t>ë</w:t>
      </w:r>
      <w:r w:rsidRPr="007E2447">
        <w:rPr>
          <w:szCs w:val="21"/>
          <w:lang w:val="sq-AL" w:eastAsia="ja-JP"/>
        </w:rPr>
        <w:t xml:space="preserve"> vlerësohet integrimi i  Shërbimit Sanitar Antiepidemik shërbimi si pjes</w:t>
      </w:r>
      <w:r w:rsidR="00746C51">
        <w:rPr>
          <w:szCs w:val="21"/>
          <w:lang w:val="sq-AL" w:eastAsia="ja-JP"/>
        </w:rPr>
        <w:t>ë</w:t>
      </w:r>
      <w:r w:rsidRPr="007E2447">
        <w:rPr>
          <w:szCs w:val="21"/>
          <w:lang w:val="sq-AL" w:eastAsia="ja-JP"/>
        </w:rPr>
        <w:t xml:space="preserve"> përbërëse e MIK.</w:t>
      </w:r>
      <w:r w:rsidRPr="007E2447">
        <w:rPr>
          <w:rFonts w:cs="TimesNewRoman"/>
          <w:szCs w:val="21"/>
          <w:lang w:val="sq-AL" w:eastAsia="sq-AL"/>
        </w:rPr>
        <w:t xml:space="preserve"> Me kërkesën e BE</w:t>
      </w:r>
      <w:r w:rsidR="00746C51">
        <w:rPr>
          <w:rFonts w:cs="TimesNewRoman"/>
          <w:szCs w:val="21"/>
          <w:lang w:val="sq-AL" w:eastAsia="sq-AL"/>
        </w:rPr>
        <w:t>-së</w:t>
      </w:r>
      <w:r w:rsidRPr="007E2447">
        <w:rPr>
          <w:rFonts w:cs="TimesNewRoman"/>
          <w:szCs w:val="21"/>
          <w:lang w:val="sq-AL" w:eastAsia="sq-AL"/>
        </w:rPr>
        <w:t xml:space="preserve"> dhe vullnetin e Shqipërisë, për zgjidhjen e çështjes së kontrollit civil mbi operacionet detare</w:t>
      </w:r>
      <w:r w:rsidRPr="007E2447">
        <w:rPr>
          <w:szCs w:val="21"/>
          <w:lang w:val="sq-AL" w:eastAsia="ja-JP"/>
        </w:rPr>
        <w:t xml:space="preserve"> dhe harmonizimin e marrëdhënieve midis institucioneve që kanë përgjegjësi dhe interesa në det, u krijua Qendra Ndërinstitucionale Operacionale Detare (QNOD).</w:t>
      </w:r>
    </w:p>
    <w:p w:rsidR="00D172D3" w:rsidRPr="007E2447" w:rsidRDefault="00D172D3" w:rsidP="007479EC">
      <w:pPr>
        <w:pStyle w:val="Paragrafi"/>
        <w:rPr>
          <w:szCs w:val="21"/>
          <w:lang w:val="sq-AL"/>
        </w:rPr>
      </w:pPr>
      <w:r w:rsidRPr="007E2447">
        <w:rPr>
          <w:szCs w:val="21"/>
          <w:lang w:val="sq-AL"/>
        </w:rPr>
        <w:t>N</w:t>
      </w:r>
      <w:r w:rsidRPr="007E2447">
        <w:rPr>
          <w:rFonts w:eastAsia="Calibri" w:cs="Times New Roman"/>
          <w:szCs w:val="21"/>
          <w:lang w:val="sq-AL"/>
        </w:rPr>
        <w:t>ë</w:t>
      </w:r>
      <w:r w:rsidRPr="007E2447">
        <w:rPr>
          <w:szCs w:val="21"/>
          <w:lang w:val="sq-AL"/>
        </w:rPr>
        <w:t xml:space="preserve"> fushën e </w:t>
      </w:r>
      <w:r w:rsidR="00746C51">
        <w:rPr>
          <w:szCs w:val="21"/>
          <w:u w:val="single"/>
          <w:lang w:val="sq-AL"/>
        </w:rPr>
        <w:t>p</w:t>
      </w:r>
      <w:r w:rsidRPr="007E2447">
        <w:rPr>
          <w:szCs w:val="21"/>
          <w:u w:val="single"/>
          <w:lang w:val="sq-AL"/>
        </w:rPr>
        <w:t>rocedurave</w:t>
      </w:r>
      <w:r w:rsidRPr="007E2447">
        <w:rPr>
          <w:szCs w:val="21"/>
          <w:lang w:val="sq-AL"/>
        </w:rPr>
        <w:t>. Gjat</w:t>
      </w:r>
      <w:r w:rsidRPr="007E2447">
        <w:rPr>
          <w:rFonts w:eastAsia="Calibri" w:cs="Times New Roman"/>
          <w:szCs w:val="21"/>
          <w:lang w:val="sq-AL"/>
        </w:rPr>
        <w:t>ë</w:t>
      </w:r>
      <w:r w:rsidRPr="007E2447">
        <w:rPr>
          <w:szCs w:val="21"/>
          <w:lang w:val="sq-AL"/>
        </w:rPr>
        <w:t xml:space="preserve"> kësaj periudhe u zhvilluan dhe </w:t>
      </w:r>
      <w:r w:rsidR="00746C51">
        <w:rPr>
          <w:szCs w:val="21"/>
          <w:lang w:val="sq-AL"/>
        </w:rPr>
        <w:t xml:space="preserve">u </w:t>
      </w:r>
      <w:r w:rsidRPr="007E2447">
        <w:rPr>
          <w:szCs w:val="21"/>
          <w:lang w:val="sq-AL"/>
        </w:rPr>
        <w:t xml:space="preserve">përmirësuan procedurat </w:t>
      </w:r>
      <w:r w:rsidR="00746C51" w:rsidRPr="007E2447">
        <w:rPr>
          <w:szCs w:val="21"/>
          <w:lang w:val="sq-AL"/>
        </w:rPr>
        <w:t>standarde</w:t>
      </w:r>
      <w:r w:rsidRPr="007E2447">
        <w:rPr>
          <w:szCs w:val="21"/>
          <w:lang w:val="sq-AL"/>
        </w:rPr>
        <w:t xml:space="preserve"> t</w:t>
      </w:r>
      <w:r w:rsidRPr="007E2447">
        <w:rPr>
          <w:rFonts w:eastAsia="Calibri" w:cs="Times New Roman"/>
          <w:szCs w:val="21"/>
          <w:lang w:val="sq-AL"/>
        </w:rPr>
        <w:t>ë</w:t>
      </w:r>
      <w:r w:rsidRPr="007E2447">
        <w:rPr>
          <w:szCs w:val="21"/>
          <w:lang w:val="sq-AL"/>
        </w:rPr>
        <w:t xml:space="preserve"> punës nga agjencitë e përfshira n</w:t>
      </w:r>
      <w:r w:rsidRPr="007E2447">
        <w:rPr>
          <w:rFonts w:eastAsia="Calibri" w:cs="Times New Roman"/>
          <w:szCs w:val="21"/>
          <w:lang w:val="sq-AL"/>
        </w:rPr>
        <w:t>ë</w:t>
      </w:r>
      <w:r w:rsidRPr="007E2447">
        <w:rPr>
          <w:szCs w:val="21"/>
          <w:lang w:val="sq-AL"/>
        </w:rPr>
        <w:t xml:space="preserve"> MIK</w:t>
      </w:r>
      <w:r w:rsidR="00746C51">
        <w:rPr>
          <w:szCs w:val="21"/>
          <w:lang w:val="sq-AL"/>
        </w:rPr>
        <w:t>,</w:t>
      </w:r>
      <w:r w:rsidRPr="007E2447">
        <w:rPr>
          <w:szCs w:val="21"/>
          <w:lang w:val="sq-AL"/>
        </w:rPr>
        <w:t xml:space="preserve"> si Procedurat </w:t>
      </w:r>
      <w:r w:rsidR="00746C51" w:rsidRPr="007E2447">
        <w:rPr>
          <w:szCs w:val="21"/>
          <w:lang w:val="sq-AL"/>
        </w:rPr>
        <w:t>Standarde</w:t>
      </w:r>
      <w:r w:rsidRPr="007E2447">
        <w:rPr>
          <w:szCs w:val="21"/>
          <w:lang w:val="sq-AL"/>
        </w:rPr>
        <w:t xml:space="preserve"> t</w:t>
      </w:r>
      <w:r w:rsidRPr="007E2447">
        <w:rPr>
          <w:rFonts w:eastAsia="Calibri" w:cs="Times New Roman"/>
          <w:szCs w:val="21"/>
          <w:lang w:val="sq-AL"/>
        </w:rPr>
        <w:t>ë</w:t>
      </w:r>
      <w:r w:rsidRPr="007E2447">
        <w:rPr>
          <w:szCs w:val="21"/>
          <w:lang w:val="sq-AL"/>
        </w:rPr>
        <w:t xml:space="preserve"> Punës</w:t>
      </w:r>
      <w:r w:rsidR="00746C51">
        <w:rPr>
          <w:szCs w:val="21"/>
          <w:lang w:val="sq-AL"/>
        </w:rPr>
        <w:t>,</w:t>
      </w:r>
      <w:r w:rsidRPr="007E2447">
        <w:rPr>
          <w:szCs w:val="21"/>
          <w:lang w:val="sq-AL"/>
        </w:rPr>
        <w:t xml:space="preserve"> bazuar n</w:t>
      </w:r>
      <w:r w:rsidRPr="007E2447">
        <w:rPr>
          <w:rFonts w:eastAsia="Calibri" w:cs="Times New Roman"/>
          <w:szCs w:val="21"/>
          <w:lang w:val="sq-AL"/>
        </w:rPr>
        <w:t>ë</w:t>
      </w:r>
      <w:r w:rsidRPr="007E2447">
        <w:rPr>
          <w:szCs w:val="21"/>
          <w:lang w:val="sq-AL"/>
        </w:rPr>
        <w:t xml:space="preserve"> Manualin Schengen për PKM, procedura q</w:t>
      </w:r>
      <w:r w:rsidRPr="007E2447">
        <w:rPr>
          <w:rFonts w:eastAsia="Calibri" w:cs="Times New Roman"/>
          <w:szCs w:val="21"/>
          <w:lang w:val="sq-AL"/>
        </w:rPr>
        <w:t>ë</w:t>
      </w:r>
      <w:r w:rsidRPr="007E2447">
        <w:rPr>
          <w:szCs w:val="21"/>
          <w:lang w:val="sq-AL"/>
        </w:rPr>
        <w:t xml:space="preserve"> janë përmirësuar dhe përditësuar me ndryshimet e Kodit Schengen. N</w:t>
      </w:r>
      <w:r w:rsidRPr="007E2447">
        <w:rPr>
          <w:rFonts w:eastAsia="Calibri" w:cs="Times New Roman"/>
          <w:szCs w:val="21"/>
          <w:lang w:val="sq-AL"/>
        </w:rPr>
        <w:t>ë</w:t>
      </w:r>
      <w:r w:rsidRPr="007E2447">
        <w:rPr>
          <w:szCs w:val="21"/>
          <w:lang w:val="sq-AL"/>
        </w:rPr>
        <w:t xml:space="preserve"> këtë stad, Policia Kufitare dhe Migracionit, veprimtarinë n</w:t>
      </w:r>
      <w:r w:rsidRPr="007E2447">
        <w:rPr>
          <w:rFonts w:eastAsia="Calibri" w:cs="Times New Roman"/>
          <w:szCs w:val="21"/>
          <w:lang w:val="sq-AL"/>
        </w:rPr>
        <w:t>ë</w:t>
      </w:r>
      <w:r w:rsidRPr="007E2447">
        <w:rPr>
          <w:szCs w:val="21"/>
          <w:lang w:val="sq-AL"/>
        </w:rPr>
        <w:t xml:space="preserve"> t</w:t>
      </w:r>
      <w:r w:rsidRPr="007E2447">
        <w:rPr>
          <w:rFonts w:eastAsia="Calibri" w:cs="Times New Roman"/>
          <w:szCs w:val="21"/>
          <w:lang w:val="sq-AL"/>
        </w:rPr>
        <w:t>ë</w:t>
      </w:r>
      <w:r w:rsidRPr="007E2447">
        <w:rPr>
          <w:szCs w:val="21"/>
          <w:lang w:val="sq-AL"/>
        </w:rPr>
        <w:t xml:space="preserve"> gjithë piramidën e saj, e bazon n</w:t>
      </w:r>
      <w:r w:rsidRPr="007E2447">
        <w:rPr>
          <w:rFonts w:eastAsia="Calibri" w:cs="Times New Roman"/>
          <w:szCs w:val="21"/>
          <w:lang w:val="sq-AL"/>
        </w:rPr>
        <w:t>ë</w:t>
      </w:r>
      <w:r w:rsidRPr="007E2447">
        <w:rPr>
          <w:szCs w:val="21"/>
          <w:lang w:val="sq-AL"/>
        </w:rPr>
        <w:t xml:space="preserve"> këto procedura. U përmirësuan procedurat doganore për t</w:t>
      </w:r>
      <w:r w:rsidRPr="007E2447">
        <w:rPr>
          <w:rFonts w:eastAsia="Calibri" w:cs="Times New Roman"/>
          <w:szCs w:val="21"/>
          <w:lang w:val="sq-AL"/>
        </w:rPr>
        <w:t>ë</w:t>
      </w:r>
      <w:r w:rsidRPr="007E2447">
        <w:rPr>
          <w:szCs w:val="21"/>
          <w:lang w:val="sq-AL"/>
        </w:rPr>
        <w:t xml:space="preserve"> lehtësuar shkëmbimet tregtare dhe marrjen nga ky shërbim t</w:t>
      </w:r>
      <w:r w:rsidRPr="007E2447">
        <w:rPr>
          <w:rFonts w:eastAsia="Calibri" w:cs="Times New Roman"/>
          <w:szCs w:val="21"/>
          <w:lang w:val="sq-AL"/>
        </w:rPr>
        <w:t>ë</w:t>
      </w:r>
      <w:r w:rsidRPr="007E2447">
        <w:rPr>
          <w:szCs w:val="21"/>
          <w:lang w:val="sq-AL"/>
        </w:rPr>
        <w:t xml:space="preserve"> përgjegjësive n</w:t>
      </w:r>
      <w:r w:rsidRPr="007E2447">
        <w:rPr>
          <w:rFonts w:eastAsia="Calibri" w:cs="Times New Roman"/>
          <w:szCs w:val="21"/>
          <w:lang w:val="sq-AL"/>
        </w:rPr>
        <w:t>ë</w:t>
      </w:r>
      <w:r w:rsidRPr="007E2447">
        <w:rPr>
          <w:szCs w:val="21"/>
          <w:lang w:val="sq-AL"/>
        </w:rPr>
        <w:t xml:space="preserve"> fushën e sigurisë </w:t>
      </w:r>
      <w:r w:rsidR="00746C51">
        <w:rPr>
          <w:szCs w:val="21"/>
          <w:lang w:val="sq-AL"/>
        </w:rPr>
        <w:t>k</w:t>
      </w:r>
      <w:r w:rsidRPr="007E2447">
        <w:rPr>
          <w:szCs w:val="21"/>
          <w:lang w:val="sq-AL"/>
        </w:rPr>
        <w:t>ufitare. Për QNOD</w:t>
      </w:r>
      <w:r w:rsidR="00746C51">
        <w:rPr>
          <w:szCs w:val="21"/>
          <w:lang w:val="sq-AL"/>
        </w:rPr>
        <w:t>-në</w:t>
      </w:r>
      <w:r w:rsidRPr="007E2447">
        <w:rPr>
          <w:szCs w:val="21"/>
          <w:lang w:val="sq-AL"/>
        </w:rPr>
        <w:t xml:space="preserve"> janë miratuar “Politikat </w:t>
      </w:r>
      <w:r w:rsidR="00746C51" w:rsidRPr="007E2447">
        <w:rPr>
          <w:szCs w:val="21"/>
          <w:lang w:val="sq-AL"/>
        </w:rPr>
        <w:t xml:space="preserve">dhe procedurat e funksionimit </w:t>
      </w:r>
      <w:r w:rsidRPr="007E2447">
        <w:rPr>
          <w:szCs w:val="21"/>
          <w:lang w:val="sq-AL"/>
        </w:rPr>
        <w:t xml:space="preserve">të Qendrës Ndërinstitucionale Operacionale Detare”. U hartuan procedura edhe nga shërbimet e tjera kryesore në Strategji. Shqipëria është i pari vend në rajon që aplikoi </w:t>
      </w:r>
      <w:r w:rsidRPr="007E2447">
        <w:rPr>
          <w:szCs w:val="21"/>
          <w:u w:val="single"/>
          <w:lang w:val="sq-AL"/>
        </w:rPr>
        <w:t>kontrollin me një ndales</w:t>
      </w:r>
      <w:r w:rsidR="00746C51">
        <w:rPr>
          <w:szCs w:val="21"/>
          <w:u w:val="single"/>
          <w:lang w:val="sq-AL"/>
        </w:rPr>
        <w:t>ë</w:t>
      </w:r>
      <w:r w:rsidRPr="007E2447">
        <w:rPr>
          <w:szCs w:val="21"/>
          <w:u w:val="single"/>
          <w:lang w:val="sq-AL"/>
        </w:rPr>
        <w:t xml:space="preserve"> në të gjitha PKK-të.</w:t>
      </w:r>
      <w:r w:rsidRPr="007E2447">
        <w:rPr>
          <w:szCs w:val="21"/>
          <w:lang w:val="sq-AL"/>
        </w:rPr>
        <w:t xml:space="preserve"> Procedurat e AKU</w:t>
      </w:r>
      <w:r w:rsidR="00746C51">
        <w:rPr>
          <w:szCs w:val="21"/>
          <w:lang w:val="sq-AL"/>
        </w:rPr>
        <w:t>-së</w:t>
      </w:r>
      <w:r w:rsidRPr="007E2447">
        <w:rPr>
          <w:szCs w:val="21"/>
          <w:lang w:val="sq-AL"/>
        </w:rPr>
        <w:t xml:space="preserve"> janë miratuar, por bazuar në kuadrin e plotë ligjor, janë në proces hartimi i procedurat </w:t>
      </w:r>
      <w:r w:rsidR="00746C51" w:rsidRPr="007E2447">
        <w:rPr>
          <w:szCs w:val="21"/>
          <w:lang w:val="sq-AL"/>
        </w:rPr>
        <w:t>standarde</w:t>
      </w:r>
      <w:r w:rsidRPr="007E2447">
        <w:rPr>
          <w:szCs w:val="21"/>
          <w:lang w:val="sq-AL"/>
        </w:rPr>
        <w:t xml:space="preserve"> të punës </w:t>
      </w:r>
      <w:r w:rsidR="00746C51" w:rsidRPr="007E2447">
        <w:rPr>
          <w:szCs w:val="21"/>
          <w:lang w:val="sq-AL"/>
        </w:rPr>
        <w:t>për inspektimin e ushqimit</w:t>
      </w:r>
      <w:r w:rsidRPr="007E2447">
        <w:rPr>
          <w:szCs w:val="21"/>
          <w:lang w:val="sq-AL"/>
        </w:rPr>
        <w:t xml:space="preserve">. </w:t>
      </w:r>
    </w:p>
    <w:p w:rsidR="00D172D3" w:rsidRPr="007E2447" w:rsidRDefault="00D172D3" w:rsidP="007479EC">
      <w:pPr>
        <w:pStyle w:val="Paragrafi"/>
        <w:rPr>
          <w:szCs w:val="21"/>
          <w:lang w:val="sq-AL"/>
        </w:rPr>
      </w:pPr>
      <w:r w:rsidRPr="007E2447">
        <w:rPr>
          <w:szCs w:val="21"/>
          <w:lang w:val="sq-AL"/>
        </w:rPr>
        <w:t xml:space="preserve">Në fushën e </w:t>
      </w:r>
      <w:r w:rsidR="00746C51" w:rsidRPr="007E2447">
        <w:rPr>
          <w:szCs w:val="21"/>
          <w:u w:val="single"/>
          <w:lang w:val="sq-AL"/>
        </w:rPr>
        <w:t>burimeve njerëzore dhe trajnimit</w:t>
      </w:r>
      <w:r w:rsidRPr="007E2447">
        <w:rPr>
          <w:szCs w:val="21"/>
          <w:u w:val="single"/>
          <w:lang w:val="sq-AL"/>
        </w:rPr>
        <w:t>.</w:t>
      </w:r>
      <w:r w:rsidRPr="007E2447">
        <w:rPr>
          <w:szCs w:val="21"/>
          <w:lang w:val="sq-AL"/>
        </w:rPr>
        <w:t xml:space="preserve"> Lidhur me këtë fushë në Strategjinë aktuale u parashikuan veprime që kanë të bëjnë me rekrutimin dhe përzgjedhjen e personelit të agjencive që operojnë në kufi, bazuar në </w:t>
      </w:r>
      <w:r w:rsidR="00746C51" w:rsidRPr="007E2447">
        <w:rPr>
          <w:szCs w:val="21"/>
          <w:lang w:val="sq-AL"/>
        </w:rPr>
        <w:t>standardet</w:t>
      </w:r>
      <w:r w:rsidRPr="007E2447">
        <w:rPr>
          <w:szCs w:val="21"/>
          <w:lang w:val="sq-AL"/>
        </w:rPr>
        <w:t xml:space="preserve"> e BE</w:t>
      </w:r>
      <w:r w:rsidR="00746C51">
        <w:rPr>
          <w:szCs w:val="21"/>
          <w:lang w:val="sq-AL"/>
        </w:rPr>
        <w:t>-së</w:t>
      </w:r>
      <w:r w:rsidRPr="007E2447">
        <w:rPr>
          <w:szCs w:val="21"/>
          <w:lang w:val="sq-AL"/>
        </w:rPr>
        <w:t xml:space="preserve">. Nga agjencitë e kufirit bëhet </w:t>
      </w:r>
      <w:r w:rsidRPr="007E2447">
        <w:rPr>
          <w:szCs w:val="21"/>
          <w:lang w:val="sq-AL"/>
        </w:rPr>
        <w:lastRenderedPageBreak/>
        <w:t>menaxhimi i burimeve njerëzore, ndiqet ecuria në karrier</w:t>
      </w:r>
      <w:r w:rsidR="00746C51">
        <w:rPr>
          <w:szCs w:val="21"/>
          <w:lang w:val="sq-AL"/>
        </w:rPr>
        <w:t>ë</w:t>
      </w:r>
      <w:r w:rsidRPr="007E2447">
        <w:rPr>
          <w:szCs w:val="21"/>
          <w:lang w:val="sq-AL"/>
        </w:rPr>
        <w:t>. Për vendet e punës bëhet përzgjedhja e perso</w:t>
      </w:r>
      <w:r w:rsidR="00746C51">
        <w:rPr>
          <w:szCs w:val="21"/>
          <w:lang w:val="sq-AL"/>
        </w:rPr>
        <w:t>nelit bazuar në kritere të mirë</w:t>
      </w:r>
      <w:r w:rsidRPr="007E2447">
        <w:rPr>
          <w:szCs w:val="21"/>
          <w:lang w:val="sq-AL"/>
        </w:rPr>
        <w:t xml:space="preserve">përcaktuara dhe të miratuara. Gjithashtu bazuar në </w:t>
      </w:r>
      <w:r w:rsidR="00746C51">
        <w:rPr>
          <w:szCs w:val="21"/>
          <w:lang w:val="sq-AL"/>
        </w:rPr>
        <w:t>s</w:t>
      </w:r>
      <w:r w:rsidRPr="007E2447">
        <w:rPr>
          <w:szCs w:val="21"/>
          <w:lang w:val="sq-AL"/>
        </w:rPr>
        <w:t>trategjinë e MIK, janë krijuar mekanizma trajnimi të cilat ndjekin ecurinë e trajnimeve të personelit të agjencive të kufirit. Për PKM ky aktivitet zhvillohet në baz</w:t>
      </w:r>
      <w:r w:rsidR="00746C51">
        <w:rPr>
          <w:szCs w:val="21"/>
          <w:lang w:val="sq-AL"/>
        </w:rPr>
        <w:t>ë</w:t>
      </w:r>
      <w:r w:rsidRPr="007E2447">
        <w:rPr>
          <w:szCs w:val="21"/>
          <w:lang w:val="sq-AL"/>
        </w:rPr>
        <w:t xml:space="preserve"> të </w:t>
      </w:r>
      <w:r w:rsidR="00746C51">
        <w:rPr>
          <w:szCs w:val="21"/>
          <w:lang w:val="sq-AL"/>
        </w:rPr>
        <w:t>“</w:t>
      </w:r>
      <w:r w:rsidRPr="007E2447">
        <w:rPr>
          <w:szCs w:val="21"/>
          <w:lang w:val="sq-AL"/>
        </w:rPr>
        <w:t xml:space="preserve">Strategjisë së </w:t>
      </w:r>
      <w:r w:rsidR="00746C51">
        <w:rPr>
          <w:szCs w:val="21"/>
          <w:lang w:val="sq-AL"/>
        </w:rPr>
        <w:t>t</w:t>
      </w:r>
      <w:r w:rsidRPr="007E2447">
        <w:rPr>
          <w:szCs w:val="21"/>
          <w:lang w:val="sq-AL"/>
        </w:rPr>
        <w:t>rajnimeve 2011-2016</w:t>
      </w:r>
      <w:r w:rsidR="00746C51">
        <w:rPr>
          <w:szCs w:val="21"/>
          <w:lang w:val="sq-AL"/>
        </w:rPr>
        <w:t>”</w:t>
      </w:r>
      <w:r w:rsidRPr="007E2447">
        <w:rPr>
          <w:szCs w:val="21"/>
          <w:lang w:val="sq-AL"/>
        </w:rPr>
        <w:t>. Në kuadër të bashkëpunimit janë realizuar trajnime me strukturat e tjera të policisë, me SHDSH dhe trajnime mes agjencive ndërkufitare. Në AKU po punohet për të hartuar një program për trajnimin e inspektor</w:t>
      </w:r>
      <w:r w:rsidR="00746C51">
        <w:rPr>
          <w:szCs w:val="21"/>
          <w:lang w:val="sq-AL"/>
        </w:rPr>
        <w:t>ë</w:t>
      </w:r>
      <w:r w:rsidRPr="007E2447">
        <w:rPr>
          <w:szCs w:val="21"/>
          <w:lang w:val="sq-AL"/>
        </w:rPr>
        <w:t xml:space="preserve">ve të PIK mbështetura nga BE. </w:t>
      </w:r>
    </w:p>
    <w:p w:rsidR="00D172D3" w:rsidRPr="00BA3AC0" w:rsidRDefault="00D172D3" w:rsidP="007479EC">
      <w:pPr>
        <w:pStyle w:val="Paragrafi"/>
        <w:rPr>
          <w:spacing w:val="-4"/>
          <w:szCs w:val="21"/>
          <w:lang w:val="sq-AL"/>
        </w:rPr>
      </w:pPr>
      <w:r w:rsidRPr="00BA3AC0">
        <w:rPr>
          <w:spacing w:val="-4"/>
          <w:szCs w:val="21"/>
          <w:lang w:val="sq-AL"/>
        </w:rPr>
        <w:t xml:space="preserve">Në fushën e </w:t>
      </w:r>
      <w:r w:rsidR="00746C51" w:rsidRPr="00BA3AC0">
        <w:rPr>
          <w:spacing w:val="-4"/>
          <w:szCs w:val="21"/>
          <w:u w:val="single"/>
          <w:lang w:val="sq-AL"/>
        </w:rPr>
        <w:t>komunikimit, shkëmbimit dhe teknologjisë së informacionit</w:t>
      </w:r>
      <w:r w:rsidRPr="00BA3AC0">
        <w:rPr>
          <w:spacing w:val="-4"/>
          <w:szCs w:val="21"/>
          <w:u w:val="single"/>
          <w:lang w:val="sq-AL"/>
        </w:rPr>
        <w:t>.</w:t>
      </w:r>
      <w:r w:rsidRPr="00BA3AC0">
        <w:rPr>
          <w:spacing w:val="-4"/>
          <w:szCs w:val="21"/>
          <w:lang w:val="sq-AL"/>
        </w:rPr>
        <w:t xml:space="preserve"> Komunikimi dhe shkëmbimi i informacionit u zhvillua në mënyr</w:t>
      </w:r>
      <w:r w:rsidR="00746C51" w:rsidRPr="00BA3AC0">
        <w:rPr>
          <w:spacing w:val="-4"/>
          <w:szCs w:val="21"/>
          <w:lang w:val="sq-AL"/>
        </w:rPr>
        <w:t>ë</w:t>
      </w:r>
      <w:r w:rsidRPr="00BA3AC0">
        <w:rPr>
          <w:spacing w:val="-4"/>
          <w:szCs w:val="21"/>
          <w:lang w:val="sq-AL"/>
        </w:rPr>
        <w:t xml:space="preserve"> të shpejt</w:t>
      </w:r>
      <w:r w:rsidR="00746C51" w:rsidRPr="00BA3AC0">
        <w:rPr>
          <w:spacing w:val="-4"/>
          <w:szCs w:val="21"/>
          <w:lang w:val="sq-AL"/>
        </w:rPr>
        <w:t>ë</w:t>
      </w:r>
      <w:r w:rsidRPr="00BA3AC0">
        <w:rPr>
          <w:spacing w:val="-4"/>
          <w:szCs w:val="21"/>
          <w:lang w:val="sq-AL"/>
        </w:rPr>
        <w:t xml:space="preserve"> në këtë periudh</w:t>
      </w:r>
      <w:r w:rsidR="00746C51" w:rsidRPr="00BA3AC0">
        <w:rPr>
          <w:spacing w:val="-4"/>
          <w:szCs w:val="21"/>
          <w:lang w:val="sq-AL"/>
        </w:rPr>
        <w:t>ë</w:t>
      </w:r>
      <w:r w:rsidRPr="00BA3AC0">
        <w:rPr>
          <w:spacing w:val="-4"/>
          <w:szCs w:val="21"/>
          <w:lang w:val="sq-AL"/>
        </w:rPr>
        <w:t>. Vlen të përmendet informatizimi i të gjitha shërbimeve të kufirit dhe pajisja e tyre me mjete komunikimi.  U miratuan akte administrative të brendshme dhe të përbashkëta. Gjithashtu janë përgatitur manuale përdorimi dhe procedura që lehtësojnë shkëmbimin e informacionit. Të gjitha PKK</w:t>
      </w:r>
      <w:r w:rsidR="00746C51" w:rsidRPr="00BA3AC0">
        <w:rPr>
          <w:spacing w:val="-4"/>
          <w:szCs w:val="21"/>
          <w:lang w:val="sq-AL"/>
        </w:rPr>
        <w:t>-të</w:t>
      </w:r>
      <w:r w:rsidRPr="00BA3AC0">
        <w:rPr>
          <w:spacing w:val="-4"/>
          <w:szCs w:val="21"/>
          <w:lang w:val="sq-AL"/>
        </w:rPr>
        <w:t xml:space="preserve"> e Republikës së Shqipërisë janë të lidhura </w:t>
      </w:r>
      <w:r w:rsidRPr="00BA3AC0">
        <w:rPr>
          <w:i/>
          <w:spacing w:val="-4"/>
          <w:szCs w:val="21"/>
          <w:lang w:val="sq-AL"/>
        </w:rPr>
        <w:t>on-line</w:t>
      </w:r>
      <w:r w:rsidRPr="00BA3AC0">
        <w:rPr>
          <w:spacing w:val="-4"/>
          <w:szCs w:val="21"/>
          <w:lang w:val="sq-AL"/>
        </w:rPr>
        <w:t xml:space="preserve"> me sistemin TIMS, një sistem ku policia kufitare evidenton hyrje/daljet në kufirin shtetëror dhe të gjithë problematik</w:t>
      </w:r>
      <w:r w:rsidR="00CA65C8" w:rsidRPr="00BA3AC0">
        <w:rPr>
          <w:spacing w:val="-4"/>
          <w:szCs w:val="21"/>
          <w:lang w:val="sq-AL"/>
        </w:rPr>
        <w:t>ë</w:t>
      </w:r>
      <w:r w:rsidRPr="00BA3AC0">
        <w:rPr>
          <w:spacing w:val="-4"/>
          <w:szCs w:val="21"/>
          <w:lang w:val="sq-AL"/>
        </w:rPr>
        <w:t xml:space="preserve">n që lind në kufi. Teknologjia e </w:t>
      </w:r>
      <w:r w:rsidR="00927AF8" w:rsidRPr="00BA3AC0">
        <w:rPr>
          <w:spacing w:val="-4"/>
          <w:szCs w:val="21"/>
          <w:lang w:val="sq-AL"/>
        </w:rPr>
        <w:t>i</w:t>
      </w:r>
      <w:r w:rsidRPr="00BA3AC0">
        <w:rPr>
          <w:spacing w:val="-4"/>
          <w:szCs w:val="21"/>
          <w:lang w:val="sq-AL"/>
        </w:rPr>
        <w:t xml:space="preserve">nformacionit u përmirësua dhe u shtri në të gjitha </w:t>
      </w:r>
      <w:r w:rsidR="00927AF8" w:rsidRPr="00BA3AC0">
        <w:rPr>
          <w:spacing w:val="-4"/>
          <w:szCs w:val="21"/>
          <w:lang w:val="sq-AL"/>
        </w:rPr>
        <w:t>d</w:t>
      </w:r>
      <w:r w:rsidRPr="00BA3AC0">
        <w:rPr>
          <w:spacing w:val="-4"/>
          <w:szCs w:val="21"/>
          <w:lang w:val="sq-AL"/>
        </w:rPr>
        <w:t xml:space="preserve">egët </w:t>
      </w:r>
      <w:r w:rsidR="00927AF8" w:rsidRPr="00BA3AC0">
        <w:rPr>
          <w:spacing w:val="-4"/>
          <w:szCs w:val="21"/>
          <w:lang w:val="sq-AL"/>
        </w:rPr>
        <w:t>d</w:t>
      </w:r>
      <w:r w:rsidRPr="00BA3AC0">
        <w:rPr>
          <w:spacing w:val="-4"/>
          <w:szCs w:val="21"/>
          <w:lang w:val="sq-AL"/>
        </w:rPr>
        <w:t>oganore të SHDSH, duke mundësuar aplikimin 100% të deklaratave doganore në sistemin ASYCUDA WORLD, gjë e cila ndikon në rritjen e cilësisë së shërbimeve ndaj bizneseve. Për AKU është bërë shtrirja e linjës intranet, në të gjitha PIK, por jo në efikasitetin e duhur.</w:t>
      </w:r>
    </w:p>
    <w:p w:rsidR="00D172D3" w:rsidRPr="007E2447" w:rsidRDefault="00D172D3" w:rsidP="007479EC">
      <w:pPr>
        <w:pStyle w:val="Paragrafi"/>
        <w:rPr>
          <w:szCs w:val="21"/>
          <w:lang w:val="sq-AL"/>
        </w:rPr>
      </w:pPr>
      <w:r w:rsidRPr="007E2447">
        <w:rPr>
          <w:szCs w:val="21"/>
          <w:lang w:val="sq-AL"/>
        </w:rPr>
        <w:t xml:space="preserve">Në fushën </w:t>
      </w:r>
      <w:r w:rsidR="00927AF8" w:rsidRPr="007E2447">
        <w:rPr>
          <w:szCs w:val="21"/>
          <w:lang w:val="sq-AL"/>
        </w:rPr>
        <w:t xml:space="preserve">e </w:t>
      </w:r>
      <w:r w:rsidR="00927AF8" w:rsidRPr="007E2447">
        <w:rPr>
          <w:szCs w:val="21"/>
          <w:u w:val="single"/>
          <w:lang w:val="sq-AL"/>
        </w:rPr>
        <w:t>infrastrukturës dhe pajisjeve</w:t>
      </w:r>
      <w:r w:rsidRPr="007E2447">
        <w:rPr>
          <w:szCs w:val="21"/>
          <w:u w:val="single"/>
          <w:lang w:val="sq-AL"/>
        </w:rPr>
        <w:t>.</w:t>
      </w:r>
      <w:r w:rsidRPr="007E2447">
        <w:rPr>
          <w:szCs w:val="21"/>
          <w:lang w:val="sq-AL"/>
        </w:rPr>
        <w:t xml:space="preserve"> Agjencitë e kufirit kan</w:t>
      </w:r>
      <w:r w:rsidR="00927AF8">
        <w:rPr>
          <w:szCs w:val="21"/>
          <w:lang w:val="sq-AL"/>
        </w:rPr>
        <w:t>ë</w:t>
      </w:r>
      <w:r w:rsidRPr="007E2447">
        <w:rPr>
          <w:szCs w:val="21"/>
          <w:lang w:val="sq-AL"/>
        </w:rPr>
        <w:t xml:space="preserve"> infrastrukturën e duhur për realizimin e misionit të tyre. Me financim të BE</w:t>
      </w:r>
      <w:r w:rsidR="00927AF8">
        <w:rPr>
          <w:szCs w:val="21"/>
          <w:lang w:val="sq-AL"/>
        </w:rPr>
        <w:t>-së</w:t>
      </w:r>
      <w:r w:rsidRPr="007E2447">
        <w:rPr>
          <w:szCs w:val="21"/>
          <w:lang w:val="sq-AL"/>
        </w:rPr>
        <w:t xml:space="preserve"> dhe </w:t>
      </w:r>
      <w:r w:rsidR="00927AF8" w:rsidRPr="007E2447">
        <w:rPr>
          <w:szCs w:val="21"/>
          <w:lang w:val="sq-AL"/>
        </w:rPr>
        <w:t>Qeveris</w:t>
      </w:r>
      <w:r w:rsidR="00927AF8">
        <w:rPr>
          <w:szCs w:val="21"/>
          <w:lang w:val="sq-AL"/>
        </w:rPr>
        <w:t>ë</w:t>
      </w:r>
      <w:r w:rsidR="00927AF8" w:rsidRPr="007E2447">
        <w:rPr>
          <w:szCs w:val="21"/>
          <w:lang w:val="sq-AL"/>
        </w:rPr>
        <w:t xml:space="preserve"> Shqiptare</w:t>
      </w:r>
      <w:r w:rsidRPr="007E2447">
        <w:rPr>
          <w:szCs w:val="21"/>
          <w:lang w:val="sq-AL"/>
        </w:rPr>
        <w:t>, janë rikonstruktuar dhe ndërtuar ambiente bashkëkohore pune (10 PKK, një PPKK me Malin e ZI, një PKK me Greqinë në Qaf</w:t>
      </w:r>
      <w:r w:rsidR="00927AF8">
        <w:rPr>
          <w:szCs w:val="21"/>
          <w:lang w:val="sq-AL"/>
        </w:rPr>
        <w:t>ë</w:t>
      </w:r>
      <w:r w:rsidRPr="007E2447">
        <w:rPr>
          <w:szCs w:val="21"/>
          <w:lang w:val="sq-AL"/>
        </w:rPr>
        <w:t xml:space="preserve"> Bot</w:t>
      </w:r>
      <w:r w:rsidR="00927AF8">
        <w:rPr>
          <w:szCs w:val="21"/>
          <w:lang w:val="sq-AL"/>
        </w:rPr>
        <w:t>ë</w:t>
      </w:r>
      <w:r w:rsidRPr="007E2447">
        <w:rPr>
          <w:szCs w:val="21"/>
          <w:lang w:val="sq-AL"/>
        </w:rPr>
        <w:t xml:space="preserve">, 17 </w:t>
      </w:r>
      <w:r w:rsidR="00927AF8">
        <w:rPr>
          <w:szCs w:val="21"/>
          <w:lang w:val="sq-AL"/>
        </w:rPr>
        <w:t>s</w:t>
      </w:r>
      <w:r w:rsidRPr="007E2447">
        <w:rPr>
          <w:szCs w:val="21"/>
          <w:lang w:val="sq-AL"/>
        </w:rPr>
        <w:t xml:space="preserve">tacione të PKM, dy komisariate të PKM dhe godina </w:t>
      </w:r>
      <w:r w:rsidR="00927AF8">
        <w:rPr>
          <w:szCs w:val="21"/>
          <w:lang w:val="sq-AL"/>
        </w:rPr>
        <w:t>e Njësisë Territoriale të Lëviz</w:t>
      </w:r>
      <w:r w:rsidRPr="007E2447">
        <w:rPr>
          <w:szCs w:val="21"/>
          <w:lang w:val="sq-AL"/>
        </w:rPr>
        <w:t>sh</w:t>
      </w:r>
      <w:r w:rsidR="00927AF8">
        <w:rPr>
          <w:szCs w:val="21"/>
          <w:lang w:val="sq-AL"/>
        </w:rPr>
        <w:t>m</w:t>
      </w:r>
      <w:r w:rsidRPr="007E2447">
        <w:rPr>
          <w:szCs w:val="21"/>
          <w:lang w:val="sq-AL"/>
        </w:rPr>
        <w:t xml:space="preserve">e të PKM). Gjithashtu shërbimet kufitare kanë përmirësuar në vijimësi inventarin e pajisjeve të kontrollit dhe </w:t>
      </w:r>
      <w:r w:rsidR="00927AF8">
        <w:rPr>
          <w:szCs w:val="21"/>
          <w:lang w:val="sq-AL"/>
        </w:rPr>
        <w:t xml:space="preserve">të </w:t>
      </w:r>
      <w:r w:rsidRPr="007E2447">
        <w:rPr>
          <w:szCs w:val="21"/>
          <w:lang w:val="sq-AL"/>
        </w:rPr>
        <w:t>survejimit të kufirit, disa prej të cilave janë futur për her</w:t>
      </w:r>
      <w:r w:rsidR="00927AF8">
        <w:rPr>
          <w:szCs w:val="21"/>
          <w:lang w:val="sq-AL"/>
        </w:rPr>
        <w:t>ë</w:t>
      </w:r>
      <w:r w:rsidRPr="007E2447">
        <w:rPr>
          <w:szCs w:val="21"/>
          <w:lang w:val="sq-AL"/>
        </w:rPr>
        <w:t xml:space="preserve"> të par</w:t>
      </w:r>
      <w:r w:rsidR="00927AF8">
        <w:rPr>
          <w:szCs w:val="21"/>
          <w:lang w:val="sq-AL"/>
        </w:rPr>
        <w:t>ë</w:t>
      </w:r>
      <w:r w:rsidRPr="007E2447">
        <w:rPr>
          <w:szCs w:val="21"/>
          <w:lang w:val="sq-AL"/>
        </w:rPr>
        <w:t xml:space="preserve"> në këtë shërbim. Këtu mund të përmenden si vijon</w:t>
      </w:r>
      <w:r w:rsidR="00927AF8">
        <w:rPr>
          <w:szCs w:val="21"/>
          <w:lang w:val="sq-AL"/>
        </w:rPr>
        <w:t>:</w:t>
      </w:r>
      <w:r w:rsidRPr="007E2447">
        <w:rPr>
          <w:szCs w:val="21"/>
          <w:lang w:val="sq-AL"/>
        </w:rPr>
        <w:t xml:space="preserve"> pajisje për kontrollin e </w:t>
      </w:r>
      <w:r w:rsidR="00927AF8" w:rsidRPr="007E2447">
        <w:rPr>
          <w:szCs w:val="21"/>
          <w:lang w:val="sq-AL"/>
        </w:rPr>
        <w:t>dokumenteve</w:t>
      </w:r>
      <w:r w:rsidRPr="007E2447">
        <w:rPr>
          <w:szCs w:val="21"/>
          <w:lang w:val="sq-AL"/>
        </w:rPr>
        <w:t>; të mjeteve të transportit gjatë kontrolleve në vijën e parë dhe të dytë; pajisje të vëzhgimit ditën dhe natën; sistemin SMARTDEC i cili është vendosur në drejtimet me risk të kufirit shtetëror dhe sistemi i monitorimit me kamera në PKK. Përsa i përket monitorimit të hapësirës detare është realizuar përmirësimi i infrastrukturës së QNOD duke marrë akses në sistemet LOCKED MARTIN, TETRA dhe BLU BOX.  AKU është e shtrir</w:t>
      </w:r>
      <w:r w:rsidR="00927AF8">
        <w:rPr>
          <w:szCs w:val="21"/>
          <w:lang w:val="sq-AL"/>
        </w:rPr>
        <w:t>ë</w:t>
      </w:r>
      <w:r w:rsidRPr="007E2447">
        <w:rPr>
          <w:szCs w:val="21"/>
          <w:lang w:val="sq-AL"/>
        </w:rPr>
        <w:t xml:space="preserve"> në PKK kryesore dhe ka ambiente dhe pajisje pune, por jo në nivelin e duhur për të realizuar misionin e tyre.</w:t>
      </w:r>
    </w:p>
    <w:p w:rsidR="00D172D3" w:rsidRPr="007E2447" w:rsidRDefault="00D172D3" w:rsidP="007479EC">
      <w:pPr>
        <w:pStyle w:val="Paragrafi"/>
        <w:rPr>
          <w:color w:val="000000"/>
          <w:szCs w:val="21"/>
          <w:lang w:val="sq-AL"/>
        </w:rPr>
      </w:pPr>
      <w:r w:rsidRPr="007E2447">
        <w:rPr>
          <w:color w:val="000000"/>
          <w:szCs w:val="21"/>
          <w:lang w:val="sq-AL"/>
        </w:rPr>
        <w:t>Është rritur bashkëpunimi ndërinstitucional në luftën kundër korrupsionit. Mekanizmi i ngritur për t</w:t>
      </w:r>
      <w:r w:rsidRPr="007E2447">
        <w:rPr>
          <w:szCs w:val="21"/>
          <w:lang w:val="sq-AL"/>
        </w:rPr>
        <w:t>ë</w:t>
      </w:r>
      <w:r w:rsidRPr="007E2447">
        <w:rPr>
          <w:color w:val="000000"/>
          <w:szCs w:val="21"/>
          <w:lang w:val="sq-AL"/>
        </w:rPr>
        <w:t xml:space="preserve"> monitoruar aktivitetin e agjencive kufitare: strukturat antikorrupsion n</w:t>
      </w:r>
      <w:r w:rsidRPr="007E2447">
        <w:rPr>
          <w:szCs w:val="21"/>
          <w:lang w:val="sq-AL"/>
        </w:rPr>
        <w:t>ë</w:t>
      </w:r>
      <w:r w:rsidRPr="007E2447">
        <w:rPr>
          <w:color w:val="000000"/>
          <w:szCs w:val="21"/>
          <w:lang w:val="sq-AL"/>
        </w:rPr>
        <w:t xml:space="preserve"> agjencitë e kufirit, vendosja e kamerave n</w:t>
      </w:r>
      <w:r w:rsidRPr="007E2447">
        <w:rPr>
          <w:szCs w:val="21"/>
          <w:lang w:val="sq-AL"/>
        </w:rPr>
        <w:t>ë</w:t>
      </w:r>
      <w:r w:rsidRPr="007E2447">
        <w:rPr>
          <w:color w:val="000000"/>
          <w:szCs w:val="21"/>
          <w:lang w:val="sq-AL"/>
        </w:rPr>
        <w:t xml:space="preserve"> PKK, zbatimin e sistemeve t</w:t>
      </w:r>
      <w:r w:rsidRPr="007E2447">
        <w:rPr>
          <w:szCs w:val="21"/>
          <w:lang w:val="sq-AL"/>
        </w:rPr>
        <w:t>ë</w:t>
      </w:r>
      <w:r w:rsidRPr="007E2447">
        <w:rPr>
          <w:color w:val="000000"/>
          <w:szCs w:val="21"/>
          <w:lang w:val="sq-AL"/>
        </w:rPr>
        <w:t xml:space="preserve"> teknologjisë s</w:t>
      </w:r>
      <w:r w:rsidRPr="007E2447">
        <w:rPr>
          <w:szCs w:val="21"/>
          <w:lang w:val="sq-AL"/>
        </w:rPr>
        <w:t>ë</w:t>
      </w:r>
      <w:r w:rsidRPr="007E2447">
        <w:rPr>
          <w:color w:val="000000"/>
          <w:szCs w:val="21"/>
          <w:lang w:val="sq-AL"/>
        </w:rPr>
        <w:t xml:space="preserve"> </w:t>
      </w:r>
      <w:r w:rsidRPr="007E2447">
        <w:rPr>
          <w:color w:val="000000"/>
          <w:szCs w:val="21"/>
          <w:lang w:val="sq-AL"/>
        </w:rPr>
        <w:lastRenderedPageBreak/>
        <w:t>informacionit n</w:t>
      </w:r>
      <w:r w:rsidRPr="007E2447">
        <w:rPr>
          <w:szCs w:val="21"/>
          <w:lang w:val="sq-AL"/>
        </w:rPr>
        <w:t>ë</w:t>
      </w:r>
      <w:r w:rsidRPr="007E2447">
        <w:rPr>
          <w:color w:val="000000"/>
          <w:szCs w:val="21"/>
          <w:lang w:val="sq-AL"/>
        </w:rPr>
        <w:t xml:space="preserve"> kryerjen e procedurave kufitare, eliminimi i taksës s</w:t>
      </w:r>
      <w:r w:rsidRPr="007E2447">
        <w:rPr>
          <w:szCs w:val="21"/>
          <w:lang w:val="sq-AL"/>
        </w:rPr>
        <w:t>ë</w:t>
      </w:r>
      <w:r w:rsidRPr="007E2447">
        <w:rPr>
          <w:color w:val="000000"/>
          <w:szCs w:val="21"/>
          <w:lang w:val="sq-AL"/>
        </w:rPr>
        <w:t xml:space="preserve"> hyrjes s</w:t>
      </w:r>
      <w:r w:rsidR="00585CC3">
        <w:rPr>
          <w:color w:val="000000"/>
          <w:szCs w:val="21"/>
          <w:lang w:val="sq-AL"/>
        </w:rPr>
        <w:t>ë</w:t>
      </w:r>
      <w:r w:rsidRPr="007E2447">
        <w:rPr>
          <w:color w:val="000000"/>
          <w:szCs w:val="21"/>
          <w:lang w:val="sq-AL"/>
        </w:rPr>
        <w:t xml:space="preserve"> automjeteve n</w:t>
      </w:r>
      <w:r w:rsidRPr="007E2447">
        <w:rPr>
          <w:szCs w:val="21"/>
          <w:lang w:val="sq-AL"/>
        </w:rPr>
        <w:t>ë</w:t>
      </w:r>
      <w:r w:rsidRPr="007E2447">
        <w:rPr>
          <w:color w:val="000000"/>
          <w:szCs w:val="21"/>
          <w:lang w:val="sq-AL"/>
        </w:rPr>
        <w:t xml:space="preserve"> Shqipëri dhe një s</w:t>
      </w:r>
      <w:r w:rsidR="00585CC3">
        <w:rPr>
          <w:color w:val="000000"/>
          <w:szCs w:val="21"/>
          <w:lang w:val="sq-AL"/>
        </w:rPr>
        <w:t>ë</w:t>
      </w:r>
      <w:r w:rsidRPr="007E2447">
        <w:rPr>
          <w:color w:val="000000"/>
          <w:szCs w:val="21"/>
          <w:lang w:val="sq-AL"/>
        </w:rPr>
        <w:t>r</w:t>
      </w:r>
      <w:r w:rsidR="00585CC3">
        <w:rPr>
          <w:color w:val="000000"/>
          <w:szCs w:val="21"/>
          <w:lang w:val="sq-AL"/>
        </w:rPr>
        <w:t>ë</w:t>
      </w:r>
      <w:r w:rsidRPr="007E2447">
        <w:rPr>
          <w:color w:val="000000"/>
          <w:szCs w:val="21"/>
          <w:lang w:val="sq-AL"/>
        </w:rPr>
        <w:t xml:space="preserve"> masash t</w:t>
      </w:r>
      <w:r w:rsidRPr="007E2447">
        <w:rPr>
          <w:szCs w:val="21"/>
          <w:lang w:val="sq-AL"/>
        </w:rPr>
        <w:t>ë</w:t>
      </w:r>
      <w:r w:rsidRPr="007E2447">
        <w:rPr>
          <w:color w:val="000000"/>
          <w:szCs w:val="21"/>
          <w:lang w:val="sq-AL"/>
        </w:rPr>
        <w:t xml:space="preserve"> tjera ka b</w:t>
      </w:r>
      <w:r w:rsidRPr="007E2447">
        <w:rPr>
          <w:szCs w:val="21"/>
          <w:lang w:val="sq-AL"/>
        </w:rPr>
        <w:t>ë</w:t>
      </w:r>
      <w:r w:rsidRPr="007E2447">
        <w:rPr>
          <w:color w:val="000000"/>
          <w:szCs w:val="21"/>
          <w:lang w:val="sq-AL"/>
        </w:rPr>
        <w:t>r</w:t>
      </w:r>
      <w:r w:rsidRPr="007E2447">
        <w:rPr>
          <w:szCs w:val="21"/>
          <w:lang w:val="sq-AL"/>
        </w:rPr>
        <w:t>ë</w:t>
      </w:r>
      <w:r w:rsidRPr="007E2447">
        <w:rPr>
          <w:color w:val="000000"/>
          <w:szCs w:val="21"/>
          <w:lang w:val="sq-AL"/>
        </w:rPr>
        <w:t xml:space="preserve"> q</w:t>
      </w:r>
      <w:r w:rsidRPr="007E2447">
        <w:rPr>
          <w:szCs w:val="21"/>
          <w:lang w:val="sq-AL"/>
        </w:rPr>
        <w:t>ë</w:t>
      </w:r>
      <w:r w:rsidRPr="007E2447">
        <w:rPr>
          <w:color w:val="000000"/>
          <w:szCs w:val="21"/>
          <w:lang w:val="sq-AL"/>
        </w:rPr>
        <w:t xml:space="preserve"> t</w:t>
      </w:r>
      <w:r w:rsidRPr="007E2447">
        <w:rPr>
          <w:szCs w:val="21"/>
          <w:lang w:val="sq-AL"/>
        </w:rPr>
        <w:t xml:space="preserve">ë </w:t>
      </w:r>
      <w:r w:rsidRPr="007E2447">
        <w:rPr>
          <w:color w:val="000000"/>
          <w:szCs w:val="21"/>
          <w:lang w:val="sq-AL"/>
        </w:rPr>
        <w:t>arrihet progres n</w:t>
      </w:r>
      <w:r w:rsidRPr="007E2447">
        <w:rPr>
          <w:szCs w:val="21"/>
          <w:lang w:val="sq-AL"/>
        </w:rPr>
        <w:t>ë</w:t>
      </w:r>
      <w:r w:rsidRPr="007E2447">
        <w:rPr>
          <w:color w:val="000000"/>
          <w:szCs w:val="21"/>
          <w:lang w:val="sq-AL"/>
        </w:rPr>
        <w:t xml:space="preserve"> këtë fush</w:t>
      </w:r>
      <w:r w:rsidRPr="007E2447">
        <w:rPr>
          <w:szCs w:val="21"/>
          <w:lang w:val="sq-AL"/>
        </w:rPr>
        <w:t>ë</w:t>
      </w:r>
      <w:r w:rsidRPr="007E2447">
        <w:rPr>
          <w:color w:val="000000"/>
          <w:szCs w:val="21"/>
          <w:lang w:val="sq-AL"/>
        </w:rPr>
        <w:t>.</w:t>
      </w:r>
      <w:r w:rsidR="00927AF8">
        <w:rPr>
          <w:color w:val="000000"/>
          <w:szCs w:val="21"/>
          <w:lang w:val="sq-AL"/>
        </w:rPr>
        <w:t xml:space="preserve"> </w:t>
      </w:r>
    </w:p>
    <w:p w:rsidR="00D172D3" w:rsidRPr="007E2447" w:rsidRDefault="00D172D3" w:rsidP="007479EC">
      <w:pPr>
        <w:pStyle w:val="Paragrafi"/>
        <w:rPr>
          <w:color w:val="000000"/>
          <w:spacing w:val="-4"/>
          <w:szCs w:val="21"/>
          <w:lang w:val="sq-AL"/>
        </w:rPr>
      </w:pPr>
      <w:r w:rsidRPr="007E2447">
        <w:rPr>
          <w:color w:val="000000"/>
          <w:spacing w:val="-4"/>
          <w:szCs w:val="21"/>
          <w:lang w:val="sq-AL"/>
        </w:rPr>
        <w:t xml:space="preserve">Lufta </w:t>
      </w:r>
      <w:r w:rsidR="00585CC3" w:rsidRPr="007E2447">
        <w:rPr>
          <w:color w:val="000000"/>
          <w:spacing w:val="-4"/>
          <w:szCs w:val="21"/>
          <w:lang w:val="sq-AL"/>
        </w:rPr>
        <w:t xml:space="preserve">kundër terrorizmit </w:t>
      </w:r>
      <w:r w:rsidRPr="007E2447">
        <w:rPr>
          <w:color w:val="000000"/>
          <w:spacing w:val="-4"/>
          <w:szCs w:val="21"/>
          <w:lang w:val="sq-AL"/>
        </w:rPr>
        <w:t xml:space="preserve">është dhe mbetet një nga prioritet kryesore të </w:t>
      </w:r>
      <w:r w:rsidR="00585CC3" w:rsidRPr="007E2447">
        <w:rPr>
          <w:color w:val="000000"/>
          <w:spacing w:val="-4"/>
          <w:szCs w:val="21"/>
          <w:lang w:val="sq-AL"/>
        </w:rPr>
        <w:t>Qeveris</w:t>
      </w:r>
      <w:r w:rsidR="00FC4EA0">
        <w:rPr>
          <w:color w:val="000000"/>
          <w:spacing w:val="-4"/>
          <w:szCs w:val="21"/>
          <w:lang w:val="sq-AL"/>
        </w:rPr>
        <w:t>ë</w:t>
      </w:r>
      <w:r w:rsidR="00585CC3" w:rsidRPr="007E2447">
        <w:rPr>
          <w:color w:val="000000"/>
          <w:spacing w:val="-4"/>
          <w:szCs w:val="21"/>
          <w:lang w:val="sq-AL"/>
        </w:rPr>
        <w:t xml:space="preserve"> Shqiptare</w:t>
      </w:r>
      <w:r w:rsidRPr="007E2447">
        <w:rPr>
          <w:color w:val="000000"/>
          <w:spacing w:val="-4"/>
          <w:szCs w:val="21"/>
          <w:lang w:val="sq-AL"/>
        </w:rPr>
        <w:t>. Agjencitë kufitare e kan</w:t>
      </w:r>
      <w:r w:rsidRPr="007E2447">
        <w:rPr>
          <w:spacing w:val="-4"/>
          <w:szCs w:val="21"/>
          <w:lang w:val="sq-AL"/>
        </w:rPr>
        <w:t>ë</w:t>
      </w:r>
      <w:r w:rsidRPr="007E2447">
        <w:rPr>
          <w:color w:val="000000"/>
          <w:spacing w:val="-4"/>
          <w:szCs w:val="21"/>
          <w:lang w:val="sq-AL"/>
        </w:rPr>
        <w:t xml:space="preserve"> par</w:t>
      </w:r>
      <w:r w:rsidRPr="007E2447">
        <w:rPr>
          <w:spacing w:val="-4"/>
          <w:szCs w:val="21"/>
          <w:lang w:val="sq-AL"/>
        </w:rPr>
        <w:t>ë</w:t>
      </w:r>
      <w:r w:rsidRPr="007E2447">
        <w:rPr>
          <w:color w:val="000000"/>
          <w:spacing w:val="-4"/>
          <w:szCs w:val="21"/>
          <w:lang w:val="sq-AL"/>
        </w:rPr>
        <w:t xml:space="preserve"> veten pjes</w:t>
      </w:r>
      <w:r w:rsidRPr="007E2447">
        <w:rPr>
          <w:spacing w:val="-4"/>
          <w:szCs w:val="21"/>
          <w:lang w:val="sq-AL"/>
        </w:rPr>
        <w:t>ë</w:t>
      </w:r>
      <w:r w:rsidRPr="007E2447">
        <w:rPr>
          <w:color w:val="000000"/>
          <w:spacing w:val="-4"/>
          <w:szCs w:val="21"/>
          <w:lang w:val="sq-AL"/>
        </w:rPr>
        <w:t xml:space="preserve"> t</w:t>
      </w:r>
      <w:r w:rsidRPr="007E2447">
        <w:rPr>
          <w:spacing w:val="-4"/>
          <w:szCs w:val="21"/>
          <w:lang w:val="sq-AL"/>
        </w:rPr>
        <w:t>ë</w:t>
      </w:r>
      <w:r w:rsidRPr="007E2447">
        <w:rPr>
          <w:color w:val="000000"/>
          <w:spacing w:val="-4"/>
          <w:szCs w:val="21"/>
          <w:lang w:val="sq-AL"/>
        </w:rPr>
        <w:t xml:space="preserve"> kësaj lufte dhe për këtë janë trajnuar dhe janë pajisur me mjete për zbulimin e l</w:t>
      </w:r>
      <w:r w:rsidRPr="007E2447">
        <w:rPr>
          <w:spacing w:val="-4"/>
          <w:szCs w:val="21"/>
          <w:lang w:val="sq-AL"/>
        </w:rPr>
        <w:t>ë</w:t>
      </w:r>
      <w:r w:rsidRPr="007E2447">
        <w:rPr>
          <w:color w:val="000000"/>
          <w:spacing w:val="-4"/>
          <w:szCs w:val="21"/>
          <w:lang w:val="sq-AL"/>
        </w:rPr>
        <w:t>nd</w:t>
      </w:r>
      <w:r w:rsidRPr="007E2447">
        <w:rPr>
          <w:spacing w:val="-4"/>
          <w:szCs w:val="21"/>
          <w:lang w:val="sq-AL"/>
        </w:rPr>
        <w:t>ë</w:t>
      </w:r>
      <w:r w:rsidRPr="007E2447">
        <w:rPr>
          <w:color w:val="000000"/>
          <w:spacing w:val="-4"/>
          <w:szCs w:val="21"/>
          <w:lang w:val="sq-AL"/>
        </w:rPr>
        <w:t>ve radioaktive dhe kan</w:t>
      </w:r>
      <w:r w:rsidRPr="007E2447">
        <w:rPr>
          <w:spacing w:val="-4"/>
          <w:szCs w:val="21"/>
          <w:lang w:val="sq-AL"/>
        </w:rPr>
        <w:t>ë</w:t>
      </w:r>
      <w:r w:rsidRPr="007E2447">
        <w:rPr>
          <w:color w:val="000000"/>
          <w:spacing w:val="-4"/>
          <w:szCs w:val="21"/>
          <w:lang w:val="sq-AL"/>
        </w:rPr>
        <w:t xml:space="preserve"> akses n</w:t>
      </w:r>
      <w:r w:rsidRPr="007E2447">
        <w:rPr>
          <w:spacing w:val="-4"/>
          <w:szCs w:val="21"/>
          <w:lang w:val="sq-AL"/>
        </w:rPr>
        <w:t>ë</w:t>
      </w:r>
      <w:r w:rsidRPr="007E2447">
        <w:rPr>
          <w:color w:val="000000"/>
          <w:spacing w:val="-4"/>
          <w:szCs w:val="21"/>
          <w:lang w:val="sq-AL"/>
        </w:rPr>
        <w:t xml:space="preserve"> listat e personave q</w:t>
      </w:r>
      <w:r w:rsidRPr="007E2447">
        <w:rPr>
          <w:spacing w:val="-4"/>
          <w:szCs w:val="21"/>
          <w:lang w:val="sq-AL"/>
        </w:rPr>
        <w:t>ë</w:t>
      </w:r>
      <w:r w:rsidRPr="007E2447">
        <w:rPr>
          <w:color w:val="000000"/>
          <w:spacing w:val="-4"/>
          <w:szCs w:val="21"/>
          <w:lang w:val="sq-AL"/>
        </w:rPr>
        <w:t xml:space="preserve"> dyshohen s</w:t>
      </w:r>
      <w:r w:rsidRPr="007E2447">
        <w:rPr>
          <w:spacing w:val="-4"/>
          <w:szCs w:val="21"/>
          <w:lang w:val="sq-AL"/>
        </w:rPr>
        <w:t>ë</w:t>
      </w:r>
      <w:r w:rsidRPr="007E2447">
        <w:rPr>
          <w:color w:val="000000"/>
          <w:spacing w:val="-4"/>
          <w:szCs w:val="21"/>
          <w:lang w:val="sq-AL"/>
        </w:rPr>
        <w:t xml:space="preserve"> mbështesin terrorizmin ndërkombëtar t</w:t>
      </w:r>
      <w:r w:rsidR="00585CC3">
        <w:rPr>
          <w:color w:val="000000"/>
          <w:spacing w:val="-4"/>
          <w:szCs w:val="21"/>
          <w:lang w:val="sq-AL"/>
        </w:rPr>
        <w:t>ë</w:t>
      </w:r>
      <w:r w:rsidRPr="007E2447">
        <w:rPr>
          <w:color w:val="000000"/>
          <w:spacing w:val="-4"/>
          <w:szCs w:val="21"/>
          <w:lang w:val="sq-AL"/>
        </w:rPr>
        <w:t xml:space="preserve"> evidentuara n</w:t>
      </w:r>
      <w:r w:rsidRPr="007E2447">
        <w:rPr>
          <w:spacing w:val="-4"/>
          <w:szCs w:val="21"/>
          <w:lang w:val="sq-AL"/>
        </w:rPr>
        <w:t>ë</w:t>
      </w:r>
      <w:r w:rsidRPr="007E2447">
        <w:rPr>
          <w:color w:val="000000"/>
          <w:spacing w:val="-4"/>
          <w:szCs w:val="21"/>
          <w:lang w:val="sq-AL"/>
        </w:rPr>
        <w:t xml:space="preserve"> </w:t>
      </w:r>
      <w:r w:rsidR="00585CC3">
        <w:rPr>
          <w:color w:val="000000"/>
          <w:spacing w:val="-4"/>
          <w:szCs w:val="21"/>
          <w:lang w:val="sq-AL"/>
        </w:rPr>
        <w:t>s</w:t>
      </w:r>
      <w:r w:rsidRPr="007E2447">
        <w:rPr>
          <w:color w:val="000000"/>
          <w:spacing w:val="-4"/>
          <w:szCs w:val="21"/>
          <w:lang w:val="sq-AL"/>
        </w:rPr>
        <w:t>istemin TIMS dhe ASF2.</w:t>
      </w:r>
    </w:p>
    <w:p w:rsidR="00D172D3" w:rsidRPr="007E2447" w:rsidRDefault="00D172D3" w:rsidP="007479EC">
      <w:pPr>
        <w:pStyle w:val="Paragrafi"/>
        <w:rPr>
          <w:color w:val="000000"/>
          <w:szCs w:val="21"/>
          <w:lang w:val="sq-AL"/>
        </w:rPr>
      </w:pPr>
      <w:r w:rsidRPr="007E2447">
        <w:rPr>
          <w:color w:val="000000"/>
          <w:szCs w:val="21"/>
          <w:lang w:val="sq-AL"/>
        </w:rPr>
        <w:t>Është forcuar bashkëpunimi ndërinstitucional nëpërmjet miratimit dhe zbatimit të një sërë aktesh nënligjore</w:t>
      </w:r>
      <w:r w:rsidR="00585CC3">
        <w:rPr>
          <w:color w:val="000000"/>
          <w:szCs w:val="21"/>
          <w:lang w:val="sq-AL"/>
        </w:rPr>
        <w:t>,</w:t>
      </w:r>
      <w:r w:rsidRPr="007E2447">
        <w:rPr>
          <w:color w:val="000000"/>
          <w:szCs w:val="21"/>
          <w:lang w:val="sq-AL"/>
        </w:rPr>
        <w:t xml:space="preserve"> si</w:t>
      </w:r>
      <w:r w:rsidR="00585CC3">
        <w:rPr>
          <w:color w:val="000000"/>
          <w:szCs w:val="21"/>
          <w:lang w:val="sq-AL"/>
        </w:rPr>
        <w:t>:</w:t>
      </w:r>
      <w:r w:rsidRPr="007E2447">
        <w:rPr>
          <w:color w:val="000000"/>
          <w:szCs w:val="21"/>
          <w:lang w:val="sq-AL"/>
        </w:rPr>
        <w:t xml:space="preserve"> </w:t>
      </w:r>
      <w:r w:rsidR="00585CC3">
        <w:rPr>
          <w:color w:val="000000"/>
          <w:szCs w:val="21"/>
          <w:lang w:val="sq-AL"/>
        </w:rPr>
        <w:t>r</w:t>
      </w:r>
      <w:r w:rsidRPr="007E2447">
        <w:rPr>
          <w:color w:val="000000"/>
          <w:szCs w:val="21"/>
          <w:lang w:val="sq-AL"/>
        </w:rPr>
        <w:t>regullore për bashkëpunimin ndërmjet Policisë së Shtetit, Shërbimit Doganor, Shërbimit Veterinar dhe Shërbimit Fitosanitar.</w:t>
      </w:r>
    </w:p>
    <w:p w:rsidR="00D172D3" w:rsidRPr="00BA3AC0" w:rsidRDefault="00D172D3" w:rsidP="007479EC">
      <w:pPr>
        <w:pStyle w:val="Paragrafi"/>
        <w:rPr>
          <w:color w:val="000000"/>
          <w:spacing w:val="-4"/>
          <w:szCs w:val="21"/>
          <w:lang w:val="sq-AL"/>
        </w:rPr>
      </w:pPr>
      <w:r w:rsidRPr="00BA3AC0">
        <w:rPr>
          <w:color w:val="000000"/>
          <w:spacing w:val="-4"/>
          <w:szCs w:val="21"/>
          <w:lang w:val="sq-AL"/>
        </w:rPr>
        <w:t xml:space="preserve">Është përmirësuar koordinimi i punës midis strukturave të zbatimit të ligjit dhe agjencive të tjera partnere dhe OJF-ve të përfshira në luftën kundër trafikimit të personave dhe mbrojtjen e viktimave të trafikimit. Policia Kufitare dhe </w:t>
      </w:r>
      <w:r w:rsidR="00585CC3" w:rsidRPr="00BA3AC0">
        <w:rPr>
          <w:color w:val="000000"/>
          <w:spacing w:val="-4"/>
          <w:szCs w:val="21"/>
          <w:lang w:val="sq-AL"/>
        </w:rPr>
        <w:t xml:space="preserve">e </w:t>
      </w:r>
      <w:r w:rsidRPr="00BA3AC0">
        <w:rPr>
          <w:color w:val="000000"/>
          <w:spacing w:val="-4"/>
          <w:szCs w:val="21"/>
          <w:lang w:val="sq-AL"/>
        </w:rPr>
        <w:t>Migracionit mori detyrimet e veta dhe po i zbaton n</w:t>
      </w:r>
      <w:r w:rsidRPr="00BA3AC0">
        <w:rPr>
          <w:spacing w:val="-4"/>
          <w:szCs w:val="21"/>
          <w:lang w:val="sq-AL"/>
        </w:rPr>
        <w:t>ë</w:t>
      </w:r>
      <w:r w:rsidRPr="00BA3AC0">
        <w:rPr>
          <w:color w:val="000000"/>
          <w:spacing w:val="-4"/>
          <w:szCs w:val="21"/>
          <w:lang w:val="sq-AL"/>
        </w:rPr>
        <w:t xml:space="preserve"> lidhje me identifikimin e </w:t>
      </w:r>
      <w:r w:rsidR="00585CC3" w:rsidRPr="00BA3AC0">
        <w:rPr>
          <w:color w:val="000000"/>
          <w:spacing w:val="-4"/>
          <w:szCs w:val="21"/>
          <w:lang w:val="sq-AL"/>
        </w:rPr>
        <w:t>viktimave t</w:t>
      </w:r>
      <w:r w:rsidR="00585CC3" w:rsidRPr="00BA3AC0">
        <w:rPr>
          <w:spacing w:val="-4"/>
          <w:szCs w:val="21"/>
          <w:lang w:val="sq-AL"/>
        </w:rPr>
        <w:t>ë</w:t>
      </w:r>
      <w:r w:rsidR="00585CC3" w:rsidRPr="00BA3AC0">
        <w:rPr>
          <w:color w:val="000000"/>
          <w:spacing w:val="-4"/>
          <w:szCs w:val="21"/>
          <w:lang w:val="sq-AL"/>
        </w:rPr>
        <w:t xml:space="preserve"> trafikimit dhe evidenton n</w:t>
      </w:r>
      <w:r w:rsidR="00585CC3" w:rsidRPr="00BA3AC0">
        <w:rPr>
          <w:spacing w:val="-4"/>
          <w:szCs w:val="21"/>
          <w:lang w:val="sq-AL"/>
        </w:rPr>
        <w:t>ë</w:t>
      </w:r>
      <w:r w:rsidR="00585CC3" w:rsidRPr="00BA3AC0">
        <w:rPr>
          <w:color w:val="000000"/>
          <w:spacing w:val="-4"/>
          <w:szCs w:val="21"/>
          <w:lang w:val="sq-AL"/>
        </w:rPr>
        <w:t xml:space="preserve"> vazhdimësi viktimat e mundshme t</w:t>
      </w:r>
      <w:r w:rsidR="00585CC3" w:rsidRPr="00BA3AC0">
        <w:rPr>
          <w:spacing w:val="-4"/>
          <w:szCs w:val="21"/>
          <w:lang w:val="sq-AL"/>
        </w:rPr>
        <w:t>ë</w:t>
      </w:r>
      <w:r w:rsidR="00585CC3" w:rsidRPr="00BA3AC0">
        <w:rPr>
          <w:color w:val="000000"/>
          <w:spacing w:val="-4"/>
          <w:szCs w:val="21"/>
          <w:lang w:val="sq-AL"/>
        </w:rPr>
        <w:t xml:space="preserve"> trafikimit n</w:t>
      </w:r>
      <w:r w:rsidR="00585CC3" w:rsidRPr="00BA3AC0">
        <w:rPr>
          <w:spacing w:val="-4"/>
          <w:szCs w:val="21"/>
          <w:lang w:val="sq-AL"/>
        </w:rPr>
        <w:t>ë</w:t>
      </w:r>
      <w:r w:rsidR="00585CC3" w:rsidRPr="00BA3AC0">
        <w:rPr>
          <w:color w:val="000000"/>
          <w:spacing w:val="-4"/>
          <w:szCs w:val="21"/>
          <w:lang w:val="sq-AL"/>
        </w:rPr>
        <w:t xml:space="preserve"> databazën përkatëse</w:t>
      </w:r>
      <w:r w:rsidRPr="00BA3AC0">
        <w:rPr>
          <w:color w:val="000000"/>
          <w:spacing w:val="-4"/>
          <w:szCs w:val="21"/>
          <w:lang w:val="sq-AL"/>
        </w:rPr>
        <w:t>. Gjithashtu, është punuar për përmirësimin e funksionimit t</w:t>
      </w:r>
      <w:r w:rsidRPr="00BA3AC0">
        <w:rPr>
          <w:spacing w:val="-4"/>
          <w:szCs w:val="21"/>
          <w:lang w:val="sq-AL"/>
        </w:rPr>
        <w:t>ë</w:t>
      </w:r>
      <w:r w:rsidRPr="00BA3AC0">
        <w:rPr>
          <w:color w:val="000000"/>
          <w:spacing w:val="-4"/>
          <w:szCs w:val="21"/>
          <w:lang w:val="sq-AL"/>
        </w:rPr>
        <w:t xml:space="preserve"> Mekanizmit Kombëtar t</w:t>
      </w:r>
      <w:r w:rsidRPr="00BA3AC0">
        <w:rPr>
          <w:spacing w:val="-4"/>
          <w:szCs w:val="21"/>
          <w:lang w:val="sq-AL"/>
        </w:rPr>
        <w:t>ë</w:t>
      </w:r>
      <w:r w:rsidRPr="00BA3AC0">
        <w:rPr>
          <w:color w:val="000000"/>
          <w:spacing w:val="-4"/>
          <w:szCs w:val="21"/>
          <w:lang w:val="sq-AL"/>
        </w:rPr>
        <w:t xml:space="preserve"> Referimit për Viktimat, duke identifikuar viktima t</w:t>
      </w:r>
      <w:r w:rsidRPr="00BA3AC0">
        <w:rPr>
          <w:spacing w:val="-4"/>
          <w:szCs w:val="21"/>
          <w:lang w:val="sq-AL"/>
        </w:rPr>
        <w:t>ë</w:t>
      </w:r>
      <w:r w:rsidRPr="00BA3AC0">
        <w:rPr>
          <w:color w:val="000000"/>
          <w:spacing w:val="-4"/>
          <w:szCs w:val="21"/>
          <w:lang w:val="sq-AL"/>
        </w:rPr>
        <w:t xml:space="preserve"> mundshme potenciale gjat</w:t>
      </w:r>
      <w:r w:rsidRPr="00BA3AC0">
        <w:rPr>
          <w:spacing w:val="-4"/>
          <w:szCs w:val="21"/>
          <w:lang w:val="sq-AL"/>
        </w:rPr>
        <w:t>ë</w:t>
      </w:r>
      <w:r w:rsidRPr="00BA3AC0">
        <w:rPr>
          <w:color w:val="000000"/>
          <w:spacing w:val="-4"/>
          <w:szCs w:val="21"/>
          <w:lang w:val="sq-AL"/>
        </w:rPr>
        <w:t xml:space="preserve"> intervistimit n</w:t>
      </w:r>
      <w:r w:rsidRPr="00BA3AC0">
        <w:rPr>
          <w:spacing w:val="-4"/>
          <w:szCs w:val="21"/>
          <w:lang w:val="sq-AL"/>
        </w:rPr>
        <w:t>ë</w:t>
      </w:r>
      <w:r w:rsidRPr="00BA3AC0">
        <w:rPr>
          <w:color w:val="000000"/>
          <w:spacing w:val="-4"/>
          <w:szCs w:val="21"/>
          <w:lang w:val="sq-AL"/>
        </w:rPr>
        <w:t xml:space="preserve"> kufi. </w:t>
      </w:r>
    </w:p>
    <w:p w:rsidR="00D172D3" w:rsidRPr="007E2447" w:rsidRDefault="00D172D3" w:rsidP="007479EC">
      <w:pPr>
        <w:pStyle w:val="Paragrafi"/>
        <w:rPr>
          <w:color w:val="000000"/>
          <w:szCs w:val="21"/>
          <w:lang w:val="sq-AL"/>
        </w:rPr>
      </w:pPr>
      <w:r w:rsidRPr="007E2447">
        <w:rPr>
          <w:color w:val="000000"/>
          <w:szCs w:val="21"/>
          <w:lang w:val="sq-AL"/>
        </w:rPr>
        <w:t>Bashkëpunimi ndërkombëtar dy e shum</w:t>
      </w:r>
      <w:r w:rsidR="00585CC3">
        <w:rPr>
          <w:color w:val="000000"/>
          <w:szCs w:val="21"/>
          <w:lang w:val="sq-AL"/>
        </w:rPr>
        <w:t>ë</w:t>
      </w:r>
      <w:r w:rsidRPr="007E2447">
        <w:rPr>
          <w:color w:val="000000"/>
          <w:szCs w:val="21"/>
          <w:lang w:val="sq-AL"/>
        </w:rPr>
        <w:t>pal</w:t>
      </w:r>
      <w:r w:rsidRPr="007E2447">
        <w:rPr>
          <w:szCs w:val="21"/>
          <w:lang w:val="sq-AL"/>
        </w:rPr>
        <w:t>ë</w:t>
      </w:r>
      <w:r w:rsidRPr="007E2447">
        <w:rPr>
          <w:color w:val="000000"/>
          <w:szCs w:val="21"/>
          <w:lang w:val="sq-AL"/>
        </w:rPr>
        <w:t>sh ka qen</w:t>
      </w:r>
      <w:r w:rsidRPr="007E2447">
        <w:rPr>
          <w:szCs w:val="21"/>
          <w:lang w:val="sq-AL"/>
        </w:rPr>
        <w:t>ë</w:t>
      </w:r>
      <w:r w:rsidRPr="007E2447">
        <w:rPr>
          <w:color w:val="000000"/>
          <w:szCs w:val="21"/>
          <w:lang w:val="sq-AL"/>
        </w:rPr>
        <w:t xml:space="preserve"> rezultativ. Shqipëria ka nënshkruar dhe po zbaton Marrëveshjen e </w:t>
      </w:r>
      <w:r w:rsidR="00585CC3" w:rsidRPr="007E2447">
        <w:rPr>
          <w:color w:val="000000"/>
          <w:szCs w:val="21"/>
          <w:lang w:val="sq-AL"/>
        </w:rPr>
        <w:t>bashkëpunimit policor t</w:t>
      </w:r>
      <w:r w:rsidR="00585CC3" w:rsidRPr="007E2447">
        <w:rPr>
          <w:szCs w:val="21"/>
          <w:lang w:val="sq-AL"/>
        </w:rPr>
        <w:t>ë</w:t>
      </w:r>
      <w:r w:rsidR="00585CC3" w:rsidRPr="007E2447">
        <w:rPr>
          <w:color w:val="000000"/>
          <w:szCs w:val="21"/>
          <w:lang w:val="sq-AL"/>
        </w:rPr>
        <w:t xml:space="preserve"> vendeve t</w:t>
      </w:r>
      <w:r w:rsidR="00585CC3" w:rsidRPr="007E2447">
        <w:rPr>
          <w:szCs w:val="21"/>
          <w:lang w:val="sq-AL"/>
        </w:rPr>
        <w:t>ë</w:t>
      </w:r>
      <w:r w:rsidR="00585CC3" w:rsidRPr="007E2447">
        <w:rPr>
          <w:color w:val="000000"/>
          <w:szCs w:val="21"/>
          <w:lang w:val="sq-AL"/>
        </w:rPr>
        <w:t xml:space="preserve"> </w:t>
      </w:r>
      <w:r w:rsidRPr="007E2447">
        <w:rPr>
          <w:color w:val="000000"/>
          <w:szCs w:val="21"/>
          <w:lang w:val="sq-AL"/>
        </w:rPr>
        <w:t>Evropës Juglindore (2005), marrëveshje me vendet fqinje, si: “Për bashkëpunimin Policor”, “Për patrullimet e përbashkëta n</w:t>
      </w:r>
      <w:r w:rsidRPr="007E2447">
        <w:rPr>
          <w:szCs w:val="21"/>
          <w:lang w:val="sq-AL"/>
        </w:rPr>
        <w:t>ë</w:t>
      </w:r>
      <w:r w:rsidRPr="007E2447">
        <w:rPr>
          <w:color w:val="000000"/>
          <w:szCs w:val="21"/>
          <w:lang w:val="sq-AL"/>
        </w:rPr>
        <w:t xml:space="preserve"> kufirin shtetëror” dhe “Për takimet e PKM n</w:t>
      </w:r>
      <w:r w:rsidRPr="007E2447">
        <w:rPr>
          <w:szCs w:val="21"/>
          <w:lang w:val="sq-AL"/>
        </w:rPr>
        <w:t>ë</w:t>
      </w:r>
      <w:r w:rsidRPr="007E2447">
        <w:rPr>
          <w:color w:val="000000"/>
          <w:szCs w:val="21"/>
          <w:lang w:val="sq-AL"/>
        </w:rPr>
        <w:t xml:space="preserve"> tre nivelet”, “Për hapjen e PKK t</w:t>
      </w:r>
      <w:r w:rsidRPr="007E2447">
        <w:rPr>
          <w:szCs w:val="21"/>
          <w:lang w:val="sq-AL"/>
        </w:rPr>
        <w:t>ë</w:t>
      </w:r>
      <w:r w:rsidRPr="007E2447">
        <w:rPr>
          <w:color w:val="000000"/>
          <w:szCs w:val="21"/>
          <w:lang w:val="sq-AL"/>
        </w:rPr>
        <w:t xml:space="preserve"> përbashkëta”, “Për procedura t</w:t>
      </w:r>
      <w:r w:rsidRPr="007E2447">
        <w:rPr>
          <w:szCs w:val="21"/>
          <w:lang w:val="sq-AL"/>
        </w:rPr>
        <w:t xml:space="preserve">ë </w:t>
      </w:r>
      <w:r w:rsidRPr="007E2447">
        <w:rPr>
          <w:color w:val="000000"/>
          <w:szCs w:val="21"/>
          <w:lang w:val="sq-AL"/>
        </w:rPr>
        <w:t>përbashkëta kontrolli”, si dhe marrëveshje dy apo shumëpalëshe për bashkëpunim me organizatat ndërkombëtare. Po n</w:t>
      </w:r>
      <w:r w:rsidRPr="007E2447">
        <w:rPr>
          <w:szCs w:val="21"/>
          <w:lang w:val="sq-AL"/>
        </w:rPr>
        <w:t>ë</w:t>
      </w:r>
      <w:r w:rsidRPr="007E2447">
        <w:rPr>
          <w:color w:val="000000"/>
          <w:szCs w:val="21"/>
          <w:lang w:val="sq-AL"/>
        </w:rPr>
        <w:t xml:space="preserve"> kuadër t</w:t>
      </w:r>
      <w:r w:rsidRPr="007E2447">
        <w:rPr>
          <w:szCs w:val="21"/>
          <w:lang w:val="sq-AL"/>
        </w:rPr>
        <w:t>ë</w:t>
      </w:r>
      <w:r w:rsidRPr="007E2447">
        <w:rPr>
          <w:color w:val="000000"/>
          <w:szCs w:val="21"/>
          <w:lang w:val="sq-AL"/>
        </w:rPr>
        <w:t xml:space="preserve"> bashkëpunimit ndërkombëtar Shqipëria është një pjesëmarrëse aktive n</w:t>
      </w:r>
      <w:r w:rsidRPr="007E2447">
        <w:rPr>
          <w:szCs w:val="21"/>
          <w:lang w:val="sq-AL"/>
        </w:rPr>
        <w:t>ë</w:t>
      </w:r>
      <w:r w:rsidRPr="007E2447">
        <w:rPr>
          <w:color w:val="000000"/>
          <w:szCs w:val="21"/>
          <w:lang w:val="sq-AL"/>
        </w:rPr>
        <w:t xml:space="preserve"> aktivitetet e FRONTEX. Përfaqësues t</w:t>
      </w:r>
      <w:r w:rsidRPr="007E2447">
        <w:rPr>
          <w:szCs w:val="21"/>
          <w:lang w:val="sq-AL"/>
        </w:rPr>
        <w:t>ë</w:t>
      </w:r>
      <w:r w:rsidRPr="007E2447">
        <w:rPr>
          <w:color w:val="000000"/>
          <w:szCs w:val="21"/>
          <w:lang w:val="sq-AL"/>
        </w:rPr>
        <w:t xml:space="preserve"> saj kan</w:t>
      </w:r>
      <w:r w:rsidR="00585CC3">
        <w:rPr>
          <w:color w:val="000000"/>
          <w:szCs w:val="21"/>
          <w:lang w:val="sq-AL"/>
        </w:rPr>
        <w:t>ë</w:t>
      </w:r>
      <w:r w:rsidRPr="007E2447">
        <w:rPr>
          <w:color w:val="000000"/>
          <w:szCs w:val="21"/>
          <w:lang w:val="sq-AL"/>
        </w:rPr>
        <w:t xml:space="preserve"> marr</w:t>
      </w:r>
      <w:r w:rsidR="00585CC3">
        <w:rPr>
          <w:color w:val="000000"/>
          <w:szCs w:val="21"/>
          <w:lang w:val="sq-AL"/>
        </w:rPr>
        <w:t>ë</w:t>
      </w:r>
      <w:r w:rsidRPr="007E2447">
        <w:rPr>
          <w:color w:val="000000"/>
          <w:szCs w:val="21"/>
          <w:lang w:val="sq-AL"/>
        </w:rPr>
        <w:t xml:space="preserve"> pjes</w:t>
      </w:r>
      <w:r w:rsidR="00FC4EA0">
        <w:rPr>
          <w:color w:val="000000"/>
          <w:szCs w:val="21"/>
          <w:lang w:val="sq-AL"/>
        </w:rPr>
        <w:t>ë</w:t>
      </w:r>
      <w:r w:rsidRPr="007E2447">
        <w:rPr>
          <w:color w:val="000000"/>
          <w:szCs w:val="21"/>
          <w:lang w:val="sq-AL"/>
        </w:rPr>
        <w:t xml:space="preserve"> si vëzhgues n</w:t>
      </w:r>
      <w:r w:rsidRPr="007E2447">
        <w:rPr>
          <w:szCs w:val="21"/>
          <w:lang w:val="sq-AL"/>
        </w:rPr>
        <w:t>ë</w:t>
      </w:r>
      <w:r w:rsidRPr="007E2447">
        <w:rPr>
          <w:color w:val="000000"/>
          <w:szCs w:val="21"/>
          <w:lang w:val="sq-AL"/>
        </w:rPr>
        <w:t xml:space="preserve"> një s</w:t>
      </w:r>
      <w:r w:rsidRPr="007E2447">
        <w:rPr>
          <w:szCs w:val="21"/>
          <w:lang w:val="sq-AL"/>
        </w:rPr>
        <w:t>ë</w:t>
      </w:r>
      <w:r w:rsidRPr="007E2447">
        <w:rPr>
          <w:color w:val="000000"/>
          <w:szCs w:val="21"/>
          <w:lang w:val="sq-AL"/>
        </w:rPr>
        <w:t>r</w:t>
      </w:r>
      <w:r w:rsidRPr="007E2447">
        <w:rPr>
          <w:szCs w:val="21"/>
          <w:lang w:val="sq-AL"/>
        </w:rPr>
        <w:t>ë</w:t>
      </w:r>
      <w:r w:rsidRPr="007E2447">
        <w:rPr>
          <w:color w:val="000000"/>
          <w:szCs w:val="21"/>
          <w:lang w:val="sq-AL"/>
        </w:rPr>
        <w:t xml:space="preserve"> operacionesh q</w:t>
      </w:r>
      <w:r w:rsidRPr="007E2447">
        <w:rPr>
          <w:szCs w:val="21"/>
          <w:lang w:val="sq-AL"/>
        </w:rPr>
        <w:t>ë</w:t>
      </w:r>
      <w:r w:rsidRPr="007E2447">
        <w:rPr>
          <w:color w:val="000000"/>
          <w:szCs w:val="21"/>
          <w:lang w:val="sq-AL"/>
        </w:rPr>
        <w:t xml:space="preserve"> kan</w:t>
      </w:r>
      <w:r w:rsidR="00FC4EA0">
        <w:rPr>
          <w:color w:val="000000"/>
          <w:szCs w:val="21"/>
          <w:lang w:val="sq-AL"/>
        </w:rPr>
        <w:t>ë</w:t>
      </w:r>
      <w:r w:rsidRPr="007E2447">
        <w:rPr>
          <w:color w:val="000000"/>
          <w:szCs w:val="21"/>
          <w:lang w:val="sq-AL"/>
        </w:rPr>
        <w:t xml:space="preserve"> t</w:t>
      </w:r>
      <w:r w:rsidRPr="007E2447">
        <w:rPr>
          <w:szCs w:val="21"/>
          <w:lang w:val="sq-AL"/>
        </w:rPr>
        <w:t>ë</w:t>
      </w:r>
      <w:r w:rsidRPr="007E2447">
        <w:rPr>
          <w:color w:val="000000"/>
          <w:szCs w:val="21"/>
          <w:lang w:val="sq-AL"/>
        </w:rPr>
        <w:t xml:space="preserve"> bëjnë me mbikëqyrjen e kufijve t</w:t>
      </w:r>
      <w:r w:rsidRPr="007E2447">
        <w:rPr>
          <w:szCs w:val="21"/>
          <w:lang w:val="sq-AL"/>
        </w:rPr>
        <w:t>ë</w:t>
      </w:r>
      <w:r w:rsidRPr="007E2447">
        <w:rPr>
          <w:color w:val="000000"/>
          <w:szCs w:val="21"/>
          <w:lang w:val="sq-AL"/>
        </w:rPr>
        <w:t xml:space="preserve"> gjelbër dhe kontrollin n</w:t>
      </w:r>
      <w:r w:rsidRPr="007E2447">
        <w:rPr>
          <w:szCs w:val="21"/>
          <w:lang w:val="sq-AL"/>
        </w:rPr>
        <w:t>ë</w:t>
      </w:r>
      <w:r w:rsidRPr="007E2447">
        <w:rPr>
          <w:color w:val="000000"/>
          <w:szCs w:val="21"/>
          <w:lang w:val="sq-AL"/>
        </w:rPr>
        <w:t xml:space="preserve"> aeroporte.</w:t>
      </w:r>
    </w:p>
    <w:p w:rsidR="00D172D3" w:rsidRPr="007E2447" w:rsidRDefault="00D172D3" w:rsidP="007479EC">
      <w:pPr>
        <w:pStyle w:val="Paragrafi"/>
        <w:rPr>
          <w:color w:val="000000"/>
          <w:szCs w:val="21"/>
          <w:lang w:val="sq-AL"/>
        </w:rPr>
      </w:pPr>
      <w:r w:rsidRPr="007E2447">
        <w:rPr>
          <w:color w:val="000000"/>
          <w:szCs w:val="21"/>
          <w:lang w:val="sq-AL"/>
        </w:rPr>
        <w:t>Detyrimet e përcaktuara n</w:t>
      </w:r>
      <w:r w:rsidRPr="007E2447">
        <w:rPr>
          <w:szCs w:val="21"/>
          <w:lang w:val="sq-AL"/>
        </w:rPr>
        <w:t>ë</w:t>
      </w:r>
      <w:r w:rsidRPr="007E2447">
        <w:rPr>
          <w:color w:val="000000"/>
          <w:szCs w:val="21"/>
          <w:lang w:val="sq-AL"/>
        </w:rPr>
        <w:t xml:space="preserve"> </w:t>
      </w:r>
      <w:r w:rsidR="00585CC3">
        <w:rPr>
          <w:color w:val="000000"/>
          <w:szCs w:val="21"/>
          <w:lang w:val="sq-AL"/>
        </w:rPr>
        <w:t>r</w:t>
      </w:r>
      <w:r w:rsidRPr="007E2447">
        <w:rPr>
          <w:color w:val="000000"/>
          <w:szCs w:val="21"/>
          <w:lang w:val="sq-AL"/>
        </w:rPr>
        <w:t>regulloret Schengen (2006 dhe 2009) janë identifikuar dhe aplikuar n</w:t>
      </w:r>
      <w:r w:rsidRPr="007E2447">
        <w:rPr>
          <w:szCs w:val="21"/>
          <w:lang w:val="sq-AL"/>
        </w:rPr>
        <w:t>ë</w:t>
      </w:r>
      <w:r w:rsidRPr="007E2447">
        <w:rPr>
          <w:color w:val="000000"/>
          <w:szCs w:val="21"/>
          <w:lang w:val="sq-AL"/>
        </w:rPr>
        <w:t xml:space="preserve"> mënyr</w:t>
      </w:r>
      <w:r w:rsidR="00585CC3">
        <w:rPr>
          <w:color w:val="000000"/>
          <w:szCs w:val="21"/>
          <w:lang w:val="sq-AL"/>
        </w:rPr>
        <w:t>ë</w:t>
      </w:r>
      <w:r w:rsidRPr="007E2447">
        <w:rPr>
          <w:color w:val="000000"/>
          <w:szCs w:val="21"/>
          <w:lang w:val="sq-AL"/>
        </w:rPr>
        <w:t xml:space="preserve"> progresive nga agjencitë e kufirit n</w:t>
      </w:r>
      <w:r w:rsidRPr="007E2447">
        <w:rPr>
          <w:szCs w:val="21"/>
          <w:lang w:val="sq-AL"/>
        </w:rPr>
        <w:t>ë</w:t>
      </w:r>
      <w:r w:rsidRPr="007E2447">
        <w:rPr>
          <w:color w:val="000000"/>
          <w:szCs w:val="21"/>
          <w:lang w:val="sq-AL"/>
        </w:rPr>
        <w:t xml:space="preserve"> Shqipëri.</w:t>
      </w:r>
    </w:p>
    <w:p w:rsidR="00D172D3" w:rsidRPr="007E2447" w:rsidRDefault="00D172D3" w:rsidP="007479EC">
      <w:pPr>
        <w:pStyle w:val="Paragrafi"/>
        <w:rPr>
          <w:szCs w:val="21"/>
          <w:lang w:val="sq-AL"/>
        </w:rPr>
      </w:pPr>
      <w:bookmarkStart w:id="6" w:name="_Toc381686519"/>
      <w:r w:rsidRPr="007E2447">
        <w:rPr>
          <w:szCs w:val="21"/>
          <w:lang w:val="sq-AL"/>
        </w:rPr>
        <w:t>Sfidat për menaxhimin e integruar të kufirit në Shqipëri</w:t>
      </w:r>
      <w:bookmarkEnd w:id="6"/>
    </w:p>
    <w:p w:rsidR="00D172D3" w:rsidRPr="007E2447" w:rsidRDefault="00D172D3" w:rsidP="007479EC">
      <w:pPr>
        <w:pStyle w:val="Paragrafi"/>
        <w:rPr>
          <w:color w:val="000000"/>
          <w:szCs w:val="21"/>
          <w:lang w:val="sq-AL"/>
        </w:rPr>
      </w:pPr>
      <w:r w:rsidRPr="007E2447">
        <w:rPr>
          <w:color w:val="000000"/>
          <w:szCs w:val="21"/>
          <w:lang w:val="sq-AL"/>
        </w:rPr>
        <w:t>Komisioni Evropian ka vlerësuar n</w:t>
      </w:r>
      <w:r w:rsidRPr="007E2447">
        <w:rPr>
          <w:szCs w:val="21"/>
          <w:lang w:val="sq-AL"/>
        </w:rPr>
        <w:t>ë</w:t>
      </w:r>
      <w:r w:rsidRPr="007E2447">
        <w:rPr>
          <w:color w:val="000000"/>
          <w:szCs w:val="21"/>
          <w:lang w:val="sq-AL"/>
        </w:rPr>
        <w:t xml:space="preserve"> vazhdimësi përparimin e bërë në lidhje me </w:t>
      </w:r>
      <w:r w:rsidR="00FC4EA0" w:rsidRPr="007E2447">
        <w:rPr>
          <w:color w:val="000000"/>
          <w:szCs w:val="21"/>
          <w:lang w:val="sq-AL"/>
        </w:rPr>
        <w:t>menaxhimin e integruar t</w:t>
      </w:r>
      <w:r w:rsidR="00FC4EA0" w:rsidRPr="007E2447">
        <w:rPr>
          <w:szCs w:val="21"/>
          <w:lang w:val="sq-AL"/>
        </w:rPr>
        <w:t>ë</w:t>
      </w:r>
      <w:r w:rsidR="00FC4EA0" w:rsidRPr="007E2447">
        <w:rPr>
          <w:color w:val="000000"/>
          <w:szCs w:val="21"/>
          <w:lang w:val="sq-AL"/>
        </w:rPr>
        <w:t xml:space="preserve"> kufirit, </w:t>
      </w:r>
      <w:r w:rsidRPr="007E2447">
        <w:rPr>
          <w:color w:val="000000"/>
          <w:szCs w:val="21"/>
          <w:lang w:val="sq-AL"/>
        </w:rPr>
        <w:t>por sfidat për MIK n</w:t>
      </w:r>
      <w:r w:rsidRPr="007E2447">
        <w:rPr>
          <w:szCs w:val="21"/>
          <w:lang w:val="sq-AL"/>
        </w:rPr>
        <w:t>ë</w:t>
      </w:r>
      <w:r w:rsidRPr="007E2447">
        <w:rPr>
          <w:color w:val="000000"/>
          <w:szCs w:val="21"/>
          <w:lang w:val="sq-AL"/>
        </w:rPr>
        <w:t xml:space="preserve"> Shqipëri kërkojnë përmirësime t</w:t>
      </w:r>
      <w:r w:rsidRPr="007E2447">
        <w:rPr>
          <w:szCs w:val="21"/>
          <w:lang w:val="sq-AL"/>
        </w:rPr>
        <w:t>ë</w:t>
      </w:r>
      <w:r w:rsidRPr="007E2447">
        <w:rPr>
          <w:color w:val="000000"/>
          <w:szCs w:val="21"/>
          <w:lang w:val="sq-AL"/>
        </w:rPr>
        <w:t xml:space="preserve"> mëtejshme brenda agjencive t</w:t>
      </w:r>
      <w:r w:rsidRPr="007E2447">
        <w:rPr>
          <w:szCs w:val="21"/>
          <w:lang w:val="sq-AL"/>
        </w:rPr>
        <w:t>ë</w:t>
      </w:r>
      <w:r w:rsidRPr="007E2447">
        <w:rPr>
          <w:color w:val="000000"/>
          <w:szCs w:val="21"/>
          <w:lang w:val="sq-AL"/>
        </w:rPr>
        <w:t xml:space="preserve"> kufirit, si dhe n</w:t>
      </w:r>
      <w:r w:rsidRPr="007E2447">
        <w:rPr>
          <w:szCs w:val="21"/>
          <w:lang w:val="sq-AL"/>
        </w:rPr>
        <w:t>ë</w:t>
      </w:r>
      <w:r w:rsidRPr="007E2447">
        <w:rPr>
          <w:color w:val="000000"/>
          <w:szCs w:val="21"/>
          <w:lang w:val="sq-AL"/>
        </w:rPr>
        <w:t xml:space="preserve"> bashkëpunimin ndëragjenci e ndërkombëtar.  M</w:t>
      </w:r>
      <w:r w:rsidRPr="007E2447">
        <w:rPr>
          <w:szCs w:val="21"/>
          <w:lang w:val="sq-AL"/>
        </w:rPr>
        <w:t>ë</w:t>
      </w:r>
      <w:r w:rsidRPr="007E2447">
        <w:rPr>
          <w:color w:val="000000"/>
          <w:szCs w:val="21"/>
          <w:lang w:val="sq-AL"/>
        </w:rPr>
        <w:t xml:space="preserve"> konkretisht do t</w:t>
      </w:r>
      <w:r w:rsidRPr="007E2447">
        <w:rPr>
          <w:szCs w:val="21"/>
          <w:lang w:val="sq-AL"/>
        </w:rPr>
        <w:t>ë</w:t>
      </w:r>
      <w:r w:rsidRPr="007E2447">
        <w:rPr>
          <w:color w:val="000000"/>
          <w:szCs w:val="21"/>
          <w:lang w:val="sq-AL"/>
        </w:rPr>
        <w:t xml:space="preserve"> përmendim sa m</w:t>
      </w:r>
      <w:r w:rsidRPr="007E2447">
        <w:rPr>
          <w:szCs w:val="21"/>
          <w:lang w:val="sq-AL"/>
        </w:rPr>
        <w:t>ë</w:t>
      </w:r>
      <w:r w:rsidRPr="007E2447">
        <w:rPr>
          <w:color w:val="000000"/>
          <w:szCs w:val="21"/>
          <w:lang w:val="sq-AL"/>
        </w:rPr>
        <w:t xml:space="preserve"> poshtë</w:t>
      </w:r>
      <w:r w:rsidR="00585CC3">
        <w:rPr>
          <w:color w:val="000000"/>
          <w:szCs w:val="21"/>
          <w:lang w:val="sq-AL"/>
        </w:rPr>
        <w:t>:</w:t>
      </w:r>
    </w:p>
    <w:p w:rsidR="00D172D3" w:rsidRPr="007E2447" w:rsidRDefault="005035F7" w:rsidP="007479EC">
      <w:pPr>
        <w:pStyle w:val="Paragrafi"/>
        <w:rPr>
          <w:color w:val="000000"/>
          <w:szCs w:val="21"/>
          <w:lang w:val="sq-AL"/>
        </w:rPr>
      </w:pPr>
      <w:r w:rsidRPr="007E2447">
        <w:rPr>
          <w:color w:val="000000"/>
          <w:szCs w:val="21"/>
          <w:lang w:val="sq-AL"/>
        </w:rPr>
        <w:t xml:space="preserve">- </w:t>
      </w:r>
      <w:r w:rsidR="00D172D3" w:rsidRPr="007E2447">
        <w:rPr>
          <w:color w:val="000000"/>
          <w:szCs w:val="21"/>
          <w:lang w:val="sq-AL"/>
        </w:rPr>
        <w:t>Përmirësime t</w:t>
      </w:r>
      <w:r w:rsidR="00D172D3" w:rsidRPr="007E2447">
        <w:rPr>
          <w:szCs w:val="21"/>
          <w:lang w:val="sq-AL"/>
        </w:rPr>
        <w:t>ë</w:t>
      </w:r>
      <w:r w:rsidR="00D172D3" w:rsidRPr="007E2447">
        <w:rPr>
          <w:color w:val="000000"/>
          <w:szCs w:val="21"/>
          <w:lang w:val="sq-AL"/>
        </w:rPr>
        <w:t xml:space="preserve"> mëtejshme t</w:t>
      </w:r>
      <w:r w:rsidR="00D172D3" w:rsidRPr="007E2447">
        <w:rPr>
          <w:szCs w:val="21"/>
          <w:lang w:val="sq-AL"/>
        </w:rPr>
        <w:t>ë</w:t>
      </w:r>
      <w:r w:rsidR="00D172D3" w:rsidRPr="007E2447">
        <w:rPr>
          <w:color w:val="000000"/>
          <w:szCs w:val="21"/>
          <w:lang w:val="sq-AL"/>
        </w:rPr>
        <w:t xml:space="preserve"> kuadrit ligjor rregullator, t</w:t>
      </w:r>
      <w:r w:rsidR="00D172D3" w:rsidRPr="007E2447">
        <w:rPr>
          <w:szCs w:val="21"/>
          <w:lang w:val="sq-AL"/>
        </w:rPr>
        <w:t>ë</w:t>
      </w:r>
      <w:r w:rsidR="00D172D3" w:rsidRPr="007E2447">
        <w:rPr>
          <w:color w:val="000000"/>
          <w:szCs w:val="21"/>
          <w:lang w:val="sq-AL"/>
        </w:rPr>
        <w:t xml:space="preserve"> strukturave t</w:t>
      </w:r>
      <w:r w:rsidR="00D172D3" w:rsidRPr="007E2447">
        <w:rPr>
          <w:szCs w:val="21"/>
          <w:lang w:val="sq-AL"/>
        </w:rPr>
        <w:t>ë</w:t>
      </w:r>
      <w:r w:rsidR="00D172D3" w:rsidRPr="007E2447">
        <w:rPr>
          <w:color w:val="000000"/>
          <w:szCs w:val="21"/>
          <w:lang w:val="sq-AL"/>
        </w:rPr>
        <w:t xml:space="preserve"> agjencive kufitare, t</w:t>
      </w:r>
      <w:r w:rsidR="00D172D3" w:rsidRPr="007E2447">
        <w:rPr>
          <w:szCs w:val="21"/>
          <w:lang w:val="sq-AL"/>
        </w:rPr>
        <w:t>ë</w:t>
      </w:r>
      <w:r w:rsidR="00D172D3" w:rsidRPr="007E2447">
        <w:rPr>
          <w:color w:val="000000"/>
          <w:szCs w:val="21"/>
          <w:lang w:val="sq-AL"/>
        </w:rPr>
        <w:t xml:space="preserve"> procedurave t</w:t>
      </w:r>
      <w:r w:rsidR="00D172D3" w:rsidRPr="007E2447">
        <w:rPr>
          <w:szCs w:val="21"/>
          <w:lang w:val="sq-AL"/>
        </w:rPr>
        <w:t>ë</w:t>
      </w:r>
      <w:r w:rsidR="00D172D3" w:rsidRPr="007E2447">
        <w:rPr>
          <w:color w:val="000000"/>
          <w:szCs w:val="21"/>
          <w:lang w:val="sq-AL"/>
        </w:rPr>
        <w:t xml:space="preserve"> punës, t</w:t>
      </w:r>
      <w:r w:rsidR="00D172D3" w:rsidRPr="007E2447">
        <w:rPr>
          <w:szCs w:val="21"/>
          <w:lang w:val="sq-AL"/>
        </w:rPr>
        <w:t>ë</w:t>
      </w:r>
      <w:r w:rsidR="00D172D3" w:rsidRPr="007E2447">
        <w:rPr>
          <w:color w:val="000000"/>
          <w:szCs w:val="21"/>
          <w:lang w:val="sq-AL"/>
        </w:rPr>
        <w:t xml:space="preserve"> burimeve njerëzore dhe trajnimeve, t</w:t>
      </w:r>
      <w:r w:rsidR="00D172D3" w:rsidRPr="007E2447">
        <w:rPr>
          <w:szCs w:val="21"/>
          <w:lang w:val="sq-AL"/>
        </w:rPr>
        <w:t>ë</w:t>
      </w:r>
      <w:r w:rsidR="00D172D3" w:rsidRPr="007E2447">
        <w:rPr>
          <w:color w:val="000000"/>
          <w:szCs w:val="21"/>
          <w:lang w:val="sq-AL"/>
        </w:rPr>
        <w:t xml:space="preserve"> shkëmbimit t</w:t>
      </w:r>
      <w:r w:rsidR="00D172D3" w:rsidRPr="007E2447">
        <w:rPr>
          <w:szCs w:val="21"/>
          <w:lang w:val="sq-AL"/>
        </w:rPr>
        <w:t>ë</w:t>
      </w:r>
      <w:r w:rsidR="00D172D3" w:rsidRPr="007E2447">
        <w:rPr>
          <w:color w:val="000000"/>
          <w:szCs w:val="21"/>
          <w:lang w:val="sq-AL"/>
        </w:rPr>
        <w:t xml:space="preserve"> informacionit dhe t</w:t>
      </w:r>
      <w:r w:rsidR="00D172D3" w:rsidRPr="007E2447">
        <w:rPr>
          <w:szCs w:val="21"/>
          <w:lang w:val="sq-AL"/>
        </w:rPr>
        <w:t>ë</w:t>
      </w:r>
      <w:r w:rsidR="00D172D3" w:rsidRPr="007E2447">
        <w:rPr>
          <w:color w:val="000000"/>
          <w:szCs w:val="21"/>
          <w:lang w:val="sq-AL"/>
        </w:rPr>
        <w:t xml:space="preserve"> </w:t>
      </w:r>
      <w:r w:rsidR="00D172D3" w:rsidRPr="007E2447">
        <w:rPr>
          <w:color w:val="000000"/>
          <w:szCs w:val="21"/>
          <w:lang w:val="sq-AL"/>
        </w:rPr>
        <w:lastRenderedPageBreak/>
        <w:t>infrastrukturës dhe pajisjeve;</w:t>
      </w:r>
    </w:p>
    <w:p w:rsidR="00D172D3" w:rsidRPr="007E2447" w:rsidRDefault="005035F7" w:rsidP="007479EC">
      <w:pPr>
        <w:pStyle w:val="Paragrafi"/>
        <w:rPr>
          <w:color w:val="000000"/>
          <w:szCs w:val="21"/>
          <w:lang w:val="sq-AL"/>
        </w:rPr>
      </w:pPr>
      <w:r w:rsidRPr="007E2447">
        <w:rPr>
          <w:color w:val="000000"/>
          <w:szCs w:val="21"/>
          <w:lang w:val="sq-AL"/>
        </w:rPr>
        <w:t xml:space="preserve">- </w:t>
      </w:r>
      <w:r w:rsidR="00D172D3" w:rsidRPr="007E2447">
        <w:rPr>
          <w:color w:val="000000"/>
          <w:szCs w:val="21"/>
          <w:lang w:val="sq-AL"/>
        </w:rPr>
        <w:t>Përmirësimin e bashkëpunimit ndëragjenci n</w:t>
      </w:r>
      <w:r w:rsidR="00D172D3" w:rsidRPr="007E2447">
        <w:rPr>
          <w:szCs w:val="21"/>
          <w:lang w:val="sq-AL"/>
        </w:rPr>
        <w:t>ë</w:t>
      </w:r>
      <w:r w:rsidR="00D172D3" w:rsidRPr="007E2447">
        <w:rPr>
          <w:color w:val="000000"/>
          <w:szCs w:val="21"/>
          <w:lang w:val="sq-AL"/>
        </w:rPr>
        <w:t xml:space="preserve"> funksion t</w:t>
      </w:r>
      <w:r w:rsidR="00D172D3" w:rsidRPr="007E2447">
        <w:rPr>
          <w:szCs w:val="21"/>
          <w:lang w:val="sq-AL"/>
        </w:rPr>
        <w:t>ë</w:t>
      </w:r>
      <w:r w:rsidR="00D172D3" w:rsidRPr="007E2447">
        <w:rPr>
          <w:color w:val="000000"/>
          <w:szCs w:val="21"/>
          <w:lang w:val="sq-AL"/>
        </w:rPr>
        <w:t xml:space="preserve"> rritjes s</w:t>
      </w:r>
      <w:r w:rsidR="00D172D3" w:rsidRPr="007E2447">
        <w:rPr>
          <w:szCs w:val="21"/>
          <w:lang w:val="sq-AL"/>
        </w:rPr>
        <w:t>ë</w:t>
      </w:r>
      <w:r w:rsidR="00D172D3" w:rsidRPr="007E2447">
        <w:rPr>
          <w:color w:val="000000"/>
          <w:szCs w:val="21"/>
          <w:lang w:val="sq-AL"/>
        </w:rPr>
        <w:t xml:space="preserve"> cilësisë dhe shpejtësisë s</w:t>
      </w:r>
      <w:r w:rsidR="00D172D3" w:rsidRPr="007E2447">
        <w:rPr>
          <w:szCs w:val="21"/>
          <w:lang w:val="sq-AL"/>
        </w:rPr>
        <w:t>ë</w:t>
      </w:r>
      <w:r w:rsidR="00D172D3" w:rsidRPr="007E2447">
        <w:rPr>
          <w:color w:val="000000"/>
          <w:szCs w:val="21"/>
          <w:lang w:val="sq-AL"/>
        </w:rPr>
        <w:t xml:space="preserve"> shkëmbimin e informacionit, procedurave për kontrolle t</w:t>
      </w:r>
      <w:r w:rsidR="00D172D3" w:rsidRPr="007E2447">
        <w:rPr>
          <w:szCs w:val="21"/>
          <w:lang w:val="sq-AL"/>
        </w:rPr>
        <w:t>ë</w:t>
      </w:r>
      <w:r w:rsidR="00D172D3" w:rsidRPr="007E2447">
        <w:rPr>
          <w:color w:val="000000"/>
          <w:szCs w:val="21"/>
          <w:lang w:val="sq-AL"/>
        </w:rPr>
        <w:t xml:space="preserve"> përbashkëta, analizës s</w:t>
      </w:r>
      <w:r w:rsidR="00D172D3" w:rsidRPr="007E2447">
        <w:rPr>
          <w:szCs w:val="21"/>
          <w:lang w:val="sq-AL"/>
        </w:rPr>
        <w:t>ë</w:t>
      </w:r>
      <w:r w:rsidR="00D172D3" w:rsidRPr="007E2447">
        <w:rPr>
          <w:color w:val="000000"/>
          <w:szCs w:val="21"/>
          <w:lang w:val="sq-AL"/>
        </w:rPr>
        <w:t xml:space="preserve"> përbashkët t</w:t>
      </w:r>
      <w:r w:rsidR="00D172D3" w:rsidRPr="007E2447">
        <w:rPr>
          <w:szCs w:val="21"/>
          <w:lang w:val="sq-AL"/>
        </w:rPr>
        <w:t>ë</w:t>
      </w:r>
      <w:r w:rsidR="00D172D3" w:rsidRPr="007E2447">
        <w:rPr>
          <w:color w:val="000000"/>
          <w:szCs w:val="21"/>
          <w:lang w:val="sq-AL"/>
        </w:rPr>
        <w:t xml:space="preserve"> riskut për komponentë t</w:t>
      </w:r>
      <w:r w:rsidR="00D172D3" w:rsidRPr="007E2447">
        <w:rPr>
          <w:szCs w:val="21"/>
          <w:lang w:val="sq-AL"/>
        </w:rPr>
        <w:t>ë</w:t>
      </w:r>
      <w:r w:rsidR="00D172D3" w:rsidRPr="007E2447">
        <w:rPr>
          <w:color w:val="000000"/>
          <w:szCs w:val="21"/>
          <w:lang w:val="sq-AL"/>
        </w:rPr>
        <w:t xml:space="preserve"> caktuar n</w:t>
      </w:r>
      <w:r w:rsidR="00D172D3" w:rsidRPr="007E2447">
        <w:rPr>
          <w:szCs w:val="21"/>
          <w:lang w:val="sq-AL"/>
        </w:rPr>
        <w:t>ë</w:t>
      </w:r>
      <w:r w:rsidR="00D172D3" w:rsidRPr="007E2447">
        <w:rPr>
          <w:color w:val="000000"/>
          <w:szCs w:val="21"/>
          <w:lang w:val="sq-AL"/>
        </w:rPr>
        <w:t xml:space="preserve"> kontrollin kufitar, n</w:t>
      </w:r>
      <w:r w:rsidR="00D172D3" w:rsidRPr="007E2447">
        <w:rPr>
          <w:szCs w:val="21"/>
          <w:lang w:val="sq-AL"/>
        </w:rPr>
        <w:t>ë</w:t>
      </w:r>
      <w:r w:rsidR="00D172D3" w:rsidRPr="007E2447">
        <w:rPr>
          <w:color w:val="000000"/>
          <w:szCs w:val="21"/>
          <w:lang w:val="sq-AL"/>
        </w:rPr>
        <w:t xml:space="preserve"> përdorimin e përbashkët t</w:t>
      </w:r>
      <w:r w:rsidR="00D172D3" w:rsidRPr="007E2447">
        <w:rPr>
          <w:szCs w:val="21"/>
          <w:lang w:val="sq-AL"/>
        </w:rPr>
        <w:t>ë</w:t>
      </w:r>
      <w:r w:rsidR="00D172D3" w:rsidRPr="007E2447">
        <w:rPr>
          <w:color w:val="000000"/>
          <w:szCs w:val="21"/>
          <w:lang w:val="sq-AL"/>
        </w:rPr>
        <w:t xml:space="preserve"> infrastrukturës kufitare dhe pajisjeve, si dhe n</w:t>
      </w:r>
      <w:r w:rsidR="00D172D3" w:rsidRPr="007E2447">
        <w:rPr>
          <w:szCs w:val="21"/>
          <w:lang w:val="sq-AL"/>
        </w:rPr>
        <w:t>ë</w:t>
      </w:r>
      <w:r w:rsidR="00D172D3" w:rsidRPr="007E2447">
        <w:rPr>
          <w:color w:val="000000"/>
          <w:szCs w:val="21"/>
          <w:lang w:val="sq-AL"/>
        </w:rPr>
        <w:t xml:space="preserve"> zhvillimin e mëtejshëm t</w:t>
      </w:r>
      <w:r w:rsidR="00D172D3" w:rsidRPr="007E2447">
        <w:rPr>
          <w:szCs w:val="21"/>
          <w:lang w:val="sq-AL"/>
        </w:rPr>
        <w:t>ë</w:t>
      </w:r>
      <w:r w:rsidR="00D172D3" w:rsidRPr="007E2447">
        <w:rPr>
          <w:color w:val="000000"/>
          <w:szCs w:val="21"/>
          <w:lang w:val="sq-AL"/>
        </w:rPr>
        <w:t xml:space="preserve"> programeve t</w:t>
      </w:r>
      <w:r w:rsidR="00D172D3" w:rsidRPr="007E2447">
        <w:rPr>
          <w:szCs w:val="21"/>
          <w:lang w:val="sq-AL"/>
        </w:rPr>
        <w:t>ë</w:t>
      </w:r>
      <w:r w:rsidR="00D172D3" w:rsidRPr="007E2447">
        <w:rPr>
          <w:color w:val="000000"/>
          <w:szCs w:val="21"/>
          <w:lang w:val="sq-AL"/>
        </w:rPr>
        <w:t xml:space="preserve"> përbashkëta t</w:t>
      </w:r>
      <w:r w:rsidR="00D172D3" w:rsidRPr="007E2447">
        <w:rPr>
          <w:szCs w:val="21"/>
          <w:lang w:val="sq-AL"/>
        </w:rPr>
        <w:t>ë</w:t>
      </w:r>
      <w:r w:rsidR="00D172D3" w:rsidRPr="007E2447">
        <w:rPr>
          <w:color w:val="000000"/>
          <w:szCs w:val="21"/>
          <w:lang w:val="sq-AL"/>
        </w:rPr>
        <w:t xml:space="preserve"> trajnimit për personelin e agjencive kufitare;</w:t>
      </w:r>
    </w:p>
    <w:p w:rsidR="00D172D3" w:rsidRPr="007E2447" w:rsidRDefault="005035F7" w:rsidP="007479EC">
      <w:pPr>
        <w:pStyle w:val="Paragrafi"/>
        <w:rPr>
          <w:color w:val="000000"/>
          <w:szCs w:val="21"/>
          <w:lang w:val="sq-AL"/>
        </w:rPr>
      </w:pPr>
      <w:r w:rsidRPr="007E2447">
        <w:rPr>
          <w:color w:val="000000"/>
          <w:szCs w:val="21"/>
          <w:lang w:val="sq-AL"/>
        </w:rPr>
        <w:t xml:space="preserve">- </w:t>
      </w:r>
      <w:r w:rsidR="00D172D3" w:rsidRPr="007E2447">
        <w:rPr>
          <w:color w:val="000000"/>
          <w:szCs w:val="21"/>
          <w:lang w:val="sq-AL"/>
        </w:rPr>
        <w:t>Përmirësimin e mëtejshëm t</w:t>
      </w:r>
      <w:r w:rsidR="00D172D3" w:rsidRPr="007E2447">
        <w:rPr>
          <w:szCs w:val="21"/>
          <w:lang w:val="sq-AL"/>
        </w:rPr>
        <w:t>ë</w:t>
      </w:r>
      <w:r w:rsidR="00D172D3" w:rsidRPr="007E2447">
        <w:rPr>
          <w:color w:val="000000"/>
          <w:szCs w:val="21"/>
          <w:lang w:val="sq-AL"/>
        </w:rPr>
        <w:t xml:space="preserve"> bashkëpunimit ndërkombëtar, për t</w:t>
      </w:r>
      <w:r w:rsidR="00D172D3" w:rsidRPr="007E2447">
        <w:rPr>
          <w:szCs w:val="21"/>
          <w:lang w:val="sq-AL"/>
        </w:rPr>
        <w:t>ë</w:t>
      </w:r>
      <w:r w:rsidR="00D172D3" w:rsidRPr="007E2447">
        <w:rPr>
          <w:color w:val="000000"/>
          <w:szCs w:val="21"/>
          <w:lang w:val="sq-AL"/>
        </w:rPr>
        <w:t xml:space="preserve"> zbatuar një zinxhir masash n</w:t>
      </w:r>
      <w:r w:rsidR="00D172D3" w:rsidRPr="007E2447">
        <w:rPr>
          <w:szCs w:val="21"/>
          <w:lang w:val="sq-AL"/>
        </w:rPr>
        <w:t>ë</w:t>
      </w:r>
      <w:r w:rsidR="00D172D3" w:rsidRPr="007E2447">
        <w:rPr>
          <w:color w:val="000000"/>
          <w:szCs w:val="21"/>
          <w:lang w:val="sq-AL"/>
        </w:rPr>
        <w:t xml:space="preserve"> luftën e autoriteteve kufitare kundër aktivitetit t</w:t>
      </w:r>
      <w:r w:rsidR="00D172D3" w:rsidRPr="007E2447">
        <w:rPr>
          <w:szCs w:val="21"/>
          <w:lang w:val="sq-AL"/>
        </w:rPr>
        <w:t>ë</w:t>
      </w:r>
      <w:r w:rsidR="00D172D3" w:rsidRPr="007E2447">
        <w:rPr>
          <w:color w:val="000000"/>
          <w:szCs w:val="21"/>
          <w:lang w:val="sq-AL"/>
        </w:rPr>
        <w:t xml:space="preserve"> kundërligjshëm nëpërmjet kufirit përfshire dhe terrorizmin.</w:t>
      </w:r>
    </w:p>
    <w:p w:rsidR="00D172D3" w:rsidRPr="007E2447" w:rsidRDefault="00D172D3" w:rsidP="007479EC">
      <w:pPr>
        <w:pStyle w:val="Paragrafi"/>
        <w:rPr>
          <w:color w:val="000000"/>
          <w:szCs w:val="21"/>
          <w:lang w:val="sq-AL"/>
        </w:rPr>
      </w:pPr>
      <w:r w:rsidRPr="007E2447">
        <w:rPr>
          <w:color w:val="000000"/>
          <w:szCs w:val="21"/>
          <w:lang w:val="sq-AL"/>
        </w:rPr>
        <w:t>Realizimi i këtyre përmirësimeve do t</w:t>
      </w:r>
      <w:r w:rsidRPr="007E2447">
        <w:rPr>
          <w:szCs w:val="21"/>
          <w:lang w:val="sq-AL"/>
        </w:rPr>
        <w:t>ë</w:t>
      </w:r>
      <w:r w:rsidRPr="007E2447">
        <w:rPr>
          <w:color w:val="000000"/>
          <w:szCs w:val="21"/>
          <w:lang w:val="sq-AL"/>
        </w:rPr>
        <w:t xml:space="preserve"> sjell</w:t>
      </w:r>
      <w:r w:rsidRPr="007E2447">
        <w:rPr>
          <w:szCs w:val="21"/>
          <w:lang w:val="sq-AL"/>
        </w:rPr>
        <w:t>ë</w:t>
      </w:r>
      <w:r w:rsidRPr="007E2447">
        <w:rPr>
          <w:color w:val="000000"/>
          <w:szCs w:val="21"/>
          <w:lang w:val="sq-AL"/>
        </w:rPr>
        <w:t xml:space="preserve"> arritjen e misionit t</w:t>
      </w:r>
      <w:r w:rsidRPr="007E2447">
        <w:rPr>
          <w:szCs w:val="21"/>
          <w:lang w:val="sq-AL"/>
        </w:rPr>
        <w:t>ë</w:t>
      </w:r>
      <w:r w:rsidRPr="007E2447">
        <w:rPr>
          <w:color w:val="000000"/>
          <w:szCs w:val="21"/>
          <w:lang w:val="sq-AL"/>
        </w:rPr>
        <w:t xml:space="preserve"> kësaj Strategjie për përafrimin e plot</w:t>
      </w:r>
      <w:r w:rsidR="00585CC3">
        <w:rPr>
          <w:color w:val="000000"/>
          <w:szCs w:val="21"/>
          <w:lang w:val="sq-AL"/>
        </w:rPr>
        <w:t>ë</w:t>
      </w:r>
      <w:r w:rsidRPr="007E2447">
        <w:rPr>
          <w:color w:val="000000"/>
          <w:szCs w:val="21"/>
          <w:lang w:val="sq-AL"/>
        </w:rPr>
        <w:t xml:space="preserve"> n</w:t>
      </w:r>
      <w:r w:rsidRPr="007E2447">
        <w:rPr>
          <w:szCs w:val="21"/>
          <w:lang w:val="sq-AL"/>
        </w:rPr>
        <w:t>ë</w:t>
      </w:r>
      <w:r w:rsidRPr="007E2447">
        <w:rPr>
          <w:color w:val="000000"/>
          <w:szCs w:val="21"/>
          <w:lang w:val="sq-AL"/>
        </w:rPr>
        <w:t xml:space="preserve"> praktik</w:t>
      </w:r>
      <w:r w:rsidR="00585CC3">
        <w:rPr>
          <w:color w:val="000000"/>
          <w:szCs w:val="21"/>
          <w:lang w:val="sq-AL"/>
        </w:rPr>
        <w:t>ë</w:t>
      </w:r>
      <w:r w:rsidRPr="007E2447">
        <w:rPr>
          <w:color w:val="000000"/>
          <w:szCs w:val="21"/>
          <w:lang w:val="sq-AL"/>
        </w:rPr>
        <w:t xml:space="preserve"> me </w:t>
      </w:r>
      <w:r w:rsidR="00585CC3" w:rsidRPr="007E2447">
        <w:rPr>
          <w:color w:val="000000"/>
          <w:szCs w:val="21"/>
          <w:lang w:val="sq-AL"/>
        </w:rPr>
        <w:t>standardet</w:t>
      </w:r>
      <w:r w:rsidRPr="007E2447">
        <w:rPr>
          <w:color w:val="000000"/>
          <w:szCs w:val="21"/>
          <w:lang w:val="sq-AL"/>
        </w:rPr>
        <w:t xml:space="preserve"> e kontrollit dhe </w:t>
      </w:r>
      <w:r w:rsidR="00585CC3">
        <w:rPr>
          <w:color w:val="000000"/>
          <w:szCs w:val="21"/>
          <w:lang w:val="sq-AL"/>
        </w:rPr>
        <w:t xml:space="preserve">të </w:t>
      </w:r>
      <w:r w:rsidRPr="007E2447">
        <w:rPr>
          <w:color w:val="000000"/>
          <w:szCs w:val="21"/>
          <w:lang w:val="sq-AL"/>
        </w:rPr>
        <w:t>mbikëqyrjes s</w:t>
      </w:r>
      <w:r w:rsidRPr="007E2447">
        <w:rPr>
          <w:szCs w:val="21"/>
          <w:lang w:val="sq-AL"/>
        </w:rPr>
        <w:t>ë</w:t>
      </w:r>
      <w:r w:rsidRPr="007E2447">
        <w:rPr>
          <w:color w:val="000000"/>
          <w:szCs w:val="21"/>
          <w:lang w:val="sq-AL"/>
        </w:rPr>
        <w:t xml:space="preserve"> kufirit t</w:t>
      </w:r>
      <w:r w:rsidRPr="007E2447">
        <w:rPr>
          <w:szCs w:val="21"/>
          <w:lang w:val="sq-AL"/>
        </w:rPr>
        <w:t>ë</w:t>
      </w:r>
      <w:r w:rsidRPr="007E2447">
        <w:rPr>
          <w:color w:val="000000"/>
          <w:szCs w:val="21"/>
          <w:lang w:val="sq-AL"/>
        </w:rPr>
        <w:t xml:space="preserve"> Rregullores Schengen dhe t</w:t>
      </w:r>
      <w:r w:rsidRPr="007E2447">
        <w:rPr>
          <w:szCs w:val="21"/>
          <w:lang w:val="sq-AL"/>
        </w:rPr>
        <w:t xml:space="preserve">ë </w:t>
      </w:r>
      <w:r w:rsidRPr="007E2447">
        <w:rPr>
          <w:color w:val="000000"/>
          <w:szCs w:val="21"/>
          <w:lang w:val="sq-AL"/>
        </w:rPr>
        <w:t>vendeve anëtare t</w:t>
      </w:r>
      <w:r w:rsidRPr="007E2447">
        <w:rPr>
          <w:szCs w:val="21"/>
          <w:lang w:val="sq-AL"/>
        </w:rPr>
        <w:t>ë</w:t>
      </w:r>
      <w:r w:rsidRPr="007E2447">
        <w:rPr>
          <w:color w:val="000000"/>
          <w:szCs w:val="21"/>
          <w:lang w:val="sq-AL"/>
        </w:rPr>
        <w:t xml:space="preserve"> BE</w:t>
      </w:r>
      <w:r w:rsidR="00585CC3">
        <w:rPr>
          <w:color w:val="000000"/>
          <w:szCs w:val="21"/>
          <w:lang w:val="sq-AL"/>
        </w:rPr>
        <w:t>-së</w:t>
      </w:r>
      <w:r w:rsidRPr="007E2447">
        <w:rPr>
          <w:color w:val="000000"/>
          <w:szCs w:val="21"/>
          <w:lang w:val="sq-AL"/>
        </w:rPr>
        <w:t xml:space="preserve">. </w:t>
      </w:r>
    </w:p>
    <w:p w:rsidR="00D172D3" w:rsidRPr="007E2447" w:rsidRDefault="00D172D3" w:rsidP="007479EC">
      <w:pPr>
        <w:pStyle w:val="Paragrafi"/>
        <w:rPr>
          <w:color w:val="000000"/>
          <w:sz w:val="2"/>
          <w:szCs w:val="21"/>
          <w:lang w:val="sq-AL"/>
        </w:rPr>
      </w:pPr>
      <w:r w:rsidRPr="007E2447">
        <w:rPr>
          <w:color w:val="000000"/>
          <w:szCs w:val="21"/>
          <w:lang w:val="sq-AL"/>
        </w:rPr>
        <w:t xml:space="preserve"> </w:t>
      </w:r>
    </w:p>
    <w:p w:rsidR="00D172D3" w:rsidRPr="007E2447" w:rsidRDefault="00D172D3" w:rsidP="002E717E">
      <w:pPr>
        <w:pStyle w:val="TitulliTitull"/>
        <w:rPr>
          <w:lang w:val="sq-AL"/>
        </w:rPr>
      </w:pPr>
      <w:bookmarkStart w:id="7" w:name="_Toc381686520"/>
      <w:r w:rsidRPr="007E2447">
        <w:rPr>
          <w:lang w:val="sq-AL"/>
        </w:rPr>
        <w:t>KAPITULLI 2</w:t>
      </w:r>
      <w:bookmarkEnd w:id="7"/>
    </w:p>
    <w:p w:rsidR="00D172D3" w:rsidRPr="007E2447" w:rsidRDefault="00D172D3" w:rsidP="002E717E">
      <w:pPr>
        <w:pStyle w:val="TitulliTitull"/>
        <w:rPr>
          <w:lang w:val="sq-AL"/>
        </w:rPr>
      </w:pPr>
      <w:bookmarkStart w:id="8" w:name="_Toc381686521"/>
      <w:r w:rsidRPr="007E2447">
        <w:rPr>
          <w:lang w:val="sq-AL"/>
        </w:rPr>
        <w:t>Vizioni, Politikat dhe Qëllimet Strategjike</w:t>
      </w:r>
      <w:bookmarkEnd w:id="8"/>
    </w:p>
    <w:p w:rsidR="00D172D3" w:rsidRPr="007E2447" w:rsidRDefault="00D172D3" w:rsidP="007479EC">
      <w:pPr>
        <w:pStyle w:val="Paragrafi"/>
        <w:rPr>
          <w:color w:val="000000"/>
          <w:sz w:val="14"/>
          <w:szCs w:val="21"/>
          <w:lang w:val="sq-AL"/>
        </w:rPr>
      </w:pPr>
    </w:p>
    <w:p w:rsidR="00D172D3" w:rsidRPr="007E2447" w:rsidRDefault="00D172D3" w:rsidP="007479EC">
      <w:pPr>
        <w:pStyle w:val="Paragrafi"/>
        <w:rPr>
          <w:szCs w:val="21"/>
          <w:lang w:val="sq-AL"/>
        </w:rPr>
      </w:pPr>
      <w:bookmarkStart w:id="9" w:name="_Toc381686522"/>
      <w:r w:rsidRPr="007E2447">
        <w:rPr>
          <w:szCs w:val="21"/>
          <w:lang w:val="sq-AL"/>
        </w:rPr>
        <w:t>Vizioni</w:t>
      </w:r>
      <w:bookmarkEnd w:id="9"/>
    </w:p>
    <w:p w:rsidR="00D172D3" w:rsidRPr="007E2447" w:rsidRDefault="00D172D3" w:rsidP="007479EC">
      <w:pPr>
        <w:pStyle w:val="Paragrafi"/>
        <w:rPr>
          <w:color w:val="000000"/>
          <w:szCs w:val="21"/>
          <w:lang w:val="sq-AL"/>
        </w:rPr>
      </w:pPr>
      <w:r w:rsidRPr="007E2447">
        <w:rPr>
          <w:color w:val="000000"/>
          <w:szCs w:val="21"/>
          <w:lang w:val="sq-AL"/>
        </w:rPr>
        <w:t>Shqipëria t</w:t>
      </w:r>
      <w:r w:rsidRPr="007E2447">
        <w:rPr>
          <w:szCs w:val="21"/>
          <w:lang w:val="sq-AL"/>
        </w:rPr>
        <w:t>ë</w:t>
      </w:r>
      <w:r w:rsidRPr="007E2447">
        <w:rPr>
          <w:color w:val="000000"/>
          <w:szCs w:val="21"/>
          <w:lang w:val="sq-AL"/>
        </w:rPr>
        <w:t xml:space="preserve"> k</w:t>
      </w:r>
      <w:r w:rsidR="0067642E">
        <w:rPr>
          <w:color w:val="000000"/>
          <w:szCs w:val="21"/>
          <w:lang w:val="sq-AL"/>
        </w:rPr>
        <w:t>e</w:t>
      </w:r>
      <w:r w:rsidRPr="007E2447">
        <w:rPr>
          <w:color w:val="000000"/>
          <w:szCs w:val="21"/>
          <w:lang w:val="sq-AL"/>
        </w:rPr>
        <w:t xml:space="preserve">të një </w:t>
      </w:r>
      <w:r w:rsidR="0067642E" w:rsidRPr="007E2447">
        <w:rPr>
          <w:color w:val="000000"/>
          <w:szCs w:val="21"/>
          <w:lang w:val="sq-AL"/>
        </w:rPr>
        <w:t xml:space="preserve">menaxhim të integruar të kufirit </w:t>
      </w:r>
      <w:r w:rsidRPr="007E2447">
        <w:rPr>
          <w:color w:val="000000"/>
          <w:szCs w:val="21"/>
          <w:lang w:val="sq-AL"/>
        </w:rPr>
        <w:t>n</w:t>
      </w:r>
      <w:r w:rsidRPr="007E2447">
        <w:rPr>
          <w:szCs w:val="21"/>
          <w:lang w:val="sq-AL"/>
        </w:rPr>
        <w:t>ë</w:t>
      </w:r>
      <w:r w:rsidRPr="007E2447">
        <w:rPr>
          <w:color w:val="000000"/>
          <w:szCs w:val="21"/>
          <w:lang w:val="sq-AL"/>
        </w:rPr>
        <w:t xml:space="preserve"> harmoni t</w:t>
      </w:r>
      <w:r w:rsidRPr="007E2447">
        <w:rPr>
          <w:szCs w:val="21"/>
          <w:lang w:val="sq-AL"/>
        </w:rPr>
        <w:t>ë</w:t>
      </w:r>
      <w:r w:rsidRPr="007E2447">
        <w:rPr>
          <w:color w:val="000000"/>
          <w:szCs w:val="21"/>
          <w:lang w:val="sq-AL"/>
        </w:rPr>
        <w:t xml:space="preserve"> plot</w:t>
      </w:r>
      <w:r w:rsidRPr="007E2447">
        <w:rPr>
          <w:szCs w:val="21"/>
          <w:lang w:val="sq-AL"/>
        </w:rPr>
        <w:t>ë</w:t>
      </w:r>
      <w:r w:rsidRPr="007E2447">
        <w:rPr>
          <w:color w:val="000000"/>
          <w:szCs w:val="21"/>
          <w:lang w:val="sq-AL"/>
        </w:rPr>
        <w:t xml:space="preserve"> me </w:t>
      </w:r>
      <w:r w:rsidR="00922106">
        <w:rPr>
          <w:color w:val="000000"/>
          <w:szCs w:val="21"/>
          <w:lang w:val="sq-AL"/>
        </w:rPr>
        <w:t>standard</w:t>
      </w:r>
      <w:r w:rsidRPr="007E2447">
        <w:rPr>
          <w:color w:val="000000"/>
          <w:szCs w:val="21"/>
          <w:lang w:val="sq-AL"/>
        </w:rPr>
        <w:t>et e BE</w:t>
      </w:r>
      <w:r w:rsidR="0067642E">
        <w:rPr>
          <w:color w:val="000000"/>
          <w:szCs w:val="21"/>
          <w:lang w:val="sq-AL"/>
        </w:rPr>
        <w:t>-së</w:t>
      </w:r>
      <w:r w:rsidRPr="007E2447">
        <w:rPr>
          <w:color w:val="000000"/>
          <w:szCs w:val="21"/>
          <w:lang w:val="sq-AL"/>
        </w:rPr>
        <w:t>.</w:t>
      </w:r>
    </w:p>
    <w:p w:rsidR="00D172D3" w:rsidRPr="007E2447" w:rsidRDefault="00D172D3" w:rsidP="007479EC">
      <w:pPr>
        <w:pStyle w:val="Paragrafi"/>
        <w:rPr>
          <w:color w:val="000000"/>
          <w:szCs w:val="21"/>
          <w:lang w:val="sq-AL"/>
        </w:rPr>
      </w:pPr>
      <w:r w:rsidRPr="007E2447">
        <w:rPr>
          <w:color w:val="000000"/>
          <w:szCs w:val="21"/>
          <w:lang w:val="sq-AL"/>
        </w:rPr>
        <w:t>Ky vizion është i lidhur ngushtë me rritjen e përgjegjësive të çdo institucioni t</w:t>
      </w:r>
      <w:r w:rsidRPr="007E2447">
        <w:rPr>
          <w:szCs w:val="21"/>
          <w:lang w:val="sq-AL"/>
        </w:rPr>
        <w:t>ë</w:t>
      </w:r>
      <w:r w:rsidRPr="007E2447">
        <w:rPr>
          <w:color w:val="000000"/>
          <w:szCs w:val="21"/>
          <w:lang w:val="sq-AL"/>
        </w:rPr>
        <w:t xml:space="preserve"> përfshir</w:t>
      </w:r>
      <w:r w:rsidR="0067642E">
        <w:rPr>
          <w:color w:val="000000"/>
          <w:szCs w:val="21"/>
          <w:lang w:val="sq-AL"/>
        </w:rPr>
        <w:t>ë</w:t>
      </w:r>
      <w:r w:rsidRPr="007E2447">
        <w:rPr>
          <w:color w:val="000000"/>
          <w:szCs w:val="21"/>
          <w:lang w:val="sq-AL"/>
        </w:rPr>
        <w:t xml:space="preserve"> n</w:t>
      </w:r>
      <w:r w:rsidRPr="007E2447">
        <w:rPr>
          <w:szCs w:val="21"/>
          <w:lang w:val="sq-AL"/>
        </w:rPr>
        <w:t>ë</w:t>
      </w:r>
      <w:r w:rsidRPr="007E2447">
        <w:rPr>
          <w:color w:val="000000"/>
          <w:szCs w:val="21"/>
          <w:lang w:val="sq-AL"/>
        </w:rPr>
        <w:t xml:space="preserve"> </w:t>
      </w:r>
      <w:r w:rsidR="0067642E" w:rsidRPr="007E2447">
        <w:rPr>
          <w:color w:val="000000"/>
          <w:szCs w:val="21"/>
          <w:lang w:val="sq-AL"/>
        </w:rPr>
        <w:t>menaxhimin e integruar t</w:t>
      </w:r>
      <w:r w:rsidR="0067642E" w:rsidRPr="007E2447">
        <w:rPr>
          <w:szCs w:val="21"/>
          <w:lang w:val="sq-AL"/>
        </w:rPr>
        <w:t>ë</w:t>
      </w:r>
      <w:r w:rsidR="0067642E" w:rsidRPr="007E2447">
        <w:rPr>
          <w:color w:val="000000"/>
          <w:szCs w:val="21"/>
          <w:lang w:val="sq-AL"/>
        </w:rPr>
        <w:t xml:space="preserve"> kufirit</w:t>
      </w:r>
      <w:r w:rsidRPr="007E2447">
        <w:rPr>
          <w:color w:val="000000"/>
          <w:szCs w:val="21"/>
          <w:lang w:val="sq-AL"/>
        </w:rPr>
        <w:t>, n</w:t>
      </w:r>
      <w:r w:rsidRPr="007E2447">
        <w:rPr>
          <w:szCs w:val="21"/>
          <w:lang w:val="sq-AL"/>
        </w:rPr>
        <w:t>ë</w:t>
      </w:r>
      <w:r w:rsidRPr="007E2447">
        <w:rPr>
          <w:color w:val="000000"/>
          <w:szCs w:val="21"/>
          <w:lang w:val="sq-AL"/>
        </w:rPr>
        <w:t xml:space="preserve"> ndërtimin dhe përsosjen e infrastrukturës së plotë ligjore, plotësisht sipas standardeve t</w:t>
      </w:r>
      <w:r w:rsidRPr="007E2447">
        <w:rPr>
          <w:szCs w:val="21"/>
          <w:lang w:val="sq-AL"/>
        </w:rPr>
        <w:t>ë</w:t>
      </w:r>
      <w:r w:rsidRPr="007E2447">
        <w:rPr>
          <w:color w:val="000000"/>
          <w:szCs w:val="21"/>
          <w:lang w:val="sq-AL"/>
        </w:rPr>
        <w:t xml:space="preserve"> BE</w:t>
      </w:r>
      <w:r w:rsidR="0067642E">
        <w:rPr>
          <w:color w:val="000000"/>
          <w:szCs w:val="21"/>
          <w:lang w:val="sq-AL"/>
        </w:rPr>
        <w:t>-së</w:t>
      </w:r>
      <w:r w:rsidRPr="007E2447">
        <w:rPr>
          <w:color w:val="000000"/>
          <w:szCs w:val="21"/>
          <w:lang w:val="sq-AL"/>
        </w:rPr>
        <w:t>, rritjen e kapaciteteve e aftësive tekniko-profesionale dhe operacionale, zbatimin cilësor të masave e detyrave të parashikuara në planet e veprimit të strategjive të tjera të lidhura me MIK, n</w:t>
      </w:r>
      <w:r w:rsidRPr="007E2447">
        <w:rPr>
          <w:szCs w:val="21"/>
          <w:lang w:val="sq-AL"/>
        </w:rPr>
        <w:t>ë</w:t>
      </w:r>
      <w:r w:rsidRPr="007E2447">
        <w:rPr>
          <w:color w:val="000000"/>
          <w:szCs w:val="21"/>
          <w:lang w:val="sq-AL"/>
        </w:rPr>
        <w:t xml:space="preserve"> rritjen e bashkëpunimit ndërinstitucional dhe ndërkombëtar dhe implementimin sipas fazave të kësaj strategjie.</w:t>
      </w:r>
    </w:p>
    <w:p w:rsidR="00D172D3" w:rsidRPr="007E2447" w:rsidRDefault="00D172D3" w:rsidP="007479EC">
      <w:pPr>
        <w:pStyle w:val="Paragrafi"/>
        <w:rPr>
          <w:szCs w:val="21"/>
          <w:lang w:val="sq-AL"/>
        </w:rPr>
      </w:pPr>
      <w:bookmarkStart w:id="10" w:name="_Toc381686523"/>
      <w:r w:rsidRPr="007E2447">
        <w:rPr>
          <w:szCs w:val="21"/>
          <w:lang w:val="sq-AL"/>
        </w:rPr>
        <w:t xml:space="preserve">Politikat dhe </w:t>
      </w:r>
      <w:r w:rsidR="0067642E">
        <w:rPr>
          <w:szCs w:val="21"/>
          <w:lang w:val="sq-AL"/>
        </w:rPr>
        <w:t>q</w:t>
      </w:r>
      <w:r w:rsidRPr="007E2447">
        <w:rPr>
          <w:szCs w:val="21"/>
          <w:lang w:val="sq-AL"/>
        </w:rPr>
        <w:t>ëllimet strategjike</w:t>
      </w:r>
      <w:bookmarkEnd w:id="10"/>
    </w:p>
    <w:p w:rsidR="00D172D3" w:rsidRPr="007E2447" w:rsidRDefault="00D172D3" w:rsidP="007479EC">
      <w:pPr>
        <w:pStyle w:val="Paragrafi"/>
        <w:rPr>
          <w:color w:val="000000"/>
          <w:szCs w:val="21"/>
          <w:lang w:val="sq-AL"/>
        </w:rPr>
      </w:pPr>
      <w:r w:rsidRPr="007E2447">
        <w:rPr>
          <w:color w:val="000000"/>
          <w:szCs w:val="21"/>
          <w:lang w:val="sq-AL"/>
        </w:rPr>
        <w:t>Strategjia synon të zhvillojë politikat e duhura për të përmirësuar më tej standardet e sigurisë kufitare, nëpërmjet rritjes së efikasitetit në menaxhimit burimeve njerëzore dhe teknike; rritjes së kapaciteteve operacionale për parandalimin dhe goditjen e krimit ndërkufitar bazuar n</w:t>
      </w:r>
      <w:r w:rsidRPr="007E2447">
        <w:rPr>
          <w:szCs w:val="21"/>
          <w:lang w:val="sq-AL"/>
        </w:rPr>
        <w:t>ë</w:t>
      </w:r>
      <w:r w:rsidRPr="007E2447">
        <w:rPr>
          <w:color w:val="000000"/>
          <w:szCs w:val="21"/>
          <w:lang w:val="sq-AL"/>
        </w:rPr>
        <w:t xml:space="preserve"> vlerësimin e kërcënimeve; rritjes së bashkëpunimit me strukturat e brendshme dhe partnerët fqinjë dhe të BE</w:t>
      </w:r>
      <w:r w:rsidR="0067642E">
        <w:rPr>
          <w:color w:val="000000"/>
          <w:szCs w:val="21"/>
          <w:lang w:val="sq-AL"/>
        </w:rPr>
        <w:t>-së</w:t>
      </w:r>
      <w:r w:rsidRPr="007E2447">
        <w:rPr>
          <w:color w:val="000000"/>
          <w:szCs w:val="21"/>
          <w:lang w:val="sq-AL"/>
        </w:rPr>
        <w:t>; rritjes së kapaciteteve investiguese dhe orientimit të këtyre strukturave drejt inteligjencës; rritjes së menaxhimit e përpunimit t</w:t>
      </w:r>
      <w:r w:rsidRPr="007E2447">
        <w:rPr>
          <w:szCs w:val="21"/>
          <w:lang w:val="sq-AL"/>
        </w:rPr>
        <w:t>ë</w:t>
      </w:r>
      <w:r w:rsidRPr="007E2447">
        <w:rPr>
          <w:color w:val="000000"/>
          <w:szCs w:val="21"/>
          <w:lang w:val="sq-AL"/>
        </w:rPr>
        <w:t xml:space="preserve"> informacionit kriminal (duke përdorur sistemin MEMEX); rritjes dhe përmirësimit të kapaciteteve për aplikimin e teknologjive të reja n</w:t>
      </w:r>
      <w:r w:rsidRPr="007E2447">
        <w:rPr>
          <w:szCs w:val="21"/>
          <w:lang w:val="sq-AL"/>
        </w:rPr>
        <w:t>ë</w:t>
      </w:r>
      <w:r w:rsidRPr="007E2447">
        <w:rPr>
          <w:color w:val="000000"/>
          <w:szCs w:val="21"/>
          <w:lang w:val="sq-AL"/>
        </w:rPr>
        <w:t xml:space="preserve"> fushën e menaxhimit t</w:t>
      </w:r>
      <w:r w:rsidRPr="007E2447">
        <w:rPr>
          <w:szCs w:val="21"/>
          <w:lang w:val="sq-AL"/>
        </w:rPr>
        <w:t>ë</w:t>
      </w:r>
      <w:r w:rsidRPr="007E2447">
        <w:rPr>
          <w:color w:val="000000"/>
          <w:szCs w:val="21"/>
          <w:lang w:val="sq-AL"/>
        </w:rPr>
        <w:t xml:space="preserve"> kufirit t</w:t>
      </w:r>
      <w:r w:rsidRPr="007E2447">
        <w:rPr>
          <w:szCs w:val="21"/>
          <w:lang w:val="sq-AL"/>
        </w:rPr>
        <w:t>ë</w:t>
      </w:r>
      <w:r w:rsidRPr="007E2447">
        <w:rPr>
          <w:color w:val="000000"/>
          <w:szCs w:val="21"/>
          <w:lang w:val="sq-AL"/>
        </w:rPr>
        <w:t xml:space="preserve"> gjelbër dhe blu dhe aplikimi i masave plotësuese për kontrollin n</w:t>
      </w:r>
      <w:r w:rsidRPr="007E2447">
        <w:rPr>
          <w:szCs w:val="21"/>
          <w:lang w:val="sq-AL"/>
        </w:rPr>
        <w:t>ë</w:t>
      </w:r>
      <w:r w:rsidRPr="007E2447">
        <w:rPr>
          <w:color w:val="000000"/>
          <w:szCs w:val="21"/>
          <w:lang w:val="sq-AL"/>
        </w:rPr>
        <w:t xml:space="preserve"> territor me q</w:t>
      </w:r>
      <w:r w:rsidRPr="007E2447">
        <w:rPr>
          <w:rFonts w:cs="TimesNewRoman,Bold"/>
          <w:szCs w:val="21"/>
          <w:lang w:val="sq-AL" w:eastAsia="sq-AL"/>
        </w:rPr>
        <w:t>ë</w:t>
      </w:r>
      <w:r w:rsidRPr="007E2447">
        <w:rPr>
          <w:color w:val="000000"/>
          <w:szCs w:val="21"/>
          <w:lang w:val="sq-AL"/>
        </w:rPr>
        <w:t>llim kontrollin e territorit n</w:t>
      </w:r>
      <w:r w:rsidRPr="007E2447">
        <w:rPr>
          <w:szCs w:val="21"/>
          <w:lang w:val="sq-AL"/>
        </w:rPr>
        <w:t>ë</w:t>
      </w:r>
      <w:r w:rsidRPr="007E2447">
        <w:rPr>
          <w:color w:val="000000"/>
          <w:szCs w:val="21"/>
          <w:lang w:val="sq-AL"/>
        </w:rPr>
        <w:t xml:space="preserve"> lidhje me emigracionin e paligjshëm.</w:t>
      </w:r>
    </w:p>
    <w:p w:rsidR="00D172D3" w:rsidRPr="007E2447" w:rsidRDefault="00D172D3" w:rsidP="007479EC">
      <w:pPr>
        <w:pStyle w:val="Paragrafi"/>
        <w:rPr>
          <w:color w:val="000000"/>
          <w:szCs w:val="21"/>
          <w:lang w:val="sq-AL"/>
        </w:rPr>
      </w:pPr>
      <w:r w:rsidRPr="007E2447">
        <w:rPr>
          <w:color w:val="000000"/>
          <w:szCs w:val="21"/>
          <w:lang w:val="sq-AL"/>
        </w:rPr>
        <w:t xml:space="preserve">Qëllimi i përgjithshëm strategjik i </w:t>
      </w:r>
      <w:r w:rsidR="0067642E" w:rsidRPr="007E2447">
        <w:rPr>
          <w:color w:val="000000"/>
          <w:szCs w:val="21"/>
          <w:lang w:val="sq-AL"/>
        </w:rPr>
        <w:t xml:space="preserve">Qeverisë Shqiptare </w:t>
      </w:r>
      <w:r w:rsidRPr="007E2447">
        <w:rPr>
          <w:color w:val="000000"/>
          <w:szCs w:val="21"/>
          <w:lang w:val="sq-AL"/>
        </w:rPr>
        <w:t xml:space="preserve">për </w:t>
      </w:r>
      <w:r w:rsidR="0067642E" w:rsidRPr="007E2447">
        <w:rPr>
          <w:color w:val="000000"/>
          <w:szCs w:val="21"/>
          <w:lang w:val="sq-AL"/>
        </w:rPr>
        <w:t>menaxhimin e integruar t</w:t>
      </w:r>
      <w:r w:rsidR="0067642E" w:rsidRPr="007E2447">
        <w:rPr>
          <w:szCs w:val="21"/>
          <w:lang w:val="sq-AL"/>
        </w:rPr>
        <w:t xml:space="preserve">ë </w:t>
      </w:r>
      <w:r w:rsidR="0067642E" w:rsidRPr="007E2447">
        <w:rPr>
          <w:color w:val="000000"/>
          <w:szCs w:val="21"/>
          <w:lang w:val="sq-AL"/>
        </w:rPr>
        <w:t>kufijve</w:t>
      </w:r>
      <w:r w:rsidRPr="007E2447">
        <w:rPr>
          <w:color w:val="000000"/>
          <w:szCs w:val="21"/>
          <w:lang w:val="sq-AL"/>
        </w:rPr>
        <w:t xml:space="preserve">, është përsosja e </w:t>
      </w:r>
      <w:r w:rsidR="0067642E" w:rsidRPr="007E2447">
        <w:rPr>
          <w:color w:val="000000"/>
          <w:szCs w:val="21"/>
          <w:lang w:val="sq-AL"/>
        </w:rPr>
        <w:lastRenderedPageBreak/>
        <w:t>sistemit t</w:t>
      </w:r>
      <w:r w:rsidR="0067642E" w:rsidRPr="007E2447">
        <w:rPr>
          <w:szCs w:val="21"/>
          <w:lang w:val="sq-AL"/>
        </w:rPr>
        <w:t>ë</w:t>
      </w:r>
      <w:r w:rsidR="0067642E" w:rsidRPr="007E2447">
        <w:rPr>
          <w:color w:val="000000"/>
          <w:szCs w:val="21"/>
          <w:lang w:val="sq-AL"/>
        </w:rPr>
        <w:t xml:space="preserve"> sigurisë kufitare</w:t>
      </w:r>
      <w:r w:rsidRPr="007E2447">
        <w:rPr>
          <w:color w:val="000000"/>
          <w:szCs w:val="21"/>
          <w:lang w:val="sq-AL"/>
        </w:rPr>
        <w:t>, duke arritur përafrimin e plot</w:t>
      </w:r>
      <w:r w:rsidR="0067642E">
        <w:rPr>
          <w:color w:val="000000"/>
          <w:szCs w:val="21"/>
          <w:lang w:val="sq-AL"/>
        </w:rPr>
        <w:t>ë</w:t>
      </w:r>
      <w:r w:rsidRPr="007E2447">
        <w:rPr>
          <w:color w:val="000000"/>
          <w:szCs w:val="21"/>
          <w:lang w:val="sq-AL"/>
        </w:rPr>
        <w:t xml:space="preserve"> me atë t</w:t>
      </w:r>
      <w:r w:rsidRPr="007E2447">
        <w:rPr>
          <w:szCs w:val="21"/>
          <w:lang w:val="sq-AL"/>
        </w:rPr>
        <w:t>ë</w:t>
      </w:r>
      <w:r w:rsidRPr="007E2447">
        <w:rPr>
          <w:color w:val="000000"/>
          <w:szCs w:val="21"/>
          <w:lang w:val="sq-AL"/>
        </w:rPr>
        <w:t xml:space="preserve"> vendeve anëtare t</w:t>
      </w:r>
      <w:r w:rsidRPr="007E2447">
        <w:rPr>
          <w:szCs w:val="21"/>
          <w:lang w:val="sq-AL"/>
        </w:rPr>
        <w:t>ë</w:t>
      </w:r>
      <w:r w:rsidRPr="007E2447">
        <w:rPr>
          <w:color w:val="000000"/>
          <w:szCs w:val="21"/>
          <w:lang w:val="sq-AL"/>
        </w:rPr>
        <w:t xml:space="preserve"> BE</w:t>
      </w:r>
      <w:r w:rsidR="0067642E">
        <w:rPr>
          <w:color w:val="000000"/>
          <w:szCs w:val="21"/>
          <w:lang w:val="sq-AL"/>
        </w:rPr>
        <w:t>-së</w:t>
      </w:r>
      <w:r w:rsidRPr="007E2447">
        <w:rPr>
          <w:color w:val="000000"/>
          <w:szCs w:val="21"/>
          <w:lang w:val="sq-AL"/>
        </w:rPr>
        <w:t xml:space="preserve">. </w:t>
      </w:r>
    </w:p>
    <w:p w:rsidR="00D172D3" w:rsidRPr="007E2447" w:rsidRDefault="00D172D3" w:rsidP="007479EC">
      <w:pPr>
        <w:pStyle w:val="Paragrafi"/>
        <w:rPr>
          <w:color w:val="000000"/>
          <w:szCs w:val="21"/>
          <w:lang w:val="sq-AL"/>
        </w:rPr>
      </w:pPr>
      <w:r w:rsidRPr="007E2447">
        <w:rPr>
          <w:color w:val="000000"/>
          <w:szCs w:val="21"/>
          <w:lang w:val="sq-AL"/>
        </w:rPr>
        <w:t>Qëllimi specifik i Strategjisë MIK është konsolidimi i arritjeve n</w:t>
      </w:r>
      <w:r w:rsidRPr="007E2447">
        <w:rPr>
          <w:szCs w:val="21"/>
          <w:lang w:val="sq-AL"/>
        </w:rPr>
        <w:t>ë</w:t>
      </w:r>
      <w:r w:rsidRPr="007E2447">
        <w:rPr>
          <w:color w:val="000000"/>
          <w:szCs w:val="21"/>
          <w:lang w:val="sq-AL"/>
        </w:rPr>
        <w:t xml:space="preserve"> fushën e </w:t>
      </w:r>
      <w:r w:rsidR="0067642E" w:rsidRPr="007E2447">
        <w:rPr>
          <w:color w:val="000000"/>
          <w:szCs w:val="21"/>
          <w:lang w:val="sq-AL"/>
        </w:rPr>
        <w:t>menaxhimit t</w:t>
      </w:r>
      <w:r w:rsidR="0067642E" w:rsidRPr="007E2447">
        <w:rPr>
          <w:szCs w:val="21"/>
          <w:lang w:val="sq-AL"/>
        </w:rPr>
        <w:t>ë</w:t>
      </w:r>
      <w:r w:rsidR="0067642E" w:rsidRPr="007E2447">
        <w:rPr>
          <w:color w:val="000000"/>
          <w:szCs w:val="21"/>
          <w:lang w:val="sq-AL"/>
        </w:rPr>
        <w:t xml:space="preserve"> kufirit </w:t>
      </w:r>
      <w:r w:rsidRPr="007E2447">
        <w:rPr>
          <w:color w:val="000000"/>
          <w:szCs w:val="21"/>
          <w:lang w:val="sq-AL"/>
        </w:rPr>
        <w:t>për përmirësimin e sigurisë s</w:t>
      </w:r>
      <w:r w:rsidRPr="007E2447">
        <w:rPr>
          <w:szCs w:val="21"/>
          <w:lang w:val="sq-AL"/>
        </w:rPr>
        <w:t>ë</w:t>
      </w:r>
      <w:r w:rsidRPr="007E2447">
        <w:rPr>
          <w:color w:val="000000"/>
          <w:szCs w:val="21"/>
          <w:lang w:val="sq-AL"/>
        </w:rPr>
        <w:t xml:space="preserve"> kufirit, lehtësimin e lëvizjes s</w:t>
      </w:r>
      <w:r w:rsidRPr="007E2447">
        <w:rPr>
          <w:szCs w:val="21"/>
          <w:lang w:val="sq-AL"/>
        </w:rPr>
        <w:t>ë</w:t>
      </w:r>
      <w:r w:rsidRPr="007E2447">
        <w:rPr>
          <w:color w:val="000000"/>
          <w:szCs w:val="21"/>
          <w:lang w:val="sq-AL"/>
        </w:rPr>
        <w:t xml:space="preserve"> shtetasve dhe shkëmbimeve tregtare, në mënyrë që t</w:t>
      </w:r>
      <w:r w:rsidRPr="007E2447">
        <w:rPr>
          <w:szCs w:val="21"/>
          <w:lang w:val="sq-AL"/>
        </w:rPr>
        <w:t>ë</w:t>
      </w:r>
      <w:r w:rsidRPr="007E2447">
        <w:rPr>
          <w:color w:val="000000"/>
          <w:szCs w:val="21"/>
          <w:lang w:val="sq-AL"/>
        </w:rPr>
        <w:t xml:space="preserve"> garantohen kufij të hapur dhe të sigurt n</w:t>
      </w:r>
      <w:r w:rsidRPr="007E2447">
        <w:rPr>
          <w:szCs w:val="21"/>
          <w:lang w:val="sq-AL"/>
        </w:rPr>
        <w:t>ë</w:t>
      </w:r>
      <w:r w:rsidRPr="007E2447">
        <w:rPr>
          <w:color w:val="000000"/>
          <w:szCs w:val="21"/>
          <w:lang w:val="sq-AL"/>
        </w:rPr>
        <w:t xml:space="preserve"> funksion t</w:t>
      </w:r>
      <w:r w:rsidRPr="007E2447">
        <w:rPr>
          <w:szCs w:val="21"/>
          <w:lang w:val="sq-AL"/>
        </w:rPr>
        <w:t>ë</w:t>
      </w:r>
      <w:r w:rsidRPr="007E2447">
        <w:rPr>
          <w:color w:val="000000"/>
          <w:szCs w:val="21"/>
          <w:lang w:val="sq-AL"/>
        </w:rPr>
        <w:t xml:space="preserve"> përmirësimit të cilësisë së jetës së qytetarëve.</w:t>
      </w:r>
    </w:p>
    <w:p w:rsidR="00D172D3" w:rsidRPr="007E2447" w:rsidRDefault="00D172D3" w:rsidP="007479EC">
      <w:pPr>
        <w:pStyle w:val="Paragrafi"/>
        <w:rPr>
          <w:szCs w:val="21"/>
          <w:lang w:val="sq-AL"/>
        </w:rPr>
      </w:pPr>
      <w:bookmarkStart w:id="11" w:name="_Toc381686524"/>
      <w:r w:rsidRPr="007E2447">
        <w:rPr>
          <w:szCs w:val="21"/>
          <w:lang w:val="sq-AL"/>
        </w:rPr>
        <w:t>Komponentët e Strategjisë s</w:t>
      </w:r>
      <w:r w:rsidR="0067642E">
        <w:rPr>
          <w:szCs w:val="21"/>
          <w:lang w:val="sq-AL"/>
        </w:rPr>
        <w:t>ë</w:t>
      </w:r>
      <w:r w:rsidRPr="007E2447">
        <w:rPr>
          <w:szCs w:val="21"/>
          <w:lang w:val="sq-AL"/>
        </w:rPr>
        <w:t xml:space="preserve"> </w:t>
      </w:r>
      <w:r w:rsidR="0067642E" w:rsidRPr="007E2447">
        <w:rPr>
          <w:szCs w:val="21"/>
          <w:lang w:val="sq-AL"/>
        </w:rPr>
        <w:t>menaxhimit t</w:t>
      </w:r>
      <w:r w:rsidR="0067642E">
        <w:rPr>
          <w:szCs w:val="21"/>
          <w:lang w:val="sq-AL"/>
        </w:rPr>
        <w:t>ë</w:t>
      </w:r>
      <w:r w:rsidR="0067642E" w:rsidRPr="007E2447">
        <w:rPr>
          <w:szCs w:val="21"/>
          <w:lang w:val="sq-AL"/>
        </w:rPr>
        <w:t xml:space="preserve"> integruar t</w:t>
      </w:r>
      <w:r w:rsidR="0067642E">
        <w:rPr>
          <w:szCs w:val="21"/>
          <w:lang w:val="sq-AL"/>
        </w:rPr>
        <w:t>ë</w:t>
      </w:r>
      <w:r w:rsidR="0067642E" w:rsidRPr="007E2447">
        <w:rPr>
          <w:szCs w:val="21"/>
          <w:lang w:val="sq-AL"/>
        </w:rPr>
        <w:t xml:space="preserve"> kufirit</w:t>
      </w:r>
      <w:bookmarkEnd w:id="11"/>
    </w:p>
    <w:p w:rsidR="00D172D3" w:rsidRPr="007E2447" w:rsidRDefault="00D172D3" w:rsidP="007479EC">
      <w:pPr>
        <w:pStyle w:val="Paragrafi"/>
        <w:rPr>
          <w:szCs w:val="21"/>
          <w:lang w:val="sq-AL"/>
        </w:rPr>
      </w:pPr>
      <w:r w:rsidRPr="007E2447">
        <w:rPr>
          <w:szCs w:val="21"/>
          <w:lang w:val="sq-AL"/>
        </w:rPr>
        <w:t xml:space="preserve">Kjo </w:t>
      </w:r>
      <w:r w:rsidR="0067642E" w:rsidRPr="007E2447">
        <w:rPr>
          <w:szCs w:val="21"/>
          <w:lang w:val="sq-AL"/>
        </w:rPr>
        <w:t xml:space="preserve">Strategji </w:t>
      </w:r>
      <w:r w:rsidRPr="007E2447">
        <w:rPr>
          <w:szCs w:val="21"/>
          <w:lang w:val="sq-AL"/>
        </w:rPr>
        <w:t>do të synoj</w:t>
      </w:r>
      <w:r w:rsidR="0067642E">
        <w:rPr>
          <w:szCs w:val="21"/>
          <w:lang w:val="sq-AL"/>
        </w:rPr>
        <w:t>ë</w:t>
      </w:r>
      <w:r w:rsidRPr="007E2447">
        <w:rPr>
          <w:szCs w:val="21"/>
          <w:lang w:val="sq-AL"/>
        </w:rPr>
        <w:t xml:space="preserve"> forcimin e bashkëpunimit sipas </w:t>
      </w:r>
      <w:r w:rsidR="0067642E" w:rsidRPr="007E2447">
        <w:rPr>
          <w:szCs w:val="21"/>
          <w:lang w:val="sq-AL"/>
        </w:rPr>
        <w:t>standardeve</w:t>
      </w:r>
      <w:r w:rsidRPr="007E2447">
        <w:rPr>
          <w:szCs w:val="21"/>
          <w:lang w:val="sq-AL"/>
        </w:rPr>
        <w:t xml:space="preserve"> t</w:t>
      </w:r>
      <w:r w:rsidR="0067642E">
        <w:rPr>
          <w:szCs w:val="21"/>
          <w:lang w:val="sq-AL"/>
        </w:rPr>
        <w:t>ë</w:t>
      </w:r>
      <w:r w:rsidRPr="007E2447">
        <w:rPr>
          <w:szCs w:val="21"/>
          <w:lang w:val="sq-AL"/>
        </w:rPr>
        <w:t xml:space="preserve"> BE</w:t>
      </w:r>
      <w:r w:rsidR="0067642E">
        <w:rPr>
          <w:szCs w:val="21"/>
          <w:lang w:val="sq-AL"/>
        </w:rPr>
        <w:t>-së</w:t>
      </w:r>
      <w:r w:rsidRPr="007E2447">
        <w:rPr>
          <w:szCs w:val="21"/>
          <w:lang w:val="sq-AL"/>
        </w:rPr>
        <w:t xml:space="preserve"> dhe praktikave të mira n</w:t>
      </w:r>
      <w:r w:rsidR="0067642E">
        <w:rPr>
          <w:szCs w:val="21"/>
          <w:lang w:val="sq-AL"/>
        </w:rPr>
        <w:t>ë</w:t>
      </w:r>
      <w:r w:rsidRPr="007E2447">
        <w:rPr>
          <w:szCs w:val="21"/>
          <w:lang w:val="sq-AL"/>
        </w:rPr>
        <w:t xml:space="preserve"> menaxhimin e integruar të kufirit, në katër komponentët që e përbejnë atë</w:t>
      </w:r>
      <w:r w:rsidR="0067642E">
        <w:rPr>
          <w:szCs w:val="21"/>
          <w:lang w:val="sq-AL"/>
        </w:rPr>
        <w:t>:</w:t>
      </w:r>
      <w:r w:rsidRPr="007E2447">
        <w:rPr>
          <w:szCs w:val="21"/>
          <w:lang w:val="sq-AL"/>
        </w:rPr>
        <w:t xml:space="preserve"> </w:t>
      </w:r>
    </w:p>
    <w:p w:rsidR="00D172D3" w:rsidRPr="007E2447" w:rsidRDefault="005035F7" w:rsidP="007479EC">
      <w:pPr>
        <w:pStyle w:val="Paragrafi"/>
        <w:rPr>
          <w:szCs w:val="21"/>
          <w:lang w:val="sq-AL"/>
        </w:rPr>
      </w:pPr>
      <w:r w:rsidRPr="007E2447">
        <w:rPr>
          <w:szCs w:val="21"/>
          <w:lang w:val="sq-AL"/>
        </w:rPr>
        <w:t xml:space="preserve">1. </w:t>
      </w:r>
      <w:r w:rsidR="00D172D3" w:rsidRPr="007E2447">
        <w:rPr>
          <w:szCs w:val="21"/>
          <w:lang w:val="sq-AL"/>
        </w:rPr>
        <w:t xml:space="preserve">Bashkëpunimi brenda agjencisë; </w:t>
      </w:r>
    </w:p>
    <w:p w:rsidR="00D172D3" w:rsidRPr="007E2447" w:rsidRDefault="005035F7" w:rsidP="007479EC">
      <w:pPr>
        <w:pStyle w:val="Paragrafi"/>
        <w:rPr>
          <w:szCs w:val="21"/>
          <w:lang w:val="sq-AL"/>
        </w:rPr>
      </w:pPr>
      <w:r w:rsidRPr="007E2447">
        <w:rPr>
          <w:szCs w:val="21"/>
          <w:lang w:val="sq-AL"/>
        </w:rPr>
        <w:t xml:space="preserve">2. </w:t>
      </w:r>
      <w:r w:rsidR="002E6357" w:rsidRPr="007E2447">
        <w:rPr>
          <w:szCs w:val="21"/>
          <w:lang w:val="sq-AL"/>
        </w:rPr>
        <w:t>Bashkëpunimi midis agjencive;</w:t>
      </w:r>
      <w:r w:rsidR="00D172D3" w:rsidRPr="007E2447">
        <w:rPr>
          <w:szCs w:val="21"/>
          <w:lang w:val="sq-AL"/>
        </w:rPr>
        <w:t xml:space="preserve"> </w:t>
      </w:r>
    </w:p>
    <w:p w:rsidR="00D172D3" w:rsidRPr="007E2447" w:rsidRDefault="005035F7" w:rsidP="007479EC">
      <w:pPr>
        <w:pStyle w:val="Paragrafi"/>
        <w:rPr>
          <w:szCs w:val="21"/>
          <w:lang w:val="sq-AL"/>
        </w:rPr>
      </w:pPr>
      <w:r w:rsidRPr="007E2447">
        <w:rPr>
          <w:szCs w:val="21"/>
          <w:lang w:val="sq-AL"/>
        </w:rPr>
        <w:t xml:space="preserve">3. </w:t>
      </w:r>
      <w:r w:rsidR="00D172D3" w:rsidRPr="007E2447">
        <w:rPr>
          <w:szCs w:val="21"/>
          <w:lang w:val="sq-AL"/>
        </w:rPr>
        <w:t>Bashkëpunimi ndërkombëtar</w:t>
      </w:r>
      <w:r w:rsidR="002E6357" w:rsidRPr="007E2447">
        <w:rPr>
          <w:szCs w:val="21"/>
          <w:lang w:val="sq-AL"/>
        </w:rPr>
        <w:t>;</w:t>
      </w:r>
      <w:r w:rsidR="00D172D3" w:rsidRPr="007E2447">
        <w:rPr>
          <w:szCs w:val="21"/>
          <w:lang w:val="sq-AL"/>
        </w:rPr>
        <w:t xml:space="preserve"> </w:t>
      </w:r>
    </w:p>
    <w:p w:rsidR="00D172D3" w:rsidRPr="007E2447" w:rsidRDefault="005035F7" w:rsidP="007479EC">
      <w:pPr>
        <w:pStyle w:val="Paragrafi"/>
        <w:rPr>
          <w:szCs w:val="21"/>
          <w:lang w:val="sq-AL"/>
        </w:rPr>
      </w:pPr>
      <w:r w:rsidRPr="007E2447">
        <w:rPr>
          <w:szCs w:val="21"/>
          <w:lang w:val="sq-AL"/>
        </w:rPr>
        <w:t xml:space="preserve">4. </w:t>
      </w:r>
      <w:r w:rsidR="00D172D3" w:rsidRPr="007E2447">
        <w:rPr>
          <w:szCs w:val="21"/>
          <w:lang w:val="sq-AL"/>
        </w:rPr>
        <w:t xml:space="preserve">Masat plotësuese për kontrollin në territor.  </w:t>
      </w:r>
    </w:p>
    <w:p w:rsidR="00D172D3" w:rsidRPr="00BA3AC0" w:rsidRDefault="00D172D3" w:rsidP="007479EC">
      <w:pPr>
        <w:pStyle w:val="Paragrafi"/>
        <w:rPr>
          <w:spacing w:val="-4"/>
          <w:szCs w:val="21"/>
          <w:lang w:val="sq-AL"/>
        </w:rPr>
      </w:pPr>
      <w:r w:rsidRPr="00BA3AC0">
        <w:rPr>
          <w:spacing w:val="-4"/>
          <w:szCs w:val="21"/>
          <w:lang w:val="sq-AL"/>
        </w:rPr>
        <w:t xml:space="preserve">Për realizimin e tyre do të fokusohemi në këto fusha: në </w:t>
      </w:r>
      <w:r w:rsidR="0067642E" w:rsidRPr="00BA3AC0">
        <w:rPr>
          <w:spacing w:val="-4"/>
          <w:szCs w:val="21"/>
          <w:lang w:val="sq-AL"/>
        </w:rPr>
        <w:t>k</w:t>
      </w:r>
      <w:r w:rsidRPr="00BA3AC0">
        <w:rPr>
          <w:spacing w:val="-4"/>
          <w:szCs w:val="21"/>
          <w:lang w:val="sq-AL"/>
        </w:rPr>
        <w:t xml:space="preserve">uadrin ligjor dhe rregullator; në </w:t>
      </w:r>
      <w:r w:rsidR="0067642E" w:rsidRPr="00BA3AC0">
        <w:rPr>
          <w:spacing w:val="-4"/>
          <w:szCs w:val="21"/>
          <w:lang w:val="sq-AL"/>
        </w:rPr>
        <w:t>kuadrin institucional; në procedurat; në burimet njerëzore dhe trajnimet;  në komunikimin dhe shkëmbimin e informacionit dhe në infrastrukturën dhe pajisjet.</w:t>
      </w:r>
    </w:p>
    <w:p w:rsidR="00D172D3" w:rsidRPr="00BA3AC0" w:rsidRDefault="00D172D3" w:rsidP="007479EC">
      <w:pPr>
        <w:pStyle w:val="Paragrafi"/>
        <w:rPr>
          <w:spacing w:val="-4"/>
          <w:szCs w:val="21"/>
          <w:lang w:val="sq-AL"/>
        </w:rPr>
      </w:pPr>
      <w:bookmarkStart w:id="12" w:name="_Toc381686525"/>
      <w:r w:rsidRPr="00BA3AC0">
        <w:rPr>
          <w:spacing w:val="-4"/>
          <w:szCs w:val="21"/>
          <w:lang w:val="sq-AL"/>
        </w:rPr>
        <w:t>Qëllimet strategjike të bashkëpunimit brenda agjencisë për Policinë Kufitare dhe Migracionit</w:t>
      </w:r>
      <w:bookmarkEnd w:id="12"/>
    </w:p>
    <w:p w:rsidR="00D172D3" w:rsidRPr="007E2447" w:rsidRDefault="00B91518" w:rsidP="007479EC">
      <w:pPr>
        <w:pStyle w:val="Paragrafi"/>
        <w:rPr>
          <w:color w:val="000000"/>
          <w:szCs w:val="21"/>
          <w:lang w:val="sq-AL"/>
        </w:rPr>
      </w:pPr>
      <w:r w:rsidRPr="00BA3AC0">
        <w:rPr>
          <w:spacing w:val="-4"/>
          <w:szCs w:val="21"/>
          <w:lang w:val="sq-AL"/>
        </w:rPr>
        <w:t>1</w:t>
      </w:r>
      <w:r w:rsidR="0067642E" w:rsidRPr="00BA3AC0">
        <w:rPr>
          <w:spacing w:val="-4"/>
          <w:szCs w:val="21"/>
          <w:lang w:val="sq-AL"/>
        </w:rPr>
        <w:t>.</w:t>
      </w:r>
      <w:r w:rsidRPr="00BA3AC0">
        <w:rPr>
          <w:spacing w:val="-4"/>
          <w:szCs w:val="21"/>
          <w:lang w:val="sq-AL"/>
        </w:rPr>
        <w:t xml:space="preserve"> </w:t>
      </w:r>
      <w:r w:rsidR="00D172D3" w:rsidRPr="00BA3AC0">
        <w:rPr>
          <w:spacing w:val="-4"/>
          <w:szCs w:val="21"/>
          <w:lang w:val="sq-AL"/>
        </w:rPr>
        <w:t xml:space="preserve">Kuadri </w:t>
      </w:r>
      <w:r w:rsidR="0067642E" w:rsidRPr="00BA3AC0">
        <w:rPr>
          <w:spacing w:val="-4"/>
          <w:szCs w:val="21"/>
          <w:lang w:val="sq-AL"/>
        </w:rPr>
        <w:t>ligjor rregullator</w:t>
      </w:r>
      <w:r w:rsidR="00D172D3" w:rsidRPr="00BA3AC0">
        <w:rPr>
          <w:spacing w:val="-4"/>
          <w:szCs w:val="21"/>
          <w:lang w:val="sq-AL"/>
        </w:rPr>
        <w:t>.</w:t>
      </w:r>
      <w:r w:rsidR="00D172D3" w:rsidRPr="00BA3AC0">
        <w:rPr>
          <w:color w:val="000000"/>
          <w:spacing w:val="-4"/>
          <w:szCs w:val="21"/>
          <w:lang w:val="sq-AL"/>
        </w:rPr>
        <w:t xml:space="preserve"> Do t</w:t>
      </w:r>
      <w:r w:rsidR="00D172D3" w:rsidRPr="00BA3AC0">
        <w:rPr>
          <w:spacing w:val="-4"/>
          <w:szCs w:val="21"/>
          <w:lang w:val="sq-AL"/>
        </w:rPr>
        <w:t>ë</w:t>
      </w:r>
      <w:r w:rsidR="00D172D3" w:rsidRPr="00BA3AC0">
        <w:rPr>
          <w:color w:val="000000"/>
          <w:spacing w:val="-4"/>
          <w:szCs w:val="21"/>
          <w:lang w:val="sq-AL"/>
        </w:rPr>
        <w:t xml:space="preserve"> përcaktohen me aktet ligjore dhe nënligjore aplikimi i rregullave Schengen për kufijtë dhe për masat plotësuese për</w:t>
      </w:r>
      <w:r w:rsidR="00D172D3" w:rsidRPr="007E2447">
        <w:rPr>
          <w:color w:val="000000"/>
          <w:szCs w:val="21"/>
          <w:lang w:val="sq-AL"/>
        </w:rPr>
        <w:t xml:space="preserve"> kontrollin n</w:t>
      </w:r>
      <w:r w:rsidR="00D172D3" w:rsidRPr="007E2447">
        <w:rPr>
          <w:szCs w:val="21"/>
          <w:lang w:val="sq-AL"/>
        </w:rPr>
        <w:t>ë</w:t>
      </w:r>
      <w:r w:rsidR="00D172D3" w:rsidRPr="007E2447">
        <w:rPr>
          <w:color w:val="000000"/>
          <w:szCs w:val="21"/>
          <w:lang w:val="sq-AL"/>
        </w:rPr>
        <w:t xml:space="preserve"> territor. Aktualisht PKM aplikon disa aktivitete q</w:t>
      </w:r>
      <w:r w:rsidR="00D172D3" w:rsidRPr="007E2447">
        <w:rPr>
          <w:szCs w:val="21"/>
          <w:lang w:val="sq-AL"/>
        </w:rPr>
        <w:t>ë</w:t>
      </w:r>
      <w:r w:rsidR="00D172D3" w:rsidRPr="007E2447">
        <w:rPr>
          <w:color w:val="000000"/>
          <w:szCs w:val="21"/>
          <w:lang w:val="sq-AL"/>
        </w:rPr>
        <w:t xml:space="preserve"> janë t</w:t>
      </w:r>
      <w:r w:rsidR="00D172D3" w:rsidRPr="007E2447">
        <w:rPr>
          <w:szCs w:val="21"/>
          <w:lang w:val="sq-AL"/>
        </w:rPr>
        <w:t>ë</w:t>
      </w:r>
      <w:r w:rsidR="00D172D3" w:rsidRPr="007E2447">
        <w:rPr>
          <w:color w:val="000000"/>
          <w:szCs w:val="21"/>
          <w:lang w:val="sq-AL"/>
        </w:rPr>
        <w:t xml:space="preserve"> përafërta me masat plotësuese për kontrollin n</w:t>
      </w:r>
      <w:r w:rsidR="00D172D3" w:rsidRPr="007E2447">
        <w:rPr>
          <w:szCs w:val="21"/>
          <w:lang w:val="sq-AL"/>
        </w:rPr>
        <w:t>ë</w:t>
      </w:r>
      <w:r w:rsidR="00D172D3" w:rsidRPr="007E2447">
        <w:rPr>
          <w:color w:val="000000"/>
          <w:szCs w:val="21"/>
          <w:lang w:val="sq-AL"/>
        </w:rPr>
        <w:t xml:space="preserve"> territor. Zbatimi n</w:t>
      </w:r>
      <w:r w:rsidR="00D172D3" w:rsidRPr="007E2447">
        <w:rPr>
          <w:szCs w:val="21"/>
          <w:lang w:val="sq-AL"/>
        </w:rPr>
        <w:t>ë</w:t>
      </w:r>
      <w:r w:rsidR="00D172D3" w:rsidRPr="007E2447">
        <w:rPr>
          <w:color w:val="000000"/>
          <w:szCs w:val="21"/>
          <w:lang w:val="sq-AL"/>
        </w:rPr>
        <w:t xml:space="preserve"> praktik</w:t>
      </w:r>
      <w:r w:rsidR="008A443B">
        <w:rPr>
          <w:color w:val="000000"/>
          <w:szCs w:val="21"/>
          <w:lang w:val="sq-AL"/>
        </w:rPr>
        <w:t>ë</w:t>
      </w:r>
      <w:r w:rsidR="00D172D3" w:rsidRPr="007E2447">
        <w:rPr>
          <w:color w:val="000000"/>
          <w:szCs w:val="21"/>
          <w:lang w:val="sq-AL"/>
        </w:rPr>
        <w:t xml:space="preserve"> i këtyre masave do t</w:t>
      </w:r>
      <w:r w:rsidR="00D172D3" w:rsidRPr="007E2447">
        <w:rPr>
          <w:szCs w:val="21"/>
          <w:lang w:val="sq-AL"/>
        </w:rPr>
        <w:t>ë</w:t>
      </w:r>
      <w:r w:rsidR="00D172D3" w:rsidRPr="007E2447">
        <w:rPr>
          <w:color w:val="000000"/>
          <w:szCs w:val="21"/>
          <w:lang w:val="sq-AL"/>
        </w:rPr>
        <w:t xml:space="preserve"> b</w:t>
      </w:r>
      <w:r w:rsidR="00D172D3" w:rsidRPr="007E2447">
        <w:rPr>
          <w:szCs w:val="21"/>
          <w:lang w:val="sq-AL"/>
        </w:rPr>
        <w:t>ë</w:t>
      </w:r>
      <w:r w:rsidR="00D172D3" w:rsidRPr="007E2447">
        <w:rPr>
          <w:color w:val="000000"/>
          <w:szCs w:val="21"/>
          <w:lang w:val="sq-AL"/>
        </w:rPr>
        <w:t>het me ndryshimet përkatëse n</w:t>
      </w:r>
      <w:r w:rsidR="00D172D3" w:rsidRPr="007E2447">
        <w:rPr>
          <w:szCs w:val="21"/>
          <w:lang w:val="sq-AL"/>
        </w:rPr>
        <w:t>ë</w:t>
      </w:r>
      <w:r w:rsidR="00D172D3" w:rsidRPr="007E2447">
        <w:rPr>
          <w:color w:val="000000"/>
          <w:szCs w:val="21"/>
          <w:lang w:val="sq-AL"/>
        </w:rPr>
        <w:t xml:space="preserve"> kuadrin ligjor.</w:t>
      </w:r>
    </w:p>
    <w:p w:rsidR="00D172D3" w:rsidRPr="007E2447" w:rsidRDefault="00B91518" w:rsidP="007479EC">
      <w:pPr>
        <w:pStyle w:val="Paragrafi"/>
        <w:rPr>
          <w:szCs w:val="21"/>
          <w:lang w:val="sq-AL"/>
        </w:rPr>
      </w:pPr>
      <w:r w:rsidRPr="007E2447">
        <w:rPr>
          <w:szCs w:val="21"/>
          <w:lang w:val="sq-AL"/>
        </w:rPr>
        <w:t xml:space="preserve">2. </w:t>
      </w:r>
      <w:r w:rsidR="00D172D3" w:rsidRPr="007E2447">
        <w:rPr>
          <w:szCs w:val="21"/>
          <w:lang w:val="sq-AL"/>
        </w:rPr>
        <w:t>Kuadri institucional.</w:t>
      </w:r>
      <w:r w:rsidR="00D172D3" w:rsidRPr="007E2447">
        <w:rPr>
          <w:color w:val="365F91"/>
          <w:szCs w:val="21"/>
          <w:lang w:val="sq-AL"/>
        </w:rPr>
        <w:t xml:space="preserve"> </w:t>
      </w:r>
      <w:r w:rsidR="00D172D3" w:rsidRPr="007E2447">
        <w:rPr>
          <w:szCs w:val="21"/>
          <w:lang w:val="sq-AL"/>
        </w:rPr>
        <w:t>Do të përshtatet me strukturat e vendeve të BE</w:t>
      </w:r>
      <w:r w:rsidR="008A443B">
        <w:rPr>
          <w:szCs w:val="21"/>
          <w:lang w:val="sq-AL"/>
        </w:rPr>
        <w:t>-së</w:t>
      </w:r>
      <w:r w:rsidR="00D172D3" w:rsidRPr="007E2447">
        <w:rPr>
          <w:szCs w:val="21"/>
          <w:lang w:val="sq-AL"/>
        </w:rPr>
        <w:t xml:space="preserve"> dhe do të krijohen/konsolidohen ato të zbatimit të masave plotësuese për kontrollin në territor, sipas shembullit të Grupeve të Lëvizshme Operacionale.</w:t>
      </w:r>
    </w:p>
    <w:p w:rsidR="00D172D3" w:rsidRPr="007E2447" w:rsidRDefault="00B91518" w:rsidP="007479EC">
      <w:pPr>
        <w:pStyle w:val="Paragrafi"/>
        <w:rPr>
          <w:szCs w:val="21"/>
          <w:lang w:val="sq-AL"/>
        </w:rPr>
      </w:pPr>
      <w:r w:rsidRPr="007E2447">
        <w:rPr>
          <w:szCs w:val="21"/>
          <w:lang w:val="sq-AL"/>
        </w:rPr>
        <w:t xml:space="preserve">3. </w:t>
      </w:r>
      <w:r w:rsidR="00D172D3" w:rsidRPr="007E2447">
        <w:rPr>
          <w:szCs w:val="21"/>
          <w:lang w:val="sq-AL"/>
        </w:rPr>
        <w:t>Procedurat</w:t>
      </w:r>
      <w:r w:rsidR="00D172D3" w:rsidRPr="007E2447">
        <w:rPr>
          <w:color w:val="365F91"/>
          <w:szCs w:val="21"/>
          <w:lang w:val="sq-AL"/>
        </w:rPr>
        <w:t xml:space="preserve">. </w:t>
      </w:r>
      <w:r w:rsidR="00D172D3" w:rsidRPr="007E2447">
        <w:rPr>
          <w:szCs w:val="21"/>
          <w:lang w:val="sq-AL"/>
        </w:rPr>
        <w:t>Do të unifikohet zbatimi i tyre, aplikimi i procedurave shtes</w:t>
      </w:r>
      <w:r w:rsidR="008A443B">
        <w:rPr>
          <w:szCs w:val="21"/>
          <w:lang w:val="sq-AL"/>
        </w:rPr>
        <w:t>ë</w:t>
      </w:r>
      <w:r w:rsidR="00D172D3" w:rsidRPr="007E2447">
        <w:rPr>
          <w:szCs w:val="21"/>
          <w:lang w:val="sq-AL"/>
        </w:rPr>
        <w:t xml:space="preserve"> që kanë të bëjnë me sigurinë kufitare, sidomos me masat plotësuese për kontrollin në territor dhe me ndryshimet e mundshme në rregulloret Schengen për kufijtë e jashtëm.</w:t>
      </w:r>
    </w:p>
    <w:p w:rsidR="00D172D3" w:rsidRPr="007E2447" w:rsidRDefault="00B91518" w:rsidP="007479EC">
      <w:pPr>
        <w:pStyle w:val="Paragrafi"/>
        <w:rPr>
          <w:szCs w:val="21"/>
          <w:lang w:val="sq-AL"/>
        </w:rPr>
      </w:pPr>
      <w:r w:rsidRPr="007E2447">
        <w:rPr>
          <w:szCs w:val="21"/>
          <w:lang w:val="sq-AL"/>
        </w:rPr>
        <w:t xml:space="preserve">4. </w:t>
      </w:r>
      <w:r w:rsidR="00D172D3" w:rsidRPr="007E2447">
        <w:rPr>
          <w:szCs w:val="21"/>
          <w:lang w:val="sq-AL"/>
        </w:rPr>
        <w:t>Burimet njerëzore dhe trajnimi.</w:t>
      </w:r>
      <w:r w:rsidR="00D172D3" w:rsidRPr="007E2447">
        <w:rPr>
          <w:color w:val="365F91"/>
          <w:szCs w:val="21"/>
          <w:lang w:val="sq-AL"/>
        </w:rPr>
        <w:t xml:space="preserve"> </w:t>
      </w:r>
      <w:r w:rsidR="00D172D3" w:rsidRPr="007E2447">
        <w:rPr>
          <w:szCs w:val="21"/>
          <w:lang w:val="sq-AL"/>
        </w:rPr>
        <w:t>Do të vazhdohet trajnimi sipas kurrikulave bazuar në modelin e FRONTEX dhe trajnimi i vazhdueshëm për  përdorimin e pajisjeve në dispozicion të PKM, sidomos ato që kanë të bëjnë me kontrollin e linjës së dytë dhe ato të mbikëqyrjes së kufirit.</w:t>
      </w:r>
    </w:p>
    <w:p w:rsidR="00D172D3" w:rsidRPr="007E2447" w:rsidRDefault="00B91518" w:rsidP="007479EC">
      <w:pPr>
        <w:pStyle w:val="Paragrafi"/>
        <w:rPr>
          <w:rFonts w:eastAsia="Calibri" w:cs="Times New Roman"/>
          <w:szCs w:val="21"/>
          <w:lang w:val="sq-AL"/>
        </w:rPr>
      </w:pPr>
      <w:r w:rsidRPr="007E2447">
        <w:rPr>
          <w:rFonts w:eastAsia="Calibri" w:cs="Times New Roman"/>
          <w:szCs w:val="21"/>
          <w:lang w:val="sq-AL"/>
        </w:rPr>
        <w:t xml:space="preserve">5. </w:t>
      </w:r>
      <w:r w:rsidR="00D172D3" w:rsidRPr="007E2447">
        <w:rPr>
          <w:rFonts w:eastAsia="Calibri" w:cs="Times New Roman"/>
          <w:szCs w:val="21"/>
          <w:lang w:val="sq-AL"/>
        </w:rPr>
        <w:t>Komunikimi dhe shkëmbimi i informacionit dhe IT. Do t</w:t>
      </w:r>
      <w:r w:rsidR="00D172D3" w:rsidRPr="007E2447">
        <w:rPr>
          <w:szCs w:val="21"/>
          <w:lang w:val="sq-AL"/>
        </w:rPr>
        <w:t>ë</w:t>
      </w:r>
      <w:r w:rsidR="00D172D3" w:rsidRPr="007E2447">
        <w:rPr>
          <w:rFonts w:eastAsia="Calibri" w:cs="Times New Roman"/>
          <w:szCs w:val="21"/>
          <w:lang w:val="sq-AL"/>
        </w:rPr>
        <w:t xml:space="preserve"> përmirësohet sistemi TIMS n</w:t>
      </w:r>
      <w:r w:rsidR="00D172D3" w:rsidRPr="007E2447">
        <w:rPr>
          <w:szCs w:val="21"/>
          <w:lang w:val="sq-AL"/>
        </w:rPr>
        <w:t>ë</w:t>
      </w:r>
      <w:r w:rsidR="00D172D3" w:rsidRPr="007E2447">
        <w:rPr>
          <w:rFonts w:eastAsia="Calibri" w:cs="Times New Roman"/>
          <w:szCs w:val="21"/>
          <w:lang w:val="sq-AL"/>
        </w:rPr>
        <w:t xml:space="preserve"> t</w:t>
      </w:r>
      <w:r w:rsidR="00D172D3" w:rsidRPr="007E2447">
        <w:rPr>
          <w:szCs w:val="21"/>
          <w:lang w:val="sq-AL"/>
        </w:rPr>
        <w:t>ë</w:t>
      </w:r>
      <w:r w:rsidR="00D172D3" w:rsidRPr="007E2447">
        <w:rPr>
          <w:rFonts w:eastAsia="Calibri" w:cs="Times New Roman"/>
          <w:szCs w:val="21"/>
          <w:lang w:val="sq-AL"/>
        </w:rPr>
        <w:t xml:space="preserve"> gjithë shërbimet e policisë kufitare. Një r</w:t>
      </w:r>
      <w:r w:rsidR="008A443B">
        <w:rPr>
          <w:rFonts w:eastAsia="Calibri" w:cs="Times New Roman"/>
          <w:szCs w:val="21"/>
          <w:lang w:val="sq-AL"/>
        </w:rPr>
        <w:t>ë</w:t>
      </w:r>
      <w:r w:rsidR="00D172D3" w:rsidRPr="007E2447">
        <w:rPr>
          <w:rFonts w:eastAsia="Calibri" w:cs="Times New Roman"/>
          <w:szCs w:val="21"/>
          <w:lang w:val="sq-AL"/>
        </w:rPr>
        <w:t>ndësi e veçant</w:t>
      </w:r>
      <w:r w:rsidR="00D172D3" w:rsidRPr="007E2447">
        <w:rPr>
          <w:szCs w:val="21"/>
          <w:lang w:val="sq-AL"/>
        </w:rPr>
        <w:t>ë</w:t>
      </w:r>
      <w:r w:rsidR="00D172D3" w:rsidRPr="007E2447">
        <w:rPr>
          <w:rFonts w:eastAsia="Calibri" w:cs="Times New Roman"/>
          <w:szCs w:val="21"/>
          <w:lang w:val="sq-AL"/>
        </w:rPr>
        <w:t xml:space="preserve"> do t’i jepet kompletimit t</w:t>
      </w:r>
      <w:r w:rsidR="00D172D3" w:rsidRPr="007E2447">
        <w:rPr>
          <w:szCs w:val="21"/>
          <w:lang w:val="sq-AL"/>
        </w:rPr>
        <w:t>ë</w:t>
      </w:r>
      <w:r w:rsidR="00D172D3" w:rsidRPr="007E2447">
        <w:rPr>
          <w:rFonts w:eastAsia="Calibri" w:cs="Times New Roman"/>
          <w:szCs w:val="21"/>
          <w:lang w:val="sq-AL"/>
        </w:rPr>
        <w:t xml:space="preserve"> grupeve t</w:t>
      </w:r>
      <w:r w:rsidR="00D172D3" w:rsidRPr="007E2447">
        <w:rPr>
          <w:szCs w:val="21"/>
          <w:lang w:val="sq-AL"/>
        </w:rPr>
        <w:t>ë</w:t>
      </w:r>
      <w:r w:rsidR="00D172D3" w:rsidRPr="007E2447">
        <w:rPr>
          <w:rFonts w:eastAsia="Calibri" w:cs="Times New Roman"/>
          <w:szCs w:val="21"/>
          <w:lang w:val="sq-AL"/>
        </w:rPr>
        <w:t xml:space="preserve"> lëvizshme me mjete, pajisje kontrolli dhe elektronike për t</w:t>
      </w:r>
      <w:r w:rsidR="00D172D3" w:rsidRPr="007E2447">
        <w:rPr>
          <w:szCs w:val="21"/>
          <w:lang w:val="sq-AL"/>
        </w:rPr>
        <w:t>ë</w:t>
      </w:r>
      <w:r w:rsidR="00D172D3" w:rsidRPr="007E2447">
        <w:rPr>
          <w:rFonts w:eastAsia="Calibri" w:cs="Times New Roman"/>
          <w:szCs w:val="21"/>
          <w:lang w:val="sq-AL"/>
        </w:rPr>
        <w:t xml:space="preserve"> b</w:t>
      </w:r>
      <w:r w:rsidR="00D172D3" w:rsidRPr="007E2447">
        <w:rPr>
          <w:szCs w:val="21"/>
          <w:lang w:val="sq-AL"/>
        </w:rPr>
        <w:t>ë</w:t>
      </w:r>
      <w:r w:rsidR="00D172D3" w:rsidRPr="007E2447">
        <w:rPr>
          <w:rFonts w:eastAsia="Calibri" w:cs="Times New Roman"/>
          <w:szCs w:val="21"/>
          <w:lang w:val="sq-AL"/>
        </w:rPr>
        <w:t>r</w:t>
      </w:r>
      <w:r w:rsidR="00D172D3" w:rsidRPr="007E2447">
        <w:rPr>
          <w:szCs w:val="21"/>
          <w:lang w:val="sq-AL"/>
        </w:rPr>
        <w:t>ë</w:t>
      </w:r>
      <w:r w:rsidR="00D172D3" w:rsidRPr="007E2447">
        <w:rPr>
          <w:rFonts w:eastAsia="Calibri" w:cs="Times New Roman"/>
          <w:szCs w:val="21"/>
          <w:lang w:val="sq-AL"/>
        </w:rPr>
        <w:t xml:space="preserve"> verifikimin në kohë reale dhe ekzaminimin e dokumenteve t</w:t>
      </w:r>
      <w:r w:rsidR="00D172D3" w:rsidRPr="007E2447">
        <w:rPr>
          <w:szCs w:val="21"/>
          <w:lang w:val="sq-AL"/>
        </w:rPr>
        <w:t>ë</w:t>
      </w:r>
      <w:r w:rsidR="00D172D3" w:rsidRPr="007E2447">
        <w:rPr>
          <w:rFonts w:eastAsia="Calibri" w:cs="Times New Roman"/>
          <w:szCs w:val="21"/>
          <w:lang w:val="sq-AL"/>
        </w:rPr>
        <w:t xml:space="preserve"> udhëtimit t</w:t>
      </w:r>
      <w:r w:rsidR="00D172D3" w:rsidRPr="007E2447">
        <w:rPr>
          <w:szCs w:val="21"/>
          <w:lang w:val="sq-AL"/>
        </w:rPr>
        <w:t>ë</w:t>
      </w:r>
      <w:r w:rsidR="00D172D3" w:rsidRPr="007E2447">
        <w:rPr>
          <w:rFonts w:eastAsia="Calibri" w:cs="Times New Roman"/>
          <w:szCs w:val="21"/>
          <w:lang w:val="sq-AL"/>
        </w:rPr>
        <w:t xml:space="preserve"> shtetasve t</w:t>
      </w:r>
      <w:r w:rsidR="00D172D3" w:rsidRPr="007E2447">
        <w:rPr>
          <w:szCs w:val="21"/>
          <w:lang w:val="sq-AL"/>
        </w:rPr>
        <w:t>ë</w:t>
      </w:r>
      <w:r w:rsidR="00D172D3" w:rsidRPr="007E2447">
        <w:rPr>
          <w:rFonts w:eastAsia="Calibri" w:cs="Times New Roman"/>
          <w:szCs w:val="21"/>
          <w:lang w:val="sq-AL"/>
        </w:rPr>
        <w:t xml:space="preserve"> huaj q</w:t>
      </w:r>
      <w:r w:rsidR="00D172D3" w:rsidRPr="007E2447">
        <w:rPr>
          <w:szCs w:val="21"/>
          <w:lang w:val="sq-AL"/>
        </w:rPr>
        <w:t>ë</w:t>
      </w:r>
      <w:r w:rsidR="00D172D3" w:rsidRPr="007E2447">
        <w:rPr>
          <w:rFonts w:eastAsia="Calibri" w:cs="Times New Roman"/>
          <w:szCs w:val="21"/>
          <w:lang w:val="sq-AL"/>
        </w:rPr>
        <w:t xml:space="preserve"> gjenden n</w:t>
      </w:r>
      <w:r w:rsidR="00D172D3" w:rsidRPr="007E2447">
        <w:rPr>
          <w:szCs w:val="21"/>
          <w:lang w:val="sq-AL"/>
        </w:rPr>
        <w:t>ë</w:t>
      </w:r>
      <w:r w:rsidR="00D172D3" w:rsidRPr="007E2447">
        <w:rPr>
          <w:rFonts w:eastAsia="Calibri" w:cs="Times New Roman"/>
          <w:szCs w:val="21"/>
          <w:lang w:val="sq-AL"/>
        </w:rPr>
        <w:t xml:space="preserve"> territor, duke </w:t>
      </w:r>
      <w:r w:rsidR="00FC4EA0">
        <w:rPr>
          <w:rFonts w:eastAsia="Calibri" w:cs="Times New Roman"/>
          <w:szCs w:val="21"/>
          <w:lang w:val="sq-AL"/>
        </w:rPr>
        <w:t>i</w:t>
      </w:r>
      <w:r w:rsidR="00D172D3" w:rsidRPr="007E2447">
        <w:rPr>
          <w:rFonts w:eastAsia="Calibri" w:cs="Times New Roman"/>
          <w:szCs w:val="21"/>
          <w:lang w:val="sq-AL"/>
        </w:rPr>
        <w:t xml:space="preserve">u referuar Regjistrin </w:t>
      </w:r>
      <w:r w:rsidR="008A443B" w:rsidRPr="007E2447">
        <w:rPr>
          <w:rFonts w:eastAsia="Calibri" w:cs="Times New Roman"/>
          <w:szCs w:val="21"/>
          <w:lang w:val="sq-AL"/>
        </w:rPr>
        <w:t xml:space="preserve">Elektronik </w:t>
      </w:r>
      <w:r w:rsidR="00D172D3" w:rsidRPr="007E2447">
        <w:rPr>
          <w:rFonts w:eastAsia="Calibri" w:cs="Times New Roman"/>
          <w:szCs w:val="21"/>
          <w:lang w:val="sq-AL"/>
        </w:rPr>
        <w:t xml:space="preserve">të </w:t>
      </w:r>
      <w:r w:rsidR="008A443B" w:rsidRPr="007E2447">
        <w:rPr>
          <w:rFonts w:eastAsia="Calibri" w:cs="Times New Roman"/>
          <w:szCs w:val="21"/>
          <w:lang w:val="sq-AL"/>
        </w:rPr>
        <w:t xml:space="preserve">Shtetasve  </w:t>
      </w:r>
      <w:r w:rsidR="008A443B">
        <w:rPr>
          <w:rFonts w:eastAsia="Calibri" w:cs="Times New Roman"/>
          <w:szCs w:val="21"/>
          <w:lang w:val="sq-AL"/>
        </w:rPr>
        <w:t>të Huaj (</w:t>
      </w:r>
      <w:r w:rsidR="00D172D3" w:rsidRPr="007E2447">
        <w:rPr>
          <w:rFonts w:eastAsia="Calibri" w:cs="Times New Roman"/>
          <w:szCs w:val="21"/>
          <w:lang w:val="sq-AL"/>
        </w:rPr>
        <w:t xml:space="preserve">FER = Foreigners  </w:t>
      </w:r>
      <w:r w:rsidR="008A443B" w:rsidRPr="007E2447">
        <w:rPr>
          <w:rFonts w:eastAsia="Calibri" w:cs="Times New Roman"/>
          <w:szCs w:val="21"/>
          <w:lang w:val="sq-AL"/>
        </w:rPr>
        <w:t xml:space="preserve">Elektronik </w:t>
      </w:r>
      <w:r w:rsidR="00D172D3" w:rsidRPr="007E2447">
        <w:rPr>
          <w:rFonts w:eastAsia="Calibri" w:cs="Times New Roman"/>
          <w:szCs w:val="21"/>
          <w:lang w:val="sq-AL"/>
        </w:rPr>
        <w:t xml:space="preserve">Register). Do të synohet konsultimi me SHDSH, për të dhënat e automjeteve të </w:t>
      </w:r>
      <w:r w:rsidR="00D172D3" w:rsidRPr="007E2447">
        <w:rPr>
          <w:rFonts w:eastAsia="Calibri" w:cs="Times New Roman"/>
          <w:szCs w:val="21"/>
          <w:lang w:val="sq-AL"/>
        </w:rPr>
        <w:lastRenderedPageBreak/>
        <w:t>importuara pa drejtues. Do të synohet konsultimi me  sistemin SIS të vendeve Schengen, për të  dhënat  e shtetasve shqiptarë</w:t>
      </w:r>
      <w:r w:rsidR="002E6357" w:rsidRPr="007E2447">
        <w:rPr>
          <w:rFonts w:eastAsia="Calibri" w:cs="Times New Roman"/>
          <w:szCs w:val="21"/>
          <w:lang w:val="sq-AL"/>
        </w:rPr>
        <w:t>.</w:t>
      </w:r>
      <w:r w:rsidR="00D172D3" w:rsidRPr="007E2447">
        <w:rPr>
          <w:rFonts w:eastAsia="Calibri" w:cs="Times New Roman"/>
          <w:szCs w:val="21"/>
          <w:lang w:val="sq-AL"/>
        </w:rPr>
        <w:t xml:space="preserve"> </w:t>
      </w:r>
    </w:p>
    <w:p w:rsidR="00D172D3" w:rsidRPr="007E2447" w:rsidRDefault="00B91518" w:rsidP="007479EC">
      <w:pPr>
        <w:pStyle w:val="Paragrafi"/>
        <w:rPr>
          <w:szCs w:val="21"/>
          <w:u w:val="single"/>
          <w:lang w:val="sq-AL"/>
        </w:rPr>
      </w:pPr>
      <w:r w:rsidRPr="007E2447">
        <w:rPr>
          <w:szCs w:val="21"/>
          <w:lang w:val="sq-AL"/>
        </w:rPr>
        <w:t xml:space="preserve">6. </w:t>
      </w:r>
      <w:r w:rsidR="00D172D3" w:rsidRPr="007E2447">
        <w:rPr>
          <w:szCs w:val="21"/>
          <w:lang w:val="sq-AL"/>
        </w:rPr>
        <w:t xml:space="preserve">Infrastruktura dhe </w:t>
      </w:r>
      <w:r w:rsidR="008A443B">
        <w:rPr>
          <w:szCs w:val="21"/>
          <w:lang w:val="sq-AL"/>
        </w:rPr>
        <w:t>p</w:t>
      </w:r>
      <w:r w:rsidR="00D172D3" w:rsidRPr="007E2447">
        <w:rPr>
          <w:szCs w:val="21"/>
          <w:lang w:val="sq-AL"/>
        </w:rPr>
        <w:t>ajisjet. Do të synohet në shtimin e pajisjeve në baz</w:t>
      </w:r>
      <w:r w:rsidR="008A443B">
        <w:rPr>
          <w:szCs w:val="21"/>
          <w:lang w:val="sq-AL"/>
        </w:rPr>
        <w:t>ë të teknologjive e reja</w:t>
      </w:r>
      <w:r w:rsidR="00D172D3" w:rsidRPr="007E2447">
        <w:rPr>
          <w:szCs w:val="21"/>
          <w:lang w:val="sq-AL"/>
        </w:rPr>
        <w:t xml:space="preserve"> dhe marrjen e masave për mirëmbajtjen e tyre.</w:t>
      </w:r>
    </w:p>
    <w:p w:rsidR="00D172D3" w:rsidRPr="007E2447" w:rsidRDefault="00D172D3" w:rsidP="007479EC">
      <w:pPr>
        <w:pStyle w:val="Paragrafi"/>
        <w:rPr>
          <w:szCs w:val="21"/>
          <w:lang w:val="sq-AL"/>
        </w:rPr>
      </w:pPr>
      <w:bookmarkStart w:id="13" w:name="_Toc381686526"/>
      <w:r w:rsidRPr="007E2447">
        <w:rPr>
          <w:szCs w:val="21"/>
          <w:lang w:val="sq-AL"/>
        </w:rPr>
        <w:t xml:space="preserve">Qëllimet strategjike të bashkëpunimit brenda </w:t>
      </w:r>
      <w:r w:rsidR="002E5321">
        <w:rPr>
          <w:szCs w:val="21"/>
          <w:lang w:val="sq-AL"/>
        </w:rPr>
        <w:t>a</w:t>
      </w:r>
      <w:r w:rsidR="008A443B" w:rsidRPr="007E2447">
        <w:rPr>
          <w:szCs w:val="21"/>
          <w:lang w:val="sq-AL"/>
        </w:rPr>
        <w:t xml:space="preserve">gjencisë </w:t>
      </w:r>
      <w:r w:rsidRPr="007E2447">
        <w:rPr>
          <w:szCs w:val="21"/>
          <w:lang w:val="sq-AL"/>
        </w:rPr>
        <w:t>për Shërbimin Doganor Shqiptar</w:t>
      </w:r>
      <w:bookmarkEnd w:id="13"/>
      <w:r w:rsidR="002E5321">
        <w:rPr>
          <w:szCs w:val="21"/>
          <w:lang w:val="sq-AL"/>
        </w:rPr>
        <w:t>:</w:t>
      </w:r>
    </w:p>
    <w:p w:rsidR="00D172D3" w:rsidRPr="00BA3AC0" w:rsidRDefault="00B91518" w:rsidP="007479EC">
      <w:pPr>
        <w:pStyle w:val="Paragrafi"/>
        <w:rPr>
          <w:color w:val="000000"/>
          <w:spacing w:val="-4"/>
          <w:szCs w:val="21"/>
          <w:lang w:val="sq-AL"/>
        </w:rPr>
      </w:pPr>
      <w:r w:rsidRPr="00BA3AC0">
        <w:rPr>
          <w:spacing w:val="-4"/>
          <w:szCs w:val="21"/>
          <w:lang w:val="sq-AL"/>
        </w:rPr>
        <w:t xml:space="preserve">1. </w:t>
      </w:r>
      <w:r w:rsidR="00D172D3" w:rsidRPr="00BA3AC0">
        <w:rPr>
          <w:spacing w:val="-4"/>
          <w:szCs w:val="21"/>
          <w:lang w:val="sq-AL"/>
        </w:rPr>
        <w:t xml:space="preserve">Kuadri </w:t>
      </w:r>
      <w:r w:rsidR="008A443B" w:rsidRPr="00BA3AC0">
        <w:rPr>
          <w:spacing w:val="-4"/>
          <w:szCs w:val="21"/>
          <w:lang w:val="sq-AL"/>
        </w:rPr>
        <w:t>ligjor rregullator</w:t>
      </w:r>
      <w:r w:rsidR="00D172D3" w:rsidRPr="00BA3AC0">
        <w:rPr>
          <w:spacing w:val="-4"/>
          <w:szCs w:val="21"/>
          <w:lang w:val="sq-AL"/>
        </w:rPr>
        <w:t>.</w:t>
      </w:r>
      <w:r w:rsidR="00D172D3" w:rsidRPr="00BA3AC0">
        <w:rPr>
          <w:color w:val="365F91"/>
          <w:spacing w:val="-4"/>
          <w:szCs w:val="21"/>
          <w:lang w:val="sq-AL"/>
        </w:rPr>
        <w:t xml:space="preserve"> </w:t>
      </w:r>
      <w:r w:rsidR="00D172D3" w:rsidRPr="00BA3AC0">
        <w:rPr>
          <w:color w:val="000000"/>
          <w:spacing w:val="-4"/>
          <w:szCs w:val="21"/>
          <w:lang w:val="sq-AL"/>
        </w:rPr>
        <w:t>Do t</w:t>
      </w:r>
      <w:r w:rsidR="00D172D3" w:rsidRPr="00BA3AC0">
        <w:rPr>
          <w:spacing w:val="-4"/>
          <w:szCs w:val="21"/>
          <w:lang w:val="sq-AL"/>
        </w:rPr>
        <w:t>ë</w:t>
      </w:r>
      <w:r w:rsidR="00D172D3" w:rsidRPr="00BA3AC0">
        <w:rPr>
          <w:color w:val="000000"/>
          <w:spacing w:val="-4"/>
          <w:szCs w:val="21"/>
          <w:lang w:val="sq-AL"/>
        </w:rPr>
        <w:t xml:space="preserve">  hartohet dhe miratohet Kodi i ri Doganor, n</w:t>
      </w:r>
      <w:r w:rsidR="00D172D3" w:rsidRPr="00BA3AC0">
        <w:rPr>
          <w:spacing w:val="-4"/>
          <w:szCs w:val="21"/>
          <w:lang w:val="sq-AL"/>
        </w:rPr>
        <w:t>ë</w:t>
      </w:r>
      <w:r w:rsidR="00D172D3" w:rsidRPr="00BA3AC0">
        <w:rPr>
          <w:color w:val="000000"/>
          <w:spacing w:val="-4"/>
          <w:szCs w:val="21"/>
          <w:lang w:val="sq-AL"/>
        </w:rPr>
        <w:t xml:space="preserve"> referenc</w:t>
      </w:r>
      <w:r w:rsidR="008A443B" w:rsidRPr="00BA3AC0">
        <w:rPr>
          <w:color w:val="000000"/>
          <w:spacing w:val="-4"/>
          <w:szCs w:val="21"/>
          <w:lang w:val="sq-AL"/>
        </w:rPr>
        <w:t>ë</w:t>
      </w:r>
      <w:r w:rsidR="00D172D3" w:rsidRPr="00BA3AC0">
        <w:rPr>
          <w:color w:val="000000"/>
          <w:spacing w:val="-4"/>
          <w:szCs w:val="21"/>
          <w:lang w:val="sq-AL"/>
        </w:rPr>
        <w:t xml:space="preserve"> t</w:t>
      </w:r>
      <w:r w:rsidR="00D172D3" w:rsidRPr="00BA3AC0">
        <w:rPr>
          <w:spacing w:val="-4"/>
          <w:szCs w:val="21"/>
          <w:lang w:val="sq-AL"/>
        </w:rPr>
        <w:t>ë</w:t>
      </w:r>
      <w:r w:rsidR="00D172D3" w:rsidRPr="00BA3AC0">
        <w:rPr>
          <w:color w:val="000000"/>
          <w:spacing w:val="-4"/>
          <w:szCs w:val="21"/>
          <w:lang w:val="sq-AL"/>
        </w:rPr>
        <w:t xml:space="preserve"> plot</w:t>
      </w:r>
      <w:r w:rsidR="008A443B" w:rsidRPr="00BA3AC0">
        <w:rPr>
          <w:color w:val="000000"/>
          <w:spacing w:val="-4"/>
          <w:szCs w:val="21"/>
          <w:lang w:val="sq-AL"/>
        </w:rPr>
        <w:t>ë</w:t>
      </w:r>
      <w:r w:rsidR="00D172D3" w:rsidRPr="00BA3AC0">
        <w:rPr>
          <w:color w:val="000000"/>
          <w:spacing w:val="-4"/>
          <w:szCs w:val="21"/>
          <w:lang w:val="sq-AL"/>
        </w:rPr>
        <w:t xml:space="preserve"> me Kodin Doganor t</w:t>
      </w:r>
      <w:r w:rsidR="00D172D3" w:rsidRPr="00BA3AC0">
        <w:rPr>
          <w:spacing w:val="-4"/>
          <w:szCs w:val="21"/>
          <w:lang w:val="sq-AL"/>
        </w:rPr>
        <w:t>ë</w:t>
      </w:r>
      <w:r w:rsidR="00D172D3" w:rsidRPr="00BA3AC0">
        <w:rPr>
          <w:color w:val="000000"/>
          <w:spacing w:val="-4"/>
          <w:szCs w:val="21"/>
          <w:lang w:val="sq-AL"/>
        </w:rPr>
        <w:t xml:space="preserve"> BE</w:t>
      </w:r>
      <w:r w:rsidR="008A443B" w:rsidRPr="00BA3AC0">
        <w:rPr>
          <w:color w:val="000000"/>
          <w:spacing w:val="-4"/>
          <w:szCs w:val="21"/>
          <w:lang w:val="sq-AL"/>
        </w:rPr>
        <w:t>-së</w:t>
      </w:r>
      <w:r w:rsidR="00D172D3" w:rsidRPr="00BA3AC0">
        <w:rPr>
          <w:color w:val="000000"/>
          <w:spacing w:val="-4"/>
          <w:szCs w:val="21"/>
          <w:lang w:val="sq-AL"/>
        </w:rPr>
        <w:t xml:space="preserve"> (kodi i ri i modernizuar i BE</w:t>
      </w:r>
      <w:r w:rsidR="008A443B" w:rsidRPr="00BA3AC0">
        <w:rPr>
          <w:color w:val="000000"/>
          <w:spacing w:val="-4"/>
          <w:szCs w:val="21"/>
          <w:lang w:val="sq-AL"/>
        </w:rPr>
        <w:t>-së</w:t>
      </w:r>
      <w:r w:rsidR="00D172D3" w:rsidRPr="00BA3AC0">
        <w:rPr>
          <w:color w:val="000000"/>
          <w:spacing w:val="-4"/>
          <w:szCs w:val="21"/>
          <w:lang w:val="sq-AL"/>
        </w:rPr>
        <w:t>) dhe dispozitat e tij zbatuese.</w:t>
      </w:r>
    </w:p>
    <w:p w:rsidR="00D172D3" w:rsidRPr="00BA3AC0" w:rsidRDefault="00B91518" w:rsidP="007479EC">
      <w:pPr>
        <w:pStyle w:val="Paragrafi"/>
        <w:rPr>
          <w:spacing w:val="-4"/>
          <w:szCs w:val="21"/>
          <w:lang w:val="sq-AL"/>
        </w:rPr>
      </w:pPr>
      <w:r w:rsidRPr="00BA3AC0">
        <w:rPr>
          <w:spacing w:val="-4"/>
          <w:szCs w:val="21"/>
          <w:lang w:val="sq-AL"/>
        </w:rPr>
        <w:t xml:space="preserve">2. </w:t>
      </w:r>
      <w:r w:rsidR="00D172D3" w:rsidRPr="00BA3AC0">
        <w:rPr>
          <w:spacing w:val="-4"/>
          <w:szCs w:val="21"/>
          <w:lang w:val="sq-AL"/>
        </w:rPr>
        <w:t>Kuadri institucional. Zhvillimi i kuadrit institucional do të vijoj</w:t>
      </w:r>
      <w:r w:rsidR="008A443B" w:rsidRPr="00BA3AC0">
        <w:rPr>
          <w:spacing w:val="-4"/>
          <w:szCs w:val="21"/>
          <w:lang w:val="sq-AL"/>
        </w:rPr>
        <w:t>ë</w:t>
      </w:r>
      <w:r w:rsidR="00D172D3" w:rsidRPr="00BA3AC0">
        <w:rPr>
          <w:spacing w:val="-4"/>
          <w:szCs w:val="21"/>
          <w:lang w:val="sq-AL"/>
        </w:rPr>
        <w:t xml:space="preserve"> të realizohet në përputhje me praktikat e mira të vendeve anëtare të BE</w:t>
      </w:r>
      <w:r w:rsidR="008A443B" w:rsidRPr="00BA3AC0">
        <w:rPr>
          <w:spacing w:val="-4"/>
          <w:szCs w:val="21"/>
          <w:lang w:val="sq-AL"/>
        </w:rPr>
        <w:t>-së</w:t>
      </w:r>
      <w:r w:rsidR="00D172D3" w:rsidRPr="00BA3AC0">
        <w:rPr>
          <w:spacing w:val="-4"/>
          <w:szCs w:val="21"/>
          <w:lang w:val="sq-AL"/>
        </w:rPr>
        <w:t>.</w:t>
      </w:r>
    </w:p>
    <w:p w:rsidR="00D172D3" w:rsidRPr="00BA3AC0" w:rsidRDefault="00B91518" w:rsidP="007479EC">
      <w:pPr>
        <w:pStyle w:val="Paragrafi"/>
        <w:rPr>
          <w:spacing w:val="-4"/>
          <w:szCs w:val="21"/>
          <w:lang w:val="sq-AL"/>
        </w:rPr>
      </w:pPr>
      <w:r w:rsidRPr="00BA3AC0">
        <w:rPr>
          <w:spacing w:val="-4"/>
          <w:szCs w:val="21"/>
          <w:lang w:val="sq-AL"/>
        </w:rPr>
        <w:t xml:space="preserve">3. </w:t>
      </w:r>
      <w:r w:rsidR="00D172D3" w:rsidRPr="00BA3AC0">
        <w:rPr>
          <w:spacing w:val="-4"/>
          <w:szCs w:val="21"/>
          <w:lang w:val="sq-AL"/>
        </w:rPr>
        <w:t xml:space="preserve">Procedurat. Do të përmirësohen në vijimësi në funksion të lehtësimit të tregtisë së ligjshme dhe lëvizjes së shtetasve, duke garantuar kontrolle efektive dhe efikase kufitare.  </w:t>
      </w:r>
    </w:p>
    <w:p w:rsidR="00D172D3" w:rsidRDefault="00B91518" w:rsidP="007479EC">
      <w:pPr>
        <w:pStyle w:val="Paragrafi"/>
        <w:rPr>
          <w:spacing w:val="-4"/>
          <w:szCs w:val="21"/>
          <w:lang w:val="sq-AL"/>
        </w:rPr>
      </w:pPr>
      <w:r w:rsidRPr="00BA3AC0">
        <w:rPr>
          <w:spacing w:val="-4"/>
          <w:szCs w:val="21"/>
          <w:lang w:val="sq-AL"/>
        </w:rPr>
        <w:t xml:space="preserve">4. </w:t>
      </w:r>
      <w:r w:rsidR="00D172D3" w:rsidRPr="00BA3AC0">
        <w:rPr>
          <w:spacing w:val="-4"/>
          <w:szCs w:val="21"/>
          <w:lang w:val="sq-AL"/>
        </w:rPr>
        <w:t>Burimet njerëzore dhe trajnimi.</w:t>
      </w:r>
      <w:r w:rsidR="00D172D3" w:rsidRPr="00BA3AC0">
        <w:rPr>
          <w:color w:val="365F91"/>
          <w:spacing w:val="-4"/>
          <w:szCs w:val="21"/>
          <w:lang w:val="sq-AL"/>
        </w:rPr>
        <w:t xml:space="preserve"> </w:t>
      </w:r>
      <w:r w:rsidR="00D172D3" w:rsidRPr="00BA3AC0">
        <w:rPr>
          <w:spacing w:val="-4"/>
          <w:szCs w:val="21"/>
          <w:lang w:val="sq-AL"/>
        </w:rPr>
        <w:t xml:space="preserve">Do të përmirësohen më tej, me qëllim arritjen e </w:t>
      </w:r>
      <w:r w:rsidR="002E5321" w:rsidRPr="00BA3AC0">
        <w:rPr>
          <w:spacing w:val="-4"/>
          <w:szCs w:val="21"/>
          <w:lang w:val="sq-AL"/>
        </w:rPr>
        <w:t>standardeve</w:t>
      </w:r>
      <w:r w:rsidR="00D172D3" w:rsidRPr="00BA3AC0">
        <w:rPr>
          <w:spacing w:val="-4"/>
          <w:szCs w:val="21"/>
          <w:lang w:val="sq-AL"/>
        </w:rPr>
        <w:t xml:space="preserve"> të vendeve anëtare të BE</w:t>
      </w:r>
      <w:r w:rsidR="002E5321" w:rsidRPr="00BA3AC0">
        <w:rPr>
          <w:spacing w:val="-4"/>
          <w:szCs w:val="21"/>
          <w:lang w:val="sq-AL"/>
        </w:rPr>
        <w:t>-së</w:t>
      </w:r>
      <w:r w:rsidR="00D172D3" w:rsidRPr="00BA3AC0">
        <w:rPr>
          <w:spacing w:val="-4"/>
          <w:szCs w:val="21"/>
          <w:lang w:val="sq-AL"/>
        </w:rPr>
        <w:t>, duke qen</w:t>
      </w:r>
      <w:r w:rsidR="002E5321" w:rsidRPr="00BA3AC0">
        <w:rPr>
          <w:spacing w:val="-4"/>
          <w:szCs w:val="21"/>
          <w:lang w:val="sq-AL"/>
        </w:rPr>
        <w:t>ë</w:t>
      </w:r>
      <w:r w:rsidR="00D172D3" w:rsidRPr="00BA3AC0">
        <w:rPr>
          <w:spacing w:val="-4"/>
          <w:szCs w:val="21"/>
          <w:lang w:val="sq-AL"/>
        </w:rPr>
        <w:t xml:space="preserve"> në vëmendje profesionalizmi dhe integriteti i punonjësit doganor.</w:t>
      </w:r>
    </w:p>
    <w:p w:rsidR="00BA3AC0" w:rsidRPr="00BA3AC0" w:rsidRDefault="00BA3AC0" w:rsidP="007479EC">
      <w:pPr>
        <w:pStyle w:val="Paragrafi"/>
        <w:rPr>
          <w:spacing w:val="-4"/>
          <w:szCs w:val="21"/>
          <w:lang w:val="sq-AL"/>
        </w:rPr>
      </w:pPr>
    </w:p>
    <w:p w:rsidR="00D172D3" w:rsidRPr="007E2447" w:rsidRDefault="00B91518" w:rsidP="007479EC">
      <w:pPr>
        <w:pStyle w:val="Paragrafi"/>
        <w:rPr>
          <w:color w:val="365F91"/>
          <w:spacing w:val="-4"/>
          <w:szCs w:val="21"/>
          <w:u w:val="single"/>
          <w:lang w:val="sq-AL"/>
        </w:rPr>
      </w:pPr>
      <w:r w:rsidRPr="007E2447">
        <w:rPr>
          <w:spacing w:val="-4"/>
          <w:szCs w:val="21"/>
          <w:lang w:val="sq-AL"/>
        </w:rPr>
        <w:t xml:space="preserve">5. </w:t>
      </w:r>
      <w:r w:rsidR="00D172D3" w:rsidRPr="007E2447">
        <w:rPr>
          <w:spacing w:val="-4"/>
          <w:szCs w:val="21"/>
          <w:lang w:val="sq-AL"/>
        </w:rPr>
        <w:t>Komunikimi dhe shkëmbimi i informacionit dhe IT. Do të përmirësohet niveli ekzistues i informatizimit të procedurave doganore dhe zbatimi në praktik</w:t>
      </w:r>
      <w:r w:rsidR="002E5321">
        <w:rPr>
          <w:spacing w:val="-4"/>
          <w:szCs w:val="21"/>
          <w:lang w:val="sq-AL"/>
        </w:rPr>
        <w:t>ë</w:t>
      </w:r>
      <w:r w:rsidR="00D172D3" w:rsidRPr="007E2447">
        <w:rPr>
          <w:spacing w:val="-4"/>
          <w:szCs w:val="21"/>
          <w:lang w:val="sq-AL"/>
        </w:rPr>
        <w:t xml:space="preserve"> i sistemeve informatike në linj</w:t>
      </w:r>
      <w:r w:rsidR="003E134A">
        <w:rPr>
          <w:spacing w:val="-4"/>
          <w:szCs w:val="21"/>
          <w:lang w:val="sq-AL"/>
        </w:rPr>
        <w:t>ë</w:t>
      </w:r>
      <w:r w:rsidR="00D172D3" w:rsidRPr="007E2447">
        <w:rPr>
          <w:spacing w:val="-4"/>
          <w:szCs w:val="21"/>
          <w:lang w:val="sq-AL"/>
        </w:rPr>
        <w:t xml:space="preserve"> me ato që përdoren nga doganat e vendeve të BE</w:t>
      </w:r>
      <w:r w:rsidR="002E5321">
        <w:rPr>
          <w:spacing w:val="-4"/>
          <w:szCs w:val="21"/>
          <w:lang w:val="sq-AL"/>
        </w:rPr>
        <w:t>-së</w:t>
      </w:r>
      <w:r w:rsidR="00D172D3" w:rsidRPr="007E2447">
        <w:rPr>
          <w:spacing w:val="-4"/>
          <w:szCs w:val="21"/>
          <w:lang w:val="sq-AL"/>
        </w:rPr>
        <w:t xml:space="preserve">, si dhe mundësimi i aksesimit reciprok në sistemet e agjencive të tjera me funksione kontrolli në kufi. </w:t>
      </w:r>
    </w:p>
    <w:p w:rsidR="00D172D3" w:rsidRPr="007E2447" w:rsidRDefault="00B91518" w:rsidP="007479EC">
      <w:pPr>
        <w:pStyle w:val="Paragrafi"/>
        <w:rPr>
          <w:color w:val="365F91"/>
          <w:spacing w:val="-4"/>
          <w:szCs w:val="21"/>
          <w:u w:val="single"/>
          <w:lang w:val="sq-AL"/>
        </w:rPr>
      </w:pPr>
      <w:r w:rsidRPr="007E2447">
        <w:rPr>
          <w:spacing w:val="-4"/>
          <w:szCs w:val="21"/>
          <w:lang w:val="sq-AL"/>
        </w:rPr>
        <w:t xml:space="preserve">6. </w:t>
      </w:r>
      <w:r w:rsidR="00D172D3" w:rsidRPr="007E2447">
        <w:rPr>
          <w:spacing w:val="-4"/>
          <w:szCs w:val="21"/>
          <w:lang w:val="sq-AL"/>
        </w:rPr>
        <w:t xml:space="preserve">Infrastruktura dhe </w:t>
      </w:r>
      <w:r w:rsidR="002E5321">
        <w:rPr>
          <w:spacing w:val="-4"/>
          <w:szCs w:val="21"/>
          <w:lang w:val="sq-AL"/>
        </w:rPr>
        <w:t>p</w:t>
      </w:r>
      <w:r w:rsidR="00D172D3" w:rsidRPr="007E2447">
        <w:rPr>
          <w:spacing w:val="-4"/>
          <w:szCs w:val="21"/>
          <w:lang w:val="sq-AL"/>
        </w:rPr>
        <w:t>ajisjet.</w:t>
      </w:r>
      <w:r w:rsidR="00D172D3" w:rsidRPr="007E2447">
        <w:rPr>
          <w:color w:val="244061"/>
          <w:spacing w:val="-4"/>
          <w:szCs w:val="21"/>
          <w:lang w:val="sq-AL"/>
        </w:rPr>
        <w:t xml:space="preserve"> </w:t>
      </w:r>
      <w:r w:rsidR="00D172D3" w:rsidRPr="007E2447">
        <w:rPr>
          <w:spacing w:val="-4"/>
          <w:szCs w:val="21"/>
          <w:lang w:val="sq-AL"/>
        </w:rPr>
        <w:t>Do të përmirësohet infrastruktura dhe pajisjet në përdorim të SHDSH, do të synohet në shtimin e numrit dhe cilësisë së pajisjeve të kontrollit kufitar, shoqëruar me paketat e nevojshme të trajnimit dhe garantimit të qëndrueshmërisë së nivelit të tyre përmes sigurimit të financimeve të nevojshme.</w:t>
      </w:r>
    </w:p>
    <w:p w:rsidR="00D172D3" w:rsidRPr="007E2447" w:rsidRDefault="00D172D3" w:rsidP="007479EC">
      <w:pPr>
        <w:pStyle w:val="Paragrafi"/>
        <w:rPr>
          <w:spacing w:val="-4"/>
          <w:szCs w:val="21"/>
          <w:lang w:val="sq-AL"/>
        </w:rPr>
      </w:pPr>
      <w:bookmarkStart w:id="14" w:name="_Toc381686527"/>
      <w:r w:rsidRPr="007E2447">
        <w:rPr>
          <w:spacing w:val="-4"/>
          <w:szCs w:val="21"/>
          <w:lang w:val="sq-AL"/>
        </w:rPr>
        <w:t>Qëllimet strategjike të bashkëpunimit brenda agjencisë për Autoritetin Kombëtar i Ushqimit</w:t>
      </w:r>
      <w:bookmarkEnd w:id="14"/>
      <w:r w:rsidR="002E5321">
        <w:rPr>
          <w:spacing w:val="-4"/>
          <w:szCs w:val="21"/>
          <w:lang w:val="sq-AL"/>
        </w:rPr>
        <w:t>:</w:t>
      </w:r>
    </w:p>
    <w:p w:rsidR="00D172D3" w:rsidRPr="007E2447" w:rsidRDefault="00B91518" w:rsidP="007479EC">
      <w:pPr>
        <w:pStyle w:val="Paragrafi"/>
        <w:rPr>
          <w:spacing w:val="-4"/>
          <w:szCs w:val="21"/>
          <w:lang w:val="sq-AL"/>
        </w:rPr>
      </w:pPr>
      <w:r w:rsidRPr="007E2447">
        <w:rPr>
          <w:spacing w:val="-4"/>
          <w:szCs w:val="21"/>
          <w:lang w:val="sq-AL"/>
        </w:rPr>
        <w:t xml:space="preserve">1. </w:t>
      </w:r>
      <w:r w:rsidR="00D172D3" w:rsidRPr="007E2447">
        <w:rPr>
          <w:spacing w:val="-4"/>
          <w:szCs w:val="21"/>
          <w:lang w:val="sq-AL"/>
        </w:rPr>
        <w:t xml:space="preserve">Kuadri </w:t>
      </w:r>
      <w:r w:rsidR="002E5321" w:rsidRPr="007E2447">
        <w:rPr>
          <w:spacing w:val="-4"/>
          <w:szCs w:val="21"/>
          <w:lang w:val="sq-AL"/>
        </w:rPr>
        <w:t>ligjor rregullator</w:t>
      </w:r>
      <w:r w:rsidR="00D172D3" w:rsidRPr="007E2447">
        <w:rPr>
          <w:spacing w:val="-4"/>
          <w:szCs w:val="21"/>
          <w:lang w:val="sq-AL"/>
        </w:rPr>
        <w:t>. Do të synohet n</w:t>
      </w:r>
      <w:r w:rsidR="002E5321">
        <w:rPr>
          <w:spacing w:val="-4"/>
          <w:szCs w:val="21"/>
          <w:lang w:val="sq-AL"/>
        </w:rPr>
        <w:t>ë</w:t>
      </w:r>
      <w:r w:rsidR="00D172D3" w:rsidRPr="007E2447">
        <w:rPr>
          <w:spacing w:val="-4"/>
          <w:szCs w:val="21"/>
          <w:lang w:val="sq-AL"/>
        </w:rPr>
        <w:t xml:space="preserve"> përafrimin e plotë të legjislacionit kombëtar, të fushave që mbulohen, me legjislacionin e vendeve të BE</w:t>
      </w:r>
      <w:r w:rsidR="002E5321">
        <w:rPr>
          <w:spacing w:val="-4"/>
          <w:szCs w:val="21"/>
          <w:lang w:val="sq-AL"/>
        </w:rPr>
        <w:t>-së</w:t>
      </w:r>
      <w:r w:rsidR="00D172D3" w:rsidRPr="007E2447">
        <w:rPr>
          <w:spacing w:val="-4"/>
          <w:szCs w:val="21"/>
          <w:lang w:val="sq-AL"/>
        </w:rPr>
        <w:t xml:space="preserve">. </w:t>
      </w:r>
    </w:p>
    <w:p w:rsidR="00D172D3" w:rsidRPr="007E2447" w:rsidRDefault="00B91518" w:rsidP="007479EC">
      <w:pPr>
        <w:pStyle w:val="Paragrafi"/>
        <w:rPr>
          <w:spacing w:val="-4"/>
          <w:szCs w:val="21"/>
          <w:lang w:val="sq-AL"/>
        </w:rPr>
      </w:pPr>
      <w:r w:rsidRPr="007E2447">
        <w:rPr>
          <w:spacing w:val="-4"/>
          <w:szCs w:val="21"/>
          <w:lang w:val="sq-AL"/>
        </w:rPr>
        <w:t xml:space="preserve">2. </w:t>
      </w:r>
      <w:r w:rsidR="00D172D3" w:rsidRPr="007E2447">
        <w:rPr>
          <w:spacing w:val="-4"/>
          <w:szCs w:val="21"/>
          <w:lang w:val="sq-AL"/>
        </w:rPr>
        <w:t>Kuadri institucional. Do të synohet që ndryshimet e mundshme strukturore do të shoqërohen me konsultime me agjencitë e kufirit dhe ato të vendeve fqinje për të lehtësuar shkëmbimin e informacionit.</w:t>
      </w:r>
    </w:p>
    <w:p w:rsidR="00D172D3" w:rsidRPr="007E2447" w:rsidRDefault="00B91518" w:rsidP="007479EC">
      <w:pPr>
        <w:pStyle w:val="Paragrafi"/>
        <w:rPr>
          <w:spacing w:val="-4"/>
          <w:szCs w:val="21"/>
          <w:lang w:val="sq-AL"/>
        </w:rPr>
      </w:pPr>
      <w:r w:rsidRPr="007E2447">
        <w:rPr>
          <w:spacing w:val="-4"/>
          <w:szCs w:val="21"/>
          <w:lang w:val="sq-AL"/>
        </w:rPr>
        <w:t xml:space="preserve">3. </w:t>
      </w:r>
      <w:r w:rsidR="00D172D3" w:rsidRPr="007E2447">
        <w:rPr>
          <w:spacing w:val="-4"/>
          <w:szCs w:val="21"/>
          <w:lang w:val="sq-AL"/>
        </w:rPr>
        <w:t>Procedurat. Do synohet zhvillimi procedurave të njëjta me vendet e BE</w:t>
      </w:r>
      <w:r w:rsidR="002E5321">
        <w:rPr>
          <w:spacing w:val="-4"/>
          <w:szCs w:val="21"/>
          <w:lang w:val="sq-AL"/>
        </w:rPr>
        <w:t>-së</w:t>
      </w:r>
      <w:r w:rsidR="00D172D3" w:rsidRPr="007E2447">
        <w:rPr>
          <w:spacing w:val="-4"/>
          <w:szCs w:val="21"/>
          <w:lang w:val="sq-AL"/>
        </w:rPr>
        <w:t>.</w:t>
      </w:r>
    </w:p>
    <w:p w:rsidR="00D172D3" w:rsidRPr="007E2447" w:rsidRDefault="00B91518" w:rsidP="007479EC">
      <w:pPr>
        <w:pStyle w:val="Paragrafi"/>
        <w:rPr>
          <w:spacing w:val="-4"/>
          <w:szCs w:val="21"/>
          <w:lang w:val="sq-AL"/>
        </w:rPr>
      </w:pPr>
      <w:r w:rsidRPr="007E2447">
        <w:rPr>
          <w:spacing w:val="-4"/>
          <w:szCs w:val="21"/>
          <w:lang w:val="sq-AL"/>
        </w:rPr>
        <w:t xml:space="preserve">4. </w:t>
      </w:r>
      <w:r w:rsidR="00D172D3" w:rsidRPr="007E2447">
        <w:rPr>
          <w:spacing w:val="-4"/>
          <w:szCs w:val="21"/>
          <w:lang w:val="sq-AL"/>
        </w:rPr>
        <w:t>Burimet njerëzore dhe trajnimi. Do të synohet që personeli i cili operon në PIK, të përzgjidhet me kritere të përcaktuara qart</w:t>
      </w:r>
      <w:r w:rsidR="002E5321">
        <w:rPr>
          <w:spacing w:val="-4"/>
          <w:szCs w:val="21"/>
          <w:lang w:val="sq-AL"/>
        </w:rPr>
        <w:t>ë</w:t>
      </w:r>
      <w:r w:rsidR="00D172D3" w:rsidRPr="007E2447">
        <w:rPr>
          <w:spacing w:val="-4"/>
          <w:szCs w:val="21"/>
          <w:lang w:val="sq-AL"/>
        </w:rPr>
        <w:t>, me profesionalizëm dhe i mirë trajnuar.</w:t>
      </w:r>
    </w:p>
    <w:p w:rsidR="00D172D3" w:rsidRPr="007E2447" w:rsidRDefault="00B91518" w:rsidP="007479EC">
      <w:pPr>
        <w:pStyle w:val="Paragrafi"/>
        <w:rPr>
          <w:spacing w:val="-4"/>
          <w:szCs w:val="21"/>
          <w:lang w:val="sq-AL"/>
        </w:rPr>
      </w:pPr>
      <w:r w:rsidRPr="007E2447">
        <w:rPr>
          <w:spacing w:val="-4"/>
          <w:szCs w:val="21"/>
          <w:lang w:val="sq-AL"/>
        </w:rPr>
        <w:t xml:space="preserve">5. </w:t>
      </w:r>
      <w:r w:rsidR="00D172D3" w:rsidRPr="007E2447">
        <w:rPr>
          <w:spacing w:val="-4"/>
          <w:szCs w:val="21"/>
          <w:lang w:val="sq-AL"/>
        </w:rPr>
        <w:t>Komunikimi dhe shkëmbimi i informacionit dhe IT. Do të synohet në perfeksionimin e rrugëve të shkëmbimit t</w:t>
      </w:r>
      <w:r w:rsidR="002E5321">
        <w:rPr>
          <w:spacing w:val="-4"/>
          <w:szCs w:val="21"/>
          <w:lang w:val="sq-AL"/>
        </w:rPr>
        <w:t>ë</w:t>
      </w:r>
      <w:r w:rsidR="00D172D3" w:rsidRPr="007E2447">
        <w:rPr>
          <w:spacing w:val="-4"/>
          <w:szCs w:val="21"/>
          <w:lang w:val="sq-AL"/>
        </w:rPr>
        <w:t xml:space="preserve"> informacionit, me q</w:t>
      </w:r>
      <w:r w:rsidR="00FC4EA0">
        <w:rPr>
          <w:spacing w:val="-4"/>
          <w:szCs w:val="21"/>
          <w:lang w:val="sq-AL"/>
        </w:rPr>
        <w:t>ë</w:t>
      </w:r>
      <w:r w:rsidR="00D172D3" w:rsidRPr="007E2447">
        <w:rPr>
          <w:spacing w:val="-4"/>
          <w:szCs w:val="21"/>
          <w:lang w:val="sq-AL"/>
        </w:rPr>
        <w:t>llim që ky shkëmbim të jet</w:t>
      </w:r>
      <w:r w:rsidR="002E5321">
        <w:rPr>
          <w:spacing w:val="-4"/>
          <w:szCs w:val="21"/>
          <w:lang w:val="sq-AL"/>
        </w:rPr>
        <w:t>ë</w:t>
      </w:r>
      <w:r w:rsidR="00D172D3" w:rsidRPr="007E2447">
        <w:rPr>
          <w:spacing w:val="-4"/>
          <w:szCs w:val="21"/>
          <w:lang w:val="sq-AL"/>
        </w:rPr>
        <w:t xml:space="preserve"> i njëjt</w:t>
      </w:r>
      <w:r w:rsidR="002E5321">
        <w:rPr>
          <w:spacing w:val="-4"/>
          <w:szCs w:val="21"/>
          <w:lang w:val="sq-AL"/>
        </w:rPr>
        <w:t>ë me vendet e BE-së</w:t>
      </w:r>
      <w:r w:rsidR="00D172D3" w:rsidRPr="007E2447">
        <w:rPr>
          <w:spacing w:val="-4"/>
          <w:szCs w:val="21"/>
          <w:lang w:val="sq-AL"/>
        </w:rPr>
        <w:t>.</w:t>
      </w:r>
    </w:p>
    <w:p w:rsidR="00D172D3" w:rsidRPr="007E2447" w:rsidRDefault="00B91518" w:rsidP="007479EC">
      <w:pPr>
        <w:pStyle w:val="Paragrafi"/>
        <w:rPr>
          <w:color w:val="365F91"/>
          <w:spacing w:val="-4"/>
          <w:szCs w:val="21"/>
          <w:u w:val="single"/>
          <w:lang w:val="sq-AL"/>
        </w:rPr>
      </w:pPr>
      <w:r w:rsidRPr="007E2447">
        <w:rPr>
          <w:spacing w:val="-4"/>
          <w:szCs w:val="21"/>
          <w:lang w:val="sq-AL"/>
        </w:rPr>
        <w:t xml:space="preserve">6. </w:t>
      </w:r>
      <w:r w:rsidR="00D172D3" w:rsidRPr="007E2447">
        <w:rPr>
          <w:spacing w:val="-4"/>
          <w:szCs w:val="21"/>
          <w:lang w:val="sq-AL"/>
        </w:rPr>
        <w:t xml:space="preserve">Infrastruktura dhe </w:t>
      </w:r>
      <w:r w:rsidR="002E5321">
        <w:rPr>
          <w:spacing w:val="-4"/>
          <w:szCs w:val="21"/>
          <w:lang w:val="sq-AL"/>
        </w:rPr>
        <w:t>p</w:t>
      </w:r>
      <w:r w:rsidR="00D172D3" w:rsidRPr="007E2447">
        <w:rPr>
          <w:spacing w:val="-4"/>
          <w:szCs w:val="21"/>
          <w:lang w:val="sq-AL"/>
        </w:rPr>
        <w:t xml:space="preserve">ajisjet. Do të synohet në përmirësimin e infrastrukturës së PIK dhe kompletimin me pajisje bashkëkohore për inspektimet veterinare, fitosanitare </w:t>
      </w:r>
      <w:r w:rsidR="00D172D3" w:rsidRPr="007E2447">
        <w:rPr>
          <w:spacing w:val="-4"/>
          <w:szCs w:val="21"/>
          <w:lang w:val="sq-AL"/>
        </w:rPr>
        <w:lastRenderedPageBreak/>
        <w:t>dhe produkteve ushqimore.</w:t>
      </w:r>
    </w:p>
    <w:p w:rsidR="00D172D3" w:rsidRPr="007E2447" w:rsidRDefault="00D172D3" w:rsidP="007479EC">
      <w:pPr>
        <w:pStyle w:val="Paragrafi"/>
        <w:rPr>
          <w:spacing w:val="-4"/>
          <w:szCs w:val="21"/>
          <w:lang w:val="sq-AL"/>
        </w:rPr>
      </w:pPr>
      <w:bookmarkStart w:id="15" w:name="_Toc381686528"/>
      <w:r w:rsidRPr="007E2447">
        <w:rPr>
          <w:spacing w:val="-4"/>
          <w:szCs w:val="21"/>
          <w:lang w:val="sq-AL"/>
        </w:rPr>
        <w:t>Qëllimet strategjike të bashkëpunimit brenda agjencisë për Shërbimin Sanitar Antiepidemik:</w:t>
      </w:r>
      <w:bookmarkEnd w:id="15"/>
    </w:p>
    <w:p w:rsidR="00D172D3" w:rsidRPr="007E2447" w:rsidRDefault="00B91518" w:rsidP="007479EC">
      <w:pPr>
        <w:pStyle w:val="Paragrafi"/>
        <w:rPr>
          <w:spacing w:val="-4"/>
          <w:szCs w:val="21"/>
          <w:lang w:val="sq-AL"/>
        </w:rPr>
      </w:pPr>
      <w:r w:rsidRPr="007E2447">
        <w:rPr>
          <w:spacing w:val="-4"/>
          <w:szCs w:val="21"/>
          <w:lang w:val="sq-AL"/>
        </w:rPr>
        <w:t xml:space="preserve">1. </w:t>
      </w:r>
      <w:r w:rsidR="00D172D3" w:rsidRPr="007E2447">
        <w:rPr>
          <w:spacing w:val="-4"/>
          <w:szCs w:val="21"/>
          <w:lang w:val="sq-AL"/>
        </w:rPr>
        <w:t xml:space="preserve">Kuadri </w:t>
      </w:r>
      <w:r w:rsidR="002E5321" w:rsidRPr="007E2447">
        <w:rPr>
          <w:spacing w:val="-4"/>
          <w:szCs w:val="21"/>
          <w:lang w:val="sq-AL"/>
        </w:rPr>
        <w:t>ligjor rregullator</w:t>
      </w:r>
      <w:r w:rsidR="00D172D3" w:rsidRPr="007E2447">
        <w:rPr>
          <w:spacing w:val="-4"/>
          <w:szCs w:val="21"/>
          <w:lang w:val="sq-AL"/>
        </w:rPr>
        <w:t>. Do të synohet në përafrimin e plotë të ligjeve për agjencinë me legjislacionin komunitar.</w:t>
      </w:r>
    </w:p>
    <w:p w:rsidR="00D172D3" w:rsidRPr="007E2447" w:rsidRDefault="00B91518" w:rsidP="007479EC">
      <w:pPr>
        <w:pStyle w:val="Paragrafi"/>
        <w:rPr>
          <w:spacing w:val="-4"/>
          <w:szCs w:val="21"/>
          <w:lang w:val="sq-AL"/>
        </w:rPr>
      </w:pPr>
      <w:r w:rsidRPr="007E2447">
        <w:rPr>
          <w:spacing w:val="-4"/>
          <w:szCs w:val="21"/>
          <w:lang w:val="sq-AL"/>
        </w:rPr>
        <w:t xml:space="preserve">2. </w:t>
      </w:r>
      <w:r w:rsidR="00D172D3" w:rsidRPr="007E2447">
        <w:rPr>
          <w:spacing w:val="-4"/>
          <w:szCs w:val="21"/>
          <w:lang w:val="sq-AL"/>
        </w:rPr>
        <w:t xml:space="preserve">Kuadri institucional. Do të përmirësohet ndërtimi strukturor i SHSA, me qëllim që ajo të shtrihet në pikat kryesore të kalimit të kufirit, bazuar në </w:t>
      </w:r>
      <w:r w:rsidR="002E5321" w:rsidRPr="007E2447">
        <w:rPr>
          <w:spacing w:val="-4"/>
          <w:szCs w:val="21"/>
          <w:lang w:val="sq-AL"/>
        </w:rPr>
        <w:t>standardet</w:t>
      </w:r>
      <w:r w:rsidR="00D172D3" w:rsidRPr="007E2447">
        <w:rPr>
          <w:spacing w:val="-4"/>
          <w:szCs w:val="21"/>
          <w:lang w:val="sq-AL"/>
        </w:rPr>
        <w:t xml:space="preserve"> e BE</w:t>
      </w:r>
      <w:r w:rsidR="002E5321">
        <w:rPr>
          <w:spacing w:val="-4"/>
          <w:szCs w:val="21"/>
          <w:lang w:val="sq-AL"/>
        </w:rPr>
        <w:t>-së</w:t>
      </w:r>
      <w:r w:rsidR="00D172D3" w:rsidRPr="007E2447">
        <w:rPr>
          <w:spacing w:val="-4"/>
          <w:szCs w:val="21"/>
          <w:lang w:val="sq-AL"/>
        </w:rPr>
        <w:t>.</w:t>
      </w:r>
    </w:p>
    <w:p w:rsidR="00D172D3" w:rsidRPr="007E2447" w:rsidRDefault="00B91518" w:rsidP="007479EC">
      <w:pPr>
        <w:pStyle w:val="Paragrafi"/>
        <w:rPr>
          <w:spacing w:val="-4"/>
          <w:szCs w:val="21"/>
          <w:lang w:val="sq-AL"/>
        </w:rPr>
      </w:pPr>
      <w:r w:rsidRPr="007E2447">
        <w:rPr>
          <w:spacing w:val="-4"/>
          <w:szCs w:val="21"/>
          <w:lang w:val="sq-AL"/>
        </w:rPr>
        <w:t xml:space="preserve">3. </w:t>
      </w:r>
      <w:r w:rsidR="00D172D3" w:rsidRPr="007E2447">
        <w:rPr>
          <w:spacing w:val="-4"/>
          <w:szCs w:val="21"/>
          <w:lang w:val="sq-AL"/>
        </w:rPr>
        <w:t xml:space="preserve">Procedurat. Do të hartohen procedura </w:t>
      </w:r>
      <w:r w:rsidR="002E5321" w:rsidRPr="007E2447">
        <w:rPr>
          <w:spacing w:val="-4"/>
          <w:szCs w:val="21"/>
          <w:lang w:val="sq-AL"/>
        </w:rPr>
        <w:t>standarde</w:t>
      </w:r>
      <w:r w:rsidR="00D172D3" w:rsidRPr="007E2447">
        <w:rPr>
          <w:spacing w:val="-4"/>
          <w:szCs w:val="21"/>
          <w:lang w:val="sq-AL"/>
        </w:rPr>
        <w:t xml:space="preserve"> të punës së këtij shërbimi, sipas Rregullores Ndërkombëtare Sanitare dhe praktikave të mira.</w:t>
      </w:r>
    </w:p>
    <w:p w:rsidR="00D172D3" w:rsidRPr="007E2447" w:rsidRDefault="00B91518" w:rsidP="007479EC">
      <w:pPr>
        <w:pStyle w:val="Paragrafi"/>
        <w:rPr>
          <w:spacing w:val="-4"/>
          <w:szCs w:val="21"/>
          <w:lang w:val="sq-AL"/>
        </w:rPr>
      </w:pPr>
      <w:r w:rsidRPr="007E2447">
        <w:rPr>
          <w:spacing w:val="-4"/>
          <w:szCs w:val="21"/>
          <w:lang w:val="sq-AL"/>
        </w:rPr>
        <w:t xml:space="preserve">4. </w:t>
      </w:r>
      <w:r w:rsidR="00D172D3" w:rsidRPr="007E2447">
        <w:rPr>
          <w:spacing w:val="-4"/>
          <w:szCs w:val="21"/>
          <w:lang w:val="sq-AL"/>
        </w:rPr>
        <w:t>Burimet njerëzore dhe trajnimi. Do të përmirësohen kriteret e rekrutimit të personelit që do të operoj</w:t>
      </w:r>
      <w:r w:rsidR="002E5321">
        <w:rPr>
          <w:spacing w:val="-4"/>
          <w:szCs w:val="21"/>
          <w:lang w:val="sq-AL"/>
        </w:rPr>
        <w:t>ë</w:t>
      </w:r>
      <w:r w:rsidR="00D172D3" w:rsidRPr="007E2447">
        <w:rPr>
          <w:spacing w:val="-4"/>
          <w:szCs w:val="21"/>
          <w:lang w:val="sq-AL"/>
        </w:rPr>
        <w:t xml:space="preserve"> në kufi dhe do të trajnohen në vazhdimësi. </w:t>
      </w:r>
    </w:p>
    <w:p w:rsidR="00D172D3" w:rsidRPr="007E2447" w:rsidRDefault="00B91518" w:rsidP="007479EC">
      <w:pPr>
        <w:pStyle w:val="Paragrafi"/>
        <w:rPr>
          <w:szCs w:val="21"/>
          <w:lang w:val="sq-AL"/>
        </w:rPr>
      </w:pPr>
      <w:r w:rsidRPr="007E2447">
        <w:rPr>
          <w:szCs w:val="21"/>
          <w:lang w:val="sq-AL"/>
        </w:rPr>
        <w:t xml:space="preserve">5. </w:t>
      </w:r>
      <w:r w:rsidR="00D172D3" w:rsidRPr="007E2447">
        <w:rPr>
          <w:szCs w:val="21"/>
          <w:lang w:val="sq-AL"/>
        </w:rPr>
        <w:t>Komunikimi dhe shkëmbimi i informacionit dhe IT. Do të synohet në shtrirjen dhe përmirësimin e mjeteve të komunikimit në të gjitha nivelet e SHSA, me q</w:t>
      </w:r>
      <w:r w:rsidR="002E5321">
        <w:rPr>
          <w:szCs w:val="21"/>
          <w:lang w:val="sq-AL"/>
        </w:rPr>
        <w:t>ë</w:t>
      </w:r>
      <w:r w:rsidR="00D172D3" w:rsidRPr="007E2447">
        <w:rPr>
          <w:szCs w:val="21"/>
          <w:lang w:val="sq-AL"/>
        </w:rPr>
        <w:t xml:space="preserve">llim përmirësimin e shkëmbimit të informacionit brenda saj duke shfrytëzuar intranet </w:t>
      </w:r>
      <w:r w:rsidR="00D172D3" w:rsidRPr="007E2447">
        <w:rPr>
          <w:i/>
          <w:szCs w:val="21"/>
          <w:u w:val="single"/>
          <w:lang w:val="sq-AL"/>
        </w:rPr>
        <w:t>gov.al</w:t>
      </w:r>
      <w:r w:rsidR="00D172D3" w:rsidRPr="007E2447">
        <w:rPr>
          <w:szCs w:val="21"/>
          <w:lang w:val="sq-AL"/>
        </w:rPr>
        <w:t>.</w:t>
      </w:r>
    </w:p>
    <w:p w:rsidR="00D172D3" w:rsidRPr="007E2447" w:rsidRDefault="00B91518" w:rsidP="007479EC">
      <w:pPr>
        <w:pStyle w:val="Paragrafi"/>
        <w:rPr>
          <w:szCs w:val="21"/>
          <w:lang w:val="sq-AL"/>
        </w:rPr>
      </w:pPr>
      <w:r w:rsidRPr="007E2447">
        <w:rPr>
          <w:szCs w:val="21"/>
          <w:lang w:val="sq-AL"/>
        </w:rPr>
        <w:t xml:space="preserve">6. </w:t>
      </w:r>
      <w:r w:rsidR="00D172D3" w:rsidRPr="007E2447">
        <w:rPr>
          <w:szCs w:val="21"/>
          <w:lang w:val="sq-AL"/>
        </w:rPr>
        <w:t xml:space="preserve">Infrastruktura dhe </w:t>
      </w:r>
      <w:r w:rsidR="002E5321">
        <w:rPr>
          <w:szCs w:val="21"/>
          <w:lang w:val="sq-AL"/>
        </w:rPr>
        <w:t>p</w:t>
      </w:r>
      <w:r w:rsidR="00D172D3" w:rsidRPr="007E2447">
        <w:rPr>
          <w:szCs w:val="21"/>
          <w:lang w:val="sq-AL"/>
        </w:rPr>
        <w:t xml:space="preserve">ajisjet. Do të punohet për përmirësimin e ambienteve të punës në bashkëpunim me agjencitë e tjera të përfshira në MIK dhe do të bëhet kompletimi me pajisje bashkëkohore. </w:t>
      </w:r>
    </w:p>
    <w:p w:rsidR="00D172D3" w:rsidRPr="007E2447" w:rsidRDefault="00D172D3" w:rsidP="007479EC">
      <w:pPr>
        <w:pStyle w:val="Paragrafi"/>
        <w:rPr>
          <w:spacing w:val="-4"/>
          <w:szCs w:val="21"/>
          <w:lang w:val="sq-AL"/>
        </w:rPr>
      </w:pPr>
      <w:bookmarkStart w:id="16" w:name="_Toc381686529"/>
      <w:r w:rsidRPr="007E2447">
        <w:rPr>
          <w:spacing w:val="-4"/>
          <w:szCs w:val="21"/>
          <w:lang w:val="sq-AL"/>
        </w:rPr>
        <w:t xml:space="preserve">Qëllimet </w:t>
      </w:r>
      <w:r w:rsidR="002E5321" w:rsidRPr="007E2447">
        <w:rPr>
          <w:spacing w:val="-4"/>
          <w:szCs w:val="21"/>
          <w:lang w:val="sq-AL"/>
        </w:rPr>
        <w:t xml:space="preserve">strategjike për bashkëpunimin </w:t>
      </w:r>
      <w:r w:rsidRPr="007E2447">
        <w:rPr>
          <w:spacing w:val="-4"/>
          <w:szCs w:val="21"/>
          <w:lang w:val="sq-AL"/>
        </w:rPr>
        <w:t xml:space="preserve">ndërmjet agjencive të Policisë Kufitare dhe Migracionit, Shërbimin Doganor Shqiptar, Autoritetin Kombëtar i Ushqimit, Shërbimin Sanitar Antiepidemik dhe agjencive </w:t>
      </w:r>
      <w:r w:rsidR="002E5321">
        <w:rPr>
          <w:spacing w:val="-4"/>
          <w:szCs w:val="21"/>
          <w:lang w:val="sq-AL"/>
        </w:rPr>
        <w:t>të</w:t>
      </w:r>
      <w:r w:rsidRPr="007E2447">
        <w:rPr>
          <w:spacing w:val="-4"/>
          <w:szCs w:val="21"/>
          <w:lang w:val="sq-AL"/>
        </w:rPr>
        <w:t xml:space="preserve"> përfshira indirekt në MIK:</w:t>
      </w:r>
      <w:bookmarkEnd w:id="16"/>
    </w:p>
    <w:p w:rsidR="00D172D3" w:rsidRPr="007E2447" w:rsidRDefault="00B91518" w:rsidP="007479EC">
      <w:pPr>
        <w:pStyle w:val="Paragrafi"/>
        <w:rPr>
          <w:color w:val="365F91"/>
          <w:szCs w:val="21"/>
          <w:lang w:val="sq-AL"/>
        </w:rPr>
      </w:pPr>
      <w:r w:rsidRPr="007E2447">
        <w:rPr>
          <w:szCs w:val="21"/>
          <w:lang w:val="sq-AL"/>
        </w:rPr>
        <w:t xml:space="preserve">1. </w:t>
      </w:r>
      <w:r w:rsidR="00D172D3" w:rsidRPr="007E2447">
        <w:rPr>
          <w:szCs w:val="21"/>
          <w:lang w:val="sq-AL"/>
        </w:rPr>
        <w:t xml:space="preserve">Kuadri </w:t>
      </w:r>
      <w:r w:rsidR="002E5321" w:rsidRPr="007E2447">
        <w:rPr>
          <w:szCs w:val="21"/>
          <w:lang w:val="sq-AL"/>
        </w:rPr>
        <w:t>ligjor rregullator</w:t>
      </w:r>
      <w:r w:rsidR="00D172D3" w:rsidRPr="007E2447">
        <w:rPr>
          <w:szCs w:val="21"/>
          <w:lang w:val="sq-AL"/>
        </w:rPr>
        <w:t>.</w:t>
      </w:r>
      <w:r w:rsidR="00D172D3" w:rsidRPr="007E2447">
        <w:rPr>
          <w:color w:val="365F91"/>
          <w:szCs w:val="21"/>
          <w:lang w:val="sq-AL"/>
        </w:rPr>
        <w:t xml:space="preserve"> </w:t>
      </w:r>
      <w:r w:rsidR="00D172D3" w:rsidRPr="007E2447">
        <w:rPr>
          <w:szCs w:val="21"/>
          <w:lang w:val="sq-AL"/>
        </w:rPr>
        <w:t>Do të synohet të bëhet përafrimi i plot</w:t>
      </w:r>
      <w:r w:rsidR="002E5321">
        <w:rPr>
          <w:szCs w:val="21"/>
          <w:lang w:val="sq-AL"/>
        </w:rPr>
        <w:t>ë</w:t>
      </w:r>
      <w:r w:rsidR="00D172D3" w:rsidRPr="007E2447">
        <w:rPr>
          <w:szCs w:val="21"/>
          <w:lang w:val="sq-AL"/>
        </w:rPr>
        <w:t xml:space="preserve"> me legjislacionin e BE</w:t>
      </w:r>
      <w:r w:rsidR="002E5321">
        <w:rPr>
          <w:szCs w:val="21"/>
          <w:lang w:val="sq-AL"/>
        </w:rPr>
        <w:t>-së</w:t>
      </w:r>
      <w:r w:rsidR="00D172D3" w:rsidRPr="007E2447">
        <w:rPr>
          <w:szCs w:val="21"/>
          <w:lang w:val="sq-AL"/>
        </w:rPr>
        <w:t xml:space="preserve"> për </w:t>
      </w:r>
      <w:r w:rsidR="002E5321" w:rsidRPr="007E2447">
        <w:rPr>
          <w:szCs w:val="21"/>
          <w:lang w:val="sq-AL"/>
        </w:rPr>
        <w:t>menaxhimin e integruar të kufirit</w:t>
      </w:r>
      <w:r w:rsidR="00D172D3" w:rsidRPr="007E2447">
        <w:rPr>
          <w:szCs w:val="21"/>
          <w:lang w:val="sq-AL"/>
        </w:rPr>
        <w:t xml:space="preserve">, duke miratuar akte administrative për forcimin e bashkëpunimit ndëragjenci për të katër komponentët e Strategjisë. </w:t>
      </w:r>
    </w:p>
    <w:p w:rsidR="00D172D3" w:rsidRPr="007E2447" w:rsidRDefault="00B91518" w:rsidP="007479EC">
      <w:pPr>
        <w:pStyle w:val="Paragrafi"/>
        <w:rPr>
          <w:color w:val="365F91"/>
          <w:szCs w:val="21"/>
          <w:u w:val="single"/>
          <w:lang w:val="sq-AL"/>
        </w:rPr>
      </w:pPr>
      <w:r w:rsidRPr="007E2447">
        <w:rPr>
          <w:szCs w:val="21"/>
          <w:lang w:val="sq-AL"/>
        </w:rPr>
        <w:t xml:space="preserve">2. </w:t>
      </w:r>
      <w:r w:rsidR="00D172D3" w:rsidRPr="007E2447">
        <w:rPr>
          <w:szCs w:val="21"/>
          <w:lang w:val="sq-AL"/>
        </w:rPr>
        <w:t>Kuadri institucional. Do të përshtatet struktura e agjencive të kufirit me ato të vendeve të BE</w:t>
      </w:r>
      <w:r w:rsidR="002E5321">
        <w:rPr>
          <w:szCs w:val="21"/>
          <w:lang w:val="sq-AL"/>
        </w:rPr>
        <w:t>-së</w:t>
      </w:r>
      <w:r w:rsidR="00D172D3" w:rsidRPr="007E2447">
        <w:rPr>
          <w:szCs w:val="21"/>
          <w:lang w:val="sq-AL"/>
        </w:rPr>
        <w:t>, sidomos Shërbimi Sanitar Antiepidemik. Të gjitha agjencitë do të punojnë për të parashikuar ndryshime në struktur</w:t>
      </w:r>
      <w:r w:rsidR="002E5321">
        <w:rPr>
          <w:szCs w:val="21"/>
          <w:lang w:val="sq-AL"/>
        </w:rPr>
        <w:t>ë</w:t>
      </w:r>
      <w:r w:rsidR="00D172D3" w:rsidRPr="007E2447">
        <w:rPr>
          <w:szCs w:val="21"/>
          <w:lang w:val="sq-AL"/>
        </w:rPr>
        <w:t xml:space="preserve"> për aplikimin real të masave plotësuese për kontrollin në territor. Do të punohet për krijimin e </w:t>
      </w:r>
      <w:r w:rsidR="002E5321" w:rsidRPr="007E2447">
        <w:rPr>
          <w:szCs w:val="21"/>
          <w:lang w:val="sq-AL"/>
        </w:rPr>
        <w:t xml:space="preserve">një qendre kombëtare koordinimi për menaxhimin e integruar të kufirit. </w:t>
      </w:r>
      <w:r w:rsidR="00D172D3" w:rsidRPr="007E2447">
        <w:rPr>
          <w:szCs w:val="21"/>
          <w:lang w:val="sq-AL"/>
        </w:rPr>
        <w:t>Do të krijohet një mekanizëm ndëragjenci për kontrollet e kontejnerëve në porte.</w:t>
      </w:r>
    </w:p>
    <w:p w:rsidR="00D172D3" w:rsidRPr="007E2447" w:rsidRDefault="00B91518" w:rsidP="007479EC">
      <w:pPr>
        <w:pStyle w:val="Paragrafi"/>
        <w:rPr>
          <w:color w:val="365F91"/>
          <w:szCs w:val="21"/>
          <w:u w:val="single"/>
          <w:lang w:val="sq-AL"/>
        </w:rPr>
      </w:pPr>
      <w:r w:rsidRPr="007E2447">
        <w:rPr>
          <w:szCs w:val="21"/>
          <w:lang w:val="sq-AL"/>
        </w:rPr>
        <w:t xml:space="preserve">3. </w:t>
      </w:r>
      <w:r w:rsidR="00D172D3" w:rsidRPr="007E2447">
        <w:rPr>
          <w:szCs w:val="21"/>
          <w:lang w:val="sq-AL"/>
        </w:rPr>
        <w:t>Procedurat.</w:t>
      </w:r>
      <w:r w:rsidR="00D172D3" w:rsidRPr="007E2447">
        <w:rPr>
          <w:color w:val="365F91"/>
          <w:szCs w:val="21"/>
          <w:lang w:val="sq-AL"/>
        </w:rPr>
        <w:t xml:space="preserve"> </w:t>
      </w:r>
      <w:r w:rsidR="00D172D3" w:rsidRPr="007E2447">
        <w:rPr>
          <w:szCs w:val="21"/>
          <w:lang w:val="sq-AL"/>
        </w:rPr>
        <w:t>Do të synohet përsosja dhe zbatimi 100% i tyre në aktivitetin kufitar. E rëndësishme për të ardhmen është zhvillimi i procedurave të punës së AKU</w:t>
      </w:r>
      <w:r w:rsidR="002E5321">
        <w:rPr>
          <w:szCs w:val="21"/>
          <w:lang w:val="sq-AL"/>
        </w:rPr>
        <w:t>-së</w:t>
      </w:r>
      <w:r w:rsidR="00D172D3" w:rsidRPr="007E2447">
        <w:rPr>
          <w:szCs w:val="21"/>
          <w:lang w:val="sq-AL"/>
        </w:rPr>
        <w:t xml:space="preserve"> dhe Shërbimit Sanitar Antiepidemik, me qëllim </w:t>
      </w:r>
      <w:r w:rsidR="002E5321" w:rsidRPr="007E2447">
        <w:rPr>
          <w:szCs w:val="21"/>
          <w:lang w:val="sq-AL"/>
        </w:rPr>
        <w:t>standardizimin</w:t>
      </w:r>
      <w:r w:rsidR="00D172D3" w:rsidRPr="007E2447">
        <w:rPr>
          <w:szCs w:val="21"/>
          <w:lang w:val="sq-AL"/>
        </w:rPr>
        <w:t xml:space="preserve"> e punës së tyre në kufi dhe lehtësimin e shkëmbimit të informacionit. Do të hartohen procedura të përbashkëta ndërmjet agjencive sidomos për kontrollet mjekësore në linjën e II.</w:t>
      </w:r>
    </w:p>
    <w:p w:rsidR="00D172D3" w:rsidRPr="007E2447" w:rsidRDefault="00B91518" w:rsidP="007479EC">
      <w:pPr>
        <w:pStyle w:val="Paragrafi"/>
        <w:rPr>
          <w:color w:val="365F91"/>
          <w:szCs w:val="21"/>
          <w:u w:val="single"/>
          <w:lang w:val="sq-AL"/>
        </w:rPr>
      </w:pPr>
      <w:r w:rsidRPr="007E2447">
        <w:rPr>
          <w:szCs w:val="21"/>
          <w:lang w:val="sq-AL"/>
        </w:rPr>
        <w:t xml:space="preserve">4. </w:t>
      </w:r>
      <w:r w:rsidR="00D172D3" w:rsidRPr="007E2447">
        <w:rPr>
          <w:szCs w:val="21"/>
          <w:lang w:val="sq-AL"/>
        </w:rPr>
        <w:t>Burimet njerëzore dhe trajnimi. Do të miratohen kritere të njëjta me at</w:t>
      </w:r>
      <w:r w:rsidR="00FC4EA0">
        <w:rPr>
          <w:szCs w:val="21"/>
          <w:lang w:val="sq-AL"/>
        </w:rPr>
        <w:t>o</w:t>
      </w:r>
      <w:r w:rsidR="00D172D3" w:rsidRPr="007E2447">
        <w:rPr>
          <w:szCs w:val="21"/>
          <w:lang w:val="sq-AL"/>
        </w:rPr>
        <w:t xml:space="preserve"> që aplikojnë vendet e BE</w:t>
      </w:r>
      <w:r w:rsidR="000E18E6">
        <w:rPr>
          <w:szCs w:val="21"/>
          <w:lang w:val="sq-AL"/>
        </w:rPr>
        <w:t>-së</w:t>
      </w:r>
      <w:r w:rsidR="00D172D3" w:rsidRPr="007E2447">
        <w:rPr>
          <w:szCs w:val="21"/>
          <w:lang w:val="sq-AL"/>
        </w:rPr>
        <w:t xml:space="preserve"> për rekrutimin, përzgjedhjen dhe trajnimin e personelit të agjencive të përfshira në MIK. Parashikimi i kritereve do të bëhet në bashkëpunim me të gjitha agjencitë. </w:t>
      </w:r>
    </w:p>
    <w:p w:rsidR="00D172D3" w:rsidRPr="007E2447" w:rsidRDefault="00B91518" w:rsidP="007479EC">
      <w:pPr>
        <w:pStyle w:val="Paragrafi"/>
        <w:rPr>
          <w:color w:val="365F91"/>
          <w:szCs w:val="21"/>
          <w:u w:val="single"/>
          <w:lang w:val="sq-AL"/>
        </w:rPr>
      </w:pPr>
      <w:r w:rsidRPr="007E2447">
        <w:rPr>
          <w:szCs w:val="21"/>
          <w:lang w:val="sq-AL"/>
        </w:rPr>
        <w:t xml:space="preserve">5. </w:t>
      </w:r>
      <w:r w:rsidR="00D172D3" w:rsidRPr="007E2447">
        <w:rPr>
          <w:szCs w:val="21"/>
          <w:lang w:val="sq-AL"/>
        </w:rPr>
        <w:t xml:space="preserve">Komunikimi dhe shkëmbimi i informacionit dhe IT. Do të zgjerohet komunikimi me agjencitë e tjera që nuk </w:t>
      </w:r>
      <w:r w:rsidR="00D172D3" w:rsidRPr="007E2447">
        <w:rPr>
          <w:szCs w:val="21"/>
          <w:lang w:val="sq-AL"/>
        </w:rPr>
        <w:lastRenderedPageBreak/>
        <w:t>janë të përfshira direkt në MIK. R</w:t>
      </w:r>
      <w:r w:rsidR="002E5321">
        <w:rPr>
          <w:szCs w:val="21"/>
          <w:lang w:val="sq-AL"/>
        </w:rPr>
        <w:t>ë</w:t>
      </w:r>
      <w:r w:rsidR="00D172D3" w:rsidRPr="007E2447">
        <w:rPr>
          <w:szCs w:val="21"/>
          <w:lang w:val="sq-AL"/>
        </w:rPr>
        <w:t>ndësi merr vendosja e një komunikimi me fleksibël ndërmjet agjencive</w:t>
      </w:r>
      <w:r w:rsidR="002E5321">
        <w:rPr>
          <w:szCs w:val="21"/>
          <w:lang w:val="sq-AL"/>
        </w:rPr>
        <w:t>,</w:t>
      </w:r>
      <w:r w:rsidR="00D172D3" w:rsidRPr="007E2447">
        <w:rPr>
          <w:szCs w:val="21"/>
          <w:lang w:val="sq-AL"/>
        </w:rPr>
        <w:t xml:space="preserve"> me qëllim shkëmbimin në koh</w:t>
      </w:r>
      <w:r w:rsidR="002E5321">
        <w:rPr>
          <w:szCs w:val="21"/>
          <w:lang w:val="sq-AL"/>
        </w:rPr>
        <w:t>ë</w:t>
      </w:r>
      <w:r w:rsidR="00D172D3" w:rsidRPr="007E2447">
        <w:rPr>
          <w:szCs w:val="21"/>
          <w:lang w:val="sq-AL"/>
        </w:rPr>
        <w:t xml:space="preserve"> reale të informacionit që lidhet me MIK.  </w:t>
      </w:r>
    </w:p>
    <w:p w:rsidR="00D172D3" w:rsidRPr="007E2447" w:rsidRDefault="00B91518" w:rsidP="007479EC">
      <w:pPr>
        <w:pStyle w:val="Paragrafi"/>
        <w:rPr>
          <w:color w:val="365F91"/>
          <w:szCs w:val="21"/>
          <w:u w:val="single"/>
          <w:lang w:val="sq-AL"/>
        </w:rPr>
      </w:pPr>
      <w:r w:rsidRPr="007E2447">
        <w:rPr>
          <w:szCs w:val="21"/>
          <w:lang w:val="sq-AL"/>
        </w:rPr>
        <w:t xml:space="preserve">6. </w:t>
      </w:r>
      <w:r w:rsidR="00D172D3" w:rsidRPr="007E2447">
        <w:rPr>
          <w:szCs w:val="21"/>
          <w:lang w:val="sq-AL"/>
        </w:rPr>
        <w:t>Infrastruktura dhe pajisjet. Do të përmirësohet infrastruktura e agjencive kufitare për realizimin e misionit të tyre, sidomos AKU (magazina frigoriferike për produktet me origjin</w:t>
      </w:r>
      <w:r w:rsidR="002E5321">
        <w:rPr>
          <w:szCs w:val="21"/>
          <w:lang w:val="sq-AL"/>
        </w:rPr>
        <w:t>ë shtazore dhe jo</w:t>
      </w:r>
      <w:r w:rsidR="00D172D3" w:rsidRPr="007E2447">
        <w:rPr>
          <w:szCs w:val="21"/>
          <w:lang w:val="sq-AL"/>
        </w:rPr>
        <w:t>shtazore dhe magazina për material</w:t>
      </w:r>
      <w:r w:rsidR="002E5321">
        <w:rPr>
          <w:szCs w:val="21"/>
          <w:lang w:val="sq-AL"/>
        </w:rPr>
        <w:t>et mbjellës dhe shumëzues bimor</w:t>
      </w:r>
      <w:r w:rsidR="00D172D3" w:rsidRPr="007E2447">
        <w:rPr>
          <w:szCs w:val="21"/>
          <w:lang w:val="sq-AL"/>
        </w:rPr>
        <w:t xml:space="preserve">) dhe Shërbimit Sanitar Antiepidemik (për izolimin materialeve të dyshuara me ndotje radioaktive dhe karantinimin e shtetasve që dyshohen për sëmundje të rrezikshme).  </w:t>
      </w:r>
    </w:p>
    <w:p w:rsidR="00D172D3" w:rsidRPr="007E2447" w:rsidRDefault="00D172D3" w:rsidP="007479EC">
      <w:pPr>
        <w:pStyle w:val="Paragrafi"/>
        <w:rPr>
          <w:spacing w:val="-4"/>
          <w:szCs w:val="21"/>
          <w:lang w:val="sq-AL"/>
        </w:rPr>
      </w:pPr>
      <w:bookmarkStart w:id="17" w:name="_Toc381686530"/>
      <w:r w:rsidRPr="007E2447">
        <w:rPr>
          <w:spacing w:val="-4"/>
          <w:szCs w:val="21"/>
          <w:lang w:val="sq-AL"/>
        </w:rPr>
        <w:t xml:space="preserve">Qëllimet </w:t>
      </w:r>
      <w:r w:rsidR="00FC4EA0">
        <w:rPr>
          <w:spacing w:val="-4"/>
          <w:szCs w:val="21"/>
          <w:lang w:val="sq-AL"/>
        </w:rPr>
        <w:t>s</w:t>
      </w:r>
      <w:r w:rsidRPr="007E2447">
        <w:rPr>
          <w:spacing w:val="-4"/>
          <w:szCs w:val="21"/>
          <w:lang w:val="sq-AL"/>
        </w:rPr>
        <w:t>trategjike për bashkëpunimin ndërkombëtar për Policinë Kufitare dhe Migracionit:</w:t>
      </w:r>
      <w:bookmarkEnd w:id="17"/>
    </w:p>
    <w:p w:rsidR="00D172D3" w:rsidRPr="007E2447" w:rsidRDefault="00B91518" w:rsidP="007479EC">
      <w:pPr>
        <w:pStyle w:val="Paragrafi"/>
        <w:rPr>
          <w:color w:val="365F91"/>
          <w:spacing w:val="-4"/>
          <w:szCs w:val="21"/>
          <w:u w:val="single"/>
          <w:lang w:val="sq-AL"/>
        </w:rPr>
      </w:pPr>
      <w:r w:rsidRPr="007E2447">
        <w:rPr>
          <w:spacing w:val="-4"/>
          <w:szCs w:val="21"/>
          <w:lang w:val="sq-AL"/>
        </w:rPr>
        <w:t xml:space="preserve">1. </w:t>
      </w:r>
      <w:r w:rsidR="00D172D3" w:rsidRPr="007E2447">
        <w:rPr>
          <w:spacing w:val="-4"/>
          <w:szCs w:val="21"/>
          <w:lang w:val="sq-AL"/>
        </w:rPr>
        <w:t xml:space="preserve">Kuadri </w:t>
      </w:r>
      <w:r w:rsidR="002746FD" w:rsidRPr="007E2447">
        <w:rPr>
          <w:spacing w:val="-4"/>
          <w:szCs w:val="21"/>
          <w:lang w:val="sq-AL"/>
        </w:rPr>
        <w:t>ligjor rregullator</w:t>
      </w:r>
      <w:r w:rsidR="00D172D3" w:rsidRPr="007E2447">
        <w:rPr>
          <w:spacing w:val="-4"/>
          <w:szCs w:val="21"/>
          <w:lang w:val="sq-AL"/>
        </w:rPr>
        <w:t>. Do të synohet në hartimin e akteve ligjore dhe nënligjore të përafruara plotësisht me ligjet komunitare, lidhjen e marrëveshjeve me aktor</w:t>
      </w:r>
      <w:r w:rsidR="002746FD">
        <w:rPr>
          <w:spacing w:val="-4"/>
          <w:szCs w:val="21"/>
          <w:lang w:val="sq-AL"/>
        </w:rPr>
        <w:t>ë</w:t>
      </w:r>
      <w:r w:rsidR="00D172D3" w:rsidRPr="007E2447">
        <w:rPr>
          <w:spacing w:val="-4"/>
          <w:szCs w:val="21"/>
          <w:lang w:val="sq-AL"/>
        </w:rPr>
        <w:t>t ndërkufitar</w:t>
      </w:r>
      <w:r w:rsidR="002746FD">
        <w:rPr>
          <w:spacing w:val="-4"/>
          <w:szCs w:val="21"/>
          <w:lang w:val="sq-AL"/>
        </w:rPr>
        <w:t>ë</w:t>
      </w:r>
      <w:r w:rsidR="00D172D3" w:rsidRPr="007E2447">
        <w:rPr>
          <w:spacing w:val="-4"/>
          <w:szCs w:val="21"/>
          <w:lang w:val="sq-AL"/>
        </w:rPr>
        <w:t xml:space="preserve"> dhe ndërkombëtar</w:t>
      </w:r>
      <w:r w:rsidR="002746FD">
        <w:rPr>
          <w:spacing w:val="-4"/>
          <w:szCs w:val="21"/>
          <w:lang w:val="sq-AL"/>
        </w:rPr>
        <w:t>ë</w:t>
      </w:r>
      <w:r w:rsidR="00D172D3" w:rsidRPr="007E2447">
        <w:rPr>
          <w:spacing w:val="-4"/>
          <w:szCs w:val="21"/>
          <w:lang w:val="sq-AL"/>
        </w:rPr>
        <w:t xml:space="preserve"> për </w:t>
      </w:r>
      <w:r w:rsidR="002746FD" w:rsidRPr="007E2447">
        <w:rPr>
          <w:spacing w:val="-4"/>
          <w:szCs w:val="21"/>
          <w:lang w:val="sq-AL"/>
        </w:rPr>
        <w:t>sistemin e sigurisë kufitare.</w:t>
      </w:r>
    </w:p>
    <w:p w:rsidR="00D172D3" w:rsidRPr="007E2447" w:rsidRDefault="00B91518" w:rsidP="007479EC">
      <w:pPr>
        <w:pStyle w:val="Paragrafi"/>
        <w:rPr>
          <w:spacing w:val="-4"/>
          <w:szCs w:val="21"/>
          <w:u w:val="single"/>
          <w:lang w:val="sq-AL"/>
        </w:rPr>
      </w:pPr>
      <w:r w:rsidRPr="007E2447">
        <w:rPr>
          <w:spacing w:val="-4"/>
          <w:szCs w:val="21"/>
          <w:lang w:val="sq-AL"/>
        </w:rPr>
        <w:t xml:space="preserve">2. </w:t>
      </w:r>
      <w:r w:rsidR="00D172D3" w:rsidRPr="007E2447">
        <w:rPr>
          <w:spacing w:val="-4"/>
          <w:szCs w:val="21"/>
          <w:lang w:val="sq-AL"/>
        </w:rPr>
        <w:t>Kuadri institucional. Do të synohet në bashkëpunim me fqinjët dhe praktikat e mira të BE</w:t>
      </w:r>
      <w:r w:rsidR="002746FD">
        <w:rPr>
          <w:spacing w:val="-4"/>
          <w:szCs w:val="21"/>
          <w:lang w:val="sq-AL"/>
        </w:rPr>
        <w:t>-së</w:t>
      </w:r>
      <w:r w:rsidR="00D172D3" w:rsidRPr="007E2447">
        <w:rPr>
          <w:spacing w:val="-4"/>
          <w:szCs w:val="21"/>
          <w:lang w:val="sq-AL"/>
        </w:rPr>
        <w:t>, të punohet për përafrime strukturore me q</w:t>
      </w:r>
      <w:r w:rsidR="002746FD">
        <w:rPr>
          <w:spacing w:val="-4"/>
          <w:szCs w:val="21"/>
          <w:lang w:val="sq-AL"/>
        </w:rPr>
        <w:t>ë</w:t>
      </w:r>
      <w:r w:rsidR="00D172D3" w:rsidRPr="007E2447">
        <w:rPr>
          <w:spacing w:val="-4"/>
          <w:szCs w:val="21"/>
          <w:lang w:val="sq-AL"/>
        </w:rPr>
        <w:t xml:space="preserve">llim që të ecet paralel me masat e tjera dhe sidomos lidhur me masat plotësuese për kontrollin në territor. </w:t>
      </w:r>
    </w:p>
    <w:p w:rsidR="00D172D3" w:rsidRPr="007E2447" w:rsidRDefault="00B91518" w:rsidP="007479EC">
      <w:pPr>
        <w:pStyle w:val="Paragrafi"/>
        <w:rPr>
          <w:color w:val="365F91"/>
          <w:spacing w:val="-4"/>
          <w:szCs w:val="21"/>
          <w:u w:val="single"/>
          <w:lang w:val="sq-AL"/>
        </w:rPr>
      </w:pPr>
      <w:r w:rsidRPr="007E2447">
        <w:rPr>
          <w:spacing w:val="-4"/>
          <w:szCs w:val="21"/>
          <w:lang w:val="sq-AL"/>
        </w:rPr>
        <w:t xml:space="preserve">3. </w:t>
      </w:r>
      <w:r w:rsidR="00D172D3" w:rsidRPr="007E2447">
        <w:rPr>
          <w:spacing w:val="-4"/>
          <w:szCs w:val="21"/>
          <w:lang w:val="sq-AL"/>
        </w:rPr>
        <w:t xml:space="preserve">Procedurat. Do të synohet që të përditësohen këto procedura në përshtatje me </w:t>
      </w:r>
      <w:r w:rsidR="002746FD">
        <w:rPr>
          <w:spacing w:val="-4"/>
          <w:szCs w:val="21"/>
          <w:lang w:val="sq-AL"/>
        </w:rPr>
        <w:t>p</w:t>
      </w:r>
      <w:r w:rsidR="00D172D3" w:rsidRPr="007E2447">
        <w:rPr>
          <w:spacing w:val="-4"/>
          <w:szCs w:val="21"/>
          <w:lang w:val="sq-AL"/>
        </w:rPr>
        <w:t>roceduat e BE</w:t>
      </w:r>
      <w:r w:rsidR="002746FD">
        <w:rPr>
          <w:spacing w:val="-4"/>
          <w:szCs w:val="21"/>
          <w:lang w:val="sq-AL"/>
        </w:rPr>
        <w:t>-së</w:t>
      </w:r>
      <w:r w:rsidR="00D172D3" w:rsidRPr="007E2447">
        <w:rPr>
          <w:spacing w:val="-4"/>
          <w:szCs w:val="21"/>
          <w:lang w:val="sq-AL"/>
        </w:rPr>
        <w:t xml:space="preserve"> për kufijtë e jashtëm dhe sidomos për masat plotësuese për kontrollin ne territor. </w:t>
      </w:r>
    </w:p>
    <w:p w:rsidR="00D172D3" w:rsidRPr="007E2447" w:rsidRDefault="00B91518" w:rsidP="007479EC">
      <w:pPr>
        <w:pStyle w:val="Paragrafi"/>
        <w:rPr>
          <w:spacing w:val="-4"/>
          <w:szCs w:val="21"/>
          <w:u w:val="single"/>
          <w:lang w:val="sq-AL"/>
        </w:rPr>
      </w:pPr>
      <w:r w:rsidRPr="007E2447">
        <w:rPr>
          <w:spacing w:val="-4"/>
          <w:szCs w:val="21"/>
          <w:lang w:val="sq-AL"/>
        </w:rPr>
        <w:t xml:space="preserve">4. </w:t>
      </w:r>
      <w:r w:rsidR="00D172D3" w:rsidRPr="007E2447">
        <w:rPr>
          <w:spacing w:val="-4"/>
          <w:szCs w:val="21"/>
          <w:lang w:val="sq-AL"/>
        </w:rPr>
        <w:t>Burimet njerëzore dhe trajnimi. Do të synohet që përzgjedhja e personelit të jetë në funksion të realizimit të aktiviteteve të përbashkëta ndërkufitare dhe me gjerë. Vëmendja do të përqendrohet në aktivitetet e përbashkëta</w:t>
      </w:r>
      <w:r w:rsidR="002746FD">
        <w:rPr>
          <w:spacing w:val="-4"/>
          <w:szCs w:val="21"/>
          <w:lang w:val="sq-AL"/>
        </w:rPr>
        <w:t>,</w:t>
      </w:r>
      <w:r w:rsidR="00D172D3" w:rsidRPr="007E2447">
        <w:rPr>
          <w:spacing w:val="-4"/>
          <w:szCs w:val="21"/>
          <w:lang w:val="sq-AL"/>
        </w:rPr>
        <w:t xml:space="preserve"> si operacione, patrullime, shkëmbime të informacionit dhe zbatimit në praktik</w:t>
      </w:r>
      <w:r w:rsidR="002746FD">
        <w:rPr>
          <w:spacing w:val="-4"/>
          <w:szCs w:val="21"/>
          <w:lang w:val="sq-AL"/>
        </w:rPr>
        <w:t>ë</w:t>
      </w:r>
      <w:r w:rsidR="00D172D3" w:rsidRPr="007E2447">
        <w:rPr>
          <w:spacing w:val="-4"/>
          <w:szCs w:val="21"/>
          <w:lang w:val="sq-AL"/>
        </w:rPr>
        <w:t xml:space="preserve"> të masave plotësuese për kontrollin në territor.</w:t>
      </w:r>
    </w:p>
    <w:p w:rsidR="00D172D3" w:rsidRPr="007E2447" w:rsidRDefault="00B91518" w:rsidP="007479EC">
      <w:pPr>
        <w:pStyle w:val="Paragrafi"/>
        <w:rPr>
          <w:spacing w:val="-4"/>
          <w:szCs w:val="21"/>
          <w:lang w:val="sq-AL"/>
        </w:rPr>
      </w:pPr>
      <w:r w:rsidRPr="007E2447">
        <w:rPr>
          <w:spacing w:val="-4"/>
          <w:szCs w:val="21"/>
          <w:lang w:val="sq-AL"/>
        </w:rPr>
        <w:t xml:space="preserve">5. </w:t>
      </w:r>
      <w:r w:rsidR="00D172D3" w:rsidRPr="007E2447">
        <w:rPr>
          <w:spacing w:val="-4"/>
          <w:szCs w:val="21"/>
          <w:lang w:val="sq-AL"/>
        </w:rPr>
        <w:t xml:space="preserve">Komunikimi dhe shkëmbimi i informacionit dhe IT. Do të synohet një shkëmbim i shpejtë i informacionit me agjencitë homologe në interes  të zbatimit të misionit të tyre, nëpërmjet krijimit të </w:t>
      </w:r>
      <w:r w:rsidR="002746FD" w:rsidRPr="007E2447">
        <w:rPr>
          <w:spacing w:val="-4"/>
          <w:szCs w:val="21"/>
          <w:lang w:val="sq-AL"/>
        </w:rPr>
        <w:t>qendrave të përbashkëta të bashkëpunimit policor dhe masave plotësuese për kontrollin në territor.</w:t>
      </w:r>
    </w:p>
    <w:p w:rsidR="00D172D3" w:rsidRPr="007E2447" w:rsidRDefault="00B91518" w:rsidP="007479EC">
      <w:pPr>
        <w:pStyle w:val="Paragrafi"/>
        <w:rPr>
          <w:spacing w:val="-4"/>
          <w:szCs w:val="21"/>
          <w:lang w:val="sq-AL"/>
        </w:rPr>
      </w:pPr>
      <w:r w:rsidRPr="007E2447">
        <w:rPr>
          <w:spacing w:val="-4"/>
          <w:szCs w:val="21"/>
          <w:lang w:val="sq-AL"/>
        </w:rPr>
        <w:t xml:space="preserve">6. </w:t>
      </w:r>
      <w:r w:rsidR="00D172D3" w:rsidRPr="007E2447">
        <w:rPr>
          <w:spacing w:val="-4"/>
          <w:szCs w:val="21"/>
          <w:lang w:val="sq-AL"/>
        </w:rPr>
        <w:t xml:space="preserve">Infrastruktura dhe </w:t>
      </w:r>
      <w:r w:rsidR="002746FD">
        <w:rPr>
          <w:spacing w:val="-4"/>
          <w:szCs w:val="21"/>
          <w:lang w:val="sq-AL"/>
        </w:rPr>
        <w:t>p</w:t>
      </w:r>
      <w:r w:rsidR="00D172D3" w:rsidRPr="007E2447">
        <w:rPr>
          <w:spacing w:val="-4"/>
          <w:szCs w:val="21"/>
          <w:lang w:val="sq-AL"/>
        </w:rPr>
        <w:t xml:space="preserve">ajisjet. Do të krijohen sa më shumë PKK të përbashkëta, do të synohet përdorimi i përbashkët i pajisjeve. Vëmendja do të përqendrohet tek pajisjet për zhvillimin e masave plotësuese për kontrollin në territor. </w:t>
      </w:r>
    </w:p>
    <w:p w:rsidR="00D172D3" w:rsidRPr="007E2447" w:rsidRDefault="00D172D3" w:rsidP="007479EC">
      <w:pPr>
        <w:pStyle w:val="Paragrafi"/>
        <w:rPr>
          <w:spacing w:val="-4"/>
          <w:szCs w:val="21"/>
          <w:lang w:val="sq-AL"/>
        </w:rPr>
      </w:pPr>
      <w:bookmarkStart w:id="18" w:name="_Toc381686531"/>
      <w:r w:rsidRPr="007E2447">
        <w:rPr>
          <w:spacing w:val="-4"/>
          <w:szCs w:val="21"/>
          <w:lang w:val="sq-AL"/>
        </w:rPr>
        <w:t xml:space="preserve">Qëllimet </w:t>
      </w:r>
      <w:r w:rsidR="002746FD">
        <w:rPr>
          <w:spacing w:val="-4"/>
          <w:szCs w:val="21"/>
          <w:lang w:val="sq-AL"/>
        </w:rPr>
        <w:t>s</w:t>
      </w:r>
      <w:r w:rsidRPr="007E2447">
        <w:rPr>
          <w:spacing w:val="-4"/>
          <w:szCs w:val="21"/>
          <w:lang w:val="sq-AL"/>
        </w:rPr>
        <w:t>trategjike për bashkëpunimin ndërkombëtar për Shërbimin Doganor Shqiptar:</w:t>
      </w:r>
      <w:bookmarkEnd w:id="18"/>
    </w:p>
    <w:p w:rsidR="00976EFB" w:rsidRPr="007E2447" w:rsidRDefault="00B91518" w:rsidP="007479EC">
      <w:pPr>
        <w:pStyle w:val="Paragrafi"/>
        <w:rPr>
          <w:szCs w:val="21"/>
          <w:lang w:val="sq-AL"/>
        </w:rPr>
      </w:pPr>
      <w:r w:rsidRPr="007E2447">
        <w:rPr>
          <w:spacing w:val="-4"/>
          <w:szCs w:val="21"/>
          <w:lang w:val="sq-AL"/>
        </w:rPr>
        <w:t xml:space="preserve">1. </w:t>
      </w:r>
      <w:r w:rsidR="00D172D3" w:rsidRPr="007E2447">
        <w:rPr>
          <w:spacing w:val="-4"/>
          <w:szCs w:val="21"/>
          <w:lang w:val="sq-AL"/>
        </w:rPr>
        <w:t xml:space="preserve">Kuadri </w:t>
      </w:r>
      <w:r w:rsidR="002746FD" w:rsidRPr="007E2447">
        <w:rPr>
          <w:spacing w:val="-4"/>
          <w:szCs w:val="21"/>
          <w:lang w:val="sq-AL"/>
        </w:rPr>
        <w:t>ligjor rregullator</w:t>
      </w:r>
      <w:r w:rsidR="00D172D3" w:rsidRPr="007E2447">
        <w:rPr>
          <w:spacing w:val="-4"/>
          <w:szCs w:val="21"/>
          <w:lang w:val="sq-AL"/>
        </w:rPr>
        <w:t>. Do të bashkëpunohet me strukturat e Delegacionit të BE</w:t>
      </w:r>
      <w:r w:rsidR="002746FD">
        <w:rPr>
          <w:spacing w:val="-4"/>
          <w:szCs w:val="21"/>
          <w:lang w:val="sq-AL"/>
        </w:rPr>
        <w:t>-së</w:t>
      </w:r>
      <w:r w:rsidR="00D172D3" w:rsidRPr="007E2447">
        <w:rPr>
          <w:spacing w:val="-4"/>
          <w:szCs w:val="21"/>
          <w:lang w:val="sq-AL"/>
        </w:rPr>
        <w:t xml:space="preserve">, të Komisionit Evropian dhe të OBD për përafrimin e plotë të legjislacionit doganor me </w:t>
      </w:r>
      <w:r w:rsidR="00976EFB" w:rsidRPr="007E2447">
        <w:rPr>
          <w:spacing w:val="-4"/>
          <w:szCs w:val="21"/>
          <w:lang w:val="sq-AL"/>
        </w:rPr>
        <w:t>atë të vendeve anëtare</w:t>
      </w:r>
      <w:r w:rsidR="00976EFB" w:rsidRPr="007E2447">
        <w:rPr>
          <w:szCs w:val="21"/>
          <w:lang w:val="sq-AL"/>
        </w:rPr>
        <w:t xml:space="preserve"> të BE</w:t>
      </w:r>
      <w:r w:rsidR="002746FD">
        <w:rPr>
          <w:szCs w:val="21"/>
          <w:lang w:val="sq-AL"/>
        </w:rPr>
        <w:t>-së</w:t>
      </w:r>
      <w:r w:rsidR="00976EFB" w:rsidRPr="007E2447">
        <w:rPr>
          <w:szCs w:val="21"/>
          <w:lang w:val="sq-AL"/>
        </w:rPr>
        <w:t>. </w:t>
      </w:r>
    </w:p>
    <w:p w:rsidR="00D172D3" w:rsidRPr="007E2447" w:rsidRDefault="00976EFB" w:rsidP="007479EC">
      <w:pPr>
        <w:pStyle w:val="Paragrafi"/>
        <w:rPr>
          <w:spacing w:val="-4"/>
          <w:szCs w:val="21"/>
          <w:lang w:val="sq-AL"/>
        </w:rPr>
      </w:pPr>
      <w:r w:rsidRPr="007E2447">
        <w:rPr>
          <w:szCs w:val="21"/>
          <w:lang w:val="sq-AL"/>
        </w:rPr>
        <w:t xml:space="preserve">2. </w:t>
      </w:r>
      <w:r w:rsidR="00D172D3" w:rsidRPr="007E2447">
        <w:rPr>
          <w:szCs w:val="21"/>
          <w:lang w:val="sq-AL"/>
        </w:rPr>
        <w:t xml:space="preserve">Kuadri institucional. Do të përmirësohet në </w:t>
      </w:r>
      <w:r w:rsidR="00D172D3" w:rsidRPr="007E2447">
        <w:rPr>
          <w:spacing w:val="-4"/>
          <w:szCs w:val="21"/>
          <w:lang w:val="sq-AL"/>
        </w:rPr>
        <w:t>vijimësi organizimi i SHDSH, në linj</w:t>
      </w:r>
      <w:r w:rsidR="002746FD">
        <w:rPr>
          <w:spacing w:val="-4"/>
          <w:szCs w:val="21"/>
          <w:lang w:val="sq-AL"/>
        </w:rPr>
        <w:t>ë</w:t>
      </w:r>
      <w:r w:rsidR="00D172D3" w:rsidRPr="007E2447">
        <w:rPr>
          <w:spacing w:val="-4"/>
          <w:szCs w:val="21"/>
          <w:lang w:val="sq-AL"/>
        </w:rPr>
        <w:t xml:space="preserve"> me praktikat e mira të vendeve anëtare të BE</w:t>
      </w:r>
      <w:r w:rsidR="002746FD">
        <w:rPr>
          <w:spacing w:val="-4"/>
          <w:szCs w:val="21"/>
          <w:lang w:val="sq-AL"/>
        </w:rPr>
        <w:t>-së</w:t>
      </w:r>
      <w:r w:rsidR="00D172D3" w:rsidRPr="007E2447">
        <w:rPr>
          <w:spacing w:val="-4"/>
          <w:szCs w:val="21"/>
          <w:lang w:val="sq-AL"/>
        </w:rPr>
        <w:t xml:space="preserve"> dhe rekomandimet përkatëse të Organizatës Botërore të Doganave.    </w:t>
      </w:r>
    </w:p>
    <w:p w:rsidR="00D172D3" w:rsidRPr="007E2447" w:rsidRDefault="00976EFB" w:rsidP="007479EC">
      <w:pPr>
        <w:pStyle w:val="Paragrafi"/>
        <w:rPr>
          <w:spacing w:val="-4"/>
          <w:szCs w:val="21"/>
          <w:lang w:val="sq-AL"/>
        </w:rPr>
      </w:pPr>
      <w:r w:rsidRPr="007E2447">
        <w:rPr>
          <w:spacing w:val="-4"/>
          <w:szCs w:val="21"/>
          <w:lang w:val="sq-AL"/>
        </w:rPr>
        <w:t xml:space="preserve">3. </w:t>
      </w:r>
      <w:r w:rsidR="00D172D3" w:rsidRPr="007E2447">
        <w:rPr>
          <w:spacing w:val="-4"/>
          <w:szCs w:val="21"/>
          <w:lang w:val="sq-AL"/>
        </w:rPr>
        <w:t>Procedurat. Do të vijoj</w:t>
      </w:r>
      <w:r w:rsidR="002746FD">
        <w:rPr>
          <w:spacing w:val="-4"/>
          <w:szCs w:val="21"/>
          <w:lang w:val="sq-AL"/>
        </w:rPr>
        <w:t>ë</w:t>
      </w:r>
      <w:r w:rsidR="00D172D3" w:rsidRPr="007E2447">
        <w:rPr>
          <w:spacing w:val="-4"/>
          <w:szCs w:val="21"/>
          <w:lang w:val="sq-AL"/>
        </w:rPr>
        <w:t xml:space="preserve"> përmirësimi dhe thjeshtimi i procedurave doganore, për t’u përafruar plotësisht me ato të vendeve anëtare të BE</w:t>
      </w:r>
      <w:r w:rsidR="002746FD">
        <w:rPr>
          <w:spacing w:val="-4"/>
          <w:szCs w:val="21"/>
          <w:lang w:val="sq-AL"/>
        </w:rPr>
        <w:t>-së</w:t>
      </w:r>
      <w:r w:rsidR="00D172D3" w:rsidRPr="007E2447">
        <w:rPr>
          <w:spacing w:val="-4"/>
          <w:szCs w:val="21"/>
          <w:lang w:val="sq-AL"/>
        </w:rPr>
        <w:t xml:space="preserve">, me qellim lehtësimin e tregtisë së ligjshme dhe shkëmbimeve tregtare, qarkullimin e udhëtarëve dhe rritjen e cilësisë së kontrolleve kufitare.   </w:t>
      </w:r>
    </w:p>
    <w:p w:rsidR="00D172D3" w:rsidRPr="007E2447" w:rsidRDefault="00976EFB" w:rsidP="007479EC">
      <w:pPr>
        <w:pStyle w:val="Paragrafi"/>
        <w:rPr>
          <w:spacing w:val="-4"/>
          <w:szCs w:val="21"/>
          <w:lang w:val="sq-AL"/>
        </w:rPr>
      </w:pPr>
      <w:r w:rsidRPr="007E2447">
        <w:rPr>
          <w:spacing w:val="-4"/>
          <w:szCs w:val="21"/>
          <w:lang w:val="sq-AL"/>
        </w:rPr>
        <w:t xml:space="preserve">4. </w:t>
      </w:r>
      <w:r w:rsidR="00D172D3" w:rsidRPr="007E2447">
        <w:rPr>
          <w:spacing w:val="-4"/>
          <w:szCs w:val="21"/>
          <w:lang w:val="sq-AL"/>
        </w:rPr>
        <w:t>Burimet njerëzore dhe trajnimi. Do të vijoj</w:t>
      </w:r>
      <w:r w:rsidR="000E18E6">
        <w:rPr>
          <w:spacing w:val="-4"/>
          <w:szCs w:val="21"/>
          <w:lang w:val="sq-AL"/>
        </w:rPr>
        <w:t>ë</w:t>
      </w:r>
      <w:r w:rsidR="00D172D3" w:rsidRPr="007E2447">
        <w:rPr>
          <w:spacing w:val="-4"/>
          <w:szCs w:val="21"/>
          <w:lang w:val="sq-AL"/>
        </w:rPr>
        <w:t xml:space="preserve"> përmirësimi i procedurave të rekrutimit, promovimit dhe kualifikimit bazë e atij ekspert, bazuar në një strategji të burimeve njerëzore të ndërtuar mbi praktikat e mira të vendeve anëtare të BE</w:t>
      </w:r>
      <w:r w:rsidR="000E18E6">
        <w:rPr>
          <w:spacing w:val="-4"/>
          <w:szCs w:val="21"/>
          <w:lang w:val="sq-AL"/>
        </w:rPr>
        <w:t>-së</w:t>
      </w:r>
      <w:r w:rsidR="00D172D3" w:rsidRPr="007E2447">
        <w:rPr>
          <w:spacing w:val="-4"/>
          <w:szCs w:val="21"/>
          <w:lang w:val="sq-AL"/>
        </w:rPr>
        <w:t xml:space="preserve">.  </w:t>
      </w:r>
    </w:p>
    <w:p w:rsidR="00D172D3" w:rsidRPr="007E2447" w:rsidRDefault="00976EFB" w:rsidP="007479EC">
      <w:pPr>
        <w:pStyle w:val="Paragrafi"/>
        <w:rPr>
          <w:szCs w:val="21"/>
          <w:lang w:val="sq-AL"/>
        </w:rPr>
      </w:pPr>
      <w:r w:rsidRPr="007E2447">
        <w:rPr>
          <w:szCs w:val="21"/>
          <w:lang w:val="sq-AL"/>
        </w:rPr>
        <w:t xml:space="preserve">5. </w:t>
      </w:r>
      <w:r w:rsidR="00D172D3" w:rsidRPr="007E2447">
        <w:rPr>
          <w:szCs w:val="21"/>
          <w:lang w:val="sq-AL"/>
        </w:rPr>
        <w:t>Komunikimi dhe shkëmbimi i informacionit dhe IT. Do të vijoj</w:t>
      </w:r>
      <w:r w:rsidR="000E18E6">
        <w:rPr>
          <w:szCs w:val="21"/>
          <w:lang w:val="sq-AL"/>
        </w:rPr>
        <w:t>ë</w:t>
      </w:r>
      <w:r w:rsidR="00D172D3" w:rsidRPr="007E2447">
        <w:rPr>
          <w:szCs w:val="21"/>
          <w:lang w:val="sq-AL"/>
        </w:rPr>
        <w:t xml:space="preserve"> realizimi i planeve për rritjen e nivelit dhe cilësisë në shkëmbimin e informacionit me vendet fqinje, të rajonit dhe  me gjerë, nëpërmjet zbatimit e përdorimit të metodave e mjeteve të TI, sipas praktikave e mira të vendeve anëtare të BE</w:t>
      </w:r>
      <w:r w:rsidR="000E18E6">
        <w:rPr>
          <w:szCs w:val="21"/>
          <w:lang w:val="sq-AL"/>
        </w:rPr>
        <w:t>-së</w:t>
      </w:r>
      <w:r w:rsidR="00D172D3" w:rsidRPr="007E2447">
        <w:rPr>
          <w:szCs w:val="21"/>
          <w:lang w:val="sq-AL"/>
        </w:rPr>
        <w:t xml:space="preserve">.  </w:t>
      </w:r>
    </w:p>
    <w:p w:rsidR="00D172D3" w:rsidRPr="007E2447" w:rsidRDefault="00976EFB" w:rsidP="007479EC">
      <w:pPr>
        <w:pStyle w:val="Paragrafi"/>
        <w:rPr>
          <w:spacing w:val="-4"/>
          <w:szCs w:val="21"/>
          <w:lang w:val="sq-AL"/>
        </w:rPr>
      </w:pPr>
      <w:r w:rsidRPr="007E2447">
        <w:rPr>
          <w:spacing w:val="-4"/>
          <w:szCs w:val="21"/>
          <w:lang w:val="sq-AL"/>
        </w:rPr>
        <w:t xml:space="preserve">6. </w:t>
      </w:r>
      <w:r w:rsidR="00D172D3" w:rsidRPr="007E2447">
        <w:rPr>
          <w:spacing w:val="-4"/>
          <w:szCs w:val="21"/>
          <w:lang w:val="sq-AL"/>
        </w:rPr>
        <w:t xml:space="preserve">Infrastruktura dhe </w:t>
      </w:r>
      <w:r w:rsidR="000E18E6">
        <w:rPr>
          <w:spacing w:val="-4"/>
          <w:szCs w:val="21"/>
          <w:lang w:val="sq-AL"/>
        </w:rPr>
        <w:t>p</w:t>
      </w:r>
      <w:r w:rsidR="00D172D3" w:rsidRPr="007E2447">
        <w:rPr>
          <w:spacing w:val="-4"/>
          <w:szCs w:val="21"/>
          <w:lang w:val="sq-AL"/>
        </w:rPr>
        <w:t>ajisjet. Do të vijoj</w:t>
      </w:r>
      <w:r w:rsidR="000E18E6">
        <w:rPr>
          <w:spacing w:val="-4"/>
          <w:szCs w:val="21"/>
          <w:lang w:val="sq-AL"/>
        </w:rPr>
        <w:t>ë</w:t>
      </w:r>
      <w:r w:rsidR="00D172D3" w:rsidRPr="007E2447">
        <w:rPr>
          <w:spacing w:val="-4"/>
          <w:szCs w:val="21"/>
          <w:lang w:val="sq-AL"/>
        </w:rPr>
        <w:t xml:space="preserve"> përmirësimi  i infrastrukturës doganore dhe inventarit t</w:t>
      </w:r>
      <w:r w:rsidR="000E18E6">
        <w:rPr>
          <w:spacing w:val="-4"/>
          <w:szCs w:val="21"/>
          <w:lang w:val="sq-AL"/>
        </w:rPr>
        <w:t>ë</w:t>
      </w:r>
      <w:r w:rsidR="00D172D3" w:rsidRPr="007E2447">
        <w:rPr>
          <w:spacing w:val="-4"/>
          <w:szCs w:val="21"/>
          <w:lang w:val="sq-AL"/>
        </w:rPr>
        <w:t xml:space="preserve"> pajisjeve e mjeteve t</w:t>
      </w:r>
      <w:r w:rsidR="000E18E6">
        <w:rPr>
          <w:spacing w:val="-4"/>
          <w:szCs w:val="21"/>
          <w:lang w:val="sq-AL"/>
        </w:rPr>
        <w:t>ë</w:t>
      </w:r>
      <w:r w:rsidR="00D172D3" w:rsidRPr="007E2447">
        <w:rPr>
          <w:spacing w:val="-4"/>
          <w:szCs w:val="21"/>
          <w:lang w:val="sq-AL"/>
        </w:rPr>
        <w:t xml:space="preserve"> kontrollit kufitar, në linj</w:t>
      </w:r>
      <w:r w:rsidR="000E18E6">
        <w:rPr>
          <w:spacing w:val="-4"/>
          <w:szCs w:val="21"/>
          <w:lang w:val="sq-AL"/>
        </w:rPr>
        <w:t>ë</w:t>
      </w:r>
      <w:r w:rsidR="00D172D3" w:rsidRPr="007E2447">
        <w:rPr>
          <w:spacing w:val="-4"/>
          <w:szCs w:val="21"/>
          <w:lang w:val="sq-AL"/>
        </w:rPr>
        <w:t xml:space="preserve"> me standardet e praktikat e mira të vendeve anëtare të BE</w:t>
      </w:r>
      <w:r w:rsidR="000E18E6">
        <w:rPr>
          <w:spacing w:val="-4"/>
          <w:szCs w:val="21"/>
          <w:lang w:val="sq-AL"/>
        </w:rPr>
        <w:t>-së</w:t>
      </w:r>
      <w:r w:rsidR="00D172D3" w:rsidRPr="007E2447">
        <w:rPr>
          <w:spacing w:val="-4"/>
          <w:szCs w:val="21"/>
          <w:lang w:val="sq-AL"/>
        </w:rPr>
        <w:t>, në funksion të garantimit të</w:t>
      </w:r>
      <w:r w:rsidR="000E18E6">
        <w:rPr>
          <w:spacing w:val="-4"/>
          <w:szCs w:val="21"/>
          <w:lang w:val="sq-AL"/>
        </w:rPr>
        <w:t xml:space="preserve"> lehtësimit të qarkullimit ndër</w:t>
      </w:r>
      <w:r w:rsidR="00D172D3" w:rsidRPr="007E2447">
        <w:rPr>
          <w:spacing w:val="-4"/>
          <w:szCs w:val="21"/>
          <w:lang w:val="sq-AL"/>
        </w:rPr>
        <w:t xml:space="preserve">kufitar të mallrave, mjeteve e udhëtareve, duke rritur njëkohësisht efikasitetin dhe efektivitetin e kontrollit të tyre.  </w:t>
      </w:r>
    </w:p>
    <w:p w:rsidR="00D172D3" w:rsidRPr="007E2447" w:rsidRDefault="00D172D3" w:rsidP="007479EC">
      <w:pPr>
        <w:pStyle w:val="Paragrafi"/>
        <w:rPr>
          <w:spacing w:val="-4"/>
          <w:szCs w:val="21"/>
          <w:lang w:val="sq-AL"/>
        </w:rPr>
      </w:pPr>
      <w:bookmarkStart w:id="19" w:name="_Toc381686532"/>
      <w:r w:rsidRPr="007E2447">
        <w:rPr>
          <w:spacing w:val="-4"/>
          <w:szCs w:val="21"/>
          <w:lang w:val="sq-AL"/>
        </w:rPr>
        <w:t xml:space="preserve">Qëllimet </w:t>
      </w:r>
      <w:r w:rsidR="000E18E6">
        <w:rPr>
          <w:spacing w:val="-4"/>
          <w:szCs w:val="21"/>
          <w:lang w:val="sq-AL"/>
        </w:rPr>
        <w:t>s</w:t>
      </w:r>
      <w:r w:rsidRPr="007E2447">
        <w:rPr>
          <w:spacing w:val="-4"/>
          <w:szCs w:val="21"/>
          <w:lang w:val="sq-AL"/>
        </w:rPr>
        <w:t>trategjike për bashkëpunimin ndërkombëtar për Autoritetin Kombëtar i Ushqimit:</w:t>
      </w:r>
      <w:bookmarkEnd w:id="19"/>
    </w:p>
    <w:p w:rsidR="00D172D3" w:rsidRPr="007E2447" w:rsidRDefault="00976EFB" w:rsidP="007479EC">
      <w:pPr>
        <w:pStyle w:val="Paragrafi"/>
        <w:rPr>
          <w:szCs w:val="21"/>
          <w:lang w:val="sq-AL"/>
        </w:rPr>
      </w:pPr>
      <w:r w:rsidRPr="007E2447">
        <w:rPr>
          <w:szCs w:val="21"/>
          <w:lang w:val="sq-AL"/>
        </w:rPr>
        <w:t xml:space="preserve">1. </w:t>
      </w:r>
      <w:r w:rsidR="00D172D3" w:rsidRPr="007E2447">
        <w:rPr>
          <w:szCs w:val="21"/>
          <w:lang w:val="sq-AL"/>
        </w:rPr>
        <w:t xml:space="preserve">Kuadri </w:t>
      </w:r>
      <w:r w:rsidR="000E18E6" w:rsidRPr="007E2447">
        <w:rPr>
          <w:szCs w:val="21"/>
          <w:lang w:val="sq-AL"/>
        </w:rPr>
        <w:t>ligjor rregullator</w:t>
      </w:r>
      <w:r w:rsidR="00D172D3" w:rsidRPr="007E2447">
        <w:rPr>
          <w:szCs w:val="21"/>
          <w:lang w:val="sq-AL"/>
        </w:rPr>
        <w:t>. Do të synohet përafrimi i plotë i kuadrit ligjor me vendet e BE</w:t>
      </w:r>
      <w:r w:rsidR="000E18E6">
        <w:rPr>
          <w:szCs w:val="21"/>
          <w:lang w:val="sq-AL"/>
        </w:rPr>
        <w:t>-së.</w:t>
      </w:r>
    </w:p>
    <w:p w:rsidR="00D172D3" w:rsidRPr="007E2447" w:rsidRDefault="00976EFB" w:rsidP="007479EC">
      <w:pPr>
        <w:pStyle w:val="Paragrafi"/>
        <w:rPr>
          <w:szCs w:val="21"/>
          <w:lang w:val="sq-AL"/>
        </w:rPr>
      </w:pPr>
      <w:r w:rsidRPr="007E2447">
        <w:rPr>
          <w:szCs w:val="21"/>
          <w:lang w:val="sq-AL"/>
        </w:rPr>
        <w:t xml:space="preserve">2. </w:t>
      </w:r>
      <w:r w:rsidR="00D172D3" w:rsidRPr="007E2447">
        <w:rPr>
          <w:szCs w:val="21"/>
          <w:lang w:val="sq-AL"/>
        </w:rPr>
        <w:t>Kuadri institucional.  Do të synohet që ndryshimet e mundshme strukturore të jen</w:t>
      </w:r>
      <w:r w:rsidR="000E18E6">
        <w:rPr>
          <w:szCs w:val="21"/>
          <w:lang w:val="sq-AL"/>
        </w:rPr>
        <w:t>ë</w:t>
      </w:r>
      <w:r w:rsidR="00D172D3" w:rsidRPr="007E2447">
        <w:rPr>
          <w:szCs w:val="21"/>
          <w:lang w:val="sq-AL"/>
        </w:rPr>
        <w:t xml:space="preserve"> të tilla që të lehtësojnë bashkëpunimin  ndërkufitar dhe ndërkombëtar.</w:t>
      </w:r>
    </w:p>
    <w:p w:rsidR="00D172D3" w:rsidRPr="007E2447" w:rsidRDefault="00976EFB" w:rsidP="007479EC">
      <w:pPr>
        <w:pStyle w:val="Paragrafi"/>
        <w:rPr>
          <w:szCs w:val="21"/>
          <w:lang w:val="sq-AL"/>
        </w:rPr>
      </w:pPr>
      <w:r w:rsidRPr="007E2447">
        <w:rPr>
          <w:szCs w:val="21"/>
          <w:lang w:val="sq-AL"/>
        </w:rPr>
        <w:t xml:space="preserve">3. </w:t>
      </w:r>
      <w:r w:rsidR="00D172D3" w:rsidRPr="007E2447">
        <w:rPr>
          <w:szCs w:val="21"/>
          <w:lang w:val="sq-AL"/>
        </w:rPr>
        <w:t>Procedurat. Do të synohet zhvillimi i procedurave për inspektimet n</w:t>
      </w:r>
      <w:r w:rsidR="000E18E6">
        <w:rPr>
          <w:szCs w:val="21"/>
          <w:lang w:val="sq-AL"/>
        </w:rPr>
        <w:t>ë</w:t>
      </w:r>
      <w:r w:rsidR="00D172D3" w:rsidRPr="007E2447">
        <w:rPr>
          <w:szCs w:val="21"/>
          <w:lang w:val="sq-AL"/>
        </w:rPr>
        <w:t xml:space="preserve"> PIK, bazuar në praktikat e mira të BE</w:t>
      </w:r>
      <w:r w:rsidR="000E18E6">
        <w:rPr>
          <w:szCs w:val="21"/>
          <w:lang w:val="sq-AL"/>
        </w:rPr>
        <w:t>-së</w:t>
      </w:r>
      <w:r w:rsidR="00D172D3" w:rsidRPr="007E2447">
        <w:rPr>
          <w:szCs w:val="21"/>
          <w:lang w:val="sq-AL"/>
        </w:rPr>
        <w:t>, dhe realizimi i zbatimit 100% t</w:t>
      </w:r>
      <w:r w:rsidR="000E18E6">
        <w:rPr>
          <w:szCs w:val="21"/>
          <w:lang w:val="sq-AL"/>
        </w:rPr>
        <w:t>ë</w:t>
      </w:r>
      <w:r w:rsidR="00D172D3" w:rsidRPr="007E2447">
        <w:rPr>
          <w:szCs w:val="21"/>
          <w:lang w:val="sq-AL"/>
        </w:rPr>
        <w:t xml:space="preserve"> tyre.</w:t>
      </w:r>
    </w:p>
    <w:p w:rsidR="00D172D3" w:rsidRPr="00BA3AC0" w:rsidRDefault="00976EFB" w:rsidP="007479EC">
      <w:pPr>
        <w:pStyle w:val="Paragrafi"/>
        <w:rPr>
          <w:spacing w:val="-4"/>
          <w:szCs w:val="21"/>
          <w:lang w:val="sq-AL"/>
        </w:rPr>
      </w:pPr>
      <w:r w:rsidRPr="00BA3AC0">
        <w:rPr>
          <w:spacing w:val="-4"/>
          <w:szCs w:val="21"/>
          <w:lang w:val="sq-AL"/>
        </w:rPr>
        <w:t xml:space="preserve">4. </w:t>
      </w:r>
      <w:r w:rsidR="00D172D3" w:rsidRPr="00BA3AC0">
        <w:rPr>
          <w:spacing w:val="-4"/>
          <w:szCs w:val="21"/>
          <w:lang w:val="sq-AL"/>
        </w:rPr>
        <w:t xml:space="preserve">Burimet njerëzore dhe trajnimi. Do të synohet përcaktimi i kritereve të rekrutimit dhe trajnimit sipas </w:t>
      </w:r>
      <w:r w:rsidR="000E18E6" w:rsidRPr="00BA3AC0">
        <w:rPr>
          <w:spacing w:val="-4"/>
          <w:szCs w:val="21"/>
          <w:lang w:val="sq-AL"/>
        </w:rPr>
        <w:t>standardeve</w:t>
      </w:r>
      <w:r w:rsidR="00D172D3" w:rsidRPr="00BA3AC0">
        <w:rPr>
          <w:spacing w:val="-4"/>
          <w:szCs w:val="21"/>
          <w:lang w:val="sq-AL"/>
        </w:rPr>
        <w:t xml:space="preserve"> të BE</w:t>
      </w:r>
      <w:r w:rsidR="000E18E6" w:rsidRPr="00BA3AC0">
        <w:rPr>
          <w:spacing w:val="-4"/>
          <w:szCs w:val="21"/>
          <w:lang w:val="sq-AL"/>
        </w:rPr>
        <w:t>-së</w:t>
      </w:r>
      <w:r w:rsidR="00D172D3" w:rsidRPr="00BA3AC0">
        <w:rPr>
          <w:spacing w:val="-4"/>
          <w:szCs w:val="21"/>
          <w:lang w:val="sq-AL"/>
        </w:rPr>
        <w:t>, me qëllim forcimin e bashkëpunimit ndërkombëtar.</w:t>
      </w:r>
    </w:p>
    <w:p w:rsidR="00D172D3" w:rsidRPr="00BA3AC0" w:rsidRDefault="00976EFB" w:rsidP="007479EC">
      <w:pPr>
        <w:pStyle w:val="Paragrafi"/>
        <w:rPr>
          <w:spacing w:val="-4"/>
          <w:szCs w:val="21"/>
          <w:lang w:val="sq-AL"/>
        </w:rPr>
      </w:pPr>
      <w:r w:rsidRPr="00BA3AC0">
        <w:rPr>
          <w:spacing w:val="-4"/>
          <w:szCs w:val="21"/>
          <w:lang w:val="sq-AL"/>
        </w:rPr>
        <w:t xml:space="preserve">5. </w:t>
      </w:r>
      <w:r w:rsidR="00D172D3" w:rsidRPr="00BA3AC0">
        <w:rPr>
          <w:spacing w:val="-4"/>
          <w:szCs w:val="21"/>
          <w:lang w:val="sq-AL"/>
        </w:rPr>
        <w:t>Komunikimi dhe shkëmbimi i informacionit dhe IT. Do të synohet në kompletimin e shërbimit me pajisje që lehtësojnë shkëmbimin e informacionit me agjencitë homologe të vendeve të tjera.</w:t>
      </w:r>
    </w:p>
    <w:p w:rsidR="00D172D3" w:rsidRPr="00BA3AC0" w:rsidRDefault="00976EFB" w:rsidP="007479EC">
      <w:pPr>
        <w:pStyle w:val="Paragrafi"/>
        <w:rPr>
          <w:spacing w:val="-4"/>
          <w:szCs w:val="21"/>
          <w:lang w:val="sq-AL"/>
        </w:rPr>
      </w:pPr>
      <w:r w:rsidRPr="00BA3AC0">
        <w:rPr>
          <w:spacing w:val="-4"/>
          <w:szCs w:val="21"/>
          <w:lang w:val="sq-AL"/>
        </w:rPr>
        <w:t xml:space="preserve">6. </w:t>
      </w:r>
      <w:r w:rsidR="00D172D3" w:rsidRPr="00BA3AC0">
        <w:rPr>
          <w:spacing w:val="-4"/>
          <w:szCs w:val="21"/>
          <w:lang w:val="sq-AL"/>
        </w:rPr>
        <w:t xml:space="preserve">Infrastruktura dhe </w:t>
      </w:r>
      <w:r w:rsidR="000E18E6" w:rsidRPr="00BA3AC0">
        <w:rPr>
          <w:spacing w:val="-4"/>
          <w:szCs w:val="21"/>
          <w:lang w:val="sq-AL"/>
        </w:rPr>
        <w:t>p</w:t>
      </w:r>
      <w:r w:rsidR="00D172D3" w:rsidRPr="00BA3AC0">
        <w:rPr>
          <w:spacing w:val="-4"/>
          <w:szCs w:val="21"/>
          <w:lang w:val="sq-AL"/>
        </w:rPr>
        <w:t>ajisjet. Do të synohet në përmirësimin e infrastrukturës dhe kompletimin me pajisje inspektimi në bashkëpunim me vendet fqinje, me qëllim përdorimin e përbashkët të tyre, sidomos në PKK të përbashkëta.</w:t>
      </w:r>
    </w:p>
    <w:p w:rsidR="00D172D3" w:rsidRPr="00BA3AC0" w:rsidRDefault="00D172D3" w:rsidP="007479EC">
      <w:pPr>
        <w:pStyle w:val="Paragrafi"/>
        <w:rPr>
          <w:spacing w:val="-4"/>
          <w:szCs w:val="21"/>
          <w:lang w:val="sq-AL"/>
        </w:rPr>
      </w:pPr>
      <w:bookmarkStart w:id="20" w:name="_Toc381686533"/>
      <w:r w:rsidRPr="00BA3AC0">
        <w:rPr>
          <w:spacing w:val="-4"/>
          <w:szCs w:val="21"/>
          <w:lang w:val="sq-AL"/>
        </w:rPr>
        <w:t xml:space="preserve">Qëllimet </w:t>
      </w:r>
      <w:r w:rsidR="000E18E6" w:rsidRPr="00BA3AC0">
        <w:rPr>
          <w:spacing w:val="-4"/>
          <w:szCs w:val="21"/>
          <w:lang w:val="sq-AL"/>
        </w:rPr>
        <w:t>s</w:t>
      </w:r>
      <w:r w:rsidRPr="00BA3AC0">
        <w:rPr>
          <w:spacing w:val="-4"/>
          <w:szCs w:val="21"/>
          <w:lang w:val="sq-AL"/>
        </w:rPr>
        <w:t>trategjike për bashkëpunimin ndërkombëtar për Shërbimin Sanitar Antiepidemik:</w:t>
      </w:r>
      <w:bookmarkEnd w:id="20"/>
    </w:p>
    <w:p w:rsidR="00D172D3" w:rsidRPr="00BA3AC0" w:rsidRDefault="00591B66" w:rsidP="007479EC">
      <w:pPr>
        <w:pStyle w:val="Paragrafi"/>
        <w:rPr>
          <w:spacing w:val="-4"/>
          <w:szCs w:val="21"/>
          <w:lang w:val="sq-AL"/>
        </w:rPr>
      </w:pPr>
      <w:r w:rsidRPr="00BA3AC0">
        <w:rPr>
          <w:spacing w:val="-4"/>
          <w:szCs w:val="21"/>
          <w:lang w:val="sq-AL"/>
        </w:rPr>
        <w:t xml:space="preserve">1. </w:t>
      </w:r>
      <w:r w:rsidR="00D172D3" w:rsidRPr="00BA3AC0">
        <w:rPr>
          <w:spacing w:val="-4"/>
          <w:szCs w:val="21"/>
          <w:lang w:val="sq-AL"/>
        </w:rPr>
        <w:t xml:space="preserve">Kuadri </w:t>
      </w:r>
      <w:r w:rsidR="000E18E6" w:rsidRPr="00BA3AC0">
        <w:rPr>
          <w:spacing w:val="-4"/>
          <w:szCs w:val="21"/>
          <w:lang w:val="sq-AL"/>
        </w:rPr>
        <w:t>ligjor rregullator</w:t>
      </w:r>
      <w:r w:rsidR="00D172D3" w:rsidRPr="00BA3AC0">
        <w:rPr>
          <w:spacing w:val="-4"/>
          <w:szCs w:val="21"/>
          <w:lang w:val="sq-AL"/>
        </w:rPr>
        <w:t>. Do të synohet në përafrimin e plotë ligjor me legjislacionin komunitar për çështjet që kanë të bëjnë me bashkëpunimin dy dhe shumëpalësh.</w:t>
      </w:r>
    </w:p>
    <w:p w:rsidR="00D172D3" w:rsidRPr="00BA3AC0" w:rsidRDefault="001901C1" w:rsidP="007479EC">
      <w:pPr>
        <w:pStyle w:val="Paragrafi"/>
        <w:rPr>
          <w:spacing w:val="-6"/>
          <w:szCs w:val="21"/>
          <w:lang w:val="sq-AL"/>
        </w:rPr>
      </w:pPr>
      <w:r w:rsidRPr="00BA3AC0">
        <w:rPr>
          <w:spacing w:val="-6"/>
          <w:szCs w:val="21"/>
          <w:lang w:val="sq-AL"/>
        </w:rPr>
        <w:t xml:space="preserve">2. </w:t>
      </w:r>
      <w:r w:rsidR="00D172D3" w:rsidRPr="00BA3AC0">
        <w:rPr>
          <w:spacing w:val="-6"/>
          <w:szCs w:val="21"/>
          <w:lang w:val="sq-AL"/>
        </w:rPr>
        <w:t>Kuadri institucional. Do të përmirësohet struktura aktuale e SHSA, duke u mbështetur në përvojat e mira, me qëllim që të lehtësoj</w:t>
      </w:r>
      <w:r w:rsidR="000E18E6" w:rsidRPr="00BA3AC0">
        <w:rPr>
          <w:spacing w:val="-6"/>
          <w:szCs w:val="21"/>
          <w:lang w:val="sq-AL"/>
        </w:rPr>
        <w:t>ë</w:t>
      </w:r>
      <w:r w:rsidR="00D172D3" w:rsidRPr="00BA3AC0">
        <w:rPr>
          <w:spacing w:val="-6"/>
          <w:szCs w:val="21"/>
          <w:lang w:val="sq-AL"/>
        </w:rPr>
        <w:t xml:space="preserve"> bashkëpunimin me agjencitë homologe të vendeve fqinje dhe më gjerë.</w:t>
      </w:r>
    </w:p>
    <w:p w:rsidR="00D172D3" w:rsidRPr="00BA3AC0" w:rsidRDefault="001901C1" w:rsidP="007479EC">
      <w:pPr>
        <w:pStyle w:val="Paragrafi"/>
        <w:rPr>
          <w:spacing w:val="-6"/>
          <w:szCs w:val="21"/>
          <w:lang w:val="sq-AL"/>
        </w:rPr>
      </w:pPr>
      <w:r w:rsidRPr="00BA3AC0">
        <w:rPr>
          <w:spacing w:val="-6"/>
          <w:szCs w:val="21"/>
          <w:lang w:val="sq-AL"/>
        </w:rPr>
        <w:t xml:space="preserve">3. </w:t>
      </w:r>
      <w:r w:rsidR="00D172D3" w:rsidRPr="00BA3AC0">
        <w:rPr>
          <w:spacing w:val="-6"/>
          <w:szCs w:val="21"/>
          <w:lang w:val="sq-AL"/>
        </w:rPr>
        <w:t xml:space="preserve">Procedurat. Do të hartohen procedura </w:t>
      </w:r>
      <w:r w:rsidR="000E18E6" w:rsidRPr="00BA3AC0">
        <w:rPr>
          <w:spacing w:val="-6"/>
          <w:szCs w:val="21"/>
          <w:lang w:val="sq-AL"/>
        </w:rPr>
        <w:t>standarde me qëllim një</w:t>
      </w:r>
      <w:r w:rsidR="00D172D3" w:rsidRPr="00BA3AC0">
        <w:rPr>
          <w:spacing w:val="-6"/>
          <w:szCs w:val="21"/>
          <w:lang w:val="sq-AL"/>
        </w:rPr>
        <w:t>simin e tyre me ato të vendeve të BE</w:t>
      </w:r>
      <w:r w:rsidR="000E18E6" w:rsidRPr="00BA3AC0">
        <w:rPr>
          <w:spacing w:val="-6"/>
          <w:szCs w:val="21"/>
          <w:lang w:val="sq-AL"/>
        </w:rPr>
        <w:t>-së</w:t>
      </w:r>
      <w:r w:rsidR="00D172D3" w:rsidRPr="00BA3AC0">
        <w:rPr>
          <w:spacing w:val="-6"/>
          <w:szCs w:val="21"/>
          <w:lang w:val="sq-AL"/>
        </w:rPr>
        <w:t xml:space="preserve">, për të forcuar bashkëpunimin me agjencitë homologe të vendeve të tjera. </w:t>
      </w:r>
    </w:p>
    <w:p w:rsidR="00D172D3" w:rsidRPr="00BA3AC0" w:rsidRDefault="001901C1" w:rsidP="007479EC">
      <w:pPr>
        <w:pStyle w:val="Paragrafi"/>
        <w:rPr>
          <w:spacing w:val="-6"/>
          <w:szCs w:val="21"/>
          <w:lang w:val="sq-AL"/>
        </w:rPr>
      </w:pPr>
      <w:r w:rsidRPr="00BA3AC0">
        <w:rPr>
          <w:spacing w:val="-6"/>
          <w:szCs w:val="21"/>
          <w:lang w:val="sq-AL"/>
        </w:rPr>
        <w:t xml:space="preserve">4. </w:t>
      </w:r>
      <w:r w:rsidR="00D172D3" w:rsidRPr="00BA3AC0">
        <w:rPr>
          <w:spacing w:val="-6"/>
          <w:szCs w:val="21"/>
          <w:lang w:val="sq-AL"/>
        </w:rPr>
        <w:t>Burimet njerëzore dhe trajnimi. Do të synohet në përcaktimin e kritereve të qarta për rekrutimin e personelit që punon në kufi, me qëllim që të lehtësojë komunikimin dhe shkëmbimin e informacionit.</w:t>
      </w:r>
    </w:p>
    <w:p w:rsidR="00D172D3" w:rsidRPr="007E2447" w:rsidRDefault="001901C1" w:rsidP="007479EC">
      <w:pPr>
        <w:pStyle w:val="Paragrafi"/>
        <w:rPr>
          <w:szCs w:val="21"/>
          <w:lang w:val="sq-AL"/>
        </w:rPr>
      </w:pPr>
      <w:r w:rsidRPr="00BA3AC0">
        <w:rPr>
          <w:spacing w:val="-6"/>
          <w:szCs w:val="21"/>
          <w:lang w:val="sq-AL"/>
        </w:rPr>
        <w:t xml:space="preserve">5. </w:t>
      </w:r>
      <w:r w:rsidR="00D172D3" w:rsidRPr="00BA3AC0">
        <w:rPr>
          <w:spacing w:val="-6"/>
          <w:szCs w:val="21"/>
          <w:lang w:val="sq-AL"/>
        </w:rPr>
        <w:t>Komunikimi dhe shkëmbimi i informacionit dhe IT. Do të përmirësohet linja e komunikimit me agjencitë homologe të vendeve të tjera për shkëmbimin e</w:t>
      </w:r>
      <w:r w:rsidR="00D172D3" w:rsidRPr="007E2447">
        <w:rPr>
          <w:szCs w:val="21"/>
          <w:lang w:val="sq-AL"/>
        </w:rPr>
        <w:t xml:space="preserve"> informacionit bazuar në paralajmërimin e hersh</w:t>
      </w:r>
      <w:r w:rsidR="000E18E6">
        <w:rPr>
          <w:szCs w:val="21"/>
          <w:lang w:val="sq-AL"/>
        </w:rPr>
        <w:t>ë</w:t>
      </w:r>
      <w:r w:rsidR="00D172D3" w:rsidRPr="007E2447">
        <w:rPr>
          <w:szCs w:val="21"/>
          <w:lang w:val="sq-AL"/>
        </w:rPr>
        <w:t>m, në rastet e ngjarjeve shëndetësore me rrezik për publikun, transportit të mallrave të dyshuara me radioaktivitet  dhe mallrave t</w:t>
      </w:r>
      <w:r w:rsidR="000E18E6">
        <w:rPr>
          <w:szCs w:val="21"/>
          <w:lang w:val="sq-AL"/>
        </w:rPr>
        <w:t>ë</w:t>
      </w:r>
      <w:r w:rsidR="00D172D3" w:rsidRPr="007E2447">
        <w:rPr>
          <w:szCs w:val="21"/>
          <w:lang w:val="sq-AL"/>
        </w:rPr>
        <w:t xml:space="preserve"> rrezikshme në përgjithësi.</w:t>
      </w:r>
    </w:p>
    <w:p w:rsidR="00D172D3" w:rsidRPr="007E2447" w:rsidRDefault="001901C1" w:rsidP="007479EC">
      <w:pPr>
        <w:pStyle w:val="Paragrafi"/>
        <w:rPr>
          <w:szCs w:val="21"/>
          <w:lang w:val="sq-AL"/>
        </w:rPr>
      </w:pPr>
      <w:r w:rsidRPr="007E2447">
        <w:rPr>
          <w:szCs w:val="21"/>
          <w:lang w:val="sq-AL"/>
        </w:rPr>
        <w:t xml:space="preserve">6. </w:t>
      </w:r>
      <w:r w:rsidR="00D172D3" w:rsidRPr="007E2447">
        <w:rPr>
          <w:szCs w:val="21"/>
          <w:lang w:val="sq-AL"/>
        </w:rPr>
        <w:t xml:space="preserve">Infrastruktura dhe </w:t>
      </w:r>
      <w:r w:rsidR="000E18E6">
        <w:rPr>
          <w:szCs w:val="21"/>
          <w:lang w:val="sq-AL"/>
        </w:rPr>
        <w:t>p</w:t>
      </w:r>
      <w:r w:rsidR="00D172D3" w:rsidRPr="007E2447">
        <w:rPr>
          <w:szCs w:val="21"/>
          <w:lang w:val="sq-AL"/>
        </w:rPr>
        <w:t>ajisjet. Do të synohet në krijimin e kushteve të punës në kufi për inspektor</w:t>
      </w:r>
      <w:r w:rsidR="000E18E6">
        <w:rPr>
          <w:szCs w:val="21"/>
          <w:lang w:val="sq-AL"/>
        </w:rPr>
        <w:t>ë</w:t>
      </w:r>
      <w:r w:rsidR="00D172D3" w:rsidRPr="007E2447">
        <w:rPr>
          <w:szCs w:val="21"/>
          <w:lang w:val="sq-AL"/>
        </w:rPr>
        <w:t>t sanitar</w:t>
      </w:r>
      <w:r w:rsidR="000E18E6">
        <w:rPr>
          <w:szCs w:val="21"/>
          <w:lang w:val="sq-AL"/>
        </w:rPr>
        <w:t>ë</w:t>
      </w:r>
      <w:r w:rsidR="00D172D3" w:rsidRPr="007E2447">
        <w:rPr>
          <w:szCs w:val="21"/>
          <w:lang w:val="sq-AL"/>
        </w:rPr>
        <w:t>, me qëllim kryerjen e aktiviteteve të përbashkëta me homolog</w:t>
      </w:r>
      <w:r w:rsidR="000E18E6">
        <w:rPr>
          <w:szCs w:val="21"/>
          <w:lang w:val="sq-AL"/>
        </w:rPr>
        <w:t>ë</w:t>
      </w:r>
      <w:r w:rsidR="00D172D3" w:rsidRPr="007E2447">
        <w:rPr>
          <w:szCs w:val="21"/>
          <w:lang w:val="sq-AL"/>
        </w:rPr>
        <w:t>t e tyre në kufi dhe përdorimin e përbashkët të pajisjeve.</w:t>
      </w:r>
    </w:p>
    <w:p w:rsidR="00D172D3" w:rsidRPr="007E2447" w:rsidRDefault="00D172D3" w:rsidP="007479EC">
      <w:pPr>
        <w:pStyle w:val="Paragrafi"/>
        <w:rPr>
          <w:spacing w:val="-4"/>
          <w:szCs w:val="21"/>
          <w:lang w:val="sq-AL"/>
        </w:rPr>
      </w:pPr>
      <w:bookmarkStart w:id="21" w:name="_Toc381686534"/>
      <w:r w:rsidRPr="007E2447">
        <w:rPr>
          <w:spacing w:val="-4"/>
          <w:szCs w:val="21"/>
          <w:lang w:val="sq-AL"/>
        </w:rPr>
        <w:t xml:space="preserve">Qëllimet </w:t>
      </w:r>
      <w:r w:rsidR="000E18E6">
        <w:rPr>
          <w:spacing w:val="-4"/>
          <w:szCs w:val="21"/>
          <w:lang w:val="sq-AL"/>
        </w:rPr>
        <w:t>s</w:t>
      </w:r>
      <w:r w:rsidRPr="007E2447">
        <w:rPr>
          <w:spacing w:val="-4"/>
          <w:szCs w:val="21"/>
          <w:lang w:val="sq-AL"/>
        </w:rPr>
        <w:t>trategjike për masat plotësuese për kontrollin në territor në Policinë Kufitare dhe Migracionit</w:t>
      </w:r>
      <w:bookmarkEnd w:id="21"/>
      <w:r w:rsidR="000E18E6">
        <w:rPr>
          <w:spacing w:val="-4"/>
          <w:szCs w:val="21"/>
          <w:lang w:val="sq-AL"/>
        </w:rPr>
        <w:t>:</w:t>
      </w:r>
    </w:p>
    <w:p w:rsidR="00D172D3" w:rsidRPr="007E2447" w:rsidRDefault="001901C1" w:rsidP="007479EC">
      <w:pPr>
        <w:pStyle w:val="Paragrafi"/>
        <w:rPr>
          <w:szCs w:val="21"/>
          <w:lang w:val="sq-AL"/>
        </w:rPr>
      </w:pPr>
      <w:r w:rsidRPr="007E2447">
        <w:rPr>
          <w:szCs w:val="21"/>
          <w:lang w:val="sq-AL"/>
        </w:rPr>
        <w:t xml:space="preserve">1. </w:t>
      </w:r>
      <w:r w:rsidR="00D172D3" w:rsidRPr="007E2447">
        <w:rPr>
          <w:szCs w:val="21"/>
          <w:lang w:val="sq-AL"/>
        </w:rPr>
        <w:t xml:space="preserve">Kuadri </w:t>
      </w:r>
      <w:r w:rsidR="000E18E6" w:rsidRPr="007E2447">
        <w:rPr>
          <w:szCs w:val="21"/>
          <w:lang w:val="sq-AL"/>
        </w:rPr>
        <w:t>ligjor rregullator</w:t>
      </w:r>
      <w:r w:rsidR="00D172D3" w:rsidRPr="007E2447">
        <w:rPr>
          <w:szCs w:val="21"/>
          <w:lang w:val="sq-AL"/>
        </w:rPr>
        <w:t>. Do të synohet nga të gjitha agjencitë identifikimi i masave plotësuese për kontrollin në territor, hartimi dhe miratimi i kuadrit ligjor të nevojshëm dhe planifikimi i burimeve financiare dhe administrative për zbatimin e tyre në praktik</w:t>
      </w:r>
      <w:r w:rsidR="000E18E6">
        <w:rPr>
          <w:szCs w:val="21"/>
          <w:lang w:val="sq-AL"/>
        </w:rPr>
        <w:t>ë</w:t>
      </w:r>
      <w:r w:rsidR="00D172D3" w:rsidRPr="007E2447">
        <w:rPr>
          <w:szCs w:val="21"/>
          <w:lang w:val="sq-AL"/>
        </w:rPr>
        <w:t>. Agjencitë e kufirit do të planifikojnë zbatimin e këtyre masave në linj</w:t>
      </w:r>
      <w:r w:rsidR="000E18E6">
        <w:rPr>
          <w:szCs w:val="21"/>
          <w:lang w:val="sq-AL"/>
        </w:rPr>
        <w:t>ë</w:t>
      </w:r>
      <w:r w:rsidR="00D172D3" w:rsidRPr="007E2447">
        <w:rPr>
          <w:szCs w:val="21"/>
          <w:lang w:val="sq-AL"/>
        </w:rPr>
        <w:t xml:space="preserve"> me rekomandimet e BE</w:t>
      </w:r>
      <w:r w:rsidR="000E18E6">
        <w:rPr>
          <w:szCs w:val="21"/>
          <w:lang w:val="sq-AL"/>
        </w:rPr>
        <w:t>-së</w:t>
      </w:r>
      <w:r w:rsidR="00D172D3" w:rsidRPr="007E2447">
        <w:rPr>
          <w:szCs w:val="21"/>
          <w:lang w:val="sq-AL"/>
        </w:rPr>
        <w:t xml:space="preserve"> dhe praktikat e mira të </w:t>
      </w:r>
      <w:r w:rsidR="000E18E6" w:rsidRPr="007E2447">
        <w:rPr>
          <w:szCs w:val="21"/>
          <w:lang w:val="sq-AL"/>
        </w:rPr>
        <w:t>shërbimeve</w:t>
      </w:r>
      <w:r w:rsidR="00D172D3" w:rsidRPr="007E2447">
        <w:rPr>
          <w:szCs w:val="21"/>
          <w:lang w:val="sq-AL"/>
        </w:rPr>
        <w:t xml:space="preserve"> kufitare të vendeve anëtare. </w:t>
      </w:r>
    </w:p>
    <w:p w:rsidR="00D172D3" w:rsidRPr="007E2447" w:rsidRDefault="001901C1" w:rsidP="007479EC">
      <w:pPr>
        <w:pStyle w:val="Paragrafi"/>
        <w:rPr>
          <w:szCs w:val="21"/>
          <w:lang w:val="sq-AL"/>
        </w:rPr>
      </w:pPr>
      <w:r w:rsidRPr="007E2447">
        <w:rPr>
          <w:szCs w:val="21"/>
          <w:lang w:val="sq-AL"/>
        </w:rPr>
        <w:t xml:space="preserve">2. </w:t>
      </w:r>
      <w:r w:rsidR="00D172D3" w:rsidRPr="007E2447">
        <w:rPr>
          <w:szCs w:val="21"/>
          <w:lang w:val="sq-AL"/>
        </w:rPr>
        <w:t>Kuadri institucional. Do të bëhet një studim për zbatimin në praktik</w:t>
      </w:r>
      <w:r w:rsidR="000E18E6">
        <w:rPr>
          <w:szCs w:val="21"/>
          <w:lang w:val="sq-AL"/>
        </w:rPr>
        <w:t>ë</w:t>
      </w:r>
      <w:r w:rsidR="00D172D3" w:rsidRPr="007E2447">
        <w:rPr>
          <w:szCs w:val="21"/>
          <w:lang w:val="sq-AL"/>
        </w:rPr>
        <w:t xml:space="preserve"> të masave plotësuese për kontrollin në territor dhe përbërjen e grupeve të </w:t>
      </w:r>
      <w:r w:rsidR="000E18E6" w:rsidRPr="007E2447">
        <w:rPr>
          <w:szCs w:val="21"/>
          <w:lang w:val="sq-AL"/>
        </w:rPr>
        <w:t>lëvizshme</w:t>
      </w:r>
      <w:r w:rsidR="00D172D3" w:rsidRPr="007E2447">
        <w:rPr>
          <w:szCs w:val="21"/>
          <w:lang w:val="sq-AL"/>
        </w:rPr>
        <w:t xml:space="preserve"> që do t’i zbatojnë ato. Do të përmirësohet menaxhimi i riskut, mbledhja e informacionit dhe analiza e tij, kontrollet në territor (akse rrugore, subjektet tregtare), etj., zbatimi i të cilave do të kontribuoj</w:t>
      </w:r>
      <w:r w:rsidR="000E18E6">
        <w:rPr>
          <w:szCs w:val="21"/>
          <w:lang w:val="sq-AL"/>
        </w:rPr>
        <w:t>ë</w:t>
      </w:r>
      <w:r w:rsidR="00D172D3" w:rsidRPr="007E2447">
        <w:rPr>
          <w:szCs w:val="21"/>
          <w:lang w:val="sq-AL"/>
        </w:rPr>
        <w:t xml:space="preserve"> në garantimin e cilësisë së kontrolleve kufitare.</w:t>
      </w:r>
    </w:p>
    <w:p w:rsidR="00D172D3" w:rsidRPr="007E2447" w:rsidRDefault="001901C1" w:rsidP="007479EC">
      <w:pPr>
        <w:pStyle w:val="Paragrafi"/>
        <w:rPr>
          <w:szCs w:val="21"/>
          <w:lang w:val="sq-AL"/>
        </w:rPr>
      </w:pPr>
      <w:r w:rsidRPr="007E2447">
        <w:rPr>
          <w:szCs w:val="21"/>
          <w:lang w:val="sq-AL"/>
        </w:rPr>
        <w:t xml:space="preserve">3. </w:t>
      </w:r>
      <w:r w:rsidR="00D172D3" w:rsidRPr="007E2447">
        <w:rPr>
          <w:szCs w:val="21"/>
          <w:lang w:val="sq-AL"/>
        </w:rPr>
        <w:t>Procedurat. Do të rishikohen procedurat e grupeve për zbatimin e masave plotësuese për kontrollin në territor, bazuar në zhvillimet në vendet e BE</w:t>
      </w:r>
      <w:r w:rsidR="00615FFB">
        <w:rPr>
          <w:szCs w:val="21"/>
          <w:lang w:val="sq-AL"/>
        </w:rPr>
        <w:t>-së</w:t>
      </w:r>
      <w:r w:rsidR="00D172D3" w:rsidRPr="007E2447">
        <w:rPr>
          <w:szCs w:val="21"/>
          <w:lang w:val="sq-AL"/>
        </w:rPr>
        <w:t>, dhe të hartohen procedura të njëjta me ato Schengen nga të gjitha agjencitë.</w:t>
      </w:r>
    </w:p>
    <w:p w:rsidR="00D172D3" w:rsidRPr="007E2447" w:rsidRDefault="001901C1" w:rsidP="007479EC">
      <w:pPr>
        <w:pStyle w:val="Paragrafi"/>
        <w:rPr>
          <w:szCs w:val="21"/>
          <w:lang w:val="sq-AL"/>
        </w:rPr>
      </w:pPr>
      <w:r w:rsidRPr="007E2447">
        <w:rPr>
          <w:szCs w:val="21"/>
          <w:lang w:val="sq-AL"/>
        </w:rPr>
        <w:t xml:space="preserve">4. </w:t>
      </w:r>
      <w:r w:rsidR="00D172D3" w:rsidRPr="007E2447">
        <w:rPr>
          <w:szCs w:val="21"/>
          <w:lang w:val="sq-AL"/>
        </w:rPr>
        <w:t>Burimet njerëzore dhe trajnimi. Do të përcaktohen kriteret e përzgjedhjes së personelit të grupeve zbatuese për masat plotësuese për kontrollin në territor dhe do të përgatiten e zbatohen programe trajnimi për këtë q</w:t>
      </w:r>
      <w:r w:rsidR="00615FFB">
        <w:rPr>
          <w:szCs w:val="21"/>
          <w:lang w:val="sq-AL"/>
        </w:rPr>
        <w:t>ë</w:t>
      </w:r>
      <w:r w:rsidR="00D172D3" w:rsidRPr="007E2447">
        <w:rPr>
          <w:szCs w:val="21"/>
          <w:lang w:val="sq-AL"/>
        </w:rPr>
        <w:t>llim.</w:t>
      </w:r>
    </w:p>
    <w:p w:rsidR="00D172D3" w:rsidRPr="007E2447" w:rsidRDefault="001901C1" w:rsidP="007479EC">
      <w:pPr>
        <w:pStyle w:val="Paragrafi"/>
        <w:rPr>
          <w:szCs w:val="21"/>
          <w:lang w:val="sq-AL"/>
        </w:rPr>
      </w:pPr>
      <w:r w:rsidRPr="007E2447">
        <w:rPr>
          <w:szCs w:val="21"/>
          <w:lang w:val="sq-AL"/>
        </w:rPr>
        <w:t xml:space="preserve">5. </w:t>
      </w:r>
      <w:r w:rsidR="00D172D3" w:rsidRPr="007E2447">
        <w:rPr>
          <w:szCs w:val="21"/>
          <w:lang w:val="sq-AL"/>
        </w:rPr>
        <w:t>Komunikimi dhe shkëmbimi i informacionit dhe IT. Do të synohet që për zbatimin e masave plotësuese për kontrollin në territor të pajisen me mjete elektronike komunikimi, për të pa</w:t>
      </w:r>
      <w:r w:rsidR="00615FFB">
        <w:rPr>
          <w:szCs w:val="21"/>
          <w:lang w:val="sq-AL"/>
        </w:rPr>
        <w:t>s</w:t>
      </w:r>
      <w:r w:rsidR="00D172D3" w:rsidRPr="007E2447">
        <w:rPr>
          <w:szCs w:val="21"/>
          <w:lang w:val="sq-AL"/>
        </w:rPr>
        <w:t>ur komunikim të përhershëm gjatë zbatimit në praktikë këtyre masave.</w:t>
      </w:r>
    </w:p>
    <w:p w:rsidR="00D172D3" w:rsidRPr="007E2447" w:rsidRDefault="001901C1" w:rsidP="007479EC">
      <w:pPr>
        <w:pStyle w:val="Paragrafi"/>
        <w:rPr>
          <w:szCs w:val="21"/>
          <w:lang w:val="sq-AL"/>
        </w:rPr>
      </w:pPr>
      <w:r w:rsidRPr="007E2447">
        <w:rPr>
          <w:szCs w:val="21"/>
          <w:lang w:val="sq-AL"/>
        </w:rPr>
        <w:t xml:space="preserve">6. </w:t>
      </w:r>
      <w:r w:rsidR="00D172D3" w:rsidRPr="007E2447">
        <w:rPr>
          <w:szCs w:val="21"/>
          <w:lang w:val="sq-AL"/>
        </w:rPr>
        <w:t xml:space="preserve">Infrastruktura dhe </w:t>
      </w:r>
      <w:r w:rsidR="00615FFB">
        <w:rPr>
          <w:szCs w:val="21"/>
          <w:lang w:val="sq-AL"/>
        </w:rPr>
        <w:t>p</w:t>
      </w:r>
      <w:r w:rsidR="00D172D3" w:rsidRPr="007E2447">
        <w:rPr>
          <w:szCs w:val="21"/>
          <w:lang w:val="sq-AL"/>
        </w:rPr>
        <w:t>ajisjet. Do të synohe</w:t>
      </w:r>
      <w:r w:rsidR="00615FFB">
        <w:rPr>
          <w:szCs w:val="21"/>
          <w:lang w:val="sq-AL"/>
        </w:rPr>
        <w:t>n</w:t>
      </w:r>
      <w:r w:rsidR="00D172D3" w:rsidRPr="007E2447">
        <w:rPr>
          <w:szCs w:val="21"/>
          <w:lang w:val="sq-AL"/>
        </w:rPr>
        <w:t xml:space="preserve"> grupet e zbatimit të masave plotësuese për kontrollin në territor të jenë të kompletuara me pajisje elektronike të stacionuara në mjete për të pa</w:t>
      </w:r>
      <w:r w:rsidR="00615FFB">
        <w:rPr>
          <w:szCs w:val="21"/>
          <w:lang w:val="sq-AL"/>
        </w:rPr>
        <w:t>s</w:t>
      </w:r>
      <w:r w:rsidR="00D172D3" w:rsidRPr="007E2447">
        <w:rPr>
          <w:szCs w:val="21"/>
          <w:lang w:val="sq-AL"/>
        </w:rPr>
        <w:t xml:space="preserve">ur informacione në kohë reale për aktivitetin në kufi, si në TIMS, ASYCUDA WORLD ashtu dhe SMARTDEC.  </w:t>
      </w:r>
    </w:p>
    <w:p w:rsidR="00D172D3" w:rsidRPr="007E2447" w:rsidRDefault="00D172D3" w:rsidP="007479EC">
      <w:pPr>
        <w:pStyle w:val="Paragrafi"/>
        <w:rPr>
          <w:szCs w:val="21"/>
          <w:lang w:val="sq-AL"/>
        </w:rPr>
      </w:pPr>
      <w:bookmarkStart w:id="22" w:name="_Toc381686535"/>
      <w:r w:rsidRPr="007E2447">
        <w:rPr>
          <w:szCs w:val="21"/>
          <w:lang w:val="sq-AL"/>
        </w:rPr>
        <w:t xml:space="preserve">Qëllimet </w:t>
      </w:r>
      <w:r w:rsidR="00615FFB">
        <w:rPr>
          <w:szCs w:val="21"/>
          <w:lang w:val="sq-AL"/>
        </w:rPr>
        <w:t>s</w:t>
      </w:r>
      <w:r w:rsidRPr="007E2447">
        <w:rPr>
          <w:szCs w:val="21"/>
          <w:lang w:val="sq-AL"/>
        </w:rPr>
        <w:t xml:space="preserve">trategjike për bashkëpunimin në </w:t>
      </w:r>
      <w:r w:rsidR="00792DCC" w:rsidRPr="007E2447">
        <w:rPr>
          <w:szCs w:val="21"/>
          <w:lang w:val="sq-AL"/>
        </w:rPr>
        <w:t>migracionin, azilin dhe vizat:</w:t>
      </w:r>
      <w:bookmarkEnd w:id="22"/>
    </w:p>
    <w:p w:rsidR="00D172D3" w:rsidRPr="007E2447" w:rsidRDefault="001901C1" w:rsidP="007479EC">
      <w:pPr>
        <w:pStyle w:val="Paragrafi"/>
        <w:rPr>
          <w:szCs w:val="21"/>
          <w:lang w:val="sq-AL"/>
        </w:rPr>
      </w:pPr>
      <w:r w:rsidRPr="007E2447">
        <w:rPr>
          <w:szCs w:val="21"/>
          <w:lang w:val="sq-AL"/>
        </w:rPr>
        <w:t xml:space="preserve">1. </w:t>
      </w:r>
      <w:r w:rsidR="00D172D3" w:rsidRPr="007E2447">
        <w:rPr>
          <w:szCs w:val="21"/>
          <w:lang w:val="sq-AL"/>
        </w:rPr>
        <w:t xml:space="preserve">Kuadri </w:t>
      </w:r>
      <w:r w:rsidR="00615FFB" w:rsidRPr="007E2447">
        <w:rPr>
          <w:szCs w:val="21"/>
          <w:lang w:val="sq-AL"/>
        </w:rPr>
        <w:t xml:space="preserve">ligjor rregullator </w:t>
      </w:r>
    </w:p>
    <w:p w:rsidR="00D172D3" w:rsidRPr="007E2447" w:rsidRDefault="001901C1" w:rsidP="007479EC">
      <w:pPr>
        <w:pStyle w:val="Paragrafi"/>
        <w:rPr>
          <w:rFonts w:cs="Times New Roman"/>
          <w:i/>
          <w:szCs w:val="21"/>
          <w:lang w:val="sq-AL"/>
        </w:rPr>
      </w:pPr>
      <w:r w:rsidRPr="007E2447">
        <w:rPr>
          <w:rFonts w:cs="Times New Roman"/>
          <w:szCs w:val="21"/>
          <w:lang w:val="sq-AL"/>
        </w:rPr>
        <w:t xml:space="preserve">- </w:t>
      </w:r>
      <w:r w:rsidR="00D172D3" w:rsidRPr="007E2447">
        <w:rPr>
          <w:rFonts w:cs="Times New Roman"/>
          <w:szCs w:val="21"/>
          <w:lang w:val="sq-AL"/>
        </w:rPr>
        <w:t>Do t</w:t>
      </w:r>
      <w:r w:rsidR="00D172D3" w:rsidRPr="007E2447">
        <w:rPr>
          <w:szCs w:val="21"/>
          <w:lang w:val="sq-AL"/>
        </w:rPr>
        <w:t>ë</w:t>
      </w:r>
      <w:r w:rsidR="00D172D3" w:rsidRPr="007E2447">
        <w:rPr>
          <w:rFonts w:cs="Times New Roman"/>
          <w:szCs w:val="21"/>
          <w:lang w:val="sq-AL"/>
        </w:rPr>
        <w:t xml:space="preserve"> përmirësohet legjislacioni për migracionin në përputhje me direktivat </w:t>
      </w:r>
      <w:r w:rsidR="00615FFB">
        <w:rPr>
          <w:rFonts w:cs="Times New Roman"/>
          <w:szCs w:val="21"/>
          <w:lang w:val="sq-AL"/>
        </w:rPr>
        <w:t>e</w:t>
      </w:r>
      <w:r w:rsidR="00D172D3" w:rsidRPr="007E2447">
        <w:rPr>
          <w:rFonts w:cs="Times New Roman"/>
          <w:szCs w:val="21"/>
          <w:lang w:val="sq-AL"/>
        </w:rPr>
        <w:t>uropiane dhe rekomandimet e BE</w:t>
      </w:r>
      <w:r w:rsidR="00615FFB">
        <w:rPr>
          <w:rFonts w:cs="Times New Roman"/>
          <w:szCs w:val="21"/>
          <w:lang w:val="sq-AL"/>
        </w:rPr>
        <w:t>-së</w:t>
      </w:r>
      <w:r w:rsidR="00D172D3" w:rsidRPr="007E2447">
        <w:rPr>
          <w:rFonts w:cs="Times New Roman"/>
          <w:szCs w:val="21"/>
          <w:lang w:val="sq-AL"/>
        </w:rPr>
        <w:t>.</w:t>
      </w:r>
    </w:p>
    <w:p w:rsidR="00D172D3" w:rsidRPr="007E2447" w:rsidRDefault="001901C1" w:rsidP="007479EC">
      <w:pPr>
        <w:pStyle w:val="Paragrafi"/>
        <w:rPr>
          <w:rFonts w:cs="Times New Roman"/>
          <w:i/>
          <w:szCs w:val="21"/>
          <w:lang w:val="sq-AL"/>
        </w:rPr>
      </w:pPr>
      <w:r w:rsidRPr="007E2447">
        <w:rPr>
          <w:rFonts w:cs="Times New Roman"/>
          <w:szCs w:val="21"/>
          <w:lang w:val="sq-AL"/>
        </w:rPr>
        <w:t xml:space="preserve">- </w:t>
      </w:r>
      <w:r w:rsidR="00D172D3" w:rsidRPr="007E2447">
        <w:rPr>
          <w:rFonts w:cs="Times New Roman"/>
          <w:szCs w:val="21"/>
          <w:lang w:val="sq-AL"/>
        </w:rPr>
        <w:t>Do t</w:t>
      </w:r>
      <w:r w:rsidR="00D172D3" w:rsidRPr="007E2447">
        <w:rPr>
          <w:szCs w:val="21"/>
          <w:lang w:val="sq-AL"/>
        </w:rPr>
        <w:t>ë</w:t>
      </w:r>
      <w:r w:rsidR="00D172D3" w:rsidRPr="007E2447">
        <w:rPr>
          <w:rFonts w:cs="Times New Roman"/>
          <w:szCs w:val="21"/>
          <w:lang w:val="sq-AL"/>
        </w:rPr>
        <w:t xml:space="preserve"> synohet q</w:t>
      </w:r>
      <w:r w:rsidR="00D172D3" w:rsidRPr="007E2447">
        <w:rPr>
          <w:szCs w:val="21"/>
          <w:lang w:val="sq-AL"/>
        </w:rPr>
        <w:t>ë</w:t>
      </w:r>
      <w:r w:rsidR="00D172D3" w:rsidRPr="007E2447">
        <w:rPr>
          <w:rFonts w:cs="Times New Roman"/>
          <w:szCs w:val="21"/>
          <w:lang w:val="sq-AL"/>
        </w:rPr>
        <w:t xml:space="preserve"> ligji për </w:t>
      </w:r>
      <w:r w:rsidR="00615FFB">
        <w:rPr>
          <w:rFonts w:cs="Times New Roman"/>
          <w:szCs w:val="21"/>
          <w:lang w:val="sq-AL"/>
        </w:rPr>
        <w:t>a</w:t>
      </w:r>
      <w:r w:rsidR="00D172D3" w:rsidRPr="007E2447">
        <w:rPr>
          <w:rFonts w:cs="Times New Roman"/>
          <w:szCs w:val="21"/>
          <w:lang w:val="sq-AL"/>
        </w:rPr>
        <w:t>zilin t</w:t>
      </w:r>
      <w:r w:rsidR="00D172D3" w:rsidRPr="007E2447">
        <w:rPr>
          <w:szCs w:val="21"/>
          <w:lang w:val="sq-AL"/>
        </w:rPr>
        <w:t>ë</w:t>
      </w:r>
      <w:r w:rsidR="00D172D3" w:rsidRPr="007E2447">
        <w:rPr>
          <w:rFonts w:cs="Times New Roman"/>
          <w:szCs w:val="21"/>
          <w:lang w:val="sq-AL"/>
        </w:rPr>
        <w:t xml:space="preserve"> jet</w:t>
      </w:r>
      <w:r w:rsidR="00D172D3" w:rsidRPr="007E2447">
        <w:rPr>
          <w:szCs w:val="21"/>
          <w:lang w:val="sq-AL"/>
        </w:rPr>
        <w:t>ë</w:t>
      </w:r>
      <w:r w:rsidR="00D172D3" w:rsidRPr="007E2447">
        <w:rPr>
          <w:rFonts w:cs="Times New Roman"/>
          <w:szCs w:val="21"/>
          <w:lang w:val="sq-AL"/>
        </w:rPr>
        <w:t xml:space="preserve"> plotësisht sipas legjislacionit komunitar.</w:t>
      </w:r>
    </w:p>
    <w:p w:rsidR="00D172D3" w:rsidRPr="007E2447" w:rsidRDefault="001901C1" w:rsidP="007479EC">
      <w:pPr>
        <w:pStyle w:val="Paragrafi"/>
        <w:rPr>
          <w:szCs w:val="21"/>
          <w:lang w:val="sq-AL"/>
        </w:rPr>
      </w:pPr>
      <w:r w:rsidRPr="007E2447">
        <w:rPr>
          <w:szCs w:val="21"/>
          <w:lang w:val="sq-AL"/>
        </w:rPr>
        <w:t xml:space="preserve">- </w:t>
      </w:r>
      <w:r w:rsidR="00D172D3" w:rsidRPr="007E2447">
        <w:rPr>
          <w:szCs w:val="21"/>
          <w:lang w:val="sq-AL"/>
        </w:rPr>
        <w:t>Do të realizohet përfundimi dhe zbatimi i marrëveshjeve për përfaqësim të shërbimit konsullor në një vend të tretë.</w:t>
      </w:r>
    </w:p>
    <w:p w:rsidR="00D172D3" w:rsidRPr="007E2447" w:rsidRDefault="001901C1" w:rsidP="007479EC">
      <w:pPr>
        <w:pStyle w:val="Paragrafi"/>
        <w:rPr>
          <w:szCs w:val="21"/>
          <w:lang w:val="sq-AL"/>
        </w:rPr>
      </w:pPr>
      <w:r w:rsidRPr="007E2447">
        <w:rPr>
          <w:szCs w:val="21"/>
          <w:lang w:val="sq-AL"/>
        </w:rPr>
        <w:t xml:space="preserve">2.  </w:t>
      </w:r>
      <w:r w:rsidR="007D75AD" w:rsidRPr="007E2447">
        <w:rPr>
          <w:szCs w:val="21"/>
          <w:lang w:val="sq-AL"/>
        </w:rPr>
        <w:t>Kuadri institucional</w:t>
      </w:r>
      <w:r w:rsidR="00D172D3" w:rsidRPr="007E2447">
        <w:rPr>
          <w:szCs w:val="21"/>
          <w:lang w:val="sq-AL"/>
        </w:rPr>
        <w:t xml:space="preserve"> </w:t>
      </w:r>
    </w:p>
    <w:p w:rsidR="00D172D3" w:rsidRPr="007E2447" w:rsidRDefault="001901C1" w:rsidP="007479EC">
      <w:pPr>
        <w:pStyle w:val="Paragrafi"/>
        <w:rPr>
          <w:szCs w:val="21"/>
          <w:lang w:val="sq-AL"/>
        </w:rPr>
      </w:pPr>
      <w:r w:rsidRPr="007E2447">
        <w:rPr>
          <w:szCs w:val="21"/>
          <w:lang w:val="sq-AL"/>
        </w:rPr>
        <w:t>-</w:t>
      </w:r>
      <w:r w:rsidR="00D172D3" w:rsidRPr="007E2447">
        <w:rPr>
          <w:szCs w:val="21"/>
          <w:lang w:val="sq-AL"/>
        </w:rPr>
        <w:t>Do të zhvillohen kapacitetet administrative në funksion të zbatimit në praktik</w:t>
      </w:r>
      <w:r w:rsidR="00615FFB">
        <w:rPr>
          <w:szCs w:val="21"/>
          <w:lang w:val="sq-AL"/>
        </w:rPr>
        <w:t>ë</w:t>
      </w:r>
      <w:r w:rsidR="00D172D3" w:rsidRPr="007E2447">
        <w:rPr>
          <w:szCs w:val="21"/>
          <w:lang w:val="sq-AL"/>
        </w:rPr>
        <w:t xml:space="preserve"> të legjislacionit për migracionin dhe azilin.</w:t>
      </w:r>
    </w:p>
    <w:p w:rsidR="00D172D3" w:rsidRPr="007E2447" w:rsidRDefault="001901C1" w:rsidP="007479EC">
      <w:pPr>
        <w:pStyle w:val="Paragrafi"/>
        <w:rPr>
          <w:szCs w:val="21"/>
          <w:lang w:val="sq-AL"/>
        </w:rPr>
      </w:pPr>
      <w:r w:rsidRPr="007E2447">
        <w:rPr>
          <w:szCs w:val="21"/>
          <w:lang w:val="sq-AL"/>
        </w:rPr>
        <w:t>-</w:t>
      </w:r>
      <w:r w:rsidR="00D172D3" w:rsidRPr="007E2447">
        <w:rPr>
          <w:szCs w:val="21"/>
          <w:lang w:val="sq-AL"/>
        </w:rPr>
        <w:t>Do të bëhet identifikimi dhe plotësimi i kapaciteteve administrative për zbatimin e marrëveshjeve.</w:t>
      </w:r>
    </w:p>
    <w:p w:rsidR="00D172D3" w:rsidRPr="007E2447" w:rsidRDefault="001901C1" w:rsidP="007479EC">
      <w:pPr>
        <w:pStyle w:val="Paragrafi"/>
        <w:rPr>
          <w:szCs w:val="21"/>
          <w:lang w:val="sq-AL"/>
        </w:rPr>
      </w:pPr>
      <w:r w:rsidRPr="007E2447">
        <w:rPr>
          <w:szCs w:val="21"/>
          <w:lang w:val="sq-AL"/>
        </w:rPr>
        <w:t xml:space="preserve">3. </w:t>
      </w:r>
      <w:r w:rsidR="007D75AD" w:rsidRPr="007E2447">
        <w:rPr>
          <w:szCs w:val="21"/>
          <w:lang w:val="sq-AL"/>
        </w:rPr>
        <w:t>Procedurat</w:t>
      </w:r>
    </w:p>
    <w:p w:rsidR="00D172D3" w:rsidRPr="007E2447" w:rsidRDefault="001901C1" w:rsidP="007479EC">
      <w:pPr>
        <w:pStyle w:val="Paragrafi"/>
        <w:rPr>
          <w:szCs w:val="21"/>
          <w:lang w:val="sq-AL"/>
        </w:rPr>
      </w:pPr>
      <w:r w:rsidRPr="007E2447">
        <w:rPr>
          <w:szCs w:val="21"/>
          <w:lang w:val="sq-AL"/>
        </w:rPr>
        <w:t xml:space="preserve">- </w:t>
      </w:r>
      <w:r w:rsidR="00D172D3" w:rsidRPr="007E2447">
        <w:rPr>
          <w:szCs w:val="21"/>
          <w:lang w:val="sq-AL"/>
        </w:rPr>
        <w:t xml:space="preserve">Do të përafrohen plotësisht procedurat për migracionin dhe azilin, me </w:t>
      </w:r>
      <w:r w:rsidR="00615FFB" w:rsidRPr="007E2447">
        <w:rPr>
          <w:szCs w:val="21"/>
          <w:lang w:val="sq-AL"/>
        </w:rPr>
        <w:t>standardet</w:t>
      </w:r>
      <w:r w:rsidR="00D172D3" w:rsidRPr="007E2447">
        <w:rPr>
          <w:szCs w:val="21"/>
          <w:lang w:val="sq-AL"/>
        </w:rPr>
        <w:t xml:space="preserve"> e BE</w:t>
      </w:r>
      <w:r w:rsidR="00792DCC">
        <w:rPr>
          <w:szCs w:val="21"/>
          <w:lang w:val="sq-AL"/>
        </w:rPr>
        <w:t>-së</w:t>
      </w:r>
      <w:r w:rsidR="00D172D3" w:rsidRPr="007E2447">
        <w:rPr>
          <w:szCs w:val="21"/>
          <w:lang w:val="sq-AL"/>
        </w:rPr>
        <w:t>.</w:t>
      </w:r>
    </w:p>
    <w:p w:rsidR="00D172D3" w:rsidRPr="007E2447" w:rsidRDefault="001901C1" w:rsidP="007479EC">
      <w:pPr>
        <w:pStyle w:val="Paragrafi"/>
        <w:rPr>
          <w:szCs w:val="21"/>
          <w:lang w:val="sq-AL"/>
        </w:rPr>
      </w:pPr>
      <w:r w:rsidRPr="007E2447">
        <w:rPr>
          <w:szCs w:val="21"/>
          <w:lang w:val="sq-AL"/>
        </w:rPr>
        <w:t xml:space="preserve">- </w:t>
      </w:r>
      <w:r w:rsidR="00D172D3" w:rsidRPr="007E2447">
        <w:rPr>
          <w:szCs w:val="21"/>
          <w:lang w:val="sq-AL"/>
        </w:rPr>
        <w:t>Do të përmirësohen procedurat e lëshimit te vizave duke bërë përafrimin e plotë me procedurat e Kodit Schengen.</w:t>
      </w:r>
    </w:p>
    <w:p w:rsidR="00D172D3" w:rsidRPr="00BA3AC0" w:rsidRDefault="001901C1" w:rsidP="007479EC">
      <w:pPr>
        <w:pStyle w:val="Paragrafi"/>
        <w:rPr>
          <w:spacing w:val="-4"/>
          <w:szCs w:val="21"/>
          <w:lang w:val="sq-AL"/>
        </w:rPr>
      </w:pPr>
      <w:r w:rsidRPr="00BA3AC0">
        <w:rPr>
          <w:spacing w:val="-4"/>
          <w:szCs w:val="21"/>
          <w:lang w:val="sq-AL"/>
        </w:rPr>
        <w:t xml:space="preserve">4. </w:t>
      </w:r>
      <w:r w:rsidR="00D172D3" w:rsidRPr="00BA3AC0">
        <w:rPr>
          <w:spacing w:val="-4"/>
          <w:szCs w:val="21"/>
          <w:lang w:val="sq-AL"/>
        </w:rPr>
        <w:t>Burimet njerëzore dhe trajnimi. Do të përmirësohet sistemi i administrimit të burimeve njerëzore që merre</w:t>
      </w:r>
      <w:r w:rsidR="00615FFB" w:rsidRPr="00BA3AC0">
        <w:rPr>
          <w:spacing w:val="-4"/>
          <w:szCs w:val="21"/>
          <w:lang w:val="sq-AL"/>
        </w:rPr>
        <w:t>t</w:t>
      </w:r>
      <w:r w:rsidR="00D172D3" w:rsidRPr="00BA3AC0">
        <w:rPr>
          <w:spacing w:val="-4"/>
          <w:szCs w:val="21"/>
          <w:lang w:val="sq-AL"/>
        </w:rPr>
        <w:t xml:space="preserve"> me çështjet e migracionit, azilit dhe lëshimit të vizave, përfshi</w:t>
      </w:r>
      <w:r w:rsidR="00615FFB" w:rsidRPr="00BA3AC0">
        <w:rPr>
          <w:spacing w:val="-4"/>
          <w:szCs w:val="21"/>
          <w:lang w:val="sq-AL"/>
        </w:rPr>
        <w:t>rë</w:t>
      </w:r>
      <w:r w:rsidR="00D172D3" w:rsidRPr="00BA3AC0">
        <w:rPr>
          <w:spacing w:val="-4"/>
          <w:szCs w:val="21"/>
          <w:lang w:val="sq-AL"/>
        </w:rPr>
        <w:t xml:space="preserve"> zhvillimin dhe zbatimin e programeve për trajnime specifike.</w:t>
      </w:r>
    </w:p>
    <w:p w:rsidR="00D172D3" w:rsidRPr="00BA3AC0" w:rsidRDefault="001901C1" w:rsidP="007479EC">
      <w:pPr>
        <w:pStyle w:val="Paragrafi"/>
        <w:rPr>
          <w:spacing w:val="-4"/>
          <w:szCs w:val="21"/>
          <w:lang w:val="sq-AL"/>
        </w:rPr>
      </w:pPr>
      <w:r w:rsidRPr="00BA3AC0">
        <w:rPr>
          <w:spacing w:val="-4"/>
          <w:szCs w:val="21"/>
          <w:lang w:val="sq-AL"/>
        </w:rPr>
        <w:t xml:space="preserve">5. </w:t>
      </w:r>
      <w:r w:rsidR="00D172D3" w:rsidRPr="00BA3AC0">
        <w:rPr>
          <w:spacing w:val="-4"/>
          <w:szCs w:val="21"/>
          <w:lang w:val="sq-AL"/>
        </w:rPr>
        <w:t>Komunikimi dhe s</w:t>
      </w:r>
      <w:r w:rsidR="007D75AD" w:rsidRPr="00BA3AC0">
        <w:rPr>
          <w:spacing w:val="-4"/>
          <w:szCs w:val="21"/>
          <w:lang w:val="sq-AL"/>
        </w:rPr>
        <w:t>hkëmbimi i informacionit dhe IT</w:t>
      </w:r>
      <w:r w:rsidR="00D172D3" w:rsidRPr="00BA3AC0">
        <w:rPr>
          <w:spacing w:val="-4"/>
          <w:szCs w:val="21"/>
          <w:lang w:val="sq-AL"/>
        </w:rPr>
        <w:t xml:space="preserve"> </w:t>
      </w:r>
    </w:p>
    <w:p w:rsidR="00D172D3" w:rsidRPr="007E2447" w:rsidRDefault="001901C1" w:rsidP="007479EC">
      <w:pPr>
        <w:pStyle w:val="Paragrafi"/>
        <w:rPr>
          <w:szCs w:val="21"/>
          <w:lang w:val="sq-AL"/>
        </w:rPr>
      </w:pPr>
      <w:r w:rsidRPr="007E2447">
        <w:rPr>
          <w:szCs w:val="21"/>
          <w:lang w:val="sq-AL"/>
        </w:rPr>
        <w:t>-</w:t>
      </w:r>
      <w:r w:rsidR="00D172D3" w:rsidRPr="007E2447">
        <w:rPr>
          <w:szCs w:val="21"/>
          <w:lang w:val="sq-AL"/>
        </w:rPr>
        <w:t>Do të synohet përmirësimi i evidentimit t</w:t>
      </w:r>
      <w:r w:rsidR="00615FFB">
        <w:rPr>
          <w:szCs w:val="21"/>
          <w:lang w:val="sq-AL"/>
        </w:rPr>
        <w:t>ë</w:t>
      </w:r>
      <w:r w:rsidR="00D172D3" w:rsidRPr="007E2447">
        <w:rPr>
          <w:szCs w:val="21"/>
          <w:lang w:val="sq-AL"/>
        </w:rPr>
        <w:t xml:space="preserve"> migrant</w:t>
      </w:r>
      <w:r w:rsidR="00615FFB">
        <w:rPr>
          <w:szCs w:val="21"/>
          <w:lang w:val="sq-AL"/>
        </w:rPr>
        <w:t>ë</w:t>
      </w:r>
      <w:r w:rsidR="00D172D3" w:rsidRPr="007E2447">
        <w:rPr>
          <w:szCs w:val="21"/>
          <w:lang w:val="sq-AL"/>
        </w:rPr>
        <w:t>ve dhe azilkërkuesve, me q</w:t>
      </w:r>
      <w:r w:rsidR="00615FFB">
        <w:rPr>
          <w:szCs w:val="21"/>
          <w:lang w:val="sq-AL"/>
        </w:rPr>
        <w:t>ë</w:t>
      </w:r>
      <w:r w:rsidR="00D172D3" w:rsidRPr="007E2447">
        <w:rPr>
          <w:szCs w:val="21"/>
          <w:lang w:val="sq-AL"/>
        </w:rPr>
        <w:t>llim integrimin e informacionit respektiv dhe lehtësimin e shkëmbimit të informacionit ndëragjenci dhe ndërkombëtar.</w:t>
      </w:r>
    </w:p>
    <w:p w:rsidR="00D172D3" w:rsidRPr="007E2447" w:rsidRDefault="001901C1" w:rsidP="007479EC">
      <w:pPr>
        <w:pStyle w:val="Paragrafi"/>
        <w:rPr>
          <w:szCs w:val="21"/>
          <w:lang w:val="sq-AL"/>
        </w:rPr>
      </w:pPr>
      <w:r w:rsidRPr="007E2447">
        <w:rPr>
          <w:szCs w:val="21"/>
          <w:lang w:val="sq-AL"/>
        </w:rPr>
        <w:t>-</w:t>
      </w:r>
      <w:r w:rsidR="00D172D3" w:rsidRPr="007E2447">
        <w:rPr>
          <w:szCs w:val="21"/>
          <w:lang w:val="sq-AL"/>
        </w:rPr>
        <w:t xml:space="preserve"> Do të ngrihet rrjet i centralizuar i </w:t>
      </w:r>
      <w:r w:rsidR="00615FFB">
        <w:rPr>
          <w:szCs w:val="21"/>
          <w:lang w:val="sq-AL"/>
        </w:rPr>
        <w:t>t</w:t>
      </w:r>
      <w:r w:rsidR="00D172D3" w:rsidRPr="007E2447">
        <w:rPr>
          <w:szCs w:val="21"/>
          <w:lang w:val="sq-AL"/>
        </w:rPr>
        <w:t xml:space="preserve">eknologjisë së </w:t>
      </w:r>
      <w:r w:rsidR="00615FFB">
        <w:rPr>
          <w:szCs w:val="21"/>
          <w:lang w:val="sq-AL"/>
        </w:rPr>
        <w:t>i</w:t>
      </w:r>
      <w:r w:rsidR="00D172D3" w:rsidRPr="007E2447">
        <w:rPr>
          <w:szCs w:val="21"/>
          <w:lang w:val="sq-AL"/>
        </w:rPr>
        <w:t>nformacionit dhe i bazës së të dhënave, që do të lehtësoj</w:t>
      </w:r>
      <w:r w:rsidR="00615FFB">
        <w:rPr>
          <w:szCs w:val="21"/>
          <w:lang w:val="sq-AL"/>
        </w:rPr>
        <w:t>ë</w:t>
      </w:r>
      <w:r w:rsidR="00D172D3" w:rsidRPr="007E2447">
        <w:rPr>
          <w:szCs w:val="21"/>
          <w:lang w:val="sq-AL"/>
        </w:rPr>
        <w:t xml:space="preserve"> aplikimin e qytetar</w:t>
      </w:r>
      <w:r w:rsidR="00615FFB">
        <w:rPr>
          <w:szCs w:val="21"/>
          <w:lang w:val="sq-AL"/>
        </w:rPr>
        <w:t>ë</w:t>
      </w:r>
      <w:r w:rsidR="00D172D3" w:rsidRPr="007E2447">
        <w:rPr>
          <w:szCs w:val="21"/>
          <w:lang w:val="sq-AL"/>
        </w:rPr>
        <w:t>ve pranë zyrave konsullore shqiptare jashtë vendit, me synim zbatimin në praktik</w:t>
      </w:r>
      <w:r w:rsidR="00615FFB">
        <w:rPr>
          <w:szCs w:val="21"/>
          <w:lang w:val="sq-AL"/>
        </w:rPr>
        <w:t>ë</w:t>
      </w:r>
      <w:r w:rsidR="00D172D3" w:rsidRPr="007E2447">
        <w:rPr>
          <w:szCs w:val="21"/>
          <w:lang w:val="sq-AL"/>
        </w:rPr>
        <w:t xml:space="preserve"> të sistemit </w:t>
      </w:r>
      <w:r w:rsidR="00792DCC">
        <w:rPr>
          <w:szCs w:val="21"/>
          <w:lang w:val="sq-AL"/>
        </w:rPr>
        <w:t xml:space="preserve">e-visa </w:t>
      </w:r>
      <w:r w:rsidR="00D172D3" w:rsidRPr="007E2447">
        <w:rPr>
          <w:szCs w:val="21"/>
          <w:lang w:val="sq-AL"/>
        </w:rPr>
        <w:t xml:space="preserve">sipas </w:t>
      </w:r>
      <w:r w:rsidR="00615FFB" w:rsidRPr="007E2447">
        <w:rPr>
          <w:szCs w:val="21"/>
          <w:lang w:val="sq-AL"/>
        </w:rPr>
        <w:t>standardeve</w:t>
      </w:r>
      <w:r w:rsidR="00D172D3" w:rsidRPr="007E2447">
        <w:rPr>
          <w:szCs w:val="21"/>
          <w:lang w:val="sq-AL"/>
        </w:rPr>
        <w:t xml:space="preserve"> Schengen.</w:t>
      </w:r>
    </w:p>
    <w:p w:rsidR="00D172D3" w:rsidRPr="00BA3AC0" w:rsidRDefault="001901C1" w:rsidP="007479EC">
      <w:pPr>
        <w:pStyle w:val="Paragrafi"/>
        <w:rPr>
          <w:spacing w:val="-4"/>
          <w:szCs w:val="21"/>
          <w:lang w:val="sq-AL"/>
        </w:rPr>
      </w:pPr>
      <w:r w:rsidRPr="00BA3AC0">
        <w:rPr>
          <w:spacing w:val="-4"/>
          <w:szCs w:val="21"/>
          <w:lang w:val="sq-AL"/>
        </w:rPr>
        <w:t xml:space="preserve">6. </w:t>
      </w:r>
      <w:r w:rsidR="00D172D3" w:rsidRPr="00BA3AC0">
        <w:rPr>
          <w:spacing w:val="-4"/>
          <w:szCs w:val="21"/>
          <w:lang w:val="sq-AL"/>
        </w:rPr>
        <w:t>Infrastru</w:t>
      </w:r>
      <w:r w:rsidR="007D75AD" w:rsidRPr="00BA3AC0">
        <w:rPr>
          <w:spacing w:val="-4"/>
          <w:szCs w:val="21"/>
          <w:lang w:val="sq-AL"/>
        </w:rPr>
        <w:t>ktura dhe pajisjet</w:t>
      </w:r>
      <w:r w:rsidR="00D172D3" w:rsidRPr="00BA3AC0">
        <w:rPr>
          <w:spacing w:val="-4"/>
          <w:szCs w:val="21"/>
          <w:lang w:val="sq-AL"/>
        </w:rPr>
        <w:t xml:space="preserve"> </w:t>
      </w:r>
    </w:p>
    <w:p w:rsidR="00D172D3" w:rsidRPr="00BA3AC0" w:rsidRDefault="001901C1" w:rsidP="007479EC">
      <w:pPr>
        <w:pStyle w:val="Paragrafi"/>
        <w:rPr>
          <w:spacing w:val="-4"/>
          <w:szCs w:val="21"/>
          <w:lang w:val="sq-AL"/>
        </w:rPr>
      </w:pPr>
      <w:r w:rsidRPr="00BA3AC0">
        <w:rPr>
          <w:spacing w:val="-4"/>
          <w:szCs w:val="21"/>
          <w:lang w:val="sq-AL"/>
        </w:rPr>
        <w:t xml:space="preserve">- </w:t>
      </w:r>
      <w:r w:rsidR="00D172D3" w:rsidRPr="00BA3AC0">
        <w:rPr>
          <w:spacing w:val="-4"/>
          <w:szCs w:val="21"/>
          <w:lang w:val="sq-AL"/>
        </w:rPr>
        <w:t>Do të përmirësohet infrastruktura për pritjen, akomodimin dhe intervistimin e migrant</w:t>
      </w:r>
      <w:r w:rsidR="00615FFB" w:rsidRPr="00BA3AC0">
        <w:rPr>
          <w:spacing w:val="-4"/>
          <w:szCs w:val="21"/>
          <w:lang w:val="sq-AL"/>
        </w:rPr>
        <w:t>ë</w:t>
      </w:r>
      <w:r w:rsidR="00D172D3" w:rsidRPr="00BA3AC0">
        <w:rPr>
          <w:spacing w:val="-4"/>
          <w:szCs w:val="21"/>
          <w:lang w:val="sq-AL"/>
        </w:rPr>
        <w:t xml:space="preserve">ve dhe azilkërkuesve, në bashkëpunim me agjencitë e përfshira në këtë proces, me qëllim që të arrihen </w:t>
      </w:r>
      <w:r w:rsidR="00615FFB" w:rsidRPr="00BA3AC0">
        <w:rPr>
          <w:spacing w:val="-4"/>
          <w:szCs w:val="21"/>
          <w:lang w:val="sq-AL"/>
        </w:rPr>
        <w:t>standardet</w:t>
      </w:r>
      <w:r w:rsidR="00D172D3" w:rsidRPr="00BA3AC0">
        <w:rPr>
          <w:spacing w:val="-4"/>
          <w:szCs w:val="21"/>
          <w:lang w:val="sq-AL"/>
        </w:rPr>
        <w:t xml:space="preserve"> e BE</w:t>
      </w:r>
      <w:r w:rsidR="00615FFB" w:rsidRPr="00BA3AC0">
        <w:rPr>
          <w:spacing w:val="-4"/>
          <w:szCs w:val="21"/>
          <w:lang w:val="sq-AL"/>
        </w:rPr>
        <w:t>-së</w:t>
      </w:r>
      <w:r w:rsidR="00D172D3" w:rsidRPr="00BA3AC0">
        <w:rPr>
          <w:spacing w:val="-4"/>
          <w:szCs w:val="21"/>
          <w:lang w:val="sq-AL"/>
        </w:rPr>
        <w:t xml:space="preserve">. </w:t>
      </w:r>
    </w:p>
    <w:p w:rsidR="00D172D3" w:rsidRPr="00BA3AC0" w:rsidRDefault="001901C1" w:rsidP="007479EC">
      <w:pPr>
        <w:pStyle w:val="Paragrafi"/>
        <w:rPr>
          <w:spacing w:val="-4"/>
          <w:szCs w:val="21"/>
          <w:lang w:val="sq-AL"/>
        </w:rPr>
      </w:pPr>
      <w:r w:rsidRPr="00BA3AC0">
        <w:rPr>
          <w:spacing w:val="-4"/>
          <w:szCs w:val="21"/>
          <w:lang w:val="sq-AL"/>
        </w:rPr>
        <w:t xml:space="preserve">- </w:t>
      </w:r>
      <w:r w:rsidR="00D172D3" w:rsidRPr="00BA3AC0">
        <w:rPr>
          <w:spacing w:val="-4"/>
          <w:szCs w:val="21"/>
          <w:lang w:val="sq-AL"/>
        </w:rPr>
        <w:t xml:space="preserve">Do të përmirësohen komponentët që mundësojnë funksionimin në parametrat e </w:t>
      </w:r>
      <w:r w:rsidR="00615FFB" w:rsidRPr="00BA3AC0">
        <w:rPr>
          <w:spacing w:val="-4"/>
          <w:szCs w:val="21"/>
          <w:lang w:val="sq-AL"/>
        </w:rPr>
        <w:t>standardeve</w:t>
      </w:r>
      <w:r w:rsidR="00D172D3" w:rsidRPr="00BA3AC0">
        <w:rPr>
          <w:spacing w:val="-4"/>
          <w:szCs w:val="21"/>
          <w:lang w:val="sq-AL"/>
        </w:rPr>
        <w:t xml:space="preserve"> Schengen të </w:t>
      </w:r>
      <w:r w:rsidR="00615FFB" w:rsidRPr="00BA3AC0">
        <w:rPr>
          <w:spacing w:val="-4"/>
          <w:szCs w:val="21"/>
          <w:lang w:val="sq-AL"/>
        </w:rPr>
        <w:t>s</w:t>
      </w:r>
      <w:r w:rsidR="00D172D3" w:rsidRPr="00BA3AC0">
        <w:rPr>
          <w:spacing w:val="-4"/>
          <w:szCs w:val="21"/>
          <w:lang w:val="sq-AL"/>
        </w:rPr>
        <w:t xml:space="preserve">istemit </w:t>
      </w:r>
      <w:r w:rsidR="00792DCC">
        <w:rPr>
          <w:spacing w:val="-4"/>
          <w:szCs w:val="21"/>
          <w:lang w:val="sq-AL"/>
        </w:rPr>
        <w:t>e</w:t>
      </w:r>
      <w:r w:rsidR="00D172D3" w:rsidRPr="00BA3AC0">
        <w:rPr>
          <w:spacing w:val="-4"/>
          <w:szCs w:val="21"/>
          <w:lang w:val="sq-AL"/>
        </w:rPr>
        <w:t>-viza, në mënyr</w:t>
      </w:r>
      <w:r w:rsidR="00615FFB" w:rsidRPr="00BA3AC0">
        <w:rPr>
          <w:spacing w:val="-4"/>
          <w:szCs w:val="21"/>
          <w:lang w:val="sq-AL"/>
        </w:rPr>
        <w:t>ë</w:t>
      </w:r>
      <w:r w:rsidR="00D172D3" w:rsidRPr="00BA3AC0">
        <w:rPr>
          <w:spacing w:val="-4"/>
          <w:szCs w:val="21"/>
          <w:lang w:val="sq-AL"/>
        </w:rPr>
        <w:t xml:space="preserve"> të veçant</w:t>
      </w:r>
      <w:r w:rsidR="00615FFB" w:rsidRPr="00BA3AC0">
        <w:rPr>
          <w:spacing w:val="-4"/>
          <w:szCs w:val="21"/>
          <w:lang w:val="sq-AL"/>
        </w:rPr>
        <w:t>ë</w:t>
      </w:r>
      <w:r w:rsidR="00D172D3" w:rsidRPr="00BA3AC0">
        <w:rPr>
          <w:spacing w:val="-4"/>
          <w:szCs w:val="21"/>
          <w:lang w:val="sq-AL"/>
        </w:rPr>
        <w:t xml:space="preserve"> pajisjet ku administrohet baza e të dhënave, sistemet e sigurisë fizike dhe informatike për mbrojtjen e sistemit dhe të të dhënave personale</w:t>
      </w:r>
      <w:r w:rsidR="00615FFB" w:rsidRPr="00BA3AC0">
        <w:rPr>
          <w:spacing w:val="-4"/>
          <w:szCs w:val="21"/>
          <w:lang w:val="sq-AL"/>
        </w:rPr>
        <w:t>.</w:t>
      </w:r>
      <w:r w:rsidR="00D172D3" w:rsidRPr="00BA3AC0">
        <w:rPr>
          <w:spacing w:val="-4"/>
          <w:szCs w:val="21"/>
          <w:lang w:val="sq-AL"/>
        </w:rPr>
        <w:t xml:space="preserve"> </w:t>
      </w:r>
    </w:p>
    <w:p w:rsidR="002E717E" w:rsidRPr="00BA3AC0" w:rsidRDefault="002E717E" w:rsidP="007479EC">
      <w:pPr>
        <w:pStyle w:val="Paragrafi"/>
        <w:rPr>
          <w:sz w:val="8"/>
          <w:szCs w:val="21"/>
          <w:lang w:val="sq-AL"/>
        </w:rPr>
      </w:pPr>
      <w:bookmarkStart w:id="23" w:name="_Toc381686536"/>
    </w:p>
    <w:p w:rsidR="00D172D3" w:rsidRPr="00BA3AC0" w:rsidRDefault="00D172D3" w:rsidP="002E717E">
      <w:pPr>
        <w:pStyle w:val="TitulliTitull"/>
        <w:rPr>
          <w:spacing w:val="-6"/>
          <w:lang w:val="sq-AL"/>
        </w:rPr>
      </w:pPr>
      <w:r w:rsidRPr="00BA3AC0">
        <w:rPr>
          <w:spacing w:val="-6"/>
          <w:lang w:val="sq-AL"/>
        </w:rPr>
        <w:t>KAPITULLI 3</w:t>
      </w:r>
      <w:bookmarkEnd w:id="23"/>
    </w:p>
    <w:p w:rsidR="00D172D3" w:rsidRPr="00BA3AC0" w:rsidRDefault="007D75AD" w:rsidP="002E717E">
      <w:pPr>
        <w:pStyle w:val="TitulliTitull"/>
        <w:rPr>
          <w:spacing w:val="-6"/>
          <w:lang w:val="sq-AL"/>
        </w:rPr>
      </w:pPr>
      <w:bookmarkStart w:id="24" w:name="_Toc381686537"/>
      <w:r w:rsidRPr="00BA3AC0">
        <w:rPr>
          <w:spacing w:val="-6"/>
          <w:lang w:val="sq-AL"/>
        </w:rPr>
        <w:t>Objektivat e politikË</w:t>
      </w:r>
      <w:r w:rsidR="00D172D3" w:rsidRPr="00BA3AC0">
        <w:rPr>
          <w:spacing w:val="-6"/>
          <w:lang w:val="sq-AL"/>
        </w:rPr>
        <w:t>s dhe produktet madhore dhe kuadri institucional</w:t>
      </w:r>
      <w:bookmarkEnd w:id="24"/>
    </w:p>
    <w:p w:rsidR="00D172D3" w:rsidRPr="00BA3AC0" w:rsidRDefault="00D172D3" w:rsidP="007479EC">
      <w:pPr>
        <w:pStyle w:val="Paragrafi"/>
        <w:rPr>
          <w:rFonts w:eastAsia="Calibri" w:cs="Times New Roman"/>
          <w:spacing w:val="-4"/>
          <w:sz w:val="14"/>
          <w:szCs w:val="21"/>
          <w:lang w:val="sq-AL"/>
        </w:rPr>
      </w:pPr>
    </w:p>
    <w:p w:rsidR="00D172D3" w:rsidRPr="00BA3AC0" w:rsidRDefault="00C33C67" w:rsidP="007479EC">
      <w:pPr>
        <w:pStyle w:val="Paragrafi"/>
        <w:rPr>
          <w:color w:val="000000"/>
          <w:spacing w:val="-4"/>
          <w:szCs w:val="21"/>
          <w:lang w:val="sq-AL"/>
        </w:rPr>
      </w:pPr>
      <w:r w:rsidRPr="00BA3AC0">
        <w:rPr>
          <w:color w:val="000000"/>
          <w:spacing w:val="-4"/>
          <w:szCs w:val="21"/>
          <w:lang w:val="sq-AL"/>
        </w:rPr>
        <w:t xml:space="preserve">1. </w:t>
      </w:r>
      <w:r w:rsidR="00D172D3" w:rsidRPr="00BA3AC0">
        <w:rPr>
          <w:color w:val="000000"/>
          <w:spacing w:val="-4"/>
          <w:szCs w:val="21"/>
          <w:lang w:val="sq-AL"/>
        </w:rPr>
        <w:t>Forcimi i masave për luftën kundër krimit ndërkufitar dhe trafiqeve t</w:t>
      </w:r>
      <w:r w:rsidR="00D172D3" w:rsidRPr="00BA3AC0">
        <w:rPr>
          <w:spacing w:val="-4"/>
          <w:szCs w:val="21"/>
          <w:lang w:val="sq-AL"/>
        </w:rPr>
        <w:t>ë</w:t>
      </w:r>
      <w:r w:rsidR="00D172D3" w:rsidRPr="00BA3AC0">
        <w:rPr>
          <w:color w:val="000000"/>
          <w:spacing w:val="-4"/>
          <w:szCs w:val="21"/>
          <w:lang w:val="sq-AL"/>
        </w:rPr>
        <w:t xml:space="preserve"> paligjshme me synim rritjen e standardeve t</w:t>
      </w:r>
      <w:r w:rsidR="00D172D3" w:rsidRPr="00BA3AC0">
        <w:rPr>
          <w:spacing w:val="-4"/>
          <w:szCs w:val="21"/>
          <w:lang w:val="sq-AL"/>
        </w:rPr>
        <w:t>ë</w:t>
      </w:r>
      <w:r w:rsidR="00D172D3" w:rsidRPr="00BA3AC0">
        <w:rPr>
          <w:color w:val="000000"/>
          <w:spacing w:val="-4"/>
          <w:szCs w:val="21"/>
          <w:lang w:val="sq-AL"/>
        </w:rPr>
        <w:t xml:space="preserve"> sigurisë s</w:t>
      </w:r>
      <w:r w:rsidR="00D172D3" w:rsidRPr="00BA3AC0">
        <w:rPr>
          <w:spacing w:val="-4"/>
          <w:szCs w:val="21"/>
          <w:lang w:val="sq-AL"/>
        </w:rPr>
        <w:t>ë</w:t>
      </w:r>
      <w:r w:rsidR="00D172D3" w:rsidRPr="00BA3AC0">
        <w:rPr>
          <w:color w:val="000000"/>
          <w:spacing w:val="-4"/>
          <w:szCs w:val="21"/>
          <w:lang w:val="sq-AL"/>
        </w:rPr>
        <w:t xml:space="preserve"> kufijve n</w:t>
      </w:r>
      <w:r w:rsidR="00D172D3" w:rsidRPr="00BA3AC0">
        <w:rPr>
          <w:spacing w:val="-4"/>
          <w:szCs w:val="21"/>
          <w:lang w:val="sq-AL"/>
        </w:rPr>
        <w:t>ë</w:t>
      </w:r>
      <w:r w:rsidR="00D172D3" w:rsidRPr="00BA3AC0">
        <w:rPr>
          <w:color w:val="000000"/>
          <w:spacing w:val="-4"/>
          <w:szCs w:val="21"/>
          <w:lang w:val="sq-AL"/>
        </w:rPr>
        <w:t xml:space="preserve"> parametrat e vendeve t</w:t>
      </w:r>
      <w:r w:rsidR="00D172D3" w:rsidRPr="00BA3AC0">
        <w:rPr>
          <w:spacing w:val="-4"/>
          <w:szCs w:val="21"/>
          <w:lang w:val="sq-AL"/>
        </w:rPr>
        <w:t>ë</w:t>
      </w:r>
      <w:r w:rsidR="00D172D3" w:rsidRPr="00BA3AC0">
        <w:rPr>
          <w:color w:val="000000"/>
          <w:spacing w:val="-4"/>
          <w:szCs w:val="21"/>
          <w:lang w:val="sq-AL"/>
        </w:rPr>
        <w:t xml:space="preserve"> BE</w:t>
      </w:r>
      <w:r w:rsidR="00615FFB" w:rsidRPr="00BA3AC0">
        <w:rPr>
          <w:color w:val="000000"/>
          <w:spacing w:val="-4"/>
          <w:szCs w:val="21"/>
          <w:lang w:val="sq-AL"/>
        </w:rPr>
        <w:t>-së</w:t>
      </w:r>
      <w:r w:rsidR="00D172D3" w:rsidRPr="00BA3AC0">
        <w:rPr>
          <w:color w:val="000000"/>
          <w:spacing w:val="-4"/>
          <w:szCs w:val="21"/>
          <w:lang w:val="sq-AL"/>
        </w:rPr>
        <w:t>.</w:t>
      </w:r>
    </w:p>
    <w:p w:rsidR="00D172D3" w:rsidRPr="00BA3AC0" w:rsidRDefault="00C33C67" w:rsidP="007479EC">
      <w:pPr>
        <w:pStyle w:val="Paragrafi"/>
        <w:rPr>
          <w:color w:val="000000"/>
          <w:spacing w:val="-4"/>
          <w:szCs w:val="21"/>
          <w:lang w:val="sq-AL"/>
        </w:rPr>
      </w:pPr>
      <w:r w:rsidRPr="00BA3AC0">
        <w:rPr>
          <w:color w:val="000000"/>
          <w:spacing w:val="-4"/>
          <w:szCs w:val="21"/>
          <w:lang w:val="sq-AL"/>
        </w:rPr>
        <w:t xml:space="preserve">2. </w:t>
      </w:r>
      <w:r w:rsidR="00D172D3" w:rsidRPr="00BA3AC0">
        <w:rPr>
          <w:color w:val="000000"/>
          <w:spacing w:val="-4"/>
          <w:szCs w:val="21"/>
          <w:lang w:val="sq-AL"/>
        </w:rPr>
        <w:t>Rritja e standardeve për kontrollin dhe mbikëqyrjen e kufijve nëpërmjet  aplikimit të praktikave më të mira për menaxhimin e integruar të tij.</w:t>
      </w:r>
    </w:p>
    <w:p w:rsidR="00D172D3" w:rsidRPr="00BA3AC0" w:rsidRDefault="00C33C67" w:rsidP="007479EC">
      <w:pPr>
        <w:pStyle w:val="Paragrafi"/>
        <w:rPr>
          <w:color w:val="000000"/>
          <w:spacing w:val="-4"/>
          <w:szCs w:val="21"/>
          <w:lang w:val="sq-AL"/>
        </w:rPr>
      </w:pPr>
      <w:r w:rsidRPr="00BA3AC0">
        <w:rPr>
          <w:color w:val="000000"/>
          <w:spacing w:val="-4"/>
          <w:szCs w:val="21"/>
          <w:lang w:val="sq-AL"/>
        </w:rPr>
        <w:t xml:space="preserve">3. </w:t>
      </w:r>
      <w:r w:rsidR="00D172D3" w:rsidRPr="00BA3AC0">
        <w:rPr>
          <w:color w:val="000000"/>
          <w:spacing w:val="-4"/>
          <w:szCs w:val="21"/>
          <w:lang w:val="sq-AL"/>
        </w:rPr>
        <w:t xml:space="preserve">Krijimi i një kuadri ligjor të përshtatshëm dhe të harmonizuar me standardet e BE dhe </w:t>
      </w:r>
      <w:r w:rsidR="00615FFB" w:rsidRPr="00BA3AC0">
        <w:rPr>
          <w:color w:val="000000"/>
          <w:spacing w:val="-4"/>
          <w:szCs w:val="21"/>
          <w:lang w:val="sq-AL"/>
        </w:rPr>
        <w:t xml:space="preserve">të </w:t>
      </w:r>
      <w:r w:rsidR="00D172D3" w:rsidRPr="00BA3AC0">
        <w:rPr>
          <w:color w:val="000000"/>
          <w:spacing w:val="-4"/>
          <w:szCs w:val="21"/>
          <w:lang w:val="sq-AL"/>
        </w:rPr>
        <w:t>Rregullores Schengen.</w:t>
      </w:r>
    </w:p>
    <w:p w:rsidR="00D172D3" w:rsidRPr="00BA3AC0" w:rsidRDefault="00C33C67" w:rsidP="007479EC">
      <w:pPr>
        <w:pStyle w:val="Paragrafi"/>
        <w:rPr>
          <w:color w:val="000000"/>
          <w:spacing w:val="-4"/>
          <w:szCs w:val="21"/>
          <w:lang w:val="sq-AL"/>
        </w:rPr>
      </w:pPr>
      <w:r w:rsidRPr="00BA3AC0">
        <w:rPr>
          <w:color w:val="000000"/>
          <w:spacing w:val="-4"/>
          <w:szCs w:val="21"/>
          <w:lang w:val="sq-AL"/>
        </w:rPr>
        <w:t xml:space="preserve">4. </w:t>
      </w:r>
      <w:r w:rsidR="00D172D3" w:rsidRPr="00BA3AC0">
        <w:rPr>
          <w:color w:val="000000"/>
          <w:spacing w:val="-4"/>
          <w:szCs w:val="21"/>
          <w:lang w:val="sq-AL"/>
        </w:rPr>
        <w:t>Ngritja e një sistemi masash parandaluese për migrimin e paligjshëm, bazuar n</w:t>
      </w:r>
      <w:r w:rsidR="00D172D3" w:rsidRPr="00BA3AC0">
        <w:rPr>
          <w:spacing w:val="-4"/>
          <w:szCs w:val="21"/>
          <w:lang w:val="sq-AL"/>
        </w:rPr>
        <w:t>ë</w:t>
      </w:r>
      <w:r w:rsidR="00D172D3" w:rsidRPr="00BA3AC0">
        <w:rPr>
          <w:color w:val="000000"/>
          <w:spacing w:val="-4"/>
          <w:szCs w:val="21"/>
          <w:lang w:val="sq-AL"/>
        </w:rPr>
        <w:t xml:space="preserve"> kuadrin ligjor dhe praktikat e mira t</w:t>
      </w:r>
      <w:r w:rsidR="00D172D3" w:rsidRPr="00BA3AC0">
        <w:rPr>
          <w:spacing w:val="-4"/>
          <w:szCs w:val="21"/>
          <w:lang w:val="sq-AL"/>
        </w:rPr>
        <w:t>ë</w:t>
      </w:r>
      <w:r w:rsidR="00D172D3" w:rsidRPr="00BA3AC0">
        <w:rPr>
          <w:color w:val="000000"/>
          <w:spacing w:val="-4"/>
          <w:szCs w:val="21"/>
          <w:lang w:val="sq-AL"/>
        </w:rPr>
        <w:t xml:space="preserve"> vendeve t</w:t>
      </w:r>
      <w:r w:rsidR="00D172D3" w:rsidRPr="00BA3AC0">
        <w:rPr>
          <w:spacing w:val="-4"/>
          <w:szCs w:val="21"/>
          <w:lang w:val="sq-AL"/>
        </w:rPr>
        <w:t>ë</w:t>
      </w:r>
      <w:r w:rsidR="00D172D3" w:rsidRPr="00BA3AC0">
        <w:rPr>
          <w:color w:val="000000"/>
          <w:spacing w:val="-4"/>
          <w:szCs w:val="21"/>
          <w:lang w:val="sq-AL"/>
        </w:rPr>
        <w:t xml:space="preserve"> BE</w:t>
      </w:r>
      <w:r w:rsidR="00615FFB" w:rsidRPr="00BA3AC0">
        <w:rPr>
          <w:color w:val="000000"/>
          <w:spacing w:val="-4"/>
          <w:szCs w:val="21"/>
          <w:lang w:val="sq-AL"/>
        </w:rPr>
        <w:t>-së</w:t>
      </w:r>
      <w:r w:rsidR="00D172D3" w:rsidRPr="00BA3AC0">
        <w:rPr>
          <w:color w:val="000000"/>
          <w:spacing w:val="-4"/>
          <w:szCs w:val="21"/>
          <w:lang w:val="sq-AL"/>
        </w:rPr>
        <w:t xml:space="preserve">.  </w:t>
      </w:r>
    </w:p>
    <w:p w:rsidR="00D172D3" w:rsidRPr="00BA3AC0" w:rsidRDefault="00C33C67" w:rsidP="007479EC">
      <w:pPr>
        <w:pStyle w:val="Paragrafi"/>
        <w:rPr>
          <w:color w:val="000000"/>
          <w:spacing w:val="-4"/>
          <w:szCs w:val="21"/>
          <w:lang w:val="sq-AL"/>
        </w:rPr>
      </w:pPr>
      <w:r w:rsidRPr="00BA3AC0">
        <w:rPr>
          <w:color w:val="000000"/>
          <w:spacing w:val="-4"/>
          <w:szCs w:val="21"/>
          <w:lang w:val="sq-AL"/>
        </w:rPr>
        <w:t xml:space="preserve">5. </w:t>
      </w:r>
      <w:r w:rsidR="00D172D3" w:rsidRPr="00BA3AC0">
        <w:rPr>
          <w:color w:val="000000"/>
          <w:spacing w:val="-4"/>
          <w:szCs w:val="21"/>
          <w:lang w:val="sq-AL"/>
        </w:rPr>
        <w:t>T</w:t>
      </w:r>
      <w:r w:rsidR="00D172D3" w:rsidRPr="00BA3AC0">
        <w:rPr>
          <w:spacing w:val="-4"/>
          <w:szCs w:val="21"/>
          <w:lang w:val="sq-AL"/>
        </w:rPr>
        <w:t>ë</w:t>
      </w:r>
      <w:r w:rsidR="00D172D3" w:rsidRPr="00BA3AC0">
        <w:rPr>
          <w:color w:val="000000"/>
          <w:spacing w:val="-4"/>
          <w:szCs w:val="21"/>
          <w:lang w:val="sq-AL"/>
        </w:rPr>
        <w:t xml:space="preserve"> përafrohet plotësisht me </w:t>
      </w:r>
      <w:r w:rsidR="00615FFB" w:rsidRPr="00BA3AC0">
        <w:rPr>
          <w:color w:val="000000"/>
          <w:spacing w:val="-4"/>
          <w:szCs w:val="21"/>
          <w:lang w:val="sq-AL"/>
        </w:rPr>
        <w:t>standardet</w:t>
      </w:r>
      <w:r w:rsidR="00D172D3" w:rsidRPr="00BA3AC0">
        <w:rPr>
          <w:color w:val="000000"/>
          <w:spacing w:val="-4"/>
          <w:szCs w:val="21"/>
          <w:lang w:val="sq-AL"/>
        </w:rPr>
        <w:t xml:space="preserve"> e BE</w:t>
      </w:r>
      <w:r w:rsidR="00615FFB" w:rsidRPr="00BA3AC0">
        <w:rPr>
          <w:color w:val="000000"/>
          <w:spacing w:val="-4"/>
          <w:szCs w:val="21"/>
          <w:lang w:val="sq-AL"/>
        </w:rPr>
        <w:t>-së</w:t>
      </w:r>
      <w:r w:rsidR="00D172D3" w:rsidRPr="00BA3AC0">
        <w:rPr>
          <w:color w:val="000000"/>
          <w:spacing w:val="-4"/>
          <w:szCs w:val="21"/>
          <w:lang w:val="sq-AL"/>
        </w:rPr>
        <w:t xml:space="preserve"> qarkullimi i mallrave, mjeteve dhe udhëtar</w:t>
      </w:r>
      <w:r w:rsidR="00D172D3" w:rsidRPr="00BA3AC0">
        <w:rPr>
          <w:spacing w:val="-4"/>
          <w:szCs w:val="21"/>
          <w:lang w:val="sq-AL"/>
        </w:rPr>
        <w:t>ë</w:t>
      </w:r>
      <w:r w:rsidR="00D172D3" w:rsidRPr="00BA3AC0">
        <w:rPr>
          <w:color w:val="000000"/>
          <w:spacing w:val="-4"/>
          <w:szCs w:val="21"/>
          <w:lang w:val="sq-AL"/>
        </w:rPr>
        <w:t>ve n</w:t>
      </w:r>
      <w:r w:rsidR="00D172D3" w:rsidRPr="00BA3AC0">
        <w:rPr>
          <w:spacing w:val="-4"/>
          <w:szCs w:val="21"/>
          <w:lang w:val="sq-AL"/>
        </w:rPr>
        <w:t>ë</w:t>
      </w:r>
      <w:r w:rsidR="00D172D3" w:rsidRPr="00BA3AC0">
        <w:rPr>
          <w:color w:val="000000"/>
          <w:spacing w:val="-4"/>
          <w:szCs w:val="21"/>
          <w:lang w:val="sq-AL"/>
        </w:rPr>
        <w:t xml:space="preserve"> kufi, duke garantuar lehtësi për tregtinë e ligjshme dhe kufij t</w:t>
      </w:r>
      <w:r w:rsidR="00D172D3" w:rsidRPr="00BA3AC0">
        <w:rPr>
          <w:spacing w:val="-4"/>
          <w:szCs w:val="21"/>
          <w:lang w:val="sq-AL"/>
        </w:rPr>
        <w:t>ë</w:t>
      </w:r>
      <w:r w:rsidR="00D172D3" w:rsidRPr="00BA3AC0">
        <w:rPr>
          <w:color w:val="000000"/>
          <w:spacing w:val="-4"/>
          <w:szCs w:val="21"/>
          <w:lang w:val="sq-AL"/>
        </w:rPr>
        <w:t xml:space="preserve"> sigurt.</w:t>
      </w:r>
    </w:p>
    <w:p w:rsidR="00D172D3" w:rsidRPr="00BA3AC0" w:rsidRDefault="00C33C67" w:rsidP="007479EC">
      <w:pPr>
        <w:pStyle w:val="Paragrafi"/>
        <w:rPr>
          <w:color w:val="000000"/>
          <w:spacing w:val="-4"/>
          <w:szCs w:val="21"/>
          <w:lang w:val="sq-AL"/>
        </w:rPr>
      </w:pPr>
      <w:r w:rsidRPr="00BA3AC0">
        <w:rPr>
          <w:color w:val="000000"/>
          <w:spacing w:val="-4"/>
          <w:szCs w:val="21"/>
          <w:lang w:val="sq-AL"/>
        </w:rPr>
        <w:t xml:space="preserve">6. </w:t>
      </w:r>
      <w:r w:rsidR="007D75AD" w:rsidRPr="00BA3AC0">
        <w:rPr>
          <w:color w:val="000000"/>
          <w:spacing w:val="-4"/>
          <w:szCs w:val="21"/>
          <w:lang w:val="sq-AL"/>
        </w:rPr>
        <w:t>Përafrimi i plotë</w:t>
      </w:r>
      <w:r w:rsidR="00D172D3" w:rsidRPr="00BA3AC0">
        <w:rPr>
          <w:color w:val="000000"/>
          <w:spacing w:val="-4"/>
          <w:szCs w:val="21"/>
          <w:lang w:val="sq-AL"/>
        </w:rPr>
        <w:t xml:space="preserve"> i sistemit elektronik t</w:t>
      </w:r>
      <w:r w:rsidR="00D172D3" w:rsidRPr="00BA3AC0">
        <w:rPr>
          <w:spacing w:val="-4"/>
          <w:szCs w:val="21"/>
          <w:lang w:val="sq-AL"/>
        </w:rPr>
        <w:t>ë</w:t>
      </w:r>
      <w:r w:rsidR="00D172D3" w:rsidRPr="00BA3AC0">
        <w:rPr>
          <w:color w:val="000000"/>
          <w:spacing w:val="-4"/>
          <w:szCs w:val="21"/>
          <w:lang w:val="sq-AL"/>
        </w:rPr>
        <w:t xml:space="preserve"> lëshimit t</w:t>
      </w:r>
      <w:r w:rsidR="00D172D3" w:rsidRPr="00BA3AC0">
        <w:rPr>
          <w:spacing w:val="-4"/>
          <w:szCs w:val="21"/>
          <w:lang w:val="sq-AL"/>
        </w:rPr>
        <w:t>ë</w:t>
      </w:r>
      <w:r w:rsidR="00D172D3" w:rsidRPr="00BA3AC0">
        <w:rPr>
          <w:color w:val="000000"/>
          <w:spacing w:val="-4"/>
          <w:szCs w:val="21"/>
          <w:lang w:val="sq-AL"/>
        </w:rPr>
        <w:t xml:space="preserve"> vizave, </w:t>
      </w:r>
      <w:r w:rsidR="00792DCC">
        <w:rPr>
          <w:color w:val="000000"/>
          <w:spacing w:val="-4"/>
          <w:szCs w:val="21"/>
          <w:lang w:val="sq-AL"/>
        </w:rPr>
        <w:t>e</w:t>
      </w:r>
      <w:r w:rsidR="00D172D3" w:rsidRPr="00BA3AC0">
        <w:rPr>
          <w:color w:val="000000"/>
          <w:spacing w:val="-4"/>
          <w:szCs w:val="21"/>
          <w:lang w:val="sq-AL"/>
        </w:rPr>
        <w:t xml:space="preserve">-viza me </w:t>
      </w:r>
      <w:r w:rsidR="00615FFB" w:rsidRPr="00BA3AC0">
        <w:rPr>
          <w:color w:val="000000"/>
          <w:spacing w:val="-4"/>
          <w:szCs w:val="21"/>
          <w:lang w:val="sq-AL"/>
        </w:rPr>
        <w:t>standardet</w:t>
      </w:r>
      <w:r w:rsidR="00D172D3" w:rsidRPr="00BA3AC0">
        <w:rPr>
          <w:color w:val="000000"/>
          <w:spacing w:val="-4"/>
          <w:szCs w:val="21"/>
          <w:lang w:val="sq-AL"/>
        </w:rPr>
        <w:t xml:space="preserve"> e Rregullores Schengen.</w:t>
      </w:r>
    </w:p>
    <w:p w:rsidR="00D172D3" w:rsidRPr="00BA3AC0" w:rsidRDefault="00D172D3" w:rsidP="007479EC">
      <w:pPr>
        <w:pStyle w:val="Paragrafi"/>
        <w:rPr>
          <w:spacing w:val="-4"/>
          <w:szCs w:val="21"/>
          <w:lang w:val="sq-AL"/>
        </w:rPr>
      </w:pPr>
      <w:bookmarkStart w:id="25" w:name="_Toc381686538"/>
      <w:r w:rsidRPr="00BA3AC0">
        <w:rPr>
          <w:spacing w:val="-4"/>
          <w:szCs w:val="21"/>
          <w:lang w:val="sq-AL"/>
        </w:rPr>
        <w:t>Objektivat specifik</w:t>
      </w:r>
      <w:bookmarkEnd w:id="25"/>
      <w:r w:rsidR="00615FFB" w:rsidRPr="00BA3AC0">
        <w:rPr>
          <w:spacing w:val="-4"/>
          <w:szCs w:val="21"/>
          <w:lang w:val="sq-AL"/>
        </w:rPr>
        <w:t>ë</w:t>
      </w:r>
    </w:p>
    <w:p w:rsidR="00D172D3" w:rsidRPr="00BA3AC0" w:rsidRDefault="00C33C67" w:rsidP="007479EC">
      <w:pPr>
        <w:pStyle w:val="Paragrafi"/>
        <w:rPr>
          <w:color w:val="000000"/>
          <w:spacing w:val="-4"/>
          <w:szCs w:val="21"/>
          <w:lang w:val="sq-AL"/>
        </w:rPr>
      </w:pPr>
      <w:r w:rsidRPr="00BA3AC0">
        <w:rPr>
          <w:color w:val="000000"/>
          <w:spacing w:val="-4"/>
          <w:szCs w:val="21"/>
          <w:lang w:val="sq-AL"/>
        </w:rPr>
        <w:t xml:space="preserve">1. </w:t>
      </w:r>
      <w:r w:rsidR="00D172D3" w:rsidRPr="00BA3AC0">
        <w:rPr>
          <w:color w:val="000000"/>
          <w:spacing w:val="-4"/>
          <w:szCs w:val="21"/>
          <w:lang w:val="sq-AL"/>
        </w:rPr>
        <w:t>Rritja e forcës zbuluese kundër krimit ndërkufitar nëpërmjet</w:t>
      </w:r>
      <w:r w:rsidR="007D75AD" w:rsidRPr="00BA3AC0">
        <w:rPr>
          <w:color w:val="000000"/>
          <w:spacing w:val="-4"/>
          <w:szCs w:val="21"/>
          <w:lang w:val="sq-AL"/>
        </w:rPr>
        <w:t>:</w:t>
      </w:r>
    </w:p>
    <w:p w:rsidR="00D172D3" w:rsidRPr="00BA3AC0" w:rsidRDefault="00C33C67" w:rsidP="007479EC">
      <w:pPr>
        <w:pStyle w:val="Paragrafi"/>
        <w:rPr>
          <w:color w:val="000000"/>
          <w:spacing w:val="-4"/>
          <w:szCs w:val="21"/>
          <w:lang w:val="sq-AL"/>
        </w:rPr>
      </w:pPr>
      <w:r w:rsidRPr="00BA3AC0">
        <w:rPr>
          <w:color w:val="000000"/>
          <w:spacing w:val="-4"/>
          <w:szCs w:val="21"/>
          <w:lang w:val="sq-AL"/>
        </w:rPr>
        <w:t xml:space="preserve">- </w:t>
      </w:r>
      <w:r w:rsidR="00D172D3" w:rsidRPr="00BA3AC0">
        <w:rPr>
          <w:color w:val="000000"/>
          <w:spacing w:val="-4"/>
          <w:szCs w:val="21"/>
          <w:lang w:val="sq-AL"/>
        </w:rPr>
        <w:t>Zbulueshmëria e veprave penale do t</w:t>
      </w:r>
      <w:r w:rsidR="00D172D3" w:rsidRPr="00BA3AC0">
        <w:rPr>
          <w:spacing w:val="-4"/>
          <w:szCs w:val="21"/>
          <w:lang w:val="sq-AL"/>
        </w:rPr>
        <w:t>ë</w:t>
      </w:r>
      <w:r w:rsidR="00D172D3" w:rsidRPr="00BA3AC0">
        <w:rPr>
          <w:color w:val="000000"/>
          <w:spacing w:val="-4"/>
          <w:szCs w:val="21"/>
          <w:lang w:val="sq-AL"/>
        </w:rPr>
        <w:t xml:space="preserve"> rritet në sajë të përdorimit të sistemeve informatike. </w:t>
      </w:r>
    </w:p>
    <w:p w:rsidR="00D172D3" w:rsidRPr="00BA3AC0" w:rsidRDefault="00C33C67" w:rsidP="007479EC">
      <w:pPr>
        <w:pStyle w:val="Paragrafi"/>
        <w:rPr>
          <w:color w:val="000000"/>
          <w:spacing w:val="-4"/>
          <w:szCs w:val="21"/>
          <w:lang w:val="sq-AL"/>
        </w:rPr>
      </w:pPr>
      <w:r w:rsidRPr="00BA3AC0">
        <w:rPr>
          <w:color w:val="000000"/>
          <w:spacing w:val="-4"/>
          <w:szCs w:val="21"/>
          <w:lang w:val="sq-AL"/>
        </w:rPr>
        <w:t xml:space="preserve">- </w:t>
      </w:r>
      <w:r w:rsidR="00D172D3" w:rsidRPr="00BA3AC0">
        <w:rPr>
          <w:color w:val="000000"/>
          <w:spacing w:val="-4"/>
          <w:szCs w:val="21"/>
          <w:lang w:val="sq-AL"/>
        </w:rPr>
        <w:t>Rritjen e profesionalizmit dhe kapaciteteve teknike për goditjen e fenomenit t</w:t>
      </w:r>
      <w:r w:rsidR="00D172D3" w:rsidRPr="00BA3AC0">
        <w:rPr>
          <w:spacing w:val="-4"/>
          <w:szCs w:val="21"/>
          <w:lang w:val="sq-AL"/>
        </w:rPr>
        <w:t>ë</w:t>
      </w:r>
      <w:r w:rsidR="00D172D3" w:rsidRPr="00BA3AC0">
        <w:rPr>
          <w:color w:val="000000"/>
          <w:spacing w:val="-4"/>
          <w:szCs w:val="21"/>
          <w:lang w:val="sq-AL"/>
        </w:rPr>
        <w:t xml:space="preserve"> përdorimit t</w:t>
      </w:r>
      <w:r w:rsidR="00D172D3" w:rsidRPr="00BA3AC0">
        <w:rPr>
          <w:spacing w:val="-4"/>
          <w:szCs w:val="21"/>
          <w:lang w:val="sq-AL"/>
        </w:rPr>
        <w:t>ë</w:t>
      </w:r>
      <w:r w:rsidR="00D172D3" w:rsidRPr="00BA3AC0">
        <w:rPr>
          <w:color w:val="000000"/>
          <w:spacing w:val="-4"/>
          <w:szCs w:val="21"/>
          <w:lang w:val="sq-AL"/>
        </w:rPr>
        <w:t xml:space="preserve"> dokumenteve t</w:t>
      </w:r>
      <w:r w:rsidR="00D172D3" w:rsidRPr="00BA3AC0">
        <w:rPr>
          <w:spacing w:val="-4"/>
          <w:szCs w:val="21"/>
          <w:lang w:val="sq-AL"/>
        </w:rPr>
        <w:t>ë</w:t>
      </w:r>
      <w:r w:rsidR="00D172D3" w:rsidRPr="00BA3AC0">
        <w:rPr>
          <w:color w:val="000000"/>
          <w:spacing w:val="-4"/>
          <w:szCs w:val="21"/>
          <w:lang w:val="sq-AL"/>
        </w:rPr>
        <w:t xml:space="preserve"> falsifikuara për kalimin e kufirit.</w:t>
      </w:r>
    </w:p>
    <w:p w:rsidR="00D172D3" w:rsidRPr="00BA3AC0" w:rsidRDefault="00D172D3" w:rsidP="007479EC">
      <w:pPr>
        <w:pStyle w:val="Paragrafi"/>
        <w:rPr>
          <w:color w:val="000000"/>
          <w:spacing w:val="-4"/>
          <w:szCs w:val="21"/>
          <w:lang w:val="sq-AL"/>
        </w:rPr>
      </w:pPr>
      <w:r w:rsidRPr="00BA3AC0">
        <w:rPr>
          <w:color w:val="000000"/>
          <w:spacing w:val="-4"/>
          <w:szCs w:val="21"/>
          <w:lang w:val="sq-AL"/>
        </w:rPr>
        <w:t>1.2</w:t>
      </w:r>
      <w:r w:rsidR="00615FFB" w:rsidRPr="00BA3AC0">
        <w:rPr>
          <w:color w:val="000000"/>
          <w:spacing w:val="-4"/>
          <w:szCs w:val="21"/>
          <w:lang w:val="sq-AL"/>
        </w:rPr>
        <w:t xml:space="preserve"> </w:t>
      </w:r>
      <w:r w:rsidRPr="00BA3AC0">
        <w:rPr>
          <w:color w:val="000000"/>
          <w:spacing w:val="-4"/>
          <w:szCs w:val="21"/>
          <w:lang w:val="sq-AL"/>
        </w:rPr>
        <w:t>Reduktimi i trafiqeve t</w:t>
      </w:r>
      <w:r w:rsidRPr="00BA3AC0">
        <w:rPr>
          <w:spacing w:val="-4"/>
          <w:szCs w:val="21"/>
          <w:lang w:val="sq-AL"/>
        </w:rPr>
        <w:t>ë</w:t>
      </w:r>
      <w:r w:rsidRPr="00BA3AC0">
        <w:rPr>
          <w:color w:val="000000"/>
          <w:spacing w:val="-4"/>
          <w:szCs w:val="21"/>
          <w:lang w:val="sq-AL"/>
        </w:rPr>
        <w:t xml:space="preserve"> paligjshme nëpërmjet kufirit</w:t>
      </w:r>
      <w:r w:rsidR="00615FFB" w:rsidRPr="00BA3AC0">
        <w:rPr>
          <w:color w:val="000000"/>
          <w:spacing w:val="-4"/>
          <w:szCs w:val="21"/>
          <w:lang w:val="sq-AL"/>
        </w:rPr>
        <w:t>,</w:t>
      </w:r>
      <w:r w:rsidRPr="00BA3AC0">
        <w:rPr>
          <w:color w:val="000000"/>
          <w:spacing w:val="-4"/>
          <w:szCs w:val="21"/>
          <w:lang w:val="sq-AL"/>
        </w:rPr>
        <w:t xml:space="preserve"> nëpërmjet:</w:t>
      </w:r>
    </w:p>
    <w:p w:rsidR="00D172D3" w:rsidRPr="00BA3AC0" w:rsidRDefault="00C33C67" w:rsidP="007479EC">
      <w:pPr>
        <w:pStyle w:val="Paragrafi"/>
        <w:rPr>
          <w:color w:val="000000"/>
          <w:spacing w:val="-4"/>
          <w:szCs w:val="21"/>
          <w:lang w:val="sq-AL"/>
        </w:rPr>
      </w:pPr>
      <w:r w:rsidRPr="00BA3AC0">
        <w:rPr>
          <w:color w:val="000000"/>
          <w:spacing w:val="-4"/>
          <w:szCs w:val="21"/>
          <w:lang w:val="sq-AL"/>
        </w:rPr>
        <w:t xml:space="preserve">- </w:t>
      </w:r>
      <w:r w:rsidR="00D172D3" w:rsidRPr="00BA3AC0">
        <w:rPr>
          <w:color w:val="000000"/>
          <w:spacing w:val="-4"/>
          <w:szCs w:val="21"/>
          <w:lang w:val="sq-AL"/>
        </w:rPr>
        <w:t>Marrjes s</w:t>
      </w:r>
      <w:r w:rsidR="00D172D3" w:rsidRPr="00BA3AC0">
        <w:rPr>
          <w:spacing w:val="-4"/>
          <w:szCs w:val="21"/>
          <w:lang w:val="sq-AL"/>
        </w:rPr>
        <w:t>ë</w:t>
      </w:r>
      <w:r w:rsidR="00D172D3" w:rsidRPr="00BA3AC0">
        <w:rPr>
          <w:color w:val="000000"/>
          <w:spacing w:val="-4"/>
          <w:szCs w:val="21"/>
          <w:lang w:val="sq-AL"/>
        </w:rPr>
        <w:t xml:space="preserve"> masave parandaluese dhe rritjes s</w:t>
      </w:r>
      <w:r w:rsidR="00D172D3" w:rsidRPr="00BA3AC0">
        <w:rPr>
          <w:spacing w:val="-4"/>
          <w:szCs w:val="21"/>
          <w:lang w:val="sq-AL"/>
        </w:rPr>
        <w:t>ë</w:t>
      </w:r>
      <w:r w:rsidR="00D172D3" w:rsidRPr="00BA3AC0">
        <w:rPr>
          <w:color w:val="000000"/>
          <w:spacing w:val="-4"/>
          <w:szCs w:val="21"/>
          <w:lang w:val="sq-AL"/>
        </w:rPr>
        <w:t xml:space="preserve"> forcës goditëse kundër aktivitetit t</w:t>
      </w:r>
      <w:r w:rsidR="00D172D3" w:rsidRPr="00BA3AC0">
        <w:rPr>
          <w:spacing w:val="-4"/>
          <w:szCs w:val="21"/>
          <w:lang w:val="sq-AL"/>
        </w:rPr>
        <w:t>ë</w:t>
      </w:r>
      <w:r w:rsidR="00D172D3" w:rsidRPr="00BA3AC0">
        <w:rPr>
          <w:color w:val="000000"/>
          <w:spacing w:val="-4"/>
          <w:szCs w:val="21"/>
          <w:lang w:val="sq-AL"/>
        </w:rPr>
        <w:t xml:space="preserve"> kundërligjshëm q</w:t>
      </w:r>
      <w:r w:rsidR="00D172D3" w:rsidRPr="00BA3AC0">
        <w:rPr>
          <w:spacing w:val="-4"/>
          <w:szCs w:val="21"/>
          <w:lang w:val="sq-AL"/>
        </w:rPr>
        <w:t>ë</w:t>
      </w:r>
      <w:r w:rsidR="00D172D3" w:rsidRPr="00BA3AC0">
        <w:rPr>
          <w:color w:val="000000"/>
          <w:spacing w:val="-4"/>
          <w:szCs w:val="21"/>
          <w:lang w:val="sq-AL"/>
        </w:rPr>
        <w:t xml:space="preserve"> ka t</w:t>
      </w:r>
      <w:r w:rsidR="00D172D3" w:rsidRPr="00BA3AC0">
        <w:rPr>
          <w:spacing w:val="-4"/>
          <w:szCs w:val="21"/>
          <w:lang w:val="sq-AL"/>
        </w:rPr>
        <w:t>ë</w:t>
      </w:r>
      <w:r w:rsidR="00D172D3" w:rsidRPr="00BA3AC0">
        <w:rPr>
          <w:color w:val="000000"/>
          <w:spacing w:val="-4"/>
          <w:szCs w:val="21"/>
          <w:lang w:val="sq-AL"/>
        </w:rPr>
        <w:t xml:space="preserve"> b</w:t>
      </w:r>
      <w:r w:rsidR="00D172D3" w:rsidRPr="00BA3AC0">
        <w:rPr>
          <w:spacing w:val="-4"/>
          <w:szCs w:val="21"/>
          <w:lang w:val="sq-AL"/>
        </w:rPr>
        <w:t>ë</w:t>
      </w:r>
      <w:r w:rsidR="00D172D3" w:rsidRPr="00BA3AC0">
        <w:rPr>
          <w:color w:val="000000"/>
          <w:spacing w:val="-4"/>
          <w:szCs w:val="21"/>
          <w:lang w:val="sq-AL"/>
        </w:rPr>
        <w:t>j</w:t>
      </w:r>
      <w:r w:rsidR="00D172D3" w:rsidRPr="00BA3AC0">
        <w:rPr>
          <w:spacing w:val="-4"/>
          <w:szCs w:val="21"/>
          <w:lang w:val="sq-AL"/>
        </w:rPr>
        <w:t>ë</w:t>
      </w:r>
      <w:r w:rsidR="00D172D3" w:rsidRPr="00BA3AC0">
        <w:rPr>
          <w:color w:val="000000"/>
          <w:spacing w:val="-4"/>
          <w:szCs w:val="21"/>
          <w:lang w:val="sq-AL"/>
        </w:rPr>
        <w:t xml:space="preserve"> me trafikimin e personave, arm</w:t>
      </w:r>
      <w:r w:rsidR="00D172D3" w:rsidRPr="00BA3AC0">
        <w:rPr>
          <w:spacing w:val="-4"/>
          <w:szCs w:val="21"/>
          <w:lang w:val="sq-AL"/>
        </w:rPr>
        <w:t>ë</w:t>
      </w:r>
      <w:r w:rsidR="00D172D3" w:rsidRPr="00BA3AC0">
        <w:rPr>
          <w:color w:val="000000"/>
          <w:spacing w:val="-4"/>
          <w:szCs w:val="21"/>
          <w:lang w:val="sq-AL"/>
        </w:rPr>
        <w:t>ve, drogës, mallrave etj.</w:t>
      </w:r>
    </w:p>
    <w:p w:rsidR="00D172D3" w:rsidRPr="00BA3AC0" w:rsidRDefault="00C33C67" w:rsidP="007479EC">
      <w:pPr>
        <w:pStyle w:val="Paragrafi"/>
        <w:rPr>
          <w:color w:val="000000"/>
          <w:spacing w:val="-4"/>
          <w:szCs w:val="21"/>
          <w:lang w:val="sq-AL"/>
        </w:rPr>
      </w:pPr>
      <w:r w:rsidRPr="00BA3AC0">
        <w:rPr>
          <w:color w:val="000000"/>
          <w:spacing w:val="-4"/>
          <w:szCs w:val="21"/>
          <w:lang w:val="sq-AL"/>
        </w:rPr>
        <w:t xml:space="preserve">2. </w:t>
      </w:r>
      <w:r w:rsidR="00D172D3" w:rsidRPr="00BA3AC0">
        <w:rPr>
          <w:color w:val="000000"/>
          <w:spacing w:val="-4"/>
          <w:szCs w:val="21"/>
          <w:lang w:val="sq-AL"/>
        </w:rPr>
        <w:t xml:space="preserve">Standardizimi i PKK sipas </w:t>
      </w:r>
      <w:r w:rsidR="00615FFB" w:rsidRPr="00BA3AC0">
        <w:rPr>
          <w:color w:val="000000"/>
          <w:spacing w:val="-4"/>
          <w:szCs w:val="21"/>
          <w:lang w:val="sq-AL"/>
        </w:rPr>
        <w:t>standardeve</w:t>
      </w:r>
      <w:r w:rsidR="00D172D3" w:rsidRPr="00BA3AC0">
        <w:rPr>
          <w:color w:val="000000"/>
          <w:spacing w:val="-4"/>
          <w:szCs w:val="21"/>
          <w:lang w:val="sq-AL"/>
        </w:rPr>
        <w:t xml:space="preserve"> t</w:t>
      </w:r>
      <w:r w:rsidR="00D172D3" w:rsidRPr="00BA3AC0">
        <w:rPr>
          <w:spacing w:val="-4"/>
          <w:szCs w:val="21"/>
          <w:lang w:val="sq-AL"/>
        </w:rPr>
        <w:t>ë</w:t>
      </w:r>
      <w:r w:rsidR="00D172D3" w:rsidRPr="00BA3AC0">
        <w:rPr>
          <w:color w:val="000000"/>
          <w:spacing w:val="-4"/>
          <w:szCs w:val="21"/>
          <w:lang w:val="sq-AL"/>
        </w:rPr>
        <w:t xml:space="preserve"> BE dhe Kodit Schengen:</w:t>
      </w:r>
    </w:p>
    <w:p w:rsidR="00D172D3" w:rsidRPr="00BA3AC0" w:rsidRDefault="00C33C67" w:rsidP="007479EC">
      <w:pPr>
        <w:pStyle w:val="Paragrafi"/>
        <w:rPr>
          <w:color w:val="000000"/>
          <w:spacing w:val="-4"/>
          <w:szCs w:val="21"/>
          <w:lang w:val="sq-AL"/>
        </w:rPr>
      </w:pPr>
      <w:r w:rsidRPr="00BA3AC0">
        <w:rPr>
          <w:color w:val="000000"/>
          <w:spacing w:val="-4"/>
          <w:szCs w:val="21"/>
          <w:lang w:val="sq-AL"/>
        </w:rPr>
        <w:t>-</w:t>
      </w:r>
      <w:r w:rsidR="00D172D3" w:rsidRPr="00BA3AC0">
        <w:rPr>
          <w:color w:val="000000"/>
          <w:spacing w:val="-4"/>
          <w:szCs w:val="21"/>
          <w:lang w:val="sq-AL"/>
        </w:rPr>
        <w:t>Për PKK të kategorisë së parë: nga 85% n</w:t>
      </w:r>
      <w:r w:rsidR="00615FFB" w:rsidRPr="00BA3AC0">
        <w:rPr>
          <w:color w:val="000000"/>
          <w:spacing w:val="-4"/>
          <w:szCs w:val="21"/>
          <w:lang w:val="sq-AL"/>
        </w:rPr>
        <w:t>ë vitin 2013</w:t>
      </w:r>
      <w:r w:rsidR="00D172D3" w:rsidRPr="00BA3AC0">
        <w:rPr>
          <w:color w:val="000000"/>
          <w:spacing w:val="-4"/>
          <w:szCs w:val="21"/>
          <w:lang w:val="sq-AL"/>
        </w:rPr>
        <w:t xml:space="preserve"> n</w:t>
      </w:r>
      <w:r w:rsidR="00D172D3" w:rsidRPr="00BA3AC0">
        <w:rPr>
          <w:spacing w:val="-4"/>
          <w:szCs w:val="21"/>
          <w:lang w:val="sq-AL"/>
        </w:rPr>
        <w:t>ë</w:t>
      </w:r>
      <w:r w:rsidR="00D172D3" w:rsidRPr="00BA3AC0">
        <w:rPr>
          <w:color w:val="000000"/>
          <w:spacing w:val="-4"/>
          <w:szCs w:val="21"/>
          <w:lang w:val="sq-AL"/>
        </w:rPr>
        <w:t xml:space="preserve"> 100 % n</w:t>
      </w:r>
      <w:r w:rsidR="00D172D3" w:rsidRPr="00BA3AC0">
        <w:rPr>
          <w:spacing w:val="-4"/>
          <w:szCs w:val="21"/>
          <w:lang w:val="sq-AL"/>
        </w:rPr>
        <w:t>ë</w:t>
      </w:r>
      <w:r w:rsidR="00D172D3" w:rsidRPr="00BA3AC0">
        <w:rPr>
          <w:color w:val="000000"/>
          <w:spacing w:val="-4"/>
          <w:szCs w:val="21"/>
          <w:lang w:val="sq-AL"/>
        </w:rPr>
        <w:t xml:space="preserve"> vitin 2020.</w:t>
      </w:r>
    </w:p>
    <w:p w:rsidR="00D172D3" w:rsidRPr="00BA3AC0" w:rsidRDefault="00C33C67" w:rsidP="007479EC">
      <w:pPr>
        <w:pStyle w:val="Paragrafi"/>
        <w:rPr>
          <w:color w:val="000000"/>
          <w:spacing w:val="-4"/>
          <w:szCs w:val="21"/>
          <w:lang w:val="sq-AL"/>
        </w:rPr>
      </w:pPr>
      <w:r w:rsidRPr="00BA3AC0">
        <w:rPr>
          <w:color w:val="000000"/>
          <w:spacing w:val="-4"/>
          <w:szCs w:val="21"/>
          <w:lang w:val="sq-AL"/>
        </w:rPr>
        <w:t>-</w:t>
      </w:r>
      <w:r w:rsidR="00D172D3" w:rsidRPr="00BA3AC0">
        <w:rPr>
          <w:color w:val="000000"/>
          <w:spacing w:val="-4"/>
          <w:szCs w:val="21"/>
          <w:lang w:val="sq-AL"/>
        </w:rPr>
        <w:t>Për PKK të kategorisë</w:t>
      </w:r>
      <w:r w:rsidR="00615FFB" w:rsidRPr="00BA3AC0">
        <w:rPr>
          <w:color w:val="000000"/>
          <w:spacing w:val="-4"/>
          <w:szCs w:val="21"/>
          <w:lang w:val="sq-AL"/>
        </w:rPr>
        <w:t xml:space="preserve"> së dytë: nga 75% në vitin 2013</w:t>
      </w:r>
      <w:r w:rsidR="00D172D3" w:rsidRPr="00BA3AC0">
        <w:rPr>
          <w:color w:val="000000"/>
          <w:spacing w:val="-4"/>
          <w:szCs w:val="21"/>
          <w:lang w:val="sq-AL"/>
        </w:rPr>
        <w:t xml:space="preserve"> n</w:t>
      </w:r>
      <w:r w:rsidR="00D172D3" w:rsidRPr="00BA3AC0">
        <w:rPr>
          <w:spacing w:val="-4"/>
          <w:szCs w:val="21"/>
          <w:lang w:val="sq-AL"/>
        </w:rPr>
        <w:t>ë</w:t>
      </w:r>
      <w:r w:rsidR="00D172D3" w:rsidRPr="00BA3AC0">
        <w:rPr>
          <w:color w:val="000000"/>
          <w:spacing w:val="-4"/>
          <w:szCs w:val="21"/>
          <w:lang w:val="sq-AL"/>
        </w:rPr>
        <w:t xml:space="preserve"> 100 % n</w:t>
      </w:r>
      <w:r w:rsidR="00D172D3" w:rsidRPr="00BA3AC0">
        <w:rPr>
          <w:spacing w:val="-4"/>
          <w:szCs w:val="21"/>
          <w:lang w:val="sq-AL"/>
        </w:rPr>
        <w:t>ë</w:t>
      </w:r>
      <w:r w:rsidR="00D172D3" w:rsidRPr="00BA3AC0">
        <w:rPr>
          <w:color w:val="000000"/>
          <w:spacing w:val="-4"/>
          <w:szCs w:val="21"/>
          <w:lang w:val="sq-AL"/>
        </w:rPr>
        <w:t xml:space="preserve"> vitin 2020.</w:t>
      </w:r>
    </w:p>
    <w:p w:rsidR="00D172D3" w:rsidRPr="00BA3AC0" w:rsidRDefault="00C33C67" w:rsidP="007479EC">
      <w:pPr>
        <w:pStyle w:val="Paragrafi"/>
        <w:rPr>
          <w:color w:val="000000"/>
          <w:spacing w:val="-4"/>
          <w:szCs w:val="21"/>
          <w:lang w:val="sq-AL"/>
        </w:rPr>
      </w:pPr>
      <w:r w:rsidRPr="00BA3AC0">
        <w:rPr>
          <w:color w:val="000000"/>
          <w:spacing w:val="-4"/>
          <w:szCs w:val="21"/>
          <w:lang w:val="sq-AL"/>
        </w:rPr>
        <w:t>-</w:t>
      </w:r>
      <w:r w:rsidR="00D172D3" w:rsidRPr="00BA3AC0">
        <w:rPr>
          <w:color w:val="000000"/>
          <w:spacing w:val="-4"/>
          <w:szCs w:val="21"/>
          <w:lang w:val="sq-AL"/>
        </w:rPr>
        <w:t xml:space="preserve">Për PKK të kategorisë </w:t>
      </w:r>
      <w:r w:rsidR="00615FFB" w:rsidRPr="00BA3AC0">
        <w:rPr>
          <w:color w:val="000000"/>
          <w:spacing w:val="-4"/>
          <w:szCs w:val="21"/>
          <w:lang w:val="sq-AL"/>
        </w:rPr>
        <w:t>së tretë: nga 75% në vitin 2013</w:t>
      </w:r>
      <w:r w:rsidR="00D172D3" w:rsidRPr="00BA3AC0">
        <w:rPr>
          <w:color w:val="000000"/>
          <w:spacing w:val="-4"/>
          <w:szCs w:val="21"/>
          <w:lang w:val="sq-AL"/>
        </w:rPr>
        <w:t xml:space="preserve"> n</w:t>
      </w:r>
      <w:r w:rsidR="00D172D3" w:rsidRPr="00BA3AC0">
        <w:rPr>
          <w:spacing w:val="-4"/>
          <w:szCs w:val="21"/>
          <w:lang w:val="sq-AL"/>
        </w:rPr>
        <w:t>ë</w:t>
      </w:r>
      <w:r w:rsidR="00D172D3" w:rsidRPr="00BA3AC0">
        <w:rPr>
          <w:color w:val="000000"/>
          <w:spacing w:val="-4"/>
          <w:szCs w:val="21"/>
          <w:lang w:val="sq-AL"/>
        </w:rPr>
        <w:t xml:space="preserve"> 100 % n</w:t>
      </w:r>
      <w:r w:rsidR="00D172D3" w:rsidRPr="00BA3AC0">
        <w:rPr>
          <w:spacing w:val="-4"/>
          <w:szCs w:val="21"/>
          <w:lang w:val="sq-AL"/>
        </w:rPr>
        <w:t>ë</w:t>
      </w:r>
      <w:r w:rsidR="00D172D3" w:rsidRPr="00BA3AC0">
        <w:rPr>
          <w:color w:val="000000"/>
          <w:spacing w:val="-4"/>
          <w:szCs w:val="21"/>
          <w:lang w:val="sq-AL"/>
        </w:rPr>
        <w:t xml:space="preserve"> vitin 2020.</w:t>
      </w:r>
    </w:p>
    <w:p w:rsidR="00D172D3" w:rsidRPr="00BA3AC0" w:rsidRDefault="00C33C67" w:rsidP="007479EC">
      <w:pPr>
        <w:pStyle w:val="Paragrafi"/>
        <w:rPr>
          <w:color w:val="000000"/>
          <w:spacing w:val="-4"/>
          <w:szCs w:val="21"/>
          <w:lang w:val="sq-AL"/>
        </w:rPr>
      </w:pPr>
      <w:r w:rsidRPr="00BA3AC0">
        <w:rPr>
          <w:color w:val="000000"/>
          <w:spacing w:val="-4"/>
          <w:szCs w:val="21"/>
          <w:lang w:val="sq-AL"/>
        </w:rPr>
        <w:t xml:space="preserve">3. </w:t>
      </w:r>
      <w:r w:rsidR="00D172D3" w:rsidRPr="00BA3AC0">
        <w:rPr>
          <w:color w:val="000000"/>
          <w:spacing w:val="-4"/>
          <w:szCs w:val="21"/>
          <w:lang w:val="sq-AL"/>
        </w:rPr>
        <w:t xml:space="preserve">Krijimi i një kuadri ligjor të përshtatshëm dhe të harmonizuar me standardet </w:t>
      </w:r>
      <w:r w:rsidR="007D75AD" w:rsidRPr="00BA3AC0">
        <w:rPr>
          <w:color w:val="000000"/>
          <w:spacing w:val="-4"/>
          <w:szCs w:val="21"/>
          <w:lang w:val="sq-AL"/>
        </w:rPr>
        <w:t>BE dhe Kodin Schengen</w:t>
      </w:r>
      <w:r w:rsidR="00615FFB" w:rsidRPr="00BA3AC0">
        <w:rPr>
          <w:color w:val="000000"/>
          <w:spacing w:val="-4"/>
          <w:szCs w:val="21"/>
          <w:lang w:val="sq-AL"/>
        </w:rPr>
        <w:t>,</w:t>
      </w:r>
      <w:r w:rsidR="007D75AD" w:rsidRPr="00BA3AC0">
        <w:rPr>
          <w:color w:val="000000"/>
          <w:spacing w:val="-4"/>
          <w:szCs w:val="21"/>
          <w:lang w:val="sq-AL"/>
        </w:rPr>
        <w:t xml:space="preserve"> nëpërmjet:</w:t>
      </w:r>
    </w:p>
    <w:p w:rsidR="00D172D3" w:rsidRPr="00BA3AC0" w:rsidRDefault="00C33C67" w:rsidP="007479EC">
      <w:pPr>
        <w:pStyle w:val="Paragrafi"/>
        <w:rPr>
          <w:color w:val="000000"/>
          <w:spacing w:val="-4"/>
          <w:szCs w:val="21"/>
          <w:lang w:val="sq-AL"/>
        </w:rPr>
      </w:pPr>
      <w:r w:rsidRPr="00BA3AC0">
        <w:rPr>
          <w:color w:val="000000"/>
          <w:spacing w:val="-4"/>
          <w:szCs w:val="21"/>
          <w:lang w:val="sq-AL"/>
        </w:rPr>
        <w:t>-</w:t>
      </w:r>
      <w:r w:rsidR="00D172D3" w:rsidRPr="00BA3AC0">
        <w:rPr>
          <w:color w:val="000000"/>
          <w:spacing w:val="-4"/>
          <w:szCs w:val="21"/>
          <w:lang w:val="sq-AL"/>
        </w:rPr>
        <w:t>Përputhjes s</w:t>
      </w:r>
      <w:r w:rsidR="00D172D3" w:rsidRPr="00BA3AC0">
        <w:rPr>
          <w:spacing w:val="-4"/>
          <w:szCs w:val="21"/>
          <w:lang w:val="sq-AL"/>
        </w:rPr>
        <w:t>ë</w:t>
      </w:r>
      <w:r w:rsidR="00D172D3" w:rsidRPr="00BA3AC0">
        <w:rPr>
          <w:color w:val="000000"/>
          <w:spacing w:val="-4"/>
          <w:szCs w:val="21"/>
          <w:lang w:val="sq-AL"/>
        </w:rPr>
        <w:t xml:space="preserve"> plot</w:t>
      </w:r>
      <w:r w:rsidR="00D172D3" w:rsidRPr="00BA3AC0">
        <w:rPr>
          <w:spacing w:val="-4"/>
          <w:szCs w:val="21"/>
          <w:lang w:val="sq-AL"/>
        </w:rPr>
        <w:t>ë</w:t>
      </w:r>
      <w:r w:rsidR="00D172D3" w:rsidRPr="00BA3AC0">
        <w:rPr>
          <w:color w:val="000000"/>
          <w:spacing w:val="-4"/>
          <w:szCs w:val="21"/>
          <w:lang w:val="sq-AL"/>
        </w:rPr>
        <w:t xml:space="preserve"> t</w:t>
      </w:r>
      <w:r w:rsidR="00D172D3" w:rsidRPr="00BA3AC0">
        <w:rPr>
          <w:spacing w:val="-4"/>
          <w:szCs w:val="21"/>
          <w:lang w:val="sq-AL"/>
        </w:rPr>
        <w:t>ë</w:t>
      </w:r>
      <w:r w:rsidR="00D172D3" w:rsidRPr="00BA3AC0">
        <w:rPr>
          <w:color w:val="000000"/>
          <w:spacing w:val="-4"/>
          <w:szCs w:val="21"/>
          <w:lang w:val="sq-AL"/>
        </w:rPr>
        <w:t xml:space="preserve"> kuadrit ligjor për kufijtë e jashtëm t</w:t>
      </w:r>
      <w:r w:rsidR="00D172D3" w:rsidRPr="00BA3AC0">
        <w:rPr>
          <w:spacing w:val="-4"/>
          <w:szCs w:val="21"/>
          <w:lang w:val="sq-AL"/>
        </w:rPr>
        <w:t>ë</w:t>
      </w:r>
      <w:r w:rsidR="00D172D3" w:rsidRPr="00BA3AC0">
        <w:rPr>
          <w:color w:val="000000"/>
          <w:spacing w:val="-4"/>
          <w:szCs w:val="21"/>
          <w:lang w:val="sq-AL"/>
        </w:rPr>
        <w:t xml:space="preserve"> BE</w:t>
      </w:r>
      <w:r w:rsidR="00615FFB" w:rsidRPr="00BA3AC0">
        <w:rPr>
          <w:color w:val="000000"/>
          <w:spacing w:val="-4"/>
          <w:szCs w:val="21"/>
          <w:lang w:val="sq-AL"/>
        </w:rPr>
        <w:t>-së</w:t>
      </w:r>
      <w:r w:rsidR="00D172D3" w:rsidRPr="00BA3AC0">
        <w:rPr>
          <w:color w:val="000000"/>
          <w:spacing w:val="-4"/>
          <w:szCs w:val="21"/>
          <w:lang w:val="sq-AL"/>
        </w:rPr>
        <w:t xml:space="preserve"> dhe aktet q</w:t>
      </w:r>
      <w:r w:rsidR="00D172D3" w:rsidRPr="00BA3AC0">
        <w:rPr>
          <w:spacing w:val="-4"/>
          <w:szCs w:val="21"/>
          <w:lang w:val="sq-AL"/>
        </w:rPr>
        <w:t xml:space="preserve">ë </w:t>
      </w:r>
      <w:r w:rsidR="00D172D3" w:rsidRPr="00BA3AC0">
        <w:rPr>
          <w:color w:val="000000"/>
          <w:spacing w:val="-4"/>
          <w:szCs w:val="21"/>
          <w:lang w:val="sq-AL"/>
        </w:rPr>
        <w:t>kan</w:t>
      </w:r>
      <w:r w:rsidR="00D172D3" w:rsidRPr="00BA3AC0">
        <w:rPr>
          <w:spacing w:val="-4"/>
          <w:szCs w:val="21"/>
          <w:lang w:val="sq-AL"/>
        </w:rPr>
        <w:t>ë</w:t>
      </w:r>
      <w:r w:rsidR="00D172D3" w:rsidRPr="00BA3AC0">
        <w:rPr>
          <w:color w:val="000000"/>
          <w:spacing w:val="-4"/>
          <w:szCs w:val="21"/>
          <w:lang w:val="sq-AL"/>
        </w:rPr>
        <w:t xml:space="preserve"> t</w:t>
      </w:r>
      <w:r w:rsidR="00D172D3" w:rsidRPr="00BA3AC0">
        <w:rPr>
          <w:spacing w:val="-4"/>
          <w:szCs w:val="21"/>
          <w:lang w:val="sq-AL"/>
        </w:rPr>
        <w:t>ë</w:t>
      </w:r>
      <w:r w:rsidR="00D172D3" w:rsidRPr="00BA3AC0">
        <w:rPr>
          <w:color w:val="000000"/>
          <w:spacing w:val="-4"/>
          <w:szCs w:val="21"/>
          <w:lang w:val="sq-AL"/>
        </w:rPr>
        <w:t xml:space="preserve"> bëjnë me menaxhimin efektiv dhe efecient të burimeve njerëzore, materiale dhe financiare. </w:t>
      </w:r>
    </w:p>
    <w:p w:rsidR="00D172D3" w:rsidRPr="00BA3AC0" w:rsidRDefault="00C33C67" w:rsidP="007479EC">
      <w:pPr>
        <w:pStyle w:val="Paragrafi"/>
        <w:rPr>
          <w:color w:val="000000"/>
          <w:spacing w:val="-4"/>
          <w:szCs w:val="21"/>
          <w:lang w:val="sq-AL"/>
        </w:rPr>
      </w:pPr>
      <w:r w:rsidRPr="00BA3AC0">
        <w:rPr>
          <w:color w:val="000000"/>
          <w:spacing w:val="-4"/>
          <w:szCs w:val="21"/>
          <w:lang w:val="sq-AL"/>
        </w:rPr>
        <w:t>-</w:t>
      </w:r>
      <w:r w:rsidR="00D172D3" w:rsidRPr="00BA3AC0">
        <w:rPr>
          <w:color w:val="000000"/>
          <w:spacing w:val="-4"/>
          <w:szCs w:val="21"/>
          <w:lang w:val="sq-AL"/>
        </w:rPr>
        <w:t>Përditësimit t</w:t>
      </w:r>
      <w:r w:rsidR="00D172D3" w:rsidRPr="00BA3AC0">
        <w:rPr>
          <w:spacing w:val="-4"/>
          <w:szCs w:val="21"/>
          <w:lang w:val="sq-AL"/>
        </w:rPr>
        <w:t>ë</w:t>
      </w:r>
      <w:r w:rsidR="00D172D3" w:rsidRPr="00BA3AC0">
        <w:rPr>
          <w:color w:val="000000"/>
          <w:spacing w:val="-4"/>
          <w:szCs w:val="21"/>
          <w:lang w:val="sq-AL"/>
        </w:rPr>
        <w:t xml:space="preserve"> akteve ligjore dhe nënligjore me ndryshimet q</w:t>
      </w:r>
      <w:r w:rsidR="00D172D3" w:rsidRPr="00BA3AC0">
        <w:rPr>
          <w:spacing w:val="-4"/>
          <w:szCs w:val="21"/>
          <w:lang w:val="sq-AL"/>
        </w:rPr>
        <w:t>ë</w:t>
      </w:r>
      <w:r w:rsidR="00D172D3" w:rsidRPr="00BA3AC0">
        <w:rPr>
          <w:color w:val="000000"/>
          <w:spacing w:val="-4"/>
          <w:szCs w:val="21"/>
          <w:lang w:val="sq-AL"/>
        </w:rPr>
        <w:t xml:space="preserve"> do t</w:t>
      </w:r>
      <w:r w:rsidR="00D172D3" w:rsidRPr="00BA3AC0">
        <w:rPr>
          <w:spacing w:val="-4"/>
          <w:szCs w:val="21"/>
          <w:lang w:val="sq-AL"/>
        </w:rPr>
        <w:t>ë</w:t>
      </w:r>
      <w:r w:rsidR="00D172D3" w:rsidRPr="00BA3AC0">
        <w:rPr>
          <w:color w:val="000000"/>
          <w:spacing w:val="-4"/>
          <w:szCs w:val="21"/>
          <w:lang w:val="sq-AL"/>
        </w:rPr>
        <w:t xml:space="preserve"> kenë rregulloret e BE</w:t>
      </w:r>
      <w:r w:rsidR="00615FFB" w:rsidRPr="00BA3AC0">
        <w:rPr>
          <w:color w:val="000000"/>
          <w:spacing w:val="-4"/>
          <w:szCs w:val="21"/>
          <w:lang w:val="sq-AL"/>
        </w:rPr>
        <w:t>-së</w:t>
      </w:r>
      <w:r w:rsidR="00D172D3" w:rsidRPr="00BA3AC0">
        <w:rPr>
          <w:color w:val="000000"/>
          <w:spacing w:val="-4"/>
          <w:szCs w:val="21"/>
          <w:lang w:val="sq-AL"/>
        </w:rPr>
        <w:t xml:space="preserve"> për kufijtë e jashtëm.</w:t>
      </w:r>
    </w:p>
    <w:p w:rsidR="00D172D3" w:rsidRPr="00BA3AC0" w:rsidRDefault="00C33C67" w:rsidP="007479EC">
      <w:pPr>
        <w:pStyle w:val="Paragrafi"/>
        <w:rPr>
          <w:color w:val="000000"/>
          <w:spacing w:val="-4"/>
          <w:szCs w:val="21"/>
          <w:lang w:val="sq-AL"/>
        </w:rPr>
      </w:pPr>
      <w:r w:rsidRPr="00BA3AC0">
        <w:rPr>
          <w:color w:val="000000"/>
          <w:spacing w:val="-4"/>
          <w:szCs w:val="21"/>
          <w:lang w:val="sq-AL"/>
        </w:rPr>
        <w:t xml:space="preserve">4. </w:t>
      </w:r>
      <w:r w:rsidR="00D172D3" w:rsidRPr="00BA3AC0">
        <w:rPr>
          <w:color w:val="000000"/>
          <w:spacing w:val="-4"/>
          <w:szCs w:val="21"/>
          <w:lang w:val="sq-AL"/>
        </w:rPr>
        <w:t>Parandalimi dhe ulja e rasteve t</w:t>
      </w:r>
      <w:r w:rsidR="00D172D3" w:rsidRPr="00BA3AC0">
        <w:rPr>
          <w:spacing w:val="-4"/>
          <w:szCs w:val="21"/>
          <w:lang w:val="sq-AL"/>
        </w:rPr>
        <w:t>ë</w:t>
      </w:r>
      <w:r w:rsidR="00D172D3" w:rsidRPr="00BA3AC0">
        <w:rPr>
          <w:color w:val="000000"/>
          <w:spacing w:val="-4"/>
          <w:szCs w:val="21"/>
          <w:lang w:val="sq-AL"/>
        </w:rPr>
        <w:t xml:space="preserve"> imigrimit t</w:t>
      </w:r>
      <w:r w:rsidR="00D172D3" w:rsidRPr="00BA3AC0">
        <w:rPr>
          <w:spacing w:val="-4"/>
          <w:szCs w:val="21"/>
          <w:lang w:val="sq-AL"/>
        </w:rPr>
        <w:t>ë</w:t>
      </w:r>
      <w:r w:rsidR="00D172D3" w:rsidRPr="00BA3AC0">
        <w:rPr>
          <w:color w:val="000000"/>
          <w:spacing w:val="-4"/>
          <w:szCs w:val="21"/>
          <w:lang w:val="sq-AL"/>
        </w:rPr>
        <w:t xml:space="preserve"> paligjshëm, shtetas t</w:t>
      </w:r>
      <w:r w:rsidR="00D172D3" w:rsidRPr="00BA3AC0">
        <w:rPr>
          <w:spacing w:val="-4"/>
          <w:szCs w:val="21"/>
          <w:lang w:val="sq-AL"/>
        </w:rPr>
        <w:t>ë</w:t>
      </w:r>
      <w:r w:rsidR="00D172D3" w:rsidRPr="00BA3AC0">
        <w:rPr>
          <w:color w:val="000000"/>
          <w:spacing w:val="-4"/>
          <w:szCs w:val="21"/>
          <w:lang w:val="sq-AL"/>
        </w:rPr>
        <w:t xml:space="preserve"> huaj t</w:t>
      </w:r>
      <w:r w:rsidR="00D172D3" w:rsidRPr="00BA3AC0">
        <w:rPr>
          <w:spacing w:val="-4"/>
          <w:szCs w:val="21"/>
          <w:lang w:val="sq-AL"/>
        </w:rPr>
        <w:t>ë</w:t>
      </w:r>
      <w:r w:rsidR="00D172D3" w:rsidRPr="00BA3AC0">
        <w:rPr>
          <w:color w:val="000000"/>
          <w:spacing w:val="-4"/>
          <w:szCs w:val="21"/>
          <w:lang w:val="sq-AL"/>
        </w:rPr>
        <w:t xml:space="preserve"> kapur n</w:t>
      </w:r>
      <w:r w:rsidR="00D172D3" w:rsidRPr="00BA3AC0">
        <w:rPr>
          <w:spacing w:val="-4"/>
          <w:szCs w:val="21"/>
          <w:lang w:val="sq-AL"/>
        </w:rPr>
        <w:t>ë</w:t>
      </w:r>
      <w:r w:rsidR="00D172D3" w:rsidRPr="00BA3AC0">
        <w:rPr>
          <w:color w:val="000000"/>
          <w:spacing w:val="-4"/>
          <w:szCs w:val="21"/>
          <w:lang w:val="sq-AL"/>
        </w:rPr>
        <w:t xml:space="preserve"> territorin e Shqipërisë me dokumente t</w:t>
      </w:r>
      <w:r w:rsidR="00D172D3" w:rsidRPr="00BA3AC0">
        <w:rPr>
          <w:spacing w:val="-4"/>
          <w:szCs w:val="21"/>
          <w:lang w:val="sq-AL"/>
        </w:rPr>
        <w:t>ë</w:t>
      </w:r>
      <w:r w:rsidR="00D172D3" w:rsidRPr="00BA3AC0">
        <w:rPr>
          <w:color w:val="000000"/>
          <w:spacing w:val="-4"/>
          <w:szCs w:val="21"/>
          <w:lang w:val="sq-AL"/>
        </w:rPr>
        <w:t xml:space="preserve"> parregullta</w:t>
      </w:r>
      <w:r w:rsidR="00615FFB" w:rsidRPr="00BA3AC0">
        <w:rPr>
          <w:color w:val="000000"/>
          <w:spacing w:val="-4"/>
          <w:szCs w:val="21"/>
          <w:lang w:val="sq-AL"/>
        </w:rPr>
        <w:t>, nëpërmjet:</w:t>
      </w:r>
      <w:r w:rsidR="00D172D3" w:rsidRPr="00BA3AC0">
        <w:rPr>
          <w:color w:val="000000"/>
          <w:spacing w:val="-4"/>
          <w:szCs w:val="21"/>
          <w:lang w:val="sq-AL"/>
        </w:rPr>
        <w:t xml:space="preserve">  </w:t>
      </w:r>
    </w:p>
    <w:p w:rsidR="00D172D3" w:rsidRPr="00482BB5" w:rsidRDefault="00C33C67" w:rsidP="007479EC">
      <w:pPr>
        <w:pStyle w:val="Paragrafi"/>
        <w:rPr>
          <w:color w:val="000000"/>
          <w:spacing w:val="6"/>
          <w:szCs w:val="21"/>
          <w:u w:val="single"/>
          <w:lang w:val="sq-AL"/>
        </w:rPr>
      </w:pPr>
      <w:r w:rsidRPr="00482BB5">
        <w:rPr>
          <w:color w:val="000000"/>
          <w:spacing w:val="6"/>
          <w:szCs w:val="21"/>
          <w:lang w:val="sq-AL"/>
        </w:rPr>
        <w:t>-</w:t>
      </w:r>
      <w:r w:rsidR="00293D49" w:rsidRPr="00482BB5">
        <w:rPr>
          <w:color w:val="000000"/>
          <w:spacing w:val="6"/>
          <w:szCs w:val="21"/>
          <w:lang w:val="sq-AL"/>
        </w:rPr>
        <w:t xml:space="preserve"> </w:t>
      </w:r>
      <w:r w:rsidR="00D172D3" w:rsidRPr="00482BB5">
        <w:rPr>
          <w:color w:val="000000"/>
          <w:spacing w:val="6"/>
          <w:szCs w:val="21"/>
          <w:lang w:val="sq-AL"/>
        </w:rPr>
        <w:t>Analizës s</w:t>
      </w:r>
      <w:r w:rsidR="00D172D3" w:rsidRPr="00482BB5">
        <w:rPr>
          <w:spacing w:val="6"/>
          <w:szCs w:val="21"/>
          <w:lang w:val="sq-AL"/>
        </w:rPr>
        <w:t>ë</w:t>
      </w:r>
      <w:r w:rsidR="00D172D3" w:rsidRPr="00482BB5">
        <w:rPr>
          <w:color w:val="000000"/>
          <w:spacing w:val="6"/>
          <w:szCs w:val="21"/>
          <w:lang w:val="sq-AL"/>
        </w:rPr>
        <w:t xml:space="preserve"> sakt</w:t>
      </w:r>
      <w:r w:rsidR="00D172D3" w:rsidRPr="00482BB5">
        <w:rPr>
          <w:spacing w:val="6"/>
          <w:szCs w:val="21"/>
          <w:lang w:val="sq-AL"/>
        </w:rPr>
        <w:t>ë</w:t>
      </w:r>
      <w:r w:rsidR="00D172D3" w:rsidRPr="00482BB5">
        <w:rPr>
          <w:color w:val="000000"/>
          <w:spacing w:val="6"/>
          <w:szCs w:val="21"/>
          <w:lang w:val="sq-AL"/>
        </w:rPr>
        <w:t xml:space="preserve"> t</w:t>
      </w:r>
      <w:r w:rsidR="00D172D3" w:rsidRPr="00482BB5">
        <w:rPr>
          <w:spacing w:val="6"/>
          <w:szCs w:val="21"/>
          <w:lang w:val="sq-AL"/>
        </w:rPr>
        <w:t>ë</w:t>
      </w:r>
      <w:r w:rsidR="00D172D3" w:rsidRPr="00482BB5">
        <w:rPr>
          <w:color w:val="000000"/>
          <w:spacing w:val="6"/>
          <w:szCs w:val="21"/>
          <w:lang w:val="sq-AL"/>
        </w:rPr>
        <w:t xml:space="preserve"> riskut</w:t>
      </w:r>
      <w:r w:rsidR="00615FFB" w:rsidRPr="00482BB5">
        <w:rPr>
          <w:color w:val="000000"/>
          <w:spacing w:val="6"/>
          <w:szCs w:val="21"/>
          <w:lang w:val="sq-AL"/>
        </w:rPr>
        <w:t>;</w:t>
      </w:r>
      <w:r w:rsidR="00D172D3" w:rsidRPr="00482BB5">
        <w:rPr>
          <w:color w:val="000000"/>
          <w:spacing w:val="6"/>
          <w:szCs w:val="21"/>
          <w:lang w:val="sq-AL"/>
        </w:rPr>
        <w:t xml:space="preserve"> </w:t>
      </w:r>
    </w:p>
    <w:p w:rsidR="00D172D3" w:rsidRPr="00482BB5" w:rsidRDefault="00C33C67" w:rsidP="007479EC">
      <w:pPr>
        <w:pStyle w:val="Paragrafi"/>
        <w:rPr>
          <w:color w:val="000000"/>
          <w:spacing w:val="6"/>
          <w:szCs w:val="21"/>
          <w:u w:val="single"/>
          <w:lang w:val="sq-AL"/>
        </w:rPr>
      </w:pPr>
      <w:r w:rsidRPr="00482BB5">
        <w:rPr>
          <w:color w:val="000000"/>
          <w:spacing w:val="6"/>
          <w:szCs w:val="21"/>
          <w:lang w:val="sq-AL"/>
        </w:rPr>
        <w:t>-</w:t>
      </w:r>
      <w:r w:rsidR="00293D49" w:rsidRPr="00482BB5">
        <w:rPr>
          <w:color w:val="000000"/>
          <w:spacing w:val="6"/>
          <w:szCs w:val="21"/>
          <w:lang w:val="sq-AL"/>
        </w:rPr>
        <w:t xml:space="preserve"> </w:t>
      </w:r>
      <w:r w:rsidR="00D172D3" w:rsidRPr="00482BB5">
        <w:rPr>
          <w:color w:val="000000"/>
          <w:spacing w:val="6"/>
          <w:szCs w:val="21"/>
          <w:lang w:val="sq-AL"/>
        </w:rPr>
        <w:t>Manovrimit t</w:t>
      </w:r>
      <w:r w:rsidR="00D172D3" w:rsidRPr="00482BB5">
        <w:rPr>
          <w:spacing w:val="6"/>
          <w:szCs w:val="21"/>
          <w:lang w:val="sq-AL"/>
        </w:rPr>
        <w:t>ë</w:t>
      </w:r>
      <w:r w:rsidR="00D172D3" w:rsidRPr="00482BB5">
        <w:rPr>
          <w:color w:val="000000"/>
          <w:spacing w:val="6"/>
          <w:szCs w:val="21"/>
          <w:lang w:val="sq-AL"/>
        </w:rPr>
        <w:t xml:space="preserve"> forcave n</w:t>
      </w:r>
      <w:r w:rsidR="00D172D3" w:rsidRPr="00482BB5">
        <w:rPr>
          <w:spacing w:val="6"/>
          <w:szCs w:val="21"/>
          <w:lang w:val="sq-AL"/>
        </w:rPr>
        <w:t>ë</w:t>
      </w:r>
      <w:r w:rsidR="00D172D3" w:rsidRPr="00482BB5">
        <w:rPr>
          <w:color w:val="000000"/>
          <w:spacing w:val="6"/>
          <w:szCs w:val="21"/>
          <w:lang w:val="sq-AL"/>
        </w:rPr>
        <w:t xml:space="preserve"> drejtimet m</w:t>
      </w:r>
      <w:r w:rsidR="00D172D3" w:rsidRPr="00482BB5">
        <w:rPr>
          <w:spacing w:val="6"/>
          <w:szCs w:val="21"/>
          <w:lang w:val="sq-AL"/>
        </w:rPr>
        <w:t>ë</w:t>
      </w:r>
      <w:r w:rsidR="00D172D3" w:rsidRPr="00482BB5">
        <w:rPr>
          <w:color w:val="000000"/>
          <w:spacing w:val="6"/>
          <w:szCs w:val="21"/>
          <w:lang w:val="sq-AL"/>
        </w:rPr>
        <w:t xml:space="preserve"> problematike</w:t>
      </w:r>
      <w:r w:rsidR="00615FFB" w:rsidRPr="00482BB5">
        <w:rPr>
          <w:color w:val="000000"/>
          <w:spacing w:val="6"/>
          <w:szCs w:val="21"/>
          <w:lang w:val="sq-AL"/>
        </w:rPr>
        <w:t>;</w:t>
      </w:r>
    </w:p>
    <w:p w:rsidR="00D172D3" w:rsidRPr="00482BB5" w:rsidRDefault="00C33C67" w:rsidP="007479EC">
      <w:pPr>
        <w:pStyle w:val="Paragrafi"/>
        <w:rPr>
          <w:color w:val="000000"/>
          <w:spacing w:val="6"/>
          <w:szCs w:val="21"/>
          <w:u w:val="single"/>
          <w:lang w:val="sq-AL"/>
        </w:rPr>
      </w:pPr>
      <w:r w:rsidRPr="00482BB5">
        <w:rPr>
          <w:color w:val="000000"/>
          <w:spacing w:val="6"/>
          <w:szCs w:val="21"/>
          <w:lang w:val="sq-AL"/>
        </w:rPr>
        <w:t>-</w:t>
      </w:r>
      <w:r w:rsidR="00293D49" w:rsidRPr="00482BB5">
        <w:rPr>
          <w:color w:val="000000"/>
          <w:spacing w:val="6"/>
          <w:szCs w:val="21"/>
          <w:lang w:val="sq-AL"/>
        </w:rPr>
        <w:t xml:space="preserve"> </w:t>
      </w:r>
      <w:r w:rsidR="00D172D3" w:rsidRPr="00482BB5">
        <w:rPr>
          <w:color w:val="000000"/>
          <w:spacing w:val="6"/>
          <w:szCs w:val="21"/>
          <w:lang w:val="sq-AL"/>
        </w:rPr>
        <w:t>Kompletimit me pajisje bashkëkohore për parandalimin e migracionit ilegal.</w:t>
      </w:r>
    </w:p>
    <w:p w:rsidR="00D172D3" w:rsidRDefault="00C33C67" w:rsidP="007479EC">
      <w:pPr>
        <w:pStyle w:val="Paragrafi"/>
        <w:rPr>
          <w:color w:val="000000"/>
          <w:spacing w:val="6"/>
          <w:szCs w:val="21"/>
          <w:lang w:val="sq-AL"/>
        </w:rPr>
      </w:pPr>
      <w:r w:rsidRPr="00482BB5">
        <w:rPr>
          <w:color w:val="000000"/>
          <w:spacing w:val="6"/>
          <w:szCs w:val="21"/>
          <w:lang w:val="sq-AL"/>
        </w:rPr>
        <w:t xml:space="preserve">7. </w:t>
      </w:r>
      <w:r w:rsidR="00D172D3" w:rsidRPr="00482BB5">
        <w:rPr>
          <w:color w:val="000000"/>
          <w:spacing w:val="6"/>
          <w:szCs w:val="21"/>
          <w:lang w:val="sq-AL"/>
        </w:rPr>
        <w:t>Përmirësimi i sistemit elektronik t</w:t>
      </w:r>
      <w:r w:rsidR="00D172D3" w:rsidRPr="00482BB5">
        <w:rPr>
          <w:spacing w:val="6"/>
          <w:szCs w:val="21"/>
          <w:lang w:val="sq-AL"/>
        </w:rPr>
        <w:t>ë</w:t>
      </w:r>
      <w:r w:rsidR="00D172D3" w:rsidRPr="00482BB5">
        <w:rPr>
          <w:color w:val="000000"/>
          <w:spacing w:val="6"/>
          <w:szCs w:val="21"/>
          <w:lang w:val="sq-AL"/>
        </w:rPr>
        <w:t xml:space="preserve"> lëshimit t</w:t>
      </w:r>
      <w:r w:rsidR="00D172D3" w:rsidRPr="00482BB5">
        <w:rPr>
          <w:spacing w:val="6"/>
          <w:szCs w:val="21"/>
          <w:lang w:val="sq-AL"/>
        </w:rPr>
        <w:t>ë</w:t>
      </w:r>
      <w:r w:rsidR="00D172D3" w:rsidRPr="00482BB5">
        <w:rPr>
          <w:color w:val="000000"/>
          <w:spacing w:val="6"/>
          <w:szCs w:val="21"/>
          <w:lang w:val="sq-AL"/>
        </w:rPr>
        <w:t xml:space="preserve"> vizave e-viza me </w:t>
      </w:r>
      <w:r w:rsidR="00615FFB" w:rsidRPr="00482BB5">
        <w:rPr>
          <w:color w:val="000000"/>
          <w:spacing w:val="6"/>
          <w:szCs w:val="21"/>
          <w:lang w:val="sq-AL"/>
        </w:rPr>
        <w:t>standardet e Kodit Schengen:</w:t>
      </w:r>
    </w:p>
    <w:p w:rsidR="00482BB5" w:rsidRPr="00482BB5" w:rsidRDefault="00482BB5" w:rsidP="007479EC">
      <w:pPr>
        <w:pStyle w:val="Paragrafi"/>
        <w:rPr>
          <w:color w:val="000000"/>
          <w:spacing w:val="6"/>
          <w:szCs w:val="21"/>
          <w:lang w:val="sq-AL"/>
        </w:rPr>
      </w:pPr>
    </w:p>
    <w:p w:rsidR="00D172D3" w:rsidRPr="00482BB5" w:rsidRDefault="00117F60" w:rsidP="007479EC">
      <w:pPr>
        <w:pStyle w:val="Paragrafi"/>
        <w:rPr>
          <w:color w:val="000000"/>
          <w:spacing w:val="4"/>
          <w:szCs w:val="21"/>
          <w:lang w:val="sq-AL"/>
        </w:rPr>
      </w:pPr>
      <w:r w:rsidRPr="00482BB5">
        <w:rPr>
          <w:color w:val="000000"/>
          <w:spacing w:val="4"/>
          <w:szCs w:val="21"/>
          <w:lang w:val="sq-AL"/>
        </w:rPr>
        <w:t>-</w:t>
      </w:r>
      <w:r w:rsidR="00293D49" w:rsidRPr="00482BB5">
        <w:rPr>
          <w:color w:val="000000"/>
          <w:spacing w:val="4"/>
          <w:szCs w:val="21"/>
          <w:lang w:val="sq-AL"/>
        </w:rPr>
        <w:t xml:space="preserve"> </w:t>
      </w:r>
      <w:r w:rsidR="00D172D3" w:rsidRPr="00482BB5">
        <w:rPr>
          <w:color w:val="000000"/>
          <w:spacing w:val="4"/>
          <w:szCs w:val="21"/>
          <w:lang w:val="sq-AL"/>
        </w:rPr>
        <w:t>Do t</w:t>
      </w:r>
      <w:r w:rsidR="00D172D3" w:rsidRPr="00482BB5">
        <w:rPr>
          <w:spacing w:val="4"/>
          <w:szCs w:val="21"/>
          <w:lang w:val="sq-AL"/>
        </w:rPr>
        <w:t>ë</w:t>
      </w:r>
      <w:r w:rsidR="00D172D3" w:rsidRPr="00482BB5">
        <w:rPr>
          <w:color w:val="000000"/>
          <w:spacing w:val="4"/>
          <w:szCs w:val="21"/>
          <w:lang w:val="sq-AL"/>
        </w:rPr>
        <w:t xml:space="preserve"> synohet përafrimi i plot</w:t>
      </w:r>
      <w:r w:rsidR="00D172D3" w:rsidRPr="00482BB5">
        <w:rPr>
          <w:spacing w:val="4"/>
          <w:szCs w:val="21"/>
          <w:lang w:val="sq-AL"/>
        </w:rPr>
        <w:t>ë</w:t>
      </w:r>
      <w:r w:rsidR="00D172D3" w:rsidRPr="00482BB5">
        <w:rPr>
          <w:color w:val="000000"/>
          <w:spacing w:val="4"/>
          <w:szCs w:val="21"/>
          <w:lang w:val="sq-AL"/>
        </w:rPr>
        <w:t xml:space="preserve"> i sistemit t</w:t>
      </w:r>
      <w:r w:rsidR="00D172D3" w:rsidRPr="00482BB5">
        <w:rPr>
          <w:spacing w:val="4"/>
          <w:szCs w:val="21"/>
          <w:lang w:val="sq-AL"/>
        </w:rPr>
        <w:t>ë</w:t>
      </w:r>
      <w:r w:rsidR="00D172D3" w:rsidRPr="00482BB5">
        <w:rPr>
          <w:color w:val="000000"/>
          <w:spacing w:val="4"/>
          <w:szCs w:val="21"/>
          <w:lang w:val="sq-AL"/>
        </w:rPr>
        <w:t xml:space="preserve"> lëshimit t</w:t>
      </w:r>
      <w:r w:rsidR="00D172D3" w:rsidRPr="00482BB5">
        <w:rPr>
          <w:spacing w:val="4"/>
          <w:szCs w:val="21"/>
          <w:lang w:val="sq-AL"/>
        </w:rPr>
        <w:t>ë</w:t>
      </w:r>
      <w:r w:rsidR="00D172D3" w:rsidRPr="00482BB5">
        <w:rPr>
          <w:color w:val="000000"/>
          <w:spacing w:val="4"/>
          <w:szCs w:val="21"/>
          <w:lang w:val="sq-AL"/>
        </w:rPr>
        <w:t xml:space="preserve"> vizave me praktikat e mira t</w:t>
      </w:r>
      <w:r w:rsidR="00D172D3" w:rsidRPr="00482BB5">
        <w:rPr>
          <w:spacing w:val="4"/>
          <w:szCs w:val="21"/>
          <w:lang w:val="sq-AL"/>
        </w:rPr>
        <w:t xml:space="preserve">ë vendeve të BE </w:t>
      </w:r>
      <w:r w:rsidR="00D172D3" w:rsidRPr="00482BB5">
        <w:rPr>
          <w:color w:val="000000"/>
          <w:spacing w:val="4"/>
          <w:szCs w:val="21"/>
          <w:lang w:val="sq-AL"/>
        </w:rPr>
        <w:t xml:space="preserve">dhe </w:t>
      </w:r>
      <w:r w:rsidR="00615FFB" w:rsidRPr="00482BB5">
        <w:rPr>
          <w:color w:val="000000"/>
          <w:spacing w:val="4"/>
          <w:szCs w:val="21"/>
          <w:lang w:val="sq-AL"/>
        </w:rPr>
        <w:t xml:space="preserve">Rregulloren </w:t>
      </w:r>
      <w:r w:rsidR="00D172D3" w:rsidRPr="00482BB5">
        <w:rPr>
          <w:color w:val="000000"/>
          <w:spacing w:val="4"/>
          <w:szCs w:val="21"/>
          <w:lang w:val="sq-AL"/>
        </w:rPr>
        <w:t>Schengen.</w:t>
      </w:r>
    </w:p>
    <w:p w:rsidR="00D172D3" w:rsidRPr="007E2447" w:rsidRDefault="007D75AD" w:rsidP="007479EC">
      <w:pPr>
        <w:pStyle w:val="Paragrafi"/>
        <w:rPr>
          <w:spacing w:val="-4"/>
          <w:szCs w:val="21"/>
          <w:lang w:val="sq-AL"/>
        </w:rPr>
      </w:pPr>
      <w:bookmarkStart w:id="26" w:name="_Toc381686539"/>
      <w:r w:rsidRPr="007E2447">
        <w:rPr>
          <w:spacing w:val="-4"/>
          <w:szCs w:val="21"/>
          <w:lang w:val="sq-AL"/>
        </w:rPr>
        <w:t>Agjencitë p</w:t>
      </w:r>
      <w:r w:rsidR="00D172D3" w:rsidRPr="007E2447">
        <w:rPr>
          <w:spacing w:val="-4"/>
          <w:szCs w:val="21"/>
          <w:lang w:val="sq-AL"/>
        </w:rPr>
        <w:t>jesëmarrëse</w:t>
      </w:r>
      <w:bookmarkEnd w:id="26"/>
    </w:p>
    <w:p w:rsidR="00D172D3" w:rsidRPr="007E2447" w:rsidRDefault="00D172D3" w:rsidP="007479EC">
      <w:pPr>
        <w:pStyle w:val="Paragrafi"/>
        <w:rPr>
          <w:spacing w:val="-4"/>
          <w:szCs w:val="21"/>
          <w:lang w:val="sq-AL"/>
        </w:rPr>
      </w:pPr>
      <w:r w:rsidRPr="007E2447">
        <w:rPr>
          <w:spacing w:val="-4"/>
          <w:szCs w:val="21"/>
          <w:lang w:val="sq-AL"/>
        </w:rPr>
        <w:t>Agjencitë kryesore shtetërore që operojnë në kufi janë: Policia Kufitare dhe Migracionit</w:t>
      </w:r>
      <w:r w:rsidR="00615FFB">
        <w:rPr>
          <w:spacing w:val="-4"/>
          <w:szCs w:val="21"/>
          <w:lang w:val="sq-AL"/>
        </w:rPr>
        <w:t xml:space="preserve"> </w:t>
      </w:r>
      <w:r w:rsidRPr="007E2447">
        <w:rPr>
          <w:spacing w:val="-4"/>
          <w:szCs w:val="21"/>
          <w:lang w:val="sq-AL"/>
        </w:rPr>
        <w:t>(PKM)/Policia e Shtetit; Shërbimi Doganor Shqiptar (SHDSH); Autoriteti Kombëtar i Ushqimit (AKU) dhe Shërbimi Sanitar Antiepidemik (SHSA)</w:t>
      </w:r>
      <w:r w:rsidR="00615FFB">
        <w:rPr>
          <w:spacing w:val="-4"/>
          <w:szCs w:val="21"/>
          <w:lang w:val="sq-AL"/>
        </w:rPr>
        <w:t>.</w:t>
      </w:r>
    </w:p>
    <w:p w:rsidR="00D172D3" w:rsidRPr="007E2447" w:rsidRDefault="00D172D3" w:rsidP="007479EC">
      <w:pPr>
        <w:pStyle w:val="Paragrafi"/>
        <w:rPr>
          <w:spacing w:val="-4"/>
          <w:szCs w:val="21"/>
          <w:lang w:val="sq-AL"/>
        </w:rPr>
      </w:pPr>
      <w:r w:rsidRPr="007E2447">
        <w:rPr>
          <w:spacing w:val="-4"/>
          <w:szCs w:val="21"/>
          <w:lang w:val="sq-AL"/>
        </w:rPr>
        <w:t>Policia e Shtetit/Policia Kufitare dhe Migracionit (PKM)</w:t>
      </w:r>
    </w:p>
    <w:p w:rsidR="00D172D3" w:rsidRPr="007E2447" w:rsidRDefault="00D172D3" w:rsidP="007479EC">
      <w:pPr>
        <w:pStyle w:val="Paragrafi"/>
        <w:rPr>
          <w:spacing w:val="-4"/>
          <w:szCs w:val="21"/>
          <w:lang w:val="sq-AL"/>
        </w:rPr>
      </w:pPr>
      <w:r w:rsidRPr="007E2447">
        <w:rPr>
          <w:spacing w:val="-4"/>
          <w:szCs w:val="21"/>
          <w:lang w:val="sq-AL"/>
        </w:rPr>
        <w:t xml:space="preserve">Policia Kufitare dhe Migracionit është pjesë përbërëse e Policisë së Shtetit dhe është përgjegjëse për kontrollet dhe mbikëqyrjen e kufirit. Detyra e PKM përcaktohet në </w:t>
      </w:r>
      <w:r w:rsidR="00615FFB" w:rsidRPr="007E2447">
        <w:rPr>
          <w:spacing w:val="-4"/>
          <w:szCs w:val="21"/>
          <w:lang w:val="sq-AL"/>
        </w:rPr>
        <w:t>nenin 6 të ligjit nr. 9</w:t>
      </w:r>
      <w:r w:rsidRPr="007E2447">
        <w:rPr>
          <w:spacing w:val="-4"/>
          <w:szCs w:val="21"/>
          <w:lang w:val="sq-AL"/>
        </w:rPr>
        <w:t>861, datë  24.1.2008 “</w:t>
      </w:r>
      <w:r w:rsidR="00615FFB" w:rsidRPr="007E2447">
        <w:rPr>
          <w:spacing w:val="-4"/>
          <w:szCs w:val="21"/>
          <w:lang w:val="sq-AL"/>
        </w:rPr>
        <w:t>Për kontrollin dhe mbik</w:t>
      </w:r>
      <w:r w:rsidR="00615FFB">
        <w:rPr>
          <w:spacing w:val="-4"/>
          <w:szCs w:val="21"/>
          <w:lang w:val="sq-AL"/>
        </w:rPr>
        <w:t>ë</w:t>
      </w:r>
      <w:r w:rsidR="00615FFB" w:rsidRPr="007E2447">
        <w:rPr>
          <w:spacing w:val="-4"/>
          <w:szCs w:val="21"/>
          <w:lang w:val="sq-AL"/>
        </w:rPr>
        <w:t>qyrjen e kufirit shte</w:t>
      </w:r>
      <w:r w:rsidR="007D75AD" w:rsidRPr="007E2447">
        <w:rPr>
          <w:spacing w:val="-4"/>
          <w:szCs w:val="21"/>
          <w:lang w:val="sq-AL"/>
        </w:rPr>
        <w:t>tëror”</w:t>
      </w:r>
      <w:r w:rsidRPr="007E2447">
        <w:rPr>
          <w:spacing w:val="-4"/>
          <w:szCs w:val="21"/>
          <w:lang w:val="sq-AL"/>
        </w:rPr>
        <w:t>.</w:t>
      </w:r>
    </w:p>
    <w:p w:rsidR="00D172D3" w:rsidRPr="007E2447" w:rsidRDefault="00D172D3" w:rsidP="007479EC">
      <w:pPr>
        <w:pStyle w:val="Paragrafi"/>
        <w:rPr>
          <w:spacing w:val="-4"/>
          <w:szCs w:val="21"/>
          <w:lang w:val="sq-AL"/>
        </w:rPr>
      </w:pPr>
      <w:r w:rsidRPr="007E2447">
        <w:rPr>
          <w:spacing w:val="-4"/>
          <w:szCs w:val="21"/>
          <w:lang w:val="sq-AL"/>
        </w:rPr>
        <w:t>Në varësi të Policisë Shtetit/Departamentit për Kufirin dhe Migracionin janë:</w:t>
      </w:r>
    </w:p>
    <w:p w:rsidR="00D172D3" w:rsidRPr="007E2447" w:rsidRDefault="00117F60" w:rsidP="007479EC">
      <w:pPr>
        <w:pStyle w:val="Paragrafi"/>
        <w:rPr>
          <w:spacing w:val="-4"/>
          <w:szCs w:val="21"/>
          <w:lang w:val="sq-AL"/>
        </w:rPr>
      </w:pPr>
      <w:r w:rsidRPr="007E2447">
        <w:rPr>
          <w:spacing w:val="-4"/>
          <w:szCs w:val="21"/>
          <w:lang w:val="sq-AL"/>
        </w:rPr>
        <w:t xml:space="preserve">- </w:t>
      </w:r>
      <w:r w:rsidR="007D75AD" w:rsidRPr="007E2447">
        <w:rPr>
          <w:spacing w:val="-4"/>
          <w:szCs w:val="21"/>
          <w:lang w:val="sq-AL"/>
        </w:rPr>
        <w:t>Në</w:t>
      </w:r>
      <w:r w:rsidR="00D172D3" w:rsidRPr="007E2447">
        <w:rPr>
          <w:spacing w:val="-4"/>
          <w:szCs w:val="21"/>
          <w:lang w:val="sq-AL"/>
        </w:rPr>
        <w:t xml:space="preserve"> nivel qendror: Drejtoria e Shërbimeve Operacionale; Drejtoria e Migracionit dhe Ripranimeve; Administrata dhe Sektori i  Analizës së Riskut</w:t>
      </w:r>
      <w:r w:rsidR="00615FFB">
        <w:rPr>
          <w:spacing w:val="-4"/>
          <w:szCs w:val="21"/>
          <w:lang w:val="sq-AL"/>
        </w:rPr>
        <w:t>.</w:t>
      </w:r>
    </w:p>
    <w:p w:rsidR="00D172D3" w:rsidRPr="007E2447" w:rsidRDefault="00117F60" w:rsidP="007479EC">
      <w:pPr>
        <w:pStyle w:val="Paragrafi"/>
        <w:rPr>
          <w:spacing w:val="-4"/>
          <w:szCs w:val="21"/>
          <w:lang w:val="sq-AL"/>
        </w:rPr>
      </w:pPr>
      <w:r w:rsidRPr="007E2447">
        <w:rPr>
          <w:spacing w:val="-4"/>
          <w:szCs w:val="21"/>
          <w:lang w:val="sq-AL"/>
        </w:rPr>
        <w:t xml:space="preserve">- </w:t>
      </w:r>
      <w:r w:rsidR="007D75AD" w:rsidRPr="007E2447">
        <w:rPr>
          <w:spacing w:val="-4"/>
          <w:szCs w:val="21"/>
          <w:lang w:val="sq-AL"/>
        </w:rPr>
        <w:t>N</w:t>
      </w:r>
      <w:r w:rsidR="00615FFB">
        <w:rPr>
          <w:spacing w:val="-4"/>
          <w:szCs w:val="21"/>
          <w:lang w:val="sq-AL"/>
        </w:rPr>
        <w:t>ë n</w:t>
      </w:r>
      <w:r w:rsidR="009A2055">
        <w:rPr>
          <w:spacing w:val="-4"/>
          <w:szCs w:val="21"/>
          <w:lang w:val="sq-AL"/>
        </w:rPr>
        <w:t>ivel</w:t>
      </w:r>
      <w:r w:rsidR="007D75AD" w:rsidRPr="007E2447">
        <w:rPr>
          <w:spacing w:val="-4"/>
          <w:szCs w:val="21"/>
          <w:lang w:val="sq-AL"/>
        </w:rPr>
        <w:t xml:space="preserve"> r</w:t>
      </w:r>
      <w:r w:rsidR="00D172D3" w:rsidRPr="007E2447">
        <w:rPr>
          <w:spacing w:val="-4"/>
          <w:szCs w:val="21"/>
          <w:lang w:val="sq-AL"/>
        </w:rPr>
        <w:t>ajonal</w:t>
      </w:r>
      <w:r w:rsidR="009A2055" w:rsidRPr="007E2447">
        <w:rPr>
          <w:spacing w:val="-4"/>
          <w:szCs w:val="21"/>
          <w:lang w:val="sq-AL"/>
        </w:rPr>
        <w:t xml:space="preserve">: drejtoritë rajonale të kufirit dhe migracionit dhe komisariate </w:t>
      </w:r>
      <w:r w:rsidR="00D172D3" w:rsidRPr="007E2447">
        <w:rPr>
          <w:spacing w:val="-4"/>
          <w:szCs w:val="21"/>
          <w:lang w:val="sq-AL"/>
        </w:rPr>
        <w:t xml:space="preserve">të PKM. Territori që do të mbulojnë </w:t>
      </w:r>
      <w:r w:rsidR="009A2055" w:rsidRPr="007E2447">
        <w:rPr>
          <w:spacing w:val="-4"/>
          <w:szCs w:val="21"/>
          <w:lang w:val="sq-AL"/>
        </w:rPr>
        <w:t xml:space="preserve">drejtoritë/komisariatet </w:t>
      </w:r>
      <w:r w:rsidR="00D172D3" w:rsidRPr="007E2447">
        <w:rPr>
          <w:spacing w:val="-4"/>
          <w:szCs w:val="21"/>
          <w:lang w:val="sq-AL"/>
        </w:rPr>
        <w:t xml:space="preserve">përcaktohet me akte administrative bazuar në </w:t>
      </w:r>
      <w:r w:rsidR="009A2055" w:rsidRPr="007E2447">
        <w:rPr>
          <w:spacing w:val="-4"/>
          <w:szCs w:val="21"/>
          <w:lang w:val="sq-AL"/>
        </w:rPr>
        <w:t>analizën e riskut</w:t>
      </w:r>
      <w:r w:rsidR="00D172D3" w:rsidRPr="007E2447">
        <w:rPr>
          <w:spacing w:val="-4"/>
          <w:szCs w:val="21"/>
          <w:lang w:val="sq-AL"/>
        </w:rPr>
        <w:t>.</w:t>
      </w:r>
    </w:p>
    <w:p w:rsidR="00D172D3" w:rsidRPr="007E2447" w:rsidRDefault="00117F60" w:rsidP="007479EC">
      <w:pPr>
        <w:pStyle w:val="Paragrafi"/>
        <w:rPr>
          <w:spacing w:val="-4"/>
          <w:szCs w:val="21"/>
          <w:lang w:val="sq-AL"/>
        </w:rPr>
      </w:pPr>
      <w:r w:rsidRPr="007E2447">
        <w:rPr>
          <w:spacing w:val="-4"/>
          <w:szCs w:val="21"/>
          <w:lang w:val="sq-AL"/>
        </w:rPr>
        <w:t xml:space="preserve">- </w:t>
      </w:r>
      <w:r w:rsidR="00E27C58" w:rsidRPr="007E2447">
        <w:rPr>
          <w:spacing w:val="-4"/>
          <w:szCs w:val="21"/>
          <w:lang w:val="sq-AL"/>
        </w:rPr>
        <w:t>N</w:t>
      </w:r>
      <w:r w:rsidR="009A2055">
        <w:rPr>
          <w:spacing w:val="-4"/>
          <w:szCs w:val="21"/>
          <w:lang w:val="sq-AL"/>
        </w:rPr>
        <w:t>ë nivel</w:t>
      </w:r>
      <w:r w:rsidR="00E27C58" w:rsidRPr="007E2447">
        <w:rPr>
          <w:spacing w:val="-4"/>
          <w:szCs w:val="21"/>
          <w:lang w:val="sq-AL"/>
        </w:rPr>
        <w:t xml:space="preserve"> l</w:t>
      </w:r>
      <w:r w:rsidR="00D172D3" w:rsidRPr="007E2447">
        <w:rPr>
          <w:spacing w:val="-4"/>
          <w:szCs w:val="21"/>
          <w:lang w:val="sq-AL"/>
        </w:rPr>
        <w:t xml:space="preserve">okal: </w:t>
      </w:r>
      <w:r w:rsidR="009A2055">
        <w:rPr>
          <w:spacing w:val="-4"/>
          <w:szCs w:val="21"/>
          <w:lang w:val="sq-AL"/>
        </w:rPr>
        <w:t>s</w:t>
      </w:r>
      <w:r w:rsidR="00D172D3" w:rsidRPr="007E2447">
        <w:rPr>
          <w:spacing w:val="-4"/>
          <w:szCs w:val="21"/>
          <w:lang w:val="sq-AL"/>
        </w:rPr>
        <w:t>tacionet e PKM.</w:t>
      </w:r>
    </w:p>
    <w:p w:rsidR="00D172D3" w:rsidRPr="007E2447" w:rsidRDefault="00D172D3" w:rsidP="007479EC">
      <w:pPr>
        <w:pStyle w:val="Paragrafi"/>
        <w:rPr>
          <w:spacing w:val="-4"/>
          <w:szCs w:val="21"/>
          <w:lang w:val="sq-AL"/>
        </w:rPr>
      </w:pPr>
      <w:bookmarkStart w:id="27" w:name="_Toc154204970"/>
      <w:bookmarkStart w:id="28" w:name="_Toc174767331"/>
      <w:bookmarkStart w:id="29" w:name="_Toc316466279"/>
      <w:bookmarkStart w:id="30" w:name="_Toc377023172"/>
      <w:bookmarkStart w:id="31" w:name="_Toc381686540"/>
      <w:r w:rsidRPr="007E2447">
        <w:rPr>
          <w:spacing w:val="-4"/>
          <w:szCs w:val="21"/>
          <w:lang w:val="sq-AL"/>
        </w:rPr>
        <w:t>Shërbimi Doganor Shqiptar (SHDSH)</w:t>
      </w:r>
      <w:bookmarkEnd w:id="27"/>
      <w:bookmarkEnd w:id="28"/>
      <w:bookmarkEnd w:id="29"/>
      <w:bookmarkEnd w:id="30"/>
      <w:bookmarkEnd w:id="31"/>
    </w:p>
    <w:p w:rsidR="00D172D3" w:rsidRPr="007E2447" w:rsidRDefault="00D172D3" w:rsidP="007479EC">
      <w:pPr>
        <w:pStyle w:val="Paragrafi"/>
        <w:rPr>
          <w:spacing w:val="-4"/>
          <w:szCs w:val="21"/>
          <w:lang w:val="sq-AL"/>
        </w:rPr>
      </w:pPr>
      <w:r w:rsidRPr="007E2447">
        <w:rPr>
          <w:spacing w:val="-4"/>
          <w:szCs w:val="21"/>
          <w:lang w:val="sq-AL"/>
        </w:rPr>
        <w:t>Kompetencat dhe përgjegjësitë e Shërbimit Doganor dhe nëpunësve doganorë përkufizohen në Kodin Doganor, rregulloret në fuqi për administratën shtetërore dhe r</w:t>
      </w:r>
      <w:r w:rsidR="009A2055">
        <w:rPr>
          <w:spacing w:val="-4"/>
          <w:szCs w:val="21"/>
          <w:lang w:val="sq-AL"/>
        </w:rPr>
        <w:t xml:space="preserve">regulloret e brendshme të SHDSH, </w:t>
      </w:r>
      <w:r w:rsidR="009A2055" w:rsidRPr="007E2447">
        <w:rPr>
          <w:spacing w:val="-4"/>
          <w:szCs w:val="21"/>
          <w:lang w:val="sq-AL"/>
        </w:rPr>
        <w:t>dokumenteve</w:t>
      </w:r>
      <w:r w:rsidRPr="007E2447">
        <w:rPr>
          <w:spacing w:val="-4"/>
          <w:szCs w:val="21"/>
          <w:lang w:val="sq-AL"/>
        </w:rPr>
        <w:t xml:space="preserve"> strategjike sektorial</w:t>
      </w:r>
      <w:r w:rsidR="009A2055">
        <w:rPr>
          <w:spacing w:val="-4"/>
          <w:szCs w:val="21"/>
          <w:lang w:val="sq-AL"/>
        </w:rPr>
        <w:t>e</w:t>
      </w:r>
      <w:r w:rsidRPr="007E2447">
        <w:rPr>
          <w:spacing w:val="-4"/>
          <w:szCs w:val="21"/>
          <w:lang w:val="sq-AL"/>
        </w:rPr>
        <w:t xml:space="preserve">.  </w:t>
      </w:r>
    </w:p>
    <w:p w:rsidR="00D172D3" w:rsidRPr="007E2447" w:rsidRDefault="00D172D3" w:rsidP="007479EC">
      <w:pPr>
        <w:pStyle w:val="Paragrafi"/>
        <w:rPr>
          <w:spacing w:val="-4"/>
          <w:szCs w:val="21"/>
          <w:lang w:val="sq-AL"/>
        </w:rPr>
      </w:pPr>
      <w:r w:rsidRPr="007E2447">
        <w:rPr>
          <w:spacing w:val="-4"/>
          <w:szCs w:val="21"/>
          <w:lang w:val="sq-AL"/>
        </w:rPr>
        <w:t xml:space="preserve">Struktura e SHDSH organizohet në dy nivele: </w:t>
      </w:r>
    </w:p>
    <w:p w:rsidR="00D172D3" w:rsidRPr="007E2447" w:rsidRDefault="00117F60" w:rsidP="007479EC">
      <w:pPr>
        <w:pStyle w:val="Paragrafi"/>
        <w:rPr>
          <w:spacing w:val="-4"/>
          <w:szCs w:val="21"/>
          <w:lang w:val="sq-AL"/>
        </w:rPr>
      </w:pPr>
      <w:r w:rsidRPr="007E2447">
        <w:rPr>
          <w:spacing w:val="-4"/>
          <w:szCs w:val="21"/>
          <w:lang w:val="sq-AL"/>
        </w:rPr>
        <w:t xml:space="preserve">- </w:t>
      </w:r>
      <w:r w:rsidR="00E27C58" w:rsidRPr="007E2447">
        <w:rPr>
          <w:spacing w:val="-4"/>
          <w:szCs w:val="21"/>
          <w:lang w:val="sq-AL"/>
        </w:rPr>
        <w:t>Nivel q</w:t>
      </w:r>
      <w:r w:rsidR="00D172D3" w:rsidRPr="007E2447">
        <w:rPr>
          <w:spacing w:val="-4"/>
          <w:szCs w:val="21"/>
          <w:lang w:val="sq-AL"/>
        </w:rPr>
        <w:t>endror, Drejtoria e Përgjithshme e Doganave</w:t>
      </w:r>
      <w:r w:rsidR="009A2055">
        <w:rPr>
          <w:spacing w:val="-4"/>
          <w:szCs w:val="21"/>
          <w:lang w:val="sq-AL"/>
        </w:rPr>
        <w:t>,</w:t>
      </w:r>
      <w:r w:rsidR="00D172D3" w:rsidRPr="007E2447">
        <w:rPr>
          <w:spacing w:val="-4"/>
          <w:szCs w:val="21"/>
          <w:lang w:val="sq-AL"/>
        </w:rPr>
        <w:t xml:space="preserve"> me: Departamentin Teknik</w:t>
      </w:r>
      <w:r w:rsidR="009A2055">
        <w:rPr>
          <w:spacing w:val="-4"/>
          <w:szCs w:val="21"/>
          <w:lang w:val="sq-AL"/>
        </w:rPr>
        <w:t>,</w:t>
      </w:r>
      <w:r w:rsidR="00D172D3" w:rsidRPr="007E2447">
        <w:rPr>
          <w:spacing w:val="-4"/>
          <w:szCs w:val="21"/>
          <w:lang w:val="sq-AL"/>
        </w:rPr>
        <w:t xml:space="preserve"> Departamenti</w:t>
      </w:r>
      <w:r w:rsidR="009A2055">
        <w:rPr>
          <w:spacing w:val="-4"/>
          <w:szCs w:val="21"/>
          <w:lang w:val="sq-AL"/>
        </w:rPr>
        <w:t>n</w:t>
      </w:r>
      <w:r w:rsidR="00D172D3" w:rsidRPr="007E2447">
        <w:rPr>
          <w:spacing w:val="-4"/>
          <w:szCs w:val="21"/>
          <w:lang w:val="sq-AL"/>
        </w:rPr>
        <w:t xml:space="preserve"> Administrativ</w:t>
      </w:r>
      <w:r w:rsidR="009A2055">
        <w:rPr>
          <w:spacing w:val="-4"/>
          <w:szCs w:val="21"/>
          <w:lang w:val="sq-AL"/>
        </w:rPr>
        <w:t>,</w:t>
      </w:r>
      <w:r w:rsidR="00D172D3" w:rsidRPr="007E2447">
        <w:rPr>
          <w:spacing w:val="-4"/>
          <w:szCs w:val="21"/>
          <w:lang w:val="sq-AL"/>
        </w:rPr>
        <w:t xml:space="preserve"> Departamenti</w:t>
      </w:r>
      <w:r w:rsidR="009A2055">
        <w:rPr>
          <w:spacing w:val="-4"/>
          <w:szCs w:val="21"/>
          <w:lang w:val="sq-AL"/>
        </w:rPr>
        <w:t>n</w:t>
      </w:r>
      <w:r w:rsidR="00D172D3" w:rsidRPr="007E2447">
        <w:rPr>
          <w:spacing w:val="-4"/>
          <w:szCs w:val="21"/>
          <w:lang w:val="sq-AL"/>
        </w:rPr>
        <w:t xml:space="preserve"> Operativ Hetimor dhe Departamenti</w:t>
      </w:r>
      <w:r w:rsidR="009A2055">
        <w:rPr>
          <w:spacing w:val="-4"/>
          <w:szCs w:val="21"/>
          <w:lang w:val="sq-AL"/>
        </w:rPr>
        <w:t>n</w:t>
      </w:r>
      <w:r w:rsidR="00D172D3" w:rsidRPr="007E2447">
        <w:rPr>
          <w:spacing w:val="-4"/>
          <w:szCs w:val="21"/>
          <w:lang w:val="sq-AL"/>
        </w:rPr>
        <w:t xml:space="preserve"> </w:t>
      </w:r>
      <w:r w:rsidR="009A2055">
        <w:rPr>
          <w:spacing w:val="-4"/>
          <w:szCs w:val="21"/>
          <w:lang w:val="sq-AL"/>
        </w:rPr>
        <w:t>e</w:t>
      </w:r>
      <w:r w:rsidR="00D172D3" w:rsidRPr="007E2447">
        <w:rPr>
          <w:spacing w:val="-4"/>
          <w:szCs w:val="21"/>
          <w:lang w:val="sq-AL"/>
        </w:rPr>
        <w:t xml:space="preserve"> Akcizës.</w:t>
      </w:r>
    </w:p>
    <w:p w:rsidR="00D172D3" w:rsidRPr="007E2447" w:rsidRDefault="00117F60" w:rsidP="007479EC">
      <w:pPr>
        <w:pStyle w:val="Paragrafi"/>
        <w:rPr>
          <w:spacing w:val="-4"/>
          <w:szCs w:val="21"/>
          <w:lang w:val="sq-AL"/>
        </w:rPr>
      </w:pPr>
      <w:r w:rsidRPr="007E2447">
        <w:rPr>
          <w:spacing w:val="-4"/>
          <w:szCs w:val="21"/>
          <w:lang w:val="sq-AL"/>
        </w:rPr>
        <w:t xml:space="preserve">- </w:t>
      </w:r>
      <w:r w:rsidR="00E27C58" w:rsidRPr="007E2447">
        <w:rPr>
          <w:spacing w:val="-4"/>
          <w:szCs w:val="21"/>
          <w:lang w:val="sq-AL"/>
        </w:rPr>
        <w:t>Nivel l</w:t>
      </w:r>
      <w:r w:rsidR="00D172D3" w:rsidRPr="007E2447">
        <w:rPr>
          <w:spacing w:val="-4"/>
          <w:szCs w:val="21"/>
          <w:lang w:val="sq-AL"/>
        </w:rPr>
        <w:t xml:space="preserve">okal: </w:t>
      </w:r>
      <w:r w:rsidR="00E27C58" w:rsidRPr="007E2447">
        <w:rPr>
          <w:spacing w:val="-4"/>
          <w:szCs w:val="21"/>
          <w:lang w:val="sq-AL"/>
        </w:rPr>
        <w:t xml:space="preserve">degët doganore </w:t>
      </w:r>
    </w:p>
    <w:p w:rsidR="00D172D3" w:rsidRPr="007E2447" w:rsidRDefault="00117F60" w:rsidP="007479EC">
      <w:pPr>
        <w:pStyle w:val="Paragrafi"/>
        <w:rPr>
          <w:spacing w:val="-4"/>
          <w:szCs w:val="21"/>
          <w:lang w:val="sq-AL"/>
        </w:rPr>
      </w:pPr>
      <w:r w:rsidRPr="007E2447">
        <w:rPr>
          <w:spacing w:val="-4"/>
          <w:szCs w:val="21"/>
          <w:lang w:val="sq-AL"/>
        </w:rPr>
        <w:t xml:space="preserve"> </w:t>
      </w:r>
      <w:r w:rsidR="00D172D3" w:rsidRPr="007E2447">
        <w:rPr>
          <w:spacing w:val="-4"/>
          <w:szCs w:val="21"/>
          <w:lang w:val="sq-AL"/>
        </w:rPr>
        <w:t>Autoriteti Kombëtar i Ushqimit(AKU)</w:t>
      </w:r>
    </w:p>
    <w:p w:rsidR="00D172D3" w:rsidRPr="007E2447" w:rsidRDefault="00117F60" w:rsidP="007479EC">
      <w:pPr>
        <w:pStyle w:val="Paragrafi"/>
        <w:rPr>
          <w:spacing w:val="-4"/>
          <w:szCs w:val="21"/>
          <w:lang w:val="sq-AL"/>
        </w:rPr>
      </w:pPr>
      <w:r w:rsidRPr="007E2447">
        <w:rPr>
          <w:spacing w:val="-4"/>
          <w:szCs w:val="21"/>
          <w:lang w:val="sq-AL"/>
        </w:rPr>
        <w:t xml:space="preserve">- </w:t>
      </w:r>
      <w:r w:rsidR="00D172D3" w:rsidRPr="007E2447">
        <w:rPr>
          <w:spacing w:val="-4"/>
          <w:szCs w:val="21"/>
          <w:lang w:val="sq-AL"/>
        </w:rPr>
        <w:t>Ka në përbërje Drejtorinë e Menaxhimit t</w:t>
      </w:r>
      <w:r w:rsidR="009A2055">
        <w:rPr>
          <w:spacing w:val="-4"/>
          <w:szCs w:val="21"/>
          <w:lang w:val="sq-AL"/>
        </w:rPr>
        <w:t xml:space="preserve">ë Riskut dhe </w:t>
      </w:r>
      <w:r w:rsidR="00D172D3" w:rsidRPr="007E2447">
        <w:rPr>
          <w:spacing w:val="-4"/>
          <w:szCs w:val="21"/>
          <w:lang w:val="sq-AL"/>
        </w:rPr>
        <w:t>Koordinimit të Inspektimit (</w:t>
      </w:r>
      <w:r w:rsidR="009A2055">
        <w:rPr>
          <w:spacing w:val="-4"/>
          <w:szCs w:val="21"/>
          <w:lang w:val="sq-AL"/>
        </w:rPr>
        <w:t>i</w:t>
      </w:r>
      <w:r w:rsidR="00D172D3" w:rsidRPr="007E2447">
        <w:rPr>
          <w:spacing w:val="-4"/>
          <w:szCs w:val="21"/>
          <w:lang w:val="sq-AL"/>
        </w:rPr>
        <w:t>nspektimit t</w:t>
      </w:r>
      <w:r w:rsidR="009A2055">
        <w:rPr>
          <w:spacing w:val="-4"/>
          <w:szCs w:val="21"/>
          <w:lang w:val="sq-AL"/>
        </w:rPr>
        <w:t>ë</w:t>
      </w:r>
      <w:r w:rsidR="00D172D3" w:rsidRPr="007E2447">
        <w:rPr>
          <w:spacing w:val="-4"/>
          <w:szCs w:val="21"/>
          <w:lang w:val="sq-AL"/>
        </w:rPr>
        <w:t xml:space="preserve"> ushqimit, ushqimit për kafshë me origjin</w:t>
      </w:r>
      <w:r w:rsidR="009A2055">
        <w:rPr>
          <w:spacing w:val="-4"/>
          <w:szCs w:val="21"/>
          <w:lang w:val="sq-AL"/>
        </w:rPr>
        <w:t>ë</w:t>
      </w:r>
      <w:r w:rsidR="00D172D3" w:rsidRPr="007E2447">
        <w:rPr>
          <w:spacing w:val="-4"/>
          <w:szCs w:val="21"/>
          <w:lang w:val="sq-AL"/>
        </w:rPr>
        <w:t xml:space="preserve"> shtazore dhe operator</w:t>
      </w:r>
      <w:r w:rsidR="009A2055">
        <w:rPr>
          <w:spacing w:val="-4"/>
          <w:szCs w:val="21"/>
          <w:lang w:val="sq-AL"/>
        </w:rPr>
        <w:t>ë</w:t>
      </w:r>
      <w:r w:rsidR="00D172D3" w:rsidRPr="007E2447">
        <w:rPr>
          <w:spacing w:val="-4"/>
          <w:szCs w:val="21"/>
          <w:lang w:val="sq-AL"/>
        </w:rPr>
        <w:t xml:space="preserve">t e </w:t>
      </w:r>
      <w:r w:rsidR="009A2055" w:rsidRPr="007E2447">
        <w:rPr>
          <w:spacing w:val="-4"/>
          <w:szCs w:val="21"/>
          <w:lang w:val="sq-AL"/>
        </w:rPr>
        <w:t>biznesit (veterinar</w:t>
      </w:r>
      <w:r w:rsidR="00D172D3" w:rsidRPr="007E2447">
        <w:rPr>
          <w:spacing w:val="-4"/>
          <w:szCs w:val="21"/>
          <w:lang w:val="sq-AL"/>
        </w:rPr>
        <w:t xml:space="preserve">); </w:t>
      </w:r>
      <w:r w:rsidR="009A2055" w:rsidRPr="007E2447">
        <w:rPr>
          <w:spacing w:val="-4"/>
          <w:szCs w:val="21"/>
          <w:lang w:val="sq-AL"/>
        </w:rPr>
        <w:t xml:space="preserve">inspektimin të mbrojtës së bimëve dhe inputeve bujqësore (fitosanitar) dhe inspektimi të ushqimit, ushqimit për kafshë me origjine jo shtazore dhe operatoret e biznesit (ushqimit); Drejtoria e Vlerësimit të Riskut dhe Drejtoria e Shërbimeve </w:t>
      </w:r>
      <w:r w:rsidR="00D172D3" w:rsidRPr="007E2447">
        <w:rPr>
          <w:spacing w:val="-4"/>
          <w:szCs w:val="21"/>
          <w:lang w:val="sq-AL"/>
        </w:rPr>
        <w:t xml:space="preserve">të Brendshme. </w:t>
      </w:r>
    </w:p>
    <w:p w:rsidR="00D172D3" w:rsidRPr="007E2447" w:rsidRDefault="00117F60" w:rsidP="007479EC">
      <w:pPr>
        <w:pStyle w:val="Paragrafi"/>
        <w:rPr>
          <w:spacing w:val="-4"/>
          <w:szCs w:val="21"/>
          <w:lang w:val="sq-AL"/>
        </w:rPr>
      </w:pPr>
      <w:r w:rsidRPr="007E2447">
        <w:rPr>
          <w:spacing w:val="-4"/>
          <w:szCs w:val="21"/>
          <w:lang w:val="sq-AL"/>
        </w:rPr>
        <w:t xml:space="preserve">- </w:t>
      </w:r>
      <w:r w:rsidR="00D172D3" w:rsidRPr="007E2447">
        <w:rPr>
          <w:spacing w:val="-4"/>
          <w:szCs w:val="21"/>
          <w:lang w:val="sq-AL"/>
        </w:rPr>
        <w:t>Në nivel rajonal</w:t>
      </w:r>
      <w:r w:rsidR="009A2055">
        <w:rPr>
          <w:spacing w:val="-4"/>
          <w:szCs w:val="21"/>
          <w:lang w:val="sq-AL"/>
        </w:rPr>
        <w:t>,</w:t>
      </w:r>
      <w:r w:rsidR="00D172D3" w:rsidRPr="007E2447">
        <w:rPr>
          <w:spacing w:val="-4"/>
          <w:szCs w:val="21"/>
          <w:lang w:val="sq-AL"/>
        </w:rPr>
        <w:t xml:space="preserve"> </w:t>
      </w:r>
      <w:r w:rsidR="009A2055" w:rsidRPr="007E2447">
        <w:rPr>
          <w:spacing w:val="-4"/>
          <w:szCs w:val="21"/>
          <w:lang w:val="sq-AL"/>
        </w:rPr>
        <w:t xml:space="preserve">drejtoritë rajonale </w:t>
      </w:r>
      <w:r w:rsidR="00D172D3" w:rsidRPr="007E2447">
        <w:rPr>
          <w:spacing w:val="-4"/>
          <w:szCs w:val="21"/>
          <w:lang w:val="sq-AL"/>
        </w:rPr>
        <w:t>të AKU-së kanë në vartësi inspektorin karantinor të PIK (të tre inspektimet).</w:t>
      </w:r>
    </w:p>
    <w:p w:rsidR="00D172D3" w:rsidRPr="007E2447" w:rsidRDefault="00117F60" w:rsidP="007479EC">
      <w:pPr>
        <w:pStyle w:val="Paragrafi"/>
        <w:rPr>
          <w:spacing w:val="-4"/>
          <w:szCs w:val="21"/>
          <w:lang w:val="sq-AL"/>
        </w:rPr>
      </w:pPr>
      <w:r w:rsidRPr="007E2447">
        <w:rPr>
          <w:spacing w:val="-4"/>
          <w:szCs w:val="21"/>
          <w:lang w:val="sq-AL"/>
        </w:rPr>
        <w:t xml:space="preserve">- </w:t>
      </w:r>
      <w:r w:rsidR="00D172D3" w:rsidRPr="007E2447">
        <w:rPr>
          <w:spacing w:val="-4"/>
          <w:szCs w:val="21"/>
          <w:lang w:val="sq-AL"/>
        </w:rPr>
        <w:t>Drejtoria e Shëndetit Publik /Shërbimi Sanitar Antiepidemik (SHSA)</w:t>
      </w:r>
    </w:p>
    <w:p w:rsidR="00D172D3" w:rsidRPr="007E2447" w:rsidRDefault="00D172D3" w:rsidP="007479EC">
      <w:pPr>
        <w:pStyle w:val="Paragrafi"/>
        <w:rPr>
          <w:spacing w:val="-4"/>
          <w:szCs w:val="21"/>
          <w:lang w:val="sq-AL"/>
        </w:rPr>
      </w:pPr>
      <w:r w:rsidRPr="007E2447">
        <w:rPr>
          <w:spacing w:val="-4"/>
          <w:szCs w:val="21"/>
          <w:lang w:val="sq-AL"/>
        </w:rPr>
        <w:t>Është pjesë e Drejtorisë së Shëndetit Publik në Ministrinë e Shëndetësi</w:t>
      </w:r>
      <w:r w:rsidR="00E27C58" w:rsidRPr="007E2447">
        <w:rPr>
          <w:spacing w:val="-4"/>
          <w:szCs w:val="21"/>
          <w:lang w:val="sq-AL"/>
        </w:rPr>
        <w:t>së</w:t>
      </w:r>
      <w:r w:rsidR="009A2055">
        <w:rPr>
          <w:spacing w:val="-4"/>
          <w:szCs w:val="21"/>
          <w:lang w:val="sq-AL"/>
        </w:rPr>
        <w:t>,</w:t>
      </w:r>
      <w:r w:rsidR="00E27C58" w:rsidRPr="007E2447">
        <w:rPr>
          <w:spacing w:val="-4"/>
          <w:szCs w:val="21"/>
          <w:lang w:val="sq-AL"/>
        </w:rPr>
        <w:t xml:space="preserve"> në përbërje të së cilës janë:</w:t>
      </w:r>
      <w:r w:rsidRPr="007E2447">
        <w:rPr>
          <w:spacing w:val="-4"/>
          <w:szCs w:val="21"/>
          <w:lang w:val="sq-AL"/>
        </w:rPr>
        <w:t xml:space="preserve"> </w:t>
      </w:r>
    </w:p>
    <w:p w:rsidR="00D172D3" w:rsidRPr="007E2447" w:rsidRDefault="00117F60" w:rsidP="007479EC">
      <w:pPr>
        <w:pStyle w:val="Paragrafi"/>
        <w:rPr>
          <w:spacing w:val="-4"/>
          <w:szCs w:val="21"/>
          <w:lang w:val="sq-AL"/>
        </w:rPr>
      </w:pPr>
      <w:r w:rsidRPr="007E2447">
        <w:rPr>
          <w:spacing w:val="-4"/>
          <w:szCs w:val="21"/>
          <w:lang w:val="sq-AL"/>
        </w:rPr>
        <w:t xml:space="preserve">- </w:t>
      </w:r>
      <w:r w:rsidR="009A2055" w:rsidRPr="007E2447">
        <w:rPr>
          <w:spacing w:val="-4"/>
          <w:szCs w:val="21"/>
          <w:lang w:val="sq-AL"/>
        </w:rPr>
        <w:t>drejtoritë rajonale e shëndetësisë</w:t>
      </w:r>
      <w:r w:rsidR="009A2055">
        <w:rPr>
          <w:spacing w:val="-4"/>
          <w:szCs w:val="21"/>
          <w:lang w:val="sq-AL"/>
        </w:rPr>
        <w:t>;</w:t>
      </w:r>
      <w:r w:rsidR="009A2055" w:rsidRPr="007E2447">
        <w:rPr>
          <w:spacing w:val="-4"/>
          <w:szCs w:val="21"/>
          <w:lang w:val="sq-AL"/>
        </w:rPr>
        <w:t xml:space="preserve"> </w:t>
      </w:r>
    </w:p>
    <w:p w:rsidR="00D172D3" w:rsidRPr="007E2447" w:rsidRDefault="009A2055" w:rsidP="007479EC">
      <w:pPr>
        <w:pStyle w:val="Paragrafi"/>
        <w:rPr>
          <w:spacing w:val="-4"/>
          <w:szCs w:val="21"/>
          <w:lang w:val="sq-AL"/>
        </w:rPr>
      </w:pPr>
      <w:r w:rsidRPr="007E2447">
        <w:rPr>
          <w:spacing w:val="-4"/>
          <w:szCs w:val="21"/>
          <w:lang w:val="sq-AL"/>
        </w:rPr>
        <w:t>- drejtoritë e shëndetit publik</w:t>
      </w:r>
      <w:r>
        <w:rPr>
          <w:spacing w:val="-4"/>
          <w:szCs w:val="21"/>
          <w:lang w:val="sq-AL"/>
        </w:rPr>
        <w:t>;</w:t>
      </w:r>
      <w:r w:rsidRPr="007E2447">
        <w:rPr>
          <w:spacing w:val="-4"/>
          <w:szCs w:val="21"/>
          <w:lang w:val="sq-AL"/>
        </w:rPr>
        <w:t xml:space="preserve">  </w:t>
      </w:r>
    </w:p>
    <w:p w:rsidR="00D172D3" w:rsidRPr="007E2447" w:rsidRDefault="009A2055" w:rsidP="007479EC">
      <w:pPr>
        <w:pStyle w:val="Paragrafi"/>
        <w:rPr>
          <w:spacing w:val="-4"/>
          <w:szCs w:val="21"/>
          <w:lang w:val="sq-AL"/>
        </w:rPr>
      </w:pPr>
      <w:r w:rsidRPr="007E2447">
        <w:rPr>
          <w:spacing w:val="-4"/>
          <w:szCs w:val="21"/>
          <w:lang w:val="sq-AL"/>
        </w:rPr>
        <w:t xml:space="preserve">- agjencitë e tjera qe përfshihen ne </w:t>
      </w:r>
      <w:r w:rsidR="00D172D3" w:rsidRPr="007E2447">
        <w:rPr>
          <w:spacing w:val="-4"/>
          <w:szCs w:val="21"/>
          <w:lang w:val="sq-AL"/>
        </w:rPr>
        <w:t>MIK;</w:t>
      </w:r>
    </w:p>
    <w:p w:rsidR="00D172D3" w:rsidRPr="007E2447" w:rsidRDefault="00117F60" w:rsidP="007479EC">
      <w:pPr>
        <w:pStyle w:val="Paragrafi"/>
        <w:rPr>
          <w:spacing w:val="-4"/>
          <w:szCs w:val="21"/>
          <w:lang w:val="sq-AL"/>
        </w:rPr>
      </w:pPr>
      <w:r w:rsidRPr="007E2447">
        <w:rPr>
          <w:spacing w:val="-4"/>
          <w:szCs w:val="21"/>
          <w:lang w:val="sq-AL"/>
        </w:rPr>
        <w:t xml:space="preserve">- </w:t>
      </w:r>
      <w:r w:rsidR="00D172D3" w:rsidRPr="007E2447">
        <w:rPr>
          <w:spacing w:val="-4"/>
          <w:szCs w:val="21"/>
          <w:lang w:val="sq-AL"/>
        </w:rPr>
        <w:t>Shërbimi Konsullor</w:t>
      </w:r>
      <w:r w:rsidR="00E27C58" w:rsidRPr="007E2447">
        <w:rPr>
          <w:spacing w:val="-4"/>
          <w:szCs w:val="21"/>
          <w:lang w:val="sq-AL"/>
        </w:rPr>
        <w:t>;</w:t>
      </w:r>
    </w:p>
    <w:p w:rsidR="00D172D3" w:rsidRPr="007E2447" w:rsidRDefault="00117F60" w:rsidP="007479EC">
      <w:pPr>
        <w:pStyle w:val="Paragrafi"/>
        <w:rPr>
          <w:spacing w:val="-4"/>
          <w:szCs w:val="21"/>
          <w:lang w:val="sq-AL"/>
        </w:rPr>
      </w:pPr>
      <w:r w:rsidRPr="007E2447">
        <w:rPr>
          <w:spacing w:val="-4"/>
          <w:szCs w:val="21"/>
          <w:lang w:val="sq-AL"/>
        </w:rPr>
        <w:t xml:space="preserve">- </w:t>
      </w:r>
      <w:r w:rsidR="00D172D3" w:rsidRPr="007E2447">
        <w:rPr>
          <w:spacing w:val="-4"/>
          <w:szCs w:val="21"/>
          <w:lang w:val="sq-AL"/>
        </w:rPr>
        <w:t xml:space="preserve">Roja </w:t>
      </w:r>
      <w:r w:rsidR="00EB2FD6" w:rsidRPr="007E2447">
        <w:rPr>
          <w:spacing w:val="-4"/>
          <w:szCs w:val="21"/>
          <w:lang w:val="sq-AL"/>
        </w:rPr>
        <w:t>Bregdetare</w:t>
      </w:r>
      <w:r w:rsidR="00E27C58" w:rsidRPr="007E2447">
        <w:rPr>
          <w:spacing w:val="-4"/>
          <w:szCs w:val="21"/>
          <w:lang w:val="sq-AL"/>
        </w:rPr>
        <w:t>;</w:t>
      </w:r>
      <w:r w:rsidR="00D172D3" w:rsidRPr="007E2447">
        <w:rPr>
          <w:spacing w:val="-4"/>
          <w:szCs w:val="21"/>
          <w:lang w:val="sq-AL"/>
        </w:rPr>
        <w:t xml:space="preserve"> </w:t>
      </w:r>
    </w:p>
    <w:p w:rsidR="00D172D3" w:rsidRPr="007E2447" w:rsidRDefault="00117F60" w:rsidP="007479EC">
      <w:pPr>
        <w:pStyle w:val="Paragrafi"/>
        <w:rPr>
          <w:spacing w:val="-4"/>
          <w:szCs w:val="21"/>
          <w:lang w:val="sq-AL"/>
        </w:rPr>
      </w:pPr>
      <w:r w:rsidRPr="007E2447">
        <w:rPr>
          <w:spacing w:val="-4"/>
          <w:szCs w:val="21"/>
          <w:lang w:val="sq-AL"/>
        </w:rPr>
        <w:t xml:space="preserve">- </w:t>
      </w:r>
      <w:r w:rsidR="00D172D3" w:rsidRPr="007E2447">
        <w:rPr>
          <w:spacing w:val="-4"/>
          <w:szCs w:val="21"/>
          <w:lang w:val="sq-AL"/>
        </w:rPr>
        <w:t>Qendra Ndërinstitucionale Operacionale Detare (QNOD)</w:t>
      </w:r>
      <w:r w:rsidR="00E27C58" w:rsidRPr="007E2447">
        <w:rPr>
          <w:spacing w:val="-4"/>
          <w:szCs w:val="21"/>
          <w:lang w:val="sq-AL"/>
        </w:rPr>
        <w:t>;</w:t>
      </w:r>
    </w:p>
    <w:p w:rsidR="00D172D3" w:rsidRPr="007E2447" w:rsidRDefault="00117F60" w:rsidP="007479EC">
      <w:pPr>
        <w:pStyle w:val="Paragrafi"/>
        <w:rPr>
          <w:spacing w:val="-4"/>
          <w:szCs w:val="21"/>
          <w:lang w:val="sq-AL"/>
        </w:rPr>
      </w:pPr>
      <w:r w:rsidRPr="007E2447">
        <w:rPr>
          <w:spacing w:val="-4"/>
          <w:szCs w:val="21"/>
          <w:lang w:val="sq-AL"/>
        </w:rPr>
        <w:t xml:space="preserve">- </w:t>
      </w:r>
      <w:r w:rsidR="00D172D3" w:rsidRPr="007E2447">
        <w:rPr>
          <w:spacing w:val="-4"/>
          <w:szCs w:val="21"/>
          <w:lang w:val="sq-AL"/>
        </w:rPr>
        <w:t>Administrata Detare</w:t>
      </w:r>
      <w:r w:rsidR="009A2055">
        <w:rPr>
          <w:spacing w:val="-4"/>
          <w:szCs w:val="21"/>
          <w:lang w:val="sq-AL"/>
        </w:rPr>
        <w:t xml:space="preserve"> </w:t>
      </w:r>
      <w:r w:rsidR="00D172D3" w:rsidRPr="007E2447">
        <w:rPr>
          <w:spacing w:val="-4"/>
          <w:szCs w:val="21"/>
          <w:lang w:val="sq-AL"/>
        </w:rPr>
        <w:t xml:space="preserve">(Drejtoria e Përgjithshme Detare; Autoriteti Shtetëror i Sigurisë Portuale; </w:t>
      </w:r>
      <w:r w:rsidR="009A2055" w:rsidRPr="007E2447">
        <w:rPr>
          <w:spacing w:val="-4"/>
          <w:szCs w:val="21"/>
          <w:lang w:val="sq-AL"/>
        </w:rPr>
        <w:t>kapiteneritë e porteve</w:t>
      </w:r>
      <w:r w:rsidR="00D172D3" w:rsidRPr="007E2447">
        <w:rPr>
          <w:spacing w:val="-4"/>
          <w:szCs w:val="21"/>
          <w:lang w:val="sq-AL"/>
        </w:rPr>
        <w:t>; Kontrolli Shtetëror Portual; Kontrolli Shtetëror i Flamurit; Regjistri i Mjeteve Lundruese të R</w:t>
      </w:r>
      <w:r w:rsidR="00E27C58" w:rsidRPr="007E2447">
        <w:rPr>
          <w:spacing w:val="-4"/>
          <w:szCs w:val="21"/>
          <w:lang w:val="sq-AL"/>
        </w:rPr>
        <w:t>SH</w:t>
      </w:r>
      <w:r w:rsidR="009A2055">
        <w:rPr>
          <w:spacing w:val="-4"/>
          <w:szCs w:val="21"/>
          <w:lang w:val="sq-AL"/>
        </w:rPr>
        <w:t>-së</w:t>
      </w:r>
      <w:r w:rsidR="00E27C58" w:rsidRPr="007E2447">
        <w:rPr>
          <w:spacing w:val="-4"/>
          <w:szCs w:val="21"/>
          <w:lang w:val="sq-AL"/>
        </w:rPr>
        <w:t>; Regjistri i Detarëve të RSH</w:t>
      </w:r>
      <w:r w:rsidR="009A2055">
        <w:rPr>
          <w:spacing w:val="-4"/>
          <w:szCs w:val="21"/>
          <w:lang w:val="sq-AL"/>
        </w:rPr>
        <w:t>-së</w:t>
      </w:r>
      <w:r w:rsidR="00E27C58" w:rsidRPr="007E2447">
        <w:rPr>
          <w:spacing w:val="-4"/>
          <w:szCs w:val="21"/>
          <w:lang w:val="sq-AL"/>
        </w:rPr>
        <w:t>;</w:t>
      </w:r>
    </w:p>
    <w:p w:rsidR="00D172D3" w:rsidRPr="007E2447" w:rsidRDefault="00117F60" w:rsidP="007479EC">
      <w:pPr>
        <w:pStyle w:val="Paragrafi"/>
        <w:rPr>
          <w:spacing w:val="-4"/>
          <w:szCs w:val="21"/>
          <w:lang w:val="sq-AL"/>
        </w:rPr>
      </w:pPr>
      <w:r w:rsidRPr="007E2447">
        <w:rPr>
          <w:spacing w:val="-4"/>
          <w:szCs w:val="21"/>
          <w:lang w:val="sq-AL"/>
        </w:rPr>
        <w:t xml:space="preserve">- </w:t>
      </w:r>
      <w:r w:rsidR="00D172D3" w:rsidRPr="007E2447">
        <w:rPr>
          <w:spacing w:val="-4"/>
          <w:szCs w:val="21"/>
          <w:lang w:val="sq-AL"/>
        </w:rPr>
        <w:t>Agjencia Kombëtare e Trafikut Ajror</w:t>
      </w:r>
      <w:r w:rsidR="00E27C58" w:rsidRPr="007E2447">
        <w:rPr>
          <w:spacing w:val="-4"/>
          <w:szCs w:val="21"/>
          <w:lang w:val="sq-AL"/>
        </w:rPr>
        <w:t>;</w:t>
      </w:r>
      <w:r w:rsidR="00D172D3" w:rsidRPr="007E2447">
        <w:rPr>
          <w:spacing w:val="-4"/>
          <w:szCs w:val="21"/>
          <w:lang w:val="sq-AL"/>
        </w:rPr>
        <w:t xml:space="preserve">  </w:t>
      </w:r>
    </w:p>
    <w:p w:rsidR="00D172D3" w:rsidRPr="007E2447" w:rsidRDefault="00117F60" w:rsidP="007479EC">
      <w:pPr>
        <w:pStyle w:val="Paragrafi"/>
        <w:rPr>
          <w:spacing w:val="-4"/>
          <w:szCs w:val="21"/>
          <w:lang w:val="sq-AL"/>
        </w:rPr>
      </w:pPr>
      <w:r w:rsidRPr="007E2447">
        <w:rPr>
          <w:spacing w:val="-4"/>
          <w:szCs w:val="21"/>
          <w:lang w:val="sq-AL"/>
        </w:rPr>
        <w:t xml:space="preserve">- </w:t>
      </w:r>
      <w:r w:rsidR="00D172D3" w:rsidRPr="007E2447">
        <w:rPr>
          <w:spacing w:val="-4"/>
          <w:szCs w:val="21"/>
          <w:lang w:val="sq-AL"/>
        </w:rPr>
        <w:t>SHISH</w:t>
      </w:r>
      <w:r w:rsidR="00E27C58" w:rsidRPr="007E2447">
        <w:rPr>
          <w:spacing w:val="-4"/>
          <w:szCs w:val="21"/>
          <w:lang w:val="sq-AL"/>
        </w:rPr>
        <w:t>.</w:t>
      </w:r>
    </w:p>
    <w:p w:rsidR="00D172D3" w:rsidRPr="007E2447" w:rsidRDefault="00D172D3" w:rsidP="005341B5">
      <w:pPr>
        <w:pStyle w:val="TitulliTitull"/>
        <w:rPr>
          <w:spacing w:val="-4"/>
          <w:lang w:val="sq-AL"/>
        </w:rPr>
      </w:pPr>
      <w:bookmarkStart w:id="32" w:name="_Toc381686541"/>
      <w:r w:rsidRPr="007E2447">
        <w:rPr>
          <w:spacing w:val="-4"/>
          <w:lang w:val="sq-AL"/>
        </w:rPr>
        <w:t>KAPITULLI 4</w:t>
      </w:r>
      <w:bookmarkEnd w:id="32"/>
    </w:p>
    <w:p w:rsidR="00D172D3" w:rsidRPr="007E2447" w:rsidRDefault="00D172D3" w:rsidP="005341B5">
      <w:pPr>
        <w:pStyle w:val="TitulliTitull"/>
        <w:rPr>
          <w:spacing w:val="-4"/>
          <w:lang w:val="sq-AL"/>
        </w:rPr>
      </w:pPr>
      <w:bookmarkStart w:id="33" w:name="_Toc381686542"/>
      <w:r w:rsidRPr="007E2447">
        <w:rPr>
          <w:spacing w:val="-4"/>
          <w:lang w:val="sq-AL"/>
        </w:rPr>
        <w:t>Burimet Financiare</w:t>
      </w:r>
      <w:bookmarkEnd w:id="33"/>
    </w:p>
    <w:p w:rsidR="00D172D3" w:rsidRPr="007E2447" w:rsidRDefault="00D172D3" w:rsidP="007479EC">
      <w:pPr>
        <w:pStyle w:val="Paragrafi"/>
        <w:rPr>
          <w:rFonts w:eastAsia="Calibri" w:cs="Times New Roman"/>
          <w:spacing w:val="-4"/>
          <w:sz w:val="14"/>
          <w:szCs w:val="21"/>
          <w:lang w:val="sq-AL"/>
        </w:rPr>
      </w:pPr>
    </w:p>
    <w:p w:rsidR="00D172D3" w:rsidRPr="007E2447" w:rsidRDefault="00D172D3" w:rsidP="007479EC">
      <w:pPr>
        <w:pStyle w:val="Paragrafi"/>
        <w:rPr>
          <w:color w:val="000000"/>
          <w:spacing w:val="-4"/>
          <w:szCs w:val="21"/>
          <w:lang w:val="sq-AL"/>
        </w:rPr>
      </w:pPr>
      <w:r w:rsidRPr="007E2447">
        <w:rPr>
          <w:color w:val="000000"/>
          <w:spacing w:val="-4"/>
          <w:szCs w:val="21"/>
          <w:lang w:val="sq-AL"/>
        </w:rPr>
        <w:t>Pa</w:t>
      </w:r>
      <w:r w:rsidR="00EB2FD6">
        <w:rPr>
          <w:color w:val="000000"/>
          <w:spacing w:val="-4"/>
          <w:szCs w:val="21"/>
          <w:lang w:val="sq-AL"/>
        </w:rPr>
        <w:t xml:space="preserve"> </w:t>
      </w:r>
      <w:r w:rsidRPr="007E2447">
        <w:rPr>
          <w:color w:val="000000"/>
          <w:spacing w:val="-4"/>
          <w:szCs w:val="21"/>
          <w:lang w:val="sq-AL"/>
        </w:rPr>
        <w:t>dyshim</w:t>
      </w:r>
      <w:r w:rsidR="00EB2FD6">
        <w:rPr>
          <w:color w:val="000000"/>
          <w:spacing w:val="-4"/>
          <w:szCs w:val="21"/>
          <w:lang w:val="sq-AL"/>
        </w:rPr>
        <w:t>,</w:t>
      </w:r>
      <w:r w:rsidRPr="007E2447">
        <w:rPr>
          <w:color w:val="000000"/>
          <w:spacing w:val="-4"/>
          <w:szCs w:val="21"/>
          <w:lang w:val="sq-AL"/>
        </w:rPr>
        <w:t xml:space="preserve"> çështja e buxhetit është një prej faktorëve kryesorë që do të garantojë zbatimin e Strategjisë MIK. Duke pasur parasysh se katër janë agjencitë kryesore e përfshira në MIK (Policia Kufitare dhe </w:t>
      </w:r>
      <w:r w:rsidR="00EB2FD6">
        <w:rPr>
          <w:color w:val="000000"/>
          <w:spacing w:val="-4"/>
          <w:szCs w:val="21"/>
          <w:lang w:val="sq-AL"/>
        </w:rPr>
        <w:t xml:space="preserve">e </w:t>
      </w:r>
      <w:r w:rsidRPr="007E2447">
        <w:rPr>
          <w:color w:val="000000"/>
          <w:spacing w:val="-4"/>
          <w:szCs w:val="21"/>
          <w:lang w:val="sq-AL"/>
        </w:rPr>
        <w:t>Migracionit, Shërbimi Doganor, Autoriteti Kombëtar i Ushqimit dhe Shërbimi Sanitar Antiepidemik), dhe ato t</w:t>
      </w:r>
      <w:r w:rsidRPr="007E2447">
        <w:rPr>
          <w:spacing w:val="-4"/>
          <w:szCs w:val="21"/>
          <w:lang w:val="sq-AL"/>
        </w:rPr>
        <w:t>ë</w:t>
      </w:r>
      <w:r w:rsidRPr="007E2447">
        <w:rPr>
          <w:color w:val="000000"/>
          <w:spacing w:val="-4"/>
          <w:szCs w:val="21"/>
          <w:lang w:val="sq-AL"/>
        </w:rPr>
        <w:t xml:space="preserve"> përfshira n</w:t>
      </w:r>
      <w:r w:rsidRPr="007E2447">
        <w:rPr>
          <w:spacing w:val="-4"/>
          <w:szCs w:val="21"/>
          <w:lang w:val="sq-AL"/>
        </w:rPr>
        <w:t>ë</w:t>
      </w:r>
      <w:r w:rsidRPr="007E2447">
        <w:rPr>
          <w:color w:val="000000"/>
          <w:spacing w:val="-4"/>
          <w:szCs w:val="21"/>
          <w:lang w:val="sq-AL"/>
        </w:rPr>
        <w:t xml:space="preserve"> MIK</w:t>
      </w:r>
      <w:r w:rsidR="00EB2FD6">
        <w:rPr>
          <w:color w:val="000000"/>
          <w:spacing w:val="-4"/>
          <w:szCs w:val="21"/>
          <w:lang w:val="sq-AL"/>
        </w:rPr>
        <w:t>,</w:t>
      </w:r>
      <w:r w:rsidRPr="007E2447">
        <w:rPr>
          <w:color w:val="000000"/>
          <w:spacing w:val="-4"/>
          <w:szCs w:val="21"/>
          <w:lang w:val="sq-AL"/>
        </w:rPr>
        <w:t xml:space="preserve"> si Roja Bregdetare, Shërbimi Konsullor, etj., kërkohen detyrimisht disa angazhime buxhetore nga Qeveria dhe ministritë respektive.</w:t>
      </w:r>
    </w:p>
    <w:p w:rsidR="00D172D3" w:rsidRPr="007E2447" w:rsidRDefault="00D172D3" w:rsidP="007479EC">
      <w:pPr>
        <w:pStyle w:val="Paragrafi"/>
        <w:rPr>
          <w:color w:val="000000"/>
          <w:spacing w:val="-4"/>
          <w:szCs w:val="21"/>
          <w:lang w:val="sq-AL"/>
        </w:rPr>
      </w:pPr>
      <w:r w:rsidRPr="007E2447">
        <w:rPr>
          <w:color w:val="000000"/>
          <w:spacing w:val="-4"/>
          <w:szCs w:val="21"/>
          <w:lang w:val="sq-AL"/>
        </w:rPr>
        <w:t>Të gjitha agjencitë e përmendura f</w:t>
      </w:r>
      <w:r w:rsidR="00EB2FD6">
        <w:rPr>
          <w:color w:val="000000"/>
          <w:spacing w:val="-4"/>
          <w:szCs w:val="21"/>
          <w:lang w:val="sq-AL"/>
        </w:rPr>
        <w:t xml:space="preserve">inancohen nga </w:t>
      </w:r>
      <w:r w:rsidR="00792DCC">
        <w:rPr>
          <w:color w:val="000000"/>
          <w:spacing w:val="-4"/>
          <w:szCs w:val="21"/>
          <w:lang w:val="sq-AL"/>
        </w:rPr>
        <w:t xml:space="preserve">Buxheti </w:t>
      </w:r>
      <w:r w:rsidR="00EB2FD6">
        <w:rPr>
          <w:color w:val="000000"/>
          <w:spacing w:val="-4"/>
          <w:szCs w:val="21"/>
          <w:lang w:val="sq-AL"/>
        </w:rPr>
        <w:t xml:space="preserve">i </w:t>
      </w:r>
      <w:r w:rsidR="00792DCC">
        <w:rPr>
          <w:color w:val="000000"/>
          <w:spacing w:val="-4"/>
          <w:szCs w:val="21"/>
          <w:lang w:val="sq-AL"/>
        </w:rPr>
        <w:t>Shtetit</w:t>
      </w:r>
      <w:r w:rsidR="00792DCC" w:rsidRPr="007E2447">
        <w:rPr>
          <w:color w:val="000000"/>
          <w:spacing w:val="-4"/>
          <w:szCs w:val="21"/>
          <w:lang w:val="sq-AL"/>
        </w:rPr>
        <w:t xml:space="preserve"> </w:t>
      </w:r>
      <w:r w:rsidRPr="007E2447">
        <w:rPr>
          <w:color w:val="000000"/>
          <w:spacing w:val="-4"/>
          <w:szCs w:val="21"/>
          <w:lang w:val="sq-AL"/>
        </w:rPr>
        <w:t>dhe kanë buxhetin e tyre të miratuar si pjes</w:t>
      </w:r>
      <w:r w:rsidRPr="007E2447">
        <w:rPr>
          <w:spacing w:val="-4"/>
          <w:szCs w:val="21"/>
          <w:lang w:val="sq-AL"/>
        </w:rPr>
        <w:t>ë</w:t>
      </w:r>
      <w:r w:rsidRPr="007E2447">
        <w:rPr>
          <w:color w:val="000000"/>
          <w:spacing w:val="-4"/>
          <w:szCs w:val="21"/>
          <w:lang w:val="sq-AL"/>
        </w:rPr>
        <w:t xml:space="preserve"> e buxhetit t</w:t>
      </w:r>
      <w:r w:rsidRPr="007E2447">
        <w:rPr>
          <w:spacing w:val="-4"/>
          <w:szCs w:val="21"/>
          <w:lang w:val="sq-AL"/>
        </w:rPr>
        <w:t>ë</w:t>
      </w:r>
      <w:r w:rsidRPr="007E2447">
        <w:rPr>
          <w:color w:val="000000"/>
          <w:spacing w:val="-4"/>
          <w:szCs w:val="21"/>
          <w:lang w:val="sq-AL"/>
        </w:rPr>
        <w:t xml:space="preserve"> ministrive përkatëse në fillim të çdo viti buxhetor. </w:t>
      </w:r>
    </w:p>
    <w:p w:rsidR="00D172D3" w:rsidRPr="007E2447" w:rsidRDefault="00D172D3" w:rsidP="007479EC">
      <w:pPr>
        <w:pStyle w:val="Paragrafi"/>
        <w:rPr>
          <w:color w:val="000000"/>
          <w:spacing w:val="-4"/>
          <w:szCs w:val="21"/>
          <w:lang w:val="sq-AL"/>
        </w:rPr>
      </w:pPr>
      <w:r w:rsidRPr="007E2447">
        <w:rPr>
          <w:color w:val="000000"/>
          <w:spacing w:val="-4"/>
          <w:szCs w:val="21"/>
          <w:lang w:val="sq-AL"/>
        </w:rPr>
        <w:t>T</w:t>
      </w:r>
      <w:r w:rsidRPr="007E2447">
        <w:rPr>
          <w:spacing w:val="-4"/>
          <w:szCs w:val="21"/>
          <w:lang w:val="sq-AL"/>
        </w:rPr>
        <w:t>ë</w:t>
      </w:r>
      <w:r w:rsidRPr="007E2447">
        <w:rPr>
          <w:color w:val="000000"/>
          <w:spacing w:val="-4"/>
          <w:szCs w:val="21"/>
          <w:lang w:val="sq-AL"/>
        </w:rPr>
        <w:t xml:space="preserve"> gjitha agjencitë e përfshira në MIK, çdo vit gjat</w:t>
      </w:r>
      <w:r w:rsidR="00EB2FD6">
        <w:rPr>
          <w:color w:val="000000"/>
          <w:spacing w:val="-4"/>
          <w:szCs w:val="21"/>
          <w:lang w:val="sq-AL"/>
        </w:rPr>
        <w:t>ë</w:t>
      </w:r>
      <w:r w:rsidRPr="007E2447">
        <w:rPr>
          <w:color w:val="000000"/>
          <w:spacing w:val="-4"/>
          <w:szCs w:val="21"/>
          <w:lang w:val="sq-AL"/>
        </w:rPr>
        <w:t xml:space="preserve"> procesit t</w:t>
      </w:r>
      <w:r w:rsidRPr="007E2447">
        <w:rPr>
          <w:spacing w:val="-4"/>
          <w:szCs w:val="21"/>
          <w:lang w:val="sq-AL"/>
        </w:rPr>
        <w:t>ë</w:t>
      </w:r>
      <w:r w:rsidRPr="007E2447">
        <w:rPr>
          <w:color w:val="000000"/>
          <w:spacing w:val="-4"/>
          <w:szCs w:val="21"/>
          <w:lang w:val="sq-AL"/>
        </w:rPr>
        <w:t xml:space="preserve"> hartimit t</w:t>
      </w:r>
      <w:r w:rsidRPr="007E2447">
        <w:rPr>
          <w:spacing w:val="-4"/>
          <w:szCs w:val="21"/>
          <w:lang w:val="sq-AL"/>
        </w:rPr>
        <w:t>ë</w:t>
      </w:r>
      <w:r w:rsidRPr="007E2447">
        <w:rPr>
          <w:color w:val="000000"/>
          <w:spacing w:val="-4"/>
          <w:szCs w:val="21"/>
          <w:lang w:val="sq-AL"/>
        </w:rPr>
        <w:t xml:space="preserve"> kërkesave buxhetore afatmesme, duhet t</w:t>
      </w:r>
      <w:r w:rsidRPr="007E2447">
        <w:rPr>
          <w:spacing w:val="-4"/>
          <w:szCs w:val="21"/>
          <w:lang w:val="sq-AL"/>
        </w:rPr>
        <w:t>ë</w:t>
      </w:r>
      <w:r w:rsidRPr="007E2447">
        <w:rPr>
          <w:color w:val="000000"/>
          <w:spacing w:val="-4"/>
          <w:szCs w:val="21"/>
          <w:lang w:val="sq-AL"/>
        </w:rPr>
        <w:t xml:space="preserve"> sigurojnë përfshirjen n</w:t>
      </w:r>
      <w:r w:rsidRPr="007E2447">
        <w:rPr>
          <w:spacing w:val="-4"/>
          <w:szCs w:val="21"/>
          <w:lang w:val="sq-AL"/>
        </w:rPr>
        <w:t>ë</w:t>
      </w:r>
      <w:r w:rsidRPr="007E2447">
        <w:rPr>
          <w:color w:val="000000"/>
          <w:spacing w:val="-4"/>
          <w:szCs w:val="21"/>
          <w:lang w:val="sq-AL"/>
        </w:rPr>
        <w:t xml:space="preserve"> këto kërkesa t</w:t>
      </w:r>
      <w:r w:rsidRPr="007E2447">
        <w:rPr>
          <w:spacing w:val="-4"/>
          <w:szCs w:val="21"/>
          <w:lang w:val="sq-AL"/>
        </w:rPr>
        <w:t>ë</w:t>
      </w:r>
      <w:r w:rsidRPr="007E2447">
        <w:rPr>
          <w:color w:val="000000"/>
          <w:spacing w:val="-4"/>
          <w:szCs w:val="21"/>
          <w:lang w:val="sq-AL"/>
        </w:rPr>
        <w:t xml:space="preserve"> aktiviteteve dhe kostove përkatëse t</w:t>
      </w:r>
      <w:r w:rsidRPr="007E2447">
        <w:rPr>
          <w:spacing w:val="-4"/>
          <w:szCs w:val="21"/>
          <w:lang w:val="sq-AL"/>
        </w:rPr>
        <w:t>ë</w:t>
      </w:r>
      <w:r w:rsidRPr="007E2447">
        <w:rPr>
          <w:color w:val="000000"/>
          <w:spacing w:val="-4"/>
          <w:szCs w:val="21"/>
          <w:lang w:val="sq-AL"/>
        </w:rPr>
        <w:t xml:space="preserve"> parashikuara n</w:t>
      </w:r>
      <w:r w:rsidRPr="007E2447">
        <w:rPr>
          <w:spacing w:val="-4"/>
          <w:szCs w:val="21"/>
          <w:lang w:val="sq-AL"/>
        </w:rPr>
        <w:t>ë</w:t>
      </w:r>
      <w:r w:rsidRPr="007E2447">
        <w:rPr>
          <w:color w:val="000000"/>
          <w:spacing w:val="-4"/>
          <w:szCs w:val="21"/>
          <w:lang w:val="sq-AL"/>
        </w:rPr>
        <w:t xml:space="preserve"> planin e veprimit t</w:t>
      </w:r>
      <w:r w:rsidRPr="007E2447">
        <w:rPr>
          <w:spacing w:val="-4"/>
          <w:szCs w:val="21"/>
          <w:lang w:val="sq-AL"/>
        </w:rPr>
        <w:t>ë</w:t>
      </w:r>
      <w:r w:rsidRPr="007E2447">
        <w:rPr>
          <w:color w:val="000000"/>
          <w:spacing w:val="-4"/>
          <w:szCs w:val="21"/>
          <w:lang w:val="sq-AL"/>
        </w:rPr>
        <w:t xml:space="preserve"> MIK. </w:t>
      </w:r>
    </w:p>
    <w:p w:rsidR="00D172D3" w:rsidRPr="007E2447" w:rsidRDefault="00D172D3" w:rsidP="007479EC">
      <w:pPr>
        <w:pStyle w:val="Paragrafi"/>
        <w:rPr>
          <w:color w:val="000000"/>
          <w:spacing w:val="-4"/>
          <w:szCs w:val="21"/>
          <w:lang w:val="sq-AL"/>
        </w:rPr>
      </w:pPr>
      <w:r w:rsidRPr="007E2447">
        <w:rPr>
          <w:color w:val="000000"/>
          <w:spacing w:val="-4"/>
          <w:szCs w:val="21"/>
          <w:lang w:val="sq-AL"/>
        </w:rPr>
        <w:t>Shpenzimi i buxhetit MIK duhet të bashkërendohet në marrëveshje me të gjitha agjencitë. Për këtë qëllim Komiteti Ndërministror i MIK dhe Koordinatori Kombëtar për MIK, duhet t</w:t>
      </w:r>
      <w:r w:rsidRPr="007E2447">
        <w:rPr>
          <w:spacing w:val="-4"/>
          <w:szCs w:val="21"/>
          <w:lang w:val="sq-AL"/>
        </w:rPr>
        <w:t>ë</w:t>
      </w:r>
      <w:r w:rsidRPr="007E2447">
        <w:rPr>
          <w:color w:val="000000"/>
          <w:spacing w:val="-4"/>
          <w:szCs w:val="21"/>
          <w:lang w:val="sq-AL"/>
        </w:rPr>
        <w:t xml:space="preserve"> marrin përgjegjësi në lidhje me monitorimin e përdorimit t</w:t>
      </w:r>
      <w:r w:rsidRPr="007E2447">
        <w:rPr>
          <w:spacing w:val="-4"/>
          <w:szCs w:val="21"/>
          <w:lang w:val="sq-AL"/>
        </w:rPr>
        <w:t>ë</w:t>
      </w:r>
      <w:r w:rsidRPr="007E2447">
        <w:rPr>
          <w:color w:val="000000"/>
          <w:spacing w:val="-4"/>
          <w:szCs w:val="21"/>
          <w:lang w:val="sq-AL"/>
        </w:rPr>
        <w:t xml:space="preserve"> buxhetit për MIK. Pa angazhime buxhetore transparente dhe të përcaktuara qartë do të ishte e vështirë jo vetëm të vihej në zbatim jo vetëm Strategjia MIK dhe Plani i saj i Veprimit, por edhe garantimi i punës profesionale të të gjitha agjencive.</w:t>
      </w:r>
    </w:p>
    <w:p w:rsidR="00D172D3" w:rsidRPr="007E2447" w:rsidRDefault="00D172D3" w:rsidP="007479EC">
      <w:pPr>
        <w:pStyle w:val="Paragrafi"/>
        <w:rPr>
          <w:color w:val="000000"/>
          <w:spacing w:val="-4"/>
          <w:szCs w:val="21"/>
          <w:lang w:val="sq-AL"/>
        </w:rPr>
      </w:pPr>
      <w:r w:rsidRPr="007E2447">
        <w:rPr>
          <w:color w:val="000000"/>
          <w:spacing w:val="-4"/>
          <w:szCs w:val="21"/>
          <w:lang w:val="sq-AL"/>
        </w:rPr>
        <w:t>Gjithashtu nga agjencitë e përfshira n</w:t>
      </w:r>
      <w:r w:rsidRPr="007E2447">
        <w:rPr>
          <w:spacing w:val="-4"/>
          <w:szCs w:val="21"/>
          <w:lang w:val="sq-AL"/>
        </w:rPr>
        <w:t>ë</w:t>
      </w:r>
      <w:r w:rsidRPr="007E2447">
        <w:rPr>
          <w:color w:val="000000"/>
          <w:spacing w:val="-4"/>
          <w:szCs w:val="21"/>
          <w:lang w:val="sq-AL"/>
        </w:rPr>
        <w:t xml:space="preserve"> MIK duhet t</w:t>
      </w:r>
      <w:r w:rsidRPr="007E2447">
        <w:rPr>
          <w:spacing w:val="-4"/>
          <w:szCs w:val="21"/>
          <w:lang w:val="sq-AL"/>
        </w:rPr>
        <w:t>ë</w:t>
      </w:r>
      <w:r w:rsidRPr="007E2447">
        <w:rPr>
          <w:color w:val="000000"/>
          <w:spacing w:val="-4"/>
          <w:szCs w:val="21"/>
          <w:lang w:val="sq-AL"/>
        </w:rPr>
        <w:t xml:space="preserve"> hartohen projekte t</w:t>
      </w:r>
      <w:r w:rsidRPr="007E2447">
        <w:rPr>
          <w:spacing w:val="-4"/>
          <w:szCs w:val="21"/>
          <w:lang w:val="sq-AL"/>
        </w:rPr>
        <w:t>ë</w:t>
      </w:r>
      <w:r w:rsidRPr="007E2447">
        <w:rPr>
          <w:color w:val="000000"/>
          <w:spacing w:val="-4"/>
          <w:szCs w:val="21"/>
          <w:lang w:val="sq-AL"/>
        </w:rPr>
        <w:t xml:space="preserve"> besueshme dhe afatgjata me q</w:t>
      </w:r>
      <w:r w:rsidRPr="007E2447">
        <w:rPr>
          <w:spacing w:val="-4"/>
          <w:szCs w:val="21"/>
          <w:lang w:val="sq-AL"/>
        </w:rPr>
        <w:t>ë</w:t>
      </w:r>
      <w:r w:rsidRPr="007E2447">
        <w:rPr>
          <w:color w:val="000000"/>
          <w:spacing w:val="-4"/>
          <w:szCs w:val="21"/>
          <w:lang w:val="sq-AL"/>
        </w:rPr>
        <w:t>llim thithjen e financimeve t</w:t>
      </w:r>
      <w:r w:rsidRPr="007E2447">
        <w:rPr>
          <w:spacing w:val="-4"/>
          <w:szCs w:val="21"/>
          <w:lang w:val="sq-AL"/>
        </w:rPr>
        <w:t>ë</w:t>
      </w:r>
      <w:r w:rsidRPr="007E2447">
        <w:rPr>
          <w:color w:val="000000"/>
          <w:spacing w:val="-4"/>
          <w:szCs w:val="21"/>
          <w:lang w:val="sq-AL"/>
        </w:rPr>
        <w:t xml:space="preserve"> BE dhe partnereve t</w:t>
      </w:r>
      <w:r w:rsidRPr="007E2447">
        <w:rPr>
          <w:spacing w:val="-4"/>
          <w:szCs w:val="21"/>
          <w:lang w:val="sq-AL"/>
        </w:rPr>
        <w:t>ë</w:t>
      </w:r>
      <w:r w:rsidRPr="007E2447">
        <w:rPr>
          <w:color w:val="000000"/>
          <w:spacing w:val="-4"/>
          <w:szCs w:val="21"/>
          <w:lang w:val="sq-AL"/>
        </w:rPr>
        <w:t xml:space="preserve"> tjerë ndërkombëtar</w:t>
      </w:r>
      <w:r w:rsidR="000C5B8C">
        <w:rPr>
          <w:color w:val="000000"/>
          <w:spacing w:val="-4"/>
          <w:szCs w:val="21"/>
          <w:lang w:val="sq-AL"/>
        </w:rPr>
        <w:t>ë</w:t>
      </w:r>
      <w:r w:rsidRPr="007E2447">
        <w:rPr>
          <w:color w:val="000000"/>
          <w:spacing w:val="-4"/>
          <w:szCs w:val="21"/>
          <w:lang w:val="sq-AL"/>
        </w:rPr>
        <w:t>.</w:t>
      </w:r>
    </w:p>
    <w:p w:rsidR="005A699F" w:rsidRDefault="005A699F" w:rsidP="007479EC">
      <w:pPr>
        <w:pStyle w:val="Paragrafi"/>
        <w:rPr>
          <w:color w:val="000000"/>
          <w:szCs w:val="21"/>
          <w:lang w:val="sq-AL"/>
        </w:rPr>
      </w:pPr>
    </w:p>
    <w:p w:rsidR="004F7262" w:rsidRDefault="004F7262" w:rsidP="007479EC">
      <w:pPr>
        <w:pStyle w:val="Paragrafi"/>
        <w:rPr>
          <w:color w:val="000000"/>
          <w:szCs w:val="21"/>
          <w:lang w:val="sq-AL"/>
        </w:rPr>
      </w:pPr>
    </w:p>
    <w:p w:rsidR="004F7262" w:rsidRDefault="004F7262" w:rsidP="007479EC">
      <w:pPr>
        <w:pStyle w:val="Paragrafi"/>
        <w:rPr>
          <w:color w:val="000000"/>
          <w:szCs w:val="21"/>
          <w:lang w:val="sq-AL"/>
        </w:rPr>
      </w:pPr>
    </w:p>
    <w:p w:rsidR="004F7262" w:rsidRDefault="004F7262" w:rsidP="007479EC">
      <w:pPr>
        <w:pStyle w:val="Paragrafi"/>
        <w:rPr>
          <w:color w:val="000000"/>
          <w:szCs w:val="21"/>
          <w:lang w:val="sq-AL"/>
        </w:rPr>
      </w:pPr>
    </w:p>
    <w:p w:rsidR="004F7262" w:rsidRDefault="004F7262" w:rsidP="007479EC">
      <w:pPr>
        <w:pStyle w:val="Paragrafi"/>
        <w:rPr>
          <w:color w:val="000000"/>
          <w:szCs w:val="21"/>
          <w:lang w:val="sq-AL"/>
        </w:rPr>
      </w:pPr>
    </w:p>
    <w:p w:rsidR="004F7262" w:rsidRDefault="004F7262" w:rsidP="007479EC">
      <w:pPr>
        <w:pStyle w:val="Paragrafi"/>
        <w:rPr>
          <w:color w:val="000000"/>
          <w:szCs w:val="21"/>
          <w:lang w:val="sq-AL"/>
        </w:rPr>
      </w:pPr>
    </w:p>
    <w:p w:rsidR="004F7262" w:rsidRDefault="004F7262" w:rsidP="007479EC">
      <w:pPr>
        <w:pStyle w:val="Paragrafi"/>
        <w:rPr>
          <w:color w:val="000000"/>
          <w:szCs w:val="21"/>
          <w:lang w:val="sq-AL"/>
        </w:rPr>
      </w:pPr>
    </w:p>
    <w:p w:rsidR="00D172D3" w:rsidRPr="007E2447" w:rsidRDefault="00D172D3" w:rsidP="007479EC">
      <w:pPr>
        <w:pStyle w:val="Paragrafi"/>
        <w:rPr>
          <w:rFonts w:eastAsia="Calibri" w:cs="Times New Roman"/>
          <w:szCs w:val="21"/>
          <w:lang w:val="sq-AL"/>
        </w:rPr>
      </w:pPr>
      <w:r w:rsidRPr="007E2447">
        <w:rPr>
          <w:color w:val="000000"/>
          <w:szCs w:val="21"/>
          <w:lang w:val="sq-AL"/>
        </w:rPr>
        <w:t xml:space="preserve"> </w:t>
      </w:r>
      <w:bookmarkStart w:id="34" w:name="_Toc381686543"/>
      <w:r w:rsidR="000E5965" w:rsidRPr="007E2447">
        <w:rPr>
          <w:rFonts w:eastAsia="Calibri" w:cs="Times New Roman"/>
          <w:szCs w:val="21"/>
          <w:lang w:val="sq-AL"/>
        </w:rPr>
        <w:t>Projektb</w:t>
      </w:r>
      <w:r w:rsidRPr="007E2447">
        <w:rPr>
          <w:rFonts w:eastAsia="Calibri" w:cs="Times New Roman"/>
          <w:szCs w:val="21"/>
          <w:lang w:val="sq-AL"/>
        </w:rPr>
        <w:t>uxheti për vitet 2014-2020 në milion lekë.</w:t>
      </w:r>
      <w:bookmarkEnd w:id="34"/>
    </w:p>
    <w:p w:rsidR="00D172D3" w:rsidRPr="007E2447" w:rsidRDefault="00D172D3" w:rsidP="007479EC">
      <w:pPr>
        <w:widowControl w:val="0"/>
        <w:spacing w:after="0" w:line="240" w:lineRule="auto"/>
        <w:ind w:firstLine="0"/>
        <w:rPr>
          <w:rFonts w:ascii="CG Times" w:hAnsi="CG Times"/>
          <w:sz w:val="16"/>
          <w:szCs w:val="21"/>
          <w:lang w:val="sq-AL"/>
        </w:rPr>
      </w:pPr>
    </w:p>
    <w:tbl>
      <w:tblPr>
        <w:tblW w:w="4928" w:type="dxa"/>
        <w:jc w:val="cente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534"/>
        <w:gridCol w:w="567"/>
        <w:gridCol w:w="992"/>
        <w:gridCol w:w="992"/>
        <w:gridCol w:w="867"/>
        <w:gridCol w:w="976"/>
      </w:tblGrid>
      <w:tr w:rsidR="001D6456" w:rsidRPr="007E2447" w:rsidTr="000E5965">
        <w:trPr>
          <w:trHeight w:val="287"/>
          <w:jc w:val="center"/>
        </w:trPr>
        <w:tc>
          <w:tcPr>
            <w:tcW w:w="534" w:type="dxa"/>
            <w:tcBorders>
              <w:top w:val="single" w:sz="8" w:space="0" w:color="9BBB59"/>
              <w:left w:val="single" w:sz="8" w:space="0" w:color="9BBB59"/>
              <w:bottom w:val="single" w:sz="18" w:space="0" w:color="9BBB59"/>
              <w:right w:val="single" w:sz="8" w:space="0" w:color="9BBB59"/>
            </w:tcBorders>
            <w:noWrap/>
            <w:vAlign w:val="center"/>
            <w:hideMark/>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Nr.</w:t>
            </w:r>
          </w:p>
        </w:tc>
        <w:tc>
          <w:tcPr>
            <w:tcW w:w="567" w:type="dxa"/>
            <w:tcBorders>
              <w:top w:val="single" w:sz="8" w:space="0" w:color="9BBB59"/>
              <w:left w:val="single" w:sz="8" w:space="0" w:color="9BBB59"/>
              <w:bottom w:val="single" w:sz="18" w:space="0" w:color="9BBB59"/>
              <w:right w:val="single" w:sz="8" w:space="0" w:color="9BBB59"/>
            </w:tcBorders>
            <w:noWrap/>
            <w:vAlign w:val="center"/>
            <w:hideMark/>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Vitet</w:t>
            </w:r>
          </w:p>
        </w:tc>
        <w:tc>
          <w:tcPr>
            <w:tcW w:w="992" w:type="dxa"/>
            <w:tcBorders>
              <w:top w:val="single" w:sz="8" w:space="0" w:color="9BBB59"/>
              <w:left w:val="single" w:sz="8" w:space="0" w:color="9BBB59"/>
              <w:bottom w:val="single" w:sz="18" w:space="0" w:color="9BBB59"/>
              <w:right w:val="single" w:sz="8" w:space="0" w:color="9BBB59"/>
            </w:tcBorders>
            <w:noWrap/>
            <w:vAlign w:val="center"/>
            <w:hideMark/>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PKM</w:t>
            </w:r>
          </w:p>
        </w:tc>
        <w:tc>
          <w:tcPr>
            <w:tcW w:w="992" w:type="dxa"/>
            <w:tcBorders>
              <w:top w:val="single" w:sz="8" w:space="0" w:color="9BBB59"/>
              <w:left w:val="single" w:sz="8" w:space="0" w:color="9BBB59"/>
              <w:bottom w:val="single" w:sz="18" w:space="0" w:color="9BBB59"/>
              <w:right w:val="single" w:sz="8" w:space="0" w:color="9BBB59"/>
            </w:tcBorders>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SHDSH</w:t>
            </w:r>
          </w:p>
        </w:tc>
        <w:tc>
          <w:tcPr>
            <w:tcW w:w="867" w:type="dxa"/>
            <w:tcBorders>
              <w:top w:val="single" w:sz="8" w:space="0" w:color="9BBB59"/>
              <w:left w:val="single" w:sz="8" w:space="0" w:color="9BBB59"/>
              <w:bottom w:val="single" w:sz="18" w:space="0" w:color="9BBB59"/>
              <w:right w:val="single" w:sz="8" w:space="0" w:color="9BBB59"/>
            </w:tcBorders>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AKU</w:t>
            </w:r>
          </w:p>
        </w:tc>
        <w:tc>
          <w:tcPr>
            <w:tcW w:w="976" w:type="dxa"/>
            <w:tcBorders>
              <w:top w:val="single" w:sz="8" w:space="0" w:color="9BBB59"/>
              <w:left w:val="single" w:sz="8" w:space="0" w:color="9BBB59"/>
              <w:bottom w:val="single" w:sz="18" w:space="0" w:color="9BBB59"/>
              <w:right w:val="single" w:sz="8" w:space="0" w:color="9BBB59"/>
            </w:tcBorders>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SHSA</w:t>
            </w:r>
          </w:p>
        </w:tc>
      </w:tr>
      <w:tr w:rsidR="001D6456" w:rsidRPr="007E2447" w:rsidTr="000E5965">
        <w:trPr>
          <w:trHeight w:val="154"/>
          <w:jc w:val="center"/>
        </w:trPr>
        <w:tc>
          <w:tcPr>
            <w:tcW w:w="534" w:type="dxa"/>
            <w:tcBorders>
              <w:top w:val="single" w:sz="8" w:space="0" w:color="9BBB59"/>
              <w:left w:val="single" w:sz="8" w:space="0" w:color="9BBB59"/>
              <w:bottom w:val="single" w:sz="8" w:space="0" w:color="9BBB59"/>
              <w:right w:val="single" w:sz="8" w:space="0" w:color="9BBB59"/>
            </w:tcBorders>
            <w:noWrap/>
            <w:vAlign w:val="center"/>
          </w:tcPr>
          <w:p w:rsidR="00C60150" w:rsidRPr="007E2447" w:rsidRDefault="001D6456" w:rsidP="001D6456">
            <w:pPr>
              <w:spacing w:after="0" w:line="240" w:lineRule="auto"/>
              <w:ind w:firstLine="0"/>
              <w:rPr>
                <w:rFonts w:ascii="CG Times" w:hAnsi="CG Times"/>
                <w:sz w:val="14"/>
                <w:szCs w:val="14"/>
                <w:lang w:val="sq-AL"/>
              </w:rPr>
            </w:pPr>
            <w:r w:rsidRPr="007E2447">
              <w:rPr>
                <w:rFonts w:ascii="CG Times" w:hAnsi="CG Times"/>
                <w:sz w:val="14"/>
                <w:szCs w:val="14"/>
                <w:lang w:val="sq-AL"/>
              </w:rPr>
              <w:t>1</w:t>
            </w:r>
          </w:p>
        </w:tc>
        <w:tc>
          <w:tcPr>
            <w:tcW w:w="567" w:type="dxa"/>
            <w:tcBorders>
              <w:top w:val="single" w:sz="8" w:space="0" w:color="9BBB59"/>
              <w:left w:val="single" w:sz="8" w:space="0" w:color="9BBB59"/>
              <w:bottom w:val="single" w:sz="8" w:space="0" w:color="9BBB59"/>
              <w:right w:val="single" w:sz="8" w:space="0" w:color="9BBB59"/>
            </w:tcBorders>
            <w:noWrap/>
            <w:vAlign w:val="center"/>
            <w:hideMark/>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2014</w:t>
            </w:r>
          </w:p>
        </w:tc>
        <w:tc>
          <w:tcPr>
            <w:tcW w:w="992" w:type="dxa"/>
            <w:tcBorders>
              <w:top w:val="single" w:sz="8" w:space="0" w:color="9BBB59"/>
              <w:left w:val="single" w:sz="8" w:space="0" w:color="9BBB59"/>
              <w:bottom w:val="single" w:sz="8" w:space="0" w:color="9BBB59"/>
              <w:right w:val="single" w:sz="8" w:space="0" w:color="9BBB59"/>
            </w:tcBorders>
            <w:noWrap/>
            <w:vAlign w:val="center"/>
            <w:hideMark/>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1,819,064</w:t>
            </w:r>
          </w:p>
        </w:tc>
        <w:tc>
          <w:tcPr>
            <w:tcW w:w="992" w:type="dxa"/>
            <w:tcBorders>
              <w:top w:val="single" w:sz="8" w:space="0" w:color="9BBB59"/>
              <w:left w:val="single" w:sz="8" w:space="0" w:color="9BBB59"/>
              <w:bottom w:val="single" w:sz="8" w:space="0" w:color="9BBB59"/>
              <w:right w:val="single" w:sz="8" w:space="0" w:color="9BBB59"/>
            </w:tcBorders>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1,778,650</w:t>
            </w:r>
          </w:p>
        </w:tc>
        <w:tc>
          <w:tcPr>
            <w:tcW w:w="867" w:type="dxa"/>
            <w:tcBorders>
              <w:top w:val="single" w:sz="8" w:space="0" w:color="9BBB59"/>
              <w:left w:val="single" w:sz="8" w:space="0" w:color="9BBB59"/>
              <w:bottom w:val="single" w:sz="8" w:space="0" w:color="9BBB59"/>
              <w:right w:val="single" w:sz="8" w:space="0" w:color="9BBB59"/>
            </w:tcBorders>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1,690,000</w:t>
            </w:r>
          </w:p>
        </w:tc>
        <w:tc>
          <w:tcPr>
            <w:tcW w:w="976" w:type="dxa"/>
            <w:tcBorders>
              <w:top w:val="single" w:sz="8" w:space="0" w:color="9BBB59"/>
              <w:left w:val="single" w:sz="8" w:space="0" w:color="9BBB59"/>
              <w:bottom w:val="single" w:sz="8" w:space="0" w:color="9BBB59"/>
              <w:right w:val="single" w:sz="8" w:space="0" w:color="9BBB59"/>
            </w:tcBorders>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5,000,000</w:t>
            </w:r>
          </w:p>
        </w:tc>
      </w:tr>
      <w:tr w:rsidR="001D6456" w:rsidRPr="007E2447" w:rsidTr="000E5965">
        <w:trPr>
          <w:trHeight w:val="125"/>
          <w:jc w:val="center"/>
        </w:trPr>
        <w:tc>
          <w:tcPr>
            <w:tcW w:w="534" w:type="dxa"/>
            <w:tcBorders>
              <w:top w:val="single" w:sz="8" w:space="0" w:color="9BBB59"/>
              <w:left w:val="single" w:sz="8" w:space="0" w:color="9BBB59"/>
              <w:bottom w:val="single" w:sz="8" w:space="0" w:color="9BBB59"/>
              <w:right w:val="single" w:sz="8" w:space="0" w:color="9BBB59"/>
            </w:tcBorders>
            <w:shd w:val="clear" w:color="auto" w:fill="E6EED5"/>
            <w:noWrap/>
            <w:vAlign w:val="center"/>
          </w:tcPr>
          <w:p w:rsidR="00C60150" w:rsidRPr="007E2447" w:rsidRDefault="001D6456"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w:t>
            </w:r>
          </w:p>
        </w:tc>
        <w:tc>
          <w:tcPr>
            <w:tcW w:w="567"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2015</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1,974,790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1,849,200</w:t>
            </w:r>
          </w:p>
        </w:tc>
        <w:tc>
          <w:tcPr>
            <w:tcW w:w="867"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1,433,000</w:t>
            </w:r>
          </w:p>
        </w:tc>
        <w:tc>
          <w:tcPr>
            <w:tcW w:w="976"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2,000,000</w:t>
            </w:r>
          </w:p>
        </w:tc>
      </w:tr>
      <w:tr w:rsidR="001D6456" w:rsidRPr="007E2447" w:rsidTr="000E5965">
        <w:trPr>
          <w:trHeight w:val="116"/>
          <w:jc w:val="center"/>
        </w:trPr>
        <w:tc>
          <w:tcPr>
            <w:tcW w:w="534" w:type="dxa"/>
            <w:tcBorders>
              <w:top w:val="single" w:sz="8" w:space="0" w:color="9BBB59"/>
              <w:left w:val="single" w:sz="8" w:space="0" w:color="9BBB59"/>
              <w:bottom w:val="single" w:sz="8" w:space="0" w:color="9BBB59"/>
              <w:right w:val="single" w:sz="8" w:space="0" w:color="9BBB59"/>
            </w:tcBorders>
            <w:noWrap/>
            <w:vAlign w:val="center"/>
          </w:tcPr>
          <w:p w:rsidR="00C60150" w:rsidRPr="007E2447" w:rsidRDefault="001D6456" w:rsidP="001D6456">
            <w:pPr>
              <w:spacing w:after="0" w:line="240" w:lineRule="auto"/>
              <w:ind w:firstLine="0"/>
              <w:rPr>
                <w:rFonts w:ascii="CG Times" w:hAnsi="CG Times"/>
                <w:sz w:val="14"/>
                <w:szCs w:val="14"/>
                <w:lang w:val="sq-AL"/>
              </w:rPr>
            </w:pPr>
            <w:r w:rsidRPr="007E2447">
              <w:rPr>
                <w:rFonts w:ascii="CG Times" w:hAnsi="CG Times"/>
                <w:sz w:val="14"/>
                <w:szCs w:val="14"/>
                <w:lang w:val="sq-AL"/>
              </w:rPr>
              <w:t>3</w:t>
            </w:r>
          </w:p>
        </w:tc>
        <w:tc>
          <w:tcPr>
            <w:tcW w:w="567" w:type="dxa"/>
            <w:tcBorders>
              <w:top w:val="single" w:sz="8" w:space="0" w:color="9BBB59"/>
              <w:left w:val="single" w:sz="8" w:space="0" w:color="9BBB59"/>
              <w:bottom w:val="single" w:sz="8" w:space="0" w:color="9BBB59"/>
              <w:right w:val="single" w:sz="8" w:space="0" w:color="9BBB59"/>
            </w:tcBorders>
            <w:noWrap/>
            <w:vAlign w:val="center"/>
            <w:hideMark/>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2016</w:t>
            </w:r>
          </w:p>
        </w:tc>
        <w:tc>
          <w:tcPr>
            <w:tcW w:w="992" w:type="dxa"/>
            <w:tcBorders>
              <w:top w:val="single" w:sz="8" w:space="0" w:color="9BBB59"/>
              <w:left w:val="single" w:sz="8" w:space="0" w:color="9BBB59"/>
              <w:bottom w:val="single" w:sz="8" w:space="0" w:color="9BBB59"/>
              <w:right w:val="single" w:sz="8" w:space="0" w:color="9BBB59"/>
            </w:tcBorders>
            <w:noWrap/>
            <w:vAlign w:val="center"/>
            <w:hideMark/>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1,903,966</w:t>
            </w:r>
          </w:p>
        </w:tc>
        <w:tc>
          <w:tcPr>
            <w:tcW w:w="992" w:type="dxa"/>
            <w:tcBorders>
              <w:top w:val="single" w:sz="8" w:space="0" w:color="9BBB59"/>
              <w:left w:val="single" w:sz="8" w:space="0" w:color="9BBB59"/>
              <w:bottom w:val="single" w:sz="8" w:space="0" w:color="9BBB59"/>
              <w:right w:val="single" w:sz="8" w:space="0" w:color="9BBB59"/>
            </w:tcBorders>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2,157,400</w:t>
            </w:r>
          </w:p>
        </w:tc>
        <w:tc>
          <w:tcPr>
            <w:tcW w:w="867" w:type="dxa"/>
            <w:tcBorders>
              <w:top w:val="single" w:sz="8" w:space="0" w:color="9BBB59"/>
              <w:left w:val="single" w:sz="8" w:space="0" w:color="9BBB59"/>
              <w:bottom w:val="single" w:sz="8" w:space="0" w:color="9BBB59"/>
              <w:right w:val="single" w:sz="8" w:space="0" w:color="9BBB59"/>
            </w:tcBorders>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2,340,000</w:t>
            </w:r>
          </w:p>
        </w:tc>
        <w:tc>
          <w:tcPr>
            <w:tcW w:w="976" w:type="dxa"/>
            <w:tcBorders>
              <w:top w:val="single" w:sz="8" w:space="0" w:color="9BBB59"/>
              <w:left w:val="single" w:sz="8" w:space="0" w:color="9BBB59"/>
              <w:bottom w:val="single" w:sz="8" w:space="0" w:color="9BBB59"/>
              <w:right w:val="single" w:sz="8" w:space="0" w:color="9BBB59"/>
            </w:tcBorders>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4,000,000</w:t>
            </w:r>
          </w:p>
        </w:tc>
      </w:tr>
      <w:tr w:rsidR="001D6456" w:rsidRPr="007E2447" w:rsidTr="000E5965">
        <w:trPr>
          <w:trHeight w:val="89"/>
          <w:jc w:val="center"/>
        </w:trPr>
        <w:tc>
          <w:tcPr>
            <w:tcW w:w="534" w:type="dxa"/>
            <w:tcBorders>
              <w:top w:val="single" w:sz="8" w:space="0" w:color="9BBB59"/>
              <w:left w:val="single" w:sz="8" w:space="0" w:color="9BBB59"/>
              <w:bottom w:val="single" w:sz="8" w:space="0" w:color="9BBB59"/>
              <w:right w:val="single" w:sz="8" w:space="0" w:color="9BBB59"/>
            </w:tcBorders>
            <w:shd w:val="clear" w:color="auto" w:fill="E6EED5"/>
            <w:noWrap/>
            <w:vAlign w:val="center"/>
          </w:tcPr>
          <w:p w:rsidR="00C60150" w:rsidRPr="007E2447" w:rsidRDefault="001D6456" w:rsidP="001D6456">
            <w:pPr>
              <w:spacing w:after="0" w:line="240" w:lineRule="auto"/>
              <w:ind w:firstLine="0"/>
              <w:rPr>
                <w:rFonts w:ascii="CG Times" w:hAnsi="CG Times"/>
                <w:sz w:val="14"/>
                <w:szCs w:val="14"/>
                <w:lang w:val="sq-AL"/>
              </w:rPr>
            </w:pPr>
            <w:r w:rsidRPr="007E2447">
              <w:rPr>
                <w:rFonts w:ascii="CG Times" w:hAnsi="CG Times"/>
                <w:sz w:val="14"/>
                <w:szCs w:val="14"/>
                <w:lang w:val="sq-AL"/>
              </w:rPr>
              <w:t>4</w:t>
            </w:r>
          </w:p>
        </w:tc>
        <w:tc>
          <w:tcPr>
            <w:tcW w:w="567"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2017</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1,971,875</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2,237,300</w:t>
            </w:r>
          </w:p>
        </w:tc>
        <w:tc>
          <w:tcPr>
            <w:tcW w:w="867"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2,362,000</w:t>
            </w:r>
          </w:p>
        </w:tc>
        <w:tc>
          <w:tcPr>
            <w:tcW w:w="976"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22,000,000</w:t>
            </w:r>
          </w:p>
        </w:tc>
      </w:tr>
      <w:tr w:rsidR="001D6456" w:rsidRPr="007E2447" w:rsidTr="000E5965">
        <w:trPr>
          <w:trHeight w:val="80"/>
          <w:jc w:val="center"/>
        </w:trPr>
        <w:tc>
          <w:tcPr>
            <w:tcW w:w="534" w:type="dxa"/>
            <w:tcBorders>
              <w:top w:val="single" w:sz="8" w:space="0" w:color="9BBB59"/>
              <w:left w:val="single" w:sz="8" w:space="0" w:color="9BBB59"/>
              <w:bottom w:val="single" w:sz="8" w:space="0" w:color="9BBB59"/>
              <w:right w:val="single" w:sz="8" w:space="0" w:color="9BBB59"/>
            </w:tcBorders>
            <w:noWrap/>
            <w:vAlign w:val="center"/>
          </w:tcPr>
          <w:p w:rsidR="00C60150" w:rsidRPr="007E2447" w:rsidRDefault="001D6456" w:rsidP="001D6456">
            <w:pPr>
              <w:spacing w:after="0" w:line="240" w:lineRule="auto"/>
              <w:ind w:firstLine="0"/>
              <w:rPr>
                <w:rFonts w:ascii="CG Times" w:hAnsi="CG Times"/>
                <w:sz w:val="14"/>
                <w:szCs w:val="14"/>
                <w:lang w:val="sq-AL"/>
              </w:rPr>
            </w:pPr>
            <w:r w:rsidRPr="007E2447">
              <w:rPr>
                <w:rFonts w:ascii="CG Times" w:hAnsi="CG Times"/>
                <w:sz w:val="14"/>
                <w:szCs w:val="14"/>
                <w:lang w:val="sq-AL"/>
              </w:rPr>
              <w:t>5</w:t>
            </w:r>
          </w:p>
        </w:tc>
        <w:tc>
          <w:tcPr>
            <w:tcW w:w="567" w:type="dxa"/>
            <w:tcBorders>
              <w:top w:val="single" w:sz="8" w:space="0" w:color="9BBB59"/>
              <w:left w:val="single" w:sz="8" w:space="0" w:color="9BBB59"/>
              <w:bottom w:val="single" w:sz="8" w:space="0" w:color="9BBB59"/>
              <w:right w:val="single" w:sz="8" w:space="0" w:color="9BBB59"/>
            </w:tcBorders>
            <w:noWrap/>
            <w:vAlign w:val="center"/>
            <w:hideMark/>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2018</w:t>
            </w:r>
          </w:p>
        </w:tc>
        <w:tc>
          <w:tcPr>
            <w:tcW w:w="992" w:type="dxa"/>
            <w:tcBorders>
              <w:top w:val="single" w:sz="8" w:space="0" w:color="9BBB59"/>
              <w:left w:val="single" w:sz="8" w:space="0" w:color="9BBB59"/>
              <w:bottom w:val="single" w:sz="8" w:space="0" w:color="9BBB59"/>
              <w:right w:val="single" w:sz="8" w:space="0" w:color="9BBB59"/>
            </w:tcBorders>
            <w:noWrap/>
            <w:vAlign w:val="center"/>
            <w:hideMark/>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2,008,755</w:t>
            </w:r>
          </w:p>
        </w:tc>
        <w:tc>
          <w:tcPr>
            <w:tcW w:w="992" w:type="dxa"/>
            <w:tcBorders>
              <w:top w:val="single" w:sz="8" w:space="0" w:color="9BBB59"/>
              <w:left w:val="single" w:sz="8" w:space="0" w:color="9BBB59"/>
              <w:bottom w:val="single" w:sz="8" w:space="0" w:color="9BBB59"/>
              <w:right w:val="single" w:sz="8" w:space="0" w:color="9BBB59"/>
            </w:tcBorders>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2,406,200</w:t>
            </w:r>
          </w:p>
        </w:tc>
        <w:tc>
          <w:tcPr>
            <w:tcW w:w="867" w:type="dxa"/>
            <w:tcBorders>
              <w:top w:val="single" w:sz="8" w:space="0" w:color="9BBB59"/>
              <w:left w:val="single" w:sz="8" w:space="0" w:color="9BBB59"/>
              <w:bottom w:val="single" w:sz="8" w:space="0" w:color="9BBB59"/>
              <w:right w:val="single" w:sz="8" w:space="0" w:color="9BBB59"/>
            </w:tcBorders>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2,512,000</w:t>
            </w:r>
          </w:p>
        </w:tc>
        <w:tc>
          <w:tcPr>
            <w:tcW w:w="976" w:type="dxa"/>
            <w:tcBorders>
              <w:top w:val="single" w:sz="8" w:space="0" w:color="9BBB59"/>
              <w:left w:val="single" w:sz="8" w:space="0" w:color="9BBB59"/>
              <w:bottom w:val="single" w:sz="8" w:space="0" w:color="9BBB59"/>
              <w:right w:val="single" w:sz="8" w:space="0" w:color="9BBB59"/>
            </w:tcBorders>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20,000,000</w:t>
            </w:r>
          </w:p>
        </w:tc>
      </w:tr>
      <w:tr w:rsidR="001D6456" w:rsidRPr="007E2447" w:rsidTr="000E5965">
        <w:trPr>
          <w:trHeight w:val="161"/>
          <w:jc w:val="center"/>
        </w:trPr>
        <w:tc>
          <w:tcPr>
            <w:tcW w:w="534" w:type="dxa"/>
            <w:tcBorders>
              <w:top w:val="single" w:sz="8" w:space="0" w:color="9BBB59"/>
              <w:left w:val="single" w:sz="8" w:space="0" w:color="9BBB59"/>
              <w:bottom w:val="single" w:sz="8" w:space="0" w:color="9BBB59"/>
              <w:right w:val="single" w:sz="8" w:space="0" w:color="9BBB59"/>
            </w:tcBorders>
            <w:shd w:val="clear" w:color="auto" w:fill="E6EED5"/>
            <w:noWrap/>
            <w:vAlign w:val="center"/>
          </w:tcPr>
          <w:p w:rsidR="00C60150" w:rsidRPr="007E2447" w:rsidRDefault="001D6456" w:rsidP="001D6456">
            <w:pPr>
              <w:spacing w:after="0" w:line="240" w:lineRule="auto"/>
              <w:ind w:firstLine="0"/>
              <w:rPr>
                <w:rFonts w:ascii="CG Times" w:hAnsi="CG Times"/>
                <w:sz w:val="14"/>
                <w:szCs w:val="14"/>
                <w:lang w:val="sq-AL"/>
              </w:rPr>
            </w:pPr>
            <w:r w:rsidRPr="007E2447">
              <w:rPr>
                <w:rFonts w:ascii="CG Times" w:hAnsi="CG Times"/>
                <w:sz w:val="14"/>
                <w:szCs w:val="14"/>
                <w:lang w:val="sq-AL"/>
              </w:rPr>
              <w:t>6</w:t>
            </w:r>
          </w:p>
        </w:tc>
        <w:tc>
          <w:tcPr>
            <w:tcW w:w="567"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2019</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2,195,300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2,557,600</w:t>
            </w:r>
          </w:p>
        </w:tc>
        <w:tc>
          <w:tcPr>
            <w:tcW w:w="867"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2,697,000</w:t>
            </w:r>
          </w:p>
        </w:tc>
        <w:tc>
          <w:tcPr>
            <w:tcW w:w="976"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C60150" w:rsidRPr="007E2447" w:rsidRDefault="00C60150" w:rsidP="001D6456">
            <w:pPr>
              <w:spacing w:after="0" w:line="240" w:lineRule="auto"/>
              <w:ind w:firstLine="0"/>
              <w:rPr>
                <w:rFonts w:ascii="CG Times" w:hAnsi="CG Times"/>
                <w:sz w:val="14"/>
                <w:szCs w:val="14"/>
                <w:lang w:val="sq-AL"/>
              </w:rPr>
            </w:pPr>
          </w:p>
        </w:tc>
      </w:tr>
      <w:tr w:rsidR="001D6456" w:rsidRPr="007E2447" w:rsidTr="000E5965">
        <w:trPr>
          <w:trHeight w:val="53"/>
          <w:jc w:val="center"/>
        </w:trPr>
        <w:tc>
          <w:tcPr>
            <w:tcW w:w="534" w:type="dxa"/>
            <w:tcBorders>
              <w:top w:val="single" w:sz="8" w:space="0" w:color="9BBB59"/>
              <w:left w:val="single" w:sz="8" w:space="0" w:color="9BBB59"/>
              <w:bottom w:val="single" w:sz="8" w:space="0" w:color="9BBB59"/>
              <w:right w:val="single" w:sz="8" w:space="0" w:color="9BBB59"/>
            </w:tcBorders>
            <w:noWrap/>
            <w:vAlign w:val="center"/>
          </w:tcPr>
          <w:p w:rsidR="00C60150" w:rsidRPr="007E2447" w:rsidRDefault="001D6456" w:rsidP="001D6456">
            <w:pPr>
              <w:spacing w:after="0" w:line="240" w:lineRule="auto"/>
              <w:ind w:firstLine="0"/>
              <w:rPr>
                <w:rFonts w:ascii="CG Times" w:hAnsi="CG Times"/>
                <w:sz w:val="14"/>
                <w:szCs w:val="14"/>
                <w:lang w:val="sq-AL"/>
              </w:rPr>
            </w:pPr>
            <w:r w:rsidRPr="007E2447">
              <w:rPr>
                <w:rFonts w:ascii="CG Times" w:hAnsi="CG Times"/>
                <w:sz w:val="14"/>
                <w:szCs w:val="14"/>
                <w:lang w:val="sq-AL"/>
              </w:rPr>
              <w:t>7</w:t>
            </w:r>
          </w:p>
        </w:tc>
        <w:tc>
          <w:tcPr>
            <w:tcW w:w="567" w:type="dxa"/>
            <w:tcBorders>
              <w:top w:val="single" w:sz="8" w:space="0" w:color="9BBB59"/>
              <w:left w:val="single" w:sz="8" w:space="0" w:color="9BBB59"/>
              <w:bottom w:val="single" w:sz="8" w:space="0" w:color="9BBB59"/>
              <w:right w:val="single" w:sz="8" w:space="0" w:color="9BBB59"/>
            </w:tcBorders>
            <w:noWrap/>
            <w:vAlign w:val="center"/>
            <w:hideMark/>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2020</w:t>
            </w:r>
          </w:p>
        </w:tc>
        <w:tc>
          <w:tcPr>
            <w:tcW w:w="992" w:type="dxa"/>
            <w:tcBorders>
              <w:top w:val="single" w:sz="8" w:space="0" w:color="9BBB59"/>
              <w:left w:val="single" w:sz="8" w:space="0" w:color="9BBB59"/>
              <w:bottom w:val="single" w:sz="8" w:space="0" w:color="9BBB59"/>
              <w:right w:val="single" w:sz="8" w:space="0" w:color="9BBB59"/>
            </w:tcBorders>
            <w:noWrap/>
            <w:vAlign w:val="center"/>
            <w:hideMark/>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2,288,490</w:t>
            </w:r>
          </w:p>
        </w:tc>
        <w:tc>
          <w:tcPr>
            <w:tcW w:w="992" w:type="dxa"/>
            <w:tcBorders>
              <w:top w:val="single" w:sz="8" w:space="0" w:color="9BBB59"/>
              <w:left w:val="single" w:sz="8" w:space="0" w:color="9BBB59"/>
              <w:bottom w:val="single" w:sz="8" w:space="0" w:color="9BBB59"/>
              <w:right w:val="single" w:sz="8" w:space="0" w:color="9BBB59"/>
            </w:tcBorders>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2,624,700</w:t>
            </w:r>
          </w:p>
        </w:tc>
        <w:tc>
          <w:tcPr>
            <w:tcW w:w="867" w:type="dxa"/>
            <w:tcBorders>
              <w:top w:val="single" w:sz="8" w:space="0" w:color="9BBB59"/>
              <w:left w:val="single" w:sz="8" w:space="0" w:color="9BBB59"/>
              <w:bottom w:val="single" w:sz="8" w:space="0" w:color="9BBB59"/>
              <w:right w:val="single" w:sz="8" w:space="0" w:color="9BBB59"/>
            </w:tcBorders>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3,249,000</w:t>
            </w:r>
          </w:p>
        </w:tc>
        <w:tc>
          <w:tcPr>
            <w:tcW w:w="976" w:type="dxa"/>
            <w:tcBorders>
              <w:top w:val="single" w:sz="8" w:space="0" w:color="9BBB59"/>
              <w:left w:val="single" w:sz="8" w:space="0" w:color="9BBB59"/>
              <w:bottom w:val="single" w:sz="8" w:space="0" w:color="9BBB59"/>
              <w:right w:val="single" w:sz="8" w:space="0" w:color="9BBB59"/>
            </w:tcBorders>
            <w:vAlign w:val="center"/>
          </w:tcPr>
          <w:p w:rsidR="00C60150" w:rsidRPr="007E2447" w:rsidRDefault="00C60150" w:rsidP="001D6456">
            <w:pPr>
              <w:spacing w:after="0" w:line="240" w:lineRule="auto"/>
              <w:ind w:firstLine="0"/>
              <w:rPr>
                <w:rFonts w:ascii="CG Times" w:hAnsi="CG Times"/>
                <w:sz w:val="14"/>
                <w:szCs w:val="14"/>
                <w:lang w:val="sq-AL"/>
              </w:rPr>
            </w:pPr>
          </w:p>
        </w:tc>
      </w:tr>
      <w:tr w:rsidR="001D6456" w:rsidRPr="007E2447" w:rsidTr="000E5965">
        <w:trPr>
          <w:trHeight w:val="323"/>
          <w:jc w:val="center"/>
        </w:trPr>
        <w:tc>
          <w:tcPr>
            <w:tcW w:w="1101" w:type="dxa"/>
            <w:gridSpan w:val="2"/>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Total</w:t>
            </w:r>
          </w:p>
        </w:tc>
        <w:tc>
          <w:tcPr>
            <w:tcW w:w="992" w:type="dxa"/>
            <w:tcBorders>
              <w:top w:val="single" w:sz="8" w:space="0" w:color="9BBB59"/>
              <w:left w:val="single" w:sz="8" w:space="0" w:color="9BBB59"/>
              <w:bottom w:val="single" w:sz="8" w:space="0" w:color="9BBB59"/>
              <w:right w:val="single" w:sz="8" w:space="0" w:color="9BBB59"/>
            </w:tcBorders>
            <w:shd w:val="clear" w:color="auto" w:fill="E6EED5"/>
            <w:noWrap/>
            <w:vAlign w:val="center"/>
            <w:hideMark/>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14,162,240</w:t>
            </w:r>
          </w:p>
        </w:tc>
        <w:tc>
          <w:tcPr>
            <w:tcW w:w="992"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15,611,050</w:t>
            </w:r>
          </w:p>
        </w:tc>
        <w:tc>
          <w:tcPr>
            <w:tcW w:w="867"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16,283,000</w:t>
            </w:r>
          </w:p>
        </w:tc>
        <w:tc>
          <w:tcPr>
            <w:tcW w:w="976"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C60150" w:rsidRPr="007E2447" w:rsidRDefault="00C60150" w:rsidP="001D6456">
            <w:pPr>
              <w:spacing w:after="0" w:line="240" w:lineRule="auto"/>
              <w:ind w:firstLine="0"/>
              <w:rPr>
                <w:rFonts w:ascii="CG Times" w:hAnsi="CG Times"/>
                <w:sz w:val="14"/>
                <w:szCs w:val="14"/>
                <w:lang w:val="sq-AL"/>
              </w:rPr>
            </w:pPr>
            <w:r w:rsidRPr="007E2447">
              <w:rPr>
                <w:rFonts w:ascii="CG Times" w:hAnsi="CG Times"/>
                <w:sz w:val="14"/>
                <w:szCs w:val="14"/>
                <w:lang w:val="sq-AL"/>
              </w:rPr>
              <w:t>53,000,000</w:t>
            </w:r>
          </w:p>
        </w:tc>
      </w:tr>
    </w:tbl>
    <w:p w:rsidR="00FA2691" w:rsidRPr="007E2447" w:rsidRDefault="00FA2691" w:rsidP="007479EC">
      <w:pPr>
        <w:pStyle w:val="Paragrafi"/>
        <w:rPr>
          <w:noProof/>
          <w:sz w:val="14"/>
          <w:szCs w:val="21"/>
          <w:lang w:val="sq-AL"/>
        </w:rPr>
      </w:pPr>
    </w:p>
    <w:p w:rsidR="00641F8E" w:rsidRPr="007E2447" w:rsidRDefault="00641F8E" w:rsidP="007479EC">
      <w:pPr>
        <w:pStyle w:val="Paragrafi"/>
        <w:rPr>
          <w:spacing w:val="-4"/>
          <w:szCs w:val="21"/>
          <w:lang w:val="sq-AL"/>
        </w:rPr>
      </w:pPr>
      <w:r w:rsidRPr="007E2447">
        <w:rPr>
          <w:spacing w:val="-4"/>
          <w:szCs w:val="21"/>
          <w:lang w:val="sq-AL"/>
        </w:rPr>
        <w:t xml:space="preserve">Aktivitetet që kanë të bëjnë me </w:t>
      </w:r>
      <w:r w:rsidR="000C5B8C" w:rsidRPr="007E2447">
        <w:rPr>
          <w:spacing w:val="-4"/>
          <w:szCs w:val="21"/>
          <w:lang w:val="sq-AL"/>
        </w:rPr>
        <w:t>menaxhimin e integruar të kufijve,</w:t>
      </w:r>
      <w:r w:rsidRPr="007E2447">
        <w:rPr>
          <w:spacing w:val="-4"/>
          <w:szCs w:val="21"/>
          <w:lang w:val="sq-AL"/>
        </w:rPr>
        <w:t xml:space="preserve"> në vazhdimësi janë mbështetur me asistenc</w:t>
      </w:r>
      <w:r w:rsidR="000C5B8C">
        <w:rPr>
          <w:spacing w:val="-4"/>
          <w:szCs w:val="21"/>
          <w:lang w:val="sq-AL"/>
        </w:rPr>
        <w:t>ë</w:t>
      </w:r>
      <w:r w:rsidRPr="007E2447">
        <w:rPr>
          <w:spacing w:val="-4"/>
          <w:szCs w:val="21"/>
          <w:lang w:val="sq-AL"/>
        </w:rPr>
        <w:t xml:space="preserve"> teknike dhe financiare nga </w:t>
      </w:r>
      <w:r w:rsidR="000C5B8C" w:rsidRPr="007E2447">
        <w:rPr>
          <w:spacing w:val="-4"/>
          <w:szCs w:val="21"/>
          <w:lang w:val="sq-AL"/>
        </w:rPr>
        <w:t xml:space="preserve">Qeveria Shqiptare </w:t>
      </w:r>
      <w:r w:rsidRPr="007E2447">
        <w:rPr>
          <w:spacing w:val="-4"/>
          <w:szCs w:val="21"/>
          <w:lang w:val="sq-AL"/>
        </w:rPr>
        <w:t>dhe donatorë t</w:t>
      </w:r>
      <w:r w:rsidR="000C5B8C">
        <w:rPr>
          <w:spacing w:val="-4"/>
          <w:szCs w:val="21"/>
          <w:lang w:val="sq-AL"/>
        </w:rPr>
        <w:t>ë</w:t>
      </w:r>
      <w:r w:rsidRPr="007E2447">
        <w:rPr>
          <w:spacing w:val="-4"/>
          <w:szCs w:val="21"/>
          <w:lang w:val="sq-AL"/>
        </w:rPr>
        <w:t xml:space="preserve"> huaj. Në nivel të konsiderueshëm nga mbështetja e donatorëve gjatë periudhës së zbatimit të </w:t>
      </w:r>
      <w:r w:rsidR="000C5B8C" w:rsidRPr="007E2447">
        <w:rPr>
          <w:spacing w:val="-4"/>
          <w:szCs w:val="21"/>
          <w:lang w:val="sq-AL"/>
        </w:rPr>
        <w:t xml:space="preserve">planit të veprimit </w:t>
      </w:r>
      <w:r w:rsidRPr="007E2447">
        <w:rPr>
          <w:spacing w:val="-4"/>
          <w:szCs w:val="21"/>
          <w:lang w:val="sq-AL"/>
        </w:rPr>
        <w:t>të MIK 2007-2013, është dhënë  mbështetje teknike dhe financiare për zbatimin në praktik</w:t>
      </w:r>
      <w:r w:rsidR="000C5B8C">
        <w:rPr>
          <w:spacing w:val="-4"/>
          <w:szCs w:val="21"/>
          <w:lang w:val="sq-AL"/>
        </w:rPr>
        <w:t>ë</w:t>
      </w:r>
      <w:r w:rsidRPr="007E2447">
        <w:rPr>
          <w:spacing w:val="-4"/>
          <w:szCs w:val="21"/>
          <w:lang w:val="sq-AL"/>
        </w:rPr>
        <w:t xml:space="preserve"> të sistemeve informatike të agjencive kufitare, të kompletimit me pajisje që kanë të bëjnë kontrollin dhe mbikëqyrjen e kufirit, mjete patrullimi, mjete për dedektimin e drogave, personave, mallrave dhe l</w:t>
      </w:r>
      <w:r w:rsidR="000C5B8C">
        <w:rPr>
          <w:spacing w:val="-4"/>
          <w:szCs w:val="21"/>
          <w:lang w:val="sq-AL"/>
        </w:rPr>
        <w:t>ë</w:t>
      </w:r>
      <w:r w:rsidRPr="007E2447">
        <w:rPr>
          <w:spacing w:val="-4"/>
          <w:szCs w:val="21"/>
          <w:lang w:val="sq-AL"/>
        </w:rPr>
        <w:t>nd</w:t>
      </w:r>
      <w:r w:rsidR="000C5B8C">
        <w:rPr>
          <w:spacing w:val="-4"/>
          <w:szCs w:val="21"/>
          <w:lang w:val="sq-AL"/>
        </w:rPr>
        <w:t>ë</w:t>
      </w:r>
      <w:r w:rsidRPr="007E2447">
        <w:rPr>
          <w:spacing w:val="-4"/>
          <w:szCs w:val="21"/>
          <w:lang w:val="sq-AL"/>
        </w:rPr>
        <w:t>ve radioaktive, etj.   Bashkëpunimi me donatorët do të vazhdojë edhe gjatë periudhës në vazhdim 2014-2020. Agjencitë e kufirit dëshirojnë që me anë të kësaj strategjie të re ndërsektoriale të rrisin koordinimin dhe mbështetjen nga donatorët, si dhe sinergjinë dhe përputhjen midis ndërhyrjeve të Këshillit të Ministrave dhe të donatorëve.</w:t>
      </w:r>
    </w:p>
    <w:p w:rsidR="00641F8E" w:rsidRPr="007E2447" w:rsidRDefault="00641F8E" w:rsidP="007479EC">
      <w:pPr>
        <w:pStyle w:val="Paragrafi"/>
        <w:rPr>
          <w:szCs w:val="21"/>
          <w:lang w:val="sq-AL"/>
        </w:rPr>
      </w:pPr>
      <w:r w:rsidRPr="007E2447">
        <w:rPr>
          <w:szCs w:val="21"/>
          <w:lang w:val="sq-AL"/>
        </w:rPr>
        <w:t>Fushat kryesore të cilat kanë të bëjnë me</w:t>
      </w:r>
      <w:r w:rsidR="000C5B8C">
        <w:rPr>
          <w:szCs w:val="21"/>
          <w:lang w:val="sq-AL"/>
        </w:rPr>
        <w:t>:</w:t>
      </w:r>
      <w:r w:rsidRPr="007E2447">
        <w:rPr>
          <w:szCs w:val="21"/>
          <w:lang w:val="sq-AL"/>
        </w:rPr>
        <w:t xml:space="preserve"> (a) </w:t>
      </w:r>
      <w:r w:rsidR="000C5B8C">
        <w:rPr>
          <w:szCs w:val="21"/>
          <w:lang w:val="sq-AL"/>
        </w:rPr>
        <w:t>K</w:t>
      </w:r>
      <w:r w:rsidR="000C5B8C" w:rsidRPr="007E2447">
        <w:rPr>
          <w:szCs w:val="21"/>
          <w:lang w:val="sq-AL"/>
        </w:rPr>
        <w:t>uadri</w:t>
      </w:r>
      <w:r w:rsidR="000C5B8C">
        <w:rPr>
          <w:szCs w:val="21"/>
          <w:lang w:val="sq-AL"/>
        </w:rPr>
        <w:t>n</w:t>
      </w:r>
      <w:r w:rsidR="000C5B8C" w:rsidRPr="007E2447">
        <w:rPr>
          <w:szCs w:val="21"/>
          <w:lang w:val="sq-AL"/>
        </w:rPr>
        <w:t xml:space="preserve"> </w:t>
      </w:r>
      <w:r w:rsidRPr="007E2447">
        <w:rPr>
          <w:szCs w:val="21"/>
          <w:lang w:val="sq-AL"/>
        </w:rPr>
        <w:t>ligjor dhe rregullator; (b) Kuadri</w:t>
      </w:r>
      <w:r w:rsidR="000C5B8C">
        <w:rPr>
          <w:szCs w:val="21"/>
          <w:lang w:val="sq-AL"/>
        </w:rPr>
        <w:t>n</w:t>
      </w:r>
      <w:r w:rsidR="00792DCC">
        <w:rPr>
          <w:szCs w:val="21"/>
          <w:lang w:val="sq-AL"/>
        </w:rPr>
        <w:t xml:space="preserve"> institucional; (c) Procedurat</w:t>
      </w:r>
      <w:r w:rsidRPr="007E2447">
        <w:rPr>
          <w:szCs w:val="21"/>
          <w:lang w:val="sq-AL"/>
        </w:rPr>
        <w:t xml:space="preserve"> do të plotësohen me kosto administrative nga ekspert</w:t>
      </w:r>
      <w:r w:rsidR="000C5B8C">
        <w:rPr>
          <w:szCs w:val="21"/>
          <w:lang w:val="sq-AL"/>
        </w:rPr>
        <w:t>ët</w:t>
      </w:r>
      <w:r w:rsidRPr="007E2447">
        <w:rPr>
          <w:szCs w:val="21"/>
          <w:lang w:val="sq-AL"/>
        </w:rPr>
        <w:t xml:space="preserve"> shqiptar</w:t>
      </w:r>
      <w:r w:rsidR="000C5B8C">
        <w:rPr>
          <w:szCs w:val="21"/>
          <w:lang w:val="sq-AL"/>
        </w:rPr>
        <w:t>ë</w:t>
      </w:r>
      <w:r w:rsidRPr="007E2447">
        <w:rPr>
          <w:szCs w:val="21"/>
          <w:lang w:val="sq-AL"/>
        </w:rPr>
        <w:t xml:space="preserve"> dhe me ekspert</w:t>
      </w:r>
      <w:r w:rsidR="000C5B8C">
        <w:rPr>
          <w:szCs w:val="21"/>
          <w:lang w:val="sq-AL"/>
        </w:rPr>
        <w:t>ë</w:t>
      </w:r>
      <w:r w:rsidRPr="007E2447">
        <w:rPr>
          <w:szCs w:val="21"/>
          <w:lang w:val="sq-AL"/>
        </w:rPr>
        <w:t xml:space="preserve"> të huaj të atashuar në misionet ndërkombëtare pranë këtyre agjencive. Shuma totale mund t</w:t>
      </w:r>
      <w:r w:rsidR="000C5B8C">
        <w:rPr>
          <w:szCs w:val="21"/>
          <w:lang w:val="sq-AL"/>
        </w:rPr>
        <w:t>ë</w:t>
      </w:r>
      <w:r w:rsidRPr="007E2447">
        <w:rPr>
          <w:szCs w:val="21"/>
          <w:lang w:val="sq-AL"/>
        </w:rPr>
        <w:t xml:space="preserve"> jet</w:t>
      </w:r>
      <w:r w:rsidR="000C5B8C">
        <w:rPr>
          <w:szCs w:val="21"/>
          <w:lang w:val="sq-AL"/>
        </w:rPr>
        <w:t>ë</w:t>
      </w:r>
      <w:r w:rsidRPr="007E2447">
        <w:rPr>
          <w:szCs w:val="21"/>
          <w:lang w:val="sq-AL"/>
        </w:rPr>
        <w:t xml:space="preserve"> rreth 3 000 000 </w:t>
      </w:r>
      <w:r w:rsidR="000C5B8C">
        <w:rPr>
          <w:szCs w:val="21"/>
          <w:lang w:val="sq-AL"/>
        </w:rPr>
        <w:t>e</w:t>
      </w:r>
      <w:r w:rsidRPr="007E2447">
        <w:rPr>
          <w:szCs w:val="21"/>
          <w:lang w:val="sq-AL"/>
        </w:rPr>
        <w:t xml:space="preserve">uro për gjithë periudhën e zbatimit të kësaj strategjie. </w:t>
      </w:r>
    </w:p>
    <w:p w:rsidR="00641F8E" w:rsidRPr="007E2447" w:rsidRDefault="00641F8E" w:rsidP="000C5B8C">
      <w:pPr>
        <w:pStyle w:val="Paragrafi"/>
        <w:rPr>
          <w:szCs w:val="21"/>
          <w:lang w:val="sq-AL"/>
        </w:rPr>
      </w:pPr>
      <w:r w:rsidRPr="007E2447">
        <w:rPr>
          <w:szCs w:val="21"/>
          <w:lang w:val="sq-AL"/>
        </w:rPr>
        <w:t>Mbështetja e d</w:t>
      </w:r>
      <w:r w:rsidR="00117F60" w:rsidRPr="007E2447">
        <w:rPr>
          <w:szCs w:val="21"/>
          <w:lang w:val="sq-AL"/>
        </w:rPr>
        <w:t>onatorëve do të synojë në</w:t>
      </w:r>
      <w:r w:rsidR="000C5B8C">
        <w:rPr>
          <w:szCs w:val="21"/>
          <w:lang w:val="sq-AL"/>
        </w:rPr>
        <w:t>:</w:t>
      </w:r>
      <w:r w:rsidR="00117F60" w:rsidRPr="007E2447">
        <w:rPr>
          <w:szCs w:val="21"/>
          <w:lang w:val="sq-AL"/>
        </w:rPr>
        <w:t xml:space="preserve"> (</w:t>
      </w:r>
      <w:r w:rsidR="000C5B8C">
        <w:rPr>
          <w:szCs w:val="21"/>
          <w:lang w:val="sq-AL"/>
        </w:rPr>
        <w:t>a</w:t>
      </w:r>
      <w:r w:rsidR="00117F60" w:rsidRPr="007E2447">
        <w:rPr>
          <w:szCs w:val="21"/>
          <w:lang w:val="sq-AL"/>
        </w:rPr>
        <w:t xml:space="preserve">) </w:t>
      </w:r>
      <w:r w:rsidRPr="007E2447">
        <w:rPr>
          <w:szCs w:val="21"/>
          <w:lang w:val="sq-AL"/>
        </w:rPr>
        <w:t>Burime njerëzore dhe trajnime; (e) Komunikimi</w:t>
      </w:r>
      <w:r w:rsidR="000C5B8C">
        <w:rPr>
          <w:szCs w:val="21"/>
          <w:lang w:val="sq-AL"/>
        </w:rPr>
        <w:t>n</w:t>
      </w:r>
      <w:r w:rsidRPr="007E2447">
        <w:rPr>
          <w:szCs w:val="21"/>
          <w:lang w:val="sq-AL"/>
        </w:rPr>
        <w:t xml:space="preserve"> dhe shkëmbimi</w:t>
      </w:r>
      <w:r w:rsidR="000C5B8C">
        <w:rPr>
          <w:szCs w:val="21"/>
          <w:lang w:val="sq-AL"/>
        </w:rPr>
        <w:t>n</w:t>
      </w:r>
      <w:r w:rsidRPr="007E2447">
        <w:rPr>
          <w:szCs w:val="21"/>
          <w:lang w:val="sq-AL"/>
        </w:rPr>
        <w:t xml:space="preserve"> </w:t>
      </w:r>
      <w:r w:rsidR="000C5B8C">
        <w:rPr>
          <w:szCs w:val="21"/>
          <w:lang w:val="sq-AL"/>
        </w:rPr>
        <w:t>e</w:t>
      </w:r>
      <w:r w:rsidRPr="007E2447">
        <w:rPr>
          <w:szCs w:val="21"/>
          <w:lang w:val="sq-AL"/>
        </w:rPr>
        <w:t xml:space="preserve"> informacionit; (e) Infrastruktur</w:t>
      </w:r>
      <w:r w:rsidR="000C5B8C">
        <w:rPr>
          <w:szCs w:val="21"/>
          <w:lang w:val="sq-AL"/>
        </w:rPr>
        <w:t>ën</w:t>
      </w:r>
      <w:r w:rsidRPr="007E2447">
        <w:rPr>
          <w:szCs w:val="21"/>
          <w:lang w:val="sq-AL"/>
        </w:rPr>
        <w:t xml:space="preserve"> dhe pajisjet. Sasia e parashikuar, për të gjitha agjencitë e kufirit, gjatë kësaj periudhe, në fushat e mësipërme është  rreth 12 000 000 euro. </w:t>
      </w:r>
    </w:p>
    <w:p w:rsidR="00641F8E" w:rsidRPr="004F7262" w:rsidRDefault="00641F8E" w:rsidP="007479EC">
      <w:pPr>
        <w:pStyle w:val="Paragrafi"/>
        <w:rPr>
          <w:spacing w:val="-4"/>
          <w:szCs w:val="21"/>
          <w:lang w:val="sq-AL"/>
        </w:rPr>
      </w:pPr>
      <w:r w:rsidRPr="004F7262">
        <w:rPr>
          <w:spacing w:val="-4"/>
          <w:szCs w:val="21"/>
          <w:lang w:val="sq-AL"/>
        </w:rPr>
        <w:t>Donator</w:t>
      </w:r>
      <w:r w:rsidR="000C5B8C" w:rsidRPr="004F7262">
        <w:rPr>
          <w:spacing w:val="-4"/>
          <w:szCs w:val="21"/>
          <w:lang w:val="sq-AL"/>
        </w:rPr>
        <w:t>ë</w:t>
      </w:r>
      <w:r w:rsidRPr="004F7262">
        <w:rPr>
          <w:spacing w:val="-4"/>
          <w:szCs w:val="21"/>
          <w:lang w:val="sq-AL"/>
        </w:rPr>
        <w:t>t do të veprojnë në kuadër të IPA</w:t>
      </w:r>
      <w:r w:rsidR="000C5B8C" w:rsidRPr="004F7262">
        <w:rPr>
          <w:spacing w:val="-4"/>
          <w:szCs w:val="21"/>
          <w:lang w:val="sq-AL"/>
        </w:rPr>
        <w:t>-s</w:t>
      </w:r>
      <w:r w:rsidRPr="004F7262">
        <w:rPr>
          <w:spacing w:val="-4"/>
          <w:szCs w:val="21"/>
          <w:lang w:val="sq-AL"/>
        </w:rPr>
        <w:t xml:space="preserve"> për projektet që kanë të bëjnë me bashkëpunimin</w:t>
      </w:r>
      <w:r w:rsidR="000E5965" w:rsidRPr="004F7262">
        <w:rPr>
          <w:spacing w:val="-4"/>
          <w:szCs w:val="21"/>
          <w:lang w:val="sq-AL"/>
        </w:rPr>
        <w:t xml:space="preserve"> ndërkufitar, për infrastrukturë</w:t>
      </w:r>
      <w:r w:rsidRPr="004F7262">
        <w:rPr>
          <w:spacing w:val="-4"/>
          <w:szCs w:val="21"/>
          <w:lang w:val="sq-AL"/>
        </w:rPr>
        <w:t xml:space="preserve"> dhe pajisje, ku mund të përmendim katër PKK si: Hani i Hotit (me Malin e Zi), Morinë (me Kosovën), Kapshticë dhe Kakavijë (me Greqinë).</w:t>
      </w:r>
    </w:p>
    <w:p w:rsidR="00641F8E" w:rsidRPr="004F7262" w:rsidRDefault="00641F8E" w:rsidP="007479EC">
      <w:pPr>
        <w:pStyle w:val="Paragrafi"/>
        <w:rPr>
          <w:spacing w:val="-4"/>
          <w:szCs w:val="21"/>
          <w:lang w:val="sq-AL"/>
        </w:rPr>
      </w:pPr>
      <w:r w:rsidRPr="004F7262">
        <w:rPr>
          <w:spacing w:val="-4"/>
          <w:szCs w:val="21"/>
          <w:lang w:val="sq-AL"/>
        </w:rPr>
        <w:t xml:space="preserve">Gjithashtu lidhur me kompletimin e </w:t>
      </w:r>
      <w:r w:rsidR="000C5B8C" w:rsidRPr="004F7262">
        <w:rPr>
          <w:spacing w:val="-4"/>
          <w:szCs w:val="21"/>
          <w:lang w:val="sq-AL"/>
        </w:rPr>
        <w:t>shërbimeve të kufirit me pajisje kontrol</w:t>
      </w:r>
      <w:r w:rsidRPr="004F7262">
        <w:rPr>
          <w:spacing w:val="-4"/>
          <w:szCs w:val="21"/>
          <w:lang w:val="sq-AL"/>
        </w:rPr>
        <w:t>li dhe mbikëqyrje, do të bashkëpunohet ngushtë me partnerët e BE</w:t>
      </w:r>
      <w:r w:rsidR="000C5B8C" w:rsidRPr="004F7262">
        <w:rPr>
          <w:spacing w:val="-4"/>
          <w:szCs w:val="21"/>
          <w:lang w:val="sq-AL"/>
        </w:rPr>
        <w:t>-së</w:t>
      </w:r>
      <w:r w:rsidRPr="004F7262">
        <w:rPr>
          <w:spacing w:val="-4"/>
          <w:szCs w:val="21"/>
          <w:lang w:val="sq-AL"/>
        </w:rPr>
        <w:t xml:space="preserve"> dhe SHBA</w:t>
      </w:r>
      <w:r w:rsidR="000C5B8C" w:rsidRPr="004F7262">
        <w:rPr>
          <w:spacing w:val="-4"/>
          <w:szCs w:val="21"/>
          <w:lang w:val="sq-AL"/>
        </w:rPr>
        <w:t>-së</w:t>
      </w:r>
      <w:r w:rsidRPr="004F7262">
        <w:rPr>
          <w:spacing w:val="-4"/>
          <w:szCs w:val="21"/>
          <w:lang w:val="sq-AL"/>
        </w:rPr>
        <w:t xml:space="preserve">. </w:t>
      </w:r>
    </w:p>
    <w:p w:rsidR="00641F8E" w:rsidRPr="007E2447" w:rsidRDefault="00641F8E" w:rsidP="007479EC">
      <w:pPr>
        <w:pStyle w:val="Paragrafi"/>
        <w:rPr>
          <w:szCs w:val="21"/>
          <w:lang w:val="sq-AL"/>
        </w:rPr>
      </w:pPr>
      <w:r w:rsidRPr="007E2447">
        <w:rPr>
          <w:szCs w:val="21"/>
          <w:lang w:val="sq-AL"/>
        </w:rPr>
        <w:t>Lidhur me realizimin e trajnimeve, matjen e performanc</w:t>
      </w:r>
      <w:r w:rsidR="000C5B8C">
        <w:rPr>
          <w:szCs w:val="21"/>
          <w:lang w:val="sq-AL"/>
        </w:rPr>
        <w:t>ë</w:t>
      </w:r>
      <w:r w:rsidRPr="007E2447">
        <w:rPr>
          <w:szCs w:val="21"/>
          <w:lang w:val="sq-AL"/>
        </w:rPr>
        <w:t>s së shërbimeve kufitare dhe trajnimin e tyre do të bashkëpunohet me BE</w:t>
      </w:r>
      <w:r w:rsidR="000C5B8C">
        <w:rPr>
          <w:szCs w:val="21"/>
          <w:lang w:val="sq-AL"/>
        </w:rPr>
        <w:t>-në</w:t>
      </w:r>
      <w:r w:rsidRPr="007E2447">
        <w:rPr>
          <w:szCs w:val="21"/>
          <w:lang w:val="sq-AL"/>
        </w:rPr>
        <w:t xml:space="preserve"> (PAMECA IV), OSBE, ICITAP.</w:t>
      </w:r>
    </w:p>
    <w:p w:rsidR="00641F8E" w:rsidRPr="007E2447" w:rsidRDefault="00641F8E" w:rsidP="007479EC">
      <w:pPr>
        <w:pStyle w:val="Paragrafi"/>
        <w:rPr>
          <w:rFonts w:eastAsia="Times New Roman" w:cs="Calibri"/>
          <w:color w:val="000000"/>
          <w:spacing w:val="-4"/>
          <w:szCs w:val="21"/>
          <w:lang w:val="sq-AL" w:eastAsia="sq-AL"/>
        </w:rPr>
      </w:pPr>
      <w:r w:rsidRPr="007E2447">
        <w:rPr>
          <w:rFonts w:cs="Arial"/>
          <w:spacing w:val="-4"/>
          <w:szCs w:val="21"/>
          <w:lang w:val="sq-AL"/>
        </w:rPr>
        <w:t xml:space="preserve">Nga e gjithë shuma prej </w:t>
      </w:r>
      <w:r w:rsidRPr="007E2447">
        <w:rPr>
          <w:rFonts w:cs="Arial"/>
          <w:b/>
          <w:spacing w:val="-4"/>
          <w:szCs w:val="21"/>
          <w:lang w:val="sq-AL"/>
        </w:rPr>
        <w:t>2 955 147 000</w:t>
      </w:r>
      <w:r w:rsidRPr="007E2447">
        <w:rPr>
          <w:rFonts w:eastAsia="Times New Roman" w:cs="Calibri"/>
          <w:b/>
          <w:color w:val="000000"/>
          <w:spacing w:val="-4"/>
          <w:szCs w:val="21"/>
          <w:lang w:val="sq-AL" w:eastAsia="sq-AL"/>
        </w:rPr>
        <w:t xml:space="preserve"> lek</w:t>
      </w:r>
      <w:r w:rsidRPr="007E2447">
        <w:rPr>
          <w:rFonts w:cs="Arial"/>
          <w:b/>
          <w:spacing w:val="-4"/>
          <w:szCs w:val="21"/>
          <w:lang w:val="sq-AL"/>
        </w:rPr>
        <w:t xml:space="preserve">ë </w:t>
      </w:r>
      <w:r w:rsidRPr="007E2447">
        <w:rPr>
          <w:rFonts w:cs="Arial"/>
          <w:spacing w:val="-4"/>
          <w:szCs w:val="21"/>
          <w:lang w:val="sq-AL"/>
        </w:rPr>
        <w:t>(pa llogaritur kostot administrative)</w:t>
      </w:r>
      <w:r w:rsidRPr="007E2447">
        <w:rPr>
          <w:rFonts w:cs="Arial"/>
          <w:b/>
          <w:spacing w:val="-4"/>
          <w:szCs w:val="21"/>
          <w:lang w:val="sq-AL"/>
        </w:rPr>
        <w:t xml:space="preserve">, </w:t>
      </w:r>
      <w:r w:rsidRPr="007E2447">
        <w:rPr>
          <w:rFonts w:cs="Arial"/>
          <w:spacing w:val="-4"/>
          <w:szCs w:val="21"/>
          <w:lang w:val="sq-AL"/>
        </w:rPr>
        <w:t xml:space="preserve">45% do të mbulohen nga </w:t>
      </w:r>
      <w:r w:rsidR="000C5B8C" w:rsidRPr="007E2447">
        <w:rPr>
          <w:rFonts w:cs="Arial"/>
          <w:spacing w:val="-4"/>
          <w:szCs w:val="21"/>
          <w:lang w:val="sq-AL"/>
        </w:rPr>
        <w:t xml:space="preserve">Buxheti </w:t>
      </w:r>
      <w:r w:rsidRPr="007E2447">
        <w:rPr>
          <w:rFonts w:cs="Arial"/>
          <w:spacing w:val="-4"/>
          <w:szCs w:val="21"/>
          <w:lang w:val="sq-AL"/>
        </w:rPr>
        <w:t>i Shtetit dhe 55 % nga donator</w:t>
      </w:r>
      <w:r w:rsidR="000C5B8C">
        <w:rPr>
          <w:rFonts w:cs="Arial"/>
          <w:spacing w:val="-4"/>
          <w:szCs w:val="21"/>
          <w:lang w:val="sq-AL"/>
        </w:rPr>
        <w:t>ë</w:t>
      </w:r>
      <w:r w:rsidRPr="007E2447">
        <w:rPr>
          <w:rFonts w:cs="Arial"/>
          <w:spacing w:val="-4"/>
          <w:szCs w:val="21"/>
          <w:lang w:val="sq-AL"/>
        </w:rPr>
        <w:t xml:space="preserve"> të ndryshëm në baz</w:t>
      </w:r>
      <w:r w:rsidR="000C5B8C">
        <w:rPr>
          <w:rFonts w:cs="Arial"/>
          <w:spacing w:val="-4"/>
          <w:szCs w:val="21"/>
          <w:lang w:val="sq-AL"/>
        </w:rPr>
        <w:t>ë</w:t>
      </w:r>
      <w:r w:rsidRPr="007E2447">
        <w:rPr>
          <w:rFonts w:cs="Arial"/>
          <w:spacing w:val="-4"/>
          <w:szCs w:val="21"/>
          <w:lang w:val="sq-AL"/>
        </w:rPr>
        <w:t xml:space="preserve"> të projekteve që do të paraqiten nga ana e agjencive të përfshira në këtë Strategji dhe </w:t>
      </w:r>
      <w:r w:rsidR="000C5B8C" w:rsidRPr="007E2447">
        <w:rPr>
          <w:rFonts w:cs="Arial"/>
          <w:spacing w:val="-4"/>
          <w:szCs w:val="21"/>
          <w:lang w:val="sq-AL"/>
        </w:rPr>
        <w:t>plan veprimi</w:t>
      </w:r>
      <w:r w:rsidRPr="007E2447">
        <w:rPr>
          <w:rFonts w:cs="Arial"/>
          <w:spacing w:val="-4"/>
          <w:szCs w:val="21"/>
          <w:lang w:val="sq-AL"/>
        </w:rPr>
        <w:t>.</w:t>
      </w:r>
    </w:p>
    <w:p w:rsidR="000754AA" w:rsidRPr="007E2447" w:rsidRDefault="000754AA" w:rsidP="007479EC">
      <w:pPr>
        <w:pStyle w:val="Paragrafi"/>
        <w:rPr>
          <w:szCs w:val="21"/>
          <w:lang w:val="sq-AL"/>
        </w:rPr>
        <w:sectPr w:rsidR="000754AA" w:rsidRPr="007E2447" w:rsidSect="008503D9">
          <w:headerReference w:type="even" r:id="rId8"/>
          <w:headerReference w:type="default" r:id="rId9"/>
          <w:footerReference w:type="even" r:id="rId10"/>
          <w:footerReference w:type="default" r:id="rId11"/>
          <w:pgSz w:w="11907" w:h="16840" w:code="9"/>
          <w:pgMar w:top="851" w:right="851" w:bottom="851" w:left="851" w:header="1134" w:footer="1134" w:gutter="0"/>
          <w:pgNumType w:start="2527"/>
          <w:cols w:num="2" w:space="454"/>
          <w:docGrid w:linePitch="360"/>
        </w:sectPr>
      </w:pPr>
    </w:p>
    <w:p w:rsidR="001E4EC5" w:rsidRPr="007E2447" w:rsidRDefault="001E4EC5" w:rsidP="00784A70">
      <w:pPr>
        <w:pStyle w:val="TitulliTitull"/>
        <w:rPr>
          <w:lang w:val="sq-AL"/>
        </w:rPr>
      </w:pPr>
      <w:bookmarkStart w:id="35" w:name="_Toc381686544"/>
    </w:p>
    <w:p w:rsidR="00641F8E" w:rsidRPr="007E2447" w:rsidRDefault="00641F8E" w:rsidP="00784A70">
      <w:pPr>
        <w:pStyle w:val="TitulliTitull"/>
        <w:rPr>
          <w:lang w:val="sq-AL"/>
        </w:rPr>
      </w:pPr>
      <w:r w:rsidRPr="007E2447">
        <w:rPr>
          <w:lang w:val="sq-AL"/>
        </w:rPr>
        <w:t>TABELA PËRMBLEDHËSE</w:t>
      </w:r>
      <w:bookmarkEnd w:id="35"/>
    </w:p>
    <w:p w:rsidR="00641F8E" w:rsidRPr="007E2447" w:rsidRDefault="00641F8E" w:rsidP="00784A70">
      <w:pPr>
        <w:pStyle w:val="TitulliTitull"/>
        <w:rPr>
          <w:lang w:val="sq-AL"/>
        </w:rPr>
      </w:pPr>
      <w:r w:rsidRPr="007E2447">
        <w:rPr>
          <w:lang w:val="sq-AL"/>
        </w:rPr>
        <w:t>e kostos së Strategjisë Ndërsektoriale të Menaxhimi</w:t>
      </w:r>
      <w:r w:rsidR="00E12C97" w:rsidRPr="007E2447">
        <w:rPr>
          <w:lang w:val="sq-AL"/>
        </w:rPr>
        <w:t>t të Integruar të Kufirit</w:t>
      </w:r>
    </w:p>
    <w:p w:rsidR="00641F8E" w:rsidRPr="007E2447" w:rsidRDefault="00641F8E" w:rsidP="00784A70">
      <w:pPr>
        <w:pStyle w:val="TitulliTitull"/>
        <w:rPr>
          <w:lang w:val="sq-AL"/>
        </w:rPr>
      </w:pPr>
      <w:r w:rsidRPr="007E2447">
        <w:rPr>
          <w:lang w:val="sq-AL"/>
        </w:rPr>
        <w:t>Bashkëpunimi brenda agjencisë</w:t>
      </w:r>
    </w:p>
    <w:p w:rsidR="001776B8" w:rsidRPr="007E2447" w:rsidRDefault="001776B8" w:rsidP="00784A70">
      <w:pPr>
        <w:pStyle w:val="TitulliTitull"/>
        <w:rPr>
          <w:sz w:val="16"/>
          <w:lang w:val="sq-AL"/>
        </w:rPr>
      </w:pPr>
    </w:p>
    <w:tbl>
      <w:tblPr>
        <w:tblW w:w="47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3352"/>
        <w:gridCol w:w="2994"/>
        <w:gridCol w:w="2976"/>
      </w:tblGrid>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b/>
                <w:sz w:val="16"/>
                <w:szCs w:val="16"/>
                <w:lang w:val="sq-AL"/>
              </w:rPr>
            </w:pPr>
            <w:r w:rsidRPr="007E2447">
              <w:rPr>
                <w:rFonts w:ascii="CG Times" w:eastAsia="Times New Roman" w:hAnsi="CG Times" w:cs="Arial"/>
                <w:b/>
                <w:sz w:val="16"/>
                <w:szCs w:val="16"/>
                <w:lang w:val="sq-AL"/>
              </w:rPr>
              <w:t xml:space="preserve">Nr. </w:t>
            </w:r>
          </w:p>
        </w:tc>
        <w:tc>
          <w:tcPr>
            <w:tcW w:w="1692"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b/>
                <w:sz w:val="16"/>
                <w:szCs w:val="16"/>
                <w:lang w:val="sq-AL"/>
              </w:rPr>
            </w:pPr>
            <w:r w:rsidRPr="007E2447">
              <w:rPr>
                <w:rFonts w:ascii="CG Times" w:eastAsia="Times New Roman" w:hAnsi="CG Times" w:cs="Arial"/>
                <w:b/>
                <w:sz w:val="16"/>
                <w:szCs w:val="16"/>
                <w:lang w:val="sq-AL"/>
              </w:rPr>
              <w:t>Fushat</w:t>
            </w:r>
          </w:p>
        </w:tc>
        <w:tc>
          <w:tcPr>
            <w:tcW w:w="1511" w:type="pct"/>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Agjencia përgjegjëse</w:t>
            </w:r>
          </w:p>
        </w:tc>
        <w:tc>
          <w:tcPr>
            <w:tcW w:w="1502" w:type="pct"/>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Kosto e parashikuar</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1</w:t>
            </w:r>
          </w:p>
        </w:tc>
        <w:tc>
          <w:tcPr>
            <w:tcW w:w="1692" w:type="pct"/>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Kuadri ligjor rregullator</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tc>
        <w:tc>
          <w:tcPr>
            <w:tcW w:w="1502" w:type="pct"/>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Kosto administrative</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2</w:t>
            </w:r>
          </w:p>
        </w:tc>
        <w:tc>
          <w:tcPr>
            <w:tcW w:w="1692" w:type="pct"/>
            <w:shd w:val="clear" w:color="auto" w:fill="auto"/>
            <w:vAlign w:val="center"/>
          </w:tcPr>
          <w:p w:rsidR="00641F8E" w:rsidRPr="007E2447" w:rsidRDefault="00641F8E" w:rsidP="00C57043">
            <w:pPr>
              <w:spacing w:after="0" w:line="240" w:lineRule="auto"/>
              <w:ind w:firstLine="0"/>
              <w:jc w:val="left"/>
              <w:rPr>
                <w:rFonts w:ascii="CG Times" w:eastAsia="Times New Roman" w:hAnsi="CG Times"/>
                <w:sz w:val="16"/>
                <w:szCs w:val="16"/>
                <w:lang w:val="sq-AL"/>
              </w:rPr>
            </w:pPr>
            <w:r w:rsidRPr="007E2447">
              <w:rPr>
                <w:rFonts w:ascii="CG Times" w:eastAsia="Times New Roman" w:hAnsi="CG Times"/>
                <w:sz w:val="16"/>
                <w:szCs w:val="16"/>
                <w:lang w:val="sq-AL"/>
              </w:rPr>
              <w:t>Kuadri institucional</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tc>
        <w:tc>
          <w:tcPr>
            <w:tcW w:w="1502"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Kosto administrative</w:t>
            </w:r>
          </w:p>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1 000 000 lekë</w:t>
            </w:r>
          </w:p>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24 000 euro</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3</w:t>
            </w:r>
          </w:p>
        </w:tc>
        <w:tc>
          <w:tcPr>
            <w:tcW w:w="1692" w:type="pct"/>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Procedurat</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tc>
        <w:tc>
          <w:tcPr>
            <w:tcW w:w="1502"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Kosto administrative</w:t>
            </w:r>
          </w:p>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200 000 lek</w:t>
            </w:r>
            <w:r w:rsidRPr="007E2447">
              <w:rPr>
                <w:rFonts w:ascii="CG Times" w:eastAsia="Times New Roman" w:hAnsi="CG Times" w:cs="Arial"/>
                <w:sz w:val="16"/>
                <w:szCs w:val="16"/>
                <w:lang w:val="sq-AL"/>
              </w:rPr>
              <w:t>ë</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4</w:t>
            </w:r>
          </w:p>
        </w:tc>
        <w:tc>
          <w:tcPr>
            <w:tcW w:w="1692" w:type="pct"/>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Burimet njerëzore dhe trajnimet</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tc>
        <w:tc>
          <w:tcPr>
            <w:tcW w:w="1502"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Kosto administrative</w:t>
            </w:r>
          </w:p>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35 280 000 lek</w:t>
            </w:r>
            <w:r w:rsidRPr="007E2447">
              <w:rPr>
                <w:rFonts w:ascii="CG Times" w:eastAsia="Times New Roman" w:hAnsi="CG Times" w:cs="Arial"/>
                <w:sz w:val="16"/>
                <w:szCs w:val="16"/>
                <w:lang w:val="sq-AL"/>
              </w:rPr>
              <w:t>ë</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5</w:t>
            </w:r>
          </w:p>
        </w:tc>
        <w:tc>
          <w:tcPr>
            <w:tcW w:w="1692" w:type="pct"/>
            <w:shd w:val="clear" w:color="auto" w:fill="auto"/>
            <w:vAlign w:val="center"/>
          </w:tcPr>
          <w:p w:rsidR="00641F8E" w:rsidRPr="007E2447" w:rsidRDefault="00641F8E" w:rsidP="00C57043">
            <w:pPr>
              <w:spacing w:after="0" w:line="240" w:lineRule="auto"/>
              <w:ind w:right="-108"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Komunikimi, shkëmbimi i informacionit dhe IT</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tc>
        <w:tc>
          <w:tcPr>
            <w:tcW w:w="1502"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Kosto administrative</w:t>
            </w:r>
          </w:p>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24 000 euro</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6</w:t>
            </w:r>
          </w:p>
        </w:tc>
        <w:tc>
          <w:tcPr>
            <w:tcW w:w="1692" w:type="pct"/>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Infrastruktura dhe pajisjet</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tc>
        <w:tc>
          <w:tcPr>
            <w:tcW w:w="1502"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Kosto administrative</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211 000 000 lek</w:t>
            </w:r>
            <w:r w:rsidRPr="007E2447">
              <w:rPr>
                <w:rFonts w:ascii="CG Times" w:eastAsia="Times New Roman" w:hAnsi="CG Times" w:cs="Arial"/>
                <w:sz w:val="16"/>
                <w:szCs w:val="16"/>
                <w:lang w:val="sq-AL"/>
              </w:rPr>
              <w:t>ë</w:t>
            </w:r>
          </w:p>
          <w:p w:rsidR="00641F8E" w:rsidRPr="007E2447" w:rsidRDefault="000E5965"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1 900 000 e</w:t>
            </w:r>
            <w:r w:rsidR="00641F8E" w:rsidRPr="007E2447">
              <w:rPr>
                <w:rFonts w:ascii="CG Times" w:eastAsia="Times New Roman" w:hAnsi="CG Times"/>
                <w:sz w:val="16"/>
                <w:szCs w:val="16"/>
                <w:lang w:val="sq-AL"/>
              </w:rPr>
              <w:t>uro</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b/>
                <w:sz w:val="16"/>
                <w:szCs w:val="16"/>
                <w:lang w:val="sq-AL"/>
              </w:rPr>
            </w:pPr>
            <w:r w:rsidRPr="007E2447">
              <w:rPr>
                <w:rFonts w:ascii="CG Times" w:eastAsia="Times New Roman" w:hAnsi="CG Times" w:cs="Arial"/>
                <w:b/>
                <w:sz w:val="16"/>
                <w:szCs w:val="16"/>
                <w:lang w:val="sq-AL"/>
              </w:rPr>
              <w:t xml:space="preserve">Nr. </w:t>
            </w:r>
          </w:p>
        </w:tc>
        <w:tc>
          <w:tcPr>
            <w:tcW w:w="1692"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b/>
                <w:sz w:val="16"/>
                <w:szCs w:val="16"/>
                <w:lang w:val="sq-AL"/>
              </w:rPr>
            </w:pPr>
            <w:r w:rsidRPr="007E2447">
              <w:rPr>
                <w:rFonts w:ascii="CG Times" w:eastAsia="Times New Roman" w:hAnsi="CG Times" w:cs="Arial"/>
                <w:b/>
                <w:sz w:val="16"/>
                <w:szCs w:val="16"/>
                <w:lang w:val="sq-AL"/>
              </w:rPr>
              <w:t>Fushat</w:t>
            </w:r>
          </w:p>
        </w:tc>
        <w:tc>
          <w:tcPr>
            <w:tcW w:w="1511" w:type="pct"/>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Agjencia përgjegjëse</w:t>
            </w:r>
          </w:p>
        </w:tc>
        <w:tc>
          <w:tcPr>
            <w:tcW w:w="1502" w:type="pct"/>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Kosto e parashikuar</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1</w:t>
            </w:r>
          </w:p>
        </w:tc>
        <w:tc>
          <w:tcPr>
            <w:tcW w:w="1692" w:type="pct"/>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Kuadri ligjor rregullator</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Doganor Shqiptar</w:t>
            </w:r>
          </w:p>
        </w:tc>
        <w:tc>
          <w:tcPr>
            <w:tcW w:w="1502"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Kosto administrative</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2</w:t>
            </w:r>
          </w:p>
        </w:tc>
        <w:tc>
          <w:tcPr>
            <w:tcW w:w="1692" w:type="pct"/>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sz w:val="16"/>
                <w:szCs w:val="16"/>
                <w:lang w:val="sq-AL"/>
              </w:rPr>
              <w:t>Kuadri institucional</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Doganor Shqiptar</w:t>
            </w:r>
          </w:p>
        </w:tc>
        <w:tc>
          <w:tcPr>
            <w:tcW w:w="1502"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Kosto administrative</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3</w:t>
            </w:r>
          </w:p>
        </w:tc>
        <w:tc>
          <w:tcPr>
            <w:tcW w:w="1692" w:type="pct"/>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Procedurat</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Doganor Shqiptar</w:t>
            </w:r>
          </w:p>
        </w:tc>
        <w:tc>
          <w:tcPr>
            <w:tcW w:w="1502"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Kosto administrative</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28 000 000 lek</w:t>
            </w:r>
            <w:r w:rsidRPr="007E2447">
              <w:rPr>
                <w:rFonts w:ascii="CG Times" w:eastAsia="Times New Roman" w:hAnsi="CG Times" w:cs="Arial"/>
                <w:sz w:val="16"/>
                <w:szCs w:val="16"/>
                <w:lang w:val="sq-AL"/>
              </w:rPr>
              <w:t>ë</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800 000 euro</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4</w:t>
            </w:r>
          </w:p>
        </w:tc>
        <w:tc>
          <w:tcPr>
            <w:tcW w:w="1692" w:type="pct"/>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Burimet njerëzore dhe trajnimet</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Doganor Shqiptar</w:t>
            </w:r>
          </w:p>
        </w:tc>
        <w:tc>
          <w:tcPr>
            <w:tcW w:w="1502"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Kosto administrative</w:t>
            </w:r>
          </w:p>
          <w:p w:rsidR="00641F8E" w:rsidRPr="007E2447" w:rsidRDefault="000E5965" w:rsidP="00C57043">
            <w:pPr>
              <w:spacing w:after="0" w:line="240" w:lineRule="auto"/>
              <w:ind w:right="-108" w:firstLine="0"/>
              <w:jc w:val="center"/>
              <w:rPr>
                <w:rFonts w:ascii="CG Times" w:eastAsia="Times New Roman" w:hAnsi="CG Times"/>
                <w:sz w:val="16"/>
                <w:szCs w:val="16"/>
                <w:lang w:val="sq-AL"/>
              </w:rPr>
            </w:pPr>
            <w:r w:rsidRPr="007E2447">
              <w:rPr>
                <w:rFonts w:ascii="CG Times" w:eastAsia="Times New Roman" w:hAnsi="CG Times"/>
                <w:sz w:val="16"/>
                <w:szCs w:val="16"/>
                <w:lang w:val="sq-AL"/>
              </w:rPr>
              <w:t>dhe shih pikë</w:t>
            </w:r>
            <w:r w:rsidR="00641F8E" w:rsidRPr="007E2447">
              <w:rPr>
                <w:rFonts w:ascii="CG Times" w:eastAsia="Times New Roman" w:hAnsi="CG Times"/>
                <w:sz w:val="16"/>
                <w:szCs w:val="16"/>
                <w:lang w:val="sq-AL"/>
              </w:rPr>
              <w:t>n 3</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5</w:t>
            </w:r>
          </w:p>
        </w:tc>
        <w:tc>
          <w:tcPr>
            <w:tcW w:w="1692" w:type="pct"/>
            <w:shd w:val="clear" w:color="auto" w:fill="auto"/>
            <w:vAlign w:val="center"/>
          </w:tcPr>
          <w:p w:rsidR="00641F8E" w:rsidRPr="007E2447" w:rsidRDefault="00641F8E" w:rsidP="00C57043">
            <w:pPr>
              <w:spacing w:after="0" w:line="240" w:lineRule="auto"/>
              <w:ind w:right="-108"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Komunikimi, shkëmbimi i informacionit dhe IT</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Doganor Shqiptar</w:t>
            </w:r>
          </w:p>
        </w:tc>
        <w:tc>
          <w:tcPr>
            <w:tcW w:w="1502" w:type="pct"/>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cs="Arial"/>
                <w:sz w:val="16"/>
                <w:szCs w:val="16"/>
                <w:lang w:val="sq-AL"/>
              </w:rPr>
              <w:t>Kosto administrative</w:t>
            </w:r>
          </w:p>
          <w:p w:rsidR="00641F8E" w:rsidRPr="007E2447" w:rsidRDefault="000E5965"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3 300 000 e</w:t>
            </w:r>
            <w:r w:rsidR="00641F8E" w:rsidRPr="007E2447">
              <w:rPr>
                <w:rFonts w:ascii="CG Times" w:eastAsia="Times New Roman" w:hAnsi="CG Times"/>
                <w:sz w:val="16"/>
                <w:szCs w:val="16"/>
                <w:lang w:val="sq-AL"/>
              </w:rPr>
              <w:t>uro</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6</w:t>
            </w:r>
          </w:p>
        </w:tc>
        <w:tc>
          <w:tcPr>
            <w:tcW w:w="1692" w:type="pct"/>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Infrastruktura dhe pajisjet</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Doganor Shqiptar</w:t>
            </w:r>
          </w:p>
        </w:tc>
        <w:tc>
          <w:tcPr>
            <w:tcW w:w="1502"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Kosto administrative</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sz w:val="16"/>
                <w:szCs w:val="16"/>
                <w:lang w:val="sq-AL"/>
              </w:rPr>
              <w:t>Planifikimi vjetor për mirëmbajtjen</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firstLine="0"/>
              <w:jc w:val="left"/>
              <w:rPr>
                <w:rFonts w:ascii="CG Times" w:eastAsia="Times New Roman" w:hAnsi="CG Times" w:cs="Arial"/>
                <w:b/>
                <w:sz w:val="16"/>
                <w:szCs w:val="16"/>
                <w:lang w:val="sq-AL"/>
              </w:rPr>
            </w:pPr>
            <w:r w:rsidRPr="007E2447">
              <w:rPr>
                <w:rFonts w:ascii="CG Times" w:eastAsia="Times New Roman" w:hAnsi="CG Times" w:cs="Arial"/>
                <w:b/>
                <w:sz w:val="16"/>
                <w:szCs w:val="16"/>
                <w:lang w:val="sq-AL"/>
              </w:rPr>
              <w:t xml:space="preserve">Nr. </w:t>
            </w:r>
          </w:p>
        </w:tc>
        <w:tc>
          <w:tcPr>
            <w:tcW w:w="1692" w:type="pct"/>
            <w:shd w:val="clear" w:color="auto" w:fill="E5DFEC"/>
            <w:vAlign w:val="center"/>
          </w:tcPr>
          <w:p w:rsidR="00641F8E" w:rsidRPr="007E2447" w:rsidRDefault="00641F8E" w:rsidP="00C57043">
            <w:pPr>
              <w:spacing w:after="0" w:line="240" w:lineRule="auto"/>
              <w:ind w:firstLine="0"/>
              <w:jc w:val="left"/>
              <w:rPr>
                <w:rFonts w:ascii="CG Times" w:eastAsia="Times New Roman" w:hAnsi="CG Times" w:cs="Arial"/>
                <w:b/>
                <w:sz w:val="16"/>
                <w:szCs w:val="16"/>
                <w:lang w:val="sq-AL"/>
              </w:rPr>
            </w:pPr>
            <w:r w:rsidRPr="007E2447">
              <w:rPr>
                <w:rFonts w:ascii="CG Times" w:eastAsia="Times New Roman" w:hAnsi="CG Times" w:cs="Arial"/>
                <w:b/>
                <w:sz w:val="16"/>
                <w:szCs w:val="16"/>
                <w:lang w:val="sq-AL"/>
              </w:rPr>
              <w:t>Fushat</w:t>
            </w:r>
          </w:p>
        </w:tc>
        <w:tc>
          <w:tcPr>
            <w:tcW w:w="1511" w:type="pct"/>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Agjencia përgjegjëse</w:t>
            </w:r>
          </w:p>
        </w:tc>
        <w:tc>
          <w:tcPr>
            <w:tcW w:w="1502" w:type="pct"/>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Kosto e parashikuar</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1</w:t>
            </w:r>
          </w:p>
        </w:tc>
        <w:tc>
          <w:tcPr>
            <w:tcW w:w="1692" w:type="pct"/>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Kuadri ligjor rregullator</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Autoriteti Kombëtar i Ushqimit</w:t>
            </w:r>
          </w:p>
        </w:tc>
        <w:tc>
          <w:tcPr>
            <w:tcW w:w="1502"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Kosto administrative</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2</w:t>
            </w:r>
          </w:p>
        </w:tc>
        <w:tc>
          <w:tcPr>
            <w:tcW w:w="1692" w:type="pct"/>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sz w:val="16"/>
                <w:szCs w:val="16"/>
                <w:lang w:val="sq-AL"/>
              </w:rPr>
              <w:t>Kuadri institucional</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Autoriteti Kombëtar i Ushqimit</w:t>
            </w:r>
          </w:p>
        </w:tc>
        <w:tc>
          <w:tcPr>
            <w:tcW w:w="1502" w:type="pct"/>
            <w:shd w:val="clear" w:color="auto" w:fill="auto"/>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cs="Arial"/>
                <w:sz w:val="16"/>
                <w:szCs w:val="16"/>
                <w:lang w:val="sq-AL"/>
              </w:rPr>
              <w:t>Kosto administrative</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3</w:t>
            </w:r>
          </w:p>
        </w:tc>
        <w:tc>
          <w:tcPr>
            <w:tcW w:w="1692" w:type="pct"/>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Procedurat</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Autoriteti Kombëtar i Ushqimit</w:t>
            </w:r>
          </w:p>
        </w:tc>
        <w:tc>
          <w:tcPr>
            <w:tcW w:w="1502" w:type="pct"/>
            <w:shd w:val="clear" w:color="auto" w:fill="auto"/>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cs="Arial"/>
                <w:sz w:val="16"/>
                <w:szCs w:val="16"/>
                <w:lang w:val="sq-AL"/>
              </w:rPr>
              <w:t>Kosto administrative</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4</w:t>
            </w:r>
          </w:p>
        </w:tc>
        <w:tc>
          <w:tcPr>
            <w:tcW w:w="1692" w:type="pct"/>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Burimet njerëzore dhe trajnimet</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Autoriteti Kombëtar i Ushqimit</w:t>
            </w:r>
          </w:p>
        </w:tc>
        <w:tc>
          <w:tcPr>
            <w:tcW w:w="1502" w:type="pct"/>
            <w:shd w:val="clear" w:color="auto" w:fill="auto"/>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cs="Arial"/>
                <w:sz w:val="16"/>
                <w:szCs w:val="16"/>
                <w:lang w:val="sq-AL"/>
              </w:rPr>
              <w:t>Kosto administrative</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5</w:t>
            </w:r>
          </w:p>
        </w:tc>
        <w:tc>
          <w:tcPr>
            <w:tcW w:w="1692" w:type="pct"/>
            <w:shd w:val="clear" w:color="auto" w:fill="auto"/>
            <w:vAlign w:val="center"/>
          </w:tcPr>
          <w:p w:rsidR="00641F8E" w:rsidRPr="007E2447" w:rsidRDefault="00641F8E" w:rsidP="00C57043">
            <w:pPr>
              <w:spacing w:after="0" w:line="240" w:lineRule="auto"/>
              <w:ind w:right="-108"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Komunikimi, shkëmbimi i informacionit dhe IT</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Autoriteti Kombëtar i Ushqimit</w:t>
            </w:r>
          </w:p>
        </w:tc>
        <w:tc>
          <w:tcPr>
            <w:tcW w:w="1502" w:type="pct"/>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cs="Arial"/>
                <w:sz w:val="16"/>
                <w:szCs w:val="16"/>
                <w:lang w:val="sq-AL"/>
              </w:rPr>
              <w:t>Kosto administrative</w:t>
            </w:r>
            <w:r w:rsidRPr="007E2447">
              <w:rPr>
                <w:rFonts w:ascii="CG Times" w:eastAsia="Times New Roman" w:hAnsi="CG Times"/>
                <w:sz w:val="16"/>
                <w:szCs w:val="16"/>
                <w:lang w:val="sq-AL"/>
              </w:rPr>
              <w:t xml:space="preserve"> </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15 000 000 lek</w:t>
            </w:r>
            <w:r w:rsidRPr="007E2447">
              <w:rPr>
                <w:rFonts w:ascii="CG Times" w:eastAsia="Times New Roman" w:hAnsi="CG Times" w:cs="Arial"/>
                <w:sz w:val="16"/>
                <w:szCs w:val="16"/>
                <w:lang w:val="sq-AL"/>
              </w:rPr>
              <w:t>ë</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6</w:t>
            </w:r>
          </w:p>
        </w:tc>
        <w:tc>
          <w:tcPr>
            <w:tcW w:w="1692" w:type="pct"/>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Infrastruktura dhe pajisjet</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Autoriteti Kombëtar i Ushqimit</w:t>
            </w:r>
          </w:p>
        </w:tc>
        <w:tc>
          <w:tcPr>
            <w:tcW w:w="1502" w:type="pct"/>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2 900 000  Euro</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b/>
                <w:sz w:val="16"/>
                <w:szCs w:val="16"/>
                <w:lang w:val="sq-AL"/>
              </w:rPr>
            </w:pPr>
            <w:r w:rsidRPr="007E2447">
              <w:rPr>
                <w:rFonts w:ascii="CG Times" w:eastAsia="Times New Roman" w:hAnsi="CG Times" w:cs="Arial"/>
                <w:b/>
                <w:sz w:val="16"/>
                <w:szCs w:val="16"/>
                <w:lang w:val="sq-AL"/>
              </w:rPr>
              <w:t xml:space="preserve">Nr. </w:t>
            </w:r>
          </w:p>
        </w:tc>
        <w:tc>
          <w:tcPr>
            <w:tcW w:w="1692"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b/>
                <w:sz w:val="16"/>
                <w:szCs w:val="16"/>
                <w:lang w:val="sq-AL"/>
              </w:rPr>
            </w:pPr>
            <w:r w:rsidRPr="007E2447">
              <w:rPr>
                <w:rFonts w:ascii="CG Times" w:eastAsia="Times New Roman" w:hAnsi="CG Times" w:cs="Arial"/>
                <w:b/>
                <w:sz w:val="16"/>
                <w:szCs w:val="16"/>
                <w:lang w:val="sq-AL"/>
              </w:rPr>
              <w:t>Fushat</w:t>
            </w:r>
          </w:p>
        </w:tc>
        <w:tc>
          <w:tcPr>
            <w:tcW w:w="1511" w:type="pct"/>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Agjencia përgjegjëse</w:t>
            </w:r>
          </w:p>
        </w:tc>
        <w:tc>
          <w:tcPr>
            <w:tcW w:w="1502" w:type="pct"/>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Kosto e parashikuar</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1</w:t>
            </w:r>
          </w:p>
        </w:tc>
        <w:tc>
          <w:tcPr>
            <w:tcW w:w="1692" w:type="pct"/>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Kuadri ligjor rregullator</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Sanitar Antiepidemik</w:t>
            </w:r>
          </w:p>
        </w:tc>
        <w:tc>
          <w:tcPr>
            <w:tcW w:w="1502" w:type="pct"/>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2</w:t>
            </w:r>
          </w:p>
        </w:tc>
        <w:tc>
          <w:tcPr>
            <w:tcW w:w="1692" w:type="pct"/>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sz w:val="16"/>
                <w:szCs w:val="16"/>
                <w:lang w:val="sq-AL"/>
              </w:rPr>
              <w:t>Kuadri institucional</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Sanitar Antiepidemik</w:t>
            </w:r>
          </w:p>
        </w:tc>
        <w:tc>
          <w:tcPr>
            <w:tcW w:w="1502" w:type="pct"/>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3</w:t>
            </w:r>
          </w:p>
        </w:tc>
        <w:tc>
          <w:tcPr>
            <w:tcW w:w="1692" w:type="pct"/>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Procedurat</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Sanitar Antiepidemik</w:t>
            </w:r>
          </w:p>
        </w:tc>
        <w:tc>
          <w:tcPr>
            <w:tcW w:w="1502" w:type="pct"/>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p w:rsidR="00641F8E" w:rsidRPr="007E2447" w:rsidRDefault="00641F8E" w:rsidP="000C5B8C">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sz w:val="16"/>
                <w:szCs w:val="16"/>
                <w:lang w:val="sq-AL"/>
              </w:rPr>
              <w:t>1 000 000 lek</w:t>
            </w:r>
            <w:r w:rsidR="000C5B8C">
              <w:rPr>
                <w:rFonts w:ascii="CG Times" w:eastAsia="Times New Roman" w:hAnsi="CG Times"/>
                <w:sz w:val="16"/>
                <w:szCs w:val="16"/>
                <w:lang w:val="sq-AL"/>
              </w:rPr>
              <w:t>ë</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4</w:t>
            </w:r>
          </w:p>
        </w:tc>
        <w:tc>
          <w:tcPr>
            <w:tcW w:w="1692" w:type="pct"/>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Burimet njerëzore dhe trajnimet</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Sanitar Antiepidemik</w:t>
            </w:r>
          </w:p>
        </w:tc>
        <w:tc>
          <w:tcPr>
            <w:tcW w:w="1502"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Kosto administrative</w:t>
            </w:r>
          </w:p>
          <w:p w:rsidR="00641F8E" w:rsidRPr="007E2447" w:rsidRDefault="00641F8E" w:rsidP="000C5B8C">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 xml:space="preserve">2 000 000 </w:t>
            </w:r>
            <w:r w:rsidR="000C5B8C">
              <w:rPr>
                <w:rFonts w:ascii="CG Times" w:eastAsia="Times New Roman" w:hAnsi="CG Times" w:cs="Arial"/>
                <w:sz w:val="16"/>
                <w:szCs w:val="16"/>
                <w:lang w:val="sq-AL"/>
              </w:rPr>
              <w:t>l</w:t>
            </w:r>
            <w:r w:rsidRPr="007E2447">
              <w:rPr>
                <w:rFonts w:ascii="CG Times" w:eastAsia="Times New Roman" w:hAnsi="CG Times" w:cs="Arial"/>
                <w:sz w:val="16"/>
                <w:szCs w:val="16"/>
                <w:lang w:val="sq-AL"/>
              </w:rPr>
              <w:t>ek</w:t>
            </w:r>
            <w:r w:rsidR="000C5B8C">
              <w:rPr>
                <w:rFonts w:ascii="CG Times" w:eastAsia="Times New Roman" w:hAnsi="CG Times" w:cs="Arial"/>
                <w:sz w:val="16"/>
                <w:szCs w:val="16"/>
                <w:lang w:val="sq-AL"/>
              </w:rPr>
              <w:t>ë</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5</w:t>
            </w:r>
          </w:p>
        </w:tc>
        <w:tc>
          <w:tcPr>
            <w:tcW w:w="1692" w:type="pct"/>
            <w:shd w:val="clear" w:color="auto" w:fill="auto"/>
            <w:vAlign w:val="center"/>
          </w:tcPr>
          <w:p w:rsidR="00641F8E" w:rsidRPr="007E2447" w:rsidRDefault="00641F8E" w:rsidP="00C57043">
            <w:pPr>
              <w:spacing w:after="0" w:line="240" w:lineRule="auto"/>
              <w:ind w:right="-108"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Komunikimi, shkëmbimi i informacionit dhe IT</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Sanitar Antiepidemik</w:t>
            </w:r>
          </w:p>
        </w:tc>
        <w:tc>
          <w:tcPr>
            <w:tcW w:w="1502"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Kosto administrative</w:t>
            </w:r>
          </w:p>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 xml:space="preserve">10 000 000 </w:t>
            </w:r>
            <w:r w:rsidR="000C5B8C">
              <w:rPr>
                <w:rFonts w:ascii="CG Times" w:eastAsia="Times New Roman" w:hAnsi="CG Times"/>
                <w:sz w:val="16"/>
                <w:szCs w:val="16"/>
                <w:lang w:val="sq-AL"/>
              </w:rPr>
              <w:t>lekë</w:t>
            </w:r>
          </w:p>
        </w:tc>
      </w:tr>
      <w:tr w:rsidR="00641F8E" w:rsidRPr="007E2447" w:rsidTr="00482BB5">
        <w:trPr>
          <w:jc w:val="center"/>
        </w:trPr>
        <w:tc>
          <w:tcPr>
            <w:tcW w:w="295" w:type="pct"/>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6</w:t>
            </w:r>
          </w:p>
        </w:tc>
        <w:tc>
          <w:tcPr>
            <w:tcW w:w="1692" w:type="pct"/>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Infrastruktura dhe pajisjet</w:t>
            </w:r>
          </w:p>
        </w:tc>
        <w:tc>
          <w:tcPr>
            <w:tcW w:w="1511"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Sanitar Antiepidemik</w:t>
            </w:r>
          </w:p>
        </w:tc>
        <w:tc>
          <w:tcPr>
            <w:tcW w:w="1502" w:type="pct"/>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Kosto administrative</w:t>
            </w:r>
          </w:p>
          <w:p w:rsidR="00641F8E" w:rsidRPr="007E2447" w:rsidRDefault="00641F8E" w:rsidP="000C5B8C">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115 000 000 lek</w:t>
            </w:r>
            <w:r w:rsidR="000C5B8C">
              <w:rPr>
                <w:rFonts w:ascii="CG Times" w:eastAsia="Times New Roman" w:hAnsi="CG Times"/>
                <w:sz w:val="16"/>
                <w:szCs w:val="16"/>
                <w:lang w:val="sq-AL"/>
              </w:rPr>
              <w:t>ë</w:t>
            </w:r>
          </w:p>
        </w:tc>
      </w:tr>
    </w:tbl>
    <w:p w:rsidR="00641F8E" w:rsidRPr="007E2447" w:rsidRDefault="00641F8E" w:rsidP="00641F8E">
      <w:pPr>
        <w:spacing w:after="0" w:line="240" w:lineRule="auto"/>
        <w:ind w:left="540" w:hanging="540"/>
        <w:jc w:val="center"/>
        <w:rPr>
          <w:rFonts w:ascii="Arial" w:hAnsi="Arial" w:cs="Arial"/>
          <w:b/>
          <w:sz w:val="10"/>
          <w:szCs w:val="20"/>
          <w:u w:val="single"/>
          <w:lang w:val="sq-AL"/>
        </w:rPr>
      </w:pPr>
    </w:p>
    <w:p w:rsidR="00E12C97" w:rsidRPr="007E2447" w:rsidRDefault="00E12C97" w:rsidP="00641F8E">
      <w:pPr>
        <w:spacing w:after="0" w:line="240" w:lineRule="auto"/>
        <w:ind w:left="540" w:hanging="540"/>
        <w:jc w:val="center"/>
        <w:rPr>
          <w:rFonts w:ascii="Arial" w:hAnsi="Arial" w:cs="Arial"/>
          <w:b/>
          <w:sz w:val="10"/>
          <w:szCs w:val="20"/>
          <w:u w:val="single"/>
          <w:lang w:val="sq-AL"/>
        </w:rPr>
      </w:pPr>
    </w:p>
    <w:p w:rsidR="00641F8E" w:rsidRPr="007E2447" w:rsidRDefault="00641F8E" w:rsidP="000A6557">
      <w:pPr>
        <w:pStyle w:val="TitulliTitull"/>
        <w:rPr>
          <w:lang w:val="sq-AL"/>
        </w:rPr>
      </w:pPr>
      <w:r w:rsidRPr="007E2447">
        <w:rPr>
          <w:lang w:val="sq-AL"/>
        </w:rPr>
        <w:t>Bashkëpunimi ndërmjet agjencive</w:t>
      </w:r>
    </w:p>
    <w:p w:rsidR="001776B8" w:rsidRPr="007E2447" w:rsidRDefault="001776B8" w:rsidP="000A6557">
      <w:pPr>
        <w:pStyle w:val="TitulliTitull"/>
        <w:rPr>
          <w:sz w:val="12"/>
          <w:lang w:val="sq-AL"/>
        </w:rPr>
      </w:pPr>
    </w:p>
    <w:tbl>
      <w:tblPr>
        <w:tblW w:w="10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533"/>
        <w:gridCol w:w="2977"/>
        <w:gridCol w:w="2992"/>
      </w:tblGrid>
      <w:tr w:rsidR="00641F8E" w:rsidRPr="007E2447" w:rsidTr="00482BB5">
        <w:trPr>
          <w:jc w:val="center"/>
        </w:trPr>
        <w:tc>
          <w:tcPr>
            <w:tcW w:w="570" w:type="dxa"/>
            <w:shd w:val="clear" w:color="auto" w:fill="E5DFEC"/>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 xml:space="preserve">Nr. </w:t>
            </w:r>
          </w:p>
        </w:tc>
        <w:tc>
          <w:tcPr>
            <w:tcW w:w="3533" w:type="dxa"/>
            <w:shd w:val="clear" w:color="auto" w:fill="E5DFEC"/>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Fushat</w:t>
            </w:r>
          </w:p>
        </w:tc>
        <w:tc>
          <w:tcPr>
            <w:tcW w:w="2977" w:type="dxa"/>
            <w:shd w:val="clear" w:color="auto" w:fill="E5DFEC"/>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Agjencia përgjegjëse</w:t>
            </w:r>
          </w:p>
        </w:tc>
        <w:tc>
          <w:tcPr>
            <w:tcW w:w="2992" w:type="dxa"/>
            <w:shd w:val="clear" w:color="auto" w:fill="E5DFEC"/>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Kosto e parashikuar</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1</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Kuadri ligjor rregullator</w:t>
            </w:r>
          </w:p>
        </w:tc>
        <w:tc>
          <w:tcPr>
            <w:tcW w:w="2977" w:type="dxa"/>
            <w:shd w:val="clear" w:color="auto" w:fill="auto"/>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Doganor Shqiptar</w:t>
            </w:r>
          </w:p>
          <w:p w:rsidR="00641F8E" w:rsidRPr="007E2447" w:rsidRDefault="00641F8E" w:rsidP="00C57043">
            <w:pPr>
              <w:spacing w:after="0" w:line="240" w:lineRule="auto"/>
              <w:ind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 xml:space="preserve">Autoriteti Kombëtar i Ushqimit </w:t>
            </w:r>
          </w:p>
          <w:p w:rsidR="00641F8E" w:rsidRPr="007E2447" w:rsidRDefault="00641F8E" w:rsidP="00C57043">
            <w:pPr>
              <w:spacing w:after="0" w:line="240" w:lineRule="auto"/>
              <w:ind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Sanitar Antiepidemik</w:t>
            </w:r>
          </w:p>
          <w:p w:rsidR="00641F8E" w:rsidRPr="007E2447" w:rsidRDefault="00641F8E" w:rsidP="00C57043">
            <w:pPr>
              <w:spacing w:after="0" w:line="240" w:lineRule="auto"/>
              <w:ind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Drejtoria Konsullore (MPJ)</w:t>
            </w:r>
          </w:p>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Roja Bregdetare</w:t>
            </w:r>
            <w:r w:rsidR="000C5B8C">
              <w:rPr>
                <w:rFonts w:ascii="CG Times" w:eastAsia="Times New Roman" w:hAnsi="CG Times" w:cs="Arial"/>
                <w:sz w:val="16"/>
                <w:szCs w:val="16"/>
                <w:lang w:val="sq-AL"/>
              </w:rPr>
              <w:t xml:space="preserve"> </w:t>
            </w:r>
            <w:r w:rsidRPr="007E2447">
              <w:rPr>
                <w:rFonts w:ascii="CG Times" w:eastAsia="Times New Roman" w:hAnsi="CG Times" w:cs="Arial"/>
                <w:sz w:val="16"/>
                <w:szCs w:val="16"/>
                <w:lang w:val="sq-AL"/>
              </w:rPr>
              <w:t>(MM)</w:t>
            </w:r>
          </w:p>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QNOD</w:t>
            </w:r>
          </w:p>
        </w:tc>
        <w:tc>
          <w:tcPr>
            <w:tcW w:w="2992"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p w:rsidR="00641F8E" w:rsidRPr="007E2447" w:rsidRDefault="00641F8E" w:rsidP="00C57043">
            <w:pPr>
              <w:spacing w:after="0" w:line="240" w:lineRule="auto"/>
              <w:ind w:firstLine="0"/>
              <w:jc w:val="center"/>
              <w:rPr>
                <w:rFonts w:ascii="CG Times" w:eastAsia="Times New Roman" w:hAnsi="CG Times"/>
                <w:b/>
                <w:sz w:val="16"/>
                <w:szCs w:val="16"/>
                <w:lang w:val="sq-AL"/>
              </w:rPr>
            </w:pPr>
            <w:r w:rsidRPr="007E2447">
              <w:rPr>
                <w:rFonts w:ascii="CG Times" w:eastAsia="Times New Roman" w:hAnsi="CG Times"/>
                <w:sz w:val="16"/>
                <w:szCs w:val="16"/>
                <w:lang w:val="sq-AL"/>
              </w:rPr>
              <w:t xml:space="preserve">700.000 </w:t>
            </w:r>
            <w:r w:rsidR="000C5B8C">
              <w:rPr>
                <w:rFonts w:ascii="CG Times" w:eastAsia="Times New Roman" w:hAnsi="CG Times"/>
                <w:sz w:val="16"/>
                <w:szCs w:val="16"/>
                <w:lang w:val="sq-AL"/>
              </w:rPr>
              <w:t>lekë</w:t>
            </w:r>
          </w:p>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2</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sz w:val="16"/>
                <w:szCs w:val="16"/>
                <w:lang w:val="sq-AL"/>
              </w:rPr>
              <w:t>Kuadri institucional</w:t>
            </w:r>
          </w:p>
        </w:tc>
        <w:tc>
          <w:tcPr>
            <w:tcW w:w="2977" w:type="dxa"/>
            <w:shd w:val="clear" w:color="auto" w:fill="auto"/>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Doganor Shqiptar</w:t>
            </w:r>
          </w:p>
          <w:p w:rsidR="00641F8E" w:rsidRPr="007E2447" w:rsidRDefault="00641F8E" w:rsidP="00C57043">
            <w:pPr>
              <w:spacing w:after="0" w:line="240" w:lineRule="auto"/>
              <w:ind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 xml:space="preserve">Autoriteti Kombëtar i Ushqimit </w:t>
            </w:r>
          </w:p>
          <w:p w:rsidR="00641F8E" w:rsidRPr="007E2447" w:rsidRDefault="00641F8E" w:rsidP="00C57043">
            <w:pPr>
              <w:spacing w:after="0" w:line="240" w:lineRule="auto"/>
              <w:ind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Sanitar Antiepidemik</w:t>
            </w:r>
          </w:p>
        </w:tc>
        <w:tc>
          <w:tcPr>
            <w:tcW w:w="2992"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p w:rsidR="00641F8E" w:rsidRPr="007E2447" w:rsidRDefault="00641F8E" w:rsidP="00C57043">
            <w:pPr>
              <w:spacing w:after="0" w:line="240" w:lineRule="auto"/>
              <w:ind w:firstLine="0"/>
              <w:jc w:val="center"/>
              <w:rPr>
                <w:rFonts w:ascii="CG Times" w:eastAsia="Times New Roman" w:hAnsi="CG Times"/>
                <w:b/>
                <w:sz w:val="16"/>
                <w:szCs w:val="16"/>
                <w:lang w:val="sq-AL"/>
              </w:rPr>
            </w:pPr>
            <w:r w:rsidRPr="007E2447">
              <w:rPr>
                <w:rFonts w:ascii="CG Times" w:eastAsia="Times New Roman" w:hAnsi="CG Times"/>
                <w:sz w:val="16"/>
                <w:szCs w:val="16"/>
                <w:lang w:val="sq-AL"/>
              </w:rPr>
              <w:t xml:space="preserve">422 000.000 </w:t>
            </w:r>
            <w:r w:rsidR="000C5B8C">
              <w:rPr>
                <w:rFonts w:ascii="CG Times" w:eastAsia="Times New Roman" w:hAnsi="CG Times"/>
                <w:sz w:val="16"/>
                <w:szCs w:val="16"/>
                <w:lang w:val="sq-AL"/>
              </w:rPr>
              <w:t>lekë</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3</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Procedurat</w:t>
            </w:r>
          </w:p>
        </w:tc>
        <w:tc>
          <w:tcPr>
            <w:tcW w:w="2977" w:type="dxa"/>
            <w:shd w:val="clear" w:color="auto" w:fill="auto"/>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Doganor Shqiptar</w:t>
            </w:r>
          </w:p>
          <w:p w:rsidR="00641F8E" w:rsidRPr="007E2447" w:rsidRDefault="00641F8E" w:rsidP="00C57043">
            <w:pPr>
              <w:spacing w:after="0" w:line="240" w:lineRule="auto"/>
              <w:ind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 xml:space="preserve">Autoriteti Kombëtar i Ushqimit </w:t>
            </w:r>
          </w:p>
          <w:p w:rsidR="00641F8E" w:rsidRPr="007E2447" w:rsidRDefault="00641F8E" w:rsidP="00C57043">
            <w:pPr>
              <w:spacing w:after="0" w:line="240" w:lineRule="auto"/>
              <w:ind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Sanitar Antiepidemik</w:t>
            </w:r>
          </w:p>
        </w:tc>
        <w:tc>
          <w:tcPr>
            <w:tcW w:w="2992"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 xml:space="preserve">700 000 </w:t>
            </w:r>
            <w:r w:rsidR="000C5B8C">
              <w:rPr>
                <w:rFonts w:ascii="CG Times" w:eastAsia="Times New Roman" w:hAnsi="CG Times" w:cs="Arial"/>
                <w:sz w:val="16"/>
                <w:szCs w:val="16"/>
                <w:lang w:val="sq-AL"/>
              </w:rPr>
              <w:t>lekë</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4</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Burimet njerëzore dhe trajnimet</w:t>
            </w:r>
          </w:p>
        </w:tc>
        <w:tc>
          <w:tcPr>
            <w:tcW w:w="2977" w:type="dxa"/>
            <w:shd w:val="clear" w:color="auto" w:fill="auto"/>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Doganor Shqiptar</w:t>
            </w:r>
          </w:p>
          <w:p w:rsidR="00641F8E" w:rsidRPr="007E2447" w:rsidRDefault="00641F8E" w:rsidP="00C57043">
            <w:pPr>
              <w:spacing w:after="0" w:line="240" w:lineRule="auto"/>
              <w:ind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 xml:space="preserve">Autoriteti Kombëtar i Ushqimit </w:t>
            </w:r>
          </w:p>
          <w:p w:rsidR="00641F8E" w:rsidRPr="007E2447" w:rsidRDefault="00641F8E" w:rsidP="00C57043">
            <w:pPr>
              <w:spacing w:after="0" w:line="240" w:lineRule="auto"/>
              <w:ind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Sanitar Antiepidemik</w:t>
            </w:r>
          </w:p>
        </w:tc>
        <w:tc>
          <w:tcPr>
            <w:tcW w:w="2992"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 xml:space="preserve">10 000 000 </w:t>
            </w:r>
            <w:r w:rsidR="000C5B8C">
              <w:rPr>
                <w:rFonts w:ascii="CG Times" w:eastAsia="Times New Roman" w:hAnsi="CG Times"/>
                <w:sz w:val="16"/>
                <w:szCs w:val="16"/>
                <w:lang w:val="sq-AL"/>
              </w:rPr>
              <w:t>lekë</w:t>
            </w:r>
          </w:p>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sz w:val="16"/>
                <w:szCs w:val="16"/>
                <w:lang w:val="sq-AL"/>
              </w:rPr>
              <w:t>24 000 euro</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5</w:t>
            </w:r>
          </w:p>
        </w:tc>
        <w:tc>
          <w:tcPr>
            <w:tcW w:w="3533" w:type="dxa"/>
            <w:shd w:val="clear" w:color="auto" w:fill="auto"/>
            <w:vAlign w:val="center"/>
          </w:tcPr>
          <w:p w:rsidR="00641F8E" w:rsidRPr="007E2447" w:rsidRDefault="00641F8E" w:rsidP="00C57043">
            <w:pPr>
              <w:spacing w:after="0" w:line="240" w:lineRule="auto"/>
              <w:ind w:right="-108"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Komunikimi, shkëmbimi i informacionit dhe IT</w:t>
            </w:r>
          </w:p>
        </w:tc>
        <w:tc>
          <w:tcPr>
            <w:tcW w:w="2977"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Doganor Shqiptar</w:t>
            </w:r>
          </w:p>
          <w:p w:rsidR="00641F8E" w:rsidRPr="007E2447" w:rsidRDefault="00641F8E" w:rsidP="00C57043">
            <w:pPr>
              <w:spacing w:after="0" w:line="240" w:lineRule="auto"/>
              <w:ind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 xml:space="preserve">Autoriteti Kombëtar i Ushqimit </w:t>
            </w:r>
          </w:p>
          <w:p w:rsidR="00641F8E" w:rsidRPr="007E2447" w:rsidRDefault="00641F8E" w:rsidP="00C57043">
            <w:pPr>
              <w:spacing w:after="0" w:line="240" w:lineRule="auto"/>
              <w:ind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Sanitar Antiepidemik</w:t>
            </w:r>
          </w:p>
        </w:tc>
        <w:tc>
          <w:tcPr>
            <w:tcW w:w="2992"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Kosto administrative</w:t>
            </w:r>
          </w:p>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 xml:space="preserve">472 942 000 </w:t>
            </w:r>
            <w:r w:rsidR="000C5B8C">
              <w:rPr>
                <w:rFonts w:ascii="CG Times" w:eastAsia="Times New Roman" w:hAnsi="CG Times" w:cs="Arial"/>
                <w:sz w:val="16"/>
                <w:szCs w:val="16"/>
                <w:lang w:val="sq-AL"/>
              </w:rPr>
              <w:t>lekë</w:t>
            </w:r>
          </w:p>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1 265 000 euro</w:t>
            </w:r>
          </w:p>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 xml:space="preserve">Buxheti i </w:t>
            </w:r>
            <w:r w:rsidR="000C5B8C" w:rsidRPr="007E2447">
              <w:rPr>
                <w:rFonts w:ascii="CG Times" w:eastAsia="Times New Roman" w:hAnsi="CG Times" w:cs="Arial"/>
                <w:sz w:val="16"/>
                <w:szCs w:val="16"/>
                <w:lang w:val="sq-AL"/>
              </w:rPr>
              <w:t>Shtetit</w:t>
            </w:r>
          </w:p>
          <w:p w:rsidR="00641F8E" w:rsidRPr="007E2447" w:rsidRDefault="00641F8E" w:rsidP="000C5B8C">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 donator</w:t>
            </w:r>
            <w:r w:rsidR="000C5B8C">
              <w:rPr>
                <w:rFonts w:ascii="CG Times" w:eastAsia="Times New Roman" w:hAnsi="CG Times" w:cs="Arial"/>
                <w:sz w:val="16"/>
                <w:szCs w:val="16"/>
                <w:lang w:val="sq-AL"/>
              </w:rPr>
              <w:t>ë</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6</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Infrastruktura dhe pajisjet</w:t>
            </w:r>
          </w:p>
        </w:tc>
        <w:tc>
          <w:tcPr>
            <w:tcW w:w="2977" w:type="dxa"/>
            <w:shd w:val="clear" w:color="auto" w:fill="auto"/>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Doganor Shqiptar</w:t>
            </w:r>
          </w:p>
          <w:p w:rsidR="00641F8E" w:rsidRPr="007E2447" w:rsidRDefault="00641F8E" w:rsidP="00C57043">
            <w:pPr>
              <w:spacing w:after="0" w:line="240" w:lineRule="auto"/>
              <w:ind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 xml:space="preserve">Autoriteti Kombëtar i Ushqimit </w:t>
            </w:r>
          </w:p>
          <w:p w:rsidR="00641F8E" w:rsidRPr="007E2447" w:rsidRDefault="00641F8E" w:rsidP="00C57043">
            <w:pPr>
              <w:spacing w:after="0" w:line="240" w:lineRule="auto"/>
              <w:ind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Sanitar Antiepidemik</w:t>
            </w:r>
          </w:p>
        </w:tc>
        <w:tc>
          <w:tcPr>
            <w:tcW w:w="2992"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7 650 000 euro</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 xml:space="preserve">7 </w:t>
            </w:r>
          </w:p>
        </w:tc>
        <w:tc>
          <w:tcPr>
            <w:tcW w:w="3533" w:type="dxa"/>
            <w:shd w:val="clear" w:color="auto" w:fill="auto"/>
            <w:vAlign w:val="center"/>
          </w:tcPr>
          <w:p w:rsidR="00641F8E" w:rsidRPr="007E2447" w:rsidRDefault="00641F8E" w:rsidP="00C57043">
            <w:pPr>
              <w:spacing w:after="0" w:line="240" w:lineRule="auto"/>
              <w:ind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 xml:space="preserve">Bashkëpunimi </w:t>
            </w:r>
            <w:r w:rsidR="000C5B8C" w:rsidRPr="007E2447">
              <w:rPr>
                <w:rFonts w:ascii="CG Times" w:eastAsia="Times New Roman" w:hAnsi="CG Times" w:cs="Arial"/>
                <w:sz w:val="16"/>
                <w:szCs w:val="16"/>
                <w:lang w:val="sq-AL"/>
              </w:rPr>
              <w:t>në fushën e vizave, azilit dhe migracionit</w:t>
            </w:r>
          </w:p>
        </w:tc>
        <w:tc>
          <w:tcPr>
            <w:tcW w:w="2977" w:type="dxa"/>
            <w:shd w:val="clear" w:color="auto" w:fill="auto"/>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Drejtoria Konsullore</w:t>
            </w:r>
            <w:r w:rsidR="000C5B8C">
              <w:rPr>
                <w:rFonts w:ascii="CG Times" w:eastAsia="Times New Roman" w:hAnsi="CG Times" w:cs="Arial"/>
                <w:sz w:val="16"/>
                <w:szCs w:val="16"/>
                <w:lang w:val="sq-AL"/>
              </w:rPr>
              <w:t xml:space="preserve"> </w:t>
            </w:r>
            <w:r w:rsidRPr="007E2447">
              <w:rPr>
                <w:rFonts w:ascii="CG Times" w:eastAsia="Times New Roman" w:hAnsi="CG Times" w:cs="Arial"/>
                <w:sz w:val="16"/>
                <w:szCs w:val="16"/>
                <w:lang w:val="sq-AL"/>
              </w:rPr>
              <w:t>(MPJ)</w:t>
            </w:r>
          </w:p>
          <w:p w:rsidR="00641F8E" w:rsidRPr="007E2447" w:rsidRDefault="00641F8E" w:rsidP="00C57043">
            <w:pPr>
              <w:spacing w:after="0" w:line="240" w:lineRule="auto"/>
              <w:ind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Ministria e Mirëqenies Sociale dhe Rinisë</w:t>
            </w:r>
          </w:p>
        </w:tc>
        <w:tc>
          <w:tcPr>
            <w:tcW w:w="2992" w:type="dxa"/>
            <w:shd w:val="clear" w:color="auto" w:fill="auto"/>
          </w:tcPr>
          <w:p w:rsidR="00641F8E" w:rsidRPr="007E2447" w:rsidRDefault="00641F8E" w:rsidP="000C5B8C">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 xml:space="preserve">3 000 000 </w:t>
            </w:r>
            <w:r w:rsidR="000C5B8C">
              <w:rPr>
                <w:rFonts w:ascii="CG Times" w:eastAsia="Times New Roman" w:hAnsi="CG Times"/>
                <w:sz w:val="16"/>
                <w:szCs w:val="16"/>
                <w:lang w:val="sq-AL"/>
              </w:rPr>
              <w:t>lekë</w:t>
            </w:r>
          </w:p>
        </w:tc>
      </w:tr>
    </w:tbl>
    <w:p w:rsidR="00641F8E" w:rsidRPr="007E2447" w:rsidRDefault="00641F8E" w:rsidP="00641F8E">
      <w:pPr>
        <w:spacing w:after="0" w:line="240" w:lineRule="auto"/>
        <w:ind w:left="540" w:hanging="540"/>
        <w:jc w:val="center"/>
        <w:rPr>
          <w:rFonts w:ascii="Arial" w:hAnsi="Arial" w:cs="Arial"/>
          <w:sz w:val="18"/>
          <w:szCs w:val="20"/>
          <w:lang w:val="sq-AL"/>
        </w:rPr>
      </w:pPr>
    </w:p>
    <w:p w:rsidR="00641F8E" w:rsidRPr="007E2447" w:rsidRDefault="00641F8E" w:rsidP="000A6557">
      <w:pPr>
        <w:pStyle w:val="TitulliTitull"/>
        <w:rPr>
          <w:lang w:val="sq-AL"/>
        </w:rPr>
      </w:pPr>
      <w:r w:rsidRPr="007E2447">
        <w:rPr>
          <w:lang w:val="sq-AL"/>
        </w:rPr>
        <w:t>Bashkëpunimi Ndërkombëtar</w:t>
      </w:r>
    </w:p>
    <w:p w:rsidR="001776B8" w:rsidRPr="007E2447" w:rsidRDefault="001776B8" w:rsidP="000A6557">
      <w:pPr>
        <w:pStyle w:val="TitulliTitull"/>
        <w:rPr>
          <w:sz w:val="12"/>
          <w:lang w:val="sq-AL"/>
        </w:rPr>
      </w:pP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533"/>
        <w:gridCol w:w="3119"/>
        <w:gridCol w:w="2966"/>
      </w:tblGrid>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b/>
                <w:sz w:val="16"/>
                <w:szCs w:val="16"/>
                <w:lang w:val="sq-AL"/>
              </w:rPr>
            </w:pPr>
            <w:r w:rsidRPr="007E2447">
              <w:rPr>
                <w:rFonts w:ascii="CG Times" w:eastAsia="Times New Roman" w:hAnsi="CG Times" w:cs="Arial"/>
                <w:b/>
                <w:sz w:val="16"/>
                <w:szCs w:val="16"/>
                <w:lang w:val="sq-AL"/>
              </w:rPr>
              <w:t xml:space="preserve">Nr. </w:t>
            </w:r>
          </w:p>
        </w:tc>
        <w:tc>
          <w:tcPr>
            <w:tcW w:w="3533" w:type="dxa"/>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Fushat</w:t>
            </w:r>
          </w:p>
        </w:tc>
        <w:tc>
          <w:tcPr>
            <w:tcW w:w="3119" w:type="dxa"/>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Agjencia përgjegjëse</w:t>
            </w:r>
          </w:p>
        </w:tc>
        <w:tc>
          <w:tcPr>
            <w:tcW w:w="2966" w:type="dxa"/>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Kosto e parashikuar</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1</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Kuadri ligjor rregullator</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 xml:space="preserve">Policia Kufitare &amp; Migracionit </w:t>
            </w:r>
          </w:p>
        </w:tc>
        <w:tc>
          <w:tcPr>
            <w:tcW w:w="2966"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2</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sz w:val="16"/>
                <w:szCs w:val="16"/>
                <w:lang w:val="sq-AL"/>
              </w:rPr>
              <w:t>Kuadri institucional</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tc>
        <w:tc>
          <w:tcPr>
            <w:tcW w:w="2966"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3</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Procedurat</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tc>
        <w:tc>
          <w:tcPr>
            <w:tcW w:w="2966"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4</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Burimet njerëzore dhe trajnimet</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tc>
        <w:tc>
          <w:tcPr>
            <w:tcW w:w="2966"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 xml:space="preserve">5 145 000 </w:t>
            </w:r>
            <w:r w:rsidR="000C5B8C">
              <w:rPr>
                <w:rFonts w:ascii="CG Times" w:eastAsia="Times New Roman" w:hAnsi="CG Times"/>
                <w:sz w:val="16"/>
                <w:szCs w:val="16"/>
                <w:lang w:val="sq-AL"/>
              </w:rPr>
              <w:t>lekë</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5</w:t>
            </w:r>
          </w:p>
        </w:tc>
        <w:tc>
          <w:tcPr>
            <w:tcW w:w="3533" w:type="dxa"/>
            <w:shd w:val="clear" w:color="auto" w:fill="auto"/>
            <w:vAlign w:val="center"/>
          </w:tcPr>
          <w:p w:rsidR="00641F8E" w:rsidRPr="007E2447" w:rsidRDefault="00641F8E" w:rsidP="00C57043">
            <w:pPr>
              <w:spacing w:after="0" w:line="240" w:lineRule="auto"/>
              <w:ind w:hanging="3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Komunikimi, shkëmbimi i informacionit dhe IT</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tc>
        <w:tc>
          <w:tcPr>
            <w:tcW w:w="2966"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6</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Infrastruktura dhe pajisjet</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tc>
        <w:tc>
          <w:tcPr>
            <w:tcW w:w="2966"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Nr.</w:t>
            </w:r>
          </w:p>
        </w:tc>
        <w:tc>
          <w:tcPr>
            <w:tcW w:w="3533" w:type="dxa"/>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Fushat</w:t>
            </w:r>
          </w:p>
        </w:tc>
        <w:tc>
          <w:tcPr>
            <w:tcW w:w="3119" w:type="dxa"/>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Agjencia përgjegjëse</w:t>
            </w:r>
          </w:p>
        </w:tc>
        <w:tc>
          <w:tcPr>
            <w:tcW w:w="2966" w:type="dxa"/>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Kosto e parashikuar</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1</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Kuadri ligjor rregullator</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Doganor Shqiptar</w:t>
            </w:r>
          </w:p>
        </w:tc>
        <w:tc>
          <w:tcPr>
            <w:tcW w:w="2966"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2</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sz w:val="16"/>
                <w:szCs w:val="16"/>
                <w:lang w:val="sq-AL"/>
              </w:rPr>
              <w:t>Kuadri institucional</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Doganor Shqiptar</w:t>
            </w:r>
          </w:p>
        </w:tc>
        <w:tc>
          <w:tcPr>
            <w:tcW w:w="2966"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3</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Procedurat</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Doganor Shqiptar</w:t>
            </w:r>
          </w:p>
        </w:tc>
        <w:tc>
          <w:tcPr>
            <w:tcW w:w="2966"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4</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Burimet njerëzore dhe trajnimet</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Doganor Shqiptar</w:t>
            </w:r>
          </w:p>
        </w:tc>
        <w:tc>
          <w:tcPr>
            <w:tcW w:w="2966"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 xml:space="preserve">2 000 000 </w:t>
            </w:r>
            <w:r w:rsidR="000C5B8C">
              <w:rPr>
                <w:rFonts w:ascii="CG Times" w:eastAsia="Times New Roman" w:hAnsi="CG Times"/>
                <w:sz w:val="16"/>
                <w:szCs w:val="16"/>
                <w:lang w:val="sq-AL"/>
              </w:rPr>
              <w:t>lekë</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5</w:t>
            </w:r>
          </w:p>
        </w:tc>
        <w:tc>
          <w:tcPr>
            <w:tcW w:w="3533" w:type="dxa"/>
            <w:shd w:val="clear" w:color="auto" w:fill="auto"/>
            <w:vAlign w:val="center"/>
          </w:tcPr>
          <w:p w:rsidR="00641F8E" w:rsidRPr="007E2447" w:rsidRDefault="00641F8E" w:rsidP="00C57043">
            <w:pPr>
              <w:spacing w:after="0" w:line="240" w:lineRule="auto"/>
              <w:ind w:right="-108" w:firstLine="0"/>
              <w:jc w:val="left"/>
              <w:rPr>
                <w:rFonts w:ascii="CG Times" w:eastAsia="Times New Roman" w:hAnsi="CG Times" w:cs="Arial"/>
                <w:b/>
                <w:sz w:val="16"/>
                <w:szCs w:val="16"/>
                <w:lang w:val="sq-AL"/>
              </w:rPr>
            </w:pPr>
            <w:r w:rsidRPr="007E2447">
              <w:rPr>
                <w:rFonts w:ascii="CG Times" w:eastAsia="Times New Roman" w:hAnsi="CG Times" w:cs="Arial"/>
                <w:sz w:val="16"/>
                <w:szCs w:val="16"/>
                <w:lang w:val="sq-AL"/>
              </w:rPr>
              <w:t>Komunikimi, shkëmbimi i informacionit dhe IT</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Doganor Shqiptar</w:t>
            </w:r>
          </w:p>
        </w:tc>
        <w:tc>
          <w:tcPr>
            <w:tcW w:w="2966"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6</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Infrastruktura dhe pajisjet</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Doganor Shqiptar</w:t>
            </w:r>
          </w:p>
        </w:tc>
        <w:tc>
          <w:tcPr>
            <w:tcW w:w="2966"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Nr.</w:t>
            </w:r>
          </w:p>
        </w:tc>
        <w:tc>
          <w:tcPr>
            <w:tcW w:w="3533" w:type="dxa"/>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Fushat</w:t>
            </w:r>
          </w:p>
        </w:tc>
        <w:tc>
          <w:tcPr>
            <w:tcW w:w="3119" w:type="dxa"/>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Agjencia përgjegjëse</w:t>
            </w:r>
          </w:p>
        </w:tc>
        <w:tc>
          <w:tcPr>
            <w:tcW w:w="2966" w:type="dxa"/>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Kosto e parashikuar</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1</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Kuadri ligjor rregullator</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Autoriteti Kombëtar i Ushqimit</w:t>
            </w:r>
          </w:p>
        </w:tc>
        <w:tc>
          <w:tcPr>
            <w:tcW w:w="2966"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2</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sz w:val="16"/>
                <w:szCs w:val="16"/>
                <w:lang w:val="sq-AL"/>
              </w:rPr>
              <w:t>Kuadri institucional</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Autoriteti Kombëtar i Ushqimit</w:t>
            </w:r>
          </w:p>
        </w:tc>
        <w:tc>
          <w:tcPr>
            <w:tcW w:w="2966"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3</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Procedurat</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Autoriteti Kombëtar i Ushqimit</w:t>
            </w:r>
          </w:p>
        </w:tc>
        <w:tc>
          <w:tcPr>
            <w:tcW w:w="2966"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4</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Burimet njerëzore dhe trajnimet</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Autoriteti Kombëtar i Ushqimit</w:t>
            </w:r>
          </w:p>
        </w:tc>
        <w:tc>
          <w:tcPr>
            <w:tcW w:w="2966"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5</w:t>
            </w:r>
          </w:p>
        </w:tc>
        <w:tc>
          <w:tcPr>
            <w:tcW w:w="3533" w:type="dxa"/>
            <w:shd w:val="clear" w:color="auto" w:fill="auto"/>
            <w:vAlign w:val="center"/>
          </w:tcPr>
          <w:p w:rsidR="00641F8E" w:rsidRPr="007E2447" w:rsidRDefault="00641F8E" w:rsidP="00C57043">
            <w:pPr>
              <w:spacing w:after="0" w:line="240" w:lineRule="auto"/>
              <w:ind w:left="-30" w:right="-108" w:firstLine="3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Komunikimi, shkëmbimi i informacionit dhe IT</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Autoriteti Kombëtar i Ushqimit</w:t>
            </w:r>
          </w:p>
        </w:tc>
        <w:tc>
          <w:tcPr>
            <w:tcW w:w="2966"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 xml:space="preserve">Kosto administrative </w:t>
            </w:r>
          </w:p>
          <w:p w:rsidR="00641F8E" w:rsidRPr="007E2447" w:rsidRDefault="00641F8E" w:rsidP="000C5B8C">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 xml:space="preserve">5 000 000 </w:t>
            </w:r>
            <w:r w:rsidR="000C5B8C">
              <w:rPr>
                <w:rFonts w:ascii="CG Times" w:eastAsia="Times New Roman" w:hAnsi="CG Times"/>
                <w:sz w:val="16"/>
                <w:szCs w:val="16"/>
                <w:lang w:val="sq-AL"/>
              </w:rPr>
              <w:t>lekë</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6</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Infrastruktura dhe pajisjet</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Autoriteti Kombëtar i Ushqimit</w:t>
            </w:r>
          </w:p>
        </w:tc>
        <w:tc>
          <w:tcPr>
            <w:tcW w:w="2966"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b/>
                <w:sz w:val="16"/>
                <w:szCs w:val="16"/>
                <w:lang w:val="sq-AL"/>
              </w:rPr>
            </w:pPr>
            <w:r w:rsidRPr="007E2447">
              <w:rPr>
                <w:rFonts w:ascii="CG Times" w:eastAsia="Times New Roman" w:hAnsi="CG Times" w:cs="Arial"/>
                <w:b/>
                <w:sz w:val="16"/>
                <w:szCs w:val="16"/>
                <w:lang w:val="sq-AL"/>
              </w:rPr>
              <w:t xml:space="preserve">Nr. </w:t>
            </w:r>
          </w:p>
        </w:tc>
        <w:tc>
          <w:tcPr>
            <w:tcW w:w="3533" w:type="dxa"/>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Fushat</w:t>
            </w:r>
          </w:p>
        </w:tc>
        <w:tc>
          <w:tcPr>
            <w:tcW w:w="3119" w:type="dxa"/>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Agjencia përgjegjëse</w:t>
            </w:r>
          </w:p>
        </w:tc>
        <w:tc>
          <w:tcPr>
            <w:tcW w:w="2966" w:type="dxa"/>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Kosto e parashikuar</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1</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Kuadri ligjor rregullator</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Sanitar Antiepidemik</w:t>
            </w:r>
          </w:p>
        </w:tc>
        <w:tc>
          <w:tcPr>
            <w:tcW w:w="2966" w:type="dxa"/>
            <w:shd w:val="clear" w:color="auto" w:fill="auto"/>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2</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sz w:val="16"/>
                <w:szCs w:val="16"/>
                <w:lang w:val="sq-AL"/>
              </w:rPr>
              <w:t>Kuadri institucional</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Sanitar Antiepidemik</w:t>
            </w:r>
          </w:p>
        </w:tc>
        <w:tc>
          <w:tcPr>
            <w:tcW w:w="2966" w:type="dxa"/>
            <w:shd w:val="clear" w:color="auto" w:fill="auto"/>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3</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Procedurat</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Sanitar Antiepidemik</w:t>
            </w:r>
          </w:p>
        </w:tc>
        <w:tc>
          <w:tcPr>
            <w:tcW w:w="2966" w:type="dxa"/>
            <w:shd w:val="clear" w:color="auto" w:fill="auto"/>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4</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Burimet njerëzore dhe trajnimet</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Sanitar Antiepidemik</w:t>
            </w:r>
          </w:p>
        </w:tc>
        <w:tc>
          <w:tcPr>
            <w:tcW w:w="2966" w:type="dxa"/>
            <w:shd w:val="clear" w:color="auto" w:fill="auto"/>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5</w:t>
            </w:r>
          </w:p>
        </w:tc>
        <w:tc>
          <w:tcPr>
            <w:tcW w:w="3533" w:type="dxa"/>
            <w:shd w:val="clear" w:color="auto" w:fill="auto"/>
            <w:vAlign w:val="center"/>
          </w:tcPr>
          <w:p w:rsidR="00641F8E" w:rsidRPr="007E2447" w:rsidRDefault="00641F8E" w:rsidP="00C57043">
            <w:pPr>
              <w:spacing w:after="0" w:line="240" w:lineRule="auto"/>
              <w:ind w:right="-108"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Komunikimi, shkëmbimi i informacionit dhe IT</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Sanitar Antiepidemik</w:t>
            </w:r>
          </w:p>
        </w:tc>
        <w:tc>
          <w:tcPr>
            <w:tcW w:w="2966"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tc>
      </w:tr>
      <w:tr w:rsidR="00641F8E" w:rsidRPr="007E2447" w:rsidTr="00482BB5">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6</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Infrastruktura dhe pajisjet</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Shërbimi Sanitar Antiepidemik</w:t>
            </w:r>
          </w:p>
        </w:tc>
        <w:tc>
          <w:tcPr>
            <w:tcW w:w="2966" w:type="dxa"/>
            <w:shd w:val="clear" w:color="auto" w:fill="auto"/>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tc>
      </w:tr>
    </w:tbl>
    <w:p w:rsidR="00641F8E" w:rsidRPr="007E2447" w:rsidRDefault="00641F8E" w:rsidP="00641F8E">
      <w:pPr>
        <w:spacing w:after="0" w:line="240" w:lineRule="auto"/>
        <w:ind w:left="540" w:hanging="540"/>
        <w:jc w:val="center"/>
        <w:rPr>
          <w:rFonts w:ascii="Arial" w:hAnsi="Arial" w:cs="Arial"/>
          <w:b/>
          <w:sz w:val="20"/>
          <w:szCs w:val="20"/>
          <w:u w:val="single"/>
          <w:lang w:val="sq-AL"/>
        </w:rPr>
      </w:pPr>
    </w:p>
    <w:p w:rsidR="00641F8E" w:rsidRPr="007E2447" w:rsidRDefault="00641F8E" w:rsidP="00D2764A">
      <w:pPr>
        <w:pStyle w:val="TitulliTitull"/>
        <w:rPr>
          <w:lang w:val="sq-AL"/>
        </w:rPr>
      </w:pPr>
      <w:r w:rsidRPr="007E2447">
        <w:rPr>
          <w:lang w:val="sq-AL"/>
        </w:rPr>
        <w:t>Masat plotësuese t</w:t>
      </w:r>
      <w:r w:rsidR="000C5B8C">
        <w:rPr>
          <w:lang w:val="sq-AL"/>
        </w:rPr>
        <w:t>ë</w:t>
      </w:r>
      <w:r w:rsidRPr="007E2447">
        <w:rPr>
          <w:lang w:val="sq-AL"/>
        </w:rPr>
        <w:t xml:space="preserve"> kontrollit n</w:t>
      </w:r>
      <w:r w:rsidR="000C5B8C">
        <w:rPr>
          <w:lang w:val="sq-AL"/>
        </w:rPr>
        <w:t>ë</w:t>
      </w:r>
      <w:r w:rsidRPr="007E2447">
        <w:rPr>
          <w:lang w:val="sq-AL"/>
        </w:rPr>
        <w:t xml:space="preserve"> territor</w:t>
      </w:r>
    </w:p>
    <w:p w:rsidR="001776B8" w:rsidRPr="007E2447" w:rsidRDefault="001776B8" w:rsidP="00D2764A">
      <w:pPr>
        <w:pStyle w:val="TitulliTitull"/>
        <w:rPr>
          <w:sz w:val="12"/>
          <w:lang w:val="sq-AL"/>
        </w:rPr>
      </w:pP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533"/>
        <w:gridCol w:w="3119"/>
        <w:gridCol w:w="2966"/>
      </w:tblGrid>
      <w:tr w:rsidR="00641F8E" w:rsidRPr="007E2447" w:rsidTr="00E35896">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b/>
                <w:sz w:val="16"/>
                <w:szCs w:val="16"/>
                <w:lang w:val="sq-AL"/>
              </w:rPr>
            </w:pPr>
            <w:r w:rsidRPr="007E2447">
              <w:rPr>
                <w:rFonts w:ascii="CG Times" w:eastAsia="Times New Roman" w:hAnsi="CG Times" w:cs="Arial"/>
                <w:b/>
                <w:sz w:val="16"/>
                <w:szCs w:val="16"/>
                <w:lang w:val="sq-AL"/>
              </w:rPr>
              <w:t xml:space="preserve">Nr. </w:t>
            </w:r>
          </w:p>
        </w:tc>
        <w:tc>
          <w:tcPr>
            <w:tcW w:w="3533" w:type="dxa"/>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Fushat</w:t>
            </w:r>
          </w:p>
        </w:tc>
        <w:tc>
          <w:tcPr>
            <w:tcW w:w="3119" w:type="dxa"/>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Agjencia përgjegjëse</w:t>
            </w:r>
          </w:p>
        </w:tc>
        <w:tc>
          <w:tcPr>
            <w:tcW w:w="2966" w:type="dxa"/>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Kosto e parashikuar</w:t>
            </w:r>
          </w:p>
        </w:tc>
      </w:tr>
      <w:tr w:rsidR="00641F8E" w:rsidRPr="007E2447" w:rsidTr="00E35896">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1</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Kuadri ligjor rregullator</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 xml:space="preserve">Policia Kufitare &amp; Migracionit </w:t>
            </w:r>
          </w:p>
        </w:tc>
        <w:tc>
          <w:tcPr>
            <w:tcW w:w="2966"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Kosto administrative</w:t>
            </w:r>
          </w:p>
        </w:tc>
      </w:tr>
      <w:tr w:rsidR="00641F8E" w:rsidRPr="007E2447" w:rsidTr="00E35896">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2</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sz w:val="16"/>
                <w:szCs w:val="16"/>
                <w:lang w:val="sq-AL"/>
              </w:rPr>
              <w:t>Kuadri institucional</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tc>
        <w:tc>
          <w:tcPr>
            <w:tcW w:w="2966"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Kosto administrative</w:t>
            </w:r>
          </w:p>
        </w:tc>
      </w:tr>
      <w:tr w:rsidR="00641F8E" w:rsidRPr="007E2447" w:rsidTr="00E35896">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3</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Procedurat</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tc>
        <w:tc>
          <w:tcPr>
            <w:tcW w:w="2966"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Kosto administrative</w:t>
            </w:r>
          </w:p>
        </w:tc>
      </w:tr>
      <w:tr w:rsidR="00641F8E" w:rsidRPr="007E2447" w:rsidTr="00E35896">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4</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Burimet njerëzore dhe trajnimet</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tc>
        <w:tc>
          <w:tcPr>
            <w:tcW w:w="2966"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Kosto administrative</w:t>
            </w:r>
          </w:p>
        </w:tc>
      </w:tr>
      <w:tr w:rsidR="00641F8E" w:rsidRPr="007E2447" w:rsidTr="00E35896">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5</w:t>
            </w:r>
          </w:p>
        </w:tc>
        <w:tc>
          <w:tcPr>
            <w:tcW w:w="3533" w:type="dxa"/>
            <w:shd w:val="clear" w:color="auto" w:fill="auto"/>
            <w:vAlign w:val="center"/>
          </w:tcPr>
          <w:p w:rsidR="00641F8E" w:rsidRPr="007E2447" w:rsidRDefault="00641F8E" w:rsidP="00C57043">
            <w:pPr>
              <w:spacing w:after="0" w:line="240" w:lineRule="auto"/>
              <w:ind w:right="-108" w:firstLine="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Komunikimi, shkëmbimi i informacionit dhe IT</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tc>
        <w:tc>
          <w:tcPr>
            <w:tcW w:w="2966"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p w:rsidR="00641F8E" w:rsidRPr="007E2447" w:rsidRDefault="00641F8E" w:rsidP="000C5B8C">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 xml:space="preserve">1  300 000 </w:t>
            </w:r>
            <w:r w:rsidR="000C5B8C">
              <w:rPr>
                <w:rFonts w:ascii="CG Times" w:eastAsia="Times New Roman" w:hAnsi="CG Times"/>
                <w:sz w:val="16"/>
                <w:szCs w:val="16"/>
                <w:lang w:val="sq-AL"/>
              </w:rPr>
              <w:t>e</w:t>
            </w:r>
            <w:r w:rsidRPr="007E2447">
              <w:rPr>
                <w:rFonts w:ascii="CG Times" w:eastAsia="Times New Roman" w:hAnsi="CG Times"/>
                <w:sz w:val="16"/>
                <w:szCs w:val="16"/>
                <w:lang w:val="sq-AL"/>
              </w:rPr>
              <w:t>uro</w:t>
            </w:r>
          </w:p>
        </w:tc>
      </w:tr>
      <w:tr w:rsidR="00641F8E" w:rsidRPr="007E2447" w:rsidTr="00E35896">
        <w:trPr>
          <w:jc w:val="center"/>
        </w:trPr>
        <w:tc>
          <w:tcPr>
            <w:tcW w:w="570" w:type="dxa"/>
            <w:shd w:val="clear" w:color="auto" w:fill="E5DFEC"/>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6</w:t>
            </w:r>
          </w:p>
        </w:tc>
        <w:tc>
          <w:tcPr>
            <w:tcW w:w="3533"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Infrastruktura dhe pajisjet</w:t>
            </w:r>
          </w:p>
        </w:tc>
        <w:tc>
          <w:tcPr>
            <w:tcW w:w="3119" w:type="dxa"/>
            <w:shd w:val="clear" w:color="auto" w:fill="auto"/>
            <w:vAlign w:val="center"/>
          </w:tcPr>
          <w:p w:rsidR="00641F8E" w:rsidRPr="007E2447" w:rsidRDefault="00641F8E" w:rsidP="00C57043">
            <w:pPr>
              <w:spacing w:after="0" w:line="240" w:lineRule="auto"/>
              <w:ind w:left="540" w:hanging="540"/>
              <w:jc w:val="left"/>
              <w:rPr>
                <w:rFonts w:ascii="CG Times" w:eastAsia="Times New Roman" w:hAnsi="CG Times" w:cs="Arial"/>
                <w:sz w:val="16"/>
                <w:szCs w:val="16"/>
                <w:lang w:val="sq-AL"/>
              </w:rPr>
            </w:pPr>
            <w:r w:rsidRPr="007E2447">
              <w:rPr>
                <w:rFonts w:ascii="CG Times" w:eastAsia="Times New Roman" w:hAnsi="CG Times" w:cs="Arial"/>
                <w:sz w:val="16"/>
                <w:szCs w:val="16"/>
                <w:lang w:val="sq-AL"/>
              </w:rPr>
              <w:t>Policia Kufitare &amp; Migracionit</w:t>
            </w:r>
          </w:p>
        </w:tc>
        <w:tc>
          <w:tcPr>
            <w:tcW w:w="2966"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sz w:val="16"/>
                <w:szCs w:val="16"/>
                <w:lang w:val="sq-AL"/>
              </w:rPr>
            </w:pPr>
            <w:r w:rsidRPr="007E2447">
              <w:rPr>
                <w:rFonts w:ascii="CG Times" w:eastAsia="Times New Roman" w:hAnsi="CG Times"/>
                <w:sz w:val="16"/>
                <w:szCs w:val="16"/>
                <w:lang w:val="sq-AL"/>
              </w:rPr>
              <w:t>Kosto administrative</w:t>
            </w:r>
          </w:p>
          <w:p w:rsidR="00641F8E" w:rsidRPr="007E2447" w:rsidRDefault="00641F8E" w:rsidP="000C5B8C">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Shih pik</w:t>
            </w:r>
            <w:r w:rsidR="000C5B8C">
              <w:rPr>
                <w:rFonts w:ascii="CG Times" w:eastAsia="Times New Roman" w:hAnsi="CG Times"/>
                <w:sz w:val="16"/>
                <w:szCs w:val="16"/>
                <w:lang w:val="sq-AL"/>
              </w:rPr>
              <w:t>ë</w:t>
            </w:r>
            <w:r w:rsidRPr="007E2447">
              <w:rPr>
                <w:rFonts w:ascii="CG Times" w:eastAsia="Times New Roman" w:hAnsi="CG Times"/>
                <w:sz w:val="16"/>
                <w:szCs w:val="16"/>
                <w:lang w:val="sq-AL"/>
              </w:rPr>
              <w:t>n 5</w:t>
            </w:r>
          </w:p>
        </w:tc>
      </w:tr>
    </w:tbl>
    <w:p w:rsidR="00641F8E" w:rsidRPr="007E2447" w:rsidRDefault="00641F8E" w:rsidP="00641F8E">
      <w:pPr>
        <w:spacing w:after="0" w:line="240" w:lineRule="auto"/>
        <w:ind w:firstLine="0"/>
        <w:rPr>
          <w:rFonts w:ascii="Book Antiqua" w:hAnsi="Book Antiqua"/>
          <w:sz w:val="24"/>
          <w:szCs w:val="24"/>
          <w:lang w:val="sq-AL"/>
        </w:rPr>
      </w:pPr>
    </w:p>
    <w:p w:rsidR="00CE4999" w:rsidRPr="007E2447" w:rsidRDefault="00CE4999" w:rsidP="00E12C97">
      <w:pPr>
        <w:pStyle w:val="TitulliTitull"/>
        <w:rPr>
          <w:sz w:val="14"/>
          <w:lang w:val="sq-AL"/>
        </w:rPr>
        <w:sectPr w:rsidR="00CE4999" w:rsidRPr="007E2447" w:rsidSect="000754AA">
          <w:type w:val="continuous"/>
          <w:pgSz w:w="11907" w:h="16840" w:code="9"/>
          <w:pgMar w:top="851" w:right="851" w:bottom="851" w:left="851" w:header="1134" w:footer="1134" w:gutter="0"/>
          <w:cols w:space="454"/>
          <w:docGrid w:linePitch="360"/>
        </w:sectPr>
      </w:pPr>
    </w:p>
    <w:p w:rsidR="00641F8E" w:rsidRPr="007E2447" w:rsidRDefault="00641F8E" w:rsidP="00E12C97">
      <w:pPr>
        <w:pStyle w:val="TitulliTitull"/>
        <w:rPr>
          <w:lang w:val="sq-AL"/>
        </w:rPr>
      </w:pPr>
      <w:r w:rsidRPr="007E2447">
        <w:rPr>
          <w:lang w:val="sq-AL"/>
        </w:rPr>
        <w:t>KAPITULLI 5</w:t>
      </w:r>
    </w:p>
    <w:p w:rsidR="00641F8E" w:rsidRPr="007E2447" w:rsidRDefault="00641F8E" w:rsidP="00E12C97">
      <w:pPr>
        <w:pStyle w:val="TitulliTitull"/>
        <w:rPr>
          <w:lang w:val="sq-AL"/>
        </w:rPr>
      </w:pPr>
      <w:bookmarkStart w:id="36" w:name="_Toc377023176"/>
      <w:r w:rsidRPr="007E2447">
        <w:rPr>
          <w:lang w:val="sq-AL"/>
        </w:rPr>
        <w:t>Llogaridhënia, Monitorimi dhe Analiza Vlerësuese</w:t>
      </w:r>
      <w:bookmarkEnd w:id="36"/>
    </w:p>
    <w:p w:rsidR="00641F8E" w:rsidRPr="007E2447" w:rsidRDefault="00641F8E" w:rsidP="00641F8E">
      <w:pPr>
        <w:pStyle w:val="Paragrafi"/>
        <w:rPr>
          <w:color w:val="000000"/>
          <w:sz w:val="12"/>
          <w:szCs w:val="24"/>
          <w:lang w:val="sq-AL"/>
        </w:rPr>
      </w:pPr>
    </w:p>
    <w:p w:rsidR="00641F8E" w:rsidRPr="007E2447" w:rsidRDefault="00641F8E" w:rsidP="00641F8E">
      <w:pPr>
        <w:pStyle w:val="Paragrafi"/>
        <w:rPr>
          <w:color w:val="000000"/>
          <w:spacing w:val="-4"/>
          <w:szCs w:val="24"/>
          <w:lang w:val="sq-AL"/>
        </w:rPr>
      </w:pPr>
      <w:r w:rsidRPr="007E2447">
        <w:rPr>
          <w:color w:val="000000"/>
          <w:spacing w:val="-4"/>
          <w:szCs w:val="24"/>
          <w:lang w:val="sq-AL"/>
        </w:rPr>
        <w:t>Procesi i llogaridhënies, monitorimit dhe analizës vlerësuese do t</w:t>
      </w:r>
      <w:r w:rsidRPr="007E2447">
        <w:rPr>
          <w:spacing w:val="-4"/>
          <w:szCs w:val="24"/>
          <w:lang w:val="sq-AL"/>
        </w:rPr>
        <w:t>ë</w:t>
      </w:r>
      <w:r w:rsidRPr="007E2447">
        <w:rPr>
          <w:color w:val="000000"/>
          <w:spacing w:val="-4"/>
          <w:szCs w:val="24"/>
          <w:lang w:val="sq-AL"/>
        </w:rPr>
        <w:t xml:space="preserve"> b</w:t>
      </w:r>
      <w:r w:rsidRPr="007E2447">
        <w:rPr>
          <w:spacing w:val="-4"/>
          <w:szCs w:val="24"/>
          <w:lang w:val="sq-AL"/>
        </w:rPr>
        <w:t>ë</w:t>
      </w:r>
      <w:r w:rsidR="00417050" w:rsidRPr="007E2447">
        <w:rPr>
          <w:color w:val="000000"/>
          <w:spacing w:val="-4"/>
          <w:szCs w:val="24"/>
          <w:lang w:val="sq-AL"/>
        </w:rPr>
        <w:t>het nga s</w:t>
      </w:r>
      <w:r w:rsidRPr="007E2447">
        <w:rPr>
          <w:color w:val="000000"/>
          <w:spacing w:val="-4"/>
          <w:szCs w:val="24"/>
          <w:lang w:val="sq-AL"/>
        </w:rPr>
        <w:t>trukturat koordinuese</w:t>
      </w:r>
      <w:r w:rsidR="00417050" w:rsidRPr="007E2447">
        <w:rPr>
          <w:color w:val="000000"/>
          <w:spacing w:val="-4"/>
          <w:szCs w:val="24"/>
          <w:lang w:val="sq-AL"/>
        </w:rPr>
        <w:t>,</w:t>
      </w:r>
      <w:r w:rsidRPr="007E2447">
        <w:rPr>
          <w:color w:val="000000"/>
          <w:spacing w:val="-4"/>
          <w:szCs w:val="24"/>
          <w:lang w:val="sq-AL"/>
        </w:rPr>
        <w:t xml:space="preserve"> si m</w:t>
      </w:r>
      <w:r w:rsidRPr="007E2447">
        <w:rPr>
          <w:spacing w:val="-4"/>
          <w:szCs w:val="24"/>
          <w:lang w:val="sq-AL"/>
        </w:rPr>
        <w:t>ë</w:t>
      </w:r>
      <w:r w:rsidR="00417050" w:rsidRPr="007E2447">
        <w:rPr>
          <w:color w:val="000000"/>
          <w:spacing w:val="-4"/>
          <w:szCs w:val="24"/>
          <w:lang w:val="sq-AL"/>
        </w:rPr>
        <w:t xml:space="preserve"> poshtë:</w:t>
      </w:r>
      <w:r w:rsidRPr="007E2447">
        <w:rPr>
          <w:color w:val="000000"/>
          <w:spacing w:val="-4"/>
          <w:szCs w:val="24"/>
          <w:lang w:val="sq-AL"/>
        </w:rPr>
        <w:t xml:space="preserve"> </w:t>
      </w:r>
    </w:p>
    <w:p w:rsidR="00641F8E" w:rsidRPr="007E2447" w:rsidRDefault="00CE4999" w:rsidP="00641F8E">
      <w:pPr>
        <w:pStyle w:val="Paragrafi"/>
        <w:rPr>
          <w:color w:val="000000"/>
          <w:spacing w:val="-4"/>
          <w:szCs w:val="24"/>
          <w:lang w:val="sq-AL"/>
        </w:rPr>
      </w:pPr>
      <w:r w:rsidRPr="007E2447">
        <w:rPr>
          <w:color w:val="000000"/>
          <w:spacing w:val="-4"/>
          <w:szCs w:val="24"/>
          <w:lang w:val="sq-AL"/>
        </w:rPr>
        <w:t xml:space="preserve">1. </w:t>
      </w:r>
      <w:r w:rsidR="00641F8E" w:rsidRPr="007E2447">
        <w:rPr>
          <w:color w:val="000000"/>
          <w:spacing w:val="-4"/>
          <w:szCs w:val="24"/>
          <w:lang w:val="sq-AL"/>
        </w:rPr>
        <w:t>Grupi Ndërministror i Menaxhimit t</w:t>
      </w:r>
      <w:r w:rsidR="00641F8E" w:rsidRPr="007E2447">
        <w:rPr>
          <w:spacing w:val="-4"/>
          <w:szCs w:val="24"/>
          <w:lang w:val="sq-AL"/>
        </w:rPr>
        <w:t>ë</w:t>
      </w:r>
      <w:r w:rsidR="00641F8E" w:rsidRPr="007E2447">
        <w:rPr>
          <w:color w:val="000000"/>
          <w:spacing w:val="-4"/>
          <w:szCs w:val="24"/>
          <w:lang w:val="sq-AL"/>
        </w:rPr>
        <w:t xml:space="preserve"> Integruar t</w:t>
      </w:r>
      <w:r w:rsidR="00641F8E" w:rsidRPr="007E2447">
        <w:rPr>
          <w:spacing w:val="-4"/>
          <w:szCs w:val="24"/>
          <w:lang w:val="sq-AL"/>
        </w:rPr>
        <w:t>ë</w:t>
      </w:r>
      <w:r w:rsidR="00641F8E" w:rsidRPr="007E2447">
        <w:rPr>
          <w:color w:val="000000"/>
          <w:spacing w:val="-4"/>
          <w:szCs w:val="24"/>
          <w:lang w:val="sq-AL"/>
        </w:rPr>
        <w:t xml:space="preserve"> Kufirit; </w:t>
      </w:r>
    </w:p>
    <w:p w:rsidR="00641F8E" w:rsidRPr="007E2447" w:rsidRDefault="00CE4999" w:rsidP="00641F8E">
      <w:pPr>
        <w:pStyle w:val="Paragrafi"/>
        <w:rPr>
          <w:color w:val="000000"/>
          <w:spacing w:val="-4"/>
          <w:szCs w:val="24"/>
          <w:lang w:val="sq-AL"/>
        </w:rPr>
      </w:pPr>
      <w:r w:rsidRPr="007E2447">
        <w:rPr>
          <w:color w:val="000000"/>
          <w:spacing w:val="-4"/>
          <w:szCs w:val="24"/>
          <w:lang w:val="sq-AL"/>
        </w:rPr>
        <w:t xml:space="preserve">2. </w:t>
      </w:r>
      <w:r w:rsidR="00641F8E" w:rsidRPr="007E2447">
        <w:rPr>
          <w:color w:val="000000"/>
          <w:spacing w:val="-4"/>
          <w:szCs w:val="24"/>
          <w:lang w:val="sq-AL"/>
        </w:rPr>
        <w:t>Koordinatori Kombëtar për MIK, i cili mund t</w:t>
      </w:r>
      <w:r w:rsidR="00641F8E" w:rsidRPr="007E2447">
        <w:rPr>
          <w:spacing w:val="-4"/>
          <w:szCs w:val="24"/>
          <w:lang w:val="sq-AL"/>
        </w:rPr>
        <w:t>ë</w:t>
      </w:r>
      <w:r w:rsidR="00641F8E" w:rsidRPr="007E2447">
        <w:rPr>
          <w:color w:val="000000"/>
          <w:spacing w:val="-4"/>
          <w:szCs w:val="24"/>
          <w:lang w:val="sq-AL"/>
        </w:rPr>
        <w:t xml:space="preserve"> asistohet nga një </w:t>
      </w:r>
    </w:p>
    <w:p w:rsidR="00641F8E" w:rsidRPr="007E2447" w:rsidRDefault="00CE4999" w:rsidP="00641F8E">
      <w:pPr>
        <w:pStyle w:val="Paragrafi"/>
        <w:rPr>
          <w:color w:val="000000"/>
          <w:spacing w:val="-4"/>
          <w:szCs w:val="24"/>
          <w:lang w:val="sq-AL"/>
        </w:rPr>
      </w:pPr>
      <w:r w:rsidRPr="007E2447">
        <w:rPr>
          <w:color w:val="000000"/>
          <w:spacing w:val="-4"/>
          <w:szCs w:val="24"/>
          <w:lang w:val="sq-AL"/>
        </w:rPr>
        <w:t xml:space="preserve">3. </w:t>
      </w:r>
      <w:r w:rsidR="00641F8E" w:rsidRPr="007E2447">
        <w:rPr>
          <w:color w:val="000000"/>
          <w:spacing w:val="-4"/>
          <w:szCs w:val="24"/>
          <w:lang w:val="sq-AL"/>
        </w:rPr>
        <w:t>Sekretariat teknik për ndjekjen e zbatimit t</w:t>
      </w:r>
      <w:r w:rsidR="00641F8E" w:rsidRPr="007E2447">
        <w:rPr>
          <w:spacing w:val="-4"/>
          <w:szCs w:val="24"/>
          <w:lang w:val="sq-AL"/>
        </w:rPr>
        <w:t>ë</w:t>
      </w:r>
      <w:r w:rsidR="00641F8E" w:rsidRPr="007E2447">
        <w:rPr>
          <w:color w:val="000000"/>
          <w:spacing w:val="-4"/>
          <w:szCs w:val="24"/>
          <w:lang w:val="sq-AL"/>
        </w:rPr>
        <w:t xml:space="preserve"> objektivave t</w:t>
      </w:r>
      <w:r w:rsidR="00641F8E" w:rsidRPr="007E2447">
        <w:rPr>
          <w:spacing w:val="-4"/>
          <w:szCs w:val="24"/>
          <w:lang w:val="sq-AL"/>
        </w:rPr>
        <w:t>ë</w:t>
      </w:r>
      <w:r w:rsidR="00641F8E" w:rsidRPr="007E2447">
        <w:rPr>
          <w:color w:val="000000"/>
          <w:spacing w:val="-4"/>
          <w:szCs w:val="24"/>
          <w:lang w:val="sq-AL"/>
        </w:rPr>
        <w:t xml:space="preserve"> strategjisë s</w:t>
      </w:r>
      <w:r w:rsidR="00641F8E" w:rsidRPr="007E2447">
        <w:rPr>
          <w:spacing w:val="-4"/>
          <w:szCs w:val="24"/>
          <w:lang w:val="sq-AL"/>
        </w:rPr>
        <w:t>ë</w:t>
      </w:r>
      <w:r w:rsidR="00641F8E" w:rsidRPr="007E2447">
        <w:rPr>
          <w:color w:val="000000"/>
          <w:spacing w:val="-4"/>
          <w:szCs w:val="24"/>
          <w:lang w:val="sq-AL"/>
        </w:rPr>
        <w:t xml:space="preserve"> MIK.</w:t>
      </w:r>
    </w:p>
    <w:p w:rsidR="00641F8E" w:rsidRPr="007E2447" w:rsidRDefault="00641F8E" w:rsidP="00641F8E">
      <w:pPr>
        <w:pStyle w:val="Paragrafi"/>
        <w:rPr>
          <w:color w:val="000000"/>
          <w:spacing w:val="-4"/>
          <w:lang w:val="sq-AL"/>
        </w:rPr>
      </w:pPr>
      <w:r w:rsidRPr="007E2447">
        <w:rPr>
          <w:color w:val="000000"/>
          <w:spacing w:val="-4"/>
          <w:szCs w:val="24"/>
          <w:lang w:val="sq-AL"/>
        </w:rPr>
        <w:t>Këto struktura do t</w:t>
      </w:r>
      <w:r w:rsidRPr="007E2447">
        <w:rPr>
          <w:spacing w:val="-4"/>
          <w:szCs w:val="24"/>
          <w:lang w:val="sq-AL"/>
        </w:rPr>
        <w:t>ë</w:t>
      </w:r>
      <w:r w:rsidRPr="007E2447">
        <w:rPr>
          <w:color w:val="000000"/>
          <w:spacing w:val="-4"/>
          <w:szCs w:val="24"/>
          <w:lang w:val="sq-AL"/>
        </w:rPr>
        <w:t xml:space="preserve"> ndjekin dhe monitorojnë ecurinë e zbatimit t</w:t>
      </w:r>
      <w:r w:rsidRPr="007E2447">
        <w:rPr>
          <w:spacing w:val="-4"/>
          <w:szCs w:val="24"/>
          <w:lang w:val="sq-AL"/>
        </w:rPr>
        <w:t>ë</w:t>
      </w:r>
      <w:r w:rsidRPr="007E2447">
        <w:rPr>
          <w:color w:val="000000"/>
          <w:spacing w:val="-4"/>
          <w:szCs w:val="24"/>
          <w:lang w:val="sq-AL"/>
        </w:rPr>
        <w:t xml:space="preserve"> Strategjisë s</w:t>
      </w:r>
      <w:r w:rsidRPr="007E2447">
        <w:rPr>
          <w:spacing w:val="-4"/>
          <w:szCs w:val="24"/>
          <w:lang w:val="sq-AL"/>
        </w:rPr>
        <w:t>ë</w:t>
      </w:r>
      <w:r w:rsidRPr="007E2447">
        <w:rPr>
          <w:color w:val="000000"/>
          <w:spacing w:val="-4"/>
          <w:szCs w:val="24"/>
          <w:lang w:val="sq-AL"/>
        </w:rPr>
        <w:t xml:space="preserve"> MIK duke u bazuar n</w:t>
      </w:r>
      <w:r w:rsidRPr="007E2447">
        <w:rPr>
          <w:spacing w:val="-4"/>
          <w:szCs w:val="24"/>
          <w:lang w:val="sq-AL"/>
        </w:rPr>
        <w:t>ë</w:t>
      </w:r>
      <w:r w:rsidRPr="007E2447">
        <w:rPr>
          <w:color w:val="000000"/>
          <w:spacing w:val="-4"/>
          <w:szCs w:val="24"/>
          <w:lang w:val="sq-AL"/>
        </w:rPr>
        <w:t xml:space="preserve"> realizimin e objektivave/aktiviteteve t</w:t>
      </w:r>
      <w:r w:rsidRPr="007E2447">
        <w:rPr>
          <w:spacing w:val="-4"/>
          <w:szCs w:val="24"/>
          <w:lang w:val="sq-AL"/>
        </w:rPr>
        <w:t>ë</w:t>
      </w:r>
      <w:r w:rsidRPr="007E2447">
        <w:rPr>
          <w:color w:val="000000"/>
          <w:spacing w:val="-4"/>
          <w:szCs w:val="24"/>
          <w:lang w:val="sq-AL"/>
        </w:rPr>
        <w:t xml:space="preserve"> shprehura n</w:t>
      </w:r>
      <w:r w:rsidRPr="007E2447">
        <w:rPr>
          <w:spacing w:val="-4"/>
          <w:szCs w:val="24"/>
          <w:lang w:val="sq-AL"/>
        </w:rPr>
        <w:t>ë</w:t>
      </w:r>
      <w:r w:rsidRPr="007E2447">
        <w:rPr>
          <w:color w:val="000000"/>
          <w:spacing w:val="-4"/>
          <w:szCs w:val="24"/>
          <w:lang w:val="sq-AL"/>
        </w:rPr>
        <w:t xml:space="preserve"> s</w:t>
      </w:r>
      <w:r w:rsidRPr="007E2447">
        <w:rPr>
          <w:color w:val="000000"/>
          <w:spacing w:val="-4"/>
          <w:lang w:val="sq-AL"/>
        </w:rPr>
        <w:t>htyllat e këtij dokumenti strategjik, q</w:t>
      </w:r>
      <w:r w:rsidRPr="007E2447">
        <w:rPr>
          <w:spacing w:val="-4"/>
          <w:szCs w:val="24"/>
          <w:lang w:val="sq-AL"/>
        </w:rPr>
        <w:t>ë</w:t>
      </w:r>
      <w:r w:rsidRPr="007E2447">
        <w:rPr>
          <w:color w:val="000000"/>
          <w:spacing w:val="-4"/>
          <w:lang w:val="sq-AL"/>
        </w:rPr>
        <w:t xml:space="preserve"> do t</w:t>
      </w:r>
      <w:r w:rsidRPr="007E2447">
        <w:rPr>
          <w:spacing w:val="-4"/>
          <w:szCs w:val="24"/>
          <w:lang w:val="sq-AL"/>
        </w:rPr>
        <w:t xml:space="preserve">ë </w:t>
      </w:r>
      <w:r w:rsidRPr="007E2447">
        <w:rPr>
          <w:color w:val="000000"/>
          <w:spacing w:val="-4"/>
          <w:lang w:val="sq-AL"/>
        </w:rPr>
        <w:t>jen</w:t>
      </w:r>
      <w:r w:rsidRPr="007E2447">
        <w:rPr>
          <w:spacing w:val="-4"/>
          <w:szCs w:val="24"/>
          <w:lang w:val="sq-AL"/>
        </w:rPr>
        <w:t>ë</w:t>
      </w:r>
      <w:r w:rsidR="00417050" w:rsidRPr="007E2447">
        <w:rPr>
          <w:color w:val="000000"/>
          <w:spacing w:val="-4"/>
          <w:lang w:val="sq-AL"/>
        </w:rPr>
        <w:t xml:space="preserve"> katër:</w:t>
      </w:r>
    </w:p>
    <w:p w:rsidR="00641F8E" w:rsidRPr="007E2447" w:rsidRDefault="00CE4999" w:rsidP="00641F8E">
      <w:pPr>
        <w:pStyle w:val="Paragrafi"/>
        <w:rPr>
          <w:spacing w:val="-4"/>
          <w:lang w:val="sq-AL"/>
        </w:rPr>
      </w:pPr>
      <w:r w:rsidRPr="007E2447">
        <w:rPr>
          <w:spacing w:val="-4"/>
          <w:lang w:val="sq-AL"/>
        </w:rPr>
        <w:t xml:space="preserve">1. </w:t>
      </w:r>
      <w:r w:rsidR="00641F8E" w:rsidRPr="007E2447">
        <w:rPr>
          <w:spacing w:val="-4"/>
          <w:lang w:val="sq-AL"/>
        </w:rPr>
        <w:t>Bashkëpunimi brenda agjencisë</w:t>
      </w:r>
      <w:r w:rsidR="00417050" w:rsidRPr="007E2447">
        <w:rPr>
          <w:spacing w:val="-4"/>
          <w:lang w:val="sq-AL"/>
        </w:rPr>
        <w:t>;</w:t>
      </w:r>
    </w:p>
    <w:p w:rsidR="00641F8E" w:rsidRPr="007E2447" w:rsidRDefault="00CE4999" w:rsidP="00641F8E">
      <w:pPr>
        <w:pStyle w:val="Paragrafi"/>
        <w:rPr>
          <w:spacing w:val="-4"/>
          <w:lang w:val="sq-AL"/>
        </w:rPr>
      </w:pPr>
      <w:r w:rsidRPr="007E2447">
        <w:rPr>
          <w:spacing w:val="-4"/>
          <w:lang w:val="sq-AL"/>
        </w:rPr>
        <w:t xml:space="preserve">2. </w:t>
      </w:r>
      <w:r w:rsidR="00641F8E" w:rsidRPr="007E2447">
        <w:rPr>
          <w:spacing w:val="-4"/>
          <w:lang w:val="sq-AL"/>
        </w:rPr>
        <w:t>Bashkëpunimi ndërmjet agjencive</w:t>
      </w:r>
      <w:r w:rsidR="00417050" w:rsidRPr="007E2447">
        <w:rPr>
          <w:spacing w:val="-4"/>
          <w:lang w:val="sq-AL"/>
        </w:rPr>
        <w:t>;</w:t>
      </w:r>
    </w:p>
    <w:p w:rsidR="00641F8E" w:rsidRPr="007E2447" w:rsidRDefault="00CE4999" w:rsidP="00641F8E">
      <w:pPr>
        <w:pStyle w:val="Paragrafi"/>
        <w:rPr>
          <w:spacing w:val="-4"/>
          <w:lang w:val="sq-AL"/>
        </w:rPr>
      </w:pPr>
      <w:r w:rsidRPr="007E2447">
        <w:rPr>
          <w:spacing w:val="-4"/>
          <w:lang w:val="sq-AL"/>
        </w:rPr>
        <w:t xml:space="preserve">3. </w:t>
      </w:r>
      <w:r w:rsidR="00641F8E" w:rsidRPr="007E2447">
        <w:rPr>
          <w:spacing w:val="-4"/>
          <w:lang w:val="sq-AL"/>
        </w:rPr>
        <w:t>Bashkëpunimi ndërkombëtar</w:t>
      </w:r>
      <w:r w:rsidR="00417050" w:rsidRPr="007E2447">
        <w:rPr>
          <w:spacing w:val="-4"/>
          <w:lang w:val="sq-AL"/>
        </w:rPr>
        <w:t>;</w:t>
      </w:r>
      <w:r w:rsidR="00641F8E" w:rsidRPr="007E2447">
        <w:rPr>
          <w:spacing w:val="-4"/>
          <w:lang w:val="sq-AL"/>
        </w:rPr>
        <w:t xml:space="preserve"> </w:t>
      </w:r>
    </w:p>
    <w:p w:rsidR="00641F8E" w:rsidRPr="007E2447" w:rsidRDefault="00CE4999" w:rsidP="00641F8E">
      <w:pPr>
        <w:pStyle w:val="Paragrafi"/>
        <w:rPr>
          <w:spacing w:val="-4"/>
          <w:lang w:val="sq-AL"/>
        </w:rPr>
      </w:pPr>
      <w:r w:rsidRPr="007E2447">
        <w:rPr>
          <w:spacing w:val="-4"/>
          <w:lang w:val="sq-AL"/>
        </w:rPr>
        <w:t xml:space="preserve">4. </w:t>
      </w:r>
      <w:r w:rsidR="00641F8E" w:rsidRPr="007E2447">
        <w:rPr>
          <w:spacing w:val="-4"/>
          <w:lang w:val="sq-AL"/>
        </w:rPr>
        <w:t>Masat plotësuese për kontrollin n</w:t>
      </w:r>
      <w:r w:rsidR="00641F8E" w:rsidRPr="007E2447">
        <w:rPr>
          <w:spacing w:val="-4"/>
          <w:szCs w:val="24"/>
          <w:lang w:val="sq-AL"/>
        </w:rPr>
        <w:t>ë</w:t>
      </w:r>
      <w:r w:rsidR="00641F8E" w:rsidRPr="007E2447">
        <w:rPr>
          <w:spacing w:val="-4"/>
          <w:lang w:val="sq-AL"/>
        </w:rPr>
        <w:t xml:space="preserve"> territor</w:t>
      </w:r>
      <w:r w:rsidR="00417050" w:rsidRPr="007E2447">
        <w:rPr>
          <w:spacing w:val="-4"/>
          <w:lang w:val="sq-AL"/>
        </w:rPr>
        <w:t>.</w:t>
      </w:r>
    </w:p>
    <w:p w:rsidR="00641F8E" w:rsidRPr="007E2447" w:rsidRDefault="000C5B8C" w:rsidP="00641F8E">
      <w:pPr>
        <w:pStyle w:val="Paragrafi"/>
        <w:rPr>
          <w:spacing w:val="-4"/>
          <w:szCs w:val="24"/>
          <w:lang w:val="sq-AL"/>
        </w:rPr>
      </w:pPr>
      <w:r>
        <w:rPr>
          <w:spacing w:val="-4"/>
          <w:szCs w:val="24"/>
          <w:lang w:val="sq-AL"/>
        </w:rPr>
        <w:t>Strategjia e MIK 2014-2020</w:t>
      </w:r>
      <w:r w:rsidR="00641F8E" w:rsidRPr="007E2447">
        <w:rPr>
          <w:spacing w:val="-4"/>
          <w:szCs w:val="24"/>
          <w:lang w:val="sq-AL"/>
        </w:rPr>
        <w:t xml:space="preserve"> do të  rishikohet çdo vit për të analizuar realizimin e planit të veprimit dhe për planifikimin e masave të tjera që do të merren me qëllim përditësimin e aktiviteteve në interes të Menaxhimit të Integruar të Kufirit. </w:t>
      </w:r>
    </w:p>
    <w:p w:rsidR="00641F8E" w:rsidRDefault="00641F8E" w:rsidP="00641F8E">
      <w:pPr>
        <w:pStyle w:val="Paragrafi"/>
        <w:rPr>
          <w:spacing w:val="-4"/>
          <w:szCs w:val="24"/>
          <w:lang w:val="sq-AL"/>
        </w:rPr>
      </w:pPr>
      <w:r w:rsidRPr="007E2447">
        <w:rPr>
          <w:spacing w:val="-4"/>
          <w:szCs w:val="24"/>
          <w:lang w:val="sq-AL"/>
        </w:rPr>
        <w:t xml:space="preserve">Grupi Ndërministror i MIK, një herë në vit analizon realizimin e </w:t>
      </w:r>
      <w:r w:rsidR="004F1078" w:rsidRPr="007E2447">
        <w:rPr>
          <w:spacing w:val="-4"/>
          <w:szCs w:val="24"/>
          <w:lang w:val="sq-AL"/>
        </w:rPr>
        <w:t xml:space="preserve">planit të veprimit </w:t>
      </w:r>
      <w:r w:rsidRPr="007E2447">
        <w:rPr>
          <w:spacing w:val="-4"/>
          <w:szCs w:val="24"/>
          <w:lang w:val="sq-AL"/>
        </w:rPr>
        <w:t xml:space="preserve">të Strategjisë së MIK dhe miraton përditësimin e masave në </w:t>
      </w:r>
      <w:r w:rsidR="00C40BFF" w:rsidRPr="007E2447">
        <w:rPr>
          <w:spacing w:val="-4"/>
          <w:szCs w:val="24"/>
          <w:lang w:val="sq-AL"/>
        </w:rPr>
        <w:t>planin e veprimit</w:t>
      </w:r>
      <w:r w:rsidRPr="007E2447">
        <w:rPr>
          <w:spacing w:val="-4"/>
          <w:szCs w:val="24"/>
          <w:lang w:val="sq-AL"/>
        </w:rPr>
        <w:t>.</w:t>
      </w:r>
    </w:p>
    <w:p w:rsidR="00E35896" w:rsidRPr="007E2447" w:rsidRDefault="00E35896" w:rsidP="00641F8E">
      <w:pPr>
        <w:pStyle w:val="Paragrafi"/>
        <w:rPr>
          <w:spacing w:val="-4"/>
          <w:szCs w:val="24"/>
          <w:lang w:val="sq-AL"/>
        </w:rPr>
      </w:pPr>
    </w:p>
    <w:p w:rsidR="00641F8E" w:rsidRPr="007E2447" w:rsidRDefault="00C40BFF" w:rsidP="00641F8E">
      <w:pPr>
        <w:pStyle w:val="Paragrafi"/>
        <w:rPr>
          <w:spacing w:val="-4"/>
          <w:szCs w:val="24"/>
          <w:lang w:val="sq-AL"/>
        </w:rPr>
      </w:pPr>
      <w:r>
        <w:rPr>
          <w:spacing w:val="-4"/>
          <w:szCs w:val="24"/>
          <w:lang w:val="sq-AL"/>
        </w:rPr>
        <w:t>Koordinatori Kombëtar i MIK</w:t>
      </w:r>
      <w:r w:rsidR="00641F8E" w:rsidRPr="007E2447">
        <w:rPr>
          <w:spacing w:val="-4"/>
          <w:szCs w:val="24"/>
          <w:lang w:val="sq-AL"/>
        </w:rPr>
        <w:t xml:space="preserve"> monitoron dhe bashkërendon punën e agjencive të përfshira në </w:t>
      </w:r>
      <w:r w:rsidRPr="007E2447">
        <w:rPr>
          <w:spacing w:val="-4"/>
          <w:szCs w:val="24"/>
          <w:lang w:val="sq-AL"/>
        </w:rPr>
        <w:t xml:space="preserve">menaxhimin e integruar të kufirit </w:t>
      </w:r>
      <w:r w:rsidR="00641F8E" w:rsidRPr="007E2447">
        <w:rPr>
          <w:spacing w:val="-4"/>
          <w:szCs w:val="24"/>
          <w:lang w:val="sq-AL"/>
        </w:rPr>
        <w:t xml:space="preserve">me qëllim informimin e </w:t>
      </w:r>
      <w:r w:rsidRPr="007E2447">
        <w:rPr>
          <w:spacing w:val="-4"/>
          <w:szCs w:val="24"/>
          <w:lang w:val="sq-AL"/>
        </w:rPr>
        <w:t>grupit ndërministror t</w:t>
      </w:r>
      <w:r>
        <w:rPr>
          <w:spacing w:val="-4"/>
          <w:szCs w:val="24"/>
          <w:lang w:val="sq-AL"/>
        </w:rPr>
        <w:t>ë MIK</w:t>
      </w:r>
      <w:r w:rsidR="00641F8E" w:rsidRPr="007E2447">
        <w:rPr>
          <w:spacing w:val="-4"/>
          <w:szCs w:val="24"/>
          <w:lang w:val="sq-AL"/>
        </w:rPr>
        <w:t xml:space="preserve"> për realizimet, problematik</w:t>
      </w:r>
      <w:r>
        <w:rPr>
          <w:spacing w:val="-4"/>
          <w:szCs w:val="24"/>
          <w:lang w:val="sq-AL"/>
        </w:rPr>
        <w:t>ë</w:t>
      </w:r>
      <w:r w:rsidR="00641F8E" w:rsidRPr="007E2447">
        <w:rPr>
          <w:spacing w:val="-4"/>
          <w:szCs w:val="24"/>
          <w:lang w:val="sq-AL"/>
        </w:rPr>
        <w:t xml:space="preserve">n e hasur gjatë implementimit të kësaj </w:t>
      </w:r>
      <w:r w:rsidRPr="007E2447">
        <w:rPr>
          <w:spacing w:val="-4"/>
          <w:szCs w:val="24"/>
          <w:lang w:val="sq-AL"/>
        </w:rPr>
        <w:t>Strategjie</w:t>
      </w:r>
      <w:r w:rsidR="00641F8E" w:rsidRPr="007E2447">
        <w:rPr>
          <w:spacing w:val="-4"/>
          <w:szCs w:val="24"/>
          <w:lang w:val="sq-AL"/>
        </w:rPr>
        <w:t>, mangësitë e konstatuara dhe propozon masa shtes</w:t>
      </w:r>
      <w:r>
        <w:rPr>
          <w:spacing w:val="-4"/>
          <w:szCs w:val="24"/>
          <w:lang w:val="sq-AL"/>
        </w:rPr>
        <w:t>ë</w:t>
      </w:r>
      <w:r w:rsidR="00641F8E" w:rsidRPr="007E2447">
        <w:rPr>
          <w:spacing w:val="-4"/>
          <w:szCs w:val="24"/>
          <w:lang w:val="sq-AL"/>
        </w:rPr>
        <w:t xml:space="preserve"> për zbatimin e planit e veprimit.</w:t>
      </w:r>
    </w:p>
    <w:p w:rsidR="00641F8E" w:rsidRPr="007E2447" w:rsidRDefault="00641F8E" w:rsidP="00641F8E">
      <w:pPr>
        <w:pStyle w:val="Paragrafi"/>
        <w:rPr>
          <w:spacing w:val="-4"/>
          <w:szCs w:val="24"/>
          <w:lang w:val="sq-AL"/>
        </w:rPr>
      </w:pPr>
      <w:r w:rsidRPr="007E2447">
        <w:rPr>
          <w:spacing w:val="-4"/>
          <w:szCs w:val="24"/>
          <w:lang w:val="sq-AL"/>
        </w:rPr>
        <w:t>Analiza e strategjisë dhe përditësimi i planit të veprimit bëhet çdo vit.</w:t>
      </w:r>
    </w:p>
    <w:p w:rsidR="00641F8E" w:rsidRPr="007E2447" w:rsidRDefault="00641F8E" w:rsidP="00641F8E">
      <w:pPr>
        <w:pStyle w:val="Paragrafi"/>
        <w:rPr>
          <w:rFonts w:eastAsia="Calibri" w:cs="Times New Roman"/>
          <w:spacing w:val="-4"/>
          <w:lang w:val="sq-AL"/>
        </w:rPr>
      </w:pPr>
      <w:r w:rsidRPr="007E2447">
        <w:rPr>
          <w:rFonts w:eastAsia="Calibri" w:cs="Times New Roman"/>
          <w:spacing w:val="-4"/>
          <w:lang w:val="sq-AL"/>
        </w:rPr>
        <w:t>Monitorimi</w:t>
      </w:r>
    </w:p>
    <w:p w:rsidR="00641F8E" w:rsidRPr="007E2447" w:rsidRDefault="00641F8E" w:rsidP="00641F8E">
      <w:pPr>
        <w:pStyle w:val="Paragrafi"/>
        <w:rPr>
          <w:rFonts w:eastAsia="MS Gothic"/>
          <w:spacing w:val="-4"/>
          <w:szCs w:val="24"/>
          <w:lang w:val="sq-AL"/>
        </w:rPr>
      </w:pPr>
      <w:r w:rsidRPr="007E2447">
        <w:rPr>
          <w:spacing w:val="-4"/>
          <w:szCs w:val="24"/>
          <w:lang w:val="sq-AL"/>
        </w:rPr>
        <w:t>Një sistem koherent monitorimi dhe vlerësimi do të vendoset me qëllim sigurimin e një përdorimi efiçent dhe efikas të fondeve të Qeverisë Shqiptare dhe donatorëve</w:t>
      </w:r>
      <w:r w:rsidR="00C40BFF">
        <w:rPr>
          <w:spacing w:val="-4"/>
          <w:szCs w:val="24"/>
          <w:lang w:val="sq-AL"/>
        </w:rPr>
        <w:t>,</w:t>
      </w:r>
      <w:r w:rsidRPr="007E2447">
        <w:rPr>
          <w:spacing w:val="-4"/>
          <w:szCs w:val="24"/>
          <w:lang w:val="sq-AL"/>
        </w:rPr>
        <w:t xml:space="preserve"> duke siguruar informacione të besueshme për projektet, realizimin dhe rezultatet e pritshme</w:t>
      </w:r>
      <w:r w:rsidR="00417050" w:rsidRPr="007E2447">
        <w:rPr>
          <w:spacing w:val="-4"/>
          <w:szCs w:val="24"/>
          <w:lang w:val="sq-AL"/>
        </w:rPr>
        <w:t>.</w:t>
      </w:r>
      <w:r w:rsidRPr="007E2447">
        <w:rPr>
          <w:spacing w:val="-4"/>
          <w:szCs w:val="24"/>
          <w:lang w:val="sq-AL"/>
        </w:rPr>
        <w:t xml:space="preserve"> </w:t>
      </w:r>
    </w:p>
    <w:p w:rsidR="00641F8E" w:rsidRPr="007E2447" w:rsidRDefault="00641F8E" w:rsidP="00641F8E">
      <w:pPr>
        <w:pStyle w:val="Paragrafi"/>
        <w:rPr>
          <w:spacing w:val="-4"/>
          <w:szCs w:val="24"/>
          <w:lang w:val="sq-AL"/>
        </w:rPr>
      </w:pPr>
      <w:r w:rsidRPr="007E2447">
        <w:rPr>
          <w:spacing w:val="-4"/>
          <w:szCs w:val="24"/>
          <w:lang w:val="sq-AL"/>
        </w:rPr>
        <w:t>Në bashkëpunim me p</w:t>
      </w:r>
      <w:r w:rsidR="00417050" w:rsidRPr="007E2447">
        <w:rPr>
          <w:spacing w:val="-4"/>
          <w:szCs w:val="24"/>
          <w:lang w:val="sq-AL"/>
        </w:rPr>
        <w:t>artnerë</w:t>
      </w:r>
      <w:r w:rsidRPr="007E2447">
        <w:rPr>
          <w:spacing w:val="-4"/>
          <w:szCs w:val="24"/>
          <w:lang w:val="sq-AL"/>
        </w:rPr>
        <w:t>t ndërkombëtar</w:t>
      </w:r>
      <w:r w:rsidR="00C40BFF">
        <w:rPr>
          <w:spacing w:val="-4"/>
          <w:szCs w:val="24"/>
          <w:lang w:val="sq-AL"/>
        </w:rPr>
        <w:t>ë</w:t>
      </w:r>
      <w:r w:rsidRPr="007E2447">
        <w:rPr>
          <w:spacing w:val="-4"/>
          <w:szCs w:val="24"/>
          <w:lang w:val="sq-AL"/>
        </w:rPr>
        <w:t xml:space="preserve"> do të</w:t>
      </w:r>
      <w:r w:rsidR="00792DCC">
        <w:rPr>
          <w:spacing w:val="-4"/>
          <w:szCs w:val="24"/>
          <w:lang w:val="sq-AL"/>
        </w:rPr>
        <w:t xml:space="preserve"> bëhet </w:t>
      </w:r>
      <w:r w:rsidRPr="007E2447">
        <w:rPr>
          <w:spacing w:val="-4"/>
          <w:szCs w:val="24"/>
          <w:lang w:val="sq-AL"/>
        </w:rPr>
        <w:t xml:space="preserve"> monitorimi me tregues SMART të bazuar në qëllime, objektiva të strategjisë mbështetur nga programet buxhetore të agjencive. </w:t>
      </w:r>
    </w:p>
    <w:p w:rsidR="00641F8E" w:rsidRPr="007E2447" w:rsidRDefault="00CE4999" w:rsidP="00641F8E">
      <w:pPr>
        <w:pStyle w:val="Paragrafi"/>
        <w:rPr>
          <w:spacing w:val="-4"/>
          <w:szCs w:val="24"/>
          <w:lang w:val="sq-AL"/>
        </w:rPr>
      </w:pPr>
      <w:r w:rsidRPr="007E2447">
        <w:rPr>
          <w:spacing w:val="-4"/>
          <w:szCs w:val="24"/>
          <w:lang w:val="sq-AL"/>
        </w:rPr>
        <w:t xml:space="preserve">1. </w:t>
      </w:r>
      <w:r w:rsidR="00641F8E" w:rsidRPr="007E2447">
        <w:rPr>
          <w:spacing w:val="-4"/>
          <w:szCs w:val="24"/>
          <w:lang w:val="sq-AL"/>
        </w:rPr>
        <w:t xml:space="preserve">Grupi </w:t>
      </w:r>
      <w:r w:rsidR="00C40BFF">
        <w:rPr>
          <w:spacing w:val="-4"/>
          <w:szCs w:val="24"/>
          <w:lang w:val="sq-AL"/>
        </w:rPr>
        <w:t>N</w:t>
      </w:r>
      <w:r w:rsidR="00C40BFF" w:rsidRPr="007E2447">
        <w:rPr>
          <w:spacing w:val="-4"/>
          <w:szCs w:val="24"/>
          <w:lang w:val="sq-AL"/>
        </w:rPr>
        <w:t xml:space="preserve">dërministror </w:t>
      </w:r>
      <w:r w:rsidR="00792DCC">
        <w:rPr>
          <w:spacing w:val="-4"/>
          <w:szCs w:val="24"/>
          <w:lang w:val="sq-AL"/>
        </w:rPr>
        <w:t>i MIK</w:t>
      </w:r>
      <w:r w:rsidR="00641F8E" w:rsidRPr="007E2447">
        <w:rPr>
          <w:spacing w:val="-4"/>
          <w:szCs w:val="24"/>
          <w:lang w:val="sq-AL"/>
        </w:rPr>
        <w:t xml:space="preserve"> është struktura përgjegjës</w:t>
      </w:r>
      <w:r w:rsidR="00417050" w:rsidRPr="007E2447">
        <w:rPr>
          <w:spacing w:val="-4"/>
          <w:szCs w:val="24"/>
          <w:lang w:val="sq-AL"/>
        </w:rPr>
        <w:t xml:space="preserve">e për përgatitjen </w:t>
      </w:r>
      <w:r w:rsidR="00C40BFF">
        <w:rPr>
          <w:spacing w:val="-4"/>
          <w:szCs w:val="24"/>
          <w:lang w:val="sq-AL"/>
        </w:rPr>
        <w:t>v</w:t>
      </w:r>
      <w:r w:rsidR="00417050" w:rsidRPr="007E2447">
        <w:rPr>
          <w:spacing w:val="-4"/>
          <w:szCs w:val="24"/>
          <w:lang w:val="sq-AL"/>
        </w:rPr>
        <w:t>lerësimin e r</w:t>
      </w:r>
      <w:r w:rsidR="00641F8E" w:rsidRPr="007E2447">
        <w:rPr>
          <w:spacing w:val="-4"/>
          <w:szCs w:val="24"/>
          <w:lang w:val="sq-AL"/>
        </w:rPr>
        <w:t>ezultateve.</w:t>
      </w:r>
    </w:p>
    <w:p w:rsidR="00641F8E" w:rsidRPr="007E2447" w:rsidRDefault="00CE4999" w:rsidP="00641F8E">
      <w:pPr>
        <w:pStyle w:val="Paragrafi"/>
        <w:rPr>
          <w:spacing w:val="-4"/>
          <w:szCs w:val="24"/>
          <w:lang w:val="sq-AL"/>
        </w:rPr>
      </w:pPr>
      <w:r w:rsidRPr="007E2447">
        <w:rPr>
          <w:spacing w:val="-4"/>
          <w:szCs w:val="24"/>
          <w:lang w:val="sq-AL"/>
        </w:rPr>
        <w:t xml:space="preserve">2. </w:t>
      </w:r>
      <w:r w:rsidR="00641F8E" w:rsidRPr="007E2447">
        <w:rPr>
          <w:spacing w:val="-4"/>
          <w:szCs w:val="24"/>
          <w:lang w:val="sq-AL"/>
        </w:rPr>
        <w:t>Koordinatori Kombëtar i MIK do të koordinoj</w:t>
      </w:r>
      <w:r w:rsidR="00C40BFF">
        <w:rPr>
          <w:spacing w:val="-4"/>
          <w:szCs w:val="24"/>
          <w:lang w:val="sq-AL"/>
        </w:rPr>
        <w:t>ë</w:t>
      </w:r>
      <w:r w:rsidR="00641F8E" w:rsidRPr="007E2447">
        <w:rPr>
          <w:spacing w:val="-4"/>
          <w:szCs w:val="24"/>
          <w:lang w:val="sq-AL"/>
        </w:rPr>
        <w:t xml:space="preserve"> të gjitha aktivitetet që kanë të bëjnë me vlerësimin e realizimit të çdo objektivi dhe çdo veprimi që është parashikuar n</w:t>
      </w:r>
      <w:r w:rsidR="00C40BFF">
        <w:rPr>
          <w:spacing w:val="-4"/>
          <w:szCs w:val="24"/>
          <w:lang w:val="sq-AL"/>
        </w:rPr>
        <w:t>ë</w:t>
      </w:r>
      <w:r w:rsidR="00641F8E" w:rsidRPr="007E2447">
        <w:rPr>
          <w:spacing w:val="-4"/>
          <w:szCs w:val="24"/>
          <w:lang w:val="sq-AL"/>
        </w:rPr>
        <w:t xml:space="preserve"> </w:t>
      </w:r>
      <w:r w:rsidR="00C40BFF">
        <w:rPr>
          <w:spacing w:val="-4"/>
          <w:szCs w:val="24"/>
          <w:lang w:val="sq-AL"/>
        </w:rPr>
        <w:t>p</w:t>
      </w:r>
      <w:r w:rsidR="00641F8E" w:rsidRPr="007E2447">
        <w:rPr>
          <w:spacing w:val="-4"/>
          <w:szCs w:val="24"/>
          <w:lang w:val="sq-AL"/>
        </w:rPr>
        <w:t>lanin e veprimit.</w:t>
      </w:r>
    </w:p>
    <w:p w:rsidR="00641F8E" w:rsidRPr="00BD055D" w:rsidRDefault="00CE4999" w:rsidP="00641F8E">
      <w:pPr>
        <w:pStyle w:val="Paragrafi"/>
        <w:rPr>
          <w:spacing w:val="-6"/>
          <w:szCs w:val="24"/>
          <w:lang w:val="sq-AL"/>
        </w:rPr>
      </w:pPr>
      <w:r w:rsidRPr="00BD055D">
        <w:rPr>
          <w:spacing w:val="-6"/>
          <w:szCs w:val="24"/>
          <w:lang w:val="sq-AL"/>
        </w:rPr>
        <w:t xml:space="preserve">3. </w:t>
      </w:r>
      <w:r w:rsidR="00641F8E" w:rsidRPr="00BD055D">
        <w:rPr>
          <w:spacing w:val="-6"/>
          <w:szCs w:val="24"/>
          <w:lang w:val="sq-AL"/>
        </w:rPr>
        <w:t xml:space="preserve">Sekretariati Teknik i MIK do të mblidhet çdo tre muaj për të analizuar punën e bërë për realizimin e </w:t>
      </w:r>
      <w:r w:rsidR="00C40BFF" w:rsidRPr="00BD055D">
        <w:rPr>
          <w:spacing w:val="-6"/>
          <w:szCs w:val="24"/>
          <w:lang w:val="sq-AL"/>
        </w:rPr>
        <w:t>p</w:t>
      </w:r>
      <w:r w:rsidR="00641F8E" w:rsidRPr="00BD055D">
        <w:rPr>
          <w:spacing w:val="-6"/>
          <w:szCs w:val="24"/>
          <w:lang w:val="sq-AL"/>
        </w:rPr>
        <w:t xml:space="preserve">lanit të </w:t>
      </w:r>
      <w:r w:rsidR="00C40BFF" w:rsidRPr="00BD055D">
        <w:rPr>
          <w:spacing w:val="-6"/>
          <w:szCs w:val="24"/>
          <w:lang w:val="sq-AL"/>
        </w:rPr>
        <w:t>v</w:t>
      </w:r>
      <w:r w:rsidR="00641F8E" w:rsidRPr="00BD055D">
        <w:rPr>
          <w:spacing w:val="-6"/>
          <w:szCs w:val="24"/>
          <w:lang w:val="sq-AL"/>
        </w:rPr>
        <w:t>eprimit dhe do të informojë Grupin Ndërministror i MIK.</w:t>
      </w:r>
    </w:p>
    <w:p w:rsidR="00641F8E" w:rsidRPr="007E2447" w:rsidRDefault="00641F8E" w:rsidP="00641F8E">
      <w:pPr>
        <w:pStyle w:val="Paragrafi"/>
        <w:rPr>
          <w:rFonts w:eastAsia="MS Gothic"/>
          <w:spacing w:val="-4"/>
          <w:szCs w:val="24"/>
          <w:lang w:val="sq-AL"/>
        </w:rPr>
      </w:pPr>
      <w:bookmarkStart w:id="37" w:name="_Toc223486524"/>
      <w:bookmarkStart w:id="38" w:name="_Toc353737074"/>
      <w:bookmarkStart w:id="39" w:name="_Toc357583055"/>
      <w:r w:rsidRPr="007E2447">
        <w:rPr>
          <w:rFonts w:eastAsia="MS Gothic"/>
          <w:spacing w:val="-4"/>
          <w:szCs w:val="24"/>
          <w:lang w:val="sq-AL"/>
        </w:rPr>
        <w:t xml:space="preserve">Treguesit e monitorimit dhe </w:t>
      </w:r>
      <w:r w:rsidR="00792DCC">
        <w:rPr>
          <w:rFonts w:eastAsia="MS Gothic"/>
          <w:spacing w:val="-4"/>
          <w:szCs w:val="24"/>
          <w:lang w:val="sq-AL"/>
        </w:rPr>
        <w:t xml:space="preserve">të </w:t>
      </w:r>
      <w:r w:rsidRPr="007E2447">
        <w:rPr>
          <w:rFonts w:eastAsia="MS Gothic"/>
          <w:spacing w:val="-4"/>
          <w:szCs w:val="24"/>
          <w:lang w:val="sq-AL"/>
        </w:rPr>
        <w:t>vlerësimit</w:t>
      </w:r>
      <w:bookmarkEnd w:id="37"/>
      <w:bookmarkEnd w:id="38"/>
      <w:bookmarkEnd w:id="39"/>
      <w:r w:rsidRPr="007E2447">
        <w:rPr>
          <w:rFonts w:eastAsia="MS Gothic"/>
          <w:spacing w:val="-4"/>
          <w:szCs w:val="24"/>
          <w:lang w:val="sq-AL"/>
        </w:rPr>
        <w:t xml:space="preserve"> </w:t>
      </w:r>
    </w:p>
    <w:p w:rsidR="00641F8E" w:rsidRPr="007E2447" w:rsidRDefault="00641F8E" w:rsidP="00641F8E">
      <w:pPr>
        <w:pStyle w:val="Paragrafi"/>
        <w:rPr>
          <w:spacing w:val="-4"/>
          <w:szCs w:val="24"/>
          <w:lang w:val="sq-AL"/>
        </w:rPr>
      </w:pPr>
      <w:r w:rsidRPr="007E2447">
        <w:rPr>
          <w:spacing w:val="-4"/>
          <w:szCs w:val="24"/>
          <w:lang w:val="sq-AL"/>
        </w:rPr>
        <w:t xml:space="preserve">Treguesit, të përzgjedhur për sistemin e monitorimit dhe </w:t>
      </w:r>
      <w:r w:rsidR="00792DCC">
        <w:rPr>
          <w:spacing w:val="-4"/>
          <w:szCs w:val="24"/>
          <w:lang w:val="sq-AL"/>
        </w:rPr>
        <w:t xml:space="preserve">të </w:t>
      </w:r>
      <w:r w:rsidR="00C40BFF">
        <w:rPr>
          <w:spacing w:val="-4"/>
          <w:szCs w:val="24"/>
          <w:lang w:val="sq-AL"/>
        </w:rPr>
        <w:t>vlerësimit për strategjinë ndër</w:t>
      </w:r>
      <w:r w:rsidRPr="007E2447">
        <w:rPr>
          <w:spacing w:val="-4"/>
          <w:szCs w:val="24"/>
          <w:lang w:val="sq-AL"/>
        </w:rPr>
        <w:t xml:space="preserve">sektoriale janë përfshirë në </w:t>
      </w:r>
      <w:r w:rsidR="00C40BFF" w:rsidRPr="007E2447">
        <w:rPr>
          <w:spacing w:val="-4"/>
          <w:szCs w:val="24"/>
          <w:lang w:val="sq-AL"/>
        </w:rPr>
        <w:t xml:space="preserve">planin e veprimit </w:t>
      </w:r>
      <w:r w:rsidRPr="007E2447">
        <w:rPr>
          <w:spacing w:val="-4"/>
          <w:szCs w:val="24"/>
          <w:lang w:val="sq-AL"/>
        </w:rPr>
        <w:t>2014-2020.</w:t>
      </w:r>
    </w:p>
    <w:p w:rsidR="00641F8E" w:rsidRPr="007E2447" w:rsidRDefault="00641F8E" w:rsidP="00641F8E">
      <w:pPr>
        <w:pStyle w:val="Paragrafi"/>
        <w:rPr>
          <w:rFonts w:eastAsia="MS Gothic"/>
          <w:spacing w:val="-4"/>
          <w:lang w:val="sq-AL"/>
        </w:rPr>
      </w:pPr>
      <w:bookmarkStart w:id="40" w:name="_Toc223486525"/>
      <w:bookmarkStart w:id="41" w:name="_Toc353737075"/>
      <w:bookmarkStart w:id="42" w:name="_Toc357583056"/>
      <w:r w:rsidRPr="007E2447">
        <w:rPr>
          <w:rFonts w:eastAsia="MS Gothic"/>
          <w:spacing w:val="-4"/>
          <w:lang w:val="sq-AL"/>
        </w:rPr>
        <w:t xml:space="preserve">Sistemi për mbledhjen e informacionit dhe raportimit për qëllimet </w:t>
      </w:r>
      <w:bookmarkEnd w:id="40"/>
      <w:bookmarkEnd w:id="41"/>
      <w:r w:rsidRPr="007E2447">
        <w:rPr>
          <w:rFonts w:eastAsia="MS Gothic"/>
          <w:spacing w:val="-4"/>
          <w:lang w:val="sq-AL"/>
        </w:rPr>
        <w:t>e monitorimit dhe vlerësimit</w:t>
      </w:r>
      <w:bookmarkEnd w:id="42"/>
    </w:p>
    <w:p w:rsidR="00641F8E" w:rsidRPr="007E2447" w:rsidRDefault="00641F8E" w:rsidP="00641F8E">
      <w:pPr>
        <w:pStyle w:val="Paragrafi"/>
        <w:rPr>
          <w:spacing w:val="-4"/>
          <w:szCs w:val="24"/>
          <w:lang w:val="sq-AL"/>
        </w:rPr>
      </w:pPr>
      <w:r w:rsidRPr="007E2447">
        <w:rPr>
          <w:spacing w:val="-4"/>
          <w:szCs w:val="24"/>
          <w:lang w:val="sq-AL"/>
        </w:rPr>
        <w:t>Sistemi i monitorimit dhe vlerësimit do të sigurojë informacione të besueshme dhe në kohë për progresin e ndërhyrjeve të strategjisë për sa i përket përmbushj</w:t>
      </w:r>
      <w:r w:rsidR="00792DCC">
        <w:rPr>
          <w:spacing w:val="-4"/>
          <w:szCs w:val="24"/>
          <w:lang w:val="sq-AL"/>
        </w:rPr>
        <w:t>es së objektivave të përcaktuar</w:t>
      </w:r>
      <w:r w:rsidRPr="007E2447">
        <w:rPr>
          <w:spacing w:val="-4"/>
          <w:szCs w:val="24"/>
          <w:lang w:val="sq-AL"/>
        </w:rPr>
        <w:t xml:space="preserve"> duke u mundësuar autoriteteve, donatorëve dhe partnerëve të tjerë të përfshirë në zbatimin e strategjisë që të marrin vendimet e duhura dhe të nevojshme me qëllim realizimin e tyre. </w:t>
      </w:r>
    </w:p>
    <w:p w:rsidR="00641F8E" w:rsidRPr="007E2447" w:rsidRDefault="00641F8E" w:rsidP="00641F8E">
      <w:pPr>
        <w:pStyle w:val="Paragrafi"/>
        <w:rPr>
          <w:spacing w:val="-4"/>
          <w:szCs w:val="24"/>
          <w:lang w:val="sq-AL"/>
        </w:rPr>
      </w:pPr>
      <w:r w:rsidRPr="007E2447">
        <w:rPr>
          <w:i/>
          <w:spacing w:val="-4"/>
          <w:szCs w:val="24"/>
          <w:lang w:val="sq-AL"/>
        </w:rPr>
        <w:t>Treguesit e referencës,</w:t>
      </w:r>
      <w:r w:rsidRPr="007E2447">
        <w:rPr>
          <w:spacing w:val="-4"/>
          <w:szCs w:val="24"/>
          <w:lang w:val="sq-AL"/>
        </w:rPr>
        <w:t xml:space="preserve"> informacione për temat kryesore për situatën në Shqipëri në kohën e përgatitjes së strategjisë. Ato janë përdorur për analizën e situatës aktuale, për përcaktimin e objektivave të strategjisë.</w:t>
      </w:r>
    </w:p>
    <w:p w:rsidR="00641F8E" w:rsidRDefault="00641F8E" w:rsidP="00641F8E">
      <w:pPr>
        <w:pStyle w:val="Paragrafi"/>
        <w:rPr>
          <w:spacing w:val="-4"/>
          <w:szCs w:val="24"/>
          <w:lang w:val="sq-AL"/>
        </w:rPr>
      </w:pPr>
      <w:r w:rsidRPr="007E2447">
        <w:rPr>
          <w:i/>
          <w:spacing w:val="-4"/>
          <w:szCs w:val="24"/>
          <w:lang w:val="sq-AL"/>
        </w:rPr>
        <w:t>Treguesit financiarë</w:t>
      </w:r>
      <w:r w:rsidRPr="007E2447">
        <w:rPr>
          <w:spacing w:val="-4"/>
          <w:szCs w:val="24"/>
          <w:lang w:val="sq-AL"/>
        </w:rPr>
        <w:t xml:space="preserve"> matin thithjen e fondeve për zbatimin e planit të </w:t>
      </w:r>
      <w:r w:rsidR="00C40BFF">
        <w:rPr>
          <w:spacing w:val="-4"/>
          <w:szCs w:val="24"/>
          <w:lang w:val="sq-AL"/>
        </w:rPr>
        <w:t>v</w:t>
      </w:r>
      <w:r w:rsidRPr="007E2447">
        <w:rPr>
          <w:spacing w:val="-4"/>
          <w:szCs w:val="24"/>
          <w:lang w:val="sq-AL"/>
        </w:rPr>
        <w:t>eprimit sipas objektivave dhe veprimeve të parashikuara.</w:t>
      </w:r>
    </w:p>
    <w:p w:rsidR="00641F8E" w:rsidRPr="007E2447" w:rsidRDefault="00641F8E" w:rsidP="00641F8E">
      <w:pPr>
        <w:pStyle w:val="Paragrafi"/>
        <w:rPr>
          <w:spacing w:val="-4"/>
          <w:szCs w:val="24"/>
          <w:lang w:val="sq-AL"/>
        </w:rPr>
      </w:pPr>
      <w:r w:rsidRPr="007E2447">
        <w:rPr>
          <w:i/>
          <w:spacing w:val="-4"/>
          <w:szCs w:val="24"/>
          <w:lang w:val="sq-AL"/>
        </w:rPr>
        <w:t>Treguesit e produktit</w:t>
      </w:r>
      <w:r w:rsidRPr="007E2447">
        <w:rPr>
          <w:spacing w:val="-4"/>
          <w:szCs w:val="24"/>
          <w:lang w:val="sq-AL"/>
        </w:rPr>
        <w:t xml:space="preserve"> do të matim produktet nga veprimtaritë e zbatuara. Për monitorim dhe raportim do të mblidhen informacione për treguesit përkatës të parashikuara. Kjo do të b</w:t>
      </w:r>
      <w:r w:rsidR="00C40BFF">
        <w:rPr>
          <w:spacing w:val="-4"/>
          <w:szCs w:val="24"/>
          <w:lang w:val="sq-AL"/>
        </w:rPr>
        <w:t>ë</w:t>
      </w:r>
      <w:r w:rsidRPr="007E2447">
        <w:rPr>
          <w:spacing w:val="-4"/>
          <w:szCs w:val="24"/>
          <w:lang w:val="sq-AL"/>
        </w:rPr>
        <w:t>het nga Sekretariati Teknik i MIK.</w:t>
      </w:r>
    </w:p>
    <w:p w:rsidR="00641F8E" w:rsidRPr="007E2447" w:rsidRDefault="00641F8E" w:rsidP="00641F8E">
      <w:pPr>
        <w:pStyle w:val="Paragrafi"/>
        <w:rPr>
          <w:spacing w:val="-4"/>
          <w:szCs w:val="24"/>
          <w:lang w:val="sq-AL"/>
        </w:rPr>
      </w:pPr>
      <w:r w:rsidRPr="007E2447">
        <w:rPr>
          <w:i/>
          <w:spacing w:val="-4"/>
          <w:szCs w:val="24"/>
          <w:lang w:val="sq-AL"/>
        </w:rPr>
        <w:t>Treguesit e rezultatit</w:t>
      </w:r>
      <w:r w:rsidR="00C40BFF">
        <w:rPr>
          <w:spacing w:val="-4"/>
          <w:szCs w:val="24"/>
          <w:lang w:val="sq-AL"/>
        </w:rPr>
        <w:t xml:space="preserve"> </w:t>
      </w:r>
      <w:r w:rsidRPr="007E2447">
        <w:rPr>
          <w:spacing w:val="-4"/>
          <w:szCs w:val="24"/>
          <w:lang w:val="sq-AL"/>
        </w:rPr>
        <w:t xml:space="preserve"> matin efektet e drejtpërdrejta dhe të menjëhershme të ndërhyrjeve, sipas parashikimeve n</w:t>
      </w:r>
      <w:r w:rsidR="00C40BFF">
        <w:rPr>
          <w:spacing w:val="-4"/>
          <w:szCs w:val="24"/>
          <w:lang w:val="sq-AL"/>
        </w:rPr>
        <w:t>ë</w:t>
      </w:r>
      <w:r w:rsidRPr="007E2447">
        <w:rPr>
          <w:spacing w:val="-4"/>
          <w:szCs w:val="24"/>
          <w:lang w:val="sq-AL"/>
        </w:rPr>
        <w:t xml:space="preserve"> objektivat strategjik</w:t>
      </w:r>
      <w:r w:rsidR="00C40BFF">
        <w:rPr>
          <w:spacing w:val="-4"/>
          <w:szCs w:val="24"/>
          <w:lang w:val="sq-AL"/>
        </w:rPr>
        <w:t>ë</w:t>
      </w:r>
      <w:r w:rsidRPr="007E2447">
        <w:rPr>
          <w:spacing w:val="-4"/>
          <w:szCs w:val="24"/>
          <w:lang w:val="sq-AL"/>
        </w:rPr>
        <w:t xml:space="preserve"> dhe specifik</w:t>
      </w:r>
      <w:r w:rsidR="00417050" w:rsidRPr="007E2447">
        <w:rPr>
          <w:spacing w:val="-4"/>
          <w:szCs w:val="24"/>
          <w:lang w:val="sq-AL"/>
        </w:rPr>
        <w:t>e, dhe treguesve për arritjet që</w:t>
      </w:r>
      <w:r w:rsidRPr="007E2447">
        <w:rPr>
          <w:spacing w:val="-4"/>
          <w:szCs w:val="24"/>
          <w:lang w:val="sq-AL"/>
        </w:rPr>
        <w:t xml:space="preserve"> synohen.</w:t>
      </w:r>
    </w:p>
    <w:p w:rsidR="00641F8E" w:rsidRPr="007E2447" w:rsidRDefault="00792DCC" w:rsidP="00641F8E">
      <w:pPr>
        <w:pStyle w:val="Paragrafi"/>
        <w:rPr>
          <w:spacing w:val="-4"/>
          <w:szCs w:val="24"/>
          <w:lang w:val="sq-AL"/>
        </w:rPr>
      </w:pPr>
      <w:r>
        <w:rPr>
          <w:i/>
          <w:spacing w:val="-4"/>
          <w:szCs w:val="24"/>
          <w:lang w:val="sq-AL"/>
        </w:rPr>
        <w:t>Treguesit e impaktit</w:t>
      </w:r>
      <w:r w:rsidR="00641F8E" w:rsidRPr="007E2447">
        <w:rPr>
          <w:i/>
          <w:spacing w:val="-4"/>
          <w:szCs w:val="24"/>
          <w:lang w:val="sq-AL"/>
        </w:rPr>
        <w:t xml:space="preserve"> </w:t>
      </w:r>
      <w:r w:rsidR="00641F8E" w:rsidRPr="007E2447">
        <w:rPr>
          <w:spacing w:val="-4"/>
          <w:szCs w:val="24"/>
          <w:lang w:val="sq-AL"/>
        </w:rPr>
        <w:t xml:space="preserve">fokusohen në efektet e strategjisë ndërsektoriale për lehtësimin e lëvizjes së shtetasve dhe shkëmbimeve tregtare, si dhe në realizimin e vizionit të kësaj strategjie, arritjen e </w:t>
      </w:r>
      <w:r w:rsidR="00C40BFF">
        <w:rPr>
          <w:spacing w:val="-4"/>
          <w:szCs w:val="24"/>
          <w:lang w:val="sq-AL"/>
        </w:rPr>
        <w:t>s</w:t>
      </w:r>
      <w:r w:rsidR="00C40BFF" w:rsidRPr="007E2447">
        <w:rPr>
          <w:spacing w:val="-4"/>
          <w:szCs w:val="24"/>
          <w:lang w:val="sq-AL"/>
        </w:rPr>
        <w:t>tandardeve</w:t>
      </w:r>
      <w:r w:rsidR="00641F8E" w:rsidRPr="007E2447">
        <w:rPr>
          <w:spacing w:val="-4"/>
          <w:szCs w:val="24"/>
          <w:lang w:val="sq-AL"/>
        </w:rPr>
        <w:t xml:space="preserve"> Schengen</w:t>
      </w:r>
      <w:r w:rsidR="00C40BFF">
        <w:rPr>
          <w:spacing w:val="-4"/>
          <w:szCs w:val="24"/>
          <w:lang w:val="sq-AL"/>
        </w:rPr>
        <w:t>, dhe bërjen e kufijve të hapur</w:t>
      </w:r>
      <w:r w:rsidR="00641F8E" w:rsidRPr="007E2447">
        <w:rPr>
          <w:spacing w:val="-4"/>
          <w:szCs w:val="24"/>
          <w:lang w:val="sq-AL"/>
        </w:rPr>
        <w:t>, p</w:t>
      </w:r>
      <w:r w:rsidR="00C40BFF">
        <w:rPr>
          <w:spacing w:val="-4"/>
          <w:szCs w:val="24"/>
          <w:lang w:val="sq-AL"/>
        </w:rPr>
        <w:t>or të kontrolluar dhe të sigurt</w:t>
      </w:r>
      <w:r w:rsidR="00641F8E" w:rsidRPr="007E2447">
        <w:rPr>
          <w:spacing w:val="-4"/>
          <w:szCs w:val="24"/>
          <w:lang w:val="sq-AL"/>
        </w:rPr>
        <w:t>.</w:t>
      </w:r>
    </w:p>
    <w:p w:rsidR="00641F8E" w:rsidRPr="007E2447" w:rsidRDefault="00641F8E" w:rsidP="00641F8E">
      <w:pPr>
        <w:pStyle w:val="Paragrafi"/>
        <w:rPr>
          <w:spacing w:val="-4"/>
          <w:szCs w:val="24"/>
          <w:lang w:val="sq-AL" w:eastAsia="zh-CN"/>
        </w:rPr>
      </w:pPr>
      <w:r w:rsidRPr="007E2447">
        <w:rPr>
          <w:spacing w:val="-4"/>
          <w:szCs w:val="24"/>
          <w:lang w:val="sq-AL" w:eastAsia="zh-CN"/>
        </w:rPr>
        <w:t xml:space="preserve">Gjithashtu, strategjia përgjatë periudhës së zbatimit të saj do të jetë subjekt vlerësimi dhe vëzhgimi, nga pikëpamja e realizimit të objektivave të saj, nga Grupi Ndërministror i MIK, ku përfshihen të gjitha ministritë e linjës. </w:t>
      </w:r>
    </w:p>
    <w:p w:rsidR="00641F8E" w:rsidRPr="007E2447" w:rsidRDefault="00641F8E" w:rsidP="00641F8E">
      <w:pPr>
        <w:pStyle w:val="Paragrafi"/>
        <w:rPr>
          <w:spacing w:val="-4"/>
          <w:szCs w:val="24"/>
          <w:lang w:val="sq-AL"/>
        </w:rPr>
      </w:pPr>
      <w:r w:rsidRPr="007E2447">
        <w:rPr>
          <w:spacing w:val="-4"/>
          <w:szCs w:val="24"/>
          <w:lang w:val="sq-AL" w:eastAsia="zh-CN"/>
        </w:rPr>
        <w:t xml:space="preserve">Strategjia dhe </w:t>
      </w:r>
      <w:r w:rsidR="00C40BFF" w:rsidRPr="007E2447">
        <w:rPr>
          <w:spacing w:val="-4"/>
          <w:szCs w:val="24"/>
          <w:lang w:val="sq-AL" w:eastAsia="zh-CN"/>
        </w:rPr>
        <w:t xml:space="preserve">plani i veprimit </w:t>
      </w:r>
      <w:r w:rsidRPr="007E2447">
        <w:rPr>
          <w:spacing w:val="-4"/>
          <w:szCs w:val="24"/>
          <w:lang w:val="sq-AL" w:eastAsia="zh-CN"/>
        </w:rPr>
        <w:t>përditësohen sipas nevojave.</w:t>
      </w:r>
    </w:p>
    <w:p w:rsidR="00CE4999" w:rsidRDefault="00CE4999" w:rsidP="00641F8E">
      <w:pPr>
        <w:spacing w:after="0" w:line="240" w:lineRule="auto"/>
        <w:ind w:firstLine="0"/>
        <w:jc w:val="center"/>
        <w:rPr>
          <w:rFonts w:ascii="Book Antiqua" w:eastAsia="Times New Roman" w:hAnsi="Book Antiqua"/>
          <w:szCs w:val="24"/>
          <w:lang w:val="sq-AL"/>
        </w:rPr>
      </w:pPr>
    </w:p>
    <w:p w:rsidR="00BD055D" w:rsidRPr="007E2447" w:rsidRDefault="00BD055D" w:rsidP="00641F8E">
      <w:pPr>
        <w:spacing w:after="0" w:line="240" w:lineRule="auto"/>
        <w:ind w:firstLine="0"/>
        <w:jc w:val="center"/>
        <w:rPr>
          <w:rFonts w:ascii="Book Antiqua" w:eastAsia="Times New Roman" w:hAnsi="Book Antiqua"/>
          <w:szCs w:val="24"/>
          <w:lang w:val="sq-AL"/>
        </w:rPr>
        <w:sectPr w:rsidR="00BD055D" w:rsidRPr="007E2447" w:rsidSect="00CE4999">
          <w:type w:val="continuous"/>
          <w:pgSz w:w="11907" w:h="16840" w:code="9"/>
          <w:pgMar w:top="851" w:right="851" w:bottom="851" w:left="851" w:header="1134" w:footer="1134" w:gutter="0"/>
          <w:cols w:num="2" w:space="454"/>
          <w:docGrid w:linePitch="360"/>
        </w:sectPr>
      </w:pPr>
    </w:p>
    <w:p w:rsidR="005A699F" w:rsidRPr="005A699F" w:rsidRDefault="005A699F" w:rsidP="005A699F">
      <w:pPr>
        <w:pStyle w:val="Paragrafi"/>
        <w:jc w:val="center"/>
        <w:rPr>
          <w:spacing w:val="-4"/>
          <w:sz w:val="12"/>
          <w:szCs w:val="18"/>
          <w:lang w:val="sq-AL"/>
        </w:rPr>
      </w:pPr>
    </w:p>
    <w:p w:rsidR="002509AF" w:rsidRDefault="005A699F" w:rsidP="005A699F">
      <w:pPr>
        <w:pStyle w:val="Paragrafi"/>
        <w:jc w:val="center"/>
        <w:rPr>
          <w:spacing w:val="-4"/>
          <w:sz w:val="18"/>
          <w:szCs w:val="18"/>
          <w:lang w:val="sq-AL"/>
        </w:rPr>
      </w:pPr>
      <w:r w:rsidRPr="005A699F">
        <w:rPr>
          <w:spacing w:val="-4"/>
          <w:sz w:val="18"/>
          <w:szCs w:val="18"/>
          <w:lang w:val="sq-AL"/>
        </w:rPr>
        <w:t xml:space="preserve">TABELA E MONITORIMIT TË REZULTATEVE PËR AGJENCITË QË BËJNË PJESË NË MENAXHIMIN E INTEGRUAR </w:t>
      </w:r>
    </w:p>
    <w:p w:rsidR="005A699F" w:rsidRPr="005A699F" w:rsidRDefault="005A699F" w:rsidP="005A699F">
      <w:pPr>
        <w:pStyle w:val="Paragrafi"/>
        <w:jc w:val="center"/>
        <w:rPr>
          <w:sz w:val="18"/>
          <w:szCs w:val="18"/>
          <w:lang w:val="sq-AL"/>
        </w:rPr>
      </w:pPr>
      <w:r w:rsidRPr="005A699F">
        <w:rPr>
          <w:spacing w:val="-4"/>
          <w:sz w:val="18"/>
          <w:szCs w:val="18"/>
          <w:lang w:val="sq-AL"/>
        </w:rPr>
        <w:t>TË KUFIRIT</w:t>
      </w:r>
    </w:p>
    <w:p w:rsidR="00641F8E" w:rsidRPr="005A699F" w:rsidRDefault="00641F8E" w:rsidP="00641F8E">
      <w:pPr>
        <w:spacing w:after="0" w:line="240" w:lineRule="auto"/>
        <w:ind w:firstLine="0"/>
        <w:jc w:val="center"/>
        <w:rPr>
          <w:rFonts w:ascii="Book Antiqua" w:eastAsia="Times New Roman" w:hAnsi="Book Antiqua"/>
          <w:sz w:val="2"/>
          <w:szCs w:val="18"/>
          <w:lang w:val="sq-AL"/>
        </w:rPr>
      </w:pPr>
    </w:p>
    <w:tbl>
      <w:tblPr>
        <w:tblW w:w="9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
        <w:gridCol w:w="2911"/>
        <w:gridCol w:w="1473"/>
        <w:gridCol w:w="1602"/>
        <w:gridCol w:w="1374"/>
        <w:gridCol w:w="1622"/>
      </w:tblGrid>
      <w:tr w:rsidR="00641F8E" w:rsidRPr="007E2447" w:rsidTr="00C57043">
        <w:trPr>
          <w:jc w:val="center"/>
        </w:trPr>
        <w:tc>
          <w:tcPr>
            <w:tcW w:w="496" w:type="dxa"/>
            <w:shd w:val="clear" w:color="auto" w:fill="E5DFEC"/>
            <w:vAlign w:val="center"/>
          </w:tcPr>
          <w:p w:rsidR="00641F8E" w:rsidRPr="007E2447" w:rsidRDefault="00641F8E" w:rsidP="00C57043">
            <w:pPr>
              <w:spacing w:after="0" w:line="240" w:lineRule="auto"/>
              <w:ind w:left="540" w:hanging="54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Nr.</w:t>
            </w:r>
          </w:p>
        </w:tc>
        <w:tc>
          <w:tcPr>
            <w:tcW w:w="2911" w:type="dxa"/>
            <w:shd w:val="clear" w:color="auto" w:fill="E5DFEC"/>
            <w:vAlign w:val="center"/>
          </w:tcPr>
          <w:p w:rsidR="00641F8E" w:rsidRPr="007E2447" w:rsidRDefault="00641F8E" w:rsidP="00C40BFF">
            <w:pPr>
              <w:spacing w:after="0" w:line="240" w:lineRule="auto"/>
              <w:ind w:firstLine="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Treguesit e monitorimit t</w:t>
            </w:r>
            <w:r w:rsidR="00C40BFF">
              <w:rPr>
                <w:rFonts w:ascii="CG Times" w:eastAsia="Times New Roman" w:hAnsi="CG Times" w:cs="Arial"/>
                <w:b/>
                <w:sz w:val="16"/>
                <w:szCs w:val="16"/>
                <w:lang w:val="sq-AL"/>
              </w:rPr>
              <w:t>ë</w:t>
            </w:r>
            <w:r w:rsidRPr="007E2447">
              <w:rPr>
                <w:rFonts w:ascii="CG Times" w:eastAsia="Times New Roman" w:hAnsi="CG Times" w:cs="Arial"/>
                <w:b/>
                <w:sz w:val="16"/>
                <w:szCs w:val="16"/>
                <w:lang w:val="sq-AL"/>
              </w:rPr>
              <w:t xml:space="preserve"> rezultateve</w:t>
            </w:r>
          </w:p>
        </w:tc>
        <w:tc>
          <w:tcPr>
            <w:tcW w:w="1473" w:type="dxa"/>
            <w:shd w:val="clear" w:color="auto" w:fill="E5DFEC"/>
            <w:vAlign w:val="center"/>
          </w:tcPr>
          <w:p w:rsidR="00641F8E" w:rsidRPr="007E2447" w:rsidRDefault="00641F8E" w:rsidP="00C57043">
            <w:pPr>
              <w:spacing w:after="0" w:line="240" w:lineRule="auto"/>
              <w:ind w:firstLine="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Agjencia përgjegjëse</w:t>
            </w:r>
          </w:p>
        </w:tc>
        <w:tc>
          <w:tcPr>
            <w:tcW w:w="1602" w:type="dxa"/>
            <w:shd w:val="clear" w:color="auto" w:fill="E5DFEC"/>
            <w:vAlign w:val="center"/>
          </w:tcPr>
          <w:p w:rsidR="00641F8E" w:rsidRPr="007E2447" w:rsidRDefault="00641F8E" w:rsidP="003245E9">
            <w:pPr>
              <w:spacing w:after="0" w:line="240" w:lineRule="auto"/>
              <w:ind w:firstLine="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Viti baz</w:t>
            </w:r>
            <w:r w:rsidR="003245E9">
              <w:rPr>
                <w:rFonts w:ascii="CG Times" w:eastAsia="Times New Roman" w:hAnsi="CG Times" w:cs="Arial"/>
                <w:b/>
                <w:sz w:val="16"/>
                <w:szCs w:val="16"/>
                <w:lang w:val="sq-AL"/>
              </w:rPr>
              <w:t>ë</w:t>
            </w:r>
            <w:r w:rsidRPr="007E2447">
              <w:rPr>
                <w:rFonts w:ascii="CG Times" w:eastAsia="Times New Roman" w:hAnsi="CG Times" w:cs="Arial"/>
                <w:b/>
                <w:sz w:val="16"/>
                <w:szCs w:val="16"/>
                <w:lang w:val="sq-AL"/>
              </w:rPr>
              <w:t xml:space="preserve"> 2014</w:t>
            </w:r>
            <w:r w:rsidR="003245E9">
              <w:rPr>
                <w:rFonts w:ascii="CG Times" w:eastAsia="Times New Roman" w:hAnsi="CG Times" w:cs="Arial"/>
                <w:b/>
                <w:sz w:val="16"/>
                <w:szCs w:val="16"/>
                <w:lang w:val="sq-AL"/>
              </w:rPr>
              <w:t xml:space="preserve"> </w:t>
            </w:r>
            <w:r w:rsidRPr="007E2447">
              <w:rPr>
                <w:rFonts w:ascii="CG Times" w:eastAsia="Times New Roman" w:hAnsi="CG Times" w:cs="Arial"/>
                <w:b/>
                <w:sz w:val="16"/>
                <w:szCs w:val="16"/>
                <w:lang w:val="sq-AL"/>
              </w:rPr>
              <w:t>(baseline)</w:t>
            </w:r>
          </w:p>
        </w:tc>
        <w:tc>
          <w:tcPr>
            <w:tcW w:w="1374" w:type="dxa"/>
            <w:shd w:val="clear" w:color="auto" w:fill="E5DFEC"/>
            <w:vAlign w:val="center"/>
          </w:tcPr>
          <w:p w:rsidR="00641F8E" w:rsidRPr="007E2447" w:rsidRDefault="00641F8E" w:rsidP="00C57043">
            <w:pPr>
              <w:spacing w:after="0" w:line="240" w:lineRule="auto"/>
              <w:ind w:firstLine="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Viti 2017 (synimi)</w:t>
            </w:r>
          </w:p>
        </w:tc>
        <w:tc>
          <w:tcPr>
            <w:tcW w:w="1622" w:type="dxa"/>
            <w:shd w:val="clear" w:color="auto" w:fill="E5DFEC"/>
            <w:vAlign w:val="center"/>
          </w:tcPr>
          <w:p w:rsidR="00641F8E" w:rsidRPr="007E2447" w:rsidRDefault="00641F8E" w:rsidP="00C57043">
            <w:pPr>
              <w:spacing w:after="0" w:line="240" w:lineRule="auto"/>
              <w:ind w:firstLine="0"/>
              <w:jc w:val="center"/>
              <w:rPr>
                <w:rFonts w:ascii="CG Times" w:eastAsia="Times New Roman" w:hAnsi="CG Times" w:cs="Arial"/>
                <w:b/>
                <w:sz w:val="16"/>
                <w:szCs w:val="16"/>
                <w:lang w:val="sq-AL"/>
              </w:rPr>
            </w:pPr>
            <w:r w:rsidRPr="007E2447">
              <w:rPr>
                <w:rFonts w:ascii="CG Times" w:eastAsia="Times New Roman" w:hAnsi="CG Times" w:cs="Arial"/>
                <w:b/>
                <w:sz w:val="16"/>
                <w:szCs w:val="16"/>
                <w:lang w:val="sq-AL"/>
              </w:rPr>
              <w:t>Viti 2020 (synimi)</w:t>
            </w:r>
          </w:p>
        </w:tc>
      </w:tr>
      <w:tr w:rsidR="00641F8E" w:rsidRPr="007E2447" w:rsidTr="00C57043">
        <w:trPr>
          <w:jc w:val="center"/>
        </w:trPr>
        <w:tc>
          <w:tcPr>
            <w:tcW w:w="496" w:type="dxa"/>
            <w:shd w:val="clear" w:color="auto" w:fill="E5DFEC"/>
            <w:vAlign w:val="center"/>
          </w:tcPr>
          <w:p w:rsidR="00641F8E" w:rsidRPr="007E2447" w:rsidRDefault="00641F8E" w:rsidP="00C57043">
            <w:pPr>
              <w:numPr>
                <w:ilvl w:val="0"/>
                <w:numId w:val="3"/>
              </w:numPr>
              <w:spacing w:after="0" w:line="240" w:lineRule="auto"/>
              <w:contextualSpacing/>
              <w:jc w:val="center"/>
              <w:rPr>
                <w:rFonts w:ascii="CG Times" w:eastAsia="Times New Roman" w:hAnsi="CG Times" w:cs="Arial"/>
                <w:sz w:val="16"/>
                <w:szCs w:val="16"/>
                <w:lang w:val="sq-AL"/>
              </w:rPr>
            </w:pPr>
          </w:p>
        </w:tc>
        <w:tc>
          <w:tcPr>
            <w:tcW w:w="2911" w:type="dxa"/>
            <w:shd w:val="clear" w:color="auto" w:fill="auto"/>
            <w:vAlign w:val="center"/>
          </w:tcPr>
          <w:p w:rsidR="00641F8E" w:rsidRPr="007E2447" w:rsidRDefault="00641F8E" w:rsidP="00C57043">
            <w:pPr>
              <w:spacing w:after="0" w:line="240" w:lineRule="auto"/>
              <w:ind w:firstLine="0"/>
              <w:jc w:val="left"/>
              <w:rPr>
                <w:rFonts w:ascii="CG Times" w:eastAsia="Times New Roman" w:hAnsi="CG Times" w:cs="Arial"/>
                <w:sz w:val="16"/>
                <w:szCs w:val="16"/>
                <w:lang w:val="sq-AL"/>
              </w:rPr>
            </w:pPr>
            <w:r w:rsidRPr="007E2447">
              <w:rPr>
                <w:rFonts w:ascii="CG Times" w:eastAsia="Times New Roman" w:hAnsi="CG Times" w:cs="Calibri"/>
                <w:color w:val="000000"/>
                <w:sz w:val="16"/>
                <w:szCs w:val="16"/>
                <w:lang w:val="sq-AL" w:eastAsia="sq-AL"/>
              </w:rPr>
              <w:t>Zbulueshmëria e veprave penale për trafiqe të paligjshme</w:t>
            </w:r>
          </w:p>
        </w:tc>
        <w:tc>
          <w:tcPr>
            <w:tcW w:w="1473"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PSHSH/PKM</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SHDSH</w:t>
            </w:r>
          </w:p>
        </w:tc>
        <w:tc>
          <w:tcPr>
            <w:tcW w:w="1602"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sz w:val="16"/>
                <w:szCs w:val="16"/>
                <w:lang w:val="sq-AL"/>
              </w:rPr>
              <w:t>87 %</w:t>
            </w:r>
          </w:p>
        </w:tc>
        <w:tc>
          <w:tcPr>
            <w:tcW w:w="1374"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sz w:val="16"/>
                <w:szCs w:val="16"/>
                <w:lang w:val="sq-AL"/>
              </w:rPr>
              <w:t>89 %</w:t>
            </w:r>
          </w:p>
        </w:tc>
        <w:tc>
          <w:tcPr>
            <w:tcW w:w="1622"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sz w:val="16"/>
                <w:szCs w:val="16"/>
                <w:lang w:val="sq-AL"/>
              </w:rPr>
              <w:t>93 %</w:t>
            </w:r>
          </w:p>
        </w:tc>
      </w:tr>
      <w:tr w:rsidR="00641F8E" w:rsidRPr="007E2447" w:rsidTr="00C57043">
        <w:trPr>
          <w:jc w:val="center"/>
        </w:trPr>
        <w:tc>
          <w:tcPr>
            <w:tcW w:w="496" w:type="dxa"/>
            <w:shd w:val="clear" w:color="auto" w:fill="E5DFEC"/>
            <w:vAlign w:val="center"/>
          </w:tcPr>
          <w:p w:rsidR="00641F8E" w:rsidRPr="007E2447" w:rsidRDefault="00641F8E" w:rsidP="00C57043">
            <w:pPr>
              <w:numPr>
                <w:ilvl w:val="0"/>
                <w:numId w:val="3"/>
              </w:numPr>
              <w:spacing w:after="0" w:line="240" w:lineRule="auto"/>
              <w:contextualSpacing/>
              <w:jc w:val="center"/>
              <w:rPr>
                <w:rFonts w:ascii="CG Times" w:eastAsia="Times New Roman" w:hAnsi="CG Times" w:cs="Arial"/>
                <w:sz w:val="16"/>
                <w:szCs w:val="16"/>
                <w:lang w:val="sq-AL"/>
              </w:rPr>
            </w:pPr>
          </w:p>
        </w:tc>
        <w:tc>
          <w:tcPr>
            <w:tcW w:w="2911" w:type="dxa"/>
            <w:shd w:val="clear" w:color="auto" w:fill="auto"/>
            <w:vAlign w:val="center"/>
          </w:tcPr>
          <w:p w:rsidR="00641F8E" w:rsidRPr="007E2447" w:rsidRDefault="00641F8E" w:rsidP="00C40BFF">
            <w:pPr>
              <w:spacing w:after="0" w:line="240" w:lineRule="auto"/>
              <w:ind w:firstLine="0"/>
              <w:jc w:val="left"/>
              <w:rPr>
                <w:rFonts w:ascii="CG Times" w:eastAsia="Times New Roman" w:hAnsi="CG Times"/>
                <w:sz w:val="16"/>
                <w:szCs w:val="16"/>
                <w:lang w:val="sq-AL"/>
              </w:rPr>
            </w:pPr>
            <w:r w:rsidRPr="007E2447">
              <w:rPr>
                <w:rFonts w:ascii="CG Times" w:eastAsia="Times New Roman" w:hAnsi="CG Times" w:cs="Calibri"/>
                <w:sz w:val="16"/>
                <w:szCs w:val="16"/>
                <w:lang w:val="sq-AL" w:eastAsia="sq-AL"/>
              </w:rPr>
              <w:t>Zbulueshmëria dhe goditja e trafikut t</w:t>
            </w:r>
            <w:r w:rsidR="00C40BFF">
              <w:rPr>
                <w:rFonts w:ascii="CG Times" w:eastAsia="Times New Roman" w:hAnsi="CG Times" w:cs="Calibri"/>
                <w:sz w:val="16"/>
                <w:szCs w:val="16"/>
                <w:lang w:val="sq-AL" w:eastAsia="sq-AL"/>
              </w:rPr>
              <w:t>ë</w:t>
            </w:r>
            <w:r w:rsidRPr="007E2447">
              <w:rPr>
                <w:rFonts w:ascii="CG Times" w:eastAsia="Times New Roman" w:hAnsi="CG Times" w:cs="Calibri"/>
                <w:sz w:val="16"/>
                <w:szCs w:val="16"/>
                <w:lang w:val="sq-AL" w:eastAsia="sq-AL"/>
              </w:rPr>
              <w:t xml:space="preserve"> l</w:t>
            </w:r>
            <w:r w:rsidR="00C40BFF">
              <w:rPr>
                <w:rFonts w:ascii="CG Times" w:eastAsia="Times New Roman" w:hAnsi="CG Times" w:cs="Calibri"/>
                <w:sz w:val="16"/>
                <w:szCs w:val="16"/>
                <w:lang w:val="sq-AL" w:eastAsia="sq-AL"/>
              </w:rPr>
              <w:t>ë</w:t>
            </w:r>
            <w:r w:rsidRPr="007E2447">
              <w:rPr>
                <w:rFonts w:ascii="CG Times" w:eastAsia="Times New Roman" w:hAnsi="CG Times" w:cs="Calibri"/>
                <w:sz w:val="16"/>
                <w:szCs w:val="16"/>
                <w:lang w:val="sq-AL" w:eastAsia="sq-AL"/>
              </w:rPr>
              <w:t>nd</w:t>
            </w:r>
            <w:r w:rsidR="00C40BFF">
              <w:rPr>
                <w:rFonts w:ascii="CG Times" w:eastAsia="Times New Roman" w:hAnsi="CG Times" w:cs="Calibri"/>
                <w:sz w:val="16"/>
                <w:szCs w:val="16"/>
                <w:lang w:val="sq-AL" w:eastAsia="sq-AL"/>
              </w:rPr>
              <w:t>ë</w:t>
            </w:r>
            <w:r w:rsidRPr="007E2447">
              <w:rPr>
                <w:rFonts w:ascii="CG Times" w:eastAsia="Times New Roman" w:hAnsi="CG Times" w:cs="Calibri"/>
                <w:sz w:val="16"/>
                <w:szCs w:val="16"/>
                <w:lang w:val="sq-AL" w:eastAsia="sq-AL"/>
              </w:rPr>
              <w:t>ve narkotike  n</w:t>
            </w:r>
            <w:r w:rsidR="00C40BFF">
              <w:rPr>
                <w:rFonts w:ascii="CG Times" w:eastAsia="Times New Roman" w:hAnsi="CG Times" w:cs="Calibri"/>
                <w:sz w:val="16"/>
                <w:szCs w:val="16"/>
                <w:lang w:val="sq-AL" w:eastAsia="sq-AL"/>
              </w:rPr>
              <w:t>ë</w:t>
            </w:r>
            <w:r w:rsidRPr="007E2447">
              <w:rPr>
                <w:rFonts w:ascii="CG Times" w:eastAsia="Times New Roman" w:hAnsi="CG Times" w:cs="Calibri"/>
                <w:sz w:val="16"/>
                <w:szCs w:val="16"/>
                <w:lang w:val="sq-AL" w:eastAsia="sq-AL"/>
              </w:rPr>
              <w:t xml:space="preserve"> kufi</w:t>
            </w:r>
          </w:p>
        </w:tc>
        <w:tc>
          <w:tcPr>
            <w:tcW w:w="1473"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PSHSH/PKM</w:t>
            </w:r>
          </w:p>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SHDSH</w:t>
            </w:r>
          </w:p>
        </w:tc>
        <w:tc>
          <w:tcPr>
            <w:tcW w:w="1602"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77 %</w:t>
            </w:r>
          </w:p>
        </w:tc>
        <w:tc>
          <w:tcPr>
            <w:tcW w:w="1374"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85 %</w:t>
            </w:r>
          </w:p>
        </w:tc>
        <w:tc>
          <w:tcPr>
            <w:tcW w:w="1622"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sz w:val="16"/>
                <w:szCs w:val="16"/>
                <w:lang w:val="sq-AL"/>
              </w:rPr>
              <w:t>90 %</w:t>
            </w:r>
          </w:p>
        </w:tc>
      </w:tr>
      <w:tr w:rsidR="00641F8E" w:rsidRPr="007E2447" w:rsidTr="00C57043">
        <w:trPr>
          <w:jc w:val="center"/>
        </w:trPr>
        <w:tc>
          <w:tcPr>
            <w:tcW w:w="496" w:type="dxa"/>
            <w:shd w:val="clear" w:color="auto" w:fill="E5DFEC"/>
            <w:vAlign w:val="center"/>
          </w:tcPr>
          <w:p w:rsidR="00641F8E" w:rsidRPr="007E2447" w:rsidRDefault="00641F8E" w:rsidP="00C57043">
            <w:pPr>
              <w:numPr>
                <w:ilvl w:val="0"/>
                <w:numId w:val="3"/>
              </w:numPr>
              <w:spacing w:after="0" w:line="240" w:lineRule="auto"/>
              <w:contextualSpacing/>
              <w:jc w:val="center"/>
              <w:rPr>
                <w:rFonts w:ascii="CG Times" w:eastAsia="Times New Roman" w:hAnsi="CG Times" w:cs="Arial"/>
                <w:sz w:val="16"/>
                <w:szCs w:val="16"/>
                <w:lang w:val="sq-AL"/>
              </w:rPr>
            </w:pPr>
          </w:p>
        </w:tc>
        <w:tc>
          <w:tcPr>
            <w:tcW w:w="2911" w:type="dxa"/>
            <w:shd w:val="clear" w:color="auto" w:fill="auto"/>
            <w:vAlign w:val="center"/>
          </w:tcPr>
          <w:p w:rsidR="00641F8E" w:rsidRPr="007E2447" w:rsidRDefault="00641F8E" w:rsidP="00C57043">
            <w:pPr>
              <w:spacing w:after="0" w:line="240" w:lineRule="auto"/>
              <w:ind w:left="-18" w:firstLine="18"/>
              <w:jc w:val="left"/>
              <w:rPr>
                <w:rFonts w:ascii="CG Times" w:eastAsia="Times New Roman" w:hAnsi="CG Times" w:cs="Arial"/>
                <w:sz w:val="16"/>
                <w:szCs w:val="16"/>
                <w:lang w:val="sq-AL"/>
              </w:rPr>
            </w:pPr>
            <w:r w:rsidRPr="007E2447">
              <w:rPr>
                <w:rFonts w:ascii="CG Times" w:eastAsia="Times New Roman" w:hAnsi="CG Times" w:cs="Calibri"/>
                <w:color w:val="000000"/>
                <w:sz w:val="16"/>
                <w:szCs w:val="16"/>
                <w:lang w:val="sq-AL" w:eastAsia="sq-AL"/>
              </w:rPr>
              <w:t>Zbulueshmëria e dokumenteve të falsifikuara</w:t>
            </w:r>
          </w:p>
        </w:tc>
        <w:tc>
          <w:tcPr>
            <w:tcW w:w="1473"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PSHSH/PKM</w:t>
            </w:r>
          </w:p>
        </w:tc>
        <w:tc>
          <w:tcPr>
            <w:tcW w:w="1602"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sz w:val="16"/>
                <w:szCs w:val="16"/>
                <w:lang w:val="sq-AL"/>
              </w:rPr>
              <w:t>1.1 raste për 100000 kalimtare</w:t>
            </w:r>
          </w:p>
        </w:tc>
        <w:tc>
          <w:tcPr>
            <w:tcW w:w="1374" w:type="dxa"/>
            <w:shd w:val="clear" w:color="auto" w:fill="auto"/>
            <w:vAlign w:val="center"/>
          </w:tcPr>
          <w:p w:rsidR="00641F8E" w:rsidRPr="007E2447" w:rsidRDefault="00641F8E" w:rsidP="00C57043">
            <w:pPr>
              <w:spacing w:after="0" w:line="240" w:lineRule="auto"/>
              <w:ind w:left="-108" w:right="-123" w:firstLine="108"/>
              <w:jc w:val="left"/>
              <w:rPr>
                <w:rFonts w:ascii="CG Times" w:eastAsia="Times New Roman" w:hAnsi="CG Times" w:cs="Arial"/>
                <w:sz w:val="16"/>
                <w:szCs w:val="16"/>
                <w:lang w:val="sq-AL"/>
              </w:rPr>
            </w:pPr>
            <w:r w:rsidRPr="007E2447">
              <w:rPr>
                <w:rFonts w:ascii="CG Times" w:eastAsia="Times New Roman" w:hAnsi="CG Times"/>
                <w:sz w:val="16"/>
                <w:szCs w:val="16"/>
                <w:lang w:val="sq-AL"/>
              </w:rPr>
              <w:t>1.02 raste për    100000 kalimtare</w:t>
            </w:r>
          </w:p>
        </w:tc>
        <w:tc>
          <w:tcPr>
            <w:tcW w:w="1622" w:type="dxa"/>
            <w:shd w:val="clear" w:color="auto" w:fill="auto"/>
            <w:vAlign w:val="center"/>
          </w:tcPr>
          <w:p w:rsidR="00641F8E" w:rsidRPr="007E2447" w:rsidRDefault="00641F8E" w:rsidP="00C57043">
            <w:pPr>
              <w:spacing w:after="0" w:line="240" w:lineRule="auto"/>
              <w:ind w:left="-3" w:firstLine="3"/>
              <w:jc w:val="center"/>
              <w:rPr>
                <w:rFonts w:ascii="CG Times" w:eastAsia="Times New Roman" w:hAnsi="CG Times" w:cs="Arial"/>
                <w:sz w:val="16"/>
                <w:szCs w:val="16"/>
                <w:lang w:val="sq-AL"/>
              </w:rPr>
            </w:pPr>
            <w:r w:rsidRPr="007E2447">
              <w:rPr>
                <w:rFonts w:ascii="CG Times" w:eastAsia="Times New Roman" w:hAnsi="CG Times"/>
                <w:sz w:val="16"/>
                <w:szCs w:val="16"/>
                <w:lang w:val="sq-AL"/>
              </w:rPr>
              <w:t>1.001 raste për 100000/kalimtare</w:t>
            </w:r>
          </w:p>
        </w:tc>
      </w:tr>
      <w:tr w:rsidR="00641F8E" w:rsidRPr="007E2447" w:rsidTr="00C57043">
        <w:trPr>
          <w:jc w:val="center"/>
        </w:trPr>
        <w:tc>
          <w:tcPr>
            <w:tcW w:w="496" w:type="dxa"/>
            <w:shd w:val="clear" w:color="auto" w:fill="E5DFEC"/>
            <w:vAlign w:val="center"/>
          </w:tcPr>
          <w:p w:rsidR="00641F8E" w:rsidRPr="007E2447" w:rsidRDefault="00641F8E" w:rsidP="00C57043">
            <w:pPr>
              <w:numPr>
                <w:ilvl w:val="0"/>
                <w:numId w:val="3"/>
              </w:numPr>
              <w:spacing w:after="0" w:line="240" w:lineRule="auto"/>
              <w:contextualSpacing/>
              <w:jc w:val="center"/>
              <w:rPr>
                <w:rFonts w:ascii="CG Times" w:eastAsia="Times New Roman" w:hAnsi="CG Times" w:cs="Arial"/>
                <w:sz w:val="16"/>
                <w:szCs w:val="16"/>
                <w:lang w:val="sq-AL"/>
              </w:rPr>
            </w:pPr>
          </w:p>
        </w:tc>
        <w:tc>
          <w:tcPr>
            <w:tcW w:w="2911" w:type="dxa"/>
            <w:shd w:val="clear" w:color="auto" w:fill="auto"/>
            <w:vAlign w:val="center"/>
          </w:tcPr>
          <w:p w:rsidR="00641F8E" w:rsidRPr="007E2447" w:rsidRDefault="00641F8E" w:rsidP="00C40BFF">
            <w:pPr>
              <w:spacing w:after="0" w:line="240" w:lineRule="auto"/>
              <w:ind w:left="-18" w:firstLine="0"/>
              <w:rPr>
                <w:rFonts w:ascii="CG Times" w:eastAsia="Times New Roman" w:hAnsi="CG Times" w:cs="Arial"/>
                <w:sz w:val="16"/>
                <w:szCs w:val="16"/>
                <w:lang w:val="sq-AL"/>
              </w:rPr>
            </w:pPr>
            <w:r w:rsidRPr="007E2447">
              <w:rPr>
                <w:rFonts w:ascii="CG Times" w:eastAsia="Times New Roman" w:hAnsi="CG Times" w:cs="Calibri"/>
                <w:color w:val="000000"/>
                <w:sz w:val="16"/>
                <w:szCs w:val="16"/>
                <w:lang w:val="sq-AL" w:eastAsia="sq-AL"/>
              </w:rPr>
              <w:t xml:space="preserve">Masa e </w:t>
            </w:r>
            <w:r w:rsidR="003245E9">
              <w:rPr>
                <w:rFonts w:ascii="CG Times" w:eastAsia="Times New Roman" w:hAnsi="CG Times" w:cs="Calibri"/>
                <w:color w:val="000000"/>
                <w:sz w:val="16"/>
                <w:szCs w:val="16"/>
                <w:lang w:val="sq-AL" w:eastAsia="sq-AL"/>
              </w:rPr>
              <w:t>s</w:t>
            </w:r>
            <w:r w:rsidR="003245E9" w:rsidRPr="007E2447">
              <w:rPr>
                <w:rFonts w:ascii="CG Times" w:eastAsia="Times New Roman" w:hAnsi="CG Times" w:cs="Calibri"/>
                <w:color w:val="000000"/>
                <w:sz w:val="16"/>
                <w:szCs w:val="16"/>
                <w:lang w:val="sq-AL" w:eastAsia="sq-AL"/>
              </w:rPr>
              <w:t>tandardizimit</w:t>
            </w:r>
            <w:r w:rsidRPr="007E2447">
              <w:rPr>
                <w:rFonts w:ascii="CG Times" w:eastAsia="Times New Roman" w:hAnsi="CG Times" w:cs="Calibri"/>
                <w:color w:val="000000"/>
                <w:sz w:val="16"/>
                <w:szCs w:val="16"/>
                <w:lang w:val="sq-AL" w:eastAsia="sq-AL"/>
              </w:rPr>
              <w:t xml:space="preserve"> të PKK sipas Schengen: </w:t>
            </w:r>
            <w:r w:rsidR="00C40BFF">
              <w:rPr>
                <w:rFonts w:ascii="CG Times" w:eastAsia="Times New Roman" w:hAnsi="CG Times" w:cs="Calibri"/>
                <w:color w:val="000000"/>
                <w:sz w:val="16"/>
                <w:szCs w:val="16"/>
                <w:lang w:val="sq-AL" w:eastAsia="sq-AL"/>
              </w:rPr>
              <w:t xml:space="preserve">kategoria </w:t>
            </w:r>
            <w:r w:rsidRPr="007E2447">
              <w:rPr>
                <w:rFonts w:ascii="CG Times" w:eastAsia="Times New Roman" w:hAnsi="CG Times" w:cs="Calibri"/>
                <w:color w:val="000000"/>
                <w:sz w:val="16"/>
                <w:szCs w:val="16"/>
                <w:lang w:val="sq-AL" w:eastAsia="sq-AL"/>
              </w:rPr>
              <w:t xml:space="preserve"> I</w:t>
            </w:r>
          </w:p>
        </w:tc>
        <w:tc>
          <w:tcPr>
            <w:tcW w:w="1473"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PSHSH/PKM</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SHDSH/AKU/</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 xml:space="preserve">SHSA </w:t>
            </w:r>
          </w:p>
        </w:tc>
        <w:tc>
          <w:tcPr>
            <w:tcW w:w="1602"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85 %</w:t>
            </w:r>
          </w:p>
        </w:tc>
        <w:tc>
          <w:tcPr>
            <w:tcW w:w="1374"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95 %</w:t>
            </w:r>
          </w:p>
        </w:tc>
        <w:tc>
          <w:tcPr>
            <w:tcW w:w="1622"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100 %</w:t>
            </w:r>
          </w:p>
        </w:tc>
      </w:tr>
      <w:tr w:rsidR="00641F8E" w:rsidRPr="007E2447" w:rsidTr="00C57043">
        <w:trPr>
          <w:jc w:val="center"/>
        </w:trPr>
        <w:tc>
          <w:tcPr>
            <w:tcW w:w="496" w:type="dxa"/>
            <w:shd w:val="clear" w:color="auto" w:fill="E5DFEC"/>
            <w:vAlign w:val="center"/>
          </w:tcPr>
          <w:p w:rsidR="00641F8E" w:rsidRPr="007E2447" w:rsidRDefault="00641F8E" w:rsidP="00C57043">
            <w:pPr>
              <w:numPr>
                <w:ilvl w:val="0"/>
                <w:numId w:val="3"/>
              </w:numPr>
              <w:spacing w:after="0" w:line="240" w:lineRule="auto"/>
              <w:contextualSpacing/>
              <w:jc w:val="center"/>
              <w:rPr>
                <w:rFonts w:ascii="CG Times" w:eastAsia="Times New Roman" w:hAnsi="CG Times" w:cs="Arial"/>
                <w:sz w:val="16"/>
                <w:szCs w:val="16"/>
                <w:lang w:val="sq-AL"/>
              </w:rPr>
            </w:pPr>
          </w:p>
        </w:tc>
        <w:tc>
          <w:tcPr>
            <w:tcW w:w="2911" w:type="dxa"/>
            <w:shd w:val="clear" w:color="auto" w:fill="auto"/>
            <w:vAlign w:val="center"/>
          </w:tcPr>
          <w:p w:rsidR="00641F8E" w:rsidRPr="007E2447" w:rsidRDefault="00641F8E" w:rsidP="003245E9">
            <w:pPr>
              <w:spacing w:after="0" w:line="240" w:lineRule="auto"/>
              <w:ind w:right="-108" w:firstLine="0"/>
              <w:rPr>
                <w:rFonts w:ascii="CG Times" w:eastAsia="Times New Roman" w:hAnsi="CG Times" w:cs="Arial"/>
                <w:sz w:val="16"/>
                <w:szCs w:val="16"/>
                <w:lang w:val="sq-AL"/>
              </w:rPr>
            </w:pPr>
            <w:r w:rsidRPr="007E2447">
              <w:rPr>
                <w:rFonts w:ascii="CG Times" w:eastAsia="Times New Roman" w:hAnsi="CG Times" w:cs="Calibri"/>
                <w:color w:val="000000"/>
                <w:sz w:val="16"/>
                <w:szCs w:val="16"/>
                <w:lang w:val="sq-AL" w:eastAsia="sq-AL"/>
              </w:rPr>
              <w:t xml:space="preserve">Masa e </w:t>
            </w:r>
            <w:r w:rsidR="003245E9">
              <w:rPr>
                <w:rFonts w:ascii="CG Times" w:eastAsia="Times New Roman" w:hAnsi="CG Times" w:cs="Calibri"/>
                <w:color w:val="000000"/>
                <w:sz w:val="16"/>
                <w:szCs w:val="16"/>
                <w:lang w:val="sq-AL" w:eastAsia="sq-AL"/>
              </w:rPr>
              <w:t>s</w:t>
            </w:r>
            <w:r w:rsidR="003245E9" w:rsidRPr="007E2447">
              <w:rPr>
                <w:rFonts w:ascii="CG Times" w:eastAsia="Times New Roman" w:hAnsi="CG Times" w:cs="Calibri"/>
                <w:color w:val="000000"/>
                <w:sz w:val="16"/>
                <w:szCs w:val="16"/>
                <w:lang w:val="sq-AL" w:eastAsia="sq-AL"/>
              </w:rPr>
              <w:t>tandardizimit</w:t>
            </w:r>
            <w:r w:rsidRPr="007E2447">
              <w:rPr>
                <w:rFonts w:ascii="CG Times" w:eastAsia="Times New Roman" w:hAnsi="CG Times" w:cs="Calibri"/>
                <w:color w:val="000000"/>
                <w:sz w:val="16"/>
                <w:szCs w:val="16"/>
                <w:lang w:val="sq-AL" w:eastAsia="sq-AL"/>
              </w:rPr>
              <w:t xml:space="preserve"> të PKK sipas Schengen: </w:t>
            </w:r>
            <w:r w:rsidR="00C40BFF">
              <w:rPr>
                <w:rFonts w:ascii="CG Times" w:eastAsia="Times New Roman" w:hAnsi="CG Times" w:cs="Calibri"/>
                <w:color w:val="000000"/>
                <w:sz w:val="16"/>
                <w:szCs w:val="16"/>
                <w:lang w:val="sq-AL" w:eastAsia="sq-AL"/>
              </w:rPr>
              <w:t xml:space="preserve">kategoria </w:t>
            </w:r>
            <w:r w:rsidRPr="007E2447">
              <w:rPr>
                <w:rFonts w:ascii="CG Times" w:eastAsia="Times New Roman" w:hAnsi="CG Times" w:cs="Calibri"/>
                <w:color w:val="000000"/>
                <w:sz w:val="16"/>
                <w:szCs w:val="16"/>
                <w:lang w:val="sq-AL" w:eastAsia="sq-AL"/>
              </w:rPr>
              <w:t xml:space="preserve"> II</w:t>
            </w:r>
          </w:p>
        </w:tc>
        <w:tc>
          <w:tcPr>
            <w:tcW w:w="1473"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PSHSH/PKM</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SHDSH/AKU/</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 xml:space="preserve">SHSA </w:t>
            </w:r>
          </w:p>
        </w:tc>
        <w:tc>
          <w:tcPr>
            <w:tcW w:w="1602"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80 %</w:t>
            </w:r>
          </w:p>
        </w:tc>
        <w:tc>
          <w:tcPr>
            <w:tcW w:w="1374"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94 %</w:t>
            </w:r>
          </w:p>
        </w:tc>
        <w:tc>
          <w:tcPr>
            <w:tcW w:w="1622" w:type="dxa"/>
            <w:shd w:val="clear" w:color="auto" w:fill="auto"/>
            <w:vAlign w:val="center"/>
          </w:tcPr>
          <w:p w:rsidR="00641F8E" w:rsidRPr="007E2447" w:rsidRDefault="00641F8E" w:rsidP="00C57043">
            <w:pPr>
              <w:spacing w:after="0" w:line="240" w:lineRule="auto"/>
              <w:ind w:left="540" w:hanging="54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100 %</w:t>
            </w:r>
          </w:p>
        </w:tc>
      </w:tr>
      <w:tr w:rsidR="00641F8E" w:rsidRPr="007E2447" w:rsidTr="00C57043">
        <w:trPr>
          <w:jc w:val="center"/>
        </w:trPr>
        <w:tc>
          <w:tcPr>
            <w:tcW w:w="496" w:type="dxa"/>
            <w:shd w:val="clear" w:color="auto" w:fill="E5DFEC"/>
            <w:vAlign w:val="center"/>
          </w:tcPr>
          <w:p w:rsidR="00641F8E" w:rsidRPr="007E2447" w:rsidRDefault="00641F8E" w:rsidP="00C57043">
            <w:pPr>
              <w:numPr>
                <w:ilvl w:val="0"/>
                <w:numId w:val="3"/>
              </w:numPr>
              <w:spacing w:after="0" w:line="240" w:lineRule="auto"/>
              <w:contextualSpacing/>
              <w:jc w:val="center"/>
              <w:rPr>
                <w:rFonts w:ascii="CG Times" w:eastAsia="Times New Roman" w:hAnsi="CG Times" w:cs="Arial"/>
                <w:sz w:val="16"/>
                <w:szCs w:val="16"/>
                <w:lang w:val="sq-AL"/>
              </w:rPr>
            </w:pPr>
          </w:p>
        </w:tc>
        <w:tc>
          <w:tcPr>
            <w:tcW w:w="2911" w:type="dxa"/>
            <w:shd w:val="clear" w:color="auto" w:fill="auto"/>
            <w:vAlign w:val="center"/>
          </w:tcPr>
          <w:p w:rsidR="00641F8E" w:rsidRPr="007E2447" w:rsidRDefault="00641F8E" w:rsidP="003245E9">
            <w:pPr>
              <w:spacing w:after="0" w:line="240" w:lineRule="auto"/>
              <w:ind w:right="-105" w:hanging="18"/>
              <w:rPr>
                <w:rFonts w:ascii="CG Times" w:eastAsia="Times New Roman" w:hAnsi="CG Times" w:cs="Arial"/>
                <w:sz w:val="16"/>
                <w:szCs w:val="16"/>
                <w:lang w:val="sq-AL"/>
              </w:rPr>
            </w:pPr>
            <w:r w:rsidRPr="007E2447">
              <w:rPr>
                <w:rFonts w:ascii="CG Times" w:eastAsia="Times New Roman" w:hAnsi="CG Times" w:cs="Calibri"/>
                <w:color w:val="000000"/>
                <w:sz w:val="16"/>
                <w:szCs w:val="16"/>
                <w:lang w:val="sq-AL" w:eastAsia="sq-AL"/>
              </w:rPr>
              <w:t xml:space="preserve">Masa e </w:t>
            </w:r>
            <w:r w:rsidR="003245E9">
              <w:rPr>
                <w:rFonts w:ascii="CG Times" w:eastAsia="Times New Roman" w:hAnsi="CG Times" w:cs="Calibri"/>
                <w:color w:val="000000"/>
                <w:sz w:val="16"/>
                <w:szCs w:val="16"/>
                <w:lang w:val="sq-AL" w:eastAsia="sq-AL"/>
              </w:rPr>
              <w:t>s</w:t>
            </w:r>
            <w:r w:rsidR="003245E9" w:rsidRPr="007E2447">
              <w:rPr>
                <w:rFonts w:ascii="CG Times" w:eastAsia="Times New Roman" w:hAnsi="CG Times" w:cs="Calibri"/>
                <w:color w:val="000000"/>
                <w:sz w:val="16"/>
                <w:szCs w:val="16"/>
                <w:lang w:val="sq-AL" w:eastAsia="sq-AL"/>
              </w:rPr>
              <w:t>tandardizimit</w:t>
            </w:r>
            <w:r w:rsidRPr="007E2447">
              <w:rPr>
                <w:rFonts w:ascii="CG Times" w:eastAsia="Times New Roman" w:hAnsi="CG Times" w:cs="Calibri"/>
                <w:color w:val="000000"/>
                <w:sz w:val="16"/>
                <w:szCs w:val="16"/>
                <w:lang w:val="sq-AL" w:eastAsia="sq-AL"/>
              </w:rPr>
              <w:t xml:space="preserve"> të PKK sipas Schengen: </w:t>
            </w:r>
            <w:r w:rsidR="003245E9">
              <w:rPr>
                <w:rFonts w:ascii="CG Times" w:eastAsia="Times New Roman" w:hAnsi="CG Times" w:cs="Calibri"/>
                <w:color w:val="000000"/>
                <w:sz w:val="16"/>
                <w:szCs w:val="16"/>
                <w:lang w:val="sq-AL" w:eastAsia="sq-AL"/>
              </w:rPr>
              <w:t xml:space="preserve">kategoria </w:t>
            </w:r>
            <w:r w:rsidRPr="007E2447">
              <w:rPr>
                <w:rFonts w:ascii="CG Times" w:eastAsia="Times New Roman" w:hAnsi="CG Times" w:cs="Calibri"/>
                <w:color w:val="000000"/>
                <w:sz w:val="16"/>
                <w:szCs w:val="16"/>
                <w:lang w:val="sq-AL" w:eastAsia="sq-AL"/>
              </w:rPr>
              <w:t xml:space="preserve"> III</w:t>
            </w:r>
          </w:p>
        </w:tc>
        <w:tc>
          <w:tcPr>
            <w:tcW w:w="1473"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PSHSH/PKM</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SHDSH/AKU/</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 xml:space="preserve">SHSA </w:t>
            </w:r>
          </w:p>
        </w:tc>
        <w:tc>
          <w:tcPr>
            <w:tcW w:w="1602"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78 %</w:t>
            </w:r>
          </w:p>
        </w:tc>
        <w:tc>
          <w:tcPr>
            <w:tcW w:w="1374"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95 %</w:t>
            </w:r>
          </w:p>
        </w:tc>
        <w:tc>
          <w:tcPr>
            <w:tcW w:w="1622"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cs="Arial"/>
                <w:sz w:val="16"/>
                <w:szCs w:val="16"/>
                <w:lang w:val="sq-AL"/>
              </w:rPr>
              <w:t>100 %</w:t>
            </w:r>
          </w:p>
        </w:tc>
      </w:tr>
      <w:tr w:rsidR="00641F8E" w:rsidRPr="007E2447" w:rsidTr="00C57043">
        <w:trPr>
          <w:jc w:val="center"/>
        </w:trPr>
        <w:tc>
          <w:tcPr>
            <w:tcW w:w="496" w:type="dxa"/>
            <w:shd w:val="clear" w:color="auto" w:fill="E5DFEC"/>
            <w:vAlign w:val="center"/>
          </w:tcPr>
          <w:p w:rsidR="00641F8E" w:rsidRPr="007E2447" w:rsidRDefault="00641F8E" w:rsidP="00C57043">
            <w:pPr>
              <w:numPr>
                <w:ilvl w:val="0"/>
                <w:numId w:val="3"/>
              </w:numPr>
              <w:spacing w:after="0" w:line="240" w:lineRule="auto"/>
              <w:contextualSpacing/>
              <w:jc w:val="center"/>
              <w:rPr>
                <w:rFonts w:ascii="CG Times" w:eastAsia="Times New Roman" w:hAnsi="CG Times" w:cs="Arial"/>
                <w:sz w:val="16"/>
                <w:szCs w:val="16"/>
                <w:lang w:val="sq-AL"/>
              </w:rPr>
            </w:pPr>
          </w:p>
        </w:tc>
        <w:tc>
          <w:tcPr>
            <w:tcW w:w="2911" w:type="dxa"/>
            <w:shd w:val="clear" w:color="auto" w:fill="auto"/>
            <w:vAlign w:val="center"/>
          </w:tcPr>
          <w:p w:rsidR="00641F8E" w:rsidRPr="007E2447" w:rsidRDefault="00641F8E" w:rsidP="00C57043">
            <w:pPr>
              <w:spacing w:after="0" w:line="240" w:lineRule="auto"/>
              <w:ind w:right="-105" w:hanging="18"/>
              <w:jc w:val="left"/>
              <w:rPr>
                <w:rFonts w:ascii="CG Times" w:eastAsia="Times New Roman" w:hAnsi="CG Times" w:cs="Calibri"/>
                <w:color w:val="000000"/>
                <w:sz w:val="16"/>
                <w:szCs w:val="16"/>
                <w:lang w:val="sq-AL" w:eastAsia="sq-AL"/>
              </w:rPr>
            </w:pPr>
            <w:r w:rsidRPr="007E2447">
              <w:rPr>
                <w:rFonts w:ascii="CG Times" w:eastAsia="Times New Roman" w:hAnsi="CG Times" w:cs="Calibri"/>
                <w:color w:val="000000"/>
                <w:sz w:val="16"/>
                <w:szCs w:val="16"/>
                <w:lang w:val="sq-AL" w:eastAsia="sq-AL"/>
              </w:rPr>
              <w:t>Ulja e kohës së përpunimit të shtetasve duke trajnuar perso</w:t>
            </w:r>
            <w:r w:rsidR="00C40BFF">
              <w:rPr>
                <w:rFonts w:ascii="CG Times" w:eastAsia="Times New Roman" w:hAnsi="CG Times" w:cs="Calibri"/>
                <w:color w:val="000000"/>
                <w:sz w:val="16"/>
                <w:szCs w:val="16"/>
                <w:lang w:val="sq-AL" w:eastAsia="sq-AL"/>
              </w:rPr>
              <w:t>nelin dhe përsosur teknologjinë</w:t>
            </w:r>
            <w:r w:rsidR="003245E9">
              <w:rPr>
                <w:rFonts w:ascii="CG Times" w:eastAsia="Times New Roman" w:hAnsi="CG Times" w:cs="Calibri"/>
                <w:color w:val="000000"/>
                <w:sz w:val="16"/>
                <w:szCs w:val="16"/>
                <w:lang w:val="sq-AL" w:eastAsia="sq-AL"/>
              </w:rPr>
              <w:t>.</w:t>
            </w:r>
          </w:p>
        </w:tc>
        <w:tc>
          <w:tcPr>
            <w:tcW w:w="1473"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PSHSH/PKM</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SHDSH/AKU/</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SHSA</w:t>
            </w:r>
          </w:p>
        </w:tc>
        <w:tc>
          <w:tcPr>
            <w:tcW w:w="1602"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45 sek/person</w:t>
            </w:r>
          </w:p>
        </w:tc>
        <w:tc>
          <w:tcPr>
            <w:tcW w:w="1374"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35 sek/person</w:t>
            </w:r>
          </w:p>
        </w:tc>
        <w:tc>
          <w:tcPr>
            <w:tcW w:w="1622"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25 sek/person</w:t>
            </w:r>
          </w:p>
        </w:tc>
      </w:tr>
      <w:tr w:rsidR="00641F8E" w:rsidRPr="007E2447" w:rsidTr="00C57043">
        <w:trPr>
          <w:jc w:val="center"/>
        </w:trPr>
        <w:tc>
          <w:tcPr>
            <w:tcW w:w="496" w:type="dxa"/>
            <w:shd w:val="clear" w:color="auto" w:fill="E5DFEC"/>
            <w:vAlign w:val="center"/>
          </w:tcPr>
          <w:p w:rsidR="00641F8E" w:rsidRPr="007E2447" w:rsidRDefault="00641F8E" w:rsidP="00C57043">
            <w:pPr>
              <w:numPr>
                <w:ilvl w:val="0"/>
                <w:numId w:val="3"/>
              </w:numPr>
              <w:spacing w:after="0" w:line="240" w:lineRule="auto"/>
              <w:contextualSpacing/>
              <w:jc w:val="center"/>
              <w:rPr>
                <w:rFonts w:ascii="CG Times" w:eastAsia="Times New Roman" w:hAnsi="CG Times" w:cs="Arial"/>
                <w:sz w:val="16"/>
                <w:szCs w:val="16"/>
                <w:lang w:val="sq-AL"/>
              </w:rPr>
            </w:pPr>
          </w:p>
        </w:tc>
        <w:tc>
          <w:tcPr>
            <w:tcW w:w="2911" w:type="dxa"/>
            <w:shd w:val="clear" w:color="auto" w:fill="auto"/>
            <w:vAlign w:val="center"/>
          </w:tcPr>
          <w:p w:rsidR="00641F8E" w:rsidRPr="007E2447" w:rsidRDefault="00641F8E" w:rsidP="00C57043">
            <w:pPr>
              <w:spacing w:after="0" w:line="240" w:lineRule="auto"/>
              <w:ind w:right="-105" w:hanging="18"/>
              <w:jc w:val="left"/>
              <w:rPr>
                <w:rFonts w:ascii="CG Times" w:eastAsia="Times New Roman" w:hAnsi="CG Times" w:cs="Calibri"/>
                <w:color w:val="000000"/>
                <w:sz w:val="16"/>
                <w:szCs w:val="16"/>
                <w:lang w:val="sq-AL" w:eastAsia="sq-AL"/>
              </w:rPr>
            </w:pPr>
            <w:r w:rsidRPr="007E2447">
              <w:rPr>
                <w:rFonts w:ascii="CG Times" w:eastAsia="Times New Roman" w:hAnsi="CG Times" w:cs="Calibri"/>
                <w:color w:val="000000"/>
                <w:sz w:val="16"/>
                <w:szCs w:val="16"/>
                <w:lang w:val="sq-AL" w:eastAsia="sq-AL"/>
              </w:rPr>
              <w:t>Rritja e kapaciteteve të mbikëqyrjes së  kufirit</w:t>
            </w:r>
            <w:r w:rsidR="003245E9">
              <w:rPr>
                <w:rFonts w:ascii="CG Times" w:eastAsia="Times New Roman" w:hAnsi="CG Times" w:cs="Calibri"/>
                <w:color w:val="000000"/>
                <w:sz w:val="16"/>
                <w:szCs w:val="16"/>
                <w:lang w:val="sq-AL" w:eastAsia="sq-AL"/>
              </w:rPr>
              <w:t>.</w:t>
            </w:r>
          </w:p>
        </w:tc>
        <w:tc>
          <w:tcPr>
            <w:tcW w:w="1473"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PSHSH/PKM</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SHDSH/AKU/</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SHSA</w:t>
            </w:r>
          </w:p>
        </w:tc>
        <w:tc>
          <w:tcPr>
            <w:tcW w:w="1602"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 xml:space="preserve">60 % </w:t>
            </w:r>
          </w:p>
        </w:tc>
        <w:tc>
          <w:tcPr>
            <w:tcW w:w="1374"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75 %</w:t>
            </w:r>
          </w:p>
        </w:tc>
        <w:tc>
          <w:tcPr>
            <w:tcW w:w="1622"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95 -100 %</w:t>
            </w:r>
          </w:p>
        </w:tc>
      </w:tr>
      <w:tr w:rsidR="00641F8E" w:rsidRPr="007E2447" w:rsidTr="00C57043">
        <w:trPr>
          <w:jc w:val="center"/>
        </w:trPr>
        <w:tc>
          <w:tcPr>
            <w:tcW w:w="496" w:type="dxa"/>
            <w:shd w:val="clear" w:color="auto" w:fill="E5DFEC"/>
            <w:vAlign w:val="center"/>
          </w:tcPr>
          <w:p w:rsidR="00641F8E" w:rsidRPr="007E2447" w:rsidRDefault="00641F8E" w:rsidP="00C57043">
            <w:pPr>
              <w:numPr>
                <w:ilvl w:val="0"/>
                <w:numId w:val="3"/>
              </w:numPr>
              <w:spacing w:after="0" w:line="240" w:lineRule="auto"/>
              <w:contextualSpacing/>
              <w:jc w:val="center"/>
              <w:rPr>
                <w:rFonts w:ascii="CG Times" w:eastAsia="Times New Roman" w:hAnsi="CG Times" w:cs="Arial"/>
                <w:sz w:val="16"/>
                <w:szCs w:val="16"/>
                <w:lang w:val="sq-AL"/>
              </w:rPr>
            </w:pPr>
          </w:p>
        </w:tc>
        <w:tc>
          <w:tcPr>
            <w:tcW w:w="2911" w:type="dxa"/>
            <w:shd w:val="clear" w:color="auto" w:fill="auto"/>
            <w:vAlign w:val="center"/>
          </w:tcPr>
          <w:p w:rsidR="00641F8E" w:rsidRPr="007E2447" w:rsidRDefault="00641F8E" w:rsidP="00C57043">
            <w:pPr>
              <w:spacing w:after="0" w:line="240" w:lineRule="auto"/>
              <w:ind w:right="-105" w:hanging="18"/>
              <w:jc w:val="left"/>
              <w:rPr>
                <w:rFonts w:ascii="CG Times" w:eastAsia="Times New Roman" w:hAnsi="CG Times" w:cs="Calibri"/>
                <w:color w:val="000000"/>
                <w:sz w:val="16"/>
                <w:szCs w:val="16"/>
                <w:lang w:val="sq-AL" w:eastAsia="sq-AL"/>
              </w:rPr>
            </w:pPr>
            <w:r w:rsidRPr="007E2447">
              <w:rPr>
                <w:rFonts w:ascii="CG Times" w:eastAsia="Times New Roman" w:hAnsi="CG Times" w:cs="Calibri"/>
                <w:color w:val="000000"/>
                <w:sz w:val="16"/>
                <w:szCs w:val="16"/>
                <w:lang w:val="sq-AL" w:eastAsia="sq-AL"/>
              </w:rPr>
              <w:t>Informatizimi i aktivitetit të gjitha PKK-ve nga agjencitë kufitare</w:t>
            </w:r>
            <w:r w:rsidR="003245E9">
              <w:rPr>
                <w:rFonts w:ascii="CG Times" w:eastAsia="Times New Roman" w:hAnsi="CG Times" w:cs="Calibri"/>
                <w:color w:val="000000"/>
                <w:sz w:val="16"/>
                <w:szCs w:val="16"/>
                <w:lang w:val="sq-AL" w:eastAsia="sq-AL"/>
              </w:rPr>
              <w:t>.</w:t>
            </w:r>
          </w:p>
        </w:tc>
        <w:tc>
          <w:tcPr>
            <w:tcW w:w="1473"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PSHSH/PKM</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SHDSH/</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AKU/</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SHSA</w:t>
            </w:r>
          </w:p>
        </w:tc>
        <w:tc>
          <w:tcPr>
            <w:tcW w:w="1602" w:type="dxa"/>
            <w:shd w:val="clear" w:color="auto" w:fill="auto"/>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90 %</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75 %</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70 %</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30 %</w:t>
            </w:r>
          </w:p>
        </w:tc>
        <w:tc>
          <w:tcPr>
            <w:tcW w:w="1374" w:type="dxa"/>
            <w:shd w:val="clear" w:color="auto" w:fill="auto"/>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95 %</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85 %</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85 %</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80 %</w:t>
            </w:r>
          </w:p>
        </w:tc>
        <w:tc>
          <w:tcPr>
            <w:tcW w:w="1622" w:type="dxa"/>
            <w:shd w:val="clear" w:color="auto" w:fill="auto"/>
          </w:tcPr>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100 %</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100 %</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100 %</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100 %</w:t>
            </w:r>
          </w:p>
        </w:tc>
      </w:tr>
      <w:tr w:rsidR="00641F8E" w:rsidRPr="007E2447" w:rsidTr="00C57043">
        <w:trPr>
          <w:jc w:val="center"/>
        </w:trPr>
        <w:tc>
          <w:tcPr>
            <w:tcW w:w="496" w:type="dxa"/>
            <w:shd w:val="clear" w:color="auto" w:fill="E5DFEC"/>
            <w:vAlign w:val="center"/>
          </w:tcPr>
          <w:p w:rsidR="00641F8E" w:rsidRPr="007E2447" w:rsidRDefault="00641F8E" w:rsidP="00C57043">
            <w:pPr>
              <w:numPr>
                <w:ilvl w:val="0"/>
                <w:numId w:val="3"/>
              </w:numPr>
              <w:spacing w:after="0" w:line="240" w:lineRule="auto"/>
              <w:contextualSpacing/>
              <w:jc w:val="center"/>
              <w:rPr>
                <w:rFonts w:ascii="CG Times" w:eastAsia="Times New Roman" w:hAnsi="CG Times" w:cs="Arial"/>
                <w:sz w:val="16"/>
                <w:szCs w:val="16"/>
                <w:lang w:val="sq-AL"/>
              </w:rPr>
            </w:pPr>
          </w:p>
        </w:tc>
        <w:tc>
          <w:tcPr>
            <w:tcW w:w="2911" w:type="dxa"/>
            <w:shd w:val="clear" w:color="auto" w:fill="auto"/>
            <w:vAlign w:val="center"/>
          </w:tcPr>
          <w:p w:rsidR="00641F8E" w:rsidRPr="007E2447" w:rsidRDefault="00641F8E" w:rsidP="00C57043">
            <w:pPr>
              <w:spacing w:after="0" w:line="240" w:lineRule="auto"/>
              <w:ind w:right="-105" w:hanging="18"/>
              <w:jc w:val="left"/>
              <w:rPr>
                <w:rFonts w:ascii="CG Times" w:eastAsia="Times New Roman" w:hAnsi="CG Times" w:cs="Calibri"/>
                <w:color w:val="000000"/>
                <w:sz w:val="16"/>
                <w:szCs w:val="16"/>
                <w:lang w:val="sq-AL" w:eastAsia="sq-AL"/>
              </w:rPr>
            </w:pPr>
            <w:r w:rsidRPr="007E2447">
              <w:rPr>
                <w:rFonts w:ascii="CG Times" w:eastAsia="Times New Roman" w:hAnsi="CG Times" w:cs="Calibri"/>
                <w:color w:val="000000"/>
                <w:sz w:val="16"/>
                <w:szCs w:val="16"/>
                <w:lang w:val="sq-AL" w:eastAsia="sq-AL"/>
              </w:rPr>
              <w:t xml:space="preserve">Përmirësimi i kuadrit ligjor të agjencive kufitare, për ta përputhur plotësisht me </w:t>
            </w:r>
          </w:p>
          <w:p w:rsidR="00641F8E" w:rsidRPr="007E2447" w:rsidRDefault="00C40BFF" w:rsidP="00C57043">
            <w:pPr>
              <w:spacing w:after="0" w:line="240" w:lineRule="auto"/>
              <w:ind w:right="-105" w:hanging="18"/>
              <w:jc w:val="left"/>
              <w:rPr>
                <w:rFonts w:ascii="CG Times" w:eastAsia="Times New Roman" w:hAnsi="CG Times" w:cs="Calibri"/>
                <w:color w:val="000000"/>
                <w:sz w:val="16"/>
                <w:szCs w:val="16"/>
                <w:lang w:val="sq-AL" w:eastAsia="sq-AL"/>
              </w:rPr>
            </w:pPr>
            <w:r w:rsidRPr="007E2447">
              <w:rPr>
                <w:rFonts w:ascii="CG Times" w:eastAsia="Times New Roman" w:hAnsi="CG Times" w:cs="Calibri"/>
                <w:color w:val="000000"/>
                <w:sz w:val="16"/>
                <w:szCs w:val="16"/>
                <w:lang w:val="sq-AL" w:eastAsia="sq-AL"/>
              </w:rPr>
              <w:t>standardet</w:t>
            </w:r>
            <w:r w:rsidR="00641F8E" w:rsidRPr="007E2447">
              <w:rPr>
                <w:rFonts w:ascii="CG Times" w:eastAsia="Times New Roman" w:hAnsi="CG Times" w:cs="Calibri"/>
                <w:color w:val="000000"/>
                <w:sz w:val="16"/>
                <w:szCs w:val="16"/>
                <w:lang w:val="sq-AL" w:eastAsia="sq-AL"/>
              </w:rPr>
              <w:t xml:space="preserve"> e BE</w:t>
            </w:r>
            <w:r w:rsidR="003245E9">
              <w:rPr>
                <w:rFonts w:ascii="CG Times" w:eastAsia="Times New Roman" w:hAnsi="CG Times" w:cs="Calibri"/>
                <w:color w:val="000000"/>
                <w:sz w:val="16"/>
                <w:szCs w:val="16"/>
                <w:lang w:val="sq-AL" w:eastAsia="sq-AL"/>
              </w:rPr>
              <w:t>-së.</w:t>
            </w:r>
          </w:p>
        </w:tc>
        <w:tc>
          <w:tcPr>
            <w:tcW w:w="1473"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PSHSH/PKM</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SHDSH/</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AKU/</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SHSA</w:t>
            </w:r>
          </w:p>
        </w:tc>
        <w:tc>
          <w:tcPr>
            <w:tcW w:w="1602" w:type="dxa"/>
            <w:shd w:val="clear" w:color="auto" w:fill="auto"/>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80 %</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90 %</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75 %</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70 %</w:t>
            </w:r>
          </w:p>
        </w:tc>
        <w:tc>
          <w:tcPr>
            <w:tcW w:w="1374" w:type="dxa"/>
            <w:shd w:val="clear" w:color="auto" w:fill="auto"/>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95 %</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95 %</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90 %</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80 %</w:t>
            </w:r>
          </w:p>
        </w:tc>
        <w:tc>
          <w:tcPr>
            <w:tcW w:w="1622" w:type="dxa"/>
            <w:shd w:val="clear" w:color="auto" w:fill="auto"/>
          </w:tcPr>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100 %</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100 %</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100 %</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100 %</w:t>
            </w:r>
          </w:p>
        </w:tc>
      </w:tr>
      <w:tr w:rsidR="00641F8E" w:rsidRPr="007E2447" w:rsidTr="00C57043">
        <w:trPr>
          <w:jc w:val="center"/>
        </w:trPr>
        <w:tc>
          <w:tcPr>
            <w:tcW w:w="496" w:type="dxa"/>
            <w:shd w:val="clear" w:color="auto" w:fill="E5DFEC"/>
            <w:vAlign w:val="center"/>
          </w:tcPr>
          <w:p w:rsidR="00641F8E" w:rsidRPr="007E2447" w:rsidRDefault="00641F8E" w:rsidP="00C57043">
            <w:pPr>
              <w:numPr>
                <w:ilvl w:val="0"/>
                <w:numId w:val="3"/>
              </w:numPr>
              <w:spacing w:after="0" w:line="240" w:lineRule="auto"/>
              <w:contextualSpacing/>
              <w:jc w:val="center"/>
              <w:rPr>
                <w:rFonts w:ascii="CG Times" w:eastAsia="Times New Roman" w:hAnsi="CG Times" w:cs="Arial"/>
                <w:sz w:val="16"/>
                <w:szCs w:val="16"/>
                <w:lang w:val="sq-AL"/>
              </w:rPr>
            </w:pPr>
          </w:p>
        </w:tc>
        <w:tc>
          <w:tcPr>
            <w:tcW w:w="2911" w:type="dxa"/>
            <w:shd w:val="clear" w:color="auto" w:fill="auto"/>
            <w:vAlign w:val="center"/>
          </w:tcPr>
          <w:p w:rsidR="00641F8E" w:rsidRPr="007E2447" w:rsidRDefault="00641F8E" w:rsidP="00C57043">
            <w:pPr>
              <w:spacing w:after="0" w:line="240" w:lineRule="auto"/>
              <w:ind w:right="-105" w:hanging="18"/>
              <w:jc w:val="left"/>
              <w:rPr>
                <w:rFonts w:ascii="CG Times" w:eastAsia="Times New Roman" w:hAnsi="CG Times" w:cs="Calibri"/>
                <w:color w:val="000000"/>
                <w:sz w:val="16"/>
                <w:szCs w:val="16"/>
                <w:lang w:val="sq-AL" w:eastAsia="sq-AL"/>
              </w:rPr>
            </w:pPr>
            <w:r w:rsidRPr="007E2447">
              <w:rPr>
                <w:rFonts w:ascii="CG Times" w:eastAsia="Times New Roman" w:hAnsi="CG Times" w:cs="Calibri"/>
                <w:color w:val="000000"/>
                <w:sz w:val="16"/>
                <w:szCs w:val="16"/>
                <w:lang w:val="sq-AL" w:eastAsia="sq-AL"/>
              </w:rPr>
              <w:t xml:space="preserve">Hartimi dhe zbatimi i procedurave sipas </w:t>
            </w:r>
            <w:r w:rsidR="003245E9" w:rsidRPr="007E2447">
              <w:rPr>
                <w:rFonts w:ascii="CG Times" w:eastAsia="Times New Roman" w:hAnsi="CG Times" w:cs="Calibri"/>
                <w:color w:val="000000"/>
                <w:sz w:val="16"/>
                <w:szCs w:val="16"/>
                <w:lang w:val="sq-AL" w:eastAsia="sq-AL"/>
              </w:rPr>
              <w:t>standardeve</w:t>
            </w:r>
            <w:r w:rsidRPr="007E2447">
              <w:rPr>
                <w:rFonts w:ascii="CG Times" w:eastAsia="Times New Roman" w:hAnsi="CG Times" w:cs="Calibri"/>
                <w:color w:val="000000"/>
                <w:sz w:val="16"/>
                <w:szCs w:val="16"/>
                <w:lang w:val="sq-AL" w:eastAsia="sq-AL"/>
              </w:rPr>
              <w:t xml:space="preserve"> të BE</w:t>
            </w:r>
            <w:r w:rsidR="003245E9">
              <w:rPr>
                <w:rFonts w:ascii="CG Times" w:eastAsia="Times New Roman" w:hAnsi="CG Times" w:cs="Calibri"/>
                <w:color w:val="000000"/>
                <w:sz w:val="16"/>
                <w:szCs w:val="16"/>
                <w:lang w:val="sq-AL" w:eastAsia="sq-AL"/>
              </w:rPr>
              <w:t>-së</w:t>
            </w:r>
            <w:r w:rsidRPr="007E2447">
              <w:rPr>
                <w:rFonts w:ascii="CG Times" w:eastAsia="Times New Roman" w:hAnsi="CG Times" w:cs="Calibri"/>
                <w:color w:val="000000"/>
                <w:sz w:val="16"/>
                <w:szCs w:val="16"/>
                <w:lang w:val="sq-AL" w:eastAsia="sq-AL"/>
              </w:rPr>
              <w:t xml:space="preserve"> në të gjithë aktivitetin e agjencive kufitare.</w:t>
            </w:r>
          </w:p>
        </w:tc>
        <w:tc>
          <w:tcPr>
            <w:tcW w:w="1473" w:type="dxa"/>
            <w:shd w:val="clear" w:color="auto" w:fill="auto"/>
            <w:vAlign w:val="center"/>
          </w:tcPr>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PSHSH/PKM</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SHDSH/</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AKU/</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SHSA</w:t>
            </w:r>
          </w:p>
        </w:tc>
        <w:tc>
          <w:tcPr>
            <w:tcW w:w="1602" w:type="dxa"/>
            <w:shd w:val="clear" w:color="auto" w:fill="auto"/>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70 %</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75 %</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65 %</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60 %</w:t>
            </w:r>
          </w:p>
        </w:tc>
        <w:tc>
          <w:tcPr>
            <w:tcW w:w="1374" w:type="dxa"/>
            <w:shd w:val="clear" w:color="auto" w:fill="auto"/>
          </w:tcPr>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100 %</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100 %</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80 %</w:t>
            </w:r>
          </w:p>
          <w:p w:rsidR="00641F8E" w:rsidRPr="007E2447" w:rsidRDefault="00641F8E" w:rsidP="00C57043">
            <w:pPr>
              <w:spacing w:after="0" w:line="240" w:lineRule="auto"/>
              <w:ind w:firstLine="0"/>
              <w:jc w:val="center"/>
              <w:rPr>
                <w:rFonts w:ascii="CG Times" w:eastAsia="Times New Roman" w:hAnsi="CG Times"/>
                <w:sz w:val="16"/>
                <w:szCs w:val="16"/>
                <w:lang w:val="sq-AL"/>
              </w:rPr>
            </w:pPr>
            <w:r w:rsidRPr="007E2447">
              <w:rPr>
                <w:rFonts w:ascii="CG Times" w:eastAsia="Times New Roman" w:hAnsi="CG Times"/>
                <w:sz w:val="16"/>
                <w:szCs w:val="16"/>
                <w:lang w:val="sq-AL"/>
              </w:rPr>
              <w:t>80 %</w:t>
            </w:r>
          </w:p>
        </w:tc>
        <w:tc>
          <w:tcPr>
            <w:tcW w:w="1622" w:type="dxa"/>
            <w:shd w:val="clear" w:color="auto" w:fill="auto"/>
          </w:tcPr>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100 %</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100 %</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100 %</w:t>
            </w:r>
          </w:p>
          <w:p w:rsidR="00641F8E" w:rsidRPr="007E2447" w:rsidRDefault="00641F8E" w:rsidP="00C57043">
            <w:pPr>
              <w:spacing w:after="0" w:line="240" w:lineRule="auto"/>
              <w:ind w:firstLine="0"/>
              <w:jc w:val="center"/>
              <w:rPr>
                <w:rFonts w:ascii="CG Times" w:eastAsia="Times New Roman" w:hAnsi="CG Times" w:cs="Arial"/>
                <w:sz w:val="16"/>
                <w:szCs w:val="16"/>
                <w:lang w:val="sq-AL"/>
              </w:rPr>
            </w:pPr>
            <w:r w:rsidRPr="007E2447">
              <w:rPr>
                <w:rFonts w:ascii="CG Times" w:eastAsia="Times New Roman" w:hAnsi="CG Times" w:cs="Arial"/>
                <w:sz w:val="16"/>
                <w:szCs w:val="16"/>
                <w:lang w:val="sq-AL"/>
              </w:rPr>
              <w:t>100 %</w:t>
            </w:r>
          </w:p>
        </w:tc>
      </w:tr>
    </w:tbl>
    <w:p w:rsidR="00E73E17" w:rsidRPr="007E2447" w:rsidRDefault="00E73E17" w:rsidP="007B6459">
      <w:pPr>
        <w:pStyle w:val="Paragrafi"/>
        <w:rPr>
          <w:szCs w:val="21"/>
          <w:lang w:val="sq-AL"/>
        </w:rPr>
        <w:sectPr w:rsidR="00E73E17" w:rsidRPr="007E2447" w:rsidSect="000754AA">
          <w:type w:val="continuous"/>
          <w:pgSz w:w="11907" w:h="16840" w:code="9"/>
          <w:pgMar w:top="851" w:right="851" w:bottom="851" w:left="851" w:header="1134" w:footer="1134" w:gutter="0"/>
          <w:cols w:space="454"/>
          <w:docGrid w:linePitch="360"/>
        </w:sectPr>
      </w:pPr>
    </w:p>
    <w:p w:rsidR="00414F49" w:rsidRPr="007E2447" w:rsidRDefault="00414F49" w:rsidP="00E12C97">
      <w:pPr>
        <w:pStyle w:val="TitulliTitull"/>
        <w:rPr>
          <w:b/>
          <w:lang w:val="sq-AL"/>
        </w:rPr>
      </w:pPr>
      <w:r w:rsidRPr="007E2447">
        <w:rPr>
          <w:b/>
          <w:lang w:val="sq-AL"/>
        </w:rPr>
        <w:t>PLANI I VEPRIMIT 2014-2020</w:t>
      </w:r>
    </w:p>
    <w:p w:rsidR="00C15188" w:rsidRPr="007E2447" w:rsidRDefault="00C15188" w:rsidP="007B6459">
      <w:pPr>
        <w:pStyle w:val="Paragrafi"/>
        <w:rPr>
          <w:sz w:val="10"/>
          <w:szCs w:val="21"/>
          <w:lang w:val="sq-AL"/>
        </w:rPr>
      </w:pPr>
    </w:p>
    <w:p w:rsidR="00FB52F8" w:rsidRPr="007E2447" w:rsidRDefault="00FB52F8" w:rsidP="00E12C97">
      <w:pPr>
        <w:pStyle w:val="TitulliTitull"/>
        <w:rPr>
          <w:lang w:val="sq-AL"/>
        </w:rPr>
      </w:pPr>
      <w:r w:rsidRPr="007E2447">
        <w:rPr>
          <w:lang w:val="sq-AL"/>
        </w:rPr>
        <w:t>BASHKËPUNIMI BRENDA AGJENCISË</w:t>
      </w:r>
    </w:p>
    <w:p w:rsidR="00FB52F8" w:rsidRPr="007E2447" w:rsidRDefault="00FB52F8" w:rsidP="00E12C97">
      <w:pPr>
        <w:pStyle w:val="TitulliTitull"/>
        <w:rPr>
          <w:lang w:val="sq-AL"/>
        </w:rPr>
      </w:pPr>
      <w:r w:rsidRPr="007E2447">
        <w:rPr>
          <w:lang w:val="sq-AL"/>
        </w:rPr>
        <w:t xml:space="preserve">POLICIA KUFITARE DHE </w:t>
      </w:r>
      <w:r w:rsidR="00D52303">
        <w:rPr>
          <w:lang w:val="sq-AL"/>
        </w:rPr>
        <w:t xml:space="preserve">e </w:t>
      </w:r>
      <w:r w:rsidRPr="007E2447">
        <w:rPr>
          <w:lang w:val="sq-AL"/>
        </w:rPr>
        <w:t>MIGRACIONIT</w:t>
      </w:r>
    </w:p>
    <w:p w:rsidR="00C15188" w:rsidRPr="007E2447" w:rsidRDefault="00C15188" w:rsidP="007B6459">
      <w:pPr>
        <w:pStyle w:val="Paragrafi"/>
        <w:rPr>
          <w:sz w:val="12"/>
          <w:szCs w:val="21"/>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5"/>
        <w:gridCol w:w="3175"/>
        <w:gridCol w:w="2533"/>
        <w:gridCol w:w="1358"/>
        <w:gridCol w:w="2280"/>
        <w:gridCol w:w="2226"/>
        <w:gridCol w:w="3609"/>
      </w:tblGrid>
      <w:tr w:rsidR="00E73E17" w:rsidRPr="007E2447" w:rsidTr="00E73E17">
        <w:trPr>
          <w:jc w:val="center"/>
        </w:trPr>
        <w:tc>
          <w:tcPr>
            <w:tcW w:w="0" w:type="auto"/>
            <w:gridSpan w:val="7"/>
            <w:shd w:val="clear" w:color="auto" w:fill="EAF1DD"/>
            <w:vAlign w:val="center"/>
          </w:tcPr>
          <w:p w:rsidR="00E73E17" w:rsidRPr="007E2447" w:rsidRDefault="00E73E17" w:rsidP="00C57043">
            <w:pPr>
              <w:numPr>
                <w:ilvl w:val="0"/>
                <w:numId w:val="5"/>
              </w:numPr>
              <w:spacing w:after="0" w:line="240" w:lineRule="auto"/>
              <w:contextualSpacing/>
              <w:jc w:val="left"/>
              <w:rPr>
                <w:rFonts w:ascii="CG Times" w:hAnsi="CG Times"/>
                <w:b/>
                <w:sz w:val="20"/>
                <w:szCs w:val="20"/>
                <w:lang w:val="sq-AL"/>
              </w:rPr>
            </w:pPr>
            <w:r w:rsidRPr="007E2447">
              <w:rPr>
                <w:rFonts w:ascii="CG Times" w:hAnsi="CG Times"/>
                <w:b/>
                <w:sz w:val="20"/>
                <w:szCs w:val="20"/>
                <w:lang w:val="sq-AL"/>
              </w:rPr>
              <w:t>KUADRI LIGJOR RREGULLATOR</w:t>
            </w:r>
          </w:p>
        </w:tc>
      </w:tr>
      <w:tr w:rsidR="00E73E17" w:rsidRPr="007E2447" w:rsidTr="00E73E17">
        <w:trPr>
          <w:trHeight w:val="956"/>
          <w:jc w:val="center"/>
        </w:trPr>
        <w:tc>
          <w:tcPr>
            <w:tcW w:w="0" w:type="auto"/>
            <w:gridSpan w:val="4"/>
            <w:shd w:val="clear" w:color="auto" w:fill="EEECE1"/>
            <w:vAlign w:val="center"/>
          </w:tcPr>
          <w:p w:rsidR="00E73E17" w:rsidRPr="007E2447" w:rsidRDefault="00E73E17" w:rsidP="000858F0">
            <w:pPr>
              <w:numPr>
                <w:ilvl w:val="0"/>
                <w:numId w:val="4"/>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hAnsi="CG Times"/>
                <w:sz w:val="20"/>
                <w:szCs w:val="20"/>
                <w:lang w:val="sq-AL"/>
              </w:rPr>
              <w:t>Garantimi se aktet ligjore dhe nënligjore që do të hartohen do jenë në përputhje të plotë me legjislacionin komunitar dhe praktikat e mira.</w:t>
            </w:r>
          </w:p>
        </w:tc>
        <w:tc>
          <w:tcPr>
            <w:tcW w:w="4506" w:type="dxa"/>
            <w:gridSpan w:val="2"/>
            <w:shd w:val="clear" w:color="auto" w:fill="EEECE1"/>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E73E17" w:rsidRPr="007E2447" w:rsidRDefault="00E73E17" w:rsidP="00D5230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Shtetit dhe </w:t>
            </w:r>
            <w:r w:rsidR="00D52303">
              <w:rPr>
                <w:rFonts w:ascii="CG Times" w:eastAsia="Times New Roman" w:hAnsi="CG Times"/>
                <w:sz w:val="20"/>
                <w:szCs w:val="20"/>
                <w:lang w:val="sq-AL"/>
              </w:rPr>
              <w:t>d</w:t>
            </w:r>
            <w:r w:rsidRPr="007E2447">
              <w:rPr>
                <w:rFonts w:ascii="CG Times" w:eastAsia="Times New Roman" w:hAnsi="CG Times"/>
                <w:sz w:val="20"/>
                <w:szCs w:val="20"/>
                <w:lang w:val="sq-AL"/>
              </w:rPr>
              <w:t>onator</w:t>
            </w:r>
            <w:r w:rsidR="00D52303">
              <w:rPr>
                <w:rFonts w:ascii="CG Times" w:eastAsia="Times New Roman" w:hAnsi="CG Times"/>
                <w:sz w:val="20"/>
                <w:szCs w:val="20"/>
                <w:lang w:val="sq-AL"/>
              </w:rPr>
              <w:t>ë</w:t>
            </w:r>
          </w:p>
        </w:tc>
        <w:tc>
          <w:tcPr>
            <w:tcW w:w="3609" w:type="dxa"/>
            <w:shd w:val="clear" w:color="auto" w:fill="EEECE1"/>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E73E17" w:rsidRPr="007E2447" w:rsidRDefault="00E73E17" w:rsidP="00E73E17">
            <w:pPr>
              <w:spacing w:after="0" w:line="240" w:lineRule="auto"/>
              <w:ind w:firstLine="0"/>
              <w:jc w:val="left"/>
              <w:rPr>
                <w:rFonts w:ascii="CG Times" w:eastAsia="Times New Roman" w:hAnsi="CG Times"/>
                <w:b/>
                <w:sz w:val="20"/>
                <w:szCs w:val="20"/>
                <w:lang w:val="sq-AL"/>
              </w:rPr>
            </w:pPr>
          </w:p>
          <w:p w:rsidR="00E73E17" w:rsidRPr="007E2447" w:rsidRDefault="00E73E17" w:rsidP="00E73E17">
            <w:pPr>
              <w:spacing w:after="0" w:line="240" w:lineRule="auto"/>
              <w:ind w:firstLine="0"/>
              <w:jc w:val="left"/>
              <w:rPr>
                <w:rFonts w:ascii="CG Times" w:eastAsia="Times New Roman" w:hAnsi="CG Times" w:cs="Arial"/>
                <w:sz w:val="20"/>
                <w:szCs w:val="20"/>
                <w:lang w:val="sq-AL"/>
              </w:rPr>
            </w:pPr>
            <w:r w:rsidRPr="007E2447">
              <w:rPr>
                <w:rFonts w:ascii="CG Times" w:eastAsia="Times New Roman" w:hAnsi="CG Times" w:cs="Arial"/>
                <w:sz w:val="20"/>
                <w:szCs w:val="20"/>
                <w:lang w:val="sq-AL"/>
              </w:rPr>
              <w:t>Zhvillimi, miratimi dhe zbatimi i një ligji t</w:t>
            </w:r>
            <w:r w:rsidRPr="007E2447">
              <w:rPr>
                <w:rFonts w:ascii="CG Times" w:hAnsi="CG Times"/>
                <w:sz w:val="20"/>
                <w:szCs w:val="20"/>
                <w:lang w:val="sq-AL"/>
              </w:rPr>
              <w:t>ë</w:t>
            </w:r>
            <w:r w:rsidRPr="007E2447">
              <w:rPr>
                <w:rFonts w:ascii="CG Times" w:eastAsia="Times New Roman" w:hAnsi="CG Times" w:cs="Arial"/>
                <w:sz w:val="20"/>
                <w:szCs w:val="20"/>
                <w:lang w:val="sq-AL"/>
              </w:rPr>
              <w:t xml:space="preserve"> ri për kontrollin dhe </w:t>
            </w:r>
            <w:r w:rsidR="00D52303">
              <w:rPr>
                <w:rFonts w:ascii="CG Times" w:eastAsia="Times New Roman" w:hAnsi="CG Times" w:cs="Arial"/>
                <w:sz w:val="20"/>
                <w:szCs w:val="20"/>
                <w:lang w:val="sq-AL"/>
              </w:rPr>
              <w:t>mbikëqyrjen e kufirit shtetëror</w:t>
            </w:r>
          </w:p>
        </w:tc>
      </w:tr>
      <w:tr w:rsidR="00E73E17" w:rsidRPr="007E2447" w:rsidTr="00E73E17">
        <w:trPr>
          <w:trHeight w:val="659"/>
          <w:jc w:val="center"/>
        </w:trPr>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D52303">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0" w:type="auto"/>
            <w:shd w:val="clear" w:color="auto" w:fill="F2F2F2"/>
            <w:vAlign w:val="center"/>
          </w:tcPr>
          <w:p w:rsidR="00E73E17" w:rsidRPr="007E2447" w:rsidRDefault="00E73E17" w:rsidP="00E73E17">
            <w:pPr>
              <w:spacing w:after="0" w:line="240" w:lineRule="auto"/>
              <w:ind w:right="-4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80" w:type="dxa"/>
            <w:shd w:val="clear" w:color="auto" w:fill="F2F2F2"/>
            <w:vAlign w:val="center"/>
          </w:tcPr>
          <w:p w:rsidR="00E73E17" w:rsidRPr="007E2447" w:rsidRDefault="00E73E17" w:rsidP="00E73E17">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226" w:type="dxa"/>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609" w:type="dxa"/>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E73E17" w:rsidRPr="007E2447" w:rsidTr="002054B0">
        <w:trPr>
          <w:jc w:val="center"/>
        </w:trPr>
        <w:tc>
          <w:tcPr>
            <w:tcW w:w="0" w:type="auto"/>
            <w:vAlign w:val="center"/>
          </w:tcPr>
          <w:p w:rsidR="00E73E17" w:rsidRPr="007E2447" w:rsidRDefault="00E73E17" w:rsidP="00C57043">
            <w:pPr>
              <w:numPr>
                <w:ilvl w:val="0"/>
                <w:numId w:val="28"/>
              </w:numPr>
              <w:spacing w:after="0" w:line="240" w:lineRule="auto"/>
              <w:contextualSpacing/>
              <w:jc w:val="left"/>
              <w:rPr>
                <w:rFonts w:ascii="CG Times" w:hAnsi="CG Times"/>
                <w:sz w:val="20"/>
                <w:szCs w:val="20"/>
                <w:lang w:val="sq-AL"/>
              </w:rPr>
            </w:pPr>
          </w:p>
        </w:tc>
        <w:tc>
          <w:tcPr>
            <w:tcW w:w="0" w:type="auto"/>
            <w:vAlign w:val="center"/>
          </w:tcPr>
          <w:p w:rsidR="00E73E17" w:rsidRPr="007E2447" w:rsidRDefault="00E73E17" w:rsidP="00D5230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b</w:t>
            </w:r>
            <w:r w:rsidRPr="007E2447">
              <w:rPr>
                <w:rFonts w:ascii="CG Times" w:hAnsi="CG Times"/>
                <w:sz w:val="20"/>
                <w:szCs w:val="20"/>
                <w:lang w:val="sq-AL"/>
              </w:rPr>
              <w:t>ë</w:t>
            </w:r>
            <w:r w:rsidRPr="007E2447">
              <w:rPr>
                <w:rFonts w:ascii="CG Times" w:eastAsia="Times New Roman" w:hAnsi="CG Times"/>
                <w:sz w:val="20"/>
                <w:szCs w:val="20"/>
                <w:lang w:val="sq-AL"/>
              </w:rPr>
              <w:t xml:space="preserve">het analiza e  mangësive </w:t>
            </w:r>
            <w:r w:rsidR="00D52303">
              <w:rPr>
                <w:rFonts w:ascii="CG Times" w:eastAsia="Times New Roman" w:hAnsi="CG Times"/>
                <w:sz w:val="20"/>
                <w:szCs w:val="20"/>
                <w:lang w:val="sq-AL"/>
              </w:rPr>
              <w:t>të</w:t>
            </w:r>
            <w:r w:rsidRPr="007E2447">
              <w:rPr>
                <w:rFonts w:ascii="CG Times" w:eastAsia="Times New Roman" w:hAnsi="CG Times"/>
                <w:sz w:val="20"/>
                <w:szCs w:val="20"/>
                <w:lang w:val="sq-AL"/>
              </w:rPr>
              <w:t xml:space="preserve"> legjislacionit </w:t>
            </w:r>
          </w:p>
        </w:tc>
        <w:tc>
          <w:tcPr>
            <w:tcW w:w="0" w:type="auto"/>
            <w:vAlign w:val="center"/>
          </w:tcPr>
          <w:p w:rsidR="00E73E17" w:rsidRPr="007E2447" w:rsidRDefault="00E73E17" w:rsidP="00C57043">
            <w:pPr>
              <w:numPr>
                <w:ilvl w:val="0"/>
                <w:numId w:val="24"/>
              </w:numPr>
              <w:spacing w:after="0" w:line="240" w:lineRule="auto"/>
              <w:ind w:left="219" w:right="-131" w:hanging="243"/>
              <w:contextualSpacing/>
              <w:jc w:val="left"/>
              <w:rPr>
                <w:rFonts w:ascii="CG Times" w:hAnsi="CG Times"/>
                <w:sz w:val="20"/>
                <w:szCs w:val="20"/>
                <w:lang w:val="sq-AL"/>
              </w:rPr>
            </w:pPr>
            <w:r w:rsidRPr="007E2447">
              <w:rPr>
                <w:rFonts w:ascii="CG Times" w:hAnsi="CG Times"/>
                <w:sz w:val="20"/>
                <w:szCs w:val="20"/>
                <w:lang w:val="sq-AL"/>
              </w:rPr>
              <w:t>Ngritja e grupit të punës</w:t>
            </w:r>
            <w:r w:rsidR="00A425C7">
              <w:rPr>
                <w:rFonts w:ascii="CG Times" w:hAnsi="CG Times"/>
                <w:sz w:val="20"/>
                <w:szCs w:val="20"/>
                <w:lang w:val="sq-AL"/>
              </w:rPr>
              <w:t>;</w:t>
            </w:r>
            <w:r w:rsidRPr="007E2447">
              <w:rPr>
                <w:rFonts w:ascii="CG Times" w:hAnsi="CG Times"/>
                <w:sz w:val="20"/>
                <w:szCs w:val="20"/>
                <w:lang w:val="sq-AL"/>
              </w:rPr>
              <w:t xml:space="preserve"> </w:t>
            </w:r>
          </w:p>
          <w:p w:rsidR="00E73E17" w:rsidRPr="007E2447" w:rsidRDefault="00E73E17" w:rsidP="00C57043">
            <w:pPr>
              <w:numPr>
                <w:ilvl w:val="0"/>
                <w:numId w:val="24"/>
              </w:numPr>
              <w:spacing w:after="0" w:line="240" w:lineRule="auto"/>
              <w:ind w:left="219" w:right="-131" w:hanging="243"/>
              <w:contextualSpacing/>
              <w:jc w:val="left"/>
              <w:rPr>
                <w:rFonts w:ascii="CG Times" w:hAnsi="CG Times"/>
                <w:sz w:val="20"/>
                <w:szCs w:val="20"/>
                <w:lang w:val="sq-AL"/>
              </w:rPr>
            </w:pPr>
            <w:r w:rsidRPr="007E2447">
              <w:rPr>
                <w:rFonts w:ascii="CG Times" w:hAnsi="CG Times"/>
                <w:sz w:val="20"/>
                <w:szCs w:val="20"/>
                <w:lang w:val="sq-AL"/>
              </w:rPr>
              <w:t>Analiza e mangësive në kuadrin ligjor</w:t>
            </w:r>
            <w:r w:rsidR="00A425C7">
              <w:rPr>
                <w:rFonts w:ascii="CG Times" w:hAnsi="CG Times"/>
                <w:sz w:val="20"/>
                <w:szCs w:val="20"/>
                <w:lang w:val="sq-AL"/>
              </w:rPr>
              <w:t>;</w:t>
            </w:r>
          </w:p>
          <w:p w:rsidR="00E73E17" w:rsidRPr="007E2447" w:rsidRDefault="00E73E17" w:rsidP="00D52303">
            <w:pPr>
              <w:numPr>
                <w:ilvl w:val="0"/>
                <w:numId w:val="24"/>
              </w:numPr>
              <w:spacing w:after="0" w:line="240" w:lineRule="auto"/>
              <w:ind w:left="219" w:right="-131" w:hanging="243"/>
              <w:contextualSpacing/>
              <w:jc w:val="left"/>
              <w:rPr>
                <w:rFonts w:ascii="CG Times" w:hAnsi="CG Times"/>
                <w:sz w:val="20"/>
                <w:szCs w:val="20"/>
                <w:lang w:val="sq-AL"/>
              </w:rPr>
            </w:pPr>
            <w:r w:rsidRPr="007E2447">
              <w:rPr>
                <w:rFonts w:ascii="CG Times" w:hAnsi="CG Times"/>
                <w:sz w:val="20"/>
                <w:szCs w:val="20"/>
                <w:lang w:val="sq-AL"/>
              </w:rPr>
              <w:t>Hartimi i propozimeve për ndryshimet në legjislacion</w:t>
            </w:r>
            <w:r w:rsidR="00D52303">
              <w:rPr>
                <w:rFonts w:ascii="CG Times" w:hAnsi="CG Times"/>
                <w:sz w:val="20"/>
                <w:szCs w:val="20"/>
                <w:lang w:val="sq-AL"/>
              </w:rPr>
              <w:t>.</w:t>
            </w:r>
          </w:p>
        </w:tc>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2014-2015</w:t>
            </w:r>
          </w:p>
        </w:tc>
        <w:tc>
          <w:tcPr>
            <w:tcW w:w="2280" w:type="dxa"/>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226"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MPJ/SHKSH</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MD</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MM</w:t>
            </w:r>
          </w:p>
        </w:tc>
        <w:tc>
          <w:tcPr>
            <w:tcW w:w="3609" w:type="dxa"/>
            <w:vAlign w:val="center"/>
          </w:tcPr>
          <w:p w:rsidR="00E73E17" w:rsidRPr="007E2447" w:rsidRDefault="00E73E17" w:rsidP="00D52303">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Materiali i analizës s</w:t>
            </w:r>
            <w:r w:rsidRPr="007E2447">
              <w:rPr>
                <w:rFonts w:ascii="CG Times" w:hAnsi="CG Times"/>
                <w:sz w:val="20"/>
                <w:szCs w:val="20"/>
                <w:lang w:val="sq-AL"/>
              </w:rPr>
              <w:t>ë</w:t>
            </w:r>
            <w:r w:rsidRPr="007E2447">
              <w:rPr>
                <w:rFonts w:ascii="CG Times" w:eastAsia="Times New Roman" w:hAnsi="CG Times"/>
                <w:sz w:val="20"/>
                <w:szCs w:val="20"/>
                <w:lang w:val="sq-AL"/>
              </w:rPr>
              <w:t xml:space="preserve"> legjislacionit është miratua</w:t>
            </w:r>
            <w:r w:rsidR="00792DCC">
              <w:rPr>
                <w:rFonts w:ascii="CG Times" w:eastAsia="Times New Roman" w:hAnsi="CG Times"/>
                <w:sz w:val="20"/>
                <w:szCs w:val="20"/>
                <w:lang w:val="sq-AL"/>
              </w:rPr>
              <w:t>r nga Grupi Ndërministror i MIK.</w:t>
            </w:r>
            <w:r w:rsidRPr="007E2447">
              <w:rPr>
                <w:rFonts w:ascii="CG Times" w:eastAsia="Times New Roman" w:hAnsi="CG Times"/>
                <w:sz w:val="20"/>
                <w:szCs w:val="20"/>
                <w:lang w:val="sq-AL"/>
              </w:rPr>
              <w:t xml:space="preserve"> Janë identifikuar mangësitë n</w:t>
            </w:r>
            <w:r w:rsidR="00D52303">
              <w:rPr>
                <w:rFonts w:ascii="CG Times" w:eastAsia="Times New Roman" w:hAnsi="CG Times"/>
                <w:sz w:val="20"/>
                <w:szCs w:val="20"/>
                <w:lang w:val="sq-AL"/>
              </w:rPr>
              <w:t>ë</w:t>
            </w:r>
            <w:r w:rsidRPr="007E2447">
              <w:rPr>
                <w:rFonts w:ascii="CG Times" w:eastAsia="Times New Roman" w:hAnsi="CG Times"/>
                <w:sz w:val="20"/>
                <w:szCs w:val="20"/>
                <w:lang w:val="sq-AL"/>
              </w:rPr>
              <w:t xml:space="preserve"> ligjin aktual.</w:t>
            </w:r>
          </w:p>
        </w:tc>
      </w:tr>
      <w:tr w:rsidR="00E73E17" w:rsidRPr="007E2447" w:rsidTr="002054B0">
        <w:trPr>
          <w:jc w:val="center"/>
        </w:trPr>
        <w:tc>
          <w:tcPr>
            <w:tcW w:w="0" w:type="auto"/>
            <w:vAlign w:val="center"/>
          </w:tcPr>
          <w:p w:rsidR="00E73E17" w:rsidRPr="007E2447" w:rsidRDefault="00E73E17" w:rsidP="00C57043">
            <w:pPr>
              <w:numPr>
                <w:ilvl w:val="0"/>
                <w:numId w:val="28"/>
              </w:numPr>
              <w:spacing w:after="0" w:line="240" w:lineRule="auto"/>
              <w:contextualSpacing/>
              <w:jc w:val="left"/>
              <w:rPr>
                <w:rFonts w:ascii="CG Times" w:hAnsi="CG Times"/>
                <w:sz w:val="20"/>
                <w:szCs w:val="20"/>
                <w:lang w:val="sq-AL"/>
              </w:rPr>
            </w:pPr>
          </w:p>
        </w:tc>
        <w:tc>
          <w:tcPr>
            <w:tcW w:w="0" w:type="auto"/>
            <w:vAlign w:val="center"/>
          </w:tcPr>
          <w:p w:rsidR="00E73E17" w:rsidRPr="007E2447" w:rsidRDefault="00E73E17" w:rsidP="00D5230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00D52303">
              <w:rPr>
                <w:rFonts w:ascii="CG Times" w:eastAsia="Times New Roman" w:hAnsi="CG Times"/>
                <w:sz w:val="20"/>
                <w:szCs w:val="20"/>
                <w:lang w:val="sq-AL"/>
              </w:rPr>
              <w:t>ë përgatitet draft</w:t>
            </w:r>
            <w:r w:rsidRPr="007E2447">
              <w:rPr>
                <w:rFonts w:ascii="CG Times" w:eastAsia="Times New Roman" w:hAnsi="CG Times"/>
                <w:sz w:val="20"/>
                <w:szCs w:val="20"/>
                <w:lang w:val="sq-AL"/>
              </w:rPr>
              <w:t xml:space="preserve">ligji i ri për kontrollin dhe </w:t>
            </w:r>
            <w:r w:rsidR="00D52303">
              <w:rPr>
                <w:rFonts w:ascii="CG Times" w:eastAsia="Times New Roman" w:hAnsi="CG Times"/>
                <w:sz w:val="20"/>
                <w:szCs w:val="20"/>
                <w:lang w:val="sq-AL"/>
              </w:rPr>
              <w:t>m</w:t>
            </w:r>
            <w:r w:rsidRPr="007E2447">
              <w:rPr>
                <w:rFonts w:ascii="CG Times" w:eastAsia="Times New Roman" w:hAnsi="CG Times"/>
                <w:sz w:val="20"/>
                <w:szCs w:val="20"/>
                <w:lang w:val="sq-AL"/>
              </w:rPr>
              <w:t>bikëqyrjen e kufirit</w:t>
            </w:r>
          </w:p>
        </w:tc>
        <w:tc>
          <w:tcPr>
            <w:tcW w:w="0" w:type="auto"/>
            <w:vAlign w:val="center"/>
          </w:tcPr>
          <w:p w:rsidR="00E73E17" w:rsidRPr="007E2447" w:rsidRDefault="00E73E17" w:rsidP="00C57043">
            <w:pPr>
              <w:numPr>
                <w:ilvl w:val="0"/>
                <w:numId w:val="25"/>
              </w:numPr>
              <w:spacing w:after="0" w:line="240" w:lineRule="auto"/>
              <w:ind w:left="219" w:right="-43" w:hanging="243"/>
              <w:contextualSpacing/>
              <w:jc w:val="left"/>
              <w:rPr>
                <w:rFonts w:ascii="CG Times" w:hAnsi="CG Times"/>
                <w:sz w:val="20"/>
                <w:szCs w:val="20"/>
                <w:lang w:val="sq-AL"/>
              </w:rPr>
            </w:pPr>
            <w:r w:rsidRPr="007E2447">
              <w:rPr>
                <w:rFonts w:ascii="CG Times" w:hAnsi="CG Times"/>
                <w:sz w:val="20"/>
                <w:szCs w:val="20"/>
                <w:lang w:val="sq-AL"/>
              </w:rPr>
              <w:t>Ngritja e grupit të punës për hartimin</w:t>
            </w:r>
          </w:p>
          <w:p w:rsidR="00D52303" w:rsidRDefault="00E73E17" w:rsidP="00E73E17">
            <w:pPr>
              <w:spacing w:after="0" w:line="240" w:lineRule="auto"/>
              <w:ind w:left="219" w:right="-131" w:firstLine="0"/>
              <w:contextualSpacing/>
              <w:jc w:val="left"/>
              <w:rPr>
                <w:rFonts w:ascii="CG Times" w:hAnsi="CG Times"/>
                <w:sz w:val="20"/>
                <w:szCs w:val="20"/>
                <w:lang w:val="sq-AL"/>
              </w:rPr>
            </w:pPr>
            <w:r w:rsidRPr="007E2447">
              <w:rPr>
                <w:rFonts w:ascii="CG Times" w:hAnsi="CG Times"/>
                <w:sz w:val="20"/>
                <w:szCs w:val="20"/>
                <w:lang w:val="sq-AL"/>
              </w:rPr>
              <w:t xml:space="preserve"> e ligjit të ri</w:t>
            </w:r>
            <w:r w:rsidR="00A425C7">
              <w:rPr>
                <w:rFonts w:ascii="CG Times" w:hAnsi="CG Times"/>
                <w:sz w:val="20"/>
                <w:szCs w:val="20"/>
                <w:lang w:val="sq-AL"/>
              </w:rPr>
              <w:t>;</w:t>
            </w:r>
          </w:p>
          <w:p w:rsidR="00E73E17" w:rsidRPr="007E2447" w:rsidRDefault="00792DCC" w:rsidP="00E73E17">
            <w:pPr>
              <w:spacing w:after="0" w:line="240" w:lineRule="auto"/>
              <w:ind w:left="219" w:right="-131" w:firstLine="0"/>
              <w:contextualSpacing/>
              <w:jc w:val="left"/>
              <w:rPr>
                <w:rFonts w:ascii="CG Times" w:hAnsi="CG Times"/>
                <w:sz w:val="20"/>
                <w:szCs w:val="20"/>
                <w:lang w:val="sq-AL"/>
              </w:rPr>
            </w:pPr>
            <w:r>
              <w:rPr>
                <w:rFonts w:ascii="CG Times" w:hAnsi="CG Times"/>
                <w:sz w:val="20"/>
                <w:szCs w:val="20"/>
                <w:lang w:val="sq-AL"/>
              </w:rPr>
              <w:t>Përgatitja e draft</w:t>
            </w:r>
            <w:r w:rsidR="00E73E17" w:rsidRPr="007E2447">
              <w:rPr>
                <w:rFonts w:ascii="CG Times" w:hAnsi="CG Times"/>
                <w:sz w:val="20"/>
                <w:szCs w:val="20"/>
                <w:lang w:val="sq-AL"/>
              </w:rPr>
              <w:t>ligjit për kufirin</w:t>
            </w:r>
            <w:r w:rsidR="00A425C7">
              <w:rPr>
                <w:rFonts w:ascii="CG Times" w:hAnsi="CG Times"/>
                <w:sz w:val="20"/>
                <w:szCs w:val="20"/>
                <w:lang w:val="sq-AL"/>
              </w:rPr>
              <w:t>;</w:t>
            </w:r>
          </w:p>
          <w:p w:rsidR="00E73E17" w:rsidRPr="007E2447" w:rsidRDefault="00E73E17" w:rsidP="00C57043">
            <w:pPr>
              <w:numPr>
                <w:ilvl w:val="0"/>
                <w:numId w:val="25"/>
              </w:numPr>
              <w:spacing w:after="0" w:line="240" w:lineRule="auto"/>
              <w:ind w:left="219" w:right="-43" w:hanging="243"/>
              <w:contextualSpacing/>
              <w:jc w:val="left"/>
              <w:rPr>
                <w:rFonts w:ascii="CG Times" w:hAnsi="CG Times"/>
                <w:sz w:val="20"/>
                <w:szCs w:val="20"/>
                <w:lang w:val="sq-AL"/>
              </w:rPr>
            </w:pPr>
            <w:r w:rsidRPr="007E2447">
              <w:rPr>
                <w:rFonts w:ascii="CG Times" w:hAnsi="CG Times"/>
                <w:sz w:val="20"/>
                <w:szCs w:val="20"/>
                <w:lang w:val="sq-AL"/>
              </w:rPr>
              <w:t>Marrja e mendimit të agjencive të tjera</w:t>
            </w:r>
            <w:r w:rsidR="00A425C7">
              <w:rPr>
                <w:rFonts w:ascii="CG Times" w:hAnsi="CG Times"/>
                <w:sz w:val="20"/>
                <w:szCs w:val="20"/>
                <w:lang w:val="sq-AL"/>
              </w:rPr>
              <w:t>;</w:t>
            </w:r>
          </w:p>
          <w:p w:rsidR="00E73E17" w:rsidRPr="007E2447" w:rsidRDefault="00D52303" w:rsidP="00C57043">
            <w:pPr>
              <w:numPr>
                <w:ilvl w:val="0"/>
                <w:numId w:val="25"/>
              </w:numPr>
              <w:spacing w:after="0" w:line="240" w:lineRule="auto"/>
              <w:ind w:left="219" w:right="-131" w:hanging="243"/>
              <w:contextualSpacing/>
              <w:jc w:val="left"/>
              <w:rPr>
                <w:rFonts w:ascii="CG Times" w:hAnsi="CG Times"/>
                <w:sz w:val="20"/>
                <w:szCs w:val="20"/>
                <w:lang w:val="sq-AL"/>
              </w:rPr>
            </w:pPr>
            <w:r>
              <w:rPr>
                <w:rFonts w:ascii="CG Times" w:hAnsi="CG Times"/>
                <w:sz w:val="20"/>
                <w:szCs w:val="20"/>
                <w:lang w:val="sq-AL"/>
              </w:rPr>
              <w:t>Miratimi.</w:t>
            </w:r>
          </w:p>
        </w:tc>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2014-2015</w:t>
            </w:r>
          </w:p>
        </w:tc>
        <w:tc>
          <w:tcPr>
            <w:tcW w:w="2280" w:type="dxa"/>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226"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MPJ/SHKSH</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MD</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MM</w:t>
            </w:r>
          </w:p>
        </w:tc>
        <w:tc>
          <w:tcPr>
            <w:tcW w:w="3609" w:type="dxa"/>
            <w:vAlign w:val="center"/>
          </w:tcPr>
          <w:p w:rsidR="00E73E17" w:rsidRPr="007E2447" w:rsidRDefault="00E73E17" w:rsidP="00E73E17">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Drafti i ligjit për kufirin i paraqitet Grupit Ndërministror t</w:t>
            </w:r>
            <w:r w:rsidRPr="007E2447">
              <w:rPr>
                <w:rFonts w:ascii="CG Times" w:hAnsi="CG Times"/>
                <w:sz w:val="20"/>
                <w:szCs w:val="20"/>
                <w:lang w:val="sq-AL"/>
              </w:rPr>
              <w:t>ë</w:t>
            </w:r>
            <w:r w:rsidRPr="007E2447">
              <w:rPr>
                <w:rFonts w:ascii="CG Times" w:eastAsia="Times New Roman" w:hAnsi="CG Times"/>
                <w:sz w:val="20"/>
                <w:szCs w:val="20"/>
                <w:lang w:val="sq-AL"/>
              </w:rPr>
              <w:t xml:space="preserve"> MIK</w:t>
            </w:r>
            <w:r w:rsidR="00D52303">
              <w:rPr>
                <w:rFonts w:ascii="CG Times" w:eastAsia="Times New Roman" w:hAnsi="CG Times"/>
                <w:sz w:val="20"/>
                <w:szCs w:val="20"/>
                <w:lang w:val="sq-AL"/>
              </w:rPr>
              <w:t>.</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Agjencitë e tjera kan</w:t>
            </w:r>
            <w:r w:rsidRPr="007E2447">
              <w:rPr>
                <w:rFonts w:ascii="CG Times" w:hAnsi="CG Times"/>
                <w:sz w:val="20"/>
                <w:szCs w:val="20"/>
                <w:lang w:val="sq-AL"/>
              </w:rPr>
              <w:t>ë</w:t>
            </w:r>
            <w:r w:rsidRPr="007E2447">
              <w:rPr>
                <w:rFonts w:ascii="CG Times" w:eastAsia="Times New Roman" w:hAnsi="CG Times"/>
                <w:sz w:val="20"/>
                <w:szCs w:val="20"/>
                <w:lang w:val="sq-AL"/>
              </w:rPr>
              <w:t xml:space="preserve"> dhënë vlerësimin e tyre.</w:t>
            </w:r>
          </w:p>
          <w:p w:rsidR="00E73E17" w:rsidRPr="007E2447" w:rsidRDefault="00792DCC" w:rsidP="00E73E17">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Ky projekt</w:t>
            </w:r>
            <w:r w:rsidR="00E73E17" w:rsidRPr="007E2447">
              <w:rPr>
                <w:rFonts w:ascii="CG Times" w:eastAsia="Times New Roman" w:hAnsi="CG Times"/>
                <w:sz w:val="20"/>
                <w:szCs w:val="20"/>
                <w:lang w:val="sq-AL"/>
              </w:rPr>
              <w:t xml:space="preserve">ligj është i përshtatur në masën 100% me </w:t>
            </w:r>
            <w:r w:rsidR="00D52303" w:rsidRPr="007E2447">
              <w:rPr>
                <w:rFonts w:ascii="CG Times" w:eastAsia="Times New Roman" w:hAnsi="CG Times"/>
                <w:sz w:val="20"/>
                <w:szCs w:val="20"/>
                <w:lang w:val="sq-AL"/>
              </w:rPr>
              <w:t>standardet</w:t>
            </w:r>
            <w:r w:rsidR="00E73E17" w:rsidRPr="007E2447">
              <w:rPr>
                <w:rFonts w:ascii="CG Times" w:eastAsia="Times New Roman" w:hAnsi="CG Times"/>
                <w:sz w:val="20"/>
                <w:szCs w:val="20"/>
                <w:lang w:val="sq-AL"/>
              </w:rPr>
              <w:t xml:space="preserve"> e BE</w:t>
            </w:r>
            <w:r w:rsidR="00D52303">
              <w:rPr>
                <w:rFonts w:ascii="CG Times" w:eastAsia="Times New Roman" w:hAnsi="CG Times"/>
                <w:sz w:val="20"/>
                <w:szCs w:val="20"/>
                <w:lang w:val="sq-AL"/>
              </w:rPr>
              <w:t>-së</w:t>
            </w:r>
            <w:r w:rsidR="00E73E17" w:rsidRPr="007E2447">
              <w:rPr>
                <w:rFonts w:ascii="CG Times" w:eastAsia="Times New Roman" w:hAnsi="CG Times"/>
                <w:sz w:val="20"/>
                <w:szCs w:val="20"/>
                <w:lang w:val="sq-AL"/>
              </w:rPr>
              <w:t xml:space="preserve"> për kufijtë e jashtëm.</w:t>
            </w:r>
          </w:p>
        </w:tc>
      </w:tr>
      <w:tr w:rsidR="00E73E17" w:rsidRPr="007E2447" w:rsidTr="002054B0">
        <w:trPr>
          <w:trHeight w:val="470"/>
          <w:jc w:val="center"/>
        </w:trPr>
        <w:tc>
          <w:tcPr>
            <w:tcW w:w="0" w:type="auto"/>
            <w:tcBorders>
              <w:bottom w:val="single" w:sz="4" w:space="0" w:color="auto"/>
            </w:tcBorders>
            <w:vAlign w:val="center"/>
          </w:tcPr>
          <w:p w:rsidR="00E73E17" w:rsidRPr="007E2447" w:rsidRDefault="00E73E17" w:rsidP="00C57043">
            <w:pPr>
              <w:numPr>
                <w:ilvl w:val="0"/>
                <w:numId w:val="28"/>
              </w:numPr>
              <w:spacing w:after="0" w:line="240" w:lineRule="auto"/>
              <w:contextualSpacing/>
              <w:jc w:val="left"/>
              <w:rPr>
                <w:rFonts w:ascii="CG Times" w:hAnsi="CG Times"/>
                <w:sz w:val="20"/>
                <w:szCs w:val="20"/>
                <w:lang w:val="sq-AL"/>
              </w:rPr>
            </w:pPr>
          </w:p>
        </w:tc>
        <w:tc>
          <w:tcPr>
            <w:tcW w:w="0" w:type="auto"/>
            <w:tcBorders>
              <w:bottom w:val="single" w:sz="4" w:space="0" w:color="auto"/>
            </w:tcBorders>
            <w:vAlign w:val="center"/>
          </w:tcPr>
          <w:p w:rsidR="00E73E17" w:rsidRPr="007E2447" w:rsidRDefault="00E73E17" w:rsidP="00D5230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Implementimi i ligjit t</w:t>
            </w:r>
            <w:r w:rsidR="00D52303">
              <w:rPr>
                <w:rFonts w:ascii="CG Times" w:eastAsia="Times New Roman" w:hAnsi="CG Times"/>
                <w:sz w:val="20"/>
                <w:szCs w:val="20"/>
                <w:lang w:val="sq-AL"/>
              </w:rPr>
              <w:t>ë</w:t>
            </w:r>
            <w:r w:rsidRPr="007E2447">
              <w:rPr>
                <w:rFonts w:ascii="CG Times" w:eastAsia="Times New Roman" w:hAnsi="CG Times"/>
                <w:sz w:val="20"/>
                <w:szCs w:val="20"/>
                <w:lang w:val="sq-AL"/>
              </w:rPr>
              <w:t xml:space="preserve"> ri për kufirin</w:t>
            </w:r>
          </w:p>
        </w:tc>
        <w:tc>
          <w:tcPr>
            <w:tcW w:w="0" w:type="auto"/>
            <w:tcBorders>
              <w:bottom w:val="single" w:sz="4" w:space="0" w:color="auto"/>
            </w:tcBorders>
            <w:vAlign w:val="center"/>
          </w:tcPr>
          <w:p w:rsidR="00E73E17" w:rsidRPr="007E2447" w:rsidRDefault="00D52303" w:rsidP="00C57043">
            <w:pPr>
              <w:numPr>
                <w:ilvl w:val="0"/>
                <w:numId w:val="26"/>
              </w:numPr>
              <w:spacing w:after="0" w:line="240" w:lineRule="auto"/>
              <w:ind w:left="206" w:right="-43" w:hanging="206"/>
              <w:contextualSpacing/>
              <w:jc w:val="left"/>
              <w:rPr>
                <w:rFonts w:ascii="CG Times" w:hAnsi="CG Times"/>
                <w:sz w:val="20"/>
                <w:szCs w:val="20"/>
                <w:lang w:val="sq-AL"/>
              </w:rPr>
            </w:pPr>
            <w:r>
              <w:rPr>
                <w:rFonts w:ascii="CG Times" w:hAnsi="CG Times"/>
                <w:sz w:val="20"/>
                <w:szCs w:val="20"/>
                <w:lang w:val="sq-AL"/>
              </w:rPr>
              <w:t>Hartimi i programit të</w:t>
            </w:r>
            <w:r w:rsidR="00E73E17" w:rsidRPr="007E2447">
              <w:rPr>
                <w:rFonts w:ascii="CG Times" w:hAnsi="CG Times"/>
                <w:sz w:val="20"/>
                <w:szCs w:val="20"/>
                <w:lang w:val="sq-AL"/>
              </w:rPr>
              <w:t xml:space="preserve"> punës për zbatimin e ligjit të ri për kontrollin dhe mbikëqyrjen e kufirit</w:t>
            </w:r>
            <w:r w:rsidR="00A425C7">
              <w:rPr>
                <w:rFonts w:ascii="CG Times" w:hAnsi="CG Times"/>
                <w:sz w:val="20"/>
                <w:szCs w:val="20"/>
                <w:lang w:val="sq-AL"/>
              </w:rPr>
              <w:t>;</w:t>
            </w:r>
          </w:p>
          <w:p w:rsidR="00E73E17" w:rsidRPr="007E2447" w:rsidRDefault="00E73E17" w:rsidP="00C57043">
            <w:pPr>
              <w:numPr>
                <w:ilvl w:val="0"/>
                <w:numId w:val="26"/>
              </w:numPr>
              <w:spacing w:after="0" w:line="240" w:lineRule="auto"/>
              <w:ind w:left="206" w:right="-131" w:hanging="206"/>
              <w:contextualSpacing/>
              <w:jc w:val="left"/>
              <w:rPr>
                <w:rFonts w:ascii="CG Times" w:hAnsi="CG Times"/>
                <w:sz w:val="20"/>
                <w:szCs w:val="20"/>
                <w:lang w:val="sq-AL"/>
              </w:rPr>
            </w:pPr>
            <w:r w:rsidRPr="007E2447">
              <w:rPr>
                <w:rFonts w:ascii="CG Times" w:hAnsi="CG Times"/>
                <w:sz w:val="20"/>
                <w:szCs w:val="20"/>
                <w:lang w:val="sq-AL"/>
              </w:rPr>
              <w:t>Zbatimi programit sipas afateve</w:t>
            </w:r>
            <w:r w:rsidR="00D52303">
              <w:rPr>
                <w:rFonts w:ascii="CG Times" w:hAnsi="CG Times"/>
                <w:sz w:val="20"/>
                <w:szCs w:val="20"/>
                <w:lang w:val="sq-AL"/>
              </w:rPr>
              <w:t>.</w:t>
            </w:r>
            <w:r w:rsidRPr="007E2447">
              <w:rPr>
                <w:rFonts w:ascii="CG Times" w:hAnsi="CG Times"/>
                <w:sz w:val="20"/>
                <w:szCs w:val="20"/>
                <w:lang w:val="sq-AL"/>
              </w:rPr>
              <w:t xml:space="preserve">  </w:t>
            </w:r>
          </w:p>
        </w:tc>
        <w:tc>
          <w:tcPr>
            <w:tcW w:w="0" w:type="auto"/>
            <w:tcBorders>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Gjat</w:t>
            </w:r>
            <w:r w:rsidRPr="007E2447">
              <w:rPr>
                <w:rFonts w:ascii="CG Times" w:hAnsi="CG Times"/>
                <w:sz w:val="20"/>
                <w:szCs w:val="20"/>
                <w:lang w:val="sq-AL"/>
              </w:rPr>
              <w:t>ë</w:t>
            </w:r>
            <w:r w:rsidRPr="007E2447">
              <w:rPr>
                <w:rFonts w:ascii="CG Times" w:eastAsia="Times New Roman" w:hAnsi="CG Times"/>
                <w:sz w:val="20"/>
                <w:szCs w:val="20"/>
                <w:lang w:val="sq-AL"/>
              </w:rPr>
              <w:t xml:space="preserve"> vitit 2016 dhe në vazhdim</w:t>
            </w:r>
          </w:p>
        </w:tc>
        <w:tc>
          <w:tcPr>
            <w:tcW w:w="2280" w:type="dxa"/>
            <w:tcBorders>
              <w:bottom w:val="single" w:sz="4" w:space="0" w:color="auto"/>
            </w:tcBorders>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226" w:type="dxa"/>
            <w:tcBorders>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MPJ/ SHKSH</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MD</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MM</w:t>
            </w:r>
          </w:p>
        </w:tc>
        <w:tc>
          <w:tcPr>
            <w:tcW w:w="3609" w:type="dxa"/>
            <w:tcBorders>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w:t>
            </w:r>
            <w:r w:rsidRPr="007E2447">
              <w:rPr>
                <w:rFonts w:ascii="CG Times" w:hAnsi="CG Times"/>
                <w:sz w:val="20"/>
                <w:szCs w:val="20"/>
                <w:lang w:val="sq-AL"/>
              </w:rPr>
              <w:t>ë</w:t>
            </w:r>
            <w:r w:rsidRPr="007E2447">
              <w:rPr>
                <w:rFonts w:ascii="CG Times" w:eastAsia="Times New Roman" w:hAnsi="CG Times"/>
                <w:sz w:val="20"/>
                <w:szCs w:val="20"/>
                <w:lang w:val="sq-AL"/>
              </w:rPr>
              <w:t xml:space="preserve"> aktivitetin e PKM zbatohen kërkesa ligjore n</w:t>
            </w:r>
            <w:r w:rsidRPr="007E2447">
              <w:rPr>
                <w:rFonts w:ascii="CG Times" w:hAnsi="CG Times"/>
                <w:sz w:val="20"/>
                <w:szCs w:val="20"/>
                <w:lang w:val="sq-AL"/>
              </w:rPr>
              <w:t>ë</w:t>
            </w:r>
            <w:r w:rsidRPr="007E2447">
              <w:rPr>
                <w:rFonts w:ascii="CG Times" w:eastAsia="Times New Roman" w:hAnsi="CG Times"/>
                <w:sz w:val="20"/>
                <w:szCs w:val="20"/>
                <w:lang w:val="sq-AL"/>
              </w:rPr>
              <w:t xml:space="preserve"> përputhje t</w:t>
            </w:r>
            <w:r w:rsidRPr="007E2447">
              <w:rPr>
                <w:rFonts w:ascii="CG Times" w:hAnsi="CG Times"/>
                <w:sz w:val="20"/>
                <w:szCs w:val="20"/>
                <w:lang w:val="sq-AL"/>
              </w:rPr>
              <w:t>ë</w:t>
            </w:r>
            <w:r w:rsidRPr="007E2447">
              <w:rPr>
                <w:rFonts w:ascii="CG Times" w:eastAsia="Times New Roman" w:hAnsi="CG Times"/>
                <w:sz w:val="20"/>
                <w:szCs w:val="20"/>
                <w:lang w:val="sq-AL"/>
              </w:rPr>
              <w:t xml:space="preserve"> plot</w:t>
            </w:r>
            <w:r w:rsidRPr="007E2447">
              <w:rPr>
                <w:rFonts w:ascii="CG Times" w:hAnsi="CG Times"/>
                <w:sz w:val="20"/>
                <w:szCs w:val="20"/>
                <w:lang w:val="sq-AL"/>
              </w:rPr>
              <w:t>ë</w:t>
            </w:r>
            <w:r w:rsidRPr="007E2447">
              <w:rPr>
                <w:rFonts w:ascii="CG Times" w:eastAsia="Times New Roman" w:hAnsi="CG Times"/>
                <w:sz w:val="20"/>
                <w:szCs w:val="20"/>
                <w:lang w:val="sq-AL"/>
              </w:rPr>
              <w:t xml:space="preserve"> me legjislacionin komunitar.</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Zbatimi i ligjit është në rritje të vazhdueshme çdo vit për të arritur 100 % në vitin 2019.</w:t>
            </w:r>
          </w:p>
        </w:tc>
      </w:tr>
      <w:tr w:rsidR="00E73E17" w:rsidRPr="007E2447" w:rsidTr="00F85111">
        <w:trPr>
          <w:trHeight w:val="2314"/>
          <w:jc w:val="center"/>
        </w:trPr>
        <w:tc>
          <w:tcPr>
            <w:tcW w:w="0" w:type="auto"/>
            <w:tcBorders>
              <w:bottom w:val="single" w:sz="4" w:space="0" w:color="auto"/>
            </w:tcBorders>
            <w:vAlign w:val="center"/>
          </w:tcPr>
          <w:p w:rsidR="00E73E17" w:rsidRPr="007E2447" w:rsidRDefault="00E73E17" w:rsidP="00C57043">
            <w:pPr>
              <w:numPr>
                <w:ilvl w:val="0"/>
                <w:numId w:val="28"/>
              </w:numPr>
              <w:spacing w:after="0" w:line="240" w:lineRule="auto"/>
              <w:contextualSpacing/>
              <w:jc w:val="left"/>
              <w:rPr>
                <w:rFonts w:ascii="CG Times" w:hAnsi="CG Times"/>
                <w:sz w:val="20"/>
                <w:szCs w:val="20"/>
                <w:lang w:val="sq-AL"/>
              </w:rPr>
            </w:pPr>
          </w:p>
        </w:tc>
        <w:tc>
          <w:tcPr>
            <w:tcW w:w="0" w:type="auto"/>
            <w:tcBorders>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përgatitet dhe miratohet paketa ligjore dhe e masave për regjimin e mjeteve lundruese në hapësirën detare.</w:t>
            </w:r>
          </w:p>
          <w:p w:rsidR="00E73E17" w:rsidRPr="007E2447" w:rsidRDefault="00E73E17" w:rsidP="00E73E17">
            <w:pPr>
              <w:spacing w:after="0" w:line="240" w:lineRule="auto"/>
              <w:ind w:firstLine="0"/>
              <w:jc w:val="left"/>
              <w:rPr>
                <w:rFonts w:ascii="CG Times" w:eastAsia="Times New Roman" w:hAnsi="CG Times"/>
                <w:sz w:val="20"/>
                <w:szCs w:val="20"/>
                <w:lang w:val="sq-AL"/>
              </w:rPr>
            </w:pPr>
          </w:p>
          <w:p w:rsidR="00E73E17" w:rsidRPr="007E2447" w:rsidRDefault="00E73E17" w:rsidP="00E73E17">
            <w:pPr>
              <w:spacing w:after="0" w:line="240" w:lineRule="auto"/>
              <w:ind w:firstLine="0"/>
              <w:jc w:val="left"/>
              <w:rPr>
                <w:rFonts w:ascii="CG Times" w:eastAsia="Times New Roman" w:hAnsi="CG Times"/>
                <w:sz w:val="20"/>
                <w:szCs w:val="20"/>
                <w:lang w:val="sq-AL"/>
              </w:rPr>
            </w:pPr>
          </w:p>
          <w:p w:rsidR="00E73E17" w:rsidRPr="007E2447" w:rsidRDefault="00E73E17" w:rsidP="00E73E17">
            <w:pPr>
              <w:spacing w:after="0" w:line="240" w:lineRule="auto"/>
              <w:ind w:firstLine="0"/>
              <w:jc w:val="left"/>
              <w:rPr>
                <w:rFonts w:ascii="CG Times" w:eastAsia="Times New Roman" w:hAnsi="CG Times"/>
                <w:sz w:val="20"/>
                <w:szCs w:val="20"/>
                <w:lang w:val="sq-AL"/>
              </w:rPr>
            </w:pPr>
          </w:p>
        </w:tc>
        <w:tc>
          <w:tcPr>
            <w:tcW w:w="0" w:type="auto"/>
            <w:tcBorders>
              <w:bottom w:val="single" w:sz="4" w:space="0" w:color="auto"/>
            </w:tcBorders>
            <w:vAlign w:val="center"/>
          </w:tcPr>
          <w:p w:rsidR="00E73E17" w:rsidRPr="007E2447" w:rsidRDefault="00E73E17" w:rsidP="00C57043">
            <w:pPr>
              <w:numPr>
                <w:ilvl w:val="0"/>
                <w:numId w:val="186"/>
              </w:numPr>
              <w:spacing w:after="0" w:line="240" w:lineRule="auto"/>
              <w:ind w:left="200" w:right="-43" w:hanging="200"/>
              <w:contextualSpacing/>
              <w:jc w:val="left"/>
              <w:rPr>
                <w:rFonts w:ascii="CG Times" w:hAnsi="CG Times"/>
                <w:sz w:val="20"/>
                <w:szCs w:val="20"/>
                <w:lang w:val="sq-AL"/>
              </w:rPr>
            </w:pPr>
            <w:r w:rsidRPr="007E2447">
              <w:rPr>
                <w:rFonts w:ascii="CG Times" w:hAnsi="CG Times"/>
                <w:sz w:val="20"/>
                <w:szCs w:val="20"/>
                <w:lang w:val="sq-AL"/>
              </w:rPr>
              <w:t xml:space="preserve">Ngritja e </w:t>
            </w:r>
            <w:r w:rsidR="00720106" w:rsidRPr="007E2447">
              <w:rPr>
                <w:rFonts w:ascii="CG Times" w:hAnsi="CG Times"/>
                <w:sz w:val="20"/>
                <w:szCs w:val="20"/>
                <w:lang w:val="sq-AL"/>
              </w:rPr>
              <w:t>grupit të punës</w:t>
            </w:r>
            <w:r w:rsidR="00A425C7">
              <w:rPr>
                <w:rFonts w:ascii="CG Times" w:hAnsi="CG Times"/>
                <w:sz w:val="20"/>
                <w:szCs w:val="20"/>
                <w:lang w:val="sq-AL"/>
              </w:rPr>
              <w:t>;</w:t>
            </w:r>
          </w:p>
          <w:p w:rsidR="00E73E17" w:rsidRPr="007E2447" w:rsidRDefault="00720106" w:rsidP="00C57043">
            <w:pPr>
              <w:numPr>
                <w:ilvl w:val="0"/>
                <w:numId w:val="186"/>
              </w:numPr>
              <w:spacing w:after="0" w:line="240" w:lineRule="auto"/>
              <w:ind w:left="242" w:right="-43" w:hanging="242"/>
              <w:contextualSpacing/>
              <w:jc w:val="left"/>
              <w:rPr>
                <w:rFonts w:ascii="CG Times" w:hAnsi="CG Times"/>
                <w:sz w:val="20"/>
                <w:szCs w:val="20"/>
                <w:lang w:val="sq-AL"/>
              </w:rPr>
            </w:pPr>
            <w:r>
              <w:rPr>
                <w:rFonts w:ascii="CG Times" w:hAnsi="CG Times"/>
                <w:sz w:val="20"/>
                <w:szCs w:val="20"/>
                <w:lang w:val="sq-AL"/>
              </w:rPr>
              <w:t xml:space="preserve">Të përgatiten </w:t>
            </w:r>
            <w:r w:rsidR="00E73E17" w:rsidRPr="007E2447">
              <w:rPr>
                <w:rFonts w:ascii="CG Times" w:hAnsi="CG Times"/>
                <w:sz w:val="20"/>
                <w:szCs w:val="20"/>
                <w:lang w:val="sq-AL"/>
              </w:rPr>
              <w:t xml:space="preserve">amendamente shtesë për </w:t>
            </w:r>
            <w:r w:rsidRPr="007E2447">
              <w:rPr>
                <w:rFonts w:ascii="CG Times" w:hAnsi="CG Times"/>
                <w:sz w:val="20"/>
                <w:szCs w:val="20"/>
                <w:lang w:val="sq-AL"/>
              </w:rPr>
              <w:t xml:space="preserve">ligjin nr. </w:t>
            </w:r>
            <w:r w:rsidR="00E73E17" w:rsidRPr="007E2447">
              <w:rPr>
                <w:rFonts w:ascii="CG Times" w:hAnsi="CG Times"/>
                <w:sz w:val="20"/>
                <w:szCs w:val="20"/>
                <w:lang w:val="sq-AL"/>
              </w:rPr>
              <w:t>8663, datë 18.09.2000</w:t>
            </w:r>
            <w:r w:rsidR="00A425C7">
              <w:rPr>
                <w:rFonts w:ascii="CG Times" w:hAnsi="CG Times"/>
                <w:sz w:val="20"/>
                <w:szCs w:val="20"/>
                <w:lang w:val="sq-AL"/>
              </w:rPr>
              <w:t>;</w:t>
            </w:r>
          </w:p>
          <w:p w:rsidR="00E73E17" w:rsidRPr="007E2447" w:rsidRDefault="00E73E17" w:rsidP="00C57043">
            <w:pPr>
              <w:numPr>
                <w:ilvl w:val="0"/>
                <w:numId w:val="186"/>
              </w:numPr>
              <w:spacing w:after="0" w:line="240" w:lineRule="auto"/>
              <w:ind w:left="242" w:right="-43" w:hanging="242"/>
              <w:contextualSpacing/>
              <w:jc w:val="left"/>
              <w:rPr>
                <w:rFonts w:ascii="CG Times" w:hAnsi="CG Times"/>
                <w:sz w:val="20"/>
                <w:szCs w:val="20"/>
                <w:lang w:val="sq-AL"/>
              </w:rPr>
            </w:pPr>
            <w:r w:rsidRPr="007E2447">
              <w:rPr>
                <w:rFonts w:ascii="CG Times" w:hAnsi="CG Times"/>
                <w:sz w:val="20"/>
                <w:szCs w:val="20"/>
                <w:lang w:val="sq-AL"/>
              </w:rPr>
              <w:t>Të ndiqen procedurat</w:t>
            </w:r>
            <w:r w:rsidR="00A425C7">
              <w:rPr>
                <w:rFonts w:ascii="CG Times" w:hAnsi="CG Times"/>
                <w:sz w:val="20"/>
                <w:szCs w:val="20"/>
                <w:lang w:val="sq-AL"/>
              </w:rPr>
              <w:t xml:space="preserve"> deri në miratimin në Parlament;</w:t>
            </w:r>
          </w:p>
          <w:p w:rsidR="00E73E17" w:rsidRPr="007E2447" w:rsidRDefault="00E73E17" w:rsidP="00C57043">
            <w:pPr>
              <w:numPr>
                <w:ilvl w:val="0"/>
                <w:numId w:val="186"/>
              </w:numPr>
              <w:spacing w:after="0" w:line="240" w:lineRule="auto"/>
              <w:ind w:left="242" w:right="-43" w:hanging="242"/>
              <w:contextualSpacing/>
              <w:jc w:val="left"/>
              <w:rPr>
                <w:rFonts w:ascii="CG Times" w:hAnsi="CG Times"/>
                <w:sz w:val="20"/>
                <w:szCs w:val="20"/>
                <w:lang w:val="sq-AL"/>
              </w:rPr>
            </w:pPr>
            <w:r w:rsidRPr="007E2447">
              <w:rPr>
                <w:rFonts w:ascii="CG Times" w:hAnsi="CG Times"/>
                <w:sz w:val="20"/>
                <w:szCs w:val="20"/>
                <w:lang w:val="sq-AL"/>
              </w:rPr>
              <w:t>Përgatitja dhe miratimi i akteve nënligjore.</w:t>
            </w:r>
          </w:p>
        </w:tc>
        <w:tc>
          <w:tcPr>
            <w:tcW w:w="0" w:type="auto"/>
            <w:tcBorders>
              <w:bottom w:val="single" w:sz="4" w:space="0" w:color="auto"/>
            </w:tcBorders>
            <w:vAlign w:val="center"/>
          </w:tcPr>
          <w:p w:rsidR="00E73E17" w:rsidRPr="007E2447" w:rsidRDefault="00E73E17" w:rsidP="0072010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Shkurt – </w:t>
            </w:r>
            <w:r w:rsidR="00720106">
              <w:rPr>
                <w:rFonts w:ascii="CG Times" w:eastAsia="Times New Roman" w:hAnsi="CG Times"/>
                <w:sz w:val="20"/>
                <w:szCs w:val="20"/>
                <w:lang w:val="sq-AL"/>
              </w:rPr>
              <w:t>p</w:t>
            </w:r>
            <w:r w:rsidRPr="007E2447">
              <w:rPr>
                <w:rFonts w:ascii="CG Times" w:eastAsia="Times New Roman" w:hAnsi="CG Times"/>
                <w:sz w:val="20"/>
                <w:szCs w:val="20"/>
                <w:lang w:val="sq-AL"/>
              </w:rPr>
              <w:t>rill  2014</w:t>
            </w:r>
          </w:p>
        </w:tc>
        <w:tc>
          <w:tcPr>
            <w:tcW w:w="2280" w:type="dxa"/>
            <w:tcBorders>
              <w:bottom w:val="single" w:sz="4" w:space="0" w:color="auto"/>
            </w:tcBorders>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226" w:type="dxa"/>
            <w:tcBorders>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MD</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MM</w:t>
            </w:r>
          </w:p>
        </w:tc>
        <w:tc>
          <w:tcPr>
            <w:tcW w:w="3609" w:type="dxa"/>
            <w:tcBorders>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Në kufirin shtetëror punohet me kuadër ligjor n</w:t>
            </w:r>
            <w:r w:rsidRPr="007E2447">
              <w:rPr>
                <w:rFonts w:ascii="CG Times" w:hAnsi="CG Times"/>
                <w:sz w:val="20"/>
                <w:szCs w:val="20"/>
                <w:lang w:val="sq-AL"/>
              </w:rPr>
              <w:t>ë</w:t>
            </w:r>
            <w:r w:rsidRPr="007E2447">
              <w:rPr>
                <w:rFonts w:ascii="CG Times" w:eastAsia="Times New Roman" w:hAnsi="CG Times"/>
                <w:sz w:val="20"/>
                <w:szCs w:val="20"/>
                <w:lang w:val="sq-AL"/>
              </w:rPr>
              <w:t xml:space="preserve"> përputhje t</w:t>
            </w:r>
            <w:r w:rsidRPr="007E2447">
              <w:rPr>
                <w:rFonts w:ascii="CG Times" w:hAnsi="CG Times"/>
                <w:sz w:val="20"/>
                <w:szCs w:val="20"/>
                <w:lang w:val="sq-AL"/>
              </w:rPr>
              <w:t>ë</w:t>
            </w:r>
            <w:r w:rsidRPr="007E2447">
              <w:rPr>
                <w:rFonts w:ascii="CG Times" w:eastAsia="Times New Roman" w:hAnsi="CG Times"/>
                <w:sz w:val="20"/>
                <w:szCs w:val="20"/>
                <w:lang w:val="sq-AL"/>
              </w:rPr>
              <w:t xml:space="preserve"> plot</w:t>
            </w:r>
            <w:r w:rsidRPr="007E2447">
              <w:rPr>
                <w:rFonts w:ascii="CG Times" w:hAnsi="CG Times"/>
                <w:sz w:val="20"/>
                <w:szCs w:val="20"/>
                <w:lang w:val="sq-AL"/>
              </w:rPr>
              <w:t>ë</w:t>
            </w:r>
            <w:r w:rsidRPr="007E2447">
              <w:rPr>
                <w:rFonts w:ascii="CG Times" w:eastAsia="Times New Roman" w:hAnsi="CG Times"/>
                <w:sz w:val="20"/>
                <w:szCs w:val="20"/>
                <w:lang w:val="sq-AL"/>
              </w:rPr>
              <w:t xml:space="preserve"> me kuadrin ligjor t</w:t>
            </w:r>
            <w:r w:rsidRPr="007E2447">
              <w:rPr>
                <w:rFonts w:ascii="CG Times" w:hAnsi="CG Times"/>
                <w:sz w:val="20"/>
                <w:szCs w:val="20"/>
                <w:lang w:val="sq-AL"/>
              </w:rPr>
              <w:t>ë</w:t>
            </w:r>
            <w:r w:rsidRPr="007E2447">
              <w:rPr>
                <w:rFonts w:ascii="CG Times" w:eastAsia="Times New Roman" w:hAnsi="CG Times"/>
                <w:sz w:val="20"/>
                <w:szCs w:val="20"/>
                <w:lang w:val="sq-AL"/>
              </w:rPr>
              <w:t xml:space="preserve"> BE</w:t>
            </w:r>
            <w:r w:rsidR="008D60BD">
              <w:rPr>
                <w:rFonts w:ascii="CG Times" w:eastAsia="Times New Roman" w:hAnsi="CG Times"/>
                <w:sz w:val="20"/>
                <w:szCs w:val="20"/>
                <w:lang w:val="sq-AL"/>
              </w:rPr>
              <w:t>-së</w:t>
            </w:r>
            <w:r w:rsidRPr="007E2447">
              <w:rPr>
                <w:rFonts w:ascii="CG Times" w:eastAsia="Times New Roman" w:hAnsi="CG Times"/>
                <w:sz w:val="20"/>
                <w:szCs w:val="20"/>
                <w:lang w:val="sq-AL"/>
              </w:rPr>
              <w:t>.</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Në kufirin shtetëror zbatohen 100% </w:t>
            </w:r>
            <w:r w:rsidR="008D60BD" w:rsidRPr="007E2447">
              <w:rPr>
                <w:rFonts w:ascii="CG Times" w:eastAsia="Times New Roman" w:hAnsi="CG Times"/>
                <w:sz w:val="20"/>
                <w:szCs w:val="20"/>
                <w:lang w:val="sq-AL"/>
              </w:rPr>
              <w:t>standardet</w:t>
            </w:r>
            <w:r w:rsidRPr="007E2447">
              <w:rPr>
                <w:rFonts w:ascii="CG Times" w:eastAsia="Times New Roman" w:hAnsi="CG Times"/>
                <w:sz w:val="20"/>
                <w:szCs w:val="20"/>
                <w:lang w:val="sq-AL"/>
              </w:rPr>
              <w:t xml:space="preserve"> Schengen.</w:t>
            </w:r>
          </w:p>
        </w:tc>
      </w:tr>
      <w:tr w:rsidR="00E73E17" w:rsidRPr="007E2447" w:rsidTr="002054B0">
        <w:trPr>
          <w:trHeight w:val="281"/>
          <w:jc w:val="center"/>
        </w:trPr>
        <w:tc>
          <w:tcPr>
            <w:tcW w:w="0" w:type="auto"/>
            <w:tcBorders>
              <w:top w:val="single" w:sz="4" w:space="0" w:color="auto"/>
            </w:tcBorders>
            <w:vAlign w:val="center"/>
          </w:tcPr>
          <w:p w:rsidR="00E73E17" w:rsidRPr="007E2447" w:rsidRDefault="00E73E17" w:rsidP="00C57043">
            <w:pPr>
              <w:numPr>
                <w:ilvl w:val="0"/>
                <w:numId w:val="28"/>
              </w:numPr>
              <w:spacing w:after="0" w:line="240" w:lineRule="auto"/>
              <w:contextualSpacing/>
              <w:jc w:val="left"/>
              <w:rPr>
                <w:rFonts w:ascii="CG Times" w:hAnsi="CG Times"/>
                <w:sz w:val="20"/>
                <w:szCs w:val="20"/>
                <w:lang w:val="sq-AL"/>
              </w:rPr>
            </w:pPr>
          </w:p>
        </w:tc>
        <w:tc>
          <w:tcPr>
            <w:tcW w:w="0" w:type="auto"/>
            <w:tcBorders>
              <w:top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Zbatimi i </w:t>
            </w:r>
            <w:r w:rsidR="00720106" w:rsidRPr="007E2447">
              <w:rPr>
                <w:rFonts w:ascii="CG Times" w:eastAsia="Times New Roman" w:hAnsi="CG Times"/>
                <w:sz w:val="20"/>
                <w:szCs w:val="20"/>
                <w:lang w:val="sq-AL"/>
              </w:rPr>
              <w:t>standardeve</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BE</w:t>
            </w:r>
            <w:r w:rsidR="00720106">
              <w:rPr>
                <w:rFonts w:ascii="CG Times" w:eastAsia="Times New Roman" w:hAnsi="CG Times"/>
                <w:sz w:val="20"/>
                <w:szCs w:val="20"/>
                <w:lang w:val="sq-AL"/>
              </w:rPr>
              <w:t>-së</w:t>
            </w:r>
            <w:r w:rsidRPr="007E2447">
              <w:rPr>
                <w:rFonts w:ascii="CG Times" w:eastAsia="Times New Roman" w:hAnsi="CG Times"/>
                <w:sz w:val="20"/>
                <w:szCs w:val="20"/>
                <w:lang w:val="sq-AL"/>
              </w:rPr>
              <w:t xml:space="preserve"> n</w:t>
            </w:r>
            <w:r w:rsidRPr="007E2447">
              <w:rPr>
                <w:rFonts w:ascii="CG Times" w:hAnsi="CG Times"/>
                <w:sz w:val="20"/>
                <w:szCs w:val="20"/>
                <w:lang w:val="sq-AL"/>
              </w:rPr>
              <w:t>ë</w:t>
            </w:r>
            <w:r w:rsidRPr="007E2447">
              <w:rPr>
                <w:rFonts w:ascii="CG Times" w:eastAsia="Times New Roman" w:hAnsi="CG Times"/>
                <w:sz w:val="20"/>
                <w:szCs w:val="20"/>
                <w:lang w:val="sq-AL"/>
              </w:rPr>
              <w:t xml:space="preserve"> kufirin shtetëror.</w:t>
            </w:r>
          </w:p>
        </w:tc>
        <w:tc>
          <w:tcPr>
            <w:tcW w:w="0" w:type="auto"/>
            <w:tcBorders>
              <w:top w:val="single" w:sz="4" w:space="0" w:color="auto"/>
            </w:tcBorders>
            <w:vAlign w:val="center"/>
          </w:tcPr>
          <w:p w:rsidR="00E73E17" w:rsidRPr="007E2447" w:rsidRDefault="00E73E17" w:rsidP="00E73E17">
            <w:pPr>
              <w:spacing w:after="0" w:line="240" w:lineRule="auto"/>
              <w:ind w:left="207" w:right="-131" w:firstLine="0"/>
              <w:jc w:val="left"/>
              <w:rPr>
                <w:rFonts w:ascii="CG Times" w:eastAsia="Times New Roman" w:hAnsi="CG Times"/>
                <w:sz w:val="20"/>
                <w:szCs w:val="20"/>
                <w:lang w:val="sq-AL"/>
              </w:rPr>
            </w:pPr>
            <w:r w:rsidRPr="007E2447">
              <w:rPr>
                <w:rFonts w:ascii="CG Times" w:eastAsia="Times New Roman" w:hAnsi="CG Times"/>
                <w:sz w:val="20"/>
                <w:szCs w:val="20"/>
                <w:lang w:val="sq-AL"/>
              </w:rPr>
              <w:t>Monitorimi i zbatimit t</w:t>
            </w:r>
            <w:r w:rsidRPr="007E2447">
              <w:rPr>
                <w:rFonts w:ascii="CG Times" w:hAnsi="CG Times"/>
                <w:sz w:val="20"/>
                <w:szCs w:val="20"/>
                <w:lang w:val="sq-AL"/>
              </w:rPr>
              <w:t>ë</w:t>
            </w:r>
            <w:r w:rsidRPr="007E2447">
              <w:rPr>
                <w:rFonts w:ascii="CG Times" w:eastAsia="Times New Roman" w:hAnsi="CG Times"/>
                <w:sz w:val="20"/>
                <w:szCs w:val="20"/>
                <w:lang w:val="sq-AL"/>
              </w:rPr>
              <w:t xml:space="preserve"> ligjit.</w:t>
            </w:r>
          </w:p>
        </w:tc>
        <w:tc>
          <w:tcPr>
            <w:tcW w:w="0" w:type="auto"/>
            <w:tcBorders>
              <w:top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w:t>
            </w:r>
            <w:r w:rsidRPr="007E2447">
              <w:rPr>
                <w:rFonts w:ascii="CG Times" w:hAnsi="CG Times"/>
                <w:sz w:val="20"/>
                <w:szCs w:val="20"/>
                <w:lang w:val="sq-AL"/>
              </w:rPr>
              <w:t>ë</w:t>
            </w:r>
            <w:r w:rsidRPr="007E2447">
              <w:rPr>
                <w:rFonts w:ascii="CG Times" w:eastAsia="Times New Roman" w:hAnsi="CG Times"/>
                <w:sz w:val="20"/>
                <w:szCs w:val="20"/>
                <w:lang w:val="sq-AL"/>
              </w:rPr>
              <w:t xml:space="preserve"> vazhdimësi</w:t>
            </w:r>
          </w:p>
        </w:tc>
        <w:tc>
          <w:tcPr>
            <w:tcW w:w="2280" w:type="dxa"/>
            <w:tcBorders>
              <w:top w:val="single" w:sz="4" w:space="0" w:color="auto"/>
            </w:tcBorders>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226" w:type="dxa"/>
            <w:tcBorders>
              <w:top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tc>
        <w:tc>
          <w:tcPr>
            <w:tcW w:w="3609" w:type="dxa"/>
            <w:tcBorders>
              <w:top w:val="single" w:sz="4" w:space="0" w:color="auto"/>
            </w:tcBorders>
            <w:vAlign w:val="center"/>
          </w:tcPr>
          <w:p w:rsidR="00E73E17" w:rsidRPr="007E2447" w:rsidRDefault="00E73E17" w:rsidP="00792DCC">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Materiali i analizës s</w:t>
            </w:r>
            <w:r w:rsidRPr="007E2447">
              <w:rPr>
                <w:rFonts w:ascii="CG Times" w:hAnsi="CG Times"/>
                <w:sz w:val="20"/>
                <w:szCs w:val="20"/>
                <w:lang w:val="sq-AL"/>
              </w:rPr>
              <w:t>ë</w:t>
            </w:r>
            <w:r w:rsidRPr="007E2447">
              <w:rPr>
                <w:rFonts w:ascii="CG Times" w:eastAsia="Times New Roman" w:hAnsi="CG Times"/>
                <w:sz w:val="20"/>
                <w:szCs w:val="20"/>
                <w:lang w:val="sq-AL"/>
              </w:rPr>
              <w:t xml:space="preserve"> legjislacionit është miratuar nga Grupi N</w:t>
            </w:r>
            <w:r w:rsidR="008D60BD">
              <w:rPr>
                <w:rFonts w:ascii="CG Times" w:eastAsia="Times New Roman" w:hAnsi="CG Times"/>
                <w:sz w:val="20"/>
                <w:szCs w:val="20"/>
                <w:lang w:val="sq-AL"/>
              </w:rPr>
              <w:t>dërministror i MIK. Janë identi</w:t>
            </w:r>
            <w:r w:rsidRPr="007E2447">
              <w:rPr>
                <w:rFonts w:ascii="CG Times" w:eastAsia="Times New Roman" w:hAnsi="CG Times"/>
                <w:sz w:val="20"/>
                <w:szCs w:val="20"/>
                <w:lang w:val="sq-AL"/>
              </w:rPr>
              <w:t>fikuar mangësitë n</w:t>
            </w:r>
            <w:r w:rsidR="00792DCC">
              <w:rPr>
                <w:rFonts w:ascii="CG Times" w:eastAsia="Times New Roman" w:hAnsi="CG Times"/>
                <w:sz w:val="20"/>
                <w:szCs w:val="20"/>
                <w:lang w:val="sq-AL"/>
              </w:rPr>
              <w:t>ë</w:t>
            </w:r>
            <w:r w:rsidRPr="007E2447">
              <w:rPr>
                <w:rFonts w:ascii="CG Times" w:eastAsia="Times New Roman" w:hAnsi="CG Times"/>
                <w:sz w:val="20"/>
                <w:szCs w:val="20"/>
                <w:lang w:val="sq-AL"/>
              </w:rPr>
              <w:t xml:space="preserve"> ligjin aktual.</w:t>
            </w:r>
          </w:p>
        </w:tc>
      </w:tr>
      <w:tr w:rsidR="00E73E17" w:rsidRPr="007E2447" w:rsidTr="00E73E17">
        <w:trPr>
          <w:trHeight w:val="173"/>
          <w:jc w:val="center"/>
        </w:trPr>
        <w:tc>
          <w:tcPr>
            <w:tcW w:w="0" w:type="auto"/>
            <w:gridSpan w:val="7"/>
            <w:shd w:val="clear" w:color="auto" w:fill="EAF1DD"/>
            <w:vAlign w:val="center"/>
          </w:tcPr>
          <w:p w:rsidR="00E73E17" w:rsidRPr="007E2447" w:rsidRDefault="00E73E17" w:rsidP="00C57043">
            <w:pPr>
              <w:numPr>
                <w:ilvl w:val="0"/>
                <w:numId w:val="5"/>
              </w:numPr>
              <w:spacing w:after="0" w:line="240" w:lineRule="auto"/>
              <w:ind w:right="-108"/>
              <w:jc w:val="left"/>
              <w:rPr>
                <w:rFonts w:ascii="CG Times" w:eastAsia="Times New Roman" w:hAnsi="CG Times"/>
                <w:sz w:val="20"/>
                <w:szCs w:val="20"/>
                <w:lang w:val="sq-AL"/>
              </w:rPr>
            </w:pPr>
            <w:r w:rsidRPr="007E2447">
              <w:rPr>
                <w:rFonts w:ascii="CG Times" w:eastAsia="Times New Roman" w:hAnsi="CG Times"/>
                <w:b/>
                <w:sz w:val="20"/>
                <w:szCs w:val="20"/>
                <w:lang w:val="sq-AL"/>
              </w:rPr>
              <w:t>KUADRI INSTITUCIONAL</w:t>
            </w:r>
          </w:p>
        </w:tc>
      </w:tr>
      <w:tr w:rsidR="00E73E17" w:rsidRPr="007E2447" w:rsidTr="00E73E17">
        <w:trPr>
          <w:jc w:val="center"/>
        </w:trPr>
        <w:tc>
          <w:tcPr>
            <w:tcW w:w="0" w:type="auto"/>
            <w:gridSpan w:val="4"/>
            <w:shd w:val="clear" w:color="auto" w:fill="EEECE1"/>
            <w:vAlign w:val="center"/>
          </w:tcPr>
          <w:p w:rsidR="00E73E17" w:rsidRPr="007E2447" w:rsidRDefault="00E73E17" w:rsidP="00E73E17">
            <w:pPr>
              <w:spacing w:after="0" w:line="240" w:lineRule="auto"/>
              <w:ind w:left="720" w:firstLine="0"/>
              <w:contextualSpacing/>
              <w:rPr>
                <w:rFonts w:ascii="CG Times" w:hAnsi="CG Times"/>
                <w:sz w:val="20"/>
                <w:szCs w:val="20"/>
                <w:lang w:val="sq-AL"/>
              </w:rPr>
            </w:pPr>
          </w:p>
          <w:p w:rsidR="00E73E17" w:rsidRPr="007E2447" w:rsidRDefault="00E73E17" w:rsidP="000858F0">
            <w:pPr>
              <w:numPr>
                <w:ilvl w:val="0"/>
                <w:numId w:val="4"/>
              </w:numPr>
              <w:spacing w:after="0" w:line="240" w:lineRule="auto"/>
              <w:ind w:left="357" w:hanging="357"/>
              <w:contextualSpacing/>
              <w:jc w:val="left"/>
              <w:rPr>
                <w:rFonts w:ascii="CG Times" w:hAnsi="CG Times"/>
                <w:sz w:val="20"/>
                <w:szCs w:val="20"/>
                <w:lang w:val="sq-AL"/>
              </w:rPr>
            </w:pPr>
            <w:r w:rsidRPr="007E2447">
              <w:rPr>
                <w:rFonts w:ascii="CG Times" w:hAnsi="CG Times"/>
                <w:b/>
                <w:sz w:val="20"/>
                <w:szCs w:val="20"/>
                <w:lang w:val="sq-AL"/>
              </w:rPr>
              <w:t xml:space="preserve">OBJEKTIVI STRATEGJIK:  </w:t>
            </w:r>
          </w:p>
          <w:p w:rsidR="00E73E17" w:rsidRPr="007E2447" w:rsidRDefault="00E73E17" w:rsidP="00E73E17">
            <w:pPr>
              <w:spacing w:after="0" w:line="240" w:lineRule="auto"/>
              <w:ind w:left="720" w:firstLine="0"/>
              <w:contextualSpacing/>
              <w:rPr>
                <w:rFonts w:ascii="CG Times" w:hAnsi="CG Times"/>
                <w:sz w:val="20"/>
                <w:szCs w:val="20"/>
                <w:lang w:val="sq-AL"/>
              </w:rPr>
            </w:pPr>
          </w:p>
          <w:p w:rsidR="00E73E17" w:rsidRPr="007E2447" w:rsidRDefault="00E73E17" w:rsidP="00E73E17">
            <w:pPr>
              <w:spacing w:after="0" w:line="240" w:lineRule="auto"/>
              <w:ind w:firstLine="0"/>
              <w:contextualSpacing/>
              <w:jc w:val="left"/>
              <w:rPr>
                <w:rFonts w:ascii="CG Times" w:hAnsi="CG Times"/>
                <w:sz w:val="20"/>
                <w:szCs w:val="20"/>
                <w:lang w:val="sq-AL"/>
              </w:rPr>
            </w:pPr>
            <w:r w:rsidRPr="007E2447">
              <w:rPr>
                <w:rFonts w:ascii="CG Times" w:hAnsi="CG Times"/>
                <w:sz w:val="20"/>
                <w:szCs w:val="20"/>
                <w:lang w:val="sq-AL"/>
              </w:rPr>
              <w:t>Konsolidimi i strukturës së PKM</w:t>
            </w:r>
            <w:r w:rsidR="008D60BD">
              <w:rPr>
                <w:rFonts w:ascii="CG Times" w:hAnsi="CG Times"/>
                <w:sz w:val="20"/>
                <w:szCs w:val="20"/>
                <w:lang w:val="sq-AL"/>
              </w:rPr>
              <w:t>-së</w:t>
            </w:r>
            <w:r w:rsidRPr="007E2447">
              <w:rPr>
                <w:rFonts w:ascii="CG Times" w:hAnsi="CG Times"/>
                <w:sz w:val="20"/>
                <w:szCs w:val="20"/>
                <w:lang w:val="sq-AL"/>
              </w:rPr>
              <w:t xml:space="preserve"> dhe përshtatja e plotë</w:t>
            </w:r>
            <w:r w:rsidR="008D60BD">
              <w:rPr>
                <w:rFonts w:ascii="CG Times" w:hAnsi="CG Times"/>
                <w:sz w:val="20"/>
                <w:szCs w:val="20"/>
                <w:lang w:val="sq-AL"/>
              </w:rPr>
              <w:t xml:space="preserve"> </w:t>
            </w:r>
            <w:r w:rsidRPr="007E2447">
              <w:rPr>
                <w:rFonts w:ascii="CG Times" w:hAnsi="CG Times"/>
                <w:sz w:val="20"/>
                <w:szCs w:val="20"/>
                <w:lang w:val="sq-AL"/>
              </w:rPr>
              <w:t>me strukturat e vendeve të BE</w:t>
            </w:r>
            <w:r w:rsidR="008D60BD">
              <w:rPr>
                <w:rFonts w:ascii="CG Times" w:hAnsi="CG Times"/>
                <w:sz w:val="20"/>
                <w:szCs w:val="20"/>
                <w:lang w:val="sq-AL"/>
              </w:rPr>
              <w:t>-së</w:t>
            </w:r>
            <w:r w:rsidRPr="007E2447">
              <w:rPr>
                <w:rFonts w:ascii="CG Times" w:hAnsi="CG Times"/>
                <w:sz w:val="20"/>
                <w:szCs w:val="20"/>
                <w:lang w:val="sq-AL"/>
              </w:rPr>
              <w:t>, me qëllim lehtësimin dhe garantimin e një bashkëpunimi dhe shkëmbimi informacioni sa më koherent me zhvillimet e reja.</w:t>
            </w:r>
          </w:p>
          <w:p w:rsidR="00E73E17" w:rsidRPr="007E2447" w:rsidRDefault="00E73E17" w:rsidP="00E73E17">
            <w:pPr>
              <w:spacing w:after="0" w:line="240" w:lineRule="auto"/>
              <w:ind w:firstLine="0"/>
              <w:contextualSpacing/>
              <w:rPr>
                <w:rFonts w:ascii="CG Times" w:hAnsi="CG Times"/>
                <w:sz w:val="20"/>
                <w:szCs w:val="20"/>
                <w:lang w:val="sq-AL"/>
              </w:rPr>
            </w:pPr>
          </w:p>
        </w:tc>
        <w:tc>
          <w:tcPr>
            <w:tcW w:w="4506" w:type="dxa"/>
            <w:gridSpan w:val="2"/>
            <w:shd w:val="clear" w:color="auto" w:fill="EEECE1"/>
            <w:vAlign w:val="center"/>
          </w:tcPr>
          <w:p w:rsidR="00E73E17" w:rsidRPr="007E2447" w:rsidRDefault="00E73E17" w:rsidP="00E73E17">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E73E17" w:rsidRPr="007E2447" w:rsidRDefault="00E73E17" w:rsidP="008D60BD">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Shtetit dhe </w:t>
            </w:r>
            <w:r w:rsidR="008D60BD">
              <w:rPr>
                <w:rFonts w:ascii="CG Times" w:eastAsia="Times New Roman" w:hAnsi="CG Times"/>
                <w:sz w:val="20"/>
                <w:szCs w:val="20"/>
                <w:lang w:val="sq-AL"/>
              </w:rPr>
              <w:t>d</w:t>
            </w:r>
            <w:r w:rsidRPr="007E2447">
              <w:rPr>
                <w:rFonts w:ascii="CG Times" w:eastAsia="Times New Roman" w:hAnsi="CG Times"/>
                <w:sz w:val="20"/>
                <w:szCs w:val="20"/>
                <w:lang w:val="sq-AL"/>
              </w:rPr>
              <w:t>onator</w:t>
            </w:r>
            <w:r w:rsidR="008D60BD">
              <w:rPr>
                <w:rFonts w:ascii="CG Times" w:eastAsia="Times New Roman" w:hAnsi="CG Times"/>
                <w:sz w:val="20"/>
                <w:szCs w:val="20"/>
                <w:lang w:val="sq-AL"/>
              </w:rPr>
              <w:t>ë</w:t>
            </w:r>
          </w:p>
        </w:tc>
        <w:tc>
          <w:tcPr>
            <w:tcW w:w="3609" w:type="dxa"/>
            <w:shd w:val="clear" w:color="auto" w:fill="EEECE1"/>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E73E17" w:rsidRPr="007E2447" w:rsidRDefault="00E73E17" w:rsidP="008D60BD">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Struktura e PKM</w:t>
            </w:r>
            <w:r w:rsidR="008D60BD">
              <w:rPr>
                <w:rFonts w:ascii="CG Times" w:eastAsia="Times New Roman" w:hAnsi="CG Times"/>
                <w:sz w:val="20"/>
                <w:szCs w:val="20"/>
                <w:lang w:val="sq-AL"/>
              </w:rPr>
              <w:t>-së</w:t>
            </w:r>
            <w:r w:rsidRPr="007E2447">
              <w:rPr>
                <w:rFonts w:ascii="CG Times" w:eastAsia="Times New Roman" w:hAnsi="CG Times"/>
                <w:sz w:val="20"/>
                <w:szCs w:val="20"/>
                <w:lang w:val="sq-AL"/>
              </w:rPr>
              <w:t xml:space="preserve"> ka  lehtësuar bashkëpunimin dhe shkëmbimin e informacionit brenda, ndërmjet agjencive dhe ndërkombëtar. Ka  rritur treguesit n</w:t>
            </w:r>
            <w:r w:rsidRPr="007E2447">
              <w:rPr>
                <w:rFonts w:ascii="CG Times" w:hAnsi="CG Times"/>
                <w:sz w:val="20"/>
                <w:szCs w:val="20"/>
                <w:lang w:val="sq-AL"/>
              </w:rPr>
              <w:t>ë</w:t>
            </w:r>
            <w:r w:rsidRPr="007E2447">
              <w:rPr>
                <w:rFonts w:ascii="CG Times" w:eastAsia="Times New Roman" w:hAnsi="CG Times"/>
                <w:sz w:val="20"/>
                <w:szCs w:val="20"/>
                <w:lang w:val="sq-AL"/>
              </w:rPr>
              <w:t xml:space="preserve"> luftën kundër aktivitetin t</w:t>
            </w:r>
            <w:r w:rsidRPr="007E2447">
              <w:rPr>
                <w:rFonts w:ascii="CG Times" w:hAnsi="CG Times"/>
                <w:sz w:val="20"/>
                <w:szCs w:val="20"/>
                <w:lang w:val="sq-AL"/>
              </w:rPr>
              <w:t>ë</w:t>
            </w:r>
            <w:r w:rsidRPr="007E2447">
              <w:rPr>
                <w:rFonts w:ascii="CG Times" w:eastAsia="Times New Roman" w:hAnsi="CG Times"/>
                <w:sz w:val="20"/>
                <w:szCs w:val="20"/>
                <w:lang w:val="sq-AL"/>
              </w:rPr>
              <w:t xml:space="preserve"> paligjshëm nëpërmjet kufirit shtetëror në masën 7 % çdo vit.</w:t>
            </w:r>
          </w:p>
        </w:tc>
      </w:tr>
      <w:tr w:rsidR="00E73E17" w:rsidRPr="007E2447" w:rsidTr="00E73E17">
        <w:trPr>
          <w:trHeight w:val="317"/>
          <w:jc w:val="center"/>
        </w:trPr>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8D60BD">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80" w:type="dxa"/>
            <w:shd w:val="clear" w:color="auto" w:fill="F2F2F2"/>
            <w:vAlign w:val="center"/>
          </w:tcPr>
          <w:p w:rsidR="00E73E17" w:rsidRPr="007E2447" w:rsidRDefault="00E73E17" w:rsidP="00E73E17">
            <w:pPr>
              <w:tabs>
                <w:tab w:val="left" w:pos="2172"/>
              </w:tabs>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226" w:type="dxa"/>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609" w:type="dxa"/>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E73E17" w:rsidRPr="007E2447" w:rsidTr="002054B0">
        <w:trPr>
          <w:trHeight w:val="200"/>
          <w:jc w:val="center"/>
        </w:trPr>
        <w:tc>
          <w:tcPr>
            <w:tcW w:w="0" w:type="auto"/>
            <w:tcBorders>
              <w:bottom w:val="single" w:sz="4" w:space="0" w:color="auto"/>
            </w:tcBorders>
            <w:vAlign w:val="center"/>
          </w:tcPr>
          <w:p w:rsidR="00E73E17" w:rsidRPr="007E2447" w:rsidRDefault="00E73E17" w:rsidP="00C57043">
            <w:pPr>
              <w:numPr>
                <w:ilvl w:val="0"/>
                <w:numId w:val="27"/>
              </w:numPr>
              <w:spacing w:after="0" w:line="240" w:lineRule="auto"/>
              <w:contextualSpacing/>
              <w:jc w:val="left"/>
              <w:rPr>
                <w:rFonts w:ascii="CG Times" w:hAnsi="CG Times"/>
                <w:b/>
                <w:sz w:val="20"/>
                <w:szCs w:val="20"/>
                <w:lang w:val="sq-AL"/>
              </w:rPr>
            </w:pPr>
          </w:p>
        </w:tc>
        <w:tc>
          <w:tcPr>
            <w:tcW w:w="0" w:type="auto"/>
            <w:tcBorders>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b</w:t>
            </w:r>
            <w:r w:rsidRPr="007E2447">
              <w:rPr>
                <w:rFonts w:ascii="CG Times" w:hAnsi="CG Times"/>
                <w:sz w:val="20"/>
                <w:szCs w:val="20"/>
                <w:lang w:val="sq-AL"/>
              </w:rPr>
              <w:t>ë</w:t>
            </w:r>
            <w:r w:rsidRPr="007E2447">
              <w:rPr>
                <w:rFonts w:ascii="CG Times" w:eastAsia="Times New Roman" w:hAnsi="CG Times"/>
                <w:sz w:val="20"/>
                <w:szCs w:val="20"/>
                <w:lang w:val="sq-AL"/>
              </w:rPr>
              <w:t>het analiza e funksionimit t</w:t>
            </w:r>
            <w:r w:rsidRPr="007E2447">
              <w:rPr>
                <w:rFonts w:ascii="CG Times" w:hAnsi="CG Times"/>
                <w:sz w:val="20"/>
                <w:szCs w:val="20"/>
                <w:lang w:val="sq-AL"/>
              </w:rPr>
              <w:t>ë</w:t>
            </w:r>
            <w:r w:rsidRPr="007E2447">
              <w:rPr>
                <w:rFonts w:ascii="CG Times" w:eastAsia="Times New Roman" w:hAnsi="CG Times"/>
                <w:sz w:val="20"/>
                <w:szCs w:val="20"/>
                <w:lang w:val="sq-AL"/>
              </w:rPr>
              <w:t xml:space="preserve"> strukturës s</w:t>
            </w:r>
            <w:r w:rsidRPr="007E2447">
              <w:rPr>
                <w:rFonts w:ascii="CG Times" w:hAnsi="CG Times"/>
                <w:sz w:val="20"/>
                <w:szCs w:val="20"/>
                <w:lang w:val="sq-AL"/>
              </w:rPr>
              <w:t>ë</w:t>
            </w:r>
            <w:r w:rsidRPr="007E2447">
              <w:rPr>
                <w:rFonts w:ascii="CG Times" w:eastAsia="Times New Roman" w:hAnsi="CG Times"/>
                <w:sz w:val="20"/>
                <w:szCs w:val="20"/>
                <w:lang w:val="sq-AL"/>
              </w:rPr>
              <w:t xml:space="preserve"> PKM</w:t>
            </w:r>
            <w:r w:rsidR="008D60BD">
              <w:rPr>
                <w:rFonts w:ascii="CG Times" w:eastAsia="Times New Roman" w:hAnsi="CG Times"/>
                <w:sz w:val="20"/>
                <w:szCs w:val="20"/>
                <w:lang w:val="sq-AL"/>
              </w:rPr>
              <w:t>-së</w:t>
            </w:r>
            <w:r w:rsidRPr="007E2447">
              <w:rPr>
                <w:rFonts w:ascii="CG Times" w:eastAsia="Times New Roman" w:hAnsi="CG Times"/>
                <w:sz w:val="20"/>
                <w:szCs w:val="20"/>
                <w:lang w:val="sq-AL"/>
              </w:rPr>
              <w:t xml:space="preserve"> dhe t</w:t>
            </w:r>
            <w:r w:rsidRPr="007E2447">
              <w:rPr>
                <w:rFonts w:ascii="CG Times" w:hAnsi="CG Times"/>
                <w:sz w:val="20"/>
                <w:szCs w:val="20"/>
                <w:lang w:val="sq-AL"/>
              </w:rPr>
              <w:t>ë</w:t>
            </w:r>
            <w:r w:rsidRPr="007E2447">
              <w:rPr>
                <w:rFonts w:ascii="CG Times" w:eastAsia="Times New Roman" w:hAnsi="CG Times"/>
                <w:sz w:val="20"/>
                <w:szCs w:val="20"/>
                <w:lang w:val="sq-AL"/>
              </w:rPr>
              <w:t xml:space="preserve"> bëhen propozimet për ndryshim. </w:t>
            </w:r>
          </w:p>
        </w:tc>
        <w:tc>
          <w:tcPr>
            <w:tcW w:w="0" w:type="auto"/>
            <w:tcBorders>
              <w:bottom w:val="single" w:sz="4" w:space="0" w:color="auto"/>
            </w:tcBorders>
            <w:vAlign w:val="center"/>
          </w:tcPr>
          <w:p w:rsidR="00E73E17" w:rsidRPr="007E2447" w:rsidRDefault="00E73E17" w:rsidP="00C57043">
            <w:pPr>
              <w:numPr>
                <w:ilvl w:val="0"/>
                <w:numId w:val="29"/>
              </w:numPr>
              <w:spacing w:after="0" w:line="240" w:lineRule="auto"/>
              <w:ind w:left="216" w:right="-41" w:hanging="216"/>
              <w:contextualSpacing/>
              <w:jc w:val="left"/>
              <w:rPr>
                <w:rFonts w:ascii="CG Times" w:hAnsi="CG Times"/>
                <w:sz w:val="20"/>
                <w:szCs w:val="20"/>
                <w:lang w:val="sq-AL"/>
              </w:rPr>
            </w:pPr>
            <w:r w:rsidRPr="007E2447">
              <w:rPr>
                <w:rFonts w:ascii="CG Times" w:hAnsi="CG Times"/>
                <w:sz w:val="20"/>
                <w:szCs w:val="20"/>
                <w:lang w:val="sq-AL"/>
              </w:rPr>
              <w:t>Ngritja e grupit të punës për analizën e strukturës</w:t>
            </w:r>
            <w:r w:rsidR="00A425C7">
              <w:rPr>
                <w:rFonts w:ascii="CG Times" w:hAnsi="CG Times"/>
                <w:sz w:val="20"/>
                <w:szCs w:val="20"/>
                <w:lang w:val="sq-AL"/>
              </w:rPr>
              <w:t>;</w:t>
            </w:r>
            <w:r w:rsidRPr="007E2447">
              <w:rPr>
                <w:rFonts w:ascii="CG Times" w:hAnsi="CG Times"/>
                <w:sz w:val="20"/>
                <w:szCs w:val="20"/>
                <w:lang w:val="sq-AL"/>
              </w:rPr>
              <w:t xml:space="preserve"> </w:t>
            </w:r>
          </w:p>
          <w:p w:rsidR="00E73E17" w:rsidRPr="007E2447" w:rsidRDefault="00E73E17" w:rsidP="00C57043">
            <w:pPr>
              <w:numPr>
                <w:ilvl w:val="0"/>
                <w:numId w:val="29"/>
              </w:numPr>
              <w:spacing w:after="0" w:line="240" w:lineRule="auto"/>
              <w:ind w:left="216" w:right="-41" w:hanging="216"/>
              <w:contextualSpacing/>
              <w:jc w:val="left"/>
              <w:rPr>
                <w:rFonts w:ascii="CG Times" w:hAnsi="CG Times"/>
                <w:sz w:val="20"/>
                <w:szCs w:val="20"/>
                <w:lang w:val="sq-AL"/>
              </w:rPr>
            </w:pPr>
            <w:r w:rsidRPr="007E2447">
              <w:rPr>
                <w:rFonts w:ascii="CG Times" w:hAnsi="CG Times"/>
                <w:sz w:val="20"/>
                <w:szCs w:val="20"/>
                <w:lang w:val="sq-AL"/>
              </w:rPr>
              <w:t>Hartimi i propozimeve për ndryshime në strukturën e PKM</w:t>
            </w:r>
            <w:r w:rsidR="008D60BD">
              <w:rPr>
                <w:rFonts w:ascii="CG Times" w:hAnsi="CG Times"/>
                <w:sz w:val="20"/>
                <w:szCs w:val="20"/>
                <w:lang w:val="sq-AL"/>
              </w:rPr>
              <w:t>-së</w:t>
            </w:r>
            <w:r w:rsidRPr="007E2447">
              <w:rPr>
                <w:rFonts w:ascii="CG Times" w:hAnsi="CG Times"/>
                <w:sz w:val="20"/>
                <w:szCs w:val="20"/>
                <w:lang w:val="sq-AL"/>
              </w:rPr>
              <w:t xml:space="preserve"> duke synuar kontrollin e territorit</w:t>
            </w:r>
            <w:r w:rsidR="00A425C7">
              <w:rPr>
                <w:rFonts w:ascii="CG Times" w:hAnsi="CG Times"/>
                <w:sz w:val="20"/>
                <w:szCs w:val="20"/>
                <w:lang w:val="sq-AL"/>
              </w:rPr>
              <w:t>;</w:t>
            </w:r>
          </w:p>
          <w:p w:rsidR="00E73E17" w:rsidRPr="007E2447" w:rsidRDefault="00E73E17" w:rsidP="00C57043">
            <w:pPr>
              <w:numPr>
                <w:ilvl w:val="0"/>
                <w:numId w:val="29"/>
              </w:numPr>
              <w:spacing w:after="0" w:line="240" w:lineRule="auto"/>
              <w:ind w:left="216" w:right="-41" w:hanging="216"/>
              <w:contextualSpacing/>
              <w:jc w:val="left"/>
              <w:rPr>
                <w:rFonts w:ascii="CG Times" w:hAnsi="CG Times"/>
                <w:sz w:val="20"/>
                <w:szCs w:val="20"/>
                <w:lang w:val="sq-AL"/>
              </w:rPr>
            </w:pPr>
            <w:r w:rsidRPr="007E2447">
              <w:rPr>
                <w:rFonts w:ascii="CG Times" w:hAnsi="CG Times"/>
                <w:sz w:val="20"/>
                <w:szCs w:val="20"/>
                <w:lang w:val="sq-AL"/>
              </w:rPr>
              <w:t>Paraqitja e propozimeve për miratim  në GNP.</w:t>
            </w:r>
          </w:p>
        </w:tc>
        <w:tc>
          <w:tcPr>
            <w:tcW w:w="0" w:type="auto"/>
            <w:tcBorders>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Çdo vit 2015-2018</w:t>
            </w:r>
          </w:p>
        </w:tc>
        <w:tc>
          <w:tcPr>
            <w:tcW w:w="2280" w:type="dxa"/>
            <w:tcBorders>
              <w:bottom w:val="single" w:sz="4" w:space="0" w:color="auto"/>
            </w:tcBorders>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226" w:type="dxa"/>
            <w:tcBorders>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MPJ/SHK</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MM</w:t>
            </w:r>
          </w:p>
        </w:tc>
        <w:tc>
          <w:tcPr>
            <w:tcW w:w="3609" w:type="dxa"/>
            <w:tcBorders>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Material i miratuar nga Grupi Ndërministror i MIK</w:t>
            </w:r>
          </w:p>
        </w:tc>
      </w:tr>
      <w:tr w:rsidR="00E73E17" w:rsidRPr="007E2447" w:rsidTr="00E35896">
        <w:trPr>
          <w:trHeight w:val="1463"/>
          <w:jc w:val="center"/>
        </w:trPr>
        <w:tc>
          <w:tcPr>
            <w:tcW w:w="0" w:type="auto"/>
            <w:tcBorders>
              <w:top w:val="single" w:sz="4" w:space="0" w:color="auto"/>
              <w:bottom w:val="single" w:sz="4" w:space="0" w:color="auto"/>
            </w:tcBorders>
            <w:vAlign w:val="center"/>
          </w:tcPr>
          <w:p w:rsidR="00E73E17" w:rsidRPr="007E2447" w:rsidRDefault="00E73E17" w:rsidP="00C57043">
            <w:pPr>
              <w:numPr>
                <w:ilvl w:val="0"/>
                <w:numId w:val="27"/>
              </w:numPr>
              <w:spacing w:after="0" w:line="240" w:lineRule="auto"/>
              <w:contextualSpacing/>
              <w:jc w:val="left"/>
              <w:rPr>
                <w:rFonts w:ascii="CG Times" w:hAnsi="CG Times"/>
                <w:b/>
                <w:sz w:val="20"/>
                <w:szCs w:val="20"/>
                <w:lang w:val="sq-AL"/>
              </w:rPr>
            </w:pPr>
          </w:p>
        </w:tc>
        <w:tc>
          <w:tcPr>
            <w:tcW w:w="0" w:type="auto"/>
            <w:tcBorders>
              <w:top w:val="single" w:sz="4" w:space="0" w:color="auto"/>
              <w:bottom w:val="single" w:sz="4" w:space="0" w:color="auto"/>
            </w:tcBorders>
            <w:vAlign w:val="center"/>
          </w:tcPr>
          <w:p w:rsidR="00E73E17" w:rsidRPr="007E2447" w:rsidRDefault="00E73E17" w:rsidP="008D60B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përgatiten draftpropozimet për ndryshimet n</w:t>
            </w:r>
            <w:r w:rsidR="008D60BD">
              <w:rPr>
                <w:rFonts w:ascii="CG Times" w:eastAsia="Times New Roman" w:hAnsi="CG Times"/>
                <w:sz w:val="20"/>
                <w:szCs w:val="20"/>
                <w:lang w:val="sq-AL"/>
              </w:rPr>
              <w:t>ë</w:t>
            </w:r>
            <w:r w:rsidRPr="007E2447">
              <w:rPr>
                <w:rFonts w:ascii="CG Times" w:eastAsia="Times New Roman" w:hAnsi="CG Times"/>
                <w:sz w:val="20"/>
                <w:szCs w:val="20"/>
                <w:lang w:val="sq-AL"/>
              </w:rPr>
              <w:t xml:space="preserve"> struktur</w:t>
            </w:r>
            <w:r w:rsidR="008D60BD">
              <w:rPr>
                <w:rFonts w:ascii="CG Times" w:eastAsia="Times New Roman" w:hAnsi="CG Times"/>
                <w:sz w:val="20"/>
                <w:szCs w:val="20"/>
                <w:lang w:val="sq-AL"/>
              </w:rPr>
              <w:t>ë</w:t>
            </w:r>
            <w:r w:rsidRPr="007E2447">
              <w:rPr>
                <w:rFonts w:ascii="CG Times" w:eastAsia="Times New Roman" w:hAnsi="CG Times"/>
                <w:sz w:val="20"/>
                <w:szCs w:val="20"/>
                <w:lang w:val="sq-AL"/>
              </w:rPr>
              <w:t>.</w:t>
            </w:r>
          </w:p>
        </w:tc>
        <w:tc>
          <w:tcPr>
            <w:tcW w:w="0" w:type="auto"/>
            <w:tcBorders>
              <w:top w:val="single" w:sz="4" w:space="0" w:color="auto"/>
              <w:bottom w:val="single" w:sz="4" w:space="0" w:color="auto"/>
            </w:tcBorders>
            <w:vAlign w:val="center"/>
          </w:tcPr>
          <w:p w:rsidR="00E73E17" w:rsidRPr="007E2447" w:rsidRDefault="00E73E17" w:rsidP="00C57043">
            <w:pPr>
              <w:numPr>
                <w:ilvl w:val="0"/>
                <w:numId w:val="30"/>
              </w:numPr>
              <w:spacing w:after="0" w:line="240" w:lineRule="auto"/>
              <w:ind w:left="219" w:hanging="219"/>
              <w:contextualSpacing/>
              <w:jc w:val="left"/>
              <w:rPr>
                <w:rFonts w:ascii="CG Times" w:hAnsi="CG Times"/>
                <w:b/>
                <w:sz w:val="20"/>
                <w:szCs w:val="20"/>
                <w:lang w:val="sq-AL"/>
              </w:rPr>
            </w:pPr>
            <w:r w:rsidRPr="007E2447">
              <w:rPr>
                <w:rFonts w:ascii="CG Times" w:hAnsi="CG Times"/>
                <w:sz w:val="20"/>
                <w:szCs w:val="20"/>
                <w:lang w:val="sq-AL"/>
              </w:rPr>
              <w:t>Hartimi i aktit administrativ për ndryshimet strukturore</w:t>
            </w:r>
            <w:r w:rsidR="00A425C7">
              <w:rPr>
                <w:rFonts w:ascii="CG Times" w:hAnsi="CG Times"/>
                <w:sz w:val="20"/>
                <w:szCs w:val="20"/>
                <w:lang w:val="sq-AL"/>
              </w:rPr>
              <w:t>;</w:t>
            </w:r>
            <w:r w:rsidRPr="007E2447">
              <w:rPr>
                <w:rFonts w:ascii="CG Times" w:hAnsi="CG Times"/>
                <w:sz w:val="20"/>
                <w:szCs w:val="20"/>
                <w:lang w:val="sq-AL"/>
              </w:rPr>
              <w:t xml:space="preserve"> </w:t>
            </w:r>
          </w:p>
          <w:p w:rsidR="00E73E17" w:rsidRPr="007E2447" w:rsidRDefault="00E73E17" w:rsidP="00C57043">
            <w:pPr>
              <w:numPr>
                <w:ilvl w:val="0"/>
                <w:numId w:val="30"/>
              </w:numPr>
              <w:spacing w:after="0" w:line="240" w:lineRule="auto"/>
              <w:ind w:left="219" w:hanging="219"/>
              <w:contextualSpacing/>
              <w:jc w:val="left"/>
              <w:rPr>
                <w:rFonts w:ascii="CG Times" w:hAnsi="CG Times"/>
                <w:b/>
                <w:sz w:val="20"/>
                <w:szCs w:val="20"/>
                <w:lang w:val="sq-AL"/>
              </w:rPr>
            </w:pPr>
            <w:r w:rsidRPr="007E2447">
              <w:rPr>
                <w:rFonts w:ascii="CG Times" w:hAnsi="CG Times"/>
                <w:sz w:val="20"/>
                <w:szCs w:val="20"/>
                <w:lang w:val="sq-AL"/>
              </w:rPr>
              <w:t>Paraqitja për miratim.</w:t>
            </w:r>
          </w:p>
        </w:tc>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Sipas nevojës</w:t>
            </w:r>
          </w:p>
        </w:tc>
        <w:tc>
          <w:tcPr>
            <w:tcW w:w="2280" w:type="dxa"/>
            <w:tcBorders>
              <w:top w:val="single" w:sz="4" w:space="0" w:color="auto"/>
              <w:bottom w:val="single" w:sz="4" w:space="0" w:color="auto"/>
            </w:tcBorders>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226" w:type="dxa"/>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MPJ/SHK</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MM</w:t>
            </w:r>
          </w:p>
        </w:tc>
        <w:tc>
          <w:tcPr>
            <w:tcW w:w="3609" w:type="dxa"/>
            <w:tcBorders>
              <w:top w:val="single" w:sz="4" w:space="0" w:color="auto"/>
              <w:bottom w:val="single" w:sz="4" w:space="0" w:color="auto"/>
            </w:tcBorders>
            <w:vAlign w:val="center"/>
          </w:tcPr>
          <w:p w:rsidR="00E73E17" w:rsidRPr="007E2447" w:rsidRDefault="00E73E17" w:rsidP="00E73E17">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Struktura e re e pranuar nga Drejtori i Përgjithshëm dhe miratuar nga Ministri i Brendshëm.</w:t>
            </w:r>
          </w:p>
          <w:p w:rsidR="00E73E17" w:rsidRPr="007E2447" w:rsidRDefault="00E73E17" w:rsidP="00792DCC">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Struktura e re është m</w:t>
            </w:r>
            <w:r w:rsidR="00792DCC">
              <w:rPr>
                <w:rFonts w:ascii="CG Times" w:eastAsia="Times New Roman" w:hAnsi="CG Times"/>
                <w:sz w:val="20"/>
                <w:szCs w:val="20"/>
                <w:lang w:val="sq-AL"/>
              </w:rPr>
              <w:t>ë</w:t>
            </w:r>
            <w:r w:rsidRPr="007E2447">
              <w:rPr>
                <w:rFonts w:ascii="CG Times" w:eastAsia="Times New Roman" w:hAnsi="CG Times"/>
                <w:sz w:val="20"/>
                <w:szCs w:val="20"/>
                <w:lang w:val="sq-AL"/>
              </w:rPr>
              <w:t xml:space="preserve"> fleksibël dhe ka ulur koh</w:t>
            </w:r>
            <w:r w:rsidR="008D60BD">
              <w:rPr>
                <w:rFonts w:ascii="CG Times" w:eastAsia="Times New Roman" w:hAnsi="CG Times"/>
                <w:sz w:val="20"/>
                <w:szCs w:val="20"/>
                <w:lang w:val="sq-AL"/>
              </w:rPr>
              <w:t>ë</w:t>
            </w:r>
            <w:r w:rsidRPr="007E2447">
              <w:rPr>
                <w:rFonts w:ascii="CG Times" w:eastAsia="Times New Roman" w:hAnsi="CG Times"/>
                <w:sz w:val="20"/>
                <w:szCs w:val="20"/>
                <w:lang w:val="sq-AL"/>
              </w:rPr>
              <w:t>n e reagimit të PKM në situatat e mundshme që ndodhin në kufirin shtetëror në masën 15-20%.</w:t>
            </w:r>
          </w:p>
        </w:tc>
      </w:tr>
      <w:tr w:rsidR="00E73E17" w:rsidRPr="007E2447" w:rsidTr="00E35896">
        <w:trPr>
          <w:trHeight w:val="1345"/>
          <w:jc w:val="center"/>
        </w:trPr>
        <w:tc>
          <w:tcPr>
            <w:tcW w:w="0" w:type="auto"/>
            <w:tcBorders>
              <w:top w:val="single" w:sz="4" w:space="0" w:color="auto"/>
              <w:bottom w:val="single" w:sz="4" w:space="0" w:color="auto"/>
            </w:tcBorders>
            <w:vAlign w:val="center"/>
          </w:tcPr>
          <w:p w:rsidR="00E73E17" w:rsidRPr="007E2447" w:rsidRDefault="00E73E17" w:rsidP="00C57043">
            <w:pPr>
              <w:numPr>
                <w:ilvl w:val="0"/>
                <w:numId w:val="27"/>
              </w:numPr>
              <w:spacing w:after="0" w:line="240" w:lineRule="auto"/>
              <w:contextualSpacing/>
              <w:jc w:val="left"/>
              <w:rPr>
                <w:rFonts w:ascii="CG Times" w:hAnsi="CG Times"/>
                <w:b/>
                <w:sz w:val="20"/>
                <w:szCs w:val="20"/>
                <w:lang w:val="sq-AL"/>
              </w:rPr>
            </w:pPr>
          </w:p>
        </w:tc>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Implementimi i ndryshimeve strukturore</w:t>
            </w:r>
          </w:p>
          <w:p w:rsidR="00E73E17" w:rsidRPr="007E2447" w:rsidRDefault="00E73E17" w:rsidP="00E73E17">
            <w:pPr>
              <w:spacing w:after="0" w:line="240" w:lineRule="auto"/>
              <w:ind w:firstLine="0"/>
              <w:jc w:val="left"/>
              <w:rPr>
                <w:rFonts w:ascii="CG Times" w:eastAsia="Times New Roman" w:hAnsi="CG Times"/>
                <w:sz w:val="20"/>
                <w:szCs w:val="20"/>
                <w:lang w:val="sq-AL"/>
              </w:rPr>
            </w:pPr>
          </w:p>
          <w:p w:rsidR="00E73E17" w:rsidRPr="007E2447" w:rsidRDefault="00E73E17" w:rsidP="00E73E17">
            <w:pPr>
              <w:spacing w:after="0" w:line="240" w:lineRule="auto"/>
              <w:ind w:firstLine="0"/>
              <w:jc w:val="left"/>
              <w:rPr>
                <w:rFonts w:ascii="CG Times" w:eastAsia="Times New Roman" w:hAnsi="CG Times"/>
                <w:sz w:val="20"/>
                <w:szCs w:val="20"/>
                <w:lang w:val="sq-AL"/>
              </w:rPr>
            </w:pPr>
          </w:p>
          <w:p w:rsidR="00E73E17" w:rsidRPr="007E2447" w:rsidRDefault="00E73E17" w:rsidP="00E73E17">
            <w:pPr>
              <w:spacing w:after="0" w:line="240" w:lineRule="auto"/>
              <w:ind w:firstLine="0"/>
              <w:jc w:val="left"/>
              <w:rPr>
                <w:rFonts w:ascii="CG Times" w:eastAsia="Times New Roman" w:hAnsi="CG Times"/>
                <w:sz w:val="20"/>
                <w:szCs w:val="20"/>
                <w:lang w:val="sq-AL"/>
              </w:rPr>
            </w:pPr>
          </w:p>
        </w:tc>
        <w:tc>
          <w:tcPr>
            <w:tcW w:w="0" w:type="auto"/>
            <w:tcBorders>
              <w:top w:val="single" w:sz="4" w:space="0" w:color="auto"/>
              <w:bottom w:val="single" w:sz="4" w:space="0" w:color="auto"/>
            </w:tcBorders>
            <w:vAlign w:val="center"/>
          </w:tcPr>
          <w:p w:rsidR="00E73E17" w:rsidRPr="007E2447" w:rsidRDefault="00E73E17" w:rsidP="00C57043">
            <w:pPr>
              <w:numPr>
                <w:ilvl w:val="0"/>
                <w:numId w:val="31"/>
              </w:numPr>
              <w:spacing w:after="0" w:line="240" w:lineRule="auto"/>
              <w:ind w:left="219" w:hanging="219"/>
              <w:contextualSpacing/>
              <w:jc w:val="left"/>
              <w:rPr>
                <w:rFonts w:ascii="CG Times" w:hAnsi="CG Times"/>
                <w:sz w:val="20"/>
                <w:szCs w:val="20"/>
                <w:lang w:val="sq-AL"/>
              </w:rPr>
            </w:pPr>
            <w:r w:rsidRPr="007E2447">
              <w:rPr>
                <w:rFonts w:ascii="CG Times" w:hAnsi="CG Times"/>
                <w:sz w:val="20"/>
                <w:szCs w:val="20"/>
                <w:lang w:val="sq-AL"/>
              </w:rPr>
              <w:t>Përzgjedhja e personelit</w:t>
            </w:r>
            <w:r w:rsidR="00A425C7">
              <w:rPr>
                <w:rFonts w:ascii="CG Times" w:hAnsi="CG Times"/>
                <w:sz w:val="20"/>
                <w:szCs w:val="20"/>
                <w:lang w:val="sq-AL"/>
              </w:rPr>
              <w:t>;</w:t>
            </w:r>
          </w:p>
          <w:p w:rsidR="00E73E17" w:rsidRPr="007E2447" w:rsidRDefault="00E73E17" w:rsidP="00C57043">
            <w:pPr>
              <w:numPr>
                <w:ilvl w:val="0"/>
                <w:numId w:val="31"/>
              </w:numPr>
              <w:spacing w:after="0" w:line="240" w:lineRule="auto"/>
              <w:ind w:left="219" w:hanging="219"/>
              <w:contextualSpacing/>
              <w:jc w:val="left"/>
              <w:rPr>
                <w:rFonts w:ascii="CG Times" w:hAnsi="CG Times"/>
                <w:sz w:val="20"/>
                <w:szCs w:val="20"/>
                <w:lang w:val="sq-AL"/>
              </w:rPr>
            </w:pPr>
            <w:r w:rsidRPr="007E2447">
              <w:rPr>
                <w:rFonts w:ascii="CG Times" w:hAnsi="CG Times"/>
                <w:sz w:val="20"/>
                <w:szCs w:val="20"/>
                <w:lang w:val="sq-AL"/>
              </w:rPr>
              <w:t>Përgatitja e përshkrimit t</w:t>
            </w:r>
            <w:r w:rsidR="00792DCC">
              <w:rPr>
                <w:rFonts w:ascii="CG Times" w:hAnsi="CG Times"/>
                <w:sz w:val="20"/>
                <w:szCs w:val="20"/>
                <w:lang w:val="sq-AL"/>
              </w:rPr>
              <w:t>ë</w:t>
            </w:r>
            <w:r w:rsidRPr="007E2447">
              <w:rPr>
                <w:rFonts w:ascii="CG Times" w:hAnsi="CG Times"/>
                <w:sz w:val="20"/>
                <w:szCs w:val="20"/>
                <w:lang w:val="sq-AL"/>
              </w:rPr>
              <w:t xml:space="preserve"> detyrave</w:t>
            </w:r>
            <w:r w:rsidR="00A425C7">
              <w:rPr>
                <w:rFonts w:ascii="CG Times" w:hAnsi="CG Times"/>
                <w:sz w:val="20"/>
                <w:szCs w:val="20"/>
                <w:lang w:val="sq-AL"/>
              </w:rPr>
              <w:t>;</w:t>
            </w:r>
          </w:p>
          <w:p w:rsidR="00E73E17" w:rsidRPr="007E2447" w:rsidRDefault="00E73E17" w:rsidP="00C57043">
            <w:pPr>
              <w:numPr>
                <w:ilvl w:val="0"/>
                <w:numId w:val="31"/>
              </w:numPr>
              <w:spacing w:after="0" w:line="240" w:lineRule="auto"/>
              <w:ind w:left="219" w:hanging="219"/>
              <w:contextualSpacing/>
              <w:jc w:val="left"/>
              <w:rPr>
                <w:rFonts w:ascii="CG Times" w:hAnsi="CG Times"/>
                <w:sz w:val="20"/>
                <w:szCs w:val="20"/>
                <w:lang w:val="sq-AL"/>
              </w:rPr>
            </w:pPr>
            <w:r w:rsidRPr="007E2447">
              <w:rPr>
                <w:rFonts w:ascii="CG Times" w:hAnsi="CG Times"/>
                <w:sz w:val="20"/>
                <w:szCs w:val="20"/>
                <w:lang w:val="sq-AL"/>
              </w:rPr>
              <w:t>Emërimi i personelit</w:t>
            </w:r>
            <w:r w:rsidR="008D60BD">
              <w:rPr>
                <w:rFonts w:ascii="CG Times" w:hAnsi="CG Times"/>
                <w:sz w:val="20"/>
                <w:szCs w:val="20"/>
                <w:lang w:val="sq-AL"/>
              </w:rPr>
              <w:t>.</w:t>
            </w:r>
          </w:p>
        </w:tc>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Sipas nevojës</w:t>
            </w:r>
          </w:p>
        </w:tc>
        <w:tc>
          <w:tcPr>
            <w:tcW w:w="2280" w:type="dxa"/>
            <w:tcBorders>
              <w:top w:val="single" w:sz="4" w:space="0" w:color="auto"/>
              <w:bottom w:val="single" w:sz="4" w:space="0" w:color="auto"/>
            </w:tcBorders>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226" w:type="dxa"/>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MPJ/SHK</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MM</w:t>
            </w:r>
          </w:p>
        </w:tc>
        <w:tc>
          <w:tcPr>
            <w:tcW w:w="3609" w:type="dxa"/>
            <w:tcBorders>
              <w:top w:val="single" w:sz="4" w:space="0" w:color="auto"/>
              <w:bottom w:val="single" w:sz="4" w:space="0" w:color="auto"/>
            </w:tcBorders>
            <w:vAlign w:val="center"/>
          </w:tcPr>
          <w:p w:rsidR="00E73E17" w:rsidRPr="007E2447" w:rsidRDefault="00E73E17" w:rsidP="00792DCC">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Ndryshimet strukturore kan</w:t>
            </w:r>
            <w:r w:rsidRPr="007E2447">
              <w:rPr>
                <w:rFonts w:ascii="CG Times" w:hAnsi="CG Times"/>
                <w:sz w:val="20"/>
                <w:szCs w:val="20"/>
                <w:lang w:val="sq-AL"/>
              </w:rPr>
              <w:t>ë</w:t>
            </w:r>
            <w:r w:rsidRPr="007E2447">
              <w:rPr>
                <w:rFonts w:ascii="CG Times" w:eastAsia="Times New Roman" w:hAnsi="CG Times"/>
                <w:sz w:val="20"/>
                <w:szCs w:val="20"/>
                <w:lang w:val="sq-AL"/>
              </w:rPr>
              <w:t xml:space="preserve"> ndikuar ndjeshëm n</w:t>
            </w:r>
            <w:r w:rsidR="00792DCC">
              <w:rPr>
                <w:rFonts w:ascii="CG Times" w:eastAsia="Times New Roman" w:hAnsi="CG Times"/>
                <w:sz w:val="20"/>
                <w:szCs w:val="20"/>
                <w:lang w:val="sq-AL"/>
              </w:rPr>
              <w:t>ë</w:t>
            </w:r>
            <w:r w:rsidRPr="007E2447">
              <w:rPr>
                <w:rFonts w:ascii="CG Times" w:eastAsia="Times New Roman" w:hAnsi="CG Times"/>
                <w:sz w:val="20"/>
                <w:szCs w:val="20"/>
                <w:lang w:val="sq-AL"/>
              </w:rPr>
              <w:t xml:space="preserve"> realizimin e misionit t</w:t>
            </w:r>
            <w:r w:rsidRPr="007E2447">
              <w:rPr>
                <w:rFonts w:ascii="CG Times" w:hAnsi="CG Times"/>
                <w:sz w:val="20"/>
                <w:szCs w:val="20"/>
                <w:lang w:val="sq-AL"/>
              </w:rPr>
              <w:t>ë</w:t>
            </w:r>
            <w:r w:rsidRPr="007E2447">
              <w:rPr>
                <w:rFonts w:ascii="CG Times" w:eastAsia="Times New Roman" w:hAnsi="CG Times"/>
                <w:sz w:val="20"/>
                <w:szCs w:val="20"/>
                <w:lang w:val="sq-AL"/>
              </w:rPr>
              <w:t xml:space="preserve"> PKM</w:t>
            </w:r>
            <w:r w:rsidR="008D60BD">
              <w:rPr>
                <w:rFonts w:ascii="CG Times" w:eastAsia="Times New Roman" w:hAnsi="CG Times"/>
                <w:sz w:val="20"/>
                <w:szCs w:val="20"/>
                <w:lang w:val="sq-AL"/>
              </w:rPr>
              <w:t xml:space="preserve">-së </w:t>
            </w:r>
            <w:r w:rsidRPr="007E2447">
              <w:rPr>
                <w:rFonts w:ascii="CG Times" w:eastAsia="Times New Roman" w:hAnsi="CG Times"/>
                <w:sz w:val="20"/>
                <w:szCs w:val="20"/>
                <w:lang w:val="sq-AL"/>
              </w:rPr>
              <w:t xml:space="preserve"> për lëvizjen e lir</w:t>
            </w:r>
            <w:r w:rsidRPr="007E2447">
              <w:rPr>
                <w:rFonts w:ascii="CG Times" w:hAnsi="CG Times"/>
                <w:sz w:val="20"/>
                <w:szCs w:val="20"/>
                <w:lang w:val="sq-AL"/>
              </w:rPr>
              <w:t>ë</w:t>
            </w:r>
            <w:r w:rsidRPr="007E2447">
              <w:rPr>
                <w:rFonts w:ascii="CG Times" w:eastAsia="Times New Roman" w:hAnsi="CG Times"/>
                <w:sz w:val="20"/>
                <w:szCs w:val="20"/>
                <w:lang w:val="sq-AL"/>
              </w:rPr>
              <w:t xml:space="preserve"> dhe goditjen e aktivitetit t</w:t>
            </w:r>
            <w:r w:rsidRPr="007E2447">
              <w:rPr>
                <w:rFonts w:ascii="CG Times" w:hAnsi="CG Times"/>
                <w:sz w:val="20"/>
                <w:szCs w:val="20"/>
                <w:lang w:val="sq-AL"/>
              </w:rPr>
              <w:t>ë</w:t>
            </w:r>
            <w:r w:rsidRPr="007E2447">
              <w:rPr>
                <w:rFonts w:ascii="CG Times" w:eastAsia="Times New Roman" w:hAnsi="CG Times"/>
                <w:sz w:val="20"/>
                <w:szCs w:val="20"/>
                <w:lang w:val="sq-AL"/>
              </w:rPr>
              <w:t xml:space="preserve"> k/ligjshëm nëpërmjet kufirit shtetëror.</w:t>
            </w:r>
          </w:p>
        </w:tc>
      </w:tr>
      <w:tr w:rsidR="00E73E17" w:rsidRPr="007E2447" w:rsidTr="00E73E17">
        <w:trPr>
          <w:trHeight w:val="751"/>
          <w:jc w:val="center"/>
        </w:trPr>
        <w:tc>
          <w:tcPr>
            <w:tcW w:w="0" w:type="auto"/>
            <w:gridSpan w:val="4"/>
            <w:tcBorders>
              <w:top w:val="single" w:sz="4" w:space="0" w:color="auto"/>
              <w:bottom w:val="single" w:sz="4" w:space="0" w:color="auto"/>
            </w:tcBorders>
            <w:shd w:val="clear" w:color="auto" w:fill="EEECE1"/>
            <w:vAlign w:val="center"/>
          </w:tcPr>
          <w:p w:rsidR="00E73E17" w:rsidRPr="007E2447" w:rsidRDefault="00E73E17" w:rsidP="000858F0">
            <w:pPr>
              <w:numPr>
                <w:ilvl w:val="0"/>
                <w:numId w:val="4"/>
              </w:numPr>
              <w:spacing w:after="0" w:line="240" w:lineRule="auto"/>
              <w:ind w:left="357" w:hanging="357"/>
              <w:contextualSpacing/>
              <w:jc w:val="left"/>
              <w:rPr>
                <w:rFonts w:ascii="CG Times" w:hAnsi="CG Times"/>
                <w:sz w:val="20"/>
                <w:szCs w:val="20"/>
                <w:lang w:val="sq-AL"/>
              </w:rPr>
            </w:pPr>
            <w:r w:rsidRPr="007E2447">
              <w:rPr>
                <w:rFonts w:ascii="CG Times" w:hAnsi="CG Times"/>
                <w:b/>
                <w:sz w:val="20"/>
                <w:szCs w:val="20"/>
                <w:lang w:val="sq-AL"/>
              </w:rPr>
              <w:t xml:space="preserve">OBJEKTIVI STRATEGJIK:  </w:t>
            </w:r>
          </w:p>
          <w:p w:rsidR="00E73E17" w:rsidRPr="007E2447" w:rsidRDefault="00E73E17" w:rsidP="00E73E17">
            <w:pPr>
              <w:spacing w:after="0" w:line="240" w:lineRule="auto"/>
              <w:ind w:left="720" w:firstLine="0"/>
              <w:contextualSpacing/>
              <w:rPr>
                <w:rFonts w:ascii="CG Times" w:hAnsi="CG Times"/>
                <w:sz w:val="20"/>
                <w:szCs w:val="20"/>
                <w:lang w:val="sq-AL"/>
              </w:rPr>
            </w:pPr>
          </w:p>
          <w:p w:rsidR="00E73E17" w:rsidRPr="007E2447" w:rsidRDefault="00E73E17" w:rsidP="008D60BD">
            <w:pPr>
              <w:spacing w:after="0" w:line="240" w:lineRule="auto"/>
              <w:ind w:firstLine="0"/>
              <w:contextualSpacing/>
              <w:jc w:val="left"/>
              <w:rPr>
                <w:rFonts w:ascii="CG Times" w:hAnsi="CG Times"/>
                <w:sz w:val="20"/>
                <w:szCs w:val="20"/>
                <w:lang w:val="sq-AL"/>
              </w:rPr>
            </w:pPr>
            <w:r w:rsidRPr="007E2447">
              <w:rPr>
                <w:rFonts w:ascii="CG Times" w:hAnsi="CG Times"/>
                <w:sz w:val="20"/>
                <w:szCs w:val="20"/>
                <w:lang w:val="sq-AL"/>
              </w:rPr>
              <w:t>Rritja e performanc</w:t>
            </w:r>
            <w:r w:rsidR="008D60BD">
              <w:rPr>
                <w:rFonts w:ascii="CG Times" w:hAnsi="CG Times"/>
                <w:sz w:val="20"/>
                <w:szCs w:val="20"/>
                <w:lang w:val="sq-AL"/>
              </w:rPr>
              <w:t>ë</w:t>
            </w:r>
            <w:r w:rsidRPr="007E2447">
              <w:rPr>
                <w:rFonts w:ascii="CG Times" w:hAnsi="CG Times"/>
                <w:sz w:val="20"/>
                <w:szCs w:val="20"/>
                <w:lang w:val="sq-AL"/>
              </w:rPr>
              <w:t>s së Policisë Kufitare dhe Migracionit për ta bërë aktivitetin e saj të njëllojt</w:t>
            </w:r>
            <w:r w:rsidR="008D60BD">
              <w:rPr>
                <w:rFonts w:ascii="CG Times" w:hAnsi="CG Times"/>
                <w:sz w:val="20"/>
                <w:szCs w:val="20"/>
                <w:lang w:val="sq-AL"/>
              </w:rPr>
              <w:t>ë</w:t>
            </w:r>
            <w:r w:rsidRPr="007E2447">
              <w:rPr>
                <w:rFonts w:ascii="CG Times" w:hAnsi="CG Times"/>
                <w:sz w:val="20"/>
                <w:szCs w:val="20"/>
                <w:lang w:val="sq-AL"/>
              </w:rPr>
              <w:t xml:space="preserve"> me policitë homologe të vendeve të BE</w:t>
            </w:r>
            <w:r w:rsidR="008D60BD">
              <w:rPr>
                <w:rFonts w:ascii="CG Times" w:hAnsi="CG Times"/>
                <w:sz w:val="20"/>
                <w:szCs w:val="20"/>
                <w:lang w:val="sq-AL"/>
              </w:rPr>
              <w:t>-së</w:t>
            </w:r>
            <w:r w:rsidRPr="007E2447">
              <w:rPr>
                <w:rFonts w:ascii="CG Times" w:hAnsi="CG Times"/>
                <w:sz w:val="20"/>
                <w:szCs w:val="20"/>
                <w:lang w:val="sq-AL"/>
              </w:rPr>
              <w:t>.</w:t>
            </w:r>
          </w:p>
        </w:tc>
        <w:tc>
          <w:tcPr>
            <w:tcW w:w="4506" w:type="dxa"/>
            <w:gridSpan w:val="2"/>
            <w:tcBorders>
              <w:top w:val="single" w:sz="4" w:space="0" w:color="auto"/>
              <w:bottom w:val="single" w:sz="4" w:space="0" w:color="auto"/>
            </w:tcBorders>
            <w:shd w:val="clear" w:color="auto" w:fill="EEECE1"/>
            <w:vAlign w:val="center"/>
          </w:tcPr>
          <w:p w:rsidR="00E73E17" w:rsidRPr="007E2447" w:rsidRDefault="00E73E17" w:rsidP="00E73E17">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Programi buxhetor:</w:t>
            </w:r>
          </w:p>
          <w:p w:rsidR="00E73E17" w:rsidRPr="007E2447" w:rsidRDefault="00E73E17" w:rsidP="008D60BD">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Shtetit dhe </w:t>
            </w:r>
            <w:r w:rsidR="008D60BD">
              <w:rPr>
                <w:rFonts w:ascii="CG Times" w:eastAsia="Times New Roman" w:hAnsi="CG Times"/>
                <w:sz w:val="20"/>
                <w:szCs w:val="20"/>
                <w:lang w:val="sq-AL"/>
              </w:rPr>
              <w:t>d</w:t>
            </w:r>
            <w:r w:rsidRPr="007E2447">
              <w:rPr>
                <w:rFonts w:ascii="CG Times" w:eastAsia="Times New Roman" w:hAnsi="CG Times"/>
                <w:sz w:val="20"/>
                <w:szCs w:val="20"/>
                <w:lang w:val="sq-AL"/>
              </w:rPr>
              <w:t>onator</w:t>
            </w:r>
            <w:r w:rsidR="008D60BD">
              <w:rPr>
                <w:rFonts w:ascii="CG Times" w:eastAsia="Times New Roman" w:hAnsi="CG Times"/>
                <w:sz w:val="20"/>
                <w:szCs w:val="20"/>
                <w:lang w:val="sq-AL"/>
              </w:rPr>
              <w:t>ë</w:t>
            </w:r>
          </w:p>
        </w:tc>
        <w:tc>
          <w:tcPr>
            <w:tcW w:w="3609" w:type="dxa"/>
            <w:tcBorders>
              <w:top w:val="single" w:sz="4" w:space="0" w:color="auto"/>
              <w:bottom w:val="single" w:sz="4" w:space="0" w:color="auto"/>
            </w:tcBorders>
            <w:shd w:val="clear" w:color="auto" w:fill="EEECE1"/>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PKM ka arritur një performancë t</w:t>
            </w:r>
            <w:r w:rsidRPr="007E2447">
              <w:rPr>
                <w:rFonts w:ascii="CG Times" w:hAnsi="CG Times"/>
                <w:sz w:val="20"/>
                <w:szCs w:val="20"/>
                <w:lang w:val="sq-AL"/>
              </w:rPr>
              <w:t>ë</w:t>
            </w:r>
            <w:r w:rsidRPr="007E2447">
              <w:rPr>
                <w:rFonts w:ascii="CG Times" w:eastAsia="Times New Roman" w:hAnsi="CG Times"/>
                <w:sz w:val="20"/>
                <w:szCs w:val="20"/>
                <w:lang w:val="sq-AL"/>
              </w:rPr>
              <w:t xml:space="preserve"> niveleve t</w:t>
            </w:r>
            <w:r w:rsidRPr="007E2447">
              <w:rPr>
                <w:rFonts w:ascii="CG Times" w:hAnsi="CG Times"/>
                <w:sz w:val="20"/>
                <w:szCs w:val="20"/>
                <w:lang w:val="sq-AL"/>
              </w:rPr>
              <w:t xml:space="preserve">ë </w:t>
            </w:r>
            <w:r w:rsidRPr="007E2447">
              <w:rPr>
                <w:rFonts w:ascii="CG Times" w:eastAsia="Times New Roman" w:hAnsi="CG Times"/>
                <w:sz w:val="20"/>
                <w:szCs w:val="20"/>
                <w:lang w:val="sq-AL"/>
              </w:rPr>
              <w:t xml:space="preserve"> mira, dhe puna e saj monitorohet dhe vlerësohet n</w:t>
            </w:r>
            <w:r w:rsidRPr="007E2447">
              <w:rPr>
                <w:rFonts w:ascii="CG Times" w:hAnsi="CG Times"/>
                <w:sz w:val="20"/>
                <w:szCs w:val="20"/>
                <w:lang w:val="sq-AL"/>
              </w:rPr>
              <w:t>ë</w:t>
            </w:r>
            <w:r w:rsidRPr="007E2447">
              <w:rPr>
                <w:rFonts w:ascii="CG Times" w:eastAsia="Times New Roman" w:hAnsi="CG Times"/>
                <w:sz w:val="20"/>
                <w:szCs w:val="20"/>
                <w:lang w:val="sq-AL"/>
              </w:rPr>
              <w:t xml:space="preserve"> vazhdimësi. </w:t>
            </w:r>
          </w:p>
        </w:tc>
      </w:tr>
      <w:tr w:rsidR="00E73E17" w:rsidRPr="007E2447" w:rsidTr="00E73E17">
        <w:trPr>
          <w:trHeight w:val="322"/>
          <w:jc w:val="center"/>
        </w:trPr>
        <w:tc>
          <w:tcPr>
            <w:tcW w:w="0" w:type="auto"/>
            <w:tcBorders>
              <w:top w:val="single" w:sz="4" w:space="0" w:color="auto"/>
              <w:bottom w:val="single" w:sz="4" w:space="0" w:color="auto"/>
            </w:tcBorders>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0" w:type="auto"/>
            <w:tcBorders>
              <w:top w:val="single" w:sz="4" w:space="0" w:color="auto"/>
              <w:bottom w:val="single" w:sz="4" w:space="0" w:color="auto"/>
            </w:tcBorders>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0" w:type="auto"/>
            <w:tcBorders>
              <w:top w:val="single" w:sz="4" w:space="0" w:color="auto"/>
              <w:bottom w:val="single" w:sz="4" w:space="0" w:color="auto"/>
            </w:tcBorders>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8D60BD">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0" w:type="auto"/>
            <w:tcBorders>
              <w:top w:val="single" w:sz="4" w:space="0" w:color="auto"/>
              <w:bottom w:val="single" w:sz="4" w:space="0" w:color="auto"/>
            </w:tcBorders>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80" w:type="dxa"/>
            <w:tcBorders>
              <w:top w:val="single" w:sz="4" w:space="0" w:color="auto"/>
              <w:bottom w:val="single" w:sz="4" w:space="0" w:color="auto"/>
            </w:tcBorders>
            <w:shd w:val="clear" w:color="auto" w:fill="F2F2F2"/>
            <w:vAlign w:val="center"/>
          </w:tcPr>
          <w:p w:rsidR="00E73E17" w:rsidRPr="007E2447" w:rsidRDefault="00E73E17" w:rsidP="00E73E17">
            <w:pPr>
              <w:tabs>
                <w:tab w:val="left" w:pos="2172"/>
              </w:tabs>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226" w:type="dxa"/>
            <w:tcBorders>
              <w:top w:val="single" w:sz="4" w:space="0" w:color="auto"/>
              <w:bottom w:val="single" w:sz="4" w:space="0" w:color="auto"/>
            </w:tcBorders>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609" w:type="dxa"/>
            <w:tcBorders>
              <w:top w:val="single" w:sz="4" w:space="0" w:color="auto"/>
              <w:bottom w:val="single" w:sz="4" w:space="0" w:color="auto"/>
            </w:tcBorders>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E73E17" w:rsidRPr="007E2447" w:rsidTr="00E35896">
        <w:trPr>
          <w:trHeight w:val="1872"/>
          <w:jc w:val="center"/>
        </w:trPr>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3.1</w:t>
            </w:r>
          </w:p>
        </w:tc>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aplikohet 100 %, </w:t>
            </w:r>
            <w:r w:rsidR="008D60BD" w:rsidRPr="007E2447">
              <w:rPr>
                <w:rFonts w:ascii="CG Times" w:eastAsia="Times New Roman" w:hAnsi="CG Times"/>
                <w:sz w:val="20"/>
                <w:szCs w:val="20"/>
                <w:lang w:val="sq-AL"/>
              </w:rPr>
              <w:t>planëzimi</w:t>
            </w:r>
            <w:r w:rsidRPr="007E2447">
              <w:rPr>
                <w:rFonts w:ascii="CG Times" w:eastAsia="Times New Roman" w:hAnsi="CG Times"/>
                <w:sz w:val="20"/>
                <w:szCs w:val="20"/>
                <w:lang w:val="sq-AL"/>
              </w:rPr>
              <w:t xml:space="preserve"> elektronik i punës n</w:t>
            </w:r>
            <w:r w:rsidRPr="007E2447">
              <w:rPr>
                <w:rFonts w:ascii="CG Times" w:hAnsi="CG Times"/>
                <w:sz w:val="20"/>
                <w:szCs w:val="20"/>
                <w:lang w:val="sq-AL"/>
              </w:rPr>
              <w:t>ë</w:t>
            </w:r>
            <w:r w:rsidRPr="007E2447">
              <w:rPr>
                <w:rFonts w:ascii="CG Times" w:eastAsia="Times New Roman" w:hAnsi="CG Times"/>
                <w:sz w:val="20"/>
                <w:szCs w:val="20"/>
                <w:lang w:val="sq-AL"/>
              </w:rPr>
              <w:t xml:space="preserve"> Policinë Kufitare dhe Migracionit.</w:t>
            </w:r>
          </w:p>
        </w:tc>
        <w:tc>
          <w:tcPr>
            <w:tcW w:w="0" w:type="auto"/>
            <w:tcBorders>
              <w:top w:val="single" w:sz="4" w:space="0" w:color="auto"/>
              <w:bottom w:val="single" w:sz="4" w:space="0" w:color="auto"/>
            </w:tcBorders>
            <w:vAlign w:val="center"/>
          </w:tcPr>
          <w:p w:rsidR="00E73E17" w:rsidRPr="007E2447" w:rsidRDefault="00E73E17" w:rsidP="00C57043">
            <w:pPr>
              <w:numPr>
                <w:ilvl w:val="0"/>
                <w:numId w:val="184"/>
              </w:numPr>
              <w:spacing w:after="0" w:line="240" w:lineRule="auto"/>
              <w:contextualSpacing/>
              <w:jc w:val="left"/>
              <w:rPr>
                <w:rFonts w:ascii="CG Times" w:hAnsi="CG Times"/>
                <w:sz w:val="20"/>
                <w:szCs w:val="20"/>
                <w:lang w:val="sq-AL"/>
              </w:rPr>
            </w:pPr>
            <w:r w:rsidRPr="007E2447">
              <w:rPr>
                <w:rFonts w:ascii="CG Times" w:hAnsi="CG Times"/>
                <w:sz w:val="20"/>
                <w:szCs w:val="20"/>
                <w:lang w:val="sq-AL"/>
              </w:rPr>
              <w:t>Ngritja e grupeve të vlerësimit të performanc</w:t>
            </w:r>
            <w:r w:rsidR="008D60BD">
              <w:rPr>
                <w:rFonts w:ascii="CG Times" w:hAnsi="CG Times"/>
                <w:sz w:val="20"/>
                <w:szCs w:val="20"/>
                <w:lang w:val="sq-AL"/>
              </w:rPr>
              <w:t>ës</w:t>
            </w:r>
            <w:r w:rsidR="00A425C7">
              <w:rPr>
                <w:rFonts w:ascii="CG Times" w:hAnsi="CG Times"/>
                <w:sz w:val="20"/>
                <w:szCs w:val="20"/>
                <w:lang w:val="sq-AL"/>
              </w:rPr>
              <w:t>;</w:t>
            </w:r>
          </w:p>
          <w:p w:rsidR="00E73E17" w:rsidRPr="007E2447" w:rsidRDefault="00E73E17" w:rsidP="00C57043">
            <w:pPr>
              <w:numPr>
                <w:ilvl w:val="0"/>
                <w:numId w:val="184"/>
              </w:numPr>
              <w:spacing w:after="0" w:line="240" w:lineRule="auto"/>
              <w:ind w:left="264" w:right="-131" w:hanging="264"/>
              <w:contextualSpacing/>
              <w:jc w:val="left"/>
              <w:rPr>
                <w:rFonts w:ascii="CG Times" w:hAnsi="CG Times"/>
                <w:sz w:val="20"/>
                <w:szCs w:val="20"/>
                <w:lang w:val="sq-AL"/>
              </w:rPr>
            </w:pPr>
            <w:r w:rsidRPr="007E2447">
              <w:rPr>
                <w:rFonts w:ascii="CG Times" w:hAnsi="CG Times"/>
                <w:sz w:val="20"/>
                <w:szCs w:val="20"/>
                <w:lang w:val="sq-AL"/>
              </w:rPr>
              <w:t xml:space="preserve">Vlerësimi </w:t>
            </w:r>
            <w:r w:rsidR="008D60BD">
              <w:rPr>
                <w:rFonts w:ascii="CG Times" w:hAnsi="CG Times"/>
                <w:sz w:val="20"/>
                <w:szCs w:val="20"/>
                <w:lang w:val="sq-AL"/>
              </w:rPr>
              <w:t>i planifikimit elektronik</w:t>
            </w:r>
            <w:r w:rsidR="00A425C7">
              <w:rPr>
                <w:rFonts w:ascii="CG Times" w:hAnsi="CG Times"/>
                <w:sz w:val="20"/>
                <w:szCs w:val="20"/>
                <w:lang w:val="sq-AL"/>
              </w:rPr>
              <w:t>;</w:t>
            </w:r>
          </w:p>
          <w:p w:rsidR="00E73E17" w:rsidRPr="007E2447" w:rsidRDefault="00E73E17" w:rsidP="00C57043">
            <w:pPr>
              <w:numPr>
                <w:ilvl w:val="0"/>
                <w:numId w:val="184"/>
              </w:numPr>
              <w:spacing w:after="0" w:line="240" w:lineRule="auto"/>
              <w:ind w:left="264" w:right="-131" w:hanging="264"/>
              <w:contextualSpacing/>
              <w:jc w:val="left"/>
              <w:rPr>
                <w:rFonts w:ascii="CG Times" w:hAnsi="CG Times"/>
                <w:sz w:val="20"/>
                <w:szCs w:val="20"/>
                <w:lang w:val="sq-AL"/>
              </w:rPr>
            </w:pPr>
            <w:r w:rsidRPr="007E2447">
              <w:rPr>
                <w:rFonts w:ascii="CG Times" w:hAnsi="CG Times"/>
                <w:sz w:val="20"/>
                <w:szCs w:val="20"/>
                <w:lang w:val="sq-AL"/>
              </w:rPr>
              <w:t>Monitorimi</w:t>
            </w:r>
            <w:r w:rsidR="00A425C7">
              <w:rPr>
                <w:rFonts w:ascii="CG Times" w:hAnsi="CG Times"/>
                <w:sz w:val="20"/>
                <w:szCs w:val="20"/>
                <w:lang w:val="sq-AL"/>
              </w:rPr>
              <w:t>;</w:t>
            </w:r>
            <w:r w:rsidRPr="007E2447">
              <w:rPr>
                <w:rFonts w:ascii="CG Times" w:hAnsi="CG Times"/>
                <w:sz w:val="20"/>
                <w:szCs w:val="20"/>
                <w:lang w:val="sq-AL"/>
              </w:rPr>
              <w:t xml:space="preserve"> </w:t>
            </w:r>
          </w:p>
          <w:p w:rsidR="00E73E17" w:rsidRPr="007E2447" w:rsidRDefault="00E73E17" w:rsidP="00C57043">
            <w:pPr>
              <w:numPr>
                <w:ilvl w:val="0"/>
                <w:numId w:val="184"/>
              </w:numPr>
              <w:spacing w:after="0" w:line="240" w:lineRule="auto"/>
              <w:ind w:left="264" w:right="-43" w:hanging="264"/>
              <w:contextualSpacing/>
              <w:jc w:val="left"/>
              <w:rPr>
                <w:rFonts w:ascii="CG Times" w:hAnsi="CG Times"/>
                <w:sz w:val="20"/>
                <w:szCs w:val="20"/>
                <w:lang w:val="sq-AL"/>
              </w:rPr>
            </w:pPr>
            <w:r w:rsidRPr="007E2447">
              <w:rPr>
                <w:rFonts w:ascii="CG Times" w:hAnsi="CG Times"/>
                <w:sz w:val="20"/>
                <w:szCs w:val="20"/>
                <w:lang w:val="sq-AL"/>
              </w:rPr>
              <w:t>Përgatitja e materialit  vlerësues</w:t>
            </w:r>
            <w:r w:rsidR="008D60BD">
              <w:rPr>
                <w:rFonts w:ascii="CG Times" w:hAnsi="CG Times"/>
                <w:sz w:val="20"/>
                <w:szCs w:val="20"/>
                <w:lang w:val="sq-AL"/>
              </w:rPr>
              <w:t>.</w:t>
            </w:r>
          </w:p>
        </w:tc>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 – 2016 mujori i par</w:t>
            </w:r>
            <w:r w:rsidRPr="007E2447">
              <w:rPr>
                <w:rFonts w:ascii="CG Times" w:hAnsi="CG Times"/>
                <w:sz w:val="20"/>
                <w:szCs w:val="20"/>
                <w:lang w:val="sq-AL"/>
              </w:rPr>
              <w:t>ë</w:t>
            </w:r>
          </w:p>
        </w:tc>
        <w:tc>
          <w:tcPr>
            <w:tcW w:w="2280" w:type="dxa"/>
            <w:tcBorders>
              <w:top w:val="single" w:sz="4" w:space="0" w:color="auto"/>
              <w:bottom w:val="single" w:sz="4" w:space="0" w:color="auto"/>
            </w:tcBorders>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1 000.000 lekë</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w:t>
            </w:r>
            <w:r w:rsidR="008D60BD" w:rsidRPr="007E2447">
              <w:rPr>
                <w:rFonts w:ascii="CG Times" w:eastAsia="Times New Roman" w:hAnsi="CG Times"/>
                <w:sz w:val="20"/>
                <w:szCs w:val="20"/>
                <w:lang w:val="sq-AL"/>
              </w:rPr>
              <w:t>Shtetit</w:t>
            </w:r>
            <w:r w:rsidRPr="007E2447">
              <w:rPr>
                <w:rFonts w:ascii="CG Times" w:eastAsia="Times New Roman" w:hAnsi="CG Times"/>
                <w:sz w:val="20"/>
                <w:szCs w:val="20"/>
                <w:lang w:val="sq-AL"/>
              </w:rPr>
              <w:t>)</w:t>
            </w:r>
          </w:p>
        </w:tc>
        <w:tc>
          <w:tcPr>
            <w:tcW w:w="2226" w:type="dxa"/>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PKM/DTI</w:t>
            </w:r>
          </w:p>
        </w:tc>
        <w:tc>
          <w:tcPr>
            <w:tcW w:w="3609" w:type="dxa"/>
            <w:tcBorders>
              <w:top w:val="single" w:sz="4" w:space="0" w:color="auto"/>
              <w:bottom w:val="single" w:sz="4" w:space="0" w:color="auto"/>
            </w:tcBorders>
            <w:vAlign w:val="center"/>
          </w:tcPr>
          <w:p w:rsidR="00E73E17" w:rsidRPr="007E2447" w:rsidRDefault="00E73E17" w:rsidP="008D60B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gjitha </w:t>
            </w:r>
            <w:r w:rsidR="008D60BD">
              <w:rPr>
                <w:rFonts w:ascii="CG Times" w:eastAsia="Times New Roman" w:hAnsi="CG Times"/>
                <w:sz w:val="20"/>
                <w:szCs w:val="20"/>
                <w:lang w:val="sq-AL"/>
              </w:rPr>
              <w:t>s</w:t>
            </w:r>
            <w:r w:rsidRPr="007E2447">
              <w:rPr>
                <w:rFonts w:ascii="CG Times" w:eastAsia="Times New Roman" w:hAnsi="CG Times"/>
                <w:sz w:val="20"/>
                <w:szCs w:val="20"/>
                <w:lang w:val="sq-AL"/>
              </w:rPr>
              <w:t>tacionet e PKM bëjnë planifikimin elektronik t</w:t>
            </w:r>
            <w:r w:rsidRPr="007E2447">
              <w:rPr>
                <w:rFonts w:ascii="CG Times" w:hAnsi="CG Times"/>
                <w:sz w:val="20"/>
                <w:szCs w:val="20"/>
                <w:lang w:val="sq-AL"/>
              </w:rPr>
              <w:t>ë</w:t>
            </w:r>
            <w:r w:rsidRPr="007E2447">
              <w:rPr>
                <w:rFonts w:ascii="CG Times" w:eastAsia="Times New Roman" w:hAnsi="CG Times"/>
                <w:sz w:val="20"/>
                <w:szCs w:val="20"/>
                <w:lang w:val="sq-AL"/>
              </w:rPr>
              <w:t xml:space="preserve"> punës. Aktiviteti i PKM</w:t>
            </w:r>
            <w:r w:rsidR="008D60BD">
              <w:rPr>
                <w:rFonts w:ascii="CG Times" w:eastAsia="Times New Roman" w:hAnsi="CG Times"/>
                <w:sz w:val="20"/>
                <w:szCs w:val="20"/>
                <w:lang w:val="sq-AL"/>
              </w:rPr>
              <w:t>-së</w:t>
            </w:r>
            <w:r w:rsidRPr="007E2447">
              <w:rPr>
                <w:rFonts w:ascii="CG Times" w:eastAsia="Times New Roman" w:hAnsi="CG Times"/>
                <w:sz w:val="20"/>
                <w:szCs w:val="20"/>
                <w:lang w:val="sq-AL"/>
              </w:rPr>
              <w:t xml:space="preserve"> planifikohet dhe  monitorohet 100% </w:t>
            </w:r>
            <w:r w:rsidRPr="008D60BD">
              <w:rPr>
                <w:rFonts w:ascii="CG Times" w:eastAsia="Times New Roman" w:hAnsi="CG Times"/>
                <w:i/>
                <w:sz w:val="20"/>
                <w:szCs w:val="20"/>
                <w:lang w:val="sq-AL"/>
              </w:rPr>
              <w:t>on-line</w:t>
            </w:r>
            <w:r w:rsidRPr="007E2447">
              <w:rPr>
                <w:rFonts w:ascii="CG Times" w:eastAsia="Times New Roman" w:hAnsi="CG Times"/>
                <w:sz w:val="20"/>
                <w:szCs w:val="20"/>
                <w:lang w:val="sq-AL"/>
              </w:rPr>
              <w:t>.</w:t>
            </w:r>
          </w:p>
        </w:tc>
      </w:tr>
      <w:tr w:rsidR="00E73E17" w:rsidRPr="007E2447" w:rsidTr="002054B0">
        <w:trPr>
          <w:trHeight w:val="362"/>
          <w:jc w:val="center"/>
        </w:trPr>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3.2</w:t>
            </w:r>
          </w:p>
        </w:tc>
        <w:tc>
          <w:tcPr>
            <w:tcW w:w="0" w:type="auto"/>
            <w:tcBorders>
              <w:top w:val="single" w:sz="4" w:space="0" w:color="auto"/>
              <w:bottom w:val="single" w:sz="4" w:space="0" w:color="auto"/>
            </w:tcBorders>
            <w:vAlign w:val="center"/>
          </w:tcPr>
          <w:p w:rsidR="00E73E17" w:rsidRPr="007E2447" w:rsidRDefault="00E73E17" w:rsidP="0092210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vlerësohet performanca e PKM</w:t>
            </w:r>
            <w:r w:rsidR="00922106">
              <w:rPr>
                <w:rFonts w:ascii="CG Times" w:eastAsia="Times New Roman" w:hAnsi="CG Times"/>
                <w:sz w:val="20"/>
                <w:szCs w:val="20"/>
                <w:lang w:val="sq-AL"/>
              </w:rPr>
              <w:t>-së</w:t>
            </w:r>
            <w:r w:rsidRPr="007E2447">
              <w:rPr>
                <w:rFonts w:ascii="CG Times" w:eastAsia="Times New Roman" w:hAnsi="CG Times"/>
                <w:sz w:val="20"/>
                <w:szCs w:val="20"/>
                <w:lang w:val="sq-AL"/>
              </w:rPr>
              <w:t xml:space="preserve"> n</w:t>
            </w:r>
            <w:r w:rsidRPr="007E2447">
              <w:rPr>
                <w:rFonts w:ascii="CG Times" w:hAnsi="CG Times"/>
                <w:sz w:val="20"/>
                <w:szCs w:val="20"/>
                <w:lang w:val="sq-AL"/>
              </w:rPr>
              <w:t>ë</w:t>
            </w:r>
            <w:r w:rsidRPr="007E2447">
              <w:rPr>
                <w:rFonts w:ascii="CG Times" w:eastAsia="Times New Roman" w:hAnsi="CG Times"/>
                <w:sz w:val="20"/>
                <w:szCs w:val="20"/>
                <w:lang w:val="sq-AL"/>
              </w:rPr>
              <w:t xml:space="preserve"> baz</w:t>
            </w:r>
            <w:r w:rsidRPr="007E2447">
              <w:rPr>
                <w:rFonts w:ascii="CG Times" w:hAnsi="CG Times"/>
                <w:sz w:val="20"/>
                <w:szCs w:val="20"/>
                <w:lang w:val="sq-AL"/>
              </w:rPr>
              <w:t>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kritereve dhe </w:t>
            </w:r>
            <w:r w:rsidR="00922106" w:rsidRPr="007E2447">
              <w:rPr>
                <w:rFonts w:ascii="CG Times" w:eastAsia="Times New Roman" w:hAnsi="CG Times"/>
                <w:sz w:val="20"/>
                <w:szCs w:val="20"/>
                <w:lang w:val="sq-AL"/>
              </w:rPr>
              <w:t>standardeve</w:t>
            </w:r>
            <w:r w:rsidRPr="007E2447">
              <w:rPr>
                <w:rFonts w:ascii="CG Times" w:eastAsia="Times New Roman" w:hAnsi="CG Times"/>
                <w:sz w:val="20"/>
                <w:szCs w:val="20"/>
                <w:lang w:val="sq-AL"/>
              </w:rPr>
              <w:t xml:space="preserve"> Schengen.</w:t>
            </w:r>
          </w:p>
        </w:tc>
        <w:tc>
          <w:tcPr>
            <w:tcW w:w="0" w:type="auto"/>
            <w:tcBorders>
              <w:top w:val="single" w:sz="4" w:space="0" w:color="auto"/>
              <w:bottom w:val="single" w:sz="4" w:space="0" w:color="auto"/>
            </w:tcBorders>
            <w:vAlign w:val="center"/>
          </w:tcPr>
          <w:p w:rsidR="00E73E17" w:rsidRPr="007E2447" w:rsidRDefault="00E73E17" w:rsidP="00C57043">
            <w:pPr>
              <w:numPr>
                <w:ilvl w:val="0"/>
                <w:numId w:val="43"/>
              </w:numPr>
              <w:spacing w:after="0" w:line="240" w:lineRule="auto"/>
              <w:ind w:left="264" w:right="-131" w:hanging="264"/>
              <w:contextualSpacing/>
              <w:jc w:val="left"/>
              <w:rPr>
                <w:rFonts w:ascii="CG Times" w:hAnsi="CG Times"/>
                <w:sz w:val="20"/>
                <w:szCs w:val="20"/>
                <w:lang w:val="sq-AL"/>
              </w:rPr>
            </w:pPr>
            <w:r w:rsidRPr="007E2447">
              <w:rPr>
                <w:rFonts w:ascii="CG Times" w:hAnsi="CG Times"/>
                <w:sz w:val="20"/>
                <w:szCs w:val="20"/>
                <w:lang w:val="sq-AL"/>
              </w:rPr>
              <w:t>Ngritja e grupeve</w:t>
            </w:r>
          </w:p>
          <w:p w:rsidR="00E73E17" w:rsidRPr="007E2447" w:rsidRDefault="00E73E17" w:rsidP="00E73E17">
            <w:pPr>
              <w:spacing w:after="0" w:line="240" w:lineRule="auto"/>
              <w:ind w:left="264" w:right="-131" w:firstLine="0"/>
              <w:contextualSpacing/>
              <w:jc w:val="left"/>
              <w:rPr>
                <w:rFonts w:ascii="CG Times" w:hAnsi="CG Times"/>
                <w:sz w:val="20"/>
                <w:szCs w:val="20"/>
                <w:lang w:val="sq-AL"/>
              </w:rPr>
            </w:pPr>
            <w:r w:rsidRPr="007E2447">
              <w:rPr>
                <w:rFonts w:ascii="CG Times" w:hAnsi="CG Times"/>
                <w:sz w:val="20"/>
                <w:szCs w:val="20"/>
                <w:lang w:val="sq-AL"/>
              </w:rPr>
              <w:t>të vlerësimit të  performanc</w:t>
            </w:r>
            <w:r w:rsidR="00922106">
              <w:rPr>
                <w:rFonts w:ascii="CG Times" w:hAnsi="CG Times"/>
                <w:sz w:val="20"/>
                <w:szCs w:val="20"/>
                <w:lang w:val="sq-AL"/>
              </w:rPr>
              <w:t>ë</w:t>
            </w:r>
            <w:r w:rsidRPr="007E2447">
              <w:rPr>
                <w:rFonts w:ascii="CG Times" w:hAnsi="CG Times"/>
                <w:sz w:val="20"/>
                <w:szCs w:val="20"/>
                <w:lang w:val="sq-AL"/>
              </w:rPr>
              <w:t xml:space="preserve">s së zbatimit të </w:t>
            </w:r>
            <w:r w:rsidR="00922106">
              <w:rPr>
                <w:rFonts w:ascii="CG Times" w:hAnsi="CG Times"/>
                <w:sz w:val="20"/>
                <w:szCs w:val="20"/>
                <w:lang w:val="sq-AL"/>
              </w:rPr>
              <w:t>s</w:t>
            </w:r>
            <w:r w:rsidR="00922106" w:rsidRPr="007E2447">
              <w:rPr>
                <w:rFonts w:ascii="CG Times" w:hAnsi="CG Times"/>
                <w:sz w:val="20"/>
                <w:szCs w:val="20"/>
                <w:lang w:val="sq-AL"/>
              </w:rPr>
              <w:t>tandardeve</w:t>
            </w:r>
            <w:r w:rsidRPr="007E2447">
              <w:rPr>
                <w:rFonts w:ascii="CG Times" w:hAnsi="CG Times"/>
                <w:sz w:val="20"/>
                <w:szCs w:val="20"/>
                <w:lang w:val="sq-AL"/>
              </w:rPr>
              <w:t xml:space="preserve"> Schengen</w:t>
            </w:r>
            <w:r w:rsidR="00A425C7">
              <w:rPr>
                <w:rFonts w:ascii="CG Times" w:hAnsi="CG Times"/>
                <w:sz w:val="20"/>
                <w:szCs w:val="20"/>
                <w:lang w:val="sq-AL"/>
              </w:rPr>
              <w:t>;</w:t>
            </w:r>
          </w:p>
          <w:p w:rsidR="00E73E17" w:rsidRDefault="00922106" w:rsidP="00C57043">
            <w:pPr>
              <w:numPr>
                <w:ilvl w:val="0"/>
                <w:numId w:val="43"/>
              </w:numPr>
              <w:spacing w:after="0" w:line="240" w:lineRule="auto"/>
              <w:ind w:left="264" w:right="-131" w:hanging="264"/>
              <w:contextualSpacing/>
              <w:jc w:val="left"/>
              <w:rPr>
                <w:rFonts w:ascii="CG Times" w:hAnsi="CG Times"/>
                <w:sz w:val="20"/>
                <w:szCs w:val="20"/>
                <w:lang w:val="sq-AL"/>
              </w:rPr>
            </w:pPr>
            <w:r>
              <w:rPr>
                <w:rFonts w:ascii="CG Times" w:hAnsi="CG Times"/>
                <w:sz w:val="20"/>
                <w:szCs w:val="20"/>
                <w:lang w:val="sq-AL"/>
              </w:rPr>
              <w:t>Përgatitja dhe trajnimi i tyre</w:t>
            </w:r>
            <w:r w:rsidR="00A425C7">
              <w:rPr>
                <w:rFonts w:ascii="CG Times" w:hAnsi="CG Times"/>
                <w:sz w:val="20"/>
                <w:szCs w:val="20"/>
                <w:lang w:val="sq-AL"/>
              </w:rPr>
              <w:t>;</w:t>
            </w:r>
          </w:p>
          <w:p w:rsidR="00E35896" w:rsidRDefault="00E35896" w:rsidP="00E35896">
            <w:pPr>
              <w:spacing w:after="0" w:line="240" w:lineRule="auto"/>
              <w:ind w:right="-131"/>
              <w:contextualSpacing/>
              <w:jc w:val="left"/>
              <w:rPr>
                <w:rFonts w:ascii="CG Times" w:hAnsi="CG Times"/>
                <w:sz w:val="20"/>
                <w:szCs w:val="20"/>
                <w:lang w:val="sq-AL"/>
              </w:rPr>
            </w:pPr>
          </w:p>
          <w:p w:rsidR="00E35896" w:rsidRPr="007E2447" w:rsidRDefault="00E35896" w:rsidP="00E35896">
            <w:pPr>
              <w:spacing w:after="0" w:line="240" w:lineRule="auto"/>
              <w:ind w:right="-131"/>
              <w:contextualSpacing/>
              <w:jc w:val="left"/>
              <w:rPr>
                <w:rFonts w:ascii="CG Times" w:hAnsi="CG Times"/>
                <w:sz w:val="20"/>
                <w:szCs w:val="20"/>
                <w:lang w:val="sq-AL"/>
              </w:rPr>
            </w:pPr>
          </w:p>
          <w:p w:rsidR="00E73E17" w:rsidRPr="007E2447" w:rsidRDefault="00E73E17" w:rsidP="00922106">
            <w:pPr>
              <w:numPr>
                <w:ilvl w:val="0"/>
                <w:numId w:val="43"/>
              </w:numPr>
              <w:spacing w:after="0" w:line="240" w:lineRule="auto"/>
              <w:ind w:left="264" w:right="-131" w:hanging="264"/>
              <w:contextualSpacing/>
              <w:jc w:val="left"/>
              <w:rPr>
                <w:rFonts w:ascii="CG Times" w:hAnsi="CG Times"/>
                <w:sz w:val="20"/>
                <w:szCs w:val="20"/>
                <w:lang w:val="sq-AL"/>
              </w:rPr>
            </w:pPr>
            <w:r w:rsidRPr="007E2447">
              <w:rPr>
                <w:rFonts w:ascii="CG Times" w:hAnsi="CG Times"/>
                <w:sz w:val="20"/>
                <w:szCs w:val="20"/>
                <w:lang w:val="sq-AL"/>
              </w:rPr>
              <w:t>Vlerësimi i performanc</w:t>
            </w:r>
            <w:r w:rsidR="00922106">
              <w:rPr>
                <w:rFonts w:ascii="CG Times" w:hAnsi="CG Times"/>
                <w:sz w:val="20"/>
                <w:szCs w:val="20"/>
                <w:lang w:val="sq-AL"/>
              </w:rPr>
              <w:t>ë</w:t>
            </w:r>
            <w:r w:rsidRPr="007E2447">
              <w:rPr>
                <w:rFonts w:ascii="CG Times" w:hAnsi="CG Times"/>
                <w:sz w:val="20"/>
                <w:szCs w:val="20"/>
                <w:lang w:val="sq-AL"/>
              </w:rPr>
              <w:t>s në PKM dhe përgatitja e materialit vlerësues.</w:t>
            </w:r>
          </w:p>
        </w:tc>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w:t>
            </w:r>
            <w:r w:rsidRPr="007E2447">
              <w:rPr>
                <w:rFonts w:ascii="CG Times" w:hAnsi="CG Times"/>
                <w:sz w:val="20"/>
                <w:szCs w:val="20"/>
                <w:lang w:val="sq-AL"/>
              </w:rPr>
              <w:t>ë</w:t>
            </w:r>
            <w:r w:rsidRPr="007E2447">
              <w:rPr>
                <w:rFonts w:ascii="CG Times" w:eastAsia="Times New Roman" w:hAnsi="CG Times"/>
                <w:sz w:val="20"/>
                <w:szCs w:val="20"/>
                <w:lang w:val="sq-AL"/>
              </w:rPr>
              <w:t xml:space="preserve"> vazhdimësi 2014-2018</w:t>
            </w:r>
          </w:p>
        </w:tc>
        <w:tc>
          <w:tcPr>
            <w:tcW w:w="2280" w:type="dxa"/>
            <w:tcBorders>
              <w:top w:val="single" w:sz="4" w:space="0" w:color="auto"/>
              <w:bottom w:val="single" w:sz="4" w:space="0" w:color="auto"/>
            </w:tcBorders>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E73E17" w:rsidRPr="007E2447" w:rsidRDefault="00922106" w:rsidP="00E73E17">
            <w:pPr>
              <w:spacing w:after="0" w:line="240" w:lineRule="auto"/>
              <w:ind w:right="-108" w:firstLine="0"/>
              <w:jc w:val="left"/>
              <w:rPr>
                <w:rFonts w:ascii="CG Times" w:eastAsia="Times New Roman" w:hAnsi="CG Times"/>
                <w:sz w:val="20"/>
                <w:szCs w:val="20"/>
                <w:lang w:val="sq-AL"/>
              </w:rPr>
            </w:pPr>
            <w:r>
              <w:rPr>
                <w:rFonts w:ascii="CG Times" w:eastAsia="Times New Roman" w:hAnsi="CG Times"/>
                <w:sz w:val="20"/>
                <w:szCs w:val="20"/>
                <w:lang w:val="sq-AL"/>
              </w:rPr>
              <w:t>a</w:t>
            </w:r>
            <w:r w:rsidR="00E73E17" w:rsidRPr="007E2447">
              <w:rPr>
                <w:rFonts w:ascii="CG Times" w:eastAsia="Times New Roman" w:hAnsi="CG Times"/>
                <w:sz w:val="20"/>
                <w:szCs w:val="20"/>
                <w:lang w:val="sq-AL"/>
              </w:rPr>
              <w:t>dministrative dhe shih 3.3</w:t>
            </w:r>
          </w:p>
        </w:tc>
        <w:tc>
          <w:tcPr>
            <w:tcW w:w="2226" w:type="dxa"/>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ndërkombëtarë </w:t>
            </w:r>
          </w:p>
          <w:p w:rsidR="00E73E17" w:rsidRPr="007E2447" w:rsidRDefault="00E73E17" w:rsidP="00E73E17">
            <w:pPr>
              <w:spacing w:after="0" w:line="240" w:lineRule="auto"/>
              <w:ind w:firstLine="0"/>
              <w:jc w:val="left"/>
              <w:rPr>
                <w:rFonts w:ascii="CG Times" w:eastAsia="Times New Roman" w:hAnsi="CG Times"/>
                <w:sz w:val="20"/>
                <w:szCs w:val="20"/>
                <w:lang w:val="sq-AL"/>
              </w:rPr>
            </w:pPr>
          </w:p>
        </w:tc>
        <w:tc>
          <w:tcPr>
            <w:tcW w:w="3609" w:type="dxa"/>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Grupet e matjes s</w:t>
            </w:r>
            <w:r w:rsidRPr="007E2447">
              <w:rPr>
                <w:rFonts w:ascii="CG Times" w:hAnsi="CG Times"/>
                <w:sz w:val="20"/>
                <w:szCs w:val="20"/>
                <w:lang w:val="sq-AL"/>
              </w:rPr>
              <w:t>ë</w:t>
            </w:r>
            <w:r w:rsidRPr="007E2447">
              <w:rPr>
                <w:rFonts w:ascii="CG Times" w:eastAsia="Times New Roman" w:hAnsi="CG Times"/>
                <w:sz w:val="20"/>
                <w:szCs w:val="20"/>
                <w:lang w:val="sq-AL"/>
              </w:rPr>
              <w:t xml:space="preserve"> </w:t>
            </w:r>
            <w:r w:rsidR="00922106">
              <w:rPr>
                <w:rFonts w:ascii="CG Times" w:eastAsia="Times New Roman" w:hAnsi="CG Times"/>
                <w:sz w:val="20"/>
                <w:szCs w:val="20"/>
                <w:lang w:val="sq-AL"/>
              </w:rPr>
              <w:t>performancë</w:t>
            </w:r>
            <w:r w:rsidRPr="007E2447">
              <w:rPr>
                <w:rFonts w:ascii="CG Times" w:eastAsia="Times New Roman" w:hAnsi="CG Times"/>
                <w:sz w:val="20"/>
                <w:szCs w:val="20"/>
                <w:lang w:val="sq-AL"/>
              </w:rPr>
              <w:t>s janë krijuar, trajnuar dhe bëjnë vlerësimet n</w:t>
            </w:r>
            <w:r w:rsidRPr="007E2447">
              <w:rPr>
                <w:rFonts w:ascii="CG Times" w:hAnsi="CG Times"/>
                <w:sz w:val="20"/>
                <w:szCs w:val="20"/>
                <w:lang w:val="sq-AL"/>
              </w:rPr>
              <w:t>ë</w:t>
            </w:r>
            <w:r w:rsidRPr="007E2447">
              <w:rPr>
                <w:rFonts w:ascii="CG Times" w:eastAsia="Times New Roman" w:hAnsi="CG Times"/>
                <w:sz w:val="20"/>
                <w:szCs w:val="20"/>
                <w:lang w:val="sq-AL"/>
              </w:rPr>
              <w:t xml:space="preserve"> terren. </w:t>
            </w:r>
          </w:p>
          <w:p w:rsidR="00E73E17" w:rsidRPr="007E2447" w:rsidRDefault="00E73E17" w:rsidP="00792DCC">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Çdo vit të realizohen 4-5 ekipe vlerësimi të zbatimit të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 xml:space="preserve">eve Schengen në </w:t>
            </w:r>
            <w:r w:rsidR="00792DCC">
              <w:rPr>
                <w:rFonts w:ascii="CG Times" w:eastAsia="Times New Roman" w:hAnsi="CG Times"/>
                <w:sz w:val="20"/>
                <w:szCs w:val="20"/>
                <w:lang w:val="sq-AL"/>
              </w:rPr>
              <w:t>s</w:t>
            </w:r>
            <w:r w:rsidRPr="007E2447">
              <w:rPr>
                <w:rFonts w:ascii="CG Times" w:eastAsia="Times New Roman" w:hAnsi="CG Times"/>
                <w:sz w:val="20"/>
                <w:szCs w:val="20"/>
                <w:lang w:val="sq-AL"/>
              </w:rPr>
              <w:t>tacionet e PKM.</w:t>
            </w:r>
          </w:p>
        </w:tc>
      </w:tr>
      <w:tr w:rsidR="00E73E17" w:rsidRPr="007E2447" w:rsidTr="002054B0">
        <w:trPr>
          <w:trHeight w:val="200"/>
          <w:jc w:val="center"/>
        </w:trPr>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3.3</w:t>
            </w:r>
          </w:p>
        </w:tc>
        <w:tc>
          <w:tcPr>
            <w:tcW w:w="0" w:type="auto"/>
            <w:tcBorders>
              <w:top w:val="single" w:sz="4" w:space="0" w:color="auto"/>
              <w:bottom w:val="single" w:sz="4" w:space="0" w:color="auto"/>
            </w:tcBorders>
            <w:vAlign w:val="center"/>
          </w:tcPr>
          <w:p w:rsidR="00E73E17" w:rsidRPr="007E2447" w:rsidRDefault="00E73E17" w:rsidP="0092210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realizohen katër aktivitete për matjen  e performanc</w:t>
            </w:r>
            <w:r w:rsidR="00922106">
              <w:rPr>
                <w:rFonts w:ascii="CG Times" w:eastAsia="Times New Roman" w:hAnsi="CG Times"/>
                <w:sz w:val="20"/>
                <w:szCs w:val="20"/>
                <w:lang w:val="sq-AL"/>
              </w:rPr>
              <w:t>ë</w:t>
            </w:r>
            <w:r w:rsidRPr="007E2447">
              <w:rPr>
                <w:rFonts w:ascii="CG Times" w:eastAsia="Times New Roman" w:hAnsi="CG Times"/>
                <w:sz w:val="20"/>
                <w:szCs w:val="20"/>
                <w:lang w:val="sq-AL"/>
              </w:rPr>
              <w:t>s s</w:t>
            </w:r>
            <w:r w:rsidRPr="007E2447">
              <w:rPr>
                <w:rFonts w:ascii="CG Times" w:hAnsi="CG Times"/>
                <w:sz w:val="20"/>
                <w:szCs w:val="20"/>
                <w:lang w:val="sq-AL"/>
              </w:rPr>
              <w:t>ë</w:t>
            </w:r>
            <w:r w:rsidRPr="007E2447">
              <w:rPr>
                <w:rFonts w:ascii="CG Times" w:eastAsia="Times New Roman" w:hAnsi="CG Times"/>
                <w:sz w:val="20"/>
                <w:szCs w:val="20"/>
                <w:lang w:val="sq-AL"/>
              </w:rPr>
              <w:t xml:space="preserve"> PKM për kontrollin dhe mbikëqyrjen e kufirit.</w:t>
            </w:r>
          </w:p>
        </w:tc>
        <w:tc>
          <w:tcPr>
            <w:tcW w:w="0" w:type="auto"/>
            <w:tcBorders>
              <w:top w:val="single" w:sz="4" w:space="0" w:color="auto"/>
              <w:bottom w:val="single" w:sz="4" w:space="0" w:color="auto"/>
            </w:tcBorders>
            <w:vAlign w:val="center"/>
          </w:tcPr>
          <w:p w:rsidR="00E73E17" w:rsidRPr="007E2447" w:rsidRDefault="00E73E17" w:rsidP="00C57043">
            <w:pPr>
              <w:numPr>
                <w:ilvl w:val="0"/>
                <w:numId w:val="44"/>
              </w:numPr>
              <w:spacing w:after="0" w:line="240" w:lineRule="auto"/>
              <w:ind w:left="264" w:hanging="270"/>
              <w:contextualSpacing/>
              <w:jc w:val="left"/>
              <w:rPr>
                <w:rFonts w:ascii="CG Times" w:hAnsi="CG Times"/>
                <w:sz w:val="20"/>
                <w:szCs w:val="20"/>
                <w:lang w:val="sq-AL"/>
              </w:rPr>
            </w:pPr>
            <w:r w:rsidRPr="007E2447">
              <w:rPr>
                <w:rFonts w:ascii="CG Times" w:hAnsi="CG Times"/>
                <w:sz w:val="20"/>
                <w:szCs w:val="20"/>
                <w:lang w:val="sq-AL"/>
              </w:rPr>
              <w:t xml:space="preserve">Përgatitja e planeve për  vlerësimin e </w:t>
            </w:r>
            <w:r w:rsidR="00922106">
              <w:rPr>
                <w:rFonts w:ascii="CG Times" w:hAnsi="CG Times"/>
                <w:sz w:val="20"/>
                <w:szCs w:val="20"/>
                <w:lang w:val="sq-AL"/>
              </w:rPr>
              <w:t>performancë</w:t>
            </w:r>
            <w:r w:rsidRPr="007E2447">
              <w:rPr>
                <w:rFonts w:ascii="CG Times" w:hAnsi="CG Times"/>
                <w:sz w:val="20"/>
                <w:szCs w:val="20"/>
                <w:lang w:val="sq-AL"/>
              </w:rPr>
              <w:t>s</w:t>
            </w:r>
            <w:r w:rsidR="00A425C7">
              <w:rPr>
                <w:rFonts w:ascii="CG Times" w:hAnsi="CG Times"/>
                <w:sz w:val="20"/>
                <w:szCs w:val="20"/>
                <w:lang w:val="sq-AL"/>
              </w:rPr>
              <w:t>;</w:t>
            </w:r>
          </w:p>
          <w:p w:rsidR="00E73E17" w:rsidRPr="007E2447" w:rsidRDefault="00E73E17" w:rsidP="00C57043">
            <w:pPr>
              <w:numPr>
                <w:ilvl w:val="0"/>
                <w:numId w:val="44"/>
              </w:numPr>
              <w:spacing w:after="0" w:line="240" w:lineRule="auto"/>
              <w:ind w:left="264" w:hanging="264"/>
              <w:contextualSpacing/>
              <w:jc w:val="left"/>
              <w:rPr>
                <w:rFonts w:ascii="CG Times" w:hAnsi="CG Times"/>
                <w:sz w:val="20"/>
                <w:szCs w:val="20"/>
                <w:lang w:val="sq-AL"/>
              </w:rPr>
            </w:pPr>
            <w:r w:rsidRPr="007E2447">
              <w:rPr>
                <w:rFonts w:ascii="CG Times" w:hAnsi="CG Times"/>
                <w:sz w:val="20"/>
                <w:szCs w:val="20"/>
                <w:lang w:val="sq-AL"/>
              </w:rPr>
              <w:t>Përcaktimi i stacioneve që do të vlerësohen</w:t>
            </w:r>
            <w:r w:rsidR="00A425C7">
              <w:rPr>
                <w:rFonts w:ascii="CG Times" w:hAnsi="CG Times"/>
                <w:sz w:val="20"/>
                <w:szCs w:val="20"/>
                <w:lang w:val="sq-AL"/>
              </w:rPr>
              <w:t>;</w:t>
            </w:r>
          </w:p>
          <w:p w:rsidR="00E73E17" w:rsidRPr="007E2447" w:rsidRDefault="00E73E17" w:rsidP="00C57043">
            <w:pPr>
              <w:numPr>
                <w:ilvl w:val="0"/>
                <w:numId w:val="44"/>
              </w:numPr>
              <w:spacing w:after="0" w:line="240" w:lineRule="auto"/>
              <w:ind w:left="264" w:hanging="264"/>
              <w:contextualSpacing/>
              <w:jc w:val="left"/>
              <w:rPr>
                <w:rFonts w:ascii="CG Times" w:hAnsi="CG Times"/>
                <w:sz w:val="20"/>
                <w:szCs w:val="20"/>
                <w:lang w:val="sq-AL"/>
              </w:rPr>
            </w:pPr>
            <w:r w:rsidRPr="007E2447">
              <w:rPr>
                <w:rFonts w:ascii="CG Times" w:hAnsi="CG Times"/>
                <w:sz w:val="20"/>
                <w:szCs w:val="20"/>
                <w:lang w:val="sq-AL"/>
              </w:rPr>
              <w:t xml:space="preserve">Përgatitja e materialit të vlerësimit të </w:t>
            </w:r>
            <w:r w:rsidR="00922106">
              <w:rPr>
                <w:rFonts w:ascii="CG Times" w:hAnsi="CG Times"/>
                <w:sz w:val="20"/>
                <w:szCs w:val="20"/>
                <w:lang w:val="sq-AL"/>
              </w:rPr>
              <w:t>performancë</w:t>
            </w:r>
            <w:r w:rsidRPr="007E2447">
              <w:rPr>
                <w:rFonts w:ascii="CG Times" w:hAnsi="CG Times"/>
                <w:sz w:val="20"/>
                <w:szCs w:val="20"/>
                <w:lang w:val="sq-AL"/>
              </w:rPr>
              <w:t>s</w:t>
            </w:r>
            <w:r w:rsidR="00A425C7">
              <w:rPr>
                <w:rFonts w:ascii="CG Times" w:hAnsi="CG Times"/>
                <w:sz w:val="20"/>
                <w:szCs w:val="20"/>
                <w:lang w:val="sq-AL"/>
              </w:rPr>
              <w:t>;</w:t>
            </w:r>
          </w:p>
          <w:p w:rsidR="00E73E17" w:rsidRPr="007E2447" w:rsidRDefault="00E73E17" w:rsidP="00C57043">
            <w:pPr>
              <w:numPr>
                <w:ilvl w:val="0"/>
                <w:numId w:val="44"/>
              </w:numPr>
              <w:spacing w:after="0" w:line="240" w:lineRule="auto"/>
              <w:ind w:left="264" w:right="-116" w:hanging="264"/>
              <w:contextualSpacing/>
              <w:jc w:val="left"/>
              <w:rPr>
                <w:rFonts w:ascii="CG Times" w:hAnsi="CG Times"/>
                <w:sz w:val="20"/>
                <w:szCs w:val="20"/>
                <w:lang w:val="sq-AL"/>
              </w:rPr>
            </w:pPr>
            <w:r w:rsidRPr="007E2447">
              <w:rPr>
                <w:rFonts w:ascii="CG Times" w:hAnsi="CG Times"/>
                <w:sz w:val="20"/>
                <w:szCs w:val="20"/>
                <w:lang w:val="sq-AL"/>
              </w:rPr>
              <w:t>Prezantimi i materialit në DKM</w:t>
            </w:r>
            <w:r w:rsidR="00A425C7">
              <w:rPr>
                <w:rFonts w:ascii="CG Times" w:hAnsi="CG Times"/>
                <w:sz w:val="20"/>
                <w:szCs w:val="20"/>
                <w:lang w:val="sq-AL"/>
              </w:rPr>
              <w:t>.</w:t>
            </w:r>
          </w:p>
        </w:tc>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Çdo tremujor përgjatë viteve 2014-2018</w:t>
            </w:r>
          </w:p>
        </w:tc>
        <w:tc>
          <w:tcPr>
            <w:tcW w:w="2280" w:type="dxa"/>
            <w:tcBorders>
              <w:top w:val="single" w:sz="4" w:space="0" w:color="auto"/>
              <w:bottom w:val="single" w:sz="4" w:space="0" w:color="auto"/>
            </w:tcBorders>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24.000 </w:t>
            </w:r>
            <w:r w:rsidR="00792DCC" w:rsidRPr="007E2447">
              <w:rPr>
                <w:rFonts w:ascii="CG Times" w:eastAsia="Times New Roman" w:hAnsi="CG Times"/>
                <w:sz w:val="20"/>
                <w:szCs w:val="20"/>
                <w:lang w:val="sq-AL"/>
              </w:rPr>
              <w:t>euro</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w:t>
            </w:r>
            <w:r w:rsidR="00A742F5">
              <w:rPr>
                <w:rFonts w:ascii="CG Times" w:eastAsia="Times New Roman" w:hAnsi="CG Times"/>
                <w:sz w:val="20"/>
                <w:szCs w:val="20"/>
                <w:lang w:val="sq-AL"/>
              </w:rPr>
              <w:t>Donatorë</w:t>
            </w:r>
            <w:r w:rsidRPr="007E2447">
              <w:rPr>
                <w:rFonts w:ascii="CG Times" w:eastAsia="Times New Roman" w:hAnsi="CG Times"/>
                <w:sz w:val="20"/>
                <w:szCs w:val="20"/>
                <w:lang w:val="sq-AL"/>
              </w:rPr>
              <w:t>)</w:t>
            </w:r>
          </w:p>
        </w:tc>
        <w:tc>
          <w:tcPr>
            <w:tcW w:w="2226" w:type="dxa"/>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ndërkombëtarë </w:t>
            </w:r>
          </w:p>
          <w:p w:rsidR="00E73E17" w:rsidRPr="007E2447" w:rsidRDefault="00E73E17" w:rsidP="00E73E17">
            <w:pPr>
              <w:spacing w:after="0" w:line="240" w:lineRule="auto"/>
              <w:ind w:firstLine="0"/>
              <w:jc w:val="left"/>
              <w:rPr>
                <w:rFonts w:ascii="CG Times" w:eastAsia="Times New Roman" w:hAnsi="CG Times"/>
                <w:sz w:val="20"/>
                <w:szCs w:val="20"/>
                <w:lang w:val="sq-AL"/>
              </w:rPr>
            </w:pPr>
          </w:p>
        </w:tc>
        <w:tc>
          <w:tcPr>
            <w:tcW w:w="3609" w:type="dxa"/>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Grupet e vlerësimit, kan</w:t>
            </w:r>
            <w:r w:rsidRPr="007E2447">
              <w:rPr>
                <w:rFonts w:ascii="CG Times" w:hAnsi="CG Times"/>
                <w:sz w:val="20"/>
                <w:szCs w:val="20"/>
                <w:lang w:val="sq-AL"/>
              </w:rPr>
              <w:t>ë</w:t>
            </w:r>
            <w:r w:rsidRPr="007E2447">
              <w:rPr>
                <w:rFonts w:ascii="CG Times" w:eastAsia="Times New Roman" w:hAnsi="CG Times"/>
                <w:sz w:val="20"/>
                <w:szCs w:val="20"/>
                <w:lang w:val="sq-AL"/>
              </w:rPr>
              <w:t xml:space="preserve"> dhënë vlerësimet e tyre për </w:t>
            </w:r>
            <w:r w:rsidR="00922106">
              <w:rPr>
                <w:rFonts w:ascii="CG Times" w:eastAsia="Times New Roman" w:hAnsi="CG Times"/>
                <w:sz w:val="20"/>
                <w:szCs w:val="20"/>
                <w:lang w:val="sq-AL"/>
              </w:rPr>
              <w:t>performancë</w:t>
            </w:r>
            <w:r w:rsidRPr="007E2447">
              <w:rPr>
                <w:rFonts w:ascii="CG Times" w:eastAsia="Times New Roman" w:hAnsi="CG Times"/>
                <w:sz w:val="20"/>
                <w:szCs w:val="20"/>
                <w:lang w:val="sq-AL"/>
              </w:rPr>
              <w:t>n n</w:t>
            </w:r>
            <w:r w:rsidRPr="007E2447">
              <w:rPr>
                <w:rFonts w:ascii="CG Times" w:hAnsi="CG Times"/>
                <w:sz w:val="20"/>
                <w:szCs w:val="20"/>
                <w:lang w:val="sq-AL"/>
              </w:rPr>
              <w:t>ë</w:t>
            </w:r>
            <w:r w:rsidRPr="007E2447">
              <w:rPr>
                <w:rFonts w:ascii="CG Times" w:eastAsia="Times New Roman" w:hAnsi="CG Times"/>
                <w:sz w:val="20"/>
                <w:szCs w:val="20"/>
                <w:lang w:val="sq-AL"/>
              </w:rPr>
              <w:t xml:space="preserve"> PKM. </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Me vlerësimin janë njohur t</w:t>
            </w:r>
            <w:r w:rsidRPr="007E2447">
              <w:rPr>
                <w:rFonts w:ascii="CG Times" w:hAnsi="CG Times"/>
                <w:sz w:val="20"/>
                <w:szCs w:val="20"/>
                <w:lang w:val="sq-AL"/>
              </w:rPr>
              <w:t xml:space="preserve">ë </w:t>
            </w:r>
            <w:r w:rsidRPr="007E2447">
              <w:rPr>
                <w:rFonts w:ascii="CG Times" w:eastAsia="Times New Roman" w:hAnsi="CG Times"/>
                <w:sz w:val="20"/>
                <w:szCs w:val="20"/>
                <w:lang w:val="sq-AL"/>
              </w:rPr>
              <w:t>gjitha strukturat e PKM</w:t>
            </w:r>
            <w:r w:rsidR="00665F7F">
              <w:rPr>
                <w:rFonts w:ascii="CG Times" w:eastAsia="Times New Roman" w:hAnsi="CG Times"/>
                <w:sz w:val="20"/>
                <w:szCs w:val="20"/>
                <w:lang w:val="sq-AL"/>
              </w:rPr>
              <w:t>-së</w:t>
            </w:r>
            <w:r w:rsidRPr="007E2447">
              <w:rPr>
                <w:rFonts w:ascii="CG Times" w:eastAsia="Times New Roman" w:hAnsi="CG Times"/>
                <w:sz w:val="20"/>
                <w:szCs w:val="20"/>
                <w:lang w:val="sq-AL"/>
              </w:rPr>
              <w:t>.</w:t>
            </w:r>
          </w:p>
          <w:p w:rsidR="00A425C7" w:rsidRDefault="00E73E17" w:rsidP="00E73E17">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Këto vlerësime kan</w:t>
            </w:r>
            <w:r w:rsidRPr="007E2447">
              <w:rPr>
                <w:rFonts w:ascii="CG Times" w:hAnsi="CG Times"/>
                <w:sz w:val="20"/>
                <w:szCs w:val="20"/>
                <w:lang w:val="sq-AL"/>
              </w:rPr>
              <w:t>ë</w:t>
            </w:r>
            <w:r w:rsidRPr="007E2447">
              <w:rPr>
                <w:rFonts w:ascii="CG Times" w:eastAsia="Times New Roman" w:hAnsi="CG Times"/>
                <w:sz w:val="20"/>
                <w:szCs w:val="20"/>
                <w:lang w:val="sq-AL"/>
              </w:rPr>
              <w:t xml:space="preserve"> ndikuar dukshëm n</w:t>
            </w:r>
            <w:r w:rsidRPr="007E2447">
              <w:rPr>
                <w:rFonts w:ascii="CG Times" w:hAnsi="CG Times"/>
                <w:sz w:val="20"/>
                <w:szCs w:val="20"/>
                <w:lang w:val="sq-AL"/>
              </w:rPr>
              <w:t>ë</w:t>
            </w:r>
            <w:r w:rsidRPr="007E2447">
              <w:rPr>
                <w:rFonts w:ascii="CG Times" w:eastAsia="Times New Roman" w:hAnsi="CG Times"/>
                <w:sz w:val="20"/>
                <w:szCs w:val="20"/>
                <w:lang w:val="sq-AL"/>
              </w:rPr>
              <w:t xml:space="preserve"> përmirësimin e </w:t>
            </w:r>
            <w:r w:rsidR="00922106">
              <w:rPr>
                <w:rFonts w:ascii="CG Times" w:eastAsia="Times New Roman" w:hAnsi="CG Times"/>
                <w:sz w:val="20"/>
                <w:szCs w:val="20"/>
                <w:lang w:val="sq-AL"/>
              </w:rPr>
              <w:t>performancë</w:t>
            </w:r>
            <w:r w:rsidRPr="007E2447">
              <w:rPr>
                <w:rFonts w:ascii="CG Times" w:eastAsia="Times New Roman" w:hAnsi="CG Times"/>
                <w:sz w:val="20"/>
                <w:szCs w:val="20"/>
                <w:lang w:val="sq-AL"/>
              </w:rPr>
              <w:t xml:space="preserve">s dhe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izimin e punës s</w:t>
            </w:r>
            <w:r w:rsidRPr="007E2447">
              <w:rPr>
                <w:rFonts w:ascii="CG Times" w:hAnsi="CG Times"/>
                <w:sz w:val="20"/>
                <w:szCs w:val="20"/>
                <w:lang w:val="sq-AL"/>
              </w:rPr>
              <w:t>ë</w:t>
            </w:r>
            <w:r w:rsidRPr="007E2447">
              <w:rPr>
                <w:rFonts w:ascii="CG Times" w:eastAsia="Times New Roman" w:hAnsi="CG Times"/>
                <w:sz w:val="20"/>
                <w:szCs w:val="20"/>
                <w:lang w:val="sq-AL"/>
              </w:rPr>
              <w:t xml:space="preserve"> PKM</w:t>
            </w:r>
            <w:r w:rsidR="00665F7F">
              <w:rPr>
                <w:rFonts w:ascii="CG Times" w:eastAsia="Times New Roman" w:hAnsi="CG Times"/>
                <w:sz w:val="20"/>
                <w:szCs w:val="20"/>
                <w:lang w:val="sq-AL"/>
              </w:rPr>
              <w:t>-së</w:t>
            </w:r>
            <w:r w:rsidRPr="007E2447">
              <w:rPr>
                <w:rFonts w:ascii="CG Times" w:eastAsia="Times New Roman" w:hAnsi="CG Times"/>
                <w:sz w:val="20"/>
                <w:szCs w:val="20"/>
                <w:lang w:val="sq-AL"/>
              </w:rPr>
              <w:t xml:space="preserve">. </w:t>
            </w:r>
          </w:p>
          <w:p w:rsidR="00E73E17" w:rsidRPr="007E2447" w:rsidRDefault="00E73E17" w:rsidP="00E73E17">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Veprimet dhe procedurat e PKM</w:t>
            </w:r>
            <w:r w:rsidR="00665F7F">
              <w:rPr>
                <w:rFonts w:ascii="CG Times" w:eastAsia="Times New Roman" w:hAnsi="CG Times"/>
                <w:sz w:val="20"/>
                <w:szCs w:val="20"/>
                <w:lang w:val="sq-AL"/>
              </w:rPr>
              <w:t>-së</w:t>
            </w:r>
            <w:r w:rsidRPr="007E2447">
              <w:rPr>
                <w:rFonts w:ascii="CG Times" w:eastAsia="Times New Roman" w:hAnsi="CG Times"/>
                <w:sz w:val="20"/>
                <w:szCs w:val="20"/>
                <w:lang w:val="sq-AL"/>
              </w:rPr>
              <w:t xml:space="preserve"> janë unifikuar dhe zbatohen n</w:t>
            </w:r>
            <w:r w:rsidRPr="007E2447">
              <w:rPr>
                <w:rFonts w:ascii="CG Times" w:hAnsi="CG Times"/>
                <w:sz w:val="20"/>
                <w:szCs w:val="20"/>
                <w:lang w:val="sq-AL"/>
              </w:rPr>
              <w:t>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gjitha nivelet.</w:t>
            </w:r>
          </w:p>
        </w:tc>
      </w:tr>
      <w:tr w:rsidR="00E73E17" w:rsidRPr="007E2447" w:rsidTr="00E35896">
        <w:trPr>
          <w:trHeight w:val="207"/>
          <w:jc w:val="center"/>
        </w:trPr>
        <w:tc>
          <w:tcPr>
            <w:tcW w:w="0" w:type="auto"/>
            <w:gridSpan w:val="7"/>
            <w:shd w:val="clear" w:color="auto" w:fill="EAF1DD"/>
            <w:vAlign w:val="center"/>
          </w:tcPr>
          <w:p w:rsidR="00E73E17" w:rsidRPr="007E2447" w:rsidRDefault="00E73E17" w:rsidP="00C57043">
            <w:pPr>
              <w:numPr>
                <w:ilvl w:val="0"/>
                <w:numId w:val="5"/>
              </w:numPr>
              <w:spacing w:after="0" w:line="240" w:lineRule="auto"/>
              <w:ind w:right="-108"/>
              <w:jc w:val="left"/>
              <w:rPr>
                <w:rFonts w:ascii="CG Times" w:eastAsia="Times New Roman" w:hAnsi="CG Times"/>
                <w:b/>
                <w:sz w:val="20"/>
                <w:szCs w:val="20"/>
                <w:lang w:val="sq-AL"/>
              </w:rPr>
            </w:pPr>
            <w:r w:rsidRPr="007E2447">
              <w:rPr>
                <w:rFonts w:ascii="CG Times" w:eastAsia="Times New Roman" w:hAnsi="CG Times"/>
                <w:b/>
                <w:sz w:val="20"/>
                <w:szCs w:val="20"/>
                <w:lang w:val="sq-AL"/>
              </w:rPr>
              <w:t>PROCEDURA</w:t>
            </w:r>
          </w:p>
        </w:tc>
      </w:tr>
      <w:tr w:rsidR="00E73E17" w:rsidRPr="007E2447" w:rsidTr="00E35896">
        <w:trPr>
          <w:trHeight w:val="290"/>
          <w:jc w:val="center"/>
        </w:trPr>
        <w:tc>
          <w:tcPr>
            <w:tcW w:w="0" w:type="auto"/>
            <w:gridSpan w:val="4"/>
            <w:shd w:val="clear" w:color="auto" w:fill="EEECE1"/>
            <w:vAlign w:val="center"/>
          </w:tcPr>
          <w:p w:rsidR="00E73E17" w:rsidRPr="007E2447" w:rsidRDefault="00E73E17" w:rsidP="00E73E17">
            <w:pPr>
              <w:spacing w:after="0" w:line="240" w:lineRule="auto"/>
              <w:ind w:left="1080" w:firstLine="0"/>
              <w:contextualSpacing/>
              <w:rPr>
                <w:rFonts w:ascii="CG Times" w:hAnsi="CG Times"/>
                <w:sz w:val="20"/>
                <w:szCs w:val="20"/>
                <w:lang w:val="sq-AL"/>
              </w:rPr>
            </w:pPr>
          </w:p>
          <w:p w:rsidR="00E73E17" w:rsidRPr="007E2447" w:rsidRDefault="00E73E17" w:rsidP="000858F0">
            <w:pPr>
              <w:numPr>
                <w:ilvl w:val="0"/>
                <w:numId w:val="52"/>
              </w:numPr>
              <w:spacing w:after="0" w:line="240" w:lineRule="auto"/>
              <w:ind w:left="357" w:hanging="357"/>
              <w:contextualSpacing/>
              <w:jc w:val="left"/>
              <w:rPr>
                <w:rFonts w:ascii="CG Times" w:hAnsi="CG Times"/>
                <w:sz w:val="20"/>
                <w:szCs w:val="20"/>
                <w:lang w:val="sq-AL"/>
              </w:rPr>
            </w:pPr>
            <w:r w:rsidRPr="007E2447">
              <w:rPr>
                <w:rFonts w:ascii="CG Times" w:hAnsi="CG Times"/>
                <w:b/>
                <w:sz w:val="20"/>
                <w:szCs w:val="20"/>
                <w:lang w:val="sq-AL"/>
              </w:rPr>
              <w:t>OBJEKTIVI STRATEGJIK:</w:t>
            </w:r>
          </w:p>
          <w:p w:rsidR="00E73E17" w:rsidRPr="007E2447" w:rsidRDefault="00E73E17" w:rsidP="00E73E17">
            <w:pPr>
              <w:spacing w:after="0" w:line="240" w:lineRule="auto"/>
              <w:ind w:firstLine="0"/>
              <w:rPr>
                <w:rFonts w:ascii="CG Times" w:eastAsia="Times New Roman" w:hAnsi="CG Times"/>
                <w:sz w:val="20"/>
                <w:szCs w:val="20"/>
                <w:lang w:val="sq-AL"/>
              </w:rPr>
            </w:pPr>
          </w:p>
          <w:p w:rsidR="00E73E17" w:rsidRPr="007E2447" w:rsidRDefault="00E73E17" w:rsidP="00E73E17">
            <w:pPr>
              <w:spacing w:after="0" w:line="240" w:lineRule="auto"/>
              <w:ind w:firstLine="0"/>
              <w:contextualSpacing/>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Hartimi i procedurave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 t</w:t>
            </w:r>
            <w:r w:rsidRPr="007E2447">
              <w:rPr>
                <w:rFonts w:ascii="CG Times" w:hAnsi="CG Times"/>
                <w:sz w:val="20"/>
                <w:szCs w:val="20"/>
                <w:lang w:val="sq-AL"/>
              </w:rPr>
              <w:t>ë</w:t>
            </w:r>
            <w:r w:rsidRPr="007E2447">
              <w:rPr>
                <w:rFonts w:ascii="CG Times" w:eastAsia="Times New Roman" w:hAnsi="CG Times"/>
                <w:sz w:val="20"/>
                <w:szCs w:val="20"/>
                <w:lang w:val="sq-AL"/>
              </w:rPr>
              <w:t xml:space="preserve"> PKM</w:t>
            </w:r>
            <w:r w:rsidR="00665F7F">
              <w:rPr>
                <w:rFonts w:ascii="CG Times" w:eastAsia="Times New Roman" w:hAnsi="CG Times"/>
                <w:sz w:val="20"/>
                <w:szCs w:val="20"/>
                <w:lang w:val="sq-AL"/>
              </w:rPr>
              <w:t>-së</w:t>
            </w:r>
            <w:r w:rsidRPr="007E2447">
              <w:rPr>
                <w:rFonts w:ascii="CG Times" w:eastAsia="Times New Roman" w:hAnsi="CG Times"/>
                <w:sz w:val="20"/>
                <w:szCs w:val="20"/>
                <w:lang w:val="sq-AL"/>
              </w:rPr>
              <w:t xml:space="preserve"> bazuar n</w:t>
            </w:r>
            <w:r w:rsidRPr="007E2447">
              <w:rPr>
                <w:rFonts w:ascii="CG Times" w:hAnsi="CG Times"/>
                <w:sz w:val="20"/>
                <w:szCs w:val="20"/>
                <w:lang w:val="sq-AL"/>
              </w:rPr>
              <w:t>ë</w:t>
            </w:r>
            <w:r w:rsidRPr="007E2447">
              <w:rPr>
                <w:rFonts w:ascii="CG Times" w:eastAsia="Times New Roman" w:hAnsi="CG Times"/>
                <w:sz w:val="20"/>
                <w:szCs w:val="20"/>
                <w:lang w:val="sq-AL"/>
              </w:rPr>
              <w:t xml:space="preserve"> përditësimet dhe  n</w:t>
            </w:r>
            <w:r w:rsidRPr="007E2447">
              <w:rPr>
                <w:rFonts w:ascii="CG Times" w:hAnsi="CG Times"/>
                <w:sz w:val="20"/>
                <w:szCs w:val="20"/>
                <w:lang w:val="sq-AL"/>
              </w:rPr>
              <w:t>ë</w:t>
            </w:r>
            <w:r w:rsidRPr="007E2447">
              <w:rPr>
                <w:rFonts w:ascii="CG Times" w:eastAsia="Times New Roman" w:hAnsi="CG Times"/>
                <w:sz w:val="20"/>
                <w:szCs w:val="20"/>
                <w:lang w:val="sq-AL"/>
              </w:rPr>
              <w:t xml:space="preserve"> përputhje t</w:t>
            </w:r>
            <w:r w:rsidRPr="007E2447">
              <w:rPr>
                <w:rFonts w:ascii="CG Times" w:hAnsi="CG Times"/>
                <w:sz w:val="20"/>
                <w:szCs w:val="20"/>
                <w:lang w:val="sq-AL"/>
              </w:rPr>
              <w:t>ë</w:t>
            </w:r>
            <w:r w:rsidRPr="007E2447">
              <w:rPr>
                <w:rFonts w:ascii="CG Times" w:eastAsia="Times New Roman" w:hAnsi="CG Times"/>
                <w:sz w:val="20"/>
                <w:szCs w:val="20"/>
                <w:lang w:val="sq-AL"/>
              </w:rPr>
              <w:t xml:space="preserve"> plotë me </w:t>
            </w:r>
            <w:r w:rsidR="00665F7F">
              <w:rPr>
                <w:rFonts w:ascii="CG Times" w:eastAsia="Times New Roman" w:hAnsi="CG Times"/>
                <w:sz w:val="20"/>
                <w:szCs w:val="20"/>
                <w:lang w:val="sq-AL"/>
              </w:rPr>
              <w:t>p</w:t>
            </w:r>
            <w:r w:rsidRPr="007E2447">
              <w:rPr>
                <w:rFonts w:ascii="CG Times" w:eastAsia="Times New Roman" w:hAnsi="CG Times"/>
                <w:sz w:val="20"/>
                <w:szCs w:val="20"/>
                <w:lang w:val="sq-AL"/>
              </w:rPr>
              <w:t>rocedurat Schengen.</w:t>
            </w:r>
          </w:p>
          <w:p w:rsidR="00E73E17" w:rsidRPr="007E2447" w:rsidRDefault="00E73E17" w:rsidP="00E73E17">
            <w:pPr>
              <w:spacing w:after="0" w:line="240" w:lineRule="auto"/>
              <w:ind w:firstLine="0"/>
              <w:contextualSpacing/>
              <w:rPr>
                <w:rFonts w:ascii="CG Times" w:eastAsia="Times New Roman" w:hAnsi="CG Times"/>
                <w:sz w:val="20"/>
                <w:szCs w:val="20"/>
                <w:lang w:val="sq-AL"/>
              </w:rPr>
            </w:pPr>
          </w:p>
          <w:p w:rsidR="00E73E17" w:rsidRPr="007E2447" w:rsidRDefault="00E73E17" w:rsidP="00E73E17">
            <w:pPr>
              <w:spacing w:after="0" w:line="240" w:lineRule="auto"/>
              <w:ind w:firstLine="0"/>
              <w:contextualSpacing/>
              <w:rPr>
                <w:rFonts w:ascii="CG Times" w:eastAsia="Times New Roman" w:hAnsi="CG Times"/>
                <w:sz w:val="20"/>
                <w:szCs w:val="20"/>
                <w:lang w:val="sq-AL"/>
              </w:rPr>
            </w:pPr>
          </w:p>
          <w:p w:rsidR="00E73E17" w:rsidRPr="007E2447" w:rsidRDefault="00E73E17" w:rsidP="00E73E17">
            <w:pPr>
              <w:spacing w:after="0" w:line="240" w:lineRule="auto"/>
              <w:ind w:firstLine="0"/>
              <w:contextualSpacing/>
              <w:rPr>
                <w:rFonts w:ascii="CG Times" w:eastAsia="Times New Roman" w:hAnsi="CG Times"/>
                <w:sz w:val="20"/>
                <w:szCs w:val="20"/>
                <w:lang w:val="sq-AL"/>
              </w:rPr>
            </w:pPr>
          </w:p>
          <w:p w:rsidR="00E73E17" w:rsidRPr="007E2447" w:rsidRDefault="00E73E17" w:rsidP="00E73E17">
            <w:pPr>
              <w:spacing w:after="0" w:line="240" w:lineRule="auto"/>
              <w:ind w:firstLine="0"/>
              <w:contextualSpacing/>
              <w:rPr>
                <w:rFonts w:ascii="CG Times" w:eastAsia="Times New Roman" w:hAnsi="CG Times"/>
                <w:sz w:val="20"/>
                <w:szCs w:val="20"/>
                <w:lang w:val="sq-AL"/>
              </w:rPr>
            </w:pPr>
          </w:p>
          <w:p w:rsidR="00E73E17" w:rsidRPr="007E2447" w:rsidRDefault="00E73E17" w:rsidP="00E73E17">
            <w:pPr>
              <w:spacing w:after="0" w:line="240" w:lineRule="auto"/>
              <w:ind w:firstLine="0"/>
              <w:contextualSpacing/>
              <w:rPr>
                <w:rFonts w:ascii="CG Times" w:eastAsia="Times New Roman" w:hAnsi="CG Times"/>
                <w:sz w:val="20"/>
                <w:szCs w:val="20"/>
                <w:lang w:val="sq-AL"/>
              </w:rPr>
            </w:pPr>
          </w:p>
          <w:p w:rsidR="00E73E17" w:rsidRPr="007E2447" w:rsidRDefault="00E73E17" w:rsidP="00E73E17">
            <w:pPr>
              <w:spacing w:after="0" w:line="240" w:lineRule="auto"/>
              <w:ind w:firstLine="0"/>
              <w:contextualSpacing/>
              <w:rPr>
                <w:rFonts w:ascii="CG Times" w:eastAsia="Times New Roman" w:hAnsi="CG Times"/>
                <w:sz w:val="20"/>
                <w:szCs w:val="20"/>
                <w:lang w:val="sq-AL"/>
              </w:rPr>
            </w:pPr>
          </w:p>
        </w:tc>
        <w:tc>
          <w:tcPr>
            <w:tcW w:w="4506" w:type="dxa"/>
            <w:gridSpan w:val="2"/>
            <w:shd w:val="clear" w:color="auto" w:fill="EEECE1"/>
            <w:vAlign w:val="center"/>
          </w:tcPr>
          <w:p w:rsidR="00E73E17" w:rsidRPr="007E2447" w:rsidRDefault="00E73E17" w:rsidP="00E35896">
            <w:pPr>
              <w:spacing w:after="0" w:line="240" w:lineRule="auto"/>
              <w:ind w:right="-108" w:firstLine="0"/>
              <w:jc w:val="center"/>
              <w:rPr>
                <w:rFonts w:ascii="CG Times" w:eastAsia="Times New Roman" w:hAnsi="CG Times"/>
                <w:b/>
                <w:sz w:val="20"/>
                <w:szCs w:val="20"/>
                <w:lang w:val="sq-AL"/>
              </w:rPr>
            </w:pPr>
            <w:r w:rsidRPr="007E2447">
              <w:rPr>
                <w:rFonts w:ascii="CG Times" w:eastAsia="Times New Roman" w:hAnsi="CG Times"/>
                <w:b/>
                <w:sz w:val="20"/>
                <w:szCs w:val="20"/>
                <w:lang w:val="sq-AL"/>
              </w:rPr>
              <w:t>Programi buxhetor:</w:t>
            </w:r>
          </w:p>
          <w:p w:rsidR="00E73E17" w:rsidRPr="007E2447" w:rsidRDefault="00E73E17" w:rsidP="00E35896">
            <w:pPr>
              <w:spacing w:after="0" w:line="240" w:lineRule="auto"/>
              <w:ind w:right="-108" w:firstLine="0"/>
              <w:jc w:val="center"/>
              <w:rPr>
                <w:rFonts w:ascii="CG Times" w:eastAsia="Times New Roman" w:hAnsi="CG Times"/>
                <w:sz w:val="20"/>
                <w:szCs w:val="20"/>
                <w:lang w:val="sq-AL"/>
              </w:rPr>
            </w:pPr>
            <w:r w:rsidRPr="007E2447">
              <w:rPr>
                <w:rFonts w:ascii="CG Times" w:eastAsia="Times New Roman" w:hAnsi="CG Times"/>
                <w:sz w:val="20"/>
                <w:szCs w:val="20"/>
                <w:lang w:val="sq-AL"/>
              </w:rPr>
              <w:t xml:space="preserve">Buxheti Shtetit dhe </w:t>
            </w:r>
            <w:r w:rsidR="00665F7F">
              <w:rPr>
                <w:rFonts w:ascii="CG Times" w:eastAsia="Times New Roman" w:hAnsi="CG Times"/>
                <w:sz w:val="20"/>
                <w:szCs w:val="20"/>
                <w:lang w:val="sq-AL"/>
              </w:rPr>
              <w:t>d</w:t>
            </w:r>
            <w:r w:rsidRPr="007E2447">
              <w:rPr>
                <w:rFonts w:ascii="CG Times" w:eastAsia="Times New Roman" w:hAnsi="CG Times"/>
                <w:sz w:val="20"/>
                <w:szCs w:val="20"/>
                <w:lang w:val="sq-AL"/>
              </w:rPr>
              <w:t>onator</w:t>
            </w:r>
            <w:r w:rsidR="00665F7F">
              <w:rPr>
                <w:rFonts w:ascii="CG Times" w:eastAsia="Times New Roman" w:hAnsi="CG Times"/>
                <w:sz w:val="20"/>
                <w:szCs w:val="20"/>
                <w:lang w:val="sq-AL"/>
              </w:rPr>
              <w:t>ë</w:t>
            </w:r>
          </w:p>
        </w:tc>
        <w:tc>
          <w:tcPr>
            <w:tcW w:w="3609" w:type="dxa"/>
            <w:shd w:val="clear" w:color="auto" w:fill="EEECE1"/>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665F7F" w:rsidRDefault="00E73E17" w:rsidP="00E73E17">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Procedurat </w:t>
            </w:r>
            <w:r w:rsidR="00665F7F">
              <w:rPr>
                <w:rFonts w:ascii="CG Times" w:eastAsia="Times New Roman" w:hAnsi="CG Times"/>
                <w:sz w:val="20"/>
                <w:szCs w:val="20"/>
                <w:lang w:val="sq-AL"/>
              </w:rPr>
              <w:t>standard</w:t>
            </w:r>
            <w:r w:rsidR="00665F7F" w:rsidRPr="007E2447">
              <w:rPr>
                <w:rFonts w:ascii="CG Times" w:eastAsia="Times New Roman" w:hAnsi="CG Times"/>
                <w:sz w:val="20"/>
                <w:szCs w:val="20"/>
                <w:lang w:val="sq-AL"/>
              </w:rPr>
              <w:t>e t</w:t>
            </w:r>
            <w:r w:rsidR="00665F7F" w:rsidRPr="007E2447">
              <w:rPr>
                <w:rFonts w:ascii="CG Times" w:hAnsi="CG Times"/>
                <w:sz w:val="20"/>
                <w:szCs w:val="20"/>
                <w:lang w:val="sq-AL"/>
              </w:rPr>
              <w:t>ë</w:t>
            </w:r>
            <w:r w:rsidR="00665F7F" w:rsidRPr="007E2447">
              <w:rPr>
                <w:rFonts w:ascii="CG Times" w:eastAsia="Times New Roman" w:hAnsi="CG Times"/>
                <w:sz w:val="20"/>
                <w:szCs w:val="20"/>
                <w:lang w:val="sq-AL"/>
              </w:rPr>
              <w:t xml:space="preserve"> punës </w:t>
            </w:r>
            <w:r w:rsidRPr="007E2447">
              <w:rPr>
                <w:rFonts w:ascii="CG Times" w:eastAsia="Times New Roman" w:hAnsi="CG Times"/>
                <w:sz w:val="20"/>
                <w:szCs w:val="20"/>
                <w:lang w:val="sq-AL"/>
              </w:rPr>
              <w:t>s</w:t>
            </w:r>
            <w:r w:rsidRPr="007E2447">
              <w:rPr>
                <w:rFonts w:ascii="CG Times" w:hAnsi="CG Times"/>
                <w:sz w:val="20"/>
                <w:szCs w:val="20"/>
                <w:lang w:val="sq-AL"/>
              </w:rPr>
              <w:t>ë</w:t>
            </w:r>
            <w:r w:rsidR="00665F7F">
              <w:rPr>
                <w:rFonts w:ascii="CG Times" w:eastAsia="Times New Roman" w:hAnsi="CG Times"/>
                <w:sz w:val="20"/>
                <w:szCs w:val="20"/>
                <w:lang w:val="sq-AL"/>
              </w:rPr>
              <w:t xml:space="preserve"> PKM-së</w:t>
            </w:r>
            <w:r w:rsidRPr="007E2447">
              <w:rPr>
                <w:rFonts w:ascii="CG Times" w:eastAsia="Times New Roman" w:hAnsi="CG Times"/>
                <w:sz w:val="20"/>
                <w:szCs w:val="20"/>
                <w:lang w:val="sq-AL"/>
              </w:rPr>
              <w:t xml:space="preserve"> janë hartuar dhe miratuar n</w:t>
            </w:r>
            <w:r w:rsidRPr="007E2447">
              <w:rPr>
                <w:rFonts w:ascii="CG Times" w:hAnsi="CG Times"/>
                <w:sz w:val="20"/>
                <w:szCs w:val="20"/>
                <w:lang w:val="sq-AL"/>
              </w:rPr>
              <w:t>ë</w:t>
            </w:r>
            <w:r w:rsidRPr="007E2447">
              <w:rPr>
                <w:rFonts w:ascii="CG Times" w:eastAsia="Times New Roman" w:hAnsi="CG Times"/>
                <w:sz w:val="20"/>
                <w:szCs w:val="20"/>
                <w:lang w:val="sq-AL"/>
              </w:rPr>
              <w:t xml:space="preserve"> përputhje t</w:t>
            </w:r>
            <w:r w:rsidRPr="007E2447">
              <w:rPr>
                <w:rFonts w:ascii="CG Times" w:hAnsi="CG Times"/>
                <w:sz w:val="20"/>
                <w:szCs w:val="20"/>
                <w:lang w:val="sq-AL"/>
              </w:rPr>
              <w:t>ë</w:t>
            </w:r>
            <w:r w:rsidRPr="007E2447">
              <w:rPr>
                <w:rFonts w:ascii="CG Times" w:eastAsia="Times New Roman" w:hAnsi="CG Times"/>
                <w:sz w:val="20"/>
                <w:szCs w:val="20"/>
                <w:lang w:val="sq-AL"/>
              </w:rPr>
              <w:t xml:space="preserve"> plot</w:t>
            </w:r>
            <w:r w:rsidRPr="007E2447">
              <w:rPr>
                <w:rFonts w:ascii="CG Times" w:hAnsi="CG Times"/>
                <w:sz w:val="20"/>
                <w:szCs w:val="20"/>
                <w:lang w:val="sq-AL"/>
              </w:rPr>
              <w:t>ë</w:t>
            </w:r>
            <w:r w:rsidRPr="007E2447">
              <w:rPr>
                <w:rFonts w:ascii="CG Times" w:eastAsia="Times New Roman" w:hAnsi="CG Times"/>
                <w:sz w:val="20"/>
                <w:szCs w:val="20"/>
                <w:lang w:val="sq-AL"/>
              </w:rPr>
              <w:t xml:space="preserve"> me procedurat Schengen dhe aplikohen nga t</w:t>
            </w:r>
            <w:r w:rsidRPr="007E2447">
              <w:rPr>
                <w:rFonts w:ascii="CG Times" w:hAnsi="CG Times"/>
                <w:sz w:val="20"/>
                <w:szCs w:val="20"/>
                <w:lang w:val="sq-AL"/>
              </w:rPr>
              <w:t>ë</w:t>
            </w:r>
            <w:r w:rsidRPr="007E2447">
              <w:rPr>
                <w:rFonts w:ascii="CG Times" w:eastAsia="Times New Roman" w:hAnsi="CG Times"/>
                <w:sz w:val="20"/>
                <w:szCs w:val="20"/>
                <w:lang w:val="sq-AL"/>
              </w:rPr>
              <w:t xml:space="preserve"> gjitha strukturat e PKM</w:t>
            </w:r>
            <w:r w:rsidR="00665F7F">
              <w:rPr>
                <w:rFonts w:ascii="CG Times" w:eastAsia="Times New Roman" w:hAnsi="CG Times"/>
                <w:sz w:val="20"/>
                <w:szCs w:val="20"/>
                <w:lang w:val="sq-AL"/>
              </w:rPr>
              <w:t>-së</w:t>
            </w:r>
            <w:r w:rsidRPr="007E2447">
              <w:rPr>
                <w:rFonts w:ascii="CG Times" w:eastAsia="Times New Roman" w:hAnsi="CG Times"/>
                <w:sz w:val="20"/>
                <w:szCs w:val="20"/>
                <w:lang w:val="sq-AL"/>
              </w:rPr>
              <w:t xml:space="preserve">. </w:t>
            </w:r>
          </w:p>
          <w:p w:rsidR="00E73E17" w:rsidRPr="007E2447" w:rsidRDefault="00E73E17" w:rsidP="00E73E17">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Veprimet e PKM</w:t>
            </w:r>
            <w:r w:rsidR="00665F7F">
              <w:rPr>
                <w:rFonts w:ascii="CG Times" w:eastAsia="Times New Roman" w:hAnsi="CG Times"/>
                <w:sz w:val="20"/>
                <w:szCs w:val="20"/>
                <w:lang w:val="sq-AL"/>
              </w:rPr>
              <w:t>-së</w:t>
            </w:r>
            <w:r w:rsidRPr="007E2447">
              <w:rPr>
                <w:rFonts w:ascii="CG Times" w:eastAsia="Times New Roman" w:hAnsi="CG Times"/>
                <w:sz w:val="20"/>
                <w:szCs w:val="20"/>
                <w:lang w:val="sq-AL"/>
              </w:rPr>
              <w:t xml:space="preserve"> janë t</w:t>
            </w:r>
            <w:r w:rsidR="00665F7F">
              <w:rPr>
                <w:rFonts w:ascii="CG Times" w:eastAsia="Times New Roman" w:hAnsi="CG Times"/>
                <w:sz w:val="20"/>
                <w:szCs w:val="20"/>
                <w:lang w:val="sq-AL"/>
              </w:rPr>
              <w:t>ë</w:t>
            </w:r>
            <w:r w:rsidRPr="007E2447">
              <w:rPr>
                <w:rFonts w:ascii="CG Times" w:eastAsia="Times New Roman" w:hAnsi="CG Times"/>
                <w:sz w:val="20"/>
                <w:szCs w:val="20"/>
                <w:lang w:val="sq-AL"/>
              </w:rPr>
              <w:t xml:space="preserve"> unifikuara dhe ndikojnë n</w:t>
            </w:r>
            <w:r w:rsidRPr="007E2447">
              <w:rPr>
                <w:rFonts w:ascii="CG Times" w:hAnsi="CG Times"/>
                <w:sz w:val="20"/>
                <w:szCs w:val="20"/>
                <w:lang w:val="sq-AL"/>
              </w:rPr>
              <w:t>ë</w:t>
            </w:r>
            <w:r w:rsidRPr="007E2447">
              <w:rPr>
                <w:rFonts w:ascii="CG Times" w:eastAsia="Times New Roman" w:hAnsi="CG Times"/>
                <w:sz w:val="20"/>
                <w:szCs w:val="20"/>
                <w:lang w:val="sq-AL"/>
              </w:rPr>
              <w:t xml:space="preserve"> lehtësimin e lëvizjes </w:t>
            </w:r>
          </w:p>
          <w:p w:rsidR="00E73E17" w:rsidRPr="007E2447" w:rsidRDefault="00E73E17" w:rsidP="00E73E17">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s</w:t>
            </w:r>
            <w:r w:rsidRPr="007E2447">
              <w:rPr>
                <w:rFonts w:ascii="CG Times" w:hAnsi="CG Times"/>
                <w:sz w:val="20"/>
                <w:szCs w:val="20"/>
                <w:lang w:val="sq-AL"/>
              </w:rPr>
              <w:t>ë</w:t>
            </w:r>
            <w:r w:rsidRPr="007E2447">
              <w:rPr>
                <w:rFonts w:ascii="CG Times" w:eastAsia="Times New Roman" w:hAnsi="CG Times"/>
                <w:sz w:val="20"/>
                <w:szCs w:val="20"/>
                <w:lang w:val="sq-AL"/>
              </w:rPr>
              <w:t xml:space="preserve"> lir</w:t>
            </w:r>
            <w:r w:rsidRPr="007E2447">
              <w:rPr>
                <w:rFonts w:ascii="CG Times" w:hAnsi="CG Times"/>
                <w:sz w:val="20"/>
                <w:szCs w:val="20"/>
                <w:lang w:val="sq-AL"/>
              </w:rPr>
              <w:t>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shtetasve, duke ulur n</w:t>
            </w:r>
            <w:r w:rsidR="00665F7F">
              <w:rPr>
                <w:rFonts w:ascii="CG Times" w:eastAsia="Times New Roman" w:hAnsi="CG Times"/>
                <w:sz w:val="20"/>
                <w:szCs w:val="20"/>
                <w:lang w:val="sq-AL"/>
              </w:rPr>
              <w:t>ë</w:t>
            </w:r>
            <w:r w:rsidRPr="007E2447">
              <w:rPr>
                <w:rFonts w:ascii="CG Times" w:eastAsia="Times New Roman" w:hAnsi="CG Times"/>
                <w:sz w:val="20"/>
                <w:szCs w:val="20"/>
                <w:lang w:val="sq-AL"/>
              </w:rPr>
              <w:t xml:space="preserve"> 20% koh</w:t>
            </w:r>
            <w:r w:rsidR="00665F7F">
              <w:rPr>
                <w:rFonts w:ascii="CG Times" w:eastAsia="Times New Roman" w:hAnsi="CG Times"/>
                <w:sz w:val="20"/>
                <w:szCs w:val="20"/>
                <w:lang w:val="sq-AL"/>
              </w:rPr>
              <w:t>ë</w:t>
            </w:r>
            <w:r w:rsidRPr="007E2447">
              <w:rPr>
                <w:rFonts w:ascii="CG Times" w:eastAsia="Times New Roman" w:hAnsi="CG Times"/>
                <w:sz w:val="20"/>
                <w:szCs w:val="20"/>
                <w:lang w:val="sq-AL"/>
              </w:rPr>
              <w:t xml:space="preserve">n e përpunimit të shtetasve dhe shkëmbimeve tregtare dhe në goditjen e </w:t>
            </w:r>
          </w:p>
          <w:p w:rsidR="00E73E17" w:rsidRPr="007E2447" w:rsidRDefault="00E73E17" w:rsidP="00E73E17">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aktivitetit t</w:t>
            </w:r>
            <w:r w:rsidRPr="007E2447">
              <w:rPr>
                <w:rFonts w:ascii="CG Times" w:hAnsi="CG Times"/>
                <w:sz w:val="20"/>
                <w:szCs w:val="20"/>
                <w:lang w:val="sq-AL"/>
              </w:rPr>
              <w:t>ë</w:t>
            </w:r>
            <w:r w:rsidRPr="007E2447">
              <w:rPr>
                <w:rFonts w:ascii="CG Times" w:eastAsia="Times New Roman" w:hAnsi="CG Times"/>
                <w:sz w:val="20"/>
                <w:szCs w:val="20"/>
                <w:lang w:val="sq-AL"/>
              </w:rPr>
              <w:t xml:space="preserve"> kundërligjshëm nëpërmjet kufirit shtetëror.</w:t>
            </w:r>
          </w:p>
        </w:tc>
      </w:tr>
      <w:tr w:rsidR="00E73E17" w:rsidRPr="007E2447" w:rsidTr="00E73E17">
        <w:trPr>
          <w:jc w:val="center"/>
        </w:trPr>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A425C7">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80" w:type="dxa"/>
            <w:shd w:val="clear" w:color="auto" w:fill="F2F2F2"/>
            <w:vAlign w:val="center"/>
          </w:tcPr>
          <w:p w:rsidR="00E73E17" w:rsidRPr="007E2447" w:rsidRDefault="00E73E17" w:rsidP="00E73E17">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226" w:type="dxa"/>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609" w:type="dxa"/>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b/>
                <w:sz w:val="20"/>
                <w:szCs w:val="20"/>
                <w:lang w:val="sq-AL"/>
              </w:rPr>
              <w:t>Treguesit e monitorimit të masave</w:t>
            </w:r>
          </w:p>
        </w:tc>
      </w:tr>
      <w:tr w:rsidR="00E73E17" w:rsidRPr="007E2447" w:rsidTr="00E35896">
        <w:trPr>
          <w:trHeight w:val="330"/>
          <w:jc w:val="center"/>
        </w:trPr>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4.1</w:t>
            </w:r>
          </w:p>
        </w:tc>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b</w:t>
            </w:r>
            <w:r w:rsidRPr="007E2447">
              <w:rPr>
                <w:rFonts w:ascii="CG Times" w:hAnsi="CG Times"/>
                <w:sz w:val="20"/>
                <w:szCs w:val="20"/>
                <w:lang w:val="sq-AL"/>
              </w:rPr>
              <w:t>ë</w:t>
            </w:r>
            <w:r w:rsidRPr="007E2447">
              <w:rPr>
                <w:rFonts w:ascii="CG Times" w:eastAsia="Times New Roman" w:hAnsi="CG Times"/>
                <w:sz w:val="20"/>
                <w:szCs w:val="20"/>
                <w:lang w:val="sq-AL"/>
              </w:rPr>
              <w:t>het analiza e përputhshmërisë s</w:t>
            </w:r>
            <w:r w:rsidRPr="007E2447">
              <w:rPr>
                <w:rFonts w:ascii="CG Times" w:hAnsi="CG Times"/>
                <w:sz w:val="20"/>
                <w:szCs w:val="20"/>
                <w:lang w:val="sq-AL"/>
              </w:rPr>
              <w:t xml:space="preserve">ë </w:t>
            </w:r>
            <w:r w:rsidRPr="007E2447">
              <w:rPr>
                <w:rFonts w:ascii="CG Times" w:eastAsia="Times New Roman" w:hAnsi="CG Times"/>
                <w:sz w:val="20"/>
                <w:szCs w:val="20"/>
                <w:lang w:val="sq-AL"/>
              </w:rPr>
              <w:t xml:space="preserve">rekomandimeve Schengen për </w:t>
            </w:r>
            <w:r w:rsidR="00A425C7" w:rsidRPr="007E2447">
              <w:rPr>
                <w:rFonts w:ascii="CG Times" w:eastAsia="Times New Roman" w:hAnsi="CG Times"/>
                <w:sz w:val="20"/>
                <w:szCs w:val="20"/>
                <w:lang w:val="sq-AL"/>
              </w:rPr>
              <w:t xml:space="preserve">procedurat </w:t>
            </w:r>
            <w:r w:rsidR="00A425C7">
              <w:rPr>
                <w:rFonts w:ascii="CG Times" w:eastAsia="Times New Roman" w:hAnsi="CG Times"/>
                <w:sz w:val="20"/>
                <w:szCs w:val="20"/>
                <w:lang w:val="sq-AL"/>
              </w:rPr>
              <w:t>standard</w:t>
            </w:r>
            <w:r w:rsidR="00A425C7" w:rsidRPr="007E2447">
              <w:rPr>
                <w:rFonts w:ascii="CG Times" w:eastAsia="Times New Roman" w:hAnsi="CG Times"/>
                <w:sz w:val="20"/>
                <w:szCs w:val="20"/>
                <w:lang w:val="sq-AL"/>
              </w:rPr>
              <w:t xml:space="preserve">e </w:t>
            </w: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PKM</w:t>
            </w:r>
            <w:r w:rsidR="00A425C7">
              <w:rPr>
                <w:rFonts w:ascii="CG Times" w:eastAsia="Times New Roman" w:hAnsi="CG Times"/>
                <w:sz w:val="20"/>
                <w:szCs w:val="20"/>
                <w:lang w:val="sq-AL"/>
              </w:rPr>
              <w:t>-së</w:t>
            </w:r>
            <w:r w:rsidRPr="007E2447">
              <w:rPr>
                <w:rFonts w:ascii="CG Times" w:eastAsia="Times New Roman" w:hAnsi="CG Times"/>
                <w:sz w:val="20"/>
                <w:szCs w:val="20"/>
                <w:lang w:val="sq-AL"/>
              </w:rPr>
              <w:t xml:space="preserve"> </w:t>
            </w:r>
          </w:p>
        </w:tc>
        <w:tc>
          <w:tcPr>
            <w:tcW w:w="0" w:type="auto"/>
            <w:vAlign w:val="center"/>
          </w:tcPr>
          <w:p w:rsidR="00E73E17" w:rsidRPr="00E35896" w:rsidRDefault="00E73E17" w:rsidP="00C57043">
            <w:pPr>
              <w:numPr>
                <w:ilvl w:val="0"/>
                <w:numId w:val="32"/>
              </w:numPr>
              <w:spacing w:after="0" w:line="240" w:lineRule="auto"/>
              <w:ind w:left="195" w:hanging="195"/>
              <w:contextualSpacing/>
              <w:jc w:val="left"/>
              <w:rPr>
                <w:rFonts w:ascii="CG Times" w:hAnsi="CG Times"/>
                <w:spacing w:val="-4"/>
                <w:sz w:val="20"/>
                <w:szCs w:val="20"/>
                <w:lang w:val="sq-AL"/>
              </w:rPr>
            </w:pPr>
            <w:r w:rsidRPr="00E35896">
              <w:rPr>
                <w:rFonts w:ascii="CG Times" w:hAnsi="CG Times"/>
                <w:spacing w:val="-4"/>
                <w:sz w:val="20"/>
                <w:szCs w:val="20"/>
                <w:lang w:val="sq-AL"/>
              </w:rPr>
              <w:t>Ngritja e</w:t>
            </w:r>
            <w:r w:rsidR="00665F7F" w:rsidRPr="00E35896">
              <w:rPr>
                <w:rFonts w:ascii="CG Times" w:hAnsi="CG Times"/>
                <w:spacing w:val="-4"/>
                <w:sz w:val="20"/>
                <w:szCs w:val="20"/>
                <w:lang w:val="sq-AL"/>
              </w:rPr>
              <w:t xml:space="preserve"> grupit të punës për hartimin e procedurave standarde</w:t>
            </w:r>
            <w:r w:rsidR="00A425C7" w:rsidRPr="00E35896">
              <w:rPr>
                <w:rFonts w:ascii="CG Times" w:hAnsi="CG Times"/>
                <w:spacing w:val="-4"/>
                <w:sz w:val="20"/>
                <w:szCs w:val="20"/>
                <w:lang w:val="sq-AL"/>
              </w:rPr>
              <w:t>;</w:t>
            </w:r>
          </w:p>
          <w:p w:rsidR="00E73E17" w:rsidRPr="00E35896" w:rsidRDefault="00E73E17" w:rsidP="00C57043">
            <w:pPr>
              <w:numPr>
                <w:ilvl w:val="0"/>
                <w:numId w:val="32"/>
              </w:numPr>
              <w:spacing w:after="0" w:line="240" w:lineRule="auto"/>
              <w:ind w:left="195" w:right="-113" w:hanging="195"/>
              <w:contextualSpacing/>
              <w:jc w:val="left"/>
              <w:rPr>
                <w:rFonts w:ascii="CG Times" w:hAnsi="CG Times"/>
                <w:spacing w:val="-4"/>
                <w:sz w:val="20"/>
                <w:szCs w:val="20"/>
                <w:lang w:val="sq-AL"/>
              </w:rPr>
            </w:pPr>
            <w:r w:rsidRPr="00E35896">
              <w:rPr>
                <w:rFonts w:ascii="CG Times" w:hAnsi="CG Times"/>
                <w:spacing w:val="-4"/>
                <w:sz w:val="20"/>
                <w:szCs w:val="20"/>
                <w:lang w:val="sq-AL"/>
              </w:rPr>
              <w:t>Hartimi i materialit</w:t>
            </w:r>
            <w:r w:rsidR="00A425C7" w:rsidRPr="00E35896">
              <w:rPr>
                <w:rFonts w:ascii="CG Times" w:hAnsi="CG Times"/>
                <w:spacing w:val="-4"/>
                <w:sz w:val="20"/>
                <w:szCs w:val="20"/>
                <w:lang w:val="sq-AL"/>
              </w:rPr>
              <w:t>;</w:t>
            </w:r>
          </w:p>
          <w:p w:rsidR="00E73E17" w:rsidRPr="007E2447" w:rsidRDefault="00E73E17" w:rsidP="00A425C7">
            <w:pPr>
              <w:numPr>
                <w:ilvl w:val="0"/>
                <w:numId w:val="32"/>
              </w:numPr>
              <w:spacing w:after="0" w:line="240" w:lineRule="auto"/>
              <w:ind w:left="195" w:hanging="195"/>
              <w:contextualSpacing/>
              <w:jc w:val="left"/>
              <w:rPr>
                <w:rFonts w:ascii="CG Times" w:hAnsi="CG Times"/>
                <w:sz w:val="20"/>
                <w:szCs w:val="20"/>
                <w:lang w:val="sq-AL"/>
              </w:rPr>
            </w:pPr>
            <w:r w:rsidRPr="00E35896">
              <w:rPr>
                <w:rFonts w:ascii="CG Times" w:hAnsi="CG Times"/>
                <w:spacing w:val="-4"/>
                <w:sz w:val="20"/>
                <w:szCs w:val="20"/>
                <w:lang w:val="sq-AL"/>
              </w:rPr>
              <w:t>Diskutimi brenda PKM  dhe aktor</w:t>
            </w:r>
            <w:r w:rsidR="00A425C7" w:rsidRPr="00E35896">
              <w:rPr>
                <w:rFonts w:ascii="CG Times" w:hAnsi="CG Times"/>
                <w:spacing w:val="-4"/>
                <w:sz w:val="20"/>
                <w:szCs w:val="20"/>
                <w:lang w:val="sq-AL"/>
              </w:rPr>
              <w:t>ë</w:t>
            </w:r>
            <w:r w:rsidRPr="00E35896">
              <w:rPr>
                <w:rFonts w:ascii="CG Times" w:hAnsi="CG Times"/>
                <w:spacing w:val="-4"/>
                <w:sz w:val="20"/>
                <w:szCs w:val="20"/>
                <w:lang w:val="sq-AL"/>
              </w:rPr>
              <w:t xml:space="preserve">t e tjerë të </w:t>
            </w:r>
            <w:r w:rsidRPr="007E2447">
              <w:rPr>
                <w:rFonts w:ascii="CG Times" w:hAnsi="CG Times"/>
                <w:sz w:val="20"/>
                <w:szCs w:val="20"/>
                <w:lang w:val="sq-AL"/>
              </w:rPr>
              <w:t>MIK</w:t>
            </w:r>
            <w:r w:rsidR="00A425C7">
              <w:rPr>
                <w:rFonts w:ascii="CG Times" w:hAnsi="CG Times"/>
                <w:sz w:val="20"/>
                <w:szCs w:val="20"/>
                <w:lang w:val="sq-AL"/>
              </w:rPr>
              <w:t>.</w:t>
            </w:r>
          </w:p>
        </w:tc>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p>
          <w:p w:rsidR="00E73E17" w:rsidRPr="007E2447" w:rsidRDefault="00E73E17" w:rsidP="00E73E17">
            <w:pPr>
              <w:spacing w:after="0" w:line="240" w:lineRule="auto"/>
              <w:ind w:firstLine="0"/>
              <w:jc w:val="left"/>
              <w:rPr>
                <w:rFonts w:ascii="CG Times" w:eastAsia="Times New Roman" w:hAnsi="CG Times"/>
                <w:sz w:val="20"/>
                <w:szCs w:val="20"/>
                <w:lang w:val="sq-AL"/>
              </w:rPr>
            </w:pPr>
          </w:p>
          <w:p w:rsidR="00665F7F"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Çdo vit </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2014-2016</w:t>
            </w:r>
          </w:p>
        </w:tc>
        <w:tc>
          <w:tcPr>
            <w:tcW w:w="2280" w:type="dxa"/>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226"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MPJ/SHK</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MM</w:t>
            </w:r>
          </w:p>
        </w:tc>
        <w:tc>
          <w:tcPr>
            <w:tcW w:w="3609"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Materiali diskutohet brenda PKM.</w:t>
            </w:r>
          </w:p>
          <w:p w:rsidR="00E73E17" w:rsidRPr="007E2447" w:rsidRDefault="00E73E17" w:rsidP="00665F7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Synimi është q</w:t>
            </w:r>
            <w:r w:rsidR="00665F7F">
              <w:rPr>
                <w:rFonts w:ascii="CG Times" w:eastAsia="Times New Roman" w:hAnsi="CG Times"/>
                <w:sz w:val="20"/>
                <w:szCs w:val="20"/>
                <w:lang w:val="sq-AL"/>
              </w:rPr>
              <w:t>ë</w:t>
            </w:r>
            <w:r w:rsidRPr="007E2447">
              <w:rPr>
                <w:rFonts w:ascii="CG Times" w:eastAsia="Times New Roman" w:hAnsi="CG Times"/>
                <w:sz w:val="20"/>
                <w:szCs w:val="20"/>
                <w:lang w:val="sq-AL"/>
              </w:rPr>
              <w:t xml:space="preserve"> procedurat e PKM t</w:t>
            </w:r>
            <w:r w:rsidR="00665F7F">
              <w:rPr>
                <w:rFonts w:ascii="CG Times" w:eastAsia="Times New Roman" w:hAnsi="CG Times"/>
                <w:sz w:val="20"/>
                <w:szCs w:val="20"/>
                <w:lang w:val="sq-AL"/>
              </w:rPr>
              <w:t>ë</w:t>
            </w:r>
            <w:r w:rsidRPr="007E2447">
              <w:rPr>
                <w:rFonts w:ascii="CG Times" w:eastAsia="Times New Roman" w:hAnsi="CG Times"/>
                <w:sz w:val="20"/>
                <w:szCs w:val="20"/>
                <w:lang w:val="sq-AL"/>
              </w:rPr>
              <w:t xml:space="preserve"> jen</w:t>
            </w:r>
            <w:r w:rsidR="00665F7F">
              <w:rPr>
                <w:rFonts w:ascii="CG Times" w:eastAsia="Times New Roman" w:hAnsi="CG Times"/>
                <w:sz w:val="20"/>
                <w:szCs w:val="20"/>
                <w:lang w:val="sq-AL"/>
              </w:rPr>
              <w:t>ë</w:t>
            </w:r>
            <w:r w:rsidRPr="007E2447">
              <w:rPr>
                <w:rFonts w:ascii="CG Times" w:eastAsia="Times New Roman" w:hAnsi="CG Times"/>
                <w:sz w:val="20"/>
                <w:szCs w:val="20"/>
                <w:lang w:val="sq-AL"/>
              </w:rPr>
              <w:t xml:space="preserve"> 100 % t</w:t>
            </w:r>
            <w:r w:rsidR="00665F7F">
              <w:rPr>
                <w:rFonts w:ascii="CG Times" w:eastAsia="Times New Roman" w:hAnsi="CG Times"/>
                <w:sz w:val="20"/>
                <w:szCs w:val="20"/>
                <w:lang w:val="sq-AL"/>
              </w:rPr>
              <w:t>ë</w:t>
            </w:r>
            <w:r w:rsidRPr="007E2447">
              <w:rPr>
                <w:rFonts w:ascii="CG Times" w:eastAsia="Times New Roman" w:hAnsi="CG Times"/>
                <w:sz w:val="20"/>
                <w:szCs w:val="20"/>
                <w:lang w:val="sq-AL"/>
              </w:rPr>
              <w:t xml:space="preserve"> bazuara ne </w:t>
            </w:r>
            <w:r w:rsidR="00665F7F">
              <w:rPr>
                <w:rFonts w:ascii="CG Times" w:eastAsia="Times New Roman" w:hAnsi="CG Times"/>
                <w:sz w:val="20"/>
                <w:szCs w:val="20"/>
                <w:lang w:val="sq-AL"/>
              </w:rPr>
              <w:t>s</w:t>
            </w:r>
            <w:r w:rsidR="00922106">
              <w:rPr>
                <w:rFonts w:ascii="CG Times" w:eastAsia="Times New Roman" w:hAnsi="CG Times"/>
                <w:sz w:val="20"/>
                <w:szCs w:val="20"/>
                <w:lang w:val="sq-AL"/>
              </w:rPr>
              <w:t>tandard</w:t>
            </w:r>
            <w:r w:rsidRPr="007E2447">
              <w:rPr>
                <w:rFonts w:ascii="CG Times" w:eastAsia="Times New Roman" w:hAnsi="CG Times"/>
                <w:sz w:val="20"/>
                <w:szCs w:val="20"/>
                <w:lang w:val="sq-AL"/>
              </w:rPr>
              <w:t>et Schengen</w:t>
            </w:r>
          </w:p>
        </w:tc>
      </w:tr>
      <w:tr w:rsidR="00E73E17" w:rsidRPr="007E2447" w:rsidTr="002054B0">
        <w:trPr>
          <w:jc w:val="center"/>
        </w:trPr>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4.2</w:t>
            </w:r>
          </w:p>
        </w:tc>
        <w:tc>
          <w:tcPr>
            <w:tcW w:w="0" w:type="auto"/>
            <w:vAlign w:val="center"/>
          </w:tcPr>
          <w:p w:rsidR="00E73E17" w:rsidRPr="007E2447" w:rsidRDefault="00E73E17" w:rsidP="00665F7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00665F7F">
              <w:rPr>
                <w:rFonts w:ascii="CG Times" w:eastAsia="Times New Roman" w:hAnsi="CG Times"/>
                <w:sz w:val="20"/>
                <w:szCs w:val="20"/>
                <w:lang w:val="sq-AL"/>
              </w:rPr>
              <w:t xml:space="preserve"> përgatiten draft</w:t>
            </w:r>
            <w:r w:rsidRPr="007E2447">
              <w:rPr>
                <w:rFonts w:ascii="CG Times" w:eastAsia="Times New Roman" w:hAnsi="CG Times"/>
                <w:sz w:val="20"/>
                <w:szCs w:val="20"/>
                <w:lang w:val="sq-AL"/>
              </w:rPr>
              <w:t>propozimet për ndryshimet n</w:t>
            </w:r>
            <w:r w:rsidRPr="007E2447">
              <w:rPr>
                <w:rFonts w:ascii="CG Times" w:hAnsi="CG Times"/>
                <w:sz w:val="20"/>
                <w:szCs w:val="20"/>
                <w:lang w:val="sq-AL"/>
              </w:rPr>
              <w:t>ë</w:t>
            </w:r>
            <w:r w:rsidRPr="007E2447">
              <w:rPr>
                <w:rFonts w:ascii="CG Times" w:eastAsia="Times New Roman" w:hAnsi="CG Times"/>
                <w:sz w:val="20"/>
                <w:szCs w:val="20"/>
                <w:lang w:val="sq-AL"/>
              </w:rPr>
              <w:t xml:space="preserve"> </w:t>
            </w:r>
            <w:r w:rsidR="00665F7F">
              <w:rPr>
                <w:rFonts w:ascii="CG Times" w:eastAsia="Times New Roman" w:hAnsi="CG Times"/>
                <w:sz w:val="20"/>
                <w:szCs w:val="20"/>
                <w:lang w:val="sq-AL"/>
              </w:rPr>
              <w:t>p</w:t>
            </w:r>
            <w:r w:rsidRPr="007E2447">
              <w:rPr>
                <w:rFonts w:ascii="CG Times" w:eastAsia="Times New Roman" w:hAnsi="CG Times"/>
                <w:sz w:val="20"/>
                <w:szCs w:val="20"/>
                <w:lang w:val="sq-AL"/>
              </w:rPr>
              <w:t>rocedurat e PKM</w:t>
            </w:r>
            <w:r w:rsidR="00665F7F">
              <w:rPr>
                <w:rFonts w:ascii="CG Times" w:eastAsia="Times New Roman" w:hAnsi="CG Times"/>
                <w:sz w:val="20"/>
                <w:szCs w:val="20"/>
                <w:lang w:val="sq-AL"/>
              </w:rPr>
              <w:t>-së</w:t>
            </w:r>
            <w:r w:rsidRPr="007E2447">
              <w:rPr>
                <w:rFonts w:ascii="CG Times" w:eastAsia="Times New Roman" w:hAnsi="CG Times"/>
                <w:sz w:val="20"/>
                <w:szCs w:val="20"/>
                <w:lang w:val="sq-AL"/>
              </w:rPr>
              <w:t>.</w:t>
            </w:r>
          </w:p>
        </w:tc>
        <w:tc>
          <w:tcPr>
            <w:tcW w:w="0" w:type="auto"/>
            <w:vAlign w:val="center"/>
          </w:tcPr>
          <w:p w:rsidR="00E73E17" w:rsidRPr="007E2447" w:rsidRDefault="00E73E17" w:rsidP="00C57043">
            <w:pPr>
              <w:numPr>
                <w:ilvl w:val="0"/>
                <w:numId w:val="33"/>
              </w:numPr>
              <w:spacing w:after="0" w:line="240" w:lineRule="auto"/>
              <w:ind w:left="195" w:hanging="195"/>
              <w:contextualSpacing/>
              <w:jc w:val="left"/>
              <w:rPr>
                <w:rFonts w:ascii="CG Times" w:hAnsi="CG Times"/>
                <w:sz w:val="20"/>
                <w:szCs w:val="20"/>
                <w:lang w:val="sq-AL"/>
              </w:rPr>
            </w:pPr>
            <w:r w:rsidRPr="007E2447">
              <w:rPr>
                <w:rFonts w:ascii="CG Times" w:hAnsi="CG Times"/>
                <w:sz w:val="20"/>
                <w:szCs w:val="20"/>
                <w:lang w:val="sq-AL"/>
              </w:rPr>
              <w:t>Ngritja e grupit të punës</w:t>
            </w:r>
            <w:r w:rsidR="00665F7F">
              <w:rPr>
                <w:rFonts w:ascii="CG Times" w:hAnsi="CG Times"/>
                <w:sz w:val="20"/>
                <w:szCs w:val="20"/>
                <w:lang w:val="sq-AL"/>
              </w:rPr>
              <w:t>;</w:t>
            </w:r>
          </w:p>
          <w:p w:rsidR="00E73E17" w:rsidRPr="007E2447" w:rsidRDefault="00E73E17" w:rsidP="00C57043">
            <w:pPr>
              <w:numPr>
                <w:ilvl w:val="0"/>
                <w:numId w:val="33"/>
              </w:numPr>
              <w:spacing w:after="0" w:line="240" w:lineRule="auto"/>
              <w:ind w:left="195" w:right="-113" w:hanging="195"/>
              <w:contextualSpacing/>
              <w:jc w:val="left"/>
              <w:rPr>
                <w:rFonts w:ascii="CG Times" w:hAnsi="CG Times"/>
                <w:b/>
                <w:sz w:val="20"/>
                <w:szCs w:val="20"/>
                <w:lang w:val="sq-AL"/>
              </w:rPr>
            </w:pPr>
            <w:r w:rsidRPr="007E2447">
              <w:rPr>
                <w:rFonts w:ascii="CG Times" w:hAnsi="CG Times"/>
                <w:sz w:val="20"/>
                <w:szCs w:val="20"/>
                <w:lang w:val="sq-AL"/>
              </w:rPr>
              <w:t>Hartimi i propozimeve</w:t>
            </w:r>
            <w:r w:rsidR="00665F7F">
              <w:rPr>
                <w:rFonts w:ascii="CG Times" w:hAnsi="CG Times"/>
                <w:sz w:val="20"/>
                <w:szCs w:val="20"/>
                <w:lang w:val="sq-AL"/>
              </w:rPr>
              <w:t>;</w:t>
            </w:r>
          </w:p>
          <w:p w:rsidR="00E73E17" w:rsidRPr="007E2447" w:rsidRDefault="00E73E17" w:rsidP="00C57043">
            <w:pPr>
              <w:numPr>
                <w:ilvl w:val="0"/>
                <w:numId w:val="33"/>
              </w:numPr>
              <w:spacing w:after="0" w:line="240" w:lineRule="auto"/>
              <w:ind w:left="195" w:hanging="195"/>
              <w:contextualSpacing/>
              <w:jc w:val="left"/>
              <w:rPr>
                <w:rFonts w:ascii="CG Times" w:hAnsi="CG Times"/>
                <w:b/>
                <w:sz w:val="20"/>
                <w:szCs w:val="20"/>
                <w:lang w:val="sq-AL"/>
              </w:rPr>
            </w:pPr>
            <w:r w:rsidRPr="007E2447">
              <w:rPr>
                <w:rFonts w:ascii="CG Times" w:hAnsi="CG Times"/>
                <w:sz w:val="20"/>
                <w:szCs w:val="20"/>
                <w:lang w:val="sq-AL"/>
              </w:rPr>
              <w:t>Paraqitja për miratim.</w:t>
            </w:r>
          </w:p>
        </w:tc>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Deri n</w:t>
            </w:r>
            <w:r w:rsidRPr="007E2447">
              <w:rPr>
                <w:rFonts w:ascii="CG Times" w:hAnsi="CG Times"/>
                <w:sz w:val="20"/>
                <w:szCs w:val="20"/>
                <w:lang w:val="sq-AL"/>
              </w:rPr>
              <w:t>ë</w:t>
            </w:r>
            <w:r w:rsidRPr="007E2447">
              <w:rPr>
                <w:rFonts w:ascii="CG Times" w:eastAsia="Times New Roman" w:hAnsi="CG Times"/>
                <w:sz w:val="20"/>
                <w:szCs w:val="20"/>
                <w:lang w:val="sq-AL"/>
              </w:rPr>
              <w:t xml:space="preserve"> vitin 2017</w:t>
            </w:r>
          </w:p>
        </w:tc>
        <w:tc>
          <w:tcPr>
            <w:tcW w:w="2280" w:type="dxa"/>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226"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MPJ/SHK</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MM</w:t>
            </w:r>
          </w:p>
        </w:tc>
        <w:tc>
          <w:tcPr>
            <w:tcW w:w="3609" w:type="dxa"/>
            <w:vAlign w:val="center"/>
          </w:tcPr>
          <w:p w:rsidR="00E73E17" w:rsidRPr="007E2447" w:rsidRDefault="00E73E17" w:rsidP="00E73E17">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Procedurat e PKM</w:t>
            </w:r>
            <w:r w:rsidR="00665F7F">
              <w:rPr>
                <w:rFonts w:ascii="CG Times" w:eastAsia="Times New Roman" w:hAnsi="CG Times"/>
                <w:sz w:val="20"/>
                <w:szCs w:val="20"/>
                <w:lang w:val="sq-AL"/>
              </w:rPr>
              <w:t>-së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hartuara dhe t</w:t>
            </w:r>
            <w:r w:rsidRPr="007E2447">
              <w:rPr>
                <w:rFonts w:ascii="CG Times" w:hAnsi="CG Times"/>
                <w:sz w:val="20"/>
                <w:szCs w:val="20"/>
                <w:lang w:val="sq-AL"/>
              </w:rPr>
              <w:t>ë</w:t>
            </w:r>
            <w:r w:rsidRPr="007E2447">
              <w:rPr>
                <w:rFonts w:ascii="CG Times" w:eastAsia="Times New Roman" w:hAnsi="CG Times"/>
                <w:sz w:val="20"/>
                <w:szCs w:val="20"/>
                <w:lang w:val="sq-AL"/>
              </w:rPr>
              <w:t xml:space="preserve"> miratuara nga Drejtori i Përgjithshëm i Policisë. </w:t>
            </w:r>
          </w:p>
        </w:tc>
      </w:tr>
      <w:tr w:rsidR="00E73E17" w:rsidRPr="007E2447" w:rsidTr="002054B0">
        <w:trPr>
          <w:trHeight w:val="200"/>
          <w:jc w:val="center"/>
        </w:trPr>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4.3</w:t>
            </w:r>
          </w:p>
        </w:tc>
        <w:tc>
          <w:tcPr>
            <w:tcW w:w="0" w:type="auto"/>
            <w:vAlign w:val="center"/>
          </w:tcPr>
          <w:p w:rsidR="00E73E17" w:rsidRPr="007E2447" w:rsidRDefault="00E73E17" w:rsidP="00665F7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Implementimi i ndryshimeve n</w:t>
            </w:r>
            <w:r w:rsidRPr="007E2447">
              <w:rPr>
                <w:rFonts w:ascii="CG Times" w:hAnsi="CG Times"/>
                <w:sz w:val="20"/>
                <w:szCs w:val="20"/>
                <w:lang w:val="sq-AL"/>
              </w:rPr>
              <w:t>ë</w:t>
            </w:r>
            <w:r w:rsidRPr="007E2447">
              <w:rPr>
                <w:rFonts w:ascii="CG Times" w:eastAsia="Times New Roman" w:hAnsi="CG Times"/>
                <w:sz w:val="20"/>
                <w:szCs w:val="20"/>
                <w:lang w:val="sq-AL"/>
              </w:rPr>
              <w:t xml:space="preserve"> </w:t>
            </w:r>
            <w:r w:rsidR="00665F7F">
              <w:rPr>
                <w:rFonts w:ascii="CG Times" w:eastAsia="Times New Roman" w:hAnsi="CG Times"/>
                <w:sz w:val="20"/>
                <w:szCs w:val="20"/>
                <w:lang w:val="sq-AL"/>
              </w:rPr>
              <w:t>p</w:t>
            </w:r>
            <w:r w:rsidRPr="007E2447">
              <w:rPr>
                <w:rFonts w:ascii="CG Times" w:eastAsia="Times New Roman" w:hAnsi="CG Times"/>
                <w:sz w:val="20"/>
                <w:szCs w:val="20"/>
                <w:lang w:val="sq-AL"/>
              </w:rPr>
              <w:t>rocedurat e PKM.</w:t>
            </w:r>
          </w:p>
        </w:tc>
        <w:tc>
          <w:tcPr>
            <w:tcW w:w="0" w:type="auto"/>
            <w:vAlign w:val="center"/>
          </w:tcPr>
          <w:p w:rsidR="00E73E17" w:rsidRPr="007E2447" w:rsidRDefault="00E73E17" w:rsidP="00C57043">
            <w:pPr>
              <w:numPr>
                <w:ilvl w:val="0"/>
                <w:numId w:val="34"/>
              </w:numPr>
              <w:spacing w:after="0" w:line="240" w:lineRule="auto"/>
              <w:ind w:left="195" w:hanging="195"/>
              <w:contextualSpacing/>
              <w:jc w:val="left"/>
              <w:rPr>
                <w:rFonts w:ascii="CG Times" w:hAnsi="CG Times"/>
                <w:sz w:val="20"/>
                <w:szCs w:val="20"/>
                <w:lang w:val="sq-AL"/>
              </w:rPr>
            </w:pPr>
            <w:r w:rsidRPr="007E2447">
              <w:rPr>
                <w:rFonts w:ascii="CG Times" w:hAnsi="CG Times"/>
                <w:sz w:val="20"/>
                <w:szCs w:val="20"/>
                <w:lang w:val="sq-AL"/>
              </w:rPr>
              <w:t>Botimi</w:t>
            </w:r>
            <w:r w:rsidR="00665F7F">
              <w:rPr>
                <w:rFonts w:ascii="CG Times" w:hAnsi="CG Times"/>
                <w:sz w:val="20"/>
                <w:szCs w:val="20"/>
                <w:lang w:val="sq-AL"/>
              </w:rPr>
              <w:t>;</w:t>
            </w:r>
          </w:p>
          <w:p w:rsidR="00E73E17" w:rsidRPr="007E2447" w:rsidRDefault="00E73E17" w:rsidP="00C57043">
            <w:pPr>
              <w:numPr>
                <w:ilvl w:val="0"/>
                <w:numId w:val="34"/>
              </w:numPr>
              <w:spacing w:after="0" w:line="240" w:lineRule="auto"/>
              <w:ind w:left="195" w:hanging="195"/>
              <w:contextualSpacing/>
              <w:jc w:val="left"/>
              <w:rPr>
                <w:rFonts w:ascii="CG Times" w:hAnsi="CG Times"/>
                <w:sz w:val="20"/>
                <w:szCs w:val="20"/>
                <w:lang w:val="sq-AL"/>
              </w:rPr>
            </w:pPr>
            <w:r w:rsidRPr="007E2447">
              <w:rPr>
                <w:rFonts w:ascii="CG Times" w:hAnsi="CG Times"/>
                <w:sz w:val="20"/>
                <w:szCs w:val="20"/>
                <w:lang w:val="sq-AL"/>
              </w:rPr>
              <w:t>Shpërndarja</w:t>
            </w:r>
            <w:r w:rsidR="00665F7F">
              <w:rPr>
                <w:rFonts w:ascii="CG Times" w:hAnsi="CG Times"/>
                <w:sz w:val="20"/>
                <w:szCs w:val="20"/>
                <w:lang w:val="sq-AL"/>
              </w:rPr>
              <w:t>;</w:t>
            </w:r>
          </w:p>
          <w:p w:rsidR="00E73E17" w:rsidRPr="007E2447" w:rsidRDefault="00E73E17" w:rsidP="00C57043">
            <w:pPr>
              <w:numPr>
                <w:ilvl w:val="0"/>
                <w:numId w:val="34"/>
              </w:numPr>
              <w:spacing w:after="0" w:line="240" w:lineRule="auto"/>
              <w:ind w:left="195" w:hanging="195"/>
              <w:contextualSpacing/>
              <w:jc w:val="left"/>
              <w:rPr>
                <w:rFonts w:ascii="CG Times" w:hAnsi="CG Times"/>
                <w:sz w:val="20"/>
                <w:szCs w:val="20"/>
                <w:lang w:val="sq-AL"/>
              </w:rPr>
            </w:pPr>
            <w:r w:rsidRPr="007E2447">
              <w:rPr>
                <w:rFonts w:ascii="CG Times" w:hAnsi="CG Times"/>
                <w:sz w:val="20"/>
                <w:szCs w:val="20"/>
                <w:lang w:val="sq-AL"/>
              </w:rPr>
              <w:t>Monitorimi i aplikimit t</w:t>
            </w:r>
            <w:r w:rsidR="00665F7F">
              <w:rPr>
                <w:rFonts w:ascii="CG Times" w:hAnsi="CG Times"/>
                <w:sz w:val="20"/>
                <w:szCs w:val="20"/>
                <w:lang w:val="sq-AL"/>
              </w:rPr>
              <w:t>ë</w:t>
            </w:r>
            <w:r w:rsidRPr="007E2447">
              <w:rPr>
                <w:rFonts w:ascii="CG Times" w:hAnsi="CG Times"/>
                <w:sz w:val="20"/>
                <w:szCs w:val="20"/>
                <w:lang w:val="sq-AL"/>
              </w:rPr>
              <w:t xml:space="preserve"> tyre nga strukturat e PKM</w:t>
            </w:r>
            <w:r w:rsidR="00665F7F">
              <w:rPr>
                <w:rFonts w:ascii="CG Times" w:hAnsi="CG Times"/>
                <w:sz w:val="20"/>
                <w:szCs w:val="20"/>
                <w:lang w:val="sq-AL"/>
              </w:rPr>
              <w:t>-së;</w:t>
            </w:r>
          </w:p>
          <w:p w:rsidR="00E73E17" w:rsidRPr="007E2447" w:rsidRDefault="00E73E17" w:rsidP="00665F7F">
            <w:pPr>
              <w:numPr>
                <w:ilvl w:val="0"/>
                <w:numId w:val="34"/>
              </w:numPr>
              <w:spacing w:after="0" w:line="240" w:lineRule="auto"/>
              <w:ind w:left="195" w:hanging="195"/>
              <w:contextualSpacing/>
              <w:jc w:val="left"/>
              <w:rPr>
                <w:rFonts w:ascii="CG Times" w:hAnsi="CG Times"/>
                <w:sz w:val="20"/>
                <w:szCs w:val="20"/>
                <w:lang w:val="sq-AL"/>
              </w:rPr>
            </w:pPr>
            <w:r w:rsidRPr="007E2447">
              <w:rPr>
                <w:rFonts w:ascii="CG Times" w:hAnsi="CG Times"/>
                <w:sz w:val="20"/>
                <w:szCs w:val="20"/>
                <w:lang w:val="sq-AL"/>
              </w:rPr>
              <w:t>Verifikimi i përputhshmërisë s</w:t>
            </w:r>
            <w:r w:rsidR="00665F7F">
              <w:rPr>
                <w:rFonts w:ascii="CG Times" w:hAnsi="CG Times"/>
                <w:sz w:val="20"/>
                <w:szCs w:val="20"/>
                <w:lang w:val="sq-AL"/>
              </w:rPr>
              <w:t>ë</w:t>
            </w:r>
            <w:r w:rsidRPr="007E2447">
              <w:rPr>
                <w:rFonts w:ascii="CG Times" w:hAnsi="CG Times"/>
                <w:sz w:val="20"/>
                <w:szCs w:val="20"/>
                <w:lang w:val="sq-AL"/>
              </w:rPr>
              <w:t xml:space="preserve"> tyre me veprimet praktike.</w:t>
            </w:r>
          </w:p>
        </w:tc>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w:t>
            </w:r>
            <w:r w:rsidRPr="007E2447">
              <w:rPr>
                <w:rFonts w:ascii="CG Times" w:hAnsi="CG Times"/>
                <w:sz w:val="20"/>
                <w:szCs w:val="20"/>
                <w:lang w:val="sq-AL"/>
              </w:rPr>
              <w:t xml:space="preserve">ë </w:t>
            </w:r>
            <w:r w:rsidRPr="007E2447">
              <w:rPr>
                <w:rFonts w:ascii="CG Times" w:eastAsia="Times New Roman" w:hAnsi="CG Times"/>
                <w:sz w:val="20"/>
                <w:szCs w:val="20"/>
                <w:lang w:val="sq-AL"/>
              </w:rPr>
              <w:t>vazhdimësi</w:t>
            </w:r>
          </w:p>
        </w:tc>
        <w:tc>
          <w:tcPr>
            <w:tcW w:w="2280" w:type="dxa"/>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200 000 lekë</w:t>
            </w:r>
          </w:p>
        </w:tc>
        <w:tc>
          <w:tcPr>
            <w:tcW w:w="2226"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MPJ/SHK</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MM</w:t>
            </w:r>
          </w:p>
        </w:tc>
        <w:tc>
          <w:tcPr>
            <w:tcW w:w="3609" w:type="dxa"/>
            <w:vAlign w:val="center"/>
          </w:tcPr>
          <w:p w:rsidR="00E73E17" w:rsidRPr="007E2447" w:rsidRDefault="00E73E17" w:rsidP="00665F7F">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Ndryshimet </w:t>
            </w:r>
            <w:r w:rsidR="00665F7F" w:rsidRPr="007E2447">
              <w:rPr>
                <w:rFonts w:ascii="CG Times" w:eastAsia="Times New Roman" w:hAnsi="CG Times"/>
                <w:sz w:val="20"/>
                <w:szCs w:val="20"/>
                <w:lang w:val="sq-AL"/>
              </w:rPr>
              <w:t>procedurale</w:t>
            </w:r>
            <w:r w:rsidRPr="007E2447">
              <w:rPr>
                <w:rFonts w:ascii="CG Times" w:eastAsia="Times New Roman" w:hAnsi="CG Times"/>
                <w:sz w:val="20"/>
                <w:szCs w:val="20"/>
                <w:lang w:val="sq-AL"/>
              </w:rPr>
              <w:t xml:space="preserve"> kan</w:t>
            </w:r>
            <w:r w:rsidRPr="007E2447">
              <w:rPr>
                <w:rFonts w:ascii="CG Times" w:hAnsi="CG Times"/>
                <w:sz w:val="20"/>
                <w:szCs w:val="20"/>
                <w:lang w:val="sq-AL"/>
              </w:rPr>
              <w:t>ë</w:t>
            </w:r>
            <w:r w:rsidRPr="007E2447">
              <w:rPr>
                <w:rFonts w:ascii="CG Times" w:eastAsia="Times New Roman" w:hAnsi="CG Times"/>
                <w:sz w:val="20"/>
                <w:szCs w:val="20"/>
                <w:lang w:val="sq-AL"/>
              </w:rPr>
              <w:t xml:space="preserve"> ndikuar ndjeshëm n</w:t>
            </w:r>
            <w:r w:rsidRPr="007E2447">
              <w:rPr>
                <w:rFonts w:ascii="CG Times" w:hAnsi="CG Times"/>
                <w:sz w:val="20"/>
                <w:szCs w:val="20"/>
                <w:lang w:val="sq-AL"/>
              </w:rPr>
              <w:t>ë</w:t>
            </w:r>
            <w:r w:rsidRPr="007E2447">
              <w:rPr>
                <w:rFonts w:ascii="CG Times" w:eastAsia="Times New Roman" w:hAnsi="CG Times"/>
                <w:sz w:val="20"/>
                <w:szCs w:val="20"/>
                <w:lang w:val="sq-AL"/>
              </w:rPr>
              <w:t xml:space="preserve"> realizimin e misionit t</w:t>
            </w:r>
            <w:r w:rsidRPr="007E2447">
              <w:rPr>
                <w:rFonts w:ascii="CG Times" w:hAnsi="CG Times"/>
                <w:sz w:val="20"/>
                <w:szCs w:val="20"/>
                <w:lang w:val="sq-AL"/>
              </w:rPr>
              <w:t>ë</w:t>
            </w:r>
            <w:r w:rsidRPr="007E2447">
              <w:rPr>
                <w:rFonts w:ascii="CG Times" w:eastAsia="Times New Roman" w:hAnsi="CG Times"/>
                <w:sz w:val="20"/>
                <w:szCs w:val="20"/>
                <w:lang w:val="sq-AL"/>
              </w:rPr>
              <w:t xml:space="preserve"> PKM</w:t>
            </w:r>
            <w:r w:rsidR="00665F7F">
              <w:rPr>
                <w:rFonts w:ascii="CG Times" w:eastAsia="Times New Roman" w:hAnsi="CG Times"/>
                <w:sz w:val="20"/>
                <w:szCs w:val="20"/>
                <w:lang w:val="sq-AL"/>
              </w:rPr>
              <w:t>-së</w:t>
            </w:r>
            <w:r w:rsidRPr="007E2447">
              <w:rPr>
                <w:rFonts w:ascii="CG Times" w:eastAsia="Times New Roman" w:hAnsi="CG Times"/>
                <w:sz w:val="20"/>
                <w:szCs w:val="20"/>
                <w:lang w:val="sq-AL"/>
              </w:rPr>
              <w:t xml:space="preserve"> për lëvizjen e lir</w:t>
            </w:r>
            <w:r w:rsidRPr="007E2447">
              <w:rPr>
                <w:rFonts w:ascii="CG Times" w:hAnsi="CG Times"/>
                <w:sz w:val="20"/>
                <w:szCs w:val="20"/>
                <w:lang w:val="sq-AL"/>
              </w:rPr>
              <w:t>ë t</w:t>
            </w:r>
            <w:r w:rsidR="00665F7F">
              <w:rPr>
                <w:rFonts w:ascii="CG Times" w:hAnsi="CG Times"/>
                <w:sz w:val="20"/>
                <w:szCs w:val="20"/>
                <w:lang w:val="sq-AL"/>
              </w:rPr>
              <w:t>ë</w:t>
            </w:r>
            <w:r w:rsidRPr="007E2447">
              <w:rPr>
                <w:rFonts w:ascii="CG Times" w:hAnsi="CG Times"/>
                <w:sz w:val="20"/>
                <w:szCs w:val="20"/>
                <w:lang w:val="sq-AL"/>
              </w:rPr>
              <w:t xml:space="preserve"> shtetasve</w:t>
            </w:r>
            <w:r w:rsidRPr="007E2447">
              <w:rPr>
                <w:rFonts w:ascii="CG Times" w:eastAsia="Times New Roman" w:hAnsi="CG Times"/>
                <w:sz w:val="20"/>
                <w:szCs w:val="20"/>
                <w:lang w:val="sq-AL"/>
              </w:rPr>
              <w:t xml:space="preserve"> duke ulur n</w:t>
            </w:r>
            <w:r w:rsidR="00665F7F">
              <w:rPr>
                <w:rFonts w:ascii="CG Times" w:eastAsia="Times New Roman" w:hAnsi="CG Times"/>
                <w:sz w:val="20"/>
                <w:szCs w:val="20"/>
                <w:lang w:val="sq-AL"/>
              </w:rPr>
              <w:t>ë</w:t>
            </w:r>
            <w:r w:rsidRPr="007E2447">
              <w:rPr>
                <w:rFonts w:ascii="CG Times" w:eastAsia="Times New Roman" w:hAnsi="CG Times"/>
                <w:sz w:val="20"/>
                <w:szCs w:val="20"/>
                <w:lang w:val="sq-AL"/>
              </w:rPr>
              <w:t xml:space="preserve"> 20% koh</w:t>
            </w:r>
            <w:r w:rsidR="00665F7F">
              <w:rPr>
                <w:rFonts w:ascii="CG Times" w:eastAsia="Times New Roman" w:hAnsi="CG Times"/>
                <w:sz w:val="20"/>
                <w:szCs w:val="20"/>
                <w:lang w:val="sq-AL"/>
              </w:rPr>
              <w:t>ë</w:t>
            </w:r>
            <w:r w:rsidRPr="007E2447">
              <w:rPr>
                <w:rFonts w:ascii="CG Times" w:eastAsia="Times New Roman" w:hAnsi="CG Times"/>
                <w:sz w:val="20"/>
                <w:szCs w:val="20"/>
                <w:lang w:val="sq-AL"/>
              </w:rPr>
              <w:t>n e përpunimit të shtetasve dhe rritur në 7% çdo vit goditjen e aktivitetit t</w:t>
            </w:r>
            <w:r w:rsidRPr="007E2447">
              <w:rPr>
                <w:rFonts w:ascii="CG Times" w:hAnsi="CG Times"/>
                <w:sz w:val="20"/>
                <w:szCs w:val="20"/>
                <w:lang w:val="sq-AL"/>
              </w:rPr>
              <w:t>ë</w:t>
            </w:r>
            <w:r w:rsidRPr="007E2447">
              <w:rPr>
                <w:rFonts w:ascii="CG Times" w:eastAsia="Times New Roman" w:hAnsi="CG Times"/>
                <w:sz w:val="20"/>
                <w:szCs w:val="20"/>
                <w:lang w:val="sq-AL"/>
              </w:rPr>
              <w:t xml:space="preserve"> k/ligjshëm nëpërmjet kufirit shtetëror.</w:t>
            </w:r>
          </w:p>
        </w:tc>
      </w:tr>
      <w:tr w:rsidR="00E73E17" w:rsidRPr="007E2447" w:rsidTr="00E73E17">
        <w:trPr>
          <w:jc w:val="center"/>
        </w:trPr>
        <w:tc>
          <w:tcPr>
            <w:tcW w:w="0" w:type="auto"/>
            <w:gridSpan w:val="7"/>
            <w:shd w:val="clear" w:color="auto" w:fill="EAF1DD"/>
          </w:tcPr>
          <w:p w:rsidR="00E73E17" w:rsidRPr="007E2447" w:rsidRDefault="00E73E17" w:rsidP="00C57043">
            <w:pPr>
              <w:numPr>
                <w:ilvl w:val="0"/>
                <w:numId w:val="35"/>
              </w:numPr>
              <w:spacing w:after="0" w:line="240" w:lineRule="auto"/>
              <w:ind w:right="-108"/>
              <w:jc w:val="left"/>
              <w:rPr>
                <w:rFonts w:ascii="CG Times" w:eastAsia="Times New Roman" w:hAnsi="CG Times"/>
                <w:sz w:val="20"/>
                <w:szCs w:val="20"/>
                <w:lang w:val="sq-AL"/>
              </w:rPr>
            </w:pPr>
            <w:r w:rsidRPr="007E2447">
              <w:rPr>
                <w:rFonts w:ascii="CG Times" w:eastAsia="Times New Roman" w:hAnsi="CG Times"/>
                <w:b/>
                <w:sz w:val="20"/>
                <w:szCs w:val="20"/>
                <w:lang w:val="sq-AL"/>
              </w:rPr>
              <w:t>BURIMET NJERËZORE DHE TRAJNIMET</w:t>
            </w:r>
          </w:p>
        </w:tc>
      </w:tr>
      <w:tr w:rsidR="00E73E17" w:rsidRPr="007E2447" w:rsidTr="00E73E17">
        <w:trPr>
          <w:trHeight w:val="1001"/>
          <w:jc w:val="center"/>
        </w:trPr>
        <w:tc>
          <w:tcPr>
            <w:tcW w:w="0" w:type="auto"/>
            <w:gridSpan w:val="4"/>
            <w:shd w:val="clear" w:color="auto" w:fill="EEECE1"/>
            <w:vAlign w:val="center"/>
          </w:tcPr>
          <w:p w:rsidR="00E73E17" w:rsidRPr="007E2447" w:rsidRDefault="00E73E17" w:rsidP="00E73E17">
            <w:pPr>
              <w:spacing w:after="0" w:line="240" w:lineRule="auto"/>
              <w:ind w:left="1080" w:firstLine="0"/>
              <w:contextualSpacing/>
              <w:jc w:val="left"/>
              <w:rPr>
                <w:rFonts w:ascii="CG Times" w:hAnsi="CG Times"/>
                <w:b/>
                <w:sz w:val="20"/>
                <w:szCs w:val="20"/>
                <w:lang w:val="sq-AL"/>
              </w:rPr>
            </w:pPr>
          </w:p>
          <w:p w:rsidR="00E73E17" w:rsidRPr="007E2447" w:rsidRDefault="00E73E17" w:rsidP="000858F0">
            <w:pPr>
              <w:numPr>
                <w:ilvl w:val="0"/>
                <w:numId w:val="42"/>
              </w:numPr>
              <w:spacing w:after="0" w:line="240" w:lineRule="auto"/>
              <w:ind w:left="357" w:hanging="357"/>
              <w:contextualSpacing/>
              <w:jc w:val="left"/>
              <w:rPr>
                <w:rFonts w:ascii="CG Times" w:hAnsi="CG Times"/>
                <w:b/>
                <w:sz w:val="20"/>
                <w:szCs w:val="20"/>
                <w:lang w:val="sq-AL"/>
              </w:rPr>
            </w:pPr>
            <w:r w:rsidRPr="007E2447">
              <w:rPr>
                <w:rFonts w:ascii="CG Times" w:hAnsi="CG Times"/>
                <w:b/>
                <w:sz w:val="20"/>
                <w:szCs w:val="20"/>
                <w:lang w:val="sq-AL"/>
              </w:rPr>
              <w:t xml:space="preserve">OBJEKTIVI STRATEGJIK:  </w:t>
            </w:r>
          </w:p>
          <w:p w:rsidR="00E73E17" w:rsidRPr="007E2447" w:rsidRDefault="00E73E17" w:rsidP="00E73E17">
            <w:pPr>
              <w:spacing w:after="0" w:line="240" w:lineRule="auto"/>
              <w:ind w:firstLine="0"/>
              <w:jc w:val="left"/>
              <w:rPr>
                <w:rFonts w:ascii="CG Times" w:eastAsia="Times New Roman" w:hAnsi="CG Times"/>
                <w:b/>
                <w:sz w:val="20"/>
                <w:szCs w:val="20"/>
                <w:lang w:val="sq-AL"/>
              </w:rPr>
            </w:pP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Përmirësimi i akteve administrative q</w:t>
            </w:r>
            <w:r w:rsidRPr="007E2447">
              <w:rPr>
                <w:rFonts w:ascii="CG Times" w:hAnsi="CG Times"/>
                <w:sz w:val="20"/>
                <w:szCs w:val="20"/>
                <w:lang w:val="sq-AL"/>
              </w:rPr>
              <w:t>ë</w:t>
            </w:r>
            <w:r w:rsidRPr="007E2447">
              <w:rPr>
                <w:rFonts w:ascii="CG Times" w:eastAsia="Times New Roman" w:hAnsi="CG Times"/>
                <w:sz w:val="20"/>
                <w:szCs w:val="20"/>
                <w:lang w:val="sq-AL"/>
              </w:rPr>
              <w:t xml:space="preserve"> kan</w:t>
            </w:r>
            <w:r w:rsidR="00665F7F">
              <w:rPr>
                <w:rFonts w:ascii="CG Times" w:eastAsia="Times New Roman" w:hAnsi="CG Times"/>
                <w:sz w:val="20"/>
                <w:szCs w:val="20"/>
                <w:lang w:val="sq-AL"/>
              </w:rPr>
              <w:t>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bëjnë me përzgjedhjen e personelit q</w:t>
            </w:r>
            <w:r w:rsidRPr="007E2447">
              <w:rPr>
                <w:rFonts w:ascii="CG Times" w:hAnsi="CG Times"/>
                <w:sz w:val="20"/>
                <w:szCs w:val="20"/>
                <w:lang w:val="sq-AL"/>
              </w:rPr>
              <w:t>ë</w:t>
            </w:r>
            <w:r w:rsidRPr="007E2447">
              <w:rPr>
                <w:rFonts w:ascii="CG Times" w:eastAsia="Times New Roman" w:hAnsi="CG Times"/>
                <w:sz w:val="20"/>
                <w:szCs w:val="20"/>
                <w:lang w:val="sq-AL"/>
              </w:rPr>
              <w:t xml:space="preserve"> do t</w:t>
            </w:r>
            <w:r w:rsidRPr="007E2447">
              <w:rPr>
                <w:rFonts w:ascii="CG Times" w:hAnsi="CG Times"/>
                <w:sz w:val="20"/>
                <w:szCs w:val="20"/>
                <w:lang w:val="sq-AL"/>
              </w:rPr>
              <w:t>ë</w:t>
            </w:r>
            <w:r w:rsidRPr="007E2447">
              <w:rPr>
                <w:rFonts w:ascii="CG Times" w:eastAsia="Times New Roman" w:hAnsi="CG Times"/>
                <w:sz w:val="20"/>
                <w:szCs w:val="20"/>
                <w:lang w:val="sq-AL"/>
              </w:rPr>
              <w:t xml:space="preserve"> punoj</w:t>
            </w:r>
            <w:r w:rsidRPr="007E2447">
              <w:rPr>
                <w:rFonts w:ascii="CG Times" w:hAnsi="CG Times"/>
                <w:sz w:val="20"/>
                <w:szCs w:val="20"/>
                <w:lang w:val="sq-AL"/>
              </w:rPr>
              <w:t>ë</w:t>
            </w:r>
            <w:r w:rsidRPr="007E2447">
              <w:rPr>
                <w:rFonts w:ascii="CG Times" w:eastAsia="Times New Roman" w:hAnsi="CG Times"/>
                <w:sz w:val="20"/>
                <w:szCs w:val="20"/>
                <w:lang w:val="sq-AL"/>
              </w:rPr>
              <w:t xml:space="preserve"> n</w:t>
            </w:r>
            <w:r w:rsidRPr="007E2447">
              <w:rPr>
                <w:rFonts w:ascii="CG Times" w:hAnsi="CG Times"/>
                <w:sz w:val="20"/>
                <w:szCs w:val="20"/>
                <w:lang w:val="sq-AL"/>
              </w:rPr>
              <w:t>ë</w:t>
            </w:r>
            <w:r w:rsidRPr="007E2447">
              <w:rPr>
                <w:rFonts w:ascii="CG Times" w:eastAsia="Times New Roman" w:hAnsi="CG Times"/>
                <w:sz w:val="20"/>
                <w:szCs w:val="20"/>
                <w:lang w:val="sq-AL"/>
              </w:rPr>
              <w:t xml:space="preserve"> PKM dhe t</w:t>
            </w:r>
            <w:r w:rsidRPr="007E2447">
              <w:rPr>
                <w:rFonts w:ascii="CG Times" w:hAnsi="CG Times"/>
                <w:sz w:val="20"/>
                <w:szCs w:val="20"/>
                <w:lang w:val="sq-AL"/>
              </w:rPr>
              <w:t>ë</w:t>
            </w:r>
            <w:r w:rsidRPr="007E2447">
              <w:rPr>
                <w:rFonts w:ascii="CG Times" w:eastAsia="Times New Roman" w:hAnsi="CG Times"/>
                <w:sz w:val="20"/>
                <w:szCs w:val="20"/>
                <w:lang w:val="sq-AL"/>
              </w:rPr>
              <w:t xml:space="preserve"> ndiqet n</w:t>
            </w:r>
            <w:r w:rsidRPr="007E2447">
              <w:rPr>
                <w:rFonts w:ascii="CG Times" w:hAnsi="CG Times"/>
                <w:sz w:val="20"/>
                <w:szCs w:val="20"/>
                <w:lang w:val="sq-AL"/>
              </w:rPr>
              <w:t>ë</w:t>
            </w:r>
            <w:r w:rsidRPr="007E2447">
              <w:rPr>
                <w:rFonts w:ascii="CG Times" w:eastAsia="Times New Roman" w:hAnsi="CG Times"/>
                <w:sz w:val="20"/>
                <w:szCs w:val="20"/>
                <w:lang w:val="sq-AL"/>
              </w:rPr>
              <w:t xml:space="preserve"> vazhdimësi ecuria e tyre n</w:t>
            </w:r>
            <w:r w:rsidRPr="007E2447">
              <w:rPr>
                <w:rFonts w:ascii="CG Times" w:hAnsi="CG Times"/>
                <w:sz w:val="20"/>
                <w:szCs w:val="20"/>
                <w:lang w:val="sq-AL"/>
              </w:rPr>
              <w:t>ë</w:t>
            </w:r>
            <w:r w:rsidRPr="007E2447">
              <w:rPr>
                <w:rFonts w:ascii="CG Times" w:eastAsia="Times New Roman" w:hAnsi="CG Times"/>
                <w:sz w:val="20"/>
                <w:szCs w:val="20"/>
                <w:lang w:val="sq-AL"/>
              </w:rPr>
              <w:t xml:space="preserve"> karrier</w:t>
            </w:r>
            <w:r w:rsidR="00665F7F">
              <w:rPr>
                <w:rFonts w:ascii="CG Times" w:eastAsia="Times New Roman" w:hAnsi="CG Times"/>
                <w:sz w:val="20"/>
                <w:szCs w:val="20"/>
                <w:lang w:val="sq-AL"/>
              </w:rPr>
              <w:t>ë</w:t>
            </w:r>
            <w:r w:rsidRPr="007E2447">
              <w:rPr>
                <w:rFonts w:ascii="CG Times" w:eastAsia="Times New Roman" w:hAnsi="CG Times"/>
                <w:sz w:val="20"/>
                <w:szCs w:val="20"/>
                <w:lang w:val="sq-AL"/>
              </w:rPr>
              <w:t>.</w:t>
            </w:r>
          </w:p>
          <w:p w:rsidR="00E73E17" w:rsidRPr="007E2447" w:rsidRDefault="00E73E17" w:rsidP="00E73E17">
            <w:pPr>
              <w:spacing w:after="0" w:line="240" w:lineRule="auto"/>
              <w:ind w:firstLine="0"/>
              <w:jc w:val="left"/>
              <w:rPr>
                <w:rFonts w:ascii="CG Times" w:eastAsia="Times New Roman" w:hAnsi="CG Times"/>
                <w:sz w:val="20"/>
                <w:szCs w:val="20"/>
                <w:lang w:val="sq-AL"/>
              </w:rPr>
            </w:pPr>
          </w:p>
        </w:tc>
        <w:tc>
          <w:tcPr>
            <w:tcW w:w="4506" w:type="dxa"/>
            <w:gridSpan w:val="2"/>
            <w:shd w:val="clear" w:color="auto" w:fill="EEECE1"/>
            <w:vAlign w:val="center"/>
          </w:tcPr>
          <w:p w:rsidR="00E73E17" w:rsidRPr="007E2447" w:rsidRDefault="00E73E17" w:rsidP="00E73E17">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E73E17" w:rsidRPr="007E2447" w:rsidRDefault="00E73E17" w:rsidP="00665F7F">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616FB0"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dhe donator</w:t>
            </w:r>
            <w:r w:rsidR="00665F7F">
              <w:rPr>
                <w:rFonts w:ascii="CG Times" w:eastAsia="Times New Roman" w:hAnsi="CG Times"/>
                <w:sz w:val="20"/>
                <w:szCs w:val="20"/>
                <w:lang w:val="sq-AL"/>
              </w:rPr>
              <w:t>ë</w:t>
            </w:r>
          </w:p>
        </w:tc>
        <w:tc>
          <w:tcPr>
            <w:tcW w:w="3609" w:type="dxa"/>
            <w:shd w:val="clear" w:color="auto" w:fill="EEECE1"/>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616FB0" w:rsidRDefault="00E73E17" w:rsidP="00665F7F">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Personeli q</w:t>
            </w:r>
            <w:r w:rsidRPr="007E2447">
              <w:rPr>
                <w:rFonts w:ascii="CG Times" w:hAnsi="CG Times"/>
                <w:sz w:val="20"/>
                <w:szCs w:val="20"/>
                <w:lang w:val="sq-AL"/>
              </w:rPr>
              <w:t>ë</w:t>
            </w:r>
            <w:r w:rsidRPr="007E2447">
              <w:rPr>
                <w:rFonts w:ascii="CG Times" w:eastAsia="Times New Roman" w:hAnsi="CG Times"/>
                <w:sz w:val="20"/>
                <w:szCs w:val="20"/>
                <w:lang w:val="sq-AL"/>
              </w:rPr>
              <w:t xml:space="preserve"> do t</w:t>
            </w:r>
            <w:r w:rsidRPr="007E2447">
              <w:rPr>
                <w:rFonts w:ascii="CG Times" w:hAnsi="CG Times"/>
                <w:sz w:val="20"/>
                <w:szCs w:val="20"/>
                <w:lang w:val="sq-AL"/>
              </w:rPr>
              <w:t>ë</w:t>
            </w:r>
            <w:r w:rsidRPr="007E2447">
              <w:rPr>
                <w:rFonts w:ascii="CG Times" w:eastAsia="Times New Roman" w:hAnsi="CG Times"/>
                <w:sz w:val="20"/>
                <w:szCs w:val="20"/>
                <w:lang w:val="sq-AL"/>
              </w:rPr>
              <w:t xml:space="preserve"> punoj</w:t>
            </w:r>
            <w:r w:rsidR="00665F7F">
              <w:rPr>
                <w:rFonts w:ascii="CG Times" w:eastAsia="Times New Roman" w:hAnsi="CG Times"/>
                <w:sz w:val="20"/>
                <w:szCs w:val="20"/>
                <w:lang w:val="sq-AL"/>
              </w:rPr>
              <w:t>ë</w:t>
            </w:r>
            <w:r w:rsidRPr="007E2447">
              <w:rPr>
                <w:rFonts w:ascii="CG Times" w:eastAsia="Times New Roman" w:hAnsi="CG Times"/>
                <w:sz w:val="20"/>
                <w:szCs w:val="20"/>
                <w:lang w:val="sq-AL"/>
              </w:rPr>
              <w:t xml:space="preserve"> n</w:t>
            </w:r>
            <w:r w:rsidRPr="007E2447">
              <w:rPr>
                <w:rFonts w:ascii="CG Times" w:hAnsi="CG Times"/>
                <w:sz w:val="20"/>
                <w:szCs w:val="20"/>
                <w:lang w:val="sq-AL"/>
              </w:rPr>
              <w:t>ë</w:t>
            </w:r>
            <w:r w:rsidRPr="007E2447">
              <w:rPr>
                <w:rFonts w:ascii="CG Times" w:eastAsia="Times New Roman" w:hAnsi="CG Times"/>
                <w:sz w:val="20"/>
                <w:szCs w:val="20"/>
                <w:lang w:val="sq-AL"/>
              </w:rPr>
              <w:t xml:space="preserve"> PKM përzg</w:t>
            </w:r>
            <w:r w:rsidR="00665F7F">
              <w:rPr>
                <w:rFonts w:ascii="CG Times" w:eastAsia="Times New Roman" w:hAnsi="CG Times"/>
                <w:sz w:val="20"/>
                <w:szCs w:val="20"/>
                <w:lang w:val="sq-AL"/>
              </w:rPr>
              <w:t>jidhet sipas kritereve  të mirë</w:t>
            </w:r>
            <w:r w:rsidRPr="007E2447">
              <w:rPr>
                <w:rFonts w:ascii="CG Times" w:eastAsia="Times New Roman" w:hAnsi="CG Times"/>
                <w:sz w:val="20"/>
                <w:szCs w:val="20"/>
                <w:lang w:val="sq-AL"/>
              </w:rPr>
              <w:t xml:space="preserve">përcaktuara. </w:t>
            </w:r>
          </w:p>
          <w:p w:rsidR="00E73E17" w:rsidRPr="007E2447" w:rsidRDefault="00E73E17" w:rsidP="00665F7F">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Punonjësit e  PKM</w:t>
            </w:r>
            <w:r w:rsidR="00665F7F">
              <w:rPr>
                <w:rFonts w:ascii="CG Times" w:eastAsia="Times New Roman" w:hAnsi="CG Times"/>
                <w:sz w:val="20"/>
                <w:szCs w:val="20"/>
                <w:lang w:val="sq-AL"/>
              </w:rPr>
              <w:t>-së</w:t>
            </w:r>
            <w:r w:rsidRPr="007E2447">
              <w:rPr>
                <w:rFonts w:ascii="CG Times" w:eastAsia="Times New Roman" w:hAnsi="CG Times"/>
                <w:sz w:val="20"/>
                <w:szCs w:val="20"/>
                <w:lang w:val="sq-AL"/>
              </w:rPr>
              <w:t xml:space="preserve"> kan</w:t>
            </w:r>
            <w:r w:rsidRPr="007E2447">
              <w:rPr>
                <w:rFonts w:ascii="CG Times" w:hAnsi="CG Times"/>
                <w:sz w:val="20"/>
                <w:szCs w:val="20"/>
                <w:lang w:val="sq-AL"/>
              </w:rPr>
              <w:t>ë</w:t>
            </w:r>
            <w:r w:rsidRPr="007E2447">
              <w:rPr>
                <w:rFonts w:ascii="CG Times" w:eastAsia="Times New Roman" w:hAnsi="CG Times"/>
                <w:sz w:val="20"/>
                <w:szCs w:val="20"/>
                <w:lang w:val="sq-AL"/>
              </w:rPr>
              <w:t xml:space="preserve"> integritet n</w:t>
            </w:r>
            <w:r w:rsidRPr="007E2447">
              <w:rPr>
                <w:rFonts w:ascii="CG Times" w:hAnsi="CG Times"/>
                <w:sz w:val="20"/>
                <w:szCs w:val="20"/>
                <w:lang w:val="sq-AL"/>
              </w:rPr>
              <w:t>ë</w:t>
            </w:r>
            <w:r w:rsidRPr="007E2447">
              <w:rPr>
                <w:rFonts w:ascii="CG Times" w:eastAsia="Times New Roman" w:hAnsi="CG Times"/>
                <w:sz w:val="20"/>
                <w:szCs w:val="20"/>
                <w:lang w:val="sq-AL"/>
              </w:rPr>
              <w:t xml:space="preserve"> kryerjen e detyrës.</w:t>
            </w:r>
          </w:p>
        </w:tc>
      </w:tr>
      <w:tr w:rsidR="00E73E17" w:rsidRPr="007E2447" w:rsidTr="00E73E17">
        <w:trPr>
          <w:jc w:val="center"/>
        </w:trPr>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tu ndërmarrë</w:t>
            </w:r>
          </w:p>
        </w:tc>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80" w:type="dxa"/>
            <w:shd w:val="clear" w:color="auto" w:fill="F2F2F2"/>
            <w:vAlign w:val="center"/>
          </w:tcPr>
          <w:p w:rsidR="00E73E17" w:rsidRPr="007E2447" w:rsidRDefault="00E73E17" w:rsidP="00E73E17">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226" w:type="dxa"/>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609" w:type="dxa"/>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E73E17" w:rsidRPr="007E2447" w:rsidTr="002054B0">
        <w:trPr>
          <w:trHeight w:val="318"/>
          <w:jc w:val="center"/>
        </w:trPr>
        <w:tc>
          <w:tcPr>
            <w:tcW w:w="0" w:type="auto"/>
            <w:tcBorders>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5.1</w:t>
            </w:r>
          </w:p>
        </w:tc>
        <w:tc>
          <w:tcPr>
            <w:tcW w:w="0" w:type="auto"/>
            <w:tcBorders>
              <w:bottom w:val="single" w:sz="4" w:space="0" w:color="auto"/>
            </w:tcBorders>
            <w:vAlign w:val="center"/>
          </w:tcPr>
          <w:p w:rsidR="00E73E17" w:rsidRPr="007E2447" w:rsidRDefault="00E73E17" w:rsidP="00792DCC">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identifikohen aktet administrative q</w:t>
            </w:r>
            <w:r w:rsidRPr="007E2447">
              <w:rPr>
                <w:rFonts w:ascii="CG Times" w:hAnsi="CG Times"/>
                <w:sz w:val="20"/>
                <w:szCs w:val="20"/>
                <w:lang w:val="sq-AL"/>
              </w:rPr>
              <w:t>ë</w:t>
            </w:r>
            <w:r w:rsidRPr="007E2447">
              <w:rPr>
                <w:rFonts w:ascii="CG Times" w:eastAsia="Times New Roman" w:hAnsi="CG Times"/>
                <w:sz w:val="20"/>
                <w:szCs w:val="20"/>
                <w:lang w:val="sq-AL"/>
              </w:rPr>
              <w:t xml:space="preserve"> kan</w:t>
            </w:r>
            <w:r w:rsidRPr="007E2447">
              <w:rPr>
                <w:rFonts w:ascii="CG Times" w:hAnsi="CG Times"/>
                <w:sz w:val="20"/>
                <w:szCs w:val="20"/>
                <w:lang w:val="sq-AL"/>
              </w:rPr>
              <w:t>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bëjnë me përzgjedhjen e personelit dhe t</w:t>
            </w:r>
            <w:r w:rsidRPr="007E2447">
              <w:rPr>
                <w:rFonts w:ascii="CG Times" w:hAnsi="CG Times"/>
                <w:sz w:val="20"/>
                <w:szCs w:val="20"/>
                <w:lang w:val="sq-AL"/>
              </w:rPr>
              <w:t xml:space="preserve">ë </w:t>
            </w:r>
            <w:r w:rsidRPr="007E2447">
              <w:rPr>
                <w:rFonts w:ascii="CG Times" w:eastAsia="Times New Roman" w:hAnsi="CG Times"/>
                <w:sz w:val="20"/>
                <w:szCs w:val="20"/>
                <w:lang w:val="sq-AL"/>
              </w:rPr>
              <w:t>bëhen rregullimet e duhura n</w:t>
            </w:r>
            <w:r w:rsidRPr="007E2447">
              <w:rPr>
                <w:rFonts w:ascii="CG Times" w:hAnsi="CG Times"/>
                <w:sz w:val="20"/>
                <w:szCs w:val="20"/>
                <w:lang w:val="sq-AL"/>
              </w:rPr>
              <w:t>ë</w:t>
            </w:r>
            <w:r w:rsidRPr="007E2447">
              <w:rPr>
                <w:rFonts w:ascii="CG Times" w:eastAsia="Times New Roman" w:hAnsi="CG Times"/>
                <w:sz w:val="20"/>
                <w:szCs w:val="20"/>
                <w:lang w:val="sq-AL"/>
              </w:rPr>
              <w:t xml:space="preserve"> baz</w:t>
            </w:r>
            <w:r w:rsidR="00792DCC">
              <w:rPr>
                <w:rFonts w:ascii="CG Times" w:eastAsia="Times New Roman" w:hAnsi="CG Times"/>
                <w:sz w:val="20"/>
                <w:szCs w:val="20"/>
                <w:lang w:val="sq-AL"/>
              </w:rPr>
              <w:t>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eve t</w:t>
            </w:r>
            <w:r w:rsidRPr="007E2447">
              <w:rPr>
                <w:rFonts w:ascii="CG Times" w:hAnsi="CG Times"/>
                <w:sz w:val="20"/>
                <w:szCs w:val="20"/>
                <w:lang w:val="sq-AL"/>
              </w:rPr>
              <w:t>ë BE</w:t>
            </w:r>
            <w:r w:rsidR="00792DCC">
              <w:rPr>
                <w:rFonts w:ascii="CG Times" w:hAnsi="CG Times"/>
                <w:sz w:val="20"/>
                <w:szCs w:val="20"/>
                <w:lang w:val="sq-AL"/>
              </w:rPr>
              <w:t>-së</w:t>
            </w:r>
            <w:r w:rsidRPr="007E2447">
              <w:rPr>
                <w:rFonts w:ascii="CG Times" w:hAnsi="CG Times"/>
                <w:sz w:val="20"/>
                <w:szCs w:val="20"/>
                <w:lang w:val="sq-AL"/>
              </w:rPr>
              <w:t>.</w:t>
            </w:r>
          </w:p>
        </w:tc>
        <w:tc>
          <w:tcPr>
            <w:tcW w:w="0" w:type="auto"/>
            <w:tcBorders>
              <w:bottom w:val="single" w:sz="4" w:space="0" w:color="auto"/>
            </w:tcBorders>
            <w:vAlign w:val="center"/>
          </w:tcPr>
          <w:p w:rsidR="00E73E17" w:rsidRPr="007E2447" w:rsidRDefault="00E73E17" w:rsidP="00C57043">
            <w:pPr>
              <w:numPr>
                <w:ilvl w:val="0"/>
                <w:numId w:val="36"/>
              </w:numPr>
              <w:spacing w:after="0" w:line="240" w:lineRule="auto"/>
              <w:ind w:left="216" w:right="-114" w:hanging="216"/>
              <w:contextualSpacing/>
              <w:jc w:val="left"/>
              <w:rPr>
                <w:rFonts w:ascii="CG Times" w:hAnsi="CG Times"/>
                <w:sz w:val="20"/>
                <w:szCs w:val="20"/>
                <w:lang w:val="sq-AL"/>
              </w:rPr>
            </w:pPr>
            <w:r w:rsidRPr="007E2447">
              <w:rPr>
                <w:rFonts w:ascii="CG Times" w:hAnsi="CG Times"/>
                <w:sz w:val="20"/>
                <w:szCs w:val="20"/>
                <w:lang w:val="sq-AL"/>
              </w:rPr>
              <w:t xml:space="preserve"> Ngritja e grupit të punës për vlerësimin e akteve administrative që kan</w:t>
            </w:r>
            <w:r w:rsidR="00792DCC">
              <w:rPr>
                <w:rFonts w:ascii="CG Times" w:hAnsi="CG Times"/>
                <w:sz w:val="20"/>
                <w:szCs w:val="20"/>
                <w:lang w:val="sq-AL"/>
              </w:rPr>
              <w:t>ë</w:t>
            </w:r>
            <w:r w:rsidRPr="007E2447">
              <w:rPr>
                <w:rFonts w:ascii="CG Times" w:hAnsi="CG Times"/>
                <w:sz w:val="20"/>
                <w:szCs w:val="20"/>
                <w:lang w:val="sq-AL"/>
              </w:rPr>
              <w:t xml:space="preserve"> të bëjnë me përzgjedhjen e personelit që punon në PKM</w:t>
            </w:r>
            <w:r w:rsidR="00792DCC">
              <w:rPr>
                <w:rFonts w:ascii="CG Times" w:hAnsi="CG Times"/>
                <w:sz w:val="20"/>
                <w:szCs w:val="20"/>
                <w:lang w:val="sq-AL"/>
              </w:rPr>
              <w:t>;</w:t>
            </w:r>
          </w:p>
          <w:p w:rsidR="00E73E17" w:rsidRPr="007E2447" w:rsidRDefault="00E73E17" w:rsidP="00C57043">
            <w:pPr>
              <w:numPr>
                <w:ilvl w:val="0"/>
                <w:numId w:val="36"/>
              </w:numPr>
              <w:spacing w:after="0" w:line="240" w:lineRule="auto"/>
              <w:ind w:left="216" w:right="-114" w:hanging="216"/>
              <w:contextualSpacing/>
              <w:jc w:val="left"/>
              <w:rPr>
                <w:rFonts w:ascii="CG Times" w:hAnsi="CG Times"/>
                <w:sz w:val="20"/>
                <w:szCs w:val="20"/>
                <w:lang w:val="sq-AL"/>
              </w:rPr>
            </w:pPr>
            <w:r w:rsidRPr="007E2447">
              <w:rPr>
                <w:rFonts w:ascii="CG Times" w:hAnsi="CG Times"/>
                <w:sz w:val="20"/>
                <w:szCs w:val="20"/>
                <w:lang w:val="sq-AL"/>
              </w:rPr>
              <w:t>Identifikimi i mangësive</w:t>
            </w:r>
            <w:r w:rsidR="00792DCC">
              <w:rPr>
                <w:rFonts w:ascii="CG Times" w:hAnsi="CG Times"/>
                <w:sz w:val="20"/>
                <w:szCs w:val="20"/>
                <w:lang w:val="sq-AL"/>
              </w:rPr>
              <w:t>;</w:t>
            </w:r>
          </w:p>
          <w:p w:rsidR="00E73E17" w:rsidRPr="007E2447" w:rsidRDefault="00E73E17" w:rsidP="00C57043">
            <w:pPr>
              <w:numPr>
                <w:ilvl w:val="0"/>
                <w:numId w:val="36"/>
              </w:numPr>
              <w:spacing w:after="0" w:line="240" w:lineRule="auto"/>
              <w:ind w:left="216" w:right="-114" w:hanging="216"/>
              <w:contextualSpacing/>
              <w:jc w:val="left"/>
              <w:rPr>
                <w:rFonts w:ascii="CG Times" w:hAnsi="CG Times"/>
                <w:sz w:val="20"/>
                <w:szCs w:val="20"/>
                <w:lang w:val="sq-AL"/>
              </w:rPr>
            </w:pPr>
            <w:r w:rsidRPr="007E2447">
              <w:rPr>
                <w:rFonts w:ascii="CG Times" w:hAnsi="CG Times"/>
                <w:sz w:val="20"/>
                <w:szCs w:val="20"/>
                <w:lang w:val="sq-AL"/>
              </w:rPr>
              <w:t>Hartimi i propozimeve</w:t>
            </w:r>
            <w:r w:rsidR="00792DCC">
              <w:rPr>
                <w:rFonts w:ascii="CG Times" w:hAnsi="CG Times"/>
                <w:sz w:val="20"/>
                <w:szCs w:val="20"/>
                <w:lang w:val="sq-AL"/>
              </w:rPr>
              <w:t>;</w:t>
            </w:r>
          </w:p>
          <w:p w:rsidR="00E73E17" w:rsidRPr="007E2447" w:rsidRDefault="00E73E17" w:rsidP="00C57043">
            <w:pPr>
              <w:numPr>
                <w:ilvl w:val="0"/>
                <w:numId w:val="36"/>
              </w:numPr>
              <w:spacing w:after="0" w:line="240" w:lineRule="auto"/>
              <w:ind w:left="216" w:hanging="216"/>
              <w:contextualSpacing/>
              <w:jc w:val="left"/>
              <w:rPr>
                <w:rFonts w:ascii="CG Times" w:hAnsi="CG Times"/>
                <w:sz w:val="20"/>
                <w:szCs w:val="20"/>
                <w:lang w:val="sq-AL"/>
              </w:rPr>
            </w:pPr>
            <w:r w:rsidRPr="007E2447">
              <w:rPr>
                <w:rFonts w:ascii="CG Times" w:hAnsi="CG Times"/>
                <w:sz w:val="20"/>
                <w:szCs w:val="20"/>
                <w:lang w:val="sq-AL"/>
              </w:rPr>
              <w:t>Miratimi nga DPP</w:t>
            </w:r>
            <w:r w:rsidR="00792DCC">
              <w:rPr>
                <w:rFonts w:ascii="CG Times" w:hAnsi="CG Times"/>
                <w:sz w:val="20"/>
                <w:szCs w:val="20"/>
                <w:lang w:val="sq-AL"/>
              </w:rPr>
              <w:t>.</w:t>
            </w:r>
          </w:p>
        </w:tc>
        <w:tc>
          <w:tcPr>
            <w:tcW w:w="0" w:type="auto"/>
            <w:tcBorders>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p>
          <w:p w:rsidR="00E73E17" w:rsidRPr="007E2447" w:rsidRDefault="00E73E17" w:rsidP="00E73E17">
            <w:pPr>
              <w:spacing w:after="0" w:line="240" w:lineRule="auto"/>
              <w:ind w:firstLine="0"/>
              <w:jc w:val="left"/>
              <w:rPr>
                <w:rFonts w:ascii="CG Times" w:eastAsia="Times New Roman" w:hAnsi="CG Times"/>
                <w:sz w:val="20"/>
                <w:szCs w:val="20"/>
                <w:lang w:val="sq-AL"/>
              </w:rPr>
            </w:pP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2016-2017</w:t>
            </w:r>
          </w:p>
        </w:tc>
        <w:tc>
          <w:tcPr>
            <w:tcW w:w="2280" w:type="dxa"/>
            <w:tcBorders>
              <w:bottom w:val="single" w:sz="4" w:space="0" w:color="auto"/>
            </w:tcBorders>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administrative </w:t>
            </w:r>
          </w:p>
        </w:tc>
        <w:tc>
          <w:tcPr>
            <w:tcW w:w="2226" w:type="dxa"/>
            <w:tcBorders>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p>
          <w:p w:rsidR="00E73E17" w:rsidRPr="007E2447" w:rsidRDefault="00E73E17" w:rsidP="00E73E17">
            <w:pPr>
              <w:spacing w:after="0" w:line="240" w:lineRule="auto"/>
              <w:ind w:firstLine="0"/>
              <w:jc w:val="left"/>
              <w:rPr>
                <w:rFonts w:ascii="CG Times" w:eastAsia="Times New Roman" w:hAnsi="CG Times"/>
                <w:sz w:val="20"/>
                <w:szCs w:val="20"/>
                <w:lang w:val="sq-AL"/>
              </w:rPr>
            </w:pPr>
          </w:p>
          <w:p w:rsidR="00E73E17" w:rsidRPr="007E2447" w:rsidRDefault="00E73E17" w:rsidP="00E73E17">
            <w:pPr>
              <w:spacing w:after="0" w:line="240" w:lineRule="auto"/>
              <w:ind w:firstLine="0"/>
              <w:jc w:val="left"/>
              <w:rPr>
                <w:rFonts w:ascii="CG Times" w:eastAsia="Times New Roman" w:hAnsi="CG Times"/>
                <w:sz w:val="20"/>
                <w:szCs w:val="20"/>
                <w:lang w:val="sq-AL"/>
              </w:rPr>
            </w:pPr>
          </w:p>
          <w:p w:rsidR="00E73E17" w:rsidRPr="007E2447" w:rsidRDefault="00E73E17" w:rsidP="00E73E17">
            <w:pPr>
              <w:spacing w:after="0" w:line="240" w:lineRule="auto"/>
              <w:ind w:firstLine="0"/>
              <w:jc w:val="left"/>
              <w:rPr>
                <w:rFonts w:ascii="CG Times" w:eastAsia="Times New Roman" w:hAnsi="CG Times"/>
                <w:sz w:val="20"/>
                <w:szCs w:val="20"/>
                <w:lang w:val="sq-AL"/>
              </w:rPr>
            </w:pP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w:t>
            </w:r>
          </w:p>
        </w:tc>
        <w:tc>
          <w:tcPr>
            <w:tcW w:w="3609" w:type="dxa"/>
            <w:tcBorders>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p>
          <w:p w:rsidR="00E73E17" w:rsidRPr="007E2447" w:rsidRDefault="00E73E17" w:rsidP="00E73E17">
            <w:pPr>
              <w:spacing w:after="0" w:line="240" w:lineRule="auto"/>
              <w:ind w:firstLine="0"/>
              <w:jc w:val="left"/>
              <w:rPr>
                <w:rFonts w:ascii="CG Times" w:eastAsia="Times New Roman" w:hAnsi="CG Times"/>
                <w:sz w:val="20"/>
                <w:szCs w:val="20"/>
                <w:lang w:val="sq-AL"/>
              </w:rPr>
            </w:pPr>
          </w:p>
          <w:p w:rsidR="00E73E17" w:rsidRPr="007E2447" w:rsidRDefault="00E73E17" w:rsidP="00E73E17">
            <w:pPr>
              <w:spacing w:after="0" w:line="240" w:lineRule="auto"/>
              <w:ind w:firstLine="0"/>
              <w:jc w:val="left"/>
              <w:rPr>
                <w:rFonts w:ascii="CG Times" w:eastAsia="Times New Roman" w:hAnsi="CG Times"/>
                <w:sz w:val="20"/>
                <w:szCs w:val="20"/>
                <w:lang w:val="sq-AL"/>
              </w:rPr>
            </w:pPr>
          </w:p>
          <w:p w:rsidR="00E73E17" w:rsidRPr="007E2447" w:rsidRDefault="00E73E17" w:rsidP="00E73E17">
            <w:pPr>
              <w:spacing w:after="0" w:line="240" w:lineRule="auto"/>
              <w:ind w:firstLine="0"/>
              <w:jc w:val="left"/>
              <w:rPr>
                <w:rFonts w:ascii="CG Times" w:eastAsia="Times New Roman" w:hAnsi="CG Times"/>
                <w:sz w:val="20"/>
                <w:szCs w:val="20"/>
                <w:lang w:val="sq-AL"/>
              </w:rPr>
            </w:pPr>
          </w:p>
          <w:p w:rsidR="00E73E17" w:rsidRPr="007E2447" w:rsidRDefault="00E73E17" w:rsidP="00E73E17">
            <w:pPr>
              <w:spacing w:after="0" w:line="240" w:lineRule="auto"/>
              <w:ind w:firstLine="0"/>
              <w:jc w:val="left"/>
              <w:rPr>
                <w:rFonts w:ascii="CG Times" w:eastAsia="Times New Roman" w:hAnsi="CG Times"/>
                <w:sz w:val="20"/>
                <w:szCs w:val="20"/>
                <w:lang w:val="sq-AL"/>
              </w:rPr>
            </w:pPr>
          </w:p>
          <w:p w:rsidR="00E73E17" w:rsidRPr="007E2447" w:rsidRDefault="00E73E17" w:rsidP="00616FB0">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PKM ka hartuar dhe punon me akte administrative për përzgjedhjen e personelit n</w:t>
            </w:r>
            <w:r w:rsidR="00616FB0">
              <w:rPr>
                <w:rFonts w:ascii="CG Times" w:eastAsia="Times New Roman" w:hAnsi="CG Times"/>
                <w:sz w:val="20"/>
                <w:szCs w:val="20"/>
                <w:lang w:val="sq-AL"/>
              </w:rPr>
              <w:t>ë</w:t>
            </w:r>
            <w:r w:rsidRPr="007E2447">
              <w:rPr>
                <w:rFonts w:ascii="CG Times" w:eastAsia="Times New Roman" w:hAnsi="CG Times"/>
                <w:sz w:val="20"/>
                <w:szCs w:val="20"/>
                <w:lang w:val="sq-AL"/>
              </w:rPr>
              <w:t xml:space="preserve"> baz</w:t>
            </w:r>
            <w:r w:rsidR="00616FB0">
              <w:rPr>
                <w:rFonts w:ascii="CG Times" w:eastAsia="Times New Roman" w:hAnsi="CG Times"/>
                <w:sz w:val="20"/>
                <w:szCs w:val="20"/>
                <w:lang w:val="sq-AL"/>
              </w:rPr>
              <w:t>ë</w:t>
            </w:r>
            <w:r w:rsidRPr="007E2447">
              <w:rPr>
                <w:rFonts w:ascii="CG Times" w:eastAsia="Times New Roman" w:hAnsi="CG Times"/>
                <w:sz w:val="20"/>
                <w:szCs w:val="20"/>
                <w:lang w:val="sq-AL"/>
              </w:rPr>
              <w:t xml:space="preserve"> t</w:t>
            </w:r>
            <w:r w:rsidR="00616FB0">
              <w:rPr>
                <w:rFonts w:ascii="CG Times" w:eastAsia="Times New Roman" w:hAnsi="CG Times"/>
                <w:sz w:val="20"/>
                <w:szCs w:val="20"/>
                <w:lang w:val="sq-AL"/>
              </w:rPr>
              <w:t>ë</w:t>
            </w:r>
            <w:r w:rsidRPr="007E2447">
              <w:rPr>
                <w:rFonts w:ascii="CG Times" w:eastAsia="Times New Roman" w:hAnsi="CG Times"/>
                <w:sz w:val="20"/>
                <w:szCs w:val="20"/>
                <w:lang w:val="sq-AL"/>
              </w:rPr>
              <w:t xml:space="preserve">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 xml:space="preserve">eve Schengen. </w:t>
            </w:r>
          </w:p>
        </w:tc>
      </w:tr>
      <w:tr w:rsidR="00E73E17" w:rsidRPr="007E2447" w:rsidTr="00974E09">
        <w:trPr>
          <w:trHeight w:val="1747"/>
          <w:jc w:val="center"/>
        </w:trPr>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5.2</w:t>
            </w:r>
          </w:p>
        </w:tc>
        <w:tc>
          <w:tcPr>
            <w:tcW w:w="0" w:type="auto"/>
            <w:tcBorders>
              <w:top w:val="single" w:sz="4" w:space="0" w:color="auto"/>
              <w:bottom w:val="single" w:sz="4" w:space="0" w:color="auto"/>
            </w:tcBorders>
            <w:vAlign w:val="center"/>
          </w:tcPr>
          <w:p w:rsidR="00E73E17" w:rsidRPr="007E2447" w:rsidRDefault="00E73E17" w:rsidP="00616FB0">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aplikohen kriteret e përzgjedhjes s</w:t>
            </w:r>
            <w:r w:rsidRPr="007E2447">
              <w:rPr>
                <w:rFonts w:ascii="CG Times" w:hAnsi="CG Times"/>
                <w:sz w:val="20"/>
                <w:szCs w:val="20"/>
                <w:lang w:val="sq-AL"/>
              </w:rPr>
              <w:t>ë</w:t>
            </w:r>
            <w:r w:rsidRPr="007E2447">
              <w:rPr>
                <w:rFonts w:ascii="CG Times" w:eastAsia="Times New Roman" w:hAnsi="CG Times"/>
                <w:sz w:val="20"/>
                <w:szCs w:val="20"/>
                <w:lang w:val="sq-AL"/>
              </w:rPr>
              <w:t xml:space="preserve"> personelit q</w:t>
            </w:r>
            <w:r w:rsidRPr="007E2447">
              <w:rPr>
                <w:rFonts w:ascii="CG Times" w:hAnsi="CG Times"/>
                <w:sz w:val="20"/>
                <w:szCs w:val="20"/>
                <w:lang w:val="sq-AL"/>
              </w:rPr>
              <w:t>ë</w:t>
            </w:r>
            <w:r w:rsidRPr="007E2447">
              <w:rPr>
                <w:rFonts w:ascii="CG Times" w:eastAsia="Times New Roman" w:hAnsi="CG Times"/>
                <w:sz w:val="20"/>
                <w:szCs w:val="20"/>
                <w:lang w:val="sq-AL"/>
              </w:rPr>
              <w:t xml:space="preserve"> do t</w:t>
            </w:r>
            <w:r w:rsidRPr="007E2447">
              <w:rPr>
                <w:rFonts w:ascii="CG Times" w:hAnsi="CG Times"/>
                <w:sz w:val="20"/>
                <w:szCs w:val="20"/>
                <w:lang w:val="sq-AL"/>
              </w:rPr>
              <w:t>ë</w:t>
            </w:r>
            <w:r w:rsidRPr="007E2447">
              <w:rPr>
                <w:rFonts w:ascii="CG Times" w:eastAsia="Times New Roman" w:hAnsi="CG Times"/>
                <w:sz w:val="20"/>
                <w:szCs w:val="20"/>
                <w:lang w:val="sq-AL"/>
              </w:rPr>
              <w:t xml:space="preserve"> punoj</w:t>
            </w:r>
            <w:r w:rsidRPr="007E2447">
              <w:rPr>
                <w:rFonts w:ascii="CG Times" w:hAnsi="CG Times"/>
                <w:sz w:val="20"/>
                <w:szCs w:val="20"/>
                <w:lang w:val="sq-AL"/>
              </w:rPr>
              <w:t>ë</w:t>
            </w:r>
            <w:r w:rsidRPr="007E2447">
              <w:rPr>
                <w:rFonts w:ascii="CG Times" w:eastAsia="Times New Roman" w:hAnsi="CG Times"/>
                <w:sz w:val="20"/>
                <w:szCs w:val="20"/>
                <w:lang w:val="sq-AL"/>
              </w:rPr>
              <w:t xml:space="preserve"> n</w:t>
            </w:r>
            <w:r w:rsidRPr="007E2447">
              <w:rPr>
                <w:rFonts w:ascii="CG Times" w:hAnsi="CG Times"/>
                <w:sz w:val="20"/>
                <w:szCs w:val="20"/>
                <w:lang w:val="sq-AL"/>
              </w:rPr>
              <w:t>ë</w:t>
            </w:r>
            <w:r w:rsidRPr="007E2447">
              <w:rPr>
                <w:rFonts w:ascii="CG Times" w:eastAsia="Times New Roman" w:hAnsi="CG Times"/>
                <w:sz w:val="20"/>
                <w:szCs w:val="20"/>
                <w:lang w:val="sq-AL"/>
              </w:rPr>
              <w:t xml:space="preserve"> PKM duke e vene theksin n</w:t>
            </w:r>
            <w:r w:rsidRPr="007E2447">
              <w:rPr>
                <w:rFonts w:ascii="CG Times" w:hAnsi="CG Times"/>
                <w:sz w:val="20"/>
                <w:szCs w:val="20"/>
                <w:lang w:val="sq-AL"/>
              </w:rPr>
              <w:t>ë</w:t>
            </w:r>
            <w:r w:rsidRPr="007E2447">
              <w:rPr>
                <w:rFonts w:ascii="CG Times" w:eastAsia="Times New Roman" w:hAnsi="CG Times"/>
                <w:sz w:val="20"/>
                <w:szCs w:val="20"/>
                <w:lang w:val="sq-AL"/>
              </w:rPr>
              <w:t xml:space="preserve"> integritetin moral dhe aftësinë për t</w:t>
            </w:r>
            <w:r w:rsidRPr="007E2447">
              <w:rPr>
                <w:rFonts w:ascii="CG Times" w:hAnsi="CG Times"/>
                <w:sz w:val="20"/>
                <w:szCs w:val="20"/>
                <w:lang w:val="sq-AL"/>
              </w:rPr>
              <w:t>ë</w:t>
            </w:r>
            <w:r w:rsidRPr="007E2447">
              <w:rPr>
                <w:rFonts w:ascii="CG Times" w:eastAsia="Times New Roman" w:hAnsi="CG Times"/>
                <w:sz w:val="20"/>
                <w:szCs w:val="20"/>
                <w:lang w:val="sq-AL"/>
              </w:rPr>
              <w:t xml:space="preserve"> aplikuar </w:t>
            </w:r>
            <w:r w:rsidR="00616FB0">
              <w:rPr>
                <w:rFonts w:ascii="CG Times" w:eastAsia="Times New Roman" w:hAnsi="CG Times"/>
                <w:sz w:val="20"/>
                <w:szCs w:val="20"/>
                <w:lang w:val="sq-AL"/>
              </w:rPr>
              <w:t>s</w:t>
            </w:r>
            <w:r w:rsidR="00922106">
              <w:rPr>
                <w:rFonts w:ascii="CG Times" w:eastAsia="Times New Roman" w:hAnsi="CG Times"/>
                <w:sz w:val="20"/>
                <w:szCs w:val="20"/>
                <w:lang w:val="sq-AL"/>
              </w:rPr>
              <w:t>tandard</w:t>
            </w:r>
            <w:r w:rsidRPr="007E2447">
              <w:rPr>
                <w:rFonts w:ascii="CG Times" w:eastAsia="Times New Roman" w:hAnsi="CG Times"/>
                <w:sz w:val="20"/>
                <w:szCs w:val="20"/>
                <w:lang w:val="sq-AL"/>
              </w:rPr>
              <w:t xml:space="preserve">et Schengen. </w:t>
            </w:r>
          </w:p>
        </w:tc>
        <w:tc>
          <w:tcPr>
            <w:tcW w:w="0" w:type="auto"/>
            <w:tcBorders>
              <w:top w:val="single" w:sz="4" w:space="0" w:color="auto"/>
              <w:bottom w:val="single" w:sz="4" w:space="0" w:color="auto"/>
            </w:tcBorders>
            <w:vAlign w:val="center"/>
          </w:tcPr>
          <w:p w:rsidR="00616FB0" w:rsidRDefault="00E73E17" w:rsidP="00C57043">
            <w:pPr>
              <w:numPr>
                <w:ilvl w:val="0"/>
                <w:numId w:val="37"/>
              </w:numPr>
              <w:spacing w:after="0" w:line="240" w:lineRule="auto"/>
              <w:ind w:left="259" w:hanging="259"/>
              <w:contextualSpacing/>
              <w:jc w:val="left"/>
              <w:rPr>
                <w:rFonts w:ascii="CG Times" w:hAnsi="CG Times"/>
                <w:sz w:val="20"/>
                <w:szCs w:val="20"/>
                <w:lang w:val="sq-AL"/>
              </w:rPr>
            </w:pPr>
            <w:r w:rsidRPr="007E2447">
              <w:rPr>
                <w:rFonts w:ascii="CG Times" w:hAnsi="CG Times"/>
                <w:sz w:val="20"/>
                <w:szCs w:val="20"/>
                <w:lang w:val="sq-AL"/>
              </w:rPr>
              <w:t xml:space="preserve"> Përzgjedhja e kandidaturave</w:t>
            </w:r>
            <w:r w:rsidR="00616FB0">
              <w:rPr>
                <w:rFonts w:ascii="CG Times" w:hAnsi="CG Times"/>
                <w:sz w:val="20"/>
                <w:szCs w:val="20"/>
                <w:lang w:val="sq-AL"/>
              </w:rPr>
              <w:t>;</w:t>
            </w:r>
            <w:r w:rsidRPr="007E2447">
              <w:rPr>
                <w:rFonts w:ascii="CG Times" w:hAnsi="CG Times"/>
                <w:sz w:val="20"/>
                <w:szCs w:val="20"/>
                <w:lang w:val="sq-AL"/>
              </w:rPr>
              <w:t xml:space="preserve"> </w:t>
            </w:r>
          </w:p>
          <w:p w:rsidR="00E73E17" w:rsidRPr="007E2447" w:rsidRDefault="00E73E17" w:rsidP="00C57043">
            <w:pPr>
              <w:numPr>
                <w:ilvl w:val="0"/>
                <w:numId w:val="37"/>
              </w:numPr>
              <w:spacing w:after="0" w:line="240" w:lineRule="auto"/>
              <w:ind w:left="259" w:hanging="259"/>
              <w:contextualSpacing/>
              <w:jc w:val="left"/>
              <w:rPr>
                <w:rFonts w:ascii="CG Times" w:hAnsi="CG Times"/>
                <w:sz w:val="20"/>
                <w:szCs w:val="20"/>
                <w:lang w:val="sq-AL"/>
              </w:rPr>
            </w:pPr>
            <w:r w:rsidRPr="007E2447">
              <w:rPr>
                <w:rFonts w:ascii="CG Times" w:hAnsi="CG Times"/>
                <w:sz w:val="20"/>
                <w:szCs w:val="20"/>
                <w:lang w:val="sq-AL"/>
              </w:rPr>
              <w:t>Vlerësimi i kandidaturave</w:t>
            </w:r>
            <w:r w:rsidR="00616FB0">
              <w:rPr>
                <w:rFonts w:ascii="CG Times" w:hAnsi="CG Times"/>
                <w:sz w:val="20"/>
                <w:szCs w:val="20"/>
                <w:lang w:val="sq-AL"/>
              </w:rPr>
              <w:t>;</w:t>
            </w:r>
          </w:p>
          <w:p w:rsidR="00E73E17" w:rsidRPr="007E2447" w:rsidRDefault="00E73E17" w:rsidP="00C57043">
            <w:pPr>
              <w:numPr>
                <w:ilvl w:val="0"/>
                <w:numId w:val="37"/>
              </w:numPr>
              <w:spacing w:after="0" w:line="240" w:lineRule="auto"/>
              <w:ind w:left="259" w:hanging="259"/>
              <w:contextualSpacing/>
              <w:jc w:val="left"/>
              <w:rPr>
                <w:rFonts w:ascii="CG Times" w:hAnsi="CG Times"/>
                <w:sz w:val="20"/>
                <w:szCs w:val="20"/>
                <w:lang w:val="sq-AL"/>
              </w:rPr>
            </w:pPr>
            <w:r w:rsidRPr="007E2447">
              <w:rPr>
                <w:rFonts w:ascii="CG Times" w:hAnsi="CG Times"/>
                <w:sz w:val="20"/>
                <w:szCs w:val="20"/>
                <w:lang w:val="sq-AL"/>
              </w:rPr>
              <w:t>Miratimi tek Drejtori i Përgjithshëm i Policisë</w:t>
            </w:r>
          </w:p>
        </w:tc>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w:t>
            </w:r>
            <w:r w:rsidRPr="007E2447">
              <w:rPr>
                <w:rFonts w:ascii="CG Times" w:hAnsi="CG Times"/>
                <w:sz w:val="20"/>
                <w:szCs w:val="20"/>
                <w:lang w:val="sq-AL"/>
              </w:rPr>
              <w:t>ë</w:t>
            </w:r>
            <w:r w:rsidRPr="007E2447">
              <w:rPr>
                <w:rFonts w:ascii="CG Times" w:eastAsia="Times New Roman" w:hAnsi="CG Times"/>
                <w:sz w:val="20"/>
                <w:szCs w:val="20"/>
                <w:lang w:val="sq-AL"/>
              </w:rPr>
              <w:t xml:space="preserve"> vazhdimësi</w:t>
            </w:r>
          </w:p>
        </w:tc>
        <w:tc>
          <w:tcPr>
            <w:tcW w:w="2280" w:type="dxa"/>
            <w:tcBorders>
              <w:top w:val="single" w:sz="4" w:space="0" w:color="auto"/>
              <w:bottom w:val="single" w:sz="4" w:space="0" w:color="auto"/>
            </w:tcBorders>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226" w:type="dxa"/>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tc>
        <w:tc>
          <w:tcPr>
            <w:tcW w:w="3609" w:type="dxa"/>
            <w:tcBorders>
              <w:top w:val="single" w:sz="4" w:space="0" w:color="auto"/>
              <w:bottom w:val="single" w:sz="4" w:space="0" w:color="auto"/>
            </w:tcBorders>
            <w:vAlign w:val="center"/>
          </w:tcPr>
          <w:p w:rsidR="00E73E17" w:rsidRPr="007E2447" w:rsidRDefault="00E73E17" w:rsidP="00616FB0">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70 % e punonjësve q</w:t>
            </w:r>
            <w:r w:rsidRPr="007E2447">
              <w:rPr>
                <w:rFonts w:ascii="CG Times" w:hAnsi="CG Times"/>
                <w:sz w:val="20"/>
                <w:szCs w:val="20"/>
                <w:lang w:val="sq-AL"/>
              </w:rPr>
              <w:t>ë</w:t>
            </w:r>
            <w:r w:rsidRPr="007E2447">
              <w:rPr>
                <w:rFonts w:ascii="CG Times" w:eastAsia="Times New Roman" w:hAnsi="CG Times"/>
                <w:sz w:val="20"/>
                <w:szCs w:val="20"/>
                <w:lang w:val="sq-AL"/>
              </w:rPr>
              <w:t xml:space="preserve"> punon n</w:t>
            </w:r>
            <w:r w:rsidRPr="007E2447">
              <w:rPr>
                <w:rFonts w:ascii="CG Times" w:hAnsi="CG Times"/>
                <w:sz w:val="20"/>
                <w:szCs w:val="20"/>
                <w:lang w:val="sq-AL"/>
              </w:rPr>
              <w:t xml:space="preserve">ë </w:t>
            </w:r>
            <w:r w:rsidRPr="007E2447">
              <w:rPr>
                <w:rFonts w:ascii="CG Times" w:eastAsia="Times New Roman" w:hAnsi="CG Times"/>
                <w:sz w:val="20"/>
                <w:szCs w:val="20"/>
                <w:lang w:val="sq-AL"/>
              </w:rPr>
              <w:t>PKM është i aft</w:t>
            </w:r>
            <w:r w:rsidR="00616FB0">
              <w:rPr>
                <w:rFonts w:ascii="CG Times" w:eastAsia="Times New Roman" w:hAnsi="CG Times"/>
                <w:sz w:val="20"/>
                <w:szCs w:val="20"/>
                <w:lang w:val="sq-AL"/>
              </w:rPr>
              <w:t>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realizoje detyrat e saj bazuar ne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et e mira dhe ato Schengen. PKM</w:t>
            </w:r>
            <w:r w:rsidR="00616FB0">
              <w:rPr>
                <w:rFonts w:ascii="CG Times" w:eastAsia="Times New Roman" w:hAnsi="CG Times"/>
                <w:sz w:val="20"/>
                <w:szCs w:val="20"/>
                <w:lang w:val="sq-AL"/>
              </w:rPr>
              <w:t>-ja</w:t>
            </w:r>
            <w:r w:rsidRPr="007E2447">
              <w:rPr>
                <w:rFonts w:ascii="CG Times" w:eastAsia="Times New Roman" w:hAnsi="CG Times"/>
                <w:sz w:val="20"/>
                <w:szCs w:val="20"/>
                <w:lang w:val="sq-AL"/>
              </w:rPr>
              <w:t xml:space="preserve"> ka punonjës me integritet për t</w:t>
            </w:r>
            <w:r w:rsidRPr="007E2447">
              <w:rPr>
                <w:rFonts w:ascii="CG Times" w:hAnsi="CG Times"/>
                <w:sz w:val="20"/>
                <w:szCs w:val="20"/>
                <w:lang w:val="sq-AL"/>
              </w:rPr>
              <w:t>ë</w:t>
            </w:r>
            <w:r w:rsidRPr="007E2447">
              <w:rPr>
                <w:rFonts w:ascii="CG Times" w:eastAsia="Times New Roman" w:hAnsi="CG Times"/>
                <w:sz w:val="20"/>
                <w:szCs w:val="20"/>
                <w:lang w:val="sq-AL"/>
              </w:rPr>
              <w:t xml:space="preserve"> kryer detyrën. Synimi është q</w:t>
            </w:r>
            <w:r w:rsidR="00616FB0">
              <w:rPr>
                <w:rFonts w:ascii="CG Times" w:eastAsia="Times New Roman" w:hAnsi="CG Times"/>
                <w:sz w:val="20"/>
                <w:szCs w:val="20"/>
                <w:lang w:val="sq-AL"/>
              </w:rPr>
              <w:t>ë</w:t>
            </w:r>
            <w:r w:rsidRPr="007E2447">
              <w:rPr>
                <w:rFonts w:ascii="CG Times" w:eastAsia="Times New Roman" w:hAnsi="CG Times"/>
                <w:sz w:val="20"/>
                <w:szCs w:val="20"/>
                <w:lang w:val="sq-AL"/>
              </w:rPr>
              <w:t xml:space="preserve"> t</w:t>
            </w:r>
            <w:r w:rsidR="00616FB0">
              <w:rPr>
                <w:rFonts w:ascii="CG Times" w:eastAsia="Times New Roman" w:hAnsi="CG Times"/>
                <w:sz w:val="20"/>
                <w:szCs w:val="20"/>
                <w:lang w:val="sq-AL"/>
              </w:rPr>
              <w:t>ë</w:t>
            </w:r>
            <w:r w:rsidRPr="007E2447">
              <w:rPr>
                <w:rFonts w:ascii="CG Times" w:eastAsia="Times New Roman" w:hAnsi="CG Times"/>
                <w:sz w:val="20"/>
                <w:szCs w:val="20"/>
                <w:lang w:val="sq-AL"/>
              </w:rPr>
              <w:t xml:space="preserve"> arrihet 85-90 % deri vitin 2018.</w:t>
            </w:r>
          </w:p>
        </w:tc>
      </w:tr>
      <w:tr w:rsidR="00E73E17" w:rsidRPr="007E2447" w:rsidTr="00974E09">
        <w:trPr>
          <w:trHeight w:val="1545"/>
          <w:jc w:val="center"/>
        </w:trPr>
        <w:tc>
          <w:tcPr>
            <w:tcW w:w="0" w:type="auto"/>
            <w:gridSpan w:val="4"/>
            <w:tcBorders>
              <w:top w:val="single" w:sz="4" w:space="0" w:color="auto"/>
              <w:bottom w:val="single" w:sz="4" w:space="0" w:color="auto"/>
            </w:tcBorders>
            <w:shd w:val="clear" w:color="auto" w:fill="EEECE1"/>
            <w:vAlign w:val="center"/>
          </w:tcPr>
          <w:p w:rsidR="00E73E17" w:rsidRPr="007E2447" w:rsidRDefault="00E73E17" w:rsidP="00E73E17">
            <w:pPr>
              <w:spacing w:after="0" w:line="240" w:lineRule="auto"/>
              <w:ind w:left="1080" w:firstLine="0"/>
              <w:jc w:val="left"/>
              <w:rPr>
                <w:rFonts w:ascii="CG Times" w:eastAsia="Times New Roman" w:hAnsi="CG Times"/>
                <w:b/>
                <w:sz w:val="20"/>
                <w:szCs w:val="20"/>
                <w:lang w:val="sq-AL"/>
              </w:rPr>
            </w:pPr>
          </w:p>
          <w:p w:rsidR="00E73E17" w:rsidRPr="007E2447" w:rsidRDefault="00E73E17" w:rsidP="000858F0">
            <w:pPr>
              <w:numPr>
                <w:ilvl w:val="0"/>
                <w:numId w:val="42"/>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E73E17" w:rsidRPr="007E2447" w:rsidRDefault="00E73E17" w:rsidP="00E73E17">
            <w:pPr>
              <w:spacing w:after="0" w:line="240" w:lineRule="auto"/>
              <w:ind w:firstLine="0"/>
              <w:jc w:val="left"/>
              <w:rPr>
                <w:rFonts w:ascii="CG Times" w:eastAsia="Times New Roman" w:hAnsi="CG Times"/>
                <w:b/>
                <w:sz w:val="20"/>
                <w:szCs w:val="20"/>
                <w:lang w:val="sq-AL"/>
              </w:rPr>
            </w:pP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Zbatimi i një program trajnimi n</w:t>
            </w:r>
            <w:r w:rsidRPr="007E2447">
              <w:rPr>
                <w:rFonts w:ascii="CG Times" w:hAnsi="CG Times"/>
                <w:sz w:val="20"/>
                <w:szCs w:val="20"/>
                <w:lang w:val="sq-AL"/>
              </w:rPr>
              <w:t>ë</w:t>
            </w:r>
            <w:r w:rsidRPr="007E2447">
              <w:rPr>
                <w:rFonts w:ascii="CG Times" w:eastAsia="Times New Roman" w:hAnsi="CG Times"/>
                <w:sz w:val="20"/>
                <w:szCs w:val="20"/>
                <w:lang w:val="sq-AL"/>
              </w:rPr>
              <w:t xml:space="preserve"> përputhje me përditësimet e kurrikulave t</w:t>
            </w:r>
            <w:r w:rsidRPr="007E2447">
              <w:rPr>
                <w:rFonts w:ascii="CG Times" w:hAnsi="CG Times"/>
                <w:sz w:val="20"/>
                <w:szCs w:val="20"/>
                <w:lang w:val="sq-AL"/>
              </w:rPr>
              <w:t>ë</w:t>
            </w:r>
            <w:r w:rsidRPr="007E2447">
              <w:rPr>
                <w:rFonts w:ascii="CG Times" w:eastAsia="Times New Roman" w:hAnsi="CG Times"/>
                <w:sz w:val="20"/>
                <w:szCs w:val="20"/>
                <w:lang w:val="sq-AL"/>
              </w:rPr>
              <w:t xml:space="preserve"> FRONTEX, duke garantuar se PKM do t</w:t>
            </w:r>
            <w:r w:rsidRPr="007E2447">
              <w:rPr>
                <w:rFonts w:ascii="CG Times" w:hAnsi="CG Times"/>
                <w:sz w:val="20"/>
                <w:szCs w:val="20"/>
                <w:lang w:val="sq-AL"/>
              </w:rPr>
              <w:t>ë</w:t>
            </w:r>
            <w:r w:rsidRPr="007E2447">
              <w:rPr>
                <w:rFonts w:ascii="CG Times" w:eastAsia="Times New Roman" w:hAnsi="CG Times"/>
                <w:sz w:val="20"/>
                <w:szCs w:val="20"/>
                <w:lang w:val="sq-AL"/>
              </w:rPr>
              <w:t xml:space="preserve"> jet</w:t>
            </w:r>
            <w:r w:rsidRPr="007E2447">
              <w:rPr>
                <w:rFonts w:ascii="CG Times" w:hAnsi="CG Times"/>
                <w:sz w:val="20"/>
                <w:szCs w:val="20"/>
                <w:lang w:val="sq-AL"/>
              </w:rPr>
              <w:t>ë</w:t>
            </w:r>
            <w:r w:rsidRPr="007E2447">
              <w:rPr>
                <w:rFonts w:ascii="CG Times" w:eastAsia="Times New Roman" w:hAnsi="CG Times"/>
                <w:sz w:val="20"/>
                <w:szCs w:val="20"/>
                <w:lang w:val="sq-AL"/>
              </w:rPr>
              <w:t xml:space="preserve"> plotësisht e aft</w:t>
            </w:r>
            <w:r w:rsidRPr="007E2447">
              <w:rPr>
                <w:rFonts w:ascii="CG Times" w:hAnsi="CG Times"/>
                <w:sz w:val="20"/>
                <w:szCs w:val="20"/>
                <w:lang w:val="sq-AL"/>
              </w:rPr>
              <w:t>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ballafaqohet profesionalisht me homologet e BE</w:t>
            </w:r>
            <w:r w:rsidR="00792DCC">
              <w:rPr>
                <w:rFonts w:ascii="CG Times" w:eastAsia="Times New Roman" w:hAnsi="CG Times"/>
                <w:sz w:val="20"/>
                <w:szCs w:val="20"/>
                <w:lang w:val="sq-AL"/>
              </w:rPr>
              <w:t>-së</w:t>
            </w:r>
            <w:r w:rsidRPr="007E2447">
              <w:rPr>
                <w:rFonts w:ascii="CG Times" w:eastAsia="Times New Roman" w:hAnsi="CG Times"/>
                <w:sz w:val="20"/>
                <w:szCs w:val="20"/>
                <w:lang w:val="sq-AL"/>
              </w:rPr>
              <w:t>.</w:t>
            </w:r>
          </w:p>
        </w:tc>
        <w:tc>
          <w:tcPr>
            <w:tcW w:w="4506" w:type="dxa"/>
            <w:gridSpan w:val="2"/>
            <w:tcBorders>
              <w:top w:val="single" w:sz="4" w:space="0" w:color="auto"/>
              <w:bottom w:val="single" w:sz="4" w:space="0" w:color="auto"/>
            </w:tcBorders>
            <w:shd w:val="clear" w:color="auto" w:fill="EEECE1"/>
            <w:vAlign w:val="center"/>
          </w:tcPr>
          <w:p w:rsidR="00E73E17" w:rsidRPr="007E2447" w:rsidRDefault="00E73E17" w:rsidP="00E73E17">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Programi buxhetor:</w:t>
            </w:r>
          </w:p>
          <w:p w:rsidR="00E73E17" w:rsidRPr="007E2447" w:rsidRDefault="00E73E17" w:rsidP="00616FB0">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Shtetit dhe </w:t>
            </w:r>
            <w:r w:rsidR="00616FB0">
              <w:rPr>
                <w:rFonts w:ascii="CG Times" w:eastAsia="Times New Roman" w:hAnsi="CG Times"/>
                <w:sz w:val="20"/>
                <w:szCs w:val="20"/>
                <w:lang w:val="sq-AL"/>
              </w:rPr>
              <w:t>d</w:t>
            </w:r>
            <w:r w:rsidRPr="007E2447">
              <w:rPr>
                <w:rFonts w:ascii="CG Times" w:eastAsia="Times New Roman" w:hAnsi="CG Times"/>
                <w:sz w:val="20"/>
                <w:szCs w:val="20"/>
                <w:lang w:val="sq-AL"/>
              </w:rPr>
              <w:t>onator</w:t>
            </w:r>
            <w:r w:rsidR="00616FB0">
              <w:rPr>
                <w:rFonts w:ascii="CG Times" w:eastAsia="Times New Roman" w:hAnsi="CG Times"/>
                <w:sz w:val="20"/>
                <w:szCs w:val="20"/>
                <w:lang w:val="sq-AL"/>
              </w:rPr>
              <w:t>ë</w:t>
            </w:r>
          </w:p>
        </w:tc>
        <w:tc>
          <w:tcPr>
            <w:tcW w:w="3609" w:type="dxa"/>
            <w:tcBorders>
              <w:top w:val="single" w:sz="4" w:space="0" w:color="auto"/>
              <w:bottom w:val="single" w:sz="4" w:space="0" w:color="auto"/>
            </w:tcBorders>
            <w:shd w:val="clear" w:color="auto" w:fill="EEECE1"/>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Policia Kufitare dhe Migracionit trajnohet n</w:t>
            </w:r>
            <w:r w:rsidRPr="007E2447">
              <w:rPr>
                <w:rFonts w:ascii="CG Times" w:hAnsi="CG Times"/>
                <w:sz w:val="20"/>
                <w:szCs w:val="20"/>
                <w:lang w:val="sq-AL"/>
              </w:rPr>
              <w:t>ë</w:t>
            </w:r>
            <w:r w:rsidRPr="007E2447">
              <w:rPr>
                <w:rFonts w:ascii="CG Times" w:eastAsia="Times New Roman" w:hAnsi="CG Times"/>
                <w:sz w:val="20"/>
                <w:szCs w:val="20"/>
                <w:lang w:val="sq-AL"/>
              </w:rPr>
              <w:t xml:space="preserve"> vazhdimësi dhe është e aft</w:t>
            </w:r>
            <w:r w:rsidRPr="007E2447">
              <w:rPr>
                <w:rFonts w:ascii="CG Times" w:hAnsi="CG Times"/>
                <w:sz w:val="20"/>
                <w:szCs w:val="20"/>
                <w:lang w:val="sq-AL"/>
              </w:rPr>
              <w:t>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kryejë operacione n</w:t>
            </w:r>
            <w:r w:rsidRPr="007E2447">
              <w:rPr>
                <w:rFonts w:ascii="CG Times" w:hAnsi="CG Times"/>
                <w:sz w:val="20"/>
                <w:szCs w:val="20"/>
                <w:lang w:val="sq-AL"/>
              </w:rPr>
              <w:t>ë</w:t>
            </w:r>
            <w:r w:rsidRPr="007E2447">
              <w:rPr>
                <w:rFonts w:ascii="CG Times" w:eastAsia="Times New Roman" w:hAnsi="CG Times"/>
                <w:sz w:val="20"/>
                <w:szCs w:val="20"/>
                <w:lang w:val="sq-AL"/>
              </w:rPr>
              <w:t xml:space="preserve"> kuadër t</w:t>
            </w:r>
            <w:r w:rsidRPr="007E2447">
              <w:rPr>
                <w:rFonts w:ascii="CG Times" w:hAnsi="CG Times"/>
                <w:sz w:val="20"/>
                <w:szCs w:val="20"/>
                <w:lang w:val="sq-AL"/>
              </w:rPr>
              <w:t>ë</w:t>
            </w:r>
            <w:r w:rsidRPr="007E2447">
              <w:rPr>
                <w:rFonts w:ascii="CG Times" w:eastAsia="Times New Roman" w:hAnsi="CG Times"/>
                <w:sz w:val="20"/>
                <w:szCs w:val="20"/>
                <w:lang w:val="sq-AL"/>
              </w:rPr>
              <w:t xml:space="preserve"> FRONTEX dhe me policitë e vendeve t</w:t>
            </w:r>
            <w:r w:rsidRPr="007E2447">
              <w:rPr>
                <w:rFonts w:ascii="CG Times" w:hAnsi="CG Times"/>
                <w:sz w:val="20"/>
                <w:szCs w:val="20"/>
                <w:lang w:val="sq-AL"/>
              </w:rPr>
              <w:t>ë</w:t>
            </w:r>
            <w:r w:rsidRPr="007E2447">
              <w:rPr>
                <w:rFonts w:ascii="CG Times" w:eastAsia="Times New Roman" w:hAnsi="CG Times"/>
                <w:sz w:val="20"/>
                <w:szCs w:val="20"/>
                <w:lang w:val="sq-AL"/>
              </w:rPr>
              <w:t xml:space="preserve"> tjera. </w:t>
            </w:r>
          </w:p>
        </w:tc>
      </w:tr>
      <w:tr w:rsidR="00E73E17" w:rsidRPr="007E2447" w:rsidTr="00E73E17">
        <w:trPr>
          <w:trHeight w:val="456"/>
          <w:jc w:val="center"/>
        </w:trPr>
        <w:tc>
          <w:tcPr>
            <w:tcW w:w="0" w:type="auto"/>
            <w:tcBorders>
              <w:top w:val="single" w:sz="4" w:space="0" w:color="auto"/>
              <w:bottom w:val="single" w:sz="4" w:space="0" w:color="auto"/>
            </w:tcBorders>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0" w:type="auto"/>
            <w:tcBorders>
              <w:top w:val="single" w:sz="4" w:space="0" w:color="auto"/>
              <w:bottom w:val="single" w:sz="4" w:space="0" w:color="auto"/>
            </w:tcBorders>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0" w:type="auto"/>
            <w:tcBorders>
              <w:top w:val="single" w:sz="4" w:space="0" w:color="auto"/>
              <w:bottom w:val="single" w:sz="4" w:space="0" w:color="auto"/>
            </w:tcBorders>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616FB0">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0" w:type="auto"/>
            <w:tcBorders>
              <w:top w:val="single" w:sz="4" w:space="0" w:color="auto"/>
              <w:bottom w:val="single" w:sz="4" w:space="0" w:color="auto"/>
            </w:tcBorders>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80" w:type="dxa"/>
            <w:tcBorders>
              <w:top w:val="single" w:sz="4" w:space="0" w:color="auto"/>
              <w:bottom w:val="single" w:sz="4" w:space="0" w:color="auto"/>
            </w:tcBorders>
            <w:shd w:val="clear" w:color="auto" w:fill="F2F2F2"/>
            <w:vAlign w:val="center"/>
          </w:tcPr>
          <w:p w:rsidR="00E73E17" w:rsidRPr="007E2447" w:rsidRDefault="00E73E17" w:rsidP="00E73E17">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w:t>
            </w:r>
          </w:p>
          <w:p w:rsidR="00E73E17" w:rsidRPr="007E2447" w:rsidRDefault="00E73E17" w:rsidP="00E73E17">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të nevojshme </w:t>
            </w:r>
          </w:p>
        </w:tc>
        <w:tc>
          <w:tcPr>
            <w:tcW w:w="2226" w:type="dxa"/>
            <w:tcBorders>
              <w:top w:val="single" w:sz="4" w:space="0" w:color="auto"/>
              <w:bottom w:val="single" w:sz="4" w:space="0" w:color="auto"/>
            </w:tcBorders>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609" w:type="dxa"/>
            <w:tcBorders>
              <w:top w:val="single" w:sz="4" w:space="0" w:color="auto"/>
              <w:bottom w:val="single" w:sz="4" w:space="0" w:color="auto"/>
            </w:tcBorders>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E73E17" w:rsidRPr="007E2447" w:rsidTr="002054B0">
        <w:trPr>
          <w:trHeight w:val="200"/>
          <w:jc w:val="center"/>
        </w:trPr>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6.1</w:t>
            </w:r>
          </w:p>
        </w:tc>
        <w:tc>
          <w:tcPr>
            <w:tcW w:w="0" w:type="auto"/>
            <w:tcBorders>
              <w:top w:val="single" w:sz="4" w:space="0" w:color="auto"/>
              <w:bottom w:val="single" w:sz="4" w:space="0" w:color="auto"/>
            </w:tcBorders>
            <w:vAlign w:val="center"/>
          </w:tcPr>
          <w:p w:rsidR="00E73E17" w:rsidRPr="007E2447" w:rsidRDefault="00E73E17" w:rsidP="00616FB0">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vazhdoj</w:t>
            </w:r>
            <w:r w:rsidR="00616FB0">
              <w:rPr>
                <w:rFonts w:ascii="CG Times" w:eastAsia="Times New Roman" w:hAnsi="CG Times"/>
                <w:sz w:val="20"/>
                <w:szCs w:val="20"/>
                <w:lang w:val="sq-AL"/>
              </w:rPr>
              <w:t>ë</w:t>
            </w:r>
            <w:r w:rsidRPr="007E2447">
              <w:rPr>
                <w:rFonts w:ascii="CG Times" w:eastAsia="Times New Roman" w:hAnsi="CG Times"/>
                <w:sz w:val="20"/>
                <w:szCs w:val="20"/>
                <w:lang w:val="sq-AL"/>
              </w:rPr>
              <w:t xml:space="preserve"> trajnimi i punonjësve t</w:t>
            </w:r>
            <w:r w:rsidRPr="007E2447">
              <w:rPr>
                <w:rFonts w:ascii="CG Times" w:hAnsi="CG Times"/>
                <w:sz w:val="20"/>
                <w:szCs w:val="20"/>
                <w:lang w:val="sq-AL"/>
              </w:rPr>
              <w:t>ë</w:t>
            </w:r>
            <w:r w:rsidRPr="007E2447">
              <w:rPr>
                <w:rFonts w:ascii="CG Times" w:eastAsia="Times New Roman" w:hAnsi="CG Times"/>
                <w:sz w:val="20"/>
                <w:szCs w:val="20"/>
                <w:lang w:val="sq-AL"/>
              </w:rPr>
              <w:t xml:space="preserve"> PKM</w:t>
            </w:r>
            <w:r w:rsidR="00616FB0">
              <w:rPr>
                <w:rFonts w:ascii="CG Times" w:eastAsia="Times New Roman" w:hAnsi="CG Times"/>
                <w:sz w:val="20"/>
                <w:szCs w:val="20"/>
                <w:lang w:val="sq-AL"/>
              </w:rPr>
              <w:t>-së</w:t>
            </w:r>
            <w:r w:rsidRPr="007E2447">
              <w:rPr>
                <w:rFonts w:ascii="CG Times" w:eastAsia="Times New Roman" w:hAnsi="CG Times"/>
                <w:sz w:val="20"/>
                <w:szCs w:val="20"/>
                <w:lang w:val="sq-AL"/>
              </w:rPr>
              <w:t xml:space="preserve">  sipas programit t</w:t>
            </w:r>
            <w:r w:rsidR="00616FB0">
              <w:rPr>
                <w:rFonts w:ascii="CG Times" w:eastAsia="Times New Roman" w:hAnsi="CG Times"/>
                <w:sz w:val="20"/>
                <w:szCs w:val="20"/>
                <w:lang w:val="sq-AL"/>
              </w:rPr>
              <w:t>ë</w:t>
            </w:r>
            <w:r w:rsidRPr="007E2447">
              <w:rPr>
                <w:rFonts w:ascii="CG Times" w:eastAsia="Times New Roman" w:hAnsi="CG Times"/>
                <w:sz w:val="20"/>
                <w:szCs w:val="20"/>
                <w:lang w:val="sq-AL"/>
              </w:rPr>
              <w:t xml:space="preserve"> trajnimeve bazuar n</w:t>
            </w:r>
            <w:r w:rsidRPr="007E2447">
              <w:rPr>
                <w:rFonts w:ascii="CG Times" w:hAnsi="CG Times"/>
                <w:sz w:val="20"/>
                <w:szCs w:val="20"/>
                <w:lang w:val="sq-AL"/>
              </w:rPr>
              <w:t>ë</w:t>
            </w:r>
            <w:r w:rsidRPr="007E2447">
              <w:rPr>
                <w:rFonts w:ascii="CG Times" w:eastAsia="Times New Roman" w:hAnsi="CG Times"/>
                <w:sz w:val="20"/>
                <w:szCs w:val="20"/>
                <w:lang w:val="sq-AL"/>
              </w:rPr>
              <w:t xml:space="preserve">  strategjinë 2012-2016 duke përditësuar modulet e trajnimit.</w:t>
            </w:r>
          </w:p>
        </w:tc>
        <w:tc>
          <w:tcPr>
            <w:tcW w:w="0" w:type="auto"/>
            <w:tcBorders>
              <w:top w:val="single" w:sz="4" w:space="0" w:color="auto"/>
              <w:bottom w:val="single" w:sz="4" w:space="0" w:color="auto"/>
            </w:tcBorders>
            <w:vAlign w:val="center"/>
          </w:tcPr>
          <w:p w:rsidR="00E73E17" w:rsidRPr="007E2447" w:rsidRDefault="00E73E17" w:rsidP="00C57043">
            <w:pPr>
              <w:numPr>
                <w:ilvl w:val="0"/>
                <w:numId w:val="38"/>
              </w:numPr>
              <w:spacing w:after="0" w:line="240" w:lineRule="auto"/>
              <w:ind w:left="223" w:hanging="223"/>
              <w:contextualSpacing/>
              <w:jc w:val="left"/>
              <w:rPr>
                <w:rFonts w:ascii="CG Times" w:hAnsi="CG Times"/>
                <w:sz w:val="20"/>
                <w:szCs w:val="20"/>
                <w:lang w:val="sq-AL"/>
              </w:rPr>
            </w:pPr>
            <w:r w:rsidRPr="007E2447">
              <w:rPr>
                <w:rFonts w:ascii="CG Times" w:hAnsi="CG Times"/>
                <w:sz w:val="20"/>
                <w:szCs w:val="20"/>
                <w:lang w:val="sq-AL"/>
              </w:rPr>
              <w:t>Përgatitja e temave</w:t>
            </w:r>
            <w:r w:rsidR="00616FB0">
              <w:rPr>
                <w:rFonts w:ascii="CG Times" w:hAnsi="CG Times"/>
                <w:sz w:val="20"/>
                <w:szCs w:val="20"/>
                <w:lang w:val="sq-AL"/>
              </w:rPr>
              <w:t>;</w:t>
            </w:r>
          </w:p>
          <w:p w:rsidR="00E73E17" w:rsidRPr="007E2447" w:rsidRDefault="00E73E17" w:rsidP="00C57043">
            <w:pPr>
              <w:numPr>
                <w:ilvl w:val="0"/>
                <w:numId w:val="38"/>
              </w:numPr>
              <w:spacing w:after="0" w:line="240" w:lineRule="auto"/>
              <w:ind w:left="221" w:hanging="221"/>
              <w:contextualSpacing/>
              <w:jc w:val="left"/>
              <w:rPr>
                <w:rFonts w:ascii="CG Times" w:hAnsi="CG Times"/>
                <w:sz w:val="20"/>
                <w:szCs w:val="20"/>
                <w:lang w:val="sq-AL"/>
              </w:rPr>
            </w:pPr>
            <w:r w:rsidRPr="007E2447">
              <w:rPr>
                <w:rFonts w:ascii="CG Times" w:hAnsi="CG Times"/>
                <w:sz w:val="20"/>
                <w:szCs w:val="20"/>
                <w:lang w:val="sq-AL"/>
              </w:rPr>
              <w:t>Miratimi i tyre</w:t>
            </w:r>
            <w:r w:rsidR="00616FB0">
              <w:rPr>
                <w:rFonts w:ascii="CG Times" w:hAnsi="CG Times"/>
                <w:sz w:val="20"/>
                <w:szCs w:val="20"/>
                <w:lang w:val="sq-AL"/>
              </w:rPr>
              <w:t>;</w:t>
            </w:r>
          </w:p>
          <w:p w:rsidR="00E73E17" w:rsidRPr="007E2447" w:rsidRDefault="00E73E17" w:rsidP="00C57043">
            <w:pPr>
              <w:numPr>
                <w:ilvl w:val="0"/>
                <w:numId w:val="38"/>
              </w:numPr>
              <w:spacing w:after="0" w:line="240" w:lineRule="auto"/>
              <w:ind w:left="221" w:hanging="221"/>
              <w:contextualSpacing/>
              <w:jc w:val="left"/>
              <w:rPr>
                <w:rFonts w:ascii="CG Times" w:hAnsi="CG Times"/>
                <w:sz w:val="20"/>
                <w:szCs w:val="20"/>
                <w:lang w:val="sq-AL"/>
              </w:rPr>
            </w:pPr>
            <w:r w:rsidRPr="007E2447">
              <w:rPr>
                <w:rFonts w:ascii="CG Times" w:hAnsi="CG Times"/>
                <w:sz w:val="20"/>
                <w:szCs w:val="20"/>
                <w:lang w:val="sq-AL"/>
              </w:rPr>
              <w:t>Zhvillimi i trajnimeve</w:t>
            </w:r>
            <w:r w:rsidR="00616FB0">
              <w:rPr>
                <w:rFonts w:ascii="CG Times" w:hAnsi="CG Times"/>
                <w:sz w:val="20"/>
                <w:szCs w:val="20"/>
                <w:lang w:val="sq-AL"/>
              </w:rPr>
              <w:t>.</w:t>
            </w:r>
          </w:p>
        </w:tc>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2014-2018</w:t>
            </w:r>
          </w:p>
        </w:tc>
        <w:tc>
          <w:tcPr>
            <w:tcW w:w="2280" w:type="dxa"/>
            <w:tcBorders>
              <w:top w:val="single" w:sz="4" w:space="0" w:color="auto"/>
              <w:bottom w:val="single" w:sz="4" w:space="0" w:color="auto"/>
            </w:tcBorders>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-1470 lek</w:t>
            </w:r>
            <w:r w:rsidRPr="007E2447">
              <w:rPr>
                <w:rFonts w:ascii="CG Times" w:hAnsi="CG Times"/>
                <w:sz w:val="20"/>
                <w:szCs w:val="20"/>
                <w:lang w:val="sq-AL"/>
              </w:rPr>
              <w:t>ë</w:t>
            </w:r>
            <w:r w:rsidRPr="007E2447">
              <w:rPr>
                <w:rFonts w:ascii="CG Times" w:eastAsia="Times New Roman" w:hAnsi="CG Times"/>
                <w:sz w:val="20"/>
                <w:szCs w:val="20"/>
                <w:lang w:val="sq-AL"/>
              </w:rPr>
              <w:t xml:space="preserve"> dit</w:t>
            </w:r>
            <w:r w:rsidRPr="007E2447">
              <w:rPr>
                <w:rFonts w:ascii="CG Times" w:hAnsi="CG Times"/>
                <w:sz w:val="20"/>
                <w:szCs w:val="20"/>
                <w:lang w:val="sq-AL"/>
              </w:rPr>
              <w:t>ë</w:t>
            </w:r>
            <w:r w:rsidRPr="007E2447">
              <w:rPr>
                <w:rFonts w:ascii="CG Times" w:eastAsia="Times New Roman" w:hAnsi="CG Times"/>
                <w:sz w:val="20"/>
                <w:szCs w:val="20"/>
                <w:lang w:val="sq-AL"/>
              </w:rPr>
              <w:t xml:space="preserve"> trajnimi</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-20 x 3 x 3 x120 = 31 752 000 lek</w:t>
            </w:r>
            <w:r w:rsidRPr="007E2447">
              <w:rPr>
                <w:rFonts w:ascii="CG Times" w:hAnsi="CG Times"/>
                <w:sz w:val="20"/>
                <w:szCs w:val="20"/>
                <w:lang w:val="sq-AL"/>
              </w:rPr>
              <w:t>ë</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616FB0" w:rsidRPr="007E2447">
              <w:rPr>
                <w:rFonts w:ascii="CG Times" w:eastAsia="Times New Roman" w:hAnsi="CG Times"/>
                <w:sz w:val="20"/>
                <w:szCs w:val="20"/>
                <w:lang w:val="sq-AL"/>
              </w:rPr>
              <w:t>Shtetit</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p>
        </w:tc>
        <w:tc>
          <w:tcPr>
            <w:tcW w:w="2226" w:type="dxa"/>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MASH</w:t>
            </w:r>
          </w:p>
        </w:tc>
        <w:tc>
          <w:tcPr>
            <w:tcW w:w="3609" w:type="dxa"/>
            <w:tcBorders>
              <w:top w:val="single" w:sz="4" w:space="0" w:color="auto"/>
              <w:bottom w:val="single" w:sz="4" w:space="0" w:color="auto"/>
            </w:tcBorders>
            <w:vAlign w:val="center"/>
          </w:tcPr>
          <w:p w:rsidR="00E73E17" w:rsidRPr="007E2447" w:rsidRDefault="00E73E17" w:rsidP="003903D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Trajnimi i personelit t</w:t>
            </w:r>
            <w:r w:rsidRPr="007E2447">
              <w:rPr>
                <w:rFonts w:ascii="CG Times" w:hAnsi="CG Times"/>
                <w:sz w:val="20"/>
                <w:szCs w:val="20"/>
                <w:lang w:val="sq-AL"/>
              </w:rPr>
              <w:t>ë</w:t>
            </w:r>
            <w:r w:rsidRPr="007E2447">
              <w:rPr>
                <w:rFonts w:ascii="CG Times" w:eastAsia="Times New Roman" w:hAnsi="CG Times"/>
                <w:sz w:val="20"/>
                <w:szCs w:val="20"/>
                <w:lang w:val="sq-AL"/>
              </w:rPr>
              <w:t xml:space="preserve"> PKM</w:t>
            </w:r>
            <w:r w:rsidR="00616FB0">
              <w:rPr>
                <w:rFonts w:ascii="CG Times" w:eastAsia="Times New Roman" w:hAnsi="CG Times"/>
                <w:sz w:val="20"/>
                <w:szCs w:val="20"/>
                <w:lang w:val="sq-AL"/>
              </w:rPr>
              <w:t>-së</w:t>
            </w:r>
            <w:r w:rsidRPr="007E2447">
              <w:rPr>
                <w:rFonts w:ascii="CG Times" w:eastAsia="Times New Roman" w:hAnsi="CG Times"/>
                <w:sz w:val="20"/>
                <w:szCs w:val="20"/>
                <w:lang w:val="sq-AL"/>
              </w:rPr>
              <w:t xml:space="preserve"> b</w:t>
            </w:r>
            <w:r w:rsidRPr="007E2447">
              <w:rPr>
                <w:rFonts w:ascii="CG Times" w:hAnsi="CG Times"/>
                <w:sz w:val="20"/>
                <w:szCs w:val="20"/>
                <w:lang w:val="sq-AL"/>
              </w:rPr>
              <w:t>ë</w:t>
            </w:r>
            <w:r w:rsidRPr="007E2447">
              <w:rPr>
                <w:rFonts w:ascii="CG Times" w:eastAsia="Times New Roman" w:hAnsi="CG Times"/>
                <w:sz w:val="20"/>
                <w:szCs w:val="20"/>
                <w:lang w:val="sq-AL"/>
              </w:rPr>
              <w:t>het n</w:t>
            </w:r>
            <w:r w:rsidRPr="007E2447">
              <w:rPr>
                <w:rFonts w:ascii="CG Times" w:hAnsi="CG Times"/>
                <w:sz w:val="20"/>
                <w:szCs w:val="20"/>
                <w:lang w:val="sq-AL"/>
              </w:rPr>
              <w:t>ë</w:t>
            </w:r>
            <w:r w:rsidRPr="007E2447">
              <w:rPr>
                <w:rFonts w:ascii="CG Times" w:eastAsia="Times New Roman" w:hAnsi="CG Times"/>
                <w:sz w:val="20"/>
                <w:szCs w:val="20"/>
                <w:lang w:val="sq-AL"/>
              </w:rPr>
              <w:t xml:space="preserve"> baz</w:t>
            </w:r>
            <w:r w:rsidRPr="007E2447">
              <w:rPr>
                <w:rFonts w:ascii="CG Times" w:hAnsi="CG Times"/>
                <w:sz w:val="20"/>
                <w:szCs w:val="20"/>
                <w:lang w:val="sq-AL"/>
              </w:rPr>
              <w:t>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30 kurrikulave t</w:t>
            </w:r>
            <w:r w:rsidRPr="007E2447">
              <w:rPr>
                <w:rFonts w:ascii="CG Times" w:hAnsi="CG Times"/>
                <w:sz w:val="20"/>
                <w:szCs w:val="20"/>
                <w:lang w:val="sq-AL"/>
              </w:rPr>
              <w:t>ë</w:t>
            </w:r>
            <w:r w:rsidRPr="007E2447">
              <w:rPr>
                <w:rFonts w:ascii="CG Times" w:eastAsia="Times New Roman" w:hAnsi="CG Times"/>
                <w:sz w:val="20"/>
                <w:szCs w:val="20"/>
                <w:lang w:val="sq-AL"/>
              </w:rPr>
              <w:t xml:space="preserve"> miratuara dhe t</w:t>
            </w:r>
            <w:r w:rsidRPr="007E2447">
              <w:rPr>
                <w:rFonts w:ascii="CG Times" w:hAnsi="CG Times"/>
                <w:sz w:val="20"/>
                <w:szCs w:val="20"/>
                <w:lang w:val="sq-AL"/>
              </w:rPr>
              <w:t>ë</w:t>
            </w:r>
            <w:r w:rsidRPr="007E2447">
              <w:rPr>
                <w:rFonts w:ascii="CG Times" w:eastAsia="Times New Roman" w:hAnsi="CG Times"/>
                <w:sz w:val="20"/>
                <w:szCs w:val="20"/>
                <w:lang w:val="sq-AL"/>
              </w:rPr>
              <w:t xml:space="preserve"> përditësuara me zhvillimet e reja t</w:t>
            </w:r>
            <w:r w:rsidR="00616FB0">
              <w:rPr>
                <w:rFonts w:ascii="CG Times" w:eastAsia="Times New Roman" w:hAnsi="CG Times"/>
                <w:sz w:val="20"/>
                <w:szCs w:val="20"/>
                <w:lang w:val="sq-AL"/>
              </w:rPr>
              <w:t>ë</w:t>
            </w:r>
            <w:r w:rsidRPr="007E2447">
              <w:rPr>
                <w:rFonts w:ascii="CG Times" w:eastAsia="Times New Roman" w:hAnsi="CG Times"/>
                <w:sz w:val="20"/>
                <w:szCs w:val="20"/>
                <w:lang w:val="sq-AL"/>
              </w:rPr>
              <w:t xml:space="preserve"> </w:t>
            </w:r>
            <w:r w:rsidR="00616FB0" w:rsidRPr="007E2447">
              <w:rPr>
                <w:rFonts w:ascii="CG Times" w:eastAsia="Times New Roman" w:hAnsi="CG Times"/>
                <w:sz w:val="20"/>
                <w:szCs w:val="20"/>
                <w:lang w:val="sq-AL"/>
              </w:rPr>
              <w:t>dokumenteve</w:t>
            </w:r>
            <w:r w:rsidRPr="007E2447">
              <w:rPr>
                <w:rFonts w:ascii="CG Times" w:eastAsia="Times New Roman" w:hAnsi="CG Times"/>
                <w:sz w:val="20"/>
                <w:szCs w:val="20"/>
                <w:lang w:val="sq-AL"/>
              </w:rPr>
              <w:t xml:space="preserve"> t</w:t>
            </w:r>
            <w:r w:rsidRPr="007E2447">
              <w:rPr>
                <w:rFonts w:ascii="CG Times" w:hAnsi="CG Times"/>
                <w:sz w:val="20"/>
                <w:szCs w:val="20"/>
                <w:lang w:val="sq-AL"/>
              </w:rPr>
              <w:t xml:space="preserve">ë </w:t>
            </w:r>
            <w:r w:rsidRPr="007E2447">
              <w:rPr>
                <w:rFonts w:ascii="CG Times" w:eastAsia="Times New Roman" w:hAnsi="CG Times"/>
                <w:sz w:val="20"/>
                <w:szCs w:val="20"/>
                <w:lang w:val="sq-AL"/>
              </w:rPr>
              <w:t>rëndësishme t</w:t>
            </w:r>
            <w:r w:rsidRPr="007E2447">
              <w:rPr>
                <w:rFonts w:ascii="CG Times" w:hAnsi="CG Times"/>
                <w:sz w:val="20"/>
                <w:szCs w:val="20"/>
                <w:lang w:val="sq-AL"/>
              </w:rPr>
              <w:t>ë</w:t>
            </w:r>
            <w:r w:rsidRPr="007E2447">
              <w:rPr>
                <w:rFonts w:ascii="CG Times" w:eastAsia="Times New Roman" w:hAnsi="CG Times"/>
                <w:sz w:val="20"/>
                <w:szCs w:val="20"/>
                <w:lang w:val="sq-AL"/>
              </w:rPr>
              <w:t xml:space="preserve"> BE</w:t>
            </w:r>
            <w:r w:rsidR="00616FB0">
              <w:rPr>
                <w:rFonts w:ascii="CG Times" w:eastAsia="Times New Roman" w:hAnsi="CG Times"/>
                <w:sz w:val="20"/>
                <w:szCs w:val="20"/>
                <w:lang w:val="sq-AL"/>
              </w:rPr>
              <w:t>-së</w:t>
            </w:r>
            <w:r w:rsidRPr="007E2447">
              <w:rPr>
                <w:rFonts w:ascii="CG Times" w:eastAsia="Times New Roman" w:hAnsi="CG Times"/>
                <w:sz w:val="20"/>
                <w:szCs w:val="20"/>
                <w:lang w:val="sq-AL"/>
              </w:rPr>
              <w:t xml:space="preserve"> për kufijtë e jashtëm. Zhvillohen 2 trajnime 4-m</w:t>
            </w:r>
            <w:r w:rsidR="00616FB0">
              <w:rPr>
                <w:rFonts w:ascii="CG Times" w:eastAsia="Times New Roman" w:hAnsi="CG Times"/>
                <w:sz w:val="20"/>
                <w:szCs w:val="20"/>
                <w:lang w:val="sq-AL"/>
              </w:rPr>
              <w:t>u</w:t>
            </w:r>
            <w:r w:rsidRPr="007E2447">
              <w:rPr>
                <w:rFonts w:ascii="CG Times" w:eastAsia="Times New Roman" w:hAnsi="CG Times"/>
                <w:sz w:val="20"/>
                <w:szCs w:val="20"/>
                <w:lang w:val="sq-AL"/>
              </w:rPr>
              <w:t>jore baz</w:t>
            </w:r>
            <w:r w:rsidR="00616FB0">
              <w:rPr>
                <w:rFonts w:ascii="CG Times" w:eastAsia="Times New Roman" w:hAnsi="CG Times"/>
                <w:sz w:val="20"/>
                <w:szCs w:val="20"/>
                <w:lang w:val="sq-AL"/>
              </w:rPr>
              <w:t>ë</w:t>
            </w:r>
            <w:r w:rsidRPr="007E2447">
              <w:rPr>
                <w:rFonts w:ascii="CG Times" w:eastAsia="Times New Roman" w:hAnsi="CG Times"/>
                <w:sz w:val="20"/>
                <w:szCs w:val="20"/>
                <w:lang w:val="sq-AL"/>
              </w:rPr>
              <w:t xml:space="preserve"> në vit për PKM dhe 3 trajnime t</w:t>
            </w:r>
            <w:r w:rsidR="00616FB0">
              <w:rPr>
                <w:rFonts w:ascii="CG Times" w:eastAsia="Times New Roman" w:hAnsi="CG Times"/>
                <w:sz w:val="20"/>
                <w:szCs w:val="20"/>
                <w:lang w:val="sq-AL"/>
              </w:rPr>
              <w:t xml:space="preserve">ë avancuara </w:t>
            </w:r>
            <w:r w:rsidRPr="007E2447">
              <w:rPr>
                <w:rFonts w:ascii="CG Times" w:eastAsia="Times New Roman" w:hAnsi="CG Times"/>
                <w:sz w:val="20"/>
                <w:szCs w:val="20"/>
                <w:lang w:val="sq-AL"/>
              </w:rPr>
              <w:t>mujore.</w:t>
            </w:r>
          </w:p>
        </w:tc>
      </w:tr>
      <w:tr w:rsidR="00E73E17" w:rsidRPr="007E2447" w:rsidTr="00974E09">
        <w:trPr>
          <w:trHeight w:val="1215"/>
          <w:jc w:val="center"/>
        </w:trPr>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6.2</w:t>
            </w:r>
          </w:p>
        </w:tc>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00616FB0">
              <w:rPr>
                <w:rFonts w:ascii="CG Times" w:eastAsia="Times New Roman" w:hAnsi="CG Times"/>
                <w:sz w:val="20"/>
                <w:szCs w:val="20"/>
                <w:lang w:val="sq-AL"/>
              </w:rPr>
              <w:t xml:space="preserve"> përgatitet një projekt</w:t>
            </w:r>
            <w:r w:rsidRPr="007E2447">
              <w:rPr>
                <w:rFonts w:ascii="CG Times" w:eastAsia="Times New Roman" w:hAnsi="CG Times"/>
                <w:sz w:val="20"/>
                <w:szCs w:val="20"/>
                <w:lang w:val="sq-AL"/>
              </w:rPr>
              <w:t>strategji për trajnimet e PKM</w:t>
            </w:r>
            <w:r w:rsidR="00616FB0">
              <w:rPr>
                <w:rFonts w:ascii="CG Times" w:eastAsia="Times New Roman" w:hAnsi="CG Times"/>
                <w:sz w:val="20"/>
                <w:szCs w:val="20"/>
                <w:lang w:val="sq-AL"/>
              </w:rPr>
              <w:t>-së</w:t>
            </w:r>
            <w:r w:rsidRPr="007E2447">
              <w:rPr>
                <w:rFonts w:ascii="CG Times" w:eastAsia="Times New Roman" w:hAnsi="CG Times"/>
                <w:sz w:val="20"/>
                <w:szCs w:val="20"/>
                <w:lang w:val="sq-AL"/>
              </w:rPr>
              <w:t xml:space="preserve"> për vitet 2016-2020, duke u bazuar n</w:t>
            </w:r>
            <w:r w:rsidRPr="007E2447">
              <w:rPr>
                <w:rFonts w:ascii="CG Times" w:hAnsi="CG Times"/>
                <w:sz w:val="20"/>
                <w:szCs w:val="20"/>
                <w:lang w:val="sq-AL"/>
              </w:rPr>
              <w:t>ë</w:t>
            </w:r>
            <w:r w:rsidRPr="007E2447">
              <w:rPr>
                <w:rFonts w:ascii="CG Times" w:eastAsia="Times New Roman" w:hAnsi="CG Times"/>
                <w:sz w:val="20"/>
                <w:szCs w:val="20"/>
                <w:lang w:val="sq-AL"/>
              </w:rPr>
              <w:t xml:space="preserve"> asistencën e partnereve ndërkombëtarë.</w:t>
            </w:r>
          </w:p>
        </w:tc>
        <w:tc>
          <w:tcPr>
            <w:tcW w:w="0" w:type="auto"/>
            <w:tcBorders>
              <w:top w:val="single" w:sz="4" w:space="0" w:color="auto"/>
              <w:bottom w:val="single" w:sz="4" w:space="0" w:color="auto"/>
            </w:tcBorders>
            <w:vAlign w:val="center"/>
          </w:tcPr>
          <w:p w:rsidR="00E73E17" w:rsidRPr="007E2447" w:rsidRDefault="00E73E17" w:rsidP="00C57043">
            <w:pPr>
              <w:numPr>
                <w:ilvl w:val="0"/>
                <w:numId w:val="39"/>
              </w:numPr>
              <w:spacing w:after="0" w:line="240" w:lineRule="auto"/>
              <w:ind w:left="214" w:hanging="214"/>
              <w:contextualSpacing/>
              <w:jc w:val="left"/>
              <w:rPr>
                <w:rFonts w:ascii="CG Times" w:hAnsi="CG Times"/>
                <w:sz w:val="20"/>
                <w:szCs w:val="20"/>
                <w:lang w:val="sq-AL"/>
              </w:rPr>
            </w:pPr>
            <w:r w:rsidRPr="007E2447">
              <w:rPr>
                <w:rFonts w:ascii="CG Times" w:hAnsi="CG Times"/>
                <w:sz w:val="20"/>
                <w:szCs w:val="20"/>
                <w:lang w:val="sq-AL"/>
              </w:rPr>
              <w:t>Ngritja e grupit të punës</w:t>
            </w:r>
            <w:r w:rsidR="00616FB0">
              <w:rPr>
                <w:rFonts w:ascii="CG Times" w:hAnsi="CG Times"/>
                <w:sz w:val="20"/>
                <w:szCs w:val="20"/>
                <w:lang w:val="sq-AL"/>
              </w:rPr>
              <w:t>;</w:t>
            </w:r>
          </w:p>
          <w:p w:rsidR="00E73E17" w:rsidRPr="007E2447" w:rsidRDefault="00E73E17" w:rsidP="00C57043">
            <w:pPr>
              <w:numPr>
                <w:ilvl w:val="0"/>
                <w:numId w:val="39"/>
              </w:numPr>
              <w:spacing w:after="0" w:line="240" w:lineRule="auto"/>
              <w:ind w:left="258" w:hanging="258"/>
              <w:contextualSpacing/>
              <w:jc w:val="left"/>
              <w:rPr>
                <w:rFonts w:ascii="CG Times" w:hAnsi="CG Times"/>
                <w:sz w:val="20"/>
                <w:szCs w:val="20"/>
                <w:lang w:val="sq-AL"/>
              </w:rPr>
            </w:pPr>
            <w:r w:rsidRPr="007E2447">
              <w:rPr>
                <w:rFonts w:ascii="CG Times" w:hAnsi="CG Times"/>
                <w:sz w:val="20"/>
                <w:szCs w:val="20"/>
                <w:lang w:val="sq-AL"/>
              </w:rPr>
              <w:t>Përgatitja e draftit</w:t>
            </w:r>
            <w:r w:rsidR="00616FB0">
              <w:rPr>
                <w:rFonts w:ascii="CG Times" w:hAnsi="CG Times"/>
                <w:sz w:val="20"/>
                <w:szCs w:val="20"/>
                <w:lang w:val="sq-AL"/>
              </w:rPr>
              <w:t>;</w:t>
            </w:r>
          </w:p>
          <w:p w:rsidR="00E73E17" w:rsidRPr="007E2447" w:rsidRDefault="00E73E17" w:rsidP="00C57043">
            <w:pPr>
              <w:numPr>
                <w:ilvl w:val="0"/>
                <w:numId w:val="39"/>
              </w:numPr>
              <w:spacing w:after="0" w:line="240" w:lineRule="auto"/>
              <w:ind w:left="258" w:right="-103" w:hanging="258"/>
              <w:contextualSpacing/>
              <w:jc w:val="left"/>
              <w:rPr>
                <w:rFonts w:ascii="CG Times" w:hAnsi="CG Times"/>
                <w:sz w:val="20"/>
                <w:szCs w:val="20"/>
                <w:lang w:val="sq-AL"/>
              </w:rPr>
            </w:pPr>
            <w:r w:rsidRPr="007E2447">
              <w:rPr>
                <w:rFonts w:ascii="CG Times" w:hAnsi="CG Times"/>
                <w:sz w:val="20"/>
                <w:szCs w:val="20"/>
                <w:lang w:val="sq-AL"/>
              </w:rPr>
              <w:t>Miratimi i strategjisë</w:t>
            </w:r>
            <w:r w:rsidR="00616FB0">
              <w:rPr>
                <w:rFonts w:ascii="CG Times" w:hAnsi="CG Times"/>
                <w:sz w:val="20"/>
                <w:szCs w:val="20"/>
                <w:lang w:val="sq-AL"/>
              </w:rPr>
              <w:t>.</w:t>
            </w:r>
          </w:p>
        </w:tc>
        <w:tc>
          <w:tcPr>
            <w:tcW w:w="0" w:type="auto"/>
            <w:tcBorders>
              <w:top w:val="single" w:sz="4" w:space="0" w:color="auto"/>
              <w:bottom w:val="single" w:sz="4" w:space="0" w:color="auto"/>
            </w:tcBorders>
            <w:vAlign w:val="center"/>
          </w:tcPr>
          <w:p w:rsidR="00E73E17" w:rsidRPr="007E2447" w:rsidRDefault="00616FB0" w:rsidP="00E73E17">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Tre</w:t>
            </w:r>
            <w:r w:rsidR="00E73E17" w:rsidRPr="007E2447">
              <w:rPr>
                <w:rFonts w:ascii="CG Times" w:eastAsia="Times New Roman" w:hAnsi="CG Times"/>
                <w:sz w:val="20"/>
                <w:szCs w:val="20"/>
                <w:lang w:val="sq-AL"/>
              </w:rPr>
              <w:t>mujori i IV- viti 2016</w:t>
            </w:r>
          </w:p>
        </w:tc>
        <w:tc>
          <w:tcPr>
            <w:tcW w:w="2280" w:type="dxa"/>
            <w:tcBorders>
              <w:top w:val="single" w:sz="4" w:space="0" w:color="auto"/>
              <w:bottom w:val="single" w:sz="4" w:space="0" w:color="auto"/>
            </w:tcBorders>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226" w:type="dxa"/>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MASH</w:t>
            </w:r>
          </w:p>
        </w:tc>
        <w:tc>
          <w:tcPr>
            <w:tcW w:w="3609" w:type="dxa"/>
            <w:tcBorders>
              <w:top w:val="single" w:sz="4" w:space="0" w:color="auto"/>
              <w:bottom w:val="single" w:sz="4" w:space="0" w:color="auto"/>
            </w:tcBorders>
            <w:vAlign w:val="center"/>
          </w:tcPr>
          <w:p w:rsidR="00E73E17" w:rsidRPr="007E2447" w:rsidRDefault="00E73E17" w:rsidP="00E73E17">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Strategjia e miratuar përmban hapat e nevojshëm për fazat q</w:t>
            </w:r>
            <w:r w:rsidRPr="007E2447">
              <w:rPr>
                <w:rFonts w:ascii="CG Times" w:hAnsi="CG Times"/>
                <w:sz w:val="20"/>
                <w:szCs w:val="20"/>
                <w:lang w:val="sq-AL"/>
              </w:rPr>
              <w:t>ë</w:t>
            </w:r>
            <w:r w:rsidRPr="007E2447">
              <w:rPr>
                <w:rFonts w:ascii="CG Times" w:eastAsia="Times New Roman" w:hAnsi="CG Times"/>
                <w:sz w:val="20"/>
                <w:szCs w:val="20"/>
                <w:lang w:val="sq-AL"/>
              </w:rPr>
              <w:t xml:space="preserve"> do t</w:t>
            </w:r>
            <w:r w:rsidRPr="007E2447">
              <w:rPr>
                <w:rFonts w:ascii="CG Times" w:hAnsi="CG Times"/>
                <w:sz w:val="20"/>
                <w:szCs w:val="20"/>
                <w:lang w:val="sq-AL"/>
              </w:rPr>
              <w:t>ë</w:t>
            </w:r>
            <w:r w:rsidRPr="007E2447">
              <w:rPr>
                <w:rFonts w:ascii="CG Times" w:eastAsia="Times New Roman" w:hAnsi="CG Times"/>
                <w:sz w:val="20"/>
                <w:szCs w:val="20"/>
                <w:lang w:val="sq-AL"/>
              </w:rPr>
              <w:t xml:space="preserve"> ndiqen për trajnimin e PKM</w:t>
            </w:r>
            <w:r w:rsidR="00616FB0">
              <w:rPr>
                <w:rFonts w:ascii="CG Times" w:eastAsia="Times New Roman" w:hAnsi="CG Times"/>
                <w:sz w:val="20"/>
                <w:szCs w:val="20"/>
                <w:lang w:val="sq-AL"/>
              </w:rPr>
              <w:t>-së</w:t>
            </w:r>
            <w:r w:rsidRPr="007E2447">
              <w:rPr>
                <w:rFonts w:ascii="CG Times" w:eastAsia="Times New Roman" w:hAnsi="CG Times"/>
                <w:sz w:val="20"/>
                <w:szCs w:val="20"/>
                <w:lang w:val="sq-AL"/>
              </w:rPr>
              <w:t>, me q</w:t>
            </w:r>
            <w:r w:rsidRPr="007E2447">
              <w:rPr>
                <w:rFonts w:ascii="CG Times" w:hAnsi="CG Times"/>
                <w:sz w:val="20"/>
                <w:szCs w:val="20"/>
                <w:lang w:val="sq-AL"/>
              </w:rPr>
              <w:t>ë</w:t>
            </w:r>
            <w:r w:rsidRPr="007E2447">
              <w:rPr>
                <w:rFonts w:ascii="CG Times" w:eastAsia="Times New Roman" w:hAnsi="CG Times"/>
                <w:sz w:val="20"/>
                <w:szCs w:val="20"/>
                <w:lang w:val="sq-AL"/>
              </w:rPr>
              <w:t>llim përgatitjen e saj për t</w:t>
            </w:r>
            <w:r w:rsidRPr="007E2447">
              <w:rPr>
                <w:rFonts w:ascii="CG Times" w:hAnsi="CG Times"/>
                <w:sz w:val="20"/>
                <w:szCs w:val="20"/>
                <w:lang w:val="sq-AL"/>
              </w:rPr>
              <w:t>ë</w:t>
            </w:r>
            <w:r w:rsidRPr="007E2447">
              <w:rPr>
                <w:rFonts w:ascii="CG Times" w:eastAsia="Times New Roman" w:hAnsi="CG Times"/>
                <w:sz w:val="20"/>
                <w:szCs w:val="20"/>
                <w:lang w:val="sq-AL"/>
              </w:rPr>
              <w:t xml:space="preserve"> qen</w:t>
            </w:r>
            <w:r w:rsidRPr="007E2447">
              <w:rPr>
                <w:rFonts w:ascii="CG Times" w:hAnsi="CG Times"/>
                <w:sz w:val="20"/>
                <w:szCs w:val="20"/>
                <w:lang w:val="sq-AL"/>
              </w:rPr>
              <w:t>ë</w:t>
            </w:r>
            <w:r w:rsidRPr="007E2447">
              <w:rPr>
                <w:rFonts w:ascii="CG Times" w:eastAsia="Times New Roman" w:hAnsi="CG Times"/>
                <w:sz w:val="20"/>
                <w:szCs w:val="20"/>
                <w:lang w:val="sq-AL"/>
              </w:rPr>
              <w:t xml:space="preserve"> pjese e operacioneve për kufijtë e jashtëm, pas pranimit n</w:t>
            </w:r>
            <w:r w:rsidRPr="007E2447">
              <w:rPr>
                <w:rFonts w:ascii="CG Times" w:hAnsi="CG Times"/>
                <w:sz w:val="20"/>
                <w:szCs w:val="20"/>
                <w:lang w:val="sq-AL"/>
              </w:rPr>
              <w:t>ë</w:t>
            </w:r>
            <w:r w:rsidRPr="007E2447">
              <w:rPr>
                <w:rFonts w:ascii="CG Times" w:eastAsia="Times New Roman" w:hAnsi="CG Times"/>
                <w:sz w:val="20"/>
                <w:szCs w:val="20"/>
                <w:lang w:val="sq-AL"/>
              </w:rPr>
              <w:t xml:space="preserve"> BE. </w:t>
            </w:r>
          </w:p>
        </w:tc>
      </w:tr>
      <w:tr w:rsidR="00E73E17" w:rsidRPr="007E2447" w:rsidTr="002054B0">
        <w:trPr>
          <w:trHeight w:val="1559"/>
          <w:jc w:val="center"/>
        </w:trPr>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6.3</w:t>
            </w:r>
          </w:p>
          <w:p w:rsidR="00E73E17" w:rsidRPr="007E2447" w:rsidRDefault="00E73E17" w:rsidP="00E73E17">
            <w:pPr>
              <w:spacing w:after="0" w:line="240" w:lineRule="auto"/>
              <w:ind w:firstLine="0"/>
              <w:jc w:val="left"/>
              <w:rPr>
                <w:rFonts w:ascii="CG Times" w:eastAsia="Times New Roman" w:hAnsi="CG Times"/>
                <w:sz w:val="20"/>
                <w:szCs w:val="20"/>
                <w:lang w:val="sq-AL"/>
              </w:rPr>
            </w:pPr>
          </w:p>
          <w:p w:rsidR="00E73E17" w:rsidRPr="007E2447" w:rsidRDefault="00E73E17" w:rsidP="00E73E17">
            <w:pPr>
              <w:spacing w:after="0" w:line="240" w:lineRule="auto"/>
              <w:ind w:firstLine="0"/>
              <w:jc w:val="left"/>
              <w:rPr>
                <w:rFonts w:ascii="CG Times" w:eastAsia="Times New Roman" w:hAnsi="CG Times"/>
                <w:sz w:val="20"/>
                <w:szCs w:val="20"/>
                <w:lang w:val="sq-AL"/>
              </w:rPr>
            </w:pPr>
          </w:p>
          <w:p w:rsidR="00E73E17" w:rsidRPr="007E2447" w:rsidRDefault="00E73E17" w:rsidP="00E73E17">
            <w:pPr>
              <w:spacing w:after="0" w:line="240" w:lineRule="auto"/>
              <w:ind w:firstLine="0"/>
              <w:jc w:val="left"/>
              <w:rPr>
                <w:rFonts w:ascii="CG Times" w:eastAsia="Times New Roman" w:hAnsi="CG Times"/>
                <w:sz w:val="20"/>
                <w:szCs w:val="20"/>
                <w:lang w:val="sq-AL"/>
              </w:rPr>
            </w:pPr>
          </w:p>
        </w:tc>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right="-84"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rritet cilësia e  trajnimeve për PKM, duke b</w:t>
            </w:r>
            <w:r w:rsidRPr="007E2447">
              <w:rPr>
                <w:rFonts w:ascii="CG Times" w:hAnsi="CG Times"/>
                <w:sz w:val="20"/>
                <w:szCs w:val="20"/>
                <w:lang w:val="sq-AL"/>
              </w:rPr>
              <w:t>ë</w:t>
            </w:r>
            <w:r w:rsidRPr="007E2447">
              <w:rPr>
                <w:rFonts w:ascii="CG Times" w:eastAsia="Times New Roman" w:hAnsi="CG Times"/>
                <w:sz w:val="20"/>
                <w:szCs w:val="20"/>
                <w:lang w:val="sq-AL"/>
              </w:rPr>
              <w:t>r</w:t>
            </w:r>
            <w:r w:rsidRPr="007E2447">
              <w:rPr>
                <w:rFonts w:ascii="CG Times" w:hAnsi="CG Times"/>
                <w:sz w:val="20"/>
                <w:szCs w:val="20"/>
                <w:lang w:val="sq-AL"/>
              </w:rPr>
              <w:t>ë</w:t>
            </w:r>
            <w:r w:rsidRPr="007E2447">
              <w:rPr>
                <w:rFonts w:ascii="CG Times" w:eastAsia="Times New Roman" w:hAnsi="CG Times"/>
                <w:sz w:val="20"/>
                <w:szCs w:val="20"/>
                <w:lang w:val="sq-AL"/>
              </w:rPr>
              <w:t xml:space="preserve"> përzgjedhjen dhe përgatitjen e trajnerëve n</w:t>
            </w:r>
            <w:r w:rsidRPr="007E2447">
              <w:rPr>
                <w:rFonts w:ascii="CG Times" w:hAnsi="CG Times"/>
                <w:sz w:val="20"/>
                <w:szCs w:val="20"/>
                <w:lang w:val="sq-AL"/>
              </w:rPr>
              <w:t>ë</w:t>
            </w:r>
            <w:r w:rsidRPr="007E2447">
              <w:rPr>
                <w:rFonts w:ascii="CG Times" w:eastAsia="Times New Roman" w:hAnsi="CG Times"/>
                <w:sz w:val="20"/>
                <w:szCs w:val="20"/>
                <w:lang w:val="sq-AL"/>
              </w:rPr>
              <w:t xml:space="preserve"> nivel qendror dhe rajonal.</w:t>
            </w:r>
          </w:p>
        </w:tc>
        <w:tc>
          <w:tcPr>
            <w:tcW w:w="0" w:type="auto"/>
            <w:tcBorders>
              <w:top w:val="single" w:sz="4" w:space="0" w:color="auto"/>
              <w:bottom w:val="single" w:sz="4" w:space="0" w:color="auto"/>
            </w:tcBorders>
            <w:vAlign w:val="center"/>
          </w:tcPr>
          <w:p w:rsidR="00E73E17" w:rsidRPr="007E2447" w:rsidRDefault="00E73E17" w:rsidP="00C57043">
            <w:pPr>
              <w:numPr>
                <w:ilvl w:val="0"/>
                <w:numId w:val="40"/>
              </w:numPr>
              <w:spacing w:after="0" w:line="240" w:lineRule="auto"/>
              <w:ind w:left="304" w:hanging="270"/>
              <w:contextualSpacing/>
              <w:jc w:val="left"/>
              <w:rPr>
                <w:rFonts w:ascii="CG Times" w:hAnsi="CG Times"/>
                <w:b/>
                <w:sz w:val="20"/>
                <w:szCs w:val="20"/>
                <w:lang w:val="sq-AL"/>
              </w:rPr>
            </w:pPr>
            <w:r w:rsidRPr="007E2447">
              <w:rPr>
                <w:rFonts w:ascii="CG Times" w:hAnsi="CG Times"/>
                <w:sz w:val="20"/>
                <w:szCs w:val="20"/>
                <w:lang w:val="sq-AL"/>
              </w:rPr>
              <w:t>Përzgjedhja e trajnerëve</w:t>
            </w:r>
            <w:r w:rsidR="003903D3">
              <w:rPr>
                <w:rFonts w:ascii="CG Times" w:hAnsi="CG Times"/>
                <w:sz w:val="20"/>
                <w:szCs w:val="20"/>
                <w:lang w:val="sq-AL"/>
              </w:rPr>
              <w:t>;</w:t>
            </w:r>
          </w:p>
          <w:p w:rsidR="00E73E17" w:rsidRPr="007E2447" w:rsidRDefault="00E73E17" w:rsidP="00C57043">
            <w:pPr>
              <w:numPr>
                <w:ilvl w:val="0"/>
                <w:numId w:val="40"/>
              </w:numPr>
              <w:spacing w:after="0" w:line="240" w:lineRule="auto"/>
              <w:ind w:left="304" w:hanging="270"/>
              <w:contextualSpacing/>
              <w:jc w:val="left"/>
              <w:rPr>
                <w:rFonts w:ascii="CG Times" w:hAnsi="CG Times"/>
                <w:b/>
                <w:sz w:val="20"/>
                <w:szCs w:val="20"/>
                <w:lang w:val="sq-AL"/>
              </w:rPr>
            </w:pPr>
            <w:r w:rsidRPr="007E2447">
              <w:rPr>
                <w:rFonts w:ascii="CG Times" w:hAnsi="CG Times"/>
                <w:sz w:val="20"/>
                <w:szCs w:val="20"/>
                <w:lang w:val="sq-AL"/>
              </w:rPr>
              <w:t>Trajnimi i tyre</w:t>
            </w:r>
            <w:r w:rsidR="003903D3">
              <w:rPr>
                <w:rFonts w:ascii="CG Times" w:hAnsi="CG Times"/>
                <w:sz w:val="20"/>
                <w:szCs w:val="20"/>
                <w:lang w:val="sq-AL"/>
              </w:rPr>
              <w:t>;</w:t>
            </w:r>
          </w:p>
          <w:p w:rsidR="00E73E17" w:rsidRPr="007E2447" w:rsidRDefault="00E73E17" w:rsidP="00C57043">
            <w:pPr>
              <w:numPr>
                <w:ilvl w:val="0"/>
                <w:numId w:val="40"/>
              </w:numPr>
              <w:spacing w:after="0" w:line="240" w:lineRule="auto"/>
              <w:ind w:left="304" w:hanging="270"/>
              <w:contextualSpacing/>
              <w:jc w:val="left"/>
              <w:rPr>
                <w:rFonts w:ascii="CG Times" w:hAnsi="CG Times"/>
                <w:b/>
                <w:sz w:val="20"/>
                <w:szCs w:val="20"/>
                <w:lang w:val="sq-AL"/>
              </w:rPr>
            </w:pPr>
            <w:r w:rsidRPr="007E2447">
              <w:rPr>
                <w:rFonts w:ascii="CG Times" w:hAnsi="CG Times"/>
                <w:sz w:val="20"/>
                <w:szCs w:val="20"/>
                <w:lang w:val="sq-AL"/>
              </w:rPr>
              <w:t>Certifikimi  i trajnerëve</w:t>
            </w:r>
            <w:r w:rsidR="003903D3">
              <w:rPr>
                <w:rFonts w:ascii="CG Times" w:hAnsi="CG Times"/>
                <w:sz w:val="20"/>
                <w:szCs w:val="20"/>
                <w:lang w:val="sq-AL"/>
              </w:rPr>
              <w:t>.</w:t>
            </w:r>
          </w:p>
        </w:tc>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Gjat</w:t>
            </w:r>
            <w:r w:rsidRPr="007E2447">
              <w:rPr>
                <w:rFonts w:ascii="CG Times" w:hAnsi="CG Times"/>
                <w:sz w:val="20"/>
                <w:szCs w:val="20"/>
                <w:lang w:val="sq-AL"/>
              </w:rPr>
              <w:t>ë</w:t>
            </w:r>
            <w:r w:rsidRPr="007E2447">
              <w:rPr>
                <w:rFonts w:ascii="CG Times" w:eastAsia="Times New Roman" w:hAnsi="CG Times"/>
                <w:sz w:val="20"/>
                <w:szCs w:val="20"/>
                <w:lang w:val="sq-AL"/>
              </w:rPr>
              <w:t xml:space="preserve"> vitit 2014-2015</w:t>
            </w:r>
          </w:p>
        </w:tc>
        <w:tc>
          <w:tcPr>
            <w:tcW w:w="2280" w:type="dxa"/>
            <w:tcBorders>
              <w:top w:val="single" w:sz="4" w:space="0" w:color="auto"/>
              <w:bottom w:val="single" w:sz="4" w:space="0" w:color="auto"/>
            </w:tcBorders>
            <w:vAlign w:val="center"/>
          </w:tcPr>
          <w:p w:rsidR="00E73E17" w:rsidRPr="007E2447" w:rsidRDefault="00E73E17" w:rsidP="00C57043">
            <w:pPr>
              <w:numPr>
                <w:ilvl w:val="0"/>
                <w:numId w:val="2"/>
              </w:numPr>
              <w:spacing w:after="0" w:line="240" w:lineRule="auto"/>
              <w:ind w:left="168" w:right="-108" w:hanging="168"/>
              <w:contextualSpacing/>
              <w:jc w:val="left"/>
              <w:rPr>
                <w:rFonts w:ascii="CG Times" w:hAnsi="CG Times"/>
                <w:sz w:val="20"/>
                <w:szCs w:val="20"/>
                <w:lang w:val="sq-AL"/>
              </w:rPr>
            </w:pPr>
            <w:r w:rsidRPr="007E2447">
              <w:rPr>
                <w:rFonts w:ascii="CG Times" w:hAnsi="CG Times"/>
                <w:sz w:val="20"/>
                <w:szCs w:val="20"/>
                <w:lang w:val="sq-AL"/>
              </w:rPr>
              <w:t>1470 lekë ditë trajnimi</w:t>
            </w:r>
          </w:p>
          <w:p w:rsidR="00E73E17" w:rsidRPr="007E2447" w:rsidRDefault="00E73E17" w:rsidP="00C57043">
            <w:pPr>
              <w:numPr>
                <w:ilvl w:val="0"/>
                <w:numId w:val="2"/>
              </w:numPr>
              <w:spacing w:after="0" w:line="240" w:lineRule="auto"/>
              <w:ind w:left="168" w:right="-108" w:hanging="168"/>
              <w:contextualSpacing/>
              <w:jc w:val="left"/>
              <w:rPr>
                <w:rFonts w:ascii="CG Times" w:hAnsi="CG Times"/>
                <w:sz w:val="20"/>
                <w:szCs w:val="20"/>
                <w:lang w:val="sq-AL"/>
              </w:rPr>
            </w:pPr>
            <w:r w:rsidRPr="007E2447">
              <w:rPr>
                <w:rFonts w:ascii="CG Times" w:hAnsi="CG Times"/>
                <w:sz w:val="20"/>
                <w:szCs w:val="20"/>
                <w:lang w:val="sq-AL"/>
              </w:rPr>
              <w:t>20 x 120 = 3 528 000 lekë</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p>
        </w:tc>
        <w:tc>
          <w:tcPr>
            <w:tcW w:w="2226" w:type="dxa"/>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MASH</w:t>
            </w:r>
          </w:p>
        </w:tc>
        <w:tc>
          <w:tcPr>
            <w:tcW w:w="3609" w:type="dxa"/>
            <w:tcBorders>
              <w:top w:val="single" w:sz="4" w:space="0" w:color="auto"/>
              <w:bottom w:val="single" w:sz="4" w:space="0" w:color="auto"/>
            </w:tcBorders>
            <w:vAlign w:val="center"/>
          </w:tcPr>
          <w:p w:rsidR="00E73E17" w:rsidRPr="007E2447" w:rsidRDefault="00E73E17" w:rsidP="00792DCC">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Trajnimi i PKM kryhet nga instruktor</w:t>
            </w:r>
            <w:r w:rsidR="00792DCC">
              <w:rPr>
                <w:rFonts w:ascii="CG Times" w:eastAsia="Times New Roman" w:hAnsi="CG Times"/>
                <w:sz w:val="20"/>
                <w:szCs w:val="20"/>
                <w:lang w:val="sq-AL"/>
              </w:rPr>
              <w:t>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w:t>
            </w:r>
            <w:r w:rsidR="003903D3" w:rsidRPr="007E2447">
              <w:rPr>
                <w:rFonts w:ascii="CG Times" w:eastAsia="Times New Roman" w:hAnsi="CG Times"/>
                <w:sz w:val="20"/>
                <w:szCs w:val="20"/>
                <w:lang w:val="sq-AL"/>
              </w:rPr>
              <w:t>certifikuar</w:t>
            </w:r>
            <w:r w:rsidRPr="007E2447">
              <w:rPr>
                <w:rFonts w:ascii="CG Times" w:eastAsia="Times New Roman" w:hAnsi="CG Times"/>
                <w:sz w:val="20"/>
                <w:szCs w:val="20"/>
                <w:lang w:val="sq-AL"/>
              </w:rPr>
              <w:t>. Cilësia e mësimdhënies është rritur n</w:t>
            </w:r>
            <w:r w:rsidR="003903D3">
              <w:rPr>
                <w:rFonts w:ascii="CG Times" w:eastAsia="Times New Roman" w:hAnsi="CG Times"/>
                <w:sz w:val="20"/>
                <w:szCs w:val="20"/>
                <w:lang w:val="sq-AL"/>
              </w:rPr>
              <w:t>ë</w:t>
            </w:r>
            <w:r w:rsidRPr="007E2447">
              <w:rPr>
                <w:rFonts w:ascii="CG Times" w:eastAsia="Times New Roman" w:hAnsi="CG Times"/>
                <w:sz w:val="20"/>
                <w:szCs w:val="20"/>
                <w:lang w:val="sq-AL"/>
              </w:rPr>
              <w:t xml:space="preserve"> masën 70 %. Personeli i trajnimit është i aft</w:t>
            </w:r>
            <w:r w:rsidRPr="007E2447">
              <w:rPr>
                <w:rFonts w:ascii="CG Times" w:hAnsi="CG Times"/>
                <w:sz w:val="20"/>
                <w:szCs w:val="20"/>
                <w:lang w:val="sq-AL"/>
              </w:rPr>
              <w:t>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realizojë trajnime dhe për policitë e vendeve t</w:t>
            </w:r>
            <w:r w:rsidRPr="007E2447">
              <w:rPr>
                <w:rFonts w:ascii="CG Times" w:hAnsi="CG Times"/>
                <w:sz w:val="20"/>
                <w:szCs w:val="20"/>
                <w:lang w:val="sq-AL"/>
              </w:rPr>
              <w:t>ë</w:t>
            </w:r>
            <w:r w:rsidRPr="007E2447">
              <w:rPr>
                <w:rFonts w:ascii="CG Times" w:eastAsia="Times New Roman" w:hAnsi="CG Times"/>
                <w:sz w:val="20"/>
                <w:szCs w:val="20"/>
                <w:lang w:val="sq-AL"/>
              </w:rPr>
              <w:t xml:space="preserve"> tjera.</w:t>
            </w:r>
          </w:p>
        </w:tc>
      </w:tr>
      <w:tr w:rsidR="00E73E17" w:rsidRPr="007E2447" w:rsidTr="002054B0">
        <w:trPr>
          <w:trHeight w:val="1559"/>
          <w:jc w:val="center"/>
        </w:trPr>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6.4</w:t>
            </w:r>
          </w:p>
        </w:tc>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right="-84"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synohet trajnimi i vazhdueshëm i personelit të PKM</w:t>
            </w:r>
            <w:r w:rsidR="003903D3">
              <w:rPr>
                <w:rFonts w:ascii="CG Times" w:eastAsia="Times New Roman" w:hAnsi="CG Times"/>
                <w:sz w:val="20"/>
                <w:szCs w:val="20"/>
                <w:lang w:val="sq-AL"/>
              </w:rPr>
              <w:t>-së</w:t>
            </w:r>
            <w:r w:rsidRPr="007E2447">
              <w:rPr>
                <w:rFonts w:ascii="CG Times" w:eastAsia="Times New Roman" w:hAnsi="CG Times"/>
                <w:sz w:val="20"/>
                <w:szCs w:val="20"/>
                <w:lang w:val="sq-AL"/>
              </w:rPr>
              <w:t xml:space="preserve"> për identifikimin paraprak të </w:t>
            </w:r>
            <w:r w:rsidR="003903D3" w:rsidRPr="007E2447">
              <w:rPr>
                <w:rFonts w:ascii="CG Times" w:eastAsia="Times New Roman" w:hAnsi="CG Times"/>
                <w:sz w:val="20"/>
                <w:szCs w:val="20"/>
                <w:lang w:val="sq-AL"/>
              </w:rPr>
              <w:t>viktimave të mundshme të trafikimit</w:t>
            </w:r>
            <w:r w:rsidRPr="007E2447">
              <w:rPr>
                <w:rFonts w:ascii="CG Times" w:eastAsia="Times New Roman" w:hAnsi="CG Times"/>
                <w:sz w:val="20"/>
                <w:szCs w:val="20"/>
                <w:lang w:val="sq-AL"/>
              </w:rPr>
              <w:t xml:space="preserve"> në njerëz</w:t>
            </w:r>
            <w:r w:rsidR="003903D3">
              <w:rPr>
                <w:rFonts w:ascii="CG Times" w:eastAsia="Times New Roman" w:hAnsi="CG Times"/>
                <w:sz w:val="20"/>
                <w:szCs w:val="20"/>
                <w:lang w:val="sq-AL"/>
              </w:rPr>
              <w:t xml:space="preserve"> </w:t>
            </w:r>
            <w:r w:rsidRPr="007E2447">
              <w:rPr>
                <w:rFonts w:ascii="CG Times" w:eastAsia="Times New Roman" w:hAnsi="CG Times"/>
                <w:sz w:val="20"/>
                <w:szCs w:val="20"/>
                <w:lang w:val="sq-AL"/>
              </w:rPr>
              <w:t>(V</w:t>
            </w:r>
            <w:r w:rsidR="003903D3" w:rsidRPr="007E2447">
              <w:rPr>
                <w:rFonts w:ascii="CG Times" w:eastAsia="Times New Roman" w:hAnsi="CG Times"/>
                <w:sz w:val="20"/>
                <w:szCs w:val="20"/>
                <w:lang w:val="sq-AL"/>
              </w:rPr>
              <w:t>M</w:t>
            </w:r>
            <w:r w:rsidRPr="007E2447">
              <w:rPr>
                <w:rFonts w:ascii="CG Times" w:eastAsia="Times New Roman" w:hAnsi="CG Times"/>
                <w:sz w:val="20"/>
                <w:szCs w:val="20"/>
                <w:lang w:val="sq-AL"/>
              </w:rPr>
              <w:t xml:space="preserve">T), për kategoritë e të miturve, femrave dhe të atyre që shfrytëzohen për punë. </w:t>
            </w:r>
          </w:p>
        </w:tc>
        <w:tc>
          <w:tcPr>
            <w:tcW w:w="0" w:type="auto"/>
            <w:tcBorders>
              <w:top w:val="single" w:sz="4" w:space="0" w:color="auto"/>
              <w:bottom w:val="single" w:sz="4" w:space="0" w:color="auto"/>
            </w:tcBorders>
            <w:vAlign w:val="center"/>
          </w:tcPr>
          <w:p w:rsidR="00E73E17" w:rsidRPr="007E2447" w:rsidRDefault="00E73E17" w:rsidP="00C57043">
            <w:pPr>
              <w:numPr>
                <w:ilvl w:val="0"/>
                <w:numId w:val="185"/>
              </w:numPr>
              <w:spacing w:after="0" w:line="240" w:lineRule="auto"/>
              <w:ind w:left="285" w:right="-26" w:hanging="285"/>
              <w:contextualSpacing/>
              <w:jc w:val="left"/>
              <w:rPr>
                <w:rFonts w:ascii="CG Times" w:hAnsi="CG Times"/>
                <w:sz w:val="20"/>
                <w:szCs w:val="20"/>
                <w:lang w:val="sq-AL"/>
              </w:rPr>
            </w:pPr>
            <w:r w:rsidRPr="007E2447">
              <w:rPr>
                <w:rFonts w:ascii="CG Times" w:hAnsi="CG Times"/>
                <w:sz w:val="20"/>
                <w:szCs w:val="20"/>
                <w:lang w:val="sq-AL"/>
              </w:rPr>
              <w:t>Përgatitja e temave të trajnimit</w:t>
            </w:r>
            <w:r w:rsidR="003903D3">
              <w:rPr>
                <w:rFonts w:ascii="CG Times" w:hAnsi="CG Times"/>
                <w:sz w:val="20"/>
                <w:szCs w:val="20"/>
                <w:lang w:val="sq-AL"/>
              </w:rPr>
              <w:t>;</w:t>
            </w:r>
          </w:p>
          <w:p w:rsidR="00E73E17" w:rsidRPr="007E2447" w:rsidRDefault="00E73E17" w:rsidP="00C57043">
            <w:pPr>
              <w:numPr>
                <w:ilvl w:val="0"/>
                <w:numId w:val="185"/>
              </w:numPr>
              <w:spacing w:after="0" w:line="240" w:lineRule="auto"/>
              <w:ind w:left="285" w:right="-26" w:hanging="285"/>
              <w:contextualSpacing/>
              <w:jc w:val="left"/>
              <w:rPr>
                <w:rFonts w:ascii="CG Times" w:hAnsi="CG Times"/>
                <w:sz w:val="20"/>
                <w:szCs w:val="20"/>
                <w:lang w:val="sq-AL"/>
              </w:rPr>
            </w:pPr>
            <w:r w:rsidRPr="007E2447">
              <w:rPr>
                <w:rFonts w:ascii="CG Times" w:hAnsi="CG Times"/>
                <w:sz w:val="20"/>
                <w:szCs w:val="20"/>
                <w:lang w:val="sq-AL"/>
              </w:rPr>
              <w:t>Përzgjedhja dhe profilizimi i personelit që do të intervistoj</w:t>
            </w:r>
            <w:r w:rsidR="003903D3">
              <w:rPr>
                <w:rFonts w:ascii="CG Times" w:hAnsi="CG Times"/>
                <w:sz w:val="20"/>
                <w:szCs w:val="20"/>
                <w:lang w:val="sq-AL"/>
              </w:rPr>
              <w:t>ë</w:t>
            </w:r>
            <w:r w:rsidRPr="007E2447">
              <w:rPr>
                <w:rFonts w:ascii="CG Times" w:hAnsi="CG Times"/>
                <w:sz w:val="20"/>
                <w:szCs w:val="20"/>
                <w:lang w:val="sq-AL"/>
              </w:rPr>
              <w:t xml:space="preserve"> shtetasit që përzgjidhen për intervist</w:t>
            </w:r>
            <w:r w:rsidR="00337EE9">
              <w:rPr>
                <w:rFonts w:ascii="CG Times" w:hAnsi="CG Times"/>
                <w:sz w:val="20"/>
                <w:szCs w:val="20"/>
                <w:lang w:val="sq-AL"/>
              </w:rPr>
              <w:t>ë</w:t>
            </w:r>
            <w:r w:rsidRPr="007E2447">
              <w:rPr>
                <w:rFonts w:ascii="CG Times" w:hAnsi="CG Times"/>
                <w:sz w:val="20"/>
                <w:szCs w:val="20"/>
                <w:lang w:val="sq-AL"/>
              </w:rPr>
              <w:t xml:space="preserve"> në linjën e dytë</w:t>
            </w:r>
            <w:r w:rsidR="003903D3">
              <w:rPr>
                <w:rFonts w:ascii="CG Times" w:hAnsi="CG Times"/>
                <w:sz w:val="20"/>
                <w:szCs w:val="20"/>
                <w:lang w:val="sq-AL"/>
              </w:rPr>
              <w:t>;</w:t>
            </w:r>
          </w:p>
          <w:p w:rsidR="00E73E17" w:rsidRPr="007E2447" w:rsidRDefault="00E73E17" w:rsidP="00C57043">
            <w:pPr>
              <w:numPr>
                <w:ilvl w:val="0"/>
                <w:numId w:val="185"/>
              </w:numPr>
              <w:spacing w:after="0" w:line="240" w:lineRule="auto"/>
              <w:ind w:left="285" w:right="-116" w:hanging="285"/>
              <w:contextualSpacing/>
              <w:jc w:val="left"/>
              <w:rPr>
                <w:rFonts w:ascii="CG Times" w:hAnsi="CG Times"/>
                <w:sz w:val="20"/>
                <w:szCs w:val="20"/>
                <w:lang w:val="sq-AL"/>
              </w:rPr>
            </w:pPr>
            <w:r w:rsidRPr="007E2447">
              <w:rPr>
                <w:rFonts w:ascii="CG Times" w:hAnsi="CG Times"/>
                <w:sz w:val="20"/>
                <w:szCs w:val="20"/>
                <w:lang w:val="sq-AL"/>
              </w:rPr>
              <w:t xml:space="preserve">Monitorimi gjatë intervistimit, për të garantuar cilësinë e intervistimit dhe identifikimin dhe evidentimin e </w:t>
            </w:r>
            <w:r w:rsidR="003903D3" w:rsidRPr="007E2447">
              <w:rPr>
                <w:rFonts w:ascii="CG Times" w:hAnsi="CG Times"/>
                <w:sz w:val="20"/>
                <w:szCs w:val="20"/>
                <w:lang w:val="sq-AL"/>
              </w:rPr>
              <w:t>VMT</w:t>
            </w:r>
            <w:r w:rsidR="003903D3">
              <w:rPr>
                <w:rFonts w:ascii="CG Times" w:hAnsi="CG Times"/>
                <w:sz w:val="20"/>
                <w:szCs w:val="20"/>
                <w:lang w:val="sq-AL"/>
              </w:rPr>
              <w:t>.</w:t>
            </w:r>
          </w:p>
        </w:tc>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Në vazhdimësi </w:t>
            </w:r>
          </w:p>
        </w:tc>
        <w:tc>
          <w:tcPr>
            <w:tcW w:w="2280" w:type="dxa"/>
            <w:tcBorders>
              <w:top w:val="single" w:sz="4" w:space="0" w:color="auto"/>
              <w:bottom w:val="single" w:sz="4" w:space="0" w:color="auto"/>
            </w:tcBorders>
            <w:vAlign w:val="center"/>
          </w:tcPr>
          <w:p w:rsidR="00E73E17" w:rsidRPr="007E2447" w:rsidRDefault="00E73E17" w:rsidP="00C57043">
            <w:pPr>
              <w:numPr>
                <w:ilvl w:val="0"/>
                <w:numId w:val="2"/>
              </w:numPr>
              <w:spacing w:after="0" w:line="240" w:lineRule="auto"/>
              <w:ind w:left="168" w:right="-108" w:hanging="168"/>
              <w:contextualSpacing/>
              <w:jc w:val="left"/>
              <w:rPr>
                <w:rFonts w:ascii="CG Times" w:hAnsi="CG Times"/>
                <w:sz w:val="20"/>
                <w:szCs w:val="20"/>
                <w:lang w:val="sq-AL"/>
              </w:rPr>
            </w:pPr>
            <w:r w:rsidRPr="007E2447">
              <w:rPr>
                <w:rFonts w:ascii="CG Times" w:hAnsi="CG Times"/>
                <w:sz w:val="20"/>
                <w:szCs w:val="20"/>
                <w:lang w:val="sq-AL"/>
              </w:rPr>
              <w:t>Shih D/6/6.3 me lart</w:t>
            </w:r>
          </w:p>
        </w:tc>
        <w:tc>
          <w:tcPr>
            <w:tcW w:w="2226" w:type="dxa"/>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E73E17" w:rsidRPr="007E2447" w:rsidRDefault="00337EE9" w:rsidP="00E73E17">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Koordinatori Kombëtar Antitrfik/ Njësia Antitra</w:t>
            </w:r>
            <w:r w:rsidR="00E73E17" w:rsidRPr="007E2447">
              <w:rPr>
                <w:rFonts w:ascii="CG Times" w:eastAsia="Times New Roman" w:hAnsi="CG Times"/>
                <w:sz w:val="20"/>
                <w:szCs w:val="20"/>
                <w:lang w:val="sq-AL"/>
              </w:rPr>
              <w:t>fik</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MASH</w:t>
            </w:r>
          </w:p>
          <w:p w:rsidR="00E73E17" w:rsidRPr="007E2447" w:rsidRDefault="00E73E17" w:rsidP="00337EE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w:t>
            </w:r>
            <w:r w:rsidR="003903D3">
              <w:rPr>
                <w:rFonts w:ascii="CG Times" w:eastAsia="Times New Roman" w:hAnsi="CG Times"/>
                <w:sz w:val="20"/>
                <w:szCs w:val="20"/>
                <w:lang w:val="sq-AL"/>
              </w:rPr>
              <w:t>ë</w:t>
            </w:r>
            <w:r w:rsidRPr="007E2447">
              <w:rPr>
                <w:rFonts w:ascii="CG Times" w:eastAsia="Times New Roman" w:hAnsi="CG Times"/>
                <w:sz w:val="20"/>
                <w:szCs w:val="20"/>
                <w:lang w:val="sq-AL"/>
              </w:rPr>
              <w:t xml:space="preserve">t </w:t>
            </w:r>
            <w:r w:rsidR="00337EE9">
              <w:rPr>
                <w:rFonts w:ascii="CG Times" w:eastAsia="Times New Roman" w:hAnsi="CG Times"/>
                <w:sz w:val="20"/>
                <w:szCs w:val="20"/>
                <w:lang w:val="sq-AL"/>
              </w:rPr>
              <w:t>n</w:t>
            </w:r>
            <w:r w:rsidRPr="007E2447">
              <w:rPr>
                <w:rFonts w:ascii="CG Times" w:eastAsia="Times New Roman" w:hAnsi="CG Times"/>
                <w:sz w:val="20"/>
                <w:szCs w:val="20"/>
                <w:lang w:val="sq-AL"/>
              </w:rPr>
              <w:t>dërkombëtar</w:t>
            </w:r>
            <w:r w:rsidR="003903D3">
              <w:rPr>
                <w:rFonts w:ascii="CG Times" w:eastAsia="Times New Roman" w:hAnsi="CG Times"/>
                <w:sz w:val="20"/>
                <w:szCs w:val="20"/>
                <w:lang w:val="sq-AL"/>
              </w:rPr>
              <w:t>ë</w:t>
            </w:r>
            <w:r w:rsidRPr="007E2447">
              <w:rPr>
                <w:rFonts w:ascii="CG Times" w:eastAsia="Times New Roman" w:hAnsi="CG Times"/>
                <w:sz w:val="20"/>
                <w:szCs w:val="20"/>
                <w:lang w:val="sq-AL"/>
              </w:rPr>
              <w:t xml:space="preserve"> </w:t>
            </w:r>
          </w:p>
        </w:tc>
        <w:tc>
          <w:tcPr>
            <w:tcW w:w="3609" w:type="dxa"/>
            <w:tcBorders>
              <w:top w:val="single" w:sz="4" w:space="0" w:color="auto"/>
              <w:bottom w:val="single" w:sz="4" w:space="0" w:color="auto"/>
            </w:tcBorders>
            <w:vAlign w:val="center"/>
          </w:tcPr>
          <w:p w:rsidR="00E73E17" w:rsidRPr="007E2447" w:rsidRDefault="00E73E17" w:rsidP="00E73E17">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PKM identifikon </w:t>
            </w:r>
            <w:r w:rsidR="003903D3" w:rsidRPr="007E2447">
              <w:rPr>
                <w:rFonts w:ascii="CG Times" w:eastAsia="Times New Roman" w:hAnsi="CG Times"/>
                <w:sz w:val="20"/>
                <w:szCs w:val="20"/>
                <w:lang w:val="sq-AL"/>
              </w:rPr>
              <w:t>VMT</w:t>
            </w:r>
            <w:r w:rsidRPr="007E2447">
              <w:rPr>
                <w:rFonts w:ascii="CG Times" w:eastAsia="Times New Roman" w:hAnsi="CG Times"/>
                <w:sz w:val="20"/>
                <w:szCs w:val="20"/>
                <w:lang w:val="sq-AL"/>
              </w:rPr>
              <w:t xml:space="preserve">, duke përdorur teknika intervistimi të kohës dhe duke u mbështetur ne Procedurat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 xml:space="preserve">e të Veprimit  për identifikimin e </w:t>
            </w:r>
            <w:r w:rsidR="003903D3" w:rsidRPr="007E2447">
              <w:rPr>
                <w:rFonts w:ascii="CG Times" w:eastAsia="Times New Roman" w:hAnsi="CG Times"/>
                <w:sz w:val="20"/>
                <w:szCs w:val="20"/>
                <w:lang w:val="sq-AL"/>
              </w:rPr>
              <w:t>VMT</w:t>
            </w:r>
            <w:r w:rsidRPr="007E2447">
              <w:rPr>
                <w:rFonts w:ascii="CG Times" w:eastAsia="Times New Roman" w:hAnsi="CG Times"/>
                <w:sz w:val="20"/>
                <w:szCs w:val="20"/>
                <w:lang w:val="sq-AL"/>
              </w:rPr>
              <w:t>/VeT.</w:t>
            </w:r>
          </w:p>
          <w:p w:rsidR="00E73E17" w:rsidRPr="007E2447" w:rsidRDefault="00E73E17" w:rsidP="00E73E17">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Numri i identifikimeve parandaluese është rritur dhe janë goditur aktivitetet e paligjshme të trafikimit në njerëz. </w:t>
            </w:r>
          </w:p>
          <w:p w:rsidR="00E73E17" w:rsidRPr="007E2447" w:rsidRDefault="00E73E17" w:rsidP="00E73E17">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Nga viti në vit parandalohen 20% më shumë </w:t>
            </w:r>
            <w:r w:rsidR="00337EE9" w:rsidRPr="007E2447">
              <w:rPr>
                <w:rFonts w:ascii="CG Times" w:eastAsia="Times New Roman" w:hAnsi="CG Times"/>
                <w:sz w:val="20"/>
                <w:szCs w:val="20"/>
                <w:lang w:val="sq-AL"/>
              </w:rPr>
              <w:t>viktima të mundshme të trafikimit</w:t>
            </w:r>
            <w:r w:rsidRPr="007E2447">
              <w:rPr>
                <w:rFonts w:ascii="CG Times" w:eastAsia="Times New Roman" w:hAnsi="CG Times"/>
                <w:sz w:val="20"/>
                <w:szCs w:val="20"/>
                <w:lang w:val="sq-AL"/>
              </w:rPr>
              <w:t>.</w:t>
            </w:r>
          </w:p>
        </w:tc>
      </w:tr>
      <w:tr w:rsidR="00E73E17" w:rsidRPr="007E2447" w:rsidTr="00974E09">
        <w:trPr>
          <w:trHeight w:val="1213"/>
          <w:jc w:val="center"/>
        </w:trPr>
        <w:tc>
          <w:tcPr>
            <w:tcW w:w="0" w:type="auto"/>
            <w:gridSpan w:val="4"/>
            <w:tcBorders>
              <w:top w:val="single" w:sz="4" w:space="0" w:color="auto"/>
              <w:bottom w:val="single" w:sz="4" w:space="0" w:color="auto"/>
            </w:tcBorders>
            <w:shd w:val="clear" w:color="auto" w:fill="EEECE1"/>
            <w:vAlign w:val="center"/>
          </w:tcPr>
          <w:p w:rsidR="00E73E17" w:rsidRPr="007E2447" w:rsidRDefault="00E73E17" w:rsidP="00E73E17">
            <w:pPr>
              <w:spacing w:after="0" w:line="240" w:lineRule="auto"/>
              <w:ind w:left="1080" w:firstLine="0"/>
              <w:jc w:val="left"/>
              <w:rPr>
                <w:rFonts w:ascii="CG Times" w:eastAsia="Times New Roman" w:hAnsi="CG Times"/>
                <w:b/>
                <w:sz w:val="20"/>
                <w:szCs w:val="20"/>
                <w:lang w:val="sq-AL"/>
              </w:rPr>
            </w:pPr>
          </w:p>
          <w:p w:rsidR="00E73E17" w:rsidRPr="007E2447" w:rsidRDefault="00E73E17" w:rsidP="000858F0">
            <w:pPr>
              <w:numPr>
                <w:ilvl w:val="0"/>
                <w:numId w:val="42"/>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E73E17" w:rsidRPr="007E2447" w:rsidRDefault="00E73E17" w:rsidP="00E73E17">
            <w:pPr>
              <w:spacing w:after="0" w:line="240" w:lineRule="auto"/>
              <w:ind w:right="-84" w:firstLine="0"/>
              <w:jc w:val="left"/>
              <w:rPr>
                <w:rFonts w:ascii="CG Times" w:eastAsia="Times New Roman" w:hAnsi="CG Times"/>
                <w:b/>
                <w:sz w:val="4"/>
                <w:szCs w:val="20"/>
                <w:lang w:val="sq-AL"/>
              </w:rPr>
            </w:pPr>
          </w:p>
          <w:p w:rsidR="00E73E17" w:rsidRPr="007E2447" w:rsidRDefault="00E73E17" w:rsidP="00E73E17">
            <w:pPr>
              <w:spacing w:after="0" w:line="240" w:lineRule="auto"/>
              <w:ind w:right="-84" w:firstLine="0"/>
              <w:jc w:val="left"/>
              <w:rPr>
                <w:rFonts w:ascii="CG Times" w:eastAsia="Times New Roman" w:hAnsi="CG Times"/>
                <w:sz w:val="20"/>
                <w:szCs w:val="20"/>
                <w:lang w:val="sq-AL"/>
              </w:rPr>
            </w:pPr>
            <w:r w:rsidRPr="007E2447">
              <w:rPr>
                <w:rFonts w:ascii="CG Times" w:eastAsia="Times New Roman" w:hAnsi="CG Times"/>
                <w:sz w:val="20"/>
                <w:szCs w:val="20"/>
                <w:lang w:val="sq-AL"/>
              </w:rPr>
              <w:t>Forcimi i bashkëpunimit me agjencitë e zbatimit t</w:t>
            </w:r>
            <w:r w:rsidRPr="007E2447">
              <w:rPr>
                <w:rFonts w:ascii="CG Times" w:hAnsi="CG Times"/>
                <w:sz w:val="20"/>
                <w:szCs w:val="20"/>
                <w:lang w:val="sq-AL"/>
              </w:rPr>
              <w:t>ë</w:t>
            </w:r>
            <w:r w:rsidRPr="007E2447">
              <w:rPr>
                <w:rFonts w:ascii="CG Times" w:eastAsia="Times New Roman" w:hAnsi="CG Times"/>
                <w:sz w:val="20"/>
                <w:szCs w:val="20"/>
                <w:lang w:val="sq-AL"/>
              </w:rPr>
              <w:t xml:space="preserve"> ligjit për luftën kundër korrupsionit do t</w:t>
            </w:r>
            <w:r w:rsidRPr="007E2447">
              <w:rPr>
                <w:rFonts w:ascii="CG Times" w:hAnsi="CG Times"/>
                <w:sz w:val="20"/>
                <w:szCs w:val="20"/>
                <w:lang w:val="sq-AL"/>
              </w:rPr>
              <w:t>ë</w:t>
            </w:r>
            <w:r w:rsidRPr="007E2447">
              <w:rPr>
                <w:rFonts w:ascii="CG Times" w:eastAsia="Times New Roman" w:hAnsi="CG Times"/>
                <w:sz w:val="20"/>
                <w:szCs w:val="20"/>
                <w:lang w:val="sq-AL"/>
              </w:rPr>
              <w:t xml:space="preserve"> jet</w:t>
            </w:r>
            <w:r w:rsidRPr="007E2447">
              <w:rPr>
                <w:rFonts w:ascii="CG Times" w:hAnsi="CG Times"/>
                <w:sz w:val="20"/>
                <w:szCs w:val="20"/>
                <w:lang w:val="sq-AL"/>
              </w:rPr>
              <w:t>ë</w:t>
            </w:r>
            <w:r w:rsidRPr="007E2447">
              <w:rPr>
                <w:rFonts w:ascii="CG Times" w:eastAsia="Times New Roman" w:hAnsi="CG Times"/>
                <w:sz w:val="20"/>
                <w:szCs w:val="20"/>
                <w:lang w:val="sq-AL"/>
              </w:rPr>
              <w:t xml:space="preserve"> n</w:t>
            </w:r>
            <w:r w:rsidRPr="007E2447">
              <w:rPr>
                <w:rFonts w:ascii="CG Times" w:hAnsi="CG Times"/>
                <w:sz w:val="20"/>
                <w:szCs w:val="20"/>
                <w:lang w:val="sq-AL"/>
              </w:rPr>
              <w:t>ë</w:t>
            </w:r>
            <w:r w:rsidRPr="007E2447">
              <w:rPr>
                <w:rFonts w:ascii="CG Times" w:eastAsia="Times New Roman" w:hAnsi="CG Times"/>
                <w:sz w:val="20"/>
                <w:szCs w:val="20"/>
                <w:lang w:val="sq-AL"/>
              </w:rPr>
              <w:t xml:space="preserve"> fokus t</w:t>
            </w:r>
            <w:r w:rsidRPr="007E2447">
              <w:rPr>
                <w:rFonts w:ascii="CG Times" w:hAnsi="CG Times"/>
                <w:sz w:val="20"/>
                <w:szCs w:val="20"/>
                <w:lang w:val="sq-AL"/>
              </w:rPr>
              <w:t>ë</w:t>
            </w:r>
            <w:r w:rsidRPr="007E2447">
              <w:rPr>
                <w:rFonts w:ascii="CG Times" w:eastAsia="Times New Roman" w:hAnsi="CG Times"/>
                <w:sz w:val="20"/>
                <w:szCs w:val="20"/>
                <w:lang w:val="sq-AL"/>
              </w:rPr>
              <w:t xml:space="preserve"> punës s</w:t>
            </w:r>
            <w:r w:rsidRPr="007E2447">
              <w:rPr>
                <w:rFonts w:ascii="CG Times" w:hAnsi="CG Times"/>
                <w:sz w:val="20"/>
                <w:szCs w:val="20"/>
                <w:lang w:val="sq-AL"/>
              </w:rPr>
              <w:t>ë</w:t>
            </w:r>
            <w:r w:rsidRPr="007E2447">
              <w:rPr>
                <w:rFonts w:ascii="CG Times" w:eastAsia="Times New Roman" w:hAnsi="CG Times"/>
                <w:sz w:val="20"/>
                <w:szCs w:val="20"/>
                <w:lang w:val="sq-AL"/>
              </w:rPr>
              <w:t xml:space="preserve"> PKM</w:t>
            </w:r>
            <w:r w:rsidR="003903D3">
              <w:rPr>
                <w:rFonts w:ascii="CG Times" w:eastAsia="Times New Roman" w:hAnsi="CG Times"/>
                <w:sz w:val="20"/>
                <w:szCs w:val="20"/>
                <w:lang w:val="sq-AL"/>
              </w:rPr>
              <w:t>-së</w:t>
            </w:r>
            <w:r w:rsidRPr="007E2447">
              <w:rPr>
                <w:rFonts w:ascii="CG Times" w:eastAsia="Times New Roman" w:hAnsi="CG Times"/>
                <w:sz w:val="20"/>
                <w:szCs w:val="20"/>
                <w:lang w:val="sq-AL"/>
              </w:rPr>
              <w:t xml:space="preserve"> n</w:t>
            </w:r>
            <w:r w:rsidRPr="007E2447">
              <w:rPr>
                <w:rFonts w:ascii="CG Times" w:hAnsi="CG Times"/>
                <w:sz w:val="20"/>
                <w:szCs w:val="20"/>
                <w:lang w:val="sq-AL"/>
              </w:rPr>
              <w:t>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gjitha nivelet e strukturës s</w:t>
            </w:r>
            <w:r w:rsidRPr="007E2447">
              <w:rPr>
                <w:rFonts w:ascii="CG Times" w:hAnsi="CG Times"/>
                <w:sz w:val="20"/>
                <w:szCs w:val="20"/>
                <w:lang w:val="sq-AL"/>
              </w:rPr>
              <w:t>ë</w:t>
            </w:r>
            <w:r w:rsidRPr="007E2447">
              <w:rPr>
                <w:rFonts w:ascii="CG Times" w:eastAsia="Times New Roman" w:hAnsi="CG Times"/>
                <w:sz w:val="20"/>
                <w:szCs w:val="20"/>
                <w:lang w:val="sq-AL"/>
              </w:rPr>
              <w:t xml:space="preserve"> saj.</w:t>
            </w:r>
          </w:p>
          <w:p w:rsidR="00E73E17" w:rsidRPr="007E2447" w:rsidRDefault="00E73E17" w:rsidP="00E73E17">
            <w:pPr>
              <w:spacing w:after="0" w:line="240" w:lineRule="auto"/>
              <w:ind w:firstLine="0"/>
              <w:jc w:val="left"/>
              <w:rPr>
                <w:rFonts w:ascii="CG Times" w:eastAsia="Times New Roman" w:hAnsi="CG Times"/>
                <w:sz w:val="20"/>
                <w:szCs w:val="20"/>
                <w:lang w:val="sq-AL"/>
              </w:rPr>
            </w:pPr>
          </w:p>
        </w:tc>
        <w:tc>
          <w:tcPr>
            <w:tcW w:w="4506" w:type="dxa"/>
            <w:gridSpan w:val="2"/>
            <w:tcBorders>
              <w:top w:val="single" w:sz="4" w:space="0" w:color="auto"/>
              <w:bottom w:val="single" w:sz="4" w:space="0" w:color="auto"/>
            </w:tcBorders>
            <w:shd w:val="clear" w:color="auto" w:fill="EEECE1"/>
            <w:vAlign w:val="center"/>
          </w:tcPr>
          <w:p w:rsidR="00E73E17" w:rsidRPr="007E2447" w:rsidRDefault="00E73E17" w:rsidP="00E73E17">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337EE9"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p w:rsidR="00E73E17" w:rsidRPr="007E2447" w:rsidRDefault="00E73E17" w:rsidP="00E73E17">
            <w:pPr>
              <w:spacing w:after="0" w:line="240" w:lineRule="auto"/>
              <w:ind w:right="-108" w:firstLine="0"/>
              <w:jc w:val="left"/>
              <w:rPr>
                <w:rFonts w:ascii="CG Times" w:eastAsia="Times New Roman" w:hAnsi="CG Times"/>
                <w:b/>
                <w:sz w:val="20"/>
                <w:szCs w:val="20"/>
                <w:lang w:val="sq-AL"/>
              </w:rPr>
            </w:pPr>
          </w:p>
          <w:p w:rsidR="00E73E17" w:rsidRPr="007E2447" w:rsidRDefault="00E73E17" w:rsidP="00E73E17">
            <w:pPr>
              <w:spacing w:after="0" w:line="240" w:lineRule="auto"/>
              <w:ind w:right="-108" w:firstLine="0"/>
              <w:jc w:val="left"/>
              <w:rPr>
                <w:rFonts w:ascii="CG Times" w:eastAsia="Times New Roman" w:hAnsi="CG Times"/>
                <w:b/>
                <w:sz w:val="20"/>
                <w:szCs w:val="20"/>
                <w:lang w:val="sq-AL"/>
              </w:rPr>
            </w:pPr>
          </w:p>
        </w:tc>
        <w:tc>
          <w:tcPr>
            <w:tcW w:w="3609" w:type="dxa"/>
            <w:tcBorders>
              <w:top w:val="single" w:sz="4" w:space="0" w:color="auto"/>
              <w:bottom w:val="single" w:sz="4" w:space="0" w:color="auto"/>
            </w:tcBorders>
            <w:shd w:val="clear" w:color="auto" w:fill="EEECE1"/>
            <w:vAlign w:val="center"/>
          </w:tcPr>
          <w:p w:rsidR="00E73E17" w:rsidRPr="00E35896" w:rsidRDefault="00E73E17" w:rsidP="00E73E17">
            <w:pPr>
              <w:spacing w:after="0" w:line="240" w:lineRule="auto"/>
              <w:ind w:firstLine="0"/>
              <w:jc w:val="left"/>
              <w:rPr>
                <w:rFonts w:ascii="CG Times" w:eastAsia="Times New Roman" w:hAnsi="CG Times"/>
                <w:b/>
                <w:spacing w:val="-4"/>
                <w:sz w:val="20"/>
                <w:szCs w:val="20"/>
                <w:lang w:val="sq-AL"/>
              </w:rPr>
            </w:pPr>
            <w:r w:rsidRPr="00E35896">
              <w:rPr>
                <w:rFonts w:ascii="CG Times" w:eastAsia="Times New Roman" w:hAnsi="CG Times"/>
                <w:b/>
                <w:spacing w:val="-4"/>
                <w:sz w:val="20"/>
                <w:szCs w:val="20"/>
                <w:lang w:val="sq-AL"/>
              </w:rPr>
              <w:t xml:space="preserve">Treguesi/t i rezultatit:  </w:t>
            </w:r>
          </w:p>
          <w:p w:rsidR="00E73E17" w:rsidRPr="00E35896" w:rsidRDefault="00E73E17" w:rsidP="00E73E17">
            <w:pPr>
              <w:spacing w:after="0" w:line="240" w:lineRule="auto"/>
              <w:ind w:firstLine="0"/>
              <w:jc w:val="left"/>
              <w:rPr>
                <w:rFonts w:ascii="CG Times" w:eastAsia="Times New Roman" w:hAnsi="CG Times"/>
                <w:spacing w:val="-4"/>
                <w:sz w:val="20"/>
                <w:szCs w:val="20"/>
                <w:lang w:val="sq-AL"/>
              </w:rPr>
            </w:pPr>
            <w:r w:rsidRPr="00E35896">
              <w:rPr>
                <w:rFonts w:ascii="CG Times" w:eastAsia="Times New Roman" w:hAnsi="CG Times"/>
                <w:spacing w:val="-4"/>
                <w:sz w:val="20"/>
                <w:szCs w:val="20"/>
                <w:lang w:val="sq-AL"/>
              </w:rPr>
              <w:t>Rastet abuzive t</w:t>
            </w:r>
            <w:r w:rsidRPr="00E35896">
              <w:rPr>
                <w:rFonts w:ascii="CG Times" w:hAnsi="CG Times"/>
                <w:spacing w:val="-4"/>
                <w:sz w:val="20"/>
                <w:szCs w:val="20"/>
                <w:lang w:val="sq-AL"/>
              </w:rPr>
              <w:t>ë</w:t>
            </w:r>
            <w:r w:rsidRPr="00E35896">
              <w:rPr>
                <w:rFonts w:ascii="CG Times" w:eastAsia="Times New Roman" w:hAnsi="CG Times"/>
                <w:spacing w:val="-4"/>
                <w:sz w:val="20"/>
                <w:szCs w:val="20"/>
                <w:lang w:val="sq-AL"/>
              </w:rPr>
              <w:t xml:space="preserve"> evidentuara n</w:t>
            </w:r>
            <w:r w:rsidRPr="00E35896">
              <w:rPr>
                <w:rFonts w:ascii="CG Times" w:hAnsi="CG Times"/>
                <w:spacing w:val="-4"/>
                <w:sz w:val="20"/>
                <w:szCs w:val="20"/>
                <w:lang w:val="sq-AL"/>
              </w:rPr>
              <w:t xml:space="preserve">ë </w:t>
            </w:r>
            <w:r w:rsidRPr="00E35896">
              <w:rPr>
                <w:rFonts w:ascii="CG Times" w:eastAsia="Times New Roman" w:hAnsi="CG Times"/>
                <w:spacing w:val="-4"/>
                <w:sz w:val="20"/>
                <w:szCs w:val="20"/>
                <w:lang w:val="sq-AL"/>
              </w:rPr>
              <w:t>aktivitetin e punonjësve t</w:t>
            </w:r>
            <w:r w:rsidRPr="00E35896">
              <w:rPr>
                <w:rFonts w:ascii="CG Times" w:hAnsi="CG Times"/>
                <w:spacing w:val="-4"/>
                <w:sz w:val="20"/>
                <w:szCs w:val="20"/>
                <w:lang w:val="sq-AL"/>
              </w:rPr>
              <w:t>ë</w:t>
            </w:r>
            <w:r w:rsidRPr="00E35896">
              <w:rPr>
                <w:rFonts w:ascii="CG Times" w:eastAsia="Times New Roman" w:hAnsi="CG Times"/>
                <w:spacing w:val="-4"/>
                <w:sz w:val="20"/>
                <w:szCs w:val="20"/>
                <w:lang w:val="sq-AL"/>
              </w:rPr>
              <w:t xml:space="preserve"> PKM</w:t>
            </w:r>
            <w:r w:rsidR="003903D3" w:rsidRPr="00E35896">
              <w:rPr>
                <w:rFonts w:ascii="CG Times" w:eastAsia="Times New Roman" w:hAnsi="CG Times"/>
                <w:spacing w:val="-4"/>
                <w:sz w:val="20"/>
                <w:szCs w:val="20"/>
                <w:lang w:val="sq-AL"/>
              </w:rPr>
              <w:t>-së</w:t>
            </w:r>
            <w:r w:rsidRPr="00E35896">
              <w:rPr>
                <w:rFonts w:ascii="CG Times" w:eastAsia="Times New Roman" w:hAnsi="CG Times"/>
                <w:spacing w:val="-4"/>
                <w:sz w:val="20"/>
                <w:szCs w:val="20"/>
                <w:lang w:val="sq-AL"/>
              </w:rPr>
              <w:t>, janë goditur. Shkaqet q</w:t>
            </w:r>
            <w:r w:rsidRPr="00E35896">
              <w:rPr>
                <w:rFonts w:ascii="CG Times" w:hAnsi="CG Times"/>
                <w:spacing w:val="-4"/>
                <w:sz w:val="20"/>
                <w:szCs w:val="20"/>
                <w:lang w:val="sq-AL"/>
              </w:rPr>
              <w:t>ë</w:t>
            </w:r>
            <w:r w:rsidRPr="00E35896">
              <w:rPr>
                <w:rFonts w:ascii="CG Times" w:eastAsia="Times New Roman" w:hAnsi="CG Times"/>
                <w:spacing w:val="-4"/>
                <w:sz w:val="20"/>
                <w:szCs w:val="20"/>
                <w:lang w:val="sq-AL"/>
              </w:rPr>
              <w:t xml:space="preserve"> çojnë n</w:t>
            </w:r>
            <w:r w:rsidRPr="00E35896">
              <w:rPr>
                <w:rFonts w:ascii="CG Times" w:hAnsi="CG Times"/>
                <w:spacing w:val="-4"/>
                <w:sz w:val="20"/>
                <w:szCs w:val="20"/>
                <w:lang w:val="sq-AL"/>
              </w:rPr>
              <w:t>ë</w:t>
            </w:r>
            <w:r w:rsidRPr="00E35896">
              <w:rPr>
                <w:rFonts w:ascii="CG Times" w:eastAsia="Times New Roman" w:hAnsi="CG Times"/>
                <w:spacing w:val="-4"/>
                <w:sz w:val="20"/>
                <w:szCs w:val="20"/>
                <w:lang w:val="sq-AL"/>
              </w:rPr>
              <w:t xml:space="preserve"> veprime abuzive janë minimizuar. </w:t>
            </w:r>
          </w:p>
        </w:tc>
      </w:tr>
      <w:tr w:rsidR="00E73E17" w:rsidRPr="007E2447" w:rsidTr="00E73E17">
        <w:trPr>
          <w:trHeight w:val="367"/>
          <w:jc w:val="center"/>
        </w:trPr>
        <w:tc>
          <w:tcPr>
            <w:tcW w:w="0" w:type="auto"/>
            <w:tcBorders>
              <w:top w:val="single" w:sz="4" w:space="0" w:color="auto"/>
              <w:bottom w:val="single" w:sz="4" w:space="0" w:color="auto"/>
            </w:tcBorders>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0" w:type="auto"/>
            <w:tcBorders>
              <w:top w:val="single" w:sz="4" w:space="0" w:color="auto"/>
              <w:bottom w:val="single" w:sz="4" w:space="0" w:color="auto"/>
            </w:tcBorders>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0" w:type="auto"/>
            <w:tcBorders>
              <w:top w:val="single" w:sz="4" w:space="0" w:color="auto"/>
              <w:bottom w:val="single" w:sz="4" w:space="0" w:color="auto"/>
            </w:tcBorders>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3903D3">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0" w:type="auto"/>
            <w:tcBorders>
              <w:top w:val="single" w:sz="4" w:space="0" w:color="auto"/>
              <w:bottom w:val="single" w:sz="4" w:space="0" w:color="auto"/>
            </w:tcBorders>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80" w:type="dxa"/>
            <w:tcBorders>
              <w:top w:val="single" w:sz="4" w:space="0" w:color="auto"/>
              <w:bottom w:val="single" w:sz="4" w:space="0" w:color="auto"/>
            </w:tcBorders>
            <w:shd w:val="clear" w:color="auto" w:fill="F2F2F2"/>
            <w:vAlign w:val="center"/>
          </w:tcPr>
          <w:p w:rsidR="00E73E17" w:rsidRPr="007E2447" w:rsidRDefault="00E73E17" w:rsidP="00E73E17">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226" w:type="dxa"/>
            <w:tcBorders>
              <w:top w:val="single" w:sz="4" w:space="0" w:color="auto"/>
              <w:bottom w:val="single" w:sz="4" w:space="0" w:color="auto"/>
            </w:tcBorders>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609" w:type="dxa"/>
            <w:tcBorders>
              <w:top w:val="single" w:sz="4" w:space="0" w:color="auto"/>
              <w:bottom w:val="single" w:sz="4" w:space="0" w:color="auto"/>
            </w:tcBorders>
            <w:shd w:val="clear" w:color="auto" w:fill="F2F2F2"/>
            <w:vAlign w:val="center"/>
          </w:tcPr>
          <w:p w:rsidR="00E73E17" w:rsidRPr="00E35896" w:rsidRDefault="00E73E17" w:rsidP="00E73E17">
            <w:pPr>
              <w:spacing w:after="0" w:line="240" w:lineRule="auto"/>
              <w:ind w:firstLine="0"/>
              <w:jc w:val="left"/>
              <w:rPr>
                <w:rFonts w:ascii="CG Times" w:eastAsia="Times New Roman" w:hAnsi="CG Times"/>
                <w:b/>
                <w:spacing w:val="-4"/>
                <w:sz w:val="20"/>
                <w:szCs w:val="20"/>
                <w:lang w:val="sq-AL"/>
              </w:rPr>
            </w:pPr>
            <w:r w:rsidRPr="00E35896">
              <w:rPr>
                <w:rFonts w:ascii="CG Times" w:eastAsia="Times New Roman" w:hAnsi="CG Times"/>
                <w:b/>
                <w:spacing w:val="-4"/>
                <w:sz w:val="20"/>
                <w:szCs w:val="20"/>
                <w:lang w:val="sq-AL"/>
              </w:rPr>
              <w:t>Treguesit e monitorimit të masave</w:t>
            </w:r>
            <w:r w:rsidRPr="00E35896">
              <w:rPr>
                <w:rFonts w:ascii="CG Times" w:eastAsia="Times New Roman" w:hAnsi="CG Times"/>
                <w:spacing w:val="-4"/>
                <w:sz w:val="20"/>
                <w:szCs w:val="20"/>
                <w:lang w:val="sq-AL"/>
              </w:rPr>
              <w:t xml:space="preserve"> </w:t>
            </w:r>
          </w:p>
        </w:tc>
      </w:tr>
      <w:tr w:rsidR="00E73E17" w:rsidRPr="007E2447" w:rsidTr="002054B0">
        <w:trPr>
          <w:trHeight w:val="1256"/>
          <w:jc w:val="center"/>
        </w:trPr>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7.1</w:t>
            </w:r>
          </w:p>
        </w:tc>
        <w:tc>
          <w:tcPr>
            <w:tcW w:w="0" w:type="auto"/>
            <w:tcBorders>
              <w:top w:val="single" w:sz="4" w:space="0" w:color="auto"/>
              <w:bottom w:val="single" w:sz="4" w:space="0" w:color="auto"/>
            </w:tcBorders>
            <w:vAlign w:val="center"/>
          </w:tcPr>
          <w:p w:rsidR="00E73E17" w:rsidRPr="007E2447" w:rsidRDefault="00E73E17" w:rsidP="00337EE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Minimizimi i veprimeve q</w:t>
            </w:r>
            <w:r w:rsidRPr="007E2447">
              <w:rPr>
                <w:rFonts w:ascii="CG Times" w:hAnsi="CG Times"/>
                <w:sz w:val="20"/>
                <w:szCs w:val="20"/>
                <w:lang w:val="sq-AL"/>
              </w:rPr>
              <w:t>ë</w:t>
            </w:r>
            <w:r w:rsidRPr="007E2447">
              <w:rPr>
                <w:rFonts w:ascii="CG Times" w:eastAsia="Times New Roman" w:hAnsi="CG Times"/>
                <w:sz w:val="20"/>
                <w:szCs w:val="20"/>
                <w:lang w:val="sq-AL"/>
              </w:rPr>
              <w:t xml:space="preserve"> shkaktojnë rastet abuzive n</w:t>
            </w:r>
            <w:r w:rsidRPr="007E2447">
              <w:rPr>
                <w:rFonts w:ascii="CG Times" w:hAnsi="CG Times"/>
                <w:sz w:val="20"/>
                <w:szCs w:val="20"/>
                <w:lang w:val="sq-AL"/>
              </w:rPr>
              <w:t>ë</w:t>
            </w:r>
            <w:r w:rsidRPr="007E2447">
              <w:rPr>
                <w:rFonts w:ascii="CG Times" w:eastAsia="Times New Roman" w:hAnsi="CG Times"/>
                <w:sz w:val="20"/>
                <w:szCs w:val="20"/>
                <w:lang w:val="sq-AL"/>
              </w:rPr>
              <w:t xml:space="preserve"> aktivitetin e punonjësve t</w:t>
            </w:r>
            <w:r w:rsidR="00337EE9">
              <w:rPr>
                <w:rFonts w:ascii="CG Times" w:eastAsia="Times New Roman" w:hAnsi="CG Times"/>
                <w:sz w:val="20"/>
                <w:szCs w:val="20"/>
                <w:lang w:val="sq-AL"/>
              </w:rPr>
              <w:t>ë</w:t>
            </w:r>
            <w:r w:rsidRPr="007E2447">
              <w:rPr>
                <w:rFonts w:ascii="CG Times" w:eastAsia="Times New Roman" w:hAnsi="CG Times"/>
                <w:sz w:val="20"/>
                <w:szCs w:val="20"/>
                <w:lang w:val="sq-AL"/>
              </w:rPr>
              <w:t xml:space="preserve"> PKM</w:t>
            </w:r>
            <w:r w:rsidR="003903D3">
              <w:rPr>
                <w:rFonts w:ascii="CG Times" w:eastAsia="Times New Roman" w:hAnsi="CG Times"/>
                <w:sz w:val="20"/>
                <w:szCs w:val="20"/>
                <w:lang w:val="sq-AL"/>
              </w:rPr>
              <w:t>-së</w:t>
            </w:r>
            <w:r w:rsidRPr="007E2447">
              <w:rPr>
                <w:rFonts w:ascii="CG Times" w:eastAsia="Times New Roman" w:hAnsi="CG Times"/>
                <w:sz w:val="20"/>
                <w:szCs w:val="20"/>
                <w:lang w:val="sq-AL"/>
              </w:rPr>
              <w:t>.</w:t>
            </w:r>
          </w:p>
        </w:tc>
        <w:tc>
          <w:tcPr>
            <w:tcW w:w="0" w:type="auto"/>
            <w:tcBorders>
              <w:top w:val="single" w:sz="4" w:space="0" w:color="auto"/>
              <w:bottom w:val="single" w:sz="4" w:space="0" w:color="auto"/>
            </w:tcBorders>
            <w:vAlign w:val="center"/>
          </w:tcPr>
          <w:p w:rsidR="00E73E17" w:rsidRPr="007E2447" w:rsidRDefault="00E73E17" w:rsidP="00C57043">
            <w:pPr>
              <w:numPr>
                <w:ilvl w:val="0"/>
                <w:numId w:val="47"/>
              </w:numPr>
              <w:spacing w:after="0" w:line="240" w:lineRule="auto"/>
              <w:ind w:left="224" w:hanging="186"/>
              <w:contextualSpacing/>
              <w:jc w:val="left"/>
              <w:rPr>
                <w:rFonts w:ascii="CG Times" w:hAnsi="CG Times"/>
                <w:sz w:val="20"/>
                <w:szCs w:val="20"/>
                <w:lang w:val="sq-AL"/>
              </w:rPr>
            </w:pPr>
            <w:r w:rsidRPr="007E2447">
              <w:rPr>
                <w:rFonts w:ascii="CG Times" w:hAnsi="CG Times"/>
                <w:sz w:val="20"/>
                <w:szCs w:val="20"/>
                <w:lang w:val="sq-AL"/>
              </w:rPr>
              <w:t>Përzgjedhja e  personelit</w:t>
            </w:r>
            <w:r w:rsidR="003903D3">
              <w:rPr>
                <w:rFonts w:ascii="CG Times" w:hAnsi="CG Times"/>
                <w:sz w:val="20"/>
                <w:szCs w:val="20"/>
                <w:lang w:val="sq-AL"/>
              </w:rPr>
              <w:t>;</w:t>
            </w:r>
          </w:p>
          <w:p w:rsidR="00E73E17" w:rsidRPr="007E2447" w:rsidRDefault="00E73E17" w:rsidP="00C57043">
            <w:pPr>
              <w:numPr>
                <w:ilvl w:val="0"/>
                <w:numId w:val="47"/>
              </w:numPr>
              <w:spacing w:after="0" w:line="240" w:lineRule="auto"/>
              <w:ind w:left="224" w:hanging="186"/>
              <w:contextualSpacing/>
              <w:jc w:val="left"/>
              <w:rPr>
                <w:rFonts w:ascii="CG Times" w:hAnsi="CG Times"/>
                <w:sz w:val="20"/>
                <w:szCs w:val="20"/>
                <w:lang w:val="sq-AL"/>
              </w:rPr>
            </w:pPr>
            <w:r w:rsidRPr="007E2447">
              <w:rPr>
                <w:rFonts w:ascii="CG Times" w:hAnsi="CG Times"/>
                <w:sz w:val="20"/>
                <w:szCs w:val="20"/>
                <w:lang w:val="sq-AL"/>
              </w:rPr>
              <w:t>Monitorimi i   punës së tyre</w:t>
            </w:r>
            <w:r w:rsidR="003903D3">
              <w:rPr>
                <w:rFonts w:ascii="CG Times" w:hAnsi="CG Times"/>
                <w:sz w:val="20"/>
                <w:szCs w:val="20"/>
                <w:lang w:val="sq-AL"/>
              </w:rPr>
              <w:t>;</w:t>
            </w:r>
          </w:p>
          <w:p w:rsidR="00E73E17" w:rsidRPr="007E2447" w:rsidRDefault="00E73E17" w:rsidP="00C57043">
            <w:pPr>
              <w:numPr>
                <w:ilvl w:val="0"/>
                <w:numId w:val="47"/>
              </w:numPr>
              <w:spacing w:after="0" w:line="240" w:lineRule="auto"/>
              <w:ind w:left="224" w:hanging="186"/>
              <w:contextualSpacing/>
              <w:jc w:val="left"/>
              <w:rPr>
                <w:rFonts w:ascii="CG Times" w:hAnsi="CG Times"/>
                <w:sz w:val="20"/>
                <w:szCs w:val="20"/>
                <w:lang w:val="sq-AL"/>
              </w:rPr>
            </w:pPr>
            <w:r w:rsidRPr="007E2447">
              <w:rPr>
                <w:rFonts w:ascii="CG Times" w:hAnsi="CG Times"/>
                <w:sz w:val="20"/>
                <w:szCs w:val="20"/>
                <w:lang w:val="sq-AL"/>
              </w:rPr>
              <w:t>Vlerësimi</w:t>
            </w:r>
            <w:r w:rsidR="003903D3">
              <w:rPr>
                <w:rFonts w:ascii="CG Times" w:hAnsi="CG Times"/>
                <w:sz w:val="20"/>
                <w:szCs w:val="20"/>
                <w:lang w:val="sq-AL"/>
              </w:rPr>
              <w:t>.</w:t>
            </w:r>
          </w:p>
        </w:tc>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w:t>
            </w:r>
            <w:r w:rsidRPr="007E2447">
              <w:rPr>
                <w:rFonts w:ascii="CG Times" w:hAnsi="CG Times"/>
                <w:sz w:val="20"/>
                <w:szCs w:val="20"/>
                <w:lang w:val="sq-AL"/>
              </w:rPr>
              <w:t>ë</w:t>
            </w:r>
            <w:r w:rsidRPr="007E2447">
              <w:rPr>
                <w:rFonts w:ascii="CG Times" w:eastAsia="Times New Roman" w:hAnsi="CG Times"/>
                <w:sz w:val="20"/>
                <w:szCs w:val="20"/>
                <w:lang w:val="sq-AL"/>
              </w:rPr>
              <w:t xml:space="preserve"> vazhdimësi</w:t>
            </w:r>
          </w:p>
        </w:tc>
        <w:tc>
          <w:tcPr>
            <w:tcW w:w="2280" w:type="dxa"/>
            <w:tcBorders>
              <w:top w:val="single" w:sz="4" w:space="0" w:color="auto"/>
              <w:bottom w:val="single" w:sz="4" w:space="0" w:color="auto"/>
            </w:tcBorders>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24.000 </w:t>
            </w:r>
            <w:r w:rsidR="00337EE9" w:rsidRPr="007E2447">
              <w:rPr>
                <w:rFonts w:ascii="CG Times" w:eastAsia="Times New Roman" w:hAnsi="CG Times"/>
                <w:sz w:val="20"/>
                <w:szCs w:val="20"/>
                <w:lang w:val="sq-AL"/>
              </w:rPr>
              <w:t>euro</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337EE9"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 </w:t>
            </w:r>
            <w:r w:rsidR="00A742F5">
              <w:rPr>
                <w:rFonts w:ascii="CG Times" w:eastAsia="Times New Roman" w:hAnsi="CG Times"/>
                <w:sz w:val="20"/>
                <w:szCs w:val="20"/>
                <w:lang w:val="sq-AL"/>
              </w:rPr>
              <w:t>Donatorë</w:t>
            </w:r>
          </w:p>
        </w:tc>
        <w:tc>
          <w:tcPr>
            <w:tcW w:w="2226" w:type="dxa"/>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PKM/</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Drejtoria e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eve</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SHKB</w:t>
            </w:r>
          </w:p>
        </w:tc>
        <w:tc>
          <w:tcPr>
            <w:tcW w:w="3609" w:type="dxa"/>
            <w:tcBorders>
              <w:top w:val="single" w:sz="4" w:space="0" w:color="auto"/>
              <w:bottom w:val="single" w:sz="4" w:space="0" w:color="auto"/>
            </w:tcBorders>
            <w:vAlign w:val="center"/>
          </w:tcPr>
          <w:p w:rsidR="00E73E17" w:rsidRPr="00E35896" w:rsidRDefault="00E73E17" w:rsidP="00E73E17">
            <w:pPr>
              <w:spacing w:after="0" w:line="240" w:lineRule="auto"/>
              <w:ind w:firstLine="0"/>
              <w:jc w:val="left"/>
              <w:rPr>
                <w:rFonts w:ascii="CG Times" w:eastAsia="Times New Roman" w:hAnsi="CG Times"/>
                <w:spacing w:val="-4"/>
                <w:sz w:val="20"/>
                <w:szCs w:val="20"/>
                <w:lang w:val="sq-AL"/>
              </w:rPr>
            </w:pPr>
            <w:r w:rsidRPr="00E35896">
              <w:rPr>
                <w:rFonts w:ascii="CG Times" w:eastAsia="Times New Roman" w:hAnsi="CG Times"/>
                <w:spacing w:val="-4"/>
                <w:sz w:val="20"/>
                <w:szCs w:val="20"/>
                <w:lang w:val="sq-AL"/>
              </w:rPr>
              <w:t>Transaksionet CASH n</w:t>
            </w:r>
            <w:r w:rsidRPr="00E35896">
              <w:rPr>
                <w:rFonts w:ascii="CG Times" w:hAnsi="CG Times"/>
                <w:spacing w:val="-4"/>
                <w:sz w:val="20"/>
                <w:szCs w:val="20"/>
                <w:lang w:val="sq-AL"/>
              </w:rPr>
              <w:t>ë</w:t>
            </w:r>
            <w:r w:rsidRPr="00E35896">
              <w:rPr>
                <w:rFonts w:ascii="CG Times" w:eastAsia="Times New Roman" w:hAnsi="CG Times"/>
                <w:spacing w:val="-4"/>
                <w:sz w:val="20"/>
                <w:szCs w:val="20"/>
                <w:lang w:val="sq-AL"/>
              </w:rPr>
              <w:t xml:space="preserve"> PKK janë minimizuar ne masën 95%.  Personeli mban parasysh kodin e etik</w:t>
            </w:r>
            <w:r w:rsidRPr="00E35896">
              <w:rPr>
                <w:rFonts w:ascii="CG Times" w:hAnsi="CG Times"/>
                <w:spacing w:val="-4"/>
                <w:sz w:val="20"/>
                <w:szCs w:val="20"/>
                <w:lang w:val="sq-AL"/>
              </w:rPr>
              <w:t>ë</w:t>
            </w:r>
            <w:r w:rsidRPr="00E35896">
              <w:rPr>
                <w:rFonts w:ascii="CG Times" w:eastAsia="Times New Roman" w:hAnsi="CG Times"/>
                <w:spacing w:val="-4"/>
                <w:sz w:val="20"/>
                <w:szCs w:val="20"/>
                <w:lang w:val="sq-AL"/>
              </w:rPr>
              <w:t>s policore shqiptare dhe evropiane.</w:t>
            </w:r>
          </w:p>
        </w:tc>
      </w:tr>
      <w:tr w:rsidR="00E73E17" w:rsidRPr="007E2447" w:rsidTr="002054B0">
        <w:trPr>
          <w:trHeight w:val="262"/>
          <w:jc w:val="center"/>
        </w:trPr>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7.2</w:t>
            </w:r>
          </w:p>
        </w:tc>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right="-52" w:firstLine="0"/>
              <w:jc w:val="left"/>
              <w:rPr>
                <w:rFonts w:ascii="CG Times" w:eastAsia="Times New Roman" w:hAnsi="CG Times" w:cs="Arial"/>
                <w:sz w:val="20"/>
                <w:szCs w:val="20"/>
                <w:lang w:val="sq-AL"/>
              </w:rPr>
            </w:pPr>
            <w:r w:rsidRPr="007E2447">
              <w:rPr>
                <w:rFonts w:ascii="CG Times" w:eastAsia="Times New Roman" w:hAnsi="CG Times" w:cs="Arial"/>
                <w:sz w:val="20"/>
                <w:szCs w:val="20"/>
                <w:lang w:val="sq-AL"/>
              </w:rPr>
              <w:t>T</w:t>
            </w:r>
            <w:r w:rsidRPr="007E2447">
              <w:rPr>
                <w:rFonts w:ascii="CG Times" w:hAnsi="CG Times"/>
                <w:sz w:val="20"/>
                <w:szCs w:val="20"/>
                <w:lang w:val="sq-AL"/>
              </w:rPr>
              <w:t>ë</w:t>
            </w:r>
            <w:r w:rsidRPr="007E2447">
              <w:rPr>
                <w:rFonts w:ascii="CG Times" w:eastAsia="Times New Roman" w:hAnsi="CG Times" w:cs="Arial"/>
                <w:sz w:val="20"/>
                <w:szCs w:val="20"/>
                <w:lang w:val="sq-AL"/>
              </w:rPr>
              <w:t xml:space="preserve"> evidentohen </w:t>
            </w:r>
          </w:p>
          <w:p w:rsidR="00E73E17" w:rsidRPr="007E2447" w:rsidRDefault="00E73E17" w:rsidP="00E73E17">
            <w:pPr>
              <w:spacing w:after="0" w:line="240" w:lineRule="auto"/>
              <w:ind w:right="-52" w:firstLine="0"/>
              <w:jc w:val="left"/>
              <w:rPr>
                <w:rFonts w:ascii="CG Times" w:eastAsia="Times New Roman" w:hAnsi="CG Times" w:cs="Arial"/>
                <w:sz w:val="20"/>
                <w:szCs w:val="20"/>
                <w:lang w:val="sq-AL"/>
              </w:rPr>
            </w:pPr>
            <w:r w:rsidRPr="007E2447">
              <w:rPr>
                <w:rFonts w:ascii="CG Times" w:eastAsia="Times New Roman" w:hAnsi="CG Times" w:cs="Arial"/>
                <w:sz w:val="20"/>
                <w:szCs w:val="20"/>
                <w:lang w:val="sq-AL"/>
              </w:rPr>
              <w:t>shkaqet dhe faktorët q</w:t>
            </w:r>
            <w:r w:rsidRPr="007E2447">
              <w:rPr>
                <w:rFonts w:ascii="CG Times" w:hAnsi="CG Times"/>
                <w:sz w:val="20"/>
                <w:szCs w:val="20"/>
                <w:lang w:val="sq-AL"/>
              </w:rPr>
              <w:t>ë</w:t>
            </w:r>
            <w:r w:rsidRPr="007E2447">
              <w:rPr>
                <w:rFonts w:ascii="CG Times" w:eastAsia="Times New Roman" w:hAnsi="CG Times" w:cs="Arial"/>
                <w:sz w:val="20"/>
                <w:szCs w:val="20"/>
                <w:lang w:val="sq-AL"/>
              </w:rPr>
              <w:t xml:space="preserve"> ndikojnë n</w:t>
            </w:r>
            <w:r w:rsidRPr="007E2447">
              <w:rPr>
                <w:rFonts w:ascii="CG Times" w:hAnsi="CG Times"/>
                <w:sz w:val="20"/>
                <w:szCs w:val="20"/>
                <w:lang w:val="sq-AL"/>
              </w:rPr>
              <w:t>ë</w:t>
            </w:r>
            <w:r w:rsidRPr="007E2447">
              <w:rPr>
                <w:rFonts w:ascii="CG Times" w:eastAsia="Times New Roman" w:hAnsi="CG Times" w:cs="Arial"/>
                <w:sz w:val="20"/>
                <w:szCs w:val="20"/>
                <w:lang w:val="sq-AL"/>
              </w:rPr>
              <w:t xml:space="preserve"> veprimet abuzive te punonjësve t</w:t>
            </w:r>
            <w:r w:rsidRPr="007E2447">
              <w:rPr>
                <w:rFonts w:ascii="CG Times" w:hAnsi="CG Times"/>
                <w:sz w:val="20"/>
                <w:szCs w:val="20"/>
                <w:lang w:val="sq-AL"/>
              </w:rPr>
              <w:t>ë</w:t>
            </w:r>
            <w:r w:rsidRPr="007E2447">
              <w:rPr>
                <w:rFonts w:ascii="CG Times" w:eastAsia="Times New Roman" w:hAnsi="CG Times" w:cs="Arial"/>
                <w:sz w:val="20"/>
                <w:szCs w:val="20"/>
                <w:lang w:val="sq-AL"/>
              </w:rPr>
              <w:t xml:space="preserve"> Policisë Kufitare dhe Migracionit. </w:t>
            </w:r>
          </w:p>
        </w:tc>
        <w:tc>
          <w:tcPr>
            <w:tcW w:w="0" w:type="auto"/>
            <w:tcBorders>
              <w:top w:val="single" w:sz="4" w:space="0" w:color="auto"/>
              <w:bottom w:val="single" w:sz="4" w:space="0" w:color="auto"/>
            </w:tcBorders>
            <w:vAlign w:val="center"/>
          </w:tcPr>
          <w:p w:rsidR="00E73E17" w:rsidRPr="007E2447" w:rsidRDefault="00E73E17" w:rsidP="00C57043">
            <w:pPr>
              <w:numPr>
                <w:ilvl w:val="0"/>
                <w:numId w:val="45"/>
              </w:numPr>
              <w:spacing w:after="0" w:line="240" w:lineRule="auto"/>
              <w:ind w:left="224" w:right="-111" w:hanging="186"/>
              <w:contextualSpacing/>
              <w:jc w:val="left"/>
              <w:rPr>
                <w:rFonts w:ascii="CG Times" w:hAnsi="CG Times"/>
                <w:sz w:val="20"/>
                <w:szCs w:val="20"/>
                <w:lang w:val="sq-AL"/>
              </w:rPr>
            </w:pPr>
            <w:r w:rsidRPr="007E2447">
              <w:rPr>
                <w:rFonts w:ascii="CG Times" w:hAnsi="CG Times"/>
                <w:sz w:val="20"/>
                <w:szCs w:val="20"/>
                <w:lang w:val="sq-AL"/>
              </w:rPr>
              <w:t xml:space="preserve">Grupet e </w:t>
            </w:r>
            <w:r w:rsidR="00922106">
              <w:rPr>
                <w:rFonts w:ascii="CG Times" w:hAnsi="CG Times"/>
                <w:sz w:val="20"/>
                <w:szCs w:val="20"/>
                <w:lang w:val="sq-AL"/>
              </w:rPr>
              <w:t>performancë</w:t>
            </w:r>
            <w:r w:rsidRPr="007E2447">
              <w:rPr>
                <w:rFonts w:ascii="CG Times" w:hAnsi="CG Times"/>
                <w:sz w:val="20"/>
                <w:szCs w:val="20"/>
                <w:lang w:val="sq-AL"/>
              </w:rPr>
              <w:t>s t</w:t>
            </w:r>
            <w:r w:rsidR="00337EE9">
              <w:rPr>
                <w:rFonts w:ascii="CG Times" w:hAnsi="CG Times"/>
                <w:sz w:val="20"/>
                <w:szCs w:val="20"/>
                <w:lang w:val="sq-AL"/>
              </w:rPr>
              <w:t>ë</w:t>
            </w:r>
            <w:r w:rsidRPr="007E2447">
              <w:rPr>
                <w:rFonts w:ascii="CG Times" w:hAnsi="CG Times"/>
                <w:sz w:val="20"/>
                <w:szCs w:val="20"/>
                <w:lang w:val="sq-AL"/>
              </w:rPr>
              <w:t xml:space="preserve"> vlerësojnë shkaqet q</w:t>
            </w:r>
            <w:r w:rsidR="00337EE9">
              <w:rPr>
                <w:rFonts w:ascii="CG Times" w:hAnsi="CG Times"/>
                <w:sz w:val="20"/>
                <w:szCs w:val="20"/>
                <w:lang w:val="sq-AL"/>
              </w:rPr>
              <w:t>ë</w:t>
            </w:r>
            <w:r w:rsidRPr="007E2447">
              <w:rPr>
                <w:rFonts w:ascii="CG Times" w:hAnsi="CG Times"/>
                <w:sz w:val="20"/>
                <w:szCs w:val="20"/>
                <w:lang w:val="sq-AL"/>
              </w:rPr>
              <w:t xml:space="preserve"> çojnë n</w:t>
            </w:r>
            <w:r w:rsidR="00337EE9">
              <w:rPr>
                <w:rFonts w:ascii="CG Times" w:hAnsi="CG Times"/>
                <w:sz w:val="20"/>
                <w:szCs w:val="20"/>
                <w:lang w:val="sq-AL"/>
              </w:rPr>
              <w:t>ë</w:t>
            </w:r>
            <w:r w:rsidRPr="007E2447">
              <w:rPr>
                <w:rFonts w:ascii="CG Times" w:hAnsi="CG Times"/>
                <w:sz w:val="20"/>
                <w:szCs w:val="20"/>
                <w:lang w:val="sq-AL"/>
              </w:rPr>
              <w:t xml:space="preserve"> veprimet abuzive</w:t>
            </w:r>
            <w:r w:rsidR="00337EE9">
              <w:rPr>
                <w:rFonts w:ascii="CG Times" w:hAnsi="CG Times"/>
                <w:sz w:val="20"/>
                <w:szCs w:val="20"/>
                <w:lang w:val="sq-AL"/>
              </w:rPr>
              <w:t>;</w:t>
            </w:r>
          </w:p>
          <w:p w:rsidR="00E73E17" w:rsidRPr="007E2447" w:rsidRDefault="00E73E17" w:rsidP="00C57043">
            <w:pPr>
              <w:numPr>
                <w:ilvl w:val="0"/>
                <w:numId w:val="45"/>
              </w:numPr>
              <w:spacing w:after="0" w:line="240" w:lineRule="auto"/>
              <w:ind w:left="224" w:hanging="186"/>
              <w:contextualSpacing/>
              <w:jc w:val="left"/>
              <w:rPr>
                <w:rFonts w:ascii="CG Times" w:hAnsi="CG Times"/>
                <w:sz w:val="20"/>
                <w:szCs w:val="20"/>
                <w:lang w:val="sq-AL"/>
              </w:rPr>
            </w:pPr>
            <w:r w:rsidRPr="007E2447">
              <w:rPr>
                <w:rFonts w:ascii="CG Times" w:hAnsi="CG Times"/>
                <w:sz w:val="20"/>
                <w:szCs w:val="20"/>
                <w:lang w:val="sq-AL"/>
              </w:rPr>
              <w:t>Përgatitja e rekomandimeve</w:t>
            </w:r>
            <w:r w:rsidR="00337EE9">
              <w:rPr>
                <w:rFonts w:ascii="CG Times" w:hAnsi="CG Times"/>
                <w:sz w:val="20"/>
                <w:szCs w:val="20"/>
                <w:lang w:val="sq-AL"/>
              </w:rPr>
              <w:t>.</w:t>
            </w:r>
          </w:p>
        </w:tc>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Çdo tremujor</w:t>
            </w:r>
          </w:p>
        </w:tc>
        <w:tc>
          <w:tcPr>
            <w:tcW w:w="2280" w:type="dxa"/>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226" w:type="dxa"/>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PKM</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Drejtoria e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eve</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SHKB</w:t>
            </w:r>
          </w:p>
        </w:tc>
        <w:tc>
          <w:tcPr>
            <w:tcW w:w="3609" w:type="dxa"/>
            <w:tcBorders>
              <w:top w:val="single" w:sz="4" w:space="0" w:color="auto"/>
              <w:bottom w:val="single" w:sz="4" w:space="0" w:color="auto"/>
            </w:tcBorders>
            <w:vAlign w:val="center"/>
          </w:tcPr>
          <w:p w:rsidR="00E73E17" w:rsidRPr="00E35896" w:rsidRDefault="00E73E17" w:rsidP="00337EE9">
            <w:pPr>
              <w:spacing w:after="0" w:line="240" w:lineRule="auto"/>
              <w:ind w:right="-99" w:firstLine="0"/>
              <w:jc w:val="left"/>
              <w:rPr>
                <w:rFonts w:ascii="CG Times" w:eastAsia="Times New Roman" w:hAnsi="CG Times"/>
                <w:spacing w:val="-4"/>
                <w:sz w:val="20"/>
                <w:szCs w:val="20"/>
                <w:lang w:val="sq-AL"/>
              </w:rPr>
            </w:pPr>
            <w:r w:rsidRPr="00E35896">
              <w:rPr>
                <w:rFonts w:ascii="CG Times" w:eastAsia="Times New Roman" w:hAnsi="CG Times"/>
                <w:spacing w:val="-4"/>
                <w:sz w:val="20"/>
                <w:szCs w:val="20"/>
                <w:lang w:val="sq-AL"/>
              </w:rPr>
              <w:t>Janë hartuar rekomandime dhe bazuar n</w:t>
            </w:r>
            <w:r w:rsidRPr="00E35896">
              <w:rPr>
                <w:rFonts w:ascii="CG Times" w:hAnsi="CG Times"/>
                <w:spacing w:val="-4"/>
                <w:sz w:val="20"/>
                <w:szCs w:val="20"/>
                <w:lang w:val="sq-AL"/>
              </w:rPr>
              <w:t>ë</w:t>
            </w:r>
            <w:r w:rsidRPr="00E35896">
              <w:rPr>
                <w:rFonts w:ascii="CG Times" w:eastAsia="Times New Roman" w:hAnsi="CG Times"/>
                <w:spacing w:val="-4"/>
                <w:sz w:val="20"/>
                <w:szCs w:val="20"/>
                <w:lang w:val="sq-AL"/>
              </w:rPr>
              <w:t xml:space="preserve"> to janë nxjerr</w:t>
            </w:r>
            <w:r w:rsidRPr="00E35896">
              <w:rPr>
                <w:rFonts w:ascii="CG Times" w:hAnsi="CG Times"/>
                <w:spacing w:val="-4"/>
                <w:sz w:val="20"/>
                <w:szCs w:val="20"/>
                <w:lang w:val="sq-AL"/>
              </w:rPr>
              <w:t>ë</w:t>
            </w:r>
            <w:r w:rsidRPr="00E35896">
              <w:rPr>
                <w:rFonts w:ascii="CG Times" w:eastAsia="Times New Roman" w:hAnsi="CG Times"/>
                <w:spacing w:val="-4"/>
                <w:sz w:val="20"/>
                <w:szCs w:val="20"/>
                <w:lang w:val="sq-AL"/>
              </w:rPr>
              <w:t xml:space="preserve"> urdhra dhe udhëzime q</w:t>
            </w:r>
            <w:r w:rsidRPr="00E35896">
              <w:rPr>
                <w:rFonts w:ascii="CG Times" w:hAnsi="CG Times"/>
                <w:spacing w:val="-4"/>
                <w:sz w:val="20"/>
                <w:szCs w:val="20"/>
                <w:lang w:val="sq-AL"/>
              </w:rPr>
              <w:t>ë</w:t>
            </w:r>
            <w:r w:rsidRPr="00E35896">
              <w:rPr>
                <w:rFonts w:ascii="CG Times" w:eastAsia="Times New Roman" w:hAnsi="CG Times"/>
                <w:spacing w:val="-4"/>
                <w:sz w:val="20"/>
                <w:szCs w:val="20"/>
                <w:lang w:val="sq-AL"/>
              </w:rPr>
              <w:t xml:space="preserve"> kan</w:t>
            </w:r>
            <w:r w:rsidR="00337EE9">
              <w:rPr>
                <w:rFonts w:ascii="CG Times" w:eastAsia="Times New Roman" w:hAnsi="CG Times"/>
                <w:spacing w:val="-4"/>
                <w:sz w:val="20"/>
                <w:szCs w:val="20"/>
                <w:lang w:val="sq-AL"/>
              </w:rPr>
              <w:t>ë</w:t>
            </w:r>
            <w:r w:rsidRPr="00E35896">
              <w:rPr>
                <w:rFonts w:ascii="CG Times" w:eastAsia="Times New Roman" w:hAnsi="CG Times"/>
                <w:spacing w:val="-4"/>
                <w:sz w:val="20"/>
                <w:szCs w:val="20"/>
                <w:lang w:val="sq-AL"/>
              </w:rPr>
              <w:t xml:space="preserve"> t</w:t>
            </w:r>
            <w:r w:rsidRPr="00E35896">
              <w:rPr>
                <w:rFonts w:ascii="CG Times" w:hAnsi="CG Times"/>
                <w:spacing w:val="-4"/>
                <w:sz w:val="20"/>
                <w:szCs w:val="20"/>
                <w:lang w:val="sq-AL"/>
              </w:rPr>
              <w:t>ë</w:t>
            </w:r>
            <w:r w:rsidRPr="00E35896">
              <w:rPr>
                <w:rFonts w:ascii="CG Times" w:eastAsia="Times New Roman" w:hAnsi="CG Times"/>
                <w:spacing w:val="-4"/>
                <w:sz w:val="20"/>
                <w:szCs w:val="20"/>
                <w:lang w:val="sq-AL"/>
              </w:rPr>
              <w:t xml:space="preserve"> bëjnë me veprimet korruptive, i gjithë personeli i PKM ka kaluar trajnimin antikorrupsion. Veprimet korruptive janë ulur në masën 90%</w:t>
            </w:r>
            <w:r w:rsidR="0072681C" w:rsidRPr="00E35896">
              <w:rPr>
                <w:rFonts w:ascii="CG Times" w:eastAsia="Times New Roman" w:hAnsi="CG Times"/>
                <w:spacing w:val="-4"/>
                <w:sz w:val="20"/>
                <w:szCs w:val="20"/>
                <w:lang w:val="sq-AL"/>
              </w:rPr>
              <w:t>.</w:t>
            </w:r>
          </w:p>
        </w:tc>
      </w:tr>
      <w:tr w:rsidR="00E73E17" w:rsidRPr="007E2447" w:rsidTr="002054B0">
        <w:trPr>
          <w:trHeight w:val="224"/>
          <w:jc w:val="center"/>
        </w:trPr>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7.3</w:t>
            </w:r>
          </w:p>
        </w:tc>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cs="Arial"/>
                <w:sz w:val="20"/>
                <w:szCs w:val="20"/>
                <w:lang w:val="sq-AL"/>
              </w:rPr>
              <w:t>T</w:t>
            </w:r>
            <w:r w:rsidRPr="007E2447">
              <w:rPr>
                <w:rFonts w:ascii="CG Times" w:hAnsi="CG Times"/>
                <w:sz w:val="20"/>
                <w:szCs w:val="20"/>
                <w:lang w:val="sq-AL"/>
              </w:rPr>
              <w:t>ë</w:t>
            </w:r>
            <w:r w:rsidRPr="007E2447">
              <w:rPr>
                <w:rFonts w:ascii="CG Times" w:eastAsia="Times New Roman" w:hAnsi="CG Times" w:cs="Arial"/>
                <w:sz w:val="20"/>
                <w:szCs w:val="20"/>
                <w:lang w:val="sq-AL"/>
              </w:rPr>
              <w:t xml:space="preserve"> rishikohen çdo vit masat për t</w:t>
            </w:r>
            <w:r w:rsidRPr="007E2447">
              <w:rPr>
                <w:rFonts w:ascii="CG Times" w:hAnsi="CG Times"/>
                <w:sz w:val="20"/>
                <w:szCs w:val="20"/>
                <w:lang w:val="sq-AL"/>
              </w:rPr>
              <w:t>ë</w:t>
            </w:r>
            <w:r w:rsidRPr="007E2447">
              <w:rPr>
                <w:rFonts w:ascii="CG Times" w:eastAsia="Times New Roman" w:hAnsi="CG Times" w:cs="Arial"/>
                <w:sz w:val="20"/>
                <w:szCs w:val="20"/>
                <w:lang w:val="sq-AL"/>
              </w:rPr>
              <w:t xml:space="preserve"> luftuar korrupsionin dhe t</w:t>
            </w:r>
            <w:r w:rsidRPr="007E2447">
              <w:rPr>
                <w:rFonts w:ascii="CG Times" w:hAnsi="CG Times"/>
                <w:sz w:val="20"/>
                <w:szCs w:val="20"/>
                <w:lang w:val="sq-AL"/>
              </w:rPr>
              <w:t>ë</w:t>
            </w:r>
            <w:r w:rsidRPr="007E2447">
              <w:rPr>
                <w:rFonts w:ascii="CG Times" w:eastAsia="Times New Roman" w:hAnsi="CG Times" w:cs="Arial"/>
                <w:sz w:val="20"/>
                <w:szCs w:val="20"/>
                <w:lang w:val="sq-AL"/>
              </w:rPr>
              <w:t xml:space="preserve"> behën ndryshimet e nevojshme n</w:t>
            </w:r>
            <w:r w:rsidRPr="007E2447">
              <w:rPr>
                <w:rFonts w:ascii="CG Times" w:hAnsi="CG Times"/>
                <w:sz w:val="20"/>
                <w:szCs w:val="20"/>
                <w:lang w:val="sq-AL"/>
              </w:rPr>
              <w:t>ë</w:t>
            </w:r>
            <w:r w:rsidRPr="007E2447">
              <w:rPr>
                <w:rFonts w:ascii="CG Times" w:eastAsia="Times New Roman" w:hAnsi="CG Times" w:cs="Arial"/>
                <w:sz w:val="20"/>
                <w:szCs w:val="20"/>
                <w:lang w:val="sq-AL"/>
              </w:rPr>
              <w:t xml:space="preserve"> to.</w:t>
            </w:r>
          </w:p>
        </w:tc>
        <w:tc>
          <w:tcPr>
            <w:tcW w:w="0" w:type="auto"/>
            <w:tcBorders>
              <w:top w:val="single" w:sz="4" w:space="0" w:color="auto"/>
              <w:bottom w:val="single" w:sz="4" w:space="0" w:color="auto"/>
            </w:tcBorders>
            <w:vAlign w:val="center"/>
          </w:tcPr>
          <w:p w:rsidR="00E73E17" w:rsidRPr="007E2447" w:rsidRDefault="00E73E17" w:rsidP="00C57043">
            <w:pPr>
              <w:pStyle w:val="Paragrafi"/>
              <w:numPr>
                <w:ilvl w:val="0"/>
                <w:numId w:val="46"/>
              </w:numPr>
              <w:rPr>
                <w:sz w:val="20"/>
                <w:szCs w:val="20"/>
                <w:lang w:val="sq-AL"/>
              </w:rPr>
            </w:pPr>
            <w:r w:rsidRPr="007E2447">
              <w:rPr>
                <w:sz w:val="20"/>
                <w:szCs w:val="20"/>
                <w:lang w:val="sq-AL"/>
              </w:rPr>
              <w:t>Të mbahen parasysh rekomandimet</w:t>
            </w:r>
            <w:r w:rsidR="00337EE9">
              <w:rPr>
                <w:sz w:val="20"/>
                <w:szCs w:val="20"/>
                <w:lang w:val="sq-AL"/>
              </w:rPr>
              <w:t>;</w:t>
            </w:r>
            <w:r w:rsidRPr="007E2447">
              <w:rPr>
                <w:sz w:val="20"/>
                <w:szCs w:val="20"/>
                <w:lang w:val="sq-AL"/>
              </w:rPr>
              <w:t xml:space="preserve">  </w:t>
            </w:r>
          </w:p>
          <w:p w:rsidR="00E73E17" w:rsidRPr="007E2447" w:rsidRDefault="00974E09" w:rsidP="00C57043">
            <w:pPr>
              <w:numPr>
                <w:ilvl w:val="0"/>
                <w:numId w:val="46"/>
              </w:numPr>
              <w:spacing w:after="0" w:line="240" w:lineRule="auto"/>
              <w:ind w:left="224" w:right="-112" w:hanging="186"/>
              <w:contextualSpacing/>
              <w:jc w:val="left"/>
              <w:rPr>
                <w:rFonts w:ascii="CG Times" w:hAnsi="CG Times"/>
                <w:sz w:val="20"/>
                <w:szCs w:val="20"/>
                <w:lang w:val="sq-AL"/>
              </w:rPr>
            </w:pPr>
            <w:r w:rsidRPr="007E2447">
              <w:rPr>
                <w:rFonts w:ascii="CG Times" w:hAnsi="CG Times"/>
                <w:sz w:val="20"/>
                <w:szCs w:val="20"/>
                <w:lang w:val="sq-AL"/>
              </w:rPr>
              <w:t xml:space="preserve"> </w:t>
            </w:r>
            <w:r w:rsidR="00E73E17" w:rsidRPr="007E2447">
              <w:rPr>
                <w:rFonts w:ascii="CG Times" w:hAnsi="CG Times"/>
                <w:sz w:val="20"/>
                <w:szCs w:val="20"/>
                <w:lang w:val="sq-AL"/>
              </w:rPr>
              <w:t xml:space="preserve">Të bëhen vlerësime </w:t>
            </w:r>
            <w:r w:rsidR="001074E4" w:rsidRPr="007E2447">
              <w:rPr>
                <w:rFonts w:ascii="CG Times" w:hAnsi="CG Times"/>
                <w:sz w:val="20"/>
                <w:szCs w:val="20"/>
                <w:lang w:val="sq-AL"/>
              </w:rPr>
              <w:t xml:space="preserve">  </w:t>
            </w:r>
            <w:r w:rsidR="00E73E17" w:rsidRPr="007E2447">
              <w:rPr>
                <w:rFonts w:ascii="CG Times" w:hAnsi="CG Times"/>
                <w:sz w:val="20"/>
                <w:szCs w:val="20"/>
                <w:lang w:val="sq-AL"/>
              </w:rPr>
              <w:t>periodike</w:t>
            </w:r>
            <w:r w:rsidR="00337EE9">
              <w:rPr>
                <w:rFonts w:ascii="CG Times" w:hAnsi="CG Times"/>
                <w:sz w:val="20"/>
                <w:szCs w:val="20"/>
                <w:lang w:val="sq-AL"/>
              </w:rPr>
              <w:t>.</w:t>
            </w:r>
          </w:p>
        </w:tc>
        <w:tc>
          <w:tcPr>
            <w:tcW w:w="0" w:type="auto"/>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Çdo vit </w:t>
            </w:r>
          </w:p>
        </w:tc>
        <w:tc>
          <w:tcPr>
            <w:tcW w:w="2280" w:type="dxa"/>
            <w:tcBorders>
              <w:top w:val="single" w:sz="4" w:space="0" w:color="auto"/>
              <w:bottom w:val="single" w:sz="4" w:space="0" w:color="auto"/>
            </w:tcBorders>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226" w:type="dxa"/>
            <w:tcBorders>
              <w:top w:val="single" w:sz="4" w:space="0" w:color="auto"/>
              <w:bottom w:val="single" w:sz="4" w:space="0" w:color="auto"/>
            </w:tcBorders>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PKM</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Drejtoria e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eve</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SHKB</w:t>
            </w:r>
          </w:p>
        </w:tc>
        <w:tc>
          <w:tcPr>
            <w:tcW w:w="3609" w:type="dxa"/>
            <w:tcBorders>
              <w:top w:val="single" w:sz="4" w:space="0" w:color="auto"/>
              <w:bottom w:val="single" w:sz="4" w:space="0" w:color="auto"/>
            </w:tcBorders>
            <w:vAlign w:val="center"/>
          </w:tcPr>
          <w:p w:rsidR="00E35896" w:rsidRDefault="00E73E17" w:rsidP="00E73E17">
            <w:pPr>
              <w:tabs>
                <w:tab w:val="left" w:pos="3492"/>
              </w:tabs>
              <w:spacing w:after="0" w:line="240" w:lineRule="auto"/>
              <w:ind w:right="-99" w:firstLine="0"/>
              <w:jc w:val="left"/>
              <w:rPr>
                <w:rFonts w:ascii="CG Times" w:eastAsia="Times New Roman" w:hAnsi="CG Times"/>
                <w:spacing w:val="-4"/>
                <w:sz w:val="20"/>
                <w:szCs w:val="20"/>
                <w:lang w:val="sq-AL"/>
              </w:rPr>
            </w:pPr>
            <w:r w:rsidRPr="00E35896">
              <w:rPr>
                <w:rFonts w:ascii="CG Times" w:eastAsia="Times New Roman" w:hAnsi="CG Times"/>
                <w:spacing w:val="-4"/>
                <w:sz w:val="20"/>
                <w:szCs w:val="20"/>
                <w:lang w:val="sq-AL"/>
              </w:rPr>
              <w:t>Masat e marra n</w:t>
            </w:r>
            <w:r w:rsidRPr="00E35896">
              <w:rPr>
                <w:rFonts w:ascii="CG Times" w:hAnsi="CG Times"/>
                <w:spacing w:val="-4"/>
                <w:sz w:val="20"/>
                <w:szCs w:val="20"/>
                <w:lang w:val="sq-AL"/>
              </w:rPr>
              <w:t>ë</w:t>
            </w:r>
            <w:r w:rsidRPr="00E35896">
              <w:rPr>
                <w:rFonts w:ascii="CG Times" w:eastAsia="Times New Roman" w:hAnsi="CG Times"/>
                <w:spacing w:val="-4"/>
                <w:sz w:val="20"/>
                <w:szCs w:val="20"/>
                <w:lang w:val="sq-AL"/>
              </w:rPr>
              <w:t xml:space="preserve"> PKM kan</w:t>
            </w:r>
            <w:r w:rsidRPr="00E35896">
              <w:rPr>
                <w:rFonts w:ascii="CG Times" w:hAnsi="CG Times"/>
                <w:spacing w:val="-4"/>
                <w:sz w:val="20"/>
                <w:szCs w:val="20"/>
                <w:lang w:val="sq-AL"/>
              </w:rPr>
              <w:t>ë</w:t>
            </w:r>
            <w:r w:rsidRPr="00E35896">
              <w:rPr>
                <w:rFonts w:ascii="CG Times" w:eastAsia="Times New Roman" w:hAnsi="CG Times"/>
                <w:spacing w:val="-4"/>
                <w:sz w:val="20"/>
                <w:szCs w:val="20"/>
                <w:lang w:val="sq-AL"/>
              </w:rPr>
              <w:t xml:space="preserve"> minimizuar rastet e abuzimit me detyrën për qëllime përfitimi.</w:t>
            </w:r>
          </w:p>
          <w:p w:rsidR="00E73E17" w:rsidRPr="00E35896" w:rsidRDefault="00E73E17" w:rsidP="00E73E17">
            <w:pPr>
              <w:tabs>
                <w:tab w:val="left" w:pos="3492"/>
              </w:tabs>
              <w:spacing w:after="0" w:line="240" w:lineRule="auto"/>
              <w:ind w:right="-99" w:firstLine="0"/>
              <w:jc w:val="left"/>
              <w:rPr>
                <w:rFonts w:ascii="CG Times" w:eastAsia="Times New Roman" w:hAnsi="CG Times"/>
                <w:spacing w:val="-4"/>
                <w:sz w:val="20"/>
                <w:szCs w:val="20"/>
                <w:lang w:val="sq-AL"/>
              </w:rPr>
            </w:pPr>
            <w:r w:rsidRPr="00E35896">
              <w:rPr>
                <w:rFonts w:ascii="CG Times" w:eastAsia="Times New Roman" w:hAnsi="CG Times"/>
                <w:spacing w:val="-4"/>
                <w:sz w:val="20"/>
                <w:szCs w:val="20"/>
                <w:lang w:val="sq-AL"/>
              </w:rPr>
              <w:t xml:space="preserve"> </w:t>
            </w:r>
          </w:p>
          <w:p w:rsidR="00E73E17" w:rsidRPr="00E35896" w:rsidRDefault="00E73E17" w:rsidP="00E73E17">
            <w:pPr>
              <w:tabs>
                <w:tab w:val="left" w:pos="3492"/>
              </w:tabs>
              <w:spacing w:after="0" w:line="240" w:lineRule="auto"/>
              <w:ind w:right="-99" w:firstLine="0"/>
              <w:jc w:val="left"/>
              <w:rPr>
                <w:rFonts w:ascii="CG Times" w:eastAsia="Times New Roman" w:hAnsi="CG Times"/>
                <w:spacing w:val="-4"/>
                <w:sz w:val="20"/>
                <w:szCs w:val="20"/>
                <w:lang w:val="sq-AL"/>
              </w:rPr>
            </w:pPr>
            <w:r w:rsidRPr="00E35896">
              <w:rPr>
                <w:rFonts w:ascii="CG Times" w:eastAsia="Times New Roman" w:hAnsi="CG Times"/>
                <w:spacing w:val="-4"/>
                <w:sz w:val="20"/>
                <w:szCs w:val="20"/>
                <w:lang w:val="sq-AL"/>
              </w:rPr>
              <w:t>Puna e PKM</w:t>
            </w:r>
            <w:r w:rsidR="0072681C" w:rsidRPr="00E35896">
              <w:rPr>
                <w:rFonts w:ascii="CG Times" w:eastAsia="Times New Roman" w:hAnsi="CG Times"/>
                <w:spacing w:val="-4"/>
                <w:sz w:val="20"/>
                <w:szCs w:val="20"/>
                <w:lang w:val="sq-AL"/>
              </w:rPr>
              <w:t>-së</w:t>
            </w:r>
            <w:r w:rsidRPr="00E35896">
              <w:rPr>
                <w:rFonts w:ascii="CG Times" w:eastAsia="Times New Roman" w:hAnsi="CG Times"/>
                <w:spacing w:val="-4"/>
                <w:sz w:val="20"/>
                <w:szCs w:val="20"/>
                <w:lang w:val="sq-AL"/>
              </w:rPr>
              <w:t xml:space="preserve"> monitorohet nëpërmjet mbikëqyrjes me kamera dhe nëpërmjet sistemit TIMS. 100% e PKK monitorohet me kamera.</w:t>
            </w:r>
          </w:p>
        </w:tc>
      </w:tr>
      <w:tr w:rsidR="00E73E17" w:rsidRPr="007E2447" w:rsidTr="00E35896">
        <w:trPr>
          <w:trHeight w:val="73"/>
          <w:jc w:val="center"/>
        </w:trPr>
        <w:tc>
          <w:tcPr>
            <w:tcW w:w="0" w:type="auto"/>
            <w:gridSpan w:val="7"/>
            <w:shd w:val="clear" w:color="auto" w:fill="EAF1DD"/>
            <w:vAlign w:val="center"/>
          </w:tcPr>
          <w:p w:rsidR="00E73E17" w:rsidRPr="007E2447" w:rsidRDefault="00E73E17" w:rsidP="00C57043">
            <w:pPr>
              <w:numPr>
                <w:ilvl w:val="0"/>
                <w:numId w:val="35"/>
              </w:numPr>
              <w:spacing w:after="0" w:line="240" w:lineRule="auto"/>
              <w:ind w:right="-108"/>
              <w:jc w:val="left"/>
              <w:rPr>
                <w:rFonts w:ascii="CG Times" w:eastAsia="Times New Roman" w:hAnsi="CG Times"/>
                <w:b/>
                <w:sz w:val="20"/>
                <w:szCs w:val="20"/>
                <w:lang w:val="sq-AL"/>
              </w:rPr>
            </w:pPr>
            <w:r w:rsidRPr="007E2447">
              <w:rPr>
                <w:rFonts w:ascii="CG Times" w:hAnsi="CG Times"/>
                <w:b/>
                <w:sz w:val="20"/>
                <w:szCs w:val="20"/>
                <w:lang w:val="sq-AL"/>
              </w:rPr>
              <w:t>KOMUNIKIMI DHE SHKËMBIMI I INFORMACIONIT DHE IT</w:t>
            </w:r>
          </w:p>
        </w:tc>
      </w:tr>
      <w:tr w:rsidR="00E73E17" w:rsidRPr="007E2447" w:rsidTr="00E73E17">
        <w:trPr>
          <w:trHeight w:val="110"/>
          <w:jc w:val="center"/>
        </w:trPr>
        <w:tc>
          <w:tcPr>
            <w:tcW w:w="0" w:type="auto"/>
            <w:gridSpan w:val="4"/>
            <w:shd w:val="clear" w:color="auto" w:fill="EEECE1"/>
            <w:vAlign w:val="center"/>
          </w:tcPr>
          <w:p w:rsidR="00E73E17" w:rsidRPr="007E2447" w:rsidRDefault="00E73E17" w:rsidP="000858F0">
            <w:pPr>
              <w:numPr>
                <w:ilvl w:val="0"/>
                <w:numId w:val="42"/>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E73E17" w:rsidRPr="007E2447" w:rsidRDefault="00E73E17" w:rsidP="00E73E17">
            <w:pPr>
              <w:spacing w:after="0" w:line="240" w:lineRule="auto"/>
              <w:ind w:firstLine="0"/>
              <w:jc w:val="left"/>
              <w:rPr>
                <w:rFonts w:ascii="CG Times" w:eastAsia="Times New Roman" w:hAnsi="CG Times"/>
                <w:b/>
                <w:sz w:val="20"/>
                <w:szCs w:val="20"/>
                <w:lang w:val="sq-AL"/>
              </w:rPr>
            </w:pPr>
          </w:p>
          <w:p w:rsidR="00E73E17" w:rsidRPr="007E2447" w:rsidRDefault="00E73E17" w:rsidP="00E73E17">
            <w:pPr>
              <w:spacing w:after="0" w:line="240" w:lineRule="auto"/>
              <w:ind w:firstLine="0"/>
              <w:jc w:val="left"/>
              <w:rPr>
                <w:rFonts w:ascii="CG Times" w:eastAsia="Times New Roman" w:hAnsi="CG Times"/>
                <w:b/>
                <w:sz w:val="20"/>
                <w:szCs w:val="20"/>
                <w:lang w:val="sq-AL"/>
              </w:rPr>
            </w:pP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Përsosja e  shkëmbimit t</w:t>
            </w:r>
            <w:r w:rsidRPr="007E2447">
              <w:rPr>
                <w:rFonts w:ascii="CG Times" w:hAnsi="CG Times"/>
                <w:sz w:val="20"/>
                <w:szCs w:val="20"/>
                <w:lang w:val="sq-AL"/>
              </w:rPr>
              <w:t>ë</w:t>
            </w:r>
            <w:r w:rsidRPr="007E2447">
              <w:rPr>
                <w:rFonts w:ascii="CG Times" w:eastAsia="Times New Roman" w:hAnsi="CG Times"/>
                <w:sz w:val="20"/>
                <w:szCs w:val="20"/>
                <w:lang w:val="sq-AL"/>
              </w:rPr>
              <w:t xml:space="preserve"> informacionit ndërmjet strukturave t</w:t>
            </w:r>
            <w:r w:rsidRPr="007E2447">
              <w:rPr>
                <w:rFonts w:ascii="CG Times" w:hAnsi="CG Times"/>
                <w:sz w:val="20"/>
                <w:szCs w:val="20"/>
                <w:lang w:val="sq-AL"/>
              </w:rPr>
              <w:t>ë</w:t>
            </w:r>
            <w:r w:rsidRPr="007E2447">
              <w:rPr>
                <w:rFonts w:ascii="CG Times" w:eastAsia="Times New Roman" w:hAnsi="CG Times"/>
                <w:sz w:val="20"/>
                <w:szCs w:val="20"/>
                <w:lang w:val="sq-AL"/>
              </w:rPr>
              <w:t xml:space="preserve"> Policisë me q</w:t>
            </w:r>
            <w:r w:rsidRPr="007E2447">
              <w:rPr>
                <w:rFonts w:ascii="CG Times" w:hAnsi="CG Times"/>
                <w:sz w:val="20"/>
                <w:szCs w:val="20"/>
                <w:lang w:val="sq-AL"/>
              </w:rPr>
              <w:t>ë</w:t>
            </w:r>
            <w:r w:rsidRPr="007E2447">
              <w:rPr>
                <w:rFonts w:ascii="CG Times" w:eastAsia="Times New Roman" w:hAnsi="CG Times"/>
                <w:sz w:val="20"/>
                <w:szCs w:val="20"/>
                <w:lang w:val="sq-AL"/>
              </w:rPr>
              <w:t>llim lehtësimin e lëvizjes s</w:t>
            </w:r>
            <w:r w:rsidRPr="007E2447">
              <w:rPr>
                <w:rFonts w:ascii="CG Times" w:hAnsi="CG Times"/>
                <w:sz w:val="20"/>
                <w:szCs w:val="20"/>
                <w:lang w:val="sq-AL"/>
              </w:rPr>
              <w:t>ë</w:t>
            </w:r>
            <w:r w:rsidRPr="007E2447">
              <w:rPr>
                <w:rFonts w:ascii="CG Times" w:eastAsia="Times New Roman" w:hAnsi="CG Times"/>
                <w:sz w:val="20"/>
                <w:szCs w:val="20"/>
                <w:lang w:val="sq-AL"/>
              </w:rPr>
              <w:t xml:space="preserve"> lir</w:t>
            </w:r>
            <w:r w:rsidRPr="007E2447">
              <w:rPr>
                <w:rFonts w:ascii="CG Times" w:hAnsi="CG Times"/>
                <w:sz w:val="20"/>
                <w:szCs w:val="20"/>
                <w:lang w:val="sq-AL"/>
              </w:rPr>
              <w:t>ë</w:t>
            </w:r>
            <w:r w:rsidRPr="007E2447">
              <w:rPr>
                <w:rFonts w:ascii="CG Times" w:eastAsia="Times New Roman" w:hAnsi="CG Times"/>
                <w:sz w:val="20"/>
                <w:szCs w:val="20"/>
                <w:lang w:val="sq-AL"/>
              </w:rPr>
              <w:t xml:space="preserve"> dhe rritjen e efikasitetit t</w:t>
            </w:r>
            <w:r w:rsidR="0072681C">
              <w:rPr>
                <w:rFonts w:ascii="CG Times" w:eastAsia="Times New Roman" w:hAnsi="CG Times"/>
                <w:sz w:val="20"/>
                <w:szCs w:val="20"/>
                <w:lang w:val="sq-AL"/>
              </w:rPr>
              <w:t>ë</w:t>
            </w:r>
            <w:r w:rsidRPr="007E2447">
              <w:rPr>
                <w:rFonts w:ascii="CG Times" w:eastAsia="Times New Roman" w:hAnsi="CG Times"/>
                <w:sz w:val="20"/>
                <w:szCs w:val="20"/>
                <w:lang w:val="sq-AL"/>
              </w:rPr>
              <w:t xml:space="preserve"> PKM</w:t>
            </w:r>
            <w:r w:rsidR="0072681C">
              <w:rPr>
                <w:rFonts w:ascii="CG Times" w:eastAsia="Times New Roman" w:hAnsi="CG Times"/>
                <w:sz w:val="20"/>
                <w:szCs w:val="20"/>
                <w:lang w:val="sq-AL"/>
              </w:rPr>
              <w:t>-së</w:t>
            </w:r>
            <w:r w:rsidRPr="007E2447">
              <w:rPr>
                <w:rFonts w:ascii="CG Times" w:eastAsia="Times New Roman" w:hAnsi="CG Times"/>
                <w:sz w:val="20"/>
                <w:szCs w:val="20"/>
                <w:lang w:val="sq-AL"/>
              </w:rPr>
              <w:t xml:space="preserve"> për goditjen e aktivitetit t</w:t>
            </w:r>
            <w:r w:rsidRPr="007E2447">
              <w:rPr>
                <w:rFonts w:ascii="CG Times" w:hAnsi="CG Times"/>
                <w:sz w:val="20"/>
                <w:szCs w:val="20"/>
                <w:lang w:val="sq-AL"/>
              </w:rPr>
              <w:t>ë</w:t>
            </w:r>
            <w:r w:rsidRPr="007E2447">
              <w:rPr>
                <w:rFonts w:ascii="CG Times" w:eastAsia="Times New Roman" w:hAnsi="CG Times"/>
                <w:sz w:val="20"/>
                <w:szCs w:val="20"/>
                <w:lang w:val="sq-AL"/>
              </w:rPr>
              <w:t xml:space="preserve"> kundërligjshëm nëpërmjet kufirit shtetëror.</w:t>
            </w:r>
          </w:p>
          <w:p w:rsidR="00E73E17" w:rsidRPr="007E2447" w:rsidRDefault="00E73E17" w:rsidP="00E73E17">
            <w:pPr>
              <w:spacing w:after="0" w:line="240" w:lineRule="auto"/>
              <w:ind w:firstLine="0"/>
              <w:jc w:val="left"/>
              <w:rPr>
                <w:rFonts w:ascii="CG Times" w:eastAsia="Times New Roman" w:hAnsi="CG Times"/>
                <w:sz w:val="20"/>
                <w:szCs w:val="20"/>
                <w:lang w:val="sq-AL"/>
              </w:rPr>
            </w:pPr>
          </w:p>
        </w:tc>
        <w:tc>
          <w:tcPr>
            <w:tcW w:w="4506" w:type="dxa"/>
            <w:gridSpan w:val="2"/>
            <w:shd w:val="clear" w:color="auto" w:fill="EEECE1"/>
            <w:vAlign w:val="center"/>
          </w:tcPr>
          <w:p w:rsidR="00E73E17" w:rsidRPr="007E2447" w:rsidRDefault="00E73E17" w:rsidP="00E73E17">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E73E17" w:rsidRPr="007E2447" w:rsidRDefault="00E73E17" w:rsidP="0072681C">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72681C"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dhe donator</w:t>
            </w:r>
            <w:r w:rsidR="0072681C">
              <w:rPr>
                <w:rFonts w:ascii="CG Times" w:eastAsia="Times New Roman" w:hAnsi="CG Times"/>
                <w:sz w:val="20"/>
                <w:szCs w:val="20"/>
                <w:lang w:val="sq-AL"/>
              </w:rPr>
              <w:t>ë</w:t>
            </w:r>
          </w:p>
        </w:tc>
        <w:tc>
          <w:tcPr>
            <w:tcW w:w="3609" w:type="dxa"/>
            <w:shd w:val="clear" w:color="auto" w:fill="EEECE1"/>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E73E17" w:rsidRPr="007E2447" w:rsidRDefault="00E73E17" w:rsidP="00E73E17">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PKM është e pajisur me t</w:t>
            </w:r>
            <w:r w:rsidR="0072681C">
              <w:rPr>
                <w:rFonts w:ascii="CG Times" w:eastAsia="Times New Roman" w:hAnsi="CG Times"/>
                <w:sz w:val="20"/>
                <w:szCs w:val="20"/>
                <w:lang w:val="sq-AL"/>
              </w:rPr>
              <w:t>ë</w:t>
            </w:r>
            <w:r w:rsidRPr="007E2447">
              <w:rPr>
                <w:rFonts w:ascii="CG Times" w:eastAsia="Times New Roman" w:hAnsi="CG Times"/>
                <w:sz w:val="20"/>
                <w:szCs w:val="20"/>
                <w:lang w:val="sq-AL"/>
              </w:rPr>
              <w:t xml:space="preserve"> gjithë infrastrukturën e nevojshme për shkëmbimin e informacionit. </w:t>
            </w:r>
          </w:p>
          <w:p w:rsidR="00E73E17" w:rsidRPr="007E2447" w:rsidRDefault="00E73E17" w:rsidP="00E73E17">
            <w:pPr>
              <w:spacing w:after="0" w:line="240" w:lineRule="auto"/>
              <w:ind w:right="-99"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Aktet ligjore dhe nënligjore ndikojnë në përsosjen e shkëmbimit në kohe reale të informacionit.</w:t>
            </w:r>
          </w:p>
        </w:tc>
      </w:tr>
      <w:tr w:rsidR="00E73E17" w:rsidRPr="007E2447" w:rsidTr="00E73E17">
        <w:trPr>
          <w:jc w:val="center"/>
        </w:trPr>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72681C">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80" w:type="dxa"/>
            <w:shd w:val="clear" w:color="auto" w:fill="F2F2F2"/>
            <w:vAlign w:val="center"/>
          </w:tcPr>
          <w:p w:rsidR="00E73E17" w:rsidRPr="007E2447" w:rsidRDefault="00E73E17" w:rsidP="00E73E17">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226" w:type="dxa"/>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609" w:type="dxa"/>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p>
        </w:tc>
      </w:tr>
      <w:tr w:rsidR="00E73E17" w:rsidRPr="007E2447" w:rsidTr="002054B0">
        <w:trPr>
          <w:jc w:val="center"/>
        </w:trPr>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b/>
                <w:sz w:val="20"/>
                <w:szCs w:val="20"/>
                <w:lang w:val="sq-AL"/>
              </w:rPr>
              <w:t>8</w:t>
            </w:r>
            <w:r w:rsidRPr="007E2447">
              <w:rPr>
                <w:rFonts w:ascii="CG Times" w:eastAsia="Times New Roman" w:hAnsi="CG Times"/>
                <w:sz w:val="20"/>
                <w:szCs w:val="20"/>
                <w:lang w:val="sq-AL"/>
              </w:rPr>
              <w:t>.1</w:t>
            </w:r>
          </w:p>
        </w:tc>
        <w:tc>
          <w:tcPr>
            <w:tcW w:w="0" w:type="auto"/>
            <w:vAlign w:val="center"/>
          </w:tcPr>
          <w:p w:rsidR="00E73E17" w:rsidRPr="007E2447" w:rsidRDefault="00E73E17" w:rsidP="0072681C">
            <w:pPr>
              <w:spacing w:after="0" w:line="240" w:lineRule="auto"/>
              <w:ind w:right="-81"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vlerësohen rrugët e komunikimit dhe shkëmbimit t</w:t>
            </w:r>
            <w:r w:rsidR="0072681C">
              <w:rPr>
                <w:rFonts w:ascii="CG Times" w:eastAsia="Times New Roman" w:hAnsi="CG Times"/>
                <w:sz w:val="20"/>
                <w:szCs w:val="20"/>
                <w:lang w:val="sq-AL"/>
              </w:rPr>
              <w:t>ë</w:t>
            </w:r>
            <w:r w:rsidRPr="007E2447">
              <w:rPr>
                <w:rFonts w:ascii="CG Times" w:eastAsia="Times New Roman" w:hAnsi="CG Times"/>
                <w:sz w:val="20"/>
                <w:szCs w:val="20"/>
                <w:lang w:val="sq-AL"/>
              </w:rPr>
              <w:t xml:space="preserve"> informacionit në bashkëpunim me IT, duke synuar në shfrytëzimin e  tij me pajisje të </w:t>
            </w:r>
            <w:r w:rsidR="0072681C" w:rsidRPr="007E2447">
              <w:rPr>
                <w:rFonts w:ascii="CG Times" w:eastAsia="Times New Roman" w:hAnsi="CG Times"/>
                <w:sz w:val="20"/>
                <w:szCs w:val="20"/>
                <w:lang w:val="sq-AL"/>
              </w:rPr>
              <w:t>lëvizshme</w:t>
            </w:r>
            <w:r w:rsidRPr="007E2447">
              <w:rPr>
                <w:rFonts w:ascii="CG Times" w:eastAsia="Times New Roman" w:hAnsi="CG Times"/>
                <w:sz w:val="20"/>
                <w:szCs w:val="20"/>
                <w:lang w:val="sq-AL"/>
              </w:rPr>
              <w:t xml:space="preserve">. </w:t>
            </w:r>
          </w:p>
        </w:tc>
        <w:tc>
          <w:tcPr>
            <w:tcW w:w="0" w:type="auto"/>
            <w:vAlign w:val="center"/>
          </w:tcPr>
          <w:p w:rsidR="00E73E17" w:rsidRPr="007E2447" w:rsidRDefault="00E73E17" w:rsidP="00C57043">
            <w:pPr>
              <w:numPr>
                <w:ilvl w:val="0"/>
                <w:numId w:val="48"/>
              </w:numPr>
              <w:spacing w:after="0" w:line="240" w:lineRule="auto"/>
              <w:ind w:left="224" w:right="-112" w:hanging="224"/>
              <w:contextualSpacing/>
              <w:jc w:val="left"/>
              <w:rPr>
                <w:rFonts w:ascii="CG Times" w:hAnsi="CG Times"/>
                <w:sz w:val="20"/>
                <w:szCs w:val="20"/>
                <w:lang w:val="sq-AL"/>
              </w:rPr>
            </w:pPr>
            <w:r w:rsidRPr="007E2447">
              <w:rPr>
                <w:rFonts w:ascii="CG Times" w:hAnsi="CG Times"/>
                <w:sz w:val="20"/>
                <w:szCs w:val="20"/>
                <w:lang w:val="sq-AL"/>
              </w:rPr>
              <w:t>Ngritja e grupit të përbashkët të punës</w:t>
            </w:r>
            <w:r w:rsidR="0072681C">
              <w:rPr>
                <w:rFonts w:ascii="CG Times" w:hAnsi="CG Times"/>
                <w:sz w:val="20"/>
                <w:szCs w:val="20"/>
                <w:lang w:val="sq-AL"/>
              </w:rPr>
              <w:t>;</w:t>
            </w:r>
          </w:p>
          <w:p w:rsidR="00E73E17" w:rsidRPr="007E2447" w:rsidRDefault="00E73E17" w:rsidP="00C57043">
            <w:pPr>
              <w:numPr>
                <w:ilvl w:val="0"/>
                <w:numId w:val="48"/>
              </w:numPr>
              <w:spacing w:after="0" w:line="240" w:lineRule="auto"/>
              <w:ind w:left="224" w:hanging="224"/>
              <w:contextualSpacing/>
              <w:jc w:val="left"/>
              <w:rPr>
                <w:rFonts w:ascii="CG Times" w:hAnsi="CG Times"/>
                <w:sz w:val="20"/>
                <w:szCs w:val="20"/>
                <w:lang w:val="sq-AL"/>
              </w:rPr>
            </w:pPr>
            <w:r w:rsidRPr="007E2447">
              <w:rPr>
                <w:rFonts w:ascii="CG Times" w:hAnsi="CG Times"/>
                <w:sz w:val="20"/>
                <w:szCs w:val="20"/>
                <w:lang w:val="sq-AL"/>
              </w:rPr>
              <w:t>Vlerësimi i linjave të komunikimit</w:t>
            </w:r>
            <w:r w:rsidR="0072681C">
              <w:rPr>
                <w:rFonts w:ascii="CG Times" w:hAnsi="CG Times"/>
                <w:sz w:val="20"/>
                <w:szCs w:val="20"/>
                <w:lang w:val="sq-AL"/>
              </w:rPr>
              <w:t>;</w:t>
            </w:r>
          </w:p>
          <w:p w:rsidR="00E73E17" w:rsidRPr="007E2447" w:rsidRDefault="00E73E17" w:rsidP="00C57043">
            <w:pPr>
              <w:numPr>
                <w:ilvl w:val="0"/>
                <w:numId w:val="48"/>
              </w:numPr>
              <w:spacing w:after="0" w:line="240" w:lineRule="auto"/>
              <w:ind w:left="224" w:hanging="224"/>
              <w:contextualSpacing/>
              <w:jc w:val="left"/>
              <w:rPr>
                <w:rFonts w:ascii="CG Times" w:hAnsi="CG Times"/>
                <w:sz w:val="20"/>
                <w:szCs w:val="20"/>
                <w:lang w:val="sq-AL"/>
              </w:rPr>
            </w:pPr>
            <w:r w:rsidRPr="007E2447">
              <w:rPr>
                <w:rFonts w:ascii="CG Times" w:hAnsi="CG Times"/>
                <w:sz w:val="20"/>
                <w:szCs w:val="20"/>
                <w:lang w:val="sq-AL"/>
              </w:rPr>
              <w:t>Përgatitja e propozimeve</w:t>
            </w:r>
            <w:r w:rsidR="0072681C">
              <w:rPr>
                <w:rFonts w:ascii="CG Times" w:hAnsi="CG Times"/>
                <w:sz w:val="20"/>
                <w:szCs w:val="20"/>
                <w:lang w:val="sq-AL"/>
              </w:rPr>
              <w:t>;</w:t>
            </w:r>
          </w:p>
          <w:p w:rsidR="00E73E17" w:rsidRPr="007E2447" w:rsidRDefault="00E73E17" w:rsidP="00C57043">
            <w:pPr>
              <w:numPr>
                <w:ilvl w:val="0"/>
                <w:numId w:val="48"/>
              </w:numPr>
              <w:spacing w:after="0" w:line="240" w:lineRule="auto"/>
              <w:ind w:left="224" w:hanging="224"/>
              <w:contextualSpacing/>
              <w:jc w:val="left"/>
              <w:rPr>
                <w:rFonts w:ascii="CG Times" w:hAnsi="CG Times"/>
                <w:sz w:val="20"/>
                <w:szCs w:val="20"/>
                <w:lang w:val="sq-AL"/>
              </w:rPr>
            </w:pPr>
            <w:r w:rsidRPr="007E2447">
              <w:rPr>
                <w:rFonts w:ascii="CG Times" w:hAnsi="CG Times"/>
                <w:sz w:val="20"/>
                <w:szCs w:val="20"/>
                <w:lang w:val="sq-AL"/>
              </w:rPr>
              <w:t>Përsosja e tyre</w:t>
            </w:r>
            <w:r w:rsidR="0072681C">
              <w:rPr>
                <w:rFonts w:ascii="CG Times" w:hAnsi="CG Times"/>
                <w:sz w:val="20"/>
                <w:szCs w:val="20"/>
                <w:lang w:val="sq-AL"/>
              </w:rPr>
              <w:t>.</w:t>
            </w:r>
          </w:p>
        </w:tc>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2015-2017</w:t>
            </w:r>
          </w:p>
        </w:tc>
        <w:tc>
          <w:tcPr>
            <w:tcW w:w="2280" w:type="dxa"/>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226"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DKM/DTI</w:t>
            </w:r>
          </w:p>
        </w:tc>
        <w:tc>
          <w:tcPr>
            <w:tcW w:w="3609"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Policia Kufitare dhe </w:t>
            </w:r>
            <w:r w:rsidR="0072681C">
              <w:rPr>
                <w:rFonts w:ascii="CG Times" w:eastAsia="Times New Roman" w:hAnsi="CG Times"/>
                <w:sz w:val="20"/>
                <w:szCs w:val="20"/>
                <w:lang w:val="sq-AL"/>
              </w:rPr>
              <w:t xml:space="preserve">e </w:t>
            </w:r>
            <w:r w:rsidRPr="007E2447">
              <w:rPr>
                <w:rFonts w:ascii="CG Times" w:eastAsia="Times New Roman" w:hAnsi="CG Times"/>
                <w:sz w:val="20"/>
                <w:szCs w:val="20"/>
                <w:lang w:val="sq-AL"/>
              </w:rPr>
              <w:t>Migracionit shfrytëzon të gjitha mundësitë që</w:t>
            </w:r>
            <w:r w:rsidR="0072681C">
              <w:rPr>
                <w:rFonts w:ascii="CG Times" w:eastAsia="Times New Roman" w:hAnsi="CG Times"/>
                <w:sz w:val="20"/>
                <w:szCs w:val="20"/>
                <w:lang w:val="sq-AL"/>
              </w:rPr>
              <w:t xml:space="preserve"> i</w:t>
            </w:r>
            <w:r w:rsidRPr="007E2447">
              <w:rPr>
                <w:rFonts w:ascii="CG Times" w:eastAsia="Times New Roman" w:hAnsi="CG Times"/>
                <w:sz w:val="20"/>
                <w:szCs w:val="20"/>
                <w:lang w:val="sq-AL"/>
              </w:rPr>
              <w:t xml:space="preserve"> jep elektronika në shkëmbimin e informacionit dhe i është mundësuar shkëmbimi i tij edhe me pajisje të </w:t>
            </w:r>
            <w:r w:rsidR="0072681C" w:rsidRPr="007E2447">
              <w:rPr>
                <w:rFonts w:ascii="CG Times" w:eastAsia="Times New Roman" w:hAnsi="CG Times"/>
                <w:sz w:val="20"/>
                <w:szCs w:val="20"/>
                <w:lang w:val="sq-AL"/>
              </w:rPr>
              <w:t>lëvizshme</w:t>
            </w:r>
            <w:r w:rsidR="0072681C">
              <w:rPr>
                <w:rFonts w:ascii="CG Times" w:eastAsia="Times New Roman" w:hAnsi="CG Times"/>
                <w:sz w:val="20"/>
                <w:szCs w:val="20"/>
                <w:lang w:val="sq-AL"/>
              </w:rPr>
              <w:t>.</w:t>
            </w:r>
            <w:r w:rsidRPr="007E2447">
              <w:rPr>
                <w:rFonts w:ascii="CG Times" w:eastAsia="Times New Roman" w:hAnsi="CG Times"/>
                <w:sz w:val="20"/>
                <w:szCs w:val="20"/>
                <w:lang w:val="sq-AL"/>
              </w:rPr>
              <w:t xml:space="preserve"> </w:t>
            </w:r>
          </w:p>
        </w:tc>
      </w:tr>
      <w:tr w:rsidR="00E73E17" w:rsidRPr="007E2447" w:rsidTr="002054B0">
        <w:trPr>
          <w:jc w:val="center"/>
        </w:trPr>
        <w:tc>
          <w:tcPr>
            <w:tcW w:w="0" w:type="auto"/>
            <w:vAlign w:val="center"/>
          </w:tcPr>
          <w:p w:rsidR="00E73E17" w:rsidRPr="007E2447" w:rsidRDefault="00E73E17" w:rsidP="00E73E17">
            <w:pPr>
              <w:spacing w:after="0" w:line="240" w:lineRule="auto"/>
              <w:ind w:firstLine="0"/>
              <w:contextualSpacing/>
              <w:jc w:val="left"/>
              <w:rPr>
                <w:rFonts w:ascii="CG Times" w:hAnsi="CG Times"/>
                <w:sz w:val="20"/>
                <w:szCs w:val="20"/>
                <w:lang w:val="sq-AL"/>
              </w:rPr>
            </w:pPr>
            <w:r w:rsidRPr="007E2447">
              <w:rPr>
                <w:rFonts w:ascii="CG Times" w:hAnsi="CG Times"/>
                <w:sz w:val="20"/>
                <w:szCs w:val="20"/>
                <w:lang w:val="sq-AL"/>
              </w:rPr>
              <w:t>8.2</w:t>
            </w:r>
          </w:p>
        </w:tc>
        <w:tc>
          <w:tcPr>
            <w:tcW w:w="0" w:type="auto"/>
            <w:vAlign w:val="center"/>
          </w:tcPr>
          <w:p w:rsidR="00E73E17" w:rsidRPr="007E2447" w:rsidRDefault="00E73E17" w:rsidP="0072681C">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cs="Arial"/>
                <w:sz w:val="20"/>
                <w:szCs w:val="20"/>
                <w:lang w:val="sq-AL"/>
              </w:rPr>
              <w:t>T</w:t>
            </w:r>
            <w:r w:rsidRPr="007E2447">
              <w:rPr>
                <w:rFonts w:ascii="CG Times" w:eastAsia="Times New Roman" w:hAnsi="CG Times"/>
                <w:sz w:val="20"/>
                <w:szCs w:val="20"/>
                <w:lang w:val="sq-AL"/>
              </w:rPr>
              <w:t>ë</w:t>
            </w:r>
            <w:r w:rsidRPr="007E2447">
              <w:rPr>
                <w:rFonts w:ascii="CG Times" w:eastAsia="Times New Roman" w:hAnsi="CG Times" w:cs="Arial"/>
                <w:sz w:val="20"/>
                <w:szCs w:val="20"/>
                <w:lang w:val="sq-AL"/>
              </w:rPr>
              <w:t xml:space="preserve"> përditësohen dhe përmirësohen procedurat për komunikimin dhe shkëmbimin e informacionit dhe konsultimit me bazat e t</w:t>
            </w:r>
            <w:r w:rsidRPr="007E2447">
              <w:rPr>
                <w:rFonts w:ascii="CG Times" w:eastAsia="Times New Roman" w:hAnsi="CG Times"/>
                <w:sz w:val="20"/>
                <w:szCs w:val="20"/>
                <w:lang w:val="sq-AL"/>
              </w:rPr>
              <w:t>ë</w:t>
            </w:r>
            <w:r w:rsidRPr="007E2447">
              <w:rPr>
                <w:rFonts w:ascii="CG Times" w:eastAsia="Times New Roman" w:hAnsi="CG Times" w:cs="Arial"/>
                <w:sz w:val="20"/>
                <w:szCs w:val="20"/>
                <w:lang w:val="sq-AL"/>
              </w:rPr>
              <w:t xml:space="preserve"> dhënave </w:t>
            </w:r>
            <w:r w:rsidR="0072681C">
              <w:rPr>
                <w:rFonts w:ascii="CG Times" w:eastAsia="Times New Roman" w:hAnsi="CG Times" w:cs="Arial"/>
                <w:sz w:val="20"/>
                <w:szCs w:val="20"/>
                <w:lang w:val="sq-AL"/>
              </w:rPr>
              <w:t>të</w:t>
            </w:r>
            <w:r w:rsidRPr="007E2447">
              <w:rPr>
                <w:rFonts w:ascii="CG Times" w:eastAsia="Times New Roman" w:hAnsi="CG Times" w:cs="Arial"/>
                <w:sz w:val="20"/>
                <w:szCs w:val="20"/>
                <w:lang w:val="sq-AL"/>
              </w:rPr>
              <w:t xml:space="preserve"> PSH</w:t>
            </w:r>
            <w:r w:rsidR="0072681C">
              <w:rPr>
                <w:rFonts w:ascii="CG Times" w:eastAsia="Times New Roman" w:hAnsi="CG Times" w:cs="Arial"/>
                <w:sz w:val="20"/>
                <w:szCs w:val="20"/>
                <w:lang w:val="sq-AL"/>
              </w:rPr>
              <w:t>-së</w:t>
            </w:r>
            <w:r w:rsidRPr="007E2447">
              <w:rPr>
                <w:rFonts w:ascii="CG Times" w:eastAsia="Times New Roman" w:hAnsi="CG Times" w:cs="Arial"/>
                <w:sz w:val="20"/>
                <w:szCs w:val="20"/>
                <w:lang w:val="sq-AL"/>
              </w:rPr>
              <w:t>.</w:t>
            </w:r>
          </w:p>
        </w:tc>
        <w:tc>
          <w:tcPr>
            <w:tcW w:w="0" w:type="auto"/>
            <w:vAlign w:val="center"/>
          </w:tcPr>
          <w:p w:rsidR="00E73E17" w:rsidRPr="007E2447" w:rsidRDefault="00E73E17" w:rsidP="00C57043">
            <w:pPr>
              <w:numPr>
                <w:ilvl w:val="0"/>
                <w:numId w:val="49"/>
              </w:numPr>
              <w:spacing w:after="0" w:line="240" w:lineRule="auto"/>
              <w:ind w:left="224" w:hanging="224"/>
              <w:contextualSpacing/>
              <w:jc w:val="left"/>
              <w:rPr>
                <w:rFonts w:ascii="CG Times" w:hAnsi="CG Times"/>
                <w:sz w:val="20"/>
                <w:szCs w:val="20"/>
                <w:lang w:val="sq-AL"/>
              </w:rPr>
            </w:pPr>
            <w:r w:rsidRPr="007E2447">
              <w:rPr>
                <w:rFonts w:ascii="CG Times" w:hAnsi="CG Times"/>
                <w:sz w:val="20"/>
                <w:szCs w:val="20"/>
                <w:lang w:val="sq-AL"/>
              </w:rPr>
              <w:t>Ngritja e grupit të punës</w:t>
            </w:r>
            <w:r w:rsidR="00CA5F2D">
              <w:rPr>
                <w:rFonts w:ascii="CG Times" w:hAnsi="CG Times"/>
                <w:sz w:val="20"/>
                <w:szCs w:val="20"/>
                <w:lang w:val="sq-AL"/>
              </w:rPr>
              <w:t>;</w:t>
            </w:r>
            <w:r w:rsidRPr="007E2447">
              <w:rPr>
                <w:rFonts w:ascii="CG Times" w:hAnsi="CG Times"/>
                <w:sz w:val="20"/>
                <w:szCs w:val="20"/>
                <w:lang w:val="sq-AL"/>
              </w:rPr>
              <w:t xml:space="preserve"> </w:t>
            </w:r>
          </w:p>
          <w:p w:rsidR="00E73E17" w:rsidRPr="007E2447" w:rsidRDefault="00E73E17" w:rsidP="00C57043">
            <w:pPr>
              <w:numPr>
                <w:ilvl w:val="0"/>
                <w:numId w:val="49"/>
              </w:numPr>
              <w:spacing w:after="0" w:line="240" w:lineRule="auto"/>
              <w:ind w:left="224" w:right="-112" w:hanging="224"/>
              <w:contextualSpacing/>
              <w:jc w:val="left"/>
              <w:rPr>
                <w:rFonts w:ascii="CG Times" w:hAnsi="CG Times"/>
                <w:sz w:val="20"/>
                <w:szCs w:val="20"/>
                <w:lang w:val="sq-AL"/>
              </w:rPr>
            </w:pPr>
            <w:r w:rsidRPr="007E2447">
              <w:rPr>
                <w:rFonts w:ascii="CG Times" w:hAnsi="CG Times"/>
                <w:sz w:val="20"/>
                <w:szCs w:val="20"/>
                <w:lang w:val="sq-AL"/>
              </w:rPr>
              <w:t>Analiza e mangësive</w:t>
            </w:r>
            <w:r w:rsidR="00CA5F2D">
              <w:rPr>
                <w:rFonts w:ascii="CG Times" w:hAnsi="CG Times"/>
                <w:sz w:val="20"/>
                <w:szCs w:val="20"/>
                <w:lang w:val="sq-AL"/>
              </w:rPr>
              <w:t>;</w:t>
            </w:r>
          </w:p>
          <w:p w:rsidR="00E73E17" w:rsidRPr="007E2447" w:rsidRDefault="00E73E17" w:rsidP="00C57043">
            <w:pPr>
              <w:numPr>
                <w:ilvl w:val="0"/>
                <w:numId w:val="49"/>
              </w:numPr>
              <w:spacing w:after="0" w:line="240" w:lineRule="auto"/>
              <w:ind w:left="224" w:hanging="224"/>
              <w:contextualSpacing/>
              <w:jc w:val="left"/>
              <w:rPr>
                <w:rFonts w:ascii="CG Times" w:hAnsi="CG Times"/>
                <w:sz w:val="20"/>
                <w:szCs w:val="20"/>
                <w:lang w:val="sq-AL"/>
              </w:rPr>
            </w:pPr>
            <w:r w:rsidRPr="007E2447">
              <w:rPr>
                <w:rFonts w:ascii="CG Times" w:hAnsi="CG Times"/>
                <w:sz w:val="20"/>
                <w:szCs w:val="20"/>
                <w:lang w:val="sq-AL"/>
              </w:rPr>
              <w:t>Hartimi i propozimeve</w:t>
            </w:r>
            <w:r w:rsidR="00CA5F2D">
              <w:rPr>
                <w:rFonts w:ascii="CG Times" w:hAnsi="CG Times"/>
                <w:sz w:val="20"/>
                <w:szCs w:val="20"/>
                <w:lang w:val="sq-AL"/>
              </w:rPr>
              <w:t>.</w:t>
            </w:r>
          </w:p>
        </w:tc>
        <w:tc>
          <w:tcPr>
            <w:tcW w:w="0" w:type="auto"/>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2015-2017</w:t>
            </w:r>
          </w:p>
        </w:tc>
        <w:tc>
          <w:tcPr>
            <w:tcW w:w="2280" w:type="dxa"/>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226"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DKM/DTI</w:t>
            </w:r>
          </w:p>
        </w:tc>
        <w:tc>
          <w:tcPr>
            <w:tcW w:w="3609"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PKM konsultohet me data baza të ndryshme për verifikimin dhe identifikimin e shtetasve që hyjnë/dalin nëpërmjet kufirit shtetëror, bazuar në procedura të qarta dhe ligjore.</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Është rritur forca parandaluese dhe zbuluese ne masën 78%.</w:t>
            </w:r>
          </w:p>
        </w:tc>
      </w:tr>
      <w:tr w:rsidR="00E73E17" w:rsidRPr="007E2447" w:rsidTr="002054B0">
        <w:trPr>
          <w:trHeight w:val="1028"/>
          <w:jc w:val="center"/>
        </w:trPr>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8.3</w:t>
            </w:r>
          </w:p>
        </w:tc>
        <w:tc>
          <w:tcPr>
            <w:tcW w:w="0" w:type="auto"/>
            <w:vAlign w:val="center"/>
          </w:tcPr>
          <w:p w:rsidR="00E73E17" w:rsidRPr="007E2447" w:rsidRDefault="00E73E17" w:rsidP="00337EE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përmirësohet dhe të bëhet funksionale rubrika e Planifikimit Elektronik t</w:t>
            </w:r>
            <w:r w:rsidR="00337EE9">
              <w:rPr>
                <w:rFonts w:ascii="CG Times" w:eastAsia="Times New Roman" w:hAnsi="CG Times"/>
                <w:sz w:val="20"/>
                <w:szCs w:val="20"/>
                <w:lang w:val="sq-AL"/>
              </w:rPr>
              <w:t>ë</w:t>
            </w:r>
            <w:r w:rsidRPr="007E2447">
              <w:rPr>
                <w:rFonts w:ascii="CG Times" w:eastAsia="Times New Roman" w:hAnsi="CG Times"/>
                <w:sz w:val="20"/>
                <w:szCs w:val="20"/>
                <w:lang w:val="sq-AL"/>
              </w:rPr>
              <w:t xml:space="preserve"> Punës në PKM (DRS)</w:t>
            </w:r>
          </w:p>
        </w:tc>
        <w:tc>
          <w:tcPr>
            <w:tcW w:w="0" w:type="auto"/>
            <w:vAlign w:val="center"/>
          </w:tcPr>
          <w:p w:rsidR="00E73E17" w:rsidRPr="007E2447" w:rsidRDefault="00E73E17" w:rsidP="00C57043">
            <w:pPr>
              <w:numPr>
                <w:ilvl w:val="0"/>
                <w:numId w:val="50"/>
              </w:numPr>
              <w:spacing w:after="0" w:line="240" w:lineRule="auto"/>
              <w:ind w:left="224" w:hanging="224"/>
              <w:contextualSpacing/>
              <w:jc w:val="left"/>
              <w:rPr>
                <w:rFonts w:ascii="CG Times" w:hAnsi="CG Times"/>
                <w:sz w:val="20"/>
                <w:szCs w:val="20"/>
                <w:lang w:val="sq-AL"/>
              </w:rPr>
            </w:pPr>
            <w:r w:rsidRPr="007E2447">
              <w:rPr>
                <w:rFonts w:ascii="CG Times" w:hAnsi="CG Times"/>
                <w:sz w:val="20"/>
                <w:szCs w:val="20"/>
                <w:lang w:val="sq-AL"/>
              </w:rPr>
              <w:t>Vlerësimi i stadit aktual</w:t>
            </w:r>
            <w:r w:rsidR="00337EE9">
              <w:rPr>
                <w:rFonts w:ascii="CG Times" w:hAnsi="CG Times"/>
                <w:sz w:val="20"/>
                <w:szCs w:val="20"/>
                <w:lang w:val="sq-AL"/>
              </w:rPr>
              <w:t>;</w:t>
            </w:r>
            <w:r w:rsidRPr="007E2447">
              <w:rPr>
                <w:rFonts w:ascii="CG Times" w:hAnsi="CG Times"/>
                <w:sz w:val="20"/>
                <w:szCs w:val="20"/>
                <w:lang w:val="sq-AL"/>
              </w:rPr>
              <w:t xml:space="preserve"> </w:t>
            </w:r>
          </w:p>
          <w:p w:rsidR="00E73E17" w:rsidRPr="007E2447" w:rsidRDefault="00E73E17" w:rsidP="00C57043">
            <w:pPr>
              <w:numPr>
                <w:ilvl w:val="0"/>
                <w:numId w:val="50"/>
              </w:numPr>
              <w:spacing w:after="0" w:line="240" w:lineRule="auto"/>
              <w:ind w:left="224" w:right="-112" w:hanging="224"/>
              <w:contextualSpacing/>
              <w:jc w:val="left"/>
              <w:rPr>
                <w:rFonts w:ascii="CG Times" w:hAnsi="CG Times"/>
                <w:sz w:val="20"/>
                <w:szCs w:val="20"/>
                <w:lang w:val="sq-AL"/>
              </w:rPr>
            </w:pPr>
            <w:r w:rsidRPr="007E2447">
              <w:rPr>
                <w:rFonts w:ascii="CG Times" w:hAnsi="CG Times"/>
                <w:sz w:val="20"/>
                <w:szCs w:val="20"/>
                <w:lang w:val="sq-AL"/>
              </w:rPr>
              <w:t>Përmirësimi i DRS</w:t>
            </w:r>
            <w:r w:rsidR="00CA5F2D">
              <w:rPr>
                <w:rFonts w:ascii="CG Times" w:hAnsi="CG Times"/>
                <w:sz w:val="20"/>
                <w:szCs w:val="20"/>
                <w:lang w:val="sq-AL"/>
              </w:rPr>
              <w:t>-së</w:t>
            </w:r>
            <w:r w:rsidR="00337EE9">
              <w:rPr>
                <w:rFonts w:ascii="CG Times" w:hAnsi="CG Times"/>
                <w:sz w:val="20"/>
                <w:szCs w:val="20"/>
                <w:lang w:val="sq-AL"/>
              </w:rPr>
              <w:t>;</w:t>
            </w:r>
          </w:p>
          <w:p w:rsidR="00E73E17" w:rsidRPr="007E2447" w:rsidRDefault="00E73E17" w:rsidP="00C57043">
            <w:pPr>
              <w:numPr>
                <w:ilvl w:val="0"/>
                <w:numId w:val="50"/>
              </w:numPr>
              <w:spacing w:after="0" w:line="240" w:lineRule="auto"/>
              <w:ind w:left="224" w:right="-112" w:hanging="224"/>
              <w:contextualSpacing/>
              <w:jc w:val="left"/>
              <w:rPr>
                <w:rFonts w:ascii="CG Times" w:hAnsi="CG Times"/>
                <w:sz w:val="20"/>
                <w:szCs w:val="20"/>
                <w:lang w:val="sq-AL"/>
              </w:rPr>
            </w:pPr>
            <w:r w:rsidRPr="007E2447">
              <w:rPr>
                <w:rFonts w:ascii="CG Times" w:hAnsi="CG Times"/>
                <w:sz w:val="20"/>
                <w:szCs w:val="20"/>
                <w:lang w:val="sq-AL"/>
              </w:rPr>
              <w:t>Implementimi i ndryshimeve</w:t>
            </w:r>
            <w:r w:rsidR="00337EE9">
              <w:rPr>
                <w:rFonts w:ascii="CG Times" w:hAnsi="CG Times"/>
                <w:sz w:val="20"/>
                <w:szCs w:val="20"/>
                <w:lang w:val="sq-AL"/>
              </w:rPr>
              <w:t>.</w:t>
            </w:r>
          </w:p>
        </w:tc>
        <w:tc>
          <w:tcPr>
            <w:tcW w:w="0" w:type="auto"/>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2014-2015</w:t>
            </w:r>
          </w:p>
        </w:tc>
        <w:tc>
          <w:tcPr>
            <w:tcW w:w="2280" w:type="dxa"/>
            <w:vAlign w:val="center"/>
          </w:tcPr>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1 000 000 lekë</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CA5F2D" w:rsidRPr="007E2447">
              <w:rPr>
                <w:rFonts w:ascii="CG Times" w:eastAsia="Times New Roman" w:hAnsi="CG Times"/>
                <w:sz w:val="20"/>
                <w:szCs w:val="20"/>
                <w:lang w:val="sq-AL"/>
              </w:rPr>
              <w:t>Shtetit</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Shih B/3/3.1</w:t>
            </w:r>
          </w:p>
        </w:tc>
        <w:tc>
          <w:tcPr>
            <w:tcW w:w="2226"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w:t>
            </w:r>
          </w:p>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DKM/DTI</w:t>
            </w:r>
          </w:p>
        </w:tc>
        <w:tc>
          <w:tcPr>
            <w:tcW w:w="3609" w:type="dxa"/>
            <w:vAlign w:val="center"/>
          </w:tcPr>
          <w:p w:rsidR="00E73E17" w:rsidRPr="007E2447" w:rsidRDefault="00E73E17" w:rsidP="00E73E17">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Policia Kufitare dhe </w:t>
            </w:r>
            <w:r w:rsidR="009B45C0">
              <w:rPr>
                <w:rFonts w:ascii="CG Times" w:eastAsia="Times New Roman" w:hAnsi="CG Times"/>
                <w:sz w:val="20"/>
                <w:szCs w:val="20"/>
                <w:lang w:val="sq-AL"/>
              </w:rPr>
              <w:t xml:space="preserve">e </w:t>
            </w:r>
            <w:r w:rsidRPr="007E2447">
              <w:rPr>
                <w:rFonts w:ascii="CG Times" w:eastAsia="Times New Roman" w:hAnsi="CG Times"/>
                <w:sz w:val="20"/>
                <w:szCs w:val="20"/>
                <w:lang w:val="sq-AL"/>
              </w:rPr>
              <w:t>Migracionit planifikon punën e saj në mënyrë elektronike. Planifikimi i punës është lehtësisht i monitoruesh</w:t>
            </w:r>
            <w:r w:rsidR="009B45C0">
              <w:rPr>
                <w:rFonts w:ascii="CG Times" w:eastAsia="Times New Roman" w:hAnsi="CG Times"/>
                <w:sz w:val="20"/>
                <w:szCs w:val="20"/>
                <w:lang w:val="sq-AL"/>
              </w:rPr>
              <w:t>ë</w:t>
            </w:r>
            <w:r w:rsidRPr="007E2447">
              <w:rPr>
                <w:rFonts w:ascii="CG Times" w:eastAsia="Times New Roman" w:hAnsi="CG Times"/>
                <w:sz w:val="20"/>
                <w:szCs w:val="20"/>
                <w:lang w:val="sq-AL"/>
              </w:rPr>
              <w:t>m brenda strukturës së saj.</w:t>
            </w:r>
          </w:p>
          <w:p w:rsidR="00E73E17" w:rsidRPr="007E2447" w:rsidRDefault="00E73E17" w:rsidP="00E73E17">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100% e punës se shërbimeve të PKM</w:t>
            </w:r>
            <w:r w:rsidR="00CA5F2D">
              <w:rPr>
                <w:rFonts w:ascii="CG Times" w:eastAsia="Times New Roman" w:hAnsi="CG Times"/>
                <w:sz w:val="20"/>
                <w:szCs w:val="20"/>
                <w:lang w:val="sq-AL"/>
              </w:rPr>
              <w:t>-së</w:t>
            </w:r>
            <w:r w:rsidRPr="007E2447">
              <w:rPr>
                <w:rFonts w:ascii="CG Times" w:eastAsia="Times New Roman" w:hAnsi="CG Times"/>
                <w:sz w:val="20"/>
                <w:szCs w:val="20"/>
                <w:lang w:val="sq-AL"/>
              </w:rPr>
              <w:t xml:space="preserve"> planifikohet dhe monitorohet ne mënyre elektronike.</w:t>
            </w:r>
          </w:p>
        </w:tc>
      </w:tr>
      <w:tr w:rsidR="00E73E17" w:rsidRPr="007E2447" w:rsidTr="002054B0">
        <w:trPr>
          <w:trHeight w:val="1622"/>
          <w:jc w:val="center"/>
        </w:trPr>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8.4</w:t>
            </w:r>
          </w:p>
        </w:tc>
        <w:tc>
          <w:tcPr>
            <w:tcW w:w="0" w:type="auto"/>
            <w:vAlign w:val="center"/>
          </w:tcPr>
          <w:p w:rsidR="00E73E17" w:rsidRPr="007E2447" w:rsidRDefault="00E73E17" w:rsidP="00337EE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Të përmirësohet dhe të gjendet rrugët e shtrirjes së </w:t>
            </w:r>
            <w:r w:rsidR="00337EE9">
              <w:rPr>
                <w:rFonts w:ascii="CG Times" w:eastAsia="Times New Roman" w:hAnsi="CG Times"/>
                <w:sz w:val="20"/>
                <w:szCs w:val="20"/>
                <w:lang w:val="sq-AL"/>
              </w:rPr>
              <w:t>s</w:t>
            </w:r>
            <w:r w:rsidRPr="007E2447">
              <w:rPr>
                <w:rFonts w:ascii="CG Times" w:eastAsia="Times New Roman" w:hAnsi="CG Times"/>
                <w:sz w:val="20"/>
                <w:szCs w:val="20"/>
                <w:lang w:val="sq-AL"/>
              </w:rPr>
              <w:t>istemit SMARTDEC, duke gjetur mënyra aksesimi edhe me pajisjet portative.</w:t>
            </w:r>
          </w:p>
        </w:tc>
        <w:tc>
          <w:tcPr>
            <w:tcW w:w="0" w:type="auto"/>
            <w:vAlign w:val="center"/>
          </w:tcPr>
          <w:p w:rsidR="00E73E17" w:rsidRPr="007E2447" w:rsidRDefault="00E73E17" w:rsidP="00C57043">
            <w:pPr>
              <w:numPr>
                <w:ilvl w:val="0"/>
                <w:numId w:val="51"/>
              </w:numPr>
              <w:spacing w:after="0" w:line="240" w:lineRule="auto"/>
              <w:ind w:left="224" w:right="-112" w:hanging="224"/>
              <w:contextualSpacing/>
              <w:jc w:val="left"/>
              <w:rPr>
                <w:rFonts w:ascii="CG Times" w:hAnsi="CG Times"/>
                <w:sz w:val="20"/>
                <w:szCs w:val="20"/>
                <w:lang w:val="sq-AL"/>
              </w:rPr>
            </w:pPr>
            <w:r w:rsidRPr="007E2447">
              <w:rPr>
                <w:rFonts w:ascii="CG Times" w:hAnsi="CG Times"/>
                <w:sz w:val="20"/>
                <w:szCs w:val="20"/>
                <w:lang w:val="sq-AL"/>
              </w:rPr>
              <w:t>Ngritja e grupit të përbashkët</w:t>
            </w:r>
            <w:r w:rsidR="00CA5F2D">
              <w:rPr>
                <w:rFonts w:ascii="CG Times" w:hAnsi="CG Times"/>
                <w:sz w:val="20"/>
                <w:szCs w:val="20"/>
                <w:lang w:val="sq-AL"/>
              </w:rPr>
              <w:t>;</w:t>
            </w:r>
          </w:p>
          <w:p w:rsidR="00E73E17" w:rsidRPr="007E2447" w:rsidRDefault="00E73E17" w:rsidP="00C57043">
            <w:pPr>
              <w:numPr>
                <w:ilvl w:val="0"/>
                <w:numId w:val="51"/>
              </w:numPr>
              <w:spacing w:after="0" w:line="240" w:lineRule="auto"/>
              <w:ind w:left="224" w:right="-112" w:hanging="224"/>
              <w:contextualSpacing/>
              <w:jc w:val="left"/>
              <w:rPr>
                <w:rFonts w:ascii="CG Times" w:hAnsi="CG Times"/>
                <w:sz w:val="20"/>
                <w:szCs w:val="20"/>
                <w:lang w:val="sq-AL"/>
              </w:rPr>
            </w:pPr>
            <w:r w:rsidRPr="007E2447">
              <w:rPr>
                <w:rFonts w:ascii="CG Times" w:hAnsi="CG Times"/>
                <w:sz w:val="20"/>
                <w:szCs w:val="20"/>
                <w:lang w:val="sq-AL"/>
              </w:rPr>
              <w:t>Vlerësimi i linjave</w:t>
            </w:r>
          </w:p>
          <w:p w:rsidR="00E73E17" w:rsidRPr="007E2447" w:rsidRDefault="00E73E17" w:rsidP="00E73E17">
            <w:pPr>
              <w:spacing w:after="0" w:line="240" w:lineRule="auto"/>
              <w:ind w:left="224" w:right="-112" w:firstLine="0"/>
              <w:contextualSpacing/>
              <w:jc w:val="left"/>
              <w:rPr>
                <w:rFonts w:ascii="CG Times" w:hAnsi="CG Times"/>
                <w:sz w:val="20"/>
                <w:szCs w:val="20"/>
                <w:lang w:val="sq-AL"/>
              </w:rPr>
            </w:pPr>
            <w:r w:rsidRPr="007E2447">
              <w:rPr>
                <w:rFonts w:ascii="CG Times" w:hAnsi="CG Times"/>
                <w:sz w:val="20"/>
                <w:szCs w:val="20"/>
                <w:lang w:val="sq-AL"/>
              </w:rPr>
              <w:t>të komunikimit</w:t>
            </w:r>
            <w:r w:rsidR="00CA5F2D">
              <w:rPr>
                <w:rFonts w:ascii="CG Times" w:hAnsi="CG Times"/>
                <w:sz w:val="20"/>
                <w:szCs w:val="20"/>
                <w:lang w:val="sq-AL"/>
              </w:rPr>
              <w:t>;</w:t>
            </w:r>
          </w:p>
          <w:p w:rsidR="00E73E17" w:rsidRPr="007E2447" w:rsidRDefault="00E73E17" w:rsidP="00C57043">
            <w:pPr>
              <w:numPr>
                <w:ilvl w:val="0"/>
                <w:numId w:val="51"/>
              </w:numPr>
              <w:spacing w:after="0" w:line="240" w:lineRule="auto"/>
              <w:ind w:left="224" w:right="-112" w:hanging="224"/>
              <w:contextualSpacing/>
              <w:jc w:val="left"/>
              <w:rPr>
                <w:rFonts w:ascii="CG Times" w:hAnsi="CG Times"/>
                <w:sz w:val="20"/>
                <w:szCs w:val="20"/>
                <w:lang w:val="sq-AL"/>
              </w:rPr>
            </w:pPr>
            <w:r w:rsidRPr="007E2447">
              <w:rPr>
                <w:rFonts w:ascii="CG Times" w:hAnsi="CG Times"/>
                <w:sz w:val="20"/>
                <w:szCs w:val="20"/>
                <w:lang w:val="sq-AL"/>
              </w:rPr>
              <w:t>Përgatitja e propozimeve</w:t>
            </w:r>
            <w:r w:rsidR="00337EE9">
              <w:rPr>
                <w:rFonts w:ascii="CG Times" w:hAnsi="CG Times"/>
                <w:sz w:val="20"/>
                <w:szCs w:val="20"/>
                <w:lang w:val="sq-AL"/>
              </w:rPr>
              <w:t>;</w:t>
            </w:r>
          </w:p>
          <w:p w:rsidR="00E73E17" w:rsidRPr="007E2447" w:rsidRDefault="00E73E17" w:rsidP="00C57043">
            <w:pPr>
              <w:numPr>
                <w:ilvl w:val="0"/>
                <w:numId w:val="51"/>
              </w:numPr>
              <w:spacing w:after="0" w:line="240" w:lineRule="auto"/>
              <w:ind w:left="224" w:right="-112" w:hanging="224"/>
              <w:contextualSpacing/>
              <w:jc w:val="left"/>
              <w:rPr>
                <w:rFonts w:ascii="CG Times" w:hAnsi="CG Times"/>
                <w:sz w:val="20"/>
                <w:szCs w:val="20"/>
                <w:lang w:val="sq-AL"/>
              </w:rPr>
            </w:pPr>
            <w:r w:rsidRPr="007E2447">
              <w:rPr>
                <w:rFonts w:ascii="CG Times" w:hAnsi="CG Times"/>
                <w:sz w:val="20"/>
                <w:szCs w:val="20"/>
                <w:lang w:val="sq-AL"/>
              </w:rPr>
              <w:t>Implementimi i tyre</w:t>
            </w:r>
            <w:r w:rsidR="00CA5F2D">
              <w:rPr>
                <w:rFonts w:ascii="CG Times" w:hAnsi="CG Times"/>
                <w:sz w:val="20"/>
                <w:szCs w:val="20"/>
                <w:lang w:val="sq-AL"/>
              </w:rPr>
              <w:t>.</w:t>
            </w:r>
          </w:p>
        </w:tc>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2014-2015</w:t>
            </w:r>
          </w:p>
        </w:tc>
        <w:tc>
          <w:tcPr>
            <w:tcW w:w="2280" w:type="dxa"/>
            <w:vAlign w:val="center"/>
          </w:tcPr>
          <w:p w:rsidR="00E73E17" w:rsidRPr="007E2447" w:rsidRDefault="00E73E17" w:rsidP="00CA5F2D">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100 000 </w:t>
            </w:r>
            <w:r w:rsidR="00CA5F2D">
              <w:rPr>
                <w:rFonts w:ascii="CG Times" w:eastAsia="Times New Roman" w:hAnsi="CG Times"/>
                <w:sz w:val="20"/>
                <w:szCs w:val="20"/>
                <w:lang w:val="sq-AL"/>
              </w:rPr>
              <w:t>e</w:t>
            </w:r>
            <w:r w:rsidRPr="007E2447">
              <w:rPr>
                <w:rFonts w:ascii="CG Times" w:eastAsia="Times New Roman" w:hAnsi="CG Times"/>
                <w:sz w:val="20"/>
                <w:szCs w:val="20"/>
                <w:lang w:val="sq-AL"/>
              </w:rPr>
              <w:t>uro donator</w:t>
            </w:r>
            <w:r w:rsidR="00CA5F2D">
              <w:rPr>
                <w:rFonts w:ascii="CG Times" w:eastAsia="Times New Roman" w:hAnsi="CG Times"/>
                <w:sz w:val="20"/>
                <w:szCs w:val="20"/>
                <w:lang w:val="sq-AL"/>
              </w:rPr>
              <w:t>ë</w:t>
            </w:r>
          </w:p>
        </w:tc>
        <w:tc>
          <w:tcPr>
            <w:tcW w:w="2226"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w:t>
            </w:r>
          </w:p>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DKM/DTI</w:t>
            </w:r>
          </w:p>
        </w:tc>
        <w:tc>
          <w:tcPr>
            <w:tcW w:w="3609"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Rezultatet pozitive t</w:t>
            </w:r>
            <w:r w:rsidR="00337EE9">
              <w:rPr>
                <w:rFonts w:ascii="CG Times" w:eastAsia="Times New Roman" w:hAnsi="CG Times"/>
                <w:sz w:val="20"/>
                <w:szCs w:val="20"/>
                <w:lang w:val="sq-AL"/>
              </w:rPr>
              <w:t>ë</w:t>
            </w:r>
            <w:r w:rsidRPr="007E2447">
              <w:rPr>
                <w:rFonts w:ascii="CG Times" w:eastAsia="Times New Roman" w:hAnsi="CG Times"/>
                <w:sz w:val="20"/>
                <w:szCs w:val="20"/>
                <w:lang w:val="sq-AL"/>
              </w:rPr>
              <w:t xml:space="preserve"> arritura nga përdorimi i SMARTDEC, masat e marra për përsosjen dhe shtrirjen e përdorimit t</w:t>
            </w:r>
            <w:r w:rsidR="00CA5F2D">
              <w:rPr>
                <w:rFonts w:ascii="CG Times" w:eastAsia="Times New Roman" w:hAnsi="CG Times"/>
                <w:sz w:val="20"/>
                <w:szCs w:val="20"/>
                <w:lang w:val="sq-AL"/>
              </w:rPr>
              <w:t>ë</w:t>
            </w:r>
            <w:r w:rsidRPr="007E2447">
              <w:rPr>
                <w:rFonts w:ascii="CG Times" w:eastAsia="Times New Roman" w:hAnsi="CG Times"/>
                <w:sz w:val="20"/>
                <w:szCs w:val="20"/>
                <w:lang w:val="sq-AL"/>
              </w:rPr>
              <w:t xml:space="preserve"> tij, kan</w:t>
            </w:r>
            <w:r w:rsidR="00CA5F2D">
              <w:rPr>
                <w:rFonts w:ascii="CG Times" w:eastAsia="Times New Roman" w:hAnsi="CG Times"/>
                <w:sz w:val="20"/>
                <w:szCs w:val="20"/>
                <w:lang w:val="sq-AL"/>
              </w:rPr>
              <w:t xml:space="preserve">ë </w:t>
            </w:r>
            <w:r w:rsidRPr="007E2447">
              <w:rPr>
                <w:rFonts w:ascii="CG Times" w:eastAsia="Times New Roman" w:hAnsi="CG Times"/>
                <w:sz w:val="20"/>
                <w:szCs w:val="20"/>
                <w:lang w:val="sq-AL"/>
              </w:rPr>
              <w:t>bërë që konsultimi me të, të bëhet edhe me an</w:t>
            </w:r>
            <w:r w:rsidR="00CA5F2D">
              <w:rPr>
                <w:rFonts w:ascii="CG Times" w:eastAsia="Times New Roman" w:hAnsi="CG Times"/>
                <w:sz w:val="20"/>
                <w:szCs w:val="20"/>
                <w:lang w:val="sq-AL"/>
              </w:rPr>
              <w:t>ë</w:t>
            </w:r>
            <w:r w:rsidRPr="007E2447">
              <w:rPr>
                <w:rFonts w:ascii="CG Times" w:eastAsia="Times New Roman" w:hAnsi="CG Times"/>
                <w:sz w:val="20"/>
                <w:szCs w:val="20"/>
                <w:lang w:val="sq-AL"/>
              </w:rPr>
              <w:t xml:space="preserve"> të pajisjeve portative.</w:t>
            </w:r>
          </w:p>
          <w:p w:rsidR="00E73E17" w:rsidRPr="007E2447" w:rsidRDefault="00E73E17" w:rsidP="00CA5F2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Janë vendosur 8 pajisje stacionere t</w:t>
            </w:r>
            <w:r w:rsidR="00CA5F2D">
              <w:rPr>
                <w:rFonts w:ascii="CG Times" w:eastAsia="Times New Roman" w:hAnsi="CG Times"/>
                <w:sz w:val="20"/>
                <w:szCs w:val="20"/>
                <w:lang w:val="sq-AL"/>
              </w:rPr>
              <w:t>ë</w:t>
            </w:r>
            <w:r w:rsidRPr="007E2447">
              <w:rPr>
                <w:rFonts w:ascii="CG Times" w:eastAsia="Times New Roman" w:hAnsi="CG Times"/>
                <w:sz w:val="20"/>
                <w:szCs w:val="20"/>
                <w:lang w:val="sq-AL"/>
              </w:rPr>
              <w:t xml:space="preserve"> SMARDEC dhe është rritur n</w:t>
            </w:r>
            <w:r w:rsidR="00CA5F2D">
              <w:rPr>
                <w:rFonts w:ascii="CG Times" w:eastAsia="Times New Roman" w:hAnsi="CG Times"/>
                <w:sz w:val="20"/>
                <w:szCs w:val="20"/>
                <w:lang w:val="sq-AL"/>
              </w:rPr>
              <w:t>ë</w:t>
            </w:r>
            <w:r w:rsidRPr="007E2447">
              <w:rPr>
                <w:rFonts w:ascii="CG Times" w:eastAsia="Times New Roman" w:hAnsi="CG Times"/>
                <w:sz w:val="20"/>
                <w:szCs w:val="20"/>
                <w:lang w:val="sq-AL"/>
              </w:rPr>
              <w:t xml:space="preserve"> 50 % numri i identifikimeve t</w:t>
            </w:r>
            <w:r w:rsidR="00CA5F2D">
              <w:rPr>
                <w:rFonts w:ascii="CG Times" w:eastAsia="Times New Roman" w:hAnsi="CG Times"/>
                <w:sz w:val="20"/>
                <w:szCs w:val="20"/>
                <w:lang w:val="sq-AL"/>
              </w:rPr>
              <w:t>ë</w:t>
            </w:r>
            <w:r w:rsidRPr="007E2447">
              <w:rPr>
                <w:rFonts w:ascii="CG Times" w:eastAsia="Times New Roman" w:hAnsi="CG Times"/>
                <w:sz w:val="20"/>
                <w:szCs w:val="20"/>
                <w:lang w:val="sq-AL"/>
              </w:rPr>
              <w:t xml:space="preserve"> aktivitetit t</w:t>
            </w:r>
            <w:r w:rsidR="00CA5F2D">
              <w:rPr>
                <w:rFonts w:ascii="CG Times" w:eastAsia="Times New Roman" w:hAnsi="CG Times"/>
                <w:sz w:val="20"/>
                <w:szCs w:val="20"/>
                <w:lang w:val="sq-AL"/>
              </w:rPr>
              <w:t>ë</w:t>
            </w:r>
            <w:r w:rsidRPr="007E2447">
              <w:rPr>
                <w:rFonts w:ascii="CG Times" w:eastAsia="Times New Roman" w:hAnsi="CG Times"/>
                <w:sz w:val="20"/>
                <w:szCs w:val="20"/>
                <w:lang w:val="sq-AL"/>
              </w:rPr>
              <w:t xml:space="preserve"> k/ligjshëm n</w:t>
            </w:r>
            <w:r w:rsidR="00CA5F2D">
              <w:rPr>
                <w:rFonts w:ascii="CG Times" w:eastAsia="Times New Roman" w:hAnsi="CG Times"/>
                <w:sz w:val="20"/>
                <w:szCs w:val="20"/>
                <w:lang w:val="sq-AL"/>
              </w:rPr>
              <w:t>ë</w:t>
            </w:r>
            <w:r w:rsidRPr="007E2447">
              <w:rPr>
                <w:rFonts w:ascii="CG Times" w:eastAsia="Times New Roman" w:hAnsi="CG Times"/>
                <w:sz w:val="20"/>
                <w:szCs w:val="20"/>
                <w:lang w:val="sq-AL"/>
              </w:rPr>
              <w:t xml:space="preserve"> </w:t>
            </w:r>
            <w:r w:rsidR="00CA5F2D">
              <w:rPr>
                <w:rFonts w:ascii="CG Times" w:eastAsia="Times New Roman" w:hAnsi="CG Times"/>
                <w:sz w:val="20"/>
                <w:szCs w:val="20"/>
                <w:lang w:val="sq-AL"/>
              </w:rPr>
              <w:t>k</w:t>
            </w:r>
            <w:r w:rsidRPr="007E2447">
              <w:rPr>
                <w:rFonts w:ascii="CG Times" w:eastAsia="Times New Roman" w:hAnsi="CG Times"/>
                <w:sz w:val="20"/>
                <w:szCs w:val="20"/>
                <w:lang w:val="sq-AL"/>
              </w:rPr>
              <w:t>ufi.</w:t>
            </w:r>
          </w:p>
        </w:tc>
      </w:tr>
      <w:tr w:rsidR="00E73E17" w:rsidRPr="007E2447" w:rsidTr="00E73E17">
        <w:trPr>
          <w:jc w:val="center"/>
        </w:trPr>
        <w:tc>
          <w:tcPr>
            <w:tcW w:w="0" w:type="auto"/>
            <w:gridSpan w:val="7"/>
            <w:shd w:val="clear" w:color="auto" w:fill="EAF1DD"/>
            <w:vAlign w:val="center"/>
          </w:tcPr>
          <w:p w:rsidR="00E73E17" w:rsidRPr="007E2447" w:rsidRDefault="00E73E17" w:rsidP="00C57043">
            <w:pPr>
              <w:numPr>
                <w:ilvl w:val="0"/>
                <w:numId w:val="35"/>
              </w:numPr>
              <w:spacing w:after="0" w:line="240" w:lineRule="auto"/>
              <w:ind w:right="-108"/>
              <w:contextualSpacing/>
              <w:jc w:val="left"/>
              <w:rPr>
                <w:rFonts w:ascii="CG Times" w:hAnsi="CG Times"/>
                <w:b/>
                <w:sz w:val="20"/>
                <w:szCs w:val="20"/>
                <w:lang w:val="sq-AL"/>
              </w:rPr>
            </w:pPr>
            <w:r w:rsidRPr="007E2447">
              <w:rPr>
                <w:rFonts w:ascii="CG Times" w:hAnsi="CG Times"/>
                <w:b/>
                <w:sz w:val="20"/>
                <w:szCs w:val="20"/>
                <w:lang w:val="sq-AL"/>
              </w:rPr>
              <w:t>INFRASTRUKTURA DHE PAJISJET</w:t>
            </w:r>
          </w:p>
        </w:tc>
      </w:tr>
      <w:tr w:rsidR="00E73E17" w:rsidRPr="007E2447" w:rsidTr="00E73E17">
        <w:trPr>
          <w:jc w:val="center"/>
        </w:trPr>
        <w:tc>
          <w:tcPr>
            <w:tcW w:w="0" w:type="auto"/>
            <w:gridSpan w:val="4"/>
            <w:shd w:val="clear" w:color="auto" w:fill="EEECE1"/>
            <w:vAlign w:val="center"/>
          </w:tcPr>
          <w:p w:rsidR="00E73E17" w:rsidRPr="007E2447" w:rsidRDefault="00E73E17" w:rsidP="00010EB1">
            <w:pPr>
              <w:numPr>
                <w:ilvl w:val="0"/>
                <w:numId w:val="42"/>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E73E17" w:rsidRPr="007E2447" w:rsidRDefault="00E73E17" w:rsidP="00E73E17">
            <w:pPr>
              <w:spacing w:after="0" w:line="240" w:lineRule="auto"/>
              <w:ind w:firstLine="0"/>
              <w:jc w:val="left"/>
              <w:rPr>
                <w:rFonts w:ascii="CG Times" w:eastAsia="Times New Roman" w:hAnsi="CG Times"/>
                <w:sz w:val="20"/>
                <w:szCs w:val="20"/>
                <w:lang w:val="sq-AL"/>
              </w:rPr>
            </w:pPr>
          </w:p>
          <w:p w:rsidR="00E73E17" w:rsidRPr="007E2447" w:rsidRDefault="00E73E17" w:rsidP="00CA5F2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Përmirësimi i infrastrukturës n</w:t>
            </w:r>
            <w:r w:rsidR="00CA5F2D">
              <w:rPr>
                <w:rFonts w:ascii="CG Times" w:eastAsia="Times New Roman" w:hAnsi="CG Times"/>
                <w:sz w:val="20"/>
                <w:szCs w:val="20"/>
                <w:lang w:val="sq-AL"/>
              </w:rPr>
              <w:t>ë</w:t>
            </w:r>
            <w:r w:rsidRPr="007E2447">
              <w:rPr>
                <w:rFonts w:ascii="CG Times" w:eastAsia="Times New Roman" w:hAnsi="CG Times"/>
                <w:sz w:val="20"/>
                <w:szCs w:val="20"/>
                <w:lang w:val="sq-AL"/>
              </w:rPr>
              <w:t xml:space="preserve"> Policinë Kufitare dhe </w:t>
            </w:r>
            <w:r w:rsidR="00CA5F2D">
              <w:rPr>
                <w:rFonts w:ascii="CG Times" w:eastAsia="Times New Roman" w:hAnsi="CG Times"/>
                <w:sz w:val="20"/>
                <w:szCs w:val="20"/>
                <w:lang w:val="sq-AL"/>
              </w:rPr>
              <w:t xml:space="preserve">të </w:t>
            </w:r>
            <w:r w:rsidRPr="007E2447">
              <w:rPr>
                <w:rFonts w:ascii="CG Times" w:eastAsia="Times New Roman" w:hAnsi="CG Times"/>
                <w:sz w:val="20"/>
                <w:szCs w:val="20"/>
                <w:lang w:val="sq-AL"/>
              </w:rPr>
              <w:t>Migracionit, duke synuar n</w:t>
            </w:r>
            <w:r w:rsidR="00CA5F2D">
              <w:rPr>
                <w:rFonts w:ascii="CG Times" w:eastAsia="Times New Roman" w:hAnsi="CG Times"/>
                <w:sz w:val="20"/>
                <w:szCs w:val="20"/>
                <w:lang w:val="sq-AL"/>
              </w:rPr>
              <w:t>ë</w:t>
            </w:r>
            <w:r w:rsidRPr="007E2447">
              <w:rPr>
                <w:rFonts w:ascii="CG Times" w:eastAsia="Times New Roman" w:hAnsi="CG Times"/>
                <w:sz w:val="20"/>
                <w:szCs w:val="20"/>
                <w:lang w:val="sq-AL"/>
              </w:rPr>
              <w:t xml:space="preserve"> krijimin e ambienteve bashkëkohore në të gjith</w:t>
            </w:r>
            <w:r w:rsidR="00CA5F2D">
              <w:rPr>
                <w:rFonts w:ascii="CG Times" w:eastAsia="Times New Roman" w:hAnsi="CG Times"/>
                <w:sz w:val="20"/>
                <w:szCs w:val="20"/>
                <w:lang w:val="sq-AL"/>
              </w:rPr>
              <w:t>a</w:t>
            </w:r>
            <w:r w:rsidRPr="007E2447">
              <w:rPr>
                <w:rFonts w:ascii="CG Times" w:eastAsia="Times New Roman" w:hAnsi="CG Times"/>
                <w:sz w:val="20"/>
                <w:szCs w:val="20"/>
                <w:lang w:val="sq-AL"/>
              </w:rPr>
              <w:t xml:space="preserve"> shërbimet e saj.</w:t>
            </w:r>
          </w:p>
        </w:tc>
        <w:tc>
          <w:tcPr>
            <w:tcW w:w="4506" w:type="dxa"/>
            <w:gridSpan w:val="2"/>
            <w:shd w:val="clear" w:color="auto" w:fill="EEECE1"/>
            <w:vAlign w:val="center"/>
          </w:tcPr>
          <w:p w:rsidR="00E73E17" w:rsidRPr="007E2447" w:rsidRDefault="00E73E17" w:rsidP="00E73E17">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Programi buxhetor:</w:t>
            </w:r>
          </w:p>
          <w:p w:rsidR="00E73E17" w:rsidRPr="007E2447" w:rsidRDefault="00E73E17" w:rsidP="00E73E17">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shtetit dhe </w:t>
            </w:r>
            <w:r w:rsidR="00A742F5">
              <w:rPr>
                <w:rFonts w:ascii="CG Times" w:eastAsia="Times New Roman" w:hAnsi="CG Times"/>
                <w:sz w:val="20"/>
                <w:szCs w:val="20"/>
                <w:lang w:val="sq-AL"/>
              </w:rPr>
              <w:t>donatorë</w:t>
            </w:r>
          </w:p>
        </w:tc>
        <w:tc>
          <w:tcPr>
            <w:tcW w:w="3609" w:type="dxa"/>
            <w:shd w:val="clear" w:color="auto" w:fill="EEECE1"/>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E73E17" w:rsidRPr="007E2447" w:rsidRDefault="00E73E17" w:rsidP="00337EE9">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PKM është e kompletuar me infrastrukturën e duhur për realizimin e misionit të saj për kontrollin dhe </w:t>
            </w:r>
            <w:r w:rsidR="00337EE9">
              <w:rPr>
                <w:rFonts w:ascii="CG Times" w:eastAsia="Times New Roman" w:hAnsi="CG Times"/>
                <w:sz w:val="20"/>
                <w:szCs w:val="20"/>
                <w:lang w:val="sq-AL"/>
              </w:rPr>
              <w:t>m</w:t>
            </w:r>
            <w:r w:rsidRPr="007E2447">
              <w:rPr>
                <w:rFonts w:ascii="CG Times" w:eastAsia="Times New Roman" w:hAnsi="CG Times"/>
                <w:sz w:val="20"/>
                <w:szCs w:val="20"/>
                <w:lang w:val="sq-AL"/>
              </w:rPr>
              <w:t>bikëqyrjen e kufirit dhe bashkëpunimin në nivel vertikal dhe horizontal.</w:t>
            </w:r>
          </w:p>
        </w:tc>
      </w:tr>
      <w:tr w:rsidR="00E73E17" w:rsidRPr="007E2447" w:rsidTr="00E73E17">
        <w:trPr>
          <w:jc w:val="center"/>
        </w:trPr>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CA5F2D">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0" w:type="auto"/>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80" w:type="dxa"/>
            <w:shd w:val="clear" w:color="auto" w:fill="F2F2F2"/>
            <w:vAlign w:val="center"/>
          </w:tcPr>
          <w:p w:rsidR="00E73E17" w:rsidRPr="007E2447" w:rsidRDefault="00E73E17" w:rsidP="00E73E17">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226" w:type="dxa"/>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609" w:type="dxa"/>
            <w:shd w:val="clear" w:color="auto" w:fill="F2F2F2"/>
            <w:vAlign w:val="center"/>
          </w:tcPr>
          <w:p w:rsidR="00E73E17" w:rsidRPr="007E2447" w:rsidRDefault="00E73E17" w:rsidP="00E73E17">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p>
        </w:tc>
      </w:tr>
      <w:tr w:rsidR="00E73E17" w:rsidRPr="007E2447" w:rsidTr="002054B0">
        <w:trPr>
          <w:jc w:val="center"/>
        </w:trPr>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9.1</w:t>
            </w:r>
          </w:p>
        </w:tc>
        <w:tc>
          <w:tcPr>
            <w:tcW w:w="0" w:type="auto"/>
            <w:vAlign w:val="center"/>
          </w:tcPr>
          <w:p w:rsidR="00E73E17" w:rsidRPr="007E2447" w:rsidRDefault="00E73E17" w:rsidP="00CA5F2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Të përmirësohet infrastruktura e policisë kufitare në funksion të plotësimit të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eve të vendeve t</w:t>
            </w:r>
            <w:r w:rsidR="00CA5F2D">
              <w:rPr>
                <w:rFonts w:ascii="CG Times" w:eastAsia="Times New Roman" w:hAnsi="CG Times"/>
                <w:sz w:val="20"/>
                <w:szCs w:val="20"/>
                <w:lang w:val="sq-AL"/>
              </w:rPr>
              <w:t>ë</w:t>
            </w:r>
            <w:r w:rsidRPr="007E2447">
              <w:rPr>
                <w:rFonts w:ascii="CG Times" w:eastAsia="Times New Roman" w:hAnsi="CG Times"/>
                <w:sz w:val="20"/>
                <w:szCs w:val="20"/>
                <w:lang w:val="sq-AL"/>
              </w:rPr>
              <w:t xml:space="preserve"> BE</w:t>
            </w:r>
            <w:r w:rsidR="00CA5F2D">
              <w:rPr>
                <w:rFonts w:ascii="CG Times" w:eastAsia="Times New Roman" w:hAnsi="CG Times"/>
                <w:sz w:val="20"/>
                <w:szCs w:val="20"/>
                <w:lang w:val="sq-AL"/>
              </w:rPr>
              <w:t>-së</w:t>
            </w:r>
            <w:r w:rsidRPr="007E2447">
              <w:rPr>
                <w:rFonts w:ascii="CG Times" w:eastAsia="Times New Roman" w:hAnsi="CG Times"/>
                <w:sz w:val="20"/>
                <w:szCs w:val="20"/>
                <w:lang w:val="sq-AL"/>
              </w:rPr>
              <w:t>.</w:t>
            </w:r>
          </w:p>
        </w:tc>
        <w:tc>
          <w:tcPr>
            <w:tcW w:w="0" w:type="auto"/>
            <w:vAlign w:val="center"/>
          </w:tcPr>
          <w:p w:rsidR="00E73E17" w:rsidRPr="007E2447" w:rsidRDefault="00E73E17" w:rsidP="00C57043">
            <w:pPr>
              <w:numPr>
                <w:ilvl w:val="0"/>
                <w:numId w:val="53"/>
              </w:numPr>
              <w:spacing w:after="0" w:line="240" w:lineRule="auto"/>
              <w:ind w:left="222" w:hanging="222"/>
              <w:contextualSpacing/>
              <w:jc w:val="left"/>
              <w:rPr>
                <w:rFonts w:ascii="CG Times" w:hAnsi="CG Times"/>
                <w:sz w:val="20"/>
                <w:szCs w:val="20"/>
                <w:lang w:val="sq-AL"/>
              </w:rPr>
            </w:pPr>
            <w:r w:rsidRPr="007E2447">
              <w:rPr>
                <w:rFonts w:ascii="CG Times" w:hAnsi="CG Times"/>
                <w:sz w:val="20"/>
                <w:szCs w:val="20"/>
                <w:lang w:val="sq-AL"/>
              </w:rPr>
              <w:t>Analiza e mangësive</w:t>
            </w:r>
            <w:r w:rsidR="00CA5F2D">
              <w:rPr>
                <w:rFonts w:ascii="CG Times" w:hAnsi="CG Times"/>
                <w:sz w:val="20"/>
                <w:szCs w:val="20"/>
                <w:lang w:val="sq-AL"/>
              </w:rPr>
              <w:t>;</w:t>
            </w:r>
          </w:p>
          <w:p w:rsidR="00E73E17" w:rsidRPr="007E2447" w:rsidRDefault="00E73E17" w:rsidP="00C57043">
            <w:pPr>
              <w:numPr>
                <w:ilvl w:val="0"/>
                <w:numId w:val="53"/>
              </w:numPr>
              <w:spacing w:after="0" w:line="240" w:lineRule="auto"/>
              <w:ind w:left="222" w:hanging="222"/>
              <w:contextualSpacing/>
              <w:jc w:val="left"/>
              <w:rPr>
                <w:rFonts w:ascii="CG Times" w:hAnsi="CG Times"/>
                <w:sz w:val="20"/>
                <w:szCs w:val="20"/>
                <w:lang w:val="sq-AL"/>
              </w:rPr>
            </w:pPr>
            <w:r w:rsidRPr="007E2447">
              <w:rPr>
                <w:rFonts w:ascii="CG Times" w:hAnsi="CG Times"/>
                <w:sz w:val="20"/>
                <w:szCs w:val="20"/>
                <w:lang w:val="sq-AL"/>
              </w:rPr>
              <w:t>Përgatitja e propozimeve</w:t>
            </w:r>
            <w:r w:rsidR="00CA5F2D">
              <w:rPr>
                <w:rFonts w:ascii="CG Times" w:hAnsi="CG Times"/>
                <w:sz w:val="20"/>
                <w:szCs w:val="20"/>
                <w:lang w:val="sq-AL"/>
              </w:rPr>
              <w:t>;</w:t>
            </w:r>
          </w:p>
          <w:p w:rsidR="00E73E17" w:rsidRPr="007E2447" w:rsidRDefault="00E73E17" w:rsidP="00C57043">
            <w:pPr>
              <w:numPr>
                <w:ilvl w:val="0"/>
                <w:numId w:val="53"/>
              </w:numPr>
              <w:spacing w:after="0" w:line="240" w:lineRule="auto"/>
              <w:ind w:left="222" w:hanging="222"/>
              <w:contextualSpacing/>
              <w:jc w:val="left"/>
              <w:rPr>
                <w:rFonts w:ascii="CG Times" w:hAnsi="CG Times"/>
                <w:sz w:val="20"/>
                <w:szCs w:val="20"/>
                <w:lang w:val="sq-AL"/>
              </w:rPr>
            </w:pPr>
            <w:r w:rsidRPr="007E2447">
              <w:rPr>
                <w:rFonts w:ascii="CG Times" w:hAnsi="CG Times"/>
                <w:sz w:val="20"/>
                <w:szCs w:val="20"/>
                <w:lang w:val="sq-AL"/>
              </w:rPr>
              <w:t>Miratimi i tyre</w:t>
            </w:r>
            <w:r w:rsidR="00CA5F2D">
              <w:rPr>
                <w:rFonts w:ascii="CG Times" w:hAnsi="CG Times"/>
                <w:sz w:val="20"/>
                <w:szCs w:val="20"/>
                <w:lang w:val="sq-AL"/>
              </w:rPr>
              <w:t>.</w:t>
            </w:r>
          </w:p>
        </w:tc>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2017-2018</w:t>
            </w:r>
          </w:p>
        </w:tc>
        <w:tc>
          <w:tcPr>
            <w:tcW w:w="2280"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Shih bashkëpunimin ndërmjet agjencive</w:t>
            </w:r>
          </w:p>
        </w:tc>
        <w:tc>
          <w:tcPr>
            <w:tcW w:w="2226"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DKM/</w:t>
            </w:r>
          </w:p>
        </w:tc>
        <w:tc>
          <w:tcPr>
            <w:tcW w:w="3609"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Ambientet në dispozicion të PKM</w:t>
            </w:r>
            <w:r w:rsidR="00CA5F2D">
              <w:rPr>
                <w:rFonts w:ascii="CG Times" w:eastAsia="Times New Roman" w:hAnsi="CG Times"/>
                <w:sz w:val="20"/>
                <w:szCs w:val="20"/>
                <w:lang w:val="sq-AL"/>
              </w:rPr>
              <w:t>-së</w:t>
            </w:r>
            <w:r w:rsidRPr="007E2447">
              <w:rPr>
                <w:rFonts w:ascii="CG Times" w:eastAsia="Times New Roman" w:hAnsi="CG Times"/>
                <w:sz w:val="20"/>
                <w:szCs w:val="20"/>
                <w:lang w:val="sq-AL"/>
              </w:rPr>
              <w:t xml:space="preserve"> është sipas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eve dhe mirëmbahet. Janë parashikuar në buxhet fonde për mirëmbajtjen e tyre, të ndara sipas DRKM.</w:t>
            </w:r>
          </w:p>
        </w:tc>
      </w:tr>
      <w:tr w:rsidR="00E73E17" w:rsidRPr="007E2447" w:rsidTr="002054B0">
        <w:trPr>
          <w:trHeight w:val="1640"/>
          <w:jc w:val="center"/>
        </w:trPr>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9.2</w:t>
            </w:r>
          </w:p>
        </w:tc>
        <w:tc>
          <w:tcPr>
            <w:tcW w:w="0" w:type="auto"/>
            <w:vAlign w:val="center"/>
          </w:tcPr>
          <w:p w:rsidR="00E73E17" w:rsidRPr="007E2447" w:rsidRDefault="00E73E17" w:rsidP="00CA5F2D">
            <w:pPr>
              <w:spacing w:after="0" w:line="240" w:lineRule="auto"/>
              <w:ind w:right="-78"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përmirësohet infrastruktura n</w:t>
            </w:r>
            <w:r w:rsidR="00CA5F2D">
              <w:rPr>
                <w:rFonts w:ascii="CG Times" w:eastAsia="Times New Roman" w:hAnsi="CG Times"/>
                <w:sz w:val="20"/>
                <w:szCs w:val="20"/>
                <w:lang w:val="sq-AL"/>
              </w:rPr>
              <w:t>ë</w:t>
            </w:r>
            <w:r w:rsidRPr="007E2447">
              <w:rPr>
                <w:rFonts w:ascii="CG Times" w:eastAsia="Times New Roman" w:hAnsi="CG Times"/>
                <w:sz w:val="20"/>
                <w:szCs w:val="20"/>
                <w:lang w:val="sq-AL"/>
              </w:rPr>
              <w:t xml:space="preserve"> PKK sipas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 xml:space="preserve">eve të parashikuara në Kodin Schengen. </w:t>
            </w:r>
          </w:p>
        </w:tc>
        <w:tc>
          <w:tcPr>
            <w:tcW w:w="0" w:type="auto"/>
            <w:vAlign w:val="center"/>
          </w:tcPr>
          <w:p w:rsidR="00E73E17" w:rsidRPr="007E2447" w:rsidRDefault="00E73E17" w:rsidP="00C57043">
            <w:pPr>
              <w:numPr>
                <w:ilvl w:val="0"/>
                <w:numId w:val="67"/>
              </w:numPr>
              <w:spacing w:after="0" w:line="240" w:lineRule="auto"/>
              <w:ind w:left="222" w:hanging="222"/>
              <w:contextualSpacing/>
              <w:jc w:val="left"/>
              <w:rPr>
                <w:rFonts w:ascii="CG Times" w:hAnsi="CG Times"/>
                <w:sz w:val="20"/>
                <w:szCs w:val="20"/>
                <w:lang w:val="sq-AL"/>
              </w:rPr>
            </w:pPr>
            <w:r w:rsidRPr="007E2447">
              <w:rPr>
                <w:rFonts w:ascii="CG Times" w:hAnsi="CG Times"/>
                <w:sz w:val="20"/>
                <w:szCs w:val="20"/>
                <w:lang w:val="sq-AL"/>
              </w:rPr>
              <w:t>Përgatitja e projektit</w:t>
            </w:r>
            <w:r w:rsidR="00CA5F2D">
              <w:rPr>
                <w:rFonts w:ascii="CG Times" w:hAnsi="CG Times"/>
                <w:sz w:val="20"/>
                <w:szCs w:val="20"/>
                <w:lang w:val="sq-AL"/>
              </w:rPr>
              <w:t>;</w:t>
            </w:r>
          </w:p>
          <w:p w:rsidR="00E73E17" w:rsidRPr="007E2447" w:rsidRDefault="00E73E17" w:rsidP="00C57043">
            <w:pPr>
              <w:numPr>
                <w:ilvl w:val="0"/>
                <w:numId w:val="67"/>
              </w:numPr>
              <w:spacing w:after="0" w:line="240" w:lineRule="auto"/>
              <w:ind w:left="222" w:hanging="222"/>
              <w:contextualSpacing/>
              <w:jc w:val="left"/>
              <w:rPr>
                <w:rFonts w:ascii="CG Times" w:hAnsi="CG Times"/>
                <w:sz w:val="20"/>
                <w:szCs w:val="20"/>
                <w:lang w:val="sq-AL"/>
              </w:rPr>
            </w:pPr>
            <w:r w:rsidRPr="007E2447">
              <w:rPr>
                <w:rFonts w:ascii="CG Times" w:hAnsi="CG Times"/>
                <w:sz w:val="20"/>
                <w:szCs w:val="20"/>
                <w:lang w:val="sq-AL"/>
              </w:rPr>
              <w:t>Miratimi</w:t>
            </w:r>
            <w:r w:rsidR="00CA5F2D">
              <w:rPr>
                <w:rFonts w:ascii="CG Times" w:hAnsi="CG Times"/>
                <w:sz w:val="20"/>
                <w:szCs w:val="20"/>
                <w:lang w:val="sq-AL"/>
              </w:rPr>
              <w:t>;</w:t>
            </w:r>
          </w:p>
          <w:p w:rsidR="00E73E17" w:rsidRPr="007E2447" w:rsidRDefault="00E73E17" w:rsidP="00C57043">
            <w:pPr>
              <w:numPr>
                <w:ilvl w:val="0"/>
                <w:numId w:val="67"/>
              </w:numPr>
              <w:spacing w:after="0" w:line="240" w:lineRule="auto"/>
              <w:ind w:left="222" w:hanging="222"/>
              <w:contextualSpacing/>
              <w:jc w:val="left"/>
              <w:rPr>
                <w:rFonts w:ascii="CG Times" w:hAnsi="CG Times"/>
                <w:sz w:val="20"/>
                <w:szCs w:val="20"/>
                <w:lang w:val="sq-AL"/>
              </w:rPr>
            </w:pPr>
            <w:r w:rsidRPr="007E2447">
              <w:rPr>
                <w:rFonts w:ascii="CG Times" w:hAnsi="CG Times"/>
                <w:sz w:val="20"/>
                <w:szCs w:val="20"/>
                <w:lang w:val="sq-AL"/>
              </w:rPr>
              <w:t>Zbatimi</w:t>
            </w:r>
            <w:r w:rsidR="00CA5F2D">
              <w:rPr>
                <w:rFonts w:ascii="CG Times" w:hAnsi="CG Times"/>
                <w:sz w:val="20"/>
                <w:szCs w:val="20"/>
                <w:lang w:val="sq-AL"/>
              </w:rPr>
              <w:t>.</w:t>
            </w:r>
            <w:r w:rsidRPr="007E2447">
              <w:rPr>
                <w:rFonts w:ascii="CG Times" w:hAnsi="CG Times"/>
                <w:sz w:val="20"/>
                <w:szCs w:val="20"/>
                <w:lang w:val="sq-AL"/>
              </w:rPr>
              <w:t xml:space="preserve"> </w:t>
            </w:r>
          </w:p>
        </w:tc>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2014-2018</w:t>
            </w:r>
          </w:p>
        </w:tc>
        <w:tc>
          <w:tcPr>
            <w:tcW w:w="2280"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Shih bashkëpunimin ndërmjet agjencive </w:t>
            </w:r>
          </w:p>
        </w:tc>
        <w:tc>
          <w:tcPr>
            <w:tcW w:w="2226"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DKM/</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ndërkombëtarë</w:t>
            </w:r>
          </w:p>
        </w:tc>
        <w:tc>
          <w:tcPr>
            <w:tcW w:w="3609"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Është përmirësuar infrastruktura në PKK</w:t>
            </w:r>
            <w:r w:rsidR="00CA5F2D">
              <w:rPr>
                <w:rFonts w:ascii="CG Times" w:eastAsia="Times New Roman" w:hAnsi="CG Times"/>
                <w:sz w:val="20"/>
                <w:szCs w:val="20"/>
                <w:lang w:val="sq-AL"/>
              </w:rPr>
              <w:t>:</w:t>
            </w:r>
            <w:r w:rsidRPr="007E2447">
              <w:rPr>
                <w:rFonts w:ascii="CG Times" w:eastAsia="Times New Roman" w:hAnsi="CG Times"/>
                <w:sz w:val="20"/>
                <w:szCs w:val="20"/>
                <w:lang w:val="sq-AL"/>
              </w:rPr>
              <w:t xml:space="preserve"> Hani i Hotit, Morinë, Kakavijë dhe Kapshticë.</w:t>
            </w:r>
          </w:p>
          <w:p w:rsidR="00E73E17" w:rsidRPr="007E2447" w:rsidRDefault="00E73E17" w:rsidP="00337EE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Është ulur n</w:t>
            </w:r>
            <w:r w:rsidR="00337EE9">
              <w:rPr>
                <w:rFonts w:ascii="CG Times" w:eastAsia="Times New Roman" w:hAnsi="CG Times"/>
                <w:sz w:val="20"/>
                <w:szCs w:val="20"/>
                <w:lang w:val="sq-AL"/>
              </w:rPr>
              <w:t>ë</w:t>
            </w:r>
            <w:r w:rsidRPr="007E2447">
              <w:rPr>
                <w:rFonts w:ascii="CG Times" w:eastAsia="Times New Roman" w:hAnsi="CG Times"/>
                <w:sz w:val="20"/>
                <w:szCs w:val="20"/>
                <w:lang w:val="sq-AL"/>
              </w:rPr>
              <w:t xml:space="preserve"> 50% vonesa e përpunimit t</w:t>
            </w:r>
            <w:r w:rsidR="00CA5F2D">
              <w:rPr>
                <w:rFonts w:ascii="CG Times" w:eastAsia="Times New Roman" w:hAnsi="CG Times"/>
                <w:sz w:val="20"/>
                <w:szCs w:val="20"/>
                <w:lang w:val="sq-AL"/>
              </w:rPr>
              <w:t>ë</w:t>
            </w:r>
            <w:r w:rsidRPr="007E2447">
              <w:rPr>
                <w:rFonts w:ascii="CG Times" w:eastAsia="Times New Roman" w:hAnsi="CG Times"/>
                <w:sz w:val="20"/>
                <w:szCs w:val="20"/>
                <w:lang w:val="sq-AL"/>
              </w:rPr>
              <w:t xml:space="preserve"> shtetasve dhe mjeteve në këtë PKK.</w:t>
            </w:r>
          </w:p>
        </w:tc>
      </w:tr>
      <w:tr w:rsidR="00E73E17" w:rsidRPr="007E2447" w:rsidTr="002054B0">
        <w:trPr>
          <w:jc w:val="center"/>
        </w:trPr>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9.3</w:t>
            </w:r>
          </w:p>
        </w:tc>
        <w:tc>
          <w:tcPr>
            <w:tcW w:w="0" w:type="auto"/>
            <w:vAlign w:val="center"/>
          </w:tcPr>
          <w:p w:rsidR="00E73E17" w:rsidRPr="007E2447" w:rsidRDefault="00E73E17" w:rsidP="00E73E17">
            <w:pPr>
              <w:spacing w:after="0" w:line="240" w:lineRule="auto"/>
              <w:ind w:right="-7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Të hartohet një plan financiar për  mirëmbajtjen e pajisjeve që ka në përdorim Policia Kufitare dhe </w:t>
            </w:r>
            <w:r w:rsidR="00CA5F2D">
              <w:rPr>
                <w:rFonts w:ascii="CG Times" w:eastAsia="Times New Roman" w:hAnsi="CG Times"/>
                <w:sz w:val="20"/>
                <w:szCs w:val="20"/>
                <w:lang w:val="sq-AL"/>
              </w:rPr>
              <w:t xml:space="preserve">e </w:t>
            </w:r>
            <w:r w:rsidRPr="007E2447">
              <w:rPr>
                <w:rFonts w:ascii="CG Times" w:eastAsia="Times New Roman" w:hAnsi="CG Times"/>
                <w:sz w:val="20"/>
                <w:szCs w:val="20"/>
                <w:lang w:val="sq-AL"/>
              </w:rPr>
              <w:t>Migracionit</w:t>
            </w:r>
          </w:p>
        </w:tc>
        <w:tc>
          <w:tcPr>
            <w:tcW w:w="0" w:type="auto"/>
            <w:vAlign w:val="center"/>
          </w:tcPr>
          <w:p w:rsidR="00E73E17" w:rsidRPr="007E2447" w:rsidRDefault="00E73E17" w:rsidP="00C57043">
            <w:pPr>
              <w:numPr>
                <w:ilvl w:val="0"/>
                <w:numId w:val="124"/>
              </w:numPr>
              <w:spacing w:after="0" w:line="240" w:lineRule="auto"/>
              <w:ind w:left="245" w:hanging="270"/>
              <w:contextualSpacing/>
              <w:jc w:val="left"/>
              <w:rPr>
                <w:rFonts w:ascii="CG Times" w:hAnsi="CG Times"/>
                <w:sz w:val="20"/>
                <w:szCs w:val="20"/>
                <w:lang w:val="sq-AL"/>
              </w:rPr>
            </w:pPr>
            <w:r w:rsidRPr="007E2447">
              <w:rPr>
                <w:rFonts w:ascii="CG Times" w:hAnsi="CG Times"/>
                <w:sz w:val="20"/>
                <w:szCs w:val="20"/>
                <w:lang w:val="sq-AL"/>
              </w:rPr>
              <w:t>Identifikimi i mangësive dhe i nevojave</w:t>
            </w:r>
            <w:r w:rsidR="00CA5F2D">
              <w:rPr>
                <w:rFonts w:ascii="CG Times" w:hAnsi="CG Times"/>
                <w:sz w:val="20"/>
                <w:szCs w:val="20"/>
                <w:lang w:val="sq-AL"/>
              </w:rPr>
              <w:t>;</w:t>
            </w:r>
            <w:r w:rsidRPr="007E2447">
              <w:rPr>
                <w:rFonts w:ascii="CG Times" w:hAnsi="CG Times"/>
                <w:sz w:val="20"/>
                <w:szCs w:val="20"/>
                <w:lang w:val="sq-AL"/>
              </w:rPr>
              <w:t xml:space="preserve"> </w:t>
            </w:r>
          </w:p>
          <w:p w:rsidR="00E73E17" w:rsidRPr="007E2447" w:rsidRDefault="00E73E17" w:rsidP="00C57043">
            <w:pPr>
              <w:numPr>
                <w:ilvl w:val="0"/>
                <w:numId w:val="124"/>
              </w:numPr>
              <w:spacing w:after="0" w:line="240" w:lineRule="auto"/>
              <w:ind w:left="245" w:hanging="270"/>
              <w:contextualSpacing/>
              <w:jc w:val="left"/>
              <w:rPr>
                <w:rFonts w:ascii="CG Times" w:hAnsi="CG Times"/>
                <w:sz w:val="20"/>
                <w:szCs w:val="20"/>
                <w:lang w:val="sq-AL"/>
              </w:rPr>
            </w:pPr>
            <w:r w:rsidRPr="007E2447">
              <w:rPr>
                <w:rFonts w:ascii="CG Times" w:hAnsi="CG Times"/>
                <w:sz w:val="20"/>
                <w:szCs w:val="20"/>
                <w:lang w:val="sq-AL"/>
              </w:rPr>
              <w:t>Përgatitja e planit financiar vjetor</w:t>
            </w:r>
            <w:r w:rsidR="00CA5F2D">
              <w:rPr>
                <w:rFonts w:ascii="CG Times" w:hAnsi="CG Times"/>
                <w:sz w:val="20"/>
                <w:szCs w:val="20"/>
                <w:lang w:val="sq-AL"/>
              </w:rPr>
              <w:t>;</w:t>
            </w:r>
            <w:r w:rsidRPr="007E2447">
              <w:rPr>
                <w:rFonts w:ascii="CG Times" w:hAnsi="CG Times"/>
                <w:sz w:val="20"/>
                <w:szCs w:val="20"/>
                <w:lang w:val="sq-AL"/>
              </w:rPr>
              <w:t xml:space="preserve"> Diskutimi</w:t>
            </w:r>
            <w:r w:rsidR="00CA5F2D">
              <w:rPr>
                <w:rFonts w:ascii="CG Times" w:hAnsi="CG Times"/>
                <w:sz w:val="20"/>
                <w:szCs w:val="20"/>
                <w:lang w:val="sq-AL"/>
              </w:rPr>
              <w:t>;</w:t>
            </w:r>
          </w:p>
          <w:p w:rsidR="00E73E17" w:rsidRPr="007E2447" w:rsidRDefault="00E73E17" w:rsidP="00C57043">
            <w:pPr>
              <w:numPr>
                <w:ilvl w:val="0"/>
                <w:numId w:val="124"/>
              </w:numPr>
              <w:spacing w:after="0" w:line="240" w:lineRule="auto"/>
              <w:ind w:left="245" w:hanging="270"/>
              <w:contextualSpacing/>
              <w:jc w:val="left"/>
              <w:rPr>
                <w:rFonts w:ascii="CG Times" w:hAnsi="CG Times"/>
                <w:sz w:val="20"/>
                <w:szCs w:val="20"/>
                <w:lang w:val="sq-AL"/>
              </w:rPr>
            </w:pPr>
            <w:r w:rsidRPr="007E2447">
              <w:rPr>
                <w:rFonts w:ascii="CG Times" w:hAnsi="CG Times"/>
                <w:sz w:val="20"/>
                <w:szCs w:val="20"/>
                <w:lang w:val="sq-AL"/>
              </w:rPr>
              <w:t>Miratimi</w:t>
            </w:r>
            <w:r w:rsidR="00CA5F2D">
              <w:rPr>
                <w:rFonts w:ascii="CG Times" w:hAnsi="CG Times"/>
                <w:sz w:val="20"/>
                <w:szCs w:val="20"/>
                <w:lang w:val="sq-AL"/>
              </w:rPr>
              <w:t>.</w:t>
            </w:r>
          </w:p>
        </w:tc>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Çdo vit</w:t>
            </w:r>
          </w:p>
        </w:tc>
        <w:tc>
          <w:tcPr>
            <w:tcW w:w="2280"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35 000 000 lekë n</w:t>
            </w:r>
            <w:r w:rsidR="00CA5F2D">
              <w:rPr>
                <w:rFonts w:ascii="CG Times" w:eastAsia="Times New Roman" w:hAnsi="CG Times"/>
                <w:sz w:val="20"/>
                <w:szCs w:val="20"/>
                <w:lang w:val="sq-AL"/>
              </w:rPr>
              <w:t>ë</w:t>
            </w:r>
            <w:r w:rsidRPr="007E2447">
              <w:rPr>
                <w:rFonts w:ascii="CG Times" w:eastAsia="Times New Roman" w:hAnsi="CG Times"/>
                <w:sz w:val="20"/>
                <w:szCs w:val="20"/>
                <w:lang w:val="sq-AL"/>
              </w:rPr>
              <w:t xml:space="preserve"> vit</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CA5F2D" w:rsidRPr="007E2447">
              <w:rPr>
                <w:rFonts w:ascii="CG Times" w:eastAsia="Times New Roman" w:hAnsi="CG Times"/>
                <w:sz w:val="20"/>
                <w:szCs w:val="20"/>
                <w:lang w:val="sq-AL"/>
              </w:rPr>
              <w:t>Shtetit</w:t>
            </w:r>
          </w:p>
        </w:tc>
        <w:tc>
          <w:tcPr>
            <w:tcW w:w="2226"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MPB/PSHSH/DKM</w:t>
            </w:r>
          </w:p>
          <w:p w:rsidR="00E73E17" w:rsidRPr="007E2447" w:rsidRDefault="00E73E17" w:rsidP="00E73E17">
            <w:pPr>
              <w:spacing w:after="0" w:line="240" w:lineRule="auto"/>
              <w:ind w:firstLine="0"/>
              <w:jc w:val="left"/>
              <w:rPr>
                <w:rFonts w:ascii="CG Times" w:eastAsia="Times New Roman" w:hAnsi="CG Times"/>
                <w:sz w:val="20"/>
                <w:szCs w:val="20"/>
                <w:lang w:val="sq-AL"/>
              </w:rPr>
            </w:pPr>
          </w:p>
        </w:tc>
        <w:tc>
          <w:tcPr>
            <w:tcW w:w="3609" w:type="dxa"/>
            <w:vAlign w:val="center"/>
          </w:tcPr>
          <w:p w:rsidR="00E73E17" w:rsidRPr="007E2447" w:rsidRDefault="00E73E17" w:rsidP="00CA5F2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Në planet financiare vjetore është parashikuar zë i veçantë për mirëmbajtjen e pajisjeve të dhëna në përdorim për PKM. Pajisjet mirëmbahen dhe janë në gjendje të mirë pune n</w:t>
            </w:r>
            <w:r w:rsidR="00CA5F2D">
              <w:rPr>
                <w:rFonts w:ascii="CG Times" w:eastAsia="Times New Roman" w:hAnsi="CG Times"/>
                <w:sz w:val="20"/>
                <w:szCs w:val="20"/>
                <w:lang w:val="sq-AL"/>
              </w:rPr>
              <w:t>ë</w:t>
            </w:r>
            <w:r w:rsidRPr="007E2447">
              <w:rPr>
                <w:rFonts w:ascii="CG Times" w:eastAsia="Times New Roman" w:hAnsi="CG Times"/>
                <w:sz w:val="20"/>
                <w:szCs w:val="20"/>
                <w:lang w:val="sq-AL"/>
              </w:rPr>
              <w:t xml:space="preserve"> masën 90 %.</w:t>
            </w:r>
          </w:p>
        </w:tc>
      </w:tr>
      <w:tr w:rsidR="00E73E17" w:rsidRPr="007E2447" w:rsidTr="002054B0">
        <w:trPr>
          <w:jc w:val="center"/>
        </w:trPr>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9.4</w:t>
            </w:r>
          </w:p>
        </w:tc>
        <w:tc>
          <w:tcPr>
            <w:tcW w:w="0" w:type="auto"/>
            <w:vAlign w:val="center"/>
          </w:tcPr>
          <w:p w:rsidR="00E73E17" w:rsidRPr="007E2447" w:rsidRDefault="00E73E17" w:rsidP="00E73E17">
            <w:pPr>
              <w:spacing w:after="0" w:line="240" w:lineRule="auto"/>
              <w:ind w:right="-78" w:firstLine="0"/>
              <w:jc w:val="left"/>
              <w:rPr>
                <w:rFonts w:ascii="CG Times" w:eastAsia="Times New Roman" w:hAnsi="CG Times"/>
                <w:sz w:val="20"/>
                <w:szCs w:val="20"/>
                <w:lang w:val="sq-AL"/>
              </w:rPr>
            </w:pPr>
            <w:r w:rsidRPr="007E2447">
              <w:rPr>
                <w:rFonts w:ascii="CG Times" w:eastAsia="Times New Roman" w:hAnsi="CG Times"/>
                <w:sz w:val="20"/>
                <w:szCs w:val="20"/>
                <w:lang w:val="sq-AL"/>
              </w:rPr>
              <w:t>Lehtësimi i shënimit të shenjave kufitare liqenore nëpërmjet vendosjes së shenjave notonjëse</w:t>
            </w:r>
            <w:r w:rsidR="00337EE9">
              <w:rPr>
                <w:rFonts w:ascii="CG Times" w:eastAsia="Times New Roman" w:hAnsi="CG Times"/>
                <w:sz w:val="20"/>
                <w:szCs w:val="20"/>
                <w:lang w:val="sq-AL"/>
              </w:rPr>
              <w:t>:</w:t>
            </w:r>
          </w:p>
          <w:p w:rsidR="00E73E17" w:rsidRPr="007E2447" w:rsidRDefault="00E73E17" w:rsidP="00C57043">
            <w:pPr>
              <w:numPr>
                <w:ilvl w:val="0"/>
                <w:numId w:val="178"/>
              </w:numPr>
              <w:spacing w:after="0" w:line="240" w:lineRule="auto"/>
              <w:ind w:right="-78"/>
              <w:contextualSpacing/>
              <w:jc w:val="left"/>
              <w:rPr>
                <w:rFonts w:ascii="CG Times" w:hAnsi="CG Times"/>
                <w:sz w:val="20"/>
                <w:szCs w:val="20"/>
                <w:lang w:val="sq-AL"/>
              </w:rPr>
            </w:pPr>
            <w:r w:rsidRPr="007E2447">
              <w:rPr>
                <w:rFonts w:ascii="CG Times" w:hAnsi="CG Times"/>
                <w:sz w:val="20"/>
                <w:szCs w:val="20"/>
                <w:lang w:val="sq-AL"/>
              </w:rPr>
              <w:t>Liqeni i Pogradecit</w:t>
            </w:r>
            <w:r w:rsidR="00CA5F2D">
              <w:rPr>
                <w:rFonts w:ascii="CG Times" w:hAnsi="CG Times"/>
                <w:sz w:val="20"/>
                <w:szCs w:val="20"/>
                <w:lang w:val="sq-AL"/>
              </w:rPr>
              <w:t>;</w:t>
            </w:r>
          </w:p>
          <w:p w:rsidR="00E73E17" w:rsidRPr="007E2447" w:rsidRDefault="00E73E17" w:rsidP="00C57043">
            <w:pPr>
              <w:numPr>
                <w:ilvl w:val="0"/>
                <w:numId w:val="178"/>
              </w:numPr>
              <w:spacing w:after="0" w:line="240" w:lineRule="auto"/>
              <w:ind w:right="-78"/>
              <w:contextualSpacing/>
              <w:jc w:val="left"/>
              <w:rPr>
                <w:rFonts w:ascii="CG Times" w:hAnsi="CG Times"/>
                <w:sz w:val="20"/>
                <w:szCs w:val="20"/>
                <w:lang w:val="sq-AL"/>
              </w:rPr>
            </w:pPr>
            <w:r w:rsidRPr="007E2447">
              <w:rPr>
                <w:rFonts w:ascii="CG Times" w:hAnsi="CG Times"/>
                <w:sz w:val="20"/>
                <w:szCs w:val="20"/>
                <w:lang w:val="sq-AL"/>
              </w:rPr>
              <w:t>Liqeni i Prespës</w:t>
            </w:r>
            <w:r w:rsidR="00CA5F2D">
              <w:rPr>
                <w:rFonts w:ascii="CG Times" w:hAnsi="CG Times"/>
                <w:sz w:val="20"/>
                <w:szCs w:val="20"/>
                <w:lang w:val="sq-AL"/>
              </w:rPr>
              <w:t>;</w:t>
            </w:r>
          </w:p>
          <w:p w:rsidR="00E73E17" w:rsidRPr="007E2447" w:rsidRDefault="00E73E17" w:rsidP="00C57043">
            <w:pPr>
              <w:numPr>
                <w:ilvl w:val="0"/>
                <w:numId w:val="178"/>
              </w:numPr>
              <w:spacing w:after="0" w:line="240" w:lineRule="auto"/>
              <w:ind w:right="-78"/>
              <w:contextualSpacing/>
              <w:jc w:val="left"/>
              <w:rPr>
                <w:rFonts w:ascii="CG Times" w:hAnsi="CG Times"/>
                <w:sz w:val="20"/>
                <w:szCs w:val="20"/>
                <w:lang w:val="sq-AL"/>
              </w:rPr>
            </w:pPr>
            <w:r w:rsidRPr="007E2447">
              <w:rPr>
                <w:rFonts w:ascii="CG Times" w:hAnsi="CG Times"/>
                <w:sz w:val="20"/>
                <w:szCs w:val="20"/>
                <w:lang w:val="sq-AL"/>
              </w:rPr>
              <w:t>Liqeni i Shkodrës</w:t>
            </w:r>
            <w:r w:rsidR="00CA5F2D">
              <w:rPr>
                <w:rFonts w:ascii="CG Times" w:hAnsi="CG Times"/>
                <w:sz w:val="20"/>
                <w:szCs w:val="20"/>
                <w:lang w:val="sq-AL"/>
              </w:rPr>
              <w:t>.</w:t>
            </w:r>
          </w:p>
        </w:tc>
        <w:tc>
          <w:tcPr>
            <w:tcW w:w="0" w:type="auto"/>
            <w:vAlign w:val="center"/>
          </w:tcPr>
          <w:p w:rsidR="00E73E17" w:rsidRPr="007E2447" w:rsidRDefault="00E73E17" w:rsidP="00E73E17">
            <w:pPr>
              <w:spacing w:after="0" w:line="240" w:lineRule="auto"/>
              <w:ind w:left="245" w:firstLine="0"/>
              <w:contextualSpacing/>
              <w:jc w:val="left"/>
              <w:rPr>
                <w:rFonts w:ascii="CG Times" w:hAnsi="CG Times"/>
                <w:sz w:val="20"/>
                <w:szCs w:val="20"/>
                <w:lang w:val="sq-AL"/>
              </w:rPr>
            </w:pPr>
            <w:r w:rsidRPr="007E2447">
              <w:rPr>
                <w:rFonts w:ascii="CG Times" w:hAnsi="CG Times"/>
                <w:sz w:val="20"/>
                <w:szCs w:val="20"/>
                <w:lang w:val="sq-AL"/>
              </w:rPr>
              <w:t>Zbatimi i projekteve</w:t>
            </w:r>
          </w:p>
        </w:tc>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2016-2020</w:t>
            </w:r>
          </w:p>
        </w:tc>
        <w:tc>
          <w:tcPr>
            <w:tcW w:w="2280"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500 000 </w:t>
            </w:r>
            <w:r w:rsidR="00CA5F2D">
              <w:rPr>
                <w:rFonts w:ascii="CG Times" w:eastAsia="Times New Roman" w:hAnsi="CG Times"/>
                <w:sz w:val="20"/>
                <w:szCs w:val="20"/>
                <w:lang w:val="sq-AL"/>
              </w:rPr>
              <w:t>e</w:t>
            </w:r>
            <w:r w:rsidRPr="007E2447">
              <w:rPr>
                <w:rFonts w:ascii="CG Times" w:eastAsia="Times New Roman" w:hAnsi="CG Times"/>
                <w:sz w:val="20"/>
                <w:szCs w:val="20"/>
                <w:lang w:val="sq-AL"/>
              </w:rPr>
              <w:t>uro</w:t>
            </w:r>
          </w:p>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IPA II</w:t>
            </w:r>
          </w:p>
        </w:tc>
        <w:tc>
          <w:tcPr>
            <w:tcW w:w="2226"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MPB/PSHSH/DKM</w:t>
            </w:r>
          </w:p>
        </w:tc>
        <w:tc>
          <w:tcPr>
            <w:tcW w:w="3609"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Shenjat kufitare në liqene ndikojnë në respektimin e hapësirës liqenore gjatë ushtrimit të aktivitetit ekonomik t</w:t>
            </w:r>
            <w:r w:rsidR="00CA5F2D">
              <w:rPr>
                <w:rFonts w:ascii="CG Times" w:eastAsia="Times New Roman" w:hAnsi="CG Times"/>
                <w:sz w:val="20"/>
                <w:szCs w:val="20"/>
                <w:lang w:val="sq-AL"/>
              </w:rPr>
              <w:t>ë</w:t>
            </w:r>
            <w:r w:rsidRPr="007E2447">
              <w:rPr>
                <w:rFonts w:ascii="CG Times" w:eastAsia="Times New Roman" w:hAnsi="CG Times"/>
                <w:sz w:val="20"/>
                <w:szCs w:val="20"/>
                <w:lang w:val="sq-AL"/>
              </w:rPr>
              <w:t xml:space="preserve"> subjekteve private dhe shtetërore.</w:t>
            </w:r>
          </w:p>
          <w:p w:rsidR="00E73E17" w:rsidRPr="007E2447" w:rsidRDefault="00E73E17" w:rsidP="00CA5F2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Janë vendosur 100% t</w:t>
            </w:r>
            <w:r w:rsidR="00CA5F2D">
              <w:rPr>
                <w:rFonts w:ascii="CG Times" w:eastAsia="Times New Roman" w:hAnsi="CG Times"/>
                <w:sz w:val="20"/>
                <w:szCs w:val="20"/>
                <w:lang w:val="sq-AL"/>
              </w:rPr>
              <w:t>ë</w:t>
            </w:r>
            <w:r w:rsidRPr="007E2447">
              <w:rPr>
                <w:rFonts w:ascii="CG Times" w:eastAsia="Times New Roman" w:hAnsi="CG Times"/>
                <w:sz w:val="20"/>
                <w:szCs w:val="20"/>
                <w:lang w:val="sq-AL"/>
              </w:rPr>
              <w:t xml:space="preserve"> shenjave sinjalizuese notuese n</w:t>
            </w:r>
            <w:r w:rsidR="00CA5F2D">
              <w:rPr>
                <w:rFonts w:ascii="CG Times" w:eastAsia="Times New Roman" w:hAnsi="CG Times"/>
                <w:sz w:val="20"/>
                <w:szCs w:val="20"/>
                <w:lang w:val="sq-AL"/>
              </w:rPr>
              <w:t>ë</w:t>
            </w:r>
            <w:r w:rsidRPr="007E2447">
              <w:rPr>
                <w:rFonts w:ascii="CG Times" w:eastAsia="Times New Roman" w:hAnsi="CG Times"/>
                <w:sz w:val="20"/>
                <w:szCs w:val="20"/>
                <w:lang w:val="sq-AL"/>
              </w:rPr>
              <w:t xml:space="preserve"> liqenet kufitare.</w:t>
            </w:r>
          </w:p>
        </w:tc>
      </w:tr>
      <w:tr w:rsidR="00E73E17" w:rsidRPr="007E2447" w:rsidTr="002054B0">
        <w:trPr>
          <w:jc w:val="center"/>
        </w:trPr>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9.5</w:t>
            </w:r>
          </w:p>
        </w:tc>
        <w:tc>
          <w:tcPr>
            <w:tcW w:w="0" w:type="auto"/>
            <w:vAlign w:val="center"/>
          </w:tcPr>
          <w:p w:rsidR="00E73E17" w:rsidRPr="007E2447" w:rsidRDefault="00E73E17" w:rsidP="00E73E17">
            <w:pPr>
              <w:spacing w:after="0" w:line="240" w:lineRule="auto"/>
              <w:ind w:right="-78" w:firstLine="0"/>
              <w:jc w:val="left"/>
              <w:rPr>
                <w:rFonts w:ascii="CG Times" w:eastAsia="Times New Roman" w:hAnsi="CG Times"/>
                <w:sz w:val="20"/>
                <w:szCs w:val="20"/>
                <w:lang w:val="sq-AL"/>
              </w:rPr>
            </w:pPr>
            <w:r w:rsidRPr="007E2447">
              <w:rPr>
                <w:rFonts w:ascii="CG Times" w:eastAsia="Times New Roman" w:hAnsi="CG Times"/>
                <w:sz w:val="20"/>
                <w:szCs w:val="20"/>
                <w:lang w:val="sq-AL"/>
              </w:rPr>
              <w:t>Pajisja e shërbimeve të PKM me</w:t>
            </w:r>
            <w:r w:rsidR="00CA5F2D">
              <w:rPr>
                <w:rFonts w:ascii="CG Times" w:eastAsia="Times New Roman" w:hAnsi="CG Times"/>
                <w:sz w:val="20"/>
                <w:szCs w:val="20"/>
                <w:lang w:val="sq-AL"/>
              </w:rPr>
              <w:t>:</w:t>
            </w:r>
          </w:p>
          <w:p w:rsidR="00E73E17" w:rsidRPr="007E2447" w:rsidRDefault="00E73E17" w:rsidP="00C57043">
            <w:pPr>
              <w:numPr>
                <w:ilvl w:val="0"/>
                <w:numId w:val="179"/>
              </w:numPr>
              <w:spacing w:after="0" w:line="240" w:lineRule="auto"/>
              <w:ind w:left="171" w:right="-78" w:hanging="171"/>
              <w:contextualSpacing/>
              <w:jc w:val="left"/>
              <w:rPr>
                <w:rFonts w:ascii="CG Times" w:hAnsi="CG Times"/>
                <w:sz w:val="20"/>
                <w:szCs w:val="20"/>
                <w:lang w:val="sq-AL"/>
              </w:rPr>
            </w:pPr>
            <w:r w:rsidRPr="007E2447">
              <w:rPr>
                <w:rFonts w:ascii="CG Times" w:hAnsi="CG Times"/>
                <w:sz w:val="20"/>
                <w:szCs w:val="20"/>
                <w:lang w:val="sq-AL"/>
              </w:rPr>
              <w:t>4 mjete të kalueshmërisë s</w:t>
            </w:r>
            <w:r w:rsidR="00337EE9">
              <w:rPr>
                <w:rFonts w:ascii="CG Times" w:hAnsi="CG Times"/>
                <w:sz w:val="20"/>
                <w:szCs w:val="20"/>
                <w:lang w:val="sq-AL"/>
              </w:rPr>
              <w:t>ë</w:t>
            </w:r>
            <w:r w:rsidRPr="007E2447">
              <w:rPr>
                <w:rFonts w:ascii="CG Times" w:hAnsi="CG Times"/>
                <w:sz w:val="20"/>
                <w:szCs w:val="20"/>
                <w:lang w:val="sq-AL"/>
              </w:rPr>
              <w:t xml:space="preserve"> lart</w:t>
            </w:r>
            <w:r w:rsidR="00CA5F2D">
              <w:rPr>
                <w:rFonts w:ascii="CG Times" w:hAnsi="CG Times"/>
                <w:sz w:val="20"/>
                <w:szCs w:val="20"/>
                <w:lang w:val="sq-AL"/>
              </w:rPr>
              <w:t>ë;</w:t>
            </w:r>
          </w:p>
          <w:p w:rsidR="00E73E17" w:rsidRPr="007E2447" w:rsidRDefault="00E73E17" w:rsidP="00C57043">
            <w:pPr>
              <w:numPr>
                <w:ilvl w:val="0"/>
                <w:numId w:val="179"/>
              </w:numPr>
              <w:spacing w:after="0" w:line="240" w:lineRule="auto"/>
              <w:ind w:left="171" w:right="-78" w:hanging="171"/>
              <w:contextualSpacing/>
              <w:jc w:val="left"/>
              <w:rPr>
                <w:rFonts w:ascii="CG Times" w:hAnsi="CG Times"/>
                <w:sz w:val="20"/>
                <w:szCs w:val="20"/>
                <w:lang w:val="sq-AL"/>
              </w:rPr>
            </w:pPr>
            <w:r w:rsidRPr="007E2447">
              <w:rPr>
                <w:rFonts w:ascii="CG Times" w:hAnsi="CG Times"/>
                <w:sz w:val="20"/>
                <w:szCs w:val="20"/>
                <w:lang w:val="sq-AL"/>
              </w:rPr>
              <w:t>8 pajisje portabël on-line për verifikimin e të huajve në territor</w:t>
            </w:r>
            <w:r w:rsidR="00CA5F2D">
              <w:rPr>
                <w:rFonts w:ascii="CG Times" w:hAnsi="CG Times"/>
                <w:sz w:val="20"/>
                <w:szCs w:val="20"/>
                <w:lang w:val="sq-AL"/>
              </w:rPr>
              <w:t>;</w:t>
            </w:r>
          </w:p>
          <w:p w:rsidR="00E73E17" w:rsidRPr="007E2447" w:rsidRDefault="00E73E17" w:rsidP="00C57043">
            <w:pPr>
              <w:numPr>
                <w:ilvl w:val="0"/>
                <w:numId w:val="179"/>
              </w:numPr>
              <w:spacing w:after="0" w:line="240" w:lineRule="auto"/>
              <w:ind w:left="171" w:right="-78" w:hanging="171"/>
              <w:contextualSpacing/>
              <w:jc w:val="left"/>
              <w:rPr>
                <w:rFonts w:ascii="CG Times" w:hAnsi="CG Times"/>
                <w:sz w:val="20"/>
                <w:szCs w:val="20"/>
                <w:lang w:val="sq-AL"/>
              </w:rPr>
            </w:pPr>
            <w:r w:rsidRPr="007E2447">
              <w:rPr>
                <w:rFonts w:ascii="CG Times" w:hAnsi="CG Times"/>
                <w:sz w:val="20"/>
                <w:szCs w:val="20"/>
                <w:lang w:val="sq-AL"/>
              </w:rPr>
              <w:t>10 mjete 4x4 për SPKM</w:t>
            </w:r>
            <w:r w:rsidR="00CA5F2D">
              <w:rPr>
                <w:rFonts w:ascii="CG Times" w:hAnsi="CG Times"/>
                <w:sz w:val="20"/>
                <w:szCs w:val="20"/>
                <w:lang w:val="sq-AL"/>
              </w:rPr>
              <w:t>.</w:t>
            </w:r>
          </w:p>
        </w:tc>
        <w:tc>
          <w:tcPr>
            <w:tcW w:w="0" w:type="auto"/>
            <w:vAlign w:val="center"/>
          </w:tcPr>
          <w:p w:rsidR="00E73E17" w:rsidRPr="007E2447" w:rsidRDefault="00E73E17" w:rsidP="00C57043">
            <w:pPr>
              <w:numPr>
                <w:ilvl w:val="0"/>
                <w:numId w:val="180"/>
              </w:numPr>
              <w:spacing w:after="0" w:line="240" w:lineRule="auto"/>
              <w:contextualSpacing/>
              <w:jc w:val="left"/>
              <w:rPr>
                <w:rFonts w:ascii="CG Times" w:hAnsi="CG Times"/>
                <w:sz w:val="20"/>
                <w:szCs w:val="20"/>
                <w:lang w:val="sq-AL"/>
              </w:rPr>
            </w:pPr>
            <w:r w:rsidRPr="007E2447">
              <w:rPr>
                <w:rFonts w:ascii="CG Times" w:hAnsi="CG Times"/>
                <w:sz w:val="20"/>
                <w:szCs w:val="20"/>
                <w:lang w:val="sq-AL"/>
              </w:rPr>
              <w:t>Përgatitja e fish projektit</w:t>
            </w:r>
            <w:r w:rsidR="00CA5F2D">
              <w:rPr>
                <w:rFonts w:ascii="CG Times" w:hAnsi="CG Times"/>
                <w:sz w:val="20"/>
                <w:szCs w:val="20"/>
                <w:lang w:val="sq-AL"/>
              </w:rPr>
              <w:t>;</w:t>
            </w:r>
          </w:p>
          <w:p w:rsidR="00E73E17" w:rsidRPr="007E2447" w:rsidRDefault="00337EE9" w:rsidP="00C57043">
            <w:pPr>
              <w:numPr>
                <w:ilvl w:val="0"/>
                <w:numId w:val="180"/>
              </w:numPr>
              <w:spacing w:after="0" w:line="240" w:lineRule="auto"/>
              <w:contextualSpacing/>
              <w:jc w:val="left"/>
              <w:rPr>
                <w:rFonts w:ascii="CG Times" w:hAnsi="CG Times"/>
                <w:sz w:val="20"/>
                <w:szCs w:val="20"/>
                <w:lang w:val="sq-AL"/>
              </w:rPr>
            </w:pPr>
            <w:r>
              <w:rPr>
                <w:rFonts w:ascii="CG Times" w:hAnsi="CG Times"/>
                <w:sz w:val="20"/>
                <w:szCs w:val="20"/>
                <w:lang w:val="sq-AL"/>
              </w:rPr>
              <w:t>Zbatimi.</w:t>
            </w:r>
          </w:p>
          <w:p w:rsidR="00E73E17" w:rsidRPr="007E2447" w:rsidRDefault="00E73E17" w:rsidP="00E73E17">
            <w:pPr>
              <w:spacing w:after="0" w:line="240" w:lineRule="auto"/>
              <w:ind w:left="245" w:firstLine="0"/>
              <w:contextualSpacing/>
              <w:jc w:val="left"/>
              <w:rPr>
                <w:rFonts w:ascii="CG Times" w:hAnsi="CG Times"/>
                <w:sz w:val="20"/>
                <w:szCs w:val="20"/>
                <w:lang w:val="sq-AL"/>
              </w:rPr>
            </w:pPr>
          </w:p>
        </w:tc>
        <w:tc>
          <w:tcPr>
            <w:tcW w:w="0" w:type="auto"/>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2016-2018</w:t>
            </w:r>
          </w:p>
        </w:tc>
        <w:tc>
          <w:tcPr>
            <w:tcW w:w="2280"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1 300 000 </w:t>
            </w:r>
            <w:r w:rsidR="00CA5F2D">
              <w:rPr>
                <w:rFonts w:ascii="CG Times" w:eastAsia="Times New Roman" w:hAnsi="CG Times"/>
                <w:sz w:val="20"/>
                <w:szCs w:val="20"/>
                <w:lang w:val="sq-AL"/>
              </w:rPr>
              <w:t>e</w:t>
            </w:r>
            <w:r w:rsidRPr="007E2447">
              <w:rPr>
                <w:rFonts w:ascii="CG Times" w:eastAsia="Times New Roman" w:hAnsi="CG Times"/>
                <w:sz w:val="20"/>
                <w:szCs w:val="20"/>
                <w:lang w:val="sq-AL"/>
              </w:rPr>
              <w:t>uro</w:t>
            </w:r>
          </w:p>
          <w:p w:rsidR="00E73E17" w:rsidRPr="007E2447" w:rsidRDefault="00E73E17" w:rsidP="00CA5F2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Donator</w:t>
            </w:r>
            <w:r w:rsidR="00CA5F2D">
              <w:rPr>
                <w:rFonts w:ascii="CG Times" w:eastAsia="Times New Roman" w:hAnsi="CG Times"/>
                <w:sz w:val="20"/>
                <w:szCs w:val="20"/>
                <w:lang w:val="sq-AL"/>
              </w:rPr>
              <w:t>ë</w:t>
            </w:r>
            <w:r w:rsidRPr="007E2447">
              <w:rPr>
                <w:rFonts w:ascii="CG Times" w:eastAsia="Times New Roman" w:hAnsi="CG Times"/>
                <w:sz w:val="20"/>
                <w:szCs w:val="20"/>
                <w:lang w:val="sq-AL"/>
              </w:rPr>
              <w:t xml:space="preserve"> të huaj </w:t>
            </w:r>
            <w:r w:rsidR="00CA5F2D" w:rsidRPr="007E2447">
              <w:rPr>
                <w:rFonts w:ascii="CG Times" w:eastAsia="Times New Roman" w:hAnsi="CG Times"/>
                <w:sz w:val="20"/>
                <w:szCs w:val="20"/>
                <w:lang w:val="sq-AL"/>
              </w:rPr>
              <w:t xml:space="preserve">(shih </w:t>
            </w:r>
            <w:r w:rsidRPr="007E2447">
              <w:rPr>
                <w:rFonts w:ascii="CG Times" w:eastAsia="Times New Roman" w:hAnsi="CG Times"/>
                <w:sz w:val="20"/>
                <w:szCs w:val="20"/>
                <w:lang w:val="sq-AL"/>
              </w:rPr>
              <w:t>masat plotësues</w:t>
            </w:r>
            <w:r w:rsidR="00CA5F2D">
              <w:rPr>
                <w:rFonts w:ascii="CG Times" w:eastAsia="Times New Roman" w:hAnsi="CG Times"/>
                <w:sz w:val="20"/>
                <w:szCs w:val="20"/>
                <w:lang w:val="sq-AL"/>
              </w:rPr>
              <w:t>e</w:t>
            </w:r>
            <w:r w:rsidRPr="007E2447">
              <w:rPr>
                <w:rFonts w:ascii="CG Times" w:eastAsia="Times New Roman" w:hAnsi="CG Times"/>
                <w:sz w:val="20"/>
                <w:szCs w:val="20"/>
                <w:lang w:val="sq-AL"/>
              </w:rPr>
              <w:t xml:space="preserve"> në kontrollin n</w:t>
            </w:r>
            <w:r w:rsidR="00CA5F2D">
              <w:rPr>
                <w:rFonts w:ascii="CG Times" w:eastAsia="Times New Roman" w:hAnsi="CG Times"/>
                <w:sz w:val="20"/>
                <w:szCs w:val="20"/>
                <w:lang w:val="sq-AL"/>
              </w:rPr>
              <w:t>ë</w:t>
            </w:r>
            <w:r w:rsidRPr="007E2447">
              <w:rPr>
                <w:rFonts w:ascii="CG Times" w:eastAsia="Times New Roman" w:hAnsi="CG Times"/>
                <w:sz w:val="20"/>
                <w:szCs w:val="20"/>
                <w:lang w:val="sq-AL"/>
              </w:rPr>
              <w:t xml:space="preserve"> territor)</w:t>
            </w:r>
          </w:p>
        </w:tc>
        <w:tc>
          <w:tcPr>
            <w:tcW w:w="2226" w:type="dxa"/>
            <w:vAlign w:val="center"/>
          </w:tcPr>
          <w:p w:rsidR="00E73E17" w:rsidRPr="007E2447" w:rsidRDefault="00E73E17" w:rsidP="00E73E1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MPB/PSHSH/DKM</w:t>
            </w:r>
          </w:p>
        </w:tc>
        <w:tc>
          <w:tcPr>
            <w:tcW w:w="3609" w:type="dxa"/>
            <w:vAlign w:val="center"/>
          </w:tcPr>
          <w:p w:rsidR="00E73E17" w:rsidRPr="007E2447" w:rsidRDefault="00E73E17" w:rsidP="00CA5F2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PKM është e pajisur me mjete bashkëkohor</w:t>
            </w:r>
            <w:r w:rsidR="00CA5F2D">
              <w:rPr>
                <w:rFonts w:ascii="CG Times" w:eastAsia="Times New Roman" w:hAnsi="CG Times"/>
                <w:sz w:val="20"/>
                <w:szCs w:val="20"/>
                <w:lang w:val="sq-AL"/>
              </w:rPr>
              <w:t>e</w:t>
            </w:r>
            <w:r w:rsidRPr="007E2447">
              <w:rPr>
                <w:rFonts w:ascii="CG Times" w:eastAsia="Times New Roman" w:hAnsi="CG Times"/>
                <w:sz w:val="20"/>
                <w:szCs w:val="20"/>
                <w:lang w:val="sq-AL"/>
              </w:rPr>
              <w:t xml:space="preserve"> për të realizuar kontrollin dhe mbikëqyrjen e kufirit. Shkëmbimi i informacionit dhe bashkëpunimi ndërmjet strukturave realizohet në kohe reale. Reagimi i PKM</w:t>
            </w:r>
            <w:r w:rsidR="00CA5F2D">
              <w:rPr>
                <w:rFonts w:ascii="CG Times" w:eastAsia="Times New Roman" w:hAnsi="CG Times"/>
                <w:sz w:val="20"/>
                <w:szCs w:val="20"/>
                <w:lang w:val="sq-AL"/>
              </w:rPr>
              <w:t>-së në</w:t>
            </w:r>
            <w:r w:rsidRPr="007E2447">
              <w:rPr>
                <w:rFonts w:ascii="CG Times" w:eastAsia="Times New Roman" w:hAnsi="CG Times"/>
                <w:sz w:val="20"/>
                <w:szCs w:val="20"/>
                <w:lang w:val="sq-AL"/>
              </w:rPr>
              <w:t xml:space="preserve"> raste situatash n</w:t>
            </w:r>
            <w:r w:rsidR="00CA5F2D">
              <w:rPr>
                <w:rFonts w:ascii="CG Times" w:eastAsia="Times New Roman" w:hAnsi="CG Times"/>
                <w:sz w:val="20"/>
                <w:szCs w:val="20"/>
                <w:lang w:val="sq-AL"/>
              </w:rPr>
              <w:t>ë</w:t>
            </w:r>
            <w:r w:rsidRPr="007E2447">
              <w:rPr>
                <w:rFonts w:ascii="CG Times" w:eastAsia="Times New Roman" w:hAnsi="CG Times"/>
                <w:sz w:val="20"/>
                <w:szCs w:val="20"/>
                <w:lang w:val="sq-AL"/>
              </w:rPr>
              <w:t xml:space="preserve"> kufi është ulur n</w:t>
            </w:r>
            <w:r w:rsidR="00CA5F2D">
              <w:rPr>
                <w:rFonts w:ascii="CG Times" w:eastAsia="Times New Roman" w:hAnsi="CG Times"/>
                <w:sz w:val="20"/>
                <w:szCs w:val="20"/>
                <w:lang w:val="sq-AL"/>
              </w:rPr>
              <w:t>ë</w:t>
            </w:r>
            <w:r w:rsidRPr="007E2447">
              <w:rPr>
                <w:rFonts w:ascii="CG Times" w:eastAsia="Times New Roman" w:hAnsi="CG Times"/>
                <w:sz w:val="20"/>
                <w:szCs w:val="20"/>
                <w:lang w:val="sq-AL"/>
              </w:rPr>
              <w:t xml:space="preserve"> masën 65 %.</w:t>
            </w:r>
          </w:p>
        </w:tc>
      </w:tr>
    </w:tbl>
    <w:p w:rsidR="00061C29" w:rsidRPr="007E2447" w:rsidRDefault="00061C29" w:rsidP="007B6459">
      <w:pPr>
        <w:pStyle w:val="Paragrafi"/>
        <w:rPr>
          <w:szCs w:val="21"/>
          <w:lang w:val="sq-AL"/>
        </w:rPr>
      </w:pPr>
    </w:p>
    <w:p w:rsidR="00C15188" w:rsidRPr="007E2447" w:rsidRDefault="00C15188" w:rsidP="007B6459">
      <w:pPr>
        <w:pStyle w:val="Paragrafi"/>
        <w:rPr>
          <w:szCs w:val="21"/>
          <w:lang w:val="sq-AL"/>
        </w:rPr>
      </w:pPr>
    </w:p>
    <w:p w:rsidR="00363F7C" w:rsidRPr="007E2447" w:rsidRDefault="00363F7C" w:rsidP="007B6459">
      <w:pPr>
        <w:pStyle w:val="Paragrafi"/>
        <w:rPr>
          <w:szCs w:val="21"/>
          <w:lang w:val="sq-AL"/>
        </w:rPr>
      </w:pPr>
    </w:p>
    <w:p w:rsidR="00363F7C" w:rsidRPr="007E2447" w:rsidRDefault="00363F7C" w:rsidP="007B6459">
      <w:pPr>
        <w:pStyle w:val="Paragrafi"/>
        <w:rPr>
          <w:szCs w:val="21"/>
          <w:lang w:val="sq-AL"/>
        </w:rPr>
      </w:pPr>
    </w:p>
    <w:p w:rsidR="00363F7C" w:rsidRPr="007E2447" w:rsidRDefault="00363F7C" w:rsidP="007B6459">
      <w:pPr>
        <w:pStyle w:val="Paragrafi"/>
        <w:rPr>
          <w:szCs w:val="21"/>
          <w:lang w:val="sq-AL"/>
        </w:rPr>
      </w:pPr>
    </w:p>
    <w:p w:rsidR="00363F7C" w:rsidRPr="007E2447" w:rsidRDefault="00363F7C" w:rsidP="007B6459">
      <w:pPr>
        <w:pStyle w:val="Paragrafi"/>
        <w:rPr>
          <w:szCs w:val="21"/>
          <w:lang w:val="sq-AL"/>
        </w:rPr>
      </w:pPr>
    </w:p>
    <w:p w:rsidR="00363F7C" w:rsidRPr="007E2447" w:rsidRDefault="00363F7C" w:rsidP="007B6459">
      <w:pPr>
        <w:pStyle w:val="Paragrafi"/>
        <w:rPr>
          <w:szCs w:val="21"/>
          <w:lang w:val="sq-AL"/>
        </w:rPr>
      </w:pPr>
    </w:p>
    <w:p w:rsidR="00363F7C" w:rsidRPr="007E2447" w:rsidRDefault="00363F7C" w:rsidP="007B6459">
      <w:pPr>
        <w:pStyle w:val="Paragrafi"/>
        <w:rPr>
          <w:szCs w:val="21"/>
          <w:lang w:val="sq-AL"/>
        </w:rPr>
      </w:pPr>
    </w:p>
    <w:p w:rsidR="00AE2353" w:rsidRPr="007E2447" w:rsidRDefault="00AE2353" w:rsidP="007B6459">
      <w:pPr>
        <w:pStyle w:val="Paragrafi"/>
        <w:rPr>
          <w:szCs w:val="21"/>
          <w:lang w:val="sq-AL"/>
        </w:rPr>
      </w:pPr>
    </w:p>
    <w:p w:rsidR="00AE2353" w:rsidRPr="007E2447" w:rsidRDefault="00AE2353" w:rsidP="007B6459">
      <w:pPr>
        <w:pStyle w:val="Paragrafi"/>
        <w:rPr>
          <w:szCs w:val="21"/>
          <w:lang w:val="sq-AL"/>
        </w:rPr>
      </w:pPr>
    </w:p>
    <w:p w:rsidR="00AE2353" w:rsidRPr="007E2447" w:rsidRDefault="00AE2353" w:rsidP="007B6459">
      <w:pPr>
        <w:pStyle w:val="Paragrafi"/>
        <w:rPr>
          <w:szCs w:val="21"/>
          <w:lang w:val="sq-AL"/>
        </w:rPr>
      </w:pPr>
    </w:p>
    <w:p w:rsidR="00AE2353" w:rsidRPr="007E2447" w:rsidRDefault="00AE2353" w:rsidP="007B6459">
      <w:pPr>
        <w:pStyle w:val="Paragrafi"/>
        <w:rPr>
          <w:szCs w:val="21"/>
          <w:lang w:val="sq-AL"/>
        </w:rPr>
      </w:pPr>
    </w:p>
    <w:p w:rsidR="00363F7C" w:rsidRPr="007E2447" w:rsidRDefault="00363F7C" w:rsidP="007B6459">
      <w:pPr>
        <w:pStyle w:val="Paragrafi"/>
        <w:rPr>
          <w:szCs w:val="21"/>
          <w:lang w:val="sq-AL"/>
        </w:rPr>
      </w:pPr>
    </w:p>
    <w:p w:rsidR="00363F7C" w:rsidRPr="007E2447" w:rsidRDefault="00363F7C" w:rsidP="007B6459">
      <w:pPr>
        <w:pStyle w:val="Paragrafi"/>
        <w:rPr>
          <w:szCs w:val="21"/>
          <w:lang w:val="sq-AL"/>
        </w:rPr>
      </w:pPr>
    </w:p>
    <w:p w:rsidR="00363F7C" w:rsidRPr="007E2447" w:rsidRDefault="00363F7C" w:rsidP="007B6459">
      <w:pPr>
        <w:pStyle w:val="Paragrafi"/>
        <w:rPr>
          <w:szCs w:val="21"/>
          <w:lang w:val="sq-AL"/>
        </w:rPr>
      </w:pPr>
    </w:p>
    <w:p w:rsidR="00363F7C" w:rsidRPr="007E2447" w:rsidRDefault="00363F7C" w:rsidP="007B6459">
      <w:pPr>
        <w:pStyle w:val="Paragrafi"/>
        <w:rPr>
          <w:szCs w:val="21"/>
          <w:lang w:val="sq-AL"/>
        </w:rPr>
      </w:pPr>
    </w:p>
    <w:p w:rsidR="00363F7C" w:rsidRPr="007E2447" w:rsidRDefault="00363F7C" w:rsidP="007B6459">
      <w:pPr>
        <w:pStyle w:val="Paragrafi"/>
        <w:rPr>
          <w:szCs w:val="21"/>
          <w:lang w:val="sq-AL"/>
        </w:rPr>
      </w:pPr>
    </w:p>
    <w:p w:rsidR="00363F7C" w:rsidRPr="007E2447" w:rsidRDefault="00363F7C" w:rsidP="007B6459">
      <w:pPr>
        <w:pStyle w:val="Paragrafi"/>
        <w:rPr>
          <w:szCs w:val="21"/>
          <w:lang w:val="sq-AL"/>
        </w:rPr>
      </w:pPr>
    </w:p>
    <w:p w:rsidR="001074E4" w:rsidRPr="007E2447" w:rsidRDefault="001074E4" w:rsidP="007B6459">
      <w:pPr>
        <w:pStyle w:val="Paragrafi"/>
        <w:rPr>
          <w:szCs w:val="21"/>
          <w:lang w:val="sq-AL"/>
        </w:rPr>
      </w:pPr>
    </w:p>
    <w:p w:rsidR="001074E4" w:rsidRPr="007E2447" w:rsidRDefault="001074E4" w:rsidP="007B6459">
      <w:pPr>
        <w:pStyle w:val="Paragrafi"/>
        <w:rPr>
          <w:szCs w:val="21"/>
          <w:lang w:val="sq-AL"/>
        </w:rPr>
      </w:pPr>
    </w:p>
    <w:p w:rsidR="00363F7C" w:rsidRPr="007E2447" w:rsidRDefault="00363F7C" w:rsidP="007B6459">
      <w:pPr>
        <w:pStyle w:val="Paragrafi"/>
        <w:rPr>
          <w:szCs w:val="21"/>
          <w:lang w:val="sq-AL"/>
        </w:rPr>
      </w:pPr>
    </w:p>
    <w:p w:rsidR="00363F7C" w:rsidRPr="007E2447" w:rsidRDefault="00363F7C" w:rsidP="007B6459">
      <w:pPr>
        <w:pStyle w:val="Paragrafi"/>
        <w:rPr>
          <w:szCs w:val="21"/>
          <w:lang w:val="sq-AL"/>
        </w:rPr>
      </w:pPr>
    </w:p>
    <w:p w:rsidR="000F0E28" w:rsidRPr="007E2447" w:rsidRDefault="000F0E28" w:rsidP="001074E4">
      <w:pPr>
        <w:pStyle w:val="TitulliTitull"/>
        <w:rPr>
          <w:lang w:val="sq-AL"/>
        </w:rPr>
      </w:pPr>
      <w:r w:rsidRPr="007E2447">
        <w:rPr>
          <w:lang w:val="sq-AL"/>
        </w:rPr>
        <w:t>SHËRBIMI DOGANOR SHQIPTAR</w:t>
      </w:r>
    </w:p>
    <w:p w:rsidR="00363F7C" w:rsidRPr="007E2447" w:rsidRDefault="00363F7C" w:rsidP="007B6459">
      <w:pPr>
        <w:pStyle w:val="Paragrafi"/>
        <w:rPr>
          <w:sz w:val="14"/>
          <w:szCs w:val="21"/>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3274"/>
        <w:gridCol w:w="2282"/>
        <w:gridCol w:w="1344"/>
        <w:gridCol w:w="2230"/>
        <w:gridCol w:w="2267"/>
        <w:gridCol w:w="3453"/>
      </w:tblGrid>
      <w:tr w:rsidR="007B6348" w:rsidRPr="007E2447" w:rsidTr="007B6348">
        <w:trPr>
          <w:jc w:val="center"/>
        </w:trPr>
        <w:tc>
          <w:tcPr>
            <w:tcW w:w="0" w:type="auto"/>
            <w:gridSpan w:val="7"/>
            <w:shd w:val="clear" w:color="auto" w:fill="EAF1DD"/>
          </w:tcPr>
          <w:p w:rsidR="007B6348" w:rsidRPr="007E2447" w:rsidRDefault="00A40EFF" w:rsidP="007B6348">
            <w:pPr>
              <w:spacing w:after="0" w:line="240" w:lineRule="auto"/>
              <w:ind w:firstLine="0"/>
              <w:jc w:val="left"/>
              <w:rPr>
                <w:rFonts w:ascii="CG Times" w:eastAsia="Times New Roman" w:hAnsi="CG Times"/>
                <w:sz w:val="20"/>
                <w:szCs w:val="20"/>
                <w:lang w:val="sq-AL"/>
              </w:rPr>
            </w:pPr>
            <w:r>
              <w:rPr>
                <w:rFonts w:ascii="CG Times" w:eastAsia="Times New Roman" w:hAnsi="CG Times" w:cs="Arial"/>
                <w:b/>
                <w:sz w:val="20"/>
                <w:szCs w:val="20"/>
                <w:lang w:val="sq-AL"/>
              </w:rPr>
              <w:t>A. KUADRI LIGJOR RREGULLATOR</w:t>
            </w:r>
          </w:p>
        </w:tc>
      </w:tr>
      <w:tr w:rsidR="007B6348" w:rsidRPr="007E2447" w:rsidTr="00A40EFF">
        <w:trPr>
          <w:jc w:val="center"/>
        </w:trPr>
        <w:tc>
          <w:tcPr>
            <w:tcW w:w="7746" w:type="dxa"/>
            <w:gridSpan w:val="4"/>
            <w:shd w:val="clear" w:color="auto" w:fill="EEECE1"/>
          </w:tcPr>
          <w:p w:rsidR="007B6348" w:rsidRDefault="00A40EFF" w:rsidP="007B6348">
            <w:pPr>
              <w:spacing w:after="0" w:line="240" w:lineRule="auto"/>
              <w:ind w:firstLine="0"/>
              <w:jc w:val="left"/>
              <w:rPr>
                <w:rFonts w:ascii="CG Times" w:eastAsia="Times New Roman" w:hAnsi="CG Times"/>
                <w:b/>
                <w:sz w:val="20"/>
                <w:szCs w:val="20"/>
                <w:lang w:val="sq-AL"/>
              </w:rPr>
            </w:pPr>
            <w:r w:rsidRPr="00A40EFF">
              <w:rPr>
                <w:rFonts w:ascii="CG Times" w:eastAsia="Times New Roman" w:hAnsi="CG Times"/>
                <w:b/>
                <w:sz w:val="20"/>
                <w:szCs w:val="20"/>
                <w:lang w:val="sq-AL"/>
              </w:rPr>
              <w:t>1. OBJEKTIVI STRATEGJIK</w:t>
            </w:r>
          </w:p>
          <w:p w:rsidR="00A40EFF" w:rsidRPr="00A40EFF" w:rsidRDefault="00A40EFF" w:rsidP="007B6348">
            <w:pPr>
              <w:spacing w:after="0" w:line="240" w:lineRule="auto"/>
              <w:ind w:firstLine="0"/>
              <w:jc w:val="left"/>
              <w:rPr>
                <w:rFonts w:ascii="CG Times" w:eastAsia="Times New Roman" w:hAnsi="CG Times"/>
                <w:sz w:val="20"/>
                <w:szCs w:val="20"/>
                <w:lang w:val="sq-AL"/>
              </w:rPr>
            </w:pPr>
            <w:r w:rsidRPr="00A40EFF">
              <w:rPr>
                <w:rFonts w:ascii="CG Times" w:eastAsia="Times New Roman" w:hAnsi="CG Times"/>
                <w:sz w:val="20"/>
                <w:szCs w:val="20"/>
                <w:lang w:val="sq-AL"/>
              </w:rPr>
              <w:t>Të hartohet dhe miratohet Kodi i ri Doganor, në referenc të plotë me Kodin Doganor të BE (Kodi i ri i modernizuar i BE) dhe dispozitat e tij zbatuese.</w:t>
            </w:r>
          </w:p>
        </w:tc>
        <w:tc>
          <w:tcPr>
            <w:tcW w:w="4497" w:type="dxa"/>
            <w:gridSpan w:val="2"/>
            <w:shd w:val="clear" w:color="auto" w:fill="EEECE1"/>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Programi buxhetor:</w:t>
            </w:r>
          </w:p>
          <w:p w:rsidR="007B6348" w:rsidRPr="007E2447" w:rsidRDefault="007B6348" w:rsidP="00CA5F2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337EE9"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dhe donator</w:t>
            </w:r>
            <w:r w:rsidR="00CA5F2D">
              <w:rPr>
                <w:rFonts w:ascii="CG Times" w:eastAsia="Times New Roman" w:hAnsi="CG Times"/>
                <w:sz w:val="20"/>
                <w:szCs w:val="20"/>
                <w:lang w:val="sq-AL"/>
              </w:rPr>
              <w:t>ë</w:t>
            </w:r>
          </w:p>
        </w:tc>
        <w:tc>
          <w:tcPr>
            <w:tcW w:w="3453" w:type="dxa"/>
            <w:shd w:val="clear" w:color="auto" w:fill="EEECE1"/>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Kodi i ri </w:t>
            </w:r>
            <w:r w:rsidR="00CA5F2D" w:rsidRPr="007E2447">
              <w:rPr>
                <w:rFonts w:ascii="CG Times" w:eastAsia="Times New Roman" w:hAnsi="CG Times"/>
                <w:sz w:val="20"/>
                <w:szCs w:val="20"/>
                <w:lang w:val="sq-AL"/>
              </w:rPr>
              <w:t xml:space="preserve">Doganor </w:t>
            </w:r>
            <w:r w:rsidRPr="007E2447">
              <w:rPr>
                <w:rFonts w:ascii="CG Times" w:eastAsia="Times New Roman" w:hAnsi="CG Times"/>
                <w:sz w:val="20"/>
                <w:szCs w:val="20"/>
                <w:lang w:val="sq-AL"/>
              </w:rPr>
              <w:t xml:space="preserve">është hartuar dhe miratuar në përputhje të plotë me </w:t>
            </w:r>
            <w:r w:rsidRPr="007E2447">
              <w:rPr>
                <w:rFonts w:ascii="CG Times" w:hAnsi="CG Times"/>
                <w:sz w:val="20"/>
                <w:szCs w:val="20"/>
                <w:lang w:val="sq-AL"/>
              </w:rPr>
              <w:t>Kodin Doganor t</w:t>
            </w:r>
            <w:r w:rsidRPr="007E2447">
              <w:rPr>
                <w:rFonts w:ascii="CG Times" w:eastAsia="Times New Roman" w:hAnsi="CG Times"/>
                <w:sz w:val="20"/>
                <w:szCs w:val="20"/>
                <w:lang w:val="sq-AL"/>
              </w:rPr>
              <w:t>ë</w:t>
            </w:r>
            <w:r w:rsidRPr="007E2447">
              <w:rPr>
                <w:rFonts w:ascii="CG Times" w:hAnsi="CG Times"/>
                <w:sz w:val="20"/>
                <w:szCs w:val="20"/>
                <w:lang w:val="sq-AL"/>
              </w:rPr>
              <w:t xml:space="preserve"> BE</w:t>
            </w:r>
            <w:r w:rsidR="00CA5F2D">
              <w:rPr>
                <w:rFonts w:ascii="CG Times" w:hAnsi="CG Times"/>
                <w:sz w:val="20"/>
                <w:szCs w:val="20"/>
                <w:lang w:val="sq-AL"/>
              </w:rPr>
              <w:t>-së</w:t>
            </w:r>
            <w:r w:rsidRPr="007E2447">
              <w:rPr>
                <w:rFonts w:ascii="CG Times" w:hAnsi="CG Times"/>
                <w:sz w:val="20"/>
                <w:szCs w:val="20"/>
                <w:lang w:val="sq-AL"/>
              </w:rPr>
              <w:t xml:space="preserve"> (kodi i ri i modernizuar i BE</w:t>
            </w:r>
            <w:r w:rsidR="00CA5F2D">
              <w:rPr>
                <w:rFonts w:ascii="CG Times" w:hAnsi="CG Times"/>
                <w:sz w:val="20"/>
                <w:szCs w:val="20"/>
                <w:lang w:val="sq-AL"/>
              </w:rPr>
              <w:t>-së</w:t>
            </w:r>
            <w:r w:rsidRPr="007E2447">
              <w:rPr>
                <w:rFonts w:ascii="CG Times" w:hAnsi="CG Times"/>
                <w:sz w:val="20"/>
                <w:szCs w:val="20"/>
                <w:lang w:val="sq-AL"/>
              </w:rPr>
              <w:t>) dhe dispozitat e tij zbatuese.</w:t>
            </w:r>
          </w:p>
        </w:tc>
      </w:tr>
      <w:tr w:rsidR="007B6348" w:rsidRPr="007E2447" w:rsidTr="00A40EFF">
        <w:trPr>
          <w:jc w:val="center"/>
        </w:trPr>
        <w:tc>
          <w:tcPr>
            <w:tcW w:w="846" w:type="dxa"/>
            <w:shd w:val="clear" w:color="auto" w:fill="F2F2F2"/>
            <w:vAlign w:val="center"/>
          </w:tcPr>
          <w:p w:rsidR="007B6348" w:rsidRPr="00A40EFF" w:rsidRDefault="00A40EFF" w:rsidP="00A40EFF">
            <w:pPr>
              <w:spacing w:after="0" w:line="240" w:lineRule="auto"/>
              <w:ind w:firstLine="0"/>
              <w:jc w:val="center"/>
              <w:rPr>
                <w:rFonts w:ascii="CG Times" w:eastAsia="Times New Roman" w:hAnsi="CG Times"/>
                <w:b/>
                <w:sz w:val="20"/>
                <w:szCs w:val="20"/>
                <w:lang w:val="sq-AL"/>
              </w:rPr>
            </w:pPr>
            <w:r w:rsidRPr="00A40EFF">
              <w:rPr>
                <w:rFonts w:ascii="CG Times" w:eastAsia="Times New Roman" w:hAnsi="CG Times"/>
                <w:b/>
                <w:sz w:val="20"/>
                <w:szCs w:val="20"/>
                <w:lang w:val="sq-AL"/>
              </w:rPr>
              <w:t>Nr.</w:t>
            </w:r>
          </w:p>
        </w:tc>
        <w:tc>
          <w:tcPr>
            <w:tcW w:w="3274"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282"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CA5F2D">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344" w:type="dxa"/>
            <w:shd w:val="clear" w:color="auto" w:fill="F2F2F2"/>
            <w:vAlign w:val="center"/>
          </w:tcPr>
          <w:p w:rsidR="007B6348" w:rsidRPr="007E2447" w:rsidRDefault="007B6348" w:rsidP="007B6348">
            <w:pPr>
              <w:spacing w:after="0" w:line="240" w:lineRule="auto"/>
              <w:ind w:right="-151"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30" w:type="dxa"/>
            <w:shd w:val="clear" w:color="auto" w:fill="F2F2F2"/>
            <w:vAlign w:val="center"/>
          </w:tcPr>
          <w:p w:rsidR="007B6348" w:rsidRPr="007E2447" w:rsidRDefault="007B6348" w:rsidP="007B6348">
            <w:pPr>
              <w:spacing w:after="0" w:line="240" w:lineRule="auto"/>
              <w:ind w:right="-130"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267"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453"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7B6348" w:rsidRPr="007E2447" w:rsidTr="00A40EFF">
        <w:trPr>
          <w:trHeight w:val="2580"/>
          <w:jc w:val="center"/>
        </w:trPr>
        <w:tc>
          <w:tcPr>
            <w:tcW w:w="846" w:type="dxa"/>
          </w:tcPr>
          <w:p w:rsidR="007B6348" w:rsidRPr="007E2447" w:rsidRDefault="00A40EFF" w:rsidP="007B6348">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1.1</w:t>
            </w:r>
          </w:p>
        </w:tc>
        <w:tc>
          <w:tcPr>
            <w:tcW w:w="3274" w:type="dxa"/>
            <w:vAlign w:val="center"/>
          </w:tcPr>
          <w:p w:rsidR="007B6348" w:rsidRPr="007E2447" w:rsidRDefault="007B6348" w:rsidP="007B6348">
            <w:pPr>
              <w:tabs>
                <w:tab w:val="left" w:pos="2601"/>
              </w:tabs>
              <w:suppressAutoHyphens/>
              <w:overflowPunct w:val="0"/>
              <w:autoSpaceDE w:val="0"/>
              <w:autoSpaceDN w:val="0"/>
              <w:adjustRightInd w:val="0"/>
              <w:spacing w:after="0" w:line="240" w:lineRule="auto"/>
              <w:ind w:right="-64"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 xml:space="preserve">Të parashikohen në legjislacionin doganor kombëtar kompetencat e duhura për pyetjen, shqyrtimin dhe kërkimin për sa i përket personave,  mallrave, mjeteve të transportit, </w:t>
            </w:r>
            <w:r w:rsidR="00CA5F2D" w:rsidRPr="007E2447">
              <w:rPr>
                <w:rFonts w:ascii="CG Times" w:eastAsia="Times New Roman" w:hAnsi="CG Times"/>
                <w:sz w:val="20"/>
                <w:szCs w:val="20"/>
                <w:lang w:val="sq-AL" w:eastAsia="sk-SK"/>
              </w:rPr>
              <w:t>dokumenteve</w:t>
            </w:r>
            <w:r w:rsidRPr="007E2447">
              <w:rPr>
                <w:rFonts w:ascii="CG Times" w:eastAsia="Times New Roman" w:hAnsi="CG Times"/>
                <w:sz w:val="20"/>
                <w:szCs w:val="20"/>
                <w:lang w:val="sq-AL" w:eastAsia="sk-SK"/>
              </w:rPr>
              <w:t xml:space="preserve"> dhe regjistrimeve tregtare.</w:t>
            </w:r>
          </w:p>
        </w:tc>
        <w:tc>
          <w:tcPr>
            <w:tcW w:w="2282" w:type="dxa"/>
            <w:vAlign w:val="center"/>
          </w:tcPr>
          <w:p w:rsidR="007B6348" w:rsidRPr="007E2447" w:rsidRDefault="00CA5F2D" w:rsidP="00C57043">
            <w:pPr>
              <w:numPr>
                <w:ilvl w:val="0"/>
                <w:numId w:val="114"/>
              </w:numPr>
              <w:tabs>
                <w:tab w:val="clear" w:pos="360"/>
                <w:tab w:val="num" w:pos="162"/>
              </w:tabs>
              <w:spacing w:after="0" w:line="240" w:lineRule="auto"/>
              <w:contextualSpacing/>
              <w:jc w:val="left"/>
              <w:rPr>
                <w:rFonts w:ascii="CG Times" w:hAnsi="CG Times"/>
                <w:sz w:val="20"/>
                <w:szCs w:val="20"/>
                <w:lang w:val="sq-AL"/>
              </w:rPr>
            </w:pPr>
            <w:r>
              <w:rPr>
                <w:rFonts w:ascii="CG Times" w:hAnsi="CG Times"/>
                <w:sz w:val="20"/>
                <w:szCs w:val="20"/>
                <w:lang w:val="sq-AL"/>
              </w:rPr>
              <w:t>Ngritja e grupit të punës;</w:t>
            </w:r>
          </w:p>
          <w:p w:rsidR="007B6348" w:rsidRPr="007E2447" w:rsidRDefault="007B6348" w:rsidP="00C57043">
            <w:pPr>
              <w:numPr>
                <w:ilvl w:val="0"/>
                <w:numId w:val="114"/>
              </w:numPr>
              <w:spacing w:after="0" w:line="240" w:lineRule="auto"/>
              <w:ind w:right="-112"/>
              <w:contextualSpacing/>
              <w:jc w:val="left"/>
              <w:rPr>
                <w:rFonts w:ascii="CG Times" w:hAnsi="CG Times"/>
                <w:sz w:val="20"/>
                <w:szCs w:val="20"/>
                <w:lang w:val="sq-AL"/>
              </w:rPr>
            </w:pPr>
            <w:r w:rsidRPr="007E2447">
              <w:rPr>
                <w:rFonts w:ascii="CG Times" w:hAnsi="CG Times"/>
                <w:sz w:val="20"/>
                <w:szCs w:val="20"/>
                <w:lang w:val="sq-AL"/>
              </w:rPr>
              <w:t>Analiza e mangësive</w:t>
            </w:r>
            <w:r w:rsidR="00CA5F2D">
              <w:rPr>
                <w:rFonts w:ascii="CG Times" w:hAnsi="CG Times"/>
                <w:sz w:val="20"/>
                <w:szCs w:val="20"/>
                <w:lang w:val="sq-AL"/>
              </w:rPr>
              <w:t>;</w:t>
            </w:r>
          </w:p>
          <w:p w:rsidR="007B6348" w:rsidRPr="007E2447" w:rsidRDefault="007B6348" w:rsidP="00C57043">
            <w:pPr>
              <w:numPr>
                <w:ilvl w:val="0"/>
                <w:numId w:val="114"/>
              </w:numPr>
              <w:spacing w:after="0" w:line="240" w:lineRule="auto"/>
              <w:ind w:right="-73"/>
              <w:jc w:val="left"/>
              <w:rPr>
                <w:rFonts w:ascii="CG Times" w:eastAsia="Times New Roman" w:hAnsi="CG Times"/>
                <w:sz w:val="20"/>
                <w:szCs w:val="20"/>
                <w:lang w:val="sq-AL" w:eastAsia="sk-SK"/>
              </w:rPr>
            </w:pPr>
            <w:r w:rsidRPr="007E2447">
              <w:rPr>
                <w:rFonts w:ascii="CG Times" w:eastAsia="Times New Roman" w:hAnsi="CG Times"/>
                <w:sz w:val="20"/>
                <w:szCs w:val="20"/>
                <w:lang w:val="sq-AL"/>
              </w:rPr>
              <w:t>Hartimi i propozimeve</w:t>
            </w:r>
            <w:r w:rsidR="00CA5F2D">
              <w:rPr>
                <w:rFonts w:ascii="CG Times" w:eastAsia="Times New Roman" w:hAnsi="CG Times"/>
                <w:sz w:val="20"/>
                <w:szCs w:val="20"/>
                <w:lang w:val="sq-AL"/>
              </w:rPr>
              <w:t>;</w:t>
            </w:r>
          </w:p>
          <w:p w:rsidR="007B6348" w:rsidRPr="007E2447" w:rsidRDefault="007B6348" w:rsidP="00C57043">
            <w:pPr>
              <w:numPr>
                <w:ilvl w:val="0"/>
                <w:numId w:val="114"/>
              </w:numPr>
              <w:spacing w:after="0" w:line="240" w:lineRule="auto"/>
              <w:ind w:right="-73"/>
              <w:jc w:val="left"/>
              <w:rPr>
                <w:rFonts w:ascii="CG Times" w:eastAsia="Times New Roman" w:hAnsi="CG Times"/>
                <w:sz w:val="20"/>
                <w:szCs w:val="20"/>
                <w:lang w:val="sq-AL" w:eastAsia="sk-SK"/>
              </w:rPr>
            </w:pPr>
            <w:r w:rsidRPr="007E2447">
              <w:rPr>
                <w:rFonts w:ascii="CG Times" w:eastAsia="Times New Roman" w:hAnsi="CG Times"/>
                <w:sz w:val="20"/>
                <w:szCs w:val="20"/>
                <w:lang w:val="sq-AL"/>
              </w:rPr>
              <w:t>Miratimi</w:t>
            </w:r>
            <w:r w:rsidR="00CA5F2D">
              <w:rPr>
                <w:rFonts w:ascii="CG Times" w:eastAsia="Times New Roman" w:hAnsi="CG Times"/>
                <w:sz w:val="20"/>
                <w:szCs w:val="20"/>
                <w:lang w:val="sq-AL"/>
              </w:rPr>
              <w:t>.</w:t>
            </w:r>
            <w:r w:rsidRPr="007E2447">
              <w:rPr>
                <w:rFonts w:ascii="CG Times" w:eastAsia="Times New Roman" w:hAnsi="CG Times"/>
                <w:sz w:val="20"/>
                <w:szCs w:val="20"/>
                <w:lang w:val="sq-AL"/>
              </w:rPr>
              <w:t xml:space="preserve"> </w:t>
            </w:r>
          </w:p>
        </w:tc>
        <w:tc>
          <w:tcPr>
            <w:tcW w:w="1344"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2014-2015</w:t>
            </w:r>
          </w:p>
        </w:tc>
        <w:tc>
          <w:tcPr>
            <w:tcW w:w="2230"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267"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MF/DPD</w:t>
            </w: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MD</w:t>
            </w:r>
          </w:p>
          <w:p w:rsidR="007B6348" w:rsidRPr="007E2447" w:rsidRDefault="007B6348" w:rsidP="00CA5F2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w:t>
            </w:r>
            <w:r w:rsidR="00CA5F2D">
              <w:rPr>
                <w:rFonts w:ascii="CG Times" w:eastAsia="Times New Roman" w:hAnsi="CG Times"/>
                <w:sz w:val="20"/>
                <w:szCs w:val="20"/>
                <w:lang w:val="sq-AL"/>
              </w:rPr>
              <w:t>ë</w:t>
            </w:r>
          </w:p>
        </w:tc>
        <w:tc>
          <w:tcPr>
            <w:tcW w:w="3453" w:type="dxa"/>
            <w:vAlign w:val="center"/>
          </w:tcPr>
          <w:p w:rsidR="007B6348" w:rsidRPr="007E2447" w:rsidRDefault="007B6348" w:rsidP="00CA5F2D">
            <w:pPr>
              <w:spacing w:after="0" w:line="240" w:lineRule="auto"/>
              <w:ind w:right="-73" w:firstLine="0"/>
              <w:jc w:val="left"/>
              <w:rPr>
                <w:rFonts w:ascii="CG Times" w:eastAsia="Times New Roman" w:hAnsi="CG Times"/>
                <w:sz w:val="20"/>
                <w:szCs w:val="20"/>
                <w:lang w:val="sq-AL"/>
              </w:rPr>
            </w:pPr>
            <w:r w:rsidRPr="007E2447">
              <w:rPr>
                <w:rFonts w:ascii="CG Times" w:eastAsia="Times New Roman" w:hAnsi="CG Times"/>
                <w:sz w:val="20"/>
                <w:szCs w:val="20"/>
                <w:lang w:val="sq-AL" w:eastAsia="sk-SK"/>
              </w:rPr>
              <w:t xml:space="preserve">Kompetencat e nevojshme janë pjesë e ligjit të ri të shërbimit doganor dhe dispozitave të tij zbatuese. Është realizuar ekspertizë nga </w:t>
            </w:r>
            <w:r w:rsidR="00CA5F2D" w:rsidRPr="007E2447">
              <w:rPr>
                <w:rFonts w:ascii="CG Times" w:eastAsia="Times New Roman" w:hAnsi="CG Times"/>
                <w:sz w:val="20"/>
                <w:szCs w:val="20"/>
                <w:lang w:val="sq-AL" w:eastAsia="sk-SK"/>
              </w:rPr>
              <w:t xml:space="preserve">vendet anëtare </w:t>
            </w:r>
            <w:r w:rsidRPr="007E2447">
              <w:rPr>
                <w:rFonts w:ascii="CG Times" w:eastAsia="Times New Roman" w:hAnsi="CG Times"/>
                <w:sz w:val="20"/>
                <w:szCs w:val="20"/>
                <w:lang w:val="sq-AL" w:eastAsia="sk-SK"/>
              </w:rPr>
              <w:t>të BE</w:t>
            </w:r>
            <w:r w:rsidR="00CA5F2D">
              <w:rPr>
                <w:rFonts w:ascii="CG Times" w:eastAsia="Times New Roman" w:hAnsi="CG Times"/>
                <w:sz w:val="20"/>
                <w:szCs w:val="20"/>
                <w:lang w:val="sq-AL" w:eastAsia="sk-SK"/>
              </w:rPr>
              <w:t>-së</w:t>
            </w:r>
            <w:r w:rsidRPr="007E2447">
              <w:rPr>
                <w:rFonts w:ascii="CG Times" w:eastAsia="Times New Roman" w:hAnsi="CG Times"/>
                <w:sz w:val="20"/>
                <w:szCs w:val="20"/>
                <w:lang w:val="sq-AL" w:eastAsia="sk-SK"/>
              </w:rPr>
              <w:t xml:space="preserve"> rreth praktikave më të mira në fushën e strukturës dhe kompetencave doganore (vizitë studimore, nënprojekte; opinione ekspertësh për draftimin e legjislacionit). 100% e legjislacionit është i përputhur me </w:t>
            </w:r>
            <w:r w:rsidR="00CA5F2D">
              <w:rPr>
                <w:rFonts w:ascii="CG Times" w:eastAsia="Times New Roman" w:hAnsi="CG Times"/>
                <w:sz w:val="20"/>
                <w:szCs w:val="20"/>
                <w:lang w:val="sq-AL" w:eastAsia="sk-SK"/>
              </w:rPr>
              <w:t>s</w:t>
            </w:r>
            <w:r w:rsidR="00922106">
              <w:rPr>
                <w:rFonts w:ascii="CG Times" w:eastAsia="Times New Roman" w:hAnsi="CG Times"/>
                <w:sz w:val="20"/>
                <w:szCs w:val="20"/>
                <w:lang w:val="sq-AL" w:eastAsia="sk-SK"/>
              </w:rPr>
              <w:t>tandard</w:t>
            </w:r>
            <w:r w:rsidRPr="007E2447">
              <w:rPr>
                <w:rFonts w:ascii="CG Times" w:eastAsia="Times New Roman" w:hAnsi="CG Times"/>
                <w:sz w:val="20"/>
                <w:szCs w:val="20"/>
                <w:lang w:val="sq-AL" w:eastAsia="sk-SK"/>
              </w:rPr>
              <w:t>et e BE</w:t>
            </w:r>
            <w:r w:rsidR="00CA5F2D">
              <w:rPr>
                <w:rFonts w:ascii="CG Times" w:eastAsia="Times New Roman" w:hAnsi="CG Times"/>
                <w:sz w:val="20"/>
                <w:szCs w:val="20"/>
                <w:lang w:val="sq-AL" w:eastAsia="sk-SK"/>
              </w:rPr>
              <w:t>-së</w:t>
            </w:r>
            <w:r w:rsidRPr="007E2447">
              <w:rPr>
                <w:rFonts w:ascii="CG Times" w:eastAsia="Times New Roman" w:hAnsi="CG Times"/>
                <w:sz w:val="20"/>
                <w:szCs w:val="20"/>
                <w:lang w:val="sq-AL" w:eastAsia="sk-SK"/>
              </w:rPr>
              <w:t>.</w:t>
            </w:r>
          </w:p>
        </w:tc>
      </w:tr>
      <w:tr w:rsidR="007B6348" w:rsidRPr="007E2447" w:rsidTr="00A40EFF">
        <w:trPr>
          <w:jc w:val="center"/>
        </w:trPr>
        <w:tc>
          <w:tcPr>
            <w:tcW w:w="846" w:type="dxa"/>
          </w:tcPr>
          <w:p w:rsidR="007B6348" w:rsidRPr="007E2447" w:rsidRDefault="00A40EFF" w:rsidP="007B6348">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1.2</w:t>
            </w:r>
          </w:p>
        </w:tc>
        <w:tc>
          <w:tcPr>
            <w:tcW w:w="3274" w:type="dxa"/>
          </w:tcPr>
          <w:p w:rsidR="007B6348" w:rsidRPr="007E2447" w:rsidRDefault="007B6348" w:rsidP="00E35896">
            <w:pPr>
              <w:suppressAutoHyphens/>
              <w:overflowPunct w:val="0"/>
              <w:autoSpaceDE w:val="0"/>
              <w:autoSpaceDN w:val="0"/>
              <w:adjustRightInd w:val="0"/>
              <w:spacing w:after="0" w:line="240" w:lineRule="auto"/>
              <w:ind w:right="-64"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Të parashikohen në legjislacioni</w:t>
            </w:r>
            <w:r w:rsidR="00CA5F2D">
              <w:rPr>
                <w:rFonts w:ascii="CG Times" w:eastAsia="Times New Roman" w:hAnsi="CG Times"/>
                <w:sz w:val="20"/>
                <w:szCs w:val="20"/>
                <w:lang w:val="sq-AL" w:eastAsia="sk-SK"/>
              </w:rPr>
              <w:t>n</w:t>
            </w:r>
            <w:r w:rsidRPr="007E2447">
              <w:rPr>
                <w:rFonts w:ascii="CG Times" w:eastAsia="Times New Roman" w:hAnsi="CG Times"/>
                <w:sz w:val="20"/>
                <w:szCs w:val="20"/>
                <w:lang w:val="sq-AL" w:eastAsia="sk-SK"/>
              </w:rPr>
              <w:t xml:space="preserve"> kombëtar doganor kompetencat e duhura për marrjen në pyetje, shqyrtimin, ndalimin, arrestimin, sekuestrimin dhe kërkimin për sa i përket personave, mallrave, mjeteve të transportit, </w:t>
            </w:r>
            <w:r w:rsidR="00CA5F2D" w:rsidRPr="007E2447">
              <w:rPr>
                <w:rFonts w:ascii="CG Times" w:eastAsia="Times New Roman" w:hAnsi="CG Times"/>
                <w:sz w:val="20"/>
                <w:szCs w:val="20"/>
                <w:lang w:val="sq-AL" w:eastAsia="sk-SK"/>
              </w:rPr>
              <w:t>dokumenteve</w:t>
            </w:r>
            <w:r w:rsidRPr="007E2447">
              <w:rPr>
                <w:rFonts w:ascii="CG Times" w:eastAsia="Times New Roman" w:hAnsi="CG Times"/>
                <w:sz w:val="20"/>
                <w:szCs w:val="20"/>
                <w:lang w:val="sq-AL" w:eastAsia="sk-SK"/>
              </w:rPr>
              <w:t>, regjistrave tregtarë dhe ambienteve.</w:t>
            </w:r>
          </w:p>
        </w:tc>
        <w:tc>
          <w:tcPr>
            <w:tcW w:w="2282" w:type="dxa"/>
          </w:tcPr>
          <w:p w:rsidR="007B6348" w:rsidRPr="007E2447" w:rsidRDefault="00CA5F2D" w:rsidP="00E35896">
            <w:pPr>
              <w:numPr>
                <w:ilvl w:val="0"/>
                <w:numId w:val="125"/>
              </w:numPr>
              <w:spacing w:after="0" w:line="240" w:lineRule="auto"/>
              <w:contextualSpacing/>
              <w:jc w:val="left"/>
              <w:rPr>
                <w:rFonts w:ascii="CG Times" w:hAnsi="CG Times"/>
                <w:sz w:val="20"/>
                <w:szCs w:val="20"/>
                <w:lang w:val="sq-AL"/>
              </w:rPr>
            </w:pPr>
            <w:r>
              <w:rPr>
                <w:rFonts w:ascii="CG Times" w:hAnsi="CG Times"/>
                <w:sz w:val="20"/>
                <w:szCs w:val="20"/>
                <w:lang w:val="sq-AL"/>
              </w:rPr>
              <w:t xml:space="preserve"> Ngritja e grupit të punës;</w:t>
            </w:r>
          </w:p>
          <w:p w:rsidR="007B6348" w:rsidRPr="007E2447" w:rsidRDefault="007B6348" w:rsidP="00E35896">
            <w:pPr>
              <w:numPr>
                <w:ilvl w:val="0"/>
                <w:numId w:val="125"/>
              </w:numPr>
              <w:spacing w:after="0" w:line="240" w:lineRule="auto"/>
              <w:ind w:right="-112"/>
              <w:contextualSpacing/>
              <w:jc w:val="left"/>
              <w:rPr>
                <w:rFonts w:ascii="CG Times" w:hAnsi="CG Times"/>
                <w:sz w:val="20"/>
                <w:szCs w:val="20"/>
                <w:lang w:val="sq-AL"/>
              </w:rPr>
            </w:pPr>
            <w:r w:rsidRPr="007E2447">
              <w:rPr>
                <w:rFonts w:ascii="CG Times" w:hAnsi="CG Times"/>
                <w:sz w:val="20"/>
                <w:szCs w:val="20"/>
                <w:lang w:val="sq-AL"/>
              </w:rPr>
              <w:t>Analiza e mangësive</w:t>
            </w:r>
            <w:r w:rsidR="00CA5F2D">
              <w:rPr>
                <w:rFonts w:ascii="CG Times" w:hAnsi="CG Times"/>
                <w:sz w:val="20"/>
                <w:szCs w:val="20"/>
                <w:lang w:val="sq-AL"/>
              </w:rPr>
              <w:t>;</w:t>
            </w:r>
          </w:p>
          <w:p w:rsidR="007B6348" w:rsidRPr="007E2447" w:rsidRDefault="007B6348" w:rsidP="00E35896">
            <w:pPr>
              <w:numPr>
                <w:ilvl w:val="0"/>
                <w:numId w:val="125"/>
              </w:numPr>
              <w:spacing w:after="0" w:line="240" w:lineRule="auto"/>
              <w:ind w:right="-73"/>
              <w:jc w:val="left"/>
              <w:rPr>
                <w:rFonts w:ascii="CG Times" w:eastAsia="Times New Roman" w:hAnsi="CG Times"/>
                <w:sz w:val="20"/>
                <w:szCs w:val="20"/>
                <w:lang w:val="sq-AL" w:eastAsia="sk-SK"/>
              </w:rPr>
            </w:pPr>
            <w:r w:rsidRPr="007E2447">
              <w:rPr>
                <w:rFonts w:ascii="CG Times" w:eastAsia="Times New Roman" w:hAnsi="CG Times"/>
                <w:sz w:val="20"/>
                <w:szCs w:val="20"/>
                <w:lang w:val="sq-AL"/>
              </w:rPr>
              <w:t>Hartimi i propozimeve</w:t>
            </w:r>
            <w:r w:rsidR="00CA5F2D">
              <w:rPr>
                <w:rFonts w:ascii="CG Times" w:eastAsia="Times New Roman" w:hAnsi="CG Times"/>
                <w:sz w:val="20"/>
                <w:szCs w:val="20"/>
                <w:lang w:val="sq-AL"/>
              </w:rPr>
              <w:t>;</w:t>
            </w:r>
          </w:p>
          <w:p w:rsidR="007B6348" w:rsidRPr="007E2447" w:rsidRDefault="007B6348" w:rsidP="00E35896">
            <w:pPr>
              <w:numPr>
                <w:ilvl w:val="0"/>
                <w:numId w:val="125"/>
              </w:numPr>
              <w:spacing w:after="0" w:line="240" w:lineRule="auto"/>
              <w:ind w:right="-73"/>
              <w:jc w:val="left"/>
              <w:rPr>
                <w:rFonts w:ascii="CG Times" w:eastAsia="Times New Roman" w:hAnsi="CG Times"/>
                <w:sz w:val="20"/>
                <w:szCs w:val="20"/>
                <w:lang w:val="sq-AL" w:eastAsia="sk-SK"/>
              </w:rPr>
            </w:pPr>
            <w:r w:rsidRPr="007E2447">
              <w:rPr>
                <w:rFonts w:ascii="CG Times" w:eastAsia="Times New Roman" w:hAnsi="CG Times"/>
                <w:sz w:val="20"/>
                <w:szCs w:val="20"/>
                <w:lang w:val="sq-AL"/>
              </w:rPr>
              <w:t>Miratimi</w:t>
            </w:r>
            <w:r w:rsidR="00CA5F2D">
              <w:rPr>
                <w:rFonts w:ascii="CG Times" w:eastAsia="Times New Roman" w:hAnsi="CG Times"/>
                <w:sz w:val="20"/>
                <w:szCs w:val="20"/>
                <w:lang w:val="sq-AL"/>
              </w:rPr>
              <w:t>.</w:t>
            </w:r>
          </w:p>
        </w:tc>
        <w:tc>
          <w:tcPr>
            <w:tcW w:w="1344" w:type="dxa"/>
          </w:tcPr>
          <w:p w:rsidR="00E35896" w:rsidRDefault="00E35896" w:rsidP="00E35896">
            <w:pPr>
              <w:spacing w:after="0" w:line="240" w:lineRule="auto"/>
              <w:ind w:firstLine="0"/>
              <w:jc w:val="left"/>
              <w:rPr>
                <w:rFonts w:ascii="CG Times" w:eastAsia="Times New Roman" w:hAnsi="CG Times"/>
                <w:sz w:val="20"/>
                <w:szCs w:val="20"/>
                <w:lang w:val="sq-AL"/>
              </w:rPr>
            </w:pPr>
          </w:p>
          <w:p w:rsidR="00E35896" w:rsidRDefault="00E35896" w:rsidP="00E35896">
            <w:pPr>
              <w:spacing w:after="0" w:line="240" w:lineRule="auto"/>
              <w:ind w:firstLine="0"/>
              <w:jc w:val="left"/>
              <w:rPr>
                <w:rFonts w:ascii="CG Times" w:eastAsia="Times New Roman" w:hAnsi="CG Times"/>
                <w:sz w:val="20"/>
                <w:szCs w:val="20"/>
                <w:lang w:val="sq-AL"/>
              </w:rPr>
            </w:pPr>
          </w:p>
          <w:p w:rsidR="00E35896" w:rsidRDefault="00E35896" w:rsidP="00E35896">
            <w:pPr>
              <w:spacing w:after="0" w:line="240" w:lineRule="auto"/>
              <w:ind w:firstLine="0"/>
              <w:jc w:val="left"/>
              <w:rPr>
                <w:rFonts w:ascii="CG Times" w:eastAsia="Times New Roman" w:hAnsi="CG Times"/>
                <w:sz w:val="20"/>
                <w:szCs w:val="20"/>
                <w:lang w:val="sq-AL"/>
              </w:rPr>
            </w:pPr>
          </w:p>
          <w:p w:rsidR="00E35896" w:rsidRDefault="00E35896" w:rsidP="00E35896">
            <w:pPr>
              <w:spacing w:after="0" w:line="240" w:lineRule="auto"/>
              <w:ind w:firstLine="0"/>
              <w:jc w:val="left"/>
              <w:rPr>
                <w:rFonts w:ascii="CG Times" w:eastAsia="Times New Roman" w:hAnsi="CG Times"/>
                <w:sz w:val="20"/>
                <w:szCs w:val="20"/>
                <w:lang w:val="sq-AL"/>
              </w:rPr>
            </w:pPr>
          </w:p>
          <w:p w:rsidR="007B6348" w:rsidRPr="007E2447" w:rsidRDefault="007B6348" w:rsidP="00E358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2014-2015</w:t>
            </w:r>
          </w:p>
        </w:tc>
        <w:tc>
          <w:tcPr>
            <w:tcW w:w="2230" w:type="dxa"/>
          </w:tcPr>
          <w:p w:rsidR="00E35896" w:rsidRDefault="00E35896" w:rsidP="00E35896">
            <w:pPr>
              <w:spacing w:after="0" w:line="240" w:lineRule="auto"/>
              <w:ind w:firstLine="0"/>
              <w:jc w:val="left"/>
              <w:rPr>
                <w:rFonts w:ascii="CG Times" w:eastAsia="Times New Roman" w:hAnsi="CG Times"/>
                <w:sz w:val="20"/>
                <w:szCs w:val="20"/>
                <w:lang w:val="sq-AL"/>
              </w:rPr>
            </w:pPr>
          </w:p>
          <w:p w:rsidR="00E35896" w:rsidRDefault="00E35896" w:rsidP="00E35896">
            <w:pPr>
              <w:spacing w:after="0" w:line="240" w:lineRule="auto"/>
              <w:ind w:firstLine="0"/>
              <w:jc w:val="left"/>
              <w:rPr>
                <w:rFonts w:ascii="CG Times" w:eastAsia="Times New Roman" w:hAnsi="CG Times"/>
                <w:sz w:val="20"/>
                <w:szCs w:val="20"/>
                <w:lang w:val="sq-AL"/>
              </w:rPr>
            </w:pPr>
          </w:p>
          <w:p w:rsidR="00E35896" w:rsidRDefault="00E35896" w:rsidP="00E35896">
            <w:pPr>
              <w:spacing w:after="0" w:line="240" w:lineRule="auto"/>
              <w:ind w:firstLine="0"/>
              <w:jc w:val="left"/>
              <w:rPr>
                <w:rFonts w:ascii="CG Times" w:eastAsia="Times New Roman" w:hAnsi="CG Times"/>
                <w:sz w:val="20"/>
                <w:szCs w:val="20"/>
                <w:lang w:val="sq-AL"/>
              </w:rPr>
            </w:pPr>
          </w:p>
          <w:p w:rsidR="00E35896" w:rsidRDefault="00E35896" w:rsidP="00E35896">
            <w:pPr>
              <w:spacing w:after="0" w:line="240" w:lineRule="auto"/>
              <w:ind w:firstLine="0"/>
              <w:jc w:val="left"/>
              <w:rPr>
                <w:rFonts w:ascii="CG Times" w:eastAsia="Times New Roman" w:hAnsi="CG Times"/>
                <w:sz w:val="20"/>
                <w:szCs w:val="20"/>
                <w:lang w:val="sq-AL"/>
              </w:rPr>
            </w:pPr>
          </w:p>
          <w:p w:rsidR="007B6348" w:rsidRPr="007E2447" w:rsidRDefault="007B6348" w:rsidP="00E358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267" w:type="dxa"/>
          </w:tcPr>
          <w:p w:rsidR="00E35896" w:rsidRDefault="00E35896" w:rsidP="00E35896">
            <w:pPr>
              <w:spacing w:after="0" w:line="240" w:lineRule="auto"/>
              <w:ind w:firstLine="0"/>
              <w:jc w:val="left"/>
              <w:rPr>
                <w:rFonts w:ascii="CG Times" w:eastAsia="Times New Roman" w:hAnsi="CG Times"/>
                <w:sz w:val="20"/>
                <w:szCs w:val="20"/>
                <w:lang w:val="sq-AL"/>
              </w:rPr>
            </w:pPr>
          </w:p>
          <w:p w:rsidR="00E35896" w:rsidRDefault="00E35896" w:rsidP="00E35896">
            <w:pPr>
              <w:spacing w:after="0" w:line="240" w:lineRule="auto"/>
              <w:ind w:firstLine="0"/>
              <w:jc w:val="left"/>
              <w:rPr>
                <w:rFonts w:ascii="CG Times" w:eastAsia="Times New Roman" w:hAnsi="CG Times"/>
                <w:sz w:val="20"/>
                <w:szCs w:val="20"/>
                <w:lang w:val="sq-AL"/>
              </w:rPr>
            </w:pPr>
          </w:p>
          <w:p w:rsidR="007B6348" w:rsidRPr="007E2447" w:rsidRDefault="007B6348" w:rsidP="00E358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MF/DPD</w:t>
            </w:r>
          </w:p>
          <w:p w:rsidR="007B6348" w:rsidRPr="007E2447" w:rsidRDefault="007B6348" w:rsidP="00E358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MD</w:t>
            </w:r>
          </w:p>
          <w:p w:rsidR="007B6348" w:rsidRPr="007E2447" w:rsidRDefault="00A742F5" w:rsidP="00E35896">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453" w:type="dxa"/>
            <w:vAlign w:val="center"/>
          </w:tcPr>
          <w:p w:rsidR="007B6348" w:rsidRPr="007E2447" w:rsidRDefault="00CA5F2D" w:rsidP="007B6348">
            <w:pPr>
              <w:suppressAutoHyphens/>
              <w:overflowPunct w:val="0"/>
              <w:autoSpaceDE w:val="0"/>
              <w:autoSpaceDN w:val="0"/>
              <w:adjustRightInd w:val="0"/>
              <w:spacing w:after="0" w:line="240" w:lineRule="auto"/>
              <w:ind w:right="-73" w:firstLine="0"/>
              <w:jc w:val="left"/>
              <w:textAlignment w:val="baseline"/>
              <w:rPr>
                <w:rFonts w:ascii="CG Times" w:eastAsia="Times New Roman" w:hAnsi="CG Times"/>
                <w:sz w:val="20"/>
                <w:szCs w:val="20"/>
                <w:lang w:val="sq-AL" w:eastAsia="sk-SK"/>
              </w:rPr>
            </w:pPr>
            <w:r>
              <w:rPr>
                <w:rFonts w:ascii="CG Times" w:eastAsia="Times New Roman" w:hAnsi="CG Times"/>
                <w:sz w:val="20"/>
                <w:szCs w:val="20"/>
                <w:lang w:val="sq-AL" w:eastAsia="sk-SK"/>
              </w:rPr>
              <w:t>Shkeljet/kundër</w:t>
            </w:r>
            <w:r w:rsidR="007B6348" w:rsidRPr="007E2447">
              <w:rPr>
                <w:rFonts w:ascii="CG Times" w:eastAsia="Times New Roman" w:hAnsi="CG Times"/>
                <w:sz w:val="20"/>
                <w:szCs w:val="20"/>
                <w:lang w:val="sq-AL" w:eastAsia="sk-SK"/>
              </w:rPr>
              <w:t>vajtjet doganore përcaktohen në ligjin doganor</w:t>
            </w:r>
          </w:p>
          <w:p w:rsidR="007B6348" w:rsidRPr="007E2447" w:rsidRDefault="00CA5F2D" w:rsidP="007B6348">
            <w:pPr>
              <w:suppressAutoHyphens/>
              <w:overflowPunct w:val="0"/>
              <w:autoSpaceDE w:val="0"/>
              <w:autoSpaceDN w:val="0"/>
              <w:adjustRightInd w:val="0"/>
              <w:spacing w:after="0" w:line="240" w:lineRule="auto"/>
              <w:ind w:right="-73" w:firstLine="0"/>
              <w:jc w:val="left"/>
              <w:textAlignment w:val="baseline"/>
              <w:rPr>
                <w:rFonts w:ascii="CG Times" w:eastAsia="Times New Roman" w:hAnsi="CG Times"/>
                <w:sz w:val="20"/>
                <w:szCs w:val="20"/>
                <w:lang w:val="sq-AL" w:eastAsia="sk-SK"/>
              </w:rPr>
            </w:pPr>
            <w:r>
              <w:rPr>
                <w:rFonts w:ascii="CG Times" w:eastAsia="Times New Roman" w:hAnsi="CG Times"/>
                <w:sz w:val="20"/>
                <w:szCs w:val="20"/>
                <w:lang w:val="sq-AL" w:eastAsia="sk-SK"/>
              </w:rPr>
              <w:t>Shkeljet/kundër</w:t>
            </w:r>
            <w:r w:rsidR="007B6348" w:rsidRPr="007E2447">
              <w:rPr>
                <w:rFonts w:ascii="CG Times" w:eastAsia="Times New Roman" w:hAnsi="CG Times"/>
                <w:sz w:val="20"/>
                <w:szCs w:val="20"/>
                <w:lang w:val="sq-AL" w:eastAsia="sk-SK"/>
              </w:rPr>
              <w:t>vajtjet doganore  përcaktohen si krime në përputhje me kodin penal kombëtar. Kompetencat hetimore të administratës doganore përcaktohen në ligjin doganor ose në një ligj të veçantë.</w:t>
            </w:r>
          </w:p>
          <w:p w:rsidR="00E35896" w:rsidRPr="007E2447" w:rsidRDefault="007B6348" w:rsidP="00CA5F2D">
            <w:pPr>
              <w:suppressAutoHyphens/>
              <w:overflowPunct w:val="0"/>
              <w:autoSpaceDE w:val="0"/>
              <w:autoSpaceDN w:val="0"/>
              <w:adjustRightInd w:val="0"/>
              <w:spacing w:after="0" w:line="240" w:lineRule="auto"/>
              <w:ind w:right="-73"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Është rritur në masën 70 % parandalimi i aktivitetit ligjshëm n</w:t>
            </w:r>
            <w:r w:rsidR="00CA5F2D">
              <w:rPr>
                <w:rFonts w:ascii="CG Times" w:eastAsia="Times New Roman" w:hAnsi="CG Times"/>
                <w:sz w:val="20"/>
                <w:szCs w:val="20"/>
                <w:lang w:val="sq-AL" w:eastAsia="sk-SK"/>
              </w:rPr>
              <w:t>ë</w:t>
            </w:r>
            <w:r w:rsidRPr="007E2447">
              <w:rPr>
                <w:rFonts w:ascii="CG Times" w:eastAsia="Times New Roman" w:hAnsi="CG Times"/>
                <w:sz w:val="20"/>
                <w:szCs w:val="20"/>
                <w:lang w:val="sq-AL" w:eastAsia="sk-SK"/>
              </w:rPr>
              <w:t xml:space="preserve"> kufirin shtetëror.</w:t>
            </w:r>
          </w:p>
        </w:tc>
      </w:tr>
      <w:tr w:rsidR="007B6348" w:rsidRPr="007E2447" w:rsidTr="00A40EFF">
        <w:trPr>
          <w:jc w:val="center"/>
        </w:trPr>
        <w:tc>
          <w:tcPr>
            <w:tcW w:w="846" w:type="dxa"/>
          </w:tcPr>
          <w:p w:rsidR="007B6348" w:rsidRPr="007E2447" w:rsidRDefault="00A40EFF" w:rsidP="007B6348">
            <w:pPr>
              <w:spacing w:after="0" w:line="240" w:lineRule="auto"/>
              <w:ind w:firstLine="0"/>
              <w:jc w:val="left"/>
              <w:rPr>
                <w:rFonts w:ascii="CG Times" w:eastAsia="Times New Roman" w:hAnsi="CG Times"/>
                <w:sz w:val="20"/>
                <w:szCs w:val="20"/>
                <w:lang w:val="sq-AL"/>
              </w:rPr>
            </w:pPr>
            <w:r>
              <w:rPr>
                <w:rFonts w:ascii="CG Times" w:eastAsia="Times New Roman" w:hAnsi="CG Times" w:cs="Arial"/>
                <w:b/>
                <w:sz w:val="20"/>
                <w:szCs w:val="20"/>
                <w:lang w:val="sq-AL"/>
              </w:rPr>
              <w:t xml:space="preserve">1.3 </w:t>
            </w:r>
          </w:p>
        </w:tc>
        <w:tc>
          <w:tcPr>
            <w:tcW w:w="3274" w:type="dxa"/>
            <w:vAlign w:val="center"/>
          </w:tcPr>
          <w:p w:rsidR="007B6348" w:rsidRPr="007E2447" w:rsidRDefault="007B6348" w:rsidP="00337EE9">
            <w:pPr>
              <w:suppressAutoHyphens/>
              <w:overflowPunct w:val="0"/>
              <w:autoSpaceDE w:val="0"/>
              <w:autoSpaceDN w:val="0"/>
              <w:adjustRightInd w:val="0"/>
              <w:spacing w:after="0" w:line="240" w:lineRule="auto"/>
              <w:ind w:right="-64"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Të parashikohen në legjislacioni</w:t>
            </w:r>
            <w:r w:rsidR="00CA5F2D">
              <w:rPr>
                <w:rFonts w:ascii="CG Times" w:eastAsia="Times New Roman" w:hAnsi="CG Times"/>
                <w:sz w:val="20"/>
                <w:szCs w:val="20"/>
                <w:lang w:val="sq-AL" w:eastAsia="sk-SK"/>
              </w:rPr>
              <w:t>n</w:t>
            </w:r>
            <w:r w:rsidRPr="007E2447">
              <w:rPr>
                <w:rFonts w:ascii="CG Times" w:eastAsia="Times New Roman" w:hAnsi="CG Times"/>
                <w:sz w:val="20"/>
                <w:szCs w:val="20"/>
                <w:lang w:val="sq-AL" w:eastAsia="sk-SK"/>
              </w:rPr>
              <w:t xml:space="preserve"> kombëtar doganor kompetenca të mjaftueshme </w:t>
            </w:r>
            <w:r w:rsidR="00CA5F2D">
              <w:rPr>
                <w:rFonts w:ascii="CG Times" w:eastAsia="Times New Roman" w:hAnsi="CG Times"/>
                <w:sz w:val="20"/>
                <w:szCs w:val="20"/>
                <w:lang w:val="sq-AL" w:eastAsia="sk-SK"/>
              </w:rPr>
              <w:t xml:space="preserve">të </w:t>
            </w:r>
            <w:r w:rsidRPr="007E2447">
              <w:rPr>
                <w:rFonts w:ascii="CG Times" w:eastAsia="Times New Roman" w:hAnsi="CG Times"/>
                <w:sz w:val="20"/>
                <w:szCs w:val="20"/>
                <w:lang w:val="sq-AL" w:eastAsia="sk-SK"/>
              </w:rPr>
              <w:t xml:space="preserve">administratës doganore për të bashkëpunuar me </w:t>
            </w:r>
            <w:r w:rsidR="00337EE9">
              <w:rPr>
                <w:rFonts w:ascii="CG Times" w:eastAsia="Times New Roman" w:hAnsi="CG Times"/>
                <w:sz w:val="20"/>
                <w:szCs w:val="20"/>
                <w:lang w:val="sq-AL" w:eastAsia="sk-SK"/>
              </w:rPr>
              <w:t>p</w:t>
            </w:r>
            <w:r w:rsidR="00A742F5">
              <w:rPr>
                <w:rFonts w:ascii="CG Times" w:eastAsia="Times New Roman" w:hAnsi="CG Times"/>
                <w:sz w:val="20"/>
                <w:szCs w:val="20"/>
                <w:lang w:val="sq-AL" w:eastAsia="sk-SK"/>
              </w:rPr>
              <w:t>artnerët ndërkombëtarë</w:t>
            </w:r>
            <w:r w:rsidRPr="007E2447">
              <w:rPr>
                <w:rFonts w:ascii="CG Times" w:eastAsia="Times New Roman" w:hAnsi="CG Times"/>
                <w:sz w:val="20"/>
                <w:szCs w:val="20"/>
                <w:lang w:val="sq-AL" w:eastAsia="sk-SK"/>
              </w:rPr>
              <w:t>.</w:t>
            </w:r>
          </w:p>
        </w:tc>
        <w:tc>
          <w:tcPr>
            <w:tcW w:w="2282" w:type="dxa"/>
            <w:vAlign w:val="center"/>
          </w:tcPr>
          <w:p w:rsidR="007B6348" w:rsidRPr="007E2447" w:rsidRDefault="007B6348" w:rsidP="00C57043">
            <w:pPr>
              <w:numPr>
                <w:ilvl w:val="0"/>
                <w:numId w:val="126"/>
              </w:numPr>
              <w:spacing w:after="0" w:line="240" w:lineRule="auto"/>
              <w:ind w:left="299" w:hanging="299"/>
              <w:contextualSpacing/>
              <w:jc w:val="left"/>
              <w:rPr>
                <w:rFonts w:ascii="CG Times" w:hAnsi="CG Times"/>
                <w:sz w:val="20"/>
                <w:szCs w:val="20"/>
                <w:lang w:val="sq-AL"/>
              </w:rPr>
            </w:pPr>
            <w:r w:rsidRPr="007E2447">
              <w:rPr>
                <w:rFonts w:ascii="CG Times" w:hAnsi="CG Times"/>
                <w:sz w:val="20"/>
                <w:szCs w:val="20"/>
                <w:lang w:val="sq-AL"/>
              </w:rPr>
              <w:t>Identifikimi i mangësive</w:t>
            </w:r>
            <w:r w:rsidR="00CA5F2D">
              <w:rPr>
                <w:rFonts w:ascii="CG Times" w:hAnsi="CG Times"/>
                <w:sz w:val="20"/>
                <w:szCs w:val="20"/>
                <w:lang w:val="sq-AL"/>
              </w:rPr>
              <w:t>;</w:t>
            </w:r>
            <w:r w:rsidRPr="007E2447">
              <w:rPr>
                <w:rFonts w:ascii="CG Times" w:hAnsi="CG Times"/>
                <w:sz w:val="20"/>
                <w:szCs w:val="20"/>
                <w:lang w:val="sq-AL"/>
              </w:rPr>
              <w:t xml:space="preserve">  </w:t>
            </w:r>
          </w:p>
          <w:p w:rsidR="007B6348" w:rsidRPr="007E2447" w:rsidRDefault="007B6348" w:rsidP="00C57043">
            <w:pPr>
              <w:numPr>
                <w:ilvl w:val="0"/>
                <w:numId w:val="126"/>
              </w:numPr>
              <w:spacing w:after="0" w:line="240" w:lineRule="auto"/>
              <w:ind w:left="245" w:hanging="270"/>
              <w:contextualSpacing/>
              <w:jc w:val="left"/>
              <w:rPr>
                <w:rFonts w:ascii="CG Times" w:hAnsi="CG Times"/>
                <w:sz w:val="20"/>
                <w:szCs w:val="20"/>
                <w:lang w:val="sq-AL"/>
              </w:rPr>
            </w:pPr>
            <w:r w:rsidRPr="007E2447">
              <w:rPr>
                <w:rFonts w:ascii="CG Times" w:hAnsi="CG Times"/>
                <w:sz w:val="20"/>
                <w:szCs w:val="20"/>
                <w:lang w:val="sq-AL"/>
              </w:rPr>
              <w:t>Përgatitja e propozimeve</w:t>
            </w:r>
            <w:r w:rsidR="00CA5F2D">
              <w:rPr>
                <w:rFonts w:ascii="CG Times" w:hAnsi="CG Times"/>
                <w:sz w:val="20"/>
                <w:szCs w:val="20"/>
                <w:lang w:val="sq-AL"/>
              </w:rPr>
              <w:t>;</w:t>
            </w:r>
          </w:p>
          <w:p w:rsidR="007B6348" w:rsidRPr="007E2447" w:rsidRDefault="007B6348" w:rsidP="00C57043">
            <w:pPr>
              <w:numPr>
                <w:ilvl w:val="0"/>
                <w:numId w:val="126"/>
              </w:numPr>
              <w:spacing w:after="0" w:line="240" w:lineRule="auto"/>
              <w:ind w:left="245" w:hanging="270"/>
              <w:contextualSpacing/>
              <w:jc w:val="left"/>
              <w:rPr>
                <w:rFonts w:ascii="CG Times" w:hAnsi="CG Times"/>
                <w:sz w:val="20"/>
                <w:szCs w:val="20"/>
                <w:lang w:val="sq-AL"/>
              </w:rPr>
            </w:pPr>
            <w:r w:rsidRPr="007E2447">
              <w:rPr>
                <w:rFonts w:ascii="CG Times" w:hAnsi="CG Times"/>
                <w:sz w:val="20"/>
                <w:szCs w:val="20"/>
                <w:lang w:val="sq-AL"/>
              </w:rPr>
              <w:t>Diskutimi</w:t>
            </w:r>
            <w:r w:rsidR="00CA5F2D">
              <w:rPr>
                <w:rFonts w:ascii="CG Times" w:hAnsi="CG Times"/>
                <w:sz w:val="20"/>
                <w:szCs w:val="20"/>
                <w:lang w:val="sq-AL"/>
              </w:rPr>
              <w:t>;</w:t>
            </w:r>
          </w:p>
          <w:p w:rsidR="007B6348" w:rsidRPr="007E2447" w:rsidRDefault="007B6348" w:rsidP="00C57043">
            <w:pPr>
              <w:numPr>
                <w:ilvl w:val="0"/>
                <w:numId w:val="126"/>
              </w:numPr>
              <w:spacing w:after="0" w:line="240" w:lineRule="auto"/>
              <w:ind w:left="245" w:hanging="270"/>
              <w:contextualSpacing/>
              <w:jc w:val="left"/>
              <w:rPr>
                <w:rFonts w:ascii="CG Times" w:hAnsi="CG Times"/>
                <w:sz w:val="20"/>
                <w:szCs w:val="20"/>
                <w:lang w:val="sq-AL"/>
              </w:rPr>
            </w:pPr>
            <w:r w:rsidRPr="007E2447">
              <w:rPr>
                <w:rFonts w:ascii="CG Times" w:hAnsi="CG Times"/>
                <w:sz w:val="20"/>
                <w:szCs w:val="20"/>
                <w:lang w:val="sq-AL"/>
              </w:rPr>
              <w:t>Miratimi</w:t>
            </w:r>
            <w:r w:rsidR="00CA5F2D">
              <w:rPr>
                <w:rFonts w:ascii="CG Times" w:hAnsi="CG Times"/>
                <w:sz w:val="20"/>
                <w:szCs w:val="20"/>
                <w:lang w:val="sq-AL"/>
              </w:rPr>
              <w:t>.</w:t>
            </w:r>
          </w:p>
        </w:tc>
        <w:tc>
          <w:tcPr>
            <w:tcW w:w="1344"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2014-2015</w:t>
            </w:r>
          </w:p>
        </w:tc>
        <w:tc>
          <w:tcPr>
            <w:tcW w:w="2230"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267"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MF/DPD</w:t>
            </w: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MD</w:t>
            </w:r>
          </w:p>
          <w:p w:rsidR="007B6348" w:rsidRPr="007E2447" w:rsidRDefault="007B6348" w:rsidP="00CA5F2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Partnerët ndërkombëtar</w:t>
            </w:r>
            <w:r w:rsidR="00CA5F2D">
              <w:rPr>
                <w:rFonts w:ascii="CG Times" w:eastAsia="Times New Roman" w:hAnsi="CG Times"/>
                <w:sz w:val="20"/>
                <w:szCs w:val="20"/>
                <w:lang w:val="sq-AL"/>
              </w:rPr>
              <w:t>ë</w:t>
            </w:r>
          </w:p>
        </w:tc>
        <w:tc>
          <w:tcPr>
            <w:tcW w:w="3453" w:type="dxa"/>
            <w:vAlign w:val="center"/>
          </w:tcPr>
          <w:p w:rsidR="007B6348" w:rsidRPr="007E2447" w:rsidRDefault="007B6348" w:rsidP="000C3120">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Ligji </w:t>
            </w:r>
            <w:r w:rsidR="00CA5F2D" w:rsidRPr="007E2447">
              <w:rPr>
                <w:rFonts w:ascii="CG Times" w:eastAsia="Times New Roman" w:hAnsi="CG Times"/>
                <w:sz w:val="20"/>
                <w:szCs w:val="20"/>
                <w:lang w:val="sq-AL"/>
              </w:rPr>
              <w:t xml:space="preserve">i shërbimit doganor  përfshin </w:t>
            </w:r>
            <w:r w:rsidRPr="007E2447">
              <w:rPr>
                <w:rFonts w:ascii="CG Times" w:eastAsia="Times New Roman" w:hAnsi="CG Times"/>
                <w:sz w:val="20"/>
                <w:szCs w:val="20"/>
                <w:lang w:val="sq-AL"/>
              </w:rPr>
              <w:t>dispozita që mundësojnë doganat të bashkëpunojnë dhe të shkëmbejnë informacion (duke përfshirë të dhëna) me partnerë të tjerë ndërkombëtar</w:t>
            </w:r>
            <w:r w:rsidR="000C3120">
              <w:rPr>
                <w:rFonts w:ascii="CG Times" w:eastAsia="Times New Roman" w:hAnsi="CG Times"/>
                <w:sz w:val="20"/>
                <w:szCs w:val="20"/>
                <w:lang w:val="sq-AL"/>
              </w:rPr>
              <w:t>ë.</w:t>
            </w:r>
          </w:p>
        </w:tc>
      </w:tr>
      <w:tr w:rsidR="007B6348" w:rsidRPr="007E2447" w:rsidTr="007B6348">
        <w:trPr>
          <w:trHeight w:val="173"/>
          <w:jc w:val="center"/>
        </w:trPr>
        <w:tc>
          <w:tcPr>
            <w:tcW w:w="0" w:type="auto"/>
            <w:gridSpan w:val="7"/>
            <w:shd w:val="clear" w:color="auto" w:fill="EAF1DD"/>
          </w:tcPr>
          <w:p w:rsidR="007B6348" w:rsidRPr="000858F0" w:rsidRDefault="00A40EFF" w:rsidP="007B6348">
            <w:pPr>
              <w:spacing w:after="0" w:line="240" w:lineRule="auto"/>
              <w:ind w:firstLine="0"/>
              <w:jc w:val="left"/>
              <w:rPr>
                <w:rFonts w:ascii="CG Times" w:eastAsia="Times New Roman" w:hAnsi="CG Times"/>
                <w:b/>
                <w:sz w:val="20"/>
                <w:szCs w:val="20"/>
                <w:lang w:val="sq-AL"/>
              </w:rPr>
            </w:pPr>
            <w:r w:rsidRPr="000858F0">
              <w:rPr>
                <w:rFonts w:ascii="CG Times" w:eastAsia="Times New Roman" w:hAnsi="CG Times"/>
                <w:b/>
                <w:sz w:val="20"/>
                <w:szCs w:val="20"/>
                <w:lang w:val="sq-AL"/>
              </w:rPr>
              <w:t>B. KUADRI INSTITUCIONAL</w:t>
            </w:r>
          </w:p>
        </w:tc>
      </w:tr>
      <w:tr w:rsidR="007B6348" w:rsidRPr="007E2447" w:rsidTr="00A40EFF">
        <w:trPr>
          <w:jc w:val="center"/>
        </w:trPr>
        <w:tc>
          <w:tcPr>
            <w:tcW w:w="7746" w:type="dxa"/>
            <w:gridSpan w:val="4"/>
            <w:shd w:val="clear" w:color="auto" w:fill="EEECE1"/>
          </w:tcPr>
          <w:p w:rsidR="007B6348" w:rsidRPr="000858F0" w:rsidRDefault="00A40EFF" w:rsidP="007B6348">
            <w:pPr>
              <w:spacing w:after="0" w:line="240" w:lineRule="auto"/>
              <w:ind w:firstLine="0"/>
              <w:jc w:val="left"/>
              <w:rPr>
                <w:rFonts w:ascii="CG Times" w:eastAsia="Times New Roman" w:hAnsi="CG Times"/>
                <w:b/>
                <w:sz w:val="20"/>
                <w:szCs w:val="20"/>
                <w:lang w:val="sq-AL"/>
              </w:rPr>
            </w:pPr>
            <w:r w:rsidRPr="000858F0">
              <w:rPr>
                <w:rFonts w:ascii="CG Times" w:eastAsia="Times New Roman" w:hAnsi="CG Times"/>
                <w:b/>
                <w:sz w:val="20"/>
                <w:szCs w:val="20"/>
                <w:lang w:val="sq-AL"/>
              </w:rPr>
              <w:t>2. OBJEKTIVI STRATEGJIK:</w:t>
            </w:r>
          </w:p>
          <w:p w:rsidR="00A40EFF" w:rsidRPr="007E2447" w:rsidRDefault="00A40EFF" w:rsidP="007B6348">
            <w:pPr>
              <w:spacing w:after="0" w:line="240" w:lineRule="auto"/>
              <w:ind w:firstLine="0"/>
              <w:jc w:val="left"/>
              <w:rPr>
                <w:rFonts w:ascii="CG Times" w:eastAsia="Times New Roman" w:hAnsi="CG Times"/>
                <w:sz w:val="20"/>
                <w:szCs w:val="20"/>
                <w:lang w:val="sq-AL"/>
              </w:rPr>
            </w:pPr>
            <w:r w:rsidRPr="00A40EFF">
              <w:rPr>
                <w:rFonts w:ascii="CG Times" w:eastAsia="Times New Roman" w:hAnsi="CG Times"/>
                <w:sz w:val="20"/>
                <w:szCs w:val="20"/>
                <w:lang w:val="sq-AL"/>
              </w:rPr>
              <w:t>Të</w:t>
            </w:r>
            <w:r>
              <w:rPr>
                <w:rFonts w:ascii="CG Times" w:eastAsia="Times New Roman" w:hAnsi="CG Times"/>
                <w:sz w:val="20"/>
                <w:szCs w:val="20"/>
                <w:lang w:val="sq-AL"/>
              </w:rPr>
              <w:t xml:space="preserve"> vijojë të realizohet zhvillimi i kuadrit institucional në përputhje me praktikat e mira të vendeve anëtare të BE-së.</w:t>
            </w:r>
          </w:p>
        </w:tc>
        <w:tc>
          <w:tcPr>
            <w:tcW w:w="4497" w:type="dxa"/>
            <w:gridSpan w:val="2"/>
            <w:shd w:val="clear" w:color="auto" w:fill="EEECE1"/>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7B6348" w:rsidRPr="007E2447" w:rsidRDefault="007B6348" w:rsidP="000C3120">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0C3120"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dhe donator</w:t>
            </w:r>
            <w:r w:rsidR="000C3120">
              <w:rPr>
                <w:rFonts w:ascii="CG Times" w:eastAsia="Times New Roman" w:hAnsi="CG Times"/>
                <w:sz w:val="20"/>
                <w:szCs w:val="20"/>
                <w:lang w:val="sq-AL"/>
              </w:rPr>
              <w:t>ë</w:t>
            </w:r>
            <w:r w:rsidRPr="007E2447">
              <w:rPr>
                <w:rFonts w:ascii="CG Times" w:eastAsia="Times New Roman" w:hAnsi="CG Times"/>
                <w:b/>
                <w:sz w:val="20"/>
                <w:szCs w:val="20"/>
                <w:lang w:val="sq-AL"/>
              </w:rPr>
              <w:t xml:space="preserve"> </w:t>
            </w:r>
          </w:p>
        </w:tc>
        <w:tc>
          <w:tcPr>
            <w:tcW w:w="3453" w:type="dxa"/>
            <w:shd w:val="clear" w:color="auto" w:fill="EEECE1"/>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7B6348" w:rsidRPr="009A229F" w:rsidRDefault="007B6348" w:rsidP="000C3120">
            <w:pPr>
              <w:spacing w:after="0" w:line="240" w:lineRule="auto"/>
              <w:ind w:firstLine="0"/>
              <w:jc w:val="left"/>
              <w:rPr>
                <w:rFonts w:ascii="CG Times" w:eastAsia="Times New Roman" w:hAnsi="CG Times"/>
                <w:spacing w:val="-4"/>
                <w:sz w:val="20"/>
                <w:szCs w:val="20"/>
                <w:lang w:val="sq-AL"/>
              </w:rPr>
            </w:pPr>
            <w:r w:rsidRPr="009A229F">
              <w:rPr>
                <w:rFonts w:ascii="CG Times" w:eastAsia="Times New Roman" w:hAnsi="CG Times"/>
                <w:spacing w:val="-4"/>
                <w:sz w:val="20"/>
                <w:szCs w:val="20"/>
                <w:lang w:val="sq-AL"/>
              </w:rPr>
              <w:t xml:space="preserve">Është realizuar përsosja e kuadrit institucional sipas </w:t>
            </w:r>
            <w:r w:rsidR="00922106" w:rsidRPr="009A229F">
              <w:rPr>
                <w:rFonts w:ascii="CG Times" w:eastAsia="Times New Roman" w:hAnsi="CG Times"/>
                <w:spacing w:val="-4"/>
                <w:sz w:val="20"/>
                <w:szCs w:val="20"/>
                <w:lang w:val="sq-AL"/>
              </w:rPr>
              <w:t>standard</w:t>
            </w:r>
            <w:r w:rsidRPr="009A229F">
              <w:rPr>
                <w:rFonts w:ascii="CG Times" w:eastAsia="Times New Roman" w:hAnsi="CG Times"/>
                <w:spacing w:val="-4"/>
                <w:sz w:val="20"/>
                <w:szCs w:val="20"/>
                <w:lang w:val="sq-AL"/>
              </w:rPr>
              <w:t>eve t</w:t>
            </w:r>
            <w:r w:rsidR="000C3120" w:rsidRPr="009A229F">
              <w:rPr>
                <w:rFonts w:ascii="CG Times" w:eastAsia="Times New Roman" w:hAnsi="CG Times"/>
                <w:spacing w:val="-4"/>
                <w:sz w:val="20"/>
                <w:szCs w:val="20"/>
                <w:lang w:val="sq-AL"/>
              </w:rPr>
              <w:t>ë</w:t>
            </w:r>
            <w:r w:rsidRPr="009A229F">
              <w:rPr>
                <w:rFonts w:ascii="CG Times" w:eastAsia="Times New Roman" w:hAnsi="CG Times"/>
                <w:spacing w:val="-4"/>
                <w:sz w:val="20"/>
                <w:szCs w:val="20"/>
                <w:lang w:val="sq-AL"/>
              </w:rPr>
              <w:t xml:space="preserve"> BE</w:t>
            </w:r>
            <w:r w:rsidR="000C3120" w:rsidRPr="009A229F">
              <w:rPr>
                <w:rFonts w:ascii="CG Times" w:eastAsia="Times New Roman" w:hAnsi="CG Times"/>
                <w:spacing w:val="-4"/>
                <w:sz w:val="20"/>
                <w:szCs w:val="20"/>
                <w:lang w:val="sq-AL"/>
              </w:rPr>
              <w:t>-së</w:t>
            </w:r>
            <w:r w:rsidRPr="009A229F">
              <w:rPr>
                <w:rFonts w:ascii="CG Times" w:eastAsia="Times New Roman" w:hAnsi="CG Times"/>
                <w:spacing w:val="-4"/>
                <w:sz w:val="20"/>
                <w:szCs w:val="20"/>
                <w:lang w:val="sq-AL"/>
              </w:rPr>
              <w:t>.</w:t>
            </w:r>
          </w:p>
        </w:tc>
      </w:tr>
      <w:tr w:rsidR="007B6348" w:rsidRPr="007E2447" w:rsidTr="00D1042A">
        <w:trPr>
          <w:jc w:val="center"/>
        </w:trPr>
        <w:tc>
          <w:tcPr>
            <w:tcW w:w="846" w:type="dxa"/>
            <w:shd w:val="clear" w:color="auto" w:fill="F2F2F2"/>
            <w:vAlign w:val="center"/>
          </w:tcPr>
          <w:p w:rsidR="007B6348" w:rsidRPr="00D1042A" w:rsidRDefault="00D1042A" w:rsidP="00D1042A">
            <w:pPr>
              <w:spacing w:after="0" w:line="240" w:lineRule="auto"/>
              <w:ind w:firstLine="0"/>
              <w:jc w:val="center"/>
              <w:rPr>
                <w:rFonts w:ascii="CG Times" w:eastAsia="Times New Roman" w:hAnsi="CG Times"/>
                <w:b/>
                <w:sz w:val="20"/>
                <w:szCs w:val="20"/>
                <w:lang w:val="sq-AL"/>
              </w:rPr>
            </w:pPr>
            <w:r w:rsidRPr="00D1042A">
              <w:rPr>
                <w:rFonts w:ascii="CG Times" w:eastAsia="Times New Roman" w:hAnsi="CG Times"/>
                <w:b/>
                <w:sz w:val="20"/>
                <w:szCs w:val="20"/>
                <w:lang w:val="sq-AL"/>
              </w:rPr>
              <w:t>Nr.</w:t>
            </w:r>
          </w:p>
        </w:tc>
        <w:tc>
          <w:tcPr>
            <w:tcW w:w="3274"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282"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0C3120">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344"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30" w:type="dxa"/>
            <w:shd w:val="clear" w:color="auto" w:fill="F2F2F2"/>
            <w:vAlign w:val="center"/>
          </w:tcPr>
          <w:p w:rsidR="007B6348" w:rsidRPr="007E2447" w:rsidRDefault="007B6348" w:rsidP="007B6348">
            <w:pPr>
              <w:tabs>
                <w:tab w:val="left" w:pos="2147"/>
              </w:tabs>
              <w:spacing w:after="0" w:line="240" w:lineRule="auto"/>
              <w:ind w:right="-130"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267"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453"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7B6348" w:rsidRPr="007E2447" w:rsidTr="00A40EFF">
        <w:trPr>
          <w:trHeight w:val="4205"/>
          <w:jc w:val="center"/>
        </w:trPr>
        <w:tc>
          <w:tcPr>
            <w:tcW w:w="846" w:type="dxa"/>
          </w:tcPr>
          <w:p w:rsidR="007B6348" w:rsidRPr="007E2447" w:rsidRDefault="00D1042A" w:rsidP="007B6348">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2.1</w:t>
            </w:r>
          </w:p>
        </w:tc>
        <w:tc>
          <w:tcPr>
            <w:tcW w:w="3274" w:type="dxa"/>
            <w:vAlign w:val="center"/>
          </w:tcPr>
          <w:p w:rsidR="007B6348" w:rsidRPr="007E2447" w:rsidRDefault="007B6348" w:rsidP="007B6348">
            <w:pPr>
              <w:suppressAutoHyphens/>
              <w:overflowPunct w:val="0"/>
              <w:autoSpaceDE w:val="0"/>
              <w:autoSpaceDN w:val="0"/>
              <w:adjustRightInd w:val="0"/>
              <w:spacing w:after="0" w:line="240" w:lineRule="auto"/>
              <w:ind w:right="-74"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Të krijohet një sistem gjithëpërfshirës inteligjence dhe informacioni në mbështetje të stafit të hetimit dhe zbatimit të ligjit, ndarja e inteligjencës me agjenci të tjera të zbatimit të ligjit</w:t>
            </w:r>
            <w:r w:rsidR="000C3120">
              <w:rPr>
                <w:rFonts w:ascii="CG Times" w:eastAsia="Times New Roman" w:hAnsi="CG Times"/>
                <w:sz w:val="20"/>
                <w:szCs w:val="20"/>
                <w:lang w:val="sq-AL" w:eastAsia="sk-SK"/>
              </w:rPr>
              <w:t>,</w:t>
            </w:r>
            <w:r w:rsidRPr="007E2447">
              <w:rPr>
                <w:rFonts w:ascii="CG Times" w:eastAsia="Times New Roman" w:hAnsi="CG Times"/>
                <w:sz w:val="20"/>
                <w:szCs w:val="20"/>
                <w:lang w:val="sq-AL" w:eastAsia="sk-SK"/>
              </w:rPr>
              <w:t xml:space="preserve"> mbështetur në legjislacionin kombëtar dhe memorandume mirëkuptimi, të krijohet, zhvillohet dhe përditësohet rregullisht. </w:t>
            </w:r>
          </w:p>
          <w:p w:rsidR="007B6348" w:rsidRPr="007E2447" w:rsidRDefault="007B6348" w:rsidP="007B6348">
            <w:pPr>
              <w:suppressAutoHyphens/>
              <w:overflowPunct w:val="0"/>
              <w:autoSpaceDE w:val="0"/>
              <w:autoSpaceDN w:val="0"/>
              <w:adjustRightInd w:val="0"/>
              <w:spacing w:after="0" w:line="240" w:lineRule="auto"/>
              <w:ind w:firstLine="0"/>
              <w:textAlignment w:val="baseline"/>
              <w:rPr>
                <w:rFonts w:ascii="CG Times" w:eastAsia="Times New Roman" w:hAnsi="CG Times"/>
                <w:sz w:val="20"/>
                <w:szCs w:val="20"/>
                <w:lang w:val="sq-AL" w:eastAsia="sk-SK"/>
              </w:rPr>
            </w:pPr>
          </w:p>
        </w:tc>
        <w:tc>
          <w:tcPr>
            <w:tcW w:w="2282" w:type="dxa"/>
            <w:vAlign w:val="center"/>
          </w:tcPr>
          <w:p w:rsidR="007B6348" w:rsidRPr="007E2447" w:rsidRDefault="007B6348" w:rsidP="00C57043">
            <w:pPr>
              <w:numPr>
                <w:ilvl w:val="0"/>
                <w:numId w:val="118"/>
              </w:numPr>
              <w:tabs>
                <w:tab w:val="num" w:pos="216"/>
              </w:tabs>
              <w:suppressAutoHyphens/>
              <w:overflowPunct w:val="0"/>
              <w:autoSpaceDE w:val="0"/>
              <w:autoSpaceDN w:val="0"/>
              <w:adjustRightInd w:val="0"/>
              <w:spacing w:after="0" w:line="240" w:lineRule="auto"/>
              <w:ind w:left="216" w:right="-73" w:hanging="216"/>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Krijimi i qendre analize risku në nivel qendror</w:t>
            </w:r>
            <w:r w:rsidR="000C3120">
              <w:rPr>
                <w:rFonts w:ascii="CG Times" w:eastAsia="Times New Roman" w:hAnsi="CG Times"/>
                <w:sz w:val="20"/>
                <w:szCs w:val="20"/>
                <w:lang w:val="sq-AL" w:eastAsia="sk-SK"/>
              </w:rPr>
              <w:t>;</w:t>
            </w:r>
          </w:p>
          <w:p w:rsidR="007B6348" w:rsidRPr="007E2447" w:rsidRDefault="007B6348" w:rsidP="00C57043">
            <w:pPr>
              <w:numPr>
                <w:ilvl w:val="0"/>
                <w:numId w:val="118"/>
              </w:numPr>
              <w:tabs>
                <w:tab w:val="num" w:pos="216"/>
              </w:tabs>
              <w:suppressAutoHyphens/>
              <w:overflowPunct w:val="0"/>
              <w:autoSpaceDE w:val="0"/>
              <w:autoSpaceDN w:val="0"/>
              <w:adjustRightInd w:val="0"/>
              <w:spacing w:after="0" w:line="240" w:lineRule="auto"/>
              <w:ind w:left="216" w:right="-163" w:hanging="216"/>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Të hartohen marrëveshje bashkëpunimi dogana-dogana në nivel ndërkombëtar</w:t>
            </w:r>
            <w:r w:rsidR="000C3120">
              <w:rPr>
                <w:rFonts w:ascii="CG Times" w:eastAsia="Times New Roman" w:hAnsi="CG Times"/>
                <w:sz w:val="20"/>
                <w:szCs w:val="20"/>
                <w:lang w:val="sq-AL" w:eastAsia="sk-SK"/>
              </w:rPr>
              <w:t>;</w:t>
            </w:r>
          </w:p>
          <w:p w:rsidR="007B6348" w:rsidRPr="007E2447" w:rsidRDefault="007B6348" w:rsidP="00C57043">
            <w:pPr>
              <w:numPr>
                <w:ilvl w:val="0"/>
                <w:numId w:val="118"/>
              </w:numPr>
              <w:tabs>
                <w:tab w:val="num" w:pos="216"/>
                <w:tab w:val="left" w:pos="2376"/>
              </w:tabs>
              <w:suppressAutoHyphens/>
              <w:overflowPunct w:val="0"/>
              <w:autoSpaceDE w:val="0"/>
              <w:autoSpaceDN w:val="0"/>
              <w:adjustRightInd w:val="0"/>
              <w:spacing w:after="0" w:line="240" w:lineRule="auto"/>
              <w:ind w:left="216" w:right="-73" w:hanging="216"/>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Të përcaktohet fluksi i informacionit midis Inteligjencës Doganore dhe të gjitha shërbimeve të tjera doganore</w:t>
            </w:r>
            <w:r w:rsidR="000C3120">
              <w:rPr>
                <w:rFonts w:ascii="CG Times" w:eastAsia="Times New Roman" w:hAnsi="CG Times"/>
                <w:sz w:val="20"/>
                <w:szCs w:val="20"/>
                <w:lang w:val="sq-AL" w:eastAsia="sk-SK"/>
              </w:rPr>
              <w:t>;</w:t>
            </w:r>
          </w:p>
          <w:p w:rsidR="007B6348" w:rsidRPr="007E2447" w:rsidRDefault="007B6348" w:rsidP="00C57043">
            <w:pPr>
              <w:numPr>
                <w:ilvl w:val="0"/>
                <w:numId w:val="118"/>
              </w:numPr>
              <w:tabs>
                <w:tab w:val="num" w:pos="216"/>
                <w:tab w:val="left" w:pos="2376"/>
              </w:tabs>
              <w:suppressAutoHyphens/>
              <w:overflowPunct w:val="0"/>
              <w:autoSpaceDE w:val="0"/>
              <w:autoSpaceDN w:val="0"/>
              <w:adjustRightInd w:val="0"/>
              <w:spacing w:after="0" w:line="240" w:lineRule="auto"/>
              <w:ind w:left="216" w:right="-73" w:hanging="216"/>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Miratimi i dokumenteve</w:t>
            </w:r>
            <w:r w:rsidR="000C3120">
              <w:rPr>
                <w:rFonts w:ascii="CG Times" w:eastAsia="Times New Roman" w:hAnsi="CG Times"/>
                <w:sz w:val="20"/>
                <w:szCs w:val="20"/>
                <w:lang w:val="sq-AL" w:eastAsia="sk-SK"/>
              </w:rPr>
              <w:t>.</w:t>
            </w:r>
          </w:p>
        </w:tc>
        <w:tc>
          <w:tcPr>
            <w:tcW w:w="1344"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2015</w:t>
            </w:r>
          </w:p>
        </w:tc>
        <w:tc>
          <w:tcPr>
            <w:tcW w:w="2230"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267"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MF/DPD</w:t>
            </w: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MPB/PSHSH/DKM</w:t>
            </w: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Ndërkombëtarë</w:t>
            </w:r>
          </w:p>
        </w:tc>
        <w:tc>
          <w:tcPr>
            <w:tcW w:w="3453" w:type="dxa"/>
            <w:vAlign w:val="center"/>
          </w:tcPr>
          <w:p w:rsidR="007B6348" w:rsidRPr="007E2447" w:rsidRDefault="007B6348" w:rsidP="007B6348">
            <w:pPr>
              <w:suppressAutoHyphens/>
              <w:overflowPunct w:val="0"/>
              <w:autoSpaceDE w:val="0"/>
              <w:autoSpaceDN w:val="0"/>
              <w:adjustRightInd w:val="0"/>
              <w:spacing w:after="0" w:line="240" w:lineRule="auto"/>
              <w:ind w:right="-73"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Qendra e analizave të riskut i siguron njësive operative rezultatet e analizave të riskut dhe inteligjencës</w:t>
            </w:r>
            <w:r w:rsidR="000C3120">
              <w:rPr>
                <w:rFonts w:ascii="CG Times" w:eastAsia="Times New Roman" w:hAnsi="CG Times"/>
                <w:sz w:val="20"/>
                <w:szCs w:val="20"/>
                <w:lang w:val="sq-AL" w:eastAsia="sk-SK"/>
              </w:rPr>
              <w:t>.</w:t>
            </w:r>
          </w:p>
          <w:p w:rsidR="000C3120" w:rsidRDefault="007B6348" w:rsidP="007B6348">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Ekzistojnë marrëveshje bashkëpunimi doga</w:t>
            </w:r>
            <w:r w:rsidR="000C3120">
              <w:rPr>
                <w:rFonts w:ascii="CG Times" w:eastAsia="Times New Roman" w:hAnsi="CG Times"/>
                <w:sz w:val="20"/>
                <w:szCs w:val="20"/>
                <w:lang w:val="sq-AL" w:eastAsia="sk-SK"/>
              </w:rPr>
              <w:t>na-dogana në nivel ndërkombëtar.</w:t>
            </w:r>
          </w:p>
          <w:p w:rsidR="007B6348" w:rsidRPr="007E2447" w:rsidRDefault="007B6348" w:rsidP="007B6348">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Ekzistojnë marrëveshje bashkëpunim ndërmjet agjencive (polici, dogana, fito, veto, tatime, prokurori, gjykata).</w:t>
            </w:r>
          </w:p>
          <w:p w:rsidR="007B6348" w:rsidRPr="007E2447" w:rsidRDefault="007B6348" w:rsidP="007B6348">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Do të hartohet një akt i ri për bashkëpunimin me agjencitë e tjera.</w:t>
            </w:r>
          </w:p>
          <w:p w:rsidR="007B6348" w:rsidRPr="007E2447" w:rsidRDefault="007B6348" w:rsidP="007B6348">
            <w:pPr>
              <w:spacing w:after="0" w:line="240" w:lineRule="auto"/>
              <w:ind w:firstLine="0"/>
              <w:jc w:val="left"/>
              <w:rPr>
                <w:rFonts w:ascii="CG Times" w:eastAsia="Times New Roman" w:hAnsi="CG Times"/>
                <w:sz w:val="20"/>
                <w:szCs w:val="20"/>
                <w:lang w:val="sq-AL"/>
              </w:rPr>
            </w:pPr>
          </w:p>
        </w:tc>
      </w:tr>
      <w:tr w:rsidR="007B6348" w:rsidRPr="007E2447" w:rsidTr="00A40EFF">
        <w:trPr>
          <w:trHeight w:val="1757"/>
          <w:jc w:val="center"/>
        </w:trPr>
        <w:tc>
          <w:tcPr>
            <w:tcW w:w="846" w:type="dxa"/>
          </w:tcPr>
          <w:p w:rsidR="007B6348" w:rsidRPr="007E2447" w:rsidRDefault="00D1042A" w:rsidP="007B6348">
            <w:pPr>
              <w:spacing w:after="0" w:line="240" w:lineRule="auto"/>
              <w:ind w:firstLine="0"/>
              <w:jc w:val="left"/>
              <w:rPr>
                <w:rFonts w:ascii="CG Times" w:eastAsia="Times New Roman" w:hAnsi="CG Times"/>
                <w:sz w:val="20"/>
                <w:szCs w:val="20"/>
                <w:lang w:val="sq-AL"/>
              </w:rPr>
            </w:pPr>
            <w:r>
              <w:rPr>
                <w:rFonts w:ascii="CG Times" w:eastAsia="Times New Roman" w:hAnsi="CG Times" w:cs="Arial"/>
                <w:b/>
                <w:sz w:val="20"/>
                <w:szCs w:val="20"/>
                <w:lang w:val="sq-AL"/>
              </w:rPr>
              <w:t>2.2</w:t>
            </w:r>
          </w:p>
        </w:tc>
        <w:tc>
          <w:tcPr>
            <w:tcW w:w="3274" w:type="dxa"/>
            <w:vAlign w:val="center"/>
          </w:tcPr>
          <w:p w:rsidR="007B6348" w:rsidRPr="007E2447" w:rsidRDefault="007B6348" w:rsidP="000C3120">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Të krijohet një sistem i përmirësuar për kontrollin doganor n</w:t>
            </w:r>
            <w:r w:rsidR="000C3120">
              <w:rPr>
                <w:rFonts w:ascii="CG Times" w:eastAsia="Times New Roman" w:hAnsi="CG Times"/>
                <w:sz w:val="20"/>
                <w:szCs w:val="20"/>
                <w:lang w:val="sq-AL" w:eastAsia="sk-SK"/>
              </w:rPr>
              <w:t xml:space="preserve">ë </w:t>
            </w:r>
            <w:r w:rsidRPr="007E2447">
              <w:rPr>
                <w:rFonts w:ascii="CG Times" w:eastAsia="Times New Roman" w:hAnsi="CG Times"/>
                <w:sz w:val="20"/>
                <w:szCs w:val="20"/>
                <w:lang w:val="sq-AL" w:eastAsia="sk-SK"/>
              </w:rPr>
              <w:t xml:space="preserve"> lidhje me mbledhjen dhe analizimin e informacionit. </w:t>
            </w:r>
          </w:p>
        </w:tc>
        <w:tc>
          <w:tcPr>
            <w:tcW w:w="2282" w:type="dxa"/>
            <w:vAlign w:val="center"/>
          </w:tcPr>
          <w:p w:rsidR="007B6348" w:rsidRPr="007E2447" w:rsidRDefault="007B6348" w:rsidP="00C57043">
            <w:pPr>
              <w:numPr>
                <w:ilvl w:val="0"/>
                <w:numId w:val="122"/>
              </w:numPr>
              <w:tabs>
                <w:tab w:val="num" w:pos="216"/>
              </w:tabs>
              <w:suppressAutoHyphens/>
              <w:overflowPunct w:val="0"/>
              <w:autoSpaceDE w:val="0"/>
              <w:autoSpaceDN w:val="0"/>
              <w:adjustRightInd w:val="0"/>
              <w:spacing w:after="0" w:line="240" w:lineRule="auto"/>
              <w:ind w:left="216" w:right="-112" w:hanging="216"/>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Krijimi i një sistemi të përmirësuar për çështje kontrolli</w:t>
            </w:r>
            <w:r w:rsidR="000C3120">
              <w:rPr>
                <w:rFonts w:ascii="CG Times" w:eastAsia="Times New Roman" w:hAnsi="CG Times"/>
                <w:sz w:val="20"/>
                <w:szCs w:val="20"/>
                <w:lang w:val="sq-AL" w:eastAsia="sk-SK"/>
              </w:rPr>
              <w:t>;</w:t>
            </w:r>
            <w:r w:rsidRPr="007E2447">
              <w:rPr>
                <w:rFonts w:ascii="CG Times" w:eastAsia="Times New Roman" w:hAnsi="CG Times"/>
                <w:sz w:val="20"/>
                <w:szCs w:val="20"/>
                <w:lang w:val="sq-AL" w:eastAsia="sk-SK"/>
              </w:rPr>
              <w:t xml:space="preserve"> </w:t>
            </w:r>
          </w:p>
          <w:p w:rsidR="007B6348" w:rsidRPr="007E2447" w:rsidRDefault="007B6348" w:rsidP="00C57043">
            <w:pPr>
              <w:numPr>
                <w:ilvl w:val="0"/>
                <w:numId w:val="122"/>
              </w:numPr>
              <w:tabs>
                <w:tab w:val="num" w:pos="216"/>
              </w:tabs>
              <w:suppressAutoHyphens/>
              <w:overflowPunct w:val="0"/>
              <w:autoSpaceDE w:val="0"/>
              <w:autoSpaceDN w:val="0"/>
              <w:adjustRightInd w:val="0"/>
              <w:spacing w:after="0" w:line="240" w:lineRule="auto"/>
              <w:ind w:left="216" w:right="-112" w:hanging="216"/>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Krijimi i një baze të dhënash  të të dhënave për sekuestrimet</w:t>
            </w:r>
            <w:r w:rsidR="000C3120">
              <w:rPr>
                <w:rFonts w:ascii="CG Times" w:eastAsia="Times New Roman" w:hAnsi="CG Times"/>
                <w:sz w:val="20"/>
                <w:szCs w:val="20"/>
                <w:lang w:val="sq-AL" w:eastAsia="sk-SK"/>
              </w:rPr>
              <w:t>;</w:t>
            </w:r>
          </w:p>
          <w:p w:rsidR="007B6348" w:rsidRPr="007E2447" w:rsidRDefault="007B6348" w:rsidP="00C57043">
            <w:pPr>
              <w:numPr>
                <w:ilvl w:val="0"/>
                <w:numId w:val="122"/>
              </w:numPr>
              <w:tabs>
                <w:tab w:val="num" w:pos="216"/>
              </w:tabs>
              <w:suppressAutoHyphens/>
              <w:overflowPunct w:val="0"/>
              <w:autoSpaceDE w:val="0"/>
              <w:autoSpaceDN w:val="0"/>
              <w:adjustRightInd w:val="0"/>
              <w:spacing w:after="0" w:line="240" w:lineRule="auto"/>
              <w:ind w:left="216" w:right="-112" w:hanging="216"/>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Prezantimi i modeleve/sistemeve të BE (si EU CIS System, sistemi i harmonizuar i menaxhimit të riskut, korniza e menaxhimit të riskut RMF)</w:t>
            </w:r>
            <w:r w:rsidR="000C3120">
              <w:rPr>
                <w:rFonts w:ascii="CG Times" w:eastAsia="Times New Roman" w:hAnsi="CG Times"/>
                <w:sz w:val="20"/>
                <w:szCs w:val="20"/>
                <w:lang w:val="sq-AL" w:eastAsia="sk-SK"/>
              </w:rPr>
              <w:t>;</w:t>
            </w:r>
          </w:p>
          <w:p w:rsidR="007B6348" w:rsidRPr="007E2447" w:rsidRDefault="007B6348" w:rsidP="00C57043">
            <w:pPr>
              <w:numPr>
                <w:ilvl w:val="0"/>
                <w:numId w:val="122"/>
              </w:numPr>
              <w:tabs>
                <w:tab w:val="num" w:pos="216"/>
              </w:tabs>
              <w:suppressAutoHyphens/>
              <w:overflowPunct w:val="0"/>
              <w:autoSpaceDE w:val="0"/>
              <w:autoSpaceDN w:val="0"/>
              <w:adjustRightInd w:val="0"/>
              <w:spacing w:after="0" w:line="240" w:lineRule="auto"/>
              <w:ind w:left="216" w:right="-112" w:hanging="216"/>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Sisteme/ modele</w:t>
            </w:r>
          </w:p>
          <w:p w:rsidR="007B6348" w:rsidRPr="007E2447" w:rsidRDefault="007B6348" w:rsidP="007B6348">
            <w:pPr>
              <w:suppressAutoHyphens/>
              <w:overflowPunct w:val="0"/>
              <w:autoSpaceDE w:val="0"/>
              <w:autoSpaceDN w:val="0"/>
              <w:adjustRightInd w:val="0"/>
              <w:spacing w:after="0" w:line="240" w:lineRule="auto"/>
              <w:ind w:left="216" w:right="-112"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 xml:space="preserve"> të OBD të jenë</w:t>
            </w:r>
          </w:p>
          <w:p w:rsidR="007B6348" w:rsidRPr="007E2447" w:rsidRDefault="007B6348" w:rsidP="007B6348">
            <w:pPr>
              <w:suppressAutoHyphens/>
              <w:overflowPunct w:val="0"/>
              <w:autoSpaceDE w:val="0"/>
              <w:autoSpaceDN w:val="0"/>
              <w:adjustRightInd w:val="0"/>
              <w:spacing w:after="0" w:line="240" w:lineRule="auto"/>
              <w:ind w:left="216" w:right="-112"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më shumë si referenca të përgjithshme për ADSH</w:t>
            </w:r>
            <w:r w:rsidR="000C3120">
              <w:rPr>
                <w:rFonts w:ascii="CG Times" w:eastAsia="Times New Roman" w:hAnsi="CG Times"/>
                <w:sz w:val="20"/>
                <w:szCs w:val="20"/>
                <w:lang w:val="sq-AL" w:eastAsia="sk-SK"/>
              </w:rPr>
              <w:t>.</w:t>
            </w:r>
          </w:p>
        </w:tc>
        <w:tc>
          <w:tcPr>
            <w:tcW w:w="1344"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2016</w:t>
            </w:r>
          </w:p>
        </w:tc>
        <w:tc>
          <w:tcPr>
            <w:tcW w:w="2230"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267"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MF/DPD</w:t>
            </w: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MPB/PSHSH/DKM</w:t>
            </w: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Ndërkombëtarë</w:t>
            </w:r>
          </w:p>
        </w:tc>
        <w:tc>
          <w:tcPr>
            <w:tcW w:w="3453" w:type="dxa"/>
            <w:vAlign w:val="center"/>
          </w:tcPr>
          <w:p w:rsidR="007B6348" w:rsidRPr="007E2447" w:rsidRDefault="007B6348" w:rsidP="007B6348">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Sistemet e inteligjencës dhe informacionit janë krijuar, zhvilluar sistematikisht, shfrytëzuar dhe të rishikuara rregullisht, siç janë profilet e riskut, të cilat marrin në konsideratë veçanërisht situatën ekonomike të rajonit në fjalë, për çdo vendndodhje në të cilën ushtrohen kontrollet doganore.</w:t>
            </w:r>
          </w:p>
          <w:p w:rsidR="007B6348" w:rsidRPr="007E2447" w:rsidRDefault="007B6348" w:rsidP="007B6348">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100 % e informacionit doganor është përpunuar paraprakisht bazuar n</w:t>
            </w:r>
            <w:r w:rsidR="00337EE9">
              <w:rPr>
                <w:rFonts w:ascii="CG Times" w:eastAsia="Times New Roman" w:hAnsi="CG Times"/>
                <w:sz w:val="20"/>
                <w:szCs w:val="20"/>
                <w:lang w:val="sq-AL" w:eastAsia="sk-SK"/>
              </w:rPr>
              <w:t>ë</w:t>
            </w:r>
            <w:r w:rsidRPr="007E2447">
              <w:rPr>
                <w:rFonts w:ascii="CG Times" w:eastAsia="Times New Roman" w:hAnsi="CG Times"/>
                <w:sz w:val="20"/>
                <w:szCs w:val="20"/>
                <w:lang w:val="sq-AL" w:eastAsia="sk-SK"/>
              </w:rPr>
              <w:t xml:space="preserve"> analizën e riskut.</w:t>
            </w:r>
          </w:p>
          <w:p w:rsidR="007B6348" w:rsidRPr="007E2447" w:rsidRDefault="007B6348" w:rsidP="007B6348">
            <w:pPr>
              <w:spacing w:after="0" w:line="240" w:lineRule="auto"/>
              <w:ind w:firstLine="0"/>
              <w:jc w:val="left"/>
              <w:rPr>
                <w:rFonts w:ascii="CG Times" w:eastAsia="Times New Roman" w:hAnsi="CG Times"/>
                <w:sz w:val="20"/>
                <w:szCs w:val="20"/>
                <w:lang w:val="sq-AL"/>
              </w:rPr>
            </w:pPr>
          </w:p>
        </w:tc>
      </w:tr>
      <w:tr w:rsidR="007B6348" w:rsidRPr="007E2447" w:rsidTr="007B6348">
        <w:trPr>
          <w:trHeight w:val="77"/>
          <w:jc w:val="center"/>
        </w:trPr>
        <w:tc>
          <w:tcPr>
            <w:tcW w:w="0" w:type="auto"/>
            <w:gridSpan w:val="7"/>
            <w:shd w:val="clear" w:color="auto" w:fill="EAF1DD"/>
          </w:tcPr>
          <w:p w:rsidR="007B6348" w:rsidRPr="00DB0A2B" w:rsidRDefault="00240E0D" w:rsidP="007B6348">
            <w:pPr>
              <w:spacing w:after="0" w:line="240" w:lineRule="auto"/>
              <w:ind w:firstLine="0"/>
              <w:jc w:val="left"/>
              <w:rPr>
                <w:rFonts w:ascii="CG Times" w:eastAsia="Times New Roman" w:hAnsi="CG Times"/>
                <w:b/>
                <w:sz w:val="20"/>
                <w:szCs w:val="20"/>
                <w:lang w:val="sq-AL"/>
              </w:rPr>
            </w:pPr>
            <w:r w:rsidRPr="00DB0A2B">
              <w:rPr>
                <w:rFonts w:ascii="CG Times" w:eastAsia="Times New Roman" w:hAnsi="CG Times"/>
                <w:b/>
                <w:sz w:val="20"/>
                <w:szCs w:val="20"/>
                <w:lang w:val="sq-AL"/>
              </w:rPr>
              <w:t>C. PROCEDURA</w:t>
            </w:r>
          </w:p>
        </w:tc>
      </w:tr>
      <w:tr w:rsidR="007B6348" w:rsidRPr="007E2447" w:rsidTr="00A40EFF">
        <w:trPr>
          <w:jc w:val="center"/>
        </w:trPr>
        <w:tc>
          <w:tcPr>
            <w:tcW w:w="7746" w:type="dxa"/>
            <w:gridSpan w:val="4"/>
            <w:shd w:val="clear" w:color="auto" w:fill="EEECE1"/>
          </w:tcPr>
          <w:p w:rsidR="007B6348" w:rsidRPr="00DB0A2B" w:rsidRDefault="00240E0D" w:rsidP="00240E0D">
            <w:pPr>
              <w:spacing w:after="0" w:line="240" w:lineRule="auto"/>
              <w:ind w:firstLine="0"/>
              <w:jc w:val="left"/>
              <w:rPr>
                <w:rFonts w:ascii="CG Times" w:eastAsia="Times New Roman" w:hAnsi="CG Times"/>
                <w:b/>
                <w:sz w:val="20"/>
                <w:szCs w:val="20"/>
                <w:lang w:val="sq-AL"/>
              </w:rPr>
            </w:pPr>
            <w:r w:rsidRPr="00DB0A2B">
              <w:rPr>
                <w:rFonts w:ascii="CG Times" w:eastAsia="Times New Roman" w:hAnsi="CG Times"/>
                <w:b/>
                <w:sz w:val="20"/>
                <w:szCs w:val="20"/>
                <w:lang w:val="sq-AL"/>
              </w:rPr>
              <w:t>3. OBJEKTIVI STRATEGJIK</w:t>
            </w:r>
          </w:p>
          <w:p w:rsidR="00240E0D" w:rsidRPr="007E2447" w:rsidRDefault="00240E0D" w:rsidP="00240E0D">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Të përmirësohen në vijimësi në funksion të lehtësimit të tregëtisë së ligjshme dhe lëvizjes së shtetasve, duke garantuar kontrolle efektive dhe efikase kufitare.</w:t>
            </w:r>
          </w:p>
        </w:tc>
        <w:tc>
          <w:tcPr>
            <w:tcW w:w="4497" w:type="dxa"/>
            <w:gridSpan w:val="2"/>
            <w:shd w:val="clear" w:color="auto" w:fill="EEECE1"/>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shtetit dhe </w:t>
            </w:r>
            <w:r w:rsidR="00A742F5">
              <w:rPr>
                <w:rFonts w:ascii="CG Times" w:eastAsia="Times New Roman" w:hAnsi="CG Times"/>
                <w:sz w:val="20"/>
                <w:szCs w:val="20"/>
                <w:lang w:val="sq-AL"/>
              </w:rPr>
              <w:t>donatorë</w:t>
            </w:r>
          </w:p>
        </w:tc>
        <w:tc>
          <w:tcPr>
            <w:tcW w:w="3453" w:type="dxa"/>
            <w:shd w:val="clear" w:color="auto" w:fill="EEECE1"/>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7B6348" w:rsidRPr="007E2447" w:rsidRDefault="007B6348" w:rsidP="007B6348">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Procedurat që përdoren në aktivitetin e SHDSH janë të standardizuara dhe në përputhje të plotë me procedurat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 të BE</w:t>
            </w:r>
            <w:r w:rsidR="000C3120">
              <w:rPr>
                <w:rFonts w:ascii="CG Times" w:eastAsia="Times New Roman" w:hAnsi="CG Times"/>
                <w:sz w:val="20"/>
                <w:szCs w:val="20"/>
                <w:lang w:val="sq-AL"/>
              </w:rPr>
              <w:t>-së</w:t>
            </w:r>
            <w:r w:rsidRPr="007E2447">
              <w:rPr>
                <w:rFonts w:ascii="CG Times" w:eastAsia="Times New Roman" w:hAnsi="CG Times"/>
                <w:sz w:val="20"/>
                <w:szCs w:val="20"/>
                <w:lang w:val="sq-AL"/>
              </w:rPr>
              <w:t>.</w:t>
            </w:r>
          </w:p>
        </w:tc>
      </w:tr>
      <w:tr w:rsidR="007B6348" w:rsidRPr="007E2447" w:rsidTr="00A40EFF">
        <w:trPr>
          <w:jc w:val="center"/>
        </w:trPr>
        <w:tc>
          <w:tcPr>
            <w:tcW w:w="846" w:type="dxa"/>
            <w:shd w:val="clear" w:color="auto" w:fill="F2F2F2"/>
          </w:tcPr>
          <w:p w:rsidR="007B6348" w:rsidRPr="007E2447" w:rsidRDefault="002E7359" w:rsidP="007B6348">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Nr.</w:t>
            </w:r>
          </w:p>
        </w:tc>
        <w:tc>
          <w:tcPr>
            <w:tcW w:w="3274"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282"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0C3120">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344" w:type="dxa"/>
            <w:shd w:val="clear" w:color="auto" w:fill="F2F2F2"/>
            <w:vAlign w:val="center"/>
          </w:tcPr>
          <w:p w:rsidR="007B6348" w:rsidRPr="007E2447" w:rsidRDefault="007B6348" w:rsidP="007B6348">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30" w:type="dxa"/>
            <w:shd w:val="clear" w:color="auto" w:fill="F2F2F2"/>
            <w:vAlign w:val="center"/>
          </w:tcPr>
          <w:p w:rsidR="007B6348" w:rsidRPr="007E2447" w:rsidRDefault="007B6348" w:rsidP="007B6348">
            <w:pPr>
              <w:spacing w:after="0" w:line="240" w:lineRule="auto"/>
              <w:ind w:right="-130" w:hanging="103"/>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267"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453"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7B6348" w:rsidRPr="007E2447" w:rsidTr="00A40EFF">
        <w:trPr>
          <w:jc w:val="center"/>
        </w:trPr>
        <w:tc>
          <w:tcPr>
            <w:tcW w:w="846" w:type="dxa"/>
          </w:tcPr>
          <w:p w:rsidR="007B6348" w:rsidRPr="007E2447" w:rsidRDefault="002E7359" w:rsidP="007B6348">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3.1</w:t>
            </w:r>
          </w:p>
        </w:tc>
        <w:tc>
          <w:tcPr>
            <w:tcW w:w="3274" w:type="dxa"/>
            <w:vAlign w:val="center"/>
          </w:tcPr>
          <w:p w:rsidR="007B6348" w:rsidRPr="007E2447" w:rsidRDefault="007B6348" w:rsidP="00337EE9">
            <w:pPr>
              <w:spacing w:after="0" w:line="240" w:lineRule="auto"/>
              <w:ind w:right="25"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hartohen procedura doganore për përdorimin e pajisjeve t</w:t>
            </w:r>
            <w:r w:rsidR="00337EE9">
              <w:rPr>
                <w:rFonts w:ascii="CG Times" w:eastAsia="Times New Roman" w:hAnsi="CG Times"/>
                <w:sz w:val="20"/>
                <w:szCs w:val="20"/>
                <w:lang w:val="sq-AL"/>
              </w:rPr>
              <w:t>ë</w:t>
            </w:r>
            <w:r w:rsidRPr="007E2447">
              <w:rPr>
                <w:rFonts w:ascii="CG Times" w:eastAsia="Times New Roman" w:hAnsi="CG Times"/>
                <w:sz w:val="20"/>
                <w:szCs w:val="20"/>
                <w:lang w:val="sq-AL"/>
              </w:rPr>
              <w:t xml:space="preserve"> inspektimit  jo-ndërhyrës, mbështetur në teknologjitë moderne, në pikat e kalimit kufitar, në terminalet kargo, në aeroporte dhe në porte (p.sh. pajisje të kontrollit me rreze-x).</w:t>
            </w:r>
          </w:p>
        </w:tc>
        <w:tc>
          <w:tcPr>
            <w:tcW w:w="2282" w:type="dxa"/>
            <w:vAlign w:val="center"/>
          </w:tcPr>
          <w:p w:rsidR="007B6348" w:rsidRPr="007E2447" w:rsidRDefault="00337EE9" w:rsidP="00C57043">
            <w:pPr>
              <w:numPr>
                <w:ilvl w:val="0"/>
                <w:numId w:val="112"/>
              </w:numPr>
              <w:tabs>
                <w:tab w:val="num" w:pos="218"/>
              </w:tabs>
              <w:suppressAutoHyphens/>
              <w:overflowPunct w:val="0"/>
              <w:autoSpaceDE w:val="0"/>
              <w:autoSpaceDN w:val="0"/>
              <w:adjustRightInd w:val="0"/>
              <w:spacing w:after="0" w:line="240" w:lineRule="auto"/>
              <w:ind w:left="218" w:right="-103" w:hanging="218"/>
              <w:jc w:val="left"/>
              <w:textAlignment w:val="baseline"/>
              <w:rPr>
                <w:rFonts w:ascii="CG Times" w:eastAsia="Times New Roman" w:hAnsi="CG Times"/>
                <w:sz w:val="20"/>
                <w:szCs w:val="20"/>
                <w:lang w:val="sq-AL" w:eastAsia="sk-SK"/>
              </w:rPr>
            </w:pPr>
            <w:r>
              <w:rPr>
                <w:rFonts w:ascii="CG Times" w:eastAsia="Times New Roman" w:hAnsi="CG Times"/>
                <w:sz w:val="20"/>
                <w:szCs w:val="20"/>
                <w:lang w:val="sq-AL" w:eastAsia="sk-SK"/>
              </w:rPr>
              <w:t>Të bëhen analiza</w:t>
            </w:r>
            <w:r w:rsidR="007B6348" w:rsidRPr="007E2447">
              <w:rPr>
                <w:rFonts w:ascii="CG Times" w:eastAsia="Times New Roman" w:hAnsi="CG Times"/>
                <w:sz w:val="20"/>
                <w:szCs w:val="20"/>
                <w:lang w:val="sq-AL" w:eastAsia="sk-SK"/>
              </w:rPr>
              <w:t>t e nevojave</w:t>
            </w:r>
            <w:r w:rsidR="00AD558F">
              <w:rPr>
                <w:rFonts w:ascii="CG Times" w:eastAsia="Times New Roman" w:hAnsi="CG Times"/>
                <w:sz w:val="20"/>
                <w:szCs w:val="20"/>
                <w:lang w:val="sq-AL" w:eastAsia="sk-SK"/>
              </w:rPr>
              <w:t>;</w:t>
            </w:r>
          </w:p>
          <w:p w:rsidR="007B6348" w:rsidRPr="007E2447" w:rsidRDefault="007B6348" w:rsidP="00C57043">
            <w:pPr>
              <w:numPr>
                <w:ilvl w:val="0"/>
                <w:numId w:val="112"/>
              </w:numPr>
              <w:tabs>
                <w:tab w:val="num" w:pos="218"/>
              </w:tabs>
              <w:suppressAutoHyphens/>
              <w:overflowPunct w:val="0"/>
              <w:autoSpaceDE w:val="0"/>
              <w:autoSpaceDN w:val="0"/>
              <w:adjustRightInd w:val="0"/>
              <w:spacing w:after="0" w:line="240" w:lineRule="auto"/>
              <w:ind w:left="218" w:right="-103" w:hanging="218"/>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Të ekzistoj</w:t>
            </w:r>
            <w:r w:rsidR="00337EE9">
              <w:rPr>
                <w:rFonts w:ascii="CG Times" w:eastAsia="Times New Roman" w:hAnsi="CG Times"/>
                <w:sz w:val="20"/>
                <w:szCs w:val="20"/>
                <w:lang w:val="sq-AL" w:eastAsia="sk-SK"/>
              </w:rPr>
              <w:t>ë</w:t>
            </w:r>
            <w:r w:rsidRPr="007E2447">
              <w:rPr>
                <w:rFonts w:ascii="CG Times" w:eastAsia="Times New Roman" w:hAnsi="CG Times"/>
                <w:sz w:val="20"/>
                <w:szCs w:val="20"/>
                <w:lang w:val="sq-AL" w:eastAsia="sk-SK"/>
              </w:rPr>
              <w:t xml:space="preserve"> plani i investimit</w:t>
            </w:r>
            <w:r w:rsidR="00AD558F">
              <w:rPr>
                <w:rFonts w:ascii="CG Times" w:eastAsia="Times New Roman" w:hAnsi="CG Times"/>
                <w:sz w:val="20"/>
                <w:szCs w:val="20"/>
                <w:lang w:val="sq-AL" w:eastAsia="sk-SK"/>
              </w:rPr>
              <w:t>;</w:t>
            </w:r>
          </w:p>
          <w:p w:rsidR="007B6348" w:rsidRPr="007E2447" w:rsidRDefault="007B6348" w:rsidP="00C57043">
            <w:pPr>
              <w:numPr>
                <w:ilvl w:val="0"/>
                <w:numId w:val="112"/>
              </w:numPr>
              <w:tabs>
                <w:tab w:val="num" w:pos="218"/>
              </w:tabs>
              <w:suppressAutoHyphens/>
              <w:overflowPunct w:val="0"/>
              <w:autoSpaceDE w:val="0"/>
              <w:autoSpaceDN w:val="0"/>
              <w:adjustRightInd w:val="0"/>
              <w:spacing w:after="0" w:line="240" w:lineRule="auto"/>
              <w:ind w:left="218" w:right="-103" w:hanging="218"/>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Shikoni gjithashtu blueprint-in rreth pajisjeve dhe infrastrukturës</w:t>
            </w:r>
            <w:r w:rsidR="00AD558F">
              <w:rPr>
                <w:rFonts w:ascii="CG Times" w:eastAsia="Times New Roman" w:hAnsi="CG Times"/>
                <w:sz w:val="20"/>
                <w:szCs w:val="20"/>
                <w:lang w:val="sq-AL" w:eastAsia="sk-SK"/>
              </w:rPr>
              <w:t>.</w:t>
            </w:r>
          </w:p>
        </w:tc>
        <w:tc>
          <w:tcPr>
            <w:tcW w:w="1344"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2015</w:t>
            </w:r>
          </w:p>
        </w:tc>
        <w:tc>
          <w:tcPr>
            <w:tcW w:w="2230"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Buxheti DPD e programe të tjera të asistencës së huaj</w:t>
            </w:r>
          </w:p>
        </w:tc>
        <w:tc>
          <w:tcPr>
            <w:tcW w:w="2267"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MF/DPD</w:t>
            </w:r>
          </w:p>
          <w:p w:rsidR="007B6348" w:rsidRPr="007E2447" w:rsidRDefault="007B6348" w:rsidP="00AD558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w:t>
            </w:r>
            <w:r w:rsidR="00AD558F">
              <w:rPr>
                <w:rFonts w:ascii="CG Times" w:eastAsia="Times New Roman" w:hAnsi="CG Times"/>
                <w:sz w:val="20"/>
                <w:szCs w:val="20"/>
                <w:lang w:val="sq-AL"/>
              </w:rPr>
              <w:t>ë</w:t>
            </w:r>
          </w:p>
        </w:tc>
        <w:tc>
          <w:tcPr>
            <w:tcW w:w="3453"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SHDSH në aktivitetin e saj punon në bazë të procedurave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 të përdorimit të pajisjeve</w:t>
            </w:r>
            <w:r w:rsidR="000C3120">
              <w:rPr>
                <w:rFonts w:ascii="CG Times" w:eastAsia="Times New Roman" w:hAnsi="CG Times"/>
                <w:sz w:val="20"/>
                <w:szCs w:val="20"/>
                <w:lang w:val="sq-AL"/>
              </w:rPr>
              <w:t>, m</w:t>
            </w:r>
            <w:r w:rsidRPr="007E2447">
              <w:rPr>
                <w:rFonts w:ascii="CG Times" w:eastAsia="Times New Roman" w:hAnsi="CG Times"/>
                <w:sz w:val="20"/>
                <w:szCs w:val="20"/>
                <w:lang w:val="sq-AL"/>
              </w:rPr>
              <w:t>bështetur në teknologjitë moderne, në pikat e kalimit kufitar, në terminalet kargo, në aeroporte dhe n</w:t>
            </w:r>
            <w:r w:rsidR="00337EE9">
              <w:rPr>
                <w:rFonts w:ascii="CG Times" w:eastAsia="Times New Roman" w:hAnsi="CG Times"/>
                <w:sz w:val="20"/>
                <w:szCs w:val="20"/>
                <w:lang w:val="sq-AL"/>
              </w:rPr>
              <w:t>ë</w:t>
            </w:r>
            <w:r w:rsidRPr="007E2447">
              <w:rPr>
                <w:rFonts w:ascii="CG Times" w:eastAsia="Times New Roman" w:hAnsi="CG Times"/>
                <w:sz w:val="20"/>
                <w:szCs w:val="20"/>
                <w:lang w:val="sq-AL"/>
              </w:rPr>
              <w:t xml:space="preserve"> porte.</w:t>
            </w:r>
          </w:p>
          <w:p w:rsidR="007B6348" w:rsidRPr="007E2447" w:rsidRDefault="007B6348" w:rsidP="00337EE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Është ulur 70%</w:t>
            </w:r>
            <w:r w:rsidR="00AD558F">
              <w:rPr>
                <w:rFonts w:ascii="CG Times" w:eastAsia="Times New Roman" w:hAnsi="CG Times"/>
                <w:sz w:val="20"/>
                <w:szCs w:val="20"/>
                <w:lang w:val="sq-AL"/>
              </w:rPr>
              <w:t xml:space="preserve"> </w:t>
            </w:r>
            <w:r w:rsidRPr="007E2447">
              <w:rPr>
                <w:rFonts w:ascii="CG Times" w:eastAsia="Times New Roman" w:hAnsi="CG Times"/>
                <w:sz w:val="20"/>
                <w:szCs w:val="20"/>
                <w:lang w:val="sq-AL"/>
              </w:rPr>
              <w:t>koha e përpunimit n</w:t>
            </w:r>
            <w:r w:rsidR="00337EE9">
              <w:rPr>
                <w:rFonts w:ascii="CG Times" w:eastAsia="Times New Roman" w:hAnsi="CG Times"/>
                <w:sz w:val="20"/>
                <w:szCs w:val="20"/>
                <w:lang w:val="sq-AL"/>
              </w:rPr>
              <w:t>ë</w:t>
            </w:r>
            <w:r w:rsidRPr="007E2447">
              <w:rPr>
                <w:rFonts w:ascii="CG Times" w:eastAsia="Times New Roman" w:hAnsi="CG Times"/>
                <w:sz w:val="20"/>
                <w:szCs w:val="20"/>
                <w:lang w:val="sq-AL"/>
              </w:rPr>
              <w:t xml:space="preserve"> doganat kufitare.</w:t>
            </w:r>
          </w:p>
        </w:tc>
      </w:tr>
      <w:tr w:rsidR="007B6348" w:rsidRPr="007E2447" w:rsidTr="00A40EFF">
        <w:trPr>
          <w:trHeight w:val="2314"/>
          <w:jc w:val="center"/>
        </w:trPr>
        <w:tc>
          <w:tcPr>
            <w:tcW w:w="846" w:type="dxa"/>
          </w:tcPr>
          <w:p w:rsidR="007B6348" w:rsidRPr="007E2447" w:rsidRDefault="002E7359" w:rsidP="007B6348">
            <w:pPr>
              <w:spacing w:after="0" w:line="240" w:lineRule="auto"/>
              <w:ind w:firstLine="0"/>
              <w:jc w:val="left"/>
              <w:rPr>
                <w:rFonts w:ascii="CG Times" w:eastAsia="Times New Roman" w:hAnsi="CG Times"/>
                <w:sz w:val="20"/>
                <w:szCs w:val="20"/>
                <w:lang w:val="sq-AL"/>
              </w:rPr>
            </w:pPr>
            <w:r>
              <w:rPr>
                <w:rFonts w:ascii="CG Times" w:eastAsia="Times New Roman" w:hAnsi="CG Times" w:cs="Arial"/>
                <w:b/>
                <w:sz w:val="20"/>
                <w:szCs w:val="20"/>
                <w:lang w:val="sq-AL"/>
              </w:rPr>
              <w:t>3.2</w:t>
            </w:r>
          </w:p>
        </w:tc>
        <w:tc>
          <w:tcPr>
            <w:tcW w:w="3274" w:type="dxa"/>
            <w:vAlign w:val="center"/>
          </w:tcPr>
          <w:p w:rsidR="007B6348" w:rsidRPr="007E2447" w:rsidRDefault="007B6348" w:rsidP="007B6348">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 xml:space="preserve">Të hartohen procedura doganore për përdorimin e portaleve të zbulimit radioaktivitetit të përdoren në terminale kargo kur është rasti.  </w:t>
            </w:r>
          </w:p>
        </w:tc>
        <w:tc>
          <w:tcPr>
            <w:tcW w:w="2282" w:type="dxa"/>
            <w:vAlign w:val="center"/>
          </w:tcPr>
          <w:p w:rsidR="007B6348" w:rsidRPr="007E2447" w:rsidRDefault="007B6348" w:rsidP="00C57043">
            <w:pPr>
              <w:numPr>
                <w:ilvl w:val="0"/>
                <w:numId w:val="113"/>
              </w:numPr>
              <w:tabs>
                <w:tab w:val="num" w:pos="218"/>
              </w:tabs>
              <w:suppressAutoHyphens/>
              <w:overflowPunct w:val="0"/>
              <w:autoSpaceDE w:val="0"/>
              <w:autoSpaceDN w:val="0"/>
              <w:adjustRightInd w:val="0"/>
              <w:spacing w:after="0" w:line="240" w:lineRule="auto"/>
              <w:ind w:left="216" w:hanging="216"/>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Vlerësimi i situatës aktuale</w:t>
            </w:r>
            <w:r w:rsidR="00AD558F">
              <w:rPr>
                <w:rFonts w:ascii="CG Times" w:eastAsia="Times New Roman" w:hAnsi="CG Times"/>
                <w:sz w:val="20"/>
                <w:szCs w:val="20"/>
                <w:lang w:val="sq-AL" w:eastAsia="sk-SK"/>
              </w:rPr>
              <w:t>;</w:t>
            </w:r>
            <w:r w:rsidRPr="007E2447">
              <w:rPr>
                <w:rFonts w:ascii="CG Times" w:eastAsia="Times New Roman" w:hAnsi="CG Times"/>
                <w:sz w:val="20"/>
                <w:szCs w:val="20"/>
                <w:lang w:val="sq-AL" w:eastAsia="sk-SK"/>
              </w:rPr>
              <w:t xml:space="preserve">  </w:t>
            </w:r>
          </w:p>
          <w:p w:rsidR="007B6348" w:rsidRPr="007E2447" w:rsidRDefault="007B6348" w:rsidP="00C57043">
            <w:pPr>
              <w:numPr>
                <w:ilvl w:val="0"/>
                <w:numId w:val="113"/>
              </w:numPr>
              <w:tabs>
                <w:tab w:val="num" w:pos="218"/>
              </w:tabs>
              <w:suppressAutoHyphens/>
              <w:overflowPunct w:val="0"/>
              <w:autoSpaceDE w:val="0"/>
              <w:autoSpaceDN w:val="0"/>
              <w:adjustRightInd w:val="0"/>
              <w:spacing w:after="0" w:line="240" w:lineRule="auto"/>
              <w:ind w:left="216" w:hanging="216"/>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Të identifikohen financime të mundshme të BE</w:t>
            </w:r>
            <w:r w:rsidR="00337EE9">
              <w:rPr>
                <w:rFonts w:ascii="CG Times" w:eastAsia="Times New Roman" w:hAnsi="CG Times"/>
                <w:sz w:val="20"/>
                <w:szCs w:val="20"/>
                <w:lang w:val="sq-AL" w:eastAsia="sk-SK"/>
              </w:rPr>
              <w:t>-së</w:t>
            </w:r>
            <w:r w:rsidRPr="007E2447">
              <w:rPr>
                <w:rFonts w:ascii="CG Times" w:eastAsia="Times New Roman" w:hAnsi="CG Times"/>
                <w:sz w:val="20"/>
                <w:szCs w:val="20"/>
                <w:lang w:val="sq-AL" w:eastAsia="sk-SK"/>
              </w:rPr>
              <w:t xml:space="preserve"> dhe </w:t>
            </w:r>
            <w:r w:rsidR="00AD558F" w:rsidRPr="007E2447">
              <w:rPr>
                <w:rFonts w:ascii="CG Times" w:eastAsia="Times New Roman" w:hAnsi="CG Times"/>
                <w:sz w:val="20"/>
                <w:szCs w:val="20"/>
                <w:lang w:val="sq-AL" w:eastAsia="sk-SK"/>
              </w:rPr>
              <w:t xml:space="preserve">Buxheti </w:t>
            </w:r>
            <w:r w:rsidRPr="007E2447">
              <w:rPr>
                <w:rFonts w:ascii="CG Times" w:eastAsia="Times New Roman" w:hAnsi="CG Times"/>
                <w:sz w:val="20"/>
                <w:szCs w:val="20"/>
                <w:lang w:val="sq-AL" w:eastAsia="sk-SK"/>
              </w:rPr>
              <w:t xml:space="preserve">i </w:t>
            </w:r>
            <w:r w:rsidR="00AD558F" w:rsidRPr="007E2447">
              <w:rPr>
                <w:rFonts w:ascii="CG Times" w:eastAsia="Times New Roman" w:hAnsi="CG Times"/>
                <w:sz w:val="20"/>
                <w:szCs w:val="20"/>
                <w:lang w:val="sq-AL" w:eastAsia="sk-SK"/>
              </w:rPr>
              <w:t>Shtetit</w:t>
            </w:r>
            <w:r w:rsidR="00AD558F">
              <w:rPr>
                <w:rFonts w:ascii="CG Times" w:eastAsia="Times New Roman" w:hAnsi="CG Times"/>
                <w:sz w:val="20"/>
                <w:szCs w:val="20"/>
                <w:lang w:val="sq-AL" w:eastAsia="sk-SK"/>
              </w:rPr>
              <w:t>;</w:t>
            </w:r>
          </w:p>
          <w:p w:rsidR="007B6348" w:rsidRPr="007E2447" w:rsidRDefault="007B6348" w:rsidP="00C57043">
            <w:pPr>
              <w:numPr>
                <w:ilvl w:val="0"/>
                <w:numId w:val="113"/>
              </w:numPr>
              <w:tabs>
                <w:tab w:val="num" w:pos="218"/>
              </w:tabs>
              <w:suppressAutoHyphens/>
              <w:overflowPunct w:val="0"/>
              <w:autoSpaceDE w:val="0"/>
              <w:autoSpaceDN w:val="0"/>
              <w:adjustRightInd w:val="0"/>
              <w:spacing w:after="0" w:line="240" w:lineRule="auto"/>
              <w:ind w:left="216" w:hanging="216"/>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 xml:space="preserve"> Miratimi i projekteve</w:t>
            </w:r>
            <w:r w:rsidR="00AD558F">
              <w:rPr>
                <w:rFonts w:ascii="CG Times" w:eastAsia="Times New Roman" w:hAnsi="CG Times"/>
                <w:sz w:val="20"/>
                <w:szCs w:val="20"/>
                <w:lang w:val="sq-AL" w:eastAsia="sk-SK"/>
              </w:rPr>
              <w:t>;</w:t>
            </w:r>
          </w:p>
          <w:p w:rsidR="007B6348" w:rsidRPr="007E2447" w:rsidRDefault="007B6348" w:rsidP="00C57043">
            <w:pPr>
              <w:numPr>
                <w:ilvl w:val="0"/>
                <w:numId w:val="113"/>
              </w:numPr>
              <w:tabs>
                <w:tab w:val="num" w:pos="218"/>
              </w:tabs>
              <w:suppressAutoHyphens/>
              <w:overflowPunct w:val="0"/>
              <w:autoSpaceDE w:val="0"/>
              <w:autoSpaceDN w:val="0"/>
              <w:adjustRightInd w:val="0"/>
              <w:spacing w:after="0" w:line="240" w:lineRule="auto"/>
              <w:ind w:left="216" w:hanging="216"/>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Zbatimi i projekteve</w:t>
            </w:r>
            <w:r w:rsidR="00AD558F">
              <w:rPr>
                <w:rFonts w:ascii="CG Times" w:eastAsia="Times New Roman" w:hAnsi="CG Times"/>
                <w:sz w:val="20"/>
                <w:szCs w:val="20"/>
                <w:lang w:val="sq-AL" w:eastAsia="sk-SK"/>
              </w:rPr>
              <w:t>.</w:t>
            </w:r>
          </w:p>
        </w:tc>
        <w:tc>
          <w:tcPr>
            <w:tcW w:w="1344"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2014-2017</w:t>
            </w:r>
          </w:p>
        </w:tc>
        <w:tc>
          <w:tcPr>
            <w:tcW w:w="2230" w:type="dxa"/>
            <w:vAlign w:val="center"/>
          </w:tcPr>
          <w:p w:rsidR="007B6348" w:rsidRPr="007E2447" w:rsidRDefault="007B6348" w:rsidP="00C57043">
            <w:pPr>
              <w:numPr>
                <w:ilvl w:val="0"/>
                <w:numId w:val="175"/>
              </w:numPr>
              <w:spacing w:after="0" w:line="240" w:lineRule="auto"/>
              <w:ind w:left="183" w:hanging="183"/>
              <w:contextualSpacing/>
              <w:jc w:val="left"/>
              <w:rPr>
                <w:rFonts w:ascii="CG Times" w:hAnsi="CG Times"/>
                <w:sz w:val="20"/>
                <w:szCs w:val="20"/>
                <w:lang w:val="sq-AL"/>
              </w:rPr>
            </w:pPr>
            <w:r w:rsidRPr="007E2447">
              <w:rPr>
                <w:rFonts w:ascii="CG Times" w:hAnsi="CG Times"/>
                <w:sz w:val="20"/>
                <w:szCs w:val="20"/>
                <w:lang w:val="sq-AL"/>
              </w:rPr>
              <w:t>28 000 000 lekë Buxheti MF/D</w:t>
            </w:r>
            <w:r w:rsidR="00AD558F">
              <w:rPr>
                <w:rFonts w:ascii="CG Times" w:hAnsi="CG Times"/>
                <w:sz w:val="20"/>
                <w:szCs w:val="20"/>
                <w:lang w:val="sq-AL"/>
              </w:rPr>
              <w:t>PD;</w:t>
            </w:r>
          </w:p>
          <w:p w:rsidR="007B6348" w:rsidRPr="007E2447" w:rsidRDefault="007B6348" w:rsidP="00C57043">
            <w:pPr>
              <w:numPr>
                <w:ilvl w:val="0"/>
                <w:numId w:val="175"/>
              </w:numPr>
              <w:spacing w:after="0" w:line="240" w:lineRule="auto"/>
              <w:ind w:left="183" w:hanging="183"/>
              <w:contextualSpacing/>
              <w:jc w:val="left"/>
              <w:rPr>
                <w:rFonts w:ascii="CG Times" w:hAnsi="CG Times"/>
                <w:sz w:val="20"/>
                <w:szCs w:val="20"/>
                <w:lang w:val="sq-AL"/>
              </w:rPr>
            </w:pPr>
            <w:r w:rsidRPr="007E2447">
              <w:rPr>
                <w:rFonts w:ascii="CG Times" w:hAnsi="CG Times"/>
                <w:sz w:val="20"/>
                <w:szCs w:val="20"/>
                <w:lang w:val="sq-AL"/>
              </w:rPr>
              <w:t xml:space="preserve">800 000 </w:t>
            </w:r>
            <w:r w:rsidR="00AD558F" w:rsidRPr="007E2447">
              <w:rPr>
                <w:rFonts w:ascii="CG Times" w:hAnsi="CG Times"/>
                <w:sz w:val="20"/>
                <w:szCs w:val="20"/>
                <w:lang w:val="sq-AL"/>
              </w:rPr>
              <w:t>euro</w:t>
            </w:r>
            <w:r w:rsidRPr="007E2447">
              <w:rPr>
                <w:rFonts w:ascii="CG Times" w:hAnsi="CG Times"/>
                <w:sz w:val="20"/>
                <w:szCs w:val="20"/>
                <w:lang w:val="sq-AL"/>
              </w:rPr>
              <w:t xml:space="preserve"> programe të tjera të asistencës së huaj/ANEA</w:t>
            </w:r>
          </w:p>
        </w:tc>
        <w:tc>
          <w:tcPr>
            <w:tcW w:w="2267"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MF/DPD</w:t>
            </w:r>
          </w:p>
          <w:p w:rsidR="007B6348" w:rsidRPr="007E2447" w:rsidRDefault="007B6348" w:rsidP="00AD558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w:t>
            </w:r>
            <w:r w:rsidR="00AD558F">
              <w:rPr>
                <w:rFonts w:ascii="CG Times" w:eastAsia="Times New Roman" w:hAnsi="CG Times"/>
                <w:sz w:val="20"/>
                <w:szCs w:val="20"/>
                <w:lang w:val="sq-AL"/>
              </w:rPr>
              <w:t>ë</w:t>
            </w:r>
          </w:p>
        </w:tc>
        <w:tc>
          <w:tcPr>
            <w:tcW w:w="3453"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SHDSH në aktivitetin e saj punon në bazë të procedurave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 të përdorimit të  portaleve të radioaktivitetit.</w:t>
            </w: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100% e punonjësve punojnë sipas procedurave dhe kan</w:t>
            </w:r>
            <w:r w:rsidR="00337EE9">
              <w:rPr>
                <w:rFonts w:ascii="CG Times" w:eastAsia="Times New Roman" w:hAnsi="CG Times"/>
                <w:sz w:val="20"/>
                <w:szCs w:val="20"/>
                <w:lang w:val="sq-AL"/>
              </w:rPr>
              <w:t>ë</w:t>
            </w:r>
            <w:r w:rsidRPr="007E2447">
              <w:rPr>
                <w:rFonts w:ascii="CG Times" w:eastAsia="Times New Roman" w:hAnsi="CG Times"/>
                <w:sz w:val="20"/>
                <w:szCs w:val="20"/>
                <w:lang w:val="sq-AL"/>
              </w:rPr>
              <w:t xml:space="preserve"> pajisjet e duhura.</w:t>
            </w:r>
          </w:p>
          <w:p w:rsidR="007B6348" w:rsidRDefault="007B6348" w:rsidP="007B6348">
            <w:pPr>
              <w:spacing w:after="0" w:line="240" w:lineRule="auto"/>
              <w:ind w:firstLine="0"/>
              <w:jc w:val="left"/>
              <w:rPr>
                <w:rFonts w:ascii="CG Times" w:eastAsia="Times New Roman" w:hAnsi="CG Times"/>
                <w:sz w:val="20"/>
                <w:szCs w:val="20"/>
                <w:lang w:val="sq-AL"/>
              </w:rPr>
            </w:pPr>
          </w:p>
          <w:p w:rsidR="005A5BFF" w:rsidRDefault="005A5BFF" w:rsidP="007B6348">
            <w:pPr>
              <w:spacing w:after="0" w:line="240" w:lineRule="auto"/>
              <w:ind w:firstLine="0"/>
              <w:jc w:val="left"/>
              <w:rPr>
                <w:rFonts w:ascii="CG Times" w:eastAsia="Times New Roman" w:hAnsi="CG Times"/>
                <w:sz w:val="20"/>
                <w:szCs w:val="20"/>
                <w:lang w:val="sq-AL"/>
              </w:rPr>
            </w:pPr>
          </w:p>
          <w:p w:rsidR="005A5BFF" w:rsidRDefault="005A5BFF" w:rsidP="007B6348">
            <w:pPr>
              <w:spacing w:after="0" w:line="240" w:lineRule="auto"/>
              <w:ind w:firstLine="0"/>
              <w:jc w:val="left"/>
              <w:rPr>
                <w:rFonts w:ascii="CG Times" w:eastAsia="Times New Roman" w:hAnsi="CG Times"/>
                <w:sz w:val="20"/>
                <w:szCs w:val="20"/>
                <w:lang w:val="sq-AL"/>
              </w:rPr>
            </w:pPr>
          </w:p>
          <w:p w:rsidR="005A5BFF" w:rsidRPr="007E2447" w:rsidRDefault="005A5BFF" w:rsidP="007B6348">
            <w:pPr>
              <w:spacing w:after="0" w:line="240" w:lineRule="auto"/>
              <w:ind w:firstLine="0"/>
              <w:jc w:val="left"/>
              <w:rPr>
                <w:rFonts w:ascii="CG Times" w:eastAsia="Times New Roman" w:hAnsi="CG Times"/>
                <w:sz w:val="20"/>
                <w:szCs w:val="20"/>
                <w:lang w:val="sq-AL"/>
              </w:rPr>
            </w:pPr>
          </w:p>
        </w:tc>
      </w:tr>
      <w:tr w:rsidR="007B6348" w:rsidRPr="007E2447" w:rsidTr="007B6348">
        <w:trPr>
          <w:trHeight w:val="260"/>
          <w:jc w:val="center"/>
        </w:trPr>
        <w:tc>
          <w:tcPr>
            <w:tcW w:w="0" w:type="auto"/>
            <w:gridSpan w:val="7"/>
            <w:shd w:val="clear" w:color="auto" w:fill="EAF1DD"/>
          </w:tcPr>
          <w:p w:rsidR="007B6348" w:rsidRPr="00DB0A2B" w:rsidRDefault="002E7359" w:rsidP="007B6348">
            <w:pPr>
              <w:spacing w:after="0" w:line="240" w:lineRule="auto"/>
              <w:ind w:firstLine="0"/>
              <w:jc w:val="left"/>
              <w:rPr>
                <w:rFonts w:ascii="CG Times" w:eastAsia="Times New Roman" w:hAnsi="CG Times"/>
                <w:b/>
                <w:sz w:val="20"/>
                <w:szCs w:val="20"/>
                <w:lang w:val="sq-AL"/>
              </w:rPr>
            </w:pPr>
            <w:r w:rsidRPr="00DB0A2B">
              <w:rPr>
                <w:rFonts w:ascii="CG Times" w:eastAsia="Times New Roman" w:hAnsi="CG Times"/>
                <w:b/>
                <w:sz w:val="20"/>
                <w:szCs w:val="20"/>
                <w:lang w:val="sq-AL"/>
              </w:rPr>
              <w:t>D. BURIMET NJERËZORE DHE TRAJNIMET</w:t>
            </w:r>
          </w:p>
        </w:tc>
      </w:tr>
      <w:tr w:rsidR="007B6348" w:rsidRPr="007E2447" w:rsidTr="00A40EFF">
        <w:trPr>
          <w:jc w:val="center"/>
        </w:trPr>
        <w:tc>
          <w:tcPr>
            <w:tcW w:w="7746" w:type="dxa"/>
            <w:gridSpan w:val="4"/>
            <w:shd w:val="clear" w:color="auto" w:fill="EEECE1"/>
          </w:tcPr>
          <w:p w:rsidR="007B6348" w:rsidRPr="00DB0A2B" w:rsidRDefault="002E7359" w:rsidP="007B6348">
            <w:pPr>
              <w:spacing w:after="0" w:line="240" w:lineRule="auto"/>
              <w:ind w:firstLine="0"/>
              <w:jc w:val="left"/>
              <w:rPr>
                <w:rFonts w:ascii="CG Times" w:eastAsia="Times New Roman" w:hAnsi="CG Times"/>
                <w:b/>
                <w:sz w:val="20"/>
                <w:szCs w:val="20"/>
                <w:lang w:val="sq-AL"/>
              </w:rPr>
            </w:pPr>
            <w:r w:rsidRPr="00DB0A2B">
              <w:rPr>
                <w:rFonts w:ascii="CG Times" w:eastAsia="Times New Roman" w:hAnsi="CG Times"/>
                <w:b/>
                <w:sz w:val="20"/>
                <w:szCs w:val="20"/>
                <w:lang w:val="sq-AL"/>
              </w:rPr>
              <w:t>5. OBJEKTIVI STRATEGJIK</w:t>
            </w:r>
          </w:p>
          <w:p w:rsidR="002E7359" w:rsidRPr="007E2447" w:rsidRDefault="002E7359" w:rsidP="007B6348">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Të përmirësohen më tej niveli profesional dhe i integritetit, me qëllim arritjen e standardeve të vendeve anëtare të BE-së.</w:t>
            </w:r>
          </w:p>
        </w:tc>
        <w:tc>
          <w:tcPr>
            <w:tcW w:w="4497" w:type="dxa"/>
            <w:gridSpan w:val="2"/>
            <w:shd w:val="clear" w:color="auto" w:fill="EEECE1"/>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337EE9"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453" w:type="dxa"/>
            <w:shd w:val="clear" w:color="auto" w:fill="EEECE1"/>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7B6348" w:rsidRPr="007E2447" w:rsidRDefault="007B6348" w:rsidP="007B6348">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Programet e trajnimit mbështeten në analizat profesionale të nevojave organizative të trajnimit për prioritetet aktuale dhe të ardhshme të biznesit. </w:t>
            </w:r>
          </w:p>
          <w:p w:rsidR="007B6348" w:rsidRPr="007E2447" w:rsidRDefault="007B6348" w:rsidP="007B6348">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Përzgjedhja e personelit bëhet në bazë të aftësive dhe me detyra të përcaktuara qartë sipas përshkrimeve të miratuara.</w:t>
            </w:r>
          </w:p>
        </w:tc>
      </w:tr>
      <w:tr w:rsidR="007B6348" w:rsidRPr="007E2447" w:rsidTr="00DB0A2B">
        <w:trPr>
          <w:jc w:val="center"/>
        </w:trPr>
        <w:tc>
          <w:tcPr>
            <w:tcW w:w="846" w:type="dxa"/>
            <w:shd w:val="clear" w:color="auto" w:fill="F2F2F2"/>
            <w:vAlign w:val="center"/>
          </w:tcPr>
          <w:p w:rsidR="007B6348" w:rsidRPr="00DB0A2B" w:rsidRDefault="006825D5" w:rsidP="00DB0A2B">
            <w:pPr>
              <w:spacing w:after="0" w:line="240" w:lineRule="auto"/>
              <w:ind w:firstLine="0"/>
              <w:jc w:val="center"/>
              <w:rPr>
                <w:rFonts w:ascii="CG Times" w:eastAsia="Times New Roman" w:hAnsi="CG Times"/>
                <w:b/>
                <w:sz w:val="20"/>
                <w:szCs w:val="20"/>
                <w:lang w:val="sq-AL"/>
              </w:rPr>
            </w:pPr>
            <w:r w:rsidRPr="00DB0A2B">
              <w:rPr>
                <w:rFonts w:ascii="CG Times" w:eastAsia="Times New Roman" w:hAnsi="CG Times"/>
                <w:b/>
                <w:sz w:val="20"/>
                <w:szCs w:val="20"/>
                <w:lang w:val="sq-AL"/>
              </w:rPr>
              <w:t>Nr.</w:t>
            </w:r>
          </w:p>
        </w:tc>
        <w:tc>
          <w:tcPr>
            <w:tcW w:w="3274"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282"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CC1F1E">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344"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30" w:type="dxa"/>
            <w:shd w:val="clear" w:color="auto" w:fill="F2F2F2"/>
            <w:vAlign w:val="center"/>
          </w:tcPr>
          <w:p w:rsidR="007B6348" w:rsidRPr="007E2447" w:rsidRDefault="007B6348" w:rsidP="007B6348">
            <w:pPr>
              <w:spacing w:after="0" w:line="240" w:lineRule="auto"/>
              <w:ind w:left="-113" w:right="-130"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Burimet financiare të nevojshme 000 / lekë</w:t>
            </w:r>
          </w:p>
        </w:tc>
        <w:tc>
          <w:tcPr>
            <w:tcW w:w="2267"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453"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p>
        </w:tc>
      </w:tr>
      <w:tr w:rsidR="007B6348" w:rsidRPr="007E2447" w:rsidTr="00A40EFF">
        <w:trPr>
          <w:jc w:val="center"/>
        </w:trPr>
        <w:tc>
          <w:tcPr>
            <w:tcW w:w="846" w:type="dxa"/>
          </w:tcPr>
          <w:p w:rsidR="007B6348" w:rsidRPr="007E2447" w:rsidRDefault="006825D5" w:rsidP="007B6348">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4.1</w:t>
            </w:r>
          </w:p>
        </w:tc>
        <w:tc>
          <w:tcPr>
            <w:tcW w:w="3274" w:type="dxa"/>
          </w:tcPr>
          <w:p w:rsidR="007B6348" w:rsidRPr="007E2447" w:rsidRDefault="007B6348" w:rsidP="007B6348">
            <w:pPr>
              <w:spacing w:after="0" w:line="240" w:lineRule="auto"/>
              <w:ind w:right="-101"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hartohen dhe miratohen përshkrimet e punës që nxjerrin në pah nivelet minimale të njohurive</w:t>
            </w:r>
            <w:r w:rsidR="00337EE9">
              <w:rPr>
                <w:rFonts w:ascii="CG Times" w:eastAsia="Times New Roman" w:hAnsi="CG Times"/>
                <w:sz w:val="20"/>
                <w:szCs w:val="20"/>
                <w:lang w:val="sq-AL"/>
              </w:rPr>
              <w:t>,</w:t>
            </w:r>
            <w:r w:rsidRPr="007E2447">
              <w:rPr>
                <w:rFonts w:ascii="CG Times" w:eastAsia="Times New Roman" w:hAnsi="CG Times"/>
                <w:sz w:val="20"/>
                <w:szCs w:val="20"/>
                <w:lang w:val="sq-AL"/>
              </w:rPr>
              <w:t xml:space="preserve"> aftësive dhe zotësisë së kërkuar për një performancë kompetente për të gjitha kategoritë e punëve brenda në administratë</w:t>
            </w:r>
            <w:r w:rsidR="00CC1F1E">
              <w:rPr>
                <w:rFonts w:ascii="CG Times" w:eastAsia="Times New Roman" w:hAnsi="CG Times"/>
                <w:sz w:val="20"/>
                <w:szCs w:val="20"/>
                <w:lang w:val="sq-AL"/>
              </w:rPr>
              <w:t>.</w:t>
            </w:r>
          </w:p>
        </w:tc>
        <w:tc>
          <w:tcPr>
            <w:tcW w:w="2282" w:type="dxa"/>
          </w:tcPr>
          <w:p w:rsidR="007B6348" w:rsidRPr="007E2447" w:rsidRDefault="007B6348" w:rsidP="00C57043">
            <w:pPr>
              <w:numPr>
                <w:ilvl w:val="0"/>
                <w:numId w:val="123"/>
              </w:numPr>
              <w:spacing w:after="0" w:line="240" w:lineRule="auto"/>
              <w:ind w:left="218" w:hanging="180"/>
              <w:contextualSpacing/>
              <w:jc w:val="left"/>
              <w:rPr>
                <w:rFonts w:ascii="CG Times" w:hAnsi="CG Times"/>
                <w:sz w:val="20"/>
                <w:szCs w:val="20"/>
                <w:lang w:val="sq-AL"/>
              </w:rPr>
            </w:pPr>
            <w:r w:rsidRPr="007E2447">
              <w:rPr>
                <w:rFonts w:ascii="CG Times" w:hAnsi="CG Times"/>
                <w:sz w:val="20"/>
                <w:szCs w:val="20"/>
                <w:lang w:val="sq-AL"/>
              </w:rPr>
              <w:t>Të bëhet analiza e mangësive</w:t>
            </w:r>
            <w:r w:rsidR="00CC1F1E">
              <w:rPr>
                <w:rFonts w:ascii="CG Times" w:hAnsi="CG Times"/>
                <w:sz w:val="20"/>
                <w:szCs w:val="20"/>
                <w:lang w:val="sq-AL"/>
              </w:rPr>
              <w:t>;</w:t>
            </w:r>
          </w:p>
          <w:p w:rsidR="007B6348" w:rsidRPr="007E2447" w:rsidRDefault="007B6348" w:rsidP="00C57043">
            <w:pPr>
              <w:numPr>
                <w:ilvl w:val="0"/>
                <w:numId w:val="123"/>
              </w:numPr>
              <w:spacing w:after="0" w:line="240" w:lineRule="auto"/>
              <w:ind w:left="218" w:hanging="180"/>
              <w:contextualSpacing/>
              <w:jc w:val="left"/>
              <w:rPr>
                <w:rFonts w:ascii="CG Times" w:hAnsi="CG Times"/>
                <w:sz w:val="20"/>
                <w:szCs w:val="20"/>
                <w:lang w:val="sq-AL"/>
              </w:rPr>
            </w:pPr>
            <w:r w:rsidRPr="007E2447">
              <w:rPr>
                <w:rFonts w:ascii="CG Times" w:hAnsi="CG Times"/>
                <w:sz w:val="20"/>
                <w:szCs w:val="20"/>
                <w:lang w:val="sq-AL"/>
              </w:rPr>
              <w:t>Të zhvillohet përshkrim i ri pune që përfshin të gjitha të dhënat përkatëse</w:t>
            </w:r>
            <w:r w:rsidR="00CC1F1E">
              <w:rPr>
                <w:rFonts w:ascii="CG Times" w:hAnsi="CG Times"/>
                <w:sz w:val="20"/>
                <w:szCs w:val="20"/>
                <w:lang w:val="sq-AL"/>
              </w:rPr>
              <w:t>;</w:t>
            </w:r>
          </w:p>
          <w:p w:rsidR="007B6348" w:rsidRPr="007E2447" w:rsidRDefault="007B6348" w:rsidP="00C57043">
            <w:pPr>
              <w:numPr>
                <w:ilvl w:val="0"/>
                <w:numId w:val="123"/>
              </w:numPr>
              <w:spacing w:after="0" w:line="240" w:lineRule="auto"/>
              <w:ind w:left="218" w:hanging="180"/>
              <w:contextualSpacing/>
              <w:jc w:val="left"/>
              <w:rPr>
                <w:rFonts w:ascii="CG Times" w:hAnsi="CG Times"/>
                <w:sz w:val="20"/>
                <w:szCs w:val="20"/>
                <w:lang w:val="sq-AL"/>
              </w:rPr>
            </w:pPr>
            <w:r w:rsidRPr="007E2447">
              <w:rPr>
                <w:rFonts w:ascii="CG Times" w:hAnsi="CG Times"/>
                <w:sz w:val="20"/>
                <w:szCs w:val="20"/>
                <w:lang w:val="sq-AL"/>
              </w:rPr>
              <w:t>Të miratohet materiali</w:t>
            </w:r>
            <w:r w:rsidR="00CC1F1E">
              <w:rPr>
                <w:rFonts w:ascii="CG Times" w:hAnsi="CG Times"/>
                <w:sz w:val="20"/>
                <w:szCs w:val="20"/>
                <w:lang w:val="sq-AL"/>
              </w:rPr>
              <w:t>.</w:t>
            </w:r>
          </w:p>
        </w:tc>
        <w:tc>
          <w:tcPr>
            <w:tcW w:w="1344" w:type="dxa"/>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2014-2015</w:t>
            </w:r>
          </w:p>
        </w:tc>
        <w:tc>
          <w:tcPr>
            <w:tcW w:w="2230" w:type="dxa"/>
            <w:vAlign w:val="center"/>
          </w:tcPr>
          <w:p w:rsidR="007B6348" w:rsidRPr="007E2447" w:rsidRDefault="007B6348" w:rsidP="007B6348">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 xml:space="preserve">Kosto administrative </w:t>
            </w:r>
          </w:p>
        </w:tc>
        <w:tc>
          <w:tcPr>
            <w:tcW w:w="2267"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MF/DPD</w:t>
            </w:r>
          </w:p>
          <w:p w:rsidR="007B6348" w:rsidRPr="007E2447" w:rsidRDefault="007B6348" w:rsidP="00CC1F1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Partnerët ndërkombëtar</w:t>
            </w:r>
            <w:r w:rsidR="00CC1F1E">
              <w:rPr>
                <w:rFonts w:ascii="CG Times" w:eastAsia="Times New Roman" w:hAnsi="CG Times"/>
                <w:sz w:val="20"/>
                <w:szCs w:val="20"/>
                <w:lang w:val="sq-AL"/>
              </w:rPr>
              <w:t>ë</w:t>
            </w:r>
          </w:p>
        </w:tc>
        <w:tc>
          <w:tcPr>
            <w:tcW w:w="3453" w:type="dxa"/>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Janë miratuar 2 akte normative të hartuara dhe miratuara përcaktojnë qartë përshkrimin</w:t>
            </w:r>
            <w:r w:rsidRPr="007E2447">
              <w:rPr>
                <w:rFonts w:ascii="CG Times" w:eastAsia="Times New Roman" w:hAnsi="CG Times"/>
                <w:b/>
                <w:sz w:val="20"/>
                <w:szCs w:val="20"/>
                <w:lang w:val="sq-AL"/>
              </w:rPr>
              <w:t xml:space="preserve"> </w:t>
            </w:r>
            <w:r w:rsidRPr="007E2447">
              <w:rPr>
                <w:rFonts w:ascii="CG Times" w:eastAsia="Times New Roman" w:hAnsi="CG Times"/>
                <w:sz w:val="20"/>
                <w:szCs w:val="20"/>
                <w:lang w:val="sq-AL"/>
              </w:rPr>
              <w:t>e punës që nxjerrin në pah nivelet minimale të njohurive aftësive dhe zotësisë së kërkuar për një performancë kompetente janë përgatitur për të gjitha kategoritë e punëve brenda në administratë</w:t>
            </w:r>
            <w:r w:rsidR="00CC1F1E">
              <w:rPr>
                <w:rFonts w:ascii="CG Times" w:eastAsia="Times New Roman" w:hAnsi="CG Times"/>
                <w:sz w:val="20"/>
                <w:szCs w:val="20"/>
                <w:lang w:val="sq-AL"/>
              </w:rPr>
              <w:t>.</w:t>
            </w:r>
          </w:p>
        </w:tc>
      </w:tr>
      <w:tr w:rsidR="007B6348" w:rsidRPr="007E2447" w:rsidTr="00A40EFF">
        <w:trPr>
          <w:jc w:val="center"/>
        </w:trPr>
        <w:tc>
          <w:tcPr>
            <w:tcW w:w="846" w:type="dxa"/>
          </w:tcPr>
          <w:p w:rsidR="007B6348" w:rsidRPr="007E2447" w:rsidRDefault="006825D5" w:rsidP="007B6348">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4.2</w:t>
            </w:r>
          </w:p>
        </w:tc>
        <w:tc>
          <w:tcPr>
            <w:tcW w:w="3274" w:type="dxa"/>
            <w:vAlign w:val="center"/>
          </w:tcPr>
          <w:p w:rsidR="007B6348" w:rsidRPr="00E35896" w:rsidRDefault="007B6348" w:rsidP="007B6348">
            <w:pPr>
              <w:spacing w:after="0" w:line="240" w:lineRule="auto"/>
              <w:ind w:right="-101" w:firstLine="0"/>
              <w:jc w:val="left"/>
              <w:rPr>
                <w:rFonts w:ascii="CG Times" w:eastAsia="Times New Roman" w:hAnsi="CG Times"/>
                <w:spacing w:val="-4"/>
                <w:sz w:val="20"/>
                <w:szCs w:val="20"/>
                <w:lang w:val="sq-AL" w:eastAsia="en-GB"/>
              </w:rPr>
            </w:pPr>
            <w:r w:rsidRPr="00E35896">
              <w:rPr>
                <w:rFonts w:ascii="CG Times" w:eastAsia="Times New Roman" w:hAnsi="CG Times"/>
                <w:spacing w:val="-4"/>
                <w:sz w:val="20"/>
                <w:szCs w:val="20"/>
                <w:lang w:val="sq-AL" w:eastAsia="en-GB"/>
              </w:rPr>
              <w:t xml:space="preserve">Të sigurohen burime të duhura trajnimi  për të mbështetur përgatitjen profesionale (burime dokumentare, elektronike, teknike, qendra/salla trajnimi, funksioni </w:t>
            </w:r>
          </w:p>
          <w:p w:rsidR="007B6348" w:rsidRPr="007E2447" w:rsidRDefault="001C7E52" w:rsidP="007B6348">
            <w:pPr>
              <w:spacing w:after="0" w:line="240" w:lineRule="auto"/>
              <w:ind w:right="-101" w:firstLine="0"/>
              <w:jc w:val="left"/>
              <w:rPr>
                <w:rFonts w:ascii="CG Times" w:eastAsia="Times New Roman" w:hAnsi="CG Times"/>
                <w:sz w:val="20"/>
                <w:szCs w:val="20"/>
                <w:lang w:val="sq-AL" w:eastAsia="en-GB"/>
              </w:rPr>
            </w:pPr>
            <w:r w:rsidRPr="00337EE9">
              <w:rPr>
                <w:rFonts w:ascii="CG Times" w:eastAsia="Times New Roman" w:hAnsi="CG Times"/>
                <w:i/>
                <w:sz w:val="20"/>
                <w:szCs w:val="20"/>
                <w:lang w:val="sq-AL" w:eastAsia="en-GB"/>
              </w:rPr>
              <w:t>e</w:t>
            </w:r>
            <w:r w:rsidR="007B6348" w:rsidRPr="00337EE9">
              <w:rPr>
                <w:rFonts w:ascii="CG Times" w:eastAsia="Times New Roman" w:hAnsi="CG Times"/>
                <w:i/>
                <w:sz w:val="20"/>
                <w:szCs w:val="20"/>
                <w:lang w:val="sq-AL" w:eastAsia="en-GB"/>
              </w:rPr>
              <w:t>-learning</w:t>
            </w:r>
            <w:r w:rsidR="007B6348" w:rsidRPr="007E2447">
              <w:rPr>
                <w:rFonts w:ascii="CG Times" w:eastAsia="Times New Roman" w:hAnsi="CG Times"/>
                <w:sz w:val="20"/>
                <w:szCs w:val="20"/>
                <w:lang w:val="sq-AL" w:eastAsia="en-GB"/>
              </w:rPr>
              <w:t xml:space="preserve">). </w:t>
            </w:r>
          </w:p>
        </w:tc>
        <w:tc>
          <w:tcPr>
            <w:tcW w:w="2282" w:type="dxa"/>
            <w:vAlign w:val="center"/>
          </w:tcPr>
          <w:p w:rsidR="007B6348" w:rsidRPr="007E2447" w:rsidRDefault="007B6348" w:rsidP="00C57043">
            <w:pPr>
              <w:numPr>
                <w:ilvl w:val="0"/>
                <w:numId w:val="127"/>
              </w:numPr>
              <w:spacing w:after="0" w:line="240" w:lineRule="auto"/>
              <w:ind w:left="209" w:hanging="209"/>
              <w:contextualSpacing/>
              <w:jc w:val="left"/>
              <w:rPr>
                <w:rFonts w:ascii="CG Times" w:hAnsi="CG Times"/>
                <w:sz w:val="20"/>
                <w:szCs w:val="20"/>
                <w:lang w:val="sq-AL"/>
              </w:rPr>
            </w:pPr>
            <w:r w:rsidRPr="007E2447">
              <w:rPr>
                <w:rFonts w:ascii="CG Times" w:hAnsi="CG Times"/>
                <w:sz w:val="20"/>
                <w:szCs w:val="20"/>
                <w:lang w:val="sq-AL"/>
              </w:rPr>
              <w:t>T</w:t>
            </w:r>
            <w:r w:rsidR="001C7E52">
              <w:rPr>
                <w:rFonts w:ascii="CG Times" w:hAnsi="CG Times"/>
                <w:sz w:val="20"/>
                <w:szCs w:val="20"/>
                <w:lang w:val="sq-AL"/>
              </w:rPr>
              <w:t>ë</w:t>
            </w:r>
            <w:r w:rsidRPr="007E2447">
              <w:rPr>
                <w:rFonts w:ascii="CG Times" w:hAnsi="CG Times"/>
                <w:sz w:val="20"/>
                <w:szCs w:val="20"/>
                <w:lang w:val="sq-AL"/>
              </w:rPr>
              <w:t xml:space="preserve"> b</w:t>
            </w:r>
            <w:r w:rsidR="00337EE9">
              <w:rPr>
                <w:rFonts w:ascii="CG Times" w:hAnsi="CG Times"/>
                <w:sz w:val="20"/>
                <w:szCs w:val="20"/>
                <w:lang w:val="sq-AL"/>
              </w:rPr>
              <w:t>ë</w:t>
            </w:r>
            <w:r w:rsidRPr="007E2447">
              <w:rPr>
                <w:rFonts w:ascii="CG Times" w:hAnsi="CG Times"/>
                <w:sz w:val="20"/>
                <w:szCs w:val="20"/>
                <w:lang w:val="sq-AL"/>
              </w:rPr>
              <w:t>het analiza e nevojave</w:t>
            </w:r>
            <w:r w:rsidR="001C7E52">
              <w:rPr>
                <w:rFonts w:ascii="CG Times" w:hAnsi="CG Times"/>
                <w:sz w:val="20"/>
                <w:szCs w:val="20"/>
                <w:lang w:val="sq-AL"/>
              </w:rPr>
              <w:t>;</w:t>
            </w:r>
          </w:p>
          <w:p w:rsidR="007B6348" w:rsidRPr="007E2447" w:rsidRDefault="007B6348" w:rsidP="00C57043">
            <w:pPr>
              <w:numPr>
                <w:ilvl w:val="0"/>
                <w:numId w:val="127"/>
              </w:numPr>
              <w:spacing w:after="0" w:line="240" w:lineRule="auto"/>
              <w:ind w:left="218" w:right="-63" w:hanging="209"/>
              <w:contextualSpacing/>
              <w:jc w:val="left"/>
              <w:rPr>
                <w:rFonts w:ascii="CG Times" w:hAnsi="CG Times"/>
                <w:sz w:val="20"/>
                <w:szCs w:val="20"/>
                <w:lang w:val="sq-AL"/>
              </w:rPr>
            </w:pPr>
            <w:r w:rsidRPr="007E2447">
              <w:rPr>
                <w:rFonts w:ascii="CG Times" w:hAnsi="CG Times"/>
                <w:sz w:val="20"/>
                <w:szCs w:val="20"/>
                <w:lang w:val="sq-AL"/>
              </w:rPr>
              <w:t>T</w:t>
            </w:r>
            <w:r w:rsidR="001C7E52">
              <w:rPr>
                <w:rFonts w:ascii="CG Times" w:hAnsi="CG Times"/>
                <w:sz w:val="20"/>
                <w:szCs w:val="20"/>
                <w:lang w:val="sq-AL"/>
              </w:rPr>
              <w:t>ë</w:t>
            </w:r>
            <w:r w:rsidRPr="007E2447">
              <w:rPr>
                <w:rFonts w:ascii="CG Times" w:hAnsi="CG Times"/>
                <w:sz w:val="20"/>
                <w:szCs w:val="20"/>
                <w:lang w:val="sq-AL"/>
              </w:rPr>
              <w:t xml:space="preserve"> përgatitet një plan i detajuar trajnimi dhe </w:t>
            </w:r>
            <w:r w:rsidR="00CC1F1E">
              <w:rPr>
                <w:rFonts w:ascii="CG Times" w:hAnsi="CG Times"/>
                <w:sz w:val="20"/>
                <w:szCs w:val="20"/>
                <w:lang w:val="sq-AL"/>
              </w:rPr>
              <w:t>k</w:t>
            </w:r>
            <w:r w:rsidRPr="007E2447">
              <w:rPr>
                <w:rFonts w:ascii="CG Times" w:hAnsi="CG Times"/>
                <w:sz w:val="20"/>
                <w:szCs w:val="20"/>
                <w:lang w:val="sq-AL"/>
              </w:rPr>
              <w:t>urrikulat</w:t>
            </w:r>
            <w:r w:rsidR="001C7E52">
              <w:rPr>
                <w:rFonts w:ascii="CG Times" w:hAnsi="CG Times"/>
                <w:sz w:val="20"/>
                <w:szCs w:val="20"/>
                <w:lang w:val="sq-AL"/>
              </w:rPr>
              <w:t>;</w:t>
            </w:r>
          </w:p>
          <w:p w:rsidR="007B6348" w:rsidRPr="007E2447" w:rsidRDefault="007B6348" w:rsidP="001C7E52">
            <w:pPr>
              <w:numPr>
                <w:ilvl w:val="0"/>
                <w:numId w:val="127"/>
              </w:numPr>
              <w:spacing w:after="0" w:line="240" w:lineRule="auto"/>
              <w:ind w:left="218" w:hanging="209"/>
              <w:contextualSpacing/>
              <w:jc w:val="left"/>
              <w:rPr>
                <w:rFonts w:ascii="CG Times" w:hAnsi="CG Times"/>
                <w:sz w:val="20"/>
                <w:szCs w:val="20"/>
                <w:lang w:val="sq-AL"/>
              </w:rPr>
            </w:pPr>
            <w:r w:rsidRPr="007E2447">
              <w:rPr>
                <w:rFonts w:ascii="CG Times" w:hAnsi="CG Times"/>
                <w:sz w:val="20"/>
                <w:szCs w:val="20"/>
                <w:lang w:val="sq-AL"/>
              </w:rPr>
              <w:t>T</w:t>
            </w:r>
            <w:r w:rsidR="001C7E52">
              <w:rPr>
                <w:rFonts w:ascii="CG Times" w:hAnsi="CG Times"/>
                <w:sz w:val="20"/>
                <w:szCs w:val="20"/>
                <w:lang w:val="sq-AL"/>
              </w:rPr>
              <w:t>ë</w:t>
            </w:r>
            <w:r w:rsidRPr="007E2447">
              <w:rPr>
                <w:rFonts w:ascii="CG Times" w:hAnsi="CG Times"/>
                <w:sz w:val="20"/>
                <w:szCs w:val="20"/>
                <w:lang w:val="sq-AL"/>
              </w:rPr>
              <w:t xml:space="preserve"> miratohen plani dhe </w:t>
            </w:r>
            <w:r w:rsidR="00CC1F1E">
              <w:rPr>
                <w:rFonts w:ascii="CG Times" w:hAnsi="CG Times"/>
                <w:sz w:val="20"/>
                <w:szCs w:val="20"/>
                <w:lang w:val="sq-AL"/>
              </w:rPr>
              <w:t>k</w:t>
            </w:r>
            <w:r w:rsidRPr="007E2447">
              <w:rPr>
                <w:rFonts w:ascii="CG Times" w:hAnsi="CG Times"/>
                <w:sz w:val="20"/>
                <w:szCs w:val="20"/>
                <w:lang w:val="sq-AL"/>
              </w:rPr>
              <w:t>urrikulat</w:t>
            </w:r>
            <w:r w:rsidR="001C7E52">
              <w:rPr>
                <w:rFonts w:ascii="CG Times" w:hAnsi="CG Times"/>
                <w:sz w:val="20"/>
                <w:szCs w:val="20"/>
                <w:lang w:val="sq-AL"/>
              </w:rPr>
              <w:t>.</w:t>
            </w:r>
          </w:p>
        </w:tc>
        <w:tc>
          <w:tcPr>
            <w:tcW w:w="1344"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2014-2015</w:t>
            </w:r>
          </w:p>
        </w:tc>
        <w:tc>
          <w:tcPr>
            <w:tcW w:w="2230" w:type="dxa"/>
            <w:vAlign w:val="center"/>
          </w:tcPr>
          <w:p w:rsidR="007B6348" w:rsidRPr="007E2447" w:rsidRDefault="007B6348" w:rsidP="007B6348">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Kosto administrative</w:t>
            </w:r>
          </w:p>
        </w:tc>
        <w:tc>
          <w:tcPr>
            <w:tcW w:w="2267"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MF/DPD</w:t>
            </w:r>
          </w:p>
          <w:p w:rsidR="007B6348" w:rsidRPr="007E2447" w:rsidRDefault="00A742F5" w:rsidP="007B6348">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453"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Pajisje të nevojshme trajnimi duhet të ekzistojnë të mbështetura në një analizë të detajuar.</w:t>
            </w:r>
          </w:p>
          <w:p w:rsidR="001074E4"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Metoda të reja trajnimi si </w:t>
            </w:r>
          </w:p>
          <w:p w:rsidR="007B6348" w:rsidRPr="007E2447" w:rsidRDefault="001C7E52" w:rsidP="007B6348">
            <w:pPr>
              <w:spacing w:after="0" w:line="240" w:lineRule="auto"/>
              <w:ind w:firstLine="0"/>
              <w:jc w:val="left"/>
              <w:rPr>
                <w:rFonts w:ascii="CG Times" w:eastAsia="Times New Roman" w:hAnsi="CG Times"/>
                <w:sz w:val="20"/>
                <w:szCs w:val="20"/>
                <w:lang w:val="sq-AL"/>
              </w:rPr>
            </w:pPr>
            <w:r w:rsidRPr="00337EE9">
              <w:rPr>
                <w:rFonts w:ascii="CG Times" w:eastAsia="Times New Roman" w:hAnsi="CG Times"/>
                <w:i/>
                <w:sz w:val="20"/>
                <w:szCs w:val="20"/>
                <w:lang w:val="sq-AL"/>
              </w:rPr>
              <w:t>e</w:t>
            </w:r>
            <w:r w:rsidR="007B6348" w:rsidRPr="00337EE9">
              <w:rPr>
                <w:rFonts w:ascii="CG Times" w:eastAsia="Times New Roman" w:hAnsi="CG Times"/>
                <w:i/>
                <w:sz w:val="20"/>
                <w:szCs w:val="20"/>
                <w:lang w:val="sq-AL"/>
              </w:rPr>
              <w:t>-learning</w:t>
            </w:r>
            <w:r w:rsidR="007B6348" w:rsidRPr="007E2447">
              <w:rPr>
                <w:rFonts w:ascii="CG Times" w:eastAsia="Times New Roman" w:hAnsi="CG Times"/>
                <w:sz w:val="20"/>
                <w:szCs w:val="20"/>
                <w:lang w:val="sq-AL"/>
              </w:rPr>
              <w:t xml:space="preserve"> apo mësim i përzier të zhvillohen (</w:t>
            </w:r>
            <w:r w:rsidR="007B6348" w:rsidRPr="00337EE9">
              <w:rPr>
                <w:rFonts w:ascii="CG Times" w:eastAsia="Times New Roman" w:hAnsi="CG Times"/>
                <w:i/>
                <w:sz w:val="20"/>
                <w:szCs w:val="20"/>
                <w:lang w:val="sq-AL"/>
              </w:rPr>
              <w:t>blended learning</w:t>
            </w:r>
            <w:r w:rsidR="007B6348" w:rsidRPr="007E2447">
              <w:rPr>
                <w:rFonts w:ascii="CG Times" w:eastAsia="Times New Roman" w:hAnsi="CG Times"/>
                <w:sz w:val="20"/>
                <w:szCs w:val="20"/>
                <w:lang w:val="sq-AL"/>
              </w:rPr>
              <w:t>).</w:t>
            </w:r>
          </w:p>
        </w:tc>
      </w:tr>
      <w:tr w:rsidR="007B6348" w:rsidRPr="007E2447" w:rsidTr="00A40EFF">
        <w:trPr>
          <w:jc w:val="center"/>
        </w:trPr>
        <w:tc>
          <w:tcPr>
            <w:tcW w:w="846" w:type="dxa"/>
          </w:tcPr>
          <w:p w:rsidR="007B6348" w:rsidRPr="007E2447" w:rsidRDefault="006825D5" w:rsidP="007B6348">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4.3</w:t>
            </w:r>
          </w:p>
        </w:tc>
        <w:tc>
          <w:tcPr>
            <w:tcW w:w="3274" w:type="dxa"/>
            <w:vAlign w:val="center"/>
          </w:tcPr>
          <w:p w:rsidR="007B6348" w:rsidRDefault="007B6348" w:rsidP="007B6348">
            <w:pPr>
              <w:suppressAutoHyphens/>
              <w:overflowPunct w:val="0"/>
              <w:autoSpaceDE w:val="0"/>
              <w:autoSpaceDN w:val="0"/>
              <w:adjustRightInd w:val="0"/>
              <w:spacing w:after="0" w:line="240" w:lineRule="auto"/>
              <w:ind w:right="-101" w:firstLine="0"/>
              <w:jc w:val="left"/>
              <w:textAlignment w:val="baseline"/>
              <w:rPr>
                <w:rFonts w:ascii="CG Times" w:eastAsia="Times New Roman" w:hAnsi="CG Times"/>
                <w:spacing w:val="-4"/>
                <w:sz w:val="20"/>
                <w:szCs w:val="20"/>
                <w:lang w:val="sq-AL" w:eastAsia="sk-SK"/>
              </w:rPr>
            </w:pPr>
            <w:r w:rsidRPr="00456BB4">
              <w:rPr>
                <w:rFonts w:ascii="CG Times" w:eastAsia="Times New Roman" w:hAnsi="CG Times"/>
                <w:spacing w:val="-4"/>
                <w:sz w:val="20"/>
                <w:szCs w:val="20"/>
                <w:lang w:val="sq-AL" w:eastAsia="sk-SK"/>
              </w:rPr>
              <w:t>Të realizohen trajnime për stafin doganor (për  procedurat e kontrollit doganor, përfshi dhe linjat e antiterrorizmit, menaxhimit të riskut, përdorimit t</w:t>
            </w:r>
            <w:r w:rsidR="001C7E52" w:rsidRPr="00456BB4">
              <w:rPr>
                <w:rFonts w:ascii="CG Times" w:eastAsia="Times New Roman" w:hAnsi="CG Times"/>
                <w:spacing w:val="-4"/>
                <w:sz w:val="20"/>
                <w:szCs w:val="20"/>
                <w:lang w:val="sq-AL" w:eastAsia="sk-SK"/>
              </w:rPr>
              <w:t>ë</w:t>
            </w:r>
            <w:r w:rsidRPr="00456BB4">
              <w:rPr>
                <w:rFonts w:ascii="CG Times" w:eastAsia="Times New Roman" w:hAnsi="CG Times"/>
                <w:spacing w:val="-4"/>
                <w:sz w:val="20"/>
                <w:szCs w:val="20"/>
                <w:lang w:val="sq-AL" w:eastAsia="sk-SK"/>
              </w:rPr>
              <w:t xml:space="preserve"> pajisjeve për inspektim jondërhyrës, detektorët e radiatimit), duk</w:t>
            </w:r>
            <w:r w:rsidR="001C7E52" w:rsidRPr="00456BB4">
              <w:rPr>
                <w:rFonts w:ascii="CG Times" w:eastAsia="Times New Roman" w:hAnsi="CG Times"/>
                <w:spacing w:val="-4"/>
                <w:sz w:val="20"/>
                <w:szCs w:val="20"/>
                <w:lang w:val="sq-AL" w:eastAsia="sk-SK"/>
              </w:rPr>
              <w:t>e</w:t>
            </w:r>
            <w:r w:rsidRPr="00456BB4">
              <w:rPr>
                <w:rFonts w:ascii="CG Times" w:eastAsia="Times New Roman" w:hAnsi="CG Times"/>
                <w:spacing w:val="-4"/>
                <w:sz w:val="20"/>
                <w:szCs w:val="20"/>
                <w:lang w:val="sq-AL" w:eastAsia="sk-SK"/>
              </w:rPr>
              <w:t xml:space="preserve"> përfshirë doganier</w:t>
            </w:r>
            <w:r w:rsidR="001C7E52" w:rsidRPr="00456BB4">
              <w:rPr>
                <w:rFonts w:ascii="CG Times" w:eastAsia="Times New Roman" w:hAnsi="CG Times"/>
                <w:spacing w:val="-4"/>
                <w:sz w:val="20"/>
                <w:szCs w:val="20"/>
                <w:lang w:val="sq-AL" w:eastAsia="sk-SK"/>
              </w:rPr>
              <w:t xml:space="preserve">ë </w:t>
            </w:r>
            <w:r w:rsidRPr="00456BB4">
              <w:rPr>
                <w:rFonts w:ascii="CG Times" w:eastAsia="Times New Roman" w:hAnsi="CG Times"/>
                <w:spacing w:val="-4"/>
                <w:sz w:val="20"/>
                <w:szCs w:val="20"/>
                <w:lang w:val="sq-AL" w:eastAsia="sk-SK"/>
              </w:rPr>
              <w:t>të huaj</w:t>
            </w:r>
            <w:r w:rsidR="001C7E52" w:rsidRPr="00456BB4">
              <w:rPr>
                <w:rFonts w:ascii="CG Times" w:eastAsia="Times New Roman" w:hAnsi="CG Times"/>
                <w:spacing w:val="-4"/>
                <w:sz w:val="20"/>
                <w:szCs w:val="20"/>
                <w:lang w:val="sq-AL" w:eastAsia="sk-SK"/>
              </w:rPr>
              <w:t>,</w:t>
            </w:r>
            <w:r w:rsidRPr="00456BB4">
              <w:rPr>
                <w:rFonts w:ascii="CG Times" w:eastAsia="Times New Roman" w:hAnsi="CG Times"/>
                <w:spacing w:val="-4"/>
                <w:sz w:val="20"/>
                <w:szCs w:val="20"/>
                <w:lang w:val="sq-AL" w:eastAsia="sk-SK"/>
              </w:rPr>
              <w:t xml:space="preserve"> kur është e mundur.</w:t>
            </w:r>
          </w:p>
          <w:p w:rsidR="009A229F" w:rsidRDefault="009A229F" w:rsidP="007B6348">
            <w:pPr>
              <w:suppressAutoHyphens/>
              <w:overflowPunct w:val="0"/>
              <w:autoSpaceDE w:val="0"/>
              <w:autoSpaceDN w:val="0"/>
              <w:adjustRightInd w:val="0"/>
              <w:spacing w:after="0" w:line="240" w:lineRule="auto"/>
              <w:ind w:right="-101" w:firstLine="0"/>
              <w:jc w:val="left"/>
              <w:textAlignment w:val="baseline"/>
              <w:rPr>
                <w:rFonts w:ascii="CG Times" w:eastAsia="Times New Roman" w:hAnsi="CG Times"/>
                <w:spacing w:val="-4"/>
                <w:sz w:val="20"/>
                <w:szCs w:val="20"/>
                <w:lang w:val="sq-AL" w:eastAsia="sk-SK"/>
              </w:rPr>
            </w:pPr>
          </w:p>
          <w:p w:rsidR="009A229F" w:rsidRPr="00456BB4" w:rsidRDefault="009A229F" w:rsidP="007B6348">
            <w:pPr>
              <w:suppressAutoHyphens/>
              <w:overflowPunct w:val="0"/>
              <w:autoSpaceDE w:val="0"/>
              <w:autoSpaceDN w:val="0"/>
              <w:adjustRightInd w:val="0"/>
              <w:spacing w:after="0" w:line="240" w:lineRule="auto"/>
              <w:ind w:right="-101" w:firstLine="0"/>
              <w:jc w:val="left"/>
              <w:textAlignment w:val="baseline"/>
              <w:rPr>
                <w:rFonts w:ascii="CG Times" w:eastAsia="Times New Roman" w:hAnsi="CG Times"/>
                <w:spacing w:val="-4"/>
                <w:sz w:val="20"/>
                <w:szCs w:val="20"/>
                <w:lang w:val="sq-AL" w:eastAsia="sk-SK"/>
              </w:rPr>
            </w:pPr>
          </w:p>
        </w:tc>
        <w:tc>
          <w:tcPr>
            <w:tcW w:w="2282" w:type="dxa"/>
            <w:vAlign w:val="center"/>
          </w:tcPr>
          <w:p w:rsidR="007B6348" w:rsidRPr="007E2447" w:rsidRDefault="007B6348" w:rsidP="00C57043">
            <w:pPr>
              <w:numPr>
                <w:ilvl w:val="0"/>
                <w:numId w:val="115"/>
              </w:numPr>
              <w:suppressAutoHyphens/>
              <w:overflowPunct w:val="0"/>
              <w:autoSpaceDE w:val="0"/>
              <w:autoSpaceDN w:val="0"/>
              <w:adjustRightInd w:val="0"/>
              <w:spacing w:after="0" w:line="240" w:lineRule="auto"/>
              <w:ind w:left="218" w:hanging="18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Të hartohen plane t</w:t>
            </w:r>
            <w:r w:rsidR="001C7E52">
              <w:rPr>
                <w:rFonts w:ascii="CG Times" w:eastAsia="Times New Roman" w:hAnsi="CG Times"/>
                <w:sz w:val="20"/>
                <w:szCs w:val="20"/>
                <w:lang w:val="sq-AL" w:eastAsia="sk-SK"/>
              </w:rPr>
              <w:t>ë</w:t>
            </w:r>
            <w:r w:rsidRPr="007E2447">
              <w:rPr>
                <w:rFonts w:ascii="CG Times" w:eastAsia="Times New Roman" w:hAnsi="CG Times"/>
                <w:sz w:val="20"/>
                <w:szCs w:val="20"/>
                <w:lang w:val="sq-AL" w:eastAsia="sk-SK"/>
              </w:rPr>
              <w:t xml:space="preserve"> detajuara për trajnime specifike</w:t>
            </w:r>
            <w:r w:rsidR="001C7E52">
              <w:rPr>
                <w:rFonts w:ascii="CG Times" w:eastAsia="Times New Roman" w:hAnsi="CG Times"/>
                <w:sz w:val="20"/>
                <w:szCs w:val="20"/>
                <w:lang w:val="sq-AL" w:eastAsia="sk-SK"/>
              </w:rPr>
              <w:t>;</w:t>
            </w:r>
          </w:p>
          <w:p w:rsidR="007B6348" w:rsidRPr="007E2447" w:rsidRDefault="007B6348" w:rsidP="00C57043">
            <w:pPr>
              <w:numPr>
                <w:ilvl w:val="0"/>
                <w:numId w:val="115"/>
              </w:numPr>
              <w:suppressAutoHyphens/>
              <w:overflowPunct w:val="0"/>
              <w:autoSpaceDE w:val="0"/>
              <w:autoSpaceDN w:val="0"/>
              <w:adjustRightInd w:val="0"/>
              <w:spacing w:after="0" w:line="240" w:lineRule="auto"/>
              <w:ind w:left="218" w:hanging="18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w:t>
            </w:r>
            <w:r w:rsidR="001C7E52">
              <w:rPr>
                <w:rFonts w:ascii="CG Times" w:eastAsia="Times New Roman" w:hAnsi="CG Times"/>
                <w:sz w:val="20"/>
                <w:szCs w:val="20"/>
                <w:lang w:val="sq-AL" w:eastAsia="sk-SK"/>
              </w:rPr>
              <w:t>ë</w:t>
            </w:r>
            <w:r w:rsidRPr="007E2447">
              <w:rPr>
                <w:rFonts w:ascii="CG Times" w:eastAsia="Times New Roman" w:hAnsi="CG Times"/>
                <w:sz w:val="20"/>
                <w:szCs w:val="20"/>
                <w:lang w:val="sq-AL" w:eastAsia="sk-SK"/>
              </w:rPr>
              <w:t xml:space="preserve"> miratohen planet e detajuara për trajnime specifike.</w:t>
            </w:r>
          </w:p>
          <w:p w:rsidR="007B6348" w:rsidRPr="007E2447" w:rsidRDefault="007B6348" w:rsidP="007B6348">
            <w:pPr>
              <w:suppressAutoHyphens/>
              <w:overflowPunct w:val="0"/>
              <w:autoSpaceDE w:val="0"/>
              <w:autoSpaceDN w:val="0"/>
              <w:adjustRightInd w:val="0"/>
              <w:spacing w:after="0" w:line="240" w:lineRule="auto"/>
              <w:ind w:left="218" w:firstLine="0"/>
              <w:jc w:val="left"/>
              <w:textAlignment w:val="baseline"/>
              <w:rPr>
                <w:rFonts w:ascii="CG Times" w:eastAsia="Times New Roman" w:hAnsi="CG Times"/>
                <w:sz w:val="20"/>
                <w:szCs w:val="20"/>
                <w:lang w:val="sq-AL" w:eastAsia="sk-SK"/>
              </w:rPr>
            </w:pPr>
          </w:p>
        </w:tc>
        <w:tc>
          <w:tcPr>
            <w:tcW w:w="1344"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2014-2015</w:t>
            </w:r>
          </w:p>
        </w:tc>
        <w:tc>
          <w:tcPr>
            <w:tcW w:w="2230" w:type="dxa"/>
            <w:vAlign w:val="center"/>
          </w:tcPr>
          <w:p w:rsidR="007B6348" w:rsidRPr="007E2447" w:rsidRDefault="007B6348" w:rsidP="001C7E52">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Kosto administrative dhe donacione t</w:t>
            </w:r>
            <w:r w:rsidR="001C7E52">
              <w:rPr>
                <w:rFonts w:ascii="CG Times" w:eastAsia="Times New Roman" w:hAnsi="CG Times"/>
                <w:sz w:val="20"/>
                <w:szCs w:val="20"/>
                <w:lang w:val="sq-AL" w:eastAsia="sk-SK"/>
              </w:rPr>
              <w:t>ë</w:t>
            </w:r>
            <w:r w:rsidRPr="007E2447">
              <w:rPr>
                <w:rFonts w:ascii="CG Times" w:eastAsia="Times New Roman" w:hAnsi="CG Times"/>
                <w:sz w:val="20"/>
                <w:szCs w:val="20"/>
                <w:lang w:val="sq-AL" w:eastAsia="sk-SK"/>
              </w:rPr>
              <w:t xml:space="preserve"> programeve t</w:t>
            </w:r>
            <w:r w:rsidR="001C7E52">
              <w:rPr>
                <w:rFonts w:ascii="CG Times" w:eastAsia="Times New Roman" w:hAnsi="CG Times"/>
                <w:sz w:val="20"/>
                <w:szCs w:val="20"/>
                <w:lang w:val="sq-AL" w:eastAsia="sk-SK"/>
              </w:rPr>
              <w:t>ë</w:t>
            </w:r>
            <w:r w:rsidRPr="007E2447">
              <w:rPr>
                <w:rFonts w:ascii="CG Times" w:eastAsia="Times New Roman" w:hAnsi="CG Times"/>
                <w:sz w:val="20"/>
                <w:szCs w:val="20"/>
                <w:lang w:val="sq-AL" w:eastAsia="sk-SK"/>
              </w:rPr>
              <w:t xml:space="preserve"> tjera</w:t>
            </w:r>
          </w:p>
        </w:tc>
        <w:tc>
          <w:tcPr>
            <w:tcW w:w="2267"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MF/DPD</w:t>
            </w:r>
          </w:p>
          <w:p w:rsidR="007B6348" w:rsidRPr="007E2447" w:rsidRDefault="007B6348" w:rsidP="001C7E52">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w:t>
            </w:r>
            <w:r w:rsidR="001C7E52">
              <w:rPr>
                <w:rFonts w:ascii="CG Times" w:eastAsia="Times New Roman" w:hAnsi="CG Times"/>
                <w:sz w:val="20"/>
                <w:szCs w:val="20"/>
                <w:lang w:val="sq-AL"/>
              </w:rPr>
              <w:t>ë</w:t>
            </w:r>
          </w:p>
        </w:tc>
        <w:tc>
          <w:tcPr>
            <w:tcW w:w="3453" w:type="dxa"/>
            <w:vAlign w:val="center"/>
          </w:tcPr>
          <w:p w:rsidR="007B6348" w:rsidRPr="007E2447" w:rsidRDefault="007B6348" w:rsidP="00A742F5">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Trajnimet specifike janë  përfshir</w:t>
            </w:r>
            <w:r w:rsidR="00A742F5">
              <w:rPr>
                <w:rFonts w:ascii="CG Times" w:eastAsia="Times New Roman" w:hAnsi="CG Times"/>
                <w:sz w:val="20"/>
                <w:szCs w:val="20"/>
                <w:lang w:val="sq-AL" w:eastAsia="sk-SK"/>
              </w:rPr>
              <w:t>ë</w:t>
            </w:r>
            <w:r w:rsidRPr="007E2447">
              <w:rPr>
                <w:rFonts w:ascii="CG Times" w:eastAsia="Times New Roman" w:hAnsi="CG Times"/>
                <w:sz w:val="20"/>
                <w:szCs w:val="20"/>
                <w:lang w:val="sq-AL" w:eastAsia="sk-SK"/>
              </w:rPr>
              <w:t xml:space="preserve"> në programin e trajnimit, ky program është strategjisë së përgjithshme të trajnimit për administratën doganore. T</w:t>
            </w:r>
            <w:r w:rsidR="00A742F5">
              <w:rPr>
                <w:rFonts w:ascii="CG Times" w:eastAsia="Times New Roman" w:hAnsi="CG Times"/>
                <w:sz w:val="20"/>
                <w:szCs w:val="20"/>
                <w:lang w:val="sq-AL" w:eastAsia="sk-SK"/>
              </w:rPr>
              <w:t>ë</w:t>
            </w:r>
            <w:r w:rsidRPr="007E2447">
              <w:rPr>
                <w:rFonts w:ascii="CG Times" w:eastAsia="Times New Roman" w:hAnsi="CG Times"/>
                <w:sz w:val="20"/>
                <w:szCs w:val="20"/>
                <w:lang w:val="sq-AL" w:eastAsia="sk-SK"/>
              </w:rPr>
              <w:t xml:space="preserve"> zhvillohet 4-5 trajnime çdo vit n</w:t>
            </w:r>
            <w:r w:rsidR="00A742F5">
              <w:rPr>
                <w:rFonts w:ascii="CG Times" w:eastAsia="Times New Roman" w:hAnsi="CG Times"/>
                <w:sz w:val="20"/>
                <w:szCs w:val="20"/>
                <w:lang w:val="sq-AL" w:eastAsia="sk-SK"/>
              </w:rPr>
              <w:t>ë</w:t>
            </w:r>
            <w:r w:rsidRPr="007E2447">
              <w:rPr>
                <w:rFonts w:ascii="CG Times" w:eastAsia="Times New Roman" w:hAnsi="CG Times"/>
                <w:sz w:val="20"/>
                <w:szCs w:val="20"/>
                <w:lang w:val="sq-AL" w:eastAsia="sk-SK"/>
              </w:rPr>
              <w:t xml:space="preserve"> personelin doganor, për trajtimin e problemeve specifike.</w:t>
            </w:r>
          </w:p>
        </w:tc>
      </w:tr>
      <w:tr w:rsidR="007B6348" w:rsidRPr="007E2447" w:rsidTr="007B6348">
        <w:trPr>
          <w:trHeight w:val="254"/>
          <w:jc w:val="center"/>
        </w:trPr>
        <w:tc>
          <w:tcPr>
            <w:tcW w:w="0" w:type="auto"/>
            <w:gridSpan w:val="7"/>
            <w:shd w:val="clear" w:color="auto" w:fill="EAF1DD"/>
          </w:tcPr>
          <w:p w:rsidR="007B6348" w:rsidRPr="00DB0A2B" w:rsidRDefault="006825D5" w:rsidP="007B6348">
            <w:pPr>
              <w:spacing w:after="0" w:line="240" w:lineRule="auto"/>
              <w:ind w:firstLine="0"/>
              <w:jc w:val="left"/>
              <w:rPr>
                <w:rFonts w:ascii="CG Times" w:eastAsia="Times New Roman" w:hAnsi="CG Times"/>
                <w:b/>
                <w:spacing w:val="-4"/>
                <w:sz w:val="20"/>
                <w:szCs w:val="20"/>
                <w:lang w:val="sq-AL"/>
              </w:rPr>
            </w:pPr>
            <w:r w:rsidRPr="00DB0A2B">
              <w:rPr>
                <w:rFonts w:ascii="CG Times" w:eastAsia="Times New Roman" w:hAnsi="CG Times"/>
                <w:b/>
                <w:spacing w:val="-4"/>
                <w:sz w:val="20"/>
                <w:szCs w:val="20"/>
                <w:lang w:val="sq-AL"/>
              </w:rPr>
              <w:t>E. KOMUNIKIMI DHE SHKëMBIMI I INFORMACIONIT DHE IT</w:t>
            </w:r>
          </w:p>
        </w:tc>
      </w:tr>
      <w:tr w:rsidR="007B6348" w:rsidRPr="007E2447" w:rsidTr="00A40EFF">
        <w:trPr>
          <w:jc w:val="center"/>
        </w:trPr>
        <w:tc>
          <w:tcPr>
            <w:tcW w:w="7746" w:type="dxa"/>
            <w:gridSpan w:val="4"/>
            <w:shd w:val="clear" w:color="auto" w:fill="EEECE1"/>
          </w:tcPr>
          <w:p w:rsidR="007B6348" w:rsidRPr="00DB0A2B" w:rsidRDefault="006825D5" w:rsidP="007B6348">
            <w:pPr>
              <w:spacing w:after="0" w:line="240" w:lineRule="auto"/>
              <w:ind w:firstLine="0"/>
              <w:jc w:val="left"/>
              <w:rPr>
                <w:rFonts w:ascii="CG Times" w:eastAsia="Times New Roman" w:hAnsi="CG Times"/>
                <w:b/>
                <w:spacing w:val="-4"/>
                <w:sz w:val="20"/>
                <w:szCs w:val="20"/>
                <w:lang w:val="sq-AL"/>
              </w:rPr>
            </w:pPr>
            <w:r w:rsidRPr="00DB0A2B">
              <w:rPr>
                <w:rFonts w:ascii="CG Times" w:eastAsia="Times New Roman" w:hAnsi="CG Times"/>
                <w:b/>
                <w:spacing w:val="-4"/>
                <w:sz w:val="20"/>
                <w:szCs w:val="20"/>
                <w:lang w:val="sq-AL"/>
              </w:rPr>
              <w:t>5. OBJEKTIVI STRATEGJIK</w:t>
            </w:r>
          </w:p>
          <w:p w:rsidR="006825D5" w:rsidRPr="00456BB4" w:rsidRDefault="006825D5" w:rsidP="007B6348">
            <w:pPr>
              <w:spacing w:after="0" w:line="240" w:lineRule="auto"/>
              <w:ind w:firstLine="0"/>
              <w:jc w:val="left"/>
              <w:rPr>
                <w:rFonts w:ascii="CG Times" w:eastAsia="Times New Roman" w:hAnsi="CG Times"/>
                <w:spacing w:val="-4"/>
                <w:sz w:val="20"/>
                <w:szCs w:val="20"/>
                <w:lang w:val="sq-AL"/>
              </w:rPr>
            </w:pPr>
            <w:r>
              <w:rPr>
                <w:rFonts w:ascii="CG Times" w:eastAsia="Times New Roman" w:hAnsi="CG Times"/>
                <w:spacing w:val="-4"/>
                <w:sz w:val="20"/>
                <w:szCs w:val="20"/>
                <w:lang w:val="sq-AL"/>
              </w:rPr>
              <w:t>Të përmirësohet niveli ekzistues i informatizimit të procedurave doganore dhe zbatimi në praktik i sistemeve informatike në linja me ato që përdoren në  doganat e vendeve të BE-së, si dhe mundësimin i aksesimit reciprok në sistemet e agjensive të tjera me funksione kontroli në kufi.</w:t>
            </w:r>
          </w:p>
        </w:tc>
        <w:tc>
          <w:tcPr>
            <w:tcW w:w="4497" w:type="dxa"/>
            <w:gridSpan w:val="2"/>
            <w:shd w:val="clear" w:color="auto" w:fill="EEECE1"/>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Programi buxhetor:</w:t>
            </w:r>
          </w:p>
          <w:p w:rsidR="007B6348" w:rsidRPr="007E2447" w:rsidRDefault="007B6348" w:rsidP="00A742F5">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337EE9"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dhe donator</w:t>
            </w:r>
            <w:r w:rsidR="00A742F5">
              <w:rPr>
                <w:rFonts w:ascii="CG Times" w:eastAsia="Times New Roman" w:hAnsi="CG Times"/>
                <w:sz w:val="20"/>
                <w:szCs w:val="20"/>
                <w:lang w:val="sq-AL"/>
              </w:rPr>
              <w:t>ë</w:t>
            </w:r>
          </w:p>
        </w:tc>
        <w:tc>
          <w:tcPr>
            <w:tcW w:w="3453" w:type="dxa"/>
            <w:shd w:val="clear" w:color="auto" w:fill="EEECE1"/>
            <w:vAlign w:val="center"/>
          </w:tcPr>
          <w:p w:rsidR="007B6348" w:rsidRPr="00456BB4" w:rsidRDefault="007B6348" w:rsidP="007B6348">
            <w:pPr>
              <w:spacing w:after="0" w:line="240" w:lineRule="auto"/>
              <w:ind w:firstLine="0"/>
              <w:jc w:val="left"/>
              <w:rPr>
                <w:rFonts w:ascii="CG Times" w:eastAsia="Times New Roman" w:hAnsi="CG Times"/>
                <w:b/>
                <w:spacing w:val="-4"/>
                <w:sz w:val="20"/>
                <w:szCs w:val="20"/>
                <w:lang w:val="sq-AL"/>
              </w:rPr>
            </w:pPr>
            <w:r w:rsidRPr="00456BB4">
              <w:rPr>
                <w:rFonts w:ascii="CG Times" w:eastAsia="Times New Roman" w:hAnsi="CG Times"/>
                <w:b/>
                <w:spacing w:val="-4"/>
                <w:sz w:val="20"/>
                <w:szCs w:val="20"/>
                <w:lang w:val="sq-AL"/>
              </w:rPr>
              <w:t xml:space="preserve">Treguesi/t i rezultatit: </w:t>
            </w:r>
          </w:p>
          <w:p w:rsidR="007B6348" w:rsidRPr="007E2447" w:rsidRDefault="007B6348" w:rsidP="007B6348">
            <w:pPr>
              <w:spacing w:after="0" w:line="240" w:lineRule="auto"/>
              <w:ind w:right="-99" w:firstLine="0"/>
              <w:jc w:val="left"/>
              <w:rPr>
                <w:rFonts w:ascii="CG Times" w:eastAsia="Times New Roman" w:hAnsi="CG Times"/>
                <w:b/>
                <w:sz w:val="20"/>
                <w:szCs w:val="20"/>
                <w:lang w:val="sq-AL"/>
              </w:rPr>
            </w:pPr>
            <w:r w:rsidRPr="00456BB4">
              <w:rPr>
                <w:rFonts w:ascii="CG Times" w:eastAsia="Times New Roman" w:hAnsi="CG Times"/>
                <w:spacing w:val="-4"/>
                <w:sz w:val="20"/>
                <w:szCs w:val="20"/>
                <w:lang w:val="sq-AL"/>
              </w:rPr>
              <w:t>Infrastruktura e IT dhe sistemet e zhvilluara</w:t>
            </w:r>
            <w:r w:rsidRPr="00456BB4">
              <w:rPr>
                <w:rFonts w:ascii="CG Times" w:eastAsia="Times New Roman" w:hAnsi="CG Times"/>
                <w:b/>
                <w:spacing w:val="-4"/>
                <w:sz w:val="20"/>
                <w:szCs w:val="20"/>
                <w:lang w:val="sq-AL"/>
              </w:rPr>
              <w:t xml:space="preserve"> </w:t>
            </w:r>
            <w:r w:rsidRPr="00456BB4">
              <w:rPr>
                <w:rFonts w:ascii="CG Times" w:eastAsia="Times New Roman" w:hAnsi="CG Times"/>
                <w:spacing w:val="-4"/>
                <w:sz w:val="20"/>
                <w:szCs w:val="20"/>
                <w:lang w:val="sq-AL"/>
              </w:rPr>
              <w:t>garantojnë komunikimin dhe  shkëmbimin e informacionit me administratat homologe të vendeve të BE</w:t>
            </w:r>
            <w:r w:rsidR="00A742F5" w:rsidRPr="00456BB4">
              <w:rPr>
                <w:rFonts w:ascii="CG Times" w:eastAsia="Times New Roman" w:hAnsi="CG Times"/>
                <w:spacing w:val="-4"/>
                <w:sz w:val="20"/>
                <w:szCs w:val="20"/>
                <w:lang w:val="sq-AL"/>
              </w:rPr>
              <w:t>-së</w:t>
            </w:r>
            <w:r w:rsidRPr="00456BB4">
              <w:rPr>
                <w:rFonts w:ascii="CG Times" w:eastAsia="Times New Roman" w:hAnsi="CG Times"/>
                <w:spacing w:val="-4"/>
                <w:sz w:val="20"/>
                <w:szCs w:val="20"/>
                <w:lang w:val="sq-AL"/>
              </w:rPr>
              <w:t xml:space="preserve"> dhe vendeve të treta.</w:t>
            </w:r>
          </w:p>
        </w:tc>
      </w:tr>
      <w:tr w:rsidR="007B6348" w:rsidRPr="007E2447" w:rsidTr="00DB0A2B">
        <w:trPr>
          <w:trHeight w:val="573"/>
          <w:jc w:val="center"/>
        </w:trPr>
        <w:tc>
          <w:tcPr>
            <w:tcW w:w="846" w:type="dxa"/>
            <w:shd w:val="clear" w:color="auto" w:fill="F2F2F2"/>
            <w:vAlign w:val="center"/>
          </w:tcPr>
          <w:p w:rsidR="007B6348" w:rsidRPr="00DB0A2B" w:rsidRDefault="007468DB" w:rsidP="00DB0A2B">
            <w:pPr>
              <w:spacing w:after="0" w:line="240" w:lineRule="auto"/>
              <w:ind w:firstLine="0"/>
              <w:jc w:val="center"/>
              <w:rPr>
                <w:rFonts w:ascii="CG Times" w:eastAsia="Times New Roman" w:hAnsi="CG Times"/>
                <w:b/>
                <w:sz w:val="20"/>
                <w:szCs w:val="20"/>
                <w:lang w:val="sq-AL"/>
              </w:rPr>
            </w:pPr>
            <w:r w:rsidRPr="00DB0A2B">
              <w:rPr>
                <w:rFonts w:ascii="CG Times" w:eastAsia="Times New Roman" w:hAnsi="CG Times"/>
                <w:b/>
                <w:sz w:val="20"/>
                <w:szCs w:val="20"/>
                <w:lang w:val="sq-AL"/>
              </w:rPr>
              <w:t>Nr.</w:t>
            </w:r>
          </w:p>
        </w:tc>
        <w:tc>
          <w:tcPr>
            <w:tcW w:w="3274" w:type="dxa"/>
            <w:shd w:val="clear" w:color="auto" w:fill="F2F2F2"/>
            <w:vAlign w:val="center"/>
          </w:tcPr>
          <w:p w:rsidR="007B6348" w:rsidRPr="00456BB4" w:rsidRDefault="007B6348" w:rsidP="007B6348">
            <w:pPr>
              <w:spacing w:after="0" w:line="240" w:lineRule="auto"/>
              <w:ind w:firstLine="0"/>
              <w:jc w:val="left"/>
              <w:rPr>
                <w:rFonts w:ascii="CG Times" w:eastAsia="Times New Roman" w:hAnsi="CG Times"/>
                <w:b/>
                <w:spacing w:val="-4"/>
                <w:sz w:val="20"/>
                <w:szCs w:val="20"/>
                <w:lang w:val="sq-AL"/>
              </w:rPr>
            </w:pPr>
            <w:r w:rsidRPr="00456BB4">
              <w:rPr>
                <w:rFonts w:ascii="CG Times" w:eastAsia="Times New Roman" w:hAnsi="CG Times"/>
                <w:b/>
                <w:spacing w:val="-4"/>
                <w:sz w:val="20"/>
                <w:szCs w:val="20"/>
                <w:lang w:val="sq-AL"/>
              </w:rPr>
              <w:t>Nënobjektiv</w:t>
            </w:r>
          </w:p>
        </w:tc>
        <w:tc>
          <w:tcPr>
            <w:tcW w:w="2282"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A742F5">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344" w:type="dxa"/>
            <w:shd w:val="clear" w:color="auto" w:fill="F2F2F2"/>
            <w:vAlign w:val="center"/>
          </w:tcPr>
          <w:p w:rsidR="007B6348" w:rsidRPr="007E2447" w:rsidRDefault="007B6348" w:rsidP="007B6348">
            <w:pPr>
              <w:spacing w:after="0" w:line="240" w:lineRule="auto"/>
              <w:ind w:right="-113" w:firstLine="0"/>
              <w:jc w:val="center"/>
              <w:rPr>
                <w:rFonts w:ascii="CG Times" w:eastAsia="Times New Roman" w:hAnsi="CG Times"/>
                <w:b/>
                <w:sz w:val="20"/>
                <w:szCs w:val="20"/>
                <w:lang w:val="sq-AL"/>
              </w:rPr>
            </w:pPr>
            <w:r w:rsidRPr="007E2447">
              <w:rPr>
                <w:rFonts w:ascii="CG Times" w:eastAsia="Times New Roman" w:hAnsi="CG Times"/>
                <w:b/>
                <w:sz w:val="20"/>
                <w:szCs w:val="20"/>
                <w:lang w:val="sq-AL"/>
              </w:rPr>
              <w:t>Koha e realizimit</w:t>
            </w:r>
          </w:p>
        </w:tc>
        <w:tc>
          <w:tcPr>
            <w:tcW w:w="2230" w:type="dxa"/>
            <w:shd w:val="clear" w:color="auto" w:fill="F2F2F2"/>
            <w:vAlign w:val="center"/>
          </w:tcPr>
          <w:p w:rsidR="007B6348" w:rsidRPr="007E2447" w:rsidRDefault="007B6348" w:rsidP="007B6348">
            <w:pPr>
              <w:spacing w:after="0" w:line="240" w:lineRule="auto"/>
              <w:ind w:left="-23" w:right="-130" w:hanging="9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267"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453"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7B6348" w:rsidRPr="007E2447" w:rsidTr="00A40EFF">
        <w:trPr>
          <w:jc w:val="center"/>
        </w:trPr>
        <w:tc>
          <w:tcPr>
            <w:tcW w:w="846" w:type="dxa"/>
          </w:tcPr>
          <w:p w:rsidR="007B6348" w:rsidRPr="007E2447" w:rsidRDefault="007468DB" w:rsidP="007B6348">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5.1</w:t>
            </w:r>
          </w:p>
        </w:tc>
        <w:tc>
          <w:tcPr>
            <w:tcW w:w="3274" w:type="dxa"/>
            <w:vAlign w:val="center"/>
          </w:tcPr>
          <w:p w:rsidR="007B6348" w:rsidRPr="00456BB4" w:rsidRDefault="007B6348" w:rsidP="007B6348">
            <w:pPr>
              <w:suppressAutoHyphens/>
              <w:overflowPunct w:val="0"/>
              <w:autoSpaceDE w:val="0"/>
              <w:autoSpaceDN w:val="0"/>
              <w:adjustRightInd w:val="0"/>
              <w:snapToGrid w:val="0"/>
              <w:spacing w:after="0" w:line="240" w:lineRule="auto"/>
              <w:ind w:firstLine="0"/>
              <w:jc w:val="left"/>
              <w:textAlignment w:val="baseline"/>
              <w:rPr>
                <w:rFonts w:ascii="CG Times" w:eastAsia="Times New Roman" w:hAnsi="CG Times"/>
                <w:spacing w:val="-4"/>
                <w:sz w:val="20"/>
                <w:szCs w:val="20"/>
                <w:lang w:val="sq-AL" w:eastAsia="sk-SK"/>
              </w:rPr>
            </w:pPr>
            <w:r w:rsidRPr="00456BB4">
              <w:rPr>
                <w:rFonts w:ascii="CG Times" w:eastAsia="Times New Roman" w:hAnsi="CG Times"/>
                <w:spacing w:val="-4"/>
                <w:sz w:val="20"/>
                <w:szCs w:val="20"/>
                <w:lang w:val="sq-AL" w:eastAsia="sk-SK"/>
              </w:rPr>
              <w:t>Të zhvillohen sisteme të përshtatshme IT, të afta të ndërfaqen me sistemet e BE</w:t>
            </w:r>
            <w:r w:rsidR="00A742F5" w:rsidRPr="00456BB4">
              <w:rPr>
                <w:rFonts w:ascii="CG Times" w:eastAsia="Times New Roman" w:hAnsi="CG Times"/>
                <w:spacing w:val="-4"/>
                <w:sz w:val="20"/>
                <w:szCs w:val="20"/>
                <w:lang w:val="sq-AL" w:eastAsia="sk-SK"/>
              </w:rPr>
              <w:t>-së</w:t>
            </w:r>
            <w:r w:rsidRPr="00456BB4">
              <w:rPr>
                <w:rFonts w:ascii="CG Times" w:eastAsia="Times New Roman" w:hAnsi="CG Times"/>
                <w:spacing w:val="-4"/>
                <w:sz w:val="20"/>
                <w:szCs w:val="20"/>
                <w:lang w:val="sq-AL" w:eastAsia="sk-SK"/>
              </w:rPr>
              <w:t xml:space="preserve"> ekzistuese dhe me përmirësimet e mundshme të  sistemit të integruar të menaxhimit tarifor (ITMS), tranzit, etj. </w:t>
            </w:r>
          </w:p>
          <w:p w:rsidR="007B6348" w:rsidRPr="00456BB4" w:rsidRDefault="007B6348" w:rsidP="007B6348">
            <w:pPr>
              <w:suppressAutoHyphens/>
              <w:overflowPunct w:val="0"/>
              <w:autoSpaceDE w:val="0"/>
              <w:autoSpaceDN w:val="0"/>
              <w:adjustRightInd w:val="0"/>
              <w:spacing w:after="0" w:line="240" w:lineRule="auto"/>
              <w:ind w:firstLine="0"/>
              <w:jc w:val="left"/>
              <w:textAlignment w:val="baseline"/>
              <w:rPr>
                <w:rFonts w:ascii="CG Times" w:eastAsia="Times New Roman" w:hAnsi="CG Times"/>
                <w:spacing w:val="-4"/>
                <w:sz w:val="20"/>
                <w:szCs w:val="20"/>
                <w:lang w:val="sq-AL" w:eastAsia="sk-SK"/>
              </w:rPr>
            </w:pPr>
          </w:p>
        </w:tc>
        <w:tc>
          <w:tcPr>
            <w:tcW w:w="2282" w:type="dxa"/>
            <w:vAlign w:val="center"/>
          </w:tcPr>
          <w:p w:rsidR="007B6348" w:rsidRPr="00456BB4" w:rsidRDefault="007B6348" w:rsidP="00C57043">
            <w:pPr>
              <w:numPr>
                <w:ilvl w:val="0"/>
                <w:numId w:val="117"/>
              </w:numPr>
              <w:tabs>
                <w:tab w:val="num" w:pos="218"/>
              </w:tabs>
              <w:suppressAutoHyphens/>
              <w:overflowPunct w:val="0"/>
              <w:autoSpaceDE w:val="0"/>
              <w:spacing w:after="0" w:line="240" w:lineRule="auto"/>
              <w:ind w:left="216" w:right="-58" w:hanging="216"/>
              <w:jc w:val="left"/>
              <w:textAlignment w:val="baseline"/>
              <w:rPr>
                <w:rFonts w:ascii="CG Times" w:eastAsia="Times New Roman" w:hAnsi="CG Times"/>
                <w:spacing w:val="-4"/>
                <w:sz w:val="20"/>
                <w:szCs w:val="20"/>
                <w:lang w:val="sq-AL" w:eastAsia="sk-SK"/>
              </w:rPr>
            </w:pPr>
            <w:r w:rsidRPr="00456BB4">
              <w:rPr>
                <w:rFonts w:ascii="CG Times" w:eastAsia="Times New Roman" w:hAnsi="CG Times"/>
                <w:spacing w:val="-4"/>
                <w:sz w:val="20"/>
                <w:szCs w:val="20"/>
                <w:lang w:val="sq-AL" w:eastAsia="sk-SK"/>
              </w:rPr>
              <w:t>Të b</w:t>
            </w:r>
            <w:r w:rsidR="00337EE9">
              <w:rPr>
                <w:rFonts w:ascii="CG Times" w:eastAsia="Times New Roman" w:hAnsi="CG Times"/>
                <w:spacing w:val="-4"/>
                <w:sz w:val="20"/>
                <w:szCs w:val="20"/>
                <w:lang w:val="sq-AL" w:eastAsia="sk-SK"/>
              </w:rPr>
              <w:t>ë</w:t>
            </w:r>
            <w:r w:rsidRPr="00456BB4">
              <w:rPr>
                <w:rFonts w:ascii="CG Times" w:eastAsia="Times New Roman" w:hAnsi="CG Times"/>
                <w:spacing w:val="-4"/>
                <w:sz w:val="20"/>
                <w:szCs w:val="20"/>
                <w:lang w:val="sq-AL" w:eastAsia="sk-SK"/>
              </w:rPr>
              <w:t>het analiza e nevojave</w:t>
            </w:r>
            <w:r w:rsidR="00A742F5" w:rsidRPr="00456BB4">
              <w:rPr>
                <w:rFonts w:ascii="CG Times" w:eastAsia="Times New Roman" w:hAnsi="CG Times"/>
                <w:spacing w:val="-4"/>
                <w:sz w:val="20"/>
                <w:szCs w:val="20"/>
                <w:lang w:val="sq-AL" w:eastAsia="sk-SK"/>
              </w:rPr>
              <w:t>;</w:t>
            </w:r>
          </w:p>
          <w:p w:rsidR="007B6348" w:rsidRPr="00456BB4" w:rsidRDefault="007B6348" w:rsidP="00C57043">
            <w:pPr>
              <w:numPr>
                <w:ilvl w:val="0"/>
                <w:numId w:val="117"/>
              </w:numPr>
              <w:tabs>
                <w:tab w:val="num" w:pos="218"/>
              </w:tabs>
              <w:suppressAutoHyphens/>
              <w:overflowPunct w:val="0"/>
              <w:autoSpaceDE w:val="0"/>
              <w:spacing w:after="0" w:line="240" w:lineRule="auto"/>
              <w:ind w:left="216" w:right="-58" w:hanging="216"/>
              <w:jc w:val="left"/>
              <w:textAlignment w:val="baseline"/>
              <w:rPr>
                <w:rFonts w:ascii="CG Times" w:eastAsia="Times New Roman" w:hAnsi="CG Times"/>
                <w:spacing w:val="-4"/>
                <w:sz w:val="20"/>
                <w:szCs w:val="20"/>
                <w:lang w:val="sq-AL" w:eastAsia="sk-SK"/>
              </w:rPr>
            </w:pPr>
            <w:r w:rsidRPr="00456BB4">
              <w:rPr>
                <w:rFonts w:ascii="CG Times" w:eastAsia="Times New Roman" w:hAnsi="CG Times"/>
                <w:spacing w:val="-4"/>
                <w:sz w:val="20"/>
                <w:szCs w:val="20"/>
                <w:lang w:val="sq-AL" w:eastAsia="sk-SK"/>
              </w:rPr>
              <w:t>Identifikimi i përmirësimeve n</w:t>
            </w:r>
            <w:r w:rsidR="00A742F5" w:rsidRPr="00456BB4">
              <w:rPr>
                <w:rFonts w:ascii="CG Times" w:eastAsia="Times New Roman" w:hAnsi="CG Times"/>
                <w:spacing w:val="-4"/>
                <w:sz w:val="20"/>
                <w:szCs w:val="20"/>
                <w:lang w:val="sq-AL" w:eastAsia="sk-SK"/>
              </w:rPr>
              <w:t>ë</w:t>
            </w:r>
            <w:r w:rsidRPr="00456BB4">
              <w:rPr>
                <w:rFonts w:ascii="CG Times" w:eastAsia="Times New Roman" w:hAnsi="CG Times"/>
                <w:spacing w:val="-4"/>
                <w:sz w:val="20"/>
                <w:szCs w:val="20"/>
                <w:lang w:val="sq-AL" w:eastAsia="sk-SK"/>
              </w:rPr>
              <w:t xml:space="preserve"> sistemet e BE</w:t>
            </w:r>
            <w:r w:rsidR="00A742F5" w:rsidRPr="00456BB4">
              <w:rPr>
                <w:rFonts w:ascii="CG Times" w:eastAsia="Times New Roman" w:hAnsi="CG Times"/>
                <w:spacing w:val="-4"/>
                <w:sz w:val="20"/>
                <w:szCs w:val="20"/>
                <w:lang w:val="sq-AL" w:eastAsia="sk-SK"/>
              </w:rPr>
              <w:t>-së;</w:t>
            </w:r>
          </w:p>
          <w:p w:rsidR="007B6348" w:rsidRPr="00456BB4" w:rsidRDefault="007B6348" w:rsidP="00C57043">
            <w:pPr>
              <w:numPr>
                <w:ilvl w:val="0"/>
                <w:numId w:val="117"/>
              </w:numPr>
              <w:tabs>
                <w:tab w:val="num" w:pos="218"/>
              </w:tabs>
              <w:suppressAutoHyphens/>
              <w:overflowPunct w:val="0"/>
              <w:autoSpaceDE w:val="0"/>
              <w:spacing w:after="0" w:line="240" w:lineRule="auto"/>
              <w:ind w:left="216" w:right="-58" w:hanging="216"/>
              <w:jc w:val="left"/>
              <w:textAlignment w:val="baseline"/>
              <w:rPr>
                <w:rFonts w:ascii="CG Times" w:eastAsia="Times New Roman" w:hAnsi="CG Times"/>
                <w:spacing w:val="-4"/>
                <w:sz w:val="20"/>
                <w:szCs w:val="20"/>
                <w:shd w:val="clear" w:color="auto" w:fill="FFFF00"/>
                <w:lang w:val="sq-AL" w:eastAsia="sk-SK"/>
              </w:rPr>
            </w:pPr>
            <w:r w:rsidRPr="00456BB4">
              <w:rPr>
                <w:rFonts w:ascii="CG Times" w:eastAsia="Times New Roman" w:hAnsi="CG Times"/>
                <w:spacing w:val="-4"/>
                <w:sz w:val="20"/>
                <w:szCs w:val="20"/>
                <w:lang w:val="sq-AL" w:eastAsia="sk-SK"/>
              </w:rPr>
              <w:t>Realizimi i përmirësimeve për të mundësuar shkëmbimin automatik të të dhënave.</w:t>
            </w:r>
            <w:r w:rsidRPr="00456BB4">
              <w:rPr>
                <w:rFonts w:ascii="CG Times" w:eastAsia="Times New Roman" w:hAnsi="CG Times"/>
                <w:spacing w:val="-4"/>
                <w:sz w:val="20"/>
                <w:szCs w:val="20"/>
                <w:shd w:val="clear" w:color="auto" w:fill="FFFF00"/>
                <w:lang w:val="sq-AL" w:eastAsia="sk-SK"/>
              </w:rPr>
              <w:t xml:space="preserve"> </w:t>
            </w:r>
          </w:p>
        </w:tc>
        <w:tc>
          <w:tcPr>
            <w:tcW w:w="1344"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2014-2017</w:t>
            </w:r>
          </w:p>
        </w:tc>
        <w:tc>
          <w:tcPr>
            <w:tcW w:w="2230"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Buxheti </w:t>
            </w:r>
            <w:r w:rsidR="00A742F5"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për kostot lokale 10 % dhe 1 500 000 </w:t>
            </w:r>
            <w:r w:rsidR="00A742F5">
              <w:rPr>
                <w:rFonts w:ascii="CG Times" w:eastAsia="Times New Roman" w:hAnsi="CG Times"/>
                <w:sz w:val="20"/>
                <w:szCs w:val="20"/>
                <w:lang w:val="sq-AL"/>
              </w:rPr>
              <w:t>e</w:t>
            </w:r>
            <w:r w:rsidRPr="007E2447">
              <w:rPr>
                <w:rFonts w:ascii="CG Times" w:eastAsia="Times New Roman" w:hAnsi="CG Times"/>
                <w:sz w:val="20"/>
                <w:szCs w:val="20"/>
                <w:lang w:val="sq-AL"/>
              </w:rPr>
              <w:t>uro (IPA 2013)</w:t>
            </w: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Buxheti </w:t>
            </w:r>
            <w:r w:rsidR="00A742F5"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për kostot lokale 5 %</w:t>
            </w:r>
          </w:p>
          <w:p w:rsidR="007B6348" w:rsidRPr="007E2447" w:rsidRDefault="007B6348" w:rsidP="00A742F5">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dhe  projekt binjakëzimi 1 800 000 </w:t>
            </w:r>
            <w:r w:rsidR="00A742F5">
              <w:rPr>
                <w:rFonts w:ascii="CG Times" w:eastAsia="Times New Roman" w:hAnsi="CG Times"/>
                <w:sz w:val="20"/>
                <w:szCs w:val="20"/>
                <w:lang w:val="sq-AL"/>
              </w:rPr>
              <w:t>e</w:t>
            </w:r>
            <w:r w:rsidRPr="007E2447">
              <w:rPr>
                <w:rFonts w:ascii="CG Times" w:eastAsia="Times New Roman" w:hAnsi="CG Times"/>
                <w:sz w:val="20"/>
                <w:szCs w:val="20"/>
                <w:lang w:val="sq-AL"/>
              </w:rPr>
              <w:t>uro (IPA 2013)</w:t>
            </w:r>
          </w:p>
        </w:tc>
        <w:tc>
          <w:tcPr>
            <w:tcW w:w="2267"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MF/DPD</w:t>
            </w:r>
          </w:p>
          <w:p w:rsidR="007B6348" w:rsidRPr="007E2447" w:rsidRDefault="007B6348" w:rsidP="00A742F5">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w:t>
            </w:r>
            <w:r w:rsidR="00A742F5">
              <w:rPr>
                <w:rFonts w:ascii="CG Times" w:eastAsia="Times New Roman" w:hAnsi="CG Times"/>
                <w:sz w:val="20"/>
                <w:szCs w:val="20"/>
                <w:lang w:val="sq-AL"/>
              </w:rPr>
              <w:t>ë</w:t>
            </w:r>
          </w:p>
        </w:tc>
        <w:tc>
          <w:tcPr>
            <w:tcW w:w="3453" w:type="dxa"/>
            <w:vAlign w:val="center"/>
          </w:tcPr>
          <w:p w:rsidR="007B6348" w:rsidRPr="007E2447" w:rsidRDefault="007B6348" w:rsidP="007B6348">
            <w:pPr>
              <w:spacing w:after="0" w:line="240" w:lineRule="auto"/>
              <w:ind w:firstLine="0"/>
              <w:jc w:val="left"/>
              <w:rPr>
                <w:rFonts w:ascii="CG Times" w:eastAsia="Times New Roman" w:hAnsi="CG Times"/>
                <w:color w:val="FF0000"/>
                <w:sz w:val="20"/>
                <w:szCs w:val="20"/>
                <w:lang w:val="sq-AL"/>
              </w:rPr>
            </w:pPr>
            <w:r w:rsidRPr="007E2447">
              <w:rPr>
                <w:rFonts w:ascii="CG Times" w:eastAsia="Times New Roman" w:hAnsi="CG Times"/>
                <w:sz w:val="20"/>
                <w:szCs w:val="20"/>
                <w:lang w:val="sq-AL"/>
              </w:rPr>
              <w:t>Në zhvillimin e sistemeve të IT, u mbajtën parasysh modelet dhe praktikat e mira të vendeve anëtare të BE</w:t>
            </w:r>
            <w:r w:rsidR="00BE4371">
              <w:rPr>
                <w:rFonts w:ascii="CG Times" w:eastAsia="Times New Roman" w:hAnsi="CG Times"/>
                <w:sz w:val="20"/>
                <w:szCs w:val="20"/>
                <w:lang w:val="sq-AL"/>
              </w:rPr>
              <w:t>-së</w:t>
            </w:r>
            <w:r w:rsidRPr="007E2447">
              <w:rPr>
                <w:rFonts w:ascii="CG Times" w:eastAsia="Times New Roman" w:hAnsi="CG Times"/>
                <w:sz w:val="20"/>
                <w:szCs w:val="20"/>
                <w:lang w:val="sq-AL"/>
              </w:rPr>
              <w:t>.</w:t>
            </w:r>
            <w:r w:rsidRPr="007E2447">
              <w:rPr>
                <w:rFonts w:ascii="CG Times" w:eastAsia="Times New Roman" w:hAnsi="CG Times"/>
                <w:color w:val="FF0000"/>
                <w:sz w:val="20"/>
                <w:szCs w:val="20"/>
                <w:lang w:val="sq-AL"/>
              </w:rPr>
              <w:t xml:space="preserve"> </w:t>
            </w: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100 % e praktikave doganore janë të informatizuara.</w:t>
            </w:r>
          </w:p>
        </w:tc>
      </w:tr>
      <w:tr w:rsidR="007B6348" w:rsidRPr="007E2447" w:rsidTr="00A40EFF">
        <w:trPr>
          <w:jc w:val="center"/>
        </w:trPr>
        <w:tc>
          <w:tcPr>
            <w:tcW w:w="846" w:type="dxa"/>
          </w:tcPr>
          <w:p w:rsidR="007B6348" w:rsidRPr="007E2447" w:rsidRDefault="007468DB" w:rsidP="007B6348">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5.2</w:t>
            </w:r>
          </w:p>
        </w:tc>
        <w:tc>
          <w:tcPr>
            <w:tcW w:w="3274" w:type="dxa"/>
            <w:vAlign w:val="center"/>
          </w:tcPr>
          <w:p w:rsidR="007B6348" w:rsidRPr="00456BB4" w:rsidRDefault="007B6348" w:rsidP="00A742F5">
            <w:pPr>
              <w:suppressAutoHyphens/>
              <w:overflowPunct w:val="0"/>
              <w:autoSpaceDE w:val="0"/>
              <w:autoSpaceDN w:val="0"/>
              <w:adjustRightInd w:val="0"/>
              <w:spacing w:after="0" w:line="240" w:lineRule="auto"/>
              <w:ind w:firstLine="0"/>
              <w:jc w:val="left"/>
              <w:textAlignment w:val="baseline"/>
              <w:rPr>
                <w:rFonts w:ascii="CG Times" w:eastAsia="Times New Roman" w:hAnsi="CG Times"/>
                <w:spacing w:val="-4"/>
                <w:sz w:val="20"/>
                <w:szCs w:val="20"/>
                <w:lang w:val="sq-AL" w:eastAsia="sk-SK"/>
              </w:rPr>
            </w:pPr>
            <w:r w:rsidRPr="00456BB4">
              <w:rPr>
                <w:rFonts w:ascii="CG Times" w:eastAsia="Times New Roman" w:hAnsi="CG Times"/>
                <w:spacing w:val="-4"/>
                <w:sz w:val="20"/>
                <w:szCs w:val="20"/>
                <w:lang w:val="sq-AL" w:eastAsia="sk-SK"/>
              </w:rPr>
              <w:t>Të zhvillohen sisteme dhe programe t</w:t>
            </w:r>
            <w:r w:rsidR="00A742F5" w:rsidRPr="00456BB4">
              <w:rPr>
                <w:rFonts w:ascii="CG Times" w:eastAsia="Times New Roman" w:hAnsi="CG Times"/>
                <w:spacing w:val="-4"/>
                <w:sz w:val="20"/>
                <w:szCs w:val="20"/>
                <w:lang w:val="sq-AL" w:eastAsia="sk-SK"/>
              </w:rPr>
              <w:t>ë</w:t>
            </w:r>
            <w:r w:rsidRPr="00456BB4">
              <w:rPr>
                <w:rFonts w:ascii="CG Times" w:eastAsia="Times New Roman" w:hAnsi="CG Times"/>
                <w:spacing w:val="-4"/>
                <w:sz w:val="20"/>
                <w:szCs w:val="20"/>
                <w:lang w:val="sq-AL" w:eastAsia="sk-SK"/>
              </w:rPr>
              <w:t xml:space="preserve"> IT, me cilësi të lartë për të shkëmbyer informacionin e nevojshëm në mënyrë </w:t>
            </w:r>
            <w:r w:rsidR="00A742F5" w:rsidRPr="00456BB4">
              <w:rPr>
                <w:rFonts w:ascii="CG Times" w:eastAsia="Times New Roman" w:hAnsi="CG Times"/>
                <w:spacing w:val="-4"/>
                <w:sz w:val="20"/>
                <w:szCs w:val="20"/>
                <w:lang w:val="sq-AL" w:eastAsia="sk-SK"/>
              </w:rPr>
              <w:t>efikase, efektive dhe të sigurt</w:t>
            </w:r>
            <w:r w:rsidRPr="00456BB4">
              <w:rPr>
                <w:rFonts w:ascii="CG Times" w:eastAsia="Times New Roman" w:hAnsi="CG Times"/>
                <w:spacing w:val="-4"/>
                <w:sz w:val="20"/>
                <w:szCs w:val="20"/>
                <w:lang w:val="sq-AL" w:eastAsia="sk-SK"/>
              </w:rPr>
              <w:t>.</w:t>
            </w:r>
          </w:p>
        </w:tc>
        <w:tc>
          <w:tcPr>
            <w:tcW w:w="2282" w:type="dxa"/>
            <w:vAlign w:val="center"/>
          </w:tcPr>
          <w:p w:rsidR="007B6348" w:rsidRPr="00456BB4" w:rsidRDefault="007B6348" w:rsidP="00C57043">
            <w:pPr>
              <w:numPr>
                <w:ilvl w:val="0"/>
                <w:numId w:val="116"/>
              </w:numPr>
              <w:tabs>
                <w:tab w:val="num" w:pos="218"/>
              </w:tabs>
              <w:suppressAutoHyphens/>
              <w:overflowPunct w:val="0"/>
              <w:autoSpaceDE w:val="0"/>
              <w:autoSpaceDN w:val="0"/>
              <w:adjustRightInd w:val="0"/>
              <w:spacing w:after="0" w:line="240" w:lineRule="auto"/>
              <w:ind w:left="218" w:right="-123" w:hanging="218"/>
              <w:jc w:val="left"/>
              <w:textAlignment w:val="baseline"/>
              <w:rPr>
                <w:rFonts w:ascii="CG Times" w:eastAsia="Times New Roman" w:hAnsi="CG Times"/>
                <w:spacing w:val="-4"/>
                <w:sz w:val="20"/>
                <w:szCs w:val="20"/>
                <w:lang w:val="sq-AL" w:eastAsia="sk-SK"/>
              </w:rPr>
            </w:pPr>
            <w:r w:rsidRPr="00456BB4">
              <w:rPr>
                <w:rFonts w:ascii="CG Times" w:eastAsia="Times New Roman" w:hAnsi="CG Times"/>
                <w:spacing w:val="-4"/>
                <w:sz w:val="20"/>
                <w:szCs w:val="20"/>
                <w:lang w:val="sq-AL" w:eastAsia="sk-SK"/>
              </w:rPr>
              <w:t>Të verifikohet mundësia e shkëmbimit të informacionit në nivel të BE</w:t>
            </w:r>
            <w:r w:rsidR="00A742F5" w:rsidRPr="00456BB4">
              <w:rPr>
                <w:rFonts w:ascii="CG Times" w:eastAsia="Times New Roman" w:hAnsi="CG Times"/>
                <w:spacing w:val="-4"/>
                <w:sz w:val="20"/>
                <w:szCs w:val="20"/>
                <w:lang w:val="sq-AL" w:eastAsia="sk-SK"/>
              </w:rPr>
              <w:t>-së;</w:t>
            </w:r>
          </w:p>
          <w:p w:rsidR="007B6348" w:rsidRPr="00456BB4" w:rsidRDefault="007B6348" w:rsidP="00C57043">
            <w:pPr>
              <w:numPr>
                <w:ilvl w:val="0"/>
                <w:numId w:val="116"/>
              </w:numPr>
              <w:tabs>
                <w:tab w:val="num" w:pos="218"/>
              </w:tabs>
              <w:suppressAutoHyphens/>
              <w:overflowPunct w:val="0"/>
              <w:autoSpaceDE w:val="0"/>
              <w:autoSpaceDN w:val="0"/>
              <w:adjustRightInd w:val="0"/>
              <w:spacing w:after="0" w:line="240" w:lineRule="auto"/>
              <w:ind w:left="218" w:right="-63" w:hanging="218"/>
              <w:jc w:val="left"/>
              <w:textAlignment w:val="baseline"/>
              <w:rPr>
                <w:rFonts w:ascii="CG Times" w:eastAsia="Times New Roman" w:hAnsi="CG Times"/>
                <w:spacing w:val="-4"/>
                <w:sz w:val="20"/>
                <w:szCs w:val="20"/>
                <w:lang w:val="sq-AL" w:eastAsia="sk-SK"/>
              </w:rPr>
            </w:pPr>
            <w:r w:rsidRPr="00456BB4">
              <w:rPr>
                <w:rFonts w:ascii="CG Times" w:eastAsia="Times New Roman" w:hAnsi="CG Times"/>
                <w:spacing w:val="-4"/>
                <w:sz w:val="20"/>
                <w:szCs w:val="20"/>
                <w:lang w:val="sq-AL" w:eastAsia="sk-SK"/>
              </w:rPr>
              <w:t>Të përgatitet projekti i zhvillimit te sistemit dhe të miratohet.</w:t>
            </w:r>
          </w:p>
        </w:tc>
        <w:tc>
          <w:tcPr>
            <w:tcW w:w="1344"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p>
          <w:p w:rsidR="007B6348" w:rsidRPr="007E2447" w:rsidRDefault="007B6348" w:rsidP="007B6348">
            <w:pPr>
              <w:spacing w:after="0" w:line="240" w:lineRule="auto"/>
              <w:ind w:firstLine="0"/>
              <w:jc w:val="left"/>
              <w:rPr>
                <w:rFonts w:ascii="CG Times" w:eastAsia="Times New Roman" w:hAnsi="CG Times"/>
                <w:sz w:val="20"/>
                <w:szCs w:val="20"/>
                <w:lang w:val="sq-AL"/>
              </w:rPr>
            </w:pPr>
          </w:p>
          <w:p w:rsidR="007B6348" w:rsidRPr="007E2447" w:rsidRDefault="007B6348" w:rsidP="007B6348">
            <w:pPr>
              <w:spacing w:after="0" w:line="240" w:lineRule="auto"/>
              <w:ind w:firstLine="0"/>
              <w:jc w:val="left"/>
              <w:rPr>
                <w:rFonts w:ascii="CG Times" w:eastAsia="Times New Roman" w:hAnsi="CG Times"/>
                <w:sz w:val="20"/>
                <w:szCs w:val="20"/>
                <w:lang w:val="sq-AL"/>
              </w:rPr>
            </w:pP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2014-2017</w:t>
            </w:r>
          </w:p>
        </w:tc>
        <w:tc>
          <w:tcPr>
            <w:tcW w:w="2230"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Shih 5.1</w:t>
            </w:r>
          </w:p>
        </w:tc>
        <w:tc>
          <w:tcPr>
            <w:tcW w:w="2267"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MF/DPD</w:t>
            </w:r>
          </w:p>
          <w:p w:rsidR="007B6348" w:rsidRPr="007E2447" w:rsidRDefault="007B6348" w:rsidP="00A742F5">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w:t>
            </w:r>
            <w:r w:rsidR="00A742F5">
              <w:rPr>
                <w:rFonts w:ascii="CG Times" w:eastAsia="Times New Roman" w:hAnsi="CG Times"/>
                <w:sz w:val="20"/>
                <w:szCs w:val="20"/>
                <w:lang w:val="sq-AL"/>
              </w:rPr>
              <w:t>ë</w:t>
            </w:r>
          </w:p>
        </w:tc>
        <w:tc>
          <w:tcPr>
            <w:tcW w:w="3453"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pacing w:val="-6"/>
                <w:sz w:val="20"/>
                <w:szCs w:val="20"/>
                <w:lang w:val="sq-AL"/>
              </w:rPr>
              <w:t>Sistemet që përdor administrata doganore garantojnë cilësi të lartë për të shkëmbyer informacionin e nevojshëm në mënyrë efikase, efektive dhe të sigurt</w:t>
            </w:r>
            <w:r w:rsidRPr="007E2447">
              <w:rPr>
                <w:rFonts w:ascii="CG Times" w:eastAsia="Times New Roman" w:hAnsi="CG Times"/>
                <w:sz w:val="20"/>
                <w:szCs w:val="20"/>
                <w:lang w:val="sq-AL"/>
              </w:rPr>
              <w:t>.</w:t>
            </w:r>
          </w:p>
        </w:tc>
      </w:tr>
      <w:tr w:rsidR="007B6348" w:rsidRPr="007E2447" w:rsidTr="00A40EFF">
        <w:trPr>
          <w:jc w:val="center"/>
        </w:trPr>
        <w:tc>
          <w:tcPr>
            <w:tcW w:w="846" w:type="dxa"/>
          </w:tcPr>
          <w:p w:rsidR="007B6348" w:rsidRPr="007E2447" w:rsidRDefault="009153DC" w:rsidP="007B6348">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5.3</w:t>
            </w:r>
          </w:p>
        </w:tc>
        <w:tc>
          <w:tcPr>
            <w:tcW w:w="3274" w:type="dxa"/>
            <w:vAlign w:val="center"/>
          </w:tcPr>
          <w:p w:rsidR="007B6348" w:rsidRPr="007E2447" w:rsidRDefault="007B6348" w:rsidP="007B6348">
            <w:pPr>
              <w:suppressAutoHyphens/>
              <w:overflowPunct w:val="0"/>
              <w:autoSpaceDE w:val="0"/>
              <w:autoSpaceDN w:val="0"/>
              <w:adjustRightInd w:val="0"/>
              <w:spacing w:after="0" w:line="240" w:lineRule="auto"/>
              <w:ind w:right="-101"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 xml:space="preserve">Të zhvillohen një sistem elektronik evidentimi t Partneret problematikes që identifikohet në fushën e shkeljeve doganore (bazë </w:t>
            </w:r>
          </w:p>
          <w:p w:rsidR="007B6348" w:rsidRPr="007E2447" w:rsidRDefault="007B6348" w:rsidP="007B6348">
            <w:pPr>
              <w:suppressAutoHyphens/>
              <w:overflowPunct w:val="0"/>
              <w:autoSpaceDE w:val="0"/>
              <w:autoSpaceDN w:val="0"/>
              <w:adjustRightInd w:val="0"/>
              <w:spacing w:after="0" w:line="240" w:lineRule="auto"/>
              <w:ind w:right="-101"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 xml:space="preserve">të dhënash për shkeljet doganore dhe procedimet </w:t>
            </w:r>
          </w:p>
          <w:p w:rsidR="007B6348" w:rsidRDefault="007B6348" w:rsidP="007B6348">
            <w:pPr>
              <w:suppressAutoHyphens/>
              <w:overflowPunct w:val="0"/>
              <w:autoSpaceDE w:val="0"/>
              <w:autoSpaceDN w:val="0"/>
              <w:adjustRightInd w:val="0"/>
              <w:spacing w:after="0" w:line="240" w:lineRule="auto"/>
              <w:ind w:right="-101"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e tyre).</w:t>
            </w:r>
          </w:p>
          <w:p w:rsidR="009A229F" w:rsidRDefault="009A229F" w:rsidP="007B6348">
            <w:pPr>
              <w:suppressAutoHyphens/>
              <w:overflowPunct w:val="0"/>
              <w:autoSpaceDE w:val="0"/>
              <w:autoSpaceDN w:val="0"/>
              <w:adjustRightInd w:val="0"/>
              <w:spacing w:after="0" w:line="240" w:lineRule="auto"/>
              <w:ind w:right="-101" w:firstLine="0"/>
              <w:jc w:val="left"/>
              <w:textAlignment w:val="baseline"/>
              <w:rPr>
                <w:rFonts w:ascii="CG Times" w:eastAsia="Times New Roman" w:hAnsi="CG Times"/>
                <w:sz w:val="20"/>
                <w:szCs w:val="20"/>
                <w:lang w:val="sq-AL" w:eastAsia="sk-SK"/>
              </w:rPr>
            </w:pPr>
          </w:p>
          <w:p w:rsidR="009A229F" w:rsidRDefault="009A229F" w:rsidP="007B6348">
            <w:pPr>
              <w:suppressAutoHyphens/>
              <w:overflowPunct w:val="0"/>
              <w:autoSpaceDE w:val="0"/>
              <w:autoSpaceDN w:val="0"/>
              <w:adjustRightInd w:val="0"/>
              <w:spacing w:after="0" w:line="240" w:lineRule="auto"/>
              <w:ind w:right="-101" w:firstLine="0"/>
              <w:jc w:val="left"/>
              <w:textAlignment w:val="baseline"/>
              <w:rPr>
                <w:rFonts w:ascii="CG Times" w:eastAsia="Times New Roman" w:hAnsi="CG Times"/>
                <w:sz w:val="20"/>
                <w:szCs w:val="20"/>
                <w:lang w:val="sq-AL" w:eastAsia="sk-SK"/>
              </w:rPr>
            </w:pPr>
          </w:p>
          <w:p w:rsidR="009A229F" w:rsidRDefault="009A229F" w:rsidP="007B6348">
            <w:pPr>
              <w:suppressAutoHyphens/>
              <w:overflowPunct w:val="0"/>
              <w:autoSpaceDE w:val="0"/>
              <w:autoSpaceDN w:val="0"/>
              <w:adjustRightInd w:val="0"/>
              <w:spacing w:after="0" w:line="240" w:lineRule="auto"/>
              <w:ind w:right="-101" w:firstLine="0"/>
              <w:jc w:val="left"/>
              <w:textAlignment w:val="baseline"/>
              <w:rPr>
                <w:rFonts w:ascii="CG Times" w:eastAsia="Times New Roman" w:hAnsi="CG Times"/>
                <w:sz w:val="20"/>
                <w:szCs w:val="20"/>
                <w:lang w:val="sq-AL" w:eastAsia="sk-SK"/>
              </w:rPr>
            </w:pPr>
          </w:p>
          <w:p w:rsidR="009A229F" w:rsidRPr="007E2447" w:rsidRDefault="009A229F" w:rsidP="007B6348">
            <w:pPr>
              <w:suppressAutoHyphens/>
              <w:overflowPunct w:val="0"/>
              <w:autoSpaceDE w:val="0"/>
              <w:autoSpaceDN w:val="0"/>
              <w:adjustRightInd w:val="0"/>
              <w:spacing w:after="0" w:line="240" w:lineRule="auto"/>
              <w:ind w:right="-101" w:firstLine="0"/>
              <w:jc w:val="left"/>
              <w:textAlignment w:val="baseline"/>
              <w:rPr>
                <w:rFonts w:ascii="CG Times" w:eastAsia="Times New Roman" w:hAnsi="CG Times"/>
                <w:sz w:val="20"/>
                <w:szCs w:val="20"/>
                <w:lang w:val="sq-AL" w:eastAsia="sk-SK"/>
              </w:rPr>
            </w:pPr>
          </w:p>
        </w:tc>
        <w:tc>
          <w:tcPr>
            <w:tcW w:w="2282" w:type="dxa"/>
            <w:vAlign w:val="center"/>
          </w:tcPr>
          <w:p w:rsidR="007B6348" w:rsidRPr="007E2447" w:rsidRDefault="007B6348" w:rsidP="00C57043">
            <w:pPr>
              <w:numPr>
                <w:ilvl w:val="0"/>
                <w:numId w:val="121"/>
              </w:numPr>
              <w:tabs>
                <w:tab w:val="num" w:pos="218"/>
              </w:tabs>
              <w:suppressAutoHyphens/>
              <w:overflowPunct w:val="0"/>
              <w:autoSpaceDE w:val="0"/>
              <w:autoSpaceDN w:val="0"/>
              <w:adjustRightInd w:val="0"/>
              <w:spacing w:after="0" w:line="240" w:lineRule="auto"/>
              <w:ind w:left="218" w:hanging="218"/>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Grup pune</w:t>
            </w:r>
            <w:r w:rsidR="00A742F5">
              <w:rPr>
                <w:rFonts w:ascii="CG Times" w:eastAsia="Times New Roman" w:hAnsi="CG Times"/>
                <w:sz w:val="20"/>
                <w:szCs w:val="20"/>
                <w:lang w:val="sq-AL" w:eastAsia="sk-SK"/>
              </w:rPr>
              <w:t>;</w:t>
            </w:r>
          </w:p>
          <w:p w:rsidR="007B6348" w:rsidRPr="007E2447" w:rsidRDefault="007B6348" w:rsidP="00C57043">
            <w:pPr>
              <w:numPr>
                <w:ilvl w:val="0"/>
                <w:numId w:val="121"/>
              </w:numPr>
              <w:tabs>
                <w:tab w:val="num" w:pos="218"/>
              </w:tabs>
              <w:suppressAutoHyphens/>
              <w:overflowPunct w:val="0"/>
              <w:autoSpaceDE w:val="0"/>
              <w:autoSpaceDN w:val="0"/>
              <w:adjustRightInd w:val="0"/>
              <w:spacing w:after="0" w:line="240" w:lineRule="auto"/>
              <w:ind w:left="218" w:hanging="218"/>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Identifikimi i problematikës</w:t>
            </w:r>
            <w:r w:rsidR="00A742F5">
              <w:rPr>
                <w:rFonts w:ascii="CG Times" w:eastAsia="Times New Roman" w:hAnsi="CG Times"/>
                <w:sz w:val="20"/>
                <w:szCs w:val="20"/>
                <w:lang w:val="sq-AL" w:eastAsia="sk-SK"/>
              </w:rPr>
              <w:t>;</w:t>
            </w:r>
          </w:p>
          <w:p w:rsidR="007B6348" w:rsidRPr="007E2447" w:rsidRDefault="007B6348" w:rsidP="00C57043">
            <w:pPr>
              <w:numPr>
                <w:ilvl w:val="0"/>
                <w:numId w:val="121"/>
              </w:numPr>
              <w:tabs>
                <w:tab w:val="num" w:pos="218"/>
              </w:tabs>
              <w:suppressAutoHyphens/>
              <w:overflowPunct w:val="0"/>
              <w:autoSpaceDE w:val="0"/>
              <w:autoSpaceDN w:val="0"/>
              <w:adjustRightInd w:val="0"/>
              <w:spacing w:after="0" w:line="240" w:lineRule="auto"/>
              <w:ind w:left="218" w:hanging="218"/>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Hartimi i projektit</w:t>
            </w:r>
            <w:r w:rsidR="00A742F5">
              <w:rPr>
                <w:rFonts w:ascii="CG Times" w:eastAsia="Times New Roman" w:hAnsi="CG Times"/>
                <w:sz w:val="20"/>
                <w:szCs w:val="20"/>
                <w:lang w:val="sq-AL" w:eastAsia="sk-SK"/>
              </w:rPr>
              <w:t>;</w:t>
            </w:r>
          </w:p>
          <w:p w:rsidR="007B6348" w:rsidRPr="007E2447" w:rsidRDefault="007B6348" w:rsidP="00C57043">
            <w:pPr>
              <w:numPr>
                <w:ilvl w:val="0"/>
                <w:numId w:val="121"/>
              </w:numPr>
              <w:tabs>
                <w:tab w:val="num" w:pos="218"/>
              </w:tabs>
              <w:suppressAutoHyphens/>
              <w:overflowPunct w:val="0"/>
              <w:autoSpaceDE w:val="0"/>
              <w:autoSpaceDN w:val="0"/>
              <w:adjustRightInd w:val="0"/>
              <w:spacing w:after="0" w:line="240" w:lineRule="auto"/>
              <w:ind w:left="218" w:hanging="218"/>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Miratimi</w:t>
            </w:r>
            <w:r w:rsidR="00A742F5">
              <w:rPr>
                <w:rFonts w:ascii="CG Times" w:eastAsia="Times New Roman" w:hAnsi="CG Times"/>
                <w:sz w:val="20"/>
                <w:szCs w:val="20"/>
                <w:lang w:val="sq-AL" w:eastAsia="sk-SK"/>
              </w:rPr>
              <w:t>;</w:t>
            </w:r>
          </w:p>
          <w:p w:rsidR="007B6348" w:rsidRPr="007E2447" w:rsidRDefault="00A742F5" w:rsidP="00C57043">
            <w:pPr>
              <w:numPr>
                <w:ilvl w:val="0"/>
                <w:numId w:val="121"/>
              </w:numPr>
              <w:tabs>
                <w:tab w:val="num" w:pos="218"/>
              </w:tabs>
              <w:suppressAutoHyphens/>
              <w:overflowPunct w:val="0"/>
              <w:autoSpaceDE w:val="0"/>
              <w:autoSpaceDN w:val="0"/>
              <w:adjustRightInd w:val="0"/>
              <w:spacing w:after="0" w:line="240" w:lineRule="auto"/>
              <w:ind w:left="218" w:hanging="218"/>
              <w:jc w:val="left"/>
              <w:textAlignment w:val="baseline"/>
              <w:rPr>
                <w:rFonts w:ascii="CG Times" w:eastAsia="Times New Roman" w:hAnsi="CG Times"/>
                <w:sz w:val="20"/>
                <w:szCs w:val="20"/>
                <w:lang w:val="sq-AL" w:eastAsia="sk-SK"/>
              </w:rPr>
            </w:pPr>
            <w:r>
              <w:rPr>
                <w:rFonts w:ascii="CG Times" w:eastAsia="Times New Roman" w:hAnsi="CG Times"/>
                <w:sz w:val="20"/>
                <w:szCs w:val="20"/>
                <w:lang w:val="sq-AL" w:eastAsia="sk-SK"/>
              </w:rPr>
              <w:t>Zbatimi.</w:t>
            </w:r>
          </w:p>
        </w:tc>
        <w:tc>
          <w:tcPr>
            <w:tcW w:w="1344"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p>
          <w:p w:rsidR="007B6348" w:rsidRPr="007E2447" w:rsidRDefault="007B6348" w:rsidP="007B6348">
            <w:pPr>
              <w:spacing w:after="0" w:line="240" w:lineRule="auto"/>
              <w:ind w:firstLine="0"/>
              <w:jc w:val="left"/>
              <w:rPr>
                <w:rFonts w:ascii="CG Times" w:eastAsia="Times New Roman" w:hAnsi="CG Times"/>
                <w:sz w:val="20"/>
                <w:szCs w:val="20"/>
                <w:lang w:val="sq-AL"/>
              </w:rPr>
            </w:pP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2014-2017</w:t>
            </w:r>
          </w:p>
        </w:tc>
        <w:tc>
          <w:tcPr>
            <w:tcW w:w="2230"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Shih 5.1</w:t>
            </w:r>
          </w:p>
        </w:tc>
        <w:tc>
          <w:tcPr>
            <w:tcW w:w="2267"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MF/DPD</w:t>
            </w: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tc>
        <w:tc>
          <w:tcPr>
            <w:tcW w:w="3453" w:type="dxa"/>
            <w:vAlign w:val="center"/>
          </w:tcPr>
          <w:p w:rsidR="007B6348" w:rsidRPr="007E2447" w:rsidRDefault="007B6348" w:rsidP="0085780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Sistemi është zhvilluar, përdoret nga strukturat e administratës doganore dhe ndihmon në identifikimin e shkeljeve n</w:t>
            </w:r>
            <w:r w:rsidR="0085780A">
              <w:rPr>
                <w:rFonts w:ascii="CG Times" w:eastAsia="Times New Roman" w:hAnsi="CG Times"/>
                <w:sz w:val="20"/>
                <w:szCs w:val="20"/>
                <w:lang w:val="sq-AL"/>
              </w:rPr>
              <w:t>ë</w:t>
            </w:r>
            <w:r w:rsidRPr="007E2447">
              <w:rPr>
                <w:rFonts w:ascii="CG Times" w:eastAsia="Times New Roman" w:hAnsi="CG Times"/>
                <w:sz w:val="20"/>
                <w:szCs w:val="20"/>
                <w:lang w:val="sq-AL"/>
              </w:rPr>
              <w:t xml:space="preserve"> fushën doganore. </w:t>
            </w:r>
          </w:p>
        </w:tc>
      </w:tr>
      <w:tr w:rsidR="007B6348" w:rsidRPr="007E2447" w:rsidTr="007B6348">
        <w:trPr>
          <w:jc w:val="center"/>
        </w:trPr>
        <w:tc>
          <w:tcPr>
            <w:tcW w:w="0" w:type="auto"/>
            <w:gridSpan w:val="7"/>
            <w:shd w:val="clear" w:color="auto" w:fill="EAF1DD"/>
          </w:tcPr>
          <w:p w:rsidR="007B6348" w:rsidRPr="00DB0A2B" w:rsidRDefault="009153DC" w:rsidP="007B6348">
            <w:pPr>
              <w:spacing w:after="0" w:line="240" w:lineRule="auto"/>
              <w:ind w:firstLine="0"/>
              <w:jc w:val="left"/>
              <w:rPr>
                <w:rFonts w:ascii="CG Times" w:eastAsia="Times New Roman" w:hAnsi="CG Times"/>
                <w:b/>
                <w:sz w:val="20"/>
                <w:szCs w:val="20"/>
                <w:lang w:val="sq-AL"/>
              </w:rPr>
            </w:pPr>
            <w:r w:rsidRPr="00DB0A2B">
              <w:rPr>
                <w:rFonts w:ascii="CG Times" w:eastAsia="Times New Roman" w:hAnsi="CG Times"/>
                <w:b/>
                <w:sz w:val="20"/>
                <w:szCs w:val="20"/>
                <w:lang w:val="sq-AL"/>
              </w:rPr>
              <w:t>F.</w:t>
            </w:r>
            <w:r w:rsidR="00DB0A2B" w:rsidRPr="00DB0A2B">
              <w:rPr>
                <w:rFonts w:ascii="CG Times" w:eastAsia="Times New Roman" w:hAnsi="CG Times"/>
                <w:b/>
                <w:sz w:val="20"/>
                <w:szCs w:val="20"/>
                <w:lang w:val="sq-AL"/>
              </w:rPr>
              <w:t xml:space="preserve"> </w:t>
            </w:r>
            <w:r w:rsidRPr="00DB0A2B">
              <w:rPr>
                <w:rFonts w:ascii="CG Times" w:eastAsia="Times New Roman" w:hAnsi="CG Times"/>
                <w:b/>
                <w:sz w:val="20"/>
                <w:szCs w:val="20"/>
                <w:lang w:val="sq-AL"/>
              </w:rPr>
              <w:t>INFRASTRUKTURA DHE PAJISJET</w:t>
            </w:r>
          </w:p>
        </w:tc>
      </w:tr>
      <w:tr w:rsidR="007B6348" w:rsidRPr="007E2447" w:rsidTr="00A40EFF">
        <w:trPr>
          <w:jc w:val="center"/>
        </w:trPr>
        <w:tc>
          <w:tcPr>
            <w:tcW w:w="7746" w:type="dxa"/>
            <w:gridSpan w:val="4"/>
            <w:shd w:val="clear" w:color="auto" w:fill="EEECE1"/>
          </w:tcPr>
          <w:p w:rsidR="007B6348" w:rsidRPr="00DB0A2B" w:rsidRDefault="009153DC" w:rsidP="007B6348">
            <w:pPr>
              <w:spacing w:after="0" w:line="240" w:lineRule="auto"/>
              <w:ind w:firstLine="0"/>
              <w:jc w:val="left"/>
              <w:rPr>
                <w:rFonts w:ascii="CG Times" w:eastAsia="Times New Roman" w:hAnsi="CG Times"/>
                <w:b/>
                <w:sz w:val="20"/>
                <w:szCs w:val="20"/>
                <w:lang w:val="sq-AL"/>
              </w:rPr>
            </w:pPr>
            <w:r w:rsidRPr="00DB0A2B">
              <w:rPr>
                <w:rFonts w:ascii="CG Times" w:eastAsia="Times New Roman" w:hAnsi="CG Times"/>
                <w:b/>
                <w:sz w:val="20"/>
                <w:szCs w:val="20"/>
                <w:lang w:val="sq-AL"/>
              </w:rPr>
              <w:t>6. OBJEKTIVI STRATEGJIK</w:t>
            </w:r>
          </w:p>
          <w:p w:rsidR="009153DC" w:rsidRPr="007E2447" w:rsidRDefault="009153DC" w:rsidP="007B6348">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Të përmirësohet infrastruktura dhe pajisjet në përdorim të SHDSH-së, të synohet në shtimin e numrit dhe cilësisë së pajisjeve të kontrollit kufitar, shoqëruar me paketat e nevojshme të tajnimit dhe garantimit të qëndrueshmërisë së nivelit të tyre përmes sigurimit të financimeve të nevojshme.</w:t>
            </w:r>
          </w:p>
        </w:tc>
        <w:tc>
          <w:tcPr>
            <w:tcW w:w="4497" w:type="dxa"/>
            <w:gridSpan w:val="2"/>
            <w:shd w:val="clear" w:color="auto" w:fill="EEECE1"/>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A742F5"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453" w:type="dxa"/>
            <w:shd w:val="clear" w:color="auto" w:fill="EEECE1"/>
            <w:vAlign w:val="center"/>
          </w:tcPr>
          <w:p w:rsidR="007B6348" w:rsidRPr="00456BB4" w:rsidRDefault="007B6348" w:rsidP="007B6348">
            <w:pPr>
              <w:spacing w:after="0" w:line="240" w:lineRule="auto"/>
              <w:ind w:firstLine="0"/>
              <w:jc w:val="left"/>
              <w:rPr>
                <w:rFonts w:ascii="CG Times" w:eastAsia="Times New Roman" w:hAnsi="CG Times"/>
                <w:b/>
                <w:spacing w:val="-4"/>
                <w:sz w:val="20"/>
                <w:szCs w:val="20"/>
                <w:lang w:val="sq-AL"/>
              </w:rPr>
            </w:pPr>
            <w:r w:rsidRPr="00456BB4">
              <w:rPr>
                <w:rFonts w:ascii="CG Times" w:eastAsia="Times New Roman" w:hAnsi="CG Times"/>
                <w:b/>
                <w:spacing w:val="-4"/>
                <w:sz w:val="20"/>
                <w:szCs w:val="20"/>
                <w:lang w:val="sq-AL"/>
              </w:rPr>
              <w:t xml:space="preserve">Treguesi/t i rezultatit: </w:t>
            </w:r>
          </w:p>
          <w:p w:rsidR="007B6348" w:rsidRPr="007E2447" w:rsidRDefault="007B6348" w:rsidP="0085780A">
            <w:pPr>
              <w:spacing w:after="0" w:line="240" w:lineRule="auto"/>
              <w:ind w:right="-99" w:firstLine="0"/>
              <w:jc w:val="left"/>
              <w:rPr>
                <w:rFonts w:ascii="CG Times" w:eastAsia="Times New Roman" w:hAnsi="CG Times"/>
                <w:sz w:val="20"/>
                <w:szCs w:val="20"/>
                <w:lang w:val="sq-AL"/>
              </w:rPr>
            </w:pPr>
            <w:r w:rsidRPr="00456BB4">
              <w:rPr>
                <w:rFonts w:ascii="CG Times" w:eastAsia="Times New Roman" w:hAnsi="CG Times"/>
                <w:spacing w:val="-4"/>
                <w:sz w:val="20"/>
                <w:szCs w:val="20"/>
                <w:lang w:val="sq-AL"/>
              </w:rPr>
              <w:t>Është zhvilluar infrastruktura dhe pajisjet në përputhje të plot</w:t>
            </w:r>
            <w:r w:rsidR="0085780A">
              <w:rPr>
                <w:rFonts w:ascii="CG Times" w:eastAsia="Times New Roman" w:hAnsi="CG Times"/>
                <w:spacing w:val="-4"/>
                <w:sz w:val="20"/>
                <w:szCs w:val="20"/>
                <w:lang w:val="sq-AL"/>
              </w:rPr>
              <w:t>ë</w:t>
            </w:r>
            <w:r w:rsidRPr="00456BB4">
              <w:rPr>
                <w:rFonts w:ascii="CG Times" w:eastAsia="Times New Roman" w:hAnsi="CG Times"/>
                <w:spacing w:val="-4"/>
                <w:sz w:val="20"/>
                <w:szCs w:val="20"/>
                <w:lang w:val="sq-AL"/>
              </w:rPr>
              <w:t xml:space="preserve"> me </w:t>
            </w:r>
            <w:r w:rsidR="00922106" w:rsidRPr="00456BB4">
              <w:rPr>
                <w:rFonts w:ascii="CG Times" w:eastAsia="Times New Roman" w:hAnsi="CG Times"/>
                <w:spacing w:val="-4"/>
                <w:sz w:val="20"/>
                <w:szCs w:val="20"/>
                <w:lang w:val="sq-AL"/>
              </w:rPr>
              <w:t>standard</w:t>
            </w:r>
            <w:r w:rsidRPr="00456BB4">
              <w:rPr>
                <w:rFonts w:ascii="CG Times" w:eastAsia="Times New Roman" w:hAnsi="CG Times"/>
                <w:spacing w:val="-4"/>
                <w:sz w:val="20"/>
                <w:szCs w:val="20"/>
                <w:lang w:val="sq-AL"/>
              </w:rPr>
              <w:t>et e vendeve të BE</w:t>
            </w:r>
            <w:r w:rsidR="00BE4371" w:rsidRPr="00456BB4">
              <w:rPr>
                <w:rFonts w:ascii="CG Times" w:eastAsia="Times New Roman" w:hAnsi="CG Times"/>
                <w:spacing w:val="-4"/>
                <w:sz w:val="20"/>
                <w:szCs w:val="20"/>
                <w:lang w:val="sq-AL"/>
              </w:rPr>
              <w:t>-së</w:t>
            </w:r>
            <w:r w:rsidRPr="00456BB4">
              <w:rPr>
                <w:rFonts w:ascii="CG Times" w:eastAsia="Times New Roman" w:hAnsi="CG Times"/>
                <w:spacing w:val="-4"/>
                <w:sz w:val="20"/>
                <w:szCs w:val="20"/>
                <w:lang w:val="sq-AL"/>
              </w:rPr>
              <w:t>, është bërë përmirësimi i planifikimit për financimin e blerjeve/mirëmbajtjeve.</w:t>
            </w:r>
          </w:p>
        </w:tc>
      </w:tr>
      <w:tr w:rsidR="007B6348" w:rsidRPr="007E2447" w:rsidTr="00DB0A2B">
        <w:trPr>
          <w:trHeight w:val="523"/>
          <w:jc w:val="center"/>
        </w:trPr>
        <w:tc>
          <w:tcPr>
            <w:tcW w:w="846" w:type="dxa"/>
            <w:shd w:val="clear" w:color="auto" w:fill="F2F2F2"/>
            <w:vAlign w:val="center"/>
          </w:tcPr>
          <w:p w:rsidR="007B6348" w:rsidRPr="00DB0A2B" w:rsidRDefault="002F6EC1" w:rsidP="00DB0A2B">
            <w:pPr>
              <w:spacing w:after="0" w:line="240" w:lineRule="auto"/>
              <w:ind w:firstLine="0"/>
              <w:jc w:val="center"/>
              <w:rPr>
                <w:rFonts w:ascii="CG Times" w:eastAsia="Times New Roman" w:hAnsi="CG Times"/>
                <w:b/>
                <w:sz w:val="20"/>
                <w:szCs w:val="20"/>
                <w:lang w:val="sq-AL"/>
              </w:rPr>
            </w:pPr>
            <w:r w:rsidRPr="00DB0A2B">
              <w:rPr>
                <w:rFonts w:ascii="CG Times" w:eastAsia="Times New Roman" w:hAnsi="CG Times"/>
                <w:b/>
                <w:sz w:val="20"/>
                <w:szCs w:val="20"/>
                <w:lang w:val="sq-AL"/>
              </w:rPr>
              <w:t>Nr.</w:t>
            </w:r>
          </w:p>
        </w:tc>
        <w:tc>
          <w:tcPr>
            <w:tcW w:w="3274"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282"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BE4371">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344"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30" w:type="dxa"/>
            <w:shd w:val="clear" w:color="auto" w:fill="F2F2F2"/>
            <w:vAlign w:val="center"/>
          </w:tcPr>
          <w:p w:rsidR="007B6348" w:rsidRPr="007E2447" w:rsidRDefault="007B6348" w:rsidP="007B6348">
            <w:pPr>
              <w:spacing w:after="0" w:line="240" w:lineRule="auto"/>
              <w:ind w:left="-23" w:right="-105" w:hanging="9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267"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453" w:type="dxa"/>
            <w:shd w:val="clear" w:color="auto" w:fill="F2F2F2"/>
            <w:vAlign w:val="center"/>
          </w:tcPr>
          <w:p w:rsidR="007B6348" w:rsidRPr="007E2447" w:rsidRDefault="007B6348" w:rsidP="007B6348">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7B6348" w:rsidRPr="007E2447" w:rsidTr="00A40EFF">
        <w:trPr>
          <w:jc w:val="center"/>
        </w:trPr>
        <w:tc>
          <w:tcPr>
            <w:tcW w:w="846" w:type="dxa"/>
          </w:tcPr>
          <w:p w:rsidR="007B6348" w:rsidRPr="007E2447" w:rsidRDefault="002F6EC1" w:rsidP="007B6348">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6.1</w:t>
            </w:r>
          </w:p>
        </w:tc>
        <w:tc>
          <w:tcPr>
            <w:tcW w:w="3274" w:type="dxa"/>
            <w:vAlign w:val="center"/>
          </w:tcPr>
          <w:p w:rsidR="007B6348" w:rsidRPr="007E2447" w:rsidRDefault="007B6348" w:rsidP="007B6348">
            <w:pPr>
              <w:suppressAutoHyphens/>
              <w:overflowPunct w:val="0"/>
              <w:autoSpaceDE w:val="0"/>
              <w:autoSpaceDN w:val="0"/>
              <w:adjustRightInd w:val="0"/>
              <w:spacing w:after="0" w:line="240" w:lineRule="auto"/>
              <w:ind w:right="-101" w:firstLine="0"/>
              <w:jc w:val="left"/>
              <w:textAlignment w:val="baseline"/>
              <w:rPr>
                <w:rFonts w:ascii="CG Times" w:eastAsia="Times New Roman" w:hAnsi="CG Times"/>
                <w:bCs/>
                <w:sz w:val="20"/>
                <w:szCs w:val="20"/>
                <w:lang w:val="sq-AL" w:eastAsia="sk-SK"/>
              </w:rPr>
            </w:pPr>
            <w:r w:rsidRPr="007E2447">
              <w:rPr>
                <w:rFonts w:ascii="CG Times" w:eastAsia="Times New Roman" w:hAnsi="CG Times"/>
                <w:bCs/>
                <w:sz w:val="20"/>
                <w:szCs w:val="20"/>
                <w:lang w:val="sq-AL" w:eastAsia="sk-SK"/>
              </w:rPr>
              <w:t>T</w:t>
            </w:r>
            <w:r w:rsidRPr="007E2447">
              <w:rPr>
                <w:rFonts w:ascii="CG Times" w:eastAsia="Times New Roman" w:hAnsi="CG Times"/>
                <w:sz w:val="20"/>
                <w:szCs w:val="20"/>
                <w:lang w:val="sq-AL" w:eastAsia="sk-SK"/>
              </w:rPr>
              <w:t>ë</w:t>
            </w:r>
            <w:r w:rsidRPr="007E2447">
              <w:rPr>
                <w:rFonts w:ascii="CG Times" w:eastAsia="Times New Roman" w:hAnsi="CG Times"/>
                <w:bCs/>
                <w:sz w:val="20"/>
                <w:szCs w:val="20"/>
                <w:lang w:val="sq-AL" w:eastAsia="sk-SK"/>
              </w:rPr>
              <w:t xml:space="preserve"> parashikohet buxhet i mjaftueshëm për të ruajtur funksionalitetin e infrastrukturës dhe pajisjeve dhe të paracaktohet hapësira e duhur për përdorimin dhe mirëmbajtjen e pajisjeve.</w:t>
            </w:r>
          </w:p>
        </w:tc>
        <w:tc>
          <w:tcPr>
            <w:tcW w:w="2282" w:type="dxa"/>
            <w:vAlign w:val="center"/>
          </w:tcPr>
          <w:p w:rsidR="007B6348" w:rsidRPr="007E2447" w:rsidRDefault="007B6348" w:rsidP="00C57043">
            <w:pPr>
              <w:numPr>
                <w:ilvl w:val="0"/>
                <w:numId w:val="111"/>
              </w:numPr>
              <w:tabs>
                <w:tab w:val="num" w:pos="218"/>
              </w:tabs>
              <w:suppressAutoHyphens/>
              <w:overflowPunct w:val="0"/>
              <w:autoSpaceDE w:val="0"/>
              <w:autoSpaceDN w:val="0"/>
              <w:adjustRightInd w:val="0"/>
              <w:spacing w:after="0" w:line="240" w:lineRule="auto"/>
              <w:ind w:left="218" w:right="-63" w:hanging="18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Të  bëhet analiza e nevojave</w:t>
            </w:r>
            <w:r w:rsidR="00BE4371">
              <w:rPr>
                <w:rFonts w:ascii="CG Times" w:eastAsia="Times New Roman" w:hAnsi="CG Times"/>
                <w:sz w:val="20"/>
                <w:szCs w:val="20"/>
                <w:lang w:val="sq-AL" w:eastAsia="sk-SK"/>
              </w:rPr>
              <w:t>;</w:t>
            </w:r>
            <w:r w:rsidRPr="007E2447">
              <w:rPr>
                <w:rFonts w:ascii="CG Times" w:eastAsia="Times New Roman" w:hAnsi="CG Times"/>
                <w:sz w:val="20"/>
                <w:szCs w:val="20"/>
                <w:lang w:val="sq-AL" w:eastAsia="sk-SK"/>
              </w:rPr>
              <w:t xml:space="preserve"> </w:t>
            </w:r>
          </w:p>
          <w:p w:rsidR="007B6348" w:rsidRPr="007E2447" w:rsidRDefault="007B6348" w:rsidP="00C57043">
            <w:pPr>
              <w:numPr>
                <w:ilvl w:val="0"/>
                <w:numId w:val="111"/>
              </w:numPr>
              <w:tabs>
                <w:tab w:val="num" w:pos="218"/>
              </w:tabs>
              <w:suppressAutoHyphens/>
              <w:overflowPunct w:val="0"/>
              <w:autoSpaceDE w:val="0"/>
              <w:autoSpaceDN w:val="0"/>
              <w:adjustRightInd w:val="0"/>
              <w:spacing w:after="0" w:line="240" w:lineRule="auto"/>
              <w:ind w:left="218" w:right="-153" w:hanging="18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Të përgatiten projektet</w:t>
            </w:r>
            <w:r w:rsidR="00BE4371">
              <w:rPr>
                <w:rFonts w:ascii="CG Times" w:eastAsia="Times New Roman" w:hAnsi="CG Times"/>
                <w:sz w:val="20"/>
                <w:szCs w:val="20"/>
                <w:lang w:val="sq-AL" w:eastAsia="sk-SK"/>
              </w:rPr>
              <w:t>;</w:t>
            </w:r>
          </w:p>
          <w:p w:rsidR="007B6348" w:rsidRPr="007E2447" w:rsidRDefault="007B6348" w:rsidP="00C57043">
            <w:pPr>
              <w:numPr>
                <w:ilvl w:val="0"/>
                <w:numId w:val="111"/>
              </w:numPr>
              <w:tabs>
                <w:tab w:val="num" w:pos="218"/>
              </w:tabs>
              <w:suppressAutoHyphens/>
              <w:overflowPunct w:val="0"/>
              <w:autoSpaceDE w:val="0"/>
              <w:autoSpaceDN w:val="0"/>
              <w:adjustRightInd w:val="0"/>
              <w:spacing w:after="0" w:line="240" w:lineRule="auto"/>
              <w:ind w:left="218" w:right="-63" w:hanging="18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Të miratohen</w:t>
            </w:r>
            <w:r w:rsidR="00BE4371">
              <w:rPr>
                <w:rFonts w:ascii="CG Times" w:eastAsia="Times New Roman" w:hAnsi="CG Times"/>
                <w:sz w:val="20"/>
                <w:szCs w:val="20"/>
                <w:lang w:val="sq-AL" w:eastAsia="sk-SK"/>
              </w:rPr>
              <w:t>.</w:t>
            </w:r>
          </w:p>
          <w:p w:rsidR="007B6348" w:rsidRPr="007E2447" w:rsidRDefault="007B6348" w:rsidP="007B6348">
            <w:pPr>
              <w:suppressAutoHyphens/>
              <w:overflowPunct w:val="0"/>
              <w:autoSpaceDE w:val="0"/>
              <w:autoSpaceDN w:val="0"/>
              <w:adjustRightInd w:val="0"/>
              <w:spacing w:after="0" w:line="240" w:lineRule="auto"/>
              <w:ind w:left="218" w:firstLine="0"/>
              <w:textAlignment w:val="baseline"/>
              <w:rPr>
                <w:rFonts w:ascii="CG Times" w:eastAsia="Times New Roman" w:hAnsi="CG Times"/>
                <w:sz w:val="20"/>
                <w:szCs w:val="20"/>
                <w:lang w:val="sq-AL" w:eastAsia="sk-SK"/>
              </w:rPr>
            </w:pPr>
          </w:p>
        </w:tc>
        <w:tc>
          <w:tcPr>
            <w:tcW w:w="1344" w:type="dxa"/>
            <w:vAlign w:val="center"/>
          </w:tcPr>
          <w:p w:rsidR="007B6348" w:rsidRPr="007E2447" w:rsidRDefault="007B6348" w:rsidP="00456BB4">
            <w:pPr>
              <w:spacing w:after="0" w:line="240" w:lineRule="auto"/>
              <w:ind w:firstLine="0"/>
              <w:jc w:val="center"/>
              <w:rPr>
                <w:rFonts w:ascii="CG Times" w:eastAsia="Times New Roman" w:hAnsi="CG Times"/>
                <w:sz w:val="20"/>
                <w:szCs w:val="20"/>
                <w:lang w:val="sq-AL"/>
              </w:rPr>
            </w:pPr>
            <w:r w:rsidRPr="007E2447">
              <w:rPr>
                <w:rFonts w:ascii="CG Times" w:eastAsia="Times New Roman" w:hAnsi="CG Times"/>
                <w:sz w:val="20"/>
                <w:szCs w:val="20"/>
                <w:lang w:val="sq-AL"/>
              </w:rPr>
              <w:t>Çdo vit</w:t>
            </w:r>
          </w:p>
        </w:tc>
        <w:tc>
          <w:tcPr>
            <w:tcW w:w="2230" w:type="dxa"/>
            <w:vAlign w:val="center"/>
          </w:tcPr>
          <w:p w:rsidR="007B6348" w:rsidRPr="00456BB4" w:rsidRDefault="007B6348" w:rsidP="007B6348">
            <w:pPr>
              <w:suppressAutoHyphens/>
              <w:overflowPunct w:val="0"/>
              <w:autoSpaceDE w:val="0"/>
              <w:autoSpaceDN w:val="0"/>
              <w:adjustRightInd w:val="0"/>
              <w:spacing w:after="0" w:line="240" w:lineRule="auto"/>
              <w:ind w:firstLine="0"/>
              <w:jc w:val="left"/>
              <w:textAlignment w:val="baseline"/>
              <w:rPr>
                <w:rFonts w:ascii="CG Times" w:eastAsia="Times New Roman" w:hAnsi="CG Times"/>
                <w:spacing w:val="-4"/>
                <w:sz w:val="20"/>
                <w:szCs w:val="20"/>
                <w:lang w:val="sq-AL" w:eastAsia="sk-SK"/>
              </w:rPr>
            </w:pPr>
            <w:r w:rsidRPr="00456BB4">
              <w:rPr>
                <w:rFonts w:ascii="CG Times" w:eastAsia="Times New Roman" w:hAnsi="CG Times"/>
                <w:spacing w:val="-4"/>
                <w:sz w:val="20"/>
                <w:szCs w:val="20"/>
                <w:lang w:val="sq-AL" w:eastAsia="sk-SK"/>
              </w:rPr>
              <w:t>-Planifikimi vjetor për mirëmbajtjen</w:t>
            </w:r>
            <w:r w:rsidR="00BE4371" w:rsidRPr="00456BB4">
              <w:rPr>
                <w:rFonts w:ascii="CG Times" w:eastAsia="Times New Roman" w:hAnsi="CG Times"/>
                <w:spacing w:val="-4"/>
                <w:sz w:val="20"/>
                <w:szCs w:val="20"/>
                <w:lang w:val="sq-AL" w:eastAsia="sk-SK"/>
              </w:rPr>
              <w:t>;</w:t>
            </w:r>
            <w:r w:rsidRPr="00456BB4">
              <w:rPr>
                <w:rFonts w:ascii="CG Times" w:eastAsia="Times New Roman" w:hAnsi="CG Times"/>
                <w:spacing w:val="-4"/>
                <w:sz w:val="20"/>
                <w:szCs w:val="20"/>
                <w:lang w:val="sq-AL" w:eastAsia="sk-SK"/>
              </w:rPr>
              <w:t xml:space="preserve">  </w:t>
            </w:r>
          </w:p>
          <w:p w:rsidR="007B6348" w:rsidRPr="00456BB4" w:rsidRDefault="007B6348" w:rsidP="007B6348">
            <w:pPr>
              <w:suppressAutoHyphens/>
              <w:overflowPunct w:val="0"/>
              <w:autoSpaceDE w:val="0"/>
              <w:autoSpaceDN w:val="0"/>
              <w:adjustRightInd w:val="0"/>
              <w:spacing w:after="0" w:line="240" w:lineRule="auto"/>
              <w:ind w:firstLine="0"/>
              <w:jc w:val="left"/>
              <w:textAlignment w:val="baseline"/>
              <w:rPr>
                <w:rFonts w:ascii="CG Times" w:eastAsia="Times New Roman" w:hAnsi="CG Times"/>
                <w:spacing w:val="-4"/>
                <w:sz w:val="20"/>
                <w:szCs w:val="20"/>
                <w:lang w:val="sq-AL" w:eastAsia="sk-SK"/>
              </w:rPr>
            </w:pPr>
            <w:r w:rsidRPr="00456BB4">
              <w:rPr>
                <w:rFonts w:ascii="CG Times" w:eastAsia="Times New Roman" w:hAnsi="CG Times"/>
                <w:spacing w:val="-4"/>
                <w:sz w:val="20"/>
                <w:szCs w:val="20"/>
                <w:lang w:val="sq-AL" w:eastAsia="sk-SK"/>
              </w:rPr>
              <w:t>-</w:t>
            </w:r>
            <w:r w:rsidR="00A742F5" w:rsidRPr="00456BB4">
              <w:rPr>
                <w:rFonts w:ascii="CG Times" w:eastAsia="Times New Roman" w:hAnsi="CG Times"/>
                <w:spacing w:val="-4"/>
                <w:sz w:val="20"/>
                <w:szCs w:val="20"/>
                <w:lang w:val="sq-AL" w:eastAsia="sk-SK"/>
              </w:rPr>
              <w:t>Partnerët ndërkombëtarë</w:t>
            </w:r>
            <w:r w:rsidRPr="00456BB4">
              <w:rPr>
                <w:rFonts w:ascii="CG Times" w:eastAsia="Times New Roman" w:hAnsi="CG Times"/>
                <w:spacing w:val="-4"/>
                <w:sz w:val="20"/>
                <w:szCs w:val="20"/>
                <w:lang w:val="sq-AL" w:eastAsia="sk-SK"/>
              </w:rPr>
              <w:t xml:space="preserve"> për mbulimin e viteve të garancisë</w:t>
            </w:r>
            <w:r w:rsidR="00BE4371" w:rsidRPr="00456BB4">
              <w:rPr>
                <w:rFonts w:ascii="CG Times" w:eastAsia="Times New Roman" w:hAnsi="CG Times"/>
                <w:spacing w:val="-4"/>
                <w:sz w:val="20"/>
                <w:szCs w:val="20"/>
                <w:lang w:val="sq-AL" w:eastAsia="sk-SK"/>
              </w:rPr>
              <w:t>.</w:t>
            </w:r>
          </w:p>
        </w:tc>
        <w:tc>
          <w:tcPr>
            <w:tcW w:w="2267"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MF/DPD</w:t>
            </w:r>
          </w:p>
          <w:p w:rsidR="007B6348" w:rsidRPr="007E2447" w:rsidRDefault="007B6348" w:rsidP="00A742F5">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w:t>
            </w:r>
            <w:r w:rsidR="00A742F5">
              <w:rPr>
                <w:rFonts w:ascii="CG Times" w:eastAsia="Times New Roman" w:hAnsi="CG Times"/>
                <w:sz w:val="20"/>
                <w:szCs w:val="20"/>
                <w:lang w:val="sq-AL"/>
              </w:rPr>
              <w:t>ë</w:t>
            </w:r>
          </w:p>
        </w:tc>
        <w:tc>
          <w:tcPr>
            <w:tcW w:w="3453"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Në planet financiare vjetore parashikohet në zë të veçantë mirëmbajtja e infrastrukturës dhe pajisjeve. Synimi është që 100 % e pajisjeve të jenë në gjendje pune.</w:t>
            </w:r>
          </w:p>
        </w:tc>
      </w:tr>
      <w:tr w:rsidR="007B6348" w:rsidRPr="007E2447" w:rsidTr="00A40EFF">
        <w:trPr>
          <w:trHeight w:val="1178"/>
          <w:jc w:val="center"/>
        </w:trPr>
        <w:tc>
          <w:tcPr>
            <w:tcW w:w="846" w:type="dxa"/>
          </w:tcPr>
          <w:p w:rsidR="007B6348" w:rsidRPr="007E2447" w:rsidRDefault="002F6EC1" w:rsidP="007B6348">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6.2</w:t>
            </w:r>
          </w:p>
        </w:tc>
        <w:tc>
          <w:tcPr>
            <w:tcW w:w="3274" w:type="dxa"/>
            <w:vAlign w:val="center"/>
          </w:tcPr>
          <w:p w:rsidR="007B6348" w:rsidRPr="007E2447" w:rsidRDefault="007B6348" w:rsidP="007B6348">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Të sigurohen aparatura të cilësisë së lartë për realizimin e kontrollit doganor ne te gjitha linjat, vegla dhe pajisje të cilat mundësojnë një nivel të lartë të ekzaminimit.</w:t>
            </w:r>
          </w:p>
        </w:tc>
        <w:tc>
          <w:tcPr>
            <w:tcW w:w="2282" w:type="dxa"/>
            <w:vAlign w:val="center"/>
          </w:tcPr>
          <w:p w:rsidR="007B6348" w:rsidRPr="007E2447" w:rsidRDefault="007B6348" w:rsidP="00C57043">
            <w:pPr>
              <w:numPr>
                <w:ilvl w:val="0"/>
                <w:numId w:val="119"/>
              </w:numPr>
              <w:tabs>
                <w:tab w:val="num" w:pos="218"/>
              </w:tabs>
              <w:suppressAutoHyphens/>
              <w:overflowPunct w:val="0"/>
              <w:autoSpaceDE w:val="0"/>
              <w:autoSpaceDN w:val="0"/>
              <w:adjustRightInd w:val="0"/>
              <w:spacing w:after="0" w:line="240" w:lineRule="auto"/>
              <w:ind w:left="218" w:right="-153" w:hanging="218"/>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Verifikimi i situatës ekzistuese</w:t>
            </w:r>
            <w:r w:rsidR="00BE4371">
              <w:rPr>
                <w:rFonts w:ascii="CG Times" w:eastAsia="Times New Roman" w:hAnsi="CG Times"/>
                <w:sz w:val="20"/>
                <w:szCs w:val="20"/>
                <w:lang w:val="sq-AL" w:eastAsia="sk-SK"/>
              </w:rPr>
              <w:t>;</w:t>
            </w:r>
          </w:p>
          <w:p w:rsidR="007B6348" w:rsidRPr="007E2447" w:rsidRDefault="007B6348" w:rsidP="00C57043">
            <w:pPr>
              <w:numPr>
                <w:ilvl w:val="0"/>
                <w:numId w:val="119"/>
              </w:numPr>
              <w:tabs>
                <w:tab w:val="num" w:pos="218"/>
              </w:tabs>
              <w:suppressAutoHyphens/>
              <w:overflowPunct w:val="0"/>
              <w:autoSpaceDE w:val="0"/>
              <w:autoSpaceDN w:val="0"/>
              <w:adjustRightInd w:val="0"/>
              <w:spacing w:after="0" w:line="240" w:lineRule="auto"/>
              <w:ind w:left="218" w:right="-63" w:hanging="218"/>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Të identifikohen financime të mundshme të BE</w:t>
            </w:r>
            <w:r w:rsidR="0085780A">
              <w:rPr>
                <w:rFonts w:ascii="CG Times" w:eastAsia="Times New Roman" w:hAnsi="CG Times"/>
                <w:sz w:val="20"/>
                <w:szCs w:val="20"/>
                <w:lang w:val="sq-AL" w:eastAsia="sk-SK"/>
              </w:rPr>
              <w:t>-së</w:t>
            </w:r>
            <w:r w:rsidRPr="007E2447">
              <w:rPr>
                <w:rFonts w:ascii="CG Times" w:eastAsia="Times New Roman" w:hAnsi="CG Times"/>
                <w:sz w:val="20"/>
                <w:szCs w:val="20"/>
                <w:lang w:val="sq-AL" w:eastAsia="sk-SK"/>
              </w:rPr>
              <w:t xml:space="preserve"> dhe </w:t>
            </w:r>
            <w:r w:rsidR="00BE4371" w:rsidRPr="007E2447">
              <w:rPr>
                <w:rFonts w:ascii="CG Times" w:eastAsia="Times New Roman" w:hAnsi="CG Times"/>
                <w:sz w:val="20"/>
                <w:szCs w:val="20"/>
                <w:lang w:val="sq-AL" w:eastAsia="sk-SK"/>
              </w:rPr>
              <w:t xml:space="preserve">Buxheti </w:t>
            </w:r>
            <w:r w:rsidRPr="007E2447">
              <w:rPr>
                <w:rFonts w:ascii="CG Times" w:eastAsia="Times New Roman" w:hAnsi="CG Times"/>
                <w:sz w:val="20"/>
                <w:szCs w:val="20"/>
                <w:lang w:val="sq-AL" w:eastAsia="sk-SK"/>
              </w:rPr>
              <w:t xml:space="preserve">i </w:t>
            </w:r>
            <w:r w:rsidR="00BE4371" w:rsidRPr="007E2447">
              <w:rPr>
                <w:rFonts w:ascii="CG Times" w:eastAsia="Times New Roman" w:hAnsi="CG Times"/>
                <w:sz w:val="20"/>
                <w:szCs w:val="20"/>
                <w:lang w:val="sq-AL" w:eastAsia="sk-SK"/>
              </w:rPr>
              <w:t>Shtetit</w:t>
            </w:r>
            <w:r w:rsidR="00BE4371">
              <w:rPr>
                <w:rFonts w:ascii="CG Times" w:eastAsia="Times New Roman" w:hAnsi="CG Times"/>
                <w:sz w:val="20"/>
                <w:szCs w:val="20"/>
                <w:lang w:val="sq-AL" w:eastAsia="sk-SK"/>
              </w:rPr>
              <w:t>.</w:t>
            </w:r>
          </w:p>
        </w:tc>
        <w:tc>
          <w:tcPr>
            <w:tcW w:w="1344" w:type="dxa"/>
            <w:vAlign w:val="center"/>
          </w:tcPr>
          <w:p w:rsidR="007B6348" w:rsidRPr="007E2447" w:rsidRDefault="007B6348" w:rsidP="00456BB4">
            <w:pPr>
              <w:spacing w:after="0" w:line="240" w:lineRule="auto"/>
              <w:ind w:firstLine="0"/>
              <w:jc w:val="center"/>
              <w:rPr>
                <w:rFonts w:ascii="CG Times" w:eastAsia="Times New Roman" w:hAnsi="CG Times"/>
                <w:sz w:val="20"/>
                <w:szCs w:val="20"/>
                <w:lang w:val="sq-AL"/>
              </w:rPr>
            </w:pPr>
            <w:r w:rsidRPr="007E2447">
              <w:rPr>
                <w:rFonts w:ascii="CG Times" w:eastAsia="Times New Roman" w:hAnsi="CG Times"/>
                <w:sz w:val="20"/>
                <w:szCs w:val="20"/>
                <w:lang w:val="sq-AL"/>
              </w:rPr>
              <w:t>Çdo vit</w:t>
            </w:r>
          </w:p>
        </w:tc>
        <w:tc>
          <w:tcPr>
            <w:tcW w:w="2230" w:type="dxa"/>
            <w:vAlign w:val="center"/>
          </w:tcPr>
          <w:p w:rsidR="007B6348" w:rsidRPr="00456BB4" w:rsidRDefault="007B6348" w:rsidP="007B6348">
            <w:pPr>
              <w:suppressAutoHyphens/>
              <w:overflowPunct w:val="0"/>
              <w:autoSpaceDE w:val="0"/>
              <w:autoSpaceDN w:val="0"/>
              <w:adjustRightInd w:val="0"/>
              <w:spacing w:after="0" w:line="240" w:lineRule="auto"/>
              <w:ind w:firstLine="0"/>
              <w:jc w:val="left"/>
              <w:textAlignment w:val="baseline"/>
              <w:rPr>
                <w:rFonts w:ascii="CG Times" w:eastAsia="Times New Roman" w:hAnsi="CG Times"/>
                <w:spacing w:val="-4"/>
                <w:sz w:val="20"/>
                <w:szCs w:val="20"/>
                <w:lang w:val="sq-AL" w:eastAsia="sk-SK"/>
              </w:rPr>
            </w:pPr>
            <w:r w:rsidRPr="00456BB4">
              <w:rPr>
                <w:rFonts w:ascii="CG Times" w:eastAsia="Times New Roman" w:hAnsi="CG Times"/>
                <w:spacing w:val="-4"/>
                <w:sz w:val="20"/>
                <w:szCs w:val="20"/>
                <w:lang w:val="sq-AL" w:eastAsia="sk-SK"/>
              </w:rPr>
              <w:t>-Planifikimi vjetor për investime dhe  mirëmbajtje</w:t>
            </w:r>
            <w:r w:rsidR="00BE4371" w:rsidRPr="00456BB4">
              <w:rPr>
                <w:rFonts w:ascii="CG Times" w:eastAsia="Times New Roman" w:hAnsi="CG Times"/>
                <w:spacing w:val="-4"/>
                <w:sz w:val="20"/>
                <w:szCs w:val="20"/>
                <w:lang w:val="sq-AL" w:eastAsia="sk-SK"/>
              </w:rPr>
              <w:t>;</w:t>
            </w:r>
          </w:p>
          <w:p w:rsidR="007B6348" w:rsidRPr="00456BB4" w:rsidRDefault="007B6348" w:rsidP="007B6348">
            <w:pPr>
              <w:suppressAutoHyphens/>
              <w:overflowPunct w:val="0"/>
              <w:autoSpaceDE w:val="0"/>
              <w:autoSpaceDN w:val="0"/>
              <w:adjustRightInd w:val="0"/>
              <w:spacing w:after="0" w:line="240" w:lineRule="auto"/>
              <w:ind w:firstLine="0"/>
              <w:jc w:val="left"/>
              <w:textAlignment w:val="baseline"/>
              <w:rPr>
                <w:rFonts w:ascii="CG Times" w:eastAsia="Times New Roman" w:hAnsi="CG Times"/>
                <w:spacing w:val="-4"/>
                <w:sz w:val="20"/>
                <w:szCs w:val="20"/>
                <w:lang w:val="sq-AL" w:eastAsia="sk-SK"/>
              </w:rPr>
            </w:pPr>
            <w:r w:rsidRPr="00456BB4">
              <w:rPr>
                <w:rFonts w:ascii="CG Times" w:eastAsia="Times New Roman" w:hAnsi="CG Times"/>
                <w:spacing w:val="-4"/>
                <w:sz w:val="20"/>
                <w:szCs w:val="20"/>
                <w:lang w:val="sq-AL" w:eastAsia="sk-SK"/>
              </w:rPr>
              <w:t xml:space="preserve">-Partnerët </w:t>
            </w:r>
            <w:r w:rsidR="00A742F5" w:rsidRPr="00456BB4">
              <w:rPr>
                <w:rFonts w:ascii="CG Times" w:eastAsia="Times New Roman" w:hAnsi="CG Times"/>
                <w:spacing w:val="-4"/>
                <w:sz w:val="20"/>
                <w:szCs w:val="20"/>
                <w:lang w:val="sq-AL" w:eastAsia="sk-SK"/>
              </w:rPr>
              <w:t>ndërkombëtarë</w:t>
            </w:r>
            <w:r w:rsidRPr="00456BB4">
              <w:rPr>
                <w:rFonts w:ascii="CG Times" w:eastAsia="Times New Roman" w:hAnsi="CG Times"/>
                <w:spacing w:val="-4"/>
                <w:sz w:val="20"/>
                <w:szCs w:val="20"/>
                <w:lang w:val="sq-AL" w:eastAsia="sk-SK"/>
              </w:rPr>
              <w:t xml:space="preserve"> për mbulimin e viteve të garancisë</w:t>
            </w:r>
            <w:r w:rsidR="00BE4371" w:rsidRPr="00456BB4">
              <w:rPr>
                <w:rFonts w:ascii="CG Times" w:eastAsia="Times New Roman" w:hAnsi="CG Times"/>
                <w:spacing w:val="-4"/>
                <w:sz w:val="20"/>
                <w:szCs w:val="20"/>
                <w:lang w:val="sq-AL" w:eastAsia="sk-SK"/>
              </w:rPr>
              <w:t>.</w:t>
            </w:r>
          </w:p>
        </w:tc>
        <w:tc>
          <w:tcPr>
            <w:tcW w:w="2267"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MF/DPD</w:t>
            </w: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tc>
        <w:tc>
          <w:tcPr>
            <w:tcW w:w="3453" w:type="dxa"/>
            <w:vAlign w:val="center"/>
          </w:tcPr>
          <w:p w:rsidR="00EC47AB"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Është identifikuar dhe miratuar  një sistem i standardizuar për kontroll dhe janë siguruar pajisje përkatëse ne masën 80 %për çdo kategori të degëve doganore/PKK dhe për doganierët e kontrollit.</w:t>
            </w:r>
          </w:p>
        </w:tc>
      </w:tr>
      <w:tr w:rsidR="007B6348" w:rsidRPr="007E2447" w:rsidTr="00A40EFF">
        <w:trPr>
          <w:jc w:val="center"/>
        </w:trPr>
        <w:tc>
          <w:tcPr>
            <w:tcW w:w="846" w:type="dxa"/>
          </w:tcPr>
          <w:p w:rsidR="007B6348" w:rsidRPr="007E2447" w:rsidRDefault="002F6EC1" w:rsidP="007B6348">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6.3</w:t>
            </w:r>
          </w:p>
        </w:tc>
        <w:tc>
          <w:tcPr>
            <w:tcW w:w="3274" w:type="dxa"/>
            <w:vAlign w:val="center"/>
          </w:tcPr>
          <w:p w:rsidR="007B6348" w:rsidRPr="00456BB4" w:rsidRDefault="007B6348" w:rsidP="007B6348">
            <w:pPr>
              <w:suppressAutoHyphens/>
              <w:overflowPunct w:val="0"/>
              <w:autoSpaceDE w:val="0"/>
              <w:autoSpaceDN w:val="0"/>
              <w:adjustRightInd w:val="0"/>
              <w:spacing w:after="0" w:line="240" w:lineRule="auto"/>
              <w:ind w:firstLine="0"/>
              <w:jc w:val="left"/>
              <w:textAlignment w:val="baseline"/>
              <w:rPr>
                <w:rFonts w:ascii="CG Times" w:eastAsia="Times New Roman" w:hAnsi="CG Times"/>
                <w:spacing w:val="-4"/>
                <w:sz w:val="20"/>
                <w:szCs w:val="20"/>
                <w:lang w:val="sq-AL" w:eastAsia="sk-SK"/>
              </w:rPr>
            </w:pPr>
            <w:r w:rsidRPr="00456BB4">
              <w:rPr>
                <w:rFonts w:ascii="CG Times" w:eastAsia="Times New Roman" w:hAnsi="CG Times"/>
                <w:spacing w:val="-4"/>
                <w:sz w:val="20"/>
                <w:szCs w:val="20"/>
                <w:lang w:val="sq-AL" w:eastAsia="sk-SK"/>
              </w:rPr>
              <w:t>Të komplet</w:t>
            </w:r>
            <w:r w:rsidR="00BE4371" w:rsidRPr="00456BB4">
              <w:rPr>
                <w:rFonts w:ascii="CG Times" w:eastAsia="Times New Roman" w:hAnsi="CG Times"/>
                <w:spacing w:val="-4"/>
                <w:sz w:val="20"/>
                <w:szCs w:val="20"/>
                <w:lang w:val="sq-AL" w:eastAsia="sk-SK"/>
              </w:rPr>
              <w:t>ohen me aparatura inspektimi jo</w:t>
            </w:r>
            <w:r w:rsidRPr="00456BB4">
              <w:rPr>
                <w:rFonts w:ascii="CG Times" w:eastAsia="Times New Roman" w:hAnsi="CG Times"/>
                <w:spacing w:val="-4"/>
                <w:sz w:val="20"/>
                <w:szCs w:val="20"/>
                <w:lang w:val="sq-AL" w:eastAsia="sk-SK"/>
              </w:rPr>
              <w:t>ndërhyrëse që përdorin teknologji me rreze-X  të vendosen në pika kufitare, aeroport dhe port.</w:t>
            </w:r>
          </w:p>
        </w:tc>
        <w:tc>
          <w:tcPr>
            <w:tcW w:w="2282" w:type="dxa"/>
            <w:vAlign w:val="center"/>
          </w:tcPr>
          <w:p w:rsidR="007B6348" w:rsidRPr="007E2447" w:rsidRDefault="007B6348" w:rsidP="00C57043">
            <w:pPr>
              <w:numPr>
                <w:ilvl w:val="0"/>
                <w:numId w:val="120"/>
              </w:numPr>
              <w:tabs>
                <w:tab w:val="num" w:pos="218"/>
              </w:tabs>
              <w:suppressAutoHyphens/>
              <w:overflowPunct w:val="0"/>
              <w:autoSpaceDE w:val="0"/>
              <w:autoSpaceDN w:val="0"/>
              <w:adjustRightInd w:val="0"/>
              <w:spacing w:after="0" w:line="240" w:lineRule="auto"/>
              <w:ind w:left="218" w:right="-153" w:hanging="218"/>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Verifikimi i situatës aktuale në kontekst të hyrjes në të ardhmen në BE</w:t>
            </w:r>
            <w:r w:rsidR="00BE4371">
              <w:rPr>
                <w:rFonts w:ascii="CG Times" w:eastAsia="Times New Roman" w:hAnsi="CG Times"/>
                <w:sz w:val="20"/>
                <w:szCs w:val="20"/>
                <w:lang w:val="sq-AL" w:eastAsia="sk-SK"/>
              </w:rPr>
              <w:t>;</w:t>
            </w:r>
          </w:p>
          <w:p w:rsidR="007B6348" w:rsidRPr="007E2447" w:rsidRDefault="007B6348" w:rsidP="00C57043">
            <w:pPr>
              <w:numPr>
                <w:ilvl w:val="0"/>
                <w:numId w:val="120"/>
              </w:numPr>
              <w:tabs>
                <w:tab w:val="num" w:pos="218"/>
              </w:tabs>
              <w:suppressAutoHyphens/>
              <w:overflowPunct w:val="0"/>
              <w:autoSpaceDE w:val="0"/>
              <w:autoSpaceDN w:val="0"/>
              <w:adjustRightInd w:val="0"/>
              <w:spacing w:after="0" w:line="240" w:lineRule="auto"/>
              <w:ind w:left="218" w:hanging="218"/>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Të identifikohen financime të mundshme të BE</w:t>
            </w:r>
            <w:r w:rsidR="0085780A">
              <w:rPr>
                <w:rFonts w:ascii="CG Times" w:eastAsia="Times New Roman" w:hAnsi="CG Times"/>
                <w:sz w:val="20"/>
                <w:szCs w:val="20"/>
                <w:lang w:val="sq-AL" w:eastAsia="sk-SK"/>
              </w:rPr>
              <w:t>-së</w:t>
            </w:r>
            <w:r w:rsidRPr="007E2447">
              <w:rPr>
                <w:rFonts w:ascii="CG Times" w:eastAsia="Times New Roman" w:hAnsi="CG Times"/>
                <w:sz w:val="20"/>
                <w:szCs w:val="20"/>
                <w:lang w:val="sq-AL" w:eastAsia="sk-SK"/>
              </w:rPr>
              <w:t xml:space="preserve"> dhe kombëtarë</w:t>
            </w:r>
            <w:r w:rsidR="00BE4371">
              <w:rPr>
                <w:rFonts w:ascii="CG Times" w:eastAsia="Times New Roman" w:hAnsi="CG Times"/>
                <w:sz w:val="20"/>
                <w:szCs w:val="20"/>
                <w:lang w:val="sq-AL" w:eastAsia="sk-SK"/>
              </w:rPr>
              <w:t>;</w:t>
            </w:r>
          </w:p>
          <w:p w:rsidR="007B6348" w:rsidRPr="007E2447" w:rsidRDefault="007B6348" w:rsidP="00C57043">
            <w:pPr>
              <w:numPr>
                <w:ilvl w:val="0"/>
                <w:numId w:val="120"/>
              </w:numPr>
              <w:tabs>
                <w:tab w:val="num" w:pos="218"/>
              </w:tabs>
              <w:suppressAutoHyphens/>
              <w:overflowPunct w:val="0"/>
              <w:autoSpaceDE w:val="0"/>
              <w:autoSpaceDN w:val="0"/>
              <w:adjustRightInd w:val="0"/>
              <w:spacing w:after="0" w:line="240" w:lineRule="auto"/>
              <w:ind w:left="218" w:hanging="218"/>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Te përgatitet dhe miratohet projekti</w:t>
            </w:r>
            <w:r w:rsidR="0085780A">
              <w:rPr>
                <w:rFonts w:ascii="CG Times" w:eastAsia="Times New Roman" w:hAnsi="CG Times"/>
                <w:sz w:val="20"/>
                <w:szCs w:val="20"/>
                <w:lang w:val="sq-AL" w:eastAsia="sk-SK"/>
              </w:rPr>
              <w:t>.</w:t>
            </w:r>
            <w:r w:rsidRPr="007E2447">
              <w:rPr>
                <w:rFonts w:ascii="CG Times" w:eastAsia="Times New Roman" w:hAnsi="CG Times"/>
                <w:sz w:val="20"/>
                <w:szCs w:val="20"/>
                <w:lang w:val="sq-AL" w:eastAsia="sk-SK"/>
              </w:rPr>
              <w:t xml:space="preserve"> </w:t>
            </w:r>
          </w:p>
        </w:tc>
        <w:tc>
          <w:tcPr>
            <w:tcW w:w="1344" w:type="dxa"/>
            <w:vAlign w:val="center"/>
          </w:tcPr>
          <w:p w:rsidR="007B6348" w:rsidRPr="007E2447" w:rsidRDefault="007B6348" w:rsidP="00456BB4">
            <w:pPr>
              <w:spacing w:after="0" w:line="240" w:lineRule="auto"/>
              <w:ind w:firstLine="0"/>
              <w:jc w:val="center"/>
              <w:rPr>
                <w:rFonts w:ascii="CG Times" w:eastAsia="Times New Roman" w:hAnsi="CG Times"/>
                <w:sz w:val="20"/>
                <w:szCs w:val="20"/>
                <w:lang w:val="sq-AL"/>
              </w:rPr>
            </w:pPr>
            <w:r w:rsidRPr="007E2447">
              <w:rPr>
                <w:rFonts w:ascii="CG Times" w:eastAsia="Times New Roman" w:hAnsi="CG Times"/>
                <w:sz w:val="20"/>
                <w:szCs w:val="20"/>
                <w:lang w:val="sq-AL"/>
              </w:rPr>
              <w:t>Në vazhdimësi</w:t>
            </w:r>
          </w:p>
        </w:tc>
        <w:tc>
          <w:tcPr>
            <w:tcW w:w="2230" w:type="dxa"/>
            <w:vAlign w:val="center"/>
          </w:tcPr>
          <w:p w:rsidR="007B6348" w:rsidRPr="00456BB4" w:rsidRDefault="007B6348" w:rsidP="007B6348">
            <w:pPr>
              <w:suppressAutoHyphens/>
              <w:overflowPunct w:val="0"/>
              <w:autoSpaceDE w:val="0"/>
              <w:autoSpaceDN w:val="0"/>
              <w:adjustRightInd w:val="0"/>
              <w:spacing w:after="0" w:line="240" w:lineRule="auto"/>
              <w:ind w:firstLine="0"/>
              <w:jc w:val="left"/>
              <w:textAlignment w:val="baseline"/>
              <w:rPr>
                <w:rFonts w:ascii="CG Times" w:eastAsia="Times New Roman" w:hAnsi="CG Times"/>
                <w:spacing w:val="-4"/>
                <w:sz w:val="20"/>
                <w:szCs w:val="20"/>
                <w:lang w:val="sq-AL" w:eastAsia="sk-SK"/>
              </w:rPr>
            </w:pPr>
            <w:r w:rsidRPr="00456BB4">
              <w:rPr>
                <w:rFonts w:ascii="CG Times" w:eastAsia="Times New Roman" w:hAnsi="CG Times"/>
                <w:spacing w:val="-4"/>
                <w:sz w:val="20"/>
                <w:szCs w:val="20"/>
                <w:lang w:val="sq-AL" w:eastAsia="sk-SK"/>
              </w:rPr>
              <w:t>- Planifikimi vjetor për investime dhe  mirëmbajtje</w:t>
            </w:r>
            <w:r w:rsidR="00BE4371" w:rsidRPr="00456BB4">
              <w:rPr>
                <w:rFonts w:ascii="CG Times" w:eastAsia="Times New Roman" w:hAnsi="CG Times"/>
                <w:spacing w:val="-4"/>
                <w:sz w:val="20"/>
                <w:szCs w:val="20"/>
                <w:lang w:val="sq-AL" w:eastAsia="sk-SK"/>
              </w:rPr>
              <w:t>;</w:t>
            </w:r>
          </w:p>
          <w:p w:rsidR="007B6348" w:rsidRPr="00456BB4" w:rsidRDefault="007B6348" w:rsidP="007B6348">
            <w:pPr>
              <w:suppressAutoHyphens/>
              <w:overflowPunct w:val="0"/>
              <w:autoSpaceDE w:val="0"/>
              <w:autoSpaceDN w:val="0"/>
              <w:adjustRightInd w:val="0"/>
              <w:spacing w:after="0" w:line="240" w:lineRule="auto"/>
              <w:ind w:firstLine="0"/>
              <w:jc w:val="left"/>
              <w:textAlignment w:val="baseline"/>
              <w:rPr>
                <w:rFonts w:ascii="CG Times" w:eastAsia="Times New Roman" w:hAnsi="CG Times"/>
                <w:spacing w:val="-4"/>
                <w:sz w:val="20"/>
                <w:szCs w:val="20"/>
                <w:lang w:val="sq-AL" w:eastAsia="sk-SK"/>
              </w:rPr>
            </w:pPr>
            <w:r w:rsidRPr="00456BB4">
              <w:rPr>
                <w:rFonts w:ascii="CG Times" w:eastAsia="Times New Roman" w:hAnsi="CG Times"/>
                <w:spacing w:val="-4"/>
                <w:sz w:val="20"/>
                <w:szCs w:val="20"/>
                <w:lang w:val="sq-AL" w:eastAsia="sk-SK"/>
              </w:rPr>
              <w:t xml:space="preserve">-Partnerët </w:t>
            </w:r>
            <w:r w:rsidR="00A742F5" w:rsidRPr="00456BB4">
              <w:rPr>
                <w:rFonts w:ascii="CG Times" w:eastAsia="Times New Roman" w:hAnsi="CG Times"/>
                <w:spacing w:val="-4"/>
                <w:sz w:val="20"/>
                <w:szCs w:val="20"/>
                <w:lang w:val="sq-AL" w:eastAsia="sk-SK"/>
              </w:rPr>
              <w:t>ndërkombëtarë</w:t>
            </w:r>
            <w:r w:rsidRPr="00456BB4">
              <w:rPr>
                <w:rFonts w:ascii="CG Times" w:eastAsia="Times New Roman" w:hAnsi="CG Times"/>
                <w:spacing w:val="-4"/>
                <w:sz w:val="20"/>
                <w:szCs w:val="20"/>
                <w:lang w:val="sq-AL" w:eastAsia="sk-SK"/>
              </w:rPr>
              <w:t xml:space="preserve"> për mbulimin e viteve </w:t>
            </w:r>
          </w:p>
          <w:p w:rsidR="007B6348" w:rsidRPr="00456BB4" w:rsidRDefault="007B6348" w:rsidP="007B6348">
            <w:pPr>
              <w:suppressAutoHyphens/>
              <w:overflowPunct w:val="0"/>
              <w:autoSpaceDE w:val="0"/>
              <w:autoSpaceDN w:val="0"/>
              <w:adjustRightInd w:val="0"/>
              <w:spacing w:after="0" w:line="240" w:lineRule="auto"/>
              <w:ind w:firstLine="0"/>
              <w:jc w:val="left"/>
              <w:textAlignment w:val="baseline"/>
              <w:rPr>
                <w:rFonts w:ascii="CG Times" w:eastAsia="Times New Roman" w:hAnsi="CG Times"/>
                <w:spacing w:val="-4"/>
                <w:sz w:val="20"/>
                <w:szCs w:val="20"/>
                <w:lang w:val="sq-AL" w:eastAsia="sk-SK"/>
              </w:rPr>
            </w:pPr>
            <w:r w:rsidRPr="00456BB4">
              <w:rPr>
                <w:rFonts w:ascii="CG Times" w:eastAsia="Times New Roman" w:hAnsi="CG Times"/>
                <w:spacing w:val="-4"/>
                <w:sz w:val="20"/>
                <w:szCs w:val="20"/>
                <w:lang w:val="sq-AL" w:eastAsia="sk-SK"/>
              </w:rPr>
              <w:t>të garancisë</w:t>
            </w:r>
            <w:r w:rsidR="00BE4371" w:rsidRPr="00456BB4">
              <w:rPr>
                <w:rFonts w:ascii="CG Times" w:eastAsia="Times New Roman" w:hAnsi="CG Times"/>
                <w:spacing w:val="-4"/>
                <w:sz w:val="20"/>
                <w:szCs w:val="20"/>
                <w:lang w:val="sq-AL" w:eastAsia="sk-SK"/>
              </w:rPr>
              <w:t>.</w:t>
            </w:r>
          </w:p>
        </w:tc>
        <w:tc>
          <w:tcPr>
            <w:tcW w:w="2267" w:type="dxa"/>
            <w:vAlign w:val="center"/>
          </w:tcPr>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MF/DPD</w:t>
            </w:r>
          </w:p>
          <w:p w:rsidR="007B6348" w:rsidRPr="007E2447" w:rsidRDefault="007B6348" w:rsidP="007B634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tc>
        <w:tc>
          <w:tcPr>
            <w:tcW w:w="3453" w:type="dxa"/>
            <w:vAlign w:val="center"/>
          </w:tcPr>
          <w:p w:rsidR="007B6348" w:rsidRPr="007E2447" w:rsidRDefault="007B6348" w:rsidP="00BE4371">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gjitha PKK kryesore janë pajisur n</w:t>
            </w:r>
            <w:r w:rsidR="00BE4371">
              <w:rPr>
                <w:rFonts w:ascii="CG Times" w:eastAsia="Times New Roman" w:hAnsi="CG Times"/>
                <w:sz w:val="20"/>
                <w:szCs w:val="20"/>
                <w:lang w:val="sq-AL"/>
              </w:rPr>
              <w:t>ë</w:t>
            </w:r>
            <w:r w:rsidRPr="007E2447">
              <w:rPr>
                <w:rFonts w:ascii="CG Times" w:eastAsia="Times New Roman" w:hAnsi="CG Times"/>
                <w:sz w:val="20"/>
                <w:szCs w:val="20"/>
                <w:lang w:val="sq-AL"/>
              </w:rPr>
              <w:t xml:space="preserve"> masën 90 % me aparatura inspektimi jondërhyrëse që përdorin teknologji me rreze-X të vendosen në pika kufitare, aeroport dhe port.</w:t>
            </w:r>
          </w:p>
        </w:tc>
      </w:tr>
    </w:tbl>
    <w:p w:rsidR="00363F7C" w:rsidRDefault="00363F7C" w:rsidP="007B6459">
      <w:pPr>
        <w:pStyle w:val="Paragrafi"/>
        <w:rPr>
          <w:szCs w:val="21"/>
          <w:lang w:val="sq-AL"/>
        </w:rPr>
      </w:pPr>
    </w:p>
    <w:p w:rsidR="009A229F" w:rsidRDefault="009A229F" w:rsidP="007B6459">
      <w:pPr>
        <w:pStyle w:val="Paragrafi"/>
        <w:rPr>
          <w:szCs w:val="21"/>
          <w:lang w:val="sq-AL"/>
        </w:rPr>
      </w:pPr>
    </w:p>
    <w:p w:rsidR="009A229F" w:rsidRDefault="009A229F" w:rsidP="007B6459">
      <w:pPr>
        <w:pStyle w:val="Paragrafi"/>
        <w:rPr>
          <w:szCs w:val="21"/>
          <w:lang w:val="sq-AL"/>
        </w:rPr>
      </w:pPr>
    </w:p>
    <w:p w:rsidR="009A229F" w:rsidRDefault="009A229F" w:rsidP="007B6459">
      <w:pPr>
        <w:pStyle w:val="Paragrafi"/>
        <w:rPr>
          <w:szCs w:val="21"/>
          <w:lang w:val="sq-AL"/>
        </w:rPr>
      </w:pPr>
    </w:p>
    <w:p w:rsidR="009A229F" w:rsidRDefault="009A229F" w:rsidP="007B6459">
      <w:pPr>
        <w:pStyle w:val="Paragrafi"/>
        <w:rPr>
          <w:szCs w:val="21"/>
          <w:lang w:val="sq-AL"/>
        </w:rPr>
      </w:pPr>
    </w:p>
    <w:p w:rsidR="00A23696" w:rsidRPr="007E2447" w:rsidRDefault="00A23696" w:rsidP="00EC47AB">
      <w:pPr>
        <w:pStyle w:val="TitulliTitull"/>
        <w:rPr>
          <w:lang w:val="sq-AL"/>
        </w:rPr>
      </w:pPr>
      <w:r w:rsidRPr="007E2447">
        <w:rPr>
          <w:lang w:val="sq-AL"/>
        </w:rPr>
        <w:t xml:space="preserve">AUTORITETI </w:t>
      </w:r>
      <w:r w:rsidR="00BE4371" w:rsidRPr="007E2447">
        <w:rPr>
          <w:lang w:val="sq-AL"/>
        </w:rPr>
        <w:t>KOMBËTAR</w:t>
      </w:r>
      <w:r w:rsidRPr="007E2447">
        <w:rPr>
          <w:lang w:val="sq-AL"/>
        </w:rPr>
        <w:t xml:space="preserve"> I USHQIMIT</w:t>
      </w:r>
    </w:p>
    <w:p w:rsidR="00A23696" w:rsidRPr="007E2447" w:rsidRDefault="00A23696" w:rsidP="00A23696">
      <w:pPr>
        <w:spacing w:after="0" w:line="240" w:lineRule="auto"/>
        <w:ind w:firstLine="0"/>
        <w:jc w:val="left"/>
        <w:rPr>
          <w:rFonts w:ascii="Times New Roman" w:eastAsia="Times New Roman" w:hAnsi="Times New Roman"/>
          <w:sz w:val="18"/>
          <w:szCs w:val="24"/>
          <w:lang w:val="sq-AL"/>
        </w:rPr>
      </w:pPr>
    </w:p>
    <w:tbl>
      <w:tblPr>
        <w:tblW w:w="151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3039"/>
        <w:gridCol w:w="1890"/>
        <w:gridCol w:w="1530"/>
        <w:gridCol w:w="2234"/>
        <w:gridCol w:w="2192"/>
        <w:gridCol w:w="3789"/>
      </w:tblGrid>
      <w:tr w:rsidR="00A23696" w:rsidRPr="007E2447" w:rsidTr="00A23696">
        <w:trPr>
          <w:jc w:val="center"/>
        </w:trPr>
        <w:tc>
          <w:tcPr>
            <w:tcW w:w="15190" w:type="dxa"/>
            <w:gridSpan w:val="7"/>
            <w:shd w:val="clear" w:color="auto" w:fill="EAF1DD"/>
            <w:vAlign w:val="center"/>
          </w:tcPr>
          <w:p w:rsidR="00A23696" w:rsidRPr="007E2447" w:rsidRDefault="00A23696" w:rsidP="00C57043">
            <w:pPr>
              <w:numPr>
                <w:ilvl w:val="0"/>
                <w:numId w:val="6"/>
              </w:numPr>
              <w:spacing w:after="0" w:line="240" w:lineRule="auto"/>
              <w:contextualSpacing/>
              <w:jc w:val="left"/>
              <w:rPr>
                <w:rFonts w:ascii="CG Times" w:hAnsi="CG Times"/>
                <w:b/>
                <w:sz w:val="20"/>
                <w:szCs w:val="20"/>
                <w:lang w:val="sq-AL"/>
              </w:rPr>
            </w:pPr>
            <w:r w:rsidRPr="007E2447">
              <w:rPr>
                <w:rFonts w:ascii="CG Times" w:hAnsi="CG Times"/>
                <w:b/>
                <w:sz w:val="20"/>
                <w:szCs w:val="20"/>
                <w:lang w:val="sq-AL"/>
              </w:rPr>
              <w:t>KUADRI LIGJOR RREGULLATOR</w:t>
            </w:r>
          </w:p>
        </w:tc>
      </w:tr>
      <w:tr w:rsidR="00A23696" w:rsidRPr="007E2447" w:rsidTr="00A23696">
        <w:trPr>
          <w:jc w:val="center"/>
        </w:trPr>
        <w:tc>
          <w:tcPr>
            <w:tcW w:w="6981" w:type="dxa"/>
            <w:gridSpan w:val="4"/>
            <w:shd w:val="clear" w:color="auto" w:fill="EEECE1"/>
            <w:vAlign w:val="center"/>
          </w:tcPr>
          <w:p w:rsidR="00A23696" w:rsidRPr="007E2447" w:rsidRDefault="00A23696" w:rsidP="00010EB1">
            <w:pPr>
              <w:numPr>
                <w:ilvl w:val="0"/>
                <w:numId w:val="7"/>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A23696" w:rsidRPr="007E2447" w:rsidRDefault="00A23696" w:rsidP="00A23696">
            <w:pPr>
              <w:spacing w:after="0" w:line="240" w:lineRule="auto"/>
              <w:ind w:firstLine="0"/>
              <w:jc w:val="left"/>
              <w:rPr>
                <w:rFonts w:ascii="CG Times" w:hAnsi="CG Times"/>
                <w:sz w:val="20"/>
                <w:szCs w:val="20"/>
                <w:lang w:val="sq-AL"/>
              </w:rPr>
            </w:pP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hAnsi="CG Times"/>
                <w:sz w:val="20"/>
                <w:szCs w:val="20"/>
                <w:lang w:val="sq-AL"/>
              </w:rPr>
              <w:t>T</w:t>
            </w:r>
            <w:r w:rsidRPr="007E2447">
              <w:rPr>
                <w:rFonts w:ascii="CG Times" w:eastAsia="Times New Roman" w:hAnsi="CG Times"/>
                <w:sz w:val="20"/>
                <w:szCs w:val="20"/>
                <w:lang w:val="sq-AL"/>
              </w:rPr>
              <w:t>ë</w:t>
            </w:r>
            <w:r w:rsidRPr="007E2447">
              <w:rPr>
                <w:rFonts w:ascii="CG Times" w:hAnsi="CG Times"/>
                <w:sz w:val="20"/>
                <w:szCs w:val="20"/>
                <w:lang w:val="sq-AL"/>
              </w:rPr>
              <w:t xml:space="preserve"> synohet n</w:t>
            </w:r>
            <w:r w:rsidRPr="007E2447">
              <w:rPr>
                <w:rFonts w:ascii="CG Times" w:eastAsia="Times New Roman" w:hAnsi="CG Times"/>
                <w:sz w:val="20"/>
                <w:szCs w:val="20"/>
                <w:lang w:val="sq-AL"/>
              </w:rPr>
              <w:t>ë</w:t>
            </w:r>
            <w:r w:rsidRPr="007E2447">
              <w:rPr>
                <w:rFonts w:ascii="CG Times" w:hAnsi="CG Times"/>
                <w:sz w:val="20"/>
                <w:szCs w:val="20"/>
                <w:lang w:val="sq-AL"/>
              </w:rPr>
              <w:t xml:space="preserve"> përafrimin e plot</w:t>
            </w:r>
            <w:r w:rsidRPr="007E2447">
              <w:rPr>
                <w:rFonts w:ascii="CG Times" w:eastAsia="Times New Roman" w:hAnsi="CG Times"/>
                <w:sz w:val="20"/>
                <w:szCs w:val="20"/>
                <w:lang w:val="sq-AL"/>
              </w:rPr>
              <w:t>ë</w:t>
            </w:r>
            <w:r w:rsidRPr="007E2447">
              <w:rPr>
                <w:rFonts w:ascii="CG Times" w:hAnsi="CG Times"/>
                <w:sz w:val="20"/>
                <w:szCs w:val="20"/>
                <w:lang w:val="sq-AL"/>
              </w:rPr>
              <w:t xml:space="preserve"> t</w:t>
            </w:r>
            <w:r w:rsidRPr="007E2447">
              <w:rPr>
                <w:rFonts w:ascii="CG Times" w:eastAsia="Times New Roman" w:hAnsi="CG Times"/>
                <w:sz w:val="20"/>
                <w:szCs w:val="20"/>
                <w:lang w:val="sq-AL"/>
              </w:rPr>
              <w:t>ë</w:t>
            </w:r>
            <w:r w:rsidRPr="007E2447">
              <w:rPr>
                <w:rFonts w:ascii="CG Times" w:hAnsi="CG Times"/>
                <w:sz w:val="20"/>
                <w:szCs w:val="20"/>
                <w:lang w:val="sq-AL"/>
              </w:rPr>
              <w:t xml:space="preserve"> legjislacionit q</w:t>
            </w:r>
            <w:r w:rsidRPr="007E2447">
              <w:rPr>
                <w:rFonts w:ascii="CG Times" w:eastAsia="Times New Roman" w:hAnsi="CG Times"/>
                <w:sz w:val="20"/>
                <w:szCs w:val="20"/>
                <w:lang w:val="sq-AL"/>
              </w:rPr>
              <w:t>ë</w:t>
            </w:r>
            <w:r w:rsidRPr="007E2447">
              <w:rPr>
                <w:rFonts w:ascii="CG Times" w:hAnsi="CG Times"/>
                <w:sz w:val="20"/>
                <w:szCs w:val="20"/>
                <w:lang w:val="sq-AL"/>
              </w:rPr>
              <w:t xml:space="preserve"> normon punën e AKU</w:t>
            </w:r>
            <w:r w:rsidR="00BE4371">
              <w:rPr>
                <w:rFonts w:ascii="CG Times" w:hAnsi="CG Times"/>
                <w:sz w:val="20"/>
                <w:szCs w:val="20"/>
                <w:lang w:val="sq-AL"/>
              </w:rPr>
              <w:t>-së</w:t>
            </w:r>
            <w:r w:rsidRPr="007E2447">
              <w:rPr>
                <w:rFonts w:ascii="CG Times" w:hAnsi="CG Times"/>
                <w:sz w:val="20"/>
                <w:szCs w:val="20"/>
                <w:lang w:val="sq-AL"/>
              </w:rPr>
              <w:t>, me legjislacionin e vendeve t</w:t>
            </w:r>
            <w:r w:rsidRPr="007E2447">
              <w:rPr>
                <w:rFonts w:ascii="CG Times" w:eastAsia="Times New Roman" w:hAnsi="CG Times"/>
                <w:sz w:val="20"/>
                <w:szCs w:val="20"/>
                <w:lang w:val="sq-AL"/>
              </w:rPr>
              <w:t>ë</w:t>
            </w:r>
            <w:r w:rsidRPr="007E2447">
              <w:rPr>
                <w:rFonts w:ascii="CG Times" w:hAnsi="CG Times"/>
                <w:sz w:val="20"/>
                <w:szCs w:val="20"/>
                <w:lang w:val="sq-AL"/>
              </w:rPr>
              <w:t xml:space="preserve"> BE</w:t>
            </w:r>
            <w:r w:rsidR="0085780A">
              <w:rPr>
                <w:rFonts w:ascii="CG Times" w:hAnsi="CG Times"/>
                <w:sz w:val="20"/>
                <w:szCs w:val="20"/>
                <w:lang w:val="sq-AL"/>
              </w:rPr>
              <w:t>-së</w:t>
            </w:r>
            <w:r w:rsidRPr="007E2447">
              <w:rPr>
                <w:rFonts w:ascii="CG Times" w:hAnsi="CG Times"/>
                <w:sz w:val="20"/>
                <w:szCs w:val="20"/>
                <w:lang w:val="sq-AL"/>
              </w:rPr>
              <w:t xml:space="preserve"> dhe praktikat e mira.</w:t>
            </w:r>
          </w:p>
        </w:tc>
        <w:tc>
          <w:tcPr>
            <w:tcW w:w="4421" w:type="dxa"/>
            <w:gridSpan w:val="2"/>
            <w:shd w:val="clear" w:color="auto" w:fill="EEECE1"/>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BE4371"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788" w:type="dxa"/>
            <w:shd w:val="clear" w:color="auto" w:fill="EEECE1"/>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A23696" w:rsidRPr="007E2447" w:rsidRDefault="00A23696" w:rsidP="00A23696">
            <w:pPr>
              <w:spacing w:after="0" w:line="240" w:lineRule="auto"/>
              <w:ind w:right="-100" w:firstLine="0"/>
              <w:jc w:val="left"/>
              <w:rPr>
                <w:rFonts w:ascii="CG Times" w:eastAsia="Times New Roman" w:hAnsi="CG Times"/>
                <w:sz w:val="20"/>
                <w:szCs w:val="20"/>
                <w:lang w:val="sq-AL"/>
              </w:rPr>
            </w:pPr>
            <w:r w:rsidRPr="007E2447">
              <w:rPr>
                <w:rFonts w:ascii="CG Times" w:eastAsia="Times New Roman" w:hAnsi="CG Times"/>
                <w:sz w:val="20"/>
                <w:szCs w:val="20"/>
                <w:lang w:val="sq-AL"/>
              </w:rPr>
              <w:t>Legjislacioni në fushën e sigurisë ushqimore, mbrojtjes së bimëve dhe veterinarisë, është  përafruar plotësisht me vendet e BE</w:t>
            </w:r>
            <w:r w:rsidR="00BE4371">
              <w:rPr>
                <w:rFonts w:ascii="CG Times" w:eastAsia="Times New Roman" w:hAnsi="CG Times"/>
                <w:sz w:val="20"/>
                <w:szCs w:val="20"/>
                <w:lang w:val="sq-AL"/>
              </w:rPr>
              <w:t>-së</w:t>
            </w:r>
            <w:r w:rsidRPr="007E2447">
              <w:rPr>
                <w:rFonts w:ascii="CG Times" w:eastAsia="Times New Roman" w:hAnsi="CG Times"/>
                <w:sz w:val="20"/>
                <w:szCs w:val="20"/>
                <w:lang w:val="sq-AL"/>
              </w:rPr>
              <w:t xml:space="preserve"> dhe ka ndikuar dukshëm në realizimin e misionit te saj.</w:t>
            </w:r>
          </w:p>
        </w:tc>
      </w:tr>
      <w:tr w:rsidR="00A23696" w:rsidRPr="007E2447" w:rsidTr="00A23696">
        <w:trPr>
          <w:jc w:val="center"/>
        </w:trPr>
        <w:tc>
          <w:tcPr>
            <w:tcW w:w="0" w:type="auto"/>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032"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884" w:type="dxa"/>
            <w:shd w:val="clear" w:color="auto" w:fill="F2F2F2"/>
            <w:vAlign w:val="center"/>
          </w:tcPr>
          <w:p w:rsidR="00A23696" w:rsidRPr="007E2447" w:rsidRDefault="00A23696" w:rsidP="00A23696">
            <w:pPr>
              <w:spacing w:after="0" w:line="240" w:lineRule="auto"/>
              <w:ind w:right="-134"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tu ndërmarrë</w:t>
            </w:r>
          </w:p>
        </w:tc>
        <w:tc>
          <w:tcPr>
            <w:tcW w:w="1525"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32" w:type="dxa"/>
            <w:shd w:val="clear" w:color="auto" w:fill="F2F2F2"/>
            <w:vAlign w:val="center"/>
          </w:tcPr>
          <w:p w:rsidR="00A23696" w:rsidRPr="007E2447" w:rsidRDefault="00A23696" w:rsidP="00A23696">
            <w:pPr>
              <w:spacing w:after="0" w:line="240" w:lineRule="auto"/>
              <w:ind w:right="-109" w:hanging="34"/>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89"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788"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e monitorimit të masave </w:t>
            </w:r>
            <w:r w:rsidRPr="007E2447">
              <w:rPr>
                <w:rFonts w:ascii="CG Times" w:eastAsia="Times New Roman" w:hAnsi="CG Times"/>
                <w:sz w:val="20"/>
                <w:szCs w:val="20"/>
                <w:lang w:val="sq-AL"/>
              </w:rPr>
              <w:t xml:space="preserve"> </w:t>
            </w:r>
          </w:p>
        </w:tc>
      </w:tr>
      <w:tr w:rsidR="00A23696" w:rsidRPr="007E2447" w:rsidTr="002054B0">
        <w:trPr>
          <w:trHeight w:val="200"/>
          <w:jc w:val="center"/>
        </w:trPr>
        <w:tc>
          <w:tcPr>
            <w:tcW w:w="0" w:type="auto"/>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1.1</w:t>
            </w:r>
          </w:p>
        </w:tc>
        <w:tc>
          <w:tcPr>
            <w:tcW w:w="3032"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bëhet analiza e mangësive ne legjislacionin aktual.</w:t>
            </w:r>
          </w:p>
        </w:tc>
        <w:tc>
          <w:tcPr>
            <w:tcW w:w="1884" w:type="dxa"/>
            <w:vAlign w:val="center"/>
          </w:tcPr>
          <w:p w:rsidR="00A23696" w:rsidRPr="007E2447" w:rsidRDefault="00A23696" w:rsidP="00C57043">
            <w:pPr>
              <w:numPr>
                <w:ilvl w:val="0"/>
                <w:numId w:val="41"/>
              </w:numPr>
              <w:spacing w:after="0" w:line="240" w:lineRule="auto"/>
              <w:ind w:left="254" w:hanging="254"/>
              <w:contextualSpacing/>
              <w:jc w:val="left"/>
              <w:rPr>
                <w:rFonts w:ascii="CG Times" w:hAnsi="CG Times"/>
                <w:sz w:val="20"/>
                <w:szCs w:val="20"/>
                <w:lang w:val="sq-AL"/>
              </w:rPr>
            </w:pPr>
            <w:r w:rsidRPr="007E2447">
              <w:rPr>
                <w:rFonts w:ascii="CG Times" w:hAnsi="CG Times"/>
                <w:sz w:val="20"/>
                <w:szCs w:val="20"/>
                <w:lang w:val="sq-AL"/>
              </w:rPr>
              <w:t>Ngritja e grupit te punës për analizën e mangësive</w:t>
            </w:r>
            <w:r w:rsidR="00BE4371">
              <w:rPr>
                <w:rFonts w:ascii="CG Times" w:hAnsi="CG Times"/>
                <w:sz w:val="20"/>
                <w:szCs w:val="20"/>
                <w:lang w:val="sq-AL"/>
              </w:rPr>
              <w:t>;</w:t>
            </w:r>
          </w:p>
          <w:p w:rsidR="00A23696" w:rsidRPr="007E2447" w:rsidRDefault="00A23696" w:rsidP="00C57043">
            <w:pPr>
              <w:numPr>
                <w:ilvl w:val="0"/>
                <w:numId w:val="41"/>
              </w:numPr>
              <w:spacing w:after="0" w:line="240" w:lineRule="auto"/>
              <w:ind w:left="254" w:hanging="254"/>
              <w:contextualSpacing/>
              <w:jc w:val="left"/>
              <w:rPr>
                <w:rFonts w:ascii="CG Times" w:hAnsi="CG Times"/>
                <w:sz w:val="20"/>
                <w:szCs w:val="20"/>
                <w:lang w:val="sq-AL"/>
              </w:rPr>
            </w:pPr>
            <w:r w:rsidRPr="007E2447">
              <w:rPr>
                <w:rFonts w:ascii="CG Times" w:hAnsi="CG Times"/>
                <w:sz w:val="20"/>
                <w:szCs w:val="20"/>
                <w:lang w:val="sq-AL"/>
              </w:rPr>
              <w:t>Identifikimi i mangësive</w:t>
            </w:r>
            <w:r w:rsidR="00BE4371">
              <w:rPr>
                <w:rFonts w:ascii="CG Times" w:hAnsi="CG Times"/>
                <w:sz w:val="20"/>
                <w:szCs w:val="20"/>
                <w:lang w:val="sq-AL"/>
              </w:rPr>
              <w:t>;</w:t>
            </w:r>
          </w:p>
          <w:p w:rsidR="00A23696" w:rsidRPr="007E2447" w:rsidRDefault="00A23696" w:rsidP="00C57043">
            <w:pPr>
              <w:numPr>
                <w:ilvl w:val="0"/>
                <w:numId w:val="41"/>
              </w:numPr>
              <w:spacing w:after="0" w:line="240" w:lineRule="auto"/>
              <w:ind w:left="254" w:hanging="254"/>
              <w:contextualSpacing/>
              <w:jc w:val="left"/>
              <w:rPr>
                <w:rFonts w:ascii="CG Times" w:hAnsi="CG Times"/>
                <w:sz w:val="20"/>
                <w:szCs w:val="20"/>
                <w:lang w:val="sq-AL"/>
              </w:rPr>
            </w:pPr>
            <w:r w:rsidRPr="007E2447">
              <w:rPr>
                <w:rFonts w:ascii="CG Times" w:hAnsi="CG Times"/>
                <w:sz w:val="20"/>
                <w:szCs w:val="20"/>
                <w:lang w:val="sq-AL"/>
              </w:rPr>
              <w:t>Përgatitja e propozimeve</w:t>
            </w:r>
            <w:r w:rsidR="00BE4371">
              <w:rPr>
                <w:rFonts w:ascii="CG Times" w:hAnsi="CG Times"/>
                <w:sz w:val="20"/>
                <w:szCs w:val="20"/>
                <w:lang w:val="sq-AL"/>
              </w:rPr>
              <w:t>;</w:t>
            </w:r>
          </w:p>
          <w:p w:rsidR="00A23696" w:rsidRPr="007E2447" w:rsidRDefault="00A23696" w:rsidP="00C57043">
            <w:pPr>
              <w:numPr>
                <w:ilvl w:val="0"/>
                <w:numId w:val="41"/>
              </w:numPr>
              <w:spacing w:after="0" w:line="240" w:lineRule="auto"/>
              <w:ind w:left="254" w:hanging="254"/>
              <w:contextualSpacing/>
              <w:jc w:val="left"/>
              <w:rPr>
                <w:rFonts w:ascii="CG Times" w:hAnsi="CG Times"/>
                <w:sz w:val="20"/>
                <w:szCs w:val="20"/>
                <w:lang w:val="sq-AL"/>
              </w:rPr>
            </w:pPr>
            <w:r w:rsidRPr="007E2447">
              <w:rPr>
                <w:rFonts w:ascii="CG Times" w:hAnsi="CG Times"/>
                <w:sz w:val="20"/>
                <w:szCs w:val="20"/>
                <w:lang w:val="sq-AL"/>
              </w:rPr>
              <w:t>Miratimi</w:t>
            </w:r>
            <w:r w:rsidR="00BE4371">
              <w:rPr>
                <w:rFonts w:ascii="CG Times" w:hAnsi="CG Times"/>
                <w:sz w:val="20"/>
                <w:szCs w:val="20"/>
                <w:lang w:val="sq-AL"/>
              </w:rPr>
              <w:t>.</w:t>
            </w:r>
            <w:r w:rsidRPr="007E2447">
              <w:rPr>
                <w:rFonts w:ascii="CG Times" w:hAnsi="CG Times"/>
                <w:sz w:val="20"/>
                <w:szCs w:val="20"/>
                <w:lang w:val="sq-AL"/>
              </w:rPr>
              <w:t xml:space="preserve"> </w:t>
            </w:r>
          </w:p>
        </w:tc>
        <w:tc>
          <w:tcPr>
            <w:tcW w:w="1525"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Gjatë viteve 2016-2017</w:t>
            </w:r>
          </w:p>
        </w:tc>
        <w:tc>
          <w:tcPr>
            <w:tcW w:w="2232"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189"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MBZHRAU/DSUP/</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AKU</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MD</w:t>
            </w:r>
          </w:p>
        </w:tc>
        <w:tc>
          <w:tcPr>
            <w:tcW w:w="3788" w:type="dxa"/>
            <w:vAlign w:val="center"/>
          </w:tcPr>
          <w:p w:rsidR="00A23696" w:rsidRPr="007E2447" w:rsidRDefault="00A23696" w:rsidP="00BE4371">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Grupi i punës ka bërë analizën e mangësive, ka identifikuar amendimet dhe i ka miratuar tek </w:t>
            </w:r>
            <w:r w:rsidR="00BE4371">
              <w:rPr>
                <w:rFonts w:ascii="CG Times" w:eastAsia="Times New Roman" w:hAnsi="CG Times"/>
                <w:sz w:val="20"/>
                <w:szCs w:val="20"/>
                <w:lang w:val="sq-AL"/>
              </w:rPr>
              <w:t>m</w:t>
            </w:r>
            <w:r w:rsidRPr="007E2447">
              <w:rPr>
                <w:rFonts w:ascii="CG Times" w:eastAsia="Times New Roman" w:hAnsi="CG Times"/>
                <w:sz w:val="20"/>
                <w:szCs w:val="20"/>
                <w:lang w:val="sq-AL"/>
              </w:rPr>
              <w:t xml:space="preserve">inistri i MBZHRAU. </w:t>
            </w:r>
          </w:p>
        </w:tc>
      </w:tr>
      <w:tr w:rsidR="00A23696" w:rsidRPr="007E2447" w:rsidTr="002054B0">
        <w:trPr>
          <w:jc w:val="center"/>
        </w:trPr>
        <w:tc>
          <w:tcPr>
            <w:tcW w:w="0" w:type="auto"/>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1.2</w:t>
            </w:r>
          </w:p>
        </w:tc>
        <w:tc>
          <w:tcPr>
            <w:tcW w:w="3032"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përgatiten draftet e akteve ligjore që do të amendohen.</w:t>
            </w:r>
          </w:p>
        </w:tc>
        <w:tc>
          <w:tcPr>
            <w:tcW w:w="1884" w:type="dxa"/>
            <w:vAlign w:val="center"/>
          </w:tcPr>
          <w:p w:rsidR="00A23696" w:rsidRPr="007E2447" w:rsidRDefault="00A23696" w:rsidP="00C57043">
            <w:pPr>
              <w:numPr>
                <w:ilvl w:val="0"/>
                <w:numId w:val="54"/>
              </w:numPr>
              <w:spacing w:after="0" w:line="240" w:lineRule="auto"/>
              <w:ind w:left="276" w:hanging="276"/>
              <w:contextualSpacing/>
              <w:jc w:val="left"/>
              <w:rPr>
                <w:rFonts w:ascii="CG Times" w:hAnsi="CG Times"/>
                <w:sz w:val="20"/>
                <w:szCs w:val="20"/>
                <w:lang w:val="sq-AL"/>
              </w:rPr>
            </w:pPr>
            <w:r w:rsidRPr="007E2447">
              <w:rPr>
                <w:rFonts w:ascii="CG Times" w:hAnsi="CG Times"/>
                <w:sz w:val="20"/>
                <w:szCs w:val="20"/>
                <w:lang w:val="sq-AL"/>
              </w:rPr>
              <w:t>Grupi i punës përgatit draftet</w:t>
            </w:r>
            <w:r w:rsidR="00BE4371">
              <w:rPr>
                <w:rFonts w:ascii="CG Times" w:hAnsi="CG Times"/>
                <w:sz w:val="20"/>
                <w:szCs w:val="20"/>
                <w:lang w:val="sq-AL"/>
              </w:rPr>
              <w:t>;</w:t>
            </w:r>
          </w:p>
          <w:p w:rsidR="00A23696" w:rsidRPr="007E2447" w:rsidRDefault="00A23696" w:rsidP="00C57043">
            <w:pPr>
              <w:numPr>
                <w:ilvl w:val="0"/>
                <w:numId w:val="54"/>
              </w:numPr>
              <w:spacing w:after="0" w:line="240" w:lineRule="auto"/>
              <w:ind w:left="276" w:right="-108" w:hanging="276"/>
              <w:contextualSpacing/>
              <w:jc w:val="left"/>
              <w:rPr>
                <w:rFonts w:ascii="CG Times" w:hAnsi="CG Times"/>
                <w:sz w:val="20"/>
                <w:szCs w:val="20"/>
                <w:lang w:val="sq-AL"/>
              </w:rPr>
            </w:pPr>
            <w:r w:rsidRPr="007E2447">
              <w:rPr>
                <w:rFonts w:ascii="CG Times" w:hAnsi="CG Times"/>
                <w:sz w:val="20"/>
                <w:szCs w:val="20"/>
                <w:lang w:val="sq-AL"/>
              </w:rPr>
              <w:t>I diskuton me grupet e interesit</w:t>
            </w:r>
            <w:r w:rsidR="00BE4371">
              <w:rPr>
                <w:rFonts w:ascii="CG Times" w:hAnsi="CG Times"/>
                <w:sz w:val="20"/>
                <w:szCs w:val="20"/>
                <w:lang w:val="sq-AL"/>
              </w:rPr>
              <w:t>;</w:t>
            </w:r>
          </w:p>
          <w:p w:rsidR="00A23696" w:rsidRPr="007E2447" w:rsidRDefault="00A23696" w:rsidP="00C57043">
            <w:pPr>
              <w:numPr>
                <w:ilvl w:val="0"/>
                <w:numId w:val="54"/>
              </w:numPr>
              <w:spacing w:after="0" w:line="240" w:lineRule="auto"/>
              <w:ind w:left="276" w:hanging="276"/>
              <w:contextualSpacing/>
              <w:jc w:val="left"/>
              <w:rPr>
                <w:rFonts w:ascii="CG Times" w:hAnsi="CG Times"/>
                <w:sz w:val="20"/>
                <w:szCs w:val="20"/>
                <w:lang w:val="sq-AL"/>
              </w:rPr>
            </w:pPr>
            <w:r w:rsidRPr="007E2447">
              <w:rPr>
                <w:rFonts w:ascii="CG Times" w:hAnsi="CG Times"/>
                <w:sz w:val="20"/>
                <w:szCs w:val="20"/>
                <w:lang w:val="sq-AL"/>
              </w:rPr>
              <w:t>I dërgon për miratim</w:t>
            </w:r>
            <w:r w:rsidR="00BE4371">
              <w:rPr>
                <w:rFonts w:ascii="CG Times" w:hAnsi="CG Times"/>
                <w:sz w:val="20"/>
                <w:szCs w:val="20"/>
                <w:lang w:val="sq-AL"/>
              </w:rPr>
              <w:t>.</w:t>
            </w:r>
          </w:p>
        </w:tc>
        <w:tc>
          <w:tcPr>
            <w:tcW w:w="1525"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Gjatë viteve 2018-2019</w:t>
            </w:r>
          </w:p>
        </w:tc>
        <w:tc>
          <w:tcPr>
            <w:tcW w:w="2232"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189" w:type="dxa"/>
            <w:vAlign w:val="center"/>
          </w:tcPr>
          <w:p w:rsidR="00A23696" w:rsidRPr="007E2447" w:rsidRDefault="00A23696" w:rsidP="00A23696">
            <w:pPr>
              <w:spacing w:after="0" w:line="240" w:lineRule="auto"/>
              <w:ind w:right="-61" w:firstLine="0"/>
              <w:jc w:val="left"/>
              <w:rPr>
                <w:rFonts w:ascii="CG Times" w:eastAsia="Times New Roman" w:hAnsi="CG Times"/>
                <w:sz w:val="20"/>
                <w:szCs w:val="20"/>
                <w:lang w:val="sq-AL"/>
              </w:rPr>
            </w:pPr>
            <w:r w:rsidRPr="007E2447">
              <w:rPr>
                <w:rFonts w:ascii="CG Times" w:eastAsia="Times New Roman" w:hAnsi="CG Times"/>
                <w:sz w:val="20"/>
                <w:szCs w:val="20"/>
                <w:lang w:val="sq-AL"/>
              </w:rPr>
              <w:t>MBZHRAU/DSUP/ AKU</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MPJ/SHK</w:t>
            </w:r>
          </w:p>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MM</w:t>
            </w:r>
          </w:p>
        </w:tc>
        <w:tc>
          <w:tcPr>
            <w:tcW w:w="3788"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Draftet e përgatitura janë konsultuar me grupet e interesit, janë miratuar nga ministri i linjës, është dhënë mendimi i agjencive të përfshira në MIK, janë dërguar për miratim në </w:t>
            </w:r>
            <w:r w:rsidR="00BE4371" w:rsidRPr="007E2447">
              <w:rPr>
                <w:rFonts w:ascii="CG Times" w:eastAsia="Times New Roman" w:hAnsi="CG Times"/>
                <w:sz w:val="20"/>
                <w:szCs w:val="20"/>
                <w:lang w:val="sq-AL"/>
              </w:rPr>
              <w:t>Parlament</w:t>
            </w:r>
            <w:r w:rsidRPr="007E2447">
              <w:rPr>
                <w:rFonts w:ascii="CG Times" w:eastAsia="Times New Roman" w:hAnsi="CG Times"/>
                <w:sz w:val="20"/>
                <w:szCs w:val="20"/>
                <w:lang w:val="sq-AL"/>
              </w:rPr>
              <w:t>.</w:t>
            </w:r>
          </w:p>
        </w:tc>
      </w:tr>
      <w:tr w:rsidR="00A23696" w:rsidRPr="007E2447" w:rsidTr="002054B0">
        <w:trPr>
          <w:jc w:val="center"/>
        </w:trPr>
        <w:tc>
          <w:tcPr>
            <w:tcW w:w="0" w:type="auto"/>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1.3</w:t>
            </w:r>
          </w:p>
        </w:tc>
        <w:tc>
          <w:tcPr>
            <w:tcW w:w="3032" w:type="dxa"/>
            <w:vAlign w:val="center"/>
          </w:tcPr>
          <w:p w:rsidR="00A23696" w:rsidRPr="007E2447" w:rsidRDefault="00A23696" w:rsidP="00BE4371">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implementohen aktet ligjore t</w:t>
            </w:r>
            <w:r w:rsidR="00BE4371">
              <w:rPr>
                <w:rFonts w:ascii="CG Times" w:eastAsia="Times New Roman" w:hAnsi="CG Times"/>
                <w:sz w:val="20"/>
                <w:szCs w:val="20"/>
                <w:lang w:val="sq-AL"/>
              </w:rPr>
              <w:t>ë</w:t>
            </w:r>
            <w:r w:rsidRPr="007E2447">
              <w:rPr>
                <w:rFonts w:ascii="CG Times" w:eastAsia="Times New Roman" w:hAnsi="CG Times"/>
                <w:sz w:val="20"/>
                <w:szCs w:val="20"/>
                <w:lang w:val="sq-AL"/>
              </w:rPr>
              <w:t xml:space="preserve"> miratuara.</w:t>
            </w:r>
          </w:p>
        </w:tc>
        <w:tc>
          <w:tcPr>
            <w:tcW w:w="1884" w:type="dxa"/>
            <w:vAlign w:val="center"/>
          </w:tcPr>
          <w:p w:rsidR="00A23696" w:rsidRPr="007E2447" w:rsidRDefault="00A23696" w:rsidP="00C57043">
            <w:pPr>
              <w:numPr>
                <w:ilvl w:val="0"/>
                <w:numId w:val="55"/>
              </w:numPr>
              <w:spacing w:after="0" w:line="240" w:lineRule="auto"/>
              <w:ind w:left="276" w:hanging="276"/>
              <w:contextualSpacing/>
              <w:jc w:val="left"/>
              <w:rPr>
                <w:rFonts w:ascii="CG Times" w:hAnsi="CG Times"/>
                <w:sz w:val="20"/>
                <w:szCs w:val="20"/>
                <w:lang w:val="sq-AL"/>
              </w:rPr>
            </w:pPr>
            <w:r w:rsidRPr="007E2447">
              <w:rPr>
                <w:rFonts w:ascii="CG Times" w:hAnsi="CG Times"/>
                <w:sz w:val="20"/>
                <w:szCs w:val="20"/>
                <w:lang w:val="sq-AL"/>
              </w:rPr>
              <w:t>Hartimi i programit të punës për zbatimin e ligjit</w:t>
            </w:r>
            <w:r w:rsidR="00BE4371">
              <w:rPr>
                <w:rFonts w:ascii="CG Times" w:hAnsi="CG Times"/>
                <w:sz w:val="20"/>
                <w:szCs w:val="20"/>
                <w:lang w:val="sq-AL"/>
              </w:rPr>
              <w:t>;</w:t>
            </w:r>
          </w:p>
          <w:p w:rsidR="00A23696" w:rsidRPr="007E2447" w:rsidRDefault="00A23696" w:rsidP="00C57043">
            <w:pPr>
              <w:numPr>
                <w:ilvl w:val="0"/>
                <w:numId w:val="55"/>
              </w:numPr>
              <w:spacing w:after="0" w:line="240" w:lineRule="auto"/>
              <w:ind w:left="276" w:right="-108" w:hanging="276"/>
              <w:contextualSpacing/>
              <w:jc w:val="left"/>
              <w:rPr>
                <w:rFonts w:ascii="CG Times" w:hAnsi="CG Times"/>
                <w:sz w:val="20"/>
                <w:szCs w:val="20"/>
                <w:lang w:val="sq-AL"/>
              </w:rPr>
            </w:pPr>
            <w:r w:rsidRPr="007E2447">
              <w:rPr>
                <w:rFonts w:ascii="CG Times" w:hAnsi="CG Times"/>
                <w:sz w:val="20"/>
                <w:szCs w:val="20"/>
                <w:lang w:val="sq-AL"/>
              </w:rPr>
              <w:t>Zbatimi i programit</w:t>
            </w:r>
            <w:r w:rsidR="00BE4371">
              <w:rPr>
                <w:rFonts w:ascii="CG Times" w:hAnsi="CG Times"/>
                <w:sz w:val="20"/>
                <w:szCs w:val="20"/>
                <w:lang w:val="sq-AL"/>
              </w:rPr>
              <w:t>;</w:t>
            </w:r>
          </w:p>
          <w:p w:rsidR="00A701E6" w:rsidRPr="00A701E6" w:rsidRDefault="00A23696" w:rsidP="00A701E6">
            <w:pPr>
              <w:numPr>
                <w:ilvl w:val="0"/>
                <w:numId w:val="55"/>
              </w:numPr>
              <w:spacing w:after="0" w:line="240" w:lineRule="auto"/>
              <w:ind w:left="276" w:hanging="276"/>
              <w:contextualSpacing/>
              <w:jc w:val="left"/>
              <w:rPr>
                <w:rFonts w:ascii="CG Times" w:hAnsi="CG Times"/>
                <w:sz w:val="20"/>
                <w:szCs w:val="20"/>
                <w:lang w:val="sq-AL"/>
              </w:rPr>
            </w:pPr>
            <w:r w:rsidRPr="007E2447">
              <w:rPr>
                <w:rFonts w:ascii="CG Times" w:hAnsi="CG Times"/>
                <w:sz w:val="20"/>
                <w:szCs w:val="20"/>
                <w:lang w:val="sq-AL"/>
              </w:rPr>
              <w:t>Monitorimi i zbatimit të ligjit.</w:t>
            </w:r>
          </w:p>
        </w:tc>
        <w:tc>
          <w:tcPr>
            <w:tcW w:w="1525"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Në vazhdimësi</w:t>
            </w:r>
          </w:p>
        </w:tc>
        <w:tc>
          <w:tcPr>
            <w:tcW w:w="2232"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189"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A23696" w:rsidRPr="007E2447" w:rsidRDefault="00A23696" w:rsidP="00A23696">
            <w:pPr>
              <w:spacing w:after="0" w:line="240" w:lineRule="auto"/>
              <w:ind w:firstLine="0"/>
              <w:jc w:val="left"/>
              <w:rPr>
                <w:rFonts w:ascii="CG Times" w:eastAsia="Times New Roman" w:hAnsi="CG Times"/>
                <w:sz w:val="20"/>
                <w:szCs w:val="20"/>
                <w:lang w:val="sq-AL"/>
              </w:rPr>
            </w:pPr>
          </w:p>
        </w:tc>
        <w:tc>
          <w:tcPr>
            <w:tcW w:w="3788" w:type="dxa"/>
            <w:vAlign w:val="center"/>
          </w:tcPr>
          <w:p w:rsidR="00A23696" w:rsidRPr="007E2447" w:rsidRDefault="00A23696" w:rsidP="00BE4371">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Amendimet e ligjeve janë miratuar n</w:t>
            </w:r>
            <w:r w:rsidR="00BE4371">
              <w:rPr>
                <w:rFonts w:ascii="CG Times" w:eastAsia="Times New Roman" w:hAnsi="CG Times"/>
                <w:sz w:val="20"/>
                <w:szCs w:val="20"/>
                <w:lang w:val="sq-AL"/>
              </w:rPr>
              <w:t>ë</w:t>
            </w:r>
            <w:r w:rsidRPr="007E2447">
              <w:rPr>
                <w:rFonts w:ascii="CG Times" w:eastAsia="Times New Roman" w:hAnsi="CG Times"/>
                <w:sz w:val="20"/>
                <w:szCs w:val="20"/>
                <w:lang w:val="sq-AL"/>
              </w:rPr>
              <w:t xml:space="preserve"> </w:t>
            </w:r>
            <w:r w:rsidR="00BE4371" w:rsidRPr="007E2447">
              <w:rPr>
                <w:rFonts w:ascii="CG Times" w:eastAsia="Times New Roman" w:hAnsi="CG Times"/>
                <w:sz w:val="20"/>
                <w:szCs w:val="20"/>
                <w:lang w:val="sq-AL"/>
              </w:rPr>
              <w:t xml:space="preserve">Parlament </w:t>
            </w:r>
            <w:r w:rsidRPr="007E2447">
              <w:rPr>
                <w:rFonts w:ascii="CG Times" w:eastAsia="Times New Roman" w:hAnsi="CG Times"/>
                <w:sz w:val="20"/>
                <w:szCs w:val="20"/>
                <w:lang w:val="sq-AL"/>
              </w:rPr>
              <w:t>dhe janë implementuar n</w:t>
            </w:r>
            <w:r w:rsidR="00BE4371">
              <w:rPr>
                <w:rFonts w:ascii="CG Times" w:eastAsia="Times New Roman" w:hAnsi="CG Times"/>
                <w:sz w:val="20"/>
                <w:szCs w:val="20"/>
                <w:lang w:val="sq-AL"/>
              </w:rPr>
              <w:t>ë</w:t>
            </w:r>
            <w:r w:rsidRPr="007E2447">
              <w:rPr>
                <w:rFonts w:ascii="CG Times" w:eastAsia="Times New Roman" w:hAnsi="CG Times"/>
                <w:sz w:val="20"/>
                <w:szCs w:val="20"/>
                <w:lang w:val="sq-AL"/>
              </w:rPr>
              <w:t xml:space="preserve"> t</w:t>
            </w:r>
            <w:r w:rsidR="00BE4371">
              <w:rPr>
                <w:rFonts w:ascii="CG Times" w:eastAsia="Times New Roman" w:hAnsi="CG Times"/>
                <w:sz w:val="20"/>
                <w:szCs w:val="20"/>
                <w:lang w:val="sq-AL"/>
              </w:rPr>
              <w:t>ë</w:t>
            </w:r>
            <w:r w:rsidRPr="007E2447">
              <w:rPr>
                <w:rFonts w:ascii="CG Times" w:eastAsia="Times New Roman" w:hAnsi="CG Times"/>
                <w:sz w:val="20"/>
                <w:szCs w:val="20"/>
                <w:lang w:val="sq-AL"/>
              </w:rPr>
              <w:t xml:space="preserve"> gjitha nivelet e AKU</w:t>
            </w:r>
            <w:r w:rsidR="00BE4371">
              <w:rPr>
                <w:rFonts w:ascii="CG Times" w:eastAsia="Times New Roman" w:hAnsi="CG Times"/>
                <w:sz w:val="20"/>
                <w:szCs w:val="20"/>
                <w:lang w:val="sq-AL"/>
              </w:rPr>
              <w:t>-së</w:t>
            </w:r>
            <w:r w:rsidRPr="007E2447">
              <w:rPr>
                <w:rFonts w:ascii="CG Times" w:eastAsia="Times New Roman" w:hAnsi="CG Times"/>
                <w:sz w:val="20"/>
                <w:szCs w:val="20"/>
                <w:lang w:val="sq-AL"/>
              </w:rPr>
              <w:t>. Zbatimi i tyre monitorohet sipas programit t</w:t>
            </w:r>
            <w:r w:rsidR="00BE4371">
              <w:rPr>
                <w:rFonts w:ascii="CG Times" w:eastAsia="Times New Roman" w:hAnsi="CG Times"/>
                <w:sz w:val="20"/>
                <w:szCs w:val="20"/>
                <w:lang w:val="sq-AL"/>
              </w:rPr>
              <w:t>ë</w:t>
            </w:r>
            <w:r w:rsidRPr="007E2447">
              <w:rPr>
                <w:rFonts w:ascii="CG Times" w:eastAsia="Times New Roman" w:hAnsi="CG Times"/>
                <w:sz w:val="20"/>
                <w:szCs w:val="20"/>
                <w:lang w:val="sq-AL"/>
              </w:rPr>
              <w:t xml:space="preserve"> miratuar.</w:t>
            </w:r>
          </w:p>
        </w:tc>
      </w:tr>
      <w:tr w:rsidR="00A23696" w:rsidRPr="007E2447" w:rsidTr="002054B0">
        <w:trPr>
          <w:jc w:val="center"/>
        </w:trPr>
        <w:tc>
          <w:tcPr>
            <w:tcW w:w="0" w:type="auto"/>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1.4</w:t>
            </w:r>
          </w:p>
        </w:tc>
        <w:tc>
          <w:tcPr>
            <w:tcW w:w="3032"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hartohen akte nënligjore në zbatim të ligjeve të amenduara.</w:t>
            </w:r>
          </w:p>
        </w:tc>
        <w:tc>
          <w:tcPr>
            <w:tcW w:w="1884" w:type="dxa"/>
            <w:vAlign w:val="center"/>
          </w:tcPr>
          <w:p w:rsidR="00A23696" w:rsidRPr="007E2447" w:rsidRDefault="00A23696" w:rsidP="00C57043">
            <w:pPr>
              <w:numPr>
                <w:ilvl w:val="0"/>
                <w:numId w:val="56"/>
              </w:numPr>
              <w:spacing w:after="0" w:line="240" w:lineRule="auto"/>
              <w:ind w:left="276" w:right="-108" w:hanging="270"/>
              <w:contextualSpacing/>
              <w:jc w:val="left"/>
              <w:rPr>
                <w:rFonts w:ascii="CG Times" w:hAnsi="CG Times"/>
                <w:sz w:val="20"/>
                <w:szCs w:val="20"/>
                <w:lang w:val="sq-AL"/>
              </w:rPr>
            </w:pPr>
            <w:r w:rsidRPr="007E2447">
              <w:rPr>
                <w:rFonts w:ascii="CG Times" w:hAnsi="CG Times"/>
                <w:sz w:val="20"/>
                <w:szCs w:val="20"/>
                <w:lang w:val="sq-AL"/>
              </w:rPr>
              <w:t>Identifikimi i akteve nënligjore</w:t>
            </w:r>
            <w:r w:rsidR="00BE4371">
              <w:rPr>
                <w:rFonts w:ascii="CG Times" w:hAnsi="CG Times"/>
                <w:sz w:val="20"/>
                <w:szCs w:val="20"/>
                <w:lang w:val="sq-AL"/>
              </w:rPr>
              <w:t>;</w:t>
            </w:r>
            <w:r w:rsidRPr="007E2447">
              <w:rPr>
                <w:rFonts w:ascii="CG Times" w:hAnsi="CG Times"/>
                <w:sz w:val="20"/>
                <w:szCs w:val="20"/>
                <w:lang w:val="sq-AL"/>
              </w:rPr>
              <w:t xml:space="preserve"> </w:t>
            </w:r>
          </w:p>
          <w:p w:rsidR="00A23696" w:rsidRPr="007E2447" w:rsidRDefault="00A23696" w:rsidP="00C57043">
            <w:pPr>
              <w:numPr>
                <w:ilvl w:val="0"/>
                <w:numId w:val="56"/>
              </w:numPr>
              <w:spacing w:after="0" w:line="240" w:lineRule="auto"/>
              <w:ind w:left="276" w:hanging="270"/>
              <w:contextualSpacing/>
              <w:jc w:val="left"/>
              <w:rPr>
                <w:rFonts w:ascii="CG Times" w:hAnsi="CG Times"/>
                <w:sz w:val="20"/>
                <w:szCs w:val="20"/>
                <w:lang w:val="sq-AL"/>
              </w:rPr>
            </w:pPr>
            <w:r w:rsidRPr="007E2447">
              <w:rPr>
                <w:rFonts w:ascii="CG Times" w:hAnsi="CG Times"/>
                <w:sz w:val="20"/>
                <w:szCs w:val="20"/>
                <w:lang w:val="sq-AL"/>
              </w:rPr>
              <w:t>Përgatitja e drafteve</w:t>
            </w:r>
            <w:r w:rsidR="00BE4371">
              <w:rPr>
                <w:rFonts w:ascii="CG Times" w:hAnsi="CG Times"/>
                <w:sz w:val="20"/>
                <w:szCs w:val="20"/>
                <w:lang w:val="sq-AL"/>
              </w:rPr>
              <w:t>;</w:t>
            </w:r>
          </w:p>
          <w:p w:rsidR="00A23696" w:rsidRPr="007E2447" w:rsidRDefault="00A23696" w:rsidP="00C57043">
            <w:pPr>
              <w:numPr>
                <w:ilvl w:val="0"/>
                <w:numId w:val="56"/>
              </w:numPr>
              <w:spacing w:after="0" w:line="240" w:lineRule="auto"/>
              <w:ind w:left="276" w:hanging="270"/>
              <w:contextualSpacing/>
              <w:jc w:val="left"/>
              <w:rPr>
                <w:rFonts w:ascii="CG Times" w:hAnsi="CG Times"/>
                <w:sz w:val="20"/>
                <w:szCs w:val="20"/>
                <w:lang w:val="sq-AL"/>
              </w:rPr>
            </w:pPr>
            <w:r w:rsidRPr="007E2447">
              <w:rPr>
                <w:rFonts w:ascii="CG Times" w:hAnsi="CG Times"/>
                <w:sz w:val="20"/>
                <w:szCs w:val="20"/>
                <w:lang w:val="sq-AL"/>
              </w:rPr>
              <w:t>Miratimi i tyre</w:t>
            </w:r>
            <w:r w:rsidR="00BE4371">
              <w:rPr>
                <w:rFonts w:ascii="CG Times" w:hAnsi="CG Times"/>
                <w:sz w:val="20"/>
                <w:szCs w:val="20"/>
                <w:lang w:val="sq-AL"/>
              </w:rPr>
              <w:t>;</w:t>
            </w:r>
          </w:p>
          <w:p w:rsidR="00A23696" w:rsidRPr="007E2447" w:rsidRDefault="00A23696" w:rsidP="00C57043">
            <w:pPr>
              <w:numPr>
                <w:ilvl w:val="0"/>
                <w:numId w:val="56"/>
              </w:numPr>
              <w:spacing w:after="0" w:line="240" w:lineRule="auto"/>
              <w:ind w:left="276" w:hanging="270"/>
              <w:contextualSpacing/>
              <w:jc w:val="left"/>
              <w:rPr>
                <w:rFonts w:ascii="CG Times" w:hAnsi="CG Times"/>
                <w:sz w:val="20"/>
                <w:szCs w:val="20"/>
                <w:lang w:val="sq-AL"/>
              </w:rPr>
            </w:pPr>
            <w:r w:rsidRPr="007E2447">
              <w:rPr>
                <w:rFonts w:ascii="CG Times" w:hAnsi="CG Times"/>
                <w:sz w:val="20"/>
                <w:szCs w:val="20"/>
                <w:lang w:val="sq-AL"/>
              </w:rPr>
              <w:t>Zbatimi dhe monitorimi</w:t>
            </w:r>
            <w:r w:rsidR="00BE4371">
              <w:rPr>
                <w:rFonts w:ascii="CG Times" w:hAnsi="CG Times"/>
                <w:sz w:val="20"/>
                <w:szCs w:val="20"/>
                <w:lang w:val="sq-AL"/>
              </w:rPr>
              <w:t>.</w:t>
            </w:r>
          </w:p>
        </w:tc>
        <w:tc>
          <w:tcPr>
            <w:tcW w:w="1525"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Gjatë viteve 2019-2020</w:t>
            </w:r>
          </w:p>
        </w:tc>
        <w:tc>
          <w:tcPr>
            <w:tcW w:w="2232"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189"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MBZHRAU/AKU</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A23696" w:rsidRPr="007E2447" w:rsidRDefault="00A23696" w:rsidP="00A23696">
            <w:pPr>
              <w:spacing w:after="0" w:line="240" w:lineRule="auto"/>
              <w:ind w:firstLine="0"/>
              <w:jc w:val="left"/>
              <w:rPr>
                <w:rFonts w:ascii="CG Times" w:eastAsia="Times New Roman" w:hAnsi="CG Times"/>
                <w:sz w:val="20"/>
                <w:szCs w:val="20"/>
                <w:lang w:val="sq-AL"/>
              </w:rPr>
            </w:pPr>
          </w:p>
        </w:tc>
        <w:tc>
          <w:tcPr>
            <w:tcW w:w="3788"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Aktet nënligjore janë miratuar dhe zbatohen gjatë aktivitetit të komponentëve te AKU. </w:t>
            </w:r>
          </w:p>
          <w:p w:rsidR="00A23696" w:rsidRPr="007E2447" w:rsidRDefault="00A23696" w:rsidP="00BE4371">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Është marrë mendimi i agjencive të përfshira n</w:t>
            </w:r>
            <w:r w:rsidR="00BE4371">
              <w:rPr>
                <w:rFonts w:ascii="CG Times" w:eastAsia="Times New Roman" w:hAnsi="CG Times"/>
                <w:sz w:val="20"/>
                <w:szCs w:val="20"/>
                <w:lang w:val="sq-AL"/>
              </w:rPr>
              <w:t>ë</w:t>
            </w:r>
            <w:r w:rsidRPr="007E2447">
              <w:rPr>
                <w:rFonts w:ascii="CG Times" w:eastAsia="Times New Roman" w:hAnsi="CG Times"/>
                <w:sz w:val="20"/>
                <w:szCs w:val="20"/>
                <w:lang w:val="sq-AL"/>
              </w:rPr>
              <w:t xml:space="preserve"> MIK. Këto akte përcaktojnë qartë mënyrën e funksionimit t</w:t>
            </w:r>
            <w:r w:rsidR="00BE4371">
              <w:rPr>
                <w:rFonts w:ascii="CG Times" w:eastAsia="Times New Roman" w:hAnsi="CG Times"/>
                <w:sz w:val="20"/>
                <w:szCs w:val="20"/>
                <w:lang w:val="sq-AL"/>
              </w:rPr>
              <w:t>ë</w:t>
            </w:r>
            <w:r w:rsidRPr="007E2447">
              <w:rPr>
                <w:rFonts w:ascii="CG Times" w:eastAsia="Times New Roman" w:hAnsi="CG Times"/>
                <w:sz w:val="20"/>
                <w:szCs w:val="20"/>
                <w:lang w:val="sq-AL"/>
              </w:rPr>
              <w:t xml:space="preserve"> AKU</w:t>
            </w:r>
            <w:r w:rsidR="00BE4371">
              <w:rPr>
                <w:rFonts w:ascii="CG Times" w:eastAsia="Times New Roman" w:hAnsi="CG Times"/>
                <w:sz w:val="20"/>
                <w:szCs w:val="20"/>
                <w:lang w:val="sq-AL"/>
              </w:rPr>
              <w:t>-së</w:t>
            </w:r>
            <w:r w:rsidRPr="007E2447">
              <w:rPr>
                <w:rFonts w:ascii="CG Times" w:eastAsia="Times New Roman" w:hAnsi="CG Times"/>
                <w:sz w:val="20"/>
                <w:szCs w:val="20"/>
                <w:lang w:val="sq-AL"/>
              </w:rPr>
              <w:t>.</w:t>
            </w:r>
          </w:p>
        </w:tc>
      </w:tr>
      <w:tr w:rsidR="00A23696" w:rsidRPr="007E2447" w:rsidTr="00A23696">
        <w:trPr>
          <w:trHeight w:val="173"/>
          <w:jc w:val="center"/>
        </w:trPr>
        <w:tc>
          <w:tcPr>
            <w:tcW w:w="15190" w:type="dxa"/>
            <w:gridSpan w:val="7"/>
            <w:shd w:val="clear" w:color="auto" w:fill="EAF1DD"/>
            <w:vAlign w:val="center"/>
          </w:tcPr>
          <w:p w:rsidR="00A23696" w:rsidRPr="007E2447" w:rsidRDefault="00A23696" w:rsidP="00C57043">
            <w:pPr>
              <w:numPr>
                <w:ilvl w:val="0"/>
                <w:numId w:val="6"/>
              </w:numPr>
              <w:spacing w:after="0" w:line="240" w:lineRule="auto"/>
              <w:jc w:val="left"/>
              <w:rPr>
                <w:rFonts w:ascii="CG Times" w:eastAsia="Times New Roman" w:hAnsi="CG Times"/>
                <w:sz w:val="20"/>
                <w:szCs w:val="20"/>
                <w:lang w:val="sq-AL"/>
              </w:rPr>
            </w:pPr>
            <w:r w:rsidRPr="007E2447">
              <w:rPr>
                <w:rFonts w:ascii="CG Times" w:eastAsia="Times New Roman" w:hAnsi="CG Times"/>
                <w:b/>
                <w:sz w:val="20"/>
                <w:szCs w:val="20"/>
                <w:lang w:val="sq-AL"/>
              </w:rPr>
              <w:t>KUADRI INSTITUCIONAL</w:t>
            </w:r>
          </w:p>
        </w:tc>
      </w:tr>
      <w:tr w:rsidR="00A23696" w:rsidRPr="007E2447" w:rsidTr="00A23696">
        <w:trPr>
          <w:trHeight w:val="920"/>
          <w:jc w:val="center"/>
        </w:trPr>
        <w:tc>
          <w:tcPr>
            <w:tcW w:w="6981" w:type="dxa"/>
            <w:gridSpan w:val="4"/>
            <w:shd w:val="clear" w:color="auto" w:fill="EEECE1"/>
            <w:vAlign w:val="center"/>
          </w:tcPr>
          <w:p w:rsidR="00A23696" w:rsidRPr="007E2447" w:rsidRDefault="00A23696" w:rsidP="00010EB1">
            <w:pPr>
              <w:numPr>
                <w:ilvl w:val="0"/>
                <w:numId w:val="7"/>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A23696" w:rsidRPr="007E2447" w:rsidRDefault="00A23696" w:rsidP="00A23696">
            <w:pPr>
              <w:spacing w:after="0" w:line="240" w:lineRule="auto"/>
              <w:ind w:firstLine="0"/>
              <w:jc w:val="left"/>
              <w:rPr>
                <w:rFonts w:ascii="CG Times" w:hAnsi="CG Times"/>
                <w:sz w:val="20"/>
                <w:szCs w:val="20"/>
                <w:lang w:val="sq-AL"/>
              </w:rPr>
            </w:pPr>
          </w:p>
          <w:p w:rsidR="00A23696" w:rsidRPr="007E2447" w:rsidRDefault="00A23696" w:rsidP="00A23696">
            <w:pPr>
              <w:spacing w:after="0" w:line="240" w:lineRule="auto"/>
              <w:ind w:firstLine="0"/>
              <w:jc w:val="left"/>
              <w:rPr>
                <w:rFonts w:ascii="CG Times" w:hAnsi="CG Times"/>
                <w:sz w:val="20"/>
                <w:szCs w:val="20"/>
                <w:lang w:val="sq-AL"/>
              </w:rPr>
            </w:pPr>
            <w:r w:rsidRPr="007E2447">
              <w:rPr>
                <w:rFonts w:ascii="CG Times" w:hAnsi="CG Times"/>
                <w:sz w:val="20"/>
                <w:szCs w:val="20"/>
                <w:lang w:val="sq-AL"/>
              </w:rPr>
              <w:t>Të synohet që ndryshimet strukturore, të bëhen n</w:t>
            </w:r>
            <w:r w:rsidRPr="007E2447">
              <w:rPr>
                <w:rFonts w:ascii="CG Times" w:eastAsia="Times New Roman" w:hAnsi="CG Times"/>
                <w:sz w:val="20"/>
                <w:szCs w:val="20"/>
                <w:lang w:val="sq-AL"/>
              </w:rPr>
              <w:t>ë</w:t>
            </w:r>
            <w:r w:rsidRPr="007E2447">
              <w:rPr>
                <w:rFonts w:ascii="CG Times" w:hAnsi="CG Times"/>
                <w:sz w:val="20"/>
                <w:szCs w:val="20"/>
                <w:lang w:val="sq-AL"/>
              </w:rPr>
              <w:t xml:space="preserve"> interes t</w:t>
            </w:r>
            <w:r w:rsidRPr="007E2447">
              <w:rPr>
                <w:rFonts w:ascii="CG Times" w:eastAsia="Times New Roman" w:hAnsi="CG Times"/>
                <w:sz w:val="20"/>
                <w:szCs w:val="20"/>
                <w:lang w:val="sq-AL"/>
              </w:rPr>
              <w:t>ë</w:t>
            </w:r>
            <w:r w:rsidRPr="007E2447">
              <w:rPr>
                <w:rFonts w:ascii="CG Times" w:hAnsi="CG Times"/>
                <w:sz w:val="20"/>
                <w:szCs w:val="20"/>
                <w:lang w:val="sq-AL"/>
              </w:rPr>
              <w:t xml:space="preserve"> forcimit t</w:t>
            </w:r>
            <w:r w:rsidRPr="007E2447">
              <w:rPr>
                <w:rFonts w:ascii="CG Times" w:eastAsia="Times New Roman" w:hAnsi="CG Times"/>
                <w:sz w:val="20"/>
                <w:szCs w:val="20"/>
                <w:lang w:val="sq-AL"/>
              </w:rPr>
              <w:t>ë</w:t>
            </w:r>
            <w:r w:rsidRPr="007E2447">
              <w:rPr>
                <w:rFonts w:ascii="CG Times" w:hAnsi="CG Times"/>
                <w:sz w:val="20"/>
                <w:szCs w:val="20"/>
                <w:lang w:val="sq-AL"/>
              </w:rPr>
              <w:t xml:space="preserve"> bashkëpunimin  ndërkufitar dhe ndërkombëtar.</w:t>
            </w:r>
          </w:p>
        </w:tc>
        <w:tc>
          <w:tcPr>
            <w:tcW w:w="4421" w:type="dxa"/>
            <w:gridSpan w:val="2"/>
            <w:shd w:val="clear" w:color="auto" w:fill="EEECE1"/>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BE4371"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788" w:type="dxa"/>
            <w:shd w:val="clear" w:color="auto" w:fill="EEECE1"/>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Struktura e AKU</w:t>
            </w:r>
            <w:r w:rsidR="00BE4371">
              <w:rPr>
                <w:rFonts w:ascii="CG Times" w:eastAsia="Times New Roman" w:hAnsi="CG Times"/>
                <w:sz w:val="20"/>
                <w:szCs w:val="20"/>
                <w:lang w:val="sq-AL"/>
              </w:rPr>
              <w:t>-së, është e mirë</w:t>
            </w:r>
            <w:r w:rsidRPr="007E2447">
              <w:rPr>
                <w:rFonts w:ascii="CG Times" w:eastAsia="Times New Roman" w:hAnsi="CG Times"/>
                <w:sz w:val="20"/>
                <w:szCs w:val="20"/>
                <w:lang w:val="sq-AL"/>
              </w:rPr>
              <w:t xml:space="preserve">strukturuar, fleksibël dhe lehtëson bashkëpunimin ndërkombëtar. </w:t>
            </w:r>
          </w:p>
        </w:tc>
      </w:tr>
      <w:tr w:rsidR="00A23696" w:rsidRPr="007E2447" w:rsidTr="00A23696">
        <w:trPr>
          <w:jc w:val="center"/>
        </w:trPr>
        <w:tc>
          <w:tcPr>
            <w:tcW w:w="0" w:type="auto"/>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032"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884" w:type="dxa"/>
            <w:shd w:val="clear" w:color="auto" w:fill="F2F2F2"/>
            <w:vAlign w:val="center"/>
          </w:tcPr>
          <w:p w:rsidR="00A23696" w:rsidRPr="007E2447" w:rsidRDefault="00A23696" w:rsidP="00A23696">
            <w:pPr>
              <w:spacing w:after="0" w:line="240" w:lineRule="auto"/>
              <w:ind w:right="-134"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541CD2">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525"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32" w:type="dxa"/>
            <w:shd w:val="clear" w:color="auto" w:fill="F2F2F2"/>
            <w:vAlign w:val="center"/>
          </w:tcPr>
          <w:p w:rsidR="00A23696" w:rsidRPr="007E2447" w:rsidRDefault="00A23696" w:rsidP="00A23696">
            <w:pPr>
              <w:spacing w:after="0" w:line="240" w:lineRule="auto"/>
              <w:ind w:right="-109" w:hanging="34"/>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89"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788"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A23696" w:rsidRPr="007E2447" w:rsidTr="002054B0">
        <w:trPr>
          <w:jc w:val="center"/>
        </w:trPr>
        <w:tc>
          <w:tcPr>
            <w:tcW w:w="0" w:type="auto"/>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2.1</w:t>
            </w:r>
          </w:p>
        </w:tc>
        <w:tc>
          <w:tcPr>
            <w:tcW w:w="3032" w:type="dxa"/>
            <w:vAlign w:val="center"/>
          </w:tcPr>
          <w:p w:rsidR="00A23696" w:rsidRPr="007E2447" w:rsidRDefault="00A23696" w:rsidP="00541CD2">
            <w:pPr>
              <w:spacing w:after="0" w:line="240" w:lineRule="auto"/>
              <w:ind w:right="-132"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bëhet identifikimi i mangësive n</w:t>
            </w:r>
            <w:r w:rsidR="00541CD2">
              <w:rPr>
                <w:rFonts w:ascii="CG Times" w:eastAsia="Times New Roman" w:hAnsi="CG Times"/>
                <w:sz w:val="20"/>
                <w:szCs w:val="20"/>
                <w:lang w:val="sq-AL"/>
              </w:rPr>
              <w:t>ë</w:t>
            </w:r>
            <w:r w:rsidRPr="007E2447">
              <w:rPr>
                <w:rFonts w:ascii="CG Times" w:eastAsia="Times New Roman" w:hAnsi="CG Times"/>
                <w:sz w:val="20"/>
                <w:szCs w:val="20"/>
                <w:lang w:val="sq-AL"/>
              </w:rPr>
              <w:t xml:space="preserve"> strukturën aktuale të AKU</w:t>
            </w:r>
            <w:r w:rsidR="00541CD2">
              <w:rPr>
                <w:rFonts w:ascii="CG Times" w:eastAsia="Times New Roman" w:hAnsi="CG Times"/>
                <w:sz w:val="20"/>
                <w:szCs w:val="20"/>
                <w:lang w:val="sq-AL"/>
              </w:rPr>
              <w:t>-së</w:t>
            </w:r>
            <w:r w:rsidRPr="007E2447">
              <w:rPr>
                <w:rFonts w:ascii="CG Times" w:eastAsia="Times New Roman" w:hAnsi="CG Times"/>
                <w:sz w:val="20"/>
                <w:szCs w:val="20"/>
                <w:lang w:val="sq-AL"/>
              </w:rPr>
              <w:t xml:space="preserve"> dhe të përgatiten propozimet për ndryshime.</w:t>
            </w:r>
          </w:p>
        </w:tc>
        <w:tc>
          <w:tcPr>
            <w:tcW w:w="1884" w:type="dxa"/>
            <w:vAlign w:val="center"/>
          </w:tcPr>
          <w:p w:rsidR="00A23696" w:rsidRPr="007E2447" w:rsidRDefault="00A23696" w:rsidP="00C57043">
            <w:pPr>
              <w:numPr>
                <w:ilvl w:val="0"/>
                <w:numId w:val="57"/>
              </w:numPr>
              <w:spacing w:after="0" w:line="240" w:lineRule="auto"/>
              <w:ind w:left="225" w:hanging="225"/>
              <w:contextualSpacing/>
              <w:jc w:val="left"/>
              <w:rPr>
                <w:rFonts w:ascii="CG Times" w:hAnsi="CG Times"/>
                <w:sz w:val="20"/>
                <w:szCs w:val="20"/>
                <w:lang w:val="sq-AL"/>
              </w:rPr>
            </w:pPr>
            <w:r w:rsidRPr="007E2447">
              <w:rPr>
                <w:rFonts w:ascii="CG Times" w:hAnsi="CG Times"/>
                <w:sz w:val="20"/>
                <w:szCs w:val="20"/>
                <w:lang w:val="sq-AL"/>
              </w:rPr>
              <w:t>Ngritja e grupit për analizën dhe identifikimin e mangësive</w:t>
            </w:r>
            <w:r w:rsidR="00541CD2">
              <w:rPr>
                <w:rFonts w:ascii="CG Times" w:hAnsi="CG Times"/>
                <w:sz w:val="20"/>
                <w:szCs w:val="20"/>
                <w:lang w:val="sq-AL"/>
              </w:rPr>
              <w:t>;</w:t>
            </w:r>
          </w:p>
          <w:p w:rsidR="00A23696" w:rsidRPr="007E2447" w:rsidRDefault="00A23696" w:rsidP="00C57043">
            <w:pPr>
              <w:numPr>
                <w:ilvl w:val="0"/>
                <w:numId w:val="57"/>
              </w:numPr>
              <w:spacing w:after="0" w:line="240" w:lineRule="auto"/>
              <w:ind w:left="225" w:hanging="254"/>
              <w:contextualSpacing/>
              <w:jc w:val="left"/>
              <w:rPr>
                <w:rFonts w:ascii="CG Times" w:hAnsi="CG Times"/>
                <w:sz w:val="20"/>
                <w:szCs w:val="20"/>
                <w:lang w:val="sq-AL"/>
              </w:rPr>
            </w:pPr>
            <w:r w:rsidRPr="007E2447">
              <w:rPr>
                <w:rFonts w:ascii="CG Times" w:hAnsi="CG Times"/>
                <w:sz w:val="20"/>
                <w:szCs w:val="20"/>
                <w:lang w:val="sq-AL"/>
              </w:rPr>
              <w:t>Përgatitja e propozimeve</w:t>
            </w:r>
            <w:r w:rsidR="00541CD2">
              <w:rPr>
                <w:rFonts w:ascii="CG Times" w:hAnsi="CG Times"/>
                <w:sz w:val="20"/>
                <w:szCs w:val="20"/>
                <w:lang w:val="sq-AL"/>
              </w:rPr>
              <w:t>;</w:t>
            </w:r>
          </w:p>
          <w:p w:rsidR="00A23696" w:rsidRPr="007E2447" w:rsidRDefault="00A23696" w:rsidP="00C57043">
            <w:pPr>
              <w:numPr>
                <w:ilvl w:val="0"/>
                <w:numId w:val="57"/>
              </w:numPr>
              <w:spacing w:after="0" w:line="240" w:lineRule="auto"/>
              <w:ind w:left="225" w:hanging="270"/>
              <w:contextualSpacing/>
              <w:jc w:val="left"/>
              <w:rPr>
                <w:rFonts w:ascii="CG Times" w:hAnsi="CG Times"/>
                <w:sz w:val="20"/>
                <w:szCs w:val="20"/>
                <w:lang w:val="sq-AL"/>
              </w:rPr>
            </w:pPr>
            <w:r w:rsidRPr="007E2447">
              <w:rPr>
                <w:rFonts w:ascii="CG Times" w:hAnsi="CG Times"/>
                <w:sz w:val="20"/>
                <w:szCs w:val="20"/>
                <w:lang w:val="sq-AL"/>
              </w:rPr>
              <w:t>Miratimi i propozimeve</w:t>
            </w:r>
            <w:r w:rsidR="00541CD2">
              <w:rPr>
                <w:rFonts w:ascii="CG Times" w:hAnsi="CG Times"/>
                <w:sz w:val="20"/>
                <w:szCs w:val="20"/>
                <w:lang w:val="sq-AL"/>
              </w:rPr>
              <w:t>;</w:t>
            </w:r>
            <w:r w:rsidRPr="007E2447">
              <w:rPr>
                <w:rFonts w:ascii="CG Times" w:hAnsi="CG Times"/>
                <w:sz w:val="20"/>
                <w:szCs w:val="20"/>
                <w:lang w:val="sq-AL"/>
              </w:rPr>
              <w:t xml:space="preserve"> </w:t>
            </w:r>
          </w:p>
          <w:p w:rsidR="00A23696" w:rsidRPr="007E2447" w:rsidRDefault="00A23696" w:rsidP="00C57043">
            <w:pPr>
              <w:numPr>
                <w:ilvl w:val="0"/>
                <w:numId w:val="57"/>
              </w:numPr>
              <w:spacing w:after="0" w:line="240" w:lineRule="auto"/>
              <w:ind w:left="225" w:hanging="270"/>
              <w:contextualSpacing/>
              <w:jc w:val="left"/>
              <w:rPr>
                <w:rFonts w:ascii="CG Times" w:hAnsi="CG Times"/>
                <w:sz w:val="20"/>
                <w:szCs w:val="20"/>
                <w:lang w:val="sq-AL"/>
              </w:rPr>
            </w:pPr>
            <w:r w:rsidRPr="007E2447">
              <w:rPr>
                <w:rFonts w:ascii="CG Times" w:hAnsi="CG Times"/>
                <w:sz w:val="20"/>
                <w:szCs w:val="20"/>
                <w:lang w:val="sq-AL"/>
              </w:rPr>
              <w:t xml:space="preserve">Miratimi në </w:t>
            </w:r>
            <w:r w:rsidR="00541CD2" w:rsidRPr="007E2447">
              <w:rPr>
                <w:rFonts w:ascii="CG Times" w:hAnsi="CG Times"/>
                <w:sz w:val="20"/>
                <w:szCs w:val="20"/>
                <w:lang w:val="sq-AL"/>
              </w:rPr>
              <w:t xml:space="preserve">Këshillin </w:t>
            </w:r>
            <w:r w:rsidRPr="007E2447">
              <w:rPr>
                <w:rFonts w:ascii="CG Times" w:hAnsi="CG Times"/>
                <w:sz w:val="20"/>
                <w:szCs w:val="20"/>
                <w:lang w:val="sq-AL"/>
              </w:rPr>
              <w:t xml:space="preserve">e </w:t>
            </w:r>
            <w:r w:rsidR="00541CD2" w:rsidRPr="007E2447">
              <w:rPr>
                <w:rFonts w:ascii="CG Times" w:hAnsi="CG Times"/>
                <w:sz w:val="20"/>
                <w:szCs w:val="20"/>
                <w:lang w:val="sq-AL"/>
              </w:rPr>
              <w:t>Ministrave</w:t>
            </w:r>
            <w:r w:rsidR="00541CD2">
              <w:rPr>
                <w:rFonts w:ascii="CG Times" w:hAnsi="CG Times"/>
                <w:sz w:val="20"/>
                <w:szCs w:val="20"/>
                <w:lang w:val="sq-AL"/>
              </w:rPr>
              <w:t>.</w:t>
            </w:r>
          </w:p>
        </w:tc>
        <w:tc>
          <w:tcPr>
            <w:tcW w:w="1525"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Gjatë viteve 2018-2019</w:t>
            </w:r>
          </w:p>
        </w:tc>
        <w:tc>
          <w:tcPr>
            <w:tcW w:w="2232"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189"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MBZHRAU/AKU</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A23696" w:rsidRPr="007E2447" w:rsidRDefault="00A23696" w:rsidP="00A23696">
            <w:pPr>
              <w:spacing w:after="0" w:line="240" w:lineRule="auto"/>
              <w:ind w:firstLine="0"/>
              <w:jc w:val="left"/>
              <w:rPr>
                <w:rFonts w:ascii="CG Times" w:eastAsia="Times New Roman" w:hAnsi="CG Times"/>
                <w:sz w:val="20"/>
                <w:szCs w:val="20"/>
                <w:lang w:val="sq-AL"/>
              </w:rPr>
            </w:pPr>
          </w:p>
        </w:tc>
        <w:tc>
          <w:tcPr>
            <w:tcW w:w="3788"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Propozimet janë miratuar në parim nga Grupi Ndërinstitucional i MIK.</w:t>
            </w:r>
          </w:p>
          <w:p w:rsidR="00A23696" w:rsidRPr="007E2447" w:rsidRDefault="00A23696" w:rsidP="00541CD2">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Ndryshimet strukturore të miratuara ndikojnë n</w:t>
            </w:r>
            <w:r w:rsidR="00541CD2">
              <w:rPr>
                <w:rFonts w:ascii="CG Times" w:eastAsia="Times New Roman" w:hAnsi="CG Times"/>
                <w:sz w:val="20"/>
                <w:szCs w:val="20"/>
                <w:lang w:val="sq-AL"/>
              </w:rPr>
              <w:t>ë</w:t>
            </w:r>
            <w:r w:rsidRPr="007E2447">
              <w:rPr>
                <w:rFonts w:ascii="CG Times" w:eastAsia="Times New Roman" w:hAnsi="CG Times"/>
                <w:sz w:val="20"/>
                <w:szCs w:val="20"/>
                <w:lang w:val="sq-AL"/>
              </w:rPr>
              <w:t xml:space="preserve"> forcimin e bashkëpunimit  vertikal dhe horizontal brenda AKU</w:t>
            </w:r>
            <w:r w:rsidR="00541CD2">
              <w:rPr>
                <w:rFonts w:ascii="CG Times" w:eastAsia="Times New Roman" w:hAnsi="CG Times"/>
                <w:sz w:val="20"/>
                <w:szCs w:val="20"/>
                <w:lang w:val="sq-AL"/>
              </w:rPr>
              <w:t>-së</w:t>
            </w:r>
            <w:r w:rsidRPr="007E2447">
              <w:rPr>
                <w:rFonts w:ascii="CG Times" w:eastAsia="Times New Roman" w:hAnsi="CG Times"/>
                <w:sz w:val="20"/>
                <w:szCs w:val="20"/>
                <w:lang w:val="sq-AL"/>
              </w:rPr>
              <w:t>.</w:t>
            </w:r>
          </w:p>
        </w:tc>
      </w:tr>
      <w:tr w:rsidR="00A23696" w:rsidRPr="007E2447" w:rsidTr="00A23696">
        <w:trPr>
          <w:trHeight w:val="263"/>
          <w:jc w:val="center"/>
        </w:trPr>
        <w:tc>
          <w:tcPr>
            <w:tcW w:w="15190" w:type="dxa"/>
            <w:gridSpan w:val="7"/>
            <w:shd w:val="clear" w:color="auto" w:fill="EAF1DD"/>
            <w:vAlign w:val="center"/>
          </w:tcPr>
          <w:p w:rsidR="00A23696" w:rsidRPr="007E2447" w:rsidRDefault="00A23696" w:rsidP="00C57043">
            <w:pPr>
              <w:numPr>
                <w:ilvl w:val="0"/>
                <w:numId w:val="6"/>
              </w:numPr>
              <w:spacing w:after="0" w:line="240" w:lineRule="auto"/>
              <w:jc w:val="left"/>
              <w:rPr>
                <w:rFonts w:ascii="CG Times" w:eastAsia="Times New Roman" w:hAnsi="CG Times"/>
                <w:b/>
                <w:sz w:val="20"/>
                <w:szCs w:val="20"/>
                <w:lang w:val="sq-AL"/>
              </w:rPr>
            </w:pPr>
            <w:r w:rsidRPr="007E2447">
              <w:rPr>
                <w:rFonts w:ascii="CG Times" w:eastAsia="Times New Roman" w:hAnsi="CG Times"/>
                <w:b/>
                <w:sz w:val="20"/>
                <w:szCs w:val="20"/>
                <w:lang w:val="sq-AL"/>
              </w:rPr>
              <w:t>PROCEDURA</w:t>
            </w:r>
          </w:p>
        </w:tc>
      </w:tr>
      <w:tr w:rsidR="00A23696" w:rsidRPr="007E2447" w:rsidTr="00A23696">
        <w:trPr>
          <w:jc w:val="center"/>
        </w:trPr>
        <w:tc>
          <w:tcPr>
            <w:tcW w:w="6981" w:type="dxa"/>
            <w:gridSpan w:val="4"/>
            <w:shd w:val="clear" w:color="auto" w:fill="EEECE1"/>
            <w:vAlign w:val="center"/>
          </w:tcPr>
          <w:p w:rsidR="00A23696" w:rsidRPr="007E2447" w:rsidRDefault="00A23696" w:rsidP="00010EB1">
            <w:pPr>
              <w:numPr>
                <w:ilvl w:val="0"/>
                <w:numId w:val="7"/>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A23696" w:rsidRPr="007E2447" w:rsidRDefault="00A23696" w:rsidP="00A23696">
            <w:pPr>
              <w:spacing w:after="0" w:line="240" w:lineRule="auto"/>
              <w:ind w:firstLine="0"/>
              <w:jc w:val="left"/>
              <w:rPr>
                <w:rFonts w:ascii="CG Times" w:hAnsi="CG Times"/>
                <w:sz w:val="20"/>
                <w:szCs w:val="20"/>
                <w:lang w:val="sq-AL"/>
              </w:rPr>
            </w:pPr>
          </w:p>
          <w:p w:rsidR="00A23696" w:rsidRPr="007E2447" w:rsidRDefault="00A23696" w:rsidP="00A23696">
            <w:pPr>
              <w:spacing w:after="0" w:line="240" w:lineRule="auto"/>
              <w:ind w:firstLine="0"/>
              <w:jc w:val="left"/>
              <w:rPr>
                <w:rFonts w:ascii="CG Times" w:hAnsi="CG Times"/>
                <w:sz w:val="20"/>
                <w:szCs w:val="20"/>
                <w:lang w:val="sq-AL"/>
              </w:rPr>
            </w:pPr>
            <w:r w:rsidRPr="007E2447">
              <w:rPr>
                <w:rFonts w:ascii="CG Times" w:hAnsi="CG Times"/>
                <w:sz w:val="20"/>
                <w:szCs w:val="20"/>
                <w:lang w:val="sq-AL"/>
              </w:rPr>
              <w:t>Të synohet zhvillimi i procedurave për inspektimet n</w:t>
            </w:r>
            <w:r w:rsidRPr="007E2447">
              <w:rPr>
                <w:rFonts w:ascii="CG Times" w:eastAsia="Times New Roman" w:hAnsi="CG Times"/>
                <w:sz w:val="20"/>
                <w:szCs w:val="20"/>
                <w:lang w:val="sq-AL"/>
              </w:rPr>
              <w:t>ë</w:t>
            </w:r>
            <w:r w:rsidRPr="007E2447">
              <w:rPr>
                <w:rFonts w:ascii="CG Times" w:hAnsi="CG Times"/>
                <w:sz w:val="20"/>
                <w:szCs w:val="20"/>
                <w:lang w:val="sq-AL"/>
              </w:rPr>
              <w:t xml:space="preserve"> PIK, bazuar në praktikat e mira të BE</w:t>
            </w:r>
            <w:r w:rsidR="00541CD2">
              <w:rPr>
                <w:rFonts w:ascii="CG Times" w:hAnsi="CG Times"/>
                <w:sz w:val="20"/>
                <w:szCs w:val="20"/>
                <w:lang w:val="sq-AL"/>
              </w:rPr>
              <w:t>-së</w:t>
            </w:r>
            <w:r w:rsidRPr="007E2447">
              <w:rPr>
                <w:rFonts w:ascii="CG Times" w:hAnsi="CG Times"/>
                <w:sz w:val="20"/>
                <w:szCs w:val="20"/>
                <w:lang w:val="sq-AL"/>
              </w:rPr>
              <w:t>, dhe realizimi i zbatimit 100% t</w:t>
            </w:r>
            <w:r w:rsidRPr="007E2447">
              <w:rPr>
                <w:rFonts w:ascii="CG Times" w:eastAsia="Times New Roman" w:hAnsi="CG Times"/>
                <w:sz w:val="20"/>
                <w:szCs w:val="20"/>
                <w:lang w:val="sq-AL"/>
              </w:rPr>
              <w:t>ë</w:t>
            </w:r>
            <w:r w:rsidRPr="007E2447">
              <w:rPr>
                <w:rFonts w:ascii="CG Times" w:hAnsi="CG Times"/>
                <w:sz w:val="20"/>
                <w:szCs w:val="20"/>
                <w:lang w:val="sq-AL"/>
              </w:rPr>
              <w:t xml:space="preserve"> tyre.</w:t>
            </w:r>
          </w:p>
          <w:p w:rsidR="00A23696" w:rsidRPr="007E2447" w:rsidRDefault="00A23696" w:rsidP="00A23696">
            <w:pPr>
              <w:spacing w:after="0" w:line="240" w:lineRule="auto"/>
              <w:ind w:firstLine="0"/>
              <w:jc w:val="left"/>
              <w:rPr>
                <w:rFonts w:ascii="CG Times" w:eastAsia="Times New Roman" w:hAnsi="CG Times"/>
                <w:b/>
                <w:sz w:val="20"/>
                <w:szCs w:val="20"/>
                <w:lang w:val="sq-AL"/>
              </w:rPr>
            </w:pPr>
          </w:p>
        </w:tc>
        <w:tc>
          <w:tcPr>
            <w:tcW w:w="4421" w:type="dxa"/>
            <w:gridSpan w:val="2"/>
            <w:shd w:val="clear" w:color="auto" w:fill="EEECE1"/>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541CD2"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788" w:type="dxa"/>
            <w:shd w:val="clear" w:color="auto" w:fill="EEECE1"/>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A23696" w:rsidRPr="007E2447" w:rsidRDefault="00A23696" w:rsidP="00A23696">
            <w:pPr>
              <w:spacing w:after="0" w:line="240" w:lineRule="auto"/>
              <w:ind w:right="-100" w:firstLine="0"/>
              <w:jc w:val="left"/>
              <w:rPr>
                <w:rFonts w:ascii="CG Times" w:eastAsia="Times New Roman" w:hAnsi="CG Times"/>
                <w:sz w:val="20"/>
                <w:szCs w:val="20"/>
                <w:lang w:val="sq-AL"/>
              </w:rPr>
            </w:pPr>
            <w:r w:rsidRPr="007E2447">
              <w:rPr>
                <w:rFonts w:ascii="CG Times" w:eastAsia="Times New Roman" w:hAnsi="CG Times"/>
                <w:sz w:val="20"/>
                <w:szCs w:val="20"/>
                <w:lang w:val="sq-AL"/>
              </w:rPr>
              <w:t>Puna në të tre nivelet e AKU</w:t>
            </w:r>
            <w:r w:rsidR="00541CD2">
              <w:rPr>
                <w:rFonts w:ascii="CG Times" w:eastAsia="Times New Roman" w:hAnsi="CG Times"/>
                <w:sz w:val="20"/>
                <w:szCs w:val="20"/>
                <w:lang w:val="sq-AL"/>
              </w:rPr>
              <w:t>-së</w:t>
            </w:r>
            <w:r w:rsidRPr="007E2447">
              <w:rPr>
                <w:rFonts w:ascii="CG Times" w:eastAsia="Times New Roman" w:hAnsi="CG Times"/>
                <w:sz w:val="20"/>
                <w:szCs w:val="20"/>
                <w:lang w:val="sq-AL"/>
              </w:rPr>
              <w:t xml:space="preserve"> bëhet </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në bazë të procedurave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 të miratuara dhe në përputhje të plotë me ato të BE</w:t>
            </w:r>
            <w:r w:rsidR="00541CD2">
              <w:rPr>
                <w:rFonts w:ascii="CG Times" w:eastAsia="Times New Roman" w:hAnsi="CG Times"/>
                <w:sz w:val="20"/>
                <w:szCs w:val="20"/>
                <w:lang w:val="sq-AL"/>
              </w:rPr>
              <w:t>-së</w:t>
            </w:r>
            <w:r w:rsidRPr="007E2447">
              <w:rPr>
                <w:rFonts w:ascii="CG Times" w:eastAsia="Times New Roman" w:hAnsi="CG Times"/>
                <w:sz w:val="20"/>
                <w:szCs w:val="20"/>
                <w:lang w:val="sq-AL"/>
              </w:rPr>
              <w:t xml:space="preserve">. </w:t>
            </w:r>
          </w:p>
          <w:p w:rsidR="00A23696" w:rsidRDefault="00A23696" w:rsidP="00541CD2">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Aktiviteti i inspektor</w:t>
            </w:r>
            <w:r w:rsidR="00541CD2">
              <w:rPr>
                <w:rFonts w:ascii="CG Times" w:eastAsia="Times New Roman" w:hAnsi="CG Times"/>
                <w:sz w:val="20"/>
                <w:szCs w:val="20"/>
                <w:lang w:val="sq-AL"/>
              </w:rPr>
              <w:t>ë</w:t>
            </w:r>
            <w:r w:rsidRPr="007E2447">
              <w:rPr>
                <w:rFonts w:ascii="CG Times" w:eastAsia="Times New Roman" w:hAnsi="CG Times"/>
                <w:sz w:val="20"/>
                <w:szCs w:val="20"/>
                <w:lang w:val="sq-AL"/>
              </w:rPr>
              <w:t>ve në PIK është i unifikuar.</w:t>
            </w:r>
          </w:p>
          <w:p w:rsidR="00A701E6" w:rsidRDefault="00A701E6" w:rsidP="00541CD2">
            <w:pPr>
              <w:spacing w:after="0" w:line="240" w:lineRule="auto"/>
              <w:ind w:firstLine="0"/>
              <w:jc w:val="left"/>
              <w:rPr>
                <w:rFonts w:ascii="CG Times" w:eastAsia="Times New Roman" w:hAnsi="CG Times"/>
                <w:sz w:val="20"/>
                <w:szCs w:val="20"/>
                <w:lang w:val="sq-AL"/>
              </w:rPr>
            </w:pPr>
          </w:p>
          <w:p w:rsidR="00A701E6" w:rsidRDefault="00A701E6" w:rsidP="00541CD2">
            <w:pPr>
              <w:spacing w:after="0" w:line="240" w:lineRule="auto"/>
              <w:ind w:firstLine="0"/>
              <w:jc w:val="left"/>
              <w:rPr>
                <w:rFonts w:ascii="CG Times" w:eastAsia="Times New Roman" w:hAnsi="CG Times"/>
                <w:sz w:val="20"/>
                <w:szCs w:val="20"/>
                <w:lang w:val="sq-AL"/>
              </w:rPr>
            </w:pPr>
          </w:p>
          <w:p w:rsidR="00A701E6" w:rsidRDefault="00A701E6" w:rsidP="00541CD2">
            <w:pPr>
              <w:spacing w:after="0" w:line="240" w:lineRule="auto"/>
              <w:ind w:firstLine="0"/>
              <w:jc w:val="left"/>
              <w:rPr>
                <w:rFonts w:ascii="CG Times" w:eastAsia="Times New Roman" w:hAnsi="CG Times"/>
                <w:sz w:val="20"/>
                <w:szCs w:val="20"/>
                <w:lang w:val="sq-AL"/>
              </w:rPr>
            </w:pPr>
          </w:p>
          <w:p w:rsidR="005A5BFF" w:rsidRPr="007E2447" w:rsidRDefault="005A5BFF" w:rsidP="00541CD2">
            <w:pPr>
              <w:spacing w:after="0" w:line="240" w:lineRule="auto"/>
              <w:ind w:firstLine="0"/>
              <w:jc w:val="left"/>
              <w:rPr>
                <w:rFonts w:ascii="CG Times" w:eastAsia="Times New Roman" w:hAnsi="CG Times"/>
                <w:sz w:val="20"/>
                <w:szCs w:val="20"/>
                <w:lang w:val="sq-AL"/>
              </w:rPr>
            </w:pPr>
          </w:p>
        </w:tc>
      </w:tr>
      <w:tr w:rsidR="00A23696" w:rsidRPr="007E2447" w:rsidTr="00A23696">
        <w:trPr>
          <w:jc w:val="center"/>
        </w:trPr>
        <w:tc>
          <w:tcPr>
            <w:tcW w:w="0" w:type="auto"/>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032"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884" w:type="dxa"/>
            <w:shd w:val="clear" w:color="auto" w:fill="F2F2F2"/>
            <w:vAlign w:val="center"/>
          </w:tcPr>
          <w:p w:rsidR="00A23696" w:rsidRPr="007E2447" w:rsidRDefault="00A23696" w:rsidP="00A23696">
            <w:pPr>
              <w:spacing w:after="0" w:line="240" w:lineRule="auto"/>
              <w:ind w:right="-134"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541CD2">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525"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32" w:type="dxa"/>
            <w:shd w:val="clear" w:color="auto" w:fill="F2F2F2"/>
            <w:vAlign w:val="center"/>
          </w:tcPr>
          <w:p w:rsidR="00A23696" w:rsidRPr="007E2447" w:rsidRDefault="00A23696" w:rsidP="00A23696">
            <w:pPr>
              <w:spacing w:after="0" w:line="240" w:lineRule="auto"/>
              <w:ind w:right="-109" w:hanging="34"/>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89"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788"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A23696" w:rsidRPr="007E2447" w:rsidTr="002054B0">
        <w:trPr>
          <w:jc w:val="center"/>
        </w:trPr>
        <w:tc>
          <w:tcPr>
            <w:tcW w:w="0" w:type="auto"/>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3.1</w:t>
            </w:r>
          </w:p>
        </w:tc>
        <w:tc>
          <w:tcPr>
            <w:tcW w:w="3032"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zhvillohen procedura për inspektimin veterinar.</w:t>
            </w:r>
          </w:p>
        </w:tc>
        <w:tc>
          <w:tcPr>
            <w:tcW w:w="1884" w:type="dxa"/>
            <w:vAlign w:val="center"/>
          </w:tcPr>
          <w:p w:rsidR="00A23696" w:rsidRPr="007E2447" w:rsidRDefault="00A23696" w:rsidP="00C57043">
            <w:pPr>
              <w:numPr>
                <w:ilvl w:val="0"/>
                <w:numId w:val="58"/>
              </w:numPr>
              <w:spacing w:after="0" w:line="240" w:lineRule="auto"/>
              <w:ind w:left="276" w:hanging="276"/>
              <w:contextualSpacing/>
              <w:jc w:val="left"/>
              <w:rPr>
                <w:rFonts w:ascii="CG Times" w:hAnsi="CG Times"/>
                <w:sz w:val="20"/>
                <w:szCs w:val="20"/>
                <w:lang w:val="sq-AL"/>
              </w:rPr>
            </w:pPr>
            <w:r w:rsidRPr="007E2447">
              <w:rPr>
                <w:rFonts w:ascii="CG Times" w:hAnsi="CG Times"/>
                <w:sz w:val="20"/>
                <w:szCs w:val="20"/>
                <w:lang w:val="sq-AL"/>
              </w:rPr>
              <w:t>Ngritja e grupit të punës</w:t>
            </w:r>
            <w:r w:rsidR="00541CD2">
              <w:rPr>
                <w:rFonts w:ascii="CG Times" w:hAnsi="CG Times"/>
                <w:sz w:val="20"/>
                <w:szCs w:val="20"/>
                <w:lang w:val="sq-AL"/>
              </w:rPr>
              <w:t>;</w:t>
            </w:r>
          </w:p>
          <w:p w:rsidR="00A23696" w:rsidRPr="007E2447" w:rsidRDefault="00A23696" w:rsidP="00C57043">
            <w:pPr>
              <w:numPr>
                <w:ilvl w:val="0"/>
                <w:numId w:val="58"/>
              </w:numPr>
              <w:spacing w:after="0" w:line="240" w:lineRule="auto"/>
              <w:ind w:left="276" w:hanging="276"/>
              <w:contextualSpacing/>
              <w:jc w:val="left"/>
              <w:rPr>
                <w:rFonts w:ascii="CG Times" w:hAnsi="CG Times"/>
                <w:sz w:val="20"/>
                <w:szCs w:val="20"/>
                <w:lang w:val="sq-AL"/>
              </w:rPr>
            </w:pPr>
            <w:r w:rsidRPr="007E2447">
              <w:rPr>
                <w:rFonts w:ascii="CG Times" w:hAnsi="CG Times"/>
                <w:sz w:val="20"/>
                <w:szCs w:val="20"/>
                <w:lang w:val="sq-AL"/>
              </w:rPr>
              <w:t>Përgatitja e draftit</w:t>
            </w:r>
            <w:r w:rsidR="00541CD2">
              <w:rPr>
                <w:rFonts w:ascii="CG Times" w:hAnsi="CG Times"/>
                <w:sz w:val="20"/>
                <w:szCs w:val="20"/>
                <w:lang w:val="sq-AL"/>
              </w:rPr>
              <w:t>;</w:t>
            </w:r>
          </w:p>
          <w:p w:rsidR="00A23696" w:rsidRPr="007E2447" w:rsidRDefault="00A23696" w:rsidP="00C57043">
            <w:pPr>
              <w:numPr>
                <w:ilvl w:val="0"/>
                <w:numId w:val="58"/>
              </w:numPr>
              <w:spacing w:after="0" w:line="240" w:lineRule="auto"/>
              <w:ind w:left="276" w:hanging="276"/>
              <w:contextualSpacing/>
              <w:jc w:val="left"/>
              <w:rPr>
                <w:rFonts w:ascii="CG Times" w:hAnsi="CG Times"/>
                <w:sz w:val="20"/>
                <w:szCs w:val="20"/>
                <w:lang w:val="sq-AL"/>
              </w:rPr>
            </w:pPr>
            <w:r w:rsidRPr="007E2447">
              <w:rPr>
                <w:rFonts w:ascii="CG Times" w:hAnsi="CG Times"/>
                <w:sz w:val="20"/>
                <w:szCs w:val="20"/>
                <w:lang w:val="sq-AL"/>
              </w:rPr>
              <w:t>Diskutimi me agjencitë e tjera</w:t>
            </w:r>
            <w:r w:rsidR="00541CD2">
              <w:rPr>
                <w:rFonts w:ascii="CG Times" w:hAnsi="CG Times"/>
                <w:sz w:val="20"/>
                <w:szCs w:val="20"/>
                <w:lang w:val="sq-AL"/>
              </w:rPr>
              <w:t>;</w:t>
            </w:r>
          </w:p>
          <w:p w:rsidR="00A23696" w:rsidRPr="007E2447" w:rsidRDefault="00A23696" w:rsidP="00C57043">
            <w:pPr>
              <w:numPr>
                <w:ilvl w:val="0"/>
                <w:numId w:val="58"/>
              </w:numPr>
              <w:spacing w:after="0" w:line="240" w:lineRule="auto"/>
              <w:ind w:left="276" w:hanging="276"/>
              <w:contextualSpacing/>
              <w:jc w:val="left"/>
              <w:rPr>
                <w:rFonts w:ascii="CG Times" w:hAnsi="CG Times"/>
                <w:sz w:val="20"/>
                <w:szCs w:val="20"/>
                <w:lang w:val="sq-AL"/>
              </w:rPr>
            </w:pPr>
            <w:r w:rsidRPr="007E2447">
              <w:rPr>
                <w:rFonts w:ascii="CG Times" w:hAnsi="CG Times"/>
                <w:sz w:val="20"/>
                <w:szCs w:val="20"/>
                <w:lang w:val="sq-AL"/>
              </w:rPr>
              <w:t>Miratimi nga ministri</w:t>
            </w:r>
            <w:r w:rsidR="00541CD2">
              <w:rPr>
                <w:rFonts w:ascii="CG Times" w:hAnsi="CG Times"/>
                <w:sz w:val="20"/>
                <w:szCs w:val="20"/>
                <w:lang w:val="sq-AL"/>
              </w:rPr>
              <w:t>.</w:t>
            </w:r>
          </w:p>
        </w:tc>
        <w:tc>
          <w:tcPr>
            <w:tcW w:w="1525"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Viti 2017</w:t>
            </w:r>
          </w:p>
        </w:tc>
        <w:tc>
          <w:tcPr>
            <w:tcW w:w="2232"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189"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MBZHRAU/AKU</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A23696" w:rsidRPr="007E2447" w:rsidRDefault="00A23696" w:rsidP="00A23696">
            <w:pPr>
              <w:spacing w:after="0" w:line="240" w:lineRule="auto"/>
              <w:ind w:firstLine="0"/>
              <w:jc w:val="left"/>
              <w:rPr>
                <w:rFonts w:ascii="CG Times" w:eastAsia="Times New Roman" w:hAnsi="CG Times"/>
                <w:sz w:val="20"/>
                <w:szCs w:val="20"/>
                <w:lang w:val="sq-AL"/>
              </w:rPr>
            </w:pPr>
          </w:p>
        </w:tc>
        <w:tc>
          <w:tcPr>
            <w:tcW w:w="3788" w:type="dxa"/>
            <w:vAlign w:val="center"/>
          </w:tcPr>
          <w:p w:rsidR="00A23696" w:rsidRPr="007E2447" w:rsidRDefault="00A23696" w:rsidP="00A23696">
            <w:pPr>
              <w:spacing w:after="0" w:line="240" w:lineRule="auto"/>
              <w:ind w:right="-100" w:firstLine="0"/>
              <w:jc w:val="left"/>
              <w:rPr>
                <w:rFonts w:ascii="CG Times" w:eastAsia="Times New Roman" w:hAnsi="CG Times"/>
                <w:sz w:val="20"/>
                <w:szCs w:val="20"/>
                <w:lang w:val="sq-AL"/>
              </w:rPr>
            </w:pPr>
            <w:r w:rsidRPr="007E2447">
              <w:rPr>
                <w:rFonts w:ascii="CG Times" w:eastAsia="Times New Roman" w:hAnsi="CG Times"/>
                <w:sz w:val="20"/>
                <w:szCs w:val="20"/>
                <w:lang w:val="sq-AL"/>
              </w:rPr>
              <w:t>Procedurat e inspektimit veterinar janë hartuar në bazë të procedurave të vendeve të BE</w:t>
            </w:r>
            <w:r w:rsidR="00541CD2">
              <w:rPr>
                <w:rFonts w:ascii="CG Times" w:eastAsia="Times New Roman" w:hAnsi="CG Times"/>
                <w:sz w:val="20"/>
                <w:szCs w:val="20"/>
                <w:lang w:val="sq-AL"/>
              </w:rPr>
              <w:t>-së</w:t>
            </w:r>
            <w:r w:rsidRPr="007E2447">
              <w:rPr>
                <w:rFonts w:ascii="CG Times" w:eastAsia="Times New Roman" w:hAnsi="CG Times"/>
                <w:sz w:val="20"/>
                <w:szCs w:val="20"/>
                <w:lang w:val="sq-AL"/>
              </w:rPr>
              <w:t xml:space="preserve"> dhe praktikave të mira. </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Procedurat ndikojnë në përmirësimin e shërbimit të inspektimit  në PIK dhe lehtësojnë shkëmbimin e informacionit brenda agjencisë.</w:t>
            </w:r>
          </w:p>
        </w:tc>
      </w:tr>
      <w:tr w:rsidR="00A23696" w:rsidRPr="007E2447" w:rsidTr="002054B0">
        <w:trPr>
          <w:jc w:val="center"/>
        </w:trPr>
        <w:tc>
          <w:tcPr>
            <w:tcW w:w="0" w:type="auto"/>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3.2</w:t>
            </w:r>
          </w:p>
        </w:tc>
        <w:tc>
          <w:tcPr>
            <w:tcW w:w="3032"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zhvillohen procedura për inspektimin fitosanitar.</w:t>
            </w:r>
          </w:p>
        </w:tc>
        <w:tc>
          <w:tcPr>
            <w:tcW w:w="1884" w:type="dxa"/>
            <w:vAlign w:val="center"/>
          </w:tcPr>
          <w:p w:rsidR="00A23696" w:rsidRPr="007E2447" w:rsidRDefault="00A23696" w:rsidP="00C57043">
            <w:pPr>
              <w:numPr>
                <w:ilvl w:val="0"/>
                <w:numId w:val="59"/>
              </w:numPr>
              <w:spacing w:after="0" w:line="240" w:lineRule="auto"/>
              <w:ind w:left="276" w:hanging="270"/>
              <w:contextualSpacing/>
              <w:jc w:val="left"/>
              <w:rPr>
                <w:rFonts w:ascii="CG Times" w:hAnsi="CG Times"/>
                <w:sz w:val="20"/>
                <w:szCs w:val="20"/>
                <w:lang w:val="sq-AL"/>
              </w:rPr>
            </w:pPr>
            <w:r w:rsidRPr="007E2447">
              <w:rPr>
                <w:rFonts w:ascii="CG Times" w:hAnsi="CG Times"/>
                <w:sz w:val="20"/>
                <w:szCs w:val="20"/>
                <w:lang w:val="sq-AL"/>
              </w:rPr>
              <w:t>Ngritja e grupit të punës</w:t>
            </w:r>
            <w:r w:rsidR="00541CD2">
              <w:rPr>
                <w:rFonts w:ascii="CG Times" w:hAnsi="CG Times"/>
                <w:sz w:val="20"/>
                <w:szCs w:val="20"/>
                <w:lang w:val="sq-AL"/>
              </w:rPr>
              <w:t>;</w:t>
            </w:r>
          </w:p>
          <w:p w:rsidR="00A23696" w:rsidRPr="007E2447" w:rsidRDefault="00A23696" w:rsidP="00C57043">
            <w:pPr>
              <w:numPr>
                <w:ilvl w:val="0"/>
                <w:numId w:val="59"/>
              </w:numPr>
              <w:spacing w:after="0" w:line="240" w:lineRule="auto"/>
              <w:ind w:left="276" w:hanging="276"/>
              <w:contextualSpacing/>
              <w:jc w:val="left"/>
              <w:rPr>
                <w:rFonts w:ascii="CG Times" w:hAnsi="CG Times"/>
                <w:sz w:val="20"/>
                <w:szCs w:val="20"/>
                <w:lang w:val="sq-AL"/>
              </w:rPr>
            </w:pPr>
            <w:r w:rsidRPr="007E2447">
              <w:rPr>
                <w:rFonts w:ascii="CG Times" w:hAnsi="CG Times"/>
                <w:sz w:val="20"/>
                <w:szCs w:val="20"/>
                <w:lang w:val="sq-AL"/>
              </w:rPr>
              <w:t>Përgatitja e draftit</w:t>
            </w:r>
            <w:r w:rsidR="00541CD2">
              <w:rPr>
                <w:rFonts w:ascii="CG Times" w:hAnsi="CG Times"/>
                <w:sz w:val="20"/>
                <w:szCs w:val="20"/>
                <w:lang w:val="sq-AL"/>
              </w:rPr>
              <w:t>;</w:t>
            </w:r>
          </w:p>
          <w:p w:rsidR="00A23696" w:rsidRPr="007E2447" w:rsidRDefault="00A23696" w:rsidP="00C57043">
            <w:pPr>
              <w:numPr>
                <w:ilvl w:val="0"/>
                <w:numId w:val="59"/>
              </w:numPr>
              <w:spacing w:after="0" w:line="240" w:lineRule="auto"/>
              <w:ind w:left="276" w:hanging="276"/>
              <w:contextualSpacing/>
              <w:jc w:val="left"/>
              <w:rPr>
                <w:rFonts w:ascii="CG Times" w:hAnsi="CG Times"/>
                <w:sz w:val="20"/>
                <w:szCs w:val="20"/>
                <w:lang w:val="sq-AL"/>
              </w:rPr>
            </w:pPr>
            <w:r w:rsidRPr="007E2447">
              <w:rPr>
                <w:rFonts w:ascii="CG Times" w:hAnsi="CG Times"/>
                <w:sz w:val="20"/>
                <w:szCs w:val="20"/>
                <w:lang w:val="sq-AL"/>
              </w:rPr>
              <w:t>Diskutimi me agjencitë e tjera</w:t>
            </w:r>
            <w:r w:rsidR="00541CD2">
              <w:rPr>
                <w:rFonts w:ascii="CG Times" w:hAnsi="CG Times"/>
                <w:sz w:val="20"/>
                <w:szCs w:val="20"/>
                <w:lang w:val="sq-AL"/>
              </w:rPr>
              <w:t>;</w:t>
            </w:r>
          </w:p>
          <w:p w:rsidR="00A23696" w:rsidRPr="007E2447" w:rsidRDefault="00A23696" w:rsidP="00C57043">
            <w:pPr>
              <w:numPr>
                <w:ilvl w:val="0"/>
                <w:numId w:val="59"/>
              </w:numPr>
              <w:spacing w:after="0" w:line="240" w:lineRule="auto"/>
              <w:ind w:left="276" w:hanging="276"/>
              <w:contextualSpacing/>
              <w:jc w:val="left"/>
              <w:rPr>
                <w:rFonts w:ascii="CG Times" w:hAnsi="CG Times"/>
                <w:sz w:val="20"/>
                <w:szCs w:val="20"/>
                <w:lang w:val="sq-AL"/>
              </w:rPr>
            </w:pPr>
            <w:r w:rsidRPr="007E2447">
              <w:rPr>
                <w:rFonts w:ascii="CG Times" w:hAnsi="CG Times"/>
                <w:sz w:val="20"/>
                <w:szCs w:val="20"/>
                <w:lang w:val="sq-AL"/>
              </w:rPr>
              <w:t>Miratimi</w:t>
            </w:r>
            <w:r w:rsidR="00541CD2">
              <w:rPr>
                <w:rFonts w:ascii="CG Times" w:hAnsi="CG Times"/>
                <w:sz w:val="20"/>
                <w:szCs w:val="20"/>
                <w:lang w:val="sq-AL"/>
              </w:rPr>
              <w:t>.</w:t>
            </w:r>
            <w:r w:rsidRPr="007E2447">
              <w:rPr>
                <w:rFonts w:ascii="CG Times" w:hAnsi="CG Times"/>
                <w:sz w:val="20"/>
                <w:szCs w:val="20"/>
                <w:lang w:val="sq-AL"/>
              </w:rPr>
              <w:t xml:space="preserve"> </w:t>
            </w:r>
          </w:p>
        </w:tc>
        <w:tc>
          <w:tcPr>
            <w:tcW w:w="1525"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Viti 2017</w:t>
            </w:r>
          </w:p>
        </w:tc>
        <w:tc>
          <w:tcPr>
            <w:tcW w:w="2232"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189"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MBZHRAU/AKU</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A23696" w:rsidRPr="007E2447" w:rsidRDefault="00A23696" w:rsidP="00A23696">
            <w:pPr>
              <w:spacing w:after="0" w:line="240" w:lineRule="auto"/>
              <w:ind w:firstLine="0"/>
              <w:jc w:val="left"/>
              <w:rPr>
                <w:rFonts w:ascii="CG Times" w:eastAsia="Times New Roman" w:hAnsi="CG Times"/>
                <w:sz w:val="20"/>
                <w:szCs w:val="20"/>
                <w:lang w:val="sq-AL"/>
              </w:rPr>
            </w:pPr>
          </w:p>
        </w:tc>
        <w:tc>
          <w:tcPr>
            <w:tcW w:w="3788" w:type="dxa"/>
            <w:vAlign w:val="center"/>
          </w:tcPr>
          <w:p w:rsidR="00A23696" w:rsidRPr="007E2447" w:rsidRDefault="00A23696" w:rsidP="00A23696">
            <w:pPr>
              <w:spacing w:after="0" w:line="240" w:lineRule="auto"/>
              <w:ind w:right="-100" w:firstLine="0"/>
              <w:jc w:val="left"/>
              <w:rPr>
                <w:rFonts w:ascii="CG Times" w:eastAsia="Times New Roman" w:hAnsi="CG Times"/>
                <w:sz w:val="20"/>
                <w:szCs w:val="20"/>
                <w:lang w:val="sq-AL"/>
              </w:rPr>
            </w:pPr>
            <w:r w:rsidRPr="007E2447">
              <w:rPr>
                <w:rFonts w:ascii="CG Times" w:eastAsia="Times New Roman" w:hAnsi="CG Times"/>
                <w:sz w:val="20"/>
                <w:szCs w:val="20"/>
                <w:lang w:val="sq-AL"/>
              </w:rPr>
              <w:t>Procedurat e inspektimit fitosanitar  janë hartuar në bazë të procedurave të vendeve t</w:t>
            </w:r>
            <w:r w:rsidR="0085780A">
              <w:rPr>
                <w:rFonts w:ascii="CG Times" w:eastAsia="Times New Roman" w:hAnsi="CG Times"/>
                <w:sz w:val="20"/>
                <w:szCs w:val="20"/>
                <w:lang w:val="sq-AL"/>
              </w:rPr>
              <w:t>ë</w:t>
            </w:r>
            <w:r w:rsidRPr="007E2447">
              <w:rPr>
                <w:rFonts w:ascii="CG Times" w:eastAsia="Times New Roman" w:hAnsi="CG Times"/>
                <w:sz w:val="20"/>
                <w:szCs w:val="20"/>
                <w:lang w:val="sq-AL"/>
              </w:rPr>
              <w:t xml:space="preserve"> BE</w:t>
            </w:r>
            <w:r w:rsidR="0085780A">
              <w:rPr>
                <w:rFonts w:ascii="CG Times" w:eastAsia="Times New Roman" w:hAnsi="CG Times"/>
                <w:sz w:val="20"/>
                <w:szCs w:val="20"/>
                <w:lang w:val="sq-AL"/>
              </w:rPr>
              <w:t>-së</w:t>
            </w:r>
            <w:r w:rsidRPr="007E2447">
              <w:rPr>
                <w:rFonts w:ascii="CG Times" w:eastAsia="Times New Roman" w:hAnsi="CG Times"/>
                <w:sz w:val="20"/>
                <w:szCs w:val="20"/>
                <w:lang w:val="sq-AL"/>
              </w:rPr>
              <w:t xml:space="preserve"> dhe praktikave të mira. </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Procedurat ndikojnë në përmirësimin e shërbimit të inspektimit  në PIK dhe lehtësojnë shkëmbimin e informacionit brenda agjencisë.</w:t>
            </w:r>
          </w:p>
        </w:tc>
      </w:tr>
      <w:tr w:rsidR="00A23696" w:rsidRPr="007E2447" w:rsidTr="002054B0">
        <w:trPr>
          <w:jc w:val="center"/>
        </w:trPr>
        <w:tc>
          <w:tcPr>
            <w:tcW w:w="0" w:type="auto"/>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3.3</w:t>
            </w:r>
          </w:p>
        </w:tc>
        <w:tc>
          <w:tcPr>
            <w:tcW w:w="3032"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zhvillohen procedura për inspektimin e ushqimit.</w:t>
            </w:r>
          </w:p>
        </w:tc>
        <w:tc>
          <w:tcPr>
            <w:tcW w:w="1884" w:type="dxa"/>
            <w:vAlign w:val="center"/>
          </w:tcPr>
          <w:p w:rsidR="00A23696" w:rsidRPr="007E2447" w:rsidRDefault="00A23696" w:rsidP="00C57043">
            <w:pPr>
              <w:numPr>
                <w:ilvl w:val="0"/>
                <w:numId w:val="60"/>
              </w:numPr>
              <w:spacing w:after="0" w:line="240" w:lineRule="auto"/>
              <w:ind w:left="276" w:hanging="276"/>
              <w:contextualSpacing/>
              <w:jc w:val="left"/>
              <w:rPr>
                <w:rFonts w:ascii="CG Times" w:hAnsi="CG Times"/>
                <w:sz w:val="20"/>
                <w:szCs w:val="20"/>
                <w:lang w:val="sq-AL"/>
              </w:rPr>
            </w:pPr>
            <w:r w:rsidRPr="007E2447">
              <w:rPr>
                <w:rFonts w:ascii="CG Times" w:hAnsi="CG Times"/>
                <w:sz w:val="20"/>
                <w:szCs w:val="20"/>
                <w:lang w:val="sq-AL"/>
              </w:rPr>
              <w:t>Ngritja e grupit të punës</w:t>
            </w:r>
            <w:r w:rsidR="007D368F">
              <w:rPr>
                <w:rFonts w:ascii="CG Times" w:hAnsi="CG Times"/>
                <w:sz w:val="20"/>
                <w:szCs w:val="20"/>
                <w:lang w:val="sq-AL"/>
              </w:rPr>
              <w:t>;</w:t>
            </w:r>
          </w:p>
          <w:p w:rsidR="00A23696" w:rsidRPr="007E2447" w:rsidRDefault="00A23696" w:rsidP="00C57043">
            <w:pPr>
              <w:numPr>
                <w:ilvl w:val="0"/>
                <w:numId w:val="60"/>
              </w:numPr>
              <w:spacing w:after="0" w:line="240" w:lineRule="auto"/>
              <w:ind w:left="276" w:hanging="276"/>
              <w:contextualSpacing/>
              <w:jc w:val="left"/>
              <w:rPr>
                <w:rFonts w:ascii="CG Times" w:hAnsi="CG Times"/>
                <w:sz w:val="20"/>
                <w:szCs w:val="20"/>
                <w:lang w:val="sq-AL"/>
              </w:rPr>
            </w:pPr>
            <w:r w:rsidRPr="007E2447">
              <w:rPr>
                <w:rFonts w:ascii="CG Times" w:hAnsi="CG Times"/>
                <w:sz w:val="20"/>
                <w:szCs w:val="20"/>
                <w:lang w:val="sq-AL"/>
              </w:rPr>
              <w:t>Përgatitja e draftit</w:t>
            </w:r>
          </w:p>
          <w:p w:rsidR="00A23696" w:rsidRPr="007E2447" w:rsidRDefault="00A23696" w:rsidP="00C57043">
            <w:pPr>
              <w:numPr>
                <w:ilvl w:val="0"/>
                <w:numId w:val="60"/>
              </w:numPr>
              <w:spacing w:after="0" w:line="240" w:lineRule="auto"/>
              <w:ind w:left="276" w:hanging="276"/>
              <w:contextualSpacing/>
              <w:jc w:val="left"/>
              <w:rPr>
                <w:rFonts w:ascii="CG Times" w:hAnsi="CG Times"/>
                <w:sz w:val="20"/>
                <w:szCs w:val="20"/>
                <w:lang w:val="sq-AL"/>
              </w:rPr>
            </w:pPr>
            <w:r w:rsidRPr="007E2447">
              <w:rPr>
                <w:rFonts w:ascii="CG Times" w:hAnsi="CG Times"/>
                <w:sz w:val="20"/>
                <w:szCs w:val="20"/>
                <w:lang w:val="sq-AL"/>
              </w:rPr>
              <w:t>Diskutimi me agjencitë e tjera</w:t>
            </w:r>
            <w:r w:rsidR="007D368F">
              <w:rPr>
                <w:rFonts w:ascii="CG Times" w:hAnsi="CG Times"/>
                <w:sz w:val="20"/>
                <w:szCs w:val="20"/>
                <w:lang w:val="sq-AL"/>
              </w:rPr>
              <w:t>;</w:t>
            </w:r>
          </w:p>
          <w:p w:rsidR="00A23696" w:rsidRPr="007E2447" w:rsidRDefault="00A23696" w:rsidP="00C57043">
            <w:pPr>
              <w:numPr>
                <w:ilvl w:val="0"/>
                <w:numId w:val="60"/>
              </w:numPr>
              <w:spacing w:after="0" w:line="240" w:lineRule="auto"/>
              <w:ind w:left="276" w:hanging="276"/>
              <w:contextualSpacing/>
              <w:jc w:val="left"/>
              <w:rPr>
                <w:rFonts w:ascii="CG Times" w:hAnsi="CG Times"/>
                <w:sz w:val="20"/>
                <w:szCs w:val="20"/>
                <w:lang w:val="sq-AL"/>
              </w:rPr>
            </w:pPr>
            <w:r w:rsidRPr="007E2447">
              <w:rPr>
                <w:rFonts w:ascii="CG Times" w:hAnsi="CG Times"/>
                <w:sz w:val="20"/>
                <w:szCs w:val="20"/>
                <w:lang w:val="sq-AL"/>
              </w:rPr>
              <w:t>Miratimi nga ministri</w:t>
            </w:r>
            <w:r w:rsidR="007D368F">
              <w:rPr>
                <w:rFonts w:ascii="CG Times" w:hAnsi="CG Times"/>
                <w:sz w:val="20"/>
                <w:szCs w:val="20"/>
                <w:lang w:val="sq-AL"/>
              </w:rPr>
              <w:t>.</w:t>
            </w:r>
          </w:p>
        </w:tc>
        <w:tc>
          <w:tcPr>
            <w:tcW w:w="1525"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Viti 2017</w:t>
            </w:r>
          </w:p>
        </w:tc>
        <w:tc>
          <w:tcPr>
            <w:tcW w:w="2232"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189"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MBZHRAU/AKU</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A23696" w:rsidRPr="007E2447" w:rsidRDefault="00A23696" w:rsidP="00A23696">
            <w:pPr>
              <w:spacing w:after="0" w:line="240" w:lineRule="auto"/>
              <w:ind w:firstLine="0"/>
              <w:jc w:val="left"/>
              <w:rPr>
                <w:rFonts w:ascii="CG Times" w:eastAsia="Times New Roman" w:hAnsi="CG Times"/>
                <w:sz w:val="20"/>
                <w:szCs w:val="20"/>
                <w:lang w:val="sq-AL"/>
              </w:rPr>
            </w:pPr>
          </w:p>
        </w:tc>
        <w:tc>
          <w:tcPr>
            <w:tcW w:w="3788"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Procedurat e inspektimit të ushqimit  janë hartuar në bazë të procedurave të vendeve të BE</w:t>
            </w:r>
            <w:r w:rsidR="0085780A">
              <w:rPr>
                <w:rFonts w:ascii="CG Times" w:eastAsia="Times New Roman" w:hAnsi="CG Times"/>
                <w:sz w:val="20"/>
                <w:szCs w:val="20"/>
                <w:lang w:val="sq-AL"/>
              </w:rPr>
              <w:t>-së</w:t>
            </w:r>
            <w:r w:rsidRPr="007E2447">
              <w:rPr>
                <w:rFonts w:ascii="CG Times" w:eastAsia="Times New Roman" w:hAnsi="CG Times"/>
                <w:sz w:val="20"/>
                <w:szCs w:val="20"/>
                <w:lang w:val="sq-AL"/>
              </w:rPr>
              <w:t xml:space="preserve"> dhe praktikave të mira dhe ndikojnë në përmirësimin e shërbimit të inspektimit në PIK dhe shkëmbimin e informacionit brenda agjencisë.</w:t>
            </w:r>
          </w:p>
        </w:tc>
      </w:tr>
      <w:tr w:rsidR="00A23696" w:rsidRPr="007E2447" w:rsidTr="00A23696">
        <w:trPr>
          <w:jc w:val="center"/>
        </w:trPr>
        <w:tc>
          <w:tcPr>
            <w:tcW w:w="15190" w:type="dxa"/>
            <w:gridSpan w:val="7"/>
            <w:shd w:val="clear" w:color="auto" w:fill="EAF1DD"/>
            <w:vAlign w:val="center"/>
          </w:tcPr>
          <w:p w:rsidR="00A23696" w:rsidRPr="007E2447" w:rsidRDefault="00A23696" w:rsidP="00C57043">
            <w:pPr>
              <w:numPr>
                <w:ilvl w:val="0"/>
                <w:numId w:val="6"/>
              </w:numPr>
              <w:spacing w:after="0" w:line="240" w:lineRule="auto"/>
              <w:jc w:val="left"/>
              <w:rPr>
                <w:rFonts w:ascii="CG Times" w:eastAsia="Times New Roman" w:hAnsi="CG Times"/>
                <w:sz w:val="20"/>
                <w:szCs w:val="20"/>
                <w:lang w:val="sq-AL"/>
              </w:rPr>
            </w:pPr>
            <w:r w:rsidRPr="007E2447">
              <w:rPr>
                <w:rFonts w:ascii="CG Times" w:eastAsia="Times New Roman" w:hAnsi="CG Times"/>
                <w:b/>
                <w:sz w:val="20"/>
                <w:szCs w:val="20"/>
                <w:lang w:val="sq-AL"/>
              </w:rPr>
              <w:t>BURIMET NJERËZORE DHE TRAJNIMET</w:t>
            </w:r>
          </w:p>
        </w:tc>
      </w:tr>
      <w:tr w:rsidR="00A23696" w:rsidRPr="007E2447" w:rsidTr="00A23696">
        <w:trPr>
          <w:trHeight w:val="2171"/>
          <w:jc w:val="center"/>
        </w:trPr>
        <w:tc>
          <w:tcPr>
            <w:tcW w:w="6981" w:type="dxa"/>
            <w:gridSpan w:val="4"/>
            <w:shd w:val="clear" w:color="auto" w:fill="EEECE1"/>
            <w:vAlign w:val="center"/>
          </w:tcPr>
          <w:p w:rsidR="00A23696" w:rsidRPr="007E2447" w:rsidRDefault="00A23696" w:rsidP="00010EB1">
            <w:pPr>
              <w:numPr>
                <w:ilvl w:val="0"/>
                <w:numId w:val="7"/>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A23696" w:rsidRPr="007E2447" w:rsidRDefault="00A23696" w:rsidP="00A23696">
            <w:pPr>
              <w:spacing w:after="0" w:line="240" w:lineRule="auto"/>
              <w:ind w:firstLine="0"/>
              <w:contextualSpacing/>
              <w:rPr>
                <w:rFonts w:ascii="CG Times" w:hAnsi="CG Times"/>
                <w:sz w:val="20"/>
                <w:szCs w:val="20"/>
                <w:lang w:val="sq-AL"/>
              </w:rPr>
            </w:pPr>
          </w:p>
          <w:p w:rsidR="00A23696" w:rsidRPr="007E2447" w:rsidRDefault="00A23696" w:rsidP="00A23696">
            <w:pPr>
              <w:spacing w:after="0" w:line="240" w:lineRule="auto"/>
              <w:ind w:firstLine="0"/>
              <w:contextualSpacing/>
              <w:jc w:val="left"/>
              <w:rPr>
                <w:rFonts w:ascii="CG Times" w:hAnsi="CG Times"/>
                <w:sz w:val="20"/>
                <w:szCs w:val="20"/>
                <w:lang w:val="sq-AL"/>
              </w:rPr>
            </w:pPr>
            <w:r w:rsidRPr="007E2447">
              <w:rPr>
                <w:rFonts w:ascii="CG Times" w:hAnsi="CG Times"/>
                <w:sz w:val="20"/>
                <w:szCs w:val="20"/>
                <w:lang w:val="sq-AL"/>
              </w:rPr>
              <w:t>T</w:t>
            </w:r>
            <w:r w:rsidRPr="007E2447">
              <w:rPr>
                <w:rFonts w:ascii="CG Times" w:eastAsia="Times New Roman" w:hAnsi="CG Times"/>
                <w:sz w:val="20"/>
                <w:szCs w:val="20"/>
                <w:lang w:val="sq-AL"/>
              </w:rPr>
              <w:t>ë</w:t>
            </w:r>
            <w:r w:rsidRPr="007E2447">
              <w:rPr>
                <w:rFonts w:ascii="CG Times" w:hAnsi="CG Times"/>
                <w:sz w:val="20"/>
                <w:szCs w:val="20"/>
                <w:lang w:val="sq-AL"/>
              </w:rPr>
              <w:t xml:space="preserve"> synohet q</w:t>
            </w:r>
            <w:r w:rsidRPr="007E2447">
              <w:rPr>
                <w:rFonts w:ascii="CG Times" w:eastAsia="Times New Roman" w:hAnsi="CG Times"/>
                <w:sz w:val="20"/>
                <w:szCs w:val="20"/>
                <w:lang w:val="sq-AL"/>
              </w:rPr>
              <w:t>ë</w:t>
            </w:r>
            <w:r w:rsidRPr="007E2447">
              <w:rPr>
                <w:rFonts w:ascii="CG Times" w:hAnsi="CG Times"/>
                <w:sz w:val="20"/>
                <w:szCs w:val="20"/>
                <w:lang w:val="sq-AL"/>
              </w:rPr>
              <w:t xml:space="preserve"> personeli q</w:t>
            </w:r>
            <w:r w:rsidRPr="007E2447">
              <w:rPr>
                <w:rFonts w:ascii="CG Times" w:eastAsia="Times New Roman" w:hAnsi="CG Times"/>
                <w:sz w:val="20"/>
                <w:szCs w:val="20"/>
                <w:lang w:val="sq-AL"/>
              </w:rPr>
              <w:t>ë</w:t>
            </w:r>
            <w:r w:rsidRPr="007E2447">
              <w:rPr>
                <w:rFonts w:ascii="CG Times" w:hAnsi="CG Times"/>
                <w:sz w:val="20"/>
                <w:szCs w:val="20"/>
                <w:lang w:val="sq-AL"/>
              </w:rPr>
              <w:t xml:space="preserve"> operon n</w:t>
            </w:r>
            <w:r w:rsidRPr="007E2447">
              <w:rPr>
                <w:rFonts w:ascii="CG Times" w:eastAsia="Times New Roman" w:hAnsi="CG Times"/>
                <w:sz w:val="20"/>
                <w:szCs w:val="20"/>
                <w:lang w:val="sq-AL"/>
              </w:rPr>
              <w:t>ë</w:t>
            </w:r>
            <w:r w:rsidRPr="007E2447">
              <w:rPr>
                <w:rFonts w:ascii="CG Times" w:hAnsi="CG Times"/>
                <w:sz w:val="20"/>
                <w:szCs w:val="20"/>
                <w:lang w:val="sq-AL"/>
              </w:rPr>
              <w:t xml:space="preserve"> PIK, t</w:t>
            </w:r>
            <w:r w:rsidRPr="007E2447">
              <w:rPr>
                <w:rFonts w:ascii="CG Times" w:eastAsia="Times New Roman" w:hAnsi="CG Times"/>
                <w:sz w:val="20"/>
                <w:szCs w:val="20"/>
                <w:lang w:val="sq-AL"/>
              </w:rPr>
              <w:t>ë</w:t>
            </w:r>
            <w:r w:rsidRPr="007E2447">
              <w:rPr>
                <w:rFonts w:ascii="CG Times" w:hAnsi="CG Times"/>
                <w:sz w:val="20"/>
                <w:szCs w:val="20"/>
                <w:lang w:val="sq-AL"/>
              </w:rPr>
              <w:t xml:space="preserve"> përzgjidhet me kritere t</w:t>
            </w:r>
            <w:r w:rsidRPr="007E2447">
              <w:rPr>
                <w:rFonts w:ascii="CG Times" w:eastAsia="Times New Roman" w:hAnsi="CG Times"/>
                <w:sz w:val="20"/>
                <w:szCs w:val="20"/>
                <w:lang w:val="sq-AL"/>
              </w:rPr>
              <w:t>ë</w:t>
            </w:r>
            <w:r w:rsidRPr="007E2447">
              <w:rPr>
                <w:rFonts w:ascii="CG Times" w:hAnsi="CG Times"/>
                <w:sz w:val="20"/>
                <w:szCs w:val="20"/>
                <w:lang w:val="sq-AL"/>
              </w:rPr>
              <w:t xml:space="preserve"> përcaktuara qart</w:t>
            </w:r>
            <w:r w:rsidRPr="007E2447">
              <w:rPr>
                <w:rFonts w:ascii="CG Times" w:eastAsia="Times New Roman" w:hAnsi="CG Times"/>
                <w:sz w:val="20"/>
                <w:szCs w:val="20"/>
                <w:lang w:val="sq-AL"/>
              </w:rPr>
              <w:t>ë</w:t>
            </w:r>
            <w:r w:rsidRPr="007E2447">
              <w:rPr>
                <w:rFonts w:ascii="CG Times" w:hAnsi="CG Times"/>
                <w:sz w:val="20"/>
                <w:szCs w:val="20"/>
                <w:lang w:val="sq-AL"/>
              </w:rPr>
              <w:t>, me profesionalizëm dhe i mirëtrajnuar.</w:t>
            </w:r>
          </w:p>
          <w:p w:rsidR="00A23696" w:rsidRPr="007E2447" w:rsidRDefault="00A23696" w:rsidP="00A23696">
            <w:pPr>
              <w:spacing w:after="0" w:line="240" w:lineRule="auto"/>
              <w:ind w:firstLine="0"/>
              <w:contextualSpacing/>
              <w:rPr>
                <w:rFonts w:ascii="CG Times" w:hAnsi="CG Times"/>
                <w:sz w:val="20"/>
                <w:szCs w:val="20"/>
                <w:lang w:val="sq-AL"/>
              </w:rPr>
            </w:pPr>
          </w:p>
          <w:p w:rsidR="00A23696" w:rsidRPr="007E2447" w:rsidRDefault="00A23696" w:rsidP="00A23696">
            <w:pPr>
              <w:spacing w:after="0" w:line="240" w:lineRule="auto"/>
              <w:ind w:firstLine="0"/>
              <w:contextualSpacing/>
              <w:rPr>
                <w:rFonts w:ascii="CG Times" w:hAnsi="CG Times"/>
                <w:b/>
                <w:sz w:val="20"/>
                <w:szCs w:val="20"/>
                <w:lang w:val="sq-AL"/>
              </w:rPr>
            </w:pPr>
          </w:p>
        </w:tc>
        <w:tc>
          <w:tcPr>
            <w:tcW w:w="4421" w:type="dxa"/>
            <w:gridSpan w:val="2"/>
            <w:shd w:val="clear" w:color="auto" w:fill="EEECE1"/>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7D368F"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788" w:type="dxa"/>
            <w:shd w:val="clear" w:color="auto" w:fill="EEECE1"/>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A23696" w:rsidRPr="007E2447" w:rsidRDefault="00A23696" w:rsidP="00A23696">
            <w:pPr>
              <w:spacing w:after="0" w:line="240" w:lineRule="auto"/>
              <w:ind w:right="-100" w:firstLine="0"/>
              <w:jc w:val="left"/>
              <w:rPr>
                <w:rFonts w:ascii="CG Times" w:eastAsia="Times New Roman" w:hAnsi="CG Times"/>
                <w:sz w:val="20"/>
                <w:szCs w:val="20"/>
                <w:lang w:val="sq-AL"/>
              </w:rPr>
            </w:pPr>
            <w:r w:rsidRPr="007E2447">
              <w:rPr>
                <w:rFonts w:ascii="CG Times" w:eastAsia="Times New Roman" w:hAnsi="CG Times"/>
                <w:sz w:val="20"/>
                <w:szCs w:val="20"/>
                <w:lang w:val="sq-AL"/>
              </w:rPr>
              <w:t>Kriteret profesionale për  përzgjedhjen e personelit, ndikojnë pozitivisht në realizimin e misionit të AKU</w:t>
            </w:r>
            <w:r w:rsidR="007D368F">
              <w:rPr>
                <w:rFonts w:ascii="CG Times" w:eastAsia="Times New Roman" w:hAnsi="CG Times"/>
                <w:sz w:val="20"/>
                <w:szCs w:val="20"/>
                <w:lang w:val="sq-AL"/>
              </w:rPr>
              <w:t>-së</w:t>
            </w:r>
            <w:r w:rsidRPr="007E2447">
              <w:rPr>
                <w:rFonts w:ascii="CG Times" w:eastAsia="Times New Roman" w:hAnsi="CG Times"/>
                <w:sz w:val="20"/>
                <w:szCs w:val="20"/>
                <w:lang w:val="sq-AL"/>
              </w:rPr>
              <w:t xml:space="preserve">. </w:t>
            </w:r>
          </w:p>
          <w:p w:rsidR="00A23696" w:rsidRPr="007E2447" w:rsidRDefault="00A23696" w:rsidP="00A23696">
            <w:pPr>
              <w:spacing w:after="0" w:line="240" w:lineRule="auto"/>
              <w:ind w:right="-100"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Personeli trajnohet me programe të miratuara nga MBZHRAU/AKU </w:t>
            </w:r>
          </w:p>
          <w:p w:rsidR="00A23696" w:rsidRDefault="00A23696" w:rsidP="0085780A">
            <w:pPr>
              <w:spacing w:after="0" w:line="240" w:lineRule="auto"/>
              <w:ind w:right="-100" w:firstLine="0"/>
              <w:jc w:val="left"/>
              <w:rPr>
                <w:rFonts w:ascii="CG Times" w:eastAsia="Times New Roman" w:hAnsi="CG Times"/>
                <w:sz w:val="20"/>
                <w:szCs w:val="20"/>
                <w:lang w:val="sq-AL"/>
              </w:rPr>
            </w:pPr>
            <w:r w:rsidRPr="007E2447">
              <w:rPr>
                <w:rFonts w:ascii="CG Times" w:eastAsia="Times New Roman" w:hAnsi="CG Times"/>
                <w:sz w:val="20"/>
                <w:szCs w:val="20"/>
                <w:lang w:val="sq-AL"/>
              </w:rPr>
              <w:t>dhe n</w:t>
            </w:r>
            <w:r w:rsidR="0085780A">
              <w:rPr>
                <w:rFonts w:ascii="CG Times" w:eastAsia="Times New Roman" w:hAnsi="CG Times"/>
                <w:sz w:val="20"/>
                <w:szCs w:val="20"/>
                <w:lang w:val="sq-AL"/>
              </w:rPr>
              <w:t>ë</w:t>
            </w:r>
            <w:r w:rsidRPr="007E2447">
              <w:rPr>
                <w:rFonts w:ascii="CG Times" w:eastAsia="Times New Roman" w:hAnsi="CG Times"/>
                <w:sz w:val="20"/>
                <w:szCs w:val="20"/>
                <w:lang w:val="sq-AL"/>
              </w:rPr>
              <w:t xml:space="preserve"> bashkëpunim me partnerët ndërkombëtarë.</w:t>
            </w:r>
          </w:p>
          <w:p w:rsidR="00A701E6" w:rsidRDefault="00A701E6" w:rsidP="0085780A">
            <w:pPr>
              <w:spacing w:after="0" w:line="240" w:lineRule="auto"/>
              <w:ind w:right="-100" w:firstLine="0"/>
              <w:jc w:val="left"/>
              <w:rPr>
                <w:rFonts w:ascii="CG Times" w:eastAsia="Times New Roman" w:hAnsi="CG Times"/>
                <w:sz w:val="20"/>
                <w:szCs w:val="20"/>
                <w:lang w:val="sq-AL"/>
              </w:rPr>
            </w:pPr>
          </w:p>
          <w:p w:rsidR="00A701E6" w:rsidRPr="007E2447" w:rsidRDefault="00A701E6" w:rsidP="0085780A">
            <w:pPr>
              <w:spacing w:after="0" w:line="240" w:lineRule="auto"/>
              <w:ind w:right="-100" w:firstLine="0"/>
              <w:jc w:val="left"/>
              <w:rPr>
                <w:rFonts w:ascii="CG Times" w:eastAsia="Times New Roman" w:hAnsi="CG Times"/>
                <w:sz w:val="20"/>
                <w:szCs w:val="20"/>
                <w:lang w:val="sq-AL"/>
              </w:rPr>
            </w:pPr>
          </w:p>
        </w:tc>
      </w:tr>
      <w:tr w:rsidR="00A23696" w:rsidRPr="007E2447" w:rsidTr="00A23696">
        <w:trPr>
          <w:jc w:val="center"/>
        </w:trPr>
        <w:tc>
          <w:tcPr>
            <w:tcW w:w="0" w:type="auto"/>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032"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884" w:type="dxa"/>
            <w:shd w:val="clear" w:color="auto" w:fill="F2F2F2"/>
            <w:vAlign w:val="center"/>
          </w:tcPr>
          <w:p w:rsidR="00A23696" w:rsidRPr="007E2447" w:rsidRDefault="00A23696" w:rsidP="00A23696">
            <w:pPr>
              <w:tabs>
                <w:tab w:val="left" w:pos="1808"/>
              </w:tabs>
              <w:spacing w:after="0" w:line="240" w:lineRule="auto"/>
              <w:ind w:right="-134"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tu ndërmarrë</w:t>
            </w:r>
          </w:p>
        </w:tc>
        <w:tc>
          <w:tcPr>
            <w:tcW w:w="1525"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32" w:type="dxa"/>
            <w:shd w:val="clear" w:color="auto" w:fill="F2F2F2"/>
            <w:vAlign w:val="center"/>
          </w:tcPr>
          <w:p w:rsidR="00A23696" w:rsidRPr="007E2447" w:rsidRDefault="00A23696" w:rsidP="00A23696">
            <w:pPr>
              <w:spacing w:after="0" w:line="240" w:lineRule="auto"/>
              <w:ind w:right="-109" w:hanging="34"/>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89"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788"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A23696" w:rsidRPr="007E2447" w:rsidTr="002054B0">
        <w:trPr>
          <w:trHeight w:val="285"/>
          <w:jc w:val="center"/>
        </w:trPr>
        <w:tc>
          <w:tcPr>
            <w:tcW w:w="0" w:type="auto"/>
            <w:tcBorders>
              <w:bottom w:val="single" w:sz="4" w:space="0" w:color="auto"/>
            </w:tcBorders>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4.1</w:t>
            </w:r>
          </w:p>
        </w:tc>
        <w:tc>
          <w:tcPr>
            <w:tcW w:w="3032" w:type="dxa"/>
            <w:tcBorders>
              <w:bottom w:val="single" w:sz="4" w:space="0" w:color="auto"/>
            </w:tcBorders>
            <w:vAlign w:val="center"/>
          </w:tcPr>
          <w:p w:rsidR="00A23696" w:rsidRPr="007E2447" w:rsidRDefault="00A23696" w:rsidP="00A23696">
            <w:pPr>
              <w:spacing w:after="0" w:line="240" w:lineRule="auto"/>
              <w:ind w:right="-42"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Të synohet në rregullimin ligjor të statusit të inspektorit të PIK, me qëllim dhënien e atributeve bazuar në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et e vendeve të BE</w:t>
            </w:r>
            <w:r w:rsidR="00460B64">
              <w:rPr>
                <w:rFonts w:ascii="CG Times" w:eastAsia="Times New Roman" w:hAnsi="CG Times"/>
                <w:sz w:val="20"/>
                <w:szCs w:val="20"/>
                <w:lang w:val="sq-AL"/>
              </w:rPr>
              <w:t>-së</w:t>
            </w:r>
            <w:r w:rsidRPr="007E2447">
              <w:rPr>
                <w:rFonts w:ascii="CG Times" w:eastAsia="Times New Roman" w:hAnsi="CG Times"/>
                <w:sz w:val="20"/>
                <w:szCs w:val="20"/>
                <w:lang w:val="sq-AL"/>
              </w:rPr>
              <w:t xml:space="preserve">. </w:t>
            </w:r>
          </w:p>
        </w:tc>
        <w:tc>
          <w:tcPr>
            <w:tcW w:w="1884" w:type="dxa"/>
            <w:tcBorders>
              <w:bottom w:val="single" w:sz="4" w:space="0" w:color="auto"/>
            </w:tcBorders>
            <w:vAlign w:val="center"/>
          </w:tcPr>
          <w:p w:rsidR="00A23696" w:rsidRPr="007E2447" w:rsidRDefault="00A23696" w:rsidP="00C57043">
            <w:pPr>
              <w:numPr>
                <w:ilvl w:val="0"/>
                <w:numId w:val="61"/>
              </w:numPr>
              <w:spacing w:after="0" w:line="240" w:lineRule="auto"/>
              <w:ind w:left="276" w:hanging="276"/>
              <w:contextualSpacing/>
              <w:jc w:val="left"/>
              <w:rPr>
                <w:rFonts w:ascii="CG Times" w:hAnsi="CG Times"/>
                <w:sz w:val="20"/>
                <w:szCs w:val="20"/>
                <w:lang w:val="sq-AL"/>
              </w:rPr>
            </w:pPr>
            <w:r w:rsidRPr="007E2447">
              <w:rPr>
                <w:rFonts w:ascii="CG Times" w:hAnsi="CG Times"/>
                <w:sz w:val="20"/>
                <w:szCs w:val="20"/>
                <w:lang w:val="sq-AL"/>
              </w:rPr>
              <w:t>Grup pune për kriteret e përzgjedhjes</w:t>
            </w:r>
            <w:r w:rsidR="007D368F">
              <w:rPr>
                <w:rFonts w:ascii="CG Times" w:hAnsi="CG Times"/>
                <w:sz w:val="20"/>
                <w:szCs w:val="20"/>
                <w:lang w:val="sq-AL"/>
              </w:rPr>
              <w:t>;</w:t>
            </w:r>
          </w:p>
          <w:p w:rsidR="00A23696" w:rsidRPr="007E2447" w:rsidRDefault="00A23696" w:rsidP="00C57043">
            <w:pPr>
              <w:numPr>
                <w:ilvl w:val="0"/>
                <w:numId w:val="61"/>
              </w:numPr>
              <w:spacing w:after="0" w:line="240" w:lineRule="auto"/>
              <w:ind w:left="276" w:right="-108" w:hanging="276"/>
              <w:contextualSpacing/>
              <w:jc w:val="left"/>
              <w:rPr>
                <w:rFonts w:ascii="CG Times" w:hAnsi="CG Times"/>
                <w:sz w:val="20"/>
                <w:szCs w:val="20"/>
                <w:lang w:val="sq-AL"/>
              </w:rPr>
            </w:pPr>
            <w:r w:rsidRPr="007E2447">
              <w:rPr>
                <w:rFonts w:ascii="CG Times" w:hAnsi="CG Times"/>
                <w:sz w:val="20"/>
                <w:szCs w:val="20"/>
                <w:lang w:val="sq-AL"/>
              </w:rPr>
              <w:t>Përcaktimi i atributeve të inspektorit të PIK</w:t>
            </w:r>
            <w:r w:rsidR="007D368F">
              <w:rPr>
                <w:rFonts w:ascii="CG Times" w:hAnsi="CG Times"/>
                <w:sz w:val="20"/>
                <w:szCs w:val="20"/>
                <w:lang w:val="sq-AL"/>
              </w:rPr>
              <w:t>;</w:t>
            </w:r>
          </w:p>
          <w:p w:rsidR="00A23696" w:rsidRPr="007E2447" w:rsidRDefault="00A23696" w:rsidP="00C57043">
            <w:pPr>
              <w:numPr>
                <w:ilvl w:val="0"/>
                <w:numId w:val="61"/>
              </w:numPr>
              <w:spacing w:after="0" w:line="240" w:lineRule="auto"/>
              <w:ind w:left="276" w:right="-108" w:hanging="276"/>
              <w:contextualSpacing/>
              <w:jc w:val="left"/>
              <w:rPr>
                <w:rFonts w:ascii="CG Times" w:hAnsi="CG Times"/>
                <w:sz w:val="20"/>
                <w:szCs w:val="20"/>
                <w:lang w:val="sq-AL"/>
              </w:rPr>
            </w:pPr>
            <w:r w:rsidRPr="007E2447">
              <w:rPr>
                <w:rFonts w:ascii="CG Times" w:hAnsi="CG Times"/>
                <w:sz w:val="20"/>
                <w:szCs w:val="20"/>
                <w:lang w:val="sq-AL"/>
              </w:rPr>
              <w:t>Miratimi i tyre nga ministri</w:t>
            </w:r>
            <w:r w:rsidR="007D368F">
              <w:rPr>
                <w:rFonts w:ascii="CG Times" w:hAnsi="CG Times"/>
                <w:sz w:val="20"/>
                <w:szCs w:val="20"/>
                <w:lang w:val="sq-AL"/>
              </w:rPr>
              <w:t>.</w:t>
            </w:r>
          </w:p>
        </w:tc>
        <w:tc>
          <w:tcPr>
            <w:tcW w:w="1525" w:type="dxa"/>
            <w:tcBorders>
              <w:bottom w:val="single" w:sz="4" w:space="0" w:color="auto"/>
            </w:tcBorders>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2016-2017</w:t>
            </w:r>
          </w:p>
        </w:tc>
        <w:tc>
          <w:tcPr>
            <w:tcW w:w="2232" w:type="dxa"/>
            <w:tcBorders>
              <w:bottom w:val="single" w:sz="4" w:space="0" w:color="auto"/>
            </w:tcBorders>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189" w:type="dxa"/>
            <w:tcBorders>
              <w:bottom w:val="single" w:sz="4" w:space="0" w:color="auto"/>
            </w:tcBorders>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MBZHRAU/AKU</w:t>
            </w:r>
          </w:p>
          <w:p w:rsidR="00A23696" w:rsidRPr="007E2447" w:rsidRDefault="00A23696" w:rsidP="00A23696">
            <w:pPr>
              <w:spacing w:after="0" w:line="240" w:lineRule="auto"/>
              <w:ind w:firstLine="0"/>
              <w:jc w:val="left"/>
              <w:rPr>
                <w:rFonts w:ascii="CG Times" w:eastAsia="Times New Roman" w:hAnsi="CG Times"/>
                <w:sz w:val="20"/>
                <w:szCs w:val="20"/>
                <w:lang w:val="sq-AL"/>
              </w:rPr>
            </w:pPr>
          </w:p>
        </w:tc>
        <w:tc>
          <w:tcPr>
            <w:tcW w:w="3788" w:type="dxa"/>
            <w:tcBorders>
              <w:bottom w:val="single" w:sz="4" w:space="0" w:color="auto"/>
            </w:tcBorders>
            <w:vAlign w:val="center"/>
          </w:tcPr>
          <w:p w:rsidR="00A23696" w:rsidRPr="007E2447" w:rsidRDefault="00A23696" w:rsidP="00A23696">
            <w:pPr>
              <w:spacing w:after="0" w:line="240" w:lineRule="auto"/>
              <w:ind w:right="-100" w:firstLine="0"/>
              <w:jc w:val="left"/>
              <w:rPr>
                <w:rFonts w:ascii="CG Times" w:eastAsia="Times New Roman" w:hAnsi="CG Times"/>
                <w:sz w:val="20"/>
                <w:szCs w:val="20"/>
                <w:lang w:val="sq-AL"/>
              </w:rPr>
            </w:pPr>
            <w:r w:rsidRPr="007E2447">
              <w:rPr>
                <w:rFonts w:ascii="CG Times" w:eastAsia="Times New Roman" w:hAnsi="CG Times"/>
                <w:sz w:val="20"/>
                <w:szCs w:val="20"/>
                <w:lang w:val="sq-AL"/>
              </w:rPr>
              <w:t>Inspektor</w:t>
            </w:r>
            <w:r w:rsidR="007D368F">
              <w:rPr>
                <w:rFonts w:ascii="CG Times" w:eastAsia="Times New Roman" w:hAnsi="CG Times"/>
                <w:sz w:val="20"/>
                <w:szCs w:val="20"/>
                <w:lang w:val="sq-AL"/>
              </w:rPr>
              <w:t>ë</w:t>
            </w:r>
            <w:r w:rsidRPr="007E2447">
              <w:rPr>
                <w:rFonts w:ascii="CG Times" w:eastAsia="Times New Roman" w:hAnsi="CG Times"/>
                <w:sz w:val="20"/>
                <w:szCs w:val="20"/>
                <w:lang w:val="sq-AL"/>
              </w:rPr>
              <w:t>t e PIK përzgjidhen me integritet dhe të aftë profesionalisht.</w:t>
            </w:r>
          </w:p>
          <w:p w:rsidR="00A23696" w:rsidRPr="007E2447" w:rsidRDefault="00A23696" w:rsidP="007D368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Inspektorët e PIK kan</w:t>
            </w:r>
            <w:r w:rsidR="007D368F">
              <w:rPr>
                <w:rFonts w:ascii="CG Times" w:eastAsia="Times New Roman" w:hAnsi="CG Times"/>
                <w:sz w:val="20"/>
                <w:szCs w:val="20"/>
                <w:lang w:val="sq-AL"/>
              </w:rPr>
              <w:t>ë</w:t>
            </w:r>
            <w:r w:rsidRPr="007E2447">
              <w:rPr>
                <w:rFonts w:ascii="CG Times" w:eastAsia="Times New Roman" w:hAnsi="CG Times"/>
                <w:sz w:val="20"/>
                <w:szCs w:val="20"/>
                <w:lang w:val="sq-AL"/>
              </w:rPr>
              <w:t xml:space="preserve"> atribute të parashikuara në akte ligjore dhe nënligjore sipas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eve të BE</w:t>
            </w:r>
            <w:r w:rsidR="007D368F">
              <w:rPr>
                <w:rFonts w:ascii="CG Times" w:eastAsia="Times New Roman" w:hAnsi="CG Times"/>
                <w:sz w:val="20"/>
                <w:szCs w:val="20"/>
                <w:lang w:val="sq-AL"/>
              </w:rPr>
              <w:t>-së</w:t>
            </w:r>
            <w:r w:rsidRPr="007E2447">
              <w:rPr>
                <w:rFonts w:ascii="CG Times" w:eastAsia="Times New Roman" w:hAnsi="CG Times"/>
                <w:sz w:val="20"/>
                <w:szCs w:val="20"/>
                <w:lang w:val="sq-AL"/>
              </w:rPr>
              <w:t>.</w:t>
            </w:r>
          </w:p>
        </w:tc>
      </w:tr>
      <w:tr w:rsidR="00A23696" w:rsidRPr="007E2447" w:rsidTr="002054B0">
        <w:trPr>
          <w:trHeight w:val="2018"/>
          <w:jc w:val="center"/>
        </w:trPr>
        <w:tc>
          <w:tcPr>
            <w:tcW w:w="0" w:type="auto"/>
            <w:tcBorders>
              <w:top w:val="single" w:sz="4" w:space="0" w:color="auto"/>
            </w:tcBorders>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4.2</w:t>
            </w:r>
          </w:p>
        </w:tc>
        <w:tc>
          <w:tcPr>
            <w:tcW w:w="3032" w:type="dxa"/>
            <w:tcBorders>
              <w:top w:val="single" w:sz="4" w:space="0" w:color="auto"/>
            </w:tcBorders>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përditësohet programi i trajnimeve me tema të bazuara në analizën e riskut.</w:t>
            </w:r>
          </w:p>
          <w:p w:rsidR="00A23696" w:rsidRPr="007E2447" w:rsidRDefault="00A23696" w:rsidP="00A23696">
            <w:pPr>
              <w:spacing w:after="0" w:line="240" w:lineRule="auto"/>
              <w:ind w:firstLine="0"/>
              <w:jc w:val="left"/>
              <w:rPr>
                <w:rFonts w:ascii="CG Times" w:eastAsia="Times New Roman" w:hAnsi="CG Times"/>
                <w:sz w:val="20"/>
                <w:szCs w:val="20"/>
                <w:lang w:val="sq-AL"/>
              </w:rPr>
            </w:pPr>
          </w:p>
        </w:tc>
        <w:tc>
          <w:tcPr>
            <w:tcW w:w="1884" w:type="dxa"/>
            <w:tcBorders>
              <w:top w:val="single" w:sz="4" w:space="0" w:color="auto"/>
            </w:tcBorders>
            <w:vAlign w:val="center"/>
          </w:tcPr>
          <w:p w:rsidR="00A23696" w:rsidRPr="007E2447" w:rsidRDefault="00A23696" w:rsidP="00C57043">
            <w:pPr>
              <w:numPr>
                <w:ilvl w:val="0"/>
                <w:numId w:val="62"/>
              </w:numPr>
              <w:spacing w:after="0" w:line="240" w:lineRule="auto"/>
              <w:ind w:left="276" w:hanging="276"/>
              <w:contextualSpacing/>
              <w:jc w:val="left"/>
              <w:rPr>
                <w:rFonts w:ascii="CG Times" w:hAnsi="CG Times"/>
                <w:sz w:val="20"/>
                <w:szCs w:val="20"/>
                <w:lang w:val="sq-AL"/>
              </w:rPr>
            </w:pPr>
            <w:r w:rsidRPr="007E2447">
              <w:rPr>
                <w:rFonts w:ascii="CG Times" w:hAnsi="CG Times"/>
                <w:sz w:val="20"/>
                <w:szCs w:val="20"/>
                <w:lang w:val="sq-AL"/>
              </w:rPr>
              <w:t>Identifikimi i nevojave për trajnim</w:t>
            </w:r>
            <w:r w:rsidR="007D368F">
              <w:rPr>
                <w:rFonts w:ascii="CG Times" w:hAnsi="CG Times"/>
                <w:sz w:val="20"/>
                <w:szCs w:val="20"/>
                <w:lang w:val="sq-AL"/>
              </w:rPr>
              <w:t>;</w:t>
            </w:r>
          </w:p>
          <w:p w:rsidR="00A23696" w:rsidRPr="007E2447" w:rsidRDefault="00A23696" w:rsidP="00C57043">
            <w:pPr>
              <w:numPr>
                <w:ilvl w:val="0"/>
                <w:numId w:val="62"/>
              </w:numPr>
              <w:spacing w:after="0" w:line="240" w:lineRule="auto"/>
              <w:ind w:left="276" w:hanging="276"/>
              <w:contextualSpacing/>
              <w:jc w:val="left"/>
              <w:rPr>
                <w:rFonts w:ascii="CG Times" w:hAnsi="CG Times"/>
                <w:sz w:val="20"/>
                <w:szCs w:val="20"/>
                <w:lang w:val="sq-AL"/>
              </w:rPr>
            </w:pPr>
            <w:r w:rsidRPr="007E2447">
              <w:rPr>
                <w:rFonts w:ascii="CG Times" w:hAnsi="CG Times"/>
                <w:sz w:val="20"/>
                <w:szCs w:val="20"/>
                <w:lang w:val="sq-AL"/>
              </w:rPr>
              <w:t>Përgatitja e programit</w:t>
            </w:r>
            <w:r w:rsidR="007D368F">
              <w:rPr>
                <w:rFonts w:ascii="CG Times" w:hAnsi="CG Times"/>
                <w:sz w:val="20"/>
                <w:szCs w:val="20"/>
                <w:lang w:val="sq-AL"/>
              </w:rPr>
              <w:t>;</w:t>
            </w:r>
          </w:p>
          <w:p w:rsidR="00A23696" w:rsidRPr="007E2447" w:rsidRDefault="00A23696" w:rsidP="00C57043">
            <w:pPr>
              <w:numPr>
                <w:ilvl w:val="0"/>
                <w:numId w:val="62"/>
              </w:numPr>
              <w:spacing w:after="0" w:line="240" w:lineRule="auto"/>
              <w:ind w:left="276" w:hanging="276"/>
              <w:contextualSpacing/>
              <w:jc w:val="left"/>
              <w:rPr>
                <w:rFonts w:ascii="CG Times" w:hAnsi="CG Times"/>
                <w:sz w:val="20"/>
                <w:szCs w:val="20"/>
                <w:lang w:val="sq-AL"/>
              </w:rPr>
            </w:pPr>
            <w:r w:rsidRPr="007E2447">
              <w:rPr>
                <w:rFonts w:ascii="CG Times" w:hAnsi="CG Times"/>
                <w:sz w:val="20"/>
                <w:szCs w:val="20"/>
                <w:lang w:val="sq-AL"/>
              </w:rPr>
              <w:t>Miratimi</w:t>
            </w:r>
            <w:r w:rsidR="007D368F">
              <w:rPr>
                <w:rFonts w:ascii="CG Times" w:hAnsi="CG Times"/>
                <w:sz w:val="20"/>
                <w:szCs w:val="20"/>
                <w:lang w:val="sq-AL"/>
              </w:rPr>
              <w:t>;</w:t>
            </w:r>
          </w:p>
          <w:p w:rsidR="00A23696" w:rsidRPr="007E2447" w:rsidRDefault="00A23696" w:rsidP="00C57043">
            <w:pPr>
              <w:numPr>
                <w:ilvl w:val="0"/>
                <w:numId w:val="62"/>
              </w:numPr>
              <w:spacing w:after="0" w:line="240" w:lineRule="auto"/>
              <w:ind w:left="276" w:hanging="276"/>
              <w:contextualSpacing/>
              <w:jc w:val="left"/>
              <w:rPr>
                <w:rFonts w:ascii="CG Times" w:hAnsi="CG Times"/>
                <w:sz w:val="20"/>
                <w:szCs w:val="20"/>
                <w:lang w:val="sq-AL"/>
              </w:rPr>
            </w:pPr>
            <w:r w:rsidRPr="007E2447">
              <w:rPr>
                <w:rFonts w:ascii="CG Times" w:hAnsi="CG Times"/>
                <w:sz w:val="20"/>
                <w:szCs w:val="20"/>
                <w:lang w:val="sq-AL"/>
              </w:rPr>
              <w:t>Zbatimi i programit</w:t>
            </w:r>
            <w:r w:rsidR="007D368F">
              <w:rPr>
                <w:rFonts w:ascii="CG Times" w:hAnsi="CG Times"/>
                <w:sz w:val="20"/>
                <w:szCs w:val="20"/>
                <w:lang w:val="sq-AL"/>
              </w:rPr>
              <w:t>.</w:t>
            </w:r>
          </w:p>
        </w:tc>
        <w:tc>
          <w:tcPr>
            <w:tcW w:w="1525" w:type="dxa"/>
            <w:tcBorders>
              <w:top w:val="single" w:sz="4" w:space="0" w:color="auto"/>
            </w:tcBorders>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Çdo vit</w:t>
            </w:r>
          </w:p>
        </w:tc>
        <w:tc>
          <w:tcPr>
            <w:tcW w:w="2232" w:type="dxa"/>
            <w:tcBorders>
              <w:top w:val="single" w:sz="4" w:space="0" w:color="auto"/>
            </w:tcBorders>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Kosto administrative</w:t>
            </w:r>
          </w:p>
        </w:tc>
        <w:tc>
          <w:tcPr>
            <w:tcW w:w="2189" w:type="dxa"/>
            <w:tcBorders>
              <w:top w:val="single" w:sz="4" w:space="0" w:color="auto"/>
            </w:tcBorders>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MBZHRAU/AKU</w:t>
            </w:r>
          </w:p>
          <w:p w:rsidR="00A23696" w:rsidRPr="007E2447" w:rsidRDefault="00A23696" w:rsidP="00A23696">
            <w:pPr>
              <w:spacing w:after="0" w:line="240" w:lineRule="auto"/>
              <w:ind w:firstLine="0"/>
              <w:jc w:val="left"/>
              <w:rPr>
                <w:rFonts w:ascii="CG Times" w:eastAsia="Times New Roman" w:hAnsi="CG Times"/>
                <w:sz w:val="20"/>
                <w:szCs w:val="20"/>
                <w:lang w:val="sq-AL"/>
              </w:rPr>
            </w:pPr>
          </w:p>
        </w:tc>
        <w:tc>
          <w:tcPr>
            <w:tcW w:w="3788" w:type="dxa"/>
            <w:tcBorders>
              <w:top w:val="single" w:sz="4" w:space="0" w:color="auto"/>
            </w:tcBorders>
            <w:vAlign w:val="center"/>
          </w:tcPr>
          <w:p w:rsidR="00A23696" w:rsidRPr="007E2447" w:rsidRDefault="00A23696" w:rsidP="00A23696">
            <w:pPr>
              <w:spacing w:after="0" w:line="240" w:lineRule="auto"/>
              <w:ind w:right="-100" w:firstLine="0"/>
              <w:jc w:val="left"/>
              <w:rPr>
                <w:rFonts w:ascii="CG Times" w:eastAsia="Times New Roman" w:hAnsi="CG Times"/>
                <w:sz w:val="20"/>
                <w:szCs w:val="20"/>
                <w:lang w:val="sq-AL"/>
              </w:rPr>
            </w:pPr>
            <w:r w:rsidRPr="007E2447">
              <w:rPr>
                <w:rFonts w:ascii="CG Times" w:eastAsia="Times New Roman" w:hAnsi="CG Times"/>
                <w:sz w:val="20"/>
                <w:szCs w:val="20"/>
                <w:lang w:val="sq-AL"/>
              </w:rPr>
              <w:t>Programi i trajnimeve është në përputhje me nevojat e AKU</w:t>
            </w:r>
            <w:r w:rsidR="007D368F">
              <w:rPr>
                <w:rFonts w:ascii="CG Times" w:eastAsia="Times New Roman" w:hAnsi="CG Times"/>
                <w:sz w:val="20"/>
                <w:szCs w:val="20"/>
                <w:lang w:val="sq-AL"/>
              </w:rPr>
              <w:t>-së</w:t>
            </w:r>
            <w:r w:rsidRPr="007E2447">
              <w:rPr>
                <w:rFonts w:ascii="CG Times" w:eastAsia="Times New Roman" w:hAnsi="CG Times"/>
                <w:sz w:val="20"/>
                <w:szCs w:val="20"/>
                <w:lang w:val="sq-AL"/>
              </w:rPr>
              <w:t xml:space="preserve"> dhe sipas kurrikulave t</w:t>
            </w:r>
            <w:r w:rsidR="0085780A">
              <w:rPr>
                <w:rFonts w:ascii="CG Times" w:eastAsia="Times New Roman" w:hAnsi="CG Times"/>
                <w:sz w:val="20"/>
                <w:szCs w:val="20"/>
                <w:lang w:val="sq-AL"/>
              </w:rPr>
              <w:t>ë</w:t>
            </w:r>
            <w:r w:rsidRPr="007E2447">
              <w:rPr>
                <w:rFonts w:ascii="CG Times" w:eastAsia="Times New Roman" w:hAnsi="CG Times"/>
                <w:sz w:val="20"/>
                <w:szCs w:val="20"/>
                <w:lang w:val="sq-AL"/>
              </w:rPr>
              <w:t xml:space="preserve"> BTSF, q</w:t>
            </w:r>
            <w:r w:rsidR="0085780A">
              <w:rPr>
                <w:rFonts w:ascii="CG Times" w:eastAsia="Times New Roman" w:hAnsi="CG Times"/>
                <w:sz w:val="20"/>
                <w:szCs w:val="20"/>
                <w:lang w:val="sq-AL"/>
              </w:rPr>
              <w:t>ë</w:t>
            </w:r>
            <w:r w:rsidRPr="007E2447">
              <w:rPr>
                <w:rFonts w:ascii="CG Times" w:eastAsia="Times New Roman" w:hAnsi="CG Times"/>
                <w:sz w:val="20"/>
                <w:szCs w:val="20"/>
                <w:lang w:val="sq-AL"/>
              </w:rPr>
              <w:t xml:space="preserve"> përdoren nga vendet e BE. </w:t>
            </w:r>
          </w:p>
          <w:p w:rsidR="00A23696" w:rsidRPr="007E2447" w:rsidRDefault="00A23696" w:rsidP="00A23696">
            <w:pPr>
              <w:spacing w:after="0" w:line="240" w:lineRule="auto"/>
              <w:ind w:right="-100" w:firstLine="0"/>
              <w:jc w:val="left"/>
              <w:rPr>
                <w:rFonts w:ascii="CG Times" w:eastAsia="Times New Roman" w:hAnsi="CG Times"/>
                <w:sz w:val="20"/>
                <w:szCs w:val="20"/>
                <w:lang w:val="sq-AL"/>
              </w:rPr>
            </w:pPr>
            <w:r w:rsidRPr="007E2447">
              <w:rPr>
                <w:rFonts w:ascii="CG Times" w:eastAsia="Times New Roman" w:hAnsi="CG Times"/>
                <w:sz w:val="20"/>
                <w:szCs w:val="20"/>
                <w:lang w:val="sq-AL"/>
              </w:rPr>
              <w:t>Personeli trajnohet n</w:t>
            </w:r>
            <w:r w:rsidR="0085780A">
              <w:rPr>
                <w:rFonts w:ascii="CG Times" w:eastAsia="Times New Roman" w:hAnsi="CG Times"/>
                <w:sz w:val="20"/>
                <w:szCs w:val="20"/>
                <w:lang w:val="sq-AL"/>
              </w:rPr>
              <w:t>ë</w:t>
            </w:r>
            <w:r w:rsidRPr="007E2447">
              <w:rPr>
                <w:rFonts w:ascii="CG Times" w:eastAsia="Times New Roman" w:hAnsi="CG Times"/>
                <w:sz w:val="20"/>
                <w:szCs w:val="20"/>
                <w:lang w:val="sq-AL"/>
              </w:rPr>
              <w:t xml:space="preserve"> baz</w:t>
            </w:r>
            <w:r w:rsidR="0085780A">
              <w:rPr>
                <w:rFonts w:ascii="CG Times" w:eastAsia="Times New Roman" w:hAnsi="CG Times"/>
                <w:sz w:val="20"/>
                <w:szCs w:val="20"/>
                <w:lang w:val="sq-AL"/>
              </w:rPr>
              <w:t>ë</w:t>
            </w:r>
            <w:r w:rsidRPr="007E2447">
              <w:rPr>
                <w:rFonts w:ascii="CG Times" w:eastAsia="Times New Roman" w:hAnsi="CG Times"/>
                <w:sz w:val="20"/>
                <w:szCs w:val="20"/>
                <w:lang w:val="sq-AL"/>
              </w:rPr>
              <w:t xml:space="preserve"> të programit, por edhe </w:t>
            </w:r>
            <w:r w:rsidRPr="007E2447">
              <w:rPr>
                <w:rFonts w:ascii="CG Times" w:eastAsia="Times New Roman" w:hAnsi="CG Times"/>
                <w:i/>
                <w:sz w:val="20"/>
                <w:szCs w:val="20"/>
                <w:u w:val="single"/>
                <w:lang w:val="sq-AL"/>
              </w:rPr>
              <w:t xml:space="preserve">on-job, </w:t>
            </w:r>
            <w:r w:rsidRPr="007E2447">
              <w:rPr>
                <w:rFonts w:ascii="CG Times" w:eastAsia="Times New Roman" w:hAnsi="CG Times"/>
                <w:sz w:val="20"/>
                <w:szCs w:val="20"/>
                <w:lang w:val="sq-AL"/>
              </w:rPr>
              <w:t>duke synuar një shpërndarje sipas problematik</w:t>
            </w:r>
            <w:r w:rsidR="0085780A">
              <w:rPr>
                <w:rFonts w:ascii="CG Times" w:eastAsia="Times New Roman" w:hAnsi="CG Times"/>
                <w:sz w:val="20"/>
                <w:szCs w:val="20"/>
                <w:lang w:val="sq-AL"/>
              </w:rPr>
              <w:t>ë</w:t>
            </w:r>
            <w:r w:rsidRPr="007E2447">
              <w:rPr>
                <w:rFonts w:ascii="CG Times" w:eastAsia="Times New Roman" w:hAnsi="CG Times"/>
                <w:sz w:val="20"/>
                <w:szCs w:val="20"/>
                <w:lang w:val="sq-AL"/>
              </w:rPr>
              <w:t xml:space="preserve">s në PIK dhe analizës </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së riskut.</w:t>
            </w:r>
          </w:p>
        </w:tc>
      </w:tr>
      <w:tr w:rsidR="00A23696" w:rsidRPr="007E2447" w:rsidTr="00A23696">
        <w:trPr>
          <w:jc w:val="center"/>
        </w:trPr>
        <w:tc>
          <w:tcPr>
            <w:tcW w:w="15190" w:type="dxa"/>
            <w:gridSpan w:val="7"/>
            <w:shd w:val="clear" w:color="auto" w:fill="EAF1DD"/>
            <w:vAlign w:val="center"/>
          </w:tcPr>
          <w:p w:rsidR="00A23696" w:rsidRPr="007E2447" w:rsidRDefault="00A23696" w:rsidP="00C57043">
            <w:pPr>
              <w:numPr>
                <w:ilvl w:val="0"/>
                <w:numId w:val="6"/>
              </w:numPr>
              <w:spacing w:after="0" w:line="240" w:lineRule="auto"/>
              <w:jc w:val="left"/>
              <w:rPr>
                <w:rFonts w:ascii="CG Times" w:eastAsia="Times New Roman" w:hAnsi="CG Times"/>
                <w:b/>
                <w:sz w:val="20"/>
                <w:szCs w:val="20"/>
                <w:lang w:val="sq-AL"/>
              </w:rPr>
            </w:pPr>
            <w:r w:rsidRPr="007E2447">
              <w:rPr>
                <w:rFonts w:ascii="CG Times" w:hAnsi="CG Times"/>
                <w:b/>
                <w:sz w:val="20"/>
                <w:szCs w:val="20"/>
                <w:lang w:val="sq-AL"/>
              </w:rPr>
              <w:t>KOMUNIKIMI DHE SHKËMBIMI I INFORMACIONIT DHE IT</w:t>
            </w:r>
          </w:p>
        </w:tc>
      </w:tr>
      <w:tr w:rsidR="00A23696" w:rsidRPr="007E2447" w:rsidTr="00A23696">
        <w:trPr>
          <w:jc w:val="center"/>
        </w:trPr>
        <w:tc>
          <w:tcPr>
            <w:tcW w:w="6981" w:type="dxa"/>
            <w:gridSpan w:val="4"/>
            <w:shd w:val="clear" w:color="auto" w:fill="EEECE1"/>
            <w:vAlign w:val="center"/>
          </w:tcPr>
          <w:p w:rsidR="00A23696" w:rsidRPr="007E2447" w:rsidRDefault="00A23696" w:rsidP="00010EB1">
            <w:pPr>
              <w:numPr>
                <w:ilvl w:val="0"/>
                <w:numId w:val="7"/>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A23696" w:rsidRPr="007E2447" w:rsidRDefault="00A23696" w:rsidP="00A23696">
            <w:pPr>
              <w:spacing w:after="0" w:line="240" w:lineRule="auto"/>
              <w:ind w:firstLine="0"/>
              <w:contextualSpacing/>
              <w:rPr>
                <w:rFonts w:ascii="CG Times" w:hAnsi="CG Times"/>
                <w:b/>
                <w:sz w:val="20"/>
                <w:szCs w:val="20"/>
                <w:lang w:val="sq-AL"/>
              </w:rPr>
            </w:pPr>
          </w:p>
          <w:p w:rsidR="00A23696" w:rsidRPr="007E2447" w:rsidRDefault="00A23696" w:rsidP="00460B64">
            <w:pPr>
              <w:spacing w:after="0" w:line="240" w:lineRule="auto"/>
              <w:ind w:firstLine="0"/>
              <w:contextualSpacing/>
              <w:jc w:val="left"/>
              <w:rPr>
                <w:rFonts w:ascii="CG Times" w:hAnsi="CG Times"/>
                <w:sz w:val="20"/>
                <w:szCs w:val="20"/>
                <w:lang w:val="sq-AL"/>
              </w:rPr>
            </w:pPr>
            <w:r w:rsidRPr="007E2447">
              <w:rPr>
                <w:rFonts w:ascii="CG Times" w:hAnsi="CG Times"/>
                <w:sz w:val="20"/>
                <w:szCs w:val="20"/>
                <w:lang w:val="sq-AL"/>
              </w:rPr>
              <w:t>Të synohet në perfeksionimin e rrugëve të shkëmbimit të informacionit, me q</w:t>
            </w:r>
            <w:r w:rsidR="00460B64">
              <w:rPr>
                <w:rFonts w:ascii="CG Times" w:hAnsi="CG Times"/>
                <w:sz w:val="20"/>
                <w:szCs w:val="20"/>
                <w:lang w:val="sq-AL"/>
              </w:rPr>
              <w:t>ë</w:t>
            </w:r>
            <w:r w:rsidRPr="007E2447">
              <w:rPr>
                <w:rFonts w:ascii="CG Times" w:hAnsi="CG Times"/>
                <w:sz w:val="20"/>
                <w:szCs w:val="20"/>
                <w:lang w:val="sq-AL"/>
              </w:rPr>
              <w:t>llim të lehtësoj</w:t>
            </w:r>
            <w:r w:rsidR="00460B64">
              <w:rPr>
                <w:rFonts w:ascii="CG Times" w:hAnsi="CG Times"/>
                <w:sz w:val="20"/>
                <w:szCs w:val="20"/>
                <w:lang w:val="sq-AL"/>
              </w:rPr>
              <w:t>ë</w:t>
            </w:r>
            <w:r w:rsidRPr="007E2447">
              <w:rPr>
                <w:rFonts w:ascii="CG Times" w:hAnsi="CG Times"/>
                <w:sz w:val="20"/>
                <w:szCs w:val="20"/>
                <w:lang w:val="sq-AL"/>
              </w:rPr>
              <w:t xml:space="preserve"> komunikimin brenda agjencisë, bazuar në </w:t>
            </w:r>
            <w:r w:rsidR="00922106">
              <w:rPr>
                <w:rFonts w:ascii="CG Times" w:hAnsi="CG Times"/>
                <w:sz w:val="20"/>
                <w:szCs w:val="20"/>
                <w:lang w:val="sq-AL"/>
              </w:rPr>
              <w:t>standard</w:t>
            </w:r>
            <w:r w:rsidRPr="007E2447">
              <w:rPr>
                <w:rFonts w:ascii="CG Times" w:hAnsi="CG Times"/>
                <w:sz w:val="20"/>
                <w:szCs w:val="20"/>
                <w:lang w:val="sq-AL"/>
              </w:rPr>
              <w:t>et e BE</w:t>
            </w:r>
            <w:r w:rsidR="00460B64">
              <w:rPr>
                <w:rFonts w:ascii="CG Times" w:hAnsi="CG Times"/>
                <w:sz w:val="20"/>
                <w:szCs w:val="20"/>
                <w:lang w:val="sq-AL"/>
              </w:rPr>
              <w:t>-së</w:t>
            </w:r>
            <w:r w:rsidRPr="007E2447">
              <w:rPr>
                <w:rFonts w:ascii="CG Times" w:hAnsi="CG Times"/>
                <w:sz w:val="20"/>
                <w:szCs w:val="20"/>
                <w:lang w:val="sq-AL"/>
              </w:rPr>
              <w:t>.</w:t>
            </w:r>
          </w:p>
        </w:tc>
        <w:tc>
          <w:tcPr>
            <w:tcW w:w="4421" w:type="dxa"/>
            <w:gridSpan w:val="2"/>
            <w:shd w:val="clear" w:color="auto" w:fill="EEECE1"/>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85780A"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788" w:type="dxa"/>
            <w:shd w:val="clear" w:color="auto" w:fill="EEECE1"/>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Shkëmbimi i informacionit ne strukturat e AKU bëhet në kohë reale dhe në përputhje të plotë me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et e BE</w:t>
            </w:r>
            <w:r w:rsidR="00460B64">
              <w:rPr>
                <w:rFonts w:ascii="CG Times" w:eastAsia="Times New Roman" w:hAnsi="CG Times"/>
                <w:sz w:val="20"/>
                <w:szCs w:val="20"/>
                <w:lang w:val="sq-AL"/>
              </w:rPr>
              <w:t>-së</w:t>
            </w:r>
            <w:r w:rsidRPr="007E2447">
              <w:rPr>
                <w:rFonts w:ascii="CG Times" w:eastAsia="Times New Roman" w:hAnsi="CG Times"/>
                <w:sz w:val="20"/>
                <w:szCs w:val="20"/>
                <w:lang w:val="sq-AL"/>
              </w:rPr>
              <w:t>.</w:t>
            </w:r>
          </w:p>
        </w:tc>
      </w:tr>
      <w:tr w:rsidR="00A23696" w:rsidRPr="007E2447" w:rsidTr="00A23696">
        <w:trPr>
          <w:jc w:val="center"/>
        </w:trPr>
        <w:tc>
          <w:tcPr>
            <w:tcW w:w="0" w:type="auto"/>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032"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884" w:type="dxa"/>
            <w:shd w:val="clear" w:color="auto" w:fill="F2F2F2"/>
            <w:vAlign w:val="center"/>
          </w:tcPr>
          <w:p w:rsidR="00A23696" w:rsidRPr="007E2447" w:rsidRDefault="00A23696" w:rsidP="00A23696">
            <w:pPr>
              <w:spacing w:after="0" w:line="240" w:lineRule="auto"/>
              <w:ind w:right="-134"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Veprimet/masat për </w:t>
            </w:r>
            <w:r w:rsidR="00460B64">
              <w:rPr>
                <w:rFonts w:ascii="CG Times" w:eastAsia="Times New Roman" w:hAnsi="CG Times"/>
                <w:b/>
                <w:sz w:val="20"/>
                <w:szCs w:val="20"/>
                <w:lang w:val="sq-AL"/>
              </w:rPr>
              <w:t>t’u</w:t>
            </w:r>
            <w:r w:rsidRPr="007E2447">
              <w:rPr>
                <w:rFonts w:ascii="CG Times" w:eastAsia="Times New Roman" w:hAnsi="CG Times"/>
                <w:b/>
                <w:sz w:val="20"/>
                <w:szCs w:val="20"/>
                <w:lang w:val="sq-AL"/>
              </w:rPr>
              <w:t xml:space="preserve"> ndërmarrë</w:t>
            </w:r>
          </w:p>
        </w:tc>
        <w:tc>
          <w:tcPr>
            <w:tcW w:w="1525"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32" w:type="dxa"/>
            <w:shd w:val="clear" w:color="auto" w:fill="F2F2F2"/>
            <w:vAlign w:val="center"/>
          </w:tcPr>
          <w:p w:rsidR="00A23696" w:rsidRPr="007E2447" w:rsidRDefault="00A23696" w:rsidP="00A23696">
            <w:pPr>
              <w:spacing w:after="0" w:line="240" w:lineRule="auto"/>
              <w:ind w:right="-109" w:hanging="34"/>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89"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788"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A23696" w:rsidRPr="007E2447" w:rsidTr="002054B0">
        <w:trPr>
          <w:jc w:val="center"/>
        </w:trPr>
        <w:tc>
          <w:tcPr>
            <w:tcW w:w="0" w:type="auto"/>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5.1</w:t>
            </w:r>
          </w:p>
        </w:tc>
        <w:tc>
          <w:tcPr>
            <w:tcW w:w="3032" w:type="dxa"/>
            <w:vAlign w:val="center"/>
          </w:tcPr>
          <w:p w:rsidR="00A23696" w:rsidRPr="007E2447" w:rsidRDefault="00A23696" w:rsidP="00460B64">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Koordinimi ndërsektorial për evidentimin e problemit të importit, eksportit dhe tranzitit t</w:t>
            </w:r>
            <w:r w:rsidR="00460B64">
              <w:rPr>
                <w:rFonts w:ascii="CG Times" w:eastAsia="Times New Roman" w:hAnsi="CG Times"/>
                <w:sz w:val="20"/>
                <w:szCs w:val="20"/>
                <w:lang w:val="sq-AL"/>
              </w:rPr>
              <w:t>ë</w:t>
            </w:r>
            <w:r w:rsidRPr="007E2447">
              <w:rPr>
                <w:rFonts w:ascii="CG Times" w:eastAsia="Times New Roman" w:hAnsi="CG Times"/>
                <w:sz w:val="20"/>
                <w:szCs w:val="20"/>
                <w:lang w:val="sq-AL"/>
              </w:rPr>
              <w:t xml:space="preserve"> produkteve ushqimore.  </w:t>
            </w:r>
          </w:p>
        </w:tc>
        <w:tc>
          <w:tcPr>
            <w:tcW w:w="1884" w:type="dxa"/>
            <w:vAlign w:val="center"/>
          </w:tcPr>
          <w:p w:rsidR="00A23696" w:rsidRPr="007E2447" w:rsidRDefault="00A23696" w:rsidP="00C57043">
            <w:pPr>
              <w:numPr>
                <w:ilvl w:val="0"/>
                <w:numId w:val="101"/>
              </w:numPr>
              <w:spacing w:after="0" w:line="240" w:lineRule="auto"/>
              <w:ind w:left="276" w:hanging="270"/>
              <w:contextualSpacing/>
              <w:jc w:val="left"/>
              <w:rPr>
                <w:rFonts w:ascii="CG Times" w:hAnsi="CG Times"/>
                <w:sz w:val="20"/>
                <w:szCs w:val="20"/>
                <w:lang w:val="sq-AL"/>
              </w:rPr>
            </w:pPr>
            <w:r w:rsidRPr="007E2447">
              <w:rPr>
                <w:rFonts w:ascii="CG Times" w:hAnsi="CG Times"/>
                <w:sz w:val="20"/>
                <w:szCs w:val="20"/>
                <w:lang w:val="sq-AL"/>
              </w:rPr>
              <w:t>Ngritja e grupit të punës</w:t>
            </w:r>
            <w:r w:rsidR="00460B64">
              <w:rPr>
                <w:rFonts w:ascii="CG Times" w:hAnsi="CG Times"/>
                <w:sz w:val="20"/>
                <w:szCs w:val="20"/>
                <w:lang w:val="sq-AL"/>
              </w:rPr>
              <w:t>;</w:t>
            </w:r>
          </w:p>
          <w:p w:rsidR="00A23696" w:rsidRPr="007E2447" w:rsidRDefault="00A23696" w:rsidP="00C57043">
            <w:pPr>
              <w:numPr>
                <w:ilvl w:val="0"/>
                <w:numId w:val="101"/>
              </w:numPr>
              <w:spacing w:after="0" w:line="240" w:lineRule="auto"/>
              <w:ind w:left="276" w:right="-108" w:hanging="270"/>
              <w:contextualSpacing/>
              <w:jc w:val="left"/>
              <w:rPr>
                <w:rFonts w:ascii="CG Times" w:hAnsi="CG Times"/>
                <w:sz w:val="20"/>
                <w:szCs w:val="20"/>
                <w:lang w:val="sq-AL"/>
              </w:rPr>
            </w:pPr>
            <w:r w:rsidRPr="007E2447">
              <w:rPr>
                <w:rFonts w:ascii="CG Times" w:hAnsi="CG Times"/>
                <w:sz w:val="20"/>
                <w:szCs w:val="20"/>
                <w:lang w:val="sq-AL"/>
              </w:rPr>
              <w:t>Përgatitja e draftit të manualit te procedurave</w:t>
            </w:r>
            <w:r w:rsidR="00460B64">
              <w:rPr>
                <w:rFonts w:ascii="CG Times" w:hAnsi="CG Times"/>
                <w:sz w:val="20"/>
                <w:szCs w:val="20"/>
                <w:lang w:val="sq-AL"/>
              </w:rPr>
              <w:t>;</w:t>
            </w:r>
          </w:p>
          <w:p w:rsidR="00A23696" w:rsidRPr="007E2447" w:rsidRDefault="00A23696" w:rsidP="00C57043">
            <w:pPr>
              <w:numPr>
                <w:ilvl w:val="0"/>
                <w:numId w:val="101"/>
              </w:numPr>
              <w:spacing w:after="0" w:line="240" w:lineRule="auto"/>
              <w:ind w:left="276" w:hanging="270"/>
              <w:contextualSpacing/>
              <w:jc w:val="left"/>
              <w:rPr>
                <w:rFonts w:ascii="CG Times" w:hAnsi="CG Times"/>
                <w:sz w:val="20"/>
                <w:szCs w:val="20"/>
                <w:lang w:val="sq-AL"/>
              </w:rPr>
            </w:pPr>
            <w:r w:rsidRPr="007E2447">
              <w:rPr>
                <w:rFonts w:ascii="CG Times" w:hAnsi="CG Times"/>
                <w:sz w:val="20"/>
                <w:szCs w:val="20"/>
                <w:lang w:val="sq-AL"/>
              </w:rPr>
              <w:t>Diskutimi me struktura të tjera</w:t>
            </w:r>
          </w:p>
          <w:p w:rsidR="00A23696" w:rsidRPr="007E2447" w:rsidRDefault="00A23696" w:rsidP="00C57043">
            <w:pPr>
              <w:numPr>
                <w:ilvl w:val="0"/>
                <w:numId w:val="101"/>
              </w:numPr>
              <w:spacing w:after="0" w:line="240" w:lineRule="auto"/>
              <w:ind w:left="276" w:hanging="270"/>
              <w:contextualSpacing/>
              <w:jc w:val="left"/>
              <w:rPr>
                <w:rFonts w:ascii="CG Times" w:hAnsi="CG Times"/>
                <w:sz w:val="20"/>
                <w:szCs w:val="20"/>
                <w:lang w:val="sq-AL"/>
              </w:rPr>
            </w:pPr>
            <w:r w:rsidRPr="007E2447">
              <w:rPr>
                <w:rFonts w:ascii="CG Times" w:hAnsi="CG Times"/>
                <w:sz w:val="20"/>
                <w:szCs w:val="20"/>
                <w:lang w:val="sq-AL"/>
              </w:rPr>
              <w:t>Miratimi nga Ministri i MBZHRAU</w:t>
            </w:r>
            <w:r w:rsidR="00460B64">
              <w:rPr>
                <w:rFonts w:ascii="CG Times" w:hAnsi="CG Times"/>
                <w:sz w:val="20"/>
                <w:szCs w:val="20"/>
                <w:lang w:val="sq-AL"/>
              </w:rPr>
              <w:t>-së.</w:t>
            </w:r>
          </w:p>
        </w:tc>
        <w:tc>
          <w:tcPr>
            <w:tcW w:w="1525"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Në vazhdimësi</w:t>
            </w:r>
          </w:p>
        </w:tc>
        <w:tc>
          <w:tcPr>
            <w:tcW w:w="2232"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189"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MBZHRAU/ AKU</w:t>
            </w:r>
          </w:p>
        </w:tc>
        <w:tc>
          <w:tcPr>
            <w:tcW w:w="3788"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Inspektor</w:t>
            </w:r>
            <w:r w:rsidR="00460B64">
              <w:rPr>
                <w:rFonts w:ascii="CG Times" w:eastAsia="Times New Roman" w:hAnsi="CG Times"/>
                <w:sz w:val="20"/>
                <w:szCs w:val="20"/>
                <w:lang w:val="sq-AL"/>
              </w:rPr>
              <w:t>ë</w:t>
            </w:r>
            <w:r w:rsidRPr="007E2447">
              <w:rPr>
                <w:rFonts w:ascii="CG Times" w:eastAsia="Times New Roman" w:hAnsi="CG Times"/>
                <w:sz w:val="20"/>
                <w:szCs w:val="20"/>
                <w:lang w:val="sq-AL"/>
              </w:rPr>
              <w:t xml:space="preserve">t bashkëpunojnë ndërmjet tyre për praktika të përbashkëta. </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Çdo veprim koordinohet nivel rajonal dhe qendror.</w:t>
            </w:r>
          </w:p>
        </w:tc>
      </w:tr>
      <w:tr w:rsidR="00A23696" w:rsidRPr="007E2447" w:rsidTr="002054B0">
        <w:trPr>
          <w:jc w:val="center"/>
        </w:trPr>
        <w:tc>
          <w:tcPr>
            <w:tcW w:w="0" w:type="auto"/>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5.2</w:t>
            </w:r>
          </w:p>
        </w:tc>
        <w:tc>
          <w:tcPr>
            <w:tcW w:w="3032" w:type="dxa"/>
            <w:vAlign w:val="center"/>
          </w:tcPr>
          <w:p w:rsidR="00A23696" w:rsidRPr="007E2447" w:rsidRDefault="00A23696" w:rsidP="0085780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Informatizimi i të gjithë procedurës të cilët ndjekin inspektor</w:t>
            </w:r>
            <w:r w:rsidR="0085780A">
              <w:rPr>
                <w:rFonts w:ascii="CG Times" w:eastAsia="Times New Roman" w:hAnsi="CG Times"/>
                <w:sz w:val="20"/>
                <w:szCs w:val="20"/>
                <w:lang w:val="sq-AL"/>
              </w:rPr>
              <w:t>ë</w:t>
            </w:r>
            <w:r w:rsidRPr="007E2447">
              <w:rPr>
                <w:rFonts w:ascii="CG Times" w:eastAsia="Times New Roman" w:hAnsi="CG Times"/>
                <w:sz w:val="20"/>
                <w:szCs w:val="20"/>
                <w:lang w:val="sq-AL"/>
              </w:rPr>
              <w:t xml:space="preserve">t në PIK </w:t>
            </w:r>
          </w:p>
        </w:tc>
        <w:tc>
          <w:tcPr>
            <w:tcW w:w="1884" w:type="dxa"/>
            <w:vAlign w:val="center"/>
          </w:tcPr>
          <w:p w:rsidR="00A23696" w:rsidRPr="007E2447" w:rsidRDefault="00A23696" w:rsidP="00C57043">
            <w:pPr>
              <w:numPr>
                <w:ilvl w:val="0"/>
                <w:numId w:val="102"/>
              </w:numPr>
              <w:spacing w:after="0" w:line="240" w:lineRule="auto"/>
              <w:ind w:left="276" w:right="-108" w:hanging="270"/>
              <w:contextualSpacing/>
              <w:jc w:val="left"/>
              <w:rPr>
                <w:rFonts w:ascii="CG Times" w:hAnsi="CG Times"/>
                <w:sz w:val="20"/>
                <w:szCs w:val="20"/>
                <w:lang w:val="sq-AL"/>
              </w:rPr>
            </w:pPr>
            <w:r w:rsidRPr="007E2447">
              <w:rPr>
                <w:rFonts w:ascii="CG Times" w:hAnsi="CG Times"/>
                <w:sz w:val="20"/>
                <w:szCs w:val="20"/>
                <w:lang w:val="sq-AL"/>
              </w:rPr>
              <w:t>Ngritja e grupit të punës</w:t>
            </w:r>
            <w:r w:rsidR="0085780A">
              <w:rPr>
                <w:rFonts w:ascii="CG Times" w:hAnsi="CG Times"/>
                <w:sz w:val="20"/>
                <w:szCs w:val="20"/>
                <w:lang w:val="sq-AL"/>
              </w:rPr>
              <w:t>;</w:t>
            </w:r>
          </w:p>
          <w:p w:rsidR="00A23696" w:rsidRPr="007E2447" w:rsidRDefault="00A23696" w:rsidP="00C57043">
            <w:pPr>
              <w:numPr>
                <w:ilvl w:val="0"/>
                <w:numId w:val="102"/>
              </w:numPr>
              <w:spacing w:after="0" w:line="240" w:lineRule="auto"/>
              <w:ind w:left="276" w:hanging="270"/>
              <w:contextualSpacing/>
              <w:jc w:val="left"/>
              <w:rPr>
                <w:rFonts w:ascii="CG Times" w:hAnsi="CG Times"/>
                <w:sz w:val="20"/>
                <w:szCs w:val="20"/>
                <w:lang w:val="sq-AL"/>
              </w:rPr>
            </w:pPr>
            <w:r w:rsidRPr="007E2447">
              <w:rPr>
                <w:rFonts w:ascii="CG Times" w:hAnsi="CG Times"/>
                <w:sz w:val="20"/>
                <w:szCs w:val="20"/>
                <w:lang w:val="sq-AL"/>
              </w:rPr>
              <w:t>Përgatitja e draftit të manualit të procedurave</w:t>
            </w:r>
            <w:r w:rsidR="0085780A">
              <w:rPr>
                <w:rFonts w:ascii="CG Times" w:hAnsi="CG Times"/>
                <w:sz w:val="20"/>
                <w:szCs w:val="20"/>
                <w:lang w:val="sq-AL"/>
              </w:rPr>
              <w:t>;</w:t>
            </w:r>
          </w:p>
          <w:p w:rsidR="00A23696" w:rsidRPr="007E2447" w:rsidRDefault="00A23696" w:rsidP="00C57043">
            <w:pPr>
              <w:numPr>
                <w:ilvl w:val="0"/>
                <w:numId w:val="102"/>
              </w:numPr>
              <w:spacing w:after="0" w:line="240" w:lineRule="auto"/>
              <w:ind w:left="276" w:hanging="270"/>
              <w:contextualSpacing/>
              <w:jc w:val="left"/>
              <w:rPr>
                <w:rFonts w:ascii="CG Times" w:hAnsi="CG Times"/>
                <w:sz w:val="20"/>
                <w:szCs w:val="20"/>
                <w:lang w:val="sq-AL"/>
              </w:rPr>
            </w:pPr>
            <w:r w:rsidRPr="007E2447">
              <w:rPr>
                <w:rFonts w:ascii="CG Times" w:hAnsi="CG Times"/>
                <w:sz w:val="20"/>
                <w:szCs w:val="20"/>
                <w:lang w:val="sq-AL"/>
              </w:rPr>
              <w:t>Diskutimi me struktura të tjera</w:t>
            </w:r>
            <w:r w:rsidR="0085780A">
              <w:rPr>
                <w:rFonts w:ascii="CG Times" w:hAnsi="CG Times"/>
                <w:sz w:val="20"/>
                <w:szCs w:val="20"/>
                <w:lang w:val="sq-AL"/>
              </w:rPr>
              <w:t>;</w:t>
            </w:r>
          </w:p>
          <w:p w:rsidR="00A23696" w:rsidRPr="007E2447" w:rsidRDefault="00A23696" w:rsidP="00C57043">
            <w:pPr>
              <w:numPr>
                <w:ilvl w:val="0"/>
                <w:numId w:val="102"/>
              </w:numPr>
              <w:spacing w:after="0" w:line="240" w:lineRule="auto"/>
              <w:ind w:left="276" w:hanging="270"/>
              <w:contextualSpacing/>
              <w:jc w:val="left"/>
              <w:rPr>
                <w:rFonts w:ascii="CG Times" w:hAnsi="CG Times"/>
                <w:sz w:val="20"/>
                <w:szCs w:val="20"/>
                <w:lang w:val="sq-AL"/>
              </w:rPr>
            </w:pPr>
            <w:r w:rsidRPr="007E2447">
              <w:rPr>
                <w:rFonts w:ascii="CG Times" w:hAnsi="CG Times"/>
                <w:sz w:val="20"/>
                <w:szCs w:val="20"/>
                <w:lang w:val="sq-AL"/>
              </w:rPr>
              <w:t>Miratimi nga Ministri i MBZHRAU</w:t>
            </w:r>
            <w:r w:rsidR="00460B64">
              <w:rPr>
                <w:rFonts w:ascii="CG Times" w:hAnsi="CG Times"/>
                <w:sz w:val="20"/>
                <w:szCs w:val="20"/>
                <w:lang w:val="sq-AL"/>
              </w:rPr>
              <w:t>-së.</w:t>
            </w:r>
          </w:p>
        </w:tc>
        <w:tc>
          <w:tcPr>
            <w:tcW w:w="1525" w:type="dxa"/>
            <w:vAlign w:val="center"/>
          </w:tcPr>
          <w:p w:rsidR="00A23696" w:rsidRPr="007E2447" w:rsidRDefault="00A23696" w:rsidP="00A23696">
            <w:pPr>
              <w:spacing w:after="0" w:line="240" w:lineRule="auto"/>
              <w:ind w:firstLine="0"/>
              <w:jc w:val="center"/>
              <w:rPr>
                <w:rFonts w:ascii="CG Times" w:eastAsia="Times New Roman" w:hAnsi="CG Times"/>
                <w:sz w:val="20"/>
                <w:szCs w:val="20"/>
                <w:lang w:val="sq-AL"/>
              </w:rPr>
            </w:pPr>
          </w:p>
          <w:p w:rsidR="00A23696" w:rsidRPr="007E2447" w:rsidRDefault="00A23696" w:rsidP="00A23696">
            <w:pPr>
              <w:spacing w:after="0" w:line="240" w:lineRule="auto"/>
              <w:ind w:firstLine="0"/>
              <w:jc w:val="center"/>
              <w:rPr>
                <w:rFonts w:ascii="CG Times" w:eastAsia="Times New Roman" w:hAnsi="CG Times"/>
                <w:sz w:val="20"/>
                <w:szCs w:val="20"/>
                <w:lang w:val="sq-AL"/>
              </w:rPr>
            </w:pPr>
            <w:r w:rsidRPr="007E2447">
              <w:rPr>
                <w:rFonts w:ascii="CG Times" w:eastAsia="Times New Roman" w:hAnsi="CG Times"/>
                <w:sz w:val="20"/>
                <w:szCs w:val="20"/>
                <w:lang w:val="sq-AL"/>
              </w:rPr>
              <w:t>2014</w:t>
            </w:r>
          </w:p>
        </w:tc>
        <w:tc>
          <w:tcPr>
            <w:tcW w:w="2232" w:type="dxa"/>
            <w:vAlign w:val="center"/>
          </w:tcPr>
          <w:p w:rsidR="00A23696" w:rsidRPr="007E2447" w:rsidRDefault="00A23696" w:rsidP="00A23696">
            <w:pPr>
              <w:spacing w:after="0" w:line="240" w:lineRule="auto"/>
              <w:ind w:firstLine="0"/>
              <w:jc w:val="center"/>
              <w:rPr>
                <w:rFonts w:ascii="CG Times" w:eastAsia="Times New Roman" w:hAnsi="CG Times"/>
                <w:sz w:val="20"/>
                <w:szCs w:val="20"/>
                <w:lang w:val="sq-AL"/>
              </w:rPr>
            </w:pPr>
            <w:r w:rsidRPr="007E2447">
              <w:rPr>
                <w:rFonts w:ascii="CG Times" w:eastAsia="Times New Roman" w:hAnsi="CG Times"/>
                <w:sz w:val="20"/>
                <w:szCs w:val="20"/>
                <w:lang w:val="sq-AL"/>
              </w:rPr>
              <w:t xml:space="preserve">5 000 000 </w:t>
            </w:r>
            <w:r w:rsidR="00460B64">
              <w:rPr>
                <w:rFonts w:ascii="CG Times" w:eastAsia="Times New Roman" w:hAnsi="CG Times"/>
                <w:sz w:val="20"/>
                <w:szCs w:val="20"/>
                <w:lang w:val="sq-AL"/>
              </w:rPr>
              <w:t>l</w:t>
            </w:r>
            <w:r w:rsidRPr="007E2447">
              <w:rPr>
                <w:rFonts w:ascii="CG Times" w:eastAsia="Times New Roman" w:hAnsi="CG Times"/>
                <w:sz w:val="20"/>
                <w:szCs w:val="20"/>
                <w:lang w:val="sq-AL"/>
              </w:rPr>
              <w:t>ekë</w:t>
            </w:r>
          </w:p>
          <w:p w:rsidR="00A23696" w:rsidRPr="007E2447" w:rsidRDefault="00A23696" w:rsidP="00A23696">
            <w:pPr>
              <w:spacing w:after="0" w:line="240" w:lineRule="auto"/>
              <w:ind w:firstLine="0"/>
              <w:jc w:val="center"/>
              <w:rPr>
                <w:rFonts w:ascii="CG Times" w:eastAsia="Times New Roman" w:hAnsi="CG Times"/>
                <w:sz w:val="20"/>
                <w:szCs w:val="20"/>
                <w:lang w:val="sq-AL"/>
              </w:rPr>
            </w:pPr>
            <w:r w:rsidRPr="007E2447">
              <w:rPr>
                <w:rFonts w:ascii="CG Times" w:eastAsia="Times New Roman" w:hAnsi="CG Times"/>
                <w:sz w:val="20"/>
                <w:szCs w:val="20"/>
                <w:lang w:val="sq-AL"/>
              </w:rPr>
              <w:t xml:space="preserve">Buxhet i </w:t>
            </w:r>
            <w:r w:rsidR="00460B64" w:rsidRPr="007E2447">
              <w:rPr>
                <w:rFonts w:ascii="CG Times" w:eastAsia="Times New Roman" w:hAnsi="CG Times"/>
                <w:sz w:val="20"/>
                <w:szCs w:val="20"/>
                <w:lang w:val="sq-AL"/>
              </w:rPr>
              <w:t>Shtetit</w:t>
            </w:r>
          </w:p>
          <w:p w:rsidR="00A23696" w:rsidRPr="007E2447" w:rsidRDefault="00A23696" w:rsidP="00A23696">
            <w:pPr>
              <w:spacing w:after="0" w:line="240" w:lineRule="auto"/>
              <w:ind w:firstLine="0"/>
              <w:jc w:val="center"/>
              <w:rPr>
                <w:rFonts w:ascii="CG Times" w:eastAsia="Times New Roman" w:hAnsi="CG Times"/>
                <w:sz w:val="20"/>
                <w:szCs w:val="20"/>
                <w:lang w:val="sq-AL"/>
              </w:rPr>
            </w:pPr>
          </w:p>
        </w:tc>
        <w:tc>
          <w:tcPr>
            <w:tcW w:w="2189"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p>
          <w:p w:rsidR="00A23696" w:rsidRPr="007E2447" w:rsidRDefault="00A23696" w:rsidP="00A23696">
            <w:pPr>
              <w:spacing w:after="0" w:line="240" w:lineRule="auto"/>
              <w:ind w:firstLine="0"/>
              <w:jc w:val="left"/>
              <w:rPr>
                <w:rFonts w:ascii="CG Times" w:eastAsia="Times New Roman" w:hAnsi="CG Times"/>
                <w:sz w:val="20"/>
                <w:szCs w:val="20"/>
                <w:lang w:val="sq-AL"/>
              </w:rPr>
            </w:pPr>
          </w:p>
          <w:p w:rsidR="00A23696" w:rsidRPr="007E2447" w:rsidRDefault="00A23696" w:rsidP="00A23696">
            <w:pPr>
              <w:spacing w:after="0" w:line="240" w:lineRule="auto"/>
              <w:ind w:firstLine="0"/>
              <w:jc w:val="left"/>
              <w:rPr>
                <w:rFonts w:ascii="CG Times" w:eastAsia="Times New Roman" w:hAnsi="CG Times"/>
                <w:sz w:val="20"/>
                <w:szCs w:val="20"/>
                <w:lang w:val="sq-AL"/>
              </w:rPr>
            </w:pPr>
          </w:p>
          <w:p w:rsidR="00A23696" w:rsidRPr="007E2447" w:rsidRDefault="00A23696" w:rsidP="00A23696">
            <w:pPr>
              <w:spacing w:after="0" w:line="240" w:lineRule="auto"/>
              <w:ind w:firstLine="0"/>
              <w:jc w:val="left"/>
              <w:rPr>
                <w:rFonts w:ascii="CG Times" w:eastAsia="Times New Roman" w:hAnsi="CG Times"/>
                <w:sz w:val="20"/>
                <w:szCs w:val="20"/>
                <w:lang w:val="sq-AL"/>
              </w:rPr>
            </w:pP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MBZHRAU/AKU </w:t>
            </w:r>
          </w:p>
        </w:tc>
        <w:tc>
          <w:tcPr>
            <w:tcW w:w="3788"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Përpunimi i të dhënave në kohë reale. </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Nxjerrja e raporteve statistikore mbi hyrje-daljet </w:t>
            </w:r>
            <w:r w:rsidR="00460B64">
              <w:rPr>
                <w:rFonts w:ascii="CG Times" w:eastAsia="Times New Roman" w:hAnsi="CG Times"/>
                <w:sz w:val="20"/>
                <w:szCs w:val="20"/>
                <w:lang w:val="sq-AL"/>
              </w:rPr>
              <w:t>e</w:t>
            </w:r>
            <w:r w:rsidRPr="007E2447">
              <w:rPr>
                <w:rFonts w:ascii="CG Times" w:eastAsia="Times New Roman" w:hAnsi="CG Times"/>
                <w:sz w:val="20"/>
                <w:szCs w:val="20"/>
                <w:lang w:val="sq-AL"/>
              </w:rPr>
              <w:t xml:space="preserve"> produkteve ushqimore. </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Arkivimi i të gjithë procesit. </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Evidentimi i produkteve të klasifikuara me bazë risku.</w:t>
            </w:r>
          </w:p>
        </w:tc>
      </w:tr>
      <w:tr w:rsidR="00A23696" w:rsidRPr="007E2447" w:rsidTr="002054B0">
        <w:trPr>
          <w:jc w:val="center"/>
        </w:trPr>
        <w:tc>
          <w:tcPr>
            <w:tcW w:w="0" w:type="auto"/>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5.3</w:t>
            </w:r>
          </w:p>
        </w:tc>
        <w:tc>
          <w:tcPr>
            <w:tcW w:w="3032"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Sis</w:t>
            </w:r>
            <w:r w:rsidR="00460B64">
              <w:rPr>
                <w:rFonts w:ascii="CG Times" w:eastAsia="Times New Roman" w:hAnsi="CG Times"/>
                <w:sz w:val="20"/>
                <w:szCs w:val="20"/>
                <w:lang w:val="sq-AL"/>
              </w:rPr>
              <w:t>temi i lajmërimit të rrezikut RASF</w:t>
            </w:r>
            <w:r w:rsidRPr="007E2447">
              <w:rPr>
                <w:rFonts w:ascii="CG Times" w:eastAsia="Times New Roman" w:hAnsi="CG Times"/>
                <w:sz w:val="20"/>
                <w:szCs w:val="20"/>
                <w:lang w:val="sq-AL"/>
              </w:rPr>
              <w:t>F</w:t>
            </w:r>
          </w:p>
        </w:tc>
        <w:tc>
          <w:tcPr>
            <w:tcW w:w="1884" w:type="dxa"/>
            <w:vAlign w:val="center"/>
          </w:tcPr>
          <w:p w:rsidR="00A23696" w:rsidRPr="007E2447" w:rsidRDefault="00A23696" w:rsidP="00C57043">
            <w:pPr>
              <w:numPr>
                <w:ilvl w:val="0"/>
                <w:numId w:val="103"/>
              </w:numPr>
              <w:spacing w:after="0" w:line="240" w:lineRule="auto"/>
              <w:ind w:left="276" w:hanging="270"/>
              <w:contextualSpacing/>
              <w:jc w:val="left"/>
              <w:rPr>
                <w:rFonts w:ascii="CG Times" w:hAnsi="CG Times"/>
                <w:sz w:val="20"/>
                <w:szCs w:val="20"/>
                <w:lang w:val="sq-AL"/>
              </w:rPr>
            </w:pPr>
            <w:r w:rsidRPr="007E2447">
              <w:rPr>
                <w:rFonts w:ascii="CG Times" w:hAnsi="CG Times"/>
                <w:sz w:val="20"/>
                <w:szCs w:val="20"/>
                <w:lang w:val="sq-AL"/>
              </w:rPr>
              <w:t>Ngritja e grupit të punës</w:t>
            </w:r>
            <w:r w:rsidR="00460B64">
              <w:rPr>
                <w:rFonts w:ascii="CG Times" w:hAnsi="CG Times"/>
                <w:sz w:val="20"/>
                <w:szCs w:val="20"/>
                <w:lang w:val="sq-AL"/>
              </w:rPr>
              <w:t>;</w:t>
            </w:r>
          </w:p>
          <w:p w:rsidR="00A23696" w:rsidRPr="007E2447" w:rsidRDefault="00A23696" w:rsidP="00C57043">
            <w:pPr>
              <w:numPr>
                <w:ilvl w:val="0"/>
                <w:numId w:val="103"/>
              </w:numPr>
              <w:spacing w:after="0" w:line="240" w:lineRule="auto"/>
              <w:ind w:left="276" w:right="-108" w:hanging="270"/>
              <w:contextualSpacing/>
              <w:jc w:val="left"/>
              <w:rPr>
                <w:rFonts w:ascii="CG Times" w:hAnsi="CG Times"/>
                <w:sz w:val="20"/>
                <w:szCs w:val="20"/>
                <w:lang w:val="sq-AL"/>
              </w:rPr>
            </w:pPr>
            <w:r w:rsidRPr="007E2447">
              <w:rPr>
                <w:rFonts w:ascii="CG Times" w:hAnsi="CG Times"/>
                <w:sz w:val="20"/>
                <w:szCs w:val="20"/>
                <w:lang w:val="sq-AL"/>
              </w:rPr>
              <w:t>Përgatitja e draftit të manualit t</w:t>
            </w:r>
            <w:r w:rsidR="00460B64">
              <w:rPr>
                <w:rFonts w:ascii="CG Times" w:hAnsi="CG Times"/>
                <w:sz w:val="20"/>
                <w:szCs w:val="20"/>
                <w:lang w:val="sq-AL"/>
              </w:rPr>
              <w:t>ë procedurave;</w:t>
            </w:r>
          </w:p>
          <w:p w:rsidR="00A23696" w:rsidRPr="007E2447" w:rsidRDefault="00A23696" w:rsidP="00C57043">
            <w:pPr>
              <w:numPr>
                <w:ilvl w:val="0"/>
                <w:numId w:val="103"/>
              </w:numPr>
              <w:spacing w:after="0" w:line="240" w:lineRule="auto"/>
              <w:ind w:left="276" w:hanging="270"/>
              <w:contextualSpacing/>
              <w:jc w:val="left"/>
              <w:rPr>
                <w:rFonts w:ascii="CG Times" w:hAnsi="CG Times"/>
                <w:sz w:val="20"/>
                <w:szCs w:val="20"/>
                <w:lang w:val="sq-AL"/>
              </w:rPr>
            </w:pPr>
            <w:r w:rsidRPr="007E2447">
              <w:rPr>
                <w:rFonts w:ascii="CG Times" w:hAnsi="CG Times"/>
                <w:sz w:val="20"/>
                <w:szCs w:val="20"/>
                <w:lang w:val="sq-AL"/>
              </w:rPr>
              <w:t>Diskutimi me struktura të tjera</w:t>
            </w:r>
            <w:r w:rsidR="00460B64">
              <w:rPr>
                <w:rFonts w:ascii="CG Times" w:hAnsi="CG Times"/>
                <w:sz w:val="20"/>
                <w:szCs w:val="20"/>
                <w:lang w:val="sq-AL"/>
              </w:rPr>
              <w:t>;</w:t>
            </w:r>
          </w:p>
          <w:p w:rsidR="00A23696" w:rsidRPr="007E2447" w:rsidRDefault="00A23696" w:rsidP="00C57043">
            <w:pPr>
              <w:numPr>
                <w:ilvl w:val="0"/>
                <w:numId w:val="103"/>
              </w:numPr>
              <w:spacing w:after="0" w:line="240" w:lineRule="auto"/>
              <w:ind w:left="276" w:hanging="270"/>
              <w:contextualSpacing/>
              <w:jc w:val="left"/>
              <w:rPr>
                <w:rFonts w:ascii="CG Times" w:hAnsi="CG Times"/>
                <w:sz w:val="20"/>
                <w:szCs w:val="20"/>
                <w:lang w:val="sq-AL"/>
              </w:rPr>
            </w:pPr>
            <w:r w:rsidRPr="007E2447">
              <w:rPr>
                <w:rFonts w:ascii="CG Times" w:hAnsi="CG Times"/>
                <w:sz w:val="20"/>
                <w:szCs w:val="20"/>
                <w:lang w:val="sq-AL"/>
              </w:rPr>
              <w:t>Miratimi nga Ministri i MBZHRAU</w:t>
            </w:r>
            <w:r w:rsidR="00460B64">
              <w:rPr>
                <w:rFonts w:ascii="CG Times" w:hAnsi="CG Times"/>
                <w:sz w:val="20"/>
                <w:szCs w:val="20"/>
                <w:lang w:val="sq-AL"/>
              </w:rPr>
              <w:t>-së.</w:t>
            </w:r>
          </w:p>
        </w:tc>
        <w:tc>
          <w:tcPr>
            <w:tcW w:w="1525" w:type="dxa"/>
            <w:vAlign w:val="center"/>
          </w:tcPr>
          <w:p w:rsidR="00A23696" w:rsidRPr="007E2447" w:rsidRDefault="00A23696" w:rsidP="00A23696">
            <w:pPr>
              <w:spacing w:after="0" w:line="240" w:lineRule="auto"/>
              <w:ind w:firstLine="0"/>
              <w:jc w:val="center"/>
              <w:rPr>
                <w:rFonts w:ascii="CG Times" w:eastAsia="Times New Roman" w:hAnsi="CG Times"/>
                <w:sz w:val="20"/>
                <w:szCs w:val="20"/>
                <w:lang w:val="sq-AL"/>
              </w:rPr>
            </w:pPr>
            <w:r w:rsidRPr="007E2447">
              <w:rPr>
                <w:rFonts w:ascii="CG Times" w:eastAsia="Times New Roman" w:hAnsi="CG Times"/>
                <w:sz w:val="20"/>
                <w:szCs w:val="20"/>
                <w:lang w:val="sq-AL"/>
              </w:rPr>
              <w:t>2014</w:t>
            </w:r>
          </w:p>
        </w:tc>
        <w:tc>
          <w:tcPr>
            <w:tcW w:w="2232" w:type="dxa"/>
            <w:vAlign w:val="center"/>
          </w:tcPr>
          <w:p w:rsidR="00A23696" w:rsidRPr="007E2447" w:rsidRDefault="00A23696" w:rsidP="00A23696">
            <w:pPr>
              <w:spacing w:after="0" w:line="240" w:lineRule="auto"/>
              <w:ind w:firstLine="0"/>
              <w:jc w:val="center"/>
              <w:rPr>
                <w:rFonts w:ascii="CG Times" w:eastAsia="Times New Roman" w:hAnsi="CG Times"/>
                <w:sz w:val="20"/>
                <w:szCs w:val="20"/>
                <w:lang w:val="sq-AL"/>
              </w:rPr>
            </w:pPr>
            <w:r w:rsidRPr="007E2447">
              <w:rPr>
                <w:rFonts w:ascii="CG Times" w:eastAsia="Times New Roman" w:hAnsi="CG Times"/>
                <w:sz w:val="20"/>
                <w:szCs w:val="20"/>
                <w:lang w:val="sq-AL"/>
              </w:rPr>
              <w:t>10 000 000 (</w:t>
            </w:r>
            <w:r w:rsidR="00460B64">
              <w:rPr>
                <w:rFonts w:ascii="CG Times" w:eastAsia="Times New Roman" w:hAnsi="CG Times"/>
                <w:sz w:val="20"/>
                <w:szCs w:val="20"/>
                <w:lang w:val="sq-AL"/>
              </w:rPr>
              <w:t>l</w:t>
            </w:r>
            <w:r w:rsidRPr="007E2447">
              <w:rPr>
                <w:rFonts w:ascii="CG Times" w:eastAsia="Times New Roman" w:hAnsi="CG Times"/>
                <w:sz w:val="20"/>
                <w:szCs w:val="20"/>
                <w:lang w:val="sq-AL"/>
              </w:rPr>
              <w:t>ek</w:t>
            </w:r>
            <w:r w:rsidR="00460B64">
              <w:rPr>
                <w:rFonts w:ascii="CG Times" w:eastAsia="Times New Roman" w:hAnsi="CG Times"/>
                <w:sz w:val="20"/>
                <w:szCs w:val="20"/>
                <w:lang w:val="sq-AL"/>
              </w:rPr>
              <w:t>ë</w:t>
            </w:r>
            <w:r w:rsidRPr="007E2447">
              <w:rPr>
                <w:rFonts w:ascii="CG Times" w:eastAsia="Times New Roman" w:hAnsi="CG Times"/>
                <w:sz w:val="20"/>
                <w:szCs w:val="20"/>
                <w:lang w:val="sq-AL"/>
              </w:rPr>
              <w:t>)</w:t>
            </w:r>
          </w:p>
          <w:p w:rsidR="00A23696" w:rsidRPr="007E2447" w:rsidRDefault="00A23696" w:rsidP="00A23696">
            <w:pPr>
              <w:spacing w:after="0" w:line="240" w:lineRule="auto"/>
              <w:ind w:firstLine="0"/>
              <w:jc w:val="center"/>
              <w:rPr>
                <w:rFonts w:ascii="CG Times" w:eastAsia="Times New Roman" w:hAnsi="CG Times"/>
                <w:sz w:val="20"/>
                <w:szCs w:val="20"/>
                <w:lang w:val="sq-AL"/>
              </w:rPr>
            </w:pPr>
            <w:r w:rsidRPr="007E2447">
              <w:rPr>
                <w:rFonts w:ascii="CG Times" w:eastAsia="Times New Roman" w:hAnsi="CG Times"/>
                <w:sz w:val="20"/>
                <w:szCs w:val="20"/>
                <w:lang w:val="sq-AL"/>
              </w:rPr>
              <w:t xml:space="preserve">Buxhet i </w:t>
            </w:r>
            <w:r w:rsidR="00460B64" w:rsidRPr="007E2447">
              <w:rPr>
                <w:rFonts w:ascii="CG Times" w:eastAsia="Times New Roman" w:hAnsi="CG Times"/>
                <w:sz w:val="20"/>
                <w:szCs w:val="20"/>
                <w:lang w:val="sq-AL"/>
              </w:rPr>
              <w:t>Shtetit</w:t>
            </w:r>
          </w:p>
          <w:p w:rsidR="00A23696" w:rsidRPr="007E2447" w:rsidRDefault="00A23696" w:rsidP="00A23696">
            <w:pPr>
              <w:spacing w:after="0" w:line="240" w:lineRule="auto"/>
              <w:ind w:firstLine="0"/>
              <w:jc w:val="center"/>
              <w:rPr>
                <w:rFonts w:ascii="CG Times" w:eastAsia="Times New Roman" w:hAnsi="CG Times"/>
                <w:sz w:val="20"/>
                <w:szCs w:val="20"/>
                <w:lang w:val="sq-AL"/>
              </w:rPr>
            </w:pPr>
          </w:p>
          <w:p w:rsidR="00A23696" w:rsidRPr="007E2447" w:rsidRDefault="00A23696" w:rsidP="00A23696">
            <w:pPr>
              <w:spacing w:after="0" w:line="240" w:lineRule="auto"/>
              <w:ind w:firstLine="0"/>
              <w:jc w:val="center"/>
              <w:rPr>
                <w:rFonts w:ascii="CG Times" w:eastAsia="Times New Roman" w:hAnsi="CG Times"/>
                <w:sz w:val="20"/>
                <w:szCs w:val="20"/>
                <w:lang w:val="sq-AL"/>
              </w:rPr>
            </w:pPr>
          </w:p>
        </w:tc>
        <w:tc>
          <w:tcPr>
            <w:tcW w:w="2189"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MBZHRAU/AKU</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 DPD</w:t>
            </w:r>
          </w:p>
          <w:p w:rsidR="00A23696" w:rsidRPr="007E2447" w:rsidRDefault="00A23696" w:rsidP="00A23696">
            <w:pPr>
              <w:spacing w:after="0" w:line="240" w:lineRule="auto"/>
              <w:ind w:firstLine="0"/>
              <w:jc w:val="left"/>
              <w:rPr>
                <w:rFonts w:ascii="CG Times" w:eastAsia="Times New Roman" w:hAnsi="CG Times"/>
                <w:sz w:val="20"/>
                <w:szCs w:val="20"/>
                <w:lang w:val="sq-AL"/>
              </w:rPr>
            </w:pPr>
          </w:p>
        </w:tc>
        <w:tc>
          <w:tcPr>
            <w:tcW w:w="3788" w:type="dxa"/>
            <w:vAlign w:val="center"/>
          </w:tcPr>
          <w:p w:rsidR="00A23696" w:rsidRPr="007E2447" w:rsidRDefault="00A23696" w:rsidP="0085780A">
            <w:pPr>
              <w:spacing w:after="0" w:line="240" w:lineRule="auto"/>
              <w:ind w:right="107" w:firstLine="0"/>
              <w:jc w:val="left"/>
              <w:rPr>
                <w:rFonts w:ascii="CG Times" w:eastAsia="Times New Roman" w:hAnsi="CG Times"/>
                <w:sz w:val="20"/>
                <w:szCs w:val="20"/>
                <w:lang w:val="sq-AL"/>
              </w:rPr>
            </w:pPr>
            <w:r w:rsidRPr="007E2447">
              <w:rPr>
                <w:rFonts w:ascii="CG Times" w:eastAsia="Times New Roman" w:hAnsi="CG Times"/>
                <w:sz w:val="20"/>
                <w:szCs w:val="20"/>
                <w:lang w:val="sq-AL"/>
              </w:rPr>
              <w:t>Bashkëpunim me të gjith</w:t>
            </w:r>
            <w:r w:rsidR="00460B64">
              <w:rPr>
                <w:rFonts w:ascii="CG Times" w:eastAsia="Times New Roman" w:hAnsi="CG Times"/>
                <w:sz w:val="20"/>
                <w:szCs w:val="20"/>
                <w:lang w:val="sq-AL"/>
              </w:rPr>
              <w:t>a</w:t>
            </w:r>
            <w:r w:rsidRPr="007E2447">
              <w:rPr>
                <w:rFonts w:ascii="CG Times" w:eastAsia="Times New Roman" w:hAnsi="CG Times"/>
                <w:sz w:val="20"/>
                <w:szCs w:val="20"/>
                <w:lang w:val="sq-AL"/>
              </w:rPr>
              <w:t xml:space="preserve"> strukturat të cilat operojnë në pik</w:t>
            </w:r>
            <w:r w:rsidR="00460B64">
              <w:rPr>
                <w:rFonts w:ascii="CG Times" w:eastAsia="Times New Roman" w:hAnsi="CG Times"/>
                <w:sz w:val="20"/>
                <w:szCs w:val="20"/>
                <w:lang w:val="sq-AL"/>
              </w:rPr>
              <w:t>ë</w:t>
            </w:r>
            <w:r w:rsidRPr="007E2447">
              <w:rPr>
                <w:rFonts w:ascii="CG Times" w:eastAsia="Times New Roman" w:hAnsi="CG Times"/>
                <w:sz w:val="20"/>
                <w:szCs w:val="20"/>
                <w:lang w:val="sq-AL"/>
              </w:rPr>
              <w:t>n kufitare në raste kur evidentohet raste me rrezikshmëri të lart</w:t>
            </w:r>
            <w:r w:rsidR="00460B64">
              <w:rPr>
                <w:rFonts w:ascii="CG Times" w:eastAsia="Times New Roman" w:hAnsi="CG Times"/>
                <w:sz w:val="20"/>
                <w:szCs w:val="20"/>
                <w:lang w:val="sq-AL"/>
              </w:rPr>
              <w:t>ë</w:t>
            </w:r>
            <w:r w:rsidRPr="007E2447">
              <w:rPr>
                <w:rFonts w:ascii="CG Times" w:eastAsia="Times New Roman" w:hAnsi="CG Times"/>
                <w:sz w:val="20"/>
                <w:szCs w:val="20"/>
                <w:lang w:val="sq-AL"/>
              </w:rPr>
              <w:t xml:space="preserve"> për vendin dhe m</w:t>
            </w:r>
            <w:r w:rsidR="0085780A">
              <w:rPr>
                <w:rFonts w:ascii="CG Times" w:eastAsia="Times New Roman" w:hAnsi="CG Times"/>
                <w:sz w:val="20"/>
                <w:szCs w:val="20"/>
                <w:lang w:val="sq-AL"/>
              </w:rPr>
              <w:t>ë</w:t>
            </w:r>
            <w:r w:rsidRPr="007E2447">
              <w:rPr>
                <w:rFonts w:ascii="CG Times" w:eastAsia="Times New Roman" w:hAnsi="CG Times"/>
                <w:sz w:val="20"/>
                <w:szCs w:val="20"/>
                <w:lang w:val="sq-AL"/>
              </w:rPr>
              <w:t xml:space="preserve"> gjerë. Ngritja e një manuali procedurash për koordinimet me institucionet t</w:t>
            </w:r>
            <w:r w:rsidR="00460B64">
              <w:rPr>
                <w:rFonts w:ascii="CG Times" w:eastAsia="Times New Roman" w:hAnsi="CG Times"/>
                <w:sz w:val="20"/>
                <w:szCs w:val="20"/>
                <w:lang w:val="sq-AL"/>
              </w:rPr>
              <w:t>ë</w:t>
            </w:r>
            <w:r w:rsidRPr="007E2447">
              <w:rPr>
                <w:rFonts w:ascii="CG Times" w:eastAsia="Times New Roman" w:hAnsi="CG Times"/>
                <w:sz w:val="20"/>
                <w:szCs w:val="20"/>
                <w:lang w:val="sq-AL"/>
              </w:rPr>
              <w:t xml:space="preserve"> cilat janë pjesëmarrëse të strategjisë.</w:t>
            </w:r>
          </w:p>
        </w:tc>
      </w:tr>
      <w:tr w:rsidR="00A23696" w:rsidRPr="007E2447" w:rsidTr="00A23696">
        <w:trPr>
          <w:jc w:val="center"/>
        </w:trPr>
        <w:tc>
          <w:tcPr>
            <w:tcW w:w="15190" w:type="dxa"/>
            <w:gridSpan w:val="7"/>
            <w:shd w:val="clear" w:color="auto" w:fill="EAF1DD"/>
            <w:vAlign w:val="center"/>
          </w:tcPr>
          <w:p w:rsidR="00A23696" w:rsidRPr="007E2447" w:rsidRDefault="00A23696" w:rsidP="00C57043">
            <w:pPr>
              <w:numPr>
                <w:ilvl w:val="0"/>
                <w:numId w:val="6"/>
              </w:numPr>
              <w:spacing w:after="0" w:line="240" w:lineRule="auto"/>
              <w:contextualSpacing/>
              <w:jc w:val="left"/>
              <w:rPr>
                <w:rFonts w:ascii="CG Times" w:hAnsi="CG Times"/>
                <w:b/>
                <w:sz w:val="20"/>
                <w:szCs w:val="20"/>
                <w:lang w:val="sq-AL"/>
              </w:rPr>
            </w:pPr>
            <w:r w:rsidRPr="007E2447">
              <w:rPr>
                <w:rFonts w:ascii="CG Times" w:hAnsi="CG Times"/>
                <w:b/>
                <w:sz w:val="20"/>
                <w:szCs w:val="20"/>
                <w:lang w:val="sq-AL"/>
              </w:rPr>
              <w:t>INFRASTRUKTURA DHE PAJISJET</w:t>
            </w:r>
          </w:p>
        </w:tc>
      </w:tr>
      <w:tr w:rsidR="00A23696" w:rsidRPr="007E2447" w:rsidTr="00A23696">
        <w:trPr>
          <w:jc w:val="center"/>
        </w:trPr>
        <w:tc>
          <w:tcPr>
            <w:tcW w:w="6981" w:type="dxa"/>
            <w:gridSpan w:val="4"/>
            <w:shd w:val="clear" w:color="auto" w:fill="EEECE1"/>
            <w:vAlign w:val="center"/>
          </w:tcPr>
          <w:p w:rsidR="00A23696" w:rsidRPr="007E2447" w:rsidRDefault="00A23696" w:rsidP="00A23696">
            <w:pPr>
              <w:spacing w:after="0" w:line="240" w:lineRule="auto"/>
              <w:ind w:left="720" w:firstLine="0"/>
              <w:jc w:val="left"/>
              <w:rPr>
                <w:rFonts w:ascii="CG Times" w:eastAsia="Times New Roman" w:hAnsi="CG Times"/>
                <w:b/>
                <w:sz w:val="20"/>
                <w:szCs w:val="20"/>
                <w:lang w:val="sq-AL"/>
              </w:rPr>
            </w:pPr>
          </w:p>
          <w:p w:rsidR="00A23696" w:rsidRPr="007E2447" w:rsidRDefault="00A23696" w:rsidP="00010EB1">
            <w:pPr>
              <w:numPr>
                <w:ilvl w:val="0"/>
                <w:numId w:val="7"/>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A23696" w:rsidRPr="007E2447" w:rsidRDefault="00A23696" w:rsidP="00A23696">
            <w:pPr>
              <w:spacing w:after="0" w:line="240" w:lineRule="auto"/>
              <w:ind w:firstLine="0"/>
              <w:jc w:val="left"/>
              <w:rPr>
                <w:rFonts w:ascii="CG Times" w:hAnsi="CG Times"/>
                <w:sz w:val="20"/>
                <w:szCs w:val="20"/>
                <w:lang w:val="sq-AL"/>
              </w:rPr>
            </w:pPr>
          </w:p>
          <w:p w:rsidR="00A23696" w:rsidRPr="007E2447" w:rsidRDefault="00A23696" w:rsidP="00A23696">
            <w:pPr>
              <w:spacing w:after="0" w:line="240" w:lineRule="auto"/>
              <w:ind w:firstLine="0"/>
              <w:jc w:val="left"/>
              <w:rPr>
                <w:rFonts w:ascii="CG Times" w:hAnsi="CG Times"/>
                <w:sz w:val="20"/>
                <w:szCs w:val="20"/>
                <w:lang w:val="sq-AL"/>
              </w:rPr>
            </w:pPr>
            <w:r w:rsidRPr="007E2447">
              <w:rPr>
                <w:rFonts w:ascii="CG Times" w:hAnsi="CG Times"/>
                <w:sz w:val="20"/>
                <w:szCs w:val="20"/>
                <w:lang w:val="sq-AL"/>
              </w:rPr>
              <w:t>Të synohet në përmirësimin e infrastrukturës së PIK dhe kompletimin me pajisje bashkëkohore për inspektimet veterinare, fitosanitare dhe ushqimore.</w:t>
            </w:r>
          </w:p>
          <w:p w:rsidR="00A23696" w:rsidRPr="007E2447" w:rsidRDefault="00A23696" w:rsidP="00A23696">
            <w:pPr>
              <w:spacing w:after="0" w:line="240" w:lineRule="auto"/>
              <w:ind w:firstLine="0"/>
              <w:jc w:val="left"/>
              <w:rPr>
                <w:rFonts w:ascii="CG Times" w:eastAsia="Times New Roman" w:hAnsi="CG Times"/>
                <w:b/>
                <w:sz w:val="20"/>
                <w:szCs w:val="20"/>
                <w:lang w:val="sq-AL"/>
              </w:rPr>
            </w:pPr>
          </w:p>
        </w:tc>
        <w:tc>
          <w:tcPr>
            <w:tcW w:w="4421" w:type="dxa"/>
            <w:gridSpan w:val="2"/>
            <w:shd w:val="clear" w:color="auto" w:fill="EEECE1"/>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460B64"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788" w:type="dxa"/>
            <w:shd w:val="clear" w:color="auto" w:fill="EEECE1"/>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A23696" w:rsidRPr="007E2447" w:rsidRDefault="00A23696" w:rsidP="00460B64">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Ambientet e punës së inspektor</w:t>
            </w:r>
            <w:r w:rsidR="00460B64">
              <w:rPr>
                <w:rFonts w:ascii="CG Times" w:eastAsia="Times New Roman" w:hAnsi="CG Times"/>
                <w:sz w:val="20"/>
                <w:szCs w:val="20"/>
                <w:lang w:val="sq-AL"/>
              </w:rPr>
              <w:t>ë</w:t>
            </w:r>
            <w:r w:rsidRPr="007E2447">
              <w:rPr>
                <w:rFonts w:ascii="CG Times" w:eastAsia="Times New Roman" w:hAnsi="CG Times"/>
                <w:sz w:val="20"/>
                <w:szCs w:val="20"/>
                <w:lang w:val="sq-AL"/>
              </w:rPr>
              <w:t>ve të PIK janë përmirësuar me qëllim krijimin e kushteve akomoduese për pun</w:t>
            </w:r>
            <w:r w:rsidR="00460B64">
              <w:rPr>
                <w:rFonts w:ascii="CG Times" w:eastAsia="Times New Roman" w:hAnsi="CG Times"/>
                <w:sz w:val="20"/>
                <w:szCs w:val="20"/>
                <w:lang w:val="sq-AL"/>
              </w:rPr>
              <w:t>ë</w:t>
            </w:r>
            <w:r w:rsidRPr="007E2447">
              <w:rPr>
                <w:rFonts w:ascii="CG Times" w:eastAsia="Times New Roman" w:hAnsi="CG Times"/>
                <w:sz w:val="20"/>
                <w:szCs w:val="20"/>
                <w:lang w:val="sq-AL"/>
              </w:rPr>
              <w:t xml:space="preserve"> dhe janë të kompletuar me pajisjet e duhura për kryerjen e detyrës. </w:t>
            </w:r>
          </w:p>
        </w:tc>
      </w:tr>
      <w:tr w:rsidR="00A23696" w:rsidRPr="007E2447" w:rsidTr="00A23696">
        <w:trPr>
          <w:jc w:val="center"/>
        </w:trPr>
        <w:tc>
          <w:tcPr>
            <w:tcW w:w="0" w:type="auto"/>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032"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884" w:type="dxa"/>
            <w:shd w:val="clear" w:color="auto" w:fill="F2F2F2"/>
            <w:vAlign w:val="center"/>
          </w:tcPr>
          <w:p w:rsidR="00A23696" w:rsidRPr="007E2447" w:rsidRDefault="00A23696" w:rsidP="00A23696">
            <w:pPr>
              <w:spacing w:after="0" w:line="240" w:lineRule="auto"/>
              <w:ind w:right="-134"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Veprimet/masat për </w:t>
            </w:r>
            <w:r w:rsidR="00460B64">
              <w:rPr>
                <w:rFonts w:ascii="CG Times" w:eastAsia="Times New Roman" w:hAnsi="CG Times"/>
                <w:b/>
                <w:sz w:val="20"/>
                <w:szCs w:val="20"/>
                <w:lang w:val="sq-AL"/>
              </w:rPr>
              <w:t xml:space="preserve">t’u </w:t>
            </w:r>
            <w:r w:rsidRPr="007E2447">
              <w:rPr>
                <w:rFonts w:ascii="CG Times" w:eastAsia="Times New Roman" w:hAnsi="CG Times"/>
                <w:b/>
                <w:sz w:val="20"/>
                <w:szCs w:val="20"/>
                <w:lang w:val="sq-AL"/>
              </w:rPr>
              <w:t>ndërmarrë</w:t>
            </w:r>
          </w:p>
        </w:tc>
        <w:tc>
          <w:tcPr>
            <w:tcW w:w="1525"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32" w:type="dxa"/>
            <w:shd w:val="clear" w:color="auto" w:fill="F2F2F2"/>
            <w:vAlign w:val="center"/>
          </w:tcPr>
          <w:p w:rsidR="00A23696" w:rsidRPr="007E2447" w:rsidRDefault="00A23696" w:rsidP="00A23696">
            <w:pPr>
              <w:spacing w:after="0" w:line="240" w:lineRule="auto"/>
              <w:ind w:right="-111" w:hanging="34"/>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89"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788" w:type="dxa"/>
            <w:shd w:val="clear" w:color="auto" w:fill="F2F2F2"/>
            <w:vAlign w:val="center"/>
          </w:tcPr>
          <w:p w:rsidR="00A23696" w:rsidRPr="007E2447" w:rsidRDefault="00A23696" w:rsidP="00A2369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p>
        </w:tc>
      </w:tr>
      <w:tr w:rsidR="00A23696" w:rsidRPr="007E2447" w:rsidTr="002054B0">
        <w:trPr>
          <w:jc w:val="center"/>
        </w:trPr>
        <w:tc>
          <w:tcPr>
            <w:tcW w:w="0" w:type="auto"/>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6.1</w:t>
            </w:r>
          </w:p>
        </w:tc>
        <w:tc>
          <w:tcPr>
            <w:tcW w:w="3032" w:type="dxa"/>
            <w:vAlign w:val="center"/>
          </w:tcPr>
          <w:p w:rsidR="00A23696" w:rsidRPr="007E2447" w:rsidRDefault="00A23696" w:rsidP="0085780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bëhet identifikimi i mangësive në drejtim të infrastrukturës s</w:t>
            </w:r>
            <w:r w:rsidR="0085780A">
              <w:rPr>
                <w:rFonts w:ascii="CG Times" w:eastAsia="Times New Roman" w:hAnsi="CG Times"/>
                <w:sz w:val="20"/>
                <w:szCs w:val="20"/>
                <w:lang w:val="sq-AL"/>
              </w:rPr>
              <w:t>ë</w:t>
            </w:r>
            <w:r w:rsidRPr="007E2447">
              <w:rPr>
                <w:rFonts w:ascii="CG Times" w:eastAsia="Times New Roman" w:hAnsi="CG Times"/>
                <w:sz w:val="20"/>
                <w:szCs w:val="20"/>
                <w:lang w:val="sq-AL"/>
              </w:rPr>
              <w:t xml:space="preserve"> PIK.</w:t>
            </w:r>
          </w:p>
        </w:tc>
        <w:tc>
          <w:tcPr>
            <w:tcW w:w="1884" w:type="dxa"/>
            <w:vAlign w:val="center"/>
          </w:tcPr>
          <w:p w:rsidR="00A23696" w:rsidRPr="007E2447" w:rsidRDefault="00A23696" w:rsidP="00C57043">
            <w:pPr>
              <w:numPr>
                <w:ilvl w:val="0"/>
                <w:numId w:val="63"/>
              </w:numPr>
              <w:spacing w:after="0" w:line="240" w:lineRule="auto"/>
              <w:ind w:left="276" w:right="-108" w:hanging="270"/>
              <w:contextualSpacing/>
              <w:jc w:val="left"/>
              <w:rPr>
                <w:rFonts w:ascii="CG Times" w:hAnsi="CG Times"/>
                <w:sz w:val="20"/>
                <w:szCs w:val="20"/>
                <w:lang w:val="sq-AL"/>
              </w:rPr>
            </w:pPr>
            <w:r w:rsidRPr="007E2447">
              <w:rPr>
                <w:rFonts w:ascii="CG Times" w:hAnsi="CG Times"/>
                <w:sz w:val="20"/>
                <w:szCs w:val="20"/>
                <w:lang w:val="sq-AL"/>
              </w:rPr>
              <w:t>Ngritja e grupit të</w:t>
            </w:r>
          </w:p>
          <w:p w:rsidR="00A23696" w:rsidRPr="007E2447" w:rsidRDefault="00A23696" w:rsidP="00A23696">
            <w:pPr>
              <w:spacing w:after="0" w:line="240" w:lineRule="auto"/>
              <w:ind w:left="276" w:right="-108" w:firstLine="0"/>
              <w:contextualSpacing/>
              <w:jc w:val="left"/>
              <w:rPr>
                <w:rFonts w:ascii="CG Times" w:hAnsi="CG Times"/>
                <w:sz w:val="20"/>
                <w:szCs w:val="20"/>
                <w:lang w:val="sq-AL"/>
              </w:rPr>
            </w:pPr>
            <w:r w:rsidRPr="007E2447">
              <w:rPr>
                <w:rFonts w:ascii="CG Times" w:hAnsi="CG Times"/>
                <w:sz w:val="20"/>
                <w:szCs w:val="20"/>
                <w:lang w:val="sq-AL"/>
              </w:rPr>
              <w:t xml:space="preserve">punës për identifikimin </w:t>
            </w:r>
          </w:p>
          <w:p w:rsidR="00A23696" w:rsidRPr="007E2447" w:rsidRDefault="00A23696" w:rsidP="00A23696">
            <w:pPr>
              <w:spacing w:after="0" w:line="240" w:lineRule="auto"/>
              <w:ind w:left="276" w:right="-108" w:firstLine="0"/>
              <w:contextualSpacing/>
              <w:jc w:val="left"/>
              <w:rPr>
                <w:rFonts w:ascii="CG Times" w:hAnsi="CG Times"/>
                <w:sz w:val="20"/>
                <w:szCs w:val="20"/>
                <w:lang w:val="sq-AL"/>
              </w:rPr>
            </w:pPr>
            <w:r w:rsidRPr="007E2447">
              <w:rPr>
                <w:rFonts w:ascii="CG Times" w:hAnsi="CG Times"/>
                <w:sz w:val="20"/>
                <w:szCs w:val="20"/>
                <w:lang w:val="sq-AL"/>
              </w:rPr>
              <w:t>e nevojave</w:t>
            </w:r>
            <w:r w:rsidR="00460B64">
              <w:rPr>
                <w:rFonts w:ascii="CG Times" w:hAnsi="CG Times"/>
                <w:sz w:val="20"/>
                <w:szCs w:val="20"/>
                <w:lang w:val="sq-AL"/>
              </w:rPr>
              <w:t>;</w:t>
            </w:r>
          </w:p>
          <w:p w:rsidR="00A23696" w:rsidRPr="007E2447" w:rsidRDefault="00A23696" w:rsidP="00C57043">
            <w:pPr>
              <w:numPr>
                <w:ilvl w:val="0"/>
                <w:numId w:val="63"/>
              </w:numPr>
              <w:spacing w:after="0" w:line="240" w:lineRule="auto"/>
              <w:ind w:left="276" w:hanging="270"/>
              <w:contextualSpacing/>
              <w:jc w:val="left"/>
              <w:rPr>
                <w:rFonts w:ascii="CG Times" w:hAnsi="CG Times"/>
                <w:sz w:val="20"/>
                <w:szCs w:val="20"/>
                <w:lang w:val="sq-AL"/>
              </w:rPr>
            </w:pPr>
            <w:r w:rsidRPr="007E2447">
              <w:rPr>
                <w:rFonts w:ascii="CG Times" w:hAnsi="CG Times"/>
                <w:sz w:val="20"/>
                <w:szCs w:val="20"/>
                <w:lang w:val="sq-AL"/>
              </w:rPr>
              <w:t>Përgatitja e materialit</w:t>
            </w:r>
            <w:r w:rsidR="00460B64">
              <w:rPr>
                <w:rFonts w:ascii="CG Times" w:hAnsi="CG Times"/>
                <w:sz w:val="20"/>
                <w:szCs w:val="20"/>
                <w:lang w:val="sq-AL"/>
              </w:rPr>
              <w:t>;</w:t>
            </w:r>
          </w:p>
          <w:p w:rsidR="00A23696" w:rsidRPr="007E2447" w:rsidRDefault="00A23696" w:rsidP="00C57043">
            <w:pPr>
              <w:numPr>
                <w:ilvl w:val="0"/>
                <w:numId w:val="63"/>
              </w:numPr>
              <w:spacing w:after="0" w:line="240" w:lineRule="auto"/>
              <w:ind w:left="276" w:right="-44" w:hanging="270"/>
              <w:contextualSpacing/>
              <w:jc w:val="left"/>
              <w:rPr>
                <w:rFonts w:ascii="CG Times" w:hAnsi="CG Times"/>
                <w:sz w:val="20"/>
                <w:szCs w:val="20"/>
                <w:lang w:val="sq-AL"/>
              </w:rPr>
            </w:pPr>
            <w:r w:rsidRPr="007E2447">
              <w:rPr>
                <w:rFonts w:ascii="CG Times" w:hAnsi="CG Times"/>
                <w:sz w:val="20"/>
                <w:szCs w:val="20"/>
                <w:lang w:val="sq-AL"/>
              </w:rPr>
              <w:t>Miratimi nga Ministri</w:t>
            </w:r>
            <w:r w:rsidR="00460B64">
              <w:rPr>
                <w:rFonts w:ascii="CG Times" w:hAnsi="CG Times"/>
                <w:sz w:val="20"/>
                <w:szCs w:val="20"/>
                <w:lang w:val="sq-AL"/>
              </w:rPr>
              <w:t>.</w:t>
            </w:r>
          </w:p>
        </w:tc>
        <w:tc>
          <w:tcPr>
            <w:tcW w:w="1525"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2015 -  2016</w:t>
            </w:r>
          </w:p>
        </w:tc>
        <w:tc>
          <w:tcPr>
            <w:tcW w:w="2232"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Kosto administrative</w:t>
            </w:r>
          </w:p>
        </w:tc>
        <w:tc>
          <w:tcPr>
            <w:tcW w:w="2189"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A23696" w:rsidRPr="007E2447" w:rsidRDefault="00A23696" w:rsidP="00A23696">
            <w:pPr>
              <w:spacing w:after="0" w:line="240" w:lineRule="auto"/>
              <w:ind w:firstLine="0"/>
              <w:jc w:val="left"/>
              <w:rPr>
                <w:rFonts w:ascii="CG Times" w:eastAsia="Times New Roman" w:hAnsi="CG Times"/>
                <w:sz w:val="20"/>
                <w:szCs w:val="20"/>
                <w:lang w:val="sq-AL"/>
              </w:rPr>
            </w:pPr>
          </w:p>
        </w:tc>
        <w:tc>
          <w:tcPr>
            <w:tcW w:w="3788" w:type="dxa"/>
            <w:vAlign w:val="center"/>
          </w:tcPr>
          <w:p w:rsidR="00A23696" w:rsidRPr="007E2447" w:rsidRDefault="00A23696" w:rsidP="00460B64">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Inspektor</w:t>
            </w:r>
            <w:r w:rsidR="00460B64">
              <w:rPr>
                <w:rFonts w:ascii="CG Times" w:eastAsia="Times New Roman" w:hAnsi="CG Times"/>
                <w:sz w:val="20"/>
                <w:szCs w:val="20"/>
                <w:lang w:val="sq-AL"/>
              </w:rPr>
              <w:t>ë</w:t>
            </w:r>
            <w:r w:rsidRPr="007E2447">
              <w:rPr>
                <w:rFonts w:ascii="CG Times" w:eastAsia="Times New Roman" w:hAnsi="CG Times"/>
                <w:sz w:val="20"/>
                <w:szCs w:val="20"/>
                <w:lang w:val="sq-AL"/>
              </w:rPr>
              <w:t>t e PIK kanë ambientet e duhura për realizimin e misionit të tyre sipas drejtimeve.</w:t>
            </w:r>
          </w:p>
        </w:tc>
      </w:tr>
      <w:tr w:rsidR="00A23696" w:rsidRPr="007E2447" w:rsidTr="002054B0">
        <w:trPr>
          <w:jc w:val="center"/>
        </w:trPr>
        <w:tc>
          <w:tcPr>
            <w:tcW w:w="0" w:type="auto"/>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6.2</w:t>
            </w:r>
          </w:p>
        </w:tc>
        <w:tc>
          <w:tcPr>
            <w:tcW w:w="3032"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synohet kompletimi i PIK me pajisjet e duhura dhe të parashikohen fonde për mirëmbajtjen e tyre.</w:t>
            </w:r>
          </w:p>
        </w:tc>
        <w:tc>
          <w:tcPr>
            <w:tcW w:w="1884" w:type="dxa"/>
            <w:vAlign w:val="center"/>
          </w:tcPr>
          <w:p w:rsidR="00A23696" w:rsidRPr="007E2447" w:rsidRDefault="00A23696" w:rsidP="00C57043">
            <w:pPr>
              <w:numPr>
                <w:ilvl w:val="0"/>
                <w:numId w:val="64"/>
              </w:numPr>
              <w:spacing w:after="0" w:line="240" w:lineRule="auto"/>
              <w:ind w:left="276" w:right="-134" w:hanging="276"/>
              <w:contextualSpacing/>
              <w:jc w:val="left"/>
              <w:rPr>
                <w:rFonts w:ascii="CG Times" w:hAnsi="CG Times"/>
                <w:sz w:val="20"/>
                <w:szCs w:val="20"/>
                <w:lang w:val="sq-AL"/>
              </w:rPr>
            </w:pPr>
            <w:r w:rsidRPr="007E2447">
              <w:rPr>
                <w:rFonts w:ascii="CG Times" w:hAnsi="CG Times"/>
                <w:sz w:val="20"/>
                <w:szCs w:val="20"/>
                <w:lang w:val="sq-AL"/>
              </w:rPr>
              <w:t>Grupi i punës bën verifikimin në terren të pajisjeve</w:t>
            </w:r>
            <w:r w:rsidR="00460B64">
              <w:rPr>
                <w:rFonts w:ascii="CG Times" w:hAnsi="CG Times"/>
                <w:sz w:val="20"/>
                <w:szCs w:val="20"/>
                <w:lang w:val="sq-AL"/>
              </w:rPr>
              <w:t>;</w:t>
            </w:r>
          </w:p>
          <w:p w:rsidR="00A23696" w:rsidRPr="007E2447" w:rsidRDefault="00A23696" w:rsidP="00C57043">
            <w:pPr>
              <w:numPr>
                <w:ilvl w:val="0"/>
                <w:numId w:val="64"/>
              </w:numPr>
              <w:spacing w:after="0" w:line="240" w:lineRule="auto"/>
              <w:ind w:left="276" w:right="-108" w:hanging="270"/>
              <w:contextualSpacing/>
              <w:jc w:val="left"/>
              <w:rPr>
                <w:rFonts w:ascii="CG Times" w:hAnsi="CG Times"/>
                <w:sz w:val="20"/>
                <w:szCs w:val="20"/>
                <w:lang w:val="sq-AL"/>
              </w:rPr>
            </w:pPr>
            <w:r w:rsidRPr="007E2447">
              <w:rPr>
                <w:rFonts w:ascii="CG Times" w:hAnsi="CG Times"/>
                <w:sz w:val="20"/>
                <w:szCs w:val="20"/>
                <w:lang w:val="sq-AL"/>
              </w:rPr>
              <w:t>Harto</w:t>
            </w:r>
            <w:r w:rsidR="0085780A">
              <w:rPr>
                <w:rFonts w:ascii="CG Times" w:hAnsi="CG Times"/>
                <w:sz w:val="20"/>
                <w:szCs w:val="20"/>
                <w:lang w:val="sq-AL"/>
              </w:rPr>
              <w:t>n materialin dhe e prezanton te</w:t>
            </w:r>
            <w:r w:rsidRPr="007E2447">
              <w:rPr>
                <w:rFonts w:ascii="CG Times" w:hAnsi="CG Times"/>
                <w:sz w:val="20"/>
                <w:szCs w:val="20"/>
                <w:lang w:val="sq-AL"/>
              </w:rPr>
              <w:t xml:space="preserve"> </w:t>
            </w:r>
            <w:r w:rsidR="0085780A">
              <w:rPr>
                <w:rFonts w:ascii="CG Times" w:hAnsi="CG Times"/>
                <w:sz w:val="20"/>
                <w:szCs w:val="20"/>
                <w:lang w:val="sq-AL"/>
              </w:rPr>
              <w:t>d</w:t>
            </w:r>
            <w:r w:rsidRPr="007E2447">
              <w:rPr>
                <w:rFonts w:ascii="CG Times" w:hAnsi="CG Times"/>
                <w:sz w:val="20"/>
                <w:szCs w:val="20"/>
                <w:lang w:val="sq-AL"/>
              </w:rPr>
              <w:t>rejtori i AKU</w:t>
            </w:r>
            <w:r w:rsidR="00460B64">
              <w:rPr>
                <w:rFonts w:ascii="CG Times" w:hAnsi="CG Times"/>
                <w:sz w:val="20"/>
                <w:szCs w:val="20"/>
                <w:lang w:val="sq-AL"/>
              </w:rPr>
              <w:t>;</w:t>
            </w:r>
          </w:p>
          <w:p w:rsidR="00A23696" w:rsidRPr="007E2447" w:rsidRDefault="00A23696" w:rsidP="00C57043">
            <w:pPr>
              <w:numPr>
                <w:ilvl w:val="0"/>
                <w:numId w:val="64"/>
              </w:numPr>
              <w:spacing w:after="0" w:line="240" w:lineRule="auto"/>
              <w:ind w:left="276" w:right="-87" w:hanging="270"/>
              <w:contextualSpacing/>
              <w:jc w:val="left"/>
              <w:rPr>
                <w:rFonts w:ascii="CG Times" w:hAnsi="CG Times"/>
                <w:sz w:val="20"/>
                <w:szCs w:val="20"/>
                <w:lang w:val="sq-AL"/>
              </w:rPr>
            </w:pPr>
            <w:r w:rsidRPr="007E2447">
              <w:rPr>
                <w:rFonts w:ascii="CG Times" w:hAnsi="CG Times"/>
                <w:sz w:val="20"/>
                <w:szCs w:val="20"/>
                <w:lang w:val="sq-AL"/>
              </w:rPr>
              <w:t>Miratimi i planit  vjetor financiar.</w:t>
            </w:r>
          </w:p>
        </w:tc>
        <w:tc>
          <w:tcPr>
            <w:tcW w:w="1525" w:type="dxa"/>
            <w:vAlign w:val="center"/>
          </w:tcPr>
          <w:p w:rsidR="00A23696" w:rsidRPr="007E2447" w:rsidRDefault="00A23696" w:rsidP="00A23696">
            <w:pPr>
              <w:spacing w:after="0" w:line="240" w:lineRule="auto"/>
              <w:ind w:firstLine="0"/>
              <w:jc w:val="center"/>
              <w:rPr>
                <w:rFonts w:ascii="CG Times" w:eastAsia="Times New Roman" w:hAnsi="CG Times"/>
                <w:sz w:val="20"/>
                <w:szCs w:val="20"/>
                <w:lang w:val="sq-AL"/>
              </w:rPr>
            </w:pPr>
            <w:r w:rsidRPr="007E2447">
              <w:rPr>
                <w:rFonts w:ascii="CG Times" w:eastAsia="Times New Roman" w:hAnsi="CG Times"/>
                <w:sz w:val="20"/>
                <w:szCs w:val="20"/>
                <w:lang w:val="sq-AL"/>
              </w:rPr>
              <w:t>2015  -  2017</w:t>
            </w:r>
          </w:p>
        </w:tc>
        <w:tc>
          <w:tcPr>
            <w:tcW w:w="2232" w:type="dxa"/>
            <w:vAlign w:val="center"/>
          </w:tcPr>
          <w:p w:rsidR="00A23696" w:rsidRPr="007E2447" w:rsidRDefault="00A23696" w:rsidP="00A23696">
            <w:pPr>
              <w:spacing w:after="0" w:line="240" w:lineRule="auto"/>
              <w:ind w:firstLine="0"/>
              <w:jc w:val="center"/>
              <w:rPr>
                <w:rFonts w:ascii="CG Times" w:eastAsia="Times New Roman" w:hAnsi="CG Times"/>
                <w:sz w:val="20"/>
                <w:szCs w:val="20"/>
                <w:lang w:val="sq-AL"/>
              </w:rPr>
            </w:pPr>
            <w:r w:rsidRPr="007E2447">
              <w:rPr>
                <w:rFonts w:ascii="CG Times" w:eastAsia="Times New Roman" w:hAnsi="CG Times"/>
                <w:sz w:val="20"/>
                <w:szCs w:val="20"/>
                <w:lang w:val="sq-AL"/>
              </w:rPr>
              <w:t>300 000  (</w:t>
            </w:r>
            <w:r w:rsidR="00460B64">
              <w:rPr>
                <w:rFonts w:ascii="CG Times" w:eastAsia="Times New Roman" w:hAnsi="CG Times"/>
                <w:sz w:val="20"/>
                <w:szCs w:val="20"/>
                <w:lang w:val="sq-AL"/>
              </w:rPr>
              <w:t>e</w:t>
            </w:r>
            <w:r w:rsidRPr="007E2447">
              <w:rPr>
                <w:rFonts w:ascii="CG Times" w:eastAsia="Times New Roman" w:hAnsi="CG Times"/>
                <w:sz w:val="20"/>
                <w:szCs w:val="20"/>
                <w:lang w:val="sq-AL"/>
              </w:rPr>
              <w:t>uro)</w:t>
            </w:r>
          </w:p>
          <w:p w:rsidR="00A23696" w:rsidRPr="007E2447" w:rsidRDefault="00A23696" w:rsidP="00A23696">
            <w:pPr>
              <w:spacing w:after="0" w:line="240" w:lineRule="auto"/>
              <w:ind w:firstLine="0"/>
              <w:jc w:val="center"/>
              <w:rPr>
                <w:rFonts w:ascii="CG Times" w:eastAsia="Times New Roman" w:hAnsi="CG Times"/>
                <w:sz w:val="20"/>
                <w:szCs w:val="20"/>
                <w:lang w:val="sq-AL"/>
              </w:rPr>
            </w:pPr>
          </w:p>
          <w:p w:rsidR="00A23696" w:rsidRPr="007E2447" w:rsidRDefault="00A23696" w:rsidP="00460B64">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Kërkohe</w:t>
            </w:r>
            <w:r w:rsidR="00460B64">
              <w:rPr>
                <w:rFonts w:ascii="CG Times" w:eastAsia="Times New Roman" w:hAnsi="CG Times"/>
                <w:sz w:val="20"/>
                <w:szCs w:val="20"/>
                <w:lang w:val="sq-AL"/>
              </w:rPr>
              <w:t>n</w:t>
            </w:r>
            <w:r w:rsidRPr="007E2447">
              <w:rPr>
                <w:rFonts w:ascii="CG Times" w:eastAsia="Times New Roman" w:hAnsi="CG Times"/>
                <w:sz w:val="20"/>
                <w:szCs w:val="20"/>
                <w:lang w:val="sq-AL"/>
              </w:rPr>
              <w:t xml:space="preserve"> </w:t>
            </w:r>
            <w:r w:rsidR="00A742F5">
              <w:rPr>
                <w:rFonts w:ascii="CG Times" w:eastAsia="Times New Roman" w:hAnsi="CG Times"/>
                <w:sz w:val="20"/>
                <w:szCs w:val="20"/>
                <w:lang w:val="sq-AL"/>
              </w:rPr>
              <w:t>donatorë</w:t>
            </w:r>
            <w:r w:rsidRPr="007E2447">
              <w:rPr>
                <w:rFonts w:ascii="CG Times" w:eastAsia="Times New Roman" w:hAnsi="CG Times"/>
                <w:sz w:val="20"/>
                <w:szCs w:val="20"/>
                <w:lang w:val="sq-AL"/>
              </w:rPr>
              <w:t xml:space="preserve"> t</w:t>
            </w:r>
            <w:r w:rsidR="00460B64">
              <w:rPr>
                <w:rFonts w:ascii="CG Times" w:eastAsia="Times New Roman" w:hAnsi="CG Times"/>
                <w:sz w:val="20"/>
                <w:szCs w:val="20"/>
                <w:lang w:val="sq-AL"/>
              </w:rPr>
              <w:t>ë</w:t>
            </w:r>
            <w:r w:rsidRPr="007E2447">
              <w:rPr>
                <w:rFonts w:ascii="CG Times" w:eastAsia="Times New Roman" w:hAnsi="CG Times"/>
                <w:sz w:val="20"/>
                <w:szCs w:val="20"/>
                <w:lang w:val="sq-AL"/>
              </w:rPr>
              <w:t xml:space="preserve"> huaj.</w:t>
            </w:r>
          </w:p>
        </w:tc>
        <w:tc>
          <w:tcPr>
            <w:tcW w:w="2189"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A23696" w:rsidRPr="007E2447" w:rsidRDefault="00A23696" w:rsidP="00A23696">
            <w:pPr>
              <w:spacing w:after="0" w:line="240" w:lineRule="auto"/>
              <w:ind w:firstLine="0"/>
              <w:jc w:val="left"/>
              <w:rPr>
                <w:rFonts w:ascii="CG Times" w:eastAsia="Times New Roman" w:hAnsi="CG Times"/>
                <w:sz w:val="20"/>
                <w:szCs w:val="20"/>
                <w:lang w:val="sq-AL"/>
              </w:rPr>
            </w:pPr>
          </w:p>
        </w:tc>
        <w:tc>
          <w:tcPr>
            <w:tcW w:w="3788"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Inspektor</w:t>
            </w:r>
            <w:r w:rsidR="00460B64">
              <w:rPr>
                <w:rFonts w:ascii="CG Times" w:eastAsia="Times New Roman" w:hAnsi="CG Times"/>
                <w:sz w:val="20"/>
                <w:szCs w:val="20"/>
                <w:lang w:val="sq-AL"/>
              </w:rPr>
              <w:t>ë</w:t>
            </w:r>
            <w:r w:rsidRPr="007E2447">
              <w:rPr>
                <w:rFonts w:ascii="CG Times" w:eastAsia="Times New Roman" w:hAnsi="CG Times"/>
                <w:sz w:val="20"/>
                <w:szCs w:val="20"/>
                <w:lang w:val="sq-AL"/>
              </w:rPr>
              <w:t>t e PIK kanë pajisjet e duhura për inspektimin e produkteve me origjin</w:t>
            </w:r>
            <w:r w:rsidR="00460B64">
              <w:rPr>
                <w:rFonts w:ascii="CG Times" w:eastAsia="Times New Roman" w:hAnsi="CG Times"/>
                <w:sz w:val="20"/>
                <w:szCs w:val="20"/>
                <w:lang w:val="sq-AL"/>
              </w:rPr>
              <w:t>ë</w:t>
            </w:r>
            <w:r w:rsidRPr="007E2447">
              <w:rPr>
                <w:rFonts w:ascii="CG Times" w:eastAsia="Times New Roman" w:hAnsi="CG Times"/>
                <w:sz w:val="20"/>
                <w:szCs w:val="20"/>
                <w:lang w:val="sq-AL"/>
              </w:rPr>
              <w:t xml:space="preserve"> veterinare, fitosanitare dhe ushqimore.</w:t>
            </w:r>
          </w:p>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Në planet financiare vjetore është parashikuar fond i veçant</w:t>
            </w:r>
            <w:r w:rsidR="00460B64">
              <w:rPr>
                <w:rFonts w:ascii="CG Times" w:eastAsia="Times New Roman" w:hAnsi="CG Times"/>
                <w:sz w:val="20"/>
                <w:szCs w:val="20"/>
                <w:lang w:val="sq-AL"/>
              </w:rPr>
              <w:t>ë</w:t>
            </w:r>
            <w:r w:rsidRPr="007E2447">
              <w:rPr>
                <w:rFonts w:ascii="CG Times" w:eastAsia="Times New Roman" w:hAnsi="CG Times"/>
                <w:sz w:val="20"/>
                <w:szCs w:val="20"/>
                <w:lang w:val="sq-AL"/>
              </w:rPr>
              <w:t xml:space="preserve"> për mirëmbajtjen e pajisjeve. </w:t>
            </w:r>
          </w:p>
          <w:p w:rsidR="00A23696" w:rsidRPr="007E2447" w:rsidRDefault="00A23696" w:rsidP="00A23696">
            <w:pPr>
              <w:spacing w:after="0" w:line="240" w:lineRule="auto"/>
              <w:ind w:firstLine="0"/>
              <w:jc w:val="left"/>
              <w:rPr>
                <w:rFonts w:ascii="CG Times" w:eastAsia="Times New Roman" w:hAnsi="CG Times"/>
                <w:sz w:val="20"/>
                <w:szCs w:val="20"/>
                <w:lang w:val="sq-AL"/>
              </w:rPr>
            </w:pPr>
          </w:p>
          <w:p w:rsidR="00A23696" w:rsidRPr="007E2447" w:rsidRDefault="00A23696" w:rsidP="00A23696">
            <w:pPr>
              <w:spacing w:after="0" w:line="240" w:lineRule="auto"/>
              <w:ind w:firstLine="0"/>
              <w:jc w:val="left"/>
              <w:rPr>
                <w:rFonts w:ascii="CG Times" w:eastAsia="Times New Roman" w:hAnsi="CG Times"/>
                <w:sz w:val="20"/>
                <w:szCs w:val="20"/>
                <w:lang w:val="sq-AL"/>
              </w:rPr>
            </w:pPr>
          </w:p>
        </w:tc>
      </w:tr>
      <w:tr w:rsidR="00A23696" w:rsidRPr="007E2447" w:rsidTr="002054B0">
        <w:trPr>
          <w:jc w:val="center"/>
        </w:trPr>
        <w:tc>
          <w:tcPr>
            <w:tcW w:w="0" w:type="auto"/>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6.3</w:t>
            </w:r>
          </w:p>
        </w:tc>
        <w:tc>
          <w:tcPr>
            <w:tcW w:w="3032" w:type="dxa"/>
            <w:vAlign w:val="center"/>
          </w:tcPr>
          <w:p w:rsidR="00A23696" w:rsidRPr="007E2447" w:rsidRDefault="00A23696" w:rsidP="00460B64">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ndërtohen magazinat frigoriferike në PIK dhe laboratorët rajonal</w:t>
            </w:r>
            <w:r w:rsidR="00460B64">
              <w:rPr>
                <w:rFonts w:ascii="CG Times" w:eastAsia="Times New Roman" w:hAnsi="CG Times"/>
                <w:sz w:val="20"/>
                <w:szCs w:val="20"/>
                <w:lang w:val="sq-AL"/>
              </w:rPr>
              <w:t>ë</w:t>
            </w:r>
            <w:r w:rsidRPr="007E2447">
              <w:rPr>
                <w:rFonts w:ascii="CG Times" w:eastAsia="Times New Roman" w:hAnsi="CG Times"/>
                <w:sz w:val="20"/>
                <w:szCs w:val="20"/>
                <w:lang w:val="sq-AL"/>
              </w:rPr>
              <w:t>.</w:t>
            </w:r>
          </w:p>
        </w:tc>
        <w:tc>
          <w:tcPr>
            <w:tcW w:w="1884" w:type="dxa"/>
            <w:vAlign w:val="center"/>
          </w:tcPr>
          <w:p w:rsidR="00A23696" w:rsidRPr="007E2447" w:rsidRDefault="00A23696" w:rsidP="00C57043">
            <w:pPr>
              <w:numPr>
                <w:ilvl w:val="0"/>
                <w:numId w:val="181"/>
              </w:numPr>
              <w:spacing w:after="0" w:line="240" w:lineRule="auto"/>
              <w:ind w:left="315" w:right="-134" w:hanging="270"/>
              <w:contextualSpacing/>
              <w:jc w:val="left"/>
              <w:rPr>
                <w:rFonts w:ascii="CG Times" w:hAnsi="CG Times"/>
                <w:sz w:val="20"/>
                <w:szCs w:val="20"/>
                <w:lang w:val="sq-AL"/>
              </w:rPr>
            </w:pPr>
            <w:r w:rsidRPr="007E2447">
              <w:rPr>
                <w:rFonts w:ascii="CG Times" w:hAnsi="CG Times"/>
                <w:sz w:val="20"/>
                <w:szCs w:val="20"/>
                <w:lang w:val="sq-AL"/>
              </w:rPr>
              <w:t>Ngritja e grupit të punës</w:t>
            </w:r>
            <w:r w:rsidR="00460B64">
              <w:rPr>
                <w:rFonts w:ascii="CG Times" w:hAnsi="CG Times"/>
                <w:sz w:val="20"/>
                <w:szCs w:val="20"/>
                <w:lang w:val="sq-AL"/>
              </w:rPr>
              <w:t>;</w:t>
            </w:r>
          </w:p>
          <w:p w:rsidR="00A23696" w:rsidRPr="007E2447" w:rsidRDefault="00A23696" w:rsidP="00C57043">
            <w:pPr>
              <w:numPr>
                <w:ilvl w:val="0"/>
                <w:numId w:val="181"/>
              </w:numPr>
              <w:spacing w:after="0" w:line="240" w:lineRule="auto"/>
              <w:ind w:left="315" w:right="-134" w:hanging="270"/>
              <w:contextualSpacing/>
              <w:jc w:val="left"/>
              <w:rPr>
                <w:rFonts w:ascii="CG Times" w:hAnsi="CG Times"/>
                <w:sz w:val="20"/>
                <w:szCs w:val="20"/>
                <w:lang w:val="sq-AL"/>
              </w:rPr>
            </w:pPr>
            <w:r w:rsidRPr="007E2447">
              <w:rPr>
                <w:rFonts w:ascii="CG Times" w:hAnsi="CG Times"/>
                <w:sz w:val="20"/>
                <w:szCs w:val="20"/>
                <w:lang w:val="sq-AL"/>
              </w:rPr>
              <w:t>Përgatitja e projektit</w:t>
            </w:r>
            <w:r w:rsidR="00460B64">
              <w:rPr>
                <w:rFonts w:ascii="CG Times" w:hAnsi="CG Times"/>
                <w:sz w:val="20"/>
                <w:szCs w:val="20"/>
                <w:lang w:val="sq-AL"/>
              </w:rPr>
              <w:t>;</w:t>
            </w:r>
          </w:p>
          <w:p w:rsidR="00A23696" w:rsidRPr="007E2447" w:rsidRDefault="00A23696" w:rsidP="00C57043">
            <w:pPr>
              <w:numPr>
                <w:ilvl w:val="0"/>
                <w:numId w:val="181"/>
              </w:numPr>
              <w:spacing w:after="0" w:line="240" w:lineRule="auto"/>
              <w:ind w:left="315" w:right="-134" w:hanging="270"/>
              <w:contextualSpacing/>
              <w:jc w:val="left"/>
              <w:rPr>
                <w:rFonts w:ascii="CG Times" w:hAnsi="CG Times"/>
                <w:sz w:val="20"/>
                <w:szCs w:val="20"/>
                <w:lang w:val="sq-AL"/>
              </w:rPr>
            </w:pPr>
            <w:r w:rsidRPr="007E2447">
              <w:rPr>
                <w:rFonts w:ascii="CG Times" w:hAnsi="CG Times"/>
                <w:sz w:val="20"/>
                <w:szCs w:val="20"/>
                <w:lang w:val="sq-AL"/>
              </w:rPr>
              <w:t>Miratimi i projektit</w:t>
            </w:r>
            <w:r w:rsidR="00460B64">
              <w:rPr>
                <w:rFonts w:ascii="CG Times" w:hAnsi="CG Times"/>
                <w:sz w:val="20"/>
                <w:szCs w:val="20"/>
                <w:lang w:val="sq-AL"/>
              </w:rPr>
              <w:t>;</w:t>
            </w:r>
          </w:p>
          <w:p w:rsidR="00A23696" w:rsidRPr="007E2447" w:rsidRDefault="00A23696" w:rsidP="00C57043">
            <w:pPr>
              <w:numPr>
                <w:ilvl w:val="0"/>
                <w:numId w:val="181"/>
              </w:numPr>
              <w:spacing w:after="0" w:line="240" w:lineRule="auto"/>
              <w:ind w:left="315" w:right="-134" w:hanging="270"/>
              <w:contextualSpacing/>
              <w:jc w:val="left"/>
              <w:rPr>
                <w:rFonts w:ascii="CG Times" w:hAnsi="CG Times"/>
                <w:sz w:val="20"/>
                <w:szCs w:val="20"/>
                <w:lang w:val="sq-AL"/>
              </w:rPr>
            </w:pPr>
            <w:r w:rsidRPr="007E2447">
              <w:rPr>
                <w:rFonts w:ascii="CG Times" w:hAnsi="CG Times"/>
                <w:sz w:val="20"/>
                <w:szCs w:val="20"/>
                <w:lang w:val="sq-AL"/>
              </w:rPr>
              <w:t>Zbatimi i projektit.</w:t>
            </w:r>
          </w:p>
        </w:tc>
        <w:tc>
          <w:tcPr>
            <w:tcW w:w="1525"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2016   -  2018</w:t>
            </w:r>
          </w:p>
        </w:tc>
        <w:tc>
          <w:tcPr>
            <w:tcW w:w="2232" w:type="dxa"/>
            <w:vAlign w:val="center"/>
          </w:tcPr>
          <w:p w:rsidR="00A23696" w:rsidRPr="007E2447" w:rsidRDefault="00A23696" w:rsidP="00A23696">
            <w:pPr>
              <w:spacing w:after="0" w:line="240" w:lineRule="auto"/>
              <w:ind w:firstLine="0"/>
              <w:jc w:val="center"/>
              <w:rPr>
                <w:rFonts w:ascii="CG Times" w:eastAsia="Times New Roman" w:hAnsi="CG Times"/>
                <w:sz w:val="20"/>
                <w:szCs w:val="20"/>
                <w:lang w:val="sq-AL"/>
              </w:rPr>
            </w:pPr>
          </w:p>
          <w:p w:rsidR="00A23696" w:rsidRPr="007E2447" w:rsidRDefault="00A23696" w:rsidP="00A23696">
            <w:pPr>
              <w:spacing w:after="0" w:line="240" w:lineRule="auto"/>
              <w:ind w:firstLine="0"/>
              <w:jc w:val="center"/>
              <w:rPr>
                <w:rFonts w:ascii="CG Times" w:eastAsia="Times New Roman" w:hAnsi="CG Times"/>
                <w:sz w:val="20"/>
                <w:szCs w:val="20"/>
                <w:lang w:val="sq-AL"/>
              </w:rPr>
            </w:pPr>
            <w:r w:rsidRPr="007E2447">
              <w:rPr>
                <w:rFonts w:ascii="CG Times" w:eastAsia="Times New Roman" w:hAnsi="CG Times"/>
                <w:sz w:val="20"/>
                <w:szCs w:val="20"/>
                <w:lang w:val="sq-AL"/>
              </w:rPr>
              <w:t xml:space="preserve">Buxheti </w:t>
            </w:r>
            <w:r w:rsidR="00460B64"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për kostot lokale </w:t>
            </w:r>
          </w:p>
          <w:p w:rsidR="00A23696" w:rsidRPr="007E2447" w:rsidRDefault="00A23696" w:rsidP="00A23696">
            <w:pPr>
              <w:spacing w:after="0" w:line="240" w:lineRule="auto"/>
              <w:ind w:firstLine="0"/>
              <w:jc w:val="center"/>
              <w:rPr>
                <w:rFonts w:ascii="CG Times" w:eastAsia="Times New Roman" w:hAnsi="CG Times"/>
                <w:sz w:val="20"/>
                <w:szCs w:val="20"/>
                <w:lang w:val="sq-AL"/>
              </w:rPr>
            </w:pPr>
            <w:r w:rsidRPr="007E2447">
              <w:rPr>
                <w:rFonts w:ascii="CG Times" w:eastAsia="Times New Roman" w:hAnsi="CG Times"/>
                <w:sz w:val="20"/>
                <w:szCs w:val="20"/>
                <w:lang w:val="sq-AL"/>
              </w:rPr>
              <w:t>1 800 000 (</w:t>
            </w:r>
            <w:r w:rsidR="007123E3">
              <w:rPr>
                <w:rFonts w:ascii="CG Times" w:eastAsia="Times New Roman" w:hAnsi="CG Times"/>
                <w:sz w:val="20"/>
                <w:szCs w:val="20"/>
                <w:lang w:val="sq-AL"/>
              </w:rPr>
              <w:t>e</w:t>
            </w:r>
            <w:r w:rsidRPr="007E2447">
              <w:rPr>
                <w:rFonts w:ascii="CG Times" w:eastAsia="Times New Roman" w:hAnsi="CG Times"/>
                <w:sz w:val="20"/>
                <w:szCs w:val="20"/>
                <w:lang w:val="sq-AL"/>
              </w:rPr>
              <w:t>uro)</w:t>
            </w:r>
          </w:p>
          <w:p w:rsidR="00A23696" w:rsidRPr="007E2447" w:rsidRDefault="00A23696" w:rsidP="00A23696">
            <w:pPr>
              <w:spacing w:after="0" w:line="240" w:lineRule="auto"/>
              <w:ind w:firstLine="0"/>
              <w:jc w:val="center"/>
              <w:rPr>
                <w:rFonts w:ascii="CG Times" w:eastAsia="Times New Roman" w:hAnsi="CG Times"/>
                <w:sz w:val="20"/>
                <w:szCs w:val="20"/>
                <w:lang w:val="sq-AL"/>
              </w:rPr>
            </w:pPr>
          </w:p>
          <w:p w:rsidR="00A23696" w:rsidRPr="007E2447" w:rsidRDefault="00A742F5" w:rsidP="00A23696">
            <w:pPr>
              <w:spacing w:after="0" w:line="240" w:lineRule="auto"/>
              <w:ind w:firstLine="0"/>
              <w:jc w:val="center"/>
              <w:rPr>
                <w:rFonts w:ascii="CG Times" w:eastAsia="Times New Roman" w:hAnsi="CG Times"/>
                <w:sz w:val="20"/>
                <w:szCs w:val="20"/>
                <w:lang w:val="sq-AL"/>
              </w:rPr>
            </w:pPr>
            <w:r>
              <w:rPr>
                <w:rFonts w:ascii="CG Times" w:eastAsia="Times New Roman" w:hAnsi="CG Times"/>
                <w:sz w:val="20"/>
                <w:szCs w:val="20"/>
                <w:lang w:val="sq-AL"/>
              </w:rPr>
              <w:t>Donatorë</w:t>
            </w:r>
            <w:r w:rsidR="00A23696" w:rsidRPr="007E2447">
              <w:rPr>
                <w:rFonts w:ascii="CG Times" w:eastAsia="Times New Roman" w:hAnsi="CG Times"/>
                <w:sz w:val="20"/>
                <w:szCs w:val="20"/>
                <w:lang w:val="sq-AL"/>
              </w:rPr>
              <w:t xml:space="preserve"> t</w:t>
            </w:r>
            <w:r w:rsidR="007123E3">
              <w:rPr>
                <w:rFonts w:ascii="CG Times" w:eastAsia="Times New Roman" w:hAnsi="CG Times"/>
                <w:sz w:val="20"/>
                <w:szCs w:val="20"/>
                <w:lang w:val="sq-AL"/>
              </w:rPr>
              <w:t>ë</w:t>
            </w:r>
            <w:r w:rsidR="00A23696" w:rsidRPr="007E2447">
              <w:rPr>
                <w:rFonts w:ascii="CG Times" w:eastAsia="Times New Roman" w:hAnsi="CG Times"/>
                <w:sz w:val="20"/>
                <w:szCs w:val="20"/>
                <w:lang w:val="sq-AL"/>
              </w:rPr>
              <w:t xml:space="preserve"> huaj</w:t>
            </w:r>
          </w:p>
          <w:p w:rsidR="00A23696" w:rsidRPr="007E2447" w:rsidRDefault="00A23696" w:rsidP="00A23696">
            <w:pPr>
              <w:spacing w:after="0" w:line="240" w:lineRule="auto"/>
              <w:ind w:firstLine="0"/>
              <w:jc w:val="center"/>
              <w:rPr>
                <w:rFonts w:ascii="CG Times" w:eastAsia="Times New Roman" w:hAnsi="CG Times"/>
                <w:sz w:val="20"/>
                <w:szCs w:val="20"/>
                <w:lang w:val="sq-AL"/>
              </w:rPr>
            </w:pPr>
            <w:r w:rsidRPr="007E2447">
              <w:rPr>
                <w:rFonts w:ascii="CG Times" w:eastAsia="Times New Roman" w:hAnsi="CG Times"/>
                <w:sz w:val="20"/>
                <w:szCs w:val="20"/>
                <w:lang w:val="sq-AL"/>
              </w:rPr>
              <w:t>IPA- 2</w:t>
            </w:r>
          </w:p>
          <w:p w:rsidR="00A23696" w:rsidRPr="007E2447" w:rsidRDefault="00A23696" w:rsidP="00A23696">
            <w:pPr>
              <w:spacing w:after="0" w:line="240" w:lineRule="auto"/>
              <w:ind w:firstLine="0"/>
              <w:jc w:val="center"/>
              <w:rPr>
                <w:rFonts w:ascii="CG Times" w:eastAsia="Times New Roman" w:hAnsi="CG Times"/>
                <w:sz w:val="20"/>
                <w:szCs w:val="20"/>
                <w:lang w:val="sq-AL"/>
              </w:rPr>
            </w:pPr>
            <w:r w:rsidRPr="007E2447">
              <w:rPr>
                <w:rFonts w:ascii="CG Times" w:eastAsia="Times New Roman" w:hAnsi="CG Times"/>
                <w:sz w:val="20"/>
                <w:szCs w:val="20"/>
                <w:lang w:val="sq-AL"/>
              </w:rPr>
              <w:t>800 000 (</w:t>
            </w:r>
            <w:r w:rsidR="007123E3">
              <w:rPr>
                <w:rFonts w:ascii="CG Times" w:eastAsia="Times New Roman" w:hAnsi="CG Times"/>
                <w:sz w:val="20"/>
                <w:szCs w:val="20"/>
                <w:lang w:val="sq-AL"/>
              </w:rPr>
              <w:t>e</w:t>
            </w:r>
            <w:r w:rsidRPr="007E2447">
              <w:rPr>
                <w:rFonts w:ascii="CG Times" w:eastAsia="Times New Roman" w:hAnsi="CG Times"/>
                <w:sz w:val="20"/>
                <w:szCs w:val="20"/>
                <w:lang w:val="sq-AL"/>
              </w:rPr>
              <w:t>uro)</w:t>
            </w:r>
          </w:p>
          <w:p w:rsidR="00A23696" w:rsidRPr="007E2447" w:rsidRDefault="00A23696" w:rsidP="00A23696">
            <w:pPr>
              <w:spacing w:after="0" w:line="240" w:lineRule="auto"/>
              <w:ind w:firstLine="0"/>
              <w:jc w:val="left"/>
              <w:rPr>
                <w:rFonts w:ascii="CG Times" w:eastAsia="Times New Roman" w:hAnsi="CG Times"/>
                <w:sz w:val="20"/>
                <w:szCs w:val="20"/>
                <w:lang w:val="sq-AL"/>
              </w:rPr>
            </w:pPr>
          </w:p>
        </w:tc>
        <w:tc>
          <w:tcPr>
            <w:tcW w:w="2189"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tc>
        <w:tc>
          <w:tcPr>
            <w:tcW w:w="3788" w:type="dxa"/>
            <w:vAlign w:val="center"/>
          </w:tcPr>
          <w:p w:rsidR="00A23696" w:rsidRPr="007E2447" w:rsidRDefault="00A23696" w:rsidP="00A236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Në PIK ku është prezent shërbimi i AKU</w:t>
            </w:r>
            <w:r w:rsidR="007123E3">
              <w:rPr>
                <w:rFonts w:ascii="CG Times" w:eastAsia="Times New Roman" w:hAnsi="CG Times"/>
                <w:sz w:val="20"/>
                <w:szCs w:val="20"/>
                <w:lang w:val="sq-AL"/>
              </w:rPr>
              <w:t>-së</w:t>
            </w:r>
            <w:r w:rsidRPr="007E2447">
              <w:rPr>
                <w:rFonts w:ascii="CG Times" w:eastAsia="Times New Roman" w:hAnsi="CG Times"/>
                <w:sz w:val="20"/>
                <w:szCs w:val="20"/>
                <w:lang w:val="sq-AL"/>
              </w:rPr>
              <w:t xml:space="preserve"> janë ndërtuar dhe funksionojnë magazinat frigoriferike për kontrollin dhe karantinimin e produkteve të dyshimta/të dëmshme.</w:t>
            </w:r>
          </w:p>
        </w:tc>
      </w:tr>
    </w:tbl>
    <w:p w:rsidR="00A23696" w:rsidRPr="007E2447" w:rsidRDefault="00A23696" w:rsidP="00A23696">
      <w:pPr>
        <w:spacing w:after="0" w:line="240" w:lineRule="auto"/>
        <w:ind w:firstLine="0"/>
        <w:jc w:val="left"/>
        <w:rPr>
          <w:rFonts w:ascii="Times New Roman" w:eastAsia="Times New Roman" w:hAnsi="Times New Roman"/>
          <w:sz w:val="24"/>
          <w:szCs w:val="24"/>
          <w:lang w:val="sq-AL"/>
        </w:rPr>
      </w:pPr>
    </w:p>
    <w:p w:rsidR="00607E94" w:rsidRPr="007E2447" w:rsidRDefault="00607E94" w:rsidP="007B6459">
      <w:pPr>
        <w:pStyle w:val="Paragrafi"/>
        <w:rPr>
          <w:szCs w:val="21"/>
          <w:lang w:val="sq-AL"/>
        </w:rPr>
      </w:pPr>
    </w:p>
    <w:p w:rsidR="00607E94" w:rsidRPr="007E2447" w:rsidRDefault="00607E94" w:rsidP="007B6459">
      <w:pPr>
        <w:pStyle w:val="Paragrafi"/>
        <w:rPr>
          <w:szCs w:val="21"/>
          <w:lang w:val="sq-AL"/>
        </w:rPr>
      </w:pPr>
    </w:p>
    <w:p w:rsidR="00607E94" w:rsidRPr="007E2447" w:rsidRDefault="00607E94" w:rsidP="007B6459">
      <w:pPr>
        <w:pStyle w:val="Paragrafi"/>
        <w:rPr>
          <w:szCs w:val="21"/>
          <w:lang w:val="sq-AL"/>
        </w:rPr>
      </w:pPr>
    </w:p>
    <w:p w:rsidR="00607E94" w:rsidRPr="007E2447" w:rsidRDefault="00607E94" w:rsidP="007B6459">
      <w:pPr>
        <w:pStyle w:val="Paragrafi"/>
        <w:rPr>
          <w:szCs w:val="21"/>
          <w:lang w:val="sq-AL"/>
        </w:rPr>
      </w:pPr>
    </w:p>
    <w:p w:rsidR="00607E94" w:rsidRPr="007E2447" w:rsidRDefault="00607E94" w:rsidP="007B6459">
      <w:pPr>
        <w:pStyle w:val="Paragrafi"/>
        <w:rPr>
          <w:szCs w:val="21"/>
          <w:lang w:val="sq-AL"/>
        </w:rPr>
      </w:pPr>
    </w:p>
    <w:p w:rsidR="00607E94" w:rsidRPr="007E2447" w:rsidRDefault="00607E94" w:rsidP="007B6459">
      <w:pPr>
        <w:pStyle w:val="Paragrafi"/>
        <w:rPr>
          <w:szCs w:val="21"/>
          <w:lang w:val="sq-AL"/>
        </w:rPr>
      </w:pPr>
    </w:p>
    <w:p w:rsidR="00607E94" w:rsidRPr="007E2447" w:rsidRDefault="00607E94" w:rsidP="007B6459">
      <w:pPr>
        <w:pStyle w:val="Paragrafi"/>
        <w:rPr>
          <w:szCs w:val="21"/>
          <w:lang w:val="sq-AL"/>
        </w:rPr>
      </w:pPr>
    </w:p>
    <w:p w:rsidR="00607E94" w:rsidRPr="007E2447" w:rsidRDefault="00607E94" w:rsidP="007B6459">
      <w:pPr>
        <w:pStyle w:val="Paragrafi"/>
        <w:rPr>
          <w:szCs w:val="21"/>
          <w:lang w:val="sq-AL"/>
        </w:rPr>
      </w:pPr>
    </w:p>
    <w:p w:rsidR="00607E94" w:rsidRPr="007E2447" w:rsidRDefault="00607E94" w:rsidP="007B6459">
      <w:pPr>
        <w:pStyle w:val="Paragrafi"/>
        <w:rPr>
          <w:szCs w:val="21"/>
          <w:lang w:val="sq-AL"/>
        </w:rPr>
      </w:pPr>
    </w:p>
    <w:p w:rsidR="00607E94" w:rsidRPr="007E2447" w:rsidRDefault="00607E94" w:rsidP="007B6459">
      <w:pPr>
        <w:pStyle w:val="Paragrafi"/>
        <w:rPr>
          <w:szCs w:val="21"/>
          <w:lang w:val="sq-AL"/>
        </w:rPr>
      </w:pPr>
    </w:p>
    <w:p w:rsidR="00607E94" w:rsidRPr="007E2447" w:rsidRDefault="00607E94" w:rsidP="007B6459">
      <w:pPr>
        <w:pStyle w:val="Paragrafi"/>
        <w:rPr>
          <w:szCs w:val="21"/>
          <w:lang w:val="sq-AL"/>
        </w:rPr>
      </w:pPr>
    </w:p>
    <w:p w:rsidR="00607E94" w:rsidRPr="007E2447" w:rsidRDefault="00607E94" w:rsidP="007B6459">
      <w:pPr>
        <w:pStyle w:val="Paragrafi"/>
        <w:rPr>
          <w:szCs w:val="21"/>
          <w:lang w:val="sq-AL"/>
        </w:rPr>
      </w:pPr>
    </w:p>
    <w:p w:rsidR="00607E94" w:rsidRPr="007E2447" w:rsidRDefault="00607E94" w:rsidP="007B6459">
      <w:pPr>
        <w:pStyle w:val="Paragrafi"/>
        <w:rPr>
          <w:szCs w:val="21"/>
          <w:lang w:val="sq-AL"/>
        </w:rPr>
      </w:pPr>
    </w:p>
    <w:p w:rsidR="00C74773" w:rsidRPr="007E2447" w:rsidRDefault="00C74773" w:rsidP="003C0370">
      <w:pPr>
        <w:pStyle w:val="TitulliTitull"/>
        <w:rPr>
          <w:szCs w:val="21"/>
          <w:lang w:val="sq-AL"/>
        </w:rPr>
      </w:pPr>
      <w:r w:rsidRPr="007E2447">
        <w:rPr>
          <w:szCs w:val="21"/>
          <w:lang w:val="sq-AL"/>
        </w:rPr>
        <w:br w:type="page"/>
      </w:r>
      <w:r w:rsidR="007123E3" w:rsidRPr="007E2447">
        <w:rPr>
          <w:lang w:val="sq-AL"/>
        </w:rPr>
        <w:t>SHËRBIMI</w:t>
      </w:r>
      <w:r w:rsidR="00D2767D" w:rsidRPr="007E2447">
        <w:rPr>
          <w:lang w:val="sq-AL"/>
        </w:rPr>
        <w:t xml:space="preserve"> SANITAR ANTIEPIDEMIK</w:t>
      </w:r>
    </w:p>
    <w:p w:rsidR="00BF7D9C" w:rsidRPr="007E2447" w:rsidRDefault="00BF7D9C" w:rsidP="007B6459">
      <w:pPr>
        <w:pStyle w:val="Paragrafi"/>
        <w:rPr>
          <w:sz w:val="14"/>
          <w:szCs w:val="21"/>
          <w:lang w:val="sq-AL"/>
        </w:rPr>
      </w:pPr>
    </w:p>
    <w:tbl>
      <w:tblPr>
        <w:tblW w:w="151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3158"/>
        <w:gridCol w:w="1931"/>
        <w:gridCol w:w="1610"/>
        <w:gridCol w:w="2234"/>
        <w:gridCol w:w="2180"/>
        <w:gridCol w:w="3565"/>
      </w:tblGrid>
      <w:tr w:rsidR="00D2767D" w:rsidRPr="007E2447" w:rsidTr="00D2767D">
        <w:trPr>
          <w:jc w:val="center"/>
        </w:trPr>
        <w:tc>
          <w:tcPr>
            <w:tcW w:w="15194" w:type="dxa"/>
            <w:gridSpan w:val="7"/>
            <w:shd w:val="clear" w:color="auto" w:fill="EAF1DD"/>
            <w:vAlign w:val="center"/>
          </w:tcPr>
          <w:p w:rsidR="00D2767D" w:rsidRPr="007E2447" w:rsidRDefault="00D2767D" w:rsidP="00C57043">
            <w:pPr>
              <w:numPr>
                <w:ilvl w:val="0"/>
                <w:numId w:val="8"/>
              </w:numPr>
              <w:spacing w:after="0" w:line="240" w:lineRule="auto"/>
              <w:contextualSpacing/>
              <w:jc w:val="left"/>
              <w:rPr>
                <w:rFonts w:ascii="CG Times" w:hAnsi="CG Times"/>
                <w:b/>
                <w:sz w:val="20"/>
                <w:szCs w:val="20"/>
                <w:lang w:val="sq-AL"/>
              </w:rPr>
            </w:pPr>
            <w:r w:rsidRPr="007E2447">
              <w:rPr>
                <w:rFonts w:ascii="CG Times" w:hAnsi="CG Times"/>
                <w:b/>
                <w:sz w:val="20"/>
                <w:szCs w:val="20"/>
                <w:lang w:val="sq-AL"/>
              </w:rPr>
              <w:t>KUADRI LIGJOR RREGULLATOR</w:t>
            </w:r>
          </w:p>
        </w:tc>
      </w:tr>
      <w:tr w:rsidR="00D2767D" w:rsidRPr="007E2447" w:rsidTr="00D2767D">
        <w:trPr>
          <w:jc w:val="center"/>
        </w:trPr>
        <w:tc>
          <w:tcPr>
            <w:tcW w:w="7222" w:type="dxa"/>
            <w:gridSpan w:val="4"/>
            <w:shd w:val="clear" w:color="auto" w:fill="EEECE1"/>
            <w:vAlign w:val="center"/>
          </w:tcPr>
          <w:p w:rsidR="00D2767D" w:rsidRPr="007E2447" w:rsidRDefault="00D2767D" w:rsidP="00010EB1">
            <w:pPr>
              <w:numPr>
                <w:ilvl w:val="0"/>
                <w:numId w:val="9"/>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D2767D" w:rsidRPr="007E2447" w:rsidRDefault="00D2767D" w:rsidP="00D2767D">
            <w:pPr>
              <w:spacing w:after="0" w:line="240" w:lineRule="auto"/>
              <w:ind w:firstLine="0"/>
              <w:contextualSpacing/>
              <w:rPr>
                <w:rFonts w:ascii="CG Times" w:hAnsi="CG Times"/>
                <w:sz w:val="20"/>
                <w:szCs w:val="20"/>
                <w:lang w:val="sq-AL"/>
              </w:rPr>
            </w:pPr>
          </w:p>
          <w:p w:rsidR="00D2767D" w:rsidRPr="007E2447" w:rsidRDefault="00D2767D" w:rsidP="00D2767D">
            <w:pPr>
              <w:spacing w:after="0" w:line="240" w:lineRule="auto"/>
              <w:ind w:firstLine="0"/>
              <w:contextualSpacing/>
              <w:jc w:val="left"/>
              <w:rPr>
                <w:rFonts w:ascii="CG Times" w:hAnsi="CG Times"/>
                <w:b/>
                <w:sz w:val="20"/>
                <w:szCs w:val="20"/>
                <w:lang w:val="sq-AL"/>
              </w:rPr>
            </w:pPr>
            <w:r w:rsidRPr="007E2447">
              <w:rPr>
                <w:rFonts w:ascii="CG Times" w:hAnsi="CG Times"/>
                <w:sz w:val="20"/>
                <w:szCs w:val="20"/>
                <w:lang w:val="sq-AL"/>
              </w:rPr>
              <w:t>Të synohet në përafrimin e plotë të ligjeve për agjencinë me legjislacionin komunitar.</w:t>
            </w:r>
          </w:p>
        </w:tc>
        <w:tc>
          <w:tcPr>
            <w:tcW w:w="4409" w:type="dxa"/>
            <w:gridSpan w:val="2"/>
            <w:shd w:val="clear" w:color="auto" w:fill="EEECE1"/>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7123E3"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63" w:type="dxa"/>
            <w:shd w:val="clear" w:color="auto" w:fill="EEECE1"/>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cs="Arial"/>
                <w:sz w:val="20"/>
                <w:szCs w:val="20"/>
                <w:lang w:val="sq-AL"/>
              </w:rPr>
              <w:t>Zhvillimi, miratimi dhe zbatimi i  legjislacionit t</w:t>
            </w:r>
            <w:r w:rsidRPr="007E2447">
              <w:rPr>
                <w:rFonts w:ascii="CG Times" w:hAnsi="CG Times"/>
                <w:sz w:val="20"/>
                <w:szCs w:val="20"/>
                <w:lang w:val="sq-AL"/>
              </w:rPr>
              <w:t>ë</w:t>
            </w:r>
            <w:r w:rsidRPr="007E2447">
              <w:rPr>
                <w:rFonts w:ascii="CG Times" w:eastAsia="Times New Roman" w:hAnsi="CG Times" w:cs="Arial"/>
                <w:sz w:val="20"/>
                <w:szCs w:val="20"/>
                <w:lang w:val="sq-AL"/>
              </w:rPr>
              <w:t xml:space="preserve"> ndryshuar</w:t>
            </w:r>
          </w:p>
        </w:tc>
      </w:tr>
      <w:tr w:rsidR="00D2767D" w:rsidRPr="007E2447" w:rsidTr="00D2767D">
        <w:trPr>
          <w:jc w:val="center"/>
        </w:trPr>
        <w:tc>
          <w:tcPr>
            <w:tcW w:w="0" w:type="auto"/>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151"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26"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Veprimet/masat për </w:t>
            </w:r>
            <w:r w:rsidR="00460B64">
              <w:rPr>
                <w:rFonts w:ascii="CG Times" w:eastAsia="Times New Roman" w:hAnsi="CG Times"/>
                <w:b/>
                <w:sz w:val="20"/>
                <w:szCs w:val="20"/>
                <w:lang w:val="sq-AL"/>
              </w:rPr>
              <w:t>t’u</w:t>
            </w:r>
            <w:r w:rsidRPr="007E2447">
              <w:rPr>
                <w:rFonts w:ascii="CG Times" w:eastAsia="Times New Roman" w:hAnsi="CG Times"/>
                <w:b/>
                <w:sz w:val="20"/>
                <w:szCs w:val="20"/>
                <w:lang w:val="sq-AL"/>
              </w:rPr>
              <w:t>ndërmarrë</w:t>
            </w:r>
          </w:p>
        </w:tc>
        <w:tc>
          <w:tcPr>
            <w:tcW w:w="1605"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32" w:type="dxa"/>
            <w:shd w:val="clear" w:color="auto" w:fill="F2F2F2"/>
            <w:vAlign w:val="center"/>
          </w:tcPr>
          <w:p w:rsidR="00D2767D" w:rsidRPr="007E2447" w:rsidRDefault="00D2767D" w:rsidP="00D2767D">
            <w:pPr>
              <w:spacing w:after="0" w:line="240" w:lineRule="auto"/>
              <w:ind w:right="-141"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77"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63"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p>
        </w:tc>
      </w:tr>
      <w:tr w:rsidR="00D2767D" w:rsidRPr="007E2447" w:rsidTr="002054B0">
        <w:trPr>
          <w:jc w:val="center"/>
        </w:trPr>
        <w:tc>
          <w:tcPr>
            <w:tcW w:w="0" w:type="auto"/>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1.1</w:t>
            </w:r>
          </w:p>
        </w:tc>
        <w:tc>
          <w:tcPr>
            <w:tcW w:w="3151"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amendohet ligji për </w:t>
            </w:r>
            <w:r w:rsidR="007123E3" w:rsidRPr="007E2447">
              <w:rPr>
                <w:rFonts w:ascii="CG Times" w:eastAsia="Times New Roman" w:hAnsi="CG Times"/>
                <w:sz w:val="20"/>
                <w:szCs w:val="20"/>
                <w:lang w:val="sq-AL"/>
              </w:rPr>
              <w:t>sëmundjet infektive</w:t>
            </w:r>
          </w:p>
        </w:tc>
        <w:tc>
          <w:tcPr>
            <w:tcW w:w="1926" w:type="dxa"/>
            <w:vAlign w:val="center"/>
          </w:tcPr>
          <w:p w:rsidR="00D2767D" w:rsidRPr="00456BB4" w:rsidRDefault="00D2767D" w:rsidP="00C57043">
            <w:pPr>
              <w:numPr>
                <w:ilvl w:val="0"/>
                <w:numId w:val="80"/>
              </w:numPr>
              <w:spacing w:after="0" w:line="240" w:lineRule="auto"/>
              <w:ind w:left="237" w:right="-108" w:hanging="237"/>
              <w:contextualSpacing/>
              <w:jc w:val="left"/>
              <w:rPr>
                <w:rFonts w:ascii="CG Times" w:hAnsi="CG Times"/>
                <w:spacing w:val="-4"/>
                <w:sz w:val="20"/>
                <w:szCs w:val="20"/>
                <w:lang w:val="sq-AL"/>
              </w:rPr>
            </w:pPr>
            <w:r w:rsidRPr="00456BB4">
              <w:rPr>
                <w:rFonts w:ascii="CG Times" w:hAnsi="CG Times"/>
                <w:spacing w:val="-4"/>
                <w:sz w:val="20"/>
                <w:szCs w:val="20"/>
                <w:lang w:val="sq-AL"/>
              </w:rPr>
              <w:t>Ngritja e grupit të punës</w:t>
            </w:r>
            <w:r w:rsidR="007123E3" w:rsidRPr="00456BB4">
              <w:rPr>
                <w:rFonts w:ascii="CG Times" w:hAnsi="CG Times"/>
                <w:spacing w:val="-4"/>
                <w:sz w:val="20"/>
                <w:szCs w:val="20"/>
                <w:lang w:val="sq-AL"/>
              </w:rPr>
              <w:t>;</w:t>
            </w:r>
          </w:p>
          <w:p w:rsidR="00D2767D" w:rsidRPr="00456BB4" w:rsidRDefault="00D2767D" w:rsidP="00C57043">
            <w:pPr>
              <w:numPr>
                <w:ilvl w:val="0"/>
                <w:numId w:val="80"/>
              </w:numPr>
              <w:spacing w:after="0" w:line="240" w:lineRule="auto"/>
              <w:ind w:left="276" w:right="-108" w:hanging="270"/>
              <w:contextualSpacing/>
              <w:jc w:val="left"/>
              <w:rPr>
                <w:rFonts w:ascii="CG Times" w:hAnsi="CG Times"/>
                <w:spacing w:val="-4"/>
                <w:sz w:val="20"/>
                <w:szCs w:val="20"/>
                <w:lang w:val="sq-AL"/>
              </w:rPr>
            </w:pPr>
            <w:r w:rsidRPr="00456BB4">
              <w:rPr>
                <w:rFonts w:ascii="CG Times" w:hAnsi="CG Times"/>
                <w:spacing w:val="-4"/>
                <w:sz w:val="20"/>
                <w:szCs w:val="20"/>
                <w:lang w:val="sq-AL"/>
              </w:rPr>
              <w:t>Identifikimi i mangësive</w:t>
            </w:r>
            <w:r w:rsidR="007123E3" w:rsidRPr="00456BB4">
              <w:rPr>
                <w:rFonts w:ascii="CG Times" w:hAnsi="CG Times"/>
                <w:spacing w:val="-4"/>
                <w:sz w:val="20"/>
                <w:szCs w:val="20"/>
                <w:lang w:val="sq-AL"/>
              </w:rPr>
              <w:t>;</w:t>
            </w:r>
          </w:p>
          <w:p w:rsidR="00D2767D" w:rsidRPr="00456BB4" w:rsidRDefault="00D2767D" w:rsidP="00C57043">
            <w:pPr>
              <w:numPr>
                <w:ilvl w:val="0"/>
                <w:numId w:val="80"/>
              </w:numPr>
              <w:spacing w:after="0" w:line="240" w:lineRule="auto"/>
              <w:ind w:left="276" w:right="-108" w:hanging="270"/>
              <w:contextualSpacing/>
              <w:jc w:val="left"/>
              <w:rPr>
                <w:rFonts w:ascii="CG Times" w:hAnsi="CG Times"/>
                <w:spacing w:val="-4"/>
                <w:sz w:val="20"/>
                <w:szCs w:val="20"/>
                <w:lang w:val="sq-AL"/>
              </w:rPr>
            </w:pPr>
            <w:r w:rsidRPr="00456BB4">
              <w:rPr>
                <w:rFonts w:ascii="CG Times" w:hAnsi="CG Times"/>
                <w:spacing w:val="-4"/>
                <w:sz w:val="20"/>
                <w:szCs w:val="20"/>
                <w:lang w:val="sq-AL"/>
              </w:rPr>
              <w:t>Përgatitja e draftit</w:t>
            </w:r>
            <w:r w:rsidR="007123E3" w:rsidRPr="00456BB4">
              <w:rPr>
                <w:rFonts w:ascii="CG Times" w:hAnsi="CG Times"/>
                <w:spacing w:val="-4"/>
                <w:sz w:val="20"/>
                <w:szCs w:val="20"/>
                <w:lang w:val="sq-AL"/>
              </w:rPr>
              <w:t>;</w:t>
            </w:r>
          </w:p>
          <w:p w:rsidR="00D2767D" w:rsidRPr="00456BB4" w:rsidRDefault="007123E3" w:rsidP="00C57043">
            <w:pPr>
              <w:numPr>
                <w:ilvl w:val="0"/>
                <w:numId w:val="80"/>
              </w:numPr>
              <w:spacing w:after="0" w:line="240" w:lineRule="auto"/>
              <w:ind w:left="276" w:right="-108" w:hanging="270"/>
              <w:contextualSpacing/>
              <w:jc w:val="left"/>
              <w:rPr>
                <w:rFonts w:ascii="CG Times" w:hAnsi="CG Times"/>
                <w:spacing w:val="-4"/>
                <w:sz w:val="20"/>
                <w:szCs w:val="20"/>
                <w:lang w:val="sq-AL"/>
              </w:rPr>
            </w:pPr>
            <w:r w:rsidRPr="00456BB4">
              <w:rPr>
                <w:rFonts w:ascii="CG Times" w:hAnsi="CG Times"/>
                <w:spacing w:val="-4"/>
                <w:sz w:val="20"/>
                <w:szCs w:val="20"/>
                <w:lang w:val="sq-AL"/>
              </w:rPr>
              <w:t>Marrja e mendimit të agjencive;</w:t>
            </w:r>
          </w:p>
          <w:p w:rsidR="00D2767D" w:rsidRPr="00456BB4" w:rsidRDefault="00D2767D" w:rsidP="00C57043">
            <w:pPr>
              <w:numPr>
                <w:ilvl w:val="0"/>
                <w:numId w:val="80"/>
              </w:numPr>
              <w:spacing w:after="0" w:line="240" w:lineRule="auto"/>
              <w:ind w:left="276" w:right="-108" w:hanging="270"/>
              <w:contextualSpacing/>
              <w:jc w:val="left"/>
              <w:rPr>
                <w:rFonts w:ascii="CG Times" w:hAnsi="CG Times"/>
                <w:spacing w:val="-4"/>
                <w:sz w:val="20"/>
                <w:szCs w:val="20"/>
                <w:lang w:val="sq-AL"/>
              </w:rPr>
            </w:pPr>
            <w:r w:rsidRPr="00456BB4">
              <w:rPr>
                <w:rFonts w:ascii="CG Times" w:hAnsi="CG Times"/>
                <w:spacing w:val="-4"/>
                <w:sz w:val="20"/>
                <w:szCs w:val="20"/>
                <w:lang w:val="sq-AL"/>
              </w:rPr>
              <w:t>Informimi i GNP</w:t>
            </w:r>
            <w:r w:rsidR="007123E3" w:rsidRPr="00456BB4">
              <w:rPr>
                <w:rFonts w:ascii="CG Times" w:hAnsi="CG Times"/>
                <w:spacing w:val="-4"/>
                <w:sz w:val="20"/>
                <w:szCs w:val="20"/>
                <w:lang w:val="sq-AL"/>
              </w:rPr>
              <w:t>;</w:t>
            </w:r>
          </w:p>
          <w:p w:rsidR="00D2767D" w:rsidRPr="00456BB4" w:rsidRDefault="00D2767D" w:rsidP="00C57043">
            <w:pPr>
              <w:numPr>
                <w:ilvl w:val="0"/>
                <w:numId w:val="80"/>
              </w:numPr>
              <w:spacing w:after="0" w:line="240" w:lineRule="auto"/>
              <w:ind w:left="276" w:right="-108" w:hanging="270"/>
              <w:contextualSpacing/>
              <w:jc w:val="left"/>
              <w:rPr>
                <w:rFonts w:ascii="CG Times" w:hAnsi="CG Times"/>
                <w:spacing w:val="-4"/>
                <w:sz w:val="20"/>
                <w:szCs w:val="20"/>
                <w:lang w:val="sq-AL"/>
              </w:rPr>
            </w:pPr>
            <w:r w:rsidRPr="00456BB4">
              <w:rPr>
                <w:rFonts w:ascii="CG Times" w:hAnsi="CG Times"/>
                <w:spacing w:val="-4"/>
                <w:sz w:val="20"/>
                <w:szCs w:val="20"/>
                <w:lang w:val="sq-AL"/>
              </w:rPr>
              <w:t xml:space="preserve">Miratimi në </w:t>
            </w:r>
            <w:r w:rsidR="007123E3" w:rsidRPr="00456BB4">
              <w:rPr>
                <w:rFonts w:ascii="CG Times" w:hAnsi="CG Times"/>
                <w:spacing w:val="-4"/>
                <w:sz w:val="20"/>
                <w:szCs w:val="20"/>
                <w:lang w:val="sq-AL"/>
              </w:rPr>
              <w:t>Parlament.</w:t>
            </w:r>
          </w:p>
        </w:tc>
        <w:tc>
          <w:tcPr>
            <w:tcW w:w="1605" w:type="dxa"/>
            <w:vAlign w:val="center"/>
          </w:tcPr>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2014-2015</w:t>
            </w:r>
          </w:p>
        </w:tc>
        <w:tc>
          <w:tcPr>
            <w:tcW w:w="2232" w:type="dxa"/>
            <w:vAlign w:val="center"/>
          </w:tcPr>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Kosto administrative</w:t>
            </w:r>
          </w:p>
        </w:tc>
        <w:tc>
          <w:tcPr>
            <w:tcW w:w="2177" w:type="dxa"/>
            <w:vAlign w:val="center"/>
          </w:tcPr>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MSH/SHSA/DSHP</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MPB/PSHSH/PKM</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MPBZHRAU/AKU</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MF/SHDSH</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 xml:space="preserve">Partnerët </w:t>
            </w:r>
            <w:r w:rsidR="00A742F5" w:rsidRPr="00456BB4">
              <w:rPr>
                <w:rFonts w:ascii="CG Times" w:eastAsia="Times New Roman" w:hAnsi="CG Times"/>
                <w:spacing w:val="-4"/>
                <w:sz w:val="20"/>
                <w:szCs w:val="20"/>
                <w:lang w:val="sq-AL"/>
              </w:rPr>
              <w:t>ndërkombëtarë</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p>
        </w:tc>
        <w:tc>
          <w:tcPr>
            <w:tcW w:w="3563" w:type="dxa"/>
            <w:vAlign w:val="center"/>
          </w:tcPr>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Grupi i punës b</w:t>
            </w:r>
            <w:r w:rsidRPr="00456BB4">
              <w:rPr>
                <w:rFonts w:ascii="CG Times" w:hAnsi="CG Times"/>
                <w:spacing w:val="-4"/>
                <w:sz w:val="20"/>
                <w:szCs w:val="20"/>
                <w:lang w:val="sq-AL"/>
              </w:rPr>
              <w:t>ë</w:t>
            </w:r>
            <w:r w:rsidRPr="00456BB4">
              <w:rPr>
                <w:rFonts w:ascii="CG Times" w:eastAsia="Times New Roman" w:hAnsi="CG Times"/>
                <w:spacing w:val="-4"/>
                <w:sz w:val="20"/>
                <w:szCs w:val="20"/>
                <w:lang w:val="sq-AL"/>
              </w:rPr>
              <w:t xml:space="preserve">ri analizën e mangësive. </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Drafti i përgatitur u miratua n</w:t>
            </w:r>
            <w:r w:rsidRPr="00456BB4">
              <w:rPr>
                <w:rFonts w:ascii="CG Times" w:hAnsi="CG Times"/>
                <w:spacing w:val="-4"/>
                <w:sz w:val="20"/>
                <w:szCs w:val="20"/>
                <w:lang w:val="sq-AL"/>
              </w:rPr>
              <w:t>ë</w:t>
            </w:r>
            <w:r w:rsidRPr="00456BB4">
              <w:rPr>
                <w:rFonts w:ascii="CG Times" w:eastAsia="Times New Roman" w:hAnsi="CG Times"/>
                <w:spacing w:val="-4"/>
                <w:sz w:val="20"/>
                <w:szCs w:val="20"/>
                <w:lang w:val="sq-AL"/>
              </w:rPr>
              <w:t xml:space="preserve"> </w:t>
            </w:r>
            <w:r w:rsidR="007123E3" w:rsidRPr="00456BB4">
              <w:rPr>
                <w:rFonts w:ascii="CG Times" w:eastAsia="Times New Roman" w:hAnsi="CG Times"/>
                <w:spacing w:val="-4"/>
                <w:sz w:val="20"/>
                <w:szCs w:val="20"/>
                <w:lang w:val="sq-AL"/>
              </w:rPr>
              <w:t>Parlament</w:t>
            </w:r>
            <w:r w:rsidRPr="00456BB4">
              <w:rPr>
                <w:rFonts w:ascii="CG Times" w:eastAsia="Times New Roman" w:hAnsi="CG Times"/>
                <w:spacing w:val="-4"/>
                <w:sz w:val="20"/>
                <w:szCs w:val="20"/>
                <w:lang w:val="sq-AL"/>
              </w:rPr>
              <w:t>.</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Ndryshimet ligjore ndikojnë n</w:t>
            </w:r>
            <w:r w:rsidRPr="00456BB4">
              <w:rPr>
                <w:rFonts w:ascii="CG Times" w:hAnsi="CG Times"/>
                <w:spacing w:val="-4"/>
                <w:sz w:val="20"/>
                <w:szCs w:val="20"/>
                <w:lang w:val="sq-AL"/>
              </w:rPr>
              <w:t>ë</w:t>
            </w:r>
            <w:r w:rsidRPr="00456BB4">
              <w:rPr>
                <w:rFonts w:ascii="CG Times" w:eastAsia="Times New Roman" w:hAnsi="CG Times"/>
                <w:spacing w:val="-4"/>
                <w:sz w:val="20"/>
                <w:szCs w:val="20"/>
                <w:lang w:val="sq-AL"/>
              </w:rPr>
              <w:t xml:space="preserve"> realizimin e misionit t</w:t>
            </w:r>
            <w:r w:rsidRPr="00456BB4">
              <w:rPr>
                <w:rFonts w:ascii="CG Times" w:hAnsi="CG Times"/>
                <w:spacing w:val="-4"/>
                <w:sz w:val="20"/>
                <w:szCs w:val="20"/>
                <w:lang w:val="sq-AL"/>
              </w:rPr>
              <w:t>ë</w:t>
            </w:r>
            <w:r w:rsidRPr="00456BB4">
              <w:rPr>
                <w:rFonts w:ascii="CG Times" w:eastAsia="Times New Roman" w:hAnsi="CG Times"/>
                <w:spacing w:val="-4"/>
                <w:sz w:val="20"/>
                <w:szCs w:val="20"/>
                <w:lang w:val="sq-AL"/>
              </w:rPr>
              <w:t xml:space="preserve"> SHSA.</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 xml:space="preserve">Bashkëpunimi brenda agjencisë është konsoliduar. </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Rrugët e komunikimit vertikal kryhen n</w:t>
            </w:r>
            <w:r w:rsidRPr="00456BB4">
              <w:rPr>
                <w:rFonts w:ascii="CG Times" w:hAnsi="CG Times"/>
                <w:spacing w:val="-4"/>
                <w:sz w:val="20"/>
                <w:szCs w:val="20"/>
                <w:lang w:val="sq-AL"/>
              </w:rPr>
              <w:t>ë</w:t>
            </w:r>
            <w:r w:rsidRPr="00456BB4">
              <w:rPr>
                <w:rFonts w:ascii="CG Times" w:eastAsia="Times New Roman" w:hAnsi="CG Times"/>
                <w:spacing w:val="-4"/>
                <w:sz w:val="20"/>
                <w:szCs w:val="20"/>
                <w:lang w:val="sq-AL"/>
              </w:rPr>
              <w:t xml:space="preserve"> përputhje me kuadrin ligjor.</w:t>
            </w:r>
          </w:p>
        </w:tc>
      </w:tr>
      <w:tr w:rsidR="00D2767D" w:rsidRPr="007E2447" w:rsidTr="002054B0">
        <w:trPr>
          <w:jc w:val="center"/>
        </w:trPr>
        <w:tc>
          <w:tcPr>
            <w:tcW w:w="0" w:type="auto"/>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1.2</w:t>
            </w:r>
          </w:p>
        </w:tc>
        <w:tc>
          <w:tcPr>
            <w:tcW w:w="3151"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3E6E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hartohet ligji për </w:t>
            </w:r>
            <w:r w:rsidR="003E6E7D">
              <w:rPr>
                <w:rFonts w:ascii="CG Times" w:eastAsia="Times New Roman" w:hAnsi="CG Times"/>
                <w:sz w:val="20"/>
                <w:szCs w:val="20"/>
                <w:lang w:val="sq-AL"/>
              </w:rPr>
              <w:t>b</w:t>
            </w:r>
            <w:r w:rsidRPr="007E2447">
              <w:rPr>
                <w:rFonts w:ascii="CG Times" w:eastAsia="Times New Roman" w:hAnsi="CG Times"/>
                <w:sz w:val="20"/>
                <w:szCs w:val="20"/>
                <w:lang w:val="sq-AL"/>
              </w:rPr>
              <w:t>iocidet.</w:t>
            </w:r>
          </w:p>
        </w:tc>
        <w:tc>
          <w:tcPr>
            <w:tcW w:w="1926" w:type="dxa"/>
            <w:vAlign w:val="center"/>
          </w:tcPr>
          <w:p w:rsidR="00D2767D" w:rsidRPr="00456BB4" w:rsidRDefault="00D2767D" w:rsidP="00C57043">
            <w:pPr>
              <w:numPr>
                <w:ilvl w:val="0"/>
                <w:numId w:val="81"/>
              </w:numPr>
              <w:spacing w:after="0" w:line="240" w:lineRule="auto"/>
              <w:ind w:left="292" w:right="-108" w:hanging="270"/>
              <w:contextualSpacing/>
              <w:jc w:val="left"/>
              <w:rPr>
                <w:rFonts w:ascii="CG Times" w:hAnsi="CG Times"/>
                <w:spacing w:val="-4"/>
                <w:sz w:val="20"/>
                <w:szCs w:val="20"/>
                <w:lang w:val="sq-AL"/>
              </w:rPr>
            </w:pPr>
            <w:r w:rsidRPr="00456BB4">
              <w:rPr>
                <w:rFonts w:ascii="CG Times" w:hAnsi="CG Times"/>
                <w:spacing w:val="-4"/>
                <w:sz w:val="20"/>
                <w:szCs w:val="20"/>
                <w:lang w:val="sq-AL"/>
              </w:rPr>
              <w:t>Ngritja e grupit të punës</w:t>
            </w:r>
            <w:r w:rsidR="007123E3" w:rsidRPr="00456BB4">
              <w:rPr>
                <w:rFonts w:ascii="CG Times" w:hAnsi="CG Times"/>
                <w:spacing w:val="-4"/>
                <w:sz w:val="20"/>
                <w:szCs w:val="20"/>
                <w:lang w:val="sq-AL"/>
              </w:rPr>
              <w:t>;</w:t>
            </w:r>
          </w:p>
          <w:p w:rsidR="00D2767D" w:rsidRPr="00456BB4" w:rsidRDefault="00D2767D" w:rsidP="00C57043">
            <w:pPr>
              <w:numPr>
                <w:ilvl w:val="0"/>
                <w:numId w:val="81"/>
              </w:numPr>
              <w:spacing w:after="0" w:line="240" w:lineRule="auto"/>
              <w:ind w:left="276" w:right="-108" w:hanging="270"/>
              <w:contextualSpacing/>
              <w:jc w:val="left"/>
              <w:rPr>
                <w:rFonts w:ascii="CG Times" w:hAnsi="CG Times"/>
                <w:spacing w:val="-4"/>
                <w:sz w:val="20"/>
                <w:szCs w:val="20"/>
                <w:lang w:val="sq-AL"/>
              </w:rPr>
            </w:pPr>
            <w:r w:rsidRPr="00456BB4">
              <w:rPr>
                <w:rFonts w:ascii="CG Times" w:hAnsi="CG Times"/>
                <w:spacing w:val="-4"/>
                <w:sz w:val="20"/>
                <w:szCs w:val="20"/>
                <w:lang w:val="sq-AL"/>
              </w:rPr>
              <w:t>Identifikimi i mangësive</w:t>
            </w:r>
            <w:r w:rsidR="007123E3" w:rsidRPr="00456BB4">
              <w:rPr>
                <w:rFonts w:ascii="CG Times" w:hAnsi="CG Times"/>
                <w:spacing w:val="-4"/>
                <w:sz w:val="20"/>
                <w:szCs w:val="20"/>
                <w:lang w:val="sq-AL"/>
              </w:rPr>
              <w:t>;</w:t>
            </w:r>
          </w:p>
          <w:p w:rsidR="00D2767D" w:rsidRPr="00456BB4" w:rsidRDefault="00D2767D" w:rsidP="00C57043">
            <w:pPr>
              <w:numPr>
                <w:ilvl w:val="0"/>
                <w:numId w:val="81"/>
              </w:numPr>
              <w:spacing w:after="0" w:line="240" w:lineRule="auto"/>
              <w:ind w:left="276" w:right="-108" w:hanging="270"/>
              <w:contextualSpacing/>
              <w:jc w:val="left"/>
              <w:rPr>
                <w:rFonts w:ascii="CG Times" w:hAnsi="CG Times"/>
                <w:spacing w:val="-4"/>
                <w:sz w:val="20"/>
                <w:szCs w:val="20"/>
                <w:lang w:val="sq-AL"/>
              </w:rPr>
            </w:pPr>
            <w:r w:rsidRPr="00456BB4">
              <w:rPr>
                <w:rFonts w:ascii="CG Times" w:hAnsi="CG Times"/>
                <w:spacing w:val="-4"/>
                <w:sz w:val="20"/>
                <w:szCs w:val="20"/>
                <w:lang w:val="sq-AL"/>
              </w:rPr>
              <w:t>Përgatitja e draftit</w:t>
            </w:r>
            <w:r w:rsidR="007123E3" w:rsidRPr="00456BB4">
              <w:rPr>
                <w:rFonts w:ascii="CG Times" w:hAnsi="CG Times"/>
                <w:spacing w:val="-4"/>
                <w:sz w:val="20"/>
                <w:szCs w:val="20"/>
                <w:lang w:val="sq-AL"/>
              </w:rPr>
              <w:t>;</w:t>
            </w:r>
          </w:p>
          <w:p w:rsidR="00D2767D" w:rsidRPr="00456BB4" w:rsidRDefault="00D2767D" w:rsidP="00C57043">
            <w:pPr>
              <w:numPr>
                <w:ilvl w:val="0"/>
                <w:numId w:val="81"/>
              </w:numPr>
              <w:spacing w:after="0" w:line="240" w:lineRule="auto"/>
              <w:ind w:left="276" w:right="-108" w:hanging="270"/>
              <w:contextualSpacing/>
              <w:jc w:val="left"/>
              <w:rPr>
                <w:rFonts w:ascii="CG Times" w:hAnsi="CG Times"/>
                <w:spacing w:val="-4"/>
                <w:sz w:val="20"/>
                <w:szCs w:val="20"/>
                <w:lang w:val="sq-AL"/>
              </w:rPr>
            </w:pPr>
            <w:r w:rsidRPr="00456BB4">
              <w:rPr>
                <w:rFonts w:ascii="CG Times" w:hAnsi="CG Times"/>
                <w:spacing w:val="-4"/>
                <w:sz w:val="20"/>
                <w:szCs w:val="20"/>
                <w:lang w:val="sq-AL"/>
              </w:rPr>
              <w:t>Marrja</w:t>
            </w:r>
            <w:r w:rsidR="007123E3" w:rsidRPr="00456BB4">
              <w:rPr>
                <w:rFonts w:ascii="CG Times" w:hAnsi="CG Times"/>
                <w:spacing w:val="-4"/>
                <w:sz w:val="20"/>
                <w:szCs w:val="20"/>
                <w:lang w:val="sq-AL"/>
              </w:rPr>
              <w:t xml:space="preserve"> e mendimit të agjencive;</w:t>
            </w:r>
          </w:p>
          <w:p w:rsidR="00D2767D" w:rsidRPr="00456BB4" w:rsidRDefault="00D2767D" w:rsidP="00C57043">
            <w:pPr>
              <w:numPr>
                <w:ilvl w:val="0"/>
                <w:numId w:val="81"/>
              </w:numPr>
              <w:spacing w:after="0" w:line="240" w:lineRule="auto"/>
              <w:ind w:left="276" w:right="-108" w:hanging="270"/>
              <w:contextualSpacing/>
              <w:jc w:val="left"/>
              <w:rPr>
                <w:rFonts w:ascii="CG Times" w:hAnsi="CG Times"/>
                <w:spacing w:val="-4"/>
                <w:sz w:val="20"/>
                <w:szCs w:val="20"/>
                <w:lang w:val="sq-AL"/>
              </w:rPr>
            </w:pPr>
            <w:r w:rsidRPr="00456BB4">
              <w:rPr>
                <w:rFonts w:ascii="CG Times" w:hAnsi="CG Times"/>
                <w:spacing w:val="-4"/>
                <w:sz w:val="20"/>
                <w:szCs w:val="20"/>
                <w:lang w:val="sq-AL"/>
              </w:rPr>
              <w:t>Informimi i GNP</w:t>
            </w:r>
            <w:r w:rsidR="007123E3" w:rsidRPr="00456BB4">
              <w:rPr>
                <w:rFonts w:ascii="CG Times" w:hAnsi="CG Times"/>
                <w:spacing w:val="-4"/>
                <w:sz w:val="20"/>
                <w:szCs w:val="20"/>
                <w:lang w:val="sq-AL"/>
              </w:rPr>
              <w:t>;</w:t>
            </w:r>
          </w:p>
          <w:p w:rsidR="00D2767D" w:rsidRPr="00456BB4" w:rsidRDefault="00D2767D" w:rsidP="00C57043">
            <w:pPr>
              <w:numPr>
                <w:ilvl w:val="0"/>
                <w:numId w:val="81"/>
              </w:numPr>
              <w:spacing w:after="0" w:line="240" w:lineRule="auto"/>
              <w:ind w:left="237" w:right="-108" w:hanging="237"/>
              <w:contextualSpacing/>
              <w:jc w:val="left"/>
              <w:rPr>
                <w:rFonts w:ascii="CG Times" w:hAnsi="CG Times"/>
                <w:spacing w:val="-4"/>
                <w:sz w:val="20"/>
                <w:szCs w:val="20"/>
                <w:lang w:val="sq-AL"/>
              </w:rPr>
            </w:pPr>
            <w:r w:rsidRPr="00456BB4">
              <w:rPr>
                <w:rFonts w:ascii="CG Times" w:hAnsi="CG Times"/>
                <w:spacing w:val="-4"/>
                <w:sz w:val="20"/>
                <w:szCs w:val="20"/>
                <w:lang w:val="sq-AL"/>
              </w:rPr>
              <w:t xml:space="preserve">Miratimi në </w:t>
            </w:r>
            <w:r w:rsidR="007123E3" w:rsidRPr="00456BB4">
              <w:rPr>
                <w:rFonts w:ascii="CG Times" w:hAnsi="CG Times"/>
                <w:spacing w:val="-4"/>
                <w:sz w:val="20"/>
                <w:szCs w:val="20"/>
                <w:lang w:val="sq-AL"/>
              </w:rPr>
              <w:t>Parlament.</w:t>
            </w:r>
          </w:p>
        </w:tc>
        <w:tc>
          <w:tcPr>
            <w:tcW w:w="1605" w:type="dxa"/>
            <w:vAlign w:val="center"/>
          </w:tcPr>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2014-2015</w:t>
            </w:r>
          </w:p>
        </w:tc>
        <w:tc>
          <w:tcPr>
            <w:tcW w:w="2232" w:type="dxa"/>
            <w:vAlign w:val="center"/>
          </w:tcPr>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Kosto administrative</w:t>
            </w:r>
          </w:p>
        </w:tc>
        <w:tc>
          <w:tcPr>
            <w:tcW w:w="2177" w:type="dxa"/>
            <w:vAlign w:val="center"/>
          </w:tcPr>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MSH/SHSA/DSHP</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MPB/PSHSH/PKM</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MPBZHRAU/AKU</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MF/SHDSH</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 xml:space="preserve">Partnerët </w:t>
            </w:r>
            <w:r w:rsidR="00A742F5" w:rsidRPr="00456BB4">
              <w:rPr>
                <w:rFonts w:ascii="CG Times" w:eastAsia="Times New Roman" w:hAnsi="CG Times"/>
                <w:spacing w:val="-4"/>
                <w:sz w:val="20"/>
                <w:szCs w:val="20"/>
                <w:lang w:val="sq-AL"/>
              </w:rPr>
              <w:t>ndërkombëtarë</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p>
        </w:tc>
        <w:tc>
          <w:tcPr>
            <w:tcW w:w="3563" w:type="dxa"/>
            <w:vAlign w:val="center"/>
          </w:tcPr>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Grupi i punës b</w:t>
            </w:r>
            <w:r w:rsidRPr="00456BB4">
              <w:rPr>
                <w:rFonts w:ascii="CG Times" w:hAnsi="CG Times"/>
                <w:spacing w:val="-4"/>
                <w:sz w:val="20"/>
                <w:szCs w:val="20"/>
                <w:lang w:val="sq-AL"/>
              </w:rPr>
              <w:t>ë</w:t>
            </w:r>
            <w:r w:rsidRPr="00456BB4">
              <w:rPr>
                <w:rFonts w:ascii="CG Times" w:eastAsia="Times New Roman" w:hAnsi="CG Times"/>
                <w:spacing w:val="-4"/>
                <w:sz w:val="20"/>
                <w:szCs w:val="20"/>
                <w:lang w:val="sq-AL"/>
              </w:rPr>
              <w:t>ri analizën e mangësive. Drafti i përgatitur u miratua n</w:t>
            </w:r>
            <w:r w:rsidRPr="00456BB4">
              <w:rPr>
                <w:rFonts w:ascii="CG Times" w:hAnsi="CG Times"/>
                <w:spacing w:val="-4"/>
                <w:sz w:val="20"/>
                <w:szCs w:val="20"/>
                <w:lang w:val="sq-AL"/>
              </w:rPr>
              <w:t>ë</w:t>
            </w:r>
            <w:r w:rsidRPr="00456BB4">
              <w:rPr>
                <w:rFonts w:ascii="CG Times" w:eastAsia="Times New Roman" w:hAnsi="CG Times"/>
                <w:spacing w:val="-4"/>
                <w:sz w:val="20"/>
                <w:szCs w:val="20"/>
                <w:lang w:val="sq-AL"/>
              </w:rPr>
              <w:t xml:space="preserve"> </w:t>
            </w:r>
            <w:r w:rsidR="003E6E7D" w:rsidRPr="00456BB4">
              <w:rPr>
                <w:rFonts w:ascii="CG Times" w:eastAsia="Times New Roman" w:hAnsi="CG Times"/>
                <w:spacing w:val="-4"/>
                <w:sz w:val="20"/>
                <w:szCs w:val="20"/>
                <w:lang w:val="sq-AL"/>
              </w:rPr>
              <w:t>Parlament</w:t>
            </w:r>
            <w:r w:rsidRPr="00456BB4">
              <w:rPr>
                <w:rFonts w:ascii="CG Times" w:eastAsia="Times New Roman" w:hAnsi="CG Times"/>
                <w:spacing w:val="-4"/>
                <w:sz w:val="20"/>
                <w:szCs w:val="20"/>
                <w:lang w:val="sq-AL"/>
              </w:rPr>
              <w:t xml:space="preserve">. </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Ndryshimet ligjore ndikojnë në realizimin e misionit te SHSA.</w:t>
            </w:r>
          </w:p>
          <w:p w:rsidR="00D2767D" w:rsidRPr="00456BB4" w:rsidRDefault="00D2767D" w:rsidP="00D2767D">
            <w:pPr>
              <w:spacing w:after="0" w:line="240" w:lineRule="auto"/>
              <w:ind w:right="-71"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 xml:space="preserve">Bashkëpunimi brenda agjencisë është konsoliduar. </w:t>
            </w:r>
          </w:p>
          <w:p w:rsidR="003E6E7D" w:rsidRPr="00456BB4" w:rsidRDefault="00D2767D" w:rsidP="003E6E7D">
            <w:pPr>
              <w:spacing w:after="0" w:line="240" w:lineRule="auto"/>
              <w:ind w:right="-71"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Rrugët e komunikimit vertikal kryhen n</w:t>
            </w:r>
            <w:r w:rsidRPr="00456BB4">
              <w:rPr>
                <w:rFonts w:ascii="CG Times" w:hAnsi="CG Times"/>
                <w:spacing w:val="-4"/>
                <w:sz w:val="20"/>
                <w:szCs w:val="20"/>
                <w:lang w:val="sq-AL"/>
              </w:rPr>
              <w:t>ë</w:t>
            </w:r>
            <w:r w:rsidRPr="00456BB4">
              <w:rPr>
                <w:rFonts w:ascii="CG Times" w:eastAsia="Times New Roman" w:hAnsi="CG Times"/>
                <w:spacing w:val="-4"/>
                <w:sz w:val="20"/>
                <w:szCs w:val="20"/>
                <w:lang w:val="sq-AL"/>
              </w:rPr>
              <w:t xml:space="preserve"> përputhje me kuadrin ligjor. </w:t>
            </w:r>
          </w:p>
          <w:p w:rsidR="00D2767D" w:rsidRPr="00456BB4" w:rsidRDefault="00D2767D" w:rsidP="003E6E7D">
            <w:pPr>
              <w:spacing w:after="0" w:line="240" w:lineRule="auto"/>
              <w:ind w:right="-71"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Zbatimi i ligjit në praktik</w:t>
            </w:r>
            <w:r w:rsidR="003E6E7D" w:rsidRPr="00456BB4">
              <w:rPr>
                <w:rFonts w:ascii="CG Times" w:eastAsia="Times New Roman" w:hAnsi="CG Times"/>
                <w:spacing w:val="-4"/>
                <w:sz w:val="20"/>
                <w:szCs w:val="20"/>
                <w:lang w:val="sq-AL"/>
              </w:rPr>
              <w:t>ë</w:t>
            </w:r>
            <w:r w:rsidRPr="00456BB4">
              <w:rPr>
                <w:rFonts w:ascii="CG Times" w:eastAsia="Times New Roman" w:hAnsi="CG Times"/>
                <w:spacing w:val="-4"/>
                <w:sz w:val="20"/>
                <w:szCs w:val="20"/>
                <w:lang w:val="sq-AL"/>
              </w:rPr>
              <w:t xml:space="preserve"> ka ndikuar dukshëm n</w:t>
            </w:r>
            <w:r w:rsidRPr="00456BB4">
              <w:rPr>
                <w:rFonts w:ascii="CG Times" w:hAnsi="CG Times"/>
                <w:spacing w:val="-4"/>
                <w:sz w:val="20"/>
                <w:szCs w:val="20"/>
                <w:lang w:val="sq-AL"/>
              </w:rPr>
              <w:t>ë</w:t>
            </w:r>
            <w:r w:rsidRPr="00456BB4">
              <w:rPr>
                <w:rFonts w:ascii="CG Times" w:eastAsia="Times New Roman" w:hAnsi="CG Times"/>
                <w:spacing w:val="-4"/>
                <w:sz w:val="20"/>
                <w:szCs w:val="20"/>
                <w:lang w:val="sq-AL"/>
              </w:rPr>
              <w:t xml:space="preserve"> përmirësimin e jetës dhe një ambient t</w:t>
            </w:r>
            <w:r w:rsidRPr="00456BB4">
              <w:rPr>
                <w:rFonts w:ascii="CG Times" w:hAnsi="CG Times"/>
                <w:spacing w:val="-4"/>
                <w:sz w:val="20"/>
                <w:szCs w:val="20"/>
                <w:lang w:val="sq-AL"/>
              </w:rPr>
              <w:t>ë</w:t>
            </w:r>
            <w:r w:rsidRPr="00456BB4">
              <w:rPr>
                <w:rFonts w:ascii="CG Times" w:eastAsia="Times New Roman" w:hAnsi="CG Times"/>
                <w:spacing w:val="-4"/>
                <w:sz w:val="20"/>
                <w:szCs w:val="20"/>
                <w:lang w:val="sq-AL"/>
              </w:rPr>
              <w:t xml:space="preserve"> pastër.</w:t>
            </w:r>
          </w:p>
        </w:tc>
      </w:tr>
      <w:tr w:rsidR="00D2767D" w:rsidRPr="007E2447" w:rsidTr="002054B0">
        <w:trPr>
          <w:jc w:val="center"/>
        </w:trPr>
        <w:tc>
          <w:tcPr>
            <w:tcW w:w="0" w:type="auto"/>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1.3</w:t>
            </w:r>
          </w:p>
        </w:tc>
        <w:tc>
          <w:tcPr>
            <w:tcW w:w="3151" w:type="dxa"/>
            <w:vAlign w:val="center"/>
          </w:tcPr>
          <w:p w:rsidR="00D2767D" w:rsidRPr="007E2447" w:rsidRDefault="00D2767D" w:rsidP="00D2767D">
            <w:pPr>
              <w:spacing w:after="0" w:line="240" w:lineRule="auto"/>
              <w:ind w:right="-93"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rishikohet rregullorja për mbrojtjen nga rrezatimet</w:t>
            </w:r>
          </w:p>
        </w:tc>
        <w:tc>
          <w:tcPr>
            <w:tcW w:w="1926" w:type="dxa"/>
            <w:vAlign w:val="center"/>
          </w:tcPr>
          <w:p w:rsidR="00D2767D" w:rsidRPr="00456BB4" w:rsidRDefault="00D2767D" w:rsidP="00C57043">
            <w:pPr>
              <w:numPr>
                <w:ilvl w:val="0"/>
                <w:numId w:val="82"/>
              </w:numPr>
              <w:spacing w:after="0" w:line="240" w:lineRule="auto"/>
              <w:ind w:left="272" w:right="-108" w:hanging="270"/>
              <w:contextualSpacing/>
              <w:jc w:val="left"/>
              <w:rPr>
                <w:rFonts w:ascii="CG Times" w:hAnsi="CG Times"/>
                <w:spacing w:val="-4"/>
                <w:sz w:val="20"/>
                <w:szCs w:val="20"/>
                <w:lang w:val="sq-AL"/>
              </w:rPr>
            </w:pPr>
            <w:r w:rsidRPr="00456BB4">
              <w:rPr>
                <w:rFonts w:ascii="CG Times" w:hAnsi="CG Times"/>
                <w:spacing w:val="-4"/>
                <w:sz w:val="20"/>
                <w:szCs w:val="20"/>
                <w:lang w:val="sq-AL"/>
              </w:rPr>
              <w:t>Ngritja e grupit të punës</w:t>
            </w:r>
            <w:r w:rsidR="003E6E7D" w:rsidRPr="00456BB4">
              <w:rPr>
                <w:rFonts w:ascii="CG Times" w:hAnsi="CG Times"/>
                <w:spacing w:val="-4"/>
                <w:sz w:val="20"/>
                <w:szCs w:val="20"/>
                <w:lang w:val="sq-AL"/>
              </w:rPr>
              <w:t>;</w:t>
            </w:r>
          </w:p>
          <w:p w:rsidR="00D2767D" w:rsidRPr="00456BB4" w:rsidRDefault="00D2767D" w:rsidP="00C57043">
            <w:pPr>
              <w:numPr>
                <w:ilvl w:val="0"/>
                <w:numId w:val="82"/>
              </w:numPr>
              <w:spacing w:after="0" w:line="240" w:lineRule="auto"/>
              <w:ind w:left="276" w:right="-108" w:hanging="270"/>
              <w:contextualSpacing/>
              <w:jc w:val="left"/>
              <w:rPr>
                <w:rFonts w:ascii="CG Times" w:hAnsi="CG Times"/>
                <w:spacing w:val="-4"/>
                <w:sz w:val="20"/>
                <w:szCs w:val="20"/>
                <w:lang w:val="sq-AL"/>
              </w:rPr>
            </w:pPr>
            <w:r w:rsidRPr="00456BB4">
              <w:rPr>
                <w:rFonts w:ascii="CG Times" w:hAnsi="CG Times"/>
                <w:spacing w:val="-4"/>
                <w:sz w:val="20"/>
                <w:szCs w:val="20"/>
                <w:lang w:val="sq-AL"/>
              </w:rPr>
              <w:t>Identifikimi i mangësive</w:t>
            </w:r>
            <w:r w:rsidR="003E6E7D" w:rsidRPr="00456BB4">
              <w:rPr>
                <w:rFonts w:ascii="CG Times" w:hAnsi="CG Times"/>
                <w:spacing w:val="-4"/>
                <w:sz w:val="20"/>
                <w:szCs w:val="20"/>
                <w:lang w:val="sq-AL"/>
              </w:rPr>
              <w:t>;</w:t>
            </w:r>
          </w:p>
          <w:p w:rsidR="00D2767D" w:rsidRPr="00456BB4" w:rsidRDefault="00D2767D" w:rsidP="00C57043">
            <w:pPr>
              <w:numPr>
                <w:ilvl w:val="0"/>
                <w:numId w:val="82"/>
              </w:numPr>
              <w:spacing w:after="0" w:line="240" w:lineRule="auto"/>
              <w:ind w:left="276" w:right="-108" w:hanging="270"/>
              <w:contextualSpacing/>
              <w:jc w:val="left"/>
              <w:rPr>
                <w:rFonts w:ascii="CG Times" w:hAnsi="CG Times"/>
                <w:spacing w:val="-4"/>
                <w:sz w:val="20"/>
                <w:szCs w:val="20"/>
                <w:lang w:val="sq-AL"/>
              </w:rPr>
            </w:pPr>
            <w:r w:rsidRPr="00456BB4">
              <w:rPr>
                <w:rFonts w:ascii="CG Times" w:hAnsi="CG Times"/>
                <w:spacing w:val="-4"/>
                <w:sz w:val="20"/>
                <w:szCs w:val="20"/>
                <w:lang w:val="sq-AL"/>
              </w:rPr>
              <w:t>Përgatitja e draftit</w:t>
            </w:r>
            <w:r w:rsidR="003E6E7D" w:rsidRPr="00456BB4">
              <w:rPr>
                <w:rFonts w:ascii="CG Times" w:hAnsi="CG Times"/>
                <w:spacing w:val="-4"/>
                <w:sz w:val="20"/>
                <w:szCs w:val="20"/>
                <w:lang w:val="sq-AL"/>
              </w:rPr>
              <w:t>;</w:t>
            </w:r>
          </w:p>
          <w:p w:rsidR="00D2767D" w:rsidRPr="00456BB4" w:rsidRDefault="00D2767D" w:rsidP="00C57043">
            <w:pPr>
              <w:numPr>
                <w:ilvl w:val="0"/>
                <w:numId w:val="82"/>
              </w:numPr>
              <w:spacing w:after="0" w:line="240" w:lineRule="auto"/>
              <w:ind w:left="276" w:right="-108" w:hanging="270"/>
              <w:contextualSpacing/>
              <w:jc w:val="left"/>
              <w:rPr>
                <w:rFonts w:ascii="CG Times" w:hAnsi="CG Times"/>
                <w:spacing w:val="-4"/>
                <w:sz w:val="20"/>
                <w:szCs w:val="20"/>
                <w:lang w:val="sq-AL"/>
              </w:rPr>
            </w:pPr>
            <w:r w:rsidRPr="00456BB4">
              <w:rPr>
                <w:rFonts w:ascii="CG Times" w:hAnsi="CG Times"/>
                <w:spacing w:val="-4"/>
                <w:sz w:val="20"/>
                <w:szCs w:val="20"/>
                <w:lang w:val="sq-AL"/>
              </w:rPr>
              <w:t>Marrja e mendimit të agjencive</w:t>
            </w:r>
            <w:r w:rsidR="003E6E7D" w:rsidRPr="00456BB4">
              <w:rPr>
                <w:rFonts w:ascii="CG Times" w:hAnsi="CG Times"/>
                <w:spacing w:val="-4"/>
                <w:sz w:val="20"/>
                <w:szCs w:val="20"/>
                <w:lang w:val="sq-AL"/>
              </w:rPr>
              <w:t>;</w:t>
            </w:r>
            <w:r w:rsidRPr="00456BB4">
              <w:rPr>
                <w:rFonts w:ascii="CG Times" w:hAnsi="CG Times"/>
                <w:spacing w:val="-4"/>
                <w:sz w:val="20"/>
                <w:szCs w:val="20"/>
                <w:lang w:val="sq-AL"/>
              </w:rPr>
              <w:t xml:space="preserve"> </w:t>
            </w:r>
          </w:p>
          <w:p w:rsidR="00D2767D" w:rsidRPr="00456BB4" w:rsidRDefault="00D2767D" w:rsidP="00C57043">
            <w:pPr>
              <w:numPr>
                <w:ilvl w:val="0"/>
                <w:numId w:val="82"/>
              </w:numPr>
              <w:spacing w:after="0" w:line="240" w:lineRule="auto"/>
              <w:ind w:left="272" w:right="-108" w:hanging="272"/>
              <w:contextualSpacing/>
              <w:jc w:val="left"/>
              <w:rPr>
                <w:rFonts w:ascii="CG Times" w:hAnsi="CG Times"/>
                <w:spacing w:val="-4"/>
                <w:sz w:val="20"/>
                <w:szCs w:val="20"/>
                <w:lang w:val="sq-AL"/>
              </w:rPr>
            </w:pPr>
            <w:r w:rsidRPr="00456BB4">
              <w:rPr>
                <w:rFonts w:ascii="CG Times" w:hAnsi="CG Times"/>
                <w:spacing w:val="-4"/>
                <w:sz w:val="20"/>
                <w:szCs w:val="20"/>
                <w:lang w:val="sq-AL"/>
              </w:rPr>
              <w:t>Miratimi nga ministri</w:t>
            </w:r>
            <w:r w:rsidR="003E6E7D" w:rsidRPr="00456BB4">
              <w:rPr>
                <w:rFonts w:ascii="CG Times" w:hAnsi="CG Times"/>
                <w:spacing w:val="-4"/>
                <w:sz w:val="20"/>
                <w:szCs w:val="20"/>
                <w:lang w:val="sq-AL"/>
              </w:rPr>
              <w:t>.</w:t>
            </w:r>
          </w:p>
        </w:tc>
        <w:tc>
          <w:tcPr>
            <w:tcW w:w="1605" w:type="dxa"/>
            <w:vAlign w:val="center"/>
          </w:tcPr>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2016-2017</w:t>
            </w:r>
          </w:p>
        </w:tc>
        <w:tc>
          <w:tcPr>
            <w:tcW w:w="2232" w:type="dxa"/>
            <w:vAlign w:val="center"/>
          </w:tcPr>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Kosto administrative</w:t>
            </w:r>
          </w:p>
        </w:tc>
        <w:tc>
          <w:tcPr>
            <w:tcW w:w="2177" w:type="dxa"/>
            <w:vAlign w:val="center"/>
          </w:tcPr>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MSH/SHSA/DSHP</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MPB/PSHSH/PKM</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MPBZHRAU/AKU</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MF/SHDSH</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 xml:space="preserve">Partnerët </w:t>
            </w:r>
            <w:r w:rsidR="00A742F5" w:rsidRPr="00456BB4">
              <w:rPr>
                <w:rFonts w:ascii="CG Times" w:eastAsia="Times New Roman" w:hAnsi="CG Times"/>
                <w:spacing w:val="-4"/>
                <w:sz w:val="20"/>
                <w:szCs w:val="20"/>
                <w:lang w:val="sq-AL"/>
              </w:rPr>
              <w:t>ndërkombëtarë</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p>
        </w:tc>
        <w:tc>
          <w:tcPr>
            <w:tcW w:w="3563" w:type="dxa"/>
            <w:vAlign w:val="center"/>
          </w:tcPr>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Rregullorja e miratuar zbatohet. N</w:t>
            </w:r>
            <w:r w:rsidRPr="00456BB4">
              <w:rPr>
                <w:rFonts w:ascii="CG Times" w:hAnsi="CG Times"/>
                <w:spacing w:val="-4"/>
                <w:sz w:val="20"/>
                <w:szCs w:val="20"/>
                <w:lang w:val="sq-AL"/>
              </w:rPr>
              <w:t>ë</w:t>
            </w:r>
            <w:r w:rsidRPr="00456BB4">
              <w:rPr>
                <w:rFonts w:ascii="CG Times" w:eastAsia="Times New Roman" w:hAnsi="CG Times"/>
                <w:spacing w:val="-4"/>
                <w:sz w:val="20"/>
                <w:szCs w:val="20"/>
                <w:lang w:val="sq-AL"/>
              </w:rPr>
              <w:t xml:space="preserve"> t</w:t>
            </w:r>
            <w:r w:rsidRPr="00456BB4">
              <w:rPr>
                <w:rFonts w:ascii="CG Times" w:hAnsi="CG Times"/>
                <w:spacing w:val="-4"/>
                <w:sz w:val="20"/>
                <w:szCs w:val="20"/>
                <w:lang w:val="sq-AL"/>
              </w:rPr>
              <w:t>ë</w:t>
            </w:r>
            <w:r w:rsidRPr="00456BB4">
              <w:rPr>
                <w:rFonts w:ascii="CG Times" w:eastAsia="Times New Roman" w:hAnsi="CG Times"/>
                <w:spacing w:val="-4"/>
                <w:sz w:val="20"/>
                <w:szCs w:val="20"/>
                <w:lang w:val="sq-AL"/>
              </w:rPr>
              <w:t xml:space="preserve"> janë parashikuar t</w:t>
            </w:r>
            <w:r w:rsidRPr="00456BB4">
              <w:rPr>
                <w:rFonts w:ascii="CG Times" w:hAnsi="CG Times"/>
                <w:spacing w:val="-4"/>
                <w:sz w:val="20"/>
                <w:szCs w:val="20"/>
                <w:lang w:val="sq-AL"/>
              </w:rPr>
              <w:t>ë</w:t>
            </w:r>
            <w:r w:rsidRPr="00456BB4">
              <w:rPr>
                <w:rFonts w:ascii="CG Times" w:eastAsia="Times New Roman" w:hAnsi="CG Times"/>
                <w:spacing w:val="-4"/>
                <w:sz w:val="20"/>
                <w:szCs w:val="20"/>
                <w:lang w:val="sq-AL"/>
              </w:rPr>
              <w:t xml:space="preserve"> gjitha kërkesat akteve ndërkombëtarë dhe kryesisht t</w:t>
            </w:r>
            <w:r w:rsidRPr="00456BB4">
              <w:rPr>
                <w:rFonts w:ascii="CG Times" w:hAnsi="CG Times"/>
                <w:spacing w:val="-4"/>
                <w:sz w:val="20"/>
                <w:szCs w:val="20"/>
                <w:lang w:val="sq-AL"/>
              </w:rPr>
              <w:t>ë</w:t>
            </w:r>
            <w:r w:rsidRPr="00456BB4">
              <w:rPr>
                <w:rFonts w:ascii="CG Times" w:eastAsia="Times New Roman" w:hAnsi="CG Times"/>
                <w:spacing w:val="-4"/>
                <w:sz w:val="20"/>
                <w:szCs w:val="20"/>
                <w:lang w:val="sq-AL"/>
              </w:rPr>
              <w:t xml:space="preserve"> BE për materialet radioaktive.</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Punonjësit e këtij shërbimi n</w:t>
            </w:r>
            <w:r w:rsidRPr="00456BB4">
              <w:rPr>
                <w:rFonts w:ascii="CG Times" w:hAnsi="CG Times"/>
                <w:spacing w:val="-4"/>
                <w:sz w:val="20"/>
                <w:szCs w:val="20"/>
                <w:lang w:val="sq-AL"/>
              </w:rPr>
              <w:t>ë</w:t>
            </w:r>
            <w:r w:rsidRPr="00456BB4">
              <w:rPr>
                <w:rFonts w:ascii="CG Times" w:eastAsia="Times New Roman" w:hAnsi="CG Times"/>
                <w:spacing w:val="-4"/>
                <w:sz w:val="20"/>
                <w:szCs w:val="20"/>
                <w:lang w:val="sq-AL"/>
              </w:rPr>
              <w:t xml:space="preserve"> kufi kan</w:t>
            </w:r>
            <w:r w:rsidRPr="00456BB4">
              <w:rPr>
                <w:rFonts w:ascii="CG Times" w:hAnsi="CG Times"/>
                <w:spacing w:val="-4"/>
                <w:sz w:val="20"/>
                <w:szCs w:val="20"/>
                <w:lang w:val="sq-AL"/>
              </w:rPr>
              <w:t>ë</w:t>
            </w:r>
            <w:r w:rsidRPr="00456BB4">
              <w:rPr>
                <w:rFonts w:ascii="CG Times" w:eastAsia="Times New Roman" w:hAnsi="CG Times"/>
                <w:spacing w:val="-4"/>
                <w:sz w:val="20"/>
                <w:szCs w:val="20"/>
                <w:lang w:val="sq-AL"/>
              </w:rPr>
              <w:t xml:space="preserve"> njohuritë e duhura për implementimin e saj.</w:t>
            </w:r>
          </w:p>
        </w:tc>
      </w:tr>
      <w:tr w:rsidR="00D2767D" w:rsidRPr="007E2447" w:rsidTr="002054B0">
        <w:trPr>
          <w:trHeight w:val="105"/>
          <w:jc w:val="center"/>
        </w:trPr>
        <w:tc>
          <w:tcPr>
            <w:tcW w:w="0" w:type="auto"/>
            <w:tcBorders>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1.4</w:t>
            </w:r>
          </w:p>
        </w:tc>
        <w:tc>
          <w:tcPr>
            <w:tcW w:w="3151" w:type="dxa"/>
            <w:tcBorders>
              <w:bottom w:val="single" w:sz="4" w:space="0" w:color="auto"/>
            </w:tcBorders>
            <w:vAlign w:val="center"/>
          </w:tcPr>
          <w:p w:rsidR="003E6E7D" w:rsidRDefault="00D2767D" w:rsidP="00D2767D">
            <w:pPr>
              <w:spacing w:after="0" w:line="240" w:lineRule="auto"/>
              <w:ind w:right="-93"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hartohen aktet nënligjore </w:t>
            </w:r>
          </w:p>
          <w:p w:rsidR="00D2767D" w:rsidRPr="007E2447" w:rsidRDefault="00D2767D" w:rsidP="00D2767D">
            <w:pPr>
              <w:spacing w:after="0" w:line="240" w:lineRule="auto"/>
              <w:ind w:right="-93"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Ligji për </w:t>
            </w:r>
            <w:r w:rsidR="003E6E7D" w:rsidRPr="007E2447">
              <w:rPr>
                <w:rFonts w:ascii="CG Times" w:eastAsia="Times New Roman" w:hAnsi="CG Times"/>
                <w:sz w:val="20"/>
                <w:szCs w:val="20"/>
                <w:lang w:val="sq-AL"/>
              </w:rPr>
              <w:t>sëmundjet infektive</w:t>
            </w:r>
          </w:p>
        </w:tc>
        <w:tc>
          <w:tcPr>
            <w:tcW w:w="1926" w:type="dxa"/>
            <w:tcBorders>
              <w:bottom w:val="single" w:sz="4" w:space="0" w:color="auto"/>
            </w:tcBorders>
            <w:vAlign w:val="center"/>
          </w:tcPr>
          <w:p w:rsidR="00D2767D" w:rsidRPr="00456BB4" w:rsidRDefault="00D2767D" w:rsidP="00C57043">
            <w:pPr>
              <w:numPr>
                <w:ilvl w:val="0"/>
                <w:numId w:val="83"/>
              </w:numPr>
              <w:spacing w:after="0" w:line="240" w:lineRule="auto"/>
              <w:ind w:left="272" w:right="-108" w:hanging="272"/>
              <w:contextualSpacing/>
              <w:jc w:val="left"/>
              <w:rPr>
                <w:rFonts w:ascii="CG Times" w:hAnsi="CG Times"/>
                <w:spacing w:val="-4"/>
                <w:sz w:val="20"/>
                <w:szCs w:val="20"/>
                <w:lang w:val="sq-AL"/>
              </w:rPr>
            </w:pPr>
            <w:r w:rsidRPr="00456BB4">
              <w:rPr>
                <w:rFonts w:ascii="CG Times" w:hAnsi="CG Times"/>
                <w:spacing w:val="-4"/>
                <w:sz w:val="20"/>
                <w:szCs w:val="20"/>
                <w:lang w:val="sq-AL"/>
              </w:rPr>
              <w:t>Ngritja e grupit të punës</w:t>
            </w:r>
            <w:r w:rsidR="003E6E7D" w:rsidRPr="00456BB4">
              <w:rPr>
                <w:rFonts w:ascii="CG Times" w:hAnsi="CG Times"/>
                <w:spacing w:val="-4"/>
                <w:sz w:val="20"/>
                <w:szCs w:val="20"/>
                <w:lang w:val="sq-AL"/>
              </w:rPr>
              <w:t>;</w:t>
            </w:r>
          </w:p>
          <w:p w:rsidR="00D2767D" w:rsidRPr="00456BB4" w:rsidRDefault="00D2767D" w:rsidP="00C57043">
            <w:pPr>
              <w:numPr>
                <w:ilvl w:val="0"/>
                <w:numId w:val="83"/>
              </w:numPr>
              <w:spacing w:after="0" w:line="240" w:lineRule="auto"/>
              <w:ind w:left="276" w:right="-108" w:hanging="270"/>
              <w:contextualSpacing/>
              <w:jc w:val="left"/>
              <w:rPr>
                <w:rFonts w:ascii="CG Times" w:hAnsi="CG Times"/>
                <w:spacing w:val="-4"/>
                <w:sz w:val="20"/>
                <w:szCs w:val="20"/>
                <w:lang w:val="sq-AL"/>
              </w:rPr>
            </w:pPr>
            <w:r w:rsidRPr="00456BB4">
              <w:rPr>
                <w:rFonts w:ascii="CG Times" w:hAnsi="CG Times"/>
                <w:spacing w:val="-4"/>
                <w:sz w:val="20"/>
                <w:szCs w:val="20"/>
                <w:lang w:val="sq-AL"/>
              </w:rPr>
              <w:t>Identifikimi i mangësive</w:t>
            </w:r>
            <w:r w:rsidR="003E6E7D" w:rsidRPr="00456BB4">
              <w:rPr>
                <w:rFonts w:ascii="CG Times" w:hAnsi="CG Times"/>
                <w:spacing w:val="-4"/>
                <w:sz w:val="20"/>
                <w:szCs w:val="20"/>
                <w:lang w:val="sq-AL"/>
              </w:rPr>
              <w:t>;</w:t>
            </w:r>
          </w:p>
          <w:p w:rsidR="00D2767D" w:rsidRPr="00456BB4" w:rsidRDefault="00D2767D" w:rsidP="00C57043">
            <w:pPr>
              <w:numPr>
                <w:ilvl w:val="0"/>
                <w:numId w:val="83"/>
              </w:numPr>
              <w:spacing w:after="0" w:line="240" w:lineRule="auto"/>
              <w:ind w:left="276" w:right="-108" w:hanging="270"/>
              <w:contextualSpacing/>
              <w:jc w:val="left"/>
              <w:rPr>
                <w:rFonts w:ascii="CG Times" w:hAnsi="CG Times"/>
                <w:spacing w:val="-4"/>
                <w:sz w:val="20"/>
                <w:szCs w:val="20"/>
                <w:lang w:val="sq-AL"/>
              </w:rPr>
            </w:pPr>
            <w:r w:rsidRPr="00456BB4">
              <w:rPr>
                <w:rFonts w:ascii="CG Times" w:hAnsi="CG Times"/>
                <w:spacing w:val="-4"/>
                <w:sz w:val="20"/>
                <w:szCs w:val="20"/>
                <w:lang w:val="sq-AL"/>
              </w:rPr>
              <w:t>Përgatitja e draftit</w:t>
            </w:r>
            <w:r w:rsidR="003E6E7D" w:rsidRPr="00456BB4">
              <w:rPr>
                <w:rFonts w:ascii="CG Times" w:hAnsi="CG Times"/>
                <w:spacing w:val="-4"/>
                <w:sz w:val="20"/>
                <w:szCs w:val="20"/>
                <w:lang w:val="sq-AL"/>
              </w:rPr>
              <w:t>;</w:t>
            </w:r>
          </w:p>
          <w:p w:rsidR="00D2767D" w:rsidRPr="00456BB4" w:rsidRDefault="00D2767D" w:rsidP="00C57043">
            <w:pPr>
              <w:numPr>
                <w:ilvl w:val="0"/>
                <w:numId w:val="83"/>
              </w:numPr>
              <w:spacing w:after="0" w:line="240" w:lineRule="auto"/>
              <w:ind w:left="276" w:right="-108" w:hanging="270"/>
              <w:contextualSpacing/>
              <w:jc w:val="left"/>
              <w:rPr>
                <w:rFonts w:ascii="CG Times" w:hAnsi="CG Times"/>
                <w:spacing w:val="-4"/>
                <w:sz w:val="20"/>
                <w:szCs w:val="20"/>
                <w:lang w:val="sq-AL"/>
              </w:rPr>
            </w:pPr>
            <w:r w:rsidRPr="00456BB4">
              <w:rPr>
                <w:rFonts w:ascii="CG Times" w:hAnsi="CG Times"/>
                <w:spacing w:val="-4"/>
                <w:sz w:val="20"/>
                <w:szCs w:val="20"/>
                <w:lang w:val="sq-AL"/>
              </w:rPr>
              <w:t>Marrja e mendimit të agjencive</w:t>
            </w:r>
            <w:r w:rsidR="003E6E7D" w:rsidRPr="00456BB4">
              <w:rPr>
                <w:rFonts w:ascii="CG Times" w:hAnsi="CG Times"/>
                <w:spacing w:val="-4"/>
                <w:sz w:val="20"/>
                <w:szCs w:val="20"/>
                <w:lang w:val="sq-AL"/>
              </w:rPr>
              <w:t>;</w:t>
            </w:r>
            <w:r w:rsidRPr="00456BB4">
              <w:rPr>
                <w:rFonts w:ascii="CG Times" w:hAnsi="CG Times"/>
                <w:spacing w:val="-4"/>
                <w:sz w:val="20"/>
                <w:szCs w:val="20"/>
                <w:lang w:val="sq-AL"/>
              </w:rPr>
              <w:t xml:space="preserve"> </w:t>
            </w:r>
          </w:p>
          <w:p w:rsidR="00D2767D" w:rsidRPr="00456BB4" w:rsidRDefault="00D2767D" w:rsidP="00C57043">
            <w:pPr>
              <w:numPr>
                <w:ilvl w:val="0"/>
                <w:numId w:val="83"/>
              </w:numPr>
              <w:spacing w:after="0" w:line="240" w:lineRule="auto"/>
              <w:ind w:left="272" w:right="-108" w:hanging="270"/>
              <w:contextualSpacing/>
              <w:jc w:val="left"/>
              <w:rPr>
                <w:rFonts w:ascii="CG Times" w:hAnsi="CG Times"/>
                <w:spacing w:val="-4"/>
                <w:sz w:val="20"/>
                <w:szCs w:val="20"/>
                <w:lang w:val="sq-AL"/>
              </w:rPr>
            </w:pPr>
            <w:r w:rsidRPr="00456BB4">
              <w:rPr>
                <w:rFonts w:ascii="CG Times" w:hAnsi="CG Times"/>
                <w:spacing w:val="-4"/>
                <w:sz w:val="20"/>
                <w:szCs w:val="20"/>
                <w:lang w:val="sq-AL"/>
              </w:rPr>
              <w:t>Miratimi në qeveri</w:t>
            </w:r>
            <w:r w:rsidR="003E6E7D" w:rsidRPr="00456BB4">
              <w:rPr>
                <w:rFonts w:ascii="CG Times" w:hAnsi="CG Times"/>
                <w:spacing w:val="-4"/>
                <w:sz w:val="20"/>
                <w:szCs w:val="20"/>
                <w:lang w:val="sq-AL"/>
              </w:rPr>
              <w:t>.</w:t>
            </w:r>
          </w:p>
        </w:tc>
        <w:tc>
          <w:tcPr>
            <w:tcW w:w="1605" w:type="dxa"/>
            <w:tcBorders>
              <w:bottom w:val="single" w:sz="4" w:space="0" w:color="auto"/>
            </w:tcBorders>
            <w:vAlign w:val="center"/>
          </w:tcPr>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2014-2015</w:t>
            </w:r>
          </w:p>
        </w:tc>
        <w:tc>
          <w:tcPr>
            <w:tcW w:w="2232" w:type="dxa"/>
            <w:tcBorders>
              <w:bottom w:val="single" w:sz="4" w:space="0" w:color="auto"/>
            </w:tcBorders>
            <w:vAlign w:val="center"/>
          </w:tcPr>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Kosto administrative</w:t>
            </w:r>
          </w:p>
        </w:tc>
        <w:tc>
          <w:tcPr>
            <w:tcW w:w="2177" w:type="dxa"/>
            <w:tcBorders>
              <w:bottom w:val="single" w:sz="4" w:space="0" w:color="auto"/>
            </w:tcBorders>
            <w:vAlign w:val="center"/>
          </w:tcPr>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MSH/SHSA/DSHP</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MPB/PSHSH/PKM</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MPBZHRAU/AKU</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MF/SHDSH</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 xml:space="preserve">Partnerët </w:t>
            </w:r>
            <w:r w:rsidR="00A742F5" w:rsidRPr="00456BB4">
              <w:rPr>
                <w:rFonts w:ascii="CG Times" w:eastAsia="Times New Roman" w:hAnsi="CG Times"/>
                <w:spacing w:val="-4"/>
                <w:sz w:val="20"/>
                <w:szCs w:val="20"/>
                <w:lang w:val="sq-AL"/>
              </w:rPr>
              <w:t>ndërkombëtarë</w:t>
            </w:r>
          </w:p>
          <w:p w:rsidR="00D2767D" w:rsidRPr="00456BB4" w:rsidRDefault="00D2767D" w:rsidP="00D2767D">
            <w:pPr>
              <w:spacing w:after="0" w:line="240" w:lineRule="auto"/>
              <w:ind w:firstLine="0"/>
              <w:jc w:val="left"/>
              <w:rPr>
                <w:rFonts w:ascii="CG Times" w:eastAsia="Times New Roman" w:hAnsi="CG Times"/>
                <w:spacing w:val="-4"/>
                <w:sz w:val="20"/>
                <w:szCs w:val="20"/>
                <w:lang w:val="sq-AL"/>
              </w:rPr>
            </w:pPr>
          </w:p>
        </w:tc>
        <w:tc>
          <w:tcPr>
            <w:tcW w:w="3563" w:type="dxa"/>
            <w:tcBorders>
              <w:bottom w:val="single" w:sz="4" w:space="0" w:color="auto"/>
            </w:tcBorders>
            <w:vAlign w:val="center"/>
          </w:tcPr>
          <w:p w:rsidR="00D2767D" w:rsidRPr="00456BB4" w:rsidRDefault="00D2767D" w:rsidP="003E6E7D">
            <w:pPr>
              <w:spacing w:after="0" w:line="240" w:lineRule="auto"/>
              <w:ind w:firstLine="0"/>
              <w:jc w:val="left"/>
              <w:rPr>
                <w:rFonts w:ascii="CG Times" w:eastAsia="Times New Roman" w:hAnsi="CG Times"/>
                <w:spacing w:val="-4"/>
                <w:sz w:val="20"/>
                <w:szCs w:val="20"/>
                <w:lang w:val="sq-AL"/>
              </w:rPr>
            </w:pPr>
            <w:r w:rsidRPr="00456BB4">
              <w:rPr>
                <w:rFonts w:ascii="CG Times" w:eastAsia="Times New Roman" w:hAnsi="CG Times"/>
                <w:spacing w:val="-4"/>
                <w:sz w:val="20"/>
                <w:szCs w:val="20"/>
                <w:lang w:val="sq-AL"/>
              </w:rPr>
              <w:t>Bazuar n</w:t>
            </w:r>
            <w:r w:rsidRPr="00456BB4">
              <w:rPr>
                <w:rFonts w:ascii="CG Times" w:hAnsi="CG Times"/>
                <w:spacing w:val="-4"/>
                <w:sz w:val="20"/>
                <w:szCs w:val="20"/>
                <w:lang w:val="sq-AL"/>
              </w:rPr>
              <w:t>ë</w:t>
            </w:r>
            <w:r w:rsidRPr="00456BB4">
              <w:rPr>
                <w:rFonts w:ascii="CG Times" w:eastAsia="Times New Roman" w:hAnsi="CG Times"/>
                <w:spacing w:val="-4"/>
                <w:sz w:val="20"/>
                <w:szCs w:val="20"/>
                <w:lang w:val="sq-AL"/>
              </w:rPr>
              <w:t xml:space="preserve"> ligjin e miratuar janë hartuar dhe miratuar akte nënligjore t</w:t>
            </w:r>
            <w:r w:rsidRPr="00456BB4">
              <w:rPr>
                <w:rFonts w:ascii="CG Times" w:hAnsi="CG Times"/>
                <w:spacing w:val="-4"/>
                <w:sz w:val="20"/>
                <w:szCs w:val="20"/>
                <w:lang w:val="sq-AL"/>
              </w:rPr>
              <w:t>ë</w:t>
            </w:r>
            <w:r w:rsidRPr="00456BB4">
              <w:rPr>
                <w:rFonts w:ascii="CG Times" w:eastAsia="Times New Roman" w:hAnsi="CG Times"/>
                <w:spacing w:val="-4"/>
                <w:sz w:val="20"/>
                <w:szCs w:val="20"/>
                <w:lang w:val="sq-AL"/>
              </w:rPr>
              <w:t xml:space="preserve"> cilat kan</w:t>
            </w:r>
            <w:r w:rsidR="003E6E7D" w:rsidRPr="00456BB4">
              <w:rPr>
                <w:rFonts w:ascii="CG Times" w:eastAsia="Times New Roman" w:hAnsi="CG Times"/>
                <w:spacing w:val="-4"/>
                <w:sz w:val="20"/>
                <w:szCs w:val="20"/>
                <w:lang w:val="sq-AL"/>
              </w:rPr>
              <w:t xml:space="preserve">ë </w:t>
            </w:r>
            <w:r w:rsidRPr="00456BB4">
              <w:rPr>
                <w:rFonts w:ascii="CG Times" w:eastAsia="Times New Roman" w:hAnsi="CG Times"/>
                <w:spacing w:val="-4"/>
                <w:sz w:val="20"/>
                <w:szCs w:val="20"/>
                <w:lang w:val="sq-AL"/>
              </w:rPr>
              <w:t>b</w:t>
            </w:r>
            <w:r w:rsidRPr="00456BB4">
              <w:rPr>
                <w:rFonts w:ascii="CG Times" w:hAnsi="CG Times"/>
                <w:spacing w:val="-4"/>
                <w:sz w:val="20"/>
                <w:szCs w:val="20"/>
                <w:lang w:val="sq-AL"/>
              </w:rPr>
              <w:t>ë</w:t>
            </w:r>
            <w:r w:rsidRPr="00456BB4">
              <w:rPr>
                <w:rFonts w:ascii="CG Times" w:eastAsia="Times New Roman" w:hAnsi="CG Times"/>
                <w:spacing w:val="-4"/>
                <w:sz w:val="20"/>
                <w:szCs w:val="20"/>
                <w:lang w:val="sq-AL"/>
              </w:rPr>
              <w:t>r</w:t>
            </w:r>
            <w:r w:rsidRPr="00456BB4">
              <w:rPr>
                <w:rFonts w:ascii="CG Times" w:hAnsi="CG Times"/>
                <w:spacing w:val="-4"/>
                <w:sz w:val="20"/>
                <w:szCs w:val="20"/>
                <w:lang w:val="sq-AL"/>
              </w:rPr>
              <w:t>ë</w:t>
            </w:r>
            <w:r w:rsidRPr="00456BB4">
              <w:rPr>
                <w:rFonts w:ascii="CG Times" w:eastAsia="Times New Roman" w:hAnsi="CG Times"/>
                <w:spacing w:val="-4"/>
                <w:sz w:val="20"/>
                <w:szCs w:val="20"/>
                <w:lang w:val="sq-AL"/>
              </w:rPr>
              <w:t xml:space="preserve"> zbërthimin e ligjit dhe detajimin e detyrave dhe përgjegjësive lidhur me aktivitetin n</w:t>
            </w:r>
            <w:r w:rsidRPr="00456BB4">
              <w:rPr>
                <w:rFonts w:ascii="CG Times" w:hAnsi="CG Times"/>
                <w:spacing w:val="-4"/>
                <w:sz w:val="20"/>
                <w:szCs w:val="20"/>
                <w:lang w:val="sq-AL"/>
              </w:rPr>
              <w:t>ë</w:t>
            </w:r>
            <w:r w:rsidRPr="00456BB4">
              <w:rPr>
                <w:rFonts w:ascii="CG Times" w:eastAsia="Times New Roman" w:hAnsi="CG Times"/>
                <w:spacing w:val="-4"/>
                <w:sz w:val="20"/>
                <w:szCs w:val="20"/>
                <w:lang w:val="sq-AL"/>
              </w:rPr>
              <w:t xml:space="preserve"> kufi.</w:t>
            </w:r>
          </w:p>
        </w:tc>
      </w:tr>
      <w:tr w:rsidR="00D2767D" w:rsidRPr="007E2447" w:rsidTr="002054B0">
        <w:trPr>
          <w:trHeight w:val="151"/>
          <w:jc w:val="center"/>
        </w:trPr>
        <w:tc>
          <w:tcPr>
            <w:tcW w:w="0" w:type="auto"/>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1.5</w:t>
            </w:r>
          </w:p>
        </w:tc>
        <w:tc>
          <w:tcPr>
            <w:tcW w:w="3151"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hartohen aktet nënligjore t</w:t>
            </w:r>
            <w:r w:rsidRPr="007E2447">
              <w:rPr>
                <w:rFonts w:ascii="CG Times" w:hAnsi="CG Times"/>
                <w:sz w:val="20"/>
                <w:szCs w:val="20"/>
                <w:lang w:val="sq-AL"/>
              </w:rPr>
              <w:t xml:space="preserve">ë </w:t>
            </w:r>
            <w:r w:rsidR="003E6E7D" w:rsidRPr="007E2447">
              <w:rPr>
                <w:rFonts w:ascii="CG Times" w:eastAsia="Times New Roman" w:hAnsi="CG Times"/>
                <w:sz w:val="20"/>
                <w:szCs w:val="20"/>
                <w:lang w:val="sq-AL"/>
              </w:rPr>
              <w:t>ligjit për biocidet.</w:t>
            </w:r>
          </w:p>
        </w:tc>
        <w:tc>
          <w:tcPr>
            <w:tcW w:w="1926" w:type="dxa"/>
            <w:tcBorders>
              <w:top w:val="single" w:sz="4" w:space="0" w:color="auto"/>
              <w:bottom w:val="single" w:sz="4" w:space="0" w:color="auto"/>
            </w:tcBorders>
            <w:vAlign w:val="center"/>
          </w:tcPr>
          <w:p w:rsidR="00D2767D" w:rsidRPr="007E2447" w:rsidRDefault="00D2767D" w:rsidP="00C57043">
            <w:pPr>
              <w:numPr>
                <w:ilvl w:val="0"/>
                <w:numId w:val="84"/>
              </w:numPr>
              <w:spacing w:after="0" w:line="240" w:lineRule="auto"/>
              <w:ind w:left="272" w:right="-108" w:hanging="272"/>
              <w:contextualSpacing/>
              <w:jc w:val="left"/>
              <w:rPr>
                <w:rFonts w:ascii="CG Times" w:hAnsi="CG Times"/>
                <w:sz w:val="20"/>
                <w:szCs w:val="20"/>
                <w:lang w:val="sq-AL"/>
              </w:rPr>
            </w:pPr>
            <w:r w:rsidRPr="007E2447">
              <w:rPr>
                <w:rFonts w:ascii="CG Times" w:hAnsi="CG Times"/>
                <w:sz w:val="20"/>
                <w:szCs w:val="20"/>
                <w:lang w:val="sq-AL"/>
              </w:rPr>
              <w:t>Ngritja e grupit të punës</w:t>
            </w:r>
            <w:r w:rsidR="003E6E7D">
              <w:rPr>
                <w:rFonts w:ascii="CG Times" w:hAnsi="CG Times"/>
                <w:sz w:val="20"/>
                <w:szCs w:val="20"/>
                <w:lang w:val="sq-AL"/>
              </w:rPr>
              <w:t>;</w:t>
            </w:r>
          </w:p>
          <w:p w:rsidR="00D2767D" w:rsidRPr="007E2447" w:rsidRDefault="00D2767D" w:rsidP="00C57043">
            <w:pPr>
              <w:numPr>
                <w:ilvl w:val="0"/>
                <w:numId w:val="84"/>
              </w:numPr>
              <w:spacing w:after="0" w:line="240" w:lineRule="auto"/>
              <w:ind w:left="276" w:right="-108" w:hanging="270"/>
              <w:contextualSpacing/>
              <w:jc w:val="left"/>
              <w:rPr>
                <w:rFonts w:ascii="CG Times" w:hAnsi="CG Times"/>
                <w:sz w:val="20"/>
                <w:szCs w:val="20"/>
                <w:lang w:val="sq-AL"/>
              </w:rPr>
            </w:pPr>
            <w:r w:rsidRPr="007E2447">
              <w:rPr>
                <w:rFonts w:ascii="CG Times" w:hAnsi="CG Times"/>
                <w:sz w:val="20"/>
                <w:szCs w:val="20"/>
                <w:lang w:val="sq-AL"/>
              </w:rPr>
              <w:t>Identifikimi i mangësive</w:t>
            </w:r>
            <w:r w:rsidR="003E6E7D">
              <w:rPr>
                <w:rFonts w:ascii="CG Times" w:hAnsi="CG Times"/>
                <w:sz w:val="20"/>
                <w:szCs w:val="20"/>
                <w:lang w:val="sq-AL"/>
              </w:rPr>
              <w:t>;</w:t>
            </w:r>
          </w:p>
          <w:p w:rsidR="00D2767D" w:rsidRPr="007E2447" w:rsidRDefault="00D2767D" w:rsidP="00C57043">
            <w:pPr>
              <w:numPr>
                <w:ilvl w:val="0"/>
                <w:numId w:val="84"/>
              </w:numPr>
              <w:spacing w:after="0" w:line="240" w:lineRule="auto"/>
              <w:ind w:left="276" w:right="-108" w:hanging="270"/>
              <w:contextualSpacing/>
              <w:jc w:val="left"/>
              <w:rPr>
                <w:rFonts w:ascii="CG Times" w:hAnsi="CG Times"/>
                <w:sz w:val="20"/>
                <w:szCs w:val="20"/>
                <w:lang w:val="sq-AL"/>
              </w:rPr>
            </w:pPr>
            <w:r w:rsidRPr="007E2447">
              <w:rPr>
                <w:rFonts w:ascii="CG Times" w:hAnsi="CG Times"/>
                <w:sz w:val="20"/>
                <w:szCs w:val="20"/>
                <w:lang w:val="sq-AL"/>
              </w:rPr>
              <w:t>Përgatitja e draftit</w:t>
            </w:r>
            <w:r w:rsidR="003E6E7D">
              <w:rPr>
                <w:rFonts w:ascii="CG Times" w:hAnsi="CG Times"/>
                <w:sz w:val="20"/>
                <w:szCs w:val="20"/>
                <w:lang w:val="sq-AL"/>
              </w:rPr>
              <w:t>;</w:t>
            </w:r>
          </w:p>
          <w:p w:rsidR="00D2767D" w:rsidRPr="007E2447" w:rsidRDefault="003E6E7D" w:rsidP="00C57043">
            <w:pPr>
              <w:numPr>
                <w:ilvl w:val="0"/>
                <w:numId w:val="84"/>
              </w:numPr>
              <w:spacing w:after="0" w:line="240" w:lineRule="auto"/>
              <w:ind w:left="276" w:right="-108" w:hanging="270"/>
              <w:contextualSpacing/>
              <w:jc w:val="left"/>
              <w:rPr>
                <w:rFonts w:ascii="CG Times" w:hAnsi="CG Times"/>
                <w:sz w:val="20"/>
                <w:szCs w:val="20"/>
                <w:lang w:val="sq-AL"/>
              </w:rPr>
            </w:pPr>
            <w:r>
              <w:rPr>
                <w:rFonts w:ascii="CG Times" w:hAnsi="CG Times"/>
                <w:sz w:val="20"/>
                <w:szCs w:val="20"/>
                <w:lang w:val="sq-AL"/>
              </w:rPr>
              <w:t>Marrja e mendimit të agjencive;</w:t>
            </w:r>
          </w:p>
          <w:p w:rsidR="00D2767D" w:rsidRPr="007E2447" w:rsidRDefault="00D2767D" w:rsidP="00C57043">
            <w:pPr>
              <w:numPr>
                <w:ilvl w:val="0"/>
                <w:numId w:val="84"/>
              </w:numPr>
              <w:spacing w:after="0" w:line="240" w:lineRule="auto"/>
              <w:ind w:left="272" w:right="-108" w:hanging="270"/>
              <w:contextualSpacing/>
              <w:jc w:val="left"/>
              <w:rPr>
                <w:rFonts w:ascii="CG Times" w:hAnsi="CG Times"/>
                <w:sz w:val="20"/>
                <w:szCs w:val="20"/>
                <w:lang w:val="sq-AL"/>
              </w:rPr>
            </w:pPr>
            <w:r w:rsidRPr="007E2447">
              <w:rPr>
                <w:rFonts w:ascii="CG Times" w:hAnsi="CG Times"/>
                <w:sz w:val="20"/>
                <w:szCs w:val="20"/>
                <w:lang w:val="sq-AL"/>
              </w:rPr>
              <w:t>Miratimi në qeveri</w:t>
            </w:r>
            <w:r w:rsidR="003E6E7D">
              <w:rPr>
                <w:rFonts w:ascii="CG Times" w:hAnsi="CG Times"/>
                <w:sz w:val="20"/>
                <w:szCs w:val="20"/>
                <w:lang w:val="sq-AL"/>
              </w:rPr>
              <w:t>.</w:t>
            </w:r>
          </w:p>
        </w:tc>
        <w:tc>
          <w:tcPr>
            <w:tcW w:w="1605"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2014-2015</w:t>
            </w:r>
          </w:p>
        </w:tc>
        <w:tc>
          <w:tcPr>
            <w:tcW w:w="2232"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177"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MSH/SHSA/DSHP</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p w:rsidR="00D2767D" w:rsidRPr="007E2447" w:rsidRDefault="00D2767D" w:rsidP="00D2767D">
            <w:pPr>
              <w:spacing w:after="0" w:line="240" w:lineRule="auto"/>
              <w:ind w:firstLine="0"/>
              <w:jc w:val="left"/>
              <w:rPr>
                <w:rFonts w:ascii="CG Times" w:eastAsia="Times New Roman" w:hAnsi="CG Times"/>
                <w:sz w:val="20"/>
                <w:szCs w:val="20"/>
                <w:lang w:val="sq-AL"/>
              </w:rPr>
            </w:pPr>
          </w:p>
        </w:tc>
        <w:tc>
          <w:tcPr>
            <w:tcW w:w="3563" w:type="dxa"/>
            <w:tcBorders>
              <w:top w:val="single" w:sz="4" w:space="0" w:color="auto"/>
              <w:bottom w:val="single" w:sz="4" w:space="0" w:color="auto"/>
            </w:tcBorders>
            <w:vAlign w:val="center"/>
          </w:tcPr>
          <w:p w:rsidR="00D2767D" w:rsidRPr="007E2447" w:rsidRDefault="00D2767D" w:rsidP="003E6E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Bazuar n</w:t>
            </w:r>
            <w:r w:rsidRPr="007E2447">
              <w:rPr>
                <w:rFonts w:ascii="CG Times" w:hAnsi="CG Times"/>
                <w:sz w:val="20"/>
                <w:szCs w:val="20"/>
                <w:lang w:val="sq-AL"/>
              </w:rPr>
              <w:t>ë</w:t>
            </w:r>
            <w:r w:rsidRPr="007E2447">
              <w:rPr>
                <w:rFonts w:ascii="CG Times" w:eastAsia="Times New Roman" w:hAnsi="CG Times"/>
                <w:sz w:val="20"/>
                <w:szCs w:val="20"/>
                <w:lang w:val="sq-AL"/>
              </w:rPr>
              <w:t xml:space="preserve"> ligjin e miratuar janë hartuar dhe miratuar akte nënligjore t</w:t>
            </w:r>
            <w:r w:rsidRPr="007E2447">
              <w:rPr>
                <w:rFonts w:ascii="CG Times" w:hAnsi="CG Times"/>
                <w:sz w:val="20"/>
                <w:szCs w:val="20"/>
                <w:lang w:val="sq-AL"/>
              </w:rPr>
              <w:t>ë</w:t>
            </w:r>
            <w:r w:rsidRPr="007E2447">
              <w:rPr>
                <w:rFonts w:ascii="CG Times" w:eastAsia="Times New Roman" w:hAnsi="CG Times"/>
                <w:sz w:val="20"/>
                <w:szCs w:val="20"/>
                <w:lang w:val="sq-AL"/>
              </w:rPr>
              <w:t xml:space="preserve"> cilat kan</w:t>
            </w:r>
            <w:r w:rsidR="003E6E7D">
              <w:rPr>
                <w:rFonts w:ascii="CG Times" w:eastAsia="Times New Roman" w:hAnsi="CG Times"/>
                <w:sz w:val="20"/>
                <w:szCs w:val="20"/>
                <w:lang w:val="sq-AL"/>
              </w:rPr>
              <w:t>ë</w:t>
            </w:r>
            <w:r w:rsidRPr="007E2447">
              <w:rPr>
                <w:rFonts w:ascii="CG Times" w:eastAsia="Times New Roman" w:hAnsi="CG Times"/>
                <w:sz w:val="20"/>
                <w:szCs w:val="20"/>
                <w:lang w:val="sq-AL"/>
              </w:rPr>
              <w:t xml:space="preserve"> b</w:t>
            </w:r>
            <w:r w:rsidRPr="007E2447">
              <w:rPr>
                <w:rFonts w:ascii="CG Times" w:hAnsi="CG Times"/>
                <w:sz w:val="20"/>
                <w:szCs w:val="20"/>
                <w:lang w:val="sq-AL"/>
              </w:rPr>
              <w:t>ë</w:t>
            </w:r>
            <w:r w:rsidRPr="007E2447">
              <w:rPr>
                <w:rFonts w:ascii="CG Times" w:eastAsia="Times New Roman" w:hAnsi="CG Times"/>
                <w:sz w:val="20"/>
                <w:szCs w:val="20"/>
                <w:lang w:val="sq-AL"/>
              </w:rPr>
              <w:t>r</w:t>
            </w:r>
            <w:r w:rsidRPr="007E2447">
              <w:rPr>
                <w:rFonts w:ascii="CG Times" w:hAnsi="CG Times"/>
                <w:sz w:val="20"/>
                <w:szCs w:val="20"/>
                <w:lang w:val="sq-AL"/>
              </w:rPr>
              <w:t>ë</w:t>
            </w:r>
            <w:r w:rsidRPr="007E2447">
              <w:rPr>
                <w:rFonts w:ascii="CG Times" w:eastAsia="Times New Roman" w:hAnsi="CG Times"/>
                <w:sz w:val="20"/>
                <w:szCs w:val="20"/>
                <w:lang w:val="sq-AL"/>
              </w:rPr>
              <w:t xml:space="preserve"> zbërthimin e ligjit dhe detajimin e detyrave dhe përgjegjësive lidhur me aktivitetin n</w:t>
            </w:r>
            <w:r w:rsidRPr="007E2447">
              <w:rPr>
                <w:rFonts w:ascii="CG Times" w:hAnsi="CG Times"/>
                <w:sz w:val="20"/>
                <w:szCs w:val="20"/>
                <w:lang w:val="sq-AL"/>
              </w:rPr>
              <w:t>ë</w:t>
            </w:r>
            <w:r w:rsidRPr="007E2447">
              <w:rPr>
                <w:rFonts w:ascii="CG Times" w:eastAsia="Times New Roman" w:hAnsi="CG Times"/>
                <w:sz w:val="20"/>
                <w:szCs w:val="20"/>
                <w:lang w:val="sq-AL"/>
              </w:rPr>
              <w:t xml:space="preserve"> kufi.</w:t>
            </w:r>
          </w:p>
        </w:tc>
      </w:tr>
      <w:tr w:rsidR="00D2767D" w:rsidRPr="007E2447" w:rsidTr="00D2767D">
        <w:trPr>
          <w:trHeight w:val="173"/>
          <w:jc w:val="center"/>
        </w:trPr>
        <w:tc>
          <w:tcPr>
            <w:tcW w:w="15194" w:type="dxa"/>
            <w:gridSpan w:val="7"/>
            <w:shd w:val="clear" w:color="auto" w:fill="EAF1DD"/>
            <w:vAlign w:val="center"/>
          </w:tcPr>
          <w:p w:rsidR="00D2767D" w:rsidRPr="007E2447" w:rsidRDefault="00D2767D" w:rsidP="00C57043">
            <w:pPr>
              <w:numPr>
                <w:ilvl w:val="0"/>
                <w:numId w:val="8"/>
              </w:numPr>
              <w:spacing w:after="0" w:line="240" w:lineRule="auto"/>
              <w:jc w:val="left"/>
              <w:rPr>
                <w:rFonts w:ascii="CG Times" w:eastAsia="Times New Roman" w:hAnsi="CG Times"/>
                <w:sz w:val="20"/>
                <w:szCs w:val="20"/>
                <w:lang w:val="sq-AL"/>
              </w:rPr>
            </w:pPr>
            <w:r w:rsidRPr="007E2447">
              <w:rPr>
                <w:rFonts w:ascii="CG Times" w:eastAsia="Times New Roman" w:hAnsi="CG Times"/>
                <w:b/>
                <w:sz w:val="20"/>
                <w:szCs w:val="20"/>
                <w:lang w:val="sq-AL"/>
              </w:rPr>
              <w:t>KUADRI INSTITUCIONAL</w:t>
            </w:r>
          </w:p>
        </w:tc>
      </w:tr>
      <w:tr w:rsidR="00D2767D" w:rsidRPr="007E2447" w:rsidTr="00D2767D">
        <w:trPr>
          <w:jc w:val="center"/>
        </w:trPr>
        <w:tc>
          <w:tcPr>
            <w:tcW w:w="7222" w:type="dxa"/>
            <w:gridSpan w:val="4"/>
            <w:shd w:val="clear" w:color="auto" w:fill="EEECE1"/>
            <w:vAlign w:val="center"/>
          </w:tcPr>
          <w:p w:rsidR="00D2767D" w:rsidRPr="007E2447" w:rsidRDefault="00D2767D" w:rsidP="00010EB1">
            <w:pPr>
              <w:numPr>
                <w:ilvl w:val="0"/>
                <w:numId w:val="9"/>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D2767D" w:rsidRPr="007E2447" w:rsidRDefault="00D2767D" w:rsidP="00D2767D">
            <w:pPr>
              <w:spacing w:after="0" w:line="240" w:lineRule="auto"/>
              <w:ind w:firstLine="0"/>
              <w:jc w:val="left"/>
              <w:rPr>
                <w:rFonts w:ascii="CG Times" w:eastAsia="Times New Roman" w:hAnsi="CG Times"/>
                <w:b/>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Forcimi i kapaciteteve institucionale për mundësimin e identifikimit, notifikimit dhe marrjes së masave për parandalimin dhe minimizimin e rreziqeve për shëndetin.</w:t>
            </w:r>
          </w:p>
        </w:tc>
        <w:tc>
          <w:tcPr>
            <w:tcW w:w="4409" w:type="dxa"/>
            <w:gridSpan w:val="2"/>
            <w:shd w:val="clear" w:color="auto" w:fill="EEECE1"/>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3E6E7D"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63" w:type="dxa"/>
            <w:shd w:val="clear" w:color="auto" w:fill="EEECE1"/>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D2767D" w:rsidRPr="007E2447" w:rsidRDefault="00D2767D" w:rsidP="003E6E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Struktura e rishikuar dhe e miratuar është n</w:t>
            </w:r>
            <w:r w:rsidRPr="007E2447">
              <w:rPr>
                <w:rFonts w:ascii="CG Times" w:hAnsi="CG Times"/>
                <w:sz w:val="20"/>
                <w:szCs w:val="20"/>
                <w:lang w:val="sq-AL"/>
              </w:rPr>
              <w:t>ë</w:t>
            </w:r>
            <w:r w:rsidRPr="007E2447">
              <w:rPr>
                <w:rFonts w:ascii="CG Times" w:eastAsia="Times New Roman" w:hAnsi="CG Times"/>
                <w:sz w:val="20"/>
                <w:szCs w:val="20"/>
                <w:lang w:val="sq-AL"/>
              </w:rPr>
              <w:t xml:space="preserve"> koherenc</w:t>
            </w:r>
            <w:r w:rsidR="003E6E7D">
              <w:rPr>
                <w:rFonts w:ascii="CG Times" w:eastAsia="Times New Roman" w:hAnsi="CG Times"/>
                <w:sz w:val="20"/>
                <w:szCs w:val="20"/>
                <w:lang w:val="sq-AL"/>
              </w:rPr>
              <w:t>ë</w:t>
            </w:r>
            <w:r w:rsidRPr="007E2447">
              <w:rPr>
                <w:rFonts w:ascii="CG Times" w:eastAsia="Times New Roman" w:hAnsi="CG Times"/>
                <w:sz w:val="20"/>
                <w:szCs w:val="20"/>
                <w:lang w:val="sq-AL"/>
              </w:rPr>
              <w:t xml:space="preserve"> me agjencitë e tjera q</w:t>
            </w:r>
            <w:r w:rsidR="003E6E7D">
              <w:rPr>
                <w:rFonts w:ascii="CG Times" w:eastAsia="Times New Roman" w:hAnsi="CG Times"/>
                <w:sz w:val="20"/>
                <w:szCs w:val="20"/>
                <w:lang w:val="sq-AL"/>
              </w:rPr>
              <w:t>ë</w:t>
            </w:r>
            <w:r w:rsidRPr="007E2447">
              <w:rPr>
                <w:rFonts w:ascii="CG Times" w:eastAsia="Times New Roman" w:hAnsi="CG Times"/>
                <w:sz w:val="20"/>
                <w:szCs w:val="20"/>
                <w:lang w:val="sq-AL"/>
              </w:rPr>
              <w:t xml:space="preserve"> operojnë n</w:t>
            </w:r>
            <w:r w:rsidRPr="007E2447">
              <w:rPr>
                <w:rFonts w:ascii="CG Times" w:hAnsi="CG Times"/>
                <w:sz w:val="20"/>
                <w:szCs w:val="20"/>
                <w:lang w:val="sq-AL"/>
              </w:rPr>
              <w:t>ë</w:t>
            </w:r>
            <w:r w:rsidRPr="007E2447">
              <w:rPr>
                <w:rFonts w:ascii="CG Times" w:eastAsia="Times New Roman" w:hAnsi="CG Times"/>
                <w:sz w:val="20"/>
                <w:szCs w:val="20"/>
                <w:lang w:val="sq-AL"/>
              </w:rPr>
              <w:t xml:space="preserve"> kufi, lejon bashkëpunim t</w:t>
            </w:r>
            <w:r w:rsidR="003E6E7D">
              <w:rPr>
                <w:rFonts w:ascii="CG Times" w:eastAsia="Times New Roman" w:hAnsi="CG Times"/>
                <w:sz w:val="20"/>
                <w:szCs w:val="20"/>
                <w:lang w:val="sq-AL"/>
              </w:rPr>
              <w:t>ë</w:t>
            </w:r>
            <w:r w:rsidRPr="007E2447">
              <w:rPr>
                <w:rFonts w:ascii="CG Times" w:eastAsia="Times New Roman" w:hAnsi="CG Times"/>
                <w:sz w:val="20"/>
                <w:szCs w:val="20"/>
                <w:lang w:val="sq-AL"/>
              </w:rPr>
              <w:t xml:space="preserve"> mir</w:t>
            </w:r>
            <w:r w:rsidR="003E6E7D">
              <w:rPr>
                <w:rFonts w:ascii="CG Times" w:eastAsia="Times New Roman" w:hAnsi="CG Times"/>
                <w:sz w:val="20"/>
                <w:szCs w:val="20"/>
                <w:lang w:val="sq-AL"/>
              </w:rPr>
              <w:t>ë</w:t>
            </w:r>
            <w:r w:rsidRPr="007E2447">
              <w:rPr>
                <w:rFonts w:ascii="CG Times" w:eastAsia="Times New Roman" w:hAnsi="CG Times"/>
                <w:sz w:val="20"/>
                <w:szCs w:val="20"/>
                <w:lang w:val="sq-AL"/>
              </w:rPr>
              <w:t xml:space="preserve"> brenda saj.</w:t>
            </w:r>
          </w:p>
        </w:tc>
      </w:tr>
      <w:tr w:rsidR="00D2767D" w:rsidRPr="007E2447" w:rsidTr="00D2767D">
        <w:trPr>
          <w:jc w:val="center"/>
        </w:trPr>
        <w:tc>
          <w:tcPr>
            <w:tcW w:w="0" w:type="auto"/>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151"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26"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Veprimet/masat për </w:t>
            </w:r>
            <w:r w:rsidR="00460B64">
              <w:rPr>
                <w:rFonts w:ascii="CG Times" w:eastAsia="Times New Roman" w:hAnsi="CG Times"/>
                <w:b/>
                <w:sz w:val="20"/>
                <w:szCs w:val="20"/>
                <w:lang w:val="sq-AL"/>
              </w:rPr>
              <w:t>t’u</w:t>
            </w:r>
            <w:r w:rsidR="003E6E7D">
              <w:rPr>
                <w:rFonts w:ascii="CG Times" w:eastAsia="Times New Roman" w:hAnsi="CG Times"/>
                <w:b/>
                <w:sz w:val="20"/>
                <w:szCs w:val="20"/>
                <w:lang w:val="sq-AL"/>
              </w:rPr>
              <w:t xml:space="preserve"> </w:t>
            </w:r>
            <w:r w:rsidRPr="007E2447">
              <w:rPr>
                <w:rFonts w:ascii="CG Times" w:eastAsia="Times New Roman" w:hAnsi="CG Times"/>
                <w:b/>
                <w:sz w:val="20"/>
                <w:szCs w:val="20"/>
                <w:lang w:val="sq-AL"/>
              </w:rPr>
              <w:t>ndërmarrë</w:t>
            </w:r>
          </w:p>
        </w:tc>
        <w:tc>
          <w:tcPr>
            <w:tcW w:w="1605"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32" w:type="dxa"/>
            <w:shd w:val="clear" w:color="auto" w:fill="F2F2F2"/>
            <w:vAlign w:val="center"/>
          </w:tcPr>
          <w:p w:rsidR="00D2767D" w:rsidRPr="007E2447" w:rsidRDefault="00D2767D" w:rsidP="00D2767D">
            <w:pPr>
              <w:spacing w:after="0" w:line="240" w:lineRule="auto"/>
              <w:ind w:right="-141"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w:t>
            </w:r>
          </w:p>
          <w:p w:rsidR="00D2767D" w:rsidRPr="007E2447" w:rsidRDefault="00D2767D" w:rsidP="00D2767D">
            <w:pPr>
              <w:spacing w:after="0" w:line="240" w:lineRule="auto"/>
              <w:ind w:right="-141"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të nevojshme </w:t>
            </w:r>
          </w:p>
        </w:tc>
        <w:tc>
          <w:tcPr>
            <w:tcW w:w="2177"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63"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D2767D" w:rsidRPr="007E2447" w:rsidTr="002054B0">
        <w:trPr>
          <w:trHeight w:val="117"/>
          <w:jc w:val="center"/>
        </w:trPr>
        <w:tc>
          <w:tcPr>
            <w:tcW w:w="0" w:type="auto"/>
            <w:tcBorders>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2.1</w:t>
            </w:r>
          </w:p>
        </w:tc>
        <w:tc>
          <w:tcPr>
            <w:tcW w:w="3151" w:type="dxa"/>
            <w:tcBorders>
              <w:bottom w:val="single" w:sz="4" w:space="0" w:color="auto"/>
            </w:tcBorders>
            <w:vAlign w:val="center"/>
          </w:tcPr>
          <w:p w:rsidR="00D2767D" w:rsidRPr="007E2447" w:rsidRDefault="00D2767D" w:rsidP="003E6E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rishikohet struktura e shërbimit</w:t>
            </w:r>
            <w:r w:rsidR="003E6E7D">
              <w:rPr>
                <w:rFonts w:ascii="CG Times" w:eastAsia="Times New Roman" w:hAnsi="CG Times"/>
                <w:sz w:val="20"/>
                <w:szCs w:val="20"/>
                <w:lang w:val="sq-AL"/>
              </w:rPr>
              <w:t>,</w:t>
            </w:r>
            <w:r w:rsidRPr="007E2447">
              <w:rPr>
                <w:rFonts w:ascii="CG Times" w:eastAsia="Times New Roman" w:hAnsi="CG Times"/>
                <w:sz w:val="20"/>
                <w:szCs w:val="20"/>
                <w:lang w:val="sq-AL"/>
              </w:rPr>
              <w:t xml:space="preserve"> me q</w:t>
            </w:r>
            <w:r w:rsidRPr="007E2447">
              <w:rPr>
                <w:rFonts w:ascii="CG Times" w:hAnsi="CG Times"/>
                <w:sz w:val="20"/>
                <w:szCs w:val="20"/>
                <w:lang w:val="sq-AL"/>
              </w:rPr>
              <w:t>ë</w:t>
            </w:r>
            <w:r w:rsidRPr="007E2447">
              <w:rPr>
                <w:rFonts w:ascii="CG Times" w:eastAsia="Times New Roman" w:hAnsi="CG Times"/>
                <w:sz w:val="20"/>
                <w:szCs w:val="20"/>
                <w:lang w:val="sq-AL"/>
              </w:rPr>
              <w:t>llim krijimin e një inspektorati shëndetësor t</w:t>
            </w:r>
            <w:r w:rsidRPr="007E2447">
              <w:rPr>
                <w:rFonts w:ascii="CG Times" w:hAnsi="CG Times"/>
                <w:sz w:val="20"/>
                <w:szCs w:val="20"/>
                <w:lang w:val="sq-AL"/>
              </w:rPr>
              <w:t>ë</w:t>
            </w:r>
            <w:r w:rsidRPr="007E2447">
              <w:rPr>
                <w:rFonts w:ascii="CG Times" w:eastAsia="Times New Roman" w:hAnsi="CG Times"/>
                <w:sz w:val="20"/>
                <w:szCs w:val="20"/>
                <w:lang w:val="sq-AL"/>
              </w:rPr>
              <w:t xml:space="preserve"> aft</w:t>
            </w:r>
            <w:r w:rsidR="003E6E7D">
              <w:rPr>
                <w:rFonts w:ascii="CG Times" w:eastAsia="Times New Roman" w:hAnsi="CG Times"/>
                <w:sz w:val="20"/>
                <w:szCs w:val="20"/>
                <w:lang w:val="sq-AL"/>
              </w:rPr>
              <w:t>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parandaloj</w:t>
            </w:r>
            <w:r w:rsidR="003E6E7D">
              <w:rPr>
                <w:rFonts w:ascii="CG Times" w:eastAsia="Times New Roman" w:hAnsi="CG Times"/>
                <w:sz w:val="20"/>
                <w:szCs w:val="20"/>
                <w:lang w:val="sq-AL"/>
              </w:rPr>
              <w:t>ë</w:t>
            </w:r>
            <w:r w:rsidRPr="007E2447">
              <w:rPr>
                <w:rFonts w:ascii="CG Times" w:eastAsia="Times New Roman" w:hAnsi="CG Times"/>
                <w:sz w:val="20"/>
                <w:szCs w:val="20"/>
                <w:lang w:val="sq-AL"/>
              </w:rPr>
              <w:t xml:space="preserve"> dhe identifikoj</w:t>
            </w:r>
            <w:r w:rsidR="003E6E7D">
              <w:rPr>
                <w:rFonts w:ascii="CG Times" w:eastAsia="Times New Roman" w:hAnsi="CG Times"/>
                <w:sz w:val="20"/>
                <w:szCs w:val="20"/>
                <w:lang w:val="sq-AL"/>
              </w:rPr>
              <w:t>ë</w:t>
            </w:r>
            <w:r w:rsidRPr="007E2447">
              <w:rPr>
                <w:rFonts w:ascii="CG Times" w:eastAsia="Times New Roman" w:hAnsi="CG Times"/>
                <w:sz w:val="20"/>
                <w:szCs w:val="20"/>
                <w:lang w:val="sq-AL"/>
              </w:rPr>
              <w:t xml:space="preserve"> rreziqet shëndetësore</w:t>
            </w:r>
          </w:p>
        </w:tc>
        <w:tc>
          <w:tcPr>
            <w:tcW w:w="1926" w:type="dxa"/>
            <w:tcBorders>
              <w:bottom w:val="single" w:sz="4" w:space="0" w:color="auto"/>
            </w:tcBorders>
            <w:vAlign w:val="center"/>
          </w:tcPr>
          <w:p w:rsidR="00D2767D" w:rsidRPr="007E2447" w:rsidRDefault="00D2767D" w:rsidP="00C57043">
            <w:pPr>
              <w:numPr>
                <w:ilvl w:val="0"/>
                <w:numId w:val="85"/>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Ngritja e grupit të punës</w:t>
            </w:r>
            <w:r w:rsidR="003E6E7D">
              <w:rPr>
                <w:rFonts w:ascii="CG Times" w:hAnsi="CG Times"/>
                <w:sz w:val="20"/>
                <w:szCs w:val="20"/>
                <w:lang w:val="sq-AL"/>
              </w:rPr>
              <w:t>;</w:t>
            </w:r>
          </w:p>
          <w:p w:rsidR="00D2767D" w:rsidRPr="007E2447" w:rsidRDefault="00D2767D" w:rsidP="00C57043">
            <w:pPr>
              <w:numPr>
                <w:ilvl w:val="0"/>
                <w:numId w:val="85"/>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Identifikimi i mangësive</w:t>
            </w:r>
            <w:r w:rsidR="003E6E7D">
              <w:rPr>
                <w:rFonts w:ascii="CG Times" w:hAnsi="CG Times"/>
                <w:sz w:val="20"/>
                <w:szCs w:val="20"/>
                <w:lang w:val="sq-AL"/>
              </w:rPr>
              <w:t>;</w:t>
            </w:r>
          </w:p>
          <w:p w:rsidR="00D2767D" w:rsidRPr="007E2447" w:rsidRDefault="00D2767D" w:rsidP="00C57043">
            <w:pPr>
              <w:numPr>
                <w:ilvl w:val="0"/>
                <w:numId w:val="85"/>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Përgatitja e draft-strukturës</w:t>
            </w:r>
            <w:r w:rsidR="003E6E7D">
              <w:rPr>
                <w:rFonts w:ascii="CG Times" w:hAnsi="CG Times"/>
                <w:sz w:val="20"/>
                <w:szCs w:val="20"/>
                <w:lang w:val="sq-AL"/>
              </w:rPr>
              <w:t>;</w:t>
            </w:r>
          </w:p>
          <w:p w:rsidR="00D2767D" w:rsidRPr="007E2447" w:rsidRDefault="00D2767D" w:rsidP="00C57043">
            <w:pPr>
              <w:numPr>
                <w:ilvl w:val="0"/>
                <w:numId w:val="85"/>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Marrja e mendimit të agjencive</w:t>
            </w:r>
            <w:r w:rsidR="003E6E7D">
              <w:rPr>
                <w:rFonts w:ascii="CG Times" w:hAnsi="CG Times"/>
                <w:sz w:val="20"/>
                <w:szCs w:val="20"/>
                <w:lang w:val="sq-AL"/>
              </w:rPr>
              <w:t>;</w:t>
            </w:r>
            <w:r w:rsidRPr="007E2447">
              <w:rPr>
                <w:rFonts w:ascii="CG Times" w:hAnsi="CG Times"/>
                <w:sz w:val="20"/>
                <w:szCs w:val="20"/>
                <w:lang w:val="sq-AL"/>
              </w:rPr>
              <w:t xml:space="preserve"> </w:t>
            </w:r>
          </w:p>
          <w:p w:rsidR="00D2767D" w:rsidRPr="007E2447" w:rsidRDefault="00D2767D" w:rsidP="00C57043">
            <w:pPr>
              <w:numPr>
                <w:ilvl w:val="0"/>
                <w:numId w:val="85"/>
              </w:numPr>
              <w:spacing w:after="0" w:line="240" w:lineRule="auto"/>
              <w:ind w:left="203" w:right="-108" w:hanging="203"/>
              <w:contextualSpacing/>
              <w:jc w:val="left"/>
              <w:rPr>
                <w:rFonts w:ascii="CG Times" w:hAnsi="CG Times"/>
                <w:b/>
                <w:sz w:val="20"/>
                <w:szCs w:val="20"/>
                <w:lang w:val="sq-AL"/>
              </w:rPr>
            </w:pPr>
            <w:r w:rsidRPr="007E2447">
              <w:rPr>
                <w:rFonts w:ascii="CG Times" w:hAnsi="CG Times"/>
                <w:sz w:val="20"/>
                <w:szCs w:val="20"/>
                <w:lang w:val="sq-AL"/>
              </w:rPr>
              <w:t>Miratimi në qeveri</w:t>
            </w:r>
            <w:r w:rsidR="003E6E7D">
              <w:rPr>
                <w:rFonts w:ascii="CG Times" w:hAnsi="CG Times"/>
                <w:sz w:val="20"/>
                <w:szCs w:val="20"/>
                <w:lang w:val="sq-AL"/>
              </w:rPr>
              <w:t>.</w:t>
            </w:r>
          </w:p>
        </w:tc>
        <w:tc>
          <w:tcPr>
            <w:tcW w:w="1605" w:type="dxa"/>
            <w:tcBorders>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2014-2015</w:t>
            </w:r>
          </w:p>
        </w:tc>
        <w:tc>
          <w:tcPr>
            <w:tcW w:w="2232" w:type="dxa"/>
            <w:tcBorders>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177" w:type="dxa"/>
            <w:tcBorders>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MSH/SHSA/DSHP</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tc>
        <w:tc>
          <w:tcPr>
            <w:tcW w:w="3563" w:type="dxa"/>
            <w:tcBorders>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Struktura e miratuar.</w:t>
            </w:r>
          </w:p>
          <w:p w:rsidR="00D2767D" w:rsidRPr="007E2447" w:rsidRDefault="00D2767D" w:rsidP="003E6E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Personeli q</w:t>
            </w:r>
            <w:r w:rsidRPr="007E2447">
              <w:rPr>
                <w:rFonts w:ascii="CG Times" w:hAnsi="CG Times"/>
                <w:sz w:val="20"/>
                <w:szCs w:val="20"/>
                <w:lang w:val="sq-AL"/>
              </w:rPr>
              <w:t>ë</w:t>
            </w:r>
            <w:r w:rsidRPr="007E2447">
              <w:rPr>
                <w:rFonts w:ascii="CG Times" w:eastAsia="Times New Roman" w:hAnsi="CG Times"/>
                <w:sz w:val="20"/>
                <w:szCs w:val="20"/>
                <w:lang w:val="sq-AL"/>
              </w:rPr>
              <w:t xml:space="preserve"> është rekrutuar është përzgjedhur profesionalisht dhe i aft</w:t>
            </w:r>
            <w:r w:rsidR="003E6E7D">
              <w:rPr>
                <w:rFonts w:ascii="CG Times" w:eastAsia="Times New Roman" w:hAnsi="CG Times"/>
                <w:sz w:val="20"/>
                <w:szCs w:val="20"/>
                <w:lang w:val="sq-AL"/>
              </w:rPr>
              <w:t>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realizoj</w:t>
            </w:r>
            <w:r w:rsidR="003E6E7D">
              <w:rPr>
                <w:rFonts w:ascii="CG Times" w:eastAsia="Times New Roman" w:hAnsi="CG Times"/>
                <w:sz w:val="20"/>
                <w:szCs w:val="20"/>
                <w:lang w:val="sq-AL"/>
              </w:rPr>
              <w:t>ë</w:t>
            </w:r>
            <w:r w:rsidRPr="007E2447">
              <w:rPr>
                <w:rFonts w:ascii="CG Times" w:eastAsia="Times New Roman" w:hAnsi="CG Times"/>
                <w:sz w:val="20"/>
                <w:szCs w:val="20"/>
                <w:lang w:val="sq-AL"/>
              </w:rPr>
              <w:t xml:space="preserve"> detyrën e përcaktuar n</w:t>
            </w:r>
            <w:r w:rsidR="003E6E7D">
              <w:rPr>
                <w:rFonts w:ascii="CG Times" w:eastAsia="Times New Roman" w:hAnsi="CG Times"/>
                <w:sz w:val="20"/>
                <w:szCs w:val="20"/>
                <w:lang w:val="sq-AL"/>
              </w:rPr>
              <w:t>ë</w:t>
            </w:r>
            <w:r w:rsidRPr="007E2447">
              <w:rPr>
                <w:rFonts w:ascii="CG Times" w:eastAsia="Times New Roman" w:hAnsi="CG Times"/>
                <w:sz w:val="20"/>
                <w:szCs w:val="20"/>
                <w:lang w:val="sq-AL"/>
              </w:rPr>
              <w:t xml:space="preserve"> ligjet organike.</w:t>
            </w:r>
          </w:p>
        </w:tc>
      </w:tr>
      <w:tr w:rsidR="00D2767D" w:rsidRPr="007E2447" w:rsidTr="002054B0">
        <w:trPr>
          <w:trHeight w:val="150"/>
          <w:jc w:val="center"/>
        </w:trPr>
        <w:tc>
          <w:tcPr>
            <w:tcW w:w="0" w:type="auto"/>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2.2</w:t>
            </w:r>
          </w:p>
        </w:tc>
        <w:tc>
          <w:tcPr>
            <w:tcW w:w="3151"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krijohet një mekanizëm për regjistrimin dhe komunikimin e produkteve biocide të lejuara në vend</w:t>
            </w:r>
            <w:r w:rsidR="003E6E7D">
              <w:rPr>
                <w:rFonts w:ascii="CG Times" w:eastAsia="Times New Roman" w:hAnsi="CG Times"/>
                <w:sz w:val="20"/>
                <w:szCs w:val="20"/>
                <w:lang w:val="sq-AL"/>
              </w:rPr>
              <w:t>.</w:t>
            </w:r>
          </w:p>
        </w:tc>
        <w:tc>
          <w:tcPr>
            <w:tcW w:w="1926" w:type="dxa"/>
            <w:tcBorders>
              <w:top w:val="single" w:sz="4" w:space="0" w:color="auto"/>
              <w:bottom w:val="single" w:sz="4" w:space="0" w:color="auto"/>
            </w:tcBorders>
            <w:vAlign w:val="center"/>
          </w:tcPr>
          <w:p w:rsidR="00D2767D" w:rsidRPr="007E2447" w:rsidRDefault="00D2767D" w:rsidP="00C57043">
            <w:pPr>
              <w:numPr>
                <w:ilvl w:val="0"/>
                <w:numId w:val="86"/>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Ngritja e grupit të punës</w:t>
            </w:r>
            <w:r w:rsidR="003E6E7D">
              <w:rPr>
                <w:rFonts w:ascii="CG Times" w:hAnsi="CG Times"/>
                <w:sz w:val="20"/>
                <w:szCs w:val="20"/>
                <w:lang w:val="sq-AL"/>
              </w:rPr>
              <w:t>;</w:t>
            </w:r>
          </w:p>
          <w:p w:rsidR="00D2767D" w:rsidRPr="007E2447" w:rsidRDefault="00D2767D" w:rsidP="00C57043">
            <w:pPr>
              <w:numPr>
                <w:ilvl w:val="0"/>
                <w:numId w:val="86"/>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Identifikimi i mangësive</w:t>
            </w:r>
            <w:r w:rsidR="003E6E7D">
              <w:rPr>
                <w:rFonts w:ascii="CG Times" w:hAnsi="CG Times"/>
                <w:sz w:val="20"/>
                <w:szCs w:val="20"/>
                <w:lang w:val="sq-AL"/>
              </w:rPr>
              <w:t>;</w:t>
            </w:r>
          </w:p>
          <w:p w:rsidR="00D2767D" w:rsidRPr="007E2447" w:rsidRDefault="00D2767D" w:rsidP="00C57043">
            <w:pPr>
              <w:numPr>
                <w:ilvl w:val="0"/>
                <w:numId w:val="86"/>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Përgatitja e draft-strukturës</w:t>
            </w:r>
            <w:r w:rsidR="003E6E7D">
              <w:rPr>
                <w:rFonts w:ascii="CG Times" w:hAnsi="CG Times"/>
                <w:sz w:val="20"/>
                <w:szCs w:val="20"/>
                <w:lang w:val="sq-AL"/>
              </w:rPr>
              <w:t>;</w:t>
            </w:r>
          </w:p>
          <w:p w:rsidR="00D2767D" w:rsidRPr="007E2447" w:rsidRDefault="00D2767D" w:rsidP="00C57043">
            <w:pPr>
              <w:numPr>
                <w:ilvl w:val="0"/>
                <w:numId w:val="86"/>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Marrja e mendimit të agjencive</w:t>
            </w:r>
            <w:r w:rsidR="003E6E7D">
              <w:rPr>
                <w:rFonts w:ascii="CG Times" w:hAnsi="CG Times"/>
                <w:sz w:val="20"/>
                <w:szCs w:val="20"/>
                <w:lang w:val="sq-AL"/>
              </w:rPr>
              <w:t>;</w:t>
            </w:r>
            <w:r w:rsidRPr="007E2447">
              <w:rPr>
                <w:rFonts w:ascii="CG Times" w:hAnsi="CG Times"/>
                <w:sz w:val="20"/>
                <w:szCs w:val="20"/>
                <w:lang w:val="sq-AL"/>
              </w:rPr>
              <w:t xml:space="preserve"> </w:t>
            </w:r>
          </w:p>
          <w:p w:rsidR="00D2767D" w:rsidRPr="007E2447" w:rsidRDefault="00D2767D" w:rsidP="00C57043">
            <w:pPr>
              <w:numPr>
                <w:ilvl w:val="0"/>
                <w:numId w:val="86"/>
              </w:numPr>
              <w:spacing w:after="0" w:line="240" w:lineRule="auto"/>
              <w:ind w:left="203" w:right="-108" w:hanging="203"/>
              <w:contextualSpacing/>
              <w:jc w:val="left"/>
              <w:rPr>
                <w:rFonts w:ascii="CG Times" w:hAnsi="CG Times"/>
                <w:b/>
                <w:sz w:val="20"/>
                <w:szCs w:val="20"/>
                <w:lang w:val="sq-AL"/>
              </w:rPr>
            </w:pPr>
            <w:r w:rsidRPr="007E2447">
              <w:rPr>
                <w:rFonts w:ascii="CG Times" w:hAnsi="CG Times"/>
                <w:sz w:val="20"/>
                <w:szCs w:val="20"/>
                <w:lang w:val="sq-AL"/>
              </w:rPr>
              <w:t>Miratimi nga ministri</w:t>
            </w:r>
            <w:r w:rsidR="003E6E7D">
              <w:rPr>
                <w:rFonts w:ascii="CG Times" w:hAnsi="CG Times"/>
                <w:sz w:val="20"/>
                <w:szCs w:val="20"/>
                <w:lang w:val="sq-AL"/>
              </w:rPr>
              <w:t>.</w:t>
            </w:r>
          </w:p>
        </w:tc>
        <w:tc>
          <w:tcPr>
            <w:tcW w:w="1605"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2014-2015</w:t>
            </w:r>
          </w:p>
        </w:tc>
        <w:tc>
          <w:tcPr>
            <w:tcW w:w="2232"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177"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MSH/SHSA/DSHP</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p w:rsidR="00D2767D" w:rsidRPr="007E2447" w:rsidRDefault="00D2767D" w:rsidP="00D2767D">
            <w:pPr>
              <w:spacing w:after="0" w:line="240" w:lineRule="auto"/>
              <w:ind w:firstLine="0"/>
              <w:jc w:val="left"/>
              <w:rPr>
                <w:rFonts w:ascii="CG Times" w:eastAsia="Times New Roman" w:hAnsi="CG Times"/>
                <w:sz w:val="20"/>
                <w:szCs w:val="20"/>
                <w:lang w:val="sq-AL"/>
              </w:rPr>
            </w:pPr>
          </w:p>
        </w:tc>
        <w:tc>
          <w:tcPr>
            <w:tcW w:w="3563" w:type="dxa"/>
            <w:tcBorders>
              <w:top w:val="single" w:sz="4" w:space="0" w:color="auto"/>
              <w:bottom w:val="single" w:sz="4" w:space="0" w:color="auto"/>
            </w:tcBorders>
            <w:vAlign w:val="center"/>
          </w:tcPr>
          <w:p w:rsidR="00D2767D" w:rsidRPr="007E2447" w:rsidRDefault="00D2767D" w:rsidP="00882570">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Elementet përbërës të strukturës s</w:t>
            </w:r>
            <w:r w:rsidR="003E6E7D">
              <w:rPr>
                <w:rFonts w:ascii="CG Times" w:eastAsia="Times New Roman" w:hAnsi="CG Times"/>
                <w:sz w:val="20"/>
                <w:szCs w:val="20"/>
                <w:lang w:val="sq-AL"/>
              </w:rPr>
              <w:t>ë</w:t>
            </w:r>
            <w:r w:rsidRPr="007E2447">
              <w:rPr>
                <w:rFonts w:ascii="CG Times" w:eastAsia="Times New Roman" w:hAnsi="CG Times"/>
                <w:sz w:val="20"/>
                <w:szCs w:val="20"/>
                <w:lang w:val="sq-AL"/>
              </w:rPr>
              <w:t xml:space="preserve"> miratuar janë në gjendje të identifikojnë problematik</w:t>
            </w:r>
            <w:r w:rsidR="00882570">
              <w:rPr>
                <w:rFonts w:ascii="CG Times" w:eastAsia="Times New Roman" w:hAnsi="CG Times"/>
                <w:sz w:val="20"/>
                <w:szCs w:val="20"/>
                <w:lang w:val="sq-AL"/>
              </w:rPr>
              <w:t>ë</w:t>
            </w:r>
            <w:r w:rsidRPr="007E2447">
              <w:rPr>
                <w:rFonts w:ascii="CG Times" w:eastAsia="Times New Roman" w:hAnsi="CG Times"/>
                <w:sz w:val="20"/>
                <w:szCs w:val="20"/>
                <w:lang w:val="sq-AL"/>
              </w:rPr>
              <w:t>n lidhur me import</w:t>
            </w:r>
            <w:r w:rsidR="00882570">
              <w:rPr>
                <w:rFonts w:ascii="CG Times" w:eastAsia="Times New Roman" w:hAnsi="CG Times"/>
                <w:sz w:val="20"/>
                <w:szCs w:val="20"/>
                <w:lang w:val="sq-AL"/>
              </w:rPr>
              <w:t xml:space="preserve"> eksportin e produkteve biocide</w:t>
            </w:r>
            <w:r w:rsidRPr="007E2447">
              <w:rPr>
                <w:rFonts w:ascii="CG Times" w:eastAsia="Times New Roman" w:hAnsi="CG Times"/>
                <w:sz w:val="20"/>
                <w:szCs w:val="20"/>
                <w:lang w:val="sq-AL"/>
              </w:rPr>
              <w:t xml:space="preserve"> dhe përdorimin e tyre në vend.</w:t>
            </w:r>
          </w:p>
        </w:tc>
      </w:tr>
      <w:tr w:rsidR="00D2767D" w:rsidRPr="007E2447" w:rsidTr="002054B0">
        <w:trPr>
          <w:trHeight w:val="134"/>
          <w:jc w:val="center"/>
        </w:trPr>
        <w:tc>
          <w:tcPr>
            <w:tcW w:w="0" w:type="auto"/>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2.3</w:t>
            </w:r>
          </w:p>
        </w:tc>
        <w:tc>
          <w:tcPr>
            <w:tcW w:w="3151" w:type="dxa"/>
            <w:tcBorders>
              <w:top w:val="single" w:sz="4" w:space="0" w:color="auto"/>
              <w:bottom w:val="single" w:sz="4" w:space="0" w:color="auto"/>
            </w:tcBorders>
            <w:vAlign w:val="center"/>
          </w:tcPr>
          <w:p w:rsidR="00D2767D" w:rsidRPr="007E2447" w:rsidRDefault="00D2767D" w:rsidP="0092210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Forcimi i rolit dhe </w:t>
            </w:r>
            <w:r w:rsidR="00922106">
              <w:rPr>
                <w:rFonts w:ascii="CG Times" w:eastAsia="Times New Roman" w:hAnsi="CG Times"/>
                <w:sz w:val="20"/>
                <w:szCs w:val="20"/>
                <w:lang w:val="sq-AL"/>
              </w:rPr>
              <w:t>performancë</w:t>
            </w:r>
            <w:r w:rsidRPr="007E2447">
              <w:rPr>
                <w:rFonts w:ascii="CG Times" w:eastAsia="Times New Roman" w:hAnsi="CG Times"/>
                <w:sz w:val="20"/>
                <w:szCs w:val="20"/>
                <w:lang w:val="sq-AL"/>
              </w:rPr>
              <w:t>s s</w:t>
            </w:r>
            <w:r w:rsidR="00922106">
              <w:rPr>
                <w:rFonts w:ascii="CG Times" w:eastAsia="Times New Roman" w:hAnsi="CG Times"/>
                <w:sz w:val="20"/>
                <w:szCs w:val="20"/>
                <w:lang w:val="sq-AL"/>
              </w:rPr>
              <w:t>ë</w:t>
            </w:r>
            <w:r w:rsidRPr="007E2447">
              <w:rPr>
                <w:rFonts w:ascii="CG Times" w:eastAsia="Times New Roman" w:hAnsi="CG Times"/>
                <w:sz w:val="20"/>
                <w:szCs w:val="20"/>
                <w:lang w:val="sq-AL"/>
              </w:rPr>
              <w:t xml:space="preserve"> shërbimit sanitar-epidemik</w:t>
            </w:r>
          </w:p>
        </w:tc>
        <w:tc>
          <w:tcPr>
            <w:tcW w:w="1926" w:type="dxa"/>
            <w:tcBorders>
              <w:top w:val="single" w:sz="4" w:space="0" w:color="auto"/>
              <w:bottom w:val="single" w:sz="4" w:space="0" w:color="auto"/>
            </w:tcBorders>
            <w:vAlign w:val="center"/>
          </w:tcPr>
          <w:p w:rsidR="00D2767D" w:rsidRPr="007E2447" w:rsidRDefault="00D2767D" w:rsidP="00C57043">
            <w:pPr>
              <w:numPr>
                <w:ilvl w:val="0"/>
                <w:numId w:val="87"/>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Ngritja e grupit të punës</w:t>
            </w:r>
            <w:r w:rsidR="003E6E7D">
              <w:rPr>
                <w:rFonts w:ascii="CG Times" w:hAnsi="CG Times"/>
                <w:sz w:val="20"/>
                <w:szCs w:val="20"/>
                <w:lang w:val="sq-AL"/>
              </w:rPr>
              <w:t>;</w:t>
            </w:r>
          </w:p>
          <w:p w:rsidR="00D2767D" w:rsidRPr="007E2447" w:rsidRDefault="00D2767D" w:rsidP="00C57043">
            <w:pPr>
              <w:numPr>
                <w:ilvl w:val="0"/>
                <w:numId w:val="87"/>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Identifikimi i mangësive</w:t>
            </w:r>
            <w:r w:rsidR="003E6E7D">
              <w:rPr>
                <w:rFonts w:ascii="CG Times" w:hAnsi="CG Times"/>
                <w:sz w:val="20"/>
                <w:szCs w:val="20"/>
                <w:lang w:val="sq-AL"/>
              </w:rPr>
              <w:t>;</w:t>
            </w:r>
          </w:p>
          <w:p w:rsidR="00D2767D" w:rsidRPr="007E2447" w:rsidRDefault="00D2767D" w:rsidP="00C57043">
            <w:pPr>
              <w:numPr>
                <w:ilvl w:val="0"/>
                <w:numId w:val="87"/>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Përgatitja e draft-strukturës</w:t>
            </w:r>
            <w:r w:rsidR="003E6E7D">
              <w:rPr>
                <w:rFonts w:ascii="CG Times" w:hAnsi="CG Times"/>
                <w:sz w:val="20"/>
                <w:szCs w:val="20"/>
                <w:lang w:val="sq-AL"/>
              </w:rPr>
              <w:t>;</w:t>
            </w:r>
          </w:p>
          <w:p w:rsidR="00D2767D" w:rsidRPr="007E2447" w:rsidRDefault="00D2767D" w:rsidP="00C57043">
            <w:pPr>
              <w:numPr>
                <w:ilvl w:val="0"/>
                <w:numId w:val="87"/>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Marrja e mendimit të agjencive</w:t>
            </w:r>
            <w:r w:rsidR="003E6E7D">
              <w:rPr>
                <w:rFonts w:ascii="CG Times" w:hAnsi="CG Times"/>
                <w:sz w:val="20"/>
                <w:szCs w:val="20"/>
                <w:lang w:val="sq-AL"/>
              </w:rPr>
              <w:t>;</w:t>
            </w:r>
          </w:p>
          <w:p w:rsidR="00D2767D" w:rsidRPr="007E2447" w:rsidRDefault="00D2767D" w:rsidP="00C57043">
            <w:pPr>
              <w:numPr>
                <w:ilvl w:val="0"/>
                <w:numId w:val="87"/>
              </w:numPr>
              <w:spacing w:after="0" w:line="240" w:lineRule="auto"/>
              <w:ind w:left="203" w:right="-108" w:hanging="203"/>
              <w:contextualSpacing/>
              <w:jc w:val="left"/>
              <w:rPr>
                <w:rFonts w:ascii="CG Times" w:hAnsi="CG Times"/>
                <w:b/>
                <w:sz w:val="20"/>
                <w:szCs w:val="20"/>
                <w:lang w:val="sq-AL"/>
              </w:rPr>
            </w:pPr>
            <w:r w:rsidRPr="007E2447">
              <w:rPr>
                <w:rFonts w:ascii="CG Times" w:hAnsi="CG Times"/>
                <w:sz w:val="20"/>
                <w:szCs w:val="20"/>
                <w:lang w:val="sq-AL"/>
              </w:rPr>
              <w:t>Miratimi nga ministri</w:t>
            </w:r>
            <w:r w:rsidR="003E6E7D">
              <w:rPr>
                <w:rFonts w:ascii="CG Times" w:hAnsi="CG Times"/>
                <w:sz w:val="20"/>
                <w:szCs w:val="20"/>
                <w:lang w:val="sq-AL"/>
              </w:rPr>
              <w:t>.</w:t>
            </w:r>
          </w:p>
        </w:tc>
        <w:tc>
          <w:tcPr>
            <w:tcW w:w="1605"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2014-2015</w:t>
            </w:r>
          </w:p>
        </w:tc>
        <w:tc>
          <w:tcPr>
            <w:tcW w:w="2232"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177"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MSH/SHSA/DSHP</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p w:rsidR="00D2767D" w:rsidRPr="007E2447" w:rsidRDefault="00D2767D" w:rsidP="00D2767D">
            <w:pPr>
              <w:spacing w:after="0" w:line="240" w:lineRule="auto"/>
              <w:ind w:firstLine="0"/>
              <w:jc w:val="left"/>
              <w:rPr>
                <w:rFonts w:ascii="CG Times" w:eastAsia="Times New Roman" w:hAnsi="CG Times"/>
                <w:sz w:val="20"/>
                <w:szCs w:val="20"/>
                <w:lang w:val="sq-AL"/>
              </w:rPr>
            </w:pPr>
          </w:p>
        </w:tc>
        <w:tc>
          <w:tcPr>
            <w:tcW w:w="3563" w:type="dxa"/>
            <w:tcBorders>
              <w:top w:val="single" w:sz="4" w:space="0" w:color="auto"/>
              <w:bottom w:val="single" w:sz="4" w:space="0" w:color="auto"/>
            </w:tcBorders>
            <w:vAlign w:val="center"/>
          </w:tcPr>
          <w:p w:rsidR="00D2767D" w:rsidRPr="007E2447" w:rsidRDefault="00D2767D" w:rsidP="00882570">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Rishikimi dhe miratimi i strukturës s</w:t>
            </w:r>
            <w:r w:rsidR="003E6E7D">
              <w:rPr>
                <w:rFonts w:ascii="CG Times" w:eastAsia="Times New Roman" w:hAnsi="CG Times"/>
                <w:sz w:val="20"/>
                <w:szCs w:val="20"/>
                <w:lang w:val="sq-AL"/>
              </w:rPr>
              <w:t>ë</w:t>
            </w:r>
            <w:r w:rsidRPr="007E2447">
              <w:rPr>
                <w:rFonts w:ascii="CG Times" w:eastAsia="Times New Roman" w:hAnsi="CG Times"/>
                <w:sz w:val="20"/>
                <w:szCs w:val="20"/>
                <w:lang w:val="sq-AL"/>
              </w:rPr>
              <w:t xml:space="preserve"> shërbimit realizoi forcimin dhe rritjen e </w:t>
            </w:r>
            <w:r w:rsidR="00922106">
              <w:rPr>
                <w:rFonts w:ascii="CG Times" w:eastAsia="Times New Roman" w:hAnsi="CG Times"/>
                <w:sz w:val="20"/>
                <w:szCs w:val="20"/>
                <w:lang w:val="sq-AL"/>
              </w:rPr>
              <w:t>performancë</w:t>
            </w:r>
            <w:r w:rsidRPr="007E2447">
              <w:rPr>
                <w:rFonts w:ascii="CG Times" w:eastAsia="Times New Roman" w:hAnsi="CG Times"/>
                <w:sz w:val="20"/>
                <w:szCs w:val="20"/>
                <w:lang w:val="sq-AL"/>
              </w:rPr>
              <w:t>s s</w:t>
            </w:r>
            <w:r w:rsidR="00882570">
              <w:rPr>
                <w:rFonts w:ascii="CG Times" w:eastAsia="Times New Roman" w:hAnsi="CG Times"/>
                <w:sz w:val="20"/>
                <w:szCs w:val="20"/>
                <w:lang w:val="sq-AL"/>
              </w:rPr>
              <w:t>ë</w:t>
            </w:r>
            <w:r w:rsidRPr="007E2447">
              <w:rPr>
                <w:rFonts w:ascii="CG Times" w:eastAsia="Times New Roman" w:hAnsi="CG Times"/>
                <w:sz w:val="20"/>
                <w:szCs w:val="20"/>
                <w:lang w:val="sq-AL"/>
              </w:rPr>
              <w:t xml:space="preserve"> SHSA. Prezenca e saj n</w:t>
            </w:r>
            <w:r w:rsidR="00882570">
              <w:rPr>
                <w:rFonts w:ascii="CG Times" w:eastAsia="Times New Roman" w:hAnsi="CG Times"/>
                <w:sz w:val="20"/>
                <w:szCs w:val="20"/>
                <w:lang w:val="sq-AL"/>
              </w:rPr>
              <w:t>ë</w:t>
            </w:r>
            <w:r w:rsidRPr="007E2447">
              <w:rPr>
                <w:rFonts w:ascii="CG Times" w:eastAsia="Times New Roman" w:hAnsi="CG Times"/>
                <w:sz w:val="20"/>
                <w:szCs w:val="20"/>
                <w:lang w:val="sq-AL"/>
              </w:rPr>
              <w:t xml:space="preserve"> kufi, është b</w:t>
            </w:r>
            <w:r w:rsidR="003E6E7D">
              <w:rPr>
                <w:rFonts w:ascii="CG Times" w:eastAsia="Times New Roman" w:hAnsi="CG Times"/>
                <w:sz w:val="20"/>
                <w:szCs w:val="20"/>
                <w:lang w:val="sq-AL"/>
              </w:rPr>
              <w:t>ë</w:t>
            </w:r>
            <w:r w:rsidRPr="007E2447">
              <w:rPr>
                <w:rFonts w:ascii="CG Times" w:eastAsia="Times New Roman" w:hAnsi="CG Times"/>
                <w:sz w:val="20"/>
                <w:szCs w:val="20"/>
                <w:lang w:val="sq-AL"/>
              </w:rPr>
              <w:t>r</w:t>
            </w:r>
            <w:r w:rsidR="003E6E7D">
              <w:rPr>
                <w:rFonts w:ascii="CG Times" w:eastAsia="Times New Roman" w:hAnsi="CG Times"/>
                <w:sz w:val="20"/>
                <w:szCs w:val="20"/>
                <w:lang w:val="sq-AL"/>
              </w:rPr>
              <w:t>ë</w:t>
            </w:r>
            <w:r w:rsidRPr="007E2447">
              <w:rPr>
                <w:rFonts w:ascii="CG Times" w:eastAsia="Times New Roman" w:hAnsi="CG Times"/>
                <w:sz w:val="20"/>
                <w:szCs w:val="20"/>
                <w:lang w:val="sq-AL"/>
              </w:rPr>
              <w:t xml:space="preserve"> nëpërmjet një studimi dhe analizimi t</w:t>
            </w:r>
            <w:r w:rsidR="003E6E7D">
              <w:rPr>
                <w:rFonts w:ascii="CG Times" w:eastAsia="Times New Roman" w:hAnsi="CG Times"/>
                <w:sz w:val="20"/>
                <w:szCs w:val="20"/>
                <w:lang w:val="sq-AL"/>
              </w:rPr>
              <w:t>ë</w:t>
            </w:r>
            <w:r w:rsidRPr="007E2447">
              <w:rPr>
                <w:rFonts w:ascii="CG Times" w:eastAsia="Times New Roman" w:hAnsi="CG Times"/>
                <w:sz w:val="20"/>
                <w:szCs w:val="20"/>
                <w:lang w:val="sq-AL"/>
              </w:rPr>
              <w:t xml:space="preserve"> rreziqeve q</w:t>
            </w:r>
            <w:r w:rsidR="003E6E7D">
              <w:rPr>
                <w:rFonts w:ascii="CG Times" w:eastAsia="Times New Roman" w:hAnsi="CG Times"/>
                <w:sz w:val="20"/>
                <w:szCs w:val="20"/>
                <w:lang w:val="sq-AL"/>
              </w:rPr>
              <w:t>ë</w:t>
            </w:r>
            <w:r w:rsidRPr="007E2447">
              <w:rPr>
                <w:rFonts w:ascii="CG Times" w:eastAsia="Times New Roman" w:hAnsi="CG Times"/>
                <w:sz w:val="20"/>
                <w:szCs w:val="20"/>
                <w:lang w:val="sq-AL"/>
              </w:rPr>
              <w:t xml:space="preserve"> vijnë nëpërmjet kufirit.</w:t>
            </w:r>
          </w:p>
        </w:tc>
      </w:tr>
      <w:tr w:rsidR="00D2767D" w:rsidRPr="007E2447" w:rsidTr="00D2767D">
        <w:trPr>
          <w:trHeight w:val="263"/>
          <w:jc w:val="center"/>
        </w:trPr>
        <w:tc>
          <w:tcPr>
            <w:tcW w:w="15194" w:type="dxa"/>
            <w:gridSpan w:val="7"/>
            <w:shd w:val="clear" w:color="auto" w:fill="EAF1DD"/>
            <w:vAlign w:val="center"/>
          </w:tcPr>
          <w:p w:rsidR="00D2767D" w:rsidRPr="007E2447" w:rsidRDefault="00D2767D" w:rsidP="00C57043">
            <w:pPr>
              <w:numPr>
                <w:ilvl w:val="0"/>
                <w:numId w:val="8"/>
              </w:numPr>
              <w:spacing w:after="0" w:line="240" w:lineRule="auto"/>
              <w:ind w:left="203" w:hanging="203"/>
              <w:jc w:val="left"/>
              <w:rPr>
                <w:rFonts w:ascii="CG Times" w:eastAsia="Times New Roman" w:hAnsi="CG Times"/>
                <w:b/>
                <w:sz w:val="20"/>
                <w:szCs w:val="20"/>
                <w:lang w:val="sq-AL"/>
              </w:rPr>
            </w:pPr>
            <w:r w:rsidRPr="007E2447">
              <w:rPr>
                <w:rFonts w:ascii="CG Times" w:eastAsia="Times New Roman" w:hAnsi="CG Times"/>
                <w:b/>
                <w:sz w:val="20"/>
                <w:szCs w:val="20"/>
                <w:lang w:val="sq-AL"/>
              </w:rPr>
              <w:t>PROCEDURA</w:t>
            </w:r>
          </w:p>
        </w:tc>
      </w:tr>
      <w:tr w:rsidR="00D2767D" w:rsidRPr="007E2447" w:rsidTr="00D2767D">
        <w:trPr>
          <w:jc w:val="center"/>
        </w:trPr>
        <w:tc>
          <w:tcPr>
            <w:tcW w:w="7222" w:type="dxa"/>
            <w:gridSpan w:val="4"/>
            <w:shd w:val="clear" w:color="auto" w:fill="EEECE1"/>
            <w:vAlign w:val="center"/>
          </w:tcPr>
          <w:p w:rsidR="00D2767D" w:rsidRPr="007E2447" w:rsidRDefault="00D2767D" w:rsidP="00C57043">
            <w:pPr>
              <w:numPr>
                <w:ilvl w:val="0"/>
                <w:numId w:val="9"/>
              </w:numPr>
              <w:spacing w:after="0" w:line="240" w:lineRule="auto"/>
              <w:ind w:left="203" w:hanging="203"/>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Të bëhet përafrim i  plotë me procedurat standarde të operimit të vendeve të BE</w:t>
            </w:r>
            <w:r w:rsidR="003E6E7D">
              <w:rPr>
                <w:rFonts w:ascii="CG Times" w:eastAsia="Times New Roman" w:hAnsi="CG Times"/>
                <w:sz w:val="20"/>
                <w:szCs w:val="20"/>
                <w:lang w:val="sq-AL"/>
              </w:rPr>
              <w:t>-së</w:t>
            </w:r>
            <w:r w:rsidRPr="007E2447">
              <w:rPr>
                <w:rFonts w:ascii="CG Times" w:eastAsia="Times New Roman" w:hAnsi="CG Times"/>
                <w:sz w:val="20"/>
                <w:szCs w:val="20"/>
                <w:lang w:val="sq-AL"/>
              </w:rPr>
              <w:t>,  pë</w:t>
            </w:r>
            <w:r w:rsidR="003E6E7D">
              <w:rPr>
                <w:rFonts w:ascii="CG Times" w:eastAsia="Times New Roman" w:hAnsi="CG Times"/>
                <w:sz w:val="20"/>
                <w:szCs w:val="20"/>
                <w:lang w:val="sq-AL"/>
              </w:rPr>
              <w:t>r të siguruar sensitivitet, mos</w:t>
            </w:r>
            <w:r w:rsidRPr="007E2447">
              <w:rPr>
                <w:rFonts w:ascii="CG Times" w:eastAsia="Times New Roman" w:hAnsi="CG Times"/>
                <w:sz w:val="20"/>
                <w:szCs w:val="20"/>
                <w:lang w:val="sq-AL"/>
              </w:rPr>
              <w:t>diskriminim, mosndërhyrje të pajustifikuar në procedurat e biznesit, duke respektuar të drejtat e njeriut.</w:t>
            </w:r>
          </w:p>
        </w:tc>
        <w:tc>
          <w:tcPr>
            <w:tcW w:w="4409" w:type="dxa"/>
            <w:gridSpan w:val="2"/>
            <w:shd w:val="clear" w:color="auto" w:fill="EEECE1"/>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shtetit dhe </w:t>
            </w:r>
            <w:r w:rsidR="00A742F5">
              <w:rPr>
                <w:rFonts w:ascii="CG Times" w:eastAsia="Times New Roman" w:hAnsi="CG Times"/>
                <w:sz w:val="20"/>
                <w:szCs w:val="20"/>
                <w:lang w:val="sq-AL"/>
              </w:rPr>
              <w:t>donatorë</w:t>
            </w:r>
          </w:p>
        </w:tc>
        <w:tc>
          <w:tcPr>
            <w:tcW w:w="3563" w:type="dxa"/>
            <w:shd w:val="clear" w:color="auto" w:fill="EEECE1"/>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Shërbimi Sanitar Antiepidemik ka procedurat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 të punës në përgjithësi dhe të punës në kufi në veçanti.</w:t>
            </w:r>
          </w:p>
        </w:tc>
      </w:tr>
      <w:tr w:rsidR="00D2767D" w:rsidRPr="007E2447" w:rsidTr="00D2767D">
        <w:trPr>
          <w:jc w:val="center"/>
        </w:trPr>
        <w:tc>
          <w:tcPr>
            <w:tcW w:w="0" w:type="auto"/>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151"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26" w:type="dxa"/>
            <w:shd w:val="clear" w:color="auto" w:fill="F2F2F2"/>
            <w:vAlign w:val="center"/>
          </w:tcPr>
          <w:p w:rsidR="00D2767D" w:rsidRPr="007E2447" w:rsidRDefault="00D2767D" w:rsidP="00D2767D">
            <w:pPr>
              <w:spacing w:after="0" w:line="240" w:lineRule="auto"/>
              <w:ind w:left="23" w:right="-113"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Veprimet/masat për </w:t>
            </w:r>
            <w:r w:rsidR="00460B64">
              <w:rPr>
                <w:rFonts w:ascii="CG Times" w:eastAsia="Times New Roman" w:hAnsi="CG Times"/>
                <w:b/>
                <w:sz w:val="20"/>
                <w:szCs w:val="20"/>
                <w:lang w:val="sq-AL"/>
              </w:rPr>
              <w:t>t’u</w:t>
            </w:r>
            <w:r w:rsidR="003E6E7D">
              <w:rPr>
                <w:rFonts w:ascii="CG Times" w:eastAsia="Times New Roman" w:hAnsi="CG Times"/>
                <w:b/>
                <w:sz w:val="20"/>
                <w:szCs w:val="20"/>
                <w:lang w:val="sq-AL"/>
              </w:rPr>
              <w:t xml:space="preserve"> </w:t>
            </w:r>
            <w:r w:rsidRPr="007E2447">
              <w:rPr>
                <w:rFonts w:ascii="CG Times" w:eastAsia="Times New Roman" w:hAnsi="CG Times"/>
                <w:b/>
                <w:sz w:val="20"/>
                <w:szCs w:val="20"/>
                <w:lang w:val="sq-AL"/>
              </w:rPr>
              <w:t>ndërmarrë</w:t>
            </w:r>
          </w:p>
        </w:tc>
        <w:tc>
          <w:tcPr>
            <w:tcW w:w="1605"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32" w:type="dxa"/>
            <w:shd w:val="clear" w:color="auto" w:fill="F2F2F2"/>
            <w:vAlign w:val="center"/>
          </w:tcPr>
          <w:p w:rsidR="00D2767D" w:rsidRPr="007E2447" w:rsidRDefault="00D2767D" w:rsidP="00D2767D">
            <w:pPr>
              <w:spacing w:after="0" w:line="240" w:lineRule="auto"/>
              <w:ind w:right="-141"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w:t>
            </w:r>
          </w:p>
          <w:p w:rsidR="00D2767D" w:rsidRPr="007E2447" w:rsidRDefault="00D2767D" w:rsidP="00D2767D">
            <w:pPr>
              <w:spacing w:after="0" w:line="240" w:lineRule="auto"/>
              <w:ind w:right="-141"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të nevojshme </w:t>
            </w:r>
          </w:p>
        </w:tc>
        <w:tc>
          <w:tcPr>
            <w:tcW w:w="2177"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63"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D2767D" w:rsidRPr="007E2447" w:rsidTr="002054B0">
        <w:trPr>
          <w:jc w:val="center"/>
        </w:trPr>
        <w:tc>
          <w:tcPr>
            <w:tcW w:w="0" w:type="auto"/>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3.1</w:t>
            </w:r>
          </w:p>
        </w:tc>
        <w:tc>
          <w:tcPr>
            <w:tcW w:w="3151" w:type="dxa"/>
            <w:vAlign w:val="center"/>
          </w:tcPr>
          <w:p w:rsidR="00D2767D" w:rsidRPr="007E2447" w:rsidRDefault="00D2767D" w:rsidP="00D2767D">
            <w:pPr>
              <w:spacing w:after="0" w:line="240" w:lineRule="auto"/>
              <w:ind w:right="-12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Të standardizohen procedurat e operimit të njësive sanitaro-epidemike në </w:t>
            </w:r>
            <w:r w:rsidR="003E6E7D" w:rsidRPr="007E2447">
              <w:rPr>
                <w:rFonts w:ascii="CG Times" w:eastAsia="Times New Roman" w:hAnsi="CG Times"/>
                <w:sz w:val="20"/>
                <w:szCs w:val="20"/>
                <w:lang w:val="sq-AL"/>
              </w:rPr>
              <w:t xml:space="preserve">pikat e kalimit kufitar </w:t>
            </w:r>
            <w:r w:rsidRPr="007E2447">
              <w:rPr>
                <w:rFonts w:ascii="CG Times" w:eastAsia="Times New Roman" w:hAnsi="CG Times"/>
                <w:sz w:val="20"/>
                <w:szCs w:val="20"/>
                <w:lang w:val="sq-AL"/>
              </w:rPr>
              <w:t>(kufiri i gjelbër)</w:t>
            </w:r>
          </w:p>
        </w:tc>
        <w:tc>
          <w:tcPr>
            <w:tcW w:w="1926" w:type="dxa"/>
            <w:vAlign w:val="center"/>
          </w:tcPr>
          <w:p w:rsidR="00D2767D" w:rsidRPr="00456BB4" w:rsidRDefault="00D2767D" w:rsidP="00C57043">
            <w:pPr>
              <w:numPr>
                <w:ilvl w:val="0"/>
                <w:numId w:val="88"/>
              </w:numPr>
              <w:spacing w:after="0" w:line="240" w:lineRule="auto"/>
              <w:ind w:left="203" w:right="-108" w:hanging="203"/>
              <w:contextualSpacing/>
              <w:jc w:val="left"/>
              <w:rPr>
                <w:rFonts w:ascii="CG Times" w:hAnsi="CG Times"/>
                <w:spacing w:val="-4"/>
                <w:sz w:val="20"/>
                <w:szCs w:val="20"/>
                <w:lang w:val="sq-AL"/>
              </w:rPr>
            </w:pPr>
            <w:r w:rsidRPr="00456BB4">
              <w:rPr>
                <w:rFonts w:ascii="CG Times" w:hAnsi="CG Times"/>
                <w:spacing w:val="-4"/>
                <w:sz w:val="20"/>
                <w:szCs w:val="20"/>
                <w:lang w:val="sq-AL"/>
              </w:rPr>
              <w:t>Ngritja e grupit të punës</w:t>
            </w:r>
            <w:r w:rsidR="003E6E7D" w:rsidRPr="00456BB4">
              <w:rPr>
                <w:rFonts w:ascii="CG Times" w:hAnsi="CG Times"/>
                <w:spacing w:val="-4"/>
                <w:sz w:val="20"/>
                <w:szCs w:val="20"/>
                <w:lang w:val="sq-AL"/>
              </w:rPr>
              <w:t>;</w:t>
            </w:r>
          </w:p>
          <w:p w:rsidR="00D2767D" w:rsidRPr="00456BB4" w:rsidRDefault="00D2767D" w:rsidP="00C57043">
            <w:pPr>
              <w:numPr>
                <w:ilvl w:val="0"/>
                <w:numId w:val="88"/>
              </w:numPr>
              <w:spacing w:after="0" w:line="240" w:lineRule="auto"/>
              <w:ind w:left="203" w:right="-108" w:hanging="203"/>
              <w:contextualSpacing/>
              <w:jc w:val="left"/>
              <w:rPr>
                <w:rFonts w:ascii="CG Times" w:hAnsi="CG Times"/>
                <w:spacing w:val="-4"/>
                <w:sz w:val="20"/>
                <w:szCs w:val="20"/>
                <w:lang w:val="sq-AL"/>
              </w:rPr>
            </w:pPr>
            <w:r w:rsidRPr="00456BB4">
              <w:rPr>
                <w:rFonts w:ascii="CG Times" w:hAnsi="CG Times"/>
                <w:spacing w:val="-4"/>
                <w:sz w:val="20"/>
                <w:szCs w:val="20"/>
                <w:lang w:val="sq-AL"/>
              </w:rPr>
              <w:t>Identifikimi i mangësive</w:t>
            </w:r>
            <w:r w:rsidR="003E6E7D" w:rsidRPr="00456BB4">
              <w:rPr>
                <w:rFonts w:ascii="CG Times" w:hAnsi="CG Times"/>
                <w:spacing w:val="-4"/>
                <w:sz w:val="20"/>
                <w:szCs w:val="20"/>
                <w:lang w:val="sq-AL"/>
              </w:rPr>
              <w:t>;</w:t>
            </w:r>
          </w:p>
          <w:p w:rsidR="00D2767D" w:rsidRDefault="00D2767D" w:rsidP="00C57043">
            <w:pPr>
              <w:numPr>
                <w:ilvl w:val="0"/>
                <w:numId w:val="88"/>
              </w:numPr>
              <w:spacing w:after="0" w:line="240" w:lineRule="auto"/>
              <w:ind w:left="203" w:right="-108" w:hanging="203"/>
              <w:contextualSpacing/>
              <w:jc w:val="left"/>
              <w:rPr>
                <w:rFonts w:ascii="CG Times" w:hAnsi="CG Times"/>
                <w:spacing w:val="-4"/>
                <w:sz w:val="20"/>
                <w:szCs w:val="20"/>
                <w:lang w:val="sq-AL"/>
              </w:rPr>
            </w:pPr>
            <w:r w:rsidRPr="00456BB4">
              <w:rPr>
                <w:rFonts w:ascii="CG Times" w:hAnsi="CG Times"/>
                <w:spacing w:val="-4"/>
                <w:sz w:val="20"/>
                <w:szCs w:val="20"/>
                <w:lang w:val="sq-AL"/>
              </w:rPr>
              <w:t>Përgatitja e draft-procedurës</w:t>
            </w:r>
            <w:r w:rsidR="003E6E7D" w:rsidRPr="00456BB4">
              <w:rPr>
                <w:rFonts w:ascii="CG Times" w:hAnsi="CG Times"/>
                <w:spacing w:val="-4"/>
                <w:sz w:val="20"/>
                <w:szCs w:val="20"/>
                <w:lang w:val="sq-AL"/>
              </w:rPr>
              <w:t>;</w:t>
            </w:r>
          </w:p>
          <w:p w:rsidR="00D2767D" w:rsidRPr="007E2447" w:rsidRDefault="00D2767D" w:rsidP="00C57043">
            <w:pPr>
              <w:numPr>
                <w:ilvl w:val="0"/>
                <w:numId w:val="88"/>
              </w:numPr>
              <w:spacing w:after="0" w:line="240" w:lineRule="auto"/>
              <w:ind w:left="203" w:right="-108" w:hanging="203"/>
              <w:contextualSpacing/>
              <w:jc w:val="left"/>
              <w:rPr>
                <w:rFonts w:ascii="CG Times" w:hAnsi="CG Times"/>
                <w:sz w:val="20"/>
                <w:szCs w:val="20"/>
                <w:lang w:val="sq-AL"/>
              </w:rPr>
            </w:pPr>
            <w:r w:rsidRPr="00456BB4">
              <w:rPr>
                <w:rFonts w:ascii="CG Times" w:hAnsi="CG Times"/>
                <w:spacing w:val="-4"/>
                <w:sz w:val="20"/>
                <w:szCs w:val="20"/>
                <w:lang w:val="sq-AL"/>
              </w:rPr>
              <w:t>Marrja e mendimit</w:t>
            </w:r>
            <w:r w:rsidRPr="007E2447">
              <w:rPr>
                <w:rFonts w:ascii="CG Times" w:hAnsi="CG Times"/>
                <w:sz w:val="20"/>
                <w:szCs w:val="20"/>
                <w:lang w:val="sq-AL"/>
              </w:rPr>
              <w:t xml:space="preserve"> të agjencive</w:t>
            </w:r>
            <w:r w:rsidR="003E6E7D">
              <w:rPr>
                <w:rFonts w:ascii="CG Times" w:hAnsi="CG Times"/>
                <w:sz w:val="20"/>
                <w:szCs w:val="20"/>
                <w:lang w:val="sq-AL"/>
              </w:rPr>
              <w:t>;</w:t>
            </w:r>
          </w:p>
          <w:p w:rsidR="00D2767D" w:rsidRPr="007E2447" w:rsidRDefault="00D2767D" w:rsidP="00C57043">
            <w:pPr>
              <w:numPr>
                <w:ilvl w:val="0"/>
                <w:numId w:val="88"/>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Miratimi nga ministri</w:t>
            </w:r>
            <w:r w:rsidR="003E6E7D">
              <w:rPr>
                <w:rFonts w:ascii="CG Times" w:hAnsi="CG Times"/>
                <w:sz w:val="20"/>
                <w:szCs w:val="20"/>
                <w:lang w:val="sq-AL"/>
              </w:rPr>
              <w:t>.</w:t>
            </w:r>
          </w:p>
        </w:tc>
        <w:tc>
          <w:tcPr>
            <w:tcW w:w="1605"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2014-2016</w:t>
            </w:r>
          </w:p>
        </w:tc>
        <w:tc>
          <w:tcPr>
            <w:tcW w:w="2232"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177"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MSH/SHSA/DSHP</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p w:rsidR="00D2767D" w:rsidRPr="007E2447" w:rsidRDefault="00D2767D" w:rsidP="00D2767D">
            <w:pPr>
              <w:spacing w:after="0" w:line="240" w:lineRule="auto"/>
              <w:ind w:firstLine="0"/>
              <w:jc w:val="left"/>
              <w:rPr>
                <w:rFonts w:ascii="CG Times" w:eastAsia="Times New Roman" w:hAnsi="CG Times"/>
                <w:sz w:val="20"/>
                <w:szCs w:val="20"/>
                <w:lang w:val="sq-AL"/>
              </w:rPr>
            </w:pPr>
          </w:p>
        </w:tc>
        <w:tc>
          <w:tcPr>
            <w:tcW w:w="3563"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Janë hartuar dhe zbatohen procedura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 bazuar në ato të vendeve të BE</w:t>
            </w:r>
            <w:r w:rsidR="00922106">
              <w:rPr>
                <w:rFonts w:ascii="CG Times" w:eastAsia="Times New Roman" w:hAnsi="CG Times"/>
                <w:sz w:val="20"/>
                <w:szCs w:val="20"/>
                <w:lang w:val="sq-AL"/>
              </w:rPr>
              <w:t>-së</w:t>
            </w:r>
            <w:r w:rsidRPr="007E2447">
              <w:rPr>
                <w:rFonts w:ascii="CG Times" w:eastAsia="Times New Roman" w:hAnsi="CG Times"/>
                <w:sz w:val="20"/>
                <w:szCs w:val="20"/>
                <w:lang w:val="sq-AL"/>
              </w:rPr>
              <w:t xml:space="preserve"> në kufirin e gjelbër.</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Identifikimi i rasteve dhe shkëmbimi i informacionit bëhet sipas këtyre procedurave.</w:t>
            </w:r>
          </w:p>
        </w:tc>
      </w:tr>
      <w:tr w:rsidR="00D2767D" w:rsidRPr="007E2447" w:rsidTr="002054B0">
        <w:trPr>
          <w:jc w:val="center"/>
        </w:trPr>
        <w:tc>
          <w:tcPr>
            <w:tcW w:w="0" w:type="auto"/>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3.2</w:t>
            </w:r>
          </w:p>
        </w:tc>
        <w:tc>
          <w:tcPr>
            <w:tcW w:w="3151" w:type="dxa"/>
            <w:vAlign w:val="center"/>
          </w:tcPr>
          <w:p w:rsidR="00D2767D" w:rsidRPr="007E2447" w:rsidRDefault="00D2767D" w:rsidP="00D2767D">
            <w:pPr>
              <w:spacing w:after="0" w:line="240" w:lineRule="auto"/>
              <w:ind w:right="-128"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standardizohen procedurat e operimit të njësive sanitaro-epidemike e kalimit kufitar (portet detare)</w:t>
            </w:r>
          </w:p>
        </w:tc>
        <w:tc>
          <w:tcPr>
            <w:tcW w:w="1926" w:type="dxa"/>
            <w:vAlign w:val="center"/>
          </w:tcPr>
          <w:p w:rsidR="00D2767D" w:rsidRPr="007E2447" w:rsidRDefault="00D2767D" w:rsidP="00C57043">
            <w:pPr>
              <w:numPr>
                <w:ilvl w:val="0"/>
                <w:numId w:val="89"/>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Ngritja e grupit të punës</w:t>
            </w:r>
            <w:r w:rsidR="003E6E7D">
              <w:rPr>
                <w:rFonts w:ascii="CG Times" w:hAnsi="CG Times"/>
                <w:sz w:val="20"/>
                <w:szCs w:val="20"/>
                <w:lang w:val="sq-AL"/>
              </w:rPr>
              <w:t>;</w:t>
            </w:r>
          </w:p>
          <w:p w:rsidR="00D2767D" w:rsidRPr="007E2447" w:rsidRDefault="00D2767D" w:rsidP="00C57043">
            <w:pPr>
              <w:numPr>
                <w:ilvl w:val="0"/>
                <w:numId w:val="89"/>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Identifikimi i mangësive</w:t>
            </w:r>
            <w:r w:rsidR="003E6E7D">
              <w:rPr>
                <w:rFonts w:ascii="CG Times" w:hAnsi="CG Times"/>
                <w:sz w:val="20"/>
                <w:szCs w:val="20"/>
                <w:lang w:val="sq-AL"/>
              </w:rPr>
              <w:t>;</w:t>
            </w:r>
          </w:p>
          <w:p w:rsidR="00D2767D" w:rsidRPr="007E2447" w:rsidRDefault="00D2767D" w:rsidP="00C57043">
            <w:pPr>
              <w:numPr>
                <w:ilvl w:val="0"/>
                <w:numId w:val="89"/>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Përgatitja e draftprocedurës</w:t>
            </w:r>
            <w:r w:rsidR="003E6E7D">
              <w:rPr>
                <w:rFonts w:ascii="CG Times" w:hAnsi="CG Times"/>
                <w:sz w:val="20"/>
                <w:szCs w:val="20"/>
                <w:lang w:val="sq-AL"/>
              </w:rPr>
              <w:t>;</w:t>
            </w:r>
          </w:p>
          <w:p w:rsidR="00D2767D" w:rsidRPr="007E2447" w:rsidRDefault="00D2767D" w:rsidP="00C57043">
            <w:pPr>
              <w:numPr>
                <w:ilvl w:val="0"/>
                <w:numId w:val="89"/>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Marrja e mendimit të agjencive</w:t>
            </w:r>
            <w:r w:rsidR="003E6E7D">
              <w:rPr>
                <w:rFonts w:ascii="CG Times" w:hAnsi="CG Times"/>
                <w:sz w:val="20"/>
                <w:szCs w:val="20"/>
                <w:lang w:val="sq-AL"/>
              </w:rPr>
              <w:t>;</w:t>
            </w:r>
          </w:p>
          <w:p w:rsidR="00D2767D" w:rsidRPr="007E2447" w:rsidRDefault="00D2767D" w:rsidP="00C57043">
            <w:pPr>
              <w:numPr>
                <w:ilvl w:val="0"/>
                <w:numId w:val="89"/>
              </w:numPr>
              <w:spacing w:after="0" w:line="240" w:lineRule="auto"/>
              <w:ind w:left="203" w:right="-108" w:hanging="203"/>
              <w:contextualSpacing/>
              <w:jc w:val="left"/>
              <w:rPr>
                <w:rFonts w:ascii="CG Times" w:hAnsi="CG Times"/>
                <w:b/>
                <w:sz w:val="20"/>
                <w:szCs w:val="20"/>
                <w:lang w:val="sq-AL"/>
              </w:rPr>
            </w:pPr>
            <w:r w:rsidRPr="007E2447">
              <w:rPr>
                <w:rFonts w:ascii="CG Times" w:hAnsi="CG Times"/>
                <w:sz w:val="20"/>
                <w:szCs w:val="20"/>
                <w:lang w:val="sq-AL"/>
              </w:rPr>
              <w:t>Miratimi nga ministri</w:t>
            </w:r>
            <w:r w:rsidR="003E6E7D">
              <w:rPr>
                <w:rFonts w:ascii="CG Times" w:hAnsi="CG Times"/>
                <w:sz w:val="20"/>
                <w:szCs w:val="20"/>
                <w:lang w:val="sq-AL"/>
              </w:rPr>
              <w:t>.</w:t>
            </w:r>
          </w:p>
        </w:tc>
        <w:tc>
          <w:tcPr>
            <w:tcW w:w="1605"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2014-2016</w:t>
            </w:r>
          </w:p>
        </w:tc>
        <w:tc>
          <w:tcPr>
            <w:tcW w:w="2232"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177"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MSH/SHSA/DSHP</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p w:rsidR="00D2767D" w:rsidRPr="007E2447" w:rsidRDefault="00D2767D" w:rsidP="00D2767D">
            <w:pPr>
              <w:spacing w:after="0" w:line="240" w:lineRule="auto"/>
              <w:ind w:firstLine="0"/>
              <w:jc w:val="left"/>
              <w:rPr>
                <w:rFonts w:ascii="CG Times" w:eastAsia="Times New Roman" w:hAnsi="CG Times"/>
                <w:sz w:val="20"/>
                <w:szCs w:val="20"/>
                <w:lang w:val="sq-AL"/>
              </w:rPr>
            </w:pPr>
          </w:p>
        </w:tc>
        <w:tc>
          <w:tcPr>
            <w:tcW w:w="3563"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Janë hartuar dhe zbatohen procedura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 bazuar në ato të vendeve të BE</w:t>
            </w:r>
            <w:r w:rsidR="00922106">
              <w:rPr>
                <w:rFonts w:ascii="CG Times" w:eastAsia="Times New Roman" w:hAnsi="CG Times"/>
                <w:sz w:val="20"/>
                <w:szCs w:val="20"/>
                <w:lang w:val="sq-AL"/>
              </w:rPr>
              <w:t>-së</w:t>
            </w:r>
            <w:r w:rsidRPr="007E2447">
              <w:rPr>
                <w:rFonts w:ascii="CG Times" w:eastAsia="Times New Roman" w:hAnsi="CG Times"/>
                <w:sz w:val="20"/>
                <w:szCs w:val="20"/>
                <w:lang w:val="sq-AL"/>
              </w:rPr>
              <w:t xml:space="preserve"> në kufirin detar. </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Identifikimi i rasteve dhe shkëmbimi i informacionit bëhet sipas këtyre procedurave.</w:t>
            </w:r>
          </w:p>
        </w:tc>
      </w:tr>
      <w:tr w:rsidR="00D2767D" w:rsidRPr="007E2447" w:rsidTr="002054B0">
        <w:trPr>
          <w:jc w:val="center"/>
        </w:trPr>
        <w:tc>
          <w:tcPr>
            <w:tcW w:w="0" w:type="auto"/>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3.3</w:t>
            </w:r>
          </w:p>
        </w:tc>
        <w:tc>
          <w:tcPr>
            <w:tcW w:w="3151" w:type="dxa"/>
            <w:vAlign w:val="center"/>
          </w:tcPr>
          <w:p w:rsidR="00D2767D" w:rsidRPr="007E2447" w:rsidRDefault="00D2767D" w:rsidP="00D2767D">
            <w:pPr>
              <w:spacing w:after="0" w:line="240" w:lineRule="auto"/>
              <w:ind w:right="-128"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standardizohen procedurat e operimit të njësive sanitaro-epidemike e kalimit kufitar (aeroportet)</w:t>
            </w:r>
          </w:p>
        </w:tc>
        <w:tc>
          <w:tcPr>
            <w:tcW w:w="1926" w:type="dxa"/>
            <w:vAlign w:val="center"/>
          </w:tcPr>
          <w:p w:rsidR="00D2767D" w:rsidRPr="007E2447" w:rsidRDefault="00D2767D" w:rsidP="00C57043">
            <w:pPr>
              <w:numPr>
                <w:ilvl w:val="0"/>
                <w:numId w:val="90"/>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Ngritja e grupit të punës</w:t>
            </w:r>
            <w:r w:rsidR="00882570">
              <w:rPr>
                <w:rFonts w:ascii="CG Times" w:hAnsi="CG Times"/>
                <w:sz w:val="20"/>
                <w:szCs w:val="20"/>
                <w:lang w:val="sq-AL"/>
              </w:rPr>
              <w:t>;</w:t>
            </w:r>
          </w:p>
          <w:p w:rsidR="00D2767D" w:rsidRPr="007E2447" w:rsidRDefault="00D2767D" w:rsidP="00C57043">
            <w:pPr>
              <w:numPr>
                <w:ilvl w:val="0"/>
                <w:numId w:val="90"/>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Identifikimi i mangësive</w:t>
            </w:r>
            <w:r w:rsidR="00882570">
              <w:rPr>
                <w:rFonts w:ascii="CG Times" w:hAnsi="CG Times"/>
                <w:sz w:val="20"/>
                <w:szCs w:val="20"/>
                <w:lang w:val="sq-AL"/>
              </w:rPr>
              <w:t>;</w:t>
            </w:r>
          </w:p>
          <w:p w:rsidR="00D2767D" w:rsidRPr="007E2447" w:rsidRDefault="00D2767D" w:rsidP="00C57043">
            <w:pPr>
              <w:numPr>
                <w:ilvl w:val="0"/>
                <w:numId w:val="90"/>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Përgatitja e draft-procedurës</w:t>
            </w:r>
            <w:r w:rsidR="00882570">
              <w:rPr>
                <w:rFonts w:ascii="CG Times" w:hAnsi="CG Times"/>
                <w:sz w:val="20"/>
                <w:szCs w:val="20"/>
                <w:lang w:val="sq-AL"/>
              </w:rPr>
              <w:t>;</w:t>
            </w:r>
          </w:p>
          <w:p w:rsidR="00D2767D" w:rsidRPr="007E2447" w:rsidRDefault="00D2767D" w:rsidP="00C57043">
            <w:pPr>
              <w:numPr>
                <w:ilvl w:val="0"/>
                <w:numId w:val="90"/>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Marrja e mendimit të agjencive</w:t>
            </w:r>
            <w:r w:rsidR="00882570">
              <w:rPr>
                <w:rFonts w:ascii="CG Times" w:hAnsi="CG Times"/>
                <w:sz w:val="20"/>
                <w:szCs w:val="20"/>
                <w:lang w:val="sq-AL"/>
              </w:rPr>
              <w:t>;</w:t>
            </w:r>
          </w:p>
          <w:p w:rsidR="00D2767D" w:rsidRPr="007E2447" w:rsidRDefault="00D2767D" w:rsidP="00C57043">
            <w:pPr>
              <w:numPr>
                <w:ilvl w:val="0"/>
                <w:numId w:val="90"/>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Miratimi nga ministri</w:t>
            </w:r>
            <w:r w:rsidR="00882570">
              <w:rPr>
                <w:rFonts w:ascii="CG Times" w:hAnsi="CG Times"/>
                <w:sz w:val="20"/>
                <w:szCs w:val="20"/>
                <w:lang w:val="sq-AL"/>
              </w:rPr>
              <w:t>.</w:t>
            </w:r>
          </w:p>
        </w:tc>
        <w:tc>
          <w:tcPr>
            <w:tcW w:w="1605"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2014-2016</w:t>
            </w:r>
          </w:p>
        </w:tc>
        <w:tc>
          <w:tcPr>
            <w:tcW w:w="2232"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177"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MSH/SHSA/DSHP</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p w:rsidR="00D2767D" w:rsidRPr="007E2447" w:rsidRDefault="00D2767D" w:rsidP="00D2767D">
            <w:pPr>
              <w:spacing w:after="0" w:line="240" w:lineRule="auto"/>
              <w:ind w:firstLine="0"/>
              <w:jc w:val="left"/>
              <w:rPr>
                <w:rFonts w:ascii="CG Times" w:eastAsia="Times New Roman" w:hAnsi="CG Times"/>
                <w:sz w:val="20"/>
                <w:szCs w:val="20"/>
                <w:lang w:val="sq-AL"/>
              </w:rPr>
            </w:pPr>
          </w:p>
        </w:tc>
        <w:tc>
          <w:tcPr>
            <w:tcW w:w="3563"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Janë hartuar dhe zbatohen procedura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 bazuar në ato të vendeve të BE</w:t>
            </w:r>
            <w:r w:rsidR="003E6E7D">
              <w:rPr>
                <w:rFonts w:ascii="CG Times" w:eastAsia="Times New Roman" w:hAnsi="CG Times"/>
                <w:sz w:val="20"/>
                <w:szCs w:val="20"/>
                <w:lang w:val="sq-AL"/>
              </w:rPr>
              <w:t>-së</w:t>
            </w:r>
            <w:r w:rsidRPr="007E2447">
              <w:rPr>
                <w:rFonts w:ascii="CG Times" w:eastAsia="Times New Roman" w:hAnsi="CG Times"/>
                <w:sz w:val="20"/>
                <w:szCs w:val="20"/>
                <w:lang w:val="sq-AL"/>
              </w:rPr>
              <w:t xml:space="preserve"> në aeroporte. Identifikimi i rasteve dhe shkëmbimi i informacionit bëhet sipas këtyre procedurave.</w:t>
            </w:r>
          </w:p>
        </w:tc>
      </w:tr>
      <w:tr w:rsidR="00D2767D" w:rsidRPr="007E2447" w:rsidTr="002054B0">
        <w:trPr>
          <w:trHeight w:val="1010"/>
          <w:jc w:val="center"/>
        </w:trPr>
        <w:tc>
          <w:tcPr>
            <w:tcW w:w="0" w:type="auto"/>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3.4</w:t>
            </w:r>
          </w:p>
        </w:tc>
        <w:tc>
          <w:tcPr>
            <w:tcW w:w="3151" w:type="dxa"/>
            <w:vAlign w:val="center"/>
          </w:tcPr>
          <w:p w:rsidR="00D2767D" w:rsidRPr="007E2447" w:rsidRDefault="00D2767D" w:rsidP="00D2767D">
            <w:pPr>
              <w:spacing w:after="0" w:line="240" w:lineRule="auto"/>
              <w:ind w:right="-12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Të standardizohen procedurat e operimit të laboratorëve të shëndetit publik. Të bëhet rishikimi i procesit të kontrollit të brendshëm të cilësisë për matjen e </w:t>
            </w:r>
            <w:r w:rsidR="00922106">
              <w:rPr>
                <w:rFonts w:ascii="CG Times" w:eastAsia="Times New Roman" w:hAnsi="CG Times"/>
                <w:sz w:val="20"/>
                <w:szCs w:val="20"/>
                <w:lang w:val="sq-AL"/>
              </w:rPr>
              <w:t>performancë</w:t>
            </w:r>
            <w:r w:rsidRPr="007E2447">
              <w:rPr>
                <w:rFonts w:ascii="CG Times" w:eastAsia="Times New Roman" w:hAnsi="CG Times"/>
                <w:sz w:val="20"/>
                <w:szCs w:val="20"/>
                <w:lang w:val="sq-AL"/>
              </w:rPr>
              <w:t>s së shërbimit.</w:t>
            </w:r>
          </w:p>
        </w:tc>
        <w:tc>
          <w:tcPr>
            <w:tcW w:w="1926" w:type="dxa"/>
            <w:vAlign w:val="center"/>
          </w:tcPr>
          <w:p w:rsidR="00D2767D" w:rsidRPr="007E2447" w:rsidRDefault="00D2767D" w:rsidP="00C57043">
            <w:pPr>
              <w:numPr>
                <w:ilvl w:val="0"/>
                <w:numId w:val="91"/>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Ngritja e grupit të punës</w:t>
            </w:r>
            <w:r w:rsidR="00882570">
              <w:rPr>
                <w:rFonts w:ascii="CG Times" w:hAnsi="CG Times"/>
                <w:sz w:val="20"/>
                <w:szCs w:val="20"/>
                <w:lang w:val="sq-AL"/>
              </w:rPr>
              <w:t>;</w:t>
            </w:r>
          </w:p>
          <w:p w:rsidR="00D2767D" w:rsidRPr="007E2447" w:rsidRDefault="00D2767D" w:rsidP="00C57043">
            <w:pPr>
              <w:numPr>
                <w:ilvl w:val="0"/>
                <w:numId w:val="91"/>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Identifikimi i mangësive</w:t>
            </w:r>
            <w:r w:rsidR="00882570">
              <w:rPr>
                <w:rFonts w:ascii="CG Times" w:hAnsi="CG Times"/>
                <w:sz w:val="20"/>
                <w:szCs w:val="20"/>
                <w:lang w:val="sq-AL"/>
              </w:rPr>
              <w:t>;</w:t>
            </w:r>
          </w:p>
          <w:p w:rsidR="00D2767D" w:rsidRPr="007E2447" w:rsidRDefault="00D2767D" w:rsidP="00C57043">
            <w:pPr>
              <w:numPr>
                <w:ilvl w:val="0"/>
                <w:numId w:val="91"/>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Përgatitja e draft-procedurës</w:t>
            </w:r>
            <w:r w:rsidR="00882570">
              <w:rPr>
                <w:rFonts w:ascii="CG Times" w:hAnsi="CG Times"/>
                <w:sz w:val="20"/>
                <w:szCs w:val="20"/>
                <w:lang w:val="sq-AL"/>
              </w:rPr>
              <w:t>;</w:t>
            </w:r>
          </w:p>
          <w:p w:rsidR="00D2767D" w:rsidRPr="007E2447" w:rsidRDefault="00D2767D" w:rsidP="00C57043">
            <w:pPr>
              <w:numPr>
                <w:ilvl w:val="0"/>
                <w:numId w:val="91"/>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Marrja e mendimit të agjencive</w:t>
            </w:r>
            <w:r w:rsidR="00882570">
              <w:rPr>
                <w:rFonts w:ascii="CG Times" w:hAnsi="CG Times"/>
                <w:sz w:val="20"/>
                <w:szCs w:val="20"/>
                <w:lang w:val="sq-AL"/>
              </w:rPr>
              <w:t>;</w:t>
            </w:r>
          </w:p>
          <w:p w:rsidR="00D2767D" w:rsidRDefault="00D2767D" w:rsidP="00C57043">
            <w:pPr>
              <w:numPr>
                <w:ilvl w:val="0"/>
                <w:numId w:val="91"/>
              </w:numPr>
              <w:spacing w:after="0" w:line="240" w:lineRule="auto"/>
              <w:ind w:left="203" w:right="-108" w:hanging="203"/>
              <w:contextualSpacing/>
              <w:jc w:val="left"/>
              <w:rPr>
                <w:rFonts w:ascii="CG Times" w:hAnsi="CG Times"/>
                <w:sz w:val="20"/>
                <w:szCs w:val="20"/>
                <w:lang w:val="sq-AL"/>
              </w:rPr>
            </w:pPr>
            <w:r w:rsidRPr="007E2447">
              <w:rPr>
                <w:rFonts w:ascii="CG Times" w:hAnsi="CG Times"/>
                <w:sz w:val="20"/>
                <w:szCs w:val="20"/>
                <w:lang w:val="sq-AL"/>
              </w:rPr>
              <w:t>Miratimi nga ministri</w:t>
            </w:r>
            <w:r w:rsidR="00882570">
              <w:rPr>
                <w:rFonts w:ascii="CG Times" w:hAnsi="CG Times"/>
                <w:sz w:val="20"/>
                <w:szCs w:val="20"/>
                <w:lang w:val="sq-AL"/>
              </w:rPr>
              <w:t>;</w:t>
            </w:r>
          </w:p>
          <w:p w:rsidR="00456BB4" w:rsidRDefault="00456BB4" w:rsidP="00456BB4">
            <w:pPr>
              <w:spacing w:after="0" w:line="240" w:lineRule="auto"/>
              <w:ind w:right="-108"/>
              <w:contextualSpacing/>
              <w:jc w:val="left"/>
              <w:rPr>
                <w:rFonts w:ascii="CG Times" w:hAnsi="CG Times"/>
                <w:sz w:val="20"/>
                <w:szCs w:val="20"/>
                <w:lang w:val="sq-AL"/>
              </w:rPr>
            </w:pPr>
          </w:p>
          <w:p w:rsidR="00A701E6" w:rsidRDefault="00A701E6" w:rsidP="00456BB4">
            <w:pPr>
              <w:spacing w:after="0" w:line="240" w:lineRule="auto"/>
              <w:ind w:right="-108"/>
              <w:contextualSpacing/>
              <w:jc w:val="left"/>
              <w:rPr>
                <w:rFonts w:ascii="CG Times" w:hAnsi="CG Times"/>
                <w:sz w:val="20"/>
                <w:szCs w:val="20"/>
                <w:lang w:val="sq-AL"/>
              </w:rPr>
            </w:pPr>
          </w:p>
          <w:p w:rsidR="00A701E6" w:rsidRDefault="00A701E6" w:rsidP="00456BB4">
            <w:pPr>
              <w:spacing w:after="0" w:line="240" w:lineRule="auto"/>
              <w:ind w:right="-108"/>
              <w:contextualSpacing/>
              <w:jc w:val="left"/>
              <w:rPr>
                <w:rFonts w:ascii="CG Times" w:hAnsi="CG Times"/>
                <w:sz w:val="20"/>
                <w:szCs w:val="20"/>
                <w:lang w:val="sq-AL"/>
              </w:rPr>
            </w:pPr>
          </w:p>
          <w:p w:rsidR="00456BB4" w:rsidRPr="007E2447" w:rsidRDefault="00456BB4" w:rsidP="00456BB4">
            <w:pPr>
              <w:spacing w:after="0" w:line="240" w:lineRule="auto"/>
              <w:ind w:right="-108"/>
              <w:contextualSpacing/>
              <w:jc w:val="left"/>
              <w:rPr>
                <w:rFonts w:ascii="CG Times" w:hAnsi="CG Times"/>
                <w:sz w:val="20"/>
                <w:szCs w:val="20"/>
                <w:lang w:val="sq-AL"/>
              </w:rPr>
            </w:pPr>
          </w:p>
        </w:tc>
        <w:tc>
          <w:tcPr>
            <w:tcW w:w="1605"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2014-2016</w:t>
            </w:r>
          </w:p>
        </w:tc>
        <w:tc>
          <w:tcPr>
            <w:tcW w:w="2232"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1 000 000 lekë</w:t>
            </w:r>
          </w:p>
        </w:tc>
        <w:tc>
          <w:tcPr>
            <w:tcW w:w="2177"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DSHP/ISHP</w:t>
            </w:r>
          </w:p>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p w:rsidR="00D2767D" w:rsidRPr="007E2447" w:rsidRDefault="00D2767D" w:rsidP="00D2767D">
            <w:pPr>
              <w:spacing w:after="0" w:line="240" w:lineRule="auto"/>
              <w:ind w:firstLine="0"/>
              <w:jc w:val="left"/>
              <w:rPr>
                <w:rFonts w:ascii="CG Times" w:eastAsia="Times New Roman" w:hAnsi="CG Times"/>
                <w:sz w:val="20"/>
                <w:szCs w:val="20"/>
                <w:lang w:val="sq-AL"/>
              </w:rPr>
            </w:pPr>
          </w:p>
        </w:tc>
        <w:tc>
          <w:tcPr>
            <w:tcW w:w="3563"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Laboratorët e shëndetit publik punojnë sipas procedurave të miratuara. </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Performanca e këtij shërbimi është rritur.</w:t>
            </w:r>
          </w:p>
        </w:tc>
      </w:tr>
      <w:tr w:rsidR="00D2767D" w:rsidRPr="007E2447" w:rsidTr="00D2767D">
        <w:trPr>
          <w:jc w:val="center"/>
        </w:trPr>
        <w:tc>
          <w:tcPr>
            <w:tcW w:w="15194" w:type="dxa"/>
            <w:gridSpan w:val="7"/>
            <w:shd w:val="clear" w:color="auto" w:fill="EAF1DD"/>
            <w:vAlign w:val="center"/>
          </w:tcPr>
          <w:p w:rsidR="00D2767D" w:rsidRPr="007E2447" w:rsidRDefault="00D2767D" w:rsidP="00C57043">
            <w:pPr>
              <w:numPr>
                <w:ilvl w:val="0"/>
                <w:numId w:val="8"/>
              </w:numPr>
              <w:spacing w:after="0" w:line="240" w:lineRule="auto"/>
              <w:jc w:val="left"/>
              <w:rPr>
                <w:rFonts w:ascii="CG Times" w:eastAsia="Times New Roman" w:hAnsi="CG Times"/>
                <w:sz w:val="20"/>
                <w:szCs w:val="20"/>
                <w:lang w:val="sq-AL"/>
              </w:rPr>
            </w:pPr>
            <w:r w:rsidRPr="007E2447">
              <w:rPr>
                <w:rFonts w:ascii="CG Times" w:eastAsia="Times New Roman" w:hAnsi="CG Times"/>
                <w:b/>
                <w:sz w:val="20"/>
                <w:szCs w:val="20"/>
                <w:lang w:val="sq-AL"/>
              </w:rPr>
              <w:t>BURIMET NJERËZORE DHE TRAJNIMET</w:t>
            </w:r>
          </w:p>
        </w:tc>
      </w:tr>
      <w:tr w:rsidR="00D2767D" w:rsidRPr="007E2447" w:rsidTr="00D2767D">
        <w:trPr>
          <w:jc w:val="center"/>
        </w:trPr>
        <w:tc>
          <w:tcPr>
            <w:tcW w:w="7222" w:type="dxa"/>
            <w:gridSpan w:val="4"/>
            <w:shd w:val="clear" w:color="auto" w:fill="EEECE1"/>
            <w:vAlign w:val="center"/>
          </w:tcPr>
          <w:p w:rsidR="00D2767D" w:rsidRPr="007E2447" w:rsidRDefault="00D2767D" w:rsidP="00010EB1">
            <w:pPr>
              <w:numPr>
                <w:ilvl w:val="0"/>
                <w:numId w:val="9"/>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D2767D" w:rsidRPr="007E2447" w:rsidRDefault="00D2767D" w:rsidP="00D2767D">
            <w:pPr>
              <w:spacing w:after="0" w:line="240" w:lineRule="auto"/>
              <w:ind w:firstLine="0"/>
              <w:jc w:val="left"/>
              <w:rPr>
                <w:rFonts w:ascii="CG Times" w:eastAsia="Times New Roman" w:hAnsi="CG Times"/>
                <w:b/>
                <w:sz w:val="20"/>
                <w:szCs w:val="20"/>
                <w:lang w:val="sq-AL"/>
              </w:rPr>
            </w:pPr>
          </w:p>
          <w:p w:rsidR="00D2767D" w:rsidRPr="007E2447" w:rsidRDefault="00D2767D" w:rsidP="00882570">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synohet në forcimin e kapaciteteve njerëzore për t’iu përgjigjur në mënyr</w:t>
            </w:r>
            <w:r w:rsidR="00882570">
              <w:rPr>
                <w:rFonts w:ascii="CG Times" w:eastAsia="Times New Roman" w:hAnsi="CG Times"/>
                <w:sz w:val="20"/>
                <w:szCs w:val="20"/>
                <w:lang w:val="sq-AL"/>
              </w:rPr>
              <w:t>ë</w:t>
            </w:r>
            <w:r w:rsidRPr="007E2447">
              <w:rPr>
                <w:rFonts w:ascii="CG Times" w:eastAsia="Times New Roman" w:hAnsi="CG Times"/>
                <w:sz w:val="20"/>
                <w:szCs w:val="20"/>
                <w:lang w:val="sq-AL"/>
              </w:rPr>
              <w:t xml:space="preserve"> efiçente kërkesave ligjore.</w:t>
            </w:r>
          </w:p>
        </w:tc>
        <w:tc>
          <w:tcPr>
            <w:tcW w:w="4409" w:type="dxa"/>
            <w:gridSpan w:val="2"/>
            <w:shd w:val="clear" w:color="auto" w:fill="EEECE1"/>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882570"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63" w:type="dxa"/>
            <w:shd w:val="clear" w:color="auto" w:fill="EEECE1"/>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D2767D" w:rsidRPr="007E2447" w:rsidRDefault="00D2767D" w:rsidP="00882570">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Punonjësit e njësive sanitaro-epidemike janë të aftë të zbatojnë procedurat në respekt të legjislacionit dhe Rregullores Ndërkombëtar</w:t>
            </w:r>
            <w:r w:rsidR="00882570">
              <w:rPr>
                <w:rFonts w:ascii="CG Times" w:eastAsia="Times New Roman" w:hAnsi="CG Times"/>
                <w:sz w:val="20"/>
                <w:szCs w:val="20"/>
                <w:lang w:val="sq-AL"/>
              </w:rPr>
              <w:t>e</w:t>
            </w:r>
            <w:r w:rsidRPr="007E2447">
              <w:rPr>
                <w:rFonts w:ascii="CG Times" w:eastAsia="Times New Roman" w:hAnsi="CG Times"/>
                <w:sz w:val="20"/>
                <w:szCs w:val="20"/>
                <w:lang w:val="sq-AL"/>
              </w:rPr>
              <w:t xml:space="preserve"> </w:t>
            </w:r>
            <w:r w:rsidR="00882570">
              <w:rPr>
                <w:rFonts w:ascii="CG Times" w:eastAsia="Times New Roman" w:hAnsi="CG Times"/>
                <w:sz w:val="20"/>
                <w:szCs w:val="20"/>
                <w:lang w:val="sq-AL"/>
              </w:rPr>
              <w:t>të</w:t>
            </w:r>
            <w:r w:rsidRPr="007E2447">
              <w:rPr>
                <w:rFonts w:ascii="CG Times" w:eastAsia="Times New Roman" w:hAnsi="CG Times"/>
                <w:sz w:val="20"/>
                <w:szCs w:val="20"/>
                <w:lang w:val="sq-AL"/>
              </w:rPr>
              <w:t xml:space="preserve"> Shëndetit (IHR)</w:t>
            </w:r>
          </w:p>
        </w:tc>
      </w:tr>
      <w:tr w:rsidR="00D2767D" w:rsidRPr="007E2447" w:rsidTr="00D2767D">
        <w:trPr>
          <w:jc w:val="center"/>
        </w:trPr>
        <w:tc>
          <w:tcPr>
            <w:tcW w:w="0" w:type="auto"/>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151"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26"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Veprimet/masat për </w:t>
            </w:r>
            <w:r w:rsidR="00460B64">
              <w:rPr>
                <w:rFonts w:ascii="CG Times" w:eastAsia="Times New Roman" w:hAnsi="CG Times"/>
                <w:b/>
                <w:sz w:val="20"/>
                <w:szCs w:val="20"/>
                <w:lang w:val="sq-AL"/>
              </w:rPr>
              <w:t xml:space="preserve">t’u </w:t>
            </w:r>
            <w:r w:rsidRPr="007E2447">
              <w:rPr>
                <w:rFonts w:ascii="CG Times" w:eastAsia="Times New Roman" w:hAnsi="CG Times"/>
                <w:b/>
                <w:sz w:val="20"/>
                <w:szCs w:val="20"/>
                <w:lang w:val="sq-AL"/>
              </w:rPr>
              <w:t>ndërmarrë</w:t>
            </w:r>
          </w:p>
        </w:tc>
        <w:tc>
          <w:tcPr>
            <w:tcW w:w="1605"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32"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77"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63"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D2767D" w:rsidRPr="007E2447" w:rsidTr="002054B0">
        <w:trPr>
          <w:trHeight w:val="770"/>
          <w:jc w:val="center"/>
        </w:trPr>
        <w:tc>
          <w:tcPr>
            <w:tcW w:w="0" w:type="auto"/>
            <w:tcBorders>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4.1</w:t>
            </w:r>
          </w:p>
        </w:tc>
        <w:tc>
          <w:tcPr>
            <w:tcW w:w="3151" w:type="dxa"/>
            <w:tcBorders>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Të bëhet vlerësim i vazhdueshëm i performancës së shërbimit sanitar-epidemik</w:t>
            </w:r>
          </w:p>
        </w:tc>
        <w:tc>
          <w:tcPr>
            <w:tcW w:w="1926" w:type="dxa"/>
            <w:tcBorders>
              <w:bottom w:val="single" w:sz="4" w:space="0" w:color="auto"/>
            </w:tcBorders>
            <w:vAlign w:val="center"/>
          </w:tcPr>
          <w:p w:rsidR="00D2767D" w:rsidRPr="007E2447" w:rsidRDefault="00D2767D" w:rsidP="00C57043">
            <w:pPr>
              <w:numPr>
                <w:ilvl w:val="0"/>
                <w:numId w:val="92"/>
              </w:numPr>
              <w:spacing w:after="0" w:line="240" w:lineRule="auto"/>
              <w:ind w:left="272" w:right="-108" w:hanging="272"/>
              <w:contextualSpacing/>
              <w:jc w:val="left"/>
              <w:rPr>
                <w:rFonts w:ascii="CG Times" w:hAnsi="CG Times"/>
                <w:sz w:val="20"/>
                <w:szCs w:val="20"/>
                <w:lang w:val="sq-AL"/>
              </w:rPr>
            </w:pPr>
            <w:r w:rsidRPr="007E2447">
              <w:rPr>
                <w:rFonts w:ascii="CG Times" w:hAnsi="CG Times"/>
                <w:sz w:val="20"/>
                <w:szCs w:val="20"/>
                <w:lang w:val="sq-AL"/>
              </w:rPr>
              <w:t>Përcaktimi i mekanizmit vlerësues</w:t>
            </w:r>
            <w:r w:rsidR="003E6E7D">
              <w:rPr>
                <w:rFonts w:ascii="CG Times" w:hAnsi="CG Times"/>
                <w:sz w:val="20"/>
                <w:szCs w:val="20"/>
                <w:lang w:val="sq-AL"/>
              </w:rPr>
              <w:t>;</w:t>
            </w:r>
          </w:p>
          <w:p w:rsidR="00D2767D" w:rsidRPr="007E2447" w:rsidRDefault="00D2767D" w:rsidP="00C57043">
            <w:pPr>
              <w:numPr>
                <w:ilvl w:val="0"/>
                <w:numId w:val="92"/>
              </w:numPr>
              <w:spacing w:after="0" w:line="240" w:lineRule="auto"/>
              <w:ind w:left="272" w:right="-108" w:hanging="272"/>
              <w:contextualSpacing/>
              <w:jc w:val="left"/>
              <w:rPr>
                <w:rFonts w:ascii="CG Times" w:hAnsi="CG Times"/>
                <w:sz w:val="20"/>
                <w:szCs w:val="20"/>
                <w:lang w:val="sq-AL"/>
              </w:rPr>
            </w:pPr>
            <w:r w:rsidRPr="007E2447">
              <w:rPr>
                <w:rFonts w:ascii="CG Times" w:hAnsi="CG Times"/>
                <w:sz w:val="20"/>
                <w:szCs w:val="20"/>
                <w:lang w:val="sq-AL"/>
              </w:rPr>
              <w:t>Vlerësimi</w:t>
            </w:r>
            <w:r w:rsidR="003E6E7D">
              <w:rPr>
                <w:rFonts w:ascii="CG Times" w:hAnsi="CG Times"/>
                <w:sz w:val="20"/>
                <w:szCs w:val="20"/>
                <w:lang w:val="sq-AL"/>
              </w:rPr>
              <w:t>;</w:t>
            </w:r>
          </w:p>
          <w:p w:rsidR="00D2767D" w:rsidRPr="007E2447" w:rsidRDefault="00D2767D" w:rsidP="00C57043">
            <w:pPr>
              <w:numPr>
                <w:ilvl w:val="0"/>
                <w:numId w:val="92"/>
              </w:numPr>
              <w:spacing w:after="0" w:line="240" w:lineRule="auto"/>
              <w:ind w:left="272" w:right="-108" w:hanging="272"/>
              <w:contextualSpacing/>
              <w:jc w:val="left"/>
              <w:rPr>
                <w:rFonts w:ascii="CG Times" w:hAnsi="CG Times"/>
                <w:sz w:val="20"/>
                <w:szCs w:val="20"/>
                <w:lang w:val="sq-AL"/>
              </w:rPr>
            </w:pPr>
            <w:r w:rsidRPr="007E2447">
              <w:rPr>
                <w:rFonts w:ascii="CG Times" w:hAnsi="CG Times"/>
                <w:sz w:val="20"/>
                <w:szCs w:val="20"/>
                <w:lang w:val="sq-AL"/>
              </w:rPr>
              <w:t xml:space="preserve">Monitorimi </w:t>
            </w:r>
            <w:r w:rsidR="003E6E7D">
              <w:rPr>
                <w:rFonts w:ascii="CG Times" w:hAnsi="CG Times"/>
                <w:sz w:val="20"/>
                <w:szCs w:val="20"/>
                <w:lang w:val="sq-AL"/>
              </w:rPr>
              <w:t>.</w:t>
            </w:r>
          </w:p>
        </w:tc>
        <w:tc>
          <w:tcPr>
            <w:tcW w:w="1605" w:type="dxa"/>
            <w:tcBorders>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Çdo vit</w:t>
            </w:r>
          </w:p>
        </w:tc>
        <w:tc>
          <w:tcPr>
            <w:tcW w:w="2232" w:type="dxa"/>
            <w:tcBorders>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177" w:type="dxa"/>
            <w:tcBorders>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DSHP/ISHP</w:t>
            </w:r>
          </w:p>
          <w:p w:rsidR="00D2767D" w:rsidRPr="007E2447" w:rsidRDefault="00D2767D" w:rsidP="00D2767D">
            <w:pPr>
              <w:spacing w:after="0" w:line="240" w:lineRule="auto"/>
              <w:ind w:firstLine="0"/>
              <w:jc w:val="left"/>
              <w:rPr>
                <w:rFonts w:ascii="CG Times" w:eastAsia="Times New Roman" w:hAnsi="CG Times"/>
                <w:sz w:val="20"/>
                <w:szCs w:val="20"/>
                <w:lang w:val="sq-AL"/>
              </w:rPr>
            </w:pPr>
          </w:p>
        </w:tc>
        <w:tc>
          <w:tcPr>
            <w:tcW w:w="3563" w:type="dxa"/>
            <w:tcBorders>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Është krijuar një mekanizëm për  matjen e </w:t>
            </w:r>
            <w:r w:rsidR="00922106">
              <w:rPr>
                <w:rFonts w:ascii="CG Times" w:eastAsia="Times New Roman" w:hAnsi="CG Times"/>
                <w:sz w:val="20"/>
                <w:szCs w:val="20"/>
                <w:lang w:val="sq-AL"/>
              </w:rPr>
              <w:t>performancë</w:t>
            </w:r>
            <w:r w:rsidRPr="007E2447">
              <w:rPr>
                <w:rFonts w:ascii="CG Times" w:eastAsia="Times New Roman" w:hAnsi="CG Times"/>
                <w:sz w:val="20"/>
                <w:szCs w:val="20"/>
                <w:lang w:val="sq-AL"/>
              </w:rPr>
              <w:t>s së shërbimit, i cili bën monitorimin e ecurisë së punës në të tre nivelet e tij.</w:t>
            </w:r>
          </w:p>
        </w:tc>
      </w:tr>
      <w:tr w:rsidR="00D2767D" w:rsidRPr="007E2447" w:rsidTr="002054B0">
        <w:trPr>
          <w:trHeight w:val="380"/>
          <w:jc w:val="center"/>
        </w:trPr>
        <w:tc>
          <w:tcPr>
            <w:tcW w:w="0" w:type="auto"/>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4.2</w:t>
            </w:r>
          </w:p>
        </w:tc>
        <w:tc>
          <w:tcPr>
            <w:tcW w:w="3151" w:type="dxa"/>
            <w:tcBorders>
              <w:top w:val="single" w:sz="4" w:space="0" w:color="auto"/>
              <w:bottom w:val="single" w:sz="4" w:space="0" w:color="auto"/>
            </w:tcBorders>
            <w:vAlign w:val="center"/>
          </w:tcPr>
          <w:p w:rsidR="00D2767D" w:rsidRPr="007E2447" w:rsidRDefault="00D2767D" w:rsidP="003E6E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forcohen kapacitetet e Inspektoratit Shëndetësor dhe krijimi i zyrës së Regjistrimit t</w:t>
            </w:r>
            <w:r w:rsidR="003E6E7D">
              <w:rPr>
                <w:rFonts w:ascii="CG Times" w:eastAsia="Times New Roman" w:hAnsi="CG Times"/>
                <w:sz w:val="20"/>
                <w:szCs w:val="20"/>
                <w:lang w:val="sq-AL"/>
              </w:rPr>
              <w:t>ë</w:t>
            </w:r>
            <w:r w:rsidRPr="007E2447">
              <w:rPr>
                <w:rFonts w:ascii="CG Times" w:eastAsia="Times New Roman" w:hAnsi="CG Times"/>
                <w:sz w:val="20"/>
                <w:szCs w:val="20"/>
                <w:lang w:val="sq-AL"/>
              </w:rPr>
              <w:t xml:space="preserve"> Produkteve Biocide</w:t>
            </w:r>
          </w:p>
        </w:tc>
        <w:tc>
          <w:tcPr>
            <w:tcW w:w="1926" w:type="dxa"/>
            <w:tcBorders>
              <w:top w:val="single" w:sz="4" w:space="0" w:color="auto"/>
              <w:bottom w:val="single" w:sz="4" w:space="0" w:color="auto"/>
            </w:tcBorders>
            <w:vAlign w:val="center"/>
          </w:tcPr>
          <w:p w:rsidR="00D2767D" w:rsidRPr="007E2447" w:rsidRDefault="00D2767D" w:rsidP="00C57043">
            <w:pPr>
              <w:numPr>
                <w:ilvl w:val="0"/>
                <w:numId w:val="93"/>
              </w:numPr>
              <w:spacing w:after="0" w:line="240" w:lineRule="auto"/>
              <w:ind w:left="272" w:right="-108" w:hanging="272"/>
              <w:contextualSpacing/>
              <w:jc w:val="left"/>
              <w:rPr>
                <w:rFonts w:ascii="CG Times" w:hAnsi="CG Times"/>
                <w:iCs/>
                <w:sz w:val="20"/>
                <w:szCs w:val="20"/>
                <w:lang w:val="sq-AL"/>
              </w:rPr>
            </w:pPr>
            <w:r w:rsidRPr="007E2447">
              <w:rPr>
                <w:rFonts w:ascii="CG Times" w:hAnsi="CG Times"/>
                <w:iCs/>
                <w:sz w:val="20"/>
                <w:szCs w:val="20"/>
                <w:lang w:val="sq-AL"/>
              </w:rPr>
              <w:t>Përcaktimi i kritereve përzgjedhëse</w:t>
            </w:r>
            <w:r w:rsidR="003E6E7D">
              <w:rPr>
                <w:rFonts w:ascii="CG Times" w:hAnsi="CG Times"/>
                <w:iCs/>
                <w:sz w:val="20"/>
                <w:szCs w:val="20"/>
                <w:lang w:val="sq-AL"/>
              </w:rPr>
              <w:t>;</w:t>
            </w:r>
          </w:p>
          <w:p w:rsidR="00D2767D" w:rsidRPr="007E2447" w:rsidRDefault="00D2767D" w:rsidP="00C57043">
            <w:pPr>
              <w:numPr>
                <w:ilvl w:val="0"/>
                <w:numId w:val="93"/>
              </w:numPr>
              <w:spacing w:after="0" w:line="240" w:lineRule="auto"/>
              <w:ind w:left="272" w:right="-108" w:hanging="272"/>
              <w:contextualSpacing/>
              <w:jc w:val="left"/>
              <w:rPr>
                <w:rFonts w:ascii="CG Times" w:hAnsi="CG Times"/>
                <w:iCs/>
                <w:sz w:val="20"/>
                <w:szCs w:val="20"/>
                <w:lang w:val="sq-AL"/>
              </w:rPr>
            </w:pPr>
            <w:r w:rsidRPr="007E2447">
              <w:rPr>
                <w:rFonts w:ascii="CG Times" w:hAnsi="CG Times"/>
                <w:iCs/>
                <w:sz w:val="20"/>
                <w:szCs w:val="20"/>
                <w:lang w:val="sq-AL"/>
              </w:rPr>
              <w:t>Monitorimi i vazhdueshëm</w:t>
            </w:r>
            <w:r w:rsidR="006D76B5">
              <w:rPr>
                <w:rFonts w:ascii="CG Times" w:hAnsi="CG Times"/>
                <w:iCs/>
                <w:sz w:val="20"/>
                <w:szCs w:val="20"/>
                <w:lang w:val="sq-AL"/>
              </w:rPr>
              <w:t>.</w:t>
            </w:r>
          </w:p>
        </w:tc>
        <w:tc>
          <w:tcPr>
            <w:tcW w:w="1605"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2016-2017</w:t>
            </w:r>
          </w:p>
        </w:tc>
        <w:tc>
          <w:tcPr>
            <w:tcW w:w="2232"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177"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DSHP/ISHP</w:t>
            </w:r>
          </w:p>
          <w:p w:rsidR="00D2767D" w:rsidRPr="007E2447" w:rsidRDefault="00D2767D" w:rsidP="00D2767D">
            <w:pPr>
              <w:spacing w:after="0" w:line="240" w:lineRule="auto"/>
              <w:ind w:firstLine="0"/>
              <w:jc w:val="left"/>
              <w:rPr>
                <w:rFonts w:ascii="CG Times" w:eastAsia="Times New Roman" w:hAnsi="CG Times"/>
                <w:b/>
                <w:sz w:val="20"/>
                <w:szCs w:val="20"/>
                <w:lang w:val="sq-AL"/>
              </w:rPr>
            </w:pPr>
          </w:p>
        </w:tc>
        <w:tc>
          <w:tcPr>
            <w:tcW w:w="3563" w:type="dxa"/>
            <w:tcBorders>
              <w:top w:val="single" w:sz="4" w:space="0" w:color="auto"/>
              <w:bottom w:val="single" w:sz="4" w:space="0" w:color="auto"/>
            </w:tcBorders>
            <w:vAlign w:val="center"/>
          </w:tcPr>
          <w:p w:rsidR="00D2767D" w:rsidRPr="007E2447" w:rsidRDefault="00D2767D" w:rsidP="006D76B5">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Zyra e Regjistrimit t</w:t>
            </w:r>
            <w:r w:rsidR="006D76B5">
              <w:rPr>
                <w:rFonts w:ascii="CG Times" w:eastAsia="Times New Roman" w:hAnsi="CG Times"/>
                <w:sz w:val="20"/>
                <w:szCs w:val="20"/>
                <w:lang w:val="sq-AL"/>
              </w:rPr>
              <w:t>ë</w:t>
            </w:r>
            <w:r w:rsidRPr="007E2447">
              <w:rPr>
                <w:rFonts w:ascii="CG Times" w:eastAsia="Times New Roman" w:hAnsi="CG Times"/>
                <w:sz w:val="20"/>
                <w:szCs w:val="20"/>
                <w:lang w:val="sq-AL"/>
              </w:rPr>
              <w:t xml:space="preserve"> Produkteve Biocide është krijuar dhe e realizon detyrën.</w:t>
            </w:r>
          </w:p>
        </w:tc>
      </w:tr>
      <w:tr w:rsidR="00D2767D" w:rsidRPr="007E2447" w:rsidTr="002054B0">
        <w:trPr>
          <w:trHeight w:val="207"/>
          <w:jc w:val="center"/>
        </w:trPr>
        <w:tc>
          <w:tcPr>
            <w:tcW w:w="0" w:type="auto"/>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4.3</w:t>
            </w:r>
          </w:p>
        </w:tc>
        <w:tc>
          <w:tcPr>
            <w:tcW w:w="3151" w:type="dxa"/>
            <w:tcBorders>
              <w:top w:val="single" w:sz="4" w:space="0" w:color="auto"/>
              <w:bottom w:val="single" w:sz="4" w:space="0" w:color="auto"/>
            </w:tcBorders>
            <w:vAlign w:val="center"/>
          </w:tcPr>
          <w:p w:rsidR="00D2767D" w:rsidRPr="007E2447" w:rsidRDefault="00D2767D" w:rsidP="006D76B5">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006D76B5">
              <w:rPr>
                <w:rFonts w:ascii="CG Times" w:eastAsia="Times New Roman" w:hAnsi="CG Times"/>
                <w:sz w:val="20"/>
                <w:szCs w:val="20"/>
                <w:lang w:val="sq-AL"/>
              </w:rPr>
              <w:t>ë</w:t>
            </w:r>
            <w:r w:rsidRPr="007E2447">
              <w:rPr>
                <w:rFonts w:ascii="CG Times" w:eastAsia="Times New Roman" w:hAnsi="CG Times"/>
                <w:sz w:val="20"/>
                <w:szCs w:val="20"/>
                <w:lang w:val="sq-AL"/>
              </w:rPr>
              <w:t xml:space="preserve"> hartohen programe dhe kurrikula për trajnimin e punonjësve t</w:t>
            </w:r>
            <w:r w:rsidR="006D76B5">
              <w:rPr>
                <w:rFonts w:ascii="CG Times" w:eastAsia="Times New Roman" w:hAnsi="CG Times"/>
                <w:sz w:val="20"/>
                <w:szCs w:val="20"/>
                <w:lang w:val="sq-AL"/>
              </w:rPr>
              <w:t>ë</w:t>
            </w:r>
            <w:r w:rsidRPr="007E2447">
              <w:rPr>
                <w:rFonts w:ascii="CG Times" w:eastAsia="Times New Roman" w:hAnsi="CG Times"/>
                <w:sz w:val="20"/>
                <w:szCs w:val="20"/>
                <w:lang w:val="sq-AL"/>
              </w:rPr>
              <w:t xml:space="preserve"> njësive sanitar-epidemike për procedurat standarde t</w:t>
            </w:r>
            <w:r w:rsidR="006D76B5">
              <w:rPr>
                <w:rFonts w:ascii="CG Times" w:eastAsia="Times New Roman" w:hAnsi="CG Times"/>
                <w:sz w:val="20"/>
                <w:szCs w:val="20"/>
                <w:lang w:val="sq-AL"/>
              </w:rPr>
              <w:t>ë</w:t>
            </w:r>
            <w:r w:rsidRPr="007E2447">
              <w:rPr>
                <w:rFonts w:ascii="CG Times" w:eastAsia="Times New Roman" w:hAnsi="CG Times"/>
                <w:sz w:val="20"/>
                <w:szCs w:val="20"/>
                <w:lang w:val="sq-AL"/>
              </w:rPr>
              <w:t xml:space="preserve"> operimit dhe kuadrin rregullator, referuar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eve t</w:t>
            </w:r>
            <w:r w:rsidR="006D76B5">
              <w:rPr>
                <w:rFonts w:ascii="CG Times" w:eastAsia="Times New Roman" w:hAnsi="CG Times"/>
                <w:sz w:val="20"/>
                <w:szCs w:val="20"/>
                <w:lang w:val="sq-AL"/>
              </w:rPr>
              <w:t>ë</w:t>
            </w:r>
            <w:r w:rsidRPr="007E2447">
              <w:rPr>
                <w:rFonts w:ascii="CG Times" w:eastAsia="Times New Roman" w:hAnsi="CG Times"/>
                <w:sz w:val="20"/>
                <w:szCs w:val="20"/>
                <w:lang w:val="sq-AL"/>
              </w:rPr>
              <w:t xml:space="preserve"> BE</w:t>
            </w:r>
            <w:r w:rsidR="006D76B5">
              <w:rPr>
                <w:rFonts w:ascii="CG Times" w:eastAsia="Times New Roman" w:hAnsi="CG Times"/>
                <w:sz w:val="20"/>
                <w:szCs w:val="20"/>
                <w:lang w:val="sq-AL"/>
              </w:rPr>
              <w:t>-së</w:t>
            </w:r>
            <w:r w:rsidRPr="007E2447">
              <w:rPr>
                <w:rFonts w:ascii="CG Times" w:eastAsia="Times New Roman" w:hAnsi="CG Times"/>
                <w:sz w:val="20"/>
                <w:szCs w:val="20"/>
                <w:lang w:val="sq-AL"/>
              </w:rPr>
              <w:t>.</w:t>
            </w:r>
          </w:p>
        </w:tc>
        <w:tc>
          <w:tcPr>
            <w:tcW w:w="1926" w:type="dxa"/>
            <w:tcBorders>
              <w:top w:val="single" w:sz="4" w:space="0" w:color="auto"/>
              <w:bottom w:val="single" w:sz="4" w:space="0" w:color="auto"/>
            </w:tcBorders>
            <w:vAlign w:val="center"/>
          </w:tcPr>
          <w:p w:rsidR="00D2767D" w:rsidRPr="007E2447" w:rsidRDefault="00D2767D" w:rsidP="00C57043">
            <w:pPr>
              <w:numPr>
                <w:ilvl w:val="0"/>
                <w:numId w:val="94"/>
              </w:numPr>
              <w:spacing w:after="0" w:line="240" w:lineRule="auto"/>
              <w:ind w:left="272" w:right="-108" w:hanging="272"/>
              <w:contextualSpacing/>
              <w:jc w:val="left"/>
              <w:rPr>
                <w:rFonts w:ascii="CG Times" w:hAnsi="CG Times"/>
                <w:iCs/>
                <w:sz w:val="20"/>
                <w:szCs w:val="20"/>
                <w:lang w:val="sq-AL"/>
              </w:rPr>
            </w:pPr>
            <w:r w:rsidRPr="007E2447">
              <w:rPr>
                <w:rFonts w:ascii="CG Times" w:hAnsi="CG Times"/>
                <w:iCs/>
                <w:sz w:val="20"/>
                <w:szCs w:val="20"/>
                <w:lang w:val="sq-AL"/>
              </w:rPr>
              <w:t>Ngritja e grupit të punës</w:t>
            </w:r>
            <w:r w:rsidR="006D76B5">
              <w:rPr>
                <w:rFonts w:ascii="CG Times" w:hAnsi="CG Times"/>
                <w:iCs/>
                <w:sz w:val="20"/>
                <w:szCs w:val="20"/>
                <w:lang w:val="sq-AL"/>
              </w:rPr>
              <w:t>;</w:t>
            </w:r>
          </w:p>
          <w:p w:rsidR="00D2767D" w:rsidRPr="007E2447" w:rsidRDefault="00D2767D" w:rsidP="00C57043">
            <w:pPr>
              <w:numPr>
                <w:ilvl w:val="0"/>
                <w:numId w:val="94"/>
              </w:numPr>
              <w:spacing w:after="0" w:line="240" w:lineRule="auto"/>
              <w:ind w:left="272" w:right="-108" w:hanging="272"/>
              <w:contextualSpacing/>
              <w:jc w:val="left"/>
              <w:rPr>
                <w:rFonts w:ascii="CG Times" w:hAnsi="CG Times"/>
                <w:iCs/>
                <w:sz w:val="20"/>
                <w:szCs w:val="20"/>
                <w:lang w:val="sq-AL"/>
              </w:rPr>
            </w:pPr>
            <w:r w:rsidRPr="007E2447">
              <w:rPr>
                <w:rFonts w:ascii="CG Times" w:hAnsi="CG Times"/>
                <w:iCs/>
                <w:sz w:val="20"/>
                <w:szCs w:val="20"/>
                <w:lang w:val="sq-AL"/>
              </w:rPr>
              <w:t>Identifikimi i mangësive</w:t>
            </w:r>
            <w:r w:rsidR="006D76B5">
              <w:rPr>
                <w:rFonts w:ascii="CG Times" w:hAnsi="CG Times"/>
                <w:iCs/>
                <w:sz w:val="20"/>
                <w:szCs w:val="20"/>
                <w:lang w:val="sq-AL"/>
              </w:rPr>
              <w:t>;</w:t>
            </w:r>
          </w:p>
          <w:p w:rsidR="00D2767D" w:rsidRPr="007E2447" w:rsidRDefault="00D2767D" w:rsidP="00C57043">
            <w:pPr>
              <w:numPr>
                <w:ilvl w:val="0"/>
                <w:numId w:val="94"/>
              </w:numPr>
              <w:spacing w:after="0" w:line="240" w:lineRule="auto"/>
              <w:ind w:left="272" w:right="-108" w:hanging="272"/>
              <w:contextualSpacing/>
              <w:jc w:val="left"/>
              <w:rPr>
                <w:rFonts w:ascii="CG Times" w:hAnsi="CG Times"/>
                <w:iCs/>
                <w:sz w:val="20"/>
                <w:szCs w:val="20"/>
                <w:lang w:val="sq-AL"/>
              </w:rPr>
            </w:pPr>
            <w:r w:rsidRPr="007E2447">
              <w:rPr>
                <w:rFonts w:ascii="CG Times" w:hAnsi="CG Times"/>
                <w:iCs/>
                <w:sz w:val="20"/>
                <w:szCs w:val="20"/>
                <w:lang w:val="sq-AL"/>
              </w:rPr>
              <w:t>Përgatitja e draft-procedurës</w:t>
            </w:r>
            <w:r w:rsidR="006D76B5">
              <w:rPr>
                <w:rFonts w:ascii="CG Times" w:hAnsi="CG Times"/>
                <w:iCs/>
                <w:sz w:val="20"/>
                <w:szCs w:val="20"/>
                <w:lang w:val="sq-AL"/>
              </w:rPr>
              <w:t>;</w:t>
            </w:r>
          </w:p>
          <w:p w:rsidR="00D2767D" w:rsidRPr="007E2447" w:rsidRDefault="006D76B5" w:rsidP="00C57043">
            <w:pPr>
              <w:numPr>
                <w:ilvl w:val="0"/>
                <w:numId w:val="94"/>
              </w:numPr>
              <w:spacing w:after="0" w:line="240" w:lineRule="auto"/>
              <w:ind w:left="272" w:right="-108" w:hanging="272"/>
              <w:contextualSpacing/>
              <w:jc w:val="left"/>
              <w:rPr>
                <w:rFonts w:ascii="CG Times" w:hAnsi="CG Times"/>
                <w:iCs/>
                <w:sz w:val="20"/>
                <w:szCs w:val="20"/>
                <w:lang w:val="sq-AL"/>
              </w:rPr>
            </w:pPr>
            <w:r>
              <w:rPr>
                <w:rFonts w:ascii="CG Times" w:hAnsi="CG Times"/>
                <w:iCs/>
                <w:sz w:val="20"/>
                <w:szCs w:val="20"/>
                <w:lang w:val="sq-AL"/>
              </w:rPr>
              <w:t>Marrja e mendimit të agjencive;</w:t>
            </w:r>
          </w:p>
          <w:p w:rsidR="00D2767D" w:rsidRPr="007E2447" w:rsidRDefault="00D2767D" w:rsidP="00C57043">
            <w:pPr>
              <w:numPr>
                <w:ilvl w:val="0"/>
                <w:numId w:val="94"/>
              </w:numPr>
              <w:spacing w:after="0" w:line="240" w:lineRule="auto"/>
              <w:ind w:left="272" w:right="-108" w:hanging="272"/>
              <w:contextualSpacing/>
              <w:jc w:val="left"/>
              <w:rPr>
                <w:rFonts w:ascii="CG Times" w:hAnsi="CG Times"/>
                <w:iCs/>
                <w:sz w:val="20"/>
                <w:szCs w:val="20"/>
                <w:lang w:val="sq-AL"/>
              </w:rPr>
            </w:pPr>
            <w:r w:rsidRPr="007E2447">
              <w:rPr>
                <w:rFonts w:ascii="CG Times" w:hAnsi="CG Times"/>
                <w:iCs/>
                <w:sz w:val="20"/>
                <w:szCs w:val="20"/>
                <w:lang w:val="sq-AL"/>
              </w:rPr>
              <w:t>Miratimi nga ministri</w:t>
            </w:r>
            <w:r w:rsidR="006D76B5">
              <w:rPr>
                <w:rFonts w:ascii="CG Times" w:hAnsi="CG Times"/>
                <w:iCs/>
                <w:sz w:val="20"/>
                <w:szCs w:val="20"/>
                <w:lang w:val="sq-AL"/>
              </w:rPr>
              <w:t>.</w:t>
            </w:r>
          </w:p>
        </w:tc>
        <w:tc>
          <w:tcPr>
            <w:tcW w:w="1605"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2014-2017</w:t>
            </w:r>
          </w:p>
        </w:tc>
        <w:tc>
          <w:tcPr>
            <w:tcW w:w="2232" w:type="dxa"/>
            <w:tcBorders>
              <w:top w:val="single" w:sz="4" w:space="0" w:color="auto"/>
              <w:bottom w:val="single" w:sz="4" w:space="0" w:color="auto"/>
            </w:tcBorders>
            <w:vAlign w:val="center"/>
          </w:tcPr>
          <w:p w:rsidR="00D2767D" w:rsidRPr="007E2447" w:rsidRDefault="00D2767D" w:rsidP="006D76B5">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2 000 000 </w:t>
            </w:r>
            <w:r w:rsidR="006D76B5">
              <w:rPr>
                <w:rFonts w:ascii="CG Times" w:eastAsia="Times New Roman" w:hAnsi="CG Times"/>
                <w:sz w:val="20"/>
                <w:szCs w:val="20"/>
                <w:lang w:val="sq-AL"/>
              </w:rPr>
              <w:t>l</w:t>
            </w:r>
            <w:r w:rsidRPr="007E2447">
              <w:rPr>
                <w:rFonts w:ascii="CG Times" w:eastAsia="Times New Roman" w:hAnsi="CG Times"/>
                <w:sz w:val="20"/>
                <w:szCs w:val="20"/>
                <w:lang w:val="sq-AL"/>
              </w:rPr>
              <w:t>ekë</w:t>
            </w:r>
          </w:p>
        </w:tc>
        <w:tc>
          <w:tcPr>
            <w:tcW w:w="2177"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DSHP/ISHP</w:t>
            </w:r>
          </w:p>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MASH</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ndërkombëtarë</w:t>
            </w:r>
          </w:p>
        </w:tc>
        <w:tc>
          <w:tcPr>
            <w:tcW w:w="3563"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882570">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Per</w:t>
            </w:r>
            <w:r w:rsidR="006D76B5">
              <w:rPr>
                <w:rFonts w:ascii="CG Times" w:eastAsia="Times New Roman" w:hAnsi="CG Times"/>
                <w:sz w:val="20"/>
                <w:szCs w:val="20"/>
                <w:lang w:val="sq-AL"/>
              </w:rPr>
              <w:t>soneli i shërbimit është i mirë</w:t>
            </w:r>
            <w:r w:rsidRPr="007E2447">
              <w:rPr>
                <w:rFonts w:ascii="CG Times" w:eastAsia="Times New Roman" w:hAnsi="CG Times"/>
                <w:sz w:val="20"/>
                <w:szCs w:val="20"/>
                <w:lang w:val="sq-AL"/>
              </w:rPr>
              <w:t>trajnuar, i testuar dhe i aftë të komunikoj</w:t>
            </w:r>
            <w:r w:rsidR="00882570">
              <w:rPr>
                <w:rFonts w:ascii="CG Times" w:eastAsia="Times New Roman" w:hAnsi="CG Times"/>
                <w:sz w:val="20"/>
                <w:szCs w:val="20"/>
                <w:lang w:val="sq-AL"/>
              </w:rPr>
              <w:t>ë</w:t>
            </w:r>
            <w:r w:rsidRPr="007E2447">
              <w:rPr>
                <w:rFonts w:ascii="CG Times" w:eastAsia="Times New Roman" w:hAnsi="CG Times"/>
                <w:sz w:val="20"/>
                <w:szCs w:val="20"/>
                <w:lang w:val="sq-AL"/>
              </w:rPr>
              <w:t xml:space="preserve"> me shërbimet e tjera të vendit dhe ndërkombëtarë. Programet e trajnimit janë të harmonizuara plotësisht me </w:t>
            </w:r>
            <w:r w:rsidR="006D76B5">
              <w:rPr>
                <w:rFonts w:ascii="CG Times" w:eastAsia="Times New Roman" w:hAnsi="CG Times"/>
                <w:sz w:val="20"/>
                <w:szCs w:val="20"/>
                <w:lang w:val="sq-AL"/>
              </w:rPr>
              <w:t>k</w:t>
            </w:r>
            <w:r w:rsidRPr="007E2447">
              <w:rPr>
                <w:rFonts w:ascii="CG Times" w:eastAsia="Times New Roman" w:hAnsi="CG Times"/>
                <w:sz w:val="20"/>
                <w:szCs w:val="20"/>
                <w:lang w:val="sq-AL"/>
              </w:rPr>
              <w:t>urrikulat që përdoren në vendet e BE</w:t>
            </w:r>
            <w:r w:rsidR="006D76B5">
              <w:rPr>
                <w:rFonts w:ascii="CG Times" w:eastAsia="Times New Roman" w:hAnsi="CG Times"/>
                <w:sz w:val="20"/>
                <w:szCs w:val="20"/>
                <w:lang w:val="sq-AL"/>
              </w:rPr>
              <w:t>-së</w:t>
            </w:r>
            <w:r w:rsidRPr="007E2447">
              <w:rPr>
                <w:rFonts w:ascii="CG Times" w:eastAsia="Times New Roman" w:hAnsi="CG Times"/>
                <w:sz w:val="20"/>
                <w:szCs w:val="20"/>
                <w:lang w:val="sq-AL"/>
              </w:rPr>
              <w:t>.</w:t>
            </w:r>
          </w:p>
        </w:tc>
      </w:tr>
      <w:tr w:rsidR="00D2767D" w:rsidRPr="007E2447" w:rsidTr="00D2767D">
        <w:trPr>
          <w:jc w:val="center"/>
        </w:trPr>
        <w:tc>
          <w:tcPr>
            <w:tcW w:w="15194" w:type="dxa"/>
            <w:gridSpan w:val="7"/>
            <w:shd w:val="clear" w:color="auto" w:fill="EAF1DD"/>
            <w:vAlign w:val="center"/>
          </w:tcPr>
          <w:p w:rsidR="00D2767D" w:rsidRPr="007E2447" w:rsidRDefault="00D2767D" w:rsidP="00C57043">
            <w:pPr>
              <w:numPr>
                <w:ilvl w:val="0"/>
                <w:numId w:val="8"/>
              </w:numPr>
              <w:spacing w:after="0" w:line="240" w:lineRule="auto"/>
              <w:jc w:val="left"/>
              <w:rPr>
                <w:rFonts w:ascii="CG Times" w:eastAsia="Times New Roman" w:hAnsi="CG Times"/>
                <w:b/>
                <w:sz w:val="20"/>
                <w:szCs w:val="20"/>
                <w:lang w:val="sq-AL"/>
              </w:rPr>
            </w:pPr>
            <w:r w:rsidRPr="007E2447">
              <w:rPr>
                <w:rFonts w:ascii="CG Times" w:hAnsi="CG Times"/>
                <w:b/>
                <w:sz w:val="20"/>
                <w:szCs w:val="20"/>
                <w:lang w:val="sq-AL"/>
              </w:rPr>
              <w:t>KOMUNIKIMI DHE SHKËMBIMI I INFORMACIONIT DHE IT</w:t>
            </w:r>
          </w:p>
        </w:tc>
      </w:tr>
      <w:tr w:rsidR="00D2767D" w:rsidRPr="007E2447" w:rsidTr="00D2767D">
        <w:trPr>
          <w:jc w:val="center"/>
        </w:trPr>
        <w:tc>
          <w:tcPr>
            <w:tcW w:w="7222" w:type="dxa"/>
            <w:gridSpan w:val="4"/>
            <w:shd w:val="clear" w:color="auto" w:fill="EEECE1"/>
            <w:vAlign w:val="center"/>
          </w:tcPr>
          <w:p w:rsidR="00D2767D" w:rsidRPr="007E2447" w:rsidRDefault="00D2767D" w:rsidP="00010EB1">
            <w:pPr>
              <w:numPr>
                <w:ilvl w:val="0"/>
                <w:numId w:val="9"/>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D2767D" w:rsidRPr="007E2447" w:rsidRDefault="00D2767D" w:rsidP="00D2767D">
            <w:pPr>
              <w:spacing w:after="0" w:line="240" w:lineRule="auto"/>
              <w:ind w:left="720" w:firstLine="0"/>
              <w:jc w:val="left"/>
              <w:rPr>
                <w:rFonts w:ascii="CG Times" w:eastAsia="Times New Roman" w:hAnsi="CG Times"/>
                <w:b/>
                <w:sz w:val="20"/>
                <w:szCs w:val="20"/>
                <w:lang w:val="sq-AL"/>
              </w:rPr>
            </w:pPr>
          </w:p>
          <w:p w:rsidR="00D2767D"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ngrihet një sis</w:t>
            </w:r>
            <w:r w:rsidR="006D76B5">
              <w:rPr>
                <w:rFonts w:ascii="CG Times" w:eastAsia="Times New Roman" w:hAnsi="CG Times"/>
                <w:sz w:val="20"/>
                <w:szCs w:val="20"/>
                <w:lang w:val="sq-AL"/>
              </w:rPr>
              <w:t>tem</w:t>
            </w:r>
            <w:r w:rsidRPr="007E2447">
              <w:rPr>
                <w:rFonts w:ascii="CG Times" w:eastAsia="Times New Roman" w:hAnsi="CG Times"/>
                <w:sz w:val="20"/>
                <w:szCs w:val="20"/>
                <w:lang w:val="sq-AL"/>
              </w:rPr>
              <w:t xml:space="preserve"> informacioni që mundëson shkëmbim të informacionit midis njësive sanitaro-epidemike dhe pikës kontaktit të IHR (ISHP) dhe integrimi në një sistem që përfshin edhe veprimtarinë e trupave të tjera inspektuese.</w:t>
            </w:r>
          </w:p>
          <w:p w:rsidR="001662E0" w:rsidRPr="007E2447" w:rsidRDefault="001662E0" w:rsidP="00D2767D">
            <w:pPr>
              <w:spacing w:after="0" w:line="240" w:lineRule="auto"/>
              <w:ind w:firstLine="0"/>
              <w:jc w:val="left"/>
              <w:rPr>
                <w:rFonts w:ascii="CG Times" w:eastAsia="Times New Roman" w:hAnsi="CG Times"/>
                <w:sz w:val="20"/>
                <w:szCs w:val="20"/>
                <w:lang w:val="sq-AL"/>
              </w:rPr>
            </w:pPr>
          </w:p>
        </w:tc>
        <w:tc>
          <w:tcPr>
            <w:tcW w:w="4409" w:type="dxa"/>
            <w:gridSpan w:val="2"/>
            <w:shd w:val="clear" w:color="auto" w:fill="EEECE1"/>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6D76B5"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63" w:type="dxa"/>
            <w:shd w:val="clear" w:color="auto" w:fill="EEECE1"/>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D2767D" w:rsidRPr="007E2447" w:rsidRDefault="00D2767D" w:rsidP="006D76B5">
            <w:pPr>
              <w:spacing w:after="0" w:line="240" w:lineRule="auto"/>
              <w:ind w:right="-99"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Shfrytëzimi i eksperiencave m</w:t>
            </w:r>
            <w:r w:rsidR="006D76B5">
              <w:rPr>
                <w:rFonts w:ascii="CG Times" w:eastAsia="Times New Roman" w:hAnsi="CG Times"/>
                <w:sz w:val="20"/>
                <w:szCs w:val="20"/>
                <w:lang w:val="sq-AL"/>
              </w:rPr>
              <w:t>ë</w:t>
            </w:r>
            <w:r w:rsidRPr="007E2447">
              <w:rPr>
                <w:rFonts w:ascii="CG Times" w:eastAsia="Times New Roman" w:hAnsi="CG Times"/>
                <w:sz w:val="20"/>
                <w:szCs w:val="20"/>
                <w:lang w:val="sq-AL"/>
              </w:rPr>
              <w:t xml:space="preserve"> të mira të vendit dhe të huaja për t</w:t>
            </w:r>
            <w:r w:rsidR="006D76B5">
              <w:rPr>
                <w:rFonts w:ascii="CG Times" w:eastAsia="Times New Roman" w:hAnsi="CG Times"/>
                <w:sz w:val="20"/>
                <w:szCs w:val="20"/>
                <w:lang w:val="sq-AL"/>
              </w:rPr>
              <w:t>ë</w:t>
            </w:r>
            <w:r w:rsidRPr="007E2447">
              <w:rPr>
                <w:rFonts w:ascii="CG Times" w:eastAsia="Times New Roman" w:hAnsi="CG Times"/>
                <w:sz w:val="20"/>
                <w:szCs w:val="20"/>
                <w:lang w:val="sq-AL"/>
              </w:rPr>
              <w:t xml:space="preserve"> realizuar një sistem shkëmbimi informacioni lehtësisht të përdorshëm dhe të kuptueshëm.</w:t>
            </w:r>
          </w:p>
        </w:tc>
      </w:tr>
      <w:tr w:rsidR="00D2767D" w:rsidRPr="007E2447" w:rsidTr="00D2767D">
        <w:trPr>
          <w:jc w:val="center"/>
        </w:trPr>
        <w:tc>
          <w:tcPr>
            <w:tcW w:w="0" w:type="auto"/>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151"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26"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w:t>
            </w:r>
            <w:r w:rsidR="006D76B5">
              <w:rPr>
                <w:rFonts w:ascii="CG Times" w:eastAsia="Times New Roman" w:hAnsi="CG Times"/>
                <w:b/>
                <w:sz w:val="20"/>
                <w:szCs w:val="20"/>
                <w:lang w:val="sq-AL"/>
              </w:rPr>
              <w:t xml:space="preserve"> </w:t>
            </w:r>
            <w:r w:rsidR="00460B64">
              <w:rPr>
                <w:rFonts w:ascii="CG Times" w:eastAsia="Times New Roman" w:hAnsi="CG Times"/>
                <w:b/>
                <w:sz w:val="20"/>
                <w:szCs w:val="20"/>
                <w:lang w:val="sq-AL"/>
              </w:rPr>
              <w:t>t’u</w:t>
            </w:r>
            <w:r w:rsidRPr="007E2447">
              <w:rPr>
                <w:rFonts w:ascii="CG Times" w:eastAsia="Times New Roman" w:hAnsi="CG Times"/>
                <w:b/>
                <w:sz w:val="20"/>
                <w:szCs w:val="20"/>
                <w:lang w:val="sq-AL"/>
              </w:rPr>
              <w:t xml:space="preserve"> ndërmarrë</w:t>
            </w:r>
          </w:p>
        </w:tc>
        <w:tc>
          <w:tcPr>
            <w:tcW w:w="1605"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32"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77"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63"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D2767D" w:rsidRPr="007E2447" w:rsidTr="002054B0">
        <w:trPr>
          <w:jc w:val="center"/>
        </w:trPr>
        <w:tc>
          <w:tcPr>
            <w:tcW w:w="0" w:type="auto"/>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5.1</w:t>
            </w:r>
          </w:p>
        </w:tc>
        <w:tc>
          <w:tcPr>
            <w:tcW w:w="3151"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zhvillohet  Sistemi  Elektronik i Shkëmbimit të Informacionit.</w:t>
            </w:r>
          </w:p>
        </w:tc>
        <w:tc>
          <w:tcPr>
            <w:tcW w:w="1926" w:type="dxa"/>
            <w:vAlign w:val="center"/>
          </w:tcPr>
          <w:p w:rsidR="00D2767D" w:rsidRPr="007E2447" w:rsidRDefault="00D2767D" w:rsidP="00C57043">
            <w:pPr>
              <w:numPr>
                <w:ilvl w:val="0"/>
                <w:numId w:val="95"/>
              </w:numPr>
              <w:spacing w:after="0" w:line="240" w:lineRule="auto"/>
              <w:ind w:left="272" w:right="-108" w:hanging="270"/>
              <w:contextualSpacing/>
              <w:jc w:val="left"/>
              <w:rPr>
                <w:rFonts w:ascii="CG Times" w:hAnsi="CG Times"/>
                <w:sz w:val="20"/>
                <w:szCs w:val="20"/>
                <w:lang w:val="sq-AL"/>
              </w:rPr>
            </w:pPr>
            <w:r w:rsidRPr="007E2447">
              <w:rPr>
                <w:rFonts w:ascii="CG Times" w:hAnsi="CG Times"/>
                <w:sz w:val="20"/>
                <w:szCs w:val="20"/>
                <w:lang w:val="sq-AL"/>
              </w:rPr>
              <w:t>Ngritja e grupit të punës</w:t>
            </w:r>
            <w:r w:rsidR="006D76B5">
              <w:rPr>
                <w:rFonts w:ascii="CG Times" w:hAnsi="CG Times"/>
                <w:sz w:val="20"/>
                <w:szCs w:val="20"/>
                <w:lang w:val="sq-AL"/>
              </w:rPr>
              <w:t>;</w:t>
            </w:r>
          </w:p>
          <w:p w:rsidR="00D2767D" w:rsidRPr="007E2447" w:rsidRDefault="00D2767D" w:rsidP="00C57043">
            <w:pPr>
              <w:numPr>
                <w:ilvl w:val="0"/>
                <w:numId w:val="95"/>
              </w:numPr>
              <w:spacing w:after="0" w:line="240" w:lineRule="auto"/>
              <w:ind w:left="272" w:right="-108" w:hanging="272"/>
              <w:contextualSpacing/>
              <w:jc w:val="left"/>
              <w:rPr>
                <w:rFonts w:ascii="CG Times" w:hAnsi="CG Times"/>
                <w:sz w:val="20"/>
                <w:szCs w:val="20"/>
                <w:lang w:val="sq-AL"/>
              </w:rPr>
            </w:pPr>
            <w:r w:rsidRPr="007E2447">
              <w:rPr>
                <w:rFonts w:ascii="CG Times" w:hAnsi="CG Times"/>
                <w:sz w:val="20"/>
                <w:szCs w:val="20"/>
                <w:lang w:val="sq-AL"/>
              </w:rPr>
              <w:t>Identifikimi i nevojave</w:t>
            </w:r>
            <w:r w:rsidR="006D76B5">
              <w:rPr>
                <w:rFonts w:ascii="CG Times" w:hAnsi="CG Times"/>
                <w:sz w:val="20"/>
                <w:szCs w:val="20"/>
                <w:lang w:val="sq-AL"/>
              </w:rPr>
              <w:t>;</w:t>
            </w:r>
          </w:p>
          <w:p w:rsidR="00D2767D" w:rsidRPr="007E2447" w:rsidRDefault="00D2767D" w:rsidP="00C57043">
            <w:pPr>
              <w:numPr>
                <w:ilvl w:val="0"/>
                <w:numId w:val="95"/>
              </w:numPr>
              <w:spacing w:after="0" w:line="240" w:lineRule="auto"/>
              <w:ind w:left="272" w:right="-108" w:hanging="272"/>
              <w:contextualSpacing/>
              <w:jc w:val="left"/>
              <w:rPr>
                <w:rFonts w:ascii="CG Times" w:hAnsi="CG Times"/>
                <w:sz w:val="20"/>
                <w:szCs w:val="20"/>
                <w:lang w:val="sq-AL"/>
              </w:rPr>
            </w:pPr>
            <w:r w:rsidRPr="007E2447">
              <w:rPr>
                <w:rFonts w:ascii="CG Times" w:hAnsi="CG Times"/>
                <w:sz w:val="20"/>
                <w:szCs w:val="20"/>
                <w:lang w:val="sq-AL"/>
              </w:rPr>
              <w:t>Përgatitja e materialit</w:t>
            </w:r>
            <w:r w:rsidR="006D76B5">
              <w:rPr>
                <w:rFonts w:ascii="CG Times" w:hAnsi="CG Times"/>
                <w:sz w:val="20"/>
                <w:szCs w:val="20"/>
                <w:lang w:val="sq-AL"/>
              </w:rPr>
              <w:t>;</w:t>
            </w:r>
            <w:r w:rsidRPr="007E2447">
              <w:rPr>
                <w:rFonts w:ascii="CG Times" w:hAnsi="CG Times"/>
                <w:sz w:val="20"/>
                <w:szCs w:val="20"/>
                <w:lang w:val="sq-AL"/>
              </w:rPr>
              <w:t xml:space="preserve">  </w:t>
            </w:r>
          </w:p>
          <w:p w:rsidR="00D2767D" w:rsidRPr="007E2447" w:rsidRDefault="00D2767D" w:rsidP="00C57043">
            <w:pPr>
              <w:numPr>
                <w:ilvl w:val="0"/>
                <w:numId w:val="95"/>
              </w:numPr>
              <w:spacing w:after="0" w:line="240" w:lineRule="auto"/>
              <w:ind w:left="272" w:right="-108" w:hanging="272"/>
              <w:contextualSpacing/>
              <w:jc w:val="left"/>
              <w:rPr>
                <w:rFonts w:ascii="CG Times" w:hAnsi="CG Times"/>
                <w:sz w:val="20"/>
                <w:szCs w:val="20"/>
                <w:lang w:val="sq-AL"/>
              </w:rPr>
            </w:pPr>
            <w:r w:rsidRPr="007E2447">
              <w:rPr>
                <w:rFonts w:ascii="CG Times" w:hAnsi="CG Times"/>
                <w:sz w:val="20"/>
                <w:szCs w:val="20"/>
                <w:lang w:val="sq-AL"/>
              </w:rPr>
              <w:t>Miratimi nga ministri</w:t>
            </w:r>
            <w:r w:rsidR="006D76B5">
              <w:rPr>
                <w:rFonts w:ascii="CG Times" w:hAnsi="CG Times"/>
                <w:sz w:val="20"/>
                <w:szCs w:val="20"/>
                <w:lang w:val="sq-AL"/>
              </w:rPr>
              <w:t>.</w:t>
            </w:r>
          </w:p>
        </w:tc>
        <w:tc>
          <w:tcPr>
            <w:tcW w:w="1605"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Deri 2018</w:t>
            </w:r>
          </w:p>
        </w:tc>
        <w:tc>
          <w:tcPr>
            <w:tcW w:w="2232"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10 000 000 lekë</w:t>
            </w:r>
          </w:p>
        </w:tc>
        <w:tc>
          <w:tcPr>
            <w:tcW w:w="2177"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DSHP/ISHP</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tc>
        <w:tc>
          <w:tcPr>
            <w:tcW w:w="3563"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6D76B5" w:rsidP="00D2767D">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Sistemi IT</w:t>
            </w:r>
            <w:r w:rsidR="00D2767D" w:rsidRPr="007E2447">
              <w:rPr>
                <w:rFonts w:ascii="CG Times" w:eastAsia="Times New Roman" w:hAnsi="CG Times"/>
                <w:sz w:val="20"/>
                <w:szCs w:val="20"/>
                <w:lang w:val="sq-AL"/>
              </w:rPr>
              <w:t xml:space="preserve"> është implementuar dhe ndikon në komunikimin dhe shkëmbimin e informacionit brenda shërbimit. </w:t>
            </w:r>
          </w:p>
          <w:p w:rsidR="00D2767D" w:rsidRPr="007E2447" w:rsidRDefault="00D2767D" w:rsidP="006D76B5">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Problematika që identifikohet gjatë punës evidentohet n</w:t>
            </w:r>
            <w:r w:rsidR="006D76B5">
              <w:rPr>
                <w:rFonts w:ascii="CG Times" w:eastAsia="Times New Roman" w:hAnsi="CG Times"/>
                <w:sz w:val="20"/>
                <w:szCs w:val="20"/>
                <w:lang w:val="sq-AL"/>
              </w:rPr>
              <w:t>ë</w:t>
            </w:r>
            <w:r w:rsidRPr="007E2447">
              <w:rPr>
                <w:rFonts w:ascii="CG Times" w:eastAsia="Times New Roman" w:hAnsi="CG Times"/>
                <w:sz w:val="20"/>
                <w:szCs w:val="20"/>
                <w:lang w:val="sq-AL"/>
              </w:rPr>
              <w:t xml:space="preserve"> sistem.</w:t>
            </w:r>
          </w:p>
        </w:tc>
      </w:tr>
      <w:tr w:rsidR="00D2767D" w:rsidRPr="007E2447" w:rsidTr="002054B0">
        <w:trPr>
          <w:jc w:val="center"/>
        </w:trPr>
        <w:tc>
          <w:tcPr>
            <w:tcW w:w="0" w:type="auto"/>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5.2</w:t>
            </w:r>
          </w:p>
        </w:tc>
        <w:tc>
          <w:tcPr>
            <w:tcW w:w="3151" w:type="dxa"/>
            <w:vAlign w:val="center"/>
          </w:tcPr>
          <w:p w:rsidR="00D2767D" w:rsidRPr="007E2447" w:rsidRDefault="00D2767D" w:rsidP="00D2767D">
            <w:pPr>
              <w:spacing w:after="0" w:line="240" w:lineRule="auto"/>
              <w:ind w:right="-12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Të zhvillohet, standardizohet implementohet dhe monitorohet përmbajtja </w:t>
            </w:r>
          </w:p>
          <w:p w:rsidR="00D2767D" w:rsidRPr="007E2447" w:rsidRDefault="00D2767D" w:rsidP="00D2767D">
            <w:pPr>
              <w:spacing w:after="0" w:line="240" w:lineRule="auto"/>
              <w:ind w:right="-128" w:firstLine="0"/>
              <w:jc w:val="left"/>
              <w:rPr>
                <w:rFonts w:ascii="CG Times" w:eastAsia="Times New Roman" w:hAnsi="CG Times"/>
                <w:sz w:val="20"/>
                <w:szCs w:val="20"/>
                <w:lang w:val="sq-AL"/>
              </w:rPr>
            </w:pPr>
            <w:r w:rsidRPr="007E2447">
              <w:rPr>
                <w:rFonts w:ascii="CG Times" w:eastAsia="Times New Roman" w:hAnsi="CG Times"/>
                <w:sz w:val="20"/>
                <w:szCs w:val="20"/>
                <w:lang w:val="sq-AL"/>
              </w:rPr>
              <w:t>dhe forma e shkëmbimit të informacionit.</w:t>
            </w:r>
          </w:p>
        </w:tc>
        <w:tc>
          <w:tcPr>
            <w:tcW w:w="1926" w:type="dxa"/>
            <w:vAlign w:val="center"/>
          </w:tcPr>
          <w:p w:rsidR="00D2767D" w:rsidRPr="007E2447" w:rsidRDefault="00D2767D" w:rsidP="00C57043">
            <w:pPr>
              <w:numPr>
                <w:ilvl w:val="0"/>
                <w:numId w:val="96"/>
              </w:numPr>
              <w:spacing w:after="0" w:line="240" w:lineRule="auto"/>
              <w:ind w:left="272" w:right="-108" w:hanging="272"/>
              <w:contextualSpacing/>
              <w:jc w:val="left"/>
              <w:rPr>
                <w:rFonts w:ascii="CG Times" w:hAnsi="CG Times"/>
                <w:sz w:val="20"/>
                <w:szCs w:val="20"/>
                <w:lang w:val="sq-AL"/>
              </w:rPr>
            </w:pPr>
            <w:r w:rsidRPr="007E2447">
              <w:rPr>
                <w:rFonts w:ascii="CG Times" w:hAnsi="CG Times"/>
                <w:sz w:val="20"/>
                <w:szCs w:val="20"/>
                <w:lang w:val="sq-AL"/>
              </w:rPr>
              <w:t>Grup pune</w:t>
            </w:r>
          </w:p>
          <w:p w:rsidR="00D2767D" w:rsidRPr="007E2447" w:rsidRDefault="00D2767D" w:rsidP="00C57043">
            <w:pPr>
              <w:numPr>
                <w:ilvl w:val="0"/>
                <w:numId w:val="96"/>
              </w:numPr>
              <w:spacing w:after="0" w:line="240" w:lineRule="auto"/>
              <w:ind w:left="272" w:right="-108" w:hanging="272"/>
              <w:contextualSpacing/>
              <w:jc w:val="left"/>
              <w:rPr>
                <w:rFonts w:ascii="CG Times" w:hAnsi="CG Times"/>
                <w:sz w:val="20"/>
                <w:szCs w:val="20"/>
                <w:lang w:val="sq-AL"/>
              </w:rPr>
            </w:pPr>
            <w:r w:rsidRPr="007E2447">
              <w:rPr>
                <w:rFonts w:ascii="CG Times" w:hAnsi="CG Times"/>
                <w:sz w:val="20"/>
                <w:szCs w:val="20"/>
                <w:lang w:val="sq-AL"/>
              </w:rPr>
              <w:t>Përgatitja e materialit</w:t>
            </w:r>
            <w:r w:rsidR="006D76B5">
              <w:rPr>
                <w:rFonts w:ascii="CG Times" w:hAnsi="CG Times"/>
                <w:sz w:val="20"/>
                <w:szCs w:val="20"/>
                <w:lang w:val="sq-AL"/>
              </w:rPr>
              <w:t>;</w:t>
            </w:r>
          </w:p>
          <w:p w:rsidR="00D2767D" w:rsidRPr="007E2447" w:rsidRDefault="00D2767D" w:rsidP="00C57043">
            <w:pPr>
              <w:numPr>
                <w:ilvl w:val="0"/>
                <w:numId w:val="96"/>
              </w:numPr>
              <w:spacing w:after="0" w:line="240" w:lineRule="auto"/>
              <w:ind w:left="272" w:right="-108" w:hanging="272"/>
              <w:contextualSpacing/>
              <w:jc w:val="left"/>
              <w:rPr>
                <w:rFonts w:ascii="CG Times" w:hAnsi="CG Times"/>
                <w:sz w:val="20"/>
                <w:szCs w:val="20"/>
                <w:lang w:val="sq-AL"/>
              </w:rPr>
            </w:pPr>
            <w:r w:rsidRPr="007E2447">
              <w:rPr>
                <w:rFonts w:ascii="CG Times" w:hAnsi="CG Times"/>
                <w:sz w:val="20"/>
                <w:szCs w:val="20"/>
                <w:lang w:val="sq-AL"/>
              </w:rPr>
              <w:t>Miratimi</w:t>
            </w:r>
            <w:r w:rsidR="006D76B5">
              <w:rPr>
                <w:rFonts w:ascii="CG Times" w:hAnsi="CG Times"/>
                <w:sz w:val="20"/>
                <w:szCs w:val="20"/>
                <w:lang w:val="sq-AL"/>
              </w:rPr>
              <w:t>.</w:t>
            </w:r>
            <w:r w:rsidRPr="007E2447">
              <w:rPr>
                <w:rFonts w:ascii="CG Times" w:hAnsi="CG Times"/>
                <w:sz w:val="20"/>
                <w:szCs w:val="20"/>
                <w:lang w:val="sq-AL"/>
              </w:rPr>
              <w:t xml:space="preserve"> </w:t>
            </w:r>
          </w:p>
        </w:tc>
        <w:tc>
          <w:tcPr>
            <w:tcW w:w="1605"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Deri 2018</w:t>
            </w:r>
          </w:p>
        </w:tc>
        <w:tc>
          <w:tcPr>
            <w:tcW w:w="2232"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Shih 5/5.1</w:t>
            </w:r>
          </w:p>
        </w:tc>
        <w:tc>
          <w:tcPr>
            <w:tcW w:w="2177" w:type="dxa"/>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DSHP/ISHP</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tc>
        <w:tc>
          <w:tcPr>
            <w:tcW w:w="3563" w:type="dxa"/>
            <w:vAlign w:val="center"/>
          </w:tcPr>
          <w:p w:rsidR="00D2767D" w:rsidRPr="007E2447" w:rsidRDefault="00D2767D" w:rsidP="006D76B5">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Shkëmbimi i informacionit bëhet sipas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eve të miratuara. Identifikimi i problematik</w:t>
            </w:r>
            <w:r w:rsidR="006D76B5">
              <w:rPr>
                <w:rFonts w:ascii="CG Times" w:eastAsia="Times New Roman" w:hAnsi="CG Times"/>
                <w:sz w:val="20"/>
                <w:szCs w:val="20"/>
                <w:lang w:val="sq-AL"/>
              </w:rPr>
              <w:t>ë</w:t>
            </w:r>
            <w:r w:rsidRPr="007E2447">
              <w:rPr>
                <w:rFonts w:ascii="CG Times" w:eastAsia="Times New Roman" w:hAnsi="CG Times"/>
                <w:sz w:val="20"/>
                <w:szCs w:val="20"/>
                <w:lang w:val="sq-AL"/>
              </w:rPr>
              <w:t>s duke konsultuar sistemin</w:t>
            </w:r>
            <w:r w:rsidR="006D76B5">
              <w:rPr>
                <w:rFonts w:ascii="CG Times" w:eastAsia="Times New Roman" w:hAnsi="CG Times"/>
                <w:sz w:val="20"/>
                <w:szCs w:val="20"/>
                <w:lang w:val="sq-AL"/>
              </w:rPr>
              <w:t>,</w:t>
            </w:r>
            <w:r w:rsidRPr="007E2447">
              <w:rPr>
                <w:rFonts w:ascii="CG Times" w:eastAsia="Times New Roman" w:hAnsi="CG Times"/>
                <w:sz w:val="20"/>
                <w:szCs w:val="20"/>
                <w:lang w:val="sq-AL"/>
              </w:rPr>
              <w:t xml:space="preserve"> është i mundur.</w:t>
            </w:r>
          </w:p>
        </w:tc>
      </w:tr>
      <w:tr w:rsidR="00D2767D" w:rsidRPr="007E2447" w:rsidTr="00D2767D">
        <w:trPr>
          <w:jc w:val="center"/>
        </w:trPr>
        <w:tc>
          <w:tcPr>
            <w:tcW w:w="15194" w:type="dxa"/>
            <w:gridSpan w:val="7"/>
            <w:shd w:val="clear" w:color="auto" w:fill="EAF1DD"/>
            <w:vAlign w:val="center"/>
          </w:tcPr>
          <w:p w:rsidR="00D2767D" w:rsidRPr="007E2447" w:rsidRDefault="00D2767D" w:rsidP="00C57043">
            <w:pPr>
              <w:numPr>
                <w:ilvl w:val="0"/>
                <w:numId w:val="8"/>
              </w:numPr>
              <w:spacing w:after="0" w:line="240" w:lineRule="auto"/>
              <w:contextualSpacing/>
              <w:jc w:val="left"/>
              <w:rPr>
                <w:rFonts w:ascii="CG Times" w:hAnsi="CG Times"/>
                <w:b/>
                <w:sz w:val="20"/>
                <w:szCs w:val="20"/>
                <w:lang w:val="sq-AL"/>
              </w:rPr>
            </w:pPr>
            <w:r w:rsidRPr="007E2447">
              <w:rPr>
                <w:rFonts w:ascii="CG Times" w:hAnsi="CG Times"/>
                <w:b/>
                <w:sz w:val="20"/>
                <w:szCs w:val="20"/>
                <w:lang w:val="sq-AL"/>
              </w:rPr>
              <w:t>INFRASTRUKTURA DHE PAJISJET</w:t>
            </w:r>
          </w:p>
        </w:tc>
      </w:tr>
      <w:tr w:rsidR="00D2767D" w:rsidRPr="007E2447" w:rsidTr="00D2767D">
        <w:trPr>
          <w:jc w:val="center"/>
        </w:trPr>
        <w:tc>
          <w:tcPr>
            <w:tcW w:w="7222" w:type="dxa"/>
            <w:gridSpan w:val="4"/>
            <w:shd w:val="clear" w:color="auto" w:fill="EEECE1"/>
            <w:vAlign w:val="center"/>
          </w:tcPr>
          <w:p w:rsidR="00D2767D" w:rsidRPr="007E2447" w:rsidRDefault="00D2767D" w:rsidP="00010EB1">
            <w:pPr>
              <w:numPr>
                <w:ilvl w:val="0"/>
                <w:numId w:val="9"/>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OBJEKTIVI STRATEGJIK:</w:t>
            </w:r>
          </w:p>
          <w:p w:rsidR="00D2767D" w:rsidRPr="007E2447" w:rsidRDefault="00D2767D" w:rsidP="00D2767D">
            <w:pPr>
              <w:spacing w:after="0" w:line="240" w:lineRule="auto"/>
              <w:ind w:left="720" w:firstLine="0"/>
              <w:jc w:val="left"/>
              <w:rPr>
                <w:rFonts w:ascii="CG Times" w:eastAsia="Times New Roman" w:hAnsi="CG Times"/>
                <w:sz w:val="20"/>
                <w:szCs w:val="20"/>
                <w:lang w:val="sq-AL"/>
              </w:rPr>
            </w:pPr>
          </w:p>
          <w:p w:rsidR="00D2767D" w:rsidRPr="007E2447" w:rsidRDefault="00D2767D" w:rsidP="006D76B5">
            <w:pPr>
              <w:spacing w:after="0" w:line="240" w:lineRule="auto"/>
              <w:ind w:firstLine="0"/>
              <w:jc w:val="left"/>
              <w:rPr>
                <w:rFonts w:ascii="CG Times" w:eastAsia="Times New Roman" w:hAnsi="CG Times"/>
                <w:b/>
                <w:sz w:val="20"/>
                <w:szCs w:val="20"/>
                <w:lang w:val="sq-AL"/>
              </w:rPr>
            </w:pPr>
            <w:r w:rsidRPr="007E2447">
              <w:rPr>
                <w:rFonts w:ascii="CG Times" w:hAnsi="CG Times"/>
                <w:sz w:val="20"/>
                <w:szCs w:val="20"/>
                <w:lang w:val="sq-AL"/>
              </w:rPr>
              <w:t>Të punohet për përmirësimin e ambienteve të punës në bashkëpunim me agjencitë e tjera t</w:t>
            </w:r>
            <w:r w:rsidR="006D76B5">
              <w:rPr>
                <w:rFonts w:ascii="CG Times" w:hAnsi="CG Times"/>
                <w:sz w:val="20"/>
                <w:szCs w:val="20"/>
                <w:lang w:val="sq-AL"/>
              </w:rPr>
              <w:t>ë</w:t>
            </w:r>
            <w:r w:rsidRPr="007E2447">
              <w:rPr>
                <w:rFonts w:ascii="CG Times" w:hAnsi="CG Times"/>
                <w:sz w:val="20"/>
                <w:szCs w:val="20"/>
                <w:lang w:val="sq-AL"/>
              </w:rPr>
              <w:t xml:space="preserve"> përfshira n</w:t>
            </w:r>
            <w:r w:rsidR="006D76B5">
              <w:rPr>
                <w:rFonts w:ascii="CG Times" w:hAnsi="CG Times"/>
                <w:sz w:val="20"/>
                <w:szCs w:val="20"/>
                <w:lang w:val="sq-AL"/>
              </w:rPr>
              <w:t>ë</w:t>
            </w:r>
            <w:r w:rsidRPr="007E2447">
              <w:rPr>
                <w:rFonts w:ascii="CG Times" w:hAnsi="CG Times"/>
                <w:sz w:val="20"/>
                <w:szCs w:val="20"/>
                <w:lang w:val="sq-AL"/>
              </w:rPr>
              <w:t xml:space="preserve"> MIK dhe do të bëhet kompletimi me pajisje bashkëkohore.</w:t>
            </w:r>
          </w:p>
        </w:tc>
        <w:tc>
          <w:tcPr>
            <w:tcW w:w="4409" w:type="dxa"/>
            <w:gridSpan w:val="2"/>
            <w:shd w:val="clear" w:color="auto" w:fill="EEECE1"/>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6D76B5"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63" w:type="dxa"/>
            <w:shd w:val="clear" w:color="auto" w:fill="EEECE1"/>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D2767D" w:rsidRPr="007E2447" w:rsidRDefault="00D2767D" w:rsidP="006D76B5">
            <w:pPr>
              <w:spacing w:after="0" w:line="240" w:lineRule="auto"/>
              <w:ind w:right="-71" w:firstLine="0"/>
              <w:jc w:val="left"/>
              <w:rPr>
                <w:rFonts w:ascii="CG Times" w:eastAsia="Times New Roman" w:hAnsi="CG Times"/>
                <w:sz w:val="20"/>
                <w:szCs w:val="20"/>
                <w:lang w:val="sq-AL"/>
              </w:rPr>
            </w:pPr>
            <w:r w:rsidRPr="007E2447">
              <w:rPr>
                <w:rFonts w:ascii="CG Times" w:eastAsia="Times New Roman" w:hAnsi="CG Times"/>
                <w:sz w:val="20"/>
                <w:szCs w:val="20"/>
                <w:lang w:val="sq-AL"/>
              </w:rPr>
              <w:t>Është bërë përmirësimi  i infrastrukturës dhe  pajisjeve për realizimin e objektivave të punës së njësive sanitar-epidemike. Ambiente dhe kushte pun</w:t>
            </w:r>
            <w:r w:rsidR="006D76B5">
              <w:rPr>
                <w:rFonts w:ascii="CG Times" w:eastAsia="Times New Roman" w:hAnsi="CG Times"/>
                <w:sz w:val="20"/>
                <w:szCs w:val="20"/>
                <w:lang w:val="sq-AL"/>
              </w:rPr>
              <w:t>e</w:t>
            </w:r>
            <w:r w:rsidRPr="007E2447">
              <w:rPr>
                <w:rFonts w:ascii="CG Times" w:eastAsia="Times New Roman" w:hAnsi="CG Times"/>
                <w:sz w:val="20"/>
                <w:szCs w:val="20"/>
                <w:lang w:val="sq-AL"/>
              </w:rPr>
              <w:t xml:space="preserve"> të përshtatshme të integruara me funksionet e tjera të kontrollit në pikat e kalimit kufitar.</w:t>
            </w:r>
          </w:p>
        </w:tc>
      </w:tr>
      <w:tr w:rsidR="00D2767D" w:rsidRPr="007E2447" w:rsidTr="00D2767D">
        <w:trPr>
          <w:jc w:val="center"/>
        </w:trPr>
        <w:tc>
          <w:tcPr>
            <w:tcW w:w="0" w:type="auto"/>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151"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26"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w:t>
            </w:r>
            <w:r w:rsidR="006D76B5">
              <w:rPr>
                <w:rFonts w:ascii="CG Times" w:eastAsia="Times New Roman" w:hAnsi="CG Times"/>
                <w:b/>
                <w:sz w:val="20"/>
                <w:szCs w:val="20"/>
                <w:lang w:val="sq-AL"/>
              </w:rPr>
              <w:t xml:space="preserve"> </w:t>
            </w:r>
            <w:r w:rsidR="00460B64">
              <w:rPr>
                <w:rFonts w:ascii="CG Times" w:eastAsia="Times New Roman" w:hAnsi="CG Times"/>
                <w:b/>
                <w:sz w:val="20"/>
                <w:szCs w:val="20"/>
                <w:lang w:val="sq-AL"/>
              </w:rPr>
              <w:t>t’u</w:t>
            </w:r>
            <w:r w:rsidRPr="007E2447">
              <w:rPr>
                <w:rFonts w:ascii="CG Times" w:eastAsia="Times New Roman" w:hAnsi="CG Times"/>
                <w:b/>
                <w:sz w:val="20"/>
                <w:szCs w:val="20"/>
                <w:lang w:val="sq-AL"/>
              </w:rPr>
              <w:t xml:space="preserve"> ndërmarrë</w:t>
            </w:r>
          </w:p>
        </w:tc>
        <w:tc>
          <w:tcPr>
            <w:tcW w:w="1605"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32"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77"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63" w:type="dxa"/>
            <w:shd w:val="clear" w:color="auto" w:fill="F2F2F2"/>
            <w:vAlign w:val="center"/>
          </w:tcPr>
          <w:p w:rsidR="00D2767D" w:rsidRPr="007E2447" w:rsidRDefault="00D2767D" w:rsidP="00D2767D">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D2767D" w:rsidRPr="007E2447" w:rsidTr="00C47CF2">
        <w:trPr>
          <w:trHeight w:val="1653"/>
          <w:jc w:val="center"/>
        </w:trPr>
        <w:tc>
          <w:tcPr>
            <w:tcW w:w="0" w:type="auto"/>
            <w:tcBorders>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6.1</w:t>
            </w:r>
          </w:p>
        </w:tc>
        <w:tc>
          <w:tcPr>
            <w:tcW w:w="3151" w:type="dxa"/>
            <w:tcBorders>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bëhet vlerësimi i gjendjes dhe nivelit të amortizimit të godinave dhe pajisjeve.</w:t>
            </w:r>
          </w:p>
        </w:tc>
        <w:tc>
          <w:tcPr>
            <w:tcW w:w="1926" w:type="dxa"/>
            <w:tcBorders>
              <w:bottom w:val="single" w:sz="4" w:space="0" w:color="auto"/>
            </w:tcBorders>
            <w:vAlign w:val="center"/>
          </w:tcPr>
          <w:p w:rsidR="00D2767D" w:rsidRPr="007E2447" w:rsidRDefault="00D2767D" w:rsidP="00C57043">
            <w:pPr>
              <w:numPr>
                <w:ilvl w:val="0"/>
                <w:numId w:val="97"/>
              </w:numPr>
              <w:spacing w:after="0" w:line="240" w:lineRule="auto"/>
              <w:ind w:left="272" w:hanging="272"/>
              <w:contextualSpacing/>
              <w:jc w:val="left"/>
              <w:rPr>
                <w:rFonts w:ascii="CG Times" w:hAnsi="CG Times"/>
                <w:sz w:val="20"/>
                <w:szCs w:val="20"/>
                <w:lang w:val="sq-AL"/>
              </w:rPr>
            </w:pPr>
            <w:r w:rsidRPr="007E2447">
              <w:rPr>
                <w:rFonts w:ascii="CG Times" w:hAnsi="CG Times"/>
                <w:sz w:val="20"/>
                <w:szCs w:val="20"/>
                <w:lang w:val="sq-AL"/>
              </w:rPr>
              <w:t>Ngritja e grupit të punës</w:t>
            </w:r>
            <w:r w:rsidR="006D76B5">
              <w:rPr>
                <w:rFonts w:ascii="CG Times" w:hAnsi="CG Times"/>
                <w:sz w:val="20"/>
                <w:szCs w:val="20"/>
                <w:lang w:val="sq-AL"/>
              </w:rPr>
              <w:t>;</w:t>
            </w:r>
          </w:p>
          <w:p w:rsidR="00D2767D" w:rsidRPr="007E2447" w:rsidRDefault="00D2767D" w:rsidP="00C57043">
            <w:pPr>
              <w:numPr>
                <w:ilvl w:val="0"/>
                <w:numId w:val="97"/>
              </w:numPr>
              <w:spacing w:after="0" w:line="240" w:lineRule="auto"/>
              <w:ind w:left="272" w:hanging="272"/>
              <w:contextualSpacing/>
              <w:jc w:val="left"/>
              <w:rPr>
                <w:rFonts w:ascii="CG Times" w:hAnsi="CG Times"/>
                <w:sz w:val="20"/>
                <w:szCs w:val="20"/>
                <w:lang w:val="sq-AL"/>
              </w:rPr>
            </w:pPr>
            <w:r w:rsidRPr="007E2447">
              <w:rPr>
                <w:rFonts w:ascii="CG Times" w:hAnsi="CG Times"/>
                <w:sz w:val="20"/>
                <w:szCs w:val="20"/>
                <w:lang w:val="sq-AL"/>
              </w:rPr>
              <w:t>Identifikimi i nevojave</w:t>
            </w:r>
            <w:r w:rsidR="006D76B5">
              <w:rPr>
                <w:rFonts w:ascii="CG Times" w:hAnsi="CG Times"/>
                <w:sz w:val="20"/>
                <w:szCs w:val="20"/>
                <w:lang w:val="sq-AL"/>
              </w:rPr>
              <w:t>;</w:t>
            </w:r>
          </w:p>
          <w:p w:rsidR="00D2767D" w:rsidRPr="007E2447" w:rsidRDefault="00D2767D" w:rsidP="00C57043">
            <w:pPr>
              <w:numPr>
                <w:ilvl w:val="0"/>
                <w:numId w:val="97"/>
              </w:numPr>
              <w:spacing w:after="0" w:line="240" w:lineRule="auto"/>
              <w:ind w:left="272" w:right="-108" w:hanging="272"/>
              <w:contextualSpacing/>
              <w:jc w:val="left"/>
              <w:rPr>
                <w:rFonts w:ascii="CG Times" w:hAnsi="CG Times"/>
                <w:sz w:val="20"/>
                <w:szCs w:val="20"/>
                <w:lang w:val="sq-AL"/>
              </w:rPr>
            </w:pPr>
            <w:r w:rsidRPr="007E2447">
              <w:rPr>
                <w:rFonts w:ascii="CG Times" w:hAnsi="CG Times"/>
                <w:sz w:val="20"/>
                <w:szCs w:val="20"/>
                <w:lang w:val="sq-AL"/>
              </w:rPr>
              <w:t>Përgatitja e materialit për IT</w:t>
            </w:r>
            <w:r w:rsidR="006D76B5">
              <w:rPr>
                <w:rFonts w:ascii="CG Times" w:hAnsi="CG Times"/>
                <w:sz w:val="20"/>
                <w:szCs w:val="20"/>
                <w:lang w:val="sq-AL"/>
              </w:rPr>
              <w:t>;</w:t>
            </w:r>
          </w:p>
          <w:p w:rsidR="00D2767D" w:rsidRPr="007E2447" w:rsidRDefault="00D2767D" w:rsidP="00C57043">
            <w:pPr>
              <w:numPr>
                <w:ilvl w:val="0"/>
                <w:numId w:val="97"/>
              </w:numPr>
              <w:spacing w:after="0" w:line="240" w:lineRule="auto"/>
              <w:ind w:left="272" w:hanging="272"/>
              <w:contextualSpacing/>
              <w:jc w:val="left"/>
              <w:rPr>
                <w:rFonts w:ascii="CG Times" w:hAnsi="CG Times"/>
                <w:sz w:val="20"/>
                <w:szCs w:val="20"/>
                <w:lang w:val="sq-AL"/>
              </w:rPr>
            </w:pPr>
            <w:r w:rsidRPr="007E2447">
              <w:rPr>
                <w:rFonts w:ascii="CG Times" w:hAnsi="CG Times"/>
                <w:sz w:val="20"/>
                <w:szCs w:val="20"/>
                <w:lang w:val="sq-AL"/>
              </w:rPr>
              <w:t>Miratimi nga ministri</w:t>
            </w:r>
            <w:r w:rsidR="006D76B5">
              <w:rPr>
                <w:rFonts w:ascii="CG Times" w:hAnsi="CG Times"/>
                <w:sz w:val="20"/>
                <w:szCs w:val="20"/>
                <w:lang w:val="sq-AL"/>
              </w:rPr>
              <w:t>.</w:t>
            </w:r>
          </w:p>
        </w:tc>
        <w:tc>
          <w:tcPr>
            <w:tcW w:w="1605" w:type="dxa"/>
            <w:tcBorders>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Gjatë viteve 2014- 2015</w:t>
            </w:r>
          </w:p>
        </w:tc>
        <w:tc>
          <w:tcPr>
            <w:tcW w:w="2232" w:type="dxa"/>
            <w:tcBorders>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177" w:type="dxa"/>
            <w:tcBorders>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DSHP/ISHP</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MASH</w:t>
            </w:r>
          </w:p>
          <w:p w:rsidR="00D2767D"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p w:rsidR="00C47CF2" w:rsidRDefault="00C47CF2" w:rsidP="00D2767D">
            <w:pPr>
              <w:spacing w:after="0" w:line="240" w:lineRule="auto"/>
              <w:ind w:firstLine="0"/>
              <w:jc w:val="left"/>
              <w:rPr>
                <w:rFonts w:ascii="CG Times" w:eastAsia="Times New Roman" w:hAnsi="CG Times"/>
                <w:sz w:val="20"/>
                <w:szCs w:val="20"/>
                <w:lang w:val="sq-AL"/>
              </w:rPr>
            </w:pPr>
          </w:p>
          <w:p w:rsidR="00C47CF2" w:rsidRPr="007E2447" w:rsidRDefault="00C47CF2" w:rsidP="00D2767D">
            <w:pPr>
              <w:spacing w:after="0" w:line="240" w:lineRule="auto"/>
              <w:ind w:firstLine="0"/>
              <w:jc w:val="left"/>
              <w:rPr>
                <w:rFonts w:ascii="CG Times" w:eastAsia="Times New Roman" w:hAnsi="CG Times"/>
                <w:sz w:val="20"/>
                <w:szCs w:val="20"/>
                <w:lang w:val="sq-AL"/>
              </w:rPr>
            </w:pPr>
          </w:p>
        </w:tc>
        <w:tc>
          <w:tcPr>
            <w:tcW w:w="3563" w:type="dxa"/>
            <w:tcBorders>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Është bërë analiza e plotë e situatës dhe janë bërë propozimet konkrete për përmirësimin e gjendjes.</w:t>
            </w:r>
          </w:p>
        </w:tc>
      </w:tr>
      <w:tr w:rsidR="00D2767D" w:rsidRPr="007E2447" w:rsidTr="002054B0">
        <w:trPr>
          <w:trHeight w:val="122"/>
          <w:jc w:val="center"/>
        </w:trPr>
        <w:tc>
          <w:tcPr>
            <w:tcW w:w="0" w:type="auto"/>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6.2</w:t>
            </w:r>
          </w:p>
        </w:tc>
        <w:tc>
          <w:tcPr>
            <w:tcW w:w="3151"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Të krijohet infrastruktura në njësite e shërbimit sanitaro-epidemik në </w:t>
            </w:r>
            <w:r w:rsidR="00882570" w:rsidRPr="007E2447">
              <w:rPr>
                <w:rFonts w:ascii="CG Times" w:eastAsia="Times New Roman" w:hAnsi="CG Times"/>
                <w:sz w:val="20"/>
                <w:szCs w:val="20"/>
                <w:lang w:val="sq-AL"/>
              </w:rPr>
              <w:t xml:space="preserve">pikat e kalimit kufitar </w:t>
            </w:r>
            <w:r w:rsidRPr="007E2447">
              <w:rPr>
                <w:rFonts w:ascii="CG Times" w:eastAsia="Times New Roman" w:hAnsi="CG Times"/>
                <w:sz w:val="20"/>
                <w:szCs w:val="20"/>
                <w:lang w:val="sq-AL"/>
              </w:rPr>
              <w:t xml:space="preserve">ku do këtë prezencë të shërbimit. </w:t>
            </w:r>
          </w:p>
        </w:tc>
        <w:tc>
          <w:tcPr>
            <w:tcW w:w="1926" w:type="dxa"/>
            <w:tcBorders>
              <w:top w:val="single" w:sz="4" w:space="0" w:color="auto"/>
              <w:bottom w:val="single" w:sz="4" w:space="0" w:color="auto"/>
            </w:tcBorders>
            <w:vAlign w:val="center"/>
          </w:tcPr>
          <w:p w:rsidR="00D2767D" w:rsidRPr="007E2447" w:rsidRDefault="00D2767D" w:rsidP="00C57043">
            <w:pPr>
              <w:numPr>
                <w:ilvl w:val="0"/>
                <w:numId w:val="98"/>
              </w:numPr>
              <w:spacing w:after="0" w:line="240" w:lineRule="auto"/>
              <w:ind w:left="272" w:hanging="272"/>
              <w:contextualSpacing/>
              <w:jc w:val="left"/>
              <w:rPr>
                <w:rFonts w:ascii="CG Times" w:hAnsi="CG Times"/>
                <w:sz w:val="20"/>
                <w:szCs w:val="20"/>
                <w:lang w:val="sq-AL"/>
              </w:rPr>
            </w:pPr>
            <w:r w:rsidRPr="007E2447">
              <w:rPr>
                <w:rFonts w:ascii="CG Times" w:hAnsi="CG Times"/>
                <w:sz w:val="20"/>
                <w:szCs w:val="20"/>
                <w:lang w:val="sq-AL"/>
              </w:rPr>
              <w:t>Ngritja e grupit të punës</w:t>
            </w:r>
            <w:r w:rsidR="006D76B5">
              <w:rPr>
                <w:rFonts w:ascii="CG Times" w:hAnsi="CG Times"/>
                <w:sz w:val="20"/>
                <w:szCs w:val="20"/>
                <w:lang w:val="sq-AL"/>
              </w:rPr>
              <w:t>;</w:t>
            </w:r>
          </w:p>
          <w:p w:rsidR="00D2767D" w:rsidRPr="007E2447" w:rsidRDefault="00D2767D" w:rsidP="00C57043">
            <w:pPr>
              <w:numPr>
                <w:ilvl w:val="0"/>
                <w:numId w:val="98"/>
              </w:numPr>
              <w:spacing w:after="0" w:line="240" w:lineRule="auto"/>
              <w:ind w:left="272" w:hanging="272"/>
              <w:contextualSpacing/>
              <w:jc w:val="left"/>
              <w:rPr>
                <w:rFonts w:ascii="CG Times" w:hAnsi="CG Times"/>
                <w:sz w:val="20"/>
                <w:szCs w:val="20"/>
                <w:lang w:val="sq-AL"/>
              </w:rPr>
            </w:pPr>
            <w:r w:rsidRPr="007E2447">
              <w:rPr>
                <w:rFonts w:ascii="CG Times" w:hAnsi="CG Times"/>
                <w:sz w:val="20"/>
                <w:szCs w:val="20"/>
                <w:lang w:val="sq-AL"/>
              </w:rPr>
              <w:t>Identifikimi i nevojave</w:t>
            </w:r>
            <w:r w:rsidR="006D76B5">
              <w:rPr>
                <w:rFonts w:ascii="CG Times" w:hAnsi="CG Times"/>
                <w:sz w:val="20"/>
                <w:szCs w:val="20"/>
                <w:lang w:val="sq-AL"/>
              </w:rPr>
              <w:t>;</w:t>
            </w:r>
          </w:p>
          <w:p w:rsidR="00D2767D" w:rsidRPr="007E2447" w:rsidRDefault="00D2767D" w:rsidP="00C57043">
            <w:pPr>
              <w:numPr>
                <w:ilvl w:val="0"/>
                <w:numId w:val="98"/>
              </w:numPr>
              <w:spacing w:after="0" w:line="240" w:lineRule="auto"/>
              <w:ind w:left="272" w:right="-108" w:hanging="272"/>
              <w:contextualSpacing/>
              <w:jc w:val="left"/>
              <w:rPr>
                <w:rFonts w:ascii="CG Times" w:hAnsi="CG Times"/>
                <w:sz w:val="20"/>
                <w:szCs w:val="20"/>
                <w:lang w:val="sq-AL"/>
              </w:rPr>
            </w:pPr>
            <w:r w:rsidRPr="007E2447">
              <w:rPr>
                <w:rFonts w:ascii="CG Times" w:hAnsi="CG Times"/>
                <w:sz w:val="20"/>
                <w:szCs w:val="20"/>
                <w:lang w:val="sq-AL"/>
              </w:rPr>
              <w:t>Përgatitja e materialit për IT</w:t>
            </w:r>
            <w:r w:rsidR="006D76B5">
              <w:rPr>
                <w:rFonts w:ascii="CG Times" w:hAnsi="CG Times"/>
                <w:sz w:val="20"/>
                <w:szCs w:val="20"/>
                <w:lang w:val="sq-AL"/>
              </w:rPr>
              <w:t>;</w:t>
            </w:r>
          </w:p>
          <w:p w:rsidR="00D2767D" w:rsidRPr="007E2447" w:rsidRDefault="00D2767D" w:rsidP="00C57043">
            <w:pPr>
              <w:numPr>
                <w:ilvl w:val="0"/>
                <w:numId w:val="98"/>
              </w:numPr>
              <w:spacing w:after="0" w:line="240" w:lineRule="auto"/>
              <w:ind w:left="272" w:hanging="272"/>
              <w:contextualSpacing/>
              <w:jc w:val="left"/>
              <w:rPr>
                <w:rFonts w:ascii="CG Times" w:hAnsi="CG Times"/>
                <w:sz w:val="20"/>
                <w:szCs w:val="20"/>
                <w:lang w:val="sq-AL"/>
              </w:rPr>
            </w:pPr>
            <w:r w:rsidRPr="007E2447">
              <w:rPr>
                <w:rFonts w:ascii="CG Times" w:hAnsi="CG Times"/>
                <w:sz w:val="20"/>
                <w:szCs w:val="20"/>
                <w:lang w:val="sq-AL"/>
              </w:rPr>
              <w:t>Miratimi nga ministri</w:t>
            </w:r>
            <w:r w:rsidR="006D76B5">
              <w:rPr>
                <w:rFonts w:ascii="CG Times" w:hAnsi="CG Times"/>
                <w:sz w:val="20"/>
                <w:szCs w:val="20"/>
                <w:lang w:val="sq-AL"/>
              </w:rPr>
              <w:t>.</w:t>
            </w:r>
          </w:p>
        </w:tc>
        <w:tc>
          <w:tcPr>
            <w:tcW w:w="1605"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Deri ne vitin 1015</w:t>
            </w:r>
          </w:p>
        </w:tc>
        <w:tc>
          <w:tcPr>
            <w:tcW w:w="2232" w:type="dxa"/>
            <w:tcBorders>
              <w:top w:val="single" w:sz="4" w:space="0" w:color="auto"/>
              <w:bottom w:val="single" w:sz="4" w:space="0" w:color="auto"/>
            </w:tcBorders>
            <w:vAlign w:val="center"/>
          </w:tcPr>
          <w:p w:rsidR="00D2767D" w:rsidRPr="00887AF1" w:rsidRDefault="00D2767D" w:rsidP="00D2767D">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6"/>
                <w:sz w:val="20"/>
                <w:szCs w:val="20"/>
                <w:lang w:val="sq-AL"/>
              </w:rPr>
              <w:t xml:space="preserve">Lidhet me kapitullin e </w:t>
            </w:r>
            <w:r w:rsidR="006D76B5" w:rsidRPr="00C47CF2">
              <w:rPr>
                <w:rFonts w:ascii="CG Times" w:eastAsia="Times New Roman" w:hAnsi="CG Times"/>
                <w:spacing w:val="-6"/>
                <w:sz w:val="20"/>
                <w:szCs w:val="20"/>
                <w:lang w:val="sq-AL"/>
              </w:rPr>
              <w:t>b</w:t>
            </w:r>
            <w:r w:rsidRPr="00C47CF2">
              <w:rPr>
                <w:rFonts w:ascii="CG Times" w:eastAsia="Times New Roman" w:hAnsi="CG Times"/>
                <w:spacing w:val="-6"/>
                <w:sz w:val="20"/>
                <w:szCs w:val="20"/>
                <w:lang w:val="sq-AL"/>
              </w:rPr>
              <w:t>ashkëpunimit ndërmjet</w:t>
            </w:r>
            <w:r w:rsidRPr="00887AF1">
              <w:rPr>
                <w:rFonts w:ascii="CG Times" w:eastAsia="Times New Roman" w:hAnsi="CG Times"/>
                <w:spacing w:val="-4"/>
                <w:sz w:val="20"/>
                <w:szCs w:val="20"/>
                <w:lang w:val="sq-AL"/>
              </w:rPr>
              <w:t xml:space="preserve"> agjencive</w:t>
            </w:r>
          </w:p>
          <w:p w:rsidR="00D2767D" w:rsidRPr="00887AF1" w:rsidRDefault="00D2767D" w:rsidP="00D2767D">
            <w:pPr>
              <w:spacing w:after="0" w:line="240" w:lineRule="auto"/>
              <w:ind w:firstLine="0"/>
              <w:jc w:val="left"/>
              <w:rPr>
                <w:rFonts w:ascii="CG Times" w:eastAsia="Times New Roman" w:hAnsi="CG Times"/>
                <w:spacing w:val="-4"/>
                <w:sz w:val="20"/>
                <w:szCs w:val="20"/>
                <w:lang w:val="sq-AL"/>
              </w:rPr>
            </w:pPr>
            <w:r w:rsidRPr="00887AF1">
              <w:rPr>
                <w:rFonts w:ascii="CG Times" w:eastAsia="Times New Roman" w:hAnsi="CG Times"/>
                <w:spacing w:val="-4"/>
                <w:sz w:val="20"/>
                <w:szCs w:val="20"/>
                <w:lang w:val="sq-AL"/>
              </w:rPr>
              <w:t>F/6/6.1</w:t>
            </w:r>
          </w:p>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80 000 000 lekë</w:t>
            </w:r>
          </w:p>
        </w:tc>
        <w:tc>
          <w:tcPr>
            <w:tcW w:w="2177"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DSHP/ISHP</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MASH</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tc>
        <w:tc>
          <w:tcPr>
            <w:tcW w:w="3563"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Janë krijuar ambientet e punës për shërbimin në ato pika ku është prezent në kufi. Akti nënligjor i miratuar përmban specifikimet për këto ambiente.</w:t>
            </w:r>
          </w:p>
        </w:tc>
      </w:tr>
      <w:tr w:rsidR="00D2767D" w:rsidRPr="007E2447" w:rsidTr="002054B0">
        <w:trPr>
          <w:trHeight w:val="134"/>
          <w:jc w:val="center"/>
        </w:trPr>
        <w:tc>
          <w:tcPr>
            <w:tcW w:w="0" w:type="auto"/>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6.3</w:t>
            </w:r>
          </w:p>
        </w:tc>
        <w:tc>
          <w:tcPr>
            <w:tcW w:w="3151"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bëhet kompletimi i shërbimit në PKK me pajisjet e punës.</w:t>
            </w:r>
          </w:p>
        </w:tc>
        <w:tc>
          <w:tcPr>
            <w:tcW w:w="1926" w:type="dxa"/>
            <w:tcBorders>
              <w:top w:val="single" w:sz="4" w:space="0" w:color="auto"/>
              <w:bottom w:val="single" w:sz="4" w:space="0" w:color="auto"/>
            </w:tcBorders>
            <w:vAlign w:val="center"/>
          </w:tcPr>
          <w:p w:rsidR="00D2767D" w:rsidRPr="007E2447" w:rsidRDefault="00D2767D" w:rsidP="00C57043">
            <w:pPr>
              <w:numPr>
                <w:ilvl w:val="0"/>
                <w:numId w:val="99"/>
              </w:numPr>
              <w:spacing w:after="0" w:line="240" w:lineRule="auto"/>
              <w:ind w:left="272"/>
              <w:contextualSpacing/>
              <w:jc w:val="left"/>
              <w:rPr>
                <w:rFonts w:ascii="CG Times" w:hAnsi="CG Times"/>
                <w:sz w:val="20"/>
                <w:szCs w:val="20"/>
                <w:lang w:val="sq-AL"/>
              </w:rPr>
            </w:pPr>
            <w:r w:rsidRPr="007E2447">
              <w:rPr>
                <w:rFonts w:ascii="CG Times" w:hAnsi="CG Times"/>
                <w:sz w:val="20"/>
                <w:szCs w:val="20"/>
                <w:lang w:val="sq-AL"/>
              </w:rPr>
              <w:t>Identifikimi i nevojave</w:t>
            </w:r>
            <w:r w:rsidR="006D76B5">
              <w:rPr>
                <w:rFonts w:ascii="CG Times" w:hAnsi="CG Times"/>
                <w:sz w:val="20"/>
                <w:szCs w:val="20"/>
                <w:lang w:val="sq-AL"/>
              </w:rPr>
              <w:t>;</w:t>
            </w:r>
          </w:p>
          <w:p w:rsidR="00D2767D" w:rsidRPr="007E2447" w:rsidRDefault="00D2767D" w:rsidP="00C57043">
            <w:pPr>
              <w:numPr>
                <w:ilvl w:val="0"/>
                <w:numId w:val="99"/>
              </w:numPr>
              <w:spacing w:after="0" w:line="240" w:lineRule="auto"/>
              <w:ind w:left="272"/>
              <w:contextualSpacing/>
              <w:jc w:val="left"/>
              <w:rPr>
                <w:rFonts w:ascii="CG Times" w:hAnsi="CG Times"/>
                <w:sz w:val="20"/>
                <w:szCs w:val="20"/>
                <w:lang w:val="sq-AL"/>
              </w:rPr>
            </w:pPr>
            <w:r w:rsidRPr="007E2447">
              <w:rPr>
                <w:rFonts w:ascii="CG Times" w:hAnsi="CG Times"/>
                <w:sz w:val="20"/>
                <w:szCs w:val="20"/>
                <w:lang w:val="sq-AL"/>
              </w:rPr>
              <w:t>Përllogaritja e kostos</w:t>
            </w:r>
            <w:r w:rsidR="006D76B5">
              <w:rPr>
                <w:rFonts w:ascii="CG Times" w:hAnsi="CG Times"/>
                <w:sz w:val="20"/>
                <w:szCs w:val="20"/>
                <w:lang w:val="sq-AL"/>
              </w:rPr>
              <w:t>;</w:t>
            </w:r>
          </w:p>
          <w:p w:rsidR="00D2767D" w:rsidRPr="007E2447" w:rsidRDefault="00D2767D" w:rsidP="00C57043">
            <w:pPr>
              <w:numPr>
                <w:ilvl w:val="0"/>
                <w:numId w:val="99"/>
              </w:numPr>
              <w:spacing w:after="0" w:line="240" w:lineRule="auto"/>
              <w:ind w:left="272"/>
              <w:contextualSpacing/>
              <w:jc w:val="left"/>
              <w:rPr>
                <w:rFonts w:ascii="CG Times" w:hAnsi="CG Times"/>
                <w:b/>
                <w:sz w:val="20"/>
                <w:szCs w:val="20"/>
                <w:lang w:val="sq-AL"/>
              </w:rPr>
            </w:pPr>
            <w:r w:rsidRPr="007E2447">
              <w:rPr>
                <w:rFonts w:ascii="CG Times" w:hAnsi="CG Times"/>
                <w:sz w:val="20"/>
                <w:szCs w:val="20"/>
                <w:lang w:val="sq-AL"/>
              </w:rPr>
              <w:t>Miratimi</w:t>
            </w:r>
            <w:r w:rsidR="006D76B5">
              <w:rPr>
                <w:rFonts w:ascii="CG Times" w:hAnsi="CG Times"/>
                <w:sz w:val="20"/>
                <w:szCs w:val="20"/>
                <w:lang w:val="sq-AL"/>
              </w:rPr>
              <w:t>.</w:t>
            </w:r>
          </w:p>
        </w:tc>
        <w:tc>
          <w:tcPr>
            <w:tcW w:w="1605"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2015-2016</w:t>
            </w:r>
          </w:p>
        </w:tc>
        <w:tc>
          <w:tcPr>
            <w:tcW w:w="2232"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5 000 000 lekë</w:t>
            </w:r>
          </w:p>
        </w:tc>
        <w:tc>
          <w:tcPr>
            <w:tcW w:w="2177"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DSHP/ISHP</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MASH</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tc>
        <w:tc>
          <w:tcPr>
            <w:tcW w:w="3563" w:type="dxa"/>
            <w:tcBorders>
              <w:top w:val="single" w:sz="4" w:space="0" w:color="auto"/>
              <w:bottom w:val="single" w:sz="4" w:space="0" w:color="auto"/>
            </w:tcBorders>
            <w:vAlign w:val="center"/>
          </w:tcPr>
          <w:p w:rsidR="00D2767D" w:rsidRPr="007E2447" w:rsidRDefault="00D2767D" w:rsidP="006D76B5">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Bazuar në aktin nënligjor të miratuar është bër</w:t>
            </w:r>
            <w:r w:rsidR="006D76B5">
              <w:rPr>
                <w:rFonts w:ascii="CG Times" w:eastAsia="Times New Roman" w:hAnsi="CG Times"/>
                <w:sz w:val="20"/>
                <w:szCs w:val="20"/>
                <w:lang w:val="sq-AL"/>
              </w:rPr>
              <w:t>ë</w:t>
            </w:r>
            <w:r w:rsidRPr="007E2447">
              <w:rPr>
                <w:rFonts w:ascii="CG Times" w:eastAsia="Times New Roman" w:hAnsi="CG Times"/>
                <w:sz w:val="20"/>
                <w:szCs w:val="20"/>
                <w:lang w:val="sq-AL"/>
              </w:rPr>
              <w:t xml:space="preserve"> kompletimi me pajisje</w:t>
            </w:r>
            <w:r w:rsidR="006D76B5">
              <w:rPr>
                <w:rFonts w:ascii="CG Times" w:eastAsia="Times New Roman" w:hAnsi="CG Times"/>
                <w:sz w:val="20"/>
                <w:szCs w:val="20"/>
                <w:lang w:val="sq-AL"/>
              </w:rPr>
              <w:t>t</w:t>
            </w:r>
            <w:r w:rsidRPr="007E2447">
              <w:rPr>
                <w:rFonts w:ascii="CG Times" w:eastAsia="Times New Roman" w:hAnsi="CG Times"/>
                <w:sz w:val="20"/>
                <w:szCs w:val="20"/>
                <w:lang w:val="sq-AL"/>
              </w:rPr>
              <w:t xml:space="preserve"> e duhura n</w:t>
            </w:r>
            <w:r w:rsidR="006D76B5">
              <w:rPr>
                <w:rFonts w:ascii="CG Times" w:eastAsia="Times New Roman" w:hAnsi="CG Times"/>
                <w:sz w:val="20"/>
                <w:szCs w:val="20"/>
                <w:lang w:val="sq-AL"/>
              </w:rPr>
              <w:t>ë</w:t>
            </w:r>
            <w:r w:rsidRPr="007E2447">
              <w:rPr>
                <w:rFonts w:ascii="CG Times" w:eastAsia="Times New Roman" w:hAnsi="CG Times"/>
                <w:sz w:val="20"/>
                <w:szCs w:val="20"/>
                <w:lang w:val="sq-AL"/>
              </w:rPr>
              <w:t xml:space="preserve"> </w:t>
            </w:r>
            <w:r w:rsidR="006D76B5" w:rsidRPr="007E2447">
              <w:rPr>
                <w:rFonts w:ascii="CG Times" w:eastAsia="Times New Roman" w:hAnsi="CG Times"/>
                <w:sz w:val="20"/>
                <w:szCs w:val="20"/>
                <w:lang w:val="sq-AL"/>
              </w:rPr>
              <w:t xml:space="preserve">pikat e kalimit kufitar </w:t>
            </w:r>
            <w:r w:rsidRPr="007E2447">
              <w:rPr>
                <w:rFonts w:ascii="CG Times" w:eastAsia="Times New Roman" w:hAnsi="CG Times"/>
                <w:sz w:val="20"/>
                <w:szCs w:val="20"/>
                <w:lang w:val="sq-AL"/>
              </w:rPr>
              <w:t>ku jemi prezent.</w:t>
            </w:r>
          </w:p>
        </w:tc>
      </w:tr>
      <w:tr w:rsidR="00D2767D" w:rsidRPr="007E2447" w:rsidTr="002054B0">
        <w:trPr>
          <w:trHeight w:val="134"/>
          <w:jc w:val="center"/>
        </w:trPr>
        <w:tc>
          <w:tcPr>
            <w:tcW w:w="0" w:type="auto"/>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6.4</w:t>
            </w:r>
          </w:p>
        </w:tc>
        <w:tc>
          <w:tcPr>
            <w:tcW w:w="3151"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bëhet sigurimi i hardware të nevojshëm për sistemin e informacionit dhe komunikimin e riskut.</w:t>
            </w:r>
          </w:p>
        </w:tc>
        <w:tc>
          <w:tcPr>
            <w:tcW w:w="1926" w:type="dxa"/>
            <w:tcBorders>
              <w:top w:val="single" w:sz="4" w:space="0" w:color="auto"/>
              <w:bottom w:val="single" w:sz="4" w:space="0" w:color="auto"/>
            </w:tcBorders>
            <w:vAlign w:val="center"/>
          </w:tcPr>
          <w:p w:rsidR="00D2767D" w:rsidRPr="007E2447" w:rsidRDefault="00D2767D" w:rsidP="00C57043">
            <w:pPr>
              <w:numPr>
                <w:ilvl w:val="0"/>
                <w:numId w:val="100"/>
              </w:numPr>
              <w:spacing w:after="0" w:line="240" w:lineRule="auto"/>
              <w:ind w:left="272" w:hanging="272"/>
              <w:contextualSpacing/>
              <w:jc w:val="left"/>
              <w:rPr>
                <w:rFonts w:ascii="CG Times" w:hAnsi="CG Times"/>
                <w:sz w:val="20"/>
                <w:szCs w:val="20"/>
                <w:lang w:val="sq-AL"/>
              </w:rPr>
            </w:pPr>
            <w:r w:rsidRPr="007E2447">
              <w:rPr>
                <w:rFonts w:ascii="CG Times" w:hAnsi="CG Times"/>
                <w:sz w:val="20"/>
                <w:szCs w:val="20"/>
                <w:lang w:val="sq-AL"/>
              </w:rPr>
              <w:t>Identifikimi i nevojave</w:t>
            </w:r>
            <w:r w:rsidR="006D76B5">
              <w:rPr>
                <w:rFonts w:ascii="CG Times" w:hAnsi="CG Times"/>
                <w:sz w:val="20"/>
                <w:szCs w:val="20"/>
                <w:lang w:val="sq-AL"/>
              </w:rPr>
              <w:t>;</w:t>
            </w:r>
          </w:p>
          <w:p w:rsidR="00D2767D" w:rsidRPr="007E2447" w:rsidRDefault="00D2767D" w:rsidP="00C57043">
            <w:pPr>
              <w:numPr>
                <w:ilvl w:val="0"/>
                <w:numId w:val="100"/>
              </w:numPr>
              <w:spacing w:after="0" w:line="240" w:lineRule="auto"/>
              <w:ind w:left="272"/>
              <w:contextualSpacing/>
              <w:jc w:val="left"/>
              <w:rPr>
                <w:rFonts w:ascii="CG Times" w:hAnsi="CG Times"/>
                <w:sz w:val="20"/>
                <w:szCs w:val="20"/>
                <w:lang w:val="sq-AL"/>
              </w:rPr>
            </w:pPr>
            <w:r w:rsidRPr="007E2447">
              <w:rPr>
                <w:rFonts w:ascii="CG Times" w:hAnsi="CG Times"/>
                <w:sz w:val="20"/>
                <w:szCs w:val="20"/>
                <w:lang w:val="sq-AL"/>
              </w:rPr>
              <w:t>Përllogaritja e kosto</w:t>
            </w:r>
            <w:r w:rsidR="006D76B5">
              <w:rPr>
                <w:rFonts w:ascii="CG Times" w:hAnsi="CG Times"/>
                <w:sz w:val="20"/>
                <w:szCs w:val="20"/>
                <w:lang w:val="sq-AL"/>
              </w:rPr>
              <w:t>;</w:t>
            </w:r>
          </w:p>
          <w:p w:rsidR="00D2767D" w:rsidRPr="007E2447" w:rsidRDefault="00D2767D" w:rsidP="00C57043">
            <w:pPr>
              <w:numPr>
                <w:ilvl w:val="0"/>
                <w:numId w:val="100"/>
              </w:numPr>
              <w:spacing w:after="0" w:line="240" w:lineRule="auto"/>
              <w:ind w:left="272"/>
              <w:contextualSpacing/>
              <w:jc w:val="left"/>
              <w:rPr>
                <w:rFonts w:ascii="CG Times" w:hAnsi="CG Times"/>
                <w:sz w:val="20"/>
                <w:szCs w:val="20"/>
                <w:lang w:val="sq-AL"/>
              </w:rPr>
            </w:pPr>
            <w:r w:rsidRPr="007E2447">
              <w:rPr>
                <w:rFonts w:ascii="CG Times" w:hAnsi="CG Times"/>
                <w:sz w:val="20"/>
                <w:szCs w:val="20"/>
                <w:lang w:val="sq-AL"/>
              </w:rPr>
              <w:t>Miratimi</w:t>
            </w:r>
            <w:r w:rsidR="006D76B5">
              <w:rPr>
                <w:rFonts w:ascii="CG Times" w:hAnsi="CG Times"/>
                <w:sz w:val="20"/>
                <w:szCs w:val="20"/>
                <w:lang w:val="sq-AL"/>
              </w:rPr>
              <w:t>.</w:t>
            </w:r>
          </w:p>
        </w:tc>
        <w:tc>
          <w:tcPr>
            <w:tcW w:w="1605"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2014-2018</w:t>
            </w:r>
          </w:p>
        </w:tc>
        <w:tc>
          <w:tcPr>
            <w:tcW w:w="2232"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30 000 000 lekë</w:t>
            </w:r>
          </w:p>
        </w:tc>
        <w:tc>
          <w:tcPr>
            <w:tcW w:w="2177" w:type="dxa"/>
            <w:tcBorders>
              <w:top w:val="single" w:sz="4" w:space="0" w:color="auto"/>
              <w:bottom w:val="single" w:sz="4" w:space="0" w:color="auto"/>
            </w:tcBorders>
            <w:vAlign w:val="center"/>
          </w:tcPr>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DSHP/ISHP</w:t>
            </w:r>
          </w:p>
          <w:p w:rsidR="00D2767D" w:rsidRPr="007E2447" w:rsidRDefault="00D2767D" w:rsidP="00D2767D">
            <w:pPr>
              <w:spacing w:after="0" w:line="240" w:lineRule="auto"/>
              <w:ind w:firstLine="0"/>
              <w:jc w:val="left"/>
              <w:rPr>
                <w:rFonts w:ascii="CG Times" w:eastAsia="Times New Roman" w:hAnsi="CG Times"/>
                <w:sz w:val="20"/>
                <w:szCs w:val="20"/>
                <w:lang w:val="sq-AL"/>
              </w:rPr>
            </w:pP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MASH</w:t>
            </w:r>
          </w:p>
          <w:p w:rsidR="00D2767D" w:rsidRPr="007E2447" w:rsidRDefault="00D2767D" w:rsidP="00D2767D">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tc>
        <w:tc>
          <w:tcPr>
            <w:tcW w:w="3563" w:type="dxa"/>
            <w:tcBorders>
              <w:top w:val="single" w:sz="4" w:space="0" w:color="auto"/>
              <w:bottom w:val="single" w:sz="4" w:space="0" w:color="auto"/>
            </w:tcBorders>
            <w:vAlign w:val="center"/>
          </w:tcPr>
          <w:p w:rsidR="00D2767D" w:rsidRPr="007E2447" w:rsidRDefault="00D2767D" w:rsidP="00E2267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Është siguruar hardware për IT dhe shkëmbimin e informacionit me q</w:t>
            </w:r>
            <w:r w:rsidR="00E22679">
              <w:rPr>
                <w:rFonts w:ascii="CG Times" w:eastAsia="Times New Roman" w:hAnsi="CG Times"/>
                <w:sz w:val="20"/>
                <w:szCs w:val="20"/>
                <w:lang w:val="sq-AL"/>
              </w:rPr>
              <w:t>ë</w:t>
            </w:r>
            <w:r w:rsidRPr="007E2447">
              <w:rPr>
                <w:rFonts w:ascii="CG Times" w:eastAsia="Times New Roman" w:hAnsi="CG Times"/>
                <w:sz w:val="20"/>
                <w:szCs w:val="20"/>
                <w:lang w:val="sq-AL"/>
              </w:rPr>
              <w:t>llim analizimin e riskut n</w:t>
            </w:r>
            <w:r w:rsidR="00E22679">
              <w:rPr>
                <w:rFonts w:ascii="CG Times" w:eastAsia="Times New Roman" w:hAnsi="CG Times"/>
                <w:sz w:val="20"/>
                <w:szCs w:val="20"/>
                <w:lang w:val="sq-AL"/>
              </w:rPr>
              <w:t>ë</w:t>
            </w:r>
            <w:r w:rsidRPr="007E2447">
              <w:rPr>
                <w:rFonts w:ascii="CG Times" w:eastAsia="Times New Roman" w:hAnsi="CG Times"/>
                <w:sz w:val="20"/>
                <w:szCs w:val="20"/>
                <w:lang w:val="sq-AL"/>
              </w:rPr>
              <w:t xml:space="preserve"> përgjithësi dhe riskut q</w:t>
            </w:r>
            <w:r w:rsidR="00E22679">
              <w:rPr>
                <w:rFonts w:ascii="CG Times" w:eastAsia="Times New Roman" w:hAnsi="CG Times"/>
                <w:sz w:val="20"/>
                <w:szCs w:val="20"/>
                <w:lang w:val="sq-AL"/>
              </w:rPr>
              <w:t>ë</w:t>
            </w:r>
            <w:r w:rsidRPr="007E2447">
              <w:rPr>
                <w:rFonts w:ascii="CG Times" w:eastAsia="Times New Roman" w:hAnsi="CG Times"/>
                <w:sz w:val="20"/>
                <w:szCs w:val="20"/>
                <w:lang w:val="sq-AL"/>
              </w:rPr>
              <w:t xml:space="preserve"> vjen nga kufiri n</w:t>
            </w:r>
            <w:r w:rsidR="00E22679">
              <w:rPr>
                <w:rFonts w:ascii="CG Times" w:eastAsia="Times New Roman" w:hAnsi="CG Times"/>
                <w:sz w:val="20"/>
                <w:szCs w:val="20"/>
                <w:lang w:val="sq-AL"/>
              </w:rPr>
              <w:t>ë</w:t>
            </w:r>
            <w:r w:rsidRPr="007E2447">
              <w:rPr>
                <w:rFonts w:ascii="CG Times" w:eastAsia="Times New Roman" w:hAnsi="CG Times"/>
                <w:sz w:val="20"/>
                <w:szCs w:val="20"/>
                <w:lang w:val="sq-AL"/>
              </w:rPr>
              <w:t xml:space="preserve"> veçanti.</w:t>
            </w:r>
          </w:p>
        </w:tc>
      </w:tr>
    </w:tbl>
    <w:p w:rsidR="00DD2AC2" w:rsidRPr="007E2447" w:rsidRDefault="00DD2AC2" w:rsidP="007B6459">
      <w:pPr>
        <w:pStyle w:val="Paragrafi"/>
        <w:rPr>
          <w:szCs w:val="21"/>
          <w:lang w:val="sq-AL"/>
        </w:rPr>
      </w:pPr>
    </w:p>
    <w:p w:rsidR="00DD2AC2" w:rsidRPr="007E2447" w:rsidRDefault="00DD2AC2" w:rsidP="007B6459">
      <w:pPr>
        <w:pStyle w:val="Paragrafi"/>
        <w:rPr>
          <w:szCs w:val="21"/>
          <w:lang w:val="sq-AL"/>
        </w:rPr>
      </w:pPr>
    </w:p>
    <w:p w:rsidR="00DD2AC2" w:rsidRPr="007E2447" w:rsidRDefault="00DD2AC2" w:rsidP="007B6459">
      <w:pPr>
        <w:pStyle w:val="Paragrafi"/>
        <w:rPr>
          <w:szCs w:val="21"/>
          <w:lang w:val="sq-AL"/>
        </w:rPr>
      </w:pPr>
    </w:p>
    <w:p w:rsidR="00DD2AC2" w:rsidRPr="007E2447" w:rsidRDefault="00DD2AC2" w:rsidP="007B6459">
      <w:pPr>
        <w:pStyle w:val="Paragrafi"/>
        <w:rPr>
          <w:szCs w:val="21"/>
          <w:lang w:val="sq-AL"/>
        </w:rPr>
      </w:pPr>
    </w:p>
    <w:p w:rsidR="00715C9F" w:rsidRPr="007E2447" w:rsidRDefault="00715C9F" w:rsidP="007B6459">
      <w:pPr>
        <w:pStyle w:val="Paragrafi"/>
        <w:rPr>
          <w:szCs w:val="21"/>
          <w:lang w:val="sq-AL"/>
        </w:rPr>
      </w:pPr>
    </w:p>
    <w:p w:rsidR="00715C9F" w:rsidRPr="007E2447" w:rsidRDefault="00715C9F" w:rsidP="007B6459">
      <w:pPr>
        <w:pStyle w:val="Paragrafi"/>
        <w:rPr>
          <w:szCs w:val="21"/>
          <w:lang w:val="sq-AL"/>
        </w:rPr>
      </w:pPr>
    </w:p>
    <w:p w:rsidR="00715C9F" w:rsidRPr="007E2447" w:rsidRDefault="00715C9F" w:rsidP="007B6459">
      <w:pPr>
        <w:pStyle w:val="Paragrafi"/>
        <w:rPr>
          <w:szCs w:val="21"/>
          <w:lang w:val="sq-AL"/>
        </w:rPr>
      </w:pPr>
    </w:p>
    <w:p w:rsidR="00715C9F" w:rsidRPr="007E2447" w:rsidRDefault="00715C9F" w:rsidP="007B6459">
      <w:pPr>
        <w:pStyle w:val="Paragrafi"/>
        <w:rPr>
          <w:szCs w:val="21"/>
          <w:lang w:val="sq-AL"/>
        </w:rPr>
      </w:pPr>
    </w:p>
    <w:p w:rsidR="00715C9F" w:rsidRPr="007E2447" w:rsidRDefault="00715C9F" w:rsidP="007B6459">
      <w:pPr>
        <w:pStyle w:val="Paragrafi"/>
        <w:rPr>
          <w:szCs w:val="21"/>
          <w:lang w:val="sq-AL"/>
        </w:rPr>
      </w:pPr>
    </w:p>
    <w:p w:rsidR="00715C9F" w:rsidRPr="007E2447" w:rsidRDefault="00715C9F" w:rsidP="007B6459">
      <w:pPr>
        <w:pStyle w:val="Paragrafi"/>
        <w:rPr>
          <w:szCs w:val="21"/>
          <w:lang w:val="sq-AL"/>
        </w:rPr>
      </w:pPr>
    </w:p>
    <w:p w:rsidR="00715C9F" w:rsidRPr="007E2447" w:rsidRDefault="00715C9F" w:rsidP="007B6459">
      <w:pPr>
        <w:pStyle w:val="Paragrafi"/>
        <w:rPr>
          <w:szCs w:val="21"/>
          <w:lang w:val="sq-AL"/>
        </w:rPr>
      </w:pPr>
    </w:p>
    <w:p w:rsidR="00715C9F" w:rsidRPr="007E2447" w:rsidRDefault="00715C9F" w:rsidP="003C0370">
      <w:pPr>
        <w:pStyle w:val="TitulliTitull"/>
        <w:rPr>
          <w:lang w:val="sq-AL"/>
        </w:rPr>
      </w:pPr>
      <w:r w:rsidRPr="007E2447">
        <w:rPr>
          <w:lang w:val="sq-AL"/>
        </w:rPr>
        <w:t>BASHKËPUNIMI NDËRMJET AGJENCIVE</w:t>
      </w:r>
    </w:p>
    <w:p w:rsidR="00715C9F" w:rsidRPr="007E2447" w:rsidRDefault="00715C9F" w:rsidP="003C0370">
      <w:pPr>
        <w:pStyle w:val="TitulliTitull"/>
        <w:rPr>
          <w:lang w:val="sq-AL"/>
        </w:rPr>
      </w:pPr>
      <w:r w:rsidRPr="007E2447">
        <w:rPr>
          <w:lang w:val="sq-AL"/>
        </w:rPr>
        <w:t xml:space="preserve">POLICIA KUFITARE DHE </w:t>
      </w:r>
      <w:r w:rsidR="00E22679">
        <w:rPr>
          <w:lang w:val="sq-AL"/>
        </w:rPr>
        <w:t xml:space="preserve">e </w:t>
      </w:r>
      <w:r w:rsidRPr="007E2447">
        <w:rPr>
          <w:lang w:val="sq-AL"/>
        </w:rPr>
        <w:t xml:space="preserve">MIGRACIONIT, SHËRBIMI DOGANOR SHQIPTAR, </w:t>
      </w:r>
    </w:p>
    <w:p w:rsidR="00715C9F" w:rsidRPr="007E2447" w:rsidRDefault="00715C9F" w:rsidP="003C0370">
      <w:pPr>
        <w:pStyle w:val="TitulliTitull"/>
        <w:rPr>
          <w:lang w:val="sq-AL"/>
        </w:rPr>
      </w:pPr>
      <w:r w:rsidRPr="007E2447">
        <w:rPr>
          <w:lang w:val="sq-AL"/>
        </w:rPr>
        <w:t xml:space="preserve">AUTORITETI </w:t>
      </w:r>
      <w:r w:rsidR="00E22679" w:rsidRPr="007E2447">
        <w:rPr>
          <w:lang w:val="sq-AL"/>
        </w:rPr>
        <w:t>KOMBËTAR</w:t>
      </w:r>
      <w:r w:rsidRPr="007E2447">
        <w:rPr>
          <w:lang w:val="sq-AL"/>
        </w:rPr>
        <w:t xml:space="preserve"> I USHQIMIT DHE SHËRBIMI SANITAR ANTIEPIDEMIK</w:t>
      </w:r>
    </w:p>
    <w:p w:rsidR="00715C9F" w:rsidRPr="007E2447" w:rsidRDefault="00715C9F" w:rsidP="003C0370">
      <w:pPr>
        <w:pStyle w:val="TitulliTitull"/>
        <w:rPr>
          <w:sz w:val="14"/>
          <w:szCs w:val="21"/>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1"/>
        <w:gridCol w:w="3169"/>
        <w:gridCol w:w="1941"/>
        <w:gridCol w:w="1186"/>
        <w:gridCol w:w="2526"/>
        <w:gridCol w:w="2322"/>
        <w:gridCol w:w="3294"/>
      </w:tblGrid>
      <w:tr w:rsidR="00715C9F" w:rsidRPr="007E2447" w:rsidTr="00715C9F">
        <w:trPr>
          <w:jc w:val="center"/>
        </w:trPr>
        <w:tc>
          <w:tcPr>
            <w:tcW w:w="15039" w:type="dxa"/>
            <w:gridSpan w:val="7"/>
            <w:shd w:val="clear" w:color="auto" w:fill="EAF1DD"/>
            <w:vAlign w:val="center"/>
          </w:tcPr>
          <w:p w:rsidR="00715C9F" w:rsidRPr="007E2447" w:rsidRDefault="00715C9F" w:rsidP="00C57043">
            <w:pPr>
              <w:numPr>
                <w:ilvl w:val="0"/>
                <w:numId w:val="10"/>
              </w:numPr>
              <w:spacing w:after="0" w:line="240" w:lineRule="auto"/>
              <w:contextualSpacing/>
              <w:jc w:val="left"/>
              <w:rPr>
                <w:rFonts w:ascii="CG Times" w:hAnsi="CG Times"/>
                <w:b/>
                <w:sz w:val="20"/>
                <w:szCs w:val="20"/>
                <w:lang w:val="sq-AL"/>
              </w:rPr>
            </w:pPr>
            <w:r w:rsidRPr="007E2447">
              <w:rPr>
                <w:rFonts w:ascii="CG Times" w:hAnsi="CG Times"/>
                <w:b/>
                <w:sz w:val="20"/>
                <w:szCs w:val="20"/>
                <w:lang w:val="sq-AL"/>
              </w:rPr>
              <w:t>KUADRI LIGJOR RREGULLATOR</w:t>
            </w:r>
          </w:p>
        </w:tc>
      </w:tr>
      <w:tr w:rsidR="00715C9F" w:rsidRPr="007E2447" w:rsidTr="00A701E6">
        <w:trPr>
          <w:jc w:val="center"/>
        </w:trPr>
        <w:tc>
          <w:tcPr>
            <w:tcW w:w="6897" w:type="dxa"/>
            <w:gridSpan w:val="4"/>
            <w:shd w:val="clear" w:color="auto" w:fill="EEECE1"/>
            <w:vAlign w:val="center"/>
          </w:tcPr>
          <w:p w:rsidR="00715C9F" w:rsidRPr="007E2447" w:rsidRDefault="00715C9F" w:rsidP="00010EB1">
            <w:pPr>
              <w:numPr>
                <w:ilvl w:val="0"/>
                <w:numId w:val="11"/>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OBJEKTIVI STRATEGJIK:</w:t>
            </w:r>
          </w:p>
          <w:p w:rsidR="00715C9F" w:rsidRPr="007E2447" w:rsidRDefault="00715C9F" w:rsidP="00715C9F">
            <w:pPr>
              <w:spacing w:after="0" w:line="240" w:lineRule="auto"/>
              <w:ind w:firstLine="0"/>
              <w:jc w:val="left"/>
              <w:rPr>
                <w:rFonts w:ascii="CG Times" w:hAnsi="CG Times"/>
                <w:b/>
                <w:sz w:val="20"/>
                <w:szCs w:val="20"/>
                <w:lang w:val="sq-AL"/>
              </w:rPr>
            </w:pP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hAnsi="CG Times"/>
                <w:sz w:val="20"/>
                <w:szCs w:val="20"/>
                <w:lang w:val="sq-AL"/>
              </w:rPr>
              <w:t>Përafrimi i plotë me legjislacionin e BE</w:t>
            </w:r>
            <w:r w:rsidR="00E22679">
              <w:rPr>
                <w:rFonts w:ascii="CG Times" w:hAnsi="CG Times"/>
                <w:sz w:val="20"/>
                <w:szCs w:val="20"/>
                <w:lang w:val="sq-AL"/>
              </w:rPr>
              <w:t>-së</w:t>
            </w:r>
            <w:r w:rsidRPr="007E2447">
              <w:rPr>
                <w:rFonts w:ascii="CG Times" w:hAnsi="CG Times"/>
                <w:sz w:val="20"/>
                <w:szCs w:val="20"/>
                <w:lang w:val="sq-AL"/>
              </w:rPr>
              <w:t xml:space="preserve"> </w:t>
            </w:r>
            <w:r w:rsidR="00E22679" w:rsidRPr="007E2447">
              <w:rPr>
                <w:rFonts w:ascii="CG Times" w:hAnsi="CG Times"/>
                <w:sz w:val="20"/>
                <w:szCs w:val="20"/>
                <w:lang w:val="sq-AL"/>
              </w:rPr>
              <w:t>për menaxhimin e integruar të kufirit</w:t>
            </w:r>
            <w:r w:rsidRPr="007E2447">
              <w:rPr>
                <w:rFonts w:ascii="CG Times" w:hAnsi="CG Times"/>
                <w:sz w:val="20"/>
                <w:szCs w:val="20"/>
                <w:lang w:val="sq-AL"/>
              </w:rPr>
              <w:t>, duke miratuar akte administrative për forcimin e bashkëpunimit ndëragjenci për të katër komponentët e Strategjisë.</w:t>
            </w:r>
          </w:p>
        </w:tc>
        <w:tc>
          <w:tcPr>
            <w:tcW w:w="4848" w:type="dxa"/>
            <w:gridSpan w:val="2"/>
            <w:shd w:val="clear" w:color="auto" w:fill="EEECE1"/>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715C9F" w:rsidRPr="007E2447" w:rsidRDefault="00715C9F" w:rsidP="00E2267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E22679"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E22679">
              <w:rPr>
                <w:rFonts w:ascii="CG Times" w:eastAsia="Times New Roman" w:hAnsi="CG Times"/>
                <w:sz w:val="20"/>
                <w:szCs w:val="20"/>
                <w:lang w:val="sq-AL"/>
              </w:rPr>
              <w:t>d</w:t>
            </w:r>
            <w:r w:rsidR="00A742F5">
              <w:rPr>
                <w:rFonts w:ascii="CG Times" w:eastAsia="Times New Roman" w:hAnsi="CG Times"/>
                <w:sz w:val="20"/>
                <w:szCs w:val="20"/>
                <w:lang w:val="sq-AL"/>
              </w:rPr>
              <w:t>onatorë</w:t>
            </w:r>
          </w:p>
        </w:tc>
        <w:tc>
          <w:tcPr>
            <w:tcW w:w="3294" w:type="dxa"/>
            <w:shd w:val="clear" w:color="auto" w:fill="EEECE1"/>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715C9F" w:rsidRPr="007E2447" w:rsidRDefault="00715C9F" w:rsidP="00715C9F">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Legjislacioni kombëtar lejon bashkëpunimin ndërmjet doganave dhe autoriteteve të tjera përkatëse.</w:t>
            </w:r>
          </w:p>
        </w:tc>
      </w:tr>
      <w:tr w:rsidR="00715C9F" w:rsidRPr="007E2447" w:rsidTr="00A701E6">
        <w:trPr>
          <w:jc w:val="center"/>
        </w:trPr>
        <w:tc>
          <w:tcPr>
            <w:tcW w:w="601"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169"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41" w:type="dxa"/>
            <w:shd w:val="clear" w:color="auto" w:fill="F2F2F2"/>
            <w:vAlign w:val="center"/>
          </w:tcPr>
          <w:p w:rsidR="00715C9F" w:rsidRPr="007E2447" w:rsidRDefault="00715C9F" w:rsidP="00715C9F">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w:t>
            </w:r>
            <w:r w:rsidR="00E22679">
              <w:rPr>
                <w:rFonts w:ascii="CG Times" w:eastAsia="Times New Roman" w:hAnsi="CG Times"/>
                <w:b/>
                <w:sz w:val="20"/>
                <w:szCs w:val="20"/>
                <w:lang w:val="sq-AL"/>
              </w:rPr>
              <w:t xml:space="preserve"> </w:t>
            </w:r>
            <w:r w:rsidR="00460B64">
              <w:rPr>
                <w:rFonts w:ascii="CG Times" w:eastAsia="Times New Roman" w:hAnsi="CG Times"/>
                <w:b/>
                <w:sz w:val="20"/>
                <w:szCs w:val="20"/>
                <w:lang w:val="sq-AL"/>
              </w:rPr>
              <w:t>t’u</w:t>
            </w:r>
            <w:r w:rsidRPr="007E2447">
              <w:rPr>
                <w:rFonts w:ascii="CG Times" w:eastAsia="Times New Roman" w:hAnsi="CG Times"/>
                <w:b/>
                <w:sz w:val="20"/>
                <w:szCs w:val="20"/>
                <w:lang w:val="sq-AL"/>
              </w:rPr>
              <w:t xml:space="preserve"> ndërmarrë</w:t>
            </w:r>
          </w:p>
        </w:tc>
        <w:tc>
          <w:tcPr>
            <w:tcW w:w="1186"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526" w:type="dxa"/>
            <w:shd w:val="clear" w:color="auto" w:fill="F2F2F2"/>
            <w:vAlign w:val="center"/>
          </w:tcPr>
          <w:p w:rsidR="00715C9F" w:rsidRPr="007E2447" w:rsidRDefault="00715C9F" w:rsidP="00715C9F">
            <w:pPr>
              <w:spacing w:after="0" w:line="240" w:lineRule="auto"/>
              <w:ind w:right="-163"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322"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294"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e monitorimit të masave </w:t>
            </w:r>
          </w:p>
        </w:tc>
      </w:tr>
      <w:tr w:rsidR="00715C9F" w:rsidRPr="007E2447" w:rsidTr="00A701E6">
        <w:trPr>
          <w:jc w:val="center"/>
        </w:trPr>
        <w:tc>
          <w:tcPr>
            <w:tcW w:w="601"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1.1</w:t>
            </w:r>
          </w:p>
        </w:tc>
        <w:tc>
          <w:tcPr>
            <w:tcW w:w="3169" w:type="dxa"/>
            <w:vAlign w:val="center"/>
          </w:tcPr>
          <w:p w:rsidR="00715C9F" w:rsidRPr="007E2447" w:rsidRDefault="00715C9F" w:rsidP="00715C9F">
            <w:pPr>
              <w:suppressAutoHyphens/>
              <w:overflowPunct w:val="0"/>
              <w:autoSpaceDE w:val="0"/>
              <w:autoSpaceDN w:val="0"/>
              <w:adjustRightInd w:val="0"/>
              <w:spacing w:after="0" w:line="240" w:lineRule="auto"/>
              <w:ind w:right="-130"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 xml:space="preserve">Të përmirësohet legjislacioni kombëtar, që të parashikojë shkëmbimin efikas të informacionit ndërmjet agjencive kufitare dhe ndërmjet tyre e autoriteteve </w:t>
            </w:r>
          </w:p>
          <w:p w:rsidR="00715C9F" w:rsidRPr="007E2447" w:rsidRDefault="00715C9F" w:rsidP="00715C9F">
            <w:pPr>
              <w:suppressAutoHyphens/>
              <w:overflowPunct w:val="0"/>
              <w:autoSpaceDE w:val="0"/>
              <w:autoSpaceDN w:val="0"/>
              <w:adjustRightInd w:val="0"/>
              <w:spacing w:after="0" w:line="240" w:lineRule="auto"/>
              <w:ind w:right="-130"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 xml:space="preserve">të tjera përkatëse qeveritare, duke patur parasysh  lehtësimin e shkëmbimit të informacionit dhe mbrojtjen e të dhënave. </w:t>
            </w:r>
          </w:p>
        </w:tc>
        <w:tc>
          <w:tcPr>
            <w:tcW w:w="1941" w:type="dxa"/>
            <w:vAlign w:val="center"/>
          </w:tcPr>
          <w:p w:rsidR="00715C9F" w:rsidRPr="007E2447" w:rsidRDefault="00715C9F" w:rsidP="00C57043">
            <w:pPr>
              <w:numPr>
                <w:ilvl w:val="0"/>
                <w:numId w:val="128"/>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Ngritja e grupit të përbashkët të punës</w:t>
            </w:r>
            <w:r w:rsidR="00E22679">
              <w:rPr>
                <w:rFonts w:ascii="CG Times" w:hAnsi="CG Times"/>
                <w:sz w:val="20"/>
                <w:szCs w:val="20"/>
                <w:lang w:val="sq-AL"/>
              </w:rPr>
              <w:t>;</w:t>
            </w:r>
          </w:p>
          <w:p w:rsidR="00715C9F" w:rsidRPr="007E2447" w:rsidRDefault="00715C9F" w:rsidP="00C57043">
            <w:pPr>
              <w:numPr>
                <w:ilvl w:val="0"/>
                <w:numId w:val="128"/>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Identifikimi i nevojave</w:t>
            </w:r>
            <w:r w:rsidR="00E22679">
              <w:rPr>
                <w:rFonts w:ascii="CG Times" w:hAnsi="CG Times"/>
                <w:sz w:val="20"/>
                <w:szCs w:val="20"/>
                <w:lang w:val="sq-AL"/>
              </w:rPr>
              <w:t>;</w:t>
            </w:r>
          </w:p>
          <w:p w:rsidR="00715C9F" w:rsidRPr="007E2447" w:rsidRDefault="00715C9F" w:rsidP="00C57043">
            <w:pPr>
              <w:numPr>
                <w:ilvl w:val="0"/>
                <w:numId w:val="128"/>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Hartimi i draftit</w:t>
            </w:r>
            <w:r w:rsidR="00E22679">
              <w:rPr>
                <w:rFonts w:ascii="CG Times" w:hAnsi="CG Times"/>
                <w:sz w:val="20"/>
                <w:szCs w:val="20"/>
                <w:lang w:val="sq-AL"/>
              </w:rPr>
              <w:t>;</w:t>
            </w:r>
          </w:p>
          <w:p w:rsidR="00715C9F" w:rsidRPr="007E2447" w:rsidRDefault="00715C9F" w:rsidP="00C57043">
            <w:pPr>
              <w:numPr>
                <w:ilvl w:val="0"/>
                <w:numId w:val="128"/>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Marrja e mendimit</w:t>
            </w:r>
          </w:p>
          <w:p w:rsidR="00715C9F" w:rsidRPr="007E2447" w:rsidRDefault="00715C9F" w:rsidP="00C57043">
            <w:pPr>
              <w:numPr>
                <w:ilvl w:val="0"/>
                <w:numId w:val="128"/>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Miratimi</w:t>
            </w:r>
            <w:r w:rsidR="00E22679">
              <w:rPr>
                <w:rFonts w:ascii="CG Times" w:hAnsi="CG Times"/>
                <w:sz w:val="20"/>
                <w:szCs w:val="20"/>
                <w:lang w:val="sq-AL"/>
              </w:rPr>
              <w:t>.</w:t>
            </w:r>
            <w:r w:rsidRPr="007E2447">
              <w:rPr>
                <w:rFonts w:ascii="CG Times" w:hAnsi="CG Times"/>
                <w:sz w:val="20"/>
                <w:szCs w:val="20"/>
                <w:lang w:val="sq-AL"/>
              </w:rPr>
              <w:t xml:space="preserve"> </w:t>
            </w:r>
          </w:p>
        </w:tc>
        <w:tc>
          <w:tcPr>
            <w:tcW w:w="1186"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2016-2017</w:t>
            </w:r>
          </w:p>
        </w:tc>
        <w:tc>
          <w:tcPr>
            <w:tcW w:w="2526"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322"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MD </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MASH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ndërkombëtarë</w:t>
            </w:r>
          </w:p>
        </w:tc>
        <w:tc>
          <w:tcPr>
            <w:tcW w:w="3294" w:type="dxa"/>
            <w:vAlign w:val="center"/>
          </w:tcPr>
          <w:p w:rsidR="00715C9F" w:rsidRPr="00C47CF2" w:rsidRDefault="00715C9F" w:rsidP="00715C9F">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Ndryshimet ligjore të miratuara dhe zbatimi i tyre ka ndikuar në lehtësimin e shkëmbimit të informacionit. Bashkëpunimi ndërmjet agjencive të përfshira në MIK dhe agjencitë e tjera të zbatimit të ligjit është në parametrat e vendeve të BE</w:t>
            </w:r>
            <w:r w:rsidR="00E22679" w:rsidRPr="00C47CF2">
              <w:rPr>
                <w:rFonts w:ascii="CG Times" w:eastAsia="Times New Roman" w:hAnsi="CG Times"/>
                <w:spacing w:val="-4"/>
                <w:sz w:val="20"/>
                <w:szCs w:val="20"/>
                <w:lang w:val="sq-AL"/>
              </w:rPr>
              <w:t>-së</w:t>
            </w:r>
            <w:r w:rsidRPr="00C47CF2">
              <w:rPr>
                <w:rFonts w:ascii="CG Times" w:eastAsia="Times New Roman" w:hAnsi="CG Times"/>
                <w:spacing w:val="-4"/>
                <w:sz w:val="20"/>
                <w:szCs w:val="20"/>
                <w:lang w:val="sq-AL"/>
              </w:rPr>
              <w:t>.</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C47CF2">
              <w:rPr>
                <w:rFonts w:ascii="CG Times" w:eastAsia="Times New Roman" w:hAnsi="CG Times"/>
                <w:spacing w:val="-4"/>
                <w:sz w:val="20"/>
                <w:szCs w:val="20"/>
                <w:lang w:val="sq-AL"/>
              </w:rPr>
              <w:t>Identifikimi dhe goditja në kohë e aktivitetit të kundërligjshëm është përmirësuar dukshëm.</w:t>
            </w:r>
          </w:p>
        </w:tc>
      </w:tr>
      <w:tr w:rsidR="00715C9F" w:rsidRPr="007E2447" w:rsidTr="00A701E6">
        <w:trPr>
          <w:jc w:val="center"/>
        </w:trPr>
        <w:tc>
          <w:tcPr>
            <w:tcW w:w="601"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1.2</w:t>
            </w:r>
          </w:p>
        </w:tc>
        <w:tc>
          <w:tcPr>
            <w:tcW w:w="3169" w:type="dxa"/>
            <w:vAlign w:val="center"/>
          </w:tcPr>
          <w:p w:rsidR="00715C9F" w:rsidRPr="00C47CF2" w:rsidRDefault="00715C9F" w:rsidP="00715C9F">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 xml:space="preserve">Të hartohet një VKM për kriteret dhe </w:t>
            </w:r>
            <w:r w:rsidR="00922106" w:rsidRPr="00C47CF2">
              <w:rPr>
                <w:rFonts w:ascii="CG Times" w:eastAsia="Times New Roman" w:hAnsi="CG Times"/>
                <w:spacing w:val="-4"/>
                <w:sz w:val="20"/>
                <w:szCs w:val="20"/>
                <w:lang w:val="sq-AL"/>
              </w:rPr>
              <w:t>standard</w:t>
            </w:r>
            <w:r w:rsidRPr="00C47CF2">
              <w:rPr>
                <w:rFonts w:ascii="CG Times" w:eastAsia="Times New Roman" w:hAnsi="CG Times"/>
                <w:spacing w:val="-4"/>
                <w:sz w:val="20"/>
                <w:szCs w:val="20"/>
                <w:lang w:val="sq-AL"/>
              </w:rPr>
              <w:t xml:space="preserve">et që duhet të kenë PKK, ballafaquar me </w:t>
            </w:r>
            <w:r w:rsidR="00922106" w:rsidRPr="00C47CF2">
              <w:rPr>
                <w:rFonts w:ascii="CG Times" w:eastAsia="Times New Roman" w:hAnsi="CG Times"/>
                <w:spacing w:val="-4"/>
                <w:sz w:val="20"/>
                <w:szCs w:val="20"/>
                <w:lang w:val="sq-AL"/>
              </w:rPr>
              <w:t>Standard</w:t>
            </w:r>
            <w:r w:rsidRPr="00C47CF2">
              <w:rPr>
                <w:rFonts w:ascii="CG Times" w:eastAsia="Times New Roman" w:hAnsi="CG Times"/>
                <w:spacing w:val="-4"/>
                <w:sz w:val="20"/>
                <w:szCs w:val="20"/>
                <w:lang w:val="sq-AL"/>
              </w:rPr>
              <w:t>et e BE</w:t>
            </w:r>
            <w:r w:rsidR="00E22679" w:rsidRPr="00C47CF2">
              <w:rPr>
                <w:rFonts w:ascii="CG Times" w:eastAsia="Times New Roman" w:hAnsi="CG Times"/>
                <w:spacing w:val="-4"/>
                <w:sz w:val="20"/>
                <w:szCs w:val="20"/>
                <w:lang w:val="sq-AL"/>
              </w:rPr>
              <w:t>-së</w:t>
            </w:r>
            <w:r w:rsidRPr="00C47CF2">
              <w:rPr>
                <w:rFonts w:ascii="CG Times" w:eastAsia="Times New Roman" w:hAnsi="CG Times"/>
                <w:spacing w:val="-4"/>
                <w:sz w:val="20"/>
                <w:szCs w:val="20"/>
                <w:lang w:val="sq-AL"/>
              </w:rPr>
              <w:t>, dhe kompletimin e të gjitha agjencive të përshirë në MIK.</w:t>
            </w:r>
          </w:p>
        </w:tc>
        <w:tc>
          <w:tcPr>
            <w:tcW w:w="1941" w:type="dxa"/>
            <w:vAlign w:val="center"/>
          </w:tcPr>
          <w:p w:rsidR="00715C9F" w:rsidRPr="007E2447" w:rsidRDefault="00715C9F" w:rsidP="00C57043">
            <w:pPr>
              <w:numPr>
                <w:ilvl w:val="0"/>
                <w:numId w:val="129"/>
              </w:numPr>
              <w:spacing w:after="0" w:line="240" w:lineRule="auto"/>
              <w:ind w:left="252" w:right="-108"/>
              <w:contextualSpacing/>
              <w:jc w:val="left"/>
              <w:rPr>
                <w:rFonts w:ascii="CG Times" w:hAnsi="CG Times"/>
                <w:sz w:val="20"/>
                <w:szCs w:val="20"/>
                <w:lang w:val="sq-AL"/>
              </w:rPr>
            </w:pPr>
            <w:r w:rsidRPr="007E2447">
              <w:rPr>
                <w:rFonts w:ascii="CG Times" w:hAnsi="CG Times"/>
                <w:sz w:val="20"/>
                <w:szCs w:val="20"/>
                <w:lang w:val="sq-AL"/>
              </w:rPr>
              <w:t>Ngritja e grupit të përbashkët të punës</w:t>
            </w:r>
            <w:r w:rsidR="00E22679">
              <w:rPr>
                <w:rFonts w:ascii="CG Times" w:hAnsi="CG Times"/>
                <w:sz w:val="20"/>
                <w:szCs w:val="20"/>
                <w:lang w:val="sq-AL"/>
              </w:rPr>
              <w:t>;</w:t>
            </w:r>
          </w:p>
          <w:p w:rsidR="00715C9F" w:rsidRPr="007E2447" w:rsidRDefault="00715C9F" w:rsidP="00C57043">
            <w:pPr>
              <w:numPr>
                <w:ilvl w:val="0"/>
                <w:numId w:val="129"/>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Hartimi i draftit</w:t>
            </w:r>
            <w:r w:rsidR="00E22679">
              <w:rPr>
                <w:rFonts w:ascii="CG Times" w:hAnsi="CG Times"/>
                <w:sz w:val="20"/>
                <w:szCs w:val="20"/>
                <w:lang w:val="sq-AL"/>
              </w:rPr>
              <w:t>;</w:t>
            </w:r>
          </w:p>
          <w:p w:rsidR="00715C9F" w:rsidRPr="007E2447" w:rsidRDefault="00715C9F" w:rsidP="00C57043">
            <w:pPr>
              <w:numPr>
                <w:ilvl w:val="0"/>
                <w:numId w:val="129"/>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Marrja e mendimit</w:t>
            </w:r>
          </w:p>
          <w:p w:rsidR="00715C9F" w:rsidRPr="007E2447" w:rsidRDefault="00715C9F" w:rsidP="00C57043">
            <w:pPr>
              <w:numPr>
                <w:ilvl w:val="0"/>
                <w:numId w:val="129"/>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Miratimi</w:t>
            </w:r>
            <w:r w:rsidR="00E22679">
              <w:rPr>
                <w:rFonts w:ascii="CG Times" w:hAnsi="CG Times"/>
                <w:sz w:val="20"/>
                <w:szCs w:val="20"/>
                <w:lang w:val="sq-AL"/>
              </w:rPr>
              <w:t>.</w:t>
            </w:r>
          </w:p>
        </w:tc>
        <w:tc>
          <w:tcPr>
            <w:tcW w:w="1186"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2017</w:t>
            </w:r>
          </w:p>
        </w:tc>
        <w:tc>
          <w:tcPr>
            <w:tcW w:w="2526"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322"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MD </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MASH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ndërkombëtarë</w:t>
            </w:r>
          </w:p>
        </w:tc>
        <w:tc>
          <w:tcPr>
            <w:tcW w:w="3294"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VKM ka përcaktuar qartë ndarjen e ambienteve te punës dhe pajisjeve për të gjitha agjencitë, përfshirë dhe SHSA.</w:t>
            </w:r>
          </w:p>
        </w:tc>
      </w:tr>
      <w:tr w:rsidR="00715C9F" w:rsidRPr="007E2447" w:rsidTr="00A701E6">
        <w:trPr>
          <w:trHeight w:val="560"/>
          <w:jc w:val="center"/>
        </w:trPr>
        <w:tc>
          <w:tcPr>
            <w:tcW w:w="601"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1.3</w:t>
            </w:r>
          </w:p>
        </w:tc>
        <w:tc>
          <w:tcPr>
            <w:tcW w:w="3169" w:type="dxa"/>
            <w:tcBorders>
              <w:bottom w:val="single" w:sz="4" w:space="0" w:color="auto"/>
            </w:tcBorders>
            <w:vAlign w:val="center"/>
          </w:tcPr>
          <w:p w:rsidR="00715C9F" w:rsidRPr="00C47CF2" w:rsidRDefault="00715C9F" w:rsidP="00715C9F">
            <w:pPr>
              <w:spacing w:after="0" w:line="240" w:lineRule="auto"/>
              <w:ind w:right="-130"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Të hartohen akte nënligjore</w:t>
            </w:r>
          </w:p>
          <w:p w:rsidR="00715C9F" w:rsidRPr="00C47CF2" w:rsidRDefault="00715C9F" w:rsidP="00882570">
            <w:pPr>
              <w:spacing w:after="0" w:line="240" w:lineRule="auto"/>
              <w:ind w:right="-130"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që rregullojnë bashkëpunimin ndërmjet agjencive të përfshira në MIK, për shkëmbimin e informacionit, analize të përbashkët risku, shërbime të përbashkëta, operacione t</w:t>
            </w:r>
            <w:r w:rsidR="00882570">
              <w:rPr>
                <w:rFonts w:ascii="CG Times" w:eastAsia="Times New Roman" w:hAnsi="CG Times"/>
                <w:spacing w:val="-4"/>
                <w:sz w:val="20"/>
                <w:szCs w:val="20"/>
                <w:lang w:val="sq-AL"/>
              </w:rPr>
              <w:t>ë</w:t>
            </w:r>
            <w:r w:rsidRPr="00C47CF2">
              <w:rPr>
                <w:rFonts w:ascii="CG Times" w:eastAsia="Times New Roman" w:hAnsi="CG Times"/>
                <w:spacing w:val="-4"/>
                <w:sz w:val="20"/>
                <w:szCs w:val="20"/>
                <w:lang w:val="sq-AL"/>
              </w:rPr>
              <w:t xml:space="preserve"> përbashkëta dhe hetime të përbashkëta.</w:t>
            </w:r>
          </w:p>
        </w:tc>
        <w:tc>
          <w:tcPr>
            <w:tcW w:w="1941" w:type="dxa"/>
            <w:tcBorders>
              <w:bottom w:val="single" w:sz="4" w:space="0" w:color="auto"/>
            </w:tcBorders>
            <w:vAlign w:val="center"/>
          </w:tcPr>
          <w:p w:rsidR="00715C9F" w:rsidRPr="007E2447" w:rsidRDefault="00715C9F" w:rsidP="00C57043">
            <w:pPr>
              <w:numPr>
                <w:ilvl w:val="0"/>
                <w:numId w:val="136"/>
              </w:numPr>
              <w:spacing w:after="0" w:line="240" w:lineRule="auto"/>
              <w:ind w:left="252" w:right="-108" w:hanging="252"/>
              <w:contextualSpacing/>
              <w:jc w:val="left"/>
              <w:rPr>
                <w:rFonts w:ascii="CG Times" w:hAnsi="CG Times"/>
                <w:sz w:val="20"/>
                <w:szCs w:val="20"/>
                <w:lang w:val="sq-AL"/>
              </w:rPr>
            </w:pPr>
            <w:r w:rsidRPr="007E2447">
              <w:rPr>
                <w:rFonts w:ascii="CG Times" w:hAnsi="CG Times"/>
                <w:sz w:val="20"/>
                <w:szCs w:val="20"/>
                <w:lang w:val="sq-AL"/>
              </w:rPr>
              <w:t>Ngritja e grupit të përbashkët të punës</w:t>
            </w:r>
            <w:r w:rsidR="00E22679">
              <w:rPr>
                <w:rFonts w:ascii="CG Times" w:hAnsi="CG Times"/>
                <w:sz w:val="20"/>
                <w:szCs w:val="20"/>
                <w:lang w:val="sq-AL"/>
              </w:rPr>
              <w:t>;</w:t>
            </w:r>
          </w:p>
          <w:p w:rsidR="00715C9F" w:rsidRPr="007E2447" w:rsidRDefault="00715C9F" w:rsidP="00C57043">
            <w:pPr>
              <w:numPr>
                <w:ilvl w:val="0"/>
                <w:numId w:val="136"/>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Hartimi i draftit</w:t>
            </w:r>
            <w:r w:rsidR="00E22679">
              <w:rPr>
                <w:rFonts w:ascii="CG Times" w:hAnsi="CG Times"/>
                <w:sz w:val="20"/>
                <w:szCs w:val="20"/>
                <w:lang w:val="sq-AL"/>
              </w:rPr>
              <w:t>;</w:t>
            </w:r>
          </w:p>
          <w:p w:rsidR="00715C9F" w:rsidRPr="007E2447" w:rsidRDefault="00715C9F" w:rsidP="00C57043">
            <w:pPr>
              <w:numPr>
                <w:ilvl w:val="0"/>
                <w:numId w:val="136"/>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Marrja e mendimit</w:t>
            </w:r>
          </w:p>
          <w:p w:rsidR="00715C9F" w:rsidRPr="007E2447" w:rsidRDefault="00715C9F" w:rsidP="00C57043">
            <w:pPr>
              <w:numPr>
                <w:ilvl w:val="0"/>
                <w:numId w:val="136"/>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Miratimi</w:t>
            </w:r>
            <w:r w:rsidR="00E22679">
              <w:rPr>
                <w:rFonts w:ascii="CG Times" w:hAnsi="CG Times"/>
                <w:sz w:val="20"/>
                <w:szCs w:val="20"/>
                <w:lang w:val="sq-AL"/>
              </w:rPr>
              <w:t>.</w:t>
            </w:r>
          </w:p>
        </w:tc>
        <w:tc>
          <w:tcPr>
            <w:tcW w:w="1186"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2017</w:t>
            </w:r>
          </w:p>
        </w:tc>
        <w:tc>
          <w:tcPr>
            <w:tcW w:w="2526"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322"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MD </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MASH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ndërkombëtarë</w:t>
            </w:r>
          </w:p>
        </w:tc>
        <w:tc>
          <w:tcPr>
            <w:tcW w:w="3294" w:type="dxa"/>
            <w:tcBorders>
              <w:bottom w:val="single" w:sz="4" w:space="0" w:color="auto"/>
            </w:tcBorders>
            <w:vAlign w:val="center"/>
          </w:tcPr>
          <w:p w:rsidR="00715C9F" w:rsidRPr="007E2447" w:rsidRDefault="00715C9F" w:rsidP="00E2267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Me këtë rregullore rregullohen aktivitetet e t</w:t>
            </w:r>
            <w:r w:rsidR="00E22679">
              <w:rPr>
                <w:rFonts w:ascii="CG Times" w:eastAsia="Times New Roman" w:hAnsi="CG Times"/>
                <w:sz w:val="20"/>
                <w:szCs w:val="20"/>
                <w:lang w:val="sq-AL"/>
              </w:rPr>
              <w:t>ë</w:t>
            </w:r>
            <w:r w:rsidRPr="007E2447">
              <w:rPr>
                <w:rFonts w:ascii="CG Times" w:eastAsia="Times New Roman" w:hAnsi="CG Times"/>
                <w:sz w:val="20"/>
                <w:szCs w:val="20"/>
                <w:lang w:val="sq-AL"/>
              </w:rPr>
              <w:t xml:space="preserve"> gjitha agjencive t</w:t>
            </w:r>
            <w:r w:rsidR="00E22679">
              <w:rPr>
                <w:rFonts w:ascii="CG Times" w:eastAsia="Times New Roman" w:hAnsi="CG Times"/>
                <w:sz w:val="20"/>
                <w:szCs w:val="20"/>
                <w:lang w:val="sq-AL"/>
              </w:rPr>
              <w:t>ë</w:t>
            </w:r>
            <w:r w:rsidRPr="007E2447">
              <w:rPr>
                <w:rFonts w:ascii="CG Times" w:eastAsia="Times New Roman" w:hAnsi="CG Times"/>
                <w:sz w:val="20"/>
                <w:szCs w:val="20"/>
                <w:lang w:val="sq-AL"/>
              </w:rPr>
              <w:t xml:space="preserve"> përshirë n</w:t>
            </w:r>
            <w:r w:rsidR="00E22679">
              <w:rPr>
                <w:rFonts w:ascii="CG Times" w:eastAsia="Times New Roman" w:hAnsi="CG Times"/>
                <w:sz w:val="20"/>
                <w:szCs w:val="20"/>
                <w:lang w:val="sq-AL"/>
              </w:rPr>
              <w:t>ë</w:t>
            </w:r>
            <w:r w:rsidR="00882570">
              <w:rPr>
                <w:rFonts w:ascii="CG Times" w:eastAsia="Times New Roman" w:hAnsi="CG Times"/>
                <w:sz w:val="20"/>
                <w:szCs w:val="20"/>
                <w:lang w:val="sq-AL"/>
              </w:rPr>
              <w:t xml:space="preserve"> MIK, për bashkëpunimin</w:t>
            </w:r>
            <w:r w:rsidRPr="007E2447">
              <w:rPr>
                <w:rFonts w:ascii="CG Times" w:eastAsia="Times New Roman" w:hAnsi="CG Times"/>
                <w:sz w:val="20"/>
                <w:szCs w:val="20"/>
                <w:lang w:val="sq-AL"/>
              </w:rPr>
              <w:t>, analizën e riskut, shkëmbimin e informacionit. E rëndësishme është përfshirja e SHSA.</w:t>
            </w:r>
          </w:p>
        </w:tc>
      </w:tr>
      <w:tr w:rsidR="00715C9F" w:rsidRPr="007E2447" w:rsidTr="00A701E6">
        <w:trPr>
          <w:trHeight w:val="1889"/>
          <w:jc w:val="center"/>
        </w:trPr>
        <w:tc>
          <w:tcPr>
            <w:tcW w:w="601"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1.4</w:t>
            </w:r>
          </w:p>
        </w:tc>
        <w:tc>
          <w:tcPr>
            <w:tcW w:w="3169" w:type="dxa"/>
            <w:tcBorders>
              <w:top w:val="single" w:sz="4" w:space="0" w:color="auto"/>
              <w:bottom w:val="single" w:sz="4" w:space="0" w:color="auto"/>
            </w:tcBorders>
            <w:vAlign w:val="center"/>
          </w:tcPr>
          <w:p w:rsidR="00715C9F" w:rsidRPr="007E2447" w:rsidRDefault="00715C9F" w:rsidP="00882570">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Përmirësimi i legjislacionit për funksionimin e QNOD</w:t>
            </w:r>
            <w:r w:rsidR="00E22679">
              <w:rPr>
                <w:rFonts w:ascii="CG Times" w:eastAsia="Times New Roman" w:hAnsi="CG Times"/>
                <w:sz w:val="20"/>
                <w:szCs w:val="20"/>
                <w:lang w:val="sq-AL"/>
              </w:rPr>
              <w:t>,</w:t>
            </w:r>
            <w:r w:rsidRPr="007E2447">
              <w:rPr>
                <w:rFonts w:ascii="CG Times" w:eastAsia="Times New Roman" w:hAnsi="CG Times"/>
                <w:sz w:val="20"/>
                <w:szCs w:val="20"/>
                <w:lang w:val="sq-AL"/>
              </w:rPr>
              <w:t xml:space="preserve"> me qëllim përsosjen e monitorimit t</w:t>
            </w:r>
            <w:r w:rsidR="00882570">
              <w:rPr>
                <w:rFonts w:ascii="CG Times" w:eastAsia="Times New Roman" w:hAnsi="CG Times"/>
                <w:sz w:val="20"/>
                <w:szCs w:val="20"/>
                <w:lang w:val="sq-AL"/>
              </w:rPr>
              <w:t>ë</w:t>
            </w:r>
            <w:r w:rsidRPr="007E2447">
              <w:rPr>
                <w:rFonts w:ascii="CG Times" w:eastAsia="Times New Roman" w:hAnsi="CG Times"/>
                <w:sz w:val="20"/>
                <w:szCs w:val="20"/>
                <w:lang w:val="sq-AL"/>
              </w:rPr>
              <w:t xml:space="preserve"> hapësirës detare.</w:t>
            </w:r>
          </w:p>
        </w:tc>
        <w:tc>
          <w:tcPr>
            <w:tcW w:w="1941" w:type="dxa"/>
            <w:tcBorders>
              <w:top w:val="single" w:sz="4" w:space="0" w:color="auto"/>
              <w:bottom w:val="single" w:sz="4" w:space="0" w:color="auto"/>
            </w:tcBorders>
            <w:vAlign w:val="center"/>
          </w:tcPr>
          <w:p w:rsidR="00715C9F" w:rsidRPr="007E2447" w:rsidRDefault="00715C9F" w:rsidP="00C57043">
            <w:pPr>
              <w:numPr>
                <w:ilvl w:val="0"/>
                <w:numId w:val="137"/>
              </w:numPr>
              <w:spacing w:after="0" w:line="240" w:lineRule="auto"/>
              <w:ind w:left="280" w:right="-108" w:hanging="280"/>
              <w:contextualSpacing/>
              <w:jc w:val="left"/>
              <w:rPr>
                <w:rFonts w:ascii="CG Times" w:hAnsi="CG Times"/>
                <w:sz w:val="20"/>
                <w:szCs w:val="20"/>
                <w:lang w:val="sq-AL"/>
              </w:rPr>
            </w:pPr>
            <w:r w:rsidRPr="007E2447">
              <w:rPr>
                <w:rFonts w:ascii="CG Times" w:hAnsi="CG Times"/>
                <w:sz w:val="20"/>
                <w:szCs w:val="20"/>
                <w:lang w:val="sq-AL"/>
              </w:rPr>
              <w:t>Ngritja e grupeve të punës</w:t>
            </w:r>
            <w:r w:rsidR="00E22679">
              <w:rPr>
                <w:rFonts w:ascii="CG Times" w:hAnsi="CG Times"/>
                <w:sz w:val="20"/>
                <w:szCs w:val="20"/>
                <w:lang w:val="sq-AL"/>
              </w:rPr>
              <w:t>;</w:t>
            </w:r>
          </w:p>
          <w:p w:rsidR="00715C9F" w:rsidRPr="007E2447" w:rsidRDefault="00715C9F" w:rsidP="00C57043">
            <w:pPr>
              <w:numPr>
                <w:ilvl w:val="0"/>
                <w:numId w:val="137"/>
              </w:numPr>
              <w:spacing w:after="0" w:line="240" w:lineRule="auto"/>
              <w:ind w:left="280" w:right="-108" w:hanging="280"/>
              <w:contextualSpacing/>
              <w:jc w:val="left"/>
              <w:rPr>
                <w:rFonts w:ascii="CG Times" w:hAnsi="CG Times"/>
                <w:sz w:val="20"/>
                <w:szCs w:val="20"/>
                <w:lang w:val="sq-AL"/>
              </w:rPr>
            </w:pPr>
            <w:r w:rsidRPr="007E2447">
              <w:rPr>
                <w:rFonts w:ascii="CG Times" w:hAnsi="CG Times"/>
                <w:sz w:val="20"/>
                <w:szCs w:val="20"/>
                <w:lang w:val="sq-AL"/>
              </w:rPr>
              <w:t>Përgatitja e propozimeve</w:t>
            </w:r>
            <w:r w:rsidR="00E22679">
              <w:rPr>
                <w:rFonts w:ascii="CG Times" w:hAnsi="CG Times"/>
                <w:sz w:val="20"/>
                <w:szCs w:val="20"/>
                <w:lang w:val="sq-AL"/>
              </w:rPr>
              <w:t>;</w:t>
            </w:r>
          </w:p>
          <w:p w:rsidR="00715C9F" w:rsidRPr="007E2447" w:rsidRDefault="00715C9F" w:rsidP="00C57043">
            <w:pPr>
              <w:numPr>
                <w:ilvl w:val="0"/>
                <w:numId w:val="137"/>
              </w:numPr>
              <w:spacing w:after="0" w:line="240" w:lineRule="auto"/>
              <w:ind w:left="280" w:right="-108" w:hanging="280"/>
              <w:contextualSpacing/>
              <w:jc w:val="left"/>
              <w:rPr>
                <w:rFonts w:ascii="CG Times" w:hAnsi="CG Times"/>
                <w:sz w:val="20"/>
                <w:szCs w:val="20"/>
                <w:lang w:val="sq-AL"/>
              </w:rPr>
            </w:pPr>
            <w:r w:rsidRPr="007E2447">
              <w:rPr>
                <w:rFonts w:ascii="CG Times" w:hAnsi="CG Times"/>
                <w:sz w:val="20"/>
                <w:szCs w:val="20"/>
                <w:lang w:val="sq-AL"/>
              </w:rPr>
              <w:t>Marrja e mendimit</w:t>
            </w:r>
            <w:r w:rsidR="00E22679">
              <w:rPr>
                <w:rFonts w:ascii="CG Times" w:hAnsi="CG Times"/>
                <w:sz w:val="20"/>
                <w:szCs w:val="20"/>
                <w:lang w:val="sq-AL"/>
              </w:rPr>
              <w:t>;</w:t>
            </w:r>
          </w:p>
          <w:p w:rsidR="00715C9F" w:rsidRPr="007E2447" w:rsidRDefault="00715C9F" w:rsidP="00C57043">
            <w:pPr>
              <w:numPr>
                <w:ilvl w:val="0"/>
                <w:numId w:val="137"/>
              </w:numPr>
              <w:spacing w:after="0" w:line="240" w:lineRule="auto"/>
              <w:ind w:left="280" w:right="-108" w:hanging="280"/>
              <w:contextualSpacing/>
              <w:jc w:val="left"/>
              <w:rPr>
                <w:rFonts w:ascii="CG Times" w:hAnsi="CG Times"/>
                <w:sz w:val="20"/>
                <w:szCs w:val="20"/>
                <w:lang w:val="sq-AL"/>
              </w:rPr>
            </w:pPr>
            <w:r w:rsidRPr="007E2447">
              <w:rPr>
                <w:rFonts w:ascii="CG Times" w:hAnsi="CG Times"/>
                <w:sz w:val="20"/>
                <w:szCs w:val="20"/>
                <w:lang w:val="sq-AL"/>
              </w:rPr>
              <w:t>Miratimi</w:t>
            </w:r>
            <w:r w:rsidR="00E22679">
              <w:rPr>
                <w:rFonts w:ascii="CG Times" w:hAnsi="CG Times"/>
                <w:sz w:val="20"/>
                <w:szCs w:val="20"/>
                <w:lang w:val="sq-AL"/>
              </w:rPr>
              <w:t>;</w:t>
            </w:r>
          </w:p>
          <w:p w:rsidR="00715C9F" w:rsidRPr="007E2447" w:rsidRDefault="00715C9F" w:rsidP="00C57043">
            <w:pPr>
              <w:numPr>
                <w:ilvl w:val="0"/>
                <w:numId w:val="137"/>
              </w:numPr>
              <w:spacing w:after="0" w:line="240" w:lineRule="auto"/>
              <w:ind w:left="280" w:right="-108" w:hanging="280"/>
              <w:contextualSpacing/>
              <w:jc w:val="left"/>
              <w:rPr>
                <w:rFonts w:ascii="CG Times" w:hAnsi="CG Times"/>
                <w:sz w:val="20"/>
                <w:szCs w:val="20"/>
                <w:lang w:val="sq-AL"/>
              </w:rPr>
            </w:pPr>
            <w:r w:rsidRPr="007E2447">
              <w:rPr>
                <w:rFonts w:ascii="CG Times" w:hAnsi="CG Times"/>
                <w:sz w:val="20"/>
                <w:szCs w:val="20"/>
                <w:lang w:val="sq-AL"/>
              </w:rPr>
              <w:t>Zbatimi</w:t>
            </w:r>
            <w:r w:rsidR="00E22679">
              <w:rPr>
                <w:rFonts w:ascii="CG Times" w:hAnsi="CG Times"/>
                <w:sz w:val="20"/>
                <w:szCs w:val="20"/>
                <w:lang w:val="sq-AL"/>
              </w:rPr>
              <w:t>.</w:t>
            </w:r>
            <w:r w:rsidRPr="007E2447">
              <w:rPr>
                <w:rFonts w:ascii="CG Times" w:hAnsi="CG Times"/>
                <w:sz w:val="20"/>
                <w:szCs w:val="20"/>
                <w:lang w:val="sq-AL"/>
              </w:rPr>
              <w:t xml:space="preserve"> </w:t>
            </w:r>
          </w:p>
        </w:tc>
        <w:tc>
          <w:tcPr>
            <w:tcW w:w="1186"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2014-2016</w:t>
            </w:r>
          </w:p>
        </w:tc>
        <w:tc>
          <w:tcPr>
            <w:tcW w:w="2526"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700.000 lekë</w:t>
            </w:r>
          </w:p>
        </w:tc>
        <w:tc>
          <w:tcPr>
            <w:tcW w:w="2322"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QNOD dhe përfaqësuesve të ministrive të linjës</w:t>
            </w:r>
          </w:p>
        </w:tc>
        <w:tc>
          <w:tcPr>
            <w:tcW w:w="3294"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Është përmirësuar mekanizmi i monitorimit të hapësirës detare dhe është rritur goditja e aktivitetit të kundërligjshëm.</w:t>
            </w:r>
          </w:p>
        </w:tc>
      </w:tr>
      <w:tr w:rsidR="00715C9F" w:rsidRPr="007E2447" w:rsidTr="00A701E6">
        <w:trPr>
          <w:trHeight w:val="907"/>
          <w:jc w:val="center"/>
        </w:trPr>
        <w:tc>
          <w:tcPr>
            <w:tcW w:w="601"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1.5</w:t>
            </w:r>
          </w:p>
        </w:tc>
        <w:tc>
          <w:tcPr>
            <w:tcW w:w="3169"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Të rishikohet  </w:t>
            </w:r>
            <w:r w:rsidR="00E22679" w:rsidRPr="007E2447">
              <w:rPr>
                <w:rFonts w:ascii="CG Times" w:eastAsia="Times New Roman" w:hAnsi="CG Times"/>
                <w:sz w:val="20"/>
                <w:szCs w:val="20"/>
                <w:lang w:val="sq-AL"/>
              </w:rPr>
              <w:t xml:space="preserve">memorandumi i bashkëpunimit </w:t>
            </w:r>
            <w:r w:rsidRPr="007E2447">
              <w:rPr>
                <w:rFonts w:ascii="CG Times" w:eastAsia="Times New Roman" w:hAnsi="CG Times"/>
                <w:sz w:val="20"/>
                <w:szCs w:val="20"/>
                <w:lang w:val="sq-AL"/>
              </w:rPr>
              <w:t>ndërmjet PSHSH dhe TIA.</w:t>
            </w:r>
          </w:p>
        </w:tc>
        <w:tc>
          <w:tcPr>
            <w:tcW w:w="1941" w:type="dxa"/>
            <w:tcBorders>
              <w:top w:val="single" w:sz="4" w:space="0" w:color="auto"/>
            </w:tcBorders>
            <w:vAlign w:val="center"/>
          </w:tcPr>
          <w:p w:rsidR="00715C9F" w:rsidRPr="007E2447" w:rsidRDefault="00715C9F" w:rsidP="00C57043">
            <w:pPr>
              <w:numPr>
                <w:ilvl w:val="1"/>
                <w:numId w:val="10"/>
              </w:numPr>
              <w:spacing w:after="0" w:line="240" w:lineRule="auto"/>
              <w:ind w:left="293" w:right="-108" w:hanging="293"/>
              <w:contextualSpacing/>
              <w:jc w:val="left"/>
              <w:rPr>
                <w:rFonts w:ascii="CG Times" w:hAnsi="CG Times"/>
                <w:sz w:val="20"/>
                <w:szCs w:val="20"/>
                <w:lang w:val="sq-AL"/>
              </w:rPr>
            </w:pPr>
            <w:r w:rsidRPr="007E2447">
              <w:rPr>
                <w:rFonts w:ascii="CG Times" w:hAnsi="CG Times"/>
                <w:sz w:val="20"/>
                <w:szCs w:val="20"/>
                <w:lang w:val="sq-AL"/>
              </w:rPr>
              <w:t>Ngritja e grupit të punës</w:t>
            </w:r>
            <w:r w:rsidR="00E22679">
              <w:rPr>
                <w:rFonts w:ascii="CG Times" w:hAnsi="CG Times"/>
                <w:sz w:val="20"/>
                <w:szCs w:val="20"/>
                <w:lang w:val="sq-AL"/>
              </w:rPr>
              <w:t>;</w:t>
            </w:r>
          </w:p>
          <w:p w:rsidR="00715C9F" w:rsidRPr="007E2447" w:rsidRDefault="00715C9F" w:rsidP="00C57043">
            <w:pPr>
              <w:numPr>
                <w:ilvl w:val="1"/>
                <w:numId w:val="10"/>
              </w:numPr>
              <w:spacing w:after="0" w:line="240" w:lineRule="auto"/>
              <w:ind w:left="293" w:right="-108" w:hanging="293"/>
              <w:contextualSpacing/>
              <w:jc w:val="left"/>
              <w:rPr>
                <w:rFonts w:ascii="CG Times" w:hAnsi="CG Times"/>
                <w:sz w:val="20"/>
                <w:szCs w:val="20"/>
                <w:lang w:val="sq-AL"/>
              </w:rPr>
            </w:pPr>
            <w:r w:rsidRPr="007E2447">
              <w:rPr>
                <w:rFonts w:ascii="CG Times" w:hAnsi="CG Times"/>
                <w:sz w:val="20"/>
                <w:szCs w:val="20"/>
                <w:lang w:val="sq-AL"/>
              </w:rPr>
              <w:t>Përgatitja e draftit</w:t>
            </w:r>
          </w:p>
          <w:p w:rsidR="00715C9F" w:rsidRPr="007E2447" w:rsidRDefault="00715C9F" w:rsidP="00C57043">
            <w:pPr>
              <w:numPr>
                <w:ilvl w:val="1"/>
                <w:numId w:val="10"/>
              </w:numPr>
              <w:spacing w:after="0" w:line="240" w:lineRule="auto"/>
              <w:ind w:left="293" w:right="-108" w:hanging="293"/>
              <w:contextualSpacing/>
              <w:jc w:val="left"/>
              <w:rPr>
                <w:rFonts w:ascii="CG Times" w:hAnsi="CG Times"/>
                <w:sz w:val="20"/>
                <w:szCs w:val="20"/>
                <w:lang w:val="sq-AL"/>
              </w:rPr>
            </w:pPr>
            <w:r w:rsidRPr="007E2447">
              <w:rPr>
                <w:rFonts w:ascii="CG Times" w:hAnsi="CG Times"/>
                <w:sz w:val="20"/>
                <w:szCs w:val="20"/>
                <w:lang w:val="sq-AL"/>
              </w:rPr>
              <w:t>Miratimi</w:t>
            </w:r>
            <w:r w:rsidR="00E22679">
              <w:rPr>
                <w:rFonts w:ascii="CG Times" w:hAnsi="CG Times"/>
                <w:sz w:val="20"/>
                <w:szCs w:val="20"/>
                <w:lang w:val="sq-AL"/>
              </w:rPr>
              <w:t>;</w:t>
            </w:r>
          </w:p>
          <w:p w:rsidR="00715C9F" w:rsidRPr="007E2447" w:rsidRDefault="00715C9F" w:rsidP="00C57043">
            <w:pPr>
              <w:numPr>
                <w:ilvl w:val="1"/>
                <w:numId w:val="10"/>
              </w:numPr>
              <w:spacing w:after="0" w:line="240" w:lineRule="auto"/>
              <w:ind w:left="293" w:right="-108" w:hanging="293"/>
              <w:contextualSpacing/>
              <w:jc w:val="left"/>
              <w:rPr>
                <w:rFonts w:ascii="CG Times" w:hAnsi="CG Times"/>
                <w:sz w:val="20"/>
                <w:szCs w:val="20"/>
                <w:lang w:val="sq-AL"/>
              </w:rPr>
            </w:pPr>
            <w:r w:rsidRPr="007E2447">
              <w:rPr>
                <w:rFonts w:ascii="CG Times" w:hAnsi="CG Times"/>
                <w:sz w:val="20"/>
                <w:szCs w:val="20"/>
                <w:lang w:val="sq-AL"/>
              </w:rPr>
              <w:t>Zbatimi</w:t>
            </w:r>
            <w:r w:rsidR="00E22679">
              <w:rPr>
                <w:rFonts w:ascii="CG Times" w:hAnsi="CG Times"/>
                <w:sz w:val="20"/>
                <w:szCs w:val="20"/>
                <w:lang w:val="sq-AL"/>
              </w:rPr>
              <w:t>.</w:t>
            </w:r>
            <w:r w:rsidRPr="007E2447">
              <w:rPr>
                <w:rFonts w:ascii="CG Times" w:hAnsi="CG Times"/>
                <w:sz w:val="20"/>
                <w:szCs w:val="20"/>
                <w:lang w:val="sq-AL"/>
              </w:rPr>
              <w:t xml:space="preserve"> </w:t>
            </w:r>
          </w:p>
        </w:tc>
        <w:tc>
          <w:tcPr>
            <w:tcW w:w="1186"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w:t>
            </w:r>
          </w:p>
        </w:tc>
        <w:tc>
          <w:tcPr>
            <w:tcW w:w="2526"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322"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PSHSH/PKM</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MTI</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TIA</w:t>
            </w:r>
          </w:p>
        </w:tc>
        <w:tc>
          <w:tcPr>
            <w:tcW w:w="3294"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Memorandumi është në përputhje me Programin Kombëtar të Sigurisë në Aviacion.</w:t>
            </w:r>
          </w:p>
        </w:tc>
      </w:tr>
      <w:tr w:rsidR="00715C9F" w:rsidRPr="007E2447" w:rsidTr="00715C9F">
        <w:trPr>
          <w:trHeight w:val="173"/>
          <w:jc w:val="center"/>
        </w:trPr>
        <w:tc>
          <w:tcPr>
            <w:tcW w:w="15039" w:type="dxa"/>
            <w:gridSpan w:val="7"/>
            <w:shd w:val="clear" w:color="auto" w:fill="EAF1DD"/>
            <w:vAlign w:val="center"/>
          </w:tcPr>
          <w:p w:rsidR="00715C9F" w:rsidRPr="007E2447" w:rsidRDefault="00715C9F" w:rsidP="00C57043">
            <w:pPr>
              <w:numPr>
                <w:ilvl w:val="0"/>
                <w:numId w:val="10"/>
              </w:numPr>
              <w:spacing w:after="0" w:line="240" w:lineRule="auto"/>
              <w:jc w:val="left"/>
              <w:rPr>
                <w:rFonts w:ascii="CG Times" w:eastAsia="Times New Roman" w:hAnsi="CG Times"/>
                <w:sz w:val="20"/>
                <w:szCs w:val="20"/>
                <w:lang w:val="sq-AL"/>
              </w:rPr>
            </w:pPr>
            <w:r w:rsidRPr="007E2447">
              <w:rPr>
                <w:rFonts w:ascii="CG Times" w:eastAsia="Times New Roman" w:hAnsi="CG Times"/>
                <w:b/>
                <w:sz w:val="20"/>
                <w:szCs w:val="20"/>
                <w:lang w:val="sq-AL"/>
              </w:rPr>
              <w:t>KUADRI INSTITUCIONAL</w:t>
            </w:r>
          </w:p>
        </w:tc>
      </w:tr>
      <w:tr w:rsidR="00715C9F" w:rsidRPr="007E2447" w:rsidTr="00A701E6">
        <w:trPr>
          <w:jc w:val="center"/>
        </w:trPr>
        <w:tc>
          <w:tcPr>
            <w:tcW w:w="6897" w:type="dxa"/>
            <w:gridSpan w:val="4"/>
            <w:shd w:val="clear" w:color="auto" w:fill="EEECE1"/>
            <w:vAlign w:val="center"/>
          </w:tcPr>
          <w:p w:rsidR="00715C9F" w:rsidRPr="007E2447" w:rsidRDefault="00715C9F" w:rsidP="00010EB1">
            <w:pPr>
              <w:numPr>
                <w:ilvl w:val="0"/>
                <w:numId w:val="11"/>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OBJEKTIVI STRATEGJIK:</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hAnsi="CG Times"/>
                <w:sz w:val="20"/>
                <w:szCs w:val="20"/>
                <w:lang w:val="sq-AL"/>
              </w:rPr>
              <w:t>Përmirësim të organizimit strukturor të agjencive të kufirit me qëllim lehtësimin e bashkëpunimit, dhe të krijohet një mekanizëm kombëtar për MIK.</w:t>
            </w:r>
          </w:p>
        </w:tc>
        <w:tc>
          <w:tcPr>
            <w:tcW w:w="4848" w:type="dxa"/>
            <w:gridSpan w:val="2"/>
            <w:shd w:val="clear" w:color="auto" w:fill="EEECE1"/>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715C9F" w:rsidRPr="007E2447" w:rsidRDefault="00715C9F" w:rsidP="00E2267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E22679"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E22679">
              <w:rPr>
                <w:rFonts w:ascii="CG Times" w:eastAsia="Times New Roman" w:hAnsi="CG Times"/>
                <w:sz w:val="20"/>
                <w:szCs w:val="20"/>
                <w:lang w:val="sq-AL"/>
              </w:rPr>
              <w:t>d</w:t>
            </w:r>
            <w:r w:rsidR="00A742F5">
              <w:rPr>
                <w:rFonts w:ascii="CG Times" w:eastAsia="Times New Roman" w:hAnsi="CG Times"/>
                <w:sz w:val="20"/>
                <w:szCs w:val="20"/>
                <w:lang w:val="sq-AL"/>
              </w:rPr>
              <w:t>onatorë</w:t>
            </w:r>
          </w:p>
        </w:tc>
        <w:tc>
          <w:tcPr>
            <w:tcW w:w="3294" w:type="dxa"/>
            <w:shd w:val="clear" w:color="auto" w:fill="EEECE1"/>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Është ngritur mekanizmi i koordinimit të MIK (Koordinatori Kombëtar i MIK).</w:t>
            </w:r>
          </w:p>
        </w:tc>
      </w:tr>
      <w:tr w:rsidR="00715C9F" w:rsidRPr="007E2447" w:rsidTr="00A701E6">
        <w:trPr>
          <w:jc w:val="center"/>
        </w:trPr>
        <w:tc>
          <w:tcPr>
            <w:tcW w:w="601"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169"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41" w:type="dxa"/>
            <w:shd w:val="clear" w:color="auto" w:fill="F2F2F2"/>
            <w:vAlign w:val="center"/>
          </w:tcPr>
          <w:p w:rsidR="00715C9F" w:rsidRPr="007E2447" w:rsidRDefault="00715C9F" w:rsidP="00715C9F">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w:t>
            </w:r>
            <w:r w:rsidR="00E22679">
              <w:rPr>
                <w:rFonts w:ascii="CG Times" w:eastAsia="Times New Roman" w:hAnsi="CG Times"/>
                <w:b/>
                <w:sz w:val="20"/>
                <w:szCs w:val="20"/>
                <w:lang w:val="sq-AL"/>
              </w:rPr>
              <w:t xml:space="preserve"> </w:t>
            </w:r>
            <w:r w:rsidR="00460B64">
              <w:rPr>
                <w:rFonts w:ascii="CG Times" w:eastAsia="Times New Roman" w:hAnsi="CG Times"/>
                <w:b/>
                <w:sz w:val="20"/>
                <w:szCs w:val="20"/>
                <w:lang w:val="sq-AL"/>
              </w:rPr>
              <w:t>t’u</w:t>
            </w:r>
            <w:r w:rsidRPr="007E2447">
              <w:rPr>
                <w:rFonts w:ascii="CG Times" w:eastAsia="Times New Roman" w:hAnsi="CG Times"/>
                <w:b/>
                <w:sz w:val="20"/>
                <w:szCs w:val="20"/>
                <w:lang w:val="sq-AL"/>
              </w:rPr>
              <w:t xml:space="preserve"> ndërmarrë</w:t>
            </w:r>
          </w:p>
        </w:tc>
        <w:tc>
          <w:tcPr>
            <w:tcW w:w="1186"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526" w:type="dxa"/>
            <w:shd w:val="clear" w:color="auto" w:fill="F2F2F2"/>
            <w:vAlign w:val="center"/>
          </w:tcPr>
          <w:p w:rsidR="00715C9F" w:rsidRPr="007E2447" w:rsidRDefault="00715C9F" w:rsidP="00715C9F">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322"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294"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p>
        </w:tc>
      </w:tr>
      <w:tr w:rsidR="00715C9F" w:rsidRPr="007E2447" w:rsidTr="00A701E6">
        <w:trPr>
          <w:trHeight w:val="134"/>
          <w:jc w:val="center"/>
        </w:trPr>
        <w:tc>
          <w:tcPr>
            <w:tcW w:w="601"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2.1</w:t>
            </w:r>
          </w:p>
        </w:tc>
        <w:tc>
          <w:tcPr>
            <w:tcW w:w="3169"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krijohet një mekanizëm kombëtar për koordinimin e punës për realizimin e kërkesave të MIK.</w:t>
            </w:r>
          </w:p>
        </w:tc>
        <w:tc>
          <w:tcPr>
            <w:tcW w:w="1941" w:type="dxa"/>
            <w:tcBorders>
              <w:bottom w:val="single" w:sz="4" w:space="0" w:color="auto"/>
            </w:tcBorders>
            <w:vAlign w:val="center"/>
          </w:tcPr>
          <w:p w:rsidR="00715C9F" w:rsidRPr="007E2447" w:rsidRDefault="00715C9F" w:rsidP="00C57043">
            <w:pPr>
              <w:numPr>
                <w:ilvl w:val="0"/>
                <w:numId w:val="130"/>
              </w:numPr>
              <w:spacing w:after="0" w:line="240" w:lineRule="auto"/>
              <w:ind w:left="252" w:right="-108" w:hanging="252"/>
              <w:contextualSpacing/>
              <w:jc w:val="left"/>
              <w:rPr>
                <w:rFonts w:ascii="CG Times" w:hAnsi="CG Times"/>
                <w:sz w:val="20"/>
                <w:szCs w:val="20"/>
                <w:lang w:val="sq-AL"/>
              </w:rPr>
            </w:pPr>
            <w:r w:rsidRPr="007E2447">
              <w:rPr>
                <w:rFonts w:ascii="CG Times" w:hAnsi="CG Times"/>
                <w:sz w:val="20"/>
                <w:szCs w:val="20"/>
                <w:lang w:val="sq-AL"/>
              </w:rPr>
              <w:t>Përgatitja e propozimit</w:t>
            </w:r>
            <w:r w:rsidR="00067609">
              <w:rPr>
                <w:rFonts w:ascii="CG Times" w:hAnsi="CG Times"/>
                <w:sz w:val="20"/>
                <w:szCs w:val="20"/>
                <w:lang w:val="sq-AL"/>
              </w:rPr>
              <w:t>;</w:t>
            </w:r>
          </w:p>
          <w:p w:rsidR="00715C9F" w:rsidRPr="007E2447" w:rsidRDefault="00715C9F" w:rsidP="00C57043">
            <w:pPr>
              <w:numPr>
                <w:ilvl w:val="0"/>
                <w:numId w:val="130"/>
              </w:numPr>
              <w:spacing w:after="0" w:line="240" w:lineRule="auto"/>
              <w:ind w:left="252" w:right="-108" w:hanging="252"/>
              <w:contextualSpacing/>
              <w:jc w:val="left"/>
              <w:rPr>
                <w:rFonts w:ascii="CG Times" w:hAnsi="CG Times"/>
                <w:sz w:val="20"/>
                <w:szCs w:val="20"/>
                <w:lang w:val="sq-AL"/>
              </w:rPr>
            </w:pPr>
            <w:r w:rsidRPr="007E2447">
              <w:rPr>
                <w:rFonts w:ascii="CG Times" w:hAnsi="CG Times"/>
                <w:sz w:val="20"/>
                <w:szCs w:val="20"/>
                <w:lang w:val="sq-AL"/>
              </w:rPr>
              <w:t>Hartimi i draftit të VKM</w:t>
            </w:r>
            <w:r w:rsidR="00067609">
              <w:rPr>
                <w:rFonts w:ascii="CG Times" w:hAnsi="CG Times"/>
                <w:sz w:val="20"/>
                <w:szCs w:val="20"/>
                <w:lang w:val="sq-AL"/>
              </w:rPr>
              <w:t>-së;</w:t>
            </w:r>
          </w:p>
          <w:p w:rsidR="00715C9F" w:rsidRPr="007E2447" w:rsidRDefault="00715C9F" w:rsidP="00C57043">
            <w:pPr>
              <w:numPr>
                <w:ilvl w:val="0"/>
                <w:numId w:val="130"/>
              </w:numPr>
              <w:spacing w:after="0" w:line="240" w:lineRule="auto"/>
              <w:ind w:left="252" w:hanging="252"/>
              <w:contextualSpacing/>
              <w:jc w:val="left"/>
              <w:rPr>
                <w:rFonts w:ascii="CG Times" w:hAnsi="CG Times"/>
                <w:sz w:val="20"/>
                <w:szCs w:val="20"/>
                <w:lang w:val="sq-AL"/>
              </w:rPr>
            </w:pPr>
            <w:r w:rsidRPr="007E2447">
              <w:rPr>
                <w:rFonts w:ascii="CG Times" w:hAnsi="CG Times"/>
                <w:sz w:val="20"/>
                <w:szCs w:val="20"/>
                <w:lang w:val="sq-AL"/>
              </w:rPr>
              <w:t>Miratimi</w:t>
            </w:r>
            <w:r w:rsidR="00067609">
              <w:rPr>
                <w:rFonts w:ascii="CG Times" w:hAnsi="CG Times"/>
                <w:sz w:val="20"/>
                <w:szCs w:val="20"/>
                <w:lang w:val="sq-AL"/>
              </w:rPr>
              <w:t>;</w:t>
            </w:r>
          </w:p>
          <w:p w:rsidR="00715C9F" w:rsidRPr="007E2447" w:rsidRDefault="00715C9F" w:rsidP="00C57043">
            <w:pPr>
              <w:numPr>
                <w:ilvl w:val="0"/>
                <w:numId w:val="130"/>
              </w:numPr>
              <w:spacing w:after="0" w:line="240" w:lineRule="auto"/>
              <w:ind w:left="252" w:hanging="252"/>
              <w:contextualSpacing/>
              <w:jc w:val="left"/>
              <w:rPr>
                <w:rFonts w:ascii="CG Times" w:hAnsi="CG Times"/>
                <w:sz w:val="20"/>
                <w:szCs w:val="20"/>
                <w:lang w:val="sq-AL"/>
              </w:rPr>
            </w:pPr>
            <w:r w:rsidRPr="007E2447">
              <w:rPr>
                <w:rFonts w:ascii="CG Times" w:hAnsi="CG Times"/>
                <w:sz w:val="20"/>
                <w:szCs w:val="20"/>
                <w:lang w:val="sq-AL"/>
              </w:rPr>
              <w:t>Zbatimi</w:t>
            </w:r>
            <w:r w:rsidR="00067609">
              <w:rPr>
                <w:rFonts w:ascii="CG Times" w:hAnsi="CG Times"/>
                <w:sz w:val="20"/>
                <w:szCs w:val="20"/>
                <w:lang w:val="sq-AL"/>
              </w:rPr>
              <w:t>.</w:t>
            </w:r>
          </w:p>
        </w:tc>
        <w:tc>
          <w:tcPr>
            <w:tcW w:w="1186"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2014-2015</w:t>
            </w:r>
          </w:p>
        </w:tc>
        <w:tc>
          <w:tcPr>
            <w:tcW w:w="2526"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10 000 000 lekë në vit</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067609" w:rsidRPr="007E2447">
              <w:rPr>
                <w:rFonts w:ascii="CG Times" w:eastAsia="Times New Roman" w:hAnsi="CG Times"/>
                <w:sz w:val="20"/>
                <w:szCs w:val="20"/>
                <w:lang w:val="sq-AL"/>
              </w:rPr>
              <w:t>Shtetit</w:t>
            </w:r>
          </w:p>
        </w:tc>
        <w:tc>
          <w:tcPr>
            <w:tcW w:w="2322"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MD </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MASH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tc>
        <w:tc>
          <w:tcPr>
            <w:tcW w:w="3294" w:type="dxa"/>
            <w:tcBorders>
              <w:bottom w:val="single" w:sz="4" w:space="0" w:color="auto"/>
            </w:tcBorders>
            <w:vAlign w:val="center"/>
          </w:tcPr>
          <w:p w:rsidR="00715C9F" w:rsidRPr="007E2447" w:rsidRDefault="00715C9F" w:rsidP="0006760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Koordinimi i  aktiviteteve për realizimin e angazhimeve të </w:t>
            </w:r>
            <w:r w:rsidR="00067609" w:rsidRPr="007E2447">
              <w:rPr>
                <w:rFonts w:ascii="CG Times" w:eastAsia="Times New Roman" w:hAnsi="CG Times"/>
                <w:sz w:val="20"/>
                <w:szCs w:val="20"/>
                <w:lang w:val="sq-AL"/>
              </w:rPr>
              <w:t>Qeveris</w:t>
            </w:r>
            <w:r w:rsidR="00067609">
              <w:rPr>
                <w:rFonts w:ascii="CG Times" w:eastAsia="Times New Roman" w:hAnsi="CG Times"/>
                <w:sz w:val="20"/>
                <w:szCs w:val="20"/>
                <w:lang w:val="sq-AL"/>
              </w:rPr>
              <w:t>ë</w:t>
            </w:r>
            <w:r w:rsidR="00067609" w:rsidRPr="007E2447">
              <w:rPr>
                <w:rFonts w:ascii="CG Times" w:eastAsia="Times New Roman" w:hAnsi="CG Times"/>
                <w:sz w:val="20"/>
                <w:szCs w:val="20"/>
                <w:lang w:val="sq-AL"/>
              </w:rPr>
              <w:t xml:space="preserve"> Shqiptare </w:t>
            </w:r>
            <w:r w:rsidRPr="007E2447">
              <w:rPr>
                <w:rFonts w:ascii="CG Times" w:eastAsia="Times New Roman" w:hAnsi="CG Times"/>
                <w:sz w:val="20"/>
                <w:szCs w:val="20"/>
                <w:lang w:val="sq-AL"/>
              </w:rPr>
              <w:t>për MIK, është përmirësuar dukshëm me krijimin e këtij mekanizmi. Anomalitë gjatë implementimit të planit të veprimit janë minimizuar.</w:t>
            </w:r>
          </w:p>
        </w:tc>
      </w:tr>
      <w:tr w:rsidR="00715C9F" w:rsidRPr="007E2447" w:rsidTr="00A701E6">
        <w:trPr>
          <w:trHeight w:val="105"/>
          <w:jc w:val="center"/>
        </w:trPr>
        <w:tc>
          <w:tcPr>
            <w:tcW w:w="601"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2.2</w:t>
            </w:r>
          </w:p>
        </w:tc>
        <w:tc>
          <w:tcPr>
            <w:tcW w:w="3169" w:type="dxa"/>
            <w:tcBorders>
              <w:top w:val="single" w:sz="4" w:space="0" w:color="auto"/>
              <w:bottom w:val="single" w:sz="4" w:space="0" w:color="auto"/>
            </w:tcBorders>
            <w:vAlign w:val="center"/>
          </w:tcPr>
          <w:p w:rsidR="00715C9F" w:rsidRPr="007E2447" w:rsidRDefault="00715C9F" w:rsidP="00067609">
            <w:pPr>
              <w:spacing w:after="0" w:line="240" w:lineRule="auto"/>
              <w:ind w:firstLine="0"/>
              <w:jc w:val="left"/>
              <w:rPr>
                <w:rFonts w:ascii="CG Times" w:eastAsia="Times New Roman" w:hAnsi="CG Times"/>
                <w:b/>
                <w:sz w:val="20"/>
                <w:szCs w:val="20"/>
                <w:lang w:val="sq-AL"/>
              </w:rPr>
            </w:pPr>
            <w:r w:rsidRPr="007E2447">
              <w:rPr>
                <w:rFonts w:ascii="CG Times" w:hAnsi="CG Times"/>
                <w:sz w:val="20"/>
                <w:szCs w:val="20"/>
                <w:lang w:val="sq-AL"/>
              </w:rPr>
              <w:t>T</w:t>
            </w:r>
            <w:r w:rsidRPr="007E2447">
              <w:rPr>
                <w:rFonts w:ascii="CG Times" w:eastAsia="Times New Roman" w:hAnsi="CG Times"/>
                <w:sz w:val="20"/>
                <w:szCs w:val="20"/>
                <w:lang w:val="sq-AL"/>
              </w:rPr>
              <w:t>ë</w:t>
            </w:r>
            <w:r w:rsidRPr="007E2447">
              <w:rPr>
                <w:rFonts w:ascii="CG Times" w:hAnsi="CG Times"/>
                <w:sz w:val="20"/>
                <w:szCs w:val="20"/>
                <w:lang w:val="sq-AL"/>
              </w:rPr>
              <w:t xml:space="preserve"> krijohet një Qendër Kombëtar</w:t>
            </w:r>
            <w:r w:rsidR="00067609">
              <w:rPr>
                <w:rFonts w:ascii="CG Times" w:hAnsi="CG Times"/>
                <w:sz w:val="20"/>
                <w:szCs w:val="20"/>
                <w:lang w:val="sq-AL"/>
              </w:rPr>
              <w:t>e</w:t>
            </w:r>
            <w:r w:rsidRPr="007E2447">
              <w:rPr>
                <w:rFonts w:ascii="CG Times" w:hAnsi="CG Times"/>
                <w:sz w:val="20"/>
                <w:szCs w:val="20"/>
                <w:lang w:val="sq-AL"/>
              </w:rPr>
              <w:t xml:space="preserve"> Koordinimi për Menaxhimin e Integruar t</w:t>
            </w:r>
            <w:r w:rsidRPr="007E2447">
              <w:rPr>
                <w:rFonts w:ascii="CG Times" w:eastAsia="Times New Roman" w:hAnsi="CG Times"/>
                <w:sz w:val="20"/>
                <w:szCs w:val="20"/>
                <w:lang w:val="sq-AL"/>
              </w:rPr>
              <w:t>ë</w:t>
            </w:r>
            <w:r w:rsidRPr="007E2447">
              <w:rPr>
                <w:rFonts w:ascii="CG Times" w:hAnsi="CG Times"/>
                <w:sz w:val="20"/>
                <w:szCs w:val="20"/>
                <w:lang w:val="sq-AL"/>
              </w:rPr>
              <w:t xml:space="preserve"> Kufirit.</w:t>
            </w:r>
          </w:p>
        </w:tc>
        <w:tc>
          <w:tcPr>
            <w:tcW w:w="1941" w:type="dxa"/>
            <w:tcBorders>
              <w:top w:val="single" w:sz="4" w:space="0" w:color="auto"/>
              <w:bottom w:val="single" w:sz="4" w:space="0" w:color="auto"/>
            </w:tcBorders>
            <w:vAlign w:val="center"/>
          </w:tcPr>
          <w:p w:rsidR="00715C9F" w:rsidRPr="007E2447" w:rsidRDefault="00715C9F" w:rsidP="00C57043">
            <w:pPr>
              <w:numPr>
                <w:ilvl w:val="0"/>
                <w:numId w:val="131"/>
              </w:numPr>
              <w:spacing w:after="0" w:line="240" w:lineRule="auto"/>
              <w:ind w:left="252" w:right="-108" w:hanging="248"/>
              <w:contextualSpacing/>
              <w:jc w:val="left"/>
              <w:rPr>
                <w:rFonts w:ascii="CG Times" w:hAnsi="CG Times"/>
                <w:sz w:val="20"/>
                <w:szCs w:val="20"/>
                <w:lang w:val="sq-AL"/>
              </w:rPr>
            </w:pPr>
            <w:r w:rsidRPr="007E2447">
              <w:rPr>
                <w:rFonts w:ascii="CG Times" w:hAnsi="CG Times"/>
                <w:sz w:val="20"/>
                <w:szCs w:val="20"/>
                <w:lang w:val="sq-AL"/>
              </w:rPr>
              <w:t>Ngritja e grupit të punës</w:t>
            </w:r>
            <w:r w:rsidR="00067609">
              <w:rPr>
                <w:rFonts w:ascii="CG Times" w:hAnsi="CG Times"/>
                <w:sz w:val="20"/>
                <w:szCs w:val="20"/>
                <w:lang w:val="sq-AL"/>
              </w:rPr>
              <w:t>;</w:t>
            </w:r>
          </w:p>
          <w:p w:rsidR="00715C9F" w:rsidRPr="007E2447" w:rsidRDefault="00715C9F" w:rsidP="00C57043">
            <w:pPr>
              <w:numPr>
                <w:ilvl w:val="0"/>
                <w:numId w:val="131"/>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Hartimi i draftit</w:t>
            </w:r>
            <w:r w:rsidR="00067609">
              <w:rPr>
                <w:rFonts w:ascii="CG Times" w:hAnsi="CG Times"/>
                <w:sz w:val="20"/>
                <w:szCs w:val="20"/>
                <w:lang w:val="sq-AL"/>
              </w:rPr>
              <w:t>;</w:t>
            </w:r>
          </w:p>
          <w:p w:rsidR="00715C9F" w:rsidRPr="007E2447" w:rsidRDefault="00715C9F" w:rsidP="00C57043">
            <w:pPr>
              <w:numPr>
                <w:ilvl w:val="0"/>
                <w:numId w:val="131"/>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Marrja e mendimit</w:t>
            </w:r>
          </w:p>
          <w:p w:rsidR="00715C9F" w:rsidRPr="007E2447" w:rsidRDefault="00715C9F" w:rsidP="00C57043">
            <w:pPr>
              <w:numPr>
                <w:ilvl w:val="0"/>
                <w:numId w:val="131"/>
              </w:numPr>
              <w:spacing w:after="0" w:line="240" w:lineRule="auto"/>
              <w:ind w:left="252" w:hanging="252"/>
              <w:contextualSpacing/>
              <w:jc w:val="left"/>
              <w:rPr>
                <w:rFonts w:ascii="CG Times" w:hAnsi="CG Times"/>
                <w:b/>
                <w:sz w:val="20"/>
                <w:szCs w:val="20"/>
                <w:lang w:val="sq-AL"/>
              </w:rPr>
            </w:pPr>
            <w:r w:rsidRPr="007E2447">
              <w:rPr>
                <w:rFonts w:ascii="CG Times" w:hAnsi="CG Times"/>
                <w:sz w:val="20"/>
                <w:szCs w:val="20"/>
                <w:lang w:val="sq-AL"/>
              </w:rPr>
              <w:t>Miratimi  me VKM</w:t>
            </w:r>
            <w:r w:rsidR="00067609">
              <w:rPr>
                <w:rFonts w:ascii="CG Times" w:hAnsi="CG Times"/>
                <w:sz w:val="20"/>
                <w:szCs w:val="20"/>
                <w:lang w:val="sq-AL"/>
              </w:rPr>
              <w:t>.</w:t>
            </w:r>
          </w:p>
        </w:tc>
        <w:tc>
          <w:tcPr>
            <w:tcW w:w="1186"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2016-2017</w:t>
            </w:r>
          </w:p>
        </w:tc>
        <w:tc>
          <w:tcPr>
            <w:tcW w:w="2526"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60.000.000 lekë në vit</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shtetit + do kërkohen </w:t>
            </w:r>
            <w:r w:rsidR="00A742F5">
              <w:rPr>
                <w:rFonts w:ascii="CG Times" w:eastAsia="Times New Roman" w:hAnsi="CG Times"/>
                <w:sz w:val="20"/>
                <w:szCs w:val="20"/>
                <w:lang w:val="sq-AL"/>
              </w:rPr>
              <w:t>donatorë</w:t>
            </w:r>
          </w:p>
        </w:tc>
        <w:tc>
          <w:tcPr>
            <w:tcW w:w="2322"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MD </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MASH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tc>
        <w:tc>
          <w:tcPr>
            <w:tcW w:w="3294" w:type="dxa"/>
            <w:tcBorders>
              <w:top w:val="single" w:sz="4" w:space="0" w:color="auto"/>
              <w:bottom w:val="single" w:sz="4" w:space="0" w:color="auto"/>
            </w:tcBorders>
            <w:vAlign w:val="center"/>
          </w:tcPr>
          <w:p w:rsidR="00715C9F" w:rsidRPr="007E2447" w:rsidRDefault="00715C9F" w:rsidP="00067609">
            <w:pPr>
              <w:spacing w:after="0" w:line="240" w:lineRule="auto"/>
              <w:ind w:right="31" w:firstLine="0"/>
              <w:jc w:val="left"/>
              <w:rPr>
                <w:rFonts w:ascii="CG Times" w:eastAsia="Times New Roman" w:hAnsi="CG Times"/>
                <w:sz w:val="20"/>
                <w:szCs w:val="20"/>
                <w:lang w:val="sq-AL"/>
              </w:rPr>
            </w:pPr>
            <w:r w:rsidRPr="007E2447">
              <w:rPr>
                <w:rFonts w:ascii="CG Times" w:eastAsia="Times New Roman" w:hAnsi="CG Times"/>
                <w:sz w:val="20"/>
                <w:szCs w:val="20"/>
                <w:lang w:val="sq-AL"/>
              </w:rPr>
              <w:t>Bashkëpunimi dhe koordinimi i punëve të agjencive të MIK është forcuar. Informacioni shkëmbehet në koh</w:t>
            </w:r>
            <w:r w:rsidR="00067609">
              <w:rPr>
                <w:rFonts w:ascii="CG Times" w:eastAsia="Times New Roman" w:hAnsi="CG Times"/>
                <w:sz w:val="20"/>
                <w:szCs w:val="20"/>
                <w:lang w:val="sq-AL"/>
              </w:rPr>
              <w:t>ë</w:t>
            </w:r>
            <w:r w:rsidRPr="007E2447">
              <w:rPr>
                <w:rFonts w:ascii="CG Times" w:eastAsia="Times New Roman" w:hAnsi="CG Times"/>
                <w:sz w:val="20"/>
                <w:szCs w:val="20"/>
                <w:lang w:val="sq-AL"/>
              </w:rPr>
              <w:t xml:space="preserve"> reale. Lëvizja e shtetasve, mjeteve dhe mallrave b</w:t>
            </w:r>
            <w:r w:rsidR="00067609">
              <w:rPr>
                <w:rFonts w:ascii="CG Times" w:eastAsia="Times New Roman" w:hAnsi="CG Times"/>
                <w:sz w:val="20"/>
                <w:szCs w:val="20"/>
                <w:lang w:val="sq-AL"/>
              </w:rPr>
              <w:t>ë</w:t>
            </w:r>
            <w:r w:rsidRPr="007E2447">
              <w:rPr>
                <w:rFonts w:ascii="CG Times" w:eastAsia="Times New Roman" w:hAnsi="CG Times"/>
                <w:sz w:val="20"/>
                <w:szCs w:val="20"/>
                <w:lang w:val="sq-AL"/>
              </w:rPr>
              <w:t>het duke eliminuar koh</w:t>
            </w:r>
            <w:r w:rsidR="00067609">
              <w:rPr>
                <w:rFonts w:ascii="CG Times" w:eastAsia="Times New Roman" w:hAnsi="CG Times"/>
                <w:sz w:val="20"/>
                <w:szCs w:val="20"/>
                <w:lang w:val="sq-AL"/>
              </w:rPr>
              <w:t>ë</w:t>
            </w:r>
            <w:r w:rsidRPr="007E2447">
              <w:rPr>
                <w:rFonts w:ascii="CG Times" w:eastAsia="Times New Roman" w:hAnsi="CG Times"/>
                <w:sz w:val="20"/>
                <w:szCs w:val="20"/>
                <w:lang w:val="sq-AL"/>
              </w:rPr>
              <w:t>n që kërkohet për shkëmbimin e informacionit ndërmjet agjencive.</w:t>
            </w:r>
          </w:p>
        </w:tc>
      </w:tr>
      <w:tr w:rsidR="00715C9F" w:rsidRPr="007E2447" w:rsidTr="00A701E6">
        <w:trPr>
          <w:trHeight w:val="1883"/>
          <w:jc w:val="center"/>
        </w:trPr>
        <w:tc>
          <w:tcPr>
            <w:tcW w:w="601"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2.3</w:t>
            </w:r>
          </w:p>
        </w:tc>
        <w:tc>
          <w:tcPr>
            <w:tcW w:w="3169"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hAnsi="CG Times"/>
                <w:sz w:val="20"/>
                <w:szCs w:val="20"/>
                <w:lang w:val="sq-AL"/>
              </w:rPr>
            </w:pPr>
            <w:r w:rsidRPr="007E2447">
              <w:rPr>
                <w:rFonts w:ascii="CG Times" w:hAnsi="CG Times"/>
                <w:sz w:val="20"/>
                <w:szCs w:val="20"/>
                <w:lang w:val="sq-AL"/>
              </w:rPr>
              <w:t>T</w:t>
            </w:r>
            <w:r w:rsidRPr="007E2447">
              <w:rPr>
                <w:rFonts w:ascii="CG Times" w:eastAsia="Times New Roman" w:hAnsi="CG Times"/>
                <w:sz w:val="20"/>
                <w:szCs w:val="20"/>
                <w:lang w:val="sq-AL"/>
              </w:rPr>
              <w:t>ë</w:t>
            </w:r>
            <w:r w:rsidRPr="007E2447">
              <w:rPr>
                <w:rFonts w:ascii="CG Times" w:hAnsi="CG Times"/>
                <w:sz w:val="20"/>
                <w:szCs w:val="20"/>
                <w:lang w:val="sq-AL"/>
              </w:rPr>
              <w:t xml:space="preserve"> krijohet një mekanizëm ndëragjenci për kontrollet e kontejnerëve n</w:t>
            </w:r>
            <w:r w:rsidRPr="007E2447">
              <w:rPr>
                <w:rFonts w:ascii="CG Times" w:eastAsia="Times New Roman" w:hAnsi="CG Times"/>
                <w:sz w:val="20"/>
                <w:szCs w:val="20"/>
                <w:lang w:val="sq-AL"/>
              </w:rPr>
              <w:t>ë</w:t>
            </w:r>
            <w:r w:rsidRPr="007E2447">
              <w:rPr>
                <w:rFonts w:ascii="CG Times" w:hAnsi="CG Times"/>
                <w:sz w:val="20"/>
                <w:szCs w:val="20"/>
                <w:lang w:val="sq-AL"/>
              </w:rPr>
              <w:t xml:space="preserve"> porte.</w:t>
            </w:r>
          </w:p>
        </w:tc>
        <w:tc>
          <w:tcPr>
            <w:tcW w:w="1941" w:type="dxa"/>
            <w:tcBorders>
              <w:top w:val="single" w:sz="4" w:space="0" w:color="auto"/>
              <w:bottom w:val="single" w:sz="4" w:space="0" w:color="auto"/>
            </w:tcBorders>
            <w:vAlign w:val="center"/>
          </w:tcPr>
          <w:p w:rsidR="00715C9F" w:rsidRPr="007E2447" w:rsidRDefault="00715C9F" w:rsidP="00C57043">
            <w:pPr>
              <w:numPr>
                <w:ilvl w:val="0"/>
                <w:numId w:val="132"/>
              </w:numPr>
              <w:spacing w:after="0" w:line="240" w:lineRule="auto"/>
              <w:ind w:left="252" w:right="-108" w:hanging="252"/>
              <w:contextualSpacing/>
              <w:jc w:val="left"/>
              <w:rPr>
                <w:rFonts w:ascii="CG Times" w:hAnsi="CG Times"/>
                <w:sz w:val="20"/>
                <w:szCs w:val="20"/>
                <w:lang w:val="sq-AL"/>
              </w:rPr>
            </w:pPr>
            <w:r w:rsidRPr="007E2447">
              <w:rPr>
                <w:rFonts w:ascii="CG Times" w:hAnsi="CG Times"/>
                <w:sz w:val="20"/>
                <w:szCs w:val="20"/>
                <w:lang w:val="sq-AL"/>
              </w:rPr>
              <w:t>Ngritja e grupit të punës</w:t>
            </w:r>
            <w:r w:rsidR="00067609">
              <w:rPr>
                <w:rFonts w:ascii="CG Times" w:hAnsi="CG Times"/>
                <w:sz w:val="20"/>
                <w:szCs w:val="20"/>
                <w:lang w:val="sq-AL"/>
              </w:rPr>
              <w:t>;</w:t>
            </w:r>
          </w:p>
          <w:p w:rsidR="00715C9F" w:rsidRPr="007E2447" w:rsidRDefault="00715C9F" w:rsidP="00C57043">
            <w:pPr>
              <w:numPr>
                <w:ilvl w:val="0"/>
                <w:numId w:val="132"/>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Hartimi i draftit</w:t>
            </w:r>
            <w:r w:rsidR="00067609">
              <w:rPr>
                <w:rFonts w:ascii="CG Times" w:hAnsi="CG Times"/>
                <w:sz w:val="20"/>
                <w:szCs w:val="20"/>
                <w:lang w:val="sq-AL"/>
              </w:rPr>
              <w:t>;</w:t>
            </w:r>
          </w:p>
          <w:p w:rsidR="00715C9F" w:rsidRPr="007E2447" w:rsidRDefault="00715C9F" w:rsidP="00C57043">
            <w:pPr>
              <w:numPr>
                <w:ilvl w:val="0"/>
                <w:numId w:val="132"/>
              </w:numPr>
              <w:spacing w:after="0" w:line="240" w:lineRule="auto"/>
              <w:ind w:left="252" w:right="-108" w:hanging="270"/>
              <w:contextualSpacing/>
              <w:jc w:val="left"/>
              <w:rPr>
                <w:rFonts w:ascii="CG Times" w:hAnsi="CG Times"/>
                <w:b/>
                <w:sz w:val="20"/>
                <w:szCs w:val="20"/>
                <w:lang w:val="sq-AL"/>
              </w:rPr>
            </w:pPr>
            <w:r w:rsidRPr="007E2447">
              <w:rPr>
                <w:rFonts w:ascii="CG Times" w:hAnsi="CG Times"/>
                <w:sz w:val="20"/>
                <w:szCs w:val="20"/>
                <w:lang w:val="sq-AL"/>
              </w:rPr>
              <w:t>Marrja e mendimit</w:t>
            </w:r>
          </w:p>
          <w:p w:rsidR="00715C9F" w:rsidRPr="007E2447" w:rsidRDefault="00715C9F" w:rsidP="00C57043">
            <w:pPr>
              <w:numPr>
                <w:ilvl w:val="0"/>
                <w:numId w:val="132"/>
              </w:numPr>
              <w:spacing w:after="0" w:line="240" w:lineRule="auto"/>
              <w:ind w:left="252" w:right="-108" w:hanging="270"/>
              <w:contextualSpacing/>
              <w:jc w:val="left"/>
              <w:rPr>
                <w:rFonts w:ascii="CG Times" w:hAnsi="CG Times"/>
                <w:b/>
                <w:sz w:val="20"/>
                <w:szCs w:val="20"/>
                <w:lang w:val="sq-AL"/>
              </w:rPr>
            </w:pPr>
            <w:r w:rsidRPr="007E2447">
              <w:rPr>
                <w:rFonts w:ascii="CG Times" w:hAnsi="CG Times"/>
                <w:sz w:val="20"/>
                <w:szCs w:val="20"/>
                <w:lang w:val="sq-AL"/>
              </w:rPr>
              <w:t>Miratimi</w:t>
            </w:r>
            <w:r w:rsidR="00067609">
              <w:rPr>
                <w:rFonts w:ascii="CG Times" w:hAnsi="CG Times"/>
                <w:sz w:val="20"/>
                <w:szCs w:val="20"/>
                <w:lang w:val="sq-AL"/>
              </w:rPr>
              <w:t>.</w:t>
            </w:r>
          </w:p>
        </w:tc>
        <w:tc>
          <w:tcPr>
            <w:tcW w:w="1186"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2014-2015</w:t>
            </w:r>
          </w:p>
        </w:tc>
        <w:tc>
          <w:tcPr>
            <w:tcW w:w="2526"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322"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tc>
        <w:tc>
          <w:tcPr>
            <w:tcW w:w="3294" w:type="dxa"/>
            <w:tcBorders>
              <w:top w:val="single" w:sz="4" w:space="0" w:color="auto"/>
              <w:bottom w:val="single" w:sz="4" w:space="0" w:color="auto"/>
            </w:tcBorders>
            <w:vAlign w:val="center"/>
          </w:tcPr>
          <w:p w:rsidR="00715C9F" w:rsidRPr="007E2447" w:rsidRDefault="00715C9F" w:rsidP="00715C9F">
            <w:pPr>
              <w:spacing w:after="0" w:line="240" w:lineRule="auto"/>
              <w:ind w:right="-149"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Siguria në porte është rritur. Agjencitë punojnë bashkë për kontrollin e mjeteve të transportit. </w:t>
            </w:r>
          </w:p>
          <w:p w:rsidR="00715C9F" w:rsidRPr="007E2447" w:rsidRDefault="00715C9F" w:rsidP="00715C9F">
            <w:pPr>
              <w:spacing w:after="0" w:line="240" w:lineRule="auto"/>
              <w:ind w:right="-149"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Aktiviteti i kundërligjshëm në porte është ulur. </w:t>
            </w:r>
          </w:p>
          <w:p w:rsidR="00715C9F" w:rsidRPr="007E2447" w:rsidRDefault="00715C9F" w:rsidP="00715C9F">
            <w:pPr>
              <w:spacing w:after="0" w:line="240" w:lineRule="auto"/>
              <w:ind w:right="-149" w:firstLine="0"/>
              <w:jc w:val="left"/>
              <w:rPr>
                <w:rFonts w:ascii="CG Times" w:eastAsia="Times New Roman" w:hAnsi="CG Times"/>
                <w:sz w:val="20"/>
                <w:szCs w:val="20"/>
                <w:lang w:val="sq-AL"/>
              </w:rPr>
            </w:pPr>
            <w:r w:rsidRPr="007E2447">
              <w:rPr>
                <w:rFonts w:ascii="CG Times" w:eastAsia="Times New Roman" w:hAnsi="CG Times"/>
                <w:sz w:val="20"/>
                <w:szCs w:val="20"/>
                <w:lang w:val="sq-AL"/>
              </w:rPr>
              <w:t>Identifikimi i veprimeve të kundërligjshme është në rritje</w:t>
            </w:r>
          </w:p>
          <w:p w:rsidR="00715C9F" w:rsidRPr="007E2447" w:rsidRDefault="00715C9F" w:rsidP="00715C9F">
            <w:pPr>
              <w:spacing w:after="0" w:line="240" w:lineRule="auto"/>
              <w:ind w:right="-149"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të vazhdueshme.</w:t>
            </w:r>
          </w:p>
        </w:tc>
      </w:tr>
      <w:tr w:rsidR="00715C9F" w:rsidRPr="007E2447" w:rsidTr="00A701E6">
        <w:trPr>
          <w:trHeight w:val="4070"/>
          <w:jc w:val="center"/>
        </w:trPr>
        <w:tc>
          <w:tcPr>
            <w:tcW w:w="601"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2.4</w:t>
            </w:r>
          </w:p>
        </w:tc>
        <w:tc>
          <w:tcPr>
            <w:tcW w:w="3169" w:type="dxa"/>
            <w:tcBorders>
              <w:top w:val="single" w:sz="4" w:space="0" w:color="auto"/>
              <w:bottom w:val="single" w:sz="4" w:space="0" w:color="auto"/>
            </w:tcBorders>
            <w:vAlign w:val="center"/>
          </w:tcPr>
          <w:p w:rsidR="00715C9F" w:rsidRPr="007E2447" w:rsidRDefault="00715C9F" w:rsidP="00067609">
            <w:pPr>
              <w:spacing w:after="0" w:line="240" w:lineRule="auto"/>
              <w:ind w:firstLine="0"/>
              <w:jc w:val="left"/>
              <w:rPr>
                <w:rFonts w:ascii="CG Times" w:eastAsia="Times New Roman" w:hAnsi="CG Times"/>
                <w:noProof/>
                <w:sz w:val="20"/>
                <w:szCs w:val="20"/>
                <w:lang w:val="sq-AL" w:eastAsia="sq-AL"/>
              </w:rPr>
            </w:pPr>
            <w:r w:rsidRPr="007E2447">
              <w:rPr>
                <w:rFonts w:ascii="CG Times" w:eastAsia="Times New Roman" w:hAnsi="CG Times"/>
                <w:noProof/>
                <w:sz w:val="20"/>
                <w:szCs w:val="20"/>
                <w:lang w:val="sq-AL" w:eastAsia="sq-AL"/>
              </w:rPr>
              <w:t>T</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 xml:space="preserve"> forcohet bashk</w:t>
            </w:r>
            <w:r w:rsidR="00067609">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punimi dhe koordinimi nd</w:t>
            </w:r>
            <w:r w:rsidR="00067609">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ristitucional për MIK n</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 xml:space="preserve"> kufirin blu, forcimi i kapaciteteve njer</w:t>
            </w:r>
            <w:r w:rsidR="00067609">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zore dhe teknike dhe t</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 xml:space="preserve"> </w:t>
            </w:r>
            <w:r w:rsidRPr="007E2447">
              <w:rPr>
                <w:rFonts w:ascii="CG Times" w:eastAsia="Times New Roman" w:hAnsi="CG Times"/>
                <w:sz w:val="20"/>
                <w:szCs w:val="20"/>
                <w:lang w:val="sq-AL"/>
              </w:rPr>
              <w:t>p</w:t>
            </w:r>
            <w:r w:rsidRPr="007E2447">
              <w:rPr>
                <w:rFonts w:ascii="CG Times" w:eastAsia="Times New Roman" w:hAnsi="CG Times"/>
                <w:noProof/>
                <w:sz w:val="20"/>
                <w:szCs w:val="20"/>
                <w:lang w:val="sq-AL" w:eastAsia="sq-AL"/>
              </w:rPr>
              <w:t>ërmirësohen sistemet e IT.</w:t>
            </w:r>
          </w:p>
        </w:tc>
        <w:tc>
          <w:tcPr>
            <w:tcW w:w="1941" w:type="dxa"/>
            <w:tcBorders>
              <w:top w:val="single" w:sz="4" w:space="0" w:color="auto"/>
              <w:bottom w:val="single" w:sz="4" w:space="0" w:color="auto"/>
            </w:tcBorders>
            <w:vAlign w:val="center"/>
          </w:tcPr>
          <w:p w:rsidR="00715C9F" w:rsidRPr="007E2447" w:rsidRDefault="00715C9F" w:rsidP="00C57043">
            <w:pPr>
              <w:numPr>
                <w:ilvl w:val="0"/>
                <w:numId w:val="142"/>
              </w:numPr>
              <w:spacing w:after="0" w:line="240" w:lineRule="auto"/>
              <w:ind w:left="260" w:hanging="260"/>
              <w:contextualSpacing/>
              <w:jc w:val="left"/>
              <w:rPr>
                <w:rFonts w:ascii="CG Times" w:hAnsi="CG Times"/>
                <w:sz w:val="20"/>
                <w:szCs w:val="20"/>
                <w:lang w:val="sq-AL"/>
              </w:rPr>
            </w:pPr>
            <w:r w:rsidRPr="007E2447">
              <w:rPr>
                <w:rFonts w:ascii="CG Times" w:hAnsi="CG Times"/>
                <w:sz w:val="20"/>
                <w:szCs w:val="20"/>
                <w:lang w:val="sq-AL"/>
              </w:rPr>
              <w:t>Krijohet grupi i punës me pjesëmarrjen e të gjithë aktorëve</w:t>
            </w:r>
            <w:r w:rsidR="00067609">
              <w:rPr>
                <w:rFonts w:ascii="CG Times" w:hAnsi="CG Times"/>
                <w:sz w:val="20"/>
                <w:szCs w:val="20"/>
                <w:lang w:val="sq-AL"/>
              </w:rPr>
              <w:t>;</w:t>
            </w:r>
          </w:p>
          <w:p w:rsidR="00715C9F" w:rsidRPr="007E2447" w:rsidRDefault="00715C9F" w:rsidP="00C57043">
            <w:pPr>
              <w:numPr>
                <w:ilvl w:val="0"/>
                <w:numId w:val="142"/>
              </w:numPr>
              <w:spacing w:after="0" w:line="240" w:lineRule="auto"/>
              <w:ind w:left="260" w:right="-108" w:hanging="260"/>
              <w:contextualSpacing/>
              <w:jc w:val="left"/>
              <w:rPr>
                <w:rFonts w:ascii="CG Times" w:hAnsi="CG Times"/>
                <w:sz w:val="20"/>
                <w:szCs w:val="20"/>
                <w:lang w:val="sq-AL"/>
              </w:rPr>
            </w:pPr>
            <w:r w:rsidRPr="007E2447">
              <w:rPr>
                <w:rFonts w:ascii="CG Times" w:hAnsi="CG Times"/>
                <w:sz w:val="20"/>
                <w:szCs w:val="20"/>
                <w:lang w:val="sq-AL"/>
              </w:rPr>
              <w:t>Identifikimi i mangësive dhe prezantimi i propozimeve</w:t>
            </w:r>
            <w:r w:rsidR="00067609">
              <w:rPr>
                <w:rFonts w:ascii="CG Times" w:hAnsi="CG Times"/>
                <w:sz w:val="20"/>
                <w:szCs w:val="20"/>
                <w:lang w:val="sq-AL"/>
              </w:rPr>
              <w:t>;</w:t>
            </w:r>
          </w:p>
          <w:p w:rsidR="00715C9F" w:rsidRPr="007E2447" w:rsidRDefault="00715C9F" w:rsidP="00C57043">
            <w:pPr>
              <w:numPr>
                <w:ilvl w:val="0"/>
                <w:numId w:val="142"/>
              </w:numPr>
              <w:spacing w:after="0" w:line="240" w:lineRule="auto"/>
              <w:ind w:left="260" w:right="-108" w:hanging="260"/>
              <w:contextualSpacing/>
              <w:jc w:val="left"/>
              <w:rPr>
                <w:rFonts w:ascii="CG Times" w:hAnsi="CG Times"/>
                <w:sz w:val="20"/>
                <w:szCs w:val="20"/>
                <w:lang w:val="sq-AL"/>
              </w:rPr>
            </w:pPr>
            <w:r w:rsidRPr="007E2447">
              <w:rPr>
                <w:rFonts w:ascii="CG Times" w:hAnsi="CG Times"/>
                <w:sz w:val="20"/>
                <w:szCs w:val="20"/>
                <w:lang w:val="sq-AL"/>
              </w:rPr>
              <w:t>Përgatitja e projektit</w:t>
            </w:r>
            <w:r w:rsidR="00067609">
              <w:rPr>
                <w:rFonts w:ascii="CG Times" w:hAnsi="CG Times"/>
                <w:sz w:val="20"/>
                <w:szCs w:val="20"/>
                <w:lang w:val="sq-AL"/>
              </w:rPr>
              <w:t>;</w:t>
            </w:r>
          </w:p>
          <w:p w:rsidR="00715C9F" w:rsidRPr="007E2447" w:rsidRDefault="00715C9F" w:rsidP="00C57043">
            <w:pPr>
              <w:numPr>
                <w:ilvl w:val="0"/>
                <w:numId w:val="142"/>
              </w:numPr>
              <w:spacing w:after="0" w:line="240" w:lineRule="auto"/>
              <w:ind w:left="260" w:right="-108" w:hanging="260"/>
              <w:contextualSpacing/>
              <w:jc w:val="left"/>
              <w:rPr>
                <w:rFonts w:ascii="CG Times" w:hAnsi="CG Times"/>
                <w:sz w:val="20"/>
                <w:szCs w:val="20"/>
                <w:lang w:val="sq-AL"/>
              </w:rPr>
            </w:pPr>
            <w:r w:rsidRPr="007E2447">
              <w:rPr>
                <w:rFonts w:ascii="CG Times" w:hAnsi="CG Times"/>
                <w:sz w:val="20"/>
                <w:szCs w:val="20"/>
                <w:lang w:val="sq-AL"/>
              </w:rPr>
              <w:t>Diskutimi i projektit</w:t>
            </w:r>
            <w:r w:rsidR="00067609">
              <w:rPr>
                <w:rFonts w:ascii="CG Times" w:hAnsi="CG Times"/>
                <w:sz w:val="20"/>
                <w:szCs w:val="20"/>
                <w:lang w:val="sq-AL"/>
              </w:rPr>
              <w:t>;</w:t>
            </w:r>
          </w:p>
          <w:p w:rsidR="00715C9F" w:rsidRPr="007E2447" w:rsidRDefault="00715C9F" w:rsidP="00C57043">
            <w:pPr>
              <w:numPr>
                <w:ilvl w:val="0"/>
                <w:numId w:val="142"/>
              </w:numPr>
              <w:spacing w:after="0" w:line="240" w:lineRule="auto"/>
              <w:ind w:left="260" w:right="-108" w:hanging="260"/>
              <w:contextualSpacing/>
              <w:jc w:val="left"/>
              <w:rPr>
                <w:rFonts w:ascii="CG Times" w:hAnsi="CG Times"/>
                <w:sz w:val="20"/>
                <w:szCs w:val="20"/>
                <w:lang w:val="sq-AL"/>
              </w:rPr>
            </w:pPr>
            <w:r w:rsidRPr="007E2447">
              <w:rPr>
                <w:rFonts w:ascii="CG Times" w:hAnsi="CG Times"/>
                <w:sz w:val="20"/>
                <w:szCs w:val="20"/>
                <w:lang w:val="sq-AL"/>
              </w:rPr>
              <w:t>Miratimi</w:t>
            </w:r>
            <w:r w:rsidR="00067609">
              <w:rPr>
                <w:rFonts w:ascii="CG Times" w:hAnsi="CG Times"/>
                <w:sz w:val="20"/>
                <w:szCs w:val="20"/>
                <w:lang w:val="sq-AL"/>
              </w:rPr>
              <w:t>;</w:t>
            </w:r>
          </w:p>
          <w:p w:rsidR="00715C9F" w:rsidRPr="007E2447" w:rsidRDefault="00715C9F" w:rsidP="00C57043">
            <w:pPr>
              <w:numPr>
                <w:ilvl w:val="0"/>
                <w:numId w:val="142"/>
              </w:numPr>
              <w:spacing w:after="0" w:line="240" w:lineRule="auto"/>
              <w:ind w:left="260" w:right="-108" w:hanging="260"/>
              <w:contextualSpacing/>
              <w:jc w:val="left"/>
              <w:rPr>
                <w:rFonts w:ascii="CG Times" w:hAnsi="CG Times"/>
                <w:sz w:val="20"/>
                <w:szCs w:val="20"/>
                <w:lang w:val="sq-AL"/>
              </w:rPr>
            </w:pPr>
            <w:r w:rsidRPr="007E2447">
              <w:rPr>
                <w:rFonts w:ascii="CG Times" w:hAnsi="CG Times"/>
                <w:sz w:val="20"/>
                <w:szCs w:val="20"/>
                <w:lang w:val="sq-AL"/>
              </w:rPr>
              <w:t>Zbatimi</w:t>
            </w:r>
            <w:r w:rsidR="00067609">
              <w:rPr>
                <w:rFonts w:ascii="CG Times" w:hAnsi="CG Times"/>
                <w:sz w:val="20"/>
                <w:szCs w:val="20"/>
                <w:lang w:val="sq-AL"/>
              </w:rPr>
              <w:t>.</w:t>
            </w:r>
            <w:r w:rsidRPr="007E2447">
              <w:rPr>
                <w:rFonts w:ascii="CG Times" w:hAnsi="CG Times"/>
                <w:sz w:val="20"/>
                <w:szCs w:val="20"/>
                <w:lang w:val="sq-AL"/>
              </w:rPr>
              <w:t xml:space="preserve"> </w:t>
            </w:r>
          </w:p>
        </w:tc>
        <w:tc>
          <w:tcPr>
            <w:tcW w:w="1186"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2015-2017</w:t>
            </w:r>
          </w:p>
        </w:tc>
        <w:tc>
          <w:tcPr>
            <w:tcW w:w="2526"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322"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Agjencitë e tjera pjese e QNOD</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tc>
        <w:tc>
          <w:tcPr>
            <w:tcW w:w="3294" w:type="dxa"/>
            <w:tcBorders>
              <w:top w:val="single" w:sz="4" w:space="0" w:color="auto"/>
              <w:bottom w:val="single" w:sz="4" w:space="0" w:color="auto"/>
            </w:tcBorders>
            <w:vAlign w:val="center"/>
          </w:tcPr>
          <w:p w:rsidR="00715C9F" w:rsidRPr="007E2447" w:rsidRDefault="00715C9F" w:rsidP="00715C9F">
            <w:pPr>
              <w:spacing w:after="0" w:line="240" w:lineRule="auto"/>
              <w:ind w:right="-149" w:firstLine="0"/>
              <w:jc w:val="left"/>
              <w:rPr>
                <w:rFonts w:ascii="CG Times" w:eastAsia="Times New Roman" w:hAnsi="CG Times"/>
                <w:sz w:val="20"/>
                <w:szCs w:val="20"/>
                <w:lang w:val="sq-AL"/>
              </w:rPr>
            </w:pPr>
            <w:r w:rsidRPr="007E2447">
              <w:rPr>
                <w:rFonts w:ascii="CG Times" w:eastAsia="Times New Roman" w:hAnsi="CG Times"/>
                <w:sz w:val="20"/>
                <w:szCs w:val="20"/>
                <w:lang w:val="sq-AL"/>
              </w:rPr>
              <w:t>Janë ngritur mekanizma të qëndrueshëm dhe është arritur performancë bashkëkohore në harmonizimin e operacioneve dhe aktiviteteve.</w:t>
            </w:r>
          </w:p>
          <w:p w:rsidR="00715C9F" w:rsidRPr="007E2447" w:rsidRDefault="00715C9F" w:rsidP="00715C9F">
            <w:pPr>
              <w:spacing w:after="0" w:line="240" w:lineRule="auto"/>
              <w:ind w:right="-149" w:firstLine="0"/>
              <w:jc w:val="left"/>
              <w:rPr>
                <w:rFonts w:ascii="CG Times" w:eastAsia="Times New Roman" w:hAnsi="CG Times"/>
                <w:sz w:val="20"/>
                <w:szCs w:val="20"/>
                <w:lang w:val="sq-AL"/>
              </w:rPr>
            </w:pPr>
            <w:r w:rsidRPr="007E2447">
              <w:rPr>
                <w:rFonts w:ascii="CG Times" w:eastAsia="Times New Roman" w:hAnsi="CG Times"/>
                <w:sz w:val="20"/>
                <w:szCs w:val="20"/>
                <w:lang w:val="sq-AL"/>
              </w:rPr>
              <w:t>Është përmirësuar menaxhimi dhe bashkëpunimi në menaxhimin e personelit dhe aseteve.</w:t>
            </w:r>
          </w:p>
          <w:p w:rsidR="00715C9F" w:rsidRPr="007E2447" w:rsidRDefault="00715C9F" w:rsidP="00715C9F">
            <w:pPr>
              <w:spacing w:after="0" w:line="240" w:lineRule="auto"/>
              <w:ind w:right="-149" w:firstLine="0"/>
              <w:jc w:val="left"/>
              <w:rPr>
                <w:rFonts w:ascii="CG Times" w:eastAsia="Times New Roman" w:hAnsi="CG Times"/>
                <w:sz w:val="20"/>
                <w:szCs w:val="20"/>
                <w:lang w:val="sq-AL"/>
              </w:rPr>
            </w:pPr>
            <w:r w:rsidRPr="007E2447">
              <w:rPr>
                <w:rFonts w:ascii="CG Times" w:eastAsia="Times New Roman" w:hAnsi="CG Times"/>
                <w:sz w:val="20"/>
                <w:szCs w:val="20"/>
                <w:lang w:val="sq-AL"/>
              </w:rPr>
              <w:t>Është ngritur në nivel të lartë aftësimi tekniko-profesional dhe menaxhues në kufirin blu.</w:t>
            </w:r>
          </w:p>
          <w:p w:rsidR="00715C9F" w:rsidRPr="007E2447" w:rsidRDefault="00715C9F" w:rsidP="009710CE">
            <w:pPr>
              <w:spacing w:after="0" w:line="240" w:lineRule="auto"/>
              <w:ind w:right="-149" w:firstLine="0"/>
              <w:jc w:val="left"/>
              <w:rPr>
                <w:rFonts w:ascii="CG Times" w:eastAsia="Times New Roman" w:hAnsi="CG Times"/>
                <w:noProof/>
                <w:sz w:val="20"/>
                <w:szCs w:val="20"/>
                <w:lang w:val="sq-AL" w:eastAsia="sq-AL"/>
              </w:rPr>
            </w:pPr>
            <w:r w:rsidRPr="007E2447">
              <w:rPr>
                <w:rFonts w:ascii="CG Times" w:eastAsia="Times New Roman" w:hAnsi="CG Times"/>
                <w:noProof/>
                <w:sz w:val="20"/>
                <w:szCs w:val="20"/>
                <w:lang w:val="sq-AL" w:eastAsia="sq-AL"/>
              </w:rPr>
              <w:t>Është krijuar nj</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 xml:space="preserve"> mekaniz</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 xml:space="preserve">m i </w:t>
            </w:r>
            <w:r w:rsidRPr="007E2447">
              <w:rPr>
                <w:rFonts w:ascii="CG Times" w:eastAsia="Times New Roman" w:hAnsi="CG Times"/>
                <w:sz w:val="20"/>
                <w:szCs w:val="20"/>
                <w:lang w:val="sq-AL"/>
              </w:rPr>
              <w:t>q</w:t>
            </w:r>
            <w:r w:rsidRPr="007E2447">
              <w:rPr>
                <w:rFonts w:ascii="CG Times" w:eastAsia="Times New Roman" w:hAnsi="CG Times"/>
                <w:noProof/>
                <w:sz w:val="20"/>
                <w:szCs w:val="20"/>
                <w:lang w:val="sq-AL" w:eastAsia="sq-AL"/>
              </w:rPr>
              <w:t>ëndrueshëm për monitorimin e hap</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sir</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s detare dhe janë p</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rmir</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suar  sistemet SIVHD, MEMEX, Blu Box, TETRA dhe është krijuar baza e t</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 xml:space="preserve"> dh</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nave për mjetet lundruese.</w:t>
            </w:r>
          </w:p>
        </w:tc>
      </w:tr>
      <w:tr w:rsidR="00715C9F" w:rsidRPr="007E2447" w:rsidTr="00A701E6">
        <w:trPr>
          <w:trHeight w:val="617"/>
          <w:jc w:val="center"/>
        </w:trPr>
        <w:tc>
          <w:tcPr>
            <w:tcW w:w="601"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2.5</w:t>
            </w:r>
          </w:p>
        </w:tc>
        <w:tc>
          <w:tcPr>
            <w:tcW w:w="3169" w:type="dxa"/>
            <w:tcBorders>
              <w:top w:val="single" w:sz="4" w:space="0" w:color="auto"/>
              <w:bottom w:val="single" w:sz="4" w:space="0" w:color="auto"/>
            </w:tcBorders>
            <w:vAlign w:val="center"/>
          </w:tcPr>
          <w:p w:rsidR="00715C9F" w:rsidRPr="007E2447" w:rsidRDefault="00715C9F" w:rsidP="009710CE">
            <w:pPr>
              <w:spacing w:after="0" w:line="240" w:lineRule="auto"/>
              <w:ind w:firstLine="0"/>
              <w:jc w:val="left"/>
              <w:rPr>
                <w:rFonts w:ascii="CG Times" w:eastAsia="Times New Roman" w:hAnsi="CG Times"/>
                <w:noProof/>
                <w:sz w:val="20"/>
                <w:szCs w:val="20"/>
                <w:lang w:val="sq-AL" w:eastAsia="sq-AL"/>
              </w:rPr>
            </w:pPr>
            <w:r w:rsidRPr="007E2447">
              <w:rPr>
                <w:rFonts w:ascii="CG Times" w:eastAsia="Times New Roman" w:hAnsi="CG Times"/>
                <w:noProof/>
                <w:sz w:val="20"/>
                <w:szCs w:val="20"/>
                <w:lang w:val="sq-AL" w:eastAsia="sq-AL"/>
              </w:rPr>
              <w:t>T</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 xml:space="preserve"> bashk</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punohet me pushtetin lokal dhe banor</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t e zonave n</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 xml:space="preserve"> af</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rsi t</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 xml:space="preserve"> kufirit shtet</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ror për shk</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mbimin e informacionit dhe nd</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rgjegjësimin e banor</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ve për respektimin e rregullave t</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 xml:space="preserve"> l</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vizjes n</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 xml:space="preserve"> af</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rsi t</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 xml:space="preserve"> kufirit shtet</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 xml:space="preserve">ror. </w:t>
            </w:r>
          </w:p>
        </w:tc>
        <w:tc>
          <w:tcPr>
            <w:tcW w:w="1941" w:type="dxa"/>
            <w:tcBorders>
              <w:top w:val="single" w:sz="4" w:space="0" w:color="auto"/>
              <w:bottom w:val="single" w:sz="4" w:space="0" w:color="auto"/>
            </w:tcBorders>
            <w:vAlign w:val="center"/>
          </w:tcPr>
          <w:p w:rsidR="00715C9F" w:rsidRPr="007E2447" w:rsidRDefault="00715C9F" w:rsidP="00C57043">
            <w:pPr>
              <w:numPr>
                <w:ilvl w:val="0"/>
                <w:numId w:val="182"/>
              </w:numPr>
              <w:spacing w:after="0" w:line="240" w:lineRule="auto"/>
              <w:ind w:left="274" w:right="-108" w:hanging="270"/>
              <w:contextualSpacing/>
              <w:jc w:val="left"/>
              <w:rPr>
                <w:rFonts w:ascii="CG Times" w:hAnsi="CG Times"/>
                <w:sz w:val="20"/>
                <w:szCs w:val="20"/>
                <w:lang w:val="sq-AL"/>
              </w:rPr>
            </w:pPr>
            <w:r w:rsidRPr="007E2447">
              <w:rPr>
                <w:rFonts w:ascii="CG Times" w:hAnsi="CG Times"/>
                <w:sz w:val="20"/>
                <w:szCs w:val="20"/>
                <w:lang w:val="sq-AL"/>
              </w:rPr>
              <w:t>Parashikimi i veprimeve në Strategjinë e Policimit në Komunitet</w:t>
            </w:r>
            <w:r w:rsidR="009710CE">
              <w:rPr>
                <w:rFonts w:ascii="CG Times" w:hAnsi="CG Times"/>
                <w:sz w:val="20"/>
                <w:szCs w:val="20"/>
                <w:lang w:val="sq-AL"/>
              </w:rPr>
              <w:t>;</w:t>
            </w:r>
          </w:p>
          <w:p w:rsidR="00715C9F" w:rsidRPr="007E2447" w:rsidRDefault="00715C9F" w:rsidP="00C57043">
            <w:pPr>
              <w:numPr>
                <w:ilvl w:val="0"/>
                <w:numId w:val="182"/>
              </w:numPr>
              <w:spacing w:after="0" w:line="240" w:lineRule="auto"/>
              <w:ind w:left="274" w:right="-108" w:hanging="270"/>
              <w:contextualSpacing/>
              <w:jc w:val="left"/>
              <w:rPr>
                <w:rFonts w:ascii="CG Times" w:hAnsi="CG Times"/>
                <w:sz w:val="20"/>
                <w:szCs w:val="20"/>
                <w:lang w:val="sq-AL"/>
              </w:rPr>
            </w:pPr>
            <w:r w:rsidRPr="007E2447">
              <w:rPr>
                <w:rFonts w:ascii="CG Times" w:hAnsi="CG Times"/>
                <w:sz w:val="20"/>
                <w:szCs w:val="20"/>
                <w:lang w:val="sq-AL"/>
              </w:rPr>
              <w:t>Të përgatiten fletëpalosje dhe të shpërndahen në qendrat e banuara në afërsi të kufirit.</w:t>
            </w:r>
          </w:p>
        </w:tc>
        <w:tc>
          <w:tcPr>
            <w:tcW w:w="1186" w:type="dxa"/>
            <w:tcBorders>
              <w:top w:val="single" w:sz="4" w:space="0" w:color="auto"/>
              <w:bottom w:val="single" w:sz="4" w:space="0" w:color="auto"/>
            </w:tcBorders>
            <w:vAlign w:val="center"/>
          </w:tcPr>
          <w:p w:rsidR="00715C9F" w:rsidRPr="007E2447" w:rsidRDefault="00715C9F" w:rsidP="009710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2014 dhe </w:t>
            </w:r>
            <w:r w:rsidR="009710CE">
              <w:rPr>
                <w:rFonts w:ascii="CG Times" w:eastAsia="Times New Roman" w:hAnsi="CG Times"/>
                <w:sz w:val="20"/>
                <w:szCs w:val="20"/>
                <w:lang w:val="sq-AL"/>
              </w:rPr>
              <w:t>n</w:t>
            </w:r>
            <w:r w:rsidRPr="007E2447">
              <w:rPr>
                <w:rFonts w:ascii="CG Times" w:eastAsia="Times New Roman" w:hAnsi="CG Times"/>
                <w:sz w:val="20"/>
                <w:szCs w:val="20"/>
                <w:lang w:val="sq-AL"/>
              </w:rPr>
              <w:t>ë vazhdimësi</w:t>
            </w:r>
          </w:p>
        </w:tc>
        <w:tc>
          <w:tcPr>
            <w:tcW w:w="2526"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p w:rsidR="00715C9F" w:rsidRPr="007E2447" w:rsidRDefault="00715C9F" w:rsidP="00715C9F">
            <w:pPr>
              <w:spacing w:after="0" w:line="240" w:lineRule="auto"/>
              <w:ind w:firstLine="0"/>
              <w:jc w:val="left"/>
              <w:rPr>
                <w:rFonts w:ascii="CG Times" w:eastAsia="Times New Roman" w:hAnsi="CG Times"/>
                <w:sz w:val="20"/>
                <w:szCs w:val="20"/>
                <w:lang w:val="sq-AL"/>
              </w:rPr>
            </w:pP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2 000 000 lekë</w:t>
            </w:r>
          </w:p>
        </w:tc>
        <w:tc>
          <w:tcPr>
            <w:tcW w:w="2322"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Pushteti lokal</w:t>
            </w:r>
          </w:p>
        </w:tc>
        <w:tc>
          <w:tcPr>
            <w:tcW w:w="3294" w:type="dxa"/>
            <w:tcBorders>
              <w:top w:val="single" w:sz="4" w:space="0" w:color="auto"/>
              <w:bottom w:val="single" w:sz="4" w:space="0" w:color="auto"/>
            </w:tcBorders>
            <w:vAlign w:val="center"/>
          </w:tcPr>
          <w:p w:rsidR="00715C9F" w:rsidRPr="007E2447" w:rsidRDefault="00715C9F" w:rsidP="00715C9F">
            <w:pPr>
              <w:spacing w:after="0" w:line="240" w:lineRule="auto"/>
              <w:ind w:right="-149" w:firstLine="0"/>
              <w:jc w:val="left"/>
              <w:rPr>
                <w:rFonts w:ascii="CG Times" w:eastAsia="Times New Roman" w:hAnsi="CG Times"/>
                <w:noProof/>
                <w:sz w:val="20"/>
                <w:szCs w:val="20"/>
                <w:lang w:val="sq-AL" w:eastAsia="sq-AL"/>
              </w:rPr>
            </w:pPr>
            <w:r w:rsidRPr="007E2447">
              <w:rPr>
                <w:rFonts w:ascii="CG Times" w:eastAsia="Times New Roman" w:hAnsi="CG Times"/>
                <w:noProof/>
                <w:sz w:val="20"/>
                <w:szCs w:val="20"/>
                <w:lang w:val="sq-AL" w:eastAsia="sq-AL"/>
              </w:rPr>
              <w:t>Banor</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t informojn</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 xml:space="preserve"> PKM për problemet q</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 xml:space="preserve"> hasin n</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 xml:space="preserve"> qendrat e banuara n</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 xml:space="preserve"> af</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rsi t</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 xml:space="preserve"> kufirit.</w:t>
            </w:r>
          </w:p>
          <w:p w:rsidR="00715C9F" w:rsidRPr="007E2447" w:rsidRDefault="00715C9F" w:rsidP="00715C9F">
            <w:pPr>
              <w:spacing w:after="0" w:line="240" w:lineRule="auto"/>
              <w:ind w:right="-149" w:firstLine="0"/>
              <w:jc w:val="left"/>
              <w:rPr>
                <w:rFonts w:ascii="CG Times" w:eastAsia="Times New Roman" w:hAnsi="CG Times"/>
                <w:noProof/>
                <w:sz w:val="20"/>
                <w:szCs w:val="20"/>
                <w:lang w:val="sq-AL" w:eastAsia="sq-AL"/>
              </w:rPr>
            </w:pPr>
            <w:r w:rsidRPr="007E2447">
              <w:rPr>
                <w:rFonts w:ascii="CG Times" w:eastAsia="Times New Roman" w:hAnsi="CG Times"/>
                <w:noProof/>
                <w:sz w:val="20"/>
                <w:szCs w:val="20"/>
                <w:lang w:val="sq-AL" w:eastAsia="sq-AL"/>
              </w:rPr>
              <w:t>Banor</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t janë nd</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rgjegj</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suar për respektimin  e rregullave t</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 xml:space="preserve"> l</w:t>
            </w:r>
            <w:r w:rsidR="00882570">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vizje</w:t>
            </w:r>
            <w:r w:rsidR="009710CE">
              <w:rPr>
                <w:rFonts w:ascii="CG Times" w:eastAsia="Times New Roman" w:hAnsi="CG Times"/>
                <w:noProof/>
                <w:sz w:val="20"/>
                <w:szCs w:val="20"/>
                <w:lang w:val="sq-AL" w:eastAsia="sq-AL"/>
              </w:rPr>
              <w:t>s</w:t>
            </w:r>
            <w:r w:rsidRPr="007E2447">
              <w:rPr>
                <w:rFonts w:ascii="CG Times" w:eastAsia="Times New Roman" w:hAnsi="CG Times"/>
                <w:noProof/>
                <w:sz w:val="20"/>
                <w:szCs w:val="20"/>
                <w:lang w:val="sq-AL" w:eastAsia="sq-AL"/>
              </w:rPr>
              <w:t xml:space="preserve"> n</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 xml:space="preserve"> af</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rsi t</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 xml:space="preserve"> kufirit shtet</w:t>
            </w:r>
            <w:r w:rsidR="009710CE">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 xml:space="preserve">ror. </w:t>
            </w:r>
          </w:p>
          <w:p w:rsidR="00715C9F" w:rsidRPr="007E2447" w:rsidRDefault="00715C9F" w:rsidP="00715C9F">
            <w:pPr>
              <w:spacing w:after="0" w:line="240" w:lineRule="auto"/>
              <w:ind w:right="-149" w:firstLine="0"/>
              <w:jc w:val="left"/>
              <w:rPr>
                <w:rFonts w:ascii="CG Times" w:eastAsia="Times New Roman" w:hAnsi="CG Times"/>
                <w:sz w:val="20"/>
                <w:szCs w:val="20"/>
                <w:lang w:val="sq-AL"/>
              </w:rPr>
            </w:pPr>
          </w:p>
        </w:tc>
      </w:tr>
      <w:tr w:rsidR="00715C9F" w:rsidRPr="007E2447" w:rsidTr="00A701E6">
        <w:trPr>
          <w:trHeight w:val="617"/>
          <w:jc w:val="center"/>
        </w:trPr>
        <w:tc>
          <w:tcPr>
            <w:tcW w:w="601"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2.6</w:t>
            </w:r>
          </w:p>
        </w:tc>
        <w:tc>
          <w:tcPr>
            <w:tcW w:w="3169" w:type="dxa"/>
            <w:tcBorders>
              <w:top w:val="single" w:sz="4" w:space="0" w:color="auto"/>
              <w:bottom w:val="single" w:sz="4" w:space="0" w:color="auto"/>
            </w:tcBorders>
            <w:vAlign w:val="center"/>
          </w:tcPr>
          <w:p w:rsidR="00715C9F" w:rsidRPr="00C47CF2" w:rsidRDefault="00715C9F" w:rsidP="00715C9F">
            <w:pPr>
              <w:spacing w:after="0" w:line="240" w:lineRule="auto"/>
              <w:ind w:right="-108"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 xml:space="preserve">Në bashkëpunim me Drejtorinë e Koordinimit me Prefekturat, të zhvillohet një takim me kryetarët e komunave dhe bashkive, që kanë detyrime në vijën bregdetare, me qëllim njohjen me detyrimet për të garantuar sigurinë e përdoruesve të detit dhe </w:t>
            </w:r>
            <w:r w:rsidR="009710CE" w:rsidRPr="00C47CF2">
              <w:rPr>
                <w:rFonts w:ascii="CG Times" w:eastAsia="Times New Roman" w:hAnsi="CG Times"/>
                <w:spacing w:val="-4"/>
                <w:sz w:val="20"/>
                <w:szCs w:val="20"/>
                <w:lang w:val="sq-AL"/>
              </w:rPr>
              <w:t>higjienën</w:t>
            </w:r>
            <w:r w:rsidRPr="00C47CF2">
              <w:rPr>
                <w:rFonts w:ascii="CG Times" w:eastAsia="Times New Roman" w:hAnsi="CG Times"/>
                <w:spacing w:val="-4"/>
                <w:sz w:val="20"/>
                <w:szCs w:val="20"/>
                <w:lang w:val="sq-AL"/>
              </w:rPr>
              <w:t xml:space="preserve"> në plazhe. </w:t>
            </w:r>
          </w:p>
        </w:tc>
        <w:tc>
          <w:tcPr>
            <w:tcW w:w="1941" w:type="dxa"/>
            <w:tcBorders>
              <w:top w:val="single" w:sz="4" w:space="0" w:color="auto"/>
              <w:bottom w:val="single" w:sz="4" w:space="0" w:color="auto"/>
            </w:tcBorders>
            <w:vAlign w:val="center"/>
          </w:tcPr>
          <w:p w:rsidR="00715C9F" w:rsidRPr="00C47CF2" w:rsidRDefault="00715C9F" w:rsidP="00C57043">
            <w:pPr>
              <w:numPr>
                <w:ilvl w:val="0"/>
                <w:numId w:val="188"/>
              </w:numPr>
              <w:spacing w:after="0" w:line="240" w:lineRule="auto"/>
              <w:ind w:left="274" w:right="-108" w:hanging="274"/>
              <w:contextualSpacing/>
              <w:jc w:val="left"/>
              <w:rPr>
                <w:rFonts w:ascii="CG Times" w:hAnsi="CG Times"/>
                <w:spacing w:val="-4"/>
                <w:sz w:val="20"/>
                <w:szCs w:val="20"/>
                <w:lang w:val="sq-AL"/>
              </w:rPr>
            </w:pPr>
            <w:r w:rsidRPr="00C47CF2">
              <w:rPr>
                <w:rFonts w:ascii="CG Times" w:hAnsi="CG Times"/>
                <w:spacing w:val="-4"/>
                <w:sz w:val="20"/>
                <w:szCs w:val="20"/>
                <w:lang w:val="sq-AL"/>
              </w:rPr>
              <w:t>Përgatitja e takimit</w:t>
            </w:r>
            <w:r w:rsidR="009710CE" w:rsidRPr="00C47CF2">
              <w:rPr>
                <w:rFonts w:ascii="CG Times" w:hAnsi="CG Times"/>
                <w:spacing w:val="-4"/>
                <w:sz w:val="20"/>
                <w:szCs w:val="20"/>
                <w:lang w:val="sq-AL"/>
              </w:rPr>
              <w:t>;</w:t>
            </w:r>
          </w:p>
          <w:p w:rsidR="00715C9F" w:rsidRPr="00C47CF2" w:rsidRDefault="00715C9F" w:rsidP="00C57043">
            <w:pPr>
              <w:numPr>
                <w:ilvl w:val="0"/>
                <w:numId w:val="188"/>
              </w:numPr>
              <w:spacing w:after="0" w:line="240" w:lineRule="auto"/>
              <w:ind w:left="274" w:right="-108" w:hanging="274"/>
              <w:contextualSpacing/>
              <w:jc w:val="left"/>
              <w:rPr>
                <w:rFonts w:ascii="CG Times" w:hAnsi="CG Times"/>
                <w:spacing w:val="-4"/>
                <w:sz w:val="20"/>
                <w:szCs w:val="20"/>
                <w:lang w:val="sq-AL"/>
              </w:rPr>
            </w:pPr>
            <w:r w:rsidRPr="00C47CF2">
              <w:rPr>
                <w:rFonts w:ascii="CG Times" w:hAnsi="CG Times"/>
                <w:spacing w:val="-4"/>
                <w:sz w:val="20"/>
                <w:szCs w:val="20"/>
                <w:lang w:val="sq-AL"/>
              </w:rPr>
              <w:t>Njoftimi i pjesëmarrësve</w:t>
            </w:r>
            <w:r w:rsidR="009710CE" w:rsidRPr="00C47CF2">
              <w:rPr>
                <w:rFonts w:ascii="CG Times" w:hAnsi="CG Times"/>
                <w:spacing w:val="-4"/>
                <w:sz w:val="20"/>
                <w:szCs w:val="20"/>
                <w:lang w:val="sq-AL"/>
              </w:rPr>
              <w:t>;</w:t>
            </w:r>
          </w:p>
          <w:p w:rsidR="00715C9F" w:rsidRPr="00C47CF2" w:rsidRDefault="00715C9F" w:rsidP="00C57043">
            <w:pPr>
              <w:numPr>
                <w:ilvl w:val="0"/>
                <w:numId w:val="188"/>
              </w:numPr>
              <w:spacing w:after="0" w:line="240" w:lineRule="auto"/>
              <w:ind w:left="274" w:right="-108" w:hanging="274"/>
              <w:contextualSpacing/>
              <w:jc w:val="left"/>
              <w:rPr>
                <w:rFonts w:ascii="CG Times" w:hAnsi="CG Times"/>
                <w:spacing w:val="-4"/>
                <w:sz w:val="20"/>
                <w:szCs w:val="20"/>
                <w:lang w:val="sq-AL"/>
              </w:rPr>
            </w:pPr>
            <w:r w:rsidRPr="00C47CF2">
              <w:rPr>
                <w:rFonts w:ascii="CG Times" w:hAnsi="CG Times"/>
                <w:spacing w:val="-4"/>
                <w:sz w:val="20"/>
                <w:szCs w:val="20"/>
                <w:lang w:val="sq-AL"/>
              </w:rPr>
              <w:t>Zhvillimi i takimit</w:t>
            </w:r>
          </w:p>
        </w:tc>
        <w:tc>
          <w:tcPr>
            <w:tcW w:w="1186" w:type="dxa"/>
            <w:tcBorders>
              <w:top w:val="single" w:sz="4" w:space="0" w:color="auto"/>
              <w:bottom w:val="single" w:sz="4" w:space="0" w:color="auto"/>
            </w:tcBorders>
            <w:vAlign w:val="center"/>
          </w:tcPr>
          <w:p w:rsidR="00715C9F" w:rsidRPr="00C47CF2" w:rsidRDefault="00715C9F" w:rsidP="00715C9F">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Mars 2014</w:t>
            </w:r>
          </w:p>
        </w:tc>
        <w:tc>
          <w:tcPr>
            <w:tcW w:w="2526" w:type="dxa"/>
            <w:tcBorders>
              <w:top w:val="single" w:sz="4" w:space="0" w:color="auto"/>
              <w:bottom w:val="single" w:sz="4" w:space="0" w:color="auto"/>
            </w:tcBorders>
            <w:vAlign w:val="center"/>
          </w:tcPr>
          <w:p w:rsidR="00715C9F" w:rsidRPr="00C47CF2" w:rsidRDefault="00715C9F" w:rsidP="00715C9F">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Kosto administrative</w:t>
            </w:r>
          </w:p>
          <w:p w:rsidR="00715C9F" w:rsidRPr="00C47CF2" w:rsidRDefault="00A742F5" w:rsidP="00715C9F">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Donatorë</w:t>
            </w:r>
          </w:p>
        </w:tc>
        <w:tc>
          <w:tcPr>
            <w:tcW w:w="2322" w:type="dxa"/>
            <w:tcBorders>
              <w:top w:val="single" w:sz="4" w:space="0" w:color="auto"/>
              <w:bottom w:val="single" w:sz="4" w:space="0" w:color="auto"/>
            </w:tcBorders>
            <w:vAlign w:val="center"/>
          </w:tcPr>
          <w:p w:rsidR="009710CE" w:rsidRPr="00C47CF2" w:rsidRDefault="00715C9F" w:rsidP="00715C9F">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 xml:space="preserve">Departamenti për Kufirin e Migracionin; </w:t>
            </w:r>
          </w:p>
          <w:p w:rsidR="00715C9F" w:rsidRPr="00C47CF2" w:rsidRDefault="00715C9F" w:rsidP="00715C9F">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Drejtoria e Koordinimit me Prefekturat</w:t>
            </w:r>
          </w:p>
        </w:tc>
        <w:tc>
          <w:tcPr>
            <w:tcW w:w="3294" w:type="dxa"/>
            <w:tcBorders>
              <w:top w:val="single" w:sz="4" w:space="0" w:color="auto"/>
              <w:bottom w:val="single" w:sz="4" w:space="0" w:color="auto"/>
            </w:tcBorders>
            <w:vAlign w:val="center"/>
          </w:tcPr>
          <w:p w:rsidR="00715C9F" w:rsidRPr="00C47CF2" w:rsidRDefault="00715C9F" w:rsidP="009710CE">
            <w:pPr>
              <w:spacing w:after="0" w:line="240" w:lineRule="auto"/>
              <w:ind w:right="-59" w:firstLine="0"/>
              <w:jc w:val="left"/>
              <w:rPr>
                <w:rFonts w:ascii="CG Times" w:eastAsia="Times New Roman" w:hAnsi="CG Times"/>
                <w:noProof/>
                <w:spacing w:val="-4"/>
                <w:sz w:val="20"/>
                <w:szCs w:val="20"/>
                <w:lang w:val="sq-AL" w:eastAsia="sq-AL"/>
              </w:rPr>
            </w:pPr>
            <w:r w:rsidRPr="00C47CF2">
              <w:rPr>
                <w:rFonts w:ascii="CG Times" w:eastAsia="Times New Roman" w:hAnsi="CG Times"/>
                <w:noProof/>
                <w:spacing w:val="-4"/>
                <w:sz w:val="20"/>
                <w:szCs w:val="20"/>
                <w:lang w:val="sq-AL" w:eastAsia="sq-AL"/>
              </w:rPr>
              <w:t>Pushteti vendor zbaton detyrimet ligjore n</w:t>
            </w:r>
            <w:r w:rsidR="009710CE" w:rsidRPr="00C47CF2">
              <w:rPr>
                <w:rFonts w:ascii="CG Times" w:eastAsia="Times New Roman" w:hAnsi="CG Times"/>
                <w:noProof/>
                <w:spacing w:val="-4"/>
                <w:sz w:val="20"/>
                <w:szCs w:val="20"/>
                <w:lang w:val="sq-AL" w:eastAsia="sq-AL"/>
              </w:rPr>
              <w:t>ë</w:t>
            </w:r>
            <w:r w:rsidRPr="00C47CF2">
              <w:rPr>
                <w:rFonts w:ascii="CG Times" w:eastAsia="Times New Roman" w:hAnsi="CG Times"/>
                <w:noProof/>
                <w:spacing w:val="-4"/>
                <w:sz w:val="20"/>
                <w:szCs w:val="20"/>
                <w:lang w:val="sq-AL" w:eastAsia="sq-AL"/>
              </w:rPr>
              <w:t xml:space="preserve"> lidhje me  </w:t>
            </w:r>
            <w:r w:rsidRPr="00C47CF2">
              <w:rPr>
                <w:rFonts w:ascii="CG Times" w:eastAsia="Times New Roman" w:hAnsi="CG Times"/>
                <w:spacing w:val="-4"/>
                <w:sz w:val="20"/>
                <w:szCs w:val="20"/>
                <w:lang w:val="sq-AL"/>
              </w:rPr>
              <w:t xml:space="preserve">sigurinë e përdoruesve të detit dhe </w:t>
            </w:r>
            <w:r w:rsidR="009710CE" w:rsidRPr="00C47CF2">
              <w:rPr>
                <w:rFonts w:ascii="CG Times" w:eastAsia="Times New Roman" w:hAnsi="CG Times"/>
                <w:spacing w:val="-4"/>
                <w:sz w:val="20"/>
                <w:szCs w:val="20"/>
                <w:lang w:val="sq-AL"/>
              </w:rPr>
              <w:t>higjienën</w:t>
            </w:r>
            <w:r w:rsidRPr="00C47CF2">
              <w:rPr>
                <w:rFonts w:ascii="CG Times" w:eastAsia="Times New Roman" w:hAnsi="CG Times"/>
                <w:spacing w:val="-4"/>
                <w:sz w:val="20"/>
                <w:szCs w:val="20"/>
                <w:lang w:val="sq-AL"/>
              </w:rPr>
              <w:t xml:space="preserve"> e plazheve publike.</w:t>
            </w:r>
          </w:p>
        </w:tc>
      </w:tr>
      <w:tr w:rsidR="00715C9F" w:rsidRPr="007E2447" w:rsidTr="00A701E6">
        <w:trPr>
          <w:trHeight w:val="617"/>
          <w:jc w:val="center"/>
        </w:trPr>
        <w:tc>
          <w:tcPr>
            <w:tcW w:w="601"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2.7</w:t>
            </w:r>
          </w:p>
        </w:tc>
        <w:tc>
          <w:tcPr>
            <w:tcW w:w="3169" w:type="dxa"/>
            <w:tcBorders>
              <w:top w:val="single" w:sz="4" w:space="0" w:color="auto"/>
              <w:bottom w:val="single" w:sz="4" w:space="0" w:color="auto"/>
            </w:tcBorders>
            <w:vAlign w:val="center"/>
          </w:tcPr>
          <w:p w:rsidR="00715C9F" w:rsidRPr="00C47CF2" w:rsidRDefault="00715C9F" w:rsidP="009710CE">
            <w:pPr>
              <w:spacing w:after="0" w:line="240" w:lineRule="auto"/>
              <w:ind w:right="-108"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Të organizohet takim me bizneset që veprojnë përgjatë bregdetit, me qëllim njohjen me detyrimet që kanë në fushën e sigurisë së mjeteve argëtuese të pushimit, apo dhe përdoruesve individual</w:t>
            </w:r>
            <w:r w:rsidR="009710CE" w:rsidRPr="00C47CF2">
              <w:rPr>
                <w:rFonts w:ascii="CG Times" w:eastAsia="Times New Roman" w:hAnsi="CG Times"/>
                <w:spacing w:val="-4"/>
                <w:sz w:val="20"/>
                <w:szCs w:val="20"/>
                <w:lang w:val="sq-AL"/>
              </w:rPr>
              <w:t>ë</w:t>
            </w:r>
            <w:r w:rsidRPr="00C47CF2">
              <w:rPr>
                <w:rFonts w:ascii="CG Times" w:eastAsia="Times New Roman" w:hAnsi="CG Times"/>
                <w:spacing w:val="-4"/>
                <w:sz w:val="20"/>
                <w:szCs w:val="20"/>
                <w:lang w:val="sq-AL"/>
              </w:rPr>
              <w:t xml:space="preserve"> të bregdetit, si dhe mundësia e sponsorizimive nga ana e tyre të moleve të </w:t>
            </w:r>
            <w:r w:rsidR="009710CE" w:rsidRPr="00C47CF2">
              <w:rPr>
                <w:rFonts w:ascii="CG Times" w:eastAsia="Times New Roman" w:hAnsi="CG Times"/>
                <w:spacing w:val="-4"/>
                <w:sz w:val="20"/>
                <w:szCs w:val="20"/>
                <w:lang w:val="sq-AL"/>
              </w:rPr>
              <w:t>lëvizshme</w:t>
            </w:r>
            <w:r w:rsidRPr="00C47CF2">
              <w:rPr>
                <w:rFonts w:ascii="CG Times" w:eastAsia="Times New Roman" w:hAnsi="CG Times"/>
                <w:spacing w:val="-4"/>
                <w:sz w:val="20"/>
                <w:szCs w:val="20"/>
                <w:lang w:val="sq-AL"/>
              </w:rPr>
              <w:t xml:space="preserve"> apo vendosjen e shenjave të kufizimit në det. </w:t>
            </w:r>
          </w:p>
        </w:tc>
        <w:tc>
          <w:tcPr>
            <w:tcW w:w="1941" w:type="dxa"/>
            <w:tcBorders>
              <w:top w:val="single" w:sz="4" w:space="0" w:color="auto"/>
              <w:bottom w:val="single" w:sz="4" w:space="0" w:color="auto"/>
            </w:tcBorders>
            <w:vAlign w:val="center"/>
          </w:tcPr>
          <w:p w:rsidR="00715C9F" w:rsidRPr="00C47CF2" w:rsidRDefault="00715C9F" w:rsidP="00C57043">
            <w:pPr>
              <w:numPr>
                <w:ilvl w:val="0"/>
                <w:numId w:val="189"/>
              </w:numPr>
              <w:spacing w:after="0" w:line="240" w:lineRule="auto"/>
              <w:ind w:left="274" w:right="-108" w:hanging="274"/>
              <w:contextualSpacing/>
              <w:jc w:val="left"/>
              <w:rPr>
                <w:rFonts w:ascii="CG Times" w:hAnsi="CG Times"/>
                <w:spacing w:val="-4"/>
                <w:sz w:val="20"/>
                <w:szCs w:val="20"/>
                <w:lang w:val="sq-AL"/>
              </w:rPr>
            </w:pPr>
            <w:r w:rsidRPr="00C47CF2">
              <w:rPr>
                <w:rFonts w:ascii="CG Times" w:hAnsi="CG Times"/>
                <w:spacing w:val="-4"/>
                <w:sz w:val="20"/>
                <w:szCs w:val="20"/>
                <w:lang w:val="sq-AL"/>
              </w:rPr>
              <w:t>Përgatitja e takimit</w:t>
            </w:r>
            <w:r w:rsidR="009710CE" w:rsidRPr="00C47CF2">
              <w:rPr>
                <w:rFonts w:ascii="CG Times" w:hAnsi="CG Times"/>
                <w:spacing w:val="-4"/>
                <w:sz w:val="20"/>
                <w:szCs w:val="20"/>
                <w:lang w:val="sq-AL"/>
              </w:rPr>
              <w:t>;</w:t>
            </w:r>
          </w:p>
          <w:p w:rsidR="00715C9F" w:rsidRPr="00C47CF2" w:rsidRDefault="00715C9F" w:rsidP="00C57043">
            <w:pPr>
              <w:numPr>
                <w:ilvl w:val="0"/>
                <w:numId w:val="189"/>
              </w:numPr>
              <w:spacing w:after="0" w:line="240" w:lineRule="auto"/>
              <w:ind w:left="274" w:right="-108" w:hanging="274"/>
              <w:contextualSpacing/>
              <w:jc w:val="left"/>
              <w:rPr>
                <w:rFonts w:ascii="CG Times" w:hAnsi="CG Times"/>
                <w:spacing w:val="-4"/>
                <w:sz w:val="20"/>
                <w:szCs w:val="20"/>
                <w:lang w:val="sq-AL"/>
              </w:rPr>
            </w:pPr>
            <w:r w:rsidRPr="00C47CF2">
              <w:rPr>
                <w:rFonts w:ascii="CG Times" w:hAnsi="CG Times"/>
                <w:spacing w:val="-4"/>
                <w:sz w:val="20"/>
                <w:szCs w:val="20"/>
                <w:lang w:val="sq-AL"/>
              </w:rPr>
              <w:t>Njoftimi i pjesëmarrësve</w:t>
            </w:r>
            <w:r w:rsidR="009710CE" w:rsidRPr="00C47CF2">
              <w:rPr>
                <w:rFonts w:ascii="CG Times" w:hAnsi="CG Times"/>
                <w:spacing w:val="-4"/>
                <w:sz w:val="20"/>
                <w:szCs w:val="20"/>
                <w:lang w:val="sq-AL"/>
              </w:rPr>
              <w:t>;</w:t>
            </w:r>
          </w:p>
          <w:p w:rsidR="00715C9F" w:rsidRPr="00C47CF2" w:rsidRDefault="00715C9F" w:rsidP="00C57043">
            <w:pPr>
              <w:numPr>
                <w:ilvl w:val="0"/>
                <w:numId w:val="189"/>
              </w:numPr>
              <w:spacing w:after="0" w:line="240" w:lineRule="auto"/>
              <w:ind w:left="274" w:right="-108" w:hanging="274"/>
              <w:contextualSpacing/>
              <w:jc w:val="left"/>
              <w:rPr>
                <w:rFonts w:ascii="CG Times" w:hAnsi="CG Times"/>
                <w:spacing w:val="-4"/>
                <w:sz w:val="20"/>
                <w:szCs w:val="20"/>
                <w:lang w:val="sq-AL"/>
              </w:rPr>
            </w:pPr>
            <w:r w:rsidRPr="00C47CF2">
              <w:rPr>
                <w:rFonts w:ascii="CG Times" w:hAnsi="CG Times"/>
                <w:spacing w:val="-4"/>
                <w:sz w:val="20"/>
                <w:szCs w:val="20"/>
                <w:lang w:val="sq-AL"/>
              </w:rPr>
              <w:t>Zhvillimi i takimit</w:t>
            </w:r>
          </w:p>
        </w:tc>
        <w:tc>
          <w:tcPr>
            <w:tcW w:w="1186" w:type="dxa"/>
            <w:tcBorders>
              <w:top w:val="single" w:sz="4" w:space="0" w:color="auto"/>
              <w:bottom w:val="single" w:sz="4" w:space="0" w:color="auto"/>
            </w:tcBorders>
            <w:vAlign w:val="center"/>
          </w:tcPr>
          <w:p w:rsidR="00715C9F" w:rsidRPr="00C47CF2" w:rsidRDefault="00715C9F" w:rsidP="00715C9F">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Mars 2014</w:t>
            </w:r>
          </w:p>
        </w:tc>
        <w:tc>
          <w:tcPr>
            <w:tcW w:w="2526" w:type="dxa"/>
            <w:tcBorders>
              <w:top w:val="single" w:sz="4" w:space="0" w:color="auto"/>
              <w:bottom w:val="single" w:sz="4" w:space="0" w:color="auto"/>
            </w:tcBorders>
            <w:vAlign w:val="center"/>
          </w:tcPr>
          <w:p w:rsidR="00715C9F" w:rsidRPr="00C47CF2" w:rsidRDefault="00715C9F" w:rsidP="00715C9F">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Kosto administrative</w:t>
            </w:r>
          </w:p>
          <w:p w:rsidR="00715C9F" w:rsidRPr="00C47CF2" w:rsidRDefault="00A742F5" w:rsidP="00715C9F">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Donatorë</w:t>
            </w:r>
          </w:p>
        </w:tc>
        <w:tc>
          <w:tcPr>
            <w:tcW w:w="2322" w:type="dxa"/>
            <w:tcBorders>
              <w:top w:val="single" w:sz="4" w:space="0" w:color="auto"/>
              <w:bottom w:val="single" w:sz="4" w:space="0" w:color="auto"/>
            </w:tcBorders>
            <w:vAlign w:val="center"/>
          </w:tcPr>
          <w:p w:rsidR="009710CE" w:rsidRPr="00C47CF2" w:rsidRDefault="00715C9F" w:rsidP="00715C9F">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 xml:space="preserve">Departamenti për Kufirin e Migracionin; </w:t>
            </w:r>
          </w:p>
          <w:p w:rsidR="00715C9F" w:rsidRPr="00C47CF2" w:rsidRDefault="00715C9F" w:rsidP="00715C9F">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Drejtoria e Koordinimit me Prefekturat</w:t>
            </w:r>
          </w:p>
        </w:tc>
        <w:tc>
          <w:tcPr>
            <w:tcW w:w="3294" w:type="dxa"/>
            <w:tcBorders>
              <w:top w:val="single" w:sz="4" w:space="0" w:color="auto"/>
              <w:bottom w:val="single" w:sz="4" w:space="0" w:color="auto"/>
            </w:tcBorders>
            <w:vAlign w:val="center"/>
          </w:tcPr>
          <w:p w:rsidR="00715C9F" w:rsidRPr="00C47CF2" w:rsidRDefault="00715C9F" w:rsidP="009710CE">
            <w:pPr>
              <w:spacing w:after="0" w:line="240" w:lineRule="auto"/>
              <w:ind w:right="-59" w:firstLine="0"/>
              <w:jc w:val="left"/>
              <w:rPr>
                <w:rFonts w:ascii="CG Times" w:eastAsia="Times New Roman" w:hAnsi="CG Times"/>
                <w:noProof/>
                <w:spacing w:val="-4"/>
                <w:sz w:val="20"/>
                <w:szCs w:val="20"/>
                <w:lang w:val="sq-AL" w:eastAsia="sq-AL"/>
              </w:rPr>
            </w:pPr>
            <w:r w:rsidRPr="00C47CF2">
              <w:rPr>
                <w:rFonts w:ascii="CG Times" w:eastAsia="Times New Roman" w:hAnsi="CG Times"/>
                <w:noProof/>
                <w:spacing w:val="-4"/>
                <w:sz w:val="20"/>
                <w:szCs w:val="20"/>
                <w:lang w:val="sq-AL" w:eastAsia="sq-AL"/>
              </w:rPr>
              <w:t>Bizneset zbatojnë detyrimet ligjore n</w:t>
            </w:r>
            <w:r w:rsidR="009710CE" w:rsidRPr="00C47CF2">
              <w:rPr>
                <w:rFonts w:ascii="CG Times" w:eastAsia="Times New Roman" w:hAnsi="CG Times"/>
                <w:noProof/>
                <w:spacing w:val="-4"/>
                <w:sz w:val="20"/>
                <w:szCs w:val="20"/>
                <w:lang w:val="sq-AL" w:eastAsia="sq-AL"/>
              </w:rPr>
              <w:t>ë</w:t>
            </w:r>
            <w:r w:rsidRPr="00C47CF2">
              <w:rPr>
                <w:rFonts w:ascii="CG Times" w:eastAsia="Times New Roman" w:hAnsi="CG Times"/>
                <w:noProof/>
                <w:spacing w:val="-4"/>
                <w:sz w:val="20"/>
                <w:szCs w:val="20"/>
                <w:lang w:val="sq-AL" w:eastAsia="sq-AL"/>
              </w:rPr>
              <w:t xml:space="preserve"> lidhje me  </w:t>
            </w:r>
            <w:r w:rsidRPr="00C47CF2">
              <w:rPr>
                <w:rFonts w:ascii="CG Times" w:eastAsia="Times New Roman" w:hAnsi="CG Times"/>
                <w:spacing w:val="-4"/>
                <w:sz w:val="20"/>
                <w:szCs w:val="20"/>
                <w:lang w:val="sq-AL"/>
              </w:rPr>
              <w:t xml:space="preserve">sigurinë e përdoruesve të mjeteve argëtuese të pushimit  detare dhe </w:t>
            </w:r>
            <w:r w:rsidR="009710CE" w:rsidRPr="00C47CF2">
              <w:rPr>
                <w:rFonts w:ascii="CG Times" w:eastAsia="Times New Roman" w:hAnsi="CG Times"/>
                <w:spacing w:val="-4"/>
                <w:sz w:val="20"/>
                <w:szCs w:val="20"/>
                <w:lang w:val="sq-AL"/>
              </w:rPr>
              <w:t>higjienën</w:t>
            </w:r>
            <w:r w:rsidRPr="00C47CF2">
              <w:rPr>
                <w:rFonts w:ascii="CG Times" w:eastAsia="Times New Roman" w:hAnsi="CG Times"/>
                <w:spacing w:val="-4"/>
                <w:sz w:val="20"/>
                <w:szCs w:val="20"/>
                <w:lang w:val="sq-AL"/>
              </w:rPr>
              <w:t xml:space="preserve"> e plazheve publike. Kanë marr</w:t>
            </w:r>
            <w:r w:rsidR="009710CE" w:rsidRPr="00C47CF2">
              <w:rPr>
                <w:rFonts w:ascii="CG Times" w:eastAsia="Times New Roman" w:hAnsi="CG Times"/>
                <w:spacing w:val="-4"/>
                <w:sz w:val="20"/>
                <w:szCs w:val="20"/>
                <w:lang w:val="sq-AL"/>
              </w:rPr>
              <w:t>ë</w:t>
            </w:r>
            <w:r w:rsidRPr="00C47CF2">
              <w:rPr>
                <w:rFonts w:ascii="CG Times" w:eastAsia="Times New Roman" w:hAnsi="CG Times"/>
                <w:spacing w:val="-4"/>
                <w:sz w:val="20"/>
                <w:szCs w:val="20"/>
                <w:lang w:val="sq-AL"/>
              </w:rPr>
              <w:t xml:space="preserve"> përgjegjësi për ndërtimin e moleve të </w:t>
            </w:r>
            <w:r w:rsidR="009710CE" w:rsidRPr="00C47CF2">
              <w:rPr>
                <w:rFonts w:ascii="CG Times" w:eastAsia="Times New Roman" w:hAnsi="CG Times"/>
                <w:spacing w:val="-4"/>
                <w:sz w:val="20"/>
                <w:szCs w:val="20"/>
                <w:lang w:val="sq-AL"/>
              </w:rPr>
              <w:t>lëvizshme</w:t>
            </w:r>
            <w:r w:rsidRPr="00C47CF2">
              <w:rPr>
                <w:rFonts w:ascii="CG Times" w:eastAsia="Times New Roman" w:hAnsi="CG Times"/>
                <w:spacing w:val="-4"/>
                <w:sz w:val="20"/>
                <w:szCs w:val="20"/>
                <w:lang w:val="sq-AL"/>
              </w:rPr>
              <w:t xml:space="preserve"> dhe vendosjen e shenjave të kufizimit në det.</w:t>
            </w:r>
          </w:p>
        </w:tc>
      </w:tr>
      <w:tr w:rsidR="00715C9F" w:rsidRPr="007E2447" w:rsidTr="00A701E6">
        <w:trPr>
          <w:trHeight w:val="2064"/>
          <w:jc w:val="center"/>
        </w:trPr>
        <w:tc>
          <w:tcPr>
            <w:tcW w:w="601"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2.8</w:t>
            </w:r>
          </w:p>
        </w:tc>
        <w:tc>
          <w:tcPr>
            <w:tcW w:w="3169" w:type="dxa"/>
            <w:tcBorders>
              <w:top w:val="single" w:sz="4" w:space="0" w:color="auto"/>
              <w:bottom w:val="single" w:sz="4" w:space="0" w:color="auto"/>
            </w:tcBorders>
            <w:vAlign w:val="center"/>
          </w:tcPr>
          <w:p w:rsidR="00715C9F" w:rsidRPr="00C47CF2" w:rsidRDefault="00715C9F" w:rsidP="009710CE">
            <w:pPr>
              <w:spacing w:after="0" w:line="240" w:lineRule="auto"/>
              <w:ind w:right="-108"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 xml:space="preserve">Të afishohen në sitin e Policisë së Shtetit, në gjuhët shqip dhe anglisht, të gjitha aktet ligjore dhe nënligjore për përdorimin e mjeteve lundruese, rregullat për pajisjen me </w:t>
            </w:r>
            <w:r w:rsidR="009710CE" w:rsidRPr="00C47CF2">
              <w:rPr>
                <w:rFonts w:ascii="CG Times" w:eastAsia="Times New Roman" w:hAnsi="CG Times"/>
                <w:spacing w:val="-4"/>
                <w:sz w:val="20"/>
                <w:szCs w:val="20"/>
                <w:lang w:val="sq-AL"/>
              </w:rPr>
              <w:t>certifikatën</w:t>
            </w:r>
            <w:r w:rsidRPr="00C47CF2">
              <w:rPr>
                <w:rFonts w:ascii="CG Times" w:eastAsia="Times New Roman" w:hAnsi="CG Times"/>
                <w:spacing w:val="-4"/>
                <w:sz w:val="20"/>
                <w:szCs w:val="20"/>
                <w:lang w:val="sq-AL"/>
              </w:rPr>
              <w:t xml:space="preserve"> e </w:t>
            </w:r>
            <w:r w:rsidR="009710CE" w:rsidRPr="00C47CF2">
              <w:rPr>
                <w:rFonts w:ascii="CG Times" w:eastAsia="Times New Roman" w:hAnsi="CG Times"/>
                <w:spacing w:val="-4"/>
                <w:sz w:val="20"/>
                <w:szCs w:val="20"/>
                <w:lang w:val="sq-AL"/>
              </w:rPr>
              <w:t>p</w:t>
            </w:r>
            <w:r w:rsidRPr="00C47CF2">
              <w:rPr>
                <w:rFonts w:ascii="CG Times" w:eastAsia="Times New Roman" w:hAnsi="CG Times"/>
                <w:spacing w:val="-4"/>
                <w:sz w:val="20"/>
                <w:szCs w:val="20"/>
                <w:lang w:val="sq-AL"/>
              </w:rPr>
              <w:t>ërdorimit</w:t>
            </w:r>
            <w:r w:rsidR="009710CE" w:rsidRPr="00C47CF2">
              <w:rPr>
                <w:rFonts w:ascii="CG Times" w:eastAsia="Times New Roman" w:hAnsi="CG Times"/>
                <w:spacing w:val="-4"/>
                <w:sz w:val="20"/>
                <w:szCs w:val="20"/>
                <w:lang w:val="sq-AL"/>
              </w:rPr>
              <w:t>,</w:t>
            </w:r>
            <w:r w:rsidRPr="00C47CF2">
              <w:rPr>
                <w:rFonts w:ascii="CG Times" w:eastAsia="Times New Roman" w:hAnsi="CG Times"/>
                <w:spacing w:val="-4"/>
                <w:sz w:val="20"/>
                <w:szCs w:val="20"/>
                <w:lang w:val="sq-AL"/>
              </w:rPr>
              <w:t xml:space="preserve">  si dhe të akteve ligjore sipas neneve përkatëse që parashikojnë sanksione e ndëshkime për shkelësit e rregullave.</w:t>
            </w:r>
          </w:p>
        </w:tc>
        <w:tc>
          <w:tcPr>
            <w:tcW w:w="1941" w:type="dxa"/>
            <w:tcBorders>
              <w:top w:val="single" w:sz="4" w:space="0" w:color="auto"/>
              <w:bottom w:val="single" w:sz="4" w:space="0" w:color="auto"/>
            </w:tcBorders>
            <w:vAlign w:val="center"/>
          </w:tcPr>
          <w:p w:rsidR="00715C9F" w:rsidRPr="00C47CF2" w:rsidRDefault="00715C9F" w:rsidP="00C57043">
            <w:pPr>
              <w:numPr>
                <w:ilvl w:val="0"/>
                <w:numId w:val="190"/>
              </w:numPr>
              <w:spacing w:after="0" w:line="240" w:lineRule="auto"/>
              <w:ind w:left="274" w:right="-108" w:hanging="274"/>
              <w:contextualSpacing/>
              <w:jc w:val="left"/>
              <w:rPr>
                <w:rFonts w:ascii="CG Times" w:hAnsi="CG Times"/>
                <w:spacing w:val="-4"/>
                <w:sz w:val="20"/>
                <w:szCs w:val="20"/>
                <w:lang w:val="sq-AL"/>
              </w:rPr>
            </w:pPr>
            <w:r w:rsidRPr="00C47CF2">
              <w:rPr>
                <w:rFonts w:ascii="CG Times" w:hAnsi="CG Times"/>
                <w:spacing w:val="-4"/>
                <w:sz w:val="20"/>
                <w:szCs w:val="20"/>
                <w:lang w:val="sq-AL"/>
              </w:rPr>
              <w:t>Përgatitja e materialit që do afishohet</w:t>
            </w:r>
            <w:r w:rsidR="009710CE" w:rsidRPr="00C47CF2">
              <w:rPr>
                <w:rFonts w:ascii="CG Times" w:hAnsi="CG Times"/>
                <w:spacing w:val="-4"/>
                <w:sz w:val="20"/>
                <w:szCs w:val="20"/>
                <w:lang w:val="sq-AL"/>
              </w:rPr>
              <w:t>;</w:t>
            </w:r>
          </w:p>
          <w:p w:rsidR="00715C9F" w:rsidRPr="00C47CF2" w:rsidRDefault="00715C9F" w:rsidP="00C57043">
            <w:pPr>
              <w:numPr>
                <w:ilvl w:val="0"/>
                <w:numId w:val="190"/>
              </w:numPr>
              <w:spacing w:after="0" w:line="240" w:lineRule="auto"/>
              <w:ind w:left="274" w:right="-108" w:hanging="274"/>
              <w:contextualSpacing/>
              <w:jc w:val="left"/>
              <w:rPr>
                <w:rFonts w:ascii="CG Times" w:hAnsi="CG Times"/>
                <w:spacing w:val="-4"/>
                <w:sz w:val="20"/>
                <w:szCs w:val="20"/>
                <w:lang w:val="sq-AL"/>
              </w:rPr>
            </w:pPr>
            <w:r w:rsidRPr="00C47CF2">
              <w:rPr>
                <w:rFonts w:ascii="CG Times" w:hAnsi="CG Times"/>
                <w:spacing w:val="-4"/>
                <w:sz w:val="20"/>
                <w:szCs w:val="20"/>
                <w:lang w:val="sq-AL"/>
              </w:rPr>
              <w:t>Pasqyrimi në faqen WEB</w:t>
            </w:r>
            <w:r w:rsidR="009710CE" w:rsidRPr="00C47CF2">
              <w:rPr>
                <w:rFonts w:ascii="CG Times" w:hAnsi="CG Times"/>
                <w:spacing w:val="-4"/>
                <w:sz w:val="20"/>
                <w:szCs w:val="20"/>
                <w:lang w:val="sq-AL"/>
              </w:rPr>
              <w:t>.</w:t>
            </w:r>
          </w:p>
        </w:tc>
        <w:tc>
          <w:tcPr>
            <w:tcW w:w="1186" w:type="dxa"/>
            <w:tcBorders>
              <w:top w:val="single" w:sz="4" w:space="0" w:color="auto"/>
              <w:bottom w:val="single" w:sz="4" w:space="0" w:color="auto"/>
            </w:tcBorders>
            <w:vAlign w:val="center"/>
          </w:tcPr>
          <w:p w:rsidR="00715C9F" w:rsidRPr="00C47CF2" w:rsidRDefault="00715C9F" w:rsidP="00715C9F">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Shkurt 2014</w:t>
            </w:r>
          </w:p>
        </w:tc>
        <w:tc>
          <w:tcPr>
            <w:tcW w:w="2526" w:type="dxa"/>
            <w:tcBorders>
              <w:top w:val="single" w:sz="4" w:space="0" w:color="auto"/>
              <w:bottom w:val="single" w:sz="4" w:space="0" w:color="auto"/>
            </w:tcBorders>
            <w:vAlign w:val="center"/>
          </w:tcPr>
          <w:p w:rsidR="00715C9F" w:rsidRPr="00C47CF2" w:rsidRDefault="00715C9F" w:rsidP="00715C9F">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Kosto administrative</w:t>
            </w:r>
          </w:p>
        </w:tc>
        <w:tc>
          <w:tcPr>
            <w:tcW w:w="2322" w:type="dxa"/>
            <w:tcBorders>
              <w:top w:val="single" w:sz="4" w:space="0" w:color="auto"/>
              <w:bottom w:val="single" w:sz="4" w:space="0" w:color="auto"/>
            </w:tcBorders>
            <w:vAlign w:val="center"/>
          </w:tcPr>
          <w:p w:rsidR="00715C9F" w:rsidRPr="00C47CF2" w:rsidRDefault="00715C9F" w:rsidP="009710CE">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Departamenti për Kufirin e Migracionin</w:t>
            </w:r>
          </w:p>
        </w:tc>
        <w:tc>
          <w:tcPr>
            <w:tcW w:w="3294" w:type="dxa"/>
            <w:tcBorders>
              <w:top w:val="single" w:sz="4" w:space="0" w:color="auto"/>
              <w:bottom w:val="single" w:sz="4" w:space="0" w:color="auto"/>
            </w:tcBorders>
            <w:vAlign w:val="center"/>
          </w:tcPr>
          <w:p w:rsidR="00715C9F" w:rsidRPr="00C47CF2" w:rsidRDefault="00715C9F" w:rsidP="009710CE">
            <w:pPr>
              <w:spacing w:after="0" w:line="240" w:lineRule="auto"/>
              <w:ind w:right="-149" w:firstLine="0"/>
              <w:jc w:val="left"/>
              <w:rPr>
                <w:rFonts w:ascii="CG Times" w:eastAsia="Times New Roman" w:hAnsi="CG Times"/>
                <w:noProof/>
                <w:spacing w:val="-4"/>
                <w:sz w:val="20"/>
                <w:szCs w:val="20"/>
                <w:lang w:val="sq-AL" w:eastAsia="sq-AL"/>
              </w:rPr>
            </w:pPr>
            <w:r w:rsidRPr="00C47CF2">
              <w:rPr>
                <w:rFonts w:ascii="CG Times" w:eastAsia="Times New Roman" w:hAnsi="CG Times"/>
                <w:noProof/>
                <w:spacing w:val="-4"/>
                <w:sz w:val="20"/>
                <w:szCs w:val="20"/>
                <w:lang w:val="sq-AL" w:eastAsia="sq-AL"/>
              </w:rPr>
              <w:t>Shtetasit shqiptar</w:t>
            </w:r>
            <w:r w:rsidR="009710CE" w:rsidRPr="00C47CF2">
              <w:rPr>
                <w:rFonts w:ascii="CG Times" w:eastAsia="Times New Roman" w:hAnsi="CG Times"/>
                <w:noProof/>
                <w:spacing w:val="-4"/>
                <w:sz w:val="20"/>
                <w:szCs w:val="20"/>
                <w:lang w:val="sq-AL" w:eastAsia="sq-AL"/>
              </w:rPr>
              <w:t>ë</w:t>
            </w:r>
            <w:r w:rsidRPr="00C47CF2">
              <w:rPr>
                <w:rFonts w:ascii="CG Times" w:eastAsia="Times New Roman" w:hAnsi="CG Times"/>
                <w:noProof/>
                <w:spacing w:val="-4"/>
                <w:sz w:val="20"/>
                <w:szCs w:val="20"/>
                <w:lang w:val="sq-AL" w:eastAsia="sq-AL"/>
              </w:rPr>
              <w:t xml:space="preserve"> dhe të huaj informohen </w:t>
            </w:r>
            <w:r w:rsidRPr="00C47CF2">
              <w:rPr>
                <w:rFonts w:ascii="CG Times" w:eastAsia="Times New Roman" w:hAnsi="CG Times"/>
                <w:spacing w:val="-4"/>
                <w:sz w:val="20"/>
                <w:szCs w:val="20"/>
                <w:lang w:val="sq-AL"/>
              </w:rPr>
              <w:t xml:space="preserve">në gjuhët shqip dhe anglisht me të gjitha aktet ligjore dhe nënligjore për përdorimin e mjeteve lundruese, rregullat për pajisjen me </w:t>
            </w:r>
            <w:r w:rsidR="009710CE" w:rsidRPr="00C47CF2">
              <w:rPr>
                <w:rFonts w:ascii="CG Times" w:eastAsia="Times New Roman" w:hAnsi="CG Times"/>
                <w:spacing w:val="-4"/>
                <w:sz w:val="20"/>
                <w:szCs w:val="20"/>
                <w:lang w:val="sq-AL"/>
              </w:rPr>
              <w:t>certifikatën e përdorimit</w:t>
            </w:r>
            <w:r w:rsidRPr="00C47CF2">
              <w:rPr>
                <w:rFonts w:ascii="CG Times" w:eastAsia="Times New Roman" w:hAnsi="CG Times"/>
                <w:spacing w:val="-4"/>
                <w:sz w:val="20"/>
                <w:szCs w:val="20"/>
                <w:lang w:val="sq-AL"/>
              </w:rPr>
              <w:t>, si dhe të akteve ligjore sipas neneve përkatëse që parashikojnë sanksione e ndëshkime për shkelësit e rregullave.</w:t>
            </w:r>
          </w:p>
        </w:tc>
      </w:tr>
      <w:tr w:rsidR="00715C9F" w:rsidRPr="007E2447" w:rsidTr="00A701E6">
        <w:trPr>
          <w:trHeight w:val="1587"/>
          <w:jc w:val="center"/>
        </w:trPr>
        <w:tc>
          <w:tcPr>
            <w:tcW w:w="601"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2.9</w:t>
            </w:r>
          </w:p>
        </w:tc>
        <w:tc>
          <w:tcPr>
            <w:tcW w:w="3169" w:type="dxa"/>
            <w:tcBorders>
              <w:top w:val="single" w:sz="4" w:space="0" w:color="auto"/>
              <w:bottom w:val="single" w:sz="4" w:space="0" w:color="auto"/>
            </w:tcBorders>
            <w:vAlign w:val="center"/>
          </w:tcPr>
          <w:p w:rsidR="00A701E6" w:rsidRPr="00C47CF2" w:rsidRDefault="00715C9F" w:rsidP="00715C9F">
            <w:pPr>
              <w:spacing w:after="0" w:line="240" w:lineRule="auto"/>
              <w:ind w:right="-108"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Të përgatitet dhe të përfundojë hedhja në hartë e të gjithë plazheve publike me dimensionet e përmasat  sipas kufizimeve, si dhe të vendbazimeve të mjeteve lundruese, për</w:t>
            </w:r>
            <w:r w:rsidR="00460B64" w:rsidRPr="00C47CF2">
              <w:rPr>
                <w:rFonts w:ascii="CG Times" w:eastAsia="Times New Roman" w:hAnsi="CG Times"/>
                <w:spacing w:val="-4"/>
                <w:sz w:val="20"/>
                <w:szCs w:val="20"/>
                <w:lang w:val="sq-AL"/>
              </w:rPr>
              <w:t xml:space="preserve"> t’u</w:t>
            </w:r>
            <w:r w:rsidRPr="00C47CF2">
              <w:rPr>
                <w:rFonts w:ascii="CG Times" w:eastAsia="Times New Roman" w:hAnsi="CG Times"/>
                <w:spacing w:val="-4"/>
                <w:sz w:val="20"/>
                <w:szCs w:val="20"/>
                <w:lang w:val="sq-AL"/>
              </w:rPr>
              <w:t xml:space="preserve"> zbatuar konkretisht këto nga ana e organeve kompetente.</w:t>
            </w:r>
          </w:p>
        </w:tc>
        <w:tc>
          <w:tcPr>
            <w:tcW w:w="1941" w:type="dxa"/>
            <w:tcBorders>
              <w:top w:val="single" w:sz="4" w:space="0" w:color="auto"/>
              <w:bottom w:val="single" w:sz="4" w:space="0" w:color="auto"/>
            </w:tcBorders>
            <w:vAlign w:val="center"/>
          </w:tcPr>
          <w:p w:rsidR="00715C9F" w:rsidRPr="00C47CF2" w:rsidRDefault="00715C9F" w:rsidP="00C57043">
            <w:pPr>
              <w:numPr>
                <w:ilvl w:val="0"/>
                <w:numId w:val="192"/>
              </w:numPr>
              <w:spacing w:after="0" w:line="240" w:lineRule="auto"/>
              <w:ind w:left="222" w:right="-108" w:hanging="222"/>
              <w:contextualSpacing/>
              <w:jc w:val="left"/>
              <w:rPr>
                <w:rFonts w:ascii="CG Times" w:hAnsi="CG Times"/>
                <w:spacing w:val="-4"/>
                <w:sz w:val="20"/>
                <w:szCs w:val="20"/>
                <w:lang w:val="sq-AL"/>
              </w:rPr>
            </w:pPr>
            <w:r w:rsidRPr="00C47CF2">
              <w:rPr>
                <w:rFonts w:ascii="CG Times" w:hAnsi="CG Times"/>
                <w:spacing w:val="-4"/>
                <w:sz w:val="20"/>
                <w:szCs w:val="20"/>
                <w:lang w:val="sq-AL"/>
              </w:rPr>
              <w:t>Përgatitja e hartës</w:t>
            </w:r>
            <w:r w:rsidR="00F412C3" w:rsidRPr="00C47CF2">
              <w:rPr>
                <w:rFonts w:ascii="CG Times" w:hAnsi="CG Times"/>
                <w:spacing w:val="-4"/>
                <w:sz w:val="20"/>
                <w:szCs w:val="20"/>
                <w:lang w:val="sq-AL"/>
              </w:rPr>
              <w:t>;</w:t>
            </w:r>
            <w:r w:rsidRPr="00C47CF2">
              <w:rPr>
                <w:rFonts w:ascii="CG Times" w:hAnsi="CG Times"/>
                <w:spacing w:val="-4"/>
                <w:sz w:val="20"/>
                <w:szCs w:val="20"/>
                <w:lang w:val="sq-AL"/>
              </w:rPr>
              <w:t xml:space="preserve"> </w:t>
            </w:r>
          </w:p>
          <w:p w:rsidR="00715C9F" w:rsidRPr="00C47CF2" w:rsidRDefault="00715C9F" w:rsidP="00C57043">
            <w:pPr>
              <w:numPr>
                <w:ilvl w:val="0"/>
                <w:numId w:val="192"/>
              </w:numPr>
              <w:spacing w:after="0" w:line="240" w:lineRule="auto"/>
              <w:ind w:left="222" w:right="-108" w:hanging="274"/>
              <w:contextualSpacing/>
              <w:jc w:val="left"/>
              <w:rPr>
                <w:rFonts w:ascii="CG Times" w:hAnsi="CG Times"/>
                <w:spacing w:val="-4"/>
                <w:sz w:val="20"/>
                <w:szCs w:val="20"/>
                <w:lang w:val="sq-AL"/>
              </w:rPr>
            </w:pPr>
            <w:r w:rsidRPr="00C47CF2">
              <w:rPr>
                <w:rFonts w:ascii="CG Times" w:hAnsi="CG Times"/>
                <w:spacing w:val="-4"/>
                <w:sz w:val="20"/>
                <w:szCs w:val="20"/>
                <w:lang w:val="sq-AL"/>
              </w:rPr>
              <w:t>Njohja e pushtetit vendor dhe bizneseve</w:t>
            </w:r>
            <w:r w:rsidR="00F412C3" w:rsidRPr="00C47CF2">
              <w:rPr>
                <w:rFonts w:ascii="CG Times" w:hAnsi="CG Times"/>
                <w:spacing w:val="-4"/>
                <w:sz w:val="20"/>
                <w:szCs w:val="20"/>
                <w:lang w:val="sq-AL"/>
              </w:rPr>
              <w:t>;</w:t>
            </w:r>
          </w:p>
          <w:p w:rsidR="00715C9F" w:rsidRPr="00C47CF2" w:rsidRDefault="00715C9F" w:rsidP="00C57043">
            <w:pPr>
              <w:numPr>
                <w:ilvl w:val="0"/>
                <w:numId w:val="192"/>
              </w:numPr>
              <w:spacing w:after="0" w:line="240" w:lineRule="auto"/>
              <w:ind w:left="222" w:right="-108" w:hanging="274"/>
              <w:contextualSpacing/>
              <w:jc w:val="left"/>
              <w:rPr>
                <w:rFonts w:ascii="CG Times" w:hAnsi="CG Times"/>
                <w:spacing w:val="-4"/>
                <w:sz w:val="20"/>
                <w:szCs w:val="20"/>
                <w:lang w:val="sq-AL"/>
              </w:rPr>
            </w:pPr>
            <w:r w:rsidRPr="00C47CF2">
              <w:rPr>
                <w:rFonts w:ascii="CG Times" w:hAnsi="CG Times"/>
                <w:spacing w:val="-4"/>
                <w:sz w:val="20"/>
                <w:szCs w:val="20"/>
                <w:lang w:val="sq-AL"/>
              </w:rPr>
              <w:t>Zbatimi në terren</w:t>
            </w:r>
            <w:r w:rsidR="00F412C3" w:rsidRPr="00C47CF2">
              <w:rPr>
                <w:rFonts w:ascii="CG Times" w:hAnsi="CG Times"/>
                <w:spacing w:val="-4"/>
                <w:sz w:val="20"/>
                <w:szCs w:val="20"/>
                <w:lang w:val="sq-AL"/>
              </w:rPr>
              <w:t>.</w:t>
            </w:r>
          </w:p>
        </w:tc>
        <w:tc>
          <w:tcPr>
            <w:tcW w:w="1186" w:type="dxa"/>
            <w:tcBorders>
              <w:top w:val="single" w:sz="4" w:space="0" w:color="auto"/>
              <w:bottom w:val="single" w:sz="4" w:space="0" w:color="auto"/>
            </w:tcBorders>
            <w:vAlign w:val="center"/>
          </w:tcPr>
          <w:p w:rsidR="00715C9F" w:rsidRPr="00C47CF2" w:rsidRDefault="00715C9F" w:rsidP="00715C9F">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Mars 2014</w:t>
            </w:r>
          </w:p>
        </w:tc>
        <w:tc>
          <w:tcPr>
            <w:tcW w:w="2526" w:type="dxa"/>
            <w:tcBorders>
              <w:top w:val="single" w:sz="4" w:space="0" w:color="auto"/>
              <w:bottom w:val="single" w:sz="4" w:space="0" w:color="auto"/>
            </w:tcBorders>
            <w:vAlign w:val="center"/>
          </w:tcPr>
          <w:p w:rsidR="00715C9F" w:rsidRPr="00C47CF2" w:rsidRDefault="00715C9F" w:rsidP="00715C9F">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Kosto administrative</w:t>
            </w:r>
          </w:p>
        </w:tc>
        <w:tc>
          <w:tcPr>
            <w:tcW w:w="2322" w:type="dxa"/>
            <w:tcBorders>
              <w:top w:val="single" w:sz="4" w:space="0" w:color="auto"/>
              <w:bottom w:val="single" w:sz="4" w:space="0" w:color="auto"/>
            </w:tcBorders>
            <w:vAlign w:val="center"/>
          </w:tcPr>
          <w:p w:rsidR="00715C9F" w:rsidRPr="00C47CF2" w:rsidRDefault="00715C9F" w:rsidP="00715C9F">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Departa</w:t>
            </w:r>
            <w:r w:rsidR="00F412C3" w:rsidRPr="00C47CF2">
              <w:rPr>
                <w:rFonts w:ascii="CG Times" w:eastAsia="Times New Roman" w:hAnsi="CG Times"/>
                <w:spacing w:val="-4"/>
                <w:sz w:val="20"/>
                <w:szCs w:val="20"/>
                <w:lang w:val="sq-AL"/>
              </w:rPr>
              <w:t>menti për Kufirin e Migracionin</w:t>
            </w:r>
          </w:p>
        </w:tc>
        <w:tc>
          <w:tcPr>
            <w:tcW w:w="3294" w:type="dxa"/>
            <w:tcBorders>
              <w:top w:val="single" w:sz="4" w:space="0" w:color="auto"/>
              <w:bottom w:val="single" w:sz="4" w:space="0" w:color="auto"/>
            </w:tcBorders>
            <w:vAlign w:val="center"/>
          </w:tcPr>
          <w:p w:rsidR="00715C9F" w:rsidRPr="00C47CF2" w:rsidRDefault="00882570" w:rsidP="00882570">
            <w:pPr>
              <w:spacing w:after="0" w:line="240" w:lineRule="auto"/>
              <w:ind w:right="-149" w:firstLine="0"/>
              <w:jc w:val="left"/>
              <w:rPr>
                <w:rFonts w:ascii="CG Times" w:eastAsia="Times New Roman" w:hAnsi="CG Times"/>
                <w:noProof/>
                <w:spacing w:val="-4"/>
                <w:sz w:val="20"/>
                <w:szCs w:val="20"/>
                <w:lang w:val="sq-AL" w:eastAsia="sq-AL"/>
              </w:rPr>
            </w:pPr>
            <w:r>
              <w:rPr>
                <w:rFonts w:ascii="CG Times" w:eastAsia="Times New Roman" w:hAnsi="CG Times"/>
                <w:noProof/>
                <w:spacing w:val="-4"/>
                <w:sz w:val="20"/>
                <w:szCs w:val="20"/>
                <w:lang w:val="sq-AL" w:eastAsia="sq-AL"/>
              </w:rPr>
              <w:t>Zonat e miratuara për ush</w:t>
            </w:r>
            <w:r w:rsidR="00715C9F" w:rsidRPr="00C47CF2">
              <w:rPr>
                <w:rFonts w:ascii="CG Times" w:eastAsia="Times New Roman" w:hAnsi="CG Times"/>
                <w:noProof/>
                <w:spacing w:val="-4"/>
                <w:sz w:val="20"/>
                <w:szCs w:val="20"/>
                <w:lang w:val="sq-AL" w:eastAsia="sq-AL"/>
              </w:rPr>
              <w:t>t</w:t>
            </w:r>
            <w:r>
              <w:rPr>
                <w:rFonts w:ascii="CG Times" w:eastAsia="Times New Roman" w:hAnsi="CG Times"/>
                <w:noProof/>
                <w:spacing w:val="-4"/>
                <w:sz w:val="20"/>
                <w:szCs w:val="20"/>
                <w:lang w:val="sq-AL" w:eastAsia="sq-AL"/>
              </w:rPr>
              <w:t>r</w:t>
            </w:r>
            <w:r w:rsidR="00715C9F" w:rsidRPr="00C47CF2">
              <w:rPr>
                <w:rFonts w:ascii="CG Times" w:eastAsia="Times New Roman" w:hAnsi="CG Times"/>
                <w:noProof/>
                <w:spacing w:val="-4"/>
                <w:sz w:val="20"/>
                <w:szCs w:val="20"/>
                <w:lang w:val="sq-AL" w:eastAsia="sq-AL"/>
              </w:rPr>
              <w:t>imin e aktiviteteve janë të evidentuara dhe leht</w:t>
            </w:r>
            <w:r>
              <w:rPr>
                <w:rFonts w:ascii="CG Times" w:eastAsia="Times New Roman" w:hAnsi="CG Times"/>
                <w:noProof/>
                <w:spacing w:val="-4"/>
                <w:sz w:val="20"/>
                <w:szCs w:val="20"/>
                <w:lang w:val="sq-AL" w:eastAsia="sq-AL"/>
              </w:rPr>
              <w:t>ë</w:t>
            </w:r>
            <w:r w:rsidR="00715C9F" w:rsidRPr="00C47CF2">
              <w:rPr>
                <w:rFonts w:ascii="CG Times" w:eastAsia="Times New Roman" w:hAnsi="CG Times"/>
                <w:noProof/>
                <w:spacing w:val="-4"/>
                <w:sz w:val="20"/>
                <w:szCs w:val="20"/>
                <w:lang w:val="sq-AL" w:eastAsia="sq-AL"/>
              </w:rPr>
              <w:t>sisht të monitorueshme</w:t>
            </w:r>
            <w:r w:rsidR="00F412C3" w:rsidRPr="00C47CF2">
              <w:rPr>
                <w:rFonts w:ascii="CG Times" w:eastAsia="Times New Roman" w:hAnsi="CG Times"/>
                <w:noProof/>
                <w:spacing w:val="-4"/>
                <w:sz w:val="20"/>
                <w:szCs w:val="20"/>
                <w:lang w:val="sq-AL" w:eastAsia="sq-AL"/>
              </w:rPr>
              <w:t>.</w:t>
            </w:r>
          </w:p>
        </w:tc>
      </w:tr>
      <w:tr w:rsidR="00715C9F" w:rsidRPr="007E2447" w:rsidTr="00A701E6">
        <w:trPr>
          <w:trHeight w:val="200"/>
          <w:jc w:val="center"/>
        </w:trPr>
        <w:tc>
          <w:tcPr>
            <w:tcW w:w="601"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2.10</w:t>
            </w:r>
          </w:p>
        </w:tc>
        <w:tc>
          <w:tcPr>
            <w:tcW w:w="3169" w:type="dxa"/>
            <w:tcBorders>
              <w:top w:val="single" w:sz="4" w:space="0" w:color="auto"/>
              <w:bottom w:val="single" w:sz="4" w:space="0" w:color="auto"/>
            </w:tcBorders>
            <w:vAlign w:val="center"/>
          </w:tcPr>
          <w:p w:rsidR="00715C9F" w:rsidRPr="00C47CF2" w:rsidRDefault="00715C9F" w:rsidP="00715C9F">
            <w:pPr>
              <w:spacing w:after="0" w:line="240" w:lineRule="auto"/>
              <w:ind w:right="-108"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Në fillim të çdo sezoni turistik, Policia e Shtetit të përgatisë planin e masave në bashkëpunim edhe me aktorë të tjerë për të garantuar sigurinë e pushuesve gjatë sezonit turistik.</w:t>
            </w:r>
          </w:p>
        </w:tc>
        <w:tc>
          <w:tcPr>
            <w:tcW w:w="1941" w:type="dxa"/>
            <w:tcBorders>
              <w:top w:val="single" w:sz="4" w:space="0" w:color="auto"/>
              <w:bottom w:val="single" w:sz="4" w:space="0" w:color="auto"/>
            </w:tcBorders>
            <w:vAlign w:val="center"/>
          </w:tcPr>
          <w:p w:rsidR="00715C9F" w:rsidRPr="00C47CF2" w:rsidRDefault="00715C9F" w:rsidP="00C57043">
            <w:pPr>
              <w:numPr>
                <w:ilvl w:val="0"/>
                <w:numId w:val="191"/>
              </w:numPr>
              <w:spacing w:after="0" w:line="240" w:lineRule="auto"/>
              <w:ind w:left="222" w:right="-108" w:hanging="270"/>
              <w:contextualSpacing/>
              <w:jc w:val="left"/>
              <w:rPr>
                <w:rFonts w:ascii="CG Times" w:hAnsi="CG Times"/>
                <w:spacing w:val="-4"/>
                <w:sz w:val="20"/>
                <w:szCs w:val="20"/>
                <w:lang w:val="sq-AL"/>
              </w:rPr>
            </w:pPr>
            <w:r w:rsidRPr="00C47CF2">
              <w:rPr>
                <w:rFonts w:ascii="CG Times" w:hAnsi="CG Times"/>
                <w:spacing w:val="-4"/>
                <w:sz w:val="20"/>
                <w:szCs w:val="20"/>
                <w:lang w:val="sq-AL"/>
              </w:rPr>
              <w:t>Identifikimi i problematikave</w:t>
            </w:r>
            <w:r w:rsidR="00F412C3" w:rsidRPr="00C47CF2">
              <w:rPr>
                <w:rFonts w:ascii="CG Times" w:hAnsi="CG Times"/>
                <w:spacing w:val="-4"/>
                <w:sz w:val="20"/>
                <w:szCs w:val="20"/>
                <w:lang w:val="sq-AL"/>
              </w:rPr>
              <w:t>;</w:t>
            </w:r>
          </w:p>
          <w:p w:rsidR="00715C9F" w:rsidRPr="00C47CF2" w:rsidRDefault="00715C9F" w:rsidP="00C57043">
            <w:pPr>
              <w:numPr>
                <w:ilvl w:val="0"/>
                <w:numId w:val="191"/>
              </w:numPr>
              <w:spacing w:after="0" w:line="240" w:lineRule="auto"/>
              <w:ind w:left="222" w:right="-108" w:hanging="270"/>
              <w:contextualSpacing/>
              <w:jc w:val="left"/>
              <w:rPr>
                <w:rFonts w:ascii="CG Times" w:hAnsi="CG Times"/>
                <w:spacing w:val="-4"/>
                <w:sz w:val="20"/>
                <w:szCs w:val="20"/>
                <w:lang w:val="sq-AL"/>
              </w:rPr>
            </w:pPr>
            <w:r w:rsidRPr="00C47CF2">
              <w:rPr>
                <w:rFonts w:ascii="CG Times" w:hAnsi="CG Times"/>
                <w:spacing w:val="-4"/>
                <w:sz w:val="20"/>
                <w:szCs w:val="20"/>
                <w:lang w:val="sq-AL"/>
              </w:rPr>
              <w:t>Përgatitja e planit t</w:t>
            </w:r>
            <w:r w:rsidR="00882570">
              <w:rPr>
                <w:rFonts w:ascii="CG Times" w:hAnsi="CG Times"/>
                <w:spacing w:val="-4"/>
                <w:sz w:val="20"/>
                <w:szCs w:val="20"/>
                <w:lang w:val="sq-AL"/>
              </w:rPr>
              <w:t>ë</w:t>
            </w:r>
            <w:r w:rsidRPr="00C47CF2">
              <w:rPr>
                <w:rFonts w:ascii="CG Times" w:hAnsi="CG Times"/>
                <w:spacing w:val="-4"/>
                <w:sz w:val="20"/>
                <w:szCs w:val="20"/>
                <w:lang w:val="sq-AL"/>
              </w:rPr>
              <w:t xml:space="preserve"> masave</w:t>
            </w:r>
            <w:r w:rsidR="00F412C3" w:rsidRPr="00C47CF2">
              <w:rPr>
                <w:rFonts w:ascii="CG Times" w:hAnsi="CG Times"/>
                <w:spacing w:val="-4"/>
                <w:sz w:val="20"/>
                <w:szCs w:val="20"/>
                <w:lang w:val="sq-AL"/>
              </w:rPr>
              <w:t>;</w:t>
            </w:r>
          </w:p>
          <w:p w:rsidR="00715C9F" w:rsidRPr="00C47CF2" w:rsidRDefault="00715C9F" w:rsidP="00C57043">
            <w:pPr>
              <w:numPr>
                <w:ilvl w:val="0"/>
                <w:numId w:val="191"/>
              </w:numPr>
              <w:spacing w:after="0" w:line="240" w:lineRule="auto"/>
              <w:ind w:left="222" w:right="-108" w:hanging="270"/>
              <w:contextualSpacing/>
              <w:jc w:val="left"/>
              <w:rPr>
                <w:rFonts w:ascii="CG Times" w:hAnsi="CG Times"/>
                <w:spacing w:val="-4"/>
                <w:sz w:val="20"/>
                <w:szCs w:val="20"/>
                <w:lang w:val="sq-AL"/>
              </w:rPr>
            </w:pPr>
            <w:r w:rsidRPr="00C47CF2">
              <w:rPr>
                <w:rFonts w:ascii="CG Times" w:hAnsi="CG Times"/>
                <w:spacing w:val="-4"/>
                <w:sz w:val="20"/>
                <w:szCs w:val="20"/>
                <w:lang w:val="sq-AL"/>
              </w:rPr>
              <w:t>Miratimi</w:t>
            </w:r>
            <w:r w:rsidR="00F412C3" w:rsidRPr="00C47CF2">
              <w:rPr>
                <w:rFonts w:ascii="CG Times" w:hAnsi="CG Times"/>
                <w:spacing w:val="-4"/>
                <w:sz w:val="20"/>
                <w:szCs w:val="20"/>
                <w:lang w:val="sq-AL"/>
              </w:rPr>
              <w:t>;</w:t>
            </w:r>
          </w:p>
          <w:p w:rsidR="00715C9F" w:rsidRPr="00C47CF2" w:rsidRDefault="00F412C3" w:rsidP="00C57043">
            <w:pPr>
              <w:numPr>
                <w:ilvl w:val="0"/>
                <w:numId w:val="191"/>
              </w:numPr>
              <w:spacing w:after="0" w:line="240" w:lineRule="auto"/>
              <w:ind w:left="222" w:right="-108" w:hanging="270"/>
              <w:contextualSpacing/>
              <w:jc w:val="left"/>
              <w:rPr>
                <w:rFonts w:ascii="CG Times" w:hAnsi="CG Times"/>
                <w:spacing w:val="-4"/>
                <w:sz w:val="20"/>
                <w:szCs w:val="20"/>
                <w:lang w:val="sq-AL"/>
              </w:rPr>
            </w:pPr>
            <w:r w:rsidRPr="00C47CF2">
              <w:rPr>
                <w:rFonts w:ascii="CG Times" w:hAnsi="CG Times"/>
                <w:spacing w:val="-4"/>
                <w:sz w:val="20"/>
                <w:szCs w:val="20"/>
                <w:lang w:val="sq-AL"/>
              </w:rPr>
              <w:t>Z</w:t>
            </w:r>
            <w:r w:rsidR="00715C9F" w:rsidRPr="00C47CF2">
              <w:rPr>
                <w:rFonts w:ascii="CG Times" w:hAnsi="CG Times"/>
                <w:spacing w:val="-4"/>
                <w:sz w:val="20"/>
                <w:szCs w:val="20"/>
                <w:lang w:val="sq-AL"/>
              </w:rPr>
              <w:t>batimi</w:t>
            </w:r>
            <w:r w:rsidRPr="00C47CF2">
              <w:rPr>
                <w:rFonts w:ascii="CG Times" w:hAnsi="CG Times"/>
                <w:spacing w:val="-4"/>
                <w:sz w:val="20"/>
                <w:szCs w:val="20"/>
                <w:lang w:val="sq-AL"/>
              </w:rPr>
              <w:t>.</w:t>
            </w:r>
          </w:p>
        </w:tc>
        <w:tc>
          <w:tcPr>
            <w:tcW w:w="1186" w:type="dxa"/>
            <w:tcBorders>
              <w:top w:val="single" w:sz="4" w:space="0" w:color="auto"/>
              <w:bottom w:val="single" w:sz="4" w:space="0" w:color="auto"/>
            </w:tcBorders>
            <w:vAlign w:val="center"/>
          </w:tcPr>
          <w:p w:rsidR="00715C9F" w:rsidRPr="00C47CF2" w:rsidRDefault="00715C9F" w:rsidP="00715C9F">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Çdo vit</w:t>
            </w:r>
          </w:p>
        </w:tc>
        <w:tc>
          <w:tcPr>
            <w:tcW w:w="2526" w:type="dxa"/>
            <w:tcBorders>
              <w:top w:val="single" w:sz="4" w:space="0" w:color="auto"/>
              <w:bottom w:val="single" w:sz="4" w:space="0" w:color="auto"/>
            </w:tcBorders>
            <w:vAlign w:val="center"/>
          </w:tcPr>
          <w:p w:rsidR="00715C9F" w:rsidRPr="00C47CF2" w:rsidRDefault="00715C9F" w:rsidP="00715C9F">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Kosto administrative</w:t>
            </w:r>
          </w:p>
        </w:tc>
        <w:tc>
          <w:tcPr>
            <w:tcW w:w="2322" w:type="dxa"/>
            <w:tcBorders>
              <w:top w:val="single" w:sz="4" w:space="0" w:color="auto"/>
              <w:bottom w:val="single" w:sz="4" w:space="0" w:color="auto"/>
            </w:tcBorders>
            <w:vAlign w:val="center"/>
          </w:tcPr>
          <w:p w:rsidR="00715C9F" w:rsidRPr="00C47CF2" w:rsidRDefault="00715C9F" w:rsidP="00715C9F">
            <w:pPr>
              <w:spacing w:after="0" w:line="240" w:lineRule="auto"/>
              <w:ind w:firstLine="0"/>
              <w:jc w:val="left"/>
              <w:rPr>
                <w:rFonts w:ascii="CG Times" w:eastAsia="Times New Roman" w:hAnsi="CG Times"/>
                <w:spacing w:val="-4"/>
                <w:sz w:val="20"/>
                <w:szCs w:val="20"/>
                <w:lang w:val="sq-AL"/>
              </w:rPr>
            </w:pPr>
            <w:r w:rsidRPr="00C47CF2">
              <w:rPr>
                <w:rFonts w:ascii="CG Times" w:eastAsia="Times New Roman" w:hAnsi="CG Times"/>
                <w:spacing w:val="-4"/>
                <w:sz w:val="20"/>
                <w:szCs w:val="20"/>
                <w:lang w:val="sq-AL"/>
              </w:rPr>
              <w:t>Departa</w:t>
            </w:r>
            <w:r w:rsidR="00F412C3" w:rsidRPr="00C47CF2">
              <w:rPr>
                <w:rFonts w:ascii="CG Times" w:eastAsia="Times New Roman" w:hAnsi="CG Times"/>
                <w:spacing w:val="-4"/>
                <w:sz w:val="20"/>
                <w:szCs w:val="20"/>
                <w:lang w:val="sq-AL"/>
              </w:rPr>
              <w:t>menti për Kufirin e Migracionin</w:t>
            </w:r>
          </w:p>
        </w:tc>
        <w:tc>
          <w:tcPr>
            <w:tcW w:w="3294" w:type="dxa"/>
            <w:tcBorders>
              <w:top w:val="single" w:sz="4" w:space="0" w:color="auto"/>
              <w:bottom w:val="single" w:sz="4" w:space="0" w:color="auto"/>
            </w:tcBorders>
            <w:vAlign w:val="center"/>
          </w:tcPr>
          <w:p w:rsidR="00715C9F" w:rsidRPr="00C47CF2" w:rsidRDefault="00715C9F" w:rsidP="00F412C3">
            <w:pPr>
              <w:spacing w:after="0" w:line="240" w:lineRule="auto"/>
              <w:ind w:right="-149" w:firstLine="0"/>
              <w:jc w:val="left"/>
              <w:rPr>
                <w:rFonts w:ascii="CG Times" w:eastAsia="Times New Roman" w:hAnsi="CG Times"/>
                <w:noProof/>
                <w:spacing w:val="-4"/>
                <w:sz w:val="20"/>
                <w:szCs w:val="20"/>
                <w:lang w:val="sq-AL" w:eastAsia="sq-AL"/>
              </w:rPr>
            </w:pPr>
            <w:r w:rsidRPr="00C47CF2">
              <w:rPr>
                <w:rFonts w:ascii="CG Times" w:eastAsia="Times New Roman" w:hAnsi="CG Times"/>
                <w:noProof/>
                <w:spacing w:val="-4"/>
                <w:sz w:val="20"/>
                <w:szCs w:val="20"/>
                <w:lang w:val="sq-AL" w:eastAsia="sq-AL"/>
              </w:rPr>
              <w:t>Veprimtaria e policis</w:t>
            </w:r>
            <w:r w:rsidR="00F412C3" w:rsidRPr="00C47CF2">
              <w:rPr>
                <w:rFonts w:ascii="CG Times" w:eastAsia="Times New Roman" w:hAnsi="CG Times"/>
                <w:noProof/>
                <w:spacing w:val="-4"/>
                <w:sz w:val="20"/>
                <w:szCs w:val="20"/>
                <w:lang w:val="sq-AL" w:eastAsia="sq-AL"/>
              </w:rPr>
              <w:t>ë</w:t>
            </w:r>
            <w:r w:rsidRPr="00C47CF2">
              <w:rPr>
                <w:rFonts w:ascii="CG Times" w:eastAsia="Times New Roman" w:hAnsi="CG Times"/>
                <w:noProof/>
                <w:spacing w:val="-4"/>
                <w:sz w:val="20"/>
                <w:szCs w:val="20"/>
                <w:lang w:val="sq-AL" w:eastAsia="sq-AL"/>
              </w:rPr>
              <w:t xml:space="preserve"> gjatë sezoneve turistike bazohet në masa parandaluese, bazuar në problematikat e hasura.</w:t>
            </w:r>
          </w:p>
        </w:tc>
      </w:tr>
      <w:tr w:rsidR="00715C9F" w:rsidRPr="007E2447" w:rsidTr="00715C9F">
        <w:trPr>
          <w:trHeight w:val="263"/>
          <w:jc w:val="center"/>
        </w:trPr>
        <w:tc>
          <w:tcPr>
            <w:tcW w:w="15039" w:type="dxa"/>
            <w:gridSpan w:val="7"/>
            <w:tcBorders>
              <w:top w:val="single" w:sz="4" w:space="0" w:color="auto"/>
            </w:tcBorders>
            <w:shd w:val="clear" w:color="auto" w:fill="EAF1DD"/>
            <w:vAlign w:val="center"/>
          </w:tcPr>
          <w:p w:rsidR="00715C9F" w:rsidRPr="007E2447" w:rsidRDefault="00715C9F" w:rsidP="00C57043">
            <w:pPr>
              <w:numPr>
                <w:ilvl w:val="0"/>
                <w:numId w:val="10"/>
              </w:numPr>
              <w:spacing w:after="0" w:line="240" w:lineRule="auto"/>
              <w:jc w:val="left"/>
              <w:rPr>
                <w:rFonts w:ascii="CG Times" w:eastAsia="Times New Roman" w:hAnsi="CG Times"/>
                <w:b/>
                <w:sz w:val="20"/>
                <w:szCs w:val="20"/>
                <w:lang w:val="sq-AL"/>
              </w:rPr>
            </w:pPr>
            <w:r w:rsidRPr="007E2447">
              <w:rPr>
                <w:rFonts w:ascii="CG Times" w:eastAsia="Times New Roman" w:hAnsi="CG Times"/>
                <w:b/>
                <w:sz w:val="20"/>
                <w:szCs w:val="20"/>
                <w:lang w:val="sq-AL"/>
              </w:rPr>
              <w:t>PROCEDURA</w:t>
            </w:r>
          </w:p>
        </w:tc>
      </w:tr>
      <w:tr w:rsidR="00715C9F" w:rsidRPr="007E2447" w:rsidTr="00A701E6">
        <w:trPr>
          <w:jc w:val="center"/>
        </w:trPr>
        <w:tc>
          <w:tcPr>
            <w:tcW w:w="6897" w:type="dxa"/>
            <w:gridSpan w:val="4"/>
            <w:shd w:val="clear" w:color="auto" w:fill="EEECE1"/>
            <w:vAlign w:val="center"/>
          </w:tcPr>
          <w:p w:rsidR="00715C9F" w:rsidRPr="007E2447" w:rsidRDefault="00715C9F" w:rsidP="00010EB1">
            <w:pPr>
              <w:numPr>
                <w:ilvl w:val="0"/>
                <w:numId w:val="11"/>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715C9F" w:rsidRPr="007E2447" w:rsidRDefault="00715C9F" w:rsidP="00715C9F">
            <w:pPr>
              <w:spacing w:after="0" w:line="240" w:lineRule="auto"/>
              <w:ind w:firstLine="0"/>
              <w:jc w:val="left"/>
              <w:rPr>
                <w:rFonts w:ascii="CG Times" w:hAnsi="CG Times"/>
                <w:sz w:val="20"/>
                <w:szCs w:val="20"/>
                <w:lang w:val="sq-AL"/>
              </w:rPr>
            </w:pP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hAnsi="CG Times"/>
                <w:sz w:val="20"/>
                <w:szCs w:val="20"/>
                <w:lang w:val="sq-AL"/>
              </w:rPr>
              <w:t>Hartimi i  procedurave të përbashkëta pune për aktivitetin e agjencive të MIK dhe të synohet zbatimi 100% i tyre në aktivitetin kufitar.</w:t>
            </w:r>
          </w:p>
        </w:tc>
        <w:tc>
          <w:tcPr>
            <w:tcW w:w="4848" w:type="dxa"/>
            <w:gridSpan w:val="2"/>
            <w:shd w:val="clear" w:color="auto" w:fill="EEECE1"/>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r w:rsidRPr="007E2447">
              <w:rPr>
                <w:rFonts w:ascii="CG Times" w:eastAsia="Times New Roman" w:hAnsi="CG Times"/>
                <w:b/>
                <w:sz w:val="20"/>
                <w:szCs w:val="20"/>
                <w:lang w:val="sq-AL"/>
              </w:rPr>
              <w:br/>
            </w:r>
            <w:r w:rsidRPr="007E2447">
              <w:rPr>
                <w:rFonts w:ascii="CG Times" w:eastAsia="Times New Roman" w:hAnsi="CG Times"/>
                <w:sz w:val="20"/>
                <w:szCs w:val="20"/>
                <w:lang w:val="sq-AL"/>
              </w:rPr>
              <w:t xml:space="preserve">Buxheti i </w:t>
            </w:r>
            <w:r w:rsidR="00F412C3"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294" w:type="dxa"/>
            <w:shd w:val="clear" w:color="auto" w:fill="EEECE1"/>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715C9F" w:rsidRPr="007E2447" w:rsidRDefault="00715C9F" w:rsidP="00882570">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Agjencitë kanë procedura pune sipas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eve të BE</w:t>
            </w:r>
            <w:r w:rsidR="00F412C3">
              <w:rPr>
                <w:rFonts w:ascii="CG Times" w:eastAsia="Times New Roman" w:hAnsi="CG Times"/>
                <w:sz w:val="20"/>
                <w:szCs w:val="20"/>
                <w:lang w:val="sq-AL"/>
              </w:rPr>
              <w:t>-së</w:t>
            </w:r>
            <w:r w:rsidRPr="007E2447">
              <w:rPr>
                <w:rFonts w:ascii="CG Times" w:eastAsia="Times New Roman" w:hAnsi="CG Times"/>
                <w:sz w:val="20"/>
                <w:szCs w:val="20"/>
                <w:lang w:val="sq-AL"/>
              </w:rPr>
              <w:t>. Të gjitha mekanizmat e krijuara punojnë në baz</w:t>
            </w:r>
            <w:r w:rsidR="00882570">
              <w:rPr>
                <w:rFonts w:ascii="CG Times" w:eastAsia="Times New Roman" w:hAnsi="CG Times"/>
                <w:sz w:val="20"/>
                <w:szCs w:val="20"/>
                <w:lang w:val="sq-AL"/>
              </w:rPr>
              <w:t>ë</w:t>
            </w:r>
            <w:r w:rsidRPr="007E2447">
              <w:rPr>
                <w:rFonts w:ascii="CG Times" w:eastAsia="Times New Roman" w:hAnsi="CG Times"/>
                <w:sz w:val="20"/>
                <w:szCs w:val="20"/>
                <w:lang w:val="sq-AL"/>
              </w:rPr>
              <w:t xml:space="preserve"> të procedurave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 të miratuara dhe zbatojnë 100 % ato.</w:t>
            </w:r>
          </w:p>
        </w:tc>
      </w:tr>
      <w:tr w:rsidR="00715C9F" w:rsidRPr="007E2447" w:rsidTr="00A701E6">
        <w:trPr>
          <w:jc w:val="center"/>
        </w:trPr>
        <w:tc>
          <w:tcPr>
            <w:tcW w:w="601"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169"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41" w:type="dxa"/>
            <w:shd w:val="clear" w:color="auto" w:fill="F2F2F2"/>
            <w:vAlign w:val="center"/>
          </w:tcPr>
          <w:p w:rsidR="00715C9F" w:rsidRPr="007E2447" w:rsidRDefault="00715C9F" w:rsidP="00715C9F">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tu ndërmarrë</w:t>
            </w:r>
          </w:p>
        </w:tc>
        <w:tc>
          <w:tcPr>
            <w:tcW w:w="1186"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526" w:type="dxa"/>
            <w:shd w:val="clear" w:color="auto" w:fill="F2F2F2"/>
            <w:vAlign w:val="center"/>
          </w:tcPr>
          <w:p w:rsidR="00715C9F" w:rsidRPr="007E2447" w:rsidRDefault="00715C9F" w:rsidP="00715C9F">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322"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294"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p>
        </w:tc>
      </w:tr>
      <w:tr w:rsidR="00715C9F" w:rsidRPr="007E2447" w:rsidTr="00A701E6">
        <w:trPr>
          <w:jc w:val="center"/>
        </w:trPr>
        <w:tc>
          <w:tcPr>
            <w:tcW w:w="601"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3.1</w:t>
            </w:r>
          </w:p>
        </w:tc>
        <w:tc>
          <w:tcPr>
            <w:tcW w:w="3169"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hartohen procedurat e punës për mekanizmin e Koordinatorit Kombëtar të MIK.</w:t>
            </w:r>
          </w:p>
        </w:tc>
        <w:tc>
          <w:tcPr>
            <w:tcW w:w="1941" w:type="dxa"/>
            <w:vAlign w:val="center"/>
          </w:tcPr>
          <w:p w:rsidR="00715C9F" w:rsidRPr="007E2447" w:rsidRDefault="00715C9F" w:rsidP="00C57043">
            <w:pPr>
              <w:numPr>
                <w:ilvl w:val="0"/>
                <w:numId w:val="133"/>
              </w:numPr>
              <w:spacing w:after="0" w:line="240" w:lineRule="auto"/>
              <w:ind w:left="252" w:right="-108" w:hanging="262"/>
              <w:contextualSpacing/>
              <w:jc w:val="left"/>
              <w:rPr>
                <w:rFonts w:ascii="CG Times" w:hAnsi="CG Times"/>
                <w:sz w:val="20"/>
                <w:szCs w:val="20"/>
                <w:lang w:val="sq-AL"/>
              </w:rPr>
            </w:pPr>
            <w:r w:rsidRPr="007E2447">
              <w:rPr>
                <w:rFonts w:ascii="CG Times" w:hAnsi="CG Times"/>
                <w:sz w:val="20"/>
                <w:szCs w:val="20"/>
                <w:lang w:val="sq-AL"/>
              </w:rPr>
              <w:t>Përgatitja e procedurave</w:t>
            </w:r>
            <w:r w:rsidR="00F412C3">
              <w:rPr>
                <w:rFonts w:ascii="CG Times" w:hAnsi="CG Times"/>
                <w:sz w:val="20"/>
                <w:szCs w:val="20"/>
                <w:lang w:val="sq-AL"/>
              </w:rPr>
              <w:t>;</w:t>
            </w:r>
          </w:p>
          <w:p w:rsidR="00715C9F" w:rsidRPr="007E2447" w:rsidRDefault="00715C9F" w:rsidP="00C57043">
            <w:pPr>
              <w:numPr>
                <w:ilvl w:val="0"/>
                <w:numId w:val="133"/>
              </w:numPr>
              <w:spacing w:after="0" w:line="240" w:lineRule="auto"/>
              <w:ind w:left="252" w:hanging="262"/>
              <w:contextualSpacing/>
              <w:jc w:val="left"/>
              <w:rPr>
                <w:rFonts w:ascii="CG Times" w:hAnsi="CG Times"/>
                <w:sz w:val="20"/>
                <w:szCs w:val="20"/>
                <w:lang w:val="sq-AL"/>
              </w:rPr>
            </w:pPr>
            <w:r w:rsidRPr="007E2447">
              <w:rPr>
                <w:rFonts w:ascii="CG Times" w:hAnsi="CG Times"/>
                <w:sz w:val="20"/>
                <w:szCs w:val="20"/>
                <w:lang w:val="sq-AL"/>
              </w:rPr>
              <w:t>Marrja e mendimit</w:t>
            </w:r>
            <w:r w:rsidR="00F412C3">
              <w:rPr>
                <w:rFonts w:ascii="CG Times" w:hAnsi="CG Times"/>
                <w:sz w:val="20"/>
                <w:szCs w:val="20"/>
                <w:lang w:val="sq-AL"/>
              </w:rPr>
              <w:t>;</w:t>
            </w:r>
          </w:p>
          <w:p w:rsidR="00715C9F" w:rsidRPr="007E2447" w:rsidRDefault="00715C9F" w:rsidP="00C57043">
            <w:pPr>
              <w:numPr>
                <w:ilvl w:val="0"/>
                <w:numId w:val="133"/>
              </w:numPr>
              <w:spacing w:after="0" w:line="240" w:lineRule="auto"/>
              <w:ind w:left="252" w:hanging="262"/>
              <w:contextualSpacing/>
              <w:jc w:val="left"/>
              <w:rPr>
                <w:rFonts w:ascii="CG Times" w:hAnsi="CG Times"/>
                <w:sz w:val="20"/>
                <w:szCs w:val="20"/>
                <w:lang w:val="sq-AL"/>
              </w:rPr>
            </w:pPr>
            <w:r w:rsidRPr="007E2447">
              <w:rPr>
                <w:rFonts w:ascii="CG Times" w:hAnsi="CG Times"/>
                <w:sz w:val="20"/>
                <w:szCs w:val="20"/>
                <w:lang w:val="sq-AL"/>
              </w:rPr>
              <w:t>Miratimi me VKM</w:t>
            </w:r>
            <w:r w:rsidR="00F412C3">
              <w:rPr>
                <w:rFonts w:ascii="CG Times" w:hAnsi="CG Times"/>
                <w:sz w:val="20"/>
                <w:szCs w:val="20"/>
                <w:lang w:val="sq-AL"/>
              </w:rPr>
              <w:t>;</w:t>
            </w:r>
          </w:p>
          <w:p w:rsidR="00715C9F" w:rsidRPr="007E2447" w:rsidRDefault="00715C9F" w:rsidP="00C57043">
            <w:pPr>
              <w:numPr>
                <w:ilvl w:val="0"/>
                <w:numId w:val="133"/>
              </w:numPr>
              <w:spacing w:after="0" w:line="240" w:lineRule="auto"/>
              <w:ind w:left="252" w:hanging="262"/>
              <w:contextualSpacing/>
              <w:jc w:val="left"/>
              <w:rPr>
                <w:rFonts w:ascii="CG Times" w:hAnsi="CG Times"/>
                <w:sz w:val="20"/>
                <w:szCs w:val="20"/>
                <w:lang w:val="sq-AL"/>
              </w:rPr>
            </w:pPr>
            <w:r w:rsidRPr="007E2447">
              <w:rPr>
                <w:rFonts w:ascii="CG Times" w:hAnsi="CG Times"/>
                <w:sz w:val="20"/>
                <w:szCs w:val="20"/>
                <w:lang w:val="sq-AL"/>
              </w:rPr>
              <w:t>Zbatimi</w:t>
            </w:r>
            <w:r w:rsidR="00F412C3">
              <w:rPr>
                <w:rFonts w:ascii="CG Times" w:hAnsi="CG Times"/>
                <w:sz w:val="20"/>
                <w:szCs w:val="20"/>
                <w:lang w:val="sq-AL"/>
              </w:rPr>
              <w:t>.</w:t>
            </w:r>
          </w:p>
        </w:tc>
        <w:tc>
          <w:tcPr>
            <w:tcW w:w="1186"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2014-2016</w:t>
            </w:r>
          </w:p>
        </w:tc>
        <w:tc>
          <w:tcPr>
            <w:tcW w:w="2526"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300 000 lekë</w:t>
            </w:r>
          </w:p>
        </w:tc>
        <w:tc>
          <w:tcPr>
            <w:tcW w:w="2322"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tc>
        <w:tc>
          <w:tcPr>
            <w:tcW w:w="3294" w:type="dxa"/>
            <w:vAlign w:val="center"/>
          </w:tcPr>
          <w:p w:rsidR="00715C9F" w:rsidRPr="007E2447" w:rsidRDefault="00715C9F" w:rsidP="00F412C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Koordinatori Kombëtar i MIK dhe stafi i tij punon në baz</w:t>
            </w:r>
            <w:r w:rsidR="00F412C3">
              <w:rPr>
                <w:rFonts w:ascii="CG Times" w:eastAsia="Times New Roman" w:hAnsi="CG Times"/>
                <w:sz w:val="20"/>
                <w:szCs w:val="20"/>
                <w:lang w:val="sq-AL"/>
              </w:rPr>
              <w:t>ë</w:t>
            </w:r>
            <w:r w:rsidRPr="007E2447">
              <w:rPr>
                <w:rFonts w:ascii="CG Times" w:eastAsia="Times New Roman" w:hAnsi="CG Times"/>
                <w:sz w:val="20"/>
                <w:szCs w:val="20"/>
                <w:lang w:val="sq-AL"/>
              </w:rPr>
              <w:t xml:space="preserve"> të procedurave të miratuara.</w:t>
            </w:r>
          </w:p>
        </w:tc>
      </w:tr>
      <w:tr w:rsidR="00715C9F" w:rsidRPr="007E2447" w:rsidTr="00A701E6">
        <w:trPr>
          <w:jc w:val="center"/>
        </w:trPr>
        <w:tc>
          <w:tcPr>
            <w:tcW w:w="601"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3.2</w:t>
            </w:r>
          </w:p>
        </w:tc>
        <w:tc>
          <w:tcPr>
            <w:tcW w:w="3169" w:type="dxa"/>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Të hartohen procedurat e punës për </w:t>
            </w:r>
            <w:r w:rsidRPr="007E2447">
              <w:rPr>
                <w:rFonts w:ascii="CG Times" w:hAnsi="CG Times"/>
                <w:sz w:val="20"/>
                <w:szCs w:val="20"/>
                <w:lang w:val="sq-AL"/>
              </w:rPr>
              <w:t>Qendrën Kombëtarë t</w:t>
            </w:r>
            <w:r w:rsidRPr="007E2447">
              <w:rPr>
                <w:rFonts w:ascii="CG Times" w:eastAsia="Times New Roman" w:hAnsi="CG Times"/>
                <w:sz w:val="20"/>
                <w:szCs w:val="20"/>
                <w:lang w:val="sq-AL"/>
              </w:rPr>
              <w:t>ë</w:t>
            </w:r>
            <w:r w:rsidRPr="007E2447">
              <w:rPr>
                <w:rFonts w:ascii="CG Times" w:hAnsi="CG Times"/>
                <w:sz w:val="20"/>
                <w:szCs w:val="20"/>
                <w:lang w:val="sq-AL"/>
              </w:rPr>
              <w:t xml:space="preserve"> Koordinimit për Menaxhimin e Integruar t</w:t>
            </w:r>
            <w:r w:rsidRPr="007E2447">
              <w:rPr>
                <w:rFonts w:ascii="CG Times" w:eastAsia="Times New Roman" w:hAnsi="CG Times"/>
                <w:sz w:val="20"/>
                <w:szCs w:val="20"/>
                <w:lang w:val="sq-AL"/>
              </w:rPr>
              <w:t>ë</w:t>
            </w:r>
            <w:r w:rsidRPr="007E2447">
              <w:rPr>
                <w:rFonts w:ascii="CG Times" w:hAnsi="CG Times"/>
                <w:sz w:val="20"/>
                <w:szCs w:val="20"/>
                <w:lang w:val="sq-AL"/>
              </w:rPr>
              <w:t xml:space="preserve"> Kufirit.</w:t>
            </w:r>
          </w:p>
        </w:tc>
        <w:tc>
          <w:tcPr>
            <w:tcW w:w="1941" w:type="dxa"/>
            <w:vAlign w:val="center"/>
          </w:tcPr>
          <w:p w:rsidR="00715C9F" w:rsidRPr="007E2447" w:rsidRDefault="00715C9F" w:rsidP="00C57043">
            <w:pPr>
              <w:numPr>
                <w:ilvl w:val="0"/>
                <w:numId w:val="134"/>
              </w:numPr>
              <w:spacing w:after="0" w:line="240" w:lineRule="auto"/>
              <w:ind w:left="252" w:right="-49" w:hanging="262"/>
              <w:contextualSpacing/>
              <w:jc w:val="left"/>
              <w:rPr>
                <w:rFonts w:ascii="CG Times" w:hAnsi="CG Times"/>
                <w:sz w:val="20"/>
                <w:szCs w:val="20"/>
                <w:lang w:val="sq-AL"/>
              </w:rPr>
            </w:pPr>
            <w:r w:rsidRPr="007E2447">
              <w:rPr>
                <w:rFonts w:ascii="CG Times" w:hAnsi="CG Times"/>
                <w:sz w:val="20"/>
                <w:szCs w:val="20"/>
                <w:lang w:val="sq-AL"/>
              </w:rPr>
              <w:t>Ngritja e grupit   të punës</w:t>
            </w:r>
            <w:r w:rsidR="00F412C3">
              <w:rPr>
                <w:rFonts w:ascii="CG Times" w:hAnsi="CG Times"/>
                <w:sz w:val="20"/>
                <w:szCs w:val="20"/>
                <w:lang w:val="sq-AL"/>
              </w:rPr>
              <w:t>;</w:t>
            </w:r>
          </w:p>
          <w:p w:rsidR="00715C9F" w:rsidRPr="007E2447" w:rsidRDefault="00715C9F" w:rsidP="00C57043">
            <w:pPr>
              <w:numPr>
                <w:ilvl w:val="0"/>
                <w:numId w:val="134"/>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Hartimi i draftit</w:t>
            </w:r>
            <w:r w:rsidR="00F412C3">
              <w:rPr>
                <w:rFonts w:ascii="CG Times" w:hAnsi="CG Times"/>
                <w:sz w:val="20"/>
                <w:szCs w:val="20"/>
                <w:lang w:val="sq-AL"/>
              </w:rPr>
              <w:t>;</w:t>
            </w:r>
          </w:p>
          <w:p w:rsidR="00715C9F" w:rsidRPr="007E2447" w:rsidRDefault="00715C9F" w:rsidP="00C57043">
            <w:pPr>
              <w:numPr>
                <w:ilvl w:val="0"/>
                <w:numId w:val="134"/>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Marrja e mendimit</w:t>
            </w:r>
          </w:p>
          <w:p w:rsidR="00715C9F" w:rsidRPr="007E2447" w:rsidRDefault="00715C9F" w:rsidP="00C57043">
            <w:pPr>
              <w:numPr>
                <w:ilvl w:val="0"/>
                <w:numId w:val="134"/>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Miratimi</w:t>
            </w:r>
            <w:r w:rsidR="00F412C3">
              <w:rPr>
                <w:rFonts w:ascii="CG Times" w:hAnsi="CG Times"/>
                <w:sz w:val="20"/>
                <w:szCs w:val="20"/>
                <w:lang w:val="sq-AL"/>
              </w:rPr>
              <w:t>;</w:t>
            </w:r>
          </w:p>
          <w:p w:rsidR="00715C9F" w:rsidRPr="007E2447" w:rsidRDefault="00715C9F" w:rsidP="00C57043">
            <w:pPr>
              <w:numPr>
                <w:ilvl w:val="0"/>
                <w:numId w:val="134"/>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Zbatimi</w:t>
            </w:r>
            <w:r w:rsidR="00F412C3">
              <w:rPr>
                <w:rFonts w:ascii="CG Times" w:hAnsi="CG Times"/>
                <w:sz w:val="20"/>
                <w:szCs w:val="20"/>
                <w:lang w:val="sq-AL"/>
              </w:rPr>
              <w:t>.</w:t>
            </w:r>
            <w:r w:rsidRPr="007E2447">
              <w:rPr>
                <w:rFonts w:ascii="CG Times" w:hAnsi="CG Times"/>
                <w:sz w:val="20"/>
                <w:szCs w:val="20"/>
                <w:lang w:val="sq-AL"/>
              </w:rPr>
              <w:t xml:space="preserve"> </w:t>
            </w:r>
          </w:p>
        </w:tc>
        <w:tc>
          <w:tcPr>
            <w:tcW w:w="1186"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2016-2017</w:t>
            </w:r>
          </w:p>
        </w:tc>
        <w:tc>
          <w:tcPr>
            <w:tcW w:w="2526"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400 000 lekë</w:t>
            </w:r>
          </w:p>
        </w:tc>
        <w:tc>
          <w:tcPr>
            <w:tcW w:w="2322"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tc>
        <w:tc>
          <w:tcPr>
            <w:tcW w:w="3294" w:type="dxa"/>
            <w:vAlign w:val="center"/>
          </w:tcPr>
          <w:p w:rsidR="00715C9F" w:rsidRPr="007E2447" w:rsidRDefault="00715C9F" w:rsidP="00882570">
            <w:pPr>
              <w:spacing w:after="0" w:line="240" w:lineRule="auto"/>
              <w:ind w:right="-59"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Qendra </w:t>
            </w:r>
            <w:r w:rsidRPr="007E2447">
              <w:rPr>
                <w:rFonts w:ascii="CG Times" w:hAnsi="CG Times"/>
                <w:sz w:val="20"/>
                <w:szCs w:val="20"/>
                <w:lang w:val="sq-AL"/>
              </w:rPr>
              <w:t>Kombëtarë e Koordinimit për MIK monitoron 24/7 situatën n</w:t>
            </w:r>
            <w:r w:rsidRPr="007E2447">
              <w:rPr>
                <w:rFonts w:ascii="CG Times" w:eastAsia="Times New Roman" w:hAnsi="CG Times"/>
                <w:sz w:val="20"/>
                <w:szCs w:val="20"/>
                <w:lang w:val="sq-AL"/>
              </w:rPr>
              <w:t>ë</w:t>
            </w:r>
            <w:r w:rsidRPr="007E2447">
              <w:rPr>
                <w:rFonts w:ascii="CG Times" w:hAnsi="CG Times"/>
                <w:sz w:val="20"/>
                <w:szCs w:val="20"/>
                <w:lang w:val="sq-AL"/>
              </w:rPr>
              <w:t xml:space="preserve"> kufirin shtetëror. Shkëmbimi i informacionit ndërmjet agjencive </w:t>
            </w:r>
            <w:r w:rsidR="00136C3B">
              <w:rPr>
                <w:rFonts w:ascii="CG Times" w:hAnsi="CG Times"/>
                <w:sz w:val="20"/>
                <w:szCs w:val="20"/>
                <w:lang w:val="sq-AL"/>
              </w:rPr>
              <w:t>bëhet</w:t>
            </w:r>
            <w:r w:rsidRPr="007E2447">
              <w:rPr>
                <w:rFonts w:ascii="CG Times" w:hAnsi="CG Times"/>
                <w:sz w:val="20"/>
                <w:szCs w:val="20"/>
                <w:lang w:val="sq-AL"/>
              </w:rPr>
              <w:t xml:space="preserve"> n</w:t>
            </w:r>
            <w:r w:rsidRPr="007E2447">
              <w:rPr>
                <w:rFonts w:ascii="CG Times" w:eastAsia="Times New Roman" w:hAnsi="CG Times"/>
                <w:sz w:val="20"/>
                <w:szCs w:val="20"/>
                <w:lang w:val="sq-AL"/>
              </w:rPr>
              <w:t>ë</w:t>
            </w:r>
            <w:r w:rsidRPr="007E2447">
              <w:rPr>
                <w:rFonts w:ascii="CG Times" w:hAnsi="CG Times"/>
                <w:sz w:val="20"/>
                <w:szCs w:val="20"/>
                <w:lang w:val="sq-AL"/>
              </w:rPr>
              <w:t xml:space="preserve"> koh</w:t>
            </w:r>
            <w:r w:rsidR="00882570">
              <w:rPr>
                <w:rFonts w:ascii="CG Times" w:hAnsi="CG Times"/>
                <w:sz w:val="20"/>
                <w:szCs w:val="20"/>
                <w:lang w:val="sq-AL"/>
              </w:rPr>
              <w:t>ë</w:t>
            </w:r>
            <w:r w:rsidRPr="007E2447">
              <w:rPr>
                <w:rFonts w:ascii="CG Times" w:hAnsi="CG Times"/>
                <w:sz w:val="20"/>
                <w:szCs w:val="20"/>
                <w:lang w:val="sq-AL"/>
              </w:rPr>
              <w:t xml:space="preserve"> reale. Ulen vonesat e qarkullimit t</w:t>
            </w:r>
            <w:r w:rsidRPr="007E2447">
              <w:rPr>
                <w:rFonts w:ascii="CG Times" w:eastAsia="Times New Roman" w:hAnsi="CG Times"/>
                <w:sz w:val="20"/>
                <w:szCs w:val="20"/>
                <w:lang w:val="sq-AL"/>
              </w:rPr>
              <w:t>ë</w:t>
            </w:r>
            <w:r w:rsidRPr="007E2447">
              <w:rPr>
                <w:rFonts w:ascii="CG Times" w:hAnsi="CG Times"/>
                <w:sz w:val="20"/>
                <w:szCs w:val="20"/>
                <w:lang w:val="sq-AL"/>
              </w:rPr>
              <w:t xml:space="preserve"> shtetasve, mjeteve dhe mallrave.</w:t>
            </w:r>
            <w:r w:rsidRPr="007E2447">
              <w:rPr>
                <w:rFonts w:ascii="CG Times" w:eastAsia="Times New Roman" w:hAnsi="CG Times"/>
                <w:sz w:val="20"/>
                <w:szCs w:val="20"/>
                <w:lang w:val="sq-AL"/>
              </w:rPr>
              <w:t xml:space="preserve"> </w:t>
            </w:r>
          </w:p>
        </w:tc>
      </w:tr>
      <w:tr w:rsidR="00715C9F" w:rsidRPr="007E2447" w:rsidTr="00A701E6">
        <w:trPr>
          <w:trHeight w:val="290"/>
          <w:jc w:val="center"/>
        </w:trPr>
        <w:tc>
          <w:tcPr>
            <w:tcW w:w="601"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3.3</w:t>
            </w:r>
          </w:p>
        </w:tc>
        <w:tc>
          <w:tcPr>
            <w:tcW w:w="3169"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hAnsi="CG Times"/>
                <w:sz w:val="20"/>
                <w:szCs w:val="20"/>
                <w:lang w:val="sq-AL"/>
              </w:rPr>
              <w:t>T</w:t>
            </w:r>
            <w:r w:rsidRPr="007E2447">
              <w:rPr>
                <w:rFonts w:ascii="CG Times" w:eastAsia="Times New Roman" w:hAnsi="CG Times"/>
                <w:sz w:val="20"/>
                <w:szCs w:val="20"/>
                <w:lang w:val="sq-AL"/>
              </w:rPr>
              <w:t>ë</w:t>
            </w:r>
            <w:r w:rsidRPr="007E2447">
              <w:rPr>
                <w:rFonts w:ascii="CG Times" w:hAnsi="CG Times"/>
                <w:sz w:val="20"/>
                <w:szCs w:val="20"/>
                <w:lang w:val="sq-AL"/>
              </w:rPr>
              <w:t xml:space="preserve"> krijohet një mekanizëm ndëragjenci për kontrollet e kontejnerëve n</w:t>
            </w:r>
            <w:r w:rsidRPr="007E2447">
              <w:rPr>
                <w:rFonts w:ascii="CG Times" w:eastAsia="Times New Roman" w:hAnsi="CG Times"/>
                <w:sz w:val="20"/>
                <w:szCs w:val="20"/>
                <w:lang w:val="sq-AL"/>
              </w:rPr>
              <w:t>ë</w:t>
            </w:r>
            <w:r w:rsidRPr="007E2447">
              <w:rPr>
                <w:rFonts w:ascii="CG Times" w:hAnsi="CG Times"/>
                <w:sz w:val="20"/>
                <w:szCs w:val="20"/>
                <w:lang w:val="sq-AL"/>
              </w:rPr>
              <w:t xml:space="preserve"> porte.</w:t>
            </w:r>
          </w:p>
        </w:tc>
        <w:tc>
          <w:tcPr>
            <w:tcW w:w="1941" w:type="dxa"/>
            <w:tcBorders>
              <w:bottom w:val="single" w:sz="4" w:space="0" w:color="auto"/>
            </w:tcBorders>
            <w:vAlign w:val="center"/>
          </w:tcPr>
          <w:p w:rsidR="00715C9F" w:rsidRPr="007E2447" w:rsidRDefault="00715C9F" w:rsidP="00C57043">
            <w:pPr>
              <w:numPr>
                <w:ilvl w:val="0"/>
                <w:numId w:val="135"/>
              </w:numPr>
              <w:spacing w:after="0" w:line="240" w:lineRule="auto"/>
              <w:ind w:left="252" w:right="-108" w:hanging="252"/>
              <w:contextualSpacing/>
              <w:jc w:val="left"/>
              <w:rPr>
                <w:rFonts w:ascii="CG Times" w:hAnsi="CG Times"/>
                <w:sz w:val="20"/>
                <w:szCs w:val="20"/>
                <w:lang w:val="sq-AL"/>
              </w:rPr>
            </w:pPr>
            <w:r w:rsidRPr="007E2447">
              <w:rPr>
                <w:rFonts w:ascii="CG Times" w:hAnsi="CG Times"/>
                <w:sz w:val="20"/>
                <w:szCs w:val="20"/>
                <w:lang w:val="sq-AL"/>
              </w:rPr>
              <w:t>Ngritja e grupit të përbashkët të punës</w:t>
            </w:r>
            <w:r w:rsidR="005A3A72">
              <w:rPr>
                <w:rFonts w:ascii="CG Times" w:hAnsi="CG Times"/>
                <w:sz w:val="20"/>
                <w:szCs w:val="20"/>
                <w:lang w:val="sq-AL"/>
              </w:rPr>
              <w:t>;</w:t>
            </w:r>
          </w:p>
          <w:p w:rsidR="00715C9F" w:rsidRPr="007E2447" w:rsidRDefault="00715C9F" w:rsidP="00C57043">
            <w:pPr>
              <w:numPr>
                <w:ilvl w:val="0"/>
                <w:numId w:val="135"/>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Hartimi i draftit</w:t>
            </w:r>
            <w:r w:rsidR="005A3A72">
              <w:rPr>
                <w:rFonts w:ascii="CG Times" w:hAnsi="CG Times"/>
                <w:sz w:val="20"/>
                <w:szCs w:val="20"/>
                <w:lang w:val="sq-AL"/>
              </w:rPr>
              <w:t>;</w:t>
            </w:r>
          </w:p>
          <w:p w:rsidR="00715C9F" w:rsidRPr="007E2447" w:rsidRDefault="00715C9F" w:rsidP="00C57043">
            <w:pPr>
              <w:numPr>
                <w:ilvl w:val="0"/>
                <w:numId w:val="135"/>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Marrja e mendimit</w:t>
            </w:r>
          </w:p>
          <w:p w:rsidR="00715C9F" w:rsidRPr="007E2447" w:rsidRDefault="00715C9F" w:rsidP="00C57043">
            <w:pPr>
              <w:numPr>
                <w:ilvl w:val="0"/>
                <w:numId w:val="135"/>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Miratimi</w:t>
            </w:r>
            <w:r w:rsidR="005A3A72">
              <w:rPr>
                <w:rFonts w:ascii="CG Times" w:hAnsi="CG Times"/>
                <w:sz w:val="20"/>
                <w:szCs w:val="20"/>
                <w:lang w:val="sq-AL"/>
              </w:rPr>
              <w:t>;</w:t>
            </w:r>
          </w:p>
          <w:p w:rsidR="00715C9F" w:rsidRPr="007E2447" w:rsidRDefault="00882570" w:rsidP="00C57043">
            <w:pPr>
              <w:numPr>
                <w:ilvl w:val="0"/>
                <w:numId w:val="135"/>
              </w:numPr>
              <w:spacing w:after="0" w:line="240" w:lineRule="auto"/>
              <w:ind w:left="252" w:right="-108" w:hanging="270"/>
              <w:contextualSpacing/>
              <w:jc w:val="left"/>
              <w:rPr>
                <w:rFonts w:ascii="CG Times" w:hAnsi="CG Times"/>
                <w:sz w:val="20"/>
                <w:szCs w:val="20"/>
                <w:lang w:val="sq-AL"/>
              </w:rPr>
            </w:pPr>
            <w:r>
              <w:rPr>
                <w:rFonts w:ascii="CG Times" w:hAnsi="CG Times"/>
                <w:sz w:val="20"/>
                <w:szCs w:val="20"/>
                <w:lang w:val="sq-AL"/>
              </w:rPr>
              <w:t>Zbatimi</w:t>
            </w:r>
            <w:r w:rsidR="005A3A72">
              <w:rPr>
                <w:rFonts w:ascii="CG Times" w:hAnsi="CG Times"/>
                <w:sz w:val="20"/>
                <w:szCs w:val="20"/>
                <w:lang w:val="sq-AL"/>
              </w:rPr>
              <w:t>.</w:t>
            </w:r>
          </w:p>
        </w:tc>
        <w:tc>
          <w:tcPr>
            <w:tcW w:w="1186"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2014-2015</w:t>
            </w:r>
          </w:p>
        </w:tc>
        <w:tc>
          <w:tcPr>
            <w:tcW w:w="2526"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322"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tc>
        <w:tc>
          <w:tcPr>
            <w:tcW w:w="3294"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Kontrolli i kontejnerëve bëhet nga grupe të përbashkëta, të pajisur me mjetet e duhura dhe perso</w:t>
            </w:r>
            <w:r w:rsidR="005A3A72">
              <w:rPr>
                <w:rFonts w:ascii="CG Times" w:eastAsia="Times New Roman" w:hAnsi="CG Times"/>
                <w:sz w:val="20"/>
                <w:szCs w:val="20"/>
                <w:lang w:val="sq-AL"/>
              </w:rPr>
              <w:t>nel të mirë</w:t>
            </w:r>
            <w:r w:rsidRPr="007E2447">
              <w:rPr>
                <w:rFonts w:ascii="CG Times" w:eastAsia="Times New Roman" w:hAnsi="CG Times"/>
                <w:sz w:val="20"/>
                <w:szCs w:val="20"/>
                <w:lang w:val="sq-AL"/>
              </w:rPr>
              <w:t>trajnuar. Identifikimi i aktiviteteve të paligjshme është rritur në masën 97 %.</w:t>
            </w:r>
          </w:p>
        </w:tc>
      </w:tr>
      <w:tr w:rsidR="00715C9F" w:rsidRPr="007E2447" w:rsidTr="00A701E6">
        <w:trPr>
          <w:trHeight w:val="687"/>
          <w:jc w:val="center"/>
        </w:trPr>
        <w:tc>
          <w:tcPr>
            <w:tcW w:w="601"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3.4</w:t>
            </w:r>
          </w:p>
        </w:tc>
        <w:tc>
          <w:tcPr>
            <w:tcW w:w="3169" w:type="dxa"/>
            <w:tcBorders>
              <w:top w:val="single" w:sz="4" w:space="0" w:color="auto"/>
            </w:tcBorders>
            <w:vAlign w:val="center"/>
          </w:tcPr>
          <w:p w:rsidR="00715C9F" w:rsidRPr="007E2447" w:rsidRDefault="00715C9F" w:rsidP="00715C9F">
            <w:pPr>
              <w:autoSpaceDE w:val="0"/>
              <w:autoSpaceDN w:val="0"/>
              <w:adjustRightInd w:val="0"/>
              <w:spacing w:after="0" w:line="240" w:lineRule="auto"/>
              <w:ind w:firstLine="0"/>
              <w:jc w:val="left"/>
              <w:rPr>
                <w:rFonts w:ascii="CG Times" w:hAnsi="CG Times" w:cs="Courier New"/>
                <w:sz w:val="20"/>
                <w:szCs w:val="20"/>
                <w:lang w:val="sq-AL"/>
              </w:rPr>
            </w:pPr>
            <w:r w:rsidRPr="007E2447">
              <w:rPr>
                <w:rFonts w:ascii="CG Times" w:hAnsi="CG Times" w:cs="Courier New"/>
                <w:sz w:val="20"/>
                <w:szCs w:val="20"/>
                <w:lang w:val="sq-AL"/>
              </w:rPr>
              <w:t>T</w:t>
            </w:r>
            <w:r w:rsidRPr="007E2447">
              <w:rPr>
                <w:rFonts w:ascii="CG Times" w:eastAsia="Times New Roman" w:hAnsi="CG Times"/>
                <w:sz w:val="20"/>
                <w:szCs w:val="20"/>
                <w:lang w:val="sq-AL"/>
              </w:rPr>
              <w:t>ë</w:t>
            </w:r>
            <w:r w:rsidRPr="007E2447">
              <w:rPr>
                <w:rFonts w:ascii="CG Times" w:hAnsi="CG Times" w:cs="Courier New"/>
                <w:sz w:val="20"/>
                <w:szCs w:val="20"/>
                <w:lang w:val="sq-AL"/>
              </w:rPr>
              <w:t xml:space="preserve"> përmirësohet sistemi i përpunimit t</w:t>
            </w:r>
            <w:r w:rsidRPr="007E2447">
              <w:rPr>
                <w:rFonts w:ascii="CG Times" w:eastAsia="Times New Roman" w:hAnsi="CG Times"/>
                <w:sz w:val="20"/>
                <w:szCs w:val="20"/>
                <w:lang w:val="sq-AL"/>
              </w:rPr>
              <w:t>ë</w:t>
            </w:r>
            <w:r w:rsidRPr="007E2447">
              <w:rPr>
                <w:rFonts w:ascii="CG Times" w:hAnsi="CG Times" w:cs="Courier New"/>
                <w:sz w:val="20"/>
                <w:szCs w:val="20"/>
                <w:lang w:val="sq-AL"/>
              </w:rPr>
              <w:t xml:space="preserve"> aplikantëve për azil n</w:t>
            </w:r>
            <w:r w:rsidRPr="007E2447">
              <w:rPr>
                <w:rFonts w:ascii="CG Times" w:eastAsia="Times New Roman" w:hAnsi="CG Times"/>
                <w:sz w:val="20"/>
                <w:szCs w:val="20"/>
                <w:lang w:val="sq-AL"/>
              </w:rPr>
              <w:t>ë</w:t>
            </w:r>
            <w:r w:rsidRPr="007E2447">
              <w:rPr>
                <w:rFonts w:ascii="CG Times" w:hAnsi="CG Times" w:cs="Courier New"/>
                <w:sz w:val="20"/>
                <w:szCs w:val="20"/>
                <w:lang w:val="sq-AL"/>
              </w:rPr>
              <w:t xml:space="preserve"> </w:t>
            </w:r>
            <w:r w:rsidR="005A3A72" w:rsidRPr="007E2447">
              <w:rPr>
                <w:rFonts w:ascii="CG Times" w:hAnsi="CG Times" w:cs="Courier New"/>
                <w:sz w:val="20"/>
                <w:szCs w:val="20"/>
                <w:lang w:val="sq-AL"/>
              </w:rPr>
              <w:t>pikat e kalimit t</w:t>
            </w:r>
            <w:r w:rsidR="005A3A72" w:rsidRPr="007E2447">
              <w:rPr>
                <w:rFonts w:ascii="CG Times" w:eastAsia="Times New Roman" w:hAnsi="CG Times"/>
                <w:sz w:val="20"/>
                <w:szCs w:val="20"/>
                <w:lang w:val="sq-AL"/>
              </w:rPr>
              <w:t>ë</w:t>
            </w:r>
            <w:r w:rsidR="005A3A72" w:rsidRPr="007E2447">
              <w:rPr>
                <w:rFonts w:ascii="CG Times" w:hAnsi="CG Times" w:cs="Courier New"/>
                <w:sz w:val="20"/>
                <w:szCs w:val="20"/>
                <w:lang w:val="sq-AL"/>
              </w:rPr>
              <w:t xml:space="preserve"> kufirit</w:t>
            </w:r>
            <w:r w:rsidRPr="007E2447">
              <w:rPr>
                <w:rFonts w:ascii="CG Times" w:hAnsi="CG Times" w:cs="Courier New"/>
                <w:sz w:val="20"/>
                <w:szCs w:val="20"/>
                <w:lang w:val="sq-AL"/>
              </w:rPr>
              <w:t xml:space="preserve">, lëshimin e </w:t>
            </w:r>
            <w:r w:rsidR="005A3A72" w:rsidRPr="007E2447">
              <w:rPr>
                <w:rFonts w:ascii="CG Times" w:hAnsi="CG Times" w:cs="Courier New"/>
                <w:sz w:val="20"/>
                <w:szCs w:val="20"/>
                <w:lang w:val="sq-AL"/>
              </w:rPr>
              <w:t>dokumenteve</w:t>
            </w:r>
            <w:r w:rsidRPr="007E2447">
              <w:rPr>
                <w:rFonts w:ascii="CG Times" w:hAnsi="CG Times" w:cs="Courier New"/>
                <w:sz w:val="20"/>
                <w:szCs w:val="20"/>
                <w:lang w:val="sq-AL"/>
              </w:rPr>
              <w:t xml:space="preserve"> atyre q</w:t>
            </w:r>
            <w:r w:rsidRPr="007E2447">
              <w:rPr>
                <w:rFonts w:ascii="CG Times" w:eastAsia="Times New Roman" w:hAnsi="CG Times"/>
                <w:sz w:val="20"/>
                <w:szCs w:val="20"/>
                <w:lang w:val="sq-AL"/>
              </w:rPr>
              <w:t>ë</w:t>
            </w:r>
            <w:r w:rsidR="005A3A72">
              <w:rPr>
                <w:rFonts w:ascii="CG Times" w:hAnsi="CG Times" w:cs="Courier New"/>
                <w:sz w:val="20"/>
                <w:szCs w:val="20"/>
                <w:lang w:val="sq-AL"/>
              </w:rPr>
              <w:t xml:space="preserve"> t’</w:t>
            </w:r>
            <w:r w:rsidRPr="007E2447">
              <w:rPr>
                <w:rFonts w:ascii="CG Times" w:hAnsi="CG Times" w:cs="Courier New"/>
                <w:sz w:val="20"/>
                <w:szCs w:val="20"/>
                <w:lang w:val="sq-AL"/>
              </w:rPr>
              <w:t>u jepet mbrojtje plotësuese dhe për vlerësimin periodik për t</w:t>
            </w:r>
            <w:r w:rsidRPr="007E2447">
              <w:rPr>
                <w:rFonts w:ascii="CG Times" w:eastAsia="Times New Roman" w:hAnsi="CG Times"/>
                <w:sz w:val="20"/>
                <w:szCs w:val="20"/>
                <w:lang w:val="sq-AL"/>
              </w:rPr>
              <w:t>ë</w:t>
            </w:r>
            <w:r w:rsidRPr="007E2447">
              <w:rPr>
                <w:rFonts w:ascii="CG Times" w:hAnsi="CG Times" w:cs="Courier New"/>
                <w:sz w:val="20"/>
                <w:szCs w:val="20"/>
                <w:lang w:val="sq-AL"/>
              </w:rPr>
              <w:t xml:space="preserve"> vlerësuar tendencat e reja t</w:t>
            </w:r>
            <w:r w:rsidRPr="007E2447">
              <w:rPr>
                <w:rFonts w:ascii="CG Times" w:eastAsia="Times New Roman" w:hAnsi="CG Times"/>
                <w:sz w:val="20"/>
                <w:szCs w:val="20"/>
                <w:lang w:val="sq-AL"/>
              </w:rPr>
              <w:t>ë</w:t>
            </w:r>
            <w:r w:rsidR="005A3A72">
              <w:rPr>
                <w:rFonts w:ascii="CG Times" w:hAnsi="CG Times" w:cs="Courier New"/>
                <w:sz w:val="20"/>
                <w:szCs w:val="20"/>
                <w:lang w:val="sq-AL"/>
              </w:rPr>
              <w:t xml:space="preserve"> migracionit.</w:t>
            </w:r>
            <w:r w:rsidRPr="007E2447">
              <w:rPr>
                <w:rFonts w:ascii="CG Times" w:hAnsi="CG Times" w:cs="Courier New"/>
                <w:sz w:val="20"/>
                <w:szCs w:val="20"/>
                <w:lang w:val="sq-AL"/>
              </w:rPr>
              <w:tab/>
              <w:t xml:space="preserve"> </w:t>
            </w:r>
          </w:p>
        </w:tc>
        <w:tc>
          <w:tcPr>
            <w:tcW w:w="1941" w:type="dxa"/>
            <w:tcBorders>
              <w:top w:val="single" w:sz="4" w:space="0" w:color="auto"/>
            </w:tcBorders>
            <w:vAlign w:val="center"/>
          </w:tcPr>
          <w:p w:rsidR="00715C9F" w:rsidRPr="007E2447" w:rsidRDefault="00715C9F" w:rsidP="00C57043">
            <w:pPr>
              <w:numPr>
                <w:ilvl w:val="0"/>
                <w:numId w:val="141"/>
              </w:numPr>
              <w:spacing w:after="0" w:line="240" w:lineRule="auto"/>
              <w:ind w:left="252" w:right="-108" w:hanging="252"/>
              <w:contextualSpacing/>
              <w:jc w:val="left"/>
              <w:rPr>
                <w:rFonts w:ascii="CG Times" w:hAnsi="CG Times"/>
                <w:sz w:val="20"/>
                <w:szCs w:val="20"/>
                <w:lang w:val="sq-AL"/>
              </w:rPr>
            </w:pPr>
            <w:r w:rsidRPr="007E2447">
              <w:rPr>
                <w:rFonts w:ascii="CG Times" w:hAnsi="CG Times"/>
                <w:sz w:val="20"/>
                <w:szCs w:val="20"/>
                <w:lang w:val="sq-AL"/>
              </w:rPr>
              <w:t>Ngritja e grupit te punës</w:t>
            </w:r>
            <w:r w:rsidR="005A3A72">
              <w:rPr>
                <w:rFonts w:ascii="CG Times" w:hAnsi="CG Times"/>
                <w:sz w:val="20"/>
                <w:szCs w:val="20"/>
                <w:lang w:val="sq-AL"/>
              </w:rPr>
              <w:t>;</w:t>
            </w:r>
          </w:p>
          <w:p w:rsidR="00715C9F" w:rsidRPr="007E2447" w:rsidRDefault="00715C9F" w:rsidP="00C57043">
            <w:pPr>
              <w:numPr>
                <w:ilvl w:val="0"/>
                <w:numId w:val="141"/>
              </w:numPr>
              <w:spacing w:after="0" w:line="240" w:lineRule="auto"/>
              <w:ind w:left="252" w:right="-108" w:hanging="252"/>
              <w:contextualSpacing/>
              <w:jc w:val="left"/>
              <w:rPr>
                <w:rFonts w:ascii="CG Times" w:hAnsi="CG Times"/>
                <w:sz w:val="20"/>
                <w:szCs w:val="20"/>
                <w:lang w:val="sq-AL"/>
              </w:rPr>
            </w:pPr>
            <w:r w:rsidRPr="007E2447">
              <w:rPr>
                <w:rFonts w:ascii="CG Times" w:hAnsi="CG Times"/>
                <w:sz w:val="20"/>
                <w:szCs w:val="20"/>
                <w:lang w:val="sq-AL"/>
              </w:rPr>
              <w:t>Përgatitja e draftit</w:t>
            </w:r>
            <w:r w:rsidR="005A3A72">
              <w:rPr>
                <w:rFonts w:ascii="CG Times" w:hAnsi="CG Times"/>
                <w:sz w:val="20"/>
                <w:szCs w:val="20"/>
                <w:lang w:val="sq-AL"/>
              </w:rPr>
              <w:t>;</w:t>
            </w:r>
          </w:p>
          <w:p w:rsidR="00715C9F" w:rsidRPr="007E2447" w:rsidRDefault="00715C9F" w:rsidP="00C57043">
            <w:pPr>
              <w:numPr>
                <w:ilvl w:val="0"/>
                <w:numId w:val="141"/>
              </w:numPr>
              <w:spacing w:after="0" w:line="240" w:lineRule="auto"/>
              <w:ind w:left="252" w:right="-108" w:hanging="252"/>
              <w:contextualSpacing/>
              <w:jc w:val="left"/>
              <w:rPr>
                <w:rFonts w:ascii="CG Times" w:hAnsi="CG Times"/>
                <w:sz w:val="20"/>
                <w:szCs w:val="20"/>
                <w:lang w:val="sq-AL"/>
              </w:rPr>
            </w:pPr>
            <w:r w:rsidRPr="007E2447">
              <w:rPr>
                <w:rFonts w:ascii="CG Times" w:hAnsi="CG Times"/>
                <w:sz w:val="20"/>
                <w:szCs w:val="20"/>
                <w:lang w:val="sq-AL"/>
              </w:rPr>
              <w:t>Marrja e mendimit</w:t>
            </w:r>
            <w:r w:rsidR="005A3A72">
              <w:rPr>
                <w:rFonts w:ascii="CG Times" w:hAnsi="CG Times"/>
                <w:sz w:val="20"/>
                <w:szCs w:val="20"/>
                <w:lang w:val="sq-AL"/>
              </w:rPr>
              <w:t>;</w:t>
            </w:r>
          </w:p>
          <w:p w:rsidR="00715C9F" w:rsidRPr="007E2447" w:rsidRDefault="00715C9F" w:rsidP="00C57043">
            <w:pPr>
              <w:numPr>
                <w:ilvl w:val="0"/>
                <w:numId w:val="141"/>
              </w:numPr>
              <w:spacing w:after="0" w:line="240" w:lineRule="auto"/>
              <w:ind w:left="252" w:right="-108" w:hanging="252"/>
              <w:contextualSpacing/>
              <w:jc w:val="left"/>
              <w:rPr>
                <w:rFonts w:ascii="CG Times" w:hAnsi="CG Times"/>
                <w:sz w:val="20"/>
                <w:szCs w:val="20"/>
                <w:lang w:val="sq-AL"/>
              </w:rPr>
            </w:pPr>
            <w:r w:rsidRPr="007E2447">
              <w:rPr>
                <w:rFonts w:ascii="CG Times" w:hAnsi="CG Times"/>
                <w:sz w:val="20"/>
                <w:szCs w:val="20"/>
                <w:lang w:val="sq-AL"/>
              </w:rPr>
              <w:t>Miratimi</w:t>
            </w:r>
            <w:r w:rsidR="005A3A72">
              <w:rPr>
                <w:rFonts w:ascii="CG Times" w:hAnsi="CG Times"/>
                <w:sz w:val="20"/>
                <w:szCs w:val="20"/>
                <w:lang w:val="sq-AL"/>
              </w:rPr>
              <w:t>;</w:t>
            </w:r>
          </w:p>
          <w:p w:rsidR="00715C9F" w:rsidRPr="007E2447" w:rsidRDefault="00715C9F" w:rsidP="00C57043">
            <w:pPr>
              <w:numPr>
                <w:ilvl w:val="0"/>
                <w:numId w:val="141"/>
              </w:numPr>
              <w:spacing w:after="0" w:line="240" w:lineRule="auto"/>
              <w:ind w:left="252" w:right="-108" w:hanging="252"/>
              <w:contextualSpacing/>
              <w:jc w:val="left"/>
              <w:rPr>
                <w:rFonts w:ascii="CG Times" w:hAnsi="CG Times"/>
                <w:sz w:val="20"/>
                <w:szCs w:val="20"/>
                <w:lang w:val="sq-AL"/>
              </w:rPr>
            </w:pPr>
            <w:r w:rsidRPr="007E2447">
              <w:rPr>
                <w:rFonts w:ascii="CG Times" w:hAnsi="CG Times"/>
                <w:sz w:val="20"/>
                <w:szCs w:val="20"/>
                <w:lang w:val="sq-AL"/>
              </w:rPr>
              <w:t>Zbatimi</w:t>
            </w:r>
            <w:r w:rsidR="005A3A72">
              <w:rPr>
                <w:rFonts w:ascii="CG Times" w:hAnsi="CG Times"/>
                <w:sz w:val="20"/>
                <w:szCs w:val="20"/>
                <w:lang w:val="sq-AL"/>
              </w:rPr>
              <w:t>.</w:t>
            </w:r>
          </w:p>
        </w:tc>
        <w:tc>
          <w:tcPr>
            <w:tcW w:w="1186"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Viti 2013 dhe në vazhdimësi</w:t>
            </w:r>
          </w:p>
        </w:tc>
        <w:tc>
          <w:tcPr>
            <w:tcW w:w="2526"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322"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 Drejtoria për Shtetësinë dhe Refugjatët</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MPJ</w:t>
            </w:r>
          </w:p>
        </w:tc>
        <w:tc>
          <w:tcPr>
            <w:tcW w:w="3294" w:type="dxa"/>
            <w:tcBorders>
              <w:top w:val="single" w:sz="4" w:space="0" w:color="auto"/>
            </w:tcBorders>
            <w:vAlign w:val="center"/>
          </w:tcPr>
          <w:p w:rsidR="00715C9F" w:rsidRPr="007E2447" w:rsidRDefault="00715C9F" w:rsidP="00715C9F">
            <w:pPr>
              <w:autoSpaceDE w:val="0"/>
              <w:autoSpaceDN w:val="0"/>
              <w:adjustRightInd w:val="0"/>
              <w:spacing w:after="0" w:line="240" w:lineRule="auto"/>
              <w:ind w:firstLine="0"/>
              <w:jc w:val="left"/>
              <w:rPr>
                <w:rFonts w:ascii="CG Times" w:hAnsi="CG Times" w:cs="Courier New"/>
                <w:sz w:val="20"/>
                <w:szCs w:val="20"/>
                <w:lang w:val="sq-AL"/>
              </w:rPr>
            </w:pPr>
            <w:r w:rsidRPr="007E2447">
              <w:rPr>
                <w:rFonts w:ascii="CG Times" w:hAnsi="CG Times" w:cs="Courier New"/>
                <w:sz w:val="20"/>
                <w:szCs w:val="20"/>
                <w:lang w:val="sq-AL"/>
              </w:rPr>
              <w:t>Është rishikuar dhe implementuar një mekanizëm i qëndrueshëm për vlerësimin dhe përpunimin e azilkërkuesve n</w:t>
            </w:r>
            <w:r w:rsidRPr="007E2447">
              <w:rPr>
                <w:rFonts w:ascii="CG Times" w:eastAsia="Times New Roman" w:hAnsi="CG Times"/>
                <w:sz w:val="20"/>
                <w:szCs w:val="20"/>
                <w:lang w:val="sq-AL"/>
              </w:rPr>
              <w:t>ë</w:t>
            </w:r>
            <w:r w:rsidRPr="007E2447">
              <w:rPr>
                <w:rFonts w:ascii="CG Times" w:hAnsi="CG Times" w:cs="Courier New"/>
                <w:sz w:val="20"/>
                <w:szCs w:val="20"/>
                <w:lang w:val="sq-AL"/>
              </w:rPr>
              <w:t xml:space="preserve"> PKK dhe n</w:t>
            </w:r>
            <w:r w:rsidR="005A3A72">
              <w:rPr>
                <w:rFonts w:ascii="CG Times" w:hAnsi="CG Times" w:cs="Courier New"/>
                <w:sz w:val="20"/>
                <w:szCs w:val="20"/>
                <w:lang w:val="sq-AL"/>
              </w:rPr>
              <w:t>ë</w:t>
            </w:r>
            <w:r w:rsidRPr="007E2447">
              <w:rPr>
                <w:rFonts w:ascii="CG Times" w:hAnsi="CG Times" w:cs="Courier New"/>
                <w:sz w:val="20"/>
                <w:szCs w:val="20"/>
                <w:lang w:val="sq-AL"/>
              </w:rPr>
              <w:t xml:space="preserve"> territor, për pajisjen me karta identiteti për personat q</w:t>
            </w:r>
            <w:r w:rsidRPr="007E2447">
              <w:rPr>
                <w:rFonts w:ascii="CG Times" w:eastAsia="Times New Roman" w:hAnsi="CG Times"/>
                <w:sz w:val="20"/>
                <w:szCs w:val="20"/>
                <w:lang w:val="sq-AL"/>
              </w:rPr>
              <w:t>ë</w:t>
            </w:r>
            <w:r w:rsidR="00FA7704">
              <w:rPr>
                <w:rFonts w:ascii="CG Times" w:hAnsi="CG Times" w:cs="Courier New"/>
                <w:sz w:val="20"/>
                <w:szCs w:val="20"/>
                <w:lang w:val="sq-AL"/>
              </w:rPr>
              <w:t xml:space="preserve"> i</w:t>
            </w:r>
            <w:r w:rsidRPr="007E2447">
              <w:rPr>
                <w:rFonts w:ascii="CG Times" w:hAnsi="CG Times" w:cs="Courier New"/>
                <w:sz w:val="20"/>
                <w:szCs w:val="20"/>
                <w:lang w:val="sq-AL"/>
              </w:rPr>
              <w:t>u është dhën</w:t>
            </w:r>
            <w:r w:rsidR="005A3A72">
              <w:rPr>
                <w:rFonts w:ascii="CG Times" w:hAnsi="CG Times" w:cs="Courier New"/>
                <w:sz w:val="20"/>
                <w:szCs w:val="20"/>
                <w:lang w:val="sq-AL"/>
              </w:rPr>
              <w:t>ë</w:t>
            </w:r>
            <w:r w:rsidRPr="007E2447">
              <w:rPr>
                <w:rFonts w:ascii="CG Times" w:hAnsi="CG Times" w:cs="Courier New"/>
                <w:sz w:val="20"/>
                <w:szCs w:val="20"/>
                <w:lang w:val="sq-AL"/>
              </w:rPr>
              <w:t xml:space="preserve"> </w:t>
            </w:r>
            <w:r w:rsidR="005A3A72">
              <w:rPr>
                <w:rFonts w:ascii="CG Times" w:hAnsi="CG Times" w:cs="Courier New"/>
                <w:sz w:val="20"/>
                <w:szCs w:val="20"/>
                <w:lang w:val="sq-AL"/>
              </w:rPr>
              <w:t>m</w:t>
            </w:r>
            <w:r w:rsidRPr="007E2447">
              <w:rPr>
                <w:rFonts w:ascii="CG Times" w:hAnsi="CG Times" w:cs="Courier New"/>
                <w:sz w:val="20"/>
                <w:szCs w:val="20"/>
                <w:lang w:val="sq-AL"/>
              </w:rPr>
              <w:t xml:space="preserve">brojtje plotësuese.  </w:t>
            </w:r>
          </w:p>
          <w:p w:rsidR="00715C9F" w:rsidRPr="007E2447" w:rsidRDefault="00715C9F" w:rsidP="00715C9F">
            <w:pPr>
              <w:autoSpaceDE w:val="0"/>
              <w:autoSpaceDN w:val="0"/>
              <w:adjustRightInd w:val="0"/>
              <w:spacing w:after="0" w:line="240" w:lineRule="auto"/>
              <w:ind w:firstLine="0"/>
              <w:jc w:val="left"/>
              <w:rPr>
                <w:rFonts w:ascii="CG Times" w:hAnsi="CG Times" w:cs="Courier New"/>
                <w:sz w:val="20"/>
                <w:szCs w:val="20"/>
                <w:lang w:val="sq-AL"/>
              </w:rPr>
            </w:pPr>
            <w:r w:rsidRPr="007E2447">
              <w:rPr>
                <w:rFonts w:ascii="CG Times" w:hAnsi="CG Times" w:cs="Courier New"/>
                <w:sz w:val="20"/>
                <w:szCs w:val="20"/>
                <w:lang w:val="sq-AL"/>
              </w:rPr>
              <w:t>Është krijuar një mekanizëm i qëndrueshëm dhe efikas për t</w:t>
            </w:r>
            <w:r w:rsidRPr="007E2447">
              <w:rPr>
                <w:rFonts w:ascii="CG Times" w:eastAsia="Times New Roman" w:hAnsi="CG Times"/>
                <w:sz w:val="20"/>
                <w:szCs w:val="20"/>
                <w:lang w:val="sq-AL"/>
              </w:rPr>
              <w:t>ë</w:t>
            </w:r>
            <w:r w:rsidRPr="007E2447">
              <w:rPr>
                <w:rFonts w:ascii="CG Times" w:hAnsi="CG Times" w:cs="Courier New"/>
                <w:sz w:val="20"/>
                <w:szCs w:val="20"/>
                <w:lang w:val="sq-AL"/>
              </w:rPr>
              <w:t xml:space="preserve"> vlerësuar azilkërkuesit.</w:t>
            </w:r>
          </w:p>
          <w:p w:rsidR="00715C9F" w:rsidRPr="007E2447" w:rsidRDefault="00715C9F" w:rsidP="005A3A72">
            <w:pPr>
              <w:autoSpaceDE w:val="0"/>
              <w:autoSpaceDN w:val="0"/>
              <w:adjustRightInd w:val="0"/>
              <w:spacing w:after="0" w:line="240" w:lineRule="auto"/>
              <w:ind w:firstLine="0"/>
              <w:jc w:val="left"/>
              <w:rPr>
                <w:rFonts w:ascii="CG Times" w:hAnsi="CG Times" w:cs="Courier New"/>
                <w:sz w:val="20"/>
                <w:szCs w:val="20"/>
                <w:lang w:val="sq-AL"/>
              </w:rPr>
            </w:pPr>
            <w:r w:rsidRPr="007E2447">
              <w:rPr>
                <w:rFonts w:ascii="CG Times" w:hAnsi="CG Times" w:cs="Courier New"/>
                <w:sz w:val="20"/>
                <w:szCs w:val="20"/>
                <w:lang w:val="sq-AL"/>
              </w:rPr>
              <w:t>Hartohen raporte me t</w:t>
            </w:r>
            <w:r w:rsidRPr="007E2447">
              <w:rPr>
                <w:rFonts w:ascii="CG Times" w:eastAsia="Times New Roman" w:hAnsi="CG Times"/>
                <w:sz w:val="20"/>
                <w:szCs w:val="20"/>
                <w:lang w:val="sq-AL"/>
              </w:rPr>
              <w:t>ë</w:t>
            </w:r>
            <w:r w:rsidRPr="007E2447">
              <w:rPr>
                <w:rFonts w:ascii="CG Times" w:hAnsi="CG Times" w:cs="Courier New"/>
                <w:sz w:val="20"/>
                <w:szCs w:val="20"/>
                <w:lang w:val="sq-AL"/>
              </w:rPr>
              <w:t xml:space="preserve"> dhëna zyrtare dhe raporte vjetore t</w:t>
            </w:r>
            <w:r w:rsidRPr="007E2447">
              <w:rPr>
                <w:rFonts w:ascii="CG Times" w:eastAsia="Times New Roman" w:hAnsi="CG Times"/>
                <w:sz w:val="20"/>
                <w:szCs w:val="20"/>
                <w:lang w:val="sq-AL"/>
              </w:rPr>
              <w:t>ë</w:t>
            </w:r>
            <w:r w:rsidRPr="007E2447">
              <w:rPr>
                <w:rFonts w:ascii="CG Times" w:hAnsi="CG Times" w:cs="Courier New"/>
                <w:sz w:val="20"/>
                <w:szCs w:val="20"/>
                <w:lang w:val="sq-AL"/>
              </w:rPr>
              <w:t xml:space="preserve"> MPB/PSH, raporte t</w:t>
            </w:r>
            <w:r w:rsidRPr="007E2447">
              <w:rPr>
                <w:rFonts w:ascii="CG Times" w:eastAsia="Times New Roman" w:hAnsi="CG Times"/>
                <w:sz w:val="20"/>
                <w:szCs w:val="20"/>
                <w:lang w:val="sq-AL"/>
              </w:rPr>
              <w:t>ë</w:t>
            </w:r>
            <w:r w:rsidRPr="007E2447">
              <w:rPr>
                <w:rFonts w:ascii="CG Times" w:hAnsi="CG Times" w:cs="Courier New"/>
                <w:sz w:val="20"/>
                <w:szCs w:val="20"/>
                <w:lang w:val="sq-AL"/>
              </w:rPr>
              <w:t xml:space="preserve"> OJF, OSBE dhe </w:t>
            </w:r>
            <w:r w:rsidR="005A3A72">
              <w:rPr>
                <w:rFonts w:ascii="CG Times" w:hAnsi="CG Times" w:cs="Courier New"/>
                <w:sz w:val="20"/>
                <w:szCs w:val="20"/>
                <w:lang w:val="sq-AL"/>
              </w:rPr>
              <w:t>a</w:t>
            </w:r>
            <w:r w:rsidRPr="007E2447">
              <w:rPr>
                <w:rFonts w:ascii="CG Times" w:hAnsi="CG Times" w:cs="Courier New"/>
                <w:sz w:val="20"/>
                <w:szCs w:val="20"/>
                <w:lang w:val="sq-AL"/>
              </w:rPr>
              <w:t>mbasadat.</w:t>
            </w:r>
          </w:p>
        </w:tc>
      </w:tr>
      <w:tr w:rsidR="00715C9F" w:rsidRPr="007E2447" w:rsidTr="00715C9F">
        <w:trPr>
          <w:jc w:val="center"/>
        </w:trPr>
        <w:tc>
          <w:tcPr>
            <w:tcW w:w="15039" w:type="dxa"/>
            <w:gridSpan w:val="7"/>
            <w:shd w:val="clear" w:color="auto" w:fill="EAF1DD"/>
            <w:vAlign w:val="center"/>
          </w:tcPr>
          <w:p w:rsidR="00715C9F" w:rsidRPr="007E2447" w:rsidRDefault="00715C9F" w:rsidP="00C57043">
            <w:pPr>
              <w:numPr>
                <w:ilvl w:val="0"/>
                <w:numId w:val="10"/>
              </w:numPr>
              <w:spacing w:after="0" w:line="240" w:lineRule="auto"/>
              <w:jc w:val="left"/>
              <w:rPr>
                <w:rFonts w:ascii="CG Times" w:eastAsia="Times New Roman" w:hAnsi="CG Times"/>
                <w:sz w:val="20"/>
                <w:szCs w:val="20"/>
                <w:lang w:val="sq-AL"/>
              </w:rPr>
            </w:pPr>
            <w:r w:rsidRPr="007E2447">
              <w:rPr>
                <w:rFonts w:ascii="CG Times" w:eastAsia="Times New Roman" w:hAnsi="CG Times"/>
                <w:b/>
                <w:sz w:val="20"/>
                <w:szCs w:val="20"/>
                <w:lang w:val="sq-AL"/>
              </w:rPr>
              <w:t>BURIMET NJERËZORE DHE TRAJNIMET</w:t>
            </w:r>
          </w:p>
        </w:tc>
      </w:tr>
      <w:tr w:rsidR="00715C9F" w:rsidRPr="007E2447" w:rsidTr="00A701E6">
        <w:trPr>
          <w:jc w:val="center"/>
        </w:trPr>
        <w:tc>
          <w:tcPr>
            <w:tcW w:w="6897" w:type="dxa"/>
            <w:gridSpan w:val="4"/>
            <w:shd w:val="clear" w:color="auto" w:fill="EEECE1"/>
            <w:vAlign w:val="center"/>
          </w:tcPr>
          <w:p w:rsidR="00715C9F" w:rsidRPr="007E2447" w:rsidRDefault="00715C9F" w:rsidP="00010EB1">
            <w:pPr>
              <w:numPr>
                <w:ilvl w:val="0"/>
                <w:numId w:val="11"/>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715C9F" w:rsidRPr="007E2447" w:rsidRDefault="00715C9F" w:rsidP="00715C9F">
            <w:pPr>
              <w:spacing w:after="0" w:line="240" w:lineRule="auto"/>
              <w:ind w:firstLine="0"/>
              <w:contextualSpacing/>
              <w:rPr>
                <w:rFonts w:ascii="CG Times" w:hAnsi="CG Times"/>
                <w:sz w:val="20"/>
                <w:szCs w:val="20"/>
                <w:lang w:val="sq-AL"/>
              </w:rPr>
            </w:pPr>
          </w:p>
          <w:p w:rsidR="00715C9F" w:rsidRPr="007E2447" w:rsidRDefault="00715C9F" w:rsidP="00715C9F">
            <w:pPr>
              <w:spacing w:after="0" w:line="240" w:lineRule="auto"/>
              <w:ind w:firstLine="0"/>
              <w:contextualSpacing/>
              <w:jc w:val="left"/>
              <w:rPr>
                <w:rFonts w:ascii="CG Times" w:hAnsi="CG Times"/>
                <w:sz w:val="20"/>
                <w:szCs w:val="20"/>
                <w:u w:val="single"/>
                <w:lang w:val="sq-AL"/>
              </w:rPr>
            </w:pPr>
            <w:r w:rsidRPr="007E2447">
              <w:rPr>
                <w:rFonts w:ascii="CG Times" w:hAnsi="CG Times"/>
                <w:sz w:val="20"/>
                <w:szCs w:val="20"/>
                <w:lang w:val="sq-AL"/>
              </w:rPr>
              <w:t>Zbatimi i kritereve t</w:t>
            </w:r>
            <w:r w:rsidRPr="007E2447">
              <w:rPr>
                <w:rFonts w:ascii="CG Times" w:eastAsia="Times New Roman" w:hAnsi="CG Times"/>
                <w:sz w:val="20"/>
                <w:szCs w:val="20"/>
                <w:lang w:val="sq-AL"/>
              </w:rPr>
              <w:t>ë</w:t>
            </w:r>
            <w:r w:rsidRPr="007E2447">
              <w:rPr>
                <w:rFonts w:ascii="CG Times" w:hAnsi="CG Times"/>
                <w:sz w:val="20"/>
                <w:szCs w:val="20"/>
                <w:lang w:val="sq-AL"/>
              </w:rPr>
              <w:t xml:space="preserve"> njëjta me vendet e BE</w:t>
            </w:r>
            <w:r w:rsidR="005A3A72">
              <w:rPr>
                <w:rFonts w:ascii="CG Times" w:hAnsi="CG Times"/>
                <w:sz w:val="20"/>
                <w:szCs w:val="20"/>
                <w:lang w:val="sq-AL"/>
              </w:rPr>
              <w:t>-së</w:t>
            </w:r>
            <w:r w:rsidRPr="007E2447">
              <w:rPr>
                <w:rFonts w:ascii="CG Times" w:hAnsi="CG Times"/>
                <w:sz w:val="20"/>
                <w:szCs w:val="20"/>
                <w:lang w:val="sq-AL"/>
              </w:rPr>
              <w:t xml:space="preserve"> për rekrutimin, përzgjedhjen dhe trajnimin e personelit t</w:t>
            </w:r>
            <w:r w:rsidRPr="007E2447">
              <w:rPr>
                <w:rFonts w:ascii="CG Times" w:eastAsia="Times New Roman" w:hAnsi="CG Times"/>
                <w:sz w:val="20"/>
                <w:szCs w:val="20"/>
                <w:lang w:val="sq-AL"/>
              </w:rPr>
              <w:t>ë</w:t>
            </w:r>
            <w:r w:rsidRPr="007E2447">
              <w:rPr>
                <w:rFonts w:ascii="CG Times" w:hAnsi="CG Times"/>
                <w:sz w:val="20"/>
                <w:szCs w:val="20"/>
                <w:lang w:val="sq-AL"/>
              </w:rPr>
              <w:t xml:space="preserve"> agjencive t</w:t>
            </w:r>
            <w:r w:rsidRPr="007E2447">
              <w:rPr>
                <w:rFonts w:ascii="CG Times" w:eastAsia="Times New Roman" w:hAnsi="CG Times"/>
                <w:sz w:val="20"/>
                <w:szCs w:val="20"/>
                <w:lang w:val="sq-AL"/>
              </w:rPr>
              <w:t>ë</w:t>
            </w:r>
            <w:r w:rsidRPr="007E2447">
              <w:rPr>
                <w:rFonts w:ascii="CG Times" w:hAnsi="CG Times"/>
                <w:sz w:val="20"/>
                <w:szCs w:val="20"/>
                <w:lang w:val="sq-AL"/>
              </w:rPr>
              <w:t xml:space="preserve"> përfshira n</w:t>
            </w:r>
            <w:r w:rsidRPr="007E2447">
              <w:rPr>
                <w:rFonts w:ascii="CG Times" w:eastAsia="Times New Roman" w:hAnsi="CG Times"/>
                <w:sz w:val="20"/>
                <w:szCs w:val="20"/>
                <w:lang w:val="sq-AL"/>
              </w:rPr>
              <w:t>ë</w:t>
            </w:r>
            <w:r w:rsidRPr="007E2447">
              <w:rPr>
                <w:rFonts w:ascii="CG Times" w:hAnsi="CG Times"/>
                <w:sz w:val="20"/>
                <w:szCs w:val="20"/>
                <w:lang w:val="sq-AL"/>
              </w:rPr>
              <w:t xml:space="preserve"> MIK n</w:t>
            </w:r>
            <w:r w:rsidRPr="007E2447">
              <w:rPr>
                <w:rFonts w:ascii="CG Times" w:eastAsia="Times New Roman" w:hAnsi="CG Times"/>
                <w:sz w:val="20"/>
                <w:szCs w:val="20"/>
                <w:lang w:val="sq-AL"/>
              </w:rPr>
              <w:t>ë</w:t>
            </w:r>
            <w:r w:rsidRPr="007E2447">
              <w:rPr>
                <w:rFonts w:ascii="CG Times" w:hAnsi="CG Times"/>
                <w:sz w:val="20"/>
                <w:szCs w:val="20"/>
                <w:lang w:val="sq-AL"/>
              </w:rPr>
              <w:t xml:space="preserve"> bashkëpunim me t</w:t>
            </w:r>
            <w:r w:rsidRPr="007E2447">
              <w:rPr>
                <w:rFonts w:ascii="CG Times" w:eastAsia="Times New Roman" w:hAnsi="CG Times"/>
                <w:sz w:val="20"/>
                <w:szCs w:val="20"/>
                <w:lang w:val="sq-AL"/>
              </w:rPr>
              <w:t>ë</w:t>
            </w:r>
            <w:r w:rsidRPr="007E2447">
              <w:rPr>
                <w:rFonts w:ascii="CG Times" w:hAnsi="CG Times"/>
                <w:sz w:val="20"/>
                <w:szCs w:val="20"/>
                <w:lang w:val="sq-AL"/>
              </w:rPr>
              <w:t xml:space="preserve"> gjitha agjencitë. </w:t>
            </w:r>
          </w:p>
        </w:tc>
        <w:tc>
          <w:tcPr>
            <w:tcW w:w="4848" w:type="dxa"/>
            <w:gridSpan w:val="2"/>
            <w:shd w:val="clear" w:color="auto" w:fill="EEECE1"/>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5A3A72"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294" w:type="dxa"/>
            <w:shd w:val="clear" w:color="auto" w:fill="EEECE1"/>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Personeli i përzgjedhur është i aft</w:t>
            </w:r>
            <w:r w:rsidR="005A3A72">
              <w:rPr>
                <w:rFonts w:ascii="CG Times" w:eastAsia="Times New Roman" w:hAnsi="CG Times"/>
                <w:sz w:val="20"/>
                <w:szCs w:val="20"/>
                <w:lang w:val="sq-AL"/>
              </w:rPr>
              <w:t>ë</w:t>
            </w:r>
            <w:r w:rsidRPr="007E2447">
              <w:rPr>
                <w:rFonts w:ascii="CG Times" w:eastAsia="Times New Roman" w:hAnsi="CG Times"/>
                <w:sz w:val="20"/>
                <w:szCs w:val="20"/>
                <w:lang w:val="sq-AL"/>
              </w:rPr>
              <w:t xml:space="preserve"> të bashkëpunoj</w:t>
            </w:r>
            <w:r w:rsidR="005A3A72">
              <w:rPr>
                <w:rFonts w:ascii="CG Times" w:eastAsia="Times New Roman" w:hAnsi="CG Times"/>
                <w:sz w:val="20"/>
                <w:szCs w:val="20"/>
                <w:lang w:val="sq-AL"/>
              </w:rPr>
              <w:t>ë</w:t>
            </w:r>
            <w:r w:rsidRPr="007E2447">
              <w:rPr>
                <w:rFonts w:ascii="CG Times" w:eastAsia="Times New Roman" w:hAnsi="CG Times"/>
                <w:sz w:val="20"/>
                <w:szCs w:val="20"/>
                <w:lang w:val="sq-AL"/>
              </w:rPr>
              <w:t xml:space="preserve"> dhe të punoj</w:t>
            </w:r>
            <w:r w:rsidR="005A3A72">
              <w:rPr>
                <w:rFonts w:ascii="CG Times" w:eastAsia="Times New Roman" w:hAnsi="CG Times"/>
                <w:sz w:val="20"/>
                <w:szCs w:val="20"/>
                <w:lang w:val="sq-AL"/>
              </w:rPr>
              <w:t xml:space="preserve">ë </w:t>
            </w:r>
            <w:r w:rsidRPr="007E2447">
              <w:rPr>
                <w:rFonts w:ascii="CG Times" w:eastAsia="Times New Roman" w:hAnsi="CG Times"/>
                <w:sz w:val="20"/>
                <w:szCs w:val="20"/>
                <w:lang w:val="sq-AL"/>
              </w:rPr>
              <w:t>në grupe të përbashkëta. Janë përgatitur programe trajnimi dhe zhvillohen trajnime të përbashkët</w:t>
            </w:r>
            <w:r w:rsidR="005A3A72">
              <w:rPr>
                <w:rFonts w:ascii="CG Times" w:eastAsia="Times New Roman" w:hAnsi="CG Times"/>
                <w:sz w:val="20"/>
                <w:szCs w:val="20"/>
                <w:lang w:val="sq-AL"/>
              </w:rPr>
              <w:t>a</w:t>
            </w:r>
            <w:r w:rsidRPr="007E2447">
              <w:rPr>
                <w:rFonts w:ascii="CG Times" w:eastAsia="Times New Roman" w:hAnsi="CG Times"/>
                <w:sz w:val="20"/>
                <w:szCs w:val="20"/>
                <w:lang w:val="sq-AL"/>
              </w:rPr>
              <w:t>.</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QNOD e ristrukturuar.</w:t>
            </w:r>
          </w:p>
        </w:tc>
      </w:tr>
      <w:tr w:rsidR="00715C9F" w:rsidRPr="007E2447" w:rsidTr="00A701E6">
        <w:trPr>
          <w:jc w:val="center"/>
        </w:trPr>
        <w:tc>
          <w:tcPr>
            <w:tcW w:w="601"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169"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41" w:type="dxa"/>
            <w:shd w:val="clear" w:color="auto" w:fill="F2F2F2"/>
            <w:vAlign w:val="center"/>
          </w:tcPr>
          <w:p w:rsidR="00715C9F" w:rsidRPr="007E2447" w:rsidRDefault="00715C9F" w:rsidP="00715C9F">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w:t>
            </w:r>
            <w:r w:rsidR="00460B64">
              <w:rPr>
                <w:rFonts w:ascii="CG Times" w:eastAsia="Times New Roman" w:hAnsi="CG Times"/>
                <w:b/>
                <w:sz w:val="20"/>
                <w:szCs w:val="20"/>
                <w:lang w:val="sq-AL"/>
              </w:rPr>
              <w:t xml:space="preserve"> t’u</w:t>
            </w:r>
            <w:r w:rsidRPr="007E2447">
              <w:rPr>
                <w:rFonts w:ascii="CG Times" w:eastAsia="Times New Roman" w:hAnsi="CG Times"/>
                <w:b/>
                <w:sz w:val="20"/>
                <w:szCs w:val="20"/>
                <w:lang w:val="sq-AL"/>
              </w:rPr>
              <w:t xml:space="preserve"> ndërmarrë</w:t>
            </w:r>
          </w:p>
        </w:tc>
        <w:tc>
          <w:tcPr>
            <w:tcW w:w="1186"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526" w:type="dxa"/>
            <w:shd w:val="clear" w:color="auto" w:fill="F2F2F2"/>
            <w:vAlign w:val="center"/>
          </w:tcPr>
          <w:p w:rsidR="00715C9F" w:rsidRPr="007E2447" w:rsidRDefault="00715C9F" w:rsidP="00715C9F">
            <w:pPr>
              <w:spacing w:after="0" w:line="240" w:lineRule="auto"/>
              <w:ind w:left="-63"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w:t>
            </w:r>
          </w:p>
          <w:p w:rsidR="00715C9F" w:rsidRPr="007E2447" w:rsidRDefault="00715C9F" w:rsidP="00715C9F">
            <w:pPr>
              <w:spacing w:after="0" w:line="240" w:lineRule="auto"/>
              <w:ind w:left="-63"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të nevojshme  </w:t>
            </w:r>
          </w:p>
        </w:tc>
        <w:tc>
          <w:tcPr>
            <w:tcW w:w="2322"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294"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715C9F" w:rsidRPr="007E2447" w:rsidTr="00A701E6">
        <w:trPr>
          <w:trHeight w:val="151"/>
          <w:jc w:val="center"/>
        </w:trPr>
        <w:tc>
          <w:tcPr>
            <w:tcW w:w="601"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4.1</w:t>
            </w:r>
          </w:p>
        </w:tc>
        <w:tc>
          <w:tcPr>
            <w:tcW w:w="3169" w:type="dxa"/>
            <w:tcBorders>
              <w:bottom w:val="single" w:sz="4" w:space="0" w:color="auto"/>
            </w:tcBorders>
            <w:vAlign w:val="center"/>
          </w:tcPr>
          <w:p w:rsidR="00715C9F" w:rsidRPr="007E2447" w:rsidRDefault="00715C9F" w:rsidP="005A3A72">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Të rishikohen kriteret e përzgjedhjes së personelit me qëllim që të përcaktohen sipas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eve t</w:t>
            </w:r>
            <w:r w:rsidR="005A3A72">
              <w:rPr>
                <w:rFonts w:ascii="CG Times" w:eastAsia="Times New Roman" w:hAnsi="CG Times"/>
                <w:sz w:val="20"/>
                <w:szCs w:val="20"/>
                <w:lang w:val="sq-AL"/>
              </w:rPr>
              <w:t>ë</w:t>
            </w:r>
            <w:r w:rsidRPr="007E2447">
              <w:rPr>
                <w:rFonts w:ascii="CG Times" w:eastAsia="Times New Roman" w:hAnsi="CG Times"/>
                <w:sz w:val="20"/>
                <w:szCs w:val="20"/>
                <w:lang w:val="sq-AL"/>
              </w:rPr>
              <w:t xml:space="preserve"> BE</w:t>
            </w:r>
            <w:r w:rsidR="005A3A72">
              <w:rPr>
                <w:rFonts w:ascii="CG Times" w:eastAsia="Times New Roman" w:hAnsi="CG Times"/>
                <w:sz w:val="20"/>
                <w:szCs w:val="20"/>
                <w:lang w:val="sq-AL"/>
              </w:rPr>
              <w:t>-së</w:t>
            </w:r>
            <w:r w:rsidRPr="007E2447">
              <w:rPr>
                <w:rFonts w:ascii="CG Times" w:eastAsia="Times New Roman" w:hAnsi="CG Times"/>
                <w:sz w:val="20"/>
                <w:szCs w:val="20"/>
                <w:lang w:val="sq-AL"/>
              </w:rPr>
              <w:t xml:space="preserve"> dhe të ndikojnë në bashkëpunimin nd</w:t>
            </w:r>
            <w:r w:rsidR="005A3A72">
              <w:rPr>
                <w:rFonts w:ascii="CG Times" w:eastAsia="Times New Roman" w:hAnsi="CG Times"/>
                <w:sz w:val="20"/>
                <w:szCs w:val="20"/>
                <w:lang w:val="sq-AL"/>
              </w:rPr>
              <w:t>ë</w:t>
            </w:r>
            <w:r w:rsidRPr="007E2447">
              <w:rPr>
                <w:rFonts w:ascii="CG Times" w:eastAsia="Times New Roman" w:hAnsi="CG Times"/>
                <w:sz w:val="20"/>
                <w:szCs w:val="20"/>
                <w:lang w:val="sq-AL"/>
              </w:rPr>
              <w:t>mjet agjencive.</w:t>
            </w:r>
          </w:p>
        </w:tc>
        <w:tc>
          <w:tcPr>
            <w:tcW w:w="1941" w:type="dxa"/>
            <w:tcBorders>
              <w:bottom w:val="single" w:sz="4" w:space="0" w:color="auto"/>
            </w:tcBorders>
            <w:vAlign w:val="center"/>
          </w:tcPr>
          <w:p w:rsidR="00715C9F" w:rsidRPr="007E2447" w:rsidRDefault="00715C9F" w:rsidP="00C57043">
            <w:pPr>
              <w:numPr>
                <w:ilvl w:val="0"/>
                <w:numId w:val="138"/>
              </w:numPr>
              <w:spacing w:after="0" w:line="240" w:lineRule="auto"/>
              <w:ind w:left="252" w:right="-108" w:hanging="252"/>
              <w:contextualSpacing/>
              <w:jc w:val="left"/>
              <w:rPr>
                <w:rFonts w:ascii="CG Times" w:hAnsi="CG Times"/>
                <w:sz w:val="20"/>
                <w:szCs w:val="20"/>
                <w:lang w:val="sq-AL"/>
              </w:rPr>
            </w:pPr>
            <w:r w:rsidRPr="007E2447">
              <w:rPr>
                <w:rFonts w:ascii="CG Times" w:hAnsi="CG Times"/>
                <w:sz w:val="20"/>
                <w:szCs w:val="20"/>
                <w:lang w:val="sq-AL"/>
              </w:rPr>
              <w:t>Rishikimi i kritereve</w:t>
            </w:r>
            <w:r w:rsidR="005A3A72">
              <w:rPr>
                <w:rFonts w:ascii="CG Times" w:hAnsi="CG Times"/>
                <w:sz w:val="20"/>
                <w:szCs w:val="20"/>
                <w:lang w:val="sq-AL"/>
              </w:rPr>
              <w:t>;</w:t>
            </w:r>
          </w:p>
          <w:p w:rsidR="00715C9F" w:rsidRPr="007E2447" w:rsidRDefault="00715C9F" w:rsidP="00C57043">
            <w:pPr>
              <w:numPr>
                <w:ilvl w:val="0"/>
                <w:numId w:val="138"/>
              </w:numPr>
              <w:spacing w:after="0" w:line="240" w:lineRule="auto"/>
              <w:ind w:left="252" w:right="-108" w:hanging="252"/>
              <w:contextualSpacing/>
              <w:jc w:val="left"/>
              <w:rPr>
                <w:rFonts w:ascii="CG Times" w:hAnsi="CG Times"/>
                <w:sz w:val="20"/>
                <w:szCs w:val="20"/>
                <w:lang w:val="sq-AL"/>
              </w:rPr>
            </w:pPr>
            <w:r w:rsidRPr="007E2447">
              <w:rPr>
                <w:rFonts w:ascii="CG Times" w:hAnsi="CG Times"/>
                <w:sz w:val="20"/>
                <w:szCs w:val="20"/>
                <w:lang w:val="sq-AL"/>
              </w:rPr>
              <w:t>Përgatitja e materialit</w:t>
            </w:r>
            <w:r w:rsidR="005A3A72">
              <w:rPr>
                <w:rFonts w:ascii="CG Times" w:hAnsi="CG Times"/>
                <w:sz w:val="20"/>
                <w:szCs w:val="20"/>
                <w:lang w:val="sq-AL"/>
              </w:rPr>
              <w:t>;</w:t>
            </w:r>
          </w:p>
          <w:p w:rsidR="00715C9F" w:rsidRPr="007E2447" w:rsidRDefault="00715C9F" w:rsidP="00C57043">
            <w:pPr>
              <w:numPr>
                <w:ilvl w:val="0"/>
                <w:numId w:val="138"/>
              </w:numPr>
              <w:spacing w:after="0" w:line="240" w:lineRule="auto"/>
              <w:ind w:left="252" w:right="-108" w:hanging="252"/>
              <w:contextualSpacing/>
              <w:jc w:val="left"/>
              <w:rPr>
                <w:rFonts w:ascii="CG Times" w:hAnsi="CG Times"/>
                <w:sz w:val="20"/>
                <w:szCs w:val="20"/>
                <w:lang w:val="sq-AL"/>
              </w:rPr>
            </w:pPr>
            <w:r w:rsidRPr="007E2447">
              <w:rPr>
                <w:rFonts w:ascii="CG Times" w:hAnsi="CG Times"/>
                <w:sz w:val="20"/>
                <w:szCs w:val="20"/>
                <w:lang w:val="sq-AL"/>
              </w:rPr>
              <w:t>Miratimi</w:t>
            </w:r>
            <w:r w:rsidR="005A3A72">
              <w:rPr>
                <w:rFonts w:ascii="CG Times" w:hAnsi="CG Times"/>
                <w:sz w:val="20"/>
                <w:szCs w:val="20"/>
                <w:lang w:val="sq-AL"/>
              </w:rPr>
              <w:t>;</w:t>
            </w:r>
          </w:p>
          <w:p w:rsidR="00715C9F" w:rsidRPr="007E2447" w:rsidRDefault="00715C9F" w:rsidP="00C57043">
            <w:pPr>
              <w:numPr>
                <w:ilvl w:val="0"/>
                <w:numId w:val="138"/>
              </w:numPr>
              <w:spacing w:after="0" w:line="240" w:lineRule="auto"/>
              <w:ind w:left="252" w:right="-108" w:hanging="252"/>
              <w:contextualSpacing/>
              <w:jc w:val="left"/>
              <w:rPr>
                <w:rFonts w:ascii="CG Times" w:hAnsi="CG Times"/>
                <w:sz w:val="20"/>
                <w:szCs w:val="20"/>
                <w:lang w:val="sq-AL"/>
              </w:rPr>
            </w:pPr>
            <w:r w:rsidRPr="007E2447">
              <w:rPr>
                <w:rFonts w:ascii="CG Times" w:hAnsi="CG Times"/>
                <w:sz w:val="20"/>
                <w:szCs w:val="20"/>
                <w:lang w:val="sq-AL"/>
              </w:rPr>
              <w:t xml:space="preserve">Zbatimi </w:t>
            </w:r>
            <w:r w:rsidR="005A3A72">
              <w:rPr>
                <w:rFonts w:ascii="CG Times" w:hAnsi="CG Times"/>
                <w:sz w:val="20"/>
                <w:szCs w:val="20"/>
                <w:lang w:val="sq-AL"/>
              </w:rPr>
              <w:t>.</w:t>
            </w:r>
          </w:p>
        </w:tc>
        <w:tc>
          <w:tcPr>
            <w:tcW w:w="1186"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2016-2017</w:t>
            </w:r>
          </w:p>
        </w:tc>
        <w:tc>
          <w:tcPr>
            <w:tcW w:w="2526"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322"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ndërkombëtarë</w:t>
            </w:r>
          </w:p>
        </w:tc>
        <w:tc>
          <w:tcPr>
            <w:tcW w:w="3294" w:type="dxa"/>
            <w:tcBorders>
              <w:bottom w:val="single" w:sz="4" w:space="0" w:color="auto"/>
            </w:tcBorders>
            <w:vAlign w:val="center"/>
          </w:tcPr>
          <w:p w:rsidR="00715C9F" w:rsidRPr="007E2447" w:rsidRDefault="00715C9F" w:rsidP="00715C9F">
            <w:pPr>
              <w:spacing w:after="0" w:line="240" w:lineRule="auto"/>
              <w:ind w:right="-149"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Kriteret e përzgjedhjes së personelit janë të përcaktuara qartë dhe janë sipas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eve të BE</w:t>
            </w:r>
            <w:r w:rsidR="005A3A72">
              <w:rPr>
                <w:rFonts w:ascii="CG Times" w:eastAsia="Times New Roman" w:hAnsi="CG Times"/>
                <w:sz w:val="20"/>
                <w:szCs w:val="20"/>
                <w:lang w:val="sq-AL"/>
              </w:rPr>
              <w:t>-së</w:t>
            </w:r>
            <w:r w:rsidRPr="007E2447">
              <w:rPr>
                <w:rFonts w:ascii="CG Times" w:eastAsia="Times New Roman" w:hAnsi="CG Times"/>
                <w:sz w:val="20"/>
                <w:szCs w:val="20"/>
                <w:lang w:val="sq-AL"/>
              </w:rPr>
              <w:t>.</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Bashkëpunimi ndërmjet agjencive është forcuar.</w:t>
            </w:r>
          </w:p>
        </w:tc>
      </w:tr>
      <w:tr w:rsidR="00715C9F" w:rsidRPr="007E2447" w:rsidTr="00A701E6">
        <w:trPr>
          <w:trHeight w:val="122"/>
          <w:jc w:val="center"/>
        </w:trPr>
        <w:tc>
          <w:tcPr>
            <w:tcW w:w="601"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4.2</w:t>
            </w:r>
          </w:p>
        </w:tc>
        <w:tc>
          <w:tcPr>
            <w:tcW w:w="3169"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përgatiten dhe zhvillohen programe trajnimi të përbashkëta për agjencitë që operojnë në kufi me synimin forcimin e bashkëpunimit dhe kryerjen e aktiviteteve të përbashkëta.</w:t>
            </w:r>
          </w:p>
        </w:tc>
        <w:tc>
          <w:tcPr>
            <w:tcW w:w="1941" w:type="dxa"/>
            <w:tcBorders>
              <w:top w:val="single" w:sz="4" w:space="0" w:color="auto"/>
              <w:bottom w:val="single" w:sz="4" w:space="0" w:color="auto"/>
            </w:tcBorders>
            <w:vAlign w:val="center"/>
          </w:tcPr>
          <w:p w:rsidR="00715C9F" w:rsidRPr="007E2447" w:rsidRDefault="00715C9F" w:rsidP="00C57043">
            <w:pPr>
              <w:numPr>
                <w:ilvl w:val="0"/>
                <w:numId w:val="139"/>
              </w:numPr>
              <w:spacing w:after="0" w:line="240" w:lineRule="auto"/>
              <w:ind w:left="252" w:right="-108" w:hanging="252"/>
              <w:contextualSpacing/>
              <w:jc w:val="left"/>
              <w:rPr>
                <w:rFonts w:ascii="CG Times" w:hAnsi="CG Times"/>
                <w:sz w:val="20"/>
                <w:szCs w:val="20"/>
                <w:lang w:val="sq-AL"/>
              </w:rPr>
            </w:pPr>
            <w:r w:rsidRPr="007E2447">
              <w:rPr>
                <w:rFonts w:ascii="CG Times" w:hAnsi="CG Times"/>
                <w:sz w:val="20"/>
                <w:szCs w:val="20"/>
                <w:lang w:val="sq-AL"/>
              </w:rPr>
              <w:t>Ngritja e grupit të punës</w:t>
            </w:r>
            <w:r w:rsidR="005A3A72">
              <w:rPr>
                <w:rFonts w:ascii="CG Times" w:hAnsi="CG Times"/>
                <w:sz w:val="20"/>
                <w:szCs w:val="20"/>
                <w:lang w:val="sq-AL"/>
              </w:rPr>
              <w:t>;</w:t>
            </w:r>
          </w:p>
          <w:p w:rsidR="00715C9F" w:rsidRPr="007E2447" w:rsidRDefault="00715C9F" w:rsidP="00C57043">
            <w:pPr>
              <w:numPr>
                <w:ilvl w:val="0"/>
                <w:numId w:val="139"/>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Hartimi i draftit</w:t>
            </w:r>
            <w:r w:rsidR="005A3A72">
              <w:rPr>
                <w:rFonts w:ascii="CG Times" w:hAnsi="CG Times"/>
                <w:sz w:val="20"/>
                <w:szCs w:val="20"/>
                <w:lang w:val="sq-AL"/>
              </w:rPr>
              <w:t>;</w:t>
            </w:r>
          </w:p>
          <w:p w:rsidR="00715C9F" w:rsidRPr="007E2447" w:rsidRDefault="00715C9F" w:rsidP="00C57043">
            <w:pPr>
              <w:numPr>
                <w:ilvl w:val="0"/>
                <w:numId w:val="139"/>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Miratimi</w:t>
            </w:r>
            <w:r w:rsidR="005A3A72">
              <w:rPr>
                <w:rFonts w:ascii="CG Times" w:hAnsi="CG Times"/>
                <w:sz w:val="20"/>
                <w:szCs w:val="20"/>
                <w:lang w:val="sq-AL"/>
              </w:rPr>
              <w:t>;</w:t>
            </w:r>
          </w:p>
          <w:p w:rsidR="00715C9F" w:rsidRPr="007E2447" w:rsidRDefault="00715C9F" w:rsidP="00C57043">
            <w:pPr>
              <w:numPr>
                <w:ilvl w:val="0"/>
                <w:numId w:val="139"/>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Zhvillimi i trajnimeve</w:t>
            </w:r>
            <w:r w:rsidR="005A3A72">
              <w:rPr>
                <w:rFonts w:ascii="CG Times" w:hAnsi="CG Times"/>
                <w:sz w:val="20"/>
                <w:szCs w:val="20"/>
                <w:lang w:val="sq-AL"/>
              </w:rPr>
              <w:t>.</w:t>
            </w:r>
          </w:p>
        </w:tc>
        <w:tc>
          <w:tcPr>
            <w:tcW w:w="1186"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2014-2018</w:t>
            </w:r>
          </w:p>
        </w:tc>
        <w:tc>
          <w:tcPr>
            <w:tcW w:w="2526"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10 000 000 lekë</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24 000 euro</w:t>
            </w:r>
          </w:p>
        </w:tc>
        <w:tc>
          <w:tcPr>
            <w:tcW w:w="2322"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tc>
        <w:tc>
          <w:tcPr>
            <w:tcW w:w="3294" w:type="dxa"/>
            <w:tcBorders>
              <w:top w:val="single" w:sz="4" w:space="0" w:color="auto"/>
              <w:bottom w:val="single" w:sz="4" w:space="0" w:color="auto"/>
            </w:tcBorders>
            <w:vAlign w:val="center"/>
          </w:tcPr>
          <w:p w:rsidR="00715C9F" w:rsidRPr="007E2447" w:rsidRDefault="00715C9F" w:rsidP="005A3A72">
            <w:pPr>
              <w:spacing w:after="0" w:line="240" w:lineRule="auto"/>
              <w:ind w:firstLine="0"/>
              <w:jc w:val="left"/>
              <w:rPr>
                <w:rFonts w:ascii="CG Times" w:eastAsia="Times New Roman" w:hAnsi="CG Times"/>
                <w:spacing w:val="-4"/>
                <w:sz w:val="20"/>
                <w:szCs w:val="20"/>
                <w:lang w:val="sq-AL"/>
              </w:rPr>
            </w:pPr>
            <w:r w:rsidRPr="007E2447">
              <w:rPr>
                <w:rFonts w:ascii="CG Times" w:eastAsia="Times New Roman" w:hAnsi="CG Times"/>
                <w:spacing w:val="-4"/>
                <w:sz w:val="20"/>
                <w:szCs w:val="20"/>
                <w:lang w:val="sq-AL"/>
              </w:rPr>
              <w:t>Personeli që punon n</w:t>
            </w:r>
            <w:r w:rsidR="005A3A72">
              <w:rPr>
                <w:rFonts w:ascii="CG Times" w:eastAsia="Times New Roman" w:hAnsi="CG Times"/>
                <w:spacing w:val="-4"/>
                <w:sz w:val="20"/>
                <w:szCs w:val="20"/>
                <w:lang w:val="sq-AL"/>
              </w:rPr>
              <w:t>ë</w:t>
            </w:r>
            <w:r w:rsidRPr="007E2447">
              <w:rPr>
                <w:rFonts w:ascii="CG Times" w:eastAsia="Times New Roman" w:hAnsi="CG Times"/>
                <w:spacing w:val="-4"/>
                <w:sz w:val="20"/>
                <w:szCs w:val="20"/>
                <w:lang w:val="sq-AL"/>
              </w:rPr>
              <w:t xml:space="preserve"> agjencitë kufitare është trajnuar dhe është i aftë të realizoj</w:t>
            </w:r>
            <w:r w:rsidR="005A3A72">
              <w:rPr>
                <w:rFonts w:ascii="CG Times" w:eastAsia="Times New Roman" w:hAnsi="CG Times"/>
                <w:spacing w:val="-4"/>
                <w:sz w:val="20"/>
                <w:szCs w:val="20"/>
                <w:lang w:val="sq-AL"/>
              </w:rPr>
              <w:t>ë</w:t>
            </w:r>
            <w:r w:rsidRPr="007E2447">
              <w:rPr>
                <w:rFonts w:ascii="CG Times" w:eastAsia="Times New Roman" w:hAnsi="CG Times"/>
                <w:spacing w:val="-4"/>
                <w:sz w:val="20"/>
                <w:szCs w:val="20"/>
                <w:lang w:val="sq-AL"/>
              </w:rPr>
              <w:t xml:space="preserve"> detyrat e ngarkuara. Është rritur puna e përbashkët për forcimin e </w:t>
            </w:r>
            <w:r w:rsidR="005A3A72" w:rsidRPr="007E2447">
              <w:rPr>
                <w:rFonts w:ascii="CG Times" w:eastAsia="Times New Roman" w:hAnsi="CG Times"/>
                <w:spacing w:val="-4"/>
                <w:sz w:val="20"/>
                <w:szCs w:val="20"/>
                <w:lang w:val="sq-AL"/>
              </w:rPr>
              <w:t>sistemit të sigurisë kufitare</w:t>
            </w:r>
            <w:r w:rsidRPr="007E2447">
              <w:rPr>
                <w:rFonts w:ascii="CG Times" w:eastAsia="Times New Roman" w:hAnsi="CG Times"/>
                <w:spacing w:val="-4"/>
                <w:sz w:val="20"/>
                <w:szCs w:val="20"/>
                <w:lang w:val="sq-AL"/>
              </w:rPr>
              <w:t>.</w:t>
            </w:r>
          </w:p>
        </w:tc>
      </w:tr>
      <w:tr w:rsidR="00715C9F" w:rsidRPr="007E2447" w:rsidTr="00A701E6">
        <w:trPr>
          <w:trHeight w:val="134"/>
          <w:jc w:val="center"/>
        </w:trPr>
        <w:tc>
          <w:tcPr>
            <w:tcW w:w="601"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4.3</w:t>
            </w:r>
          </w:p>
        </w:tc>
        <w:tc>
          <w:tcPr>
            <w:tcW w:w="3169" w:type="dxa"/>
            <w:tcBorders>
              <w:top w:val="single" w:sz="4" w:space="0" w:color="auto"/>
            </w:tcBorders>
            <w:vAlign w:val="center"/>
          </w:tcPr>
          <w:p w:rsidR="00715C9F" w:rsidRPr="007E2447" w:rsidRDefault="00715C9F" w:rsidP="005A3A72">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rishikohet struktura e QNOD me qëllim që forcohet bashkëpunimi i aktor</w:t>
            </w:r>
            <w:r w:rsidR="005A3A72">
              <w:rPr>
                <w:rFonts w:ascii="CG Times" w:eastAsia="Times New Roman" w:hAnsi="CG Times"/>
                <w:sz w:val="20"/>
                <w:szCs w:val="20"/>
                <w:lang w:val="sq-AL"/>
              </w:rPr>
              <w:t>ë</w:t>
            </w:r>
            <w:r w:rsidRPr="007E2447">
              <w:rPr>
                <w:rFonts w:ascii="CG Times" w:eastAsia="Times New Roman" w:hAnsi="CG Times"/>
                <w:sz w:val="20"/>
                <w:szCs w:val="20"/>
                <w:lang w:val="sq-AL"/>
              </w:rPr>
              <w:t>ve që operojnë në të.</w:t>
            </w:r>
          </w:p>
        </w:tc>
        <w:tc>
          <w:tcPr>
            <w:tcW w:w="1941" w:type="dxa"/>
            <w:tcBorders>
              <w:top w:val="single" w:sz="4" w:space="0" w:color="auto"/>
            </w:tcBorders>
            <w:vAlign w:val="center"/>
          </w:tcPr>
          <w:p w:rsidR="00715C9F" w:rsidRPr="007E2447" w:rsidRDefault="00715C9F" w:rsidP="00C57043">
            <w:pPr>
              <w:numPr>
                <w:ilvl w:val="0"/>
                <w:numId w:val="140"/>
              </w:numPr>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Rishikimi i kritereve</w:t>
            </w:r>
            <w:r w:rsidR="005A3A72">
              <w:rPr>
                <w:rFonts w:ascii="CG Times" w:hAnsi="CG Times"/>
                <w:sz w:val="20"/>
                <w:szCs w:val="20"/>
                <w:lang w:val="sq-AL"/>
              </w:rPr>
              <w:t>;</w:t>
            </w:r>
          </w:p>
          <w:p w:rsidR="00715C9F" w:rsidRPr="007E2447" w:rsidRDefault="00715C9F" w:rsidP="00C57043">
            <w:pPr>
              <w:numPr>
                <w:ilvl w:val="0"/>
                <w:numId w:val="140"/>
              </w:numPr>
              <w:spacing w:after="0" w:line="240" w:lineRule="auto"/>
              <w:ind w:left="252" w:right="-108" w:hanging="252"/>
              <w:contextualSpacing/>
              <w:jc w:val="left"/>
              <w:rPr>
                <w:rFonts w:ascii="CG Times" w:hAnsi="CG Times"/>
                <w:sz w:val="20"/>
                <w:szCs w:val="20"/>
                <w:lang w:val="sq-AL"/>
              </w:rPr>
            </w:pPr>
            <w:r w:rsidRPr="007E2447">
              <w:rPr>
                <w:rFonts w:ascii="CG Times" w:hAnsi="CG Times"/>
                <w:sz w:val="20"/>
                <w:szCs w:val="20"/>
                <w:lang w:val="sq-AL"/>
              </w:rPr>
              <w:t>Përgatitja e materialit</w:t>
            </w:r>
            <w:r w:rsidR="005A3A72">
              <w:rPr>
                <w:rFonts w:ascii="CG Times" w:hAnsi="CG Times"/>
                <w:sz w:val="20"/>
                <w:szCs w:val="20"/>
                <w:lang w:val="sq-AL"/>
              </w:rPr>
              <w:t>;</w:t>
            </w:r>
          </w:p>
          <w:p w:rsidR="00715C9F" w:rsidRPr="007E2447" w:rsidRDefault="00715C9F" w:rsidP="00C57043">
            <w:pPr>
              <w:numPr>
                <w:ilvl w:val="0"/>
                <w:numId w:val="140"/>
              </w:numPr>
              <w:spacing w:after="0" w:line="240" w:lineRule="auto"/>
              <w:ind w:left="252" w:right="-108" w:hanging="252"/>
              <w:contextualSpacing/>
              <w:jc w:val="left"/>
              <w:rPr>
                <w:rFonts w:ascii="CG Times" w:hAnsi="CG Times"/>
                <w:sz w:val="20"/>
                <w:szCs w:val="20"/>
                <w:lang w:val="sq-AL"/>
              </w:rPr>
            </w:pPr>
            <w:r w:rsidRPr="007E2447">
              <w:rPr>
                <w:rFonts w:ascii="CG Times" w:hAnsi="CG Times"/>
                <w:sz w:val="20"/>
                <w:szCs w:val="20"/>
                <w:lang w:val="sq-AL"/>
              </w:rPr>
              <w:t>Miratimi</w:t>
            </w:r>
            <w:r w:rsidR="005A3A72">
              <w:rPr>
                <w:rFonts w:ascii="CG Times" w:hAnsi="CG Times"/>
                <w:sz w:val="20"/>
                <w:szCs w:val="20"/>
                <w:lang w:val="sq-AL"/>
              </w:rPr>
              <w:t>;</w:t>
            </w:r>
          </w:p>
          <w:p w:rsidR="00715C9F" w:rsidRPr="007E2447" w:rsidRDefault="00715C9F" w:rsidP="00C57043">
            <w:pPr>
              <w:numPr>
                <w:ilvl w:val="0"/>
                <w:numId w:val="140"/>
              </w:numPr>
              <w:spacing w:after="0" w:line="240" w:lineRule="auto"/>
              <w:ind w:left="252" w:right="-108" w:hanging="252"/>
              <w:contextualSpacing/>
              <w:jc w:val="left"/>
              <w:rPr>
                <w:rFonts w:ascii="CG Times" w:hAnsi="CG Times"/>
                <w:sz w:val="20"/>
                <w:szCs w:val="20"/>
                <w:lang w:val="sq-AL"/>
              </w:rPr>
            </w:pPr>
            <w:r w:rsidRPr="007E2447">
              <w:rPr>
                <w:rFonts w:ascii="CG Times" w:hAnsi="CG Times"/>
                <w:sz w:val="20"/>
                <w:szCs w:val="20"/>
                <w:lang w:val="sq-AL"/>
              </w:rPr>
              <w:t>Zbatimi</w:t>
            </w:r>
            <w:r w:rsidR="005A3A72">
              <w:rPr>
                <w:rFonts w:ascii="CG Times" w:hAnsi="CG Times"/>
                <w:sz w:val="20"/>
                <w:szCs w:val="20"/>
                <w:lang w:val="sq-AL"/>
              </w:rPr>
              <w:t>.</w:t>
            </w:r>
          </w:p>
        </w:tc>
        <w:tc>
          <w:tcPr>
            <w:tcW w:w="1186"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2014-2015</w:t>
            </w:r>
          </w:p>
        </w:tc>
        <w:tc>
          <w:tcPr>
            <w:tcW w:w="2526"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w:t>
            </w:r>
          </w:p>
        </w:tc>
        <w:tc>
          <w:tcPr>
            <w:tcW w:w="2322"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QNOD</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 e Mjedisit</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ndërkombëtarë</w:t>
            </w:r>
          </w:p>
        </w:tc>
        <w:tc>
          <w:tcPr>
            <w:tcW w:w="3294"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Struktura e re në QNOD e implementuar: </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Jurist për aktet administrative</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Specialist operacional (4 persona)</w:t>
            </w:r>
          </w:p>
        </w:tc>
      </w:tr>
      <w:tr w:rsidR="00715C9F" w:rsidRPr="007E2447" w:rsidTr="00715C9F">
        <w:trPr>
          <w:jc w:val="center"/>
        </w:trPr>
        <w:tc>
          <w:tcPr>
            <w:tcW w:w="15039" w:type="dxa"/>
            <w:gridSpan w:val="7"/>
            <w:shd w:val="clear" w:color="auto" w:fill="EAF1DD"/>
            <w:vAlign w:val="center"/>
          </w:tcPr>
          <w:p w:rsidR="00715C9F" w:rsidRPr="007E2447" w:rsidRDefault="00715C9F" w:rsidP="00C57043">
            <w:pPr>
              <w:numPr>
                <w:ilvl w:val="0"/>
                <w:numId w:val="10"/>
              </w:numPr>
              <w:spacing w:after="0" w:line="240" w:lineRule="auto"/>
              <w:jc w:val="left"/>
              <w:rPr>
                <w:rFonts w:ascii="CG Times" w:eastAsia="Times New Roman" w:hAnsi="CG Times"/>
                <w:b/>
                <w:sz w:val="20"/>
                <w:szCs w:val="20"/>
                <w:lang w:val="sq-AL"/>
              </w:rPr>
            </w:pPr>
            <w:r w:rsidRPr="007E2447">
              <w:rPr>
                <w:rFonts w:ascii="CG Times" w:hAnsi="CG Times"/>
                <w:b/>
                <w:sz w:val="20"/>
                <w:szCs w:val="20"/>
                <w:lang w:val="sq-AL"/>
              </w:rPr>
              <w:t>KOMUNIKIMI DHE SHKËMBIMI I INFORMACIONIT DHE IT</w:t>
            </w:r>
          </w:p>
        </w:tc>
      </w:tr>
      <w:tr w:rsidR="00715C9F" w:rsidRPr="007E2447" w:rsidTr="00A701E6">
        <w:trPr>
          <w:jc w:val="center"/>
        </w:trPr>
        <w:tc>
          <w:tcPr>
            <w:tcW w:w="6897" w:type="dxa"/>
            <w:gridSpan w:val="4"/>
            <w:shd w:val="clear" w:color="auto" w:fill="EEECE1"/>
            <w:vAlign w:val="center"/>
          </w:tcPr>
          <w:p w:rsidR="00715C9F" w:rsidRPr="007E2447" w:rsidRDefault="00715C9F" w:rsidP="00010EB1">
            <w:pPr>
              <w:numPr>
                <w:ilvl w:val="0"/>
                <w:numId w:val="11"/>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715C9F" w:rsidRPr="007E2447" w:rsidRDefault="00715C9F" w:rsidP="00715C9F">
            <w:pPr>
              <w:spacing w:after="0" w:line="240" w:lineRule="auto"/>
              <w:ind w:firstLine="0"/>
              <w:contextualSpacing/>
              <w:rPr>
                <w:rFonts w:ascii="CG Times" w:hAnsi="CG Times"/>
                <w:b/>
                <w:sz w:val="20"/>
                <w:szCs w:val="20"/>
                <w:lang w:val="sq-AL"/>
              </w:rPr>
            </w:pPr>
          </w:p>
          <w:p w:rsidR="00715C9F" w:rsidRPr="007E2447" w:rsidRDefault="00715C9F" w:rsidP="00FA7704">
            <w:pPr>
              <w:spacing w:after="0" w:line="240" w:lineRule="auto"/>
              <w:ind w:firstLine="0"/>
              <w:contextualSpacing/>
              <w:jc w:val="left"/>
              <w:rPr>
                <w:rFonts w:ascii="CG Times" w:hAnsi="CG Times"/>
                <w:sz w:val="20"/>
                <w:szCs w:val="20"/>
                <w:u w:val="single"/>
                <w:lang w:val="sq-AL"/>
              </w:rPr>
            </w:pPr>
            <w:r w:rsidRPr="007E2447">
              <w:rPr>
                <w:rFonts w:ascii="CG Times" w:hAnsi="CG Times"/>
                <w:sz w:val="20"/>
                <w:szCs w:val="20"/>
                <w:lang w:val="sq-AL"/>
              </w:rPr>
              <w:t>Zgjerimi dhe përmirësimi i  komunikimit dhe shkëmbimit t</w:t>
            </w:r>
            <w:r w:rsidRPr="007E2447">
              <w:rPr>
                <w:rFonts w:ascii="CG Times" w:eastAsia="Times New Roman" w:hAnsi="CG Times"/>
                <w:sz w:val="20"/>
                <w:szCs w:val="20"/>
                <w:lang w:val="sq-AL"/>
              </w:rPr>
              <w:t>ë</w:t>
            </w:r>
            <w:r w:rsidRPr="007E2447">
              <w:rPr>
                <w:rFonts w:ascii="CG Times" w:hAnsi="CG Times"/>
                <w:sz w:val="20"/>
                <w:szCs w:val="20"/>
                <w:lang w:val="sq-AL"/>
              </w:rPr>
              <w:t xml:space="preserve"> informacionit me agjencitë e tjera q</w:t>
            </w:r>
            <w:r w:rsidRPr="007E2447">
              <w:rPr>
                <w:rFonts w:ascii="CG Times" w:eastAsia="Times New Roman" w:hAnsi="CG Times"/>
                <w:sz w:val="20"/>
                <w:szCs w:val="20"/>
                <w:lang w:val="sq-AL"/>
              </w:rPr>
              <w:t>ë</w:t>
            </w:r>
            <w:r w:rsidRPr="007E2447">
              <w:rPr>
                <w:rFonts w:ascii="CG Times" w:hAnsi="CG Times"/>
                <w:sz w:val="20"/>
                <w:szCs w:val="20"/>
                <w:lang w:val="sq-AL"/>
              </w:rPr>
              <w:t xml:space="preserve"> nuk janë t</w:t>
            </w:r>
            <w:r w:rsidRPr="007E2447">
              <w:rPr>
                <w:rFonts w:ascii="CG Times" w:eastAsia="Times New Roman" w:hAnsi="CG Times"/>
                <w:sz w:val="20"/>
                <w:szCs w:val="20"/>
                <w:lang w:val="sq-AL"/>
              </w:rPr>
              <w:t>ë</w:t>
            </w:r>
            <w:r w:rsidRPr="007E2447">
              <w:rPr>
                <w:rFonts w:ascii="CG Times" w:hAnsi="CG Times"/>
                <w:sz w:val="20"/>
                <w:szCs w:val="20"/>
                <w:lang w:val="sq-AL"/>
              </w:rPr>
              <w:t xml:space="preserve"> përfshira direkt n</w:t>
            </w:r>
            <w:r w:rsidRPr="007E2447">
              <w:rPr>
                <w:rFonts w:ascii="CG Times" w:eastAsia="Times New Roman" w:hAnsi="CG Times"/>
                <w:sz w:val="20"/>
                <w:szCs w:val="20"/>
                <w:lang w:val="sq-AL"/>
              </w:rPr>
              <w:t>ë</w:t>
            </w:r>
            <w:r w:rsidRPr="007E2447">
              <w:rPr>
                <w:rFonts w:ascii="CG Times" w:hAnsi="CG Times"/>
                <w:sz w:val="20"/>
                <w:szCs w:val="20"/>
                <w:lang w:val="sq-AL"/>
              </w:rPr>
              <w:t xml:space="preserve"> MIK, vendosja e një komunikimi m</w:t>
            </w:r>
            <w:r w:rsidR="00FA7704">
              <w:rPr>
                <w:rFonts w:ascii="CG Times" w:hAnsi="CG Times"/>
                <w:sz w:val="20"/>
                <w:szCs w:val="20"/>
                <w:lang w:val="sq-AL"/>
              </w:rPr>
              <w:t>ë</w:t>
            </w:r>
            <w:r w:rsidRPr="007E2447">
              <w:rPr>
                <w:rFonts w:ascii="CG Times" w:hAnsi="CG Times"/>
                <w:sz w:val="20"/>
                <w:szCs w:val="20"/>
                <w:lang w:val="sq-AL"/>
              </w:rPr>
              <w:t xml:space="preserve"> fleksib</w:t>
            </w:r>
            <w:r w:rsidR="005A3A72">
              <w:rPr>
                <w:rFonts w:ascii="CG Times" w:hAnsi="CG Times"/>
                <w:sz w:val="20"/>
                <w:szCs w:val="20"/>
                <w:lang w:val="sq-AL"/>
              </w:rPr>
              <w:t>ë</w:t>
            </w:r>
            <w:r w:rsidRPr="007E2447">
              <w:rPr>
                <w:rFonts w:ascii="CG Times" w:hAnsi="CG Times"/>
                <w:sz w:val="20"/>
                <w:szCs w:val="20"/>
                <w:lang w:val="sq-AL"/>
              </w:rPr>
              <w:t>l ndërmjet agjencive me q</w:t>
            </w:r>
            <w:r w:rsidRPr="007E2447">
              <w:rPr>
                <w:rFonts w:ascii="CG Times" w:eastAsia="Times New Roman" w:hAnsi="CG Times"/>
                <w:sz w:val="20"/>
                <w:szCs w:val="20"/>
                <w:lang w:val="sq-AL"/>
              </w:rPr>
              <w:t>ë</w:t>
            </w:r>
            <w:r w:rsidRPr="007E2447">
              <w:rPr>
                <w:rFonts w:ascii="CG Times" w:hAnsi="CG Times"/>
                <w:sz w:val="20"/>
                <w:szCs w:val="20"/>
                <w:lang w:val="sq-AL"/>
              </w:rPr>
              <w:t>llim shkëmbimin n</w:t>
            </w:r>
            <w:r w:rsidRPr="007E2447">
              <w:rPr>
                <w:rFonts w:ascii="CG Times" w:eastAsia="Times New Roman" w:hAnsi="CG Times"/>
                <w:sz w:val="20"/>
                <w:szCs w:val="20"/>
                <w:lang w:val="sq-AL"/>
              </w:rPr>
              <w:t>ë</w:t>
            </w:r>
            <w:r w:rsidRPr="007E2447">
              <w:rPr>
                <w:rFonts w:ascii="CG Times" w:hAnsi="CG Times"/>
                <w:sz w:val="20"/>
                <w:szCs w:val="20"/>
                <w:lang w:val="sq-AL"/>
              </w:rPr>
              <w:t xml:space="preserve"> kohe reale t</w:t>
            </w:r>
            <w:r w:rsidRPr="007E2447">
              <w:rPr>
                <w:rFonts w:ascii="CG Times" w:eastAsia="Times New Roman" w:hAnsi="CG Times"/>
                <w:sz w:val="20"/>
                <w:szCs w:val="20"/>
                <w:lang w:val="sq-AL"/>
              </w:rPr>
              <w:t>ë</w:t>
            </w:r>
            <w:r w:rsidRPr="007E2447">
              <w:rPr>
                <w:rFonts w:ascii="CG Times" w:hAnsi="CG Times"/>
                <w:sz w:val="20"/>
                <w:szCs w:val="20"/>
                <w:lang w:val="sq-AL"/>
              </w:rPr>
              <w:t xml:space="preserve"> informacionit q</w:t>
            </w:r>
            <w:r w:rsidRPr="007E2447">
              <w:rPr>
                <w:rFonts w:ascii="CG Times" w:eastAsia="Times New Roman" w:hAnsi="CG Times"/>
                <w:sz w:val="20"/>
                <w:szCs w:val="20"/>
                <w:lang w:val="sq-AL"/>
              </w:rPr>
              <w:t>ë</w:t>
            </w:r>
            <w:r w:rsidRPr="007E2447">
              <w:rPr>
                <w:rFonts w:ascii="CG Times" w:hAnsi="CG Times"/>
                <w:sz w:val="20"/>
                <w:szCs w:val="20"/>
                <w:lang w:val="sq-AL"/>
              </w:rPr>
              <w:t xml:space="preserve"> lidhet me MIK.  </w:t>
            </w:r>
          </w:p>
        </w:tc>
        <w:tc>
          <w:tcPr>
            <w:tcW w:w="4848" w:type="dxa"/>
            <w:gridSpan w:val="2"/>
            <w:shd w:val="clear" w:color="auto" w:fill="EEECE1"/>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5A3A72"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294" w:type="dxa"/>
            <w:shd w:val="clear" w:color="auto" w:fill="EEECE1"/>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715C9F" w:rsidRPr="007E2447" w:rsidRDefault="00715C9F" w:rsidP="005A3A72">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Agjencitë kanë krijuar të gjitha modalitetet për shkëmbimin real të informacionit në interes të forcimit të </w:t>
            </w:r>
            <w:r w:rsidR="005A3A72" w:rsidRPr="007E2447">
              <w:rPr>
                <w:rFonts w:ascii="CG Times" w:eastAsia="Times New Roman" w:hAnsi="CG Times"/>
                <w:sz w:val="20"/>
                <w:szCs w:val="20"/>
                <w:lang w:val="sq-AL"/>
              </w:rPr>
              <w:t>sigurisë kufitare</w:t>
            </w:r>
            <w:r w:rsidRPr="007E2447">
              <w:rPr>
                <w:rFonts w:ascii="CG Times" w:eastAsia="Times New Roman" w:hAnsi="CG Times"/>
                <w:sz w:val="20"/>
                <w:szCs w:val="20"/>
                <w:lang w:val="sq-AL"/>
              </w:rPr>
              <w:t>. Shkëmbimi i informacionit b</w:t>
            </w:r>
            <w:r w:rsidR="005A3A72">
              <w:rPr>
                <w:rFonts w:ascii="CG Times" w:eastAsia="Times New Roman" w:hAnsi="CG Times"/>
                <w:sz w:val="20"/>
                <w:szCs w:val="20"/>
                <w:lang w:val="sq-AL"/>
              </w:rPr>
              <w:t>ë</w:t>
            </w:r>
            <w:r w:rsidRPr="007E2447">
              <w:rPr>
                <w:rFonts w:ascii="CG Times" w:eastAsia="Times New Roman" w:hAnsi="CG Times"/>
                <w:sz w:val="20"/>
                <w:szCs w:val="20"/>
                <w:lang w:val="sq-AL"/>
              </w:rPr>
              <w:t>het në kohe reale duke lehtësuar qarkullimin e shtetasve, mjeteve dhe mallrave.</w:t>
            </w:r>
          </w:p>
        </w:tc>
      </w:tr>
      <w:tr w:rsidR="00715C9F" w:rsidRPr="007E2447" w:rsidTr="00A701E6">
        <w:trPr>
          <w:jc w:val="center"/>
        </w:trPr>
        <w:tc>
          <w:tcPr>
            <w:tcW w:w="601"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169"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41" w:type="dxa"/>
            <w:shd w:val="clear" w:color="auto" w:fill="F2F2F2"/>
            <w:vAlign w:val="center"/>
          </w:tcPr>
          <w:p w:rsidR="00715C9F" w:rsidRPr="007E2447" w:rsidRDefault="00715C9F" w:rsidP="00715C9F">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5A3A72">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186"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526" w:type="dxa"/>
            <w:shd w:val="clear" w:color="auto" w:fill="F2F2F2"/>
            <w:vAlign w:val="center"/>
          </w:tcPr>
          <w:p w:rsidR="00715C9F" w:rsidRPr="007E2447" w:rsidRDefault="00715C9F" w:rsidP="00715C9F">
            <w:pPr>
              <w:spacing w:after="0" w:line="240" w:lineRule="auto"/>
              <w:ind w:right="-108" w:hanging="63"/>
              <w:jc w:val="left"/>
              <w:rPr>
                <w:rFonts w:ascii="CG Times" w:eastAsia="Times New Roman" w:hAnsi="CG Times"/>
                <w:b/>
                <w:sz w:val="20"/>
                <w:szCs w:val="20"/>
                <w:lang w:val="sq-AL"/>
              </w:rPr>
            </w:pPr>
            <w:r w:rsidRPr="007E2447">
              <w:rPr>
                <w:rFonts w:ascii="CG Times" w:eastAsia="Times New Roman" w:hAnsi="CG Times"/>
                <w:b/>
                <w:sz w:val="20"/>
                <w:szCs w:val="20"/>
                <w:lang w:val="sq-AL"/>
              </w:rPr>
              <w:t>Burimet financiare</w:t>
            </w:r>
          </w:p>
          <w:p w:rsidR="00715C9F" w:rsidRPr="007E2447" w:rsidRDefault="00715C9F" w:rsidP="00715C9F">
            <w:pPr>
              <w:spacing w:after="0" w:line="240" w:lineRule="auto"/>
              <w:ind w:right="-108" w:hanging="63"/>
              <w:jc w:val="left"/>
              <w:rPr>
                <w:rFonts w:ascii="CG Times" w:eastAsia="Times New Roman" w:hAnsi="CG Times"/>
                <w:b/>
                <w:sz w:val="20"/>
                <w:szCs w:val="20"/>
                <w:lang w:val="sq-AL"/>
              </w:rPr>
            </w:pPr>
            <w:r w:rsidRPr="007E2447">
              <w:rPr>
                <w:rFonts w:ascii="CG Times" w:eastAsia="Times New Roman" w:hAnsi="CG Times"/>
                <w:b/>
                <w:sz w:val="20"/>
                <w:szCs w:val="20"/>
                <w:lang w:val="sq-AL"/>
              </w:rPr>
              <w:t>të nevojshme</w:t>
            </w:r>
          </w:p>
        </w:tc>
        <w:tc>
          <w:tcPr>
            <w:tcW w:w="2322"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294"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715C9F" w:rsidRPr="007E2447" w:rsidTr="00A701E6">
        <w:trPr>
          <w:jc w:val="center"/>
        </w:trPr>
        <w:tc>
          <w:tcPr>
            <w:tcW w:w="601"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5.1</w:t>
            </w:r>
          </w:p>
        </w:tc>
        <w:tc>
          <w:tcPr>
            <w:tcW w:w="3169" w:type="dxa"/>
            <w:vAlign w:val="center"/>
          </w:tcPr>
          <w:p w:rsidR="00715C9F" w:rsidRPr="007E2447" w:rsidRDefault="00715C9F" w:rsidP="005A3A72">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Të realizohet aksesi i PKM në </w:t>
            </w:r>
            <w:r w:rsidR="005A3A72" w:rsidRPr="007E2447">
              <w:rPr>
                <w:rFonts w:ascii="CG Times" w:eastAsia="Times New Roman" w:hAnsi="CG Times"/>
                <w:sz w:val="20"/>
                <w:szCs w:val="20"/>
                <w:lang w:val="sq-AL"/>
              </w:rPr>
              <w:t xml:space="preserve">sistemin e regjistrit </w:t>
            </w:r>
            <w:r w:rsidRPr="007E2447">
              <w:rPr>
                <w:rFonts w:ascii="CG Times" w:eastAsia="Times New Roman" w:hAnsi="CG Times"/>
                <w:sz w:val="20"/>
                <w:szCs w:val="20"/>
                <w:lang w:val="sq-AL"/>
              </w:rPr>
              <w:t xml:space="preserve">të mjeteve të transportit dhe në </w:t>
            </w:r>
            <w:r w:rsidR="005A3A72">
              <w:rPr>
                <w:rFonts w:ascii="CG Times" w:eastAsia="Times New Roman" w:hAnsi="CG Times"/>
                <w:sz w:val="20"/>
                <w:szCs w:val="20"/>
                <w:lang w:val="sq-AL"/>
              </w:rPr>
              <w:t>e</w:t>
            </w:r>
            <w:r w:rsidRPr="007E2447">
              <w:rPr>
                <w:rFonts w:ascii="CG Times" w:eastAsia="Times New Roman" w:hAnsi="CG Times"/>
                <w:sz w:val="20"/>
                <w:szCs w:val="20"/>
                <w:lang w:val="sq-AL"/>
              </w:rPr>
              <w:t>-gjoba.</w:t>
            </w:r>
          </w:p>
        </w:tc>
        <w:tc>
          <w:tcPr>
            <w:tcW w:w="1941" w:type="dxa"/>
            <w:vAlign w:val="center"/>
          </w:tcPr>
          <w:p w:rsidR="00715C9F" w:rsidRPr="007E2447" w:rsidRDefault="00715C9F" w:rsidP="00C57043">
            <w:pPr>
              <w:numPr>
                <w:ilvl w:val="0"/>
                <w:numId w:val="146"/>
              </w:numPr>
              <w:spacing w:after="0" w:line="240" w:lineRule="auto"/>
              <w:ind w:left="260" w:hanging="260"/>
              <w:contextualSpacing/>
              <w:jc w:val="left"/>
              <w:rPr>
                <w:rFonts w:ascii="CG Times" w:hAnsi="CG Times"/>
                <w:sz w:val="20"/>
                <w:szCs w:val="20"/>
                <w:lang w:val="sq-AL"/>
              </w:rPr>
            </w:pPr>
            <w:r w:rsidRPr="007E2447">
              <w:rPr>
                <w:rFonts w:ascii="CG Times" w:hAnsi="CG Times"/>
                <w:sz w:val="20"/>
                <w:szCs w:val="20"/>
                <w:lang w:val="sq-AL"/>
              </w:rPr>
              <w:t>Ngritja e grupit të punës</w:t>
            </w:r>
            <w:r w:rsidR="005A3A72">
              <w:rPr>
                <w:rFonts w:ascii="CG Times" w:hAnsi="CG Times"/>
                <w:sz w:val="20"/>
                <w:szCs w:val="20"/>
                <w:lang w:val="sq-AL"/>
              </w:rPr>
              <w:t>;</w:t>
            </w:r>
          </w:p>
          <w:p w:rsidR="00715C9F" w:rsidRPr="007E2447" w:rsidRDefault="00715C9F" w:rsidP="00C57043">
            <w:pPr>
              <w:numPr>
                <w:ilvl w:val="0"/>
                <w:numId w:val="146"/>
              </w:numPr>
              <w:spacing w:after="0" w:line="240" w:lineRule="auto"/>
              <w:ind w:left="260" w:hanging="260"/>
              <w:contextualSpacing/>
              <w:jc w:val="left"/>
              <w:rPr>
                <w:rFonts w:ascii="CG Times" w:hAnsi="CG Times"/>
                <w:sz w:val="20"/>
                <w:szCs w:val="20"/>
                <w:lang w:val="sq-AL"/>
              </w:rPr>
            </w:pPr>
            <w:r w:rsidRPr="007E2447">
              <w:rPr>
                <w:rFonts w:ascii="CG Times" w:hAnsi="CG Times"/>
                <w:sz w:val="20"/>
                <w:szCs w:val="20"/>
                <w:lang w:val="sq-AL"/>
              </w:rPr>
              <w:t>Përgatitja e propozimeve</w:t>
            </w:r>
            <w:r w:rsidR="005A3A72">
              <w:rPr>
                <w:rFonts w:ascii="CG Times" w:hAnsi="CG Times"/>
                <w:sz w:val="20"/>
                <w:szCs w:val="20"/>
                <w:lang w:val="sq-AL"/>
              </w:rPr>
              <w:t>;</w:t>
            </w:r>
          </w:p>
          <w:p w:rsidR="00715C9F" w:rsidRPr="007E2447" w:rsidRDefault="00715C9F" w:rsidP="00C57043">
            <w:pPr>
              <w:numPr>
                <w:ilvl w:val="0"/>
                <w:numId w:val="146"/>
              </w:numPr>
              <w:spacing w:after="0" w:line="240" w:lineRule="auto"/>
              <w:ind w:left="260" w:hanging="260"/>
              <w:contextualSpacing/>
              <w:jc w:val="left"/>
              <w:rPr>
                <w:rFonts w:ascii="CG Times" w:hAnsi="CG Times"/>
                <w:sz w:val="20"/>
                <w:szCs w:val="20"/>
                <w:lang w:val="sq-AL"/>
              </w:rPr>
            </w:pPr>
            <w:r w:rsidRPr="007E2447">
              <w:rPr>
                <w:rFonts w:ascii="CG Times" w:hAnsi="CG Times"/>
                <w:sz w:val="20"/>
                <w:szCs w:val="20"/>
                <w:lang w:val="sq-AL"/>
              </w:rPr>
              <w:t>Diskutimi</w:t>
            </w:r>
            <w:r w:rsidR="005A3A72">
              <w:rPr>
                <w:rFonts w:ascii="CG Times" w:hAnsi="CG Times"/>
                <w:sz w:val="20"/>
                <w:szCs w:val="20"/>
                <w:lang w:val="sq-AL"/>
              </w:rPr>
              <w:t>;</w:t>
            </w:r>
          </w:p>
          <w:p w:rsidR="00715C9F" w:rsidRPr="007E2447" w:rsidRDefault="00715C9F" w:rsidP="00C57043">
            <w:pPr>
              <w:numPr>
                <w:ilvl w:val="0"/>
                <w:numId w:val="146"/>
              </w:numPr>
              <w:spacing w:after="0" w:line="240" w:lineRule="auto"/>
              <w:ind w:left="260" w:hanging="260"/>
              <w:contextualSpacing/>
              <w:jc w:val="left"/>
              <w:rPr>
                <w:rFonts w:ascii="CG Times" w:hAnsi="CG Times"/>
                <w:sz w:val="20"/>
                <w:szCs w:val="20"/>
                <w:lang w:val="sq-AL"/>
              </w:rPr>
            </w:pPr>
            <w:r w:rsidRPr="007E2447">
              <w:rPr>
                <w:rFonts w:ascii="CG Times" w:hAnsi="CG Times"/>
                <w:sz w:val="20"/>
                <w:szCs w:val="20"/>
                <w:lang w:val="sq-AL"/>
              </w:rPr>
              <w:t>Miratimi</w:t>
            </w:r>
            <w:r w:rsidR="005A3A72">
              <w:rPr>
                <w:rFonts w:ascii="CG Times" w:hAnsi="CG Times"/>
                <w:sz w:val="20"/>
                <w:szCs w:val="20"/>
                <w:lang w:val="sq-AL"/>
              </w:rPr>
              <w:t>;</w:t>
            </w:r>
            <w:r w:rsidRPr="007E2447">
              <w:rPr>
                <w:rFonts w:ascii="CG Times" w:hAnsi="CG Times"/>
                <w:sz w:val="20"/>
                <w:szCs w:val="20"/>
                <w:lang w:val="sq-AL"/>
              </w:rPr>
              <w:t xml:space="preserve"> </w:t>
            </w:r>
          </w:p>
          <w:p w:rsidR="00715C9F" w:rsidRPr="007E2447" w:rsidRDefault="00FA7704" w:rsidP="00C57043">
            <w:pPr>
              <w:numPr>
                <w:ilvl w:val="0"/>
                <w:numId w:val="146"/>
              </w:numPr>
              <w:spacing w:after="0" w:line="240" w:lineRule="auto"/>
              <w:ind w:left="260" w:hanging="260"/>
              <w:contextualSpacing/>
              <w:jc w:val="left"/>
              <w:rPr>
                <w:rFonts w:ascii="CG Times" w:hAnsi="CG Times"/>
                <w:sz w:val="20"/>
                <w:szCs w:val="20"/>
                <w:lang w:val="sq-AL"/>
              </w:rPr>
            </w:pPr>
            <w:r>
              <w:rPr>
                <w:rFonts w:ascii="CG Times" w:hAnsi="CG Times"/>
                <w:sz w:val="20"/>
                <w:szCs w:val="20"/>
                <w:lang w:val="sq-AL"/>
              </w:rPr>
              <w:t>Zbatimi</w:t>
            </w:r>
            <w:r w:rsidR="005A3A72">
              <w:rPr>
                <w:rFonts w:ascii="CG Times" w:hAnsi="CG Times"/>
                <w:sz w:val="20"/>
                <w:szCs w:val="20"/>
                <w:lang w:val="sq-AL"/>
              </w:rPr>
              <w:t>.</w:t>
            </w:r>
          </w:p>
        </w:tc>
        <w:tc>
          <w:tcPr>
            <w:tcW w:w="1186"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2015-2017</w:t>
            </w:r>
          </w:p>
        </w:tc>
        <w:tc>
          <w:tcPr>
            <w:tcW w:w="2526"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322"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tc>
        <w:tc>
          <w:tcPr>
            <w:tcW w:w="3294"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Agjencitë e kufirit kanë aksesin e duhur në data bazat e agjencive respektive për të verifikuar dhe shkëmbyer informacione në interes të forcimit të </w:t>
            </w:r>
            <w:r w:rsidR="005A3A72" w:rsidRPr="007E2447">
              <w:rPr>
                <w:rFonts w:ascii="CG Times" w:eastAsia="Times New Roman" w:hAnsi="CG Times"/>
                <w:sz w:val="20"/>
                <w:szCs w:val="20"/>
                <w:lang w:val="sq-AL"/>
              </w:rPr>
              <w:t>sistemit të sigurisë kufitare.</w:t>
            </w:r>
          </w:p>
        </w:tc>
      </w:tr>
      <w:tr w:rsidR="00715C9F" w:rsidRPr="007E2447" w:rsidTr="00A701E6">
        <w:trPr>
          <w:trHeight w:val="1605"/>
          <w:jc w:val="center"/>
        </w:trPr>
        <w:tc>
          <w:tcPr>
            <w:tcW w:w="601"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5.2</w:t>
            </w:r>
          </w:p>
        </w:tc>
        <w:tc>
          <w:tcPr>
            <w:tcW w:w="3169" w:type="dxa"/>
            <w:tcBorders>
              <w:bottom w:val="single" w:sz="4" w:space="0" w:color="auto"/>
            </w:tcBorders>
            <w:vAlign w:val="center"/>
          </w:tcPr>
          <w:p w:rsidR="00715C9F" w:rsidRPr="007E2447" w:rsidRDefault="00715C9F" w:rsidP="005A3A72">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Të përmirësohet, në bashkëpunim me </w:t>
            </w:r>
            <w:r w:rsidR="005A3A72" w:rsidRPr="007E2447">
              <w:rPr>
                <w:rFonts w:ascii="CG Times" w:eastAsia="Times New Roman" w:hAnsi="CG Times"/>
                <w:sz w:val="20"/>
                <w:szCs w:val="20"/>
                <w:lang w:val="sq-AL"/>
              </w:rPr>
              <w:t>Kapitanerinë</w:t>
            </w:r>
            <w:r w:rsidRPr="007E2447">
              <w:rPr>
                <w:rFonts w:ascii="CG Times" w:eastAsia="Times New Roman" w:hAnsi="CG Times"/>
                <w:sz w:val="20"/>
                <w:szCs w:val="20"/>
                <w:lang w:val="sq-AL"/>
              </w:rPr>
              <w:t xml:space="preserve"> e </w:t>
            </w:r>
            <w:r w:rsidR="005A3A72" w:rsidRPr="007E2447">
              <w:rPr>
                <w:rFonts w:ascii="CG Times" w:eastAsia="Times New Roman" w:hAnsi="CG Times"/>
                <w:sz w:val="20"/>
                <w:szCs w:val="20"/>
                <w:lang w:val="sq-AL"/>
              </w:rPr>
              <w:t>Porteve</w:t>
            </w:r>
            <w:r w:rsidRPr="007E2447">
              <w:rPr>
                <w:rFonts w:ascii="CG Times" w:eastAsia="Times New Roman" w:hAnsi="CG Times"/>
                <w:sz w:val="20"/>
                <w:szCs w:val="20"/>
                <w:lang w:val="sq-AL"/>
              </w:rPr>
              <w:t>, regjistri detar i mjeteve të lundrimit dhe të sigurohet aksesi i plot</w:t>
            </w:r>
            <w:r w:rsidR="005A3A72">
              <w:rPr>
                <w:rFonts w:ascii="CG Times" w:eastAsia="Times New Roman" w:hAnsi="CG Times"/>
                <w:sz w:val="20"/>
                <w:szCs w:val="20"/>
                <w:lang w:val="sq-AL"/>
              </w:rPr>
              <w:t>ë</w:t>
            </w:r>
            <w:r w:rsidRPr="007E2447">
              <w:rPr>
                <w:rFonts w:ascii="CG Times" w:eastAsia="Times New Roman" w:hAnsi="CG Times"/>
                <w:sz w:val="20"/>
                <w:szCs w:val="20"/>
                <w:lang w:val="sq-AL"/>
              </w:rPr>
              <w:t xml:space="preserve"> në këtë regjistër për PKM.</w:t>
            </w:r>
          </w:p>
        </w:tc>
        <w:tc>
          <w:tcPr>
            <w:tcW w:w="1941" w:type="dxa"/>
            <w:tcBorders>
              <w:bottom w:val="single" w:sz="4" w:space="0" w:color="auto"/>
            </w:tcBorders>
            <w:vAlign w:val="center"/>
          </w:tcPr>
          <w:p w:rsidR="00715C9F" w:rsidRPr="007E2447" w:rsidRDefault="00715C9F" w:rsidP="00C57043">
            <w:pPr>
              <w:numPr>
                <w:ilvl w:val="0"/>
                <w:numId w:val="147"/>
              </w:numPr>
              <w:spacing w:after="0" w:line="240" w:lineRule="auto"/>
              <w:ind w:left="260" w:hanging="260"/>
              <w:contextualSpacing/>
              <w:jc w:val="left"/>
              <w:rPr>
                <w:rFonts w:ascii="CG Times" w:hAnsi="CG Times"/>
                <w:sz w:val="20"/>
                <w:szCs w:val="20"/>
                <w:lang w:val="sq-AL"/>
              </w:rPr>
            </w:pPr>
            <w:r w:rsidRPr="007E2447">
              <w:rPr>
                <w:rFonts w:ascii="CG Times" w:hAnsi="CG Times"/>
                <w:sz w:val="20"/>
                <w:szCs w:val="20"/>
                <w:lang w:val="sq-AL"/>
              </w:rPr>
              <w:t>Të përgatitet propozimi i detajuar</w:t>
            </w:r>
            <w:r w:rsidR="005A3A72">
              <w:rPr>
                <w:rFonts w:ascii="CG Times" w:hAnsi="CG Times"/>
                <w:sz w:val="20"/>
                <w:szCs w:val="20"/>
                <w:lang w:val="sq-AL"/>
              </w:rPr>
              <w:t>;</w:t>
            </w:r>
          </w:p>
          <w:p w:rsidR="00715C9F" w:rsidRPr="007E2447" w:rsidRDefault="00715C9F" w:rsidP="00C57043">
            <w:pPr>
              <w:numPr>
                <w:ilvl w:val="0"/>
                <w:numId w:val="147"/>
              </w:numPr>
              <w:spacing w:after="0" w:line="240" w:lineRule="auto"/>
              <w:ind w:left="260" w:hanging="260"/>
              <w:contextualSpacing/>
              <w:jc w:val="left"/>
              <w:rPr>
                <w:rFonts w:ascii="CG Times" w:hAnsi="CG Times"/>
                <w:sz w:val="20"/>
                <w:szCs w:val="20"/>
                <w:lang w:val="sq-AL"/>
              </w:rPr>
            </w:pPr>
            <w:r w:rsidRPr="007E2447">
              <w:rPr>
                <w:rFonts w:ascii="CG Times" w:hAnsi="CG Times"/>
                <w:sz w:val="20"/>
                <w:szCs w:val="20"/>
                <w:lang w:val="sq-AL"/>
              </w:rPr>
              <w:t xml:space="preserve">Të miratohet nga linjat </w:t>
            </w:r>
            <w:r w:rsidR="00FA7704">
              <w:rPr>
                <w:rFonts w:ascii="CG Times" w:hAnsi="CG Times"/>
                <w:sz w:val="20"/>
                <w:szCs w:val="20"/>
                <w:lang w:val="sq-AL"/>
              </w:rPr>
              <w:t>respekti</w:t>
            </w:r>
            <w:r w:rsidR="005A3A72">
              <w:rPr>
                <w:rFonts w:ascii="CG Times" w:hAnsi="CG Times"/>
                <w:sz w:val="20"/>
                <w:szCs w:val="20"/>
                <w:lang w:val="sq-AL"/>
              </w:rPr>
              <w:t>ve;</w:t>
            </w:r>
          </w:p>
          <w:p w:rsidR="00715C9F" w:rsidRPr="007E2447" w:rsidRDefault="00715C9F" w:rsidP="00C57043">
            <w:pPr>
              <w:numPr>
                <w:ilvl w:val="0"/>
                <w:numId w:val="147"/>
              </w:numPr>
              <w:spacing w:after="0" w:line="240" w:lineRule="auto"/>
              <w:ind w:left="260" w:hanging="260"/>
              <w:contextualSpacing/>
              <w:jc w:val="left"/>
              <w:rPr>
                <w:rFonts w:ascii="CG Times" w:hAnsi="CG Times"/>
                <w:sz w:val="20"/>
                <w:szCs w:val="20"/>
                <w:lang w:val="sq-AL"/>
              </w:rPr>
            </w:pPr>
            <w:r w:rsidRPr="007E2447">
              <w:rPr>
                <w:rFonts w:ascii="CG Times" w:hAnsi="CG Times"/>
                <w:sz w:val="20"/>
                <w:szCs w:val="20"/>
                <w:lang w:val="sq-AL"/>
              </w:rPr>
              <w:t>Të zbatohet.</w:t>
            </w:r>
          </w:p>
        </w:tc>
        <w:tc>
          <w:tcPr>
            <w:tcW w:w="1186"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2017-2018</w:t>
            </w:r>
          </w:p>
        </w:tc>
        <w:tc>
          <w:tcPr>
            <w:tcW w:w="2526"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322"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p w:rsidR="00715C9F" w:rsidRPr="007E2447" w:rsidRDefault="00715C9F" w:rsidP="00715C9F">
            <w:pPr>
              <w:spacing w:after="0" w:line="240" w:lineRule="auto"/>
              <w:ind w:firstLine="0"/>
              <w:jc w:val="left"/>
              <w:rPr>
                <w:rFonts w:ascii="CG Times" w:eastAsia="Times New Roman" w:hAnsi="CG Times"/>
                <w:b/>
                <w:sz w:val="20"/>
                <w:szCs w:val="20"/>
                <w:lang w:val="sq-AL"/>
              </w:rPr>
            </w:pPr>
          </w:p>
        </w:tc>
        <w:tc>
          <w:tcPr>
            <w:tcW w:w="3294"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noProof/>
                <w:spacing w:val="-4"/>
                <w:sz w:val="20"/>
                <w:szCs w:val="20"/>
                <w:lang w:val="sq-AL" w:eastAsia="sq-AL"/>
              </w:rPr>
            </w:pPr>
            <w:r w:rsidRPr="007E2447">
              <w:rPr>
                <w:rFonts w:ascii="CG Times" w:eastAsia="Times New Roman" w:hAnsi="CG Times"/>
                <w:noProof/>
                <w:spacing w:val="-4"/>
                <w:sz w:val="20"/>
                <w:szCs w:val="20"/>
                <w:lang w:val="sq-AL" w:eastAsia="sq-AL"/>
              </w:rPr>
              <w:t>PKM konsulton regjistrin detar n</w:t>
            </w:r>
            <w:r w:rsidRPr="007E2447">
              <w:rPr>
                <w:rFonts w:ascii="CG Times" w:eastAsia="Times New Roman" w:hAnsi="CG Times"/>
                <w:spacing w:val="-4"/>
                <w:sz w:val="20"/>
                <w:szCs w:val="20"/>
                <w:lang w:val="sq-AL"/>
              </w:rPr>
              <w:t>ë</w:t>
            </w:r>
            <w:r w:rsidRPr="007E2447">
              <w:rPr>
                <w:rFonts w:ascii="CG Times" w:eastAsia="Times New Roman" w:hAnsi="CG Times"/>
                <w:noProof/>
                <w:spacing w:val="-4"/>
                <w:sz w:val="20"/>
                <w:szCs w:val="20"/>
                <w:lang w:val="sq-AL" w:eastAsia="sq-AL"/>
              </w:rPr>
              <w:t xml:space="preserve"> interes t</w:t>
            </w:r>
            <w:r w:rsidRPr="007E2447">
              <w:rPr>
                <w:rFonts w:ascii="CG Times" w:eastAsia="Times New Roman" w:hAnsi="CG Times"/>
                <w:spacing w:val="-4"/>
                <w:sz w:val="20"/>
                <w:szCs w:val="20"/>
                <w:lang w:val="sq-AL"/>
              </w:rPr>
              <w:t>ë</w:t>
            </w:r>
            <w:r w:rsidRPr="007E2447">
              <w:rPr>
                <w:rFonts w:ascii="CG Times" w:eastAsia="Times New Roman" w:hAnsi="CG Times"/>
                <w:noProof/>
                <w:spacing w:val="-4"/>
                <w:sz w:val="20"/>
                <w:szCs w:val="20"/>
                <w:lang w:val="sq-AL" w:eastAsia="sq-AL"/>
              </w:rPr>
              <w:t xml:space="preserve"> mbik</w:t>
            </w:r>
            <w:r w:rsidRPr="007E2447">
              <w:rPr>
                <w:rFonts w:ascii="CG Times" w:eastAsia="Times New Roman" w:hAnsi="CG Times"/>
                <w:spacing w:val="-4"/>
                <w:sz w:val="20"/>
                <w:szCs w:val="20"/>
                <w:lang w:val="sq-AL"/>
              </w:rPr>
              <w:t>ë</w:t>
            </w:r>
            <w:r w:rsidRPr="007E2447">
              <w:rPr>
                <w:rFonts w:ascii="CG Times" w:eastAsia="Times New Roman" w:hAnsi="CG Times"/>
                <w:noProof/>
                <w:spacing w:val="-4"/>
                <w:sz w:val="20"/>
                <w:szCs w:val="20"/>
                <w:lang w:val="sq-AL" w:eastAsia="sq-AL"/>
              </w:rPr>
              <w:t>qyrjes s</w:t>
            </w:r>
            <w:r w:rsidRPr="007E2447">
              <w:rPr>
                <w:rFonts w:ascii="CG Times" w:eastAsia="Times New Roman" w:hAnsi="CG Times"/>
                <w:spacing w:val="-4"/>
                <w:sz w:val="20"/>
                <w:szCs w:val="20"/>
                <w:lang w:val="sq-AL"/>
              </w:rPr>
              <w:t>ë</w:t>
            </w:r>
            <w:r w:rsidRPr="007E2447">
              <w:rPr>
                <w:rFonts w:ascii="CG Times" w:eastAsia="Times New Roman" w:hAnsi="CG Times"/>
                <w:noProof/>
                <w:spacing w:val="-4"/>
                <w:sz w:val="20"/>
                <w:szCs w:val="20"/>
                <w:lang w:val="sq-AL" w:eastAsia="sq-AL"/>
              </w:rPr>
              <w:t xml:space="preserve"> hap</w:t>
            </w:r>
            <w:r w:rsidR="005A3A72">
              <w:rPr>
                <w:rFonts w:ascii="CG Times" w:eastAsia="Times New Roman" w:hAnsi="CG Times"/>
                <w:noProof/>
                <w:spacing w:val="-4"/>
                <w:sz w:val="20"/>
                <w:szCs w:val="20"/>
                <w:lang w:val="sq-AL" w:eastAsia="sq-AL"/>
              </w:rPr>
              <w:t>ë</w:t>
            </w:r>
            <w:r w:rsidRPr="007E2447">
              <w:rPr>
                <w:rFonts w:ascii="CG Times" w:eastAsia="Times New Roman" w:hAnsi="CG Times"/>
                <w:noProof/>
                <w:spacing w:val="-4"/>
                <w:sz w:val="20"/>
                <w:szCs w:val="20"/>
                <w:lang w:val="sq-AL" w:eastAsia="sq-AL"/>
              </w:rPr>
              <w:t>sires detare. Mjetet identifikohen m</w:t>
            </w:r>
            <w:r w:rsidRPr="007E2447">
              <w:rPr>
                <w:rFonts w:ascii="CG Times" w:eastAsia="Times New Roman" w:hAnsi="CG Times"/>
                <w:spacing w:val="-4"/>
                <w:sz w:val="20"/>
                <w:szCs w:val="20"/>
                <w:lang w:val="sq-AL"/>
              </w:rPr>
              <w:t>ë</w:t>
            </w:r>
            <w:r w:rsidRPr="007E2447">
              <w:rPr>
                <w:rFonts w:ascii="CG Times" w:eastAsia="Times New Roman" w:hAnsi="CG Times"/>
                <w:noProof/>
                <w:spacing w:val="-4"/>
                <w:sz w:val="20"/>
                <w:szCs w:val="20"/>
                <w:lang w:val="sq-AL" w:eastAsia="sq-AL"/>
              </w:rPr>
              <w:t xml:space="preserve"> mir</w:t>
            </w:r>
            <w:r w:rsidRPr="007E2447">
              <w:rPr>
                <w:rFonts w:ascii="CG Times" w:eastAsia="Times New Roman" w:hAnsi="CG Times"/>
                <w:spacing w:val="-4"/>
                <w:sz w:val="20"/>
                <w:szCs w:val="20"/>
                <w:lang w:val="sq-AL"/>
              </w:rPr>
              <w:t xml:space="preserve">ë </w:t>
            </w:r>
            <w:r w:rsidRPr="007E2447">
              <w:rPr>
                <w:rFonts w:ascii="CG Times" w:eastAsia="Times New Roman" w:hAnsi="CG Times"/>
                <w:noProof/>
                <w:spacing w:val="-4"/>
                <w:sz w:val="20"/>
                <w:szCs w:val="20"/>
                <w:lang w:val="sq-AL" w:eastAsia="sq-AL"/>
              </w:rPr>
              <w:t>nga QNOD dhe sh</w:t>
            </w:r>
            <w:r w:rsidR="005A3A72">
              <w:rPr>
                <w:rFonts w:ascii="CG Times" w:eastAsia="Times New Roman" w:hAnsi="CG Times"/>
                <w:noProof/>
                <w:spacing w:val="-4"/>
                <w:sz w:val="20"/>
                <w:szCs w:val="20"/>
                <w:lang w:val="sq-AL" w:eastAsia="sq-AL"/>
              </w:rPr>
              <w:t>ë</w:t>
            </w:r>
            <w:r w:rsidRPr="007E2447">
              <w:rPr>
                <w:rFonts w:ascii="CG Times" w:eastAsia="Times New Roman" w:hAnsi="CG Times"/>
                <w:noProof/>
                <w:spacing w:val="-4"/>
                <w:sz w:val="20"/>
                <w:szCs w:val="20"/>
                <w:lang w:val="sq-AL" w:eastAsia="sq-AL"/>
              </w:rPr>
              <w:t>rbimet rajonale t</w:t>
            </w:r>
            <w:r w:rsidRPr="007E2447">
              <w:rPr>
                <w:rFonts w:ascii="CG Times" w:eastAsia="Times New Roman" w:hAnsi="CG Times"/>
                <w:spacing w:val="-4"/>
                <w:sz w:val="20"/>
                <w:szCs w:val="20"/>
                <w:lang w:val="sq-AL"/>
              </w:rPr>
              <w:t>ë</w:t>
            </w:r>
            <w:r w:rsidRPr="007E2447">
              <w:rPr>
                <w:rFonts w:ascii="CG Times" w:eastAsia="Times New Roman" w:hAnsi="CG Times"/>
                <w:noProof/>
                <w:spacing w:val="-4"/>
                <w:sz w:val="20"/>
                <w:szCs w:val="20"/>
                <w:lang w:val="sq-AL" w:eastAsia="sq-AL"/>
              </w:rPr>
              <w:t xml:space="preserve"> PKM</w:t>
            </w:r>
            <w:r w:rsidR="005A3A72">
              <w:rPr>
                <w:rFonts w:ascii="CG Times" w:eastAsia="Times New Roman" w:hAnsi="CG Times"/>
                <w:noProof/>
                <w:spacing w:val="-4"/>
                <w:sz w:val="20"/>
                <w:szCs w:val="20"/>
                <w:lang w:val="sq-AL" w:eastAsia="sq-AL"/>
              </w:rPr>
              <w:t>-së</w:t>
            </w:r>
            <w:r w:rsidRPr="007E2447">
              <w:rPr>
                <w:rFonts w:ascii="CG Times" w:eastAsia="Times New Roman" w:hAnsi="CG Times"/>
                <w:noProof/>
                <w:spacing w:val="-4"/>
                <w:sz w:val="20"/>
                <w:szCs w:val="20"/>
                <w:lang w:val="sq-AL" w:eastAsia="sq-AL"/>
              </w:rPr>
              <w:t>.</w:t>
            </w:r>
          </w:p>
          <w:p w:rsidR="00715C9F" w:rsidRPr="007E2447" w:rsidRDefault="00715C9F" w:rsidP="00715C9F">
            <w:pPr>
              <w:spacing w:after="0" w:line="240" w:lineRule="auto"/>
              <w:ind w:firstLine="0"/>
              <w:jc w:val="left"/>
              <w:rPr>
                <w:rFonts w:ascii="CG Times" w:eastAsia="Times New Roman" w:hAnsi="CG Times"/>
                <w:sz w:val="20"/>
                <w:szCs w:val="20"/>
                <w:lang w:val="sq-AL"/>
              </w:rPr>
            </w:pPr>
          </w:p>
        </w:tc>
      </w:tr>
      <w:tr w:rsidR="00715C9F" w:rsidRPr="007E2447" w:rsidTr="00A701E6">
        <w:trPr>
          <w:trHeight w:val="200"/>
          <w:jc w:val="center"/>
        </w:trPr>
        <w:tc>
          <w:tcPr>
            <w:tcW w:w="601"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5.3</w:t>
            </w:r>
          </w:p>
        </w:tc>
        <w:tc>
          <w:tcPr>
            <w:tcW w:w="3169" w:type="dxa"/>
            <w:tcBorders>
              <w:top w:val="single" w:sz="4" w:space="0" w:color="auto"/>
              <w:bottom w:val="single" w:sz="4" w:space="0" w:color="auto"/>
            </w:tcBorders>
            <w:vAlign w:val="center"/>
          </w:tcPr>
          <w:p w:rsidR="00715C9F" w:rsidRPr="007E2447" w:rsidRDefault="00715C9F" w:rsidP="005A3A72">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përmirësohet shkëmbimi i informacionit  nëpërmjet  përmirësimit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sistemit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transmetimit RADIOURE, TETRA dhe vendosja e tr</w:t>
            </w:r>
            <w:r w:rsidR="005A3A72">
              <w:rPr>
                <w:rFonts w:ascii="CG Times" w:eastAsia="Times New Roman" w:hAnsi="CG Times"/>
                <w:sz w:val="20"/>
                <w:szCs w:val="20"/>
                <w:lang w:val="sq-AL"/>
              </w:rPr>
              <w:t>i</w:t>
            </w:r>
            <w:r w:rsidRPr="007E2447">
              <w:rPr>
                <w:rFonts w:ascii="CG Times" w:eastAsia="Times New Roman" w:hAnsi="CG Times"/>
                <w:sz w:val="20"/>
                <w:szCs w:val="20"/>
                <w:lang w:val="sq-AL"/>
              </w:rPr>
              <w:t xml:space="preserve"> kamerave infra-red, shtimi i dy radarëve 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Kepin e Rodonit dhe</w:t>
            </w:r>
            <w:r w:rsidR="005A3A72">
              <w:rPr>
                <w:rFonts w:ascii="CG Times" w:eastAsia="Times New Roman" w:hAnsi="CG Times"/>
                <w:sz w:val="20"/>
                <w:szCs w:val="20"/>
                <w:lang w:val="sq-AL"/>
              </w:rPr>
              <w:t xml:space="preserve"> të </w:t>
            </w:r>
            <w:r w:rsidRPr="007E2447">
              <w:rPr>
                <w:rFonts w:ascii="CG Times" w:eastAsia="Times New Roman" w:hAnsi="CG Times"/>
                <w:sz w:val="20"/>
                <w:szCs w:val="20"/>
                <w:lang w:val="sq-AL"/>
              </w:rPr>
              <w:t xml:space="preserve"> Gjuz</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s.</w:t>
            </w:r>
          </w:p>
        </w:tc>
        <w:tc>
          <w:tcPr>
            <w:tcW w:w="1941" w:type="dxa"/>
            <w:tcBorders>
              <w:top w:val="single" w:sz="4" w:space="0" w:color="auto"/>
              <w:bottom w:val="single" w:sz="4" w:space="0" w:color="auto"/>
            </w:tcBorders>
            <w:vAlign w:val="center"/>
          </w:tcPr>
          <w:p w:rsidR="00715C9F" w:rsidRPr="007E2447" w:rsidRDefault="00715C9F" w:rsidP="00C57043">
            <w:pPr>
              <w:numPr>
                <w:ilvl w:val="0"/>
                <w:numId w:val="172"/>
              </w:numPr>
              <w:spacing w:after="0" w:line="240" w:lineRule="auto"/>
              <w:ind w:left="260" w:hanging="260"/>
              <w:contextualSpacing/>
              <w:jc w:val="left"/>
              <w:rPr>
                <w:rFonts w:ascii="CG Times" w:hAnsi="CG Times"/>
                <w:sz w:val="20"/>
                <w:szCs w:val="20"/>
                <w:lang w:val="sq-AL"/>
              </w:rPr>
            </w:pPr>
            <w:r w:rsidRPr="007E2447">
              <w:rPr>
                <w:rFonts w:ascii="CG Times" w:hAnsi="CG Times"/>
                <w:sz w:val="20"/>
                <w:szCs w:val="20"/>
                <w:lang w:val="sq-AL"/>
              </w:rPr>
              <w:t>Ngritja e grupit t</w:t>
            </w:r>
            <w:r w:rsidRPr="007E2447">
              <w:rPr>
                <w:rFonts w:ascii="CG Times" w:hAnsi="CG Times"/>
                <w:noProof/>
                <w:sz w:val="20"/>
                <w:szCs w:val="20"/>
                <w:lang w:val="sq-AL" w:eastAsia="sq-AL"/>
              </w:rPr>
              <w:t>ë</w:t>
            </w:r>
            <w:r w:rsidRPr="007E2447">
              <w:rPr>
                <w:rFonts w:ascii="CG Times" w:hAnsi="CG Times"/>
                <w:sz w:val="20"/>
                <w:szCs w:val="20"/>
                <w:lang w:val="sq-AL"/>
              </w:rPr>
              <w:t xml:space="preserve"> punës</w:t>
            </w:r>
            <w:r w:rsidR="005A3A72">
              <w:rPr>
                <w:rFonts w:ascii="CG Times" w:hAnsi="CG Times"/>
                <w:sz w:val="20"/>
                <w:szCs w:val="20"/>
                <w:lang w:val="sq-AL"/>
              </w:rPr>
              <w:t>;</w:t>
            </w:r>
          </w:p>
          <w:p w:rsidR="00715C9F" w:rsidRPr="007E2447" w:rsidRDefault="00715C9F" w:rsidP="00C57043">
            <w:pPr>
              <w:numPr>
                <w:ilvl w:val="0"/>
                <w:numId w:val="172"/>
              </w:numPr>
              <w:spacing w:after="0" w:line="240" w:lineRule="auto"/>
              <w:ind w:left="260" w:hanging="260"/>
              <w:contextualSpacing/>
              <w:jc w:val="left"/>
              <w:rPr>
                <w:rFonts w:ascii="CG Times" w:hAnsi="CG Times"/>
                <w:sz w:val="20"/>
                <w:szCs w:val="20"/>
                <w:lang w:val="sq-AL"/>
              </w:rPr>
            </w:pPr>
            <w:r w:rsidRPr="007E2447">
              <w:rPr>
                <w:rFonts w:ascii="CG Times" w:hAnsi="CG Times"/>
                <w:sz w:val="20"/>
                <w:szCs w:val="20"/>
                <w:lang w:val="sq-AL"/>
              </w:rPr>
              <w:t>Përgatitja e propozimeve</w:t>
            </w:r>
            <w:r w:rsidR="005A3A72">
              <w:rPr>
                <w:rFonts w:ascii="CG Times" w:hAnsi="CG Times"/>
                <w:sz w:val="20"/>
                <w:szCs w:val="20"/>
                <w:lang w:val="sq-AL"/>
              </w:rPr>
              <w:t>;</w:t>
            </w:r>
          </w:p>
          <w:p w:rsidR="00715C9F" w:rsidRPr="007E2447" w:rsidRDefault="00715C9F" w:rsidP="00C57043">
            <w:pPr>
              <w:numPr>
                <w:ilvl w:val="0"/>
                <w:numId w:val="172"/>
              </w:numPr>
              <w:spacing w:after="0" w:line="240" w:lineRule="auto"/>
              <w:ind w:left="260" w:hanging="260"/>
              <w:contextualSpacing/>
              <w:jc w:val="left"/>
              <w:rPr>
                <w:rFonts w:ascii="CG Times" w:hAnsi="CG Times"/>
                <w:sz w:val="20"/>
                <w:szCs w:val="20"/>
                <w:lang w:val="sq-AL"/>
              </w:rPr>
            </w:pPr>
            <w:r w:rsidRPr="007E2447">
              <w:rPr>
                <w:rFonts w:ascii="CG Times" w:hAnsi="CG Times"/>
                <w:sz w:val="20"/>
                <w:szCs w:val="20"/>
                <w:lang w:val="sq-AL"/>
              </w:rPr>
              <w:t>Diskutimi</w:t>
            </w:r>
            <w:r w:rsidR="005A3A72">
              <w:rPr>
                <w:rFonts w:ascii="CG Times" w:hAnsi="CG Times"/>
                <w:sz w:val="20"/>
                <w:szCs w:val="20"/>
                <w:lang w:val="sq-AL"/>
              </w:rPr>
              <w:t>;</w:t>
            </w:r>
          </w:p>
          <w:p w:rsidR="00715C9F" w:rsidRPr="007E2447" w:rsidRDefault="00715C9F" w:rsidP="00C57043">
            <w:pPr>
              <w:numPr>
                <w:ilvl w:val="0"/>
                <w:numId w:val="172"/>
              </w:numPr>
              <w:spacing w:after="0" w:line="240" w:lineRule="auto"/>
              <w:ind w:left="260" w:hanging="260"/>
              <w:contextualSpacing/>
              <w:jc w:val="left"/>
              <w:rPr>
                <w:rFonts w:ascii="CG Times" w:hAnsi="CG Times"/>
                <w:sz w:val="20"/>
                <w:szCs w:val="20"/>
                <w:lang w:val="sq-AL"/>
              </w:rPr>
            </w:pPr>
            <w:r w:rsidRPr="007E2447">
              <w:rPr>
                <w:rFonts w:ascii="CG Times" w:hAnsi="CG Times"/>
                <w:sz w:val="20"/>
                <w:szCs w:val="20"/>
                <w:lang w:val="sq-AL"/>
              </w:rPr>
              <w:t>Miratimi</w:t>
            </w:r>
            <w:r w:rsidR="005A3A72">
              <w:rPr>
                <w:rFonts w:ascii="CG Times" w:hAnsi="CG Times"/>
                <w:sz w:val="20"/>
                <w:szCs w:val="20"/>
                <w:lang w:val="sq-AL"/>
              </w:rPr>
              <w:t>;</w:t>
            </w:r>
          </w:p>
          <w:p w:rsidR="00715C9F" w:rsidRPr="007E2447" w:rsidRDefault="00715C9F" w:rsidP="00C57043">
            <w:pPr>
              <w:numPr>
                <w:ilvl w:val="0"/>
                <w:numId w:val="172"/>
              </w:numPr>
              <w:spacing w:after="0" w:line="240" w:lineRule="auto"/>
              <w:ind w:left="260" w:hanging="260"/>
              <w:contextualSpacing/>
              <w:jc w:val="left"/>
              <w:rPr>
                <w:rFonts w:ascii="CG Times" w:hAnsi="CG Times"/>
                <w:sz w:val="20"/>
                <w:szCs w:val="20"/>
                <w:lang w:val="sq-AL"/>
              </w:rPr>
            </w:pPr>
            <w:r w:rsidRPr="007E2447">
              <w:rPr>
                <w:rFonts w:ascii="CG Times" w:hAnsi="CG Times"/>
                <w:sz w:val="20"/>
                <w:szCs w:val="20"/>
                <w:lang w:val="sq-AL"/>
              </w:rPr>
              <w:t>Zbatimi</w:t>
            </w:r>
            <w:r w:rsidR="005A3A72">
              <w:rPr>
                <w:rFonts w:ascii="CG Times" w:hAnsi="CG Times"/>
                <w:sz w:val="20"/>
                <w:szCs w:val="20"/>
                <w:lang w:val="sq-AL"/>
              </w:rPr>
              <w:t>.</w:t>
            </w:r>
          </w:p>
        </w:tc>
        <w:tc>
          <w:tcPr>
            <w:tcW w:w="1186"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2014-2017</w:t>
            </w:r>
          </w:p>
        </w:tc>
        <w:tc>
          <w:tcPr>
            <w:tcW w:w="2526"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- 63 000 000 lekë</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- 35 000 000 lekë</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- 141 120 000 lekë</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- 76 800 000 lekë</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- 30 000 000 lekë</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5A3A72" w:rsidRPr="007E2447">
              <w:rPr>
                <w:rFonts w:ascii="CG Times" w:eastAsia="Times New Roman" w:hAnsi="CG Times"/>
                <w:sz w:val="20"/>
                <w:szCs w:val="20"/>
                <w:lang w:val="sq-AL"/>
              </w:rPr>
              <w:t xml:space="preserve">Shtetit </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w:t>
            </w:r>
            <w:r w:rsidR="00A742F5">
              <w:rPr>
                <w:rFonts w:ascii="CG Times" w:eastAsia="Times New Roman" w:hAnsi="CG Times"/>
                <w:sz w:val="20"/>
                <w:szCs w:val="20"/>
                <w:lang w:val="sq-AL"/>
              </w:rPr>
              <w:t>donatorë</w:t>
            </w:r>
          </w:p>
        </w:tc>
        <w:tc>
          <w:tcPr>
            <w:tcW w:w="2322" w:type="dxa"/>
            <w:tcBorders>
              <w:top w:val="single" w:sz="4" w:space="0" w:color="auto"/>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QNOD </w:t>
            </w:r>
          </w:p>
          <w:p w:rsidR="00715C9F" w:rsidRPr="007E2447" w:rsidRDefault="00715C9F" w:rsidP="005A3A72">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Roja Bregdetare dhe përfaqësuesve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ministrive t</w:t>
            </w:r>
            <w:r w:rsidR="005A3A72">
              <w:rPr>
                <w:rFonts w:ascii="CG Times" w:eastAsia="Times New Roman" w:hAnsi="CG Times"/>
                <w:sz w:val="20"/>
                <w:szCs w:val="20"/>
                <w:lang w:val="sq-AL"/>
              </w:rPr>
              <w:t>ë</w:t>
            </w:r>
            <w:r w:rsidRPr="007E2447">
              <w:rPr>
                <w:rFonts w:ascii="CG Times" w:eastAsia="Times New Roman" w:hAnsi="CG Times"/>
                <w:sz w:val="20"/>
                <w:szCs w:val="20"/>
                <w:lang w:val="sq-AL"/>
              </w:rPr>
              <w:t xml:space="preserve"> linjës</w:t>
            </w:r>
          </w:p>
        </w:tc>
        <w:tc>
          <w:tcPr>
            <w:tcW w:w="3294" w:type="dxa"/>
            <w:tcBorders>
              <w:top w:val="single" w:sz="4" w:space="0" w:color="auto"/>
              <w:bottom w:val="single" w:sz="4" w:space="0" w:color="auto"/>
            </w:tcBorders>
            <w:vAlign w:val="center"/>
          </w:tcPr>
          <w:p w:rsidR="00715C9F" w:rsidRPr="007E2447" w:rsidRDefault="00715C9F" w:rsidP="005A3A72">
            <w:pPr>
              <w:spacing w:after="0" w:line="240" w:lineRule="auto"/>
              <w:ind w:firstLine="0"/>
              <w:jc w:val="left"/>
              <w:rPr>
                <w:rFonts w:ascii="CG Times" w:eastAsia="Times New Roman" w:hAnsi="CG Times"/>
                <w:noProof/>
                <w:spacing w:val="-4"/>
                <w:sz w:val="20"/>
                <w:szCs w:val="20"/>
                <w:lang w:val="sq-AL" w:eastAsia="sq-AL"/>
              </w:rPr>
            </w:pPr>
            <w:r w:rsidRPr="007E2447">
              <w:rPr>
                <w:rFonts w:ascii="CG Times" w:eastAsia="Times New Roman" w:hAnsi="CG Times"/>
                <w:noProof/>
                <w:spacing w:val="-4"/>
                <w:sz w:val="20"/>
                <w:szCs w:val="20"/>
                <w:lang w:val="sq-AL" w:eastAsia="sq-AL"/>
              </w:rPr>
              <w:t>Është krijuar nj</w:t>
            </w:r>
            <w:r w:rsidR="005A3A72">
              <w:rPr>
                <w:rFonts w:ascii="CG Times" w:eastAsia="Times New Roman" w:hAnsi="CG Times"/>
                <w:noProof/>
                <w:spacing w:val="-4"/>
                <w:sz w:val="20"/>
                <w:szCs w:val="20"/>
                <w:lang w:val="sq-AL" w:eastAsia="sq-AL"/>
              </w:rPr>
              <w:t>ë</w:t>
            </w:r>
            <w:r w:rsidRPr="007E2447">
              <w:rPr>
                <w:rFonts w:ascii="CG Times" w:eastAsia="Times New Roman" w:hAnsi="CG Times"/>
                <w:noProof/>
                <w:spacing w:val="-4"/>
                <w:sz w:val="20"/>
                <w:szCs w:val="20"/>
                <w:lang w:val="sq-AL" w:eastAsia="sq-AL"/>
              </w:rPr>
              <w:t xml:space="preserve"> mekanizëm i qëndrueshëm për monitorimin e hapësirës detare dhe janë p</w:t>
            </w:r>
            <w:r w:rsidR="005A3A72">
              <w:rPr>
                <w:rFonts w:ascii="CG Times" w:eastAsia="Times New Roman" w:hAnsi="CG Times"/>
                <w:noProof/>
                <w:spacing w:val="-4"/>
                <w:sz w:val="20"/>
                <w:szCs w:val="20"/>
                <w:lang w:val="sq-AL" w:eastAsia="sq-AL"/>
              </w:rPr>
              <w:t>ë</w:t>
            </w:r>
            <w:r w:rsidRPr="007E2447">
              <w:rPr>
                <w:rFonts w:ascii="CG Times" w:eastAsia="Times New Roman" w:hAnsi="CG Times"/>
                <w:noProof/>
                <w:spacing w:val="-4"/>
                <w:sz w:val="20"/>
                <w:szCs w:val="20"/>
                <w:lang w:val="sq-AL" w:eastAsia="sq-AL"/>
              </w:rPr>
              <w:t>rmir</w:t>
            </w:r>
            <w:r w:rsidR="005A3A72">
              <w:rPr>
                <w:rFonts w:ascii="CG Times" w:eastAsia="Times New Roman" w:hAnsi="CG Times"/>
                <w:noProof/>
                <w:spacing w:val="-4"/>
                <w:sz w:val="20"/>
                <w:szCs w:val="20"/>
                <w:lang w:val="sq-AL" w:eastAsia="sq-AL"/>
              </w:rPr>
              <w:t>ë</w:t>
            </w:r>
            <w:r w:rsidRPr="007E2447">
              <w:rPr>
                <w:rFonts w:ascii="CG Times" w:eastAsia="Times New Roman" w:hAnsi="CG Times"/>
                <w:noProof/>
                <w:spacing w:val="-4"/>
                <w:sz w:val="20"/>
                <w:szCs w:val="20"/>
                <w:lang w:val="sq-AL" w:eastAsia="sq-AL"/>
              </w:rPr>
              <w:t>suar  sistemet SIVHD, MEMEX, Blu Box, TETRA dhe është krijuar baza e të dhënave për mjetet lundruese.</w:t>
            </w:r>
            <w:r w:rsidRPr="007E2447">
              <w:rPr>
                <w:rFonts w:ascii="CG Times" w:eastAsia="Times New Roman" w:hAnsi="CG Times"/>
                <w:spacing w:val="-4"/>
                <w:sz w:val="20"/>
                <w:szCs w:val="20"/>
                <w:lang w:val="sq-AL"/>
              </w:rPr>
              <w:t xml:space="preserve"> Është  siguruar  grumbullimi dhe përpunimi i informacionit mbi tekniken e re të zbatuar.</w:t>
            </w:r>
          </w:p>
        </w:tc>
      </w:tr>
      <w:tr w:rsidR="00715C9F" w:rsidRPr="007E2447" w:rsidTr="00A701E6">
        <w:trPr>
          <w:trHeight w:val="290"/>
          <w:jc w:val="center"/>
        </w:trPr>
        <w:tc>
          <w:tcPr>
            <w:tcW w:w="601"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5.4</w:t>
            </w:r>
          </w:p>
        </w:tc>
        <w:tc>
          <w:tcPr>
            <w:tcW w:w="3169"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përgatiten plan financiar periodik për mirëmbajtjen e hardware dhe software të SIVHD</w:t>
            </w:r>
            <w:r w:rsidR="005A3A72">
              <w:rPr>
                <w:rFonts w:ascii="CG Times" w:eastAsia="Times New Roman" w:hAnsi="CG Times"/>
                <w:sz w:val="20"/>
                <w:szCs w:val="20"/>
                <w:lang w:val="sq-AL"/>
              </w:rPr>
              <w:t xml:space="preserve"> </w:t>
            </w:r>
            <w:r w:rsidRPr="007E2447">
              <w:rPr>
                <w:rFonts w:ascii="CG Times" w:eastAsia="Times New Roman" w:hAnsi="CG Times"/>
                <w:sz w:val="20"/>
                <w:szCs w:val="20"/>
                <w:lang w:val="sq-AL"/>
              </w:rPr>
              <w:t>(Sistemi i Integruar i Vëzhgimit të Hapësirës Detare)</w:t>
            </w:r>
          </w:p>
        </w:tc>
        <w:tc>
          <w:tcPr>
            <w:tcW w:w="1941" w:type="dxa"/>
            <w:tcBorders>
              <w:top w:val="single" w:sz="4" w:space="0" w:color="auto"/>
            </w:tcBorders>
            <w:vAlign w:val="center"/>
          </w:tcPr>
          <w:p w:rsidR="00715C9F" w:rsidRPr="007E2447" w:rsidRDefault="00715C9F" w:rsidP="00C57043">
            <w:pPr>
              <w:numPr>
                <w:ilvl w:val="0"/>
                <w:numId w:val="174"/>
              </w:numPr>
              <w:spacing w:after="0" w:line="240" w:lineRule="auto"/>
              <w:contextualSpacing/>
              <w:jc w:val="left"/>
              <w:rPr>
                <w:rFonts w:ascii="CG Times" w:hAnsi="CG Times"/>
                <w:sz w:val="20"/>
                <w:szCs w:val="20"/>
                <w:lang w:val="sq-AL"/>
              </w:rPr>
            </w:pPr>
            <w:r w:rsidRPr="007E2447">
              <w:rPr>
                <w:rFonts w:ascii="CG Times" w:hAnsi="CG Times"/>
                <w:sz w:val="20"/>
                <w:szCs w:val="20"/>
                <w:lang w:val="sq-AL"/>
              </w:rPr>
              <w:t>Përgatitja e planit</w:t>
            </w:r>
            <w:r w:rsidR="005A3A72">
              <w:rPr>
                <w:rFonts w:ascii="CG Times" w:hAnsi="CG Times"/>
                <w:sz w:val="20"/>
                <w:szCs w:val="20"/>
                <w:lang w:val="sq-AL"/>
              </w:rPr>
              <w:t>;</w:t>
            </w:r>
          </w:p>
          <w:p w:rsidR="00715C9F" w:rsidRPr="007E2447" w:rsidRDefault="00715C9F" w:rsidP="00C57043">
            <w:pPr>
              <w:numPr>
                <w:ilvl w:val="0"/>
                <w:numId w:val="174"/>
              </w:numPr>
              <w:spacing w:after="0" w:line="240" w:lineRule="auto"/>
              <w:contextualSpacing/>
              <w:jc w:val="left"/>
              <w:rPr>
                <w:rFonts w:ascii="CG Times" w:hAnsi="CG Times"/>
                <w:sz w:val="20"/>
                <w:szCs w:val="20"/>
                <w:lang w:val="sq-AL"/>
              </w:rPr>
            </w:pPr>
            <w:r w:rsidRPr="007E2447">
              <w:rPr>
                <w:rFonts w:ascii="CG Times" w:hAnsi="CG Times"/>
                <w:sz w:val="20"/>
                <w:szCs w:val="20"/>
                <w:lang w:val="sq-AL"/>
              </w:rPr>
              <w:t>Diskutimi</w:t>
            </w:r>
            <w:r w:rsidR="005A3A72">
              <w:rPr>
                <w:rFonts w:ascii="CG Times" w:hAnsi="CG Times"/>
                <w:sz w:val="20"/>
                <w:szCs w:val="20"/>
                <w:lang w:val="sq-AL"/>
              </w:rPr>
              <w:t>;</w:t>
            </w:r>
          </w:p>
          <w:p w:rsidR="00715C9F" w:rsidRPr="007E2447" w:rsidRDefault="00715C9F" w:rsidP="00C57043">
            <w:pPr>
              <w:numPr>
                <w:ilvl w:val="0"/>
                <w:numId w:val="174"/>
              </w:numPr>
              <w:spacing w:after="0" w:line="240" w:lineRule="auto"/>
              <w:contextualSpacing/>
              <w:jc w:val="left"/>
              <w:rPr>
                <w:rFonts w:ascii="CG Times" w:hAnsi="CG Times"/>
                <w:sz w:val="20"/>
                <w:szCs w:val="20"/>
                <w:lang w:val="sq-AL"/>
              </w:rPr>
            </w:pPr>
            <w:r w:rsidRPr="007E2447">
              <w:rPr>
                <w:rFonts w:ascii="CG Times" w:hAnsi="CG Times"/>
                <w:sz w:val="20"/>
                <w:szCs w:val="20"/>
                <w:lang w:val="sq-AL"/>
              </w:rPr>
              <w:t>Miratimi</w:t>
            </w:r>
            <w:r w:rsidR="005A3A72">
              <w:rPr>
                <w:rFonts w:ascii="CG Times" w:hAnsi="CG Times"/>
                <w:sz w:val="20"/>
                <w:szCs w:val="20"/>
                <w:lang w:val="sq-AL"/>
              </w:rPr>
              <w:t>;</w:t>
            </w:r>
            <w:r w:rsidRPr="007E2447">
              <w:rPr>
                <w:rFonts w:ascii="CG Times" w:hAnsi="CG Times"/>
                <w:sz w:val="20"/>
                <w:szCs w:val="20"/>
                <w:lang w:val="sq-AL"/>
              </w:rPr>
              <w:t xml:space="preserve"> </w:t>
            </w:r>
          </w:p>
          <w:p w:rsidR="00715C9F" w:rsidRPr="007E2447" w:rsidRDefault="00FA7704" w:rsidP="00C57043">
            <w:pPr>
              <w:numPr>
                <w:ilvl w:val="0"/>
                <w:numId w:val="174"/>
              </w:numPr>
              <w:spacing w:after="0" w:line="240" w:lineRule="auto"/>
              <w:contextualSpacing/>
              <w:jc w:val="left"/>
              <w:rPr>
                <w:rFonts w:ascii="CG Times" w:hAnsi="CG Times"/>
                <w:sz w:val="20"/>
                <w:szCs w:val="20"/>
                <w:lang w:val="sq-AL"/>
              </w:rPr>
            </w:pPr>
            <w:r>
              <w:rPr>
                <w:rFonts w:ascii="CG Times" w:hAnsi="CG Times"/>
                <w:sz w:val="20"/>
                <w:szCs w:val="20"/>
                <w:lang w:val="sq-AL"/>
              </w:rPr>
              <w:t>Zbatimi</w:t>
            </w:r>
            <w:r w:rsidR="005A3A72">
              <w:rPr>
                <w:rFonts w:ascii="CG Times" w:hAnsi="CG Times"/>
                <w:sz w:val="20"/>
                <w:szCs w:val="20"/>
                <w:lang w:val="sq-AL"/>
              </w:rPr>
              <w:t>.</w:t>
            </w:r>
          </w:p>
        </w:tc>
        <w:tc>
          <w:tcPr>
            <w:tcW w:w="1186"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Çdo vit dhe kur është e nevojshme</w:t>
            </w:r>
          </w:p>
        </w:tc>
        <w:tc>
          <w:tcPr>
            <w:tcW w:w="2526"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127 022 000 lekë</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5A3A72"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w:t>
            </w:r>
            <w:r w:rsidR="00A742F5">
              <w:rPr>
                <w:rFonts w:ascii="CG Times" w:eastAsia="Times New Roman" w:hAnsi="CG Times"/>
                <w:sz w:val="20"/>
                <w:szCs w:val="20"/>
                <w:lang w:val="sq-AL"/>
              </w:rPr>
              <w:t>donatorë</w:t>
            </w:r>
          </w:p>
        </w:tc>
        <w:tc>
          <w:tcPr>
            <w:tcW w:w="2322"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Roja Bregdetare </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QNOD</w:t>
            </w:r>
          </w:p>
          <w:p w:rsidR="00715C9F" w:rsidRPr="007E2447" w:rsidRDefault="00715C9F" w:rsidP="005A3A72">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dhe përfaqësuesve t</w:t>
            </w:r>
            <w:r w:rsidR="005A3A72">
              <w:rPr>
                <w:rFonts w:ascii="CG Times" w:eastAsia="Times New Roman" w:hAnsi="CG Times"/>
                <w:sz w:val="20"/>
                <w:szCs w:val="20"/>
                <w:lang w:val="sq-AL"/>
              </w:rPr>
              <w:t>ë</w:t>
            </w:r>
            <w:r w:rsidRPr="007E2447">
              <w:rPr>
                <w:rFonts w:ascii="CG Times" w:eastAsia="Times New Roman" w:hAnsi="CG Times"/>
                <w:sz w:val="20"/>
                <w:szCs w:val="20"/>
                <w:lang w:val="sq-AL"/>
              </w:rPr>
              <w:t xml:space="preserve"> ministrive t</w:t>
            </w:r>
            <w:r w:rsidR="005A3A72">
              <w:rPr>
                <w:rFonts w:ascii="CG Times" w:eastAsia="Times New Roman" w:hAnsi="CG Times"/>
                <w:sz w:val="20"/>
                <w:szCs w:val="20"/>
                <w:lang w:val="sq-AL"/>
              </w:rPr>
              <w:t>ë</w:t>
            </w:r>
            <w:r w:rsidRPr="007E2447">
              <w:rPr>
                <w:rFonts w:ascii="CG Times" w:eastAsia="Times New Roman" w:hAnsi="CG Times"/>
                <w:sz w:val="20"/>
                <w:szCs w:val="20"/>
                <w:lang w:val="sq-AL"/>
              </w:rPr>
              <w:t xml:space="preserve"> linjës</w:t>
            </w:r>
          </w:p>
        </w:tc>
        <w:tc>
          <w:tcPr>
            <w:tcW w:w="3294"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noProof/>
                <w:sz w:val="20"/>
                <w:szCs w:val="20"/>
                <w:lang w:val="sq-AL" w:eastAsia="sq-AL"/>
              </w:rPr>
            </w:pPr>
            <w:r w:rsidRPr="007E2447">
              <w:rPr>
                <w:rFonts w:ascii="CG Times" w:eastAsia="Times New Roman" w:hAnsi="CG Times"/>
                <w:noProof/>
                <w:sz w:val="20"/>
                <w:szCs w:val="20"/>
                <w:lang w:val="sq-AL" w:eastAsia="sq-AL"/>
              </w:rPr>
              <w:t>Monitorimi i hap</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sir</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 xml:space="preserve">s detare </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sht</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 xml:space="preserve"> i garantuar dhe realizohet me pajisje bashkëkohore, mirëmbajtja e tyre </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sht</w:t>
            </w:r>
            <w:r w:rsidRPr="007E2447">
              <w:rPr>
                <w:rFonts w:ascii="CG Times" w:eastAsia="Times New Roman" w:hAnsi="CG Times"/>
                <w:sz w:val="20"/>
                <w:szCs w:val="20"/>
                <w:lang w:val="sq-AL"/>
              </w:rPr>
              <w:t>ë</w:t>
            </w:r>
            <w:r w:rsidRPr="007E2447">
              <w:rPr>
                <w:rFonts w:ascii="CG Times" w:eastAsia="Times New Roman" w:hAnsi="CG Times"/>
                <w:noProof/>
                <w:sz w:val="20"/>
                <w:szCs w:val="20"/>
                <w:lang w:val="sq-AL" w:eastAsia="sq-AL"/>
              </w:rPr>
              <w:t xml:space="preserve"> e vazhdueshme.</w:t>
            </w:r>
          </w:p>
        </w:tc>
      </w:tr>
      <w:tr w:rsidR="00715C9F" w:rsidRPr="007E2447" w:rsidTr="00A701E6">
        <w:trPr>
          <w:trHeight w:val="1370"/>
          <w:jc w:val="center"/>
        </w:trPr>
        <w:tc>
          <w:tcPr>
            <w:tcW w:w="601"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5.5</w:t>
            </w:r>
          </w:p>
        </w:tc>
        <w:tc>
          <w:tcPr>
            <w:tcW w:w="3169"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rikonstruktimet godina e QNO</w:t>
            </w:r>
          </w:p>
        </w:tc>
        <w:tc>
          <w:tcPr>
            <w:tcW w:w="1941" w:type="dxa"/>
            <w:tcBorders>
              <w:bottom w:val="single" w:sz="4" w:space="0" w:color="auto"/>
            </w:tcBorders>
            <w:vAlign w:val="center"/>
          </w:tcPr>
          <w:p w:rsidR="00715C9F" w:rsidRPr="007E2447" w:rsidRDefault="00715C9F" w:rsidP="00C57043">
            <w:pPr>
              <w:numPr>
                <w:ilvl w:val="0"/>
                <w:numId w:val="145"/>
              </w:numPr>
              <w:spacing w:after="0" w:line="240" w:lineRule="auto"/>
              <w:ind w:left="260" w:hanging="260"/>
              <w:contextualSpacing/>
              <w:jc w:val="left"/>
              <w:rPr>
                <w:rFonts w:ascii="CG Times" w:hAnsi="CG Times"/>
                <w:sz w:val="20"/>
                <w:szCs w:val="20"/>
                <w:lang w:val="sq-AL"/>
              </w:rPr>
            </w:pPr>
            <w:r w:rsidRPr="007E2447">
              <w:rPr>
                <w:rFonts w:ascii="CG Times" w:hAnsi="CG Times"/>
                <w:sz w:val="20"/>
                <w:szCs w:val="20"/>
                <w:lang w:val="sq-AL"/>
              </w:rPr>
              <w:t>Hartimi i propozimit</w:t>
            </w:r>
            <w:r w:rsidR="005A3A72">
              <w:rPr>
                <w:rFonts w:ascii="CG Times" w:hAnsi="CG Times"/>
                <w:sz w:val="20"/>
                <w:szCs w:val="20"/>
                <w:lang w:val="sq-AL"/>
              </w:rPr>
              <w:t>;</w:t>
            </w:r>
          </w:p>
          <w:p w:rsidR="00715C9F" w:rsidRPr="007E2447" w:rsidRDefault="00715C9F" w:rsidP="00C57043">
            <w:pPr>
              <w:numPr>
                <w:ilvl w:val="0"/>
                <w:numId w:val="145"/>
              </w:numPr>
              <w:spacing w:after="0" w:line="240" w:lineRule="auto"/>
              <w:ind w:left="260" w:hanging="260"/>
              <w:contextualSpacing/>
              <w:jc w:val="left"/>
              <w:rPr>
                <w:rFonts w:ascii="CG Times" w:hAnsi="CG Times"/>
                <w:sz w:val="20"/>
                <w:szCs w:val="20"/>
                <w:lang w:val="sq-AL"/>
              </w:rPr>
            </w:pPr>
            <w:r w:rsidRPr="007E2447">
              <w:rPr>
                <w:rFonts w:ascii="CG Times" w:hAnsi="CG Times"/>
                <w:sz w:val="20"/>
                <w:szCs w:val="20"/>
                <w:lang w:val="sq-AL"/>
              </w:rPr>
              <w:t>Përgatitja e projektit</w:t>
            </w:r>
            <w:r w:rsidR="005A3A72">
              <w:rPr>
                <w:rFonts w:ascii="CG Times" w:hAnsi="CG Times"/>
                <w:sz w:val="20"/>
                <w:szCs w:val="20"/>
                <w:lang w:val="sq-AL"/>
              </w:rPr>
              <w:t>;</w:t>
            </w:r>
          </w:p>
          <w:p w:rsidR="00715C9F" w:rsidRPr="007E2447" w:rsidRDefault="00715C9F" w:rsidP="00C57043">
            <w:pPr>
              <w:numPr>
                <w:ilvl w:val="0"/>
                <w:numId w:val="145"/>
              </w:numPr>
              <w:spacing w:after="0" w:line="240" w:lineRule="auto"/>
              <w:ind w:left="260" w:hanging="260"/>
              <w:contextualSpacing/>
              <w:jc w:val="left"/>
              <w:rPr>
                <w:rFonts w:ascii="CG Times" w:hAnsi="CG Times"/>
                <w:sz w:val="20"/>
                <w:szCs w:val="20"/>
                <w:lang w:val="sq-AL"/>
              </w:rPr>
            </w:pPr>
            <w:r w:rsidRPr="007E2447">
              <w:rPr>
                <w:rFonts w:ascii="CG Times" w:hAnsi="CG Times"/>
                <w:sz w:val="20"/>
                <w:szCs w:val="20"/>
                <w:lang w:val="sq-AL"/>
              </w:rPr>
              <w:t>Miratimi</w:t>
            </w:r>
            <w:r w:rsidR="005A3A72">
              <w:rPr>
                <w:rFonts w:ascii="CG Times" w:hAnsi="CG Times"/>
                <w:sz w:val="20"/>
                <w:szCs w:val="20"/>
                <w:lang w:val="sq-AL"/>
              </w:rPr>
              <w:t>;</w:t>
            </w:r>
          </w:p>
          <w:p w:rsidR="00715C9F" w:rsidRPr="007E2447" w:rsidRDefault="00FA7704" w:rsidP="00C57043">
            <w:pPr>
              <w:numPr>
                <w:ilvl w:val="0"/>
                <w:numId w:val="145"/>
              </w:numPr>
              <w:spacing w:after="0" w:line="240" w:lineRule="auto"/>
              <w:ind w:left="260" w:hanging="260"/>
              <w:contextualSpacing/>
              <w:jc w:val="left"/>
              <w:rPr>
                <w:rFonts w:ascii="CG Times" w:hAnsi="CG Times"/>
                <w:sz w:val="20"/>
                <w:szCs w:val="20"/>
                <w:lang w:val="sq-AL"/>
              </w:rPr>
            </w:pPr>
            <w:r>
              <w:rPr>
                <w:rFonts w:ascii="CG Times" w:hAnsi="CG Times"/>
                <w:sz w:val="20"/>
                <w:szCs w:val="20"/>
                <w:lang w:val="sq-AL"/>
              </w:rPr>
              <w:t>Zbatimi</w:t>
            </w:r>
            <w:r w:rsidR="005A3A72">
              <w:rPr>
                <w:rFonts w:ascii="CG Times" w:hAnsi="CG Times"/>
                <w:sz w:val="20"/>
                <w:szCs w:val="20"/>
                <w:lang w:val="sq-AL"/>
              </w:rPr>
              <w:t>.</w:t>
            </w:r>
          </w:p>
        </w:tc>
        <w:tc>
          <w:tcPr>
            <w:tcW w:w="1186"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2014-2017</w:t>
            </w:r>
          </w:p>
        </w:tc>
        <w:tc>
          <w:tcPr>
            <w:tcW w:w="2526" w:type="dxa"/>
            <w:tcBorders>
              <w:bottom w:val="single" w:sz="4" w:space="0" w:color="auto"/>
            </w:tcBorders>
            <w:vAlign w:val="center"/>
          </w:tcPr>
          <w:p w:rsidR="00715C9F" w:rsidRPr="007E2447" w:rsidRDefault="00715C9F" w:rsidP="00A742F5">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300 000 </w:t>
            </w:r>
            <w:r w:rsidR="00A742F5">
              <w:rPr>
                <w:rFonts w:ascii="CG Times" w:eastAsia="Times New Roman" w:hAnsi="CG Times"/>
                <w:sz w:val="20"/>
                <w:szCs w:val="20"/>
                <w:lang w:val="sq-AL"/>
              </w:rPr>
              <w:t>e</w:t>
            </w:r>
            <w:r w:rsidRPr="007E2447">
              <w:rPr>
                <w:rFonts w:ascii="CG Times" w:eastAsia="Times New Roman" w:hAnsi="CG Times"/>
                <w:sz w:val="20"/>
                <w:szCs w:val="20"/>
                <w:lang w:val="sq-AL"/>
              </w:rPr>
              <w:t xml:space="preserve">uro </w:t>
            </w:r>
            <w:r w:rsidR="00A742F5">
              <w:rPr>
                <w:rFonts w:ascii="CG Times" w:eastAsia="Times New Roman" w:hAnsi="CG Times"/>
                <w:sz w:val="20"/>
                <w:szCs w:val="20"/>
                <w:lang w:val="sq-AL"/>
              </w:rPr>
              <w:t>donatorë</w:t>
            </w:r>
            <w:r w:rsidRPr="007E2447">
              <w:rPr>
                <w:rFonts w:ascii="CG Times" w:eastAsia="Times New Roman" w:hAnsi="CG Times"/>
                <w:sz w:val="20"/>
                <w:szCs w:val="20"/>
                <w:lang w:val="sq-AL"/>
              </w:rPr>
              <w:t xml:space="preserve"> në kuadër të IPA dhe Buxheti i </w:t>
            </w:r>
            <w:r w:rsidR="005A3A72" w:rsidRPr="007E2447">
              <w:rPr>
                <w:rFonts w:ascii="CG Times" w:eastAsia="Times New Roman" w:hAnsi="CG Times"/>
                <w:sz w:val="20"/>
                <w:szCs w:val="20"/>
                <w:lang w:val="sq-AL"/>
              </w:rPr>
              <w:t>Shtetit</w:t>
            </w:r>
          </w:p>
        </w:tc>
        <w:tc>
          <w:tcPr>
            <w:tcW w:w="2322" w:type="dxa"/>
            <w:tcBorders>
              <w:bottom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QNOD dhe përfaqësuesve të ministrive të linjës</w:t>
            </w:r>
          </w:p>
        </w:tc>
        <w:tc>
          <w:tcPr>
            <w:tcW w:w="3294" w:type="dxa"/>
            <w:tcBorders>
              <w:bottom w:val="single" w:sz="4" w:space="0" w:color="auto"/>
            </w:tcBorders>
            <w:vAlign w:val="center"/>
          </w:tcPr>
          <w:p w:rsidR="00715C9F" w:rsidRPr="007E2447" w:rsidRDefault="00715C9F" w:rsidP="005A3A72">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Personeli i QNOD punon në një ambient bashkëkohor dhe me të gjitha parametrat e një qendre kombëtar</w:t>
            </w:r>
            <w:r w:rsidR="005A3A72">
              <w:rPr>
                <w:rFonts w:ascii="CG Times" w:eastAsia="Times New Roman" w:hAnsi="CG Times"/>
                <w:sz w:val="20"/>
                <w:szCs w:val="20"/>
                <w:lang w:val="sq-AL"/>
              </w:rPr>
              <w:t>e</w:t>
            </w:r>
            <w:r w:rsidRPr="007E2447">
              <w:rPr>
                <w:rFonts w:ascii="CG Times" w:eastAsia="Times New Roman" w:hAnsi="CG Times"/>
                <w:sz w:val="20"/>
                <w:szCs w:val="20"/>
                <w:lang w:val="sq-AL"/>
              </w:rPr>
              <w:t xml:space="preserve">. </w:t>
            </w:r>
          </w:p>
        </w:tc>
      </w:tr>
      <w:tr w:rsidR="00715C9F" w:rsidRPr="007E2447" w:rsidTr="00A701E6">
        <w:trPr>
          <w:trHeight w:val="329"/>
          <w:jc w:val="center"/>
        </w:trPr>
        <w:tc>
          <w:tcPr>
            <w:tcW w:w="601"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5.6</w:t>
            </w:r>
          </w:p>
        </w:tc>
        <w:tc>
          <w:tcPr>
            <w:tcW w:w="3169"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Përmirësimi i platformave analizuese dhe informuese ndëragjenci.</w:t>
            </w:r>
          </w:p>
        </w:tc>
        <w:tc>
          <w:tcPr>
            <w:tcW w:w="1941" w:type="dxa"/>
            <w:tcBorders>
              <w:top w:val="single" w:sz="4" w:space="0" w:color="auto"/>
            </w:tcBorders>
            <w:vAlign w:val="center"/>
          </w:tcPr>
          <w:p w:rsidR="00715C9F" w:rsidRPr="007E2447" w:rsidRDefault="00715C9F" w:rsidP="00C57043">
            <w:pPr>
              <w:numPr>
                <w:ilvl w:val="0"/>
                <w:numId w:val="173"/>
              </w:numPr>
              <w:spacing w:after="0" w:line="240" w:lineRule="auto"/>
              <w:ind w:left="274" w:right="-139" w:hanging="274"/>
              <w:contextualSpacing/>
              <w:jc w:val="left"/>
              <w:rPr>
                <w:rFonts w:ascii="CG Times" w:hAnsi="CG Times"/>
                <w:sz w:val="18"/>
                <w:szCs w:val="18"/>
                <w:lang w:val="sq-AL"/>
              </w:rPr>
            </w:pPr>
            <w:r w:rsidRPr="007E2447">
              <w:rPr>
                <w:rFonts w:ascii="CG Times" w:hAnsi="CG Times"/>
                <w:sz w:val="18"/>
                <w:szCs w:val="18"/>
                <w:lang w:val="sq-AL"/>
              </w:rPr>
              <w:t xml:space="preserve">Ngritja e </w:t>
            </w:r>
            <w:r w:rsidR="005A3A72" w:rsidRPr="007E2447">
              <w:rPr>
                <w:rFonts w:ascii="CG Times" w:hAnsi="CG Times"/>
                <w:sz w:val="18"/>
                <w:szCs w:val="18"/>
                <w:lang w:val="sq-AL"/>
              </w:rPr>
              <w:t>grupit të punës</w:t>
            </w:r>
            <w:r w:rsidR="005A3A72">
              <w:rPr>
                <w:rFonts w:ascii="CG Times" w:hAnsi="CG Times"/>
                <w:sz w:val="18"/>
                <w:szCs w:val="18"/>
                <w:lang w:val="sq-AL"/>
              </w:rPr>
              <w:t>;</w:t>
            </w:r>
          </w:p>
          <w:p w:rsidR="00715C9F" w:rsidRPr="007E2447" w:rsidRDefault="00715C9F" w:rsidP="00C57043">
            <w:pPr>
              <w:numPr>
                <w:ilvl w:val="0"/>
                <w:numId w:val="173"/>
              </w:numPr>
              <w:spacing w:after="0" w:line="240" w:lineRule="auto"/>
              <w:ind w:left="274" w:right="-139" w:hanging="274"/>
              <w:contextualSpacing/>
              <w:jc w:val="left"/>
              <w:rPr>
                <w:rFonts w:ascii="CG Times" w:hAnsi="CG Times"/>
                <w:sz w:val="18"/>
                <w:szCs w:val="18"/>
                <w:lang w:val="sq-AL"/>
              </w:rPr>
            </w:pPr>
            <w:r w:rsidRPr="007E2447">
              <w:rPr>
                <w:rFonts w:ascii="CG Times" w:hAnsi="CG Times"/>
                <w:sz w:val="18"/>
                <w:szCs w:val="18"/>
                <w:lang w:val="sq-AL"/>
              </w:rPr>
              <w:t>Hartimi i projekteve për analizën e riskut GIS dhe VTMIS për shkëmbimin e t</w:t>
            </w:r>
            <w:r w:rsidR="0033557A">
              <w:rPr>
                <w:rFonts w:ascii="CG Times" w:hAnsi="CG Times"/>
                <w:sz w:val="18"/>
                <w:szCs w:val="18"/>
                <w:lang w:val="sq-AL"/>
              </w:rPr>
              <w:t>ë</w:t>
            </w:r>
            <w:r w:rsidRPr="007E2447">
              <w:rPr>
                <w:rFonts w:ascii="CG Times" w:hAnsi="CG Times"/>
                <w:sz w:val="18"/>
                <w:szCs w:val="18"/>
                <w:lang w:val="sq-AL"/>
              </w:rPr>
              <w:t xml:space="preserve"> dhënave për mjetet detare</w:t>
            </w:r>
            <w:r w:rsidR="005A3A72">
              <w:rPr>
                <w:rFonts w:ascii="CG Times" w:hAnsi="CG Times"/>
                <w:sz w:val="18"/>
                <w:szCs w:val="18"/>
                <w:lang w:val="sq-AL"/>
              </w:rPr>
              <w:t>;</w:t>
            </w:r>
          </w:p>
          <w:p w:rsidR="00715C9F" w:rsidRPr="007E2447" w:rsidRDefault="00715C9F" w:rsidP="00C57043">
            <w:pPr>
              <w:numPr>
                <w:ilvl w:val="0"/>
                <w:numId w:val="173"/>
              </w:numPr>
              <w:spacing w:after="0" w:line="240" w:lineRule="auto"/>
              <w:ind w:left="274" w:right="-139" w:hanging="274"/>
              <w:contextualSpacing/>
              <w:jc w:val="left"/>
              <w:rPr>
                <w:rFonts w:ascii="CG Times" w:hAnsi="CG Times"/>
                <w:sz w:val="18"/>
                <w:szCs w:val="18"/>
                <w:lang w:val="sq-AL"/>
              </w:rPr>
            </w:pPr>
            <w:r w:rsidRPr="007E2447">
              <w:rPr>
                <w:rFonts w:ascii="CG Times" w:hAnsi="CG Times"/>
                <w:sz w:val="18"/>
                <w:szCs w:val="18"/>
                <w:lang w:val="sq-AL"/>
              </w:rPr>
              <w:t>Miratimi</w:t>
            </w:r>
            <w:r w:rsidR="005A3A72">
              <w:rPr>
                <w:rFonts w:ascii="CG Times" w:hAnsi="CG Times"/>
                <w:sz w:val="18"/>
                <w:szCs w:val="18"/>
                <w:lang w:val="sq-AL"/>
              </w:rPr>
              <w:t>;</w:t>
            </w:r>
          </w:p>
          <w:p w:rsidR="00715C9F" w:rsidRPr="007E2447" w:rsidRDefault="00715C9F" w:rsidP="00C57043">
            <w:pPr>
              <w:numPr>
                <w:ilvl w:val="0"/>
                <w:numId w:val="173"/>
              </w:numPr>
              <w:spacing w:after="0" w:line="240" w:lineRule="auto"/>
              <w:ind w:left="274" w:right="-139" w:hanging="274"/>
              <w:contextualSpacing/>
              <w:jc w:val="left"/>
              <w:rPr>
                <w:rFonts w:ascii="CG Times" w:hAnsi="CG Times"/>
                <w:sz w:val="20"/>
                <w:szCs w:val="20"/>
                <w:lang w:val="sq-AL"/>
              </w:rPr>
            </w:pPr>
            <w:r w:rsidRPr="007E2447">
              <w:rPr>
                <w:rFonts w:ascii="CG Times" w:hAnsi="CG Times"/>
                <w:sz w:val="18"/>
                <w:szCs w:val="18"/>
                <w:lang w:val="sq-AL"/>
              </w:rPr>
              <w:t>Zbatimi</w:t>
            </w:r>
            <w:r w:rsidR="005A3A72">
              <w:rPr>
                <w:rFonts w:ascii="CG Times" w:hAnsi="CG Times"/>
                <w:sz w:val="18"/>
                <w:szCs w:val="18"/>
                <w:lang w:val="sq-AL"/>
              </w:rPr>
              <w:t>.</w:t>
            </w:r>
            <w:r w:rsidRPr="007E2447">
              <w:rPr>
                <w:rFonts w:ascii="CG Times" w:hAnsi="CG Times"/>
                <w:sz w:val="20"/>
                <w:szCs w:val="20"/>
                <w:lang w:val="sq-AL"/>
              </w:rPr>
              <w:t xml:space="preserve"> </w:t>
            </w:r>
          </w:p>
        </w:tc>
        <w:tc>
          <w:tcPr>
            <w:tcW w:w="1186"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2014-2017</w:t>
            </w:r>
          </w:p>
        </w:tc>
        <w:tc>
          <w:tcPr>
            <w:tcW w:w="2526" w:type="dxa"/>
            <w:tcBorders>
              <w:top w:val="single" w:sz="4" w:space="0" w:color="auto"/>
            </w:tcBorders>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165 000 </w:t>
            </w:r>
            <w:r w:rsidR="005A3A72">
              <w:rPr>
                <w:rFonts w:ascii="CG Times" w:eastAsia="Times New Roman" w:hAnsi="CG Times"/>
                <w:sz w:val="20"/>
                <w:szCs w:val="20"/>
                <w:lang w:val="sq-AL"/>
              </w:rPr>
              <w:t>e</w:t>
            </w:r>
            <w:r w:rsidRPr="007E2447">
              <w:rPr>
                <w:rFonts w:ascii="CG Times" w:eastAsia="Times New Roman" w:hAnsi="CG Times"/>
                <w:sz w:val="20"/>
                <w:szCs w:val="20"/>
                <w:lang w:val="sq-AL"/>
              </w:rPr>
              <w:t xml:space="preserve">uro </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800 000 </w:t>
            </w:r>
            <w:r w:rsidR="005A3A72">
              <w:rPr>
                <w:rFonts w:ascii="CG Times" w:eastAsia="Times New Roman" w:hAnsi="CG Times"/>
                <w:sz w:val="20"/>
                <w:szCs w:val="20"/>
                <w:lang w:val="sq-AL"/>
              </w:rPr>
              <w:t>e</w:t>
            </w:r>
            <w:r w:rsidRPr="007E2447">
              <w:rPr>
                <w:rFonts w:ascii="CG Times" w:eastAsia="Times New Roman" w:hAnsi="CG Times"/>
                <w:sz w:val="20"/>
                <w:szCs w:val="20"/>
                <w:lang w:val="sq-AL"/>
              </w:rPr>
              <w:t>uro</w:t>
            </w:r>
          </w:p>
          <w:p w:rsidR="00715C9F" w:rsidRPr="007E2447" w:rsidRDefault="00A742F5" w:rsidP="00715C9F">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Donatorë</w:t>
            </w:r>
            <w:r w:rsidR="00715C9F" w:rsidRPr="007E2447">
              <w:rPr>
                <w:rFonts w:ascii="CG Times" w:eastAsia="Times New Roman" w:hAnsi="CG Times"/>
                <w:sz w:val="20"/>
                <w:szCs w:val="20"/>
                <w:lang w:val="sq-AL"/>
              </w:rPr>
              <w:t xml:space="preserve"> në kuadër të IPA dhe Buxheti i </w:t>
            </w:r>
            <w:r w:rsidR="005A3A72" w:rsidRPr="007E2447">
              <w:rPr>
                <w:rFonts w:ascii="CG Times" w:eastAsia="Times New Roman" w:hAnsi="CG Times"/>
                <w:sz w:val="20"/>
                <w:szCs w:val="20"/>
                <w:lang w:val="sq-AL"/>
              </w:rPr>
              <w:t>Shtetit</w:t>
            </w:r>
          </w:p>
        </w:tc>
        <w:tc>
          <w:tcPr>
            <w:tcW w:w="2322" w:type="dxa"/>
            <w:tcBorders>
              <w:top w:val="single" w:sz="4" w:space="0" w:color="auto"/>
            </w:tcBorders>
            <w:vAlign w:val="center"/>
          </w:tcPr>
          <w:p w:rsidR="00715C9F" w:rsidRPr="007E2447" w:rsidRDefault="00715C9F" w:rsidP="0033557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QNOD dhe përfaqësuesve të ministrive t</w:t>
            </w:r>
            <w:r w:rsidR="0033557A">
              <w:rPr>
                <w:rFonts w:ascii="CG Times" w:eastAsia="Times New Roman" w:hAnsi="CG Times"/>
                <w:sz w:val="20"/>
                <w:szCs w:val="20"/>
                <w:lang w:val="sq-AL"/>
              </w:rPr>
              <w:t>ë</w:t>
            </w:r>
            <w:r w:rsidRPr="007E2447">
              <w:rPr>
                <w:rFonts w:ascii="CG Times" w:eastAsia="Times New Roman" w:hAnsi="CG Times"/>
                <w:sz w:val="20"/>
                <w:szCs w:val="20"/>
                <w:lang w:val="sq-AL"/>
              </w:rPr>
              <w:t xml:space="preserve"> linjës</w:t>
            </w:r>
          </w:p>
        </w:tc>
        <w:tc>
          <w:tcPr>
            <w:tcW w:w="3294" w:type="dxa"/>
            <w:tcBorders>
              <w:top w:val="single" w:sz="4" w:space="0" w:color="auto"/>
            </w:tcBorders>
            <w:vAlign w:val="center"/>
          </w:tcPr>
          <w:p w:rsidR="00715C9F" w:rsidRPr="007E2447" w:rsidRDefault="00715C9F" w:rsidP="0033557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Analiza e </w:t>
            </w:r>
            <w:r w:rsidR="0033557A">
              <w:rPr>
                <w:rFonts w:ascii="CG Times" w:eastAsia="Times New Roman" w:hAnsi="CG Times"/>
                <w:sz w:val="20"/>
                <w:szCs w:val="20"/>
                <w:lang w:val="sq-AL"/>
              </w:rPr>
              <w:t>r</w:t>
            </w:r>
            <w:r w:rsidRPr="007E2447">
              <w:rPr>
                <w:rFonts w:ascii="CG Times" w:eastAsia="Times New Roman" w:hAnsi="CG Times"/>
                <w:sz w:val="20"/>
                <w:szCs w:val="20"/>
                <w:lang w:val="sq-AL"/>
              </w:rPr>
              <w:t>iskut b</w:t>
            </w:r>
            <w:r w:rsidR="0033557A">
              <w:rPr>
                <w:rFonts w:ascii="CG Times" w:eastAsia="Times New Roman" w:hAnsi="CG Times"/>
                <w:sz w:val="20"/>
                <w:szCs w:val="20"/>
                <w:lang w:val="sq-AL"/>
              </w:rPr>
              <w:t>ë</w:t>
            </w:r>
            <w:r w:rsidRPr="007E2447">
              <w:rPr>
                <w:rFonts w:ascii="CG Times" w:eastAsia="Times New Roman" w:hAnsi="CG Times"/>
                <w:sz w:val="20"/>
                <w:szCs w:val="20"/>
                <w:lang w:val="sq-AL"/>
              </w:rPr>
              <w:t xml:space="preserve">het sipas parashikimeve të përmirësuara në nivelin e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eve bashkëkohore.</w:t>
            </w:r>
          </w:p>
        </w:tc>
      </w:tr>
      <w:tr w:rsidR="00715C9F" w:rsidRPr="007E2447" w:rsidTr="00715C9F">
        <w:trPr>
          <w:jc w:val="center"/>
        </w:trPr>
        <w:tc>
          <w:tcPr>
            <w:tcW w:w="15039" w:type="dxa"/>
            <w:gridSpan w:val="7"/>
            <w:shd w:val="clear" w:color="auto" w:fill="EAF1DD"/>
            <w:vAlign w:val="center"/>
          </w:tcPr>
          <w:p w:rsidR="00715C9F" w:rsidRPr="007E2447" w:rsidRDefault="00715C9F" w:rsidP="00C57043">
            <w:pPr>
              <w:numPr>
                <w:ilvl w:val="0"/>
                <w:numId w:val="10"/>
              </w:numPr>
              <w:spacing w:after="0" w:line="240" w:lineRule="auto"/>
              <w:contextualSpacing/>
              <w:jc w:val="left"/>
              <w:rPr>
                <w:rFonts w:ascii="CG Times" w:hAnsi="CG Times"/>
                <w:b/>
                <w:sz w:val="20"/>
                <w:szCs w:val="20"/>
                <w:lang w:val="sq-AL"/>
              </w:rPr>
            </w:pPr>
            <w:r w:rsidRPr="007E2447">
              <w:rPr>
                <w:rFonts w:ascii="CG Times" w:hAnsi="CG Times"/>
                <w:b/>
                <w:sz w:val="20"/>
                <w:szCs w:val="20"/>
                <w:lang w:val="sq-AL"/>
              </w:rPr>
              <w:t>INFRASTRUKTURA DHE PAJISJET</w:t>
            </w:r>
          </w:p>
        </w:tc>
      </w:tr>
      <w:tr w:rsidR="00715C9F" w:rsidRPr="007E2447" w:rsidTr="00A701E6">
        <w:trPr>
          <w:trHeight w:val="470"/>
          <w:jc w:val="center"/>
        </w:trPr>
        <w:tc>
          <w:tcPr>
            <w:tcW w:w="6897" w:type="dxa"/>
            <w:gridSpan w:val="4"/>
            <w:shd w:val="clear" w:color="auto" w:fill="EEECE1"/>
            <w:vAlign w:val="center"/>
          </w:tcPr>
          <w:p w:rsidR="00715C9F" w:rsidRPr="007E2447" w:rsidRDefault="00715C9F" w:rsidP="00010EB1">
            <w:pPr>
              <w:numPr>
                <w:ilvl w:val="0"/>
                <w:numId w:val="11"/>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OBJEKTIVI STRATEGJIK:</w:t>
            </w:r>
          </w:p>
          <w:p w:rsidR="00715C9F" w:rsidRPr="007E2447" w:rsidRDefault="00715C9F" w:rsidP="00715C9F">
            <w:pPr>
              <w:spacing w:after="0" w:line="240" w:lineRule="auto"/>
              <w:ind w:firstLine="0"/>
              <w:jc w:val="left"/>
              <w:rPr>
                <w:rFonts w:ascii="CG Times" w:eastAsia="Times New Roman" w:hAnsi="CG Times"/>
                <w:b/>
                <w:sz w:val="20"/>
                <w:szCs w:val="20"/>
                <w:lang w:val="sq-AL"/>
              </w:rPr>
            </w:pP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Hartimi i projekteve dhe planeve për ndërtimin dhe mirëmbajtjen e  ambienteve të punës në interes të agjencive të kufirit.</w:t>
            </w:r>
          </w:p>
        </w:tc>
        <w:tc>
          <w:tcPr>
            <w:tcW w:w="4848" w:type="dxa"/>
            <w:gridSpan w:val="2"/>
            <w:shd w:val="clear" w:color="auto" w:fill="EEECE1"/>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33557A"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294" w:type="dxa"/>
            <w:shd w:val="clear" w:color="auto" w:fill="EEECE1"/>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A701E6"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Ambientet e punës të agjencive të kufirit janë sipas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eve të BE</w:t>
            </w:r>
            <w:r w:rsidR="0033557A">
              <w:rPr>
                <w:rFonts w:ascii="CG Times" w:eastAsia="Times New Roman" w:hAnsi="CG Times"/>
                <w:sz w:val="20"/>
                <w:szCs w:val="20"/>
                <w:lang w:val="sq-AL"/>
              </w:rPr>
              <w:t>-së</w:t>
            </w:r>
            <w:r w:rsidRPr="007E2447">
              <w:rPr>
                <w:rFonts w:ascii="CG Times" w:eastAsia="Times New Roman" w:hAnsi="CG Times"/>
                <w:sz w:val="20"/>
                <w:szCs w:val="20"/>
                <w:lang w:val="sq-AL"/>
              </w:rPr>
              <w:t xml:space="preserve"> dhe lehtësojnë punën e agjencive të kufirit për kryerjen e veprimeve të përbashkëta. </w:t>
            </w:r>
          </w:p>
        </w:tc>
      </w:tr>
      <w:tr w:rsidR="00715C9F" w:rsidRPr="007E2447" w:rsidTr="00A701E6">
        <w:trPr>
          <w:jc w:val="center"/>
        </w:trPr>
        <w:tc>
          <w:tcPr>
            <w:tcW w:w="601"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169"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41" w:type="dxa"/>
            <w:shd w:val="clear" w:color="auto" w:fill="F2F2F2"/>
            <w:vAlign w:val="center"/>
          </w:tcPr>
          <w:p w:rsidR="00715C9F" w:rsidRPr="007E2447" w:rsidRDefault="00715C9F" w:rsidP="00715C9F">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33557A">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186"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526" w:type="dxa"/>
            <w:shd w:val="clear" w:color="auto" w:fill="F2F2F2"/>
            <w:vAlign w:val="center"/>
          </w:tcPr>
          <w:p w:rsidR="00715C9F" w:rsidRPr="007E2447" w:rsidRDefault="00715C9F" w:rsidP="00715C9F">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322"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294" w:type="dxa"/>
            <w:shd w:val="clear" w:color="auto" w:fill="F2F2F2"/>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715C9F" w:rsidRPr="007E2447" w:rsidTr="00846194">
        <w:trPr>
          <w:trHeight w:val="1399"/>
          <w:jc w:val="center"/>
        </w:trPr>
        <w:tc>
          <w:tcPr>
            <w:tcW w:w="601" w:type="dxa"/>
            <w:vMerge w:val="restart"/>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6.1</w:t>
            </w:r>
          </w:p>
        </w:tc>
        <w:tc>
          <w:tcPr>
            <w:tcW w:w="3169" w:type="dxa"/>
            <w:tcBorders>
              <w:bottom w:val="single" w:sz="4" w:space="0" w:color="auto"/>
            </w:tcBorders>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hartohen projekte për ndërtime/rikonstruksione godinash në interes të forcimit të punës së përbashkët në interes të sigurisë kufitare.</w:t>
            </w:r>
          </w:p>
        </w:tc>
        <w:tc>
          <w:tcPr>
            <w:tcW w:w="1941" w:type="dxa"/>
            <w:vMerge w:val="restart"/>
            <w:shd w:val="clear" w:color="auto" w:fill="auto"/>
            <w:vAlign w:val="center"/>
          </w:tcPr>
          <w:p w:rsidR="00715C9F" w:rsidRPr="007E2447" w:rsidRDefault="00715C9F" w:rsidP="00C57043">
            <w:pPr>
              <w:numPr>
                <w:ilvl w:val="0"/>
                <w:numId w:val="148"/>
              </w:numPr>
              <w:spacing w:after="0" w:line="240" w:lineRule="auto"/>
              <w:ind w:left="184" w:right="-147" w:hanging="249"/>
              <w:contextualSpacing/>
              <w:jc w:val="left"/>
              <w:rPr>
                <w:rFonts w:ascii="CG Times" w:hAnsi="CG Times"/>
                <w:sz w:val="20"/>
                <w:szCs w:val="20"/>
                <w:lang w:val="sq-AL"/>
              </w:rPr>
            </w:pPr>
            <w:r w:rsidRPr="007E2447">
              <w:rPr>
                <w:rFonts w:ascii="CG Times" w:hAnsi="CG Times"/>
                <w:sz w:val="20"/>
                <w:szCs w:val="20"/>
                <w:lang w:val="sq-AL"/>
              </w:rPr>
              <w:t>Me grup pune të identifikohen nevojat</w:t>
            </w:r>
            <w:r w:rsidR="0033557A">
              <w:rPr>
                <w:rFonts w:ascii="CG Times" w:hAnsi="CG Times"/>
                <w:sz w:val="20"/>
                <w:szCs w:val="20"/>
                <w:lang w:val="sq-AL"/>
              </w:rPr>
              <w:t>;</w:t>
            </w:r>
            <w:r w:rsidRPr="007E2447">
              <w:rPr>
                <w:rFonts w:ascii="CG Times" w:hAnsi="CG Times"/>
                <w:sz w:val="20"/>
                <w:szCs w:val="20"/>
                <w:lang w:val="sq-AL"/>
              </w:rPr>
              <w:t xml:space="preserve"> </w:t>
            </w:r>
          </w:p>
          <w:p w:rsidR="00715C9F" w:rsidRPr="007E2447" w:rsidRDefault="00715C9F" w:rsidP="00C57043">
            <w:pPr>
              <w:numPr>
                <w:ilvl w:val="0"/>
                <w:numId w:val="148"/>
              </w:numPr>
              <w:spacing w:after="0" w:line="240" w:lineRule="auto"/>
              <w:ind w:left="184" w:right="-147" w:hanging="249"/>
              <w:contextualSpacing/>
              <w:jc w:val="left"/>
              <w:rPr>
                <w:rFonts w:ascii="CG Times" w:hAnsi="CG Times"/>
                <w:sz w:val="20"/>
                <w:szCs w:val="20"/>
                <w:lang w:val="sq-AL"/>
              </w:rPr>
            </w:pPr>
            <w:r w:rsidRPr="007E2447">
              <w:rPr>
                <w:rFonts w:ascii="CG Times" w:hAnsi="CG Times"/>
                <w:sz w:val="20"/>
                <w:szCs w:val="20"/>
                <w:lang w:val="sq-AL"/>
              </w:rPr>
              <w:t>Hartimi i projekteve.</w:t>
            </w:r>
          </w:p>
          <w:p w:rsidR="00715C9F" w:rsidRPr="007E2447" w:rsidRDefault="00715C9F" w:rsidP="00C57043">
            <w:pPr>
              <w:numPr>
                <w:ilvl w:val="0"/>
                <w:numId w:val="148"/>
              </w:numPr>
              <w:spacing w:after="0" w:line="240" w:lineRule="auto"/>
              <w:ind w:left="184" w:right="-49" w:hanging="249"/>
              <w:contextualSpacing/>
              <w:jc w:val="left"/>
              <w:rPr>
                <w:rFonts w:ascii="CG Times" w:hAnsi="CG Times"/>
                <w:sz w:val="20"/>
                <w:szCs w:val="20"/>
                <w:lang w:val="sq-AL"/>
              </w:rPr>
            </w:pPr>
            <w:r w:rsidRPr="007E2447">
              <w:rPr>
                <w:rFonts w:ascii="CG Times" w:hAnsi="CG Times"/>
                <w:sz w:val="20"/>
                <w:szCs w:val="20"/>
                <w:lang w:val="sq-AL"/>
              </w:rPr>
              <w:t>Diskutimi me aktor</w:t>
            </w:r>
            <w:r w:rsidR="0033557A">
              <w:rPr>
                <w:rFonts w:ascii="CG Times" w:hAnsi="CG Times"/>
                <w:sz w:val="20"/>
                <w:szCs w:val="20"/>
                <w:lang w:val="sq-AL"/>
              </w:rPr>
              <w:t>ë</w:t>
            </w:r>
            <w:r w:rsidRPr="007E2447">
              <w:rPr>
                <w:rFonts w:ascii="CG Times" w:hAnsi="CG Times"/>
                <w:sz w:val="20"/>
                <w:szCs w:val="20"/>
                <w:lang w:val="sq-AL"/>
              </w:rPr>
              <w:t>t e tjerë të MIK</w:t>
            </w:r>
            <w:r w:rsidR="0033557A">
              <w:rPr>
                <w:rFonts w:ascii="CG Times" w:hAnsi="CG Times"/>
                <w:sz w:val="20"/>
                <w:szCs w:val="20"/>
                <w:lang w:val="sq-AL"/>
              </w:rPr>
              <w:t>;</w:t>
            </w:r>
          </w:p>
          <w:p w:rsidR="00715C9F" w:rsidRPr="007E2447" w:rsidRDefault="00715C9F" w:rsidP="00C57043">
            <w:pPr>
              <w:numPr>
                <w:ilvl w:val="0"/>
                <w:numId w:val="148"/>
              </w:numPr>
              <w:spacing w:after="0" w:line="240" w:lineRule="auto"/>
              <w:ind w:left="184" w:hanging="274"/>
              <w:contextualSpacing/>
              <w:jc w:val="left"/>
              <w:rPr>
                <w:rFonts w:ascii="CG Times" w:hAnsi="CG Times"/>
                <w:sz w:val="20"/>
                <w:szCs w:val="20"/>
                <w:lang w:val="sq-AL"/>
              </w:rPr>
            </w:pPr>
            <w:r w:rsidRPr="007E2447">
              <w:rPr>
                <w:rFonts w:ascii="CG Times" w:hAnsi="CG Times"/>
                <w:sz w:val="20"/>
                <w:szCs w:val="20"/>
                <w:lang w:val="sq-AL"/>
              </w:rPr>
              <w:t>Miratimi dhe zbatimi i projekteve.</w:t>
            </w:r>
          </w:p>
        </w:tc>
        <w:tc>
          <w:tcPr>
            <w:tcW w:w="1186" w:type="dxa"/>
            <w:vMerge w:val="restart"/>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2014-2017</w:t>
            </w:r>
          </w:p>
        </w:tc>
        <w:tc>
          <w:tcPr>
            <w:tcW w:w="2526" w:type="dxa"/>
            <w:tcBorders>
              <w:bottom w:val="single" w:sz="4" w:space="0" w:color="auto"/>
            </w:tcBorders>
            <w:shd w:val="clear" w:color="auto" w:fill="auto"/>
            <w:vAlign w:val="center"/>
          </w:tcPr>
          <w:p w:rsidR="00715C9F" w:rsidRPr="007E2447" w:rsidRDefault="00715C9F" w:rsidP="00715C9F">
            <w:pPr>
              <w:spacing w:after="0" w:line="240" w:lineRule="auto"/>
              <w:ind w:right="-93" w:firstLine="0"/>
              <w:jc w:val="left"/>
              <w:rPr>
                <w:rFonts w:ascii="CG Times" w:eastAsia="Times New Roman" w:hAnsi="CG Times"/>
                <w:sz w:val="20"/>
                <w:szCs w:val="20"/>
                <w:lang w:val="sq-AL"/>
              </w:rPr>
            </w:pPr>
          </w:p>
          <w:p w:rsidR="00715C9F" w:rsidRPr="007E2447" w:rsidRDefault="00715C9F" w:rsidP="00715C9F">
            <w:pPr>
              <w:spacing w:after="0" w:line="240" w:lineRule="auto"/>
              <w:ind w:right="-93"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- 450 000 </w:t>
            </w:r>
            <w:r w:rsidR="0033557A">
              <w:rPr>
                <w:rFonts w:ascii="CG Times" w:eastAsia="Times New Roman" w:hAnsi="CG Times"/>
                <w:sz w:val="20"/>
                <w:szCs w:val="20"/>
                <w:lang w:val="sq-AL"/>
              </w:rPr>
              <w:t>e</w:t>
            </w:r>
            <w:r w:rsidRPr="007E2447">
              <w:rPr>
                <w:rFonts w:ascii="CG Times" w:eastAsia="Times New Roman" w:hAnsi="CG Times"/>
                <w:sz w:val="20"/>
                <w:szCs w:val="20"/>
                <w:lang w:val="sq-AL"/>
              </w:rPr>
              <w:t xml:space="preserve">uro (TVSH, shpronësime, etj.) Buxheti </w:t>
            </w:r>
            <w:r w:rsidR="0033557A"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për kostot lokale </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Në kuadër të IPA</w:t>
            </w:r>
            <w:r w:rsidR="0033557A">
              <w:rPr>
                <w:rFonts w:ascii="CG Times" w:eastAsia="Times New Roman" w:hAnsi="CG Times"/>
                <w:sz w:val="20"/>
                <w:szCs w:val="20"/>
                <w:lang w:val="sq-AL"/>
              </w:rPr>
              <w:t>-s</w:t>
            </w:r>
            <w:r w:rsidRPr="007E2447">
              <w:rPr>
                <w:rFonts w:ascii="CG Times" w:eastAsia="Times New Roman" w:hAnsi="CG Times"/>
                <w:sz w:val="20"/>
                <w:szCs w:val="20"/>
                <w:lang w:val="sq-AL"/>
              </w:rPr>
              <w:t xml:space="preserve"> </w:t>
            </w:r>
          </w:p>
        </w:tc>
        <w:tc>
          <w:tcPr>
            <w:tcW w:w="2322" w:type="dxa"/>
            <w:vMerge w:val="restart"/>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Partnerët </w:t>
            </w:r>
            <w:r w:rsidR="00A742F5">
              <w:rPr>
                <w:rFonts w:ascii="CG Times" w:eastAsia="Times New Roman" w:hAnsi="CG Times"/>
                <w:sz w:val="20"/>
                <w:szCs w:val="20"/>
                <w:lang w:val="sq-AL"/>
              </w:rPr>
              <w:t>ndërkombëtarë</w:t>
            </w:r>
          </w:p>
        </w:tc>
        <w:tc>
          <w:tcPr>
            <w:tcW w:w="3294" w:type="dxa"/>
            <w:vMerge w:val="restart"/>
            <w:shd w:val="clear" w:color="auto" w:fill="auto"/>
            <w:vAlign w:val="center"/>
          </w:tcPr>
          <w:p w:rsidR="00715C9F" w:rsidRPr="00A701E6" w:rsidRDefault="00715C9F" w:rsidP="0033557A">
            <w:pPr>
              <w:spacing w:after="0" w:line="240" w:lineRule="auto"/>
              <w:ind w:firstLine="0"/>
              <w:jc w:val="left"/>
              <w:rPr>
                <w:rFonts w:ascii="CG Times" w:eastAsia="Times New Roman" w:hAnsi="CG Times"/>
                <w:spacing w:val="-4"/>
                <w:sz w:val="20"/>
                <w:szCs w:val="20"/>
                <w:lang w:val="sq-AL"/>
              </w:rPr>
            </w:pPr>
            <w:r w:rsidRPr="00A701E6">
              <w:rPr>
                <w:rFonts w:ascii="CG Times" w:eastAsia="Times New Roman" w:hAnsi="CG Times"/>
                <w:spacing w:val="-4"/>
                <w:sz w:val="20"/>
                <w:szCs w:val="20"/>
                <w:lang w:val="sq-AL"/>
              </w:rPr>
              <w:t>Projektet e zbatuara lehtësojnë punën e agjencive kufitare për të realizuar aktivitete të përbashkëta në interes të lëvizjes së lir</w:t>
            </w:r>
            <w:r w:rsidR="0033557A" w:rsidRPr="00A701E6">
              <w:rPr>
                <w:rFonts w:ascii="CG Times" w:eastAsia="Times New Roman" w:hAnsi="CG Times"/>
                <w:spacing w:val="-4"/>
                <w:sz w:val="20"/>
                <w:szCs w:val="20"/>
                <w:lang w:val="sq-AL"/>
              </w:rPr>
              <w:t>ë</w:t>
            </w:r>
            <w:r w:rsidRPr="00A701E6">
              <w:rPr>
                <w:rFonts w:ascii="CG Times" w:eastAsia="Times New Roman" w:hAnsi="CG Times"/>
                <w:spacing w:val="-4"/>
                <w:sz w:val="20"/>
                <w:szCs w:val="20"/>
                <w:lang w:val="sq-AL"/>
              </w:rPr>
              <w:t xml:space="preserve"> të shtetasve, mjeteve, mallrave dhe të forcimit të kontrollit kufitare.</w:t>
            </w:r>
          </w:p>
        </w:tc>
      </w:tr>
      <w:tr w:rsidR="00715C9F" w:rsidRPr="007E2447" w:rsidTr="00A701E6">
        <w:trPr>
          <w:trHeight w:val="203"/>
          <w:jc w:val="center"/>
        </w:trPr>
        <w:tc>
          <w:tcPr>
            <w:tcW w:w="601" w:type="dxa"/>
            <w:vMerge/>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p>
        </w:tc>
        <w:tc>
          <w:tcPr>
            <w:tcW w:w="3169" w:type="dxa"/>
            <w:tcBorders>
              <w:top w:val="single" w:sz="4" w:space="0" w:color="auto"/>
              <w:bottom w:val="single" w:sz="4" w:space="0" w:color="auto"/>
            </w:tcBorders>
            <w:shd w:val="clear" w:color="auto" w:fill="auto"/>
            <w:vAlign w:val="center"/>
          </w:tcPr>
          <w:p w:rsidR="00715C9F" w:rsidRPr="007E2447" w:rsidRDefault="00715C9F" w:rsidP="00C57043">
            <w:pPr>
              <w:numPr>
                <w:ilvl w:val="0"/>
                <w:numId w:val="176"/>
              </w:numPr>
              <w:spacing w:after="0" w:line="240" w:lineRule="auto"/>
              <w:ind w:left="392" w:right="-78"/>
              <w:contextualSpacing/>
              <w:jc w:val="left"/>
              <w:rPr>
                <w:rFonts w:ascii="CG Times" w:hAnsi="CG Times"/>
                <w:sz w:val="20"/>
                <w:szCs w:val="20"/>
                <w:lang w:val="sq-AL"/>
              </w:rPr>
            </w:pPr>
            <w:r w:rsidRPr="007E2447">
              <w:rPr>
                <w:rFonts w:ascii="CG Times" w:hAnsi="CG Times"/>
                <w:sz w:val="20"/>
                <w:szCs w:val="20"/>
                <w:lang w:val="sq-AL"/>
              </w:rPr>
              <w:t>në  PKK Hani i Hotit</w:t>
            </w:r>
          </w:p>
        </w:tc>
        <w:tc>
          <w:tcPr>
            <w:tcW w:w="1941" w:type="dxa"/>
            <w:vMerge/>
            <w:shd w:val="clear" w:color="auto" w:fill="auto"/>
            <w:vAlign w:val="center"/>
          </w:tcPr>
          <w:p w:rsidR="00715C9F" w:rsidRPr="007E2447" w:rsidRDefault="00715C9F" w:rsidP="00715C9F">
            <w:pPr>
              <w:spacing w:after="0" w:line="240" w:lineRule="auto"/>
              <w:ind w:right="-147" w:firstLine="0"/>
              <w:jc w:val="left"/>
              <w:rPr>
                <w:rFonts w:ascii="CG Times" w:eastAsia="Times New Roman" w:hAnsi="CG Times"/>
                <w:sz w:val="20"/>
                <w:szCs w:val="20"/>
                <w:lang w:val="sq-AL"/>
              </w:rPr>
            </w:pPr>
          </w:p>
        </w:tc>
        <w:tc>
          <w:tcPr>
            <w:tcW w:w="1186" w:type="dxa"/>
            <w:vMerge/>
            <w:tcBorders>
              <w:top w:val="single" w:sz="4" w:space="0" w:color="auto"/>
            </w:tcBorders>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p>
        </w:tc>
        <w:tc>
          <w:tcPr>
            <w:tcW w:w="2526" w:type="dxa"/>
            <w:tcBorders>
              <w:top w:val="single" w:sz="4" w:space="0" w:color="auto"/>
              <w:bottom w:val="single" w:sz="4" w:space="0" w:color="auto"/>
            </w:tcBorders>
            <w:shd w:val="clear" w:color="auto" w:fill="auto"/>
            <w:vAlign w:val="center"/>
          </w:tcPr>
          <w:p w:rsidR="00715C9F" w:rsidRPr="007E2447" w:rsidRDefault="00715C9F" w:rsidP="0033557A">
            <w:pPr>
              <w:spacing w:after="0" w:line="240" w:lineRule="auto"/>
              <w:ind w:right="-93"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1 900 000 </w:t>
            </w:r>
            <w:r w:rsidR="0033557A">
              <w:rPr>
                <w:rFonts w:ascii="CG Times" w:eastAsia="Times New Roman" w:hAnsi="CG Times"/>
                <w:sz w:val="20"/>
                <w:szCs w:val="20"/>
                <w:lang w:val="sq-AL"/>
              </w:rPr>
              <w:t>e</w:t>
            </w:r>
            <w:r w:rsidRPr="007E2447">
              <w:rPr>
                <w:rFonts w:ascii="CG Times" w:eastAsia="Times New Roman" w:hAnsi="CG Times"/>
                <w:sz w:val="20"/>
                <w:szCs w:val="20"/>
                <w:lang w:val="sq-AL"/>
              </w:rPr>
              <w:t>uro</w:t>
            </w:r>
            <w:r w:rsidR="0033557A">
              <w:rPr>
                <w:rFonts w:ascii="CG Times" w:eastAsia="Times New Roman" w:hAnsi="CG Times"/>
                <w:sz w:val="20"/>
                <w:szCs w:val="20"/>
                <w:lang w:val="sq-AL"/>
              </w:rPr>
              <w:t xml:space="preserve"> </w:t>
            </w:r>
            <w:r w:rsidRPr="007E2447">
              <w:rPr>
                <w:rFonts w:ascii="CG Times" w:eastAsia="Times New Roman" w:hAnsi="CG Times"/>
                <w:sz w:val="20"/>
                <w:szCs w:val="20"/>
                <w:lang w:val="sq-AL"/>
              </w:rPr>
              <w:t>(IPA 2012)</w:t>
            </w:r>
          </w:p>
        </w:tc>
        <w:tc>
          <w:tcPr>
            <w:tcW w:w="2322" w:type="dxa"/>
            <w:vMerge/>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p>
        </w:tc>
        <w:tc>
          <w:tcPr>
            <w:tcW w:w="3294" w:type="dxa"/>
            <w:vMerge/>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p>
        </w:tc>
      </w:tr>
      <w:tr w:rsidR="00715C9F" w:rsidRPr="007E2447" w:rsidTr="00A701E6">
        <w:trPr>
          <w:trHeight w:val="230"/>
          <w:jc w:val="center"/>
        </w:trPr>
        <w:tc>
          <w:tcPr>
            <w:tcW w:w="601" w:type="dxa"/>
            <w:vMerge/>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p>
        </w:tc>
        <w:tc>
          <w:tcPr>
            <w:tcW w:w="3169" w:type="dxa"/>
            <w:tcBorders>
              <w:top w:val="single" w:sz="4" w:space="0" w:color="auto"/>
              <w:bottom w:val="single" w:sz="4" w:space="0" w:color="auto"/>
            </w:tcBorders>
            <w:shd w:val="clear" w:color="auto" w:fill="auto"/>
            <w:vAlign w:val="center"/>
          </w:tcPr>
          <w:p w:rsidR="00715C9F" w:rsidRPr="007E2447" w:rsidRDefault="00715C9F" w:rsidP="00C57043">
            <w:pPr>
              <w:numPr>
                <w:ilvl w:val="0"/>
                <w:numId w:val="176"/>
              </w:numPr>
              <w:spacing w:after="0" w:line="240" w:lineRule="auto"/>
              <w:ind w:right="-78"/>
              <w:contextualSpacing/>
              <w:jc w:val="left"/>
              <w:rPr>
                <w:rFonts w:ascii="CG Times" w:hAnsi="CG Times"/>
                <w:sz w:val="20"/>
                <w:szCs w:val="20"/>
                <w:lang w:val="sq-AL"/>
              </w:rPr>
            </w:pPr>
            <w:r w:rsidRPr="007E2447">
              <w:rPr>
                <w:rFonts w:ascii="CG Times" w:hAnsi="CG Times"/>
                <w:sz w:val="20"/>
                <w:szCs w:val="20"/>
                <w:lang w:val="sq-AL"/>
              </w:rPr>
              <w:t>në PKK Morinë</w:t>
            </w:r>
          </w:p>
        </w:tc>
        <w:tc>
          <w:tcPr>
            <w:tcW w:w="1941" w:type="dxa"/>
            <w:vMerge/>
            <w:shd w:val="clear" w:color="auto" w:fill="auto"/>
            <w:vAlign w:val="center"/>
          </w:tcPr>
          <w:p w:rsidR="00715C9F" w:rsidRPr="007E2447" w:rsidRDefault="00715C9F" w:rsidP="00715C9F">
            <w:pPr>
              <w:spacing w:after="0" w:line="240" w:lineRule="auto"/>
              <w:ind w:right="-147" w:firstLine="0"/>
              <w:jc w:val="left"/>
              <w:rPr>
                <w:rFonts w:ascii="CG Times" w:eastAsia="Times New Roman" w:hAnsi="CG Times"/>
                <w:sz w:val="20"/>
                <w:szCs w:val="20"/>
                <w:lang w:val="sq-AL"/>
              </w:rPr>
            </w:pPr>
          </w:p>
        </w:tc>
        <w:tc>
          <w:tcPr>
            <w:tcW w:w="1186" w:type="dxa"/>
            <w:vMerge/>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p>
        </w:tc>
        <w:tc>
          <w:tcPr>
            <w:tcW w:w="2526" w:type="dxa"/>
            <w:tcBorders>
              <w:top w:val="single" w:sz="4" w:space="0" w:color="auto"/>
              <w:bottom w:val="single" w:sz="4" w:space="0" w:color="auto"/>
            </w:tcBorders>
            <w:shd w:val="clear" w:color="auto" w:fill="auto"/>
            <w:vAlign w:val="center"/>
          </w:tcPr>
          <w:p w:rsidR="00715C9F" w:rsidRPr="007E2447" w:rsidRDefault="00715C9F" w:rsidP="0033557A">
            <w:pPr>
              <w:spacing w:after="0" w:line="240" w:lineRule="auto"/>
              <w:ind w:right="-93"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1 100 000 </w:t>
            </w:r>
            <w:r w:rsidR="0033557A">
              <w:rPr>
                <w:rFonts w:ascii="CG Times" w:eastAsia="Times New Roman" w:hAnsi="CG Times"/>
                <w:sz w:val="20"/>
                <w:szCs w:val="20"/>
                <w:lang w:val="sq-AL"/>
              </w:rPr>
              <w:t>e</w:t>
            </w:r>
            <w:r w:rsidRPr="007E2447">
              <w:rPr>
                <w:rFonts w:ascii="CG Times" w:eastAsia="Times New Roman" w:hAnsi="CG Times"/>
                <w:sz w:val="20"/>
                <w:szCs w:val="20"/>
                <w:lang w:val="sq-AL"/>
              </w:rPr>
              <w:t>uro</w:t>
            </w:r>
            <w:r w:rsidR="0033557A">
              <w:rPr>
                <w:rFonts w:ascii="CG Times" w:eastAsia="Times New Roman" w:hAnsi="CG Times"/>
                <w:sz w:val="20"/>
                <w:szCs w:val="20"/>
                <w:lang w:val="sq-AL"/>
              </w:rPr>
              <w:t xml:space="preserve"> </w:t>
            </w:r>
            <w:r w:rsidRPr="007E2447">
              <w:rPr>
                <w:rFonts w:ascii="CG Times" w:eastAsia="Times New Roman" w:hAnsi="CG Times"/>
                <w:sz w:val="20"/>
                <w:szCs w:val="20"/>
                <w:lang w:val="sq-AL"/>
              </w:rPr>
              <w:t>(IPA 2012)</w:t>
            </w:r>
          </w:p>
        </w:tc>
        <w:tc>
          <w:tcPr>
            <w:tcW w:w="2322" w:type="dxa"/>
            <w:vMerge/>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p>
        </w:tc>
        <w:tc>
          <w:tcPr>
            <w:tcW w:w="3294" w:type="dxa"/>
            <w:vMerge/>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p>
        </w:tc>
      </w:tr>
      <w:tr w:rsidR="00715C9F" w:rsidRPr="007E2447" w:rsidTr="00A701E6">
        <w:trPr>
          <w:trHeight w:val="301"/>
          <w:jc w:val="center"/>
        </w:trPr>
        <w:tc>
          <w:tcPr>
            <w:tcW w:w="601" w:type="dxa"/>
            <w:vMerge/>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p>
        </w:tc>
        <w:tc>
          <w:tcPr>
            <w:tcW w:w="3169" w:type="dxa"/>
            <w:tcBorders>
              <w:top w:val="single" w:sz="4" w:space="0" w:color="auto"/>
              <w:bottom w:val="single" w:sz="4" w:space="0" w:color="auto"/>
            </w:tcBorders>
            <w:shd w:val="clear" w:color="auto" w:fill="auto"/>
            <w:vAlign w:val="center"/>
          </w:tcPr>
          <w:p w:rsidR="00715C9F" w:rsidRPr="007E2447" w:rsidRDefault="00715C9F" w:rsidP="00C57043">
            <w:pPr>
              <w:numPr>
                <w:ilvl w:val="0"/>
                <w:numId w:val="176"/>
              </w:numPr>
              <w:spacing w:after="0" w:line="240" w:lineRule="auto"/>
              <w:ind w:right="-78"/>
              <w:contextualSpacing/>
              <w:jc w:val="left"/>
              <w:rPr>
                <w:rFonts w:ascii="CG Times" w:hAnsi="CG Times"/>
                <w:sz w:val="20"/>
                <w:szCs w:val="20"/>
                <w:lang w:val="sq-AL"/>
              </w:rPr>
            </w:pPr>
            <w:r w:rsidRPr="007E2447">
              <w:rPr>
                <w:rFonts w:ascii="CG Times" w:hAnsi="CG Times"/>
                <w:sz w:val="20"/>
                <w:szCs w:val="20"/>
                <w:lang w:val="sq-AL"/>
              </w:rPr>
              <w:t>në PKK Kapshticë</w:t>
            </w:r>
          </w:p>
        </w:tc>
        <w:tc>
          <w:tcPr>
            <w:tcW w:w="1941" w:type="dxa"/>
            <w:vMerge/>
            <w:shd w:val="clear" w:color="auto" w:fill="auto"/>
            <w:vAlign w:val="center"/>
          </w:tcPr>
          <w:p w:rsidR="00715C9F" w:rsidRPr="007E2447" w:rsidRDefault="00715C9F" w:rsidP="00715C9F">
            <w:pPr>
              <w:spacing w:after="0" w:line="240" w:lineRule="auto"/>
              <w:ind w:right="-147" w:firstLine="0"/>
              <w:jc w:val="left"/>
              <w:rPr>
                <w:rFonts w:ascii="CG Times" w:eastAsia="Times New Roman" w:hAnsi="CG Times"/>
                <w:sz w:val="20"/>
                <w:szCs w:val="20"/>
                <w:lang w:val="sq-AL"/>
              </w:rPr>
            </w:pPr>
          </w:p>
        </w:tc>
        <w:tc>
          <w:tcPr>
            <w:tcW w:w="1186" w:type="dxa"/>
            <w:vMerge/>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p>
        </w:tc>
        <w:tc>
          <w:tcPr>
            <w:tcW w:w="2526" w:type="dxa"/>
            <w:tcBorders>
              <w:top w:val="single" w:sz="4" w:space="0" w:color="auto"/>
              <w:bottom w:val="single" w:sz="4" w:space="0" w:color="auto"/>
            </w:tcBorders>
            <w:shd w:val="clear" w:color="auto" w:fill="auto"/>
            <w:vAlign w:val="center"/>
          </w:tcPr>
          <w:p w:rsidR="00715C9F" w:rsidRPr="007E2447" w:rsidRDefault="00715C9F" w:rsidP="0033557A">
            <w:pPr>
              <w:spacing w:after="0" w:line="240" w:lineRule="auto"/>
              <w:ind w:right="-93"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1 500 000 </w:t>
            </w:r>
            <w:r w:rsidR="0033557A">
              <w:rPr>
                <w:rFonts w:ascii="CG Times" w:eastAsia="Times New Roman" w:hAnsi="CG Times"/>
                <w:sz w:val="20"/>
                <w:szCs w:val="20"/>
                <w:lang w:val="sq-AL"/>
              </w:rPr>
              <w:t>e</w:t>
            </w:r>
            <w:r w:rsidRPr="007E2447">
              <w:rPr>
                <w:rFonts w:ascii="CG Times" w:eastAsia="Times New Roman" w:hAnsi="CG Times"/>
                <w:sz w:val="20"/>
                <w:szCs w:val="20"/>
                <w:lang w:val="sq-AL"/>
              </w:rPr>
              <w:t>uro</w:t>
            </w:r>
            <w:r w:rsidR="0033557A">
              <w:rPr>
                <w:rFonts w:ascii="CG Times" w:eastAsia="Times New Roman" w:hAnsi="CG Times"/>
                <w:sz w:val="20"/>
                <w:szCs w:val="20"/>
                <w:lang w:val="sq-AL"/>
              </w:rPr>
              <w:t xml:space="preserve"> </w:t>
            </w:r>
            <w:r w:rsidRPr="007E2447">
              <w:rPr>
                <w:rFonts w:ascii="CG Times" w:eastAsia="Times New Roman" w:hAnsi="CG Times"/>
                <w:sz w:val="20"/>
                <w:szCs w:val="20"/>
                <w:lang w:val="sq-AL"/>
              </w:rPr>
              <w:t xml:space="preserve">(IPA II) </w:t>
            </w:r>
          </w:p>
        </w:tc>
        <w:tc>
          <w:tcPr>
            <w:tcW w:w="2322" w:type="dxa"/>
            <w:vMerge/>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p>
        </w:tc>
        <w:tc>
          <w:tcPr>
            <w:tcW w:w="3294" w:type="dxa"/>
            <w:vMerge/>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p>
        </w:tc>
      </w:tr>
      <w:tr w:rsidR="00715C9F" w:rsidRPr="007E2447" w:rsidTr="00A701E6">
        <w:trPr>
          <w:trHeight w:val="92"/>
          <w:jc w:val="center"/>
        </w:trPr>
        <w:tc>
          <w:tcPr>
            <w:tcW w:w="601" w:type="dxa"/>
            <w:vMerge/>
            <w:tcBorders>
              <w:bottom w:val="single" w:sz="4" w:space="0" w:color="auto"/>
            </w:tcBorders>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p>
        </w:tc>
        <w:tc>
          <w:tcPr>
            <w:tcW w:w="3169" w:type="dxa"/>
            <w:tcBorders>
              <w:top w:val="single" w:sz="4" w:space="0" w:color="auto"/>
              <w:bottom w:val="single" w:sz="4" w:space="0" w:color="auto"/>
            </w:tcBorders>
            <w:shd w:val="clear" w:color="auto" w:fill="auto"/>
            <w:vAlign w:val="center"/>
          </w:tcPr>
          <w:p w:rsidR="00715C9F" w:rsidRPr="007E2447" w:rsidRDefault="00715C9F" w:rsidP="00C57043">
            <w:pPr>
              <w:numPr>
                <w:ilvl w:val="0"/>
                <w:numId w:val="176"/>
              </w:numPr>
              <w:spacing w:after="0" w:line="240" w:lineRule="auto"/>
              <w:ind w:right="-78"/>
              <w:contextualSpacing/>
              <w:jc w:val="left"/>
              <w:rPr>
                <w:rFonts w:ascii="CG Times" w:hAnsi="CG Times"/>
                <w:sz w:val="20"/>
                <w:szCs w:val="20"/>
                <w:lang w:val="sq-AL"/>
              </w:rPr>
            </w:pPr>
            <w:r w:rsidRPr="007E2447">
              <w:rPr>
                <w:rFonts w:ascii="CG Times" w:hAnsi="CG Times"/>
                <w:sz w:val="20"/>
                <w:szCs w:val="20"/>
                <w:lang w:val="sq-AL"/>
              </w:rPr>
              <w:t>në PKK Kakavijë</w:t>
            </w:r>
          </w:p>
        </w:tc>
        <w:tc>
          <w:tcPr>
            <w:tcW w:w="1941" w:type="dxa"/>
            <w:vMerge/>
            <w:tcBorders>
              <w:bottom w:val="single" w:sz="4" w:space="0" w:color="auto"/>
            </w:tcBorders>
            <w:shd w:val="clear" w:color="auto" w:fill="auto"/>
            <w:vAlign w:val="center"/>
          </w:tcPr>
          <w:p w:rsidR="00715C9F" w:rsidRPr="007E2447" w:rsidRDefault="00715C9F" w:rsidP="00715C9F">
            <w:pPr>
              <w:spacing w:after="0" w:line="240" w:lineRule="auto"/>
              <w:ind w:right="-147" w:firstLine="0"/>
              <w:jc w:val="left"/>
              <w:rPr>
                <w:rFonts w:ascii="CG Times" w:eastAsia="Times New Roman" w:hAnsi="CG Times"/>
                <w:sz w:val="20"/>
                <w:szCs w:val="20"/>
                <w:lang w:val="sq-AL"/>
              </w:rPr>
            </w:pPr>
          </w:p>
        </w:tc>
        <w:tc>
          <w:tcPr>
            <w:tcW w:w="1186" w:type="dxa"/>
            <w:vMerge/>
            <w:tcBorders>
              <w:bottom w:val="single" w:sz="4" w:space="0" w:color="auto"/>
            </w:tcBorders>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p>
        </w:tc>
        <w:tc>
          <w:tcPr>
            <w:tcW w:w="2526" w:type="dxa"/>
            <w:tcBorders>
              <w:top w:val="single" w:sz="4" w:space="0" w:color="auto"/>
              <w:bottom w:val="single" w:sz="4" w:space="0" w:color="auto"/>
            </w:tcBorders>
            <w:shd w:val="clear" w:color="auto" w:fill="auto"/>
            <w:vAlign w:val="center"/>
          </w:tcPr>
          <w:p w:rsidR="00715C9F" w:rsidRPr="007E2447" w:rsidRDefault="00715C9F" w:rsidP="0033557A">
            <w:pPr>
              <w:spacing w:after="0" w:line="240" w:lineRule="auto"/>
              <w:ind w:right="-93"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1 500 000 </w:t>
            </w:r>
            <w:r w:rsidR="0033557A">
              <w:rPr>
                <w:rFonts w:ascii="CG Times" w:eastAsia="Times New Roman" w:hAnsi="CG Times"/>
                <w:sz w:val="20"/>
                <w:szCs w:val="20"/>
                <w:lang w:val="sq-AL"/>
              </w:rPr>
              <w:t>e</w:t>
            </w:r>
            <w:r w:rsidRPr="007E2447">
              <w:rPr>
                <w:rFonts w:ascii="CG Times" w:eastAsia="Times New Roman" w:hAnsi="CG Times"/>
                <w:sz w:val="20"/>
                <w:szCs w:val="20"/>
                <w:lang w:val="sq-AL"/>
              </w:rPr>
              <w:t>uro</w:t>
            </w:r>
            <w:r w:rsidR="0033557A">
              <w:rPr>
                <w:rFonts w:ascii="CG Times" w:eastAsia="Times New Roman" w:hAnsi="CG Times"/>
                <w:sz w:val="20"/>
                <w:szCs w:val="20"/>
                <w:lang w:val="sq-AL"/>
              </w:rPr>
              <w:t xml:space="preserve"> </w:t>
            </w:r>
            <w:r w:rsidRPr="007E2447">
              <w:rPr>
                <w:rFonts w:ascii="CG Times" w:eastAsia="Times New Roman" w:hAnsi="CG Times"/>
                <w:sz w:val="20"/>
                <w:szCs w:val="20"/>
                <w:lang w:val="sq-AL"/>
              </w:rPr>
              <w:t>(IPA II)</w:t>
            </w:r>
          </w:p>
        </w:tc>
        <w:tc>
          <w:tcPr>
            <w:tcW w:w="2322" w:type="dxa"/>
            <w:vMerge/>
            <w:tcBorders>
              <w:bottom w:val="single" w:sz="4" w:space="0" w:color="auto"/>
            </w:tcBorders>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p>
        </w:tc>
        <w:tc>
          <w:tcPr>
            <w:tcW w:w="3294" w:type="dxa"/>
            <w:vMerge/>
            <w:tcBorders>
              <w:bottom w:val="single" w:sz="4" w:space="0" w:color="auto"/>
            </w:tcBorders>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p>
        </w:tc>
      </w:tr>
      <w:tr w:rsidR="00715C9F" w:rsidRPr="007E2447" w:rsidTr="00A701E6">
        <w:trPr>
          <w:trHeight w:val="2826"/>
          <w:jc w:val="center"/>
        </w:trPr>
        <w:tc>
          <w:tcPr>
            <w:tcW w:w="601" w:type="dxa"/>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6.2</w:t>
            </w:r>
          </w:p>
        </w:tc>
        <w:tc>
          <w:tcPr>
            <w:tcW w:w="3169" w:type="dxa"/>
            <w:shd w:val="clear" w:color="auto" w:fill="auto"/>
            <w:vAlign w:val="center"/>
          </w:tcPr>
          <w:p w:rsidR="00715C9F" w:rsidRPr="007E2447" w:rsidRDefault="00715C9F" w:rsidP="00715C9F">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Shkëmbimi i informacionit dhe eksperiencave ndërmjet agjencive kufitare dhe autoriteteve të tjera përkatëse për përdorimin efikas dhe efektiv të infrastrukturës, pajisjeve dhe veglave të punës (sisteme me rreze-x, zbulues radiatimi, qen, zbulues kimikatesh, etj.), është krijuar në nivel lokal, rajonal, kombëtar dhe ndërkombëtar.</w:t>
            </w:r>
          </w:p>
        </w:tc>
        <w:tc>
          <w:tcPr>
            <w:tcW w:w="1941" w:type="dxa"/>
            <w:shd w:val="clear" w:color="auto" w:fill="auto"/>
            <w:vAlign w:val="center"/>
          </w:tcPr>
          <w:p w:rsidR="00715C9F" w:rsidRPr="007E2447" w:rsidRDefault="00715C9F" w:rsidP="00C57043">
            <w:pPr>
              <w:numPr>
                <w:ilvl w:val="0"/>
                <w:numId w:val="149"/>
              </w:numPr>
              <w:spacing w:after="0" w:line="240" w:lineRule="auto"/>
              <w:ind w:left="184" w:right="-147" w:hanging="284"/>
              <w:contextualSpacing/>
              <w:jc w:val="left"/>
              <w:rPr>
                <w:rFonts w:ascii="CG Times" w:hAnsi="CG Times"/>
                <w:sz w:val="20"/>
                <w:szCs w:val="20"/>
                <w:lang w:val="sq-AL"/>
              </w:rPr>
            </w:pPr>
            <w:r w:rsidRPr="007E2447">
              <w:rPr>
                <w:rFonts w:ascii="CG Times" w:hAnsi="CG Times"/>
                <w:sz w:val="20"/>
                <w:szCs w:val="20"/>
                <w:lang w:val="sq-AL"/>
              </w:rPr>
              <w:t>Identifikohen fushat ku është e nevojshme të shkëmbehet informacion</w:t>
            </w:r>
            <w:r w:rsidR="0033557A">
              <w:rPr>
                <w:rFonts w:ascii="CG Times" w:hAnsi="CG Times"/>
                <w:sz w:val="20"/>
                <w:szCs w:val="20"/>
                <w:lang w:val="sq-AL"/>
              </w:rPr>
              <w:t>;</w:t>
            </w:r>
          </w:p>
          <w:p w:rsidR="00715C9F" w:rsidRPr="007E2447" w:rsidRDefault="00715C9F" w:rsidP="00C57043">
            <w:pPr>
              <w:numPr>
                <w:ilvl w:val="0"/>
                <w:numId w:val="149"/>
              </w:numPr>
              <w:spacing w:after="0" w:line="240" w:lineRule="auto"/>
              <w:ind w:left="184" w:right="-147" w:hanging="284"/>
              <w:contextualSpacing/>
              <w:jc w:val="left"/>
              <w:rPr>
                <w:rFonts w:ascii="CG Times" w:hAnsi="CG Times"/>
                <w:sz w:val="20"/>
                <w:szCs w:val="20"/>
                <w:lang w:val="sq-AL"/>
              </w:rPr>
            </w:pPr>
            <w:r w:rsidRPr="007E2447">
              <w:rPr>
                <w:rFonts w:ascii="CG Times" w:hAnsi="CG Times"/>
                <w:sz w:val="20"/>
                <w:szCs w:val="20"/>
                <w:lang w:val="sq-AL"/>
              </w:rPr>
              <w:t>Hartimi i propozimeve</w:t>
            </w:r>
            <w:r w:rsidR="0033557A">
              <w:rPr>
                <w:rFonts w:ascii="CG Times" w:hAnsi="CG Times"/>
                <w:sz w:val="20"/>
                <w:szCs w:val="20"/>
                <w:lang w:val="sq-AL"/>
              </w:rPr>
              <w:t>;</w:t>
            </w:r>
          </w:p>
          <w:p w:rsidR="00715C9F" w:rsidRPr="007E2447" w:rsidRDefault="00715C9F" w:rsidP="00C57043">
            <w:pPr>
              <w:numPr>
                <w:ilvl w:val="0"/>
                <w:numId w:val="149"/>
              </w:numPr>
              <w:spacing w:after="0" w:line="240" w:lineRule="auto"/>
              <w:ind w:left="184" w:right="-147" w:hanging="284"/>
              <w:contextualSpacing/>
              <w:jc w:val="left"/>
              <w:rPr>
                <w:rFonts w:ascii="CG Times" w:hAnsi="CG Times"/>
                <w:sz w:val="20"/>
                <w:szCs w:val="20"/>
                <w:lang w:val="sq-AL"/>
              </w:rPr>
            </w:pPr>
            <w:r w:rsidRPr="007E2447">
              <w:rPr>
                <w:rFonts w:ascii="CG Times" w:hAnsi="CG Times"/>
                <w:sz w:val="20"/>
                <w:szCs w:val="20"/>
                <w:lang w:val="sq-AL"/>
              </w:rPr>
              <w:t>Diskutimi me aktor</w:t>
            </w:r>
            <w:r w:rsidR="0033557A">
              <w:rPr>
                <w:rFonts w:ascii="CG Times" w:hAnsi="CG Times"/>
                <w:sz w:val="20"/>
                <w:szCs w:val="20"/>
                <w:lang w:val="sq-AL"/>
              </w:rPr>
              <w:t>ë</w:t>
            </w:r>
            <w:r w:rsidRPr="007E2447">
              <w:rPr>
                <w:rFonts w:ascii="CG Times" w:hAnsi="CG Times"/>
                <w:sz w:val="20"/>
                <w:szCs w:val="20"/>
                <w:lang w:val="sq-AL"/>
              </w:rPr>
              <w:t>t e tjerë</w:t>
            </w:r>
            <w:r w:rsidR="0033557A">
              <w:rPr>
                <w:rFonts w:ascii="CG Times" w:hAnsi="CG Times"/>
                <w:sz w:val="20"/>
                <w:szCs w:val="20"/>
                <w:lang w:val="sq-AL"/>
              </w:rPr>
              <w:t>;</w:t>
            </w:r>
          </w:p>
          <w:p w:rsidR="003C0370" w:rsidRPr="00A701E6" w:rsidRDefault="00715C9F" w:rsidP="00A701E6">
            <w:pPr>
              <w:numPr>
                <w:ilvl w:val="0"/>
                <w:numId w:val="149"/>
              </w:numPr>
              <w:spacing w:after="0" w:line="240" w:lineRule="auto"/>
              <w:ind w:left="184" w:hanging="284"/>
              <w:contextualSpacing/>
              <w:jc w:val="left"/>
              <w:rPr>
                <w:rFonts w:ascii="CG Times" w:hAnsi="CG Times"/>
                <w:b/>
                <w:sz w:val="20"/>
                <w:szCs w:val="20"/>
                <w:lang w:val="sq-AL"/>
              </w:rPr>
            </w:pPr>
            <w:r w:rsidRPr="007E2447">
              <w:rPr>
                <w:rFonts w:ascii="CG Times" w:hAnsi="CG Times"/>
                <w:sz w:val="20"/>
                <w:szCs w:val="20"/>
                <w:lang w:val="sq-AL"/>
              </w:rPr>
              <w:t>Miratimi dhe aksesi në sistemet respektive.</w:t>
            </w:r>
          </w:p>
        </w:tc>
        <w:tc>
          <w:tcPr>
            <w:tcW w:w="1186" w:type="dxa"/>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2015-2019</w:t>
            </w:r>
          </w:p>
        </w:tc>
        <w:tc>
          <w:tcPr>
            <w:tcW w:w="2526" w:type="dxa"/>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Buxheti i shtetit dhe donatorë ndërkombëtarë</w:t>
            </w:r>
          </w:p>
        </w:tc>
        <w:tc>
          <w:tcPr>
            <w:tcW w:w="2322" w:type="dxa"/>
            <w:shd w:val="clear" w:color="auto" w:fill="auto"/>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715C9F" w:rsidRPr="007E2447" w:rsidRDefault="00A742F5" w:rsidP="00715C9F">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294" w:type="dxa"/>
            <w:shd w:val="clear" w:color="auto" w:fill="auto"/>
            <w:vAlign w:val="center"/>
          </w:tcPr>
          <w:p w:rsidR="00715C9F" w:rsidRPr="007E2447" w:rsidRDefault="00715C9F" w:rsidP="0033557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Krijimi i një sistemi të rregullt informacioni dhe të ekzistoj</w:t>
            </w:r>
            <w:r w:rsidR="0033557A">
              <w:rPr>
                <w:rFonts w:ascii="CG Times" w:eastAsia="Times New Roman" w:hAnsi="CG Times"/>
                <w:sz w:val="20"/>
                <w:szCs w:val="20"/>
                <w:lang w:val="sq-AL"/>
              </w:rPr>
              <w:t>ë</w:t>
            </w:r>
            <w:r w:rsidRPr="007E2447">
              <w:rPr>
                <w:rFonts w:ascii="CG Times" w:eastAsia="Times New Roman" w:hAnsi="CG Times"/>
                <w:sz w:val="20"/>
                <w:szCs w:val="20"/>
                <w:lang w:val="sq-AL"/>
              </w:rPr>
              <w:t xml:space="preserve"> shkëmbimi i eksperiencave me autoritetet e tjera</w:t>
            </w:r>
            <w:r w:rsidR="0033557A">
              <w:rPr>
                <w:rFonts w:ascii="CG Times" w:eastAsia="Times New Roman" w:hAnsi="CG Times"/>
                <w:sz w:val="20"/>
                <w:szCs w:val="20"/>
                <w:lang w:val="sq-AL"/>
              </w:rPr>
              <w:t>.</w:t>
            </w:r>
          </w:p>
        </w:tc>
      </w:tr>
      <w:tr w:rsidR="00715C9F" w:rsidRPr="007E2447" w:rsidTr="00A701E6">
        <w:trPr>
          <w:jc w:val="center"/>
        </w:trPr>
        <w:tc>
          <w:tcPr>
            <w:tcW w:w="601"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6.3</w:t>
            </w:r>
          </w:p>
        </w:tc>
        <w:tc>
          <w:tcPr>
            <w:tcW w:w="3169" w:type="dxa"/>
            <w:vAlign w:val="center"/>
          </w:tcPr>
          <w:p w:rsidR="00715C9F" w:rsidRPr="007E2447" w:rsidRDefault="00715C9F" w:rsidP="00DE2B9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Rritja e kapaciteteve ndëragjenci për dedektimin dhe reagimin ndaj alarmeve të </w:t>
            </w:r>
            <w:r w:rsidR="00DE2B99">
              <w:rPr>
                <w:rFonts w:ascii="CG Times" w:eastAsia="Times New Roman" w:hAnsi="CG Times"/>
                <w:sz w:val="20"/>
                <w:szCs w:val="20"/>
                <w:lang w:val="sq-AL"/>
              </w:rPr>
              <w:t>r</w:t>
            </w:r>
            <w:r w:rsidRPr="007E2447">
              <w:rPr>
                <w:rFonts w:ascii="CG Times" w:eastAsia="Times New Roman" w:hAnsi="CG Times"/>
                <w:sz w:val="20"/>
                <w:szCs w:val="20"/>
                <w:lang w:val="sq-AL"/>
              </w:rPr>
              <w:t>adioaktivitetit në PKK.</w:t>
            </w:r>
          </w:p>
        </w:tc>
        <w:tc>
          <w:tcPr>
            <w:tcW w:w="1941" w:type="dxa"/>
            <w:vAlign w:val="center"/>
          </w:tcPr>
          <w:p w:rsidR="00715C9F" w:rsidRPr="007E2447" w:rsidRDefault="00715C9F" w:rsidP="00C57043">
            <w:pPr>
              <w:numPr>
                <w:ilvl w:val="0"/>
                <w:numId w:val="177"/>
              </w:numPr>
              <w:spacing w:after="0" w:line="240" w:lineRule="auto"/>
              <w:ind w:left="184" w:right="-147" w:hanging="180"/>
              <w:contextualSpacing/>
              <w:jc w:val="left"/>
              <w:rPr>
                <w:rFonts w:ascii="CG Times" w:hAnsi="CG Times"/>
                <w:sz w:val="20"/>
                <w:szCs w:val="20"/>
                <w:lang w:val="sq-AL"/>
              </w:rPr>
            </w:pPr>
            <w:r w:rsidRPr="007E2447">
              <w:rPr>
                <w:rFonts w:ascii="CG Times" w:hAnsi="CG Times"/>
                <w:sz w:val="20"/>
                <w:szCs w:val="20"/>
                <w:lang w:val="sq-AL"/>
              </w:rPr>
              <w:t>Implementimi i projekteve të përgatitura</w:t>
            </w:r>
            <w:r w:rsidR="00DE2B99">
              <w:rPr>
                <w:rFonts w:ascii="CG Times" w:hAnsi="CG Times"/>
                <w:sz w:val="20"/>
                <w:szCs w:val="20"/>
                <w:lang w:val="sq-AL"/>
              </w:rPr>
              <w:t>.</w:t>
            </w:r>
          </w:p>
        </w:tc>
        <w:tc>
          <w:tcPr>
            <w:tcW w:w="1186"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2014-2017</w:t>
            </w:r>
          </w:p>
        </w:tc>
        <w:tc>
          <w:tcPr>
            <w:tcW w:w="2526" w:type="dxa"/>
            <w:vAlign w:val="center"/>
          </w:tcPr>
          <w:p w:rsidR="00715C9F" w:rsidRPr="007E2447" w:rsidRDefault="00715C9F" w:rsidP="00DE2B9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w:t>
            </w:r>
            <w:r w:rsidR="00DE2B99">
              <w:rPr>
                <w:rFonts w:ascii="CG Times" w:eastAsia="Times New Roman" w:hAnsi="CG Times"/>
                <w:sz w:val="20"/>
                <w:szCs w:val="20"/>
                <w:lang w:val="sq-AL"/>
              </w:rPr>
              <w:t xml:space="preserve">i </w:t>
            </w:r>
            <w:r w:rsidR="00DE2B99"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15% dhe 1 200 000 </w:t>
            </w:r>
            <w:r w:rsidR="00DE2B99">
              <w:rPr>
                <w:rFonts w:ascii="CG Times" w:eastAsia="Times New Roman" w:hAnsi="CG Times"/>
                <w:sz w:val="20"/>
                <w:szCs w:val="20"/>
                <w:lang w:val="sq-AL"/>
              </w:rPr>
              <w:t>e</w:t>
            </w:r>
            <w:r w:rsidRPr="007E2447">
              <w:rPr>
                <w:rFonts w:ascii="CG Times" w:eastAsia="Times New Roman" w:hAnsi="CG Times"/>
                <w:sz w:val="20"/>
                <w:szCs w:val="20"/>
                <w:lang w:val="sq-AL"/>
              </w:rPr>
              <w:t>uro (IPA 2013)</w:t>
            </w:r>
          </w:p>
        </w:tc>
        <w:tc>
          <w:tcPr>
            <w:tcW w:w="2322"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r w:rsidRPr="007E2447">
              <w:rPr>
                <w:rFonts w:ascii="CG Times" w:eastAsia="Times New Roman" w:hAnsi="CG Times"/>
                <w:noProof/>
                <w:sz w:val="20"/>
                <w:szCs w:val="20"/>
                <w:lang w:val="sq-AL" w:eastAsia="sq-AL"/>
              </w:rPr>
              <w:t>ë</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MAS/Instituti i Fizik</w:t>
            </w:r>
            <w:r w:rsidR="00DE2B99">
              <w:rPr>
                <w:rFonts w:ascii="CG Times" w:eastAsia="Times New Roman" w:hAnsi="CG Times"/>
                <w:sz w:val="20"/>
                <w:szCs w:val="20"/>
                <w:lang w:val="sq-AL"/>
              </w:rPr>
              <w:t>ë</w:t>
            </w:r>
            <w:r w:rsidRPr="007E2447">
              <w:rPr>
                <w:rFonts w:ascii="CG Times" w:eastAsia="Times New Roman" w:hAnsi="CG Times"/>
                <w:sz w:val="20"/>
                <w:szCs w:val="20"/>
                <w:lang w:val="sq-AL"/>
              </w:rPr>
              <w:t>s Bërthamore,</w:t>
            </w:r>
          </w:p>
          <w:p w:rsidR="00A701E6" w:rsidRPr="007E2447" w:rsidRDefault="00A742F5" w:rsidP="00715C9F">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294" w:type="dxa"/>
            <w:vAlign w:val="center"/>
          </w:tcPr>
          <w:p w:rsidR="00A701E6" w:rsidRPr="00846194" w:rsidRDefault="00715C9F" w:rsidP="00DE2B99">
            <w:pPr>
              <w:spacing w:after="0" w:line="240" w:lineRule="auto"/>
              <w:ind w:firstLine="0"/>
              <w:jc w:val="left"/>
              <w:rPr>
                <w:rFonts w:ascii="CG Times" w:eastAsia="Times New Roman" w:hAnsi="CG Times"/>
                <w:spacing w:val="-4"/>
                <w:sz w:val="20"/>
                <w:szCs w:val="20"/>
                <w:lang w:val="sq-AL"/>
              </w:rPr>
            </w:pPr>
            <w:r w:rsidRPr="00846194">
              <w:rPr>
                <w:rFonts w:ascii="CG Times" w:eastAsia="Times New Roman" w:hAnsi="CG Times"/>
                <w:spacing w:val="-4"/>
                <w:sz w:val="20"/>
                <w:szCs w:val="20"/>
                <w:lang w:val="sq-AL"/>
              </w:rPr>
              <w:t>Skema kombëtare e dedektimit t</w:t>
            </w:r>
            <w:r w:rsidRPr="00846194">
              <w:rPr>
                <w:rFonts w:ascii="CG Times" w:eastAsia="Times New Roman" w:hAnsi="CG Times"/>
                <w:noProof/>
                <w:spacing w:val="-4"/>
                <w:sz w:val="20"/>
                <w:szCs w:val="20"/>
                <w:lang w:val="sq-AL" w:eastAsia="sq-AL"/>
              </w:rPr>
              <w:t>ë</w:t>
            </w:r>
            <w:r w:rsidRPr="00846194">
              <w:rPr>
                <w:rFonts w:ascii="CG Times" w:eastAsia="Times New Roman" w:hAnsi="CG Times"/>
                <w:spacing w:val="-4"/>
                <w:sz w:val="20"/>
                <w:szCs w:val="20"/>
                <w:lang w:val="sq-AL"/>
              </w:rPr>
              <w:t xml:space="preserve"> l</w:t>
            </w:r>
            <w:r w:rsidRPr="00846194">
              <w:rPr>
                <w:rFonts w:ascii="CG Times" w:eastAsia="Times New Roman" w:hAnsi="CG Times"/>
                <w:noProof/>
                <w:spacing w:val="-4"/>
                <w:sz w:val="20"/>
                <w:szCs w:val="20"/>
                <w:lang w:val="sq-AL" w:eastAsia="sq-AL"/>
              </w:rPr>
              <w:t>ë</w:t>
            </w:r>
            <w:r w:rsidRPr="00846194">
              <w:rPr>
                <w:rFonts w:ascii="CG Times" w:eastAsia="Times New Roman" w:hAnsi="CG Times"/>
                <w:spacing w:val="-4"/>
                <w:sz w:val="20"/>
                <w:szCs w:val="20"/>
                <w:lang w:val="sq-AL"/>
              </w:rPr>
              <w:t>nd</w:t>
            </w:r>
            <w:r w:rsidRPr="00846194">
              <w:rPr>
                <w:rFonts w:ascii="CG Times" w:eastAsia="Times New Roman" w:hAnsi="CG Times"/>
                <w:noProof/>
                <w:spacing w:val="-4"/>
                <w:sz w:val="20"/>
                <w:szCs w:val="20"/>
                <w:lang w:val="sq-AL" w:eastAsia="sq-AL"/>
              </w:rPr>
              <w:t>ë</w:t>
            </w:r>
            <w:r w:rsidRPr="00846194">
              <w:rPr>
                <w:rFonts w:ascii="CG Times" w:eastAsia="Times New Roman" w:hAnsi="CG Times"/>
                <w:spacing w:val="-4"/>
                <w:sz w:val="20"/>
                <w:szCs w:val="20"/>
                <w:lang w:val="sq-AL"/>
              </w:rPr>
              <w:t>ve radioaktive është ngritur dhe kapacitetet për përgjigjen ndaj alarmeve janë të organizuara dhe funksionale në baz</w:t>
            </w:r>
            <w:r w:rsidR="00DE2B99" w:rsidRPr="00846194">
              <w:rPr>
                <w:rFonts w:ascii="CG Times" w:eastAsia="Times New Roman" w:hAnsi="CG Times"/>
                <w:spacing w:val="-4"/>
                <w:sz w:val="20"/>
                <w:szCs w:val="20"/>
                <w:lang w:val="sq-AL"/>
              </w:rPr>
              <w:t>ë</w:t>
            </w:r>
            <w:r w:rsidRPr="00846194">
              <w:rPr>
                <w:rFonts w:ascii="CG Times" w:eastAsia="Times New Roman" w:hAnsi="CG Times"/>
                <w:spacing w:val="-4"/>
                <w:sz w:val="20"/>
                <w:szCs w:val="20"/>
                <w:lang w:val="sq-AL"/>
              </w:rPr>
              <w:t xml:space="preserve"> të procedurave </w:t>
            </w:r>
            <w:r w:rsidR="00922106" w:rsidRPr="00846194">
              <w:rPr>
                <w:rFonts w:ascii="CG Times" w:eastAsia="Times New Roman" w:hAnsi="CG Times"/>
                <w:spacing w:val="-4"/>
                <w:sz w:val="20"/>
                <w:szCs w:val="20"/>
                <w:lang w:val="sq-AL"/>
              </w:rPr>
              <w:t>standard</w:t>
            </w:r>
            <w:r w:rsidRPr="00846194">
              <w:rPr>
                <w:rFonts w:ascii="CG Times" w:eastAsia="Times New Roman" w:hAnsi="CG Times"/>
                <w:spacing w:val="-4"/>
                <w:sz w:val="20"/>
                <w:szCs w:val="20"/>
                <w:lang w:val="sq-AL"/>
              </w:rPr>
              <w:t>e.</w:t>
            </w:r>
          </w:p>
        </w:tc>
      </w:tr>
      <w:tr w:rsidR="00715C9F" w:rsidRPr="007E2447" w:rsidTr="00A701E6">
        <w:trPr>
          <w:jc w:val="center"/>
        </w:trPr>
        <w:tc>
          <w:tcPr>
            <w:tcW w:w="601"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6.4</w:t>
            </w:r>
          </w:p>
        </w:tc>
        <w:tc>
          <w:tcPr>
            <w:tcW w:w="3169" w:type="dxa"/>
            <w:vAlign w:val="center"/>
          </w:tcPr>
          <w:p w:rsidR="00715C9F" w:rsidRPr="007E2447" w:rsidRDefault="00715C9F" w:rsidP="00DE2B9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Në bashkëpunim me </w:t>
            </w:r>
            <w:r w:rsidR="00DE2B99">
              <w:rPr>
                <w:rFonts w:ascii="CG Times" w:eastAsia="Times New Roman" w:hAnsi="CG Times"/>
                <w:sz w:val="20"/>
                <w:szCs w:val="20"/>
                <w:lang w:val="sq-AL"/>
              </w:rPr>
              <w:t>d</w:t>
            </w:r>
            <w:r w:rsidRPr="007E2447">
              <w:rPr>
                <w:rFonts w:ascii="CG Times" w:eastAsia="Times New Roman" w:hAnsi="CG Times"/>
                <w:sz w:val="20"/>
                <w:szCs w:val="20"/>
                <w:lang w:val="sq-AL"/>
              </w:rPr>
              <w:t>rejtorinë e QNOD të bëhet financimi dhe vendosja e një salle operative (në QNOD) për monitorimin e mjeteve të lundrimit nëpërmjet GPS-it.</w:t>
            </w:r>
          </w:p>
        </w:tc>
        <w:tc>
          <w:tcPr>
            <w:tcW w:w="1941" w:type="dxa"/>
            <w:vAlign w:val="center"/>
          </w:tcPr>
          <w:p w:rsidR="00715C9F" w:rsidRPr="007E2447" w:rsidRDefault="00715C9F" w:rsidP="00C57043">
            <w:pPr>
              <w:numPr>
                <w:ilvl w:val="0"/>
                <w:numId w:val="187"/>
              </w:numPr>
              <w:spacing w:after="0" w:line="240" w:lineRule="auto"/>
              <w:ind w:left="184" w:right="-147" w:hanging="184"/>
              <w:contextualSpacing/>
              <w:jc w:val="left"/>
              <w:rPr>
                <w:rFonts w:ascii="CG Times" w:hAnsi="CG Times"/>
                <w:sz w:val="20"/>
                <w:szCs w:val="20"/>
                <w:lang w:val="sq-AL"/>
              </w:rPr>
            </w:pPr>
            <w:r w:rsidRPr="007E2447">
              <w:rPr>
                <w:rFonts w:ascii="CG Times" w:hAnsi="CG Times"/>
                <w:sz w:val="20"/>
                <w:szCs w:val="20"/>
                <w:lang w:val="sq-AL"/>
              </w:rPr>
              <w:t>Ngritja e grupit të punës</w:t>
            </w:r>
            <w:r w:rsidR="00DE2B99">
              <w:rPr>
                <w:rFonts w:ascii="CG Times" w:hAnsi="CG Times"/>
                <w:sz w:val="20"/>
                <w:szCs w:val="20"/>
                <w:lang w:val="sq-AL"/>
              </w:rPr>
              <w:t>;</w:t>
            </w:r>
          </w:p>
          <w:p w:rsidR="00715C9F" w:rsidRPr="007E2447" w:rsidRDefault="00715C9F" w:rsidP="00C57043">
            <w:pPr>
              <w:numPr>
                <w:ilvl w:val="0"/>
                <w:numId w:val="187"/>
              </w:numPr>
              <w:spacing w:after="0" w:line="240" w:lineRule="auto"/>
              <w:ind w:left="184" w:right="-147" w:hanging="184"/>
              <w:contextualSpacing/>
              <w:jc w:val="left"/>
              <w:rPr>
                <w:rFonts w:ascii="CG Times" w:hAnsi="CG Times"/>
                <w:sz w:val="20"/>
                <w:szCs w:val="20"/>
                <w:lang w:val="sq-AL"/>
              </w:rPr>
            </w:pPr>
            <w:r w:rsidRPr="007E2447">
              <w:rPr>
                <w:rFonts w:ascii="CG Times" w:hAnsi="CG Times"/>
                <w:sz w:val="20"/>
                <w:szCs w:val="20"/>
                <w:lang w:val="sq-AL"/>
              </w:rPr>
              <w:t>Përgatitja e projektit</w:t>
            </w:r>
          </w:p>
          <w:p w:rsidR="00715C9F" w:rsidRPr="007E2447" w:rsidRDefault="00715C9F" w:rsidP="00C57043">
            <w:pPr>
              <w:numPr>
                <w:ilvl w:val="0"/>
                <w:numId w:val="187"/>
              </w:numPr>
              <w:spacing w:after="0" w:line="240" w:lineRule="auto"/>
              <w:ind w:left="184" w:right="-147" w:hanging="184"/>
              <w:contextualSpacing/>
              <w:jc w:val="left"/>
              <w:rPr>
                <w:rFonts w:ascii="CG Times" w:hAnsi="CG Times"/>
                <w:sz w:val="20"/>
                <w:szCs w:val="20"/>
                <w:lang w:val="sq-AL"/>
              </w:rPr>
            </w:pPr>
            <w:r w:rsidRPr="007E2447">
              <w:rPr>
                <w:rFonts w:ascii="CG Times" w:hAnsi="CG Times"/>
                <w:sz w:val="20"/>
                <w:szCs w:val="20"/>
                <w:lang w:val="sq-AL"/>
              </w:rPr>
              <w:t>Miratimi</w:t>
            </w:r>
            <w:r w:rsidR="00DE2B99">
              <w:rPr>
                <w:rFonts w:ascii="CG Times" w:hAnsi="CG Times"/>
                <w:sz w:val="20"/>
                <w:szCs w:val="20"/>
                <w:lang w:val="sq-AL"/>
              </w:rPr>
              <w:t>;</w:t>
            </w:r>
          </w:p>
          <w:p w:rsidR="00715C9F" w:rsidRPr="007E2447" w:rsidRDefault="00715C9F" w:rsidP="00C57043">
            <w:pPr>
              <w:numPr>
                <w:ilvl w:val="0"/>
                <w:numId w:val="187"/>
              </w:numPr>
              <w:spacing w:after="0" w:line="240" w:lineRule="auto"/>
              <w:ind w:left="184" w:right="-147" w:hanging="184"/>
              <w:contextualSpacing/>
              <w:jc w:val="left"/>
              <w:rPr>
                <w:rFonts w:ascii="CG Times" w:hAnsi="CG Times"/>
                <w:sz w:val="20"/>
                <w:szCs w:val="20"/>
                <w:lang w:val="sq-AL"/>
              </w:rPr>
            </w:pPr>
            <w:r w:rsidRPr="007E2447">
              <w:rPr>
                <w:rFonts w:ascii="CG Times" w:hAnsi="CG Times"/>
                <w:sz w:val="20"/>
                <w:szCs w:val="20"/>
                <w:lang w:val="sq-AL"/>
              </w:rPr>
              <w:t xml:space="preserve">Zbatimi </w:t>
            </w:r>
            <w:r w:rsidR="00DE2B99">
              <w:rPr>
                <w:rFonts w:ascii="CG Times" w:hAnsi="CG Times"/>
                <w:sz w:val="20"/>
                <w:szCs w:val="20"/>
                <w:lang w:val="sq-AL"/>
              </w:rPr>
              <w:t>.</w:t>
            </w:r>
          </w:p>
        </w:tc>
        <w:tc>
          <w:tcPr>
            <w:tcW w:w="1186"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Prill 2014</w:t>
            </w:r>
          </w:p>
        </w:tc>
        <w:tc>
          <w:tcPr>
            <w:tcW w:w="2526"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DE2B99" w:rsidRPr="007E2447">
              <w:rPr>
                <w:rFonts w:ascii="CG Times" w:eastAsia="Times New Roman" w:hAnsi="CG Times"/>
                <w:sz w:val="20"/>
                <w:szCs w:val="20"/>
                <w:lang w:val="sq-AL"/>
              </w:rPr>
              <w:t>Shtetit</w:t>
            </w:r>
          </w:p>
        </w:tc>
        <w:tc>
          <w:tcPr>
            <w:tcW w:w="2322" w:type="dxa"/>
            <w:vAlign w:val="center"/>
          </w:tcPr>
          <w:p w:rsidR="00715C9F" w:rsidRPr="007E2447" w:rsidRDefault="00715C9F" w:rsidP="00715C9F">
            <w:pPr>
              <w:spacing w:after="0" w:line="240" w:lineRule="auto"/>
              <w:ind w:left="-108"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Departamenti për Kufirin e Migracionin;</w:t>
            </w:r>
          </w:p>
          <w:p w:rsidR="00715C9F" w:rsidRPr="007E2447" w:rsidRDefault="00715C9F" w:rsidP="00715C9F">
            <w:pPr>
              <w:spacing w:after="0" w:line="240" w:lineRule="auto"/>
              <w:ind w:left="-108"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Drejtoria e QNOD</w:t>
            </w:r>
          </w:p>
        </w:tc>
        <w:tc>
          <w:tcPr>
            <w:tcW w:w="3294" w:type="dxa"/>
            <w:vAlign w:val="center"/>
          </w:tcPr>
          <w:p w:rsidR="00715C9F" w:rsidRPr="007E2447" w:rsidRDefault="00715C9F" w:rsidP="00715C9F">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noProof/>
                <w:sz w:val="20"/>
                <w:szCs w:val="20"/>
                <w:lang w:val="sq-AL" w:eastAsia="sq-AL"/>
              </w:rPr>
              <w:t>Është krijuar nje mekanizëm i qëndrueshëm për identifikimim e mjeteve lundruese n</w:t>
            </w:r>
            <w:r w:rsidR="00FA7704">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p</w:t>
            </w:r>
            <w:r w:rsidR="00FA7704">
              <w:rPr>
                <w:rFonts w:ascii="CG Times" w:eastAsia="Times New Roman" w:hAnsi="CG Times"/>
                <w:noProof/>
                <w:sz w:val="20"/>
                <w:szCs w:val="20"/>
                <w:lang w:val="sq-AL" w:eastAsia="sq-AL"/>
              </w:rPr>
              <w:t>ë</w:t>
            </w:r>
            <w:r w:rsidRPr="007E2447">
              <w:rPr>
                <w:rFonts w:ascii="CG Times" w:eastAsia="Times New Roman" w:hAnsi="CG Times"/>
                <w:noProof/>
                <w:sz w:val="20"/>
                <w:szCs w:val="20"/>
                <w:lang w:val="sq-AL" w:eastAsia="sq-AL"/>
              </w:rPr>
              <w:t>rmjet GPS</w:t>
            </w:r>
          </w:p>
          <w:p w:rsidR="00715C9F" w:rsidRPr="007E2447" w:rsidRDefault="00715C9F" w:rsidP="00715C9F">
            <w:pPr>
              <w:spacing w:after="0" w:line="240" w:lineRule="auto"/>
              <w:ind w:firstLine="0"/>
              <w:jc w:val="left"/>
              <w:rPr>
                <w:rFonts w:ascii="CG Times" w:eastAsia="Times New Roman" w:hAnsi="CG Times"/>
                <w:sz w:val="20"/>
                <w:szCs w:val="20"/>
                <w:lang w:val="sq-AL"/>
              </w:rPr>
            </w:pPr>
          </w:p>
          <w:p w:rsidR="00715C9F" w:rsidRPr="007E2447" w:rsidRDefault="00715C9F" w:rsidP="00715C9F">
            <w:pPr>
              <w:spacing w:after="0" w:line="240" w:lineRule="auto"/>
              <w:ind w:firstLine="0"/>
              <w:jc w:val="left"/>
              <w:rPr>
                <w:rFonts w:ascii="CG Times" w:eastAsia="Times New Roman" w:hAnsi="CG Times"/>
                <w:sz w:val="20"/>
                <w:szCs w:val="20"/>
                <w:lang w:val="sq-AL"/>
              </w:rPr>
            </w:pPr>
          </w:p>
        </w:tc>
      </w:tr>
    </w:tbl>
    <w:p w:rsidR="003C0370" w:rsidRPr="007E2447" w:rsidRDefault="003C0370" w:rsidP="007B6459">
      <w:pPr>
        <w:pStyle w:val="Paragrafi"/>
        <w:rPr>
          <w:szCs w:val="21"/>
          <w:lang w:val="sq-AL"/>
        </w:rPr>
      </w:pPr>
    </w:p>
    <w:p w:rsidR="00BA012B" w:rsidRPr="007E2447" w:rsidRDefault="00BA012B" w:rsidP="003C0370">
      <w:pPr>
        <w:pStyle w:val="TitulliTitull"/>
        <w:rPr>
          <w:lang w:val="sq-AL"/>
        </w:rPr>
      </w:pPr>
      <w:r w:rsidRPr="007E2447">
        <w:rPr>
          <w:lang w:val="sq-AL"/>
        </w:rPr>
        <w:t>BASHKËPUNIMI NDËRKOMBËTAR</w:t>
      </w:r>
    </w:p>
    <w:p w:rsidR="00BA012B" w:rsidRPr="007E2447" w:rsidRDefault="00BA012B" w:rsidP="003C0370">
      <w:pPr>
        <w:pStyle w:val="TitulliTitull"/>
        <w:rPr>
          <w:lang w:val="sq-AL"/>
        </w:rPr>
      </w:pPr>
      <w:r w:rsidRPr="007E2447">
        <w:rPr>
          <w:lang w:val="sq-AL"/>
        </w:rPr>
        <w:t>POLICIA KUFITARE DHE MIGRACIONIT</w:t>
      </w:r>
    </w:p>
    <w:p w:rsidR="00DD2AC2" w:rsidRPr="007E2447" w:rsidRDefault="00DD2AC2" w:rsidP="007B6459">
      <w:pPr>
        <w:pStyle w:val="Paragrafi"/>
        <w:rPr>
          <w:sz w:val="14"/>
          <w:szCs w:val="21"/>
          <w:lang w:val="sq-AL"/>
        </w:rPr>
      </w:pPr>
    </w:p>
    <w:tbl>
      <w:tblPr>
        <w:tblW w:w="150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5"/>
        <w:gridCol w:w="2974"/>
        <w:gridCol w:w="1943"/>
        <w:gridCol w:w="1585"/>
        <w:gridCol w:w="2248"/>
        <w:gridCol w:w="2325"/>
        <w:gridCol w:w="3445"/>
      </w:tblGrid>
      <w:tr w:rsidR="00BA012B" w:rsidRPr="007E2447" w:rsidTr="00BA012B">
        <w:trPr>
          <w:jc w:val="center"/>
        </w:trPr>
        <w:tc>
          <w:tcPr>
            <w:tcW w:w="15035" w:type="dxa"/>
            <w:gridSpan w:val="7"/>
            <w:shd w:val="clear" w:color="auto" w:fill="EAF1DD"/>
            <w:vAlign w:val="center"/>
          </w:tcPr>
          <w:p w:rsidR="00BA012B" w:rsidRPr="007E2447" w:rsidRDefault="00BA012B" w:rsidP="00C57043">
            <w:pPr>
              <w:numPr>
                <w:ilvl w:val="0"/>
                <w:numId w:val="12"/>
              </w:numPr>
              <w:spacing w:after="0" w:line="240" w:lineRule="auto"/>
              <w:contextualSpacing/>
              <w:jc w:val="left"/>
              <w:rPr>
                <w:rFonts w:ascii="CG Times" w:hAnsi="CG Times"/>
                <w:b/>
                <w:sz w:val="20"/>
                <w:szCs w:val="20"/>
                <w:lang w:val="sq-AL"/>
              </w:rPr>
            </w:pPr>
            <w:r w:rsidRPr="007E2447">
              <w:rPr>
                <w:rFonts w:ascii="CG Times" w:hAnsi="CG Times"/>
                <w:b/>
                <w:sz w:val="20"/>
                <w:szCs w:val="20"/>
                <w:lang w:val="sq-AL"/>
              </w:rPr>
              <w:t>KUADRI LIGJOR RREGULLATOR</w:t>
            </w:r>
          </w:p>
        </w:tc>
      </w:tr>
      <w:tr w:rsidR="00BA012B" w:rsidRPr="007E2447" w:rsidTr="00BA012B">
        <w:trPr>
          <w:jc w:val="center"/>
        </w:trPr>
        <w:tc>
          <w:tcPr>
            <w:tcW w:w="7024" w:type="dxa"/>
            <w:gridSpan w:val="4"/>
            <w:shd w:val="clear" w:color="auto" w:fill="EEECE1"/>
            <w:vAlign w:val="center"/>
          </w:tcPr>
          <w:p w:rsidR="00BA012B" w:rsidRPr="007E2447" w:rsidRDefault="00BA012B" w:rsidP="00010EB1">
            <w:pPr>
              <w:numPr>
                <w:ilvl w:val="0"/>
                <w:numId w:val="13"/>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BA012B" w:rsidRPr="007E2447" w:rsidRDefault="00BA012B" w:rsidP="00BA012B">
            <w:pPr>
              <w:spacing w:after="0" w:line="240" w:lineRule="auto"/>
              <w:ind w:right="-87" w:firstLine="0"/>
              <w:jc w:val="left"/>
              <w:rPr>
                <w:rFonts w:ascii="CG Times" w:hAnsi="CG Times"/>
                <w:b/>
                <w:sz w:val="20"/>
                <w:szCs w:val="20"/>
                <w:lang w:val="sq-AL"/>
              </w:rPr>
            </w:pPr>
          </w:p>
          <w:p w:rsidR="00BA012B" w:rsidRPr="007E2447" w:rsidRDefault="00BA012B" w:rsidP="00BA012B">
            <w:pPr>
              <w:spacing w:after="0" w:line="240" w:lineRule="auto"/>
              <w:ind w:right="-87" w:firstLine="0"/>
              <w:jc w:val="left"/>
              <w:rPr>
                <w:rFonts w:ascii="CG Times" w:eastAsia="Times New Roman" w:hAnsi="CG Times"/>
                <w:sz w:val="20"/>
                <w:szCs w:val="20"/>
                <w:lang w:val="sq-AL"/>
              </w:rPr>
            </w:pPr>
            <w:r w:rsidRPr="007E2447">
              <w:rPr>
                <w:rFonts w:ascii="CG Times" w:hAnsi="CG Times"/>
                <w:sz w:val="20"/>
                <w:szCs w:val="20"/>
                <w:lang w:val="sq-AL"/>
              </w:rPr>
              <w:t xml:space="preserve">Hartimi i akteve ligjore dhe nënligjore të përafruara plotësisht me ligjet komunitare, lidhjen e marrëveshjeve me aktoret ndërkufitare dhe ndërkombëtarë për </w:t>
            </w:r>
            <w:r w:rsidR="00DE2B99" w:rsidRPr="007E2447">
              <w:rPr>
                <w:rFonts w:ascii="CG Times" w:hAnsi="CG Times"/>
                <w:sz w:val="20"/>
                <w:szCs w:val="20"/>
                <w:lang w:val="sq-AL"/>
              </w:rPr>
              <w:t>sistemin e sigurisë kufitare.</w:t>
            </w:r>
          </w:p>
        </w:tc>
        <w:tc>
          <w:tcPr>
            <w:tcW w:w="4568" w:type="dxa"/>
            <w:gridSpan w:val="2"/>
            <w:shd w:val="clear" w:color="auto" w:fill="EEECE1"/>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DE2B99"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443" w:type="dxa"/>
            <w:shd w:val="clear" w:color="auto" w:fill="EEECE1"/>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BA012B" w:rsidRPr="007E2447" w:rsidRDefault="00BA012B" w:rsidP="00BA012B">
            <w:pPr>
              <w:spacing w:after="0" w:line="240" w:lineRule="auto"/>
              <w:ind w:right="-61"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Legjislacioni është plotësisht në përputhje me legjislacionin komunitar. </w:t>
            </w:r>
          </w:p>
          <w:p w:rsidR="00BA012B" w:rsidRPr="007E2447" w:rsidRDefault="00BA012B" w:rsidP="00BA012B">
            <w:pPr>
              <w:spacing w:after="0" w:line="240" w:lineRule="auto"/>
              <w:ind w:right="-61" w:firstLine="0"/>
              <w:jc w:val="left"/>
              <w:rPr>
                <w:rFonts w:ascii="CG Times" w:eastAsia="Times New Roman" w:hAnsi="CG Times"/>
                <w:sz w:val="20"/>
                <w:szCs w:val="20"/>
                <w:lang w:val="sq-AL"/>
              </w:rPr>
            </w:pPr>
            <w:r w:rsidRPr="007E2447">
              <w:rPr>
                <w:rFonts w:ascii="CG Times" w:eastAsia="Times New Roman" w:hAnsi="CG Times"/>
                <w:sz w:val="20"/>
                <w:szCs w:val="20"/>
                <w:lang w:val="sq-AL"/>
              </w:rPr>
              <w:t>Marrëveshjet me shtetet fqinje dhe me vendet e BE</w:t>
            </w:r>
            <w:r w:rsidR="00DE2B99">
              <w:rPr>
                <w:rFonts w:ascii="CG Times" w:eastAsia="Times New Roman" w:hAnsi="CG Times"/>
                <w:sz w:val="20"/>
                <w:szCs w:val="20"/>
                <w:lang w:val="sq-AL"/>
              </w:rPr>
              <w:t>-së</w:t>
            </w:r>
            <w:r w:rsidRPr="007E2447">
              <w:rPr>
                <w:rFonts w:ascii="CG Times" w:eastAsia="Times New Roman" w:hAnsi="CG Times"/>
                <w:sz w:val="20"/>
                <w:szCs w:val="20"/>
                <w:lang w:val="sq-AL"/>
              </w:rPr>
              <w:t>, zbatohen dhe lehtësojnë shkëmbimin e informacionit për goditjen e aktivitetit të paligjshëm nëpërmjet kufirit shtetëror.</w:t>
            </w:r>
          </w:p>
        </w:tc>
      </w:tr>
      <w:tr w:rsidR="00BA012B" w:rsidRPr="007E2447" w:rsidTr="00BA012B">
        <w:trPr>
          <w:jc w:val="center"/>
        </w:trPr>
        <w:tc>
          <w:tcPr>
            <w:tcW w:w="0" w:type="auto"/>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967"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36"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DE2B99">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580" w:type="dxa"/>
            <w:shd w:val="clear" w:color="auto" w:fill="F2F2F2"/>
            <w:vAlign w:val="center"/>
          </w:tcPr>
          <w:p w:rsidR="00BA012B" w:rsidRPr="007E2447" w:rsidRDefault="00BA012B" w:rsidP="00BA012B">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46" w:type="dxa"/>
            <w:shd w:val="clear" w:color="auto" w:fill="F2F2F2"/>
            <w:vAlign w:val="center"/>
          </w:tcPr>
          <w:p w:rsidR="00BA012B" w:rsidRPr="007E2447" w:rsidRDefault="00BA012B" w:rsidP="00BA012B">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w:t>
            </w:r>
          </w:p>
          <w:p w:rsidR="00BA012B" w:rsidRPr="007E2447" w:rsidRDefault="00BA012B" w:rsidP="00BA012B">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të nevojshme </w:t>
            </w:r>
          </w:p>
        </w:tc>
        <w:tc>
          <w:tcPr>
            <w:tcW w:w="2322"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443"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BA012B" w:rsidRPr="007E2447" w:rsidTr="002054B0">
        <w:trPr>
          <w:jc w:val="center"/>
        </w:trPr>
        <w:tc>
          <w:tcPr>
            <w:tcW w:w="0" w:type="auto"/>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1.1</w:t>
            </w:r>
          </w:p>
        </w:tc>
        <w:tc>
          <w:tcPr>
            <w:tcW w:w="2967"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nënshkruhen marrëveshje dy dhe shumëpalëshe në drejtim të bashkëpunimit ndërkufitar për të luftuar aktivitetin kriminal duke synuar hetime dhe operacione të përbashkëta.</w:t>
            </w:r>
          </w:p>
        </w:tc>
        <w:tc>
          <w:tcPr>
            <w:tcW w:w="1936" w:type="dxa"/>
            <w:vAlign w:val="center"/>
          </w:tcPr>
          <w:p w:rsidR="00BA012B" w:rsidRPr="001D2626" w:rsidRDefault="00BA012B" w:rsidP="00C57043">
            <w:pPr>
              <w:numPr>
                <w:ilvl w:val="0"/>
                <w:numId w:val="150"/>
              </w:numPr>
              <w:spacing w:after="0" w:line="240" w:lineRule="auto"/>
              <w:ind w:left="249" w:right="-147" w:hanging="249"/>
              <w:contextualSpacing/>
              <w:jc w:val="left"/>
              <w:rPr>
                <w:rFonts w:ascii="CG Times" w:hAnsi="CG Times"/>
                <w:spacing w:val="-4"/>
                <w:sz w:val="20"/>
                <w:szCs w:val="20"/>
                <w:lang w:val="sq-AL"/>
              </w:rPr>
            </w:pPr>
            <w:r w:rsidRPr="001D2626">
              <w:rPr>
                <w:rFonts w:ascii="CG Times" w:hAnsi="CG Times"/>
                <w:spacing w:val="-4"/>
                <w:sz w:val="20"/>
                <w:szCs w:val="20"/>
                <w:lang w:val="sq-AL"/>
              </w:rPr>
              <w:t>Të identifikohen fushat dhe vendet me të cilët duhen marrëveshjet</w:t>
            </w:r>
            <w:r w:rsidR="00DE2B99" w:rsidRPr="001D2626">
              <w:rPr>
                <w:rFonts w:ascii="CG Times" w:hAnsi="CG Times"/>
                <w:spacing w:val="-4"/>
                <w:sz w:val="20"/>
                <w:szCs w:val="20"/>
                <w:lang w:val="sq-AL"/>
              </w:rPr>
              <w:t>;</w:t>
            </w:r>
          </w:p>
          <w:p w:rsidR="00BA012B" w:rsidRPr="001D2626" w:rsidRDefault="00BA012B" w:rsidP="00C57043">
            <w:pPr>
              <w:numPr>
                <w:ilvl w:val="0"/>
                <w:numId w:val="150"/>
              </w:numPr>
              <w:spacing w:after="0" w:line="240" w:lineRule="auto"/>
              <w:ind w:left="249" w:right="-147" w:hanging="249"/>
              <w:contextualSpacing/>
              <w:jc w:val="left"/>
              <w:rPr>
                <w:rFonts w:ascii="CG Times" w:hAnsi="CG Times"/>
                <w:spacing w:val="-4"/>
                <w:sz w:val="20"/>
                <w:szCs w:val="20"/>
                <w:lang w:val="sq-AL"/>
              </w:rPr>
            </w:pPr>
            <w:r w:rsidRPr="001D2626">
              <w:rPr>
                <w:rFonts w:ascii="CG Times" w:hAnsi="CG Times"/>
                <w:spacing w:val="-4"/>
                <w:sz w:val="20"/>
                <w:szCs w:val="20"/>
                <w:lang w:val="sq-AL"/>
              </w:rPr>
              <w:t>Hartimi i drafteve të marrëveshjeve sipas fushave</w:t>
            </w:r>
            <w:r w:rsidR="00DE2B99" w:rsidRPr="001D2626">
              <w:rPr>
                <w:rFonts w:ascii="CG Times" w:hAnsi="CG Times"/>
                <w:spacing w:val="-4"/>
                <w:sz w:val="20"/>
                <w:szCs w:val="20"/>
                <w:lang w:val="sq-AL"/>
              </w:rPr>
              <w:t>;</w:t>
            </w:r>
          </w:p>
          <w:p w:rsidR="00BA012B" w:rsidRPr="001D2626" w:rsidRDefault="00BA012B" w:rsidP="00C57043">
            <w:pPr>
              <w:numPr>
                <w:ilvl w:val="0"/>
                <w:numId w:val="150"/>
              </w:numPr>
              <w:spacing w:after="0" w:line="240" w:lineRule="auto"/>
              <w:ind w:left="249" w:hanging="249"/>
              <w:contextualSpacing/>
              <w:jc w:val="left"/>
              <w:rPr>
                <w:rFonts w:ascii="CG Times" w:hAnsi="CG Times"/>
                <w:spacing w:val="-4"/>
                <w:sz w:val="20"/>
                <w:szCs w:val="20"/>
                <w:lang w:val="sq-AL"/>
              </w:rPr>
            </w:pPr>
            <w:r w:rsidRPr="001D2626">
              <w:rPr>
                <w:rFonts w:ascii="CG Times" w:hAnsi="CG Times"/>
                <w:spacing w:val="-4"/>
                <w:sz w:val="20"/>
                <w:szCs w:val="20"/>
                <w:lang w:val="sq-AL"/>
              </w:rPr>
              <w:t>Diskutimi me aktor</w:t>
            </w:r>
            <w:r w:rsidR="00DE2B99" w:rsidRPr="001D2626">
              <w:rPr>
                <w:rFonts w:ascii="CG Times" w:hAnsi="CG Times"/>
                <w:spacing w:val="-4"/>
                <w:sz w:val="20"/>
                <w:szCs w:val="20"/>
                <w:lang w:val="sq-AL"/>
              </w:rPr>
              <w:t>ë</w:t>
            </w:r>
            <w:r w:rsidRPr="001D2626">
              <w:rPr>
                <w:rFonts w:ascii="CG Times" w:hAnsi="CG Times"/>
                <w:spacing w:val="-4"/>
                <w:sz w:val="20"/>
                <w:szCs w:val="20"/>
                <w:lang w:val="sq-AL"/>
              </w:rPr>
              <w:t>t e tjerë të MIK</w:t>
            </w:r>
            <w:r w:rsidR="00DE2B99" w:rsidRPr="001D2626">
              <w:rPr>
                <w:rFonts w:ascii="CG Times" w:hAnsi="CG Times"/>
                <w:spacing w:val="-4"/>
                <w:sz w:val="20"/>
                <w:szCs w:val="20"/>
                <w:lang w:val="sq-AL"/>
              </w:rPr>
              <w:t>;</w:t>
            </w:r>
          </w:p>
          <w:p w:rsidR="00BA012B" w:rsidRPr="001D2626" w:rsidRDefault="00BA012B" w:rsidP="00C57043">
            <w:pPr>
              <w:numPr>
                <w:ilvl w:val="0"/>
                <w:numId w:val="150"/>
              </w:numPr>
              <w:spacing w:after="0" w:line="240" w:lineRule="auto"/>
              <w:ind w:left="249" w:right="-147" w:hanging="249"/>
              <w:contextualSpacing/>
              <w:jc w:val="left"/>
              <w:rPr>
                <w:rFonts w:ascii="CG Times" w:hAnsi="CG Times"/>
                <w:spacing w:val="-4"/>
                <w:sz w:val="20"/>
                <w:szCs w:val="20"/>
                <w:lang w:val="sq-AL"/>
              </w:rPr>
            </w:pPr>
            <w:r w:rsidRPr="001D2626">
              <w:rPr>
                <w:rFonts w:ascii="CG Times" w:hAnsi="CG Times"/>
                <w:spacing w:val="-4"/>
                <w:sz w:val="20"/>
                <w:szCs w:val="20"/>
                <w:lang w:val="sq-AL"/>
              </w:rPr>
              <w:t>Miratimi i marrëveshjeve nga qeveria</w:t>
            </w:r>
            <w:r w:rsidR="00DE2B99" w:rsidRPr="001D2626">
              <w:rPr>
                <w:rFonts w:ascii="CG Times" w:hAnsi="CG Times"/>
                <w:spacing w:val="-4"/>
                <w:sz w:val="20"/>
                <w:szCs w:val="20"/>
                <w:lang w:val="sq-AL"/>
              </w:rPr>
              <w:t>;</w:t>
            </w:r>
          </w:p>
          <w:p w:rsidR="00BA012B" w:rsidRPr="001D2626" w:rsidRDefault="00BA012B" w:rsidP="00C57043">
            <w:pPr>
              <w:numPr>
                <w:ilvl w:val="0"/>
                <w:numId w:val="150"/>
              </w:numPr>
              <w:spacing w:after="0" w:line="240" w:lineRule="auto"/>
              <w:ind w:left="249" w:right="-147" w:hanging="249"/>
              <w:contextualSpacing/>
              <w:jc w:val="left"/>
              <w:rPr>
                <w:rFonts w:ascii="CG Times" w:hAnsi="CG Times"/>
                <w:sz w:val="20"/>
                <w:szCs w:val="20"/>
                <w:lang w:val="sq-AL"/>
              </w:rPr>
            </w:pPr>
            <w:r w:rsidRPr="001D2626">
              <w:rPr>
                <w:rFonts w:ascii="CG Times" w:hAnsi="CG Times"/>
                <w:spacing w:val="-4"/>
                <w:sz w:val="20"/>
                <w:szCs w:val="20"/>
                <w:lang w:val="sq-AL"/>
              </w:rPr>
              <w:t>Miratimi dhe zbatimi i marrëveshjeve.</w:t>
            </w:r>
          </w:p>
          <w:p w:rsidR="001D2626" w:rsidRPr="007E2447" w:rsidRDefault="001D2626" w:rsidP="001D2626">
            <w:pPr>
              <w:spacing w:after="0" w:line="240" w:lineRule="auto"/>
              <w:ind w:right="-147"/>
              <w:contextualSpacing/>
              <w:jc w:val="left"/>
              <w:rPr>
                <w:rFonts w:ascii="CG Times" w:hAnsi="CG Times"/>
                <w:sz w:val="20"/>
                <w:szCs w:val="20"/>
                <w:lang w:val="sq-AL"/>
              </w:rPr>
            </w:pPr>
          </w:p>
        </w:tc>
        <w:tc>
          <w:tcPr>
            <w:tcW w:w="1580"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2015-2018</w:t>
            </w:r>
          </w:p>
        </w:tc>
        <w:tc>
          <w:tcPr>
            <w:tcW w:w="2246"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322"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BA012B" w:rsidRPr="007E2447" w:rsidRDefault="00A742F5" w:rsidP="00BA012B">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443" w:type="dxa"/>
            <w:vAlign w:val="center"/>
          </w:tcPr>
          <w:p w:rsidR="00BA012B" w:rsidRPr="007E2447" w:rsidRDefault="00BA012B" w:rsidP="00FA7704">
            <w:pPr>
              <w:spacing w:after="0" w:line="240" w:lineRule="auto"/>
              <w:ind w:right="29" w:firstLine="0"/>
              <w:jc w:val="left"/>
              <w:rPr>
                <w:rFonts w:ascii="CG Times" w:eastAsia="Times New Roman" w:hAnsi="CG Times"/>
                <w:sz w:val="20"/>
                <w:szCs w:val="20"/>
                <w:lang w:val="sq-AL"/>
              </w:rPr>
            </w:pPr>
            <w:r w:rsidRPr="007E2447">
              <w:rPr>
                <w:rFonts w:ascii="CG Times" w:eastAsia="Times New Roman" w:hAnsi="CG Times"/>
                <w:sz w:val="20"/>
                <w:szCs w:val="20"/>
                <w:lang w:val="sq-AL"/>
              </w:rPr>
              <w:t>Zbatimi  i marrëveshjeve</w:t>
            </w:r>
            <w:r w:rsidR="00DE2B99">
              <w:rPr>
                <w:rFonts w:ascii="CG Times" w:eastAsia="Times New Roman" w:hAnsi="CG Times"/>
                <w:sz w:val="20"/>
                <w:szCs w:val="20"/>
                <w:lang w:val="sq-AL"/>
              </w:rPr>
              <w:t>,</w:t>
            </w:r>
            <w:r w:rsidRPr="007E2447">
              <w:rPr>
                <w:rFonts w:ascii="CG Times" w:eastAsia="Times New Roman" w:hAnsi="CG Times"/>
                <w:sz w:val="20"/>
                <w:szCs w:val="20"/>
                <w:lang w:val="sq-AL"/>
              </w:rPr>
              <w:t xml:space="preserve"> patrullimet e përbashkëta, për takimet në tr</w:t>
            </w:r>
            <w:r w:rsidR="00DE2B99">
              <w:rPr>
                <w:rFonts w:ascii="CG Times" w:eastAsia="Times New Roman" w:hAnsi="CG Times"/>
                <w:sz w:val="20"/>
                <w:szCs w:val="20"/>
                <w:lang w:val="sq-AL"/>
              </w:rPr>
              <w:t>i</w:t>
            </w:r>
            <w:r w:rsidRPr="007E2447">
              <w:rPr>
                <w:rFonts w:ascii="CG Times" w:eastAsia="Times New Roman" w:hAnsi="CG Times"/>
                <w:sz w:val="20"/>
                <w:szCs w:val="20"/>
                <w:lang w:val="sq-AL"/>
              </w:rPr>
              <w:t xml:space="preserve"> nivelet, për PKK</w:t>
            </w:r>
            <w:r w:rsidR="00DE2B99">
              <w:rPr>
                <w:rFonts w:ascii="CG Times" w:eastAsia="Times New Roman" w:hAnsi="CG Times"/>
                <w:sz w:val="20"/>
                <w:szCs w:val="20"/>
                <w:lang w:val="sq-AL"/>
              </w:rPr>
              <w:t>-të</w:t>
            </w:r>
            <w:r w:rsidRPr="007E2447">
              <w:rPr>
                <w:rFonts w:ascii="CG Times" w:eastAsia="Times New Roman" w:hAnsi="CG Times"/>
                <w:sz w:val="20"/>
                <w:szCs w:val="20"/>
                <w:lang w:val="sq-AL"/>
              </w:rPr>
              <w:t xml:space="preserve"> e përbashkëta, për qendrat e përbashkëta të bashkëpunimit policor, për hetimet e përbashkëta dhe operacionet e përbashkëta. Punonjësit e PKM</w:t>
            </w:r>
            <w:r w:rsidR="00DE2B99">
              <w:rPr>
                <w:rFonts w:ascii="CG Times" w:eastAsia="Times New Roman" w:hAnsi="CG Times"/>
                <w:sz w:val="20"/>
                <w:szCs w:val="20"/>
                <w:lang w:val="sq-AL"/>
              </w:rPr>
              <w:t>-së</w:t>
            </w:r>
            <w:r w:rsidRPr="007E2447">
              <w:rPr>
                <w:rFonts w:ascii="CG Times" w:eastAsia="Times New Roman" w:hAnsi="CG Times"/>
                <w:sz w:val="20"/>
                <w:szCs w:val="20"/>
                <w:lang w:val="sq-AL"/>
              </w:rPr>
              <w:t xml:space="preserve"> marrin pjesë me sukses dhe me performancë t</w:t>
            </w:r>
            <w:r w:rsidR="00DE2B99">
              <w:rPr>
                <w:rFonts w:ascii="CG Times" w:eastAsia="Times New Roman" w:hAnsi="CG Times"/>
                <w:sz w:val="20"/>
                <w:szCs w:val="20"/>
                <w:lang w:val="sq-AL"/>
              </w:rPr>
              <w:t>ë</w:t>
            </w:r>
            <w:r w:rsidRPr="007E2447">
              <w:rPr>
                <w:rFonts w:ascii="CG Times" w:eastAsia="Times New Roman" w:hAnsi="CG Times"/>
                <w:sz w:val="20"/>
                <w:szCs w:val="20"/>
                <w:lang w:val="sq-AL"/>
              </w:rPr>
              <w:t xml:space="preserve"> lart</w:t>
            </w:r>
            <w:r w:rsidR="00FA7704">
              <w:rPr>
                <w:rFonts w:ascii="CG Times" w:eastAsia="Times New Roman" w:hAnsi="CG Times"/>
                <w:sz w:val="20"/>
                <w:szCs w:val="20"/>
                <w:lang w:val="sq-AL"/>
              </w:rPr>
              <w:t>ë</w:t>
            </w:r>
            <w:r w:rsidRPr="007E2447">
              <w:rPr>
                <w:rFonts w:ascii="CG Times" w:eastAsia="Times New Roman" w:hAnsi="CG Times"/>
                <w:sz w:val="20"/>
                <w:szCs w:val="20"/>
                <w:lang w:val="sq-AL"/>
              </w:rPr>
              <w:t xml:space="preserve"> në aktivitetet e organizuara ng</w:t>
            </w:r>
            <w:r w:rsidR="00DE2B99">
              <w:rPr>
                <w:rFonts w:ascii="CG Times" w:eastAsia="Times New Roman" w:hAnsi="CG Times"/>
                <w:sz w:val="20"/>
                <w:szCs w:val="20"/>
                <w:lang w:val="sq-AL"/>
              </w:rPr>
              <w:t>a FRONTEX dhe organizma të tjerë</w:t>
            </w:r>
            <w:r w:rsidRPr="007E2447">
              <w:rPr>
                <w:rFonts w:ascii="CG Times" w:eastAsia="Times New Roman" w:hAnsi="CG Times"/>
                <w:sz w:val="20"/>
                <w:szCs w:val="20"/>
                <w:lang w:val="sq-AL"/>
              </w:rPr>
              <w:t xml:space="preserve"> ndërkombëtarë n</w:t>
            </w:r>
            <w:r w:rsidR="00DE2B99">
              <w:rPr>
                <w:rFonts w:ascii="CG Times" w:eastAsia="Times New Roman" w:hAnsi="CG Times"/>
                <w:sz w:val="20"/>
                <w:szCs w:val="20"/>
                <w:lang w:val="sq-AL"/>
              </w:rPr>
              <w:t>ë</w:t>
            </w:r>
            <w:r w:rsidRPr="007E2447">
              <w:rPr>
                <w:rFonts w:ascii="CG Times" w:eastAsia="Times New Roman" w:hAnsi="CG Times"/>
                <w:sz w:val="20"/>
                <w:szCs w:val="20"/>
                <w:lang w:val="sq-AL"/>
              </w:rPr>
              <w:t xml:space="preserve"> drejtim të forcimit t</w:t>
            </w:r>
            <w:r w:rsidR="00DE2B99">
              <w:rPr>
                <w:rFonts w:ascii="CG Times" w:eastAsia="Times New Roman" w:hAnsi="CG Times"/>
                <w:sz w:val="20"/>
                <w:szCs w:val="20"/>
                <w:lang w:val="sq-AL"/>
              </w:rPr>
              <w:t>ë</w:t>
            </w:r>
            <w:r w:rsidRPr="007E2447">
              <w:rPr>
                <w:rFonts w:ascii="CG Times" w:eastAsia="Times New Roman" w:hAnsi="CG Times"/>
                <w:sz w:val="20"/>
                <w:szCs w:val="20"/>
                <w:lang w:val="sq-AL"/>
              </w:rPr>
              <w:t xml:space="preserve"> </w:t>
            </w:r>
            <w:r w:rsidR="00DE2B99" w:rsidRPr="007E2447">
              <w:rPr>
                <w:rFonts w:ascii="CG Times" w:eastAsia="Times New Roman" w:hAnsi="CG Times"/>
                <w:sz w:val="20"/>
                <w:szCs w:val="20"/>
                <w:lang w:val="sq-AL"/>
              </w:rPr>
              <w:t>sistemit të sigurisë kufitare.</w:t>
            </w:r>
          </w:p>
        </w:tc>
      </w:tr>
      <w:tr w:rsidR="00BA012B" w:rsidRPr="007E2447" w:rsidTr="002054B0">
        <w:trPr>
          <w:trHeight w:val="290"/>
          <w:jc w:val="center"/>
        </w:trPr>
        <w:tc>
          <w:tcPr>
            <w:tcW w:w="0" w:type="auto"/>
            <w:tcBorders>
              <w:top w:val="single" w:sz="4" w:space="0" w:color="auto"/>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1.2</w:t>
            </w:r>
          </w:p>
        </w:tc>
        <w:tc>
          <w:tcPr>
            <w:tcW w:w="2967" w:type="dxa"/>
            <w:tcBorders>
              <w:bottom w:val="single" w:sz="4" w:space="0" w:color="auto"/>
            </w:tcBorders>
            <w:vAlign w:val="center"/>
          </w:tcPr>
          <w:p w:rsidR="00BA012B" w:rsidRPr="001D2626" w:rsidRDefault="00BA012B" w:rsidP="00BA012B">
            <w:pPr>
              <w:spacing w:after="0" w:line="240" w:lineRule="auto"/>
              <w:ind w:firstLine="0"/>
              <w:jc w:val="left"/>
              <w:rPr>
                <w:rFonts w:ascii="CG Times" w:eastAsia="Times New Roman" w:hAnsi="CG Times"/>
                <w:spacing w:val="-4"/>
                <w:sz w:val="20"/>
                <w:szCs w:val="20"/>
                <w:lang w:val="sq-AL"/>
              </w:rPr>
            </w:pPr>
            <w:r w:rsidRPr="001D2626">
              <w:rPr>
                <w:rFonts w:ascii="CG Times" w:eastAsia="Times New Roman" w:hAnsi="CG Times"/>
                <w:spacing w:val="-4"/>
                <w:sz w:val="20"/>
                <w:szCs w:val="20"/>
                <w:lang w:val="sq-AL"/>
              </w:rPr>
              <w:t>Të rishikohen marrëveshjet me vendet fqinje për PKK, duke i kthyer në pika t</w:t>
            </w:r>
            <w:r w:rsidR="00DE2B99" w:rsidRPr="001D2626">
              <w:rPr>
                <w:rFonts w:ascii="CG Times" w:eastAsia="Times New Roman" w:hAnsi="CG Times"/>
                <w:spacing w:val="-4"/>
                <w:sz w:val="20"/>
                <w:szCs w:val="20"/>
                <w:lang w:val="sq-AL"/>
              </w:rPr>
              <w:t>ë</w:t>
            </w:r>
            <w:r w:rsidRPr="001D2626">
              <w:rPr>
                <w:rFonts w:ascii="CG Times" w:eastAsia="Times New Roman" w:hAnsi="CG Times"/>
                <w:spacing w:val="-4"/>
                <w:sz w:val="20"/>
                <w:szCs w:val="20"/>
                <w:lang w:val="sq-AL"/>
              </w:rPr>
              <w:t xml:space="preserve"> përbashkëta, shtimin e numrit të PKK-ve, analizën e përbashkët të riskut dhe rritjen e numrit të aktiviteteve t</w:t>
            </w:r>
            <w:r w:rsidR="00DE2B99" w:rsidRPr="001D2626">
              <w:rPr>
                <w:rFonts w:ascii="CG Times" w:eastAsia="Times New Roman" w:hAnsi="CG Times"/>
                <w:spacing w:val="-4"/>
                <w:sz w:val="20"/>
                <w:szCs w:val="20"/>
                <w:lang w:val="sq-AL"/>
              </w:rPr>
              <w:t>ë</w:t>
            </w:r>
            <w:r w:rsidRPr="001D2626">
              <w:rPr>
                <w:rFonts w:ascii="CG Times" w:eastAsia="Times New Roman" w:hAnsi="CG Times"/>
                <w:spacing w:val="-4"/>
                <w:sz w:val="20"/>
                <w:szCs w:val="20"/>
                <w:lang w:val="sq-AL"/>
              </w:rPr>
              <w:t xml:space="preserve"> përbashkëta në kufi, me qëllim shkëmbimin e informacionit, forcimin e bashkëpunimit n</w:t>
            </w:r>
            <w:r w:rsidR="00DE2B99" w:rsidRPr="001D2626">
              <w:rPr>
                <w:rFonts w:ascii="CG Times" w:eastAsia="Times New Roman" w:hAnsi="CG Times"/>
                <w:spacing w:val="-4"/>
                <w:sz w:val="20"/>
                <w:szCs w:val="20"/>
                <w:lang w:val="sq-AL"/>
              </w:rPr>
              <w:t>ë</w:t>
            </w:r>
            <w:r w:rsidRPr="001D2626">
              <w:rPr>
                <w:rFonts w:ascii="CG Times" w:eastAsia="Times New Roman" w:hAnsi="CG Times"/>
                <w:spacing w:val="-4"/>
                <w:sz w:val="20"/>
                <w:szCs w:val="20"/>
                <w:lang w:val="sq-AL"/>
              </w:rPr>
              <w:t xml:space="preserve"> drejtim të luftës kundër krimit ndërkufitar.</w:t>
            </w:r>
          </w:p>
          <w:p w:rsidR="00BA012B" w:rsidRPr="001D2626" w:rsidRDefault="00BA012B" w:rsidP="00BA012B">
            <w:pPr>
              <w:spacing w:after="0" w:line="240" w:lineRule="auto"/>
              <w:ind w:firstLine="0"/>
              <w:jc w:val="left"/>
              <w:rPr>
                <w:rFonts w:ascii="CG Times" w:eastAsia="Times New Roman" w:hAnsi="CG Times"/>
                <w:spacing w:val="-4"/>
                <w:sz w:val="20"/>
                <w:szCs w:val="20"/>
                <w:lang w:val="sq-AL"/>
              </w:rPr>
            </w:pPr>
          </w:p>
        </w:tc>
        <w:tc>
          <w:tcPr>
            <w:tcW w:w="1936" w:type="dxa"/>
            <w:tcBorders>
              <w:bottom w:val="single" w:sz="4" w:space="0" w:color="auto"/>
            </w:tcBorders>
            <w:vAlign w:val="center"/>
          </w:tcPr>
          <w:p w:rsidR="00BA012B" w:rsidRPr="007E2447" w:rsidRDefault="00BA012B" w:rsidP="00C57043">
            <w:pPr>
              <w:numPr>
                <w:ilvl w:val="0"/>
                <w:numId w:val="151"/>
              </w:numPr>
              <w:spacing w:after="0" w:line="240" w:lineRule="auto"/>
              <w:ind w:left="249" w:right="-147" w:hanging="249"/>
              <w:contextualSpacing/>
              <w:jc w:val="left"/>
              <w:rPr>
                <w:rFonts w:ascii="CG Times" w:hAnsi="CG Times"/>
                <w:sz w:val="20"/>
                <w:szCs w:val="20"/>
                <w:lang w:val="sq-AL"/>
              </w:rPr>
            </w:pPr>
            <w:r w:rsidRPr="007E2447">
              <w:rPr>
                <w:rFonts w:ascii="CG Times" w:hAnsi="CG Times"/>
                <w:sz w:val="20"/>
                <w:szCs w:val="20"/>
                <w:lang w:val="sq-AL"/>
              </w:rPr>
              <w:t>Të identifikohen fushat dhe vendet me të cilët duhen rishikuar dhe lidhur marrëveshjet</w:t>
            </w:r>
            <w:r w:rsidR="00DE2B99">
              <w:rPr>
                <w:rFonts w:ascii="CG Times" w:hAnsi="CG Times"/>
                <w:sz w:val="20"/>
                <w:szCs w:val="20"/>
                <w:lang w:val="sq-AL"/>
              </w:rPr>
              <w:t>;</w:t>
            </w:r>
          </w:p>
          <w:p w:rsidR="00BA012B" w:rsidRPr="007E2447" w:rsidRDefault="00BA012B" w:rsidP="00C57043">
            <w:pPr>
              <w:numPr>
                <w:ilvl w:val="0"/>
                <w:numId w:val="151"/>
              </w:numPr>
              <w:spacing w:after="0" w:line="240" w:lineRule="auto"/>
              <w:ind w:left="249" w:right="-147" w:hanging="249"/>
              <w:contextualSpacing/>
              <w:jc w:val="left"/>
              <w:rPr>
                <w:rFonts w:ascii="CG Times" w:hAnsi="CG Times"/>
                <w:sz w:val="20"/>
                <w:szCs w:val="20"/>
                <w:lang w:val="sq-AL"/>
              </w:rPr>
            </w:pPr>
            <w:r w:rsidRPr="007E2447">
              <w:rPr>
                <w:rFonts w:ascii="CG Times" w:hAnsi="CG Times"/>
                <w:sz w:val="20"/>
                <w:szCs w:val="20"/>
                <w:lang w:val="sq-AL"/>
              </w:rPr>
              <w:t>Hartimi i propozimeve</w:t>
            </w:r>
            <w:r w:rsidR="00DE2B99">
              <w:rPr>
                <w:rFonts w:ascii="CG Times" w:hAnsi="CG Times"/>
                <w:sz w:val="20"/>
                <w:szCs w:val="20"/>
                <w:lang w:val="sq-AL"/>
              </w:rPr>
              <w:t>;</w:t>
            </w:r>
          </w:p>
          <w:p w:rsidR="00BA012B" w:rsidRPr="007E2447" w:rsidRDefault="00BA012B" w:rsidP="00C57043">
            <w:pPr>
              <w:numPr>
                <w:ilvl w:val="0"/>
                <w:numId w:val="151"/>
              </w:numPr>
              <w:spacing w:after="0" w:line="240" w:lineRule="auto"/>
              <w:ind w:left="249" w:right="-22" w:hanging="249"/>
              <w:contextualSpacing/>
              <w:jc w:val="left"/>
              <w:rPr>
                <w:rFonts w:ascii="CG Times" w:hAnsi="CG Times"/>
                <w:sz w:val="20"/>
                <w:szCs w:val="20"/>
                <w:lang w:val="sq-AL"/>
              </w:rPr>
            </w:pPr>
            <w:r w:rsidRPr="007E2447">
              <w:rPr>
                <w:rFonts w:ascii="CG Times" w:hAnsi="CG Times"/>
                <w:sz w:val="20"/>
                <w:szCs w:val="20"/>
                <w:lang w:val="sq-AL"/>
              </w:rPr>
              <w:t>Disk</w:t>
            </w:r>
            <w:r w:rsidR="00FA7704">
              <w:rPr>
                <w:rFonts w:ascii="CG Times" w:hAnsi="CG Times"/>
                <w:sz w:val="20"/>
                <w:szCs w:val="20"/>
                <w:lang w:val="sq-AL"/>
              </w:rPr>
              <w:t>utimi me aktorët e tjerë të MIK</w:t>
            </w:r>
            <w:r w:rsidR="00DE2B99">
              <w:rPr>
                <w:rFonts w:ascii="CG Times" w:hAnsi="CG Times"/>
                <w:sz w:val="20"/>
                <w:szCs w:val="20"/>
                <w:lang w:val="sq-AL"/>
              </w:rPr>
              <w:t>;</w:t>
            </w:r>
          </w:p>
          <w:p w:rsidR="00BA012B" w:rsidRPr="007E2447" w:rsidRDefault="00BA012B" w:rsidP="00C57043">
            <w:pPr>
              <w:numPr>
                <w:ilvl w:val="0"/>
                <w:numId w:val="151"/>
              </w:numPr>
              <w:spacing w:after="0" w:line="240" w:lineRule="auto"/>
              <w:ind w:left="249" w:right="-147" w:hanging="249"/>
              <w:contextualSpacing/>
              <w:jc w:val="left"/>
              <w:rPr>
                <w:rFonts w:ascii="CG Times" w:hAnsi="CG Times"/>
                <w:sz w:val="20"/>
                <w:szCs w:val="20"/>
                <w:lang w:val="sq-AL"/>
              </w:rPr>
            </w:pPr>
            <w:r w:rsidRPr="007E2447">
              <w:rPr>
                <w:rFonts w:ascii="CG Times" w:hAnsi="CG Times"/>
                <w:sz w:val="20"/>
                <w:szCs w:val="20"/>
                <w:lang w:val="sq-AL"/>
              </w:rPr>
              <w:t>Miratimi dhe zbatimi i marrëveshjeve</w:t>
            </w:r>
            <w:r w:rsidR="00DE2B99">
              <w:rPr>
                <w:rFonts w:ascii="CG Times" w:hAnsi="CG Times"/>
                <w:sz w:val="20"/>
                <w:szCs w:val="20"/>
                <w:lang w:val="sq-AL"/>
              </w:rPr>
              <w:t>.</w:t>
            </w:r>
            <w:r w:rsidRPr="007E2447">
              <w:rPr>
                <w:rFonts w:ascii="CG Times" w:hAnsi="CG Times"/>
                <w:sz w:val="20"/>
                <w:szCs w:val="20"/>
                <w:lang w:val="sq-AL"/>
              </w:rPr>
              <w:t xml:space="preserve"> </w:t>
            </w:r>
          </w:p>
        </w:tc>
        <w:tc>
          <w:tcPr>
            <w:tcW w:w="1580" w:type="dxa"/>
            <w:tcBorders>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2015-2018</w:t>
            </w:r>
          </w:p>
        </w:tc>
        <w:tc>
          <w:tcPr>
            <w:tcW w:w="2246" w:type="dxa"/>
            <w:tcBorders>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322" w:type="dxa"/>
            <w:tcBorders>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BA012B" w:rsidRPr="007E2447" w:rsidRDefault="00A742F5" w:rsidP="00BA012B">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443" w:type="dxa"/>
            <w:tcBorders>
              <w:bottom w:val="single" w:sz="4" w:space="0" w:color="auto"/>
            </w:tcBorders>
            <w:vAlign w:val="center"/>
          </w:tcPr>
          <w:p w:rsidR="00BA012B" w:rsidRPr="001D2626" w:rsidRDefault="00BA012B" w:rsidP="00BA012B">
            <w:pPr>
              <w:spacing w:after="0" w:line="240" w:lineRule="auto"/>
              <w:ind w:firstLine="0"/>
              <w:jc w:val="left"/>
              <w:rPr>
                <w:rFonts w:ascii="CG Times" w:eastAsia="Times New Roman" w:hAnsi="CG Times"/>
                <w:spacing w:val="-4"/>
                <w:sz w:val="20"/>
                <w:szCs w:val="20"/>
                <w:lang w:val="sq-AL"/>
              </w:rPr>
            </w:pPr>
          </w:p>
          <w:p w:rsidR="00BA012B" w:rsidRPr="001D2626" w:rsidRDefault="00BA012B" w:rsidP="00FA7704">
            <w:pPr>
              <w:spacing w:after="0" w:line="240" w:lineRule="auto"/>
              <w:ind w:firstLine="0"/>
              <w:jc w:val="left"/>
              <w:rPr>
                <w:rFonts w:ascii="CG Times" w:eastAsia="Times New Roman" w:hAnsi="CG Times"/>
                <w:spacing w:val="-4"/>
                <w:sz w:val="20"/>
                <w:szCs w:val="20"/>
                <w:lang w:val="sq-AL"/>
              </w:rPr>
            </w:pPr>
            <w:r w:rsidRPr="001D2626">
              <w:rPr>
                <w:rFonts w:ascii="CG Times" w:eastAsia="Times New Roman" w:hAnsi="CG Times"/>
                <w:spacing w:val="-4"/>
                <w:sz w:val="20"/>
                <w:szCs w:val="20"/>
                <w:lang w:val="sq-AL"/>
              </w:rPr>
              <w:t>Numri i PKK-ve të përbashkëta është rritur, palët punojnë bashkërisht për të lehtësuar qarkullimin e shtetasve dhe mallrave</w:t>
            </w:r>
            <w:r w:rsidR="00DE2B99" w:rsidRPr="001D2626">
              <w:rPr>
                <w:rFonts w:ascii="CG Times" w:eastAsia="Times New Roman" w:hAnsi="CG Times"/>
                <w:spacing w:val="-4"/>
                <w:sz w:val="20"/>
                <w:szCs w:val="20"/>
                <w:lang w:val="sq-AL"/>
              </w:rPr>
              <w:t>,</w:t>
            </w:r>
            <w:r w:rsidRPr="001D2626">
              <w:rPr>
                <w:rFonts w:ascii="CG Times" w:eastAsia="Times New Roman" w:hAnsi="CG Times"/>
                <w:spacing w:val="-4"/>
                <w:sz w:val="20"/>
                <w:szCs w:val="20"/>
                <w:lang w:val="sq-AL"/>
              </w:rPr>
              <w:t xml:space="preserve"> por duke synuar rritjen e sigurisë n</w:t>
            </w:r>
            <w:r w:rsidR="00FA7704">
              <w:rPr>
                <w:rFonts w:ascii="CG Times" w:eastAsia="Times New Roman" w:hAnsi="CG Times"/>
                <w:spacing w:val="-4"/>
                <w:sz w:val="20"/>
                <w:szCs w:val="20"/>
                <w:lang w:val="sq-AL"/>
              </w:rPr>
              <w:t>ë</w:t>
            </w:r>
            <w:r w:rsidRPr="001D2626">
              <w:rPr>
                <w:rFonts w:ascii="CG Times" w:eastAsia="Times New Roman" w:hAnsi="CG Times"/>
                <w:spacing w:val="-4"/>
                <w:sz w:val="20"/>
                <w:szCs w:val="20"/>
                <w:lang w:val="sq-AL"/>
              </w:rPr>
              <w:t xml:space="preserve"> kufi. Bashkë me organizmat e vendeve fqinje bëhet analizë e përbashkët risku për fenomenin e migracionit të paligjshëm n</w:t>
            </w:r>
            <w:r w:rsidR="00FA7704">
              <w:rPr>
                <w:rFonts w:ascii="CG Times" w:eastAsia="Times New Roman" w:hAnsi="CG Times"/>
                <w:spacing w:val="-4"/>
                <w:sz w:val="20"/>
                <w:szCs w:val="20"/>
                <w:lang w:val="sq-AL"/>
              </w:rPr>
              <w:t>ë</w:t>
            </w:r>
            <w:r w:rsidRPr="001D2626">
              <w:rPr>
                <w:rFonts w:ascii="CG Times" w:eastAsia="Times New Roman" w:hAnsi="CG Times"/>
                <w:spacing w:val="-4"/>
                <w:sz w:val="20"/>
                <w:szCs w:val="20"/>
                <w:lang w:val="sq-AL"/>
              </w:rPr>
              <w:t xml:space="preserve"> veçanti dhe për gjitha gam</w:t>
            </w:r>
            <w:r w:rsidR="00FA7704">
              <w:rPr>
                <w:rFonts w:ascii="CG Times" w:eastAsia="Times New Roman" w:hAnsi="CG Times"/>
                <w:spacing w:val="-4"/>
                <w:sz w:val="20"/>
                <w:szCs w:val="20"/>
                <w:lang w:val="sq-AL"/>
              </w:rPr>
              <w:t>ë</w:t>
            </w:r>
            <w:r w:rsidRPr="001D2626">
              <w:rPr>
                <w:rFonts w:ascii="CG Times" w:eastAsia="Times New Roman" w:hAnsi="CG Times"/>
                <w:spacing w:val="-4"/>
                <w:sz w:val="20"/>
                <w:szCs w:val="20"/>
                <w:lang w:val="sq-AL"/>
              </w:rPr>
              <w:t>n e aktiviteteve të  paligjshme në kufi.</w:t>
            </w:r>
          </w:p>
        </w:tc>
      </w:tr>
      <w:tr w:rsidR="00BA012B" w:rsidRPr="007E2447" w:rsidTr="002054B0">
        <w:trPr>
          <w:trHeight w:val="823"/>
          <w:jc w:val="center"/>
        </w:trPr>
        <w:tc>
          <w:tcPr>
            <w:tcW w:w="0" w:type="auto"/>
            <w:tcBorders>
              <w:top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1.3</w:t>
            </w:r>
          </w:p>
        </w:tc>
        <w:tc>
          <w:tcPr>
            <w:tcW w:w="2967" w:type="dxa"/>
            <w:tcBorders>
              <w:top w:val="single" w:sz="4" w:space="0" w:color="auto"/>
            </w:tcBorders>
            <w:vAlign w:val="center"/>
          </w:tcPr>
          <w:p w:rsidR="00BA012B" w:rsidRPr="001D2626" w:rsidRDefault="00BA012B" w:rsidP="00DE2B99">
            <w:pPr>
              <w:spacing w:after="0" w:line="240" w:lineRule="auto"/>
              <w:ind w:right="-105" w:firstLine="0"/>
              <w:jc w:val="left"/>
              <w:rPr>
                <w:rFonts w:ascii="CG Times" w:eastAsia="Times New Roman" w:hAnsi="CG Times"/>
                <w:spacing w:val="-4"/>
                <w:sz w:val="20"/>
                <w:szCs w:val="20"/>
                <w:lang w:val="sq-AL"/>
              </w:rPr>
            </w:pPr>
            <w:r w:rsidRPr="001D2626">
              <w:rPr>
                <w:rFonts w:ascii="CG Times" w:eastAsia="Times New Roman" w:hAnsi="CG Times"/>
                <w:spacing w:val="-4"/>
                <w:sz w:val="20"/>
                <w:szCs w:val="20"/>
                <w:lang w:val="sq-AL"/>
              </w:rPr>
              <w:t xml:space="preserve">Të hartohet lista e  </w:t>
            </w:r>
            <w:r w:rsidR="00DE2B99" w:rsidRPr="001D2626">
              <w:rPr>
                <w:rFonts w:ascii="CG Times" w:eastAsia="Times New Roman" w:hAnsi="CG Times"/>
                <w:spacing w:val="-4"/>
                <w:sz w:val="20"/>
                <w:szCs w:val="20"/>
                <w:lang w:val="sq-AL"/>
              </w:rPr>
              <w:t>dokumenteve</w:t>
            </w:r>
            <w:r w:rsidRPr="001D2626">
              <w:rPr>
                <w:rFonts w:ascii="CG Times" w:eastAsia="Times New Roman" w:hAnsi="CG Times"/>
                <w:spacing w:val="-4"/>
                <w:sz w:val="20"/>
                <w:szCs w:val="20"/>
                <w:lang w:val="sq-AL"/>
              </w:rPr>
              <w:t xml:space="preserve"> ligjor</w:t>
            </w:r>
            <w:r w:rsidR="00DE2B99" w:rsidRPr="001D2626">
              <w:rPr>
                <w:rFonts w:ascii="CG Times" w:eastAsia="Times New Roman" w:hAnsi="CG Times"/>
                <w:spacing w:val="-4"/>
                <w:sz w:val="20"/>
                <w:szCs w:val="20"/>
                <w:lang w:val="sq-AL"/>
              </w:rPr>
              <w:t>e</w:t>
            </w:r>
            <w:r w:rsidRPr="001D2626">
              <w:rPr>
                <w:rFonts w:ascii="CG Times" w:eastAsia="Times New Roman" w:hAnsi="CG Times"/>
                <w:spacing w:val="-4"/>
                <w:sz w:val="20"/>
                <w:szCs w:val="20"/>
                <w:lang w:val="sq-AL"/>
              </w:rPr>
              <w:t xml:space="preserve"> ndërkombëtare në lidhje me statusin e Shqipërisë dhe sigu</w:t>
            </w:r>
            <w:r w:rsidR="00DE2B99" w:rsidRPr="001D2626">
              <w:rPr>
                <w:rFonts w:ascii="CG Times" w:eastAsia="Times New Roman" w:hAnsi="CG Times"/>
                <w:spacing w:val="-4"/>
                <w:sz w:val="20"/>
                <w:szCs w:val="20"/>
                <w:lang w:val="sq-AL"/>
              </w:rPr>
              <w:t>rimi i instrumenteve të nevojsh</w:t>
            </w:r>
            <w:r w:rsidRPr="001D2626">
              <w:rPr>
                <w:rFonts w:ascii="CG Times" w:eastAsia="Times New Roman" w:hAnsi="CG Times"/>
                <w:spacing w:val="-4"/>
                <w:sz w:val="20"/>
                <w:szCs w:val="20"/>
                <w:lang w:val="sq-AL"/>
              </w:rPr>
              <w:t>m</w:t>
            </w:r>
            <w:r w:rsidR="00DE2B99" w:rsidRPr="001D2626">
              <w:rPr>
                <w:rFonts w:ascii="CG Times" w:eastAsia="Times New Roman" w:hAnsi="CG Times"/>
                <w:spacing w:val="-4"/>
                <w:sz w:val="20"/>
                <w:szCs w:val="20"/>
                <w:lang w:val="sq-AL"/>
              </w:rPr>
              <w:t>e</w:t>
            </w:r>
            <w:r w:rsidRPr="001D2626">
              <w:rPr>
                <w:rFonts w:ascii="CG Times" w:eastAsia="Times New Roman" w:hAnsi="CG Times"/>
                <w:spacing w:val="-4"/>
                <w:sz w:val="20"/>
                <w:szCs w:val="20"/>
                <w:lang w:val="sq-AL"/>
              </w:rPr>
              <w:t xml:space="preserve"> për t’i përditësuar dhe implementuar ato.</w:t>
            </w:r>
          </w:p>
        </w:tc>
        <w:tc>
          <w:tcPr>
            <w:tcW w:w="1936" w:type="dxa"/>
            <w:tcBorders>
              <w:top w:val="single" w:sz="4" w:space="0" w:color="auto"/>
            </w:tcBorders>
            <w:vAlign w:val="center"/>
          </w:tcPr>
          <w:p w:rsidR="00BA012B" w:rsidRPr="007E2447" w:rsidRDefault="00DE2B99" w:rsidP="00C57043">
            <w:pPr>
              <w:numPr>
                <w:ilvl w:val="0"/>
                <w:numId w:val="157"/>
              </w:numPr>
              <w:spacing w:after="0" w:line="240" w:lineRule="auto"/>
              <w:ind w:left="249" w:right="-57" w:hanging="249"/>
              <w:contextualSpacing/>
              <w:jc w:val="left"/>
              <w:rPr>
                <w:rFonts w:ascii="CG Times" w:hAnsi="CG Times"/>
                <w:sz w:val="20"/>
                <w:szCs w:val="20"/>
                <w:lang w:val="sq-AL"/>
              </w:rPr>
            </w:pPr>
            <w:r>
              <w:rPr>
                <w:rFonts w:ascii="CG Times" w:hAnsi="CG Times"/>
                <w:sz w:val="20"/>
                <w:szCs w:val="20"/>
                <w:lang w:val="sq-AL"/>
              </w:rPr>
              <w:t xml:space="preserve">Të identifikohet lista e </w:t>
            </w:r>
            <w:r w:rsidRPr="007E2447">
              <w:rPr>
                <w:rFonts w:ascii="CG Times" w:hAnsi="CG Times"/>
                <w:sz w:val="20"/>
                <w:szCs w:val="20"/>
                <w:lang w:val="sq-AL"/>
              </w:rPr>
              <w:t>dokumenteve</w:t>
            </w:r>
            <w:r>
              <w:rPr>
                <w:rFonts w:ascii="CG Times" w:hAnsi="CG Times"/>
                <w:sz w:val="20"/>
                <w:szCs w:val="20"/>
                <w:lang w:val="sq-AL"/>
              </w:rPr>
              <w:t xml:space="preserve"> </w:t>
            </w:r>
            <w:r w:rsidR="00BA012B" w:rsidRPr="007E2447">
              <w:rPr>
                <w:rFonts w:ascii="CG Times" w:hAnsi="CG Times"/>
                <w:sz w:val="20"/>
                <w:szCs w:val="20"/>
                <w:lang w:val="sq-AL"/>
              </w:rPr>
              <w:t>ligjore të BE</w:t>
            </w:r>
            <w:r>
              <w:rPr>
                <w:rFonts w:ascii="CG Times" w:hAnsi="CG Times"/>
                <w:sz w:val="20"/>
                <w:szCs w:val="20"/>
                <w:lang w:val="sq-AL"/>
              </w:rPr>
              <w:t>-së</w:t>
            </w:r>
            <w:r w:rsidR="00BA012B" w:rsidRPr="007E2447">
              <w:rPr>
                <w:rFonts w:ascii="CG Times" w:hAnsi="CG Times"/>
                <w:sz w:val="20"/>
                <w:szCs w:val="20"/>
                <w:lang w:val="sq-AL"/>
              </w:rPr>
              <w:t xml:space="preserve">. </w:t>
            </w:r>
          </w:p>
          <w:p w:rsidR="00BA012B" w:rsidRPr="007E2447" w:rsidRDefault="00BA012B" w:rsidP="00C57043">
            <w:pPr>
              <w:numPr>
                <w:ilvl w:val="0"/>
                <w:numId w:val="157"/>
              </w:numPr>
              <w:spacing w:after="0" w:line="240" w:lineRule="auto"/>
              <w:ind w:left="249" w:right="-57" w:hanging="249"/>
              <w:contextualSpacing/>
              <w:jc w:val="left"/>
              <w:rPr>
                <w:rFonts w:ascii="CG Times" w:hAnsi="CG Times"/>
                <w:sz w:val="20"/>
                <w:szCs w:val="20"/>
                <w:lang w:val="sq-AL"/>
              </w:rPr>
            </w:pPr>
            <w:r w:rsidRPr="007E2447">
              <w:rPr>
                <w:rFonts w:ascii="CG Times" w:hAnsi="CG Times"/>
                <w:sz w:val="20"/>
                <w:szCs w:val="20"/>
                <w:lang w:val="sq-AL"/>
              </w:rPr>
              <w:t>Të hartohet lista e tyre</w:t>
            </w:r>
            <w:r w:rsidR="00DE2B99">
              <w:rPr>
                <w:rFonts w:ascii="CG Times" w:hAnsi="CG Times"/>
                <w:sz w:val="20"/>
                <w:szCs w:val="20"/>
                <w:lang w:val="sq-AL"/>
              </w:rPr>
              <w:t>;</w:t>
            </w:r>
          </w:p>
          <w:p w:rsidR="00BA012B" w:rsidRPr="007E2447" w:rsidRDefault="00BA012B" w:rsidP="00C57043">
            <w:pPr>
              <w:numPr>
                <w:ilvl w:val="0"/>
                <w:numId w:val="157"/>
              </w:numPr>
              <w:spacing w:after="0" w:line="240" w:lineRule="auto"/>
              <w:ind w:left="249" w:right="-57" w:hanging="249"/>
              <w:contextualSpacing/>
              <w:jc w:val="left"/>
              <w:rPr>
                <w:rFonts w:ascii="CG Times" w:hAnsi="CG Times"/>
                <w:sz w:val="20"/>
                <w:szCs w:val="20"/>
                <w:lang w:val="sq-AL"/>
              </w:rPr>
            </w:pPr>
            <w:r w:rsidRPr="007E2447">
              <w:rPr>
                <w:rFonts w:ascii="CG Times" w:hAnsi="CG Times"/>
                <w:sz w:val="20"/>
                <w:szCs w:val="20"/>
                <w:lang w:val="sq-AL"/>
              </w:rPr>
              <w:t>Të sigurohen materialet</w:t>
            </w:r>
            <w:r w:rsidR="00DE2B99">
              <w:rPr>
                <w:rFonts w:ascii="CG Times" w:hAnsi="CG Times"/>
                <w:sz w:val="20"/>
                <w:szCs w:val="20"/>
                <w:lang w:val="sq-AL"/>
              </w:rPr>
              <w:t>;</w:t>
            </w:r>
          </w:p>
          <w:p w:rsidR="00BA012B" w:rsidRPr="007E2447" w:rsidRDefault="00BA012B" w:rsidP="00C57043">
            <w:pPr>
              <w:numPr>
                <w:ilvl w:val="0"/>
                <w:numId w:val="157"/>
              </w:numPr>
              <w:spacing w:after="0" w:line="240" w:lineRule="auto"/>
              <w:ind w:left="249" w:right="-57" w:hanging="249"/>
              <w:contextualSpacing/>
              <w:jc w:val="left"/>
              <w:rPr>
                <w:rFonts w:ascii="CG Times" w:hAnsi="CG Times"/>
                <w:sz w:val="20"/>
                <w:szCs w:val="20"/>
                <w:lang w:val="sq-AL"/>
              </w:rPr>
            </w:pPr>
            <w:r w:rsidRPr="007E2447">
              <w:rPr>
                <w:rFonts w:ascii="CG Times" w:hAnsi="CG Times"/>
                <w:sz w:val="20"/>
                <w:szCs w:val="20"/>
                <w:lang w:val="sq-AL"/>
              </w:rPr>
              <w:t>Të përkthehen</w:t>
            </w:r>
            <w:r w:rsidR="00DE2B99">
              <w:rPr>
                <w:rFonts w:ascii="CG Times" w:hAnsi="CG Times"/>
                <w:sz w:val="20"/>
                <w:szCs w:val="20"/>
                <w:lang w:val="sq-AL"/>
              </w:rPr>
              <w:t>;</w:t>
            </w:r>
          </w:p>
          <w:p w:rsidR="00BA012B" w:rsidRPr="007E2447" w:rsidRDefault="00BA012B" w:rsidP="00C57043">
            <w:pPr>
              <w:numPr>
                <w:ilvl w:val="0"/>
                <w:numId w:val="157"/>
              </w:numPr>
              <w:spacing w:after="0" w:line="240" w:lineRule="auto"/>
              <w:ind w:left="249" w:right="-57" w:hanging="249"/>
              <w:contextualSpacing/>
              <w:jc w:val="left"/>
              <w:rPr>
                <w:rFonts w:ascii="CG Times" w:hAnsi="CG Times"/>
                <w:sz w:val="20"/>
                <w:szCs w:val="20"/>
                <w:lang w:val="sq-AL"/>
              </w:rPr>
            </w:pPr>
            <w:r w:rsidRPr="007E2447">
              <w:rPr>
                <w:rFonts w:ascii="CG Times" w:hAnsi="CG Times"/>
                <w:sz w:val="20"/>
                <w:szCs w:val="20"/>
                <w:lang w:val="sq-AL"/>
              </w:rPr>
              <w:t>Të punohen me personelin e kufirit.</w:t>
            </w:r>
          </w:p>
        </w:tc>
        <w:tc>
          <w:tcPr>
            <w:tcW w:w="1580" w:type="dxa"/>
            <w:tcBorders>
              <w:top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2014-2018</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dhe në vazhdimësi</w:t>
            </w:r>
          </w:p>
        </w:tc>
        <w:tc>
          <w:tcPr>
            <w:tcW w:w="2246" w:type="dxa"/>
            <w:tcBorders>
              <w:top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322" w:type="dxa"/>
            <w:tcBorders>
              <w:top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BA012B" w:rsidRPr="007E2447" w:rsidRDefault="00A742F5" w:rsidP="00BA012B">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443" w:type="dxa"/>
            <w:tcBorders>
              <w:top w:val="single" w:sz="4" w:space="0" w:color="auto"/>
            </w:tcBorders>
            <w:vAlign w:val="center"/>
          </w:tcPr>
          <w:p w:rsidR="00BA012B" w:rsidRPr="001D2626" w:rsidRDefault="00BA012B" w:rsidP="00BA012B">
            <w:pPr>
              <w:spacing w:after="0" w:line="240" w:lineRule="auto"/>
              <w:ind w:firstLine="0"/>
              <w:jc w:val="left"/>
              <w:rPr>
                <w:rFonts w:ascii="CG Times" w:eastAsia="Times New Roman" w:hAnsi="CG Times"/>
                <w:spacing w:val="-4"/>
                <w:sz w:val="20"/>
                <w:szCs w:val="20"/>
                <w:lang w:val="sq-AL"/>
              </w:rPr>
            </w:pPr>
            <w:r w:rsidRPr="001D2626">
              <w:rPr>
                <w:rFonts w:ascii="CG Times" w:eastAsia="Times New Roman" w:hAnsi="CG Times"/>
                <w:spacing w:val="-4"/>
                <w:sz w:val="20"/>
                <w:szCs w:val="20"/>
                <w:lang w:val="sq-AL"/>
              </w:rPr>
              <w:t xml:space="preserve">PKM njeh dhe është trajnuar për njohjen e </w:t>
            </w:r>
            <w:r w:rsidR="00DE2B99" w:rsidRPr="001D2626">
              <w:rPr>
                <w:rFonts w:ascii="CG Times" w:eastAsia="Times New Roman" w:hAnsi="CG Times"/>
                <w:spacing w:val="-4"/>
                <w:sz w:val="20"/>
                <w:szCs w:val="20"/>
                <w:lang w:val="sq-AL"/>
              </w:rPr>
              <w:t>dokumenteve</w:t>
            </w:r>
            <w:r w:rsidRPr="001D2626">
              <w:rPr>
                <w:rFonts w:ascii="CG Times" w:eastAsia="Times New Roman" w:hAnsi="CG Times"/>
                <w:spacing w:val="-4"/>
                <w:sz w:val="20"/>
                <w:szCs w:val="20"/>
                <w:lang w:val="sq-AL"/>
              </w:rPr>
              <w:t xml:space="preserve"> ligjore të BE</w:t>
            </w:r>
            <w:r w:rsidR="00DE2B99" w:rsidRPr="001D2626">
              <w:rPr>
                <w:rFonts w:ascii="CG Times" w:eastAsia="Times New Roman" w:hAnsi="CG Times"/>
                <w:spacing w:val="-4"/>
                <w:sz w:val="20"/>
                <w:szCs w:val="20"/>
                <w:lang w:val="sq-AL"/>
              </w:rPr>
              <w:t>-së</w:t>
            </w:r>
            <w:r w:rsidRPr="001D2626">
              <w:rPr>
                <w:rFonts w:ascii="CG Times" w:eastAsia="Times New Roman" w:hAnsi="CG Times"/>
                <w:spacing w:val="-4"/>
                <w:sz w:val="20"/>
                <w:szCs w:val="20"/>
                <w:lang w:val="sq-AL"/>
              </w:rPr>
              <w:t xml:space="preserve"> ekzistuese dhe atyre që përditësohen. </w:t>
            </w:r>
          </w:p>
          <w:p w:rsidR="00BA012B" w:rsidRPr="001D2626" w:rsidRDefault="00BA012B" w:rsidP="00BA012B">
            <w:pPr>
              <w:spacing w:after="0" w:line="240" w:lineRule="auto"/>
              <w:ind w:firstLine="0"/>
              <w:jc w:val="left"/>
              <w:rPr>
                <w:rFonts w:ascii="CG Times" w:eastAsia="Times New Roman" w:hAnsi="CG Times"/>
                <w:spacing w:val="-4"/>
                <w:sz w:val="20"/>
                <w:szCs w:val="20"/>
                <w:lang w:val="sq-AL"/>
              </w:rPr>
            </w:pPr>
            <w:r w:rsidRPr="001D2626">
              <w:rPr>
                <w:rFonts w:ascii="CG Times" w:eastAsia="Times New Roman" w:hAnsi="CG Times"/>
                <w:spacing w:val="-4"/>
                <w:sz w:val="20"/>
                <w:szCs w:val="20"/>
                <w:lang w:val="sq-AL"/>
              </w:rPr>
              <w:t>PKM njeh institucionet e organizimit të BE</w:t>
            </w:r>
            <w:r w:rsidR="00FA7704">
              <w:rPr>
                <w:rFonts w:ascii="CG Times" w:eastAsia="Times New Roman" w:hAnsi="CG Times"/>
                <w:spacing w:val="-4"/>
                <w:sz w:val="20"/>
                <w:szCs w:val="20"/>
                <w:lang w:val="sq-AL"/>
              </w:rPr>
              <w:t>-së</w:t>
            </w:r>
            <w:r w:rsidRPr="001D2626">
              <w:rPr>
                <w:rFonts w:ascii="CG Times" w:eastAsia="Times New Roman" w:hAnsi="CG Times"/>
                <w:spacing w:val="-4"/>
                <w:sz w:val="20"/>
                <w:szCs w:val="20"/>
                <w:lang w:val="sq-AL"/>
              </w:rPr>
              <w:t>.</w:t>
            </w:r>
          </w:p>
          <w:p w:rsidR="00BA012B" w:rsidRPr="001D2626" w:rsidRDefault="00BA012B" w:rsidP="00BA012B">
            <w:pPr>
              <w:spacing w:after="0" w:line="240" w:lineRule="auto"/>
              <w:ind w:firstLine="0"/>
              <w:jc w:val="left"/>
              <w:rPr>
                <w:rFonts w:ascii="CG Times" w:eastAsia="Times New Roman" w:hAnsi="CG Times"/>
                <w:spacing w:val="-4"/>
                <w:sz w:val="20"/>
                <w:szCs w:val="20"/>
                <w:lang w:val="sq-AL"/>
              </w:rPr>
            </w:pPr>
            <w:r w:rsidRPr="001D2626">
              <w:rPr>
                <w:rFonts w:ascii="CG Times" w:eastAsia="Times New Roman" w:hAnsi="CG Times"/>
                <w:spacing w:val="-4"/>
                <w:sz w:val="20"/>
                <w:szCs w:val="20"/>
                <w:lang w:val="sq-AL"/>
              </w:rPr>
              <w:t>Njeh organizimin dhe mënyrën e funksionimit të FRONTEX, EUROSUR dhe sistemeve të tjera për kufijtë e jashtëm.</w:t>
            </w:r>
          </w:p>
        </w:tc>
      </w:tr>
      <w:tr w:rsidR="00BA012B" w:rsidRPr="007E2447" w:rsidTr="00BA012B">
        <w:trPr>
          <w:trHeight w:val="173"/>
          <w:jc w:val="center"/>
        </w:trPr>
        <w:tc>
          <w:tcPr>
            <w:tcW w:w="15035" w:type="dxa"/>
            <w:gridSpan w:val="7"/>
            <w:shd w:val="clear" w:color="auto" w:fill="EAF1DD"/>
            <w:vAlign w:val="center"/>
          </w:tcPr>
          <w:p w:rsidR="00BA012B" w:rsidRPr="007E2447" w:rsidRDefault="00BA012B" w:rsidP="00C57043">
            <w:pPr>
              <w:numPr>
                <w:ilvl w:val="0"/>
                <w:numId w:val="12"/>
              </w:numPr>
              <w:spacing w:after="0" w:line="240" w:lineRule="auto"/>
              <w:jc w:val="left"/>
              <w:rPr>
                <w:rFonts w:ascii="CG Times" w:eastAsia="Times New Roman" w:hAnsi="CG Times"/>
                <w:sz w:val="20"/>
                <w:szCs w:val="20"/>
                <w:lang w:val="sq-AL"/>
              </w:rPr>
            </w:pPr>
            <w:r w:rsidRPr="007E2447">
              <w:rPr>
                <w:rFonts w:ascii="CG Times" w:eastAsia="Times New Roman" w:hAnsi="CG Times"/>
                <w:b/>
                <w:sz w:val="20"/>
                <w:szCs w:val="20"/>
                <w:lang w:val="sq-AL"/>
              </w:rPr>
              <w:t>KUADRI INSTITUCIONAL</w:t>
            </w:r>
          </w:p>
        </w:tc>
      </w:tr>
      <w:tr w:rsidR="00BA012B" w:rsidRPr="007E2447" w:rsidTr="00BA012B">
        <w:trPr>
          <w:jc w:val="center"/>
        </w:trPr>
        <w:tc>
          <w:tcPr>
            <w:tcW w:w="7024" w:type="dxa"/>
            <w:gridSpan w:val="4"/>
            <w:shd w:val="clear" w:color="auto" w:fill="EEECE1"/>
            <w:vAlign w:val="center"/>
          </w:tcPr>
          <w:p w:rsidR="00BA012B" w:rsidRPr="001D2626" w:rsidRDefault="00BA012B" w:rsidP="00010EB1">
            <w:pPr>
              <w:numPr>
                <w:ilvl w:val="0"/>
                <w:numId w:val="13"/>
              </w:numPr>
              <w:spacing w:after="0" w:line="240" w:lineRule="auto"/>
              <w:ind w:left="357" w:hanging="357"/>
              <w:jc w:val="left"/>
              <w:rPr>
                <w:rFonts w:ascii="CG Times" w:eastAsia="Times New Roman" w:hAnsi="CG Times"/>
                <w:b/>
                <w:spacing w:val="-4"/>
                <w:sz w:val="20"/>
                <w:szCs w:val="20"/>
                <w:lang w:val="sq-AL"/>
              </w:rPr>
            </w:pPr>
            <w:r w:rsidRPr="001D2626">
              <w:rPr>
                <w:rFonts w:ascii="CG Times" w:eastAsia="Times New Roman" w:hAnsi="CG Times"/>
                <w:b/>
                <w:spacing w:val="-4"/>
                <w:sz w:val="20"/>
                <w:szCs w:val="20"/>
                <w:lang w:val="sq-AL"/>
              </w:rPr>
              <w:t xml:space="preserve">OBJEKTIVI STRATEGJIK:    </w:t>
            </w:r>
          </w:p>
          <w:p w:rsidR="00BA012B" w:rsidRPr="001D2626" w:rsidRDefault="00BA012B" w:rsidP="00DE2B99">
            <w:pPr>
              <w:spacing w:after="0" w:line="240" w:lineRule="auto"/>
              <w:ind w:firstLine="0"/>
              <w:jc w:val="left"/>
              <w:rPr>
                <w:rFonts w:ascii="CG Times" w:eastAsia="Times New Roman" w:hAnsi="CG Times"/>
                <w:spacing w:val="-4"/>
                <w:sz w:val="20"/>
                <w:szCs w:val="20"/>
                <w:lang w:val="sq-AL"/>
              </w:rPr>
            </w:pPr>
            <w:r w:rsidRPr="001D2626">
              <w:rPr>
                <w:rFonts w:ascii="CG Times" w:eastAsia="Times New Roman" w:hAnsi="CG Times"/>
                <w:spacing w:val="-4"/>
                <w:sz w:val="20"/>
                <w:szCs w:val="20"/>
                <w:lang w:val="sq-AL"/>
              </w:rPr>
              <w:t>Përsosja e strukturës në bashkëpunim me fqinjët dhe vendet e BE</w:t>
            </w:r>
            <w:r w:rsidR="00DE2B99" w:rsidRPr="001D2626">
              <w:rPr>
                <w:rFonts w:ascii="CG Times" w:eastAsia="Times New Roman" w:hAnsi="CG Times"/>
                <w:spacing w:val="-4"/>
                <w:sz w:val="20"/>
                <w:szCs w:val="20"/>
                <w:lang w:val="sq-AL"/>
              </w:rPr>
              <w:t>-së</w:t>
            </w:r>
            <w:r w:rsidRPr="001D2626">
              <w:rPr>
                <w:rFonts w:ascii="CG Times" w:eastAsia="Times New Roman" w:hAnsi="CG Times"/>
                <w:spacing w:val="-4"/>
                <w:sz w:val="20"/>
                <w:szCs w:val="20"/>
                <w:lang w:val="sq-AL"/>
              </w:rPr>
              <w:t>, me qëllim që të krijohen struktura fleksib</w:t>
            </w:r>
            <w:r w:rsidR="00DE2B99" w:rsidRPr="001D2626">
              <w:rPr>
                <w:rFonts w:ascii="CG Times" w:eastAsia="Times New Roman" w:hAnsi="CG Times"/>
                <w:spacing w:val="-4"/>
                <w:sz w:val="20"/>
                <w:szCs w:val="20"/>
                <w:lang w:val="sq-AL"/>
              </w:rPr>
              <w:t>ë</w:t>
            </w:r>
            <w:r w:rsidRPr="001D2626">
              <w:rPr>
                <w:rFonts w:ascii="CG Times" w:eastAsia="Times New Roman" w:hAnsi="CG Times"/>
                <w:spacing w:val="-4"/>
                <w:sz w:val="20"/>
                <w:szCs w:val="20"/>
                <w:lang w:val="sq-AL"/>
              </w:rPr>
              <w:t>l dhe të afta të bashkëpunojnë në koh</w:t>
            </w:r>
            <w:r w:rsidR="00DE2B99" w:rsidRPr="001D2626">
              <w:rPr>
                <w:rFonts w:ascii="CG Times" w:eastAsia="Times New Roman" w:hAnsi="CG Times"/>
                <w:spacing w:val="-4"/>
                <w:sz w:val="20"/>
                <w:szCs w:val="20"/>
                <w:lang w:val="sq-AL"/>
              </w:rPr>
              <w:t>ë</w:t>
            </w:r>
            <w:r w:rsidRPr="001D2626">
              <w:rPr>
                <w:rFonts w:ascii="CG Times" w:eastAsia="Times New Roman" w:hAnsi="CG Times"/>
                <w:spacing w:val="-4"/>
                <w:sz w:val="20"/>
                <w:szCs w:val="20"/>
                <w:lang w:val="sq-AL"/>
              </w:rPr>
              <w:t xml:space="preserve"> reale në interes të forcimit të </w:t>
            </w:r>
            <w:r w:rsidR="00DE2B99" w:rsidRPr="001D2626">
              <w:rPr>
                <w:rFonts w:ascii="CG Times" w:eastAsia="Times New Roman" w:hAnsi="CG Times"/>
                <w:spacing w:val="-4"/>
                <w:sz w:val="20"/>
                <w:szCs w:val="20"/>
                <w:lang w:val="sq-AL"/>
              </w:rPr>
              <w:t xml:space="preserve">sistemit të sigurisë kufitare. </w:t>
            </w:r>
          </w:p>
        </w:tc>
        <w:tc>
          <w:tcPr>
            <w:tcW w:w="4568" w:type="dxa"/>
            <w:gridSpan w:val="2"/>
            <w:shd w:val="clear" w:color="auto" w:fill="EEECE1"/>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DE2B99"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443" w:type="dxa"/>
            <w:shd w:val="clear" w:color="auto" w:fill="EEECE1"/>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Shkëmbimi i informacionit kryhet në nivel shumë të mirë</w:t>
            </w:r>
          </w:p>
        </w:tc>
      </w:tr>
      <w:tr w:rsidR="00BA012B" w:rsidRPr="007E2447" w:rsidTr="00BA012B">
        <w:trPr>
          <w:jc w:val="center"/>
        </w:trPr>
        <w:tc>
          <w:tcPr>
            <w:tcW w:w="0" w:type="auto"/>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967" w:type="dxa"/>
            <w:shd w:val="clear" w:color="auto" w:fill="F2F2F2"/>
            <w:vAlign w:val="center"/>
          </w:tcPr>
          <w:p w:rsidR="00BA012B" w:rsidRPr="001D2626" w:rsidRDefault="00BA012B" w:rsidP="00BA012B">
            <w:pPr>
              <w:spacing w:after="0" w:line="240" w:lineRule="auto"/>
              <w:ind w:firstLine="0"/>
              <w:jc w:val="left"/>
              <w:rPr>
                <w:rFonts w:ascii="CG Times" w:eastAsia="Times New Roman" w:hAnsi="CG Times"/>
                <w:b/>
                <w:spacing w:val="-4"/>
                <w:sz w:val="20"/>
                <w:szCs w:val="20"/>
                <w:lang w:val="sq-AL"/>
              </w:rPr>
            </w:pPr>
            <w:r w:rsidRPr="001D2626">
              <w:rPr>
                <w:rFonts w:ascii="CG Times" w:eastAsia="Times New Roman" w:hAnsi="CG Times"/>
                <w:b/>
                <w:spacing w:val="-4"/>
                <w:sz w:val="20"/>
                <w:szCs w:val="20"/>
                <w:lang w:val="sq-AL"/>
              </w:rPr>
              <w:t>Nënobjektiv</w:t>
            </w:r>
          </w:p>
        </w:tc>
        <w:tc>
          <w:tcPr>
            <w:tcW w:w="1936"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DE2B99">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580" w:type="dxa"/>
            <w:shd w:val="clear" w:color="auto" w:fill="F2F2F2"/>
            <w:vAlign w:val="center"/>
          </w:tcPr>
          <w:p w:rsidR="00BA012B" w:rsidRPr="007E2447" w:rsidRDefault="00BA012B" w:rsidP="00BA012B">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46" w:type="dxa"/>
            <w:shd w:val="clear" w:color="auto" w:fill="F2F2F2"/>
            <w:vAlign w:val="center"/>
          </w:tcPr>
          <w:p w:rsidR="00BA012B" w:rsidRPr="007E2447" w:rsidRDefault="00BA012B" w:rsidP="00BA012B">
            <w:pPr>
              <w:spacing w:after="0" w:line="240" w:lineRule="auto"/>
              <w:ind w:right="-147"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322"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443"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BA012B" w:rsidRPr="007E2447" w:rsidTr="002054B0">
        <w:trPr>
          <w:trHeight w:val="117"/>
          <w:jc w:val="center"/>
        </w:trPr>
        <w:tc>
          <w:tcPr>
            <w:tcW w:w="0" w:type="auto"/>
            <w:tcBorders>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2.1</w:t>
            </w:r>
          </w:p>
        </w:tc>
        <w:tc>
          <w:tcPr>
            <w:tcW w:w="2967" w:type="dxa"/>
            <w:tcBorders>
              <w:bottom w:val="single" w:sz="4" w:space="0" w:color="auto"/>
            </w:tcBorders>
            <w:vAlign w:val="center"/>
          </w:tcPr>
          <w:p w:rsidR="00BA012B" w:rsidRPr="001D2626" w:rsidRDefault="00BA012B" w:rsidP="00BA012B">
            <w:pPr>
              <w:spacing w:after="0" w:line="240" w:lineRule="auto"/>
              <w:ind w:firstLine="0"/>
              <w:jc w:val="left"/>
              <w:rPr>
                <w:rFonts w:ascii="CG Times" w:eastAsia="Times New Roman" w:hAnsi="CG Times"/>
                <w:b/>
                <w:spacing w:val="-4"/>
                <w:sz w:val="20"/>
                <w:szCs w:val="20"/>
                <w:lang w:val="sq-AL"/>
              </w:rPr>
            </w:pPr>
            <w:r w:rsidRPr="001D2626">
              <w:rPr>
                <w:rFonts w:ascii="CG Times" w:hAnsi="CG Times"/>
                <w:spacing w:val="-4"/>
                <w:sz w:val="20"/>
                <w:szCs w:val="20"/>
                <w:lang w:val="sq-AL"/>
              </w:rPr>
              <w:t>T</w:t>
            </w:r>
            <w:r w:rsidRPr="001D2626">
              <w:rPr>
                <w:rFonts w:ascii="CG Times" w:eastAsia="Times New Roman" w:hAnsi="CG Times"/>
                <w:spacing w:val="-4"/>
                <w:sz w:val="20"/>
                <w:szCs w:val="20"/>
                <w:lang w:val="sq-AL"/>
              </w:rPr>
              <w:t>ë</w:t>
            </w:r>
            <w:r w:rsidRPr="001D2626">
              <w:rPr>
                <w:rFonts w:ascii="CG Times" w:hAnsi="CG Times"/>
                <w:spacing w:val="-4"/>
                <w:sz w:val="20"/>
                <w:szCs w:val="20"/>
                <w:lang w:val="sq-AL"/>
              </w:rPr>
              <w:t xml:space="preserve"> synohet n</w:t>
            </w:r>
            <w:r w:rsidRPr="001D2626">
              <w:rPr>
                <w:rFonts w:ascii="CG Times" w:eastAsia="Times New Roman" w:hAnsi="CG Times"/>
                <w:spacing w:val="-4"/>
                <w:sz w:val="20"/>
                <w:szCs w:val="20"/>
                <w:lang w:val="sq-AL"/>
              </w:rPr>
              <w:t>ë</w:t>
            </w:r>
            <w:r w:rsidRPr="001D2626">
              <w:rPr>
                <w:rFonts w:ascii="CG Times" w:hAnsi="CG Times"/>
                <w:spacing w:val="-4"/>
                <w:sz w:val="20"/>
                <w:szCs w:val="20"/>
                <w:lang w:val="sq-AL"/>
              </w:rPr>
              <w:t xml:space="preserve"> bashkëpunim me fqinjët dhe praktikat e mira t</w:t>
            </w:r>
            <w:r w:rsidRPr="001D2626">
              <w:rPr>
                <w:rFonts w:ascii="CG Times" w:eastAsia="Times New Roman" w:hAnsi="CG Times"/>
                <w:spacing w:val="-4"/>
                <w:sz w:val="20"/>
                <w:szCs w:val="20"/>
                <w:lang w:val="sq-AL"/>
              </w:rPr>
              <w:t>ë</w:t>
            </w:r>
            <w:r w:rsidRPr="001D2626">
              <w:rPr>
                <w:rFonts w:ascii="CG Times" w:hAnsi="CG Times"/>
                <w:spacing w:val="-4"/>
                <w:sz w:val="20"/>
                <w:szCs w:val="20"/>
                <w:lang w:val="sq-AL"/>
              </w:rPr>
              <w:t xml:space="preserve"> BE</w:t>
            </w:r>
            <w:r w:rsidR="00DE2B99" w:rsidRPr="001D2626">
              <w:rPr>
                <w:rFonts w:ascii="CG Times" w:hAnsi="CG Times"/>
                <w:spacing w:val="-4"/>
                <w:sz w:val="20"/>
                <w:szCs w:val="20"/>
                <w:lang w:val="sq-AL"/>
              </w:rPr>
              <w:t>-së</w:t>
            </w:r>
            <w:r w:rsidRPr="001D2626">
              <w:rPr>
                <w:rFonts w:ascii="CG Times" w:hAnsi="CG Times"/>
                <w:spacing w:val="-4"/>
                <w:sz w:val="20"/>
                <w:szCs w:val="20"/>
                <w:lang w:val="sq-AL"/>
              </w:rPr>
              <w:t>, t</w:t>
            </w:r>
            <w:r w:rsidRPr="001D2626">
              <w:rPr>
                <w:rFonts w:ascii="CG Times" w:eastAsia="Times New Roman" w:hAnsi="CG Times"/>
                <w:spacing w:val="-4"/>
                <w:sz w:val="20"/>
                <w:szCs w:val="20"/>
                <w:lang w:val="sq-AL"/>
              </w:rPr>
              <w:t xml:space="preserve">ë </w:t>
            </w:r>
            <w:r w:rsidRPr="001D2626">
              <w:rPr>
                <w:rFonts w:ascii="CG Times" w:hAnsi="CG Times"/>
                <w:spacing w:val="-4"/>
                <w:sz w:val="20"/>
                <w:szCs w:val="20"/>
                <w:lang w:val="sq-AL"/>
              </w:rPr>
              <w:t>punohet për krijimin e mekanizmave q</w:t>
            </w:r>
            <w:r w:rsidRPr="001D2626">
              <w:rPr>
                <w:rFonts w:ascii="CG Times" w:eastAsia="Times New Roman" w:hAnsi="CG Times"/>
                <w:spacing w:val="-4"/>
                <w:sz w:val="20"/>
                <w:szCs w:val="20"/>
                <w:lang w:val="sq-AL"/>
              </w:rPr>
              <w:t>ë</w:t>
            </w:r>
            <w:r w:rsidRPr="001D2626">
              <w:rPr>
                <w:rFonts w:ascii="CG Times" w:hAnsi="CG Times"/>
                <w:spacing w:val="-4"/>
                <w:sz w:val="20"/>
                <w:szCs w:val="20"/>
                <w:lang w:val="sq-AL"/>
              </w:rPr>
              <w:t xml:space="preserve"> mundësojnë aktivitete t</w:t>
            </w:r>
            <w:r w:rsidRPr="001D2626">
              <w:rPr>
                <w:rFonts w:ascii="CG Times" w:eastAsia="Times New Roman" w:hAnsi="CG Times"/>
                <w:spacing w:val="-4"/>
                <w:sz w:val="20"/>
                <w:szCs w:val="20"/>
                <w:lang w:val="sq-AL"/>
              </w:rPr>
              <w:t>ë</w:t>
            </w:r>
            <w:r w:rsidRPr="001D2626">
              <w:rPr>
                <w:rFonts w:ascii="CG Times" w:hAnsi="CG Times"/>
                <w:spacing w:val="-4"/>
                <w:sz w:val="20"/>
                <w:szCs w:val="20"/>
                <w:lang w:val="sq-AL"/>
              </w:rPr>
              <w:t xml:space="preserve"> përbashkëta.</w:t>
            </w:r>
          </w:p>
        </w:tc>
        <w:tc>
          <w:tcPr>
            <w:tcW w:w="1936" w:type="dxa"/>
            <w:tcBorders>
              <w:bottom w:val="single" w:sz="4" w:space="0" w:color="auto"/>
            </w:tcBorders>
            <w:vAlign w:val="center"/>
          </w:tcPr>
          <w:p w:rsidR="00BA012B" w:rsidRPr="001D2626" w:rsidRDefault="00BA012B" w:rsidP="00C57043">
            <w:pPr>
              <w:numPr>
                <w:ilvl w:val="0"/>
                <w:numId w:val="152"/>
              </w:numPr>
              <w:spacing w:after="0" w:line="240" w:lineRule="auto"/>
              <w:ind w:left="249" w:right="-147" w:hanging="249"/>
              <w:contextualSpacing/>
              <w:jc w:val="left"/>
              <w:rPr>
                <w:rFonts w:ascii="CG Times" w:hAnsi="CG Times"/>
                <w:spacing w:val="-4"/>
                <w:sz w:val="20"/>
                <w:szCs w:val="20"/>
                <w:lang w:val="sq-AL"/>
              </w:rPr>
            </w:pPr>
            <w:r w:rsidRPr="001D2626">
              <w:rPr>
                <w:rFonts w:ascii="CG Times" w:hAnsi="CG Times"/>
                <w:spacing w:val="-4"/>
                <w:sz w:val="20"/>
                <w:szCs w:val="20"/>
                <w:lang w:val="sq-AL"/>
              </w:rPr>
              <w:t>Identifikimi i nevojave dhe fushave që pengojnë bashkëpunimin</w:t>
            </w:r>
            <w:r w:rsidR="00DE2B99" w:rsidRPr="001D2626">
              <w:rPr>
                <w:rFonts w:ascii="CG Times" w:hAnsi="CG Times"/>
                <w:spacing w:val="-4"/>
                <w:sz w:val="20"/>
                <w:szCs w:val="20"/>
                <w:lang w:val="sq-AL"/>
              </w:rPr>
              <w:t>;</w:t>
            </w:r>
          </w:p>
          <w:p w:rsidR="00BA012B" w:rsidRPr="001D2626" w:rsidRDefault="00BA012B" w:rsidP="00C57043">
            <w:pPr>
              <w:numPr>
                <w:ilvl w:val="0"/>
                <w:numId w:val="152"/>
              </w:numPr>
              <w:spacing w:after="0" w:line="240" w:lineRule="auto"/>
              <w:ind w:left="249" w:right="-22" w:hanging="249"/>
              <w:contextualSpacing/>
              <w:jc w:val="left"/>
              <w:rPr>
                <w:rFonts w:ascii="CG Times" w:hAnsi="CG Times"/>
                <w:spacing w:val="-4"/>
                <w:sz w:val="20"/>
                <w:szCs w:val="20"/>
                <w:lang w:val="sq-AL"/>
              </w:rPr>
            </w:pPr>
            <w:r w:rsidRPr="001D2626">
              <w:rPr>
                <w:rFonts w:ascii="CG Times" w:hAnsi="CG Times"/>
                <w:spacing w:val="-4"/>
                <w:sz w:val="20"/>
                <w:szCs w:val="20"/>
                <w:lang w:val="sq-AL"/>
              </w:rPr>
              <w:t xml:space="preserve">Propozimi për </w:t>
            </w:r>
            <w:r w:rsidR="00FA7704">
              <w:rPr>
                <w:rFonts w:ascii="CG Times" w:hAnsi="CG Times"/>
                <w:spacing w:val="-4"/>
                <w:sz w:val="20"/>
                <w:szCs w:val="20"/>
                <w:lang w:val="sq-AL"/>
              </w:rPr>
              <w:t>krijimin e një mekanizmi gjithë</w:t>
            </w:r>
            <w:r w:rsidRPr="001D2626">
              <w:rPr>
                <w:rFonts w:ascii="CG Times" w:hAnsi="CG Times"/>
                <w:spacing w:val="-4"/>
                <w:sz w:val="20"/>
                <w:szCs w:val="20"/>
                <w:lang w:val="sq-AL"/>
              </w:rPr>
              <w:t xml:space="preserve">përfshirës për </w:t>
            </w:r>
            <w:r w:rsidR="00DE2B99" w:rsidRPr="001D2626">
              <w:rPr>
                <w:rFonts w:ascii="CG Times" w:hAnsi="CG Times"/>
                <w:spacing w:val="-4"/>
                <w:sz w:val="20"/>
                <w:szCs w:val="20"/>
                <w:lang w:val="sq-AL"/>
              </w:rPr>
              <w:t>analizën e riskut ne rajon;</w:t>
            </w:r>
          </w:p>
          <w:p w:rsidR="00BA012B" w:rsidRPr="001D2626" w:rsidRDefault="00BA012B" w:rsidP="00C57043">
            <w:pPr>
              <w:numPr>
                <w:ilvl w:val="0"/>
                <w:numId w:val="152"/>
              </w:numPr>
              <w:spacing w:after="0" w:line="240" w:lineRule="auto"/>
              <w:ind w:left="249" w:right="-147" w:hanging="249"/>
              <w:contextualSpacing/>
              <w:jc w:val="left"/>
              <w:rPr>
                <w:rFonts w:ascii="CG Times" w:hAnsi="CG Times"/>
                <w:spacing w:val="-4"/>
                <w:sz w:val="20"/>
                <w:szCs w:val="20"/>
                <w:lang w:val="sq-AL"/>
              </w:rPr>
            </w:pPr>
            <w:r w:rsidRPr="001D2626">
              <w:rPr>
                <w:rFonts w:ascii="CG Times" w:hAnsi="CG Times"/>
                <w:spacing w:val="-4"/>
                <w:sz w:val="20"/>
                <w:szCs w:val="20"/>
                <w:lang w:val="sq-AL"/>
              </w:rPr>
              <w:t>Ha</w:t>
            </w:r>
            <w:r w:rsidR="00DE2B99" w:rsidRPr="001D2626">
              <w:rPr>
                <w:rFonts w:ascii="CG Times" w:hAnsi="CG Times"/>
                <w:spacing w:val="-4"/>
                <w:sz w:val="20"/>
                <w:szCs w:val="20"/>
                <w:lang w:val="sq-AL"/>
              </w:rPr>
              <w:t>rtimi i draftit të marrëveshjes;</w:t>
            </w:r>
          </w:p>
          <w:p w:rsidR="00BA012B" w:rsidRPr="007E2447" w:rsidRDefault="00BA012B" w:rsidP="00C57043">
            <w:pPr>
              <w:numPr>
                <w:ilvl w:val="0"/>
                <w:numId w:val="152"/>
              </w:numPr>
              <w:spacing w:after="0" w:line="240" w:lineRule="auto"/>
              <w:ind w:left="249" w:right="-147" w:hanging="249"/>
              <w:contextualSpacing/>
              <w:jc w:val="left"/>
              <w:rPr>
                <w:rFonts w:ascii="CG Times" w:hAnsi="CG Times"/>
                <w:sz w:val="20"/>
                <w:szCs w:val="20"/>
                <w:lang w:val="sq-AL"/>
              </w:rPr>
            </w:pPr>
            <w:r w:rsidRPr="001D2626">
              <w:rPr>
                <w:rFonts w:ascii="CG Times" w:hAnsi="CG Times"/>
                <w:spacing w:val="-4"/>
                <w:sz w:val="20"/>
                <w:szCs w:val="20"/>
                <w:lang w:val="sq-AL"/>
              </w:rPr>
              <w:t>Miratimi dhe</w:t>
            </w:r>
            <w:r w:rsidRPr="007E2447">
              <w:rPr>
                <w:rFonts w:ascii="CG Times" w:hAnsi="CG Times"/>
                <w:sz w:val="20"/>
                <w:szCs w:val="20"/>
                <w:lang w:val="sq-AL"/>
              </w:rPr>
              <w:t xml:space="preserve"> zbatimi.</w:t>
            </w:r>
          </w:p>
        </w:tc>
        <w:tc>
          <w:tcPr>
            <w:tcW w:w="1580" w:type="dxa"/>
            <w:tcBorders>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2015-2018</w:t>
            </w:r>
          </w:p>
        </w:tc>
        <w:tc>
          <w:tcPr>
            <w:tcW w:w="2246" w:type="dxa"/>
            <w:tcBorders>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322" w:type="dxa"/>
            <w:tcBorders>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BA012B" w:rsidRPr="007E2447" w:rsidRDefault="00A742F5" w:rsidP="00BA012B">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443" w:type="dxa"/>
            <w:tcBorders>
              <w:bottom w:val="single" w:sz="4" w:space="0" w:color="auto"/>
            </w:tcBorders>
            <w:vAlign w:val="center"/>
          </w:tcPr>
          <w:p w:rsidR="00BA012B" w:rsidRPr="007E2447" w:rsidRDefault="00BA012B" w:rsidP="00FA7704">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Shkëmbimi i informacionit kryhet në nivel shum</w:t>
            </w:r>
            <w:r w:rsidR="00FA7704">
              <w:rPr>
                <w:rFonts w:ascii="CG Times" w:eastAsia="Times New Roman" w:hAnsi="CG Times"/>
                <w:sz w:val="20"/>
                <w:szCs w:val="20"/>
                <w:lang w:val="sq-AL"/>
              </w:rPr>
              <w:t>ë</w:t>
            </w:r>
            <w:r w:rsidRPr="007E2447">
              <w:rPr>
                <w:rFonts w:ascii="CG Times" w:eastAsia="Times New Roman" w:hAnsi="CG Times"/>
                <w:sz w:val="20"/>
                <w:szCs w:val="20"/>
                <w:lang w:val="sq-AL"/>
              </w:rPr>
              <w:t xml:space="preserve"> të mirë, </w:t>
            </w:r>
            <w:r w:rsidR="00136C3B">
              <w:rPr>
                <w:rFonts w:ascii="CG Times" w:eastAsia="Times New Roman" w:hAnsi="CG Times"/>
                <w:sz w:val="20"/>
                <w:szCs w:val="20"/>
                <w:lang w:val="sq-AL"/>
              </w:rPr>
              <w:t>bëhet</w:t>
            </w:r>
            <w:r w:rsidRPr="007E2447">
              <w:rPr>
                <w:rFonts w:ascii="CG Times" w:eastAsia="Times New Roman" w:hAnsi="CG Times"/>
                <w:sz w:val="20"/>
                <w:szCs w:val="20"/>
                <w:lang w:val="sq-AL"/>
              </w:rPr>
              <w:t xml:space="preserve"> analizë e përbashkët e riskut, realizohen aktivitete të përbashkëta në kufi, dhe janë goditur më shum</w:t>
            </w:r>
            <w:r w:rsidR="00DE2B99">
              <w:rPr>
                <w:rFonts w:ascii="CG Times" w:eastAsia="Times New Roman" w:hAnsi="CG Times"/>
                <w:sz w:val="20"/>
                <w:szCs w:val="20"/>
                <w:lang w:val="sq-AL"/>
              </w:rPr>
              <w:t>ë</w:t>
            </w:r>
            <w:r w:rsidRPr="007E2447">
              <w:rPr>
                <w:rFonts w:ascii="CG Times" w:eastAsia="Times New Roman" w:hAnsi="CG Times"/>
                <w:sz w:val="20"/>
                <w:szCs w:val="20"/>
                <w:lang w:val="sq-AL"/>
              </w:rPr>
              <w:t xml:space="preserve"> persona/ grupe q</w:t>
            </w:r>
            <w:r w:rsidR="00DE2B99">
              <w:rPr>
                <w:rFonts w:ascii="CG Times" w:eastAsia="Times New Roman" w:hAnsi="CG Times"/>
                <w:sz w:val="20"/>
                <w:szCs w:val="20"/>
                <w:lang w:val="sq-AL"/>
              </w:rPr>
              <w:t>ë</w:t>
            </w:r>
            <w:r w:rsidRPr="007E2447">
              <w:rPr>
                <w:rFonts w:ascii="CG Times" w:eastAsia="Times New Roman" w:hAnsi="CG Times"/>
                <w:sz w:val="20"/>
                <w:szCs w:val="20"/>
                <w:lang w:val="sq-AL"/>
              </w:rPr>
              <w:t xml:space="preserve"> kryejnë aktivitet të paligjshëm në kufirin shtetëror.</w:t>
            </w:r>
          </w:p>
        </w:tc>
      </w:tr>
      <w:tr w:rsidR="00BA012B" w:rsidRPr="007E2447" w:rsidTr="002054B0">
        <w:trPr>
          <w:trHeight w:val="3980"/>
          <w:jc w:val="center"/>
        </w:trPr>
        <w:tc>
          <w:tcPr>
            <w:tcW w:w="0" w:type="auto"/>
            <w:tcBorders>
              <w:top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2.3</w:t>
            </w:r>
          </w:p>
        </w:tc>
        <w:tc>
          <w:tcPr>
            <w:tcW w:w="2967" w:type="dxa"/>
            <w:tcBorders>
              <w:top w:val="single" w:sz="4" w:space="0" w:color="auto"/>
            </w:tcBorders>
            <w:vAlign w:val="center"/>
          </w:tcPr>
          <w:p w:rsidR="00BA012B" w:rsidRPr="007E2447" w:rsidRDefault="00BA012B" w:rsidP="00FA7704">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Të rritet bashkëpunimi ndërinstitucional dhe ndërkombëtar  për menaxhimin e integruar të kufirit blu dhe të synohet kalimi nga një qendër kombëtar</w:t>
            </w:r>
            <w:r w:rsidR="00FA7704">
              <w:rPr>
                <w:rFonts w:ascii="CG Times" w:eastAsia="Times New Roman" w:hAnsi="CG Times"/>
                <w:sz w:val="20"/>
                <w:szCs w:val="20"/>
                <w:lang w:val="sq-AL"/>
              </w:rPr>
              <w:t>e</w:t>
            </w:r>
            <w:r w:rsidRPr="007E2447">
              <w:rPr>
                <w:rFonts w:ascii="CG Times" w:eastAsia="Times New Roman" w:hAnsi="CG Times"/>
                <w:sz w:val="20"/>
                <w:szCs w:val="20"/>
                <w:lang w:val="sq-AL"/>
              </w:rPr>
              <w:t xml:space="preserve"> në një qendër rajonale koordinuese.</w:t>
            </w:r>
          </w:p>
        </w:tc>
        <w:tc>
          <w:tcPr>
            <w:tcW w:w="1936" w:type="dxa"/>
            <w:tcBorders>
              <w:top w:val="single" w:sz="4" w:space="0" w:color="auto"/>
            </w:tcBorders>
            <w:vAlign w:val="center"/>
          </w:tcPr>
          <w:p w:rsidR="00BA012B" w:rsidRPr="007E2447" w:rsidRDefault="00BA012B" w:rsidP="00C57043">
            <w:pPr>
              <w:numPr>
                <w:ilvl w:val="0"/>
                <w:numId w:val="153"/>
              </w:numPr>
              <w:spacing w:after="0" w:line="240" w:lineRule="auto"/>
              <w:ind w:left="249" w:right="-57" w:hanging="249"/>
              <w:contextualSpacing/>
              <w:jc w:val="left"/>
              <w:rPr>
                <w:rFonts w:ascii="CG Times" w:hAnsi="CG Times"/>
                <w:sz w:val="20"/>
                <w:szCs w:val="20"/>
                <w:lang w:val="sq-AL"/>
              </w:rPr>
            </w:pPr>
            <w:r w:rsidRPr="007E2447">
              <w:rPr>
                <w:rFonts w:ascii="CG Times" w:hAnsi="CG Times"/>
                <w:sz w:val="20"/>
                <w:szCs w:val="20"/>
                <w:lang w:val="sq-AL"/>
              </w:rPr>
              <w:t>Të ngrihet një grup i përbashkët me aktor</w:t>
            </w:r>
            <w:r w:rsidR="00DE2B99">
              <w:rPr>
                <w:rFonts w:ascii="CG Times" w:hAnsi="CG Times"/>
                <w:sz w:val="20"/>
                <w:szCs w:val="20"/>
                <w:lang w:val="sq-AL"/>
              </w:rPr>
              <w:t>ë</w:t>
            </w:r>
            <w:r w:rsidRPr="007E2447">
              <w:rPr>
                <w:rFonts w:ascii="CG Times" w:hAnsi="CG Times"/>
                <w:sz w:val="20"/>
                <w:szCs w:val="20"/>
                <w:lang w:val="sq-AL"/>
              </w:rPr>
              <w:t>t e monitorimit të kufirit blu për të hartuar propozimin</w:t>
            </w:r>
            <w:r w:rsidR="00DE2B99">
              <w:rPr>
                <w:rFonts w:ascii="CG Times" w:hAnsi="CG Times"/>
                <w:sz w:val="20"/>
                <w:szCs w:val="20"/>
                <w:lang w:val="sq-AL"/>
              </w:rPr>
              <w:t>;</w:t>
            </w:r>
          </w:p>
          <w:p w:rsidR="00BA012B" w:rsidRPr="007E2447" w:rsidRDefault="00BA012B" w:rsidP="00C57043">
            <w:pPr>
              <w:numPr>
                <w:ilvl w:val="0"/>
                <w:numId w:val="153"/>
              </w:numPr>
              <w:spacing w:after="0" w:line="240" w:lineRule="auto"/>
              <w:ind w:left="249" w:right="-147" w:hanging="249"/>
              <w:contextualSpacing/>
              <w:jc w:val="left"/>
              <w:rPr>
                <w:rFonts w:ascii="CG Times" w:hAnsi="CG Times"/>
                <w:sz w:val="20"/>
                <w:szCs w:val="20"/>
                <w:lang w:val="sq-AL"/>
              </w:rPr>
            </w:pPr>
            <w:r w:rsidRPr="007E2447">
              <w:rPr>
                <w:rFonts w:ascii="CG Times" w:hAnsi="CG Times"/>
                <w:sz w:val="20"/>
                <w:szCs w:val="20"/>
                <w:lang w:val="sq-AL"/>
              </w:rPr>
              <w:t>Të përgatitet projekti dhe shkëmbehet me vendet e rajonit</w:t>
            </w:r>
            <w:r w:rsidR="00DE2B99">
              <w:rPr>
                <w:rFonts w:ascii="CG Times" w:hAnsi="CG Times"/>
                <w:sz w:val="20"/>
                <w:szCs w:val="20"/>
                <w:lang w:val="sq-AL"/>
              </w:rPr>
              <w:t>;</w:t>
            </w:r>
          </w:p>
          <w:p w:rsidR="00BA012B" w:rsidRPr="007E2447" w:rsidRDefault="00BA012B" w:rsidP="00C57043">
            <w:pPr>
              <w:numPr>
                <w:ilvl w:val="0"/>
                <w:numId w:val="153"/>
              </w:numPr>
              <w:spacing w:after="0" w:line="240" w:lineRule="auto"/>
              <w:ind w:left="249" w:right="-57" w:hanging="249"/>
              <w:contextualSpacing/>
              <w:jc w:val="left"/>
              <w:rPr>
                <w:rFonts w:ascii="CG Times" w:hAnsi="CG Times"/>
                <w:sz w:val="20"/>
                <w:szCs w:val="20"/>
                <w:lang w:val="sq-AL"/>
              </w:rPr>
            </w:pPr>
            <w:r w:rsidRPr="007E2447">
              <w:rPr>
                <w:rFonts w:ascii="CG Times" w:hAnsi="CG Times"/>
                <w:sz w:val="20"/>
                <w:szCs w:val="20"/>
                <w:lang w:val="sq-AL"/>
              </w:rPr>
              <w:t>Të hartohet marrëveshja dhe ratifikohet</w:t>
            </w:r>
            <w:r w:rsidR="00DE2B99">
              <w:rPr>
                <w:rFonts w:ascii="CG Times" w:hAnsi="CG Times"/>
                <w:sz w:val="20"/>
                <w:szCs w:val="20"/>
                <w:lang w:val="sq-AL"/>
              </w:rPr>
              <w:t>;</w:t>
            </w:r>
          </w:p>
          <w:p w:rsidR="00BA012B" w:rsidRPr="007E2447" w:rsidRDefault="00BA012B" w:rsidP="00C57043">
            <w:pPr>
              <w:numPr>
                <w:ilvl w:val="0"/>
                <w:numId w:val="153"/>
              </w:numPr>
              <w:spacing w:after="0" w:line="240" w:lineRule="auto"/>
              <w:ind w:left="249" w:right="-57" w:hanging="249"/>
              <w:contextualSpacing/>
              <w:jc w:val="left"/>
              <w:rPr>
                <w:rFonts w:ascii="CG Times" w:hAnsi="CG Times"/>
                <w:sz w:val="20"/>
                <w:szCs w:val="20"/>
                <w:lang w:val="sq-AL"/>
              </w:rPr>
            </w:pPr>
            <w:r w:rsidRPr="007E2447">
              <w:rPr>
                <w:rFonts w:ascii="CG Times" w:hAnsi="CG Times"/>
                <w:sz w:val="20"/>
                <w:szCs w:val="20"/>
                <w:lang w:val="sq-AL"/>
              </w:rPr>
              <w:t>Të zbatohet marrëveshja.</w:t>
            </w:r>
          </w:p>
        </w:tc>
        <w:tc>
          <w:tcPr>
            <w:tcW w:w="1580" w:type="dxa"/>
            <w:tcBorders>
              <w:top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2015-2018</w:t>
            </w:r>
          </w:p>
        </w:tc>
        <w:tc>
          <w:tcPr>
            <w:tcW w:w="2246" w:type="dxa"/>
            <w:tcBorders>
              <w:top w:val="single" w:sz="4" w:space="0" w:color="auto"/>
            </w:tcBorders>
            <w:vAlign w:val="center"/>
          </w:tcPr>
          <w:p w:rsidR="00BA012B" w:rsidRPr="007E2447" w:rsidRDefault="00E815A7" w:rsidP="00BA012B">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Në var</w:t>
            </w:r>
            <w:r w:rsidR="00BA012B" w:rsidRPr="007E2447">
              <w:rPr>
                <w:rFonts w:ascii="CG Times" w:eastAsia="Times New Roman" w:hAnsi="CG Times"/>
                <w:sz w:val="20"/>
                <w:szCs w:val="20"/>
                <w:lang w:val="sq-AL"/>
              </w:rPr>
              <w:t xml:space="preserve">ësi </w:t>
            </w:r>
            <w:r>
              <w:rPr>
                <w:rFonts w:ascii="CG Times" w:eastAsia="Times New Roman" w:hAnsi="CG Times"/>
                <w:sz w:val="20"/>
                <w:szCs w:val="20"/>
                <w:lang w:val="sq-AL"/>
              </w:rPr>
              <w:t xml:space="preserve">të </w:t>
            </w:r>
            <w:r w:rsidR="00BA012B" w:rsidRPr="007E2447">
              <w:rPr>
                <w:rFonts w:ascii="CG Times" w:eastAsia="Times New Roman" w:hAnsi="CG Times"/>
                <w:sz w:val="20"/>
                <w:szCs w:val="20"/>
                <w:lang w:val="sq-AL"/>
              </w:rPr>
              <w:t>negociatave</w:t>
            </w:r>
          </w:p>
        </w:tc>
        <w:tc>
          <w:tcPr>
            <w:tcW w:w="2322" w:type="dxa"/>
            <w:tcBorders>
              <w:top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MM(Roja Bregdetare)</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QNOD</w:t>
            </w:r>
          </w:p>
          <w:p w:rsidR="00BA012B" w:rsidRPr="007E2447" w:rsidRDefault="00A742F5" w:rsidP="00BA012B">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443" w:type="dxa"/>
            <w:tcBorders>
              <w:top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Monitorimi i hapësirës detare realizohet në bashkëpunim me vendet e rajonit duke v</w:t>
            </w:r>
            <w:r w:rsidR="00E815A7">
              <w:rPr>
                <w:rFonts w:ascii="CG Times" w:eastAsia="Times New Roman" w:hAnsi="CG Times"/>
                <w:sz w:val="20"/>
                <w:szCs w:val="20"/>
                <w:lang w:val="sq-AL"/>
              </w:rPr>
              <w:t>ë</w:t>
            </w:r>
            <w:r w:rsidRPr="007E2447">
              <w:rPr>
                <w:rFonts w:ascii="CG Times" w:eastAsia="Times New Roman" w:hAnsi="CG Times"/>
                <w:sz w:val="20"/>
                <w:szCs w:val="20"/>
                <w:lang w:val="sq-AL"/>
              </w:rPr>
              <w:t>n</w:t>
            </w:r>
            <w:r w:rsidR="00E815A7">
              <w:rPr>
                <w:rFonts w:ascii="CG Times" w:eastAsia="Times New Roman" w:hAnsi="CG Times"/>
                <w:sz w:val="20"/>
                <w:szCs w:val="20"/>
                <w:lang w:val="sq-AL"/>
              </w:rPr>
              <w:t>ë</w:t>
            </w:r>
            <w:r w:rsidRPr="007E2447">
              <w:rPr>
                <w:rFonts w:ascii="CG Times" w:eastAsia="Times New Roman" w:hAnsi="CG Times"/>
                <w:sz w:val="20"/>
                <w:szCs w:val="20"/>
                <w:lang w:val="sq-AL"/>
              </w:rPr>
              <w:t xml:space="preserve"> në zbatim idenë e SEESUR, për monitorimin e hapësirës detare në vendet e Evropës </w:t>
            </w:r>
            <w:r w:rsidR="00E815A7" w:rsidRPr="007E2447">
              <w:rPr>
                <w:rFonts w:ascii="CG Times" w:eastAsia="Times New Roman" w:hAnsi="CG Times"/>
                <w:sz w:val="20"/>
                <w:szCs w:val="20"/>
                <w:lang w:val="sq-AL"/>
              </w:rPr>
              <w:t xml:space="preserve">Jugore </w:t>
            </w:r>
            <w:r w:rsidRPr="007E2447">
              <w:rPr>
                <w:rFonts w:ascii="CG Times" w:eastAsia="Times New Roman" w:hAnsi="CG Times"/>
                <w:sz w:val="20"/>
                <w:szCs w:val="20"/>
                <w:lang w:val="sq-AL"/>
              </w:rPr>
              <w:t xml:space="preserve">dhe </w:t>
            </w:r>
            <w:r w:rsidR="00E815A7" w:rsidRPr="007E2447">
              <w:rPr>
                <w:rFonts w:ascii="CG Times" w:eastAsia="Times New Roman" w:hAnsi="CG Times"/>
                <w:sz w:val="20"/>
                <w:szCs w:val="20"/>
                <w:lang w:val="sq-AL"/>
              </w:rPr>
              <w:t>Jug</w:t>
            </w:r>
            <w:r w:rsidRPr="007E2447">
              <w:rPr>
                <w:rFonts w:ascii="CG Times" w:eastAsia="Times New Roman" w:hAnsi="CG Times"/>
                <w:sz w:val="20"/>
                <w:szCs w:val="20"/>
                <w:lang w:val="sq-AL"/>
              </w:rPr>
              <w:t>lindore.</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Aktiviteti i paligjshëm nëpërmjet hapësirës detare identifikohet në koh</w:t>
            </w:r>
            <w:r w:rsidR="00E815A7">
              <w:rPr>
                <w:rFonts w:ascii="CG Times" w:eastAsia="Times New Roman" w:hAnsi="CG Times"/>
                <w:sz w:val="20"/>
                <w:szCs w:val="20"/>
                <w:lang w:val="sq-AL"/>
              </w:rPr>
              <w:t>ë</w:t>
            </w:r>
            <w:r w:rsidRPr="007E2447">
              <w:rPr>
                <w:rFonts w:ascii="CG Times" w:eastAsia="Times New Roman" w:hAnsi="CG Times"/>
                <w:sz w:val="20"/>
                <w:szCs w:val="20"/>
                <w:lang w:val="sq-AL"/>
              </w:rPr>
              <w:t xml:space="preserve"> reale, reagimi është i shpejtë dhe i përbashkët. </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Është ulur ndjeshëm numri i aktiviteteve të paligjshme nëpërmjet hapësirës detare.</w:t>
            </w:r>
          </w:p>
        </w:tc>
      </w:tr>
      <w:tr w:rsidR="00BA012B" w:rsidRPr="007E2447" w:rsidTr="00BA012B">
        <w:trPr>
          <w:trHeight w:val="263"/>
          <w:jc w:val="center"/>
        </w:trPr>
        <w:tc>
          <w:tcPr>
            <w:tcW w:w="15035" w:type="dxa"/>
            <w:gridSpan w:val="7"/>
            <w:shd w:val="clear" w:color="auto" w:fill="EAF1DD"/>
            <w:vAlign w:val="center"/>
          </w:tcPr>
          <w:p w:rsidR="00BA012B" w:rsidRPr="007E2447" w:rsidRDefault="00BA012B" w:rsidP="00C57043">
            <w:pPr>
              <w:numPr>
                <w:ilvl w:val="0"/>
                <w:numId w:val="12"/>
              </w:numPr>
              <w:spacing w:after="0" w:line="240" w:lineRule="auto"/>
              <w:jc w:val="left"/>
              <w:rPr>
                <w:rFonts w:ascii="CG Times" w:eastAsia="Times New Roman" w:hAnsi="CG Times"/>
                <w:b/>
                <w:sz w:val="20"/>
                <w:szCs w:val="20"/>
                <w:lang w:val="sq-AL"/>
              </w:rPr>
            </w:pPr>
            <w:r w:rsidRPr="007E2447">
              <w:rPr>
                <w:rFonts w:ascii="CG Times" w:eastAsia="Times New Roman" w:hAnsi="CG Times"/>
                <w:b/>
                <w:sz w:val="20"/>
                <w:szCs w:val="20"/>
                <w:lang w:val="sq-AL"/>
              </w:rPr>
              <w:t>PROCEDURA</w:t>
            </w:r>
          </w:p>
        </w:tc>
      </w:tr>
      <w:tr w:rsidR="00BA012B" w:rsidRPr="007E2447" w:rsidTr="00BA012B">
        <w:trPr>
          <w:jc w:val="center"/>
        </w:trPr>
        <w:tc>
          <w:tcPr>
            <w:tcW w:w="7024" w:type="dxa"/>
            <w:gridSpan w:val="4"/>
            <w:shd w:val="clear" w:color="auto" w:fill="EEECE1"/>
            <w:vAlign w:val="center"/>
          </w:tcPr>
          <w:p w:rsidR="00BA012B" w:rsidRPr="007E2447" w:rsidRDefault="00BA012B" w:rsidP="00010EB1">
            <w:pPr>
              <w:numPr>
                <w:ilvl w:val="0"/>
                <w:numId w:val="13"/>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BA012B" w:rsidRPr="007E2447" w:rsidRDefault="00BA012B" w:rsidP="00BA012B">
            <w:pPr>
              <w:spacing w:after="0" w:line="240" w:lineRule="auto"/>
              <w:ind w:firstLine="0"/>
              <w:jc w:val="left"/>
              <w:rPr>
                <w:rFonts w:ascii="CG Times" w:hAnsi="CG Times"/>
                <w:b/>
                <w:sz w:val="20"/>
                <w:szCs w:val="20"/>
                <w:lang w:val="sq-AL"/>
              </w:rPr>
            </w:pPr>
          </w:p>
          <w:p w:rsidR="00BA012B" w:rsidRPr="007E2447" w:rsidRDefault="00BA012B" w:rsidP="00E815A7">
            <w:pPr>
              <w:spacing w:after="0" w:line="240" w:lineRule="auto"/>
              <w:ind w:firstLine="0"/>
              <w:jc w:val="left"/>
              <w:rPr>
                <w:rFonts w:ascii="CG Times" w:eastAsia="Times New Roman" w:hAnsi="CG Times"/>
                <w:sz w:val="20"/>
                <w:szCs w:val="20"/>
                <w:lang w:val="sq-AL"/>
              </w:rPr>
            </w:pPr>
            <w:r w:rsidRPr="007E2447">
              <w:rPr>
                <w:rFonts w:ascii="CG Times" w:hAnsi="CG Times"/>
                <w:sz w:val="20"/>
                <w:szCs w:val="20"/>
                <w:lang w:val="sq-AL"/>
              </w:rPr>
              <w:t>Përditësimi i procedurave të PKM</w:t>
            </w:r>
            <w:r w:rsidR="00E815A7">
              <w:rPr>
                <w:rFonts w:ascii="CG Times" w:hAnsi="CG Times"/>
                <w:sz w:val="20"/>
                <w:szCs w:val="20"/>
                <w:lang w:val="sq-AL"/>
              </w:rPr>
              <w:t>-së</w:t>
            </w:r>
            <w:r w:rsidRPr="007E2447">
              <w:rPr>
                <w:rFonts w:ascii="CG Times" w:hAnsi="CG Times"/>
                <w:sz w:val="20"/>
                <w:szCs w:val="20"/>
                <w:lang w:val="sq-AL"/>
              </w:rPr>
              <w:t xml:space="preserve"> në përshtatje me </w:t>
            </w:r>
            <w:r w:rsidR="00E815A7">
              <w:rPr>
                <w:rFonts w:ascii="CG Times" w:hAnsi="CG Times"/>
                <w:sz w:val="20"/>
                <w:szCs w:val="20"/>
                <w:lang w:val="sq-AL"/>
              </w:rPr>
              <w:t>p</w:t>
            </w:r>
            <w:r w:rsidRPr="007E2447">
              <w:rPr>
                <w:rFonts w:ascii="CG Times" w:hAnsi="CG Times"/>
                <w:sz w:val="20"/>
                <w:szCs w:val="20"/>
                <w:lang w:val="sq-AL"/>
              </w:rPr>
              <w:t>rocedurat e BE</w:t>
            </w:r>
            <w:r w:rsidR="00E815A7">
              <w:rPr>
                <w:rFonts w:ascii="CG Times" w:hAnsi="CG Times"/>
                <w:sz w:val="20"/>
                <w:szCs w:val="20"/>
                <w:lang w:val="sq-AL"/>
              </w:rPr>
              <w:t>-së</w:t>
            </w:r>
            <w:r w:rsidRPr="007E2447">
              <w:rPr>
                <w:rFonts w:ascii="CG Times" w:hAnsi="CG Times"/>
                <w:sz w:val="20"/>
                <w:szCs w:val="20"/>
                <w:lang w:val="sq-AL"/>
              </w:rPr>
              <w:t xml:space="preserve"> për kufijtë e jashtëm në drejtim të forcimit të bashkëpunimit ndërkufitar dhe ndërkombëtar.</w:t>
            </w:r>
          </w:p>
        </w:tc>
        <w:tc>
          <w:tcPr>
            <w:tcW w:w="4568" w:type="dxa"/>
            <w:gridSpan w:val="2"/>
            <w:shd w:val="clear" w:color="auto" w:fill="EEECE1"/>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Programi buxhetor:</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E815A7"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443" w:type="dxa"/>
            <w:shd w:val="clear" w:color="auto" w:fill="EEECE1"/>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BA012B" w:rsidRPr="007E2447" w:rsidRDefault="00BA012B" w:rsidP="00E815A7">
            <w:pPr>
              <w:spacing w:after="0" w:line="240" w:lineRule="auto"/>
              <w:ind w:right="-61"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Procedurat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 të Punës së PKM</w:t>
            </w:r>
            <w:r w:rsidR="00E815A7">
              <w:rPr>
                <w:rFonts w:ascii="CG Times" w:eastAsia="Times New Roman" w:hAnsi="CG Times"/>
                <w:sz w:val="20"/>
                <w:szCs w:val="20"/>
                <w:lang w:val="sq-AL"/>
              </w:rPr>
              <w:t>-së</w:t>
            </w:r>
            <w:r w:rsidRPr="007E2447">
              <w:rPr>
                <w:rFonts w:ascii="CG Times" w:eastAsia="Times New Roman" w:hAnsi="CG Times"/>
                <w:sz w:val="20"/>
                <w:szCs w:val="20"/>
                <w:lang w:val="sq-AL"/>
              </w:rPr>
              <w:t xml:space="preserve"> janë plotësisht sipas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eve të BE</w:t>
            </w:r>
            <w:r w:rsidR="00E815A7">
              <w:rPr>
                <w:rFonts w:ascii="CG Times" w:eastAsia="Times New Roman" w:hAnsi="CG Times"/>
                <w:sz w:val="20"/>
                <w:szCs w:val="20"/>
                <w:lang w:val="sq-AL"/>
              </w:rPr>
              <w:t>-së</w:t>
            </w:r>
            <w:r w:rsidRPr="007E2447">
              <w:rPr>
                <w:rFonts w:ascii="CG Times" w:eastAsia="Times New Roman" w:hAnsi="CG Times"/>
                <w:sz w:val="20"/>
                <w:szCs w:val="20"/>
                <w:lang w:val="sq-AL"/>
              </w:rPr>
              <w:t xml:space="preserve"> dhe zbatimi i tyre ka ndikuar n</w:t>
            </w:r>
            <w:r w:rsidR="00E815A7">
              <w:rPr>
                <w:rFonts w:ascii="CG Times" w:eastAsia="Times New Roman" w:hAnsi="CG Times"/>
                <w:sz w:val="20"/>
                <w:szCs w:val="20"/>
                <w:lang w:val="sq-AL"/>
              </w:rPr>
              <w:t>ë</w:t>
            </w:r>
            <w:r w:rsidRPr="007E2447">
              <w:rPr>
                <w:rFonts w:ascii="CG Times" w:eastAsia="Times New Roman" w:hAnsi="CG Times"/>
                <w:sz w:val="20"/>
                <w:szCs w:val="20"/>
                <w:lang w:val="sq-AL"/>
              </w:rPr>
              <w:t xml:space="preserve"> forcimin e bashkëpunimit me agjencitë homologe të vendeve të tjera.</w:t>
            </w:r>
          </w:p>
        </w:tc>
      </w:tr>
      <w:tr w:rsidR="00BA012B" w:rsidRPr="007E2447" w:rsidTr="00BA012B">
        <w:trPr>
          <w:jc w:val="center"/>
        </w:trPr>
        <w:tc>
          <w:tcPr>
            <w:tcW w:w="0" w:type="auto"/>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967"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36"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E815A7">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580" w:type="dxa"/>
            <w:shd w:val="clear" w:color="auto" w:fill="F2F2F2"/>
            <w:vAlign w:val="center"/>
          </w:tcPr>
          <w:p w:rsidR="00BA012B" w:rsidRPr="007E2447" w:rsidRDefault="00BA012B" w:rsidP="00BA012B">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46" w:type="dxa"/>
            <w:shd w:val="clear" w:color="auto" w:fill="F2F2F2"/>
            <w:vAlign w:val="center"/>
          </w:tcPr>
          <w:p w:rsidR="00BA012B" w:rsidRPr="007E2447" w:rsidRDefault="00BA012B" w:rsidP="00BA012B">
            <w:pPr>
              <w:spacing w:after="0" w:line="240" w:lineRule="auto"/>
              <w:ind w:right="-147"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Burimet financiare</w:t>
            </w:r>
          </w:p>
          <w:p w:rsidR="00BA012B" w:rsidRPr="007E2447" w:rsidRDefault="00BA012B" w:rsidP="00BA012B">
            <w:pPr>
              <w:spacing w:after="0" w:line="240" w:lineRule="auto"/>
              <w:ind w:right="-147"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 të nevojshme  </w:t>
            </w:r>
          </w:p>
        </w:tc>
        <w:tc>
          <w:tcPr>
            <w:tcW w:w="2322"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443"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BA012B" w:rsidRPr="007E2447" w:rsidTr="002054B0">
        <w:trPr>
          <w:jc w:val="center"/>
        </w:trPr>
        <w:tc>
          <w:tcPr>
            <w:tcW w:w="0" w:type="auto"/>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3.1</w:t>
            </w:r>
          </w:p>
        </w:tc>
        <w:tc>
          <w:tcPr>
            <w:tcW w:w="2967" w:type="dxa"/>
            <w:vAlign w:val="center"/>
          </w:tcPr>
          <w:p w:rsidR="00BA012B" w:rsidRPr="007E2447" w:rsidRDefault="00BA012B" w:rsidP="00E815A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hartohet procedura që ka të bëjë me bashkëpunimin në përgjithësi dhe ajo për bashkëpunimin ndërkombëtar n</w:t>
            </w:r>
            <w:r w:rsidR="00E815A7">
              <w:rPr>
                <w:rFonts w:ascii="CG Times" w:eastAsia="Times New Roman" w:hAnsi="CG Times"/>
                <w:sz w:val="20"/>
                <w:szCs w:val="20"/>
                <w:lang w:val="sq-AL"/>
              </w:rPr>
              <w:t>ë</w:t>
            </w:r>
            <w:r w:rsidRPr="007E2447">
              <w:rPr>
                <w:rFonts w:ascii="CG Times" w:eastAsia="Times New Roman" w:hAnsi="CG Times"/>
                <w:sz w:val="20"/>
                <w:szCs w:val="20"/>
                <w:lang w:val="sq-AL"/>
              </w:rPr>
              <w:t xml:space="preserve"> veçanti.</w:t>
            </w:r>
          </w:p>
        </w:tc>
        <w:tc>
          <w:tcPr>
            <w:tcW w:w="1936" w:type="dxa"/>
            <w:vAlign w:val="center"/>
          </w:tcPr>
          <w:p w:rsidR="00BA012B" w:rsidRPr="001D2626" w:rsidRDefault="00BA012B" w:rsidP="00C57043">
            <w:pPr>
              <w:numPr>
                <w:ilvl w:val="0"/>
                <w:numId w:val="154"/>
              </w:numPr>
              <w:spacing w:after="0" w:line="240" w:lineRule="auto"/>
              <w:ind w:left="249" w:right="-57" w:hanging="249"/>
              <w:contextualSpacing/>
              <w:jc w:val="left"/>
              <w:rPr>
                <w:rFonts w:ascii="CG Times" w:hAnsi="CG Times"/>
                <w:spacing w:val="-4"/>
                <w:sz w:val="20"/>
                <w:szCs w:val="20"/>
                <w:lang w:val="sq-AL"/>
              </w:rPr>
            </w:pPr>
            <w:r w:rsidRPr="001D2626">
              <w:rPr>
                <w:rFonts w:ascii="CG Times" w:hAnsi="CG Times"/>
                <w:spacing w:val="-4"/>
                <w:sz w:val="20"/>
                <w:szCs w:val="20"/>
                <w:lang w:val="sq-AL"/>
              </w:rPr>
              <w:t xml:space="preserve">Të ngrihet grup pune për identifikimin e fushave të bashkëpunimit </w:t>
            </w:r>
            <w:r w:rsidR="00E815A7" w:rsidRPr="001D2626">
              <w:rPr>
                <w:rFonts w:ascii="CG Times" w:hAnsi="CG Times"/>
                <w:spacing w:val="-4"/>
                <w:sz w:val="20"/>
                <w:szCs w:val="20"/>
                <w:lang w:val="sq-AL"/>
              </w:rPr>
              <w:t>;</w:t>
            </w:r>
          </w:p>
          <w:p w:rsidR="00BA012B" w:rsidRPr="001D2626" w:rsidRDefault="00BA012B" w:rsidP="00C57043">
            <w:pPr>
              <w:numPr>
                <w:ilvl w:val="0"/>
                <w:numId w:val="154"/>
              </w:numPr>
              <w:spacing w:after="0" w:line="240" w:lineRule="auto"/>
              <w:ind w:left="249" w:right="-147" w:hanging="249"/>
              <w:contextualSpacing/>
              <w:jc w:val="left"/>
              <w:rPr>
                <w:rFonts w:ascii="CG Times" w:hAnsi="CG Times"/>
                <w:spacing w:val="-4"/>
                <w:sz w:val="20"/>
                <w:szCs w:val="20"/>
                <w:lang w:val="sq-AL"/>
              </w:rPr>
            </w:pPr>
            <w:r w:rsidRPr="001D2626">
              <w:rPr>
                <w:rFonts w:ascii="CG Times" w:hAnsi="CG Times"/>
                <w:spacing w:val="-4"/>
                <w:sz w:val="20"/>
                <w:szCs w:val="20"/>
                <w:lang w:val="sq-AL"/>
              </w:rPr>
              <w:t>Të hartohet projekt procedura për bashkëpunimin ndërkombëtar</w:t>
            </w:r>
            <w:r w:rsidR="00E815A7" w:rsidRPr="001D2626">
              <w:rPr>
                <w:rFonts w:ascii="CG Times" w:hAnsi="CG Times"/>
                <w:spacing w:val="-4"/>
                <w:sz w:val="20"/>
                <w:szCs w:val="20"/>
                <w:lang w:val="sq-AL"/>
              </w:rPr>
              <w:t>;</w:t>
            </w:r>
          </w:p>
          <w:p w:rsidR="00BA012B" w:rsidRPr="001D2626" w:rsidRDefault="00BA012B" w:rsidP="00C57043">
            <w:pPr>
              <w:numPr>
                <w:ilvl w:val="0"/>
                <w:numId w:val="154"/>
              </w:numPr>
              <w:spacing w:after="0" w:line="240" w:lineRule="auto"/>
              <w:ind w:left="249" w:right="-147" w:hanging="249"/>
              <w:contextualSpacing/>
              <w:jc w:val="left"/>
              <w:rPr>
                <w:rFonts w:ascii="CG Times" w:hAnsi="CG Times"/>
                <w:spacing w:val="-4"/>
                <w:sz w:val="20"/>
                <w:szCs w:val="20"/>
                <w:lang w:val="sq-AL"/>
              </w:rPr>
            </w:pPr>
            <w:r w:rsidRPr="001D2626">
              <w:rPr>
                <w:rFonts w:ascii="CG Times" w:hAnsi="CG Times"/>
                <w:spacing w:val="-4"/>
                <w:sz w:val="20"/>
                <w:szCs w:val="20"/>
                <w:lang w:val="sq-AL"/>
              </w:rPr>
              <w:t>Të diskutohet me partnerët ndërkombëtarë</w:t>
            </w:r>
            <w:r w:rsidR="00E815A7" w:rsidRPr="001D2626">
              <w:rPr>
                <w:rFonts w:ascii="CG Times" w:hAnsi="CG Times"/>
                <w:spacing w:val="-4"/>
                <w:sz w:val="20"/>
                <w:szCs w:val="20"/>
                <w:lang w:val="sq-AL"/>
              </w:rPr>
              <w:t>;</w:t>
            </w:r>
          </w:p>
          <w:p w:rsidR="00BA012B" w:rsidRPr="001D2626" w:rsidRDefault="00BA012B" w:rsidP="00C57043">
            <w:pPr>
              <w:numPr>
                <w:ilvl w:val="0"/>
                <w:numId w:val="154"/>
              </w:numPr>
              <w:spacing w:after="0" w:line="240" w:lineRule="auto"/>
              <w:ind w:left="249" w:right="-147" w:hanging="249"/>
              <w:contextualSpacing/>
              <w:jc w:val="left"/>
              <w:rPr>
                <w:rFonts w:ascii="CG Times" w:hAnsi="CG Times"/>
                <w:spacing w:val="-4"/>
                <w:sz w:val="20"/>
                <w:szCs w:val="20"/>
                <w:lang w:val="sq-AL"/>
              </w:rPr>
            </w:pPr>
            <w:r w:rsidRPr="001D2626">
              <w:rPr>
                <w:rFonts w:ascii="CG Times" w:hAnsi="CG Times"/>
                <w:spacing w:val="-4"/>
                <w:sz w:val="20"/>
                <w:szCs w:val="20"/>
                <w:lang w:val="sq-AL"/>
              </w:rPr>
              <w:t>Të miratohet dhe te zbatohet.</w:t>
            </w:r>
          </w:p>
        </w:tc>
        <w:tc>
          <w:tcPr>
            <w:tcW w:w="1580"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2016-2019</w:t>
            </w:r>
          </w:p>
        </w:tc>
        <w:tc>
          <w:tcPr>
            <w:tcW w:w="2246"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322"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BA012B" w:rsidRPr="007E2447" w:rsidRDefault="00A742F5" w:rsidP="00BA012B">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443"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PKM bashkëpunon me partnerët ndërkombëtarë sipas procedurave të miratuara, të përputhura plotësisht me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et e vendeve të BE dhe praktikat e mira. Shkëmbimi i informacionit bëhet në rrugët e miratuara dhe në afate të shpejta. Aktiviteti i kundërligjshëm identifikohet dhe  shkëmbehet me vendet e tjera, duke siguruar veprime të përbashkëta për goditjen e tij.</w:t>
            </w:r>
          </w:p>
        </w:tc>
      </w:tr>
      <w:tr w:rsidR="00BA012B" w:rsidRPr="007E2447" w:rsidTr="002054B0">
        <w:trPr>
          <w:jc w:val="center"/>
        </w:trPr>
        <w:tc>
          <w:tcPr>
            <w:tcW w:w="0" w:type="auto"/>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3.2</w:t>
            </w:r>
          </w:p>
        </w:tc>
        <w:tc>
          <w:tcPr>
            <w:tcW w:w="2967"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hartohen procedura të përbashkëta për shkëmbimin e informacionit në QPBP, për operacionet dhe hetimet e përbashkëta.</w:t>
            </w:r>
          </w:p>
        </w:tc>
        <w:tc>
          <w:tcPr>
            <w:tcW w:w="1936" w:type="dxa"/>
            <w:vAlign w:val="center"/>
          </w:tcPr>
          <w:p w:rsidR="00BA012B" w:rsidRPr="001D2626" w:rsidRDefault="00BA012B" w:rsidP="00C57043">
            <w:pPr>
              <w:numPr>
                <w:ilvl w:val="0"/>
                <w:numId w:val="155"/>
              </w:numPr>
              <w:spacing w:after="0" w:line="240" w:lineRule="auto"/>
              <w:ind w:left="159" w:right="-22" w:hanging="180"/>
              <w:contextualSpacing/>
              <w:jc w:val="left"/>
              <w:rPr>
                <w:rFonts w:ascii="CG Times" w:hAnsi="CG Times"/>
                <w:spacing w:val="-4"/>
                <w:sz w:val="20"/>
                <w:szCs w:val="20"/>
                <w:lang w:val="sq-AL"/>
              </w:rPr>
            </w:pPr>
            <w:r w:rsidRPr="001D2626">
              <w:rPr>
                <w:rFonts w:ascii="CG Times" w:hAnsi="CG Times"/>
                <w:spacing w:val="-4"/>
                <w:sz w:val="20"/>
                <w:szCs w:val="20"/>
                <w:lang w:val="sq-AL"/>
              </w:rPr>
              <w:t>Të ngrihet grup pune për hartimin e procedurave për shkëmbimin e informacionit në QPBP, për operacionet dhe hetimet e përbashkëta</w:t>
            </w:r>
            <w:r w:rsidR="00E815A7" w:rsidRPr="001D2626">
              <w:rPr>
                <w:rFonts w:ascii="CG Times" w:hAnsi="CG Times"/>
                <w:spacing w:val="-4"/>
                <w:sz w:val="20"/>
                <w:szCs w:val="20"/>
                <w:lang w:val="sq-AL"/>
              </w:rPr>
              <w:t>;</w:t>
            </w:r>
            <w:r w:rsidRPr="001D2626">
              <w:rPr>
                <w:rFonts w:ascii="CG Times" w:hAnsi="CG Times"/>
                <w:spacing w:val="-4"/>
                <w:sz w:val="20"/>
                <w:szCs w:val="20"/>
                <w:lang w:val="sq-AL"/>
              </w:rPr>
              <w:t xml:space="preserve"> </w:t>
            </w:r>
          </w:p>
          <w:p w:rsidR="00BA012B" w:rsidRPr="001D2626" w:rsidRDefault="00BA012B" w:rsidP="00C57043">
            <w:pPr>
              <w:numPr>
                <w:ilvl w:val="0"/>
                <w:numId w:val="155"/>
              </w:numPr>
              <w:spacing w:after="0" w:line="240" w:lineRule="auto"/>
              <w:ind w:left="159" w:hanging="180"/>
              <w:contextualSpacing/>
              <w:jc w:val="left"/>
              <w:rPr>
                <w:rFonts w:ascii="CG Times" w:hAnsi="CG Times"/>
                <w:spacing w:val="-4"/>
                <w:sz w:val="20"/>
                <w:szCs w:val="20"/>
                <w:lang w:val="sq-AL"/>
              </w:rPr>
            </w:pPr>
            <w:r w:rsidRPr="001D2626">
              <w:rPr>
                <w:rFonts w:ascii="CG Times" w:hAnsi="CG Times"/>
                <w:spacing w:val="-4"/>
                <w:sz w:val="20"/>
                <w:szCs w:val="20"/>
                <w:lang w:val="sq-AL"/>
              </w:rPr>
              <w:t>Të disku</w:t>
            </w:r>
            <w:r w:rsidR="00E815A7" w:rsidRPr="001D2626">
              <w:rPr>
                <w:rFonts w:ascii="CG Times" w:hAnsi="CG Times"/>
                <w:spacing w:val="-4"/>
                <w:sz w:val="20"/>
                <w:szCs w:val="20"/>
                <w:lang w:val="sq-AL"/>
              </w:rPr>
              <w:t>tohet me partnerët ndërkombëtarë;</w:t>
            </w:r>
          </w:p>
          <w:p w:rsidR="00BA012B" w:rsidRPr="001D2626" w:rsidRDefault="00BA012B" w:rsidP="00C57043">
            <w:pPr>
              <w:numPr>
                <w:ilvl w:val="0"/>
                <w:numId w:val="155"/>
              </w:numPr>
              <w:spacing w:after="0" w:line="240" w:lineRule="auto"/>
              <w:ind w:left="159" w:right="-22" w:hanging="180"/>
              <w:contextualSpacing/>
              <w:jc w:val="left"/>
              <w:rPr>
                <w:rFonts w:ascii="CG Times" w:hAnsi="CG Times"/>
                <w:spacing w:val="-4"/>
                <w:sz w:val="20"/>
                <w:szCs w:val="20"/>
                <w:lang w:val="sq-AL"/>
              </w:rPr>
            </w:pPr>
            <w:r w:rsidRPr="001D2626">
              <w:rPr>
                <w:rFonts w:ascii="CG Times" w:hAnsi="CG Times"/>
                <w:spacing w:val="-4"/>
                <w:sz w:val="20"/>
                <w:szCs w:val="20"/>
                <w:lang w:val="sq-AL"/>
              </w:rPr>
              <w:t>Të miratohet dhe të zbatohet.</w:t>
            </w:r>
          </w:p>
        </w:tc>
        <w:tc>
          <w:tcPr>
            <w:tcW w:w="1580"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2014-2017</w:t>
            </w:r>
          </w:p>
        </w:tc>
        <w:tc>
          <w:tcPr>
            <w:tcW w:w="2246"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322"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BA012B" w:rsidRPr="007E2447" w:rsidRDefault="00A742F5" w:rsidP="00BA012B">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443"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Qendrat e përbashkëta punojnë me procedura t</w:t>
            </w:r>
            <w:r w:rsidR="00E815A7">
              <w:rPr>
                <w:rFonts w:ascii="CG Times" w:eastAsia="Times New Roman" w:hAnsi="CG Times"/>
                <w:sz w:val="20"/>
                <w:szCs w:val="20"/>
                <w:lang w:val="sq-AL"/>
              </w:rPr>
              <w:t>ë</w:t>
            </w:r>
            <w:r w:rsidRPr="007E2447">
              <w:rPr>
                <w:rFonts w:ascii="CG Times" w:eastAsia="Times New Roman" w:hAnsi="CG Times"/>
                <w:sz w:val="20"/>
                <w:szCs w:val="20"/>
                <w:lang w:val="sq-AL"/>
              </w:rPr>
              <w:t xml:space="preserve"> miratuara bashkërisht nga palët.</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Operacionet dhe hetimet e përbashkëta organizohen në baz</w:t>
            </w:r>
            <w:r w:rsidR="00E815A7">
              <w:rPr>
                <w:rFonts w:ascii="CG Times" w:eastAsia="Times New Roman" w:hAnsi="CG Times"/>
                <w:sz w:val="20"/>
                <w:szCs w:val="20"/>
                <w:lang w:val="sq-AL"/>
              </w:rPr>
              <w:t>ë</w:t>
            </w:r>
            <w:r w:rsidRPr="007E2447">
              <w:rPr>
                <w:rFonts w:ascii="CG Times" w:eastAsia="Times New Roman" w:hAnsi="CG Times"/>
                <w:sz w:val="20"/>
                <w:szCs w:val="20"/>
                <w:lang w:val="sq-AL"/>
              </w:rPr>
              <w:t xml:space="preserve"> të procedurave të miratuara dhe të qarta.</w:t>
            </w:r>
          </w:p>
          <w:p w:rsidR="00BA012B" w:rsidRPr="007E2447" w:rsidRDefault="00BA012B" w:rsidP="00E815A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Aktivitetet e përbashkëta kan</w:t>
            </w:r>
            <w:r w:rsidR="00E815A7">
              <w:rPr>
                <w:rFonts w:ascii="CG Times" w:eastAsia="Times New Roman" w:hAnsi="CG Times"/>
                <w:sz w:val="20"/>
                <w:szCs w:val="20"/>
                <w:lang w:val="sq-AL"/>
              </w:rPr>
              <w:t>ë</w:t>
            </w:r>
            <w:r w:rsidRPr="007E2447">
              <w:rPr>
                <w:rFonts w:ascii="CG Times" w:eastAsia="Times New Roman" w:hAnsi="CG Times"/>
                <w:sz w:val="20"/>
                <w:szCs w:val="20"/>
                <w:lang w:val="sq-AL"/>
              </w:rPr>
              <w:t xml:space="preserve"> rritur reagimin e shërbimeve t</w:t>
            </w:r>
            <w:r w:rsidR="00E815A7">
              <w:rPr>
                <w:rFonts w:ascii="CG Times" w:eastAsia="Times New Roman" w:hAnsi="CG Times"/>
                <w:sz w:val="20"/>
                <w:szCs w:val="20"/>
                <w:lang w:val="sq-AL"/>
              </w:rPr>
              <w:t>ë</w:t>
            </w:r>
            <w:r w:rsidRPr="007E2447">
              <w:rPr>
                <w:rFonts w:ascii="CG Times" w:eastAsia="Times New Roman" w:hAnsi="CG Times"/>
                <w:sz w:val="20"/>
                <w:szCs w:val="20"/>
                <w:lang w:val="sq-AL"/>
              </w:rPr>
              <w:t xml:space="preserve"> kufirit për të goditur aktivitetin e kundërligjshëm.</w:t>
            </w:r>
          </w:p>
        </w:tc>
      </w:tr>
      <w:tr w:rsidR="00BA012B" w:rsidRPr="007E2447" w:rsidTr="002054B0">
        <w:trPr>
          <w:jc w:val="center"/>
        </w:trPr>
        <w:tc>
          <w:tcPr>
            <w:tcW w:w="0" w:type="auto"/>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3.3</w:t>
            </w:r>
          </w:p>
        </w:tc>
        <w:tc>
          <w:tcPr>
            <w:tcW w:w="2967" w:type="dxa"/>
            <w:vAlign w:val="center"/>
          </w:tcPr>
          <w:p w:rsidR="00BA012B" w:rsidRPr="007E2447" w:rsidRDefault="00BA012B" w:rsidP="00E815A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hartohen procedura të përbashkëta për Qendrën Rajonale të Monitorimit të Hapësirës Detare në bashkëpunim palët pjesëmarrëse në të dhe me asistencën ndërkombëtar</w:t>
            </w:r>
            <w:r w:rsidR="00E815A7">
              <w:rPr>
                <w:rFonts w:ascii="CG Times" w:eastAsia="Times New Roman" w:hAnsi="CG Times"/>
                <w:sz w:val="20"/>
                <w:szCs w:val="20"/>
                <w:lang w:val="sq-AL"/>
              </w:rPr>
              <w:t>e</w:t>
            </w:r>
            <w:r w:rsidRPr="007E2447">
              <w:rPr>
                <w:rFonts w:ascii="CG Times" w:eastAsia="Times New Roman" w:hAnsi="CG Times"/>
                <w:sz w:val="20"/>
                <w:szCs w:val="20"/>
                <w:lang w:val="sq-AL"/>
              </w:rPr>
              <w:t xml:space="preserve">. </w:t>
            </w:r>
          </w:p>
        </w:tc>
        <w:tc>
          <w:tcPr>
            <w:tcW w:w="1936" w:type="dxa"/>
            <w:vAlign w:val="center"/>
          </w:tcPr>
          <w:p w:rsidR="00BA012B" w:rsidRPr="001D2626" w:rsidRDefault="00BA012B" w:rsidP="00C57043">
            <w:pPr>
              <w:numPr>
                <w:ilvl w:val="0"/>
                <w:numId w:val="156"/>
              </w:numPr>
              <w:spacing w:after="0" w:line="240" w:lineRule="auto"/>
              <w:ind w:left="159" w:right="-57" w:hanging="180"/>
              <w:contextualSpacing/>
              <w:jc w:val="left"/>
              <w:rPr>
                <w:rFonts w:ascii="CG Times" w:hAnsi="CG Times"/>
                <w:spacing w:val="-4"/>
                <w:sz w:val="20"/>
                <w:szCs w:val="20"/>
                <w:lang w:val="sq-AL"/>
              </w:rPr>
            </w:pPr>
            <w:r w:rsidRPr="001D2626">
              <w:rPr>
                <w:rFonts w:ascii="CG Times" w:hAnsi="CG Times"/>
                <w:spacing w:val="-4"/>
                <w:sz w:val="20"/>
                <w:szCs w:val="20"/>
                <w:lang w:val="sq-AL"/>
              </w:rPr>
              <w:t>Të ngrihet grup pune për hartimin e procedurave për Qendrën Rajonale të Monitorimit të Hapësirës Detare</w:t>
            </w:r>
            <w:r w:rsidR="00E815A7" w:rsidRPr="001D2626">
              <w:rPr>
                <w:rFonts w:ascii="CG Times" w:hAnsi="CG Times"/>
                <w:spacing w:val="-4"/>
                <w:sz w:val="20"/>
                <w:szCs w:val="20"/>
                <w:lang w:val="sq-AL"/>
              </w:rPr>
              <w:t>;</w:t>
            </w:r>
          </w:p>
          <w:p w:rsidR="00BA012B" w:rsidRPr="001D2626" w:rsidRDefault="00BA012B" w:rsidP="00C57043">
            <w:pPr>
              <w:numPr>
                <w:ilvl w:val="0"/>
                <w:numId w:val="156"/>
              </w:numPr>
              <w:spacing w:after="0" w:line="240" w:lineRule="auto"/>
              <w:ind w:left="249" w:right="-147" w:hanging="249"/>
              <w:contextualSpacing/>
              <w:jc w:val="left"/>
              <w:rPr>
                <w:rFonts w:ascii="CG Times" w:hAnsi="CG Times"/>
                <w:spacing w:val="-4"/>
                <w:sz w:val="20"/>
                <w:szCs w:val="20"/>
                <w:lang w:val="sq-AL"/>
              </w:rPr>
            </w:pPr>
            <w:r w:rsidRPr="001D2626">
              <w:rPr>
                <w:rFonts w:ascii="CG Times" w:hAnsi="CG Times"/>
                <w:spacing w:val="-4"/>
                <w:sz w:val="20"/>
                <w:szCs w:val="20"/>
                <w:lang w:val="sq-AL"/>
              </w:rPr>
              <w:t>Të disku</w:t>
            </w:r>
            <w:r w:rsidR="00E815A7" w:rsidRPr="001D2626">
              <w:rPr>
                <w:rFonts w:ascii="CG Times" w:hAnsi="CG Times"/>
                <w:spacing w:val="-4"/>
                <w:sz w:val="20"/>
                <w:szCs w:val="20"/>
                <w:lang w:val="sq-AL"/>
              </w:rPr>
              <w:t>tohet me partnerët ndërkombëtarë;</w:t>
            </w:r>
          </w:p>
          <w:p w:rsidR="00BA012B" w:rsidRPr="001D2626" w:rsidRDefault="00BA012B" w:rsidP="00C57043">
            <w:pPr>
              <w:numPr>
                <w:ilvl w:val="0"/>
                <w:numId w:val="156"/>
              </w:numPr>
              <w:spacing w:after="0" w:line="240" w:lineRule="auto"/>
              <w:ind w:left="249" w:right="-147" w:hanging="249"/>
              <w:contextualSpacing/>
              <w:jc w:val="left"/>
              <w:rPr>
                <w:rFonts w:ascii="CG Times" w:hAnsi="CG Times"/>
                <w:spacing w:val="-4"/>
                <w:sz w:val="20"/>
                <w:szCs w:val="20"/>
                <w:lang w:val="sq-AL"/>
              </w:rPr>
            </w:pPr>
            <w:r w:rsidRPr="001D2626">
              <w:rPr>
                <w:rFonts w:ascii="CG Times" w:hAnsi="CG Times"/>
                <w:spacing w:val="-4"/>
                <w:sz w:val="20"/>
                <w:szCs w:val="20"/>
                <w:lang w:val="sq-AL"/>
              </w:rPr>
              <w:t>Të miratohet  dhe të zbatohet</w:t>
            </w:r>
            <w:r w:rsidR="00E815A7" w:rsidRPr="001D2626">
              <w:rPr>
                <w:rFonts w:ascii="CG Times" w:hAnsi="CG Times"/>
                <w:spacing w:val="-4"/>
                <w:sz w:val="20"/>
                <w:szCs w:val="20"/>
                <w:lang w:val="sq-AL"/>
              </w:rPr>
              <w:t>.</w:t>
            </w:r>
          </w:p>
        </w:tc>
        <w:tc>
          <w:tcPr>
            <w:tcW w:w="1580"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2016-2019</w:t>
            </w:r>
          </w:p>
        </w:tc>
        <w:tc>
          <w:tcPr>
            <w:tcW w:w="2246" w:type="dxa"/>
            <w:vAlign w:val="center"/>
          </w:tcPr>
          <w:p w:rsidR="00BA012B" w:rsidRPr="007E2447" w:rsidRDefault="00E815A7" w:rsidP="00BA012B">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Ne var</w:t>
            </w:r>
            <w:r w:rsidR="00BA012B" w:rsidRPr="007E2447">
              <w:rPr>
                <w:rFonts w:ascii="CG Times" w:eastAsia="Times New Roman" w:hAnsi="CG Times"/>
                <w:sz w:val="20"/>
                <w:szCs w:val="20"/>
                <w:lang w:val="sq-AL"/>
              </w:rPr>
              <w:t>ësi</w:t>
            </w:r>
            <w:r>
              <w:rPr>
                <w:rFonts w:ascii="CG Times" w:eastAsia="Times New Roman" w:hAnsi="CG Times"/>
                <w:sz w:val="20"/>
                <w:szCs w:val="20"/>
                <w:lang w:val="sq-AL"/>
              </w:rPr>
              <w:t xml:space="preserve"> të</w:t>
            </w:r>
            <w:r w:rsidR="00BA012B" w:rsidRPr="007E2447">
              <w:rPr>
                <w:rFonts w:ascii="CG Times" w:eastAsia="Times New Roman" w:hAnsi="CG Times"/>
                <w:sz w:val="20"/>
                <w:szCs w:val="20"/>
                <w:lang w:val="sq-AL"/>
              </w:rPr>
              <w:t xml:space="preserve"> negociatave</w:t>
            </w:r>
          </w:p>
        </w:tc>
        <w:tc>
          <w:tcPr>
            <w:tcW w:w="2322"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BA012B" w:rsidRPr="007E2447" w:rsidRDefault="00A742F5" w:rsidP="00BA012B">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443" w:type="dxa"/>
            <w:vAlign w:val="center"/>
          </w:tcPr>
          <w:p w:rsidR="00BA012B" w:rsidRPr="007E2447" w:rsidRDefault="00BA012B" w:rsidP="00BA012B">
            <w:pPr>
              <w:spacing w:after="0" w:line="240" w:lineRule="auto"/>
              <w:ind w:right="-61" w:firstLine="0"/>
              <w:jc w:val="left"/>
              <w:rPr>
                <w:rFonts w:ascii="CG Times" w:eastAsia="Times New Roman" w:hAnsi="CG Times"/>
                <w:sz w:val="20"/>
                <w:szCs w:val="20"/>
                <w:lang w:val="sq-AL"/>
              </w:rPr>
            </w:pPr>
            <w:r w:rsidRPr="007E2447">
              <w:rPr>
                <w:rFonts w:ascii="CG Times" w:eastAsia="Times New Roman" w:hAnsi="CG Times"/>
                <w:sz w:val="20"/>
                <w:szCs w:val="20"/>
                <w:lang w:val="sq-AL"/>
              </w:rPr>
              <w:t>Palët pjesëmarrëse në Qendrën Rajonale të Monitorimit të Hapësirës Detare, punojnë me procedura të qarta dhe të pranuara. Rezultatet nga aktiviteti i kësaj qendre janë të tilla sa kanë ndikuar në krijimin e një zinxhiri masash parandaluese për goditjen e aktivitetit të kundërligjshëm. Numri i aktiviteteve të kundërligjshme, që zhvillohen nëpërmjet hapësirës detare, që janë  identifikuar/goditur është rritur, duke kryer operacione të përbashkëta nga palët pjesëmarrëse.</w:t>
            </w:r>
          </w:p>
        </w:tc>
      </w:tr>
      <w:tr w:rsidR="00BA012B" w:rsidRPr="007E2447" w:rsidTr="00BA012B">
        <w:trPr>
          <w:jc w:val="center"/>
        </w:trPr>
        <w:tc>
          <w:tcPr>
            <w:tcW w:w="15035" w:type="dxa"/>
            <w:gridSpan w:val="7"/>
            <w:shd w:val="clear" w:color="auto" w:fill="EAF1DD"/>
            <w:vAlign w:val="center"/>
          </w:tcPr>
          <w:p w:rsidR="00BA012B" w:rsidRPr="007E2447" w:rsidRDefault="00BA012B" w:rsidP="00C57043">
            <w:pPr>
              <w:numPr>
                <w:ilvl w:val="0"/>
                <w:numId w:val="12"/>
              </w:numPr>
              <w:spacing w:after="0" w:line="240" w:lineRule="auto"/>
              <w:jc w:val="left"/>
              <w:rPr>
                <w:rFonts w:ascii="CG Times" w:eastAsia="Times New Roman" w:hAnsi="CG Times"/>
                <w:sz w:val="20"/>
                <w:szCs w:val="20"/>
                <w:lang w:val="sq-AL"/>
              </w:rPr>
            </w:pPr>
            <w:r w:rsidRPr="007E2447">
              <w:rPr>
                <w:rFonts w:ascii="CG Times" w:eastAsia="Times New Roman" w:hAnsi="CG Times"/>
                <w:b/>
                <w:sz w:val="20"/>
                <w:szCs w:val="20"/>
                <w:lang w:val="sq-AL"/>
              </w:rPr>
              <w:t>BURIMET NJERËZORE Dhe TRAJNIMET</w:t>
            </w:r>
          </w:p>
        </w:tc>
      </w:tr>
      <w:tr w:rsidR="00BA012B" w:rsidRPr="007E2447" w:rsidTr="00BA012B">
        <w:trPr>
          <w:jc w:val="center"/>
        </w:trPr>
        <w:tc>
          <w:tcPr>
            <w:tcW w:w="7024" w:type="dxa"/>
            <w:gridSpan w:val="4"/>
            <w:shd w:val="clear" w:color="auto" w:fill="EEECE1"/>
            <w:vAlign w:val="center"/>
          </w:tcPr>
          <w:p w:rsidR="00BA012B" w:rsidRPr="007E2447" w:rsidRDefault="00BA012B" w:rsidP="00010EB1">
            <w:pPr>
              <w:numPr>
                <w:ilvl w:val="0"/>
                <w:numId w:val="13"/>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  </w:t>
            </w:r>
          </w:p>
          <w:p w:rsidR="00BA012B" w:rsidRPr="007E2447" w:rsidRDefault="00BA012B" w:rsidP="00E815A7">
            <w:pPr>
              <w:spacing w:after="0" w:line="240" w:lineRule="auto"/>
              <w:ind w:firstLine="0"/>
              <w:contextualSpacing/>
              <w:jc w:val="left"/>
              <w:rPr>
                <w:rFonts w:ascii="CG Times" w:hAnsi="CG Times"/>
                <w:sz w:val="20"/>
                <w:szCs w:val="20"/>
                <w:u w:val="single"/>
                <w:lang w:val="sq-AL"/>
              </w:rPr>
            </w:pPr>
            <w:r w:rsidRPr="007E2447">
              <w:rPr>
                <w:rFonts w:ascii="CG Times" w:hAnsi="CG Times"/>
                <w:sz w:val="20"/>
                <w:szCs w:val="20"/>
                <w:lang w:val="sq-AL"/>
              </w:rPr>
              <w:t>Përzgjedhja e personelit të jet</w:t>
            </w:r>
            <w:r w:rsidRPr="007E2447">
              <w:rPr>
                <w:rFonts w:ascii="CG Times" w:eastAsia="MS Mincho" w:hAnsi="CG Times" w:cs="MS Mincho"/>
                <w:sz w:val="20"/>
                <w:szCs w:val="20"/>
                <w:lang w:val="sq-AL" w:eastAsia="ja-JP"/>
              </w:rPr>
              <w:t>ë</w:t>
            </w:r>
            <w:r w:rsidRPr="007E2447">
              <w:rPr>
                <w:rFonts w:ascii="CG Times" w:hAnsi="CG Times"/>
                <w:sz w:val="20"/>
                <w:szCs w:val="20"/>
                <w:lang w:val="sq-AL"/>
              </w:rPr>
              <w:t xml:space="preserve"> në funksion të realizimit të aktiviteteve të përbashkëta ndërkufitare dhe më gjerë, me qëllim realizimin e bashkëpunimit në aktivitetet e përbashkëta</w:t>
            </w:r>
            <w:r w:rsidR="00E815A7">
              <w:rPr>
                <w:rFonts w:ascii="CG Times" w:hAnsi="CG Times"/>
                <w:sz w:val="20"/>
                <w:szCs w:val="20"/>
                <w:lang w:val="sq-AL"/>
              </w:rPr>
              <w:t>,</w:t>
            </w:r>
            <w:r w:rsidRPr="007E2447">
              <w:rPr>
                <w:rFonts w:ascii="CG Times" w:hAnsi="CG Times"/>
                <w:sz w:val="20"/>
                <w:szCs w:val="20"/>
                <w:lang w:val="sq-AL"/>
              </w:rPr>
              <w:t xml:space="preserve"> si</w:t>
            </w:r>
            <w:r w:rsidR="00E815A7">
              <w:rPr>
                <w:rFonts w:ascii="CG Times" w:hAnsi="CG Times"/>
                <w:sz w:val="20"/>
                <w:szCs w:val="20"/>
                <w:lang w:val="sq-AL"/>
              </w:rPr>
              <w:t>:</w:t>
            </w:r>
            <w:r w:rsidRPr="007E2447">
              <w:rPr>
                <w:rFonts w:ascii="CG Times" w:hAnsi="CG Times"/>
                <w:sz w:val="20"/>
                <w:szCs w:val="20"/>
                <w:lang w:val="sq-AL"/>
              </w:rPr>
              <w:t xml:space="preserve"> operacione, patrullime, hetime dhe shkëmbim të informacionit.</w:t>
            </w:r>
          </w:p>
        </w:tc>
        <w:tc>
          <w:tcPr>
            <w:tcW w:w="4568" w:type="dxa"/>
            <w:gridSpan w:val="2"/>
            <w:shd w:val="clear" w:color="auto" w:fill="EEECE1"/>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E815A7"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443" w:type="dxa"/>
            <w:shd w:val="clear" w:color="auto" w:fill="EEECE1"/>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BA012B" w:rsidRPr="007E2447" w:rsidRDefault="00BA012B" w:rsidP="00FA7704">
            <w:pPr>
              <w:spacing w:after="0" w:line="240" w:lineRule="auto"/>
              <w:ind w:right="-61" w:firstLine="0"/>
              <w:jc w:val="left"/>
              <w:rPr>
                <w:rFonts w:ascii="CG Times" w:eastAsia="Times New Roman" w:hAnsi="CG Times"/>
                <w:b/>
                <w:sz w:val="20"/>
                <w:szCs w:val="20"/>
                <w:lang w:val="sq-AL"/>
              </w:rPr>
            </w:pPr>
            <w:r w:rsidRPr="007E2447">
              <w:rPr>
                <w:rFonts w:ascii="CG Times" w:hAnsi="CG Times"/>
                <w:sz w:val="20"/>
                <w:szCs w:val="20"/>
                <w:lang w:val="sq-AL"/>
              </w:rPr>
              <w:t>Personeli q</w:t>
            </w:r>
            <w:r w:rsidRPr="007E2447">
              <w:rPr>
                <w:rFonts w:ascii="CG Times" w:eastAsia="Times New Roman" w:hAnsi="CG Times"/>
                <w:sz w:val="20"/>
                <w:szCs w:val="20"/>
                <w:lang w:val="sq-AL"/>
              </w:rPr>
              <w:t>ë</w:t>
            </w:r>
            <w:r w:rsidRPr="007E2447">
              <w:rPr>
                <w:rFonts w:ascii="CG Times" w:hAnsi="CG Times"/>
                <w:sz w:val="20"/>
                <w:szCs w:val="20"/>
                <w:lang w:val="sq-AL"/>
              </w:rPr>
              <w:t xml:space="preserve"> punon n</w:t>
            </w:r>
            <w:r w:rsidRPr="007E2447">
              <w:rPr>
                <w:rFonts w:ascii="CG Times" w:eastAsia="Times New Roman" w:hAnsi="CG Times"/>
                <w:sz w:val="20"/>
                <w:szCs w:val="20"/>
                <w:lang w:val="sq-AL"/>
              </w:rPr>
              <w:t>ë</w:t>
            </w:r>
            <w:r w:rsidRPr="007E2447">
              <w:rPr>
                <w:rFonts w:ascii="CG Times" w:hAnsi="CG Times"/>
                <w:sz w:val="20"/>
                <w:szCs w:val="20"/>
                <w:lang w:val="sq-AL"/>
              </w:rPr>
              <w:t xml:space="preserve"> PKM është përzgjedhur n</w:t>
            </w:r>
            <w:r w:rsidR="00FA7704">
              <w:rPr>
                <w:rFonts w:ascii="CG Times" w:hAnsi="CG Times"/>
                <w:sz w:val="20"/>
                <w:szCs w:val="20"/>
                <w:lang w:val="sq-AL"/>
              </w:rPr>
              <w:t>ë</w:t>
            </w:r>
            <w:r w:rsidRPr="007E2447">
              <w:rPr>
                <w:rFonts w:ascii="CG Times" w:hAnsi="CG Times"/>
                <w:sz w:val="20"/>
                <w:szCs w:val="20"/>
                <w:lang w:val="sq-AL"/>
              </w:rPr>
              <w:t xml:space="preserve"> funksion t</w:t>
            </w:r>
            <w:r w:rsidRPr="007E2447">
              <w:rPr>
                <w:rFonts w:ascii="CG Times" w:eastAsia="Times New Roman" w:hAnsi="CG Times"/>
                <w:sz w:val="20"/>
                <w:szCs w:val="20"/>
                <w:lang w:val="sq-AL"/>
              </w:rPr>
              <w:t>ë</w:t>
            </w:r>
            <w:r w:rsidRPr="007E2447">
              <w:rPr>
                <w:rFonts w:ascii="CG Times" w:hAnsi="CG Times"/>
                <w:sz w:val="20"/>
                <w:szCs w:val="20"/>
                <w:lang w:val="sq-AL"/>
              </w:rPr>
              <w:t xml:space="preserve"> realizimit t</w:t>
            </w:r>
            <w:r w:rsidRPr="007E2447">
              <w:rPr>
                <w:rFonts w:ascii="CG Times" w:eastAsia="Times New Roman" w:hAnsi="CG Times"/>
                <w:sz w:val="20"/>
                <w:szCs w:val="20"/>
                <w:lang w:val="sq-AL"/>
              </w:rPr>
              <w:t>ë</w:t>
            </w:r>
            <w:r w:rsidRPr="007E2447">
              <w:rPr>
                <w:rFonts w:ascii="CG Times" w:hAnsi="CG Times"/>
                <w:sz w:val="20"/>
                <w:szCs w:val="20"/>
                <w:lang w:val="sq-AL"/>
              </w:rPr>
              <w:t xml:space="preserve"> aktiviteteve t</w:t>
            </w:r>
            <w:r w:rsidRPr="007E2447">
              <w:rPr>
                <w:rFonts w:ascii="CG Times" w:eastAsia="Times New Roman" w:hAnsi="CG Times"/>
                <w:sz w:val="20"/>
                <w:szCs w:val="20"/>
                <w:lang w:val="sq-AL"/>
              </w:rPr>
              <w:t>ë</w:t>
            </w:r>
            <w:r w:rsidRPr="007E2447">
              <w:rPr>
                <w:rFonts w:ascii="CG Times" w:hAnsi="CG Times"/>
                <w:sz w:val="20"/>
                <w:szCs w:val="20"/>
                <w:lang w:val="sq-AL"/>
              </w:rPr>
              <w:t xml:space="preserve"> përbashkëta, me q</w:t>
            </w:r>
            <w:r w:rsidRPr="007E2447">
              <w:rPr>
                <w:rFonts w:ascii="CG Times" w:eastAsia="Times New Roman" w:hAnsi="CG Times"/>
                <w:sz w:val="20"/>
                <w:szCs w:val="20"/>
                <w:lang w:val="sq-AL"/>
              </w:rPr>
              <w:t>ë</w:t>
            </w:r>
            <w:r w:rsidRPr="007E2447">
              <w:rPr>
                <w:rFonts w:ascii="CG Times" w:hAnsi="CG Times"/>
                <w:sz w:val="20"/>
                <w:szCs w:val="20"/>
                <w:lang w:val="sq-AL"/>
              </w:rPr>
              <w:t>llim realizimin e bashkëpunimit n</w:t>
            </w:r>
            <w:r w:rsidR="00FA7704">
              <w:rPr>
                <w:rFonts w:ascii="CG Times" w:hAnsi="CG Times"/>
                <w:sz w:val="20"/>
                <w:szCs w:val="20"/>
                <w:lang w:val="sq-AL"/>
              </w:rPr>
              <w:t>ë</w:t>
            </w:r>
            <w:r w:rsidRPr="007E2447">
              <w:rPr>
                <w:rFonts w:ascii="CG Times" w:hAnsi="CG Times"/>
                <w:sz w:val="20"/>
                <w:szCs w:val="20"/>
                <w:lang w:val="sq-AL"/>
              </w:rPr>
              <w:t xml:space="preserve"> aktivitetet e përbashkëta si, operacione, patrullime dhe hetime t</w:t>
            </w:r>
            <w:r w:rsidRPr="007E2447">
              <w:rPr>
                <w:rFonts w:ascii="CG Times" w:eastAsia="Times New Roman" w:hAnsi="CG Times"/>
                <w:sz w:val="20"/>
                <w:szCs w:val="20"/>
                <w:lang w:val="sq-AL"/>
              </w:rPr>
              <w:t>ë</w:t>
            </w:r>
            <w:r w:rsidRPr="007E2447">
              <w:rPr>
                <w:rFonts w:ascii="CG Times" w:hAnsi="CG Times"/>
                <w:sz w:val="20"/>
                <w:szCs w:val="20"/>
                <w:lang w:val="sq-AL"/>
              </w:rPr>
              <w:t xml:space="preserve"> përbashkëta.</w:t>
            </w:r>
          </w:p>
        </w:tc>
      </w:tr>
      <w:tr w:rsidR="00BA012B" w:rsidRPr="007E2447" w:rsidTr="00BA012B">
        <w:trPr>
          <w:jc w:val="center"/>
        </w:trPr>
        <w:tc>
          <w:tcPr>
            <w:tcW w:w="0" w:type="auto"/>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967"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36"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EA3C53">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580" w:type="dxa"/>
            <w:shd w:val="clear" w:color="auto" w:fill="F2F2F2"/>
            <w:vAlign w:val="center"/>
          </w:tcPr>
          <w:p w:rsidR="00BA012B" w:rsidRPr="007E2447" w:rsidRDefault="00BA012B" w:rsidP="00BA012B">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46" w:type="dxa"/>
            <w:shd w:val="clear" w:color="auto" w:fill="F2F2F2"/>
            <w:vAlign w:val="center"/>
          </w:tcPr>
          <w:p w:rsidR="00BA012B" w:rsidRPr="007E2447" w:rsidRDefault="00BA012B" w:rsidP="00BA012B">
            <w:pPr>
              <w:spacing w:after="0" w:line="240" w:lineRule="auto"/>
              <w:ind w:right="-147"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w:t>
            </w:r>
          </w:p>
          <w:p w:rsidR="00BA012B" w:rsidRPr="007E2447" w:rsidRDefault="00BA012B" w:rsidP="00BA012B">
            <w:pPr>
              <w:spacing w:after="0" w:line="240" w:lineRule="auto"/>
              <w:ind w:right="-147"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të nevojshme  </w:t>
            </w:r>
          </w:p>
        </w:tc>
        <w:tc>
          <w:tcPr>
            <w:tcW w:w="2322"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443"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BA012B" w:rsidRPr="007E2447" w:rsidTr="002054B0">
        <w:trPr>
          <w:trHeight w:val="285"/>
          <w:jc w:val="center"/>
        </w:trPr>
        <w:tc>
          <w:tcPr>
            <w:tcW w:w="0" w:type="auto"/>
            <w:tcBorders>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4.1</w:t>
            </w:r>
          </w:p>
        </w:tc>
        <w:tc>
          <w:tcPr>
            <w:tcW w:w="2967" w:type="dxa"/>
            <w:tcBorders>
              <w:bottom w:val="single" w:sz="4" w:space="0" w:color="auto"/>
            </w:tcBorders>
            <w:vAlign w:val="center"/>
          </w:tcPr>
          <w:p w:rsidR="00BA012B" w:rsidRPr="007E2447" w:rsidRDefault="00BA012B" w:rsidP="00E815A7">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arrihet që personeli që punon në PKM të njohë shum</w:t>
            </w:r>
            <w:r w:rsidR="00E815A7">
              <w:rPr>
                <w:rFonts w:ascii="CG Times" w:eastAsia="Times New Roman" w:hAnsi="CG Times"/>
                <w:sz w:val="20"/>
                <w:szCs w:val="20"/>
                <w:lang w:val="sq-AL"/>
              </w:rPr>
              <w:t>ë</w:t>
            </w:r>
            <w:r w:rsidRPr="007E2447">
              <w:rPr>
                <w:rFonts w:ascii="CG Times" w:eastAsia="Times New Roman" w:hAnsi="CG Times"/>
                <w:sz w:val="20"/>
                <w:szCs w:val="20"/>
                <w:lang w:val="sq-AL"/>
              </w:rPr>
              <w:t xml:space="preserve"> mirë gjuhën angleze</w:t>
            </w:r>
            <w:r w:rsidR="00E815A7">
              <w:rPr>
                <w:rFonts w:ascii="CG Times" w:eastAsia="Times New Roman" w:hAnsi="CG Times"/>
                <w:sz w:val="20"/>
                <w:szCs w:val="20"/>
                <w:lang w:val="sq-AL"/>
              </w:rPr>
              <w:t>,</w:t>
            </w:r>
            <w:r w:rsidRPr="007E2447">
              <w:rPr>
                <w:rFonts w:ascii="CG Times" w:eastAsia="Times New Roman" w:hAnsi="CG Times"/>
                <w:sz w:val="20"/>
                <w:szCs w:val="20"/>
                <w:lang w:val="sq-AL"/>
              </w:rPr>
              <w:t xml:space="preserve"> por edhe gjuhën e shtetit fqinj nëse mundet.</w:t>
            </w:r>
          </w:p>
        </w:tc>
        <w:tc>
          <w:tcPr>
            <w:tcW w:w="1936" w:type="dxa"/>
            <w:tcBorders>
              <w:bottom w:val="single" w:sz="4" w:space="0" w:color="auto"/>
            </w:tcBorders>
            <w:vAlign w:val="center"/>
          </w:tcPr>
          <w:p w:rsidR="00BA012B" w:rsidRPr="001D2626" w:rsidRDefault="00BA012B" w:rsidP="00BA012B">
            <w:pPr>
              <w:spacing w:after="0" w:line="240" w:lineRule="auto"/>
              <w:ind w:firstLine="0"/>
              <w:jc w:val="left"/>
              <w:rPr>
                <w:rFonts w:ascii="CG Times" w:eastAsia="Times New Roman" w:hAnsi="CG Times"/>
                <w:spacing w:val="-4"/>
                <w:sz w:val="20"/>
                <w:szCs w:val="20"/>
                <w:lang w:val="sq-AL"/>
              </w:rPr>
            </w:pPr>
            <w:r w:rsidRPr="001D2626">
              <w:rPr>
                <w:rFonts w:ascii="CG Times" w:eastAsia="Times New Roman" w:hAnsi="CG Times"/>
                <w:spacing w:val="-4"/>
                <w:sz w:val="20"/>
                <w:szCs w:val="20"/>
                <w:lang w:val="sq-AL"/>
              </w:rPr>
              <w:t xml:space="preserve">Përzgjedhja e personelit bazuar në përshkrimin e detyrave dhe </w:t>
            </w:r>
            <w:r w:rsidR="00922106" w:rsidRPr="001D2626">
              <w:rPr>
                <w:rFonts w:ascii="CG Times" w:eastAsia="Times New Roman" w:hAnsi="CG Times"/>
                <w:spacing w:val="-4"/>
                <w:sz w:val="20"/>
                <w:szCs w:val="20"/>
                <w:lang w:val="sq-AL"/>
              </w:rPr>
              <w:t>performancë</w:t>
            </w:r>
            <w:r w:rsidRPr="001D2626">
              <w:rPr>
                <w:rFonts w:ascii="CG Times" w:eastAsia="Times New Roman" w:hAnsi="CG Times"/>
                <w:spacing w:val="-4"/>
                <w:sz w:val="20"/>
                <w:szCs w:val="20"/>
                <w:lang w:val="sq-AL"/>
              </w:rPr>
              <w:t>n e kandidatit.</w:t>
            </w:r>
          </w:p>
        </w:tc>
        <w:tc>
          <w:tcPr>
            <w:tcW w:w="1580" w:type="dxa"/>
            <w:tcBorders>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Në vazhdimësi</w:t>
            </w:r>
          </w:p>
        </w:tc>
        <w:tc>
          <w:tcPr>
            <w:tcW w:w="2246" w:type="dxa"/>
            <w:tcBorders>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322" w:type="dxa"/>
            <w:tcBorders>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BA012B" w:rsidRPr="007E2447" w:rsidRDefault="00A742F5" w:rsidP="00BA012B">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443" w:type="dxa"/>
            <w:tcBorders>
              <w:bottom w:val="single" w:sz="4" w:space="0" w:color="auto"/>
            </w:tcBorders>
            <w:vAlign w:val="center"/>
          </w:tcPr>
          <w:p w:rsidR="00BA012B" w:rsidRPr="007E2447" w:rsidRDefault="00BA012B" w:rsidP="00EA3C53">
            <w:pPr>
              <w:spacing w:after="0" w:line="240" w:lineRule="auto"/>
              <w:ind w:right="-61" w:firstLine="0"/>
              <w:jc w:val="left"/>
              <w:rPr>
                <w:rFonts w:ascii="CG Times" w:eastAsia="Times New Roman" w:hAnsi="CG Times"/>
                <w:sz w:val="20"/>
                <w:szCs w:val="20"/>
                <w:lang w:val="sq-AL"/>
              </w:rPr>
            </w:pPr>
            <w:r w:rsidRPr="007E2447">
              <w:rPr>
                <w:rFonts w:ascii="CG Times" w:eastAsia="Times New Roman" w:hAnsi="CG Times"/>
                <w:sz w:val="20"/>
                <w:szCs w:val="20"/>
                <w:lang w:val="sq-AL"/>
              </w:rPr>
              <w:t>Personeli q</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punon n</w:t>
            </w:r>
            <w:r w:rsidR="00EA3C53">
              <w:rPr>
                <w:rFonts w:ascii="CG Times" w:eastAsia="Times New Roman" w:hAnsi="CG Times"/>
                <w:sz w:val="20"/>
                <w:szCs w:val="20"/>
                <w:lang w:val="sq-AL"/>
              </w:rPr>
              <w:t>ë</w:t>
            </w:r>
            <w:r w:rsidRPr="007E2447">
              <w:rPr>
                <w:rFonts w:ascii="CG Times" w:eastAsia="Times New Roman" w:hAnsi="CG Times"/>
                <w:sz w:val="20"/>
                <w:szCs w:val="20"/>
                <w:lang w:val="sq-AL"/>
              </w:rPr>
              <w:t xml:space="preserve"> kufi ka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gjitha njohuritë profesionale dhe gjuhësore për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realizuar 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praktik</w:t>
            </w:r>
            <w:r w:rsidR="00EA3C53">
              <w:rPr>
                <w:rFonts w:ascii="CG Times" w:eastAsia="Times New Roman" w:hAnsi="CG Times"/>
                <w:sz w:val="20"/>
                <w:szCs w:val="20"/>
                <w:lang w:val="sq-AL"/>
              </w:rPr>
              <w:t>ë</w:t>
            </w:r>
            <w:r w:rsidRPr="007E2447">
              <w:rPr>
                <w:rFonts w:ascii="CG Times" w:eastAsia="Times New Roman" w:hAnsi="CG Times"/>
                <w:sz w:val="20"/>
                <w:szCs w:val="20"/>
                <w:lang w:val="sq-AL"/>
              </w:rPr>
              <w:t xml:space="preserve"> një bashkëpunim real 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kryerjen e </w:t>
            </w:r>
            <w:r w:rsidRPr="007E2447">
              <w:rPr>
                <w:rFonts w:ascii="CG Times" w:hAnsi="CG Times"/>
                <w:sz w:val="20"/>
                <w:szCs w:val="20"/>
                <w:lang w:val="sq-AL"/>
              </w:rPr>
              <w:t>operacioneve, patrullimeve, hetimeve dhe shkëmbimin e informacionit.</w:t>
            </w:r>
          </w:p>
        </w:tc>
      </w:tr>
      <w:tr w:rsidR="00BA012B" w:rsidRPr="007E2447" w:rsidTr="002054B0">
        <w:trPr>
          <w:trHeight w:val="150"/>
          <w:jc w:val="center"/>
        </w:trPr>
        <w:tc>
          <w:tcPr>
            <w:tcW w:w="0" w:type="auto"/>
            <w:tcBorders>
              <w:top w:val="single" w:sz="4" w:space="0" w:color="auto"/>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4.2</w:t>
            </w:r>
          </w:p>
        </w:tc>
        <w:tc>
          <w:tcPr>
            <w:tcW w:w="2967" w:type="dxa"/>
            <w:tcBorders>
              <w:top w:val="single" w:sz="4" w:space="0" w:color="auto"/>
              <w:bottom w:val="single" w:sz="4" w:space="0" w:color="auto"/>
            </w:tcBorders>
            <w:vAlign w:val="center"/>
          </w:tcPr>
          <w:p w:rsidR="00BA012B" w:rsidRPr="007E2447" w:rsidRDefault="00BA012B" w:rsidP="00BA012B">
            <w:pPr>
              <w:spacing w:after="0" w:line="240" w:lineRule="auto"/>
              <w:ind w:right="-105" w:firstLine="0"/>
              <w:jc w:val="left"/>
              <w:rPr>
                <w:rFonts w:ascii="CG Times" w:eastAsia="Times New Roman" w:hAnsi="CG Times"/>
                <w:sz w:val="20"/>
                <w:szCs w:val="20"/>
                <w:lang w:val="sq-AL"/>
              </w:rPr>
            </w:pPr>
          </w:p>
          <w:p w:rsidR="00BA012B" w:rsidRPr="007E2447" w:rsidRDefault="00BA012B" w:rsidP="00BA012B">
            <w:pPr>
              <w:spacing w:after="0" w:line="240" w:lineRule="auto"/>
              <w:ind w:right="-105" w:firstLine="0"/>
              <w:jc w:val="left"/>
              <w:rPr>
                <w:rFonts w:ascii="CG Times" w:eastAsia="Times New Roman" w:hAnsi="CG Times"/>
                <w:sz w:val="20"/>
                <w:szCs w:val="20"/>
                <w:lang w:val="sq-AL"/>
              </w:rPr>
            </w:pPr>
          </w:p>
          <w:p w:rsidR="00BA012B" w:rsidRPr="007E2447" w:rsidRDefault="00BA012B" w:rsidP="00BA012B">
            <w:pPr>
              <w:spacing w:after="0" w:line="240" w:lineRule="auto"/>
              <w:ind w:right="-105"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Të realizohen trajnime të përbashkëta me vendet fqinje dhe më gjerë në interes të harmonizimit të aktiviteteve të përbashkëta në interes të forcimit të </w:t>
            </w:r>
            <w:r w:rsidR="00EA3C53" w:rsidRPr="007E2447">
              <w:rPr>
                <w:rFonts w:ascii="CG Times" w:eastAsia="Times New Roman" w:hAnsi="CG Times"/>
                <w:sz w:val="20"/>
                <w:szCs w:val="20"/>
                <w:lang w:val="sq-AL"/>
              </w:rPr>
              <w:t>sistemit të sigurisë kufitare dhe</w:t>
            </w:r>
            <w:r w:rsidRPr="007E2447">
              <w:rPr>
                <w:rFonts w:ascii="CG Times" w:eastAsia="Times New Roman" w:hAnsi="CG Times"/>
                <w:sz w:val="20"/>
                <w:szCs w:val="20"/>
                <w:lang w:val="sq-AL"/>
              </w:rPr>
              <w:t xml:space="preserve"> të bashkëpunimit ndërkufitar dhe ndërkombëtar në interes të sigurisë në kufi. </w:t>
            </w:r>
          </w:p>
          <w:p w:rsidR="00BA012B" w:rsidRPr="007E2447" w:rsidRDefault="00BA012B" w:rsidP="00BA012B">
            <w:pPr>
              <w:spacing w:after="0" w:line="240" w:lineRule="auto"/>
              <w:ind w:right="-105" w:firstLine="0"/>
              <w:jc w:val="left"/>
              <w:rPr>
                <w:rFonts w:ascii="CG Times" w:eastAsia="Times New Roman" w:hAnsi="CG Times"/>
                <w:sz w:val="20"/>
                <w:szCs w:val="20"/>
                <w:lang w:val="sq-AL"/>
              </w:rPr>
            </w:pPr>
            <w:r w:rsidRPr="007E2447">
              <w:rPr>
                <w:rFonts w:ascii="CG Times" w:eastAsia="Times New Roman" w:hAnsi="CG Times"/>
                <w:sz w:val="20"/>
                <w:szCs w:val="20"/>
                <w:lang w:val="sq-AL"/>
              </w:rPr>
              <w:t>Trajnim për specializimin e punonjësve në fusha të ndryshme</w:t>
            </w:r>
          </w:p>
        </w:tc>
        <w:tc>
          <w:tcPr>
            <w:tcW w:w="1936" w:type="dxa"/>
            <w:tcBorders>
              <w:top w:val="single" w:sz="4" w:space="0" w:color="auto"/>
              <w:bottom w:val="single" w:sz="4" w:space="0" w:color="auto"/>
            </w:tcBorders>
            <w:vAlign w:val="center"/>
          </w:tcPr>
          <w:p w:rsidR="00BA012B" w:rsidRPr="001D2626" w:rsidRDefault="00BA012B" w:rsidP="00C57043">
            <w:pPr>
              <w:numPr>
                <w:ilvl w:val="1"/>
                <w:numId w:val="12"/>
              </w:numPr>
              <w:spacing w:after="0" w:line="240" w:lineRule="auto"/>
              <w:ind w:left="249" w:hanging="270"/>
              <w:contextualSpacing/>
              <w:jc w:val="left"/>
              <w:rPr>
                <w:rFonts w:ascii="CG Times" w:hAnsi="CG Times"/>
                <w:b/>
                <w:spacing w:val="-4"/>
                <w:sz w:val="20"/>
                <w:szCs w:val="20"/>
                <w:lang w:val="sq-AL"/>
              </w:rPr>
            </w:pPr>
            <w:r w:rsidRPr="001D2626">
              <w:rPr>
                <w:rFonts w:ascii="CG Times" w:hAnsi="CG Times"/>
                <w:spacing w:val="-4"/>
                <w:sz w:val="20"/>
                <w:szCs w:val="20"/>
                <w:lang w:val="sq-AL"/>
              </w:rPr>
              <w:t>Identifikimi i fushave të trajnimit</w:t>
            </w:r>
            <w:r w:rsidR="00EA3C53" w:rsidRPr="001D2626">
              <w:rPr>
                <w:rFonts w:ascii="CG Times" w:hAnsi="CG Times"/>
                <w:spacing w:val="-4"/>
                <w:sz w:val="20"/>
                <w:szCs w:val="20"/>
                <w:lang w:val="sq-AL"/>
              </w:rPr>
              <w:t>;</w:t>
            </w:r>
          </w:p>
          <w:p w:rsidR="00BA012B" w:rsidRPr="001D2626" w:rsidRDefault="00BA012B" w:rsidP="00C57043">
            <w:pPr>
              <w:numPr>
                <w:ilvl w:val="1"/>
                <w:numId w:val="12"/>
              </w:numPr>
              <w:spacing w:after="0" w:line="240" w:lineRule="auto"/>
              <w:ind w:left="249" w:hanging="270"/>
              <w:contextualSpacing/>
              <w:jc w:val="left"/>
              <w:rPr>
                <w:rFonts w:ascii="CG Times" w:hAnsi="CG Times"/>
                <w:b/>
                <w:spacing w:val="-4"/>
                <w:sz w:val="20"/>
                <w:szCs w:val="20"/>
                <w:lang w:val="sq-AL"/>
              </w:rPr>
            </w:pPr>
            <w:r w:rsidRPr="001D2626">
              <w:rPr>
                <w:rFonts w:ascii="CG Times" w:hAnsi="CG Times"/>
                <w:spacing w:val="-4"/>
                <w:sz w:val="20"/>
                <w:szCs w:val="20"/>
                <w:lang w:val="sq-AL"/>
              </w:rPr>
              <w:t>Përgatitja dhe miratimi i programeve të përbashkëta</w:t>
            </w:r>
            <w:r w:rsidR="00EA3C53" w:rsidRPr="001D2626">
              <w:rPr>
                <w:rFonts w:ascii="CG Times" w:hAnsi="CG Times"/>
                <w:spacing w:val="-4"/>
                <w:sz w:val="20"/>
                <w:szCs w:val="20"/>
                <w:lang w:val="sq-AL"/>
              </w:rPr>
              <w:t>;</w:t>
            </w:r>
          </w:p>
          <w:p w:rsidR="00BA012B" w:rsidRPr="001D2626" w:rsidRDefault="00BA012B" w:rsidP="00C57043">
            <w:pPr>
              <w:numPr>
                <w:ilvl w:val="1"/>
                <w:numId w:val="12"/>
              </w:numPr>
              <w:spacing w:after="0" w:line="240" w:lineRule="auto"/>
              <w:ind w:left="249" w:right="-147" w:hanging="270"/>
              <w:contextualSpacing/>
              <w:jc w:val="left"/>
              <w:rPr>
                <w:rFonts w:ascii="CG Times" w:hAnsi="CG Times"/>
                <w:b/>
                <w:spacing w:val="-4"/>
                <w:sz w:val="20"/>
                <w:szCs w:val="20"/>
                <w:lang w:val="sq-AL"/>
              </w:rPr>
            </w:pPr>
            <w:r w:rsidRPr="001D2626">
              <w:rPr>
                <w:rFonts w:ascii="CG Times" w:hAnsi="CG Times"/>
                <w:spacing w:val="-4"/>
                <w:sz w:val="20"/>
                <w:szCs w:val="20"/>
                <w:lang w:val="sq-AL"/>
              </w:rPr>
              <w:t xml:space="preserve">Bashkëpunimi me partnerët ndërkombëtarë për </w:t>
            </w:r>
            <w:r w:rsidR="00EA3C53" w:rsidRPr="001D2626">
              <w:rPr>
                <w:rFonts w:ascii="CG Times" w:hAnsi="CG Times"/>
                <w:spacing w:val="-4"/>
                <w:sz w:val="20"/>
                <w:szCs w:val="20"/>
                <w:lang w:val="sq-AL"/>
              </w:rPr>
              <w:t>k</w:t>
            </w:r>
            <w:r w:rsidRPr="001D2626">
              <w:rPr>
                <w:rFonts w:ascii="CG Times" w:hAnsi="CG Times"/>
                <w:spacing w:val="-4"/>
                <w:sz w:val="20"/>
                <w:szCs w:val="20"/>
                <w:lang w:val="sq-AL"/>
              </w:rPr>
              <w:t>urrikulat dhe zhvillimin e trajnimeve</w:t>
            </w:r>
            <w:r w:rsidR="00EA3C53" w:rsidRPr="001D2626">
              <w:rPr>
                <w:rFonts w:ascii="CG Times" w:hAnsi="CG Times"/>
                <w:spacing w:val="-4"/>
                <w:sz w:val="20"/>
                <w:szCs w:val="20"/>
                <w:lang w:val="sq-AL"/>
              </w:rPr>
              <w:t>;</w:t>
            </w:r>
          </w:p>
          <w:p w:rsidR="00BA012B" w:rsidRPr="001D2626" w:rsidRDefault="00BA012B" w:rsidP="00C57043">
            <w:pPr>
              <w:numPr>
                <w:ilvl w:val="1"/>
                <w:numId w:val="12"/>
              </w:numPr>
              <w:spacing w:after="0" w:line="240" w:lineRule="auto"/>
              <w:ind w:left="249" w:right="-147" w:hanging="270"/>
              <w:contextualSpacing/>
              <w:jc w:val="left"/>
              <w:rPr>
                <w:rFonts w:ascii="CG Times" w:hAnsi="CG Times"/>
                <w:b/>
                <w:spacing w:val="-4"/>
                <w:sz w:val="20"/>
                <w:szCs w:val="20"/>
                <w:lang w:val="sq-AL"/>
              </w:rPr>
            </w:pPr>
            <w:r w:rsidRPr="001D2626">
              <w:rPr>
                <w:rFonts w:ascii="CG Times" w:hAnsi="CG Times"/>
                <w:spacing w:val="-4"/>
                <w:sz w:val="20"/>
                <w:szCs w:val="20"/>
                <w:lang w:val="sq-AL"/>
              </w:rPr>
              <w:t>Zhvillimi dhe vlerësimi i trajnimeve</w:t>
            </w:r>
            <w:r w:rsidR="00EA3C53" w:rsidRPr="001D2626">
              <w:rPr>
                <w:rFonts w:ascii="CG Times" w:hAnsi="CG Times"/>
                <w:spacing w:val="-4"/>
                <w:sz w:val="20"/>
                <w:szCs w:val="20"/>
                <w:lang w:val="sq-AL"/>
              </w:rPr>
              <w:t>;</w:t>
            </w:r>
          </w:p>
          <w:p w:rsidR="00BA012B" w:rsidRPr="001D2626" w:rsidRDefault="00BA012B" w:rsidP="00C57043">
            <w:pPr>
              <w:numPr>
                <w:ilvl w:val="1"/>
                <w:numId w:val="12"/>
              </w:numPr>
              <w:spacing w:after="0" w:line="240" w:lineRule="auto"/>
              <w:ind w:left="249" w:right="-147" w:hanging="270"/>
              <w:contextualSpacing/>
              <w:jc w:val="left"/>
              <w:rPr>
                <w:rFonts w:ascii="CG Times" w:hAnsi="CG Times"/>
                <w:b/>
                <w:spacing w:val="-4"/>
                <w:sz w:val="20"/>
                <w:szCs w:val="20"/>
                <w:lang w:val="sq-AL"/>
              </w:rPr>
            </w:pPr>
            <w:r w:rsidRPr="001D2626">
              <w:rPr>
                <w:rFonts w:ascii="CG Times" w:hAnsi="CG Times"/>
                <w:spacing w:val="-4"/>
                <w:sz w:val="20"/>
                <w:szCs w:val="20"/>
                <w:lang w:val="sq-AL"/>
              </w:rPr>
              <w:t xml:space="preserve"> Shkëmbim eksperiencash mes institucioneve tjera dhe të huaja</w:t>
            </w:r>
            <w:r w:rsidR="00EA3C53" w:rsidRPr="001D2626">
              <w:rPr>
                <w:rFonts w:ascii="CG Times" w:hAnsi="CG Times"/>
                <w:spacing w:val="-4"/>
                <w:sz w:val="20"/>
                <w:szCs w:val="20"/>
                <w:lang w:val="sq-AL"/>
              </w:rPr>
              <w:t>.</w:t>
            </w:r>
          </w:p>
        </w:tc>
        <w:tc>
          <w:tcPr>
            <w:tcW w:w="1580" w:type="dxa"/>
            <w:tcBorders>
              <w:top w:val="single" w:sz="4" w:space="0" w:color="auto"/>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Në vazhdimësi</w:t>
            </w:r>
          </w:p>
        </w:tc>
        <w:tc>
          <w:tcPr>
            <w:tcW w:w="2246" w:type="dxa"/>
            <w:tcBorders>
              <w:top w:val="single" w:sz="4" w:space="0" w:color="auto"/>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1470 lekë për person n</w:t>
            </w:r>
            <w:r w:rsidR="00EA3C53">
              <w:rPr>
                <w:rFonts w:ascii="CG Times" w:eastAsia="Times New Roman" w:hAnsi="CG Times"/>
                <w:sz w:val="20"/>
                <w:szCs w:val="20"/>
                <w:lang w:val="sq-AL"/>
              </w:rPr>
              <w:t>ë</w:t>
            </w:r>
            <w:r w:rsidRPr="007E2447">
              <w:rPr>
                <w:rFonts w:ascii="CG Times" w:eastAsia="Times New Roman" w:hAnsi="CG Times"/>
                <w:sz w:val="20"/>
                <w:szCs w:val="20"/>
                <w:lang w:val="sq-AL"/>
              </w:rPr>
              <w:t xml:space="preserve"> dit</w:t>
            </w:r>
            <w:r w:rsidR="00EA3C53">
              <w:rPr>
                <w:rFonts w:ascii="CG Times" w:eastAsia="Times New Roman" w:hAnsi="CG Times"/>
                <w:sz w:val="20"/>
                <w:szCs w:val="20"/>
                <w:lang w:val="sq-AL"/>
              </w:rPr>
              <w:t>ë</w:t>
            </w:r>
            <w:r w:rsidRPr="007E2447">
              <w:rPr>
                <w:rFonts w:ascii="CG Times" w:eastAsia="Times New Roman" w:hAnsi="CG Times"/>
                <w:sz w:val="20"/>
                <w:szCs w:val="20"/>
                <w:lang w:val="sq-AL"/>
              </w:rPr>
              <w:t xml:space="preserve"> trajnimi.</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5 145 000 lekë</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w:t>
            </w:r>
            <w:r w:rsidR="00EA3C53"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EA3C53">
              <w:rPr>
                <w:rFonts w:ascii="CG Times" w:eastAsia="Times New Roman" w:hAnsi="CG Times"/>
                <w:sz w:val="20"/>
                <w:szCs w:val="20"/>
                <w:lang w:val="sq-AL"/>
              </w:rPr>
              <w:t>donatorë</w:t>
            </w:r>
          </w:p>
        </w:tc>
        <w:tc>
          <w:tcPr>
            <w:tcW w:w="2322" w:type="dxa"/>
            <w:tcBorders>
              <w:top w:val="single" w:sz="4" w:space="0" w:color="auto"/>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BA012B" w:rsidRPr="007E2447" w:rsidRDefault="00A742F5" w:rsidP="00BA012B">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r w:rsidR="00BA012B" w:rsidRPr="007E2447">
              <w:rPr>
                <w:rFonts w:ascii="CG Times" w:eastAsia="Times New Roman" w:hAnsi="CG Times"/>
                <w:sz w:val="20"/>
                <w:szCs w:val="20"/>
                <w:lang w:val="sq-AL"/>
              </w:rPr>
              <w:t xml:space="preserve"> </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Personeli QNOD dhe institucionet që ofrojnë trajnimet në fusha të  ndryshme</w:t>
            </w:r>
          </w:p>
        </w:tc>
        <w:tc>
          <w:tcPr>
            <w:tcW w:w="3443" w:type="dxa"/>
            <w:tcBorders>
              <w:top w:val="single" w:sz="4" w:space="0" w:color="auto"/>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Personeli ka marr</w:t>
            </w:r>
            <w:r w:rsidR="00EA3C53">
              <w:rPr>
                <w:rFonts w:ascii="CG Times" w:eastAsia="Times New Roman" w:hAnsi="CG Times"/>
                <w:sz w:val="20"/>
                <w:szCs w:val="20"/>
                <w:lang w:val="sq-AL"/>
              </w:rPr>
              <w:t>ë</w:t>
            </w:r>
            <w:r w:rsidRPr="007E2447">
              <w:rPr>
                <w:rFonts w:ascii="CG Times" w:eastAsia="Times New Roman" w:hAnsi="CG Times"/>
                <w:sz w:val="20"/>
                <w:szCs w:val="20"/>
                <w:lang w:val="sq-AL"/>
              </w:rPr>
              <w:t xml:space="preserve"> njohuri të plota për legjislacionin komunitar, organizimin e BE, strukturat që kan</w:t>
            </w:r>
            <w:r w:rsidR="00EA3C53">
              <w:rPr>
                <w:rFonts w:ascii="CG Times" w:eastAsia="Times New Roman" w:hAnsi="CG Times"/>
                <w:sz w:val="20"/>
                <w:szCs w:val="20"/>
                <w:lang w:val="sq-AL"/>
              </w:rPr>
              <w:t>ë</w:t>
            </w:r>
            <w:r w:rsidRPr="007E2447">
              <w:rPr>
                <w:rFonts w:ascii="CG Times" w:eastAsia="Times New Roman" w:hAnsi="CG Times"/>
                <w:sz w:val="20"/>
                <w:szCs w:val="20"/>
                <w:lang w:val="sq-AL"/>
              </w:rPr>
              <w:t xml:space="preserve"> lidhje me kufijtë e jashtëm (FRONTEX), me sistemet e informacionit dhe të mbikëqyrjes s</w:t>
            </w:r>
            <w:r w:rsidR="00EA3C53">
              <w:rPr>
                <w:rFonts w:ascii="CG Times" w:eastAsia="Times New Roman" w:hAnsi="CG Times"/>
                <w:sz w:val="20"/>
                <w:szCs w:val="20"/>
                <w:lang w:val="sq-AL"/>
              </w:rPr>
              <w:t>ë</w:t>
            </w:r>
            <w:r w:rsidRPr="007E2447">
              <w:rPr>
                <w:rFonts w:ascii="CG Times" w:eastAsia="Times New Roman" w:hAnsi="CG Times"/>
                <w:sz w:val="20"/>
                <w:szCs w:val="20"/>
                <w:lang w:val="sq-AL"/>
              </w:rPr>
              <w:t xml:space="preserve"> kufirit, nëpërmjet trajnimeve të vazhdueshme realizuar në bashkëpunim me partnerët ndërkombëtarë. </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Rritje kapacitetesh profesionale për personelin e QNOD në teknologjinë e shkëmbimit të të dhënave dhe sigurinë e informacionit.</w:t>
            </w:r>
          </w:p>
          <w:p w:rsidR="00BA012B" w:rsidRPr="007E2447" w:rsidRDefault="00BA012B" w:rsidP="00BA012B">
            <w:pPr>
              <w:spacing w:after="0" w:line="240" w:lineRule="auto"/>
              <w:ind w:firstLine="0"/>
              <w:jc w:val="left"/>
              <w:rPr>
                <w:rFonts w:ascii="CG Times" w:eastAsia="Times New Roman" w:hAnsi="CG Times"/>
                <w:sz w:val="20"/>
                <w:szCs w:val="20"/>
                <w:lang w:val="sq-AL"/>
              </w:rPr>
            </w:pPr>
          </w:p>
        </w:tc>
      </w:tr>
      <w:tr w:rsidR="00BA012B" w:rsidRPr="007E2447" w:rsidTr="00BA012B">
        <w:trPr>
          <w:jc w:val="center"/>
        </w:trPr>
        <w:tc>
          <w:tcPr>
            <w:tcW w:w="15035" w:type="dxa"/>
            <w:gridSpan w:val="7"/>
            <w:shd w:val="clear" w:color="auto" w:fill="EAF1DD"/>
            <w:vAlign w:val="center"/>
          </w:tcPr>
          <w:p w:rsidR="00BA012B" w:rsidRPr="007E2447" w:rsidRDefault="00BA012B" w:rsidP="00C57043">
            <w:pPr>
              <w:numPr>
                <w:ilvl w:val="0"/>
                <w:numId w:val="12"/>
              </w:numPr>
              <w:spacing w:after="0" w:line="240" w:lineRule="auto"/>
              <w:jc w:val="left"/>
              <w:rPr>
                <w:rFonts w:ascii="CG Times" w:eastAsia="Times New Roman" w:hAnsi="CG Times"/>
                <w:b/>
                <w:sz w:val="20"/>
                <w:szCs w:val="20"/>
                <w:lang w:val="sq-AL"/>
              </w:rPr>
            </w:pPr>
            <w:r w:rsidRPr="007E2447">
              <w:rPr>
                <w:rFonts w:ascii="CG Times" w:hAnsi="CG Times"/>
                <w:b/>
                <w:sz w:val="20"/>
                <w:szCs w:val="20"/>
                <w:lang w:val="sq-AL"/>
              </w:rPr>
              <w:t>KOMUNIKIMI DHE SHKËMBIMI I INFORMACIONIT DHE IT</w:t>
            </w:r>
          </w:p>
        </w:tc>
      </w:tr>
      <w:tr w:rsidR="00BA012B" w:rsidRPr="007E2447" w:rsidTr="00BA012B">
        <w:trPr>
          <w:jc w:val="center"/>
        </w:trPr>
        <w:tc>
          <w:tcPr>
            <w:tcW w:w="7024" w:type="dxa"/>
            <w:gridSpan w:val="4"/>
            <w:shd w:val="clear" w:color="auto" w:fill="EEECE1"/>
            <w:vAlign w:val="center"/>
          </w:tcPr>
          <w:p w:rsidR="00BA012B" w:rsidRPr="007E2447" w:rsidRDefault="00BA012B" w:rsidP="00010EB1">
            <w:pPr>
              <w:numPr>
                <w:ilvl w:val="0"/>
                <w:numId w:val="13"/>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OBJEKTIVI STRATEGJIK:</w:t>
            </w:r>
          </w:p>
          <w:p w:rsidR="00BA012B" w:rsidRPr="007E2447" w:rsidRDefault="00BA012B" w:rsidP="00BA012B">
            <w:pPr>
              <w:spacing w:after="0" w:line="240" w:lineRule="auto"/>
              <w:ind w:firstLine="0"/>
              <w:jc w:val="left"/>
              <w:rPr>
                <w:rFonts w:ascii="CG Times" w:hAnsi="CG Times"/>
                <w:sz w:val="20"/>
                <w:szCs w:val="20"/>
                <w:lang w:val="sq-AL"/>
              </w:rPr>
            </w:pPr>
          </w:p>
          <w:p w:rsidR="00BA012B" w:rsidRPr="007E2447" w:rsidRDefault="00BA012B" w:rsidP="00EA3C53">
            <w:pPr>
              <w:spacing w:after="0" w:line="240" w:lineRule="auto"/>
              <w:ind w:firstLine="0"/>
              <w:jc w:val="left"/>
              <w:rPr>
                <w:rFonts w:ascii="CG Times" w:eastAsia="Times New Roman" w:hAnsi="CG Times"/>
                <w:b/>
                <w:sz w:val="20"/>
                <w:szCs w:val="20"/>
                <w:lang w:val="sq-AL"/>
              </w:rPr>
            </w:pPr>
            <w:r w:rsidRPr="007E2447">
              <w:rPr>
                <w:rFonts w:ascii="CG Times" w:hAnsi="CG Times"/>
                <w:sz w:val="20"/>
                <w:szCs w:val="20"/>
                <w:lang w:val="sq-AL"/>
              </w:rPr>
              <w:t>Shkëmbim i shpejt</w:t>
            </w:r>
            <w:r w:rsidR="00EA3C53">
              <w:rPr>
                <w:rFonts w:ascii="CG Times" w:hAnsi="CG Times"/>
                <w:sz w:val="20"/>
                <w:szCs w:val="20"/>
                <w:lang w:val="sq-AL"/>
              </w:rPr>
              <w:t>ë</w:t>
            </w:r>
            <w:r w:rsidRPr="007E2447">
              <w:rPr>
                <w:rFonts w:ascii="CG Times" w:hAnsi="CG Times"/>
                <w:sz w:val="20"/>
                <w:szCs w:val="20"/>
                <w:lang w:val="sq-AL"/>
              </w:rPr>
              <w:t xml:space="preserve"> i informacionit me agjencitë homologe në interes  të zbatimit të misionit të tyre, nëpërmjet krijimit të </w:t>
            </w:r>
            <w:r w:rsidR="00EA3C53" w:rsidRPr="007E2447">
              <w:rPr>
                <w:rFonts w:ascii="CG Times" w:hAnsi="CG Times"/>
                <w:sz w:val="20"/>
                <w:szCs w:val="20"/>
                <w:lang w:val="sq-AL"/>
              </w:rPr>
              <w:t xml:space="preserve">qendrave të përbashkëta të bashkëpunimit </w:t>
            </w:r>
            <w:r w:rsidR="00EA3C53">
              <w:rPr>
                <w:rFonts w:ascii="CG Times" w:hAnsi="CG Times"/>
                <w:sz w:val="20"/>
                <w:szCs w:val="20"/>
                <w:lang w:val="sq-AL"/>
              </w:rPr>
              <w:t>p</w:t>
            </w:r>
            <w:r w:rsidRPr="007E2447">
              <w:rPr>
                <w:rFonts w:ascii="CG Times" w:hAnsi="CG Times"/>
                <w:sz w:val="20"/>
                <w:szCs w:val="20"/>
                <w:lang w:val="sq-AL"/>
              </w:rPr>
              <w:t>olicor dhe gjetjen e rrugëve të reja të bashkëpunimit me vendet e BE</w:t>
            </w:r>
            <w:r w:rsidR="00EA3C53">
              <w:rPr>
                <w:rFonts w:ascii="CG Times" w:hAnsi="CG Times"/>
                <w:sz w:val="20"/>
                <w:szCs w:val="20"/>
                <w:lang w:val="sq-AL"/>
              </w:rPr>
              <w:t>-së.</w:t>
            </w:r>
          </w:p>
        </w:tc>
        <w:tc>
          <w:tcPr>
            <w:tcW w:w="4568" w:type="dxa"/>
            <w:gridSpan w:val="2"/>
            <w:shd w:val="clear" w:color="auto" w:fill="EEECE1"/>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EA3C53"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443" w:type="dxa"/>
            <w:shd w:val="clear" w:color="auto" w:fill="EEECE1"/>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BA012B" w:rsidRPr="007E2447" w:rsidRDefault="00BA012B" w:rsidP="00EA3C53">
            <w:pPr>
              <w:spacing w:after="0" w:line="240" w:lineRule="auto"/>
              <w:ind w:right="-61" w:firstLine="0"/>
              <w:jc w:val="left"/>
              <w:rPr>
                <w:rFonts w:ascii="CG Times" w:eastAsia="Times New Roman" w:hAnsi="CG Times"/>
                <w:sz w:val="20"/>
                <w:szCs w:val="20"/>
                <w:lang w:val="sq-AL"/>
              </w:rPr>
            </w:pPr>
            <w:r w:rsidRPr="007E2447">
              <w:rPr>
                <w:rFonts w:ascii="CG Times" w:eastAsia="Times New Roman" w:hAnsi="CG Times"/>
                <w:sz w:val="20"/>
                <w:szCs w:val="20"/>
                <w:lang w:val="sq-AL"/>
              </w:rPr>
              <w:t>Shërbimet e PKM kanë mundësinë të marrin informacion në koh</w:t>
            </w:r>
            <w:r w:rsidR="00EA3C53">
              <w:rPr>
                <w:rFonts w:ascii="CG Times" w:eastAsia="Times New Roman" w:hAnsi="CG Times"/>
                <w:sz w:val="20"/>
                <w:szCs w:val="20"/>
                <w:lang w:val="sq-AL"/>
              </w:rPr>
              <w:t>ë</w:t>
            </w:r>
            <w:r w:rsidRPr="007E2447">
              <w:rPr>
                <w:rFonts w:ascii="CG Times" w:eastAsia="Times New Roman" w:hAnsi="CG Times"/>
                <w:sz w:val="20"/>
                <w:szCs w:val="20"/>
                <w:lang w:val="sq-AL"/>
              </w:rPr>
              <w:t xml:space="preserve"> reale nga sistemet e kontrollit kufitar dhe ato të mbikëqyrjes së hapësirës detare dhe kufirit të gjelbër.</w:t>
            </w:r>
          </w:p>
        </w:tc>
      </w:tr>
      <w:tr w:rsidR="00BA012B" w:rsidRPr="007E2447" w:rsidTr="00BA012B">
        <w:trPr>
          <w:jc w:val="center"/>
        </w:trPr>
        <w:tc>
          <w:tcPr>
            <w:tcW w:w="0" w:type="auto"/>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967"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36"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EA3C53">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580" w:type="dxa"/>
            <w:shd w:val="clear" w:color="auto" w:fill="F2F2F2"/>
            <w:vAlign w:val="center"/>
          </w:tcPr>
          <w:p w:rsidR="00BA012B" w:rsidRPr="007E2447" w:rsidRDefault="00BA012B" w:rsidP="00BA012B">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46" w:type="dxa"/>
            <w:shd w:val="clear" w:color="auto" w:fill="F2F2F2"/>
            <w:vAlign w:val="center"/>
          </w:tcPr>
          <w:p w:rsidR="00BA012B" w:rsidRPr="007E2447" w:rsidRDefault="00BA012B" w:rsidP="00BA012B">
            <w:pPr>
              <w:spacing w:after="0" w:line="240" w:lineRule="auto"/>
              <w:ind w:right="-147"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322"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443"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BA012B" w:rsidRPr="007E2447" w:rsidTr="002054B0">
        <w:trPr>
          <w:jc w:val="center"/>
        </w:trPr>
        <w:tc>
          <w:tcPr>
            <w:tcW w:w="0" w:type="auto"/>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5.1</w:t>
            </w:r>
          </w:p>
        </w:tc>
        <w:tc>
          <w:tcPr>
            <w:tcW w:w="2967"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punohet për realizimin e shkëmbimit të informacionit me vendet e BE</w:t>
            </w:r>
            <w:r w:rsidR="00EA3C53">
              <w:rPr>
                <w:rFonts w:ascii="CG Times" w:eastAsia="Times New Roman" w:hAnsi="CG Times"/>
                <w:sz w:val="20"/>
                <w:szCs w:val="20"/>
                <w:lang w:val="sq-AL"/>
              </w:rPr>
              <w:t>-së</w:t>
            </w:r>
            <w:r w:rsidRPr="007E2447">
              <w:rPr>
                <w:rFonts w:ascii="CG Times" w:eastAsia="Times New Roman" w:hAnsi="CG Times"/>
                <w:sz w:val="20"/>
                <w:szCs w:val="20"/>
                <w:lang w:val="sq-AL"/>
              </w:rPr>
              <w:t xml:space="preserve"> në koh</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reale, duke gjetur mirëkuptimin e palëve për aksesim të sistemeve.</w:t>
            </w:r>
          </w:p>
        </w:tc>
        <w:tc>
          <w:tcPr>
            <w:tcW w:w="1936" w:type="dxa"/>
            <w:vAlign w:val="center"/>
          </w:tcPr>
          <w:p w:rsidR="00BA012B" w:rsidRPr="007E2447" w:rsidRDefault="00BA012B" w:rsidP="00C57043">
            <w:pPr>
              <w:numPr>
                <w:ilvl w:val="1"/>
                <w:numId w:val="12"/>
              </w:numPr>
              <w:spacing w:after="0" w:line="240" w:lineRule="auto"/>
              <w:ind w:left="159" w:right="-72" w:hanging="180"/>
              <w:contextualSpacing/>
              <w:jc w:val="left"/>
              <w:rPr>
                <w:rFonts w:ascii="CG Times" w:hAnsi="CG Times"/>
                <w:sz w:val="20"/>
                <w:szCs w:val="20"/>
                <w:lang w:val="sq-AL"/>
              </w:rPr>
            </w:pPr>
            <w:r w:rsidRPr="007E2447">
              <w:rPr>
                <w:rFonts w:ascii="CG Times" w:hAnsi="CG Times"/>
                <w:sz w:val="20"/>
                <w:szCs w:val="20"/>
                <w:lang w:val="sq-AL"/>
              </w:rPr>
              <w:t>Të krijohen grupe të përbashkëta punë për vlerësimin e sistemit tonë</w:t>
            </w:r>
            <w:r w:rsidR="00EA3C53">
              <w:rPr>
                <w:rFonts w:ascii="CG Times" w:hAnsi="CG Times"/>
                <w:sz w:val="20"/>
                <w:szCs w:val="20"/>
                <w:lang w:val="sq-AL"/>
              </w:rPr>
              <w:t>;</w:t>
            </w:r>
          </w:p>
          <w:p w:rsidR="00BA012B" w:rsidRPr="007E2447" w:rsidRDefault="00BA012B" w:rsidP="00C57043">
            <w:pPr>
              <w:numPr>
                <w:ilvl w:val="1"/>
                <w:numId w:val="12"/>
              </w:numPr>
              <w:spacing w:after="0" w:line="240" w:lineRule="auto"/>
              <w:ind w:left="159" w:hanging="180"/>
              <w:contextualSpacing/>
              <w:jc w:val="left"/>
              <w:rPr>
                <w:rFonts w:ascii="CG Times" w:hAnsi="CG Times"/>
                <w:sz w:val="20"/>
                <w:szCs w:val="20"/>
                <w:lang w:val="sq-AL"/>
              </w:rPr>
            </w:pPr>
            <w:r w:rsidRPr="007E2447">
              <w:rPr>
                <w:rFonts w:ascii="CG Times" w:hAnsi="CG Times"/>
                <w:sz w:val="20"/>
                <w:szCs w:val="20"/>
                <w:lang w:val="sq-AL"/>
              </w:rPr>
              <w:t>Përgatitjen e specifikimeve të shkëmbimit të informacionit</w:t>
            </w:r>
            <w:r w:rsidR="00EA3C53">
              <w:rPr>
                <w:rFonts w:ascii="CG Times" w:hAnsi="CG Times"/>
                <w:sz w:val="20"/>
                <w:szCs w:val="20"/>
                <w:lang w:val="sq-AL"/>
              </w:rPr>
              <w:t>;</w:t>
            </w:r>
          </w:p>
          <w:p w:rsidR="00BA012B" w:rsidRPr="007E2447" w:rsidRDefault="00BA012B" w:rsidP="00C57043">
            <w:pPr>
              <w:numPr>
                <w:ilvl w:val="1"/>
                <w:numId w:val="12"/>
              </w:numPr>
              <w:spacing w:after="0" w:line="240" w:lineRule="auto"/>
              <w:ind w:left="159" w:right="-72" w:hanging="180"/>
              <w:contextualSpacing/>
              <w:jc w:val="left"/>
              <w:rPr>
                <w:rFonts w:ascii="CG Times" w:hAnsi="CG Times"/>
                <w:sz w:val="20"/>
                <w:szCs w:val="20"/>
                <w:lang w:val="sq-AL"/>
              </w:rPr>
            </w:pPr>
            <w:r w:rsidRPr="007E2447">
              <w:rPr>
                <w:rFonts w:ascii="CG Times" w:hAnsi="CG Times"/>
                <w:sz w:val="20"/>
                <w:szCs w:val="20"/>
                <w:lang w:val="sq-AL"/>
              </w:rPr>
              <w:t>Miratimi i projektit</w:t>
            </w:r>
            <w:r w:rsidR="00EA3C53">
              <w:rPr>
                <w:rFonts w:ascii="CG Times" w:hAnsi="CG Times"/>
                <w:sz w:val="20"/>
                <w:szCs w:val="20"/>
                <w:lang w:val="sq-AL"/>
              </w:rPr>
              <w:t>;</w:t>
            </w:r>
          </w:p>
          <w:p w:rsidR="00BA012B" w:rsidRPr="007E2447" w:rsidRDefault="00094BD9" w:rsidP="00C57043">
            <w:pPr>
              <w:numPr>
                <w:ilvl w:val="1"/>
                <w:numId w:val="12"/>
              </w:numPr>
              <w:spacing w:after="0" w:line="240" w:lineRule="auto"/>
              <w:ind w:left="159" w:right="-147" w:hanging="180"/>
              <w:contextualSpacing/>
              <w:jc w:val="left"/>
              <w:rPr>
                <w:rFonts w:ascii="CG Times" w:hAnsi="CG Times"/>
                <w:sz w:val="20"/>
                <w:szCs w:val="20"/>
                <w:lang w:val="sq-AL"/>
              </w:rPr>
            </w:pPr>
            <w:r>
              <w:rPr>
                <w:rFonts w:ascii="CG Times" w:hAnsi="CG Times"/>
                <w:sz w:val="20"/>
                <w:szCs w:val="20"/>
                <w:lang w:val="sq-AL"/>
              </w:rPr>
              <w:t>Zbatimi</w:t>
            </w:r>
            <w:r w:rsidR="00EA3C53">
              <w:rPr>
                <w:rFonts w:ascii="CG Times" w:hAnsi="CG Times"/>
                <w:sz w:val="20"/>
                <w:szCs w:val="20"/>
                <w:lang w:val="sq-AL"/>
              </w:rPr>
              <w:t>.</w:t>
            </w:r>
          </w:p>
        </w:tc>
        <w:tc>
          <w:tcPr>
            <w:tcW w:w="1580"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2018-2019</w:t>
            </w:r>
          </w:p>
        </w:tc>
        <w:tc>
          <w:tcPr>
            <w:tcW w:w="2246"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322"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DTI</w:t>
            </w:r>
          </w:p>
          <w:p w:rsidR="00BA012B" w:rsidRPr="007E2447" w:rsidRDefault="00A742F5" w:rsidP="00BA012B">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443" w:type="dxa"/>
            <w:vAlign w:val="center"/>
          </w:tcPr>
          <w:p w:rsidR="00BA012B" w:rsidRPr="007E2447" w:rsidRDefault="00BA012B" w:rsidP="00EA3C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PKM sipas shembullit të rubrikës ASF2 të Interpol në bashkëpunim me DTI dhe partnerët ndërkombëtarë ka përgatitur kushtet për aksesimin dhe shkëmbimin e informacionit me </w:t>
            </w:r>
            <w:r w:rsidR="00EA3C53">
              <w:rPr>
                <w:rFonts w:ascii="CG Times" w:eastAsia="Times New Roman" w:hAnsi="CG Times"/>
                <w:sz w:val="20"/>
                <w:szCs w:val="20"/>
                <w:lang w:val="sq-AL"/>
              </w:rPr>
              <w:t>d</w:t>
            </w:r>
            <w:r w:rsidRPr="007E2447">
              <w:rPr>
                <w:rFonts w:ascii="CG Times" w:eastAsia="Times New Roman" w:hAnsi="CG Times"/>
                <w:sz w:val="20"/>
                <w:szCs w:val="20"/>
                <w:lang w:val="sq-AL"/>
              </w:rPr>
              <w:t>atabaze</w:t>
            </w:r>
            <w:r w:rsidR="00EA3C53">
              <w:rPr>
                <w:rFonts w:ascii="CG Times" w:eastAsia="Times New Roman" w:hAnsi="CG Times"/>
                <w:sz w:val="20"/>
                <w:szCs w:val="20"/>
                <w:lang w:val="sq-AL"/>
              </w:rPr>
              <w:t>-</w:t>
            </w:r>
            <w:r w:rsidRPr="007E2447">
              <w:rPr>
                <w:rFonts w:ascii="CG Times" w:eastAsia="Times New Roman" w:hAnsi="CG Times"/>
                <w:sz w:val="20"/>
                <w:szCs w:val="20"/>
                <w:lang w:val="sq-AL"/>
              </w:rPr>
              <w:t>n e BE</w:t>
            </w:r>
            <w:r w:rsidR="00EA3C53">
              <w:rPr>
                <w:rFonts w:ascii="CG Times" w:eastAsia="Times New Roman" w:hAnsi="CG Times"/>
                <w:sz w:val="20"/>
                <w:szCs w:val="20"/>
                <w:lang w:val="sq-AL"/>
              </w:rPr>
              <w:t>-së</w:t>
            </w:r>
            <w:r w:rsidRPr="007E2447">
              <w:rPr>
                <w:rFonts w:ascii="CG Times" w:eastAsia="Times New Roman" w:hAnsi="CG Times"/>
                <w:sz w:val="20"/>
                <w:szCs w:val="20"/>
                <w:lang w:val="sq-AL"/>
              </w:rPr>
              <w:t xml:space="preserve">. </w:t>
            </w:r>
          </w:p>
        </w:tc>
      </w:tr>
      <w:tr w:rsidR="00BA012B" w:rsidRPr="007E2447" w:rsidTr="002054B0">
        <w:trPr>
          <w:jc w:val="center"/>
        </w:trPr>
        <w:tc>
          <w:tcPr>
            <w:tcW w:w="0" w:type="auto"/>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5.2</w:t>
            </w:r>
          </w:p>
        </w:tc>
        <w:tc>
          <w:tcPr>
            <w:tcW w:w="2967" w:type="dxa"/>
            <w:vAlign w:val="center"/>
          </w:tcPr>
          <w:p w:rsidR="00BA012B" w:rsidRDefault="00BA012B" w:rsidP="00BA012B">
            <w:pPr>
              <w:spacing w:after="0" w:line="240" w:lineRule="auto"/>
              <w:ind w:right="-79"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Të punohet për shkëmbimin e informacionit në </w:t>
            </w:r>
            <w:r w:rsidR="00EA3C53" w:rsidRPr="007E2447">
              <w:rPr>
                <w:rFonts w:ascii="CG Times" w:eastAsia="Times New Roman" w:hAnsi="CG Times"/>
                <w:sz w:val="20"/>
                <w:szCs w:val="20"/>
                <w:lang w:val="sq-AL"/>
              </w:rPr>
              <w:t xml:space="preserve">qendrat e përbashkëta të bashkëpunimit policor me vendet </w:t>
            </w:r>
            <w:r w:rsidRPr="007E2447">
              <w:rPr>
                <w:rFonts w:ascii="CG Times" w:eastAsia="Times New Roman" w:hAnsi="CG Times"/>
                <w:sz w:val="20"/>
                <w:szCs w:val="20"/>
                <w:lang w:val="sq-AL"/>
              </w:rPr>
              <w:t>fqinje, duke përsosur formularin elektronik të kërkesës dhe përgjigjes për informacion.</w:t>
            </w:r>
          </w:p>
          <w:p w:rsidR="001D2626" w:rsidRDefault="001D2626" w:rsidP="00BA012B">
            <w:pPr>
              <w:spacing w:after="0" w:line="240" w:lineRule="auto"/>
              <w:ind w:right="-79" w:firstLine="0"/>
              <w:jc w:val="left"/>
              <w:rPr>
                <w:rFonts w:ascii="CG Times" w:eastAsia="Times New Roman" w:hAnsi="CG Times"/>
                <w:sz w:val="20"/>
                <w:szCs w:val="20"/>
                <w:lang w:val="sq-AL"/>
              </w:rPr>
            </w:pPr>
          </w:p>
          <w:p w:rsidR="001D2626" w:rsidRDefault="001D2626" w:rsidP="00BA012B">
            <w:pPr>
              <w:spacing w:after="0" w:line="240" w:lineRule="auto"/>
              <w:ind w:right="-79" w:firstLine="0"/>
              <w:jc w:val="left"/>
              <w:rPr>
                <w:rFonts w:ascii="CG Times" w:eastAsia="Times New Roman" w:hAnsi="CG Times"/>
                <w:sz w:val="20"/>
                <w:szCs w:val="20"/>
                <w:lang w:val="sq-AL"/>
              </w:rPr>
            </w:pPr>
          </w:p>
          <w:p w:rsidR="001D2626" w:rsidRDefault="001D2626" w:rsidP="00BA012B">
            <w:pPr>
              <w:spacing w:after="0" w:line="240" w:lineRule="auto"/>
              <w:ind w:right="-79" w:firstLine="0"/>
              <w:jc w:val="left"/>
              <w:rPr>
                <w:rFonts w:ascii="CG Times" w:eastAsia="Times New Roman" w:hAnsi="CG Times"/>
                <w:sz w:val="20"/>
                <w:szCs w:val="20"/>
                <w:lang w:val="sq-AL"/>
              </w:rPr>
            </w:pPr>
          </w:p>
          <w:p w:rsidR="001D2626" w:rsidRPr="007E2447" w:rsidRDefault="001D2626" w:rsidP="00BA012B">
            <w:pPr>
              <w:spacing w:after="0" w:line="240" w:lineRule="auto"/>
              <w:ind w:right="-79" w:firstLine="0"/>
              <w:jc w:val="left"/>
              <w:rPr>
                <w:rFonts w:ascii="CG Times" w:eastAsia="Times New Roman" w:hAnsi="CG Times"/>
                <w:sz w:val="20"/>
                <w:szCs w:val="20"/>
                <w:lang w:val="sq-AL"/>
              </w:rPr>
            </w:pPr>
          </w:p>
        </w:tc>
        <w:tc>
          <w:tcPr>
            <w:tcW w:w="1936" w:type="dxa"/>
            <w:vAlign w:val="center"/>
          </w:tcPr>
          <w:p w:rsidR="00BA012B" w:rsidRPr="007E2447" w:rsidRDefault="00BA012B" w:rsidP="00BA012B">
            <w:pPr>
              <w:spacing w:after="0" w:line="240" w:lineRule="auto"/>
              <w:ind w:right="-57"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përgatitet dhe miratohet projekti për shkëmbimin elektronik të kërkesës dhe përgjigjes për informacion.</w:t>
            </w:r>
          </w:p>
        </w:tc>
        <w:tc>
          <w:tcPr>
            <w:tcW w:w="1580"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2016-2018</w:t>
            </w:r>
          </w:p>
        </w:tc>
        <w:tc>
          <w:tcPr>
            <w:tcW w:w="2246"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322" w:type="dxa"/>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DTI</w:t>
            </w:r>
          </w:p>
          <w:p w:rsidR="00BA012B" w:rsidRPr="007E2447" w:rsidRDefault="00A742F5" w:rsidP="00BA012B">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443" w:type="dxa"/>
            <w:vAlign w:val="center"/>
          </w:tcPr>
          <w:p w:rsidR="00BA012B" w:rsidRPr="007E2447" w:rsidRDefault="00BA012B" w:rsidP="00EA3C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Kërkesa dhe dhënia e përgjigjes për shkëmbimin e informacionit bëhet nëpërmjet formularëve elektronik</w:t>
            </w:r>
            <w:r w:rsidR="00094BD9">
              <w:rPr>
                <w:rFonts w:ascii="CG Times" w:eastAsia="Times New Roman" w:hAnsi="CG Times"/>
                <w:sz w:val="20"/>
                <w:szCs w:val="20"/>
                <w:lang w:val="sq-AL"/>
              </w:rPr>
              <w:t>ë</w:t>
            </w:r>
            <w:r w:rsidRPr="007E2447">
              <w:rPr>
                <w:rFonts w:ascii="CG Times" w:eastAsia="Times New Roman" w:hAnsi="CG Times"/>
                <w:sz w:val="20"/>
                <w:szCs w:val="20"/>
                <w:lang w:val="sq-AL"/>
              </w:rPr>
              <w:t>. Në bashkëpunim me DTI është krijuar një rubrik</w:t>
            </w:r>
            <w:r w:rsidR="00EA3C53">
              <w:rPr>
                <w:rFonts w:ascii="CG Times" w:eastAsia="Times New Roman" w:hAnsi="CG Times"/>
                <w:sz w:val="20"/>
                <w:szCs w:val="20"/>
                <w:lang w:val="sq-AL"/>
              </w:rPr>
              <w:t>ë</w:t>
            </w:r>
            <w:r w:rsidRPr="007E2447">
              <w:rPr>
                <w:rFonts w:ascii="CG Times" w:eastAsia="Times New Roman" w:hAnsi="CG Times"/>
                <w:sz w:val="20"/>
                <w:szCs w:val="20"/>
                <w:lang w:val="sq-AL"/>
              </w:rPr>
              <w:t xml:space="preserve"> e veçant</w:t>
            </w:r>
            <w:r w:rsidR="00EA3C53">
              <w:rPr>
                <w:rFonts w:ascii="CG Times" w:eastAsia="Times New Roman" w:hAnsi="CG Times"/>
                <w:sz w:val="20"/>
                <w:szCs w:val="20"/>
                <w:lang w:val="sq-AL"/>
              </w:rPr>
              <w:t>ë</w:t>
            </w:r>
            <w:r w:rsidRPr="007E2447">
              <w:rPr>
                <w:rFonts w:ascii="CG Times" w:eastAsia="Times New Roman" w:hAnsi="CG Times"/>
                <w:sz w:val="20"/>
                <w:szCs w:val="20"/>
                <w:lang w:val="sq-AL"/>
              </w:rPr>
              <w:t xml:space="preserve"> për këtë.</w:t>
            </w:r>
          </w:p>
        </w:tc>
      </w:tr>
      <w:tr w:rsidR="00BA012B" w:rsidRPr="007E2447" w:rsidTr="00BA012B">
        <w:trPr>
          <w:jc w:val="center"/>
        </w:trPr>
        <w:tc>
          <w:tcPr>
            <w:tcW w:w="15035" w:type="dxa"/>
            <w:gridSpan w:val="7"/>
            <w:shd w:val="clear" w:color="auto" w:fill="EAF1DD"/>
            <w:vAlign w:val="center"/>
          </w:tcPr>
          <w:p w:rsidR="00BA012B" w:rsidRPr="007E2447" w:rsidRDefault="00BA012B" w:rsidP="00C57043">
            <w:pPr>
              <w:numPr>
                <w:ilvl w:val="0"/>
                <w:numId w:val="12"/>
              </w:numPr>
              <w:spacing w:after="0" w:line="240" w:lineRule="auto"/>
              <w:contextualSpacing/>
              <w:jc w:val="left"/>
              <w:rPr>
                <w:rFonts w:ascii="CG Times" w:hAnsi="CG Times"/>
                <w:b/>
                <w:sz w:val="20"/>
                <w:szCs w:val="20"/>
                <w:lang w:val="sq-AL"/>
              </w:rPr>
            </w:pPr>
            <w:r w:rsidRPr="007E2447">
              <w:rPr>
                <w:rFonts w:ascii="CG Times" w:hAnsi="CG Times"/>
                <w:b/>
                <w:sz w:val="20"/>
                <w:szCs w:val="20"/>
                <w:lang w:val="sq-AL"/>
              </w:rPr>
              <w:t>INFRASTRUKTURA DHE PAJISJET</w:t>
            </w:r>
          </w:p>
        </w:tc>
      </w:tr>
      <w:tr w:rsidR="00BA012B" w:rsidRPr="007E2447" w:rsidTr="00BA012B">
        <w:trPr>
          <w:jc w:val="center"/>
        </w:trPr>
        <w:tc>
          <w:tcPr>
            <w:tcW w:w="7024" w:type="dxa"/>
            <w:gridSpan w:val="4"/>
            <w:shd w:val="clear" w:color="auto" w:fill="EEECE1"/>
            <w:vAlign w:val="center"/>
          </w:tcPr>
          <w:p w:rsidR="00BA012B" w:rsidRPr="007E2447" w:rsidRDefault="00BA012B" w:rsidP="00010EB1">
            <w:pPr>
              <w:numPr>
                <w:ilvl w:val="0"/>
                <w:numId w:val="13"/>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hAnsi="CG Times"/>
                <w:sz w:val="20"/>
                <w:szCs w:val="20"/>
                <w:lang w:val="sq-AL"/>
              </w:rPr>
              <w:t>Të krijohen sa më shumë PKK të përbashkëta dhe të synohet përdorimi i përbashkët i pajisjeve.</w:t>
            </w:r>
          </w:p>
        </w:tc>
        <w:tc>
          <w:tcPr>
            <w:tcW w:w="4568" w:type="dxa"/>
            <w:gridSpan w:val="2"/>
            <w:shd w:val="clear" w:color="auto" w:fill="EEECE1"/>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Programi buxhetor</w:t>
            </w:r>
          </w:p>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EA3C53"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443" w:type="dxa"/>
            <w:shd w:val="clear" w:color="auto" w:fill="EEECE1"/>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Pikat e reja që janë hapur me vendet fqinje janë të përbashkëta, të dy palët punojnë bashkërisht me procedura të miratuara dhe pajisjet e dhëna në përdorim përdoren bashkërisht.</w:t>
            </w:r>
          </w:p>
        </w:tc>
      </w:tr>
      <w:tr w:rsidR="00BA012B" w:rsidRPr="007E2447" w:rsidTr="00BA012B">
        <w:trPr>
          <w:jc w:val="center"/>
        </w:trPr>
        <w:tc>
          <w:tcPr>
            <w:tcW w:w="0" w:type="auto"/>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967"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36"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EA3C53">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580" w:type="dxa"/>
            <w:shd w:val="clear" w:color="auto" w:fill="F2F2F2"/>
            <w:vAlign w:val="center"/>
          </w:tcPr>
          <w:p w:rsidR="00BA012B" w:rsidRPr="007E2447" w:rsidRDefault="00BA012B" w:rsidP="00BA012B">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46" w:type="dxa"/>
            <w:shd w:val="clear" w:color="auto" w:fill="F2F2F2"/>
            <w:vAlign w:val="center"/>
          </w:tcPr>
          <w:p w:rsidR="00BA012B" w:rsidRPr="007E2447" w:rsidRDefault="00BA012B" w:rsidP="00BA012B">
            <w:pPr>
              <w:spacing w:after="0" w:line="240" w:lineRule="auto"/>
              <w:ind w:right="-147"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322"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443" w:type="dxa"/>
            <w:shd w:val="clear" w:color="auto" w:fill="F2F2F2"/>
            <w:vAlign w:val="center"/>
          </w:tcPr>
          <w:p w:rsidR="00BA012B" w:rsidRPr="007E2447" w:rsidRDefault="00BA012B" w:rsidP="00BA012B">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BA012B" w:rsidRPr="007E2447" w:rsidTr="002054B0">
        <w:trPr>
          <w:trHeight w:val="151"/>
          <w:jc w:val="center"/>
        </w:trPr>
        <w:tc>
          <w:tcPr>
            <w:tcW w:w="0" w:type="auto"/>
            <w:tcBorders>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6.1</w:t>
            </w:r>
          </w:p>
        </w:tc>
        <w:tc>
          <w:tcPr>
            <w:tcW w:w="2967" w:type="dxa"/>
            <w:tcBorders>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punohet që marrëveshjet ndërmjet  Shqipërisë dhe vendeve fqinje për hapjen e PKK të reja të përcaktojnë që ato të jenë të përbashkëta.</w:t>
            </w:r>
          </w:p>
        </w:tc>
        <w:tc>
          <w:tcPr>
            <w:tcW w:w="1936" w:type="dxa"/>
            <w:tcBorders>
              <w:bottom w:val="single" w:sz="4" w:space="0" w:color="auto"/>
            </w:tcBorders>
            <w:vAlign w:val="center"/>
          </w:tcPr>
          <w:p w:rsidR="00BA012B" w:rsidRPr="007E2447" w:rsidRDefault="00BA012B" w:rsidP="00C57043">
            <w:pPr>
              <w:numPr>
                <w:ilvl w:val="1"/>
                <w:numId w:val="12"/>
              </w:numPr>
              <w:tabs>
                <w:tab w:val="left" w:pos="169"/>
              </w:tabs>
              <w:spacing w:after="0" w:line="240" w:lineRule="auto"/>
              <w:ind w:left="169" w:hanging="169"/>
              <w:contextualSpacing/>
              <w:jc w:val="left"/>
              <w:rPr>
                <w:rFonts w:ascii="CG Times" w:hAnsi="CG Times"/>
                <w:sz w:val="20"/>
                <w:szCs w:val="20"/>
                <w:lang w:val="sq-AL"/>
              </w:rPr>
            </w:pPr>
            <w:r w:rsidRPr="007E2447">
              <w:rPr>
                <w:rFonts w:ascii="CG Times" w:hAnsi="CG Times"/>
                <w:sz w:val="20"/>
                <w:szCs w:val="20"/>
                <w:lang w:val="sq-AL"/>
              </w:rPr>
              <w:t>Të përgatiten marrëveshjet duke specifikuar krijimin e PKK të përbashkëta</w:t>
            </w:r>
            <w:r w:rsidR="00AE6164">
              <w:rPr>
                <w:rFonts w:ascii="CG Times" w:hAnsi="CG Times"/>
                <w:sz w:val="20"/>
                <w:szCs w:val="20"/>
                <w:lang w:val="sq-AL"/>
              </w:rPr>
              <w:t>;</w:t>
            </w:r>
          </w:p>
          <w:p w:rsidR="00BA012B" w:rsidRPr="007E2447" w:rsidRDefault="00BA012B" w:rsidP="00C57043">
            <w:pPr>
              <w:numPr>
                <w:ilvl w:val="1"/>
                <w:numId w:val="12"/>
              </w:numPr>
              <w:tabs>
                <w:tab w:val="left" w:pos="169"/>
              </w:tabs>
              <w:spacing w:after="0" w:line="240" w:lineRule="auto"/>
              <w:ind w:left="169" w:right="-113" w:hanging="169"/>
              <w:contextualSpacing/>
              <w:jc w:val="left"/>
              <w:rPr>
                <w:rFonts w:ascii="CG Times" w:hAnsi="CG Times"/>
                <w:sz w:val="20"/>
                <w:szCs w:val="20"/>
                <w:lang w:val="sq-AL"/>
              </w:rPr>
            </w:pPr>
            <w:r w:rsidRPr="007E2447">
              <w:rPr>
                <w:rFonts w:ascii="CG Times" w:hAnsi="CG Times"/>
                <w:sz w:val="20"/>
                <w:szCs w:val="20"/>
                <w:lang w:val="sq-AL"/>
              </w:rPr>
              <w:t>Negocimi me vendet fqinje</w:t>
            </w:r>
            <w:r w:rsidR="00AE6164">
              <w:rPr>
                <w:rFonts w:ascii="CG Times" w:hAnsi="CG Times"/>
                <w:sz w:val="20"/>
                <w:szCs w:val="20"/>
                <w:lang w:val="sq-AL"/>
              </w:rPr>
              <w:t>;</w:t>
            </w:r>
          </w:p>
          <w:p w:rsidR="00BA012B" w:rsidRPr="007E2447" w:rsidRDefault="00BA012B" w:rsidP="00C57043">
            <w:pPr>
              <w:numPr>
                <w:ilvl w:val="1"/>
                <w:numId w:val="12"/>
              </w:numPr>
              <w:tabs>
                <w:tab w:val="left" w:pos="169"/>
              </w:tabs>
              <w:spacing w:after="0" w:line="240" w:lineRule="auto"/>
              <w:ind w:left="169" w:right="-113" w:hanging="169"/>
              <w:contextualSpacing/>
              <w:jc w:val="left"/>
              <w:rPr>
                <w:rFonts w:ascii="CG Times" w:hAnsi="CG Times"/>
                <w:sz w:val="20"/>
                <w:szCs w:val="20"/>
                <w:lang w:val="sq-AL"/>
              </w:rPr>
            </w:pPr>
            <w:r w:rsidRPr="007E2447">
              <w:rPr>
                <w:rFonts w:ascii="CG Times" w:hAnsi="CG Times"/>
                <w:sz w:val="20"/>
                <w:szCs w:val="20"/>
                <w:lang w:val="sq-AL"/>
              </w:rPr>
              <w:t>Miratimi i marrëveshjeve</w:t>
            </w:r>
            <w:r w:rsidR="00AE6164">
              <w:rPr>
                <w:rFonts w:ascii="CG Times" w:hAnsi="CG Times"/>
                <w:sz w:val="20"/>
                <w:szCs w:val="20"/>
                <w:lang w:val="sq-AL"/>
              </w:rPr>
              <w:t>;</w:t>
            </w:r>
          </w:p>
          <w:p w:rsidR="00BA012B" w:rsidRPr="007E2447" w:rsidRDefault="00BA012B" w:rsidP="00C57043">
            <w:pPr>
              <w:numPr>
                <w:ilvl w:val="1"/>
                <w:numId w:val="12"/>
              </w:numPr>
              <w:tabs>
                <w:tab w:val="left" w:pos="169"/>
              </w:tabs>
              <w:spacing w:after="0" w:line="240" w:lineRule="auto"/>
              <w:ind w:left="169" w:right="-113" w:hanging="169"/>
              <w:contextualSpacing/>
              <w:jc w:val="left"/>
              <w:rPr>
                <w:rFonts w:ascii="CG Times" w:hAnsi="CG Times"/>
                <w:sz w:val="20"/>
                <w:szCs w:val="20"/>
                <w:lang w:val="sq-AL"/>
              </w:rPr>
            </w:pPr>
            <w:r w:rsidRPr="007E2447">
              <w:rPr>
                <w:rFonts w:ascii="CG Times" w:hAnsi="CG Times"/>
                <w:sz w:val="20"/>
                <w:szCs w:val="20"/>
                <w:lang w:val="sq-AL"/>
              </w:rPr>
              <w:t xml:space="preserve">Hartimi i </w:t>
            </w:r>
            <w:r w:rsidR="00AE6164">
              <w:rPr>
                <w:rFonts w:ascii="CG Times" w:hAnsi="CG Times"/>
                <w:sz w:val="20"/>
                <w:szCs w:val="20"/>
                <w:lang w:val="sq-AL"/>
              </w:rPr>
              <w:t>p</w:t>
            </w:r>
            <w:r w:rsidRPr="007E2447">
              <w:rPr>
                <w:rFonts w:ascii="CG Times" w:hAnsi="CG Times"/>
                <w:sz w:val="20"/>
                <w:szCs w:val="20"/>
                <w:lang w:val="sq-AL"/>
              </w:rPr>
              <w:t>rotokolleve të zbatimit dhe procedurave të punës</w:t>
            </w:r>
            <w:r w:rsidR="00AE6164">
              <w:rPr>
                <w:rFonts w:ascii="CG Times" w:hAnsi="CG Times"/>
                <w:sz w:val="20"/>
                <w:szCs w:val="20"/>
                <w:lang w:val="sq-AL"/>
              </w:rPr>
              <w:t>;</w:t>
            </w:r>
          </w:p>
          <w:p w:rsidR="00BA012B" w:rsidRPr="007E2447" w:rsidRDefault="00BA012B" w:rsidP="00C57043">
            <w:pPr>
              <w:numPr>
                <w:ilvl w:val="1"/>
                <w:numId w:val="12"/>
              </w:numPr>
              <w:tabs>
                <w:tab w:val="left" w:pos="169"/>
              </w:tabs>
              <w:spacing w:after="0" w:line="240" w:lineRule="auto"/>
              <w:ind w:left="169" w:right="-113" w:hanging="169"/>
              <w:contextualSpacing/>
              <w:jc w:val="left"/>
              <w:rPr>
                <w:rFonts w:ascii="CG Times" w:hAnsi="CG Times"/>
                <w:sz w:val="20"/>
                <w:szCs w:val="20"/>
                <w:lang w:val="sq-AL"/>
              </w:rPr>
            </w:pPr>
            <w:r w:rsidRPr="007E2447">
              <w:rPr>
                <w:rFonts w:ascii="CG Times" w:hAnsi="CG Times"/>
                <w:sz w:val="20"/>
                <w:szCs w:val="20"/>
                <w:lang w:val="sq-AL"/>
              </w:rPr>
              <w:t>Hapja e PPKK</w:t>
            </w:r>
            <w:r w:rsidR="00AE6164">
              <w:rPr>
                <w:rFonts w:ascii="CG Times" w:hAnsi="CG Times"/>
                <w:sz w:val="20"/>
                <w:szCs w:val="20"/>
                <w:lang w:val="sq-AL"/>
              </w:rPr>
              <w:t>;</w:t>
            </w:r>
          </w:p>
          <w:p w:rsidR="00BA012B" w:rsidRPr="007E2447" w:rsidRDefault="00BA012B" w:rsidP="00AE6164">
            <w:pPr>
              <w:numPr>
                <w:ilvl w:val="1"/>
                <w:numId w:val="12"/>
              </w:numPr>
              <w:tabs>
                <w:tab w:val="left" w:pos="169"/>
              </w:tabs>
              <w:spacing w:after="0" w:line="240" w:lineRule="auto"/>
              <w:ind w:left="169" w:right="-113" w:hanging="169"/>
              <w:contextualSpacing/>
              <w:jc w:val="left"/>
              <w:rPr>
                <w:rFonts w:ascii="CG Times" w:hAnsi="CG Times"/>
                <w:sz w:val="20"/>
                <w:szCs w:val="20"/>
                <w:lang w:val="sq-AL"/>
              </w:rPr>
            </w:pPr>
            <w:r w:rsidRPr="007E2447">
              <w:rPr>
                <w:rFonts w:ascii="CG Times" w:hAnsi="CG Times"/>
                <w:sz w:val="20"/>
                <w:szCs w:val="20"/>
                <w:lang w:val="sq-AL"/>
              </w:rPr>
              <w:t>Zbatimi në praktik</w:t>
            </w:r>
            <w:r w:rsidR="00AE6164">
              <w:rPr>
                <w:rFonts w:ascii="CG Times" w:hAnsi="CG Times"/>
                <w:sz w:val="20"/>
                <w:szCs w:val="20"/>
                <w:lang w:val="sq-AL"/>
              </w:rPr>
              <w:t>ë</w:t>
            </w:r>
            <w:r w:rsidRPr="007E2447">
              <w:rPr>
                <w:rFonts w:ascii="CG Times" w:hAnsi="CG Times"/>
                <w:sz w:val="20"/>
                <w:szCs w:val="20"/>
                <w:lang w:val="sq-AL"/>
              </w:rPr>
              <w:t xml:space="preserve"> i marrëveshjes dhe protokollit.</w:t>
            </w:r>
          </w:p>
        </w:tc>
        <w:tc>
          <w:tcPr>
            <w:tcW w:w="1580" w:type="dxa"/>
            <w:tcBorders>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Në vazhdimësi </w:t>
            </w:r>
          </w:p>
        </w:tc>
        <w:tc>
          <w:tcPr>
            <w:tcW w:w="2246" w:type="dxa"/>
            <w:tcBorders>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322" w:type="dxa"/>
            <w:tcBorders>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BA012B" w:rsidRPr="007E2447" w:rsidRDefault="00A742F5" w:rsidP="00BA012B">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443" w:type="dxa"/>
            <w:tcBorders>
              <w:bottom w:val="single" w:sz="4" w:space="0" w:color="auto"/>
            </w:tcBorders>
            <w:vAlign w:val="center"/>
          </w:tcPr>
          <w:p w:rsidR="00BA012B" w:rsidRPr="007E2447" w:rsidRDefault="00BA012B" w:rsidP="00BA012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PKK që miratohen janë të përcaktuara në marrëveshje që do të jenë të përbashkëta. Ambientet janë të përbashkëta dhe pajisjet</w:t>
            </w:r>
            <w:r w:rsidR="00AE6164">
              <w:rPr>
                <w:rFonts w:ascii="CG Times" w:eastAsia="Times New Roman" w:hAnsi="CG Times"/>
                <w:sz w:val="20"/>
                <w:szCs w:val="20"/>
                <w:lang w:val="sq-AL"/>
              </w:rPr>
              <w:t xml:space="preserve"> përdoren bashkërisht nga të dyja </w:t>
            </w:r>
            <w:r w:rsidRPr="007E2447">
              <w:rPr>
                <w:rFonts w:ascii="CG Times" w:eastAsia="Times New Roman" w:hAnsi="CG Times"/>
                <w:sz w:val="20"/>
                <w:szCs w:val="20"/>
                <w:lang w:val="sq-AL"/>
              </w:rPr>
              <w:t xml:space="preserve">palët.  </w:t>
            </w:r>
          </w:p>
        </w:tc>
      </w:tr>
    </w:tbl>
    <w:p w:rsidR="00DD2AC2" w:rsidRPr="007E2447" w:rsidRDefault="00DD2AC2" w:rsidP="007B6459">
      <w:pPr>
        <w:pStyle w:val="Paragrafi"/>
        <w:rPr>
          <w:szCs w:val="21"/>
          <w:lang w:val="sq-AL"/>
        </w:rPr>
      </w:pPr>
    </w:p>
    <w:p w:rsidR="00DD2AC2" w:rsidRPr="007E2447" w:rsidRDefault="00DD2AC2" w:rsidP="007B6459">
      <w:pPr>
        <w:pStyle w:val="Paragrafi"/>
        <w:rPr>
          <w:szCs w:val="21"/>
          <w:lang w:val="sq-AL"/>
        </w:rPr>
      </w:pPr>
    </w:p>
    <w:p w:rsidR="00DD2AC2" w:rsidRPr="007E2447" w:rsidRDefault="00DD2AC2" w:rsidP="007B6459">
      <w:pPr>
        <w:pStyle w:val="Paragrafi"/>
        <w:rPr>
          <w:szCs w:val="21"/>
          <w:lang w:val="sq-AL"/>
        </w:rPr>
      </w:pPr>
    </w:p>
    <w:p w:rsidR="00DD2AC2" w:rsidRPr="007E2447" w:rsidRDefault="00DD2AC2" w:rsidP="007B6459">
      <w:pPr>
        <w:pStyle w:val="Paragrafi"/>
        <w:rPr>
          <w:szCs w:val="21"/>
          <w:lang w:val="sq-AL"/>
        </w:rPr>
      </w:pPr>
    </w:p>
    <w:p w:rsidR="00DD2AC2" w:rsidRPr="007E2447" w:rsidRDefault="00DD2AC2" w:rsidP="007B6459">
      <w:pPr>
        <w:pStyle w:val="Paragrafi"/>
        <w:rPr>
          <w:szCs w:val="21"/>
          <w:lang w:val="sq-AL"/>
        </w:rPr>
      </w:pPr>
    </w:p>
    <w:p w:rsidR="00DD2AC2" w:rsidRDefault="00DD2AC2" w:rsidP="007B6459">
      <w:pPr>
        <w:pStyle w:val="Paragrafi"/>
        <w:rPr>
          <w:szCs w:val="21"/>
          <w:lang w:val="sq-AL"/>
        </w:rPr>
      </w:pPr>
    </w:p>
    <w:p w:rsidR="00155EF8" w:rsidRDefault="00155EF8" w:rsidP="007B6459">
      <w:pPr>
        <w:pStyle w:val="Paragrafi"/>
        <w:rPr>
          <w:szCs w:val="21"/>
          <w:lang w:val="sq-AL"/>
        </w:rPr>
      </w:pPr>
    </w:p>
    <w:p w:rsidR="00155EF8" w:rsidRDefault="00155EF8" w:rsidP="007B6459">
      <w:pPr>
        <w:pStyle w:val="Paragrafi"/>
        <w:rPr>
          <w:szCs w:val="21"/>
          <w:lang w:val="sq-AL"/>
        </w:rPr>
      </w:pPr>
    </w:p>
    <w:p w:rsidR="00155EF8" w:rsidRDefault="00155EF8" w:rsidP="007B6459">
      <w:pPr>
        <w:pStyle w:val="Paragrafi"/>
        <w:rPr>
          <w:szCs w:val="21"/>
          <w:lang w:val="sq-AL"/>
        </w:rPr>
      </w:pPr>
    </w:p>
    <w:p w:rsidR="00155EF8" w:rsidRPr="007E2447" w:rsidRDefault="00155EF8" w:rsidP="007B6459">
      <w:pPr>
        <w:pStyle w:val="Paragrafi"/>
        <w:rPr>
          <w:szCs w:val="21"/>
          <w:lang w:val="sq-AL"/>
        </w:rPr>
      </w:pPr>
    </w:p>
    <w:p w:rsidR="00DD2AC2" w:rsidRPr="007E2447" w:rsidRDefault="00DD2AC2" w:rsidP="007B6459">
      <w:pPr>
        <w:pStyle w:val="Paragrafi"/>
        <w:rPr>
          <w:szCs w:val="21"/>
          <w:lang w:val="sq-AL"/>
        </w:rPr>
      </w:pPr>
    </w:p>
    <w:p w:rsidR="00DD2AC2" w:rsidRPr="007E2447" w:rsidRDefault="00DD2AC2" w:rsidP="007B6459">
      <w:pPr>
        <w:pStyle w:val="Paragrafi"/>
        <w:rPr>
          <w:szCs w:val="21"/>
          <w:lang w:val="sq-AL"/>
        </w:rPr>
      </w:pPr>
    </w:p>
    <w:p w:rsidR="00DD2AC2" w:rsidRPr="007E2447" w:rsidRDefault="00DD2AC2" w:rsidP="007B6459">
      <w:pPr>
        <w:pStyle w:val="Paragrafi"/>
        <w:rPr>
          <w:szCs w:val="21"/>
          <w:lang w:val="sq-AL"/>
        </w:rPr>
      </w:pPr>
    </w:p>
    <w:p w:rsidR="00AD3776" w:rsidRPr="007E2447" w:rsidRDefault="00AD3776" w:rsidP="003C0370">
      <w:pPr>
        <w:pStyle w:val="TitulliTitull"/>
        <w:rPr>
          <w:lang w:val="sq-AL"/>
        </w:rPr>
      </w:pPr>
      <w:r w:rsidRPr="007E2447">
        <w:rPr>
          <w:lang w:val="sq-AL"/>
        </w:rPr>
        <w:t>SHËRBIMI DOGANOR SHQIPTAR</w:t>
      </w:r>
    </w:p>
    <w:p w:rsidR="00DD2AC2" w:rsidRPr="009B59FE" w:rsidRDefault="00DD2AC2" w:rsidP="007B6459">
      <w:pPr>
        <w:pStyle w:val="Paragrafi"/>
        <w:rPr>
          <w:sz w:val="8"/>
          <w:szCs w:val="21"/>
          <w:lang w:val="sq-AL"/>
        </w:rPr>
      </w:pPr>
    </w:p>
    <w:tbl>
      <w:tblPr>
        <w:tblW w:w="15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3002"/>
        <w:gridCol w:w="1934"/>
        <w:gridCol w:w="1561"/>
        <w:gridCol w:w="2255"/>
        <w:gridCol w:w="2226"/>
        <w:gridCol w:w="3521"/>
      </w:tblGrid>
      <w:tr w:rsidR="00AD3776" w:rsidRPr="007E2447" w:rsidTr="00AD3776">
        <w:trPr>
          <w:jc w:val="center"/>
        </w:trPr>
        <w:tc>
          <w:tcPr>
            <w:tcW w:w="15039" w:type="dxa"/>
            <w:gridSpan w:val="7"/>
            <w:shd w:val="clear" w:color="auto" w:fill="EAF1DD"/>
            <w:vAlign w:val="center"/>
          </w:tcPr>
          <w:p w:rsidR="00AD3776" w:rsidRPr="007E2447" w:rsidRDefault="00AD3776" w:rsidP="00C57043">
            <w:pPr>
              <w:numPr>
                <w:ilvl w:val="0"/>
                <w:numId w:val="16"/>
              </w:numPr>
              <w:spacing w:after="0" w:line="240" w:lineRule="auto"/>
              <w:contextualSpacing/>
              <w:jc w:val="left"/>
              <w:rPr>
                <w:rFonts w:ascii="CG Times" w:hAnsi="CG Times"/>
                <w:b/>
                <w:sz w:val="20"/>
                <w:szCs w:val="20"/>
                <w:lang w:val="sq-AL"/>
              </w:rPr>
            </w:pPr>
            <w:r w:rsidRPr="007E2447">
              <w:rPr>
                <w:rFonts w:ascii="CG Times" w:hAnsi="CG Times"/>
                <w:b/>
                <w:sz w:val="20"/>
                <w:szCs w:val="20"/>
                <w:lang w:val="sq-AL"/>
              </w:rPr>
              <w:t>KUADRI LIGJOR RREGULLATOR</w:t>
            </w:r>
          </w:p>
        </w:tc>
      </w:tr>
      <w:tr w:rsidR="00AD3776" w:rsidRPr="007E2447" w:rsidTr="00AD3776">
        <w:trPr>
          <w:jc w:val="center"/>
        </w:trPr>
        <w:tc>
          <w:tcPr>
            <w:tcW w:w="7037" w:type="dxa"/>
            <w:gridSpan w:val="4"/>
            <w:shd w:val="clear" w:color="auto" w:fill="EEECE1"/>
            <w:vAlign w:val="center"/>
          </w:tcPr>
          <w:p w:rsidR="00AD3776" w:rsidRPr="007E2447" w:rsidRDefault="00AD3776" w:rsidP="00010EB1">
            <w:pPr>
              <w:numPr>
                <w:ilvl w:val="0"/>
                <w:numId w:val="17"/>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OBJEKTIVI STRATEGJIK:</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bashkëpunohet me strukturat e Delegacionit të BE</w:t>
            </w:r>
            <w:r w:rsidR="00AE6164">
              <w:rPr>
                <w:rFonts w:ascii="CG Times" w:eastAsia="Times New Roman" w:hAnsi="CG Times"/>
                <w:sz w:val="20"/>
                <w:szCs w:val="20"/>
                <w:lang w:val="sq-AL"/>
              </w:rPr>
              <w:t>-së</w:t>
            </w:r>
            <w:r w:rsidRPr="007E2447">
              <w:rPr>
                <w:rFonts w:ascii="CG Times" w:eastAsia="Times New Roman" w:hAnsi="CG Times"/>
                <w:sz w:val="20"/>
                <w:szCs w:val="20"/>
                <w:lang w:val="sq-AL"/>
              </w:rPr>
              <w:t>, të Komisionit Evropian dhe të OBD për përafrimin e plotë të legjislacionit doganor me atë të vendeve anëtare të BE</w:t>
            </w:r>
            <w:r w:rsidR="00AE6164">
              <w:rPr>
                <w:rFonts w:ascii="CG Times" w:eastAsia="Times New Roman" w:hAnsi="CG Times"/>
                <w:sz w:val="20"/>
                <w:szCs w:val="20"/>
                <w:lang w:val="sq-AL"/>
              </w:rPr>
              <w:t>-së</w:t>
            </w:r>
            <w:r w:rsidRPr="007E2447">
              <w:rPr>
                <w:rFonts w:ascii="CG Times" w:eastAsia="Times New Roman" w:hAnsi="CG Times"/>
                <w:sz w:val="20"/>
                <w:szCs w:val="20"/>
                <w:lang w:val="sq-AL"/>
              </w:rPr>
              <w:t xml:space="preserve">.  </w:t>
            </w:r>
            <w:r w:rsidRPr="007E2447">
              <w:rPr>
                <w:rFonts w:ascii="CG Times" w:eastAsia="Times New Roman" w:hAnsi="CG Times"/>
                <w:bCs/>
                <w:sz w:val="20"/>
                <w:szCs w:val="20"/>
                <w:lang w:val="sq-AL"/>
              </w:rPr>
              <w:t> </w:t>
            </w:r>
          </w:p>
        </w:tc>
        <w:tc>
          <w:tcPr>
            <w:tcW w:w="4481" w:type="dxa"/>
            <w:gridSpan w:val="2"/>
            <w:shd w:val="clear" w:color="auto" w:fill="EEECE1"/>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AE6164"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21" w:type="dxa"/>
            <w:shd w:val="clear" w:color="auto" w:fill="EEECE1"/>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Ka baza ligjore që lejojnë bashkëpunimin doganor efikas me të gjitha vendet fqinje.</w:t>
            </w:r>
          </w:p>
        </w:tc>
      </w:tr>
      <w:tr w:rsidR="00AD3776" w:rsidRPr="007E2447" w:rsidTr="00AD3776">
        <w:trPr>
          <w:jc w:val="center"/>
        </w:trPr>
        <w:tc>
          <w:tcPr>
            <w:tcW w:w="540"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002"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34"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AE6164">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561" w:type="dxa"/>
            <w:shd w:val="clear" w:color="auto" w:fill="F2F2F2"/>
            <w:vAlign w:val="center"/>
          </w:tcPr>
          <w:p w:rsidR="00AD3776" w:rsidRPr="007E2447" w:rsidRDefault="00AD3776" w:rsidP="00AD3776">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55" w:type="dxa"/>
            <w:shd w:val="clear" w:color="auto" w:fill="F2F2F2"/>
            <w:vAlign w:val="center"/>
          </w:tcPr>
          <w:p w:rsidR="00AD3776" w:rsidRPr="007E2447" w:rsidRDefault="00AD3776" w:rsidP="00AD3776">
            <w:pPr>
              <w:spacing w:after="0" w:line="240" w:lineRule="auto"/>
              <w:ind w:right="-59"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226"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21"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AD3776" w:rsidRPr="007E2447" w:rsidTr="001D2626">
        <w:trPr>
          <w:trHeight w:val="3777"/>
          <w:jc w:val="center"/>
        </w:trPr>
        <w:tc>
          <w:tcPr>
            <w:tcW w:w="540"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1.1</w:t>
            </w:r>
          </w:p>
        </w:tc>
        <w:tc>
          <w:tcPr>
            <w:tcW w:w="3002" w:type="dxa"/>
            <w:vAlign w:val="center"/>
          </w:tcPr>
          <w:p w:rsidR="00AD3776" w:rsidRPr="007E2447" w:rsidRDefault="00AD3776" w:rsidP="00AE6164">
            <w:pPr>
              <w:spacing w:after="0" w:line="240" w:lineRule="auto"/>
              <w:ind w:right="-126"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parashikohet 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w:t>
            </w:r>
            <w:r w:rsidR="00AE6164" w:rsidRPr="007E2447">
              <w:rPr>
                <w:rFonts w:ascii="CG Times" w:eastAsia="Times New Roman" w:hAnsi="CG Times"/>
                <w:sz w:val="20"/>
                <w:szCs w:val="20"/>
                <w:lang w:val="sq-AL"/>
              </w:rPr>
              <w:t>ligjin e shërbimit doganor d</w:t>
            </w:r>
            <w:r w:rsidRPr="007E2447">
              <w:rPr>
                <w:rFonts w:ascii="CG Times" w:eastAsia="Times New Roman" w:hAnsi="CG Times"/>
                <w:sz w:val="20"/>
                <w:szCs w:val="20"/>
                <w:lang w:val="sq-AL"/>
              </w:rPr>
              <w:t xml:space="preserve">ispozita që mundësojnë doganat të bashkëpunojnë dhe të shkëmbejnë informacion (duke përfshirë të dhëna) me vendet fqinjë dhe </w:t>
            </w:r>
            <w:r w:rsidR="00AE6164">
              <w:rPr>
                <w:rFonts w:ascii="CG Times" w:eastAsia="Times New Roman" w:hAnsi="CG Times"/>
                <w:sz w:val="20"/>
                <w:szCs w:val="20"/>
                <w:lang w:val="sq-AL"/>
              </w:rPr>
              <w:t>p</w:t>
            </w:r>
            <w:r w:rsidR="00A742F5">
              <w:rPr>
                <w:rFonts w:ascii="CG Times" w:eastAsia="Times New Roman" w:hAnsi="CG Times"/>
                <w:sz w:val="20"/>
                <w:szCs w:val="20"/>
                <w:lang w:val="sq-AL"/>
              </w:rPr>
              <w:t>artnerët ndërkombëtarë</w:t>
            </w:r>
          </w:p>
        </w:tc>
        <w:tc>
          <w:tcPr>
            <w:tcW w:w="1934" w:type="dxa"/>
            <w:vAlign w:val="center"/>
          </w:tcPr>
          <w:p w:rsidR="00AD3776" w:rsidRPr="007E2447" w:rsidRDefault="00AD3776" w:rsidP="00C57043">
            <w:pPr>
              <w:numPr>
                <w:ilvl w:val="1"/>
                <w:numId w:val="16"/>
              </w:numPr>
              <w:spacing w:after="0" w:line="240" w:lineRule="auto"/>
              <w:ind w:left="252" w:right="-130" w:hanging="252"/>
              <w:contextualSpacing/>
              <w:jc w:val="left"/>
              <w:rPr>
                <w:rFonts w:ascii="CG Times" w:hAnsi="CG Times"/>
                <w:sz w:val="20"/>
                <w:szCs w:val="20"/>
                <w:lang w:val="sq-AL"/>
              </w:rPr>
            </w:pPr>
            <w:r w:rsidRPr="007E2447">
              <w:rPr>
                <w:rFonts w:ascii="CG Times" w:hAnsi="CG Times"/>
                <w:sz w:val="20"/>
                <w:szCs w:val="20"/>
                <w:lang w:val="sq-AL"/>
              </w:rPr>
              <w:t>Vlerësimi i situatës aktuale dhe shtrirja e mundshme e bashkëpunimit me PKK e tjera</w:t>
            </w:r>
            <w:r w:rsidR="00AE6164">
              <w:rPr>
                <w:rFonts w:ascii="CG Times" w:hAnsi="CG Times"/>
                <w:sz w:val="20"/>
                <w:szCs w:val="20"/>
                <w:lang w:val="sq-AL"/>
              </w:rPr>
              <w:t>;</w:t>
            </w:r>
          </w:p>
          <w:p w:rsidR="00AD3776" w:rsidRPr="007E2447" w:rsidRDefault="00AD3776" w:rsidP="00C57043">
            <w:pPr>
              <w:numPr>
                <w:ilvl w:val="1"/>
                <w:numId w:val="16"/>
              </w:numPr>
              <w:spacing w:after="0" w:line="240" w:lineRule="auto"/>
              <w:ind w:left="252" w:right="-130" w:hanging="252"/>
              <w:contextualSpacing/>
              <w:jc w:val="left"/>
              <w:rPr>
                <w:rFonts w:ascii="CG Times" w:hAnsi="CG Times"/>
                <w:sz w:val="20"/>
                <w:szCs w:val="20"/>
                <w:lang w:val="sq-AL"/>
              </w:rPr>
            </w:pPr>
            <w:r w:rsidRPr="007E2447">
              <w:rPr>
                <w:rFonts w:ascii="CG Times" w:hAnsi="CG Times"/>
                <w:sz w:val="20"/>
                <w:szCs w:val="20"/>
                <w:lang w:val="sq-AL"/>
              </w:rPr>
              <w:t>Të përmirësohen marrëveshjet doganore ndërkombëtar</w:t>
            </w:r>
            <w:r w:rsidR="00094BD9">
              <w:rPr>
                <w:rFonts w:ascii="CG Times" w:hAnsi="CG Times"/>
                <w:sz w:val="20"/>
                <w:szCs w:val="20"/>
                <w:lang w:val="sq-AL"/>
              </w:rPr>
              <w:t>ë</w:t>
            </w:r>
            <w:r w:rsidRPr="007E2447">
              <w:rPr>
                <w:rFonts w:ascii="CG Times" w:hAnsi="CG Times"/>
                <w:sz w:val="20"/>
                <w:szCs w:val="20"/>
                <w:lang w:val="sq-AL"/>
              </w:rPr>
              <w:t xml:space="preserve">  dhe ato ku BE</w:t>
            </w:r>
            <w:r w:rsidR="00AE6164">
              <w:rPr>
                <w:rFonts w:ascii="CG Times" w:hAnsi="CG Times"/>
                <w:sz w:val="20"/>
                <w:szCs w:val="20"/>
                <w:lang w:val="sq-AL"/>
              </w:rPr>
              <w:t>-ja</w:t>
            </w:r>
            <w:r w:rsidRPr="007E2447">
              <w:rPr>
                <w:rFonts w:ascii="CG Times" w:hAnsi="CG Times"/>
                <w:sz w:val="20"/>
                <w:szCs w:val="20"/>
                <w:lang w:val="sq-AL"/>
              </w:rPr>
              <w:t xml:space="preserve"> është palë</w:t>
            </w:r>
            <w:r w:rsidR="00AE6164">
              <w:rPr>
                <w:rFonts w:ascii="CG Times" w:hAnsi="CG Times"/>
                <w:sz w:val="20"/>
                <w:szCs w:val="20"/>
                <w:lang w:val="sq-AL"/>
              </w:rPr>
              <w:t>;</w:t>
            </w:r>
          </w:p>
          <w:p w:rsidR="00AD3776" w:rsidRPr="007E2447" w:rsidRDefault="00AD3776" w:rsidP="00C57043">
            <w:pPr>
              <w:numPr>
                <w:ilvl w:val="1"/>
                <w:numId w:val="16"/>
              </w:numPr>
              <w:spacing w:after="0" w:line="240" w:lineRule="auto"/>
              <w:ind w:left="252" w:right="-130" w:hanging="252"/>
              <w:contextualSpacing/>
              <w:jc w:val="left"/>
              <w:rPr>
                <w:rFonts w:ascii="CG Times" w:hAnsi="CG Times"/>
                <w:sz w:val="20"/>
                <w:szCs w:val="20"/>
                <w:lang w:val="sq-AL"/>
              </w:rPr>
            </w:pPr>
            <w:r w:rsidRPr="007E2447">
              <w:rPr>
                <w:rFonts w:ascii="CG Times" w:hAnsi="CG Times"/>
                <w:sz w:val="20"/>
                <w:szCs w:val="20"/>
                <w:lang w:val="sq-AL"/>
              </w:rPr>
              <w:t xml:space="preserve">Zhvendosja e marrëveshjeve përkatëse në legjislacionin kombëtar, nëse është e nevojshme. </w:t>
            </w:r>
          </w:p>
        </w:tc>
        <w:tc>
          <w:tcPr>
            <w:tcW w:w="1561"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2014-2017</w:t>
            </w:r>
          </w:p>
        </w:tc>
        <w:tc>
          <w:tcPr>
            <w:tcW w:w="2255"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226"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MD</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AD3776" w:rsidRPr="007E2447" w:rsidRDefault="00A742F5" w:rsidP="00AD3776">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521" w:type="dxa"/>
            <w:vAlign w:val="center"/>
          </w:tcPr>
          <w:p w:rsidR="00AD3776" w:rsidRPr="007E2447" w:rsidRDefault="00AD3776" w:rsidP="00AD3776">
            <w:pPr>
              <w:spacing w:after="0" w:line="240" w:lineRule="auto"/>
              <w:ind w:right="-59" w:firstLine="0"/>
              <w:jc w:val="left"/>
              <w:rPr>
                <w:rFonts w:ascii="CG Times" w:eastAsia="Times New Roman" w:hAnsi="CG Times"/>
                <w:sz w:val="20"/>
                <w:szCs w:val="20"/>
                <w:lang w:val="sq-AL"/>
              </w:rPr>
            </w:pPr>
            <w:r w:rsidRPr="007E2447">
              <w:rPr>
                <w:rFonts w:ascii="CG Times" w:eastAsia="Times New Roman" w:hAnsi="CG Times"/>
                <w:sz w:val="20"/>
                <w:szCs w:val="20"/>
                <w:lang w:val="sq-AL"/>
              </w:rPr>
              <w:t>Ekzistojnë marrëveshje për kontrolle të përbashkëta në PKK. Marrëveshje/protokolle për asistencë reciproke me shërbimet doganore të vendeve të tjera dhe autoritete të huaja qeveritare për një bashkëpunim të qëndrueshëm.</w:t>
            </w:r>
          </w:p>
          <w:p w:rsidR="00AD3776" w:rsidRPr="007E2447" w:rsidRDefault="00AD3776" w:rsidP="00AE6164">
            <w:pPr>
              <w:spacing w:after="0" w:line="240" w:lineRule="auto"/>
              <w:ind w:right="-59" w:firstLine="0"/>
              <w:jc w:val="left"/>
              <w:rPr>
                <w:rFonts w:ascii="CG Times" w:eastAsia="Times New Roman" w:hAnsi="CG Times"/>
                <w:sz w:val="20"/>
                <w:szCs w:val="20"/>
                <w:lang w:val="sq-AL"/>
              </w:rPr>
            </w:pPr>
            <w:r w:rsidRPr="007E2447">
              <w:rPr>
                <w:rFonts w:ascii="CG Times" w:eastAsia="Times New Roman" w:hAnsi="CG Times"/>
                <w:sz w:val="20"/>
                <w:szCs w:val="20"/>
                <w:lang w:val="sq-AL"/>
              </w:rPr>
              <w:t>Marrëveshje me BE</w:t>
            </w:r>
            <w:r w:rsidR="00AE6164">
              <w:rPr>
                <w:rFonts w:ascii="CG Times" w:eastAsia="Times New Roman" w:hAnsi="CG Times"/>
                <w:sz w:val="20"/>
                <w:szCs w:val="20"/>
                <w:lang w:val="sq-AL"/>
              </w:rPr>
              <w:t>-në</w:t>
            </w:r>
            <w:r w:rsidRPr="007E2447">
              <w:rPr>
                <w:rFonts w:ascii="CG Times" w:eastAsia="Times New Roman" w:hAnsi="CG Times"/>
                <w:sz w:val="20"/>
                <w:szCs w:val="20"/>
                <w:lang w:val="sq-AL"/>
              </w:rPr>
              <w:t xml:space="preserve"> dhe/ose vende të tjera për bashkëpunimin dhe dhënien e informacionit për të luftuar kontrabandën, mashtrimin tregtar dhe aktivitetin kriminal, dhe për të përmirësuar efikasitetin e shërbimeve doganore. Konventat, marrëveshjet dhe rekomandimet doganore ndërkombëtar</w:t>
            </w:r>
            <w:r w:rsidR="00AE6164">
              <w:rPr>
                <w:rFonts w:ascii="CG Times" w:eastAsia="Times New Roman" w:hAnsi="CG Times"/>
                <w:sz w:val="20"/>
                <w:szCs w:val="20"/>
                <w:lang w:val="sq-AL"/>
              </w:rPr>
              <w:t>e</w:t>
            </w:r>
            <w:r w:rsidRPr="007E2447">
              <w:rPr>
                <w:rFonts w:ascii="CG Times" w:eastAsia="Times New Roman" w:hAnsi="CG Times"/>
                <w:sz w:val="20"/>
                <w:szCs w:val="20"/>
                <w:lang w:val="sq-AL"/>
              </w:rPr>
              <w:t xml:space="preserve"> në lidhje me kontrollin e kufirit dhe të brendshëm janë zhvendosur në legjislacioni kombëtar.</w:t>
            </w:r>
          </w:p>
        </w:tc>
      </w:tr>
      <w:tr w:rsidR="00AD3776" w:rsidRPr="007E2447" w:rsidTr="001D2626">
        <w:trPr>
          <w:trHeight w:val="1322"/>
          <w:jc w:val="center"/>
        </w:trPr>
        <w:tc>
          <w:tcPr>
            <w:tcW w:w="540"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1.2</w:t>
            </w:r>
          </w:p>
        </w:tc>
        <w:tc>
          <w:tcPr>
            <w:tcW w:w="3002" w:type="dxa"/>
            <w:vAlign w:val="center"/>
          </w:tcPr>
          <w:p w:rsidR="00AD3776" w:rsidRPr="007E2447" w:rsidRDefault="00AD3776" w:rsidP="00AE6164">
            <w:pPr>
              <w:spacing w:after="0" w:line="240" w:lineRule="auto"/>
              <w:ind w:right="-130"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Krijimi i një liste të përditësuar të </w:t>
            </w:r>
            <w:r w:rsidR="00AE6164" w:rsidRPr="007E2447">
              <w:rPr>
                <w:rFonts w:ascii="CG Times" w:eastAsia="Times New Roman" w:hAnsi="CG Times"/>
                <w:sz w:val="20"/>
                <w:szCs w:val="20"/>
                <w:lang w:val="sq-AL"/>
              </w:rPr>
              <w:t>dokumenteve</w:t>
            </w:r>
            <w:r w:rsidRPr="007E2447">
              <w:rPr>
                <w:rFonts w:ascii="CG Times" w:eastAsia="Times New Roman" w:hAnsi="CG Times"/>
                <w:sz w:val="20"/>
                <w:szCs w:val="20"/>
                <w:lang w:val="sq-AL"/>
              </w:rPr>
              <w:t xml:space="preserve"> ligjor</w:t>
            </w:r>
            <w:r w:rsidR="00AE6164">
              <w:rPr>
                <w:rFonts w:ascii="CG Times" w:eastAsia="Times New Roman" w:hAnsi="CG Times"/>
                <w:sz w:val="20"/>
                <w:szCs w:val="20"/>
                <w:lang w:val="sq-AL"/>
              </w:rPr>
              <w:t>e</w:t>
            </w:r>
            <w:r w:rsidRPr="007E2447">
              <w:rPr>
                <w:rFonts w:ascii="CG Times" w:eastAsia="Times New Roman" w:hAnsi="CG Times"/>
                <w:sz w:val="20"/>
                <w:szCs w:val="20"/>
                <w:lang w:val="sq-AL"/>
              </w:rPr>
              <w:t xml:space="preserve"> ndërkombëtare në lidhje me statusin e Shqipërisë dhe sigu</w:t>
            </w:r>
            <w:r w:rsidR="00AE6164">
              <w:rPr>
                <w:rFonts w:ascii="CG Times" w:eastAsia="Times New Roman" w:hAnsi="CG Times"/>
                <w:sz w:val="20"/>
                <w:szCs w:val="20"/>
                <w:lang w:val="sq-AL"/>
              </w:rPr>
              <w:t>rimi i instrumenteve të nevojsh</w:t>
            </w:r>
            <w:r w:rsidRPr="007E2447">
              <w:rPr>
                <w:rFonts w:ascii="CG Times" w:eastAsia="Times New Roman" w:hAnsi="CG Times"/>
                <w:sz w:val="20"/>
                <w:szCs w:val="20"/>
                <w:lang w:val="sq-AL"/>
              </w:rPr>
              <w:t>m</w:t>
            </w:r>
            <w:r w:rsidR="00AE6164">
              <w:rPr>
                <w:rFonts w:ascii="CG Times" w:eastAsia="Times New Roman" w:hAnsi="CG Times"/>
                <w:sz w:val="20"/>
                <w:szCs w:val="20"/>
                <w:lang w:val="sq-AL"/>
              </w:rPr>
              <w:t>e</w:t>
            </w:r>
            <w:r w:rsidRPr="007E2447">
              <w:rPr>
                <w:rFonts w:ascii="CG Times" w:eastAsia="Times New Roman" w:hAnsi="CG Times"/>
                <w:sz w:val="20"/>
                <w:szCs w:val="20"/>
                <w:lang w:val="sq-AL"/>
              </w:rPr>
              <w:t xml:space="preserve"> për t’i përditësuar dhe implementuar ato lehtësisht</w:t>
            </w:r>
            <w:r w:rsidR="00AE6164">
              <w:rPr>
                <w:rFonts w:ascii="CG Times" w:eastAsia="Times New Roman" w:hAnsi="CG Times"/>
                <w:sz w:val="20"/>
                <w:szCs w:val="20"/>
                <w:lang w:val="sq-AL"/>
              </w:rPr>
              <w:t>.</w:t>
            </w:r>
          </w:p>
        </w:tc>
        <w:tc>
          <w:tcPr>
            <w:tcW w:w="1934" w:type="dxa"/>
            <w:vAlign w:val="center"/>
          </w:tcPr>
          <w:p w:rsidR="00AD3776" w:rsidRPr="007E2447" w:rsidRDefault="00AD3776" w:rsidP="00C57043">
            <w:pPr>
              <w:numPr>
                <w:ilvl w:val="0"/>
                <w:numId w:val="158"/>
              </w:numPr>
              <w:spacing w:after="0" w:line="240" w:lineRule="auto"/>
              <w:ind w:left="180" w:right="-149" w:hanging="252"/>
              <w:contextualSpacing/>
              <w:jc w:val="left"/>
              <w:rPr>
                <w:rFonts w:ascii="CG Times" w:hAnsi="CG Times"/>
                <w:sz w:val="20"/>
                <w:szCs w:val="20"/>
                <w:lang w:val="sq-AL"/>
              </w:rPr>
            </w:pPr>
            <w:r w:rsidRPr="007E2447">
              <w:rPr>
                <w:rFonts w:ascii="CG Times" w:hAnsi="CG Times"/>
                <w:sz w:val="20"/>
                <w:szCs w:val="20"/>
                <w:lang w:val="sq-AL"/>
              </w:rPr>
              <w:t>T</w:t>
            </w:r>
            <w:r w:rsidRPr="007E2447">
              <w:rPr>
                <w:rFonts w:ascii="CG Times" w:hAnsi="CG Times"/>
                <w:noProof/>
                <w:sz w:val="20"/>
                <w:szCs w:val="20"/>
                <w:lang w:val="sq-AL" w:eastAsia="sq-AL"/>
              </w:rPr>
              <w:t>ë</w:t>
            </w:r>
            <w:r w:rsidRPr="007E2447">
              <w:rPr>
                <w:rFonts w:ascii="CG Times" w:hAnsi="CG Times"/>
                <w:sz w:val="20"/>
                <w:szCs w:val="20"/>
                <w:lang w:val="sq-AL"/>
              </w:rPr>
              <w:t xml:space="preserve"> identifikohen dokumentet ligjore t</w:t>
            </w:r>
            <w:r w:rsidRPr="007E2447">
              <w:rPr>
                <w:rFonts w:ascii="CG Times" w:hAnsi="CG Times"/>
                <w:noProof/>
                <w:sz w:val="20"/>
                <w:szCs w:val="20"/>
                <w:lang w:val="sq-AL" w:eastAsia="sq-AL"/>
              </w:rPr>
              <w:t>ë</w:t>
            </w:r>
            <w:r w:rsidR="00AE6164">
              <w:rPr>
                <w:rFonts w:ascii="CG Times" w:hAnsi="CG Times"/>
                <w:sz w:val="20"/>
                <w:szCs w:val="20"/>
                <w:lang w:val="sq-AL"/>
              </w:rPr>
              <w:t xml:space="preserve"> BE-së;</w:t>
            </w:r>
            <w:r w:rsidRPr="007E2447">
              <w:rPr>
                <w:rFonts w:ascii="CG Times" w:hAnsi="CG Times"/>
                <w:sz w:val="20"/>
                <w:szCs w:val="20"/>
                <w:lang w:val="sq-AL"/>
              </w:rPr>
              <w:t xml:space="preserve"> </w:t>
            </w:r>
          </w:p>
          <w:p w:rsidR="00AD3776" w:rsidRPr="007E2447" w:rsidRDefault="00AD3776" w:rsidP="00C57043">
            <w:pPr>
              <w:numPr>
                <w:ilvl w:val="0"/>
                <w:numId w:val="158"/>
              </w:numPr>
              <w:spacing w:after="0" w:line="240" w:lineRule="auto"/>
              <w:ind w:left="180" w:right="-149" w:hanging="252"/>
              <w:contextualSpacing/>
              <w:jc w:val="left"/>
              <w:rPr>
                <w:rFonts w:ascii="CG Times" w:hAnsi="CG Times"/>
                <w:sz w:val="20"/>
                <w:szCs w:val="20"/>
                <w:lang w:val="sq-AL"/>
              </w:rPr>
            </w:pPr>
            <w:r w:rsidRPr="007E2447">
              <w:rPr>
                <w:rFonts w:ascii="CG Times" w:hAnsi="CG Times"/>
                <w:sz w:val="20"/>
                <w:szCs w:val="20"/>
                <w:lang w:val="sq-AL"/>
              </w:rPr>
              <w:t>T</w:t>
            </w:r>
            <w:r w:rsidRPr="007E2447">
              <w:rPr>
                <w:rFonts w:ascii="CG Times" w:hAnsi="CG Times"/>
                <w:noProof/>
                <w:sz w:val="20"/>
                <w:szCs w:val="20"/>
                <w:lang w:val="sq-AL" w:eastAsia="sq-AL"/>
              </w:rPr>
              <w:t>ë</w:t>
            </w:r>
            <w:r w:rsidRPr="007E2447">
              <w:rPr>
                <w:rFonts w:ascii="CG Times" w:hAnsi="CG Times"/>
                <w:sz w:val="20"/>
                <w:szCs w:val="20"/>
                <w:lang w:val="sq-AL"/>
              </w:rPr>
              <w:t xml:space="preserve"> hartohet lista</w:t>
            </w:r>
            <w:r w:rsidR="00AE6164">
              <w:rPr>
                <w:rFonts w:ascii="CG Times" w:hAnsi="CG Times"/>
                <w:sz w:val="20"/>
                <w:szCs w:val="20"/>
                <w:lang w:val="sq-AL"/>
              </w:rPr>
              <w:t>;</w:t>
            </w:r>
          </w:p>
          <w:p w:rsidR="00AD3776" w:rsidRPr="007E2447" w:rsidRDefault="00AD3776" w:rsidP="00C57043">
            <w:pPr>
              <w:numPr>
                <w:ilvl w:val="0"/>
                <w:numId w:val="158"/>
              </w:numPr>
              <w:spacing w:after="0" w:line="240" w:lineRule="auto"/>
              <w:ind w:left="180" w:right="-149" w:hanging="252"/>
              <w:contextualSpacing/>
              <w:jc w:val="left"/>
              <w:rPr>
                <w:rFonts w:ascii="CG Times" w:hAnsi="CG Times"/>
                <w:sz w:val="20"/>
                <w:szCs w:val="20"/>
                <w:lang w:val="sq-AL"/>
              </w:rPr>
            </w:pPr>
            <w:r w:rsidRPr="007E2447">
              <w:rPr>
                <w:rFonts w:ascii="CG Times" w:hAnsi="CG Times"/>
                <w:sz w:val="20"/>
                <w:szCs w:val="20"/>
                <w:lang w:val="sq-AL"/>
              </w:rPr>
              <w:t>T</w:t>
            </w:r>
            <w:r w:rsidRPr="007E2447">
              <w:rPr>
                <w:rFonts w:ascii="CG Times" w:hAnsi="CG Times"/>
                <w:noProof/>
                <w:sz w:val="20"/>
                <w:szCs w:val="20"/>
                <w:lang w:val="sq-AL" w:eastAsia="sq-AL"/>
              </w:rPr>
              <w:t>ë</w:t>
            </w:r>
            <w:r w:rsidRPr="007E2447">
              <w:rPr>
                <w:rFonts w:ascii="CG Times" w:hAnsi="CG Times"/>
                <w:sz w:val="20"/>
                <w:szCs w:val="20"/>
                <w:lang w:val="sq-AL"/>
              </w:rPr>
              <w:t xml:space="preserve"> sigurohen materialet</w:t>
            </w:r>
            <w:r w:rsidR="00AE6164">
              <w:rPr>
                <w:rFonts w:ascii="CG Times" w:hAnsi="CG Times"/>
                <w:sz w:val="20"/>
                <w:szCs w:val="20"/>
                <w:lang w:val="sq-AL"/>
              </w:rPr>
              <w:t>;</w:t>
            </w:r>
          </w:p>
          <w:p w:rsidR="00AD3776" w:rsidRPr="007E2447" w:rsidRDefault="00AD3776" w:rsidP="00C57043">
            <w:pPr>
              <w:numPr>
                <w:ilvl w:val="0"/>
                <w:numId w:val="158"/>
              </w:numPr>
              <w:spacing w:after="0" w:line="240" w:lineRule="auto"/>
              <w:ind w:left="180" w:right="-149" w:hanging="252"/>
              <w:contextualSpacing/>
              <w:jc w:val="left"/>
              <w:rPr>
                <w:rFonts w:ascii="CG Times" w:hAnsi="CG Times"/>
                <w:sz w:val="20"/>
                <w:szCs w:val="20"/>
                <w:lang w:val="sq-AL"/>
              </w:rPr>
            </w:pPr>
            <w:r w:rsidRPr="007E2447">
              <w:rPr>
                <w:rFonts w:ascii="CG Times" w:hAnsi="CG Times"/>
                <w:sz w:val="20"/>
                <w:szCs w:val="20"/>
                <w:lang w:val="sq-AL"/>
              </w:rPr>
              <w:t>T</w:t>
            </w:r>
            <w:r w:rsidRPr="007E2447">
              <w:rPr>
                <w:rFonts w:ascii="CG Times" w:hAnsi="CG Times"/>
                <w:noProof/>
                <w:sz w:val="20"/>
                <w:szCs w:val="20"/>
                <w:lang w:val="sq-AL" w:eastAsia="sq-AL"/>
              </w:rPr>
              <w:t>ë</w:t>
            </w:r>
            <w:r w:rsidRPr="007E2447">
              <w:rPr>
                <w:rFonts w:ascii="CG Times" w:hAnsi="CG Times"/>
                <w:sz w:val="20"/>
                <w:szCs w:val="20"/>
                <w:lang w:val="sq-AL"/>
              </w:rPr>
              <w:t xml:space="preserve"> përkthehen</w:t>
            </w:r>
            <w:r w:rsidR="00AE6164">
              <w:rPr>
                <w:rFonts w:ascii="CG Times" w:hAnsi="CG Times"/>
                <w:sz w:val="20"/>
                <w:szCs w:val="20"/>
                <w:lang w:val="sq-AL"/>
              </w:rPr>
              <w:t>;</w:t>
            </w:r>
          </w:p>
          <w:p w:rsidR="00AD3776" w:rsidRPr="007E2447" w:rsidRDefault="00AD3776" w:rsidP="00C57043">
            <w:pPr>
              <w:numPr>
                <w:ilvl w:val="0"/>
                <w:numId w:val="158"/>
              </w:numPr>
              <w:spacing w:after="0" w:line="240" w:lineRule="auto"/>
              <w:ind w:left="180" w:right="-149" w:hanging="252"/>
              <w:contextualSpacing/>
              <w:jc w:val="left"/>
              <w:rPr>
                <w:rFonts w:ascii="CG Times" w:hAnsi="CG Times"/>
                <w:sz w:val="20"/>
                <w:szCs w:val="20"/>
                <w:lang w:val="sq-AL"/>
              </w:rPr>
            </w:pPr>
            <w:r w:rsidRPr="007E2447">
              <w:rPr>
                <w:rFonts w:ascii="CG Times" w:hAnsi="CG Times"/>
                <w:sz w:val="20"/>
                <w:szCs w:val="20"/>
                <w:lang w:val="sq-AL"/>
              </w:rPr>
              <w:t>T</w:t>
            </w:r>
            <w:r w:rsidRPr="007E2447">
              <w:rPr>
                <w:rFonts w:ascii="CG Times" w:hAnsi="CG Times"/>
                <w:noProof/>
                <w:sz w:val="20"/>
                <w:szCs w:val="20"/>
                <w:lang w:val="sq-AL" w:eastAsia="sq-AL"/>
              </w:rPr>
              <w:t>ë</w:t>
            </w:r>
            <w:r w:rsidRPr="007E2447">
              <w:rPr>
                <w:rFonts w:ascii="CG Times" w:hAnsi="CG Times"/>
                <w:sz w:val="20"/>
                <w:szCs w:val="20"/>
                <w:lang w:val="sq-AL"/>
              </w:rPr>
              <w:t xml:space="preserve"> punohen me personelin</w:t>
            </w:r>
            <w:r w:rsidR="00AE6164">
              <w:rPr>
                <w:rFonts w:ascii="CG Times" w:hAnsi="CG Times"/>
                <w:sz w:val="20"/>
                <w:szCs w:val="20"/>
                <w:lang w:val="sq-AL"/>
              </w:rPr>
              <w:t>.</w:t>
            </w:r>
            <w:r w:rsidRPr="007E2447">
              <w:rPr>
                <w:rFonts w:ascii="CG Times" w:hAnsi="CG Times"/>
                <w:sz w:val="20"/>
                <w:szCs w:val="20"/>
                <w:lang w:val="sq-AL"/>
              </w:rPr>
              <w:t xml:space="preserve"> </w:t>
            </w:r>
          </w:p>
        </w:tc>
        <w:tc>
          <w:tcPr>
            <w:tcW w:w="1561"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2014-2018</w:t>
            </w:r>
          </w:p>
          <w:p w:rsidR="00AD3776" w:rsidRPr="007E2447" w:rsidRDefault="00AD3776" w:rsidP="00AE6164">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dhe </w:t>
            </w:r>
            <w:r w:rsidR="00AE6164">
              <w:rPr>
                <w:rFonts w:ascii="CG Times" w:eastAsia="Times New Roman" w:hAnsi="CG Times"/>
                <w:sz w:val="20"/>
                <w:szCs w:val="20"/>
                <w:lang w:val="sq-AL"/>
              </w:rPr>
              <w:t>n</w:t>
            </w:r>
            <w:r w:rsidRPr="007E2447">
              <w:rPr>
                <w:rFonts w:ascii="CG Times" w:eastAsia="Times New Roman" w:hAnsi="CG Times"/>
                <w:sz w:val="20"/>
                <w:szCs w:val="20"/>
                <w:lang w:val="sq-AL"/>
              </w:rPr>
              <w:t>ë vazhdimësi</w:t>
            </w:r>
          </w:p>
        </w:tc>
        <w:tc>
          <w:tcPr>
            <w:tcW w:w="2255"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p>
        </w:tc>
        <w:tc>
          <w:tcPr>
            <w:tcW w:w="2226"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MD</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MIE</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AD3776" w:rsidRPr="007E2447" w:rsidRDefault="00A742F5" w:rsidP="00AD3776">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521" w:type="dxa"/>
            <w:vAlign w:val="center"/>
          </w:tcPr>
          <w:p w:rsidR="00AD3776" w:rsidRPr="007E2447" w:rsidRDefault="00AD3776" w:rsidP="00AD3776">
            <w:pPr>
              <w:spacing w:after="0" w:line="240" w:lineRule="auto"/>
              <w:ind w:right="-59"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SHDSH njeh dhe është trajnuar për njohjen e </w:t>
            </w:r>
            <w:r w:rsidR="00AE6164" w:rsidRPr="007E2447">
              <w:rPr>
                <w:rFonts w:ascii="CG Times" w:eastAsia="Times New Roman" w:hAnsi="CG Times"/>
                <w:sz w:val="20"/>
                <w:szCs w:val="20"/>
                <w:lang w:val="sq-AL"/>
              </w:rPr>
              <w:t>dokumenteve</w:t>
            </w:r>
            <w:r w:rsidRPr="007E2447">
              <w:rPr>
                <w:rFonts w:ascii="CG Times" w:eastAsia="Times New Roman" w:hAnsi="CG Times"/>
                <w:sz w:val="20"/>
                <w:szCs w:val="20"/>
                <w:lang w:val="sq-AL"/>
              </w:rPr>
              <w:t xml:space="preserve"> ligjore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BE</w:t>
            </w:r>
            <w:r w:rsidR="00AE6164">
              <w:rPr>
                <w:rFonts w:ascii="CG Times" w:eastAsia="Times New Roman" w:hAnsi="CG Times"/>
                <w:sz w:val="20"/>
                <w:szCs w:val="20"/>
                <w:lang w:val="sq-AL"/>
              </w:rPr>
              <w:t>-së</w:t>
            </w:r>
            <w:r w:rsidRPr="007E2447">
              <w:rPr>
                <w:rFonts w:ascii="CG Times" w:eastAsia="Times New Roman" w:hAnsi="CG Times"/>
                <w:sz w:val="20"/>
                <w:szCs w:val="20"/>
                <w:lang w:val="sq-AL"/>
              </w:rPr>
              <w:t xml:space="preserve"> ekzistuese dhe atyre q</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përditësohen. SHDSH njeh institucionet e organizimit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BE</w:t>
            </w:r>
            <w:r w:rsidR="00AE6164">
              <w:rPr>
                <w:rFonts w:ascii="CG Times" w:eastAsia="Times New Roman" w:hAnsi="CG Times"/>
                <w:sz w:val="20"/>
                <w:szCs w:val="20"/>
                <w:lang w:val="sq-AL"/>
              </w:rPr>
              <w:t>-së</w:t>
            </w:r>
            <w:r w:rsidRPr="007E2447">
              <w:rPr>
                <w:rFonts w:ascii="CG Times" w:eastAsia="Times New Roman" w:hAnsi="CG Times"/>
                <w:sz w:val="20"/>
                <w:szCs w:val="20"/>
                <w:lang w:val="sq-AL"/>
              </w:rPr>
              <w:t>.</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Njeh organizimin dhe mënyrën e funksionimit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FRONTEX, EUROSUR dhe sistemeve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tjera për kufijtë e jashtëm.</w:t>
            </w:r>
          </w:p>
        </w:tc>
      </w:tr>
      <w:tr w:rsidR="00AD3776" w:rsidRPr="007E2447" w:rsidTr="00AD3776">
        <w:trPr>
          <w:trHeight w:val="173"/>
          <w:jc w:val="center"/>
        </w:trPr>
        <w:tc>
          <w:tcPr>
            <w:tcW w:w="15039" w:type="dxa"/>
            <w:gridSpan w:val="7"/>
            <w:shd w:val="clear" w:color="auto" w:fill="EAF1DD"/>
            <w:vAlign w:val="center"/>
          </w:tcPr>
          <w:p w:rsidR="00AD3776" w:rsidRPr="007E2447" w:rsidRDefault="00AD3776" w:rsidP="00C57043">
            <w:pPr>
              <w:numPr>
                <w:ilvl w:val="0"/>
                <w:numId w:val="16"/>
              </w:numPr>
              <w:spacing w:after="0" w:line="240" w:lineRule="auto"/>
              <w:jc w:val="left"/>
              <w:rPr>
                <w:rFonts w:ascii="CG Times" w:eastAsia="Times New Roman" w:hAnsi="CG Times"/>
                <w:sz w:val="20"/>
                <w:szCs w:val="20"/>
                <w:lang w:val="sq-AL"/>
              </w:rPr>
            </w:pPr>
            <w:r w:rsidRPr="007E2447">
              <w:rPr>
                <w:rFonts w:ascii="CG Times" w:eastAsia="Times New Roman" w:hAnsi="CG Times"/>
                <w:b/>
                <w:sz w:val="20"/>
                <w:szCs w:val="20"/>
                <w:lang w:val="sq-AL"/>
              </w:rPr>
              <w:t>KUADRI INSTITUCIONAL</w:t>
            </w:r>
          </w:p>
        </w:tc>
      </w:tr>
      <w:tr w:rsidR="00AD3776" w:rsidRPr="007E2447" w:rsidTr="009B59FE">
        <w:trPr>
          <w:trHeight w:val="1014"/>
          <w:jc w:val="center"/>
        </w:trPr>
        <w:tc>
          <w:tcPr>
            <w:tcW w:w="7037" w:type="dxa"/>
            <w:gridSpan w:val="4"/>
            <w:shd w:val="clear" w:color="auto" w:fill="EEECE1"/>
            <w:vAlign w:val="center"/>
          </w:tcPr>
          <w:p w:rsidR="00AD3776" w:rsidRPr="007E2447" w:rsidRDefault="00AD3776" w:rsidP="00010EB1">
            <w:pPr>
              <w:numPr>
                <w:ilvl w:val="0"/>
                <w:numId w:val="17"/>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AD3776" w:rsidRPr="007E2447" w:rsidRDefault="00AD3776" w:rsidP="00AE6164">
            <w:pPr>
              <w:spacing w:after="0" w:line="240" w:lineRule="auto"/>
              <w:ind w:firstLine="0"/>
              <w:jc w:val="left"/>
              <w:rPr>
                <w:rFonts w:ascii="CG Times" w:eastAsia="Times New Roman" w:hAnsi="CG Times"/>
                <w:sz w:val="20"/>
                <w:szCs w:val="20"/>
                <w:highlight w:val="yellow"/>
                <w:lang w:val="sq-AL"/>
              </w:rPr>
            </w:pPr>
            <w:r w:rsidRPr="007E2447">
              <w:rPr>
                <w:rFonts w:ascii="CG Times" w:eastAsia="Times New Roman" w:hAnsi="CG Times"/>
                <w:sz w:val="20"/>
                <w:szCs w:val="20"/>
                <w:lang w:val="sq-AL"/>
              </w:rPr>
              <w:t>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përmirësohet 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vijimësi organizimi i SHDSH, 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linj</w:t>
            </w:r>
            <w:r w:rsidR="00AE6164">
              <w:rPr>
                <w:rFonts w:ascii="CG Times" w:eastAsia="Times New Roman" w:hAnsi="CG Times"/>
                <w:sz w:val="20"/>
                <w:szCs w:val="20"/>
                <w:lang w:val="sq-AL"/>
              </w:rPr>
              <w:t>ë</w:t>
            </w:r>
            <w:r w:rsidRPr="007E2447">
              <w:rPr>
                <w:rFonts w:ascii="CG Times" w:eastAsia="Times New Roman" w:hAnsi="CG Times"/>
                <w:sz w:val="20"/>
                <w:szCs w:val="20"/>
                <w:lang w:val="sq-AL"/>
              </w:rPr>
              <w:t xml:space="preserve"> me praktikat me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mira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vendeve anëtare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BE</w:t>
            </w:r>
            <w:r w:rsidR="00AE6164">
              <w:rPr>
                <w:rFonts w:ascii="CG Times" w:eastAsia="Times New Roman" w:hAnsi="CG Times"/>
                <w:sz w:val="20"/>
                <w:szCs w:val="20"/>
                <w:lang w:val="sq-AL"/>
              </w:rPr>
              <w:t>-së</w:t>
            </w:r>
            <w:r w:rsidRPr="007E2447">
              <w:rPr>
                <w:rFonts w:ascii="CG Times" w:eastAsia="Times New Roman" w:hAnsi="CG Times"/>
                <w:sz w:val="20"/>
                <w:szCs w:val="20"/>
                <w:lang w:val="sq-AL"/>
              </w:rPr>
              <w:t xml:space="preserve"> dhe rekomandimet përkatëse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OBD.   </w:t>
            </w:r>
          </w:p>
        </w:tc>
        <w:tc>
          <w:tcPr>
            <w:tcW w:w="4481" w:type="dxa"/>
            <w:gridSpan w:val="2"/>
            <w:shd w:val="clear" w:color="auto" w:fill="EEECE1"/>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AE6164"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21" w:type="dxa"/>
            <w:shd w:val="clear" w:color="auto" w:fill="EEECE1"/>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AD3776" w:rsidRPr="007E2447" w:rsidRDefault="00AD3776" w:rsidP="00AE6164">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Ndryshimet strukturore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SHDSH, janë n</w:t>
            </w:r>
            <w:r w:rsidR="00AE6164">
              <w:rPr>
                <w:rFonts w:ascii="CG Times" w:eastAsia="Times New Roman" w:hAnsi="CG Times"/>
                <w:sz w:val="20"/>
                <w:szCs w:val="20"/>
                <w:lang w:val="sq-AL"/>
              </w:rPr>
              <w:t>ë</w:t>
            </w:r>
            <w:r w:rsidRPr="007E2447">
              <w:rPr>
                <w:rFonts w:ascii="CG Times" w:eastAsia="Times New Roman" w:hAnsi="CG Times"/>
                <w:sz w:val="20"/>
                <w:szCs w:val="20"/>
                <w:lang w:val="sq-AL"/>
              </w:rPr>
              <w:t xml:space="preserve"> linj</w:t>
            </w:r>
            <w:r w:rsidR="00AE6164">
              <w:rPr>
                <w:rFonts w:ascii="CG Times" w:eastAsia="Times New Roman" w:hAnsi="CG Times"/>
                <w:sz w:val="20"/>
                <w:szCs w:val="20"/>
                <w:lang w:val="sq-AL"/>
              </w:rPr>
              <w:t>ë</w:t>
            </w:r>
            <w:r w:rsidRPr="007E2447">
              <w:rPr>
                <w:rFonts w:ascii="CG Times" w:eastAsia="Times New Roman" w:hAnsi="CG Times"/>
                <w:sz w:val="20"/>
                <w:szCs w:val="20"/>
                <w:lang w:val="sq-AL"/>
              </w:rPr>
              <w:t xml:space="preserve"> me ato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agjencive homologe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BE, me q</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llim q</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lehtësojnë shkëmbimin e informacionit.</w:t>
            </w:r>
          </w:p>
        </w:tc>
      </w:tr>
      <w:tr w:rsidR="00AD3776" w:rsidRPr="007E2447" w:rsidTr="001D2626">
        <w:trPr>
          <w:trHeight w:val="379"/>
          <w:jc w:val="center"/>
        </w:trPr>
        <w:tc>
          <w:tcPr>
            <w:tcW w:w="540"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002"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34"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AE6164">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561" w:type="dxa"/>
            <w:shd w:val="clear" w:color="auto" w:fill="F2F2F2"/>
            <w:vAlign w:val="center"/>
          </w:tcPr>
          <w:p w:rsidR="00AD3776" w:rsidRPr="007E2447" w:rsidRDefault="00AD3776" w:rsidP="00AD3776">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55" w:type="dxa"/>
            <w:shd w:val="clear" w:color="auto" w:fill="F2F2F2"/>
            <w:vAlign w:val="center"/>
          </w:tcPr>
          <w:p w:rsidR="00AD3776" w:rsidRPr="007E2447" w:rsidRDefault="00AD3776" w:rsidP="00AD3776">
            <w:pPr>
              <w:spacing w:after="0" w:line="240" w:lineRule="auto"/>
              <w:ind w:right="-149"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226"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21"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AD3776" w:rsidRPr="007E2447" w:rsidTr="009B59FE">
        <w:trPr>
          <w:trHeight w:val="3717"/>
          <w:jc w:val="center"/>
        </w:trPr>
        <w:tc>
          <w:tcPr>
            <w:tcW w:w="540"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2.1</w:t>
            </w:r>
          </w:p>
        </w:tc>
        <w:tc>
          <w:tcPr>
            <w:tcW w:w="3002" w:type="dxa"/>
            <w:vAlign w:val="center"/>
          </w:tcPr>
          <w:p w:rsidR="00AD3776" w:rsidRPr="007E2447" w:rsidRDefault="00AD3776" w:rsidP="00AE6164">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b</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het një studim për përsosjen e organizimit t</w:t>
            </w:r>
            <w:r w:rsidRPr="007E2447">
              <w:rPr>
                <w:rFonts w:ascii="CG Times" w:eastAsia="Times New Roman" w:hAnsi="CG Times"/>
                <w:noProof/>
                <w:sz w:val="20"/>
                <w:szCs w:val="20"/>
                <w:lang w:val="sq-AL" w:eastAsia="sq-AL"/>
              </w:rPr>
              <w:t xml:space="preserve">ë </w:t>
            </w:r>
            <w:r w:rsidRPr="007E2447">
              <w:rPr>
                <w:rFonts w:ascii="CG Times" w:eastAsia="Times New Roman" w:hAnsi="CG Times"/>
                <w:sz w:val="20"/>
                <w:szCs w:val="20"/>
                <w:lang w:val="sq-AL"/>
              </w:rPr>
              <w:t>SHDSH, 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mënyr</w:t>
            </w:r>
            <w:r w:rsidR="00AE6164">
              <w:rPr>
                <w:rFonts w:ascii="CG Times" w:eastAsia="Times New Roman" w:hAnsi="CG Times"/>
                <w:sz w:val="20"/>
                <w:szCs w:val="20"/>
                <w:lang w:val="sq-AL"/>
              </w:rPr>
              <w:t>ë</w:t>
            </w:r>
            <w:r w:rsidRPr="007E2447">
              <w:rPr>
                <w:rFonts w:ascii="CG Times" w:eastAsia="Times New Roman" w:hAnsi="CG Times"/>
                <w:sz w:val="20"/>
                <w:szCs w:val="20"/>
                <w:lang w:val="sq-AL"/>
              </w:rPr>
              <w:t xml:space="preserve"> q</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jet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përputhje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plot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me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et e BE</w:t>
            </w:r>
            <w:r w:rsidR="00AE6164">
              <w:rPr>
                <w:rFonts w:ascii="CG Times" w:eastAsia="Times New Roman" w:hAnsi="CG Times"/>
                <w:sz w:val="20"/>
                <w:szCs w:val="20"/>
                <w:lang w:val="sq-AL"/>
              </w:rPr>
              <w:t>-së</w:t>
            </w:r>
            <w:r w:rsidRPr="007E2447">
              <w:rPr>
                <w:rFonts w:ascii="CG Times" w:eastAsia="Times New Roman" w:hAnsi="CG Times"/>
                <w:sz w:val="20"/>
                <w:szCs w:val="20"/>
                <w:lang w:val="sq-AL"/>
              </w:rPr>
              <w:t>.</w:t>
            </w:r>
          </w:p>
        </w:tc>
        <w:tc>
          <w:tcPr>
            <w:tcW w:w="1934" w:type="dxa"/>
            <w:vAlign w:val="center"/>
          </w:tcPr>
          <w:p w:rsidR="00AD3776" w:rsidRPr="007E2447" w:rsidRDefault="00AD3776" w:rsidP="00C57043">
            <w:pPr>
              <w:numPr>
                <w:ilvl w:val="0"/>
                <w:numId w:val="160"/>
              </w:numPr>
              <w:spacing w:after="0" w:line="240" w:lineRule="auto"/>
              <w:ind w:left="224" w:right="-122" w:hanging="270"/>
              <w:contextualSpacing/>
              <w:jc w:val="left"/>
              <w:rPr>
                <w:rFonts w:ascii="CG Times" w:hAnsi="CG Times"/>
                <w:sz w:val="20"/>
                <w:szCs w:val="20"/>
                <w:lang w:val="sq-AL"/>
              </w:rPr>
            </w:pPr>
            <w:r w:rsidRPr="007E2447">
              <w:rPr>
                <w:rFonts w:ascii="CG Times" w:hAnsi="CG Times"/>
                <w:sz w:val="20"/>
                <w:szCs w:val="20"/>
                <w:lang w:val="sq-AL"/>
              </w:rPr>
              <w:t>Ngritja e grupit t</w:t>
            </w:r>
            <w:r w:rsidRPr="007E2447">
              <w:rPr>
                <w:rFonts w:ascii="CG Times" w:hAnsi="CG Times"/>
                <w:noProof/>
                <w:sz w:val="20"/>
                <w:szCs w:val="20"/>
                <w:lang w:val="sq-AL" w:eastAsia="sq-AL"/>
              </w:rPr>
              <w:t>ë</w:t>
            </w:r>
            <w:r w:rsidRPr="007E2447">
              <w:rPr>
                <w:rFonts w:ascii="CG Times" w:hAnsi="CG Times"/>
                <w:sz w:val="20"/>
                <w:szCs w:val="20"/>
                <w:lang w:val="sq-AL"/>
              </w:rPr>
              <w:t xml:space="preserve"> punës për organizmin e SHDSH</w:t>
            </w:r>
            <w:r w:rsidR="00AE6164">
              <w:rPr>
                <w:rFonts w:ascii="CG Times" w:hAnsi="CG Times"/>
                <w:sz w:val="20"/>
                <w:szCs w:val="20"/>
                <w:lang w:val="sq-AL"/>
              </w:rPr>
              <w:t>;</w:t>
            </w:r>
          </w:p>
          <w:p w:rsidR="00AD3776" w:rsidRPr="007E2447" w:rsidRDefault="00AD3776" w:rsidP="00C57043">
            <w:pPr>
              <w:numPr>
                <w:ilvl w:val="0"/>
                <w:numId w:val="160"/>
              </w:numPr>
              <w:spacing w:after="0" w:line="240" w:lineRule="auto"/>
              <w:ind w:left="224" w:right="-122" w:hanging="270"/>
              <w:contextualSpacing/>
              <w:jc w:val="left"/>
              <w:rPr>
                <w:rFonts w:ascii="CG Times" w:hAnsi="CG Times"/>
                <w:sz w:val="20"/>
                <w:szCs w:val="20"/>
                <w:lang w:val="sq-AL"/>
              </w:rPr>
            </w:pPr>
            <w:r w:rsidRPr="007E2447">
              <w:rPr>
                <w:rFonts w:ascii="CG Times" w:hAnsi="CG Times"/>
                <w:sz w:val="20"/>
                <w:szCs w:val="20"/>
                <w:lang w:val="sq-AL"/>
              </w:rPr>
              <w:t>Identifikimi i mangësive dhe përgatitja e propozimeve</w:t>
            </w:r>
            <w:r w:rsidR="00AE6164">
              <w:rPr>
                <w:rFonts w:ascii="CG Times" w:hAnsi="CG Times"/>
                <w:sz w:val="20"/>
                <w:szCs w:val="20"/>
                <w:lang w:val="sq-AL"/>
              </w:rPr>
              <w:t>;</w:t>
            </w:r>
          </w:p>
          <w:p w:rsidR="00AD3776" w:rsidRPr="007E2447" w:rsidRDefault="00AD3776" w:rsidP="00C57043">
            <w:pPr>
              <w:numPr>
                <w:ilvl w:val="0"/>
                <w:numId w:val="160"/>
              </w:numPr>
              <w:spacing w:after="0" w:line="240" w:lineRule="auto"/>
              <w:ind w:left="224" w:right="-122" w:hanging="270"/>
              <w:contextualSpacing/>
              <w:jc w:val="left"/>
              <w:rPr>
                <w:rFonts w:ascii="CG Times" w:hAnsi="CG Times"/>
                <w:sz w:val="20"/>
                <w:szCs w:val="20"/>
                <w:lang w:val="sq-AL"/>
              </w:rPr>
            </w:pPr>
            <w:r w:rsidRPr="007E2447">
              <w:rPr>
                <w:rFonts w:ascii="CG Times" w:hAnsi="CG Times"/>
                <w:sz w:val="20"/>
                <w:szCs w:val="20"/>
                <w:lang w:val="sq-AL"/>
              </w:rPr>
              <w:t>Diskutimi me agjencitë e tjera</w:t>
            </w:r>
            <w:r w:rsidR="00AE6164">
              <w:rPr>
                <w:rFonts w:ascii="CG Times" w:hAnsi="CG Times"/>
                <w:sz w:val="20"/>
                <w:szCs w:val="20"/>
                <w:lang w:val="sq-AL"/>
              </w:rPr>
              <w:t>;</w:t>
            </w:r>
          </w:p>
          <w:p w:rsidR="00AD3776" w:rsidRPr="007E2447" w:rsidRDefault="00AD3776" w:rsidP="00C57043">
            <w:pPr>
              <w:numPr>
                <w:ilvl w:val="0"/>
                <w:numId w:val="160"/>
              </w:numPr>
              <w:spacing w:after="0" w:line="240" w:lineRule="auto"/>
              <w:ind w:left="224" w:right="-122" w:hanging="270"/>
              <w:contextualSpacing/>
              <w:jc w:val="left"/>
              <w:rPr>
                <w:rFonts w:ascii="CG Times" w:hAnsi="CG Times"/>
                <w:sz w:val="20"/>
                <w:szCs w:val="20"/>
                <w:lang w:val="sq-AL"/>
              </w:rPr>
            </w:pPr>
            <w:r w:rsidRPr="007E2447">
              <w:rPr>
                <w:rFonts w:ascii="CG Times" w:hAnsi="CG Times"/>
                <w:sz w:val="20"/>
                <w:szCs w:val="20"/>
                <w:lang w:val="sq-AL"/>
              </w:rPr>
              <w:t>Miratimi i ndryshimeve strukturore</w:t>
            </w:r>
            <w:r w:rsidR="00AE6164">
              <w:rPr>
                <w:rFonts w:ascii="CG Times" w:hAnsi="CG Times"/>
                <w:sz w:val="20"/>
                <w:szCs w:val="20"/>
                <w:lang w:val="sq-AL"/>
              </w:rPr>
              <w:t>;</w:t>
            </w:r>
          </w:p>
          <w:p w:rsidR="00AD3776" w:rsidRPr="007E2447" w:rsidRDefault="00AD3776" w:rsidP="00C57043">
            <w:pPr>
              <w:numPr>
                <w:ilvl w:val="0"/>
                <w:numId w:val="160"/>
              </w:numPr>
              <w:spacing w:after="0" w:line="240" w:lineRule="auto"/>
              <w:ind w:left="224" w:right="-122" w:hanging="270"/>
              <w:contextualSpacing/>
              <w:jc w:val="left"/>
              <w:rPr>
                <w:rFonts w:ascii="CG Times" w:hAnsi="CG Times"/>
                <w:sz w:val="20"/>
                <w:szCs w:val="20"/>
                <w:lang w:val="sq-AL"/>
              </w:rPr>
            </w:pPr>
            <w:r w:rsidRPr="007E2447">
              <w:rPr>
                <w:rFonts w:ascii="CG Times" w:hAnsi="CG Times"/>
                <w:sz w:val="20"/>
                <w:szCs w:val="20"/>
                <w:lang w:val="sq-AL"/>
              </w:rPr>
              <w:t xml:space="preserve">Zbatimi i ndryshimeve </w:t>
            </w:r>
          </w:p>
          <w:p w:rsidR="003C0370" w:rsidRPr="007E2447" w:rsidRDefault="00AD3776" w:rsidP="001D2626">
            <w:pPr>
              <w:spacing w:after="0" w:line="240" w:lineRule="auto"/>
              <w:ind w:left="224" w:right="-122" w:firstLine="0"/>
              <w:contextualSpacing/>
              <w:jc w:val="left"/>
              <w:rPr>
                <w:rFonts w:ascii="CG Times" w:hAnsi="CG Times"/>
                <w:sz w:val="20"/>
                <w:szCs w:val="20"/>
                <w:lang w:val="sq-AL"/>
              </w:rPr>
            </w:pPr>
            <w:r w:rsidRPr="007E2447">
              <w:rPr>
                <w:rFonts w:ascii="CG Times" w:hAnsi="CG Times"/>
                <w:sz w:val="20"/>
                <w:szCs w:val="20"/>
                <w:lang w:val="sq-AL"/>
              </w:rPr>
              <w:t>n</w:t>
            </w:r>
            <w:r w:rsidRPr="007E2447">
              <w:rPr>
                <w:rFonts w:ascii="CG Times" w:hAnsi="CG Times"/>
                <w:noProof/>
                <w:sz w:val="20"/>
                <w:szCs w:val="20"/>
                <w:lang w:val="sq-AL" w:eastAsia="sq-AL"/>
              </w:rPr>
              <w:t>ë</w:t>
            </w:r>
            <w:r w:rsidRPr="007E2447">
              <w:rPr>
                <w:rFonts w:ascii="CG Times" w:hAnsi="CG Times"/>
                <w:sz w:val="20"/>
                <w:szCs w:val="20"/>
                <w:lang w:val="sq-AL"/>
              </w:rPr>
              <w:t xml:space="preserve"> strukture</w:t>
            </w:r>
            <w:r w:rsidR="00AE6164">
              <w:rPr>
                <w:rFonts w:ascii="CG Times" w:hAnsi="CG Times"/>
                <w:sz w:val="20"/>
                <w:szCs w:val="20"/>
                <w:lang w:val="sq-AL"/>
              </w:rPr>
              <w:t>.</w:t>
            </w:r>
          </w:p>
        </w:tc>
        <w:tc>
          <w:tcPr>
            <w:tcW w:w="1561"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2016-2017</w:t>
            </w:r>
          </w:p>
        </w:tc>
        <w:tc>
          <w:tcPr>
            <w:tcW w:w="2255"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226"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AD3776" w:rsidRPr="007E2447" w:rsidRDefault="00A742F5" w:rsidP="00AD3776">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521"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Ndryshimet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strukture kan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ndikuar 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fleksibilitetin dhe forcimin e bashkëpunimit ndërkombëtar.</w:t>
            </w:r>
          </w:p>
        </w:tc>
      </w:tr>
      <w:tr w:rsidR="00AD3776" w:rsidRPr="007E2447" w:rsidTr="009B59FE">
        <w:trPr>
          <w:trHeight w:val="70"/>
          <w:jc w:val="center"/>
        </w:trPr>
        <w:tc>
          <w:tcPr>
            <w:tcW w:w="15039" w:type="dxa"/>
            <w:gridSpan w:val="7"/>
            <w:shd w:val="clear" w:color="auto" w:fill="EAF1DD"/>
            <w:vAlign w:val="center"/>
          </w:tcPr>
          <w:p w:rsidR="00AD3776" w:rsidRPr="007E2447" w:rsidRDefault="00AD3776" w:rsidP="00C57043">
            <w:pPr>
              <w:numPr>
                <w:ilvl w:val="0"/>
                <w:numId w:val="16"/>
              </w:numPr>
              <w:spacing w:after="0" w:line="240" w:lineRule="auto"/>
              <w:jc w:val="left"/>
              <w:rPr>
                <w:rFonts w:ascii="CG Times" w:eastAsia="Times New Roman" w:hAnsi="CG Times"/>
                <w:b/>
                <w:sz w:val="20"/>
                <w:szCs w:val="20"/>
                <w:lang w:val="sq-AL"/>
              </w:rPr>
            </w:pPr>
            <w:r w:rsidRPr="007E2447">
              <w:rPr>
                <w:rFonts w:ascii="CG Times" w:eastAsia="Times New Roman" w:hAnsi="CG Times"/>
                <w:b/>
                <w:sz w:val="20"/>
                <w:szCs w:val="20"/>
                <w:lang w:val="sq-AL"/>
              </w:rPr>
              <w:t>PROCEDURA</w:t>
            </w:r>
          </w:p>
        </w:tc>
      </w:tr>
      <w:tr w:rsidR="00AD3776" w:rsidRPr="007E2447" w:rsidTr="009B59FE">
        <w:trPr>
          <w:trHeight w:val="998"/>
          <w:jc w:val="center"/>
        </w:trPr>
        <w:tc>
          <w:tcPr>
            <w:tcW w:w="7037" w:type="dxa"/>
            <w:gridSpan w:val="4"/>
            <w:shd w:val="clear" w:color="auto" w:fill="EEECE1"/>
            <w:vAlign w:val="center"/>
          </w:tcPr>
          <w:p w:rsidR="00AD3776" w:rsidRPr="009B59FE" w:rsidRDefault="00AD3776" w:rsidP="00010EB1">
            <w:pPr>
              <w:numPr>
                <w:ilvl w:val="0"/>
                <w:numId w:val="17"/>
              </w:numPr>
              <w:spacing w:after="0" w:line="240" w:lineRule="auto"/>
              <w:ind w:left="357" w:hanging="357"/>
              <w:jc w:val="left"/>
              <w:rPr>
                <w:rFonts w:ascii="CG Times" w:eastAsia="Times New Roman" w:hAnsi="CG Times"/>
                <w:b/>
                <w:spacing w:val="-4"/>
                <w:sz w:val="20"/>
                <w:szCs w:val="20"/>
                <w:lang w:val="sq-AL"/>
              </w:rPr>
            </w:pPr>
            <w:r w:rsidRPr="009B59FE">
              <w:rPr>
                <w:rFonts w:ascii="CG Times" w:eastAsia="Times New Roman" w:hAnsi="CG Times"/>
                <w:b/>
                <w:spacing w:val="-4"/>
                <w:sz w:val="20"/>
                <w:szCs w:val="20"/>
                <w:lang w:val="sq-AL"/>
              </w:rPr>
              <w:t xml:space="preserve">OBJEKTIVI STRATEGJIK:  </w:t>
            </w:r>
          </w:p>
          <w:p w:rsidR="00AD3776" w:rsidRPr="009B59FE" w:rsidRDefault="00AD3776" w:rsidP="00AE6164">
            <w:pPr>
              <w:spacing w:after="0" w:line="240" w:lineRule="auto"/>
              <w:ind w:firstLine="0"/>
              <w:jc w:val="left"/>
              <w:rPr>
                <w:rFonts w:ascii="CG Times" w:eastAsia="Times New Roman" w:hAnsi="CG Times"/>
                <w:spacing w:val="-4"/>
                <w:sz w:val="20"/>
                <w:szCs w:val="20"/>
                <w:lang w:val="sq-AL"/>
              </w:rPr>
            </w:pPr>
            <w:r w:rsidRPr="009B59FE">
              <w:rPr>
                <w:rFonts w:ascii="CG Times" w:eastAsia="Times New Roman" w:hAnsi="CG Times"/>
                <w:spacing w:val="-4"/>
                <w:sz w:val="20"/>
                <w:szCs w:val="20"/>
                <w:lang w:val="sq-AL"/>
              </w:rPr>
              <w:t>T</w:t>
            </w:r>
            <w:r w:rsidRPr="009B59FE">
              <w:rPr>
                <w:rFonts w:ascii="CG Times" w:eastAsia="Times New Roman" w:hAnsi="CG Times"/>
                <w:noProof/>
                <w:spacing w:val="-4"/>
                <w:sz w:val="20"/>
                <w:szCs w:val="20"/>
                <w:lang w:val="sq-AL" w:eastAsia="sq-AL"/>
              </w:rPr>
              <w:t>ë</w:t>
            </w:r>
            <w:r w:rsidRPr="009B59FE">
              <w:rPr>
                <w:rFonts w:ascii="CG Times" w:eastAsia="Times New Roman" w:hAnsi="CG Times"/>
                <w:spacing w:val="-4"/>
                <w:sz w:val="20"/>
                <w:szCs w:val="20"/>
                <w:lang w:val="sq-AL"/>
              </w:rPr>
              <w:t xml:space="preserve"> vijoj</w:t>
            </w:r>
            <w:r w:rsidRPr="009B59FE">
              <w:rPr>
                <w:rFonts w:ascii="CG Times" w:eastAsia="Times New Roman" w:hAnsi="CG Times"/>
                <w:noProof/>
                <w:spacing w:val="-4"/>
                <w:sz w:val="20"/>
                <w:szCs w:val="20"/>
                <w:lang w:val="sq-AL" w:eastAsia="sq-AL"/>
              </w:rPr>
              <w:t>ë</w:t>
            </w:r>
            <w:r w:rsidRPr="009B59FE">
              <w:rPr>
                <w:rFonts w:ascii="CG Times" w:eastAsia="Times New Roman" w:hAnsi="CG Times"/>
                <w:spacing w:val="-4"/>
                <w:sz w:val="20"/>
                <w:szCs w:val="20"/>
                <w:lang w:val="sq-AL"/>
              </w:rPr>
              <w:t xml:space="preserve"> përmirësimi dhe thjeshtimi i procedurave doganore, për t’u përafruar plotësisht me ato t</w:t>
            </w:r>
            <w:r w:rsidRPr="009B59FE">
              <w:rPr>
                <w:rFonts w:ascii="CG Times" w:eastAsia="Times New Roman" w:hAnsi="CG Times"/>
                <w:noProof/>
                <w:spacing w:val="-4"/>
                <w:sz w:val="20"/>
                <w:szCs w:val="20"/>
                <w:lang w:val="sq-AL" w:eastAsia="sq-AL"/>
              </w:rPr>
              <w:t>ë</w:t>
            </w:r>
            <w:r w:rsidRPr="009B59FE">
              <w:rPr>
                <w:rFonts w:ascii="CG Times" w:eastAsia="Times New Roman" w:hAnsi="CG Times"/>
                <w:spacing w:val="-4"/>
                <w:sz w:val="20"/>
                <w:szCs w:val="20"/>
                <w:lang w:val="sq-AL"/>
              </w:rPr>
              <w:t xml:space="preserve"> vendeve anëtare t</w:t>
            </w:r>
            <w:r w:rsidRPr="009B59FE">
              <w:rPr>
                <w:rFonts w:ascii="CG Times" w:eastAsia="Times New Roman" w:hAnsi="CG Times"/>
                <w:noProof/>
                <w:spacing w:val="-4"/>
                <w:sz w:val="20"/>
                <w:szCs w:val="20"/>
                <w:lang w:val="sq-AL" w:eastAsia="sq-AL"/>
              </w:rPr>
              <w:t>ë</w:t>
            </w:r>
            <w:r w:rsidRPr="009B59FE">
              <w:rPr>
                <w:rFonts w:ascii="CG Times" w:eastAsia="Times New Roman" w:hAnsi="CG Times"/>
                <w:spacing w:val="-4"/>
                <w:sz w:val="20"/>
                <w:szCs w:val="20"/>
                <w:lang w:val="sq-AL"/>
              </w:rPr>
              <w:t xml:space="preserve"> BE</w:t>
            </w:r>
            <w:r w:rsidR="00AE6164" w:rsidRPr="009B59FE">
              <w:rPr>
                <w:rFonts w:ascii="CG Times" w:eastAsia="Times New Roman" w:hAnsi="CG Times"/>
                <w:spacing w:val="-4"/>
                <w:sz w:val="20"/>
                <w:szCs w:val="20"/>
                <w:lang w:val="sq-AL"/>
              </w:rPr>
              <w:t>-së</w:t>
            </w:r>
            <w:r w:rsidRPr="009B59FE">
              <w:rPr>
                <w:rFonts w:ascii="CG Times" w:eastAsia="Times New Roman" w:hAnsi="CG Times"/>
                <w:spacing w:val="-4"/>
                <w:sz w:val="20"/>
                <w:szCs w:val="20"/>
                <w:lang w:val="sq-AL"/>
              </w:rPr>
              <w:t>, me q</w:t>
            </w:r>
            <w:r w:rsidR="00AE6164" w:rsidRPr="009B59FE">
              <w:rPr>
                <w:rFonts w:ascii="CG Times" w:eastAsia="Times New Roman" w:hAnsi="CG Times"/>
                <w:spacing w:val="-4"/>
                <w:sz w:val="20"/>
                <w:szCs w:val="20"/>
                <w:lang w:val="sq-AL"/>
              </w:rPr>
              <w:t>ë</w:t>
            </w:r>
            <w:r w:rsidRPr="009B59FE">
              <w:rPr>
                <w:rFonts w:ascii="CG Times" w:eastAsia="Times New Roman" w:hAnsi="CG Times"/>
                <w:spacing w:val="-4"/>
                <w:sz w:val="20"/>
                <w:szCs w:val="20"/>
                <w:lang w:val="sq-AL"/>
              </w:rPr>
              <w:t>llim lehtësimin e tregtisë s</w:t>
            </w:r>
            <w:r w:rsidR="00AE6164" w:rsidRPr="009B59FE">
              <w:rPr>
                <w:rFonts w:ascii="CG Times" w:eastAsia="Times New Roman" w:hAnsi="CG Times"/>
                <w:spacing w:val="-4"/>
                <w:sz w:val="20"/>
                <w:szCs w:val="20"/>
                <w:lang w:val="sq-AL"/>
              </w:rPr>
              <w:t>ë</w:t>
            </w:r>
            <w:r w:rsidRPr="009B59FE">
              <w:rPr>
                <w:rFonts w:ascii="CG Times" w:eastAsia="Times New Roman" w:hAnsi="CG Times"/>
                <w:spacing w:val="-4"/>
                <w:sz w:val="20"/>
                <w:szCs w:val="20"/>
                <w:lang w:val="sq-AL"/>
              </w:rPr>
              <w:t xml:space="preserve"> ligjshme dhe shkëmbimeve tregtare, qarkullimin e udhëtar</w:t>
            </w:r>
            <w:r w:rsidR="00AE6164" w:rsidRPr="009B59FE">
              <w:rPr>
                <w:rFonts w:ascii="CG Times" w:eastAsia="Times New Roman" w:hAnsi="CG Times"/>
                <w:spacing w:val="-4"/>
                <w:sz w:val="20"/>
                <w:szCs w:val="20"/>
                <w:lang w:val="sq-AL"/>
              </w:rPr>
              <w:t>ë</w:t>
            </w:r>
            <w:r w:rsidRPr="009B59FE">
              <w:rPr>
                <w:rFonts w:ascii="CG Times" w:eastAsia="Times New Roman" w:hAnsi="CG Times"/>
                <w:spacing w:val="-4"/>
                <w:sz w:val="20"/>
                <w:szCs w:val="20"/>
                <w:lang w:val="sq-AL"/>
              </w:rPr>
              <w:t>ve dhe rritjen e cilësisë s</w:t>
            </w:r>
            <w:r w:rsidRPr="009B59FE">
              <w:rPr>
                <w:rFonts w:ascii="CG Times" w:eastAsia="Times New Roman" w:hAnsi="CG Times"/>
                <w:noProof/>
                <w:spacing w:val="-4"/>
                <w:sz w:val="20"/>
                <w:szCs w:val="20"/>
                <w:lang w:val="sq-AL" w:eastAsia="sq-AL"/>
              </w:rPr>
              <w:t>ë</w:t>
            </w:r>
            <w:r w:rsidRPr="009B59FE">
              <w:rPr>
                <w:rFonts w:ascii="CG Times" w:eastAsia="Times New Roman" w:hAnsi="CG Times"/>
                <w:spacing w:val="-4"/>
                <w:sz w:val="20"/>
                <w:szCs w:val="20"/>
                <w:lang w:val="sq-AL"/>
              </w:rPr>
              <w:t xml:space="preserve"> kontrolleve kufitare.  </w:t>
            </w:r>
          </w:p>
        </w:tc>
        <w:tc>
          <w:tcPr>
            <w:tcW w:w="4481" w:type="dxa"/>
            <w:gridSpan w:val="2"/>
            <w:shd w:val="clear" w:color="auto" w:fill="EEECE1"/>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AE6164"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21" w:type="dxa"/>
            <w:shd w:val="clear" w:color="auto" w:fill="EEECE1"/>
            <w:vAlign w:val="center"/>
          </w:tcPr>
          <w:p w:rsidR="00AD3776" w:rsidRPr="009B59FE" w:rsidRDefault="00AD3776" w:rsidP="00AD3776">
            <w:pPr>
              <w:spacing w:after="0" w:line="240" w:lineRule="auto"/>
              <w:ind w:firstLine="0"/>
              <w:jc w:val="left"/>
              <w:rPr>
                <w:rFonts w:ascii="CG Times" w:eastAsia="Times New Roman" w:hAnsi="CG Times"/>
                <w:b/>
                <w:spacing w:val="-4"/>
                <w:sz w:val="20"/>
                <w:szCs w:val="20"/>
                <w:lang w:val="sq-AL"/>
              </w:rPr>
            </w:pPr>
            <w:r w:rsidRPr="009B59FE">
              <w:rPr>
                <w:rFonts w:ascii="CG Times" w:eastAsia="Times New Roman" w:hAnsi="CG Times"/>
                <w:b/>
                <w:spacing w:val="-4"/>
                <w:sz w:val="20"/>
                <w:szCs w:val="20"/>
                <w:lang w:val="sq-AL"/>
              </w:rPr>
              <w:t xml:space="preserve">Treguesi/t i rezultatit: </w:t>
            </w:r>
          </w:p>
          <w:p w:rsidR="00AD3776" w:rsidRPr="009B59FE" w:rsidRDefault="00AD3776" w:rsidP="008352A2">
            <w:pPr>
              <w:spacing w:after="0" w:line="240" w:lineRule="auto"/>
              <w:ind w:right="-59" w:firstLine="0"/>
              <w:jc w:val="left"/>
              <w:rPr>
                <w:rFonts w:ascii="CG Times" w:eastAsia="Times New Roman" w:hAnsi="CG Times"/>
                <w:spacing w:val="-4"/>
                <w:sz w:val="20"/>
                <w:szCs w:val="20"/>
                <w:lang w:val="sq-AL"/>
              </w:rPr>
            </w:pPr>
            <w:r w:rsidRPr="009B59FE">
              <w:rPr>
                <w:rFonts w:ascii="CG Times" w:eastAsia="Times New Roman" w:hAnsi="CG Times"/>
                <w:spacing w:val="-4"/>
                <w:sz w:val="20"/>
                <w:szCs w:val="20"/>
                <w:lang w:val="sq-AL"/>
              </w:rPr>
              <w:t>Procedurat e përmirësuara kan</w:t>
            </w:r>
            <w:r w:rsidRPr="009B59FE">
              <w:rPr>
                <w:rFonts w:ascii="CG Times" w:eastAsia="Times New Roman" w:hAnsi="CG Times"/>
                <w:noProof/>
                <w:spacing w:val="-4"/>
                <w:sz w:val="20"/>
                <w:szCs w:val="20"/>
                <w:lang w:val="sq-AL" w:eastAsia="sq-AL"/>
              </w:rPr>
              <w:t>ë</w:t>
            </w:r>
            <w:r w:rsidRPr="009B59FE">
              <w:rPr>
                <w:rFonts w:ascii="CG Times" w:eastAsia="Times New Roman" w:hAnsi="CG Times"/>
                <w:spacing w:val="-4"/>
                <w:sz w:val="20"/>
                <w:szCs w:val="20"/>
                <w:lang w:val="sq-AL"/>
              </w:rPr>
              <w:t xml:space="preserve"> sjelle një klim</w:t>
            </w:r>
            <w:r w:rsidR="008352A2" w:rsidRPr="009B59FE">
              <w:rPr>
                <w:rFonts w:ascii="CG Times" w:eastAsia="Times New Roman" w:hAnsi="CG Times"/>
                <w:spacing w:val="-4"/>
                <w:sz w:val="20"/>
                <w:szCs w:val="20"/>
                <w:lang w:val="sq-AL"/>
              </w:rPr>
              <w:t>ë</w:t>
            </w:r>
            <w:r w:rsidRPr="009B59FE">
              <w:rPr>
                <w:rFonts w:ascii="CG Times" w:eastAsia="Times New Roman" w:hAnsi="CG Times"/>
                <w:spacing w:val="-4"/>
                <w:sz w:val="20"/>
                <w:szCs w:val="20"/>
                <w:lang w:val="sq-AL"/>
              </w:rPr>
              <w:t xml:space="preserve"> m</w:t>
            </w:r>
            <w:r w:rsidR="008352A2" w:rsidRPr="009B59FE">
              <w:rPr>
                <w:rFonts w:ascii="CG Times" w:eastAsia="Times New Roman" w:hAnsi="CG Times"/>
                <w:spacing w:val="-4"/>
                <w:sz w:val="20"/>
                <w:szCs w:val="20"/>
                <w:lang w:val="sq-AL"/>
              </w:rPr>
              <w:t>ë</w:t>
            </w:r>
            <w:r w:rsidRPr="009B59FE">
              <w:rPr>
                <w:rFonts w:ascii="CG Times" w:eastAsia="Times New Roman" w:hAnsi="CG Times"/>
                <w:spacing w:val="-4"/>
                <w:sz w:val="20"/>
                <w:szCs w:val="20"/>
                <w:lang w:val="sq-AL"/>
              </w:rPr>
              <w:t xml:space="preserve"> t</w:t>
            </w:r>
            <w:r w:rsidR="008352A2" w:rsidRPr="009B59FE">
              <w:rPr>
                <w:rFonts w:ascii="CG Times" w:eastAsia="Times New Roman" w:hAnsi="CG Times"/>
                <w:spacing w:val="-4"/>
                <w:sz w:val="20"/>
                <w:szCs w:val="20"/>
                <w:lang w:val="sq-AL"/>
              </w:rPr>
              <w:t>ë</w:t>
            </w:r>
            <w:r w:rsidRPr="009B59FE">
              <w:rPr>
                <w:rFonts w:ascii="CG Times" w:eastAsia="Times New Roman" w:hAnsi="CG Times"/>
                <w:spacing w:val="-4"/>
                <w:sz w:val="20"/>
                <w:szCs w:val="20"/>
                <w:lang w:val="sq-AL"/>
              </w:rPr>
              <w:t xml:space="preserve"> mir</w:t>
            </w:r>
            <w:r w:rsidR="008352A2" w:rsidRPr="009B59FE">
              <w:rPr>
                <w:rFonts w:ascii="CG Times" w:eastAsia="Times New Roman" w:hAnsi="CG Times"/>
                <w:spacing w:val="-4"/>
                <w:sz w:val="20"/>
                <w:szCs w:val="20"/>
                <w:lang w:val="sq-AL"/>
              </w:rPr>
              <w:t>ë</w:t>
            </w:r>
            <w:r w:rsidRPr="009B59FE">
              <w:rPr>
                <w:rFonts w:ascii="CG Times" w:eastAsia="Times New Roman" w:hAnsi="CG Times"/>
                <w:spacing w:val="-4"/>
                <w:sz w:val="20"/>
                <w:szCs w:val="20"/>
                <w:lang w:val="sq-AL"/>
              </w:rPr>
              <w:t xml:space="preserve"> për qarkullimin e shtetasve dhe mallrave. Siguria kufitare është forcuar.</w:t>
            </w:r>
          </w:p>
        </w:tc>
      </w:tr>
      <w:tr w:rsidR="00AD3776" w:rsidRPr="007E2447" w:rsidTr="009B59FE">
        <w:trPr>
          <w:trHeight w:val="320"/>
          <w:jc w:val="center"/>
        </w:trPr>
        <w:tc>
          <w:tcPr>
            <w:tcW w:w="540"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002"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34"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tu ndërmarrë</w:t>
            </w:r>
          </w:p>
        </w:tc>
        <w:tc>
          <w:tcPr>
            <w:tcW w:w="1561" w:type="dxa"/>
            <w:shd w:val="clear" w:color="auto" w:fill="F2F2F2"/>
            <w:vAlign w:val="center"/>
          </w:tcPr>
          <w:p w:rsidR="00AD3776" w:rsidRPr="007E2447" w:rsidRDefault="00AD3776" w:rsidP="00AD3776">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55" w:type="dxa"/>
            <w:shd w:val="clear" w:color="auto" w:fill="F2F2F2"/>
            <w:vAlign w:val="center"/>
          </w:tcPr>
          <w:p w:rsidR="00AD3776" w:rsidRPr="007E2447" w:rsidRDefault="00AD3776" w:rsidP="00AD3776">
            <w:pPr>
              <w:spacing w:after="0" w:line="240" w:lineRule="auto"/>
              <w:ind w:right="-59"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226"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21" w:type="dxa"/>
            <w:shd w:val="clear" w:color="auto" w:fill="F2F2F2"/>
            <w:vAlign w:val="center"/>
          </w:tcPr>
          <w:p w:rsidR="00AD3776" w:rsidRPr="009B59FE" w:rsidRDefault="00AD3776" w:rsidP="009B59FE">
            <w:pPr>
              <w:spacing w:after="0" w:line="240" w:lineRule="auto"/>
              <w:ind w:firstLine="0"/>
              <w:jc w:val="center"/>
              <w:rPr>
                <w:rFonts w:ascii="CG Times" w:eastAsia="Times New Roman" w:hAnsi="CG Times"/>
                <w:b/>
                <w:spacing w:val="-4"/>
                <w:sz w:val="20"/>
                <w:szCs w:val="20"/>
                <w:lang w:val="sq-AL"/>
              </w:rPr>
            </w:pPr>
            <w:r w:rsidRPr="009B59FE">
              <w:rPr>
                <w:rFonts w:ascii="CG Times" w:eastAsia="Times New Roman" w:hAnsi="CG Times"/>
                <w:b/>
                <w:spacing w:val="-4"/>
                <w:sz w:val="20"/>
                <w:szCs w:val="20"/>
                <w:lang w:val="sq-AL"/>
              </w:rPr>
              <w:t>Treguesit e monitorimit të masave</w:t>
            </w:r>
          </w:p>
        </w:tc>
      </w:tr>
      <w:tr w:rsidR="00AD3776" w:rsidRPr="007E2447" w:rsidTr="002054B0">
        <w:trPr>
          <w:jc w:val="center"/>
        </w:trPr>
        <w:tc>
          <w:tcPr>
            <w:tcW w:w="540"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3.1</w:t>
            </w:r>
          </w:p>
        </w:tc>
        <w:tc>
          <w:tcPr>
            <w:tcW w:w="3002" w:type="dxa"/>
            <w:vAlign w:val="center"/>
          </w:tcPr>
          <w:p w:rsidR="00AD3776" w:rsidRPr="007E2447" w:rsidRDefault="00AD3776" w:rsidP="008352A2">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b</w:t>
            </w:r>
            <w:r w:rsidR="008352A2">
              <w:rPr>
                <w:rFonts w:ascii="CG Times" w:eastAsia="Times New Roman" w:hAnsi="CG Times"/>
                <w:sz w:val="20"/>
                <w:szCs w:val="20"/>
                <w:lang w:val="sq-AL"/>
              </w:rPr>
              <w:t>ë</w:t>
            </w:r>
            <w:r w:rsidRPr="007E2447">
              <w:rPr>
                <w:rFonts w:ascii="CG Times" w:eastAsia="Times New Roman" w:hAnsi="CG Times"/>
                <w:sz w:val="20"/>
                <w:szCs w:val="20"/>
                <w:lang w:val="sq-AL"/>
              </w:rPr>
              <w:t>het përmirësimi i procedurave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punës 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SHDSH 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përputhje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plot</w:t>
            </w:r>
            <w:r w:rsidR="008352A2">
              <w:rPr>
                <w:rFonts w:ascii="CG Times" w:eastAsia="Times New Roman" w:hAnsi="CG Times"/>
                <w:sz w:val="20"/>
                <w:szCs w:val="20"/>
                <w:lang w:val="sq-AL"/>
              </w:rPr>
              <w:t>ë</w:t>
            </w:r>
            <w:r w:rsidRPr="007E2447">
              <w:rPr>
                <w:rFonts w:ascii="CG Times" w:eastAsia="Times New Roman" w:hAnsi="CG Times"/>
                <w:sz w:val="20"/>
                <w:szCs w:val="20"/>
                <w:lang w:val="sq-AL"/>
              </w:rPr>
              <w:t xml:space="preserve"> me ato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vendeve anëtare.</w:t>
            </w:r>
          </w:p>
        </w:tc>
        <w:tc>
          <w:tcPr>
            <w:tcW w:w="1934" w:type="dxa"/>
            <w:vAlign w:val="center"/>
          </w:tcPr>
          <w:p w:rsidR="00AD3776" w:rsidRPr="007E2447" w:rsidRDefault="00AD3776" w:rsidP="00C57043">
            <w:pPr>
              <w:numPr>
                <w:ilvl w:val="0"/>
                <w:numId w:val="161"/>
              </w:numPr>
              <w:spacing w:after="0" w:line="240" w:lineRule="auto"/>
              <w:ind w:left="224" w:right="-122" w:hanging="224"/>
              <w:contextualSpacing/>
              <w:jc w:val="left"/>
              <w:rPr>
                <w:rFonts w:ascii="CG Times" w:hAnsi="CG Times"/>
                <w:sz w:val="20"/>
                <w:szCs w:val="20"/>
                <w:lang w:val="sq-AL"/>
              </w:rPr>
            </w:pPr>
            <w:r w:rsidRPr="007E2447">
              <w:rPr>
                <w:rFonts w:ascii="CG Times" w:hAnsi="CG Times"/>
                <w:sz w:val="20"/>
                <w:szCs w:val="20"/>
                <w:lang w:val="sq-AL"/>
              </w:rPr>
              <w:t>Krijimi i grupit t</w:t>
            </w:r>
            <w:r w:rsidRPr="007E2447">
              <w:rPr>
                <w:rFonts w:ascii="CG Times" w:hAnsi="CG Times"/>
                <w:noProof/>
                <w:sz w:val="20"/>
                <w:szCs w:val="20"/>
                <w:lang w:val="sq-AL" w:eastAsia="sq-AL"/>
              </w:rPr>
              <w:t>ë</w:t>
            </w:r>
            <w:r w:rsidRPr="007E2447">
              <w:rPr>
                <w:rFonts w:ascii="CG Times" w:hAnsi="CG Times"/>
                <w:sz w:val="20"/>
                <w:szCs w:val="20"/>
                <w:lang w:val="sq-AL"/>
              </w:rPr>
              <w:t xml:space="preserve"> punës për hartimin e procedurave </w:t>
            </w:r>
            <w:r w:rsidR="00922106">
              <w:rPr>
                <w:rFonts w:ascii="CG Times" w:hAnsi="CG Times"/>
                <w:sz w:val="20"/>
                <w:szCs w:val="20"/>
                <w:lang w:val="sq-AL"/>
              </w:rPr>
              <w:t>standard</w:t>
            </w:r>
            <w:r w:rsidRPr="007E2447">
              <w:rPr>
                <w:rFonts w:ascii="CG Times" w:hAnsi="CG Times"/>
                <w:sz w:val="20"/>
                <w:szCs w:val="20"/>
                <w:lang w:val="sq-AL"/>
              </w:rPr>
              <w:t>e</w:t>
            </w:r>
            <w:r w:rsidR="008352A2">
              <w:rPr>
                <w:rFonts w:ascii="CG Times" w:hAnsi="CG Times"/>
                <w:sz w:val="20"/>
                <w:szCs w:val="20"/>
                <w:lang w:val="sq-AL"/>
              </w:rPr>
              <w:t>;</w:t>
            </w:r>
            <w:r w:rsidRPr="007E2447">
              <w:rPr>
                <w:rFonts w:ascii="CG Times" w:hAnsi="CG Times"/>
                <w:sz w:val="20"/>
                <w:szCs w:val="20"/>
                <w:lang w:val="sq-AL"/>
              </w:rPr>
              <w:t xml:space="preserve"> </w:t>
            </w:r>
          </w:p>
          <w:p w:rsidR="00AD3776" w:rsidRPr="007E2447" w:rsidRDefault="00AD3776" w:rsidP="00C57043">
            <w:pPr>
              <w:numPr>
                <w:ilvl w:val="0"/>
                <w:numId w:val="161"/>
              </w:numPr>
              <w:spacing w:after="0" w:line="240" w:lineRule="auto"/>
              <w:ind w:left="224" w:right="-122" w:hanging="224"/>
              <w:contextualSpacing/>
              <w:jc w:val="left"/>
              <w:rPr>
                <w:rFonts w:ascii="CG Times" w:hAnsi="CG Times"/>
                <w:sz w:val="20"/>
                <w:szCs w:val="20"/>
                <w:lang w:val="sq-AL"/>
              </w:rPr>
            </w:pPr>
            <w:r w:rsidRPr="007E2447">
              <w:rPr>
                <w:rFonts w:ascii="CG Times" w:hAnsi="CG Times"/>
                <w:sz w:val="20"/>
                <w:szCs w:val="20"/>
                <w:lang w:val="sq-AL"/>
              </w:rPr>
              <w:t>T</w:t>
            </w:r>
            <w:r w:rsidRPr="007E2447">
              <w:rPr>
                <w:rFonts w:ascii="CG Times" w:hAnsi="CG Times"/>
                <w:noProof/>
                <w:sz w:val="20"/>
                <w:szCs w:val="20"/>
                <w:lang w:val="sq-AL" w:eastAsia="sq-AL"/>
              </w:rPr>
              <w:t>ë</w:t>
            </w:r>
            <w:r w:rsidRPr="007E2447">
              <w:rPr>
                <w:rFonts w:ascii="CG Times" w:hAnsi="CG Times"/>
                <w:sz w:val="20"/>
                <w:szCs w:val="20"/>
                <w:lang w:val="sq-AL"/>
              </w:rPr>
              <w:t xml:space="preserve"> b</w:t>
            </w:r>
            <w:r w:rsidRPr="007E2447">
              <w:rPr>
                <w:rFonts w:ascii="CG Times" w:hAnsi="CG Times"/>
                <w:noProof/>
                <w:sz w:val="20"/>
                <w:szCs w:val="20"/>
                <w:lang w:val="sq-AL" w:eastAsia="sq-AL"/>
              </w:rPr>
              <w:t>ë</w:t>
            </w:r>
            <w:r w:rsidRPr="007E2447">
              <w:rPr>
                <w:rFonts w:ascii="CG Times" w:hAnsi="CG Times"/>
                <w:sz w:val="20"/>
                <w:szCs w:val="20"/>
                <w:lang w:val="sq-AL"/>
              </w:rPr>
              <w:t>het identifikimi i procedurave q</w:t>
            </w:r>
            <w:r w:rsidRPr="007E2447">
              <w:rPr>
                <w:rFonts w:ascii="CG Times" w:hAnsi="CG Times"/>
                <w:noProof/>
                <w:sz w:val="20"/>
                <w:szCs w:val="20"/>
                <w:lang w:val="sq-AL" w:eastAsia="sq-AL"/>
              </w:rPr>
              <w:t>ë</w:t>
            </w:r>
            <w:r w:rsidRPr="007E2447">
              <w:rPr>
                <w:rFonts w:ascii="CG Times" w:hAnsi="CG Times"/>
                <w:sz w:val="20"/>
                <w:szCs w:val="20"/>
                <w:lang w:val="sq-AL"/>
              </w:rPr>
              <w:t xml:space="preserve"> duhet t</w:t>
            </w:r>
            <w:r w:rsidRPr="007E2447">
              <w:rPr>
                <w:rFonts w:ascii="CG Times" w:hAnsi="CG Times"/>
                <w:noProof/>
                <w:sz w:val="20"/>
                <w:szCs w:val="20"/>
                <w:lang w:val="sq-AL" w:eastAsia="sq-AL"/>
              </w:rPr>
              <w:t>ë</w:t>
            </w:r>
            <w:r w:rsidRPr="007E2447">
              <w:rPr>
                <w:rFonts w:ascii="CG Times" w:hAnsi="CG Times"/>
                <w:sz w:val="20"/>
                <w:szCs w:val="20"/>
                <w:lang w:val="sq-AL"/>
              </w:rPr>
              <w:t xml:space="preserve"> përmirësohen dhe t</w:t>
            </w:r>
            <w:r w:rsidRPr="007E2447">
              <w:rPr>
                <w:rFonts w:ascii="CG Times" w:hAnsi="CG Times"/>
                <w:noProof/>
                <w:sz w:val="20"/>
                <w:szCs w:val="20"/>
                <w:lang w:val="sq-AL" w:eastAsia="sq-AL"/>
              </w:rPr>
              <w:t xml:space="preserve">ë </w:t>
            </w:r>
            <w:r w:rsidRPr="007E2447">
              <w:rPr>
                <w:rFonts w:ascii="CG Times" w:hAnsi="CG Times"/>
                <w:sz w:val="20"/>
                <w:szCs w:val="20"/>
                <w:lang w:val="sq-AL"/>
              </w:rPr>
              <w:t>përgatitet propozimi</w:t>
            </w:r>
            <w:r w:rsidR="008352A2">
              <w:rPr>
                <w:rFonts w:ascii="CG Times" w:hAnsi="CG Times"/>
                <w:sz w:val="20"/>
                <w:szCs w:val="20"/>
                <w:lang w:val="sq-AL"/>
              </w:rPr>
              <w:t>;</w:t>
            </w:r>
          </w:p>
          <w:p w:rsidR="00AD3776" w:rsidRPr="007E2447" w:rsidRDefault="00AD3776" w:rsidP="00C57043">
            <w:pPr>
              <w:numPr>
                <w:ilvl w:val="0"/>
                <w:numId w:val="161"/>
              </w:numPr>
              <w:spacing w:after="0" w:line="240" w:lineRule="auto"/>
              <w:ind w:left="224" w:right="-122" w:hanging="224"/>
              <w:contextualSpacing/>
              <w:jc w:val="left"/>
              <w:rPr>
                <w:rFonts w:ascii="CG Times" w:hAnsi="CG Times"/>
                <w:sz w:val="20"/>
                <w:szCs w:val="20"/>
                <w:lang w:val="sq-AL"/>
              </w:rPr>
            </w:pPr>
            <w:r w:rsidRPr="007E2447">
              <w:rPr>
                <w:rFonts w:ascii="CG Times" w:hAnsi="CG Times"/>
                <w:sz w:val="20"/>
                <w:szCs w:val="20"/>
                <w:lang w:val="sq-AL"/>
              </w:rPr>
              <w:t>T</w:t>
            </w:r>
            <w:r w:rsidR="008352A2">
              <w:rPr>
                <w:rFonts w:ascii="CG Times" w:hAnsi="CG Times"/>
                <w:sz w:val="20"/>
                <w:szCs w:val="20"/>
                <w:lang w:val="sq-AL"/>
              </w:rPr>
              <w:t>ë</w:t>
            </w:r>
            <w:r w:rsidRPr="007E2447">
              <w:rPr>
                <w:rFonts w:ascii="CG Times" w:hAnsi="CG Times"/>
                <w:sz w:val="20"/>
                <w:szCs w:val="20"/>
                <w:lang w:val="sq-AL"/>
              </w:rPr>
              <w:t xml:space="preserve"> diskutohen me agjencitë</w:t>
            </w:r>
            <w:r w:rsidR="008352A2">
              <w:rPr>
                <w:rFonts w:ascii="CG Times" w:hAnsi="CG Times"/>
                <w:sz w:val="20"/>
                <w:szCs w:val="20"/>
                <w:lang w:val="sq-AL"/>
              </w:rPr>
              <w:t>;</w:t>
            </w:r>
          </w:p>
          <w:p w:rsidR="00AD3776" w:rsidRPr="007E2447" w:rsidRDefault="00AD3776" w:rsidP="00C57043">
            <w:pPr>
              <w:numPr>
                <w:ilvl w:val="0"/>
                <w:numId w:val="161"/>
              </w:numPr>
              <w:spacing w:after="0" w:line="240" w:lineRule="auto"/>
              <w:ind w:left="224" w:right="-122" w:hanging="224"/>
              <w:contextualSpacing/>
              <w:jc w:val="left"/>
              <w:rPr>
                <w:rFonts w:ascii="CG Times" w:hAnsi="CG Times"/>
                <w:sz w:val="20"/>
                <w:szCs w:val="20"/>
                <w:lang w:val="sq-AL"/>
              </w:rPr>
            </w:pPr>
            <w:r w:rsidRPr="007E2447">
              <w:rPr>
                <w:rFonts w:ascii="CG Times" w:hAnsi="CG Times"/>
                <w:sz w:val="20"/>
                <w:szCs w:val="20"/>
                <w:lang w:val="sq-AL"/>
              </w:rPr>
              <w:t>T</w:t>
            </w:r>
            <w:r w:rsidR="008352A2">
              <w:rPr>
                <w:rFonts w:ascii="CG Times" w:hAnsi="CG Times"/>
                <w:sz w:val="20"/>
                <w:szCs w:val="20"/>
                <w:lang w:val="sq-AL"/>
              </w:rPr>
              <w:t>ë</w:t>
            </w:r>
            <w:r w:rsidRPr="007E2447">
              <w:rPr>
                <w:rFonts w:ascii="CG Times" w:hAnsi="CG Times"/>
                <w:sz w:val="20"/>
                <w:szCs w:val="20"/>
                <w:lang w:val="sq-AL"/>
              </w:rPr>
              <w:t xml:space="preserve"> miratohen procedurat</w:t>
            </w:r>
            <w:r w:rsidR="008352A2">
              <w:rPr>
                <w:rFonts w:ascii="CG Times" w:hAnsi="CG Times"/>
                <w:sz w:val="20"/>
                <w:szCs w:val="20"/>
                <w:lang w:val="sq-AL"/>
              </w:rPr>
              <w:t>;</w:t>
            </w:r>
          </w:p>
          <w:p w:rsidR="00AD3776" w:rsidRPr="007E2447" w:rsidRDefault="00AD3776" w:rsidP="00C57043">
            <w:pPr>
              <w:numPr>
                <w:ilvl w:val="0"/>
                <w:numId w:val="161"/>
              </w:numPr>
              <w:spacing w:after="0" w:line="240" w:lineRule="auto"/>
              <w:ind w:left="224" w:right="-122" w:hanging="224"/>
              <w:contextualSpacing/>
              <w:jc w:val="left"/>
              <w:rPr>
                <w:rFonts w:ascii="CG Times" w:hAnsi="CG Times"/>
                <w:sz w:val="20"/>
                <w:szCs w:val="20"/>
                <w:lang w:val="sq-AL"/>
              </w:rPr>
            </w:pPr>
            <w:r w:rsidRPr="007E2447">
              <w:rPr>
                <w:rFonts w:ascii="CG Times" w:hAnsi="CG Times"/>
                <w:sz w:val="20"/>
                <w:szCs w:val="20"/>
                <w:lang w:val="sq-AL"/>
              </w:rPr>
              <w:t>Zbatimi</w:t>
            </w:r>
            <w:r w:rsidR="008352A2">
              <w:rPr>
                <w:rFonts w:ascii="CG Times" w:hAnsi="CG Times"/>
                <w:sz w:val="20"/>
                <w:szCs w:val="20"/>
                <w:lang w:val="sq-AL"/>
              </w:rPr>
              <w:t>.</w:t>
            </w:r>
          </w:p>
        </w:tc>
        <w:tc>
          <w:tcPr>
            <w:tcW w:w="1561"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2016-2018</w:t>
            </w:r>
          </w:p>
        </w:tc>
        <w:tc>
          <w:tcPr>
            <w:tcW w:w="2255"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226" w:type="dxa"/>
            <w:vAlign w:val="center"/>
          </w:tcPr>
          <w:p w:rsidR="00AD3776" w:rsidRPr="009B59FE" w:rsidRDefault="00AD3776" w:rsidP="00AD3776">
            <w:pPr>
              <w:spacing w:after="0" w:line="240" w:lineRule="auto"/>
              <w:ind w:firstLine="0"/>
              <w:jc w:val="left"/>
              <w:rPr>
                <w:rFonts w:ascii="CG Times" w:eastAsia="Times New Roman" w:hAnsi="CG Times"/>
                <w:spacing w:val="-4"/>
                <w:sz w:val="20"/>
                <w:szCs w:val="20"/>
                <w:lang w:val="sq-AL"/>
              </w:rPr>
            </w:pPr>
            <w:r w:rsidRPr="009B59FE">
              <w:rPr>
                <w:rFonts w:ascii="CG Times" w:eastAsia="Times New Roman" w:hAnsi="CG Times"/>
                <w:spacing w:val="-4"/>
                <w:sz w:val="20"/>
                <w:szCs w:val="20"/>
                <w:lang w:val="sq-AL"/>
              </w:rPr>
              <w:t>MF/SHDSH</w:t>
            </w:r>
          </w:p>
          <w:p w:rsidR="00AD3776" w:rsidRPr="009B59FE" w:rsidRDefault="00AD3776" w:rsidP="00AD3776">
            <w:pPr>
              <w:spacing w:after="0" w:line="240" w:lineRule="auto"/>
              <w:ind w:firstLine="0"/>
              <w:jc w:val="left"/>
              <w:rPr>
                <w:rFonts w:ascii="CG Times" w:eastAsia="Times New Roman" w:hAnsi="CG Times"/>
                <w:spacing w:val="-4"/>
                <w:sz w:val="20"/>
                <w:szCs w:val="20"/>
                <w:lang w:val="sq-AL"/>
              </w:rPr>
            </w:pPr>
            <w:r w:rsidRPr="009B59FE">
              <w:rPr>
                <w:rFonts w:ascii="CG Times" w:eastAsia="Times New Roman" w:hAnsi="CG Times"/>
                <w:spacing w:val="-4"/>
                <w:sz w:val="20"/>
                <w:szCs w:val="20"/>
                <w:lang w:val="sq-AL"/>
              </w:rPr>
              <w:t>MPB/PSHSH/PKM</w:t>
            </w:r>
          </w:p>
          <w:p w:rsidR="00AD3776" w:rsidRPr="009B59FE" w:rsidRDefault="00AD3776" w:rsidP="00AD3776">
            <w:pPr>
              <w:spacing w:after="0" w:line="240" w:lineRule="auto"/>
              <w:ind w:firstLine="0"/>
              <w:jc w:val="left"/>
              <w:rPr>
                <w:rFonts w:ascii="CG Times" w:eastAsia="Times New Roman" w:hAnsi="CG Times"/>
                <w:spacing w:val="-4"/>
                <w:sz w:val="20"/>
                <w:szCs w:val="20"/>
                <w:lang w:val="sq-AL"/>
              </w:rPr>
            </w:pPr>
            <w:r w:rsidRPr="009B59FE">
              <w:rPr>
                <w:rFonts w:ascii="CG Times" w:eastAsia="Times New Roman" w:hAnsi="CG Times"/>
                <w:spacing w:val="-4"/>
                <w:sz w:val="20"/>
                <w:szCs w:val="20"/>
                <w:lang w:val="sq-AL"/>
              </w:rPr>
              <w:t>MSH/SHSA/</w:t>
            </w:r>
          </w:p>
          <w:p w:rsidR="00AD3776" w:rsidRPr="009B59FE" w:rsidRDefault="00AD3776" w:rsidP="00AD3776">
            <w:pPr>
              <w:spacing w:after="0" w:line="240" w:lineRule="auto"/>
              <w:ind w:firstLine="0"/>
              <w:jc w:val="left"/>
              <w:rPr>
                <w:rFonts w:ascii="CG Times" w:eastAsia="Times New Roman" w:hAnsi="CG Times"/>
                <w:spacing w:val="-4"/>
                <w:sz w:val="20"/>
                <w:szCs w:val="20"/>
                <w:lang w:val="sq-AL"/>
              </w:rPr>
            </w:pPr>
            <w:r w:rsidRPr="009B59FE">
              <w:rPr>
                <w:rFonts w:ascii="CG Times" w:eastAsia="Times New Roman" w:hAnsi="CG Times"/>
                <w:spacing w:val="-4"/>
                <w:sz w:val="20"/>
                <w:szCs w:val="20"/>
                <w:lang w:val="sq-AL"/>
              </w:rPr>
              <w:t>MPBZHRAU/AKU</w:t>
            </w:r>
          </w:p>
          <w:p w:rsidR="00AD3776" w:rsidRPr="007E2447" w:rsidRDefault="00A742F5" w:rsidP="00AD3776">
            <w:pPr>
              <w:spacing w:after="0" w:line="240" w:lineRule="auto"/>
              <w:ind w:firstLine="0"/>
              <w:jc w:val="left"/>
              <w:rPr>
                <w:rFonts w:ascii="CG Times" w:eastAsia="Times New Roman" w:hAnsi="CG Times"/>
                <w:sz w:val="20"/>
                <w:szCs w:val="20"/>
                <w:lang w:val="sq-AL"/>
              </w:rPr>
            </w:pPr>
            <w:r w:rsidRPr="009B59FE">
              <w:rPr>
                <w:rFonts w:ascii="CG Times" w:eastAsia="Times New Roman" w:hAnsi="CG Times"/>
                <w:spacing w:val="-4"/>
                <w:sz w:val="20"/>
                <w:szCs w:val="20"/>
                <w:lang w:val="sq-AL"/>
              </w:rPr>
              <w:t>Partnerët ndërkombëtarë</w:t>
            </w:r>
          </w:p>
        </w:tc>
        <w:tc>
          <w:tcPr>
            <w:tcW w:w="3521" w:type="dxa"/>
            <w:vAlign w:val="center"/>
          </w:tcPr>
          <w:p w:rsidR="00AD3776" w:rsidRPr="009B59FE" w:rsidRDefault="00AD3776" w:rsidP="00AD3776">
            <w:pPr>
              <w:spacing w:after="0" w:line="240" w:lineRule="auto"/>
              <w:ind w:firstLine="0"/>
              <w:jc w:val="left"/>
              <w:rPr>
                <w:rFonts w:ascii="CG Times" w:eastAsia="Times New Roman" w:hAnsi="CG Times"/>
                <w:spacing w:val="-4"/>
                <w:sz w:val="20"/>
                <w:szCs w:val="20"/>
                <w:lang w:val="sq-AL"/>
              </w:rPr>
            </w:pPr>
            <w:r w:rsidRPr="009B59FE">
              <w:rPr>
                <w:rFonts w:ascii="CG Times" w:eastAsia="Times New Roman" w:hAnsi="CG Times"/>
                <w:spacing w:val="-4"/>
                <w:sz w:val="20"/>
                <w:szCs w:val="20"/>
                <w:lang w:val="sq-AL"/>
              </w:rPr>
              <w:t>Procedurat e punës janë përmirësuar dhe thjeshtuar. Shkëmbimi i informacionit me agjencitë homologe t</w:t>
            </w:r>
            <w:r w:rsidRPr="009B59FE">
              <w:rPr>
                <w:rFonts w:ascii="CG Times" w:eastAsia="Times New Roman" w:hAnsi="CG Times"/>
                <w:noProof/>
                <w:spacing w:val="-4"/>
                <w:sz w:val="20"/>
                <w:szCs w:val="20"/>
                <w:lang w:val="sq-AL" w:eastAsia="sq-AL"/>
              </w:rPr>
              <w:t>ë</w:t>
            </w:r>
            <w:r w:rsidRPr="009B59FE">
              <w:rPr>
                <w:rFonts w:ascii="CG Times" w:eastAsia="Times New Roman" w:hAnsi="CG Times"/>
                <w:spacing w:val="-4"/>
                <w:sz w:val="20"/>
                <w:szCs w:val="20"/>
                <w:lang w:val="sq-AL"/>
              </w:rPr>
              <w:t xml:space="preserve"> vendeve t</w:t>
            </w:r>
            <w:r w:rsidRPr="009B59FE">
              <w:rPr>
                <w:rFonts w:ascii="CG Times" w:eastAsia="Times New Roman" w:hAnsi="CG Times"/>
                <w:noProof/>
                <w:spacing w:val="-4"/>
                <w:sz w:val="20"/>
                <w:szCs w:val="20"/>
                <w:lang w:val="sq-AL" w:eastAsia="sq-AL"/>
              </w:rPr>
              <w:t>ë</w:t>
            </w:r>
            <w:r w:rsidRPr="009B59FE">
              <w:rPr>
                <w:rFonts w:ascii="CG Times" w:eastAsia="Times New Roman" w:hAnsi="CG Times"/>
                <w:spacing w:val="-4"/>
                <w:sz w:val="20"/>
                <w:szCs w:val="20"/>
                <w:lang w:val="sq-AL"/>
              </w:rPr>
              <w:t xml:space="preserve"> tjera b</w:t>
            </w:r>
            <w:r w:rsidRPr="009B59FE">
              <w:rPr>
                <w:rFonts w:ascii="CG Times" w:eastAsia="Times New Roman" w:hAnsi="CG Times"/>
                <w:noProof/>
                <w:spacing w:val="-4"/>
                <w:sz w:val="20"/>
                <w:szCs w:val="20"/>
                <w:lang w:val="sq-AL" w:eastAsia="sq-AL"/>
              </w:rPr>
              <w:t>ë</w:t>
            </w:r>
            <w:r w:rsidRPr="009B59FE">
              <w:rPr>
                <w:rFonts w:ascii="CG Times" w:eastAsia="Times New Roman" w:hAnsi="CG Times"/>
                <w:spacing w:val="-4"/>
                <w:sz w:val="20"/>
                <w:szCs w:val="20"/>
                <w:lang w:val="sq-AL"/>
              </w:rPr>
              <w:t>het n</w:t>
            </w:r>
            <w:r w:rsidRPr="009B59FE">
              <w:rPr>
                <w:rFonts w:ascii="CG Times" w:eastAsia="Times New Roman" w:hAnsi="CG Times"/>
                <w:noProof/>
                <w:spacing w:val="-4"/>
                <w:sz w:val="20"/>
                <w:szCs w:val="20"/>
                <w:lang w:val="sq-AL" w:eastAsia="sq-AL"/>
              </w:rPr>
              <w:t>ë</w:t>
            </w:r>
            <w:r w:rsidRPr="009B59FE">
              <w:rPr>
                <w:rFonts w:ascii="CG Times" w:eastAsia="Times New Roman" w:hAnsi="CG Times"/>
                <w:spacing w:val="-4"/>
                <w:sz w:val="20"/>
                <w:szCs w:val="20"/>
                <w:lang w:val="sq-AL"/>
              </w:rPr>
              <w:t xml:space="preserve"> baz</w:t>
            </w:r>
            <w:r w:rsidRPr="009B59FE">
              <w:rPr>
                <w:rFonts w:ascii="CG Times" w:eastAsia="Times New Roman" w:hAnsi="CG Times"/>
                <w:noProof/>
                <w:spacing w:val="-4"/>
                <w:sz w:val="20"/>
                <w:szCs w:val="20"/>
                <w:lang w:val="sq-AL" w:eastAsia="sq-AL"/>
              </w:rPr>
              <w:t>ë</w:t>
            </w:r>
            <w:r w:rsidRPr="009B59FE">
              <w:rPr>
                <w:rFonts w:ascii="CG Times" w:eastAsia="Times New Roman" w:hAnsi="CG Times"/>
                <w:spacing w:val="-4"/>
                <w:sz w:val="20"/>
                <w:szCs w:val="20"/>
                <w:lang w:val="sq-AL"/>
              </w:rPr>
              <w:t xml:space="preserve"> t</w:t>
            </w:r>
            <w:r w:rsidRPr="009B59FE">
              <w:rPr>
                <w:rFonts w:ascii="CG Times" w:eastAsia="Times New Roman" w:hAnsi="CG Times"/>
                <w:noProof/>
                <w:spacing w:val="-4"/>
                <w:sz w:val="20"/>
                <w:szCs w:val="20"/>
                <w:lang w:val="sq-AL" w:eastAsia="sq-AL"/>
              </w:rPr>
              <w:t>ë</w:t>
            </w:r>
            <w:r w:rsidRPr="009B59FE">
              <w:rPr>
                <w:rFonts w:ascii="CG Times" w:eastAsia="Times New Roman" w:hAnsi="CG Times"/>
                <w:spacing w:val="-4"/>
                <w:sz w:val="20"/>
                <w:szCs w:val="20"/>
                <w:lang w:val="sq-AL"/>
              </w:rPr>
              <w:t xml:space="preserve"> procedurave t</w:t>
            </w:r>
            <w:r w:rsidRPr="009B59FE">
              <w:rPr>
                <w:rFonts w:ascii="CG Times" w:eastAsia="Times New Roman" w:hAnsi="CG Times"/>
                <w:noProof/>
                <w:spacing w:val="-4"/>
                <w:sz w:val="20"/>
                <w:szCs w:val="20"/>
                <w:lang w:val="sq-AL" w:eastAsia="sq-AL"/>
              </w:rPr>
              <w:t>ë</w:t>
            </w:r>
            <w:r w:rsidRPr="009B59FE">
              <w:rPr>
                <w:rFonts w:ascii="CG Times" w:eastAsia="Times New Roman" w:hAnsi="CG Times"/>
                <w:spacing w:val="-4"/>
                <w:sz w:val="20"/>
                <w:szCs w:val="20"/>
                <w:lang w:val="sq-AL"/>
              </w:rPr>
              <w:t xml:space="preserve"> sakta dhe transparente.</w:t>
            </w:r>
          </w:p>
        </w:tc>
      </w:tr>
      <w:tr w:rsidR="00AD3776" w:rsidRPr="007E2447" w:rsidTr="00AD3776">
        <w:trPr>
          <w:jc w:val="center"/>
        </w:trPr>
        <w:tc>
          <w:tcPr>
            <w:tcW w:w="15039" w:type="dxa"/>
            <w:gridSpan w:val="7"/>
            <w:shd w:val="clear" w:color="auto" w:fill="EAF1DD"/>
            <w:vAlign w:val="center"/>
          </w:tcPr>
          <w:p w:rsidR="00AD3776" w:rsidRPr="007E2447" w:rsidRDefault="00AD3776" w:rsidP="00C57043">
            <w:pPr>
              <w:numPr>
                <w:ilvl w:val="0"/>
                <w:numId w:val="16"/>
              </w:numPr>
              <w:spacing w:after="0" w:line="240" w:lineRule="auto"/>
              <w:jc w:val="left"/>
              <w:rPr>
                <w:rFonts w:ascii="CG Times" w:eastAsia="Times New Roman" w:hAnsi="CG Times"/>
                <w:sz w:val="20"/>
                <w:szCs w:val="20"/>
                <w:lang w:val="sq-AL"/>
              </w:rPr>
            </w:pPr>
            <w:r w:rsidRPr="007E2447">
              <w:rPr>
                <w:rFonts w:ascii="CG Times" w:eastAsia="Times New Roman" w:hAnsi="CG Times"/>
                <w:b/>
                <w:sz w:val="20"/>
                <w:szCs w:val="20"/>
                <w:lang w:val="sq-AL"/>
              </w:rPr>
              <w:t>BURIMET NJERËZORE DHE TRAJNIMET</w:t>
            </w:r>
          </w:p>
        </w:tc>
      </w:tr>
      <w:tr w:rsidR="00AD3776" w:rsidRPr="007E2447" w:rsidTr="00AD3776">
        <w:trPr>
          <w:jc w:val="center"/>
        </w:trPr>
        <w:tc>
          <w:tcPr>
            <w:tcW w:w="7037" w:type="dxa"/>
            <w:gridSpan w:val="4"/>
            <w:shd w:val="clear" w:color="auto" w:fill="EEECE1"/>
            <w:vAlign w:val="center"/>
          </w:tcPr>
          <w:p w:rsidR="00AD3776" w:rsidRPr="007E2447" w:rsidRDefault="00AD3776" w:rsidP="00010EB1">
            <w:pPr>
              <w:numPr>
                <w:ilvl w:val="0"/>
                <w:numId w:val="17"/>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OBJEKTIVI STRATEGJIK:</w:t>
            </w:r>
          </w:p>
          <w:p w:rsidR="00AD3776" w:rsidRPr="007E2447" w:rsidRDefault="00AD3776" w:rsidP="00AD3776">
            <w:pPr>
              <w:spacing w:after="0" w:line="240" w:lineRule="auto"/>
              <w:ind w:left="720"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 </w:t>
            </w:r>
          </w:p>
          <w:p w:rsidR="00AD3776" w:rsidRPr="007E2447" w:rsidRDefault="00AD3776" w:rsidP="008352A2">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vijoj</w:t>
            </w:r>
            <w:r w:rsidR="008352A2">
              <w:rPr>
                <w:rFonts w:ascii="CG Times" w:eastAsia="Times New Roman" w:hAnsi="CG Times"/>
                <w:sz w:val="20"/>
                <w:szCs w:val="20"/>
                <w:lang w:val="sq-AL"/>
              </w:rPr>
              <w:t>ë</w:t>
            </w:r>
            <w:r w:rsidRPr="007E2447">
              <w:rPr>
                <w:rFonts w:ascii="CG Times" w:eastAsia="Times New Roman" w:hAnsi="CG Times"/>
                <w:sz w:val="20"/>
                <w:szCs w:val="20"/>
                <w:lang w:val="sq-AL"/>
              </w:rPr>
              <w:t xml:space="preserve"> përmirësimi i procedurave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rekrutimit, promovimit dhe kualifikimit baz</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e atij ekspert, bazuar 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një strategji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burimeve njerëzore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ndërtuar mbi praktikat e mira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vendeve anëtare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BE</w:t>
            </w:r>
            <w:r w:rsidR="008352A2">
              <w:rPr>
                <w:rFonts w:ascii="CG Times" w:eastAsia="Times New Roman" w:hAnsi="CG Times"/>
                <w:sz w:val="20"/>
                <w:szCs w:val="20"/>
                <w:lang w:val="sq-AL"/>
              </w:rPr>
              <w:t>-së</w:t>
            </w:r>
            <w:r w:rsidRPr="007E2447">
              <w:rPr>
                <w:rFonts w:ascii="CG Times" w:eastAsia="Times New Roman" w:hAnsi="CG Times"/>
                <w:sz w:val="20"/>
                <w:szCs w:val="20"/>
                <w:lang w:val="sq-AL"/>
              </w:rPr>
              <w:t>. </w:t>
            </w:r>
          </w:p>
        </w:tc>
        <w:tc>
          <w:tcPr>
            <w:tcW w:w="4481" w:type="dxa"/>
            <w:gridSpan w:val="2"/>
            <w:shd w:val="clear" w:color="auto" w:fill="EEECE1"/>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8352A2"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21" w:type="dxa"/>
            <w:shd w:val="clear" w:color="auto" w:fill="EEECE1"/>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AD3776" w:rsidRPr="007E2447" w:rsidRDefault="00AD3776" w:rsidP="008352A2">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Personeli q</w:t>
            </w:r>
            <w:r w:rsidR="008352A2">
              <w:rPr>
                <w:rFonts w:ascii="CG Times" w:eastAsia="Times New Roman" w:hAnsi="CG Times"/>
                <w:sz w:val="20"/>
                <w:szCs w:val="20"/>
                <w:lang w:val="sq-AL"/>
              </w:rPr>
              <w:t>ë</w:t>
            </w:r>
            <w:r w:rsidRPr="007E2447">
              <w:rPr>
                <w:rFonts w:ascii="CG Times" w:eastAsia="Times New Roman" w:hAnsi="CG Times"/>
                <w:sz w:val="20"/>
                <w:szCs w:val="20"/>
                <w:lang w:val="sq-AL"/>
              </w:rPr>
              <w:t xml:space="preserve"> punon 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administratën doganore  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t</w:t>
            </w:r>
            <w:r w:rsidRPr="007E2447">
              <w:rPr>
                <w:rFonts w:ascii="CG Times" w:eastAsia="Times New Roman" w:hAnsi="CG Times"/>
                <w:noProof/>
                <w:sz w:val="20"/>
                <w:szCs w:val="20"/>
                <w:lang w:val="sq-AL" w:eastAsia="sq-AL"/>
              </w:rPr>
              <w:t xml:space="preserve">ë </w:t>
            </w:r>
            <w:r w:rsidR="008352A2">
              <w:rPr>
                <w:rFonts w:ascii="CG Times" w:eastAsia="Times New Roman" w:hAnsi="CG Times"/>
                <w:sz w:val="20"/>
                <w:szCs w:val="20"/>
                <w:lang w:val="sq-AL"/>
              </w:rPr>
              <w:t>gjitha nivelet është i mirë</w:t>
            </w:r>
            <w:r w:rsidRPr="007E2447">
              <w:rPr>
                <w:rFonts w:ascii="CG Times" w:eastAsia="Times New Roman" w:hAnsi="CG Times"/>
                <w:sz w:val="20"/>
                <w:szCs w:val="20"/>
                <w:lang w:val="sq-AL"/>
              </w:rPr>
              <w:t>trajnuar për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realizuar detyrën e strukturës dhe i aft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bashkëpunoj</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me agjencitë homologe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vendeve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tjera.</w:t>
            </w:r>
          </w:p>
        </w:tc>
      </w:tr>
      <w:tr w:rsidR="00AD3776" w:rsidRPr="007E2447" w:rsidTr="00AD3776">
        <w:trPr>
          <w:jc w:val="center"/>
        </w:trPr>
        <w:tc>
          <w:tcPr>
            <w:tcW w:w="540"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002"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34"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8352A2">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561" w:type="dxa"/>
            <w:shd w:val="clear" w:color="auto" w:fill="F2F2F2"/>
            <w:vAlign w:val="center"/>
          </w:tcPr>
          <w:p w:rsidR="00AD3776" w:rsidRPr="007E2447" w:rsidRDefault="00AD3776" w:rsidP="00AD3776">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55" w:type="dxa"/>
            <w:shd w:val="clear" w:color="auto" w:fill="F2F2F2"/>
            <w:vAlign w:val="center"/>
          </w:tcPr>
          <w:p w:rsidR="00AD3776" w:rsidRPr="007E2447" w:rsidRDefault="00AD3776" w:rsidP="00AD3776">
            <w:pPr>
              <w:spacing w:after="0" w:line="240" w:lineRule="auto"/>
              <w:ind w:right="-149"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w:t>
            </w:r>
          </w:p>
          <w:p w:rsidR="00AD3776" w:rsidRPr="007E2447" w:rsidRDefault="00AD3776" w:rsidP="00AD3776">
            <w:pPr>
              <w:spacing w:after="0" w:line="240" w:lineRule="auto"/>
              <w:ind w:right="-149"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të nevojshme    </w:t>
            </w:r>
          </w:p>
        </w:tc>
        <w:tc>
          <w:tcPr>
            <w:tcW w:w="2226"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21"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AD3776" w:rsidRPr="007E2447" w:rsidTr="002054B0">
        <w:trPr>
          <w:trHeight w:val="436"/>
          <w:jc w:val="center"/>
        </w:trPr>
        <w:tc>
          <w:tcPr>
            <w:tcW w:w="540" w:type="dxa"/>
            <w:tcBorders>
              <w:bottom w:val="single" w:sz="4" w:space="0" w:color="auto"/>
            </w:tcBorders>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4.1</w:t>
            </w:r>
          </w:p>
        </w:tc>
        <w:tc>
          <w:tcPr>
            <w:tcW w:w="3002" w:type="dxa"/>
            <w:tcBorders>
              <w:bottom w:val="single" w:sz="4" w:space="0" w:color="auto"/>
            </w:tcBorders>
            <w:vAlign w:val="center"/>
          </w:tcPr>
          <w:p w:rsidR="00AD3776" w:rsidRPr="007E2447" w:rsidRDefault="00AD3776" w:rsidP="008352A2">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eastAsia="sk-SK"/>
              </w:rPr>
              <w:t xml:space="preserve"> realizohen </w:t>
            </w:r>
            <w:r w:rsidR="008352A2">
              <w:rPr>
                <w:rFonts w:ascii="CG Times" w:eastAsia="Times New Roman" w:hAnsi="CG Times"/>
                <w:sz w:val="20"/>
                <w:szCs w:val="20"/>
                <w:lang w:val="sq-AL" w:eastAsia="sk-SK"/>
              </w:rPr>
              <w:t>o</w:t>
            </w:r>
            <w:r w:rsidRPr="007E2447">
              <w:rPr>
                <w:rFonts w:ascii="CG Times" w:eastAsia="Times New Roman" w:hAnsi="CG Times"/>
                <w:sz w:val="20"/>
                <w:szCs w:val="20"/>
                <w:lang w:val="sq-AL" w:eastAsia="sk-SK"/>
              </w:rPr>
              <w:t xml:space="preserve">peracione të përbashkëta me </w:t>
            </w:r>
            <w:r w:rsidR="008352A2">
              <w:rPr>
                <w:rFonts w:ascii="CG Times" w:eastAsia="Times New Roman" w:hAnsi="CG Times"/>
                <w:sz w:val="20"/>
                <w:szCs w:val="20"/>
                <w:lang w:val="sq-AL" w:eastAsia="sk-SK"/>
              </w:rPr>
              <w:t>p</w:t>
            </w:r>
            <w:r w:rsidR="00A742F5">
              <w:rPr>
                <w:rFonts w:ascii="CG Times" w:eastAsia="Times New Roman" w:hAnsi="CG Times"/>
                <w:sz w:val="20"/>
                <w:szCs w:val="20"/>
                <w:lang w:val="sq-AL" w:eastAsia="sk-SK"/>
              </w:rPr>
              <w:t>artnerët ndërkombëtarë</w:t>
            </w:r>
            <w:r w:rsidRPr="007E2447">
              <w:rPr>
                <w:rFonts w:ascii="CG Times" w:eastAsia="Times New Roman" w:hAnsi="CG Times"/>
                <w:sz w:val="20"/>
                <w:szCs w:val="20"/>
                <w:lang w:val="sq-AL" w:eastAsia="sk-SK"/>
              </w:rPr>
              <w:t xml:space="preserve"> për të luftuar mashtrimin dhe krimin e organizuar, si edhe </w:t>
            </w:r>
            <w:r w:rsidR="008352A2">
              <w:rPr>
                <w:rFonts w:ascii="CG Times" w:eastAsia="Times New Roman" w:hAnsi="CG Times"/>
                <w:sz w:val="20"/>
                <w:szCs w:val="20"/>
                <w:lang w:val="sq-AL" w:eastAsia="sk-SK"/>
              </w:rPr>
              <w:t xml:space="preserve">të </w:t>
            </w:r>
            <w:r w:rsidRPr="007E2447">
              <w:rPr>
                <w:rFonts w:ascii="CG Times" w:eastAsia="Times New Roman" w:hAnsi="CG Times"/>
                <w:sz w:val="20"/>
                <w:szCs w:val="20"/>
                <w:lang w:val="sq-AL" w:eastAsia="sk-SK"/>
              </w:rPr>
              <w:t>përdoren analiza të përbashkëta të rrezikut.</w:t>
            </w:r>
          </w:p>
        </w:tc>
        <w:tc>
          <w:tcPr>
            <w:tcW w:w="1934" w:type="dxa"/>
            <w:tcBorders>
              <w:bottom w:val="single" w:sz="4" w:space="0" w:color="auto"/>
            </w:tcBorders>
            <w:vAlign w:val="center"/>
          </w:tcPr>
          <w:p w:rsidR="00AD3776" w:rsidRPr="007E2447" w:rsidRDefault="00AD3776" w:rsidP="00C57043">
            <w:pPr>
              <w:numPr>
                <w:ilvl w:val="0"/>
                <w:numId w:val="163"/>
              </w:numPr>
              <w:tabs>
                <w:tab w:val="clear" w:pos="360"/>
                <w:tab w:val="num" w:pos="224"/>
              </w:tabs>
              <w:suppressAutoHyphens/>
              <w:overflowPunct w:val="0"/>
              <w:autoSpaceDE w:val="0"/>
              <w:autoSpaceDN w:val="0"/>
              <w:adjustRightInd w:val="0"/>
              <w:spacing w:after="0" w:line="240" w:lineRule="auto"/>
              <w:ind w:left="224" w:hanging="224"/>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Pjesëmarrja e në operacionet e koordinuara të SECI, OLAF, OBD (duke përfshirë RILO ECE)</w:t>
            </w:r>
            <w:r w:rsidR="008352A2">
              <w:rPr>
                <w:rFonts w:ascii="CG Times" w:eastAsia="Times New Roman" w:hAnsi="CG Times"/>
                <w:sz w:val="20"/>
                <w:szCs w:val="20"/>
                <w:lang w:val="sq-AL" w:eastAsia="sk-SK"/>
              </w:rPr>
              <w:t>;</w:t>
            </w:r>
          </w:p>
          <w:p w:rsidR="00AD3776" w:rsidRPr="007E2447" w:rsidRDefault="00AD3776" w:rsidP="00C57043">
            <w:pPr>
              <w:numPr>
                <w:ilvl w:val="0"/>
                <w:numId w:val="163"/>
              </w:numPr>
              <w:tabs>
                <w:tab w:val="clear" w:pos="360"/>
                <w:tab w:val="num" w:pos="224"/>
              </w:tabs>
              <w:suppressAutoHyphens/>
              <w:overflowPunct w:val="0"/>
              <w:autoSpaceDE w:val="0"/>
              <w:autoSpaceDN w:val="0"/>
              <w:adjustRightInd w:val="0"/>
              <w:spacing w:after="0" w:line="240" w:lineRule="auto"/>
              <w:ind w:left="224" w:hanging="224"/>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 xml:space="preserve">Të emërohet </w:t>
            </w:r>
            <w:r w:rsidR="008352A2" w:rsidRPr="007E2447">
              <w:rPr>
                <w:rFonts w:ascii="CG Times" w:eastAsia="Times New Roman" w:hAnsi="CG Times"/>
                <w:sz w:val="20"/>
                <w:szCs w:val="20"/>
                <w:lang w:val="sq-AL" w:eastAsia="sk-SK"/>
              </w:rPr>
              <w:t>Koordinatori Kombëtar</w:t>
            </w:r>
            <w:r w:rsidR="008352A2">
              <w:rPr>
                <w:rFonts w:ascii="CG Times" w:eastAsia="Times New Roman" w:hAnsi="CG Times"/>
                <w:sz w:val="20"/>
                <w:szCs w:val="20"/>
                <w:lang w:val="sq-AL" w:eastAsia="sk-SK"/>
              </w:rPr>
              <w:t>;</w:t>
            </w:r>
          </w:p>
          <w:p w:rsidR="00AD3776" w:rsidRPr="007E2447" w:rsidRDefault="00AD3776" w:rsidP="00C57043">
            <w:pPr>
              <w:numPr>
                <w:ilvl w:val="0"/>
                <w:numId w:val="163"/>
              </w:numPr>
              <w:tabs>
                <w:tab w:val="clear" w:pos="360"/>
                <w:tab w:val="num" w:pos="224"/>
              </w:tabs>
              <w:suppressAutoHyphens/>
              <w:overflowPunct w:val="0"/>
              <w:autoSpaceDE w:val="0"/>
              <w:autoSpaceDN w:val="0"/>
              <w:adjustRightInd w:val="0"/>
              <w:spacing w:after="0" w:line="240" w:lineRule="auto"/>
              <w:ind w:left="224" w:hanging="224"/>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Të zhvillohen operacionet</w:t>
            </w:r>
            <w:r w:rsidR="008352A2">
              <w:rPr>
                <w:rFonts w:ascii="CG Times" w:eastAsia="Times New Roman" w:hAnsi="CG Times"/>
                <w:sz w:val="20"/>
                <w:szCs w:val="20"/>
                <w:lang w:val="sq-AL" w:eastAsia="sk-SK"/>
              </w:rPr>
              <w:t>.</w:t>
            </w:r>
          </w:p>
        </w:tc>
        <w:tc>
          <w:tcPr>
            <w:tcW w:w="1561" w:type="dxa"/>
            <w:tcBorders>
              <w:bottom w:val="single" w:sz="4" w:space="0" w:color="auto"/>
            </w:tcBorders>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2016-2017</w:t>
            </w:r>
          </w:p>
        </w:tc>
        <w:tc>
          <w:tcPr>
            <w:tcW w:w="2255" w:type="dxa"/>
            <w:tcBorders>
              <w:bottom w:val="single" w:sz="4" w:space="0" w:color="auto"/>
            </w:tcBorders>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226" w:type="dxa"/>
            <w:tcBorders>
              <w:bottom w:val="single" w:sz="4" w:space="0" w:color="auto"/>
            </w:tcBorders>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 MPB/PSHSH/PKM</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AD3776" w:rsidRPr="007E2447" w:rsidRDefault="00A742F5" w:rsidP="00AD3776">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521" w:type="dxa"/>
            <w:tcBorders>
              <w:bottom w:val="single" w:sz="4" w:space="0" w:color="auto"/>
            </w:tcBorders>
            <w:vAlign w:val="center"/>
          </w:tcPr>
          <w:p w:rsidR="00AD3776" w:rsidRPr="007E2447" w:rsidRDefault="00AD3776" w:rsidP="008352A2">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Operacionet e përbashkëta realizohen në vazhdimësi dhe kan</w:t>
            </w:r>
            <w:r w:rsidR="008352A2">
              <w:rPr>
                <w:rFonts w:ascii="CG Times" w:eastAsia="Times New Roman" w:hAnsi="CG Times"/>
                <w:sz w:val="20"/>
                <w:szCs w:val="20"/>
                <w:lang w:val="sq-AL"/>
              </w:rPr>
              <w:t>ë</w:t>
            </w:r>
            <w:r w:rsidRPr="007E2447">
              <w:rPr>
                <w:rFonts w:ascii="CG Times" w:eastAsia="Times New Roman" w:hAnsi="CG Times"/>
                <w:sz w:val="20"/>
                <w:szCs w:val="20"/>
                <w:lang w:val="sq-AL"/>
              </w:rPr>
              <w:t xml:space="preserve"> forcuar luftën dhe goditjen aktivitetit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kundërligjshëm 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fushën doganore.</w:t>
            </w:r>
          </w:p>
        </w:tc>
      </w:tr>
      <w:tr w:rsidR="00AD3776" w:rsidRPr="007E2447" w:rsidTr="009B59FE">
        <w:trPr>
          <w:trHeight w:val="2172"/>
          <w:jc w:val="center"/>
        </w:trPr>
        <w:tc>
          <w:tcPr>
            <w:tcW w:w="540" w:type="dxa"/>
            <w:tcBorders>
              <w:top w:val="single" w:sz="4" w:space="0" w:color="auto"/>
            </w:tcBorders>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4.2</w:t>
            </w:r>
          </w:p>
        </w:tc>
        <w:tc>
          <w:tcPr>
            <w:tcW w:w="3002" w:type="dxa"/>
            <w:tcBorders>
              <w:top w:val="single" w:sz="4" w:space="0" w:color="auto"/>
            </w:tcBorders>
            <w:vAlign w:val="center"/>
          </w:tcPr>
          <w:p w:rsidR="00AD3776" w:rsidRPr="007E2447" w:rsidRDefault="00AD3776" w:rsidP="00AD3776">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eastAsia="sk-SK"/>
              </w:rPr>
              <w:t xml:space="preserve"> zhvillohen trajnime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eastAsia="sk-SK"/>
              </w:rPr>
              <w:t xml:space="preserve"> përbashkëta me agjencitë homologe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eastAsia="sk-SK"/>
              </w:rPr>
              <w:t xml:space="preserve"> vendeve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eastAsia="sk-SK"/>
              </w:rPr>
              <w:t xml:space="preserve"> tjera për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eastAsia="sk-SK"/>
              </w:rPr>
              <w:t xml:space="preserve"> arritur praktika pune të harmonizuara dhe ushtrohen kontrolle të përbashkëta kufitare, kur është e mundur.</w:t>
            </w:r>
          </w:p>
        </w:tc>
        <w:tc>
          <w:tcPr>
            <w:tcW w:w="1934" w:type="dxa"/>
            <w:tcBorders>
              <w:top w:val="single" w:sz="4" w:space="0" w:color="auto"/>
            </w:tcBorders>
            <w:vAlign w:val="center"/>
          </w:tcPr>
          <w:p w:rsidR="00AD3776" w:rsidRPr="007E2447" w:rsidRDefault="00AD3776" w:rsidP="00C57043">
            <w:pPr>
              <w:numPr>
                <w:ilvl w:val="0"/>
                <w:numId w:val="162"/>
              </w:numPr>
              <w:suppressAutoHyphens/>
              <w:overflowPunct w:val="0"/>
              <w:autoSpaceDE w:val="0"/>
              <w:autoSpaceDN w:val="0"/>
              <w:adjustRightInd w:val="0"/>
              <w:spacing w:after="0" w:line="240" w:lineRule="auto"/>
              <w:ind w:left="224" w:hanging="224"/>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eastAsia="sk-SK"/>
              </w:rPr>
              <w:t xml:space="preserve"> hartohet programi i trajnimit</w:t>
            </w:r>
            <w:r w:rsidR="008352A2">
              <w:rPr>
                <w:rFonts w:ascii="CG Times" w:eastAsia="Times New Roman" w:hAnsi="CG Times"/>
                <w:sz w:val="20"/>
                <w:szCs w:val="20"/>
                <w:lang w:val="sq-AL" w:eastAsia="sk-SK"/>
              </w:rPr>
              <w:t>;</w:t>
            </w:r>
          </w:p>
          <w:p w:rsidR="00AD3776" w:rsidRPr="007E2447" w:rsidRDefault="00AD3776" w:rsidP="00C57043">
            <w:pPr>
              <w:numPr>
                <w:ilvl w:val="0"/>
                <w:numId w:val="162"/>
              </w:numPr>
              <w:suppressAutoHyphens/>
              <w:overflowPunct w:val="0"/>
              <w:autoSpaceDE w:val="0"/>
              <w:autoSpaceDN w:val="0"/>
              <w:adjustRightInd w:val="0"/>
              <w:spacing w:after="0" w:line="240" w:lineRule="auto"/>
              <w:ind w:left="224" w:hanging="224"/>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Të ekzistojnë marrëveshje bashkëpunimi</w:t>
            </w:r>
            <w:r w:rsidR="008352A2">
              <w:rPr>
                <w:rFonts w:ascii="CG Times" w:eastAsia="Times New Roman" w:hAnsi="CG Times"/>
                <w:sz w:val="20"/>
                <w:szCs w:val="20"/>
                <w:lang w:val="sq-AL" w:eastAsia="sk-SK"/>
              </w:rPr>
              <w:t>;</w:t>
            </w:r>
          </w:p>
          <w:p w:rsidR="00AD3776" w:rsidRPr="007E2447" w:rsidRDefault="00AD3776" w:rsidP="00C57043">
            <w:pPr>
              <w:numPr>
                <w:ilvl w:val="0"/>
                <w:numId w:val="162"/>
              </w:numPr>
              <w:suppressAutoHyphens/>
              <w:overflowPunct w:val="0"/>
              <w:autoSpaceDE w:val="0"/>
              <w:autoSpaceDN w:val="0"/>
              <w:adjustRightInd w:val="0"/>
              <w:spacing w:after="0" w:line="240" w:lineRule="auto"/>
              <w:ind w:left="224" w:hanging="224"/>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Të kryhen mbledhje të rregullta</w:t>
            </w:r>
            <w:r w:rsidR="008352A2">
              <w:rPr>
                <w:rFonts w:ascii="CG Times" w:eastAsia="Times New Roman" w:hAnsi="CG Times"/>
                <w:sz w:val="20"/>
                <w:szCs w:val="20"/>
                <w:lang w:val="sq-AL" w:eastAsia="sk-SK"/>
              </w:rPr>
              <w:t>;</w:t>
            </w:r>
            <w:r w:rsidRPr="007E2447">
              <w:rPr>
                <w:rFonts w:ascii="CG Times" w:eastAsia="Times New Roman" w:hAnsi="CG Times"/>
                <w:sz w:val="20"/>
                <w:szCs w:val="20"/>
                <w:lang w:val="sq-AL" w:eastAsia="sk-SK"/>
              </w:rPr>
              <w:t xml:space="preserve"> </w:t>
            </w:r>
          </w:p>
        </w:tc>
        <w:tc>
          <w:tcPr>
            <w:tcW w:w="1561" w:type="dxa"/>
            <w:tcBorders>
              <w:top w:val="single" w:sz="4" w:space="0" w:color="auto"/>
            </w:tcBorders>
            <w:vAlign w:val="center"/>
          </w:tcPr>
          <w:p w:rsidR="00AD3776" w:rsidRPr="007E2447" w:rsidRDefault="00AD3776" w:rsidP="008352A2">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 e n</w:t>
            </w:r>
            <w:r w:rsidR="008352A2">
              <w:rPr>
                <w:rFonts w:ascii="CG Times" w:eastAsia="Times New Roman" w:hAnsi="CG Times"/>
                <w:sz w:val="20"/>
                <w:szCs w:val="20"/>
                <w:lang w:val="sq-AL"/>
              </w:rPr>
              <w:t>ë</w:t>
            </w:r>
            <w:r w:rsidRPr="007E2447">
              <w:rPr>
                <w:rFonts w:ascii="CG Times" w:eastAsia="Times New Roman" w:hAnsi="CG Times"/>
                <w:sz w:val="20"/>
                <w:szCs w:val="20"/>
                <w:lang w:val="sq-AL"/>
              </w:rPr>
              <w:t xml:space="preserve"> vijimësi</w:t>
            </w:r>
          </w:p>
        </w:tc>
        <w:tc>
          <w:tcPr>
            <w:tcW w:w="2255" w:type="dxa"/>
            <w:tcBorders>
              <w:top w:val="single" w:sz="4" w:space="0" w:color="auto"/>
            </w:tcBorders>
            <w:vAlign w:val="center"/>
          </w:tcPr>
          <w:p w:rsidR="00AD3776" w:rsidRPr="007E2447" w:rsidRDefault="00AD3776" w:rsidP="00AD3776">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Kosto administrative</w:t>
            </w:r>
          </w:p>
          <w:p w:rsidR="00AD3776" w:rsidRPr="007E2447" w:rsidRDefault="00AD3776" w:rsidP="00AD3776">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2 000 000 lekë</w:t>
            </w:r>
          </w:p>
        </w:tc>
        <w:tc>
          <w:tcPr>
            <w:tcW w:w="2226" w:type="dxa"/>
            <w:tcBorders>
              <w:top w:val="single" w:sz="4" w:space="0" w:color="auto"/>
            </w:tcBorders>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 MPB/PSHSH/PKM</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AD3776" w:rsidRPr="007E2447" w:rsidRDefault="00A742F5" w:rsidP="00AD3776">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521" w:type="dxa"/>
            <w:tcBorders>
              <w:top w:val="single" w:sz="4" w:space="0" w:color="auto"/>
            </w:tcBorders>
            <w:vAlign w:val="center"/>
          </w:tcPr>
          <w:p w:rsidR="00AD3776" w:rsidRPr="007E2447" w:rsidRDefault="00AD3776" w:rsidP="00AD3776">
            <w:pPr>
              <w:spacing w:after="0" w:line="240" w:lineRule="auto"/>
              <w:ind w:right="-149" w:firstLine="0"/>
              <w:jc w:val="left"/>
              <w:rPr>
                <w:rFonts w:ascii="CG Times" w:eastAsia="Times New Roman" w:hAnsi="CG Times"/>
                <w:sz w:val="20"/>
                <w:szCs w:val="20"/>
                <w:lang w:val="sq-AL"/>
              </w:rPr>
            </w:pPr>
            <w:r w:rsidRPr="007E2447">
              <w:rPr>
                <w:rFonts w:ascii="CG Times" w:eastAsia="Times New Roman" w:hAnsi="CG Times"/>
                <w:sz w:val="20"/>
                <w:szCs w:val="20"/>
                <w:lang w:val="sq-AL"/>
              </w:rPr>
              <w:t>Janë zhvilluar trajnime të përbashkëta nga shërbime të ndryshme doganore në të dyja anët e kufirit dhe realizohen praktika pune të harmonizuara dhe ushtrohen kontrolle të përbashkëta kufitare</w:t>
            </w:r>
          </w:p>
        </w:tc>
      </w:tr>
      <w:tr w:rsidR="00AD3776" w:rsidRPr="007E2447" w:rsidTr="00AD3776">
        <w:trPr>
          <w:jc w:val="center"/>
        </w:trPr>
        <w:tc>
          <w:tcPr>
            <w:tcW w:w="15039" w:type="dxa"/>
            <w:gridSpan w:val="7"/>
            <w:shd w:val="clear" w:color="auto" w:fill="EAF1DD"/>
            <w:vAlign w:val="center"/>
          </w:tcPr>
          <w:p w:rsidR="00AD3776" w:rsidRPr="007E2447" w:rsidRDefault="00AD3776" w:rsidP="00C57043">
            <w:pPr>
              <w:numPr>
                <w:ilvl w:val="0"/>
                <w:numId w:val="16"/>
              </w:numPr>
              <w:spacing w:after="0" w:line="240" w:lineRule="auto"/>
              <w:jc w:val="left"/>
              <w:rPr>
                <w:rFonts w:ascii="CG Times" w:eastAsia="Times New Roman" w:hAnsi="CG Times"/>
                <w:b/>
                <w:sz w:val="20"/>
                <w:szCs w:val="20"/>
                <w:lang w:val="sq-AL"/>
              </w:rPr>
            </w:pPr>
            <w:r w:rsidRPr="007E2447">
              <w:rPr>
                <w:rFonts w:ascii="CG Times" w:hAnsi="CG Times"/>
                <w:b/>
                <w:sz w:val="20"/>
                <w:szCs w:val="20"/>
                <w:lang w:val="sq-AL"/>
              </w:rPr>
              <w:t>KOMUNIKIMI DHE SHKËMBIMI I INFORMACIONIT DHE IT</w:t>
            </w:r>
          </w:p>
        </w:tc>
      </w:tr>
      <w:tr w:rsidR="00AD3776" w:rsidRPr="007E2447" w:rsidTr="00AD3776">
        <w:trPr>
          <w:jc w:val="center"/>
        </w:trPr>
        <w:tc>
          <w:tcPr>
            <w:tcW w:w="7037" w:type="dxa"/>
            <w:gridSpan w:val="4"/>
            <w:shd w:val="clear" w:color="auto" w:fill="EEECE1"/>
            <w:vAlign w:val="center"/>
          </w:tcPr>
          <w:p w:rsidR="00AD3776" w:rsidRPr="007E2447" w:rsidRDefault="00AD3776" w:rsidP="00010EB1">
            <w:pPr>
              <w:numPr>
                <w:ilvl w:val="0"/>
                <w:numId w:val="17"/>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vijoj</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realizimi i planeve për rritjen e nivelit dhe cilësisë 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shkëmbimin e informacionit me vendet fqinje,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rajonit dhe  m</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gj</w:t>
            </w:r>
            <w:r w:rsidRPr="007E2447">
              <w:rPr>
                <w:rFonts w:ascii="CG Times" w:eastAsia="Times New Roman" w:hAnsi="CG Times"/>
                <w:noProof/>
                <w:sz w:val="20"/>
                <w:szCs w:val="20"/>
                <w:lang w:val="sq-AL" w:eastAsia="sq-AL"/>
              </w:rPr>
              <w:t>e</w:t>
            </w:r>
            <w:r w:rsidRPr="007E2447">
              <w:rPr>
                <w:rFonts w:ascii="CG Times" w:eastAsia="Times New Roman" w:hAnsi="CG Times"/>
                <w:sz w:val="20"/>
                <w:szCs w:val="20"/>
                <w:lang w:val="sq-AL"/>
              </w:rPr>
              <w:t>r</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nëpërmjet zbatimit e përdorimit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metodave e mjeteve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TI, sipas praktikave m</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mira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vendeve anëtare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BE</w:t>
            </w:r>
            <w:r w:rsidR="008352A2">
              <w:rPr>
                <w:rFonts w:ascii="CG Times" w:eastAsia="Times New Roman" w:hAnsi="CG Times"/>
                <w:sz w:val="20"/>
                <w:szCs w:val="20"/>
                <w:lang w:val="sq-AL"/>
              </w:rPr>
              <w:t>-së</w:t>
            </w:r>
            <w:r w:rsidRPr="007E2447">
              <w:rPr>
                <w:rFonts w:ascii="CG Times" w:eastAsia="Times New Roman" w:hAnsi="CG Times"/>
                <w:sz w:val="20"/>
                <w:szCs w:val="20"/>
                <w:lang w:val="sq-AL"/>
              </w:rPr>
              <w:t>. </w:t>
            </w:r>
          </w:p>
        </w:tc>
        <w:tc>
          <w:tcPr>
            <w:tcW w:w="4481" w:type="dxa"/>
            <w:gridSpan w:val="2"/>
            <w:shd w:val="clear" w:color="auto" w:fill="EEECE1"/>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8352A2"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21" w:type="dxa"/>
            <w:shd w:val="clear" w:color="auto" w:fill="EEECE1"/>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Sigurimi i shkëmbimit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informacionit 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koh</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reale dhe 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rrug</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t</w:t>
            </w:r>
            <w:r w:rsidRPr="007E2447">
              <w:rPr>
                <w:rFonts w:ascii="CG Times" w:eastAsia="Times New Roman" w:hAnsi="CG Times"/>
                <w:noProof/>
                <w:sz w:val="20"/>
                <w:szCs w:val="20"/>
                <w:lang w:val="sq-AL" w:eastAsia="sq-AL"/>
              </w:rPr>
              <w:t>ë</w:t>
            </w:r>
            <w:r w:rsidR="008352A2">
              <w:rPr>
                <w:rFonts w:ascii="CG Times" w:eastAsia="Times New Roman" w:hAnsi="CG Times"/>
                <w:sz w:val="20"/>
                <w:szCs w:val="20"/>
                <w:lang w:val="sq-AL"/>
              </w:rPr>
              <w:t xml:space="preserve"> sigurta</w:t>
            </w:r>
          </w:p>
        </w:tc>
      </w:tr>
      <w:tr w:rsidR="00AD3776" w:rsidRPr="007E2447" w:rsidTr="00AD3776">
        <w:trPr>
          <w:jc w:val="center"/>
        </w:trPr>
        <w:tc>
          <w:tcPr>
            <w:tcW w:w="540"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002"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34"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tu ndërmarrë</w:t>
            </w:r>
          </w:p>
        </w:tc>
        <w:tc>
          <w:tcPr>
            <w:tcW w:w="1561" w:type="dxa"/>
            <w:shd w:val="clear" w:color="auto" w:fill="F2F2F2"/>
            <w:vAlign w:val="center"/>
          </w:tcPr>
          <w:p w:rsidR="00AD3776" w:rsidRPr="007E2447" w:rsidRDefault="00AD3776" w:rsidP="00AD3776">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55" w:type="dxa"/>
            <w:shd w:val="clear" w:color="auto" w:fill="F2F2F2"/>
            <w:vAlign w:val="center"/>
          </w:tcPr>
          <w:p w:rsidR="00AD3776" w:rsidRPr="007E2447" w:rsidRDefault="00AD3776" w:rsidP="00AD3776">
            <w:pPr>
              <w:spacing w:after="0" w:line="240" w:lineRule="auto"/>
              <w:ind w:right="-149"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Burimet financiare</w:t>
            </w:r>
          </w:p>
          <w:p w:rsidR="00AD3776" w:rsidRPr="007E2447" w:rsidRDefault="00AD3776" w:rsidP="00AD3776">
            <w:pPr>
              <w:spacing w:after="0" w:line="240" w:lineRule="auto"/>
              <w:ind w:right="-149"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 të nevojshme </w:t>
            </w:r>
          </w:p>
        </w:tc>
        <w:tc>
          <w:tcPr>
            <w:tcW w:w="2226"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21"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AD3776" w:rsidRPr="007E2447" w:rsidTr="002054B0">
        <w:trPr>
          <w:jc w:val="center"/>
        </w:trPr>
        <w:tc>
          <w:tcPr>
            <w:tcW w:w="540"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5.1</w:t>
            </w:r>
          </w:p>
        </w:tc>
        <w:tc>
          <w:tcPr>
            <w:tcW w:w="3002" w:type="dxa"/>
            <w:vAlign w:val="center"/>
          </w:tcPr>
          <w:p w:rsidR="00AD3776" w:rsidRPr="007E2447" w:rsidRDefault="00AD3776" w:rsidP="00786BD8">
            <w:pPr>
              <w:suppressAutoHyphens/>
              <w:overflowPunct w:val="0"/>
              <w:autoSpaceDE w:val="0"/>
              <w:autoSpaceDN w:val="0"/>
              <w:adjustRightInd w:val="0"/>
              <w:spacing w:after="0" w:line="240" w:lineRule="auto"/>
              <w:ind w:right="-125"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Shkëmbimi i të dhënave nëpërmjet sistemeve të IT,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eastAsia="sk-SK"/>
              </w:rPr>
              <w:t xml:space="preserve"> </w:t>
            </w:r>
            <w:r w:rsidR="00786BD8">
              <w:rPr>
                <w:rFonts w:ascii="CG Times" w:eastAsia="Times New Roman" w:hAnsi="CG Times"/>
                <w:sz w:val="20"/>
                <w:szCs w:val="20"/>
                <w:lang w:val="sq-AL" w:eastAsia="sk-SK"/>
              </w:rPr>
              <w:t>m</w:t>
            </w:r>
            <w:r w:rsidRPr="007E2447">
              <w:rPr>
                <w:rFonts w:ascii="CG Times" w:eastAsia="Times New Roman" w:hAnsi="CG Times"/>
                <w:sz w:val="20"/>
                <w:szCs w:val="20"/>
                <w:lang w:val="sq-AL" w:eastAsia="sk-SK"/>
              </w:rPr>
              <w:t>bështetet në standardet ndërkombëtar</w:t>
            </w:r>
            <w:r w:rsidR="00786BD8">
              <w:rPr>
                <w:rFonts w:ascii="CG Times" w:eastAsia="Times New Roman" w:hAnsi="CG Times"/>
                <w:sz w:val="20"/>
                <w:szCs w:val="20"/>
                <w:lang w:val="sq-AL" w:eastAsia="sk-SK"/>
              </w:rPr>
              <w:t>e</w:t>
            </w:r>
            <w:r w:rsidRPr="007E2447">
              <w:rPr>
                <w:rFonts w:ascii="CG Times" w:eastAsia="Times New Roman" w:hAnsi="CG Times"/>
                <w:sz w:val="20"/>
                <w:szCs w:val="20"/>
                <w:lang w:val="sq-AL" w:eastAsia="sk-SK"/>
              </w:rPr>
              <w:t>, të tilla si modeli i të dhënave të OBD dhe në përputhje me rregulloret për mbrojtjen e të dhënave.</w:t>
            </w:r>
          </w:p>
        </w:tc>
        <w:tc>
          <w:tcPr>
            <w:tcW w:w="1934" w:type="dxa"/>
            <w:vAlign w:val="center"/>
          </w:tcPr>
          <w:p w:rsidR="00AD3776" w:rsidRPr="009B59FE" w:rsidRDefault="00AD3776" w:rsidP="00C57043">
            <w:pPr>
              <w:numPr>
                <w:ilvl w:val="0"/>
                <w:numId w:val="164"/>
              </w:numPr>
              <w:tabs>
                <w:tab w:val="clear" w:pos="360"/>
                <w:tab w:val="num" w:pos="224"/>
              </w:tabs>
              <w:suppressAutoHyphens/>
              <w:overflowPunct w:val="0"/>
              <w:autoSpaceDE w:val="0"/>
              <w:autoSpaceDN w:val="0"/>
              <w:adjustRightInd w:val="0"/>
              <w:spacing w:after="0" w:line="240" w:lineRule="auto"/>
              <w:ind w:left="224" w:hanging="224"/>
              <w:jc w:val="left"/>
              <w:textAlignment w:val="baseline"/>
              <w:rPr>
                <w:rFonts w:ascii="CG Times" w:eastAsia="Times New Roman" w:hAnsi="CG Times"/>
                <w:spacing w:val="-4"/>
                <w:sz w:val="20"/>
                <w:szCs w:val="20"/>
                <w:lang w:val="sq-AL" w:eastAsia="sk-SK"/>
              </w:rPr>
            </w:pPr>
            <w:r w:rsidRPr="009B59FE">
              <w:rPr>
                <w:rFonts w:ascii="CG Times" w:eastAsia="Times New Roman" w:hAnsi="CG Times"/>
                <w:spacing w:val="-4"/>
                <w:sz w:val="20"/>
                <w:szCs w:val="20"/>
                <w:lang w:val="sq-AL" w:eastAsia="sk-SK"/>
              </w:rPr>
              <w:t>Shikoni aktivitetet e Blueprint-it të ITC</w:t>
            </w:r>
            <w:r w:rsidR="008352A2" w:rsidRPr="009B59FE">
              <w:rPr>
                <w:rFonts w:ascii="CG Times" w:eastAsia="Times New Roman" w:hAnsi="CG Times"/>
                <w:spacing w:val="-4"/>
                <w:sz w:val="20"/>
                <w:szCs w:val="20"/>
                <w:lang w:val="sq-AL" w:eastAsia="sk-SK"/>
              </w:rPr>
              <w:t>.</w:t>
            </w:r>
          </w:p>
          <w:p w:rsidR="00AD3776" w:rsidRPr="009B59FE" w:rsidRDefault="00AD3776" w:rsidP="00AD3776">
            <w:pPr>
              <w:tabs>
                <w:tab w:val="num" w:pos="224"/>
              </w:tabs>
              <w:suppressAutoHyphens/>
              <w:overflowPunct w:val="0"/>
              <w:autoSpaceDE w:val="0"/>
              <w:autoSpaceDN w:val="0"/>
              <w:adjustRightInd w:val="0"/>
              <w:spacing w:after="0" w:line="240" w:lineRule="auto"/>
              <w:ind w:firstLine="0"/>
              <w:jc w:val="left"/>
              <w:textAlignment w:val="baseline"/>
              <w:rPr>
                <w:rFonts w:ascii="CG Times" w:eastAsia="Times New Roman" w:hAnsi="CG Times"/>
                <w:spacing w:val="-4"/>
                <w:sz w:val="20"/>
                <w:szCs w:val="20"/>
                <w:lang w:val="sq-AL" w:eastAsia="sk-SK"/>
              </w:rPr>
            </w:pPr>
          </w:p>
        </w:tc>
        <w:tc>
          <w:tcPr>
            <w:tcW w:w="1561" w:type="dxa"/>
            <w:vAlign w:val="center"/>
          </w:tcPr>
          <w:p w:rsidR="00AD3776" w:rsidRPr="007E2447" w:rsidRDefault="00AD3776" w:rsidP="00AD3776">
            <w:pPr>
              <w:tabs>
                <w:tab w:val="num" w:pos="224"/>
              </w:tabs>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Në vazhdimësi</w:t>
            </w:r>
          </w:p>
        </w:tc>
        <w:tc>
          <w:tcPr>
            <w:tcW w:w="2255" w:type="dxa"/>
            <w:vAlign w:val="center"/>
          </w:tcPr>
          <w:p w:rsidR="00AD3776" w:rsidRPr="007E2447" w:rsidRDefault="00AD3776" w:rsidP="00AD3776">
            <w:pPr>
              <w:tabs>
                <w:tab w:val="num" w:pos="224"/>
              </w:tabs>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226"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 MPB/PSHSH/PKM</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AD3776" w:rsidRPr="007E2447" w:rsidRDefault="00A742F5" w:rsidP="00AD3776">
            <w:pPr>
              <w:tabs>
                <w:tab w:val="num" w:pos="224"/>
              </w:tabs>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521" w:type="dxa"/>
            <w:vAlign w:val="center"/>
          </w:tcPr>
          <w:p w:rsidR="00AD3776" w:rsidRPr="007E2447" w:rsidRDefault="00AD3776" w:rsidP="00AD3776">
            <w:pPr>
              <w:tabs>
                <w:tab w:val="num" w:pos="224"/>
              </w:tabs>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Sigurimi i shkëmbimit t</w:t>
            </w:r>
            <w:r w:rsidRPr="007E2447">
              <w:rPr>
                <w:rFonts w:ascii="CG Times" w:eastAsia="Times New Roman" w:hAnsi="CG Times"/>
                <w:noProof/>
                <w:sz w:val="20"/>
                <w:szCs w:val="20"/>
                <w:lang w:val="sq-AL" w:eastAsia="sq-AL"/>
              </w:rPr>
              <w:t xml:space="preserve">ë </w:t>
            </w:r>
            <w:r w:rsidRPr="007E2447">
              <w:rPr>
                <w:rFonts w:ascii="CG Times" w:eastAsia="Times New Roman" w:hAnsi="CG Times"/>
                <w:sz w:val="20"/>
                <w:szCs w:val="20"/>
                <w:lang w:val="sq-AL"/>
              </w:rPr>
              <w:t>informacionit 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koh</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reale dhe 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rrug</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t</w:t>
            </w:r>
            <w:r w:rsidRPr="007E2447">
              <w:rPr>
                <w:rFonts w:ascii="CG Times" w:eastAsia="Times New Roman" w:hAnsi="CG Times"/>
                <w:noProof/>
                <w:sz w:val="20"/>
                <w:szCs w:val="20"/>
                <w:lang w:val="sq-AL" w:eastAsia="sq-AL"/>
              </w:rPr>
              <w:t>ë</w:t>
            </w:r>
            <w:r w:rsidR="008352A2">
              <w:rPr>
                <w:rFonts w:ascii="CG Times" w:eastAsia="Times New Roman" w:hAnsi="CG Times"/>
                <w:sz w:val="20"/>
                <w:szCs w:val="20"/>
                <w:lang w:val="sq-AL"/>
              </w:rPr>
              <w:t xml:space="preserve"> sigurta me agjencitë ligj</w:t>
            </w:r>
            <w:r w:rsidRPr="007E2447">
              <w:rPr>
                <w:rFonts w:ascii="CG Times" w:eastAsia="Times New Roman" w:hAnsi="CG Times"/>
                <w:sz w:val="20"/>
                <w:szCs w:val="20"/>
                <w:lang w:val="sq-AL"/>
              </w:rPr>
              <w:t>zbatuese shqiptare dhe 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rPr>
              <w:t xml:space="preserve"> huaja.</w:t>
            </w:r>
          </w:p>
        </w:tc>
      </w:tr>
      <w:tr w:rsidR="00AD3776" w:rsidRPr="007E2447" w:rsidTr="002054B0">
        <w:trPr>
          <w:jc w:val="center"/>
        </w:trPr>
        <w:tc>
          <w:tcPr>
            <w:tcW w:w="540"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5.2</w:t>
            </w:r>
          </w:p>
        </w:tc>
        <w:tc>
          <w:tcPr>
            <w:tcW w:w="3002" w:type="dxa"/>
            <w:vAlign w:val="center"/>
          </w:tcPr>
          <w:p w:rsidR="00AD3776" w:rsidRPr="007E2447" w:rsidRDefault="00AD3776" w:rsidP="00AD3776">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T</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eastAsia="sk-SK"/>
              </w:rPr>
              <w:t xml:space="preserve"> implementohet n</w:t>
            </w:r>
            <w:r w:rsidRPr="007E2447">
              <w:rPr>
                <w:rFonts w:ascii="CG Times" w:eastAsia="Times New Roman" w:hAnsi="CG Times"/>
                <w:noProof/>
                <w:sz w:val="20"/>
                <w:szCs w:val="20"/>
                <w:lang w:val="sq-AL" w:eastAsia="sq-AL"/>
              </w:rPr>
              <w:t>ë</w:t>
            </w:r>
            <w:r w:rsidRPr="007E2447">
              <w:rPr>
                <w:rFonts w:ascii="CG Times" w:eastAsia="Times New Roman" w:hAnsi="CG Times"/>
                <w:sz w:val="20"/>
                <w:szCs w:val="20"/>
                <w:lang w:val="sq-AL" w:eastAsia="sk-SK"/>
              </w:rPr>
              <w:t xml:space="preserve"> kontrollet doganore të pasagjerëve sistemi “rrugë të qartë” (p.sh. kanali i gjelbër dhe i kuq), sipas rastit, dhe përfshin kapjen, marrjen në pyetje dhe kërkimin e personave dhe shoqërimin e bagazheve, kur është rasti.</w:t>
            </w:r>
          </w:p>
        </w:tc>
        <w:tc>
          <w:tcPr>
            <w:tcW w:w="1934" w:type="dxa"/>
            <w:vAlign w:val="center"/>
          </w:tcPr>
          <w:p w:rsidR="00AD3776" w:rsidRPr="009B59FE" w:rsidRDefault="00AD3776" w:rsidP="00C57043">
            <w:pPr>
              <w:numPr>
                <w:ilvl w:val="0"/>
                <w:numId w:val="165"/>
              </w:numPr>
              <w:tabs>
                <w:tab w:val="clear" w:pos="360"/>
                <w:tab w:val="num" w:pos="224"/>
              </w:tabs>
              <w:suppressAutoHyphens/>
              <w:overflowPunct w:val="0"/>
              <w:autoSpaceDE w:val="0"/>
              <w:autoSpaceDN w:val="0"/>
              <w:adjustRightInd w:val="0"/>
              <w:spacing w:after="0" w:line="240" w:lineRule="auto"/>
              <w:ind w:left="224" w:hanging="270"/>
              <w:jc w:val="left"/>
              <w:textAlignment w:val="baseline"/>
              <w:rPr>
                <w:rFonts w:ascii="CG Times" w:eastAsia="Times New Roman" w:hAnsi="CG Times"/>
                <w:spacing w:val="-4"/>
                <w:sz w:val="20"/>
                <w:szCs w:val="20"/>
                <w:lang w:val="sq-AL" w:eastAsia="sk-SK"/>
              </w:rPr>
            </w:pPr>
            <w:r w:rsidRPr="009B59FE">
              <w:rPr>
                <w:rFonts w:ascii="CG Times" w:eastAsia="Times New Roman" w:hAnsi="CG Times"/>
                <w:spacing w:val="-4"/>
                <w:sz w:val="20"/>
                <w:szCs w:val="20"/>
                <w:lang w:val="sq-AL" w:eastAsia="sk-SK"/>
              </w:rPr>
              <w:t>Analizimi i situatës në VA të BE</w:t>
            </w:r>
            <w:r w:rsidR="008352A2" w:rsidRPr="009B59FE">
              <w:rPr>
                <w:rFonts w:ascii="CG Times" w:eastAsia="Times New Roman" w:hAnsi="CG Times"/>
                <w:spacing w:val="-4"/>
                <w:sz w:val="20"/>
                <w:szCs w:val="20"/>
                <w:lang w:val="sq-AL" w:eastAsia="sk-SK"/>
              </w:rPr>
              <w:t>-së</w:t>
            </w:r>
            <w:r w:rsidR="00145F8B" w:rsidRPr="009B59FE">
              <w:rPr>
                <w:rFonts w:ascii="CG Times" w:eastAsia="Times New Roman" w:hAnsi="CG Times"/>
                <w:spacing w:val="-4"/>
                <w:sz w:val="20"/>
                <w:szCs w:val="20"/>
                <w:lang w:val="sq-AL" w:eastAsia="sk-SK"/>
              </w:rPr>
              <w:t>;</w:t>
            </w:r>
          </w:p>
          <w:p w:rsidR="00AD3776" w:rsidRPr="009B59FE" w:rsidRDefault="00AD3776" w:rsidP="008352A2">
            <w:pPr>
              <w:numPr>
                <w:ilvl w:val="0"/>
                <w:numId w:val="165"/>
              </w:numPr>
              <w:tabs>
                <w:tab w:val="clear" w:pos="360"/>
                <w:tab w:val="num" w:pos="224"/>
              </w:tabs>
              <w:suppressAutoHyphens/>
              <w:overflowPunct w:val="0"/>
              <w:autoSpaceDE w:val="0"/>
              <w:autoSpaceDN w:val="0"/>
              <w:adjustRightInd w:val="0"/>
              <w:spacing w:after="0" w:line="240" w:lineRule="auto"/>
              <w:ind w:left="224" w:right="-130" w:hanging="270"/>
              <w:jc w:val="left"/>
              <w:textAlignment w:val="baseline"/>
              <w:rPr>
                <w:rFonts w:ascii="CG Times" w:eastAsia="Times New Roman" w:hAnsi="CG Times"/>
                <w:spacing w:val="-4"/>
                <w:sz w:val="20"/>
                <w:szCs w:val="20"/>
                <w:lang w:val="sq-AL" w:eastAsia="sk-SK"/>
              </w:rPr>
            </w:pPr>
            <w:r w:rsidRPr="009B59FE">
              <w:rPr>
                <w:rFonts w:ascii="CG Times" w:eastAsia="Times New Roman" w:hAnsi="CG Times"/>
                <w:spacing w:val="-4"/>
                <w:sz w:val="20"/>
                <w:szCs w:val="20"/>
                <w:lang w:val="sq-AL" w:eastAsia="sk-SK"/>
              </w:rPr>
              <w:t xml:space="preserve">Hartimi i udhëzimeve të </w:t>
            </w:r>
            <w:r w:rsidR="008352A2" w:rsidRPr="009B59FE">
              <w:rPr>
                <w:rFonts w:ascii="CG Times" w:eastAsia="Times New Roman" w:hAnsi="CG Times"/>
                <w:spacing w:val="-4"/>
                <w:sz w:val="20"/>
                <w:szCs w:val="20"/>
                <w:lang w:val="sq-AL" w:eastAsia="sk-SK"/>
              </w:rPr>
              <w:t>m</w:t>
            </w:r>
            <w:r w:rsidRPr="009B59FE">
              <w:rPr>
                <w:rFonts w:ascii="CG Times" w:eastAsia="Times New Roman" w:hAnsi="CG Times"/>
                <w:spacing w:val="-4"/>
                <w:sz w:val="20"/>
                <w:szCs w:val="20"/>
                <w:lang w:val="sq-AL" w:eastAsia="sk-SK"/>
              </w:rPr>
              <w:t>bështetura në praktikat më t</w:t>
            </w:r>
            <w:r w:rsidRPr="009B59FE">
              <w:rPr>
                <w:rFonts w:ascii="CG Times" w:eastAsia="Times New Roman" w:hAnsi="CG Times"/>
                <w:noProof/>
                <w:spacing w:val="-4"/>
                <w:sz w:val="20"/>
                <w:szCs w:val="20"/>
                <w:lang w:val="sq-AL" w:eastAsia="sq-AL"/>
              </w:rPr>
              <w:t>ë</w:t>
            </w:r>
            <w:r w:rsidRPr="009B59FE">
              <w:rPr>
                <w:rFonts w:ascii="CG Times" w:eastAsia="Times New Roman" w:hAnsi="CG Times"/>
                <w:spacing w:val="-4"/>
                <w:sz w:val="20"/>
                <w:szCs w:val="20"/>
                <w:lang w:val="sq-AL" w:eastAsia="sk-SK"/>
              </w:rPr>
              <w:t xml:space="preserve"> mira të vendeve anëtarë të BE</w:t>
            </w:r>
            <w:r w:rsidR="008352A2" w:rsidRPr="009B59FE">
              <w:rPr>
                <w:rFonts w:ascii="CG Times" w:eastAsia="Times New Roman" w:hAnsi="CG Times"/>
                <w:spacing w:val="-4"/>
                <w:sz w:val="20"/>
                <w:szCs w:val="20"/>
                <w:lang w:val="sq-AL" w:eastAsia="sk-SK"/>
              </w:rPr>
              <w:t>-së</w:t>
            </w:r>
            <w:r w:rsidRPr="009B59FE">
              <w:rPr>
                <w:rFonts w:ascii="CG Times" w:eastAsia="Times New Roman" w:hAnsi="CG Times"/>
                <w:spacing w:val="-4"/>
                <w:sz w:val="20"/>
                <w:szCs w:val="20"/>
                <w:lang w:val="sq-AL" w:eastAsia="sk-SK"/>
              </w:rPr>
              <w:t xml:space="preserve"> me vëmendje ndaj situatave specifike, si në aeroporte</w:t>
            </w:r>
            <w:r w:rsidR="008352A2" w:rsidRPr="009B59FE">
              <w:rPr>
                <w:rFonts w:ascii="CG Times" w:eastAsia="Times New Roman" w:hAnsi="CG Times"/>
                <w:spacing w:val="-4"/>
                <w:sz w:val="20"/>
                <w:szCs w:val="20"/>
                <w:lang w:val="sq-AL" w:eastAsia="sk-SK"/>
              </w:rPr>
              <w:t>,</w:t>
            </w:r>
            <w:r w:rsidRPr="009B59FE">
              <w:rPr>
                <w:rFonts w:ascii="CG Times" w:eastAsia="Times New Roman" w:hAnsi="CG Times"/>
                <w:spacing w:val="-4"/>
                <w:sz w:val="20"/>
                <w:szCs w:val="20"/>
                <w:lang w:val="sq-AL" w:eastAsia="sk-SK"/>
              </w:rPr>
              <w:t xml:space="preserve"> ashtu edhe në kufijtë tokësorë</w:t>
            </w:r>
            <w:r w:rsidR="008352A2" w:rsidRPr="009B59FE">
              <w:rPr>
                <w:rFonts w:ascii="CG Times" w:eastAsia="Times New Roman" w:hAnsi="CG Times"/>
                <w:spacing w:val="-4"/>
                <w:sz w:val="20"/>
                <w:szCs w:val="20"/>
                <w:lang w:val="sq-AL" w:eastAsia="sk-SK"/>
              </w:rPr>
              <w:t>.</w:t>
            </w:r>
          </w:p>
        </w:tc>
        <w:tc>
          <w:tcPr>
            <w:tcW w:w="1561" w:type="dxa"/>
            <w:vAlign w:val="center"/>
          </w:tcPr>
          <w:p w:rsidR="00AD3776" w:rsidRPr="007E2447" w:rsidRDefault="00AD3776" w:rsidP="00AD3776">
            <w:pPr>
              <w:tabs>
                <w:tab w:val="num" w:pos="224"/>
              </w:tabs>
              <w:spacing w:after="0" w:line="240" w:lineRule="auto"/>
              <w:ind w:firstLine="0"/>
              <w:jc w:val="left"/>
              <w:rPr>
                <w:rFonts w:ascii="CG Times" w:eastAsia="Times New Roman" w:hAnsi="CG Times"/>
                <w:sz w:val="20"/>
                <w:szCs w:val="20"/>
                <w:lang w:val="sq-AL"/>
              </w:rPr>
            </w:pPr>
          </w:p>
          <w:p w:rsidR="00AD3776" w:rsidRPr="007E2447" w:rsidRDefault="00AD3776" w:rsidP="00AD3776">
            <w:pPr>
              <w:tabs>
                <w:tab w:val="num" w:pos="224"/>
              </w:tabs>
              <w:spacing w:after="0" w:line="240" w:lineRule="auto"/>
              <w:ind w:firstLine="0"/>
              <w:jc w:val="left"/>
              <w:rPr>
                <w:rFonts w:ascii="CG Times" w:eastAsia="Times New Roman" w:hAnsi="CG Times"/>
                <w:sz w:val="20"/>
                <w:szCs w:val="20"/>
                <w:lang w:val="sq-AL"/>
              </w:rPr>
            </w:pPr>
          </w:p>
          <w:p w:rsidR="00AD3776" w:rsidRPr="007E2447" w:rsidRDefault="00AD3776" w:rsidP="00AD3776">
            <w:pPr>
              <w:tabs>
                <w:tab w:val="num" w:pos="224"/>
              </w:tabs>
              <w:spacing w:after="0" w:line="240" w:lineRule="auto"/>
              <w:ind w:firstLine="0"/>
              <w:jc w:val="left"/>
              <w:rPr>
                <w:rFonts w:ascii="CG Times" w:eastAsia="Times New Roman" w:hAnsi="CG Times"/>
                <w:sz w:val="20"/>
                <w:szCs w:val="20"/>
                <w:lang w:val="sq-AL"/>
              </w:rPr>
            </w:pPr>
          </w:p>
          <w:p w:rsidR="00AD3776" w:rsidRPr="007E2447" w:rsidRDefault="00AD3776" w:rsidP="00AD3776">
            <w:pPr>
              <w:tabs>
                <w:tab w:val="num" w:pos="224"/>
              </w:tabs>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Në vazhdimësi</w:t>
            </w:r>
          </w:p>
        </w:tc>
        <w:tc>
          <w:tcPr>
            <w:tcW w:w="2255" w:type="dxa"/>
            <w:vAlign w:val="center"/>
          </w:tcPr>
          <w:p w:rsidR="00AD3776" w:rsidRPr="007E2447" w:rsidRDefault="00AD3776" w:rsidP="00AD3776">
            <w:pPr>
              <w:tabs>
                <w:tab w:val="num" w:pos="224"/>
              </w:tabs>
              <w:spacing w:after="0" w:line="240" w:lineRule="auto"/>
              <w:ind w:firstLine="0"/>
              <w:jc w:val="left"/>
              <w:rPr>
                <w:rFonts w:ascii="CG Times" w:eastAsia="Times New Roman" w:hAnsi="CG Times"/>
                <w:sz w:val="20"/>
                <w:szCs w:val="20"/>
                <w:lang w:val="sq-AL"/>
              </w:rPr>
            </w:pPr>
          </w:p>
          <w:p w:rsidR="00AD3776" w:rsidRPr="007E2447" w:rsidRDefault="00AD3776" w:rsidP="00AD3776">
            <w:pPr>
              <w:tabs>
                <w:tab w:val="num" w:pos="224"/>
              </w:tabs>
              <w:spacing w:after="0" w:line="240" w:lineRule="auto"/>
              <w:ind w:firstLine="0"/>
              <w:jc w:val="left"/>
              <w:rPr>
                <w:rFonts w:ascii="CG Times" w:eastAsia="Times New Roman" w:hAnsi="CG Times"/>
                <w:sz w:val="20"/>
                <w:szCs w:val="20"/>
                <w:lang w:val="sq-AL"/>
              </w:rPr>
            </w:pPr>
          </w:p>
          <w:p w:rsidR="00AD3776" w:rsidRPr="007E2447" w:rsidRDefault="00AD3776" w:rsidP="00AD3776">
            <w:pPr>
              <w:tabs>
                <w:tab w:val="num" w:pos="224"/>
              </w:tabs>
              <w:spacing w:after="0" w:line="240" w:lineRule="auto"/>
              <w:ind w:firstLine="0"/>
              <w:jc w:val="left"/>
              <w:rPr>
                <w:rFonts w:ascii="CG Times" w:eastAsia="Times New Roman" w:hAnsi="CG Times"/>
                <w:sz w:val="20"/>
                <w:szCs w:val="20"/>
                <w:lang w:val="sq-AL"/>
              </w:rPr>
            </w:pPr>
          </w:p>
          <w:p w:rsidR="00AD3776" w:rsidRPr="007E2447" w:rsidRDefault="00AD3776" w:rsidP="00AD3776">
            <w:pPr>
              <w:tabs>
                <w:tab w:val="num" w:pos="224"/>
              </w:tabs>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226"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p>
          <w:p w:rsidR="00AD3776" w:rsidRPr="007E2447" w:rsidRDefault="00AD3776" w:rsidP="00AD3776">
            <w:pPr>
              <w:spacing w:after="0" w:line="240" w:lineRule="auto"/>
              <w:ind w:firstLine="0"/>
              <w:jc w:val="left"/>
              <w:rPr>
                <w:rFonts w:ascii="CG Times" w:eastAsia="Times New Roman" w:hAnsi="CG Times"/>
                <w:sz w:val="20"/>
                <w:szCs w:val="20"/>
                <w:lang w:val="sq-AL"/>
              </w:rPr>
            </w:pPr>
          </w:p>
          <w:p w:rsidR="00AD3776" w:rsidRPr="007E2447" w:rsidRDefault="00AD3776" w:rsidP="00AD3776">
            <w:pPr>
              <w:spacing w:after="0" w:line="240" w:lineRule="auto"/>
              <w:ind w:firstLine="0"/>
              <w:jc w:val="left"/>
              <w:rPr>
                <w:rFonts w:ascii="CG Times" w:eastAsia="Times New Roman" w:hAnsi="CG Times"/>
                <w:sz w:val="20"/>
                <w:szCs w:val="20"/>
                <w:lang w:val="sq-AL"/>
              </w:rPr>
            </w:pP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 MPB/PSHSH/PKM</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AD3776" w:rsidRPr="007E2447" w:rsidRDefault="00A742F5" w:rsidP="00AD3776">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521" w:type="dxa"/>
            <w:vAlign w:val="center"/>
          </w:tcPr>
          <w:p w:rsidR="00AD3776" w:rsidRPr="007E2447" w:rsidRDefault="00AD3776" w:rsidP="00AD3776">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p>
          <w:p w:rsidR="00AD3776" w:rsidRPr="007E2447" w:rsidRDefault="00AD3776" w:rsidP="00AD3776">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p>
          <w:p w:rsidR="00AD3776" w:rsidRPr="007E2447" w:rsidRDefault="00AD3776" w:rsidP="00AD3776">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p>
          <w:p w:rsidR="00AD3776" w:rsidRPr="007E2447" w:rsidRDefault="00AD3776" w:rsidP="00AD3776">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Është implementuar sistemi “Rrug</w:t>
            </w:r>
            <w:r w:rsidR="00145F8B">
              <w:rPr>
                <w:rFonts w:ascii="CG Times" w:eastAsia="Times New Roman" w:hAnsi="CG Times"/>
                <w:sz w:val="20"/>
                <w:szCs w:val="20"/>
                <w:lang w:val="sq-AL" w:eastAsia="sk-SK"/>
              </w:rPr>
              <w:t>ë</w:t>
            </w:r>
            <w:r w:rsidRPr="007E2447">
              <w:rPr>
                <w:rFonts w:ascii="CG Times" w:eastAsia="Times New Roman" w:hAnsi="CG Times"/>
                <w:sz w:val="20"/>
                <w:szCs w:val="20"/>
                <w:lang w:val="sq-AL" w:eastAsia="sk-SK"/>
              </w:rPr>
              <w:t xml:space="preserve"> t</w:t>
            </w:r>
            <w:r w:rsidR="00145F8B">
              <w:rPr>
                <w:rFonts w:ascii="CG Times" w:eastAsia="Times New Roman" w:hAnsi="CG Times"/>
                <w:sz w:val="20"/>
                <w:szCs w:val="20"/>
                <w:lang w:val="sq-AL" w:eastAsia="sk-SK"/>
              </w:rPr>
              <w:t>ë</w:t>
            </w:r>
            <w:r w:rsidRPr="007E2447">
              <w:rPr>
                <w:rFonts w:ascii="CG Times" w:eastAsia="Times New Roman" w:hAnsi="CG Times"/>
                <w:sz w:val="20"/>
                <w:szCs w:val="20"/>
                <w:lang w:val="sq-AL" w:eastAsia="sk-SK"/>
              </w:rPr>
              <w:t xml:space="preserve"> qartë”.</w:t>
            </w:r>
          </w:p>
          <w:p w:rsidR="00AD3776" w:rsidRPr="007E2447" w:rsidRDefault="00AD3776" w:rsidP="00AD3776">
            <w:pPr>
              <w:suppressAutoHyphens/>
              <w:overflowPunct w:val="0"/>
              <w:autoSpaceDE w:val="0"/>
              <w:autoSpaceDN w:val="0"/>
              <w:adjustRightInd w:val="0"/>
              <w:spacing w:after="0" w:line="240" w:lineRule="auto"/>
              <w:ind w:firstLine="0"/>
              <w:jc w:val="left"/>
              <w:textAlignment w:val="baseline"/>
              <w:rPr>
                <w:rFonts w:ascii="CG Times" w:eastAsia="Times New Roman" w:hAnsi="CG Times"/>
                <w:sz w:val="20"/>
                <w:szCs w:val="20"/>
                <w:lang w:val="sq-AL" w:eastAsia="sk-SK"/>
              </w:rPr>
            </w:pPr>
            <w:r w:rsidRPr="007E2447">
              <w:rPr>
                <w:rFonts w:ascii="CG Times" w:eastAsia="Times New Roman" w:hAnsi="CG Times"/>
                <w:sz w:val="20"/>
                <w:szCs w:val="20"/>
                <w:lang w:val="sq-AL" w:eastAsia="sk-SK"/>
              </w:rPr>
              <w:t>Profilet e riskut implementohen në PKK për qëllime të një përzgjedhje</w:t>
            </w:r>
            <w:r w:rsidR="00145F8B">
              <w:rPr>
                <w:rFonts w:ascii="CG Times" w:eastAsia="Times New Roman" w:hAnsi="CG Times"/>
                <w:sz w:val="20"/>
                <w:szCs w:val="20"/>
                <w:lang w:val="sq-AL" w:eastAsia="sk-SK"/>
              </w:rPr>
              <w:t>je</w:t>
            </w:r>
            <w:r w:rsidRPr="007E2447">
              <w:rPr>
                <w:rFonts w:ascii="CG Times" w:eastAsia="Times New Roman" w:hAnsi="CG Times"/>
                <w:sz w:val="20"/>
                <w:szCs w:val="20"/>
                <w:lang w:val="sq-AL" w:eastAsia="sk-SK"/>
              </w:rPr>
              <w:t xml:space="preserve"> më të mirë</w:t>
            </w:r>
            <w:r w:rsidR="00145F8B">
              <w:rPr>
                <w:rFonts w:ascii="CG Times" w:eastAsia="Times New Roman" w:hAnsi="CG Times"/>
                <w:sz w:val="20"/>
                <w:szCs w:val="20"/>
                <w:lang w:val="sq-AL" w:eastAsia="sk-SK"/>
              </w:rPr>
              <w:t>.</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Bashkëpunimi </w:t>
            </w:r>
            <w:r w:rsidR="00145F8B" w:rsidRPr="007E2447">
              <w:rPr>
                <w:rFonts w:ascii="CG Times" w:eastAsia="Times New Roman" w:hAnsi="CG Times"/>
                <w:sz w:val="20"/>
                <w:szCs w:val="20"/>
                <w:lang w:val="sq-AL"/>
              </w:rPr>
              <w:t xml:space="preserve">dogana – polici </w:t>
            </w:r>
            <w:r w:rsidRPr="007E2447">
              <w:rPr>
                <w:rFonts w:ascii="CG Times" w:eastAsia="Times New Roman" w:hAnsi="CG Times"/>
                <w:sz w:val="20"/>
                <w:szCs w:val="20"/>
                <w:lang w:val="sq-AL"/>
              </w:rPr>
              <w:t>në këtë fushë ekziston dhe është rezultativ.</w:t>
            </w:r>
          </w:p>
        </w:tc>
      </w:tr>
      <w:tr w:rsidR="00AD3776" w:rsidRPr="007E2447" w:rsidTr="00AD3776">
        <w:trPr>
          <w:jc w:val="center"/>
        </w:trPr>
        <w:tc>
          <w:tcPr>
            <w:tcW w:w="15039" w:type="dxa"/>
            <w:gridSpan w:val="7"/>
            <w:shd w:val="clear" w:color="auto" w:fill="EAF1DD"/>
            <w:vAlign w:val="center"/>
          </w:tcPr>
          <w:p w:rsidR="00AD3776" w:rsidRPr="007E2447" w:rsidRDefault="00AD3776" w:rsidP="00C57043">
            <w:pPr>
              <w:numPr>
                <w:ilvl w:val="0"/>
                <w:numId w:val="16"/>
              </w:numPr>
              <w:spacing w:after="0" w:line="240" w:lineRule="auto"/>
              <w:contextualSpacing/>
              <w:jc w:val="left"/>
              <w:rPr>
                <w:rFonts w:ascii="CG Times" w:hAnsi="CG Times"/>
                <w:b/>
                <w:sz w:val="20"/>
                <w:szCs w:val="20"/>
                <w:lang w:val="sq-AL"/>
              </w:rPr>
            </w:pPr>
            <w:r w:rsidRPr="007E2447">
              <w:rPr>
                <w:rFonts w:ascii="CG Times" w:hAnsi="CG Times"/>
                <w:b/>
                <w:sz w:val="20"/>
                <w:szCs w:val="20"/>
                <w:lang w:val="sq-AL"/>
              </w:rPr>
              <w:t>INFRASTRUKTURA DHE PAJISJET</w:t>
            </w:r>
          </w:p>
        </w:tc>
      </w:tr>
      <w:tr w:rsidR="00AD3776" w:rsidRPr="007E2447" w:rsidTr="00AD3776">
        <w:trPr>
          <w:jc w:val="center"/>
        </w:trPr>
        <w:tc>
          <w:tcPr>
            <w:tcW w:w="7037" w:type="dxa"/>
            <w:gridSpan w:val="4"/>
            <w:shd w:val="clear" w:color="auto" w:fill="EEECE1"/>
            <w:vAlign w:val="center"/>
          </w:tcPr>
          <w:p w:rsidR="00AD3776" w:rsidRPr="007E2447" w:rsidRDefault="00AD3776" w:rsidP="00010EB1">
            <w:pPr>
              <w:numPr>
                <w:ilvl w:val="0"/>
                <w:numId w:val="17"/>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OBJEKTIVI STRATEGJIK:</w:t>
            </w:r>
          </w:p>
          <w:p w:rsidR="00AD3776" w:rsidRPr="007E2447" w:rsidRDefault="00AD3776" w:rsidP="00145F8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vijoj</w:t>
            </w:r>
            <w:r w:rsidR="00145F8B">
              <w:rPr>
                <w:rFonts w:ascii="CG Times" w:eastAsia="Times New Roman" w:hAnsi="CG Times"/>
                <w:sz w:val="20"/>
                <w:szCs w:val="20"/>
                <w:lang w:val="sq-AL"/>
              </w:rPr>
              <w:t>ë</w:t>
            </w:r>
            <w:r w:rsidRPr="007E2447">
              <w:rPr>
                <w:rFonts w:ascii="CG Times" w:eastAsia="Times New Roman" w:hAnsi="CG Times"/>
                <w:sz w:val="20"/>
                <w:szCs w:val="20"/>
                <w:lang w:val="sq-AL"/>
              </w:rPr>
              <w:t xml:space="preserve"> përmirësimi  i infrastrukturës doganore dhe</w:t>
            </w:r>
            <w:r w:rsidR="00145F8B">
              <w:rPr>
                <w:rFonts w:ascii="CG Times" w:eastAsia="Times New Roman" w:hAnsi="CG Times"/>
                <w:sz w:val="20"/>
                <w:szCs w:val="20"/>
                <w:lang w:val="sq-AL"/>
              </w:rPr>
              <w:t xml:space="preserve"> i</w:t>
            </w:r>
            <w:r w:rsidRPr="007E2447">
              <w:rPr>
                <w:rFonts w:ascii="CG Times" w:eastAsia="Times New Roman" w:hAnsi="CG Times"/>
                <w:sz w:val="20"/>
                <w:szCs w:val="20"/>
                <w:lang w:val="sq-AL"/>
              </w:rPr>
              <w:t xml:space="preserve"> inventarit të pajisjeve e mjeteve të kontrollit kufitar, në linj</w:t>
            </w:r>
            <w:r w:rsidR="00145F8B">
              <w:rPr>
                <w:rFonts w:ascii="CG Times" w:eastAsia="Times New Roman" w:hAnsi="CG Times"/>
                <w:sz w:val="20"/>
                <w:szCs w:val="20"/>
                <w:lang w:val="sq-AL"/>
              </w:rPr>
              <w:t>ë</w:t>
            </w:r>
            <w:r w:rsidRPr="007E2447">
              <w:rPr>
                <w:rFonts w:ascii="CG Times" w:eastAsia="Times New Roman" w:hAnsi="CG Times"/>
                <w:sz w:val="20"/>
                <w:szCs w:val="20"/>
                <w:lang w:val="sq-AL"/>
              </w:rPr>
              <w:t xml:space="preserve"> me standardet e praktikat e mira të vendeve anëtare të BE</w:t>
            </w:r>
            <w:r w:rsidR="00145F8B">
              <w:rPr>
                <w:rFonts w:ascii="CG Times" w:eastAsia="Times New Roman" w:hAnsi="CG Times"/>
                <w:sz w:val="20"/>
                <w:szCs w:val="20"/>
                <w:lang w:val="sq-AL"/>
              </w:rPr>
              <w:t>-së</w:t>
            </w:r>
            <w:r w:rsidRPr="007E2447">
              <w:rPr>
                <w:rFonts w:ascii="CG Times" w:eastAsia="Times New Roman" w:hAnsi="CG Times"/>
                <w:sz w:val="20"/>
                <w:szCs w:val="20"/>
                <w:lang w:val="sq-AL"/>
              </w:rPr>
              <w:t>, në funksion të garantimit të</w:t>
            </w:r>
            <w:r w:rsidR="00145F8B">
              <w:rPr>
                <w:rFonts w:ascii="CG Times" w:eastAsia="Times New Roman" w:hAnsi="CG Times"/>
                <w:sz w:val="20"/>
                <w:szCs w:val="20"/>
                <w:lang w:val="sq-AL"/>
              </w:rPr>
              <w:t xml:space="preserve"> lehtësimit të qarkullimit ndër</w:t>
            </w:r>
            <w:r w:rsidRPr="007E2447">
              <w:rPr>
                <w:rFonts w:ascii="CG Times" w:eastAsia="Times New Roman" w:hAnsi="CG Times"/>
                <w:sz w:val="20"/>
                <w:szCs w:val="20"/>
                <w:lang w:val="sq-AL"/>
              </w:rPr>
              <w:t>kufitar të mallrave, mjeteve e udhëtar</w:t>
            </w:r>
            <w:r w:rsidR="00145F8B">
              <w:rPr>
                <w:rFonts w:ascii="CG Times" w:eastAsia="Times New Roman" w:hAnsi="CG Times"/>
                <w:sz w:val="20"/>
                <w:szCs w:val="20"/>
                <w:lang w:val="sq-AL"/>
              </w:rPr>
              <w:t>ë</w:t>
            </w:r>
            <w:r w:rsidRPr="007E2447">
              <w:rPr>
                <w:rFonts w:ascii="CG Times" w:eastAsia="Times New Roman" w:hAnsi="CG Times"/>
                <w:sz w:val="20"/>
                <w:szCs w:val="20"/>
                <w:lang w:val="sq-AL"/>
              </w:rPr>
              <w:t>ve, duke rritur njëkohësisht efikasitetin dhe efektivitetin e kontrollit të tyre. </w:t>
            </w:r>
          </w:p>
        </w:tc>
        <w:tc>
          <w:tcPr>
            <w:tcW w:w="4481" w:type="dxa"/>
            <w:gridSpan w:val="2"/>
            <w:shd w:val="clear" w:color="auto" w:fill="EEECE1"/>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145F8B"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21" w:type="dxa"/>
            <w:shd w:val="clear" w:color="auto" w:fill="EEECE1"/>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AD3776" w:rsidRPr="007E2447" w:rsidRDefault="00AD3776" w:rsidP="00145F8B">
            <w:pPr>
              <w:spacing w:after="0" w:line="240" w:lineRule="auto"/>
              <w:ind w:right="-59"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Pikat e reja q</w:t>
            </w:r>
            <w:r w:rsidR="00145F8B">
              <w:rPr>
                <w:rFonts w:ascii="CG Times" w:eastAsia="Times New Roman" w:hAnsi="CG Times"/>
                <w:sz w:val="20"/>
                <w:szCs w:val="20"/>
                <w:lang w:val="sq-AL"/>
              </w:rPr>
              <w:t>ë</w:t>
            </w:r>
            <w:r w:rsidRPr="007E2447">
              <w:rPr>
                <w:rFonts w:ascii="CG Times" w:eastAsia="Times New Roman" w:hAnsi="CG Times"/>
                <w:sz w:val="20"/>
                <w:szCs w:val="20"/>
                <w:lang w:val="sq-AL"/>
              </w:rPr>
              <w:t xml:space="preserve"> janë hapur me vendet fqinje janë të përbashkëta, të dy palët punojnë bashkërisht me procedura të miratuara dhe pajisjet e dhëna në përdorim përdoren bashkërisht.</w:t>
            </w:r>
          </w:p>
        </w:tc>
      </w:tr>
      <w:tr w:rsidR="00AD3776" w:rsidRPr="007E2447" w:rsidTr="00AD3776">
        <w:trPr>
          <w:jc w:val="center"/>
        </w:trPr>
        <w:tc>
          <w:tcPr>
            <w:tcW w:w="540"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3002"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1934"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145F8B">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561" w:type="dxa"/>
            <w:shd w:val="clear" w:color="auto" w:fill="F2F2F2"/>
            <w:vAlign w:val="center"/>
          </w:tcPr>
          <w:p w:rsidR="00AD3776" w:rsidRPr="007E2447" w:rsidRDefault="00AD3776" w:rsidP="00AD3776">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55" w:type="dxa"/>
            <w:shd w:val="clear" w:color="auto" w:fill="F2F2F2"/>
            <w:vAlign w:val="center"/>
          </w:tcPr>
          <w:p w:rsidR="00AD3776" w:rsidRPr="007E2447" w:rsidRDefault="00AD3776" w:rsidP="00AD3776">
            <w:pPr>
              <w:spacing w:after="0" w:line="240" w:lineRule="auto"/>
              <w:ind w:right="-59"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226"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21" w:type="dxa"/>
            <w:shd w:val="clear" w:color="auto" w:fill="F2F2F2"/>
            <w:vAlign w:val="center"/>
          </w:tcPr>
          <w:p w:rsidR="00AD3776" w:rsidRPr="007E2447" w:rsidRDefault="00AD3776" w:rsidP="00AD3776">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AD3776" w:rsidRPr="007E2447" w:rsidTr="002054B0">
        <w:trPr>
          <w:jc w:val="center"/>
        </w:trPr>
        <w:tc>
          <w:tcPr>
            <w:tcW w:w="540"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6.1</w:t>
            </w:r>
          </w:p>
        </w:tc>
        <w:tc>
          <w:tcPr>
            <w:tcW w:w="3002" w:type="dxa"/>
            <w:vAlign w:val="center"/>
          </w:tcPr>
          <w:p w:rsidR="00AD3776" w:rsidRPr="007E2447" w:rsidRDefault="00AD3776" w:rsidP="00AD3776">
            <w:pPr>
              <w:spacing w:after="0" w:line="240" w:lineRule="auto"/>
              <w:ind w:right="-78"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Të përmirësohet infrastruktura në PKK sipas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 xml:space="preserve">eve të parashikuara në Kodin Schengen </w:t>
            </w:r>
          </w:p>
          <w:p w:rsidR="00AD3776" w:rsidRPr="007E2447" w:rsidRDefault="00AD3776" w:rsidP="00AD3776">
            <w:pPr>
              <w:spacing w:after="0" w:line="240" w:lineRule="auto"/>
              <w:ind w:left="360" w:right="-78" w:firstLine="0"/>
              <w:contextualSpacing/>
              <w:jc w:val="left"/>
              <w:rPr>
                <w:rFonts w:ascii="CG Times" w:hAnsi="CG Times"/>
                <w:sz w:val="20"/>
                <w:szCs w:val="20"/>
                <w:lang w:val="sq-AL"/>
              </w:rPr>
            </w:pPr>
          </w:p>
        </w:tc>
        <w:tc>
          <w:tcPr>
            <w:tcW w:w="1934" w:type="dxa"/>
            <w:vAlign w:val="center"/>
          </w:tcPr>
          <w:p w:rsidR="00AD3776" w:rsidRPr="007E2447" w:rsidRDefault="00AD3776" w:rsidP="00C57043">
            <w:pPr>
              <w:numPr>
                <w:ilvl w:val="0"/>
                <w:numId w:val="166"/>
              </w:numPr>
              <w:spacing w:after="0" w:line="240" w:lineRule="auto"/>
              <w:ind w:left="231" w:hanging="231"/>
              <w:contextualSpacing/>
              <w:jc w:val="left"/>
              <w:rPr>
                <w:rFonts w:ascii="CG Times" w:hAnsi="CG Times"/>
                <w:sz w:val="20"/>
                <w:szCs w:val="20"/>
                <w:lang w:val="sq-AL"/>
              </w:rPr>
            </w:pPr>
            <w:r w:rsidRPr="007E2447">
              <w:rPr>
                <w:rFonts w:ascii="CG Times" w:hAnsi="CG Times"/>
                <w:sz w:val="20"/>
                <w:szCs w:val="20"/>
                <w:lang w:val="sq-AL"/>
              </w:rPr>
              <w:t>Të bëhet një studim dhe te përgatiten projektet në interes të forcimit të bashkëpunimit ndërkombëtar</w:t>
            </w:r>
            <w:r w:rsidR="00145F8B">
              <w:rPr>
                <w:rFonts w:ascii="CG Times" w:hAnsi="CG Times"/>
                <w:sz w:val="20"/>
                <w:szCs w:val="20"/>
                <w:lang w:val="sq-AL"/>
              </w:rPr>
              <w:t>;</w:t>
            </w:r>
            <w:r w:rsidRPr="007E2447">
              <w:rPr>
                <w:rFonts w:ascii="CG Times" w:hAnsi="CG Times"/>
                <w:sz w:val="20"/>
                <w:szCs w:val="20"/>
                <w:lang w:val="sq-AL"/>
              </w:rPr>
              <w:t xml:space="preserve"> </w:t>
            </w:r>
          </w:p>
          <w:p w:rsidR="00AD3776" w:rsidRPr="007E2447" w:rsidRDefault="00AD3776" w:rsidP="00C57043">
            <w:pPr>
              <w:numPr>
                <w:ilvl w:val="0"/>
                <w:numId w:val="166"/>
              </w:numPr>
              <w:spacing w:after="0" w:line="240" w:lineRule="auto"/>
              <w:ind w:left="231" w:hanging="231"/>
              <w:contextualSpacing/>
              <w:jc w:val="left"/>
              <w:rPr>
                <w:rFonts w:ascii="CG Times" w:hAnsi="CG Times"/>
                <w:sz w:val="20"/>
                <w:szCs w:val="20"/>
                <w:lang w:val="sq-AL"/>
              </w:rPr>
            </w:pPr>
            <w:r w:rsidRPr="007E2447">
              <w:rPr>
                <w:rFonts w:ascii="CG Times" w:hAnsi="CG Times"/>
                <w:sz w:val="20"/>
                <w:szCs w:val="20"/>
                <w:lang w:val="sq-AL"/>
              </w:rPr>
              <w:t>Përgatitja e projektit</w:t>
            </w:r>
            <w:r w:rsidR="00145F8B">
              <w:rPr>
                <w:rFonts w:ascii="CG Times" w:hAnsi="CG Times"/>
                <w:sz w:val="20"/>
                <w:szCs w:val="20"/>
                <w:lang w:val="sq-AL"/>
              </w:rPr>
              <w:t>;</w:t>
            </w:r>
          </w:p>
          <w:p w:rsidR="00AD3776" w:rsidRPr="007E2447" w:rsidRDefault="00AD3776" w:rsidP="00C57043">
            <w:pPr>
              <w:numPr>
                <w:ilvl w:val="0"/>
                <w:numId w:val="166"/>
              </w:numPr>
              <w:spacing w:after="0" w:line="240" w:lineRule="auto"/>
              <w:ind w:left="222" w:hanging="222"/>
              <w:contextualSpacing/>
              <w:jc w:val="left"/>
              <w:rPr>
                <w:rFonts w:ascii="CG Times" w:hAnsi="CG Times"/>
                <w:sz w:val="20"/>
                <w:szCs w:val="20"/>
                <w:lang w:val="sq-AL"/>
              </w:rPr>
            </w:pPr>
            <w:r w:rsidRPr="007E2447">
              <w:rPr>
                <w:rFonts w:ascii="CG Times" w:hAnsi="CG Times"/>
                <w:sz w:val="20"/>
                <w:szCs w:val="20"/>
                <w:lang w:val="sq-AL"/>
              </w:rPr>
              <w:t>Miratimi</w:t>
            </w:r>
            <w:r w:rsidR="00145F8B">
              <w:rPr>
                <w:rFonts w:ascii="CG Times" w:hAnsi="CG Times"/>
                <w:sz w:val="20"/>
                <w:szCs w:val="20"/>
                <w:lang w:val="sq-AL"/>
              </w:rPr>
              <w:t>;</w:t>
            </w:r>
            <w:r w:rsidRPr="007E2447">
              <w:rPr>
                <w:rFonts w:ascii="CG Times" w:hAnsi="CG Times"/>
                <w:sz w:val="20"/>
                <w:szCs w:val="20"/>
                <w:lang w:val="sq-AL"/>
              </w:rPr>
              <w:t xml:space="preserve">  </w:t>
            </w:r>
          </w:p>
          <w:p w:rsidR="00AD3776" w:rsidRPr="007E2447" w:rsidRDefault="00AD3776" w:rsidP="00C57043">
            <w:pPr>
              <w:numPr>
                <w:ilvl w:val="0"/>
                <w:numId w:val="166"/>
              </w:numPr>
              <w:spacing w:after="0" w:line="240" w:lineRule="auto"/>
              <w:ind w:left="222" w:hanging="222"/>
              <w:contextualSpacing/>
              <w:jc w:val="left"/>
              <w:rPr>
                <w:rFonts w:ascii="CG Times" w:hAnsi="CG Times"/>
                <w:sz w:val="20"/>
                <w:szCs w:val="20"/>
                <w:lang w:val="sq-AL"/>
              </w:rPr>
            </w:pPr>
            <w:r w:rsidRPr="007E2447">
              <w:rPr>
                <w:rFonts w:ascii="CG Times" w:hAnsi="CG Times"/>
                <w:sz w:val="20"/>
                <w:szCs w:val="20"/>
                <w:lang w:val="sq-AL"/>
              </w:rPr>
              <w:t>Ndjekja e zbatimit të projekteve</w:t>
            </w:r>
            <w:r w:rsidR="00145F8B">
              <w:rPr>
                <w:rFonts w:ascii="CG Times" w:hAnsi="CG Times"/>
                <w:sz w:val="20"/>
                <w:szCs w:val="20"/>
                <w:lang w:val="sq-AL"/>
              </w:rPr>
              <w:t>.</w:t>
            </w:r>
            <w:r w:rsidRPr="007E2447">
              <w:rPr>
                <w:rFonts w:ascii="CG Times" w:hAnsi="CG Times"/>
                <w:sz w:val="20"/>
                <w:szCs w:val="20"/>
                <w:lang w:val="sq-AL"/>
              </w:rPr>
              <w:t xml:space="preserve"> </w:t>
            </w:r>
          </w:p>
        </w:tc>
        <w:tc>
          <w:tcPr>
            <w:tcW w:w="1561"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2014-2017</w:t>
            </w:r>
          </w:p>
        </w:tc>
        <w:tc>
          <w:tcPr>
            <w:tcW w:w="2255"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Lidhet me kapitullin e Bashkëpunimit ndërmjet agjencive</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F/6/6.1</w:t>
            </w:r>
          </w:p>
        </w:tc>
        <w:tc>
          <w:tcPr>
            <w:tcW w:w="2226"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MPB/PSHSH/DKM </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MF/SHDSH </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AD3776" w:rsidRPr="007E2447" w:rsidRDefault="00A742F5" w:rsidP="00AD3776">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521" w:type="dxa"/>
            <w:vAlign w:val="center"/>
          </w:tcPr>
          <w:p w:rsidR="00AD3776" w:rsidRPr="007E2447" w:rsidRDefault="00AD3776" w:rsidP="00AD37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Është përmirësuar infrastruktura në PKK Hani i Hotit, Morin</w:t>
            </w:r>
            <w:r w:rsidR="00145F8B">
              <w:rPr>
                <w:rFonts w:ascii="CG Times" w:eastAsia="Times New Roman" w:hAnsi="CG Times"/>
                <w:sz w:val="20"/>
                <w:szCs w:val="20"/>
                <w:lang w:val="sq-AL"/>
              </w:rPr>
              <w:t>ë</w:t>
            </w:r>
            <w:r w:rsidRPr="007E2447">
              <w:rPr>
                <w:rFonts w:ascii="CG Times" w:eastAsia="Times New Roman" w:hAnsi="CG Times"/>
                <w:sz w:val="20"/>
                <w:szCs w:val="20"/>
                <w:lang w:val="sq-AL"/>
              </w:rPr>
              <w:t>, Kakavij</w:t>
            </w:r>
            <w:r w:rsidR="00145F8B">
              <w:rPr>
                <w:rFonts w:ascii="CG Times" w:eastAsia="Times New Roman" w:hAnsi="CG Times"/>
                <w:sz w:val="20"/>
                <w:szCs w:val="20"/>
                <w:lang w:val="sq-AL"/>
              </w:rPr>
              <w:t>ë</w:t>
            </w:r>
            <w:r w:rsidRPr="007E2447">
              <w:rPr>
                <w:rFonts w:ascii="CG Times" w:eastAsia="Times New Roman" w:hAnsi="CG Times"/>
                <w:sz w:val="20"/>
                <w:szCs w:val="20"/>
                <w:lang w:val="sq-AL"/>
              </w:rPr>
              <w:t xml:space="preserve"> dhe Kapshtic</w:t>
            </w:r>
            <w:r w:rsidR="00145F8B">
              <w:rPr>
                <w:rFonts w:ascii="CG Times" w:eastAsia="Times New Roman" w:hAnsi="CG Times"/>
                <w:sz w:val="20"/>
                <w:szCs w:val="20"/>
                <w:lang w:val="sq-AL"/>
              </w:rPr>
              <w:t>ë</w:t>
            </w:r>
            <w:r w:rsidRPr="007E2447">
              <w:rPr>
                <w:rFonts w:ascii="CG Times" w:eastAsia="Times New Roman" w:hAnsi="CG Times"/>
                <w:sz w:val="20"/>
                <w:szCs w:val="20"/>
                <w:lang w:val="sq-AL"/>
              </w:rPr>
              <w:t>.</w:t>
            </w:r>
          </w:p>
          <w:p w:rsidR="00AD3776" w:rsidRPr="007E2447" w:rsidRDefault="00AD3776" w:rsidP="00AD3776">
            <w:pPr>
              <w:spacing w:after="0" w:line="240" w:lineRule="auto"/>
              <w:ind w:firstLine="0"/>
              <w:jc w:val="left"/>
              <w:rPr>
                <w:rFonts w:ascii="CG Times" w:eastAsia="Times New Roman" w:hAnsi="CG Times"/>
                <w:sz w:val="20"/>
                <w:szCs w:val="20"/>
                <w:lang w:val="sq-AL"/>
              </w:rPr>
            </w:pPr>
          </w:p>
        </w:tc>
      </w:tr>
    </w:tbl>
    <w:p w:rsidR="00DD2AC2" w:rsidRPr="007E2447" w:rsidRDefault="00DD2AC2" w:rsidP="007B6459">
      <w:pPr>
        <w:pStyle w:val="Paragrafi"/>
        <w:rPr>
          <w:szCs w:val="21"/>
          <w:lang w:val="sq-AL"/>
        </w:rPr>
      </w:pPr>
    </w:p>
    <w:p w:rsidR="00DD2AC2" w:rsidRPr="007E2447" w:rsidRDefault="00DD2AC2" w:rsidP="007B6459">
      <w:pPr>
        <w:pStyle w:val="Paragrafi"/>
        <w:rPr>
          <w:szCs w:val="21"/>
          <w:lang w:val="sq-AL"/>
        </w:rPr>
      </w:pPr>
    </w:p>
    <w:p w:rsidR="00DD2AC2" w:rsidRDefault="00DD2AC2" w:rsidP="007B6459">
      <w:pPr>
        <w:pStyle w:val="Paragrafi"/>
        <w:rPr>
          <w:szCs w:val="21"/>
          <w:lang w:val="sq-AL"/>
        </w:rPr>
      </w:pPr>
    </w:p>
    <w:p w:rsidR="009B59FE" w:rsidRDefault="009B59FE" w:rsidP="007B6459">
      <w:pPr>
        <w:pStyle w:val="Paragrafi"/>
        <w:rPr>
          <w:szCs w:val="21"/>
          <w:lang w:val="sq-AL"/>
        </w:rPr>
      </w:pPr>
    </w:p>
    <w:p w:rsidR="009B59FE" w:rsidRDefault="009B59FE" w:rsidP="007B6459">
      <w:pPr>
        <w:pStyle w:val="Paragrafi"/>
        <w:rPr>
          <w:szCs w:val="21"/>
          <w:lang w:val="sq-AL"/>
        </w:rPr>
      </w:pPr>
    </w:p>
    <w:p w:rsidR="009B59FE" w:rsidRDefault="009B59FE" w:rsidP="007B6459">
      <w:pPr>
        <w:pStyle w:val="Paragrafi"/>
        <w:rPr>
          <w:szCs w:val="21"/>
          <w:lang w:val="sq-AL"/>
        </w:rPr>
      </w:pPr>
    </w:p>
    <w:p w:rsidR="009B59FE" w:rsidRDefault="009B59FE" w:rsidP="007B6459">
      <w:pPr>
        <w:pStyle w:val="Paragrafi"/>
        <w:rPr>
          <w:szCs w:val="21"/>
          <w:lang w:val="sq-AL"/>
        </w:rPr>
      </w:pPr>
    </w:p>
    <w:p w:rsidR="009B59FE" w:rsidRDefault="009B59FE" w:rsidP="007B6459">
      <w:pPr>
        <w:pStyle w:val="Paragrafi"/>
        <w:rPr>
          <w:szCs w:val="21"/>
          <w:lang w:val="sq-AL"/>
        </w:rPr>
      </w:pPr>
    </w:p>
    <w:p w:rsidR="009B59FE" w:rsidRDefault="009B59FE" w:rsidP="007B6459">
      <w:pPr>
        <w:pStyle w:val="Paragrafi"/>
        <w:rPr>
          <w:szCs w:val="21"/>
          <w:lang w:val="sq-AL"/>
        </w:rPr>
      </w:pPr>
    </w:p>
    <w:p w:rsidR="009B59FE" w:rsidRDefault="009B59FE" w:rsidP="007B6459">
      <w:pPr>
        <w:pStyle w:val="Paragrafi"/>
        <w:rPr>
          <w:szCs w:val="21"/>
          <w:lang w:val="sq-AL"/>
        </w:rPr>
      </w:pPr>
    </w:p>
    <w:p w:rsidR="009B59FE" w:rsidRDefault="009B59FE" w:rsidP="007B6459">
      <w:pPr>
        <w:pStyle w:val="Paragrafi"/>
        <w:rPr>
          <w:szCs w:val="21"/>
          <w:lang w:val="sq-AL"/>
        </w:rPr>
      </w:pPr>
    </w:p>
    <w:p w:rsidR="009B59FE" w:rsidRPr="007E2447" w:rsidRDefault="009B59FE" w:rsidP="007B6459">
      <w:pPr>
        <w:pStyle w:val="Paragrafi"/>
        <w:rPr>
          <w:szCs w:val="21"/>
          <w:lang w:val="sq-AL"/>
        </w:rPr>
      </w:pPr>
    </w:p>
    <w:p w:rsidR="00DD2AC2" w:rsidRPr="007E2447" w:rsidRDefault="00DD2AC2" w:rsidP="007B6459">
      <w:pPr>
        <w:pStyle w:val="Paragrafi"/>
        <w:rPr>
          <w:szCs w:val="21"/>
          <w:lang w:val="sq-AL"/>
        </w:rPr>
      </w:pPr>
    </w:p>
    <w:p w:rsidR="002D7029" w:rsidRPr="007E2447" w:rsidRDefault="002D7029" w:rsidP="003C0370">
      <w:pPr>
        <w:pStyle w:val="TitulliTitull"/>
        <w:rPr>
          <w:lang w:val="sq-AL"/>
        </w:rPr>
      </w:pPr>
      <w:r w:rsidRPr="007E2447">
        <w:rPr>
          <w:lang w:val="sq-AL"/>
        </w:rPr>
        <w:t>AUTORITETI KOMBËTAR I USHQIMIT</w:t>
      </w:r>
    </w:p>
    <w:p w:rsidR="002D7029" w:rsidRPr="007E2447" w:rsidRDefault="002D7029" w:rsidP="002D7029">
      <w:pPr>
        <w:spacing w:after="0" w:line="240" w:lineRule="auto"/>
        <w:ind w:firstLine="0"/>
        <w:jc w:val="left"/>
        <w:rPr>
          <w:rFonts w:ascii="Times New Roman" w:eastAsia="Times New Roman" w:hAnsi="Times New Roman"/>
          <w:sz w:val="16"/>
          <w:szCs w:val="24"/>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2908"/>
        <w:gridCol w:w="2035"/>
        <w:gridCol w:w="1407"/>
        <w:gridCol w:w="18"/>
        <w:gridCol w:w="2509"/>
        <w:gridCol w:w="2056"/>
        <w:gridCol w:w="3566"/>
      </w:tblGrid>
      <w:tr w:rsidR="002D7029" w:rsidRPr="007E2447" w:rsidTr="002D7029">
        <w:trPr>
          <w:jc w:val="center"/>
        </w:trPr>
        <w:tc>
          <w:tcPr>
            <w:tcW w:w="15039" w:type="dxa"/>
            <w:gridSpan w:val="8"/>
            <w:shd w:val="clear" w:color="auto" w:fill="EAF1DD"/>
            <w:vAlign w:val="center"/>
          </w:tcPr>
          <w:p w:rsidR="002D7029" w:rsidRPr="007E2447" w:rsidRDefault="002D7029" w:rsidP="00C57043">
            <w:pPr>
              <w:numPr>
                <w:ilvl w:val="0"/>
                <w:numId w:val="14"/>
              </w:numPr>
              <w:spacing w:after="0" w:line="240" w:lineRule="auto"/>
              <w:contextualSpacing/>
              <w:jc w:val="left"/>
              <w:rPr>
                <w:rFonts w:ascii="CG Times" w:hAnsi="CG Times"/>
                <w:b/>
                <w:sz w:val="20"/>
                <w:szCs w:val="20"/>
                <w:lang w:val="sq-AL"/>
              </w:rPr>
            </w:pPr>
            <w:r w:rsidRPr="007E2447">
              <w:rPr>
                <w:rFonts w:ascii="CG Times" w:hAnsi="CG Times"/>
                <w:b/>
                <w:sz w:val="20"/>
                <w:szCs w:val="20"/>
                <w:lang w:val="sq-AL"/>
              </w:rPr>
              <w:t>KUADRI LIGJOR RREGULLATOR</w:t>
            </w:r>
          </w:p>
        </w:tc>
      </w:tr>
      <w:tr w:rsidR="002D7029" w:rsidRPr="007E2447" w:rsidTr="002D7029">
        <w:trPr>
          <w:jc w:val="center"/>
        </w:trPr>
        <w:tc>
          <w:tcPr>
            <w:tcW w:w="5483" w:type="dxa"/>
            <w:gridSpan w:val="3"/>
            <w:shd w:val="clear" w:color="auto" w:fill="EEECE1"/>
            <w:vAlign w:val="center"/>
          </w:tcPr>
          <w:p w:rsidR="002D7029" w:rsidRPr="007E2447" w:rsidRDefault="002D7029" w:rsidP="00010EB1">
            <w:pPr>
              <w:numPr>
                <w:ilvl w:val="0"/>
                <w:numId w:val="15"/>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2D7029" w:rsidRPr="007E2447" w:rsidRDefault="002D7029" w:rsidP="002D7029">
            <w:pPr>
              <w:spacing w:after="0" w:line="240" w:lineRule="auto"/>
              <w:ind w:firstLine="0"/>
              <w:jc w:val="left"/>
              <w:rPr>
                <w:rFonts w:ascii="CG Times" w:eastAsia="Times New Roman" w:hAnsi="CG Times"/>
                <w:b/>
                <w:sz w:val="20"/>
                <w:szCs w:val="20"/>
                <w:lang w:val="sq-AL"/>
              </w:rPr>
            </w:pPr>
          </w:p>
          <w:p w:rsidR="002D7029" w:rsidRPr="007E2447" w:rsidRDefault="002D7029" w:rsidP="00786BD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synohet që aktet ligjore të amenduara të ndihmojnë në lehtësimin e bashkëpunimit me agjencitë homologe të vendeve fqinje dhe m</w:t>
            </w:r>
            <w:r w:rsidR="00786BD8">
              <w:rPr>
                <w:rFonts w:ascii="CG Times" w:eastAsia="Times New Roman" w:hAnsi="CG Times"/>
                <w:sz w:val="20"/>
                <w:szCs w:val="20"/>
                <w:lang w:val="sq-AL"/>
              </w:rPr>
              <w:t>ë</w:t>
            </w:r>
            <w:r w:rsidRPr="007E2447">
              <w:rPr>
                <w:rFonts w:ascii="CG Times" w:eastAsia="Times New Roman" w:hAnsi="CG Times"/>
                <w:sz w:val="20"/>
                <w:szCs w:val="20"/>
                <w:lang w:val="sq-AL"/>
              </w:rPr>
              <w:t xml:space="preserve"> gjerë.</w:t>
            </w:r>
          </w:p>
        </w:tc>
        <w:tc>
          <w:tcPr>
            <w:tcW w:w="5990" w:type="dxa"/>
            <w:gridSpan w:val="4"/>
            <w:shd w:val="clear" w:color="auto" w:fill="EEECE1"/>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145F8B"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66" w:type="dxa"/>
            <w:shd w:val="clear" w:color="auto" w:fill="EEECE1"/>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2D7029" w:rsidRPr="007E2447" w:rsidRDefault="002D7029" w:rsidP="00145F8B">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Aktet ligjore të miratuara janë në përputhje të plotë me legjislacionin e BE</w:t>
            </w:r>
            <w:r w:rsidR="00145F8B">
              <w:rPr>
                <w:rFonts w:ascii="CG Times" w:eastAsia="Times New Roman" w:hAnsi="CG Times"/>
                <w:sz w:val="20"/>
                <w:szCs w:val="20"/>
                <w:lang w:val="sq-AL"/>
              </w:rPr>
              <w:t>-së</w:t>
            </w:r>
            <w:r w:rsidRPr="007E2447">
              <w:rPr>
                <w:rFonts w:ascii="CG Times" w:eastAsia="Times New Roman" w:hAnsi="CG Times"/>
                <w:sz w:val="20"/>
                <w:szCs w:val="20"/>
                <w:lang w:val="sq-AL"/>
              </w:rPr>
              <w:t>. Bashkëpunimi me agjencitë homologe realizohet n</w:t>
            </w:r>
            <w:r w:rsidR="00145F8B">
              <w:rPr>
                <w:rFonts w:ascii="CG Times" w:eastAsia="Times New Roman" w:hAnsi="CG Times"/>
                <w:sz w:val="20"/>
                <w:szCs w:val="20"/>
                <w:lang w:val="sq-AL"/>
              </w:rPr>
              <w:t>ë</w:t>
            </w:r>
            <w:r w:rsidRPr="007E2447">
              <w:rPr>
                <w:rFonts w:ascii="CG Times" w:eastAsia="Times New Roman" w:hAnsi="CG Times"/>
                <w:sz w:val="20"/>
                <w:szCs w:val="20"/>
                <w:lang w:val="sq-AL"/>
              </w:rPr>
              <w:t xml:space="preserve"> baz</w:t>
            </w:r>
            <w:r w:rsidR="00145F8B">
              <w:rPr>
                <w:rFonts w:ascii="CG Times" w:eastAsia="Times New Roman" w:hAnsi="CG Times"/>
                <w:sz w:val="20"/>
                <w:szCs w:val="20"/>
                <w:lang w:val="sq-AL"/>
              </w:rPr>
              <w:t>ë</w:t>
            </w:r>
            <w:r w:rsidRPr="007E2447">
              <w:rPr>
                <w:rFonts w:ascii="CG Times" w:eastAsia="Times New Roman" w:hAnsi="CG Times"/>
                <w:sz w:val="20"/>
                <w:szCs w:val="20"/>
                <w:lang w:val="sq-AL"/>
              </w:rPr>
              <w:t xml:space="preserve"> të akteve ligjore dhe marrëveshjeve të nënshkruara.</w:t>
            </w:r>
          </w:p>
        </w:tc>
      </w:tr>
      <w:tr w:rsidR="002D7029" w:rsidRPr="007E2447" w:rsidTr="002D7029">
        <w:trPr>
          <w:jc w:val="center"/>
        </w:trPr>
        <w:tc>
          <w:tcPr>
            <w:tcW w:w="540"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908"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035"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Veprimet/masat </w:t>
            </w:r>
          </w:p>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për t</w:t>
            </w:r>
            <w:r w:rsidR="00145F8B">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425" w:type="dxa"/>
            <w:gridSpan w:val="2"/>
            <w:shd w:val="clear" w:color="auto" w:fill="F2F2F2"/>
            <w:vAlign w:val="center"/>
          </w:tcPr>
          <w:p w:rsidR="002D7029" w:rsidRPr="007E2447" w:rsidRDefault="002D7029" w:rsidP="002D7029">
            <w:pPr>
              <w:spacing w:after="0" w:line="240" w:lineRule="auto"/>
              <w:ind w:right="-102"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509"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056"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66"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2D7029" w:rsidRPr="007E2447" w:rsidTr="002054B0">
        <w:trPr>
          <w:jc w:val="center"/>
        </w:trPr>
        <w:tc>
          <w:tcPr>
            <w:tcW w:w="540"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1.1</w:t>
            </w:r>
          </w:p>
        </w:tc>
        <w:tc>
          <w:tcPr>
            <w:tcW w:w="2908" w:type="dxa"/>
            <w:vAlign w:val="center"/>
          </w:tcPr>
          <w:p w:rsidR="002D7029" w:rsidRPr="007E2447" w:rsidRDefault="002D7029" w:rsidP="002D7029">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bëhet përditësimi i kuadrit ligjor, bazuar në ndryshimet eventuale të legjislacionit komunitar.</w:t>
            </w:r>
          </w:p>
        </w:tc>
        <w:tc>
          <w:tcPr>
            <w:tcW w:w="2035" w:type="dxa"/>
            <w:vAlign w:val="center"/>
          </w:tcPr>
          <w:p w:rsidR="002D7029" w:rsidRPr="007E2447" w:rsidRDefault="002D7029" w:rsidP="00C57043">
            <w:pPr>
              <w:numPr>
                <w:ilvl w:val="0"/>
                <w:numId w:val="65"/>
              </w:numPr>
              <w:spacing w:after="0" w:line="240" w:lineRule="auto"/>
              <w:ind w:left="252" w:right="-67" w:hanging="252"/>
              <w:contextualSpacing/>
              <w:jc w:val="left"/>
              <w:rPr>
                <w:rFonts w:ascii="CG Times" w:hAnsi="CG Times"/>
                <w:sz w:val="20"/>
                <w:szCs w:val="20"/>
                <w:lang w:val="sq-AL"/>
              </w:rPr>
            </w:pPr>
            <w:r w:rsidRPr="007E2447">
              <w:rPr>
                <w:rFonts w:ascii="CG Times" w:hAnsi="CG Times"/>
                <w:sz w:val="20"/>
                <w:szCs w:val="20"/>
                <w:lang w:val="sq-AL"/>
              </w:rPr>
              <w:t>Identifikimi i mangësive</w:t>
            </w:r>
            <w:r w:rsidR="004E7132">
              <w:rPr>
                <w:rFonts w:ascii="CG Times" w:hAnsi="CG Times"/>
                <w:sz w:val="20"/>
                <w:szCs w:val="20"/>
                <w:lang w:val="sq-AL"/>
              </w:rPr>
              <w:t>;</w:t>
            </w:r>
          </w:p>
          <w:p w:rsidR="002D7029" w:rsidRPr="007E2447" w:rsidRDefault="002D7029" w:rsidP="00C57043">
            <w:pPr>
              <w:numPr>
                <w:ilvl w:val="0"/>
                <w:numId w:val="65"/>
              </w:numPr>
              <w:spacing w:after="0" w:line="240" w:lineRule="auto"/>
              <w:ind w:left="252" w:right="-67" w:hanging="252"/>
              <w:contextualSpacing/>
              <w:jc w:val="left"/>
              <w:rPr>
                <w:rFonts w:ascii="CG Times" w:hAnsi="CG Times"/>
                <w:sz w:val="20"/>
                <w:szCs w:val="20"/>
                <w:lang w:val="sq-AL"/>
              </w:rPr>
            </w:pPr>
            <w:r w:rsidRPr="007E2447">
              <w:rPr>
                <w:rFonts w:ascii="CG Times" w:hAnsi="CG Times"/>
                <w:sz w:val="20"/>
                <w:szCs w:val="20"/>
                <w:lang w:val="sq-AL"/>
              </w:rPr>
              <w:t>Përgatitja e propozimeve</w:t>
            </w:r>
            <w:r w:rsidR="004E7132">
              <w:rPr>
                <w:rFonts w:ascii="CG Times" w:hAnsi="CG Times"/>
                <w:sz w:val="20"/>
                <w:szCs w:val="20"/>
                <w:lang w:val="sq-AL"/>
              </w:rPr>
              <w:t>;</w:t>
            </w:r>
          </w:p>
          <w:p w:rsidR="002D7029" w:rsidRPr="007E2447" w:rsidRDefault="002D7029" w:rsidP="00C57043">
            <w:pPr>
              <w:numPr>
                <w:ilvl w:val="0"/>
                <w:numId w:val="65"/>
              </w:numPr>
              <w:spacing w:after="0" w:line="240" w:lineRule="auto"/>
              <w:ind w:left="252" w:right="-67" w:hanging="252"/>
              <w:contextualSpacing/>
              <w:jc w:val="left"/>
              <w:rPr>
                <w:rFonts w:ascii="CG Times" w:hAnsi="CG Times"/>
                <w:sz w:val="20"/>
                <w:szCs w:val="20"/>
                <w:lang w:val="sq-AL"/>
              </w:rPr>
            </w:pPr>
            <w:r w:rsidRPr="007E2447">
              <w:rPr>
                <w:rFonts w:ascii="CG Times" w:hAnsi="CG Times"/>
                <w:sz w:val="20"/>
                <w:szCs w:val="20"/>
                <w:lang w:val="sq-AL"/>
              </w:rPr>
              <w:t>Diskutimi me grupet e interesit</w:t>
            </w:r>
            <w:r w:rsidR="004E7132">
              <w:rPr>
                <w:rFonts w:ascii="CG Times" w:hAnsi="CG Times"/>
                <w:sz w:val="20"/>
                <w:szCs w:val="20"/>
                <w:lang w:val="sq-AL"/>
              </w:rPr>
              <w:t>;</w:t>
            </w:r>
          </w:p>
          <w:p w:rsidR="002D7029" w:rsidRPr="007E2447" w:rsidRDefault="002D7029" w:rsidP="00C57043">
            <w:pPr>
              <w:numPr>
                <w:ilvl w:val="0"/>
                <w:numId w:val="65"/>
              </w:numPr>
              <w:spacing w:after="0" w:line="240" w:lineRule="auto"/>
              <w:ind w:left="252" w:right="-67" w:hanging="252"/>
              <w:contextualSpacing/>
              <w:jc w:val="left"/>
              <w:rPr>
                <w:rFonts w:ascii="CG Times" w:hAnsi="CG Times"/>
                <w:sz w:val="20"/>
                <w:szCs w:val="20"/>
                <w:lang w:val="sq-AL"/>
              </w:rPr>
            </w:pPr>
            <w:r w:rsidRPr="007E2447">
              <w:rPr>
                <w:rFonts w:ascii="CG Times" w:hAnsi="CG Times"/>
                <w:sz w:val="20"/>
                <w:szCs w:val="20"/>
                <w:lang w:val="sq-AL"/>
              </w:rPr>
              <w:t>Hartimi i draftit</w:t>
            </w:r>
            <w:r w:rsidR="004E7132">
              <w:rPr>
                <w:rFonts w:ascii="CG Times" w:hAnsi="CG Times"/>
                <w:sz w:val="20"/>
                <w:szCs w:val="20"/>
                <w:lang w:val="sq-AL"/>
              </w:rPr>
              <w:t>;</w:t>
            </w:r>
          </w:p>
          <w:p w:rsidR="002D7029" w:rsidRPr="007E2447" w:rsidRDefault="002D7029" w:rsidP="00C57043">
            <w:pPr>
              <w:numPr>
                <w:ilvl w:val="0"/>
                <w:numId w:val="65"/>
              </w:numPr>
              <w:spacing w:after="0" w:line="240" w:lineRule="auto"/>
              <w:ind w:left="252" w:right="-67" w:hanging="252"/>
              <w:contextualSpacing/>
              <w:jc w:val="left"/>
              <w:rPr>
                <w:rFonts w:ascii="CG Times" w:hAnsi="CG Times"/>
                <w:sz w:val="20"/>
                <w:szCs w:val="20"/>
                <w:lang w:val="sq-AL"/>
              </w:rPr>
            </w:pPr>
            <w:r w:rsidRPr="007E2447">
              <w:rPr>
                <w:rFonts w:ascii="CG Times" w:hAnsi="CG Times"/>
                <w:sz w:val="20"/>
                <w:szCs w:val="20"/>
                <w:lang w:val="sq-AL"/>
              </w:rPr>
              <w:t>Miratimi</w:t>
            </w:r>
            <w:r w:rsidR="004E7132">
              <w:rPr>
                <w:rFonts w:ascii="CG Times" w:hAnsi="CG Times"/>
                <w:sz w:val="20"/>
                <w:szCs w:val="20"/>
                <w:lang w:val="sq-AL"/>
              </w:rPr>
              <w:t>.</w:t>
            </w:r>
            <w:r w:rsidRPr="007E2447">
              <w:rPr>
                <w:rFonts w:ascii="CG Times" w:hAnsi="CG Times"/>
                <w:sz w:val="20"/>
                <w:szCs w:val="20"/>
                <w:lang w:val="sq-AL"/>
              </w:rPr>
              <w:t xml:space="preserve"> </w:t>
            </w:r>
          </w:p>
        </w:tc>
        <w:tc>
          <w:tcPr>
            <w:tcW w:w="1425" w:type="dxa"/>
            <w:gridSpan w:val="2"/>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Në vazhdimësi</w:t>
            </w:r>
          </w:p>
        </w:tc>
        <w:tc>
          <w:tcPr>
            <w:tcW w:w="2509"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056"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MD</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ndërkombëtarë</w:t>
            </w:r>
          </w:p>
        </w:tc>
        <w:tc>
          <w:tcPr>
            <w:tcW w:w="3566" w:type="dxa"/>
            <w:vAlign w:val="center"/>
          </w:tcPr>
          <w:p w:rsidR="002D7029" w:rsidRPr="007E2447" w:rsidRDefault="002D7029" w:rsidP="002D7029">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Kuadri ligjor i amenduar/ miratuar  është në përputhje me legjislacionin komunitar dhe ndihmon në komunikimin dhe shkëmbimin e informacionit me agjencitë homologe të vendeve fqinje dhe më gjerë.</w:t>
            </w:r>
          </w:p>
        </w:tc>
      </w:tr>
      <w:tr w:rsidR="002D7029" w:rsidRPr="007E2447" w:rsidTr="002054B0">
        <w:trPr>
          <w:jc w:val="center"/>
        </w:trPr>
        <w:tc>
          <w:tcPr>
            <w:tcW w:w="540"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1.2</w:t>
            </w:r>
          </w:p>
        </w:tc>
        <w:tc>
          <w:tcPr>
            <w:tcW w:w="2908" w:type="dxa"/>
            <w:vAlign w:val="center"/>
          </w:tcPr>
          <w:p w:rsidR="002D7029" w:rsidRPr="007E2447" w:rsidRDefault="002D7029" w:rsidP="00786BD8">
            <w:pPr>
              <w:spacing w:after="0" w:line="240" w:lineRule="auto"/>
              <w:ind w:right="-108"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nënshkruhen marrëveshje me vendet fqinje për lehtësimin të importit, eksportit dhe tranziteve për produktet veterinare, fitosanitare dhe ushqimore duke synuar në shkëmbimin në kohë reale të informacionit për një kontroll m</w:t>
            </w:r>
            <w:r w:rsidR="00786BD8">
              <w:rPr>
                <w:rFonts w:ascii="CG Times" w:eastAsia="Times New Roman" w:hAnsi="CG Times"/>
                <w:sz w:val="20"/>
                <w:szCs w:val="20"/>
                <w:lang w:val="sq-AL"/>
              </w:rPr>
              <w:t>ë</w:t>
            </w:r>
            <w:r w:rsidRPr="007E2447">
              <w:rPr>
                <w:rFonts w:ascii="CG Times" w:eastAsia="Times New Roman" w:hAnsi="CG Times"/>
                <w:sz w:val="20"/>
                <w:szCs w:val="20"/>
                <w:lang w:val="sq-AL"/>
              </w:rPr>
              <w:t xml:space="preserve"> efikas të tyre.</w:t>
            </w:r>
          </w:p>
        </w:tc>
        <w:tc>
          <w:tcPr>
            <w:tcW w:w="2035" w:type="dxa"/>
            <w:vAlign w:val="center"/>
          </w:tcPr>
          <w:p w:rsidR="002D7029" w:rsidRPr="007E2447" w:rsidRDefault="002D7029" w:rsidP="00C57043">
            <w:pPr>
              <w:numPr>
                <w:ilvl w:val="0"/>
                <w:numId w:val="66"/>
              </w:numPr>
              <w:spacing w:after="0" w:line="240" w:lineRule="auto"/>
              <w:ind w:left="252" w:hanging="270"/>
              <w:contextualSpacing/>
              <w:jc w:val="left"/>
              <w:rPr>
                <w:rFonts w:ascii="CG Times" w:hAnsi="CG Times"/>
                <w:sz w:val="20"/>
                <w:szCs w:val="20"/>
                <w:lang w:val="sq-AL"/>
              </w:rPr>
            </w:pPr>
            <w:r w:rsidRPr="007E2447">
              <w:rPr>
                <w:rFonts w:ascii="CG Times" w:hAnsi="CG Times"/>
                <w:sz w:val="20"/>
                <w:szCs w:val="20"/>
                <w:lang w:val="sq-AL"/>
              </w:rPr>
              <w:t>Përgatitja e drafteve</w:t>
            </w:r>
            <w:r w:rsidR="004E7132">
              <w:rPr>
                <w:rFonts w:ascii="CG Times" w:hAnsi="CG Times"/>
                <w:sz w:val="20"/>
                <w:szCs w:val="20"/>
                <w:lang w:val="sq-AL"/>
              </w:rPr>
              <w:t>;</w:t>
            </w:r>
            <w:r w:rsidRPr="007E2447">
              <w:rPr>
                <w:rFonts w:ascii="CG Times" w:hAnsi="CG Times"/>
                <w:sz w:val="20"/>
                <w:szCs w:val="20"/>
                <w:lang w:val="sq-AL"/>
              </w:rPr>
              <w:t xml:space="preserve"> </w:t>
            </w:r>
          </w:p>
          <w:p w:rsidR="002D7029" w:rsidRPr="007E2447" w:rsidRDefault="002D7029" w:rsidP="00C57043">
            <w:pPr>
              <w:numPr>
                <w:ilvl w:val="0"/>
                <w:numId w:val="66"/>
              </w:numPr>
              <w:spacing w:after="0" w:line="240" w:lineRule="auto"/>
              <w:ind w:left="252" w:hanging="270"/>
              <w:contextualSpacing/>
              <w:jc w:val="left"/>
              <w:rPr>
                <w:rFonts w:ascii="CG Times" w:hAnsi="CG Times"/>
                <w:sz w:val="20"/>
                <w:szCs w:val="20"/>
                <w:lang w:val="sq-AL"/>
              </w:rPr>
            </w:pPr>
            <w:r w:rsidRPr="007E2447">
              <w:rPr>
                <w:rFonts w:ascii="CG Times" w:hAnsi="CG Times"/>
                <w:sz w:val="20"/>
                <w:szCs w:val="20"/>
                <w:lang w:val="sq-AL"/>
              </w:rPr>
              <w:t>Negocimi i marrëveshjeve</w:t>
            </w:r>
            <w:r w:rsidR="004E7132">
              <w:rPr>
                <w:rFonts w:ascii="CG Times" w:hAnsi="CG Times"/>
                <w:sz w:val="20"/>
                <w:szCs w:val="20"/>
                <w:lang w:val="sq-AL"/>
              </w:rPr>
              <w:t>;</w:t>
            </w:r>
          </w:p>
          <w:p w:rsidR="002D7029" w:rsidRPr="007E2447" w:rsidRDefault="002D7029" w:rsidP="00C57043">
            <w:pPr>
              <w:numPr>
                <w:ilvl w:val="0"/>
                <w:numId w:val="66"/>
              </w:numPr>
              <w:spacing w:after="0" w:line="240" w:lineRule="auto"/>
              <w:ind w:left="252" w:hanging="270"/>
              <w:contextualSpacing/>
              <w:jc w:val="left"/>
              <w:rPr>
                <w:rFonts w:ascii="CG Times" w:hAnsi="CG Times"/>
                <w:sz w:val="20"/>
                <w:szCs w:val="20"/>
                <w:lang w:val="sq-AL"/>
              </w:rPr>
            </w:pPr>
            <w:r w:rsidRPr="007E2447">
              <w:rPr>
                <w:rFonts w:ascii="CG Times" w:hAnsi="CG Times"/>
                <w:sz w:val="20"/>
                <w:szCs w:val="20"/>
                <w:lang w:val="sq-AL"/>
              </w:rPr>
              <w:t>Marrja e mendimit të agjencive të MIK</w:t>
            </w:r>
            <w:r w:rsidR="004E7132">
              <w:rPr>
                <w:rFonts w:ascii="CG Times" w:hAnsi="CG Times"/>
                <w:sz w:val="20"/>
                <w:szCs w:val="20"/>
                <w:lang w:val="sq-AL"/>
              </w:rPr>
              <w:t>;</w:t>
            </w:r>
          </w:p>
          <w:p w:rsidR="002D7029" w:rsidRPr="007E2447" w:rsidRDefault="002D7029" w:rsidP="00C57043">
            <w:pPr>
              <w:numPr>
                <w:ilvl w:val="0"/>
                <w:numId w:val="66"/>
              </w:numPr>
              <w:spacing w:after="0" w:line="240" w:lineRule="auto"/>
              <w:ind w:left="252" w:hanging="270"/>
              <w:contextualSpacing/>
              <w:jc w:val="left"/>
              <w:rPr>
                <w:rFonts w:ascii="CG Times" w:hAnsi="CG Times"/>
                <w:sz w:val="20"/>
                <w:szCs w:val="20"/>
                <w:lang w:val="sq-AL"/>
              </w:rPr>
            </w:pPr>
            <w:r w:rsidRPr="007E2447">
              <w:rPr>
                <w:rFonts w:ascii="CG Times" w:hAnsi="CG Times"/>
                <w:sz w:val="20"/>
                <w:szCs w:val="20"/>
                <w:lang w:val="sq-AL"/>
              </w:rPr>
              <w:t>Nënshkrimi</w:t>
            </w:r>
            <w:r w:rsidR="004E7132">
              <w:rPr>
                <w:rFonts w:ascii="CG Times" w:hAnsi="CG Times"/>
                <w:sz w:val="20"/>
                <w:szCs w:val="20"/>
                <w:lang w:val="sq-AL"/>
              </w:rPr>
              <w:t>;</w:t>
            </w:r>
          </w:p>
          <w:p w:rsidR="002D7029" w:rsidRPr="007E2447" w:rsidRDefault="002D7029" w:rsidP="00C57043">
            <w:pPr>
              <w:numPr>
                <w:ilvl w:val="0"/>
                <w:numId w:val="66"/>
              </w:numPr>
              <w:spacing w:after="0" w:line="240" w:lineRule="auto"/>
              <w:ind w:left="252" w:hanging="270"/>
              <w:contextualSpacing/>
              <w:jc w:val="left"/>
              <w:rPr>
                <w:rFonts w:ascii="CG Times" w:hAnsi="CG Times"/>
                <w:sz w:val="20"/>
                <w:szCs w:val="20"/>
                <w:lang w:val="sq-AL"/>
              </w:rPr>
            </w:pPr>
            <w:r w:rsidRPr="007E2447">
              <w:rPr>
                <w:rFonts w:ascii="CG Times" w:hAnsi="CG Times"/>
                <w:sz w:val="20"/>
                <w:szCs w:val="20"/>
                <w:lang w:val="sq-AL"/>
              </w:rPr>
              <w:t>Zbat</w:t>
            </w:r>
            <w:r w:rsidR="00786BD8">
              <w:rPr>
                <w:rFonts w:ascii="CG Times" w:hAnsi="CG Times"/>
                <w:sz w:val="20"/>
                <w:szCs w:val="20"/>
                <w:lang w:val="sq-AL"/>
              </w:rPr>
              <w:t>imi</w:t>
            </w:r>
            <w:r w:rsidR="004E7132">
              <w:rPr>
                <w:rFonts w:ascii="CG Times" w:hAnsi="CG Times"/>
                <w:sz w:val="20"/>
                <w:szCs w:val="20"/>
                <w:lang w:val="sq-AL"/>
              </w:rPr>
              <w:t>.</w:t>
            </w:r>
          </w:p>
        </w:tc>
        <w:tc>
          <w:tcPr>
            <w:tcW w:w="1425" w:type="dxa"/>
            <w:gridSpan w:val="2"/>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Gjatë vitit 2014 dhe në vazhdimësi</w:t>
            </w:r>
          </w:p>
        </w:tc>
        <w:tc>
          <w:tcPr>
            <w:tcW w:w="2509"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056"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MPJ</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MD</w:t>
            </w:r>
          </w:p>
          <w:p w:rsidR="002D7029" w:rsidRPr="007E2447" w:rsidRDefault="00A742F5" w:rsidP="002D7029">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566" w:type="dxa"/>
            <w:vAlign w:val="center"/>
          </w:tcPr>
          <w:p w:rsidR="002D7029" w:rsidRPr="007E2447" w:rsidRDefault="002D7029" w:rsidP="002D7029">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Marrëveshjet e nënshkruara zbatohen dhe kanë lehtësuar shkëmbimet tregtare. </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Përcaktimet në këto marrëveshje ndihmojnë në rritjen efikasitetit të inspektimeve të PIK dhe shërbimit në përgjithësi për identifikimin dhe  parandalimin e importit, eksportit dhe </w:t>
            </w:r>
            <w:r w:rsidR="004E7132" w:rsidRPr="007E2447">
              <w:rPr>
                <w:rFonts w:ascii="CG Times" w:eastAsia="Times New Roman" w:hAnsi="CG Times"/>
                <w:sz w:val="20"/>
                <w:szCs w:val="20"/>
                <w:lang w:val="sq-AL"/>
              </w:rPr>
              <w:t>transiteve</w:t>
            </w:r>
            <w:r w:rsidRPr="007E2447">
              <w:rPr>
                <w:rFonts w:ascii="CG Times" w:eastAsia="Times New Roman" w:hAnsi="CG Times"/>
                <w:sz w:val="20"/>
                <w:szCs w:val="20"/>
                <w:lang w:val="sq-AL"/>
              </w:rPr>
              <w:t xml:space="preserve"> për produktet veterinare, fitosanitare dhe ushqimore me risk.</w:t>
            </w:r>
          </w:p>
        </w:tc>
      </w:tr>
      <w:tr w:rsidR="002D7029" w:rsidRPr="007E2447" w:rsidTr="002D7029">
        <w:trPr>
          <w:trHeight w:val="173"/>
          <w:jc w:val="center"/>
        </w:trPr>
        <w:tc>
          <w:tcPr>
            <w:tcW w:w="15039" w:type="dxa"/>
            <w:gridSpan w:val="8"/>
            <w:shd w:val="clear" w:color="auto" w:fill="EAF1DD"/>
            <w:vAlign w:val="center"/>
          </w:tcPr>
          <w:p w:rsidR="002D7029" w:rsidRPr="007E2447" w:rsidRDefault="002D7029" w:rsidP="00C57043">
            <w:pPr>
              <w:numPr>
                <w:ilvl w:val="0"/>
                <w:numId w:val="14"/>
              </w:numPr>
              <w:spacing w:after="0" w:line="240" w:lineRule="auto"/>
              <w:jc w:val="left"/>
              <w:rPr>
                <w:rFonts w:ascii="CG Times" w:eastAsia="Times New Roman" w:hAnsi="CG Times"/>
                <w:sz w:val="20"/>
                <w:szCs w:val="20"/>
                <w:lang w:val="sq-AL"/>
              </w:rPr>
            </w:pPr>
            <w:r w:rsidRPr="007E2447">
              <w:rPr>
                <w:rFonts w:ascii="CG Times" w:eastAsia="Times New Roman" w:hAnsi="CG Times"/>
                <w:b/>
                <w:sz w:val="20"/>
                <w:szCs w:val="20"/>
                <w:lang w:val="sq-AL"/>
              </w:rPr>
              <w:t>KUADRI INSTITUCIONAL</w:t>
            </w:r>
          </w:p>
        </w:tc>
      </w:tr>
      <w:tr w:rsidR="002D7029" w:rsidRPr="007E2447" w:rsidTr="002D7029">
        <w:trPr>
          <w:jc w:val="center"/>
        </w:trPr>
        <w:tc>
          <w:tcPr>
            <w:tcW w:w="5483" w:type="dxa"/>
            <w:gridSpan w:val="3"/>
            <w:shd w:val="clear" w:color="auto" w:fill="EEECE1"/>
            <w:vAlign w:val="center"/>
          </w:tcPr>
          <w:p w:rsidR="002D7029" w:rsidRPr="007E2447" w:rsidRDefault="002D7029" w:rsidP="00010EB1">
            <w:pPr>
              <w:numPr>
                <w:ilvl w:val="0"/>
                <w:numId w:val="15"/>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2D7029" w:rsidRPr="007E2447" w:rsidRDefault="002D7029" w:rsidP="002D7029">
            <w:pPr>
              <w:spacing w:after="0" w:line="240" w:lineRule="auto"/>
              <w:ind w:firstLine="0"/>
              <w:contextualSpacing/>
              <w:jc w:val="left"/>
              <w:rPr>
                <w:rFonts w:ascii="CG Times" w:hAnsi="CG Times"/>
                <w:sz w:val="20"/>
                <w:szCs w:val="20"/>
                <w:lang w:val="sq-AL"/>
              </w:rPr>
            </w:pPr>
            <w:r w:rsidRPr="007E2447">
              <w:rPr>
                <w:rFonts w:ascii="CG Times" w:hAnsi="CG Times"/>
                <w:sz w:val="20"/>
                <w:szCs w:val="20"/>
                <w:lang w:val="sq-AL"/>
              </w:rPr>
              <w:t>Të synohet që ndryshimet e mundshme strukturore të jenë të tilla që të lehtësojnë bashkëpunimin ndërkufitar dhe ndërkombëtar.</w:t>
            </w:r>
          </w:p>
          <w:p w:rsidR="003C0370" w:rsidRPr="007E2447" w:rsidRDefault="003C0370" w:rsidP="002D7029">
            <w:pPr>
              <w:spacing w:after="0" w:line="240" w:lineRule="auto"/>
              <w:ind w:firstLine="0"/>
              <w:contextualSpacing/>
              <w:jc w:val="left"/>
              <w:rPr>
                <w:rFonts w:ascii="CG Times" w:hAnsi="CG Times"/>
                <w:sz w:val="20"/>
                <w:szCs w:val="20"/>
                <w:lang w:val="sq-AL"/>
              </w:rPr>
            </w:pPr>
          </w:p>
          <w:p w:rsidR="003C0370" w:rsidRPr="007E2447" w:rsidRDefault="003C0370" w:rsidP="002D7029">
            <w:pPr>
              <w:spacing w:after="0" w:line="240" w:lineRule="auto"/>
              <w:ind w:firstLine="0"/>
              <w:contextualSpacing/>
              <w:jc w:val="left"/>
              <w:rPr>
                <w:rFonts w:ascii="CG Times" w:hAnsi="CG Times"/>
                <w:sz w:val="20"/>
                <w:szCs w:val="20"/>
                <w:lang w:val="sq-AL"/>
              </w:rPr>
            </w:pPr>
          </w:p>
        </w:tc>
        <w:tc>
          <w:tcPr>
            <w:tcW w:w="5990" w:type="dxa"/>
            <w:gridSpan w:val="4"/>
            <w:shd w:val="clear" w:color="auto" w:fill="EEECE1"/>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4E7132"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p w:rsidR="002D7029" w:rsidRPr="007E2447" w:rsidRDefault="002D7029" w:rsidP="002D7029">
            <w:pPr>
              <w:spacing w:after="0" w:line="240" w:lineRule="auto"/>
              <w:ind w:firstLine="0"/>
              <w:jc w:val="left"/>
              <w:rPr>
                <w:rFonts w:ascii="CG Times" w:eastAsia="Times New Roman" w:hAnsi="CG Times"/>
                <w:b/>
                <w:sz w:val="20"/>
                <w:szCs w:val="20"/>
                <w:lang w:val="sq-AL"/>
              </w:rPr>
            </w:pPr>
          </w:p>
        </w:tc>
        <w:tc>
          <w:tcPr>
            <w:tcW w:w="3566" w:type="dxa"/>
            <w:shd w:val="clear" w:color="auto" w:fill="EEECE1"/>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2D7029" w:rsidRPr="007E2447" w:rsidRDefault="002D7029" w:rsidP="004E7132">
            <w:pPr>
              <w:spacing w:after="0" w:line="240" w:lineRule="auto"/>
              <w:ind w:firstLine="0"/>
              <w:jc w:val="left"/>
              <w:rPr>
                <w:rFonts w:ascii="CG Times" w:eastAsia="Times New Roman" w:hAnsi="CG Times"/>
                <w:b/>
                <w:sz w:val="20"/>
                <w:szCs w:val="20"/>
                <w:lang w:val="sq-AL"/>
              </w:rPr>
            </w:pPr>
            <w:r w:rsidRPr="007E2447">
              <w:rPr>
                <w:rFonts w:ascii="CG Times" w:hAnsi="CG Times"/>
                <w:sz w:val="20"/>
                <w:szCs w:val="20"/>
                <w:lang w:val="sq-AL"/>
              </w:rPr>
              <w:t>Ndryshimet strukturore t</w:t>
            </w:r>
            <w:r w:rsidR="004E7132">
              <w:rPr>
                <w:rFonts w:ascii="CG Times" w:hAnsi="CG Times"/>
                <w:sz w:val="20"/>
                <w:szCs w:val="20"/>
                <w:lang w:val="sq-AL"/>
              </w:rPr>
              <w:t>ë</w:t>
            </w:r>
            <w:r w:rsidRPr="007E2447">
              <w:rPr>
                <w:rFonts w:ascii="CG Times" w:hAnsi="CG Times"/>
                <w:sz w:val="20"/>
                <w:szCs w:val="20"/>
                <w:lang w:val="sq-AL"/>
              </w:rPr>
              <w:t xml:space="preserve"> AKU</w:t>
            </w:r>
            <w:r w:rsidR="004E7132">
              <w:rPr>
                <w:rFonts w:ascii="CG Times" w:hAnsi="CG Times"/>
                <w:sz w:val="20"/>
                <w:szCs w:val="20"/>
                <w:lang w:val="sq-AL"/>
              </w:rPr>
              <w:t>-së</w:t>
            </w:r>
            <w:r w:rsidRPr="007E2447">
              <w:rPr>
                <w:rFonts w:ascii="CG Times" w:hAnsi="CG Times"/>
                <w:sz w:val="20"/>
                <w:szCs w:val="20"/>
                <w:lang w:val="sq-AL"/>
              </w:rPr>
              <w:t xml:space="preserve"> lehtësojnë bashkëpunimin ndërkufitar dhe ndërkombëtar.</w:t>
            </w:r>
          </w:p>
        </w:tc>
      </w:tr>
      <w:tr w:rsidR="002D7029" w:rsidRPr="007E2447" w:rsidTr="002D7029">
        <w:trPr>
          <w:jc w:val="center"/>
        </w:trPr>
        <w:tc>
          <w:tcPr>
            <w:tcW w:w="540"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908"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035"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4E7132">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407"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527" w:type="dxa"/>
            <w:gridSpan w:val="2"/>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056"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66"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2D7029" w:rsidRPr="007E2447" w:rsidTr="002054B0">
        <w:trPr>
          <w:jc w:val="center"/>
        </w:trPr>
        <w:tc>
          <w:tcPr>
            <w:tcW w:w="540"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2.1</w:t>
            </w:r>
          </w:p>
        </w:tc>
        <w:tc>
          <w:tcPr>
            <w:tcW w:w="2908" w:type="dxa"/>
            <w:vAlign w:val="center"/>
          </w:tcPr>
          <w:p w:rsidR="002D7029" w:rsidRPr="007E2447" w:rsidRDefault="002D7029" w:rsidP="002D7029">
            <w:pPr>
              <w:spacing w:after="0" w:line="240" w:lineRule="auto"/>
              <w:ind w:right="-132" w:firstLine="0"/>
              <w:jc w:val="left"/>
              <w:rPr>
                <w:rFonts w:ascii="CG Times" w:eastAsia="Times New Roman" w:hAnsi="CG Times"/>
                <w:sz w:val="20"/>
                <w:szCs w:val="20"/>
                <w:lang w:val="sq-AL"/>
              </w:rPr>
            </w:pPr>
            <w:r w:rsidRPr="007E2447">
              <w:rPr>
                <w:rFonts w:ascii="CG Times" w:eastAsia="Times New Roman" w:hAnsi="CG Times"/>
                <w:sz w:val="20"/>
                <w:szCs w:val="20"/>
                <w:lang w:val="sq-AL"/>
              </w:rPr>
              <w:t>Të bëhet identifikimi i mangësive në strukturën aktuale të AKU</w:t>
            </w:r>
            <w:r w:rsidR="004E7132">
              <w:rPr>
                <w:rFonts w:ascii="CG Times" w:eastAsia="Times New Roman" w:hAnsi="CG Times"/>
                <w:sz w:val="20"/>
                <w:szCs w:val="20"/>
                <w:lang w:val="sq-AL"/>
              </w:rPr>
              <w:t>-së</w:t>
            </w:r>
            <w:r w:rsidRPr="007E2447">
              <w:rPr>
                <w:rFonts w:ascii="CG Times" w:eastAsia="Times New Roman" w:hAnsi="CG Times"/>
                <w:sz w:val="20"/>
                <w:szCs w:val="20"/>
                <w:lang w:val="sq-AL"/>
              </w:rPr>
              <w:t xml:space="preserve"> dhe të përgatiten propozimet për ndryshime.</w:t>
            </w:r>
          </w:p>
        </w:tc>
        <w:tc>
          <w:tcPr>
            <w:tcW w:w="2035" w:type="dxa"/>
            <w:vAlign w:val="center"/>
          </w:tcPr>
          <w:p w:rsidR="002D7029" w:rsidRPr="007E2447" w:rsidRDefault="004E7132" w:rsidP="00C57043">
            <w:pPr>
              <w:numPr>
                <w:ilvl w:val="0"/>
                <w:numId w:val="167"/>
              </w:numPr>
              <w:spacing w:after="0" w:line="240" w:lineRule="auto"/>
              <w:ind w:left="274" w:right="-108" w:hanging="274"/>
              <w:contextualSpacing/>
              <w:jc w:val="left"/>
              <w:rPr>
                <w:rFonts w:ascii="CG Times" w:hAnsi="CG Times"/>
                <w:sz w:val="20"/>
                <w:szCs w:val="20"/>
                <w:lang w:val="sq-AL"/>
              </w:rPr>
            </w:pPr>
            <w:r>
              <w:rPr>
                <w:rFonts w:ascii="CG Times" w:hAnsi="CG Times"/>
                <w:sz w:val="20"/>
                <w:szCs w:val="20"/>
                <w:lang w:val="sq-AL"/>
              </w:rPr>
              <w:t>Ngritja e grupit të punës;</w:t>
            </w:r>
          </w:p>
          <w:p w:rsidR="002D7029" w:rsidRPr="007E2447" w:rsidRDefault="002D7029" w:rsidP="00C57043">
            <w:pPr>
              <w:numPr>
                <w:ilvl w:val="0"/>
                <w:numId w:val="167"/>
              </w:numPr>
              <w:spacing w:after="0" w:line="240" w:lineRule="auto"/>
              <w:ind w:left="254" w:hanging="254"/>
              <w:contextualSpacing/>
              <w:jc w:val="left"/>
              <w:rPr>
                <w:rFonts w:ascii="CG Times" w:hAnsi="CG Times"/>
                <w:sz w:val="20"/>
                <w:szCs w:val="20"/>
                <w:lang w:val="sq-AL"/>
              </w:rPr>
            </w:pPr>
            <w:r w:rsidRPr="007E2447">
              <w:rPr>
                <w:rFonts w:ascii="CG Times" w:hAnsi="CG Times"/>
                <w:sz w:val="20"/>
                <w:szCs w:val="20"/>
                <w:lang w:val="sq-AL"/>
              </w:rPr>
              <w:t>Identifikimi i mangësive</w:t>
            </w:r>
            <w:r w:rsidR="004E7132">
              <w:rPr>
                <w:rFonts w:ascii="CG Times" w:hAnsi="CG Times"/>
                <w:sz w:val="20"/>
                <w:szCs w:val="20"/>
                <w:lang w:val="sq-AL"/>
              </w:rPr>
              <w:t>;</w:t>
            </w:r>
          </w:p>
          <w:p w:rsidR="002D7029" w:rsidRPr="007E2447" w:rsidRDefault="002D7029" w:rsidP="00C57043">
            <w:pPr>
              <w:numPr>
                <w:ilvl w:val="0"/>
                <w:numId w:val="167"/>
              </w:numPr>
              <w:spacing w:after="0" w:line="240" w:lineRule="auto"/>
              <w:ind w:left="254" w:hanging="254"/>
              <w:contextualSpacing/>
              <w:jc w:val="left"/>
              <w:rPr>
                <w:rFonts w:ascii="CG Times" w:hAnsi="CG Times"/>
                <w:sz w:val="20"/>
                <w:szCs w:val="20"/>
                <w:lang w:val="sq-AL"/>
              </w:rPr>
            </w:pPr>
            <w:r w:rsidRPr="007E2447">
              <w:rPr>
                <w:rFonts w:ascii="CG Times" w:hAnsi="CG Times"/>
                <w:sz w:val="20"/>
                <w:szCs w:val="20"/>
                <w:lang w:val="sq-AL"/>
              </w:rPr>
              <w:t>Përgatitja e propozimeve</w:t>
            </w:r>
            <w:r w:rsidR="004E7132">
              <w:rPr>
                <w:rFonts w:ascii="CG Times" w:hAnsi="CG Times"/>
                <w:sz w:val="20"/>
                <w:szCs w:val="20"/>
                <w:lang w:val="sq-AL"/>
              </w:rPr>
              <w:t>;</w:t>
            </w:r>
          </w:p>
          <w:p w:rsidR="002D7029" w:rsidRPr="007E2447" w:rsidRDefault="002D7029" w:rsidP="00C57043">
            <w:pPr>
              <w:numPr>
                <w:ilvl w:val="0"/>
                <w:numId w:val="167"/>
              </w:numPr>
              <w:spacing w:after="0" w:line="240" w:lineRule="auto"/>
              <w:ind w:left="276" w:hanging="270"/>
              <w:contextualSpacing/>
              <w:jc w:val="left"/>
              <w:rPr>
                <w:rFonts w:ascii="CG Times" w:hAnsi="CG Times"/>
                <w:b/>
                <w:sz w:val="20"/>
                <w:szCs w:val="20"/>
                <w:lang w:val="sq-AL"/>
              </w:rPr>
            </w:pPr>
            <w:r w:rsidRPr="007E2447">
              <w:rPr>
                <w:rFonts w:ascii="CG Times" w:hAnsi="CG Times"/>
                <w:sz w:val="20"/>
                <w:szCs w:val="20"/>
                <w:lang w:val="sq-AL"/>
              </w:rPr>
              <w:t xml:space="preserve">Miratimi i propozimeve tek </w:t>
            </w:r>
            <w:r w:rsidR="004E7132">
              <w:rPr>
                <w:rFonts w:ascii="CG Times" w:hAnsi="CG Times"/>
                <w:sz w:val="20"/>
                <w:szCs w:val="20"/>
                <w:lang w:val="sq-AL"/>
              </w:rPr>
              <w:t>d</w:t>
            </w:r>
            <w:r w:rsidRPr="007E2447">
              <w:rPr>
                <w:rFonts w:ascii="CG Times" w:hAnsi="CG Times"/>
                <w:sz w:val="20"/>
                <w:szCs w:val="20"/>
                <w:lang w:val="sq-AL"/>
              </w:rPr>
              <w:t>rejtori i AKU</w:t>
            </w:r>
            <w:r w:rsidR="004E7132">
              <w:rPr>
                <w:rFonts w:ascii="CG Times" w:hAnsi="CG Times"/>
                <w:sz w:val="20"/>
                <w:szCs w:val="20"/>
                <w:lang w:val="sq-AL"/>
              </w:rPr>
              <w:t>-së;</w:t>
            </w:r>
          </w:p>
          <w:p w:rsidR="002D7029" w:rsidRPr="007E2447" w:rsidRDefault="002D7029" w:rsidP="00C57043">
            <w:pPr>
              <w:numPr>
                <w:ilvl w:val="0"/>
                <w:numId w:val="167"/>
              </w:numPr>
              <w:spacing w:after="0" w:line="240" w:lineRule="auto"/>
              <w:ind w:left="276" w:hanging="270"/>
              <w:contextualSpacing/>
              <w:jc w:val="left"/>
              <w:rPr>
                <w:rFonts w:ascii="CG Times" w:hAnsi="CG Times"/>
                <w:sz w:val="20"/>
                <w:szCs w:val="20"/>
                <w:lang w:val="sq-AL"/>
              </w:rPr>
            </w:pPr>
            <w:r w:rsidRPr="007E2447">
              <w:rPr>
                <w:rFonts w:ascii="CG Times" w:hAnsi="CG Times"/>
                <w:sz w:val="20"/>
                <w:szCs w:val="20"/>
                <w:lang w:val="sq-AL"/>
              </w:rPr>
              <w:t>Miratimi në Këshillin e Ministrave</w:t>
            </w:r>
            <w:r w:rsidR="004E7132">
              <w:rPr>
                <w:rFonts w:ascii="CG Times" w:hAnsi="CG Times"/>
                <w:sz w:val="20"/>
                <w:szCs w:val="20"/>
                <w:lang w:val="sq-AL"/>
              </w:rPr>
              <w:t>.</w:t>
            </w:r>
          </w:p>
        </w:tc>
        <w:tc>
          <w:tcPr>
            <w:tcW w:w="1407"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Gjatë viteve 2018-2019</w:t>
            </w:r>
          </w:p>
        </w:tc>
        <w:tc>
          <w:tcPr>
            <w:tcW w:w="2527" w:type="dxa"/>
            <w:gridSpan w:val="2"/>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056"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2D7029" w:rsidRPr="007E2447" w:rsidRDefault="002D7029" w:rsidP="002D7029">
            <w:pPr>
              <w:spacing w:after="0" w:line="240" w:lineRule="auto"/>
              <w:ind w:firstLine="0"/>
              <w:jc w:val="left"/>
              <w:rPr>
                <w:rFonts w:ascii="CG Times" w:eastAsia="Times New Roman" w:hAnsi="CG Times"/>
                <w:sz w:val="20"/>
                <w:szCs w:val="20"/>
                <w:lang w:val="sq-AL"/>
              </w:rPr>
            </w:pPr>
          </w:p>
        </w:tc>
        <w:tc>
          <w:tcPr>
            <w:tcW w:w="3566"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Propozimet janë miratuar në parim nga Grupi Ndërinstitucional i MIK.</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Ndryshimet strukturore të miratuara ndikojnë në forcimin e bashkëpunimit  vertikal dhe horizontal brenda AKU</w:t>
            </w:r>
            <w:r w:rsidR="004E7132">
              <w:rPr>
                <w:rFonts w:ascii="CG Times" w:eastAsia="Times New Roman" w:hAnsi="CG Times"/>
                <w:sz w:val="20"/>
                <w:szCs w:val="20"/>
                <w:lang w:val="sq-AL"/>
              </w:rPr>
              <w:t>-së</w:t>
            </w:r>
            <w:r w:rsidRPr="007E2447">
              <w:rPr>
                <w:rFonts w:ascii="CG Times" w:eastAsia="Times New Roman" w:hAnsi="CG Times"/>
                <w:sz w:val="20"/>
                <w:szCs w:val="20"/>
                <w:lang w:val="sq-AL"/>
              </w:rPr>
              <w:t>.</w:t>
            </w:r>
          </w:p>
        </w:tc>
      </w:tr>
      <w:tr w:rsidR="002D7029" w:rsidRPr="007E2447" w:rsidTr="002D7029">
        <w:trPr>
          <w:trHeight w:val="263"/>
          <w:jc w:val="center"/>
        </w:trPr>
        <w:tc>
          <w:tcPr>
            <w:tcW w:w="15039" w:type="dxa"/>
            <w:gridSpan w:val="8"/>
            <w:shd w:val="clear" w:color="auto" w:fill="EAF1DD"/>
            <w:vAlign w:val="center"/>
          </w:tcPr>
          <w:p w:rsidR="002D7029" w:rsidRPr="007E2447" w:rsidRDefault="002D7029" w:rsidP="00C57043">
            <w:pPr>
              <w:numPr>
                <w:ilvl w:val="0"/>
                <w:numId w:val="14"/>
              </w:numPr>
              <w:spacing w:after="0" w:line="240" w:lineRule="auto"/>
              <w:jc w:val="left"/>
              <w:rPr>
                <w:rFonts w:ascii="CG Times" w:eastAsia="Times New Roman" w:hAnsi="CG Times"/>
                <w:b/>
                <w:sz w:val="20"/>
                <w:szCs w:val="20"/>
                <w:lang w:val="sq-AL"/>
              </w:rPr>
            </w:pPr>
            <w:r w:rsidRPr="007E2447">
              <w:rPr>
                <w:rFonts w:ascii="CG Times" w:eastAsia="Times New Roman" w:hAnsi="CG Times"/>
                <w:b/>
                <w:sz w:val="20"/>
                <w:szCs w:val="20"/>
                <w:lang w:val="sq-AL"/>
              </w:rPr>
              <w:t>PROCEDURA</w:t>
            </w:r>
          </w:p>
        </w:tc>
      </w:tr>
      <w:tr w:rsidR="002D7029" w:rsidRPr="007E2447" w:rsidTr="002D7029">
        <w:trPr>
          <w:jc w:val="center"/>
        </w:trPr>
        <w:tc>
          <w:tcPr>
            <w:tcW w:w="5483" w:type="dxa"/>
            <w:gridSpan w:val="3"/>
            <w:shd w:val="clear" w:color="auto" w:fill="EEECE1"/>
            <w:vAlign w:val="center"/>
          </w:tcPr>
          <w:p w:rsidR="002D7029" w:rsidRPr="007E2447" w:rsidRDefault="002D7029" w:rsidP="00010EB1">
            <w:pPr>
              <w:numPr>
                <w:ilvl w:val="0"/>
                <w:numId w:val="15"/>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2D7029" w:rsidRPr="007E2447" w:rsidRDefault="002D7029" w:rsidP="002D7029">
            <w:pPr>
              <w:spacing w:after="0" w:line="240" w:lineRule="auto"/>
              <w:ind w:firstLine="0"/>
              <w:contextualSpacing/>
              <w:jc w:val="left"/>
              <w:rPr>
                <w:rFonts w:ascii="CG Times" w:hAnsi="CG Times"/>
                <w:sz w:val="20"/>
                <w:szCs w:val="20"/>
                <w:lang w:val="sq-AL"/>
              </w:rPr>
            </w:pPr>
            <w:r w:rsidRPr="007E2447">
              <w:rPr>
                <w:rFonts w:ascii="CG Times" w:hAnsi="CG Times"/>
                <w:sz w:val="20"/>
                <w:szCs w:val="20"/>
                <w:lang w:val="sq-AL"/>
              </w:rPr>
              <w:t>Të synohet zhvillimi i procedurave të tilla që të ndihmojnë në shkëmbimin e informacionit me partnerët ndërkombëtarë, për inspektimet në PIK, bazuar në praktikat e mira të BE</w:t>
            </w:r>
            <w:r w:rsidR="004E7132">
              <w:rPr>
                <w:rFonts w:ascii="CG Times" w:hAnsi="CG Times"/>
                <w:sz w:val="20"/>
                <w:szCs w:val="20"/>
                <w:lang w:val="sq-AL"/>
              </w:rPr>
              <w:t>-së</w:t>
            </w:r>
            <w:r w:rsidRPr="007E2447">
              <w:rPr>
                <w:rFonts w:ascii="CG Times" w:hAnsi="CG Times"/>
                <w:sz w:val="20"/>
                <w:szCs w:val="20"/>
                <w:lang w:val="sq-AL"/>
              </w:rPr>
              <w:t>, dhe realizimi i zbatimit 100% të tyre.</w:t>
            </w:r>
          </w:p>
        </w:tc>
        <w:tc>
          <w:tcPr>
            <w:tcW w:w="5990" w:type="dxa"/>
            <w:gridSpan w:val="4"/>
            <w:shd w:val="clear" w:color="auto" w:fill="EEECE1"/>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4E7132"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66" w:type="dxa"/>
            <w:shd w:val="clear" w:color="auto" w:fill="EEECE1"/>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Procedurat e miratuara në përputhje me legjislacionin komunitar dhe ndërkombëtar.</w:t>
            </w:r>
          </w:p>
        </w:tc>
      </w:tr>
      <w:tr w:rsidR="002D7029" w:rsidRPr="007E2447" w:rsidTr="002D7029">
        <w:trPr>
          <w:jc w:val="center"/>
        </w:trPr>
        <w:tc>
          <w:tcPr>
            <w:tcW w:w="540"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908"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035"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4E7132">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407" w:type="dxa"/>
            <w:shd w:val="clear" w:color="auto" w:fill="F2F2F2"/>
            <w:vAlign w:val="center"/>
          </w:tcPr>
          <w:p w:rsidR="002D7029" w:rsidRPr="007E2447" w:rsidRDefault="002D7029" w:rsidP="002D7029">
            <w:pPr>
              <w:spacing w:after="0" w:line="240" w:lineRule="auto"/>
              <w:ind w:right="-74"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527" w:type="dxa"/>
            <w:gridSpan w:val="2"/>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056"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66"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2D7029" w:rsidRPr="007E2447" w:rsidTr="009B59FE">
        <w:trPr>
          <w:jc w:val="center"/>
        </w:trPr>
        <w:tc>
          <w:tcPr>
            <w:tcW w:w="540" w:type="dxa"/>
          </w:tcPr>
          <w:p w:rsidR="009B59FE" w:rsidRDefault="009B59FE" w:rsidP="009B59FE">
            <w:pPr>
              <w:spacing w:after="0" w:line="240" w:lineRule="auto"/>
              <w:ind w:firstLine="0"/>
              <w:jc w:val="left"/>
              <w:rPr>
                <w:rFonts w:ascii="CG Times" w:eastAsia="Times New Roman" w:hAnsi="CG Times"/>
                <w:sz w:val="20"/>
                <w:szCs w:val="20"/>
                <w:lang w:val="sq-AL"/>
              </w:rPr>
            </w:pPr>
          </w:p>
          <w:p w:rsidR="009B59FE" w:rsidRDefault="009B59FE" w:rsidP="009B59FE">
            <w:pPr>
              <w:spacing w:after="0" w:line="240" w:lineRule="auto"/>
              <w:ind w:firstLine="0"/>
              <w:jc w:val="left"/>
              <w:rPr>
                <w:rFonts w:ascii="CG Times" w:eastAsia="Times New Roman" w:hAnsi="CG Times"/>
                <w:sz w:val="20"/>
                <w:szCs w:val="20"/>
                <w:lang w:val="sq-AL"/>
              </w:rPr>
            </w:pPr>
          </w:p>
          <w:p w:rsidR="002D7029" w:rsidRPr="007E2447" w:rsidRDefault="002D7029" w:rsidP="009B59F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3.1</w:t>
            </w:r>
          </w:p>
        </w:tc>
        <w:tc>
          <w:tcPr>
            <w:tcW w:w="2908" w:type="dxa"/>
          </w:tcPr>
          <w:p w:rsidR="002D7029" w:rsidRPr="007E2447" w:rsidRDefault="002D7029" w:rsidP="009B59F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Harmonizimi  thjeshtëzim, dhe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izim të procedurave për importet dhe eksportet e produkteve veterinare, fitosanitare dhe ushqimore</w:t>
            </w:r>
          </w:p>
        </w:tc>
        <w:tc>
          <w:tcPr>
            <w:tcW w:w="2035" w:type="dxa"/>
            <w:vAlign w:val="center"/>
          </w:tcPr>
          <w:p w:rsidR="002D7029" w:rsidRPr="007E2447" w:rsidRDefault="002D7029" w:rsidP="00C57043">
            <w:pPr>
              <w:numPr>
                <w:ilvl w:val="1"/>
                <w:numId w:val="16"/>
              </w:numPr>
              <w:spacing w:after="0" w:line="240" w:lineRule="auto"/>
              <w:ind w:left="228" w:right="-75" w:hanging="256"/>
              <w:contextualSpacing/>
              <w:jc w:val="left"/>
              <w:rPr>
                <w:rFonts w:ascii="CG Times" w:hAnsi="CG Times"/>
                <w:sz w:val="20"/>
                <w:szCs w:val="20"/>
                <w:lang w:val="sq-AL"/>
              </w:rPr>
            </w:pPr>
            <w:r w:rsidRPr="007E2447">
              <w:rPr>
                <w:rFonts w:ascii="CG Times" w:hAnsi="CG Times"/>
                <w:sz w:val="20"/>
                <w:szCs w:val="20"/>
                <w:lang w:val="sq-AL"/>
              </w:rPr>
              <w:t>Ngritja e grupit të punës për vlerësimin e procedurave aktuale</w:t>
            </w:r>
            <w:r w:rsidR="004E7132">
              <w:rPr>
                <w:rFonts w:ascii="CG Times" w:hAnsi="CG Times"/>
                <w:sz w:val="20"/>
                <w:szCs w:val="20"/>
                <w:lang w:val="sq-AL"/>
              </w:rPr>
              <w:t>;</w:t>
            </w:r>
          </w:p>
          <w:p w:rsidR="009B59FE" w:rsidRDefault="002D7029" w:rsidP="00C57043">
            <w:pPr>
              <w:numPr>
                <w:ilvl w:val="1"/>
                <w:numId w:val="16"/>
              </w:numPr>
              <w:spacing w:after="0" w:line="240" w:lineRule="auto"/>
              <w:ind w:left="228" w:right="-75" w:hanging="256"/>
              <w:contextualSpacing/>
              <w:jc w:val="left"/>
              <w:rPr>
                <w:rFonts w:ascii="CG Times" w:hAnsi="CG Times"/>
                <w:sz w:val="20"/>
                <w:szCs w:val="20"/>
                <w:lang w:val="sq-AL"/>
              </w:rPr>
            </w:pPr>
            <w:r w:rsidRPr="007E2447">
              <w:rPr>
                <w:rFonts w:ascii="CG Times" w:hAnsi="CG Times"/>
                <w:sz w:val="20"/>
                <w:szCs w:val="20"/>
                <w:lang w:val="sq-AL"/>
              </w:rPr>
              <w:t>Përafrimi i manualeve të procedurave të inspektimit në PIK</w:t>
            </w:r>
            <w:r w:rsidR="004E7132">
              <w:rPr>
                <w:rFonts w:ascii="CG Times" w:hAnsi="CG Times"/>
                <w:sz w:val="20"/>
                <w:szCs w:val="20"/>
                <w:lang w:val="sq-AL"/>
              </w:rPr>
              <w:t>.</w:t>
            </w:r>
          </w:p>
          <w:p w:rsidR="009B59FE" w:rsidRDefault="009B59FE" w:rsidP="009B59FE">
            <w:pPr>
              <w:spacing w:after="0" w:line="240" w:lineRule="auto"/>
              <w:ind w:right="-75"/>
              <w:contextualSpacing/>
              <w:jc w:val="left"/>
              <w:rPr>
                <w:rFonts w:ascii="CG Times" w:hAnsi="CG Times"/>
                <w:sz w:val="20"/>
                <w:szCs w:val="20"/>
                <w:lang w:val="sq-AL"/>
              </w:rPr>
            </w:pPr>
          </w:p>
          <w:p w:rsidR="009B59FE" w:rsidRDefault="009B59FE" w:rsidP="009B59FE">
            <w:pPr>
              <w:spacing w:after="0" w:line="240" w:lineRule="auto"/>
              <w:ind w:right="-75"/>
              <w:contextualSpacing/>
              <w:jc w:val="left"/>
              <w:rPr>
                <w:rFonts w:ascii="CG Times" w:hAnsi="CG Times"/>
                <w:sz w:val="20"/>
                <w:szCs w:val="20"/>
                <w:lang w:val="sq-AL"/>
              </w:rPr>
            </w:pPr>
          </w:p>
          <w:p w:rsidR="009B59FE" w:rsidRDefault="009B59FE" w:rsidP="009B59FE">
            <w:pPr>
              <w:spacing w:after="0" w:line="240" w:lineRule="auto"/>
              <w:ind w:right="-75"/>
              <w:contextualSpacing/>
              <w:jc w:val="left"/>
              <w:rPr>
                <w:rFonts w:ascii="CG Times" w:hAnsi="CG Times"/>
                <w:sz w:val="20"/>
                <w:szCs w:val="20"/>
                <w:lang w:val="sq-AL"/>
              </w:rPr>
            </w:pPr>
          </w:p>
          <w:p w:rsidR="009B59FE" w:rsidRDefault="009B59FE" w:rsidP="009B59FE">
            <w:pPr>
              <w:spacing w:after="0" w:line="240" w:lineRule="auto"/>
              <w:ind w:right="-75"/>
              <w:contextualSpacing/>
              <w:jc w:val="left"/>
              <w:rPr>
                <w:rFonts w:ascii="CG Times" w:hAnsi="CG Times"/>
                <w:sz w:val="20"/>
                <w:szCs w:val="20"/>
                <w:lang w:val="sq-AL"/>
              </w:rPr>
            </w:pPr>
          </w:p>
          <w:p w:rsidR="002D7029" w:rsidRPr="007E2447" w:rsidRDefault="002D7029" w:rsidP="009B59FE">
            <w:pPr>
              <w:spacing w:after="0" w:line="240" w:lineRule="auto"/>
              <w:ind w:right="-75"/>
              <w:contextualSpacing/>
              <w:jc w:val="left"/>
              <w:rPr>
                <w:rFonts w:ascii="CG Times" w:hAnsi="CG Times"/>
                <w:sz w:val="20"/>
                <w:szCs w:val="20"/>
                <w:lang w:val="sq-AL"/>
              </w:rPr>
            </w:pPr>
            <w:r w:rsidRPr="007E2447">
              <w:rPr>
                <w:rFonts w:ascii="CG Times" w:hAnsi="CG Times"/>
                <w:sz w:val="20"/>
                <w:szCs w:val="20"/>
                <w:lang w:val="sq-AL"/>
              </w:rPr>
              <w:t xml:space="preserve"> </w:t>
            </w:r>
          </w:p>
        </w:tc>
        <w:tc>
          <w:tcPr>
            <w:tcW w:w="1407"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Deri  -2014</w:t>
            </w:r>
          </w:p>
        </w:tc>
        <w:tc>
          <w:tcPr>
            <w:tcW w:w="2527" w:type="dxa"/>
            <w:gridSpan w:val="2"/>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056"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2D7029" w:rsidRPr="007E2447" w:rsidRDefault="004E7132" w:rsidP="002D7029">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dhe institucionet ndërkombëtare</w:t>
            </w:r>
          </w:p>
        </w:tc>
        <w:tc>
          <w:tcPr>
            <w:tcW w:w="3566"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Procedurat e miratuara në përputhje me legjislacionin komunitar dhe ndërkombëtar.</w:t>
            </w:r>
          </w:p>
        </w:tc>
      </w:tr>
      <w:tr w:rsidR="002D7029" w:rsidRPr="007E2447" w:rsidTr="002D7029">
        <w:trPr>
          <w:jc w:val="center"/>
        </w:trPr>
        <w:tc>
          <w:tcPr>
            <w:tcW w:w="15039" w:type="dxa"/>
            <w:gridSpan w:val="8"/>
            <w:shd w:val="clear" w:color="auto" w:fill="EAF1DD"/>
            <w:vAlign w:val="center"/>
          </w:tcPr>
          <w:p w:rsidR="002D7029" w:rsidRPr="007E2447" w:rsidRDefault="002D7029" w:rsidP="00C57043">
            <w:pPr>
              <w:numPr>
                <w:ilvl w:val="0"/>
                <w:numId w:val="14"/>
              </w:numPr>
              <w:spacing w:after="0" w:line="240" w:lineRule="auto"/>
              <w:jc w:val="left"/>
              <w:rPr>
                <w:rFonts w:ascii="CG Times" w:eastAsia="Times New Roman" w:hAnsi="CG Times"/>
                <w:sz w:val="20"/>
                <w:szCs w:val="20"/>
                <w:lang w:val="sq-AL"/>
              </w:rPr>
            </w:pPr>
            <w:r w:rsidRPr="007E2447">
              <w:rPr>
                <w:rFonts w:ascii="CG Times" w:eastAsia="Times New Roman" w:hAnsi="CG Times"/>
                <w:b/>
                <w:sz w:val="20"/>
                <w:szCs w:val="20"/>
                <w:lang w:val="sq-AL"/>
              </w:rPr>
              <w:t>BURIMET NJERËZORE DHE TRAJNIMET</w:t>
            </w:r>
          </w:p>
        </w:tc>
      </w:tr>
      <w:tr w:rsidR="002D7029" w:rsidRPr="007E2447" w:rsidTr="002D7029">
        <w:trPr>
          <w:jc w:val="center"/>
        </w:trPr>
        <w:tc>
          <w:tcPr>
            <w:tcW w:w="5483" w:type="dxa"/>
            <w:gridSpan w:val="3"/>
            <w:shd w:val="clear" w:color="auto" w:fill="EEECE1"/>
            <w:vAlign w:val="center"/>
          </w:tcPr>
          <w:p w:rsidR="002D7029" w:rsidRPr="007E2447" w:rsidRDefault="002D7029" w:rsidP="00010EB1">
            <w:pPr>
              <w:numPr>
                <w:ilvl w:val="0"/>
                <w:numId w:val="15"/>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OBJEKTIVI STRATEGJIK:</w:t>
            </w:r>
          </w:p>
          <w:p w:rsidR="002D7029" w:rsidRPr="007E2447" w:rsidRDefault="002D7029" w:rsidP="002D7029">
            <w:pPr>
              <w:spacing w:after="0" w:line="240" w:lineRule="auto"/>
              <w:ind w:firstLine="0"/>
              <w:contextualSpacing/>
              <w:jc w:val="left"/>
              <w:rPr>
                <w:rFonts w:ascii="CG Times" w:hAnsi="CG Times"/>
                <w:sz w:val="20"/>
                <w:szCs w:val="20"/>
                <w:lang w:val="sq-AL"/>
              </w:rPr>
            </w:pPr>
            <w:r w:rsidRPr="007E2447">
              <w:rPr>
                <w:rFonts w:ascii="CG Times" w:hAnsi="CG Times"/>
                <w:sz w:val="20"/>
                <w:szCs w:val="20"/>
                <w:lang w:val="sq-AL"/>
              </w:rPr>
              <w:t xml:space="preserve">Të synohet përcaktimi i kritereve të rekrutimit dhe trajnimit sipas </w:t>
            </w:r>
            <w:r w:rsidR="00922106">
              <w:rPr>
                <w:rFonts w:ascii="CG Times" w:hAnsi="CG Times"/>
                <w:sz w:val="20"/>
                <w:szCs w:val="20"/>
                <w:lang w:val="sq-AL"/>
              </w:rPr>
              <w:t>standard</w:t>
            </w:r>
            <w:r w:rsidRPr="007E2447">
              <w:rPr>
                <w:rFonts w:ascii="CG Times" w:hAnsi="CG Times"/>
                <w:sz w:val="20"/>
                <w:szCs w:val="20"/>
                <w:lang w:val="sq-AL"/>
              </w:rPr>
              <w:t>eve të BE, me qellim forcimin e bashkëpunimit ndërkombëtar.</w:t>
            </w:r>
          </w:p>
        </w:tc>
        <w:tc>
          <w:tcPr>
            <w:tcW w:w="5990" w:type="dxa"/>
            <w:gridSpan w:val="4"/>
            <w:shd w:val="clear" w:color="auto" w:fill="EEECE1"/>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shtetit dhe </w:t>
            </w:r>
            <w:r w:rsidR="00A742F5">
              <w:rPr>
                <w:rFonts w:ascii="CG Times" w:eastAsia="Times New Roman" w:hAnsi="CG Times"/>
                <w:sz w:val="20"/>
                <w:szCs w:val="20"/>
                <w:lang w:val="sq-AL"/>
              </w:rPr>
              <w:t>donatorë</w:t>
            </w:r>
          </w:p>
        </w:tc>
        <w:tc>
          <w:tcPr>
            <w:tcW w:w="3566" w:type="dxa"/>
            <w:shd w:val="clear" w:color="auto" w:fill="EEECE1"/>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2D7029" w:rsidRPr="007E2447" w:rsidRDefault="002D7029" w:rsidP="004E7132">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Personeli që rekrutohet në AKU për PIK, bëhet në bazë</w:t>
            </w:r>
            <w:r w:rsidRPr="007E2447">
              <w:rPr>
                <w:rFonts w:ascii="CG Times" w:eastAsia="Times New Roman" w:hAnsi="CG Times"/>
                <w:b/>
                <w:sz w:val="20"/>
                <w:szCs w:val="20"/>
                <w:lang w:val="sq-AL"/>
              </w:rPr>
              <w:t xml:space="preserve"> </w:t>
            </w:r>
            <w:r w:rsidRPr="007E2447">
              <w:rPr>
                <w:rFonts w:ascii="CG Times" w:hAnsi="CG Times"/>
                <w:sz w:val="20"/>
                <w:szCs w:val="20"/>
                <w:lang w:val="sq-AL"/>
              </w:rPr>
              <w:t>kritereve t</w:t>
            </w:r>
            <w:r w:rsidRPr="007E2447">
              <w:rPr>
                <w:rFonts w:ascii="CG Times" w:eastAsia="Times New Roman" w:hAnsi="CG Times"/>
                <w:sz w:val="20"/>
                <w:szCs w:val="20"/>
                <w:lang w:val="sq-AL"/>
              </w:rPr>
              <w:t>ë</w:t>
            </w:r>
            <w:r w:rsidRPr="007E2447">
              <w:rPr>
                <w:rFonts w:ascii="CG Times" w:hAnsi="CG Times"/>
                <w:sz w:val="20"/>
                <w:szCs w:val="20"/>
                <w:lang w:val="sq-AL"/>
              </w:rPr>
              <w:t xml:space="preserve"> rekrutimit dhe trajnimit sipas </w:t>
            </w:r>
            <w:r w:rsidR="00922106">
              <w:rPr>
                <w:rFonts w:ascii="CG Times" w:hAnsi="CG Times"/>
                <w:sz w:val="20"/>
                <w:szCs w:val="20"/>
                <w:lang w:val="sq-AL"/>
              </w:rPr>
              <w:t>standard</w:t>
            </w:r>
            <w:r w:rsidRPr="007E2447">
              <w:rPr>
                <w:rFonts w:ascii="CG Times" w:hAnsi="CG Times"/>
                <w:sz w:val="20"/>
                <w:szCs w:val="20"/>
                <w:lang w:val="sq-AL"/>
              </w:rPr>
              <w:t>eve t</w:t>
            </w:r>
            <w:r w:rsidRPr="007E2447">
              <w:rPr>
                <w:rFonts w:ascii="CG Times" w:eastAsia="Times New Roman" w:hAnsi="CG Times"/>
                <w:sz w:val="20"/>
                <w:szCs w:val="20"/>
                <w:lang w:val="sq-AL"/>
              </w:rPr>
              <w:t>ë</w:t>
            </w:r>
            <w:r w:rsidRPr="007E2447">
              <w:rPr>
                <w:rFonts w:ascii="CG Times" w:hAnsi="CG Times"/>
                <w:sz w:val="20"/>
                <w:szCs w:val="20"/>
                <w:lang w:val="sq-AL"/>
              </w:rPr>
              <w:t xml:space="preserve"> BE</w:t>
            </w:r>
            <w:r w:rsidR="004E7132">
              <w:rPr>
                <w:rFonts w:ascii="CG Times" w:hAnsi="CG Times"/>
                <w:sz w:val="20"/>
                <w:szCs w:val="20"/>
                <w:lang w:val="sq-AL"/>
              </w:rPr>
              <w:t>-së</w:t>
            </w:r>
            <w:r w:rsidRPr="007E2447">
              <w:rPr>
                <w:rFonts w:ascii="CG Times" w:hAnsi="CG Times"/>
                <w:sz w:val="20"/>
                <w:szCs w:val="20"/>
                <w:lang w:val="sq-AL"/>
              </w:rPr>
              <w:t>, me q</w:t>
            </w:r>
            <w:r w:rsidR="004E7132">
              <w:rPr>
                <w:rFonts w:ascii="CG Times" w:hAnsi="CG Times"/>
                <w:sz w:val="20"/>
                <w:szCs w:val="20"/>
                <w:lang w:val="sq-AL"/>
              </w:rPr>
              <w:t>ë</w:t>
            </w:r>
            <w:r w:rsidRPr="007E2447">
              <w:rPr>
                <w:rFonts w:ascii="CG Times" w:hAnsi="CG Times"/>
                <w:sz w:val="20"/>
                <w:szCs w:val="20"/>
                <w:lang w:val="sq-AL"/>
              </w:rPr>
              <w:t>llim forcimin e bashkëpunimit ndërkombëtar.</w:t>
            </w:r>
          </w:p>
        </w:tc>
      </w:tr>
      <w:tr w:rsidR="002D7029" w:rsidRPr="007E2447" w:rsidTr="002D7029">
        <w:trPr>
          <w:jc w:val="center"/>
        </w:trPr>
        <w:tc>
          <w:tcPr>
            <w:tcW w:w="540"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908"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035"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4E7132">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407" w:type="dxa"/>
            <w:shd w:val="clear" w:color="auto" w:fill="F2F2F2"/>
            <w:vAlign w:val="center"/>
          </w:tcPr>
          <w:p w:rsidR="002D7029" w:rsidRPr="007E2447" w:rsidRDefault="002D7029" w:rsidP="002D7029">
            <w:pPr>
              <w:spacing w:after="0" w:line="240" w:lineRule="auto"/>
              <w:ind w:right="-74"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527" w:type="dxa"/>
            <w:gridSpan w:val="2"/>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Burimet financiare të nevojshme 000 / lekë</w:t>
            </w:r>
          </w:p>
        </w:tc>
        <w:tc>
          <w:tcPr>
            <w:tcW w:w="2056"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66"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2D7029" w:rsidRPr="007E2447" w:rsidTr="002054B0">
        <w:trPr>
          <w:jc w:val="center"/>
        </w:trPr>
        <w:tc>
          <w:tcPr>
            <w:tcW w:w="540"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4.1</w:t>
            </w:r>
          </w:p>
        </w:tc>
        <w:tc>
          <w:tcPr>
            <w:tcW w:w="2908"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w:t>
            </w:r>
          </w:p>
          <w:p w:rsidR="002D7029" w:rsidRPr="007E2447" w:rsidRDefault="002D7029" w:rsidP="004E7132">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Rritja e profesionalizmit individual të inspektor</w:t>
            </w:r>
            <w:r w:rsidR="004E7132">
              <w:rPr>
                <w:rFonts w:ascii="CG Times" w:eastAsia="Times New Roman" w:hAnsi="CG Times"/>
                <w:sz w:val="20"/>
                <w:szCs w:val="20"/>
                <w:lang w:val="sq-AL"/>
              </w:rPr>
              <w:t>ë</w:t>
            </w:r>
            <w:r w:rsidRPr="007E2447">
              <w:rPr>
                <w:rFonts w:ascii="CG Times" w:eastAsia="Times New Roman" w:hAnsi="CG Times"/>
                <w:sz w:val="20"/>
                <w:szCs w:val="20"/>
                <w:lang w:val="sq-AL"/>
              </w:rPr>
              <w:t>ve në PIK.</w:t>
            </w:r>
          </w:p>
        </w:tc>
        <w:tc>
          <w:tcPr>
            <w:tcW w:w="2035" w:type="dxa"/>
            <w:vAlign w:val="center"/>
          </w:tcPr>
          <w:p w:rsidR="002D7029" w:rsidRPr="007E2447" w:rsidRDefault="00922106" w:rsidP="00C57043">
            <w:pPr>
              <w:numPr>
                <w:ilvl w:val="0"/>
                <w:numId w:val="143"/>
              </w:numPr>
              <w:spacing w:after="0" w:line="240" w:lineRule="auto"/>
              <w:ind w:left="184" w:right="-75" w:hanging="184"/>
              <w:contextualSpacing/>
              <w:jc w:val="left"/>
              <w:rPr>
                <w:rFonts w:ascii="CG Times" w:hAnsi="CG Times"/>
                <w:sz w:val="20"/>
                <w:szCs w:val="20"/>
                <w:lang w:val="sq-AL"/>
              </w:rPr>
            </w:pPr>
            <w:r>
              <w:rPr>
                <w:rFonts w:ascii="CG Times" w:hAnsi="CG Times"/>
                <w:sz w:val="20"/>
                <w:szCs w:val="20"/>
                <w:lang w:val="sq-AL"/>
              </w:rPr>
              <w:t>Standard</w:t>
            </w:r>
            <w:r w:rsidR="002D7029" w:rsidRPr="007E2447">
              <w:rPr>
                <w:rFonts w:ascii="CG Times" w:hAnsi="CG Times"/>
                <w:sz w:val="20"/>
                <w:szCs w:val="20"/>
                <w:lang w:val="sq-AL"/>
              </w:rPr>
              <w:t>izimi i procedurave të rekrutimit</w:t>
            </w:r>
            <w:r w:rsidR="004E7132">
              <w:rPr>
                <w:rFonts w:ascii="CG Times" w:hAnsi="CG Times"/>
                <w:sz w:val="20"/>
                <w:szCs w:val="20"/>
                <w:lang w:val="sq-AL"/>
              </w:rPr>
              <w:t>;</w:t>
            </w:r>
          </w:p>
          <w:p w:rsidR="002D7029" w:rsidRPr="007E2447" w:rsidRDefault="002D7029" w:rsidP="00C57043">
            <w:pPr>
              <w:numPr>
                <w:ilvl w:val="0"/>
                <w:numId w:val="143"/>
              </w:numPr>
              <w:spacing w:after="0" w:line="240" w:lineRule="auto"/>
              <w:ind w:left="184" w:right="-75" w:hanging="184"/>
              <w:contextualSpacing/>
              <w:jc w:val="left"/>
              <w:rPr>
                <w:rFonts w:ascii="CG Times" w:hAnsi="CG Times"/>
                <w:sz w:val="20"/>
                <w:szCs w:val="20"/>
                <w:lang w:val="sq-AL"/>
              </w:rPr>
            </w:pPr>
            <w:r w:rsidRPr="007E2447">
              <w:rPr>
                <w:rFonts w:ascii="CG Times" w:hAnsi="CG Times"/>
                <w:sz w:val="20"/>
                <w:szCs w:val="20"/>
                <w:lang w:val="sq-AL"/>
              </w:rPr>
              <w:t>Vendosja e manualeve të procedurave të operimit</w:t>
            </w:r>
            <w:r w:rsidR="004E7132">
              <w:rPr>
                <w:rFonts w:ascii="CG Times" w:hAnsi="CG Times"/>
                <w:sz w:val="20"/>
                <w:szCs w:val="20"/>
                <w:lang w:val="sq-AL"/>
              </w:rPr>
              <w:t>;</w:t>
            </w:r>
          </w:p>
          <w:p w:rsidR="002D7029" w:rsidRPr="007E2447" w:rsidRDefault="002D7029" w:rsidP="00C57043">
            <w:pPr>
              <w:numPr>
                <w:ilvl w:val="0"/>
                <w:numId w:val="143"/>
              </w:numPr>
              <w:spacing w:after="0" w:line="240" w:lineRule="auto"/>
              <w:ind w:left="184" w:right="-75" w:hanging="184"/>
              <w:contextualSpacing/>
              <w:jc w:val="left"/>
              <w:rPr>
                <w:rFonts w:ascii="CG Times" w:hAnsi="CG Times"/>
                <w:sz w:val="20"/>
                <w:szCs w:val="20"/>
                <w:lang w:val="sq-AL"/>
              </w:rPr>
            </w:pPr>
            <w:r w:rsidRPr="007E2447">
              <w:rPr>
                <w:rFonts w:ascii="CG Times" w:hAnsi="CG Times"/>
                <w:sz w:val="20"/>
                <w:szCs w:val="20"/>
                <w:lang w:val="sq-AL"/>
              </w:rPr>
              <w:t xml:space="preserve">Vendosja e menaxhimit të raportimit. </w:t>
            </w:r>
          </w:p>
        </w:tc>
        <w:tc>
          <w:tcPr>
            <w:tcW w:w="1407"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 vit</w:t>
            </w:r>
          </w:p>
        </w:tc>
        <w:tc>
          <w:tcPr>
            <w:tcW w:w="2527" w:type="dxa"/>
            <w:gridSpan w:val="2"/>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056"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 AKU</w:t>
            </w:r>
          </w:p>
        </w:tc>
        <w:tc>
          <w:tcPr>
            <w:tcW w:w="3566" w:type="dxa"/>
            <w:vAlign w:val="center"/>
          </w:tcPr>
          <w:p w:rsidR="002D7029" w:rsidRPr="007E2447" w:rsidRDefault="002D7029" w:rsidP="004E7132">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Punonjësit e AKU</w:t>
            </w:r>
            <w:r w:rsidR="004E7132">
              <w:rPr>
                <w:rFonts w:ascii="CG Times" w:eastAsia="Times New Roman" w:hAnsi="CG Times"/>
                <w:sz w:val="20"/>
                <w:szCs w:val="20"/>
                <w:lang w:val="sq-AL"/>
              </w:rPr>
              <w:t>-së</w:t>
            </w:r>
            <w:r w:rsidRPr="007E2447">
              <w:rPr>
                <w:rFonts w:ascii="CG Times" w:eastAsia="Times New Roman" w:hAnsi="CG Times"/>
                <w:sz w:val="20"/>
                <w:szCs w:val="20"/>
                <w:lang w:val="sq-AL"/>
              </w:rPr>
              <w:t xml:space="preserve"> që shërbejnë në PIK, janë të përzgjedhur në baz</w:t>
            </w:r>
            <w:r w:rsidR="004E7132">
              <w:rPr>
                <w:rFonts w:ascii="CG Times" w:eastAsia="Times New Roman" w:hAnsi="CG Times"/>
                <w:sz w:val="20"/>
                <w:szCs w:val="20"/>
                <w:lang w:val="sq-AL"/>
              </w:rPr>
              <w:t>ë</w:t>
            </w:r>
            <w:r w:rsidRPr="007E2447">
              <w:rPr>
                <w:rFonts w:ascii="CG Times" w:eastAsia="Times New Roman" w:hAnsi="CG Times"/>
                <w:sz w:val="20"/>
                <w:szCs w:val="20"/>
                <w:lang w:val="sq-AL"/>
              </w:rPr>
              <w:t xml:space="preserve"> të kritereve të përcaktuara dhe të trajnuar profesionalisht.</w:t>
            </w:r>
          </w:p>
        </w:tc>
      </w:tr>
      <w:tr w:rsidR="002D7029" w:rsidRPr="007E2447" w:rsidTr="002054B0">
        <w:trPr>
          <w:jc w:val="center"/>
        </w:trPr>
        <w:tc>
          <w:tcPr>
            <w:tcW w:w="540"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4.2</w:t>
            </w:r>
          </w:p>
        </w:tc>
        <w:tc>
          <w:tcPr>
            <w:tcW w:w="2908"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Informatizimi i menaxhimit të burimeve njerëzore.</w:t>
            </w:r>
          </w:p>
        </w:tc>
        <w:tc>
          <w:tcPr>
            <w:tcW w:w="2035" w:type="dxa"/>
            <w:vAlign w:val="center"/>
          </w:tcPr>
          <w:p w:rsidR="002D7029" w:rsidRPr="007E2447" w:rsidRDefault="002D7029" w:rsidP="00C57043">
            <w:pPr>
              <w:numPr>
                <w:ilvl w:val="0"/>
                <w:numId w:val="144"/>
              </w:numPr>
              <w:spacing w:after="0" w:line="240" w:lineRule="auto"/>
              <w:ind w:left="184" w:right="-75" w:hanging="184"/>
              <w:contextualSpacing/>
              <w:jc w:val="left"/>
              <w:rPr>
                <w:rFonts w:ascii="CG Times" w:hAnsi="CG Times"/>
                <w:sz w:val="20"/>
                <w:szCs w:val="20"/>
                <w:lang w:val="sq-AL"/>
              </w:rPr>
            </w:pPr>
            <w:r w:rsidRPr="007E2447">
              <w:rPr>
                <w:rFonts w:ascii="CG Times" w:hAnsi="CG Times"/>
                <w:sz w:val="20"/>
                <w:szCs w:val="20"/>
                <w:lang w:val="sq-AL"/>
              </w:rPr>
              <w:t>Zhvillimi i një moduli për menaxhimin e burimeve njerëzore</w:t>
            </w:r>
            <w:r w:rsidR="004E7132">
              <w:rPr>
                <w:rFonts w:ascii="CG Times" w:hAnsi="CG Times"/>
                <w:sz w:val="20"/>
                <w:szCs w:val="20"/>
                <w:lang w:val="sq-AL"/>
              </w:rPr>
              <w:t>;</w:t>
            </w:r>
          </w:p>
          <w:p w:rsidR="002D7029" w:rsidRPr="007E2447" w:rsidRDefault="002D7029" w:rsidP="00C57043">
            <w:pPr>
              <w:numPr>
                <w:ilvl w:val="0"/>
                <w:numId w:val="144"/>
              </w:numPr>
              <w:spacing w:after="0" w:line="240" w:lineRule="auto"/>
              <w:ind w:left="184" w:right="-75" w:hanging="184"/>
              <w:contextualSpacing/>
              <w:jc w:val="left"/>
              <w:rPr>
                <w:rFonts w:ascii="CG Times" w:hAnsi="CG Times"/>
                <w:sz w:val="20"/>
                <w:szCs w:val="20"/>
                <w:lang w:val="sq-AL"/>
              </w:rPr>
            </w:pPr>
            <w:r w:rsidRPr="007E2447">
              <w:rPr>
                <w:rFonts w:ascii="CG Times" w:hAnsi="CG Times"/>
                <w:sz w:val="20"/>
                <w:szCs w:val="20"/>
                <w:lang w:val="sq-AL"/>
              </w:rPr>
              <w:t>Ndërtimi i një manuali për B.NJ</w:t>
            </w:r>
            <w:r w:rsidR="004E7132">
              <w:rPr>
                <w:rFonts w:ascii="CG Times" w:hAnsi="CG Times"/>
                <w:sz w:val="20"/>
                <w:szCs w:val="20"/>
                <w:lang w:val="sq-AL"/>
              </w:rPr>
              <w:t>;</w:t>
            </w:r>
          </w:p>
          <w:p w:rsidR="002D7029" w:rsidRPr="007E2447" w:rsidRDefault="002D7029" w:rsidP="00C57043">
            <w:pPr>
              <w:numPr>
                <w:ilvl w:val="0"/>
                <w:numId w:val="144"/>
              </w:numPr>
              <w:spacing w:after="0" w:line="240" w:lineRule="auto"/>
              <w:ind w:left="184" w:right="-75" w:hanging="184"/>
              <w:contextualSpacing/>
              <w:jc w:val="left"/>
              <w:rPr>
                <w:rFonts w:ascii="CG Times" w:hAnsi="CG Times"/>
                <w:sz w:val="20"/>
                <w:szCs w:val="20"/>
                <w:lang w:val="sq-AL"/>
              </w:rPr>
            </w:pPr>
            <w:r w:rsidRPr="007E2447">
              <w:rPr>
                <w:rFonts w:ascii="CG Times" w:hAnsi="CG Times"/>
                <w:sz w:val="20"/>
                <w:szCs w:val="20"/>
                <w:lang w:val="sq-AL"/>
              </w:rPr>
              <w:t>Trajnimi i stafit përkatës.</w:t>
            </w:r>
          </w:p>
        </w:tc>
        <w:tc>
          <w:tcPr>
            <w:tcW w:w="1407"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 vit</w:t>
            </w:r>
          </w:p>
        </w:tc>
        <w:tc>
          <w:tcPr>
            <w:tcW w:w="2527" w:type="dxa"/>
            <w:gridSpan w:val="2"/>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056"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 AKU</w:t>
            </w:r>
          </w:p>
        </w:tc>
        <w:tc>
          <w:tcPr>
            <w:tcW w:w="3566"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AKU ka informatizuar gjithë menaxhimin e burimeve njerëzore dhe ecurinë e tyre në karrierë.</w:t>
            </w:r>
          </w:p>
        </w:tc>
      </w:tr>
      <w:tr w:rsidR="002D7029" w:rsidRPr="007E2447" w:rsidTr="002D7029">
        <w:trPr>
          <w:jc w:val="center"/>
        </w:trPr>
        <w:tc>
          <w:tcPr>
            <w:tcW w:w="15039" w:type="dxa"/>
            <w:gridSpan w:val="8"/>
            <w:shd w:val="clear" w:color="auto" w:fill="EAF1DD"/>
            <w:vAlign w:val="center"/>
          </w:tcPr>
          <w:p w:rsidR="002D7029" w:rsidRPr="007E2447" w:rsidRDefault="002D7029" w:rsidP="00C57043">
            <w:pPr>
              <w:numPr>
                <w:ilvl w:val="0"/>
                <w:numId w:val="14"/>
              </w:numPr>
              <w:spacing w:after="0" w:line="240" w:lineRule="auto"/>
              <w:jc w:val="left"/>
              <w:rPr>
                <w:rFonts w:ascii="CG Times" w:eastAsia="Times New Roman" w:hAnsi="CG Times"/>
                <w:b/>
                <w:sz w:val="20"/>
                <w:szCs w:val="20"/>
                <w:lang w:val="sq-AL"/>
              </w:rPr>
            </w:pPr>
            <w:r w:rsidRPr="007E2447">
              <w:rPr>
                <w:rFonts w:ascii="CG Times" w:hAnsi="CG Times"/>
                <w:b/>
                <w:sz w:val="20"/>
                <w:szCs w:val="20"/>
                <w:lang w:val="sq-AL"/>
              </w:rPr>
              <w:t>KOMUNIKIMI DHE SHKËMBIMI I INFORMACIONIT DHE IT</w:t>
            </w:r>
          </w:p>
        </w:tc>
      </w:tr>
      <w:tr w:rsidR="002D7029" w:rsidRPr="007E2447" w:rsidTr="002D7029">
        <w:trPr>
          <w:jc w:val="center"/>
        </w:trPr>
        <w:tc>
          <w:tcPr>
            <w:tcW w:w="5483" w:type="dxa"/>
            <w:gridSpan w:val="3"/>
            <w:shd w:val="clear" w:color="auto" w:fill="EEECE1"/>
            <w:vAlign w:val="center"/>
          </w:tcPr>
          <w:p w:rsidR="002D7029" w:rsidRPr="007E2447" w:rsidRDefault="002D7029" w:rsidP="00010EB1">
            <w:pPr>
              <w:numPr>
                <w:ilvl w:val="0"/>
                <w:numId w:val="143"/>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2D7029" w:rsidRPr="007E2447" w:rsidRDefault="002D7029" w:rsidP="002D7029">
            <w:pPr>
              <w:spacing w:after="0" w:line="240" w:lineRule="auto"/>
              <w:ind w:firstLine="0"/>
              <w:contextualSpacing/>
              <w:jc w:val="left"/>
              <w:rPr>
                <w:rFonts w:ascii="CG Times" w:hAnsi="CG Times"/>
                <w:sz w:val="20"/>
                <w:szCs w:val="20"/>
                <w:lang w:val="sq-AL"/>
              </w:rPr>
            </w:pPr>
            <w:r w:rsidRPr="007E2447">
              <w:rPr>
                <w:rFonts w:ascii="CG Times" w:hAnsi="CG Times"/>
                <w:sz w:val="20"/>
                <w:szCs w:val="20"/>
                <w:lang w:val="sq-AL"/>
              </w:rPr>
              <w:t>Të synohet në kompletimin e shërbimit me pajisje dhe sisteme elektronike që lehtësojnë shkëmbimin e informacionit me agjencitë homologe të vendeve të tjera.</w:t>
            </w:r>
          </w:p>
        </w:tc>
        <w:tc>
          <w:tcPr>
            <w:tcW w:w="5990" w:type="dxa"/>
            <w:gridSpan w:val="4"/>
            <w:shd w:val="clear" w:color="auto" w:fill="EEECE1"/>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4E7132"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66" w:type="dxa"/>
            <w:shd w:val="clear" w:color="auto" w:fill="EEECE1"/>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2D7029" w:rsidRDefault="002D7029" w:rsidP="004E7132">
            <w:pPr>
              <w:spacing w:after="0" w:line="240" w:lineRule="auto"/>
              <w:ind w:firstLine="0"/>
              <w:jc w:val="left"/>
              <w:rPr>
                <w:rFonts w:ascii="CG Times" w:hAnsi="CG Times"/>
                <w:sz w:val="20"/>
                <w:szCs w:val="20"/>
                <w:lang w:val="sq-AL"/>
              </w:rPr>
            </w:pPr>
            <w:r w:rsidRPr="007E2447">
              <w:rPr>
                <w:rFonts w:ascii="CG Times" w:hAnsi="CG Times"/>
                <w:sz w:val="20"/>
                <w:szCs w:val="20"/>
                <w:lang w:val="sq-AL"/>
              </w:rPr>
              <w:t>Shërbimi ka në përdorim pajisje dhe sisteme elektronike që lehtësojnë shkëmbimin e informacionit me agjencitë homolog</w:t>
            </w:r>
            <w:r w:rsidR="004E7132">
              <w:rPr>
                <w:rFonts w:ascii="CG Times" w:hAnsi="CG Times"/>
                <w:sz w:val="20"/>
                <w:szCs w:val="20"/>
                <w:lang w:val="sq-AL"/>
              </w:rPr>
              <w:t>ë</w:t>
            </w:r>
            <w:r w:rsidRPr="007E2447">
              <w:rPr>
                <w:rFonts w:ascii="CG Times" w:hAnsi="CG Times"/>
                <w:sz w:val="20"/>
                <w:szCs w:val="20"/>
                <w:lang w:val="sq-AL"/>
              </w:rPr>
              <w:t xml:space="preserve"> t</w:t>
            </w:r>
            <w:r w:rsidR="004E7132">
              <w:rPr>
                <w:rFonts w:ascii="CG Times" w:hAnsi="CG Times"/>
                <w:sz w:val="20"/>
                <w:szCs w:val="20"/>
                <w:lang w:val="sq-AL"/>
              </w:rPr>
              <w:t>ë</w:t>
            </w:r>
            <w:r w:rsidRPr="007E2447">
              <w:rPr>
                <w:rFonts w:ascii="CG Times" w:hAnsi="CG Times"/>
                <w:sz w:val="20"/>
                <w:szCs w:val="20"/>
                <w:lang w:val="sq-AL"/>
              </w:rPr>
              <w:t xml:space="preserve"> vendeve të tjera.</w:t>
            </w:r>
          </w:p>
          <w:p w:rsidR="009B59FE" w:rsidRDefault="009B59FE" w:rsidP="004E7132">
            <w:pPr>
              <w:spacing w:after="0" w:line="240" w:lineRule="auto"/>
              <w:ind w:firstLine="0"/>
              <w:jc w:val="left"/>
              <w:rPr>
                <w:rFonts w:ascii="CG Times" w:hAnsi="CG Times"/>
                <w:sz w:val="20"/>
                <w:szCs w:val="20"/>
                <w:lang w:val="sq-AL"/>
              </w:rPr>
            </w:pPr>
          </w:p>
          <w:p w:rsidR="009B59FE" w:rsidRDefault="009B59FE" w:rsidP="004E7132">
            <w:pPr>
              <w:spacing w:after="0" w:line="240" w:lineRule="auto"/>
              <w:ind w:firstLine="0"/>
              <w:jc w:val="left"/>
              <w:rPr>
                <w:rFonts w:ascii="CG Times" w:hAnsi="CG Times"/>
                <w:sz w:val="20"/>
                <w:szCs w:val="20"/>
                <w:lang w:val="sq-AL"/>
              </w:rPr>
            </w:pPr>
          </w:p>
          <w:p w:rsidR="009B59FE" w:rsidRPr="007E2447" w:rsidRDefault="009B59FE" w:rsidP="004E7132">
            <w:pPr>
              <w:spacing w:after="0" w:line="240" w:lineRule="auto"/>
              <w:ind w:firstLine="0"/>
              <w:jc w:val="left"/>
              <w:rPr>
                <w:rFonts w:ascii="CG Times" w:eastAsia="Times New Roman" w:hAnsi="CG Times"/>
                <w:b/>
                <w:sz w:val="20"/>
                <w:szCs w:val="20"/>
                <w:lang w:val="sq-AL"/>
              </w:rPr>
            </w:pPr>
          </w:p>
        </w:tc>
      </w:tr>
      <w:tr w:rsidR="002D7029" w:rsidRPr="007E2447" w:rsidTr="002D7029">
        <w:trPr>
          <w:jc w:val="center"/>
        </w:trPr>
        <w:tc>
          <w:tcPr>
            <w:tcW w:w="540"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908"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035"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786BD8">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407" w:type="dxa"/>
            <w:shd w:val="clear" w:color="auto" w:fill="F2F2F2"/>
            <w:vAlign w:val="center"/>
          </w:tcPr>
          <w:p w:rsidR="002D7029" w:rsidRPr="007E2447" w:rsidRDefault="002D7029" w:rsidP="002D7029">
            <w:pPr>
              <w:spacing w:after="0" w:line="240" w:lineRule="auto"/>
              <w:ind w:right="-74"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527" w:type="dxa"/>
            <w:gridSpan w:val="2"/>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056"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66"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2D7029" w:rsidRPr="007E2447" w:rsidTr="002054B0">
        <w:trPr>
          <w:jc w:val="center"/>
        </w:trPr>
        <w:tc>
          <w:tcPr>
            <w:tcW w:w="540"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5.1</w:t>
            </w:r>
          </w:p>
        </w:tc>
        <w:tc>
          <w:tcPr>
            <w:tcW w:w="2908"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Shkëmbimi i informacionit me institucionet  homologe për sigurinë ushqimore, shërbimin  veterinar dhe shërbimin fitosanitar.</w:t>
            </w:r>
          </w:p>
        </w:tc>
        <w:tc>
          <w:tcPr>
            <w:tcW w:w="2035"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Përqasja e sistemeve dhe e pajisjeve kompjuterike.</w:t>
            </w:r>
          </w:p>
        </w:tc>
        <w:tc>
          <w:tcPr>
            <w:tcW w:w="1407"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2015 - 2016</w:t>
            </w:r>
          </w:p>
        </w:tc>
        <w:tc>
          <w:tcPr>
            <w:tcW w:w="2527" w:type="dxa"/>
            <w:gridSpan w:val="2"/>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p>
          <w:p w:rsidR="002D7029" w:rsidRPr="007E2447" w:rsidRDefault="002D7029" w:rsidP="002D7029">
            <w:pPr>
              <w:spacing w:after="0" w:line="240" w:lineRule="auto"/>
              <w:ind w:firstLine="0"/>
              <w:jc w:val="left"/>
              <w:rPr>
                <w:rFonts w:ascii="CG Times" w:eastAsia="Times New Roman" w:hAnsi="CG Times"/>
                <w:sz w:val="20"/>
                <w:szCs w:val="20"/>
                <w:lang w:val="sq-AL"/>
              </w:rPr>
            </w:pP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5 000 000 </w:t>
            </w:r>
            <w:r w:rsidR="004E7132">
              <w:rPr>
                <w:rFonts w:ascii="CG Times" w:eastAsia="Times New Roman" w:hAnsi="CG Times"/>
                <w:sz w:val="20"/>
                <w:szCs w:val="20"/>
                <w:lang w:val="sq-AL"/>
              </w:rPr>
              <w:t>l</w:t>
            </w:r>
            <w:r w:rsidRPr="007E2447">
              <w:rPr>
                <w:rFonts w:ascii="CG Times" w:eastAsia="Times New Roman" w:hAnsi="CG Times"/>
                <w:sz w:val="20"/>
                <w:szCs w:val="20"/>
                <w:lang w:val="sq-AL"/>
              </w:rPr>
              <w:t>ekë</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 i </w:t>
            </w:r>
            <w:r w:rsidR="004E7132" w:rsidRPr="007E2447">
              <w:rPr>
                <w:rFonts w:ascii="CG Times" w:eastAsia="Times New Roman" w:hAnsi="CG Times"/>
                <w:sz w:val="20"/>
                <w:szCs w:val="20"/>
                <w:lang w:val="sq-AL"/>
              </w:rPr>
              <w:t>Shtetit</w:t>
            </w:r>
          </w:p>
        </w:tc>
        <w:tc>
          <w:tcPr>
            <w:tcW w:w="2056"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Dhe institucionet ndërkombëtar homologe.</w:t>
            </w:r>
          </w:p>
        </w:tc>
        <w:tc>
          <w:tcPr>
            <w:tcW w:w="3566"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Parandalimi i mundësive për probleme t</w:t>
            </w:r>
            <w:r w:rsidRPr="007E2447">
              <w:rPr>
                <w:rFonts w:ascii="CG Times" w:hAnsi="CG Times"/>
                <w:sz w:val="20"/>
                <w:szCs w:val="20"/>
                <w:lang w:val="sq-AL"/>
              </w:rPr>
              <w:t>ë</w:t>
            </w:r>
            <w:r w:rsidRPr="007E2447">
              <w:rPr>
                <w:rFonts w:ascii="CG Times" w:eastAsia="Times New Roman" w:hAnsi="CG Times"/>
                <w:sz w:val="20"/>
                <w:szCs w:val="20"/>
                <w:lang w:val="sq-AL"/>
              </w:rPr>
              <w:t xml:space="preserve"> ndryshme n</w:t>
            </w:r>
            <w:r w:rsidRPr="007E2447">
              <w:rPr>
                <w:rFonts w:ascii="CG Times" w:hAnsi="CG Times"/>
                <w:sz w:val="20"/>
                <w:szCs w:val="20"/>
                <w:lang w:val="sq-AL"/>
              </w:rPr>
              <w:t>ë</w:t>
            </w:r>
            <w:r w:rsidRPr="007E2447">
              <w:rPr>
                <w:rFonts w:ascii="CG Times" w:eastAsia="Times New Roman" w:hAnsi="CG Times"/>
                <w:sz w:val="20"/>
                <w:szCs w:val="20"/>
                <w:lang w:val="sq-AL"/>
              </w:rPr>
              <w:t xml:space="preserve"> fushën e sigurisë ushqimore. Vendosja e procedurave t</w:t>
            </w:r>
            <w:r w:rsidR="004E7132">
              <w:rPr>
                <w:rFonts w:ascii="CG Times" w:eastAsia="Times New Roman" w:hAnsi="CG Times"/>
                <w:sz w:val="20"/>
                <w:szCs w:val="20"/>
                <w:lang w:val="sq-AL"/>
              </w:rPr>
              <w:t>ë</w:t>
            </w:r>
            <w:r w:rsidRPr="007E2447">
              <w:rPr>
                <w:rFonts w:ascii="CG Times" w:eastAsia="Times New Roman" w:hAnsi="CG Times"/>
                <w:sz w:val="20"/>
                <w:szCs w:val="20"/>
                <w:lang w:val="sq-AL"/>
              </w:rPr>
              <w:t xml:space="preserve"> njëjta për thjeshtëzimin e tyre. T</w:t>
            </w:r>
            <w:r w:rsidRPr="007E2447">
              <w:rPr>
                <w:rFonts w:ascii="CG Times" w:hAnsi="CG Times"/>
                <w:sz w:val="20"/>
                <w:szCs w:val="20"/>
                <w:lang w:val="sq-AL"/>
              </w:rPr>
              <w:t>ë</w:t>
            </w:r>
            <w:r w:rsidRPr="007E2447">
              <w:rPr>
                <w:rFonts w:ascii="CG Times" w:eastAsia="Times New Roman" w:hAnsi="CG Times"/>
                <w:sz w:val="20"/>
                <w:szCs w:val="20"/>
                <w:lang w:val="sq-AL"/>
              </w:rPr>
              <w:t xml:space="preserve"> dhënat kontrollohen  n</w:t>
            </w:r>
            <w:r w:rsidRPr="007E2447">
              <w:rPr>
                <w:rFonts w:ascii="CG Times" w:hAnsi="CG Times"/>
                <w:sz w:val="20"/>
                <w:szCs w:val="20"/>
                <w:lang w:val="sq-AL"/>
              </w:rPr>
              <w:t>ë</w:t>
            </w:r>
            <w:r w:rsidRPr="007E2447">
              <w:rPr>
                <w:rFonts w:ascii="CG Times" w:eastAsia="Times New Roman" w:hAnsi="CG Times"/>
                <w:sz w:val="20"/>
                <w:szCs w:val="20"/>
                <w:lang w:val="sq-AL"/>
              </w:rPr>
              <w:t xml:space="preserve"> kohe reale dhe ka mundësi për përpunimin e tyre.</w:t>
            </w:r>
          </w:p>
          <w:p w:rsidR="003C0370" w:rsidRPr="007E2447" w:rsidRDefault="003C0370" w:rsidP="002D7029">
            <w:pPr>
              <w:spacing w:after="0" w:line="240" w:lineRule="auto"/>
              <w:ind w:firstLine="0"/>
              <w:jc w:val="left"/>
              <w:rPr>
                <w:rFonts w:ascii="CG Times" w:eastAsia="Times New Roman" w:hAnsi="CG Times"/>
                <w:sz w:val="20"/>
                <w:szCs w:val="20"/>
                <w:lang w:val="sq-AL"/>
              </w:rPr>
            </w:pPr>
          </w:p>
        </w:tc>
      </w:tr>
      <w:tr w:rsidR="002D7029" w:rsidRPr="007E2447" w:rsidTr="002054B0">
        <w:trPr>
          <w:jc w:val="center"/>
        </w:trPr>
        <w:tc>
          <w:tcPr>
            <w:tcW w:w="540"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5.2</w:t>
            </w:r>
          </w:p>
          <w:p w:rsidR="002D7029" w:rsidRPr="007E2447" w:rsidRDefault="002D7029" w:rsidP="002D7029">
            <w:pPr>
              <w:spacing w:after="0" w:line="240" w:lineRule="auto"/>
              <w:ind w:firstLine="0"/>
              <w:jc w:val="left"/>
              <w:rPr>
                <w:rFonts w:ascii="CG Times" w:eastAsia="Times New Roman" w:hAnsi="CG Times"/>
                <w:sz w:val="20"/>
                <w:szCs w:val="20"/>
                <w:lang w:val="sq-AL"/>
              </w:rPr>
            </w:pPr>
          </w:p>
        </w:tc>
        <w:tc>
          <w:tcPr>
            <w:tcW w:w="2908"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Unifikimi i procedurave t</w:t>
            </w:r>
            <w:r w:rsidRPr="007E2447">
              <w:rPr>
                <w:rFonts w:ascii="CG Times" w:hAnsi="CG Times"/>
                <w:sz w:val="20"/>
                <w:szCs w:val="20"/>
                <w:lang w:val="sq-AL"/>
              </w:rPr>
              <w:t>ë</w:t>
            </w:r>
            <w:r w:rsidRPr="007E2447">
              <w:rPr>
                <w:rFonts w:ascii="CG Times" w:eastAsia="Times New Roman" w:hAnsi="CG Times"/>
                <w:sz w:val="20"/>
                <w:szCs w:val="20"/>
                <w:lang w:val="sq-AL"/>
              </w:rPr>
              <w:t xml:space="preserve"> hedhjes dhe menaxhimit të dhënave me vendet homologe.</w:t>
            </w:r>
          </w:p>
        </w:tc>
        <w:tc>
          <w:tcPr>
            <w:tcW w:w="2035"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Shkëmbimi i manualeve të procedurave n</w:t>
            </w:r>
            <w:r w:rsidRPr="007E2447">
              <w:rPr>
                <w:rFonts w:ascii="CG Times" w:hAnsi="CG Times"/>
                <w:sz w:val="20"/>
                <w:szCs w:val="20"/>
                <w:lang w:val="sq-AL"/>
              </w:rPr>
              <w:t xml:space="preserve">ë </w:t>
            </w:r>
            <w:r w:rsidRPr="007E2447">
              <w:rPr>
                <w:rFonts w:ascii="CG Times" w:eastAsia="Times New Roman" w:hAnsi="CG Times"/>
                <w:sz w:val="20"/>
                <w:szCs w:val="20"/>
                <w:lang w:val="sq-AL"/>
              </w:rPr>
              <w:t>fushat e hedhjes dhe menaxhimit t</w:t>
            </w:r>
            <w:r w:rsidRPr="007E2447">
              <w:rPr>
                <w:rFonts w:ascii="CG Times" w:hAnsi="CG Times"/>
                <w:sz w:val="20"/>
                <w:szCs w:val="20"/>
                <w:lang w:val="sq-AL"/>
              </w:rPr>
              <w:t>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dhënave.</w:t>
            </w:r>
          </w:p>
        </w:tc>
        <w:tc>
          <w:tcPr>
            <w:tcW w:w="1407"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2015 - 2016</w:t>
            </w:r>
          </w:p>
        </w:tc>
        <w:tc>
          <w:tcPr>
            <w:tcW w:w="2527" w:type="dxa"/>
            <w:gridSpan w:val="2"/>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056"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2D7029" w:rsidRPr="007E2447" w:rsidRDefault="004E7132" w:rsidP="004E7132">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d</w:t>
            </w:r>
            <w:r w:rsidR="002D7029" w:rsidRPr="007E2447">
              <w:rPr>
                <w:rFonts w:ascii="CG Times" w:eastAsia="Times New Roman" w:hAnsi="CG Times"/>
                <w:sz w:val="20"/>
                <w:szCs w:val="20"/>
                <w:lang w:val="sq-AL"/>
              </w:rPr>
              <w:t>he institucionet ndërkombëtar</w:t>
            </w:r>
            <w:r>
              <w:rPr>
                <w:rFonts w:ascii="CG Times" w:eastAsia="Times New Roman" w:hAnsi="CG Times"/>
                <w:sz w:val="20"/>
                <w:szCs w:val="20"/>
                <w:lang w:val="sq-AL"/>
              </w:rPr>
              <w:t>e</w:t>
            </w:r>
            <w:r w:rsidR="002D7029" w:rsidRPr="007E2447">
              <w:rPr>
                <w:rFonts w:ascii="CG Times" w:eastAsia="Times New Roman" w:hAnsi="CG Times"/>
                <w:sz w:val="20"/>
                <w:szCs w:val="20"/>
                <w:lang w:val="sq-AL"/>
              </w:rPr>
              <w:t xml:space="preserve"> homologe</w:t>
            </w:r>
          </w:p>
        </w:tc>
        <w:tc>
          <w:tcPr>
            <w:tcW w:w="3566"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Procedura t</w:t>
            </w:r>
            <w:r w:rsidRPr="007E2447">
              <w:rPr>
                <w:rFonts w:ascii="CG Times" w:hAnsi="CG Times"/>
                <w:sz w:val="20"/>
                <w:szCs w:val="20"/>
                <w:lang w:val="sq-AL"/>
              </w:rPr>
              <w:t>ë</w:t>
            </w:r>
            <w:r w:rsidRPr="007E2447">
              <w:rPr>
                <w:rFonts w:ascii="CG Times" w:eastAsia="Times New Roman" w:hAnsi="CG Times"/>
                <w:sz w:val="20"/>
                <w:szCs w:val="20"/>
                <w:lang w:val="sq-AL"/>
              </w:rPr>
              <w:t xml:space="preserve"> njëjta thjeshtëzojnë përqasjen e sistemeve. </w:t>
            </w:r>
          </w:p>
        </w:tc>
      </w:tr>
      <w:tr w:rsidR="002D7029" w:rsidRPr="007E2447" w:rsidTr="002D7029">
        <w:trPr>
          <w:jc w:val="center"/>
        </w:trPr>
        <w:tc>
          <w:tcPr>
            <w:tcW w:w="15039" w:type="dxa"/>
            <w:gridSpan w:val="8"/>
            <w:shd w:val="clear" w:color="auto" w:fill="EAF1DD"/>
            <w:vAlign w:val="center"/>
          </w:tcPr>
          <w:p w:rsidR="002D7029" w:rsidRPr="007E2447" w:rsidRDefault="002D7029" w:rsidP="00C57043">
            <w:pPr>
              <w:numPr>
                <w:ilvl w:val="0"/>
                <w:numId w:val="14"/>
              </w:numPr>
              <w:spacing w:after="0" w:line="240" w:lineRule="auto"/>
              <w:contextualSpacing/>
              <w:jc w:val="left"/>
              <w:rPr>
                <w:rFonts w:ascii="CG Times" w:hAnsi="CG Times"/>
                <w:b/>
                <w:sz w:val="20"/>
                <w:szCs w:val="20"/>
                <w:lang w:val="sq-AL"/>
              </w:rPr>
            </w:pPr>
            <w:r w:rsidRPr="007E2447">
              <w:rPr>
                <w:rFonts w:ascii="CG Times" w:hAnsi="CG Times"/>
                <w:b/>
                <w:sz w:val="20"/>
                <w:szCs w:val="20"/>
                <w:lang w:val="sq-AL"/>
              </w:rPr>
              <w:t>INFRASTRUKTURA DHE PAJISJET</w:t>
            </w:r>
          </w:p>
        </w:tc>
      </w:tr>
      <w:tr w:rsidR="002D7029" w:rsidRPr="007E2447" w:rsidTr="002D7029">
        <w:trPr>
          <w:jc w:val="center"/>
        </w:trPr>
        <w:tc>
          <w:tcPr>
            <w:tcW w:w="5483" w:type="dxa"/>
            <w:gridSpan w:val="3"/>
            <w:shd w:val="clear" w:color="auto" w:fill="EEECE1"/>
            <w:vAlign w:val="center"/>
          </w:tcPr>
          <w:p w:rsidR="002D7029" w:rsidRPr="007E2447" w:rsidRDefault="002D7029" w:rsidP="00C57043">
            <w:pPr>
              <w:numPr>
                <w:ilvl w:val="0"/>
                <w:numId w:val="143"/>
              </w:numPr>
              <w:spacing w:after="0" w:line="240" w:lineRule="auto"/>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2D7029" w:rsidRPr="007E2447" w:rsidRDefault="002D7029" w:rsidP="002D7029">
            <w:pPr>
              <w:spacing w:after="0" w:line="240" w:lineRule="auto"/>
              <w:ind w:firstLine="0"/>
              <w:contextualSpacing/>
              <w:jc w:val="left"/>
              <w:rPr>
                <w:rFonts w:ascii="CG Times" w:hAnsi="CG Times"/>
                <w:sz w:val="20"/>
                <w:szCs w:val="20"/>
                <w:lang w:val="sq-AL"/>
              </w:rPr>
            </w:pPr>
            <w:r w:rsidRPr="007E2447">
              <w:rPr>
                <w:rFonts w:ascii="CG Times" w:hAnsi="CG Times"/>
                <w:sz w:val="20"/>
                <w:szCs w:val="20"/>
                <w:lang w:val="sq-AL"/>
              </w:rPr>
              <w:t>Të synohet në përmirësimin e infrastrukturës dhe kompletimin me pajisje inspektimi në bashkëpunim me vendet fqinje, me qëllim përdorimin e përbashkët të tyre, sidomos në PKK të përbashkëta.</w:t>
            </w:r>
          </w:p>
        </w:tc>
        <w:tc>
          <w:tcPr>
            <w:tcW w:w="5990" w:type="dxa"/>
            <w:gridSpan w:val="4"/>
            <w:shd w:val="clear" w:color="auto" w:fill="EEECE1"/>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4E7132"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66" w:type="dxa"/>
            <w:shd w:val="clear" w:color="auto" w:fill="EEECE1"/>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hAnsi="CG Times"/>
                <w:sz w:val="20"/>
                <w:szCs w:val="20"/>
                <w:lang w:val="sq-AL"/>
              </w:rPr>
              <w:t>Shërbimi është i kompletuar me pajisje inspektimi në bashkëpunim me vendet fqinje, dhe realizohet përdorimi i përbashkët të tyre,</w:t>
            </w:r>
          </w:p>
        </w:tc>
      </w:tr>
      <w:tr w:rsidR="002D7029" w:rsidRPr="007E2447" w:rsidTr="002D7029">
        <w:trPr>
          <w:jc w:val="center"/>
        </w:trPr>
        <w:tc>
          <w:tcPr>
            <w:tcW w:w="540"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908"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035"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4E7132">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407" w:type="dxa"/>
            <w:shd w:val="clear" w:color="auto" w:fill="F2F2F2"/>
            <w:vAlign w:val="center"/>
          </w:tcPr>
          <w:p w:rsidR="002D7029" w:rsidRPr="007E2447" w:rsidRDefault="002D7029" w:rsidP="002D7029">
            <w:pPr>
              <w:spacing w:after="0" w:line="240" w:lineRule="auto"/>
              <w:ind w:right="-164"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527" w:type="dxa"/>
            <w:gridSpan w:val="2"/>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056"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66" w:type="dxa"/>
            <w:shd w:val="clear" w:color="auto" w:fill="F2F2F2"/>
            <w:vAlign w:val="center"/>
          </w:tcPr>
          <w:p w:rsidR="002D7029" w:rsidRPr="007E2447" w:rsidRDefault="002D7029" w:rsidP="002D7029">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2D7029" w:rsidRPr="007E2447" w:rsidTr="002054B0">
        <w:trPr>
          <w:jc w:val="center"/>
        </w:trPr>
        <w:tc>
          <w:tcPr>
            <w:tcW w:w="540"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6.1</w:t>
            </w:r>
          </w:p>
        </w:tc>
        <w:tc>
          <w:tcPr>
            <w:tcW w:w="2908"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Përmirësimi dhe krijimi i kushteve infrastrukturore karantinore për produktet veterinare, fitosanitare dhe ushqimore</w:t>
            </w:r>
          </w:p>
        </w:tc>
        <w:tc>
          <w:tcPr>
            <w:tcW w:w="2035"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Krijimi i  vendeve me kusht</w:t>
            </w:r>
            <w:r w:rsidR="00786BD8">
              <w:rPr>
                <w:rFonts w:ascii="CG Times" w:eastAsia="Times New Roman" w:hAnsi="CG Times"/>
                <w:sz w:val="20"/>
                <w:szCs w:val="20"/>
                <w:lang w:val="sq-AL"/>
              </w:rPr>
              <w:t>e  të përshtatshme  karantinore</w:t>
            </w:r>
            <w:r w:rsidRPr="007E2447">
              <w:rPr>
                <w:rFonts w:ascii="CG Times" w:eastAsia="Times New Roman" w:hAnsi="CG Times"/>
                <w:sz w:val="20"/>
                <w:szCs w:val="20"/>
                <w:lang w:val="sq-AL"/>
              </w:rPr>
              <w:t>.</w:t>
            </w:r>
          </w:p>
        </w:tc>
        <w:tc>
          <w:tcPr>
            <w:tcW w:w="1407" w:type="dxa"/>
            <w:vAlign w:val="center"/>
          </w:tcPr>
          <w:p w:rsidR="002D7029" w:rsidRPr="007E2447" w:rsidRDefault="004E7132" w:rsidP="002D7029">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 xml:space="preserve">Deri </w:t>
            </w:r>
            <w:r w:rsidR="002D7029" w:rsidRPr="007E2447">
              <w:rPr>
                <w:rFonts w:ascii="CG Times" w:eastAsia="Times New Roman" w:hAnsi="CG Times"/>
                <w:sz w:val="20"/>
                <w:szCs w:val="20"/>
                <w:lang w:val="sq-AL"/>
              </w:rPr>
              <w:t>2016</w:t>
            </w:r>
          </w:p>
        </w:tc>
        <w:tc>
          <w:tcPr>
            <w:tcW w:w="2527" w:type="dxa"/>
            <w:gridSpan w:val="2"/>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Shiko F/6/6.3</w:t>
            </w:r>
          </w:p>
          <w:p w:rsidR="002D7029" w:rsidRPr="007E2447" w:rsidRDefault="004E7132" w:rsidP="00786BD8">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T</w:t>
            </w:r>
            <w:r w:rsidR="00786BD8">
              <w:rPr>
                <w:rFonts w:ascii="CG Times" w:eastAsia="Times New Roman" w:hAnsi="CG Times"/>
                <w:sz w:val="20"/>
                <w:szCs w:val="20"/>
                <w:lang w:val="sq-AL"/>
              </w:rPr>
              <w:t>ë</w:t>
            </w:r>
            <w:r w:rsidR="002D7029" w:rsidRPr="007E2447">
              <w:rPr>
                <w:rFonts w:ascii="CG Times" w:eastAsia="Times New Roman" w:hAnsi="CG Times"/>
                <w:sz w:val="20"/>
                <w:szCs w:val="20"/>
                <w:lang w:val="sq-AL"/>
              </w:rPr>
              <w:t xml:space="preserve"> bashkëpunimi brenda agjencisë për AKU</w:t>
            </w:r>
          </w:p>
        </w:tc>
        <w:tc>
          <w:tcPr>
            <w:tcW w:w="2056"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2D7029" w:rsidRPr="007E2447" w:rsidRDefault="004E7132" w:rsidP="002D7029">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d</w:t>
            </w:r>
            <w:r w:rsidR="002D7029" w:rsidRPr="007E2447">
              <w:rPr>
                <w:rFonts w:ascii="CG Times" w:eastAsia="Times New Roman" w:hAnsi="CG Times"/>
                <w:sz w:val="20"/>
                <w:szCs w:val="20"/>
                <w:lang w:val="sq-AL"/>
              </w:rPr>
              <w:t>he institucionet ndërkombëtar</w:t>
            </w:r>
            <w:r>
              <w:rPr>
                <w:rFonts w:ascii="CG Times" w:eastAsia="Times New Roman" w:hAnsi="CG Times"/>
                <w:sz w:val="20"/>
                <w:szCs w:val="20"/>
                <w:lang w:val="sq-AL"/>
              </w:rPr>
              <w:t>e</w:t>
            </w:r>
          </w:p>
        </w:tc>
        <w:tc>
          <w:tcPr>
            <w:tcW w:w="3566" w:type="dxa"/>
            <w:vAlign w:val="center"/>
          </w:tcPr>
          <w:p w:rsidR="002D7029" w:rsidRPr="007E2447" w:rsidRDefault="002D7029" w:rsidP="002D7029">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Kushtet e përmirësuar</w:t>
            </w:r>
            <w:r w:rsidR="004E7132">
              <w:rPr>
                <w:rFonts w:ascii="CG Times" w:eastAsia="Times New Roman" w:hAnsi="CG Times"/>
                <w:sz w:val="20"/>
                <w:szCs w:val="20"/>
                <w:lang w:val="sq-AL"/>
              </w:rPr>
              <w:t>a infrastrukturore  karantinore</w:t>
            </w:r>
            <w:r w:rsidRPr="007E2447">
              <w:rPr>
                <w:rFonts w:ascii="CG Times" w:eastAsia="Times New Roman" w:hAnsi="CG Times"/>
                <w:sz w:val="20"/>
                <w:szCs w:val="20"/>
                <w:lang w:val="sq-AL"/>
              </w:rPr>
              <w:t>, optimizojn</w:t>
            </w:r>
            <w:r w:rsidRPr="007E2447">
              <w:rPr>
                <w:rFonts w:ascii="CG Times" w:hAnsi="CG Times"/>
                <w:sz w:val="20"/>
                <w:szCs w:val="20"/>
                <w:lang w:val="sq-AL"/>
              </w:rPr>
              <w:t>ë</w:t>
            </w:r>
            <w:r w:rsidRPr="007E2447">
              <w:rPr>
                <w:rFonts w:ascii="CG Times" w:eastAsia="Times New Roman" w:hAnsi="CG Times"/>
                <w:sz w:val="20"/>
                <w:szCs w:val="20"/>
                <w:lang w:val="sq-AL"/>
              </w:rPr>
              <w:t xml:space="preserve"> sigurinë ushqimore.</w:t>
            </w:r>
          </w:p>
        </w:tc>
      </w:tr>
    </w:tbl>
    <w:p w:rsidR="00DD2AC2" w:rsidRPr="007E2447" w:rsidRDefault="00DD2AC2" w:rsidP="007B6459">
      <w:pPr>
        <w:pStyle w:val="Paragrafi"/>
        <w:rPr>
          <w:szCs w:val="21"/>
          <w:lang w:val="sq-AL"/>
        </w:rPr>
      </w:pPr>
    </w:p>
    <w:p w:rsidR="00DD2AC2" w:rsidRPr="007E2447" w:rsidRDefault="00DD2AC2" w:rsidP="007B6459">
      <w:pPr>
        <w:pStyle w:val="Paragrafi"/>
        <w:rPr>
          <w:szCs w:val="21"/>
          <w:lang w:val="sq-AL"/>
        </w:rPr>
      </w:pPr>
    </w:p>
    <w:p w:rsidR="00DD2AC2" w:rsidRPr="007E2447" w:rsidRDefault="00DD2AC2" w:rsidP="007B6459">
      <w:pPr>
        <w:pStyle w:val="Paragrafi"/>
        <w:rPr>
          <w:szCs w:val="21"/>
          <w:lang w:val="sq-AL"/>
        </w:rPr>
      </w:pPr>
    </w:p>
    <w:p w:rsidR="00DD2AC2" w:rsidRPr="007E2447" w:rsidRDefault="00DD2AC2" w:rsidP="007B6459">
      <w:pPr>
        <w:pStyle w:val="Paragrafi"/>
        <w:rPr>
          <w:szCs w:val="21"/>
          <w:lang w:val="sq-AL"/>
        </w:rPr>
      </w:pPr>
    </w:p>
    <w:p w:rsidR="00DD2AC2" w:rsidRPr="007E2447" w:rsidRDefault="00DD2AC2" w:rsidP="007B6459">
      <w:pPr>
        <w:pStyle w:val="Paragrafi"/>
        <w:rPr>
          <w:szCs w:val="21"/>
          <w:lang w:val="sq-AL"/>
        </w:rPr>
      </w:pPr>
    </w:p>
    <w:p w:rsidR="00DD2AC2" w:rsidRPr="007E2447" w:rsidRDefault="00DD2AC2" w:rsidP="007B6459">
      <w:pPr>
        <w:pStyle w:val="Paragrafi"/>
        <w:rPr>
          <w:szCs w:val="21"/>
          <w:lang w:val="sq-AL"/>
        </w:rPr>
      </w:pPr>
    </w:p>
    <w:p w:rsidR="00DD2AC2" w:rsidRPr="007E2447" w:rsidRDefault="00DD2AC2" w:rsidP="007B6459">
      <w:pPr>
        <w:pStyle w:val="Paragrafi"/>
        <w:rPr>
          <w:szCs w:val="21"/>
          <w:lang w:val="sq-AL"/>
        </w:rPr>
      </w:pPr>
    </w:p>
    <w:p w:rsidR="00DD2AC2" w:rsidRPr="007E2447" w:rsidRDefault="00DD2AC2" w:rsidP="007B6459">
      <w:pPr>
        <w:pStyle w:val="Paragrafi"/>
        <w:rPr>
          <w:szCs w:val="21"/>
          <w:lang w:val="sq-AL"/>
        </w:rPr>
      </w:pPr>
    </w:p>
    <w:p w:rsidR="002054B0" w:rsidRPr="007E2447" w:rsidRDefault="004E7132" w:rsidP="003C0370">
      <w:pPr>
        <w:pStyle w:val="TitulliTitull"/>
        <w:rPr>
          <w:lang w:val="sq-AL"/>
        </w:rPr>
      </w:pPr>
      <w:r w:rsidRPr="007E2447">
        <w:rPr>
          <w:lang w:val="sq-AL"/>
        </w:rPr>
        <w:t>SHËRBIMI</w:t>
      </w:r>
      <w:r w:rsidR="002054B0" w:rsidRPr="007E2447">
        <w:rPr>
          <w:lang w:val="sq-AL"/>
        </w:rPr>
        <w:t xml:space="preserve"> SANITAR ANTIEPIDEMIK</w:t>
      </w:r>
    </w:p>
    <w:p w:rsidR="00D72D5C" w:rsidRPr="007E2447" w:rsidRDefault="00D72D5C" w:rsidP="009D2ACE">
      <w:pPr>
        <w:pStyle w:val="Paragrafi"/>
        <w:rPr>
          <w:szCs w:val="21"/>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
        <w:gridCol w:w="2822"/>
        <w:gridCol w:w="2028"/>
        <w:gridCol w:w="1447"/>
        <w:gridCol w:w="2490"/>
        <w:gridCol w:w="2193"/>
        <w:gridCol w:w="3466"/>
      </w:tblGrid>
      <w:tr w:rsidR="009D2ACE" w:rsidRPr="007E2447" w:rsidTr="009D2ACE">
        <w:trPr>
          <w:jc w:val="center"/>
        </w:trPr>
        <w:tc>
          <w:tcPr>
            <w:tcW w:w="14949" w:type="dxa"/>
            <w:gridSpan w:val="7"/>
            <w:shd w:val="clear" w:color="auto" w:fill="EAF1DD"/>
            <w:vAlign w:val="center"/>
          </w:tcPr>
          <w:p w:rsidR="009D2ACE" w:rsidRPr="007E2447" w:rsidRDefault="009D2ACE" w:rsidP="00C57043">
            <w:pPr>
              <w:numPr>
                <w:ilvl w:val="0"/>
                <w:numId w:val="18"/>
              </w:numPr>
              <w:spacing w:after="0" w:line="240" w:lineRule="auto"/>
              <w:contextualSpacing/>
              <w:jc w:val="left"/>
              <w:rPr>
                <w:rFonts w:ascii="CG Times" w:hAnsi="CG Times"/>
                <w:b/>
                <w:sz w:val="20"/>
                <w:szCs w:val="20"/>
                <w:lang w:val="sq-AL"/>
              </w:rPr>
            </w:pPr>
            <w:r w:rsidRPr="007E2447">
              <w:rPr>
                <w:rFonts w:ascii="CG Times" w:hAnsi="CG Times"/>
                <w:b/>
                <w:sz w:val="20"/>
                <w:szCs w:val="20"/>
                <w:lang w:val="sq-AL"/>
              </w:rPr>
              <w:t>KUADRI LIGJOR RREGULLATOR</w:t>
            </w:r>
          </w:p>
        </w:tc>
      </w:tr>
      <w:tr w:rsidR="009D2ACE" w:rsidRPr="007E2447" w:rsidTr="009D2ACE">
        <w:trPr>
          <w:jc w:val="center"/>
        </w:trPr>
        <w:tc>
          <w:tcPr>
            <w:tcW w:w="6814" w:type="dxa"/>
            <w:gridSpan w:val="4"/>
            <w:shd w:val="clear" w:color="auto" w:fill="EEECE1"/>
            <w:vAlign w:val="center"/>
          </w:tcPr>
          <w:p w:rsidR="009D2ACE" w:rsidRPr="007E2447" w:rsidRDefault="009D2ACE" w:rsidP="00010EB1">
            <w:pPr>
              <w:numPr>
                <w:ilvl w:val="0"/>
                <w:numId w:val="19"/>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9D2ACE" w:rsidRPr="007E2447" w:rsidRDefault="009D2ACE" w:rsidP="009D2ACE">
            <w:pPr>
              <w:spacing w:after="0" w:line="240" w:lineRule="auto"/>
              <w:ind w:firstLine="0"/>
              <w:contextualSpacing/>
              <w:rPr>
                <w:rFonts w:ascii="CG Times" w:hAnsi="CG Times"/>
                <w:b/>
                <w:sz w:val="20"/>
                <w:szCs w:val="20"/>
                <w:lang w:val="sq-AL"/>
              </w:rPr>
            </w:pPr>
          </w:p>
          <w:p w:rsidR="009D2ACE" w:rsidRPr="007E2447" w:rsidRDefault="009D2ACE" w:rsidP="009D2ACE">
            <w:pPr>
              <w:spacing w:after="0" w:line="240" w:lineRule="auto"/>
              <w:ind w:firstLine="0"/>
              <w:contextualSpacing/>
              <w:jc w:val="left"/>
              <w:rPr>
                <w:rFonts w:ascii="CG Times" w:hAnsi="CG Times"/>
                <w:sz w:val="20"/>
                <w:szCs w:val="20"/>
                <w:lang w:val="sq-AL"/>
              </w:rPr>
            </w:pPr>
            <w:r w:rsidRPr="007E2447">
              <w:rPr>
                <w:rFonts w:ascii="CG Times" w:hAnsi="CG Times"/>
                <w:sz w:val="20"/>
                <w:szCs w:val="20"/>
                <w:lang w:val="sq-AL"/>
              </w:rPr>
              <w:t>Të synohet në përafrimin e plotë ligjor me legjislacionin komunitar për çështjet që kane të bëjnë me bashkëpunimin dy dhe shumëpalësh.</w:t>
            </w:r>
          </w:p>
        </w:tc>
        <w:tc>
          <w:tcPr>
            <w:tcW w:w="4675" w:type="dxa"/>
            <w:gridSpan w:val="2"/>
            <w:shd w:val="clear" w:color="auto" w:fill="EEECE1"/>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4E7132"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460" w:type="dxa"/>
            <w:shd w:val="clear" w:color="auto" w:fill="EEECE1"/>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Kuadri ligjor dhe ratifikimi i marrëveshjeve ka ndikuar dukshëm n</w:t>
            </w:r>
            <w:r w:rsidRPr="007E2447">
              <w:rPr>
                <w:rFonts w:ascii="CG Times" w:hAnsi="CG Times"/>
                <w:sz w:val="20"/>
                <w:szCs w:val="20"/>
                <w:lang w:val="sq-AL"/>
              </w:rPr>
              <w:t>ë</w:t>
            </w:r>
            <w:r w:rsidRPr="007E2447">
              <w:rPr>
                <w:rFonts w:ascii="CG Times" w:eastAsia="Times New Roman" w:hAnsi="CG Times"/>
                <w:sz w:val="20"/>
                <w:szCs w:val="20"/>
                <w:lang w:val="sq-AL"/>
              </w:rPr>
              <w:t xml:space="preserve"> forcimin e bashkëpunimit ndërkombëtar dhe shkëmbimin e informacionit.</w:t>
            </w:r>
          </w:p>
        </w:tc>
      </w:tr>
      <w:tr w:rsidR="009D2ACE" w:rsidRPr="007E2447" w:rsidTr="009D2ACE">
        <w:trPr>
          <w:jc w:val="center"/>
        </w:trPr>
        <w:tc>
          <w:tcPr>
            <w:tcW w:w="0" w:type="auto"/>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812" w:type="dxa"/>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020" w:type="dxa"/>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4E7132">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441" w:type="dxa"/>
            <w:shd w:val="clear" w:color="auto" w:fill="F2F2F2"/>
            <w:vAlign w:val="center"/>
          </w:tcPr>
          <w:p w:rsidR="009D2ACE" w:rsidRPr="007E2447" w:rsidRDefault="009D2ACE" w:rsidP="009D2ACE">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486" w:type="dxa"/>
            <w:shd w:val="clear" w:color="auto" w:fill="F2F2F2"/>
            <w:vAlign w:val="center"/>
          </w:tcPr>
          <w:p w:rsidR="009D2ACE" w:rsidRPr="007E2447" w:rsidRDefault="009D2ACE" w:rsidP="009D2ACE">
            <w:pPr>
              <w:spacing w:after="0" w:line="240" w:lineRule="auto"/>
              <w:ind w:right="-75"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89" w:type="dxa"/>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460" w:type="dxa"/>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9D2ACE" w:rsidRPr="007E2447" w:rsidTr="005341B5">
        <w:trPr>
          <w:jc w:val="center"/>
        </w:trPr>
        <w:tc>
          <w:tcPr>
            <w:tcW w:w="0" w:type="auto"/>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1.1</w:t>
            </w:r>
          </w:p>
        </w:tc>
        <w:tc>
          <w:tcPr>
            <w:tcW w:w="2812" w:type="dxa"/>
            <w:vAlign w:val="center"/>
          </w:tcPr>
          <w:p w:rsidR="009D2ACE" w:rsidRPr="007E2447" w:rsidRDefault="009D2ACE" w:rsidP="009D2ACE">
            <w:pPr>
              <w:spacing w:after="0" w:line="240" w:lineRule="auto"/>
              <w:ind w:right="-118"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reflektohet n</w:t>
            </w:r>
            <w:r w:rsidRPr="007E2447">
              <w:rPr>
                <w:rFonts w:ascii="CG Times" w:hAnsi="CG Times"/>
                <w:sz w:val="20"/>
                <w:szCs w:val="20"/>
                <w:lang w:val="sq-AL"/>
              </w:rPr>
              <w:t>ë</w:t>
            </w:r>
            <w:r w:rsidRPr="007E2447">
              <w:rPr>
                <w:rFonts w:ascii="CG Times" w:eastAsia="Times New Roman" w:hAnsi="CG Times"/>
                <w:sz w:val="20"/>
                <w:szCs w:val="20"/>
                <w:lang w:val="sq-AL"/>
              </w:rPr>
              <w:t xml:space="preserve"> aktet ligjore (marrëveshje)   nevoja dhe rrugët e komunikimit dhe shkëmbimit t</w:t>
            </w:r>
            <w:r w:rsidRPr="007E2447">
              <w:rPr>
                <w:rFonts w:ascii="CG Times" w:hAnsi="CG Times"/>
                <w:sz w:val="20"/>
                <w:szCs w:val="20"/>
                <w:lang w:val="sq-AL"/>
              </w:rPr>
              <w:t>ë</w:t>
            </w:r>
            <w:r w:rsidRPr="007E2447">
              <w:rPr>
                <w:rFonts w:ascii="CG Times" w:eastAsia="Times New Roman" w:hAnsi="CG Times"/>
                <w:sz w:val="20"/>
                <w:szCs w:val="20"/>
                <w:lang w:val="sq-AL"/>
              </w:rPr>
              <w:t xml:space="preserve"> informacionit me agjencitë homologe t</w:t>
            </w:r>
            <w:r w:rsidRPr="007E2447">
              <w:rPr>
                <w:rFonts w:ascii="CG Times" w:hAnsi="CG Times"/>
                <w:sz w:val="20"/>
                <w:szCs w:val="20"/>
                <w:lang w:val="sq-AL"/>
              </w:rPr>
              <w:t>ë</w:t>
            </w:r>
            <w:r w:rsidRPr="007E2447">
              <w:rPr>
                <w:rFonts w:ascii="CG Times" w:eastAsia="Times New Roman" w:hAnsi="CG Times"/>
                <w:sz w:val="20"/>
                <w:szCs w:val="20"/>
                <w:lang w:val="sq-AL"/>
              </w:rPr>
              <w:t xml:space="preserve"> vendeve t</w:t>
            </w:r>
            <w:r w:rsidRPr="007E2447">
              <w:rPr>
                <w:rFonts w:ascii="CG Times" w:hAnsi="CG Times"/>
                <w:sz w:val="20"/>
                <w:szCs w:val="20"/>
                <w:lang w:val="sq-AL"/>
              </w:rPr>
              <w:t>ë</w:t>
            </w:r>
            <w:r w:rsidRPr="007E2447">
              <w:rPr>
                <w:rFonts w:ascii="CG Times" w:eastAsia="Times New Roman" w:hAnsi="CG Times"/>
                <w:sz w:val="20"/>
                <w:szCs w:val="20"/>
                <w:lang w:val="sq-AL"/>
              </w:rPr>
              <w:t xml:space="preserve"> tjera.</w:t>
            </w:r>
          </w:p>
        </w:tc>
        <w:tc>
          <w:tcPr>
            <w:tcW w:w="2020" w:type="dxa"/>
            <w:vAlign w:val="center"/>
          </w:tcPr>
          <w:p w:rsidR="009D2ACE" w:rsidRPr="007E2447" w:rsidRDefault="009D2ACE" w:rsidP="00C57043">
            <w:pPr>
              <w:numPr>
                <w:ilvl w:val="0"/>
                <w:numId w:val="104"/>
              </w:numPr>
              <w:spacing w:after="0" w:line="240" w:lineRule="auto"/>
              <w:ind w:left="252" w:hanging="270"/>
              <w:contextualSpacing/>
              <w:jc w:val="left"/>
              <w:rPr>
                <w:rFonts w:ascii="CG Times" w:hAnsi="CG Times"/>
                <w:sz w:val="20"/>
                <w:szCs w:val="20"/>
                <w:lang w:val="sq-AL"/>
              </w:rPr>
            </w:pPr>
            <w:r w:rsidRPr="007E2447">
              <w:rPr>
                <w:rFonts w:ascii="CG Times" w:hAnsi="CG Times"/>
                <w:sz w:val="20"/>
                <w:szCs w:val="20"/>
                <w:lang w:val="sq-AL"/>
              </w:rPr>
              <w:t>Identifikimi i nevojave dhe rrugëve të bashkëpunimit</w:t>
            </w:r>
            <w:r w:rsidR="00786BD8">
              <w:rPr>
                <w:rFonts w:ascii="CG Times" w:hAnsi="CG Times"/>
                <w:sz w:val="20"/>
                <w:szCs w:val="20"/>
                <w:lang w:val="sq-AL"/>
              </w:rPr>
              <w:t>;</w:t>
            </w:r>
          </w:p>
          <w:p w:rsidR="009D2ACE" w:rsidRPr="007E2447" w:rsidRDefault="009D2ACE" w:rsidP="00C57043">
            <w:pPr>
              <w:numPr>
                <w:ilvl w:val="0"/>
                <w:numId w:val="104"/>
              </w:numPr>
              <w:spacing w:after="0" w:line="240" w:lineRule="auto"/>
              <w:ind w:left="252" w:hanging="270"/>
              <w:contextualSpacing/>
              <w:jc w:val="left"/>
              <w:rPr>
                <w:rFonts w:ascii="CG Times" w:hAnsi="CG Times"/>
                <w:sz w:val="20"/>
                <w:szCs w:val="20"/>
                <w:lang w:val="sq-AL"/>
              </w:rPr>
            </w:pPr>
            <w:r w:rsidRPr="007E2447">
              <w:rPr>
                <w:rFonts w:ascii="CG Times" w:hAnsi="CG Times"/>
                <w:sz w:val="20"/>
                <w:szCs w:val="20"/>
                <w:lang w:val="sq-AL"/>
              </w:rPr>
              <w:t>Hartimi i drafteve</w:t>
            </w:r>
            <w:r w:rsidR="00786BD8">
              <w:rPr>
                <w:rFonts w:ascii="CG Times" w:hAnsi="CG Times"/>
                <w:sz w:val="20"/>
                <w:szCs w:val="20"/>
                <w:lang w:val="sq-AL"/>
              </w:rPr>
              <w:t>;</w:t>
            </w:r>
          </w:p>
          <w:p w:rsidR="009D2ACE" w:rsidRPr="007E2447" w:rsidRDefault="009D2ACE" w:rsidP="00C57043">
            <w:pPr>
              <w:numPr>
                <w:ilvl w:val="0"/>
                <w:numId w:val="104"/>
              </w:numPr>
              <w:spacing w:after="0" w:line="240" w:lineRule="auto"/>
              <w:ind w:left="252" w:hanging="270"/>
              <w:contextualSpacing/>
              <w:jc w:val="left"/>
              <w:rPr>
                <w:rFonts w:ascii="CG Times" w:hAnsi="CG Times"/>
                <w:sz w:val="20"/>
                <w:szCs w:val="20"/>
                <w:lang w:val="sq-AL"/>
              </w:rPr>
            </w:pPr>
            <w:r w:rsidRPr="007E2447">
              <w:rPr>
                <w:rFonts w:ascii="CG Times" w:hAnsi="CG Times"/>
                <w:sz w:val="20"/>
                <w:szCs w:val="20"/>
                <w:lang w:val="sq-AL"/>
              </w:rPr>
              <w:t>Miratimi</w:t>
            </w:r>
            <w:r w:rsidR="00786BD8">
              <w:rPr>
                <w:rFonts w:ascii="CG Times" w:hAnsi="CG Times"/>
                <w:sz w:val="20"/>
                <w:szCs w:val="20"/>
                <w:lang w:val="sq-AL"/>
              </w:rPr>
              <w:t>.</w:t>
            </w:r>
          </w:p>
        </w:tc>
        <w:tc>
          <w:tcPr>
            <w:tcW w:w="1441" w:type="dxa"/>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2015-2018</w:t>
            </w:r>
          </w:p>
        </w:tc>
        <w:tc>
          <w:tcPr>
            <w:tcW w:w="2486" w:type="dxa"/>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189" w:type="dxa"/>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DSHP/ISHP</w:t>
            </w:r>
          </w:p>
          <w:p w:rsidR="009D2ACE" w:rsidRPr="007E2447" w:rsidRDefault="009D2ACE" w:rsidP="009D2ACE">
            <w:pPr>
              <w:spacing w:after="0" w:line="240" w:lineRule="auto"/>
              <w:ind w:firstLine="0"/>
              <w:jc w:val="left"/>
              <w:rPr>
                <w:rFonts w:ascii="CG Times" w:eastAsia="Times New Roman" w:hAnsi="CG Times"/>
                <w:sz w:val="20"/>
                <w:szCs w:val="20"/>
                <w:lang w:val="sq-AL"/>
              </w:rPr>
            </w:pPr>
          </w:p>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MPBZHRAU/AKU</w:t>
            </w:r>
          </w:p>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MF/SHDSH</w:t>
            </w:r>
          </w:p>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MASH</w:t>
            </w:r>
          </w:p>
          <w:p w:rsidR="009D2ACE" w:rsidRPr="007E2447" w:rsidRDefault="00A742F5" w:rsidP="009D2ACE">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460" w:type="dxa"/>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Janë hartuar dhe miratuar marrëveshje me vendet fqinje.</w:t>
            </w:r>
          </w:p>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Janë lidhur marrëveshje me vende t</w:t>
            </w:r>
            <w:r w:rsidRPr="007E2447">
              <w:rPr>
                <w:rFonts w:ascii="CG Times" w:hAnsi="CG Times"/>
                <w:sz w:val="20"/>
                <w:szCs w:val="20"/>
                <w:lang w:val="sq-AL"/>
              </w:rPr>
              <w:t>ë</w:t>
            </w:r>
            <w:r w:rsidRPr="007E2447">
              <w:rPr>
                <w:rFonts w:ascii="CG Times" w:eastAsia="Times New Roman" w:hAnsi="CG Times"/>
                <w:sz w:val="20"/>
                <w:szCs w:val="20"/>
                <w:lang w:val="sq-AL"/>
              </w:rPr>
              <w:t xml:space="preserve"> tjera.</w:t>
            </w:r>
          </w:p>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Janë ratifikuar konventa t</w:t>
            </w:r>
            <w:r w:rsidRPr="007E2447">
              <w:rPr>
                <w:rFonts w:ascii="CG Times" w:hAnsi="CG Times"/>
                <w:sz w:val="20"/>
                <w:szCs w:val="20"/>
                <w:lang w:val="sq-AL"/>
              </w:rPr>
              <w:t>ë</w:t>
            </w:r>
            <w:r w:rsidRPr="007E2447">
              <w:rPr>
                <w:rFonts w:ascii="CG Times" w:eastAsia="Times New Roman" w:hAnsi="CG Times"/>
                <w:sz w:val="20"/>
                <w:szCs w:val="20"/>
                <w:lang w:val="sq-AL"/>
              </w:rPr>
              <w:t xml:space="preserve"> ndryshme.</w:t>
            </w:r>
          </w:p>
        </w:tc>
      </w:tr>
      <w:tr w:rsidR="009D2ACE" w:rsidRPr="007E2447" w:rsidTr="009D2ACE">
        <w:trPr>
          <w:trHeight w:val="173"/>
          <w:jc w:val="center"/>
        </w:trPr>
        <w:tc>
          <w:tcPr>
            <w:tcW w:w="14949" w:type="dxa"/>
            <w:gridSpan w:val="7"/>
            <w:shd w:val="clear" w:color="auto" w:fill="EAF1DD"/>
            <w:vAlign w:val="center"/>
          </w:tcPr>
          <w:p w:rsidR="009D2ACE" w:rsidRPr="007E2447" w:rsidRDefault="009D2ACE" w:rsidP="00C57043">
            <w:pPr>
              <w:numPr>
                <w:ilvl w:val="0"/>
                <w:numId w:val="18"/>
              </w:numPr>
              <w:spacing w:after="0" w:line="240" w:lineRule="auto"/>
              <w:jc w:val="left"/>
              <w:rPr>
                <w:rFonts w:ascii="CG Times" w:eastAsia="Times New Roman" w:hAnsi="CG Times"/>
                <w:sz w:val="20"/>
                <w:szCs w:val="20"/>
                <w:lang w:val="sq-AL"/>
              </w:rPr>
            </w:pPr>
            <w:r w:rsidRPr="007E2447">
              <w:rPr>
                <w:rFonts w:ascii="CG Times" w:eastAsia="Times New Roman" w:hAnsi="CG Times"/>
                <w:b/>
                <w:sz w:val="20"/>
                <w:szCs w:val="20"/>
                <w:lang w:val="sq-AL"/>
              </w:rPr>
              <w:t>KUADRI INSTITUCIONAL</w:t>
            </w:r>
          </w:p>
        </w:tc>
      </w:tr>
      <w:tr w:rsidR="009D2ACE" w:rsidRPr="007E2447" w:rsidTr="009D2ACE">
        <w:trPr>
          <w:jc w:val="center"/>
        </w:trPr>
        <w:tc>
          <w:tcPr>
            <w:tcW w:w="6814" w:type="dxa"/>
            <w:gridSpan w:val="4"/>
            <w:shd w:val="clear" w:color="auto" w:fill="EEECE1"/>
            <w:vAlign w:val="center"/>
          </w:tcPr>
          <w:p w:rsidR="009D2ACE" w:rsidRPr="007E2447" w:rsidRDefault="009D2ACE" w:rsidP="00010EB1">
            <w:pPr>
              <w:numPr>
                <w:ilvl w:val="0"/>
                <w:numId w:val="19"/>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OBJEKTIVI STRATEGJIK:</w:t>
            </w:r>
          </w:p>
          <w:p w:rsidR="009D2ACE" w:rsidRPr="007E2447" w:rsidRDefault="009D2ACE" w:rsidP="00786BD8">
            <w:pPr>
              <w:spacing w:after="0" w:line="240" w:lineRule="auto"/>
              <w:ind w:firstLine="0"/>
              <w:jc w:val="left"/>
              <w:rPr>
                <w:rFonts w:ascii="CG Times" w:eastAsia="Times New Roman" w:hAnsi="CG Times"/>
                <w:sz w:val="20"/>
                <w:szCs w:val="20"/>
                <w:lang w:val="sq-AL"/>
              </w:rPr>
            </w:pPr>
            <w:r w:rsidRPr="007E2447">
              <w:rPr>
                <w:rFonts w:ascii="CG Times" w:hAnsi="CG Times"/>
                <w:sz w:val="20"/>
                <w:szCs w:val="20"/>
                <w:lang w:val="sq-AL"/>
              </w:rPr>
              <w:t>Të përmirësohet struktura aktuale e SHSA</w:t>
            </w:r>
            <w:r w:rsidR="004E7132">
              <w:rPr>
                <w:rFonts w:ascii="CG Times" w:hAnsi="CG Times"/>
                <w:sz w:val="20"/>
                <w:szCs w:val="20"/>
                <w:lang w:val="sq-AL"/>
              </w:rPr>
              <w:t>-së</w:t>
            </w:r>
            <w:r w:rsidRPr="007E2447">
              <w:rPr>
                <w:rFonts w:ascii="CG Times" w:hAnsi="CG Times"/>
                <w:sz w:val="20"/>
                <w:szCs w:val="20"/>
                <w:lang w:val="sq-AL"/>
              </w:rPr>
              <w:t xml:space="preserve">, duke u </w:t>
            </w:r>
            <w:r w:rsidR="004E7132">
              <w:rPr>
                <w:rFonts w:ascii="CG Times" w:hAnsi="CG Times"/>
                <w:sz w:val="20"/>
                <w:szCs w:val="20"/>
                <w:lang w:val="sq-AL"/>
              </w:rPr>
              <w:t>m</w:t>
            </w:r>
            <w:r w:rsidRPr="007E2447">
              <w:rPr>
                <w:rFonts w:ascii="CG Times" w:hAnsi="CG Times"/>
                <w:sz w:val="20"/>
                <w:szCs w:val="20"/>
                <w:lang w:val="sq-AL"/>
              </w:rPr>
              <w:t>bështetur n</w:t>
            </w:r>
            <w:r w:rsidR="00786BD8">
              <w:rPr>
                <w:rFonts w:ascii="CG Times" w:hAnsi="CG Times"/>
                <w:sz w:val="20"/>
                <w:szCs w:val="20"/>
                <w:lang w:val="sq-AL"/>
              </w:rPr>
              <w:t>ë</w:t>
            </w:r>
            <w:r w:rsidRPr="007E2447">
              <w:rPr>
                <w:rFonts w:ascii="CG Times" w:hAnsi="CG Times"/>
                <w:sz w:val="20"/>
                <w:szCs w:val="20"/>
                <w:lang w:val="sq-AL"/>
              </w:rPr>
              <w:t xml:space="preserve"> përvojat e mira, me qëllim që të lehtësoj</w:t>
            </w:r>
            <w:r w:rsidR="00786BD8">
              <w:rPr>
                <w:rFonts w:ascii="CG Times" w:hAnsi="CG Times"/>
                <w:sz w:val="20"/>
                <w:szCs w:val="20"/>
                <w:lang w:val="sq-AL"/>
              </w:rPr>
              <w:t>ë</w:t>
            </w:r>
            <w:r w:rsidRPr="007E2447">
              <w:rPr>
                <w:rFonts w:ascii="CG Times" w:hAnsi="CG Times"/>
                <w:sz w:val="20"/>
                <w:szCs w:val="20"/>
                <w:lang w:val="sq-AL"/>
              </w:rPr>
              <w:t xml:space="preserve"> bashkëpunimin me agjencitë homologe të vendeve fqinje dhe më gjerë.</w:t>
            </w:r>
          </w:p>
        </w:tc>
        <w:tc>
          <w:tcPr>
            <w:tcW w:w="4675" w:type="dxa"/>
            <w:gridSpan w:val="2"/>
            <w:shd w:val="clear" w:color="auto" w:fill="EEECE1"/>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786BD8"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460" w:type="dxa"/>
            <w:shd w:val="clear" w:color="auto" w:fill="EEECE1"/>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9D2ACE" w:rsidRPr="007E2447" w:rsidRDefault="009D2ACE" w:rsidP="00786BD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Struktura e miratuar ka mekanizmat e duhur për t</w:t>
            </w:r>
            <w:r w:rsidR="00786BD8">
              <w:rPr>
                <w:rFonts w:ascii="CG Times" w:eastAsia="Times New Roman" w:hAnsi="CG Times"/>
                <w:sz w:val="20"/>
                <w:szCs w:val="20"/>
                <w:lang w:val="sq-AL"/>
              </w:rPr>
              <w:t>ë</w:t>
            </w:r>
            <w:r w:rsidRPr="007E2447">
              <w:rPr>
                <w:rFonts w:ascii="CG Times" w:eastAsia="Times New Roman" w:hAnsi="CG Times"/>
                <w:sz w:val="20"/>
                <w:szCs w:val="20"/>
                <w:lang w:val="sq-AL"/>
              </w:rPr>
              <w:t xml:space="preserve"> realizuar një bashkëpunim efikas ndërkombëtar.</w:t>
            </w:r>
          </w:p>
        </w:tc>
      </w:tr>
      <w:tr w:rsidR="009D2ACE" w:rsidRPr="007E2447" w:rsidTr="009D2ACE">
        <w:trPr>
          <w:jc w:val="center"/>
        </w:trPr>
        <w:tc>
          <w:tcPr>
            <w:tcW w:w="0" w:type="auto"/>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812" w:type="dxa"/>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020" w:type="dxa"/>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FC7876">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441" w:type="dxa"/>
            <w:shd w:val="clear" w:color="auto" w:fill="F2F2F2"/>
            <w:vAlign w:val="center"/>
          </w:tcPr>
          <w:p w:rsidR="009D2ACE" w:rsidRPr="007E2447" w:rsidRDefault="009D2ACE" w:rsidP="009D2ACE">
            <w:pPr>
              <w:spacing w:after="0" w:line="240" w:lineRule="auto"/>
              <w:ind w:right="-140"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486" w:type="dxa"/>
            <w:shd w:val="clear" w:color="auto" w:fill="F2F2F2"/>
            <w:vAlign w:val="center"/>
          </w:tcPr>
          <w:p w:rsidR="009D2ACE" w:rsidRPr="007E2447" w:rsidRDefault="009D2ACE" w:rsidP="009D2ACE">
            <w:pPr>
              <w:spacing w:after="0" w:line="240" w:lineRule="auto"/>
              <w:ind w:right="-75"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89" w:type="dxa"/>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460" w:type="dxa"/>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9D2ACE" w:rsidRPr="007E2447" w:rsidTr="005341B5">
        <w:trPr>
          <w:jc w:val="center"/>
        </w:trPr>
        <w:tc>
          <w:tcPr>
            <w:tcW w:w="0" w:type="auto"/>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2.1</w:t>
            </w:r>
          </w:p>
        </w:tc>
        <w:tc>
          <w:tcPr>
            <w:tcW w:w="2812" w:type="dxa"/>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përcaktohet me </w:t>
            </w:r>
            <w:r w:rsidR="00FC7876">
              <w:rPr>
                <w:rFonts w:ascii="CG Times" w:eastAsia="Times New Roman" w:hAnsi="CG Times"/>
                <w:sz w:val="20"/>
                <w:szCs w:val="20"/>
                <w:lang w:val="sq-AL"/>
              </w:rPr>
              <w:t>u</w:t>
            </w:r>
            <w:r w:rsidRPr="007E2447">
              <w:rPr>
                <w:rFonts w:ascii="CG Times" w:eastAsia="Times New Roman" w:hAnsi="CG Times"/>
                <w:sz w:val="20"/>
                <w:szCs w:val="20"/>
                <w:lang w:val="sq-AL"/>
              </w:rPr>
              <w:t>rdhër ministri detyrimet e strukturës s</w:t>
            </w:r>
            <w:r w:rsidRPr="007E2447">
              <w:rPr>
                <w:rFonts w:ascii="CG Times" w:hAnsi="CG Times"/>
                <w:sz w:val="20"/>
                <w:szCs w:val="20"/>
                <w:lang w:val="sq-AL"/>
              </w:rPr>
              <w:t>ë</w:t>
            </w:r>
            <w:r w:rsidRPr="007E2447">
              <w:rPr>
                <w:rFonts w:ascii="CG Times" w:eastAsia="Times New Roman" w:hAnsi="CG Times"/>
                <w:sz w:val="20"/>
                <w:szCs w:val="20"/>
                <w:lang w:val="sq-AL"/>
              </w:rPr>
              <w:t xml:space="preserve"> bashkëpunimin ndërkombëtar lidhur me realizimin e detyrës s</w:t>
            </w:r>
            <w:r w:rsidRPr="007E2447">
              <w:rPr>
                <w:rFonts w:ascii="CG Times" w:hAnsi="CG Times"/>
                <w:sz w:val="20"/>
                <w:szCs w:val="20"/>
                <w:lang w:val="sq-AL"/>
              </w:rPr>
              <w:t>ë</w:t>
            </w:r>
            <w:r w:rsidRPr="007E2447">
              <w:rPr>
                <w:rFonts w:ascii="CG Times" w:eastAsia="Times New Roman" w:hAnsi="CG Times"/>
                <w:sz w:val="20"/>
                <w:szCs w:val="20"/>
                <w:lang w:val="sq-AL"/>
              </w:rPr>
              <w:t xml:space="preserve"> SHSA</w:t>
            </w:r>
            <w:r w:rsidR="00FC7876">
              <w:rPr>
                <w:rFonts w:ascii="CG Times" w:eastAsia="Times New Roman" w:hAnsi="CG Times"/>
                <w:sz w:val="20"/>
                <w:szCs w:val="20"/>
                <w:lang w:val="sq-AL"/>
              </w:rPr>
              <w:t>-së</w:t>
            </w:r>
            <w:r w:rsidRPr="007E2447">
              <w:rPr>
                <w:rFonts w:ascii="CG Times" w:eastAsia="Times New Roman" w:hAnsi="CG Times"/>
                <w:sz w:val="20"/>
                <w:szCs w:val="20"/>
                <w:lang w:val="sq-AL"/>
              </w:rPr>
              <w:t>.</w:t>
            </w:r>
          </w:p>
          <w:p w:rsidR="003C0370" w:rsidRPr="007E2447" w:rsidRDefault="003C0370" w:rsidP="009D2ACE">
            <w:pPr>
              <w:spacing w:after="0" w:line="240" w:lineRule="auto"/>
              <w:ind w:firstLine="0"/>
              <w:jc w:val="left"/>
              <w:rPr>
                <w:rFonts w:ascii="CG Times" w:eastAsia="Times New Roman" w:hAnsi="CG Times"/>
                <w:sz w:val="20"/>
                <w:szCs w:val="20"/>
                <w:lang w:val="sq-AL"/>
              </w:rPr>
            </w:pPr>
          </w:p>
          <w:p w:rsidR="003C0370" w:rsidRPr="007E2447" w:rsidRDefault="003C0370" w:rsidP="009D2ACE">
            <w:pPr>
              <w:spacing w:after="0" w:line="240" w:lineRule="auto"/>
              <w:ind w:firstLine="0"/>
              <w:jc w:val="left"/>
              <w:rPr>
                <w:rFonts w:ascii="CG Times" w:eastAsia="Times New Roman" w:hAnsi="CG Times"/>
                <w:sz w:val="20"/>
                <w:szCs w:val="20"/>
                <w:lang w:val="sq-AL"/>
              </w:rPr>
            </w:pPr>
          </w:p>
          <w:p w:rsidR="003C0370" w:rsidRPr="007E2447" w:rsidRDefault="003C0370" w:rsidP="009D2ACE">
            <w:pPr>
              <w:spacing w:after="0" w:line="240" w:lineRule="auto"/>
              <w:ind w:firstLine="0"/>
              <w:jc w:val="left"/>
              <w:rPr>
                <w:rFonts w:ascii="CG Times" w:eastAsia="Times New Roman" w:hAnsi="CG Times"/>
                <w:sz w:val="20"/>
                <w:szCs w:val="20"/>
                <w:lang w:val="sq-AL"/>
              </w:rPr>
            </w:pPr>
          </w:p>
        </w:tc>
        <w:tc>
          <w:tcPr>
            <w:tcW w:w="2020" w:type="dxa"/>
            <w:vAlign w:val="center"/>
          </w:tcPr>
          <w:p w:rsidR="009D2ACE" w:rsidRPr="007E2447" w:rsidRDefault="009D2ACE" w:rsidP="00C57043">
            <w:pPr>
              <w:numPr>
                <w:ilvl w:val="0"/>
                <w:numId w:val="105"/>
              </w:numPr>
              <w:spacing w:after="0" w:line="240" w:lineRule="auto"/>
              <w:ind w:left="262" w:hanging="270"/>
              <w:contextualSpacing/>
              <w:jc w:val="left"/>
              <w:rPr>
                <w:rFonts w:ascii="CG Times" w:hAnsi="CG Times"/>
                <w:sz w:val="20"/>
                <w:szCs w:val="20"/>
                <w:lang w:val="sq-AL"/>
              </w:rPr>
            </w:pPr>
            <w:r w:rsidRPr="007E2447">
              <w:rPr>
                <w:rFonts w:ascii="CG Times" w:hAnsi="CG Times"/>
                <w:sz w:val="20"/>
                <w:szCs w:val="20"/>
                <w:lang w:val="sq-AL"/>
              </w:rPr>
              <w:t>Identifikimi i mangësive</w:t>
            </w:r>
            <w:r w:rsidR="00FC7876">
              <w:rPr>
                <w:rFonts w:ascii="CG Times" w:hAnsi="CG Times"/>
                <w:sz w:val="20"/>
                <w:szCs w:val="20"/>
                <w:lang w:val="sq-AL"/>
              </w:rPr>
              <w:t>;</w:t>
            </w:r>
          </w:p>
          <w:p w:rsidR="009D2ACE" w:rsidRPr="007E2447" w:rsidRDefault="009D2ACE" w:rsidP="00C57043">
            <w:pPr>
              <w:numPr>
                <w:ilvl w:val="0"/>
                <w:numId w:val="105"/>
              </w:numPr>
              <w:spacing w:after="0" w:line="240" w:lineRule="auto"/>
              <w:ind w:left="262" w:hanging="270"/>
              <w:contextualSpacing/>
              <w:jc w:val="left"/>
              <w:rPr>
                <w:rFonts w:ascii="CG Times" w:hAnsi="CG Times"/>
                <w:sz w:val="20"/>
                <w:szCs w:val="20"/>
                <w:lang w:val="sq-AL"/>
              </w:rPr>
            </w:pPr>
            <w:r w:rsidRPr="007E2447">
              <w:rPr>
                <w:rFonts w:ascii="CG Times" w:hAnsi="CG Times"/>
                <w:sz w:val="20"/>
                <w:szCs w:val="20"/>
                <w:lang w:val="sq-AL"/>
              </w:rPr>
              <w:t>Përgatitja e draftit</w:t>
            </w:r>
            <w:r w:rsidR="00FC7876">
              <w:rPr>
                <w:rFonts w:ascii="CG Times" w:hAnsi="CG Times"/>
                <w:sz w:val="20"/>
                <w:szCs w:val="20"/>
                <w:lang w:val="sq-AL"/>
              </w:rPr>
              <w:t>;</w:t>
            </w:r>
          </w:p>
          <w:p w:rsidR="009D2ACE" w:rsidRPr="007E2447" w:rsidRDefault="00FC7876" w:rsidP="00C57043">
            <w:pPr>
              <w:numPr>
                <w:ilvl w:val="0"/>
                <w:numId w:val="105"/>
              </w:numPr>
              <w:spacing w:after="0" w:line="240" w:lineRule="auto"/>
              <w:ind w:left="262" w:hanging="270"/>
              <w:contextualSpacing/>
              <w:jc w:val="left"/>
              <w:rPr>
                <w:rFonts w:ascii="CG Times" w:hAnsi="CG Times"/>
                <w:b/>
                <w:sz w:val="20"/>
                <w:szCs w:val="20"/>
                <w:lang w:val="sq-AL"/>
              </w:rPr>
            </w:pPr>
            <w:r>
              <w:rPr>
                <w:rFonts w:ascii="CG Times" w:hAnsi="CG Times"/>
                <w:sz w:val="20"/>
                <w:szCs w:val="20"/>
                <w:lang w:val="sq-AL"/>
              </w:rPr>
              <w:t>Miratimi.</w:t>
            </w:r>
          </w:p>
        </w:tc>
        <w:tc>
          <w:tcPr>
            <w:tcW w:w="1441" w:type="dxa"/>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2014-2015</w:t>
            </w:r>
          </w:p>
        </w:tc>
        <w:tc>
          <w:tcPr>
            <w:tcW w:w="2486" w:type="dxa"/>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189" w:type="dxa"/>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DSHP/ISHP</w:t>
            </w:r>
          </w:p>
          <w:p w:rsidR="009D2ACE" w:rsidRPr="007E2447" w:rsidRDefault="00A742F5" w:rsidP="009D2ACE">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460" w:type="dxa"/>
            <w:vAlign w:val="center"/>
          </w:tcPr>
          <w:p w:rsidR="009D2ACE" w:rsidRPr="007E2447" w:rsidRDefault="009D2ACE" w:rsidP="00FC78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Akti nënligjor ka t</w:t>
            </w:r>
            <w:r w:rsidRPr="007E2447">
              <w:rPr>
                <w:rFonts w:ascii="CG Times" w:hAnsi="CG Times"/>
                <w:sz w:val="20"/>
                <w:szCs w:val="20"/>
                <w:lang w:val="sq-AL"/>
              </w:rPr>
              <w:t>ë</w:t>
            </w:r>
            <w:r w:rsidRPr="007E2447">
              <w:rPr>
                <w:rFonts w:ascii="CG Times" w:eastAsia="Times New Roman" w:hAnsi="CG Times"/>
                <w:sz w:val="20"/>
                <w:szCs w:val="20"/>
                <w:lang w:val="sq-AL"/>
              </w:rPr>
              <w:t xml:space="preserve"> përcaktuar qart</w:t>
            </w:r>
            <w:r w:rsidR="00FC7876">
              <w:rPr>
                <w:rFonts w:ascii="CG Times" w:eastAsia="Times New Roman" w:hAnsi="CG Times"/>
                <w:sz w:val="20"/>
                <w:szCs w:val="20"/>
                <w:lang w:val="sq-AL"/>
              </w:rPr>
              <w:t>ë</w:t>
            </w:r>
            <w:r w:rsidRPr="007E2447">
              <w:rPr>
                <w:rFonts w:ascii="CG Times" w:eastAsia="Times New Roman" w:hAnsi="CG Times"/>
                <w:sz w:val="20"/>
                <w:szCs w:val="20"/>
                <w:lang w:val="sq-AL"/>
              </w:rPr>
              <w:t xml:space="preserve"> rrugët e komunikimit dhe shkëmbimit t</w:t>
            </w:r>
            <w:r w:rsidRPr="007E2447">
              <w:rPr>
                <w:rFonts w:ascii="CG Times" w:hAnsi="CG Times"/>
                <w:sz w:val="20"/>
                <w:szCs w:val="20"/>
                <w:lang w:val="sq-AL"/>
              </w:rPr>
              <w:t>ë</w:t>
            </w:r>
            <w:r w:rsidRPr="007E2447">
              <w:rPr>
                <w:rFonts w:ascii="CG Times" w:eastAsia="Times New Roman" w:hAnsi="CG Times"/>
                <w:sz w:val="20"/>
                <w:szCs w:val="20"/>
                <w:lang w:val="sq-AL"/>
              </w:rPr>
              <w:t xml:space="preserve"> informacionit dhe detyrimet q</w:t>
            </w:r>
            <w:r w:rsidRPr="007E2447">
              <w:rPr>
                <w:rFonts w:ascii="CG Times" w:hAnsi="CG Times"/>
                <w:sz w:val="20"/>
                <w:szCs w:val="20"/>
                <w:lang w:val="sq-AL"/>
              </w:rPr>
              <w:t>ë</w:t>
            </w:r>
            <w:r w:rsidRPr="007E2447">
              <w:rPr>
                <w:rFonts w:ascii="CG Times" w:eastAsia="Times New Roman" w:hAnsi="CG Times"/>
                <w:sz w:val="20"/>
                <w:szCs w:val="20"/>
                <w:lang w:val="sq-AL"/>
              </w:rPr>
              <w:t xml:space="preserve"> rrjedhin.</w:t>
            </w:r>
          </w:p>
        </w:tc>
      </w:tr>
      <w:tr w:rsidR="009D2ACE" w:rsidRPr="007E2447" w:rsidTr="009D2ACE">
        <w:trPr>
          <w:trHeight w:val="263"/>
          <w:jc w:val="center"/>
        </w:trPr>
        <w:tc>
          <w:tcPr>
            <w:tcW w:w="14949" w:type="dxa"/>
            <w:gridSpan w:val="7"/>
            <w:shd w:val="clear" w:color="auto" w:fill="EAF1DD"/>
            <w:vAlign w:val="center"/>
          </w:tcPr>
          <w:p w:rsidR="009D2ACE" w:rsidRPr="007E2447" w:rsidRDefault="009D2ACE" w:rsidP="00C57043">
            <w:pPr>
              <w:numPr>
                <w:ilvl w:val="0"/>
                <w:numId w:val="18"/>
              </w:numPr>
              <w:spacing w:after="0" w:line="240" w:lineRule="auto"/>
              <w:jc w:val="left"/>
              <w:rPr>
                <w:rFonts w:ascii="CG Times" w:eastAsia="Times New Roman" w:hAnsi="CG Times"/>
                <w:b/>
                <w:sz w:val="20"/>
                <w:szCs w:val="20"/>
                <w:lang w:val="sq-AL"/>
              </w:rPr>
            </w:pPr>
            <w:r w:rsidRPr="007E2447">
              <w:rPr>
                <w:rFonts w:ascii="CG Times" w:eastAsia="Times New Roman" w:hAnsi="CG Times"/>
                <w:b/>
                <w:sz w:val="20"/>
                <w:szCs w:val="20"/>
                <w:lang w:val="sq-AL"/>
              </w:rPr>
              <w:t>PROCEDURA</w:t>
            </w:r>
          </w:p>
        </w:tc>
      </w:tr>
      <w:tr w:rsidR="009D2ACE" w:rsidRPr="009B59FE" w:rsidTr="009D2ACE">
        <w:trPr>
          <w:jc w:val="center"/>
        </w:trPr>
        <w:tc>
          <w:tcPr>
            <w:tcW w:w="6814" w:type="dxa"/>
            <w:gridSpan w:val="4"/>
            <w:shd w:val="clear" w:color="auto" w:fill="EEECE1"/>
            <w:vAlign w:val="center"/>
          </w:tcPr>
          <w:p w:rsidR="009D2ACE" w:rsidRPr="007E2447" w:rsidRDefault="009D2ACE" w:rsidP="00010EB1">
            <w:pPr>
              <w:numPr>
                <w:ilvl w:val="0"/>
                <w:numId w:val="19"/>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9D2ACE" w:rsidRPr="007E2447" w:rsidRDefault="009D2ACE" w:rsidP="009D2ACE">
            <w:pPr>
              <w:spacing w:after="0" w:line="240" w:lineRule="auto"/>
              <w:ind w:firstLine="0"/>
              <w:contextualSpacing/>
              <w:jc w:val="left"/>
              <w:rPr>
                <w:rFonts w:ascii="CG Times" w:hAnsi="CG Times"/>
                <w:sz w:val="20"/>
                <w:szCs w:val="20"/>
                <w:lang w:val="sq-AL"/>
              </w:rPr>
            </w:pPr>
            <w:r w:rsidRPr="007E2447">
              <w:rPr>
                <w:rFonts w:ascii="CG Times" w:hAnsi="CG Times"/>
                <w:sz w:val="20"/>
                <w:szCs w:val="20"/>
                <w:lang w:val="sq-AL"/>
              </w:rPr>
              <w:t xml:space="preserve">Të hartohen procedura </w:t>
            </w:r>
            <w:r w:rsidR="00922106">
              <w:rPr>
                <w:rFonts w:ascii="CG Times" w:hAnsi="CG Times"/>
                <w:sz w:val="20"/>
                <w:szCs w:val="20"/>
                <w:lang w:val="sq-AL"/>
              </w:rPr>
              <w:t>standard</w:t>
            </w:r>
            <w:r w:rsidR="00786BD8">
              <w:rPr>
                <w:rFonts w:ascii="CG Times" w:hAnsi="CG Times"/>
                <w:sz w:val="20"/>
                <w:szCs w:val="20"/>
                <w:lang w:val="sq-AL"/>
              </w:rPr>
              <w:t>e me qëllim një</w:t>
            </w:r>
            <w:r w:rsidRPr="007E2447">
              <w:rPr>
                <w:rFonts w:ascii="CG Times" w:hAnsi="CG Times"/>
                <w:sz w:val="20"/>
                <w:szCs w:val="20"/>
                <w:lang w:val="sq-AL"/>
              </w:rPr>
              <w:t>simin e tyre me ato të vendeve të BE</w:t>
            </w:r>
            <w:r w:rsidR="00FC7876">
              <w:rPr>
                <w:rFonts w:ascii="CG Times" w:hAnsi="CG Times"/>
                <w:sz w:val="20"/>
                <w:szCs w:val="20"/>
                <w:lang w:val="sq-AL"/>
              </w:rPr>
              <w:t>-së</w:t>
            </w:r>
            <w:r w:rsidRPr="007E2447">
              <w:rPr>
                <w:rFonts w:ascii="CG Times" w:hAnsi="CG Times"/>
                <w:sz w:val="20"/>
                <w:szCs w:val="20"/>
                <w:lang w:val="sq-AL"/>
              </w:rPr>
              <w:t xml:space="preserve">, për të forcuar bashkëpunimin me agjencitë homologe të vendeve të tjera. </w:t>
            </w:r>
          </w:p>
        </w:tc>
        <w:tc>
          <w:tcPr>
            <w:tcW w:w="4675" w:type="dxa"/>
            <w:gridSpan w:val="2"/>
            <w:shd w:val="clear" w:color="auto" w:fill="EEECE1"/>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FC7876"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460" w:type="dxa"/>
            <w:shd w:val="clear" w:color="auto" w:fill="EEECE1"/>
            <w:vAlign w:val="center"/>
          </w:tcPr>
          <w:p w:rsidR="009D2ACE" w:rsidRPr="009B59FE" w:rsidRDefault="009D2ACE" w:rsidP="009D2ACE">
            <w:pPr>
              <w:spacing w:after="0" w:line="240" w:lineRule="auto"/>
              <w:ind w:firstLine="0"/>
              <w:jc w:val="left"/>
              <w:rPr>
                <w:rFonts w:ascii="CG Times" w:eastAsia="Times New Roman" w:hAnsi="CG Times"/>
                <w:b/>
                <w:spacing w:val="-4"/>
                <w:sz w:val="20"/>
                <w:szCs w:val="20"/>
                <w:lang w:val="sq-AL"/>
              </w:rPr>
            </w:pPr>
            <w:r w:rsidRPr="009B59FE">
              <w:rPr>
                <w:rFonts w:ascii="CG Times" w:eastAsia="Times New Roman" w:hAnsi="CG Times"/>
                <w:b/>
                <w:spacing w:val="-4"/>
                <w:sz w:val="20"/>
                <w:szCs w:val="20"/>
                <w:lang w:val="sq-AL"/>
              </w:rPr>
              <w:t xml:space="preserve">Treguesi/t i rezultatit:  </w:t>
            </w:r>
          </w:p>
          <w:p w:rsidR="009D2ACE" w:rsidRPr="009B59FE" w:rsidRDefault="009D2ACE" w:rsidP="00FC7876">
            <w:pPr>
              <w:spacing w:after="0" w:line="240" w:lineRule="auto"/>
              <w:ind w:firstLine="0"/>
              <w:jc w:val="left"/>
              <w:rPr>
                <w:rFonts w:ascii="CG Times" w:eastAsia="Times New Roman" w:hAnsi="CG Times"/>
                <w:spacing w:val="-4"/>
                <w:sz w:val="20"/>
                <w:szCs w:val="20"/>
                <w:lang w:val="sq-AL"/>
              </w:rPr>
            </w:pPr>
            <w:r w:rsidRPr="009B59FE">
              <w:rPr>
                <w:rFonts w:ascii="CG Times" w:eastAsia="Times New Roman" w:hAnsi="CG Times"/>
                <w:spacing w:val="-4"/>
                <w:sz w:val="20"/>
                <w:szCs w:val="20"/>
                <w:lang w:val="sq-AL"/>
              </w:rPr>
              <w:t>N</w:t>
            </w:r>
            <w:r w:rsidRPr="009B59FE">
              <w:rPr>
                <w:rFonts w:ascii="CG Times" w:hAnsi="CG Times"/>
                <w:spacing w:val="-4"/>
                <w:sz w:val="20"/>
                <w:szCs w:val="20"/>
                <w:lang w:val="sq-AL"/>
              </w:rPr>
              <w:t>ë</w:t>
            </w:r>
            <w:r w:rsidR="00786BD8">
              <w:rPr>
                <w:rFonts w:ascii="CG Times" w:eastAsia="Times New Roman" w:hAnsi="CG Times"/>
                <w:spacing w:val="-4"/>
                <w:sz w:val="20"/>
                <w:szCs w:val="20"/>
                <w:lang w:val="sq-AL"/>
              </w:rPr>
              <w:t xml:space="preserve"> procedurat e miratuara</w:t>
            </w:r>
            <w:r w:rsidRPr="009B59FE">
              <w:rPr>
                <w:rFonts w:ascii="CG Times" w:eastAsia="Times New Roman" w:hAnsi="CG Times"/>
                <w:spacing w:val="-4"/>
                <w:sz w:val="20"/>
                <w:szCs w:val="20"/>
                <w:lang w:val="sq-AL"/>
              </w:rPr>
              <w:t xml:space="preserve"> është b</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r</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 xml:space="preserve"> harmonizimi i plot</w:t>
            </w:r>
            <w:r w:rsidR="00FC7876" w:rsidRPr="009B59FE">
              <w:rPr>
                <w:rFonts w:ascii="CG Times" w:eastAsia="Times New Roman" w:hAnsi="CG Times"/>
                <w:spacing w:val="-4"/>
                <w:sz w:val="20"/>
                <w:szCs w:val="20"/>
                <w:lang w:val="sq-AL"/>
              </w:rPr>
              <w:t>ë</w:t>
            </w:r>
            <w:r w:rsidRPr="009B59FE">
              <w:rPr>
                <w:rFonts w:ascii="CG Times" w:eastAsia="Times New Roman" w:hAnsi="CG Times"/>
                <w:spacing w:val="-4"/>
                <w:sz w:val="20"/>
                <w:szCs w:val="20"/>
                <w:lang w:val="sq-AL"/>
              </w:rPr>
              <w:t xml:space="preserve"> me ato t</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 xml:space="preserve"> BE</w:t>
            </w:r>
            <w:r w:rsidR="00FC7876" w:rsidRPr="009B59FE">
              <w:rPr>
                <w:rFonts w:ascii="CG Times" w:eastAsia="Times New Roman" w:hAnsi="CG Times"/>
                <w:spacing w:val="-4"/>
                <w:sz w:val="20"/>
                <w:szCs w:val="20"/>
                <w:lang w:val="sq-AL"/>
              </w:rPr>
              <w:t>-së</w:t>
            </w:r>
            <w:r w:rsidRPr="009B59FE">
              <w:rPr>
                <w:rFonts w:ascii="CG Times" w:eastAsia="Times New Roman" w:hAnsi="CG Times"/>
                <w:spacing w:val="-4"/>
                <w:sz w:val="20"/>
                <w:szCs w:val="20"/>
                <w:lang w:val="sq-AL"/>
              </w:rPr>
              <w:t xml:space="preserve"> lidhur me bashkëpunimin ndërkombëtar.</w:t>
            </w:r>
          </w:p>
        </w:tc>
      </w:tr>
      <w:tr w:rsidR="009D2ACE" w:rsidRPr="009B59FE" w:rsidTr="009D2ACE">
        <w:trPr>
          <w:jc w:val="center"/>
        </w:trPr>
        <w:tc>
          <w:tcPr>
            <w:tcW w:w="0" w:type="auto"/>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812" w:type="dxa"/>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020" w:type="dxa"/>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FC7876">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441" w:type="dxa"/>
            <w:shd w:val="clear" w:color="auto" w:fill="F2F2F2"/>
            <w:vAlign w:val="center"/>
          </w:tcPr>
          <w:p w:rsidR="009D2ACE" w:rsidRPr="007E2447" w:rsidRDefault="009D2ACE" w:rsidP="009D2ACE">
            <w:pPr>
              <w:spacing w:after="0" w:line="240" w:lineRule="auto"/>
              <w:ind w:right="-140"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486" w:type="dxa"/>
            <w:shd w:val="clear" w:color="auto" w:fill="F2F2F2"/>
            <w:vAlign w:val="center"/>
          </w:tcPr>
          <w:p w:rsidR="009D2ACE" w:rsidRPr="007E2447" w:rsidRDefault="009D2ACE" w:rsidP="009D2ACE">
            <w:pPr>
              <w:spacing w:after="0" w:line="240" w:lineRule="auto"/>
              <w:ind w:right="-75"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89" w:type="dxa"/>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460" w:type="dxa"/>
            <w:shd w:val="clear" w:color="auto" w:fill="F2F2F2"/>
            <w:vAlign w:val="center"/>
          </w:tcPr>
          <w:p w:rsidR="009D2ACE" w:rsidRPr="009B59FE" w:rsidRDefault="009D2ACE" w:rsidP="009D2ACE">
            <w:pPr>
              <w:spacing w:after="0" w:line="240" w:lineRule="auto"/>
              <w:ind w:firstLine="0"/>
              <w:jc w:val="left"/>
              <w:rPr>
                <w:rFonts w:ascii="CG Times" w:eastAsia="Times New Roman" w:hAnsi="CG Times"/>
                <w:b/>
                <w:spacing w:val="-4"/>
                <w:sz w:val="20"/>
                <w:szCs w:val="20"/>
                <w:lang w:val="sq-AL"/>
              </w:rPr>
            </w:pPr>
            <w:r w:rsidRPr="009B59FE">
              <w:rPr>
                <w:rFonts w:ascii="CG Times" w:eastAsia="Times New Roman" w:hAnsi="CG Times"/>
                <w:b/>
                <w:spacing w:val="-4"/>
                <w:sz w:val="20"/>
                <w:szCs w:val="20"/>
                <w:lang w:val="sq-AL"/>
              </w:rPr>
              <w:t>Treguesit e monitorimit të masave</w:t>
            </w:r>
            <w:r w:rsidRPr="009B59FE">
              <w:rPr>
                <w:rFonts w:ascii="CG Times" w:eastAsia="Times New Roman" w:hAnsi="CG Times"/>
                <w:spacing w:val="-4"/>
                <w:sz w:val="20"/>
                <w:szCs w:val="20"/>
                <w:lang w:val="sq-AL"/>
              </w:rPr>
              <w:t xml:space="preserve"> </w:t>
            </w:r>
          </w:p>
        </w:tc>
      </w:tr>
      <w:tr w:rsidR="009D2ACE" w:rsidRPr="009B59FE" w:rsidTr="005341B5">
        <w:trPr>
          <w:jc w:val="center"/>
        </w:trPr>
        <w:tc>
          <w:tcPr>
            <w:tcW w:w="0" w:type="auto"/>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3.1</w:t>
            </w:r>
          </w:p>
        </w:tc>
        <w:tc>
          <w:tcPr>
            <w:tcW w:w="2812" w:type="dxa"/>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përcaktohet qart</w:t>
            </w:r>
            <w:r w:rsidRPr="007E2447">
              <w:rPr>
                <w:rFonts w:ascii="CG Times" w:hAnsi="CG Times"/>
                <w:sz w:val="20"/>
                <w:szCs w:val="20"/>
                <w:lang w:val="sq-AL"/>
              </w:rPr>
              <w:t>ë</w:t>
            </w:r>
            <w:r w:rsidRPr="007E2447">
              <w:rPr>
                <w:rFonts w:ascii="CG Times" w:eastAsia="Times New Roman" w:hAnsi="CG Times"/>
                <w:sz w:val="20"/>
                <w:szCs w:val="20"/>
                <w:lang w:val="sq-AL"/>
              </w:rPr>
              <w:t xml:space="preserve"> n</w:t>
            </w:r>
            <w:r w:rsidRPr="007E2447">
              <w:rPr>
                <w:rFonts w:ascii="CG Times" w:hAnsi="CG Times"/>
                <w:sz w:val="20"/>
                <w:szCs w:val="20"/>
                <w:lang w:val="sq-AL"/>
              </w:rPr>
              <w:t>ë</w:t>
            </w:r>
            <w:r w:rsidRPr="007E2447">
              <w:rPr>
                <w:rFonts w:ascii="CG Times" w:eastAsia="Times New Roman" w:hAnsi="CG Times"/>
                <w:sz w:val="20"/>
                <w:szCs w:val="20"/>
                <w:lang w:val="sq-AL"/>
              </w:rPr>
              <w:t xml:space="preserve"> procedurat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 rrugët dhe mënyra e shkëmbimit t</w:t>
            </w:r>
            <w:r w:rsidRPr="007E2447">
              <w:rPr>
                <w:rFonts w:ascii="CG Times" w:hAnsi="CG Times"/>
                <w:sz w:val="20"/>
                <w:szCs w:val="20"/>
                <w:lang w:val="sq-AL"/>
              </w:rPr>
              <w:t>ë</w:t>
            </w:r>
            <w:r w:rsidRPr="007E2447">
              <w:rPr>
                <w:rFonts w:ascii="CG Times" w:eastAsia="Times New Roman" w:hAnsi="CG Times"/>
                <w:sz w:val="20"/>
                <w:szCs w:val="20"/>
                <w:lang w:val="sq-AL"/>
              </w:rPr>
              <w:t xml:space="preserve"> informacionit me agjencitë homologe.</w:t>
            </w:r>
          </w:p>
        </w:tc>
        <w:tc>
          <w:tcPr>
            <w:tcW w:w="2020" w:type="dxa"/>
            <w:vAlign w:val="center"/>
          </w:tcPr>
          <w:p w:rsidR="009D2ACE" w:rsidRPr="007E2447" w:rsidRDefault="009D2ACE" w:rsidP="00C57043">
            <w:pPr>
              <w:numPr>
                <w:ilvl w:val="0"/>
                <w:numId w:val="106"/>
              </w:numPr>
              <w:spacing w:after="0" w:line="240" w:lineRule="auto"/>
              <w:ind w:left="262" w:hanging="262"/>
              <w:contextualSpacing/>
              <w:jc w:val="left"/>
              <w:rPr>
                <w:rFonts w:ascii="CG Times" w:hAnsi="CG Times"/>
                <w:sz w:val="20"/>
                <w:szCs w:val="20"/>
                <w:lang w:val="sq-AL"/>
              </w:rPr>
            </w:pPr>
            <w:r w:rsidRPr="007E2447">
              <w:rPr>
                <w:rFonts w:ascii="CG Times" w:hAnsi="CG Times"/>
                <w:sz w:val="20"/>
                <w:szCs w:val="20"/>
                <w:lang w:val="sq-AL"/>
              </w:rPr>
              <w:t>Identifikimi i mangësive</w:t>
            </w:r>
            <w:r w:rsidR="00FC7876">
              <w:rPr>
                <w:rFonts w:ascii="CG Times" w:hAnsi="CG Times"/>
                <w:sz w:val="20"/>
                <w:szCs w:val="20"/>
                <w:lang w:val="sq-AL"/>
              </w:rPr>
              <w:t>;</w:t>
            </w:r>
          </w:p>
          <w:p w:rsidR="009D2ACE" w:rsidRPr="007E2447" w:rsidRDefault="009D2ACE" w:rsidP="00C57043">
            <w:pPr>
              <w:numPr>
                <w:ilvl w:val="0"/>
                <w:numId w:val="106"/>
              </w:numPr>
              <w:spacing w:after="0" w:line="240" w:lineRule="auto"/>
              <w:ind w:left="262" w:hanging="270"/>
              <w:contextualSpacing/>
              <w:jc w:val="left"/>
              <w:rPr>
                <w:rFonts w:ascii="CG Times" w:hAnsi="CG Times"/>
                <w:sz w:val="20"/>
                <w:szCs w:val="20"/>
                <w:lang w:val="sq-AL"/>
              </w:rPr>
            </w:pPr>
            <w:r w:rsidRPr="007E2447">
              <w:rPr>
                <w:rFonts w:ascii="CG Times" w:hAnsi="CG Times"/>
                <w:sz w:val="20"/>
                <w:szCs w:val="20"/>
                <w:lang w:val="sq-AL"/>
              </w:rPr>
              <w:t>Përgatitja e draftit</w:t>
            </w:r>
            <w:r w:rsidR="00FC7876">
              <w:rPr>
                <w:rFonts w:ascii="CG Times" w:hAnsi="CG Times"/>
                <w:sz w:val="20"/>
                <w:szCs w:val="20"/>
                <w:lang w:val="sq-AL"/>
              </w:rPr>
              <w:t>;</w:t>
            </w:r>
          </w:p>
          <w:p w:rsidR="009D2ACE" w:rsidRPr="007E2447" w:rsidRDefault="009D2ACE" w:rsidP="00C57043">
            <w:pPr>
              <w:numPr>
                <w:ilvl w:val="0"/>
                <w:numId w:val="106"/>
              </w:numPr>
              <w:spacing w:after="0" w:line="240" w:lineRule="auto"/>
              <w:ind w:left="262" w:hanging="262"/>
              <w:contextualSpacing/>
              <w:jc w:val="left"/>
              <w:rPr>
                <w:rFonts w:ascii="CG Times" w:hAnsi="CG Times"/>
                <w:sz w:val="20"/>
                <w:szCs w:val="20"/>
                <w:lang w:val="sq-AL"/>
              </w:rPr>
            </w:pPr>
            <w:r w:rsidRPr="007E2447">
              <w:rPr>
                <w:rFonts w:ascii="CG Times" w:hAnsi="CG Times"/>
                <w:sz w:val="20"/>
                <w:szCs w:val="20"/>
                <w:lang w:val="sq-AL"/>
              </w:rPr>
              <w:t>Miratimi</w:t>
            </w:r>
            <w:r w:rsidR="00FC7876">
              <w:rPr>
                <w:rFonts w:ascii="CG Times" w:hAnsi="CG Times"/>
                <w:sz w:val="20"/>
                <w:szCs w:val="20"/>
                <w:lang w:val="sq-AL"/>
              </w:rPr>
              <w:t>.</w:t>
            </w:r>
          </w:p>
        </w:tc>
        <w:tc>
          <w:tcPr>
            <w:tcW w:w="1441" w:type="dxa"/>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2014-2016</w:t>
            </w:r>
          </w:p>
        </w:tc>
        <w:tc>
          <w:tcPr>
            <w:tcW w:w="2486" w:type="dxa"/>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189" w:type="dxa"/>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DSHP/ISHP</w:t>
            </w:r>
          </w:p>
          <w:p w:rsidR="009D2ACE" w:rsidRPr="007E2447" w:rsidRDefault="00A742F5" w:rsidP="009D2ACE">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460" w:type="dxa"/>
            <w:vAlign w:val="center"/>
          </w:tcPr>
          <w:p w:rsidR="009D2ACE" w:rsidRPr="009B59FE" w:rsidRDefault="009D2ACE" w:rsidP="00FC7876">
            <w:pPr>
              <w:spacing w:after="0" w:line="240" w:lineRule="auto"/>
              <w:ind w:firstLine="0"/>
              <w:jc w:val="left"/>
              <w:rPr>
                <w:rFonts w:ascii="CG Times" w:eastAsia="Times New Roman" w:hAnsi="CG Times"/>
                <w:spacing w:val="-4"/>
                <w:sz w:val="20"/>
                <w:szCs w:val="20"/>
                <w:lang w:val="sq-AL"/>
              </w:rPr>
            </w:pPr>
            <w:r w:rsidRPr="009B59FE">
              <w:rPr>
                <w:rFonts w:ascii="CG Times" w:eastAsia="Times New Roman" w:hAnsi="CG Times"/>
                <w:spacing w:val="-4"/>
                <w:sz w:val="20"/>
                <w:szCs w:val="20"/>
                <w:lang w:val="sq-AL"/>
              </w:rPr>
              <w:t>Parashikimet n</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 xml:space="preserve"> procedura kan</w:t>
            </w:r>
            <w:r w:rsidR="00FC7876" w:rsidRPr="009B59FE">
              <w:rPr>
                <w:rFonts w:ascii="CG Times" w:eastAsia="Times New Roman" w:hAnsi="CG Times"/>
                <w:spacing w:val="-4"/>
                <w:sz w:val="20"/>
                <w:szCs w:val="20"/>
                <w:lang w:val="sq-AL"/>
              </w:rPr>
              <w:t>ë</w:t>
            </w:r>
            <w:r w:rsidRPr="009B59FE">
              <w:rPr>
                <w:rFonts w:ascii="CG Times" w:eastAsia="Times New Roman" w:hAnsi="CG Times"/>
                <w:spacing w:val="-4"/>
                <w:sz w:val="20"/>
                <w:szCs w:val="20"/>
                <w:lang w:val="sq-AL"/>
              </w:rPr>
              <w:t xml:space="preserve"> ndikuar n</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 xml:space="preserve"> forcimin e bashkëpunimit ndërkombëtar dhe shkëmbimin e informacionit për kapjen e hershme t</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 xml:space="preserve"> rasteve  problematike</w:t>
            </w:r>
            <w:r w:rsidR="00FC7876" w:rsidRPr="009B59FE">
              <w:rPr>
                <w:rFonts w:ascii="CG Times" w:eastAsia="Times New Roman" w:hAnsi="CG Times"/>
                <w:spacing w:val="-4"/>
                <w:sz w:val="20"/>
                <w:szCs w:val="20"/>
                <w:lang w:val="sq-AL"/>
              </w:rPr>
              <w:t>.</w:t>
            </w:r>
          </w:p>
        </w:tc>
      </w:tr>
      <w:tr w:rsidR="009D2ACE" w:rsidRPr="009B59FE" w:rsidTr="009D2ACE">
        <w:trPr>
          <w:jc w:val="center"/>
        </w:trPr>
        <w:tc>
          <w:tcPr>
            <w:tcW w:w="14949" w:type="dxa"/>
            <w:gridSpan w:val="7"/>
            <w:shd w:val="clear" w:color="auto" w:fill="EAF1DD"/>
            <w:vAlign w:val="center"/>
          </w:tcPr>
          <w:p w:rsidR="009D2ACE" w:rsidRPr="009B59FE" w:rsidRDefault="009D2ACE" w:rsidP="00C57043">
            <w:pPr>
              <w:numPr>
                <w:ilvl w:val="0"/>
                <w:numId w:val="18"/>
              </w:numPr>
              <w:spacing w:after="0" w:line="240" w:lineRule="auto"/>
              <w:jc w:val="left"/>
              <w:rPr>
                <w:rFonts w:ascii="CG Times" w:eastAsia="Times New Roman" w:hAnsi="CG Times"/>
                <w:spacing w:val="-4"/>
                <w:sz w:val="20"/>
                <w:szCs w:val="20"/>
                <w:lang w:val="sq-AL"/>
              </w:rPr>
            </w:pPr>
            <w:r w:rsidRPr="009B59FE">
              <w:rPr>
                <w:rFonts w:ascii="CG Times" w:eastAsia="Times New Roman" w:hAnsi="CG Times"/>
                <w:b/>
                <w:spacing w:val="-4"/>
                <w:sz w:val="20"/>
                <w:szCs w:val="20"/>
                <w:lang w:val="sq-AL"/>
              </w:rPr>
              <w:t>BURIMET NJERËZORE DHE TRAJNIMET</w:t>
            </w:r>
          </w:p>
        </w:tc>
      </w:tr>
      <w:tr w:rsidR="009D2ACE" w:rsidRPr="009B59FE" w:rsidTr="009D2ACE">
        <w:trPr>
          <w:jc w:val="center"/>
        </w:trPr>
        <w:tc>
          <w:tcPr>
            <w:tcW w:w="6814" w:type="dxa"/>
            <w:gridSpan w:val="4"/>
            <w:shd w:val="clear" w:color="auto" w:fill="EEECE1"/>
            <w:vAlign w:val="center"/>
          </w:tcPr>
          <w:p w:rsidR="009D2ACE" w:rsidRPr="007E2447" w:rsidRDefault="009D2ACE" w:rsidP="00010EB1">
            <w:pPr>
              <w:numPr>
                <w:ilvl w:val="0"/>
                <w:numId w:val="19"/>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9D2ACE" w:rsidRPr="007E2447" w:rsidRDefault="009D2ACE" w:rsidP="009D2ACE">
            <w:pPr>
              <w:spacing w:after="0" w:line="240" w:lineRule="auto"/>
              <w:ind w:firstLine="0"/>
              <w:contextualSpacing/>
              <w:jc w:val="left"/>
              <w:rPr>
                <w:rFonts w:ascii="CG Times" w:hAnsi="CG Times"/>
                <w:sz w:val="20"/>
                <w:szCs w:val="20"/>
                <w:lang w:val="sq-AL"/>
              </w:rPr>
            </w:pPr>
          </w:p>
          <w:p w:rsidR="009D2ACE" w:rsidRPr="007E2447" w:rsidRDefault="009D2ACE" w:rsidP="00FC7876">
            <w:pPr>
              <w:spacing w:after="0" w:line="240" w:lineRule="auto"/>
              <w:ind w:firstLine="0"/>
              <w:contextualSpacing/>
              <w:jc w:val="left"/>
              <w:rPr>
                <w:rFonts w:ascii="CG Times" w:hAnsi="CG Times"/>
                <w:b/>
                <w:sz w:val="20"/>
                <w:szCs w:val="20"/>
                <w:lang w:val="sq-AL"/>
              </w:rPr>
            </w:pPr>
            <w:r w:rsidRPr="007E2447">
              <w:rPr>
                <w:rFonts w:ascii="CG Times" w:hAnsi="CG Times"/>
                <w:sz w:val="20"/>
                <w:szCs w:val="20"/>
                <w:lang w:val="sq-AL"/>
              </w:rPr>
              <w:t>Të synohet në përcaktimin e kritereve të qarta për rekrutimin e personelit që punon n</w:t>
            </w:r>
            <w:r w:rsidR="00FC7876">
              <w:rPr>
                <w:rFonts w:ascii="CG Times" w:hAnsi="CG Times"/>
                <w:sz w:val="20"/>
                <w:szCs w:val="20"/>
                <w:lang w:val="sq-AL"/>
              </w:rPr>
              <w:t>ë</w:t>
            </w:r>
            <w:r w:rsidRPr="007E2447">
              <w:rPr>
                <w:rFonts w:ascii="CG Times" w:hAnsi="CG Times"/>
                <w:sz w:val="20"/>
                <w:szCs w:val="20"/>
                <w:lang w:val="sq-AL"/>
              </w:rPr>
              <w:t xml:space="preserve"> kufi, me qëllim që të lehtësojë komunikimin dhe shkëmbimin e informacionit.</w:t>
            </w:r>
          </w:p>
        </w:tc>
        <w:tc>
          <w:tcPr>
            <w:tcW w:w="4675" w:type="dxa"/>
            <w:gridSpan w:val="2"/>
            <w:shd w:val="clear" w:color="auto" w:fill="EEECE1"/>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Programi buxhetor:</w:t>
            </w:r>
          </w:p>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FC7876"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460" w:type="dxa"/>
            <w:shd w:val="clear" w:color="auto" w:fill="EEECE1"/>
            <w:vAlign w:val="center"/>
          </w:tcPr>
          <w:p w:rsidR="009D2ACE" w:rsidRPr="009B59FE" w:rsidRDefault="009D2ACE" w:rsidP="009D2ACE">
            <w:pPr>
              <w:spacing w:after="0" w:line="240" w:lineRule="auto"/>
              <w:ind w:firstLine="0"/>
              <w:jc w:val="left"/>
              <w:rPr>
                <w:rFonts w:ascii="CG Times" w:eastAsia="Times New Roman" w:hAnsi="CG Times"/>
                <w:b/>
                <w:spacing w:val="-4"/>
                <w:sz w:val="20"/>
                <w:szCs w:val="20"/>
                <w:lang w:val="sq-AL"/>
              </w:rPr>
            </w:pPr>
            <w:r w:rsidRPr="009B59FE">
              <w:rPr>
                <w:rFonts w:ascii="CG Times" w:eastAsia="Times New Roman" w:hAnsi="CG Times"/>
                <w:b/>
                <w:spacing w:val="-4"/>
                <w:sz w:val="20"/>
                <w:szCs w:val="20"/>
                <w:lang w:val="sq-AL"/>
              </w:rPr>
              <w:t xml:space="preserve">Treguesi/t i rezultatit:  </w:t>
            </w:r>
          </w:p>
          <w:p w:rsidR="009D2ACE" w:rsidRPr="009B59FE" w:rsidRDefault="009D2ACE" w:rsidP="00FC7876">
            <w:pPr>
              <w:spacing w:after="0" w:line="240" w:lineRule="auto"/>
              <w:ind w:firstLine="0"/>
              <w:jc w:val="left"/>
              <w:rPr>
                <w:rFonts w:ascii="CG Times" w:eastAsia="Times New Roman" w:hAnsi="CG Times"/>
                <w:spacing w:val="-4"/>
                <w:sz w:val="20"/>
                <w:szCs w:val="20"/>
                <w:lang w:val="sq-AL"/>
              </w:rPr>
            </w:pPr>
            <w:r w:rsidRPr="009B59FE">
              <w:rPr>
                <w:rFonts w:ascii="CG Times" w:eastAsia="Times New Roman" w:hAnsi="CG Times"/>
                <w:spacing w:val="-4"/>
                <w:sz w:val="20"/>
                <w:szCs w:val="20"/>
                <w:lang w:val="sq-AL"/>
              </w:rPr>
              <w:t>Personeli i rekrutuar ka aftësi komunikimi n</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 xml:space="preserve"> gjuh</w:t>
            </w:r>
            <w:r w:rsidR="00FC7876" w:rsidRPr="009B59FE">
              <w:rPr>
                <w:rFonts w:ascii="CG Times" w:eastAsia="Times New Roman" w:hAnsi="CG Times"/>
                <w:spacing w:val="-4"/>
                <w:sz w:val="20"/>
                <w:szCs w:val="20"/>
                <w:lang w:val="sq-AL"/>
              </w:rPr>
              <w:t>ë</w:t>
            </w:r>
            <w:r w:rsidRPr="009B59FE">
              <w:rPr>
                <w:rFonts w:ascii="CG Times" w:eastAsia="Times New Roman" w:hAnsi="CG Times"/>
                <w:spacing w:val="-4"/>
                <w:sz w:val="20"/>
                <w:szCs w:val="20"/>
                <w:lang w:val="sq-AL"/>
              </w:rPr>
              <w:t>t anglisht/n</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 xml:space="preserve"> gjuh</w:t>
            </w:r>
            <w:r w:rsidR="00FC7876" w:rsidRPr="009B59FE">
              <w:rPr>
                <w:rFonts w:ascii="CG Times" w:eastAsia="Times New Roman" w:hAnsi="CG Times"/>
                <w:spacing w:val="-4"/>
                <w:sz w:val="20"/>
                <w:szCs w:val="20"/>
                <w:lang w:val="sq-AL"/>
              </w:rPr>
              <w:t>ë</w:t>
            </w:r>
            <w:r w:rsidRPr="009B59FE">
              <w:rPr>
                <w:rFonts w:ascii="CG Times" w:eastAsia="Times New Roman" w:hAnsi="CG Times"/>
                <w:spacing w:val="-4"/>
                <w:sz w:val="20"/>
                <w:szCs w:val="20"/>
                <w:lang w:val="sq-AL"/>
              </w:rPr>
              <w:t>t e vendeve fqinje. Shkëmbimi i informacionit b</w:t>
            </w:r>
            <w:r w:rsidR="00FC7876" w:rsidRPr="009B59FE">
              <w:rPr>
                <w:rFonts w:ascii="CG Times" w:eastAsia="Times New Roman" w:hAnsi="CG Times"/>
                <w:spacing w:val="-4"/>
                <w:sz w:val="20"/>
                <w:szCs w:val="20"/>
                <w:lang w:val="sq-AL"/>
              </w:rPr>
              <w:t>ë</w:t>
            </w:r>
            <w:r w:rsidRPr="009B59FE">
              <w:rPr>
                <w:rFonts w:ascii="CG Times" w:eastAsia="Times New Roman" w:hAnsi="CG Times"/>
                <w:spacing w:val="-4"/>
                <w:sz w:val="20"/>
                <w:szCs w:val="20"/>
                <w:lang w:val="sq-AL"/>
              </w:rPr>
              <w:t>het pa pengesa subjektive.</w:t>
            </w:r>
          </w:p>
        </w:tc>
      </w:tr>
      <w:tr w:rsidR="009D2ACE" w:rsidRPr="009B59FE" w:rsidTr="009D2ACE">
        <w:trPr>
          <w:jc w:val="center"/>
        </w:trPr>
        <w:tc>
          <w:tcPr>
            <w:tcW w:w="0" w:type="auto"/>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812" w:type="dxa"/>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020" w:type="dxa"/>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tu ndërmarrë</w:t>
            </w:r>
          </w:p>
        </w:tc>
        <w:tc>
          <w:tcPr>
            <w:tcW w:w="1441" w:type="dxa"/>
            <w:shd w:val="clear" w:color="auto" w:fill="F2F2F2"/>
            <w:vAlign w:val="center"/>
          </w:tcPr>
          <w:p w:rsidR="009D2ACE" w:rsidRPr="007E2447" w:rsidRDefault="009D2ACE" w:rsidP="009D2ACE">
            <w:pPr>
              <w:spacing w:after="0" w:line="240" w:lineRule="auto"/>
              <w:ind w:right="-140"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486" w:type="dxa"/>
            <w:shd w:val="clear" w:color="auto" w:fill="F2F2F2"/>
            <w:vAlign w:val="center"/>
          </w:tcPr>
          <w:p w:rsidR="009D2ACE" w:rsidRPr="007E2447" w:rsidRDefault="009D2ACE" w:rsidP="009D2ACE">
            <w:pPr>
              <w:spacing w:after="0" w:line="240" w:lineRule="auto"/>
              <w:ind w:right="-75"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89" w:type="dxa"/>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460" w:type="dxa"/>
            <w:shd w:val="clear" w:color="auto" w:fill="F2F2F2"/>
            <w:vAlign w:val="center"/>
          </w:tcPr>
          <w:p w:rsidR="009D2ACE" w:rsidRPr="009B59FE" w:rsidRDefault="009D2ACE" w:rsidP="009D2ACE">
            <w:pPr>
              <w:spacing w:after="0" w:line="240" w:lineRule="auto"/>
              <w:ind w:firstLine="0"/>
              <w:jc w:val="left"/>
              <w:rPr>
                <w:rFonts w:ascii="CG Times" w:eastAsia="Times New Roman" w:hAnsi="CG Times"/>
                <w:b/>
                <w:spacing w:val="-4"/>
                <w:sz w:val="20"/>
                <w:szCs w:val="20"/>
                <w:lang w:val="sq-AL"/>
              </w:rPr>
            </w:pPr>
            <w:r w:rsidRPr="009B59FE">
              <w:rPr>
                <w:rFonts w:ascii="CG Times" w:eastAsia="Times New Roman" w:hAnsi="CG Times"/>
                <w:b/>
                <w:spacing w:val="-4"/>
                <w:sz w:val="20"/>
                <w:szCs w:val="20"/>
                <w:lang w:val="sq-AL"/>
              </w:rPr>
              <w:t>Treguesit e monitorimit të masave</w:t>
            </w:r>
            <w:r w:rsidRPr="009B59FE">
              <w:rPr>
                <w:rFonts w:ascii="CG Times" w:eastAsia="Times New Roman" w:hAnsi="CG Times"/>
                <w:spacing w:val="-4"/>
                <w:sz w:val="20"/>
                <w:szCs w:val="20"/>
                <w:lang w:val="sq-AL"/>
              </w:rPr>
              <w:t xml:space="preserve"> </w:t>
            </w:r>
          </w:p>
        </w:tc>
      </w:tr>
      <w:tr w:rsidR="009D2ACE" w:rsidRPr="009B59FE" w:rsidTr="009B59FE">
        <w:trPr>
          <w:trHeight w:val="1144"/>
          <w:jc w:val="center"/>
        </w:trPr>
        <w:tc>
          <w:tcPr>
            <w:tcW w:w="0" w:type="auto"/>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4.1</w:t>
            </w:r>
          </w:p>
        </w:tc>
        <w:tc>
          <w:tcPr>
            <w:tcW w:w="2812" w:type="dxa"/>
            <w:vAlign w:val="center"/>
          </w:tcPr>
          <w:p w:rsidR="009D2ACE" w:rsidRPr="007E2447" w:rsidRDefault="009D2ACE" w:rsidP="009D2ACE">
            <w:pPr>
              <w:spacing w:after="0" w:line="240" w:lineRule="auto"/>
              <w:ind w:right="-118"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parashikohe</w:t>
            </w:r>
            <w:r w:rsidR="00FC7876">
              <w:rPr>
                <w:rFonts w:ascii="CG Times" w:eastAsia="Times New Roman" w:hAnsi="CG Times"/>
                <w:sz w:val="20"/>
                <w:szCs w:val="20"/>
                <w:lang w:val="sq-AL"/>
              </w:rPr>
              <w:t>n</w:t>
            </w:r>
            <w:r w:rsidRPr="007E2447">
              <w:rPr>
                <w:rFonts w:ascii="CG Times" w:eastAsia="Times New Roman" w:hAnsi="CG Times"/>
                <w:sz w:val="20"/>
                <w:szCs w:val="20"/>
                <w:lang w:val="sq-AL"/>
              </w:rPr>
              <w:t xml:space="preserve"> me </w:t>
            </w:r>
          </w:p>
          <w:p w:rsidR="009D2ACE" w:rsidRPr="007E2447" w:rsidRDefault="009D2ACE" w:rsidP="00FC7876">
            <w:pPr>
              <w:spacing w:after="0" w:line="240" w:lineRule="auto"/>
              <w:ind w:right="-118" w:firstLine="0"/>
              <w:jc w:val="left"/>
              <w:rPr>
                <w:rFonts w:ascii="CG Times" w:eastAsia="Times New Roman" w:hAnsi="CG Times"/>
                <w:sz w:val="20"/>
                <w:szCs w:val="20"/>
                <w:lang w:val="sq-AL"/>
              </w:rPr>
            </w:pPr>
            <w:r w:rsidRPr="007E2447">
              <w:rPr>
                <w:rFonts w:ascii="CG Times" w:eastAsia="Times New Roman" w:hAnsi="CG Times"/>
                <w:sz w:val="20"/>
                <w:szCs w:val="20"/>
                <w:lang w:val="sq-AL"/>
              </w:rPr>
              <w:t>urdhër ministri kriteret specifike q</w:t>
            </w:r>
            <w:r w:rsidRPr="007E2447">
              <w:rPr>
                <w:rFonts w:ascii="CG Times" w:hAnsi="CG Times"/>
                <w:sz w:val="20"/>
                <w:szCs w:val="20"/>
                <w:lang w:val="sq-AL"/>
              </w:rPr>
              <w:t>ë</w:t>
            </w:r>
            <w:r w:rsidRPr="007E2447">
              <w:rPr>
                <w:rFonts w:ascii="CG Times" w:eastAsia="Times New Roman" w:hAnsi="CG Times"/>
                <w:sz w:val="20"/>
                <w:szCs w:val="20"/>
                <w:lang w:val="sq-AL"/>
              </w:rPr>
              <w:t xml:space="preserve"> duhet t</w:t>
            </w:r>
            <w:r w:rsidRPr="007E2447">
              <w:rPr>
                <w:rFonts w:ascii="CG Times" w:hAnsi="CG Times"/>
                <w:sz w:val="20"/>
                <w:szCs w:val="20"/>
                <w:lang w:val="sq-AL"/>
              </w:rPr>
              <w:t>ë</w:t>
            </w:r>
            <w:r w:rsidRPr="007E2447">
              <w:rPr>
                <w:rFonts w:ascii="CG Times" w:eastAsia="Times New Roman" w:hAnsi="CG Times"/>
                <w:sz w:val="20"/>
                <w:szCs w:val="20"/>
                <w:lang w:val="sq-AL"/>
              </w:rPr>
              <w:t xml:space="preserve"> plotësoj</w:t>
            </w:r>
            <w:r w:rsidR="00FC7876">
              <w:rPr>
                <w:rFonts w:ascii="CG Times" w:eastAsia="Times New Roman" w:hAnsi="CG Times"/>
                <w:sz w:val="20"/>
                <w:szCs w:val="20"/>
                <w:lang w:val="sq-AL"/>
              </w:rPr>
              <w:t>ë</w:t>
            </w:r>
            <w:r w:rsidRPr="007E2447">
              <w:rPr>
                <w:rFonts w:ascii="CG Times" w:eastAsia="Times New Roman" w:hAnsi="CG Times"/>
                <w:sz w:val="20"/>
                <w:szCs w:val="20"/>
                <w:lang w:val="sq-AL"/>
              </w:rPr>
              <w:t xml:space="preserve"> një punonjës i shërbimit q</w:t>
            </w:r>
            <w:r w:rsidRPr="007E2447">
              <w:rPr>
                <w:rFonts w:ascii="CG Times" w:hAnsi="CG Times"/>
                <w:sz w:val="20"/>
                <w:szCs w:val="20"/>
                <w:lang w:val="sq-AL"/>
              </w:rPr>
              <w:t>ë</w:t>
            </w:r>
            <w:r w:rsidRPr="007E2447">
              <w:rPr>
                <w:rFonts w:ascii="CG Times" w:eastAsia="Times New Roman" w:hAnsi="CG Times"/>
                <w:sz w:val="20"/>
                <w:szCs w:val="20"/>
                <w:lang w:val="sq-AL"/>
              </w:rPr>
              <w:t xml:space="preserve"> operon n</w:t>
            </w:r>
            <w:r w:rsidRPr="007E2447">
              <w:rPr>
                <w:rFonts w:ascii="CG Times" w:hAnsi="CG Times"/>
                <w:sz w:val="20"/>
                <w:szCs w:val="20"/>
                <w:lang w:val="sq-AL"/>
              </w:rPr>
              <w:t>ë</w:t>
            </w:r>
            <w:r w:rsidRPr="007E2447">
              <w:rPr>
                <w:rFonts w:ascii="CG Times" w:eastAsia="Times New Roman" w:hAnsi="CG Times"/>
                <w:sz w:val="20"/>
                <w:szCs w:val="20"/>
                <w:lang w:val="sq-AL"/>
              </w:rPr>
              <w:t xml:space="preserve"> kufi.</w:t>
            </w:r>
          </w:p>
        </w:tc>
        <w:tc>
          <w:tcPr>
            <w:tcW w:w="2020" w:type="dxa"/>
            <w:vAlign w:val="center"/>
          </w:tcPr>
          <w:p w:rsidR="009D2ACE" w:rsidRPr="007E2447" w:rsidRDefault="00FC7876" w:rsidP="00C57043">
            <w:pPr>
              <w:numPr>
                <w:ilvl w:val="0"/>
                <w:numId w:val="107"/>
              </w:numPr>
              <w:spacing w:after="0" w:line="240" w:lineRule="auto"/>
              <w:ind w:left="262" w:hanging="262"/>
              <w:contextualSpacing/>
              <w:jc w:val="left"/>
              <w:rPr>
                <w:rFonts w:ascii="CG Times" w:hAnsi="CG Times"/>
                <w:sz w:val="20"/>
                <w:szCs w:val="20"/>
                <w:lang w:val="sq-AL"/>
              </w:rPr>
            </w:pPr>
            <w:r w:rsidRPr="007E2447">
              <w:rPr>
                <w:rFonts w:ascii="CG Times" w:hAnsi="CG Times"/>
                <w:sz w:val="20"/>
                <w:szCs w:val="20"/>
                <w:lang w:val="sq-AL"/>
              </w:rPr>
              <w:t>Identifikimi i mangësive</w:t>
            </w:r>
            <w:r>
              <w:rPr>
                <w:rFonts w:ascii="CG Times" w:hAnsi="CG Times"/>
                <w:sz w:val="20"/>
                <w:szCs w:val="20"/>
                <w:lang w:val="sq-AL"/>
              </w:rPr>
              <w:t>;</w:t>
            </w:r>
          </w:p>
          <w:p w:rsidR="009D2ACE" w:rsidRPr="007E2447" w:rsidRDefault="00FC7876" w:rsidP="00C57043">
            <w:pPr>
              <w:numPr>
                <w:ilvl w:val="0"/>
                <w:numId w:val="107"/>
              </w:numPr>
              <w:spacing w:after="0" w:line="240" w:lineRule="auto"/>
              <w:ind w:left="262" w:hanging="270"/>
              <w:contextualSpacing/>
              <w:jc w:val="left"/>
              <w:rPr>
                <w:rFonts w:ascii="CG Times" w:hAnsi="CG Times"/>
                <w:sz w:val="20"/>
                <w:szCs w:val="20"/>
                <w:lang w:val="sq-AL"/>
              </w:rPr>
            </w:pPr>
            <w:r w:rsidRPr="007E2447">
              <w:rPr>
                <w:rFonts w:ascii="CG Times" w:hAnsi="CG Times"/>
                <w:sz w:val="20"/>
                <w:szCs w:val="20"/>
                <w:lang w:val="sq-AL"/>
              </w:rPr>
              <w:t>Përgatitja e draftit</w:t>
            </w:r>
            <w:r>
              <w:rPr>
                <w:rFonts w:ascii="CG Times" w:hAnsi="CG Times"/>
                <w:sz w:val="20"/>
                <w:szCs w:val="20"/>
                <w:lang w:val="sq-AL"/>
              </w:rPr>
              <w:t>;</w:t>
            </w:r>
          </w:p>
          <w:p w:rsidR="009D2ACE" w:rsidRPr="007E2447" w:rsidRDefault="00FC7876" w:rsidP="00C57043">
            <w:pPr>
              <w:numPr>
                <w:ilvl w:val="0"/>
                <w:numId w:val="107"/>
              </w:numPr>
              <w:spacing w:after="0" w:line="240" w:lineRule="auto"/>
              <w:ind w:left="262" w:hanging="270"/>
              <w:contextualSpacing/>
              <w:jc w:val="left"/>
              <w:rPr>
                <w:rFonts w:ascii="CG Times" w:hAnsi="CG Times"/>
                <w:sz w:val="20"/>
                <w:szCs w:val="20"/>
                <w:lang w:val="sq-AL"/>
              </w:rPr>
            </w:pPr>
            <w:r w:rsidRPr="007E2447">
              <w:rPr>
                <w:rFonts w:ascii="CG Times" w:hAnsi="CG Times"/>
                <w:sz w:val="20"/>
                <w:szCs w:val="20"/>
                <w:lang w:val="sq-AL"/>
              </w:rPr>
              <w:t>Miratimi</w:t>
            </w:r>
            <w:r>
              <w:rPr>
                <w:rFonts w:ascii="CG Times" w:hAnsi="CG Times"/>
                <w:sz w:val="20"/>
                <w:szCs w:val="20"/>
                <w:lang w:val="sq-AL"/>
              </w:rPr>
              <w:t>;</w:t>
            </w:r>
          </w:p>
          <w:p w:rsidR="009D2ACE" w:rsidRPr="007E2447" w:rsidRDefault="00FC7876" w:rsidP="00C57043">
            <w:pPr>
              <w:numPr>
                <w:ilvl w:val="0"/>
                <w:numId w:val="107"/>
              </w:numPr>
              <w:spacing w:after="0" w:line="240" w:lineRule="auto"/>
              <w:ind w:left="262" w:hanging="270"/>
              <w:contextualSpacing/>
              <w:jc w:val="left"/>
              <w:rPr>
                <w:rFonts w:ascii="CG Times" w:hAnsi="CG Times"/>
                <w:sz w:val="20"/>
                <w:szCs w:val="20"/>
                <w:lang w:val="sq-AL"/>
              </w:rPr>
            </w:pPr>
            <w:r w:rsidRPr="007E2447">
              <w:rPr>
                <w:rFonts w:ascii="CG Times" w:hAnsi="CG Times"/>
                <w:sz w:val="20"/>
                <w:szCs w:val="20"/>
                <w:lang w:val="sq-AL"/>
              </w:rPr>
              <w:t>Zbatimi</w:t>
            </w:r>
            <w:r>
              <w:rPr>
                <w:rFonts w:ascii="CG Times" w:hAnsi="CG Times"/>
                <w:sz w:val="20"/>
                <w:szCs w:val="20"/>
                <w:lang w:val="sq-AL"/>
              </w:rPr>
              <w:t>.</w:t>
            </w:r>
          </w:p>
        </w:tc>
        <w:tc>
          <w:tcPr>
            <w:tcW w:w="1441" w:type="dxa"/>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p>
          <w:p w:rsidR="009D2ACE" w:rsidRPr="007E2447" w:rsidRDefault="009D2ACE" w:rsidP="009D2ACE">
            <w:pPr>
              <w:spacing w:after="0" w:line="240" w:lineRule="auto"/>
              <w:ind w:firstLine="0"/>
              <w:jc w:val="left"/>
              <w:rPr>
                <w:rFonts w:ascii="CG Times" w:eastAsia="Times New Roman" w:hAnsi="CG Times"/>
                <w:sz w:val="20"/>
                <w:szCs w:val="20"/>
                <w:lang w:val="sq-AL"/>
              </w:rPr>
            </w:pPr>
          </w:p>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2014-2016</w:t>
            </w:r>
          </w:p>
        </w:tc>
        <w:tc>
          <w:tcPr>
            <w:tcW w:w="2486" w:type="dxa"/>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administrative</w:t>
            </w:r>
          </w:p>
        </w:tc>
        <w:tc>
          <w:tcPr>
            <w:tcW w:w="2189" w:type="dxa"/>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p>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DSHP/ISHP</w:t>
            </w:r>
          </w:p>
          <w:p w:rsidR="009D2ACE" w:rsidRPr="007E2447" w:rsidRDefault="00A742F5" w:rsidP="009D2ACE">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460" w:type="dxa"/>
            <w:vAlign w:val="center"/>
          </w:tcPr>
          <w:p w:rsidR="009D2ACE" w:rsidRPr="009B59FE" w:rsidRDefault="009D2ACE" w:rsidP="00FC7876">
            <w:pPr>
              <w:spacing w:after="0" w:line="240" w:lineRule="auto"/>
              <w:ind w:firstLine="0"/>
              <w:jc w:val="left"/>
              <w:rPr>
                <w:rFonts w:ascii="CG Times" w:eastAsia="Times New Roman" w:hAnsi="CG Times"/>
                <w:spacing w:val="-4"/>
                <w:sz w:val="20"/>
                <w:szCs w:val="20"/>
                <w:lang w:val="sq-AL"/>
              </w:rPr>
            </w:pPr>
            <w:r w:rsidRPr="009B59FE">
              <w:rPr>
                <w:rFonts w:ascii="CG Times" w:eastAsia="Times New Roman" w:hAnsi="CG Times"/>
                <w:spacing w:val="-4"/>
                <w:sz w:val="20"/>
                <w:szCs w:val="20"/>
                <w:lang w:val="sq-AL"/>
              </w:rPr>
              <w:t>Personeli i rekrutuar është i aft</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 xml:space="preserve"> t</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 xml:space="preserve"> komunikoj</w:t>
            </w:r>
            <w:r w:rsidR="00FC7876" w:rsidRPr="009B59FE">
              <w:rPr>
                <w:rFonts w:ascii="CG Times" w:eastAsia="Times New Roman" w:hAnsi="CG Times"/>
                <w:spacing w:val="-4"/>
                <w:sz w:val="20"/>
                <w:szCs w:val="20"/>
                <w:lang w:val="sq-AL"/>
              </w:rPr>
              <w:t>ë</w:t>
            </w:r>
            <w:r w:rsidRPr="009B59FE">
              <w:rPr>
                <w:rFonts w:ascii="CG Times" w:eastAsia="Times New Roman" w:hAnsi="CG Times"/>
                <w:spacing w:val="-4"/>
                <w:sz w:val="20"/>
                <w:szCs w:val="20"/>
                <w:lang w:val="sq-AL"/>
              </w:rPr>
              <w:t xml:space="preserve"> me përfaqësuesit e agjencive homologe t</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 xml:space="preserve"> vendeve fqinje.</w:t>
            </w:r>
          </w:p>
        </w:tc>
      </w:tr>
      <w:tr w:rsidR="009D2ACE" w:rsidRPr="009B59FE" w:rsidTr="009D2ACE">
        <w:trPr>
          <w:jc w:val="center"/>
        </w:trPr>
        <w:tc>
          <w:tcPr>
            <w:tcW w:w="14949" w:type="dxa"/>
            <w:gridSpan w:val="7"/>
            <w:shd w:val="clear" w:color="auto" w:fill="EAF1DD"/>
            <w:vAlign w:val="center"/>
          </w:tcPr>
          <w:p w:rsidR="009D2ACE" w:rsidRPr="009B59FE" w:rsidRDefault="009D2ACE" w:rsidP="00C57043">
            <w:pPr>
              <w:numPr>
                <w:ilvl w:val="0"/>
                <w:numId w:val="18"/>
              </w:numPr>
              <w:spacing w:after="0" w:line="240" w:lineRule="auto"/>
              <w:jc w:val="left"/>
              <w:rPr>
                <w:rFonts w:ascii="CG Times" w:eastAsia="Times New Roman" w:hAnsi="CG Times"/>
                <w:b/>
                <w:spacing w:val="-4"/>
                <w:sz w:val="20"/>
                <w:szCs w:val="20"/>
                <w:lang w:val="sq-AL"/>
              </w:rPr>
            </w:pPr>
            <w:r w:rsidRPr="009B59FE">
              <w:rPr>
                <w:rFonts w:ascii="CG Times" w:hAnsi="CG Times"/>
                <w:b/>
                <w:spacing w:val="-4"/>
                <w:sz w:val="20"/>
                <w:szCs w:val="20"/>
                <w:lang w:val="sq-AL"/>
              </w:rPr>
              <w:t>KOMUNIKIMI DHE SHKËMBIMI I INFORMACIONIT DHE IT</w:t>
            </w:r>
          </w:p>
        </w:tc>
      </w:tr>
      <w:tr w:rsidR="009D2ACE" w:rsidRPr="009B59FE" w:rsidTr="009D2ACE">
        <w:trPr>
          <w:jc w:val="center"/>
        </w:trPr>
        <w:tc>
          <w:tcPr>
            <w:tcW w:w="6814" w:type="dxa"/>
            <w:gridSpan w:val="4"/>
            <w:shd w:val="clear" w:color="auto" w:fill="EEECE1"/>
            <w:vAlign w:val="center"/>
          </w:tcPr>
          <w:p w:rsidR="009D2ACE" w:rsidRPr="007E2447" w:rsidRDefault="009D2ACE" w:rsidP="00010EB1">
            <w:pPr>
              <w:numPr>
                <w:ilvl w:val="0"/>
                <w:numId w:val="19"/>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9D2ACE" w:rsidRPr="007E2447" w:rsidRDefault="009D2ACE" w:rsidP="009D2ACE">
            <w:pPr>
              <w:spacing w:after="0" w:line="240" w:lineRule="auto"/>
              <w:ind w:firstLine="0"/>
              <w:contextualSpacing/>
              <w:jc w:val="left"/>
              <w:rPr>
                <w:rFonts w:ascii="CG Times" w:hAnsi="CG Times"/>
                <w:b/>
                <w:sz w:val="20"/>
                <w:szCs w:val="20"/>
                <w:lang w:val="sq-AL"/>
              </w:rPr>
            </w:pPr>
          </w:p>
          <w:p w:rsidR="009D2ACE" w:rsidRPr="007E2447" w:rsidRDefault="009D2ACE" w:rsidP="00786BD8">
            <w:pPr>
              <w:spacing w:after="0" w:line="240" w:lineRule="auto"/>
              <w:ind w:firstLine="0"/>
              <w:contextualSpacing/>
              <w:jc w:val="left"/>
              <w:rPr>
                <w:rFonts w:ascii="CG Times" w:hAnsi="CG Times"/>
                <w:sz w:val="20"/>
                <w:szCs w:val="20"/>
                <w:lang w:val="sq-AL"/>
              </w:rPr>
            </w:pPr>
            <w:r w:rsidRPr="007E2447">
              <w:rPr>
                <w:rFonts w:ascii="CG Times" w:hAnsi="CG Times"/>
                <w:sz w:val="20"/>
                <w:szCs w:val="20"/>
                <w:lang w:val="sq-AL"/>
              </w:rPr>
              <w:t>Të përmirësohet linja e komunikimit me agjencitë homologe të vendeve të tjera për shkëmbimin e informacionit bazuar në paralajmërimin e hersh</w:t>
            </w:r>
            <w:r w:rsidR="00FC7876">
              <w:rPr>
                <w:rFonts w:ascii="CG Times" w:hAnsi="CG Times"/>
                <w:sz w:val="20"/>
                <w:szCs w:val="20"/>
                <w:lang w:val="sq-AL"/>
              </w:rPr>
              <w:t>ë</w:t>
            </w:r>
            <w:r w:rsidRPr="007E2447">
              <w:rPr>
                <w:rFonts w:ascii="CG Times" w:hAnsi="CG Times"/>
                <w:sz w:val="20"/>
                <w:szCs w:val="20"/>
                <w:lang w:val="sq-AL"/>
              </w:rPr>
              <w:t>m, në rastet e ngjarjeve shëndetësore me rrezik për publikun, transportit t</w:t>
            </w:r>
            <w:r w:rsidR="00786BD8">
              <w:rPr>
                <w:rFonts w:ascii="CG Times" w:hAnsi="CG Times"/>
                <w:sz w:val="20"/>
                <w:szCs w:val="20"/>
                <w:lang w:val="sq-AL"/>
              </w:rPr>
              <w:t>ë</w:t>
            </w:r>
            <w:r w:rsidRPr="007E2447">
              <w:rPr>
                <w:rFonts w:ascii="CG Times" w:hAnsi="CG Times"/>
                <w:sz w:val="20"/>
                <w:szCs w:val="20"/>
                <w:lang w:val="sq-AL"/>
              </w:rPr>
              <w:t xml:space="preserve"> mallrave të dyshuara me radioaktivitet </w:t>
            </w:r>
            <w:r w:rsidRPr="007E2447">
              <w:rPr>
                <w:rFonts w:ascii="CG Times" w:eastAsia="Times New Roman" w:hAnsi="CG Times"/>
                <w:sz w:val="20"/>
                <w:szCs w:val="20"/>
                <w:lang w:val="sq-AL"/>
              </w:rPr>
              <w:t xml:space="preserve"> dhe mallrave t</w:t>
            </w:r>
            <w:r w:rsidRPr="007E2447">
              <w:rPr>
                <w:rFonts w:ascii="CG Times" w:hAnsi="CG Times"/>
                <w:sz w:val="20"/>
                <w:szCs w:val="20"/>
                <w:lang w:val="sq-AL"/>
              </w:rPr>
              <w:t>ë</w:t>
            </w:r>
            <w:r w:rsidRPr="007E2447">
              <w:rPr>
                <w:rFonts w:ascii="CG Times" w:eastAsia="Times New Roman" w:hAnsi="CG Times"/>
                <w:sz w:val="20"/>
                <w:szCs w:val="20"/>
                <w:lang w:val="sq-AL"/>
              </w:rPr>
              <w:t xml:space="preserve"> rrezikshme n</w:t>
            </w:r>
            <w:r w:rsidRPr="007E2447">
              <w:rPr>
                <w:rFonts w:ascii="CG Times" w:hAnsi="CG Times"/>
                <w:sz w:val="20"/>
                <w:szCs w:val="20"/>
                <w:lang w:val="sq-AL"/>
              </w:rPr>
              <w:t>ë</w:t>
            </w:r>
            <w:r w:rsidRPr="007E2447">
              <w:rPr>
                <w:rFonts w:ascii="CG Times" w:eastAsia="Times New Roman" w:hAnsi="CG Times"/>
                <w:sz w:val="20"/>
                <w:szCs w:val="20"/>
                <w:lang w:val="sq-AL"/>
              </w:rPr>
              <w:t xml:space="preserve"> përgjithësi.</w:t>
            </w:r>
          </w:p>
        </w:tc>
        <w:tc>
          <w:tcPr>
            <w:tcW w:w="4675" w:type="dxa"/>
            <w:gridSpan w:val="2"/>
            <w:shd w:val="clear" w:color="auto" w:fill="EEECE1"/>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FC7876"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460" w:type="dxa"/>
            <w:shd w:val="clear" w:color="auto" w:fill="EEECE1"/>
            <w:vAlign w:val="center"/>
          </w:tcPr>
          <w:p w:rsidR="009D2ACE" w:rsidRPr="009B59FE" w:rsidRDefault="009D2ACE" w:rsidP="009D2ACE">
            <w:pPr>
              <w:spacing w:after="0" w:line="240" w:lineRule="auto"/>
              <w:ind w:firstLine="0"/>
              <w:jc w:val="left"/>
              <w:rPr>
                <w:rFonts w:ascii="CG Times" w:eastAsia="Times New Roman" w:hAnsi="CG Times"/>
                <w:b/>
                <w:spacing w:val="-4"/>
                <w:sz w:val="20"/>
                <w:szCs w:val="20"/>
                <w:lang w:val="sq-AL"/>
              </w:rPr>
            </w:pPr>
            <w:r w:rsidRPr="009B59FE">
              <w:rPr>
                <w:rFonts w:ascii="CG Times" w:eastAsia="Times New Roman" w:hAnsi="CG Times"/>
                <w:b/>
                <w:spacing w:val="-4"/>
                <w:sz w:val="20"/>
                <w:szCs w:val="20"/>
                <w:lang w:val="sq-AL"/>
              </w:rPr>
              <w:t xml:space="preserve">Treguesi/t i rezultatit:  </w:t>
            </w:r>
          </w:p>
          <w:p w:rsidR="009D2ACE" w:rsidRPr="006C1C66" w:rsidRDefault="009D2ACE" w:rsidP="009D2ACE">
            <w:pPr>
              <w:spacing w:after="0" w:line="240" w:lineRule="auto"/>
              <w:ind w:firstLine="0"/>
              <w:jc w:val="left"/>
              <w:rPr>
                <w:rFonts w:ascii="CG Times" w:eastAsia="Times New Roman" w:hAnsi="CG Times"/>
                <w:spacing w:val="-4"/>
                <w:sz w:val="20"/>
                <w:szCs w:val="20"/>
                <w:lang w:val="sq-AL"/>
              </w:rPr>
            </w:pPr>
            <w:r w:rsidRPr="009B59FE">
              <w:rPr>
                <w:rFonts w:ascii="CG Times" w:hAnsi="CG Times"/>
                <w:spacing w:val="-4"/>
                <w:sz w:val="20"/>
                <w:szCs w:val="20"/>
                <w:lang w:val="sq-AL"/>
              </w:rPr>
              <w:t>Linja e komunikimit me agjencitë homologe për shkëmbimin e informacionit bazuar në paralajmërimin e hersh</w:t>
            </w:r>
            <w:r w:rsidR="00FC7876" w:rsidRPr="009B59FE">
              <w:rPr>
                <w:rFonts w:ascii="CG Times" w:hAnsi="CG Times"/>
                <w:spacing w:val="-4"/>
                <w:sz w:val="20"/>
                <w:szCs w:val="20"/>
                <w:lang w:val="sq-AL"/>
              </w:rPr>
              <w:t>ë</w:t>
            </w:r>
            <w:r w:rsidRPr="009B59FE">
              <w:rPr>
                <w:rFonts w:ascii="CG Times" w:hAnsi="CG Times"/>
                <w:spacing w:val="-4"/>
                <w:sz w:val="20"/>
                <w:szCs w:val="20"/>
                <w:lang w:val="sq-AL"/>
              </w:rPr>
              <w:t>m, n</w:t>
            </w:r>
            <w:r w:rsidR="00FC7876" w:rsidRPr="009B59FE">
              <w:rPr>
                <w:rFonts w:ascii="CG Times" w:hAnsi="CG Times"/>
                <w:spacing w:val="-4"/>
                <w:sz w:val="20"/>
                <w:szCs w:val="20"/>
                <w:lang w:val="sq-AL"/>
              </w:rPr>
              <w:t>ë</w:t>
            </w:r>
            <w:r w:rsidRPr="009B59FE">
              <w:rPr>
                <w:rFonts w:ascii="CG Times" w:hAnsi="CG Times"/>
                <w:spacing w:val="-4"/>
                <w:sz w:val="20"/>
                <w:szCs w:val="20"/>
                <w:lang w:val="sq-AL"/>
              </w:rPr>
              <w:t xml:space="preserve"> rastet e ngjarjeve shëndetësore me rrezik për publikun, transportit të mallrave të dyshuara me radioaktivitet </w:t>
            </w:r>
            <w:r w:rsidRPr="009B59FE">
              <w:rPr>
                <w:rFonts w:ascii="CG Times" w:eastAsia="Times New Roman" w:hAnsi="CG Times"/>
                <w:spacing w:val="-4"/>
                <w:sz w:val="20"/>
                <w:szCs w:val="20"/>
                <w:lang w:val="sq-AL"/>
              </w:rPr>
              <w:t xml:space="preserve"> dhe mallrave t</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 xml:space="preserve"> rrezikshme n</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 xml:space="preserve"> përgjithësi është ngritur.</w:t>
            </w:r>
          </w:p>
        </w:tc>
      </w:tr>
      <w:tr w:rsidR="009D2ACE" w:rsidRPr="009B59FE" w:rsidTr="009D2ACE">
        <w:trPr>
          <w:jc w:val="center"/>
        </w:trPr>
        <w:tc>
          <w:tcPr>
            <w:tcW w:w="0" w:type="auto"/>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812" w:type="dxa"/>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020" w:type="dxa"/>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FC7876">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441" w:type="dxa"/>
            <w:shd w:val="clear" w:color="auto" w:fill="F2F2F2"/>
            <w:vAlign w:val="center"/>
          </w:tcPr>
          <w:p w:rsidR="009D2ACE" w:rsidRPr="007E2447" w:rsidRDefault="009D2ACE" w:rsidP="009D2ACE">
            <w:pPr>
              <w:spacing w:after="0" w:line="240" w:lineRule="auto"/>
              <w:ind w:right="-140"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486" w:type="dxa"/>
            <w:shd w:val="clear" w:color="auto" w:fill="F2F2F2"/>
            <w:vAlign w:val="center"/>
          </w:tcPr>
          <w:p w:rsidR="009D2ACE" w:rsidRPr="007E2447" w:rsidRDefault="009D2ACE" w:rsidP="009D2ACE">
            <w:pPr>
              <w:spacing w:after="0" w:line="240" w:lineRule="auto"/>
              <w:ind w:right="-75"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89" w:type="dxa"/>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460" w:type="dxa"/>
            <w:shd w:val="clear" w:color="auto" w:fill="F2F2F2"/>
            <w:vAlign w:val="center"/>
          </w:tcPr>
          <w:p w:rsidR="009D2ACE" w:rsidRPr="009B59FE" w:rsidRDefault="009D2ACE" w:rsidP="009D2ACE">
            <w:pPr>
              <w:spacing w:after="0" w:line="240" w:lineRule="auto"/>
              <w:ind w:firstLine="0"/>
              <w:jc w:val="left"/>
              <w:rPr>
                <w:rFonts w:ascii="CG Times" w:eastAsia="Times New Roman" w:hAnsi="CG Times"/>
                <w:b/>
                <w:spacing w:val="-4"/>
                <w:sz w:val="20"/>
                <w:szCs w:val="20"/>
                <w:lang w:val="sq-AL"/>
              </w:rPr>
            </w:pPr>
            <w:r w:rsidRPr="009B59FE">
              <w:rPr>
                <w:rFonts w:ascii="CG Times" w:eastAsia="Times New Roman" w:hAnsi="CG Times"/>
                <w:b/>
                <w:spacing w:val="-4"/>
                <w:sz w:val="20"/>
                <w:szCs w:val="20"/>
                <w:lang w:val="sq-AL"/>
              </w:rPr>
              <w:t>Treguesit e monitorimit të masave</w:t>
            </w:r>
          </w:p>
        </w:tc>
      </w:tr>
      <w:tr w:rsidR="009D2ACE" w:rsidRPr="009B59FE" w:rsidTr="005341B5">
        <w:trPr>
          <w:jc w:val="center"/>
        </w:trPr>
        <w:tc>
          <w:tcPr>
            <w:tcW w:w="0" w:type="auto"/>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5.1</w:t>
            </w:r>
          </w:p>
        </w:tc>
        <w:tc>
          <w:tcPr>
            <w:tcW w:w="2812" w:type="dxa"/>
            <w:vAlign w:val="center"/>
          </w:tcPr>
          <w:p w:rsidR="009D2ACE" w:rsidRPr="007E2447" w:rsidRDefault="009D2ACE" w:rsidP="00FC7876">
            <w:pPr>
              <w:spacing w:after="0" w:line="240" w:lineRule="auto"/>
              <w:ind w:right="-118"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përcaktohen  rrugët e shkëmbimit t</w:t>
            </w:r>
            <w:r w:rsidRPr="007E2447">
              <w:rPr>
                <w:rFonts w:ascii="CG Times" w:hAnsi="CG Times"/>
                <w:sz w:val="20"/>
                <w:szCs w:val="20"/>
                <w:lang w:val="sq-AL"/>
              </w:rPr>
              <w:t>ë</w:t>
            </w:r>
            <w:r w:rsidRPr="007E2447">
              <w:rPr>
                <w:rFonts w:ascii="CG Times" w:eastAsia="Times New Roman" w:hAnsi="CG Times"/>
                <w:sz w:val="20"/>
                <w:szCs w:val="20"/>
                <w:lang w:val="sq-AL"/>
              </w:rPr>
              <w:t xml:space="preserve"> informacionit dhe paralajmërimit t</w:t>
            </w:r>
            <w:r w:rsidR="00FC7876">
              <w:rPr>
                <w:rFonts w:ascii="CG Times" w:eastAsia="Times New Roman" w:hAnsi="CG Times"/>
                <w:sz w:val="20"/>
                <w:szCs w:val="20"/>
                <w:lang w:val="sq-AL"/>
              </w:rPr>
              <w:t>ë</w:t>
            </w:r>
            <w:r w:rsidRPr="007E2447">
              <w:rPr>
                <w:rFonts w:ascii="CG Times" w:eastAsia="Times New Roman" w:hAnsi="CG Times"/>
                <w:sz w:val="20"/>
                <w:szCs w:val="20"/>
                <w:lang w:val="sq-AL"/>
              </w:rPr>
              <w:t xml:space="preserve"> hersh</w:t>
            </w:r>
            <w:r w:rsidR="00FC7876">
              <w:rPr>
                <w:rFonts w:ascii="CG Times" w:eastAsia="Times New Roman" w:hAnsi="CG Times"/>
                <w:sz w:val="20"/>
                <w:szCs w:val="20"/>
                <w:lang w:val="sq-AL"/>
              </w:rPr>
              <w:t>ë</w:t>
            </w:r>
            <w:r w:rsidRPr="007E2447">
              <w:rPr>
                <w:rFonts w:ascii="CG Times" w:eastAsia="Times New Roman" w:hAnsi="CG Times"/>
                <w:sz w:val="20"/>
                <w:szCs w:val="20"/>
                <w:lang w:val="sq-AL"/>
              </w:rPr>
              <w:t>m.</w:t>
            </w:r>
          </w:p>
        </w:tc>
        <w:tc>
          <w:tcPr>
            <w:tcW w:w="2020" w:type="dxa"/>
            <w:vAlign w:val="center"/>
          </w:tcPr>
          <w:p w:rsidR="009D2ACE" w:rsidRPr="007E2447" w:rsidRDefault="009D2ACE" w:rsidP="00C57043">
            <w:pPr>
              <w:numPr>
                <w:ilvl w:val="0"/>
                <w:numId w:val="108"/>
              </w:numPr>
              <w:spacing w:after="0" w:line="240" w:lineRule="auto"/>
              <w:ind w:left="320" w:hanging="320"/>
              <w:contextualSpacing/>
              <w:jc w:val="left"/>
              <w:rPr>
                <w:rFonts w:ascii="CG Times" w:hAnsi="CG Times"/>
                <w:sz w:val="20"/>
                <w:szCs w:val="20"/>
                <w:lang w:val="sq-AL"/>
              </w:rPr>
            </w:pPr>
            <w:r w:rsidRPr="007E2447">
              <w:rPr>
                <w:rFonts w:ascii="CG Times" w:hAnsi="CG Times"/>
                <w:sz w:val="20"/>
                <w:szCs w:val="20"/>
                <w:lang w:val="sq-AL"/>
              </w:rPr>
              <w:t>Identifikimi i mangësive</w:t>
            </w:r>
            <w:r w:rsidR="00FC7876">
              <w:rPr>
                <w:rFonts w:ascii="CG Times" w:hAnsi="CG Times"/>
                <w:sz w:val="20"/>
                <w:szCs w:val="20"/>
                <w:lang w:val="sq-AL"/>
              </w:rPr>
              <w:t>;</w:t>
            </w:r>
          </w:p>
          <w:p w:rsidR="009D2ACE" w:rsidRPr="007E2447" w:rsidRDefault="009D2ACE" w:rsidP="00C57043">
            <w:pPr>
              <w:numPr>
                <w:ilvl w:val="0"/>
                <w:numId w:val="108"/>
              </w:numPr>
              <w:spacing w:after="0" w:line="240" w:lineRule="auto"/>
              <w:ind w:left="262" w:hanging="270"/>
              <w:contextualSpacing/>
              <w:jc w:val="left"/>
              <w:rPr>
                <w:rFonts w:ascii="CG Times" w:hAnsi="CG Times"/>
                <w:sz w:val="20"/>
                <w:szCs w:val="20"/>
                <w:lang w:val="sq-AL"/>
              </w:rPr>
            </w:pPr>
            <w:r w:rsidRPr="007E2447">
              <w:rPr>
                <w:rFonts w:ascii="CG Times" w:hAnsi="CG Times"/>
                <w:sz w:val="20"/>
                <w:szCs w:val="20"/>
                <w:lang w:val="sq-AL"/>
              </w:rPr>
              <w:t>Përgatitja e draftit</w:t>
            </w:r>
            <w:r w:rsidR="00FC7876">
              <w:rPr>
                <w:rFonts w:ascii="CG Times" w:hAnsi="CG Times"/>
                <w:sz w:val="20"/>
                <w:szCs w:val="20"/>
                <w:lang w:val="sq-AL"/>
              </w:rPr>
              <w:t>;</w:t>
            </w:r>
          </w:p>
          <w:p w:rsidR="009D2ACE" w:rsidRPr="007E2447" w:rsidRDefault="009D2ACE" w:rsidP="00C57043">
            <w:pPr>
              <w:numPr>
                <w:ilvl w:val="0"/>
                <w:numId w:val="108"/>
              </w:numPr>
              <w:spacing w:after="0" w:line="240" w:lineRule="auto"/>
              <w:ind w:left="262" w:hanging="270"/>
              <w:contextualSpacing/>
              <w:jc w:val="left"/>
              <w:rPr>
                <w:rFonts w:ascii="CG Times" w:hAnsi="CG Times"/>
                <w:sz w:val="20"/>
                <w:szCs w:val="20"/>
                <w:lang w:val="sq-AL"/>
              </w:rPr>
            </w:pPr>
            <w:r w:rsidRPr="007E2447">
              <w:rPr>
                <w:rFonts w:ascii="CG Times" w:hAnsi="CG Times"/>
                <w:sz w:val="20"/>
                <w:szCs w:val="20"/>
                <w:lang w:val="sq-AL"/>
              </w:rPr>
              <w:t>Miratimi</w:t>
            </w:r>
            <w:r w:rsidR="00FC7876">
              <w:rPr>
                <w:rFonts w:ascii="CG Times" w:hAnsi="CG Times"/>
                <w:sz w:val="20"/>
                <w:szCs w:val="20"/>
                <w:lang w:val="sq-AL"/>
              </w:rPr>
              <w:t>.</w:t>
            </w:r>
          </w:p>
        </w:tc>
        <w:tc>
          <w:tcPr>
            <w:tcW w:w="1441" w:type="dxa"/>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2015-2016</w:t>
            </w:r>
          </w:p>
        </w:tc>
        <w:tc>
          <w:tcPr>
            <w:tcW w:w="2486" w:type="dxa"/>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189" w:type="dxa"/>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DSHP/ISHP</w:t>
            </w:r>
          </w:p>
          <w:p w:rsidR="009D2ACE" w:rsidRPr="007E2447" w:rsidRDefault="00A742F5" w:rsidP="009D2ACE">
            <w:pPr>
              <w:spacing w:after="0" w:line="240" w:lineRule="auto"/>
              <w:ind w:firstLine="0"/>
              <w:jc w:val="left"/>
              <w:rPr>
                <w:rFonts w:ascii="CG Times" w:eastAsia="Times New Roman" w:hAnsi="CG Times"/>
                <w:sz w:val="20"/>
                <w:szCs w:val="20"/>
                <w:lang w:val="sq-AL"/>
              </w:rPr>
            </w:pPr>
            <w:r>
              <w:rPr>
                <w:rFonts w:ascii="CG Times" w:eastAsia="Times New Roman" w:hAnsi="CG Times"/>
                <w:sz w:val="20"/>
                <w:szCs w:val="20"/>
                <w:lang w:val="sq-AL"/>
              </w:rPr>
              <w:t>Partnerët ndërkombëtarë</w:t>
            </w:r>
          </w:p>
        </w:tc>
        <w:tc>
          <w:tcPr>
            <w:tcW w:w="3460" w:type="dxa"/>
            <w:vAlign w:val="center"/>
          </w:tcPr>
          <w:p w:rsidR="009D2ACE" w:rsidRPr="009B59FE" w:rsidRDefault="009D2ACE" w:rsidP="00FC7876">
            <w:pPr>
              <w:spacing w:after="0" w:line="240" w:lineRule="auto"/>
              <w:ind w:right="-99" w:firstLine="0"/>
              <w:jc w:val="left"/>
              <w:rPr>
                <w:rFonts w:ascii="CG Times" w:eastAsia="Times New Roman" w:hAnsi="CG Times"/>
                <w:spacing w:val="-4"/>
                <w:sz w:val="20"/>
                <w:szCs w:val="20"/>
                <w:lang w:val="sq-AL"/>
              </w:rPr>
            </w:pPr>
            <w:r w:rsidRPr="009B59FE">
              <w:rPr>
                <w:rFonts w:ascii="CG Times" w:eastAsia="Times New Roman" w:hAnsi="CG Times"/>
                <w:spacing w:val="-4"/>
                <w:sz w:val="20"/>
                <w:szCs w:val="20"/>
                <w:lang w:val="sq-AL"/>
              </w:rPr>
              <w:t>SHSA ka akses n</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 xml:space="preserve"> paralajmërimin e hersh</w:t>
            </w:r>
            <w:r w:rsidR="00FC7876" w:rsidRPr="009B59FE">
              <w:rPr>
                <w:rFonts w:ascii="CG Times" w:eastAsia="Times New Roman" w:hAnsi="CG Times"/>
                <w:spacing w:val="-4"/>
                <w:sz w:val="20"/>
                <w:szCs w:val="20"/>
                <w:lang w:val="sq-AL"/>
              </w:rPr>
              <w:t>ë</w:t>
            </w:r>
            <w:r w:rsidRPr="009B59FE">
              <w:rPr>
                <w:rFonts w:ascii="CG Times" w:eastAsia="Times New Roman" w:hAnsi="CG Times"/>
                <w:spacing w:val="-4"/>
                <w:sz w:val="20"/>
                <w:szCs w:val="20"/>
                <w:lang w:val="sq-AL"/>
              </w:rPr>
              <w:t xml:space="preserve">m për </w:t>
            </w:r>
            <w:r w:rsidRPr="009B59FE">
              <w:rPr>
                <w:rFonts w:ascii="CG Times" w:hAnsi="CG Times"/>
                <w:spacing w:val="-4"/>
                <w:sz w:val="20"/>
                <w:szCs w:val="20"/>
                <w:lang w:val="sq-AL"/>
              </w:rPr>
              <w:t xml:space="preserve">rastet e ngjarjeve shëndetësore me rrezik për publikun, transportit të mallrave të dyshuara me radioaktivitet </w:t>
            </w:r>
            <w:r w:rsidRPr="009B59FE">
              <w:rPr>
                <w:rFonts w:ascii="CG Times" w:eastAsia="Times New Roman" w:hAnsi="CG Times"/>
                <w:spacing w:val="-4"/>
                <w:sz w:val="20"/>
                <w:szCs w:val="20"/>
                <w:lang w:val="sq-AL"/>
              </w:rPr>
              <w:t xml:space="preserve"> dhe mallrave t</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 xml:space="preserve"> rrezikshme</w:t>
            </w:r>
            <w:r w:rsidR="00786BD8">
              <w:rPr>
                <w:rFonts w:ascii="CG Times" w:eastAsia="Times New Roman" w:hAnsi="CG Times"/>
                <w:spacing w:val="-4"/>
                <w:sz w:val="20"/>
                <w:szCs w:val="20"/>
                <w:lang w:val="sq-AL"/>
              </w:rPr>
              <w:t>.</w:t>
            </w:r>
          </w:p>
        </w:tc>
      </w:tr>
      <w:tr w:rsidR="009D2ACE" w:rsidRPr="009B59FE" w:rsidTr="009D2ACE">
        <w:trPr>
          <w:jc w:val="center"/>
        </w:trPr>
        <w:tc>
          <w:tcPr>
            <w:tcW w:w="14949" w:type="dxa"/>
            <w:gridSpan w:val="7"/>
            <w:shd w:val="clear" w:color="auto" w:fill="EAF1DD"/>
            <w:vAlign w:val="center"/>
          </w:tcPr>
          <w:p w:rsidR="009D2ACE" w:rsidRPr="009B59FE" w:rsidRDefault="009D2ACE" w:rsidP="00C57043">
            <w:pPr>
              <w:numPr>
                <w:ilvl w:val="0"/>
                <w:numId w:val="18"/>
              </w:numPr>
              <w:spacing w:after="0" w:line="240" w:lineRule="auto"/>
              <w:contextualSpacing/>
              <w:jc w:val="left"/>
              <w:rPr>
                <w:rFonts w:ascii="CG Times" w:hAnsi="CG Times"/>
                <w:b/>
                <w:spacing w:val="-4"/>
                <w:sz w:val="20"/>
                <w:szCs w:val="20"/>
                <w:lang w:val="sq-AL"/>
              </w:rPr>
            </w:pPr>
            <w:r w:rsidRPr="009B59FE">
              <w:rPr>
                <w:rFonts w:ascii="CG Times" w:hAnsi="CG Times"/>
                <w:b/>
                <w:spacing w:val="-4"/>
                <w:sz w:val="20"/>
                <w:szCs w:val="20"/>
                <w:lang w:val="sq-AL"/>
              </w:rPr>
              <w:t>INFRASTRUKTURA DHE PAJISJET</w:t>
            </w:r>
          </w:p>
        </w:tc>
      </w:tr>
      <w:tr w:rsidR="009D2ACE" w:rsidRPr="009B59FE" w:rsidTr="009D2ACE">
        <w:trPr>
          <w:jc w:val="center"/>
        </w:trPr>
        <w:tc>
          <w:tcPr>
            <w:tcW w:w="6814" w:type="dxa"/>
            <w:gridSpan w:val="4"/>
            <w:shd w:val="clear" w:color="auto" w:fill="EEECE1"/>
            <w:vAlign w:val="center"/>
          </w:tcPr>
          <w:p w:rsidR="009D2ACE" w:rsidRPr="007E2447" w:rsidRDefault="009D2ACE" w:rsidP="009766EA">
            <w:pPr>
              <w:numPr>
                <w:ilvl w:val="0"/>
                <w:numId w:val="19"/>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OBJEKTIVI STRATEGJIK:</w:t>
            </w:r>
          </w:p>
          <w:p w:rsidR="009D2ACE" w:rsidRPr="007E2447" w:rsidRDefault="009D2ACE" w:rsidP="00786BD8">
            <w:pPr>
              <w:spacing w:after="0" w:line="240" w:lineRule="auto"/>
              <w:ind w:firstLine="0"/>
              <w:contextualSpacing/>
              <w:jc w:val="left"/>
              <w:rPr>
                <w:rFonts w:ascii="CG Times" w:hAnsi="CG Times"/>
                <w:sz w:val="20"/>
                <w:szCs w:val="20"/>
                <w:lang w:val="sq-AL"/>
              </w:rPr>
            </w:pPr>
            <w:r w:rsidRPr="007E2447">
              <w:rPr>
                <w:rFonts w:ascii="CG Times" w:hAnsi="CG Times"/>
                <w:sz w:val="20"/>
                <w:szCs w:val="20"/>
                <w:lang w:val="sq-AL"/>
              </w:rPr>
              <w:t>Të synohet në krijimin e kushteve të punës në kufi për inspektor</w:t>
            </w:r>
            <w:r w:rsidR="00786BD8">
              <w:rPr>
                <w:rFonts w:ascii="CG Times" w:hAnsi="CG Times"/>
                <w:sz w:val="20"/>
                <w:szCs w:val="20"/>
                <w:lang w:val="sq-AL"/>
              </w:rPr>
              <w:t>ë</w:t>
            </w:r>
            <w:r w:rsidRPr="007E2447">
              <w:rPr>
                <w:rFonts w:ascii="CG Times" w:hAnsi="CG Times"/>
                <w:sz w:val="20"/>
                <w:szCs w:val="20"/>
                <w:lang w:val="sq-AL"/>
              </w:rPr>
              <w:t>t sanitar</w:t>
            </w:r>
            <w:r w:rsidR="00786BD8">
              <w:rPr>
                <w:rFonts w:ascii="CG Times" w:hAnsi="CG Times"/>
                <w:sz w:val="20"/>
                <w:szCs w:val="20"/>
                <w:lang w:val="sq-AL"/>
              </w:rPr>
              <w:t>ë</w:t>
            </w:r>
            <w:r w:rsidRPr="007E2447">
              <w:rPr>
                <w:rFonts w:ascii="CG Times" w:hAnsi="CG Times"/>
                <w:sz w:val="20"/>
                <w:szCs w:val="20"/>
                <w:lang w:val="sq-AL"/>
              </w:rPr>
              <w:t>, me qëllim kryerjen e aktiviteteve të përbashkëta me homolog</w:t>
            </w:r>
            <w:r w:rsidR="00FC7876">
              <w:rPr>
                <w:rFonts w:ascii="CG Times" w:hAnsi="CG Times"/>
                <w:sz w:val="20"/>
                <w:szCs w:val="20"/>
                <w:lang w:val="sq-AL"/>
              </w:rPr>
              <w:t>ë</w:t>
            </w:r>
            <w:r w:rsidRPr="007E2447">
              <w:rPr>
                <w:rFonts w:ascii="CG Times" w:hAnsi="CG Times"/>
                <w:sz w:val="20"/>
                <w:szCs w:val="20"/>
                <w:lang w:val="sq-AL"/>
              </w:rPr>
              <w:t>t e tyre në kufi dhe përdorimin e përbashkët t</w:t>
            </w:r>
            <w:r w:rsidR="00FC7876">
              <w:rPr>
                <w:rFonts w:ascii="CG Times" w:hAnsi="CG Times"/>
                <w:sz w:val="20"/>
                <w:szCs w:val="20"/>
                <w:lang w:val="sq-AL"/>
              </w:rPr>
              <w:t>ë</w:t>
            </w:r>
            <w:r w:rsidRPr="007E2447">
              <w:rPr>
                <w:rFonts w:ascii="CG Times" w:hAnsi="CG Times"/>
                <w:sz w:val="20"/>
                <w:szCs w:val="20"/>
                <w:lang w:val="sq-AL"/>
              </w:rPr>
              <w:t xml:space="preserve"> pajisjeve.</w:t>
            </w:r>
          </w:p>
        </w:tc>
        <w:tc>
          <w:tcPr>
            <w:tcW w:w="4675" w:type="dxa"/>
            <w:gridSpan w:val="2"/>
            <w:shd w:val="clear" w:color="auto" w:fill="EEECE1"/>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FC7876"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460" w:type="dxa"/>
            <w:shd w:val="clear" w:color="auto" w:fill="EEECE1"/>
            <w:vAlign w:val="center"/>
          </w:tcPr>
          <w:p w:rsidR="009D2ACE" w:rsidRPr="009B59FE" w:rsidRDefault="009D2ACE" w:rsidP="009D2ACE">
            <w:pPr>
              <w:spacing w:after="0" w:line="240" w:lineRule="auto"/>
              <w:ind w:firstLine="0"/>
              <w:jc w:val="left"/>
              <w:rPr>
                <w:rFonts w:ascii="CG Times" w:eastAsia="Times New Roman" w:hAnsi="CG Times"/>
                <w:b/>
                <w:spacing w:val="-4"/>
                <w:sz w:val="20"/>
                <w:szCs w:val="20"/>
                <w:lang w:val="sq-AL"/>
              </w:rPr>
            </w:pPr>
            <w:r w:rsidRPr="009B59FE">
              <w:rPr>
                <w:rFonts w:ascii="CG Times" w:eastAsia="Times New Roman" w:hAnsi="CG Times"/>
                <w:b/>
                <w:spacing w:val="-4"/>
                <w:sz w:val="20"/>
                <w:szCs w:val="20"/>
                <w:lang w:val="sq-AL"/>
              </w:rPr>
              <w:t xml:space="preserve">Treguesi/t i rezultatit: </w:t>
            </w:r>
          </w:p>
          <w:p w:rsidR="009D2ACE" w:rsidRPr="009B59FE" w:rsidRDefault="009D2ACE" w:rsidP="00786BD8">
            <w:pPr>
              <w:spacing w:after="0" w:line="240" w:lineRule="auto"/>
              <w:ind w:firstLine="0"/>
              <w:jc w:val="left"/>
              <w:rPr>
                <w:rFonts w:ascii="CG Times" w:eastAsia="Times New Roman" w:hAnsi="CG Times"/>
                <w:spacing w:val="-4"/>
                <w:sz w:val="20"/>
                <w:szCs w:val="20"/>
                <w:lang w:val="sq-AL"/>
              </w:rPr>
            </w:pPr>
            <w:r w:rsidRPr="009B59FE">
              <w:rPr>
                <w:rFonts w:ascii="CG Times" w:eastAsia="Times New Roman" w:hAnsi="CG Times"/>
                <w:spacing w:val="-4"/>
                <w:sz w:val="20"/>
                <w:szCs w:val="20"/>
                <w:lang w:val="sq-AL"/>
              </w:rPr>
              <w:t>Shërbimet homologe q</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 xml:space="preserve"> operojnë n</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 xml:space="preserve"> PKK asistojnë njëra</w:t>
            </w:r>
            <w:r w:rsidR="00786BD8">
              <w:rPr>
                <w:rFonts w:ascii="CG Times" w:eastAsia="Times New Roman" w:hAnsi="CG Times"/>
                <w:spacing w:val="-4"/>
                <w:sz w:val="20"/>
                <w:szCs w:val="20"/>
                <w:lang w:val="sq-AL"/>
              </w:rPr>
              <w:t>-</w:t>
            </w:r>
            <w:r w:rsidRPr="009B59FE">
              <w:rPr>
                <w:rFonts w:ascii="CG Times" w:eastAsia="Times New Roman" w:hAnsi="CG Times"/>
                <w:spacing w:val="-4"/>
                <w:sz w:val="20"/>
                <w:szCs w:val="20"/>
                <w:lang w:val="sq-AL"/>
              </w:rPr>
              <w:t>tjetrën me pajisjet e dhëna n</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 xml:space="preserve"> përdorim.</w:t>
            </w:r>
          </w:p>
        </w:tc>
      </w:tr>
      <w:tr w:rsidR="009D2ACE" w:rsidRPr="009B59FE" w:rsidTr="009D2ACE">
        <w:trPr>
          <w:jc w:val="center"/>
        </w:trPr>
        <w:tc>
          <w:tcPr>
            <w:tcW w:w="0" w:type="auto"/>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812" w:type="dxa"/>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020" w:type="dxa"/>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FC7876">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441" w:type="dxa"/>
            <w:shd w:val="clear" w:color="auto" w:fill="F2F2F2"/>
            <w:vAlign w:val="center"/>
          </w:tcPr>
          <w:p w:rsidR="009D2ACE" w:rsidRPr="007E2447" w:rsidRDefault="009D2ACE" w:rsidP="009D2ACE">
            <w:pPr>
              <w:spacing w:after="0" w:line="240" w:lineRule="auto"/>
              <w:ind w:right="-140"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486" w:type="dxa"/>
            <w:shd w:val="clear" w:color="auto" w:fill="F2F2F2"/>
            <w:vAlign w:val="center"/>
          </w:tcPr>
          <w:p w:rsidR="009D2ACE" w:rsidRPr="007E2447" w:rsidRDefault="009D2ACE" w:rsidP="009D2ACE">
            <w:pPr>
              <w:spacing w:after="0" w:line="240" w:lineRule="auto"/>
              <w:ind w:right="-75"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89" w:type="dxa"/>
            <w:shd w:val="clear" w:color="auto" w:fill="F2F2F2"/>
            <w:vAlign w:val="center"/>
          </w:tcPr>
          <w:p w:rsidR="009D2ACE" w:rsidRPr="007E2447" w:rsidRDefault="009D2ACE" w:rsidP="009D2ACE">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460" w:type="dxa"/>
            <w:shd w:val="clear" w:color="auto" w:fill="F2F2F2"/>
            <w:vAlign w:val="center"/>
          </w:tcPr>
          <w:p w:rsidR="009D2ACE" w:rsidRPr="009B59FE" w:rsidRDefault="009D2ACE" w:rsidP="009D2ACE">
            <w:pPr>
              <w:spacing w:after="0" w:line="240" w:lineRule="auto"/>
              <w:ind w:firstLine="0"/>
              <w:jc w:val="left"/>
              <w:rPr>
                <w:rFonts w:ascii="CG Times" w:eastAsia="Times New Roman" w:hAnsi="CG Times"/>
                <w:b/>
                <w:spacing w:val="-4"/>
                <w:sz w:val="20"/>
                <w:szCs w:val="20"/>
                <w:lang w:val="sq-AL"/>
              </w:rPr>
            </w:pPr>
            <w:r w:rsidRPr="009B59FE">
              <w:rPr>
                <w:rFonts w:ascii="CG Times" w:eastAsia="Times New Roman" w:hAnsi="CG Times"/>
                <w:b/>
                <w:spacing w:val="-4"/>
                <w:sz w:val="20"/>
                <w:szCs w:val="20"/>
                <w:lang w:val="sq-AL"/>
              </w:rPr>
              <w:t>Treguesit e monitorimit të masave</w:t>
            </w:r>
            <w:r w:rsidRPr="009B59FE">
              <w:rPr>
                <w:rFonts w:ascii="CG Times" w:eastAsia="Times New Roman" w:hAnsi="CG Times"/>
                <w:spacing w:val="-4"/>
                <w:sz w:val="20"/>
                <w:szCs w:val="20"/>
                <w:lang w:val="sq-AL"/>
              </w:rPr>
              <w:t xml:space="preserve"> </w:t>
            </w:r>
          </w:p>
        </w:tc>
      </w:tr>
      <w:tr w:rsidR="009D2ACE" w:rsidRPr="009B59FE" w:rsidTr="005341B5">
        <w:trPr>
          <w:jc w:val="center"/>
        </w:trPr>
        <w:tc>
          <w:tcPr>
            <w:tcW w:w="0" w:type="auto"/>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6.1</w:t>
            </w:r>
          </w:p>
        </w:tc>
        <w:tc>
          <w:tcPr>
            <w:tcW w:w="2812" w:type="dxa"/>
            <w:vAlign w:val="center"/>
          </w:tcPr>
          <w:p w:rsidR="009D2ACE" w:rsidRPr="007E2447" w:rsidRDefault="009D2ACE" w:rsidP="009D2ACE">
            <w:pPr>
              <w:spacing w:after="0" w:line="240" w:lineRule="auto"/>
              <w:ind w:right="-86"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parashikohet n</w:t>
            </w:r>
            <w:r w:rsidRPr="007E2447">
              <w:rPr>
                <w:rFonts w:ascii="CG Times" w:hAnsi="CG Times"/>
                <w:sz w:val="20"/>
                <w:szCs w:val="20"/>
                <w:lang w:val="sq-AL"/>
              </w:rPr>
              <w:t>ë</w:t>
            </w:r>
            <w:r w:rsidRPr="007E2447">
              <w:rPr>
                <w:rFonts w:ascii="CG Times" w:eastAsia="Times New Roman" w:hAnsi="CG Times"/>
                <w:sz w:val="20"/>
                <w:szCs w:val="20"/>
                <w:lang w:val="sq-AL"/>
              </w:rPr>
              <w:t xml:space="preserve"> marrëveshjet bilaterale me vendet fqinje, përdorimi i përbashkët i pajisjeve n</w:t>
            </w:r>
            <w:r w:rsidRPr="007E2447">
              <w:rPr>
                <w:rFonts w:ascii="CG Times" w:hAnsi="CG Times"/>
                <w:sz w:val="20"/>
                <w:szCs w:val="20"/>
                <w:lang w:val="sq-AL"/>
              </w:rPr>
              <w:t>ë</w:t>
            </w:r>
            <w:r w:rsidRPr="007E2447">
              <w:rPr>
                <w:rFonts w:ascii="CG Times" w:eastAsia="Times New Roman" w:hAnsi="CG Times"/>
                <w:sz w:val="20"/>
                <w:szCs w:val="20"/>
                <w:lang w:val="sq-AL"/>
              </w:rPr>
              <w:t xml:space="preserve"> PKK/ PKK e përbashkëta ku ka prezenc</w:t>
            </w:r>
            <w:r w:rsidRPr="007E2447">
              <w:rPr>
                <w:rFonts w:ascii="CG Times" w:hAnsi="CG Times"/>
                <w:sz w:val="20"/>
                <w:szCs w:val="20"/>
                <w:lang w:val="sq-AL"/>
              </w:rPr>
              <w:t>ë</w:t>
            </w:r>
            <w:r w:rsidRPr="007E2447">
              <w:rPr>
                <w:rFonts w:ascii="CG Times" w:eastAsia="Times New Roman" w:hAnsi="CG Times"/>
                <w:sz w:val="20"/>
                <w:szCs w:val="20"/>
                <w:lang w:val="sq-AL"/>
              </w:rPr>
              <w:t xml:space="preserve"> SHSA.</w:t>
            </w:r>
          </w:p>
        </w:tc>
        <w:tc>
          <w:tcPr>
            <w:tcW w:w="2020" w:type="dxa"/>
            <w:vAlign w:val="center"/>
          </w:tcPr>
          <w:p w:rsidR="009D2ACE" w:rsidRPr="007E2447" w:rsidRDefault="009D2ACE" w:rsidP="00C57043">
            <w:pPr>
              <w:numPr>
                <w:ilvl w:val="0"/>
                <w:numId w:val="109"/>
              </w:numPr>
              <w:spacing w:after="0" w:line="240" w:lineRule="auto"/>
              <w:ind w:left="230" w:hanging="230"/>
              <w:contextualSpacing/>
              <w:jc w:val="left"/>
              <w:rPr>
                <w:rFonts w:ascii="CG Times" w:hAnsi="CG Times"/>
                <w:sz w:val="20"/>
                <w:szCs w:val="20"/>
                <w:lang w:val="sq-AL"/>
              </w:rPr>
            </w:pPr>
            <w:r w:rsidRPr="007E2447">
              <w:rPr>
                <w:rFonts w:ascii="CG Times" w:hAnsi="CG Times"/>
                <w:sz w:val="20"/>
                <w:szCs w:val="20"/>
                <w:lang w:val="sq-AL"/>
              </w:rPr>
              <w:t>Identifikimi i nevojave dhe rrugëve t</w:t>
            </w:r>
            <w:r w:rsidR="00FC7876">
              <w:rPr>
                <w:rFonts w:ascii="CG Times" w:hAnsi="CG Times"/>
                <w:sz w:val="20"/>
                <w:szCs w:val="20"/>
                <w:lang w:val="sq-AL"/>
              </w:rPr>
              <w:t>ë</w:t>
            </w:r>
            <w:r w:rsidRPr="007E2447">
              <w:rPr>
                <w:rFonts w:ascii="CG Times" w:hAnsi="CG Times"/>
                <w:sz w:val="20"/>
                <w:szCs w:val="20"/>
                <w:lang w:val="sq-AL"/>
              </w:rPr>
              <w:t xml:space="preserve"> bashkëpunimit</w:t>
            </w:r>
            <w:r w:rsidR="00FC7876">
              <w:rPr>
                <w:rFonts w:ascii="CG Times" w:hAnsi="CG Times"/>
                <w:sz w:val="20"/>
                <w:szCs w:val="20"/>
                <w:lang w:val="sq-AL"/>
              </w:rPr>
              <w:t>;</w:t>
            </w:r>
          </w:p>
          <w:p w:rsidR="009D2ACE" w:rsidRPr="007E2447" w:rsidRDefault="009D2ACE" w:rsidP="00C57043">
            <w:pPr>
              <w:numPr>
                <w:ilvl w:val="0"/>
                <w:numId w:val="109"/>
              </w:numPr>
              <w:spacing w:after="0" w:line="240" w:lineRule="auto"/>
              <w:ind w:left="252" w:hanging="270"/>
              <w:contextualSpacing/>
              <w:jc w:val="left"/>
              <w:rPr>
                <w:rFonts w:ascii="CG Times" w:hAnsi="CG Times"/>
                <w:sz w:val="20"/>
                <w:szCs w:val="20"/>
                <w:lang w:val="sq-AL"/>
              </w:rPr>
            </w:pPr>
            <w:r w:rsidRPr="007E2447">
              <w:rPr>
                <w:rFonts w:ascii="CG Times" w:hAnsi="CG Times"/>
                <w:sz w:val="20"/>
                <w:szCs w:val="20"/>
                <w:lang w:val="sq-AL"/>
              </w:rPr>
              <w:t>Hartimi i drafteve</w:t>
            </w:r>
            <w:r w:rsidR="00FC7876">
              <w:rPr>
                <w:rFonts w:ascii="CG Times" w:hAnsi="CG Times"/>
                <w:sz w:val="20"/>
                <w:szCs w:val="20"/>
                <w:lang w:val="sq-AL"/>
              </w:rPr>
              <w:t>;</w:t>
            </w:r>
          </w:p>
          <w:p w:rsidR="009D2ACE" w:rsidRPr="007E2447" w:rsidRDefault="009D2ACE" w:rsidP="00C57043">
            <w:pPr>
              <w:numPr>
                <w:ilvl w:val="0"/>
                <w:numId w:val="109"/>
              </w:numPr>
              <w:spacing w:after="0" w:line="240" w:lineRule="auto"/>
              <w:ind w:left="252" w:hanging="270"/>
              <w:contextualSpacing/>
              <w:jc w:val="left"/>
              <w:rPr>
                <w:rFonts w:ascii="CG Times" w:hAnsi="CG Times"/>
                <w:sz w:val="20"/>
                <w:szCs w:val="20"/>
                <w:lang w:val="sq-AL"/>
              </w:rPr>
            </w:pPr>
            <w:r w:rsidRPr="007E2447">
              <w:rPr>
                <w:rFonts w:ascii="CG Times" w:hAnsi="CG Times"/>
                <w:sz w:val="20"/>
                <w:szCs w:val="20"/>
                <w:lang w:val="sq-AL"/>
              </w:rPr>
              <w:t>Miratimi</w:t>
            </w:r>
            <w:r w:rsidR="00FC7876">
              <w:rPr>
                <w:rFonts w:ascii="CG Times" w:hAnsi="CG Times"/>
                <w:sz w:val="20"/>
                <w:szCs w:val="20"/>
                <w:lang w:val="sq-AL"/>
              </w:rPr>
              <w:t>.</w:t>
            </w:r>
          </w:p>
        </w:tc>
        <w:tc>
          <w:tcPr>
            <w:tcW w:w="1441" w:type="dxa"/>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2015-2016</w:t>
            </w:r>
          </w:p>
        </w:tc>
        <w:tc>
          <w:tcPr>
            <w:tcW w:w="2486" w:type="dxa"/>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189" w:type="dxa"/>
            <w:vAlign w:val="center"/>
          </w:tcPr>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MSH/SHSA/</w:t>
            </w:r>
          </w:p>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DSHP/ISHP</w:t>
            </w:r>
          </w:p>
          <w:p w:rsidR="009D2ACE" w:rsidRPr="007E2447" w:rsidRDefault="009D2ACE" w:rsidP="009D2ACE">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w:t>
            </w:r>
            <w:r w:rsidRPr="007E2447">
              <w:rPr>
                <w:rFonts w:ascii="CG Times" w:hAnsi="CG Times"/>
                <w:sz w:val="20"/>
                <w:szCs w:val="20"/>
                <w:lang w:val="sq-AL"/>
              </w:rPr>
              <w:t>ë</w:t>
            </w:r>
          </w:p>
        </w:tc>
        <w:tc>
          <w:tcPr>
            <w:tcW w:w="3460" w:type="dxa"/>
            <w:vAlign w:val="center"/>
          </w:tcPr>
          <w:p w:rsidR="009D2ACE" w:rsidRPr="009B59FE" w:rsidRDefault="009D2ACE" w:rsidP="00FC7876">
            <w:pPr>
              <w:spacing w:after="0" w:line="240" w:lineRule="auto"/>
              <w:ind w:firstLine="0"/>
              <w:jc w:val="left"/>
              <w:rPr>
                <w:rFonts w:ascii="CG Times" w:eastAsia="Times New Roman" w:hAnsi="CG Times"/>
                <w:spacing w:val="-4"/>
                <w:sz w:val="20"/>
                <w:szCs w:val="20"/>
                <w:lang w:val="sq-AL"/>
              </w:rPr>
            </w:pPr>
            <w:r w:rsidRPr="009B59FE">
              <w:rPr>
                <w:rFonts w:ascii="CG Times" w:eastAsia="Times New Roman" w:hAnsi="CG Times"/>
                <w:spacing w:val="-4"/>
                <w:sz w:val="20"/>
                <w:szCs w:val="20"/>
                <w:lang w:val="sq-AL"/>
              </w:rPr>
              <w:t>Pajisjet e identifikimit t</w:t>
            </w:r>
            <w:r w:rsidRPr="009B59FE">
              <w:rPr>
                <w:rFonts w:ascii="CG Times" w:hAnsi="CG Times"/>
                <w:spacing w:val="-4"/>
                <w:sz w:val="20"/>
                <w:szCs w:val="20"/>
                <w:lang w:val="sq-AL"/>
              </w:rPr>
              <w:t xml:space="preserve">ë </w:t>
            </w:r>
            <w:r w:rsidRPr="009B59FE">
              <w:rPr>
                <w:rFonts w:ascii="CG Times" w:eastAsia="Times New Roman" w:hAnsi="CG Times"/>
                <w:spacing w:val="-4"/>
                <w:sz w:val="20"/>
                <w:szCs w:val="20"/>
                <w:lang w:val="sq-AL"/>
              </w:rPr>
              <w:t>problematik</w:t>
            </w:r>
            <w:r w:rsidR="00FC7876" w:rsidRPr="009B59FE">
              <w:rPr>
                <w:rFonts w:ascii="CG Times" w:eastAsia="Times New Roman" w:hAnsi="CG Times"/>
                <w:spacing w:val="-4"/>
                <w:sz w:val="20"/>
                <w:szCs w:val="20"/>
                <w:lang w:val="sq-AL"/>
              </w:rPr>
              <w:t>ë</w:t>
            </w:r>
            <w:r w:rsidRPr="009B59FE">
              <w:rPr>
                <w:rFonts w:ascii="CG Times" w:eastAsia="Times New Roman" w:hAnsi="CG Times"/>
                <w:spacing w:val="-4"/>
                <w:sz w:val="20"/>
                <w:szCs w:val="20"/>
                <w:lang w:val="sq-AL"/>
              </w:rPr>
              <w:t>s shëndetësore s</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 xml:space="preserve"> shtetasve b</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het n</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 xml:space="preserve"> bashkëpunim me përfaqësuesit e agjencive homolog</w:t>
            </w:r>
            <w:r w:rsidRPr="009B59FE">
              <w:rPr>
                <w:rFonts w:ascii="CG Times" w:hAnsi="CG Times"/>
                <w:spacing w:val="-4"/>
                <w:sz w:val="20"/>
                <w:szCs w:val="20"/>
                <w:lang w:val="sq-AL"/>
              </w:rPr>
              <w:t>ë</w:t>
            </w:r>
            <w:r w:rsidRPr="009B59FE">
              <w:rPr>
                <w:rFonts w:ascii="CG Times" w:eastAsia="Times New Roman" w:hAnsi="CG Times"/>
                <w:spacing w:val="-4"/>
                <w:sz w:val="20"/>
                <w:szCs w:val="20"/>
                <w:lang w:val="sq-AL"/>
              </w:rPr>
              <w:t xml:space="preserve"> dhe përdorin bashkërisht pajisjet.</w:t>
            </w:r>
          </w:p>
        </w:tc>
      </w:tr>
    </w:tbl>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Default="00D72D5C" w:rsidP="007B6459">
      <w:pPr>
        <w:pStyle w:val="Paragrafi"/>
        <w:rPr>
          <w:szCs w:val="21"/>
          <w:lang w:val="sq-AL"/>
        </w:rPr>
      </w:pPr>
    </w:p>
    <w:p w:rsidR="000B2997" w:rsidRDefault="000B2997" w:rsidP="007B6459">
      <w:pPr>
        <w:pStyle w:val="Paragrafi"/>
        <w:rPr>
          <w:szCs w:val="21"/>
          <w:lang w:val="sq-AL"/>
        </w:rPr>
      </w:pPr>
    </w:p>
    <w:p w:rsidR="000B2997" w:rsidRPr="007E2447" w:rsidRDefault="000B2997" w:rsidP="007B6459">
      <w:pPr>
        <w:pStyle w:val="Paragrafi"/>
        <w:rPr>
          <w:szCs w:val="21"/>
          <w:lang w:val="sq-AL"/>
        </w:rPr>
      </w:pPr>
    </w:p>
    <w:p w:rsidR="00D72D5C" w:rsidRPr="007E2447" w:rsidRDefault="00D72D5C" w:rsidP="007B6459">
      <w:pPr>
        <w:pStyle w:val="Paragrafi"/>
        <w:rPr>
          <w:szCs w:val="21"/>
          <w:lang w:val="sq-AL"/>
        </w:rPr>
      </w:pPr>
    </w:p>
    <w:p w:rsidR="00B42453" w:rsidRPr="007E2447" w:rsidRDefault="00B42453" w:rsidP="003C0370">
      <w:pPr>
        <w:pStyle w:val="TitulliTitull"/>
        <w:rPr>
          <w:lang w:val="sq-AL"/>
        </w:rPr>
      </w:pPr>
      <w:r w:rsidRPr="007E2447">
        <w:rPr>
          <w:lang w:val="sq-AL"/>
        </w:rPr>
        <w:t>Masat plotësuese t</w:t>
      </w:r>
      <w:r w:rsidR="00FC7876">
        <w:rPr>
          <w:lang w:val="sq-AL"/>
        </w:rPr>
        <w:t>ë</w:t>
      </w:r>
      <w:r w:rsidRPr="007E2447">
        <w:rPr>
          <w:lang w:val="sq-AL"/>
        </w:rPr>
        <w:t xml:space="preserve"> kontrollit n</w:t>
      </w:r>
      <w:r w:rsidR="00FC7876">
        <w:rPr>
          <w:lang w:val="sq-AL"/>
        </w:rPr>
        <w:t>ë</w:t>
      </w:r>
      <w:r w:rsidRPr="007E2447">
        <w:rPr>
          <w:lang w:val="sq-AL"/>
        </w:rPr>
        <w:t xml:space="preserve"> territor</w:t>
      </w:r>
    </w:p>
    <w:p w:rsidR="00B42453" w:rsidRPr="007E2447" w:rsidRDefault="00B42453" w:rsidP="003C0370">
      <w:pPr>
        <w:pStyle w:val="TitulliTitull"/>
        <w:rPr>
          <w:lang w:val="sq-AL"/>
        </w:rPr>
      </w:pPr>
      <w:r w:rsidRPr="007E2447">
        <w:rPr>
          <w:lang w:val="sq-AL"/>
        </w:rPr>
        <w:t xml:space="preserve">POLICIA KUFITARE DHE </w:t>
      </w:r>
      <w:r w:rsidR="00FC7876">
        <w:rPr>
          <w:lang w:val="sq-AL"/>
        </w:rPr>
        <w:t xml:space="preserve">e </w:t>
      </w:r>
      <w:r w:rsidRPr="007E2447">
        <w:rPr>
          <w:lang w:val="sq-AL"/>
        </w:rPr>
        <w:t>MIGRACIONIT</w:t>
      </w:r>
    </w:p>
    <w:p w:rsidR="00D72D5C" w:rsidRPr="007E2447" w:rsidRDefault="00D72D5C" w:rsidP="007B6459">
      <w:pPr>
        <w:pStyle w:val="Paragrafi"/>
        <w:rPr>
          <w:szCs w:val="21"/>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
        <w:gridCol w:w="2808"/>
        <w:gridCol w:w="2079"/>
        <w:gridCol w:w="1409"/>
        <w:gridCol w:w="2477"/>
        <w:gridCol w:w="2159"/>
        <w:gridCol w:w="3509"/>
      </w:tblGrid>
      <w:tr w:rsidR="00B42453" w:rsidRPr="007E2447" w:rsidTr="00B42453">
        <w:trPr>
          <w:jc w:val="center"/>
        </w:trPr>
        <w:tc>
          <w:tcPr>
            <w:tcW w:w="0" w:type="auto"/>
            <w:gridSpan w:val="7"/>
            <w:shd w:val="clear" w:color="auto" w:fill="EAF1DD"/>
            <w:vAlign w:val="center"/>
          </w:tcPr>
          <w:p w:rsidR="00B42453" w:rsidRPr="007E2447" w:rsidRDefault="00B42453" w:rsidP="00C57043">
            <w:pPr>
              <w:numPr>
                <w:ilvl w:val="0"/>
                <w:numId w:val="20"/>
              </w:numPr>
              <w:spacing w:after="0" w:line="240" w:lineRule="auto"/>
              <w:contextualSpacing/>
              <w:jc w:val="left"/>
              <w:rPr>
                <w:rFonts w:ascii="CG Times" w:hAnsi="CG Times"/>
                <w:b/>
                <w:sz w:val="20"/>
                <w:szCs w:val="20"/>
                <w:lang w:val="sq-AL"/>
              </w:rPr>
            </w:pPr>
            <w:r w:rsidRPr="007E2447">
              <w:rPr>
                <w:rFonts w:ascii="CG Times" w:hAnsi="CG Times"/>
                <w:b/>
                <w:sz w:val="20"/>
                <w:szCs w:val="20"/>
                <w:lang w:val="sq-AL"/>
              </w:rPr>
              <w:t>KUADRI LIGJOR RREGULLATOR</w:t>
            </w:r>
          </w:p>
        </w:tc>
      </w:tr>
      <w:tr w:rsidR="00B42453" w:rsidRPr="007E2447" w:rsidTr="00B42453">
        <w:trPr>
          <w:jc w:val="center"/>
        </w:trPr>
        <w:tc>
          <w:tcPr>
            <w:tcW w:w="6813" w:type="dxa"/>
            <w:gridSpan w:val="4"/>
            <w:shd w:val="clear" w:color="auto" w:fill="EEECE1"/>
            <w:vAlign w:val="center"/>
          </w:tcPr>
          <w:p w:rsidR="00B42453" w:rsidRPr="007E2447" w:rsidRDefault="00B42453" w:rsidP="009766EA">
            <w:pPr>
              <w:numPr>
                <w:ilvl w:val="0"/>
                <w:numId w:val="21"/>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OBJEKTIVI STRATEGJIK:</w:t>
            </w:r>
          </w:p>
          <w:p w:rsidR="00B42453" w:rsidRPr="007E2447" w:rsidRDefault="00B42453" w:rsidP="00B42453">
            <w:pPr>
              <w:spacing w:after="0" w:line="240" w:lineRule="auto"/>
              <w:ind w:firstLine="0"/>
              <w:contextualSpacing/>
              <w:jc w:val="left"/>
              <w:rPr>
                <w:rFonts w:ascii="CG Times" w:hAnsi="CG Times"/>
                <w:sz w:val="20"/>
                <w:szCs w:val="20"/>
                <w:lang w:val="sq-AL"/>
              </w:rPr>
            </w:pPr>
          </w:p>
          <w:p w:rsidR="00B42453" w:rsidRPr="007E2447" w:rsidRDefault="00B42453" w:rsidP="00FC7876">
            <w:pPr>
              <w:spacing w:after="0" w:line="240" w:lineRule="auto"/>
              <w:ind w:firstLine="0"/>
              <w:contextualSpacing/>
              <w:jc w:val="left"/>
              <w:rPr>
                <w:rFonts w:ascii="CG Times" w:hAnsi="CG Times"/>
                <w:sz w:val="20"/>
                <w:szCs w:val="20"/>
                <w:lang w:val="sq-AL"/>
              </w:rPr>
            </w:pPr>
            <w:r w:rsidRPr="007E2447">
              <w:rPr>
                <w:rFonts w:ascii="CG Times" w:hAnsi="CG Times"/>
                <w:sz w:val="20"/>
                <w:szCs w:val="20"/>
                <w:lang w:val="sq-AL"/>
              </w:rPr>
              <w:t>Të synohet identifikimi i masave plotësuese për kontrollin në territor, hartimi dhe miratimi i kuadrit ligjor të nevojshëm dhe planifikimi i burimeve financiare dhe administrative për zbatimin e tyre në praktik</w:t>
            </w:r>
            <w:r w:rsidR="00FC7876">
              <w:rPr>
                <w:rFonts w:ascii="CG Times" w:hAnsi="CG Times"/>
                <w:sz w:val="20"/>
                <w:szCs w:val="20"/>
                <w:lang w:val="sq-AL"/>
              </w:rPr>
              <w:t>ë</w:t>
            </w:r>
            <w:r w:rsidRPr="007E2447">
              <w:rPr>
                <w:rFonts w:ascii="CG Times" w:hAnsi="CG Times"/>
                <w:sz w:val="20"/>
                <w:szCs w:val="20"/>
                <w:lang w:val="sq-AL"/>
              </w:rPr>
              <w:t xml:space="preserve">. </w:t>
            </w:r>
          </w:p>
        </w:tc>
        <w:tc>
          <w:tcPr>
            <w:tcW w:w="4636" w:type="dxa"/>
            <w:gridSpan w:val="2"/>
            <w:shd w:val="clear" w:color="auto" w:fill="EEECE1"/>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FC7876"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09" w:type="dxa"/>
            <w:shd w:val="clear" w:color="auto" w:fill="EEECE1"/>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B42453" w:rsidRPr="007E2447" w:rsidRDefault="00B42453" w:rsidP="00FC7876">
            <w:pPr>
              <w:spacing w:after="0" w:line="240" w:lineRule="auto"/>
              <w:ind w:right="-99" w:firstLine="0"/>
              <w:jc w:val="left"/>
              <w:rPr>
                <w:rFonts w:ascii="CG Times" w:eastAsia="Times New Roman" w:hAnsi="CG Times"/>
                <w:b/>
                <w:sz w:val="20"/>
                <w:szCs w:val="20"/>
                <w:lang w:val="sq-AL"/>
              </w:rPr>
            </w:pPr>
            <w:r w:rsidRPr="007E2447">
              <w:rPr>
                <w:rFonts w:ascii="CG Times" w:hAnsi="CG Times"/>
                <w:sz w:val="20"/>
                <w:szCs w:val="20"/>
                <w:lang w:val="sq-AL"/>
              </w:rPr>
              <w:t>Agjencitë e kufirit planifikojnë zbatimin e këtyre masave në linj</w:t>
            </w:r>
            <w:r w:rsidR="00FC7876">
              <w:rPr>
                <w:rFonts w:ascii="CG Times" w:hAnsi="CG Times"/>
                <w:sz w:val="20"/>
                <w:szCs w:val="20"/>
                <w:lang w:val="sq-AL"/>
              </w:rPr>
              <w:t>ë</w:t>
            </w:r>
            <w:r w:rsidRPr="007E2447">
              <w:rPr>
                <w:rFonts w:ascii="CG Times" w:hAnsi="CG Times"/>
                <w:sz w:val="20"/>
                <w:szCs w:val="20"/>
                <w:lang w:val="sq-AL"/>
              </w:rPr>
              <w:t xml:space="preserve"> me rekomandimet e BE</w:t>
            </w:r>
            <w:r w:rsidR="00FC7876">
              <w:rPr>
                <w:rFonts w:ascii="CG Times" w:hAnsi="CG Times"/>
                <w:sz w:val="20"/>
                <w:szCs w:val="20"/>
                <w:lang w:val="sq-AL"/>
              </w:rPr>
              <w:t>-së</w:t>
            </w:r>
            <w:r w:rsidRPr="007E2447">
              <w:rPr>
                <w:rFonts w:ascii="CG Times" w:hAnsi="CG Times"/>
                <w:sz w:val="20"/>
                <w:szCs w:val="20"/>
                <w:lang w:val="sq-AL"/>
              </w:rPr>
              <w:t xml:space="preserve"> dhe praktikat e mira të shërbimeve kufitare të vendeve anëtare.</w:t>
            </w:r>
          </w:p>
        </w:tc>
      </w:tr>
      <w:tr w:rsidR="00B42453" w:rsidRPr="007E2447" w:rsidTr="00B42453">
        <w:trPr>
          <w:jc w:val="center"/>
        </w:trPr>
        <w:tc>
          <w:tcPr>
            <w:tcW w:w="0" w:type="auto"/>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798"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071"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786BD8">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404" w:type="dxa"/>
            <w:shd w:val="clear" w:color="auto" w:fill="F2F2F2"/>
            <w:vAlign w:val="center"/>
          </w:tcPr>
          <w:p w:rsidR="00B42453" w:rsidRPr="007E2447" w:rsidRDefault="00B42453" w:rsidP="00B42453">
            <w:pPr>
              <w:spacing w:after="0" w:line="240" w:lineRule="auto"/>
              <w:ind w:right="-13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477" w:type="dxa"/>
            <w:shd w:val="clear" w:color="auto" w:fill="F2F2F2"/>
            <w:vAlign w:val="center"/>
          </w:tcPr>
          <w:p w:rsidR="00B42453" w:rsidRPr="007E2447" w:rsidRDefault="00B42453" w:rsidP="00B42453">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59"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09"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B42453" w:rsidRPr="007E2447" w:rsidTr="005341B5">
        <w:trPr>
          <w:jc w:val="center"/>
        </w:trPr>
        <w:tc>
          <w:tcPr>
            <w:tcW w:w="0" w:type="auto"/>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1.1</w:t>
            </w:r>
          </w:p>
        </w:tc>
        <w:tc>
          <w:tcPr>
            <w:tcW w:w="2798" w:type="dxa"/>
            <w:vAlign w:val="center"/>
          </w:tcPr>
          <w:p w:rsidR="00B42453" w:rsidRPr="007E2447" w:rsidRDefault="00B42453" w:rsidP="00FC78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parashikohet n</w:t>
            </w:r>
            <w:r w:rsidR="00FC7876">
              <w:rPr>
                <w:rFonts w:ascii="CG Times" w:eastAsia="Times New Roman" w:hAnsi="CG Times"/>
                <w:sz w:val="20"/>
                <w:szCs w:val="20"/>
                <w:lang w:val="sq-AL"/>
              </w:rPr>
              <w:t>ë</w:t>
            </w:r>
            <w:r w:rsidRPr="007E2447">
              <w:rPr>
                <w:rFonts w:ascii="CG Times" w:eastAsia="Times New Roman" w:hAnsi="CG Times"/>
                <w:sz w:val="20"/>
                <w:szCs w:val="20"/>
                <w:lang w:val="sq-AL"/>
              </w:rPr>
              <w:t xml:space="preserve"> aktet ligjore masat plotësuese t</w:t>
            </w:r>
            <w:r w:rsidRPr="007E2447">
              <w:rPr>
                <w:rFonts w:ascii="CG Times" w:hAnsi="CG Times"/>
                <w:sz w:val="20"/>
                <w:szCs w:val="20"/>
                <w:lang w:val="sq-AL"/>
              </w:rPr>
              <w:t>ë</w:t>
            </w:r>
            <w:r w:rsidRPr="007E2447">
              <w:rPr>
                <w:rFonts w:ascii="CG Times" w:eastAsia="Times New Roman" w:hAnsi="CG Times"/>
                <w:sz w:val="20"/>
                <w:szCs w:val="20"/>
                <w:lang w:val="sq-AL"/>
              </w:rPr>
              <w:t xml:space="preserve"> kontrollit n</w:t>
            </w:r>
            <w:r w:rsidRPr="007E2447">
              <w:rPr>
                <w:rFonts w:ascii="CG Times" w:hAnsi="CG Times"/>
                <w:sz w:val="20"/>
                <w:szCs w:val="20"/>
                <w:lang w:val="sq-AL"/>
              </w:rPr>
              <w:t>ë</w:t>
            </w:r>
            <w:r w:rsidRPr="007E2447">
              <w:rPr>
                <w:rFonts w:ascii="CG Times" w:eastAsia="Times New Roman" w:hAnsi="CG Times"/>
                <w:sz w:val="20"/>
                <w:szCs w:val="20"/>
                <w:lang w:val="sq-AL"/>
              </w:rPr>
              <w:t xml:space="preserve"> territor.</w:t>
            </w:r>
          </w:p>
        </w:tc>
        <w:tc>
          <w:tcPr>
            <w:tcW w:w="2071" w:type="dxa"/>
            <w:vAlign w:val="center"/>
          </w:tcPr>
          <w:p w:rsidR="00B42453" w:rsidRPr="007E2447" w:rsidRDefault="00B42453" w:rsidP="00C57043">
            <w:pPr>
              <w:numPr>
                <w:ilvl w:val="0"/>
                <w:numId w:val="159"/>
              </w:numPr>
              <w:tabs>
                <w:tab w:val="num" w:pos="252"/>
              </w:tabs>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Të bëhet identifikimi i nevojave bashkë me agjencitë e MIK</w:t>
            </w:r>
            <w:r w:rsidR="00FC7876">
              <w:rPr>
                <w:rFonts w:ascii="CG Times" w:hAnsi="CG Times"/>
                <w:sz w:val="20"/>
                <w:szCs w:val="20"/>
                <w:lang w:val="sq-AL"/>
              </w:rPr>
              <w:t>;</w:t>
            </w:r>
          </w:p>
          <w:p w:rsidR="00B42453" w:rsidRPr="007E2447" w:rsidRDefault="00B42453" w:rsidP="00C57043">
            <w:pPr>
              <w:numPr>
                <w:ilvl w:val="0"/>
                <w:numId w:val="159"/>
              </w:numPr>
              <w:tabs>
                <w:tab w:val="num" w:pos="252"/>
              </w:tabs>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Të hartohen ndryshimet ligjore në përputhje me aktet ligjore t</w:t>
            </w:r>
            <w:r w:rsidR="00FC7876">
              <w:rPr>
                <w:rFonts w:ascii="CG Times" w:hAnsi="CG Times"/>
                <w:sz w:val="20"/>
                <w:szCs w:val="20"/>
                <w:lang w:val="sq-AL"/>
              </w:rPr>
              <w:t>ë</w:t>
            </w:r>
            <w:r w:rsidRPr="007E2447">
              <w:rPr>
                <w:rFonts w:ascii="CG Times" w:hAnsi="CG Times"/>
                <w:sz w:val="20"/>
                <w:szCs w:val="20"/>
                <w:lang w:val="sq-AL"/>
              </w:rPr>
              <w:t xml:space="preserve"> BE</w:t>
            </w:r>
            <w:r w:rsidR="00FC7876">
              <w:rPr>
                <w:rFonts w:ascii="CG Times" w:hAnsi="CG Times"/>
                <w:sz w:val="20"/>
                <w:szCs w:val="20"/>
                <w:lang w:val="sq-AL"/>
              </w:rPr>
              <w:t>-së;</w:t>
            </w:r>
          </w:p>
          <w:p w:rsidR="00B42453" w:rsidRPr="007E2447" w:rsidRDefault="00B42453" w:rsidP="00C57043">
            <w:pPr>
              <w:numPr>
                <w:ilvl w:val="0"/>
                <w:numId w:val="159"/>
              </w:numPr>
              <w:tabs>
                <w:tab w:val="num" w:pos="252"/>
              </w:tabs>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Të përgatiten dhe miratohen ndryshimet</w:t>
            </w:r>
            <w:r w:rsidR="00FC7876">
              <w:rPr>
                <w:rFonts w:ascii="CG Times" w:hAnsi="CG Times"/>
                <w:sz w:val="20"/>
                <w:szCs w:val="20"/>
                <w:lang w:val="sq-AL"/>
              </w:rPr>
              <w:t>;</w:t>
            </w:r>
          </w:p>
          <w:p w:rsidR="00B42453" w:rsidRPr="007E2447" w:rsidRDefault="00B42453" w:rsidP="00FC7876">
            <w:pPr>
              <w:numPr>
                <w:ilvl w:val="0"/>
                <w:numId w:val="159"/>
              </w:numPr>
              <w:tabs>
                <w:tab w:val="num" w:pos="252"/>
              </w:tabs>
              <w:spacing w:after="0" w:line="240" w:lineRule="auto"/>
              <w:ind w:left="252" w:right="-108" w:hanging="270"/>
              <w:contextualSpacing/>
              <w:jc w:val="left"/>
              <w:rPr>
                <w:rFonts w:ascii="CG Times" w:hAnsi="CG Times"/>
                <w:sz w:val="20"/>
                <w:szCs w:val="20"/>
                <w:lang w:val="sq-AL"/>
              </w:rPr>
            </w:pPr>
            <w:r w:rsidRPr="007E2447">
              <w:rPr>
                <w:rFonts w:ascii="CG Times" w:hAnsi="CG Times"/>
                <w:sz w:val="20"/>
                <w:szCs w:val="20"/>
                <w:lang w:val="sq-AL"/>
              </w:rPr>
              <w:t>Zbatimi në praktik</w:t>
            </w:r>
            <w:r w:rsidR="00FC7876">
              <w:rPr>
                <w:rFonts w:ascii="CG Times" w:hAnsi="CG Times"/>
                <w:sz w:val="20"/>
                <w:szCs w:val="20"/>
                <w:lang w:val="sq-AL"/>
              </w:rPr>
              <w:t>ë.</w:t>
            </w:r>
          </w:p>
        </w:tc>
        <w:tc>
          <w:tcPr>
            <w:tcW w:w="1404" w:type="dxa"/>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2016-2018</w:t>
            </w:r>
          </w:p>
        </w:tc>
        <w:tc>
          <w:tcPr>
            <w:tcW w:w="2477" w:type="dxa"/>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159" w:type="dxa"/>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ndërkombëtarë</w:t>
            </w:r>
          </w:p>
        </w:tc>
        <w:tc>
          <w:tcPr>
            <w:tcW w:w="3509" w:type="dxa"/>
            <w:vAlign w:val="center"/>
          </w:tcPr>
          <w:p w:rsidR="00B42453" w:rsidRPr="007E2447" w:rsidRDefault="00B42453" w:rsidP="00FC78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Aktiviteti i agjencive t</w:t>
            </w:r>
            <w:r w:rsidRPr="007E2447">
              <w:rPr>
                <w:rFonts w:ascii="CG Times" w:hAnsi="CG Times"/>
                <w:sz w:val="20"/>
                <w:szCs w:val="20"/>
                <w:lang w:val="sq-AL"/>
              </w:rPr>
              <w:t>ë</w:t>
            </w:r>
            <w:r w:rsidRPr="007E2447">
              <w:rPr>
                <w:rFonts w:ascii="CG Times" w:eastAsia="Times New Roman" w:hAnsi="CG Times"/>
                <w:sz w:val="20"/>
                <w:szCs w:val="20"/>
                <w:lang w:val="sq-AL"/>
              </w:rPr>
              <w:t xml:space="preserve"> kufirit është </w:t>
            </w:r>
            <w:r w:rsidR="00FC7876">
              <w:rPr>
                <w:rFonts w:ascii="CG Times" w:eastAsia="Times New Roman" w:hAnsi="CG Times"/>
                <w:sz w:val="20"/>
                <w:szCs w:val="20"/>
                <w:lang w:val="sq-AL"/>
              </w:rPr>
              <w:t>m</w:t>
            </w:r>
            <w:r w:rsidRPr="007E2447">
              <w:rPr>
                <w:rFonts w:ascii="CG Times" w:eastAsia="Times New Roman" w:hAnsi="CG Times"/>
                <w:sz w:val="20"/>
                <w:szCs w:val="20"/>
                <w:lang w:val="sq-AL"/>
              </w:rPr>
              <w:t>bështetur qart</w:t>
            </w:r>
            <w:r w:rsidR="00FC7876">
              <w:rPr>
                <w:rFonts w:ascii="CG Times" w:eastAsia="Times New Roman" w:hAnsi="CG Times"/>
                <w:sz w:val="20"/>
                <w:szCs w:val="20"/>
                <w:lang w:val="sq-AL"/>
              </w:rPr>
              <w:t>ë</w:t>
            </w:r>
            <w:r w:rsidRPr="007E2447">
              <w:rPr>
                <w:rFonts w:ascii="CG Times" w:eastAsia="Times New Roman" w:hAnsi="CG Times"/>
                <w:sz w:val="20"/>
                <w:szCs w:val="20"/>
                <w:lang w:val="sq-AL"/>
              </w:rPr>
              <w:t xml:space="preserve"> me mekanizma ligjor</w:t>
            </w:r>
            <w:r w:rsidR="00FC7876">
              <w:rPr>
                <w:rFonts w:ascii="CG Times" w:eastAsia="Times New Roman" w:hAnsi="CG Times"/>
                <w:sz w:val="20"/>
                <w:szCs w:val="20"/>
                <w:lang w:val="sq-AL"/>
              </w:rPr>
              <w:t>ë</w:t>
            </w:r>
            <w:r w:rsidRPr="007E2447">
              <w:rPr>
                <w:rFonts w:ascii="CG Times" w:eastAsia="Times New Roman" w:hAnsi="CG Times"/>
                <w:sz w:val="20"/>
                <w:szCs w:val="20"/>
                <w:lang w:val="sq-AL"/>
              </w:rPr>
              <w:t xml:space="preserve"> për t</w:t>
            </w:r>
            <w:r w:rsidRPr="007E2447">
              <w:rPr>
                <w:rFonts w:ascii="CG Times" w:hAnsi="CG Times"/>
                <w:sz w:val="20"/>
                <w:szCs w:val="20"/>
                <w:lang w:val="sq-AL"/>
              </w:rPr>
              <w:t>ë</w:t>
            </w:r>
            <w:r w:rsidRPr="007E2447">
              <w:rPr>
                <w:rFonts w:ascii="CG Times" w:eastAsia="Times New Roman" w:hAnsi="CG Times"/>
                <w:sz w:val="20"/>
                <w:szCs w:val="20"/>
                <w:lang w:val="sq-AL"/>
              </w:rPr>
              <w:t xml:space="preserve"> realizuar n</w:t>
            </w:r>
            <w:r w:rsidRPr="007E2447">
              <w:rPr>
                <w:rFonts w:ascii="CG Times" w:hAnsi="CG Times"/>
                <w:sz w:val="20"/>
                <w:szCs w:val="20"/>
                <w:lang w:val="sq-AL"/>
              </w:rPr>
              <w:t>ë</w:t>
            </w:r>
            <w:r w:rsidRPr="007E2447">
              <w:rPr>
                <w:rFonts w:ascii="CG Times" w:eastAsia="Times New Roman" w:hAnsi="CG Times"/>
                <w:sz w:val="20"/>
                <w:szCs w:val="20"/>
                <w:lang w:val="sq-AL"/>
              </w:rPr>
              <w:t xml:space="preserve"> praktik</w:t>
            </w:r>
            <w:r w:rsidR="00FC7876">
              <w:rPr>
                <w:rFonts w:ascii="CG Times" w:eastAsia="Times New Roman" w:hAnsi="CG Times"/>
                <w:sz w:val="20"/>
                <w:szCs w:val="20"/>
                <w:lang w:val="sq-AL"/>
              </w:rPr>
              <w:t>ë</w:t>
            </w:r>
            <w:r w:rsidRPr="007E2447">
              <w:rPr>
                <w:rFonts w:ascii="CG Times" w:eastAsia="Times New Roman" w:hAnsi="CG Times"/>
                <w:sz w:val="20"/>
                <w:szCs w:val="20"/>
                <w:lang w:val="sq-AL"/>
              </w:rPr>
              <w:t xml:space="preserve"> masat plotësuese t</w:t>
            </w:r>
            <w:r w:rsidR="00FC7876">
              <w:rPr>
                <w:rFonts w:ascii="CG Times" w:eastAsia="Times New Roman" w:hAnsi="CG Times"/>
                <w:sz w:val="20"/>
                <w:szCs w:val="20"/>
                <w:lang w:val="sq-AL"/>
              </w:rPr>
              <w:t>ë</w:t>
            </w:r>
            <w:r w:rsidRPr="007E2447">
              <w:rPr>
                <w:rFonts w:ascii="CG Times" w:eastAsia="Times New Roman" w:hAnsi="CG Times"/>
                <w:sz w:val="20"/>
                <w:szCs w:val="20"/>
                <w:lang w:val="sq-AL"/>
              </w:rPr>
              <w:t xml:space="preserve"> kontrollit n</w:t>
            </w:r>
            <w:r w:rsidRPr="007E2447">
              <w:rPr>
                <w:rFonts w:ascii="CG Times" w:hAnsi="CG Times"/>
                <w:sz w:val="20"/>
                <w:szCs w:val="20"/>
                <w:lang w:val="sq-AL"/>
              </w:rPr>
              <w:t>ë</w:t>
            </w:r>
            <w:r w:rsidRPr="007E2447">
              <w:rPr>
                <w:rFonts w:ascii="CG Times" w:eastAsia="Times New Roman" w:hAnsi="CG Times"/>
                <w:sz w:val="20"/>
                <w:szCs w:val="20"/>
                <w:lang w:val="sq-AL"/>
              </w:rPr>
              <w:t xml:space="preserve"> territor.</w:t>
            </w:r>
          </w:p>
        </w:tc>
      </w:tr>
      <w:tr w:rsidR="00B42453" w:rsidRPr="007E2447" w:rsidTr="00B42453">
        <w:trPr>
          <w:trHeight w:val="173"/>
          <w:jc w:val="center"/>
        </w:trPr>
        <w:tc>
          <w:tcPr>
            <w:tcW w:w="0" w:type="auto"/>
            <w:gridSpan w:val="7"/>
            <w:shd w:val="clear" w:color="auto" w:fill="EAF1DD"/>
            <w:vAlign w:val="center"/>
          </w:tcPr>
          <w:p w:rsidR="00B42453" w:rsidRPr="007E2447" w:rsidRDefault="00B42453" w:rsidP="00C57043">
            <w:pPr>
              <w:numPr>
                <w:ilvl w:val="0"/>
                <w:numId w:val="20"/>
              </w:numPr>
              <w:spacing w:after="0" w:line="240" w:lineRule="auto"/>
              <w:jc w:val="left"/>
              <w:rPr>
                <w:rFonts w:ascii="CG Times" w:eastAsia="Times New Roman" w:hAnsi="CG Times"/>
                <w:sz w:val="20"/>
                <w:szCs w:val="20"/>
                <w:lang w:val="sq-AL"/>
              </w:rPr>
            </w:pPr>
            <w:r w:rsidRPr="007E2447">
              <w:rPr>
                <w:rFonts w:ascii="CG Times" w:eastAsia="Times New Roman" w:hAnsi="CG Times"/>
                <w:b/>
                <w:sz w:val="20"/>
                <w:szCs w:val="20"/>
                <w:lang w:val="sq-AL"/>
              </w:rPr>
              <w:t>KUADRI INSTITUCIONAL</w:t>
            </w:r>
          </w:p>
        </w:tc>
      </w:tr>
      <w:tr w:rsidR="00B42453" w:rsidRPr="007E2447" w:rsidTr="00125B73">
        <w:trPr>
          <w:jc w:val="center"/>
        </w:trPr>
        <w:tc>
          <w:tcPr>
            <w:tcW w:w="6813" w:type="dxa"/>
            <w:gridSpan w:val="4"/>
            <w:shd w:val="clear" w:color="auto" w:fill="EEECE1"/>
          </w:tcPr>
          <w:p w:rsidR="00B42453" w:rsidRPr="007E2447" w:rsidRDefault="00B42453" w:rsidP="009766EA">
            <w:pPr>
              <w:numPr>
                <w:ilvl w:val="0"/>
                <w:numId w:val="21"/>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B42453" w:rsidRPr="007E2447" w:rsidRDefault="00B42453" w:rsidP="00125B73">
            <w:pPr>
              <w:spacing w:after="0" w:line="240" w:lineRule="auto"/>
              <w:ind w:firstLine="0"/>
              <w:contextualSpacing/>
              <w:jc w:val="left"/>
              <w:rPr>
                <w:rFonts w:ascii="CG Times" w:hAnsi="CG Times"/>
                <w:sz w:val="20"/>
                <w:szCs w:val="20"/>
                <w:lang w:val="sq-AL"/>
              </w:rPr>
            </w:pPr>
            <w:r w:rsidRPr="007E2447">
              <w:rPr>
                <w:rFonts w:ascii="CG Times" w:hAnsi="CG Times"/>
                <w:sz w:val="20"/>
                <w:szCs w:val="20"/>
                <w:lang w:val="sq-AL"/>
              </w:rPr>
              <w:t>Të synohet krijimi i strukturave të PKM</w:t>
            </w:r>
            <w:r w:rsidR="00FC7876">
              <w:rPr>
                <w:rFonts w:ascii="CG Times" w:hAnsi="CG Times"/>
                <w:sz w:val="20"/>
                <w:szCs w:val="20"/>
                <w:lang w:val="sq-AL"/>
              </w:rPr>
              <w:t>-së</w:t>
            </w:r>
            <w:r w:rsidRPr="007E2447">
              <w:rPr>
                <w:rFonts w:ascii="CG Times" w:hAnsi="CG Times"/>
                <w:sz w:val="20"/>
                <w:szCs w:val="20"/>
                <w:lang w:val="sq-AL"/>
              </w:rPr>
              <w:t xml:space="preserve"> që do të bëjnë vënien në zbatim të masave plotësuese të kontrollit në territor.</w:t>
            </w:r>
          </w:p>
        </w:tc>
        <w:tc>
          <w:tcPr>
            <w:tcW w:w="4636" w:type="dxa"/>
            <w:gridSpan w:val="2"/>
            <w:shd w:val="clear" w:color="auto" w:fill="EEECE1"/>
          </w:tcPr>
          <w:p w:rsidR="00B42453" w:rsidRPr="007E2447" w:rsidRDefault="00B42453" w:rsidP="00125B7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B42453" w:rsidRPr="007E2447" w:rsidRDefault="00B42453" w:rsidP="00125B7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FC7876"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09" w:type="dxa"/>
            <w:shd w:val="clear" w:color="auto" w:fill="EEECE1"/>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3C0370"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PKM ka t</w:t>
            </w:r>
            <w:r w:rsidRPr="007E2447">
              <w:rPr>
                <w:rFonts w:ascii="CG Times" w:hAnsi="CG Times"/>
                <w:sz w:val="20"/>
                <w:szCs w:val="20"/>
                <w:lang w:val="sq-AL"/>
              </w:rPr>
              <w:t>ë</w:t>
            </w:r>
            <w:r w:rsidRPr="007E2447">
              <w:rPr>
                <w:rFonts w:ascii="CG Times" w:eastAsia="Times New Roman" w:hAnsi="CG Times"/>
                <w:sz w:val="20"/>
                <w:szCs w:val="20"/>
                <w:lang w:val="sq-AL"/>
              </w:rPr>
              <w:t xml:space="preserve"> strukturuar qart</w:t>
            </w:r>
            <w:r w:rsidRPr="007E2447">
              <w:rPr>
                <w:rFonts w:ascii="CG Times" w:hAnsi="CG Times"/>
                <w:sz w:val="20"/>
                <w:szCs w:val="20"/>
                <w:lang w:val="sq-AL"/>
              </w:rPr>
              <w:t>ë</w:t>
            </w:r>
            <w:r w:rsidRPr="007E2447">
              <w:rPr>
                <w:rFonts w:ascii="CG Times" w:eastAsia="Times New Roman" w:hAnsi="CG Times"/>
                <w:sz w:val="20"/>
                <w:szCs w:val="20"/>
                <w:lang w:val="sq-AL"/>
              </w:rPr>
              <w:t xml:space="preserve"> grupet q</w:t>
            </w:r>
            <w:r w:rsidRPr="007E2447">
              <w:rPr>
                <w:rFonts w:ascii="CG Times" w:hAnsi="CG Times"/>
                <w:sz w:val="20"/>
                <w:szCs w:val="20"/>
                <w:lang w:val="sq-AL"/>
              </w:rPr>
              <w:t>ë</w:t>
            </w:r>
            <w:r w:rsidRPr="007E2447">
              <w:rPr>
                <w:rFonts w:ascii="CG Times" w:eastAsia="Times New Roman" w:hAnsi="CG Times"/>
                <w:sz w:val="20"/>
                <w:szCs w:val="20"/>
                <w:lang w:val="sq-AL"/>
              </w:rPr>
              <w:t xml:space="preserve"> do t</w:t>
            </w:r>
            <w:r w:rsidRPr="007E2447">
              <w:rPr>
                <w:rFonts w:ascii="CG Times" w:hAnsi="CG Times"/>
                <w:sz w:val="20"/>
                <w:szCs w:val="20"/>
                <w:lang w:val="sq-AL"/>
              </w:rPr>
              <w:t>ë</w:t>
            </w:r>
            <w:r w:rsidRPr="007E2447">
              <w:rPr>
                <w:rFonts w:ascii="CG Times" w:eastAsia="Times New Roman" w:hAnsi="CG Times"/>
                <w:sz w:val="20"/>
                <w:szCs w:val="20"/>
                <w:lang w:val="sq-AL"/>
              </w:rPr>
              <w:t xml:space="preserve"> realizojnë implementimin e  masave plotësuese t</w:t>
            </w:r>
            <w:r w:rsidRPr="007E2447">
              <w:rPr>
                <w:rFonts w:ascii="CG Times" w:hAnsi="CG Times"/>
                <w:sz w:val="20"/>
                <w:szCs w:val="20"/>
                <w:lang w:val="sq-AL"/>
              </w:rPr>
              <w:t>ë</w:t>
            </w:r>
            <w:r w:rsidRPr="007E2447">
              <w:rPr>
                <w:rFonts w:ascii="CG Times" w:eastAsia="Times New Roman" w:hAnsi="CG Times"/>
                <w:sz w:val="20"/>
                <w:szCs w:val="20"/>
                <w:lang w:val="sq-AL"/>
              </w:rPr>
              <w:t xml:space="preserve"> kontrollit n</w:t>
            </w:r>
            <w:r w:rsidRPr="007E2447">
              <w:rPr>
                <w:rFonts w:ascii="CG Times" w:hAnsi="CG Times"/>
                <w:sz w:val="20"/>
                <w:szCs w:val="20"/>
                <w:lang w:val="sq-AL"/>
              </w:rPr>
              <w:t>ë</w:t>
            </w:r>
            <w:r w:rsidRPr="007E2447">
              <w:rPr>
                <w:rFonts w:ascii="CG Times" w:eastAsia="Times New Roman" w:hAnsi="CG Times"/>
                <w:sz w:val="20"/>
                <w:szCs w:val="20"/>
                <w:lang w:val="sq-AL"/>
              </w:rPr>
              <w:t xml:space="preserve"> territor. S</w:t>
            </w:r>
            <w:r w:rsidR="00FC7876">
              <w:rPr>
                <w:rFonts w:ascii="CG Times" w:eastAsia="Times New Roman" w:hAnsi="CG Times"/>
                <w:sz w:val="20"/>
                <w:szCs w:val="20"/>
                <w:lang w:val="sq-AL"/>
              </w:rPr>
              <w:t>ë</w:t>
            </w:r>
            <w:r w:rsidRPr="007E2447">
              <w:rPr>
                <w:rFonts w:ascii="CG Times" w:eastAsia="Times New Roman" w:hAnsi="CG Times"/>
                <w:sz w:val="20"/>
                <w:szCs w:val="20"/>
                <w:lang w:val="sq-AL"/>
              </w:rPr>
              <w:t xml:space="preserve"> bashku me agjencitë e tjera t</w:t>
            </w:r>
            <w:r w:rsidRPr="007E2447">
              <w:rPr>
                <w:rFonts w:ascii="CG Times" w:hAnsi="CG Times"/>
                <w:sz w:val="20"/>
                <w:szCs w:val="20"/>
                <w:lang w:val="sq-AL"/>
              </w:rPr>
              <w:t>ë</w:t>
            </w:r>
            <w:r w:rsidRPr="007E2447">
              <w:rPr>
                <w:rFonts w:ascii="CG Times" w:eastAsia="Times New Roman" w:hAnsi="CG Times"/>
                <w:sz w:val="20"/>
                <w:szCs w:val="20"/>
                <w:lang w:val="sq-AL"/>
              </w:rPr>
              <w:t xml:space="preserve"> përfshira n</w:t>
            </w:r>
            <w:r w:rsidRPr="007E2447">
              <w:rPr>
                <w:rFonts w:ascii="CG Times" w:hAnsi="CG Times"/>
                <w:sz w:val="20"/>
                <w:szCs w:val="20"/>
                <w:lang w:val="sq-AL"/>
              </w:rPr>
              <w:t>ë</w:t>
            </w:r>
            <w:r w:rsidRPr="007E2447">
              <w:rPr>
                <w:rFonts w:ascii="CG Times" w:eastAsia="Times New Roman" w:hAnsi="CG Times"/>
                <w:sz w:val="20"/>
                <w:szCs w:val="20"/>
                <w:lang w:val="sq-AL"/>
              </w:rPr>
              <w:t xml:space="preserve"> MIK dhe partnerët ndërkombëtarë ka parashikuar dhe rastet kur duhet t</w:t>
            </w:r>
            <w:r w:rsidRPr="007E2447">
              <w:rPr>
                <w:rFonts w:ascii="CG Times" w:hAnsi="CG Times"/>
                <w:sz w:val="20"/>
                <w:szCs w:val="20"/>
                <w:lang w:val="sq-AL"/>
              </w:rPr>
              <w:t>ë</w:t>
            </w:r>
            <w:r w:rsidRPr="007E2447">
              <w:rPr>
                <w:rFonts w:ascii="CG Times" w:eastAsia="Times New Roman" w:hAnsi="CG Times"/>
                <w:sz w:val="20"/>
                <w:szCs w:val="20"/>
                <w:lang w:val="sq-AL"/>
              </w:rPr>
              <w:t xml:space="preserve"> jet</w:t>
            </w:r>
            <w:r w:rsidRPr="007E2447">
              <w:rPr>
                <w:rFonts w:ascii="CG Times" w:hAnsi="CG Times"/>
                <w:sz w:val="20"/>
                <w:szCs w:val="20"/>
                <w:lang w:val="sq-AL"/>
              </w:rPr>
              <w:t>ë</w:t>
            </w:r>
            <w:r w:rsidRPr="007E2447">
              <w:rPr>
                <w:rFonts w:ascii="CG Times" w:eastAsia="Times New Roman" w:hAnsi="CG Times"/>
                <w:sz w:val="20"/>
                <w:szCs w:val="20"/>
                <w:lang w:val="sq-AL"/>
              </w:rPr>
              <w:t xml:space="preserve"> prezenca e sh</w:t>
            </w:r>
            <w:r w:rsidRPr="007E2447">
              <w:rPr>
                <w:rFonts w:ascii="CG Times" w:hAnsi="CG Times"/>
                <w:sz w:val="20"/>
                <w:szCs w:val="20"/>
                <w:lang w:val="sq-AL"/>
              </w:rPr>
              <w:t>ë</w:t>
            </w:r>
            <w:r w:rsidRPr="007E2447">
              <w:rPr>
                <w:rFonts w:ascii="CG Times" w:eastAsia="Times New Roman" w:hAnsi="CG Times"/>
                <w:sz w:val="20"/>
                <w:szCs w:val="20"/>
                <w:lang w:val="sq-AL"/>
              </w:rPr>
              <w:t>rbimeve t</w:t>
            </w:r>
            <w:r w:rsidRPr="007E2447">
              <w:rPr>
                <w:rFonts w:ascii="CG Times" w:hAnsi="CG Times"/>
                <w:sz w:val="20"/>
                <w:szCs w:val="20"/>
                <w:lang w:val="sq-AL"/>
              </w:rPr>
              <w:t>ë</w:t>
            </w:r>
            <w:r w:rsidRPr="007E2447">
              <w:rPr>
                <w:rFonts w:ascii="CG Times" w:eastAsia="Times New Roman" w:hAnsi="CG Times"/>
                <w:sz w:val="20"/>
                <w:szCs w:val="20"/>
                <w:lang w:val="sq-AL"/>
              </w:rPr>
              <w:t xml:space="preserve"> tjera.</w:t>
            </w:r>
          </w:p>
          <w:p w:rsidR="00A74F05" w:rsidRDefault="00A74F05" w:rsidP="00B42453">
            <w:pPr>
              <w:spacing w:after="0" w:line="240" w:lineRule="auto"/>
              <w:ind w:firstLine="0"/>
              <w:jc w:val="left"/>
              <w:rPr>
                <w:rFonts w:ascii="CG Times" w:eastAsia="Times New Roman" w:hAnsi="CG Times"/>
                <w:sz w:val="20"/>
                <w:szCs w:val="20"/>
                <w:lang w:val="sq-AL"/>
              </w:rPr>
            </w:pPr>
          </w:p>
          <w:p w:rsidR="00A74F05" w:rsidRPr="007E2447" w:rsidRDefault="00A74F05" w:rsidP="00B42453">
            <w:pPr>
              <w:spacing w:after="0" w:line="240" w:lineRule="auto"/>
              <w:ind w:firstLine="0"/>
              <w:jc w:val="left"/>
              <w:rPr>
                <w:rFonts w:ascii="CG Times" w:eastAsia="Times New Roman" w:hAnsi="CG Times"/>
                <w:sz w:val="20"/>
                <w:szCs w:val="20"/>
                <w:lang w:val="sq-AL"/>
              </w:rPr>
            </w:pPr>
          </w:p>
        </w:tc>
      </w:tr>
      <w:tr w:rsidR="00B42453" w:rsidRPr="007E2447" w:rsidTr="00B42453">
        <w:trPr>
          <w:jc w:val="center"/>
        </w:trPr>
        <w:tc>
          <w:tcPr>
            <w:tcW w:w="0" w:type="auto"/>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798"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071"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FC7876">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404" w:type="dxa"/>
            <w:shd w:val="clear" w:color="auto" w:fill="F2F2F2"/>
            <w:vAlign w:val="center"/>
          </w:tcPr>
          <w:p w:rsidR="00B42453" w:rsidRPr="007E2447" w:rsidRDefault="00B42453" w:rsidP="00B42453">
            <w:pPr>
              <w:spacing w:after="0" w:line="240" w:lineRule="auto"/>
              <w:ind w:right="-13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477" w:type="dxa"/>
            <w:shd w:val="clear" w:color="auto" w:fill="F2F2F2"/>
            <w:vAlign w:val="center"/>
          </w:tcPr>
          <w:p w:rsidR="00B42453" w:rsidRPr="007E2447" w:rsidRDefault="00B42453" w:rsidP="00B42453">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59"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09"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B42453" w:rsidRPr="007E2447" w:rsidTr="005341B5">
        <w:trPr>
          <w:trHeight w:val="134"/>
          <w:jc w:val="center"/>
        </w:trPr>
        <w:tc>
          <w:tcPr>
            <w:tcW w:w="0" w:type="auto"/>
            <w:tcBorders>
              <w:bottom w:val="single" w:sz="4" w:space="0" w:color="auto"/>
            </w:tcBorders>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2.1</w:t>
            </w:r>
          </w:p>
        </w:tc>
        <w:tc>
          <w:tcPr>
            <w:tcW w:w="2798" w:type="dxa"/>
            <w:tcBorders>
              <w:bottom w:val="single" w:sz="4" w:space="0" w:color="auto"/>
            </w:tcBorders>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krijohen mekanizmat/strukturat e zbatimit t</w:t>
            </w:r>
            <w:r w:rsidRPr="007E2447">
              <w:rPr>
                <w:rFonts w:ascii="CG Times" w:hAnsi="CG Times"/>
                <w:sz w:val="20"/>
                <w:szCs w:val="20"/>
                <w:lang w:val="sq-AL"/>
              </w:rPr>
              <w:t>ë</w:t>
            </w:r>
            <w:r w:rsidRPr="007E2447">
              <w:rPr>
                <w:rFonts w:ascii="CG Times" w:eastAsia="Times New Roman" w:hAnsi="CG Times"/>
                <w:sz w:val="20"/>
                <w:szCs w:val="20"/>
                <w:lang w:val="sq-AL"/>
              </w:rPr>
              <w:t xml:space="preserve"> masave plotësuese t</w:t>
            </w:r>
            <w:r w:rsidRPr="007E2447">
              <w:rPr>
                <w:rFonts w:ascii="CG Times" w:hAnsi="CG Times"/>
                <w:sz w:val="20"/>
                <w:szCs w:val="20"/>
                <w:lang w:val="sq-AL"/>
              </w:rPr>
              <w:t>ë</w:t>
            </w:r>
            <w:r w:rsidRPr="007E2447">
              <w:rPr>
                <w:rFonts w:ascii="CG Times" w:eastAsia="Times New Roman" w:hAnsi="CG Times"/>
                <w:sz w:val="20"/>
                <w:szCs w:val="20"/>
                <w:lang w:val="sq-AL"/>
              </w:rPr>
              <w:t xml:space="preserve"> kontrollit n</w:t>
            </w:r>
            <w:r w:rsidRPr="007E2447">
              <w:rPr>
                <w:rFonts w:ascii="CG Times" w:hAnsi="CG Times"/>
                <w:sz w:val="20"/>
                <w:szCs w:val="20"/>
                <w:lang w:val="sq-AL"/>
              </w:rPr>
              <w:t>ë</w:t>
            </w:r>
            <w:r w:rsidRPr="007E2447">
              <w:rPr>
                <w:rFonts w:ascii="CG Times" w:eastAsia="Times New Roman" w:hAnsi="CG Times"/>
                <w:sz w:val="20"/>
                <w:szCs w:val="20"/>
                <w:lang w:val="sq-AL"/>
              </w:rPr>
              <w:t xml:space="preserve"> territor.</w:t>
            </w:r>
          </w:p>
        </w:tc>
        <w:tc>
          <w:tcPr>
            <w:tcW w:w="2071" w:type="dxa"/>
            <w:tcBorders>
              <w:bottom w:val="single" w:sz="4" w:space="0" w:color="auto"/>
            </w:tcBorders>
            <w:vAlign w:val="center"/>
          </w:tcPr>
          <w:p w:rsidR="00B42453" w:rsidRPr="007E2447" w:rsidRDefault="00B42453" w:rsidP="00C57043">
            <w:pPr>
              <w:numPr>
                <w:ilvl w:val="0"/>
                <w:numId w:val="183"/>
              </w:numPr>
              <w:spacing w:after="0" w:line="240" w:lineRule="auto"/>
              <w:ind w:left="166" w:right="-108" w:hanging="180"/>
              <w:contextualSpacing/>
              <w:jc w:val="left"/>
              <w:rPr>
                <w:rFonts w:ascii="CG Times" w:hAnsi="CG Times"/>
                <w:sz w:val="20"/>
                <w:szCs w:val="20"/>
                <w:lang w:val="sq-AL"/>
              </w:rPr>
            </w:pPr>
            <w:r w:rsidRPr="007E2447">
              <w:rPr>
                <w:rFonts w:ascii="CG Times" w:hAnsi="CG Times"/>
                <w:sz w:val="20"/>
                <w:szCs w:val="20"/>
                <w:lang w:val="sq-AL"/>
              </w:rPr>
              <w:t>Të bëhet një</w:t>
            </w:r>
            <w:r w:rsidRPr="007E2447">
              <w:rPr>
                <w:rFonts w:ascii="CG Times" w:hAnsi="CG Times"/>
                <w:b/>
                <w:sz w:val="20"/>
                <w:szCs w:val="20"/>
                <w:lang w:val="sq-AL"/>
              </w:rPr>
              <w:t xml:space="preserve"> </w:t>
            </w:r>
            <w:r w:rsidRPr="007E2447">
              <w:rPr>
                <w:rFonts w:ascii="CG Times" w:hAnsi="CG Times"/>
                <w:sz w:val="20"/>
                <w:szCs w:val="20"/>
                <w:lang w:val="sq-AL"/>
              </w:rPr>
              <w:t>studim për zbatimin në praktike të masave plotësuese për kontrollin në territor d</w:t>
            </w:r>
            <w:r w:rsidR="00FC7876">
              <w:rPr>
                <w:rFonts w:ascii="CG Times" w:hAnsi="CG Times"/>
                <w:sz w:val="20"/>
                <w:szCs w:val="20"/>
                <w:lang w:val="sq-AL"/>
              </w:rPr>
              <w:t>he përbërjen e grupeve të lëviz</w:t>
            </w:r>
            <w:r w:rsidR="00FC7876" w:rsidRPr="007E2447">
              <w:rPr>
                <w:rFonts w:ascii="CG Times" w:hAnsi="CG Times"/>
                <w:sz w:val="20"/>
                <w:szCs w:val="20"/>
                <w:lang w:val="sq-AL"/>
              </w:rPr>
              <w:t>shme</w:t>
            </w:r>
            <w:r w:rsidRPr="007E2447">
              <w:rPr>
                <w:rFonts w:ascii="CG Times" w:hAnsi="CG Times"/>
                <w:sz w:val="20"/>
                <w:szCs w:val="20"/>
                <w:lang w:val="sq-AL"/>
              </w:rPr>
              <w:t xml:space="preserve"> që do t</w:t>
            </w:r>
            <w:r w:rsidR="00FC7876">
              <w:rPr>
                <w:rFonts w:ascii="CG Times" w:hAnsi="CG Times"/>
                <w:sz w:val="20"/>
                <w:szCs w:val="20"/>
                <w:lang w:val="sq-AL"/>
              </w:rPr>
              <w:t>’</w:t>
            </w:r>
            <w:r w:rsidRPr="007E2447">
              <w:rPr>
                <w:rFonts w:ascii="CG Times" w:hAnsi="CG Times"/>
                <w:sz w:val="20"/>
                <w:szCs w:val="20"/>
                <w:lang w:val="sq-AL"/>
              </w:rPr>
              <w:t>i zbatojnë ato.</w:t>
            </w:r>
          </w:p>
          <w:p w:rsidR="00B42453" w:rsidRPr="007E2447" w:rsidRDefault="00B42453" w:rsidP="00FC7876">
            <w:pPr>
              <w:numPr>
                <w:ilvl w:val="0"/>
                <w:numId w:val="183"/>
              </w:numPr>
              <w:spacing w:after="0" w:line="240" w:lineRule="auto"/>
              <w:ind w:left="166" w:right="-108" w:hanging="180"/>
              <w:contextualSpacing/>
              <w:jc w:val="left"/>
              <w:rPr>
                <w:rFonts w:ascii="CG Times" w:hAnsi="CG Times"/>
                <w:spacing w:val="-4"/>
                <w:sz w:val="20"/>
                <w:szCs w:val="20"/>
                <w:lang w:val="sq-AL"/>
              </w:rPr>
            </w:pPr>
            <w:r w:rsidRPr="007E2447">
              <w:rPr>
                <w:rFonts w:ascii="CG Times" w:hAnsi="CG Times"/>
                <w:spacing w:val="-4"/>
                <w:sz w:val="20"/>
                <w:szCs w:val="20"/>
                <w:lang w:val="sq-AL"/>
              </w:rPr>
              <w:t>Do të përmirësohet menaxhimi i riskut, mbledhja e informacionit dhe analiza e tij, kontrollet në territor (akse rrugore, subjektet tregtare), etj., zbatimi i të cilave do të kontribuoj</w:t>
            </w:r>
            <w:r w:rsidR="00FC7876">
              <w:rPr>
                <w:rFonts w:ascii="CG Times" w:hAnsi="CG Times"/>
                <w:spacing w:val="-4"/>
                <w:sz w:val="20"/>
                <w:szCs w:val="20"/>
                <w:lang w:val="sq-AL"/>
              </w:rPr>
              <w:t>ë</w:t>
            </w:r>
            <w:r w:rsidRPr="007E2447">
              <w:rPr>
                <w:rFonts w:ascii="CG Times" w:hAnsi="CG Times"/>
                <w:spacing w:val="-4"/>
                <w:sz w:val="20"/>
                <w:szCs w:val="20"/>
                <w:lang w:val="sq-AL"/>
              </w:rPr>
              <w:t xml:space="preserve"> në garantimin e cilësisë s</w:t>
            </w:r>
            <w:r w:rsidR="00FC7876">
              <w:rPr>
                <w:rFonts w:ascii="CG Times" w:hAnsi="CG Times"/>
                <w:spacing w:val="-4"/>
                <w:sz w:val="20"/>
                <w:szCs w:val="20"/>
                <w:lang w:val="sq-AL"/>
              </w:rPr>
              <w:t>ë</w:t>
            </w:r>
            <w:r w:rsidRPr="007E2447">
              <w:rPr>
                <w:rFonts w:ascii="CG Times" w:hAnsi="CG Times"/>
                <w:spacing w:val="-4"/>
                <w:sz w:val="20"/>
                <w:szCs w:val="20"/>
                <w:lang w:val="sq-AL"/>
              </w:rPr>
              <w:t xml:space="preserve"> kontrolleve kufitare.</w:t>
            </w:r>
          </w:p>
        </w:tc>
        <w:tc>
          <w:tcPr>
            <w:tcW w:w="1404" w:type="dxa"/>
            <w:tcBorders>
              <w:bottom w:val="single" w:sz="4" w:space="0" w:color="auto"/>
            </w:tcBorders>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2016-2018</w:t>
            </w:r>
          </w:p>
        </w:tc>
        <w:tc>
          <w:tcPr>
            <w:tcW w:w="2477" w:type="dxa"/>
            <w:tcBorders>
              <w:bottom w:val="single" w:sz="4" w:space="0" w:color="auto"/>
            </w:tcBorders>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159" w:type="dxa"/>
            <w:tcBorders>
              <w:bottom w:val="single" w:sz="4" w:space="0" w:color="auto"/>
            </w:tcBorders>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ndërkombëtarë</w:t>
            </w:r>
          </w:p>
        </w:tc>
        <w:tc>
          <w:tcPr>
            <w:tcW w:w="3509" w:type="dxa"/>
            <w:tcBorders>
              <w:bottom w:val="single" w:sz="4" w:space="0" w:color="auto"/>
            </w:tcBorders>
            <w:vAlign w:val="center"/>
          </w:tcPr>
          <w:p w:rsidR="00B42453" w:rsidRPr="007E2447" w:rsidRDefault="00B42453" w:rsidP="00FC787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Është b</w:t>
            </w:r>
            <w:r w:rsidRPr="007E2447">
              <w:rPr>
                <w:rFonts w:ascii="CG Times" w:hAnsi="CG Times"/>
                <w:sz w:val="20"/>
                <w:szCs w:val="20"/>
                <w:lang w:val="sq-AL"/>
              </w:rPr>
              <w:t>ë</w:t>
            </w:r>
            <w:r w:rsidRPr="007E2447">
              <w:rPr>
                <w:rFonts w:ascii="CG Times" w:eastAsia="Times New Roman" w:hAnsi="CG Times"/>
                <w:sz w:val="20"/>
                <w:szCs w:val="20"/>
                <w:lang w:val="sq-AL"/>
              </w:rPr>
              <w:t>r</w:t>
            </w:r>
            <w:r w:rsidRPr="007E2447">
              <w:rPr>
                <w:rFonts w:ascii="CG Times" w:hAnsi="CG Times"/>
                <w:sz w:val="20"/>
                <w:szCs w:val="20"/>
                <w:lang w:val="sq-AL"/>
              </w:rPr>
              <w:t>ë</w:t>
            </w:r>
            <w:r w:rsidRPr="007E2447">
              <w:rPr>
                <w:rFonts w:ascii="CG Times" w:eastAsia="Times New Roman" w:hAnsi="CG Times"/>
                <w:sz w:val="20"/>
                <w:szCs w:val="20"/>
                <w:lang w:val="sq-AL"/>
              </w:rPr>
              <w:t xml:space="preserve"> studimi dhe janë miratuar strukturat e agjencive t</w:t>
            </w:r>
            <w:r w:rsidRPr="007E2447">
              <w:rPr>
                <w:rFonts w:ascii="CG Times" w:hAnsi="CG Times"/>
                <w:sz w:val="20"/>
                <w:szCs w:val="20"/>
                <w:lang w:val="sq-AL"/>
              </w:rPr>
              <w:t>ë</w:t>
            </w:r>
            <w:r w:rsidRPr="007E2447">
              <w:rPr>
                <w:rFonts w:ascii="CG Times" w:eastAsia="Times New Roman" w:hAnsi="CG Times"/>
                <w:sz w:val="20"/>
                <w:szCs w:val="20"/>
                <w:lang w:val="sq-AL"/>
              </w:rPr>
              <w:t xml:space="preserve"> kufirit q</w:t>
            </w:r>
            <w:r w:rsidRPr="007E2447">
              <w:rPr>
                <w:rFonts w:ascii="CG Times" w:hAnsi="CG Times"/>
                <w:sz w:val="20"/>
                <w:szCs w:val="20"/>
                <w:lang w:val="sq-AL"/>
              </w:rPr>
              <w:t>ë</w:t>
            </w:r>
            <w:r w:rsidRPr="007E2447">
              <w:rPr>
                <w:rFonts w:ascii="CG Times" w:eastAsia="Times New Roman" w:hAnsi="CG Times"/>
                <w:sz w:val="20"/>
                <w:szCs w:val="20"/>
                <w:lang w:val="sq-AL"/>
              </w:rPr>
              <w:t xml:space="preserve"> do t</w:t>
            </w:r>
            <w:r w:rsidRPr="007E2447">
              <w:rPr>
                <w:rFonts w:ascii="CG Times" w:hAnsi="CG Times"/>
                <w:sz w:val="20"/>
                <w:szCs w:val="20"/>
                <w:lang w:val="sq-AL"/>
              </w:rPr>
              <w:t>ë</w:t>
            </w:r>
            <w:r w:rsidRPr="007E2447">
              <w:rPr>
                <w:rFonts w:ascii="CG Times" w:eastAsia="Times New Roman" w:hAnsi="CG Times"/>
                <w:sz w:val="20"/>
                <w:szCs w:val="20"/>
                <w:lang w:val="sq-AL"/>
              </w:rPr>
              <w:t xml:space="preserve"> veprojnë n</w:t>
            </w:r>
            <w:r w:rsidRPr="007E2447">
              <w:rPr>
                <w:rFonts w:ascii="CG Times" w:hAnsi="CG Times"/>
                <w:sz w:val="20"/>
                <w:szCs w:val="20"/>
                <w:lang w:val="sq-AL"/>
              </w:rPr>
              <w:t>ë</w:t>
            </w:r>
            <w:r w:rsidRPr="007E2447">
              <w:rPr>
                <w:rFonts w:ascii="CG Times" w:eastAsia="Times New Roman" w:hAnsi="CG Times"/>
                <w:sz w:val="20"/>
                <w:szCs w:val="20"/>
                <w:lang w:val="sq-AL"/>
              </w:rPr>
              <w:t xml:space="preserve"> territor. Është përmirësuar menaxhimi i riskut, </w:t>
            </w:r>
            <w:r w:rsidR="00FC7876">
              <w:rPr>
                <w:rFonts w:ascii="CG Times" w:eastAsia="Times New Roman" w:hAnsi="CG Times"/>
                <w:sz w:val="20"/>
                <w:szCs w:val="20"/>
                <w:lang w:val="sq-AL"/>
              </w:rPr>
              <w:t>m</w:t>
            </w:r>
            <w:r w:rsidRPr="007E2447">
              <w:rPr>
                <w:rFonts w:ascii="CG Times" w:eastAsia="Times New Roman" w:hAnsi="CG Times"/>
                <w:sz w:val="20"/>
                <w:szCs w:val="20"/>
                <w:lang w:val="sq-AL"/>
              </w:rPr>
              <w:t>bledhja e informacionit dhe analiza e tij për kontrollet n</w:t>
            </w:r>
            <w:r w:rsidRPr="007E2447">
              <w:rPr>
                <w:rFonts w:ascii="CG Times" w:hAnsi="CG Times"/>
                <w:sz w:val="20"/>
                <w:szCs w:val="20"/>
                <w:lang w:val="sq-AL"/>
              </w:rPr>
              <w:t>ë</w:t>
            </w:r>
            <w:r w:rsidRPr="007E2447">
              <w:rPr>
                <w:rFonts w:ascii="CG Times" w:eastAsia="Times New Roman" w:hAnsi="CG Times"/>
                <w:sz w:val="20"/>
                <w:szCs w:val="20"/>
                <w:lang w:val="sq-AL"/>
              </w:rPr>
              <w:t xml:space="preserve"> territor (aks</w:t>
            </w:r>
            <w:r w:rsidR="00FC7876">
              <w:rPr>
                <w:rFonts w:ascii="CG Times" w:eastAsia="Times New Roman" w:hAnsi="CG Times"/>
                <w:sz w:val="20"/>
                <w:szCs w:val="20"/>
                <w:lang w:val="sq-AL"/>
              </w:rPr>
              <w:t xml:space="preserve">e rrugore, subjektet tregtare) </w:t>
            </w:r>
            <w:r w:rsidRPr="007E2447">
              <w:rPr>
                <w:rFonts w:ascii="CG Times" w:eastAsia="Times New Roman" w:hAnsi="CG Times"/>
                <w:sz w:val="20"/>
                <w:szCs w:val="20"/>
                <w:lang w:val="sq-AL"/>
              </w:rPr>
              <w:t>etj., zbatimi i t</w:t>
            </w:r>
            <w:r w:rsidRPr="007E2447">
              <w:rPr>
                <w:rFonts w:ascii="CG Times" w:hAnsi="CG Times"/>
                <w:sz w:val="20"/>
                <w:szCs w:val="20"/>
                <w:lang w:val="sq-AL"/>
              </w:rPr>
              <w:t>ë</w:t>
            </w:r>
            <w:r w:rsidRPr="007E2447">
              <w:rPr>
                <w:rFonts w:ascii="CG Times" w:eastAsia="Times New Roman" w:hAnsi="CG Times"/>
                <w:sz w:val="20"/>
                <w:szCs w:val="20"/>
                <w:lang w:val="sq-AL"/>
              </w:rPr>
              <w:t xml:space="preserve"> cilave do t</w:t>
            </w:r>
            <w:r w:rsidRPr="007E2447">
              <w:rPr>
                <w:rFonts w:ascii="CG Times" w:hAnsi="CG Times"/>
                <w:sz w:val="20"/>
                <w:szCs w:val="20"/>
                <w:lang w:val="sq-AL"/>
              </w:rPr>
              <w:t>ë</w:t>
            </w:r>
            <w:r w:rsidRPr="007E2447">
              <w:rPr>
                <w:rFonts w:ascii="CG Times" w:eastAsia="Times New Roman" w:hAnsi="CG Times"/>
                <w:sz w:val="20"/>
                <w:szCs w:val="20"/>
                <w:lang w:val="sq-AL"/>
              </w:rPr>
              <w:t xml:space="preserve"> kontribuoj</w:t>
            </w:r>
            <w:r w:rsidR="00FC7876">
              <w:rPr>
                <w:rFonts w:ascii="CG Times" w:eastAsia="Times New Roman" w:hAnsi="CG Times"/>
                <w:sz w:val="20"/>
                <w:szCs w:val="20"/>
                <w:lang w:val="sq-AL"/>
              </w:rPr>
              <w:t>ë</w:t>
            </w:r>
            <w:r w:rsidRPr="007E2447">
              <w:rPr>
                <w:rFonts w:ascii="CG Times" w:eastAsia="Times New Roman" w:hAnsi="CG Times"/>
                <w:sz w:val="20"/>
                <w:szCs w:val="20"/>
                <w:lang w:val="sq-AL"/>
              </w:rPr>
              <w:t xml:space="preserve"> n</w:t>
            </w:r>
            <w:r w:rsidRPr="007E2447">
              <w:rPr>
                <w:rFonts w:ascii="CG Times" w:hAnsi="CG Times"/>
                <w:sz w:val="20"/>
                <w:szCs w:val="20"/>
                <w:lang w:val="sq-AL"/>
              </w:rPr>
              <w:t>ë</w:t>
            </w:r>
            <w:r w:rsidRPr="007E2447">
              <w:rPr>
                <w:rFonts w:ascii="CG Times" w:eastAsia="Times New Roman" w:hAnsi="CG Times"/>
                <w:sz w:val="20"/>
                <w:szCs w:val="20"/>
                <w:lang w:val="sq-AL"/>
              </w:rPr>
              <w:t xml:space="preserve"> garantimin e cilësisë s</w:t>
            </w:r>
            <w:r w:rsidRPr="007E2447">
              <w:rPr>
                <w:rFonts w:ascii="CG Times" w:hAnsi="CG Times"/>
                <w:sz w:val="20"/>
                <w:szCs w:val="20"/>
                <w:lang w:val="sq-AL"/>
              </w:rPr>
              <w:t>ë</w:t>
            </w:r>
            <w:r w:rsidRPr="007E2447">
              <w:rPr>
                <w:rFonts w:ascii="CG Times" w:eastAsia="Times New Roman" w:hAnsi="CG Times"/>
                <w:sz w:val="20"/>
                <w:szCs w:val="20"/>
                <w:lang w:val="sq-AL"/>
              </w:rPr>
              <w:t xml:space="preserve"> kontrolleve kufitare.</w:t>
            </w:r>
          </w:p>
        </w:tc>
      </w:tr>
      <w:tr w:rsidR="00B42453" w:rsidRPr="007E2447" w:rsidTr="00B42453">
        <w:trPr>
          <w:trHeight w:val="263"/>
          <w:jc w:val="center"/>
        </w:trPr>
        <w:tc>
          <w:tcPr>
            <w:tcW w:w="0" w:type="auto"/>
            <w:gridSpan w:val="7"/>
            <w:shd w:val="clear" w:color="auto" w:fill="EAF1DD"/>
            <w:vAlign w:val="center"/>
          </w:tcPr>
          <w:p w:rsidR="00B42453" w:rsidRPr="007E2447" w:rsidRDefault="00B42453" w:rsidP="00C57043">
            <w:pPr>
              <w:numPr>
                <w:ilvl w:val="0"/>
                <w:numId w:val="20"/>
              </w:numPr>
              <w:spacing w:after="0" w:line="240" w:lineRule="auto"/>
              <w:jc w:val="left"/>
              <w:rPr>
                <w:rFonts w:ascii="CG Times" w:eastAsia="Times New Roman" w:hAnsi="CG Times"/>
                <w:b/>
                <w:sz w:val="20"/>
                <w:szCs w:val="20"/>
                <w:lang w:val="sq-AL"/>
              </w:rPr>
            </w:pPr>
            <w:r w:rsidRPr="007E2447">
              <w:rPr>
                <w:rFonts w:ascii="CG Times" w:eastAsia="Times New Roman" w:hAnsi="CG Times"/>
                <w:b/>
                <w:sz w:val="20"/>
                <w:szCs w:val="20"/>
                <w:lang w:val="sq-AL"/>
              </w:rPr>
              <w:t>PROCEDURA</w:t>
            </w:r>
          </w:p>
        </w:tc>
      </w:tr>
      <w:tr w:rsidR="00B42453" w:rsidRPr="007E2447" w:rsidTr="00B42453">
        <w:trPr>
          <w:jc w:val="center"/>
        </w:trPr>
        <w:tc>
          <w:tcPr>
            <w:tcW w:w="6813" w:type="dxa"/>
            <w:gridSpan w:val="4"/>
            <w:shd w:val="clear" w:color="auto" w:fill="EEECE1"/>
            <w:vAlign w:val="center"/>
          </w:tcPr>
          <w:p w:rsidR="00B42453" w:rsidRPr="007E2447" w:rsidRDefault="00B42453" w:rsidP="00892C26">
            <w:pPr>
              <w:numPr>
                <w:ilvl w:val="0"/>
                <w:numId w:val="21"/>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hAnsi="CG Times"/>
                <w:b/>
                <w:sz w:val="20"/>
                <w:szCs w:val="20"/>
                <w:lang w:val="sq-AL"/>
              </w:rPr>
              <w:t xml:space="preserve"> </w:t>
            </w:r>
            <w:r w:rsidRPr="007E2447">
              <w:rPr>
                <w:rFonts w:ascii="CG Times" w:hAnsi="CG Times"/>
                <w:sz w:val="20"/>
                <w:szCs w:val="20"/>
                <w:lang w:val="sq-AL"/>
              </w:rPr>
              <w:t xml:space="preserve">Të synohet përcaktimi i procedurave </w:t>
            </w:r>
            <w:r w:rsidR="00922106">
              <w:rPr>
                <w:rFonts w:ascii="CG Times" w:hAnsi="CG Times"/>
                <w:sz w:val="20"/>
                <w:szCs w:val="20"/>
                <w:lang w:val="sq-AL"/>
              </w:rPr>
              <w:t>standard</w:t>
            </w:r>
            <w:r w:rsidRPr="007E2447">
              <w:rPr>
                <w:rFonts w:ascii="CG Times" w:hAnsi="CG Times"/>
                <w:sz w:val="20"/>
                <w:szCs w:val="20"/>
                <w:lang w:val="sq-AL"/>
              </w:rPr>
              <w:t xml:space="preserve">e për masat plotësuese në territor në bazë të </w:t>
            </w:r>
            <w:r w:rsidR="00922106">
              <w:rPr>
                <w:rFonts w:ascii="CG Times" w:hAnsi="CG Times"/>
                <w:sz w:val="20"/>
                <w:szCs w:val="20"/>
                <w:lang w:val="sq-AL"/>
              </w:rPr>
              <w:t>standard</w:t>
            </w:r>
            <w:r w:rsidRPr="007E2447">
              <w:rPr>
                <w:rFonts w:ascii="CG Times" w:hAnsi="CG Times"/>
                <w:sz w:val="20"/>
                <w:szCs w:val="20"/>
                <w:lang w:val="sq-AL"/>
              </w:rPr>
              <w:t>eve Schengen.</w:t>
            </w:r>
          </w:p>
        </w:tc>
        <w:tc>
          <w:tcPr>
            <w:tcW w:w="4636" w:type="dxa"/>
            <w:gridSpan w:val="2"/>
            <w:shd w:val="clear" w:color="auto" w:fill="EEECE1"/>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FC7876"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09" w:type="dxa"/>
            <w:shd w:val="clear" w:color="auto" w:fill="EEECE1"/>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Procedurat janë rishikuar, miratuar dhe zbatohen.</w:t>
            </w:r>
          </w:p>
        </w:tc>
      </w:tr>
      <w:tr w:rsidR="00B42453" w:rsidRPr="007E2447" w:rsidTr="00B42453">
        <w:trPr>
          <w:jc w:val="center"/>
        </w:trPr>
        <w:tc>
          <w:tcPr>
            <w:tcW w:w="0" w:type="auto"/>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798"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071"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125B73">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404" w:type="dxa"/>
            <w:shd w:val="clear" w:color="auto" w:fill="F2F2F2"/>
            <w:vAlign w:val="center"/>
          </w:tcPr>
          <w:p w:rsidR="00B42453" w:rsidRPr="007E2447" w:rsidRDefault="00B42453" w:rsidP="00B42453">
            <w:pPr>
              <w:spacing w:after="0" w:line="240" w:lineRule="auto"/>
              <w:ind w:right="-13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477" w:type="dxa"/>
            <w:shd w:val="clear" w:color="auto" w:fill="F2F2F2"/>
            <w:vAlign w:val="center"/>
          </w:tcPr>
          <w:p w:rsidR="00B42453" w:rsidRPr="007E2447" w:rsidRDefault="00B42453" w:rsidP="00B42453">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59"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09"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B42453" w:rsidRPr="007E2447" w:rsidTr="005341B5">
        <w:trPr>
          <w:jc w:val="center"/>
        </w:trPr>
        <w:tc>
          <w:tcPr>
            <w:tcW w:w="0" w:type="auto"/>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p>
          <w:p w:rsidR="00B42453" w:rsidRPr="007E2447" w:rsidRDefault="00B42453" w:rsidP="00B42453">
            <w:pPr>
              <w:spacing w:after="0" w:line="240" w:lineRule="auto"/>
              <w:ind w:firstLine="0"/>
              <w:jc w:val="left"/>
              <w:rPr>
                <w:rFonts w:ascii="CG Times" w:eastAsia="Times New Roman" w:hAnsi="CG Times"/>
                <w:sz w:val="20"/>
                <w:szCs w:val="20"/>
                <w:lang w:val="sq-AL"/>
              </w:rPr>
            </w:pPr>
          </w:p>
          <w:p w:rsidR="00B42453" w:rsidRPr="007E2447" w:rsidRDefault="00B42453" w:rsidP="00B42453">
            <w:pPr>
              <w:spacing w:after="0" w:line="240" w:lineRule="auto"/>
              <w:ind w:firstLine="0"/>
              <w:jc w:val="left"/>
              <w:rPr>
                <w:rFonts w:ascii="CG Times" w:eastAsia="Times New Roman" w:hAnsi="CG Times"/>
                <w:sz w:val="20"/>
                <w:szCs w:val="20"/>
                <w:lang w:val="sq-AL"/>
              </w:rPr>
            </w:pP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3.1</w:t>
            </w:r>
          </w:p>
        </w:tc>
        <w:tc>
          <w:tcPr>
            <w:tcW w:w="2798" w:type="dxa"/>
            <w:vAlign w:val="center"/>
          </w:tcPr>
          <w:p w:rsidR="00B42453" w:rsidRPr="007E2447" w:rsidRDefault="00B42453" w:rsidP="00B42453">
            <w:pPr>
              <w:spacing w:after="0" w:line="240" w:lineRule="auto"/>
              <w:ind w:firstLine="0"/>
              <w:jc w:val="left"/>
              <w:rPr>
                <w:rFonts w:ascii="CG Times" w:eastAsia="Times New Roman" w:hAnsi="CG Times"/>
                <w:spacing w:val="-4"/>
                <w:sz w:val="20"/>
                <w:szCs w:val="20"/>
                <w:lang w:val="sq-AL"/>
              </w:rPr>
            </w:pPr>
            <w:r w:rsidRPr="007E2447">
              <w:rPr>
                <w:rFonts w:ascii="CG Times" w:hAnsi="CG Times"/>
                <w:spacing w:val="-4"/>
                <w:sz w:val="20"/>
                <w:szCs w:val="20"/>
                <w:lang w:val="sq-AL"/>
              </w:rPr>
              <w:t>Të rishikohen procedurat e grupeve për zbatimin e masave plotësuese për kontrollin në territor, bazuar në zhvillimet në vendet e BE</w:t>
            </w:r>
            <w:r w:rsidR="009F6610">
              <w:rPr>
                <w:rFonts w:ascii="CG Times" w:hAnsi="CG Times"/>
                <w:spacing w:val="-4"/>
                <w:sz w:val="20"/>
                <w:szCs w:val="20"/>
                <w:lang w:val="sq-AL"/>
              </w:rPr>
              <w:t>-së</w:t>
            </w:r>
            <w:r w:rsidRPr="007E2447">
              <w:rPr>
                <w:rFonts w:ascii="CG Times" w:hAnsi="CG Times"/>
                <w:spacing w:val="-4"/>
                <w:sz w:val="20"/>
                <w:szCs w:val="20"/>
                <w:lang w:val="sq-AL"/>
              </w:rPr>
              <w:t>, dhe të hartohen procedura të njëjta me ato Schengen</w:t>
            </w:r>
          </w:p>
        </w:tc>
        <w:tc>
          <w:tcPr>
            <w:tcW w:w="2071" w:type="dxa"/>
            <w:vAlign w:val="center"/>
          </w:tcPr>
          <w:p w:rsidR="00B42453" w:rsidRPr="007E2447" w:rsidRDefault="00B42453" w:rsidP="00C57043">
            <w:pPr>
              <w:numPr>
                <w:ilvl w:val="0"/>
                <w:numId w:val="168"/>
              </w:numPr>
              <w:spacing w:after="0" w:line="240" w:lineRule="auto"/>
              <w:ind w:left="253" w:right="-108" w:hanging="253"/>
              <w:contextualSpacing/>
              <w:jc w:val="left"/>
              <w:rPr>
                <w:rFonts w:ascii="CG Times" w:hAnsi="CG Times"/>
                <w:sz w:val="20"/>
                <w:szCs w:val="20"/>
                <w:lang w:val="sq-AL"/>
              </w:rPr>
            </w:pPr>
            <w:r w:rsidRPr="007E2447">
              <w:rPr>
                <w:rFonts w:ascii="CG Times" w:hAnsi="CG Times"/>
                <w:sz w:val="20"/>
                <w:szCs w:val="20"/>
                <w:lang w:val="sq-AL"/>
              </w:rPr>
              <w:t>Të bëhet analiza e procedurave të GLO, duke i ballafaquar me procedurat e Masave Kompensuese të Procedurave Schengen</w:t>
            </w:r>
            <w:r w:rsidR="009F6610">
              <w:rPr>
                <w:rFonts w:ascii="CG Times" w:hAnsi="CG Times"/>
                <w:sz w:val="20"/>
                <w:szCs w:val="20"/>
                <w:lang w:val="sq-AL"/>
              </w:rPr>
              <w:t>;</w:t>
            </w:r>
          </w:p>
          <w:p w:rsidR="00B42453" w:rsidRPr="007E2447" w:rsidRDefault="00B42453" w:rsidP="00C57043">
            <w:pPr>
              <w:numPr>
                <w:ilvl w:val="0"/>
                <w:numId w:val="168"/>
              </w:numPr>
              <w:spacing w:after="0" w:line="240" w:lineRule="auto"/>
              <w:ind w:left="253" w:right="-108" w:hanging="253"/>
              <w:contextualSpacing/>
              <w:jc w:val="left"/>
              <w:rPr>
                <w:rFonts w:ascii="CG Times" w:hAnsi="CG Times"/>
                <w:sz w:val="20"/>
                <w:szCs w:val="20"/>
                <w:lang w:val="sq-AL"/>
              </w:rPr>
            </w:pPr>
            <w:r w:rsidRPr="007E2447">
              <w:rPr>
                <w:rFonts w:ascii="CG Times" w:hAnsi="CG Times"/>
                <w:sz w:val="20"/>
                <w:szCs w:val="20"/>
                <w:lang w:val="sq-AL"/>
              </w:rPr>
              <w:t>Të përgatiten procedurat n</w:t>
            </w:r>
            <w:r w:rsidR="009F6610">
              <w:rPr>
                <w:rFonts w:ascii="CG Times" w:hAnsi="CG Times"/>
                <w:sz w:val="20"/>
                <w:szCs w:val="20"/>
                <w:lang w:val="sq-AL"/>
              </w:rPr>
              <w:t>ë</w:t>
            </w:r>
            <w:r w:rsidRPr="007E2447">
              <w:rPr>
                <w:rFonts w:ascii="CG Times" w:hAnsi="CG Times"/>
                <w:sz w:val="20"/>
                <w:szCs w:val="20"/>
                <w:lang w:val="sq-AL"/>
              </w:rPr>
              <w:t xml:space="preserve"> përputhje t</w:t>
            </w:r>
            <w:r w:rsidR="009F6610">
              <w:rPr>
                <w:rFonts w:ascii="CG Times" w:hAnsi="CG Times"/>
                <w:sz w:val="20"/>
                <w:szCs w:val="20"/>
                <w:lang w:val="sq-AL"/>
              </w:rPr>
              <w:t>ë</w:t>
            </w:r>
            <w:r w:rsidRPr="007E2447">
              <w:rPr>
                <w:rFonts w:ascii="CG Times" w:hAnsi="CG Times"/>
                <w:sz w:val="20"/>
                <w:szCs w:val="20"/>
                <w:lang w:val="sq-AL"/>
              </w:rPr>
              <w:t xml:space="preserve"> plot</w:t>
            </w:r>
            <w:r w:rsidR="009F6610">
              <w:rPr>
                <w:rFonts w:ascii="CG Times" w:hAnsi="CG Times"/>
                <w:sz w:val="20"/>
                <w:szCs w:val="20"/>
                <w:lang w:val="sq-AL"/>
              </w:rPr>
              <w:t>ë</w:t>
            </w:r>
            <w:r w:rsidRPr="007E2447">
              <w:rPr>
                <w:rFonts w:ascii="CG Times" w:hAnsi="CG Times"/>
                <w:sz w:val="20"/>
                <w:szCs w:val="20"/>
                <w:lang w:val="sq-AL"/>
              </w:rPr>
              <w:t xml:space="preserve"> me Procedurat e Schengen-it</w:t>
            </w:r>
            <w:r w:rsidR="009F6610">
              <w:rPr>
                <w:rFonts w:ascii="CG Times" w:hAnsi="CG Times"/>
                <w:sz w:val="20"/>
                <w:szCs w:val="20"/>
                <w:lang w:val="sq-AL"/>
              </w:rPr>
              <w:t>;</w:t>
            </w:r>
          </w:p>
          <w:p w:rsidR="00B42453" w:rsidRPr="007E2447" w:rsidRDefault="00B42453" w:rsidP="009F6610">
            <w:pPr>
              <w:numPr>
                <w:ilvl w:val="0"/>
                <w:numId w:val="168"/>
              </w:numPr>
              <w:spacing w:after="0" w:line="240" w:lineRule="auto"/>
              <w:ind w:left="253" w:right="-108" w:hanging="253"/>
              <w:contextualSpacing/>
              <w:jc w:val="left"/>
              <w:rPr>
                <w:rFonts w:ascii="CG Times" w:hAnsi="CG Times"/>
                <w:sz w:val="20"/>
                <w:szCs w:val="20"/>
                <w:lang w:val="sq-AL"/>
              </w:rPr>
            </w:pPr>
            <w:r w:rsidRPr="007E2447">
              <w:rPr>
                <w:rFonts w:ascii="CG Times" w:hAnsi="CG Times"/>
                <w:sz w:val="20"/>
                <w:szCs w:val="20"/>
                <w:lang w:val="sq-AL"/>
              </w:rPr>
              <w:t>Të miratohen dhe t</w:t>
            </w:r>
            <w:r w:rsidR="009F6610">
              <w:rPr>
                <w:rFonts w:ascii="CG Times" w:hAnsi="CG Times"/>
                <w:sz w:val="20"/>
                <w:szCs w:val="20"/>
                <w:lang w:val="sq-AL"/>
              </w:rPr>
              <w:t>ë</w:t>
            </w:r>
            <w:r w:rsidRPr="007E2447">
              <w:rPr>
                <w:rFonts w:ascii="CG Times" w:hAnsi="CG Times"/>
                <w:sz w:val="20"/>
                <w:szCs w:val="20"/>
                <w:lang w:val="sq-AL"/>
              </w:rPr>
              <w:t xml:space="preserve"> zbatohen procedurat.</w:t>
            </w:r>
          </w:p>
        </w:tc>
        <w:tc>
          <w:tcPr>
            <w:tcW w:w="1404" w:type="dxa"/>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2015-2016</w:t>
            </w:r>
          </w:p>
        </w:tc>
        <w:tc>
          <w:tcPr>
            <w:tcW w:w="2477" w:type="dxa"/>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159" w:type="dxa"/>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ndërkombëtarë</w:t>
            </w:r>
          </w:p>
        </w:tc>
        <w:tc>
          <w:tcPr>
            <w:tcW w:w="3509" w:type="dxa"/>
            <w:vAlign w:val="center"/>
          </w:tcPr>
          <w:p w:rsidR="00B42453" w:rsidRPr="007E2447" w:rsidRDefault="00B42453" w:rsidP="009F6610">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Procedurat e GLO janë rishikuar, janë miratuar dhe zbatohen. Zbatimi i tyre ka sjell</w:t>
            </w:r>
            <w:r w:rsidR="009F6610">
              <w:rPr>
                <w:rFonts w:ascii="CG Times" w:eastAsia="Times New Roman" w:hAnsi="CG Times"/>
                <w:sz w:val="20"/>
                <w:szCs w:val="20"/>
                <w:lang w:val="sq-AL"/>
              </w:rPr>
              <w:t>ë</w:t>
            </w:r>
            <w:r w:rsidRPr="007E2447">
              <w:rPr>
                <w:rFonts w:ascii="CG Times" w:eastAsia="Times New Roman" w:hAnsi="CG Times"/>
                <w:sz w:val="20"/>
                <w:szCs w:val="20"/>
                <w:lang w:val="sq-AL"/>
              </w:rPr>
              <w:t xml:space="preserve"> një rritje t</w:t>
            </w:r>
            <w:r w:rsidRPr="007E2447">
              <w:rPr>
                <w:rFonts w:ascii="CG Times" w:hAnsi="CG Times"/>
                <w:sz w:val="20"/>
                <w:szCs w:val="20"/>
                <w:lang w:val="sq-AL"/>
              </w:rPr>
              <w:t>ë</w:t>
            </w:r>
            <w:r w:rsidRPr="007E2447">
              <w:rPr>
                <w:rFonts w:ascii="CG Times" w:eastAsia="Times New Roman" w:hAnsi="CG Times"/>
                <w:sz w:val="20"/>
                <w:szCs w:val="20"/>
                <w:lang w:val="sq-AL"/>
              </w:rPr>
              <w:t xml:space="preserve"> efikasitetit për kontrollin e territorit për t</w:t>
            </w:r>
            <w:r w:rsidRPr="007E2447">
              <w:rPr>
                <w:rFonts w:ascii="CG Times" w:hAnsi="CG Times"/>
                <w:sz w:val="20"/>
                <w:szCs w:val="20"/>
                <w:lang w:val="sq-AL"/>
              </w:rPr>
              <w:t>ë</w:t>
            </w:r>
            <w:r w:rsidRPr="007E2447">
              <w:rPr>
                <w:rFonts w:ascii="CG Times" w:eastAsia="Times New Roman" w:hAnsi="CG Times"/>
                <w:sz w:val="20"/>
                <w:szCs w:val="20"/>
                <w:lang w:val="sq-AL"/>
              </w:rPr>
              <w:t xml:space="preserve"> huajt e parregullt. Gjithashtu ka sjell</w:t>
            </w:r>
            <w:r w:rsidR="009F6610">
              <w:rPr>
                <w:rFonts w:ascii="CG Times" w:eastAsia="Times New Roman" w:hAnsi="CG Times"/>
                <w:sz w:val="20"/>
                <w:szCs w:val="20"/>
                <w:lang w:val="sq-AL"/>
              </w:rPr>
              <w:t>ë</w:t>
            </w:r>
            <w:r w:rsidRPr="007E2447">
              <w:rPr>
                <w:rFonts w:ascii="CG Times" w:eastAsia="Times New Roman" w:hAnsi="CG Times"/>
                <w:sz w:val="20"/>
                <w:szCs w:val="20"/>
                <w:lang w:val="sq-AL"/>
              </w:rPr>
              <w:t xml:space="preserve"> një kontroll m</w:t>
            </w:r>
            <w:r w:rsidRPr="007E2447">
              <w:rPr>
                <w:rFonts w:ascii="CG Times" w:hAnsi="CG Times"/>
                <w:sz w:val="20"/>
                <w:szCs w:val="20"/>
                <w:lang w:val="sq-AL"/>
              </w:rPr>
              <w:t>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mir</w:t>
            </w:r>
            <w:r w:rsidR="009F6610">
              <w:rPr>
                <w:rFonts w:ascii="CG Times" w:eastAsia="Times New Roman" w:hAnsi="CG Times"/>
                <w:sz w:val="20"/>
                <w:szCs w:val="20"/>
                <w:lang w:val="sq-AL"/>
              </w:rPr>
              <w:t>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akseve rrugore n</w:t>
            </w:r>
            <w:r w:rsidRPr="007E2447">
              <w:rPr>
                <w:rFonts w:ascii="CG Times" w:hAnsi="CG Times"/>
                <w:sz w:val="20"/>
                <w:szCs w:val="20"/>
                <w:lang w:val="sq-AL"/>
              </w:rPr>
              <w:t>ë</w:t>
            </w:r>
            <w:r w:rsidRPr="007E2447">
              <w:rPr>
                <w:rFonts w:ascii="CG Times" w:eastAsia="Times New Roman" w:hAnsi="CG Times"/>
                <w:sz w:val="20"/>
                <w:szCs w:val="20"/>
                <w:lang w:val="sq-AL"/>
              </w:rPr>
              <w:t xml:space="preserve"> interes t</w:t>
            </w:r>
            <w:r w:rsidRPr="007E2447">
              <w:rPr>
                <w:rFonts w:ascii="CG Times" w:hAnsi="CG Times"/>
                <w:sz w:val="20"/>
                <w:szCs w:val="20"/>
                <w:lang w:val="sq-AL"/>
              </w:rPr>
              <w:t>ë</w:t>
            </w:r>
            <w:r w:rsidRPr="007E2447">
              <w:rPr>
                <w:rFonts w:ascii="CG Times" w:eastAsia="Times New Roman" w:hAnsi="CG Times"/>
                <w:sz w:val="20"/>
                <w:szCs w:val="20"/>
                <w:lang w:val="sq-AL"/>
              </w:rPr>
              <w:t xml:space="preserve"> kontrollit t</w:t>
            </w:r>
            <w:r w:rsidRPr="007E2447">
              <w:rPr>
                <w:rFonts w:ascii="CG Times" w:hAnsi="CG Times"/>
                <w:sz w:val="20"/>
                <w:szCs w:val="20"/>
                <w:lang w:val="sq-AL"/>
              </w:rPr>
              <w:t>ë</w:t>
            </w:r>
            <w:r w:rsidRPr="007E2447">
              <w:rPr>
                <w:rFonts w:ascii="CG Times" w:eastAsia="Times New Roman" w:hAnsi="CG Times"/>
                <w:sz w:val="20"/>
                <w:szCs w:val="20"/>
                <w:lang w:val="sq-AL"/>
              </w:rPr>
              <w:t xml:space="preserve"> migracionit t</w:t>
            </w:r>
            <w:r w:rsidRPr="007E2447">
              <w:rPr>
                <w:rFonts w:ascii="CG Times" w:hAnsi="CG Times"/>
                <w:sz w:val="20"/>
                <w:szCs w:val="20"/>
                <w:lang w:val="sq-AL"/>
              </w:rPr>
              <w:t>ë</w:t>
            </w:r>
            <w:r w:rsidRPr="007E2447">
              <w:rPr>
                <w:rFonts w:ascii="CG Times" w:eastAsia="Times New Roman" w:hAnsi="CG Times"/>
                <w:sz w:val="20"/>
                <w:szCs w:val="20"/>
                <w:lang w:val="sq-AL"/>
              </w:rPr>
              <w:t xml:space="preserve"> paligjshëm t</w:t>
            </w:r>
            <w:r w:rsidRPr="007E2447">
              <w:rPr>
                <w:rFonts w:ascii="CG Times" w:hAnsi="CG Times"/>
                <w:sz w:val="20"/>
                <w:szCs w:val="20"/>
                <w:lang w:val="sq-AL"/>
              </w:rPr>
              <w:t>ë</w:t>
            </w:r>
            <w:r w:rsidRPr="007E2447">
              <w:rPr>
                <w:rFonts w:ascii="CG Times" w:eastAsia="Times New Roman" w:hAnsi="CG Times"/>
                <w:sz w:val="20"/>
                <w:szCs w:val="20"/>
                <w:lang w:val="sq-AL"/>
              </w:rPr>
              <w:t xml:space="preserve"> shtetasve t</w:t>
            </w:r>
            <w:r w:rsidRPr="007E2447">
              <w:rPr>
                <w:rFonts w:ascii="CG Times" w:hAnsi="CG Times"/>
                <w:sz w:val="20"/>
                <w:szCs w:val="20"/>
                <w:lang w:val="sq-AL"/>
              </w:rPr>
              <w:t>ë</w:t>
            </w:r>
            <w:r w:rsidRPr="007E2447">
              <w:rPr>
                <w:rFonts w:ascii="CG Times" w:eastAsia="Times New Roman" w:hAnsi="CG Times"/>
                <w:sz w:val="20"/>
                <w:szCs w:val="20"/>
                <w:lang w:val="sq-AL"/>
              </w:rPr>
              <w:t xml:space="preserve"> vendeve t</w:t>
            </w:r>
            <w:r w:rsidRPr="007E2447">
              <w:rPr>
                <w:rFonts w:ascii="CG Times" w:hAnsi="CG Times"/>
                <w:sz w:val="20"/>
                <w:szCs w:val="20"/>
                <w:lang w:val="sq-AL"/>
              </w:rPr>
              <w:t>ë</w:t>
            </w:r>
            <w:r w:rsidRPr="007E2447">
              <w:rPr>
                <w:rFonts w:ascii="CG Times" w:eastAsia="Times New Roman" w:hAnsi="CG Times"/>
                <w:sz w:val="20"/>
                <w:szCs w:val="20"/>
                <w:lang w:val="sq-AL"/>
              </w:rPr>
              <w:t xml:space="preserve"> huaj.</w:t>
            </w:r>
          </w:p>
        </w:tc>
      </w:tr>
      <w:tr w:rsidR="00B42453" w:rsidRPr="007E2447" w:rsidTr="00B42453">
        <w:trPr>
          <w:jc w:val="center"/>
        </w:trPr>
        <w:tc>
          <w:tcPr>
            <w:tcW w:w="0" w:type="auto"/>
            <w:gridSpan w:val="7"/>
            <w:shd w:val="clear" w:color="auto" w:fill="EAF1DD"/>
            <w:vAlign w:val="center"/>
          </w:tcPr>
          <w:p w:rsidR="00B42453" w:rsidRPr="007E2447" w:rsidRDefault="00B42453" w:rsidP="00C57043">
            <w:pPr>
              <w:numPr>
                <w:ilvl w:val="0"/>
                <w:numId w:val="20"/>
              </w:numPr>
              <w:spacing w:after="0" w:line="240" w:lineRule="auto"/>
              <w:jc w:val="left"/>
              <w:rPr>
                <w:rFonts w:ascii="CG Times" w:eastAsia="Times New Roman" w:hAnsi="CG Times"/>
                <w:sz w:val="20"/>
                <w:szCs w:val="20"/>
                <w:lang w:val="sq-AL"/>
              </w:rPr>
            </w:pPr>
            <w:r w:rsidRPr="007E2447">
              <w:rPr>
                <w:rFonts w:ascii="CG Times" w:eastAsia="Times New Roman" w:hAnsi="CG Times"/>
                <w:b/>
                <w:sz w:val="20"/>
                <w:szCs w:val="20"/>
                <w:lang w:val="sq-AL"/>
              </w:rPr>
              <w:t>BURIMET NJERËZORE DHE TRAJNIMET</w:t>
            </w:r>
          </w:p>
        </w:tc>
      </w:tr>
      <w:tr w:rsidR="00B42453" w:rsidRPr="007E2447" w:rsidTr="00B42453">
        <w:trPr>
          <w:jc w:val="center"/>
        </w:trPr>
        <w:tc>
          <w:tcPr>
            <w:tcW w:w="6813" w:type="dxa"/>
            <w:gridSpan w:val="4"/>
            <w:shd w:val="clear" w:color="auto" w:fill="EEECE1"/>
            <w:vAlign w:val="center"/>
          </w:tcPr>
          <w:p w:rsidR="00B42453" w:rsidRPr="007E2447" w:rsidRDefault="00B42453" w:rsidP="00892C26">
            <w:pPr>
              <w:numPr>
                <w:ilvl w:val="0"/>
                <w:numId w:val="21"/>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OBJEKTIVI STRATEGJIK:</w:t>
            </w:r>
          </w:p>
          <w:p w:rsidR="00B42453" w:rsidRPr="007E2447" w:rsidRDefault="00B42453" w:rsidP="00B42453">
            <w:pPr>
              <w:spacing w:after="0" w:line="240" w:lineRule="auto"/>
              <w:ind w:firstLine="0"/>
              <w:jc w:val="left"/>
              <w:rPr>
                <w:rFonts w:ascii="CG Times" w:eastAsia="Times New Roman" w:hAnsi="CG Times"/>
                <w:b/>
                <w:sz w:val="20"/>
                <w:szCs w:val="20"/>
                <w:lang w:val="sq-AL"/>
              </w:rPr>
            </w:pPr>
          </w:p>
          <w:p w:rsidR="00B42453" w:rsidRPr="007E2447" w:rsidRDefault="00B42453" w:rsidP="00427A14">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synohet përcaktimi i sakt</w:t>
            </w:r>
            <w:r w:rsidR="00427A14">
              <w:rPr>
                <w:rFonts w:ascii="CG Times" w:eastAsia="Times New Roman" w:hAnsi="CG Times"/>
                <w:sz w:val="20"/>
                <w:szCs w:val="20"/>
                <w:lang w:val="sq-AL"/>
              </w:rPr>
              <w:t>ë</w:t>
            </w:r>
            <w:r w:rsidRPr="007E2447">
              <w:rPr>
                <w:rFonts w:ascii="CG Times" w:eastAsia="Times New Roman" w:hAnsi="CG Times"/>
                <w:sz w:val="20"/>
                <w:szCs w:val="20"/>
                <w:lang w:val="sq-AL"/>
              </w:rPr>
              <w:t xml:space="preserve"> i kritereve t</w:t>
            </w:r>
            <w:r w:rsidRPr="007E2447">
              <w:rPr>
                <w:rFonts w:ascii="CG Times" w:hAnsi="CG Times"/>
                <w:sz w:val="20"/>
                <w:szCs w:val="20"/>
                <w:lang w:val="sq-AL"/>
              </w:rPr>
              <w:t>ë</w:t>
            </w:r>
            <w:r w:rsidRPr="007E2447">
              <w:rPr>
                <w:rFonts w:ascii="CG Times" w:eastAsia="Times New Roman" w:hAnsi="CG Times"/>
                <w:sz w:val="20"/>
                <w:szCs w:val="20"/>
                <w:lang w:val="sq-AL"/>
              </w:rPr>
              <w:t xml:space="preserve"> përzgjedhjes s</w:t>
            </w:r>
            <w:r w:rsidRPr="007E2447">
              <w:rPr>
                <w:rFonts w:ascii="CG Times" w:hAnsi="CG Times"/>
                <w:sz w:val="20"/>
                <w:szCs w:val="20"/>
                <w:lang w:val="sq-AL"/>
              </w:rPr>
              <w:t>ë</w:t>
            </w:r>
            <w:r w:rsidRPr="007E2447">
              <w:rPr>
                <w:rFonts w:ascii="CG Times" w:eastAsia="Times New Roman" w:hAnsi="CG Times"/>
                <w:sz w:val="20"/>
                <w:szCs w:val="20"/>
                <w:lang w:val="sq-AL"/>
              </w:rPr>
              <w:t xml:space="preserve"> personelit q</w:t>
            </w:r>
            <w:r w:rsidRPr="007E2447">
              <w:rPr>
                <w:rFonts w:ascii="CG Times" w:hAnsi="CG Times"/>
                <w:sz w:val="20"/>
                <w:szCs w:val="20"/>
                <w:lang w:val="sq-AL"/>
              </w:rPr>
              <w:t>ë</w:t>
            </w:r>
            <w:r w:rsidRPr="007E2447">
              <w:rPr>
                <w:rFonts w:ascii="CG Times" w:eastAsia="Times New Roman" w:hAnsi="CG Times"/>
                <w:sz w:val="20"/>
                <w:szCs w:val="20"/>
                <w:lang w:val="sq-AL"/>
              </w:rPr>
              <w:t xml:space="preserve"> do t</w:t>
            </w:r>
            <w:r w:rsidRPr="007E2447">
              <w:rPr>
                <w:rFonts w:ascii="CG Times" w:hAnsi="CG Times"/>
                <w:sz w:val="20"/>
                <w:szCs w:val="20"/>
                <w:lang w:val="sq-AL"/>
              </w:rPr>
              <w:t>ë</w:t>
            </w:r>
            <w:r w:rsidRPr="007E2447">
              <w:rPr>
                <w:rFonts w:ascii="CG Times" w:eastAsia="Times New Roman" w:hAnsi="CG Times"/>
                <w:sz w:val="20"/>
                <w:szCs w:val="20"/>
                <w:lang w:val="sq-AL"/>
              </w:rPr>
              <w:t xml:space="preserve"> aplikoj</w:t>
            </w:r>
            <w:r w:rsidR="00427A14">
              <w:rPr>
                <w:rFonts w:ascii="CG Times" w:eastAsia="Times New Roman" w:hAnsi="CG Times"/>
                <w:sz w:val="20"/>
                <w:szCs w:val="20"/>
                <w:lang w:val="sq-AL"/>
              </w:rPr>
              <w:t>ë</w:t>
            </w:r>
            <w:r w:rsidRPr="007E2447">
              <w:rPr>
                <w:rFonts w:ascii="CG Times" w:eastAsia="Times New Roman" w:hAnsi="CG Times"/>
                <w:sz w:val="20"/>
                <w:szCs w:val="20"/>
                <w:lang w:val="sq-AL"/>
              </w:rPr>
              <w:t xml:space="preserve"> masat plotësuese t</w:t>
            </w:r>
            <w:r w:rsidR="00427A14">
              <w:rPr>
                <w:rFonts w:ascii="CG Times" w:eastAsia="Times New Roman" w:hAnsi="CG Times"/>
                <w:sz w:val="20"/>
                <w:szCs w:val="20"/>
                <w:lang w:val="sq-AL"/>
              </w:rPr>
              <w:t>ë</w:t>
            </w:r>
            <w:r w:rsidRPr="007E2447">
              <w:rPr>
                <w:rFonts w:ascii="CG Times" w:eastAsia="Times New Roman" w:hAnsi="CG Times"/>
                <w:sz w:val="20"/>
                <w:szCs w:val="20"/>
                <w:lang w:val="sq-AL"/>
              </w:rPr>
              <w:t xml:space="preserve"> kontrollit t</w:t>
            </w:r>
            <w:r w:rsidRPr="007E2447">
              <w:rPr>
                <w:rFonts w:ascii="CG Times" w:hAnsi="CG Times"/>
                <w:sz w:val="20"/>
                <w:szCs w:val="20"/>
                <w:lang w:val="sq-AL"/>
              </w:rPr>
              <w:t>ë</w:t>
            </w:r>
            <w:r w:rsidRPr="007E2447">
              <w:rPr>
                <w:rFonts w:ascii="CG Times" w:eastAsia="Times New Roman" w:hAnsi="CG Times"/>
                <w:sz w:val="20"/>
                <w:szCs w:val="20"/>
                <w:lang w:val="sq-AL"/>
              </w:rPr>
              <w:t xml:space="preserve"> territor.</w:t>
            </w:r>
          </w:p>
        </w:tc>
        <w:tc>
          <w:tcPr>
            <w:tcW w:w="4636" w:type="dxa"/>
            <w:gridSpan w:val="2"/>
            <w:shd w:val="clear" w:color="auto" w:fill="EEECE1"/>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9F6610"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09" w:type="dxa"/>
            <w:shd w:val="clear" w:color="auto" w:fill="EEECE1"/>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B42453" w:rsidRPr="007E2447" w:rsidRDefault="00B42453" w:rsidP="009F6610">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Personeli përzgjidhet mbi bazën e kritereve t</w:t>
            </w:r>
            <w:r w:rsidRPr="007E2447">
              <w:rPr>
                <w:rFonts w:ascii="CG Times" w:hAnsi="CG Times"/>
                <w:sz w:val="20"/>
                <w:szCs w:val="20"/>
                <w:lang w:val="sq-AL"/>
              </w:rPr>
              <w:t>ë</w:t>
            </w:r>
            <w:r w:rsidRPr="007E2447">
              <w:rPr>
                <w:rFonts w:ascii="CG Times" w:eastAsia="Times New Roman" w:hAnsi="CG Times"/>
                <w:sz w:val="20"/>
                <w:szCs w:val="20"/>
                <w:lang w:val="sq-AL"/>
              </w:rPr>
              <w:t xml:space="preserve"> miratuara dhe është i trajnuar sipas programit t</w:t>
            </w:r>
            <w:r w:rsidR="009F6610">
              <w:rPr>
                <w:rFonts w:ascii="CG Times" w:eastAsia="Times New Roman" w:hAnsi="CG Times"/>
                <w:sz w:val="20"/>
                <w:szCs w:val="20"/>
                <w:lang w:val="sq-AL"/>
              </w:rPr>
              <w:t>ë</w:t>
            </w:r>
            <w:r w:rsidRPr="007E2447">
              <w:rPr>
                <w:rFonts w:ascii="CG Times" w:eastAsia="Times New Roman" w:hAnsi="CG Times"/>
                <w:sz w:val="20"/>
                <w:szCs w:val="20"/>
                <w:lang w:val="sq-AL"/>
              </w:rPr>
              <w:t xml:space="preserve"> trajnimeve.</w:t>
            </w:r>
          </w:p>
        </w:tc>
      </w:tr>
      <w:tr w:rsidR="00B42453" w:rsidRPr="007E2447" w:rsidTr="00B42453">
        <w:trPr>
          <w:jc w:val="center"/>
        </w:trPr>
        <w:tc>
          <w:tcPr>
            <w:tcW w:w="0" w:type="auto"/>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798"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071"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9F6610">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404" w:type="dxa"/>
            <w:shd w:val="clear" w:color="auto" w:fill="F2F2F2"/>
            <w:vAlign w:val="center"/>
          </w:tcPr>
          <w:p w:rsidR="00B42453" w:rsidRPr="007E2447" w:rsidRDefault="00B42453" w:rsidP="00B42453">
            <w:pPr>
              <w:spacing w:after="0" w:line="240" w:lineRule="auto"/>
              <w:ind w:right="-13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477" w:type="dxa"/>
            <w:shd w:val="clear" w:color="auto" w:fill="F2F2F2"/>
            <w:vAlign w:val="center"/>
          </w:tcPr>
          <w:p w:rsidR="00B42453" w:rsidRPr="007E2447" w:rsidRDefault="00B42453" w:rsidP="00B42453">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59"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09"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B42453" w:rsidRPr="007E2447" w:rsidTr="005341B5">
        <w:trPr>
          <w:trHeight w:val="134"/>
          <w:jc w:val="center"/>
        </w:trPr>
        <w:tc>
          <w:tcPr>
            <w:tcW w:w="0" w:type="auto"/>
            <w:tcBorders>
              <w:bottom w:val="single" w:sz="4" w:space="0" w:color="auto"/>
            </w:tcBorders>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4.1</w:t>
            </w:r>
          </w:p>
        </w:tc>
        <w:tc>
          <w:tcPr>
            <w:tcW w:w="2798" w:type="dxa"/>
            <w:tcBorders>
              <w:bottom w:val="single" w:sz="4" w:space="0" w:color="auto"/>
            </w:tcBorders>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hAnsi="CG Times"/>
                <w:sz w:val="20"/>
                <w:szCs w:val="20"/>
                <w:lang w:val="sq-AL"/>
              </w:rPr>
              <w:t>Të përcaktohen kriteret e përzgjedhjes së personelit të grupeve zbatuese për masat plotësuese për kontrollin në territor dhe do të përgatiten e zbatohen programe trajnimi për këtë qëllim.</w:t>
            </w:r>
          </w:p>
        </w:tc>
        <w:tc>
          <w:tcPr>
            <w:tcW w:w="2071" w:type="dxa"/>
            <w:tcBorders>
              <w:bottom w:val="single" w:sz="4" w:space="0" w:color="auto"/>
            </w:tcBorders>
            <w:vAlign w:val="center"/>
          </w:tcPr>
          <w:p w:rsidR="00B42453" w:rsidRPr="007E2447" w:rsidRDefault="00B42453" w:rsidP="00C57043">
            <w:pPr>
              <w:numPr>
                <w:ilvl w:val="0"/>
                <w:numId w:val="169"/>
              </w:numPr>
              <w:spacing w:after="0" w:line="240" w:lineRule="auto"/>
              <w:ind w:left="253" w:right="-108" w:hanging="253"/>
              <w:contextualSpacing/>
              <w:jc w:val="left"/>
              <w:rPr>
                <w:rFonts w:ascii="CG Times" w:hAnsi="CG Times"/>
                <w:sz w:val="20"/>
                <w:szCs w:val="20"/>
                <w:lang w:val="sq-AL"/>
              </w:rPr>
            </w:pPr>
            <w:r w:rsidRPr="007E2447">
              <w:rPr>
                <w:rFonts w:ascii="CG Times" w:hAnsi="CG Times"/>
                <w:sz w:val="20"/>
                <w:szCs w:val="20"/>
                <w:lang w:val="sq-AL"/>
              </w:rPr>
              <w:t>Të përgatiten kriteret për përzgjedhjen e personelit të GLO</w:t>
            </w:r>
            <w:r w:rsidR="009F6610">
              <w:rPr>
                <w:rFonts w:ascii="CG Times" w:hAnsi="CG Times"/>
                <w:sz w:val="20"/>
                <w:szCs w:val="20"/>
                <w:lang w:val="sq-AL"/>
              </w:rPr>
              <w:t>;</w:t>
            </w:r>
          </w:p>
          <w:p w:rsidR="00B42453" w:rsidRPr="007E2447" w:rsidRDefault="00B42453" w:rsidP="00C57043">
            <w:pPr>
              <w:numPr>
                <w:ilvl w:val="0"/>
                <w:numId w:val="169"/>
              </w:numPr>
              <w:spacing w:after="0" w:line="240" w:lineRule="auto"/>
              <w:ind w:left="253" w:hanging="253"/>
              <w:contextualSpacing/>
              <w:jc w:val="left"/>
              <w:rPr>
                <w:rFonts w:ascii="CG Times" w:hAnsi="CG Times"/>
                <w:sz w:val="20"/>
                <w:szCs w:val="20"/>
                <w:lang w:val="sq-AL"/>
              </w:rPr>
            </w:pPr>
            <w:r w:rsidRPr="007E2447">
              <w:rPr>
                <w:rFonts w:ascii="CG Times" w:hAnsi="CG Times"/>
                <w:sz w:val="20"/>
                <w:szCs w:val="20"/>
                <w:lang w:val="sq-AL"/>
              </w:rPr>
              <w:t>Të hartohet urdhri i DPP</w:t>
            </w:r>
            <w:r w:rsidR="009F6610">
              <w:rPr>
                <w:rFonts w:ascii="CG Times" w:hAnsi="CG Times"/>
                <w:sz w:val="20"/>
                <w:szCs w:val="20"/>
                <w:lang w:val="sq-AL"/>
              </w:rPr>
              <w:t>;</w:t>
            </w:r>
          </w:p>
          <w:p w:rsidR="00B42453" w:rsidRPr="007E2447" w:rsidRDefault="00B42453" w:rsidP="00C57043">
            <w:pPr>
              <w:numPr>
                <w:ilvl w:val="0"/>
                <w:numId w:val="169"/>
              </w:numPr>
              <w:spacing w:after="0" w:line="240" w:lineRule="auto"/>
              <w:ind w:left="253" w:hanging="253"/>
              <w:contextualSpacing/>
              <w:jc w:val="left"/>
              <w:rPr>
                <w:rFonts w:ascii="CG Times" w:hAnsi="CG Times"/>
                <w:b/>
                <w:sz w:val="20"/>
                <w:szCs w:val="20"/>
                <w:lang w:val="sq-AL"/>
              </w:rPr>
            </w:pPr>
            <w:r w:rsidRPr="007E2447">
              <w:rPr>
                <w:rFonts w:ascii="CG Times" w:hAnsi="CG Times"/>
                <w:sz w:val="20"/>
                <w:szCs w:val="20"/>
                <w:lang w:val="sq-AL"/>
              </w:rPr>
              <w:t>Të miratohet dhe zbatohet</w:t>
            </w:r>
            <w:r w:rsidR="009F6610">
              <w:rPr>
                <w:rFonts w:ascii="CG Times" w:hAnsi="CG Times"/>
                <w:sz w:val="20"/>
                <w:szCs w:val="20"/>
                <w:lang w:val="sq-AL"/>
              </w:rPr>
              <w:t>;</w:t>
            </w:r>
          </w:p>
          <w:p w:rsidR="00B42453" w:rsidRPr="007E2447" w:rsidRDefault="00B42453" w:rsidP="00C57043">
            <w:pPr>
              <w:numPr>
                <w:ilvl w:val="0"/>
                <w:numId w:val="169"/>
              </w:numPr>
              <w:spacing w:after="0" w:line="240" w:lineRule="auto"/>
              <w:ind w:left="253" w:hanging="253"/>
              <w:contextualSpacing/>
              <w:jc w:val="left"/>
              <w:rPr>
                <w:rFonts w:ascii="CG Times" w:hAnsi="CG Times"/>
                <w:b/>
                <w:sz w:val="20"/>
                <w:szCs w:val="20"/>
                <w:lang w:val="sq-AL"/>
              </w:rPr>
            </w:pPr>
            <w:r w:rsidRPr="007E2447">
              <w:rPr>
                <w:rFonts w:ascii="CG Times" w:hAnsi="CG Times"/>
                <w:sz w:val="20"/>
                <w:szCs w:val="20"/>
                <w:lang w:val="sq-AL"/>
              </w:rPr>
              <w:t>Të zhvillohen programe trajnimi me personelin e përzgjedhur në GLO.</w:t>
            </w:r>
          </w:p>
        </w:tc>
        <w:tc>
          <w:tcPr>
            <w:tcW w:w="1404" w:type="dxa"/>
            <w:tcBorders>
              <w:bottom w:val="single" w:sz="4" w:space="0" w:color="auto"/>
            </w:tcBorders>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2014-2016</w:t>
            </w:r>
          </w:p>
        </w:tc>
        <w:tc>
          <w:tcPr>
            <w:tcW w:w="2477" w:type="dxa"/>
            <w:tcBorders>
              <w:bottom w:val="single" w:sz="4" w:space="0" w:color="auto"/>
            </w:tcBorders>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administrative</w:t>
            </w:r>
          </w:p>
        </w:tc>
        <w:tc>
          <w:tcPr>
            <w:tcW w:w="2159" w:type="dxa"/>
            <w:tcBorders>
              <w:bottom w:val="single" w:sz="4" w:space="0" w:color="auto"/>
            </w:tcBorders>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ndërkombëtarë</w:t>
            </w:r>
          </w:p>
        </w:tc>
        <w:tc>
          <w:tcPr>
            <w:tcW w:w="3509" w:type="dxa"/>
            <w:tcBorders>
              <w:bottom w:val="single" w:sz="4" w:space="0" w:color="auto"/>
            </w:tcBorders>
            <w:vAlign w:val="center"/>
          </w:tcPr>
          <w:p w:rsidR="00B42453" w:rsidRPr="007E2447" w:rsidRDefault="00B42453" w:rsidP="00B42453">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Personeli t</w:t>
            </w:r>
            <w:r w:rsidRPr="007E2447">
              <w:rPr>
                <w:rFonts w:ascii="CG Times" w:hAnsi="CG Times"/>
                <w:sz w:val="20"/>
                <w:szCs w:val="20"/>
                <w:lang w:val="sq-AL"/>
              </w:rPr>
              <w:t>ë</w:t>
            </w:r>
            <w:r w:rsidRPr="007E2447">
              <w:rPr>
                <w:rFonts w:ascii="CG Times" w:eastAsia="Times New Roman" w:hAnsi="CG Times"/>
                <w:sz w:val="20"/>
                <w:szCs w:val="20"/>
                <w:lang w:val="sq-AL"/>
              </w:rPr>
              <w:t xml:space="preserve"> përzgjidhet mbi bazën e kritereve te miratuara nga DPP.</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Personeli i GLO është i aft</w:t>
            </w:r>
            <w:r w:rsidRPr="007E2447">
              <w:rPr>
                <w:rFonts w:ascii="CG Times" w:hAnsi="CG Times"/>
                <w:sz w:val="20"/>
                <w:szCs w:val="20"/>
                <w:lang w:val="sq-AL"/>
              </w:rPr>
              <w:t>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realizoj</w:t>
            </w:r>
            <w:r w:rsidR="009F6610">
              <w:rPr>
                <w:rFonts w:ascii="CG Times" w:eastAsia="Times New Roman" w:hAnsi="CG Times"/>
                <w:sz w:val="20"/>
                <w:szCs w:val="20"/>
                <w:lang w:val="sq-AL"/>
              </w:rPr>
              <w:t>ë</w:t>
            </w:r>
            <w:r w:rsidRPr="007E2447">
              <w:rPr>
                <w:rFonts w:ascii="CG Times" w:eastAsia="Times New Roman" w:hAnsi="CG Times"/>
                <w:sz w:val="20"/>
                <w:szCs w:val="20"/>
                <w:lang w:val="sq-AL"/>
              </w:rPr>
              <w:t xml:space="preserve"> detyrën dhe t</w:t>
            </w:r>
            <w:r w:rsidRPr="007E2447">
              <w:rPr>
                <w:rFonts w:ascii="CG Times" w:hAnsi="CG Times"/>
                <w:sz w:val="20"/>
                <w:szCs w:val="20"/>
                <w:lang w:val="sq-AL"/>
              </w:rPr>
              <w:t>ë</w:t>
            </w:r>
            <w:r w:rsidRPr="007E2447">
              <w:rPr>
                <w:rFonts w:ascii="CG Times" w:eastAsia="Times New Roman" w:hAnsi="CG Times"/>
                <w:sz w:val="20"/>
                <w:szCs w:val="20"/>
                <w:lang w:val="sq-AL"/>
              </w:rPr>
              <w:t xml:space="preserve"> bashkëpunoj</w:t>
            </w:r>
            <w:r w:rsidRPr="007E2447">
              <w:rPr>
                <w:rFonts w:ascii="CG Times" w:hAnsi="CG Times"/>
                <w:sz w:val="20"/>
                <w:szCs w:val="20"/>
                <w:lang w:val="sq-AL"/>
              </w:rPr>
              <w:t>ë</w:t>
            </w:r>
            <w:r w:rsidRPr="007E2447">
              <w:rPr>
                <w:rFonts w:ascii="CG Times" w:eastAsia="Times New Roman" w:hAnsi="CG Times"/>
                <w:sz w:val="20"/>
                <w:szCs w:val="20"/>
                <w:lang w:val="sq-AL"/>
              </w:rPr>
              <w:t xml:space="preserve"> me agjencitë e tjera.</w:t>
            </w:r>
          </w:p>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Programet e trajnimit kan</w:t>
            </w:r>
            <w:r w:rsidRPr="007E2447">
              <w:rPr>
                <w:rFonts w:ascii="CG Times" w:hAnsi="CG Times"/>
                <w:sz w:val="20"/>
                <w:szCs w:val="20"/>
                <w:lang w:val="sq-AL"/>
              </w:rPr>
              <w:t>ë</w:t>
            </w:r>
            <w:r w:rsidRPr="007E2447">
              <w:rPr>
                <w:rFonts w:ascii="CG Times" w:eastAsia="Times New Roman" w:hAnsi="CG Times"/>
                <w:sz w:val="20"/>
                <w:szCs w:val="20"/>
                <w:lang w:val="sq-AL"/>
              </w:rPr>
              <w:t xml:space="preserve"> tema t</w:t>
            </w:r>
            <w:r w:rsidRPr="007E2447">
              <w:rPr>
                <w:rFonts w:ascii="CG Times" w:hAnsi="CG Times"/>
                <w:sz w:val="20"/>
                <w:szCs w:val="20"/>
                <w:lang w:val="sq-AL"/>
              </w:rPr>
              <w:t>ë</w:t>
            </w:r>
            <w:r w:rsidR="009F6610">
              <w:rPr>
                <w:rFonts w:ascii="CG Times" w:eastAsia="Times New Roman" w:hAnsi="CG Times"/>
                <w:sz w:val="20"/>
                <w:szCs w:val="20"/>
                <w:lang w:val="sq-AL"/>
              </w:rPr>
              <w:t xml:space="preserve"> posaçëm</w:t>
            </w:r>
            <w:r w:rsidRPr="007E2447">
              <w:rPr>
                <w:rFonts w:ascii="CG Times" w:eastAsia="Times New Roman" w:hAnsi="CG Times"/>
                <w:sz w:val="20"/>
                <w:szCs w:val="20"/>
                <w:lang w:val="sq-AL"/>
              </w:rPr>
              <w:t xml:space="preserve"> për funksionimin e GLO.</w:t>
            </w:r>
          </w:p>
          <w:p w:rsidR="00B42453" w:rsidRPr="007E2447" w:rsidRDefault="00B42453" w:rsidP="00B42453">
            <w:pPr>
              <w:spacing w:after="0" w:line="240" w:lineRule="auto"/>
              <w:ind w:firstLine="0"/>
              <w:jc w:val="left"/>
              <w:rPr>
                <w:rFonts w:ascii="CG Times" w:eastAsia="Times New Roman" w:hAnsi="CG Times"/>
                <w:sz w:val="20"/>
                <w:szCs w:val="20"/>
                <w:lang w:val="sq-AL"/>
              </w:rPr>
            </w:pPr>
          </w:p>
        </w:tc>
      </w:tr>
      <w:tr w:rsidR="00B42453" w:rsidRPr="007E2447" w:rsidTr="00B42453">
        <w:trPr>
          <w:jc w:val="center"/>
        </w:trPr>
        <w:tc>
          <w:tcPr>
            <w:tcW w:w="0" w:type="auto"/>
            <w:gridSpan w:val="7"/>
            <w:shd w:val="clear" w:color="auto" w:fill="EAF1DD"/>
            <w:vAlign w:val="center"/>
          </w:tcPr>
          <w:p w:rsidR="00B42453" w:rsidRPr="007E2447" w:rsidRDefault="00B42453" w:rsidP="00C57043">
            <w:pPr>
              <w:numPr>
                <w:ilvl w:val="0"/>
                <w:numId w:val="20"/>
              </w:numPr>
              <w:spacing w:after="0" w:line="240" w:lineRule="auto"/>
              <w:jc w:val="left"/>
              <w:rPr>
                <w:rFonts w:ascii="CG Times" w:eastAsia="Times New Roman" w:hAnsi="CG Times"/>
                <w:b/>
                <w:sz w:val="20"/>
                <w:szCs w:val="20"/>
                <w:lang w:val="sq-AL"/>
              </w:rPr>
            </w:pPr>
            <w:r w:rsidRPr="007E2447">
              <w:rPr>
                <w:rFonts w:ascii="CG Times" w:hAnsi="CG Times"/>
                <w:b/>
                <w:sz w:val="20"/>
                <w:szCs w:val="20"/>
                <w:lang w:val="sq-AL"/>
              </w:rPr>
              <w:t>KOMUNIKIMI DHE SHKËMBIMI I INFORMACIONIT DHE IT</w:t>
            </w:r>
          </w:p>
        </w:tc>
      </w:tr>
      <w:tr w:rsidR="00B42453" w:rsidRPr="007E2447" w:rsidTr="00125B73">
        <w:trPr>
          <w:jc w:val="center"/>
        </w:trPr>
        <w:tc>
          <w:tcPr>
            <w:tcW w:w="6813" w:type="dxa"/>
            <w:gridSpan w:val="4"/>
            <w:shd w:val="clear" w:color="auto" w:fill="EEECE1"/>
          </w:tcPr>
          <w:p w:rsidR="00B42453" w:rsidRPr="007E2447" w:rsidRDefault="00B42453" w:rsidP="00892C26">
            <w:pPr>
              <w:numPr>
                <w:ilvl w:val="0"/>
                <w:numId w:val="21"/>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OBJEKTIVI STRATEGJIK:</w:t>
            </w:r>
          </w:p>
          <w:p w:rsidR="00B42453" w:rsidRPr="007E2447" w:rsidRDefault="00B42453" w:rsidP="00125B73">
            <w:pPr>
              <w:spacing w:after="0" w:line="240" w:lineRule="auto"/>
              <w:ind w:firstLine="0"/>
              <w:contextualSpacing/>
              <w:jc w:val="left"/>
              <w:rPr>
                <w:rFonts w:ascii="CG Times" w:hAnsi="CG Times"/>
                <w:sz w:val="20"/>
                <w:szCs w:val="20"/>
                <w:lang w:val="sq-AL"/>
              </w:rPr>
            </w:pPr>
            <w:r w:rsidRPr="007E2447">
              <w:rPr>
                <w:rFonts w:ascii="CG Times" w:hAnsi="CG Times"/>
                <w:sz w:val="20"/>
                <w:szCs w:val="20"/>
                <w:lang w:val="sq-AL"/>
              </w:rPr>
              <w:t xml:space="preserve">Të synohet pajisja e shërbimeve të PKM </w:t>
            </w:r>
            <w:r w:rsidRPr="007E2447">
              <w:rPr>
                <w:rFonts w:ascii="CG Times" w:eastAsia="Times New Roman" w:hAnsi="CG Times"/>
                <w:sz w:val="20"/>
                <w:szCs w:val="20"/>
                <w:lang w:val="sq-AL"/>
              </w:rPr>
              <w:t>q</w:t>
            </w:r>
            <w:r w:rsidRPr="007E2447">
              <w:rPr>
                <w:rFonts w:ascii="CG Times" w:hAnsi="CG Times"/>
                <w:sz w:val="20"/>
                <w:szCs w:val="20"/>
                <w:lang w:val="sq-AL"/>
              </w:rPr>
              <w:t>ë</w:t>
            </w:r>
            <w:r w:rsidRPr="007E2447">
              <w:rPr>
                <w:rFonts w:ascii="CG Times" w:eastAsia="Times New Roman" w:hAnsi="CG Times"/>
                <w:sz w:val="20"/>
                <w:szCs w:val="20"/>
                <w:lang w:val="sq-AL"/>
              </w:rPr>
              <w:t xml:space="preserve"> aplikoj</w:t>
            </w:r>
            <w:r w:rsidR="009F6610">
              <w:rPr>
                <w:rFonts w:ascii="CG Times" w:eastAsia="Times New Roman" w:hAnsi="CG Times"/>
                <w:sz w:val="20"/>
                <w:szCs w:val="20"/>
                <w:lang w:val="sq-AL"/>
              </w:rPr>
              <w:t>ë</w:t>
            </w:r>
            <w:r w:rsidRPr="007E2447">
              <w:rPr>
                <w:rFonts w:ascii="CG Times" w:eastAsia="Times New Roman" w:hAnsi="CG Times"/>
                <w:sz w:val="20"/>
                <w:szCs w:val="20"/>
                <w:lang w:val="sq-AL"/>
              </w:rPr>
              <w:t xml:space="preserve"> masat plotësuese t</w:t>
            </w:r>
            <w:r w:rsidRPr="007E2447">
              <w:rPr>
                <w:rFonts w:ascii="CG Times" w:hAnsi="CG Times"/>
                <w:sz w:val="20"/>
                <w:szCs w:val="20"/>
                <w:lang w:val="sq-AL"/>
              </w:rPr>
              <w:t>ë</w:t>
            </w:r>
            <w:r w:rsidRPr="007E2447">
              <w:rPr>
                <w:rFonts w:ascii="CG Times" w:eastAsia="Times New Roman" w:hAnsi="CG Times"/>
                <w:sz w:val="20"/>
                <w:szCs w:val="20"/>
                <w:lang w:val="sq-AL"/>
              </w:rPr>
              <w:t xml:space="preserve"> kontrollit t</w:t>
            </w:r>
            <w:r w:rsidRPr="007E2447">
              <w:rPr>
                <w:rFonts w:ascii="CG Times" w:hAnsi="CG Times"/>
                <w:sz w:val="20"/>
                <w:szCs w:val="20"/>
                <w:lang w:val="sq-AL"/>
              </w:rPr>
              <w:t>ë</w:t>
            </w:r>
            <w:r w:rsidRPr="007E2447">
              <w:rPr>
                <w:rFonts w:ascii="CG Times" w:eastAsia="Times New Roman" w:hAnsi="CG Times"/>
                <w:sz w:val="20"/>
                <w:szCs w:val="20"/>
                <w:lang w:val="sq-AL"/>
              </w:rPr>
              <w:t xml:space="preserve"> territor me pajisje komunikimi dhe kontrolli bashkëkohore.</w:t>
            </w:r>
          </w:p>
        </w:tc>
        <w:tc>
          <w:tcPr>
            <w:tcW w:w="4636" w:type="dxa"/>
            <w:gridSpan w:val="2"/>
            <w:shd w:val="clear" w:color="auto" w:fill="EEECE1"/>
          </w:tcPr>
          <w:p w:rsidR="00B42453" w:rsidRPr="007E2447" w:rsidRDefault="00B42453" w:rsidP="00125B7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B42453" w:rsidRPr="007E2447" w:rsidRDefault="00B42453" w:rsidP="00125B7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9F6610"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09" w:type="dxa"/>
            <w:shd w:val="clear" w:color="auto" w:fill="EEECE1"/>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3C0370" w:rsidRDefault="00B42453" w:rsidP="00B42453">
            <w:pPr>
              <w:spacing w:after="0" w:line="240" w:lineRule="auto"/>
              <w:ind w:right="-99" w:firstLine="0"/>
              <w:jc w:val="left"/>
              <w:rPr>
                <w:rFonts w:ascii="CG Times" w:eastAsia="Times New Roman" w:hAnsi="CG Times"/>
                <w:sz w:val="20"/>
                <w:szCs w:val="20"/>
                <w:lang w:val="sq-AL"/>
              </w:rPr>
            </w:pPr>
            <w:r w:rsidRPr="007E2447">
              <w:rPr>
                <w:rFonts w:ascii="CG Times" w:eastAsia="Times New Roman" w:hAnsi="CG Times"/>
                <w:sz w:val="20"/>
                <w:szCs w:val="20"/>
                <w:lang w:val="sq-AL"/>
              </w:rPr>
              <w:t>GLO janë t</w:t>
            </w:r>
            <w:r w:rsidRPr="007E2447">
              <w:rPr>
                <w:rFonts w:ascii="CG Times" w:hAnsi="CG Times"/>
                <w:sz w:val="20"/>
                <w:szCs w:val="20"/>
                <w:lang w:val="sq-AL"/>
              </w:rPr>
              <w:t>ë</w:t>
            </w:r>
            <w:r w:rsidRPr="007E2447">
              <w:rPr>
                <w:rFonts w:ascii="CG Times" w:eastAsia="Times New Roman" w:hAnsi="CG Times"/>
                <w:sz w:val="20"/>
                <w:szCs w:val="20"/>
                <w:lang w:val="sq-AL"/>
              </w:rPr>
              <w:t xml:space="preserve"> pajisura me  mjetet e nevojshme, t</w:t>
            </w:r>
            <w:r w:rsidRPr="007E2447">
              <w:rPr>
                <w:rFonts w:ascii="CG Times" w:hAnsi="CG Times"/>
                <w:sz w:val="20"/>
                <w:szCs w:val="20"/>
                <w:lang w:val="sq-AL"/>
              </w:rPr>
              <w:t>ë</w:t>
            </w:r>
            <w:r w:rsidR="009F6610">
              <w:rPr>
                <w:rFonts w:ascii="CG Times" w:eastAsia="Times New Roman" w:hAnsi="CG Times"/>
                <w:sz w:val="20"/>
                <w:szCs w:val="20"/>
                <w:lang w:val="sq-AL"/>
              </w:rPr>
              <w:t xml:space="preserve"> lëviz</w:t>
            </w:r>
            <w:r w:rsidRPr="007E2447">
              <w:rPr>
                <w:rFonts w:ascii="CG Times" w:eastAsia="Times New Roman" w:hAnsi="CG Times"/>
                <w:sz w:val="20"/>
                <w:szCs w:val="20"/>
                <w:lang w:val="sq-AL"/>
              </w:rPr>
              <w:t>shme, për t</w:t>
            </w:r>
            <w:r w:rsidRPr="007E2447">
              <w:rPr>
                <w:rFonts w:ascii="CG Times" w:hAnsi="CG Times"/>
                <w:sz w:val="20"/>
                <w:szCs w:val="20"/>
                <w:lang w:val="sq-AL"/>
              </w:rPr>
              <w:t>ë</w:t>
            </w:r>
            <w:r w:rsidRPr="007E2447">
              <w:rPr>
                <w:rFonts w:ascii="CG Times" w:eastAsia="Times New Roman" w:hAnsi="CG Times"/>
                <w:sz w:val="20"/>
                <w:szCs w:val="20"/>
                <w:lang w:val="sq-AL"/>
              </w:rPr>
              <w:t xml:space="preserve"> komunikuar dhe shkëmbyer informacionin brenda agjencisë dhe me agjencitë e përfshira n</w:t>
            </w:r>
            <w:r w:rsidRPr="007E2447">
              <w:rPr>
                <w:rFonts w:ascii="CG Times" w:hAnsi="CG Times"/>
                <w:sz w:val="20"/>
                <w:szCs w:val="20"/>
                <w:lang w:val="sq-AL"/>
              </w:rPr>
              <w:t>ë</w:t>
            </w:r>
            <w:r w:rsidRPr="007E2447">
              <w:rPr>
                <w:rFonts w:ascii="CG Times" w:eastAsia="Times New Roman" w:hAnsi="CG Times"/>
                <w:sz w:val="20"/>
                <w:szCs w:val="20"/>
                <w:lang w:val="sq-AL"/>
              </w:rPr>
              <w:t xml:space="preserve"> MIK. </w:t>
            </w:r>
          </w:p>
          <w:p w:rsidR="00A74F05" w:rsidRDefault="00A74F05" w:rsidP="00B42453">
            <w:pPr>
              <w:spacing w:after="0" w:line="240" w:lineRule="auto"/>
              <w:ind w:right="-99" w:firstLine="0"/>
              <w:jc w:val="left"/>
              <w:rPr>
                <w:rFonts w:ascii="CG Times" w:eastAsia="Times New Roman" w:hAnsi="CG Times"/>
                <w:sz w:val="20"/>
                <w:szCs w:val="20"/>
                <w:lang w:val="sq-AL"/>
              </w:rPr>
            </w:pPr>
          </w:p>
          <w:p w:rsidR="00A74F05" w:rsidRPr="007E2447" w:rsidRDefault="00A74F05" w:rsidP="00B42453">
            <w:pPr>
              <w:spacing w:after="0" w:line="240" w:lineRule="auto"/>
              <w:ind w:right="-99" w:firstLine="0"/>
              <w:jc w:val="left"/>
              <w:rPr>
                <w:rFonts w:ascii="CG Times" w:eastAsia="Times New Roman" w:hAnsi="CG Times"/>
                <w:sz w:val="20"/>
                <w:szCs w:val="20"/>
                <w:lang w:val="sq-AL"/>
              </w:rPr>
            </w:pPr>
          </w:p>
        </w:tc>
      </w:tr>
      <w:tr w:rsidR="00B42453" w:rsidRPr="007E2447" w:rsidTr="00B42453">
        <w:trPr>
          <w:jc w:val="center"/>
        </w:trPr>
        <w:tc>
          <w:tcPr>
            <w:tcW w:w="0" w:type="auto"/>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798"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071"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9F6610">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404" w:type="dxa"/>
            <w:shd w:val="clear" w:color="auto" w:fill="F2F2F2"/>
            <w:vAlign w:val="center"/>
          </w:tcPr>
          <w:p w:rsidR="00B42453" w:rsidRPr="007E2447" w:rsidRDefault="00B42453" w:rsidP="00B42453">
            <w:pPr>
              <w:spacing w:after="0" w:line="240" w:lineRule="auto"/>
              <w:ind w:right="-13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477" w:type="dxa"/>
            <w:shd w:val="clear" w:color="auto" w:fill="F2F2F2"/>
            <w:vAlign w:val="center"/>
          </w:tcPr>
          <w:p w:rsidR="00B42453" w:rsidRPr="007E2447" w:rsidRDefault="00B42453" w:rsidP="00B42453">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59"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09"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B42453" w:rsidRPr="007E2447" w:rsidTr="005341B5">
        <w:trPr>
          <w:jc w:val="center"/>
        </w:trPr>
        <w:tc>
          <w:tcPr>
            <w:tcW w:w="0" w:type="auto"/>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5.1</w:t>
            </w:r>
          </w:p>
        </w:tc>
        <w:tc>
          <w:tcPr>
            <w:tcW w:w="2798" w:type="dxa"/>
            <w:vAlign w:val="center"/>
          </w:tcPr>
          <w:p w:rsidR="00B42453" w:rsidRPr="007E2447" w:rsidRDefault="00B42453" w:rsidP="009F6610">
            <w:pPr>
              <w:spacing w:after="0" w:line="240" w:lineRule="auto"/>
              <w:ind w:firstLine="0"/>
              <w:jc w:val="left"/>
              <w:rPr>
                <w:rFonts w:ascii="CG Times" w:eastAsia="Times New Roman" w:hAnsi="CG Times"/>
                <w:sz w:val="20"/>
                <w:szCs w:val="20"/>
                <w:lang w:val="sq-AL"/>
              </w:rPr>
            </w:pPr>
            <w:r w:rsidRPr="007E2447">
              <w:rPr>
                <w:rFonts w:ascii="CG Times" w:hAnsi="CG Times"/>
                <w:sz w:val="20"/>
                <w:szCs w:val="20"/>
                <w:lang w:val="sq-AL"/>
              </w:rPr>
              <w:t>Të synohet që për zbatimin e masave plotësuese për kontrollin në territ</w:t>
            </w:r>
            <w:r w:rsidR="009F6610">
              <w:rPr>
                <w:rFonts w:ascii="CG Times" w:hAnsi="CG Times"/>
                <w:sz w:val="20"/>
                <w:szCs w:val="20"/>
                <w:lang w:val="sq-AL"/>
              </w:rPr>
              <w:t>or të pajisen me mjete të lëviz</w:t>
            </w:r>
            <w:r w:rsidRPr="007E2447">
              <w:rPr>
                <w:rFonts w:ascii="CG Times" w:hAnsi="CG Times"/>
                <w:sz w:val="20"/>
                <w:szCs w:val="20"/>
                <w:lang w:val="sq-AL"/>
              </w:rPr>
              <w:t>shme</w:t>
            </w:r>
            <w:r w:rsidR="00427A14">
              <w:rPr>
                <w:rFonts w:ascii="CG Times" w:hAnsi="CG Times"/>
                <w:sz w:val="20"/>
                <w:szCs w:val="20"/>
                <w:lang w:val="sq-AL"/>
              </w:rPr>
              <w:t xml:space="preserve"> </w:t>
            </w:r>
            <w:r w:rsidRPr="007E2447">
              <w:rPr>
                <w:rFonts w:ascii="CG Times" w:hAnsi="CG Times"/>
                <w:sz w:val="20"/>
                <w:szCs w:val="20"/>
                <w:lang w:val="sq-AL"/>
              </w:rPr>
              <w:t xml:space="preserve">(furgona Schengen) dhe mjete elektronike komunikimi, për të siguruar shkëmbim informacioni on-line  të përhershëm </w:t>
            </w:r>
            <w:r w:rsidR="009F6610">
              <w:rPr>
                <w:rFonts w:ascii="CG Times" w:hAnsi="CG Times"/>
                <w:sz w:val="20"/>
                <w:szCs w:val="20"/>
                <w:lang w:val="sq-AL"/>
              </w:rPr>
              <w:t>g</w:t>
            </w:r>
            <w:r w:rsidRPr="007E2447">
              <w:rPr>
                <w:rFonts w:ascii="CG Times" w:hAnsi="CG Times"/>
                <w:sz w:val="20"/>
                <w:szCs w:val="20"/>
                <w:lang w:val="sq-AL"/>
              </w:rPr>
              <w:t>jatë zbatimit në praktik</w:t>
            </w:r>
            <w:r w:rsidR="009F6610">
              <w:rPr>
                <w:rFonts w:ascii="CG Times" w:hAnsi="CG Times"/>
                <w:sz w:val="20"/>
                <w:szCs w:val="20"/>
                <w:lang w:val="sq-AL"/>
              </w:rPr>
              <w:t>ë</w:t>
            </w:r>
            <w:r w:rsidRPr="007E2447">
              <w:rPr>
                <w:rFonts w:ascii="CG Times" w:hAnsi="CG Times"/>
                <w:sz w:val="20"/>
                <w:szCs w:val="20"/>
                <w:lang w:val="sq-AL"/>
              </w:rPr>
              <w:t xml:space="preserve"> të këtyre masave.</w:t>
            </w:r>
          </w:p>
        </w:tc>
        <w:tc>
          <w:tcPr>
            <w:tcW w:w="2071" w:type="dxa"/>
            <w:vAlign w:val="center"/>
          </w:tcPr>
          <w:p w:rsidR="00B42453" w:rsidRPr="007E2447" w:rsidRDefault="00B42453" w:rsidP="00C57043">
            <w:pPr>
              <w:numPr>
                <w:ilvl w:val="0"/>
                <w:numId w:val="170"/>
              </w:numPr>
              <w:spacing w:after="0" w:line="240" w:lineRule="auto"/>
              <w:ind w:left="253" w:right="-108" w:hanging="253"/>
              <w:contextualSpacing/>
              <w:jc w:val="left"/>
              <w:rPr>
                <w:rFonts w:ascii="CG Times" w:hAnsi="CG Times"/>
                <w:sz w:val="20"/>
                <w:szCs w:val="20"/>
                <w:lang w:val="sq-AL"/>
              </w:rPr>
            </w:pPr>
            <w:r w:rsidRPr="007E2447">
              <w:rPr>
                <w:rFonts w:ascii="CG Times" w:hAnsi="CG Times"/>
                <w:sz w:val="20"/>
                <w:szCs w:val="20"/>
                <w:lang w:val="sq-AL"/>
              </w:rPr>
              <w:t>T</w:t>
            </w:r>
            <w:r w:rsidR="009F6610">
              <w:rPr>
                <w:rFonts w:ascii="CG Times" w:hAnsi="CG Times"/>
                <w:sz w:val="20"/>
                <w:szCs w:val="20"/>
                <w:lang w:val="sq-AL"/>
              </w:rPr>
              <w:t>ë</w:t>
            </w:r>
            <w:r w:rsidRPr="007E2447">
              <w:rPr>
                <w:rFonts w:ascii="CG Times" w:hAnsi="CG Times"/>
                <w:sz w:val="20"/>
                <w:szCs w:val="20"/>
                <w:lang w:val="sq-AL"/>
              </w:rPr>
              <w:t xml:space="preserve"> b</w:t>
            </w:r>
            <w:r w:rsidR="009F6610">
              <w:rPr>
                <w:rFonts w:ascii="CG Times" w:hAnsi="CG Times"/>
                <w:sz w:val="20"/>
                <w:szCs w:val="20"/>
                <w:lang w:val="sq-AL"/>
              </w:rPr>
              <w:t>ë</w:t>
            </w:r>
            <w:r w:rsidRPr="007E2447">
              <w:rPr>
                <w:rFonts w:ascii="CG Times" w:hAnsi="CG Times"/>
                <w:sz w:val="20"/>
                <w:szCs w:val="20"/>
                <w:lang w:val="sq-AL"/>
              </w:rPr>
              <w:t>het një studim n</w:t>
            </w:r>
            <w:r w:rsidR="009F6610">
              <w:rPr>
                <w:rFonts w:ascii="CG Times" w:hAnsi="CG Times"/>
                <w:sz w:val="20"/>
                <w:szCs w:val="20"/>
                <w:lang w:val="sq-AL"/>
              </w:rPr>
              <w:t>ë</w:t>
            </w:r>
            <w:r w:rsidRPr="007E2447">
              <w:rPr>
                <w:rFonts w:ascii="CG Times" w:hAnsi="CG Times"/>
                <w:sz w:val="20"/>
                <w:szCs w:val="20"/>
                <w:lang w:val="sq-AL"/>
              </w:rPr>
              <w:t xml:space="preserve"> bashkëpunim me DTI për mundësinë e pajisjes s</w:t>
            </w:r>
            <w:r w:rsidR="009F6610">
              <w:rPr>
                <w:rFonts w:ascii="CG Times" w:hAnsi="CG Times"/>
                <w:sz w:val="20"/>
                <w:szCs w:val="20"/>
                <w:lang w:val="sq-AL"/>
              </w:rPr>
              <w:t>ë</w:t>
            </w:r>
            <w:r w:rsidRPr="007E2447">
              <w:rPr>
                <w:rFonts w:ascii="CG Times" w:hAnsi="CG Times"/>
                <w:sz w:val="20"/>
                <w:szCs w:val="20"/>
                <w:lang w:val="sq-AL"/>
              </w:rPr>
              <w:t xml:space="preserve"> GLO me akses nëpërmjet pajisjeve t</w:t>
            </w:r>
            <w:r w:rsidR="009F6610">
              <w:rPr>
                <w:rFonts w:ascii="CG Times" w:hAnsi="CG Times"/>
                <w:sz w:val="20"/>
                <w:szCs w:val="20"/>
                <w:lang w:val="sq-AL"/>
              </w:rPr>
              <w:t>ë lëviz</w:t>
            </w:r>
            <w:r w:rsidRPr="007E2447">
              <w:rPr>
                <w:rFonts w:ascii="CG Times" w:hAnsi="CG Times"/>
                <w:sz w:val="20"/>
                <w:szCs w:val="20"/>
                <w:lang w:val="sq-AL"/>
              </w:rPr>
              <w:t>shme n</w:t>
            </w:r>
            <w:r w:rsidR="009F6610">
              <w:rPr>
                <w:rFonts w:ascii="CG Times" w:hAnsi="CG Times"/>
                <w:sz w:val="20"/>
                <w:szCs w:val="20"/>
                <w:lang w:val="sq-AL"/>
              </w:rPr>
              <w:t>ë</w:t>
            </w:r>
            <w:r w:rsidRPr="007E2447">
              <w:rPr>
                <w:rFonts w:ascii="CG Times" w:hAnsi="CG Times"/>
                <w:sz w:val="20"/>
                <w:szCs w:val="20"/>
                <w:lang w:val="sq-AL"/>
              </w:rPr>
              <w:t xml:space="preserve"> TIMS</w:t>
            </w:r>
            <w:r w:rsidR="009F6610">
              <w:rPr>
                <w:rFonts w:ascii="CG Times" w:hAnsi="CG Times"/>
                <w:sz w:val="20"/>
                <w:szCs w:val="20"/>
                <w:lang w:val="sq-AL"/>
              </w:rPr>
              <w:t>;</w:t>
            </w:r>
          </w:p>
          <w:p w:rsidR="00B42453" w:rsidRPr="007E2447" w:rsidRDefault="00B42453" w:rsidP="00C57043">
            <w:pPr>
              <w:numPr>
                <w:ilvl w:val="0"/>
                <w:numId w:val="170"/>
              </w:numPr>
              <w:spacing w:after="0" w:line="240" w:lineRule="auto"/>
              <w:ind w:left="253" w:hanging="253"/>
              <w:contextualSpacing/>
              <w:jc w:val="left"/>
              <w:rPr>
                <w:rFonts w:ascii="CG Times" w:hAnsi="CG Times"/>
                <w:sz w:val="20"/>
                <w:szCs w:val="20"/>
                <w:lang w:val="sq-AL"/>
              </w:rPr>
            </w:pPr>
            <w:r w:rsidRPr="007E2447">
              <w:rPr>
                <w:rFonts w:ascii="CG Times" w:hAnsi="CG Times"/>
                <w:sz w:val="20"/>
                <w:szCs w:val="20"/>
                <w:lang w:val="sq-AL"/>
              </w:rPr>
              <w:t>T</w:t>
            </w:r>
            <w:r w:rsidR="009F6610">
              <w:rPr>
                <w:rFonts w:ascii="CG Times" w:hAnsi="CG Times"/>
                <w:sz w:val="20"/>
                <w:szCs w:val="20"/>
                <w:lang w:val="sq-AL"/>
              </w:rPr>
              <w:t>ë</w:t>
            </w:r>
            <w:r w:rsidRPr="007E2447">
              <w:rPr>
                <w:rFonts w:ascii="CG Times" w:hAnsi="CG Times"/>
                <w:sz w:val="20"/>
                <w:szCs w:val="20"/>
                <w:lang w:val="sq-AL"/>
              </w:rPr>
              <w:t xml:space="preserve"> përllogaritet kosto</w:t>
            </w:r>
            <w:r w:rsidR="009F6610">
              <w:rPr>
                <w:rFonts w:ascii="CG Times" w:hAnsi="CG Times"/>
                <w:sz w:val="20"/>
                <w:szCs w:val="20"/>
                <w:lang w:val="sq-AL"/>
              </w:rPr>
              <w:t>;</w:t>
            </w:r>
          </w:p>
          <w:p w:rsidR="00B42453" w:rsidRPr="007E2447" w:rsidRDefault="00B42453" w:rsidP="00C57043">
            <w:pPr>
              <w:numPr>
                <w:ilvl w:val="0"/>
                <w:numId w:val="170"/>
              </w:numPr>
              <w:spacing w:after="0" w:line="240" w:lineRule="auto"/>
              <w:ind w:left="253" w:hanging="253"/>
              <w:contextualSpacing/>
              <w:jc w:val="left"/>
              <w:rPr>
                <w:rFonts w:ascii="CG Times" w:hAnsi="CG Times"/>
                <w:sz w:val="20"/>
                <w:szCs w:val="20"/>
                <w:lang w:val="sq-AL"/>
              </w:rPr>
            </w:pPr>
            <w:r w:rsidRPr="007E2447">
              <w:rPr>
                <w:rFonts w:ascii="CG Times" w:hAnsi="CG Times"/>
                <w:sz w:val="20"/>
                <w:szCs w:val="20"/>
                <w:lang w:val="sq-AL"/>
              </w:rPr>
              <w:t>T</w:t>
            </w:r>
            <w:r w:rsidR="009F6610">
              <w:rPr>
                <w:rFonts w:ascii="CG Times" w:hAnsi="CG Times"/>
                <w:sz w:val="20"/>
                <w:szCs w:val="20"/>
                <w:lang w:val="sq-AL"/>
              </w:rPr>
              <w:t>ë</w:t>
            </w:r>
            <w:r w:rsidRPr="007E2447">
              <w:rPr>
                <w:rFonts w:ascii="CG Times" w:hAnsi="CG Times"/>
                <w:sz w:val="20"/>
                <w:szCs w:val="20"/>
                <w:lang w:val="sq-AL"/>
              </w:rPr>
              <w:t xml:space="preserve"> miratohet urdhri për shkëmbimin e </w:t>
            </w:r>
            <w:r w:rsidR="009F6610">
              <w:rPr>
                <w:rFonts w:ascii="CG Times" w:hAnsi="CG Times"/>
                <w:sz w:val="20"/>
                <w:szCs w:val="20"/>
                <w:lang w:val="sq-AL"/>
              </w:rPr>
              <w:t>informacionit me mjete t</w:t>
            </w:r>
            <w:r w:rsidR="00427A14">
              <w:rPr>
                <w:rFonts w:ascii="CG Times" w:hAnsi="CG Times"/>
                <w:sz w:val="20"/>
                <w:szCs w:val="20"/>
                <w:lang w:val="sq-AL"/>
              </w:rPr>
              <w:t>ë</w:t>
            </w:r>
            <w:r w:rsidR="009F6610">
              <w:rPr>
                <w:rFonts w:ascii="CG Times" w:hAnsi="CG Times"/>
                <w:sz w:val="20"/>
                <w:szCs w:val="20"/>
                <w:lang w:val="sq-AL"/>
              </w:rPr>
              <w:t xml:space="preserve"> lëviz</w:t>
            </w:r>
            <w:r w:rsidRPr="007E2447">
              <w:rPr>
                <w:rFonts w:ascii="CG Times" w:hAnsi="CG Times"/>
                <w:sz w:val="20"/>
                <w:szCs w:val="20"/>
                <w:lang w:val="sq-AL"/>
              </w:rPr>
              <w:t>shme</w:t>
            </w:r>
            <w:r w:rsidR="009F6610">
              <w:rPr>
                <w:rFonts w:ascii="CG Times" w:hAnsi="CG Times"/>
                <w:sz w:val="20"/>
                <w:szCs w:val="20"/>
                <w:lang w:val="sq-AL"/>
              </w:rPr>
              <w:t>;</w:t>
            </w:r>
          </w:p>
          <w:p w:rsidR="00B42453" w:rsidRPr="007E2447" w:rsidRDefault="00B42453" w:rsidP="00C57043">
            <w:pPr>
              <w:numPr>
                <w:ilvl w:val="0"/>
                <w:numId w:val="170"/>
              </w:numPr>
              <w:spacing w:after="0" w:line="240" w:lineRule="auto"/>
              <w:ind w:left="253" w:hanging="253"/>
              <w:contextualSpacing/>
              <w:jc w:val="left"/>
              <w:rPr>
                <w:rFonts w:ascii="CG Times" w:hAnsi="CG Times"/>
                <w:sz w:val="20"/>
                <w:szCs w:val="20"/>
                <w:lang w:val="sq-AL"/>
              </w:rPr>
            </w:pPr>
            <w:r w:rsidRPr="007E2447">
              <w:rPr>
                <w:rFonts w:ascii="CG Times" w:hAnsi="CG Times"/>
                <w:sz w:val="20"/>
                <w:szCs w:val="20"/>
                <w:lang w:val="sq-AL"/>
              </w:rPr>
              <w:t>Te zbatohet</w:t>
            </w:r>
            <w:r w:rsidR="009F6610">
              <w:rPr>
                <w:rFonts w:ascii="CG Times" w:hAnsi="CG Times"/>
                <w:sz w:val="20"/>
                <w:szCs w:val="20"/>
                <w:lang w:val="sq-AL"/>
              </w:rPr>
              <w:t>.</w:t>
            </w:r>
          </w:p>
        </w:tc>
        <w:tc>
          <w:tcPr>
            <w:tcW w:w="1404" w:type="dxa"/>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2016-2018</w:t>
            </w:r>
          </w:p>
        </w:tc>
        <w:tc>
          <w:tcPr>
            <w:tcW w:w="2477" w:type="dxa"/>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1  300 000 </w:t>
            </w:r>
            <w:r w:rsidR="00427A14">
              <w:rPr>
                <w:rFonts w:ascii="CG Times" w:eastAsia="Times New Roman" w:hAnsi="CG Times"/>
                <w:sz w:val="20"/>
                <w:szCs w:val="20"/>
                <w:lang w:val="sq-AL"/>
              </w:rPr>
              <w:t>e</w:t>
            </w:r>
            <w:r w:rsidRPr="007E2447">
              <w:rPr>
                <w:rFonts w:ascii="CG Times" w:eastAsia="Times New Roman" w:hAnsi="CG Times"/>
                <w:sz w:val="20"/>
                <w:szCs w:val="20"/>
                <w:lang w:val="sq-AL"/>
              </w:rPr>
              <w:t>uro</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IPA 2014</w:t>
            </w:r>
          </w:p>
        </w:tc>
        <w:tc>
          <w:tcPr>
            <w:tcW w:w="2159" w:type="dxa"/>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PKM/DTI</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ndërkombëtarë</w:t>
            </w:r>
          </w:p>
        </w:tc>
        <w:tc>
          <w:tcPr>
            <w:tcW w:w="3509" w:type="dxa"/>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GLO janë t</w:t>
            </w:r>
            <w:r w:rsidRPr="007E2447">
              <w:rPr>
                <w:rFonts w:ascii="CG Times" w:hAnsi="CG Times"/>
                <w:sz w:val="20"/>
                <w:szCs w:val="20"/>
                <w:lang w:val="sq-AL"/>
              </w:rPr>
              <w:t>ë</w:t>
            </w:r>
            <w:r w:rsidRPr="007E2447">
              <w:rPr>
                <w:rFonts w:ascii="CG Times" w:eastAsia="Times New Roman" w:hAnsi="CG Times"/>
                <w:sz w:val="20"/>
                <w:szCs w:val="20"/>
                <w:lang w:val="sq-AL"/>
              </w:rPr>
              <w:t xml:space="preserve"> pajisura me mjete stacionare komunikimi, t</w:t>
            </w:r>
            <w:r w:rsidRPr="007E2447">
              <w:rPr>
                <w:rFonts w:ascii="CG Times" w:hAnsi="CG Times"/>
                <w:sz w:val="20"/>
                <w:szCs w:val="20"/>
                <w:lang w:val="sq-AL"/>
              </w:rPr>
              <w:t>ë</w:t>
            </w:r>
            <w:r w:rsidRPr="007E2447">
              <w:rPr>
                <w:rFonts w:ascii="CG Times" w:eastAsia="Times New Roman" w:hAnsi="CG Times"/>
                <w:sz w:val="20"/>
                <w:szCs w:val="20"/>
                <w:lang w:val="sq-AL"/>
              </w:rPr>
              <w:t xml:space="preserve"> vendosura n</w:t>
            </w:r>
            <w:r w:rsidRPr="007E2447">
              <w:rPr>
                <w:rFonts w:ascii="CG Times" w:hAnsi="CG Times"/>
                <w:sz w:val="20"/>
                <w:szCs w:val="20"/>
                <w:lang w:val="sq-AL"/>
              </w:rPr>
              <w:t>ë</w:t>
            </w:r>
            <w:r w:rsidRPr="007E2447">
              <w:rPr>
                <w:rFonts w:ascii="CG Times" w:eastAsia="Times New Roman" w:hAnsi="CG Times"/>
                <w:sz w:val="20"/>
                <w:szCs w:val="20"/>
                <w:lang w:val="sq-AL"/>
              </w:rPr>
              <w:t xml:space="preserve"> mjetet e kryerjes s</w:t>
            </w:r>
            <w:r w:rsidRPr="007E2447">
              <w:rPr>
                <w:rFonts w:ascii="CG Times" w:hAnsi="CG Times"/>
                <w:sz w:val="20"/>
                <w:szCs w:val="20"/>
                <w:lang w:val="sq-AL"/>
              </w:rPr>
              <w:t>ë</w:t>
            </w:r>
            <w:r w:rsidRPr="007E2447">
              <w:rPr>
                <w:rFonts w:ascii="CG Times" w:eastAsia="Times New Roman" w:hAnsi="CG Times"/>
                <w:sz w:val="20"/>
                <w:szCs w:val="20"/>
                <w:lang w:val="sq-AL"/>
              </w:rPr>
              <w:t xml:space="preserve"> shërbimit t</w:t>
            </w:r>
            <w:r w:rsidRPr="007E2447">
              <w:rPr>
                <w:rFonts w:ascii="CG Times" w:hAnsi="CG Times"/>
                <w:sz w:val="20"/>
                <w:szCs w:val="20"/>
                <w:lang w:val="sq-AL"/>
              </w:rPr>
              <w:t>ë</w:t>
            </w:r>
            <w:r w:rsidRPr="007E2447">
              <w:rPr>
                <w:rFonts w:ascii="CG Times" w:eastAsia="Times New Roman" w:hAnsi="CG Times"/>
                <w:sz w:val="20"/>
                <w:szCs w:val="20"/>
                <w:lang w:val="sq-AL"/>
              </w:rPr>
              <w:t xml:space="preserve"> tyre. </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Pajisjet elektronike sigurojnë mundësinë e marrjes se aksesit n</w:t>
            </w:r>
            <w:r w:rsidRPr="007E2447">
              <w:rPr>
                <w:rFonts w:ascii="CG Times" w:hAnsi="CG Times"/>
                <w:sz w:val="20"/>
                <w:szCs w:val="20"/>
                <w:lang w:val="sq-AL"/>
              </w:rPr>
              <w:t>ë</w:t>
            </w:r>
            <w:r w:rsidRPr="007E2447">
              <w:rPr>
                <w:rFonts w:ascii="CG Times" w:eastAsia="Times New Roman" w:hAnsi="CG Times"/>
                <w:sz w:val="20"/>
                <w:szCs w:val="20"/>
                <w:lang w:val="sq-AL"/>
              </w:rPr>
              <w:t xml:space="preserve"> TIMS dhe komunikimin dhe shkëmbimin e informacionit brenda dhe ndërmjet agjencive.</w:t>
            </w:r>
          </w:p>
        </w:tc>
      </w:tr>
      <w:tr w:rsidR="00B42453" w:rsidRPr="007E2447" w:rsidTr="00B42453">
        <w:trPr>
          <w:jc w:val="center"/>
        </w:trPr>
        <w:tc>
          <w:tcPr>
            <w:tcW w:w="0" w:type="auto"/>
            <w:gridSpan w:val="7"/>
            <w:shd w:val="clear" w:color="auto" w:fill="EAF1DD"/>
            <w:vAlign w:val="center"/>
          </w:tcPr>
          <w:p w:rsidR="00B42453" w:rsidRPr="007E2447" w:rsidRDefault="00B42453" w:rsidP="00C57043">
            <w:pPr>
              <w:numPr>
                <w:ilvl w:val="0"/>
                <w:numId w:val="20"/>
              </w:numPr>
              <w:spacing w:after="0" w:line="240" w:lineRule="auto"/>
              <w:contextualSpacing/>
              <w:jc w:val="left"/>
              <w:rPr>
                <w:rFonts w:ascii="CG Times" w:hAnsi="CG Times"/>
                <w:b/>
                <w:sz w:val="20"/>
                <w:szCs w:val="20"/>
                <w:lang w:val="sq-AL"/>
              </w:rPr>
            </w:pPr>
            <w:r w:rsidRPr="007E2447">
              <w:rPr>
                <w:rFonts w:ascii="CG Times" w:hAnsi="CG Times"/>
                <w:b/>
                <w:sz w:val="20"/>
                <w:szCs w:val="20"/>
                <w:lang w:val="sq-AL"/>
              </w:rPr>
              <w:t>INFRASTRUKTURA DHE PAJISJET</w:t>
            </w:r>
          </w:p>
        </w:tc>
      </w:tr>
      <w:tr w:rsidR="00B42453" w:rsidRPr="007E2447" w:rsidTr="00B42453">
        <w:trPr>
          <w:jc w:val="center"/>
        </w:trPr>
        <w:tc>
          <w:tcPr>
            <w:tcW w:w="6813" w:type="dxa"/>
            <w:gridSpan w:val="4"/>
            <w:shd w:val="clear" w:color="auto" w:fill="EEECE1"/>
            <w:vAlign w:val="center"/>
          </w:tcPr>
          <w:p w:rsidR="00B42453" w:rsidRPr="007E2447" w:rsidRDefault="00B42453" w:rsidP="00892C26">
            <w:pPr>
              <w:numPr>
                <w:ilvl w:val="0"/>
                <w:numId w:val="21"/>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B42453" w:rsidRPr="007E2447" w:rsidRDefault="00B42453" w:rsidP="00427A14">
            <w:pPr>
              <w:spacing w:after="0" w:line="240" w:lineRule="auto"/>
              <w:ind w:firstLine="0"/>
              <w:jc w:val="left"/>
              <w:rPr>
                <w:rFonts w:ascii="CG Times" w:eastAsia="Times New Roman" w:hAnsi="CG Times"/>
                <w:sz w:val="20"/>
                <w:szCs w:val="20"/>
                <w:lang w:val="sq-AL"/>
              </w:rPr>
            </w:pPr>
            <w:r w:rsidRPr="007E2447">
              <w:rPr>
                <w:rFonts w:ascii="CG Times" w:hAnsi="CG Times"/>
                <w:sz w:val="20"/>
                <w:szCs w:val="20"/>
                <w:lang w:val="sq-AL"/>
              </w:rPr>
              <w:t>Të synohet që grupet e zbatimit t</w:t>
            </w:r>
            <w:r w:rsidR="00427A14">
              <w:rPr>
                <w:rFonts w:ascii="CG Times" w:hAnsi="CG Times"/>
                <w:sz w:val="20"/>
                <w:szCs w:val="20"/>
                <w:lang w:val="sq-AL"/>
              </w:rPr>
              <w:t>ë</w:t>
            </w:r>
            <w:r w:rsidRPr="007E2447">
              <w:rPr>
                <w:rFonts w:ascii="CG Times" w:hAnsi="CG Times"/>
                <w:sz w:val="20"/>
                <w:szCs w:val="20"/>
                <w:lang w:val="sq-AL"/>
              </w:rPr>
              <w:t xml:space="preserve"> masave plotësuese për kontrollin në territor të jenë të kompletuara me pajisje elektronike të stacionuara në mjete për të pa</w:t>
            </w:r>
            <w:r w:rsidR="009F6610">
              <w:rPr>
                <w:rFonts w:ascii="CG Times" w:hAnsi="CG Times"/>
                <w:sz w:val="20"/>
                <w:szCs w:val="20"/>
                <w:lang w:val="sq-AL"/>
              </w:rPr>
              <w:t>s</w:t>
            </w:r>
            <w:r w:rsidRPr="007E2447">
              <w:rPr>
                <w:rFonts w:ascii="CG Times" w:hAnsi="CG Times"/>
                <w:sz w:val="20"/>
                <w:szCs w:val="20"/>
                <w:lang w:val="sq-AL"/>
              </w:rPr>
              <w:t>ur informacione n</w:t>
            </w:r>
            <w:r w:rsidR="009F6610">
              <w:rPr>
                <w:rFonts w:ascii="CG Times" w:hAnsi="CG Times"/>
                <w:sz w:val="20"/>
                <w:szCs w:val="20"/>
                <w:lang w:val="sq-AL"/>
              </w:rPr>
              <w:t>ë</w:t>
            </w:r>
            <w:r w:rsidRPr="007E2447">
              <w:rPr>
                <w:rFonts w:ascii="CG Times" w:hAnsi="CG Times"/>
                <w:sz w:val="20"/>
                <w:szCs w:val="20"/>
                <w:lang w:val="sq-AL"/>
              </w:rPr>
              <w:t xml:space="preserve"> koh</w:t>
            </w:r>
            <w:r w:rsidR="009F6610">
              <w:rPr>
                <w:rFonts w:ascii="CG Times" w:hAnsi="CG Times"/>
                <w:sz w:val="20"/>
                <w:szCs w:val="20"/>
                <w:lang w:val="sq-AL"/>
              </w:rPr>
              <w:t>ë</w:t>
            </w:r>
            <w:r w:rsidRPr="007E2447">
              <w:rPr>
                <w:rFonts w:ascii="CG Times" w:hAnsi="CG Times"/>
                <w:sz w:val="20"/>
                <w:szCs w:val="20"/>
                <w:lang w:val="sq-AL"/>
              </w:rPr>
              <w:t xml:space="preserve"> reale për aktivitetin n</w:t>
            </w:r>
            <w:r w:rsidR="009F6610">
              <w:rPr>
                <w:rFonts w:ascii="CG Times" w:hAnsi="CG Times"/>
                <w:sz w:val="20"/>
                <w:szCs w:val="20"/>
                <w:lang w:val="sq-AL"/>
              </w:rPr>
              <w:t>ë</w:t>
            </w:r>
            <w:r w:rsidRPr="007E2447">
              <w:rPr>
                <w:rFonts w:ascii="CG Times" w:hAnsi="CG Times"/>
                <w:sz w:val="20"/>
                <w:szCs w:val="20"/>
                <w:lang w:val="sq-AL"/>
              </w:rPr>
              <w:t xml:space="preserve"> kufi, si në TIMS, ASYCUDA WORLD</w:t>
            </w:r>
            <w:r w:rsidR="009F6610">
              <w:rPr>
                <w:rFonts w:ascii="CG Times" w:hAnsi="CG Times"/>
                <w:sz w:val="20"/>
                <w:szCs w:val="20"/>
                <w:lang w:val="sq-AL"/>
              </w:rPr>
              <w:t>,</w:t>
            </w:r>
            <w:r w:rsidRPr="007E2447">
              <w:rPr>
                <w:rFonts w:ascii="CG Times" w:hAnsi="CG Times"/>
                <w:sz w:val="20"/>
                <w:szCs w:val="20"/>
                <w:lang w:val="sq-AL"/>
              </w:rPr>
              <w:t xml:space="preserve"> ashtu edhe SMARTDEC.  </w:t>
            </w:r>
          </w:p>
        </w:tc>
        <w:tc>
          <w:tcPr>
            <w:tcW w:w="4636" w:type="dxa"/>
            <w:gridSpan w:val="2"/>
            <w:shd w:val="clear" w:color="auto" w:fill="EEECE1"/>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 xml:space="preserve">Buxheti i </w:t>
            </w:r>
            <w:r w:rsidR="009F6610"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09" w:type="dxa"/>
            <w:shd w:val="clear" w:color="auto" w:fill="EEECE1"/>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Shkëmbimi </w:t>
            </w:r>
            <w:r w:rsidRPr="009F6610">
              <w:rPr>
                <w:rFonts w:ascii="CG Times" w:eastAsia="Times New Roman" w:hAnsi="CG Times"/>
                <w:i/>
                <w:sz w:val="20"/>
                <w:szCs w:val="20"/>
                <w:lang w:val="sq-AL"/>
              </w:rPr>
              <w:t>on–line</w:t>
            </w:r>
            <w:r w:rsidRPr="007E2447">
              <w:rPr>
                <w:rFonts w:ascii="CG Times" w:eastAsia="Times New Roman" w:hAnsi="CG Times"/>
                <w:sz w:val="20"/>
                <w:szCs w:val="20"/>
                <w:lang w:val="sq-AL"/>
              </w:rPr>
              <w:t xml:space="preserve"> i informacionit ka ndikuar n</w:t>
            </w:r>
            <w:r w:rsidRPr="007E2447">
              <w:rPr>
                <w:rFonts w:ascii="CG Times" w:hAnsi="CG Times"/>
                <w:sz w:val="20"/>
                <w:szCs w:val="20"/>
                <w:lang w:val="sq-AL"/>
              </w:rPr>
              <w:t>ë</w:t>
            </w:r>
            <w:r w:rsidRPr="007E2447">
              <w:rPr>
                <w:rFonts w:ascii="CG Times" w:eastAsia="Times New Roman" w:hAnsi="CG Times"/>
                <w:sz w:val="20"/>
                <w:szCs w:val="20"/>
                <w:lang w:val="sq-AL"/>
              </w:rPr>
              <w:t xml:space="preserve"> forcën reaguese t</w:t>
            </w:r>
            <w:r w:rsidRPr="007E2447">
              <w:rPr>
                <w:rFonts w:ascii="CG Times" w:hAnsi="CG Times"/>
                <w:sz w:val="20"/>
                <w:szCs w:val="20"/>
                <w:lang w:val="sq-AL"/>
              </w:rPr>
              <w:t>ë</w:t>
            </w:r>
            <w:r w:rsidRPr="007E2447">
              <w:rPr>
                <w:rFonts w:ascii="CG Times" w:eastAsia="Times New Roman" w:hAnsi="CG Times"/>
                <w:sz w:val="20"/>
                <w:szCs w:val="20"/>
                <w:lang w:val="sq-AL"/>
              </w:rPr>
              <w:t xml:space="preserve"> shërbimeve t</w:t>
            </w:r>
            <w:r w:rsidRPr="007E2447">
              <w:rPr>
                <w:rFonts w:ascii="CG Times" w:hAnsi="CG Times"/>
                <w:sz w:val="20"/>
                <w:szCs w:val="20"/>
                <w:lang w:val="sq-AL"/>
              </w:rPr>
              <w:t xml:space="preserve">ë </w:t>
            </w:r>
            <w:r w:rsidRPr="007E2447">
              <w:rPr>
                <w:rFonts w:ascii="CG Times" w:eastAsia="Times New Roman" w:hAnsi="CG Times"/>
                <w:sz w:val="20"/>
                <w:szCs w:val="20"/>
                <w:lang w:val="sq-AL"/>
              </w:rPr>
              <w:t>PKM.</w:t>
            </w:r>
          </w:p>
        </w:tc>
      </w:tr>
      <w:tr w:rsidR="00B42453" w:rsidRPr="007E2447" w:rsidTr="00B42453">
        <w:trPr>
          <w:jc w:val="center"/>
        </w:trPr>
        <w:tc>
          <w:tcPr>
            <w:tcW w:w="0" w:type="auto"/>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798"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071"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9F6610">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404" w:type="dxa"/>
            <w:shd w:val="clear" w:color="auto" w:fill="F2F2F2"/>
            <w:vAlign w:val="center"/>
          </w:tcPr>
          <w:p w:rsidR="00B42453" w:rsidRPr="007E2447" w:rsidRDefault="00B42453" w:rsidP="00B42453">
            <w:pPr>
              <w:tabs>
                <w:tab w:val="left" w:pos="1847"/>
              </w:tabs>
              <w:spacing w:after="0" w:line="240" w:lineRule="auto"/>
              <w:ind w:right="-13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477" w:type="dxa"/>
            <w:shd w:val="clear" w:color="auto" w:fill="F2F2F2"/>
            <w:vAlign w:val="center"/>
          </w:tcPr>
          <w:p w:rsidR="00B42453" w:rsidRPr="007E2447" w:rsidRDefault="00B42453" w:rsidP="00B42453">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të nevojshme  </w:t>
            </w:r>
          </w:p>
        </w:tc>
        <w:tc>
          <w:tcPr>
            <w:tcW w:w="2159"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09" w:type="dxa"/>
            <w:shd w:val="clear" w:color="auto" w:fill="F2F2F2"/>
            <w:vAlign w:val="center"/>
          </w:tcPr>
          <w:p w:rsidR="00B42453" w:rsidRPr="007E2447" w:rsidRDefault="00B42453" w:rsidP="00B42453">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B42453" w:rsidRPr="007E2447" w:rsidTr="005341B5">
        <w:trPr>
          <w:jc w:val="center"/>
        </w:trPr>
        <w:tc>
          <w:tcPr>
            <w:tcW w:w="0" w:type="auto"/>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6.1</w:t>
            </w:r>
          </w:p>
        </w:tc>
        <w:tc>
          <w:tcPr>
            <w:tcW w:w="2798" w:type="dxa"/>
            <w:vAlign w:val="center"/>
          </w:tcPr>
          <w:p w:rsidR="00B42453" w:rsidRPr="007E2447" w:rsidRDefault="00B42453" w:rsidP="009F6610">
            <w:pPr>
              <w:spacing w:after="0" w:line="240" w:lineRule="auto"/>
              <w:ind w:right="-22" w:firstLine="0"/>
              <w:jc w:val="left"/>
              <w:rPr>
                <w:rFonts w:ascii="CG Times" w:eastAsia="Times New Roman" w:hAnsi="CG Times"/>
                <w:sz w:val="20"/>
                <w:szCs w:val="20"/>
                <w:lang w:val="sq-AL"/>
              </w:rPr>
            </w:pPr>
            <w:r w:rsidRPr="007E2447">
              <w:rPr>
                <w:rFonts w:ascii="CG Times" w:hAnsi="CG Times"/>
                <w:sz w:val="20"/>
                <w:szCs w:val="20"/>
                <w:lang w:val="sq-AL"/>
              </w:rPr>
              <w:t>Të synohet</w:t>
            </w:r>
            <w:r w:rsidRPr="007E2447">
              <w:rPr>
                <w:rFonts w:ascii="CG Times" w:hAnsi="CG Times"/>
                <w:b/>
                <w:sz w:val="20"/>
                <w:szCs w:val="20"/>
                <w:lang w:val="sq-AL"/>
              </w:rPr>
              <w:t xml:space="preserve"> </w:t>
            </w:r>
            <w:r w:rsidRPr="007E2447">
              <w:rPr>
                <w:rFonts w:ascii="CG Times" w:hAnsi="CG Times"/>
                <w:sz w:val="20"/>
                <w:szCs w:val="20"/>
                <w:lang w:val="sq-AL"/>
              </w:rPr>
              <w:t>që</w:t>
            </w:r>
            <w:r w:rsidRPr="007E2447">
              <w:rPr>
                <w:rFonts w:ascii="CG Times" w:hAnsi="CG Times"/>
                <w:b/>
                <w:sz w:val="20"/>
                <w:szCs w:val="20"/>
                <w:lang w:val="sq-AL"/>
              </w:rPr>
              <w:t xml:space="preserve"> </w:t>
            </w:r>
            <w:r w:rsidRPr="007E2447">
              <w:rPr>
                <w:rFonts w:ascii="CG Times" w:hAnsi="CG Times"/>
                <w:sz w:val="20"/>
                <w:szCs w:val="20"/>
                <w:lang w:val="sq-AL"/>
              </w:rPr>
              <w:t>grupet e zbatimit të masave plotësuese për kontrollin n</w:t>
            </w:r>
            <w:r w:rsidR="009F6610">
              <w:rPr>
                <w:rFonts w:ascii="CG Times" w:hAnsi="CG Times"/>
                <w:sz w:val="20"/>
                <w:szCs w:val="20"/>
                <w:lang w:val="sq-AL"/>
              </w:rPr>
              <w:t>ë</w:t>
            </w:r>
            <w:r w:rsidRPr="007E2447">
              <w:rPr>
                <w:rFonts w:ascii="CG Times" w:hAnsi="CG Times"/>
                <w:sz w:val="20"/>
                <w:szCs w:val="20"/>
                <w:lang w:val="sq-AL"/>
              </w:rPr>
              <w:t xml:space="preserve"> t</w:t>
            </w:r>
            <w:r w:rsidR="009F6610">
              <w:rPr>
                <w:rFonts w:ascii="CG Times" w:hAnsi="CG Times"/>
                <w:sz w:val="20"/>
                <w:szCs w:val="20"/>
                <w:lang w:val="sq-AL"/>
              </w:rPr>
              <w:t>erritor, të kenë mjete të lëviz</w:t>
            </w:r>
            <w:r w:rsidRPr="007E2447">
              <w:rPr>
                <w:rFonts w:ascii="CG Times" w:hAnsi="CG Times"/>
                <w:sz w:val="20"/>
                <w:szCs w:val="20"/>
                <w:lang w:val="sq-AL"/>
              </w:rPr>
              <w:t>shme të kompletuara me pajisje elektronike për të pa</w:t>
            </w:r>
            <w:r w:rsidR="009F6610">
              <w:rPr>
                <w:rFonts w:ascii="CG Times" w:hAnsi="CG Times"/>
                <w:sz w:val="20"/>
                <w:szCs w:val="20"/>
                <w:lang w:val="sq-AL"/>
              </w:rPr>
              <w:t>s</w:t>
            </w:r>
            <w:r w:rsidRPr="007E2447">
              <w:rPr>
                <w:rFonts w:ascii="CG Times" w:hAnsi="CG Times"/>
                <w:sz w:val="20"/>
                <w:szCs w:val="20"/>
                <w:lang w:val="sq-AL"/>
              </w:rPr>
              <w:t>ur informacione në koh</w:t>
            </w:r>
            <w:r w:rsidR="009F6610">
              <w:rPr>
                <w:rFonts w:ascii="CG Times" w:hAnsi="CG Times"/>
                <w:sz w:val="20"/>
                <w:szCs w:val="20"/>
                <w:lang w:val="sq-AL"/>
              </w:rPr>
              <w:t>ë</w:t>
            </w:r>
            <w:r w:rsidRPr="007E2447">
              <w:rPr>
                <w:rFonts w:ascii="CG Times" w:hAnsi="CG Times"/>
                <w:sz w:val="20"/>
                <w:szCs w:val="20"/>
                <w:lang w:val="sq-AL"/>
              </w:rPr>
              <w:t xml:space="preserve"> reale për aktivitetin n</w:t>
            </w:r>
            <w:r w:rsidR="009F6610">
              <w:rPr>
                <w:rFonts w:ascii="CG Times" w:hAnsi="CG Times"/>
                <w:sz w:val="20"/>
                <w:szCs w:val="20"/>
                <w:lang w:val="sq-AL"/>
              </w:rPr>
              <w:t>ë</w:t>
            </w:r>
            <w:r w:rsidRPr="007E2447">
              <w:rPr>
                <w:rFonts w:ascii="CG Times" w:hAnsi="CG Times"/>
                <w:sz w:val="20"/>
                <w:szCs w:val="20"/>
                <w:lang w:val="sq-AL"/>
              </w:rPr>
              <w:t xml:space="preserve"> kufi dhe territor</w:t>
            </w:r>
            <w:r w:rsidR="009F6610">
              <w:rPr>
                <w:rFonts w:ascii="CG Times" w:hAnsi="CG Times"/>
                <w:sz w:val="20"/>
                <w:szCs w:val="20"/>
                <w:lang w:val="sq-AL"/>
              </w:rPr>
              <w:t xml:space="preserve"> </w:t>
            </w:r>
            <w:r w:rsidRPr="007E2447">
              <w:rPr>
                <w:rFonts w:ascii="CG Times" w:hAnsi="CG Times"/>
                <w:sz w:val="20"/>
                <w:szCs w:val="20"/>
                <w:lang w:val="sq-AL"/>
              </w:rPr>
              <w:t>(TIMS, ASYCUDA WORLD</w:t>
            </w:r>
            <w:r w:rsidR="009F6610">
              <w:rPr>
                <w:rFonts w:ascii="CG Times" w:hAnsi="CG Times"/>
                <w:sz w:val="20"/>
                <w:szCs w:val="20"/>
                <w:lang w:val="sq-AL"/>
              </w:rPr>
              <w:t>,</w:t>
            </w:r>
            <w:r w:rsidRPr="007E2447">
              <w:rPr>
                <w:rFonts w:ascii="CG Times" w:hAnsi="CG Times"/>
                <w:sz w:val="20"/>
                <w:szCs w:val="20"/>
                <w:lang w:val="sq-AL"/>
              </w:rPr>
              <w:t xml:space="preserve"> ashtu edhe SMARTDEC, etj.).  </w:t>
            </w:r>
          </w:p>
        </w:tc>
        <w:tc>
          <w:tcPr>
            <w:tcW w:w="2071" w:type="dxa"/>
            <w:vAlign w:val="center"/>
          </w:tcPr>
          <w:p w:rsidR="00B42453" w:rsidRPr="007E2447" w:rsidRDefault="00B42453" w:rsidP="00C57043">
            <w:pPr>
              <w:numPr>
                <w:ilvl w:val="0"/>
                <w:numId w:val="171"/>
              </w:numPr>
              <w:spacing w:after="0" w:line="240" w:lineRule="auto"/>
              <w:ind w:left="253"/>
              <w:contextualSpacing/>
              <w:jc w:val="left"/>
              <w:rPr>
                <w:rFonts w:ascii="CG Times" w:hAnsi="CG Times"/>
                <w:sz w:val="20"/>
                <w:szCs w:val="20"/>
                <w:lang w:val="sq-AL"/>
              </w:rPr>
            </w:pPr>
            <w:r w:rsidRPr="007E2447">
              <w:rPr>
                <w:rFonts w:ascii="CG Times" w:hAnsi="CG Times"/>
                <w:sz w:val="20"/>
                <w:szCs w:val="20"/>
                <w:lang w:val="sq-AL"/>
              </w:rPr>
              <w:t>Të bëhet një studim n</w:t>
            </w:r>
            <w:r w:rsidR="009F6610">
              <w:rPr>
                <w:rFonts w:ascii="CG Times" w:hAnsi="CG Times"/>
                <w:sz w:val="20"/>
                <w:szCs w:val="20"/>
                <w:lang w:val="sq-AL"/>
              </w:rPr>
              <w:t>ë</w:t>
            </w:r>
            <w:r w:rsidRPr="007E2447">
              <w:rPr>
                <w:rFonts w:ascii="CG Times" w:hAnsi="CG Times"/>
                <w:sz w:val="20"/>
                <w:szCs w:val="20"/>
                <w:lang w:val="sq-AL"/>
              </w:rPr>
              <w:t xml:space="preserve"> bashkëpunim me DTI për  pajisjet e GLO</w:t>
            </w:r>
            <w:r w:rsidR="009F6610">
              <w:rPr>
                <w:rFonts w:ascii="CG Times" w:hAnsi="CG Times"/>
                <w:sz w:val="20"/>
                <w:szCs w:val="20"/>
                <w:lang w:val="sq-AL"/>
              </w:rPr>
              <w:t>;</w:t>
            </w:r>
          </w:p>
          <w:p w:rsidR="00B42453" w:rsidRPr="007E2447" w:rsidRDefault="00B42453" w:rsidP="00C57043">
            <w:pPr>
              <w:numPr>
                <w:ilvl w:val="0"/>
                <w:numId w:val="171"/>
              </w:numPr>
              <w:spacing w:after="0" w:line="240" w:lineRule="auto"/>
              <w:ind w:left="253" w:hanging="253"/>
              <w:contextualSpacing/>
              <w:jc w:val="left"/>
              <w:rPr>
                <w:rFonts w:ascii="CG Times" w:hAnsi="CG Times"/>
                <w:sz w:val="20"/>
                <w:szCs w:val="20"/>
                <w:lang w:val="sq-AL"/>
              </w:rPr>
            </w:pPr>
            <w:r w:rsidRPr="007E2447">
              <w:rPr>
                <w:rFonts w:ascii="CG Times" w:hAnsi="CG Times"/>
                <w:sz w:val="20"/>
                <w:szCs w:val="20"/>
                <w:lang w:val="sq-AL"/>
              </w:rPr>
              <w:t>T</w:t>
            </w:r>
            <w:r w:rsidR="00427A14">
              <w:rPr>
                <w:rFonts w:ascii="CG Times" w:hAnsi="CG Times"/>
                <w:sz w:val="20"/>
                <w:szCs w:val="20"/>
                <w:lang w:val="sq-AL"/>
              </w:rPr>
              <w:t>ë</w:t>
            </w:r>
            <w:r w:rsidRPr="007E2447">
              <w:rPr>
                <w:rFonts w:ascii="CG Times" w:hAnsi="CG Times"/>
                <w:sz w:val="20"/>
                <w:szCs w:val="20"/>
                <w:lang w:val="sq-AL"/>
              </w:rPr>
              <w:t xml:space="preserve"> përllogaritet kostoja e kompletimit me pajisje</w:t>
            </w:r>
            <w:r w:rsidR="009F6610">
              <w:rPr>
                <w:rFonts w:ascii="CG Times" w:hAnsi="CG Times"/>
                <w:sz w:val="20"/>
                <w:szCs w:val="20"/>
                <w:lang w:val="sq-AL"/>
              </w:rPr>
              <w:t>;</w:t>
            </w:r>
          </w:p>
          <w:p w:rsidR="00B42453" w:rsidRPr="007E2447" w:rsidRDefault="00B42453" w:rsidP="00C57043">
            <w:pPr>
              <w:numPr>
                <w:ilvl w:val="0"/>
                <w:numId w:val="171"/>
              </w:numPr>
              <w:spacing w:after="0" w:line="240" w:lineRule="auto"/>
              <w:ind w:left="253" w:hanging="253"/>
              <w:contextualSpacing/>
              <w:jc w:val="left"/>
              <w:rPr>
                <w:rFonts w:ascii="CG Times" w:hAnsi="CG Times"/>
                <w:sz w:val="20"/>
                <w:szCs w:val="20"/>
                <w:lang w:val="sq-AL"/>
              </w:rPr>
            </w:pPr>
            <w:r w:rsidRPr="007E2447">
              <w:rPr>
                <w:rFonts w:ascii="CG Times" w:hAnsi="CG Times"/>
                <w:sz w:val="20"/>
                <w:szCs w:val="20"/>
                <w:lang w:val="sq-AL"/>
              </w:rPr>
              <w:t>Të miratohet</w:t>
            </w:r>
            <w:r w:rsidR="009F6610">
              <w:rPr>
                <w:rFonts w:ascii="CG Times" w:hAnsi="CG Times"/>
                <w:sz w:val="20"/>
                <w:szCs w:val="20"/>
                <w:lang w:val="sq-AL"/>
              </w:rPr>
              <w:t>;</w:t>
            </w:r>
          </w:p>
          <w:p w:rsidR="00B42453" w:rsidRPr="007E2447" w:rsidRDefault="00B42453" w:rsidP="00C57043">
            <w:pPr>
              <w:numPr>
                <w:ilvl w:val="0"/>
                <w:numId w:val="171"/>
              </w:numPr>
              <w:spacing w:after="0" w:line="240" w:lineRule="auto"/>
              <w:ind w:left="253" w:hanging="253"/>
              <w:contextualSpacing/>
              <w:jc w:val="left"/>
              <w:rPr>
                <w:rFonts w:ascii="CG Times" w:hAnsi="CG Times"/>
                <w:sz w:val="20"/>
                <w:szCs w:val="20"/>
                <w:lang w:val="sq-AL"/>
              </w:rPr>
            </w:pPr>
            <w:r w:rsidRPr="007E2447">
              <w:rPr>
                <w:rFonts w:ascii="CG Times" w:hAnsi="CG Times"/>
                <w:sz w:val="20"/>
                <w:szCs w:val="20"/>
                <w:lang w:val="sq-AL"/>
              </w:rPr>
              <w:t>Të zbatohet</w:t>
            </w:r>
            <w:r w:rsidR="009F6610">
              <w:rPr>
                <w:rFonts w:ascii="CG Times" w:hAnsi="CG Times"/>
                <w:sz w:val="20"/>
                <w:szCs w:val="20"/>
                <w:lang w:val="sq-AL"/>
              </w:rPr>
              <w:t>.</w:t>
            </w:r>
          </w:p>
        </w:tc>
        <w:tc>
          <w:tcPr>
            <w:tcW w:w="1404" w:type="dxa"/>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2016-2018</w:t>
            </w:r>
          </w:p>
        </w:tc>
        <w:tc>
          <w:tcPr>
            <w:tcW w:w="2477" w:type="dxa"/>
            <w:vAlign w:val="center"/>
          </w:tcPr>
          <w:p w:rsidR="00B42453" w:rsidRPr="007E2447" w:rsidRDefault="00B42453" w:rsidP="009F6610">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Shih E/5/5.1, t</w:t>
            </w:r>
            <w:r w:rsidR="009F6610">
              <w:rPr>
                <w:rFonts w:ascii="CG Times" w:eastAsia="Times New Roman" w:hAnsi="CG Times"/>
                <w:sz w:val="20"/>
                <w:szCs w:val="20"/>
                <w:lang w:val="sq-AL"/>
              </w:rPr>
              <w:t>ë</w:t>
            </w:r>
            <w:r w:rsidRPr="007E2447">
              <w:rPr>
                <w:rFonts w:ascii="CG Times" w:eastAsia="Times New Roman" w:hAnsi="CG Times"/>
                <w:sz w:val="20"/>
                <w:szCs w:val="20"/>
                <w:lang w:val="sq-AL"/>
              </w:rPr>
              <w:t xml:space="preserve"> kapitullit “Masat plotësuese t</w:t>
            </w:r>
            <w:r w:rsidR="009F6610">
              <w:rPr>
                <w:rFonts w:ascii="CG Times" w:eastAsia="Times New Roman" w:hAnsi="CG Times"/>
                <w:sz w:val="20"/>
                <w:szCs w:val="20"/>
                <w:lang w:val="sq-AL"/>
              </w:rPr>
              <w:t>ë</w:t>
            </w:r>
            <w:r w:rsidRPr="007E2447">
              <w:rPr>
                <w:rFonts w:ascii="CG Times" w:eastAsia="Times New Roman" w:hAnsi="CG Times"/>
                <w:sz w:val="20"/>
                <w:szCs w:val="20"/>
                <w:lang w:val="sq-AL"/>
              </w:rPr>
              <w:t xml:space="preserve"> kontrollit t</w:t>
            </w:r>
            <w:r w:rsidR="009F6610">
              <w:rPr>
                <w:rFonts w:ascii="CG Times" w:eastAsia="Times New Roman" w:hAnsi="CG Times"/>
                <w:sz w:val="20"/>
                <w:szCs w:val="20"/>
                <w:lang w:val="sq-AL"/>
              </w:rPr>
              <w:t>ë</w:t>
            </w:r>
            <w:r w:rsidRPr="007E2447">
              <w:rPr>
                <w:rFonts w:ascii="CG Times" w:eastAsia="Times New Roman" w:hAnsi="CG Times"/>
                <w:sz w:val="20"/>
                <w:szCs w:val="20"/>
                <w:lang w:val="sq-AL"/>
              </w:rPr>
              <w:t xml:space="preserve"> territorit”</w:t>
            </w:r>
          </w:p>
        </w:tc>
        <w:tc>
          <w:tcPr>
            <w:tcW w:w="2159" w:type="dxa"/>
            <w:vAlign w:val="center"/>
          </w:tcPr>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PKM/DTI</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w:t>
            </w:r>
          </w:p>
          <w:p w:rsidR="00B42453" w:rsidRPr="007E2447" w:rsidRDefault="00B42453" w:rsidP="00B42453">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Partnerët ndërkombëtarë</w:t>
            </w:r>
          </w:p>
        </w:tc>
        <w:tc>
          <w:tcPr>
            <w:tcW w:w="3509" w:type="dxa"/>
            <w:vAlign w:val="center"/>
          </w:tcPr>
          <w:p w:rsidR="00B42453" w:rsidRPr="007E2447" w:rsidRDefault="00B42453" w:rsidP="009F6610">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GLO janë t</w:t>
            </w:r>
            <w:r w:rsidRPr="007E2447">
              <w:rPr>
                <w:rFonts w:ascii="CG Times" w:hAnsi="CG Times"/>
                <w:sz w:val="20"/>
                <w:szCs w:val="20"/>
                <w:lang w:val="sq-AL"/>
              </w:rPr>
              <w:t>ë</w:t>
            </w:r>
            <w:r w:rsidRPr="007E2447">
              <w:rPr>
                <w:rFonts w:ascii="CG Times" w:eastAsia="Times New Roman" w:hAnsi="CG Times"/>
                <w:sz w:val="20"/>
                <w:szCs w:val="20"/>
                <w:lang w:val="sq-AL"/>
              </w:rPr>
              <w:t xml:space="preserve"> kompletuara me pajisje t</w:t>
            </w:r>
            <w:r w:rsidRPr="007E2447">
              <w:rPr>
                <w:rFonts w:ascii="CG Times" w:hAnsi="CG Times"/>
                <w:sz w:val="20"/>
                <w:szCs w:val="20"/>
                <w:lang w:val="sq-AL"/>
              </w:rPr>
              <w:t>ë</w:t>
            </w:r>
            <w:r w:rsidRPr="007E2447">
              <w:rPr>
                <w:rFonts w:ascii="CG Times" w:eastAsia="Times New Roman" w:hAnsi="CG Times"/>
                <w:sz w:val="20"/>
                <w:szCs w:val="20"/>
                <w:lang w:val="sq-AL"/>
              </w:rPr>
              <w:t xml:space="preserve"> vendosura n</w:t>
            </w:r>
            <w:r w:rsidRPr="007E2447">
              <w:rPr>
                <w:rFonts w:ascii="CG Times" w:hAnsi="CG Times"/>
                <w:sz w:val="20"/>
                <w:szCs w:val="20"/>
                <w:lang w:val="sq-AL"/>
              </w:rPr>
              <w:t>ë</w:t>
            </w:r>
            <w:r w:rsidRPr="007E2447">
              <w:rPr>
                <w:rFonts w:ascii="CG Times" w:eastAsia="Times New Roman" w:hAnsi="CG Times"/>
                <w:sz w:val="20"/>
                <w:szCs w:val="20"/>
                <w:lang w:val="sq-AL"/>
              </w:rPr>
              <w:t xml:space="preserve"> mjetet e kryerjes s</w:t>
            </w:r>
            <w:r w:rsidRPr="007E2447">
              <w:rPr>
                <w:rFonts w:ascii="CG Times" w:hAnsi="CG Times"/>
                <w:sz w:val="20"/>
                <w:szCs w:val="20"/>
                <w:lang w:val="sq-AL"/>
              </w:rPr>
              <w:t>ë</w:t>
            </w:r>
            <w:r w:rsidRPr="007E2447">
              <w:rPr>
                <w:rFonts w:ascii="CG Times" w:eastAsia="Times New Roman" w:hAnsi="CG Times"/>
                <w:sz w:val="20"/>
                <w:szCs w:val="20"/>
                <w:lang w:val="sq-AL"/>
              </w:rPr>
              <w:t xml:space="preserve"> shërbimit t</w:t>
            </w:r>
            <w:r w:rsidRPr="007E2447">
              <w:rPr>
                <w:rFonts w:ascii="CG Times" w:hAnsi="CG Times"/>
                <w:sz w:val="20"/>
                <w:szCs w:val="20"/>
                <w:lang w:val="sq-AL"/>
              </w:rPr>
              <w:t>ë</w:t>
            </w:r>
            <w:r w:rsidRPr="007E2447">
              <w:rPr>
                <w:rFonts w:ascii="CG Times" w:eastAsia="Times New Roman" w:hAnsi="CG Times"/>
                <w:sz w:val="20"/>
                <w:szCs w:val="20"/>
                <w:lang w:val="sq-AL"/>
              </w:rPr>
              <w:t xml:space="preserve"> tyre. Pajisjet sigurojnë mundësinë e marrjes s</w:t>
            </w:r>
            <w:r w:rsidRPr="007E2447">
              <w:rPr>
                <w:rFonts w:ascii="CG Times" w:hAnsi="CG Times"/>
                <w:sz w:val="20"/>
                <w:szCs w:val="20"/>
                <w:lang w:val="sq-AL"/>
              </w:rPr>
              <w:t>ë</w:t>
            </w:r>
            <w:r w:rsidRPr="007E2447">
              <w:rPr>
                <w:rFonts w:ascii="CG Times" w:eastAsia="Times New Roman" w:hAnsi="CG Times"/>
                <w:sz w:val="20"/>
                <w:szCs w:val="20"/>
                <w:lang w:val="sq-AL"/>
              </w:rPr>
              <w:t xml:space="preserve"> aksesit n</w:t>
            </w:r>
            <w:r w:rsidR="009F6610">
              <w:rPr>
                <w:rFonts w:ascii="CG Times" w:eastAsia="Times New Roman" w:hAnsi="CG Times"/>
                <w:sz w:val="20"/>
                <w:szCs w:val="20"/>
                <w:lang w:val="sq-AL"/>
              </w:rPr>
              <w:t>ë</w:t>
            </w:r>
            <w:r w:rsidRPr="007E2447">
              <w:rPr>
                <w:rFonts w:ascii="CG Times" w:eastAsia="Times New Roman" w:hAnsi="CG Times"/>
                <w:sz w:val="20"/>
                <w:szCs w:val="20"/>
                <w:lang w:val="sq-AL"/>
              </w:rPr>
              <w:t xml:space="preserve"> TIMS dhe komunikimin dhe shkëmbimin e informacionit brenda dhe ndërmjet agjencive, mundësinë e ekzaminimit t</w:t>
            </w:r>
            <w:r w:rsidRPr="007E2447">
              <w:rPr>
                <w:rFonts w:ascii="CG Times" w:hAnsi="CG Times"/>
                <w:sz w:val="20"/>
                <w:szCs w:val="20"/>
                <w:lang w:val="sq-AL"/>
              </w:rPr>
              <w:t>ë</w:t>
            </w:r>
            <w:r w:rsidRPr="007E2447">
              <w:rPr>
                <w:rFonts w:ascii="CG Times" w:eastAsia="Times New Roman" w:hAnsi="CG Times"/>
                <w:sz w:val="20"/>
                <w:szCs w:val="20"/>
                <w:lang w:val="sq-AL"/>
              </w:rPr>
              <w:t xml:space="preserve"> </w:t>
            </w:r>
            <w:r w:rsidR="009F6610" w:rsidRPr="007E2447">
              <w:rPr>
                <w:rFonts w:ascii="CG Times" w:eastAsia="Times New Roman" w:hAnsi="CG Times"/>
                <w:sz w:val="20"/>
                <w:szCs w:val="20"/>
                <w:lang w:val="sq-AL"/>
              </w:rPr>
              <w:t>dokumenteve</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udhëtimit dhe t</w:t>
            </w:r>
            <w:r w:rsidRPr="007E2447">
              <w:rPr>
                <w:rFonts w:ascii="CG Times" w:hAnsi="CG Times"/>
                <w:sz w:val="20"/>
                <w:szCs w:val="20"/>
                <w:lang w:val="sq-AL"/>
              </w:rPr>
              <w:t>ë</w:t>
            </w:r>
            <w:r w:rsidRPr="007E2447">
              <w:rPr>
                <w:rFonts w:ascii="CG Times" w:eastAsia="Times New Roman" w:hAnsi="CG Times"/>
                <w:sz w:val="20"/>
                <w:szCs w:val="20"/>
                <w:lang w:val="sq-AL"/>
              </w:rPr>
              <w:t xml:space="preserve"> ndalimit t</w:t>
            </w:r>
            <w:r w:rsidRPr="007E2447">
              <w:rPr>
                <w:rFonts w:ascii="CG Times" w:hAnsi="CG Times"/>
                <w:sz w:val="20"/>
                <w:szCs w:val="20"/>
                <w:lang w:val="sq-AL"/>
              </w:rPr>
              <w:t>ë</w:t>
            </w:r>
            <w:r w:rsidRPr="007E2447">
              <w:rPr>
                <w:rFonts w:ascii="CG Times" w:eastAsia="Times New Roman" w:hAnsi="CG Times"/>
                <w:sz w:val="20"/>
                <w:szCs w:val="20"/>
                <w:lang w:val="sq-AL"/>
              </w:rPr>
              <w:t xml:space="preserve"> personave.</w:t>
            </w:r>
          </w:p>
        </w:tc>
      </w:tr>
    </w:tbl>
    <w:p w:rsidR="00125B73" w:rsidRDefault="00125B73" w:rsidP="00125B73">
      <w:pPr>
        <w:pStyle w:val="TitulliTitull"/>
        <w:keepNext w:val="0"/>
        <w:rPr>
          <w:lang w:val="sq-AL"/>
        </w:rPr>
      </w:pPr>
    </w:p>
    <w:p w:rsidR="00125B73" w:rsidRDefault="00125B73" w:rsidP="00125B73">
      <w:pPr>
        <w:pStyle w:val="TitulliTitull"/>
        <w:keepNext w:val="0"/>
        <w:rPr>
          <w:lang w:val="sq-AL"/>
        </w:rPr>
      </w:pPr>
    </w:p>
    <w:p w:rsidR="00125B73" w:rsidRPr="00125B73" w:rsidRDefault="00125B73" w:rsidP="003C0370">
      <w:pPr>
        <w:pStyle w:val="TitulliTitull"/>
        <w:rPr>
          <w:sz w:val="6"/>
          <w:lang w:val="sq-AL"/>
        </w:rPr>
      </w:pPr>
    </w:p>
    <w:p w:rsidR="00EE172A" w:rsidRPr="007E2447" w:rsidRDefault="00EE172A" w:rsidP="003C0370">
      <w:pPr>
        <w:pStyle w:val="TitulliTitull"/>
        <w:rPr>
          <w:lang w:val="sq-AL"/>
        </w:rPr>
      </w:pPr>
      <w:r w:rsidRPr="007E2447">
        <w:rPr>
          <w:lang w:val="sq-AL"/>
        </w:rPr>
        <w:t>BASHKËPUNIMI N</w:t>
      </w:r>
      <w:r w:rsidR="009F6610">
        <w:rPr>
          <w:lang w:val="sq-AL"/>
        </w:rPr>
        <w:t>ë</w:t>
      </w:r>
      <w:r w:rsidRPr="007E2447">
        <w:rPr>
          <w:lang w:val="sq-AL"/>
        </w:rPr>
        <w:t xml:space="preserve"> FUSHËN E AZILIT, MIGRACIONIT DHE VIZAVE</w:t>
      </w:r>
    </w:p>
    <w:p w:rsidR="00D72D5C" w:rsidRPr="00155EF8" w:rsidRDefault="00D72D5C" w:rsidP="007B6459">
      <w:pPr>
        <w:pStyle w:val="Paragrafi"/>
        <w:rPr>
          <w:sz w:val="10"/>
          <w:szCs w:val="21"/>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
        <w:gridCol w:w="2267"/>
        <w:gridCol w:w="2348"/>
        <w:gridCol w:w="1807"/>
        <w:gridCol w:w="2250"/>
        <w:gridCol w:w="2250"/>
        <w:gridCol w:w="3519"/>
      </w:tblGrid>
      <w:tr w:rsidR="00EE172A" w:rsidRPr="007E2447" w:rsidTr="00EE172A">
        <w:trPr>
          <w:jc w:val="center"/>
        </w:trPr>
        <w:tc>
          <w:tcPr>
            <w:tcW w:w="0" w:type="auto"/>
            <w:gridSpan w:val="7"/>
            <w:shd w:val="clear" w:color="auto" w:fill="EAF1DD"/>
            <w:vAlign w:val="center"/>
          </w:tcPr>
          <w:p w:rsidR="00EE172A" w:rsidRPr="007E2447" w:rsidRDefault="00EE172A" w:rsidP="00C57043">
            <w:pPr>
              <w:numPr>
                <w:ilvl w:val="0"/>
                <w:numId w:val="22"/>
              </w:numPr>
              <w:spacing w:after="0" w:line="240" w:lineRule="auto"/>
              <w:contextualSpacing/>
              <w:jc w:val="left"/>
              <w:rPr>
                <w:rFonts w:ascii="CG Times" w:hAnsi="CG Times"/>
                <w:b/>
                <w:sz w:val="20"/>
                <w:szCs w:val="20"/>
                <w:lang w:val="sq-AL"/>
              </w:rPr>
            </w:pPr>
            <w:r w:rsidRPr="007E2447">
              <w:rPr>
                <w:rFonts w:ascii="CG Times" w:hAnsi="CG Times"/>
                <w:b/>
                <w:sz w:val="20"/>
                <w:szCs w:val="20"/>
                <w:lang w:val="sq-AL"/>
              </w:rPr>
              <w:t>KUADRI LIGJOR RREGULLATOR</w:t>
            </w:r>
          </w:p>
        </w:tc>
      </w:tr>
      <w:tr w:rsidR="00EE172A" w:rsidRPr="007E2447" w:rsidTr="00EE172A">
        <w:trPr>
          <w:jc w:val="center"/>
        </w:trPr>
        <w:tc>
          <w:tcPr>
            <w:tcW w:w="6939" w:type="dxa"/>
            <w:gridSpan w:val="4"/>
            <w:shd w:val="clear" w:color="auto" w:fill="EEECE1"/>
            <w:vAlign w:val="center"/>
          </w:tcPr>
          <w:p w:rsidR="00EE172A" w:rsidRPr="007E2447" w:rsidRDefault="00EE172A" w:rsidP="00892C26">
            <w:pPr>
              <w:numPr>
                <w:ilvl w:val="0"/>
                <w:numId w:val="23"/>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EE172A" w:rsidRPr="007E2447" w:rsidRDefault="00EE172A" w:rsidP="00EE172A">
            <w:pPr>
              <w:spacing w:after="0" w:line="240" w:lineRule="auto"/>
              <w:ind w:firstLine="0"/>
              <w:jc w:val="left"/>
              <w:rPr>
                <w:rFonts w:ascii="CG Times" w:eastAsia="Times New Roman" w:hAnsi="CG Times"/>
                <w:sz w:val="20"/>
                <w:szCs w:val="20"/>
                <w:lang w:val="sq-AL"/>
              </w:rPr>
            </w:pPr>
          </w:p>
          <w:p w:rsidR="00EE172A" w:rsidRPr="007E2447" w:rsidRDefault="00EE172A" w:rsidP="009F6610">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realizohet përafrimi i plot</w:t>
            </w:r>
            <w:r w:rsidR="009F6610">
              <w:rPr>
                <w:rFonts w:ascii="CG Times" w:eastAsia="Times New Roman" w:hAnsi="CG Times"/>
                <w:sz w:val="20"/>
                <w:szCs w:val="20"/>
                <w:lang w:val="sq-AL"/>
              </w:rPr>
              <w:t>ë</w:t>
            </w:r>
            <w:r w:rsidRPr="007E2447">
              <w:rPr>
                <w:rFonts w:ascii="CG Times" w:eastAsia="Times New Roman" w:hAnsi="CG Times"/>
                <w:sz w:val="20"/>
                <w:szCs w:val="20"/>
                <w:lang w:val="sq-AL"/>
              </w:rPr>
              <w:t xml:space="preserve"> i legjislacionit shqiptar me </w:t>
            </w:r>
            <w:r w:rsidRPr="009F6610">
              <w:rPr>
                <w:rFonts w:ascii="CG Times" w:eastAsia="Times New Roman" w:hAnsi="CG Times"/>
                <w:i/>
                <w:sz w:val="20"/>
                <w:szCs w:val="20"/>
                <w:lang w:val="sq-AL"/>
              </w:rPr>
              <w:t>Acquis Communitaire</w:t>
            </w:r>
            <w:r w:rsidRPr="007E2447">
              <w:rPr>
                <w:rFonts w:ascii="CG Times" w:eastAsia="Times New Roman" w:hAnsi="CG Times"/>
                <w:sz w:val="20"/>
                <w:szCs w:val="20"/>
                <w:lang w:val="sq-AL"/>
              </w:rPr>
              <w:t xml:space="preserve">.  </w:t>
            </w:r>
          </w:p>
        </w:tc>
        <w:tc>
          <w:tcPr>
            <w:tcW w:w="4500" w:type="dxa"/>
            <w:gridSpan w:val="2"/>
            <w:shd w:val="clear" w:color="auto" w:fill="EEECE1"/>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9F6610"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19" w:type="dxa"/>
            <w:shd w:val="clear" w:color="auto" w:fill="EEECE1"/>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EE172A" w:rsidRPr="00155EF8" w:rsidRDefault="00EE172A" w:rsidP="009F6610">
            <w:pPr>
              <w:spacing w:after="0" w:line="240" w:lineRule="auto"/>
              <w:ind w:right="-99" w:firstLine="0"/>
              <w:jc w:val="left"/>
              <w:rPr>
                <w:rFonts w:ascii="CG Times" w:eastAsia="Times New Roman" w:hAnsi="CG Times"/>
                <w:spacing w:val="-4"/>
                <w:sz w:val="20"/>
                <w:szCs w:val="20"/>
                <w:lang w:val="sq-AL"/>
              </w:rPr>
            </w:pPr>
            <w:r w:rsidRPr="00155EF8">
              <w:rPr>
                <w:rFonts w:ascii="CG Times" w:eastAsia="Times New Roman" w:hAnsi="CG Times"/>
                <w:spacing w:val="-4"/>
                <w:sz w:val="20"/>
                <w:szCs w:val="20"/>
                <w:lang w:val="sq-AL"/>
              </w:rPr>
              <w:t>Legjislacioni shqiptar është n</w:t>
            </w:r>
            <w:r w:rsidRPr="00155EF8">
              <w:rPr>
                <w:rFonts w:ascii="CG Times" w:hAnsi="CG Times"/>
                <w:spacing w:val="-4"/>
                <w:sz w:val="20"/>
                <w:szCs w:val="20"/>
                <w:lang w:val="sq-AL"/>
              </w:rPr>
              <w:t>ë</w:t>
            </w:r>
            <w:r w:rsidRPr="00155EF8">
              <w:rPr>
                <w:rFonts w:ascii="CG Times" w:eastAsia="Times New Roman" w:hAnsi="CG Times"/>
                <w:spacing w:val="-4"/>
                <w:sz w:val="20"/>
                <w:szCs w:val="20"/>
                <w:lang w:val="sq-AL"/>
              </w:rPr>
              <w:t xml:space="preserve"> përputhje t</w:t>
            </w:r>
            <w:r w:rsidRPr="00155EF8">
              <w:rPr>
                <w:rFonts w:ascii="CG Times" w:hAnsi="CG Times"/>
                <w:spacing w:val="-4"/>
                <w:sz w:val="20"/>
                <w:szCs w:val="20"/>
                <w:lang w:val="sq-AL"/>
              </w:rPr>
              <w:t>ë</w:t>
            </w:r>
            <w:r w:rsidRPr="00155EF8">
              <w:rPr>
                <w:rFonts w:ascii="CG Times" w:eastAsia="Times New Roman" w:hAnsi="CG Times"/>
                <w:spacing w:val="-4"/>
                <w:sz w:val="20"/>
                <w:szCs w:val="20"/>
                <w:lang w:val="sq-AL"/>
              </w:rPr>
              <w:t xml:space="preserve"> plot</w:t>
            </w:r>
            <w:r w:rsidRPr="00155EF8">
              <w:rPr>
                <w:rFonts w:ascii="CG Times" w:hAnsi="CG Times"/>
                <w:spacing w:val="-4"/>
                <w:sz w:val="20"/>
                <w:szCs w:val="20"/>
                <w:lang w:val="sq-AL"/>
              </w:rPr>
              <w:t>ë</w:t>
            </w:r>
            <w:r w:rsidRPr="00155EF8">
              <w:rPr>
                <w:rFonts w:ascii="CG Times" w:eastAsia="Times New Roman" w:hAnsi="CG Times"/>
                <w:spacing w:val="-4"/>
                <w:sz w:val="20"/>
                <w:szCs w:val="20"/>
                <w:lang w:val="sq-AL"/>
              </w:rPr>
              <w:t xml:space="preserve"> me atë t</w:t>
            </w:r>
            <w:r w:rsidRPr="00155EF8">
              <w:rPr>
                <w:rFonts w:ascii="CG Times" w:hAnsi="CG Times"/>
                <w:spacing w:val="-4"/>
                <w:sz w:val="20"/>
                <w:szCs w:val="20"/>
                <w:lang w:val="sq-AL"/>
              </w:rPr>
              <w:t>ë</w:t>
            </w:r>
            <w:r w:rsidRPr="00155EF8">
              <w:rPr>
                <w:rFonts w:ascii="CG Times" w:eastAsia="Times New Roman" w:hAnsi="CG Times"/>
                <w:spacing w:val="-4"/>
                <w:sz w:val="20"/>
                <w:szCs w:val="20"/>
                <w:lang w:val="sq-AL"/>
              </w:rPr>
              <w:t xml:space="preserve"> vendeve komunitare, dhe ka gjetur zbatim t</w:t>
            </w:r>
            <w:r w:rsidRPr="00155EF8">
              <w:rPr>
                <w:rFonts w:ascii="CG Times" w:hAnsi="CG Times"/>
                <w:spacing w:val="-4"/>
                <w:sz w:val="20"/>
                <w:szCs w:val="20"/>
                <w:lang w:val="sq-AL"/>
              </w:rPr>
              <w:t>ë</w:t>
            </w:r>
            <w:r w:rsidRPr="00155EF8">
              <w:rPr>
                <w:rFonts w:ascii="CG Times" w:eastAsia="Times New Roman" w:hAnsi="CG Times"/>
                <w:spacing w:val="-4"/>
                <w:sz w:val="20"/>
                <w:szCs w:val="20"/>
                <w:lang w:val="sq-AL"/>
              </w:rPr>
              <w:t xml:space="preserve"> plot</w:t>
            </w:r>
            <w:r w:rsidR="009F6610" w:rsidRPr="00155EF8">
              <w:rPr>
                <w:rFonts w:ascii="CG Times" w:eastAsia="Times New Roman" w:hAnsi="CG Times"/>
                <w:spacing w:val="-4"/>
                <w:sz w:val="20"/>
                <w:szCs w:val="20"/>
                <w:lang w:val="sq-AL"/>
              </w:rPr>
              <w:t>ë</w:t>
            </w:r>
            <w:r w:rsidRPr="00155EF8">
              <w:rPr>
                <w:rFonts w:ascii="CG Times" w:eastAsia="Times New Roman" w:hAnsi="CG Times"/>
                <w:spacing w:val="-4"/>
                <w:sz w:val="20"/>
                <w:szCs w:val="20"/>
                <w:lang w:val="sq-AL"/>
              </w:rPr>
              <w:t xml:space="preserve"> n</w:t>
            </w:r>
            <w:r w:rsidRPr="00155EF8">
              <w:rPr>
                <w:rFonts w:ascii="CG Times" w:hAnsi="CG Times"/>
                <w:spacing w:val="-4"/>
                <w:sz w:val="20"/>
                <w:szCs w:val="20"/>
                <w:lang w:val="sq-AL"/>
              </w:rPr>
              <w:t>ë</w:t>
            </w:r>
            <w:r w:rsidRPr="00155EF8">
              <w:rPr>
                <w:rFonts w:ascii="CG Times" w:eastAsia="Times New Roman" w:hAnsi="CG Times"/>
                <w:spacing w:val="-4"/>
                <w:sz w:val="20"/>
                <w:szCs w:val="20"/>
                <w:lang w:val="sq-AL"/>
              </w:rPr>
              <w:t xml:space="preserve"> aktivitetin e agjencive t</w:t>
            </w:r>
            <w:r w:rsidRPr="00155EF8">
              <w:rPr>
                <w:rFonts w:ascii="CG Times" w:hAnsi="CG Times"/>
                <w:spacing w:val="-4"/>
                <w:sz w:val="20"/>
                <w:szCs w:val="20"/>
                <w:lang w:val="sq-AL"/>
              </w:rPr>
              <w:t>ë</w:t>
            </w:r>
            <w:r w:rsidRPr="00155EF8">
              <w:rPr>
                <w:rFonts w:ascii="CG Times" w:eastAsia="Times New Roman" w:hAnsi="CG Times"/>
                <w:spacing w:val="-4"/>
                <w:sz w:val="20"/>
                <w:szCs w:val="20"/>
                <w:lang w:val="sq-AL"/>
              </w:rPr>
              <w:t xml:space="preserve"> përfshira n</w:t>
            </w:r>
            <w:r w:rsidRPr="00155EF8">
              <w:rPr>
                <w:rFonts w:ascii="CG Times" w:hAnsi="CG Times"/>
                <w:spacing w:val="-4"/>
                <w:sz w:val="20"/>
                <w:szCs w:val="20"/>
                <w:lang w:val="sq-AL"/>
              </w:rPr>
              <w:t>ë</w:t>
            </w:r>
            <w:r w:rsidRPr="00155EF8">
              <w:rPr>
                <w:rFonts w:ascii="CG Times" w:eastAsia="Times New Roman" w:hAnsi="CG Times"/>
                <w:spacing w:val="-4"/>
                <w:sz w:val="20"/>
                <w:szCs w:val="20"/>
                <w:lang w:val="sq-AL"/>
              </w:rPr>
              <w:t xml:space="preserve"> menaxhimin e migracionit, </w:t>
            </w:r>
            <w:r w:rsidR="009F6610" w:rsidRPr="00155EF8">
              <w:rPr>
                <w:rFonts w:ascii="CG Times" w:eastAsia="Times New Roman" w:hAnsi="CG Times"/>
                <w:spacing w:val="-4"/>
                <w:sz w:val="20"/>
                <w:szCs w:val="20"/>
                <w:lang w:val="sq-AL"/>
              </w:rPr>
              <w:t>azilit dhe vizave.</w:t>
            </w:r>
          </w:p>
        </w:tc>
      </w:tr>
      <w:tr w:rsidR="00EE172A" w:rsidRPr="007E2447" w:rsidTr="00EE172A">
        <w:trPr>
          <w:jc w:val="center"/>
        </w:trPr>
        <w:tc>
          <w:tcPr>
            <w:tcW w:w="0" w:type="auto"/>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259"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340"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427A14">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800" w:type="dxa"/>
            <w:shd w:val="clear" w:color="auto" w:fill="F2F2F2"/>
            <w:vAlign w:val="center"/>
          </w:tcPr>
          <w:p w:rsidR="00EE172A" w:rsidRPr="007E2447" w:rsidRDefault="00EE172A" w:rsidP="00EE172A">
            <w:pPr>
              <w:spacing w:after="0" w:line="240" w:lineRule="auto"/>
              <w:ind w:right="-1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50" w:type="dxa"/>
            <w:shd w:val="clear" w:color="auto" w:fill="F2F2F2"/>
            <w:vAlign w:val="center"/>
          </w:tcPr>
          <w:p w:rsidR="00EE172A" w:rsidRPr="007E2447" w:rsidRDefault="00EE172A" w:rsidP="00EE172A">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w:t>
            </w:r>
          </w:p>
          <w:p w:rsidR="00EE172A" w:rsidRPr="007E2447" w:rsidRDefault="00EE172A" w:rsidP="00EE172A">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të nevojshme </w:t>
            </w:r>
          </w:p>
        </w:tc>
        <w:tc>
          <w:tcPr>
            <w:tcW w:w="2250"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19"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EE172A" w:rsidRPr="007E2447" w:rsidTr="005341B5">
        <w:trPr>
          <w:jc w:val="center"/>
        </w:trPr>
        <w:tc>
          <w:tcPr>
            <w:tcW w:w="0" w:type="auto"/>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1.1</w:t>
            </w:r>
          </w:p>
        </w:tc>
        <w:tc>
          <w:tcPr>
            <w:tcW w:w="2259" w:type="dxa"/>
            <w:vAlign w:val="center"/>
          </w:tcPr>
          <w:p w:rsidR="00EE172A" w:rsidRPr="007E2447" w:rsidRDefault="00EE172A" w:rsidP="009F6610">
            <w:pPr>
              <w:spacing w:after="0" w:line="240" w:lineRule="auto"/>
              <w:ind w:firstLine="0"/>
              <w:jc w:val="left"/>
              <w:rPr>
                <w:rFonts w:ascii="CG Times" w:eastAsia="Times New Roman" w:hAnsi="CG Times"/>
                <w:sz w:val="20"/>
                <w:szCs w:val="20"/>
                <w:lang w:val="sq-AL"/>
              </w:rPr>
            </w:pPr>
            <w:r w:rsidRPr="007E2447">
              <w:rPr>
                <w:rFonts w:ascii="CG Times" w:hAnsi="CG Times"/>
                <w:sz w:val="20"/>
                <w:szCs w:val="20"/>
                <w:lang w:val="sq-AL"/>
              </w:rPr>
              <w:t xml:space="preserve">Të përditësohet legjislacioni për migracionin në përputhje me direktivat </w:t>
            </w:r>
            <w:r w:rsidR="009F6610">
              <w:rPr>
                <w:rFonts w:ascii="CG Times" w:hAnsi="CG Times"/>
                <w:sz w:val="20"/>
                <w:szCs w:val="20"/>
                <w:lang w:val="sq-AL"/>
              </w:rPr>
              <w:t>e</w:t>
            </w:r>
            <w:r w:rsidRPr="007E2447">
              <w:rPr>
                <w:rFonts w:ascii="CG Times" w:hAnsi="CG Times"/>
                <w:sz w:val="20"/>
                <w:szCs w:val="20"/>
                <w:lang w:val="sq-AL"/>
              </w:rPr>
              <w:t>uropiane dhe rekomandimet e BE</w:t>
            </w:r>
            <w:r w:rsidR="009F6610">
              <w:rPr>
                <w:rFonts w:ascii="CG Times" w:hAnsi="CG Times"/>
                <w:sz w:val="20"/>
                <w:szCs w:val="20"/>
                <w:lang w:val="sq-AL"/>
              </w:rPr>
              <w:t>-së</w:t>
            </w:r>
            <w:r w:rsidRPr="007E2447">
              <w:rPr>
                <w:rFonts w:ascii="CG Times" w:hAnsi="CG Times"/>
                <w:sz w:val="20"/>
                <w:szCs w:val="20"/>
                <w:lang w:val="sq-AL"/>
              </w:rPr>
              <w:t>.</w:t>
            </w:r>
          </w:p>
        </w:tc>
        <w:tc>
          <w:tcPr>
            <w:tcW w:w="2340" w:type="dxa"/>
            <w:vAlign w:val="center"/>
          </w:tcPr>
          <w:p w:rsidR="00EE172A" w:rsidRPr="007E2447" w:rsidRDefault="00EE172A" w:rsidP="00C57043">
            <w:pPr>
              <w:numPr>
                <w:ilvl w:val="0"/>
                <w:numId w:val="68"/>
              </w:numPr>
              <w:spacing w:after="0" w:line="240" w:lineRule="auto"/>
              <w:ind w:left="230" w:right="-116" w:hanging="230"/>
              <w:contextualSpacing/>
              <w:jc w:val="left"/>
              <w:rPr>
                <w:rFonts w:ascii="CG Times" w:hAnsi="CG Times"/>
                <w:sz w:val="20"/>
                <w:szCs w:val="20"/>
                <w:lang w:val="sq-AL"/>
              </w:rPr>
            </w:pPr>
            <w:r w:rsidRPr="007E2447">
              <w:rPr>
                <w:rFonts w:ascii="CG Times" w:hAnsi="CG Times"/>
                <w:sz w:val="20"/>
                <w:szCs w:val="20"/>
                <w:lang w:val="sq-AL"/>
              </w:rPr>
              <w:t>Grupi i punës bën identifikimin  e neneve që do të përditësohen</w:t>
            </w:r>
            <w:r w:rsidR="009F6610">
              <w:rPr>
                <w:rFonts w:ascii="CG Times" w:hAnsi="CG Times"/>
                <w:sz w:val="20"/>
                <w:szCs w:val="20"/>
                <w:lang w:val="sq-AL"/>
              </w:rPr>
              <w:t>;</w:t>
            </w:r>
          </w:p>
          <w:p w:rsidR="00EE172A" w:rsidRPr="007E2447" w:rsidRDefault="00EE172A" w:rsidP="00C57043">
            <w:pPr>
              <w:numPr>
                <w:ilvl w:val="0"/>
                <w:numId w:val="68"/>
              </w:numPr>
              <w:spacing w:after="0" w:line="240" w:lineRule="auto"/>
              <w:ind w:left="230" w:right="-116" w:hanging="230"/>
              <w:contextualSpacing/>
              <w:jc w:val="left"/>
              <w:rPr>
                <w:rFonts w:ascii="CG Times" w:hAnsi="CG Times"/>
                <w:sz w:val="20"/>
                <w:szCs w:val="20"/>
                <w:lang w:val="sq-AL"/>
              </w:rPr>
            </w:pPr>
            <w:r w:rsidRPr="007E2447">
              <w:rPr>
                <w:rFonts w:ascii="CG Times" w:hAnsi="CG Times"/>
                <w:sz w:val="20"/>
                <w:szCs w:val="20"/>
                <w:lang w:val="sq-AL"/>
              </w:rPr>
              <w:t>Përgatit draftin</w:t>
            </w:r>
            <w:r w:rsidR="009F6610">
              <w:rPr>
                <w:rFonts w:ascii="CG Times" w:hAnsi="CG Times"/>
                <w:sz w:val="20"/>
                <w:szCs w:val="20"/>
                <w:lang w:val="sq-AL"/>
              </w:rPr>
              <w:t>;</w:t>
            </w:r>
          </w:p>
          <w:p w:rsidR="00EE172A" w:rsidRPr="007E2447" w:rsidRDefault="00EE172A" w:rsidP="00C57043">
            <w:pPr>
              <w:numPr>
                <w:ilvl w:val="0"/>
                <w:numId w:val="68"/>
              </w:numPr>
              <w:spacing w:after="0" w:line="240" w:lineRule="auto"/>
              <w:ind w:left="230" w:right="-116" w:hanging="230"/>
              <w:contextualSpacing/>
              <w:jc w:val="left"/>
              <w:rPr>
                <w:rFonts w:ascii="CG Times" w:hAnsi="CG Times"/>
                <w:sz w:val="20"/>
                <w:szCs w:val="20"/>
                <w:lang w:val="sq-AL"/>
              </w:rPr>
            </w:pPr>
            <w:r w:rsidRPr="007E2447">
              <w:rPr>
                <w:rFonts w:ascii="CG Times" w:hAnsi="CG Times"/>
                <w:sz w:val="20"/>
                <w:szCs w:val="20"/>
                <w:lang w:val="sq-AL"/>
              </w:rPr>
              <w:t>E dërgon për mendim</w:t>
            </w:r>
            <w:r w:rsidR="009F6610">
              <w:rPr>
                <w:rFonts w:ascii="CG Times" w:hAnsi="CG Times"/>
                <w:sz w:val="20"/>
                <w:szCs w:val="20"/>
                <w:lang w:val="sq-AL"/>
              </w:rPr>
              <w:t>;</w:t>
            </w:r>
          </w:p>
          <w:p w:rsidR="00EE172A" w:rsidRPr="007E2447" w:rsidRDefault="00EE172A" w:rsidP="00C57043">
            <w:pPr>
              <w:numPr>
                <w:ilvl w:val="0"/>
                <w:numId w:val="68"/>
              </w:numPr>
              <w:spacing w:after="0" w:line="240" w:lineRule="auto"/>
              <w:ind w:left="230" w:right="-116" w:hanging="230"/>
              <w:contextualSpacing/>
              <w:jc w:val="left"/>
              <w:rPr>
                <w:rFonts w:ascii="CG Times" w:hAnsi="CG Times"/>
                <w:sz w:val="20"/>
                <w:szCs w:val="20"/>
                <w:lang w:val="sq-AL"/>
              </w:rPr>
            </w:pPr>
            <w:r w:rsidRPr="007E2447">
              <w:rPr>
                <w:rFonts w:ascii="CG Times" w:hAnsi="CG Times"/>
                <w:sz w:val="20"/>
                <w:szCs w:val="20"/>
                <w:lang w:val="sq-AL"/>
              </w:rPr>
              <w:t>E dërgon për miratim</w:t>
            </w:r>
            <w:r w:rsidR="009F6610">
              <w:rPr>
                <w:rFonts w:ascii="CG Times" w:hAnsi="CG Times"/>
                <w:sz w:val="20"/>
                <w:szCs w:val="20"/>
                <w:lang w:val="sq-AL"/>
              </w:rPr>
              <w:t>.</w:t>
            </w:r>
          </w:p>
        </w:tc>
        <w:tc>
          <w:tcPr>
            <w:tcW w:w="1800"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Në vazhdimësi</w:t>
            </w:r>
          </w:p>
        </w:tc>
        <w:tc>
          <w:tcPr>
            <w:tcW w:w="2250"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Kosto administrative</w:t>
            </w:r>
          </w:p>
        </w:tc>
        <w:tc>
          <w:tcPr>
            <w:tcW w:w="2250"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MPB/PSHSH/PKM</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MPJ/SHKSH</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MD</w:t>
            </w:r>
          </w:p>
        </w:tc>
        <w:tc>
          <w:tcPr>
            <w:tcW w:w="3519" w:type="dxa"/>
            <w:vAlign w:val="center"/>
          </w:tcPr>
          <w:p w:rsidR="00EE172A" w:rsidRPr="007E2447" w:rsidRDefault="00EE172A" w:rsidP="009F6610">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Legjisla</w:t>
            </w:r>
            <w:r w:rsidR="009F6610">
              <w:rPr>
                <w:rFonts w:ascii="CG Times" w:eastAsia="Times New Roman" w:hAnsi="CG Times"/>
                <w:sz w:val="20"/>
                <w:szCs w:val="20"/>
                <w:lang w:val="sq-AL"/>
              </w:rPr>
              <w:t>cioni  i miratuar është konform</w:t>
            </w:r>
            <w:r w:rsidRPr="007E2447">
              <w:rPr>
                <w:rFonts w:ascii="CG Times" w:eastAsia="Times New Roman" w:hAnsi="CG Times"/>
                <w:sz w:val="20"/>
                <w:szCs w:val="20"/>
                <w:lang w:val="sq-AL"/>
              </w:rPr>
              <w:t xml:space="preserve"> ndryshimeve t</w:t>
            </w:r>
            <w:r w:rsidRPr="007E2447">
              <w:rPr>
                <w:rFonts w:ascii="CG Times" w:hAnsi="CG Times"/>
                <w:sz w:val="20"/>
                <w:szCs w:val="20"/>
                <w:lang w:val="sq-AL"/>
              </w:rPr>
              <w:t>ë</w:t>
            </w:r>
            <w:r w:rsidRPr="007E2447">
              <w:rPr>
                <w:rFonts w:ascii="CG Times" w:eastAsia="Times New Roman" w:hAnsi="CG Times"/>
                <w:sz w:val="20"/>
                <w:szCs w:val="20"/>
                <w:lang w:val="sq-AL"/>
              </w:rPr>
              <w:t xml:space="preserve"> legjislacionit komunitar dhe ka gjetur zbatim n</w:t>
            </w:r>
            <w:r w:rsidRPr="007E2447">
              <w:rPr>
                <w:rFonts w:ascii="CG Times" w:hAnsi="CG Times"/>
                <w:sz w:val="20"/>
                <w:szCs w:val="20"/>
                <w:lang w:val="sq-AL"/>
              </w:rPr>
              <w:t>ë</w:t>
            </w:r>
            <w:r w:rsidRPr="007E2447">
              <w:rPr>
                <w:rFonts w:ascii="CG Times" w:eastAsia="Times New Roman" w:hAnsi="CG Times"/>
                <w:sz w:val="20"/>
                <w:szCs w:val="20"/>
                <w:lang w:val="sq-AL"/>
              </w:rPr>
              <w:t xml:space="preserve"> aktivitetin e agjencive t</w:t>
            </w:r>
            <w:r w:rsidRPr="007E2447">
              <w:rPr>
                <w:rFonts w:ascii="CG Times" w:hAnsi="CG Times"/>
                <w:sz w:val="20"/>
                <w:szCs w:val="20"/>
                <w:lang w:val="sq-AL"/>
              </w:rPr>
              <w:t>ë</w:t>
            </w:r>
            <w:r w:rsidRPr="007E2447">
              <w:rPr>
                <w:rFonts w:ascii="CG Times" w:eastAsia="Times New Roman" w:hAnsi="CG Times"/>
                <w:sz w:val="20"/>
                <w:szCs w:val="20"/>
                <w:lang w:val="sq-AL"/>
              </w:rPr>
              <w:t xml:space="preserve"> përfshira n</w:t>
            </w:r>
            <w:r w:rsidR="009F6610">
              <w:rPr>
                <w:rFonts w:ascii="CG Times" w:eastAsia="Times New Roman" w:hAnsi="CG Times"/>
                <w:sz w:val="20"/>
                <w:szCs w:val="20"/>
                <w:lang w:val="sq-AL"/>
              </w:rPr>
              <w:t>ë</w:t>
            </w:r>
            <w:r w:rsidRPr="007E2447">
              <w:rPr>
                <w:rFonts w:ascii="CG Times" w:eastAsia="Times New Roman" w:hAnsi="CG Times"/>
                <w:sz w:val="20"/>
                <w:szCs w:val="20"/>
                <w:lang w:val="sq-AL"/>
              </w:rPr>
              <w:t xml:space="preserve"> MIK.</w:t>
            </w:r>
          </w:p>
        </w:tc>
      </w:tr>
      <w:tr w:rsidR="00EE172A" w:rsidRPr="007E2447" w:rsidTr="00155EF8">
        <w:trPr>
          <w:trHeight w:val="1183"/>
          <w:jc w:val="center"/>
        </w:trPr>
        <w:tc>
          <w:tcPr>
            <w:tcW w:w="0" w:type="auto"/>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1.2</w:t>
            </w:r>
          </w:p>
        </w:tc>
        <w:tc>
          <w:tcPr>
            <w:tcW w:w="2259" w:type="dxa"/>
            <w:vAlign w:val="center"/>
          </w:tcPr>
          <w:p w:rsidR="00EE172A" w:rsidRPr="007E2447" w:rsidRDefault="00EE172A" w:rsidP="009F6610">
            <w:pPr>
              <w:spacing w:after="0" w:line="240" w:lineRule="auto"/>
              <w:ind w:right="-65" w:firstLine="0"/>
              <w:contextualSpacing/>
              <w:jc w:val="left"/>
              <w:rPr>
                <w:rFonts w:ascii="CG Times" w:hAnsi="CG Times"/>
                <w:i/>
                <w:sz w:val="20"/>
                <w:szCs w:val="20"/>
                <w:lang w:val="sq-AL"/>
              </w:rPr>
            </w:pPr>
            <w:r w:rsidRPr="007E2447">
              <w:rPr>
                <w:rFonts w:ascii="CG Times" w:hAnsi="CG Times"/>
                <w:sz w:val="20"/>
                <w:szCs w:val="20"/>
                <w:lang w:val="sq-AL"/>
              </w:rPr>
              <w:t xml:space="preserve">Të synohet përditësimi i ligjit për </w:t>
            </w:r>
            <w:r w:rsidR="009F6610">
              <w:rPr>
                <w:rFonts w:ascii="CG Times" w:hAnsi="CG Times"/>
                <w:sz w:val="20"/>
                <w:szCs w:val="20"/>
                <w:lang w:val="sq-AL"/>
              </w:rPr>
              <w:t>a</w:t>
            </w:r>
            <w:r w:rsidRPr="007E2447">
              <w:rPr>
                <w:rFonts w:ascii="CG Times" w:hAnsi="CG Times"/>
                <w:sz w:val="20"/>
                <w:szCs w:val="20"/>
                <w:lang w:val="sq-AL"/>
              </w:rPr>
              <w:t>zilin me ndryshimet e mundshme të legjislacionit komunitar.</w:t>
            </w:r>
          </w:p>
        </w:tc>
        <w:tc>
          <w:tcPr>
            <w:tcW w:w="2340" w:type="dxa"/>
            <w:vAlign w:val="center"/>
          </w:tcPr>
          <w:p w:rsidR="00EE172A" w:rsidRPr="007E2447" w:rsidRDefault="00EE172A" w:rsidP="00C57043">
            <w:pPr>
              <w:numPr>
                <w:ilvl w:val="0"/>
                <w:numId w:val="69"/>
              </w:numPr>
              <w:spacing w:after="0" w:line="240" w:lineRule="auto"/>
              <w:ind w:left="209" w:right="-116" w:hanging="209"/>
              <w:contextualSpacing/>
              <w:jc w:val="left"/>
              <w:rPr>
                <w:rFonts w:ascii="CG Times" w:hAnsi="CG Times"/>
                <w:sz w:val="20"/>
                <w:szCs w:val="20"/>
                <w:lang w:val="sq-AL"/>
              </w:rPr>
            </w:pPr>
            <w:r w:rsidRPr="007E2447">
              <w:rPr>
                <w:rFonts w:ascii="CG Times" w:hAnsi="CG Times"/>
                <w:sz w:val="20"/>
                <w:szCs w:val="20"/>
                <w:lang w:val="sq-AL"/>
              </w:rPr>
              <w:t>Grupi i punës bën identifikimin  e neneve q</w:t>
            </w:r>
            <w:r w:rsidR="009F6610">
              <w:rPr>
                <w:rFonts w:ascii="CG Times" w:hAnsi="CG Times"/>
                <w:sz w:val="20"/>
                <w:szCs w:val="20"/>
                <w:lang w:val="sq-AL"/>
              </w:rPr>
              <w:t>ë</w:t>
            </w:r>
            <w:r w:rsidRPr="007E2447">
              <w:rPr>
                <w:rFonts w:ascii="CG Times" w:hAnsi="CG Times"/>
                <w:sz w:val="20"/>
                <w:szCs w:val="20"/>
                <w:lang w:val="sq-AL"/>
              </w:rPr>
              <w:t xml:space="preserve"> do t</w:t>
            </w:r>
            <w:r w:rsidR="009F6610">
              <w:rPr>
                <w:rFonts w:ascii="CG Times" w:hAnsi="CG Times"/>
                <w:sz w:val="20"/>
                <w:szCs w:val="20"/>
                <w:lang w:val="sq-AL"/>
              </w:rPr>
              <w:t>ë</w:t>
            </w:r>
            <w:r w:rsidRPr="007E2447">
              <w:rPr>
                <w:rFonts w:ascii="CG Times" w:hAnsi="CG Times"/>
                <w:sz w:val="20"/>
                <w:szCs w:val="20"/>
                <w:lang w:val="sq-AL"/>
              </w:rPr>
              <w:t xml:space="preserve"> përditësohen</w:t>
            </w:r>
            <w:r w:rsidR="009F6610">
              <w:rPr>
                <w:rFonts w:ascii="CG Times" w:hAnsi="CG Times"/>
                <w:sz w:val="20"/>
                <w:szCs w:val="20"/>
                <w:lang w:val="sq-AL"/>
              </w:rPr>
              <w:t>;</w:t>
            </w:r>
          </w:p>
          <w:p w:rsidR="00EE172A" w:rsidRPr="007E2447" w:rsidRDefault="00EE172A" w:rsidP="00C57043">
            <w:pPr>
              <w:numPr>
                <w:ilvl w:val="0"/>
                <w:numId w:val="69"/>
              </w:numPr>
              <w:spacing w:after="0" w:line="240" w:lineRule="auto"/>
              <w:ind w:left="209" w:right="-116" w:hanging="209"/>
              <w:contextualSpacing/>
              <w:jc w:val="left"/>
              <w:rPr>
                <w:rFonts w:ascii="CG Times" w:hAnsi="CG Times"/>
                <w:sz w:val="20"/>
                <w:szCs w:val="20"/>
                <w:lang w:val="sq-AL"/>
              </w:rPr>
            </w:pPr>
            <w:r w:rsidRPr="007E2447">
              <w:rPr>
                <w:rFonts w:ascii="CG Times" w:hAnsi="CG Times"/>
                <w:sz w:val="20"/>
                <w:szCs w:val="20"/>
                <w:lang w:val="sq-AL"/>
              </w:rPr>
              <w:t>Përgatit draftin</w:t>
            </w:r>
            <w:r w:rsidR="009F6610">
              <w:rPr>
                <w:rFonts w:ascii="CG Times" w:hAnsi="CG Times"/>
                <w:sz w:val="20"/>
                <w:szCs w:val="20"/>
                <w:lang w:val="sq-AL"/>
              </w:rPr>
              <w:t>;</w:t>
            </w:r>
          </w:p>
          <w:p w:rsidR="00EE172A" w:rsidRPr="007E2447" w:rsidRDefault="00EE172A" w:rsidP="00C57043">
            <w:pPr>
              <w:numPr>
                <w:ilvl w:val="0"/>
                <w:numId w:val="69"/>
              </w:numPr>
              <w:spacing w:after="0" w:line="240" w:lineRule="auto"/>
              <w:ind w:left="209" w:right="-116" w:hanging="209"/>
              <w:contextualSpacing/>
              <w:jc w:val="left"/>
              <w:rPr>
                <w:rFonts w:ascii="CG Times" w:hAnsi="CG Times"/>
                <w:sz w:val="20"/>
                <w:szCs w:val="20"/>
                <w:lang w:val="sq-AL"/>
              </w:rPr>
            </w:pPr>
            <w:r w:rsidRPr="007E2447">
              <w:rPr>
                <w:rFonts w:ascii="CG Times" w:hAnsi="CG Times"/>
                <w:sz w:val="20"/>
                <w:szCs w:val="20"/>
                <w:lang w:val="sq-AL"/>
              </w:rPr>
              <w:t>E dërgon për mendim</w:t>
            </w:r>
            <w:r w:rsidR="009F6610">
              <w:rPr>
                <w:rFonts w:ascii="CG Times" w:hAnsi="CG Times"/>
                <w:sz w:val="20"/>
                <w:szCs w:val="20"/>
                <w:lang w:val="sq-AL"/>
              </w:rPr>
              <w:t>;</w:t>
            </w:r>
          </w:p>
          <w:p w:rsidR="00EE172A" w:rsidRPr="007E2447" w:rsidRDefault="00EE172A" w:rsidP="00C57043">
            <w:pPr>
              <w:numPr>
                <w:ilvl w:val="0"/>
                <w:numId w:val="69"/>
              </w:numPr>
              <w:spacing w:after="0" w:line="240" w:lineRule="auto"/>
              <w:ind w:left="209" w:hanging="209"/>
              <w:contextualSpacing/>
              <w:jc w:val="left"/>
              <w:rPr>
                <w:rFonts w:ascii="CG Times" w:hAnsi="CG Times"/>
                <w:sz w:val="20"/>
                <w:szCs w:val="20"/>
                <w:lang w:val="sq-AL"/>
              </w:rPr>
            </w:pPr>
            <w:r w:rsidRPr="007E2447">
              <w:rPr>
                <w:rFonts w:ascii="CG Times" w:hAnsi="CG Times"/>
                <w:sz w:val="20"/>
                <w:szCs w:val="20"/>
                <w:lang w:val="sq-AL"/>
              </w:rPr>
              <w:t xml:space="preserve"> Miratimi</w:t>
            </w:r>
            <w:r w:rsidR="009F6610">
              <w:rPr>
                <w:rFonts w:ascii="CG Times" w:hAnsi="CG Times"/>
                <w:sz w:val="20"/>
                <w:szCs w:val="20"/>
                <w:lang w:val="sq-AL"/>
              </w:rPr>
              <w:t>.</w:t>
            </w:r>
          </w:p>
        </w:tc>
        <w:tc>
          <w:tcPr>
            <w:tcW w:w="1800"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Në vazhdimësi</w:t>
            </w:r>
          </w:p>
        </w:tc>
        <w:tc>
          <w:tcPr>
            <w:tcW w:w="2250"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Kosto administrative</w:t>
            </w:r>
          </w:p>
        </w:tc>
        <w:tc>
          <w:tcPr>
            <w:tcW w:w="2250"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PKM/DSHR</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MPJ/SHKSH</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MD</w:t>
            </w:r>
          </w:p>
        </w:tc>
        <w:tc>
          <w:tcPr>
            <w:tcW w:w="3519"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Legjisla</w:t>
            </w:r>
            <w:r w:rsidR="009F6610">
              <w:rPr>
                <w:rFonts w:ascii="CG Times" w:eastAsia="Times New Roman" w:hAnsi="CG Times"/>
                <w:sz w:val="20"/>
                <w:szCs w:val="20"/>
                <w:lang w:val="sq-AL"/>
              </w:rPr>
              <w:t>cioni  i miratuar është konform</w:t>
            </w:r>
            <w:r w:rsidRPr="007E2447">
              <w:rPr>
                <w:rFonts w:ascii="CG Times" w:eastAsia="Times New Roman" w:hAnsi="CG Times"/>
                <w:sz w:val="20"/>
                <w:szCs w:val="20"/>
                <w:lang w:val="sq-AL"/>
              </w:rPr>
              <w:t xml:space="preserve"> ndryshimeve t</w:t>
            </w:r>
            <w:r w:rsidRPr="007E2447">
              <w:rPr>
                <w:rFonts w:ascii="CG Times" w:hAnsi="CG Times"/>
                <w:sz w:val="20"/>
                <w:szCs w:val="20"/>
                <w:lang w:val="sq-AL"/>
              </w:rPr>
              <w:t>ë</w:t>
            </w:r>
            <w:r w:rsidRPr="007E2447">
              <w:rPr>
                <w:rFonts w:ascii="CG Times" w:eastAsia="Times New Roman" w:hAnsi="CG Times"/>
                <w:sz w:val="20"/>
                <w:szCs w:val="20"/>
                <w:lang w:val="sq-AL"/>
              </w:rPr>
              <w:t xml:space="preserve"> legjislacionit komunitar dhe ka gjetur zbatim n</w:t>
            </w:r>
            <w:r w:rsidRPr="007E2447">
              <w:rPr>
                <w:rFonts w:ascii="CG Times" w:hAnsi="CG Times"/>
                <w:sz w:val="20"/>
                <w:szCs w:val="20"/>
                <w:lang w:val="sq-AL"/>
              </w:rPr>
              <w:t>ë</w:t>
            </w:r>
            <w:r w:rsidRPr="007E2447">
              <w:rPr>
                <w:rFonts w:ascii="CG Times" w:eastAsia="Times New Roman" w:hAnsi="CG Times"/>
                <w:sz w:val="20"/>
                <w:szCs w:val="20"/>
                <w:lang w:val="sq-AL"/>
              </w:rPr>
              <w:t xml:space="preserve"> aktivitetin e agjencive t</w:t>
            </w:r>
            <w:r w:rsidRPr="007E2447">
              <w:rPr>
                <w:rFonts w:ascii="CG Times" w:hAnsi="CG Times"/>
                <w:sz w:val="20"/>
                <w:szCs w:val="20"/>
                <w:lang w:val="sq-AL"/>
              </w:rPr>
              <w:t>ë</w:t>
            </w:r>
            <w:r w:rsidRPr="007E2447">
              <w:rPr>
                <w:rFonts w:ascii="CG Times" w:eastAsia="Times New Roman" w:hAnsi="CG Times"/>
                <w:sz w:val="20"/>
                <w:szCs w:val="20"/>
                <w:lang w:val="sq-AL"/>
              </w:rPr>
              <w:t xml:space="preserve"> përfshira n</w:t>
            </w:r>
            <w:r w:rsidRPr="007E2447">
              <w:rPr>
                <w:rFonts w:ascii="CG Times" w:hAnsi="CG Times"/>
                <w:sz w:val="20"/>
                <w:szCs w:val="20"/>
                <w:lang w:val="sq-AL"/>
              </w:rPr>
              <w:t>ë</w:t>
            </w:r>
            <w:r w:rsidRPr="007E2447">
              <w:rPr>
                <w:rFonts w:ascii="CG Times" w:eastAsia="Times New Roman" w:hAnsi="CG Times"/>
                <w:sz w:val="20"/>
                <w:szCs w:val="20"/>
                <w:lang w:val="sq-AL"/>
              </w:rPr>
              <w:t xml:space="preserve"> MIK.</w:t>
            </w:r>
          </w:p>
        </w:tc>
      </w:tr>
      <w:tr w:rsidR="00EE172A" w:rsidRPr="007E2447" w:rsidTr="00155EF8">
        <w:trPr>
          <w:trHeight w:val="1477"/>
          <w:jc w:val="center"/>
        </w:trPr>
        <w:tc>
          <w:tcPr>
            <w:tcW w:w="0" w:type="auto"/>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1.3</w:t>
            </w:r>
          </w:p>
        </w:tc>
        <w:tc>
          <w:tcPr>
            <w:tcW w:w="2259" w:type="dxa"/>
            <w:vAlign w:val="center"/>
          </w:tcPr>
          <w:p w:rsidR="00EE172A" w:rsidRPr="00155EF8" w:rsidRDefault="00EE172A" w:rsidP="00EE172A">
            <w:pPr>
              <w:spacing w:after="0" w:line="240" w:lineRule="auto"/>
              <w:ind w:firstLine="0"/>
              <w:jc w:val="left"/>
              <w:rPr>
                <w:rFonts w:ascii="CG Times" w:eastAsia="Times New Roman" w:hAnsi="CG Times"/>
                <w:spacing w:val="-4"/>
                <w:sz w:val="20"/>
                <w:szCs w:val="20"/>
                <w:lang w:val="sq-AL"/>
              </w:rPr>
            </w:pPr>
            <w:r w:rsidRPr="00155EF8">
              <w:rPr>
                <w:rFonts w:ascii="CG Times" w:hAnsi="CG Times"/>
                <w:spacing w:val="-4"/>
                <w:sz w:val="20"/>
                <w:szCs w:val="20"/>
                <w:lang w:val="sq-AL"/>
              </w:rPr>
              <w:t>Të realizohet përfundimi dhe zbatimi i marrëveshjeve për përfaqësim të shërbimit konsullor në një vend të tretë.</w:t>
            </w:r>
          </w:p>
        </w:tc>
        <w:tc>
          <w:tcPr>
            <w:tcW w:w="2340" w:type="dxa"/>
            <w:vAlign w:val="center"/>
          </w:tcPr>
          <w:p w:rsidR="00EE172A" w:rsidRPr="007E2447" w:rsidRDefault="00EE172A" w:rsidP="00C57043">
            <w:pPr>
              <w:numPr>
                <w:ilvl w:val="0"/>
                <w:numId w:val="70"/>
              </w:numPr>
              <w:spacing w:after="0" w:line="240" w:lineRule="auto"/>
              <w:ind w:left="209" w:right="-116" w:hanging="209"/>
              <w:contextualSpacing/>
              <w:jc w:val="left"/>
              <w:rPr>
                <w:rFonts w:ascii="CG Times" w:hAnsi="CG Times"/>
                <w:sz w:val="20"/>
                <w:szCs w:val="20"/>
                <w:lang w:val="sq-AL"/>
              </w:rPr>
            </w:pPr>
            <w:r w:rsidRPr="007E2447">
              <w:rPr>
                <w:rFonts w:ascii="CG Times" w:hAnsi="CG Times"/>
                <w:sz w:val="20"/>
                <w:szCs w:val="20"/>
                <w:lang w:val="sq-AL"/>
              </w:rPr>
              <w:t>Grupi i punës bën identifikimin  e vendeve do t</w:t>
            </w:r>
            <w:r w:rsidR="009F6610">
              <w:rPr>
                <w:rFonts w:ascii="CG Times" w:hAnsi="CG Times"/>
                <w:sz w:val="20"/>
                <w:szCs w:val="20"/>
                <w:lang w:val="sq-AL"/>
              </w:rPr>
              <w:t>ë</w:t>
            </w:r>
            <w:r w:rsidRPr="007E2447">
              <w:rPr>
                <w:rFonts w:ascii="CG Times" w:hAnsi="CG Times"/>
                <w:sz w:val="20"/>
                <w:szCs w:val="20"/>
                <w:lang w:val="sq-AL"/>
              </w:rPr>
              <w:t xml:space="preserve"> negociohet</w:t>
            </w:r>
            <w:r w:rsidR="009F6610">
              <w:rPr>
                <w:rFonts w:ascii="CG Times" w:hAnsi="CG Times"/>
                <w:sz w:val="20"/>
                <w:szCs w:val="20"/>
                <w:lang w:val="sq-AL"/>
              </w:rPr>
              <w:t>;</w:t>
            </w:r>
          </w:p>
          <w:p w:rsidR="00EE172A" w:rsidRPr="007E2447" w:rsidRDefault="00EE172A" w:rsidP="00C57043">
            <w:pPr>
              <w:numPr>
                <w:ilvl w:val="0"/>
                <w:numId w:val="70"/>
              </w:numPr>
              <w:spacing w:after="0" w:line="240" w:lineRule="auto"/>
              <w:ind w:left="209" w:right="-116" w:hanging="209"/>
              <w:contextualSpacing/>
              <w:jc w:val="left"/>
              <w:rPr>
                <w:rFonts w:ascii="CG Times" w:hAnsi="CG Times"/>
                <w:sz w:val="20"/>
                <w:szCs w:val="20"/>
                <w:lang w:val="sq-AL"/>
              </w:rPr>
            </w:pPr>
            <w:r w:rsidRPr="007E2447">
              <w:rPr>
                <w:rFonts w:ascii="CG Times" w:hAnsi="CG Times"/>
                <w:sz w:val="20"/>
                <w:szCs w:val="20"/>
                <w:lang w:val="sq-AL"/>
              </w:rPr>
              <w:t>Përgatit propozimet</w:t>
            </w:r>
            <w:r w:rsidR="009F6610">
              <w:rPr>
                <w:rFonts w:ascii="CG Times" w:hAnsi="CG Times"/>
                <w:sz w:val="20"/>
                <w:szCs w:val="20"/>
                <w:lang w:val="sq-AL"/>
              </w:rPr>
              <w:t>;</w:t>
            </w:r>
          </w:p>
          <w:p w:rsidR="00EE172A" w:rsidRPr="007E2447" w:rsidRDefault="00EE172A" w:rsidP="00C57043">
            <w:pPr>
              <w:numPr>
                <w:ilvl w:val="0"/>
                <w:numId w:val="70"/>
              </w:numPr>
              <w:spacing w:after="0" w:line="240" w:lineRule="auto"/>
              <w:ind w:left="209" w:right="-116" w:hanging="209"/>
              <w:contextualSpacing/>
              <w:jc w:val="left"/>
              <w:rPr>
                <w:rFonts w:ascii="CG Times" w:hAnsi="CG Times"/>
                <w:sz w:val="20"/>
                <w:szCs w:val="20"/>
                <w:lang w:val="sq-AL"/>
              </w:rPr>
            </w:pPr>
            <w:r w:rsidRPr="007E2447">
              <w:rPr>
                <w:rFonts w:ascii="CG Times" w:hAnsi="CG Times"/>
                <w:sz w:val="20"/>
                <w:szCs w:val="20"/>
                <w:lang w:val="sq-AL"/>
              </w:rPr>
              <w:t>Palët do t</w:t>
            </w:r>
            <w:r w:rsidR="009F6610">
              <w:rPr>
                <w:rFonts w:ascii="CG Times" w:hAnsi="CG Times"/>
                <w:sz w:val="20"/>
                <w:szCs w:val="20"/>
                <w:lang w:val="sq-AL"/>
              </w:rPr>
              <w:t>ë</w:t>
            </w:r>
            <w:r w:rsidRPr="007E2447">
              <w:rPr>
                <w:rFonts w:ascii="CG Times" w:hAnsi="CG Times"/>
                <w:sz w:val="20"/>
                <w:szCs w:val="20"/>
                <w:lang w:val="sq-AL"/>
              </w:rPr>
              <w:t xml:space="preserve"> negociojnë</w:t>
            </w:r>
            <w:r w:rsidR="009F6610">
              <w:rPr>
                <w:rFonts w:ascii="CG Times" w:hAnsi="CG Times"/>
                <w:sz w:val="20"/>
                <w:szCs w:val="20"/>
                <w:lang w:val="sq-AL"/>
              </w:rPr>
              <w:t>;</w:t>
            </w:r>
          </w:p>
          <w:p w:rsidR="00EE172A" w:rsidRPr="007E2447" w:rsidRDefault="00EE172A" w:rsidP="00C57043">
            <w:pPr>
              <w:numPr>
                <w:ilvl w:val="0"/>
                <w:numId w:val="70"/>
              </w:numPr>
              <w:spacing w:after="0" w:line="240" w:lineRule="auto"/>
              <w:ind w:left="209" w:right="-116" w:hanging="209"/>
              <w:contextualSpacing/>
              <w:jc w:val="left"/>
              <w:rPr>
                <w:rFonts w:ascii="CG Times" w:hAnsi="CG Times"/>
                <w:sz w:val="20"/>
                <w:szCs w:val="20"/>
                <w:lang w:val="sq-AL"/>
              </w:rPr>
            </w:pPr>
            <w:r w:rsidRPr="007E2447">
              <w:rPr>
                <w:rFonts w:ascii="CG Times" w:hAnsi="CG Times"/>
                <w:sz w:val="20"/>
                <w:szCs w:val="20"/>
                <w:lang w:val="sq-AL"/>
              </w:rPr>
              <w:t>Miratimi</w:t>
            </w:r>
            <w:r w:rsidR="009F6610">
              <w:rPr>
                <w:rFonts w:ascii="CG Times" w:hAnsi="CG Times"/>
                <w:sz w:val="20"/>
                <w:szCs w:val="20"/>
                <w:lang w:val="sq-AL"/>
              </w:rPr>
              <w:t>.</w:t>
            </w:r>
            <w:r w:rsidRPr="007E2447">
              <w:rPr>
                <w:rFonts w:ascii="CG Times" w:hAnsi="CG Times"/>
                <w:sz w:val="20"/>
                <w:szCs w:val="20"/>
                <w:lang w:val="sq-AL"/>
              </w:rPr>
              <w:t xml:space="preserve"> </w:t>
            </w:r>
          </w:p>
        </w:tc>
        <w:tc>
          <w:tcPr>
            <w:tcW w:w="1800"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Në vazhdimësi</w:t>
            </w:r>
          </w:p>
        </w:tc>
        <w:tc>
          <w:tcPr>
            <w:tcW w:w="2250"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250"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MPJ/SHKSH</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w:t>
            </w:r>
          </w:p>
        </w:tc>
        <w:tc>
          <w:tcPr>
            <w:tcW w:w="3519" w:type="dxa"/>
            <w:vAlign w:val="center"/>
          </w:tcPr>
          <w:p w:rsidR="003C0370"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Nënshkrimi i marrëveshjeve dhe zbatimi i tyre. Janë identifikuar dhe janë përfunduar marrëveshje me disa vende t</w:t>
            </w:r>
            <w:r w:rsidR="009F6610">
              <w:rPr>
                <w:rFonts w:ascii="CG Times" w:eastAsia="Times New Roman" w:hAnsi="CG Times"/>
                <w:sz w:val="20"/>
                <w:szCs w:val="20"/>
                <w:lang w:val="sq-AL"/>
              </w:rPr>
              <w:t>ë</w:t>
            </w:r>
            <w:r w:rsidRPr="007E2447">
              <w:rPr>
                <w:rFonts w:ascii="CG Times" w:eastAsia="Times New Roman" w:hAnsi="CG Times"/>
                <w:sz w:val="20"/>
                <w:szCs w:val="20"/>
                <w:lang w:val="sq-AL"/>
              </w:rPr>
              <w:t xml:space="preserve"> treta q</w:t>
            </w:r>
            <w:r w:rsidRPr="007E2447">
              <w:rPr>
                <w:rFonts w:ascii="CG Times" w:hAnsi="CG Times"/>
                <w:sz w:val="20"/>
                <w:szCs w:val="20"/>
                <w:lang w:val="sq-AL"/>
              </w:rPr>
              <w:t>ë</w:t>
            </w:r>
            <w:r w:rsidRPr="007E2447">
              <w:rPr>
                <w:rFonts w:ascii="CG Times" w:eastAsia="Times New Roman" w:hAnsi="CG Times"/>
                <w:sz w:val="20"/>
                <w:szCs w:val="20"/>
                <w:lang w:val="sq-AL"/>
              </w:rPr>
              <w:t xml:space="preserve"> do t</w:t>
            </w:r>
            <w:r w:rsidRPr="007E2447">
              <w:rPr>
                <w:rFonts w:ascii="CG Times" w:hAnsi="CG Times"/>
                <w:sz w:val="20"/>
                <w:szCs w:val="20"/>
                <w:lang w:val="sq-AL"/>
              </w:rPr>
              <w:t>ë</w:t>
            </w:r>
            <w:r w:rsidRPr="007E2447">
              <w:rPr>
                <w:rFonts w:ascii="CG Times" w:eastAsia="Times New Roman" w:hAnsi="CG Times"/>
                <w:sz w:val="20"/>
                <w:szCs w:val="20"/>
                <w:lang w:val="sq-AL"/>
              </w:rPr>
              <w:t xml:space="preserve"> bëjnë përfaqësim konsullor  t</w:t>
            </w:r>
            <w:r w:rsidRPr="007E2447">
              <w:rPr>
                <w:rFonts w:ascii="CG Times" w:hAnsi="CG Times"/>
                <w:sz w:val="20"/>
                <w:szCs w:val="20"/>
                <w:lang w:val="sq-AL"/>
              </w:rPr>
              <w:t>ë</w:t>
            </w:r>
            <w:r w:rsidR="00155EF8">
              <w:rPr>
                <w:rFonts w:ascii="CG Times" w:eastAsia="Times New Roman" w:hAnsi="CG Times"/>
                <w:sz w:val="20"/>
                <w:szCs w:val="20"/>
                <w:lang w:val="sq-AL"/>
              </w:rPr>
              <w:t xml:space="preserve"> ndërsjellë.</w:t>
            </w:r>
          </w:p>
        </w:tc>
      </w:tr>
      <w:tr w:rsidR="00EE172A" w:rsidRPr="007E2447" w:rsidTr="00EE172A">
        <w:trPr>
          <w:trHeight w:val="173"/>
          <w:jc w:val="center"/>
        </w:trPr>
        <w:tc>
          <w:tcPr>
            <w:tcW w:w="0" w:type="auto"/>
            <w:gridSpan w:val="7"/>
            <w:shd w:val="clear" w:color="auto" w:fill="EAF1DD"/>
            <w:vAlign w:val="center"/>
          </w:tcPr>
          <w:p w:rsidR="00EE172A" w:rsidRPr="007E2447" w:rsidRDefault="00EE172A" w:rsidP="00C57043">
            <w:pPr>
              <w:numPr>
                <w:ilvl w:val="0"/>
                <w:numId w:val="22"/>
              </w:numPr>
              <w:spacing w:after="0" w:line="240" w:lineRule="auto"/>
              <w:jc w:val="left"/>
              <w:rPr>
                <w:rFonts w:ascii="CG Times" w:eastAsia="Times New Roman" w:hAnsi="CG Times"/>
                <w:sz w:val="20"/>
                <w:szCs w:val="20"/>
                <w:lang w:val="sq-AL"/>
              </w:rPr>
            </w:pPr>
            <w:r w:rsidRPr="007E2447">
              <w:rPr>
                <w:rFonts w:ascii="CG Times" w:eastAsia="Times New Roman" w:hAnsi="CG Times"/>
                <w:b/>
                <w:sz w:val="20"/>
                <w:szCs w:val="20"/>
                <w:lang w:val="sq-AL"/>
              </w:rPr>
              <w:t>KUADRI INSTITUCIONAL</w:t>
            </w:r>
          </w:p>
        </w:tc>
      </w:tr>
      <w:tr w:rsidR="00EE172A" w:rsidRPr="007E2447" w:rsidTr="00EE172A">
        <w:trPr>
          <w:jc w:val="center"/>
        </w:trPr>
        <w:tc>
          <w:tcPr>
            <w:tcW w:w="6939" w:type="dxa"/>
            <w:gridSpan w:val="4"/>
            <w:shd w:val="clear" w:color="auto" w:fill="EEECE1"/>
            <w:vAlign w:val="center"/>
          </w:tcPr>
          <w:p w:rsidR="00EE172A" w:rsidRPr="007E2447" w:rsidRDefault="00EE172A" w:rsidP="00892C26">
            <w:pPr>
              <w:numPr>
                <w:ilvl w:val="0"/>
                <w:numId w:val="23"/>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EE172A" w:rsidRPr="007E2447" w:rsidRDefault="00EE172A" w:rsidP="00155EF8">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synohet forcimi i kapaciteteve institucionale t</w:t>
            </w:r>
            <w:r w:rsidRPr="007E2447">
              <w:rPr>
                <w:rFonts w:ascii="CG Times" w:hAnsi="CG Times"/>
                <w:sz w:val="20"/>
                <w:szCs w:val="20"/>
                <w:lang w:val="sq-AL"/>
              </w:rPr>
              <w:t>ë</w:t>
            </w:r>
            <w:r w:rsidRPr="007E2447">
              <w:rPr>
                <w:rFonts w:ascii="CG Times" w:eastAsia="Times New Roman" w:hAnsi="CG Times"/>
                <w:sz w:val="20"/>
                <w:szCs w:val="20"/>
                <w:lang w:val="sq-AL"/>
              </w:rPr>
              <w:t xml:space="preserve"> strukturave q</w:t>
            </w:r>
            <w:r w:rsidRPr="007E2447">
              <w:rPr>
                <w:rFonts w:ascii="CG Times" w:hAnsi="CG Times"/>
                <w:sz w:val="20"/>
                <w:szCs w:val="20"/>
                <w:lang w:val="sq-AL"/>
              </w:rPr>
              <w:t>ë</w:t>
            </w:r>
            <w:r w:rsidRPr="007E2447">
              <w:rPr>
                <w:rFonts w:ascii="CG Times" w:eastAsia="Times New Roman" w:hAnsi="CG Times"/>
                <w:sz w:val="20"/>
                <w:szCs w:val="20"/>
                <w:lang w:val="sq-AL"/>
              </w:rPr>
              <w:t xml:space="preserve"> merren me zbatimin e legjislacionit për migracionin dhe azilin.</w:t>
            </w:r>
          </w:p>
        </w:tc>
        <w:tc>
          <w:tcPr>
            <w:tcW w:w="4500" w:type="dxa"/>
            <w:gridSpan w:val="2"/>
            <w:shd w:val="clear" w:color="auto" w:fill="EEECE1"/>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600D96"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19" w:type="dxa"/>
            <w:shd w:val="clear" w:color="auto" w:fill="EEECE1"/>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EE172A" w:rsidRPr="00207F40" w:rsidRDefault="00EE172A" w:rsidP="00600D96">
            <w:pPr>
              <w:spacing w:after="0" w:line="240" w:lineRule="auto"/>
              <w:ind w:right="-99" w:firstLine="0"/>
              <w:jc w:val="left"/>
              <w:rPr>
                <w:rFonts w:ascii="CG Times" w:eastAsia="Times New Roman" w:hAnsi="CG Times"/>
                <w:spacing w:val="-4"/>
                <w:sz w:val="20"/>
                <w:szCs w:val="20"/>
                <w:lang w:val="sq-AL"/>
              </w:rPr>
            </w:pPr>
            <w:r w:rsidRPr="00207F40">
              <w:rPr>
                <w:rFonts w:ascii="CG Times" w:eastAsia="Times New Roman" w:hAnsi="CG Times"/>
                <w:spacing w:val="-4"/>
                <w:sz w:val="20"/>
                <w:szCs w:val="20"/>
                <w:lang w:val="sq-AL"/>
              </w:rPr>
              <w:t>Strukturat e agjencive q</w:t>
            </w:r>
            <w:r w:rsidRPr="00207F40">
              <w:rPr>
                <w:rFonts w:ascii="CG Times" w:hAnsi="CG Times"/>
                <w:spacing w:val="-4"/>
                <w:sz w:val="20"/>
                <w:szCs w:val="20"/>
                <w:lang w:val="sq-AL"/>
              </w:rPr>
              <w:t>ë</w:t>
            </w:r>
            <w:r w:rsidRPr="00207F40">
              <w:rPr>
                <w:rFonts w:ascii="CG Times" w:eastAsia="Times New Roman" w:hAnsi="CG Times"/>
                <w:spacing w:val="-4"/>
                <w:sz w:val="20"/>
                <w:szCs w:val="20"/>
                <w:lang w:val="sq-AL"/>
              </w:rPr>
              <w:t xml:space="preserve"> menaxhojnë problematik</w:t>
            </w:r>
            <w:r w:rsidR="00600D96" w:rsidRPr="00207F40">
              <w:rPr>
                <w:rFonts w:ascii="CG Times" w:eastAsia="Times New Roman" w:hAnsi="CG Times"/>
                <w:spacing w:val="-4"/>
                <w:sz w:val="20"/>
                <w:szCs w:val="20"/>
                <w:lang w:val="sq-AL"/>
              </w:rPr>
              <w:t>ë</w:t>
            </w:r>
            <w:r w:rsidRPr="00207F40">
              <w:rPr>
                <w:rFonts w:ascii="CG Times" w:eastAsia="Times New Roman" w:hAnsi="CG Times"/>
                <w:spacing w:val="-4"/>
                <w:sz w:val="20"/>
                <w:szCs w:val="20"/>
                <w:lang w:val="sq-AL"/>
              </w:rPr>
              <w:t>n e migracionit dhe azilit janë t</w:t>
            </w:r>
            <w:r w:rsidRPr="00207F40">
              <w:rPr>
                <w:rFonts w:ascii="CG Times" w:hAnsi="CG Times"/>
                <w:spacing w:val="-4"/>
                <w:sz w:val="20"/>
                <w:szCs w:val="20"/>
                <w:lang w:val="sq-AL"/>
              </w:rPr>
              <w:t>ë</w:t>
            </w:r>
            <w:r w:rsidRPr="00207F40">
              <w:rPr>
                <w:rFonts w:ascii="CG Times" w:eastAsia="Times New Roman" w:hAnsi="CG Times"/>
                <w:spacing w:val="-4"/>
                <w:sz w:val="20"/>
                <w:szCs w:val="20"/>
                <w:lang w:val="sq-AL"/>
              </w:rPr>
              <w:t xml:space="preserve"> organizuara plotësisht sipas organizimit strukturor t</w:t>
            </w:r>
            <w:r w:rsidRPr="00207F40">
              <w:rPr>
                <w:rFonts w:ascii="CG Times" w:hAnsi="CG Times"/>
                <w:spacing w:val="-4"/>
                <w:sz w:val="20"/>
                <w:szCs w:val="20"/>
                <w:lang w:val="sq-AL"/>
              </w:rPr>
              <w:t>ë</w:t>
            </w:r>
            <w:r w:rsidRPr="00207F40">
              <w:rPr>
                <w:rFonts w:ascii="CG Times" w:eastAsia="Times New Roman" w:hAnsi="CG Times"/>
                <w:spacing w:val="-4"/>
                <w:sz w:val="20"/>
                <w:szCs w:val="20"/>
                <w:lang w:val="sq-AL"/>
              </w:rPr>
              <w:t xml:space="preserve"> vendeve t</w:t>
            </w:r>
            <w:r w:rsidRPr="00207F40">
              <w:rPr>
                <w:rFonts w:ascii="CG Times" w:hAnsi="CG Times"/>
                <w:spacing w:val="-4"/>
                <w:sz w:val="20"/>
                <w:szCs w:val="20"/>
                <w:lang w:val="sq-AL"/>
              </w:rPr>
              <w:t>ë</w:t>
            </w:r>
            <w:r w:rsidRPr="00207F40">
              <w:rPr>
                <w:rFonts w:ascii="CG Times" w:eastAsia="Times New Roman" w:hAnsi="CG Times"/>
                <w:spacing w:val="-4"/>
                <w:sz w:val="20"/>
                <w:szCs w:val="20"/>
                <w:lang w:val="sq-AL"/>
              </w:rPr>
              <w:t xml:space="preserve"> BE</w:t>
            </w:r>
            <w:r w:rsidR="00600D96" w:rsidRPr="00207F40">
              <w:rPr>
                <w:rFonts w:ascii="CG Times" w:eastAsia="Times New Roman" w:hAnsi="CG Times"/>
                <w:spacing w:val="-4"/>
                <w:sz w:val="20"/>
                <w:szCs w:val="20"/>
                <w:lang w:val="sq-AL"/>
              </w:rPr>
              <w:t>-së</w:t>
            </w:r>
            <w:r w:rsidRPr="00207F40">
              <w:rPr>
                <w:rFonts w:ascii="CG Times" w:eastAsia="Times New Roman" w:hAnsi="CG Times"/>
                <w:spacing w:val="-4"/>
                <w:sz w:val="20"/>
                <w:szCs w:val="20"/>
                <w:lang w:val="sq-AL"/>
              </w:rPr>
              <w:t>, dhe janë t</w:t>
            </w:r>
            <w:r w:rsidRPr="00207F40">
              <w:rPr>
                <w:rFonts w:ascii="CG Times" w:hAnsi="CG Times"/>
                <w:spacing w:val="-4"/>
                <w:sz w:val="20"/>
                <w:szCs w:val="20"/>
                <w:lang w:val="sq-AL"/>
              </w:rPr>
              <w:t>ë</w:t>
            </w:r>
            <w:r w:rsidRPr="00207F40">
              <w:rPr>
                <w:rFonts w:ascii="CG Times" w:eastAsia="Times New Roman" w:hAnsi="CG Times"/>
                <w:spacing w:val="-4"/>
                <w:sz w:val="20"/>
                <w:szCs w:val="20"/>
                <w:lang w:val="sq-AL"/>
              </w:rPr>
              <w:t xml:space="preserve"> afta t</w:t>
            </w:r>
            <w:r w:rsidRPr="00207F40">
              <w:rPr>
                <w:rFonts w:ascii="CG Times" w:hAnsi="CG Times"/>
                <w:spacing w:val="-4"/>
                <w:sz w:val="20"/>
                <w:szCs w:val="20"/>
                <w:lang w:val="sq-AL"/>
              </w:rPr>
              <w:t>ë</w:t>
            </w:r>
            <w:r w:rsidRPr="00207F40">
              <w:rPr>
                <w:rFonts w:ascii="CG Times" w:eastAsia="Times New Roman" w:hAnsi="CG Times"/>
                <w:spacing w:val="-4"/>
                <w:sz w:val="20"/>
                <w:szCs w:val="20"/>
                <w:lang w:val="sq-AL"/>
              </w:rPr>
              <w:t xml:space="preserve"> realizojnë misionin e tyre.</w:t>
            </w:r>
          </w:p>
        </w:tc>
      </w:tr>
      <w:tr w:rsidR="00EE172A" w:rsidRPr="007E2447" w:rsidTr="00EE172A">
        <w:trPr>
          <w:jc w:val="center"/>
        </w:trPr>
        <w:tc>
          <w:tcPr>
            <w:tcW w:w="0" w:type="auto"/>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259"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340"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600D96">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800" w:type="dxa"/>
            <w:shd w:val="clear" w:color="auto" w:fill="F2F2F2"/>
            <w:vAlign w:val="center"/>
          </w:tcPr>
          <w:p w:rsidR="00EE172A" w:rsidRPr="007E2447" w:rsidRDefault="00EE172A" w:rsidP="00EE172A">
            <w:pPr>
              <w:spacing w:after="0" w:line="240" w:lineRule="auto"/>
              <w:ind w:right="-141"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50" w:type="dxa"/>
            <w:shd w:val="clear" w:color="auto" w:fill="F2F2F2"/>
            <w:vAlign w:val="center"/>
          </w:tcPr>
          <w:p w:rsidR="00EE172A" w:rsidRPr="007E2447" w:rsidRDefault="00EE172A" w:rsidP="00EE172A">
            <w:pPr>
              <w:spacing w:after="0" w:line="240" w:lineRule="auto"/>
              <w:ind w:right="-132"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w:t>
            </w:r>
          </w:p>
          <w:p w:rsidR="00EE172A" w:rsidRPr="007E2447" w:rsidRDefault="00EE172A" w:rsidP="00EE172A">
            <w:pPr>
              <w:spacing w:after="0" w:line="240" w:lineRule="auto"/>
              <w:ind w:right="-132"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të nevojshme </w:t>
            </w:r>
          </w:p>
        </w:tc>
        <w:tc>
          <w:tcPr>
            <w:tcW w:w="2250"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19"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EE172A" w:rsidRPr="007E2447" w:rsidTr="00155EF8">
        <w:trPr>
          <w:trHeight w:val="1240"/>
          <w:jc w:val="center"/>
        </w:trPr>
        <w:tc>
          <w:tcPr>
            <w:tcW w:w="0" w:type="auto"/>
            <w:tcBorders>
              <w:bottom w:val="single" w:sz="4" w:space="0" w:color="auto"/>
            </w:tcBorders>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2.1</w:t>
            </w:r>
          </w:p>
        </w:tc>
        <w:tc>
          <w:tcPr>
            <w:tcW w:w="2259" w:type="dxa"/>
            <w:tcBorders>
              <w:bottom w:val="single" w:sz="4" w:space="0" w:color="auto"/>
            </w:tcBorders>
            <w:vAlign w:val="center"/>
          </w:tcPr>
          <w:p w:rsidR="00EE172A" w:rsidRPr="007E2447" w:rsidRDefault="00EE172A" w:rsidP="00600D96">
            <w:pPr>
              <w:spacing w:after="0" w:line="240" w:lineRule="auto"/>
              <w:ind w:right="-65" w:firstLine="0"/>
              <w:contextualSpacing/>
              <w:jc w:val="left"/>
              <w:rPr>
                <w:rFonts w:ascii="CG Times" w:hAnsi="CG Times"/>
                <w:sz w:val="20"/>
                <w:szCs w:val="20"/>
                <w:lang w:val="sq-AL"/>
              </w:rPr>
            </w:pPr>
            <w:r w:rsidRPr="007E2447">
              <w:rPr>
                <w:rFonts w:ascii="CG Times" w:hAnsi="CG Times"/>
                <w:sz w:val="20"/>
                <w:szCs w:val="20"/>
                <w:lang w:val="sq-AL"/>
              </w:rPr>
              <w:t>Të zhvillohen kapacitetet administrative për zbatimin në praktik</w:t>
            </w:r>
            <w:r w:rsidR="00600D96">
              <w:rPr>
                <w:rFonts w:ascii="CG Times" w:hAnsi="CG Times"/>
                <w:sz w:val="20"/>
                <w:szCs w:val="20"/>
                <w:lang w:val="sq-AL"/>
              </w:rPr>
              <w:t>ë</w:t>
            </w:r>
            <w:r w:rsidRPr="007E2447">
              <w:rPr>
                <w:rFonts w:ascii="CG Times" w:hAnsi="CG Times"/>
                <w:sz w:val="20"/>
                <w:szCs w:val="20"/>
                <w:lang w:val="sq-AL"/>
              </w:rPr>
              <w:t xml:space="preserve"> të legjislacionit për migracionin dhe azilin.</w:t>
            </w:r>
          </w:p>
        </w:tc>
        <w:tc>
          <w:tcPr>
            <w:tcW w:w="2340" w:type="dxa"/>
            <w:tcBorders>
              <w:bottom w:val="single" w:sz="4" w:space="0" w:color="auto"/>
            </w:tcBorders>
            <w:vAlign w:val="center"/>
          </w:tcPr>
          <w:p w:rsidR="00EE172A" w:rsidRPr="007E2447" w:rsidRDefault="00EE172A" w:rsidP="00C57043">
            <w:pPr>
              <w:numPr>
                <w:ilvl w:val="0"/>
                <w:numId w:val="71"/>
              </w:numPr>
              <w:spacing w:after="0" w:line="240" w:lineRule="auto"/>
              <w:ind w:left="248" w:hanging="248"/>
              <w:contextualSpacing/>
              <w:jc w:val="left"/>
              <w:rPr>
                <w:rFonts w:ascii="CG Times" w:hAnsi="CG Times"/>
                <w:sz w:val="20"/>
                <w:szCs w:val="20"/>
                <w:lang w:val="sq-AL"/>
              </w:rPr>
            </w:pPr>
            <w:r w:rsidRPr="007E2447">
              <w:rPr>
                <w:rFonts w:ascii="CG Times" w:hAnsi="CG Times"/>
                <w:sz w:val="20"/>
                <w:szCs w:val="20"/>
                <w:lang w:val="sq-AL"/>
              </w:rPr>
              <w:t>Identifikimi i nevojave</w:t>
            </w:r>
            <w:r w:rsidR="00600D96">
              <w:rPr>
                <w:rFonts w:ascii="CG Times" w:hAnsi="CG Times"/>
                <w:sz w:val="20"/>
                <w:szCs w:val="20"/>
                <w:lang w:val="sq-AL"/>
              </w:rPr>
              <w:t>;</w:t>
            </w:r>
          </w:p>
          <w:p w:rsidR="00EE172A" w:rsidRPr="007E2447" w:rsidRDefault="00EE172A" w:rsidP="00C57043">
            <w:pPr>
              <w:numPr>
                <w:ilvl w:val="0"/>
                <w:numId w:val="71"/>
              </w:numPr>
              <w:spacing w:after="0" w:line="240" w:lineRule="auto"/>
              <w:ind w:left="248" w:hanging="248"/>
              <w:contextualSpacing/>
              <w:jc w:val="left"/>
              <w:rPr>
                <w:rFonts w:ascii="CG Times" w:hAnsi="CG Times"/>
                <w:sz w:val="20"/>
                <w:szCs w:val="20"/>
                <w:lang w:val="sq-AL"/>
              </w:rPr>
            </w:pPr>
            <w:r w:rsidRPr="007E2447">
              <w:rPr>
                <w:rFonts w:ascii="CG Times" w:hAnsi="CG Times"/>
                <w:sz w:val="20"/>
                <w:szCs w:val="20"/>
                <w:lang w:val="sq-AL"/>
              </w:rPr>
              <w:t>Përgatitja e propozimeve</w:t>
            </w:r>
            <w:r w:rsidR="00600D96">
              <w:rPr>
                <w:rFonts w:ascii="CG Times" w:hAnsi="CG Times"/>
                <w:sz w:val="20"/>
                <w:szCs w:val="20"/>
                <w:lang w:val="sq-AL"/>
              </w:rPr>
              <w:t>;</w:t>
            </w:r>
          </w:p>
          <w:p w:rsidR="00EE172A" w:rsidRPr="007E2447" w:rsidRDefault="00EE172A" w:rsidP="00C57043">
            <w:pPr>
              <w:numPr>
                <w:ilvl w:val="0"/>
                <w:numId w:val="71"/>
              </w:numPr>
              <w:spacing w:after="0" w:line="240" w:lineRule="auto"/>
              <w:ind w:left="248" w:hanging="248"/>
              <w:contextualSpacing/>
              <w:jc w:val="left"/>
              <w:rPr>
                <w:rFonts w:ascii="CG Times" w:hAnsi="CG Times"/>
                <w:sz w:val="20"/>
                <w:szCs w:val="20"/>
                <w:lang w:val="sq-AL"/>
              </w:rPr>
            </w:pPr>
            <w:r w:rsidRPr="007E2447">
              <w:rPr>
                <w:rFonts w:ascii="CG Times" w:hAnsi="CG Times"/>
                <w:sz w:val="20"/>
                <w:szCs w:val="20"/>
                <w:lang w:val="sq-AL"/>
              </w:rPr>
              <w:t>Miratimi i tyre</w:t>
            </w:r>
            <w:r w:rsidR="00600D96">
              <w:rPr>
                <w:rFonts w:ascii="CG Times" w:hAnsi="CG Times"/>
                <w:sz w:val="20"/>
                <w:szCs w:val="20"/>
                <w:lang w:val="sq-AL"/>
              </w:rPr>
              <w:t>.</w:t>
            </w:r>
          </w:p>
        </w:tc>
        <w:tc>
          <w:tcPr>
            <w:tcW w:w="1800" w:type="dxa"/>
            <w:tcBorders>
              <w:bottom w:val="single" w:sz="4" w:space="0" w:color="auto"/>
            </w:tcBorders>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Në vazhdimësi</w:t>
            </w:r>
          </w:p>
        </w:tc>
        <w:tc>
          <w:tcPr>
            <w:tcW w:w="2250" w:type="dxa"/>
            <w:tcBorders>
              <w:bottom w:val="single" w:sz="4" w:space="0" w:color="auto"/>
            </w:tcBorders>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250" w:type="dxa"/>
            <w:tcBorders>
              <w:bottom w:val="single" w:sz="4" w:space="0" w:color="auto"/>
            </w:tcBorders>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PKM/DSHR</w:t>
            </w:r>
          </w:p>
          <w:p w:rsidR="00EE172A" w:rsidRPr="007E2447" w:rsidRDefault="00EE172A" w:rsidP="00EE172A">
            <w:pPr>
              <w:spacing w:after="0" w:line="240" w:lineRule="auto"/>
              <w:ind w:firstLine="0"/>
              <w:jc w:val="left"/>
              <w:rPr>
                <w:rFonts w:ascii="CG Times" w:eastAsia="Times New Roman" w:hAnsi="CG Times"/>
                <w:sz w:val="20"/>
                <w:szCs w:val="20"/>
                <w:lang w:val="sq-AL"/>
              </w:rPr>
            </w:pPr>
          </w:p>
        </w:tc>
        <w:tc>
          <w:tcPr>
            <w:tcW w:w="3519" w:type="dxa"/>
            <w:tcBorders>
              <w:bottom w:val="single" w:sz="4" w:space="0" w:color="auto"/>
            </w:tcBorders>
            <w:vAlign w:val="center"/>
          </w:tcPr>
          <w:p w:rsidR="00EE172A" w:rsidRPr="00155EF8" w:rsidRDefault="00EE172A" w:rsidP="00EE172A">
            <w:pPr>
              <w:spacing w:after="0" w:line="240" w:lineRule="auto"/>
              <w:ind w:right="-99" w:firstLine="0"/>
              <w:jc w:val="left"/>
              <w:rPr>
                <w:rFonts w:ascii="CG Times" w:eastAsia="Times New Roman" w:hAnsi="CG Times"/>
                <w:spacing w:val="-4"/>
                <w:sz w:val="20"/>
                <w:szCs w:val="20"/>
                <w:lang w:val="sq-AL"/>
              </w:rPr>
            </w:pPr>
            <w:r w:rsidRPr="00155EF8">
              <w:rPr>
                <w:rFonts w:ascii="CG Times" w:eastAsia="Times New Roman" w:hAnsi="CG Times"/>
                <w:spacing w:val="-4"/>
                <w:sz w:val="20"/>
                <w:szCs w:val="20"/>
                <w:lang w:val="sq-AL"/>
              </w:rPr>
              <w:t>Strukturat organizative t</w:t>
            </w:r>
            <w:r w:rsidRPr="00155EF8">
              <w:rPr>
                <w:rFonts w:ascii="CG Times" w:hAnsi="CG Times"/>
                <w:spacing w:val="-4"/>
                <w:sz w:val="20"/>
                <w:szCs w:val="20"/>
                <w:lang w:val="sq-AL"/>
              </w:rPr>
              <w:t>ë</w:t>
            </w:r>
            <w:r w:rsidRPr="00155EF8">
              <w:rPr>
                <w:rFonts w:ascii="CG Times" w:eastAsia="Times New Roman" w:hAnsi="CG Times"/>
                <w:spacing w:val="-4"/>
                <w:sz w:val="20"/>
                <w:szCs w:val="20"/>
                <w:lang w:val="sq-AL"/>
              </w:rPr>
              <w:t xml:space="preserve"> agjencive q</w:t>
            </w:r>
            <w:r w:rsidRPr="00155EF8">
              <w:rPr>
                <w:rFonts w:ascii="CG Times" w:hAnsi="CG Times"/>
                <w:spacing w:val="-4"/>
                <w:sz w:val="20"/>
                <w:szCs w:val="20"/>
                <w:lang w:val="sq-AL"/>
              </w:rPr>
              <w:t>ë</w:t>
            </w:r>
            <w:r w:rsidRPr="00155EF8">
              <w:rPr>
                <w:rFonts w:ascii="CG Times" w:eastAsia="Times New Roman" w:hAnsi="CG Times"/>
                <w:spacing w:val="-4"/>
                <w:sz w:val="20"/>
                <w:szCs w:val="20"/>
                <w:lang w:val="sq-AL"/>
              </w:rPr>
              <w:t xml:space="preserve"> merren me azilin dhe migracionin janë t</w:t>
            </w:r>
            <w:r w:rsidRPr="00155EF8">
              <w:rPr>
                <w:rFonts w:ascii="CG Times" w:hAnsi="CG Times"/>
                <w:spacing w:val="-4"/>
                <w:sz w:val="20"/>
                <w:szCs w:val="20"/>
                <w:lang w:val="sq-AL"/>
              </w:rPr>
              <w:t>ë</w:t>
            </w:r>
            <w:r w:rsidRPr="00155EF8">
              <w:rPr>
                <w:rFonts w:ascii="CG Times" w:eastAsia="Times New Roman" w:hAnsi="CG Times"/>
                <w:spacing w:val="-4"/>
                <w:sz w:val="20"/>
                <w:szCs w:val="20"/>
                <w:lang w:val="sq-AL"/>
              </w:rPr>
              <w:t xml:space="preserve"> organizuara sipas </w:t>
            </w:r>
            <w:r w:rsidR="00922106" w:rsidRPr="00155EF8">
              <w:rPr>
                <w:rFonts w:ascii="CG Times" w:eastAsia="Times New Roman" w:hAnsi="CG Times"/>
                <w:spacing w:val="-4"/>
                <w:sz w:val="20"/>
                <w:szCs w:val="20"/>
                <w:lang w:val="sq-AL"/>
              </w:rPr>
              <w:t>standard</w:t>
            </w:r>
            <w:r w:rsidRPr="00155EF8">
              <w:rPr>
                <w:rFonts w:ascii="CG Times" w:eastAsia="Times New Roman" w:hAnsi="CG Times"/>
                <w:spacing w:val="-4"/>
                <w:sz w:val="20"/>
                <w:szCs w:val="20"/>
                <w:lang w:val="sq-AL"/>
              </w:rPr>
              <w:t>eve t</w:t>
            </w:r>
            <w:r w:rsidRPr="00155EF8">
              <w:rPr>
                <w:rFonts w:ascii="CG Times" w:hAnsi="CG Times"/>
                <w:spacing w:val="-4"/>
                <w:sz w:val="20"/>
                <w:szCs w:val="20"/>
                <w:lang w:val="sq-AL"/>
              </w:rPr>
              <w:t>ë</w:t>
            </w:r>
            <w:r w:rsidRPr="00155EF8">
              <w:rPr>
                <w:rFonts w:ascii="CG Times" w:eastAsia="Times New Roman" w:hAnsi="CG Times"/>
                <w:spacing w:val="-4"/>
                <w:sz w:val="20"/>
                <w:szCs w:val="20"/>
                <w:lang w:val="sq-AL"/>
              </w:rPr>
              <w:t xml:space="preserve"> BE</w:t>
            </w:r>
            <w:r w:rsidR="00600D96" w:rsidRPr="00155EF8">
              <w:rPr>
                <w:rFonts w:ascii="CG Times" w:eastAsia="Times New Roman" w:hAnsi="CG Times"/>
                <w:spacing w:val="-4"/>
                <w:sz w:val="20"/>
                <w:szCs w:val="20"/>
                <w:lang w:val="sq-AL"/>
              </w:rPr>
              <w:t>-së</w:t>
            </w:r>
            <w:r w:rsidRPr="00155EF8">
              <w:rPr>
                <w:rFonts w:ascii="CG Times" w:eastAsia="Times New Roman" w:hAnsi="CG Times"/>
                <w:spacing w:val="-4"/>
                <w:sz w:val="20"/>
                <w:szCs w:val="20"/>
                <w:lang w:val="sq-AL"/>
              </w:rPr>
              <w:t>. Ky organizim lehtëson bashkëpunimin me agjencitë homologe t</w:t>
            </w:r>
            <w:r w:rsidRPr="00155EF8">
              <w:rPr>
                <w:rFonts w:ascii="CG Times" w:hAnsi="CG Times"/>
                <w:spacing w:val="-4"/>
                <w:sz w:val="20"/>
                <w:szCs w:val="20"/>
                <w:lang w:val="sq-AL"/>
              </w:rPr>
              <w:t>ë</w:t>
            </w:r>
            <w:r w:rsidRPr="00155EF8">
              <w:rPr>
                <w:rFonts w:ascii="CG Times" w:eastAsia="Times New Roman" w:hAnsi="CG Times"/>
                <w:spacing w:val="-4"/>
                <w:sz w:val="20"/>
                <w:szCs w:val="20"/>
                <w:lang w:val="sq-AL"/>
              </w:rPr>
              <w:t xml:space="preserve"> vendeve t</w:t>
            </w:r>
            <w:r w:rsidRPr="00155EF8">
              <w:rPr>
                <w:rFonts w:ascii="CG Times" w:hAnsi="CG Times"/>
                <w:spacing w:val="-4"/>
                <w:sz w:val="20"/>
                <w:szCs w:val="20"/>
                <w:lang w:val="sq-AL"/>
              </w:rPr>
              <w:t>ë</w:t>
            </w:r>
            <w:r w:rsidRPr="00155EF8">
              <w:rPr>
                <w:rFonts w:ascii="CG Times" w:eastAsia="Times New Roman" w:hAnsi="CG Times"/>
                <w:spacing w:val="-4"/>
                <w:sz w:val="20"/>
                <w:szCs w:val="20"/>
                <w:lang w:val="sq-AL"/>
              </w:rPr>
              <w:t xml:space="preserve"> tjera.</w:t>
            </w:r>
          </w:p>
        </w:tc>
      </w:tr>
      <w:tr w:rsidR="00EE172A" w:rsidRPr="007E2447" w:rsidTr="005341B5">
        <w:trPr>
          <w:trHeight w:val="268"/>
          <w:jc w:val="center"/>
        </w:trPr>
        <w:tc>
          <w:tcPr>
            <w:tcW w:w="0" w:type="auto"/>
            <w:tcBorders>
              <w:top w:val="single" w:sz="4" w:space="0" w:color="auto"/>
            </w:tcBorders>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2.2</w:t>
            </w:r>
          </w:p>
        </w:tc>
        <w:tc>
          <w:tcPr>
            <w:tcW w:w="2259" w:type="dxa"/>
            <w:tcBorders>
              <w:top w:val="single" w:sz="4" w:space="0" w:color="auto"/>
            </w:tcBorders>
            <w:vAlign w:val="center"/>
          </w:tcPr>
          <w:p w:rsidR="00EE172A" w:rsidRPr="007E2447" w:rsidRDefault="00EE172A" w:rsidP="00EE172A">
            <w:pPr>
              <w:spacing w:after="0" w:line="240" w:lineRule="auto"/>
              <w:ind w:right="-104" w:firstLine="0"/>
              <w:jc w:val="left"/>
              <w:rPr>
                <w:rFonts w:ascii="CG Times" w:hAnsi="CG Times"/>
                <w:sz w:val="20"/>
                <w:szCs w:val="20"/>
                <w:lang w:val="sq-AL"/>
              </w:rPr>
            </w:pPr>
            <w:r w:rsidRPr="007E2447">
              <w:rPr>
                <w:rFonts w:ascii="CG Times" w:hAnsi="CG Times"/>
                <w:sz w:val="20"/>
                <w:szCs w:val="20"/>
                <w:lang w:val="sq-AL"/>
              </w:rPr>
              <w:t>Të   forcohen kapacitetet administrative për zbatimin e marrëveshjeve.</w:t>
            </w:r>
          </w:p>
        </w:tc>
        <w:tc>
          <w:tcPr>
            <w:tcW w:w="2340" w:type="dxa"/>
            <w:tcBorders>
              <w:top w:val="single" w:sz="4" w:space="0" w:color="auto"/>
            </w:tcBorders>
            <w:vAlign w:val="center"/>
          </w:tcPr>
          <w:p w:rsidR="00EE172A" w:rsidRPr="007E2447" w:rsidRDefault="00EE172A" w:rsidP="00C57043">
            <w:pPr>
              <w:numPr>
                <w:ilvl w:val="0"/>
                <w:numId w:val="72"/>
              </w:numPr>
              <w:spacing w:after="0" w:line="240" w:lineRule="auto"/>
              <w:ind w:left="248" w:hanging="248"/>
              <w:contextualSpacing/>
              <w:jc w:val="left"/>
              <w:rPr>
                <w:rFonts w:ascii="CG Times" w:hAnsi="CG Times"/>
                <w:sz w:val="20"/>
                <w:szCs w:val="20"/>
                <w:lang w:val="sq-AL"/>
              </w:rPr>
            </w:pPr>
            <w:r w:rsidRPr="007E2447">
              <w:rPr>
                <w:rFonts w:ascii="CG Times" w:hAnsi="CG Times"/>
                <w:sz w:val="20"/>
                <w:szCs w:val="20"/>
                <w:lang w:val="sq-AL"/>
              </w:rPr>
              <w:t>Identifikimi i nevojave</w:t>
            </w:r>
            <w:r w:rsidR="00600D96">
              <w:rPr>
                <w:rFonts w:ascii="CG Times" w:hAnsi="CG Times"/>
                <w:sz w:val="20"/>
                <w:szCs w:val="20"/>
                <w:lang w:val="sq-AL"/>
              </w:rPr>
              <w:t>;</w:t>
            </w:r>
          </w:p>
          <w:p w:rsidR="00EE172A" w:rsidRPr="007E2447" w:rsidRDefault="00600D96" w:rsidP="00C57043">
            <w:pPr>
              <w:numPr>
                <w:ilvl w:val="0"/>
                <w:numId w:val="72"/>
              </w:numPr>
              <w:spacing w:after="0" w:line="240" w:lineRule="auto"/>
              <w:ind w:left="248" w:hanging="248"/>
              <w:contextualSpacing/>
              <w:jc w:val="left"/>
              <w:rPr>
                <w:rFonts w:ascii="CG Times" w:hAnsi="CG Times"/>
                <w:sz w:val="20"/>
                <w:szCs w:val="20"/>
                <w:lang w:val="sq-AL"/>
              </w:rPr>
            </w:pPr>
            <w:r>
              <w:rPr>
                <w:rFonts w:ascii="CG Times" w:hAnsi="CG Times"/>
                <w:sz w:val="20"/>
                <w:szCs w:val="20"/>
                <w:lang w:val="sq-AL"/>
              </w:rPr>
              <w:t>Përgatitja e propozimeve;</w:t>
            </w:r>
          </w:p>
          <w:p w:rsidR="00EE172A" w:rsidRPr="007E2447" w:rsidRDefault="00EE172A" w:rsidP="00C57043">
            <w:pPr>
              <w:numPr>
                <w:ilvl w:val="0"/>
                <w:numId w:val="72"/>
              </w:numPr>
              <w:spacing w:after="0" w:line="240" w:lineRule="auto"/>
              <w:ind w:left="248" w:hanging="248"/>
              <w:contextualSpacing/>
              <w:jc w:val="left"/>
              <w:rPr>
                <w:rFonts w:ascii="CG Times" w:hAnsi="CG Times"/>
                <w:sz w:val="20"/>
                <w:szCs w:val="20"/>
                <w:lang w:val="sq-AL"/>
              </w:rPr>
            </w:pPr>
            <w:r w:rsidRPr="007E2447">
              <w:rPr>
                <w:rFonts w:ascii="CG Times" w:hAnsi="CG Times"/>
                <w:sz w:val="20"/>
                <w:szCs w:val="20"/>
                <w:lang w:val="sq-AL"/>
              </w:rPr>
              <w:t>Miratimi i tyre</w:t>
            </w:r>
            <w:r w:rsidR="00600D96">
              <w:rPr>
                <w:rFonts w:ascii="CG Times" w:hAnsi="CG Times"/>
                <w:sz w:val="20"/>
                <w:szCs w:val="20"/>
                <w:lang w:val="sq-AL"/>
              </w:rPr>
              <w:t>.</w:t>
            </w:r>
          </w:p>
        </w:tc>
        <w:tc>
          <w:tcPr>
            <w:tcW w:w="1800" w:type="dxa"/>
            <w:tcBorders>
              <w:top w:val="single" w:sz="4" w:space="0" w:color="auto"/>
            </w:tcBorders>
            <w:vAlign w:val="center"/>
          </w:tcPr>
          <w:p w:rsidR="00EE172A" w:rsidRPr="007E2447" w:rsidRDefault="00EE172A" w:rsidP="00600D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Bazuar n</w:t>
            </w:r>
            <w:r w:rsidR="00600D96">
              <w:rPr>
                <w:rFonts w:ascii="CG Times" w:eastAsia="Times New Roman" w:hAnsi="CG Times"/>
                <w:sz w:val="20"/>
                <w:szCs w:val="20"/>
                <w:lang w:val="sq-AL"/>
              </w:rPr>
              <w:t>ë</w:t>
            </w:r>
            <w:r w:rsidRPr="007E2447">
              <w:rPr>
                <w:rFonts w:ascii="CG Times" w:eastAsia="Times New Roman" w:hAnsi="CG Times"/>
                <w:sz w:val="20"/>
                <w:szCs w:val="20"/>
                <w:lang w:val="sq-AL"/>
              </w:rPr>
              <w:t xml:space="preserve"> afatet e marrëveshjeve t</w:t>
            </w:r>
            <w:r w:rsidR="00600D96">
              <w:rPr>
                <w:rFonts w:ascii="CG Times" w:eastAsia="Times New Roman" w:hAnsi="CG Times"/>
                <w:sz w:val="20"/>
                <w:szCs w:val="20"/>
                <w:lang w:val="sq-AL"/>
              </w:rPr>
              <w:t>ë</w:t>
            </w:r>
            <w:r w:rsidRPr="007E2447">
              <w:rPr>
                <w:rFonts w:ascii="CG Times" w:eastAsia="Times New Roman" w:hAnsi="CG Times"/>
                <w:sz w:val="20"/>
                <w:szCs w:val="20"/>
                <w:lang w:val="sq-AL"/>
              </w:rPr>
              <w:t xml:space="preserve"> nënshkruara</w:t>
            </w:r>
            <w:r w:rsidR="00600D96">
              <w:rPr>
                <w:rFonts w:ascii="CG Times" w:eastAsia="Times New Roman" w:hAnsi="CG Times"/>
                <w:sz w:val="20"/>
                <w:szCs w:val="20"/>
                <w:lang w:val="sq-AL"/>
              </w:rPr>
              <w:t>.</w:t>
            </w:r>
          </w:p>
        </w:tc>
        <w:tc>
          <w:tcPr>
            <w:tcW w:w="2250" w:type="dxa"/>
            <w:tcBorders>
              <w:top w:val="single" w:sz="4" w:space="0" w:color="auto"/>
            </w:tcBorders>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250" w:type="dxa"/>
            <w:tcBorders>
              <w:top w:val="single" w:sz="4" w:space="0" w:color="auto"/>
            </w:tcBorders>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MPJ/SHKSH</w:t>
            </w:r>
          </w:p>
        </w:tc>
        <w:tc>
          <w:tcPr>
            <w:tcW w:w="3519" w:type="dxa"/>
            <w:tcBorders>
              <w:top w:val="single" w:sz="4" w:space="0" w:color="auto"/>
            </w:tcBorders>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Marrëveshjet e nënshkruara kan</w:t>
            </w:r>
            <w:r w:rsidRPr="007E2447">
              <w:rPr>
                <w:rFonts w:ascii="CG Times" w:hAnsi="CG Times"/>
                <w:sz w:val="20"/>
                <w:szCs w:val="20"/>
                <w:lang w:val="sq-AL"/>
              </w:rPr>
              <w:t>ë</w:t>
            </w:r>
            <w:r w:rsidRPr="007E2447">
              <w:rPr>
                <w:rFonts w:ascii="CG Times" w:eastAsia="Times New Roman" w:hAnsi="CG Times"/>
                <w:sz w:val="20"/>
                <w:szCs w:val="20"/>
                <w:lang w:val="sq-AL"/>
              </w:rPr>
              <w:t xml:space="preserve"> gjetur zbatim.</w:t>
            </w:r>
          </w:p>
        </w:tc>
      </w:tr>
      <w:tr w:rsidR="00EE172A" w:rsidRPr="007E2447" w:rsidTr="00EE172A">
        <w:trPr>
          <w:trHeight w:val="263"/>
          <w:jc w:val="center"/>
        </w:trPr>
        <w:tc>
          <w:tcPr>
            <w:tcW w:w="0" w:type="auto"/>
            <w:gridSpan w:val="7"/>
            <w:shd w:val="clear" w:color="auto" w:fill="EAF1DD"/>
            <w:vAlign w:val="center"/>
          </w:tcPr>
          <w:p w:rsidR="00EE172A" w:rsidRPr="007E2447" w:rsidRDefault="00EE172A" w:rsidP="00C57043">
            <w:pPr>
              <w:numPr>
                <w:ilvl w:val="0"/>
                <w:numId w:val="22"/>
              </w:numPr>
              <w:spacing w:after="0" w:line="240" w:lineRule="auto"/>
              <w:jc w:val="left"/>
              <w:rPr>
                <w:rFonts w:ascii="CG Times" w:eastAsia="Times New Roman" w:hAnsi="CG Times"/>
                <w:b/>
                <w:sz w:val="20"/>
                <w:szCs w:val="20"/>
                <w:lang w:val="sq-AL"/>
              </w:rPr>
            </w:pPr>
            <w:r w:rsidRPr="007E2447">
              <w:rPr>
                <w:rFonts w:ascii="CG Times" w:eastAsia="Times New Roman" w:hAnsi="CG Times"/>
                <w:b/>
                <w:sz w:val="20"/>
                <w:szCs w:val="20"/>
                <w:lang w:val="sq-AL"/>
              </w:rPr>
              <w:t>PROCEDURA</w:t>
            </w:r>
          </w:p>
        </w:tc>
      </w:tr>
      <w:tr w:rsidR="00EE172A" w:rsidRPr="007E2447" w:rsidTr="00DC70C4">
        <w:trPr>
          <w:trHeight w:val="896"/>
          <w:jc w:val="center"/>
        </w:trPr>
        <w:tc>
          <w:tcPr>
            <w:tcW w:w="6939" w:type="dxa"/>
            <w:gridSpan w:val="4"/>
            <w:shd w:val="clear" w:color="auto" w:fill="EEECE1"/>
            <w:vAlign w:val="center"/>
          </w:tcPr>
          <w:p w:rsidR="00EE172A" w:rsidRPr="007E2447" w:rsidRDefault="00EE172A" w:rsidP="00892C26">
            <w:pPr>
              <w:numPr>
                <w:ilvl w:val="0"/>
                <w:numId w:val="23"/>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EE172A" w:rsidRPr="00155EF8" w:rsidRDefault="00EE172A" w:rsidP="00EE172A">
            <w:pPr>
              <w:spacing w:after="0" w:line="240" w:lineRule="auto"/>
              <w:ind w:firstLine="0"/>
              <w:contextualSpacing/>
              <w:jc w:val="left"/>
              <w:rPr>
                <w:rFonts w:ascii="CG Times" w:hAnsi="CG Times"/>
                <w:sz w:val="8"/>
                <w:szCs w:val="20"/>
                <w:lang w:val="sq-AL"/>
              </w:rPr>
            </w:pPr>
          </w:p>
          <w:p w:rsidR="00EE172A" w:rsidRPr="007E2447" w:rsidRDefault="00EE172A" w:rsidP="00EE172A">
            <w:pPr>
              <w:spacing w:after="0" w:line="240" w:lineRule="auto"/>
              <w:ind w:firstLine="0"/>
              <w:contextualSpacing/>
              <w:jc w:val="left"/>
              <w:rPr>
                <w:rFonts w:ascii="CG Times" w:hAnsi="CG Times"/>
                <w:b/>
                <w:sz w:val="20"/>
                <w:szCs w:val="20"/>
                <w:lang w:val="sq-AL"/>
              </w:rPr>
            </w:pPr>
            <w:r w:rsidRPr="007E2447">
              <w:rPr>
                <w:rFonts w:ascii="CG Times" w:hAnsi="CG Times"/>
                <w:sz w:val="20"/>
                <w:szCs w:val="20"/>
                <w:lang w:val="sq-AL"/>
              </w:rPr>
              <w:t xml:space="preserve">Të synohet përafrimi i plotë i procedurave për migracionin dhe azilin, me </w:t>
            </w:r>
            <w:r w:rsidR="00922106">
              <w:rPr>
                <w:rFonts w:ascii="CG Times" w:hAnsi="CG Times"/>
                <w:sz w:val="20"/>
                <w:szCs w:val="20"/>
                <w:lang w:val="sq-AL"/>
              </w:rPr>
              <w:t>standard</w:t>
            </w:r>
            <w:r w:rsidRPr="007E2447">
              <w:rPr>
                <w:rFonts w:ascii="CG Times" w:hAnsi="CG Times"/>
                <w:sz w:val="20"/>
                <w:szCs w:val="20"/>
                <w:lang w:val="sq-AL"/>
              </w:rPr>
              <w:t>et e BE</w:t>
            </w:r>
            <w:r w:rsidR="00600D96">
              <w:rPr>
                <w:rFonts w:ascii="CG Times" w:hAnsi="CG Times"/>
                <w:sz w:val="20"/>
                <w:szCs w:val="20"/>
                <w:lang w:val="sq-AL"/>
              </w:rPr>
              <w:t>-së</w:t>
            </w:r>
            <w:r w:rsidRPr="007E2447">
              <w:rPr>
                <w:rFonts w:ascii="CG Times" w:hAnsi="CG Times"/>
                <w:sz w:val="20"/>
                <w:szCs w:val="20"/>
                <w:lang w:val="sq-AL"/>
              </w:rPr>
              <w:t>.</w:t>
            </w:r>
          </w:p>
        </w:tc>
        <w:tc>
          <w:tcPr>
            <w:tcW w:w="4500" w:type="dxa"/>
            <w:gridSpan w:val="2"/>
            <w:shd w:val="clear" w:color="auto" w:fill="EEECE1"/>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600D96"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19" w:type="dxa"/>
            <w:shd w:val="clear" w:color="auto" w:fill="FFFFFF"/>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EE172A" w:rsidRPr="00155EF8" w:rsidRDefault="00EE172A" w:rsidP="00600D96">
            <w:pPr>
              <w:spacing w:after="0" w:line="240" w:lineRule="auto"/>
              <w:ind w:right="-99" w:firstLine="0"/>
              <w:jc w:val="left"/>
              <w:rPr>
                <w:rFonts w:ascii="CG Times" w:eastAsia="Times New Roman" w:hAnsi="CG Times"/>
                <w:b/>
                <w:spacing w:val="-6"/>
                <w:sz w:val="20"/>
                <w:szCs w:val="20"/>
                <w:lang w:val="sq-AL"/>
              </w:rPr>
            </w:pPr>
            <w:r w:rsidRPr="00155EF8">
              <w:rPr>
                <w:rFonts w:ascii="CG Times" w:eastAsia="Times New Roman" w:hAnsi="CG Times"/>
                <w:spacing w:val="-6"/>
                <w:sz w:val="20"/>
                <w:szCs w:val="20"/>
                <w:lang w:val="sq-AL"/>
              </w:rPr>
              <w:t>Agjencitë q</w:t>
            </w:r>
            <w:r w:rsidRPr="00155EF8">
              <w:rPr>
                <w:rFonts w:ascii="CG Times" w:hAnsi="CG Times"/>
                <w:spacing w:val="-6"/>
                <w:sz w:val="20"/>
                <w:szCs w:val="20"/>
                <w:lang w:val="sq-AL"/>
              </w:rPr>
              <w:t>ë</w:t>
            </w:r>
            <w:r w:rsidRPr="00155EF8">
              <w:rPr>
                <w:rFonts w:ascii="CG Times" w:eastAsia="Times New Roman" w:hAnsi="CG Times"/>
                <w:spacing w:val="-6"/>
                <w:sz w:val="20"/>
                <w:szCs w:val="20"/>
                <w:lang w:val="sq-AL"/>
              </w:rPr>
              <w:t xml:space="preserve"> merren me migracionin,  azilin dhe vizat kan</w:t>
            </w:r>
            <w:r w:rsidRPr="00155EF8">
              <w:rPr>
                <w:rFonts w:ascii="CG Times" w:hAnsi="CG Times"/>
                <w:spacing w:val="-6"/>
                <w:sz w:val="20"/>
                <w:szCs w:val="20"/>
                <w:lang w:val="sq-AL"/>
              </w:rPr>
              <w:t>ë</w:t>
            </w:r>
            <w:r w:rsidRPr="00155EF8">
              <w:rPr>
                <w:rFonts w:ascii="CG Times" w:eastAsia="Times New Roman" w:hAnsi="CG Times"/>
                <w:spacing w:val="-6"/>
                <w:sz w:val="20"/>
                <w:szCs w:val="20"/>
                <w:lang w:val="sq-AL"/>
              </w:rPr>
              <w:t xml:space="preserve"> hartuar dhe v</w:t>
            </w:r>
            <w:r w:rsidR="00600D96" w:rsidRPr="00155EF8">
              <w:rPr>
                <w:rFonts w:ascii="CG Times" w:eastAsia="Times New Roman" w:hAnsi="CG Times"/>
                <w:spacing w:val="-6"/>
                <w:sz w:val="20"/>
                <w:szCs w:val="20"/>
                <w:lang w:val="sq-AL"/>
              </w:rPr>
              <w:t>ë</w:t>
            </w:r>
            <w:r w:rsidRPr="00155EF8">
              <w:rPr>
                <w:rFonts w:ascii="CG Times" w:eastAsia="Times New Roman" w:hAnsi="CG Times"/>
                <w:spacing w:val="-6"/>
                <w:sz w:val="20"/>
                <w:szCs w:val="20"/>
                <w:lang w:val="sq-AL"/>
              </w:rPr>
              <w:t>n</w:t>
            </w:r>
            <w:r w:rsidR="00600D96" w:rsidRPr="00155EF8">
              <w:rPr>
                <w:rFonts w:ascii="CG Times" w:eastAsia="Times New Roman" w:hAnsi="CG Times"/>
                <w:spacing w:val="-6"/>
                <w:sz w:val="20"/>
                <w:szCs w:val="20"/>
                <w:lang w:val="sq-AL"/>
              </w:rPr>
              <w:t>ë</w:t>
            </w:r>
            <w:r w:rsidRPr="00155EF8">
              <w:rPr>
                <w:rFonts w:ascii="CG Times" w:eastAsia="Times New Roman" w:hAnsi="CG Times"/>
                <w:spacing w:val="-6"/>
                <w:sz w:val="20"/>
                <w:szCs w:val="20"/>
                <w:lang w:val="sq-AL"/>
              </w:rPr>
              <w:t xml:space="preserve"> n</w:t>
            </w:r>
            <w:r w:rsidR="00600D96" w:rsidRPr="00155EF8">
              <w:rPr>
                <w:rFonts w:ascii="CG Times" w:eastAsia="Times New Roman" w:hAnsi="CG Times"/>
                <w:spacing w:val="-6"/>
                <w:sz w:val="20"/>
                <w:szCs w:val="20"/>
                <w:lang w:val="sq-AL"/>
              </w:rPr>
              <w:t>ë</w:t>
            </w:r>
            <w:r w:rsidRPr="00155EF8">
              <w:rPr>
                <w:rFonts w:ascii="CG Times" w:eastAsia="Times New Roman" w:hAnsi="CG Times"/>
                <w:spacing w:val="-6"/>
                <w:sz w:val="20"/>
                <w:szCs w:val="20"/>
                <w:lang w:val="sq-AL"/>
              </w:rPr>
              <w:t xml:space="preserve"> zbatim procedura t</w:t>
            </w:r>
            <w:r w:rsidRPr="00155EF8">
              <w:rPr>
                <w:rFonts w:ascii="CG Times" w:hAnsi="CG Times"/>
                <w:spacing w:val="-6"/>
                <w:sz w:val="20"/>
                <w:szCs w:val="20"/>
                <w:lang w:val="sq-AL"/>
              </w:rPr>
              <w:t>ë</w:t>
            </w:r>
            <w:r w:rsidRPr="00155EF8">
              <w:rPr>
                <w:rFonts w:ascii="CG Times" w:eastAsia="Times New Roman" w:hAnsi="CG Times"/>
                <w:spacing w:val="-6"/>
                <w:sz w:val="20"/>
                <w:szCs w:val="20"/>
                <w:lang w:val="sq-AL"/>
              </w:rPr>
              <w:t xml:space="preserve"> njëjta me vendet e BE</w:t>
            </w:r>
            <w:r w:rsidR="00600D96" w:rsidRPr="00155EF8">
              <w:rPr>
                <w:rFonts w:ascii="CG Times" w:eastAsia="Times New Roman" w:hAnsi="CG Times"/>
                <w:spacing w:val="-6"/>
                <w:sz w:val="20"/>
                <w:szCs w:val="20"/>
                <w:lang w:val="sq-AL"/>
              </w:rPr>
              <w:t>-së</w:t>
            </w:r>
            <w:r w:rsidRPr="00155EF8">
              <w:rPr>
                <w:rFonts w:ascii="CG Times" w:eastAsia="Times New Roman" w:hAnsi="CG Times"/>
                <w:spacing w:val="-6"/>
                <w:sz w:val="20"/>
                <w:szCs w:val="20"/>
                <w:lang w:val="sq-AL"/>
              </w:rPr>
              <w:t>.</w:t>
            </w:r>
            <w:r w:rsidRPr="00155EF8">
              <w:rPr>
                <w:rFonts w:ascii="CG Times" w:eastAsia="Times New Roman" w:hAnsi="CG Times"/>
                <w:b/>
                <w:spacing w:val="-6"/>
                <w:sz w:val="20"/>
                <w:szCs w:val="20"/>
                <w:lang w:val="sq-AL"/>
              </w:rPr>
              <w:t xml:space="preserve"> </w:t>
            </w:r>
          </w:p>
        </w:tc>
      </w:tr>
      <w:tr w:rsidR="00EE172A" w:rsidRPr="007E2447" w:rsidTr="00EE172A">
        <w:trPr>
          <w:jc w:val="center"/>
        </w:trPr>
        <w:tc>
          <w:tcPr>
            <w:tcW w:w="0" w:type="auto"/>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259"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340"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600D96">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800"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50" w:type="dxa"/>
            <w:shd w:val="clear" w:color="auto" w:fill="F2F2F2"/>
            <w:vAlign w:val="center"/>
          </w:tcPr>
          <w:p w:rsidR="00EE172A" w:rsidRPr="007E2447" w:rsidRDefault="00EE172A" w:rsidP="00EE172A">
            <w:pPr>
              <w:spacing w:after="0" w:line="240" w:lineRule="auto"/>
              <w:ind w:right="-132"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w:t>
            </w:r>
          </w:p>
          <w:p w:rsidR="00EE172A" w:rsidRPr="007E2447" w:rsidRDefault="00EE172A" w:rsidP="00EE172A">
            <w:pPr>
              <w:spacing w:after="0" w:line="240" w:lineRule="auto"/>
              <w:ind w:right="-132"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të nevojshme </w:t>
            </w:r>
          </w:p>
        </w:tc>
        <w:tc>
          <w:tcPr>
            <w:tcW w:w="2250"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19"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EE172A" w:rsidRPr="007E2447" w:rsidTr="005341B5">
        <w:trPr>
          <w:jc w:val="center"/>
        </w:trPr>
        <w:tc>
          <w:tcPr>
            <w:tcW w:w="0" w:type="auto"/>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3.1</w:t>
            </w:r>
          </w:p>
        </w:tc>
        <w:tc>
          <w:tcPr>
            <w:tcW w:w="2259"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hAnsi="CG Times"/>
                <w:sz w:val="20"/>
                <w:szCs w:val="20"/>
                <w:lang w:val="sq-AL"/>
              </w:rPr>
              <w:t xml:space="preserve">Të përafrohen plotësisht procedurat për migracionin dhe azilin, me </w:t>
            </w:r>
            <w:r w:rsidR="00922106">
              <w:rPr>
                <w:rFonts w:ascii="CG Times" w:hAnsi="CG Times"/>
                <w:sz w:val="20"/>
                <w:szCs w:val="20"/>
                <w:lang w:val="sq-AL"/>
              </w:rPr>
              <w:t>standard</w:t>
            </w:r>
            <w:r w:rsidRPr="007E2447">
              <w:rPr>
                <w:rFonts w:ascii="CG Times" w:hAnsi="CG Times"/>
                <w:sz w:val="20"/>
                <w:szCs w:val="20"/>
                <w:lang w:val="sq-AL"/>
              </w:rPr>
              <w:t>et e BE</w:t>
            </w:r>
            <w:r w:rsidR="00600D96">
              <w:rPr>
                <w:rFonts w:ascii="CG Times" w:hAnsi="CG Times"/>
                <w:sz w:val="20"/>
                <w:szCs w:val="20"/>
                <w:lang w:val="sq-AL"/>
              </w:rPr>
              <w:t>-së</w:t>
            </w:r>
            <w:r w:rsidRPr="007E2447">
              <w:rPr>
                <w:rFonts w:ascii="CG Times" w:hAnsi="CG Times"/>
                <w:sz w:val="20"/>
                <w:szCs w:val="20"/>
                <w:lang w:val="sq-AL"/>
              </w:rPr>
              <w:t>.</w:t>
            </w:r>
          </w:p>
        </w:tc>
        <w:tc>
          <w:tcPr>
            <w:tcW w:w="2340" w:type="dxa"/>
            <w:vAlign w:val="center"/>
          </w:tcPr>
          <w:p w:rsidR="00EE172A" w:rsidRPr="007E2447" w:rsidRDefault="00EE172A" w:rsidP="00C57043">
            <w:pPr>
              <w:numPr>
                <w:ilvl w:val="0"/>
                <w:numId w:val="73"/>
              </w:numPr>
              <w:spacing w:after="0" w:line="240" w:lineRule="auto"/>
              <w:ind w:left="248" w:hanging="248"/>
              <w:contextualSpacing/>
              <w:jc w:val="left"/>
              <w:rPr>
                <w:rFonts w:ascii="CG Times" w:hAnsi="CG Times"/>
                <w:sz w:val="20"/>
                <w:szCs w:val="20"/>
                <w:lang w:val="sq-AL"/>
              </w:rPr>
            </w:pPr>
            <w:r w:rsidRPr="007E2447">
              <w:rPr>
                <w:rFonts w:ascii="CG Times" w:hAnsi="CG Times"/>
                <w:sz w:val="20"/>
                <w:szCs w:val="20"/>
                <w:lang w:val="sq-AL"/>
              </w:rPr>
              <w:t>Identifikimi i nevojave</w:t>
            </w:r>
            <w:r w:rsidR="00600D96">
              <w:rPr>
                <w:rFonts w:ascii="CG Times" w:hAnsi="CG Times"/>
                <w:sz w:val="20"/>
                <w:szCs w:val="20"/>
                <w:lang w:val="sq-AL"/>
              </w:rPr>
              <w:t>;</w:t>
            </w:r>
          </w:p>
          <w:p w:rsidR="00EE172A" w:rsidRPr="007E2447" w:rsidRDefault="00EE172A" w:rsidP="00C57043">
            <w:pPr>
              <w:numPr>
                <w:ilvl w:val="0"/>
                <w:numId w:val="73"/>
              </w:numPr>
              <w:spacing w:after="0" w:line="240" w:lineRule="auto"/>
              <w:ind w:left="248" w:hanging="248"/>
              <w:contextualSpacing/>
              <w:jc w:val="left"/>
              <w:rPr>
                <w:rFonts w:ascii="CG Times" w:hAnsi="CG Times"/>
                <w:sz w:val="20"/>
                <w:szCs w:val="20"/>
                <w:lang w:val="sq-AL"/>
              </w:rPr>
            </w:pPr>
            <w:r w:rsidRPr="007E2447">
              <w:rPr>
                <w:rFonts w:ascii="CG Times" w:hAnsi="CG Times"/>
                <w:sz w:val="20"/>
                <w:szCs w:val="20"/>
                <w:lang w:val="sq-AL"/>
              </w:rPr>
              <w:t>Përgatitja e propozimeve</w:t>
            </w:r>
            <w:r w:rsidR="00600D96">
              <w:rPr>
                <w:rFonts w:ascii="CG Times" w:hAnsi="CG Times"/>
                <w:sz w:val="20"/>
                <w:szCs w:val="20"/>
                <w:lang w:val="sq-AL"/>
              </w:rPr>
              <w:t>;</w:t>
            </w:r>
          </w:p>
          <w:p w:rsidR="00EE172A" w:rsidRPr="007E2447" w:rsidRDefault="00EE172A" w:rsidP="00C57043">
            <w:pPr>
              <w:numPr>
                <w:ilvl w:val="0"/>
                <w:numId w:val="73"/>
              </w:numPr>
              <w:spacing w:after="0" w:line="240" w:lineRule="auto"/>
              <w:ind w:left="248" w:hanging="248"/>
              <w:contextualSpacing/>
              <w:jc w:val="left"/>
              <w:rPr>
                <w:rFonts w:ascii="CG Times" w:hAnsi="CG Times"/>
                <w:sz w:val="20"/>
                <w:szCs w:val="20"/>
                <w:lang w:val="sq-AL"/>
              </w:rPr>
            </w:pPr>
            <w:r w:rsidRPr="007E2447">
              <w:rPr>
                <w:rFonts w:ascii="CG Times" w:hAnsi="CG Times"/>
                <w:sz w:val="20"/>
                <w:szCs w:val="20"/>
                <w:lang w:val="sq-AL"/>
              </w:rPr>
              <w:t>Miratimi i tyre</w:t>
            </w:r>
            <w:r w:rsidR="00600D96">
              <w:rPr>
                <w:rFonts w:ascii="CG Times" w:hAnsi="CG Times"/>
                <w:sz w:val="20"/>
                <w:szCs w:val="20"/>
                <w:lang w:val="sq-AL"/>
              </w:rPr>
              <w:t>.</w:t>
            </w:r>
          </w:p>
        </w:tc>
        <w:tc>
          <w:tcPr>
            <w:tcW w:w="1800"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Deri vitin 2017</w:t>
            </w:r>
          </w:p>
        </w:tc>
        <w:tc>
          <w:tcPr>
            <w:tcW w:w="2250"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250"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PKM/DSHR</w:t>
            </w:r>
          </w:p>
          <w:p w:rsidR="00EE172A" w:rsidRPr="007E2447" w:rsidRDefault="00EE172A" w:rsidP="00EE172A">
            <w:pPr>
              <w:spacing w:after="0" w:line="240" w:lineRule="auto"/>
              <w:ind w:firstLine="0"/>
              <w:jc w:val="left"/>
              <w:rPr>
                <w:rFonts w:ascii="CG Times" w:eastAsia="Times New Roman" w:hAnsi="CG Times"/>
                <w:sz w:val="20"/>
                <w:szCs w:val="20"/>
                <w:lang w:val="sq-AL"/>
              </w:rPr>
            </w:pPr>
          </w:p>
        </w:tc>
        <w:tc>
          <w:tcPr>
            <w:tcW w:w="3519" w:type="dxa"/>
            <w:vAlign w:val="center"/>
          </w:tcPr>
          <w:p w:rsidR="00EE172A" w:rsidRPr="007E2447" w:rsidRDefault="00EE172A" w:rsidP="00600D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Procedurat për migracionin dhe azilin kan</w:t>
            </w:r>
            <w:r w:rsidRPr="007E2447">
              <w:rPr>
                <w:rFonts w:ascii="CG Times" w:hAnsi="CG Times"/>
                <w:sz w:val="20"/>
                <w:szCs w:val="20"/>
                <w:lang w:val="sq-AL"/>
              </w:rPr>
              <w:t>ë</w:t>
            </w:r>
            <w:r w:rsidRPr="007E2447">
              <w:rPr>
                <w:rFonts w:ascii="CG Times" w:eastAsia="Times New Roman" w:hAnsi="CG Times"/>
                <w:sz w:val="20"/>
                <w:szCs w:val="20"/>
                <w:lang w:val="sq-AL"/>
              </w:rPr>
              <w:t xml:space="preserve"> gjetur zbatim n</w:t>
            </w:r>
            <w:r w:rsidR="00600D96">
              <w:rPr>
                <w:rFonts w:ascii="CG Times" w:eastAsia="Times New Roman" w:hAnsi="CG Times"/>
                <w:sz w:val="20"/>
                <w:szCs w:val="20"/>
                <w:lang w:val="sq-AL"/>
              </w:rPr>
              <w:t>ë</w:t>
            </w:r>
            <w:r w:rsidRPr="007E2447">
              <w:rPr>
                <w:rFonts w:ascii="CG Times" w:eastAsia="Times New Roman" w:hAnsi="CG Times"/>
                <w:sz w:val="20"/>
                <w:szCs w:val="20"/>
                <w:lang w:val="sq-AL"/>
              </w:rPr>
              <w:t xml:space="preserve"> dinamik</w:t>
            </w:r>
            <w:r w:rsidR="00600D96">
              <w:rPr>
                <w:rFonts w:ascii="CG Times" w:eastAsia="Times New Roman" w:hAnsi="CG Times"/>
                <w:sz w:val="20"/>
                <w:szCs w:val="20"/>
                <w:lang w:val="sq-AL"/>
              </w:rPr>
              <w:t>ë</w:t>
            </w:r>
            <w:r w:rsidRPr="007E2447">
              <w:rPr>
                <w:rFonts w:ascii="CG Times" w:eastAsia="Times New Roman" w:hAnsi="CG Times"/>
                <w:sz w:val="20"/>
                <w:szCs w:val="20"/>
                <w:lang w:val="sq-AL"/>
              </w:rPr>
              <w:t>n e punës s</w:t>
            </w:r>
            <w:r w:rsidR="00600D96">
              <w:rPr>
                <w:rFonts w:ascii="CG Times" w:eastAsia="Times New Roman" w:hAnsi="CG Times"/>
                <w:sz w:val="20"/>
                <w:szCs w:val="20"/>
                <w:lang w:val="sq-AL"/>
              </w:rPr>
              <w:t>ë</w:t>
            </w:r>
            <w:r w:rsidRPr="007E2447">
              <w:rPr>
                <w:rFonts w:ascii="CG Times" w:eastAsia="Times New Roman" w:hAnsi="CG Times"/>
                <w:sz w:val="20"/>
                <w:szCs w:val="20"/>
                <w:lang w:val="sq-AL"/>
              </w:rPr>
              <w:t xml:space="preserve"> agjencive t</w:t>
            </w:r>
            <w:r w:rsidR="00600D96">
              <w:rPr>
                <w:rFonts w:ascii="CG Times" w:eastAsia="Times New Roman" w:hAnsi="CG Times"/>
                <w:sz w:val="20"/>
                <w:szCs w:val="20"/>
                <w:lang w:val="sq-AL"/>
              </w:rPr>
              <w:t>ë</w:t>
            </w:r>
            <w:r w:rsidRPr="007E2447">
              <w:rPr>
                <w:rFonts w:ascii="CG Times" w:eastAsia="Times New Roman" w:hAnsi="CG Times"/>
                <w:sz w:val="20"/>
                <w:szCs w:val="20"/>
                <w:lang w:val="sq-AL"/>
              </w:rPr>
              <w:t xml:space="preserve"> përfshira n</w:t>
            </w:r>
            <w:r w:rsidR="00600D96">
              <w:rPr>
                <w:rFonts w:ascii="CG Times" w:eastAsia="Times New Roman" w:hAnsi="CG Times"/>
                <w:sz w:val="20"/>
                <w:szCs w:val="20"/>
                <w:lang w:val="sq-AL"/>
              </w:rPr>
              <w:t>ë</w:t>
            </w:r>
            <w:r w:rsidRPr="007E2447">
              <w:rPr>
                <w:rFonts w:ascii="CG Times" w:eastAsia="Times New Roman" w:hAnsi="CG Times"/>
                <w:sz w:val="20"/>
                <w:szCs w:val="20"/>
                <w:lang w:val="sq-AL"/>
              </w:rPr>
              <w:t xml:space="preserve"> MIK. Numri i rasteve t</w:t>
            </w:r>
            <w:r w:rsidRPr="007E2447">
              <w:rPr>
                <w:rFonts w:ascii="CG Times" w:hAnsi="CG Times"/>
                <w:sz w:val="20"/>
                <w:szCs w:val="20"/>
                <w:lang w:val="sq-AL"/>
              </w:rPr>
              <w:t>ë</w:t>
            </w:r>
            <w:r w:rsidRPr="007E2447">
              <w:rPr>
                <w:rFonts w:ascii="CG Times" w:eastAsia="Times New Roman" w:hAnsi="CG Times"/>
                <w:sz w:val="20"/>
                <w:szCs w:val="20"/>
                <w:lang w:val="sq-AL"/>
              </w:rPr>
              <w:t xml:space="preserve"> identifikuara është rritur bazuar n</w:t>
            </w:r>
            <w:r w:rsidRPr="007E2447">
              <w:rPr>
                <w:rFonts w:ascii="CG Times" w:hAnsi="CG Times"/>
                <w:sz w:val="20"/>
                <w:szCs w:val="20"/>
                <w:lang w:val="sq-AL"/>
              </w:rPr>
              <w:t>ë</w:t>
            </w:r>
            <w:r w:rsidRPr="007E2447">
              <w:rPr>
                <w:rFonts w:ascii="CG Times" w:eastAsia="Times New Roman" w:hAnsi="CG Times"/>
                <w:sz w:val="20"/>
                <w:szCs w:val="20"/>
                <w:lang w:val="sq-AL"/>
              </w:rPr>
              <w:t xml:space="preserve"> këto procedura.</w:t>
            </w:r>
          </w:p>
        </w:tc>
      </w:tr>
      <w:tr w:rsidR="00EE172A" w:rsidRPr="007E2447" w:rsidTr="005341B5">
        <w:trPr>
          <w:jc w:val="center"/>
        </w:trPr>
        <w:tc>
          <w:tcPr>
            <w:tcW w:w="0" w:type="auto"/>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3.2</w:t>
            </w:r>
          </w:p>
        </w:tc>
        <w:tc>
          <w:tcPr>
            <w:tcW w:w="2259" w:type="dxa"/>
            <w:vAlign w:val="center"/>
          </w:tcPr>
          <w:p w:rsidR="00EE172A" w:rsidRPr="007E2447" w:rsidRDefault="00EE172A" w:rsidP="00EE172A">
            <w:pPr>
              <w:spacing w:after="0" w:line="240" w:lineRule="auto"/>
              <w:ind w:right="-104" w:firstLine="0"/>
              <w:jc w:val="left"/>
              <w:rPr>
                <w:rFonts w:ascii="CG Times" w:eastAsia="Times New Roman" w:hAnsi="CG Times"/>
                <w:sz w:val="20"/>
                <w:szCs w:val="20"/>
                <w:lang w:val="sq-AL"/>
              </w:rPr>
            </w:pPr>
            <w:r w:rsidRPr="007E2447">
              <w:rPr>
                <w:rFonts w:ascii="CG Times" w:hAnsi="CG Times"/>
                <w:sz w:val="20"/>
                <w:szCs w:val="20"/>
                <w:lang w:val="sq-AL"/>
              </w:rPr>
              <w:t>Të përmirësohen procedurat e lëshimit të vizave në përafrim të plotë me procedurat e Kodit Schengen</w:t>
            </w:r>
          </w:p>
        </w:tc>
        <w:tc>
          <w:tcPr>
            <w:tcW w:w="2340" w:type="dxa"/>
            <w:vAlign w:val="center"/>
          </w:tcPr>
          <w:p w:rsidR="00EE172A" w:rsidRPr="007E2447" w:rsidRDefault="00EE172A" w:rsidP="00C57043">
            <w:pPr>
              <w:numPr>
                <w:ilvl w:val="0"/>
                <w:numId w:val="74"/>
              </w:numPr>
              <w:spacing w:after="0" w:line="240" w:lineRule="auto"/>
              <w:ind w:left="248" w:hanging="248"/>
              <w:contextualSpacing/>
              <w:jc w:val="left"/>
              <w:rPr>
                <w:rFonts w:ascii="CG Times" w:hAnsi="CG Times"/>
                <w:sz w:val="20"/>
                <w:szCs w:val="20"/>
                <w:lang w:val="sq-AL"/>
              </w:rPr>
            </w:pPr>
            <w:r w:rsidRPr="007E2447">
              <w:rPr>
                <w:rFonts w:ascii="CG Times" w:hAnsi="CG Times"/>
                <w:sz w:val="20"/>
                <w:szCs w:val="20"/>
                <w:lang w:val="sq-AL"/>
              </w:rPr>
              <w:t>Identifikimi i nevojave</w:t>
            </w:r>
            <w:r w:rsidR="00600D96">
              <w:rPr>
                <w:rFonts w:ascii="CG Times" w:hAnsi="CG Times"/>
                <w:sz w:val="20"/>
                <w:szCs w:val="20"/>
                <w:lang w:val="sq-AL"/>
              </w:rPr>
              <w:t>;</w:t>
            </w:r>
          </w:p>
          <w:p w:rsidR="00EE172A" w:rsidRPr="007E2447" w:rsidRDefault="00EE172A" w:rsidP="00C57043">
            <w:pPr>
              <w:numPr>
                <w:ilvl w:val="0"/>
                <w:numId w:val="74"/>
              </w:numPr>
              <w:spacing w:after="0" w:line="240" w:lineRule="auto"/>
              <w:ind w:left="248" w:hanging="248"/>
              <w:contextualSpacing/>
              <w:jc w:val="left"/>
              <w:rPr>
                <w:rFonts w:ascii="CG Times" w:hAnsi="CG Times"/>
                <w:sz w:val="20"/>
                <w:szCs w:val="20"/>
                <w:lang w:val="sq-AL"/>
              </w:rPr>
            </w:pPr>
            <w:r w:rsidRPr="007E2447">
              <w:rPr>
                <w:rFonts w:ascii="CG Times" w:hAnsi="CG Times"/>
                <w:sz w:val="20"/>
                <w:szCs w:val="20"/>
                <w:lang w:val="sq-AL"/>
              </w:rPr>
              <w:t>Përgatitja e propozimeve</w:t>
            </w:r>
            <w:r w:rsidR="00600D96">
              <w:rPr>
                <w:rFonts w:ascii="CG Times" w:hAnsi="CG Times"/>
                <w:sz w:val="20"/>
                <w:szCs w:val="20"/>
                <w:lang w:val="sq-AL"/>
              </w:rPr>
              <w:t>;</w:t>
            </w:r>
          </w:p>
          <w:p w:rsidR="00EE172A" w:rsidRPr="007E2447" w:rsidRDefault="00EE172A" w:rsidP="00C57043">
            <w:pPr>
              <w:numPr>
                <w:ilvl w:val="0"/>
                <w:numId w:val="74"/>
              </w:numPr>
              <w:spacing w:after="0" w:line="240" w:lineRule="auto"/>
              <w:ind w:left="248" w:hanging="248"/>
              <w:contextualSpacing/>
              <w:jc w:val="left"/>
              <w:rPr>
                <w:rFonts w:ascii="CG Times" w:hAnsi="CG Times"/>
                <w:sz w:val="20"/>
                <w:szCs w:val="20"/>
                <w:lang w:val="sq-AL"/>
              </w:rPr>
            </w:pPr>
            <w:r w:rsidRPr="007E2447">
              <w:rPr>
                <w:rFonts w:ascii="CG Times" w:hAnsi="CG Times"/>
                <w:sz w:val="20"/>
                <w:szCs w:val="20"/>
                <w:lang w:val="sq-AL"/>
              </w:rPr>
              <w:t>Miratimi i tyre</w:t>
            </w:r>
            <w:r w:rsidR="00600D96">
              <w:rPr>
                <w:rFonts w:ascii="CG Times" w:hAnsi="CG Times"/>
                <w:sz w:val="20"/>
                <w:szCs w:val="20"/>
                <w:lang w:val="sq-AL"/>
              </w:rPr>
              <w:t>.</w:t>
            </w:r>
          </w:p>
        </w:tc>
        <w:tc>
          <w:tcPr>
            <w:tcW w:w="1800" w:type="dxa"/>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sz w:val="20"/>
                <w:szCs w:val="20"/>
                <w:lang w:val="sq-AL"/>
              </w:rPr>
              <w:t>Deri vitin 2017</w:t>
            </w:r>
          </w:p>
        </w:tc>
        <w:tc>
          <w:tcPr>
            <w:tcW w:w="2250"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tc>
        <w:tc>
          <w:tcPr>
            <w:tcW w:w="2250"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MPJ/SHKSH</w:t>
            </w:r>
          </w:p>
        </w:tc>
        <w:tc>
          <w:tcPr>
            <w:tcW w:w="3519"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Procedurat e lëshimit t</w:t>
            </w:r>
            <w:r w:rsidRPr="007E2447">
              <w:rPr>
                <w:rFonts w:ascii="CG Times" w:hAnsi="CG Times"/>
                <w:sz w:val="20"/>
                <w:szCs w:val="20"/>
                <w:lang w:val="sq-AL"/>
              </w:rPr>
              <w:t>ë</w:t>
            </w:r>
            <w:r w:rsidRPr="007E2447">
              <w:rPr>
                <w:rFonts w:ascii="CG Times" w:eastAsia="Times New Roman" w:hAnsi="CG Times"/>
                <w:sz w:val="20"/>
                <w:szCs w:val="20"/>
                <w:lang w:val="sq-AL"/>
              </w:rPr>
              <w:t xml:space="preserve"> vizave janë t</w:t>
            </w:r>
            <w:r w:rsidRPr="007E2447">
              <w:rPr>
                <w:rFonts w:ascii="CG Times" w:hAnsi="CG Times"/>
                <w:sz w:val="20"/>
                <w:szCs w:val="20"/>
                <w:lang w:val="sq-AL"/>
              </w:rPr>
              <w:t>ë</w:t>
            </w:r>
            <w:r w:rsidRPr="007E2447">
              <w:rPr>
                <w:rFonts w:ascii="CG Times" w:eastAsia="Times New Roman" w:hAnsi="CG Times"/>
                <w:sz w:val="20"/>
                <w:szCs w:val="20"/>
                <w:lang w:val="sq-AL"/>
              </w:rPr>
              <w:t xml:space="preserve"> njëjta me ato t</w:t>
            </w:r>
            <w:r w:rsidRPr="007E2447">
              <w:rPr>
                <w:rFonts w:ascii="CG Times" w:hAnsi="CG Times"/>
                <w:sz w:val="20"/>
                <w:szCs w:val="20"/>
                <w:lang w:val="sq-AL"/>
              </w:rPr>
              <w:t>ë</w:t>
            </w:r>
            <w:r w:rsidRPr="007E2447">
              <w:rPr>
                <w:rFonts w:ascii="CG Times" w:eastAsia="Times New Roman" w:hAnsi="CG Times"/>
                <w:sz w:val="20"/>
                <w:szCs w:val="20"/>
                <w:lang w:val="sq-AL"/>
              </w:rPr>
              <w:t xml:space="preserve"> vendeve Schengen. Zbatimi i tyre është i plot</w:t>
            </w:r>
            <w:r w:rsidRPr="007E2447">
              <w:rPr>
                <w:rFonts w:ascii="CG Times" w:hAnsi="CG Times"/>
                <w:sz w:val="20"/>
                <w:szCs w:val="20"/>
                <w:lang w:val="sq-AL"/>
              </w:rPr>
              <w:t>ë</w:t>
            </w:r>
            <w:r w:rsidRPr="007E2447">
              <w:rPr>
                <w:rFonts w:ascii="CG Times" w:eastAsia="Times New Roman" w:hAnsi="CG Times"/>
                <w:sz w:val="20"/>
                <w:szCs w:val="20"/>
                <w:lang w:val="sq-AL"/>
              </w:rPr>
              <w:t xml:space="preserve">  nga Shërbimi Konsullor.</w:t>
            </w:r>
          </w:p>
        </w:tc>
      </w:tr>
      <w:tr w:rsidR="00EE172A" w:rsidRPr="007E2447" w:rsidTr="00EE172A">
        <w:trPr>
          <w:jc w:val="center"/>
        </w:trPr>
        <w:tc>
          <w:tcPr>
            <w:tcW w:w="0" w:type="auto"/>
            <w:gridSpan w:val="7"/>
            <w:shd w:val="clear" w:color="auto" w:fill="EAF1DD"/>
            <w:vAlign w:val="center"/>
          </w:tcPr>
          <w:p w:rsidR="00EE172A" w:rsidRPr="007E2447" w:rsidRDefault="00EE172A" w:rsidP="00C57043">
            <w:pPr>
              <w:numPr>
                <w:ilvl w:val="0"/>
                <w:numId w:val="22"/>
              </w:numPr>
              <w:spacing w:after="0" w:line="240" w:lineRule="auto"/>
              <w:jc w:val="left"/>
              <w:rPr>
                <w:rFonts w:ascii="CG Times" w:eastAsia="Times New Roman" w:hAnsi="CG Times"/>
                <w:sz w:val="20"/>
                <w:szCs w:val="20"/>
                <w:lang w:val="sq-AL"/>
              </w:rPr>
            </w:pPr>
            <w:r w:rsidRPr="007E2447">
              <w:rPr>
                <w:rFonts w:ascii="CG Times" w:eastAsia="Times New Roman" w:hAnsi="CG Times"/>
                <w:b/>
                <w:sz w:val="20"/>
                <w:szCs w:val="20"/>
                <w:lang w:val="sq-AL"/>
              </w:rPr>
              <w:t>BURIMET NJERËZORE DHE TRAJNIMET</w:t>
            </w:r>
          </w:p>
        </w:tc>
      </w:tr>
      <w:tr w:rsidR="00EE172A" w:rsidRPr="007E2447" w:rsidTr="00EE172A">
        <w:trPr>
          <w:jc w:val="center"/>
        </w:trPr>
        <w:tc>
          <w:tcPr>
            <w:tcW w:w="6939" w:type="dxa"/>
            <w:gridSpan w:val="4"/>
            <w:shd w:val="clear" w:color="auto" w:fill="EEECE1"/>
            <w:vAlign w:val="center"/>
          </w:tcPr>
          <w:p w:rsidR="00EE172A" w:rsidRPr="007E2447" w:rsidRDefault="00EE172A" w:rsidP="00892C26">
            <w:pPr>
              <w:numPr>
                <w:ilvl w:val="0"/>
                <w:numId w:val="23"/>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hAnsi="CG Times"/>
                <w:sz w:val="20"/>
                <w:szCs w:val="20"/>
                <w:lang w:val="sq-AL"/>
              </w:rPr>
              <w:t>Të përmirësohet sistemi i administrimit të burimeve njerëzore që merren me çështjet e migracionit, azilit dhe lëshimit të vizave, përfshi zhvillimin dhe zbatimin e programeve për trajnime specifike.</w:t>
            </w:r>
          </w:p>
        </w:tc>
        <w:tc>
          <w:tcPr>
            <w:tcW w:w="4500" w:type="dxa"/>
            <w:gridSpan w:val="2"/>
            <w:shd w:val="clear" w:color="auto" w:fill="EEECE1"/>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600D96"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19" w:type="dxa"/>
            <w:shd w:val="clear" w:color="auto" w:fill="EEECE1"/>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EE172A" w:rsidRPr="00155EF8" w:rsidRDefault="00EE172A" w:rsidP="00EE172A">
            <w:pPr>
              <w:spacing w:after="0" w:line="240" w:lineRule="auto"/>
              <w:ind w:right="-99" w:firstLine="0"/>
              <w:jc w:val="left"/>
              <w:rPr>
                <w:rFonts w:ascii="CG Times" w:eastAsia="Times New Roman" w:hAnsi="CG Times"/>
                <w:spacing w:val="-6"/>
                <w:sz w:val="20"/>
                <w:szCs w:val="20"/>
                <w:lang w:val="sq-AL"/>
              </w:rPr>
            </w:pPr>
            <w:r w:rsidRPr="00155EF8">
              <w:rPr>
                <w:rFonts w:ascii="CG Times" w:eastAsia="Times New Roman" w:hAnsi="CG Times"/>
                <w:spacing w:val="-6"/>
                <w:sz w:val="20"/>
                <w:szCs w:val="20"/>
                <w:lang w:val="sq-AL"/>
              </w:rPr>
              <w:t>Personeli q</w:t>
            </w:r>
            <w:r w:rsidRPr="00155EF8">
              <w:rPr>
                <w:rFonts w:ascii="CG Times" w:hAnsi="CG Times"/>
                <w:spacing w:val="-6"/>
                <w:sz w:val="20"/>
                <w:szCs w:val="20"/>
                <w:lang w:val="sq-AL"/>
              </w:rPr>
              <w:t xml:space="preserve">ë </w:t>
            </w:r>
            <w:r w:rsidRPr="00155EF8">
              <w:rPr>
                <w:rFonts w:ascii="CG Times" w:eastAsia="Times New Roman" w:hAnsi="CG Times"/>
                <w:spacing w:val="-6"/>
                <w:sz w:val="20"/>
                <w:szCs w:val="20"/>
                <w:lang w:val="sq-AL"/>
              </w:rPr>
              <w:t>trajton problemet e migracionit, azilit dhe vizave është i përzgjedhur me kritere t</w:t>
            </w:r>
            <w:r w:rsidRPr="00155EF8">
              <w:rPr>
                <w:rFonts w:ascii="CG Times" w:hAnsi="CG Times"/>
                <w:spacing w:val="-6"/>
                <w:sz w:val="20"/>
                <w:szCs w:val="20"/>
                <w:lang w:val="sq-AL"/>
              </w:rPr>
              <w:t>ë</w:t>
            </w:r>
            <w:r w:rsidRPr="00155EF8">
              <w:rPr>
                <w:rFonts w:ascii="CG Times" w:eastAsia="Times New Roman" w:hAnsi="CG Times"/>
                <w:spacing w:val="-6"/>
                <w:sz w:val="20"/>
                <w:szCs w:val="20"/>
                <w:lang w:val="sq-AL"/>
              </w:rPr>
              <w:t xml:space="preserve"> përcaktuara qart</w:t>
            </w:r>
            <w:r w:rsidRPr="00155EF8">
              <w:rPr>
                <w:rFonts w:ascii="CG Times" w:hAnsi="CG Times"/>
                <w:spacing w:val="-6"/>
                <w:sz w:val="20"/>
                <w:szCs w:val="20"/>
                <w:lang w:val="sq-AL"/>
              </w:rPr>
              <w:t>ë</w:t>
            </w:r>
            <w:r w:rsidRPr="00155EF8">
              <w:rPr>
                <w:rFonts w:ascii="CG Times" w:eastAsia="Times New Roman" w:hAnsi="CG Times"/>
                <w:spacing w:val="-6"/>
                <w:sz w:val="20"/>
                <w:szCs w:val="20"/>
                <w:lang w:val="sq-AL"/>
              </w:rPr>
              <w:t>, t</w:t>
            </w:r>
            <w:r w:rsidRPr="00155EF8">
              <w:rPr>
                <w:rFonts w:ascii="CG Times" w:hAnsi="CG Times"/>
                <w:spacing w:val="-6"/>
                <w:sz w:val="20"/>
                <w:szCs w:val="20"/>
                <w:lang w:val="sq-AL"/>
              </w:rPr>
              <w:t>ë</w:t>
            </w:r>
            <w:r w:rsidRPr="00155EF8">
              <w:rPr>
                <w:rFonts w:ascii="CG Times" w:eastAsia="Times New Roman" w:hAnsi="CG Times"/>
                <w:spacing w:val="-6"/>
                <w:sz w:val="20"/>
                <w:szCs w:val="20"/>
                <w:lang w:val="sq-AL"/>
              </w:rPr>
              <w:t xml:space="preserve"> aft</w:t>
            </w:r>
            <w:r w:rsidRPr="00155EF8">
              <w:rPr>
                <w:rFonts w:ascii="CG Times" w:hAnsi="CG Times"/>
                <w:spacing w:val="-6"/>
                <w:sz w:val="20"/>
                <w:szCs w:val="20"/>
                <w:lang w:val="sq-AL"/>
              </w:rPr>
              <w:t>ë</w:t>
            </w:r>
            <w:r w:rsidRPr="00155EF8">
              <w:rPr>
                <w:rFonts w:ascii="CG Times" w:eastAsia="Times New Roman" w:hAnsi="CG Times"/>
                <w:spacing w:val="-6"/>
                <w:sz w:val="20"/>
                <w:szCs w:val="20"/>
                <w:lang w:val="sq-AL"/>
              </w:rPr>
              <w:t xml:space="preserve"> profesionalisht dhe i mire trajnuar.  </w:t>
            </w:r>
          </w:p>
        </w:tc>
      </w:tr>
      <w:tr w:rsidR="00EE172A" w:rsidRPr="007E2447" w:rsidTr="00EE172A">
        <w:trPr>
          <w:jc w:val="center"/>
        </w:trPr>
        <w:tc>
          <w:tcPr>
            <w:tcW w:w="0" w:type="auto"/>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259"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340"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600D96">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800" w:type="dxa"/>
            <w:shd w:val="clear" w:color="auto" w:fill="F2F2F2"/>
            <w:vAlign w:val="center"/>
          </w:tcPr>
          <w:p w:rsidR="00EE172A" w:rsidRPr="007E2447" w:rsidRDefault="00EE172A" w:rsidP="00EE172A">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50" w:type="dxa"/>
            <w:shd w:val="clear" w:color="auto" w:fill="F2F2F2"/>
            <w:vAlign w:val="center"/>
          </w:tcPr>
          <w:p w:rsidR="00EE172A" w:rsidRPr="007E2447" w:rsidRDefault="00EE172A" w:rsidP="00EE172A">
            <w:pPr>
              <w:spacing w:after="0" w:line="240" w:lineRule="auto"/>
              <w:ind w:right="-132"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w:t>
            </w:r>
          </w:p>
          <w:p w:rsidR="00EE172A" w:rsidRPr="007E2447" w:rsidRDefault="00EE172A" w:rsidP="00EE172A">
            <w:pPr>
              <w:spacing w:after="0" w:line="240" w:lineRule="auto"/>
              <w:ind w:right="-132"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të nevojshme </w:t>
            </w:r>
          </w:p>
        </w:tc>
        <w:tc>
          <w:tcPr>
            <w:tcW w:w="2250"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19"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EE172A" w:rsidRPr="007E2447" w:rsidTr="005341B5">
        <w:trPr>
          <w:trHeight w:val="419"/>
          <w:jc w:val="center"/>
        </w:trPr>
        <w:tc>
          <w:tcPr>
            <w:tcW w:w="0" w:type="auto"/>
            <w:tcBorders>
              <w:bottom w:val="single" w:sz="4" w:space="0" w:color="auto"/>
            </w:tcBorders>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4.1</w:t>
            </w:r>
          </w:p>
        </w:tc>
        <w:tc>
          <w:tcPr>
            <w:tcW w:w="2259" w:type="dxa"/>
            <w:tcBorders>
              <w:bottom w:val="single" w:sz="4" w:space="0" w:color="auto"/>
            </w:tcBorders>
            <w:vAlign w:val="center"/>
          </w:tcPr>
          <w:p w:rsidR="00EE172A" w:rsidRPr="007E2447" w:rsidRDefault="00EE172A" w:rsidP="00600D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hartohen, miratohen dhe zhvillohen programe trajnimi n</w:t>
            </w:r>
            <w:r w:rsidRPr="007E2447">
              <w:rPr>
                <w:rFonts w:ascii="CG Times" w:hAnsi="CG Times"/>
                <w:sz w:val="20"/>
                <w:szCs w:val="20"/>
                <w:lang w:val="sq-AL"/>
              </w:rPr>
              <w:t>ë</w:t>
            </w:r>
            <w:r w:rsidRPr="007E2447">
              <w:rPr>
                <w:rFonts w:ascii="CG Times" w:eastAsia="Times New Roman" w:hAnsi="CG Times"/>
                <w:sz w:val="20"/>
                <w:szCs w:val="20"/>
                <w:lang w:val="sq-AL"/>
              </w:rPr>
              <w:t xml:space="preserve"> përputhje t</w:t>
            </w:r>
            <w:r w:rsidRPr="007E2447">
              <w:rPr>
                <w:rFonts w:ascii="CG Times" w:hAnsi="CG Times"/>
                <w:sz w:val="20"/>
                <w:szCs w:val="20"/>
                <w:lang w:val="sq-AL"/>
              </w:rPr>
              <w:t>ë</w:t>
            </w:r>
            <w:r w:rsidRPr="007E2447">
              <w:rPr>
                <w:rFonts w:ascii="CG Times" w:eastAsia="Times New Roman" w:hAnsi="CG Times"/>
                <w:sz w:val="20"/>
                <w:szCs w:val="20"/>
                <w:lang w:val="sq-AL"/>
              </w:rPr>
              <w:t xml:space="preserve"> plot</w:t>
            </w:r>
            <w:r w:rsidRPr="007E2447">
              <w:rPr>
                <w:rFonts w:ascii="CG Times" w:hAnsi="CG Times"/>
                <w:sz w:val="20"/>
                <w:szCs w:val="20"/>
                <w:lang w:val="sq-AL"/>
              </w:rPr>
              <w:t>ë</w:t>
            </w:r>
            <w:r w:rsidRPr="007E2447">
              <w:rPr>
                <w:rFonts w:ascii="CG Times" w:eastAsia="Times New Roman" w:hAnsi="CG Times"/>
                <w:sz w:val="20"/>
                <w:szCs w:val="20"/>
                <w:lang w:val="sq-AL"/>
              </w:rPr>
              <w:t xml:space="preserve"> me </w:t>
            </w:r>
            <w:r w:rsidR="00600D96">
              <w:rPr>
                <w:rFonts w:ascii="CG Times" w:eastAsia="Times New Roman" w:hAnsi="CG Times"/>
                <w:sz w:val="20"/>
                <w:szCs w:val="20"/>
                <w:lang w:val="sq-AL"/>
              </w:rPr>
              <w:t>k</w:t>
            </w:r>
            <w:r w:rsidRPr="007E2447">
              <w:rPr>
                <w:rFonts w:ascii="CG Times" w:eastAsia="Times New Roman" w:hAnsi="CG Times"/>
                <w:sz w:val="20"/>
                <w:szCs w:val="20"/>
                <w:lang w:val="sq-AL"/>
              </w:rPr>
              <w:t>urrikulat e vendeve t</w:t>
            </w:r>
            <w:r w:rsidRPr="007E2447">
              <w:rPr>
                <w:rFonts w:ascii="CG Times" w:hAnsi="CG Times"/>
                <w:sz w:val="20"/>
                <w:szCs w:val="20"/>
                <w:lang w:val="sq-AL"/>
              </w:rPr>
              <w:t>ë</w:t>
            </w:r>
            <w:r w:rsidRPr="007E2447">
              <w:rPr>
                <w:rFonts w:ascii="CG Times" w:eastAsia="Times New Roman" w:hAnsi="CG Times"/>
                <w:sz w:val="20"/>
                <w:szCs w:val="20"/>
                <w:lang w:val="sq-AL"/>
              </w:rPr>
              <w:t xml:space="preserve"> BE</w:t>
            </w:r>
            <w:r w:rsidR="00600D96">
              <w:rPr>
                <w:rFonts w:ascii="CG Times" w:eastAsia="Times New Roman" w:hAnsi="CG Times"/>
                <w:sz w:val="20"/>
                <w:szCs w:val="20"/>
                <w:lang w:val="sq-AL"/>
              </w:rPr>
              <w:t>-së</w:t>
            </w:r>
            <w:r w:rsidRPr="007E2447">
              <w:rPr>
                <w:rFonts w:ascii="CG Times" w:eastAsia="Times New Roman" w:hAnsi="CG Times"/>
                <w:sz w:val="20"/>
                <w:szCs w:val="20"/>
                <w:lang w:val="sq-AL"/>
              </w:rPr>
              <w:t xml:space="preserve"> dhe praktikat e mira.</w:t>
            </w:r>
          </w:p>
        </w:tc>
        <w:tc>
          <w:tcPr>
            <w:tcW w:w="2340" w:type="dxa"/>
            <w:tcBorders>
              <w:bottom w:val="single" w:sz="4" w:space="0" w:color="auto"/>
            </w:tcBorders>
            <w:vAlign w:val="center"/>
          </w:tcPr>
          <w:p w:rsidR="00EE172A" w:rsidRPr="007E2447" w:rsidRDefault="00EE172A" w:rsidP="00C57043">
            <w:pPr>
              <w:numPr>
                <w:ilvl w:val="0"/>
                <w:numId w:val="75"/>
              </w:numPr>
              <w:spacing w:after="0" w:line="240" w:lineRule="auto"/>
              <w:ind w:left="248" w:right="-108" w:hanging="248"/>
              <w:contextualSpacing/>
              <w:jc w:val="left"/>
              <w:rPr>
                <w:rFonts w:ascii="CG Times" w:hAnsi="CG Times"/>
                <w:sz w:val="20"/>
                <w:szCs w:val="20"/>
                <w:lang w:val="sq-AL"/>
              </w:rPr>
            </w:pPr>
            <w:r w:rsidRPr="007E2447">
              <w:rPr>
                <w:rFonts w:ascii="CG Times" w:hAnsi="CG Times"/>
                <w:sz w:val="20"/>
                <w:szCs w:val="20"/>
                <w:lang w:val="sq-AL"/>
              </w:rPr>
              <w:t>Identifikimi i nevojave</w:t>
            </w:r>
            <w:r w:rsidR="00600D96">
              <w:rPr>
                <w:rFonts w:ascii="CG Times" w:hAnsi="CG Times"/>
                <w:sz w:val="20"/>
                <w:szCs w:val="20"/>
                <w:lang w:val="sq-AL"/>
              </w:rPr>
              <w:t>;</w:t>
            </w:r>
            <w:r w:rsidRPr="007E2447">
              <w:rPr>
                <w:rFonts w:ascii="CG Times" w:hAnsi="CG Times"/>
                <w:sz w:val="20"/>
                <w:szCs w:val="20"/>
                <w:lang w:val="sq-AL"/>
              </w:rPr>
              <w:t xml:space="preserve">  </w:t>
            </w:r>
          </w:p>
          <w:p w:rsidR="00EE172A" w:rsidRPr="007E2447" w:rsidRDefault="00EE172A" w:rsidP="00C57043">
            <w:pPr>
              <w:numPr>
                <w:ilvl w:val="0"/>
                <w:numId w:val="75"/>
              </w:numPr>
              <w:spacing w:after="0" w:line="240" w:lineRule="auto"/>
              <w:ind w:left="248" w:right="-108" w:hanging="248"/>
              <w:contextualSpacing/>
              <w:jc w:val="left"/>
              <w:rPr>
                <w:rFonts w:ascii="CG Times" w:hAnsi="CG Times"/>
                <w:sz w:val="20"/>
                <w:szCs w:val="20"/>
                <w:lang w:val="sq-AL"/>
              </w:rPr>
            </w:pPr>
            <w:r w:rsidRPr="007E2447">
              <w:rPr>
                <w:rFonts w:ascii="CG Times" w:hAnsi="CG Times"/>
                <w:sz w:val="20"/>
                <w:szCs w:val="20"/>
                <w:lang w:val="sq-AL"/>
              </w:rPr>
              <w:t>Përgatitja e programit</w:t>
            </w:r>
            <w:r w:rsidR="00600D96">
              <w:rPr>
                <w:rFonts w:ascii="CG Times" w:hAnsi="CG Times"/>
                <w:sz w:val="20"/>
                <w:szCs w:val="20"/>
                <w:lang w:val="sq-AL"/>
              </w:rPr>
              <w:t>;</w:t>
            </w:r>
          </w:p>
          <w:p w:rsidR="00EE172A" w:rsidRPr="007E2447" w:rsidRDefault="00EE172A" w:rsidP="00C57043">
            <w:pPr>
              <w:numPr>
                <w:ilvl w:val="0"/>
                <w:numId w:val="75"/>
              </w:numPr>
              <w:spacing w:after="0" w:line="240" w:lineRule="auto"/>
              <w:ind w:left="248" w:right="-108" w:hanging="248"/>
              <w:contextualSpacing/>
              <w:jc w:val="left"/>
              <w:rPr>
                <w:rFonts w:ascii="CG Times" w:hAnsi="CG Times"/>
                <w:sz w:val="20"/>
                <w:szCs w:val="20"/>
                <w:lang w:val="sq-AL"/>
              </w:rPr>
            </w:pPr>
            <w:r w:rsidRPr="007E2447">
              <w:rPr>
                <w:rFonts w:ascii="CG Times" w:hAnsi="CG Times"/>
                <w:sz w:val="20"/>
                <w:szCs w:val="20"/>
                <w:lang w:val="sq-AL"/>
              </w:rPr>
              <w:t>Miratimi</w:t>
            </w:r>
            <w:r w:rsidR="00600D96">
              <w:rPr>
                <w:rFonts w:ascii="CG Times" w:hAnsi="CG Times"/>
                <w:sz w:val="20"/>
                <w:szCs w:val="20"/>
                <w:lang w:val="sq-AL"/>
              </w:rPr>
              <w:t>;</w:t>
            </w:r>
          </w:p>
          <w:p w:rsidR="00EE172A" w:rsidRPr="007E2447" w:rsidRDefault="00EE172A" w:rsidP="00C57043">
            <w:pPr>
              <w:numPr>
                <w:ilvl w:val="0"/>
                <w:numId w:val="75"/>
              </w:numPr>
              <w:spacing w:after="0" w:line="240" w:lineRule="auto"/>
              <w:ind w:left="248" w:right="-108" w:hanging="248"/>
              <w:contextualSpacing/>
              <w:jc w:val="left"/>
              <w:rPr>
                <w:rFonts w:ascii="CG Times" w:hAnsi="CG Times"/>
                <w:sz w:val="20"/>
                <w:szCs w:val="20"/>
                <w:lang w:val="sq-AL"/>
              </w:rPr>
            </w:pPr>
            <w:r w:rsidRPr="007E2447">
              <w:rPr>
                <w:rFonts w:ascii="CG Times" w:hAnsi="CG Times"/>
                <w:sz w:val="20"/>
                <w:szCs w:val="20"/>
                <w:lang w:val="sq-AL"/>
              </w:rPr>
              <w:t>Zhvillimi i trajnimeve</w:t>
            </w:r>
            <w:r w:rsidR="00600D96">
              <w:rPr>
                <w:rFonts w:ascii="CG Times" w:hAnsi="CG Times"/>
                <w:sz w:val="20"/>
                <w:szCs w:val="20"/>
                <w:lang w:val="sq-AL"/>
              </w:rPr>
              <w:t>.</w:t>
            </w:r>
          </w:p>
        </w:tc>
        <w:tc>
          <w:tcPr>
            <w:tcW w:w="1800" w:type="dxa"/>
            <w:tcBorders>
              <w:bottom w:val="single" w:sz="4" w:space="0" w:color="auto"/>
            </w:tcBorders>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Çdo vit</w:t>
            </w:r>
          </w:p>
        </w:tc>
        <w:tc>
          <w:tcPr>
            <w:tcW w:w="2250" w:type="dxa"/>
            <w:tcBorders>
              <w:bottom w:val="single" w:sz="4" w:space="0" w:color="auto"/>
            </w:tcBorders>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Kosto administrative</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3 000 000 lekë</w:t>
            </w:r>
          </w:p>
        </w:tc>
        <w:tc>
          <w:tcPr>
            <w:tcW w:w="2250" w:type="dxa"/>
            <w:tcBorders>
              <w:bottom w:val="single" w:sz="4" w:space="0" w:color="auto"/>
            </w:tcBorders>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PKM/DSHR</w:t>
            </w:r>
          </w:p>
          <w:p w:rsidR="00EE172A" w:rsidRPr="007E2447" w:rsidRDefault="00EE172A" w:rsidP="00EE172A">
            <w:pPr>
              <w:spacing w:after="0" w:line="240" w:lineRule="auto"/>
              <w:ind w:firstLine="0"/>
              <w:jc w:val="left"/>
              <w:rPr>
                <w:rFonts w:ascii="CG Times" w:eastAsia="Times New Roman" w:hAnsi="CG Times"/>
                <w:sz w:val="20"/>
                <w:szCs w:val="20"/>
                <w:lang w:val="sq-AL"/>
              </w:rPr>
            </w:pP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MPJ/SHKSH</w:t>
            </w:r>
          </w:p>
        </w:tc>
        <w:tc>
          <w:tcPr>
            <w:tcW w:w="3519" w:type="dxa"/>
            <w:tcBorders>
              <w:bottom w:val="single" w:sz="4" w:space="0" w:color="auto"/>
            </w:tcBorders>
            <w:vAlign w:val="center"/>
          </w:tcPr>
          <w:p w:rsidR="00EE172A" w:rsidRPr="007E2447" w:rsidRDefault="00EE172A" w:rsidP="00600D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Programet e trajnimit zhvillohen. Personeli i trajnuar ka marr</w:t>
            </w:r>
            <w:r w:rsidRPr="007E2447">
              <w:rPr>
                <w:rFonts w:ascii="CG Times" w:hAnsi="CG Times"/>
                <w:sz w:val="20"/>
                <w:szCs w:val="20"/>
                <w:lang w:val="sq-AL"/>
              </w:rPr>
              <w:t>ë</w:t>
            </w:r>
            <w:r w:rsidRPr="007E2447">
              <w:rPr>
                <w:rFonts w:ascii="CG Times" w:eastAsia="Times New Roman" w:hAnsi="CG Times"/>
                <w:sz w:val="20"/>
                <w:szCs w:val="20"/>
                <w:lang w:val="sq-AL"/>
              </w:rPr>
              <w:t xml:space="preserve"> njohuri </w:t>
            </w:r>
            <w:r w:rsidR="00600D96">
              <w:rPr>
                <w:rFonts w:ascii="CG Times" w:eastAsia="Times New Roman" w:hAnsi="CG Times"/>
                <w:sz w:val="20"/>
                <w:szCs w:val="20"/>
                <w:lang w:val="sq-AL"/>
              </w:rPr>
              <w:t>m</w:t>
            </w:r>
            <w:r w:rsidRPr="007E2447">
              <w:rPr>
                <w:rFonts w:ascii="CG Times" w:eastAsia="Times New Roman" w:hAnsi="CG Times"/>
                <w:sz w:val="20"/>
                <w:szCs w:val="20"/>
                <w:lang w:val="sq-AL"/>
              </w:rPr>
              <w:t>bi zhvillimet e reja dhe përditësimet e legjislacionit, procedurave dhe praktikave kombëtarë dhe komunitare.</w:t>
            </w:r>
          </w:p>
        </w:tc>
      </w:tr>
      <w:tr w:rsidR="00EE172A" w:rsidRPr="007E2447" w:rsidTr="00EE172A">
        <w:trPr>
          <w:jc w:val="center"/>
        </w:trPr>
        <w:tc>
          <w:tcPr>
            <w:tcW w:w="0" w:type="auto"/>
            <w:gridSpan w:val="7"/>
            <w:shd w:val="clear" w:color="auto" w:fill="EAF1DD"/>
            <w:vAlign w:val="center"/>
          </w:tcPr>
          <w:p w:rsidR="00EE172A" w:rsidRPr="007E2447" w:rsidRDefault="00EE172A" w:rsidP="00C57043">
            <w:pPr>
              <w:numPr>
                <w:ilvl w:val="0"/>
                <w:numId w:val="22"/>
              </w:numPr>
              <w:spacing w:after="0" w:line="240" w:lineRule="auto"/>
              <w:jc w:val="left"/>
              <w:rPr>
                <w:rFonts w:ascii="CG Times" w:eastAsia="Times New Roman" w:hAnsi="CG Times"/>
                <w:b/>
                <w:sz w:val="20"/>
                <w:szCs w:val="20"/>
                <w:lang w:val="sq-AL"/>
              </w:rPr>
            </w:pPr>
            <w:r w:rsidRPr="007E2447">
              <w:rPr>
                <w:rFonts w:ascii="CG Times" w:hAnsi="CG Times"/>
                <w:b/>
                <w:sz w:val="20"/>
                <w:szCs w:val="20"/>
                <w:lang w:val="sq-AL"/>
              </w:rPr>
              <w:t>KOMUNIKIMI DHE SHKËMBIMI I INFORMACIONIT DHE IT</w:t>
            </w:r>
          </w:p>
        </w:tc>
      </w:tr>
      <w:tr w:rsidR="00EE172A" w:rsidRPr="007E2447" w:rsidTr="00EE172A">
        <w:trPr>
          <w:jc w:val="center"/>
        </w:trPr>
        <w:tc>
          <w:tcPr>
            <w:tcW w:w="6939" w:type="dxa"/>
            <w:gridSpan w:val="4"/>
            <w:shd w:val="clear" w:color="auto" w:fill="EEECE1"/>
            <w:vAlign w:val="center"/>
          </w:tcPr>
          <w:p w:rsidR="00EE172A" w:rsidRPr="007E2447" w:rsidRDefault="00EE172A" w:rsidP="00892C26">
            <w:pPr>
              <w:numPr>
                <w:ilvl w:val="0"/>
                <w:numId w:val="23"/>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EE172A" w:rsidRPr="007E2447" w:rsidRDefault="00EE172A" w:rsidP="00EE172A">
            <w:pPr>
              <w:spacing w:after="0" w:line="240" w:lineRule="auto"/>
              <w:ind w:firstLine="0"/>
              <w:jc w:val="left"/>
              <w:rPr>
                <w:rFonts w:ascii="CG Times" w:eastAsia="Times New Roman" w:hAnsi="CG Times"/>
                <w:b/>
                <w:sz w:val="20"/>
                <w:szCs w:val="20"/>
                <w:lang w:val="sq-AL"/>
              </w:rPr>
            </w:pP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synohet zhvillimi i teknologjisë s</w:t>
            </w:r>
            <w:r w:rsidRPr="007E2447">
              <w:rPr>
                <w:rFonts w:ascii="CG Times" w:hAnsi="CG Times"/>
                <w:sz w:val="20"/>
                <w:szCs w:val="20"/>
                <w:lang w:val="sq-AL"/>
              </w:rPr>
              <w:t>ë</w:t>
            </w:r>
            <w:r w:rsidRPr="007E2447">
              <w:rPr>
                <w:rFonts w:ascii="CG Times" w:eastAsia="Times New Roman" w:hAnsi="CG Times"/>
                <w:sz w:val="20"/>
                <w:szCs w:val="20"/>
                <w:lang w:val="sq-AL"/>
              </w:rPr>
              <w:t xml:space="preserve"> informacionit n</w:t>
            </w:r>
            <w:r w:rsidRPr="007E2447">
              <w:rPr>
                <w:rFonts w:ascii="CG Times" w:hAnsi="CG Times"/>
                <w:sz w:val="20"/>
                <w:szCs w:val="20"/>
                <w:lang w:val="sq-AL"/>
              </w:rPr>
              <w:t>ë</w:t>
            </w:r>
            <w:r w:rsidRPr="007E2447">
              <w:rPr>
                <w:rFonts w:ascii="CG Times" w:eastAsia="Times New Roman" w:hAnsi="CG Times"/>
                <w:sz w:val="20"/>
                <w:szCs w:val="20"/>
                <w:lang w:val="sq-AL"/>
              </w:rPr>
              <w:t xml:space="preserve"> përputhje t</w:t>
            </w:r>
            <w:r w:rsidRPr="007E2447">
              <w:rPr>
                <w:rFonts w:ascii="CG Times" w:hAnsi="CG Times"/>
                <w:sz w:val="20"/>
                <w:szCs w:val="20"/>
                <w:lang w:val="sq-AL"/>
              </w:rPr>
              <w:t>ë</w:t>
            </w:r>
            <w:r w:rsidRPr="007E2447">
              <w:rPr>
                <w:rFonts w:ascii="CG Times" w:eastAsia="Times New Roman" w:hAnsi="CG Times"/>
                <w:sz w:val="20"/>
                <w:szCs w:val="20"/>
                <w:lang w:val="sq-AL"/>
              </w:rPr>
              <w:t xml:space="preserve"> plot</w:t>
            </w:r>
            <w:r w:rsidRPr="007E2447">
              <w:rPr>
                <w:rFonts w:ascii="CG Times" w:hAnsi="CG Times"/>
                <w:sz w:val="20"/>
                <w:szCs w:val="20"/>
                <w:lang w:val="sq-AL"/>
              </w:rPr>
              <w:t>ë</w:t>
            </w:r>
            <w:r w:rsidRPr="007E2447">
              <w:rPr>
                <w:rFonts w:ascii="CG Times" w:eastAsia="Times New Roman" w:hAnsi="CG Times"/>
                <w:sz w:val="20"/>
                <w:szCs w:val="20"/>
                <w:lang w:val="sq-AL"/>
              </w:rPr>
              <w:t xml:space="preserve"> me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et e BE</w:t>
            </w:r>
            <w:r w:rsidR="00600D96">
              <w:rPr>
                <w:rFonts w:ascii="CG Times" w:eastAsia="Times New Roman" w:hAnsi="CG Times"/>
                <w:sz w:val="20"/>
                <w:szCs w:val="20"/>
                <w:lang w:val="sq-AL"/>
              </w:rPr>
              <w:t>-së</w:t>
            </w:r>
            <w:r w:rsidRPr="007E2447">
              <w:rPr>
                <w:rFonts w:ascii="CG Times" w:eastAsia="Times New Roman" w:hAnsi="CG Times"/>
                <w:sz w:val="20"/>
                <w:szCs w:val="20"/>
                <w:lang w:val="sq-AL"/>
              </w:rPr>
              <w:t>, me q</w:t>
            </w:r>
            <w:r w:rsidRPr="007E2447">
              <w:rPr>
                <w:rFonts w:ascii="CG Times" w:hAnsi="CG Times"/>
                <w:sz w:val="20"/>
                <w:szCs w:val="20"/>
                <w:lang w:val="sq-AL"/>
              </w:rPr>
              <w:t>ë</w:t>
            </w:r>
            <w:r w:rsidRPr="007E2447">
              <w:rPr>
                <w:rFonts w:ascii="CG Times" w:eastAsia="Times New Roman" w:hAnsi="CG Times"/>
                <w:sz w:val="20"/>
                <w:szCs w:val="20"/>
                <w:lang w:val="sq-AL"/>
              </w:rPr>
              <w:t>llim q</w:t>
            </w:r>
            <w:r w:rsidRPr="007E2447">
              <w:rPr>
                <w:rFonts w:ascii="CG Times" w:hAnsi="CG Times"/>
                <w:sz w:val="20"/>
                <w:szCs w:val="20"/>
                <w:lang w:val="sq-AL"/>
              </w:rPr>
              <w:t>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lehtësoj</w:t>
            </w:r>
            <w:r w:rsidRPr="007E2447">
              <w:rPr>
                <w:rFonts w:ascii="CG Times" w:hAnsi="CG Times"/>
                <w:sz w:val="20"/>
                <w:szCs w:val="20"/>
                <w:lang w:val="sq-AL"/>
              </w:rPr>
              <w:t>ë</w:t>
            </w:r>
            <w:r w:rsidRPr="007E2447">
              <w:rPr>
                <w:rFonts w:ascii="CG Times" w:eastAsia="Times New Roman" w:hAnsi="CG Times"/>
                <w:sz w:val="20"/>
                <w:szCs w:val="20"/>
                <w:lang w:val="sq-AL"/>
              </w:rPr>
              <w:t xml:space="preserve"> shkëmbimin dhe menaxhimin e informacionit.</w:t>
            </w:r>
          </w:p>
        </w:tc>
        <w:tc>
          <w:tcPr>
            <w:tcW w:w="4500" w:type="dxa"/>
            <w:gridSpan w:val="2"/>
            <w:shd w:val="clear" w:color="auto" w:fill="EEECE1"/>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600D96"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19" w:type="dxa"/>
            <w:shd w:val="clear" w:color="auto" w:fill="EEECE1"/>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EE172A" w:rsidRPr="0049790D" w:rsidRDefault="00EE172A" w:rsidP="00600D96">
            <w:pPr>
              <w:spacing w:after="0" w:line="240" w:lineRule="auto"/>
              <w:ind w:right="-99" w:firstLine="0"/>
              <w:jc w:val="left"/>
              <w:rPr>
                <w:rFonts w:ascii="CG Times" w:eastAsia="Times New Roman" w:hAnsi="CG Times"/>
                <w:spacing w:val="-6"/>
                <w:sz w:val="20"/>
                <w:szCs w:val="20"/>
                <w:lang w:val="sq-AL"/>
              </w:rPr>
            </w:pPr>
            <w:r w:rsidRPr="0049790D">
              <w:rPr>
                <w:rFonts w:ascii="CG Times" w:eastAsia="Times New Roman" w:hAnsi="CG Times"/>
                <w:spacing w:val="-6"/>
                <w:sz w:val="20"/>
                <w:szCs w:val="20"/>
                <w:lang w:val="sq-AL"/>
              </w:rPr>
              <w:t>Sistemet e IT janë n</w:t>
            </w:r>
            <w:r w:rsidRPr="0049790D">
              <w:rPr>
                <w:rFonts w:ascii="CG Times" w:hAnsi="CG Times"/>
                <w:spacing w:val="-6"/>
                <w:sz w:val="20"/>
                <w:szCs w:val="20"/>
                <w:lang w:val="sq-AL"/>
              </w:rPr>
              <w:t>ë</w:t>
            </w:r>
            <w:r w:rsidRPr="0049790D">
              <w:rPr>
                <w:rFonts w:ascii="CG Times" w:eastAsia="Times New Roman" w:hAnsi="CG Times"/>
                <w:spacing w:val="-6"/>
                <w:sz w:val="20"/>
                <w:szCs w:val="20"/>
                <w:lang w:val="sq-AL"/>
              </w:rPr>
              <w:t xml:space="preserve"> përputhje t</w:t>
            </w:r>
            <w:r w:rsidRPr="0049790D">
              <w:rPr>
                <w:rFonts w:ascii="CG Times" w:hAnsi="CG Times"/>
                <w:spacing w:val="-6"/>
                <w:sz w:val="20"/>
                <w:szCs w:val="20"/>
                <w:lang w:val="sq-AL"/>
              </w:rPr>
              <w:t>ë</w:t>
            </w:r>
            <w:r w:rsidRPr="0049790D">
              <w:rPr>
                <w:rFonts w:ascii="CG Times" w:eastAsia="Times New Roman" w:hAnsi="CG Times"/>
                <w:spacing w:val="-6"/>
                <w:sz w:val="20"/>
                <w:szCs w:val="20"/>
                <w:lang w:val="sq-AL"/>
              </w:rPr>
              <w:t xml:space="preserve"> plot</w:t>
            </w:r>
            <w:r w:rsidR="00600D96" w:rsidRPr="0049790D">
              <w:rPr>
                <w:rFonts w:ascii="CG Times" w:eastAsia="Times New Roman" w:hAnsi="CG Times"/>
                <w:spacing w:val="-6"/>
                <w:sz w:val="20"/>
                <w:szCs w:val="20"/>
                <w:lang w:val="sq-AL"/>
              </w:rPr>
              <w:t>ë</w:t>
            </w:r>
            <w:r w:rsidRPr="0049790D">
              <w:rPr>
                <w:rFonts w:ascii="CG Times" w:eastAsia="Times New Roman" w:hAnsi="CG Times"/>
                <w:spacing w:val="-6"/>
                <w:sz w:val="20"/>
                <w:szCs w:val="20"/>
                <w:lang w:val="sq-AL"/>
              </w:rPr>
              <w:t xml:space="preserve"> me </w:t>
            </w:r>
            <w:r w:rsidR="00922106" w:rsidRPr="0049790D">
              <w:rPr>
                <w:rFonts w:ascii="CG Times" w:eastAsia="Times New Roman" w:hAnsi="CG Times"/>
                <w:spacing w:val="-6"/>
                <w:sz w:val="20"/>
                <w:szCs w:val="20"/>
                <w:lang w:val="sq-AL"/>
              </w:rPr>
              <w:t>standard</w:t>
            </w:r>
            <w:r w:rsidRPr="0049790D">
              <w:rPr>
                <w:rFonts w:ascii="CG Times" w:eastAsia="Times New Roman" w:hAnsi="CG Times"/>
                <w:spacing w:val="-6"/>
                <w:sz w:val="20"/>
                <w:szCs w:val="20"/>
                <w:lang w:val="sq-AL"/>
              </w:rPr>
              <w:t>et, sigurojnë ruajtjen dhe fshehtësinë e t</w:t>
            </w:r>
            <w:r w:rsidRPr="0049790D">
              <w:rPr>
                <w:rFonts w:ascii="CG Times" w:hAnsi="CG Times"/>
                <w:spacing w:val="-6"/>
                <w:sz w:val="20"/>
                <w:szCs w:val="20"/>
                <w:lang w:val="sq-AL"/>
              </w:rPr>
              <w:t>ë</w:t>
            </w:r>
            <w:r w:rsidRPr="0049790D">
              <w:rPr>
                <w:rFonts w:ascii="CG Times" w:eastAsia="Times New Roman" w:hAnsi="CG Times"/>
                <w:spacing w:val="-6"/>
                <w:sz w:val="20"/>
                <w:szCs w:val="20"/>
                <w:lang w:val="sq-AL"/>
              </w:rPr>
              <w:t xml:space="preserve"> dhënave, bazuar n</w:t>
            </w:r>
            <w:r w:rsidR="00600D96" w:rsidRPr="0049790D">
              <w:rPr>
                <w:rFonts w:ascii="CG Times" w:eastAsia="Times New Roman" w:hAnsi="CG Times"/>
                <w:spacing w:val="-6"/>
                <w:sz w:val="20"/>
                <w:szCs w:val="20"/>
                <w:lang w:val="sq-AL"/>
              </w:rPr>
              <w:t>ë</w:t>
            </w:r>
            <w:r w:rsidRPr="0049790D">
              <w:rPr>
                <w:rFonts w:ascii="CG Times" w:eastAsia="Times New Roman" w:hAnsi="CG Times"/>
                <w:spacing w:val="-6"/>
                <w:sz w:val="20"/>
                <w:szCs w:val="20"/>
                <w:lang w:val="sq-AL"/>
              </w:rPr>
              <w:t xml:space="preserve"> legjislacionin kombëtar dhe marrëveshjet e n</w:t>
            </w:r>
            <w:r w:rsidRPr="0049790D">
              <w:rPr>
                <w:rFonts w:ascii="CG Times" w:hAnsi="CG Times"/>
                <w:spacing w:val="-6"/>
                <w:sz w:val="20"/>
                <w:szCs w:val="20"/>
                <w:lang w:val="sq-AL"/>
              </w:rPr>
              <w:t>ë</w:t>
            </w:r>
            <w:r w:rsidRPr="0049790D">
              <w:rPr>
                <w:rFonts w:ascii="CG Times" w:eastAsia="Times New Roman" w:hAnsi="CG Times"/>
                <w:spacing w:val="-6"/>
                <w:sz w:val="20"/>
                <w:szCs w:val="20"/>
                <w:lang w:val="sq-AL"/>
              </w:rPr>
              <w:t>nshkruara.</w:t>
            </w:r>
          </w:p>
        </w:tc>
      </w:tr>
      <w:tr w:rsidR="00EE172A" w:rsidRPr="007E2447" w:rsidTr="00EE172A">
        <w:trPr>
          <w:jc w:val="center"/>
        </w:trPr>
        <w:tc>
          <w:tcPr>
            <w:tcW w:w="0" w:type="auto"/>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259"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340"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w:t>
            </w:r>
            <w:r w:rsidR="00600D96">
              <w:rPr>
                <w:rFonts w:ascii="CG Times" w:eastAsia="Times New Roman" w:hAnsi="CG Times"/>
                <w:b/>
                <w:sz w:val="20"/>
                <w:szCs w:val="20"/>
                <w:lang w:val="sq-AL"/>
              </w:rPr>
              <w:t>’</w:t>
            </w:r>
            <w:r w:rsidRPr="007E2447">
              <w:rPr>
                <w:rFonts w:ascii="CG Times" w:eastAsia="Times New Roman" w:hAnsi="CG Times"/>
                <w:b/>
                <w:sz w:val="20"/>
                <w:szCs w:val="20"/>
                <w:lang w:val="sq-AL"/>
              </w:rPr>
              <w:t>u ndërmarrë</w:t>
            </w:r>
          </w:p>
        </w:tc>
        <w:tc>
          <w:tcPr>
            <w:tcW w:w="1800" w:type="dxa"/>
            <w:shd w:val="clear" w:color="auto" w:fill="F2F2F2"/>
            <w:vAlign w:val="center"/>
          </w:tcPr>
          <w:p w:rsidR="00EE172A" w:rsidRPr="007E2447" w:rsidRDefault="00EE172A" w:rsidP="00EE172A">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50" w:type="dxa"/>
            <w:shd w:val="clear" w:color="auto" w:fill="F2F2F2"/>
            <w:vAlign w:val="center"/>
          </w:tcPr>
          <w:p w:rsidR="00EE172A" w:rsidRPr="007E2447" w:rsidRDefault="00EE172A" w:rsidP="00EE172A">
            <w:pPr>
              <w:spacing w:after="0" w:line="240" w:lineRule="auto"/>
              <w:ind w:right="-132"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Burimet financiare</w:t>
            </w:r>
          </w:p>
          <w:p w:rsidR="00EE172A" w:rsidRPr="007E2447" w:rsidRDefault="00EE172A" w:rsidP="00EE172A">
            <w:pPr>
              <w:spacing w:after="0" w:line="240" w:lineRule="auto"/>
              <w:ind w:right="-132"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të nevojshme </w:t>
            </w:r>
          </w:p>
        </w:tc>
        <w:tc>
          <w:tcPr>
            <w:tcW w:w="2250"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19"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EE172A" w:rsidRPr="007E2447" w:rsidTr="005341B5">
        <w:trPr>
          <w:jc w:val="center"/>
        </w:trPr>
        <w:tc>
          <w:tcPr>
            <w:tcW w:w="0" w:type="auto"/>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5.1</w:t>
            </w:r>
          </w:p>
        </w:tc>
        <w:tc>
          <w:tcPr>
            <w:tcW w:w="2259" w:type="dxa"/>
            <w:vAlign w:val="center"/>
          </w:tcPr>
          <w:p w:rsidR="00EE172A" w:rsidRPr="007E2447" w:rsidRDefault="00EE172A" w:rsidP="00427A14">
            <w:pPr>
              <w:spacing w:after="0" w:line="240" w:lineRule="auto"/>
              <w:ind w:right="-104" w:firstLine="0"/>
              <w:contextualSpacing/>
              <w:jc w:val="left"/>
              <w:rPr>
                <w:rFonts w:ascii="CG Times" w:hAnsi="CG Times"/>
                <w:b/>
                <w:sz w:val="20"/>
                <w:szCs w:val="20"/>
                <w:lang w:val="sq-AL"/>
              </w:rPr>
            </w:pPr>
            <w:r w:rsidRPr="007E2447">
              <w:rPr>
                <w:rFonts w:ascii="CG Times" w:hAnsi="CG Times"/>
                <w:sz w:val="20"/>
                <w:szCs w:val="20"/>
                <w:lang w:val="sq-AL"/>
              </w:rPr>
              <w:t>Të synohet përmirësimi i evidentimit të migrant</w:t>
            </w:r>
            <w:r w:rsidR="00600D96">
              <w:rPr>
                <w:rFonts w:ascii="CG Times" w:hAnsi="CG Times"/>
                <w:sz w:val="20"/>
                <w:szCs w:val="20"/>
                <w:lang w:val="sq-AL"/>
              </w:rPr>
              <w:t>ë</w:t>
            </w:r>
            <w:r w:rsidRPr="007E2447">
              <w:rPr>
                <w:rFonts w:ascii="CG Times" w:hAnsi="CG Times"/>
                <w:sz w:val="20"/>
                <w:szCs w:val="20"/>
                <w:lang w:val="sq-AL"/>
              </w:rPr>
              <w:t>ve dhe azilkërkuesve, me q</w:t>
            </w:r>
            <w:r w:rsidR="00427A14">
              <w:rPr>
                <w:rFonts w:ascii="CG Times" w:hAnsi="CG Times"/>
                <w:sz w:val="20"/>
                <w:szCs w:val="20"/>
                <w:lang w:val="sq-AL"/>
              </w:rPr>
              <w:t>ë</w:t>
            </w:r>
            <w:r w:rsidRPr="007E2447">
              <w:rPr>
                <w:rFonts w:ascii="CG Times" w:hAnsi="CG Times"/>
                <w:sz w:val="20"/>
                <w:szCs w:val="20"/>
                <w:lang w:val="sq-AL"/>
              </w:rPr>
              <w:t>llim integrimin e informacionit respektiv dhe lehtësimin e shkëmbimit të informacionit ndëragjenci dhe ndërkombëtar.</w:t>
            </w:r>
          </w:p>
        </w:tc>
        <w:tc>
          <w:tcPr>
            <w:tcW w:w="2340" w:type="dxa"/>
            <w:vAlign w:val="center"/>
          </w:tcPr>
          <w:p w:rsidR="00EE172A" w:rsidRPr="001867C1" w:rsidRDefault="00EE172A" w:rsidP="00C57043">
            <w:pPr>
              <w:numPr>
                <w:ilvl w:val="0"/>
                <w:numId w:val="76"/>
              </w:numPr>
              <w:spacing w:after="0" w:line="240" w:lineRule="auto"/>
              <w:ind w:right="-108"/>
              <w:contextualSpacing/>
              <w:jc w:val="left"/>
              <w:rPr>
                <w:rFonts w:ascii="CG Times" w:hAnsi="CG Times"/>
                <w:spacing w:val="-4"/>
                <w:sz w:val="20"/>
                <w:szCs w:val="20"/>
                <w:lang w:val="sq-AL"/>
              </w:rPr>
            </w:pPr>
            <w:r w:rsidRPr="001867C1">
              <w:rPr>
                <w:rFonts w:ascii="CG Times" w:hAnsi="CG Times"/>
                <w:spacing w:val="-4"/>
                <w:sz w:val="20"/>
                <w:szCs w:val="20"/>
                <w:lang w:val="sq-AL"/>
              </w:rPr>
              <w:t>Identifikimi i mangësive</w:t>
            </w:r>
            <w:r w:rsidR="00600D96" w:rsidRPr="001867C1">
              <w:rPr>
                <w:rFonts w:ascii="CG Times" w:hAnsi="CG Times"/>
                <w:spacing w:val="-4"/>
                <w:sz w:val="20"/>
                <w:szCs w:val="20"/>
                <w:lang w:val="sq-AL"/>
              </w:rPr>
              <w:t>;</w:t>
            </w:r>
            <w:r w:rsidRPr="001867C1">
              <w:rPr>
                <w:rFonts w:ascii="CG Times" w:hAnsi="CG Times"/>
                <w:spacing w:val="-4"/>
                <w:sz w:val="20"/>
                <w:szCs w:val="20"/>
                <w:lang w:val="sq-AL"/>
              </w:rPr>
              <w:t xml:space="preserve">  </w:t>
            </w:r>
          </w:p>
          <w:p w:rsidR="00EE172A" w:rsidRPr="001867C1" w:rsidRDefault="00EE172A" w:rsidP="00C57043">
            <w:pPr>
              <w:numPr>
                <w:ilvl w:val="0"/>
                <w:numId w:val="76"/>
              </w:numPr>
              <w:spacing w:after="0" w:line="240" w:lineRule="auto"/>
              <w:ind w:left="248" w:right="-108" w:hanging="248"/>
              <w:contextualSpacing/>
              <w:jc w:val="left"/>
              <w:rPr>
                <w:rFonts w:ascii="CG Times" w:hAnsi="CG Times"/>
                <w:spacing w:val="-4"/>
                <w:sz w:val="20"/>
                <w:szCs w:val="20"/>
                <w:lang w:val="sq-AL"/>
              </w:rPr>
            </w:pPr>
            <w:r w:rsidRPr="001867C1">
              <w:rPr>
                <w:rFonts w:ascii="CG Times" w:hAnsi="CG Times"/>
                <w:spacing w:val="-4"/>
                <w:sz w:val="20"/>
                <w:szCs w:val="20"/>
                <w:lang w:val="sq-AL"/>
              </w:rPr>
              <w:t>Përgatitja e propozimeve</w:t>
            </w:r>
            <w:r w:rsidR="00600D96" w:rsidRPr="001867C1">
              <w:rPr>
                <w:rFonts w:ascii="CG Times" w:hAnsi="CG Times"/>
                <w:spacing w:val="-4"/>
                <w:sz w:val="20"/>
                <w:szCs w:val="20"/>
                <w:lang w:val="sq-AL"/>
              </w:rPr>
              <w:t>;</w:t>
            </w:r>
          </w:p>
          <w:p w:rsidR="00EE172A" w:rsidRPr="001867C1" w:rsidRDefault="00EE172A" w:rsidP="00C57043">
            <w:pPr>
              <w:numPr>
                <w:ilvl w:val="0"/>
                <w:numId w:val="76"/>
              </w:numPr>
              <w:spacing w:after="0" w:line="240" w:lineRule="auto"/>
              <w:ind w:left="248" w:right="-108" w:hanging="248"/>
              <w:contextualSpacing/>
              <w:jc w:val="left"/>
              <w:rPr>
                <w:rFonts w:ascii="CG Times" w:hAnsi="CG Times"/>
                <w:spacing w:val="-4"/>
                <w:sz w:val="20"/>
                <w:szCs w:val="20"/>
                <w:lang w:val="sq-AL"/>
              </w:rPr>
            </w:pPr>
            <w:r w:rsidRPr="001867C1">
              <w:rPr>
                <w:rFonts w:ascii="CG Times" w:hAnsi="CG Times"/>
                <w:spacing w:val="-4"/>
                <w:sz w:val="20"/>
                <w:szCs w:val="20"/>
                <w:lang w:val="sq-AL"/>
              </w:rPr>
              <w:t>Zhvillimi i përmirësimeve në sistemet e IT</w:t>
            </w:r>
            <w:r w:rsidR="00600D96" w:rsidRPr="001867C1">
              <w:rPr>
                <w:rFonts w:ascii="CG Times" w:hAnsi="CG Times"/>
                <w:spacing w:val="-4"/>
                <w:sz w:val="20"/>
                <w:szCs w:val="20"/>
                <w:lang w:val="sq-AL"/>
              </w:rPr>
              <w:t>;</w:t>
            </w:r>
          </w:p>
          <w:p w:rsidR="00EE172A" w:rsidRPr="001867C1" w:rsidRDefault="00EE172A" w:rsidP="00C57043">
            <w:pPr>
              <w:numPr>
                <w:ilvl w:val="0"/>
                <w:numId w:val="76"/>
              </w:numPr>
              <w:spacing w:after="0" w:line="240" w:lineRule="auto"/>
              <w:ind w:left="248" w:right="-108" w:hanging="248"/>
              <w:contextualSpacing/>
              <w:jc w:val="left"/>
              <w:rPr>
                <w:rFonts w:ascii="CG Times" w:hAnsi="CG Times"/>
                <w:spacing w:val="-4"/>
                <w:sz w:val="20"/>
                <w:szCs w:val="20"/>
                <w:lang w:val="sq-AL"/>
              </w:rPr>
            </w:pPr>
            <w:r w:rsidRPr="001867C1">
              <w:rPr>
                <w:rFonts w:ascii="CG Times" w:hAnsi="CG Times"/>
                <w:spacing w:val="-4"/>
                <w:sz w:val="20"/>
                <w:szCs w:val="20"/>
                <w:lang w:val="sq-AL"/>
              </w:rPr>
              <w:t>Zbatimi i tyre</w:t>
            </w:r>
            <w:r w:rsidR="00600D96" w:rsidRPr="001867C1">
              <w:rPr>
                <w:rFonts w:ascii="CG Times" w:hAnsi="CG Times"/>
                <w:spacing w:val="-4"/>
                <w:sz w:val="20"/>
                <w:szCs w:val="20"/>
                <w:lang w:val="sq-AL"/>
              </w:rPr>
              <w:t>.</w:t>
            </w:r>
          </w:p>
        </w:tc>
        <w:tc>
          <w:tcPr>
            <w:tcW w:w="1800"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p>
          <w:p w:rsidR="00EE172A" w:rsidRPr="007E2447" w:rsidRDefault="00EE172A" w:rsidP="00EE172A">
            <w:pPr>
              <w:spacing w:after="0" w:line="240" w:lineRule="auto"/>
              <w:ind w:firstLine="0"/>
              <w:jc w:val="left"/>
              <w:rPr>
                <w:rFonts w:ascii="CG Times" w:eastAsia="Times New Roman" w:hAnsi="CG Times"/>
                <w:sz w:val="20"/>
                <w:szCs w:val="20"/>
                <w:lang w:val="sq-AL"/>
              </w:rPr>
            </w:pPr>
          </w:p>
          <w:p w:rsidR="00EE172A" w:rsidRPr="007E2447" w:rsidRDefault="00EE172A" w:rsidP="00EE172A">
            <w:pPr>
              <w:spacing w:after="0" w:line="240" w:lineRule="auto"/>
              <w:ind w:firstLine="0"/>
              <w:jc w:val="left"/>
              <w:rPr>
                <w:rFonts w:ascii="CG Times" w:eastAsia="Times New Roman" w:hAnsi="CG Times"/>
                <w:sz w:val="20"/>
                <w:szCs w:val="20"/>
                <w:lang w:val="sq-AL"/>
              </w:rPr>
            </w:pPr>
          </w:p>
          <w:p w:rsidR="00EE172A" w:rsidRPr="007E2447" w:rsidRDefault="00EE172A" w:rsidP="00EE172A">
            <w:pPr>
              <w:spacing w:after="0" w:line="240" w:lineRule="auto"/>
              <w:ind w:firstLine="0"/>
              <w:jc w:val="left"/>
              <w:rPr>
                <w:rFonts w:ascii="CG Times" w:eastAsia="Times New Roman" w:hAnsi="CG Times"/>
                <w:sz w:val="20"/>
                <w:szCs w:val="20"/>
                <w:lang w:val="sq-AL"/>
              </w:rPr>
            </w:pP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Deri vitin 2018</w:t>
            </w:r>
          </w:p>
        </w:tc>
        <w:tc>
          <w:tcPr>
            <w:tcW w:w="2250"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p>
          <w:p w:rsidR="00EE172A" w:rsidRPr="007E2447" w:rsidRDefault="00EE172A" w:rsidP="00EE172A">
            <w:pPr>
              <w:spacing w:after="0" w:line="240" w:lineRule="auto"/>
              <w:ind w:firstLine="0"/>
              <w:jc w:val="left"/>
              <w:rPr>
                <w:rFonts w:ascii="CG Times" w:eastAsia="Times New Roman" w:hAnsi="CG Times"/>
                <w:sz w:val="20"/>
                <w:szCs w:val="20"/>
                <w:lang w:val="sq-AL"/>
              </w:rPr>
            </w:pPr>
          </w:p>
          <w:p w:rsidR="00EE172A" w:rsidRPr="007E2447" w:rsidRDefault="00EE172A" w:rsidP="00EE172A">
            <w:pPr>
              <w:spacing w:after="0" w:line="240" w:lineRule="auto"/>
              <w:ind w:firstLine="0"/>
              <w:jc w:val="left"/>
              <w:rPr>
                <w:rFonts w:ascii="CG Times" w:eastAsia="Times New Roman" w:hAnsi="CG Times"/>
                <w:sz w:val="20"/>
                <w:szCs w:val="20"/>
                <w:lang w:val="sq-AL"/>
              </w:rPr>
            </w:pPr>
          </w:p>
          <w:p w:rsidR="00EE172A" w:rsidRPr="007E2447" w:rsidRDefault="00EE172A" w:rsidP="00EE172A">
            <w:pPr>
              <w:spacing w:after="0" w:line="240" w:lineRule="auto"/>
              <w:ind w:firstLine="0"/>
              <w:jc w:val="left"/>
              <w:rPr>
                <w:rFonts w:ascii="CG Times" w:eastAsia="Times New Roman" w:hAnsi="CG Times"/>
                <w:sz w:val="20"/>
                <w:szCs w:val="20"/>
                <w:lang w:val="sq-AL"/>
              </w:rPr>
            </w:pP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administrative  </w:t>
            </w:r>
          </w:p>
        </w:tc>
        <w:tc>
          <w:tcPr>
            <w:tcW w:w="2250"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p>
          <w:p w:rsidR="00EE172A" w:rsidRPr="007E2447" w:rsidRDefault="00EE172A" w:rsidP="00EE172A">
            <w:pPr>
              <w:spacing w:after="0" w:line="240" w:lineRule="auto"/>
              <w:ind w:firstLine="0"/>
              <w:jc w:val="left"/>
              <w:rPr>
                <w:rFonts w:ascii="CG Times" w:eastAsia="Times New Roman" w:hAnsi="CG Times"/>
                <w:sz w:val="20"/>
                <w:szCs w:val="20"/>
                <w:lang w:val="sq-AL"/>
              </w:rPr>
            </w:pPr>
          </w:p>
          <w:p w:rsidR="00EE172A" w:rsidRPr="007E2447" w:rsidRDefault="00EE172A" w:rsidP="00EE172A">
            <w:pPr>
              <w:spacing w:after="0" w:line="240" w:lineRule="auto"/>
              <w:ind w:firstLine="0"/>
              <w:jc w:val="left"/>
              <w:rPr>
                <w:rFonts w:ascii="CG Times" w:eastAsia="Times New Roman" w:hAnsi="CG Times"/>
                <w:sz w:val="20"/>
                <w:szCs w:val="20"/>
                <w:lang w:val="sq-AL"/>
              </w:rPr>
            </w:pP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PKM/DSHR</w:t>
            </w:r>
          </w:p>
          <w:p w:rsidR="00EE172A" w:rsidRPr="007E2447" w:rsidRDefault="00EE172A" w:rsidP="00EE172A">
            <w:pPr>
              <w:spacing w:after="0" w:line="240" w:lineRule="auto"/>
              <w:ind w:firstLine="0"/>
              <w:jc w:val="left"/>
              <w:rPr>
                <w:rFonts w:ascii="CG Times" w:eastAsia="Times New Roman" w:hAnsi="CG Times"/>
                <w:sz w:val="20"/>
                <w:szCs w:val="20"/>
                <w:lang w:val="sq-AL"/>
              </w:rPr>
            </w:pPr>
          </w:p>
        </w:tc>
        <w:tc>
          <w:tcPr>
            <w:tcW w:w="3519" w:type="dxa"/>
            <w:vAlign w:val="center"/>
          </w:tcPr>
          <w:p w:rsidR="00EE172A" w:rsidRPr="007E2447" w:rsidRDefault="00EE172A" w:rsidP="00600D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Sistemi elektronik i evidentimit t</w:t>
            </w:r>
            <w:r w:rsidRPr="007E2447">
              <w:rPr>
                <w:rFonts w:ascii="CG Times" w:hAnsi="CG Times"/>
                <w:sz w:val="20"/>
                <w:szCs w:val="20"/>
                <w:lang w:val="sq-AL"/>
              </w:rPr>
              <w:t>ë</w:t>
            </w:r>
            <w:r w:rsidRPr="007E2447">
              <w:rPr>
                <w:rFonts w:ascii="CG Times" w:eastAsia="Times New Roman" w:hAnsi="CG Times"/>
                <w:sz w:val="20"/>
                <w:szCs w:val="20"/>
                <w:lang w:val="sq-AL"/>
              </w:rPr>
              <w:t xml:space="preserve"> migrantëve dhe azilkërkuesve është i përmirësuar </w:t>
            </w:r>
            <w:r w:rsidR="00600D96">
              <w:rPr>
                <w:rFonts w:ascii="CG Times" w:eastAsia="Times New Roman" w:hAnsi="CG Times"/>
                <w:sz w:val="20"/>
                <w:szCs w:val="20"/>
                <w:lang w:val="sq-AL"/>
              </w:rPr>
              <w:t>dhe funksional dhe i aksesueshëm</w:t>
            </w:r>
            <w:r w:rsidRPr="007E2447">
              <w:rPr>
                <w:rFonts w:ascii="CG Times" w:eastAsia="Times New Roman" w:hAnsi="CG Times"/>
                <w:sz w:val="20"/>
                <w:szCs w:val="20"/>
                <w:lang w:val="sq-AL"/>
              </w:rPr>
              <w:t xml:space="preserve"> nga agjencitë q</w:t>
            </w:r>
            <w:r w:rsidRPr="007E2447">
              <w:rPr>
                <w:rFonts w:ascii="CG Times" w:hAnsi="CG Times"/>
                <w:sz w:val="20"/>
                <w:szCs w:val="20"/>
                <w:lang w:val="sq-AL"/>
              </w:rPr>
              <w:t>ë</w:t>
            </w:r>
            <w:r w:rsidRPr="007E2447">
              <w:rPr>
                <w:rFonts w:ascii="CG Times" w:eastAsia="Times New Roman" w:hAnsi="CG Times"/>
                <w:sz w:val="20"/>
                <w:szCs w:val="20"/>
                <w:lang w:val="sq-AL"/>
              </w:rPr>
              <w:t xml:space="preserve"> kan</w:t>
            </w:r>
            <w:r w:rsidR="00600D96">
              <w:rPr>
                <w:rFonts w:ascii="CG Times" w:eastAsia="Times New Roman" w:hAnsi="CG Times"/>
                <w:sz w:val="20"/>
                <w:szCs w:val="20"/>
                <w:lang w:val="sq-AL"/>
              </w:rPr>
              <w:t>ë</w:t>
            </w:r>
            <w:r w:rsidRPr="007E2447">
              <w:rPr>
                <w:rFonts w:ascii="CG Times" w:eastAsia="Times New Roman" w:hAnsi="CG Times"/>
                <w:sz w:val="20"/>
                <w:szCs w:val="20"/>
                <w:lang w:val="sq-AL"/>
              </w:rPr>
              <w:t xml:space="preserve"> për mision ndjekjen e problematik</w:t>
            </w:r>
            <w:r w:rsidR="00600D96">
              <w:rPr>
                <w:rFonts w:ascii="CG Times" w:eastAsia="Times New Roman" w:hAnsi="CG Times"/>
                <w:sz w:val="20"/>
                <w:szCs w:val="20"/>
                <w:lang w:val="sq-AL"/>
              </w:rPr>
              <w:t>ë</w:t>
            </w:r>
            <w:r w:rsidRPr="007E2447">
              <w:rPr>
                <w:rFonts w:ascii="CG Times" w:eastAsia="Times New Roman" w:hAnsi="CG Times"/>
                <w:sz w:val="20"/>
                <w:szCs w:val="20"/>
                <w:lang w:val="sq-AL"/>
              </w:rPr>
              <w:t>s s</w:t>
            </w:r>
            <w:r w:rsidRPr="007E2447">
              <w:rPr>
                <w:rFonts w:ascii="CG Times" w:hAnsi="CG Times"/>
                <w:sz w:val="20"/>
                <w:szCs w:val="20"/>
                <w:lang w:val="sq-AL"/>
              </w:rPr>
              <w:t>ë</w:t>
            </w:r>
            <w:r w:rsidRPr="007E2447">
              <w:rPr>
                <w:rFonts w:ascii="CG Times" w:eastAsia="Times New Roman" w:hAnsi="CG Times"/>
                <w:sz w:val="20"/>
                <w:szCs w:val="20"/>
                <w:lang w:val="sq-AL"/>
              </w:rPr>
              <w:t xml:space="preserve"> tyre. Numri i migrantëve dhe azilkërkuesve t</w:t>
            </w:r>
            <w:r w:rsidRPr="007E2447">
              <w:rPr>
                <w:rFonts w:ascii="CG Times" w:hAnsi="CG Times"/>
                <w:sz w:val="20"/>
                <w:szCs w:val="20"/>
                <w:lang w:val="sq-AL"/>
              </w:rPr>
              <w:t>ë</w:t>
            </w:r>
            <w:r w:rsidRPr="007E2447">
              <w:rPr>
                <w:rFonts w:ascii="CG Times" w:eastAsia="Times New Roman" w:hAnsi="CG Times"/>
                <w:sz w:val="20"/>
                <w:szCs w:val="20"/>
                <w:lang w:val="sq-AL"/>
              </w:rPr>
              <w:t xml:space="preserve"> evidentuar është rritur dhe identifikimi i tyre është b</w:t>
            </w:r>
            <w:r w:rsidR="00600D96">
              <w:rPr>
                <w:rFonts w:ascii="CG Times" w:eastAsia="Times New Roman" w:hAnsi="CG Times"/>
                <w:sz w:val="20"/>
                <w:szCs w:val="20"/>
                <w:lang w:val="sq-AL"/>
              </w:rPr>
              <w:t>ë</w:t>
            </w:r>
            <w:r w:rsidRPr="007E2447">
              <w:rPr>
                <w:rFonts w:ascii="CG Times" w:eastAsia="Times New Roman" w:hAnsi="CG Times"/>
                <w:sz w:val="20"/>
                <w:szCs w:val="20"/>
                <w:lang w:val="sq-AL"/>
              </w:rPr>
              <w:t>r</w:t>
            </w:r>
            <w:r w:rsidR="00600D96">
              <w:rPr>
                <w:rFonts w:ascii="CG Times" w:eastAsia="Times New Roman" w:hAnsi="CG Times"/>
                <w:sz w:val="20"/>
                <w:szCs w:val="20"/>
                <w:lang w:val="sq-AL"/>
              </w:rPr>
              <w:t>ë</w:t>
            </w:r>
            <w:r w:rsidRPr="007E2447">
              <w:rPr>
                <w:rFonts w:ascii="CG Times" w:eastAsia="Times New Roman" w:hAnsi="CG Times"/>
                <w:sz w:val="20"/>
                <w:szCs w:val="20"/>
                <w:lang w:val="sq-AL"/>
              </w:rPr>
              <w:t xml:space="preserve"> m</w:t>
            </w:r>
            <w:r w:rsidR="00600D96">
              <w:rPr>
                <w:rFonts w:ascii="CG Times" w:eastAsia="Times New Roman" w:hAnsi="CG Times"/>
                <w:sz w:val="20"/>
                <w:szCs w:val="20"/>
                <w:lang w:val="sq-AL"/>
              </w:rPr>
              <w:t>ë</w:t>
            </w:r>
            <w:r w:rsidRPr="007E2447">
              <w:rPr>
                <w:rFonts w:ascii="CG Times" w:eastAsia="Times New Roman" w:hAnsi="CG Times"/>
                <w:sz w:val="20"/>
                <w:szCs w:val="20"/>
                <w:lang w:val="sq-AL"/>
              </w:rPr>
              <w:t xml:space="preserve"> profesional, bazuar n</w:t>
            </w:r>
            <w:r w:rsidRPr="007E2447">
              <w:rPr>
                <w:rFonts w:ascii="CG Times" w:hAnsi="CG Times"/>
                <w:sz w:val="20"/>
                <w:szCs w:val="20"/>
                <w:lang w:val="sq-AL"/>
              </w:rPr>
              <w:t>ë</w:t>
            </w:r>
            <w:r w:rsidRPr="007E2447">
              <w:rPr>
                <w:rFonts w:ascii="CG Times" w:eastAsia="Times New Roman" w:hAnsi="CG Times"/>
                <w:sz w:val="20"/>
                <w:szCs w:val="20"/>
                <w:lang w:val="sq-AL"/>
              </w:rPr>
              <w:t xml:space="preserve">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et e përzgjedhjes s</w:t>
            </w:r>
            <w:r w:rsidRPr="007E2447">
              <w:rPr>
                <w:rFonts w:ascii="CG Times" w:hAnsi="CG Times"/>
                <w:sz w:val="20"/>
                <w:szCs w:val="20"/>
                <w:lang w:val="sq-AL"/>
              </w:rPr>
              <w:t>ë</w:t>
            </w:r>
            <w:r w:rsidRPr="007E2447">
              <w:rPr>
                <w:rFonts w:ascii="CG Times" w:eastAsia="Times New Roman" w:hAnsi="CG Times"/>
                <w:sz w:val="20"/>
                <w:szCs w:val="20"/>
                <w:lang w:val="sq-AL"/>
              </w:rPr>
              <w:t xml:space="preserve"> vendeve t</w:t>
            </w:r>
            <w:r w:rsidR="00600D96">
              <w:rPr>
                <w:rFonts w:ascii="CG Times" w:eastAsia="Times New Roman" w:hAnsi="CG Times"/>
                <w:sz w:val="20"/>
                <w:szCs w:val="20"/>
                <w:lang w:val="sq-AL"/>
              </w:rPr>
              <w:t>ë</w:t>
            </w:r>
            <w:r w:rsidRPr="007E2447">
              <w:rPr>
                <w:rFonts w:ascii="CG Times" w:eastAsia="Times New Roman" w:hAnsi="CG Times"/>
                <w:sz w:val="20"/>
                <w:szCs w:val="20"/>
                <w:lang w:val="sq-AL"/>
              </w:rPr>
              <w:t xml:space="preserve"> BE</w:t>
            </w:r>
            <w:r w:rsidR="00600D96">
              <w:rPr>
                <w:rFonts w:ascii="CG Times" w:eastAsia="Times New Roman" w:hAnsi="CG Times"/>
                <w:sz w:val="20"/>
                <w:szCs w:val="20"/>
                <w:lang w:val="sq-AL"/>
              </w:rPr>
              <w:t>-së</w:t>
            </w:r>
            <w:r w:rsidRPr="007E2447">
              <w:rPr>
                <w:rFonts w:ascii="CG Times" w:eastAsia="Times New Roman" w:hAnsi="CG Times"/>
                <w:sz w:val="20"/>
                <w:szCs w:val="20"/>
                <w:lang w:val="sq-AL"/>
              </w:rPr>
              <w:t xml:space="preserve">. </w:t>
            </w:r>
          </w:p>
        </w:tc>
      </w:tr>
      <w:tr w:rsidR="00EE172A" w:rsidRPr="007E2447" w:rsidTr="005341B5">
        <w:trPr>
          <w:jc w:val="center"/>
        </w:trPr>
        <w:tc>
          <w:tcPr>
            <w:tcW w:w="0" w:type="auto"/>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5.2</w:t>
            </w:r>
          </w:p>
        </w:tc>
        <w:tc>
          <w:tcPr>
            <w:tcW w:w="2259" w:type="dxa"/>
            <w:vAlign w:val="center"/>
          </w:tcPr>
          <w:p w:rsidR="00EE172A" w:rsidRPr="007E2447" w:rsidRDefault="00EE172A" w:rsidP="00600D96">
            <w:pPr>
              <w:tabs>
                <w:tab w:val="left" w:pos="2691"/>
              </w:tabs>
              <w:spacing w:after="0" w:line="240" w:lineRule="auto"/>
              <w:ind w:right="-104" w:firstLine="0"/>
              <w:contextualSpacing/>
              <w:jc w:val="left"/>
              <w:rPr>
                <w:rFonts w:ascii="CG Times" w:hAnsi="CG Times"/>
                <w:b/>
                <w:sz w:val="20"/>
                <w:szCs w:val="20"/>
                <w:lang w:val="sq-AL"/>
              </w:rPr>
            </w:pPr>
            <w:r w:rsidRPr="007E2447">
              <w:rPr>
                <w:rFonts w:ascii="CG Times" w:hAnsi="CG Times"/>
                <w:sz w:val="20"/>
                <w:szCs w:val="20"/>
                <w:lang w:val="sq-AL"/>
              </w:rPr>
              <w:t>Të ngrihet</w:t>
            </w:r>
            <w:r w:rsidRPr="007E2447">
              <w:rPr>
                <w:rFonts w:ascii="CG Times" w:eastAsia="Times New Roman" w:hAnsi="CG Times" w:cs="Arial"/>
                <w:sz w:val="20"/>
                <w:szCs w:val="20"/>
                <w:lang w:val="sq-AL"/>
              </w:rPr>
              <w:t xml:space="preserve"> rrjet i centralizuar i IT dhe i bazës se të dhënave, që do të lehtësoj</w:t>
            </w:r>
            <w:r w:rsidR="00600D96">
              <w:rPr>
                <w:rFonts w:ascii="CG Times" w:eastAsia="Times New Roman" w:hAnsi="CG Times" w:cs="Arial"/>
                <w:sz w:val="20"/>
                <w:szCs w:val="20"/>
                <w:lang w:val="sq-AL"/>
              </w:rPr>
              <w:t>ë</w:t>
            </w:r>
            <w:r w:rsidRPr="007E2447">
              <w:rPr>
                <w:rFonts w:ascii="CG Times" w:eastAsia="Times New Roman" w:hAnsi="CG Times" w:cs="Arial"/>
                <w:sz w:val="20"/>
                <w:szCs w:val="20"/>
                <w:lang w:val="sq-AL"/>
              </w:rPr>
              <w:t xml:space="preserve"> aplikimin e qytetar</w:t>
            </w:r>
            <w:r w:rsidR="00600D96">
              <w:rPr>
                <w:rFonts w:ascii="CG Times" w:eastAsia="Times New Roman" w:hAnsi="CG Times" w:cs="Arial"/>
                <w:sz w:val="20"/>
                <w:szCs w:val="20"/>
                <w:lang w:val="sq-AL"/>
              </w:rPr>
              <w:t>ë</w:t>
            </w:r>
            <w:r w:rsidRPr="007E2447">
              <w:rPr>
                <w:rFonts w:ascii="CG Times" w:eastAsia="Times New Roman" w:hAnsi="CG Times" w:cs="Arial"/>
                <w:sz w:val="20"/>
                <w:szCs w:val="20"/>
                <w:lang w:val="sq-AL"/>
              </w:rPr>
              <w:t>ve pranë zyrave konsullore shqiptare jashtë vendit, me synim zbatimin n</w:t>
            </w:r>
            <w:r w:rsidR="00600D96">
              <w:rPr>
                <w:rFonts w:ascii="CG Times" w:eastAsia="Times New Roman" w:hAnsi="CG Times" w:cs="Arial"/>
                <w:sz w:val="20"/>
                <w:szCs w:val="20"/>
                <w:lang w:val="sq-AL"/>
              </w:rPr>
              <w:t>ë</w:t>
            </w:r>
            <w:r w:rsidRPr="007E2447">
              <w:rPr>
                <w:rFonts w:ascii="CG Times" w:eastAsia="Times New Roman" w:hAnsi="CG Times" w:cs="Arial"/>
                <w:sz w:val="20"/>
                <w:szCs w:val="20"/>
                <w:lang w:val="sq-AL"/>
              </w:rPr>
              <w:t xml:space="preserve"> praktik</w:t>
            </w:r>
            <w:r w:rsidR="00600D96">
              <w:rPr>
                <w:rFonts w:ascii="CG Times" w:eastAsia="Times New Roman" w:hAnsi="CG Times" w:cs="Arial"/>
                <w:sz w:val="20"/>
                <w:szCs w:val="20"/>
                <w:lang w:val="sq-AL"/>
              </w:rPr>
              <w:t>ë</w:t>
            </w:r>
            <w:r w:rsidRPr="007E2447">
              <w:rPr>
                <w:rFonts w:ascii="CG Times" w:eastAsia="Times New Roman" w:hAnsi="CG Times" w:cs="Arial"/>
                <w:sz w:val="20"/>
                <w:szCs w:val="20"/>
                <w:lang w:val="sq-AL"/>
              </w:rPr>
              <w:t xml:space="preserve"> t</w:t>
            </w:r>
            <w:r w:rsidR="00600D96">
              <w:rPr>
                <w:rFonts w:ascii="CG Times" w:eastAsia="Times New Roman" w:hAnsi="CG Times" w:cs="Arial"/>
                <w:sz w:val="20"/>
                <w:szCs w:val="20"/>
                <w:lang w:val="sq-AL"/>
              </w:rPr>
              <w:t>ë</w:t>
            </w:r>
            <w:r w:rsidRPr="007E2447">
              <w:rPr>
                <w:rFonts w:ascii="CG Times" w:eastAsia="Times New Roman" w:hAnsi="CG Times" w:cs="Arial"/>
                <w:sz w:val="20"/>
                <w:szCs w:val="20"/>
                <w:lang w:val="sq-AL"/>
              </w:rPr>
              <w:t xml:space="preserve"> sistemit </w:t>
            </w:r>
            <w:r w:rsidR="00792DCC">
              <w:rPr>
                <w:rFonts w:ascii="CG Times" w:eastAsia="Times New Roman" w:hAnsi="CG Times" w:cs="Arial"/>
                <w:sz w:val="20"/>
                <w:szCs w:val="20"/>
                <w:lang w:val="sq-AL"/>
              </w:rPr>
              <w:t xml:space="preserve">e-visa </w:t>
            </w:r>
            <w:r w:rsidRPr="007E2447">
              <w:rPr>
                <w:rFonts w:ascii="CG Times" w:eastAsia="Times New Roman" w:hAnsi="CG Times" w:cs="Arial"/>
                <w:sz w:val="20"/>
                <w:szCs w:val="20"/>
                <w:lang w:val="sq-AL"/>
              </w:rPr>
              <w:t xml:space="preserve">sipas </w:t>
            </w:r>
            <w:r w:rsidR="00922106">
              <w:rPr>
                <w:rFonts w:ascii="CG Times" w:eastAsia="Times New Roman" w:hAnsi="CG Times" w:cs="Arial"/>
                <w:sz w:val="20"/>
                <w:szCs w:val="20"/>
                <w:lang w:val="sq-AL"/>
              </w:rPr>
              <w:t>standard</w:t>
            </w:r>
            <w:r w:rsidRPr="007E2447">
              <w:rPr>
                <w:rFonts w:ascii="CG Times" w:eastAsia="Times New Roman" w:hAnsi="CG Times" w:cs="Arial"/>
                <w:sz w:val="20"/>
                <w:szCs w:val="20"/>
                <w:lang w:val="sq-AL"/>
              </w:rPr>
              <w:t>eve Schengen.</w:t>
            </w:r>
          </w:p>
        </w:tc>
        <w:tc>
          <w:tcPr>
            <w:tcW w:w="2340" w:type="dxa"/>
            <w:vAlign w:val="center"/>
          </w:tcPr>
          <w:p w:rsidR="00EE172A" w:rsidRPr="001867C1" w:rsidRDefault="00EE172A" w:rsidP="00C57043">
            <w:pPr>
              <w:numPr>
                <w:ilvl w:val="0"/>
                <w:numId w:val="77"/>
              </w:numPr>
              <w:spacing w:after="0" w:line="240" w:lineRule="auto"/>
              <w:ind w:left="248" w:right="-108" w:hanging="248"/>
              <w:contextualSpacing/>
              <w:jc w:val="left"/>
              <w:rPr>
                <w:rFonts w:ascii="CG Times" w:hAnsi="CG Times"/>
                <w:spacing w:val="-4"/>
                <w:sz w:val="20"/>
                <w:szCs w:val="20"/>
                <w:lang w:val="sq-AL"/>
              </w:rPr>
            </w:pPr>
            <w:r w:rsidRPr="001867C1">
              <w:rPr>
                <w:rFonts w:ascii="CG Times" w:hAnsi="CG Times"/>
                <w:spacing w:val="-4"/>
                <w:sz w:val="20"/>
                <w:szCs w:val="20"/>
                <w:lang w:val="sq-AL"/>
              </w:rPr>
              <w:t>Identifikimi i nevojave</w:t>
            </w:r>
            <w:r w:rsidR="00600D96" w:rsidRPr="001867C1">
              <w:rPr>
                <w:rFonts w:ascii="CG Times" w:hAnsi="CG Times"/>
                <w:spacing w:val="-4"/>
                <w:sz w:val="20"/>
                <w:szCs w:val="20"/>
                <w:lang w:val="sq-AL"/>
              </w:rPr>
              <w:t>;</w:t>
            </w:r>
            <w:r w:rsidRPr="001867C1">
              <w:rPr>
                <w:rFonts w:ascii="CG Times" w:hAnsi="CG Times"/>
                <w:spacing w:val="-4"/>
                <w:sz w:val="20"/>
                <w:szCs w:val="20"/>
                <w:lang w:val="sq-AL"/>
              </w:rPr>
              <w:t xml:space="preserve">  </w:t>
            </w:r>
          </w:p>
          <w:p w:rsidR="00EE172A" w:rsidRPr="001867C1" w:rsidRDefault="00EE172A" w:rsidP="00C57043">
            <w:pPr>
              <w:numPr>
                <w:ilvl w:val="0"/>
                <w:numId w:val="77"/>
              </w:numPr>
              <w:spacing w:after="0" w:line="240" w:lineRule="auto"/>
              <w:ind w:left="248" w:right="-108" w:hanging="248"/>
              <w:contextualSpacing/>
              <w:jc w:val="left"/>
              <w:rPr>
                <w:rFonts w:ascii="CG Times" w:hAnsi="CG Times"/>
                <w:spacing w:val="-4"/>
                <w:sz w:val="20"/>
                <w:szCs w:val="20"/>
                <w:lang w:val="sq-AL"/>
              </w:rPr>
            </w:pPr>
            <w:r w:rsidRPr="001867C1">
              <w:rPr>
                <w:rFonts w:ascii="CG Times" w:hAnsi="CG Times"/>
                <w:spacing w:val="-4"/>
                <w:sz w:val="20"/>
                <w:szCs w:val="20"/>
                <w:lang w:val="sq-AL"/>
              </w:rPr>
              <w:t>Përgatitja e propozimeve</w:t>
            </w:r>
            <w:r w:rsidR="00600D96" w:rsidRPr="001867C1">
              <w:rPr>
                <w:rFonts w:ascii="CG Times" w:hAnsi="CG Times"/>
                <w:spacing w:val="-4"/>
                <w:sz w:val="20"/>
                <w:szCs w:val="20"/>
                <w:lang w:val="sq-AL"/>
              </w:rPr>
              <w:t>;</w:t>
            </w:r>
          </w:p>
          <w:p w:rsidR="00EE172A" w:rsidRPr="001867C1" w:rsidRDefault="00EE172A" w:rsidP="00C57043">
            <w:pPr>
              <w:numPr>
                <w:ilvl w:val="0"/>
                <w:numId w:val="77"/>
              </w:numPr>
              <w:spacing w:after="0" w:line="240" w:lineRule="auto"/>
              <w:ind w:left="248" w:right="-108" w:hanging="248"/>
              <w:contextualSpacing/>
              <w:jc w:val="left"/>
              <w:rPr>
                <w:rFonts w:ascii="CG Times" w:hAnsi="CG Times"/>
                <w:spacing w:val="-4"/>
                <w:sz w:val="20"/>
                <w:szCs w:val="20"/>
                <w:lang w:val="sq-AL"/>
              </w:rPr>
            </w:pPr>
            <w:r w:rsidRPr="001867C1">
              <w:rPr>
                <w:rFonts w:ascii="CG Times" w:hAnsi="CG Times"/>
                <w:spacing w:val="-4"/>
                <w:sz w:val="20"/>
                <w:szCs w:val="20"/>
                <w:lang w:val="sq-AL"/>
              </w:rPr>
              <w:t>Zhvillimi i përmirësimeve në sistemet e IT</w:t>
            </w:r>
            <w:r w:rsidR="00600D96" w:rsidRPr="001867C1">
              <w:rPr>
                <w:rFonts w:ascii="CG Times" w:hAnsi="CG Times"/>
                <w:spacing w:val="-4"/>
                <w:sz w:val="20"/>
                <w:szCs w:val="20"/>
                <w:lang w:val="sq-AL"/>
              </w:rPr>
              <w:t>;</w:t>
            </w:r>
          </w:p>
          <w:p w:rsidR="00EE172A" w:rsidRPr="001867C1" w:rsidRDefault="00EE172A" w:rsidP="00C57043">
            <w:pPr>
              <w:numPr>
                <w:ilvl w:val="0"/>
                <w:numId w:val="77"/>
              </w:numPr>
              <w:spacing w:after="0" w:line="240" w:lineRule="auto"/>
              <w:ind w:left="248" w:right="-108" w:hanging="248"/>
              <w:contextualSpacing/>
              <w:jc w:val="left"/>
              <w:rPr>
                <w:rFonts w:ascii="CG Times" w:hAnsi="CG Times"/>
                <w:spacing w:val="-4"/>
                <w:sz w:val="20"/>
                <w:szCs w:val="20"/>
                <w:lang w:val="sq-AL"/>
              </w:rPr>
            </w:pPr>
            <w:r w:rsidRPr="001867C1">
              <w:rPr>
                <w:rFonts w:ascii="CG Times" w:hAnsi="CG Times"/>
                <w:spacing w:val="-4"/>
                <w:sz w:val="20"/>
                <w:szCs w:val="20"/>
                <w:lang w:val="sq-AL"/>
              </w:rPr>
              <w:t>Zbatimi i tyre</w:t>
            </w:r>
            <w:r w:rsidR="00600D96" w:rsidRPr="001867C1">
              <w:rPr>
                <w:rFonts w:ascii="CG Times" w:hAnsi="CG Times"/>
                <w:spacing w:val="-4"/>
                <w:sz w:val="20"/>
                <w:szCs w:val="20"/>
                <w:lang w:val="sq-AL"/>
              </w:rPr>
              <w:t>.</w:t>
            </w:r>
          </w:p>
        </w:tc>
        <w:tc>
          <w:tcPr>
            <w:tcW w:w="1800"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Deri vitin 2018</w:t>
            </w:r>
          </w:p>
        </w:tc>
        <w:tc>
          <w:tcPr>
            <w:tcW w:w="2250"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Buxheti i MPJ</w:t>
            </w:r>
          </w:p>
        </w:tc>
        <w:tc>
          <w:tcPr>
            <w:tcW w:w="2250" w:type="dxa"/>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MPJ/SHKSH</w:t>
            </w:r>
          </w:p>
        </w:tc>
        <w:tc>
          <w:tcPr>
            <w:tcW w:w="3519" w:type="dxa"/>
            <w:vAlign w:val="center"/>
          </w:tcPr>
          <w:p w:rsidR="00EE172A" w:rsidRPr="007E2447" w:rsidRDefault="00EE172A" w:rsidP="00600D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Aplikimi i shtetasve t</w:t>
            </w:r>
            <w:r w:rsidR="00600D96">
              <w:rPr>
                <w:rFonts w:ascii="CG Times" w:eastAsia="Times New Roman" w:hAnsi="CG Times"/>
                <w:sz w:val="20"/>
                <w:szCs w:val="20"/>
                <w:lang w:val="sq-AL"/>
              </w:rPr>
              <w:t>ë</w:t>
            </w:r>
            <w:r w:rsidRPr="007E2447">
              <w:rPr>
                <w:rFonts w:ascii="CG Times" w:eastAsia="Times New Roman" w:hAnsi="CG Times"/>
                <w:sz w:val="20"/>
                <w:szCs w:val="20"/>
                <w:lang w:val="sq-AL"/>
              </w:rPr>
              <w:t xml:space="preserve"> huaj për viza </w:t>
            </w:r>
            <w:r w:rsidRPr="00155EF8">
              <w:rPr>
                <w:rFonts w:ascii="CG Times" w:eastAsia="Times New Roman" w:hAnsi="CG Times"/>
                <w:spacing w:val="-4"/>
                <w:sz w:val="20"/>
                <w:szCs w:val="20"/>
                <w:lang w:val="sq-AL"/>
              </w:rPr>
              <w:t>është informatizuar , por me këtë veprim do t</w:t>
            </w:r>
            <w:r w:rsidRPr="00155EF8">
              <w:rPr>
                <w:rFonts w:ascii="CG Times" w:hAnsi="CG Times"/>
                <w:spacing w:val="-4"/>
                <w:sz w:val="20"/>
                <w:szCs w:val="20"/>
                <w:lang w:val="sq-AL"/>
              </w:rPr>
              <w:t>ë</w:t>
            </w:r>
            <w:r w:rsidRPr="00155EF8">
              <w:rPr>
                <w:rFonts w:ascii="CG Times" w:eastAsia="Times New Roman" w:hAnsi="CG Times"/>
                <w:spacing w:val="-4"/>
                <w:sz w:val="20"/>
                <w:szCs w:val="20"/>
                <w:lang w:val="sq-AL"/>
              </w:rPr>
              <w:t xml:space="preserve"> realizohet zbatimi n</w:t>
            </w:r>
            <w:r w:rsidRPr="00155EF8">
              <w:rPr>
                <w:rFonts w:ascii="CG Times" w:hAnsi="CG Times"/>
                <w:spacing w:val="-4"/>
                <w:sz w:val="20"/>
                <w:szCs w:val="20"/>
                <w:lang w:val="sq-AL"/>
              </w:rPr>
              <w:t>ë</w:t>
            </w:r>
            <w:r w:rsidRPr="00155EF8">
              <w:rPr>
                <w:rFonts w:ascii="CG Times" w:eastAsia="Times New Roman" w:hAnsi="CG Times"/>
                <w:spacing w:val="-4"/>
                <w:sz w:val="20"/>
                <w:szCs w:val="20"/>
                <w:lang w:val="sq-AL"/>
              </w:rPr>
              <w:t xml:space="preserve"> praktik</w:t>
            </w:r>
            <w:r w:rsidR="00600D96" w:rsidRPr="00155EF8">
              <w:rPr>
                <w:rFonts w:ascii="CG Times" w:eastAsia="Times New Roman" w:hAnsi="CG Times"/>
                <w:spacing w:val="-4"/>
                <w:sz w:val="20"/>
                <w:szCs w:val="20"/>
                <w:lang w:val="sq-AL"/>
              </w:rPr>
              <w:t>ë</w:t>
            </w:r>
            <w:r w:rsidRPr="00155EF8">
              <w:rPr>
                <w:rFonts w:ascii="CG Times" w:eastAsia="Times New Roman" w:hAnsi="CG Times"/>
                <w:spacing w:val="-4"/>
                <w:sz w:val="20"/>
                <w:szCs w:val="20"/>
                <w:lang w:val="sq-AL"/>
              </w:rPr>
              <w:t xml:space="preserve"> i </w:t>
            </w:r>
            <w:r w:rsidR="00922106" w:rsidRPr="00155EF8">
              <w:rPr>
                <w:rFonts w:ascii="CG Times" w:eastAsia="Times New Roman" w:hAnsi="CG Times"/>
                <w:spacing w:val="-4"/>
                <w:sz w:val="20"/>
                <w:szCs w:val="20"/>
                <w:lang w:val="sq-AL"/>
              </w:rPr>
              <w:t>standard</w:t>
            </w:r>
            <w:r w:rsidRPr="00155EF8">
              <w:rPr>
                <w:rFonts w:ascii="CG Times" w:eastAsia="Times New Roman" w:hAnsi="CG Times"/>
                <w:spacing w:val="-4"/>
                <w:sz w:val="20"/>
                <w:szCs w:val="20"/>
                <w:lang w:val="sq-AL"/>
              </w:rPr>
              <w:t>eve Schengen për aplikimin për viza n</w:t>
            </w:r>
            <w:r w:rsidRPr="00155EF8">
              <w:rPr>
                <w:rFonts w:ascii="CG Times" w:hAnsi="CG Times"/>
                <w:spacing w:val="-4"/>
                <w:sz w:val="20"/>
                <w:szCs w:val="20"/>
                <w:lang w:val="sq-AL"/>
              </w:rPr>
              <w:t>ë</w:t>
            </w:r>
            <w:r w:rsidRPr="00155EF8">
              <w:rPr>
                <w:rFonts w:ascii="CG Times" w:eastAsia="Times New Roman" w:hAnsi="CG Times"/>
                <w:spacing w:val="-4"/>
                <w:sz w:val="20"/>
                <w:szCs w:val="20"/>
                <w:lang w:val="sq-AL"/>
              </w:rPr>
              <w:t xml:space="preserve"> sipas sistemit </w:t>
            </w:r>
            <w:r w:rsidR="00600D96" w:rsidRPr="00155EF8">
              <w:rPr>
                <w:rFonts w:ascii="CG Times" w:eastAsia="Times New Roman" w:hAnsi="CG Times"/>
                <w:spacing w:val="-4"/>
                <w:sz w:val="20"/>
                <w:szCs w:val="20"/>
                <w:lang w:val="sq-AL"/>
              </w:rPr>
              <w:t>e</w:t>
            </w:r>
            <w:r w:rsidRPr="00155EF8">
              <w:rPr>
                <w:rFonts w:ascii="CG Times" w:eastAsia="Times New Roman" w:hAnsi="CG Times"/>
                <w:spacing w:val="-4"/>
                <w:sz w:val="20"/>
                <w:szCs w:val="20"/>
                <w:lang w:val="sq-AL"/>
              </w:rPr>
              <w:t>-visa.</w:t>
            </w:r>
          </w:p>
        </w:tc>
      </w:tr>
      <w:tr w:rsidR="00EE172A" w:rsidRPr="007E2447" w:rsidTr="00EE172A">
        <w:trPr>
          <w:jc w:val="center"/>
        </w:trPr>
        <w:tc>
          <w:tcPr>
            <w:tcW w:w="0" w:type="auto"/>
            <w:gridSpan w:val="7"/>
            <w:shd w:val="clear" w:color="auto" w:fill="EAF1DD"/>
            <w:vAlign w:val="center"/>
          </w:tcPr>
          <w:p w:rsidR="00EE172A" w:rsidRPr="007E2447" w:rsidRDefault="00EE172A" w:rsidP="00C57043">
            <w:pPr>
              <w:numPr>
                <w:ilvl w:val="0"/>
                <w:numId w:val="22"/>
              </w:numPr>
              <w:spacing w:after="0" w:line="240" w:lineRule="auto"/>
              <w:contextualSpacing/>
              <w:jc w:val="left"/>
              <w:rPr>
                <w:rFonts w:ascii="CG Times" w:hAnsi="CG Times"/>
                <w:b/>
                <w:sz w:val="20"/>
                <w:szCs w:val="20"/>
                <w:lang w:val="sq-AL"/>
              </w:rPr>
            </w:pPr>
            <w:r w:rsidRPr="007E2447">
              <w:rPr>
                <w:rFonts w:ascii="CG Times" w:hAnsi="CG Times"/>
                <w:b/>
                <w:sz w:val="20"/>
                <w:szCs w:val="20"/>
                <w:lang w:val="sq-AL"/>
              </w:rPr>
              <w:t>INFRASTRUKTURA DHE PAJISJET</w:t>
            </w:r>
          </w:p>
        </w:tc>
      </w:tr>
      <w:tr w:rsidR="00EE172A" w:rsidRPr="007E2447" w:rsidTr="00EE172A">
        <w:trPr>
          <w:jc w:val="center"/>
        </w:trPr>
        <w:tc>
          <w:tcPr>
            <w:tcW w:w="6939" w:type="dxa"/>
            <w:gridSpan w:val="4"/>
            <w:shd w:val="clear" w:color="auto" w:fill="EEECE1"/>
            <w:vAlign w:val="center"/>
          </w:tcPr>
          <w:p w:rsidR="00EE172A" w:rsidRPr="007E2447" w:rsidRDefault="00EE172A" w:rsidP="00892C26">
            <w:pPr>
              <w:numPr>
                <w:ilvl w:val="0"/>
                <w:numId w:val="23"/>
              </w:numPr>
              <w:spacing w:after="0" w:line="240" w:lineRule="auto"/>
              <w:ind w:left="357" w:hanging="357"/>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OBJEKTIVI STRATEGJIK:     </w:t>
            </w:r>
          </w:p>
          <w:p w:rsidR="00EE172A" w:rsidRPr="007E2447" w:rsidRDefault="00EE172A" w:rsidP="00EE172A">
            <w:pPr>
              <w:spacing w:after="0" w:line="240" w:lineRule="auto"/>
              <w:ind w:firstLine="0"/>
              <w:jc w:val="left"/>
              <w:rPr>
                <w:rFonts w:ascii="CG Times" w:eastAsia="Times New Roman" w:hAnsi="CG Times"/>
                <w:b/>
                <w:sz w:val="20"/>
                <w:szCs w:val="20"/>
                <w:lang w:val="sq-AL"/>
              </w:rPr>
            </w:pPr>
          </w:p>
          <w:p w:rsidR="00EE172A" w:rsidRPr="007E2447" w:rsidRDefault="00EE172A" w:rsidP="00427A14">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T</w:t>
            </w:r>
            <w:r w:rsidRPr="007E2447">
              <w:rPr>
                <w:rFonts w:ascii="CG Times" w:hAnsi="CG Times"/>
                <w:sz w:val="20"/>
                <w:szCs w:val="20"/>
                <w:lang w:val="sq-AL"/>
              </w:rPr>
              <w:t>ë</w:t>
            </w:r>
            <w:r w:rsidRPr="007E2447">
              <w:rPr>
                <w:rFonts w:ascii="CG Times" w:eastAsia="Times New Roman" w:hAnsi="CG Times"/>
                <w:sz w:val="20"/>
                <w:szCs w:val="20"/>
                <w:lang w:val="sq-AL"/>
              </w:rPr>
              <w:t xml:space="preserve"> synohet përmirësimi i infrastrukturës për akomodimin e migrantëve dhe azilkërkuesve duke synuar përmirësimin e kushteve jetësore dhe zhvillimin e masave për përsosjen e sigurisë s</w:t>
            </w:r>
            <w:r w:rsidRPr="007E2447">
              <w:rPr>
                <w:rFonts w:ascii="CG Times" w:hAnsi="CG Times"/>
                <w:sz w:val="20"/>
                <w:szCs w:val="20"/>
                <w:lang w:val="sq-AL"/>
              </w:rPr>
              <w:t>ë</w:t>
            </w:r>
            <w:r w:rsidRPr="007E2447">
              <w:rPr>
                <w:rFonts w:ascii="CG Times" w:eastAsia="Times New Roman" w:hAnsi="CG Times"/>
                <w:sz w:val="20"/>
                <w:szCs w:val="20"/>
                <w:lang w:val="sq-AL"/>
              </w:rPr>
              <w:t xml:space="preserve"> zyrave konsullore t</w:t>
            </w:r>
            <w:r w:rsidRPr="007E2447">
              <w:rPr>
                <w:rFonts w:ascii="CG Times" w:hAnsi="CG Times"/>
                <w:sz w:val="20"/>
                <w:szCs w:val="20"/>
                <w:lang w:val="sq-AL"/>
              </w:rPr>
              <w:t>ë</w:t>
            </w:r>
            <w:r w:rsidRPr="007E2447">
              <w:rPr>
                <w:rFonts w:ascii="CG Times" w:eastAsia="Times New Roman" w:hAnsi="CG Times"/>
                <w:sz w:val="20"/>
                <w:szCs w:val="20"/>
                <w:lang w:val="sq-AL"/>
              </w:rPr>
              <w:t xml:space="preserve"> aplikimit për viz</w:t>
            </w:r>
            <w:r w:rsidR="00427A14">
              <w:rPr>
                <w:rFonts w:ascii="CG Times" w:eastAsia="Times New Roman" w:hAnsi="CG Times"/>
                <w:sz w:val="20"/>
                <w:szCs w:val="20"/>
                <w:lang w:val="sq-AL"/>
              </w:rPr>
              <w:t>ë</w:t>
            </w:r>
            <w:r w:rsidRPr="007E2447">
              <w:rPr>
                <w:rFonts w:ascii="CG Times" w:eastAsia="Times New Roman" w:hAnsi="CG Times"/>
                <w:sz w:val="20"/>
                <w:szCs w:val="20"/>
                <w:lang w:val="sq-AL"/>
              </w:rPr>
              <w:t>, n</w:t>
            </w:r>
            <w:r w:rsidRPr="007E2447">
              <w:rPr>
                <w:rFonts w:ascii="CG Times" w:hAnsi="CG Times"/>
                <w:sz w:val="20"/>
                <w:szCs w:val="20"/>
                <w:lang w:val="sq-AL"/>
              </w:rPr>
              <w:t>ë</w:t>
            </w:r>
            <w:r w:rsidRPr="007E2447">
              <w:rPr>
                <w:rFonts w:ascii="CG Times" w:eastAsia="Times New Roman" w:hAnsi="CG Times"/>
                <w:sz w:val="20"/>
                <w:szCs w:val="20"/>
                <w:lang w:val="sq-AL"/>
              </w:rPr>
              <w:t xml:space="preserve"> vendet ku janë atashuar këto zyra.</w:t>
            </w:r>
          </w:p>
        </w:tc>
        <w:tc>
          <w:tcPr>
            <w:tcW w:w="4500" w:type="dxa"/>
            <w:gridSpan w:val="2"/>
            <w:shd w:val="clear" w:color="auto" w:fill="EEECE1"/>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Programi buxhetor: </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600D96" w:rsidRPr="007E2447">
              <w:rPr>
                <w:rFonts w:ascii="CG Times" w:eastAsia="Times New Roman" w:hAnsi="CG Times"/>
                <w:sz w:val="20"/>
                <w:szCs w:val="20"/>
                <w:lang w:val="sq-AL"/>
              </w:rPr>
              <w:t xml:space="preserve">Shtetit </w:t>
            </w: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3519" w:type="dxa"/>
            <w:shd w:val="clear" w:color="auto" w:fill="EEECE1"/>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Treguesi/t i rezultatit: </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Ambientet e akomodimit t</w:t>
            </w:r>
            <w:r w:rsidRPr="007E2447">
              <w:rPr>
                <w:rFonts w:ascii="CG Times" w:hAnsi="CG Times"/>
                <w:sz w:val="20"/>
                <w:szCs w:val="20"/>
                <w:lang w:val="sq-AL"/>
              </w:rPr>
              <w:t>ë</w:t>
            </w:r>
            <w:r w:rsidRPr="007E2447">
              <w:rPr>
                <w:rFonts w:ascii="CG Times" w:eastAsia="Times New Roman" w:hAnsi="CG Times"/>
                <w:sz w:val="20"/>
                <w:szCs w:val="20"/>
                <w:lang w:val="sq-AL"/>
              </w:rPr>
              <w:t xml:space="preserve"> migrantëve dhe azilkërkuesve janë sipas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eve t</w:t>
            </w:r>
            <w:r w:rsidRPr="007E2447">
              <w:rPr>
                <w:rFonts w:ascii="CG Times" w:hAnsi="CG Times"/>
                <w:sz w:val="20"/>
                <w:szCs w:val="20"/>
                <w:lang w:val="sq-AL"/>
              </w:rPr>
              <w:t>ë</w:t>
            </w:r>
            <w:r w:rsidRPr="007E2447">
              <w:rPr>
                <w:rFonts w:ascii="CG Times" w:eastAsia="Times New Roman" w:hAnsi="CG Times"/>
                <w:sz w:val="20"/>
                <w:szCs w:val="20"/>
                <w:lang w:val="sq-AL"/>
              </w:rPr>
              <w:t xml:space="preserve"> BE</w:t>
            </w:r>
            <w:r w:rsidR="00600D96">
              <w:rPr>
                <w:rFonts w:ascii="CG Times" w:eastAsia="Times New Roman" w:hAnsi="CG Times"/>
                <w:sz w:val="20"/>
                <w:szCs w:val="20"/>
                <w:lang w:val="sq-AL"/>
              </w:rPr>
              <w:t>-së</w:t>
            </w:r>
            <w:r w:rsidRPr="007E2447">
              <w:rPr>
                <w:rFonts w:ascii="CG Times" w:eastAsia="Times New Roman" w:hAnsi="CG Times"/>
                <w:sz w:val="20"/>
                <w:szCs w:val="20"/>
                <w:lang w:val="sq-AL"/>
              </w:rPr>
              <w:t xml:space="preserve"> dhe sigurojnë respektimin e t</w:t>
            </w:r>
            <w:r w:rsidRPr="007E2447">
              <w:rPr>
                <w:rFonts w:ascii="CG Times" w:hAnsi="CG Times"/>
                <w:sz w:val="20"/>
                <w:szCs w:val="20"/>
                <w:lang w:val="sq-AL"/>
              </w:rPr>
              <w:t xml:space="preserve">ë </w:t>
            </w:r>
            <w:r w:rsidRPr="007E2447">
              <w:rPr>
                <w:rFonts w:ascii="CG Times" w:eastAsia="Times New Roman" w:hAnsi="CG Times"/>
                <w:sz w:val="20"/>
                <w:szCs w:val="20"/>
                <w:lang w:val="sq-AL"/>
              </w:rPr>
              <w:t>drejtave t</w:t>
            </w:r>
            <w:r w:rsidRPr="007E2447">
              <w:rPr>
                <w:rFonts w:ascii="CG Times" w:hAnsi="CG Times"/>
                <w:sz w:val="20"/>
                <w:szCs w:val="20"/>
                <w:lang w:val="sq-AL"/>
              </w:rPr>
              <w:t>ë</w:t>
            </w:r>
            <w:r w:rsidRPr="007E2447">
              <w:rPr>
                <w:rFonts w:ascii="CG Times" w:eastAsia="Times New Roman" w:hAnsi="CG Times"/>
                <w:sz w:val="20"/>
                <w:szCs w:val="20"/>
                <w:lang w:val="sq-AL"/>
              </w:rPr>
              <w:t xml:space="preserve"> njeriut. Zyrat konsullore dhe pajisjet n</w:t>
            </w:r>
            <w:r w:rsidRPr="007E2447">
              <w:rPr>
                <w:rFonts w:ascii="CG Times" w:hAnsi="CG Times"/>
                <w:sz w:val="20"/>
                <w:szCs w:val="20"/>
                <w:lang w:val="sq-AL"/>
              </w:rPr>
              <w:t>ë</w:t>
            </w:r>
            <w:r w:rsidRPr="007E2447">
              <w:rPr>
                <w:rFonts w:ascii="CG Times" w:eastAsia="Times New Roman" w:hAnsi="CG Times"/>
                <w:sz w:val="20"/>
                <w:szCs w:val="20"/>
                <w:lang w:val="sq-AL"/>
              </w:rPr>
              <w:t xml:space="preserve"> përdorim janë t</w:t>
            </w:r>
            <w:r w:rsidRPr="007E2447">
              <w:rPr>
                <w:rFonts w:ascii="CG Times" w:hAnsi="CG Times"/>
                <w:sz w:val="20"/>
                <w:szCs w:val="20"/>
                <w:lang w:val="sq-AL"/>
              </w:rPr>
              <w:t>ë</w:t>
            </w:r>
            <w:r w:rsidRPr="007E2447">
              <w:rPr>
                <w:rFonts w:ascii="CG Times" w:eastAsia="Times New Roman" w:hAnsi="CG Times"/>
                <w:sz w:val="20"/>
                <w:szCs w:val="20"/>
                <w:lang w:val="sq-AL"/>
              </w:rPr>
              <w:t xml:space="preserve"> mbrojtura.</w:t>
            </w:r>
          </w:p>
        </w:tc>
      </w:tr>
      <w:tr w:rsidR="00EE172A" w:rsidRPr="007E2447" w:rsidTr="00EE172A">
        <w:trPr>
          <w:jc w:val="center"/>
        </w:trPr>
        <w:tc>
          <w:tcPr>
            <w:tcW w:w="0" w:type="auto"/>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Nr.</w:t>
            </w:r>
          </w:p>
        </w:tc>
        <w:tc>
          <w:tcPr>
            <w:tcW w:w="2259"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Nënobjektiv</w:t>
            </w:r>
          </w:p>
        </w:tc>
        <w:tc>
          <w:tcPr>
            <w:tcW w:w="2340"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Veprimet/masat për tu ndërmarrë</w:t>
            </w:r>
          </w:p>
        </w:tc>
        <w:tc>
          <w:tcPr>
            <w:tcW w:w="1800"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Koha e realizimit  </w:t>
            </w:r>
          </w:p>
        </w:tc>
        <w:tc>
          <w:tcPr>
            <w:tcW w:w="2250" w:type="dxa"/>
            <w:shd w:val="clear" w:color="auto" w:fill="F2F2F2"/>
            <w:vAlign w:val="center"/>
          </w:tcPr>
          <w:p w:rsidR="00EE172A" w:rsidRPr="007E2447" w:rsidRDefault="00EE172A" w:rsidP="00EE172A">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 xml:space="preserve">Burimet financiare </w:t>
            </w:r>
          </w:p>
          <w:p w:rsidR="00EE172A" w:rsidRPr="007E2447" w:rsidRDefault="00EE172A" w:rsidP="00EE172A">
            <w:pPr>
              <w:spacing w:after="0" w:line="240" w:lineRule="auto"/>
              <w:ind w:right="-108"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të nevojshme</w:t>
            </w:r>
          </w:p>
        </w:tc>
        <w:tc>
          <w:tcPr>
            <w:tcW w:w="2250"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Institucionet përgjegjëse</w:t>
            </w:r>
          </w:p>
        </w:tc>
        <w:tc>
          <w:tcPr>
            <w:tcW w:w="3519" w:type="dxa"/>
            <w:shd w:val="clear" w:color="auto" w:fill="F2F2F2"/>
            <w:vAlign w:val="center"/>
          </w:tcPr>
          <w:p w:rsidR="00EE172A" w:rsidRPr="007E2447" w:rsidRDefault="00EE172A" w:rsidP="00EE172A">
            <w:pPr>
              <w:spacing w:after="0" w:line="240" w:lineRule="auto"/>
              <w:ind w:firstLine="0"/>
              <w:jc w:val="left"/>
              <w:rPr>
                <w:rFonts w:ascii="CG Times" w:eastAsia="Times New Roman" w:hAnsi="CG Times"/>
                <w:b/>
                <w:sz w:val="20"/>
                <w:szCs w:val="20"/>
                <w:lang w:val="sq-AL"/>
              </w:rPr>
            </w:pPr>
            <w:r w:rsidRPr="007E2447">
              <w:rPr>
                <w:rFonts w:ascii="CG Times" w:eastAsia="Times New Roman" w:hAnsi="CG Times"/>
                <w:b/>
                <w:sz w:val="20"/>
                <w:szCs w:val="20"/>
                <w:lang w:val="sq-AL"/>
              </w:rPr>
              <w:t>Treguesit e monitorimit të masave</w:t>
            </w:r>
            <w:r w:rsidRPr="007E2447">
              <w:rPr>
                <w:rFonts w:ascii="CG Times" w:eastAsia="Times New Roman" w:hAnsi="CG Times"/>
                <w:sz w:val="20"/>
                <w:szCs w:val="20"/>
                <w:lang w:val="sq-AL"/>
              </w:rPr>
              <w:t xml:space="preserve"> </w:t>
            </w:r>
          </w:p>
        </w:tc>
      </w:tr>
      <w:tr w:rsidR="00EE172A" w:rsidRPr="007E2447" w:rsidTr="005341B5">
        <w:trPr>
          <w:trHeight w:val="401"/>
          <w:jc w:val="center"/>
        </w:trPr>
        <w:tc>
          <w:tcPr>
            <w:tcW w:w="0" w:type="auto"/>
            <w:tcBorders>
              <w:bottom w:val="single" w:sz="4" w:space="0" w:color="auto"/>
            </w:tcBorders>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6.1</w:t>
            </w:r>
          </w:p>
        </w:tc>
        <w:tc>
          <w:tcPr>
            <w:tcW w:w="2259" w:type="dxa"/>
            <w:tcBorders>
              <w:bottom w:val="single" w:sz="4" w:space="0" w:color="auto"/>
            </w:tcBorders>
            <w:vAlign w:val="center"/>
          </w:tcPr>
          <w:p w:rsidR="00EE172A" w:rsidRPr="007E2447" w:rsidRDefault="00EE172A" w:rsidP="00EE172A">
            <w:pPr>
              <w:spacing w:after="0" w:line="240" w:lineRule="auto"/>
              <w:ind w:right="-104" w:firstLine="0"/>
              <w:contextualSpacing/>
              <w:jc w:val="left"/>
              <w:rPr>
                <w:rFonts w:ascii="CG Times" w:hAnsi="CG Times"/>
                <w:sz w:val="20"/>
                <w:szCs w:val="20"/>
                <w:lang w:val="sq-AL"/>
              </w:rPr>
            </w:pPr>
            <w:r w:rsidRPr="007E2447">
              <w:rPr>
                <w:rFonts w:ascii="CG Times" w:hAnsi="CG Times"/>
                <w:sz w:val="20"/>
                <w:szCs w:val="20"/>
                <w:lang w:val="sq-AL"/>
              </w:rPr>
              <w:t xml:space="preserve">Të përmirësohet infrastruktura për pritjen, akomodimin dhe intervistimin e migrantëve dhe azilkërkuesve, në bashkëpunim me agjencitë e përfshira në këtë proces, me qëllim që të arrihen </w:t>
            </w:r>
            <w:r w:rsidR="00922106">
              <w:rPr>
                <w:rFonts w:ascii="CG Times" w:hAnsi="CG Times"/>
                <w:sz w:val="20"/>
                <w:szCs w:val="20"/>
                <w:lang w:val="sq-AL"/>
              </w:rPr>
              <w:t>standard</w:t>
            </w:r>
            <w:r w:rsidRPr="007E2447">
              <w:rPr>
                <w:rFonts w:ascii="CG Times" w:hAnsi="CG Times"/>
                <w:sz w:val="20"/>
                <w:szCs w:val="20"/>
                <w:lang w:val="sq-AL"/>
              </w:rPr>
              <w:t>et e BE</w:t>
            </w:r>
            <w:r w:rsidR="00600D96">
              <w:rPr>
                <w:rFonts w:ascii="CG Times" w:hAnsi="CG Times"/>
                <w:sz w:val="20"/>
                <w:szCs w:val="20"/>
                <w:lang w:val="sq-AL"/>
              </w:rPr>
              <w:t>-së</w:t>
            </w:r>
            <w:r w:rsidRPr="007E2447">
              <w:rPr>
                <w:rFonts w:ascii="CG Times" w:hAnsi="CG Times"/>
                <w:sz w:val="20"/>
                <w:szCs w:val="20"/>
                <w:lang w:val="sq-AL"/>
              </w:rPr>
              <w:t xml:space="preserve">. </w:t>
            </w:r>
          </w:p>
        </w:tc>
        <w:tc>
          <w:tcPr>
            <w:tcW w:w="2340" w:type="dxa"/>
            <w:tcBorders>
              <w:bottom w:val="single" w:sz="4" w:space="0" w:color="auto"/>
            </w:tcBorders>
            <w:vAlign w:val="center"/>
          </w:tcPr>
          <w:p w:rsidR="00EE172A" w:rsidRPr="007E2447" w:rsidRDefault="00EE172A" w:rsidP="00EE172A">
            <w:pPr>
              <w:spacing w:after="0" w:line="240" w:lineRule="auto"/>
              <w:ind w:right="-108" w:firstLine="0"/>
              <w:jc w:val="left"/>
              <w:rPr>
                <w:rFonts w:ascii="CG Times" w:eastAsia="Times New Roman" w:hAnsi="CG Times"/>
                <w:sz w:val="20"/>
                <w:szCs w:val="20"/>
                <w:lang w:val="sq-AL"/>
              </w:rPr>
            </w:pPr>
          </w:p>
          <w:p w:rsidR="00EE172A" w:rsidRPr="007E2447" w:rsidRDefault="00EE172A" w:rsidP="00EE172A">
            <w:pPr>
              <w:spacing w:after="0" w:line="240" w:lineRule="auto"/>
              <w:ind w:left="360" w:right="-108" w:firstLine="0"/>
              <w:contextualSpacing/>
              <w:jc w:val="left"/>
              <w:rPr>
                <w:rFonts w:ascii="CG Times" w:hAnsi="CG Times"/>
                <w:sz w:val="20"/>
                <w:szCs w:val="20"/>
                <w:lang w:val="sq-AL"/>
              </w:rPr>
            </w:pPr>
          </w:p>
          <w:p w:rsidR="00EE172A" w:rsidRPr="007E2447" w:rsidRDefault="00EE172A" w:rsidP="00C57043">
            <w:pPr>
              <w:numPr>
                <w:ilvl w:val="0"/>
                <w:numId w:val="78"/>
              </w:numPr>
              <w:spacing w:after="0" w:line="240" w:lineRule="auto"/>
              <w:ind w:left="248" w:right="-108" w:hanging="248"/>
              <w:contextualSpacing/>
              <w:jc w:val="left"/>
              <w:rPr>
                <w:rFonts w:ascii="CG Times" w:hAnsi="CG Times"/>
                <w:sz w:val="20"/>
                <w:szCs w:val="20"/>
                <w:lang w:val="sq-AL"/>
              </w:rPr>
            </w:pPr>
            <w:r w:rsidRPr="007E2447">
              <w:rPr>
                <w:rFonts w:ascii="CG Times" w:hAnsi="CG Times"/>
                <w:sz w:val="20"/>
                <w:szCs w:val="20"/>
                <w:lang w:val="sq-AL"/>
              </w:rPr>
              <w:t>Identifikimi i nevojave</w:t>
            </w:r>
            <w:r w:rsidR="00600D96">
              <w:rPr>
                <w:rFonts w:ascii="CG Times" w:hAnsi="CG Times"/>
                <w:sz w:val="20"/>
                <w:szCs w:val="20"/>
                <w:lang w:val="sq-AL"/>
              </w:rPr>
              <w:t>;</w:t>
            </w:r>
            <w:r w:rsidRPr="007E2447">
              <w:rPr>
                <w:rFonts w:ascii="CG Times" w:hAnsi="CG Times"/>
                <w:sz w:val="20"/>
                <w:szCs w:val="20"/>
                <w:lang w:val="sq-AL"/>
              </w:rPr>
              <w:t xml:space="preserve">  </w:t>
            </w:r>
          </w:p>
          <w:p w:rsidR="00EE172A" w:rsidRPr="007E2447" w:rsidRDefault="00EE172A" w:rsidP="00C57043">
            <w:pPr>
              <w:numPr>
                <w:ilvl w:val="0"/>
                <w:numId w:val="78"/>
              </w:numPr>
              <w:spacing w:after="0" w:line="240" w:lineRule="auto"/>
              <w:ind w:left="248" w:right="-108" w:hanging="248"/>
              <w:contextualSpacing/>
              <w:jc w:val="left"/>
              <w:rPr>
                <w:rFonts w:ascii="CG Times" w:hAnsi="CG Times"/>
                <w:sz w:val="20"/>
                <w:szCs w:val="20"/>
                <w:lang w:val="sq-AL"/>
              </w:rPr>
            </w:pPr>
            <w:r w:rsidRPr="007E2447">
              <w:rPr>
                <w:rFonts w:ascii="CG Times" w:hAnsi="CG Times"/>
                <w:sz w:val="20"/>
                <w:szCs w:val="20"/>
                <w:lang w:val="sq-AL"/>
              </w:rPr>
              <w:t>Përgatitja e propozimeve</w:t>
            </w:r>
            <w:r w:rsidR="00600D96">
              <w:rPr>
                <w:rFonts w:ascii="CG Times" w:hAnsi="CG Times"/>
                <w:sz w:val="20"/>
                <w:szCs w:val="20"/>
                <w:lang w:val="sq-AL"/>
              </w:rPr>
              <w:t>;</w:t>
            </w:r>
          </w:p>
          <w:p w:rsidR="00EE172A" w:rsidRPr="007E2447" w:rsidRDefault="00EE172A" w:rsidP="00C57043">
            <w:pPr>
              <w:numPr>
                <w:ilvl w:val="0"/>
                <w:numId w:val="78"/>
              </w:numPr>
              <w:spacing w:after="0" w:line="240" w:lineRule="auto"/>
              <w:ind w:left="248" w:right="-108" w:hanging="248"/>
              <w:contextualSpacing/>
              <w:jc w:val="left"/>
              <w:rPr>
                <w:rFonts w:ascii="CG Times" w:hAnsi="CG Times"/>
                <w:sz w:val="20"/>
                <w:szCs w:val="20"/>
                <w:lang w:val="sq-AL"/>
              </w:rPr>
            </w:pPr>
            <w:r w:rsidRPr="007E2447">
              <w:rPr>
                <w:rFonts w:ascii="CG Times" w:hAnsi="CG Times"/>
                <w:sz w:val="20"/>
                <w:szCs w:val="20"/>
                <w:lang w:val="sq-AL"/>
              </w:rPr>
              <w:t>Përmirësimi i ambienteve t</w:t>
            </w:r>
            <w:r w:rsidR="00600D96">
              <w:rPr>
                <w:rFonts w:ascii="CG Times" w:hAnsi="CG Times"/>
                <w:sz w:val="20"/>
                <w:szCs w:val="20"/>
                <w:lang w:val="sq-AL"/>
              </w:rPr>
              <w:t xml:space="preserve">ë </w:t>
            </w:r>
            <w:r w:rsidRPr="007E2447">
              <w:rPr>
                <w:rFonts w:ascii="CG Times" w:hAnsi="CG Times"/>
                <w:sz w:val="20"/>
                <w:szCs w:val="20"/>
                <w:lang w:val="sq-AL"/>
              </w:rPr>
              <w:t>akomodimit</w:t>
            </w:r>
            <w:r w:rsidR="00600D96">
              <w:rPr>
                <w:rFonts w:ascii="CG Times" w:hAnsi="CG Times"/>
                <w:sz w:val="20"/>
                <w:szCs w:val="20"/>
                <w:lang w:val="sq-AL"/>
              </w:rPr>
              <w:t>.</w:t>
            </w:r>
          </w:p>
          <w:p w:rsidR="00EE172A" w:rsidRPr="007E2447" w:rsidRDefault="00EE172A" w:rsidP="00EE172A">
            <w:pPr>
              <w:spacing w:after="0" w:line="240" w:lineRule="auto"/>
              <w:ind w:right="-108" w:firstLine="0"/>
              <w:jc w:val="left"/>
              <w:rPr>
                <w:rFonts w:ascii="CG Times" w:eastAsia="Times New Roman" w:hAnsi="CG Times"/>
                <w:sz w:val="20"/>
                <w:szCs w:val="20"/>
                <w:lang w:val="sq-AL"/>
              </w:rPr>
            </w:pPr>
          </w:p>
        </w:tc>
        <w:tc>
          <w:tcPr>
            <w:tcW w:w="1800" w:type="dxa"/>
            <w:tcBorders>
              <w:bottom w:val="single" w:sz="4" w:space="0" w:color="auto"/>
            </w:tcBorders>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p>
          <w:p w:rsidR="00EE172A" w:rsidRPr="007E2447" w:rsidRDefault="00EE172A" w:rsidP="00EE172A">
            <w:pPr>
              <w:spacing w:after="0" w:line="240" w:lineRule="auto"/>
              <w:ind w:firstLine="0"/>
              <w:jc w:val="left"/>
              <w:rPr>
                <w:rFonts w:ascii="CG Times" w:eastAsia="Times New Roman" w:hAnsi="CG Times"/>
                <w:sz w:val="20"/>
                <w:szCs w:val="20"/>
                <w:lang w:val="sq-AL"/>
              </w:rPr>
            </w:pP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Deri vitin 2018</w:t>
            </w:r>
          </w:p>
        </w:tc>
        <w:tc>
          <w:tcPr>
            <w:tcW w:w="2250" w:type="dxa"/>
            <w:tcBorders>
              <w:bottom w:val="single" w:sz="4" w:space="0" w:color="auto"/>
            </w:tcBorders>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p>
          <w:p w:rsidR="00EE172A" w:rsidRPr="007E2447" w:rsidRDefault="00EE172A" w:rsidP="00EE172A">
            <w:pPr>
              <w:spacing w:after="0" w:line="240" w:lineRule="auto"/>
              <w:ind w:firstLine="0"/>
              <w:jc w:val="left"/>
              <w:rPr>
                <w:rFonts w:ascii="CG Times" w:eastAsia="Times New Roman" w:hAnsi="CG Times"/>
                <w:sz w:val="20"/>
                <w:szCs w:val="20"/>
                <w:lang w:val="sq-AL"/>
              </w:rPr>
            </w:pP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administrative </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Buxheti i </w:t>
            </w:r>
            <w:r w:rsidR="00600D96" w:rsidRPr="007E2447">
              <w:rPr>
                <w:rFonts w:ascii="CG Times" w:eastAsia="Times New Roman" w:hAnsi="CG Times"/>
                <w:sz w:val="20"/>
                <w:szCs w:val="20"/>
                <w:lang w:val="sq-AL"/>
              </w:rPr>
              <w:t xml:space="preserve">Shtetit </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dhe </w:t>
            </w:r>
            <w:r w:rsidR="00A742F5">
              <w:rPr>
                <w:rFonts w:ascii="CG Times" w:eastAsia="Times New Roman" w:hAnsi="CG Times"/>
                <w:sz w:val="20"/>
                <w:szCs w:val="20"/>
                <w:lang w:val="sq-AL"/>
              </w:rPr>
              <w:t>donatorë</w:t>
            </w:r>
          </w:p>
        </w:tc>
        <w:tc>
          <w:tcPr>
            <w:tcW w:w="2250" w:type="dxa"/>
            <w:tcBorders>
              <w:bottom w:val="single" w:sz="4" w:space="0" w:color="auto"/>
            </w:tcBorders>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p>
          <w:p w:rsidR="00EE172A" w:rsidRPr="007E2447" w:rsidRDefault="00EE172A" w:rsidP="00EE172A">
            <w:pPr>
              <w:spacing w:after="0" w:line="240" w:lineRule="auto"/>
              <w:ind w:firstLine="0"/>
              <w:jc w:val="left"/>
              <w:rPr>
                <w:rFonts w:ascii="CG Times" w:eastAsia="Times New Roman" w:hAnsi="CG Times"/>
                <w:sz w:val="20"/>
                <w:szCs w:val="20"/>
                <w:lang w:val="sq-AL"/>
              </w:rPr>
            </w:pP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MPB/PSHSH/</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PKM/DSHR</w:t>
            </w:r>
          </w:p>
          <w:p w:rsidR="00EE172A" w:rsidRPr="007E2447" w:rsidRDefault="00EE172A" w:rsidP="00EE172A">
            <w:pPr>
              <w:spacing w:after="0" w:line="240" w:lineRule="auto"/>
              <w:ind w:firstLine="0"/>
              <w:jc w:val="left"/>
              <w:rPr>
                <w:rFonts w:ascii="CG Times" w:eastAsia="Times New Roman" w:hAnsi="CG Times"/>
                <w:sz w:val="20"/>
                <w:szCs w:val="20"/>
                <w:lang w:val="sq-AL"/>
              </w:rPr>
            </w:pPr>
          </w:p>
        </w:tc>
        <w:tc>
          <w:tcPr>
            <w:tcW w:w="3519" w:type="dxa"/>
            <w:tcBorders>
              <w:bottom w:val="single" w:sz="4" w:space="0" w:color="auto"/>
            </w:tcBorders>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p>
          <w:p w:rsidR="00EE172A" w:rsidRPr="007E2447" w:rsidRDefault="00EE172A" w:rsidP="00EE172A">
            <w:pPr>
              <w:spacing w:after="0" w:line="240" w:lineRule="auto"/>
              <w:ind w:firstLine="0"/>
              <w:jc w:val="left"/>
              <w:rPr>
                <w:rFonts w:ascii="CG Times" w:eastAsia="Times New Roman" w:hAnsi="CG Times"/>
                <w:sz w:val="20"/>
                <w:szCs w:val="20"/>
                <w:lang w:val="sq-AL"/>
              </w:rPr>
            </w:pPr>
          </w:p>
          <w:p w:rsidR="00EE172A" w:rsidRPr="007E2447" w:rsidRDefault="00EE172A" w:rsidP="00600D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N</w:t>
            </w:r>
            <w:r w:rsidRPr="007E2447">
              <w:rPr>
                <w:rFonts w:ascii="CG Times" w:hAnsi="CG Times"/>
                <w:sz w:val="20"/>
                <w:szCs w:val="20"/>
                <w:lang w:val="sq-AL"/>
              </w:rPr>
              <w:t>ë</w:t>
            </w:r>
            <w:r w:rsidRPr="007E2447">
              <w:rPr>
                <w:rFonts w:ascii="CG Times" w:eastAsia="Times New Roman" w:hAnsi="CG Times"/>
                <w:sz w:val="20"/>
                <w:szCs w:val="20"/>
                <w:lang w:val="sq-AL"/>
              </w:rPr>
              <w:t xml:space="preserve"> çdo PKK, Stacion PKM dhe n</w:t>
            </w:r>
            <w:r w:rsidR="00600D96">
              <w:rPr>
                <w:rFonts w:ascii="CG Times" w:eastAsia="Times New Roman" w:hAnsi="CG Times"/>
                <w:sz w:val="20"/>
                <w:szCs w:val="20"/>
                <w:lang w:val="sq-AL"/>
              </w:rPr>
              <w:t>ë</w:t>
            </w:r>
            <w:r w:rsidRPr="007E2447">
              <w:rPr>
                <w:rFonts w:ascii="CG Times" w:eastAsia="Times New Roman" w:hAnsi="CG Times"/>
                <w:sz w:val="20"/>
                <w:szCs w:val="20"/>
                <w:lang w:val="sq-AL"/>
              </w:rPr>
              <w:t xml:space="preserve"> qendrat e miratuara, janë krijuar t</w:t>
            </w:r>
            <w:r w:rsidR="00600D96">
              <w:rPr>
                <w:rFonts w:ascii="CG Times" w:eastAsia="Times New Roman" w:hAnsi="CG Times"/>
                <w:sz w:val="20"/>
                <w:szCs w:val="20"/>
                <w:lang w:val="sq-AL"/>
              </w:rPr>
              <w:t>ë</w:t>
            </w:r>
            <w:r w:rsidRPr="007E2447">
              <w:rPr>
                <w:rFonts w:ascii="CG Times" w:eastAsia="Times New Roman" w:hAnsi="CG Times"/>
                <w:sz w:val="20"/>
                <w:szCs w:val="20"/>
                <w:lang w:val="sq-AL"/>
              </w:rPr>
              <w:t xml:space="preserve"> gjitha kushtet për akomodim dhe trajtim njerëzor t</w:t>
            </w:r>
            <w:r w:rsidR="00600D96">
              <w:rPr>
                <w:rFonts w:ascii="CG Times" w:eastAsia="Times New Roman" w:hAnsi="CG Times"/>
                <w:sz w:val="20"/>
                <w:szCs w:val="20"/>
                <w:lang w:val="sq-AL"/>
              </w:rPr>
              <w:t>ë</w:t>
            </w:r>
            <w:r w:rsidRPr="007E2447">
              <w:rPr>
                <w:rFonts w:ascii="CG Times" w:eastAsia="Times New Roman" w:hAnsi="CG Times"/>
                <w:sz w:val="20"/>
                <w:szCs w:val="20"/>
                <w:lang w:val="sq-AL"/>
              </w:rPr>
              <w:t xml:space="preserve"> migrantëve dhe azilkërkuesve. Masat e sigurisë janë t</w:t>
            </w:r>
            <w:r w:rsidR="00600D96">
              <w:rPr>
                <w:rFonts w:ascii="CG Times" w:eastAsia="Times New Roman" w:hAnsi="CG Times"/>
                <w:sz w:val="20"/>
                <w:szCs w:val="20"/>
                <w:lang w:val="sq-AL"/>
              </w:rPr>
              <w:t>ë</w:t>
            </w:r>
            <w:r w:rsidRPr="007E2447">
              <w:rPr>
                <w:rFonts w:ascii="CG Times" w:eastAsia="Times New Roman" w:hAnsi="CG Times"/>
                <w:sz w:val="20"/>
                <w:szCs w:val="20"/>
                <w:lang w:val="sq-AL"/>
              </w:rPr>
              <w:t xml:space="preserve"> plota dhe n</w:t>
            </w:r>
            <w:r w:rsidR="00600D96">
              <w:rPr>
                <w:rFonts w:ascii="CG Times" w:eastAsia="Times New Roman" w:hAnsi="CG Times"/>
                <w:sz w:val="20"/>
                <w:szCs w:val="20"/>
                <w:lang w:val="sq-AL"/>
              </w:rPr>
              <w:t>ë</w:t>
            </w:r>
            <w:r w:rsidRPr="007E2447">
              <w:rPr>
                <w:rFonts w:ascii="CG Times" w:eastAsia="Times New Roman" w:hAnsi="CG Times"/>
                <w:sz w:val="20"/>
                <w:szCs w:val="20"/>
                <w:lang w:val="sq-AL"/>
              </w:rPr>
              <w:t xml:space="preserve"> përputhje me aktet ligjore dhe nënligjore t</w:t>
            </w:r>
            <w:r w:rsidR="00600D96">
              <w:rPr>
                <w:rFonts w:ascii="CG Times" w:eastAsia="Times New Roman" w:hAnsi="CG Times"/>
                <w:sz w:val="20"/>
                <w:szCs w:val="20"/>
                <w:lang w:val="sq-AL"/>
              </w:rPr>
              <w:t>ë</w:t>
            </w:r>
            <w:r w:rsidRPr="007E2447">
              <w:rPr>
                <w:rFonts w:ascii="CG Times" w:eastAsia="Times New Roman" w:hAnsi="CG Times"/>
                <w:sz w:val="20"/>
                <w:szCs w:val="20"/>
                <w:lang w:val="sq-AL"/>
              </w:rPr>
              <w:t xml:space="preserve"> miratuara.</w:t>
            </w:r>
          </w:p>
        </w:tc>
      </w:tr>
      <w:tr w:rsidR="00EE172A" w:rsidRPr="007E2447" w:rsidTr="005341B5">
        <w:trPr>
          <w:trHeight w:val="560"/>
          <w:jc w:val="center"/>
        </w:trPr>
        <w:tc>
          <w:tcPr>
            <w:tcW w:w="0" w:type="auto"/>
            <w:tcBorders>
              <w:top w:val="single" w:sz="4" w:space="0" w:color="auto"/>
            </w:tcBorders>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6.2</w:t>
            </w:r>
          </w:p>
        </w:tc>
        <w:tc>
          <w:tcPr>
            <w:tcW w:w="2259" w:type="dxa"/>
            <w:tcBorders>
              <w:top w:val="single" w:sz="4" w:space="0" w:color="auto"/>
            </w:tcBorders>
            <w:vAlign w:val="center"/>
          </w:tcPr>
          <w:p w:rsidR="00EE172A" w:rsidRPr="007E2447" w:rsidRDefault="00EE172A" w:rsidP="00600D96">
            <w:pPr>
              <w:spacing w:after="0" w:line="240" w:lineRule="auto"/>
              <w:ind w:right="-104" w:firstLine="0"/>
              <w:contextualSpacing/>
              <w:jc w:val="left"/>
              <w:rPr>
                <w:rFonts w:ascii="CG Times" w:hAnsi="CG Times"/>
                <w:b/>
                <w:sz w:val="20"/>
                <w:szCs w:val="20"/>
                <w:lang w:val="sq-AL"/>
              </w:rPr>
            </w:pPr>
            <w:r w:rsidRPr="007E2447">
              <w:rPr>
                <w:rFonts w:ascii="CG Times" w:hAnsi="CG Times"/>
                <w:sz w:val="20"/>
                <w:szCs w:val="20"/>
                <w:lang w:val="sq-AL"/>
              </w:rPr>
              <w:t>Të</w:t>
            </w:r>
            <w:r w:rsidRPr="007E2447">
              <w:rPr>
                <w:rFonts w:ascii="CG Times" w:hAnsi="CG Times"/>
                <w:b/>
                <w:sz w:val="20"/>
                <w:szCs w:val="20"/>
                <w:lang w:val="sq-AL"/>
              </w:rPr>
              <w:t xml:space="preserve"> </w:t>
            </w:r>
            <w:r w:rsidRPr="007E2447">
              <w:rPr>
                <w:rFonts w:ascii="CG Times" w:hAnsi="CG Times"/>
                <w:sz w:val="20"/>
                <w:szCs w:val="20"/>
                <w:lang w:val="sq-AL"/>
              </w:rPr>
              <w:t>përmirësohen</w:t>
            </w:r>
            <w:r w:rsidRPr="007E2447">
              <w:rPr>
                <w:rFonts w:ascii="CG Times" w:hAnsi="CG Times"/>
                <w:b/>
                <w:sz w:val="20"/>
                <w:szCs w:val="20"/>
                <w:lang w:val="sq-AL"/>
              </w:rPr>
              <w:t xml:space="preserve"> </w:t>
            </w:r>
            <w:r w:rsidRPr="007E2447">
              <w:rPr>
                <w:rFonts w:ascii="CG Times" w:hAnsi="CG Times"/>
                <w:sz w:val="20"/>
                <w:szCs w:val="20"/>
                <w:lang w:val="sq-AL"/>
              </w:rPr>
              <w:t xml:space="preserve">komponentët që mundësojnë funksionimin në parametrat e </w:t>
            </w:r>
            <w:r w:rsidR="00922106">
              <w:rPr>
                <w:rFonts w:ascii="CG Times" w:hAnsi="CG Times"/>
                <w:sz w:val="20"/>
                <w:szCs w:val="20"/>
                <w:lang w:val="sq-AL"/>
              </w:rPr>
              <w:t>standard</w:t>
            </w:r>
            <w:r w:rsidRPr="007E2447">
              <w:rPr>
                <w:rFonts w:ascii="CG Times" w:hAnsi="CG Times"/>
                <w:sz w:val="20"/>
                <w:szCs w:val="20"/>
                <w:lang w:val="sq-AL"/>
              </w:rPr>
              <w:t xml:space="preserve">eve Schengen të </w:t>
            </w:r>
            <w:r w:rsidR="00600D96" w:rsidRPr="007E2447">
              <w:rPr>
                <w:rFonts w:ascii="CG Times" w:hAnsi="CG Times"/>
                <w:sz w:val="20"/>
                <w:szCs w:val="20"/>
                <w:lang w:val="sq-AL"/>
              </w:rPr>
              <w:t>sistemit e</w:t>
            </w:r>
            <w:r w:rsidRPr="007E2447">
              <w:rPr>
                <w:rFonts w:ascii="CG Times" w:hAnsi="CG Times"/>
                <w:sz w:val="20"/>
                <w:szCs w:val="20"/>
                <w:lang w:val="sq-AL"/>
              </w:rPr>
              <w:t>-viza, në mënyr</w:t>
            </w:r>
            <w:r w:rsidR="00600D96">
              <w:rPr>
                <w:rFonts w:ascii="CG Times" w:hAnsi="CG Times"/>
                <w:sz w:val="20"/>
                <w:szCs w:val="20"/>
                <w:lang w:val="sq-AL"/>
              </w:rPr>
              <w:t>ë</w:t>
            </w:r>
            <w:r w:rsidRPr="007E2447">
              <w:rPr>
                <w:rFonts w:ascii="CG Times" w:hAnsi="CG Times"/>
                <w:sz w:val="20"/>
                <w:szCs w:val="20"/>
                <w:lang w:val="sq-AL"/>
              </w:rPr>
              <w:t xml:space="preserve"> t</w:t>
            </w:r>
            <w:r w:rsidR="00600D96">
              <w:rPr>
                <w:rFonts w:ascii="CG Times" w:hAnsi="CG Times"/>
                <w:sz w:val="20"/>
                <w:szCs w:val="20"/>
                <w:lang w:val="sq-AL"/>
              </w:rPr>
              <w:t>ë</w:t>
            </w:r>
            <w:r w:rsidRPr="007E2447">
              <w:rPr>
                <w:rFonts w:ascii="CG Times" w:hAnsi="CG Times"/>
                <w:sz w:val="20"/>
                <w:szCs w:val="20"/>
                <w:lang w:val="sq-AL"/>
              </w:rPr>
              <w:t xml:space="preserve"> veçant</w:t>
            </w:r>
            <w:r w:rsidR="00600D96">
              <w:rPr>
                <w:rFonts w:ascii="CG Times" w:hAnsi="CG Times"/>
                <w:sz w:val="20"/>
                <w:szCs w:val="20"/>
                <w:lang w:val="sq-AL"/>
              </w:rPr>
              <w:t>ë</w:t>
            </w:r>
            <w:r w:rsidRPr="007E2447">
              <w:rPr>
                <w:rFonts w:ascii="CG Times" w:hAnsi="CG Times"/>
                <w:sz w:val="20"/>
                <w:szCs w:val="20"/>
                <w:lang w:val="sq-AL"/>
              </w:rPr>
              <w:t xml:space="preserve"> pajisjet ku administrohet baza e të dhënave, sistemet e sigurisë fizike dhe informatike për mbrojtjen e sistemit dhe të të dhënave personale </w:t>
            </w:r>
          </w:p>
        </w:tc>
        <w:tc>
          <w:tcPr>
            <w:tcW w:w="2340" w:type="dxa"/>
            <w:tcBorders>
              <w:top w:val="single" w:sz="4" w:space="0" w:color="auto"/>
            </w:tcBorders>
            <w:vAlign w:val="center"/>
          </w:tcPr>
          <w:p w:rsidR="00EE172A" w:rsidRPr="007E2447" w:rsidRDefault="00EE172A" w:rsidP="00C57043">
            <w:pPr>
              <w:numPr>
                <w:ilvl w:val="0"/>
                <w:numId w:val="79"/>
              </w:numPr>
              <w:spacing w:after="0" w:line="240" w:lineRule="auto"/>
              <w:ind w:left="248" w:right="-108" w:hanging="248"/>
              <w:contextualSpacing/>
              <w:jc w:val="left"/>
              <w:rPr>
                <w:rFonts w:ascii="CG Times" w:hAnsi="CG Times"/>
                <w:sz w:val="20"/>
                <w:szCs w:val="20"/>
                <w:lang w:val="sq-AL"/>
              </w:rPr>
            </w:pPr>
            <w:r w:rsidRPr="007E2447">
              <w:rPr>
                <w:rFonts w:ascii="CG Times" w:hAnsi="CG Times"/>
                <w:sz w:val="20"/>
                <w:szCs w:val="20"/>
                <w:lang w:val="sq-AL"/>
              </w:rPr>
              <w:t>Identifikimi i mangësive</w:t>
            </w:r>
            <w:r w:rsidR="00600D96">
              <w:rPr>
                <w:rFonts w:ascii="CG Times" w:hAnsi="CG Times"/>
                <w:sz w:val="20"/>
                <w:szCs w:val="20"/>
                <w:lang w:val="sq-AL"/>
              </w:rPr>
              <w:t>;</w:t>
            </w:r>
            <w:r w:rsidRPr="007E2447">
              <w:rPr>
                <w:rFonts w:ascii="CG Times" w:hAnsi="CG Times"/>
                <w:sz w:val="20"/>
                <w:szCs w:val="20"/>
                <w:lang w:val="sq-AL"/>
              </w:rPr>
              <w:t xml:space="preserve">  </w:t>
            </w:r>
          </w:p>
          <w:p w:rsidR="00EE172A" w:rsidRPr="007E2447" w:rsidRDefault="00EE172A" w:rsidP="00C57043">
            <w:pPr>
              <w:numPr>
                <w:ilvl w:val="0"/>
                <w:numId w:val="79"/>
              </w:numPr>
              <w:spacing w:after="0" w:line="240" w:lineRule="auto"/>
              <w:ind w:left="248" w:right="-108" w:hanging="248"/>
              <w:contextualSpacing/>
              <w:jc w:val="left"/>
              <w:rPr>
                <w:rFonts w:ascii="CG Times" w:hAnsi="CG Times"/>
                <w:sz w:val="20"/>
                <w:szCs w:val="20"/>
                <w:lang w:val="sq-AL"/>
              </w:rPr>
            </w:pPr>
            <w:r w:rsidRPr="007E2447">
              <w:rPr>
                <w:rFonts w:ascii="CG Times" w:hAnsi="CG Times"/>
                <w:sz w:val="20"/>
                <w:szCs w:val="20"/>
                <w:lang w:val="sq-AL"/>
              </w:rPr>
              <w:t>Përgatitja e propozimeve</w:t>
            </w:r>
            <w:r w:rsidR="00600D96">
              <w:rPr>
                <w:rFonts w:ascii="CG Times" w:hAnsi="CG Times"/>
                <w:sz w:val="20"/>
                <w:szCs w:val="20"/>
                <w:lang w:val="sq-AL"/>
              </w:rPr>
              <w:t>;</w:t>
            </w:r>
          </w:p>
          <w:p w:rsidR="00EE172A" w:rsidRPr="007E2447" w:rsidRDefault="00EE172A" w:rsidP="00C57043">
            <w:pPr>
              <w:numPr>
                <w:ilvl w:val="0"/>
                <w:numId w:val="79"/>
              </w:numPr>
              <w:spacing w:after="0" w:line="240" w:lineRule="auto"/>
              <w:ind w:left="248" w:right="-108" w:hanging="248"/>
              <w:contextualSpacing/>
              <w:jc w:val="left"/>
              <w:rPr>
                <w:rFonts w:ascii="CG Times" w:hAnsi="CG Times"/>
                <w:sz w:val="20"/>
                <w:szCs w:val="20"/>
                <w:lang w:val="sq-AL"/>
              </w:rPr>
            </w:pPr>
            <w:r w:rsidRPr="007E2447">
              <w:rPr>
                <w:rFonts w:ascii="CG Times" w:hAnsi="CG Times"/>
                <w:sz w:val="20"/>
                <w:szCs w:val="20"/>
                <w:lang w:val="sq-AL"/>
              </w:rPr>
              <w:t>Përmirësimi i sigurisë së ambienteve dhe i pajisjeve në përdorim nga shërbimi konsullor.</w:t>
            </w:r>
          </w:p>
          <w:p w:rsidR="00EE172A" w:rsidRPr="007E2447" w:rsidRDefault="00EE172A" w:rsidP="00EE172A">
            <w:pPr>
              <w:spacing w:after="0" w:line="240" w:lineRule="auto"/>
              <w:ind w:firstLine="0"/>
              <w:jc w:val="left"/>
              <w:rPr>
                <w:rFonts w:ascii="CG Times" w:eastAsia="Times New Roman" w:hAnsi="CG Times"/>
                <w:b/>
                <w:sz w:val="20"/>
                <w:szCs w:val="20"/>
                <w:lang w:val="sq-AL"/>
              </w:rPr>
            </w:pPr>
          </w:p>
        </w:tc>
        <w:tc>
          <w:tcPr>
            <w:tcW w:w="1800" w:type="dxa"/>
            <w:tcBorders>
              <w:top w:val="single" w:sz="4" w:space="0" w:color="auto"/>
            </w:tcBorders>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Deri vitin 2018</w:t>
            </w:r>
          </w:p>
        </w:tc>
        <w:tc>
          <w:tcPr>
            <w:tcW w:w="2250" w:type="dxa"/>
            <w:tcBorders>
              <w:top w:val="single" w:sz="4" w:space="0" w:color="auto"/>
            </w:tcBorders>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 xml:space="preserve">Kosto administrative </w:t>
            </w:r>
          </w:p>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Buxheti i MPJ</w:t>
            </w:r>
          </w:p>
        </w:tc>
        <w:tc>
          <w:tcPr>
            <w:tcW w:w="2250" w:type="dxa"/>
            <w:tcBorders>
              <w:top w:val="single" w:sz="4" w:space="0" w:color="auto"/>
            </w:tcBorders>
            <w:vAlign w:val="center"/>
          </w:tcPr>
          <w:p w:rsidR="00EE172A" w:rsidRPr="007E2447" w:rsidRDefault="00EE172A" w:rsidP="00EE172A">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MPJ/SHKSH</w:t>
            </w:r>
          </w:p>
        </w:tc>
        <w:tc>
          <w:tcPr>
            <w:tcW w:w="3519" w:type="dxa"/>
            <w:tcBorders>
              <w:top w:val="single" w:sz="4" w:space="0" w:color="auto"/>
            </w:tcBorders>
            <w:vAlign w:val="center"/>
          </w:tcPr>
          <w:p w:rsidR="00EE172A" w:rsidRPr="007E2447" w:rsidRDefault="00EE172A" w:rsidP="00600D96">
            <w:pPr>
              <w:spacing w:after="0" w:line="240" w:lineRule="auto"/>
              <w:ind w:firstLine="0"/>
              <w:jc w:val="left"/>
              <w:rPr>
                <w:rFonts w:ascii="CG Times" w:eastAsia="Times New Roman" w:hAnsi="CG Times"/>
                <w:sz w:val="20"/>
                <w:szCs w:val="20"/>
                <w:lang w:val="sq-AL"/>
              </w:rPr>
            </w:pPr>
            <w:r w:rsidRPr="007E2447">
              <w:rPr>
                <w:rFonts w:ascii="CG Times" w:eastAsia="Times New Roman" w:hAnsi="CG Times"/>
                <w:sz w:val="20"/>
                <w:szCs w:val="20"/>
                <w:lang w:val="sq-AL"/>
              </w:rPr>
              <w:t>Pajisjet n</w:t>
            </w:r>
            <w:r w:rsidRPr="007E2447">
              <w:rPr>
                <w:rFonts w:ascii="CG Times" w:hAnsi="CG Times"/>
                <w:sz w:val="20"/>
                <w:szCs w:val="20"/>
                <w:lang w:val="sq-AL"/>
              </w:rPr>
              <w:t>ë</w:t>
            </w:r>
            <w:r w:rsidRPr="007E2447">
              <w:rPr>
                <w:rFonts w:ascii="CG Times" w:eastAsia="Times New Roman" w:hAnsi="CG Times"/>
                <w:sz w:val="20"/>
                <w:szCs w:val="20"/>
                <w:lang w:val="sq-AL"/>
              </w:rPr>
              <w:t xml:space="preserve"> përdorim t</w:t>
            </w:r>
            <w:r w:rsidRPr="007E2447">
              <w:rPr>
                <w:rFonts w:ascii="CG Times" w:hAnsi="CG Times"/>
                <w:sz w:val="20"/>
                <w:szCs w:val="20"/>
                <w:lang w:val="sq-AL"/>
              </w:rPr>
              <w:t>ë</w:t>
            </w:r>
            <w:r w:rsidRPr="007E2447">
              <w:rPr>
                <w:rFonts w:ascii="CG Times" w:eastAsia="Times New Roman" w:hAnsi="CG Times"/>
                <w:sz w:val="20"/>
                <w:szCs w:val="20"/>
                <w:lang w:val="sq-AL"/>
              </w:rPr>
              <w:t xml:space="preserve"> personelit konsullor janë n</w:t>
            </w:r>
            <w:r w:rsidRPr="007E2447">
              <w:rPr>
                <w:rFonts w:ascii="CG Times" w:hAnsi="CG Times"/>
                <w:sz w:val="20"/>
                <w:szCs w:val="20"/>
                <w:lang w:val="sq-AL"/>
              </w:rPr>
              <w:t>ë</w:t>
            </w:r>
            <w:r w:rsidRPr="007E2447">
              <w:rPr>
                <w:rFonts w:ascii="CG Times" w:eastAsia="Times New Roman" w:hAnsi="CG Times"/>
                <w:sz w:val="20"/>
                <w:szCs w:val="20"/>
                <w:lang w:val="sq-AL"/>
              </w:rPr>
              <w:t xml:space="preserve"> ambiente t</w:t>
            </w:r>
            <w:r w:rsidRPr="007E2447">
              <w:rPr>
                <w:rFonts w:ascii="CG Times" w:hAnsi="CG Times"/>
                <w:sz w:val="20"/>
                <w:szCs w:val="20"/>
                <w:lang w:val="sq-AL"/>
              </w:rPr>
              <w:t>ë</w:t>
            </w:r>
            <w:r w:rsidRPr="007E2447">
              <w:rPr>
                <w:rFonts w:ascii="CG Times" w:eastAsia="Times New Roman" w:hAnsi="CG Times"/>
                <w:sz w:val="20"/>
                <w:szCs w:val="20"/>
                <w:lang w:val="sq-AL"/>
              </w:rPr>
              <w:t xml:space="preserve"> sigurta dhe pajisjet n</w:t>
            </w:r>
            <w:r w:rsidRPr="007E2447">
              <w:rPr>
                <w:rFonts w:ascii="CG Times" w:hAnsi="CG Times"/>
                <w:sz w:val="20"/>
                <w:szCs w:val="20"/>
                <w:lang w:val="sq-AL"/>
              </w:rPr>
              <w:t>ë</w:t>
            </w:r>
            <w:r w:rsidRPr="007E2447">
              <w:rPr>
                <w:rFonts w:ascii="CG Times" w:eastAsia="Times New Roman" w:hAnsi="CG Times"/>
                <w:sz w:val="20"/>
                <w:szCs w:val="20"/>
                <w:lang w:val="sq-AL"/>
              </w:rPr>
              <w:t xml:space="preserve"> përdorim kan</w:t>
            </w:r>
            <w:r w:rsidR="00600D96">
              <w:rPr>
                <w:rFonts w:ascii="CG Times" w:eastAsia="Times New Roman" w:hAnsi="CG Times"/>
                <w:sz w:val="20"/>
                <w:szCs w:val="20"/>
                <w:lang w:val="sq-AL"/>
              </w:rPr>
              <w:t>ë</w:t>
            </w:r>
            <w:r w:rsidRPr="007E2447">
              <w:rPr>
                <w:rFonts w:ascii="CG Times" w:eastAsia="Times New Roman" w:hAnsi="CG Times"/>
                <w:sz w:val="20"/>
                <w:szCs w:val="20"/>
                <w:lang w:val="sq-AL"/>
              </w:rPr>
              <w:t xml:space="preserve"> t</w:t>
            </w:r>
            <w:r w:rsidRPr="007E2447">
              <w:rPr>
                <w:rFonts w:ascii="CG Times" w:hAnsi="CG Times"/>
                <w:sz w:val="20"/>
                <w:szCs w:val="20"/>
                <w:lang w:val="sq-AL"/>
              </w:rPr>
              <w:t>ë</w:t>
            </w:r>
            <w:r w:rsidRPr="007E2447">
              <w:rPr>
                <w:rFonts w:ascii="CG Times" w:eastAsia="Times New Roman" w:hAnsi="CG Times"/>
                <w:sz w:val="20"/>
                <w:szCs w:val="20"/>
                <w:lang w:val="sq-AL"/>
              </w:rPr>
              <w:t xml:space="preserve"> njëjtat parametra sigurie me ata t</w:t>
            </w:r>
            <w:r w:rsidRPr="007E2447">
              <w:rPr>
                <w:rFonts w:ascii="CG Times" w:hAnsi="CG Times"/>
                <w:sz w:val="20"/>
                <w:szCs w:val="20"/>
                <w:lang w:val="sq-AL"/>
              </w:rPr>
              <w:t>ë</w:t>
            </w:r>
            <w:r w:rsidRPr="007E2447">
              <w:rPr>
                <w:rFonts w:ascii="CG Times" w:eastAsia="Times New Roman" w:hAnsi="CG Times"/>
                <w:sz w:val="20"/>
                <w:szCs w:val="20"/>
                <w:lang w:val="sq-AL"/>
              </w:rPr>
              <w:t xml:space="preserve"> parashikuara n</w:t>
            </w:r>
            <w:r w:rsidRPr="007E2447">
              <w:rPr>
                <w:rFonts w:ascii="CG Times" w:hAnsi="CG Times"/>
                <w:sz w:val="20"/>
                <w:szCs w:val="20"/>
                <w:lang w:val="sq-AL"/>
              </w:rPr>
              <w:t>ë</w:t>
            </w:r>
            <w:r w:rsidRPr="007E2447">
              <w:rPr>
                <w:rFonts w:ascii="CG Times" w:eastAsia="Times New Roman" w:hAnsi="CG Times"/>
                <w:sz w:val="20"/>
                <w:szCs w:val="20"/>
                <w:lang w:val="sq-AL"/>
              </w:rPr>
              <w:t xml:space="preserve"> </w:t>
            </w:r>
            <w:r w:rsidR="00922106">
              <w:rPr>
                <w:rFonts w:ascii="CG Times" w:eastAsia="Times New Roman" w:hAnsi="CG Times"/>
                <w:sz w:val="20"/>
                <w:szCs w:val="20"/>
                <w:lang w:val="sq-AL"/>
              </w:rPr>
              <w:t>standard</w:t>
            </w:r>
            <w:r w:rsidRPr="007E2447">
              <w:rPr>
                <w:rFonts w:ascii="CG Times" w:eastAsia="Times New Roman" w:hAnsi="CG Times"/>
                <w:sz w:val="20"/>
                <w:szCs w:val="20"/>
                <w:lang w:val="sq-AL"/>
              </w:rPr>
              <w:t>et e BE</w:t>
            </w:r>
            <w:r w:rsidR="00600D96">
              <w:rPr>
                <w:rFonts w:ascii="CG Times" w:eastAsia="Times New Roman" w:hAnsi="CG Times"/>
                <w:sz w:val="20"/>
                <w:szCs w:val="20"/>
                <w:lang w:val="sq-AL"/>
              </w:rPr>
              <w:t>-së</w:t>
            </w:r>
            <w:r w:rsidRPr="007E2447">
              <w:rPr>
                <w:rFonts w:ascii="CG Times" w:eastAsia="Times New Roman" w:hAnsi="CG Times"/>
                <w:sz w:val="20"/>
                <w:szCs w:val="20"/>
                <w:lang w:val="sq-AL"/>
              </w:rPr>
              <w:t>.</w:t>
            </w:r>
          </w:p>
        </w:tc>
      </w:tr>
    </w:tbl>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1A37DB" w:rsidRPr="007E2447" w:rsidRDefault="001A37DB" w:rsidP="007B6459">
      <w:pPr>
        <w:pStyle w:val="Paragrafi"/>
        <w:rPr>
          <w:szCs w:val="21"/>
          <w:lang w:val="sq-AL"/>
        </w:rPr>
      </w:pPr>
    </w:p>
    <w:p w:rsidR="00D72D5C" w:rsidRPr="007E2447" w:rsidRDefault="00D72D5C" w:rsidP="007B6459">
      <w:pPr>
        <w:pStyle w:val="Paragrafi"/>
        <w:rPr>
          <w:szCs w:val="21"/>
          <w:lang w:val="sq-AL"/>
        </w:rPr>
        <w:sectPr w:rsidR="00D72D5C" w:rsidRPr="007E2447" w:rsidSect="00E73E17">
          <w:pgSz w:w="16840" w:h="11907" w:orient="landscape" w:code="9"/>
          <w:pgMar w:top="851" w:right="851" w:bottom="851" w:left="851" w:header="1134" w:footer="1134" w:gutter="0"/>
          <w:cols w:space="454"/>
          <w:docGrid w:linePitch="360"/>
        </w:sect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p w:rsidR="00D72D5C" w:rsidRPr="007E2447" w:rsidRDefault="00D72D5C" w:rsidP="007B6459">
      <w:pPr>
        <w:pStyle w:val="Paragrafi"/>
        <w:rPr>
          <w:szCs w:val="21"/>
          <w:lang w:val="sq-AL"/>
        </w:rPr>
      </w:pPr>
    </w:p>
    <w:sectPr w:rsidR="00D72D5C" w:rsidRPr="007E2447" w:rsidSect="00E73E17">
      <w:pgSz w:w="16840" w:h="11907" w:orient="landscape"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0C4" w:rsidRDefault="00DC70C4" w:rsidP="00D83D4C">
      <w:pPr>
        <w:spacing w:after="0" w:line="240" w:lineRule="auto"/>
      </w:pPr>
      <w:r>
        <w:separator/>
      </w:r>
    </w:p>
  </w:endnote>
  <w:endnote w:type="continuationSeparator" w:id="0">
    <w:p w:rsidR="00DC70C4" w:rsidRDefault="00DC70C4"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6EA" w:rsidRPr="00DD2AC2" w:rsidRDefault="009766EA"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AC46DF">
      <w:rPr>
        <w:rFonts w:ascii="CG Times" w:hAnsi="CG Times"/>
        <w:noProof/>
        <w:sz w:val="21"/>
        <w:szCs w:val="21"/>
      </w:rPr>
      <w:t>2530</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6EA" w:rsidRPr="00DD2AC2" w:rsidRDefault="009766EA"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AC46DF">
      <w:rPr>
        <w:rFonts w:ascii="CG Times" w:hAnsi="CG Times"/>
        <w:noProof/>
        <w:sz w:val="21"/>
        <w:szCs w:val="21"/>
      </w:rPr>
      <w:t>2531</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0C4" w:rsidRDefault="00DC70C4" w:rsidP="00D83D4C">
      <w:pPr>
        <w:spacing w:after="0" w:line="240" w:lineRule="auto"/>
      </w:pPr>
      <w:r>
        <w:separator/>
      </w:r>
    </w:p>
  </w:footnote>
  <w:footnote w:type="continuationSeparator" w:id="0">
    <w:p w:rsidR="00DC70C4" w:rsidRDefault="00DC70C4"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6EA" w:rsidRDefault="009766EA" w:rsidP="00890E6E">
    <w:pPr>
      <w:spacing w:after="0" w:line="240" w:lineRule="auto"/>
      <w:ind w:firstLine="0"/>
      <w:rPr>
        <w:rFonts w:ascii="CG Times" w:hAnsi="CG Times"/>
        <w:sz w:val="20"/>
        <w:szCs w:val="20"/>
      </w:rPr>
    </w:pPr>
    <w:r>
      <w:rPr>
        <w:rFonts w:ascii="CG Times" w:hAnsi="CG Times"/>
        <w:sz w:val="20"/>
        <w:szCs w:val="20"/>
      </w:rPr>
      <w:t>Fletore Zyrtare nr.69</w:t>
    </w:r>
    <w:r w:rsidRPr="008A20B3">
      <w:rPr>
        <w:rFonts w:ascii="CG Times" w:hAnsi="CG Times"/>
        <w:sz w:val="20"/>
        <w:szCs w:val="20"/>
      </w:rPr>
      <w:t xml:space="preserve">, datë </w:t>
    </w:r>
    <w:r>
      <w:rPr>
        <w:rFonts w:ascii="CG Times" w:hAnsi="CG Times"/>
        <w:sz w:val="20"/>
        <w:szCs w:val="20"/>
      </w:rPr>
      <w:t xml:space="preserve">16 maj </w:t>
    </w:r>
    <w:r w:rsidRPr="008A20B3">
      <w:rPr>
        <w:rFonts w:ascii="CG Times" w:hAnsi="CG Times"/>
        <w:sz w:val="20"/>
        <w:szCs w:val="20"/>
      </w:rPr>
      <w:t>2014</w:t>
    </w:r>
  </w:p>
  <w:p w:rsidR="009766EA" w:rsidRPr="00045422" w:rsidRDefault="009766EA"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6EA" w:rsidRDefault="009766EA"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nr.69, datë 16 maj 2014</w:t>
    </w:r>
  </w:p>
  <w:p w:rsidR="009766EA" w:rsidRPr="00D72D5C" w:rsidRDefault="009766EA"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B8AC0D1C"/>
    <w:lvl w:ilvl="0">
      <w:start w:val="1"/>
      <w:numFmt w:val="decimal"/>
      <w:pStyle w:val="bullethead3"/>
      <w:lvlText w:val="%1."/>
      <w:lvlJc w:val="left"/>
      <w:pPr>
        <w:tabs>
          <w:tab w:val="num" w:pos="227"/>
        </w:tabs>
        <w:ind w:left="227" w:hanging="227"/>
      </w:pPr>
      <w:rPr>
        <w:rFonts w:hint="default"/>
      </w:rPr>
    </w:lvl>
  </w:abstractNum>
  <w:abstractNum w:abstractNumId="1">
    <w:nsid w:val="0000001F"/>
    <w:multiLevelType w:val="singleLevel"/>
    <w:tmpl w:val="0000001F"/>
    <w:name w:val="WW8Num31"/>
    <w:lvl w:ilvl="0">
      <w:start w:val="1"/>
      <w:numFmt w:val="decimal"/>
      <w:lvlText w:val="%1."/>
      <w:lvlJc w:val="left"/>
      <w:pPr>
        <w:tabs>
          <w:tab w:val="num" w:pos="360"/>
        </w:tabs>
        <w:ind w:left="360" w:hanging="360"/>
      </w:pPr>
      <w:rPr>
        <w:sz w:val="20"/>
        <w:szCs w:val="20"/>
      </w:rPr>
    </w:lvl>
  </w:abstractNum>
  <w:abstractNum w:abstractNumId="2">
    <w:nsid w:val="005B5AB3"/>
    <w:multiLevelType w:val="hybridMultilevel"/>
    <w:tmpl w:val="43E4DDA6"/>
    <w:lvl w:ilvl="0" w:tplc="1C741828">
      <w:start w:val="1"/>
      <w:numFmt w:val="decimal"/>
      <w:lvlText w:val="1.%1"/>
      <w:lvlJc w:val="left"/>
      <w:pPr>
        <w:ind w:left="360" w:hanging="360"/>
      </w:pPr>
      <w:rPr>
        <w:rFonts w:hint="default"/>
      </w:rPr>
    </w:lvl>
    <w:lvl w:ilvl="1" w:tplc="041C0019" w:tentative="1">
      <w:start w:val="1"/>
      <w:numFmt w:val="lowerLetter"/>
      <w:lvlText w:val="%2."/>
      <w:lvlJc w:val="left"/>
      <w:pPr>
        <w:ind w:left="1170" w:hanging="360"/>
      </w:pPr>
    </w:lvl>
    <w:lvl w:ilvl="2" w:tplc="041C001B" w:tentative="1">
      <w:start w:val="1"/>
      <w:numFmt w:val="lowerRoman"/>
      <w:lvlText w:val="%3."/>
      <w:lvlJc w:val="right"/>
      <w:pPr>
        <w:ind w:left="1890" w:hanging="180"/>
      </w:pPr>
    </w:lvl>
    <w:lvl w:ilvl="3" w:tplc="041C000F" w:tentative="1">
      <w:start w:val="1"/>
      <w:numFmt w:val="decimal"/>
      <w:lvlText w:val="%4."/>
      <w:lvlJc w:val="left"/>
      <w:pPr>
        <w:ind w:left="2610" w:hanging="360"/>
      </w:pPr>
    </w:lvl>
    <w:lvl w:ilvl="4" w:tplc="041C0019" w:tentative="1">
      <w:start w:val="1"/>
      <w:numFmt w:val="lowerLetter"/>
      <w:lvlText w:val="%5."/>
      <w:lvlJc w:val="left"/>
      <w:pPr>
        <w:ind w:left="3330" w:hanging="360"/>
      </w:pPr>
    </w:lvl>
    <w:lvl w:ilvl="5" w:tplc="041C001B" w:tentative="1">
      <w:start w:val="1"/>
      <w:numFmt w:val="lowerRoman"/>
      <w:lvlText w:val="%6."/>
      <w:lvlJc w:val="right"/>
      <w:pPr>
        <w:ind w:left="4050" w:hanging="180"/>
      </w:pPr>
    </w:lvl>
    <w:lvl w:ilvl="6" w:tplc="041C000F" w:tentative="1">
      <w:start w:val="1"/>
      <w:numFmt w:val="decimal"/>
      <w:lvlText w:val="%7."/>
      <w:lvlJc w:val="left"/>
      <w:pPr>
        <w:ind w:left="4770" w:hanging="360"/>
      </w:pPr>
    </w:lvl>
    <w:lvl w:ilvl="7" w:tplc="041C0019" w:tentative="1">
      <w:start w:val="1"/>
      <w:numFmt w:val="lowerLetter"/>
      <w:lvlText w:val="%8."/>
      <w:lvlJc w:val="left"/>
      <w:pPr>
        <w:ind w:left="5490" w:hanging="360"/>
      </w:pPr>
    </w:lvl>
    <w:lvl w:ilvl="8" w:tplc="041C001B" w:tentative="1">
      <w:start w:val="1"/>
      <w:numFmt w:val="lowerRoman"/>
      <w:lvlText w:val="%9."/>
      <w:lvlJc w:val="right"/>
      <w:pPr>
        <w:ind w:left="6210" w:hanging="180"/>
      </w:pPr>
    </w:lvl>
  </w:abstractNum>
  <w:abstractNum w:abstractNumId="3">
    <w:nsid w:val="00811277"/>
    <w:multiLevelType w:val="hybridMultilevel"/>
    <w:tmpl w:val="64E8ABA6"/>
    <w:lvl w:ilvl="0" w:tplc="7DEC6870">
      <w:start w:val="1"/>
      <w:numFmt w:val="decimal"/>
      <w:lvlText w:val="%1."/>
      <w:lvlJc w:val="left"/>
      <w:pPr>
        <w:ind w:left="36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nsid w:val="00823266"/>
    <w:multiLevelType w:val="hybridMultilevel"/>
    <w:tmpl w:val="3F588CBE"/>
    <w:lvl w:ilvl="0" w:tplc="3D2C458A">
      <w:start w:val="1"/>
      <w:numFmt w:val="decimal"/>
      <w:lvlText w:val="%1."/>
      <w:lvlJc w:val="left"/>
      <w:pPr>
        <w:ind w:left="72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nsid w:val="00987DE7"/>
    <w:multiLevelType w:val="hybridMultilevel"/>
    <w:tmpl w:val="0FA6B97A"/>
    <w:lvl w:ilvl="0" w:tplc="031CBA6C">
      <w:start w:val="1"/>
      <w:numFmt w:val="upperLetter"/>
      <w:lvlText w:val="%1."/>
      <w:lvlJc w:val="left"/>
      <w:pPr>
        <w:ind w:left="360" w:hanging="360"/>
      </w:pPr>
      <w:rPr>
        <w:rFonts w:hint="default"/>
        <w:b/>
        <w:color w:val="0F243E"/>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0B14353"/>
    <w:multiLevelType w:val="hybridMultilevel"/>
    <w:tmpl w:val="8A5EB3A8"/>
    <w:lvl w:ilvl="0" w:tplc="994A4C40">
      <w:start w:val="1"/>
      <w:numFmt w:val="decimal"/>
      <w:lvlText w:val="%1."/>
      <w:lvlJc w:val="left"/>
      <w:pPr>
        <w:tabs>
          <w:tab w:val="num" w:pos="360"/>
        </w:tabs>
        <w:ind w:left="360" w:hanging="360"/>
      </w:pPr>
      <w:rPr>
        <w:rFonts w:hint="default"/>
        <w:sz w:val="20"/>
        <w:szCs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nsid w:val="012920D5"/>
    <w:multiLevelType w:val="hybridMultilevel"/>
    <w:tmpl w:val="0BE48252"/>
    <w:lvl w:ilvl="0" w:tplc="06CC3D48">
      <w:start w:val="1"/>
      <w:numFmt w:val="decimal"/>
      <w:lvlText w:val="%1"/>
      <w:lvlJc w:val="left"/>
      <w:pPr>
        <w:ind w:left="360" w:hanging="360"/>
      </w:pPr>
      <w:rPr>
        <w:rFonts w:hint="default"/>
        <w:b/>
        <w:color w:val="0F243E"/>
        <w:sz w:val="24"/>
      </w:rPr>
    </w:lvl>
    <w:lvl w:ilvl="1" w:tplc="924CF2D4">
      <w:start w:val="1"/>
      <w:numFmt w:val="decimal"/>
      <w:lvlText w:val="%2."/>
      <w:lvlJc w:val="left"/>
      <w:pPr>
        <w:ind w:left="1440" w:hanging="720"/>
      </w:pPr>
      <w:rPr>
        <w:rFonts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26B77F9"/>
    <w:multiLevelType w:val="hybridMultilevel"/>
    <w:tmpl w:val="0A3857F2"/>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
    <w:nsid w:val="0314404C"/>
    <w:multiLevelType w:val="hybridMultilevel"/>
    <w:tmpl w:val="391C6FDE"/>
    <w:lvl w:ilvl="0" w:tplc="C85AC3A6">
      <w:start w:val="1470"/>
      <w:numFmt w:val="bullet"/>
      <w:lvlText w:val="-"/>
      <w:lvlJc w:val="left"/>
      <w:pPr>
        <w:ind w:left="360" w:hanging="360"/>
      </w:pPr>
      <w:rPr>
        <w:rFonts w:ascii="Book Antiqua" w:eastAsia="Times New Roman" w:hAnsi="Book Antiqua" w:cs="Times New Roman"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0">
    <w:nsid w:val="03674519"/>
    <w:multiLevelType w:val="hybridMultilevel"/>
    <w:tmpl w:val="377A9604"/>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
    <w:nsid w:val="046A140A"/>
    <w:multiLevelType w:val="hybridMultilevel"/>
    <w:tmpl w:val="4D4852A2"/>
    <w:lvl w:ilvl="0" w:tplc="80642006">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
    <w:nsid w:val="05AC430D"/>
    <w:multiLevelType w:val="hybridMultilevel"/>
    <w:tmpl w:val="9DB255CC"/>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3">
    <w:nsid w:val="0666239A"/>
    <w:multiLevelType w:val="hybridMultilevel"/>
    <w:tmpl w:val="EB361150"/>
    <w:lvl w:ilvl="0" w:tplc="7DEC6870">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4">
    <w:nsid w:val="0813636F"/>
    <w:multiLevelType w:val="hybridMultilevel"/>
    <w:tmpl w:val="B728318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5">
    <w:nsid w:val="0826476D"/>
    <w:multiLevelType w:val="hybridMultilevel"/>
    <w:tmpl w:val="68A4F87E"/>
    <w:lvl w:ilvl="0" w:tplc="03342610">
      <w:start w:val="1"/>
      <w:numFmt w:val="decimal"/>
      <w:lvlText w:val="%1."/>
      <w:lvlJc w:val="left"/>
      <w:pPr>
        <w:tabs>
          <w:tab w:val="num" w:pos="360"/>
        </w:tabs>
        <w:ind w:left="360" w:hanging="360"/>
      </w:pPr>
      <w:rPr>
        <w:rFonts w:hint="default"/>
        <w:sz w:val="20"/>
        <w:szCs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nsid w:val="0A8B190C"/>
    <w:multiLevelType w:val="hybridMultilevel"/>
    <w:tmpl w:val="46688788"/>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
    <w:nsid w:val="0B1264B3"/>
    <w:multiLevelType w:val="hybridMultilevel"/>
    <w:tmpl w:val="64E8ABA6"/>
    <w:lvl w:ilvl="0" w:tplc="7DEC6870">
      <w:start w:val="1"/>
      <w:numFmt w:val="decimal"/>
      <w:lvlText w:val="%1."/>
      <w:lvlJc w:val="left"/>
      <w:pPr>
        <w:ind w:left="36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0C25065E"/>
    <w:multiLevelType w:val="hybridMultilevel"/>
    <w:tmpl w:val="97B8E970"/>
    <w:lvl w:ilvl="0" w:tplc="1A48963A">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9">
    <w:nsid w:val="0D650CCD"/>
    <w:multiLevelType w:val="hybridMultilevel"/>
    <w:tmpl w:val="9538F10A"/>
    <w:lvl w:ilvl="0" w:tplc="994A4C40">
      <w:start w:val="1"/>
      <w:numFmt w:val="decimal"/>
      <w:lvlText w:val="%1."/>
      <w:lvlJc w:val="left"/>
      <w:pPr>
        <w:tabs>
          <w:tab w:val="num" w:pos="360"/>
        </w:tabs>
        <w:ind w:left="360" w:hanging="360"/>
      </w:pPr>
      <w:rPr>
        <w:rFonts w:hint="default"/>
        <w:sz w:val="20"/>
        <w:szCs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0E5B5A18"/>
    <w:multiLevelType w:val="hybridMultilevel"/>
    <w:tmpl w:val="1E96C86C"/>
    <w:lvl w:ilvl="0" w:tplc="881299C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0E977B76"/>
    <w:multiLevelType w:val="hybridMultilevel"/>
    <w:tmpl w:val="B464FF5C"/>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2">
    <w:nsid w:val="0F2A6768"/>
    <w:multiLevelType w:val="hybridMultilevel"/>
    <w:tmpl w:val="6382CE4E"/>
    <w:lvl w:ilvl="0" w:tplc="80642006">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3">
    <w:nsid w:val="0F375A37"/>
    <w:multiLevelType w:val="hybridMultilevel"/>
    <w:tmpl w:val="744ADB68"/>
    <w:lvl w:ilvl="0" w:tplc="91A6F318">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4">
    <w:nsid w:val="0F5D0CD2"/>
    <w:multiLevelType w:val="hybridMultilevel"/>
    <w:tmpl w:val="00E0CB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0FD76005"/>
    <w:multiLevelType w:val="hybridMultilevel"/>
    <w:tmpl w:val="97B8E970"/>
    <w:lvl w:ilvl="0" w:tplc="1A48963A">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6">
    <w:nsid w:val="10787D1B"/>
    <w:multiLevelType w:val="hybridMultilevel"/>
    <w:tmpl w:val="BD3649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110C3B7D"/>
    <w:multiLevelType w:val="hybridMultilevel"/>
    <w:tmpl w:val="79B0C812"/>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8">
    <w:nsid w:val="119F3AC3"/>
    <w:multiLevelType w:val="hybridMultilevel"/>
    <w:tmpl w:val="FC587ECC"/>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9">
    <w:nsid w:val="11EA6DDE"/>
    <w:multiLevelType w:val="hybridMultilevel"/>
    <w:tmpl w:val="416650C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0">
    <w:nsid w:val="13612FF5"/>
    <w:multiLevelType w:val="hybridMultilevel"/>
    <w:tmpl w:val="4B36CB5A"/>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1">
    <w:nsid w:val="13B94144"/>
    <w:multiLevelType w:val="hybridMultilevel"/>
    <w:tmpl w:val="C39E01DC"/>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2">
    <w:nsid w:val="13FD06BA"/>
    <w:multiLevelType w:val="hybridMultilevel"/>
    <w:tmpl w:val="8E06237C"/>
    <w:lvl w:ilvl="0" w:tplc="C85AC3A6">
      <w:start w:val="1470"/>
      <w:numFmt w:val="bullet"/>
      <w:lvlText w:val="-"/>
      <w:lvlJc w:val="left"/>
      <w:pPr>
        <w:ind w:left="360" w:hanging="360"/>
      </w:pPr>
      <w:rPr>
        <w:rFonts w:ascii="Book Antiqua" w:eastAsia="Times New Roman" w:hAnsi="Book Antiqua"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3">
    <w:nsid w:val="146F26EB"/>
    <w:multiLevelType w:val="hybridMultilevel"/>
    <w:tmpl w:val="47E202DA"/>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4">
    <w:nsid w:val="1665582B"/>
    <w:multiLevelType w:val="hybridMultilevel"/>
    <w:tmpl w:val="D65645D6"/>
    <w:lvl w:ilvl="0" w:tplc="2A729FEE">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5">
    <w:nsid w:val="16B6043A"/>
    <w:multiLevelType w:val="hybridMultilevel"/>
    <w:tmpl w:val="22FC83E4"/>
    <w:lvl w:ilvl="0" w:tplc="40ECFFEC">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6">
    <w:nsid w:val="16DA56BD"/>
    <w:multiLevelType w:val="hybridMultilevel"/>
    <w:tmpl w:val="A716A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70C63F0"/>
    <w:multiLevelType w:val="hybridMultilevel"/>
    <w:tmpl w:val="79B0C812"/>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8">
    <w:nsid w:val="18CB6A67"/>
    <w:multiLevelType w:val="hybridMultilevel"/>
    <w:tmpl w:val="3BB8514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9">
    <w:nsid w:val="195C217F"/>
    <w:multiLevelType w:val="hybridMultilevel"/>
    <w:tmpl w:val="131424CC"/>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0">
    <w:nsid w:val="1A2542A8"/>
    <w:multiLevelType w:val="hybridMultilevel"/>
    <w:tmpl w:val="554A6798"/>
    <w:lvl w:ilvl="0" w:tplc="E4E245E8">
      <w:start w:val="1"/>
      <w:numFmt w:val="decimal"/>
      <w:lvlText w:val="%1."/>
      <w:lvlJc w:val="left"/>
      <w:pPr>
        <w:ind w:left="360" w:hanging="360"/>
      </w:pPr>
      <w:rPr>
        <w:b w:val="0"/>
        <w:color w:val="244061"/>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1">
    <w:nsid w:val="1A3B077E"/>
    <w:multiLevelType w:val="hybridMultilevel"/>
    <w:tmpl w:val="46688788"/>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2">
    <w:nsid w:val="1B1E03F7"/>
    <w:multiLevelType w:val="hybridMultilevel"/>
    <w:tmpl w:val="9FE49352"/>
    <w:lvl w:ilvl="0" w:tplc="9BEEA444">
      <w:start w:val="1"/>
      <w:numFmt w:val="decimal"/>
      <w:lvlText w:val="%1."/>
      <w:lvlJc w:val="left"/>
      <w:pPr>
        <w:ind w:left="360" w:hanging="360"/>
      </w:pPr>
      <w:rPr>
        <w:b w:val="0"/>
        <w:sz w:val="2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3">
    <w:nsid w:val="1C034BDB"/>
    <w:multiLevelType w:val="hybridMultilevel"/>
    <w:tmpl w:val="FB2A3574"/>
    <w:lvl w:ilvl="0" w:tplc="328EBE88">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4">
    <w:nsid w:val="1CDC6B59"/>
    <w:multiLevelType w:val="hybridMultilevel"/>
    <w:tmpl w:val="97B8E970"/>
    <w:lvl w:ilvl="0" w:tplc="1A48963A">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5">
    <w:nsid w:val="1D21418A"/>
    <w:multiLevelType w:val="hybridMultilevel"/>
    <w:tmpl w:val="550660F2"/>
    <w:lvl w:ilvl="0" w:tplc="B860CD02">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6">
    <w:nsid w:val="1D4D4F8B"/>
    <w:multiLevelType w:val="hybridMultilevel"/>
    <w:tmpl w:val="93B0463A"/>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7">
    <w:nsid w:val="1F1943F1"/>
    <w:multiLevelType w:val="hybridMultilevel"/>
    <w:tmpl w:val="02AA7808"/>
    <w:lvl w:ilvl="0" w:tplc="2A729FEE">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8">
    <w:nsid w:val="1F72173E"/>
    <w:multiLevelType w:val="hybridMultilevel"/>
    <w:tmpl w:val="97B8E970"/>
    <w:lvl w:ilvl="0" w:tplc="1A48963A">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49">
    <w:nsid w:val="1FD01C3F"/>
    <w:multiLevelType w:val="hybridMultilevel"/>
    <w:tmpl w:val="C60400D2"/>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0">
    <w:nsid w:val="20225DE2"/>
    <w:multiLevelType w:val="hybridMultilevel"/>
    <w:tmpl w:val="A7EEE1EC"/>
    <w:lvl w:ilvl="0" w:tplc="9BEEA444">
      <w:start w:val="1"/>
      <w:numFmt w:val="decimal"/>
      <w:lvlText w:val="%1."/>
      <w:lvlJc w:val="left"/>
      <w:pPr>
        <w:ind w:left="360" w:hanging="360"/>
      </w:pPr>
      <w:rPr>
        <w:b w:val="0"/>
        <w:sz w:val="2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1">
    <w:nsid w:val="21032E6B"/>
    <w:multiLevelType w:val="hybridMultilevel"/>
    <w:tmpl w:val="F28CA6F4"/>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2">
    <w:nsid w:val="21805E92"/>
    <w:multiLevelType w:val="hybridMultilevel"/>
    <w:tmpl w:val="FE4EA356"/>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3">
    <w:nsid w:val="23871F8F"/>
    <w:multiLevelType w:val="hybridMultilevel"/>
    <w:tmpl w:val="3BB8514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54">
    <w:nsid w:val="23CA3CC8"/>
    <w:multiLevelType w:val="hybridMultilevel"/>
    <w:tmpl w:val="1C2072EA"/>
    <w:lvl w:ilvl="0" w:tplc="DABAB2F8">
      <w:start w:val="1"/>
      <w:numFmt w:val="decimal"/>
      <w:lvlText w:val="%1."/>
      <w:lvlJc w:val="left"/>
      <w:pPr>
        <w:ind w:left="360" w:hanging="360"/>
      </w:pPr>
      <w:rPr>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5">
    <w:nsid w:val="2412796D"/>
    <w:multiLevelType w:val="hybridMultilevel"/>
    <w:tmpl w:val="56A4641A"/>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6">
    <w:nsid w:val="246158D0"/>
    <w:multiLevelType w:val="hybridMultilevel"/>
    <w:tmpl w:val="C60400D2"/>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7">
    <w:nsid w:val="24E46930"/>
    <w:multiLevelType w:val="hybridMultilevel"/>
    <w:tmpl w:val="619AD0F8"/>
    <w:lvl w:ilvl="0" w:tplc="DABAB2F8">
      <w:start w:val="1"/>
      <w:numFmt w:val="decimal"/>
      <w:lvlText w:val="%1."/>
      <w:lvlJc w:val="left"/>
      <w:pPr>
        <w:ind w:left="360" w:hanging="360"/>
      </w:pPr>
      <w:rPr>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8">
    <w:nsid w:val="2523745E"/>
    <w:multiLevelType w:val="hybridMultilevel"/>
    <w:tmpl w:val="C60400D2"/>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9">
    <w:nsid w:val="27325EAF"/>
    <w:multiLevelType w:val="hybridMultilevel"/>
    <w:tmpl w:val="D116D3B2"/>
    <w:lvl w:ilvl="0" w:tplc="80642006">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0">
    <w:nsid w:val="280A5149"/>
    <w:multiLevelType w:val="hybridMultilevel"/>
    <w:tmpl w:val="744ADB68"/>
    <w:lvl w:ilvl="0" w:tplc="91A6F318">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1">
    <w:nsid w:val="2925248A"/>
    <w:multiLevelType w:val="hybridMultilevel"/>
    <w:tmpl w:val="1706C476"/>
    <w:lvl w:ilvl="0" w:tplc="80642006">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2">
    <w:nsid w:val="297D680C"/>
    <w:multiLevelType w:val="hybridMultilevel"/>
    <w:tmpl w:val="79B0C812"/>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3">
    <w:nsid w:val="298F1FB9"/>
    <w:multiLevelType w:val="multilevel"/>
    <w:tmpl w:val="F2729BC4"/>
    <w:lvl w:ilvl="0">
      <w:start w:val="1"/>
      <w:numFmt w:val="decimal"/>
      <w:pStyle w:val="Objective"/>
      <w:lvlText w:val="OBJECTIVE %1:"/>
      <w:lvlJc w:val="left"/>
      <w:pPr>
        <w:tabs>
          <w:tab w:val="num" w:pos="792"/>
        </w:tabs>
        <w:ind w:left="79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64">
    <w:nsid w:val="2A205635"/>
    <w:multiLevelType w:val="hybridMultilevel"/>
    <w:tmpl w:val="C60400D2"/>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5">
    <w:nsid w:val="2BF173F1"/>
    <w:multiLevelType w:val="hybridMultilevel"/>
    <w:tmpl w:val="49E42C36"/>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66">
    <w:nsid w:val="2D5F4E7D"/>
    <w:multiLevelType w:val="hybridMultilevel"/>
    <w:tmpl w:val="A716A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2DFC4922"/>
    <w:multiLevelType w:val="hybridMultilevel"/>
    <w:tmpl w:val="9154D168"/>
    <w:lvl w:ilvl="0" w:tplc="91A6F318">
      <w:start w:val="1"/>
      <w:numFmt w:val="decimal"/>
      <w:lvlText w:val="%1."/>
      <w:lvlJc w:val="left"/>
      <w:pPr>
        <w:ind w:left="36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8">
    <w:nsid w:val="2E0C33CD"/>
    <w:multiLevelType w:val="hybridMultilevel"/>
    <w:tmpl w:val="B4B289D2"/>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9">
    <w:nsid w:val="30FB54FC"/>
    <w:multiLevelType w:val="hybridMultilevel"/>
    <w:tmpl w:val="4B36CB5A"/>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70">
    <w:nsid w:val="31AE2CC7"/>
    <w:multiLevelType w:val="hybridMultilevel"/>
    <w:tmpl w:val="FF22662A"/>
    <w:lvl w:ilvl="0" w:tplc="2514F2EE">
      <w:start w:val="1"/>
      <w:numFmt w:val="decimal"/>
      <w:lvlText w:val="%1."/>
      <w:lvlJc w:val="left"/>
      <w:pPr>
        <w:ind w:left="360" w:hanging="360"/>
      </w:pPr>
      <w:rPr>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1">
    <w:nsid w:val="32024275"/>
    <w:multiLevelType w:val="hybridMultilevel"/>
    <w:tmpl w:val="86726540"/>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72">
    <w:nsid w:val="3205141A"/>
    <w:multiLevelType w:val="hybridMultilevel"/>
    <w:tmpl w:val="744ADB68"/>
    <w:lvl w:ilvl="0" w:tplc="91A6F318">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73">
    <w:nsid w:val="332E30D6"/>
    <w:multiLevelType w:val="hybridMultilevel"/>
    <w:tmpl w:val="E286F2A2"/>
    <w:lvl w:ilvl="0" w:tplc="EAC41AE2">
      <w:start w:val="1"/>
      <w:numFmt w:val="decimal"/>
      <w:lvlText w:val="2.%1"/>
      <w:lvlJc w:val="left"/>
      <w:pPr>
        <w:ind w:left="36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4">
    <w:nsid w:val="335C0AE9"/>
    <w:multiLevelType w:val="hybridMultilevel"/>
    <w:tmpl w:val="C2DAC5E4"/>
    <w:lvl w:ilvl="0" w:tplc="80642006">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75">
    <w:nsid w:val="344216AA"/>
    <w:multiLevelType w:val="hybridMultilevel"/>
    <w:tmpl w:val="A716A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47D6EC1"/>
    <w:multiLevelType w:val="hybridMultilevel"/>
    <w:tmpl w:val="3C26F03E"/>
    <w:lvl w:ilvl="0" w:tplc="E4E245E8">
      <w:start w:val="1"/>
      <w:numFmt w:val="decimal"/>
      <w:lvlText w:val="%1."/>
      <w:lvlJc w:val="left"/>
      <w:pPr>
        <w:ind w:left="360" w:hanging="360"/>
      </w:pPr>
      <w:rPr>
        <w:b w:val="0"/>
        <w:color w:val="244061"/>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77">
    <w:nsid w:val="348649C1"/>
    <w:multiLevelType w:val="hybridMultilevel"/>
    <w:tmpl w:val="B566A2BC"/>
    <w:lvl w:ilvl="0" w:tplc="837A6E06">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78">
    <w:nsid w:val="350B2EBD"/>
    <w:multiLevelType w:val="hybridMultilevel"/>
    <w:tmpl w:val="AEBCE7B8"/>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79">
    <w:nsid w:val="351473FC"/>
    <w:multiLevelType w:val="hybridMultilevel"/>
    <w:tmpl w:val="A716A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361A3890"/>
    <w:multiLevelType w:val="hybridMultilevel"/>
    <w:tmpl w:val="A32E853E"/>
    <w:lvl w:ilvl="0" w:tplc="1C70571C">
      <w:start w:val="1"/>
      <w:numFmt w:val="decimal"/>
      <w:lvlText w:val="%1."/>
      <w:lvlJc w:val="left"/>
      <w:pPr>
        <w:ind w:left="360" w:hanging="360"/>
      </w:pPr>
      <w:rPr>
        <w:b w:val="0"/>
        <w:color w:val="auto"/>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1">
    <w:nsid w:val="36855A02"/>
    <w:multiLevelType w:val="hybridMultilevel"/>
    <w:tmpl w:val="D65645D6"/>
    <w:lvl w:ilvl="0" w:tplc="2A729FEE">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2">
    <w:nsid w:val="37103197"/>
    <w:multiLevelType w:val="hybridMultilevel"/>
    <w:tmpl w:val="5EDEDD56"/>
    <w:lvl w:ilvl="0" w:tplc="03342610">
      <w:start w:val="1"/>
      <w:numFmt w:val="decimal"/>
      <w:lvlText w:val="%1."/>
      <w:lvlJc w:val="left"/>
      <w:pPr>
        <w:tabs>
          <w:tab w:val="num" w:pos="360"/>
        </w:tabs>
        <w:ind w:left="360" w:hanging="360"/>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nsid w:val="372F40AC"/>
    <w:multiLevelType w:val="hybridMultilevel"/>
    <w:tmpl w:val="22FC83E4"/>
    <w:lvl w:ilvl="0" w:tplc="40ECFFEC">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4">
    <w:nsid w:val="37364F0E"/>
    <w:multiLevelType w:val="hybridMultilevel"/>
    <w:tmpl w:val="FC587ECC"/>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5">
    <w:nsid w:val="37E165EB"/>
    <w:multiLevelType w:val="hybridMultilevel"/>
    <w:tmpl w:val="B77A4BD8"/>
    <w:lvl w:ilvl="0" w:tplc="13D66B90">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39436C76"/>
    <w:multiLevelType w:val="hybridMultilevel"/>
    <w:tmpl w:val="B464FF5C"/>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7">
    <w:nsid w:val="39C576CD"/>
    <w:multiLevelType w:val="hybridMultilevel"/>
    <w:tmpl w:val="92B8472E"/>
    <w:lvl w:ilvl="0" w:tplc="28D6F5F2">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8">
    <w:nsid w:val="3A516DFA"/>
    <w:multiLevelType w:val="hybridMultilevel"/>
    <w:tmpl w:val="050E257C"/>
    <w:lvl w:ilvl="0" w:tplc="841A3804">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9">
    <w:nsid w:val="3B091347"/>
    <w:multiLevelType w:val="hybridMultilevel"/>
    <w:tmpl w:val="4DC8706A"/>
    <w:lvl w:ilvl="0" w:tplc="DABAB2F8">
      <w:start w:val="1"/>
      <w:numFmt w:val="decimal"/>
      <w:lvlText w:val="%1."/>
      <w:lvlJc w:val="left"/>
      <w:pPr>
        <w:ind w:left="360" w:hanging="360"/>
      </w:pPr>
      <w:rPr>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0">
    <w:nsid w:val="3CFA74E5"/>
    <w:multiLevelType w:val="hybridMultilevel"/>
    <w:tmpl w:val="B804085A"/>
    <w:lvl w:ilvl="0" w:tplc="80642006">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1">
    <w:nsid w:val="3D6F1400"/>
    <w:multiLevelType w:val="hybridMultilevel"/>
    <w:tmpl w:val="21C4D1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nsid w:val="3E080361"/>
    <w:multiLevelType w:val="hybridMultilevel"/>
    <w:tmpl w:val="01FECABE"/>
    <w:lvl w:ilvl="0" w:tplc="0409000F">
      <w:start w:val="1"/>
      <w:numFmt w:val="decimal"/>
      <w:lvlText w:val="%1."/>
      <w:lvlJc w:val="left"/>
      <w:pPr>
        <w:ind w:left="360" w:hanging="360"/>
      </w:pPr>
      <w:rPr>
        <w:rFonts w:hint="default"/>
      </w:rPr>
    </w:lvl>
    <w:lvl w:ilvl="1" w:tplc="2EA618CA">
      <w:start w:val="5"/>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3E5C0582"/>
    <w:multiLevelType w:val="hybridMultilevel"/>
    <w:tmpl w:val="B804085A"/>
    <w:lvl w:ilvl="0" w:tplc="80642006">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4">
    <w:nsid w:val="3EC246C6"/>
    <w:multiLevelType w:val="hybridMultilevel"/>
    <w:tmpl w:val="4D58935C"/>
    <w:lvl w:ilvl="0" w:tplc="A796A384">
      <w:start w:val="1"/>
      <w:numFmt w:val="upperLetter"/>
      <w:lvlText w:val="%1."/>
      <w:lvlJc w:val="left"/>
      <w:pPr>
        <w:ind w:left="360" w:hanging="360"/>
      </w:pPr>
      <w:rPr>
        <w:rFonts w:hint="default"/>
        <w:b/>
        <w:color w:val="0F243E"/>
        <w:sz w:val="24"/>
      </w:rPr>
    </w:lvl>
    <w:lvl w:ilvl="1" w:tplc="3D2C458A">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nsid w:val="3F1258F9"/>
    <w:multiLevelType w:val="hybridMultilevel"/>
    <w:tmpl w:val="35E85184"/>
    <w:lvl w:ilvl="0" w:tplc="87181BF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405B35A5"/>
    <w:multiLevelType w:val="hybridMultilevel"/>
    <w:tmpl w:val="86F0389A"/>
    <w:lvl w:ilvl="0" w:tplc="80642006">
      <w:start w:val="1"/>
      <w:numFmt w:val="decimal"/>
      <w:lvlText w:val="%1."/>
      <w:lvlJc w:val="left"/>
      <w:pPr>
        <w:ind w:left="36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7">
    <w:nsid w:val="40AA789D"/>
    <w:multiLevelType w:val="hybridMultilevel"/>
    <w:tmpl w:val="DCC4D0D8"/>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8">
    <w:nsid w:val="41552208"/>
    <w:multiLevelType w:val="hybridMultilevel"/>
    <w:tmpl w:val="1706C476"/>
    <w:lvl w:ilvl="0" w:tplc="80642006">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9">
    <w:nsid w:val="42A91F1F"/>
    <w:multiLevelType w:val="hybridMultilevel"/>
    <w:tmpl w:val="FE4EA356"/>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0">
    <w:nsid w:val="43350741"/>
    <w:multiLevelType w:val="hybridMultilevel"/>
    <w:tmpl w:val="22FC83E4"/>
    <w:lvl w:ilvl="0" w:tplc="40ECFFEC">
      <w:start w:val="1"/>
      <w:numFmt w:val="decimal"/>
      <w:lvlText w:val="%1."/>
      <w:lvlJc w:val="left"/>
      <w:pPr>
        <w:ind w:left="360" w:hanging="360"/>
      </w:pPr>
      <w:rPr>
        <w:rFonts w:hint="default"/>
        <w:b w:val="0"/>
      </w:r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1">
    <w:nsid w:val="43A42E64"/>
    <w:multiLevelType w:val="hybridMultilevel"/>
    <w:tmpl w:val="FE4EA356"/>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2">
    <w:nsid w:val="44261634"/>
    <w:multiLevelType w:val="hybridMultilevel"/>
    <w:tmpl w:val="78EA21B0"/>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3">
    <w:nsid w:val="449D735F"/>
    <w:multiLevelType w:val="hybridMultilevel"/>
    <w:tmpl w:val="9FE49352"/>
    <w:lvl w:ilvl="0" w:tplc="9BEEA444">
      <w:start w:val="1"/>
      <w:numFmt w:val="decimal"/>
      <w:lvlText w:val="%1."/>
      <w:lvlJc w:val="left"/>
      <w:pPr>
        <w:ind w:left="360" w:hanging="360"/>
      </w:pPr>
      <w:rPr>
        <w:b w:val="0"/>
        <w:sz w:val="2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4">
    <w:nsid w:val="44CA4C18"/>
    <w:multiLevelType w:val="hybridMultilevel"/>
    <w:tmpl w:val="B1582336"/>
    <w:lvl w:ilvl="0" w:tplc="80642006">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5">
    <w:nsid w:val="44DE31EA"/>
    <w:multiLevelType w:val="hybridMultilevel"/>
    <w:tmpl w:val="500C5980"/>
    <w:lvl w:ilvl="0" w:tplc="2A729FEE">
      <w:start w:val="1"/>
      <w:numFmt w:val="decimal"/>
      <w:lvlText w:val="%1."/>
      <w:lvlJc w:val="left"/>
      <w:pPr>
        <w:ind w:left="36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6">
    <w:nsid w:val="45353A9B"/>
    <w:multiLevelType w:val="hybridMultilevel"/>
    <w:tmpl w:val="744ADB68"/>
    <w:lvl w:ilvl="0" w:tplc="91A6F318">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7">
    <w:nsid w:val="45E350FF"/>
    <w:multiLevelType w:val="hybridMultilevel"/>
    <w:tmpl w:val="619AD0F8"/>
    <w:lvl w:ilvl="0" w:tplc="DABAB2F8">
      <w:start w:val="1"/>
      <w:numFmt w:val="decimal"/>
      <w:lvlText w:val="%1."/>
      <w:lvlJc w:val="left"/>
      <w:pPr>
        <w:ind w:left="360" w:hanging="360"/>
      </w:pPr>
      <w:rPr>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8">
    <w:nsid w:val="48B45EE2"/>
    <w:multiLevelType w:val="hybridMultilevel"/>
    <w:tmpl w:val="9154D168"/>
    <w:lvl w:ilvl="0" w:tplc="91A6F318">
      <w:start w:val="1"/>
      <w:numFmt w:val="decimal"/>
      <w:lvlText w:val="%1."/>
      <w:lvlJc w:val="left"/>
      <w:pPr>
        <w:ind w:left="36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9">
    <w:nsid w:val="48D13907"/>
    <w:multiLevelType w:val="hybridMultilevel"/>
    <w:tmpl w:val="97B8E970"/>
    <w:lvl w:ilvl="0" w:tplc="1A48963A">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0">
    <w:nsid w:val="48D30DAF"/>
    <w:multiLevelType w:val="hybridMultilevel"/>
    <w:tmpl w:val="2FAA099E"/>
    <w:lvl w:ilvl="0" w:tplc="C714EBE6">
      <w:start w:val="5"/>
      <w:numFmt w:val="decimal"/>
      <w:lvlText w:val="%1."/>
      <w:lvlJc w:val="left"/>
      <w:pPr>
        <w:ind w:left="108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11">
    <w:nsid w:val="4A0310BD"/>
    <w:multiLevelType w:val="hybridMultilevel"/>
    <w:tmpl w:val="105AC900"/>
    <w:lvl w:ilvl="0" w:tplc="B9069750">
      <w:start w:val="1"/>
      <w:numFmt w:val="upperLetter"/>
      <w:lvlText w:val="%1."/>
      <w:lvlJc w:val="left"/>
      <w:pPr>
        <w:ind w:left="360" w:hanging="360"/>
      </w:pPr>
      <w:rPr>
        <w:rFonts w:hint="default"/>
        <w:b/>
        <w:color w:val="0F243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nsid w:val="4A1D100D"/>
    <w:multiLevelType w:val="hybridMultilevel"/>
    <w:tmpl w:val="06F07D6C"/>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3">
    <w:nsid w:val="4C551EC7"/>
    <w:multiLevelType w:val="hybridMultilevel"/>
    <w:tmpl w:val="E89EB682"/>
    <w:lvl w:ilvl="0" w:tplc="80642006">
      <w:start w:val="1"/>
      <w:numFmt w:val="decimal"/>
      <w:lvlText w:val="%1."/>
      <w:lvlJc w:val="left"/>
      <w:pPr>
        <w:ind w:left="36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4">
    <w:nsid w:val="4CCD26B2"/>
    <w:multiLevelType w:val="hybridMultilevel"/>
    <w:tmpl w:val="D0503660"/>
    <w:lvl w:ilvl="0" w:tplc="80642006">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5">
    <w:nsid w:val="4DDB1F97"/>
    <w:multiLevelType w:val="hybridMultilevel"/>
    <w:tmpl w:val="07FE05CE"/>
    <w:lvl w:ilvl="0" w:tplc="DDA8FFB2">
      <w:start w:val="1"/>
      <w:numFmt w:val="decimal"/>
      <w:lvlText w:val="%1."/>
      <w:lvlJc w:val="left"/>
      <w:pPr>
        <w:ind w:left="360" w:hanging="360"/>
      </w:pPr>
      <w:rPr>
        <w:sz w:val="2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6">
    <w:nsid w:val="4E3A5DEE"/>
    <w:multiLevelType w:val="hybridMultilevel"/>
    <w:tmpl w:val="97B8E970"/>
    <w:lvl w:ilvl="0" w:tplc="1A48963A">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7">
    <w:nsid w:val="4ECB7D35"/>
    <w:multiLevelType w:val="hybridMultilevel"/>
    <w:tmpl w:val="B804085A"/>
    <w:lvl w:ilvl="0" w:tplc="80642006">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8">
    <w:nsid w:val="4FB4040B"/>
    <w:multiLevelType w:val="hybridMultilevel"/>
    <w:tmpl w:val="AEE4D1B8"/>
    <w:lvl w:ilvl="0" w:tplc="2514F2EE">
      <w:start w:val="1"/>
      <w:numFmt w:val="decimal"/>
      <w:lvlText w:val="%1."/>
      <w:lvlJc w:val="left"/>
      <w:pPr>
        <w:ind w:left="316" w:hanging="360"/>
      </w:pPr>
      <w:rPr>
        <w:b w:val="0"/>
      </w:rPr>
    </w:lvl>
    <w:lvl w:ilvl="1" w:tplc="041C0019" w:tentative="1">
      <w:start w:val="1"/>
      <w:numFmt w:val="lowerLetter"/>
      <w:lvlText w:val="%2."/>
      <w:lvlJc w:val="left"/>
      <w:pPr>
        <w:ind w:left="1036" w:hanging="360"/>
      </w:pPr>
    </w:lvl>
    <w:lvl w:ilvl="2" w:tplc="041C001B" w:tentative="1">
      <w:start w:val="1"/>
      <w:numFmt w:val="lowerRoman"/>
      <w:lvlText w:val="%3."/>
      <w:lvlJc w:val="right"/>
      <w:pPr>
        <w:ind w:left="1756" w:hanging="180"/>
      </w:pPr>
    </w:lvl>
    <w:lvl w:ilvl="3" w:tplc="041C000F" w:tentative="1">
      <w:start w:val="1"/>
      <w:numFmt w:val="decimal"/>
      <w:lvlText w:val="%4."/>
      <w:lvlJc w:val="left"/>
      <w:pPr>
        <w:ind w:left="2476" w:hanging="360"/>
      </w:pPr>
    </w:lvl>
    <w:lvl w:ilvl="4" w:tplc="041C0019" w:tentative="1">
      <w:start w:val="1"/>
      <w:numFmt w:val="lowerLetter"/>
      <w:lvlText w:val="%5."/>
      <w:lvlJc w:val="left"/>
      <w:pPr>
        <w:ind w:left="3196" w:hanging="360"/>
      </w:pPr>
    </w:lvl>
    <w:lvl w:ilvl="5" w:tplc="041C001B" w:tentative="1">
      <w:start w:val="1"/>
      <w:numFmt w:val="lowerRoman"/>
      <w:lvlText w:val="%6."/>
      <w:lvlJc w:val="right"/>
      <w:pPr>
        <w:ind w:left="3916" w:hanging="180"/>
      </w:pPr>
    </w:lvl>
    <w:lvl w:ilvl="6" w:tplc="041C000F" w:tentative="1">
      <w:start w:val="1"/>
      <w:numFmt w:val="decimal"/>
      <w:lvlText w:val="%7."/>
      <w:lvlJc w:val="left"/>
      <w:pPr>
        <w:ind w:left="4636" w:hanging="360"/>
      </w:pPr>
    </w:lvl>
    <w:lvl w:ilvl="7" w:tplc="041C0019" w:tentative="1">
      <w:start w:val="1"/>
      <w:numFmt w:val="lowerLetter"/>
      <w:lvlText w:val="%8."/>
      <w:lvlJc w:val="left"/>
      <w:pPr>
        <w:ind w:left="5356" w:hanging="360"/>
      </w:pPr>
    </w:lvl>
    <w:lvl w:ilvl="8" w:tplc="041C001B" w:tentative="1">
      <w:start w:val="1"/>
      <w:numFmt w:val="lowerRoman"/>
      <w:lvlText w:val="%9."/>
      <w:lvlJc w:val="right"/>
      <w:pPr>
        <w:ind w:left="6076" w:hanging="180"/>
      </w:pPr>
    </w:lvl>
  </w:abstractNum>
  <w:abstractNum w:abstractNumId="119">
    <w:nsid w:val="50440275"/>
    <w:multiLevelType w:val="hybridMultilevel"/>
    <w:tmpl w:val="F8AC9512"/>
    <w:lvl w:ilvl="0" w:tplc="656C6926">
      <w:start w:val="1"/>
      <w:numFmt w:val="decimal"/>
      <w:lvlText w:val="%1."/>
      <w:lvlJc w:val="left"/>
      <w:pPr>
        <w:ind w:left="360" w:hanging="360"/>
      </w:pPr>
      <w:rPr>
        <w:rFonts w:ascii="CG Times" w:eastAsia="MS Mincho" w:hAnsi="CG Times" w:cs="CG Times"/>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0">
    <w:nsid w:val="50BB5EB1"/>
    <w:multiLevelType w:val="hybridMultilevel"/>
    <w:tmpl w:val="A7EEE1EC"/>
    <w:lvl w:ilvl="0" w:tplc="9BEEA444">
      <w:start w:val="1"/>
      <w:numFmt w:val="decimal"/>
      <w:lvlText w:val="%1."/>
      <w:lvlJc w:val="left"/>
      <w:pPr>
        <w:ind w:left="360" w:hanging="360"/>
      </w:pPr>
      <w:rPr>
        <w:b w:val="0"/>
        <w:sz w:val="2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1">
    <w:nsid w:val="52816929"/>
    <w:multiLevelType w:val="hybridMultilevel"/>
    <w:tmpl w:val="D08C366A"/>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2">
    <w:nsid w:val="53A1123A"/>
    <w:multiLevelType w:val="hybridMultilevel"/>
    <w:tmpl w:val="25DE3D48"/>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3">
    <w:nsid w:val="53CB4DB8"/>
    <w:multiLevelType w:val="hybridMultilevel"/>
    <w:tmpl w:val="748E0328"/>
    <w:lvl w:ilvl="0" w:tplc="71B0C890">
      <w:start w:val="1"/>
      <w:numFmt w:val="decimal"/>
      <w:lvlText w:val="%1."/>
      <w:lvlJc w:val="left"/>
      <w:pPr>
        <w:tabs>
          <w:tab w:val="num" w:pos="360"/>
        </w:tabs>
        <w:ind w:left="360" w:hanging="360"/>
      </w:pPr>
      <w:rPr>
        <w:sz w:val="22"/>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24">
    <w:nsid w:val="5423180B"/>
    <w:multiLevelType w:val="hybridMultilevel"/>
    <w:tmpl w:val="FB603D3A"/>
    <w:lvl w:ilvl="0" w:tplc="80642006">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5">
    <w:nsid w:val="54B14F2F"/>
    <w:multiLevelType w:val="hybridMultilevel"/>
    <w:tmpl w:val="F830EE9C"/>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6">
    <w:nsid w:val="56007A40"/>
    <w:multiLevelType w:val="hybridMultilevel"/>
    <w:tmpl w:val="56FC5992"/>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7">
    <w:nsid w:val="5658381F"/>
    <w:multiLevelType w:val="hybridMultilevel"/>
    <w:tmpl w:val="5DE22D3C"/>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28">
    <w:nsid w:val="56763CFC"/>
    <w:multiLevelType w:val="hybridMultilevel"/>
    <w:tmpl w:val="D65645D6"/>
    <w:lvl w:ilvl="0" w:tplc="2A729FEE">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29">
    <w:nsid w:val="57551E0B"/>
    <w:multiLevelType w:val="multilevel"/>
    <w:tmpl w:val="3AA647A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Zero"/>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0">
    <w:nsid w:val="57C723FE"/>
    <w:multiLevelType w:val="hybridMultilevel"/>
    <w:tmpl w:val="3BEE8788"/>
    <w:lvl w:ilvl="0" w:tplc="E262612A">
      <w:start w:val="1"/>
      <w:numFmt w:val="upperLetter"/>
      <w:lvlText w:val="%1."/>
      <w:lvlJc w:val="left"/>
      <w:pPr>
        <w:ind w:left="360" w:hanging="360"/>
      </w:pPr>
      <w:rPr>
        <w:rFonts w:hint="default"/>
        <w:b/>
        <w:color w:val="0F243E"/>
        <w:sz w:val="28"/>
      </w:rPr>
    </w:lvl>
    <w:lvl w:ilvl="1" w:tplc="A3AC74C8">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nsid w:val="58CD683A"/>
    <w:multiLevelType w:val="hybridMultilevel"/>
    <w:tmpl w:val="E3F6D180"/>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32">
    <w:nsid w:val="591667E7"/>
    <w:multiLevelType w:val="hybridMultilevel"/>
    <w:tmpl w:val="A716A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94731A8"/>
    <w:multiLevelType w:val="hybridMultilevel"/>
    <w:tmpl w:val="1706C476"/>
    <w:lvl w:ilvl="0" w:tplc="80642006">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34">
    <w:nsid w:val="59E15990"/>
    <w:multiLevelType w:val="hybridMultilevel"/>
    <w:tmpl w:val="E89EB682"/>
    <w:lvl w:ilvl="0" w:tplc="80642006">
      <w:start w:val="1"/>
      <w:numFmt w:val="decimal"/>
      <w:lvlText w:val="%1."/>
      <w:lvlJc w:val="left"/>
      <w:pPr>
        <w:ind w:left="36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5">
    <w:nsid w:val="5A497EEF"/>
    <w:multiLevelType w:val="hybridMultilevel"/>
    <w:tmpl w:val="D3C6F2D8"/>
    <w:lvl w:ilvl="0" w:tplc="DADA58D4">
      <w:start w:val="1"/>
      <w:numFmt w:val="decimal"/>
      <w:lvlText w:val="%1."/>
      <w:lvlJc w:val="left"/>
      <w:pPr>
        <w:ind w:left="360" w:hanging="360"/>
      </w:pPr>
      <w:rPr>
        <w:color w:val="24406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nsid w:val="5B9F385D"/>
    <w:multiLevelType w:val="hybridMultilevel"/>
    <w:tmpl w:val="489CFCF4"/>
    <w:lvl w:ilvl="0" w:tplc="D7322A4A">
      <w:start w:val="1"/>
      <w:numFmt w:val="upperLetter"/>
      <w:lvlText w:val="%1."/>
      <w:lvlJc w:val="left"/>
      <w:pPr>
        <w:ind w:left="360" w:hanging="360"/>
      </w:pPr>
      <w:rPr>
        <w:rFonts w:hint="default"/>
        <w:b/>
        <w:color w:val="0F243E"/>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
    <w:nsid w:val="5DB06AC4"/>
    <w:multiLevelType w:val="hybridMultilevel"/>
    <w:tmpl w:val="CF64CDDE"/>
    <w:lvl w:ilvl="0" w:tplc="7234B104">
      <w:start w:val="1"/>
      <w:numFmt w:val="decimal"/>
      <w:lvlText w:val="%1."/>
      <w:lvlJc w:val="left"/>
      <w:pPr>
        <w:ind w:left="360" w:hanging="360"/>
      </w:pPr>
      <w:rPr>
        <w:rFonts w:hint="default"/>
        <w:b w:val="0"/>
        <w:color w:val="244061"/>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38">
    <w:nsid w:val="5F2858AF"/>
    <w:multiLevelType w:val="hybridMultilevel"/>
    <w:tmpl w:val="F566D688"/>
    <w:lvl w:ilvl="0" w:tplc="0407000F">
      <w:start w:val="1"/>
      <w:numFmt w:val="decimal"/>
      <w:lvlText w:val="%1."/>
      <w:lvlJc w:val="left"/>
      <w:pPr>
        <w:tabs>
          <w:tab w:val="num" w:pos="360"/>
        </w:tabs>
        <w:ind w:left="360" w:hanging="360"/>
      </w:pPr>
      <w:rPr>
        <w:rFonts w:hint="default"/>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9">
    <w:nsid w:val="5F49365C"/>
    <w:multiLevelType w:val="hybridMultilevel"/>
    <w:tmpl w:val="64E8ABA6"/>
    <w:lvl w:ilvl="0" w:tplc="7DEC6870">
      <w:start w:val="1"/>
      <w:numFmt w:val="decimal"/>
      <w:lvlText w:val="%1."/>
      <w:lvlJc w:val="left"/>
      <w:pPr>
        <w:ind w:left="36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0">
    <w:nsid w:val="5F557F93"/>
    <w:multiLevelType w:val="hybridMultilevel"/>
    <w:tmpl w:val="F28CA6F4"/>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41">
    <w:nsid w:val="60712158"/>
    <w:multiLevelType w:val="hybridMultilevel"/>
    <w:tmpl w:val="6AE2FB14"/>
    <w:lvl w:ilvl="0" w:tplc="DABAB2F8">
      <w:start w:val="1"/>
      <w:numFmt w:val="decimal"/>
      <w:lvlText w:val="%1."/>
      <w:lvlJc w:val="left"/>
      <w:pPr>
        <w:ind w:left="360" w:hanging="360"/>
      </w:pPr>
      <w:rPr>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42">
    <w:nsid w:val="617F0B56"/>
    <w:multiLevelType w:val="hybridMultilevel"/>
    <w:tmpl w:val="6AE2FB14"/>
    <w:lvl w:ilvl="0" w:tplc="DABAB2F8">
      <w:start w:val="1"/>
      <w:numFmt w:val="decimal"/>
      <w:lvlText w:val="%1."/>
      <w:lvlJc w:val="left"/>
      <w:pPr>
        <w:ind w:left="360" w:hanging="360"/>
      </w:pPr>
      <w:rPr>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43">
    <w:nsid w:val="619136C1"/>
    <w:multiLevelType w:val="hybridMultilevel"/>
    <w:tmpl w:val="E91421DC"/>
    <w:lvl w:ilvl="0" w:tplc="B860CD02">
      <w:start w:val="1"/>
      <w:numFmt w:val="decimal"/>
      <w:lvlText w:val="%1."/>
      <w:lvlJc w:val="left"/>
      <w:pPr>
        <w:ind w:left="360" w:hanging="360"/>
      </w:pPr>
      <w:rPr>
        <w:rFonts w:hint="default"/>
      </w:r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44">
    <w:nsid w:val="62C72B07"/>
    <w:multiLevelType w:val="hybridMultilevel"/>
    <w:tmpl w:val="B90EE79A"/>
    <w:lvl w:ilvl="0" w:tplc="903265D8">
      <w:start w:val="1"/>
      <w:numFmt w:val="upperLetter"/>
      <w:lvlText w:val="%1."/>
      <w:lvlJc w:val="left"/>
      <w:pPr>
        <w:ind w:left="360" w:hanging="360"/>
      </w:pPr>
      <w:rPr>
        <w:rFonts w:hint="default"/>
        <w:b/>
        <w:color w:val="0F243E"/>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5">
    <w:nsid w:val="62C8513B"/>
    <w:multiLevelType w:val="hybridMultilevel"/>
    <w:tmpl w:val="0F767EC2"/>
    <w:lvl w:ilvl="0" w:tplc="DABAB2F8">
      <w:start w:val="1"/>
      <w:numFmt w:val="decimal"/>
      <w:lvlText w:val="%1."/>
      <w:lvlJc w:val="left"/>
      <w:pPr>
        <w:ind w:left="360" w:hanging="360"/>
      </w:pPr>
      <w:rPr>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6">
    <w:nsid w:val="63312047"/>
    <w:multiLevelType w:val="hybridMultilevel"/>
    <w:tmpl w:val="090C8A92"/>
    <w:lvl w:ilvl="0" w:tplc="03342610">
      <w:start w:val="1"/>
      <w:numFmt w:val="decimal"/>
      <w:lvlText w:val="%1."/>
      <w:lvlJc w:val="left"/>
      <w:pPr>
        <w:tabs>
          <w:tab w:val="num" w:pos="360"/>
        </w:tabs>
        <w:ind w:left="360" w:hanging="360"/>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nsid w:val="63A0377C"/>
    <w:multiLevelType w:val="hybridMultilevel"/>
    <w:tmpl w:val="6B8E9C62"/>
    <w:lvl w:ilvl="0" w:tplc="DABAB2F8">
      <w:start w:val="1"/>
      <w:numFmt w:val="decimal"/>
      <w:lvlText w:val="%1."/>
      <w:lvlJc w:val="left"/>
      <w:pPr>
        <w:ind w:left="360" w:hanging="360"/>
      </w:pPr>
      <w:rPr>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8">
    <w:nsid w:val="65D26C0F"/>
    <w:multiLevelType w:val="hybridMultilevel"/>
    <w:tmpl w:val="3D2E7B78"/>
    <w:lvl w:ilvl="0" w:tplc="DC7624E2">
      <w:start w:val="800"/>
      <w:numFmt w:val="bullet"/>
      <w:lvlText w:val="-"/>
      <w:lvlJc w:val="left"/>
      <w:pPr>
        <w:ind w:left="360" w:hanging="360"/>
      </w:pPr>
      <w:rPr>
        <w:rFonts w:ascii="Book Antiqua" w:eastAsia="Times New Roman" w:hAnsi="Book Antiqua" w:cs="Times New Roman"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49">
    <w:nsid w:val="6A435F7C"/>
    <w:multiLevelType w:val="hybridMultilevel"/>
    <w:tmpl w:val="DC02E556"/>
    <w:lvl w:ilvl="0" w:tplc="9BEEA444">
      <w:start w:val="1"/>
      <w:numFmt w:val="decimal"/>
      <w:lvlText w:val="%1."/>
      <w:lvlJc w:val="left"/>
      <w:pPr>
        <w:ind w:left="360" w:hanging="360"/>
      </w:pPr>
      <w:rPr>
        <w:b w:val="0"/>
        <w:sz w:val="2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0">
    <w:nsid w:val="6AD94E49"/>
    <w:multiLevelType w:val="hybridMultilevel"/>
    <w:tmpl w:val="3EA4684C"/>
    <w:lvl w:ilvl="0" w:tplc="9BEEA444">
      <w:start w:val="1"/>
      <w:numFmt w:val="decimal"/>
      <w:lvlText w:val="%1."/>
      <w:lvlJc w:val="left"/>
      <w:pPr>
        <w:ind w:left="360" w:hanging="360"/>
      </w:pPr>
      <w:rPr>
        <w:b w:val="0"/>
        <w:sz w:val="2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1">
    <w:nsid w:val="6CDB5CF5"/>
    <w:multiLevelType w:val="hybridMultilevel"/>
    <w:tmpl w:val="744ADB68"/>
    <w:lvl w:ilvl="0" w:tplc="91A6F318">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52">
    <w:nsid w:val="6CEF556F"/>
    <w:multiLevelType w:val="hybridMultilevel"/>
    <w:tmpl w:val="56FC5992"/>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53">
    <w:nsid w:val="6D1E5CF9"/>
    <w:multiLevelType w:val="hybridMultilevel"/>
    <w:tmpl w:val="E6E0A490"/>
    <w:lvl w:ilvl="0" w:tplc="98C8A416">
      <w:start w:val="1"/>
      <w:numFmt w:val="decimal"/>
      <w:lvlText w:val="%1."/>
      <w:lvlJc w:val="left"/>
      <w:pPr>
        <w:ind w:left="360" w:hanging="360"/>
      </w:pPr>
      <w:rPr>
        <w:rFonts w:hint="default"/>
        <w:b w:val="0"/>
        <w:color w:val="244061"/>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54">
    <w:nsid w:val="6DAB0C54"/>
    <w:multiLevelType w:val="hybridMultilevel"/>
    <w:tmpl w:val="0A3857F2"/>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55">
    <w:nsid w:val="6EC5512D"/>
    <w:multiLevelType w:val="hybridMultilevel"/>
    <w:tmpl w:val="56FC5992"/>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56">
    <w:nsid w:val="6F9745A1"/>
    <w:multiLevelType w:val="hybridMultilevel"/>
    <w:tmpl w:val="F418E3BC"/>
    <w:lvl w:ilvl="0" w:tplc="03342610">
      <w:start w:val="1"/>
      <w:numFmt w:val="decimal"/>
      <w:lvlText w:val="%1."/>
      <w:lvlJc w:val="left"/>
      <w:pPr>
        <w:tabs>
          <w:tab w:val="num" w:pos="360"/>
        </w:tabs>
        <w:ind w:left="360" w:hanging="360"/>
      </w:pPr>
      <w:rPr>
        <w:rFonts w:hint="default"/>
        <w:sz w:val="20"/>
        <w:szCs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7">
    <w:nsid w:val="6F9B6FF8"/>
    <w:multiLevelType w:val="hybridMultilevel"/>
    <w:tmpl w:val="A716A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6FA42EB6"/>
    <w:multiLevelType w:val="hybridMultilevel"/>
    <w:tmpl w:val="B4B289D2"/>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59">
    <w:nsid w:val="70511673"/>
    <w:multiLevelType w:val="hybridMultilevel"/>
    <w:tmpl w:val="0A3857F2"/>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0">
    <w:nsid w:val="70857D36"/>
    <w:multiLevelType w:val="hybridMultilevel"/>
    <w:tmpl w:val="78EA21B0"/>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1">
    <w:nsid w:val="722A16C4"/>
    <w:multiLevelType w:val="hybridMultilevel"/>
    <w:tmpl w:val="091E16FC"/>
    <w:lvl w:ilvl="0" w:tplc="2FC6144E">
      <w:start w:val="4"/>
      <w:numFmt w:val="upperLetter"/>
      <w:lvlText w:val="%1."/>
      <w:lvlJc w:val="left"/>
      <w:pPr>
        <w:ind w:left="360" w:hanging="360"/>
      </w:pPr>
      <w:rPr>
        <w:rFonts w:hint="default"/>
        <w:b/>
        <w:sz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2">
    <w:nsid w:val="729B63D8"/>
    <w:multiLevelType w:val="hybridMultilevel"/>
    <w:tmpl w:val="A70E7848"/>
    <w:lvl w:ilvl="0" w:tplc="80642006">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3">
    <w:nsid w:val="72BB30C6"/>
    <w:multiLevelType w:val="hybridMultilevel"/>
    <w:tmpl w:val="48CE7356"/>
    <w:lvl w:ilvl="0" w:tplc="841A3804">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4">
    <w:nsid w:val="734C7637"/>
    <w:multiLevelType w:val="hybridMultilevel"/>
    <w:tmpl w:val="AEBCE7B8"/>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5">
    <w:nsid w:val="73955C8B"/>
    <w:multiLevelType w:val="hybridMultilevel"/>
    <w:tmpl w:val="D08C366A"/>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6">
    <w:nsid w:val="75231A3F"/>
    <w:multiLevelType w:val="hybridMultilevel"/>
    <w:tmpl w:val="D578E1EA"/>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67">
    <w:nsid w:val="75BB5FCE"/>
    <w:multiLevelType w:val="hybridMultilevel"/>
    <w:tmpl w:val="3F2613D6"/>
    <w:lvl w:ilvl="0" w:tplc="C85AC3A6">
      <w:start w:val="1470"/>
      <w:numFmt w:val="bullet"/>
      <w:lvlText w:val="-"/>
      <w:lvlJc w:val="left"/>
      <w:pPr>
        <w:ind w:left="360" w:hanging="360"/>
      </w:pPr>
      <w:rPr>
        <w:rFonts w:ascii="Book Antiqua" w:eastAsia="Times New Roman" w:hAnsi="Book Antiqua"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8">
    <w:nsid w:val="764A3CC2"/>
    <w:multiLevelType w:val="hybridMultilevel"/>
    <w:tmpl w:val="06F07D6C"/>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9">
    <w:nsid w:val="76B31382"/>
    <w:multiLevelType w:val="hybridMultilevel"/>
    <w:tmpl w:val="27DC9F78"/>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0">
    <w:nsid w:val="76BC49B6"/>
    <w:multiLevelType w:val="hybridMultilevel"/>
    <w:tmpl w:val="1706C476"/>
    <w:lvl w:ilvl="0" w:tplc="80642006">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1">
    <w:nsid w:val="782B505B"/>
    <w:multiLevelType w:val="hybridMultilevel"/>
    <w:tmpl w:val="80F813E2"/>
    <w:lvl w:ilvl="0" w:tplc="2A729FEE">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2">
    <w:nsid w:val="784D70B9"/>
    <w:multiLevelType w:val="hybridMultilevel"/>
    <w:tmpl w:val="4E382026"/>
    <w:lvl w:ilvl="0" w:tplc="837A6E06">
      <w:start w:val="1"/>
      <w:numFmt w:val="decimal"/>
      <w:lvlText w:val="%1."/>
      <w:lvlJc w:val="left"/>
      <w:pPr>
        <w:ind w:left="36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3">
    <w:nsid w:val="78D1437A"/>
    <w:multiLevelType w:val="hybridMultilevel"/>
    <w:tmpl w:val="B4B289D2"/>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4">
    <w:nsid w:val="78EF3D85"/>
    <w:multiLevelType w:val="hybridMultilevel"/>
    <w:tmpl w:val="050E5C28"/>
    <w:lvl w:ilvl="0" w:tplc="03342610">
      <w:start w:val="1"/>
      <w:numFmt w:val="decimal"/>
      <w:lvlText w:val="%1."/>
      <w:lvlJc w:val="left"/>
      <w:pPr>
        <w:tabs>
          <w:tab w:val="num" w:pos="360"/>
        </w:tabs>
        <w:ind w:left="360" w:hanging="360"/>
      </w:pPr>
      <w:rPr>
        <w:rFonts w:hint="default"/>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5">
    <w:nsid w:val="794765F1"/>
    <w:multiLevelType w:val="hybridMultilevel"/>
    <w:tmpl w:val="7A04465E"/>
    <w:lvl w:ilvl="0" w:tplc="80642006">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6">
    <w:nsid w:val="7978462C"/>
    <w:multiLevelType w:val="hybridMultilevel"/>
    <w:tmpl w:val="22FC83E4"/>
    <w:lvl w:ilvl="0" w:tplc="40ECFFEC">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7">
    <w:nsid w:val="79D1132A"/>
    <w:multiLevelType w:val="hybridMultilevel"/>
    <w:tmpl w:val="580AE5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8">
    <w:nsid w:val="79D35CF0"/>
    <w:multiLevelType w:val="hybridMultilevel"/>
    <w:tmpl w:val="4ECC582A"/>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9">
    <w:nsid w:val="7B205055"/>
    <w:multiLevelType w:val="multilevel"/>
    <w:tmpl w:val="71CE7D36"/>
    <w:lvl w:ilvl="0">
      <w:start w:val="4"/>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Zero"/>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80">
    <w:nsid w:val="7BCA4761"/>
    <w:multiLevelType w:val="hybridMultilevel"/>
    <w:tmpl w:val="E77C3C76"/>
    <w:lvl w:ilvl="0" w:tplc="E7E02AA6">
      <w:start w:val="1"/>
      <w:numFmt w:val="upperLetter"/>
      <w:lvlText w:val="%1."/>
      <w:lvlJc w:val="left"/>
      <w:pPr>
        <w:ind w:left="360" w:hanging="360"/>
      </w:pPr>
      <w:rPr>
        <w:rFonts w:hint="default"/>
        <w:b/>
        <w:color w:val="0F243E"/>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1">
    <w:nsid w:val="7C076A8A"/>
    <w:multiLevelType w:val="hybridMultilevel"/>
    <w:tmpl w:val="A716A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7C447FC3"/>
    <w:multiLevelType w:val="hybridMultilevel"/>
    <w:tmpl w:val="F1305DF4"/>
    <w:lvl w:ilvl="0" w:tplc="F68AD780">
      <w:start w:val="1"/>
      <w:numFmt w:val="upperLetter"/>
      <w:lvlText w:val="%1."/>
      <w:lvlJc w:val="left"/>
      <w:pPr>
        <w:ind w:left="360" w:hanging="360"/>
      </w:pPr>
      <w:rPr>
        <w:rFonts w:hint="default"/>
        <w:b/>
        <w:color w:val="0F243E"/>
        <w:sz w:val="24"/>
      </w:rPr>
    </w:lvl>
    <w:lvl w:ilvl="1" w:tplc="79D0B4C0">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3">
    <w:nsid w:val="7CAE6163"/>
    <w:multiLevelType w:val="hybridMultilevel"/>
    <w:tmpl w:val="050E257C"/>
    <w:lvl w:ilvl="0" w:tplc="841A3804">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84">
    <w:nsid w:val="7CCB4405"/>
    <w:multiLevelType w:val="hybridMultilevel"/>
    <w:tmpl w:val="554A6798"/>
    <w:lvl w:ilvl="0" w:tplc="E4E245E8">
      <w:start w:val="1"/>
      <w:numFmt w:val="decimal"/>
      <w:lvlText w:val="%1."/>
      <w:lvlJc w:val="left"/>
      <w:pPr>
        <w:ind w:left="360" w:hanging="360"/>
      </w:pPr>
      <w:rPr>
        <w:b w:val="0"/>
        <w:color w:val="244061"/>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85">
    <w:nsid w:val="7D0B5BC4"/>
    <w:multiLevelType w:val="hybridMultilevel"/>
    <w:tmpl w:val="AA10D428"/>
    <w:lvl w:ilvl="0" w:tplc="AD3A3726">
      <w:start w:val="1"/>
      <w:numFmt w:val="upperLetter"/>
      <w:lvlText w:val="%1."/>
      <w:lvlJc w:val="left"/>
      <w:pPr>
        <w:ind w:left="360" w:hanging="360"/>
      </w:pPr>
      <w:rPr>
        <w:rFonts w:hint="default"/>
        <w:b/>
        <w:color w:val="0F243E"/>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6">
    <w:nsid w:val="7DB60511"/>
    <w:multiLevelType w:val="hybridMultilevel"/>
    <w:tmpl w:val="FCB2DA8C"/>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87">
    <w:nsid w:val="7E47491E"/>
    <w:multiLevelType w:val="hybridMultilevel"/>
    <w:tmpl w:val="AE022866"/>
    <w:lvl w:ilvl="0" w:tplc="80642006">
      <w:start w:val="1"/>
      <w:numFmt w:val="decimal"/>
      <w:lvlText w:val="%1."/>
      <w:lvlJc w:val="left"/>
      <w:pPr>
        <w:ind w:left="360" w:hanging="360"/>
      </w:pPr>
      <w:rPr>
        <w:rFonts w:hint="default"/>
        <w:b w:val="0"/>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88">
    <w:nsid w:val="7E6E291E"/>
    <w:multiLevelType w:val="hybridMultilevel"/>
    <w:tmpl w:val="49E42C36"/>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89">
    <w:nsid w:val="7EDC0A9D"/>
    <w:multiLevelType w:val="hybridMultilevel"/>
    <w:tmpl w:val="E3F6D180"/>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90">
    <w:nsid w:val="7F384C66"/>
    <w:multiLevelType w:val="hybridMultilevel"/>
    <w:tmpl w:val="A716A6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7F8725A5"/>
    <w:multiLevelType w:val="hybridMultilevel"/>
    <w:tmpl w:val="D74AB2F6"/>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num w:numId="1">
    <w:abstractNumId w:val="63"/>
  </w:num>
  <w:num w:numId="2">
    <w:abstractNumId w:val="9"/>
  </w:num>
  <w:num w:numId="3">
    <w:abstractNumId w:val="46"/>
  </w:num>
  <w:num w:numId="4">
    <w:abstractNumId w:val="85"/>
  </w:num>
  <w:num w:numId="5">
    <w:abstractNumId w:val="111"/>
  </w:num>
  <w:num w:numId="6">
    <w:abstractNumId w:val="185"/>
  </w:num>
  <w:num w:numId="7">
    <w:abstractNumId w:val="66"/>
  </w:num>
  <w:num w:numId="8">
    <w:abstractNumId w:val="182"/>
  </w:num>
  <w:num w:numId="9">
    <w:abstractNumId w:val="36"/>
  </w:num>
  <w:num w:numId="10">
    <w:abstractNumId w:val="130"/>
  </w:num>
  <w:num w:numId="11">
    <w:abstractNumId w:val="132"/>
  </w:num>
  <w:num w:numId="12">
    <w:abstractNumId w:val="7"/>
  </w:num>
  <w:num w:numId="13">
    <w:abstractNumId w:val="181"/>
  </w:num>
  <w:num w:numId="14">
    <w:abstractNumId w:val="180"/>
  </w:num>
  <w:num w:numId="15">
    <w:abstractNumId w:val="157"/>
  </w:num>
  <w:num w:numId="16">
    <w:abstractNumId w:val="94"/>
  </w:num>
  <w:num w:numId="17">
    <w:abstractNumId w:val="95"/>
  </w:num>
  <w:num w:numId="18">
    <w:abstractNumId w:val="136"/>
  </w:num>
  <w:num w:numId="19">
    <w:abstractNumId w:val="79"/>
  </w:num>
  <w:num w:numId="20">
    <w:abstractNumId w:val="5"/>
  </w:num>
  <w:num w:numId="21">
    <w:abstractNumId w:val="75"/>
  </w:num>
  <w:num w:numId="22">
    <w:abstractNumId w:val="144"/>
  </w:num>
  <w:num w:numId="23">
    <w:abstractNumId w:val="190"/>
  </w:num>
  <w:num w:numId="24">
    <w:abstractNumId w:val="28"/>
  </w:num>
  <w:num w:numId="25">
    <w:abstractNumId w:val="84"/>
  </w:num>
  <w:num w:numId="26">
    <w:abstractNumId w:val="69"/>
  </w:num>
  <w:num w:numId="27">
    <w:abstractNumId w:val="73"/>
  </w:num>
  <w:num w:numId="28">
    <w:abstractNumId w:val="2"/>
  </w:num>
  <w:num w:numId="29">
    <w:abstractNumId w:val="176"/>
  </w:num>
  <w:num w:numId="30">
    <w:abstractNumId w:val="83"/>
  </w:num>
  <w:num w:numId="31">
    <w:abstractNumId w:val="45"/>
  </w:num>
  <w:num w:numId="32">
    <w:abstractNumId w:val="35"/>
  </w:num>
  <w:num w:numId="33">
    <w:abstractNumId w:val="100"/>
  </w:num>
  <w:num w:numId="34">
    <w:abstractNumId w:val="143"/>
  </w:num>
  <w:num w:numId="35">
    <w:abstractNumId w:val="161"/>
  </w:num>
  <w:num w:numId="36">
    <w:abstractNumId w:val="41"/>
  </w:num>
  <w:num w:numId="37">
    <w:abstractNumId w:val="112"/>
  </w:num>
  <w:num w:numId="38">
    <w:abstractNumId w:val="16"/>
  </w:num>
  <w:num w:numId="39">
    <w:abstractNumId w:val="168"/>
  </w:num>
  <w:num w:numId="40">
    <w:abstractNumId w:val="141"/>
  </w:num>
  <w:num w:numId="41">
    <w:abstractNumId w:val="115"/>
  </w:num>
  <w:num w:numId="42">
    <w:abstractNumId w:val="110"/>
  </w:num>
  <w:num w:numId="43">
    <w:abstractNumId w:val="183"/>
  </w:num>
  <w:num w:numId="44">
    <w:abstractNumId w:val="88"/>
  </w:num>
  <w:num w:numId="45">
    <w:abstractNumId w:val="54"/>
  </w:num>
  <w:num w:numId="46">
    <w:abstractNumId w:val="119"/>
  </w:num>
  <w:num w:numId="47">
    <w:abstractNumId w:val="89"/>
  </w:num>
  <w:num w:numId="48">
    <w:abstractNumId w:val="57"/>
  </w:num>
  <w:num w:numId="49">
    <w:abstractNumId w:val="147"/>
  </w:num>
  <w:num w:numId="50">
    <w:abstractNumId w:val="145"/>
  </w:num>
  <w:num w:numId="51">
    <w:abstractNumId w:val="107"/>
  </w:num>
  <w:num w:numId="52">
    <w:abstractNumId w:val="179"/>
  </w:num>
  <w:num w:numId="53">
    <w:abstractNumId w:val="129"/>
  </w:num>
  <w:num w:numId="54">
    <w:abstractNumId w:val="178"/>
  </w:num>
  <w:num w:numId="55">
    <w:abstractNumId w:val="186"/>
  </w:num>
  <w:num w:numId="56">
    <w:abstractNumId w:val="55"/>
  </w:num>
  <w:num w:numId="57">
    <w:abstractNumId w:val="50"/>
  </w:num>
  <w:num w:numId="58">
    <w:abstractNumId w:val="173"/>
  </w:num>
  <w:num w:numId="59">
    <w:abstractNumId w:val="68"/>
  </w:num>
  <w:num w:numId="60">
    <w:abstractNumId w:val="158"/>
  </w:num>
  <w:num w:numId="61">
    <w:abstractNumId w:val="87"/>
  </w:num>
  <w:num w:numId="62">
    <w:abstractNumId w:val="12"/>
  </w:num>
  <w:num w:numId="63">
    <w:abstractNumId w:val="61"/>
  </w:num>
  <w:num w:numId="64">
    <w:abstractNumId w:val="170"/>
  </w:num>
  <w:num w:numId="65">
    <w:abstractNumId w:val="31"/>
  </w:num>
  <w:num w:numId="66">
    <w:abstractNumId w:val="169"/>
  </w:num>
  <w:num w:numId="67">
    <w:abstractNumId w:val="49"/>
  </w:num>
  <w:num w:numId="68">
    <w:abstractNumId w:val="10"/>
  </w:num>
  <w:num w:numId="69">
    <w:abstractNumId w:val="160"/>
  </w:num>
  <w:num w:numId="70">
    <w:abstractNumId w:val="102"/>
  </w:num>
  <w:num w:numId="71">
    <w:abstractNumId w:val="191"/>
  </w:num>
  <w:num w:numId="72">
    <w:abstractNumId w:val="101"/>
  </w:num>
  <w:num w:numId="73">
    <w:abstractNumId w:val="99"/>
  </w:num>
  <w:num w:numId="74">
    <w:abstractNumId w:val="52"/>
  </w:num>
  <w:num w:numId="75">
    <w:abstractNumId w:val="121"/>
  </w:num>
  <w:num w:numId="76">
    <w:abstractNumId w:val="165"/>
  </w:num>
  <w:num w:numId="77">
    <w:abstractNumId w:val="62"/>
  </w:num>
  <w:num w:numId="78">
    <w:abstractNumId w:val="37"/>
  </w:num>
  <w:num w:numId="79">
    <w:abstractNumId w:val="27"/>
  </w:num>
  <w:num w:numId="80">
    <w:abstractNumId w:val="133"/>
  </w:num>
  <w:num w:numId="81">
    <w:abstractNumId w:val="124"/>
  </w:num>
  <w:num w:numId="82">
    <w:abstractNumId w:val="153"/>
  </w:num>
  <w:num w:numId="83">
    <w:abstractNumId w:val="11"/>
  </w:num>
  <w:num w:numId="84">
    <w:abstractNumId w:val="59"/>
  </w:num>
  <w:num w:numId="85">
    <w:abstractNumId w:val="137"/>
  </w:num>
  <w:num w:numId="86">
    <w:abstractNumId w:val="175"/>
  </w:num>
  <w:num w:numId="87">
    <w:abstractNumId w:val="187"/>
  </w:num>
  <w:num w:numId="88">
    <w:abstractNumId w:val="114"/>
  </w:num>
  <w:num w:numId="89">
    <w:abstractNumId w:val="22"/>
  </w:num>
  <w:num w:numId="90">
    <w:abstractNumId w:val="104"/>
  </w:num>
  <w:num w:numId="91">
    <w:abstractNumId w:val="74"/>
  </w:num>
  <w:num w:numId="92">
    <w:abstractNumId w:val="77"/>
  </w:num>
  <w:num w:numId="93">
    <w:abstractNumId w:val="172"/>
  </w:num>
  <w:num w:numId="94">
    <w:abstractNumId w:val="162"/>
  </w:num>
  <w:num w:numId="95">
    <w:abstractNumId w:val="90"/>
  </w:num>
  <w:num w:numId="96">
    <w:abstractNumId w:val="96"/>
  </w:num>
  <w:num w:numId="97">
    <w:abstractNumId w:val="93"/>
  </w:num>
  <w:num w:numId="98">
    <w:abstractNumId w:val="117"/>
  </w:num>
  <w:num w:numId="99">
    <w:abstractNumId w:val="113"/>
  </w:num>
  <w:num w:numId="100">
    <w:abstractNumId w:val="134"/>
  </w:num>
  <w:num w:numId="101">
    <w:abstractNumId w:val="20"/>
  </w:num>
  <w:num w:numId="102">
    <w:abstractNumId w:val="91"/>
  </w:num>
  <w:num w:numId="103">
    <w:abstractNumId w:val="135"/>
  </w:num>
  <w:num w:numId="104">
    <w:abstractNumId w:val="189"/>
  </w:num>
  <w:num w:numId="105">
    <w:abstractNumId w:val="76"/>
  </w:num>
  <w:num w:numId="106">
    <w:abstractNumId w:val="40"/>
  </w:num>
  <w:num w:numId="107">
    <w:abstractNumId w:val="80"/>
  </w:num>
  <w:num w:numId="108">
    <w:abstractNumId w:val="184"/>
  </w:num>
  <w:num w:numId="109">
    <w:abstractNumId w:val="131"/>
  </w:num>
  <w:num w:numId="110">
    <w:abstractNumId w:val="0"/>
  </w:num>
  <w:num w:numId="111">
    <w:abstractNumId w:val="6"/>
  </w:num>
  <w:num w:numId="112">
    <w:abstractNumId w:val="127"/>
  </w:num>
  <w:num w:numId="113">
    <w:abstractNumId w:val="29"/>
  </w:num>
  <w:num w:numId="114">
    <w:abstractNumId w:val="38"/>
  </w:num>
  <w:num w:numId="115">
    <w:abstractNumId w:val="14"/>
  </w:num>
  <w:num w:numId="116">
    <w:abstractNumId w:val="19"/>
  </w:num>
  <w:num w:numId="117">
    <w:abstractNumId w:val="1"/>
  </w:num>
  <w:num w:numId="118">
    <w:abstractNumId w:val="138"/>
  </w:num>
  <w:num w:numId="119">
    <w:abstractNumId w:val="156"/>
  </w:num>
  <w:num w:numId="120">
    <w:abstractNumId w:val="15"/>
  </w:num>
  <w:num w:numId="121">
    <w:abstractNumId w:val="188"/>
  </w:num>
  <w:num w:numId="122">
    <w:abstractNumId w:val="123"/>
  </w:num>
  <w:num w:numId="123">
    <w:abstractNumId w:val="26"/>
  </w:num>
  <w:num w:numId="124">
    <w:abstractNumId w:val="58"/>
  </w:num>
  <w:num w:numId="125">
    <w:abstractNumId w:val="53"/>
  </w:num>
  <w:num w:numId="126">
    <w:abstractNumId w:val="64"/>
  </w:num>
  <w:num w:numId="127">
    <w:abstractNumId w:val="92"/>
  </w:num>
  <w:num w:numId="128">
    <w:abstractNumId w:val="8"/>
  </w:num>
  <w:num w:numId="129">
    <w:abstractNumId w:val="159"/>
  </w:num>
  <w:num w:numId="130">
    <w:abstractNumId w:val="43"/>
  </w:num>
  <w:num w:numId="131">
    <w:abstractNumId w:val="116"/>
  </w:num>
  <w:num w:numId="132">
    <w:abstractNumId w:val="18"/>
  </w:num>
  <w:num w:numId="133">
    <w:abstractNumId w:val="39"/>
  </w:num>
  <w:num w:numId="134">
    <w:abstractNumId w:val="109"/>
  </w:num>
  <w:num w:numId="135">
    <w:abstractNumId w:val="48"/>
  </w:num>
  <w:num w:numId="136">
    <w:abstractNumId w:val="154"/>
  </w:num>
  <w:num w:numId="137">
    <w:abstractNumId w:val="97"/>
  </w:num>
  <w:num w:numId="138">
    <w:abstractNumId w:val="86"/>
  </w:num>
  <w:num w:numId="139">
    <w:abstractNumId w:val="44"/>
  </w:num>
  <w:num w:numId="140">
    <w:abstractNumId w:val="21"/>
  </w:num>
  <w:num w:numId="141">
    <w:abstractNumId w:val="25"/>
  </w:num>
  <w:num w:numId="142">
    <w:abstractNumId w:val="151"/>
  </w:num>
  <w:num w:numId="143">
    <w:abstractNumId w:val="177"/>
  </w:num>
  <w:num w:numId="144">
    <w:abstractNumId w:val="24"/>
  </w:num>
  <w:num w:numId="145">
    <w:abstractNumId w:val="164"/>
  </w:num>
  <w:num w:numId="146">
    <w:abstractNumId w:val="125"/>
  </w:num>
  <w:num w:numId="147">
    <w:abstractNumId w:val="155"/>
  </w:num>
  <w:num w:numId="148">
    <w:abstractNumId w:val="122"/>
  </w:num>
  <w:num w:numId="149">
    <w:abstractNumId w:val="171"/>
  </w:num>
  <w:num w:numId="150">
    <w:abstractNumId w:val="47"/>
  </w:num>
  <w:num w:numId="151">
    <w:abstractNumId w:val="81"/>
  </w:num>
  <w:num w:numId="152">
    <w:abstractNumId w:val="105"/>
  </w:num>
  <w:num w:numId="153">
    <w:abstractNumId w:val="13"/>
  </w:num>
  <w:num w:numId="154">
    <w:abstractNumId w:val="139"/>
  </w:num>
  <w:num w:numId="155">
    <w:abstractNumId w:val="17"/>
  </w:num>
  <w:num w:numId="156">
    <w:abstractNumId w:val="3"/>
  </w:num>
  <w:num w:numId="157">
    <w:abstractNumId w:val="128"/>
  </w:num>
  <w:num w:numId="158">
    <w:abstractNumId w:val="34"/>
  </w:num>
  <w:num w:numId="159">
    <w:abstractNumId w:val="65"/>
  </w:num>
  <w:num w:numId="160">
    <w:abstractNumId w:val="118"/>
  </w:num>
  <w:num w:numId="161">
    <w:abstractNumId w:val="70"/>
  </w:num>
  <w:num w:numId="162">
    <w:abstractNumId w:val="174"/>
  </w:num>
  <w:num w:numId="163">
    <w:abstractNumId w:val="146"/>
  </w:num>
  <w:num w:numId="164">
    <w:abstractNumId w:val="82"/>
  </w:num>
  <w:num w:numId="165">
    <w:abstractNumId w:val="166"/>
  </w:num>
  <w:num w:numId="166">
    <w:abstractNumId w:val="56"/>
  </w:num>
  <w:num w:numId="167">
    <w:abstractNumId w:val="120"/>
  </w:num>
  <w:num w:numId="168">
    <w:abstractNumId w:val="150"/>
  </w:num>
  <w:num w:numId="169">
    <w:abstractNumId w:val="149"/>
  </w:num>
  <w:num w:numId="170">
    <w:abstractNumId w:val="42"/>
  </w:num>
  <w:num w:numId="171">
    <w:abstractNumId w:val="103"/>
  </w:num>
  <w:num w:numId="172">
    <w:abstractNumId w:val="152"/>
  </w:num>
  <w:num w:numId="173">
    <w:abstractNumId w:val="78"/>
  </w:num>
  <w:num w:numId="174">
    <w:abstractNumId w:val="126"/>
  </w:num>
  <w:num w:numId="175">
    <w:abstractNumId w:val="148"/>
  </w:num>
  <w:num w:numId="176">
    <w:abstractNumId w:val="33"/>
  </w:num>
  <w:num w:numId="177">
    <w:abstractNumId w:val="51"/>
  </w:num>
  <w:num w:numId="178">
    <w:abstractNumId w:val="167"/>
  </w:num>
  <w:num w:numId="179">
    <w:abstractNumId w:val="32"/>
  </w:num>
  <w:num w:numId="180">
    <w:abstractNumId w:val="71"/>
  </w:num>
  <w:num w:numId="181">
    <w:abstractNumId w:val="98"/>
  </w:num>
  <w:num w:numId="182">
    <w:abstractNumId w:val="23"/>
  </w:num>
  <w:num w:numId="183">
    <w:abstractNumId w:val="4"/>
  </w:num>
  <w:num w:numId="184">
    <w:abstractNumId w:val="163"/>
  </w:num>
  <w:num w:numId="185">
    <w:abstractNumId w:val="142"/>
  </w:num>
  <w:num w:numId="186">
    <w:abstractNumId w:val="30"/>
  </w:num>
  <w:num w:numId="187">
    <w:abstractNumId w:val="140"/>
  </w:num>
  <w:num w:numId="188">
    <w:abstractNumId w:val="106"/>
  </w:num>
  <w:num w:numId="189">
    <w:abstractNumId w:val="72"/>
  </w:num>
  <w:num w:numId="190">
    <w:abstractNumId w:val="108"/>
  </w:num>
  <w:num w:numId="191">
    <w:abstractNumId w:val="60"/>
  </w:num>
  <w:num w:numId="192">
    <w:abstractNumId w:val="67"/>
  </w:num>
  <w:numIdMacAtCleanup w:val="1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10ABF"/>
    <w:rsid w:val="00010EB1"/>
    <w:rsid w:val="00045422"/>
    <w:rsid w:val="000462F8"/>
    <w:rsid w:val="00047CDC"/>
    <w:rsid w:val="00061C29"/>
    <w:rsid w:val="000661C7"/>
    <w:rsid w:val="00067609"/>
    <w:rsid w:val="00067C3C"/>
    <w:rsid w:val="000754AA"/>
    <w:rsid w:val="000762A2"/>
    <w:rsid w:val="000800CE"/>
    <w:rsid w:val="000822E2"/>
    <w:rsid w:val="000858F0"/>
    <w:rsid w:val="00091D3C"/>
    <w:rsid w:val="00094BD9"/>
    <w:rsid w:val="00097854"/>
    <w:rsid w:val="000A441C"/>
    <w:rsid w:val="000A6557"/>
    <w:rsid w:val="000B2997"/>
    <w:rsid w:val="000B5A4A"/>
    <w:rsid w:val="000C3120"/>
    <w:rsid w:val="000C5B8C"/>
    <w:rsid w:val="000C6604"/>
    <w:rsid w:val="000C668D"/>
    <w:rsid w:val="000D118B"/>
    <w:rsid w:val="000D68BA"/>
    <w:rsid w:val="000E18E6"/>
    <w:rsid w:val="000E5965"/>
    <w:rsid w:val="000E6515"/>
    <w:rsid w:val="000F0E28"/>
    <w:rsid w:val="001074E4"/>
    <w:rsid w:val="00117F60"/>
    <w:rsid w:val="00125B73"/>
    <w:rsid w:val="00136C3B"/>
    <w:rsid w:val="00145F8B"/>
    <w:rsid w:val="00151EEF"/>
    <w:rsid w:val="00155EF8"/>
    <w:rsid w:val="001662E0"/>
    <w:rsid w:val="0017702A"/>
    <w:rsid w:val="001776B8"/>
    <w:rsid w:val="00185AC6"/>
    <w:rsid w:val="00185ED6"/>
    <w:rsid w:val="001867C1"/>
    <w:rsid w:val="001901C1"/>
    <w:rsid w:val="00190A81"/>
    <w:rsid w:val="00192824"/>
    <w:rsid w:val="00192BCA"/>
    <w:rsid w:val="001979EF"/>
    <w:rsid w:val="001A07F7"/>
    <w:rsid w:val="001A37DB"/>
    <w:rsid w:val="001C1FB7"/>
    <w:rsid w:val="001C7E52"/>
    <w:rsid w:val="001D0E61"/>
    <w:rsid w:val="001D2626"/>
    <w:rsid w:val="001D574E"/>
    <w:rsid w:val="001D6456"/>
    <w:rsid w:val="001E4EC5"/>
    <w:rsid w:val="001F1478"/>
    <w:rsid w:val="001F1C72"/>
    <w:rsid w:val="001F2D12"/>
    <w:rsid w:val="001F632F"/>
    <w:rsid w:val="002054B0"/>
    <w:rsid w:val="00207F40"/>
    <w:rsid w:val="00211BAC"/>
    <w:rsid w:val="002169B7"/>
    <w:rsid w:val="00234AD2"/>
    <w:rsid w:val="00240E0D"/>
    <w:rsid w:val="00241131"/>
    <w:rsid w:val="00242564"/>
    <w:rsid w:val="002509AF"/>
    <w:rsid w:val="00251C5C"/>
    <w:rsid w:val="002521A3"/>
    <w:rsid w:val="00262C1A"/>
    <w:rsid w:val="002746FD"/>
    <w:rsid w:val="002774C4"/>
    <w:rsid w:val="0029077F"/>
    <w:rsid w:val="00293D49"/>
    <w:rsid w:val="002C23BF"/>
    <w:rsid w:val="002C4CC2"/>
    <w:rsid w:val="002D7029"/>
    <w:rsid w:val="002E140D"/>
    <w:rsid w:val="002E1EB1"/>
    <w:rsid w:val="002E5321"/>
    <w:rsid w:val="002E6357"/>
    <w:rsid w:val="002E717E"/>
    <w:rsid w:val="002E7359"/>
    <w:rsid w:val="002F0685"/>
    <w:rsid w:val="002F53B7"/>
    <w:rsid w:val="002F6EC1"/>
    <w:rsid w:val="00300AFB"/>
    <w:rsid w:val="003140FF"/>
    <w:rsid w:val="003245E9"/>
    <w:rsid w:val="003336BD"/>
    <w:rsid w:val="0033557A"/>
    <w:rsid w:val="00337EE9"/>
    <w:rsid w:val="0035791C"/>
    <w:rsid w:val="00363F7C"/>
    <w:rsid w:val="00366865"/>
    <w:rsid w:val="00366A46"/>
    <w:rsid w:val="0037068D"/>
    <w:rsid w:val="003903D3"/>
    <w:rsid w:val="003C0370"/>
    <w:rsid w:val="003C4268"/>
    <w:rsid w:val="003C7E73"/>
    <w:rsid w:val="003E134A"/>
    <w:rsid w:val="003E186D"/>
    <w:rsid w:val="003E6E7D"/>
    <w:rsid w:val="003F6630"/>
    <w:rsid w:val="003F6771"/>
    <w:rsid w:val="00401D0F"/>
    <w:rsid w:val="00406E17"/>
    <w:rsid w:val="00414F49"/>
    <w:rsid w:val="00417050"/>
    <w:rsid w:val="00427A14"/>
    <w:rsid w:val="00456BB4"/>
    <w:rsid w:val="004571D1"/>
    <w:rsid w:val="00460795"/>
    <w:rsid w:val="00460B64"/>
    <w:rsid w:val="00462F96"/>
    <w:rsid w:val="004820AB"/>
    <w:rsid w:val="00482BB5"/>
    <w:rsid w:val="004964A0"/>
    <w:rsid w:val="004972E6"/>
    <w:rsid w:val="0049790D"/>
    <w:rsid w:val="004A3214"/>
    <w:rsid w:val="004A7F05"/>
    <w:rsid w:val="004B0C5D"/>
    <w:rsid w:val="004C4564"/>
    <w:rsid w:val="004D4F70"/>
    <w:rsid w:val="004E5E3B"/>
    <w:rsid w:val="004E7132"/>
    <w:rsid w:val="004F1078"/>
    <w:rsid w:val="004F7262"/>
    <w:rsid w:val="0050150D"/>
    <w:rsid w:val="005035F7"/>
    <w:rsid w:val="005239AA"/>
    <w:rsid w:val="005341B5"/>
    <w:rsid w:val="00541CD2"/>
    <w:rsid w:val="00541D6D"/>
    <w:rsid w:val="00553426"/>
    <w:rsid w:val="00556193"/>
    <w:rsid w:val="00560815"/>
    <w:rsid w:val="0057115C"/>
    <w:rsid w:val="00584D76"/>
    <w:rsid w:val="00585CC3"/>
    <w:rsid w:val="00591B66"/>
    <w:rsid w:val="005A1F24"/>
    <w:rsid w:val="005A3A72"/>
    <w:rsid w:val="005A4580"/>
    <w:rsid w:val="005A5BFF"/>
    <w:rsid w:val="005A699F"/>
    <w:rsid w:val="005B232B"/>
    <w:rsid w:val="005C3A03"/>
    <w:rsid w:val="005C41C4"/>
    <w:rsid w:val="005C4F62"/>
    <w:rsid w:val="005E322F"/>
    <w:rsid w:val="005E3502"/>
    <w:rsid w:val="005E52FC"/>
    <w:rsid w:val="005F1F3C"/>
    <w:rsid w:val="005F736A"/>
    <w:rsid w:val="006007AF"/>
    <w:rsid w:val="00600D96"/>
    <w:rsid w:val="00601476"/>
    <w:rsid w:val="0060277F"/>
    <w:rsid w:val="00607E94"/>
    <w:rsid w:val="00615FFB"/>
    <w:rsid w:val="00616FB0"/>
    <w:rsid w:val="00617A5D"/>
    <w:rsid w:val="00630F0C"/>
    <w:rsid w:val="0063616F"/>
    <w:rsid w:val="006368F5"/>
    <w:rsid w:val="00641F8E"/>
    <w:rsid w:val="00653889"/>
    <w:rsid w:val="00656AC1"/>
    <w:rsid w:val="00665F7F"/>
    <w:rsid w:val="0067642E"/>
    <w:rsid w:val="006825D5"/>
    <w:rsid w:val="0069795C"/>
    <w:rsid w:val="006A0204"/>
    <w:rsid w:val="006B2871"/>
    <w:rsid w:val="006B34C8"/>
    <w:rsid w:val="006B65C9"/>
    <w:rsid w:val="006C1C66"/>
    <w:rsid w:val="006C31AA"/>
    <w:rsid w:val="006D0EDC"/>
    <w:rsid w:val="006D68C7"/>
    <w:rsid w:val="006D76B5"/>
    <w:rsid w:val="006E57E6"/>
    <w:rsid w:val="006F6874"/>
    <w:rsid w:val="00703E52"/>
    <w:rsid w:val="007123E3"/>
    <w:rsid w:val="00715C9F"/>
    <w:rsid w:val="00717CB1"/>
    <w:rsid w:val="00720106"/>
    <w:rsid w:val="007206DE"/>
    <w:rsid w:val="00720BE8"/>
    <w:rsid w:val="00724CED"/>
    <w:rsid w:val="0072589C"/>
    <w:rsid w:val="0072681C"/>
    <w:rsid w:val="007407DE"/>
    <w:rsid w:val="00742D3C"/>
    <w:rsid w:val="007468DB"/>
    <w:rsid w:val="00746C51"/>
    <w:rsid w:val="007479EC"/>
    <w:rsid w:val="00754E3C"/>
    <w:rsid w:val="007567B8"/>
    <w:rsid w:val="0076449E"/>
    <w:rsid w:val="00776389"/>
    <w:rsid w:val="00777376"/>
    <w:rsid w:val="00780FEE"/>
    <w:rsid w:val="00783C8B"/>
    <w:rsid w:val="00784A70"/>
    <w:rsid w:val="00786BD8"/>
    <w:rsid w:val="00792DCC"/>
    <w:rsid w:val="00792FCF"/>
    <w:rsid w:val="007B6348"/>
    <w:rsid w:val="007B6459"/>
    <w:rsid w:val="007C3796"/>
    <w:rsid w:val="007C518B"/>
    <w:rsid w:val="007D368F"/>
    <w:rsid w:val="007D75AD"/>
    <w:rsid w:val="007E2447"/>
    <w:rsid w:val="007F4A8A"/>
    <w:rsid w:val="007F7566"/>
    <w:rsid w:val="0080086C"/>
    <w:rsid w:val="00811AD6"/>
    <w:rsid w:val="00812F62"/>
    <w:rsid w:val="00814DCA"/>
    <w:rsid w:val="00816A22"/>
    <w:rsid w:val="0082606D"/>
    <w:rsid w:val="00833F50"/>
    <w:rsid w:val="008352A2"/>
    <w:rsid w:val="00846194"/>
    <w:rsid w:val="008503D9"/>
    <w:rsid w:val="00850AAF"/>
    <w:rsid w:val="0085780A"/>
    <w:rsid w:val="0086006F"/>
    <w:rsid w:val="0087736A"/>
    <w:rsid w:val="00882570"/>
    <w:rsid w:val="00883F99"/>
    <w:rsid w:val="008861CA"/>
    <w:rsid w:val="00887AF1"/>
    <w:rsid w:val="00890E6E"/>
    <w:rsid w:val="00892C26"/>
    <w:rsid w:val="008A20B3"/>
    <w:rsid w:val="008A2C82"/>
    <w:rsid w:val="008A443B"/>
    <w:rsid w:val="008B3A03"/>
    <w:rsid w:val="008B7A30"/>
    <w:rsid w:val="008C39C2"/>
    <w:rsid w:val="008C4439"/>
    <w:rsid w:val="008D1469"/>
    <w:rsid w:val="008D60BD"/>
    <w:rsid w:val="008E6AB2"/>
    <w:rsid w:val="008F35CB"/>
    <w:rsid w:val="00907E39"/>
    <w:rsid w:val="00910EA5"/>
    <w:rsid w:val="009127A6"/>
    <w:rsid w:val="009153DC"/>
    <w:rsid w:val="00922106"/>
    <w:rsid w:val="009245BA"/>
    <w:rsid w:val="00927A62"/>
    <w:rsid w:val="00927AF8"/>
    <w:rsid w:val="00932D68"/>
    <w:rsid w:val="00935412"/>
    <w:rsid w:val="0094238A"/>
    <w:rsid w:val="009539CF"/>
    <w:rsid w:val="00971097"/>
    <w:rsid w:val="009710CE"/>
    <w:rsid w:val="00974E09"/>
    <w:rsid w:val="009766EA"/>
    <w:rsid w:val="00976EFB"/>
    <w:rsid w:val="00983DCB"/>
    <w:rsid w:val="009927E1"/>
    <w:rsid w:val="0099727D"/>
    <w:rsid w:val="009A2055"/>
    <w:rsid w:val="009A229F"/>
    <w:rsid w:val="009B0CB3"/>
    <w:rsid w:val="009B0FE5"/>
    <w:rsid w:val="009B45C0"/>
    <w:rsid w:val="009B5299"/>
    <w:rsid w:val="009B59FE"/>
    <w:rsid w:val="009D2ACE"/>
    <w:rsid w:val="009F6610"/>
    <w:rsid w:val="00A01003"/>
    <w:rsid w:val="00A23696"/>
    <w:rsid w:val="00A24025"/>
    <w:rsid w:val="00A25ACB"/>
    <w:rsid w:val="00A2670D"/>
    <w:rsid w:val="00A33D61"/>
    <w:rsid w:val="00A40EFF"/>
    <w:rsid w:val="00A425C7"/>
    <w:rsid w:val="00A44A53"/>
    <w:rsid w:val="00A54577"/>
    <w:rsid w:val="00A5459C"/>
    <w:rsid w:val="00A701E6"/>
    <w:rsid w:val="00A70652"/>
    <w:rsid w:val="00A742F5"/>
    <w:rsid w:val="00A74F05"/>
    <w:rsid w:val="00A947CE"/>
    <w:rsid w:val="00A97D95"/>
    <w:rsid w:val="00AA45C4"/>
    <w:rsid w:val="00AB060B"/>
    <w:rsid w:val="00AB7BAA"/>
    <w:rsid w:val="00AC4588"/>
    <w:rsid w:val="00AC46DF"/>
    <w:rsid w:val="00AD3776"/>
    <w:rsid w:val="00AD558F"/>
    <w:rsid w:val="00AE169A"/>
    <w:rsid w:val="00AE2353"/>
    <w:rsid w:val="00AE5A98"/>
    <w:rsid w:val="00AE6164"/>
    <w:rsid w:val="00AE7840"/>
    <w:rsid w:val="00AF4499"/>
    <w:rsid w:val="00B0606B"/>
    <w:rsid w:val="00B12829"/>
    <w:rsid w:val="00B315ED"/>
    <w:rsid w:val="00B42453"/>
    <w:rsid w:val="00B43C98"/>
    <w:rsid w:val="00B6553E"/>
    <w:rsid w:val="00B703C2"/>
    <w:rsid w:val="00B73035"/>
    <w:rsid w:val="00B77161"/>
    <w:rsid w:val="00B80F04"/>
    <w:rsid w:val="00B91191"/>
    <w:rsid w:val="00B912C7"/>
    <w:rsid w:val="00B91518"/>
    <w:rsid w:val="00B97690"/>
    <w:rsid w:val="00BA012B"/>
    <w:rsid w:val="00BA3AC0"/>
    <w:rsid w:val="00BA569A"/>
    <w:rsid w:val="00BB1B3A"/>
    <w:rsid w:val="00BC19D2"/>
    <w:rsid w:val="00BD055D"/>
    <w:rsid w:val="00BD5287"/>
    <w:rsid w:val="00BE4371"/>
    <w:rsid w:val="00BF0EAB"/>
    <w:rsid w:val="00BF1CA1"/>
    <w:rsid w:val="00BF7D9C"/>
    <w:rsid w:val="00C00CF0"/>
    <w:rsid w:val="00C04103"/>
    <w:rsid w:val="00C15188"/>
    <w:rsid w:val="00C17B00"/>
    <w:rsid w:val="00C33C67"/>
    <w:rsid w:val="00C36FBB"/>
    <w:rsid w:val="00C40BFF"/>
    <w:rsid w:val="00C411FA"/>
    <w:rsid w:val="00C47CF2"/>
    <w:rsid w:val="00C53AF5"/>
    <w:rsid w:val="00C54753"/>
    <w:rsid w:val="00C57043"/>
    <w:rsid w:val="00C60150"/>
    <w:rsid w:val="00C65813"/>
    <w:rsid w:val="00C72404"/>
    <w:rsid w:val="00C74773"/>
    <w:rsid w:val="00C93A82"/>
    <w:rsid w:val="00C9668A"/>
    <w:rsid w:val="00CA296C"/>
    <w:rsid w:val="00CA5F2D"/>
    <w:rsid w:val="00CA65C8"/>
    <w:rsid w:val="00CB6ACC"/>
    <w:rsid w:val="00CC1F1E"/>
    <w:rsid w:val="00CC20D9"/>
    <w:rsid w:val="00CC5362"/>
    <w:rsid w:val="00CD000B"/>
    <w:rsid w:val="00CE4999"/>
    <w:rsid w:val="00D1042A"/>
    <w:rsid w:val="00D14E01"/>
    <w:rsid w:val="00D172D3"/>
    <w:rsid w:val="00D21A0F"/>
    <w:rsid w:val="00D23059"/>
    <w:rsid w:val="00D2764A"/>
    <w:rsid w:val="00D2767D"/>
    <w:rsid w:val="00D327BF"/>
    <w:rsid w:val="00D32D18"/>
    <w:rsid w:val="00D40BB0"/>
    <w:rsid w:val="00D416DE"/>
    <w:rsid w:val="00D51816"/>
    <w:rsid w:val="00D52303"/>
    <w:rsid w:val="00D72D5C"/>
    <w:rsid w:val="00D778DB"/>
    <w:rsid w:val="00D83D4C"/>
    <w:rsid w:val="00D94E0C"/>
    <w:rsid w:val="00DA1DC0"/>
    <w:rsid w:val="00DB06BF"/>
    <w:rsid w:val="00DB0A2B"/>
    <w:rsid w:val="00DB30F8"/>
    <w:rsid w:val="00DC36A5"/>
    <w:rsid w:val="00DC4750"/>
    <w:rsid w:val="00DC61E1"/>
    <w:rsid w:val="00DC66F3"/>
    <w:rsid w:val="00DC6F89"/>
    <w:rsid w:val="00DC70C4"/>
    <w:rsid w:val="00DD221A"/>
    <w:rsid w:val="00DD2AC2"/>
    <w:rsid w:val="00DE2B99"/>
    <w:rsid w:val="00E0490F"/>
    <w:rsid w:val="00E12C97"/>
    <w:rsid w:val="00E202CD"/>
    <w:rsid w:val="00E21292"/>
    <w:rsid w:val="00E22679"/>
    <w:rsid w:val="00E26B02"/>
    <w:rsid w:val="00E27C58"/>
    <w:rsid w:val="00E35896"/>
    <w:rsid w:val="00E4612C"/>
    <w:rsid w:val="00E500CC"/>
    <w:rsid w:val="00E66507"/>
    <w:rsid w:val="00E73E17"/>
    <w:rsid w:val="00E815A7"/>
    <w:rsid w:val="00E838C7"/>
    <w:rsid w:val="00EA3C53"/>
    <w:rsid w:val="00EA5DF2"/>
    <w:rsid w:val="00EB2FD6"/>
    <w:rsid w:val="00EB6431"/>
    <w:rsid w:val="00EC08BC"/>
    <w:rsid w:val="00EC3DCD"/>
    <w:rsid w:val="00EC47AB"/>
    <w:rsid w:val="00ED161C"/>
    <w:rsid w:val="00EE172A"/>
    <w:rsid w:val="00EE3571"/>
    <w:rsid w:val="00EF3CDC"/>
    <w:rsid w:val="00F013DD"/>
    <w:rsid w:val="00F1551E"/>
    <w:rsid w:val="00F327D9"/>
    <w:rsid w:val="00F412C3"/>
    <w:rsid w:val="00F52BA6"/>
    <w:rsid w:val="00F614DA"/>
    <w:rsid w:val="00F63BDF"/>
    <w:rsid w:val="00F662E6"/>
    <w:rsid w:val="00F7380B"/>
    <w:rsid w:val="00F82870"/>
    <w:rsid w:val="00F85111"/>
    <w:rsid w:val="00F85F0B"/>
    <w:rsid w:val="00FA2691"/>
    <w:rsid w:val="00FA7704"/>
    <w:rsid w:val="00FB52F8"/>
    <w:rsid w:val="00FC4EA0"/>
    <w:rsid w:val="00FC7876"/>
    <w:rsid w:val="00FD75D4"/>
    <w:rsid w:val="00FE0089"/>
    <w:rsid w:val="00FF27CC"/>
    <w:rsid w:val="00FF4474"/>
    <w:rsid w:val="00FF7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51660961-0223-414B-9406-3D5BA6583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sch..,h1,new page/chapter,h11,new page/chapter1,h12,new page/chapter2,h111,new page/chapter11,h13,new page/chapter3,h112,new page/chapter12,h14,new page/chapter4,h113,CMG H1,Head1,1"/>
    <w:basedOn w:val="Normal"/>
    <w:next w:val="Normal"/>
    <w:link w:val="Heading1Char"/>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140FF"/>
    <w:pPr>
      <w:tabs>
        <w:tab w:val="center" w:pos="4680"/>
        <w:tab w:val="right" w:pos="9360"/>
      </w:tabs>
    </w:pPr>
    <w:rPr>
      <w:lang w:val="x-none" w:eastAsia="x-none"/>
    </w:rPr>
  </w:style>
  <w:style w:type="character" w:customStyle="1" w:styleId="HeaderChar">
    <w:name w:val="Header Char"/>
    <w:link w:val="Header"/>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sch.. Char,h1 Char,new page/chapter Char,h11 Char,new page/chapter1 Char,h12 Char,new page/chapter2 Char,h111 Char,new page/chapter11 Char,h13 Char,h112 Char"/>
    <w:link w:val="Heading1"/>
    <w:rsid w:val="00BB1B3A"/>
    <w:rPr>
      <w:rFonts w:ascii="Arial" w:eastAsia="MS Mincho" w:hAnsi="Arial" w:cs="Arial"/>
      <w:b/>
      <w:bCs/>
      <w:kern w:val="32"/>
      <w:sz w:val="32"/>
      <w:szCs w:val="32"/>
    </w:rPr>
  </w:style>
  <w:style w:type="character" w:customStyle="1" w:styleId="Heading2Char">
    <w:name w:val="Heading 2 Char"/>
    <w:rsid w:val="00BB1B3A"/>
    <w:rPr>
      <w:rFonts w:ascii="Cambria" w:eastAsia="Times New Roman" w:hAnsi="Cambria" w:cs="Times New Roman"/>
      <w:b/>
      <w:bCs/>
      <w:color w:val="4F81BD"/>
      <w:sz w:val="26"/>
      <w:szCs w:val="26"/>
    </w:rPr>
  </w:style>
  <w:style w:type="character" w:customStyle="1" w:styleId="Heading3Char">
    <w:name w:val="Heading 3 Char"/>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uiPriority w:val="11"/>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uiPriority w:val="11"/>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qFormat/>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qFormat/>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1"/>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rsid w:val="00E66507"/>
    <w:rPr>
      <w:rFonts w:ascii="Times New Roman" w:eastAsia="Times New Roman" w:hAnsi="Times New Roman"/>
      <w:sz w:val="24"/>
      <w:szCs w:val="24"/>
      <w:lang w:eastAsia="ru-RU"/>
    </w:rPr>
  </w:style>
  <w:style w:type="numbering" w:customStyle="1" w:styleId="NoList3">
    <w:name w:val="No List3"/>
    <w:next w:val="NoList"/>
    <w:uiPriority w:val="99"/>
    <w:semiHidden/>
    <w:unhideWhenUsed/>
    <w:rsid w:val="00D172D3"/>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numbering" w:customStyle="1" w:styleId="NoList11">
    <w:name w:val="No List11"/>
    <w:next w:val="NoList"/>
    <w:uiPriority w:val="99"/>
    <w:semiHidden/>
    <w:unhideWhenUsed/>
    <w:rsid w:val="00D172D3"/>
  </w:style>
  <w:style w:type="paragraph" w:styleId="BodyText2">
    <w:name w:val="Body Text 2"/>
    <w:basedOn w:val="Normal"/>
    <w:link w:val="BodyText2Char"/>
    <w:rsid w:val="00D172D3"/>
    <w:pPr>
      <w:spacing w:after="0" w:line="240" w:lineRule="auto"/>
      <w:ind w:firstLine="0"/>
    </w:pPr>
    <w:rPr>
      <w:rFonts w:ascii="Times New Roman" w:eastAsia="Times New Roman" w:hAnsi="Times New Roman"/>
      <w:b/>
      <w:color w:val="0000FF"/>
      <w:sz w:val="24"/>
      <w:szCs w:val="24"/>
      <w:lang w:val="en-GB" w:eastAsia="x-none"/>
    </w:rPr>
  </w:style>
  <w:style w:type="character" w:customStyle="1" w:styleId="BodyText2Char">
    <w:name w:val="Body Text 2 Char"/>
    <w:link w:val="BodyText2"/>
    <w:rsid w:val="00D172D3"/>
    <w:rPr>
      <w:rFonts w:ascii="Times New Roman" w:eastAsia="Times New Roman" w:hAnsi="Times New Roman"/>
      <w:b/>
      <w:color w:val="0000FF"/>
      <w:sz w:val="24"/>
      <w:szCs w:val="24"/>
      <w:lang w:val="en-GB"/>
    </w:rPr>
  </w:style>
  <w:style w:type="table" w:customStyle="1" w:styleId="TableGrid2">
    <w:name w:val="Table Grid2"/>
    <w:basedOn w:val="TableNormal"/>
    <w:next w:val="TableGrid"/>
    <w:rsid w:val="00D172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D172D3"/>
    <w:pPr>
      <w:spacing w:after="120" w:line="480" w:lineRule="auto"/>
      <w:ind w:left="360" w:firstLine="0"/>
      <w:jc w:val="left"/>
    </w:pPr>
    <w:rPr>
      <w:rFonts w:ascii="Times New Roman" w:eastAsia="Times New Roman" w:hAnsi="Times New Roman"/>
      <w:sz w:val="24"/>
      <w:szCs w:val="24"/>
      <w:lang w:val="en-GB" w:eastAsia="x-none"/>
    </w:rPr>
  </w:style>
  <w:style w:type="character" w:customStyle="1" w:styleId="BodyTextIndent2Char">
    <w:name w:val="Body Text Indent 2 Char"/>
    <w:link w:val="BodyTextIndent2"/>
    <w:rsid w:val="00D172D3"/>
    <w:rPr>
      <w:rFonts w:ascii="Times New Roman" w:eastAsia="Times New Roman" w:hAnsi="Times New Roman"/>
      <w:sz w:val="24"/>
      <w:szCs w:val="24"/>
      <w:lang w:val="en-GB"/>
    </w:rPr>
  </w:style>
  <w:style w:type="paragraph" w:styleId="BodyText3">
    <w:name w:val="Body Text 3"/>
    <w:basedOn w:val="Normal"/>
    <w:link w:val="BodyText3Char"/>
    <w:rsid w:val="00D172D3"/>
    <w:pPr>
      <w:spacing w:after="120" w:line="240" w:lineRule="auto"/>
      <w:ind w:firstLine="0"/>
      <w:jc w:val="left"/>
    </w:pPr>
    <w:rPr>
      <w:rFonts w:ascii="Times New Roman" w:eastAsia="Times New Roman" w:hAnsi="Times New Roman"/>
      <w:sz w:val="16"/>
      <w:szCs w:val="16"/>
      <w:lang w:val="en-GB" w:eastAsia="x-none"/>
    </w:rPr>
  </w:style>
  <w:style w:type="character" w:customStyle="1" w:styleId="BodyText3Char">
    <w:name w:val="Body Text 3 Char"/>
    <w:link w:val="BodyText3"/>
    <w:rsid w:val="00D172D3"/>
    <w:rPr>
      <w:rFonts w:ascii="Times New Roman" w:eastAsia="Times New Roman" w:hAnsi="Times New Roman"/>
      <w:sz w:val="16"/>
      <w:szCs w:val="16"/>
      <w:lang w:val="en-GB"/>
    </w:rPr>
  </w:style>
  <w:style w:type="paragraph" w:styleId="NormalWeb">
    <w:name w:val="Normal (Web)"/>
    <w:basedOn w:val="Normal"/>
    <w:rsid w:val="00D172D3"/>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3">
    <w:name w:val="toc 3"/>
    <w:basedOn w:val="Normal"/>
    <w:next w:val="Normal"/>
    <w:autoRedefine/>
    <w:qFormat/>
    <w:rsid w:val="00D172D3"/>
    <w:pPr>
      <w:spacing w:after="0" w:line="240" w:lineRule="auto"/>
      <w:ind w:left="480" w:firstLine="0"/>
      <w:jc w:val="left"/>
    </w:pPr>
    <w:rPr>
      <w:rFonts w:ascii="Arial" w:eastAsia="Times New Roman" w:hAnsi="Arial"/>
      <w:i/>
      <w:sz w:val="20"/>
      <w:szCs w:val="24"/>
    </w:rPr>
  </w:style>
  <w:style w:type="character" w:customStyle="1" w:styleId="EmailStyle42">
    <w:name w:val="EmailStyle42"/>
    <w:semiHidden/>
    <w:rsid w:val="00D172D3"/>
    <w:rPr>
      <w:rFonts w:ascii="Arial" w:hAnsi="Arial" w:cs="Arial"/>
      <w:color w:val="auto"/>
      <w:sz w:val="20"/>
      <w:szCs w:val="20"/>
    </w:rPr>
  </w:style>
  <w:style w:type="paragraph" w:customStyle="1" w:styleId="TableHeading">
    <w:name w:val="Table Heading"/>
    <w:basedOn w:val="Normal"/>
    <w:next w:val="Normal"/>
    <w:rsid w:val="00D172D3"/>
    <w:pPr>
      <w:spacing w:before="120" w:after="120" w:line="240" w:lineRule="auto"/>
      <w:ind w:firstLine="0"/>
      <w:jc w:val="left"/>
    </w:pPr>
    <w:rPr>
      <w:rFonts w:ascii="Times New Roman" w:eastAsia="Times New Roman" w:hAnsi="Times New Roman"/>
      <w:b/>
      <w:caps/>
      <w:color w:val="000000"/>
      <w:sz w:val="20"/>
      <w:szCs w:val="20"/>
      <w:lang w:val="en-GB" w:eastAsia="pl-PL"/>
    </w:rPr>
  </w:style>
  <w:style w:type="paragraph" w:customStyle="1" w:styleId="Annex">
    <w:name w:val="Annex"/>
    <w:basedOn w:val="Normal"/>
    <w:rsid w:val="00D172D3"/>
    <w:pPr>
      <w:spacing w:after="0" w:line="240" w:lineRule="auto"/>
      <w:ind w:firstLine="0"/>
      <w:jc w:val="center"/>
    </w:pPr>
    <w:rPr>
      <w:rFonts w:ascii="Times New Roman" w:eastAsia="Times New Roman" w:hAnsi="Times New Roman"/>
      <w:b/>
      <w:sz w:val="28"/>
      <w:szCs w:val="24"/>
      <w:lang w:val="en-GB" w:eastAsia="pl-PL"/>
    </w:rPr>
  </w:style>
  <w:style w:type="paragraph" w:customStyle="1" w:styleId="TableText">
    <w:name w:val="Table Text"/>
    <w:basedOn w:val="Normal"/>
    <w:rsid w:val="00D172D3"/>
    <w:pPr>
      <w:spacing w:after="120" w:line="240" w:lineRule="auto"/>
      <w:ind w:firstLine="0"/>
    </w:pPr>
    <w:rPr>
      <w:rFonts w:ascii="Times New Roman" w:eastAsia="Times New Roman" w:hAnsi="Times New Roman"/>
      <w:color w:val="000000"/>
      <w:sz w:val="20"/>
      <w:szCs w:val="24"/>
      <w:lang w:val="en-GB" w:eastAsia="pl-PL"/>
    </w:rPr>
  </w:style>
  <w:style w:type="paragraph" w:customStyle="1" w:styleId="Context">
    <w:name w:val="Context"/>
    <w:basedOn w:val="Normal"/>
    <w:rsid w:val="00D172D3"/>
    <w:pPr>
      <w:spacing w:after="0" w:line="240" w:lineRule="auto"/>
      <w:ind w:firstLine="0"/>
      <w:jc w:val="left"/>
    </w:pPr>
    <w:rPr>
      <w:rFonts w:ascii="Arial" w:eastAsia="Times New Roman" w:hAnsi="Arial" w:cs="Arial"/>
      <w:sz w:val="20"/>
      <w:szCs w:val="20"/>
      <w:lang w:val="hr-HR" w:eastAsia="pl-PL"/>
    </w:rPr>
  </w:style>
  <w:style w:type="paragraph" w:customStyle="1" w:styleId="Objective">
    <w:name w:val="Objective"/>
    <w:basedOn w:val="TableHeading"/>
    <w:rsid w:val="00D172D3"/>
    <w:pPr>
      <w:numPr>
        <w:numId w:val="1"/>
      </w:numPr>
      <w:tabs>
        <w:tab w:val="clear" w:pos="792"/>
        <w:tab w:val="num" w:pos="1512"/>
      </w:tabs>
      <w:ind w:left="1512" w:hanging="1512"/>
    </w:pPr>
    <w:rPr>
      <w:caps w:val="0"/>
    </w:rPr>
  </w:style>
  <w:style w:type="character" w:styleId="FollowedHyperlink">
    <w:name w:val="FollowedHyperlink"/>
    <w:rsid w:val="00D172D3"/>
    <w:rPr>
      <w:color w:val="800080"/>
      <w:u w:val="single"/>
    </w:rPr>
  </w:style>
  <w:style w:type="numbering" w:customStyle="1" w:styleId="NoList111">
    <w:name w:val="No List111"/>
    <w:next w:val="NoList"/>
    <w:uiPriority w:val="99"/>
    <w:semiHidden/>
    <w:unhideWhenUsed/>
    <w:rsid w:val="00D172D3"/>
  </w:style>
  <w:style w:type="table" w:customStyle="1" w:styleId="TableGrid11">
    <w:name w:val="Table Grid11"/>
    <w:basedOn w:val="TableNormal"/>
    <w:next w:val="TableGrid"/>
    <w:rsid w:val="00D17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D172D3"/>
    <w:pPr>
      <w:spacing w:after="0" w:line="240" w:lineRule="auto"/>
      <w:ind w:firstLine="0"/>
      <w:jc w:val="left"/>
    </w:pPr>
    <w:rPr>
      <w:rFonts w:ascii="Times New Roman" w:eastAsia="Times New Roman" w:hAnsi="Times New Roman"/>
      <w:b/>
      <w:bCs/>
      <w:sz w:val="20"/>
      <w:szCs w:val="20"/>
    </w:rPr>
  </w:style>
  <w:style w:type="table" w:styleId="TableColorful1">
    <w:name w:val="Table Colorful 1"/>
    <w:basedOn w:val="TableNormal"/>
    <w:rsid w:val="00D172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List4">
    <w:name w:val="Table List 4"/>
    <w:basedOn w:val="TableNormal"/>
    <w:rsid w:val="00D172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7">
    <w:name w:val="Table List 7"/>
    <w:basedOn w:val="TableNormal"/>
    <w:rsid w:val="00D172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customStyle="1" w:styleId="paragrafi00">
    <w:name w:val="paragrafi0"/>
    <w:basedOn w:val="Normal"/>
    <w:rsid w:val="00D172D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grame">
    <w:name w:val="grame"/>
    <w:rsid w:val="00D172D3"/>
  </w:style>
  <w:style w:type="character" w:styleId="Emphasis">
    <w:name w:val="Emphasis"/>
    <w:qFormat/>
    <w:rsid w:val="00D172D3"/>
    <w:rPr>
      <w:i/>
      <w:iCs/>
    </w:rPr>
  </w:style>
  <w:style w:type="table" w:styleId="TableGrid">
    <w:name w:val="Table Grid"/>
    <w:basedOn w:val="TableNormal"/>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D172D3"/>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Accent3">
    <w:name w:val="Light Grid Accent 3"/>
    <w:basedOn w:val="TableNormal"/>
    <w:uiPriority w:val="62"/>
    <w:rsid w:val="00D172D3"/>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TOCHeading">
    <w:name w:val="TOC Heading"/>
    <w:basedOn w:val="Heading1"/>
    <w:next w:val="Normal"/>
    <w:uiPriority w:val="39"/>
    <w:unhideWhenUsed/>
    <w:qFormat/>
    <w:rsid w:val="00D172D3"/>
    <w:pPr>
      <w:keepLines/>
      <w:spacing w:before="480" w:after="0" w:line="276" w:lineRule="auto"/>
      <w:ind w:firstLine="0"/>
      <w:jc w:val="left"/>
      <w:outlineLvl w:val="9"/>
    </w:pPr>
    <w:rPr>
      <w:rFonts w:ascii="Cambria" w:eastAsia="Times New Roman" w:hAnsi="Cambria"/>
      <w:color w:val="365F91"/>
      <w:kern w:val="0"/>
      <w:sz w:val="28"/>
      <w:szCs w:val="28"/>
      <w:lang w:val="sq-AL" w:eastAsia="sq-AL"/>
    </w:rPr>
  </w:style>
  <w:style w:type="table" w:customStyle="1" w:styleId="TableGrid3">
    <w:name w:val="Table Grid3"/>
    <w:basedOn w:val="TableNormal"/>
    <w:next w:val="TableGrid"/>
    <w:rsid w:val="00641F8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NormaaliWeb">
    <w:name w:val="WW-Normaali (Web)"/>
    <w:basedOn w:val="Normal"/>
    <w:rsid w:val="00061C29"/>
    <w:pPr>
      <w:suppressAutoHyphens/>
      <w:overflowPunct w:val="0"/>
      <w:autoSpaceDE w:val="0"/>
      <w:autoSpaceDN w:val="0"/>
      <w:adjustRightInd w:val="0"/>
      <w:spacing w:before="280" w:after="119" w:line="240" w:lineRule="auto"/>
      <w:ind w:firstLine="0"/>
      <w:jc w:val="left"/>
      <w:textAlignment w:val="baseline"/>
    </w:pPr>
    <w:rPr>
      <w:rFonts w:ascii="Times New Roman" w:eastAsia="Times New Roman" w:hAnsi="Times New Roman"/>
      <w:sz w:val="24"/>
      <w:szCs w:val="20"/>
      <w:lang w:val="fi-FI" w:eastAsia="sk-SK"/>
    </w:rPr>
  </w:style>
  <w:style w:type="paragraph" w:customStyle="1" w:styleId="bullethead3">
    <w:name w:val="bullet head3"/>
    <w:basedOn w:val="Normal"/>
    <w:rsid w:val="00061C29"/>
    <w:pPr>
      <w:numPr>
        <w:numId w:val="110"/>
      </w:numPr>
      <w:spacing w:after="120" w:line="240" w:lineRule="auto"/>
      <w:ind w:left="1276" w:hanging="567"/>
    </w:pPr>
    <w:rPr>
      <w:rFonts w:ascii="CG Times" w:eastAsia="Times New Roman" w:hAnsi="CG Times"/>
      <w:sz w:val="24"/>
      <w:szCs w:val="24"/>
      <w:lang w:val="en-GB" w:eastAsia="en-GB"/>
    </w:rPr>
  </w:style>
  <w:style w:type="character" w:styleId="Strong">
    <w:name w:val="Strong"/>
    <w:qFormat/>
    <w:rsid w:val="00BB1B3A"/>
    <w:rPr>
      <w:b/>
      <w:bCs/>
    </w:rPr>
  </w:style>
  <w:style w:type="numbering" w:customStyle="1" w:styleId="NoList4">
    <w:name w:val="No List4"/>
    <w:next w:val="NoList"/>
    <w:uiPriority w:val="99"/>
    <w:semiHidden/>
    <w:unhideWhenUsed/>
    <w:rsid w:val="00E73E17"/>
  </w:style>
  <w:style w:type="table" w:customStyle="1" w:styleId="TableGrid4">
    <w:name w:val="Table Grid4"/>
    <w:basedOn w:val="TableNormal"/>
    <w:next w:val="TableGrid"/>
    <w:rsid w:val="00E73E1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E73E17"/>
  </w:style>
  <w:style w:type="table" w:customStyle="1" w:styleId="TableGrid12">
    <w:name w:val="Table Grid12"/>
    <w:basedOn w:val="TableNormal"/>
    <w:next w:val="TableGrid"/>
    <w:rsid w:val="00E73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orful11">
    <w:name w:val="Table Colorful 11"/>
    <w:basedOn w:val="TableNormal"/>
    <w:next w:val="TableColorful1"/>
    <w:rsid w:val="00E73E17"/>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E73E1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71">
    <w:name w:val="Table List 71"/>
    <w:basedOn w:val="TableNormal"/>
    <w:next w:val="TableList7"/>
    <w:rsid w:val="00E73E17"/>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LightShading1">
    <w:name w:val="Light Shading1"/>
    <w:basedOn w:val="TableNormal"/>
    <w:next w:val="LightShading"/>
    <w:uiPriority w:val="60"/>
    <w:rsid w:val="00E73E17"/>
    <w:rPr>
      <w:rFonts w:eastAsia="MS Mincho"/>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31">
    <w:name w:val="Light Grid - Accent 31"/>
    <w:basedOn w:val="TableNormal"/>
    <w:next w:val="LightGrid-Accent3"/>
    <w:uiPriority w:val="62"/>
    <w:rsid w:val="00E73E17"/>
    <w:rPr>
      <w:rFonts w:eastAsia="MS Mincho"/>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5">
    <w:name w:val="No List5"/>
    <w:next w:val="NoList"/>
    <w:uiPriority w:val="99"/>
    <w:semiHidden/>
    <w:unhideWhenUsed/>
    <w:rsid w:val="00D2767D"/>
  </w:style>
  <w:style w:type="table" w:customStyle="1" w:styleId="TableGrid5">
    <w:name w:val="Table Grid5"/>
    <w:basedOn w:val="TableNormal"/>
    <w:next w:val="TableGrid"/>
    <w:rsid w:val="00D2767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D2767D"/>
  </w:style>
  <w:style w:type="table" w:customStyle="1" w:styleId="TableGrid13">
    <w:name w:val="Table Grid13"/>
    <w:basedOn w:val="TableNormal"/>
    <w:next w:val="TableGrid"/>
    <w:rsid w:val="00D27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orful12">
    <w:name w:val="Table Colorful 12"/>
    <w:basedOn w:val="TableNormal"/>
    <w:next w:val="TableColorful1"/>
    <w:rsid w:val="00D2767D"/>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D2767D"/>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72">
    <w:name w:val="Table List 72"/>
    <w:basedOn w:val="TableNormal"/>
    <w:next w:val="TableList7"/>
    <w:rsid w:val="00D2767D"/>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LightShading2">
    <w:name w:val="Light Shading2"/>
    <w:basedOn w:val="TableNormal"/>
    <w:next w:val="LightShading"/>
    <w:uiPriority w:val="60"/>
    <w:rsid w:val="00D2767D"/>
    <w:rPr>
      <w:rFonts w:eastAsia="MS Mincho"/>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32">
    <w:name w:val="Light Grid - Accent 32"/>
    <w:basedOn w:val="TableNormal"/>
    <w:next w:val="LightGrid-Accent3"/>
    <w:uiPriority w:val="62"/>
    <w:rsid w:val="00D2767D"/>
    <w:rPr>
      <w:rFonts w:eastAsia="MS Mincho"/>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6">
    <w:name w:val="No List6"/>
    <w:next w:val="NoList"/>
    <w:uiPriority w:val="99"/>
    <w:semiHidden/>
    <w:unhideWhenUsed/>
    <w:rsid w:val="00715C9F"/>
  </w:style>
  <w:style w:type="table" w:customStyle="1" w:styleId="TableGrid6">
    <w:name w:val="Table Grid6"/>
    <w:basedOn w:val="TableNormal"/>
    <w:next w:val="TableGrid"/>
    <w:rsid w:val="00715C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715C9F"/>
  </w:style>
  <w:style w:type="table" w:customStyle="1" w:styleId="TableGrid14">
    <w:name w:val="Table Grid14"/>
    <w:basedOn w:val="TableNormal"/>
    <w:next w:val="TableGrid"/>
    <w:rsid w:val="00715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orful13">
    <w:name w:val="Table Colorful 13"/>
    <w:basedOn w:val="TableNormal"/>
    <w:next w:val="TableColorful1"/>
    <w:rsid w:val="00715C9F"/>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715C9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73">
    <w:name w:val="Table List 73"/>
    <w:basedOn w:val="TableNormal"/>
    <w:next w:val="TableList7"/>
    <w:rsid w:val="00715C9F"/>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LightShading3">
    <w:name w:val="Light Shading3"/>
    <w:basedOn w:val="TableNormal"/>
    <w:next w:val="LightShading"/>
    <w:uiPriority w:val="60"/>
    <w:rsid w:val="00715C9F"/>
    <w:rPr>
      <w:rFonts w:eastAsia="MS Mincho"/>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33">
    <w:name w:val="Light Grid - Accent 33"/>
    <w:basedOn w:val="TableNormal"/>
    <w:next w:val="LightGrid-Accent3"/>
    <w:uiPriority w:val="62"/>
    <w:rsid w:val="00715C9F"/>
    <w:rPr>
      <w:rFonts w:eastAsia="MS Mincho"/>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FootnoteText">
    <w:name w:val="footnote text"/>
    <w:basedOn w:val="Normal"/>
    <w:link w:val="FootnoteTextChar"/>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link w:val="FootnoteText"/>
    <w:rsid w:val="00BB1B3A"/>
    <w:rPr>
      <w:rFonts w:ascii="Times New Roman" w:eastAsia="MS Mincho" w:hAnsi="Times New Roman" w:cs="Times New Roman"/>
      <w:sz w:val="20"/>
      <w:szCs w:val="20"/>
      <w:lang w:val="sq-AL"/>
    </w:rPr>
  </w:style>
  <w:style w:type="character" w:styleId="FootnoteReference">
    <w:name w:val="footnote reference"/>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rsid w:val="00BB1B3A"/>
    <w:rPr>
      <w:rFonts w:ascii="Tahoma" w:eastAsia="Times New Roman" w:hAnsi="Tahoma" w:cs="Times New Roman"/>
      <w:sz w:val="20"/>
      <w:szCs w:val="20"/>
    </w:rPr>
  </w:style>
  <w:style w:type="character" w:styleId="EndnoteReference">
    <w:name w:val="endnote reference"/>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80F7F-B39E-4F3A-8F63-914ADE4B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30066</Words>
  <Characters>171381</Characters>
  <Application>Microsoft Office Word</Application>
  <DocSecurity>0</DocSecurity>
  <Lines>1428</Lines>
  <Paragraphs>402</Paragraphs>
  <ScaleCrop>false</ScaleCrop>
  <HeadingPairs>
    <vt:vector size="4" baseType="variant">
      <vt:variant>
        <vt:lpstr>Title</vt:lpstr>
      </vt:variant>
      <vt:variant>
        <vt:i4>1</vt:i4>
      </vt:variant>
      <vt:variant>
        <vt:lpstr>Headings</vt:lpstr>
      </vt:variant>
      <vt:variant>
        <vt:i4>37</vt:i4>
      </vt:variant>
    </vt:vector>
  </HeadingPairs>
  <TitlesOfParts>
    <vt:vector size="38" baseType="lpstr">
      <vt:lpstr/>
      <vt:lpstr>VENDIM</vt:lpstr>
      <vt:lpstr>Nr. 119, datë  5.3.2014</vt:lpstr>
      <vt:lpstr>    PËR MIRATIMIN E STRATEGJISË KOMBËTARE TË MENAXHIMIT TË INTEGRUAR TË KUFIRIT E TË</vt:lpstr>
      <vt:lpstr>    Strategjia Kombëtare</vt:lpstr>
      <vt:lpstr>për Menaxhimin e Integruar të Kufirit dhe Plan-Veprimi</vt:lpstr>
      <vt:lpstr>Strategji ndërsektoriale</vt:lpstr>
      <vt:lpstr>(2014-2020)</vt:lpstr>
      <vt:lpstr>HYRJE</vt:lpstr>
      <vt:lpstr>Koncepti i Menaxhimit të Integruar të Kufirit (MIK) në Shqipëri</vt:lpstr>
      <vt:lpstr/>
      <vt:lpstr>KAPITULLI 1</vt:lpstr>
      <vt:lpstr>Kushtet aktuale</vt:lpstr>
      <vt:lpstr>KAPITULLI 2</vt:lpstr>
      <vt:lpstr>Vizioni, Politikat dhe Qëllimet Strategjike</vt:lpstr>
      <vt:lpstr>KAPITULLI 3</vt:lpstr>
      <vt:lpstr>Objektivat e politikËs dhe produktet madhore dhe kuadri institucional</vt:lpstr>
      <vt:lpstr>KAPITULLI 4</vt:lpstr>
      <vt:lpstr>Burimet Financiare</vt:lpstr>
      <vt:lpstr/>
      <vt:lpstr>TABELA PËRMBLEDHËSE</vt:lpstr>
      <vt:lpstr>e kostos së Strategjisë Ndërsektoriale të Menaxhimit të Integruar të Kufirit</vt:lpstr>
      <vt:lpstr>Bashkëpunimi brenda agjencisë</vt:lpstr>
      <vt:lpstr/>
      <vt:lpstr>Bashkëpunimi ndërmjet agjencive</vt:lpstr>
      <vt:lpstr/>
      <vt:lpstr>Bashkëpunimi Ndërkombëtar</vt:lpstr>
      <vt:lpstr/>
      <vt:lpstr>Masat plotësuese të kontrollit në territor</vt:lpstr>
      <vt:lpstr/>
      <vt:lpstr/>
      <vt:lpstr>KAPITULLI 5</vt:lpstr>
      <vt:lpstr>Llogaridhënia, Monitorimi dhe Analiza Vlerësuese</vt:lpstr>
      <vt:lpstr>PLANI I VEPRIMIT 2014-2020</vt:lpstr>
      <vt:lpstr>BASHKËPUNIMI BRENDA AGJENCISË</vt:lpstr>
      <vt:lpstr>POLICIA KUFITARE DHE e MIGRACIONIT</vt:lpstr>
      <vt:lpstr>SHËRBIMI DOGANOR SHQIPTAR</vt:lpstr>
      <vt:lpstr>AUTORITETI KOMBËTAR I USHQIMIT</vt:lpstr>
    </vt:vector>
  </TitlesOfParts>
  <Company>Your Company Name</Company>
  <LinksUpToDate>false</LinksUpToDate>
  <CharactersWithSpaces>201045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2014-05-20T13:35:00Z</cp:lastPrinted>
  <dcterms:created xsi:type="dcterms:W3CDTF">2019-02-16T12:25:00Z</dcterms:created>
  <dcterms:modified xsi:type="dcterms:W3CDTF">2019-02-16T12:25:00Z</dcterms:modified>
</cp:coreProperties>
</file>