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650" w:rsidRPr="003F768B" w:rsidRDefault="00B92650" w:rsidP="00B92650">
      <w:pPr>
        <w:pStyle w:val="Akti"/>
        <w:rPr>
          <w:lang w:val="sq-AL"/>
        </w:rPr>
      </w:pPr>
      <w:bookmarkStart w:id="0" w:name="_GoBack"/>
      <w:bookmarkEnd w:id="0"/>
      <w:r w:rsidRPr="003F768B">
        <w:rPr>
          <w:lang w:val="sq-AL"/>
        </w:rPr>
        <w:t>URDHËR</w:t>
      </w:r>
    </w:p>
    <w:p w:rsidR="00B92650" w:rsidRPr="003F768B" w:rsidRDefault="00B92650" w:rsidP="00B92650">
      <w:pPr>
        <w:pStyle w:val="Numri"/>
        <w:rPr>
          <w:lang w:val="sq-AL"/>
        </w:rPr>
      </w:pPr>
      <w:r w:rsidRPr="003F768B">
        <w:rPr>
          <w:lang w:val="sq-AL"/>
        </w:rPr>
        <w:t>Nr. 115, datë 23.10.2012</w:t>
      </w:r>
    </w:p>
    <w:p w:rsidR="00B92650" w:rsidRPr="003F768B" w:rsidRDefault="00B92650" w:rsidP="00B92650">
      <w:pPr>
        <w:pStyle w:val="Paragrafi"/>
        <w:rPr>
          <w:sz w:val="16"/>
          <w:lang w:val="sq-AL"/>
        </w:rPr>
      </w:pPr>
    </w:p>
    <w:p w:rsidR="00B92650" w:rsidRPr="003F768B" w:rsidRDefault="00B92650" w:rsidP="00B92650">
      <w:pPr>
        <w:pStyle w:val="Titulli"/>
        <w:rPr>
          <w:lang w:val="sq-AL"/>
        </w:rPr>
      </w:pPr>
      <w:r w:rsidRPr="003F768B">
        <w:rPr>
          <w:lang w:val="sq-AL"/>
        </w:rPr>
        <w:t xml:space="preserve">PËR MIRATIMIN E RREGULLORES </w:t>
      </w:r>
      <w:r w:rsidR="00FB4C45">
        <w:rPr>
          <w:lang w:val="sq-AL"/>
        </w:rPr>
        <w:t>“</w:t>
      </w:r>
      <w:r w:rsidRPr="003F768B">
        <w:rPr>
          <w:lang w:val="sq-AL"/>
        </w:rPr>
        <w:t>MBI kËrkesat e pËrbashkËta pËr ofrimin e shËrbimeve tË lundrimit AJROR”</w:t>
      </w:r>
    </w:p>
    <w:p w:rsidR="00B92650" w:rsidRPr="003F768B" w:rsidRDefault="00B92650" w:rsidP="00B92650">
      <w:pPr>
        <w:pStyle w:val="Paragrafi"/>
        <w:rPr>
          <w:sz w:val="16"/>
          <w:lang w:val="sq-AL"/>
        </w:rPr>
      </w:pPr>
    </w:p>
    <w:p w:rsidR="00B92650" w:rsidRPr="003F768B" w:rsidRDefault="00B92650" w:rsidP="00B92650">
      <w:pPr>
        <w:pStyle w:val="Paragrafi"/>
        <w:rPr>
          <w:lang w:val="sq-AL"/>
        </w:rPr>
      </w:pPr>
      <w:r w:rsidRPr="003F768B">
        <w:rPr>
          <w:lang w:val="sq-AL"/>
        </w:rPr>
        <w:t xml:space="preserve">Në zbatim të nenit 102, pika 4 të Kushtetutës së Republikës së Shqipërisë, të nenit 78, pika 4 të ligjit nr. 10 040, datë 22.12.2008 “Për Kodin Ajror </w:t>
      </w:r>
      <w:r w:rsidR="00FB4C45">
        <w:rPr>
          <w:lang w:val="sq-AL"/>
        </w:rPr>
        <w:t>të</w:t>
      </w:r>
      <w:r w:rsidRPr="003F768B">
        <w:rPr>
          <w:lang w:val="sq-AL"/>
        </w:rPr>
        <w:t xml:space="preserve"> Republikës së Shqipërisë”, të ndryshuar, </w:t>
      </w:r>
    </w:p>
    <w:p w:rsidR="00B92650" w:rsidRPr="003F768B" w:rsidRDefault="00B92650" w:rsidP="00B92650">
      <w:pPr>
        <w:pStyle w:val="Paragrafi"/>
        <w:rPr>
          <w:sz w:val="14"/>
          <w:lang w:val="sq-AL"/>
        </w:rPr>
      </w:pPr>
    </w:p>
    <w:p w:rsidR="00B92650" w:rsidRPr="003F768B" w:rsidRDefault="00B92650" w:rsidP="00B92650">
      <w:pPr>
        <w:pStyle w:val="VENDOSI"/>
        <w:rPr>
          <w:lang w:val="sq-AL"/>
        </w:rPr>
      </w:pPr>
      <w:r w:rsidRPr="003F768B">
        <w:rPr>
          <w:lang w:val="sq-AL"/>
        </w:rPr>
        <w:t>URDHËROJ:</w:t>
      </w:r>
    </w:p>
    <w:p w:rsidR="00B92650" w:rsidRPr="003F768B" w:rsidRDefault="00B92650" w:rsidP="00B92650">
      <w:pPr>
        <w:pStyle w:val="Paragrafi"/>
        <w:rPr>
          <w:sz w:val="10"/>
          <w:lang w:val="sq-AL"/>
        </w:rPr>
      </w:pPr>
    </w:p>
    <w:p w:rsidR="00B92650" w:rsidRPr="003F768B" w:rsidRDefault="00B92650" w:rsidP="00B92650">
      <w:pPr>
        <w:pStyle w:val="Paragrafi"/>
        <w:rPr>
          <w:lang w:val="sq-AL"/>
        </w:rPr>
      </w:pPr>
      <w:r w:rsidRPr="003F768B">
        <w:rPr>
          <w:lang w:val="sq-AL"/>
        </w:rPr>
        <w:t>1. Miratimin e rregullores “Mbi kërkesat e përbashkëta për ofrimin e shërbimeve të lundrimit ajror”, sipas tekstit që i bashkëlidhet këtij urdhri dhe është pjesë përbërëse e tij.</w:t>
      </w:r>
    </w:p>
    <w:p w:rsidR="00B92650" w:rsidRPr="003F768B" w:rsidRDefault="00B92650" w:rsidP="00B92650">
      <w:pPr>
        <w:pStyle w:val="Paragrafi"/>
        <w:rPr>
          <w:lang w:val="sq-AL"/>
        </w:rPr>
      </w:pPr>
      <w:r w:rsidRPr="003F768B">
        <w:rPr>
          <w:lang w:val="sq-AL"/>
        </w:rPr>
        <w:t>2. Udhëzimi i ministrit nr. 9, datë 3.6.2010 “Për kërkesat e përbashkëta të dispozitës së shërbimeve të navigimit ajror”, shfuqizohet.</w:t>
      </w:r>
    </w:p>
    <w:p w:rsidR="00B92650" w:rsidRPr="003F768B" w:rsidRDefault="00B92650" w:rsidP="00B92650">
      <w:pPr>
        <w:pStyle w:val="Paragrafi"/>
        <w:rPr>
          <w:lang w:val="sq-AL"/>
        </w:rPr>
      </w:pPr>
      <w:r w:rsidRPr="003F768B">
        <w:rPr>
          <w:lang w:val="sq-AL"/>
        </w:rPr>
        <w:t>3. Ngarkohet Autoriteti i Aviacionit Civil për zbatimin e këtij urdhri.</w:t>
      </w:r>
    </w:p>
    <w:p w:rsidR="00B92650" w:rsidRPr="003F768B" w:rsidRDefault="00B92650" w:rsidP="00B92650">
      <w:pPr>
        <w:pStyle w:val="Paragrafi"/>
        <w:rPr>
          <w:lang w:val="sq-AL"/>
        </w:rPr>
      </w:pPr>
      <w:r w:rsidRPr="003F768B">
        <w:rPr>
          <w:lang w:val="sq-AL"/>
        </w:rPr>
        <w:t>Ky urdhër hyn në fuqi menjëherë dhe botohet në Fletoren Zyrtare.</w:t>
      </w:r>
    </w:p>
    <w:p w:rsidR="00B92650" w:rsidRPr="003F768B" w:rsidRDefault="00B92650" w:rsidP="00B92650">
      <w:pPr>
        <w:pStyle w:val="Autoriteti"/>
        <w:rPr>
          <w:lang w:val="sq-AL"/>
        </w:rPr>
      </w:pPr>
      <w:r w:rsidRPr="003F768B">
        <w:rPr>
          <w:lang w:val="sq-AL"/>
        </w:rPr>
        <w:t xml:space="preserve">MINISTRI i Punëve Publike </w:t>
      </w:r>
    </w:p>
    <w:p w:rsidR="00B92650" w:rsidRPr="003F768B" w:rsidRDefault="00B92650" w:rsidP="00B92650">
      <w:pPr>
        <w:pStyle w:val="Autoriteti"/>
        <w:rPr>
          <w:lang w:val="sq-AL"/>
        </w:rPr>
      </w:pPr>
      <w:r w:rsidRPr="003F768B">
        <w:rPr>
          <w:lang w:val="sq-AL"/>
        </w:rPr>
        <w:t>dhe Transportit</w:t>
      </w:r>
    </w:p>
    <w:p w:rsidR="00B92650" w:rsidRPr="003F768B" w:rsidRDefault="00B92650" w:rsidP="00B92650">
      <w:pPr>
        <w:pStyle w:val="AutoritetiEmer"/>
        <w:rPr>
          <w:lang w:val="sq-AL"/>
        </w:rPr>
      </w:pPr>
      <w:r w:rsidRPr="003F768B">
        <w:rPr>
          <w:lang w:val="sq-AL"/>
        </w:rPr>
        <w:t>Sokol Olldashi</w:t>
      </w:r>
    </w:p>
    <w:p w:rsidR="00B92650" w:rsidRPr="003F768B" w:rsidRDefault="00B92650" w:rsidP="00B92650">
      <w:pPr>
        <w:pStyle w:val="Paragrafi"/>
        <w:rPr>
          <w:sz w:val="16"/>
          <w:lang w:val="sq-AL"/>
        </w:rPr>
      </w:pPr>
    </w:p>
    <w:p w:rsidR="00B92650" w:rsidRPr="003F768B" w:rsidRDefault="00B92650" w:rsidP="00B92650">
      <w:pPr>
        <w:pStyle w:val="Titulli"/>
        <w:rPr>
          <w:lang w:val="sq-AL"/>
        </w:rPr>
      </w:pPr>
      <w:r w:rsidRPr="003F768B">
        <w:rPr>
          <w:lang w:val="sq-AL"/>
        </w:rPr>
        <w:t>RREGULLORE</w:t>
      </w:r>
    </w:p>
    <w:p w:rsidR="00B92650" w:rsidRPr="003F768B" w:rsidRDefault="00B92650" w:rsidP="00B92650">
      <w:pPr>
        <w:pStyle w:val="TitulliTitull"/>
        <w:rPr>
          <w:lang w:val="sq-AL"/>
        </w:rPr>
      </w:pPr>
      <w:r w:rsidRPr="003F768B">
        <w:rPr>
          <w:lang w:val="sq-AL"/>
        </w:rPr>
        <w:t>MBI KËRKESAT E PËRBASHKËTA PËR OFRIMIN E SHËRBIMEVE TË LUNDRIMIT AJROR</w:t>
      </w:r>
    </w:p>
    <w:p w:rsidR="00B92650" w:rsidRPr="003F768B" w:rsidRDefault="00B92650" w:rsidP="00B92650">
      <w:pPr>
        <w:pStyle w:val="Paragrafi"/>
        <w:rPr>
          <w:sz w:val="12"/>
          <w:lang w:val="sq-AL"/>
        </w:rPr>
      </w:pPr>
    </w:p>
    <w:p w:rsidR="00B92650" w:rsidRPr="003F768B" w:rsidRDefault="00B92650" w:rsidP="00B92650">
      <w:pPr>
        <w:pStyle w:val="NeniNr"/>
        <w:rPr>
          <w:lang w:val="sq-AL"/>
        </w:rPr>
      </w:pPr>
      <w:r w:rsidRPr="003F768B">
        <w:rPr>
          <w:lang w:val="sq-AL"/>
        </w:rPr>
        <w:t>Neni 1</w:t>
      </w:r>
    </w:p>
    <w:p w:rsidR="00B92650" w:rsidRPr="003F768B" w:rsidRDefault="00B92650" w:rsidP="00B92650">
      <w:pPr>
        <w:pStyle w:val="NeniTitull"/>
        <w:rPr>
          <w:lang w:val="sq-AL"/>
        </w:rPr>
      </w:pPr>
      <w:r w:rsidRPr="003F768B">
        <w:rPr>
          <w:lang w:val="sq-AL"/>
        </w:rPr>
        <w:t>Qëllimi</w:t>
      </w:r>
    </w:p>
    <w:p w:rsidR="00B92650" w:rsidRPr="003F768B" w:rsidRDefault="00B92650" w:rsidP="00B92650">
      <w:pPr>
        <w:pStyle w:val="Paragrafi"/>
        <w:rPr>
          <w:sz w:val="16"/>
          <w:lang w:val="sq-AL"/>
        </w:rPr>
      </w:pPr>
    </w:p>
    <w:p w:rsidR="00B92650" w:rsidRPr="003F768B" w:rsidRDefault="00B92650" w:rsidP="00B92650">
      <w:pPr>
        <w:pStyle w:val="Paragrafi"/>
        <w:rPr>
          <w:lang w:val="sq-AL"/>
        </w:rPr>
      </w:pPr>
      <w:r w:rsidRPr="003F768B">
        <w:rPr>
          <w:lang w:val="sq-AL"/>
        </w:rPr>
        <w:t xml:space="preserve">Kjo rregullore parashtron kërkesat e përbashkëta për ofrimin e shërbimeve të lundrimit ajror. </w:t>
      </w:r>
    </w:p>
    <w:p w:rsidR="00B92650" w:rsidRPr="003F768B" w:rsidRDefault="00B92650" w:rsidP="00B92650">
      <w:pPr>
        <w:pStyle w:val="Paragrafi"/>
        <w:rPr>
          <w:lang w:val="sq-AL"/>
        </w:rPr>
      </w:pPr>
      <w:r w:rsidRPr="003F768B">
        <w:rPr>
          <w:lang w:val="sq-AL"/>
        </w:rPr>
        <w:t>Megjithatë, nëse aneksi I ose II parashtron të kundërtën, këto kërkesa të përbashkëta nuk do të zbatohen për:</w:t>
      </w:r>
    </w:p>
    <w:p w:rsidR="00B92650" w:rsidRPr="003F768B" w:rsidRDefault="00B92650" w:rsidP="00B92650">
      <w:pPr>
        <w:pStyle w:val="Paragrafi"/>
        <w:rPr>
          <w:lang w:val="sq-AL"/>
        </w:rPr>
      </w:pPr>
      <w:r w:rsidRPr="003F768B">
        <w:rPr>
          <w:lang w:val="sq-AL"/>
        </w:rPr>
        <w:t>a) aktivitete të tjera nga ofrimi i shërbimeve të lundrimit ajror nga një ofrues i këtyre shërbimeve;</w:t>
      </w:r>
    </w:p>
    <w:p w:rsidR="00B92650" w:rsidRPr="003F768B" w:rsidRDefault="00B92650" w:rsidP="00B92650">
      <w:pPr>
        <w:pStyle w:val="Paragrafi"/>
        <w:rPr>
          <w:lang w:val="sq-AL"/>
        </w:rPr>
      </w:pPr>
      <w:r w:rsidRPr="003F768B">
        <w:rPr>
          <w:lang w:val="sq-AL"/>
        </w:rPr>
        <w:t>b) burime të shpërndara për aktivitetet jashtë dispozitës së shërbimeve të lundrimit ajror</w:t>
      </w:r>
      <w:r w:rsidR="00863D44">
        <w:rPr>
          <w:lang w:val="sq-AL"/>
        </w:rPr>
        <w:t>.</w:t>
      </w:r>
    </w:p>
    <w:p w:rsidR="00B92650" w:rsidRPr="003F768B" w:rsidRDefault="00B92650" w:rsidP="00B92650">
      <w:pPr>
        <w:pStyle w:val="Paragrafi"/>
        <w:rPr>
          <w:sz w:val="16"/>
          <w:lang w:val="sq-AL"/>
        </w:rPr>
      </w:pPr>
    </w:p>
    <w:p w:rsidR="00B92650" w:rsidRPr="003F768B" w:rsidRDefault="00B92650" w:rsidP="00B92650">
      <w:pPr>
        <w:pStyle w:val="NeniNr"/>
        <w:rPr>
          <w:lang w:val="sq-AL"/>
        </w:rPr>
      </w:pPr>
      <w:r w:rsidRPr="003F768B">
        <w:rPr>
          <w:lang w:val="sq-AL"/>
        </w:rPr>
        <w:t>Neni 2</w:t>
      </w:r>
    </w:p>
    <w:p w:rsidR="00B92650" w:rsidRPr="003F768B" w:rsidRDefault="00B92650" w:rsidP="00B92650">
      <w:pPr>
        <w:pStyle w:val="NeniTitull"/>
        <w:rPr>
          <w:lang w:val="sq-AL"/>
        </w:rPr>
      </w:pPr>
      <w:r w:rsidRPr="003F768B">
        <w:rPr>
          <w:lang w:val="sq-AL"/>
        </w:rPr>
        <w:t>Përkufizime</w:t>
      </w:r>
    </w:p>
    <w:p w:rsidR="00B92650" w:rsidRPr="003F768B" w:rsidRDefault="00B92650" w:rsidP="00B92650">
      <w:pPr>
        <w:pStyle w:val="Paragrafi"/>
        <w:rPr>
          <w:sz w:val="12"/>
          <w:lang w:val="sq-AL"/>
        </w:rPr>
      </w:pPr>
    </w:p>
    <w:p w:rsidR="00B92650" w:rsidRPr="003F768B" w:rsidRDefault="00B92650" w:rsidP="00B92650">
      <w:pPr>
        <w:pStyle w:val="Paragrafi"/>
        <w:rPr>
          <w:lang w:val="sq-AL"/>
        </w:rPr>
      </w:pPr>
      <w:r w:rsidRPr="003F768B">
        <w:rPr>
          <w:lang w:val="sq-AL"/>
        </w:rPr>
        <w:t xml:space="preserve">1. Për qëllimet e kësaj rregulloreje do të përdoren përkufizimet e përcaktuara në nenin 2 të udhëzimit nr. 5, datë 3.6.2010 “Mbi krijimin e strukturës së Qiellit të Vetëm Evropian - </w:t>
      </w:r>
      <w:r w:rsidR="00AF2286">
        <w:rPr>
          <w:lang w:val="sq-AL"/>
        </w:rPr>
        <w:t>k</w:t>
      </w:r>
      <w:r w:rsidRPr="003F768B">
        <w:rPr>
          <w:lang w:val="sq-AL"/>
        </w:rPr>
        <w:t xml:space="preserve">uadri </w:t>
      </w:r>
      <w:r w:rsidR="008E0E3A" w:rsidRPr="003F768B">
        <w:rPr>
          <w:lang w:val="sq-AL"/>
        </w:rPr>
        <w:t>rregullativ</w:t>
      </w:r>
      <w:r w:rsidRPr="003F768B">
        <w:rPr>
          <w:lang w:val="sq-AL"/>
        </w:rPr>
        <w:t>” dhe në nenin 3 të udhëzimit nr. 3, datë 7.2.2011 “Mbi rregullat e përbashkëta në fushën e aviacionit civil”.</w:t>
      </w:r>
    </w:p>
    <w:p w:rsidR="00B92650" w:rsidRPr="003F768B" w:rsidRDefault="00B92650" w:rsidP="00B92650">
      <w:pPr>
        <w:pStyle w:val="Paragrafi"/>
        <w:rPr>
          <w:lang w:val="sq-AL"/>
        </w:rPr>
      </w:pPr>
      <w:r w:rsidRPr="003F768B">
        <w:rPr>
          <w:lang w:val="sq-AL"/>
        </w:rPr>
        <w:t>2. Përkufizimi “certifikatë”</w:t>
      </w:r>
      <w:r w:rsidR="008E0E3A">
        <w:rPr>
          <w:lang w:val="sq-AL"/>
        </w:rPr>
        <w:t>,</w:t>
      </w:r>
      <w:r w:rsidRPr="003F768B">
        <w:rPr>
          <w:lang w:val="sq-AL"/>
        </w:rPr>
        <w:t xml:space="preserve"> i përcaktuar në nenin 2 (15) të udhëzimit nr. 5, datë 3.6.2010 “Mbi krijimin e strukturës së Qiellit të Vetëm Evropian - </w:t>
      </w:r>
      <w:r w:rsidR="00456D44">
        <w:rPr>
          <w:lang w:val="sq-AL"/>
        </w:rPr>
        <w:t>k</w:t>
      </w:r>
      <w:r w:rsidRPr="003F768B">
        <w:rPr>
          <w:lang w:val="sq-AL"/>
        </w:rPr>
        <w:t xml:space="preserve">uadri </w:t>
      </w:r>
      <w:r w:rsidR="008E0E3A" w:rsidRPr="003F768B">
        <w:rPr>
          <w:lang w:val="sq-AL"/>
        </w:rPr>
        <w:t>rregullativ</w:t>
      </w:r>
      <w:r w:rsidRPr="003F768B">
        <w:rPr>
          <w:lang w:val="sq-AL"/>
        </w:rPr>
        <w:t>”</w:t>
      </w:r>
      <w:r w:rsidR="00981C0F">
        <w:rPr>
          <w:lang w:val="sq-AL"/>
        </w:rPr>
        <w:t>,</w:t>
      </w:r>
      <w:r w:rsidRPr="003F768B">
        <w:rPr>
          <w:lang w:val="sq-AL"/>
        </w:rPr>
        <w:t xml:space="preserve"> nuk duhet të aplikohet në këtë rregullore.</w:t>
      </w:r>
    </w:p>
    <w:p w:rsidR="00B92650" w:rsidRPr="003F768B" w:rsidRDefault="00B92650" w:rsidP="00B92650">
      <w:pPr>
        <w:pStyle w:val="Paragrafi"/>
        <w:rPr>
          <w:lang w:val="sq-AL"/>
        </w:rPr>
      </w:pPr>
      <w:r w:rsidRPr="003F768B">
        <w:rPr>
          <w:lang w:val="sq-AL"/>
        </w:rPr>
        <w:t xml:space="preserve">3. Përveç përkufizimeve të përcaktuara në pikën 1 të këtij neni për qëllim të kësaj rregulloreje: </w:t>
      </w:r>
    </w:p>
    <w:p w:rsidR="00B92650" w:rsidRPr="003F768B" w:rsidRDefault="00B92650" w:rsidP="00B92650">
      <w:pPr>
        <w:pStyle w:val="Paragrafi"/>
        <w:rPr>
          <w:lang w:val="sq-AL"/>
        </w:rPr>
      </w:pPr>
      <w:r w:rsidRPr="003F768B">
        <w:rPr>
          <w:lang w:val="sq-AL"/>
        </w:rPr>
        <w:t>1) “Punë ajrore” nënkupton një operim të mjetit ajror, në të cilën ai është përdorur për shërbime të specializuara, të tilla si: agrikulturë, ndërtim, fotografi, topografi, vëzhgim, patrullim, kërkim-shpëtim ose reklamim ajror.</w:t>
      </w:r>
    </w:p>
    <w:p w:rsidR="00B92650" w:rsidRPr="003F768B" w:rsidRDefault="00B92650" w:rsidP="00B92650">
      <w:pPr>
        <w:pStyle w:val="Paragrafi"/>
        <w:rPr>
          <w:lang w:val="sq-AL"/>
        </w:rPr>
      </w:pPr>
      <w:r w:rsidRPr="003F768B">
        <w:rPr>
          <w:lang w:val="sq-AL"/>
        </w:rPr>
        <w:t>2) “Transport ajror tregtar” nënkupton çdo operim të mjetit ajror që përfshin transportin e udhëtareve, ngarkesave ose postës me pagesë ose qira.</w:t>
      </w:r>
    </w:p>
    <w:p w:rsidR="00B92650" w:rsidRPr="003F768B" w:rsidRDefault="00B92650" w:rsidP="00B92650">
      <w:pPr>
        <w:pStyle w:val="Paragrafi"/>
        <w:rPr>
          <w:lang w:val="sq-AL"/>
        </w:rPr>
      </w:pPr>
      <w:r w:rsidRPr="003F768B">
        <w:rPr>
          <w:lang w:val="sq-AL"/>
        </w:rPr>
        <w:t>3) “Sistem funksional” nënkupton një kombinim të sistemeve, procedurave dhe burimeve njerëzore, për të kryer një funksion brenda kontekstit të MTA-së.</w:t>
      </w:r>
    </w:p>
    <w:p w:rsidR="00B92650" w:rsidRPr="003F768B" w:rsidRDefault="00B92650" w:rsidP="00B92650">
      <w:pPr>
        <w:pStyle w:val="Paragrafi"/>
        <w:rPr>
          <w:lang w:val="sq-AL"/>
        </w:rPr>
      </w:pPr>
      <w:r w:rsidRPr="003F768B">
        <w:rPr>
          <w:lang w:val="sq-AL"/>
        </w:rPr>
        <w:t xml:space="preserve">4) “Aviacion i përgjithshëm” nënkupton çdo operim civil </w:t>
      </w:r>
      <w:r w:rsidR="00981C0F">
        <w:rPr>
          <w:lang w:val="sq-AL"/>
        </w:rPr>
        <w:t>të</w:t>
      </w:r>
      <w:r w:rsidRPr="003F768B">
        <w:rPr>
          <w:lang w:val="sq-AL"/>
        </w:rPr>
        <w:t xml:space="preserve"> mjetit ajror, </w:t>
      </w:r>
      <w:r w:rsidR="00981C0F">
        <w:rPr>
          <w:lang w:val="sq-AL"/>
        </w:rPr>
        <w:t>të</w:t>
      </w:r>
      <w:r w:rsidRPr="003F768B">
        <w:rPr>
          <w:lang w:val="sq-AL"/>
        </w:rPr>
        <w:t xml:space="preserve"> ndryshëm nga puna ajrore apo transporti ajror komercial.</w:t>
      </w:r>
    </w:p>
    <w:p w:rsidR="00B92650" w:rsidRPr="003F768B" w:rsidRDefault="00B92650" w:rsidP="00B92650">
      <w:pPr>
        <w:pStyle w:val="Paragrafi"/>
        <w:rPr>
          <w:lang w:val="sq-AL"/>
        </w:rPr>
      </w:pPr>
      <w:r w:rsidRPr="003F768B">
        <w:rPr>
          <w:lang w:val="sq-AL"/>
        </w:rPr>
        <w:lastRenderedPageBreak/>
        <w:t xml:space="preserve">5) “Autoriteti i Aviacionit Civil” nënkupton organin e caktuar si autoriteti kombëtar mbikëqyrës i tyre, në pajtim me nenin 8(3) të ligjit nr. 10 040, datë 22.12.2008 “Për Kodin Ajror të </w:t>
      </w:r>
      <w:r w:rsidR="001E4861">
        <w:rPr>
          <w:lang w:val="sq-AL"/>
        </w:rPr>
        <w:t>Republikës së Shqipërisë</w:t>
      </w:r>
      <w:r w:rsidRPr="003F768B">
        <w:rPr>
          <w:lang w:val="sq-AL"/>
        </w:rPr>
        <w:t>”, të ndryshuar.</w:t>
      </w:r>
    </w:p>
    <w:p w:rsidR="00B92650" w:rsidRPr="003F768B" w:rsidRDefault="00B92650" w:rsidP="00B92650">
      <w:pPr>
        <w:pStyle w:val="Paragrafi"/>
        <w:rPr>
          <w:lang w:val="sq-AL"/>
        </w:rPr>
      </w:pPr>
      <w:r w:rsidRPr="003F768B">
        <w:rPr>
          <w:lang w:val="sq-AL"/>
        </w:rPr>
        <w:t>6) “DKSHLA” është drejtoria përkatëse, pjesë e strukturës së AAC-së, përgjegjëse për të kryer funksionet e kontrollit për SHLA-në në Republikën e Shqipërisë, si pjesë e funksioneve mbikëqyrëse të AAC-së.</w:t>
      </w:r>
    </w:p>
    <w:p w:rsidR="00B92650" w:rsidRPr="003F768B" w:rsidRDefault="00B92650" w:rsidP="00B92650">
      <w:pPr>
        <w:pStyle w:val="Paragrafi"/>
        <w:rPr>
          <w:lang w:val="sq-AL"/>
        </w:rPr>
      </w:pPr>
      <w:r w:rsidRPr="003F768B">
        <w:rPr>
          <w:lang w:val="sq-AL"/>
        </w:rPr>
        <w:t>7) “Rrezik” nënkupton çdo kusht, veprimtari ose rrethanë e cila mund të shkaktojë një aksident.</w:t>
      </w:r>
    </w:p>
    <w:p w:rsidR="00B92650" w:rsidRPr="003F768B" w:rsidRDefault="00B92650" w:rsidP="00B92650">
      <w:pPr>
        <w:pStyle w:val="Paragrafi"/>
        <w:rPr>
          <w:lang w:val="sq-AL"/>
        </w:rPr>
      </w:pPr>
      <w:r w:rsidRPr="003F768B">
        <w:rPr>
          <w:lang w:val="sq-AL"/>
        </w:rPr>
        <w:t>8) “Organizatë operuese” nënkupton një organizatë përgjegjëse për ofrimin e shërbimeve inxhinierike dhe teknike që mbështesin trafikun ajror, komunikimin</w:t>
      </w:r>
      <w:r w:rsidR="00677421">
        <w:rPr>
          <w:lang w:val="sq-AL"/>
        </w:rPr>
        <w:t>,</w:t>
      </w:r>
      <w:r w:rsidRPr="003F768B">
        <w:rPr>
          <w:lang w:val="sq-AL"/>
        </w:rPr>
        <w:t xml:space="preserve"> lundrimin ose shërbimet e mbikëqyrjes.</w:t>
      </w:r>
    </w:p>
    <w:p w:rsidR="00B92650" w:rsidRPr="003F768B" w:rsidRDefault="00B92650" w:rsidP="00B92650">
      <w:pPr>
        <w:pStyle w:val="Paragrafi"/>
        <w:rPr>
          <w:lang w:val="sq-AL"/>
        </w:rPr>
      </w:pPr>
      <w:r w:rsidRPr="003F768B">
        <w:rPr>
          <w:lang w:val="sq-AL"/>
        </w:rPr>
        <w:t xml:space="preserve">9) “Risk” nënkupton kombinimin e propabilitetit të përgjithshëm apo frekuencën e shfaqjes </w:t>
      </w:r>
      <w:r w:rsidR="00677421">
        <w:rPr>
          <w:lang w:val="sq-AL"/>
        </w:rPr>
        <w:t>s</w:t>
      </w:r>
      <w:r w:rsidRPr="003F768B">
        <w:rPr>
          <w:lang w:val="sq-AL"/>
        </w:rPr>
        <w:t>ë një ndikimi të dëmshëm, shkaktuar nga një rrezik dhe shkalla e atij ndikimi.</w:t>
      </w:r>
    </w:p>
    <w:p w:rsidR="00B92650" w:rsidRPr="003F768B" w:rsidRDefault="00B92650" w:rsidP="00B92650">
      <w:pPr>
        <w:pStyle w:val="Paragrafi"/>
        <w:rPr>
          <w:lang w:val="sq-AL"/>
        </w:rPr>
      </w:pPr>
      <w:r w:rsidRPr="003F768B">
        <w:rPr>
          <w:lang w:val="sq-AL"/>
        </w:rPr>
        <w:t>10) “Garancia e sigurisë” do të thotë të gjitha veprimet e planifikuara dhe sistematike, të nevojshme për të siguruar besimin e mjaftueshëm që një produkt, një shërbim, një organizatë ose një sistem funksional arrin sigurinë e pranueshme apo të lejueshme.</w:t>
      </w:r>
    </w:p>
    <w:p w:rsidR="00B92650" w:rsidRPr="003F768B" w:rsidRDefault="00B92650" w:rsidP="00B92650">
      <w:pPr>
        <w:pStyle w:val="Paragrafi"/>
        <w:rPr>
          <w:lang w:val="sq-AL"/>
        </w:rPr>
      </w:pPr>
      <w:r w:rsidRPr="003F768B">
        <w:rPr>
          <w:lang w:val="sq-AL"/>
        </w:rPr>
        <w:t>11) “Objektiv sigurie” nënkupton një deklaratë cilësore apo sasiore që përcakton frekuencën maksimale ose mundësinë në të cilin një rrezik mund të pritet të ndodhë.</w:t>
      </w:r>
    </w:p>
    <w:p w:rsidR="00B92650" w:rsidRPr="003F768B" w:rsidRDefault="00B92650" w:rsidP="00B92650">
      <w:pPr>
        <w:pStyle w:val="Paragrafi"/>
        <w:rPr>
          <w:lang w:val="sq-AL"/>
        </w:rPr>
      </w:pPr>
      <w:r w:rsidRPr="003F768B">
        <w:rPr>
          <w:lang w:val="sq-AL"/>
        </w:rPr>
        <w:t xml:space="preserve">12) “Kërkesa e sigurisë” nënkupton mënyrat e zvogëlimit të rrezikut, përcaktuar nga strategjia </w:t>
      </w:r>
      <w:r w:rsidR="00367E47">
        <w:rPr>
          <w:lang w:val="sq-AL"/>
        </w:rPr>
        <w:t xml:space="preserve">e </w:t>
      </w:r>
      <w:r w:rsidRPr="003F768B">
        <w:rPr>
          <w:lang w:val="sq-AL"/>
        </w:rPr>
        <w:t>zvogëlimit të rrezikut që arrin një objektiv të veçantë të sigurisë, duke përfshirë kërkesat organizative, operacionale, procedurale, funksionale, të performancës dhe të ndërveprimit ose karakteristikat e ambientit rrethues.</w:t>
      </w:r>
    </w:p>
    <w:p w:rsidR="00B92650" w:rsidRPr="003F768B" w:rsidRDefault="00B92650" w:rsidP="00B92650">
      <w:pPr>
        <w:pStyle w:val="Paragrafi"/>
        <w:rPr>
          <w:lang w:val="sq-AL"/>
        </w:rPr>
      </w:pPr>
      <w:r w:rsidRPr="003F768B">
        <w:rPr>
          <w:lang w:val="sq-AL"/>
        </w:rPr>
        <w:t>13) “Shërbimet” nënkuptojnë një shërbim të lundrimit ajror ose një grup të këtyre shërbimeve.</w:t>
      </w:r>
    </w:p>
    <w:p w:rsidR="00B92650" w:rsidRPr="003F768B" w:rsidRDefault="00B92650" w:rsidP="00B92650">
      <w:pPr>
        <w:pStyle w:val="Paragrafi"/>
        <w:rPr>
          <w:lang w:val="sq-AL"/>
        </w:rPr>
      </w:pPr>
      <w:r w:rsidRPr="003F768B">
        <w:rPr>
          <w:lang w:val="sq-AL"/>
        </w:rPr>
        <w:t xml:space="preserve">14) “Shërbimi i Lundrimit Ajror </w:t>
      </w:r>
      <w:r w:rsidR="008F5CD1" w:rsidRPr="00322366">
        <w:rPr>
          <w:lang w:val="sq-AL"/>
        </w:rPr>
        <w:t>Pan-</w:t>
      </w:r>
      <w:r w:rsidR="008F5CD1" w:rsidRPr="00322366">
        <w:t>european</w:t>
      </w:r>
      <w:r w:rsidRPr="003F768B">
        <w:rPr>
          <w:lang w:val="sq-AL"/>
        </w:rPr>
        <w:t>” nënkupton një shërbim të lundrimit ajror, i cili është projektuar dhe krijuar për përdoruesit brenda shumicës së të gjitha shteteve anëtare dhe ku të cilat, gjithashtu, mund të shtrihen përtej hapësirës ajrore të territorit në të cilën zbatohet marrëveshja.</w:t>
      </w:r>
    </w:p>
    <w:p w:rsidR="00B92650" w:rsidRPr="003F768B" w:rsidRDefault="00B92650" w:rsidP="00B92650">
      <w:pPr>
        <w:pStyle w:val="Paragrafi"/>
        <w:rPr>
          <w:lang w:val="sq-AL"/>
        </w:rPr>
      </w:pPr>
      <w:r w:rsidRPr="003F768B">
        <w:rPr>
          <w:lang w:val="sq-AL"/>
        </w:rPr>
        <w:t xml:space="preserve">15) “Ofruesi </w:t>
      </w:r>
      <w:r w:rsidR="00367E47">
        <w:rPr>
          <w:lang w:val="sq-AL"/>
        </w:rPr>
        <w:t xml:space="preserve">i </w:t>
      </w:r>
      <w:r w:rsidR="00D91270" w:rsidRPr="003F768B">
        <w:rPr>
          <w:lang w:val="sq-AL"/>
        </w:rPr>
        <w:t xml:space="preserve">shërbimit </w:t>
      </w:r>
      <w:r w:rsidR="00D91270">
        <w:rPr>
          <w:lang w:val="sq-AL"/>
        </w:rPr>
        <w:t xml:space="preserve">të </w:t>
      </w:r>
      <w:r w:rsidR="00D91270" w:rsidRPr="003F768B">
        <w:rPr>
          <w:lang w:val="sq-AL"/>
        </w:rPr>
        <w:t>lundrimit ajror</w:t>
      </w:r>
      <w:r w:rsidRPr="003F768B">
        <w:rPr>
          <w:lang w:val="sq-AL"/>
        </w:rPr>
        <w:t>” (OSHLA) nënkupton çdo ent publik ose privat që ofron SHLA-ja (shërbime të lundrimit ajror) për trafikun ajror në përgjithësi, duke përfshirë një organizatë që ka një certifikatë që ofron të tilla shërbime.</w:t>
      </w:r>
    </w:p>
    <w:p w:rsidR="00B92650" w:rsidRPr="003F768B" w:rsidRDefault="00B92650" w:rsidP="00B92650">
      <w:pPr>
        <w:pStyle w:val="Paragrafi"/>
        <w:rPr>
          <w:sz w:val="16"/>
          <w:lang w:val="sq-AL"/>
        </w:rPr>
      </w:pPr>
    </w:p>
    <w:p w:rsidR="00B92650" w:rsidRPr="003F768B" w:rsidRDefault="00B92650" w:rsidP="00B92650">
      <w:pPr>
        <w:pStyle w:val="NeniNr"/>
        <w:rPr>
          <w:lang w:val="sq-AL"/>
        </w:rPr>
      </w:pPr>
      <w:r w:rsidRPr="003F768B">
        <w:rPr>
          <w:lang w:val="sq-AL"/>
        </w:rPr>
        <w:t>Neni 3</w:t>
      </w:r>
    </w:p>
    <w:p w:rsidR="00B92650" w:rsidRPr="003F768B" w:rsidRDefault="00B92650" w:rsidP="00B92650">
      <w:pPr>
        <w:pStyle w:val="NeniTitull"/>
        <w:rPr>
          <w:lang w:val="sq-AL"/>
        </w:rPr>
      </w:pPr>
      <w:r w:rsidRPr="003F768B">
        <w:rPr>
          <w:lang w:val="sq-AL"/>
        </w:rPr>
        <w:t>Autoriteti kompetent për certifikim</w:t>
      </w:r>
    </w:p>
    <w:p w:rsidR="00B92650" w:rsidRPr="003F768B" w:rsidRDefault="00B92650" w:rsidP="00B92650">
      <w:pPr>
        <w:pStyle w:val="Paragrafi"/>
        <w:rPr>
          <w:sz w:val="16"/>
          <w:lang w:val="sq-AL"/>
        </w:rPr>
      </w:pPr>
    </w:p>
    <w:p w:rsidR="00B92650" w:rsidRPr="003F768B" w:rsidRDefault="00B92650" w:rsidP="00B92650">
      <w:pPr>
        <w:pStyle w:val="Paragrafi"/>
        <w:rPr>
          <w:lang w:val="sq-AL"/>
        </w:rPr>
      </w:pPr>
      <w:r w:rsidRPr="003F768B">
        <w:rPr>
          <w:lang w:val="sq-AL"/>
        </w:rPr>
        <w:t>1. Për qëllim të kësaj rregulloreje, autoriteti kompetent për certifikimin e ofruesve të shërbimit të lundrimit ajror do të jetë:</w:t>
      </w:r>
    </w:p>
    <w:p w:rsidR="00B92650" w:rsidRPr="003F768B" w:rsidRDefault="00B92650" w:rsidP="00B92650">
      <w:pPr>
        <w:pStyle w:val="Paragrafi"/>
        <w:rPr>
          <w:lang w:val="sq-AL"/>
        </w:rPr>
      </w:pPr>
      <w:r w:rsidRPr="003F768B">
        <w:rPr>
          <w:lang w:val="sq-AL"/>
        </w:rPr>
        <w:t>a) Autoriteti Kombëtar Mbikëqyrës i Shqipërisë, për organizatat që kanë vendin e tyre kryesor të operimit dhe nëse kanë, zyrën e tyre të regjistrimit të vendosur në Republikën e Shqipërisë;</w:t>
      </w:r>
    </w:p>
    <w:p w:rsidR="00B92650" w:rsidRPr="003F768B" w:rsidRDefault="00B92650" w:rsidP="00B92650">
      <w:pPr>
        <w:pStyle w:val="Paragrafi"/>
        <w:rPr>
          <w:lang w:val="sq-AL"/>
        </w:rPr>
      </w:pPr>
      <w:r w:rsidRPr="003F768B">
        <w:rPr>
          <w:lang w:val="sq-AL"/>
        </w:rPr>
        <w:t>b) EASA-ja, mbi bazën e një marrëveshjeje të formalizuar mes kësaj organizat</w:t>
      </w:r>
      <w:r w:rsidR="004421CF">
        <w:rPr>
          <w:lang w:val="sq-AL"/>
        </w:rPr>
        <w:t>e</w:t>
      </w:r>
      <w:r w:rsidRPr="003F768B">
        <w:rPr>
          <w:lang w:val="sq-AL"/>
        </w:rPr>
        <w:t xml:space="preserve"> dhe shtetit shqiptar, për OSHLA-të shqiptare, për sa kohë që kanë vendin e tyre kryesor të operimit dhe nëse ka, zyrën e tyre të regjistrimit jashtë territorit, për të cilën Traktati i Lisbonës është i aplikueshëm dhe që ofrojnë shërbimet e lundrimit ajror në hapësirën ajrore të territorit, për të cilën zbatohet Traktati i Lisbonës;</w:t>
      </w:r>
    </w:p>
    <w:p w:rsidR="00B92650" w:rsidRPr="003F768B" w:rsidRDefault="00B92650" w:rsidP="00B92650">
      <w:pPr>
        <w:pStyle w:val="Paragrafi"/>
        <w:rPr>
          <w:lang w:val="sq-AL"/>
        </w:rPr>
      </w:pPr>
      <w:r w:rsidRPr="003F768B">
        <w:rPr>
          <w:lang w:val="sq-AL"/>
        </w:rPr>
        <w:t xml:space="preserve">c) EASA-ja, për organizatat që ofrojnë shërbimet e lundrimit ajror </w:t>
      </w:r>
      <w:r w:rsidR="008F5CD1">
        <w:rPr>
          <w:lang w:val="sq-AL"/>
        </w:rPr>
        <w:t>p</w:t>
      </w:r>
      <w:r w:rsidR="008F5CD1" w:rsidRPr="00322366">
        <w:rPr>
          <w:lang w:val="sq-AL"/>
        </w:rPr>
        <w:t>an-</w:t>
      </w:r>
      <w:r w:rsidR="008F5CD1" w:rsidRPr="00322366">
        <w:t>europ</w:t>
      </w:r>
      <w:r w:rsidR="008F5CD1">
        <w:t>i</w:t>
      </w:r>
      <w:r w:rsidR="008F5CD1" w:rsidRPr="00322366">
        <w:t>an</w:t>
      </w:r>
      <w:r w:rsidRPr="003F768B">
        <w:rPr>
          <w:lang w:val="sq-AL"/>
        </w:rPr>
        <w:t xml:space="preserve"> në hapësirën ajrore të territorit për të cilën zbatohet Traktati i Lisbonës, duke konsideruar legjislacionin e zbatueshëm për këtë organizatë.</w:t>
      </w:r>
    </w:p>
    <w:p w:rsidR="00B92650" w:rsidRPr="003F768B" w:rsidRDefault="00B92650" w:rsidP="00B92650">
      <w:pPr>
        <w:pStyle w:val="Paragrafi"/>
        <w:rPr>
          <w:lang w:val="sq-AL"/>
        </w:rPr>
      </w:pPr>
      <w:r w:rsidRPr="003F768B">
        <w:rPr>
          <w:lang w:val="sq-AL"/>
        </w:rPr>
        <w:t xml:space="preserve">2. Autoriteti kompetent për mbikëqyrjen e sigurisë do të jetë autoriteti i përcaktuar në përputhje me nenin 3 të udhëzimit të ministrit të Transporteve </w:t>
      </w:r>
      <w:r w:rsidR="004421CF" w:rsidRPr="003F768B">
        <w:rPr>
          <w:lang w:val="sq-AL"/>
        </w:rPr>
        <w:t xml:space="preserve">“Mbi </w:t>
      </w:r>
      <w:r w:rsidR="004421CF">
        <w:rPr>
          <w:lang w:val="sq-AL"/>
        </w:rPr>
        <w:t>m</w:t>
      </w:r>
      <w:r w:rsidRPr="003F768B">
        <w:rPr>
          <w:lang w:val="sq-AL"/>
        </w:rPr>
        <w:t>bikëqyrj</w:t>
      </w:r>
      <w:r w:rsidR="00704713">
        <w:rPr>
          <w:lang w:val="sq-AL"/>
        </w:rPr>
        <w:t>en</w:t>
      </w:r>
      <w:r w:rsidRPr="003F768B">
        <w:rPr>
          <w:lang w:val="sq-AL"/>
        </w:rPr>
        <w:t xml:space="preserve"> e sigurisë në MTA dhe SHNA”. </w:t>
      </w:r>
    </w:p>
    <w:p w:rsidR="00B92650" w:rsidRPr="003F768B" w:rsidRDefault="00B92650" w:rsidP="00B92650">
      <w:pPr>
        <w:pStyle w:val="NeniNr"/>
        <w:rPr>
          <w:lang w:val="sq-AL"/>
        </w:rPr>
      </w:pPr>
      <w:r w:rsidRPr="003F768B">
        <w:rPr>
          <w:lang w:val="sq-AL"/>
        </w:rPr>
        <w:t>Neni 4</w:t>
      </w:r>
    </w:p>
    <w:p w:rsidR="00B92650" w:rsidRPr="003F768B" w:rsidRDefault="00B92650" w:rsidP="00B92650">
      <w:pPr>
        <w:pStyle w:val="NeniTitull"/>
        <w:rPr>
          <w:lang w:val="sq-AL"/>
        </w:rPr>
      </w:pPr>
      <w:r w:rsidRPr="003F768B">
        <w:rPr>
          <w:lang w:val="sq-AL"/>
        </w:rPr>
        <w:t>Dhënia e certifikatës</w:t>
      </w:r>
    </w:p>
    <w:p w:rsidR="00B92650" w:rsidRPr="003F768B" w:rsidRDefault="00B92650" w:rsidP="00B92650">
      <w:pPr>
        <w:pStyle w:val="Paragrafi"/>
        <w:rPr>
          <w:sz w:val="16"/>
          <w:lang w:val="sq-AL"/>
        </w:rPr>
      </w:pPr>
    </w:p>
    <w:p w:rsidR="00B92650" w:rsidRPr="003F768B" w:rsidRDefault="00B92650" w:rsidP="00B92650">
      <w:pPr>
        <w:pStyle w:val="Paragrafi"/>
        <w:rPr>
          <w:lang w:val="sq-AL"/>
        </w:rPr>
      </w:pPr>
      <w:r w:rsidRPr="003F768B">
        <w:rPr>
          <w:lang w:val="sq-AL"/>
        </w:rPr>
        <w:t xml:space="preserve">1. Në mënyrë që të marrë certifikatën e nevojshme për të siguruar shërbime të lundrimit ajror </w:t>
      </w:r>
      <w:r w:rsidRPr="003F768B">
        <w:rPr>
          <w:lang w:val="sq-AL"/>
        </w:rPr>
        <w:lastRenderedPageBreak/>
        <w:t>dhe pa rënë ndesh me neni</w:t>
      </w:r>
      <w:r w:rsidR="008A490E">
        <w:rPr>
          <w:lang w:val="sq-AL"/>
        </w:rPr>
        <w:t>t</w:t>
      </w:r>
      <w:r w:rsidRPr="003F768B">
        <w:rPr>
          <w:lang w:val="sq-AL"/>
        </w:rPr>
        <w:t xml:space="preserve"> 7 të udhëzimit të ministrit të Transporteve nr. 6, datë 3.6.2010 “Dispozitat e </w:t>
      </w:r>
      <w:r w:rsidR="008A490E" w:rsidRPr="003F768B">
        <w:rPr>
          <w:lang w:val="sq-AL"/>
        </w:rPr>
        <w:t>Shërbimit</w:t>
      </w:r>
      <w:r w:rsidRPr="003F768B">
        <w:rPr>
          <w:lang w:val="sq-AL"/>
        </w:rPr>
        <w:t xml:space="preserve"> të </w:t>
      </w:r>
      <w:r w:rsidR="008A490E" w:rsidRPr="003F768B">
        <w:rPr>
          <w:lang w:val="sq-AL"/>
        </w:rPr>
        <w:t>Navigimit</w:t>
      </w:r>
      <w:r w:rsidRPr="003F768B">
        <w:rPr>
          <w:lang w:val="sq-AL"/>
        </w:rPr>
        <w:t xml:space="preserve"> </w:t>
      </w:r>
      <w:r w:rsidR="008A490E" w:rsidRPr="003F768B">
        <w:rPr>
          <w:lang w:val="sq-AL"/>
        </w:rPr>
        <w:t>Ajro</w:t>
      </w:r>
      <w:r w:rsidRPr="003F768B">
        <w:rPr>
          <w:lang w:val="sq-AL"/>
        </w:rPr>
        <w:t xml:space="preserve">r në </w:t>
      </w:r>
      <w:r w:rsidR="008A490E" w:rsidRPr="003F768B">
        <w:rPr>
          <w:lang w:val="sq-AL"/>
        </w:rPr>
        <w:t>Qiellin</w:t>
      </w:r>
      <w:r w:rsidRPr="003F768B">
        <w:rPr>
          <w:lang w:val="sq-AL"/>
        </w:rPr>
        <w:t xml:space="preserve"> e </w:t>
      </w:r>
      <w:r w:rsidR="008A490E" w:rsidRPr="003F768B">
        <w:rPr>
          <w:lang w:val="sq-AL"/>
        </w:rPr>
        <w:t>Vetëm Evropian</w:t>
      </w:r>
      <w:r w:rsidRPr="003F768B">
        <w:rPr>
          <w:lang w:val="sq-AL"/>
        </w:rPr>
        <w:t xml:space="preserve">”, organizatat duhet të përputhen me: </w:t>
      </w:r>
    </w:p>
    <w:p w:rsidR="00B92650" w:rsidRPr="003F768B" w:rsidRDefault="00B92650" w:rsidP="00B92650">
      <w:pPr>
        <w:pStyle w:val="Paragrafi"/>
        <w:rPr>
          <w:lang w:val="sq-AL"/>
        </w:rPr>
      </w:pPr>
      <w:r w:rsidRPr="003F768B">
        <w:rPr>
          <w:lang w:val="sq-AL"/>
        </w:rPr>
        <w:t>a) Kërkesat e përgjithshme për ofrimin e shërbimeve të lundrimit ajror, të përcaktuara në aneksin 1 të kësaj rregulloreje;</w:t>
      </w:r>
    </w:p>
    <w:p w:rsidR="00B92650" w:rsidRPr="003F768B" w:rsidRDefault="00B92650" w:rsidP="00B92650">
      <w:pPr>
        <w:pStyle w:val="Paragrafi"/>
        <w:rPr>
          <w:lang w:val="sq-AL"/>
        </w:rPr>
      </w:pPr>
      <w:r w:rsidRPr="003F768B">
        <w:rPr>
          <w:lang w:val="sq-AL"/>
        </w:rPr>
        <w:t>b) Kërkesat specifike, të përcaktuara në anekset II deri tek aneksi V të kësaj rregulloreje, sipas llojit të shërbimit që ata ofrojnë.</w:t>
      </w:r>
    </w:p>
    <w:p w:rsidR="00B92650" w:rsidRPr="003F768B" w:rsidRDefault="00B92650" w:rsidP="00B92650">
      <w:pPr>
        <w:pStyle w:val="Paragrafi"/>
        <w:rPr>
          <w:lang w:val="sq-AL"/>
        </w:rPr>
      </w:pPr>
      <w:r w:rsidRPr="003F768B">
        <w:rPr>
          <w:lang w:val="sq-AL"/>
        </w:rPr>
        <w:t>2. AAC-ja si Autoriteti Kombëtar Mbikëqyrës i Shqipërisë, do të verifikojë përputhshmërinë e një organizate me kërkesat e përbashkëta përpara s</w:t>
      </w:r>
      <w:r w:rsidR="00012096">
        <w:rPr>
          <w:lang w:val="sq-AL"/>
        </w:rPr>
        <w:t>e</w:t>
      </w:r>
      <w:r w:rsidRPr="003F768B">
        <w:rPr>
          <w:lang w:val="sq-AL"/>
        </w:rPr>
        <w:t xml:space="preserve"> të lëshojë një certifikate për të.</w:t>
      </w:r>
    </w:p>
    <w:p w:rsidR="00B92650" w:rsidRPr="003F768B" w:rsidRDefault="00B92650" w:rsidP="00B92650">
      <w:pPr>
        <w:pStyle w:val="Paragrafi"/>
        <w:rPr>
          <w:lang w:val="sq-AL"/>
        </w:rPr>
      </w:pPr>
      <w:r w:rsidRPr="003F768B">
        <w:rPr>
          <w:lang w:val="sq-AL"/>
        </w:rPr>
        <w:t>3. Një organizatë duhet të përputhet me kërkesat e përbashkëta, jo më vonë s</w:t>
      </w:r>
      <w:r w:rsidR="00942960">
        <w:rPr>
          <w:lang w:val="sq-AL"/>
        </w:rPr>
        <w:t>e</w:t>
      </w:r>
      <w:r w:rsidRPr="003F768B">
        <w:rPr>
          <w:lang w:val="sq-AL"/>
        </w:rPr>
        <w:t xml:space="preserve"> në kohën në të cilën certifikata është lëshuar në pajtim me:</w:t>
      </w:r>
    </w:p>
    <w:p w:rsidR="00B92650" w:rsidRPr="003F768B" w:rsidRDefault="00B92650" w:rsidP="00B92650">
      <w:pPr>
        <w:pStyle w:val="Paragrafi"/>
        <w:rPr>
          <w:lang w:val="sq-AL"/>
        </w:rPr>
      </w:pPr>
      <w:r w:rsidRPr="003F768B">
        <w:rPr>
          <w:lang w:val="sq-AL"/>
        </w:rPr>
        <w:t>a) Nenin 7 të udhëzimit të ministrit të Transporteve nr. 6, datë 3.6.2010;</w:t>
      </w:r>
    </w:p>
    <w:p w:rsidR="00B92650" w:rsidRPr="003F768B" w:rsidRDefault="00B92650" w:rsidP="00B92650">
      <w:pPr>
        <w:pStyle w:val="Paragrafi"/>
        <w:rPr>
          <w:lang w:val="sq-AL"/>
        </w:rPr>
      </w:pPr>
      <w:r w:rsidRPr="003F768B">
        <w:rPr>
          <w:lang w:val="sq-AL"/>
        </w:rPr>
        <w:t>b) Parashikimet përkatëse të urdhrit të ministrit nr. 3, datë 7.2.2012 “Për rregullat e përbashkëta në fushën e aviacionit civil”</w:t>
      </w:r>
      <w:r w:rsidR="007D6AE4">
        <w:rPr>
          <w:lang w:val="sq-AL"/>
        </w:rPr>
        <w:t>,</w:t>
      </w:r>
      <w:r w:rsidRPr="003F768B">
        <w:rPr>
          <w:lang w:val="sq-AL"/>
        </w:rPr>
        <w:t xml:space="preserve"> apo ndryshimeve përkatëse të tij.</w:t>
      </w:r>
    </w:p>
    <w:p w:rsidR="00B92650" w:rsidRPr="003F768B" w:rsidRDefault="00B92650" w:rsidP="00B92650">
      <w:pPr>
        <w:pStyle w:val="Paragrafi"/>
        <w:rPr>
          <w:sz w:val="16"/>
          <w:lang w:val="sq-AL"/>
        </w:rPr>
      </w:pPr>
    </w:p>
    <w:p w:rsidR="00B92650" w:rsidRPr="003F768B" w:rsidRDefault="00B92650" w:rsidP="00B92650">
      <w:pPr>
        <w:pStyle w:val="NeniNr"/>
        <w:rPr>
          <w:lang w:val="sq-AL"/>
        </w:rPr>
      </w:pPr>
      <w:r w:rsidRPr="003F768B">
        <w:rPr>
          <w:lang w:val="sq-AL"/>
        </w:rPr>
        <w:t>Neni 5</w:t>
      </w:r>
    </w:p>
    <w:p w:rsidR="00B92650" w:rsidRPr="003F768B" w:rsidRDefault="00B92650" w:rsidP="00B92650">
      <w:pPr>
        <w:pStyle w:val="NeniTitull"/>
        <w:rPr>
          <w:lang w:val="sq-AL"/>
        </w:rPr>
      </w:pPr>
      <w:r w:rsidRPr="003F768B">
        <w:rPr>
          <w:lang w:val="sq-AL"/>
        </w:rPr>
        <w:t>Shmangiet</w:t>
      </w:r>
    </w:p>
    <w:p w:rsidR="00B92650" w:rsidRPr="00272A0F" w:rsidRDefault="00B92650" w:rsidP="00B92650">
      <w:pPr>
        <w:pStyle w:val="Paragrafi"/>
        <w:rPr>
          <w:sz w:val="12"/>
          <w:lang w:val="sq-AL"/>
        </w:rPr>
      </w:pPr>
    </w:p>
    <w:p w:rsidR="00B92650" w:rsidRPr="003F768B" w:rsidRDefault="00B92650" w:rsidP="00B92650">
      <w:pPr>
        <w:pStyle w:val="Paragrafi"/>
        <w:rPr>
          <w:lang w:val="sq-AL"/>
        </w:rPr>
      </w:pPr>
      <w:r w:rsidRPr="003F768B">
        <w:rPr>
          <w:lang w:val="sq-AL"/>
        </w:rPr>
        <w:t>1. Duke anashkaluar nenin 4(1), disa ofrues të shërbimit</w:t>
      </w:r>
      <w:r w:rsidR="007D6AE4">
        <w:rPr>
          <w:lang w:val="sq-AL"/>
        </w:rPr>
        <w:t xml:space="preserve"> të</w:t>
      </w:r>
      <w:r w:rsidRPr="003F768B">
        <w:rPr>
          <w:lang w:val="sq-AL"/>
        </w:rPr>
        <w:t xml:space="preserve"> lundrimit ajror mund të zgjedhin që të mos përfitojnë, për të ofruar shërbime ndërkufitare dhe mund të heqin të drejtën e njohjes së ndërsjellë në </w:t>
      </w:r>
      <w:r w:rsidR="007D6AE4" w:rsidRPr="003F768B">
        <w:rPr>
          <w:lang w:val="sq-AL"/>
        </w:rPr>
        <w:t>Q</w:t>
      </w:r>
      <w:r w:rsidRPr="003F768B">
        <w:rPr>
          <w:lang w:val="sq-AL"/>
        </w:rPr>
        <w:t xml:space="preserve">iellin e </w:t>
      </w:r>
      <w:r w:rsidR="007D6AE4" w:rsidRPr="003F768B">
        <w:rPr>
          <w:lang w:val="sq-AL"/>
        </w:rPr>
        <w:t>V</w:t>
      </w:r>
      <w:r w:rsidRPr="003F768B">
        <w:rPr>
          <w:lang w:val="sq-AL"/>
        </w:rPr>
        <w:t xml:space="preserve">etëm </w:t>
      </w:r>
      <w:r w:rsidR="007D6AE4" w:rsidRPr="003F768B">
        <w:rPr>
          <w:lang w:val="sq-AL"/>
        </w:rPr>
        <w:t>E</w:t>
      </w:r>
      <w:r w:rsidRPr="003F768B">
        <w:rPr>
          <w:lang w:val="sq-AL"/>
        </w:rPr>
        <w:t xml:space="preserve">vropian. </w:t>
      </w:r>
    </w:p>
    <w:p w:rsidR="00B92650" w:rsidRPr="003F768B" w:rsidRDefault="00B92650" w:rsidP="00B92650">
      <w:pPr>
        <w:pStyle w:val="Paragrafi"/>
        <w:rPr>
          <w:lang w:val="sq-AL"/>
        </w:rPr>
      </w:pPr>
      <w:r w:rsidRPr="003F768B">
        <w:rPr>
          <w:lang w:val="sq-AL"/>
        </w:rPr>
        <w:t>Në këto rrethana</w:t>
      </w:r>
      <w:r w:rsidR="00800F42">
        <w:rPr>
          <w:lang w:val="sq-AL"/>
        </w:rPr>
        <w:t>,</w:t>
      </w:r>
      <w:r w:rsidRPr="003F768B">
        <w:rPr>
          <w:lang w:val="sq-AL"/>
        </w:rPr>
        <w:t xml:space="preserve"> ata mund të aplikojnë për një certifikatë, e cila është e kufizuar për hapësirën ajrore nën përgjegjësinë e Republikës së Shqipërisë, të përmendur në nenin 7(2) të udhëzimit të ministrit të Transporteve nr. 6, datë 3.6.2010 “Dispozitat e Shërbimit të Navigimit Ajror në Qiellin e Vetëm Evropian”.</w:t>
      </w:r>
    </w:p>
    <w:p w:rsidR="00B92650" w:rsidRPr="003F768B" w:rsidRDefault="00B92650" w:rsidP="00B92650">
      <w:pPr>
        <w:pStyle w:val="Paragrafi"/>
        <w:rPr>
          <w:lang w:val="sq-AL"/>
        </w:rPr>
      </w:pPr>
      <w:r w:rsidRPr="003F768B">
        <w:rPr>
          <w:lang w:val="sq-AL"/>
        </w:rPr>
        <w:t>2. Në mënyrë që të bëjë një kërkesë, siç përmendet në paragrafin 1, një ofrues i shërbimeve të trafikut ajror, do të ofrojë shërbime ose planifikojë për të ofruar ato, vetëm në lidhje me një ose më shumë nga kategoritë e mëposhtme:</w:t>
      </w:r>
    </w:p>
    <w:p w:rsidR="00B92650" w:rsidRPr="003F768B" w:rsidRDefault="00B92650" w:rsidP="00B92650">
      <w:pPr>
        <w:pStyle w:val="Paragrafi"/>
        <w:rPr>
          <w:lang w:val="sq-AL"/>
        </w:rPr>
      </w:pPr>
      <w:r w:rsidRPr="003F768B">
        <w:rPr>
          <w:lang w:val="sq-AL"/>
        </w:rPr>
        <w:t>a) punë ajrore;</w:t>
      </w:r>
    </w:p>
    <w:p w:rsidR="00B92650" w:rsidRPr="003F768B" w:rsidRDefault="00B92650" w:rsidP="00B92650">
      <w:pPr>
        <w:pStyle w:val="Paragrafi"/>
        <w:rPr>
          <w:lang w:val="sq-AL"/>
        </w:rPr>
      </w:pPr>
      <w:r w:rsidRPr="003F768B">
        <w:rPr>
          <w:lang w:val="sq-AL"/>
        </w:rPr>
        <w:t>b) aviacion i përgjithshëm;</w:t>
      </w:r>
    </w:p>
    <w:p w:rsidR="00B92650" w:rsidRPr="003F768B" w:rsidRDefault="00B92650" w:rsidP="00B92650">
      <w:pPr>
        <w:pStyle w:val="Paragrafi"/>
        <w:rPr>
          <w:lang w:val="sq-AL"/>
        </w:rPr>
      </w:pPr>
      <w:r w:rsidRPr="003F768B">
        <w:rPr>
          <w:lang w:val="sq-AL"/>
        </w:rPr>
        <w:t>c) transport ajror tregtar, i cili kufizohet me një mjet ajror me më pak se 10 tonë të peshës maksimale ngritëse ose m</w:t>
      </w:r>
      <w:r w:rsidR="00800F42">
        <w:rPr>
          <w:lang w:val="sq-AL"/>
        </w:rPr>
        <w:t>ë</w:t>
      </w:r>
      <w:r w:rsidRPr="003F768B">
        <w:rPr>
          <w:lang w:val="sq-AL"/>
        </w:rPr>
        <w:t xml:space="preserve"> pak se 20 vende pasagjerësh;</w:t>
      </w:r>
    </w:p>
    <w:p w:rsidR="00B92650" w:rsidRPr="003F768B" w:rsidRDefault="00B92650" w:rsidP="00B92650">
      <w:pPr>
        <w:pStyle w:val="Paragrafi"/>
        <w:rPr>
          <w:lang w:val="sq-AL"/>
        </w:rPr>
      </w:pPr>
      <w:r w:rsidRPr="003F768B">
        <w:rPr>
          <w:lang w:val="sq-AL"/>
        </w:rPr>
        <w:t xml:space="preserve">d) transport ajror tregtar me më pak se 10 000 lëvizje në vit, pavarësisht peshës së ngritjes maksimale dhe numrit të ndenjësve të pasagjerëve, “lëvizjeve”, të numëruara si shumë e përgjithshme e uljeve dhe </w:t>
      </w:r>
      <w:r w:rsidR="004822AE">
        <w:rPr>
          <w:lang w:val="sq-AL"/>
        </w:rPr>
        <w:t>n</w:t>
      </w:r>
      <w:r w:rsidRPr="003F768B">
        <w:rPr>
          <w:lang w:val="sq-AL"/>
        </w:rPr>
        <w:t>gritjeve dhe të llogaritura si një mesatare e tri viteve të fundit.</w:t>
      </w:r>
    </w:p>
    <w:p w:rsidR="00B92650" w:rsidRPr="003F768B" w:rsidRDefault="00B92650" w:rsidP="00B92650">
      <w:pPr>
        <w:pStyle w:val="Paragrafi"/>
        <w:rPr>
          <w:lang w:val="sq-AL"/>
        </w:rPr>
      </w:pPr>
      <w:r w:rsidRPr="003F768B">
        <w:rPr>
          <w:lang w:val="sq-AL"/>
        </w:rPr>
        <w:t>Në mënyrë që të bëjë një aplikim të tillë, një ofrues i shërbimit të lundrimit ajror, ndryshe nga</w:t>
      </w:r>
      <w:r w:rsidRPr="00DD1664">
        <w:rPr>
          <w:sz w:val="28"/>
          <w:lang w:val="sq-AL"/>
        </w:rPr>
        <w:t xml:space="preserve"> </w:t>
      </w:r>
      <w:r w:rsidRPr="003F768B">
        <w:rPr>
          <w:lang w:val="sq-AL"/>
        </w:rPr>
        <w:t>një</w:t>
      </w:r>
      <w:r w:rsidRPr="00DD1664">
        <w:rPr>
          <w:sz w:val="32"/>
          <w:lang w:val="sq-AL"/>
        </w:rPr>
        <w:t xml:space="preserve"> </w:t>
      </w:r>
      <w:r w:rsidRPr="003F768B">
        <w:rPr>
          <w:lang w:val="sq-AL"/>
        </w:rPr>
        <w:t>ofrues i shërbimeve</w:t>
      </w:r>
      <w:r w:rsidRPr="00DD1664">
        <w:rPr>
          <w:sz w:val="32"/>
          <w:lang w:val="sq-AL"/>
        </w:rPr>
        <w:t xml:space="preserve"> </w:t>
      </w:r>
      <w:r w:rsidRPr="003F768B">
        <w:rPr>
          <w:lang w:val="sq-AL"/>
        </w:rPr>
        <w:t>të</w:t>
      </w:r>
      <w:r w:rsidRPr="00DD1664">
        <w:rPr>
          <w:sz w:val="32"/>
          <w:lang w:val="sq-AL"/>
        </w:rPr>
        <w:t xml:space="preserve"> </w:t>
      </w:r>
      <w:r w:rsidRPr="003F768B">
        <w:rPr>
          <w:lang w:val="sq-AL"/>
        </w:rPr>
        <w:t>trafikut ajror,</w:t>
      </w:r>
      <w:r w:rsidRPr="00DD1664">
        <w:rPr>
          <w:sz w:val="40"/>
          <w:lang w:val="sq-AL"/>
        </w:rPr>
        <w:t xml:space="preserve"> </w:t>
      </w:r>
      <w:r w:rsidRPr="003F768B">
        <w:rPr>
          <w:lang w:val="sq-AL"/>
        </w:rPr>
        <w:t>do të</w:t>
      </w:r>
      <w:r w:rsidRPr="00DD1664">
        <w:rPr>
          <w:sz w:val="32"/>
          <w:lang w:val="sq-AL"/>
        </w:rPr>
        <w:t xml:space="preserve"> </w:t>
      </w:r>
      <w:r w:rsidRPr="003F768B">
        <w:rPr>
          <w:lang w:val="sq-AL"/>
        </w:rPr>
        <w:t>ketë</w:t>
      </w:r>
      <w:r w:rsidRPr="00DD1664">
        <w:rPr>
          <w:sz w:val="32"/>
          <w:lang w:val="sq-AL"/>
        </w:rPr>
        <w:t xml:space="preserve"> </w:t>
      </w:r>
      <w:r w:rsidRPr="003F768B">
        <w:rPr>
          <w:lang w:val="sq-AL"/>
        </w:rPr>
        <w:t>një</w:t>
      </w:r>
      <w:r w:rsidRPr="00DD1664">
        <w:rPr>
          <w:sz w:val="36"/>
          <w:lang w:val="sq-AL"/>
        </w:rPr>
        <w:t xml:space="preserve"> </w:t>
      </w:r>
      <w:r w:rsidRPr="003F768B">
        <w:rPr>
          <w:lang w:val="sq-AL"/>
        </w:rPr>
        <w:t>qarkullim</w:t>
      </w:r>
      <w:r w:rsidRPr="00DD1664">
        <w:rPr>
          <w:sz w:val="32"/>
          <w:lang w:val="sq-AL"/>
        </w:rPr>
        <w:t xml:space="preserve"> </w:t>
      </w:r>
      <w:r w:rsidRPr="003F768B">
        <w:rPr>
          <w:lang w:val="sq-AL"/>
        </w:rPr>
        <w:t>monetar vjetor bruto</w:t>
      </w:r>
      <w:r w:rsidRPr="00DD1664">
        <w:rPr>
          <w:sz w:val="32"/>
          <w:lang w:val="sq-AL"/>
        </w:rPr>
        <w:t xml:space="preserve"> </w:t>
      </w:r>
      <w:r w:rsidRPr="003F768B">
        <w:rPr>
          <w:lang w:val="sq-AL"/>
        </w:rPr>
        <w:t>prej</w:t>
      </w:r>
      <w:r w:rsidRPr="00DD1664">
        <w:rPr>
          <w:sz w:val="52"/>
          <w:lang w:val="sq-AL"/>
        </w:rPr>
        <w:t xml:space="preserve"> </w:t>
      </w:r>
      <w:r w:rsidRPr="003F768B">
        <w:rPr>
          <w:lang w:val="sq-AL"/>
        </w:rPr>
        <w:t>1 000 000 eurosh ose më pak në lidhje me shërbimet që ofron ose planifikon të ofrojë.</w:t>
      </w:r>
    </w:p>
    <w:p w:rsidR="00B92650" w:rsidRPr="003F768B" w:rsidRDefault="00B92650" w:rsidP="00B92650">
      <w:pPr>
        <w:pStyle w:val="Paragrafi"/>
        <w:rPr>
          <w:lang w:val="sq-AL"/>
        </w:rPr>
      </w:pPr>
      <w:r w:rsidRPr="003F768B">
        <w:rPr>
          <w:lang w:val="sq-AL"/>
        </w:rPr>
        <w:t>Kur, për shkak të arsyeve praktike objektive, një ofrues i shërbimeve të lundrimit ajror është i pamundur të ofrojë dëshmi që plotëson këto kritere kualifikuese, Autoriteti Kombëtar Mbikëqyrës i Shqipërisë mund të pranojë shifrat analoge ose parashikimet në lidhje me tavanet e përcaktuara në nënparagrafët e parë dhe të dytë.</w:t>
      </w:r>
    </w:p>
    <w:p w:rsidR="00B92650" w:rsidRPr="003F768B" w:rsidRDefault="00B92650" w:rsidP="00B92650">
      <w:pPr>
        <w:pStyle w:val="Paragrafi"/>
        <w:rPr>
          <w:lang w:val="sq-AL"/>
        </w:rPr>
      </w:pPr>
      <w:r w:rsidRPr="003F768B">
        <w:rPr>
          <w:lang w:val="sq-AL"/>
        </w:rPr>
        <w:t>Kur dorëzon një aplikim të tillë, OSHLA-ja në të njëjtën kohë duhet t</w:t>
      </w:r>
      <w:r w:rsidR="00573E8F">
        <w:rPr>
          <w:lang w:val="sq-AL"/>
        </w:rPr>
        <w:t>ë</w:t>
      </w:r>
      <w:r w:rsidRPr="003F768B">
        <w:rPr>
          <w:lang w:val="sq-AL"/>
        </w:rPr>
        <w:t xml:space="preserve"> dorëzojë tek Autoriteti Kombëtar Mbikëqyrës i Shqipërisë një evidencë në lidhje me kriteret që e kualifikojnë.</w:t>
      </w:r>
    </w:p>
    <w:p w:rsidR="00B92650" w:rsidRPr="003F768B" w:rsidRDefault="00B92650" w:rsidP="00B92650">
      <w:pPr>
        <w:pStyle w:val="Paragrafi"/>
        <w:rPr>
          <w:lang w:val="sq-AL"/>
        </w:rPr>
      </w:pPr>
      <w:r w:rsidRPr="003F768B">
        <w:rPr>
          <w:lang w:val="sq-AL"/>
        </w:rPr>
        <w:t>3. Autoriteti Kombëtar Mbikëqyrës i Republikës së Shqipërisë mund të lejojë përjashtime të veçanta për aplikantët që plotësojnë kriteret kualifikuese të paragrafit 1, në përputhje me kontributin e tyre në MTA, në hapësirën ajrore nën përgjegjësinë e Republikës së Shqipërisë.</w:t>
      </w:r>
    </w:p>
    <w:p w:rsidR="00B92650" w:rsidRPr="003F768B" w:rsidRDefault="00B92650" w:rsidP="00B92650">
      <w:pPr>
        <w:pStyle w:val="Paragrafi"/>
        <w:rPr>
          <w:lang w:val="sq-AL"/>
        </w:rPr>
      </w:pPr>
      <w:r w:rsidRPr="003F768B">
        <w:rPr>
          <w:lang w:val="sq-AL"/>
        </w:rPr>
        <w:t>Këto përjashtime mund të lidhen vetëm me kërkesat e përcaktuara në aneksin I.</w:t>
      </w:r>
    </w:p>
    <w:p w:rsidR="00B92650" w:rsidRPr="003F768B" w:rsidRDefault="00B92650" w:rsidP="00B92650">
      <w:pPr>
        <w:pStyle w:val="Paragrafi"/>
        <w:rPr>
          <w:lang w:val="sq-AL"/>
        </w:rPr>
      </w:pPr>
      <w:r w:rsidRPr="003F768B">
        <w:rPr>
          <w:lang w:val="sq-AL"/>
        </w:rPr>
        <w:t>Megjithatë, asnjë kufizim nuk do të jepet për kërkesat në vijim</w:t>
      </w:r>
      <w:r w:rsidR="00573E8F">
        <w:rPr>
          <w:lang w:val="sq-AL"/>
        </w:rPr>
        <w:t>,</w:t>
      </w:r>
      <w:r w:rsidRPr="003F768B">
        <w:rPr>
          <w:lang w:val="sq-AL"/>
        </w:rPr>
        <w:t xml:space="preserve"> të përcaktuara në aneksin I:</w:t>
      </w:r>
    </w:p>
    <w:p w:rsidR="00B92650" w:rsidRPr="003F768B" w:rsidRDefault="00B92650" w:rsidP="00B92650">
      <w:pPr>
        <w:pStyle w:val="Paragrafi"/>
        <w:rPr>
          <w:lang w:val="sq-AL"/>
        </w:rPr>
      </w:pPr>
      <w:r w:rsidRPr="003F768B">
        <w:rPr>
          <w:lang w:val="sq-AL"/>
        </w:rPr>
        <w:t>a) kompetencën teknike dhe operacionale dhe aftësitë;</w:t>
      </w:r>
    </w:p>
    <w:p w:rsidR="00B92650" w:rsidRPr="003F768B" w:rsidRDefault="00B92650" w:rsidP="00B92650">
      <w:pPr>
        <w:pStyle w:val="Paragrafi"/>
        <w:rPr>
          <w:lang w:val="sq-AL"/>
        </w:rPr>
      </w:pPr>
      <w:r w:rsidRPr="003F768B">
        <w:rPr>
          <w:lang w:val="sq-AL"/>
        </w:rPr>
        <w:t>b) menaxhimin e sigurisë (pika 3.1);</w:t>
      </w:r>
    </w:p>
    <w:p w:rsidR="00B92650" w:rsidRPr="003F768B" w:rsidRDefault="00B92650" w:rsidP="00B92650">
      <w:pPr>
        <w:pStyle w:val="Paragrafi"/>
        <w:rPr>
          <w:lang w:val="sq-AL"/>
        </w:rPr>
      </w:pPr>
      <w:r w:rsidRPr="003F768B">
        <w:rPr>
          <w:lang w:val="sq-AL"/>
        </w:rPr>
        <w:t>c) burimet njerëzore (pika 5);</w:t>
      </w:r>
    </w:p>
    <w:p w:rsidR="00B92650" w:rsidRPr="003F768B" w:rsidRDefault="00B92650" w:rsidP="00B92650">
      <w:pPr>
        <w:pStyle w:val="Paragrafi"/>
        <w:rPr>
          <w:lang w:val="sq-AL"/>
        </w:rPr>
      </w:pPr>
      <w:r w:rsidRPr="003F768B">
        <w:rPr>
          <w:lang w:val="sq-AL"/>
        </w:rPr>
        <w:lastRenderedPageBreak/>
        <w:t>d) ofrimi i hapur dhe transparent i shërbimeve të lundrimit ajror (pika 8.1).</w:t>
      </w:r>
    </w:p>
    <w:p w:rsidR="00B92650" w:rsidRPr="003F768B" w:rsidRDefault="00B92650" w:rsidP="00B92650">
      <w:pPr>
        <w:pStyle w:val="Paragrafi"/>
        <w:rPr>
          <w:lang w:val="sq-AL"/>
        </w:rPr>
      </w:pPr>
      <w:r w:rsidRPr="003F768B">
        <w:rPr>
          <w:lang w:val="sq-AL"/>
        </w:rPr>
        <w:t>4. Veç përjashtimeve të ofruara në paragrafin 3, Autoriteti Kombëtar Mbikëqyrës i Republikës së Shqipërisë mund të lejojë përjashtime për aplikantët që ofrojnë shërbimet e informacionit të fluturimit në aerodrome, nga operimi normalisht i jo më shumë s</w:t>
      </w:r>
      <w:r w:rsidR="00340D42">
        <w:rPr>
          <w:lang w:val="sq-AL"/>
        </w:rPr>
        <w:t>e</w:t>
      </w:r>
      <w:r w:rsidRPr="003F768B">
        <w:rPr>
          <w:lang w:val="sq-AL"/>
        </w:rPr>
        <w:t xml:space="preserve"> një pozicioni pune në çdo aerodrom. Ai duhet ta bëjë këtë në përpjesëtim të drejtë me kontributin e aplikuesve për MTA-në e hapësirës ajrore nën përgjegjësinë e Autoritetit Kombëtar Mbikëqyrës të Shqipërisë.</w:t>
      </w:r>
    </w:p>
    <w:p w:rsidR="00B92650" w:rsidRPr="003F768B" w:rsidRDefault="00B92650" w:rsidP="00B92650">
      <w:pPr>
        <w:pStyle w:val="Paragrafi"/>
        <w:rPr>
          <w:lang w:val="sq-AL"/>
        </w:rPr>
      </w:pPr>
      <w:r w:rsidRPr="003F768B">
        <w:rPr>
          <w:lang w:val="sq-AL"/>
        </w:rPr>
        <w:t>Këto përjashtime mund të lidhen vetëm me kërkesat në vijim të pikës 3 të aneksit II:</w:t>
      </w:r>
    </w:p>
    <w:p w:rsidR="00B92650" w:rsidRPr="003F768B" w:rsidRDefault="00B92650" w:rsidP="00B92650">
      <w:pPr>
        <w:pStyle w:val="Paragrafi"/>
        <w:rPr>
          <w:lang w:val="sq-AL"/>
        </w:rPr>
      </w:pPr>
      <w:r w:rsidRPr="003F768B">
        <w:rPr>
          <w:lang w:val="sq-AL"/>
        </w:rPr>
        <w:t>a) përgjegjësia e menaxhimit të sigurisë dhe shërbimet e j</w:t>
      </w:r>
      <w:r w:rsidR="00E155F8">
        <w:rPr>
          <w:lang w:val="sq-AL"/>
        </w:rPr>
        <w:t>ashtme dhe pajisjet (pika 3.1.2</w:t>
      </w:r>
      <w:r w:rsidRPr="003F768B">
        <w:rPr>
          <w:lang w:val="sq-AL"/>
        </w:rPr>
        <w:t>(b) dhe (e));</w:t>
      </w:r>
    </w:p>
    <w:p w:rsidR="00B92650" w:rsidRPr="003F768B" w:rsidRDefault="00B92650" w:rsidP="00B92650">
      <w:pPr>
        <w:pStyle w:val="Paragrafi"/>
        <w:rPr>
          <w:lang w:val="sq-AL"/>
        </w:rPr>
      </w:pPr>
      <w:r w:rsidRPr="003F768B">
        <w:rPr>
          <w:lang w:val="sq-AL"/>
        </w:rPr>
        <w:t>b) inspektimet e sigurisë (pika 3.1.3(a));</w:t>
      </w:r>
    </w:p>
    <w:p w:rsidR="00B92650" w:rsidRPr="003F768B" w:rsidRDefault="00B92650" w:rsidP="00B92650">
      <w:pPr>
        <w:pStyle w:val="Paragrafi"/>
        <w:rPr>
          <w:lang w:val="sq-AL"/>
        </w:rPr>
      </w:pPr>
      <w:r w:rsidRPr="003F768B">
        <w:rPr>
          <w:lang w:val="sq-AL"/>
        </w:rPr>
        <w:t>c) kërkesat e sigurisë për zvogëlimin dhe vlerësimin e rrezikut në lidhje me ndryshimet (pika 3.2).</w:t>
      </w:r>
    </w:p>
    <w:p w:rsidR="00B92650" w:rsidRPr="003F768B" w:rsidRDefault="00B92650" w:rsidP="00B92650">
      <w:pPr>
        <w:pStyle w:val="Paragrafi"/>
        <w:rPr>
          <w:lang w:val="sq-AL"/>
        </w:rPr>
      </w:pPr>
      <w:r w:rsidRPr="003F768B">
        <w:rPr>
          <w:lang w:val="sq-AL"/>
        </w:rPr>
        <w:t>5. Përjashtimet nuk do të jepen për kërkesat në anekset III, IV ose V.</w:t>
      </w:r>
    </w:p>
    <w:p w:rsidR="00B92650" w:rsidRPr="003F768B" w:rsidRDefault="00B92650" w:rsidP="00B92650">
      <w:pPr>
        <w:pStyle w:val="Paragrafi"/>
        <w:rPr>
          <w:lang w:val="sq-AL"/>
        </w:rPr>
      </w:pPr>
      <w:r w:rsidRPr="003F768B">
        <w:rPr>
          <w:lang w:val="sq-AL"/>
        </w:rPr>
        <w:t>6. Në vijim të kërkesave të parashikuara në shtojcën II të udhëzimit të ministrit të Transporteve nr. 6, datë 3.6.2010, Autoriteti Kompetent i Republikës së Shqipërisë:</w:t>
      </w:r>
    </w:p>
    <w:p w:rsidR="00B92650" w:rsidRPr="003F768B" w:rsidRDefault="00B92650" w:rsidP="00B92650">
      <w:pPr>
        <w:pStyle w:val="Paragrafi"/>
        <w:rPr>
          <w:lang w:val="sq-AL"/>
        </w:rPr>
      </w:pPr>
      <w:r w:rsidRPr="003F768B">
        <w:rPr>
          <w:lang w:val="sq-AL"/>
        </w:rPr>
        <w:t xml:space="preserve">a) </w:t>
      </w:r>
      <w:r w:rsidR="00A8583D" w:rsidRPr="003F768B">
        <w:rPr>
          <w:lang w:val="sq-AL"/>
        </w:rPr>
        <w:t xml:space="preserve">duhet </w:t>
      </w:r>
      <w:r w:rsidRPr="003F768B">
        <w:rPr>
          <w:lang w:val="sq-AL"/>
        </w:rPr>
        <w:t>të specifikojë natyrën dhe qëllimin e përjashtimit në kushtet bashk</w:t>
      </w:r>
      <w:r w:rsidR="00E155F8">
        <w:rPr>
          <w:lang w:val="sq-AL"/>
        </w:rPr>
        <w:t>ë</w:t>
      </w:r>
      <w:r w:rsidRPr="003F768B">
        <w:rPr>
          <w:lang w:val="sq-AL"/>
        </w:rPr>
        <w:t>ngjitur certifikatës, duke treguar bazën e vet ligjore;</w:t>
      </w:r>
    </w:p>
    <w:p w:rsidR="00B92650" w:rsidRPr="003F768B" w:rsidRDefault="00B92650" w:rsidP="00B92650">
      <w:pPr>
        <w:pStyle w:val="Paragrafi"/>
        <w:rPr>
          <w:lang w:val="sq-AL"/>
        </w:rPr>
      </w:pPr>
      <w:r w:rsidRPr="003F768B">
        <w:rPr>
          <w:lang w:val="sq-AL"/>
        </w:rPr>
        <w:t xml:space="preserve">b) </w:t>
      </w:r>
      <w:r w:rsidR="00A8583D" w:rsidRPr="003F768B">
        <w:rPr>
          <w:lang w:val="sq-AL"/>
        </w:rPr>
        <w:t xml:space="preserve">duhet </w:t>
      </w:r>
      <w:r w:rsidRPr="003F768B">
        <w:rPr>
          <w:lang w:val="sq-AL"/>
        </w:rPr>
        <w:t>të kufizojë vlefshmërinë e certifikatës në kohë, kur konsiderohet e nevojshme për qëllime të mbikëqyrjes;</w:t>
      </w:r>
    </w:p>
    <w:p w:rsidR="00B92650" w:rsidRPr="003F768B" w:rsidRDefault="00B92650" w:rsidP="00B92650">
      <w:pPr>
        <w:pStyle w:val="Paragrafi"/>
        <w:rPr>
          <w:lang w:val="sq-AL"/>
        </w:rPr>
      </w:pPr>
      <w:r w:rsidRPr="003F768B">
        <w:rPr>
          <w:lang w:val="sq-AL"/>
        </w:rPr>
        <w:t xml:space="preserve">c) </w:t>
      </w:r>
      <w:r w:rsidR="00A8583D" w:rsidRPr="003F768B">
        <w:rPr>
          <w:lang w:val="sq-AL"/>
        </w:rPr>
        <w:t xml:space="preserve">duhet </w:t>
      </w:r>
      <w:r w:rsidRPr="003F768B">
        <w:rPr>
          <w:lang w:val="sq-AL"/>
        </w:rPr>
        <w:t>të monitorojë nëse ofruesit e shërbimeve të lundrimit ajror, vazhdojnë të kategorizohen për përjashtim.</w:t>
      </w:r>
    </w:p>
    <w:p w:rsidR="00B92650" w:rsidRPr="003F768B" w:rsidRDefault="00B92650" w:rsidP="00B92650">
      <w:pPr>
        <w:pStyle w:val="NeniNr"/>
        <w:rPr>
          <w:lang w:val="sq-AL"/>
        </w:rPr>
      </w:pPr>
      <w:r w:rsidRPr="003F768B">
        <w:rPr>
          <w:lang w:val="sq-AL"/>
        </w:rPr>
        <w:t xml:space="preserve">Neni 6 </w:t>
      </w:r>
    </w:p>
    <w:p w:rsidR="00B92650" w:rsidRPr="003F768B" w:rsidRDefault="00B92650" w:rsidP="00B92650">
      <w:pPr>
        <w:pStyle w:val="NeniTitull"/>
        <w:rPr>
          <w:lang w:val="sq-AL"/>
        </w:rPr>
      </w:pPr>
      <w:r w:rsidRPr="003F768B">
        <w:rPr>
          <w:lang w:val="sq-AL"/>
        </w:rPr>
        <w:t>Paraqitja e përputhshmërisë</w:t>
      </w:r>
    </w:p>
    <w:p w:rsidR="00B92650" w:rsidRPr="00E90B48" w:rsidRDefault="00B92650" w:rsidP="00B92650">
      <w:pPr>
        <w:pStyle w:val="Paragrafi"/>
        <w:rPr>
          <w:sz w:val="12"/>
          <w:lang w:val="sq-AL"/>
        </w:rPr>
      </w:pPr>
    </w:p>
    <w:p w:rsidR="00B92650" w:rsidRPr="003F768B" w:rsidRDefault="00B92650" w:rsidP="00B92650">
      <w:pPr>
        <w:pStyle w:val="Paragrafi"/>
        <w:rPr>
          <w:lang w:val="sq-AL"/>
        </w:rPr>
      </w:pPr>
      <w:r w:rsidRPr="003F768B">
        <w:rPr>
          <w:lang w:val="sq-AL"/>
        </w:rPr>
        <w:t>1. Organizatat duhet të sigurojnë të gjitha provat përkatëse për të paraqitur përputhjen me kërkesat e përbashkëta të zbatueshme, me kërkesë të Autoritetit Kombëtar Mbikëqyrës të Shqipërisë. Organizatat mund të bëjnë përdorimin e plotë të të dhënave ekzistuese.</w:t>
      </w:r>
    </w:p>
    <w:p w:rsidR="00B92650" w:rsidRPr="003F768B" w:rsidRDefault="00B92650" w:rsidP="00B92650">
      <w:pPr>
        <w:pStyle w:val="Paragrafi"/>
        <w:rPr>
          <w:lang w:val="sq-AL"/>
        </w:rPr>
      </w:pPr>
      <w:r w:rsidRPr="003F768B">
        <w:rPr>
          <w:lang w:val="sq-AL"/>
        </w:rPr>
        <w:t>2. Një organizatë e certifikuar do të njoftojë Autoritetin Kombëtar Mbikëqyrës të Shqipërisë për ndryshimet e planifikuara në ofrimin e shërbimeve të lundrimit ajror, të cilat mund të ndikojnë në përputhshmërinë me kërkesat e përbashkëta të zbatueshme ose me kushtet bashkëngjitur certifikatës, kur është e mundur.</w:t>
      </w:r>
    </w:p>
    <w:p w:rsidR="00B92650" w:rsidRPr="003F768B" w:rsidRDefault="00B92650" w:rsidP="00B92650">
      <w:pPr>
        <w:pStyle w:val="Paragrafi"/>
        <w:rPr>
          <w:lang w:val="sq-AL"/>
        </w:rPr>
      </w:pPr>
      <w:r w:rsidRPr="003F768B">
        <w:rPr>
          <w:lang w:val="sq-AL"/>
        </w:rPr>
        <w:t>3. Kur një organizatë e certifikuar nuk përputhet me kërkesat e përbashkëta të zbatueshme ose me kushtet bashk</w:t>
      </w:r>
      <w:r w:rsidR="00763A17">
        <w:rPr>
          <w:lang w:val="sq-AL"/>
        </w:rPr>
        <w:t>ë</w:t>
      </w:r>
      <w:r w:rsidRPr="003F768B">
        <w:rPr>
          <w:lang w:val="sq-AL"/>
        </w:rPr>
        <w:t xml:space="preserve">ngjitur certifikatës, Autoriteti Kombëtar Mbikëqyrës i Shqipërisë brenda një muaji nga data e zbuluar e mospërputhjes, i kërkon organizatës të ndërmarrë veprime korrigjuese. </w:t>
      </w:r>
    </w:p>
    <w:p w:rsidR="00B92650" w:rsidRPr="003F768B" w:rsidRDefault="00B92650" w:rsidP="00B92650">
      <w:pPr>
        <w:pStyle w:val="Paragrafi"/>
        <w:rPr>
          <w:lang w:val="sq-AL"/>
        </w:rPr>
      </w:pPr>
      <w:r w:rsidRPr="003F768B">
        <w:rPr>
          <w:lang w:val="sq-AL"/>
        </w:rPr>
        <w:t xml:space="preserve">4. Ky vendim do t’i njoftohet menjëherë organizatës përkatëse. </w:t>
      </w:r>
    </w:p>
    <w:p w:rsidR="00B92650" w:rsidRPr="003F768B" w:rsidRDefault="00B92650" w:rsidP="00B92650">
      <w:pPr>
        <w:pStyle w:val="Paragrafi"/>
        <w:rPr>
          <w:lang w:val="sq-AL"/>
        </w:rPr>
      </w:pPr>
      <w:r w:rsidRPr="003F768B">
        <w:rPr>
          <w:lang w:val="sq-AL"/>
        </w:rPr>
        <w:t>5. Autoriteti Kombëtar Mbikëqyrës i Shqipërisë duhet të kontrollojë nëse veprimi korrigjues është zbatuar përpara se të njoftojë për miratim në organizatën përkatëse.</w:t>
      </w:r>
    </w:p>
    <w:p w:rsidR="00B92650" w:rsidRPr="003F768B" w:rsidRDefault="00B92650" w:rsidP="00B92650">
      <w:pPr>
        <w:pStyle w:val="Paragrafi"/>
        <w:rPr>
          <w:lang w:val="sq-AL"/>
        </w:rPr>
      </w:pPr>
      <w:r w:rsidRPr="003F768B">
        <w:rPr>
          <w:lang w:val="sq-AL"/>
        </w:rPr>
        <w:t>6. Kur Autoriteti Kombëtar Mbikëqyrës i Shqipërisë gjykon se veprimi korrigjues nuk është zbatuar siç duhet brenda afatit që është rënë dakord me organizatën, ajo do të marrë masat për zbatim siç parashikohet në nenin 7(7) të udhëzimit të ministrit të Transporteve nr. 6, datë 3.6.2010 dhe parashikimet përkatëse të urdhrit të ministrit nr. 3, datë 7.2.2012 “Për rregullat e përbashkëta në fushën e aviacionit civil”, apo ndryshimeve përkatëse të tij, duke marrë parasysh nevojën për të siguruar vazhdimësinë e shërbimeve të lundrimit ajror.</w:t>
      </w:r>
    </w:p>
    <w:p w:rsidR="00B92650" w:rsidRPr="00E90B48" w:rsidRDefault="00B92650" w:rsidP="00B92650">
      <w:pPr>
        <w:pStyle w:val="Paragrafi"/>
        <w:rPr>
          <w:sz w:val="16"/>
          <w:lang w:val="sq-AL"/>
        </w:rPr>
      </w:pPr>
    </w:p>
    <w:p w:rsidR="00B92650" w:rsidRPr="003F768B" w:rsidRDefault="00B92650" w:rsidP="00B92650">
      <w:pPr>
        <w:pStyle w:val="NeniNr"/>
        <w:rPr>
          <w:lang w:val="sq-AL"/>
        </w:rPr>
      </w:pPr>
      <w:r w:rsidRPr="003F768B">
        <w:rPr>
          <w:lang w:val="sq-AL"/>
        </w:rPr>
        <w:t>Neni 7</w:t>
      </w:r>
    </w:p>
    <w:p w:rsidR="00B92650" w:rsidRPr="003F768B" w:rsidRDefault="00B92650" w:rsidP="00B92650">
      <w:pPr>
        <w:pStyle w:val="NeniTitull"/>
        <w:rPr>
          <w:lang w:val="sq-AL"/>
        </w:rPr>
      </w:pPr>
      <w:r w:rsidRPr="003F768B">
        <w:rPr>
          <w:lang w:val="sq-AL"/>
        </w:rPr>
        <w:t>Lehtësimi në monitorimin e përputhshmërisë</w:t>
      </w:r>
    </w:p>
    <w:p w:rsidR="00B92650" w:rsidRPr="00E90B48" w:rsidRDefault="00B92650" w:rsidP="00B92650">
      <w:pPr>
        <w:pStyle w:val="Paragrafi"/>
        <w:rPr>
          <w:sz w:val="16"/>
          <w:lang w:val="sq-AL"/>
        </w:rPr>
      </w:pPr>
    </w:p>
    <w:p w:rsidR="00B92650" w:rsidRPr="003F768B" w:rsidRDefault="00B92650" w:rsidP="00B92650">
      <w:pPr>
        <w:pStyle w:val="Paragrafi"/>
        <w:rPr>
          <w:lang w:val="sq-AL"/>
        </w:rPr>
      </w:pPr>
      <w:r w:rsidRPr="003F768B">
        <w:rPr>
          <w:lang w:val="sq-AL"/>
        </w:rPr>
        <w:t>Organizatat do të lehtësojnë inspektimet dhe mbikëqyrjen nga Autoriteti Kombëtar Mbikëqyrës i Shqipërisë ose nga një entitet i kualifikuar që vepron në emër të kësaj të fundit, duke përfshirë vizitat në vend, me dhe pa njoftim paraprak.</w:t>
      </w:r>
    </w:p>
    <w:p w:rsidR="00B92650" w:rsidRPr="003F768B" w:rsidRDefault="00B92650" w:rsidP="00B92650">
      <w:pPr>
        <w:pStyle w:val="Paragrafi"/>
        <w:rPr>
          <w:lang w:val="sq-AL"/>
        </w:rPr>
      </w:pPr>
      <w:r w:rsidRPr="003F768B">
        <w:rPr>
          <w:lang w:val="sq-AL"/>
        </w:rPr>
        <w:t>Personat e autorizuar do të caktohen për të kryer veprimet e mëposhtme:</w:t>
      </w:r>
    </w:p>
    <w:p w:rsidR="00B92650" w:rsidRPr="003F768B" w:rsidRDefault="00B92650" w:rsidP="00B92650">
      <w:pPr>
        <w:pStyle w:val="Paragrafi"/>
        <w:rPr>
          <w:lang w:val="sq-AL"/>
        </w:rPr>
      </w:pPr>
      <w:r w:rsidRPr="003F768B">
        <w:rPr>
          <w:lang w:val="sq-AL"/>
        </w:rPr>
        <w:t>a) të shqyrtojnë procesverbalet përkatëse, të dhënat, procedurat dhe çdo material tjetër përkatës në ofrimin e shërbimeve të lundrimit ajror;</w:t>
      </w:r>
    </w:p>
    <w:p w:rsidR="00B92650" w:rsidRPr="003F768B" w:rsidRDefault="00B92650" w:rsidP="00B92650">
      <w:pPr>
        <w:pStyle w:val="Paragrafi"/>
        <w:rPr>
          <w:lang w:val="sq-AL"/>
        </w:rPr>
      </w:pPr>
      <w:r w:rsidRPr="003F768B">
        <w:rPr>
          <w:lang w:val="sq-AL"/>
        </w:rPr>
        <w:t>b) për të marrë kopje ose ekstrakte nga regjistra të tillë, të dhëna, procedurat dhe materialet e tjera;</w:t>
      </w:r>
    </w:p>
    <w:p w:rsidR="00B92650" w:rsidRPr="003F768B" w:rsidRDefault="00B92650" w:rsidP="00B92650">
      <w:pPr>
        <w:pStyle w:val="Paragrafi"/>
        <w:rPr>
          <w:lang w:val="sq-AL"/>
        </w:rPr>
      </w:pPr>
      <w:r w:rsidRPr="003F768B">
        <w:rPr>
          <w:lang w:val="sq-AL"/>
        </w:rPr>
        <w:t>c) për të kërkuar një shpjegim verbal në vend;</w:t>
      </w:r>
    </w:p>
    <w:p w:rsidR="00B92650" w:rsidRPr="003F768B" w:rsidRDefault="00B92650" w:rsidP="00B92650">
      <w:pPr>
        <w:pStyle w:val="Paragrafi"/>
        <w:rPr>
          <w:lang w:val="sq-AL"/>
        </w:rPr>
      </w:pPr>
      <w:r w:rsidRPr="003F768B">
        <w:rPr>
          <w:lang w:val="sq-AL"/>
        </w:rPr>
        <w:t>d) për të hyrë në ambientet përkatëse, vendet ose mjetet e transportit</w:t>
      </w:r>
      <w:r w:rsidR="00686B5B">
        <w:rPr>
          <w:lang w:val="sq-AL"/>
        </w:rPr>
        <w:t>.</w:t>
      </w:r>
    </w:p>
    <w:p w:rsidR="00B92650" w:rsidRPr="003F768B" w:rsidRDefault="00B92650" w:rsidP="00B92650">
      <w:pPr>
        <w:pStyle w:val="Paragrafi"/>
        <w:rPr>
          <w:lang w:val="sq-AL"/>
        </w:rPr>
      </w:pPr>
      <w:r w:rsidRPr="003F768B">
        <w:rPr>
          <w:lang w:val="sq-AL"/>
        </w:rPr>
        <w:t>Inspektimet dhe vëzhgimet e tilla, kur kryhen nga Autoriteti Kombëtar Mbikëqyrës i Shqipërisë ose nga një entitet i kualifikuar që vepron në emër të tyre, do të kryhen në përputhje me dispozitat ligjore të Republikës së Shqipërisë.</w:t>
      </w:r>
    </w:p>
    <w:p w:rsidR="00B92650" w:rsidRPr="00E90B48" w:rsidRDefault="00B92650" w:rsidP="00B92650">
      <w:pPr>
        <w:pStyle w:val="Paragrafi"/>
        <w:rPr>
          <w:sz w:val="16"/>
          <w:lang w:val="sq-AL"/>
        </w:rPr>
      </w:pPr>
    </w:p>
    <w:p w:rsidR="00B92650" w:rsidRPr="003F768B" w:rsidRDefault="00B92650" w:rsidP="00B92650">
      <w:pPr>
        <w:pStyle w:val="NeniNr"/>
        <w:rPr>
          <w:lang w:val="sq-AL"/>
        </w:rPr>
      </w:pPr>
      <w:r w:rsidRPr="003F768B">
        <w:rPr>
          <w:lang w:val="sq-AL"/>
        </w:rPr>
        <w:t>Neni 8</w:t>
      </w:r>
    </w:p>
    <w:p w:rsidR="00B92650" w:rsidRPr="003F768B" w:rsidRDefault="00B92650" w:rsidP="00B92650">
      <w:pPr>
        <w:pStyle w:val="NeniTitull"/>
        <w:rPr>
          <w:lang w:val="sq-AL"/>
        </w:rPr>
      </w:pPr>
      <w:r w:rsidRPr="003F768B">
        <w:rPr>
          <w:lang w:val="sq-AL"/>
        </w:rPr>
        <w:t>Përputhshmëria në vazhdim</w:t>
      </w:r>
    </w:p>
    <w:p w:rsidR="00B92650" w:rsidRPr="00E90B48" w:rsidRDefault="00B92650" w:rsidP="00B92650">
      <w:pPr>
        <w:pStyle w:val="Paragrafi"/>
        <w:rPr>
          <w:sz w:val="16"/>
          <w:lang w:val="sq-AL"/>
        </w:rPr>
      </w:pPr>
    </w:p>
    <w:p w:rsidR="00B92650" w:rsidRPr="003F768B" w:rsidRDefault="00B92650" w:rsidP="00B92650">
      <w:pPr>
        <w:pStyle w:val="Paragrafi"/>
        <w:rPr>
          <w:lang w:val="sq-AL"/>
        </w:rPr>
      </w:pPr>
      <w:r w:rsidRPr="003F768B">
        <w:rPr>
          <w:lang w:val="sq-AL"/>
        </w:rPr>
        <w:t>Autoriteti Kombëtar Mbikëqyrës i Shqipërisë, në bazë të provave në dispozicion, do të monitorojë çdo vit përputhshmërinë në vazhdim të organizatave, të cilat i ka certifikuar.</w:t>
      </w:r>
    </w:p>
    <w:p w:rsidR="00B92650" w:rsidRPr="003F768B" w:rsidRDefault="00B92650" w:rsidP="00B92650">
      <w:pPr>
        <w:pStyle w:val="Paragrafi"/>
        <w:rPr>
          <w:lang w:val="sq-AL"/>
        </w:rPr>
      </w:pPr>
      <w:r w:rsidRPr="003F768B">
        <w:rPr>
          <w:lang w:val="sq-AL"/>
        </w:rPr>
        <w:t>Për këtë qëllim, Autoriteti Kombëtar Mbikëqyrës i Shqipërisë do të krijojë dhe përditësojë çdo vit një program inspektimi që përfshin të gjithë ofruesit që ka certifikuar dhe i cili është bazuar në vlerësimin e rrezikut, të lidhur me operacione të ndryshme që përb</w:t>
      </w:r>
      <w:r w:rsidR="00686B5B">
        <w:rPr>
          <w:lang w:val="sq-AL"/>
        </w:rPr>
        <w:t>ë</w:t>
      </w:r>
      <w:r w:rsidRPr="003F768B">
        <w:rPr>
          <w:lang w:val="sq-AL"/>
        </w:rPr>
        <w:t>jnë ofrimin e shërbimeve të lundrimit ajror. Ai do të konsultohet me organizatën në fjalë, si dhe çdo autoritet tjetër kompetent të përfshirë, nëse është e mundur, përpara krijimit të një programi të tillë.</w:t>
      </w:r>
    </w:p>
    <w:p w:rsidR="00B92650" w:rsidRPr="003F768B" w:rsidRDefault="00B92650" w:rsidP="00B92650">
      <w:pPr>
        <w:pStyle w:val="Paragrafi"/>
        <w:rPr>
          <w:lang w:val="sq-AL"/>
        </w:rPr>
      </w:pPr>
      <w:r w:rsidRPr="003F768B">
        <w:rPr>
          <w:lang w:val="sq-AL"/>
        </w:rPr>
        <w:t>Programi do të tregojë një interval të parashikuar të inspektimeve, të vendeve të ndryshme.</w:t>
      </w:r>
    </w:p>
    <w:p w:rsidR="00B92650" w:rsidRPr="00E90B48" w:rsidRDefault="00B92650" w:rsidP="00B92650">
      <w:pPr>
        <w:pStyle w:val="Paragrafi"/>
        <w:rPr>
          <w:sz w:val="16"/>
          <w:lang w:val="sq-AL"/>
        </w:rPr>
      </w:pPr>
    </w:p>
    <w:p w:rsidR="00B92650" w:rsidRPr="003F768B" w:rsidRDefault="00B92650" w:rsidP="00B92650">
      <w:pPr>
        <w:pStyle w:val="NeniNr"/>
        <w:rPr>
          <w:lang w:val="sq-AL"/>
        </w:rPr>
      </w:pPr>
      <w:r w:rsidRPr="003F768B">
        <w:rPr>
          <w:lang w:val="sq-AL"/>
        </w:rPr>
        <w:t>Neni 9</w:t>
      </w:r>
    </w:p>
    <w:p w:rsidR="00B92650" w:rsidRPr="003F768B" w:rsidRDefault="00B92650" w:rsidP="00B92650">
      <w:pPr>
        <w:pStyle w:val="NeniTitull"/>
        <w:rPr>
          <w:lang w:val="sq-AL"/>
        </w:rPr>
      </w:pPr>
      <w:r w:rsidRPr="003F768B">
        <w:rPr>
          <w:lang w:val="sq-AL"/>
        </w:rPr>
        <w:t>Rregullorja e sigurisë së personelit inxhinierik dhe teknik</w:t>
      </w:r>
    </w:p>
    <w:p w:rsidR="00B92650" w:rsidRPr="00E90B48" w:rsidRDefault="00B92650" w:rsidP="00B92650">
      <w:pPr>
        <w:pStyle w:val="Paragrafi"/>
        <w:rPr>
          <w:sz w:val="16"/>
          <w:lang w:val="sq-AL"/>
        </w:rPr>
      </w:pPr>
    </w:p>
    <w:p w:rsidR="00B92650" w:rsidRPr="003F768B" w:rsidRDefault="00B92650" w:rsidP="00B92650">
      <w:pPr>
        <w:pStyle w:val="Paragrafi"/>
        <w:rPr>
          <w:lang w:val="sq-AL"/>
        </w:rPr>
      </w:pPr>
      <w:r w:rsidRPr="003F768B">
        <w:rPr>
          <w:lang w:val="sq-AL"/>
        </w:rPr>
        <w:t>Në lidhje me ofrimin e trafikut ajror, komunikimi, lundrimi, shërbimet e mbikëqyrjes, Autoriteti Kombëtar Mbikëqyrës i Shqipërisë ose çdo autoritet tjetër i caktuar nga Republika e Shqipërisë për të përmbushur këtë detyrë:</w:t>
      </w:r>
    </w:p>
    <w:p w:rsidR="00B92650" w:rsidRPr="003F768B" w:rsidRDefault="00B92650" w:rsidP="00B92650">
      <w:pPr>
        <w:pStyle w:val="Paragrafi"/>
        <w:rPr>
          <w:lang w:val="sq-AL"/>
        </w:rPr>
      </w:pPr>
      <w:r w:rsidRPr="003F768B">
        <w:rPr>
          <w:lang w:val="sq-AL"/>
        </w:rPr>
        <w:t>a) do të nxjerrë rregullat e sigurisë të përshtatshme për personelin inxhinierik dhe teknik që ndërm</w:t>
      </w:r>
      <w:r w:rsidR="007E2C84">
        <w:rPr>
          <w:lang w:val="sq-AL"/>
        </w:rPr>
        <w:t>err</w:t>
      </w:r>
      <w:r w:rsidRPr="003F768B">
        <w:rPr>
          <w:lang w:val="sq-AL"/>
        </w:rPr>
        <w:t xml:space="preserve"> detyra operacionale lidhur me sigurinë;</w:t>
      </w:r>
    </w:p>
    <w:p w:rsidR="00B92650" w:rsidRPr="003F768B" w:rsidRDefault="00B92650" w:rsidP="00B92650">
      <w:pPr>
        <w:pStyle w:val="Paragrafi"/>
        <w:rPr>
          <w:lang w:val="sq-AL"/>
        </w:rPr>
      </w:pPr>
      <w:r w:rsidRPr="003F768B">
        <w:rPr>
          <w:lang w:val="sq-AL"/>
        </w:rPr>
        <w:t>b) do të sigurojnë mbikëqyrjen e duhur dhe të përshtatshme të mbikëqyrjes së sigurisë të personelit inxhinierik dhe teknik, të përcaktuara nga një organizatë operative, për të ndërmarrë detyra operacionale lidhur me sigurinë;</w:t>
      </w:r>
    </w:p>
    <w:p w:rsidR="00B92650" w:rsidRPr="003F768B" w:rsidRDefault="00B92650" w:rsidP="00B92650">
      <w:pPr>
        <w:pStyle w:val="Paragrafi"/>
        <w:rPr>
          <w:lang w:val="sq-AL"/>
        </w:rPr>
      </w:pPr>
      <w:r w:rsidRPr="003F768B">
        <w:rPr>
          <w:lang w:val="sq-AL"/>
        </w:rPr>
        <w:t>c) mbi baza të arsyeshme dhe pas një informacioni të duhur, do të marrë veprimet e duhura në lidhje me operimin e organizatës dhe/ose personelin e saj teknik dhe inxhinierik, që nuk përputhen me kërkesat e pikës 3.3 të aneksit II;</w:t>
      </w:r>
    </w:p>
    <w:p w:rsidR="00B92650" w:rsidRPr="003F768B" w:rsidRDefault="00B92650" w:rsidP="00B92650">
      <w:pPr>
        <w:pStyle w:val="Paragrafi"/>
        <w:rPr>
          <w:lang w:val="sq-AL"/>
        </w:rPr>
      </w:pPr>
      <w:r w:rsidRPr="003F768B">
        <w:rPr>
          <w:lang w:val="sq-AL"/>
        </w:rPr>
        <w:t>d) do të verifikojë nëse metodat e përshtatshme janë përcaktuar qartë, për të siguruar që palët e treta, caktuar në detyrat operacionale që lidhen me sigurinë, përputhen me kërkesat e pikës 3.3 të aneksit II.</w:t>
      </w:r>
    </w:p>
    <w:p w:rsidR="00B92650" w:rsidRPr="003F768B" w:rsidRDefault="00B92650" w:rsidP="00B92650">
      <w:pPr>
        <w:pStyle w:val="NeniNr"/>
        <w:rPr>
          <w:lang w:val="sq-AL"/>
        </w:rPr>
      </w:pPr>
      <w:r w:rsidRPr="003F768B">
        <w:rPr>
          <w:lang w:val="sq-AL"/>
        </w:rPr>
        <w:t>Neni 10</w:t>
      </w:r>
    </w:p>
    <w:p w:rsidR="00B92650" w:rsidRPr="003F768B" w:rsidRDefault="00B92650" w:rsidP="00B92650">
      <w:pPr>
        <w:pStyle w:val="NeniTitull"/>
        <w:rPr>
          <w:lang w:val="sq-AL"/>
        </w:rPr>
      </w:pPr>
      <w:r w:rsidRPr="003F768B">
        <w:rPr>
          <w:lang w:val="sq-AL"/>
        </w:rPr>
        <w:t>Procedura për inspektim</w:t>
      </w:r>
    </w:p>
    <w:p w:rsidR="00B92650" w:rsidRPr="00E90B48" w:rsidRDefault="00B92650" w:rsidP="00B92650">
      <w:pPr>
        <w:pStyle w:val="Paragrafi"/>
        <w:rPr>
          <w:sz w:val="16"/>
          <w:lang w:val="sq-AL"/>
        </w:rPr>
      </w:pPr>
    </w:p>
    <w:p w:rsidR="00B92650" w:rsidRPr="003F768B" w:rsidRDefault="00B92650" w:rsidP="00B92650">
      <w:pPr>
        <w:pStyle w:val="Paragrafi"/>
        <w:rPr>
          <w:lang w:val="sq-AL"/>
        </w:rPr>
      </w:pPr>
      <w:r w:rsidRPr="003F768B">
        <w:rPr>
          <w:lang w:val="sq-AL"/>
        </w:rPr>
        <w:t>1. Komisioni Evropian, duke vepruar në bashkëpunim me shtetet anëtare të BE-së dhe me EASA-në, mund të organizojë inspektime t</w:t>
      </w:r>
      <w:r w:rsidR="00FC064E">
        <w:rPr>
          <w:lang w:val="sq-AL"/>
        </w:rPr>
        <w:t>ek</w:t>
      </w:r>
      <w:r w:rsidRPr="003F768B">
        <w:rPr>
          <w:lang w:val="sq-AL"/>
        </w:rPr>
        <w:t xml:space="preserve"> Autoriteti Kombëtar Mbikëqyrës i Shqipërisë në përputhje me paragrafët 2 deri në 6.</w:t>
      </w:r>
    </w:p>
    <w:p w:rsidR="00B92650" w:rsidRPr="003F768B" w:rsidRDefault="00B92650" w:rsidP="00B92650">
      <w:pPr>
        <w:pStyle w:val="Paragrafi"/>
        <w:rPr>
          <w:lang w:val="sq-AL"/>
        </w:rPr>
      </w:pPr>
      <w:r w:rsidRPr="003F768B">
        <w:rPr>
          <w:lang w:val="sq-AL"/>
        </w:rPr>
        <w:t>2. Një inspektim, mund të kryhet nga një ekip ekspertësh ndërkombëtarë dhe kur është e përshtatshme, me vëzhgues nga EASA-ja.</w:t>
      </w:r>
    </w:p>
    <w:p w:rsidR="00B92650" w:rsidRPr="003F768B" w:rsidRDefault="00B92650" w:rsidP="00B92650">
      <w:pPr>
        <w:pStyle w:val="Paragrafi"/>
        <w:rPr>
          <w:lang w:val="sq-AL"/>
        </w:rPr>
      </w:pPr>
      <w:r w:rsidRPr="003F768B">
        <w:rPr>
          <w:lang w:val="sq-AL"/>
        </w:rPr>
        <w:t>Një ekip mund të përbëhet nga ekspertë që vijnë nga të paktën tri shtete anëtare të ndryshme të BE-së, si dhe nga EASA-ja.</w:t>
      </w:r>
    </w:p>
    <w:p w:rsidR="00B92650" w:rsidRPr="003F768B" w:rsidRDefault="00B92650" w:rsidP="00B92650">
      <w:pPr>
        <w:pStyle w:val="Paragrafi"/>
        <w:rPr>
          <w:lang w:val="sq-AL"/>
        </w:rPr>
      </w:pPr>
      <w:r w:rsidRPr="003F768B">
        <w:rPr>
          <w:lang w:val="sq-AL"/>
        </w:rPr>
        <w:t>3. Tre muaj përpara një inspektimi, Autoriteti Kombëtar Mbikëqyrës njoftohet nga Komisioni Evropian për inspektimin, datën në të cilën është planifikuar të ndërmerret dhe identitetin e ekspertëve që marrin pjesë në të.</w:t>
      </w:r>
    </w:p>
    <w:p w:rsidR="00B92650" w:rsidRPr="003F768B" w:rsidRDefault="00B92650" w:rsidP="00B92650">
      <w:pPr>
        <w:pStyle w:val="Paragrafi"/>
        <w:rPr>
          <w:lang w:val="sq-AL"/>
        </w:rPr>
      </w:pPr>
      <w:r w:rsidRPr="003F768B">
        <w:rPr>
          <w:lang w:val="sq-AL"/>
        </w:rPr>
        <w:t>4. Autoriteti Mbikëqyrës si subjekt i inspektimit, do të miratojë ekipin e ekspertëve përpara se mund të kryhet inspektimi.</w:t>
      </w:r>
    </w:p>
    <w:p w:rsidR="00B92650" w:rsidRPr="003F768B" w:rsidRDefault="00B92650" w:rsidP="00B92650">
      <w:pPr>
        <w:pStyle w:val="Paragrafi"/>
        <w:rPr>
          <w:lang w:val="sq-AL"/>
        </w:rPr>
      </w:pPr>
      <w:r w:rsidRPr="003F768B">
        <w:rPr>
          <w:lang w:val="sq-AL"/>
        </w:rPr>
        <w:t>Brenda një periudhe prej tre muajsh nga data e inspektimit, ekipi i inspektimit harton, me konsensus, një raport i cili mund të përmbajë rekomandime.</w:t>
      </w:r>
    </w:p>
    <w:p w:rsidR="00B92650" w:rsidRPr="003F768B" w:rsidRDefault="00B92650" w:rsidP="00B92650">
      <w:pPr>
        <w:pStyle w:val="Paragrafi"/>
        <w:rPr>
          <w:lang w:val="sq-AL"/>
        </w:rPr>
      </w:pPr>
      <w:r w:rsidRPr="003F768B">
        <w:rPr>
          <w:lang w:val="sq-AL"/>
        </w:rPr>
        <w:t>Komisioni Evropian do të thërrasë një takim me EASA-n</w:t>
      </w:r>
      <w:r w:rsidR="00AF2ABE">
        <w:rPr>
          <w:lang w:val="sq-AL"/>
        </w:rPr>
        <w:t>ë</w:t>
      </w:r>
      <w:r w:rsidRPr="003F768B">
        <w:rPr>
          <w:lang w:val="sq-AL"/>
        </w:rPr>
        <w:t>, ekspertët dhe Autoritetin Mbikëqyrës të inspektuar për të diskutuar këtë raport.</w:t>
      </w:r>
    </w:p>
    <w:p w:rsidR="00B92650" w:rsidRPr="003F768B" w:rsidRDefault="00B92650" w:rsidP="00B92650">
      <w:pPr>
        <w:pStyle w:val="Paragrafi"/>
        <w:rPr>
          <w:lang w:val="sq-AL"/>
        </w:rPr>
      </w:pPr>
      <w:r w:rsidRPr="003F768B">
        <w:rPr>
          <w:lang w:val="sq-AL"/>
        </w:rPr>
        <w:t>5. Komisioni Evropian do të paraqesë raportin e inspektimit të mbajtur.</w:t>
      </w:r>
    </w:p>
    <w:p w:rsidR="00B92650" w:rsidRPr="003F768B" w:rsidRDefault="00B92650" w:rsidP="00B92650">
      <w:pPr>
        <w:pStyle w:val="Paragrafi"/>
        <w:rPr>
          <w:lang w:val="sq-AL"/>
        </w:rPr>
      </w:pPr>
      <w:r w:rsidRPr="003F768B">
        <w:rPr>
          <w:lang w:val="sq-AL"/>
        </w:rPr>
        <w:t>AKM</w:t>
      </w:r>
      <w:r w:rsidR="00492D3B">
        <w:rPr>
          <w:lang w:val="sq-AL"/>
        </w:rPr>
        <w:t>-ja</w:t>
      </w:r>
      <w:r w:rsidRPr="003F768B">
        <w:rPr>
          <w:lang w:val="sq-AL"/>
        </w:rPr>
        <w:t>, brenda tre muajve nga data e marrjes së raportit, mund të paraqesë vërejtjet e saj.</w:t>
      </w:r>
    </w:p>
    <w:p w:rsidR="00B92650" w:rsidRPr="003F768B" w:rsidRDefault="00B92650" w:rsidP="00B92650">
      <w:pPr>
        <w:pStyle w:val="Paragrafi"/>
        <w:rPr>
          <w:lang w:val="sq-AL"/>
        </w:rPr>
      </w:pPr>
      <w:r w:rsidRPr="003F768B">
        <w:rPr>
          <w:lang w:val="sq-AL"/>
        </w:rPr>
        <w:t>Vërejtjet do të përfshijnë, kur është e mundur, masat të cilat AKM-ja ka marrë ose ka për qëllim të marrë, për t’iu përgjigjur inspektimit brenda një periudhe të caktuar.</w:t>
      </w:r>
    </w:p>
    <w:p w:rsidR="00B92650" w:rsidRPr="003F768B" w:rsidRDefault="00B92650" w:rsidP="00B92650">
      <w:pPr>
        <w:pStyle w:val="Paragrafi"/>
        <w:rPr>
          <w:lang w:val="sq-AL"/>
        </w:rPr>
      </w:pPr>
      <w:r w:rsidRPr="003F768B">
        <w:rPr>
          <w:lang w:val="sq-AL"/>
        </w:rPr>
        <w:t>Nëse nuk bihet dakord me AKM-në përkatës</w:t>
      </w:r>
      <w:r w:rsidR="009C0828">
        <w:rPr>
          <w:lang w:val="sq-AL"/>
        </w:rPr>
        <w:t>e</w:t>
      </w:r>
      <w:r w:rsidRPr="003F768B">
        <w:rPr>
          <w:lang w:val="sq-AL"/>
        </w:rPr>
        <w:t>, raporti dhe riinspektimi nuk do të publikohet.</w:t>
      </w:r>
    </w:p>
    <w:p w:rsidR="00B92650" w:rsidRPr="003F768B" w:rsidRDefault="00B92650" w:rsidP="00B92650">
      <w:pPr>
        <w:pStyle w:val="Paragrafi"/>
        <w:rPr>
          <w:lang w:val="sq-AL"/>
        </w:rPr>
      </w:pPr>
      <w:r w:rsidRPr="003F768B">
        <w:rPr>
          <w:lang w:val="sq-AL"/>
        </w:rPr>
        <w:t>6. Komisioni Evropian informon AKM-në nëpërmjet Komitetit të Qiellit të Vetëm, për gjetjet kryesore të këtyre inspektimeve me baza vjetore.</w:t>
      </w:r>
    </w:p>
    <w:p w:rsidR="00B92650" w:rsidRPr="00E90B48" w:rsidRDefault="00B92650" w:rsidP="00B92650">
      <w:pPr>
        <w:pStyle w:val="Paragrafi"/>
        <w:rPr>
          <w:sz w:val="16"/>
          <w:lang w:val="sq-AL"/>
        </w:rPr>
      </w:pPr>
    </w:p>
    <w:p w:rsidR="00B92650" w:rsidRPr="003F768B" w:rsidRDefault="00B92650" w:rsidP="00B92650">
      <w:pPr>
        <w:pStyle w:val="NeniNr"/>
        <w:rPr>
          <w:lang w:val="sq-AL"/>
        </w:rPr>
      </w:pPr>
      <w:r w:rsidRPr="003F768B">
        <w:rPr>
          <w:lang w:val="sq-AL"/>
        </w:rPr>
        <w:t>Neni 11</w:t>
      </w:r>
    </w:p>
    <w:p w:rsidR="00B92650" w:rsidRPr="003F768B" w:rsidRDefault="00B92650" w:rsidP="00B92650">
      <w:pPr>
        <w:pStyle w:val="NeniTitull"/>
        <w:rPr>
          <w:lang w:val="sq-AL"/>
        </w:rPr>
      </w:pPr>
      <w:r w:rsidRPr="003F768B">
        <w:rPr>
          <w:lang w:val="sq-AL"/>
        </w:rPr>
        <w:t>Dispozitat kalimtare</w:t>
      </w:r>
    </w:p>
    <w:p w:rsidR="00B92650" w:rsidRPr="00E90B48" w:rsidRDefault="00B92650" w:rsidP="00B92650">
      <w:pPr>
        <w:pStyle w:val="Paragrafi"/>
        <w:rPr>
          <w:sz w:val="16"/>
          <w:lang w:val="sq-AL"/>
        </w:rPr>
      </w:pPr>
    </w:p>
    <w:p w:rsidR="00B92650" w:rsidRPr="003F768B" w:rsidRDefault="00B92650" w:rsidP="00B92650">
      <w:pPr>
        <w:pStyle w:val="Paragrafi"/>
        <w:rPr>
          <w:lang w:val="sq-AL"/>
        </w:rPr>
      </w:pPr>
      <w:r w:rsidRPr="003F768B">
        <w:rPr>
          <w:lang w:val="sq-AL"/>
        </w:rPr>
        <w:t xml:space="preserve">1. Ofruesit e shërbimit të lundrimit ajror që mbajnë një certifikatë të lëshuar në përputhje me udhëzimin e ministrit të Transporteve nr. 9, datë 3.6.2010 “Kërkesat e përbashkëta të dispozitës së Shërbimeve të Navigimit Ajror”, në datën e hyrjes në fuqi të kësaj rregulloreje do të konsiderohet që mbajnë një certifikatë, të lëshuar në përputhje me këtë rregullore. </w:t>
      </w:r>
    </w:p>
    <w:p w:rsidR="00B92650" w:rsidRPr="003F768B" w:rsidRDefault="00B92650" w:rsidP="00B92650">
      <w:pPr>
        <w:pStyle w:val="Paragrafi"/>
        <w:rPr>
          <w:lang w:val="sq-AL"/>
        </w:rPr>
      </w:pPr>
      <w:r w:rsidRPr="003F768B">
        <w:rPr>
          <w:lang w:val="sq-AL"/>
        </w:rPr>
        <w:t>2. Kandidatët për një certifikatë të ofruesve të shërbimit të lundrimit ajror, të cilët paraqesin aplikimin e tyre përpara datës së hyrjes në fuqi të kësaj rregulloreje dhe që nuk janë pajisur me një certifikatë në atë datë, do të tregojnë përputhshmëri me dispozitat e kësaj rregulloreje përpara se certifikata të lëshohet.</w:t>
      </w:r>
    </w:p>
    <w:p w:rsidR="00B92650" w:rsidRPr="003F768B" w:rsidRDefault="00B92650" w:rsidP="00B92650">
      <w:pPr>
        <w:pStyle w:val="Paragrafi"/>
        <w:rPr>
          <w:lang w:val="sq-AL"/>
        </w:rPr>
      </w:pPr>
      <w:r w:rsidRPr="003F768B">
        <w:rPr>
          <w:lang w:val="sq-AL"/>
        </w:rPr>
        <w:t>3. Duhet të konsiderohet fakti që organizatat, për të cilat autoriteti kompetent do të jetë EASA-ja në përputhje me nenin 3, të cilat kanë aplikuar t</w:t>
      </w:r>
      <w:r w:rsidR="004E24EA">
        <w:rPr>
          <w:lang w:val="sq-AL"/>
        </w:rPr>
        <w:t>e</w:t>
      </w:r>
      <w:r w:rsidRPr="003F768B">
        <w:rPr>
          <w:lang w:val="sq-AL"/>
        </w:rPr>
        <w:t xml:space="preserve"> një Autoritet Kombëtar Mbikëqyrës i një shteti anëtar të BE-së për lëshimin e një certifikate, përpara datës së hyrjes në fuqi të kësaj rregulloreje, Autoriteti Kombëtar Mbikëqyrës do të përfundojë procesin e certifikimit në bashkëpunim me EASA-në dhe do të transferojë dosjen t</w:t>
      </w:r>
      <w:r w:rsidR="006342D2">
        <w:rPr>
          <w:lang w:val="sq-AL"/>
        </w:rPr>
        <w:t>e</w:t>
      </w:r>
      <w:r w:rsidRPr="003F768B">
        <w:rPr>
          <w:lang w:val="sq-AL"/>
        </w:rPr>
        <w:t xml:space="preserve"> EASA-së, mbi lëshimin e certifikatës. </w:t>
      </w:r>
    </w:p>
    <w:p w:rsidR="00E90B48" w:rsidRDefault="00E90B48" w:rsidP="00E90B48">
      <w:pPr>
        <w:pStyle w:val="TitulliTitull"/>
        <w:keepNext w:val="0"/>
        <w:rPr>
          <w:lang w:val="sq-AL"/>
        </w:rPr>
      </w:pPr>
    </w:p>
    <w:p w:rsidR="00B92650" w:rsidRPr="003F768B" w:rsidRDefault="00B92650" w:rsidP="00B92650">
      <w:pPr>
        <w:pStyle w:val="TitulliTitull"/>
        <w:rPr>
          <w:lang w:val="sq-AL"/>
        </w:rPr>
      </w:pPr>
      <w:r w:rsidRPr="003F768B">
        <w:rPr>
          <w:lang w:val="sq-AL"/>
        </w:rPr>
        <w:t>SHTOJCA I</w:t>
      </w:r>
    </w:p>
    <w:p w:rsidR="00B92650" w:rsidRPr="003F768B" w:rsidRDefault="00B92650" w:rsidP="00B92650">
      <w:pPr>
        <w:pStyle w:val="TitulliTitull"/>
        <w:rPr>
          <w:lang w:val="sq-AL"/>
        </w:rPr>
      </w:pPr>
      <w:r w:rsidRPr="003F768B">
        <w:rPr>
          <w:lang w:val="sq-AL"/>
        </w:rPr>
        <w:t>KËRKESAT E PËRGJITHSHME për OFRIMIN E SHËRBIMEVE të LUNDRIMIT AJROR</w:t>
      </w:r>
    </w:p>
    <w:p w:rsidR="00B92650" w:rsidRPr="003F768B" w:rsidRDefault="00B92650" w:rsidP="00B92650">
      <w:pPr>
        <w:pStyle w:val="Paragrafi"/>
        <w:rPr>
          <w:lang w:val="sq-AL"/>
        </w:rPr>
      </w:pPr>
    </w:p>
    <w:p w:rsidR="00B92650" w:rsidRPr="003F768B" w:rsidRDefault="00B92650" w:rsidP="00B92650">
      <w:pPr>
        <w:pStyle w:val="Paragrafi"/>
        <w:rPr>
          <w:lang w:val="sq-AL"/>
        </w:rPr>
      </w:pPr>
      <w:r w:rsidRPr="003F768B">
        <w:rPr>
          <w:lang w:val="sq-AL"/>
        </w:rPr>
        <w:t>1. KOMPETENCAT TEKNIKE DHE OPERACIONALE DHE MUNDËSITË</w:t>
      </w:r>
    </w:p>
    <w:p w:rsidR="00B92650" w:rsidRPr="003F768B" w:rsidRDefault="00B92650" w:rsidP="00B92650">
      <w:pPr>
        <w:pStyle w:val="Paragrafi"/>
        <w:rPr>
          <w:lang w:val="sq-AL"/>
        </w:rPr>
      </w:pPr>
      <w:r w:rsidRPr="003F768B">
        <w:rPr>
          <w:lang w:val="sq-AL"/>
        </w:rPr>
        <w:t xml:space="preserve">Ofruesit e shërbimeve </w:t>
      </w:r>
      <w:r w:rsidR="00FA75AD" w:rsidRPr="003F768B">
        <w:rPr>
          <w:lang w:val="sq-AL"/>
        </w:rPr>
        <w:t xml:space="preserve">të lundrimit ajror </w:t>
      </w:r>
      <w:r w:rsidRPr="003F768B">
        <w:rPr>
          <w:lang w:val="sq-AL"/>
        </w:rPr>
        <w:t>do të jenë në gjendje të ofrojnë shërbimet e tyre në një mënyrë të sigurt, efikase dhe të vazhdueshme, të qëndrueshëm me çdo nivel të arsyeshëm të kërkesës së përgjithshme për një hapësirë ajrore të caktuar. Për këtë qëllim, ata duhet të mbajnë kapacitetin e duhur teknik dhe operacional, si dhe të ekspertizës.</w:t>
      </w:r>
    </w:p>
    <w:p w:rsidR="00B92650" w:rsidRPr="003F768B" w:rsidRDefault="00B92650" w:rsidP="00B92650">
      <w:pPr>
        <w:pStyle w:val="Paragrafi"/>
        <w:rPr>
          <w:lang w:val="sq-AL"/>
        </w:rPr>
      </w:pPr>
      <w:r w:rsidRPr="003F768B">
        <w:rPr>
          <w:lang w:val="sq-AL"/>
        </w:rPr>
        <w:t>2. STRUKTURA ORGANIZATIVE DHE MENAXHIMI</w:t>
      </w:r>
    </w:p>
    <w:p w:rsidR="00B92650" w:rsidRPr="003F768B" w:rsidRDefault="00B92650" w:rsidP="00B92650">
      <w:pPr>
        <w:pStyle w:val="Paragrafi"/>
        <w:rPr>
          <w:lang w:val="sq-AL"/>
        </w:rPr>
      </w:pPr>
      <w:r w:rsidRPr="003F768B">
        <w:rPr>
          <w:lang w:val="sq-AL"/>
        </w:rPr>
        <w:t>2.1 Struktura organizative</w:t>
      </w:r>
    </w:p>
    <w:p w:rsidR="00B92650" w:rsidRPr="003F768B" w:rsidRDefault="00B92650" w:rsidP="00B92650">
      <w:pPr>
        <w:pStyle w:val="Paragrafi"/>
        <w:rPr>
          <w:lang w:val="sq-AL"/>
        </w:rPr>
      </w:pPr>
      <w:r w:rsidRPr="003F768B">
        <w:rPr>
          <w:lang w:val="sq-AL"/>
        </w:rPr>
        <w:t>Ofruesit e shërbimeve të lundrimit ajror duhet të ngrenë dhe menaxhojnë organizatën e tyre, në bazë të një strukture që mbështet ofrimin e sigurt, efikas dhe të vazhdueshëm të shërbimeve të lundrimit ajror.</w:t>
      </w:r>
    </w:p>
    <w:p w:rsidR="00B92650" w:rsidRPr="003F768B" w:rsidRDefault="00B92650" w:rsidP="00B92650">
      <w:pPr>
        <w:pStyle w:val="Paragrafi"/>
        <w:rPr>
          <w:lang w:val="sq-AL"/>
        </w:rPr>
      </w:pPr>
      <w:r w:rsidRPr="003F768B">
        <w:rPr>
          <w:lang w:val="sq-AL"/>
        </w:rPr>
        <w:t>Struktura organizative duhet të përcaktojë:</w:t>
      </w:r>
    </w:p>
    <w:p w:rsidR="00B92650" w:rsidRPr="003F768B" w:rsidRDefault="00B92650" w:rsidP="00B92650">
      <w:pPr>
        <w:pStyle w:val="Paragrafi"/>
        <w:rPr>
          <w:lang w:val="sq-AL"/>
        </w:rPr>
      </w:pPr>
      <w:r w:rsidRPr="003F768B">
        <w:rPr>
          <w:lang w:val="sq-AL"/>
        </w:rPr>
        <w:t>a) Autoritetin, detyrat dhe përgjegjësitë e mbajtësit të postit, në veçanti të personelit të menaxhimit, përgjegjës për sigurinë, cilësinë, sigurinë, financën, si dhe burimet njerëzore të lidhura me funksionet;</w:t>
      </w:r>
    </w:p>
    <w:p w:rsidR="00B92650" w:rsidRPr="003F768B" w:rsidRDefault="00B92650" w:rsidP="00B92650">
      <w:pPr>
        <w:pStyle w:val="Paragrafi"/>
        <w:rPr>
          <w:lang w:val="sq-AL"/>
        </w:rPr>
      </w:pPr>
      <w:r w:rsidRPr="003F768B">
        <w:rPr>
          <w:lang w:val="sq-AL"/>
        </w:rPr>
        <w:t>b) Marrëdhënia dhe linjat e raportimit ndërmjet pjesëve të ndryshme dhe proceseve të organizatës.</w:t>
      </w:r>
    </w:p>
    <w:p w:rsidR="00B92650" w:rsidRPr="003F768B" w:rsidRDefault="00B92650" w:rsidP="00B92650">
      <w:pPr>
        <w:pStyle w:val="Paragrafi"/>
        <w:rPr>
          <w:lang w:val="sq-AL"/>
        </w:rPr>
      </w:pPr>
      <w:r w:rsidRPr="003F768B">
        <w:rPr>
          <w:lang w:val="sq-AL"/>
        </w:rPr>
        <w:t>2.2 Menaxhimi organizativ</w:t>
      </w:r>
    </w:p>
    <w:p w:rsidR="00B92650" w:rsidRPr="003F768B" w:rsidRDefault="00B92650" w:rsidP="00B92650">
      <w:pPr>
        <w:pStyle w:val="Paragrafi"/>
        <w:rPr>
          <w:lang w:val="sq-AL"/>
        </w:rPr>
      </w:pPr>
      <w:r w:rsidRPr="003F768B">
        <w:rPr>
          <w:lang w:val="sq-AL"/>
        </w:rPr>
        <w:t>2.2.1 Plani i biznesit</w:t>
      </w:r>
    </w:p>
    <w:p w:rsidR="00B92650" w:rsidRPr="003F768B" w:rsidRDefault="00B92650" w:rsidP="00B92650">
      <w:pPr>
        <w:pStyle w:val="Paragrafi"/>
        <w:rPr>
          <w:lang w:val="sq-AL"/>
        </w:rPr>
      </w:pPr>
      <w:r w:rsidRPr="003F768B">
        <w:rPr>
          <w:lang w:val="sq-AL"/>
        </w:rPr>
        <w:t>Ofruesit e shërbimeve të lundrimit ajror do të përgatisin një plan biznesi që mbulon një periudhë minimale prej pesë vitesh. Plani i biznesit:</w:t>
      </w:r>
    </w:p>
    <w:p w:rsidR="00B92650" w:rsidRPr="003F768B" w:rsidRDefault="00B92650" w:rsidP="00B92650">
      <w:pPr>
        <w:pStyle w:val="Paragrafi"/>
        <w:rPr>
          <w:lang w:val="sq-AL"/>
        </w:rPr>
      </w:pPr>
      <w:r w:rsidRPr="003F768B">
        <w:rPr>
          <w:lang w:val="sq-AL"/>
        </w:rPr>
        <w:t xml:space="preserve">a) </w:t>
      </w:r>
      <w:r w:rsidR="00A8583D" w:rsidRPr="003F768B">
        <w:rPr>
          <w:lang w:val="sq-AL"/>
        </w:rPr>
        <w:t xml:space="preserve">duhet </w:t>
      </w:r>
      <w:r w:rsidRPr="003F768B">
        <w:rPr>
          <w:lang w:val="sq-AL"/>
        </w:rPr>
        <w:t xml:space="preserve">të përcaktojë synimet dhe qëllimet e përgjithshme të ofruesit </w:t>
      </w:r>
      <w:r w:rsidR="00C63984">
        <w:rPr>
          <w:lang w:val="sq-AL"/>
        </w:rPr>
        <w:t xml:space="preserve">të </w:t>
      </w:r>
      <w:r w:rsidRPr="003F768B">
        <w:rPr>
          <w:lang w:val="sq-AL"/>
        </w:rPr>
        <w:t xml:space="preserve">shërbimit të lundrimit ajror dhe strategjinë e saj drejt arritjes së tyre, në përputhje me një plan të përgjithshëm afatgjatë të ofruesit </w:t>
      </w:r>
      <w:r w:rsidR="00607644">
        <w:rPr>
          <w:lang w:val="sq-AL"/>
        </w:rPr>
        <w:t xml:space="preserve">të </w:t>
      </w:r>
      <w:r w:rsidRPr="003F768B">
        <w:rPr>
          <w:lang w:val="sq-AL"/>
        </w:rPr>
        <w:t xml:space="preserve">shërbimit të lundrimit ajror dhe me kërkesat përkatëse të Unionit, për zhvillimin e infrastrukturës ose teknologjitë e tjera. </w:t>
      </w:r>
    </w:p>
    <w:p w:rsidR="00B92650" w:rsidRPr="003F768B" w:rsidRDefault="00B92650" w:rsidP="00B92650">
      <w:pPr>
        <w:pStyle w:val="Paragrafi"/>
        <w:rPr>
          <w:lang w:val="sq-AL"/>
        </w:rPr>
      </w:pPr>
      <w:r w:rsidRPr="003F768B">
        <w:rPr>
          <w:lang w:val="sq-AL"/>
        </w:rPr>
        <w:t xml:space="preserve">b) </w:t>
      </w:r>
      <w:r w:rsidR="00A8583D" w:rsidRPr="003F768B">
        <w:rPr>
          <w:lang w:val="sq-AL"/>
        </w:rPr>
        <w:t xml:space="preserve">duhet </w:t>
      </w:r>
      <w:r w:rsidRPr="003F768B">
        <w:rPr>
          <w:lang w:val="sq-AL"/>
        </w:rPr>
        <w:t>të përmbajë objektiva të duhur të performancës në aspekte të sigurisë, kapacitetit, ambientit, si dhe kosto-efektivitetit, që mund të jenë të zbatueshme.</w:t>
      </w:r>
    </w:p>
    <w:p w:rsidR="00B92650" w:rsidRPr="003F768B" w:rsidRDefault="00B92650" w:rsidP="00B92650">
      <w:pPr>
        <w:pStyle w:val="Paragrafi"/>
        <w:rPr>
          <w:lang w:val="sq-AL"/>
        </w:rPr>
      </w:pPr>
      <w:r w:rsidRPr="003F768B">
        <w:rPr>
          <w:lang w:val="sq-AL"/>
        </w:rPr>
        <w:t xml:space="preserve">Informacioni i listuar në pikat “a” dhe “b” do të jetë në përputhje me planin e performancës kombëtare ose bllokun e hapësirës ajrore funksionale, referuar në nenin 11 të udhëzimit të ministrit të Transporteve nr. 5, datë 3.6.2010 “Krijimin e strukturës së Qiellit të Vetëm Evropian”, si dhe për sa u përket të dhënave të sigurisë të përfshira, në përputhje me Programin e Sigurisë Shtetërore, referuar në standardet e rregullores mbi shërbimet e trafikut ajror. </w:t>
      </w:r>
    </w:p>
    <w:p w:rsidR="00B92650" w:rsidRPr="003F768B" w:rsidRDefault="00B92650" w:rsidP="00B92650">
      <w:pPr>
        <w:pStyle w:val="Paragrafi"/>
        <w:rPr>
          <w:lang w:val="sq-AL"/>
        </w:rPr>
      </w:pPr>
      <w:r w:rsidRPr="003F768B">
        <w:rPr>
          <w:lang w:val="sq-AL"/>
        </w:rPr>
        <w:t>Ofruesit e shërbimit të lundrimit ajror do të përgatisin arsyetime sigurie dhe biznesi për projektet e investimeve të mëdha, duke përfshirë, kur është e përshtatshme, ndikimin e vlerësuar mbi objektivat e përshtatshëm të performancës, referuar në pikën “b” dhe identifikimin e investimeve që rrjedhin nga kërkesat ligjore, të lidhura me zbatimin me programin e studimit të MTA-së të Qiellit të Vetëm Evropian.</w:t>
      </w:r>
    </w:p>
    <w:p w:rsidR="00B92650" w:rsidRPr="003F768B" w:rsidRDefault="00B92650" w:rsidP="00B92650">
      <w:pPr>
        <w:pStyle w:val="Paragrafi"/>
        <w:rPr>
          <w:lang w:val="sq-AL"/>
        </w:rPr>
      </w:pPr>
      <w:r w:rsidRPr="003F768B">
        <w:rPr>
          <w:lang w:val="sq-AL"/>
        </w:rPr>
        <w:t>2.2.2 Plani vjetor</w:t>
      </w:r>
    </w:p>
    <w:p w:rsidR="00B92650" w:rsidRPr="003F768B" w:rsidRDefault="00B92650" w:rsidP="00B92650">
      <w:pPr>
        <w:pStyle w:val="Paragrafi"/>
        <w:rPr>
          <w:lang w:val="sq-AL"/>
        </w:rPr>
      </w:pPr>
      <w:r w:rsidRPr="003F768B">
        <w:rPr>
          <w:lang w:val="sq-AL"/>
        </w:rPr>
        <w:t xml:space="preserve">Ofruesit e shërbimit të lundrimit ajror do të përgatisin një plan vjetor që mbulon vitin pasues, i cili do të specifikojë më tej tiparet e planit të biznesit dhe përshkrimin e çdo ndryshimi në të. </w:t>
      </w:r>
    </w:p>
    <w:p w:rsidR="00B92650" w:rsidRPr="003F768B" w:rsidRDefault="00B92650" w:rsidP="00B92650">
      <w:pPr>
        <w:pStyle w:val="Paragrafi"/>
        <w:rPr>
          <w:lang w:val="sq-AL"/>
        </w:rPr>
      </w:pPr>
      <w:r w:rsidRPr="003F768B">
        <w:rPr>
          <w:lang w:val="sq-AL"/>
        </w:rPr>
        <w:t>Plani vjetor do të mbulojë dispozitat e mëposhtme për nivelin dhe cilësinë e shërbimit, të tilla si</w:t>
      </w:r>
      <w:r w:rsidR="00A41D98">
        <w:rPr>
          <w:lang w:val="sq-AL"/>
        </w:rPr>
        <w:t>:</w:t>
      </w:r>
      <w:r w:rsidRPr="003F768B">
        <w:rPr>
          <w:lang w:val="sq-AL"/>
        </w:rPr>
        <w:t xml:space="preserve"> niveli i pritshëm i kapacitetit, sigurisë, ambientit dhe kosto-efektivitetit, që mund të jenë të zbatueshme:</w:t>
      </w:r>
    </w:p>
    <w:p w:rsidR="00B92650" w:rsidRPr="003F768B" w:rsidRDefault="00B92650" w:rsidP="00B92650">
      <w:pPr>
        <w:pStyle w:val="Paragrafi"/>
        <w:rPr>
          <w:lang w:val="sq-AL"/>
        </w:rPr>
      </w:pPr>
      <w:r w:rsidRPr="003F768B">
        <w:rPr>
          <w:lang w:val="sq-AL"/>
        </w:rPr>
        <w:t>a) Informacioni mbi zbatimin e infrastrukturës së re ose zhvillimeve të tjera dhe një deklarate se</w:t>
      </w:r>
      <w:r w:rsidR="00B72A0C">
        <w:rPr>
          <w:lang w:val="sq-AL"/>
        </w:rPr>
        <w:t xml:space="preserve"> </w:t>
      </w:r>
      <w:r w:rsidRPr="003F768B">
        <w:rPr>
          <w:lang w:val="sq-AL"/>
        </w:rPr>
        <w:t>si ata mund të kontribuojnë në përmirësimin e performancës së ofruesit të shërbimit të lundrimit ajror, duke përfshirë nivelin dhe cilësinë e shërbimeve.</w:t>
      </w:r>
    </w:p>
    <w:p w:rsidR="00B92650" w:rsidRPr="003F768B" w:rsidRDefault="00B92650" w:rsidP="00B92650">
      <w:pPr>
        <w:pStyle w:val="Paragrafi"/>
        <w:rPr>
          <w:lang w:val="sq-AL"/>
        </w:rPr>
      </w:pPr>
      <w:r w:rsidRPr="003F768B">
        <w:rPr>
          <w:lang w:val="sq-AL"/>
        </w:rPr>
        <w:t xml:space="preserve">b) Treguesit e performancës në përputhje me performancën kombëtare ose bllokun e hapësirës ajrore funksionale, referuar në nenin 11 të udhëzimit të ministrit të Transporteve nr. 5, datë 3.6.2010, ndaj të cilëve cilësia dhe niveli i performancës së shërbimit mund të jenë vlerësuar të arsyeshme. </w:t>
      </w:r>
    </w:p>
    <w:p w:rsidR="00B92650" w:rsidRPr="003F768B" w:rsidRDefault="00B92650" w:rsidP="00B92650">
      <w:pPr>
        <w:pStyle w:val="Paragrafi"/>
        <w:rPr>
          <w:lang w:val="sq-AL"/>
        </w:rPr>
      </w:pPr>
      <w:r w:rsidRPr="003F768B">
        <w:rPr>
          <w:lang w:val="sq-AL"/>
        </w:rPr>
        <w:t xml:space="preserve">c) Informacioni për masat paraprake për të zvogëluar rrezikun e sigurisë, të identifikuar në planin e rrezikut të ofruesit </w:t>
      </w:r>
      <w:r w:rsidR="00B72A0C">
        <w:rPr>
          <w:lang w:val="sq-AL"/>
        </w:rPr>
        <w:t xml:space="preserve">të </w:t>
      </w:r>
      <w:r w:rsidRPr="003F768B">
        <w:rPr>
          <w:lang w:val="sq-AL"/>
        </w:rPr>
        <w:t>shërbimit të lundrimit ajror, duke përfshirë indikatorët e sigurisë për të monitoruar rrezikun e sigurisë dhe kur është e përshtatshme, koston e vlerësuar të zbutjes së masave.</w:t>
      </w:r>
    </w:p>
    <w:p w:rsidR="00B92650" w:rsidRPr="003F768B" w:rsidRDefault="00B92650" w:rsidP="00B92650">
      <w:pPr>
        <w:pStyle w:val="Paragrafi"/>
        <w:rPr>
          <w:lang w:val="sq-AL"/>
        </w:rPr>
      </w:pPr>
      <w:r w:rsidRPr="003F768B">
        <w:rPr>
          <w:lang w:val="sq-AL"/>
        </w:rPr>
        <w:t>d) Ofruesit e shërbimit të lundrimit ajror presin pikëpamje financiare në terma afatshkurtër, si dhe çdo ndryshim në ose ndikimet e planit të biznesit.</w:t>
      </w:r>
    </w:p>
    <w:p w:rsidR="00B92650" w:rsidRPr="003F768B" w:rsidRDefault="00B92650" w:rsidP="00B92650">
      <w:pPr>
        <w:pStyle w:val="Paragrafi"/>
        <w:rPr>
          <w:lang w:val="sq-AL"/>
        </w:rPr>
      </w:pPr>
      <w:r w:rsidRPr="003F768B">
        <w:rPr>
          <w:lang w:val="sq-AL"/>
        </w:rPr>
        <w:t>2.2.3 Pjesa e performancës së planeve</w:t>
      </w:r>
    </w:p>
    <w:p w:rsidR="00B92650" w:rsidRPr="003F768B" w:rsidRDefault="00B92650" w:rsidP="00B92650">
      <w:pPr>
        <w:pStyle w:val="Paragrafi"/>
        <w:rPr>
          <w:lang w:val="sq-AL"/>
        </w:rPr>
      </w:pPr>
      <w:r w:rsidRPr="003F768B">
        <w:rPr>
          <w:lang w:val="sq-AL"/>
        </w:rPr>
        <w:t>Ofruesi i shërbimeve të lundrimit ajror do të përgatisë përmbajtjen e pjesës së performancës së planit të biznesit dhe planit vjetor në dispozicion të Komisionit Evropian me kërkesën sipas kushteve të përcaktuara nga Autoriteti Mbikëqyrës i Republikës së Shqipërisë në përputhje me Kodin Ajror të Republikës së Shqipërisë.</w:t>
      </w:r>
    </w:p>
    <w:p w:rsidR="00B92650" w:rsidRPr="003F768B" w:rsidRDefault="00B92650" w:rsidP="00B92650">
      <w:pPr>
        <w:pStyle w:val="Paragrafi"/>
        <w:rPr>
          <w:lang w:val="sq-AL"/>
        </w:rPr>
      </w:pPr>
      <w:r w:rsidRPr="003F768B">
        <w:rPr>
          <w:lang w:val="sq-AL"/>
        </w:rPr>
        <w:t>3. MENAXHIMI I SIGURISË DHE I CILËSISË</w:t>
      </w:r>
    </w:p>
    <w:p w:rsidR="00B92650" w:rsidRPr="003F768B" w:rsidRDefault="00B92650" w:rsidP="00B92650">
      <w:pPr>
        <w:pStyle w:val="Paragrafi"/>
        <w:rPr>
          <w:lang w:val="sq-AL"/>
        </w:rPr>
      </w:pPr>
      <w:r w:rsidRPr="003F768B">
        <w:rPr>
          <w:lang w:val="sq-AL"/>
        </w:rPr>
        <w:t>3.1 Menaxhimi i sigurisë</w:t>
      </w:r>
    </w:p>
    <w:p w:rsidR="00B92650" w:rsidRPr="003F768B" w:rsidRDefault="00B92650" w:rsidP="00B92650">
      <w:pPr>
        <w:pStyle w:val="Paragrafi"/>
        <w:rPr>
          <w:lang w:val="sq-AL"/>
        </w:rPr>
      </w:pPr>
      <w:r w:rsidRPr="003F768B">
        <w:rPr>
          <w:lang w:val="sq-AL"/>
        </w:rPr>
        <w:t>Ofruesit e shërbimeve të lundrimit ajror do të menaxhojnë sigurinë e të gjitha shërbimeve. Duke vepruar kështu, ata do të ndërtojnë një ndërveprim formal me të gjithë aktorët, që mund të ndikojnë drejtpërdrejt në sigurinë e shërbimeve të tyre.</w:t>
      </w:r>
    </w:p>
    <w:p w:rsidR="00B92650" w:rsidRPr="003F768B" w:rsidRDefault="00B92650" w:rsidP="00B92650">
      <w:pPr>
        <w:pStyle w:val="Paragrafi"/>
        <w:rPr>
          <w:lang w:val="sq-AL"/>
        </w:rPr>
      </w:pPr>
      <w:r w:rsidRPr="003F768B">
        <w:rPr>
          <w:lang w:val="sq-AL"/>
        </w:rPr>
        <w:t>Ofruesit e shërbimeve të lundrimit ajror, do të zhvillojnë procedurat për menaxhimin e sigurisë kur prezantojnë sistemet e reja funksionale ose ndryshimin në sistemet funksionale ekzistuese.</w:t>
      </w:r>
    </w:p>
    <w:p w:rsidR="00B92650" w:rsidRPr="003F768B" w:rsidRDefault="00B92650" w:rsidP="00B92650">
      <w:pPr>
        <w:pStyle w:val="Paragrafi"/>
        <w:rPr>
          <w:lang w:val="sq-AL"/>
        </w:rPr>
      </w:pPr>
      <w:r w:rsidRPr="003F768B">
        <w:rPr>
          <w:lang w:val="sq-AL"/>
        </w:rPr>
        <w:t xml:space="preserve">3.2 Sistemi i menaxhimit të cilësisë </w:t>
      </w:r>
    </w:p>
    <w:p w:rsidR="00B92650" w:rsidRPr="003F768B" w:rsidRDefault="00B92650" w:rsidP="00B92650">
      <w:pPr>
        <w:pStyle w:val="Paragrafi"/>
        <w:rPr>
          <w:lang w:val="sq-AL"/>
        </w:rPr>
      </w:pPr>
      <w:r w:rsidRPr="003F768B">
        <w:rPr>
          <w:lang w:val="sq-AL"/>
        </w:rPr>
        <w:t>Ofruesit e shërbimeve të lundrimit ajror do të kenë një sistem të menaxhimit të cilësisë, i cili mbulon të gjitha shërbimet e lundrimit ajror që ata ofrojnë, sipas parimeve të mëposhtme:</w:t>
      </w:r>
    </w:p>
    <w:p w:rsidR="00B92650" w:rsidRPr="003F768B" w:rsidRDefault="00B92650" w:rsidP="00B92650">
      <w:pPr>
        <w:pStyle w:val="Paragrafi"/>
        <w:rPr>
          <w:lang w:val="sq-AL"/>
        </w:rPr>
      </w:pPr>
      <w:r w:rsidRPr="003F768B">
        <w:rPr>
          <w:lang w:val="sq-AL"/>
        </w:rPr>
        <w:t>Sistemi i menaxhimit të cilësisë:</w:t>
      </w:r>
    </w:p>
    <w:p w:rsidR="00B92650" w:rsidRPr="003F768B" w:rsidRDefault="00B92650" w:rsidP="00B92650">
      <w:pPr>
        <w:pStyle w:val="Paragrafi"/>
        <w:rPr>
          <w:lang w:val="sq-AL"/>
        </w:rPr>
      </w:pPr>
      <w:r w:rsidRPr="003F768B">
        <w:rPr>
          <w:lang w:val="sq-AL"/>
        </w:rPr>
        <w:t>a) do të përcaktojë politikën e cilësisë në mënyrë të tillë që të plotësojnë nevojat e përdoruesve të ndryshëm, sa më afër të jetë e mundur;</w:t>
      </w:r>
    </w:p>
    <w:p w:rsidR="00B92650" w:rsidRPr="003F768B" w:rsidRDefault="00B92650" w:rsidP="00B92650">
      <w:pPr>
        <w:pStyle w:val="Paragrafi"/>
        <w:rPr>
          <w:lang w:val="sq-AL"/>
        </w:rPr>
      </w:pPr>
      <w:r w:rsidRPr="003F768B">
        <w:rPr>
          <w:lang w:val="sq-AL"/>
        </w:rPr>
        <w:t>b) do të ngrejë një program të sigurimit të cilësisë që përmban procedurat e projektuara për të verifikuar që të gjitha operacionet janë duke u kryer në përputhje me kërkesat, standardet dhe procedurat e zbatueshme;</w:t>
      </w:r>
    </w:p>
    <w:p w:rsidR="00B92650" w:rsidRPr="003F768B" w:rsidRDefault="00B92650" w:rsidP="00B92650">
      <w:pPr>
        <w:pStyle w:val="Paragrafi"/>
        <w:rPr>
          <w:lang w:val="sq-AL"/>
        </w:rPr>
      </w:pPr>
      <w:r w:rsidRPr="003F768B">
        <w:rPr>
          <w:lang w:val="sq-AL"/>
        </w:rPr>
        <w:t>c) do të sigurojë prova të funksionimit të sistemit të menaxhimit të cilësisë me anë të manualeve dhe dokumenteve të monitorimit;</w:t>
      </w:r>
    </w:p>
    <w:p w:rsidR="00B92650" w:rsidRPr="003F768B" w:rsidRDefault="00B92650" w:rsidP="00B92650">
      <w:pPr>
        <w:pStyle w:val="Paragrafi"/>
        <w:rPr>
          <w:lang w:val="sq-AL"/>
        </w:rPr>
      </w:pPr>
      <w:r w:rsidRPr="003F768B">
        <w:rPr>
          <w:lang w:val="sq-AL"/>
        </w:rPr>
        <w:t>d) do të emërojë përfaqësues të menaxhimit për të monitoruar përputhshmërinë dhe përshtatshmërinë të procedurave për të siguruar praktika operacionale të sigurta dhe eficente;</w:t>
      </w:r>
    </w:p>
    <w:p w:rsidR="00B92650" w:rsidRPr="003F768B" w:rsidRDefault="00B92650" w:rsidP="00B92650">
      <w:pPr>
        <w:pStyle w:val="Paragrafi"/>
        <w:rPr>
          <w:lang w:val="sq-AL"/>
        </w:rPr>
      </w:pPr>
      <w:r w:rsidRPr="003F768B">
        <w:rPr>
          <w:lang w:val="sq-AL"/>
        </w:rPr>
        <w:t>e) do të kryejë inspektime të sistemit të menaxhimit të sigurisë në vend dhe të ndërmarrë veprime përmirësuese, kur janë të përshtatshme.</w:t>
      </w:r>
    </w:p>
    <w:p w:rsidR="00B92650" w:rsidRPr="003F768B" w:rsidRDefault="00B92650" w:rsidP="00B92650">
      <w:pPr>
        <w:pStyle w:val="Paragrafi"/>
        <w:rPr>
          <w:lang w:val="sq-AL"/>
        </w:rPr>
      </w:pPr>
      <w:r w:rsidRPr="003F768B">
        <w:rPr>
          <w:lang w:val="sq-AL"/>
        </w:rPr>
        <w:t xml:space="preserve">Një certifikatë EN ISO 9001, lëshuar nga një organizatë e akredituar në mënyrë të përshtatshme, që mbulon shërbimet e lundrimit ajror të ofruesit, do të konsiderohet si anë e mjaftueshme e përputhshmërisë. Ofruesi i shërbimit të lundrimit ajror do të pranojë tregimin e dokumentacionit që lidhet me Autoritetin Kombëtar Mbikëqyrës të Republikës së Shqipërisë me kërkesë të këtij të fundit. </w:t>
      </w:r>
    </w:p>
    <w:p w:rsidR="00B92650" w:rsidRPr="003F768B" w:rsidRDefault="00B92650" w:rsidP="00B92650">
      <w:pPr>
        <w:pStyle w:val="Paragrafi"/>
        <w:rPr>
          <w:lang w:val="sq-AL"/>
        </w:rPr>
      </w:pPr>
      <w:r w:rsidRPr="003F768B">
        <w:rPr>
          <w:lang w:val="sq-AL"/>
        </w:rPr>
        <w:t>Ofruesit e shërbimit të lundrimit ajror mund të integrojnë sigurinë, cilësinë dhe sistemin e menaxhimit të cilësisë në sistemin e tyre të menaxhimit.</w:t>
      </w:r>
    </w:p>
    <w:p w:rsidR="00B92650" w:rsidRPr="003F768B" w:rsidRDefault="00B92650" w:rsidP="00B92650">
      <w:pPr>
        <w:pStyle w:val="Paragrafi"/>
        <w:rPr>
          <w:lang w:val="sq-AL"/>
        </w:rPr>
      </w:pPr>
      <w:r w:rsidRPr="003F768B">
        <w:rPr>
          <w:lang w:val="sq-AL"/>
        </w:rPr>
        <w:t>3.3 Manualet e operacioneve</w:t>
      </w:r>
    </w:p>
    <w:p w:rsidR="00B92650" w:rsidRPr="003F768B" w:rsidRDefault="00B92650" w:rsidP="00B92650">
      <w:pPr>
        <w:pStyle w:val="Paragrafi"/>
        <w:rPr>
          <w:lang w:val="sq-AL"/>
        </w:rPr>
      </w:pPr>
      <w:r w:rsidRPr="003F768B">
        <w:rPr>
          <w:lang w:val="sq-AL"/>
        </w:rPr>
        <w:t>Ofruesit e shërbimeve të lundrimit ajror do të ofrojnë dhe mbajnë të përditësuara manualet e operimeve në lidhje me ofrimin e shërbimeve të tyre për përdorimin dhe drejtimin e personelit të operacioneve.</w:t>
      </w:r>
    </w:p>
    <w:p w:rsidR="00B92650" w:rsidRPr="003F768B" w:rsidRDefault="00B92650" w:rsidP="00B92650">
      <w:pPr>
        <w:pStyle w:val="Paragrafi"/>
        <w:rPr>
          <w:lang w:val="sq-AL"/>
        </w:rPr>
      </w:pPr>
      <w:r w:rsidRPr="003F768B">
        <w:rPr>
          <w:lang w:val="sq-AL"/>
        </w:rPr>
        <w:t>Ata duhet të sigurojnë se:</w:t>
      </w:r>
    </w:p>
    <w:p w:rsidR="00B92650" w:rsidRPr="003F768B" w:rsidRDefault="00B92650" w:rsidP="00B92650">
      <w:pPr>
        <w:pStyle w:val="Paragrafi"/>
        <w:rPr>
          <w:lang w:val="sq-AL"/>
        </w:rPr>
      </w:pPr>
      <w:r w:rsidRPr="003F768B">
        <w:rPr>
          <w:lang w:val="sq-AL"/>
        </w:rPr>
        <w:t xml:space="preserve">a) </w:t>
      </w:r>
      <w:r w:rsidR="008451AF" w:rsidRPr="003F768B">
        <w:rPr>
          <w:lang w:val="sq-AL"/>
        </w:rPr>
        <w:t xml:space="preserve">manualet </w:t>
      </w:r>
      <w:r w:rsidRPr="003F768B">
        <w:rPr>
          <w:lang w:val="sq-AL"/>
        </w:rPr>
        <w:t>e operimeve përmbajnë udhëzimet dhe informacionin e kërkuar nga ana e personelit të operacioneve për të kryer detyrat e tyre;</w:t>
      </w:r>
    </w:p>
    <w:p w:rsidR="00B92650" w:rsidRPr="003F768B" w:rsidRDefault="00B92650" w:rsidP="00B92650">
      <w:pPr>
        <w:pStyle w:val="Paragrafi"/>
        <w:rPr>
          <w:lang w:val="sq-AL"/>
        </w:rPr>
      </w:pPr>
      <w:r w:rsidRPr="003F768B">
        <w:rPr>
          <w:lang w:val="sq-AL"/>
        </w:rPr>
        <w:t xml:space="preserve">b) </w:t>
      </w:r>
      <w:r w:rsidR="008451AF" w:rsidRPr="003F768B">
        <w:rPr>
          <w:lang w:val="sq-AL"/>
        </w:rPr>
        <w:t xml:space="preserve">pjesët </w:t>
      </w:r>
      <w:r w:rsidRPr="003F768B">
        <w:rPr>
          <w:lang w:val="sq-AL"/>
        </w:rPr>
        <w:t>përkatëse të manualeve të operimeve janë të aksesueshme për personelin përkatës;</w:t>
      </w:r>
    </w:p>
    <w:p w:rsidR="00B92650" w:rsidRPr="003F768B" w:rsidRDefault="00B92650" w:rsidP="00B92650">
      <w:pPr>
        <w:pStyle w:val="Paragrafi"/>
        <w:rPr>
          <w:lang w:val="sq-AL"/>
        </w:rPr>
      </w:pPr>
      <w:r w:rsidRPr="003F768B">
        <w:rPr>
          <w:lang w:val="sq-AL"/>
        </w:rPr>
        <w:t xml:space="preserve">c) </w:t>
      </w:r>
      <w:r w:rsidR="008451AF" w:rsidRPr="003F768B">
        <w:rPr>
          <w:lang w:val="sq-AL"/>
        </w:rPr>
        <w:t xml:space="preserve">personeli </w:t>
      </w:r>
      <w:r w:rsidRPr="003F768B">
        <w:rPr>
          <w:lang w:val="sq-AL"/>
        </w:rPr>
        <w:t>i operimeve është i informuar shpejt për ndryshimet në manualin e operimeve, që u adresohet detyrave të tyre, si dhe hyrjes së tyre në fuqi.</w:t>
      </w:r>
    </w:p>
    <w:p w:rsidR="00B92650" w:rsidRPr="003F768B" w:rsidRDefault="00B92650" w:rsidP="00B92650">
      <w:pPr>
        <w:pStyle w:val="Paragrafi"/>
        <w:rPr>
          <w:lang w:val="sq-AL"/>
        </w:rPr>
      </w:pPr>
      <w:r w:rsidRPr="003F768B">
        <w:rPr>
          <w:lang w:val="sq-AL"/>
        </w:rPr>
        <w:t>4. SIGURIA</w:t>
      </w:r>
    </w:p>
    <w:p w:rsidR="00B92650" w:rsidRPr="003F768B" w:rsidRDefault="00B92650" w:rsidP="00B92650">
      <w:pPr>
        <w:pStyle w:val="Paragrafi"/>
        <w:rPr>
          <w:lang w:val="sq-AL"/>
        </w:rPr>
      </w:pPr>
      <w:r w:rsidRPr="003F768B">
        <w:rPr>
          <w:lang w:val="sq-AL"/>
        </w:rPr>
        <w:t>Ofruesit e shërbimeve të lundrimit ajror, duhet të ngrenë një sistem të menaxhimit të sigurisë për të siguruar:</w:t>
      </w:r>
    </w:p>
    <w:p w:rsidR="00B92650" w:rsidRPr="003F768B" w:rsidRDefault="00B92650" w:rsidP="00B92650">
      <w:pPr>
        <w:pStyle w:val="Paragrafi"/>
        <w:rPr>
          <w:lang w:val="sq-AL"/>
        </w:rPr>
      </w:pPr>
      <w:r w:rsidRPr="003F768B">
        <w:rPr>
          <w:lang w:val="sq-AL"/>
        </w:rPr>
        <w:t>a) sigurinë e pajisjeve dhe të personelit të tyre, në mënyrë për të parandaluar ndërhyrjen e paligjshme në ofrimin e shërbimeve të lundrimit ajror;</w:t>
      </w:r>
    </w:p>
    <w:p w:rsidR="00B92650" w:rsidRPr="003F768B" w:rsidRDefault="00B92650" w:rsidP="00B92650">
      <w:pPr>
        <w:pStyle w:val="Paragrafi"/>
        <w:rPr>
          <w:lang w:val="sq-AL"/>
        </w:rPr>
      </w:pPr>
      <w:r w:rsidRPr="003F768B">
        <w:rPr>
          <w:lang w:val="sq-AL"/>
        </w:rPr>
        <w:t>b) sigurinë e të dhënave operacionale që ata marrin, prodhojnë ose p</w:t>
      </w:r>
      <w:r w:rsidR="00E260D1">
        <w:rPr>
          <w:lang w:val="sq-AL"/>
        </w:rPr>
        <w:t xml:space="preserve">ërdorin, në mënyrë që aksesi </w:t>
      </w:r>
      <w:r w:rsidRPr="003F768B">
        <w:rPr>
          <w:lang w:val="sq-AL"/>
        </w:rPr>
        <w:t>të jetë i kufizuar vetëm për ato me autorizim.</w:t>
      </w:r>
    </w:p>
    <w:p w:rsidR="00B92650" w:rsidRPr="003F768B" w:rsidRDefault="00B92650" w:rsidP="00B92650">
      <w:pPr>
        <w:pStyle w:val="Paragrafi"/>
        <w:rPr>
          <w:lang w:val="sq-AL"/>
        </w:rPr>
      </w:pPr>
      <w:r w:rsidRPr="003F768B">
        <w:rPr>
          <w:lang w:val="sq-AL"/>
        </w:rPr>
        <w:t>Sistemi i menaxhimit të sigurisë duhet të përcaktojë:</w:t>
      </w:r>
    </w:p>
    <w:p w:rsidR="00B92650" w:rsidRPr="003F768B" w:rsidRDefault="00B92650" w:rsidP="00B92650">
      <w:pPr>
        <w:pStyle w:val="Paragrafi"/>
        <w:rPr>
          <w:lang w:val="sq-AL"/>
        </w:rPr>
      </w:pPr>
      <w:r w:rsidRPr="003F768B">
        <w:rPr>
          <w:lang w:val="sq-AL"/>
        </w:rPr>
        <w:t xml:space="preserve">a) procedurat që lidhen me vlerësimin dhe zbutjen e rrezikut, monitorimin dhe përmirësimin e sigurisë, inspektimet e sigurisë dhe shpërndarjen </w:t>
      </w:r>
      <w:r w:rsidR="00E260D1">
        <w:rPr>
          <w:lang w:val="sq-AL"/>
        </w:rPr>
        <w:t xml:space="preserve">e </w:t>
      </w:r>
      <w:r w:rsidRPr="003F768B">
        <w:rPr>
          <w:lang w:val="sq-AL"/>
        </w:rPr>
        <w:t>udhëzimeve;</w:t>
      </w:r>
    </w:p>
    <w:p w:rsidR="00B92650" w:rsidRPr="003F768B" w:rsidRDefault="00B92650" w:rsidP="00B92650">
      <w:pPr>
        <w:pStyle w:val="Paragrafi"/>
        <w:rPr>
          <w:lang w:val="sq-AL"/>
        </w:rPr>
      </w:pPr>
      <w:r w:rsidRPr="003F768B">
        <w:rPr>
          <w:lang w:val="sq-AL"/>
        </w:rPr>
        <w:t>b) mënyrat e përcaktuara për të zbuluar shkeljet e sigurisë dhe për të njoftuar personelin me paralajmërimet e përshtatshme të sigurisë;</w:t>
      </w:r>
    </w:p>
    <w:p w:rsidR="00B92650" w:rsidRPr="003F768B" w:rsidRDefault="00B92650" w:rsidP="00B92650">
      <w:pPr>
        <w:pStyle w:val="Paragrafi"/>
        <w:rPr>
          <w:lang w:val="sq-AL"/>
        </w:rPr>
      </w:pPr>
      <w:r w:rsidRPr="003F768B">
        <w:rPr>
          <w:lang w:val="sq-AL"/>
        </w:rPr>
        <w:t>c) mënyrat e përmbajtjes së shkeljeve të sigurisë dhe të identifikojnë veprimet rregulluese dhe procedurat lehtësuese për të parandaluar përsëritjen.</w:t>
      </w:r>
    </w:p>
    <w:p w:rsidR="00B92650" w:rsidRPr="003F768B" w:rsidRDefault="00B92650" w:rsidP="00B92650">
      <w:pPr>
        <w:pStyle w:val="Paragrafi"/>
        <w:rPr>
          <w:lang w:val="sq-AL"/>
        </w:rPr>
      </w:pPr>
      <w:r w:rsidRPr="003F768B">
        <w:rPr>
          <w:lang w:val="sq-AL"/>
        </w:rPr>
        <w:t>Ofruesit e shërbimeve të lundrimit ajror, duhet të sigurojnë qartësinë e sigurisë së personelit të tyre, nëse është e përshtatshme, të koordinojnë me Autoritetin Civil dhe atë Ushtarak të Republikës të Shqipërisë për të siguruar pajisjet e tyre, të personelit dhe të dhënave.</w:t>
      </w:r>
    </w:p>
    <w:p w:rsidR="00B92650" w:rsidRPr="003F768B" w:rsidRDefault="00B92650" w:rsidP="00B92650">
      <w:pPr>
        <w:pStyle w:val="Paragrafi"/>
        <w:rPr>
          <w:lang w:val="sq-AL"/>
        </w:rPr>
      </w:pPr>
      <w:r w:rsidRPr="003F768B">
        <w:rPr>
          <w:lang w:val="sq-AL"/>
        </w:rPr>
        <w:t>Siguria, cilësia dhe sistemi i menaxhimit të sigurisë, mund të jenë të dizenjuara dhe që funksionojnë si një sistem menaxhimi i integruar.</w:t>
      </w:r>
    </w:p>
    <w:p w:rsidR="00B92650" w:rsidRPr="003F768B" w:rsidRDefault="00B92650" w:rsidP="00B92650">
      <w:pPr>
        <w:pStyle w:val="Paragrafi"/>
        <w:rPr>
          <w:lang w:val="sq-AL"/>
        </w:rPr>
      </w:pPr>
      <w:r w:rsidRPr="003F768B">
        <w:rPr>
          <w:lang w:val="sq-AL"/>
        </w:rPr>
        <w:t>5. BURIMET NJERËZORE</w:t>
      </w:r>
    </w:p>
    <w:p w:rsidR="00B92650" w:rsidRPr="003F768B" w:rsidRDefault="00B92650" w:rsidP="00B92650">
      <w:pPr>
        <w:pStyle w:val="Paragrafi"/>
        <w:rPr>
          <w:lang w:val="sq-AL"/>
        </w:rPr>
      </w:pPr>
      <w:r w:rsidRPr="003F768B">
        <w:rPr>
          <w:lang w:val="sq-AL"/>
        </w:rPr>
        <w:t>Ofruesit e shërbimeve të lundrimit ajror duhet të punësojnë personelin e duhur e të aftë për të siguruar ofrimin e shërbimeve të lundrimit ajror në një mënyrë të sigurt, efikase, të vazhdueshme dhe të qëndrueshme. Në këtë kontekst, ata do të krijojnë politika për rekrutimin dhe trajnimin e personelit.</w:t>
      </w:r>
    </w:p>
    <w:p w:rsidR="00B92650" w:rsidRPr="003F768B" w:rsidRDefault="00B92650" w:rsidP="00B92650">
      <w:pPr>
        <w:pStyle w:val="Paragrafi"/>
        <w:rPr>
          <w:lang w:val="sq-AL"/>
        </w:rPr>
      </w:pPr>
      <w:r w:rsidRPr="003F768B">
        <w:rPr>
          <w:lang w:val="sq-AL"/>
        </w:rPr>
        <w:t>6. FUQIA EKONOMIKE</w:t>
      </w:r>
    </w:p>
    <w:p w:rsidR="00B92650" w:rsidRPr="003F768B" w:rsidRDefault="00B92650" w:rsidP="00B92650">
      <w:pPr>
        <w:pStyle w:val="Paragrafi"/>
        <w:rPr>
          <w:lang w:val="sq-AL"/>
        </w:rPr>
      </w:pPr>
      <w:r w:rsidRPr="003F768B">
        <w:rPr>
          <w:lang w:val="sq-AL"/>
        </w:rPr>
        <w:t>6.1 Kapaciteti ekonomik dhe financiar</w:t>
      </w:r>
    </w:p>
    <w:p w:rsidR="00B92650" w:rsidRPr="003F768B" w:rsidRDefault="00B92650" w:rsidP="00B92650">
      <w:pPr>
        <w:pStyle w:val="Paragrafi"/>
        <w:rPr>
          <w:lang w:val="sq-AL"/>
        </w:rPr>
      </w:pPr>
      <w:r w:rsidRPr="003F768B">
        <w:rPr>
          <w:lang w:val="sq-AL"/>
        </w:rPr>
        <w:t>Ofruesit e shër</w:t>
      </w:r>
      <w:r w:rsidR="00E260D1">
        <w:rPr>
          <w:lang w:val="sq-AL"/>
        </w:rPr>
        <w:t>bimit të lundrimit ajror</w:t>
      </w:r>
      <w:r w:rsidRPr="003F768B">
        <w:rPr>
          <w:lang w:val="sq-AL"/>
        </w:rPr>
        <w:t xml:space="preserve"> duhet të jenë në gjendje të përmbushin detyrimet e tyre financiare, të tilla si: shpenzimet fikse dhe ato të ndryshme të funksionimit ose shpenzimet për investime kapitale. Ata do të përdorin aftësitë e tyre përmes planit vjetor të përmendur në pikën 2.2.2 më sipër, si dhe me bilancet e llogaritë, siç praktikohet, sipas statutit të tyre ligjor.</w:t>
      </w:r>
    </w:p>
    <w:p w:rsidR="00B92650" w:rsidRPr="003F768B" w:rsidRDefault="00B92650" w:rsidP="00B92650">
      <w:pPr>
        <w:pStyle w:val="Paragrafi"/>
        <w:rPr>
          <w:lang w:val="sq-AL"/>
        </w:rPr>
      </w:pPr>
      <w:r w:rsidRPr="003F768B">
        <w:rPr>
          <w:lang w:val="sq-AL"/>
        </w:rPr>
        <w:t>6.2 Auditi financiar</w:t>
      </w:r>
    </w:p>
    <w:p w:rsidR="00B92650" w:rsidRPr="003F768B" w:rsidRDefault="00B92650" w:rsidP="00B92650">
      <w:pPr>
        <w:pStyle w:val="Paragrafi"/>
        <w:rPr>
          <w:lang w:val="sq-AL"/>
        </w:rPr>
      </w:pPr>
      <w:r w:rsidRPr="003F768B">
        <w:rPr>
          <w:lang w:val="sq-AL"/>
        </w:rPr>
        <w:t>Në përputhje me nenin 12(2) të udhëzimit të ministrit të Transporteve nr. 6, datë 3.6.2010, ofruesit e shërbimeve të lundrimit ajror, do të demonstrojnë s</w:t>
      </w:r>
      <w:r w:rsidR="00E34AF3">
        <w:rPr>
          <w:lang w:val="sq-AL"/>
        </w:rPr>
        <w:t>e</w:t>
      </w:r>
      <w:r w:rsidRPr="003F768B">
        <w:rPr>
          <w:lang w:val="sq-AL"/>
        </w:rPr>
        <w:t xml:space="preserve"> at</w:t>
      </w:r>
      <w:r w:rsidR="00E260D1">
        <w:rPr>
          <w:lang w:val="sq-AL"/>
        </w:rPr>
        <w:t>a</w:t>
      </w:r>
      <w:r w:rsidRPr="003F768B">
        <w:rPr>
          <w:lang w:val="sq-AL"/>
        </w:rPr>
        <w:t xml:space="preserve"> janë nënshtruar një auditi të pavarur mbi një bazë të rregullt. </w:t>
      </w:r>
    </w:p>
    <w:p w:rsidR="00B92650" w:rsidRPr="003F768B" w:rsidRDefault="00B92650" w:rsidP="00B92650">
      <w:pPr>
        <w:pStyle w:val="Paragrafi"/>
        <w:rPr>
          <w:lang w:val="sq-AL"/>
        </w:rPr>
      </w:pPr>
      <w:r w:rsidRPr="003F768B">
        <w:rPr>
          <w:lang w:val="sq-AL"/>
        </w:rPr>
        <w:t xml:space="preserve">7. PËRGJEGJËSIA DHE MBULIMI I SIGURIMIT </w:t>
      </w:r>
    </w:p>
    <w:p w:rsidR="00B92650" w:rsidRPr="003F768B" w:rsidRDefault="00B92650" w:rsidP="00B92650">
      <w:pPr>
        <w:pStyle w:val="Paragrafi"/>
        <w:rPr>
          <w:lang w:val="sq-AL"/>
        </w:rPr>
      </w:pPr>
      <w:r w:rsidRPr="003F768B">
        <w:rPr>
          <w:lang w:val="sq-AL"/>
        </w:rPr>
        <w:t>Ofruesit</w:t>
      </w:r>
      <w:r w:rsidR="00E260D1">
        <w:rPr>
          <w:lang w:val="sq-AL"/>
        </w:rPr>
        <w:t xml:space="preserve"> e shërbimit të lundrimit ajror</w:t>
      </w:r>
      <w:r w:rsidRPr="003F768B">
        <w:rPr>
          <w:lang w:val="sq-AL"/>
        </w:rPr>
        <w:t xml:space="preserve"> duhet të kenë një marrëveshje në fuqi, për të mbuluar detyrimet e tyre që dalin nga ligji në fuqi.</w:t>
      </w:r>
    </w:p>
    <w:p w:rsidR="00B92650" w:rsidRPr="003F768B" w:rsidRDefault="00B92650" w:rsidP="00B92650">
      <w:pPr>
        <w:pStyle w:val="Paragrafi"/>
        <w:rPr>
          <w:lang w:val="sq-AL"/>
        </w:rPr>
      </w:pPr>
      <w:r w:rsidRPr="003F768B">
        <w:rPr>
          <w:lang w:val="sq-AL"/>
        </w:rPr>
        <w:t>Metoda e përdorur për të siguruar mbulimin, duhet të jetë e përshtatshme për humbjen e mundshme dhe dëmin në fjalë, duke marrë parasysh statusin ligjor të organizatës dhe nivelin e mbulimit të sigurimit komercial në fjalë.</w:t>
      </w:r>
    </w:p>
    <w:p w:rsidR="00B92650" w:rsidRPr="003F768B" w:rsidRDefault="00B92650" w:rsidP="00B92650">
      <w:pPr>
        <w:pStyle w:val="Paragrafi"/>
        <w:rPr>
          <w:lang w:val="sq-AL"/>
        </w:rPr>
      </w:pPr>
      <w:r w:rsidRPr="003F768B">
        <w:rPr>
          <w:lang w:val="sq-AL"/>
        </w:rPr>
        <w:t>Një ofrues i shërbimit të lundrimit ajror, i cili përfiton nga shërbimet e ndonjë ofruesi tjetër të shërbimit të lundrimit ajror, duhet të sigurojë që marrëveshjet mbulojnë ndarjen e përgjegjësisë midis tyre.</w:t>
      </w:r>
    </w:p>
    <w:p w:rsidR="00B92650" w:rsidRPr="003F768B" w:rsidRDefault="00B92650" w:rsidP="00B92650">
      <w:pPr>
        <w:pStyle w:val="Paragrafi"/>
        <w:rPr>
          <w:lang w:val="sq-AL"/>
        </w:rPr>
      </w:pPr>
      <w:r w:rsidRPr="003F768B">
        <w:rPr>
          <w:lang w:val="sq-AL"/>
        </w:rPr>
        <w:t>8. CILËSIA E SHËRBIMEVE</w:t>
      </w:r>
    </w:p>
    <w:p w:rsidR="00B92650" w:rsidRPr="003F768B" w:rsidRDefault="00B92650" w:rsidP="00B92650">
      <w:pPr>
        <w:pStyle w:val="Paragrafi"/>
        <w:rPr>
          <w:lang w:val="sq-AL"/>
        </w:rPr>
      </w:pPr>
      <w:r w:rsidRPr="003F768B">
        <w:rPr>
          <w:lang w:val="sq-AL"/>
        </w:rPr>
        <w:t>8.1 Ofrimi i hapur dhe transparent i shërbimeve të lundrimit ajror</w:t>
      </w:r>
    </w:p>
    <w:p w:rsidR="00B92650" w:rsidRPr="003F768B" w:rsidRDefault="00B92650" w:rsidP="00B92650">
      <w:pPr>
        <w:pStyle w:val="Paragrafi"/>
        <w:rPr>
          <w:lang w:val="sq-AL"/>
        </w:rPr>
      </w:pPr>
      <w:r w:rsidRPr="003F768B">
        <w:rPr>
          <w:lang w:val="sq-AL"/>
        </w:rPr>
        <w:t>Ofruesit e shërbimeve të lundrimit ajror do të ofrojnë shërbime të lundrimit ajror, në një mënyrë të hapur dhe transparente. Ata do të publikojnë kushtet e aksesit në shërbimet e tyre dhe do të krijojnë një proces konsultimi formal me përdoruesit e shërbimeve të lundrimit ajror në një bazë të rregullt, qoftë individualisht ose në mënyrë kolektive, të paktën një herë në vit.</w:t>
      </w:r>
    </w:p>
    <w:p w:rsidR="00B92650" w:rsidRPr="003F768B" w:rsidRDefault="00B92650" w:rsidP="00B92650">
      <w:pPr>
        <w:pStyle w:val="Paragrafi"/>
        <w:rPr>
          <w:lang w:val="sq-AL"/>
        </w:rPr>
      </w:pPr>
      <w:r w:rsidRPr="003F768B">
        <w:rPr>
          <w:lang w:val="sq-AL"/>
        </w:rPr>
        <w:t>Ofruesit e shërbimeve të lundrimit ajror nuk duhet të diskriminojnë në bazë të kombësisë ose identitetit të përdoruesit, ose klasës së përdoruesve në përputhje me ligjin e zbatueshëm të Unionit.</w:t>
      </w:r>
    </w:p>
    <w:p w:rsidR="00B92650" w:rsidRPr="003F768B" w:rsidRDefault="00B92650" w:rsidP="00B92650">
      <w:pPr>
        <w:pStyle w:val="Paragrafi"/>
        <w:rPr>
          <w:lang w:val="sq-AL"/>
        </w:rPr>
      </w:pPr>
      <w:r w:rsidRPr="003F768B">
        <w:rPr>
          <w:lang w:val="sq-AL"/>
        </w:rPr>
        <w:t>8.2 Planet e parashikuara</w:t>
      </w:r>
    </w:p>
    <w:p w:rsidR="00B92650" w:rsidRPr="003F768B" w:rsidRDefault="00B92650" w:rsidP="00B92650">
      <w:pPr>
        <w:pStyle w:val="Paragrafi"/>
        <w:rPr>
          <w:lang w:val="sq-AL"/>
        </w:rPr>
      </w:pPr>
      <w:r w:rsidRPr="003F768B">
        <w:rPr>
          <w:lang w:val="sq-AL"/>
        </w:rPr>
        <w:t>Ofruesit e shërbimit të lundrimit ajror do të kenë plane të parashikuara për të gjitha shërbimet e lundrimit ajror që ata ofrojnë në rastin e ngjarjeve</w:t>
      </w:r>
      <w:r w:rsidR="008C32C8">
        <w:rPr>
          <w:lang w:val="sq-AL"/>
        </w:rPr>
        <w:t>,</w:t>
      </w:r>
      <w:r w:rsidRPr="003F768B">
        <w:rPr>
          <w:lang w:val="sq-AL"/>
        </w:rPr>
        <w:t xml:space="preserve"> të cilat rezultojnë në mosfunksionim të rëndë ose ndërprerje të operacioneve të tyre. </w:t>
      </w:r>
    </w:p>
    <w:p w:rsidR="00B92650" w:rsidRPr="003F768B" w:rsidRDefault="00B92650" w:rsidP="00B92650">
      <w:pPr>
        <w:pStyle w:val="Paragrafi"/>
        <w:rPr>
          <w:lang w:val="sq-AL"/>
        </w:rPr>
      </w:pPr>
      <w:r w:rsidRPr="003F768B">
        <w:rPr>
          <w:lang w:val="sq-AL"/>
        </w:rPr>
        <w:t>9. KËRKESAT E RAPORTIMIT</w:t>
      </w:r>
    </w:p>
    <w:p w:rsidR="00B92650" w:rsidRPr="003F768B" w:rsidRDefault="00B92650" w:rsidP="00B92650">
      <w:pPr>
        <w:pStyle w:val="Paragrafi"/>
        <w:rPr>
          <w:lang w:val="sq-AL"/>
        </w:rPr>
      </w:pPr>
      <w:r w:rsidRPr="003F768B">
        <w:rPr>
          <w:lang w:val="sq-AL"/>
        </w:rPr>
        <w:t xml:space="preserve">Ofruesit </w:t>
      </w:r>
      <w:r w:rsidR="008C32C8">
        <w:rPr>
          <w:lang w:val="sq-AL"/>
        </w:rPr>
        <w:t>e shërbimeve të lundrimit ajror</w:t>
      </w:r>
      <w:r w:rsidRPr="003F768B">
        <w:rPr>
          <w:lang w:val="sq-AL"/>
        </w:rPr>
        <w:t xml:space="preserve"> do të jenë në gjendje të ofrojnë një raport vjetor të aktiviteteve të tyre, pranë autoritetit kompetent përkatës.</w:t>
      </w:r>
    </w:p>
    <w:p w:rsidR="00B92650" w:rsidRPr="003F768B" w:rsidRDefault="00B92650" w:rsidP="00B92650">
      <w:pPr>
        <w:pStyle w:val="Paragrafi"/>
        <w:rPr>
          <w:lang w:val="sq-AL"/>
        </w:rPr>
      </w:pPr>
      <w:r w:rsidRPr="003F768B">
        <w:rPr>
          <w:lang w:val="sq-AL"/>
        </w:rPr>
        <w:t xml:space="preserve">Raporti vjetor do të mbulojë rezultatet e tyre financiare pa cenuar nenin 12 të udhëzimit të ministrit të Transporteve nr. 6, datë 3.6.2010, si dhe performancën e tyre operacionale dhe të gjitha aktivitetet e rëndësishme dhe zhvillimet në veçanti në fushën e sigurisë. </w:t>
      </w:r>
    </w:p>
    <w:p w:rsidR="00B92650" w:rsidRPr="003F768B" w:rsidRDefault="00B92650" w:rsidP="00B92650">
      <w:pPr>
        <w:pStyle w:val="Paragrafi"/>
        <w:rPr>
          <w:lang w:val="sq-AL"/>
        </w:rPr>
      </w:pPr>
      <w:r w:rsidRPr="003F768B">
        <w:rPr>
          <w:lang w:val="sq-AL"/>
        </w:rPr>
        <w:t xml:space="preserve">Raporti vjetor duhet të përfshijë si minimum: </w:t>
      </w:r>
    </w:p>
    <w:p w:rsidR="00B92650" w:rsidRPr="003F768B" w:rsidRDefault="00B92650" w:rsidP="00B92650">
      <w:pPr>
        <w:pStyle w:val="Paragrafi"/>
        <w:rPr>
          <w:lang w:val="sq-AL"/>
        </w:rPr>
      </w:pPr>
      <w:r w:rsidRPr="003F768B">
        <w:rPr>
          <w:lang w:val="sq-AL"/>
        </w:rPr>
        <w:t>a) vlerësimin e nivelit të kryerjes të performancës së shërbimeve të lundrimit ajror</w:t>
      </w:r>
      <w:r w:rsidR="008C32C8">
        <w:rPr>
          <w:lang w:val="sq-AL"/>
        </w:rPr>
        <w:t>;</w:t>
      </w:r>
    </w:p>
    <w:p w:rsidR="00B92650" w:rsidRPr="003F768B" w:rsidRDefault="00B92650" w:rsidP="00B92650">
      <w:pPr>
        <w:pStyle w:val="Paragrafi"/>
        <w:rPr>
          <w:lang w:val="sq-AL"/>
        </w:rPr>
      </w:pPr>
      <w:r w:rsidRPr="003F768B">
        <w:rPr>
          <w:lang w:val="sq-AL"/>
        </w:rPr>
        <w:t>b) performancën e ofruesit të shërbimit të lundrimit ajror në krahasim me objektivat e performancës, të përcaktuar në planin e biznesit referuar në pikën 2.2.1 me sipër, duke bashkërenduar performancën aktuale ndaj planit vjetor, duke përdorur treguesit e performancës të përcaktuar në planin vjetor</w:t>
      </w:r>
      <w:r w:rsidR="008C32C8">
        <w:rPr>
          <w:lang w:val="sq-AL"/>
        </w:rPr>
        <w:t>;</w:t>
      </w:r>
    </w:p>
    <w:p w:rsidR="00B92650" w:rsidRPr="003F768B" w:rsidRDefault="00B92650" w:rsidP="00B92650">
      <w:pPr>
        <w:pStyle w:val="Paragrafi"/>
        <w:rPr>
          <w:lang w:val="sq-AL"/>
        </w:rPr>
      </w:pPr>
      <w:r w:rsidRPr="003F768B">
        <w:rPr>
          <w:lang w:val="sq-AL"/>
        </w:rPr>
        <w:t>c) të sigurojë një shpjegim për dallimet me objektivat dhe të identifikojnë masat për mbylljen e çdo mangësie gjatë periudhës referuese, të përmendur në nenin 11 të udhëzimit të ministrit të Transporteve nr. 5, datë 3.6.2010</w:t>
      </w:r>
      <w:r w:rsidR="008C32C8">
        <w:rPr>
          <w:lang w:val="sq-AL"/>
        </w:rPr>
        <w:t>;</w:t>
      </w:r>
    </w:p>
    <w:p w:rsidR="00B92650" w:rsidRPr="003F768B" w:rsidRDefault="00B92650" w:rsidP="00B92650">
      <w:pPr>
        <w:pStyle w:val="Paragrafi"/>
        <w:rPr>
          <w:lang w:val="sq-AL"/>
        </w:rPr>
      </w:pPr>
      <w:r w:rsidRPr="003F768B">
        <w:rPr>
          <w:lang w:val="sq-AL"/>
        </w:rPr>
        <w:t>d) zhvillimet në operacionet dhe infrastrukturën</w:t>
      </w:r>
      <w:r w:rsidR="008C32C8">
        <w:rPr>
          <w:lang w:val="sq-AL"/>
        </w:rPr>
        <w:t>;</w:t>
      </w:r>
    </w:p>
    <w:p w:rsidR="00B92650" w:rsidRPr="003F768B" w:rsidRDefault="00B92650" w:rsidP="00B92650">
      <w:pPr>
        <w:pStyle w:val="Paragrafi"/>
        <w:rPr>
          <w:lang w:val="sq-AL"/>
        </w:rPr>
      </w:pPr>
      <w:r w:rsidRPr="003F768B">
        <w:rPr>
          <w:lang w:val="sq-AL"/>
        </w:rPr>
        <w:t xml:space="preserve">e) rezultatet financiare, për aq kohë sa ato nuk janë publikuar në mënyrë të ndarë në përputhje me nenin 12(1) të udhëzimit të ministrit të Transporteve nr. 6, datë 3.6.2010; </w:t>
      </w:r>
    </w:p>
    <w:p w:rsidR="00B92650" w:rsidRPr="003F768B" w:rsidRDefault="00B92650" w:rsidP="00B92650">
      <w:pPr>
        <w:pStyle w:val="Paragrafi"/>
        <w:rPr>
          <w:lang w:val="sq-AL"/>
        </w:rPr>
      </w:pPr>
      <w:r w:rsidRPr="003F768B">
        <w:rPr>
          <w:lang w:val="sq-AL"/>
        </w:rPr>
        <w:t>f) informacionin në lidhje me procesin e konsultimit formal me shfrytëzuesit e shërbimeve e atyre shërbimeve;</w:t>
      </w:r>
    </w:p>
    <w:p w:rsidR="00B92650" w:rsidRPr="003F768B" w:rsidRDefault="00B92650" w:rsidP="00B92650">
      <w:pPr>
        <w:pStyle w:val="Paragrafi"/>
        <w:rPr>
          <w:lang w:val="sq-AL"/>
        </w:rPr>
      </w:pPr>
      <w:r w:rsidRPr="003F768B">
        <w:rPr>
          <w:lang w:val="sq-AL"/>
        </w:rPr>
        <w:t>g) informacionin rreth politikës së burimeve njerëzore.</w:t>
      </w:r>
    </w:p>
    <w:p w:rsidR="00B92650" w:rsidRPr="003F768B" w:rsidRDefault="00B92650" w:rsidP="00B92650">
      <w:pPr>
        <w:pStyle w:val="Paragrafi"/>
        <w:rPr>
          <w:lang w:val="sq-AL"/>
        </w:rPr>
      </w:pPr>
      <w:r w:rsidRPr="003F768B">
        <w:rPr>
          <w:lang w:val="sq-AL"/>
        </w:rPr>
        <w:t>Ofruesit e shërbimit të lundrimit ajror do të bëjnë përmbajtjen e raportit vjetor në dispozicion të Komisionit Evropian dhe të EASA-s</w:t>
      </w:r>
      <w:r w:rsidR="008C32C8">
        <w:rPr>
          <w:lang w:val="sq-AL"/>
        </w:rPr>
        <w:t>,</w:t>
      </w:r>
      <w:r w:rsidRPr="003F768B">
        <w:rPr>
          <w:lang w:val="sq-AL"/>
        </w:rPr>
        <w:t xml:space="preserve"> me kërkesë dhe për publikun sipas kushteve të vendosur</w:t>
      </w:r>
      <w:r w:rsidR="008C32C8">
        <w:rPr>
          <w:lang w:val="sq-AL"/>
        </w:rPr>
        <w:t>a</w:t>
      </w:r>
      <w:r w:rsidRPr="003F768B">
        <w:rPr>
          <w:lang w:val="sq-AL"/>
        </w:rPr>
        <w:t xml:space="preserve"> nga Autoriteti Kombëtar Mbikëqyrës i Republikës së Shqipërisë në përputhje me Kodin Ajror të Republikës së Shqipërisë.</w:t>
      </w:r>
    </w:p>
    <w:p w:rsidR="00B92650" w:rsidRPr="00FA12D7" w:rsidRDefault="00B92650" w:rsidP="00B92650">
      <w:pPr>
        <w:pStyle w:val="Paragrafi"/>
        <w:rPr>
          <w:sz w:val="12"/>
          <w:lang w:val="sq-AL"/>
        </w:rPr>
      </w:pPr>
    </w:p>
    <w:p w:rsidR="00B92650" w:rsidRPr="003F768B" w:rsidRDefault="00B92650" w:rsidP="00B92650">
      <w:pPr>
        <w:pStyle w:val="TitulliTitull"/>
        <w:rPr>
          <w:lang w:val="sq-AL"/>
        </w:rPr>
      </w:pPr>
      <w:r w:rsidRPr="003F768B">
        <w:rPr>
          <w:lang w:val="sq-AL"/>
        </w:rPr>
        <w:t>SHTOJCA II</w:t>
      </w:r>
    </w:p>
    <w:p w:rsidR="00B92650" w:rsidRPr="003F768B" w:rsidRDefault="00B92650" w:rsidP="00B92650">
      <w:pPr>
        <w:pStyle w:val="TitulliTitull"/>
        <w:rPr>
          <w:lang w:val="sq-AL"/>
        </w:rPr>
      </w:pPr>
      <w:r w:rsidRPr="003F768B">
        <w:rPr>
          <w:lang w:val="sq-AL"/>
        </w:rPr>
        <w:t>Kërkesat specifike për ofrimin e shërbimeve të trafikut ajror</w:t>
      </w:r>
    </w:p>
    <w:p w:rsidR="00B92650" w:rsidRPr="003F768B" w:rsidRDefault="00B92650" w:rsidP="00B92650">
      <w:pPr>
        <w:pStyle w:val="Paragrafi"/>
        <w:rPr>
          <w:lang w:val="sq-AL"/>
        </w:rPr>
      </w:pPr>
    </w:p>
    <w:p w:rsidR="00B92650" w:rsidRPr="003F768B" w:rsidRDefault="00B92650" w:rsidP="00B92650">
      <w:pPr>
        <w:pStyle w:val="Paragrafi"/>
        <w:rPr>
          <w:lang w:val="sq-AL"/>
        </w:rPr>
      </w:pPr>
      <w:r w:rsidRPr="003F768B">
        <w:rPr>
          <w:lang w:val="sq-AL"/>
        </w:rPr>
        <w:t>1. PRONËSIA</w:t>
      </w:r>
    </w:p>
    <w:p w:rsidR="00B92650" w:rsidRPr="003F768B" w:rsidRDefault="00B92650" w:rsidP="00B92650">
      <w:pPr>
        <w:pStyle w:val="Paragrafi"/>
        <w:rPr>
          <w:lang w:val="sq-AL"/>
        </w:rPr>
      </w:pPr>
      <w:r w:rsidRPr="003F768B">
        <w:rPr>
          <w:lang w:val="sq-AL"/>
        </w:rPr>
        <w:t>Ofruesit e shërbimeve të trafikut ajror duhet të njoftojnë autoritetet kompetente, të referuara në nenin 7(2) të udhëzimit të ministrit të Transporteve nr. 6, datë 3.6.2010</w:t>
      </w:r>
      <w:r w:rsidR="008C32C8">
        <w:rPr>
          <w:lang w:val="sq-AL"/>
        </w:rPr>
        <w:t>,</w:t>
      </w:r>
      <w:r w:rsidRPr="003F768B">
        <w:rPr>
          <w:lang w:val="sq-AL"/>
        </w:rPr>
        <w:t xml:space="preserve"> për:</w:t>
      </w:r>
    </w:p>
    <w:p w:rsidR="00B92650" w:rsidRPr="003F768B" w:rsidRDefault="00B92650" w:rsidP="00B92650">
      <w:pPr>
        <w:pStyle w:val="Paragrafi"/>
        <w:rPr>
          <w:lang w:val="sq-AL"/>
        </w:rPr>
      </w:pPr>
      <w:r w:rsidRPr="003F768B">
        <w:rPr>
          <w:lang w:val="sq-AL"/>
        </w:rPr>
        <w:t xml:space="preserve">a) </w:t>
      </w:r>
      <w:r w:rsidR="008C32C8" w:rsidRPr="003F768B">
        <w:rPr>
          <w:lang w:val="sq-AL"/>
        </w:rPr>
        <w:t xml:space="preserve">statusin </w:t>
      </w:r>
      <w:r w:rsidRPr="003F768B">
        <w:rPr>
          <w:lang w:val="sq-AL"/>
        </w:rPr>
        <w:t>e tyre ligjor, strukturën e tyre, pronësinë dhe mbi të gjitha marrëveshjet që kanë një ndikim të rëndësishëm në kontrollin e tyre mbi asetet</w:t>
      </w:r>
      <w:r w:rsidR="00B1681E">
        <w:rPr>
          <w:lang w:val="sq-AL"/>
        </w:rPr>
        <w:t>;</w:t>
      </w:r>
    </w:p>
    <w:p w:rsidR="00B92650" w:rsidRPr="003F768B" w:rsidRDefault="00B92650" w:rsidP="00B92650">
      <w:pPr>
        <w:pStyle w:val="Paragrafi"/>
        <w:rPr>
          <w:lang w:val="sq-AL"/>
        </w:rPr>
      </w:pPr>
      <w:r w:rsidRPr="003F768B">
        <w:rPr>
          <w:lang w:val="sq-AL"/>
        </w:rPr>
        <w:t xml:space="preserve">b) </w:t>
      </w:r>
      <w:r w:rsidR="008C32C8" w:rsidRPr="003F768B">
        <w:rPr>
          <w:lang w:val="sq-AL"/>
        </w:rPr>
        <w:t xml:space="preserve">çdo </w:t>
      </w:r>
      <w:r w:rsidRPr="003F768B">
        <w:rPr>
          <w:lang w:val="sq-AL"/>
        </w:rPr>
        <w:t>lidhje me organizatat jo të përfshira në ofrimin e shërbimeve të lundrimit ajror, duke përfshirë aktivitete komerciale, në të cil</w:t>
      </w:r>
      <w:r w:rsidR="00B1681E">
        <w:rPr>
          <w:lang w:val="sq-AL"/>
        </w:rPr>
        <w:t>at</w:t>
      </w:r>
      <w:r w:rsidRPr="003F768B">
        <w:rPr>
          <w:lang w:val="sq-AL"/>
        </w:rPr>
        <w:t xml:space="preserve"> ata janë të angazhuar direkt ose nëpërmjet sipërmarrjeve të lidhura, të cilat përbëjnë m</w:t>
      </w:r>
      <w:r w:rsidR="001E129D">
        <w:rPr>
          <w:lang w:val="sq-AL"/>
        </w:rPr>
        <w:t>ë</w:t>
      </w:r>
      <w:r w:rsidRPr="003F768B">
        <w:rPr>
          <w:lang w:val="sq-AL"/>
        </w:rPr>
        <w:t xml:space="preserve"> shumë s</w:t>
      </w:r>
      <w:r w:rsidR="001E129D">
        <w:rPr>
          <w:lang w:val="sq-AL"/>
        </w:rPr>
        <w:t>e</w:t>
      </w:r>
      <w:r w:rsidRPr="003F768B">
        <w:rPr>
          <w:lang w:val="sq-AL"/>
        </w:rPr>
        <w:t xml:space="preserve"> 1% të të ardhurave të pritshme të tyre; për më tepër, ata duhet të njoftojnë për çdo ndryshim të çdo aksioneri të vogël, i cili përfaqëson 10% ose më shumë s</w:t>
      </w:r>
      <w:r w:rsidR="00F56247">
        <w:rPr>
          <w:lang w:val="sq-AL"/>
        </w:rPr>
        <w:t>e</w:t>
      </w:r>
      <w:r w:rsidRPr="003F768B">
        <w:rPr>
          <w:lang w:val="sq-AL"/>
        </w:rPr>
        <w:t xml:space="preserve"> totali i aksionerëve të tyre. </w:t>
      </w:r>
    </w:p>
    <w:p w:rsidR="00B92650" w:rsidRPr="003F768B" w:rsidRDefault="00B92650" w:rsidP="00B92650">
      <w:pPr>
        <w:pStyle w:val="Paragrafi"/>
        <w:rPr>
          <w:lang w:val="sq-AL"/>
        </w:rPr>
      </w:pPr>
      <w:r w:rsidRPr="003F768B">
        <w:rPr>
          <w:lang w:val="sq-AL"/>
        </w:rPr>
        <w:t>Ofruesit e shërbimeve të trafikut ajror duhet të marrin të gjitha masat e nevojshme për të parandaluar çdo situatë konflikti të interesave, që mund të komprometojnë dispozitat e paanshme dhe objektive të shërbimeve të tyre.</w:t>
      </w:r>
    </w:p>
    <w:p w:rsidR="00B92650" w:rsidRPr="003F768B" w:rsidRDefault="00B92650" w:rsidP="00B92650">
      <w:pPr>
        <w:pStyle w:val="Paragrafi"/>
        <w:rPr>
          <w:lang w:val="sq-AL"/>
        </w:rPr>
      </w:pPr>
      <w:r w:rsidRPr="003F768B">
        <w:rPr>
          <w:lang w:val="sq-AL"/>
        </w:rPr>
        <w:t>2. DISPOZITA TË HAPURA DHE TRANSPARENTE TË SHËRBIMEVE</w:t>
      </w:r>
    </w:p>
    <w:p w:rsidR="00B92650" w:rsidRPr="003F768B" w:rsidRDefault="00B92650" w:rsidP="00B92650">
      <w:pPr>
        <w:pStyle w:val="Paragrafi"/>
        <w:rPr>
          <w:lang w:val="sq-AL"/>
        </w:rPr>
      </w:pPr>
      <w:r w:rsidRPr="003F768B">
        <w:rPr>
          <w:lang w:val="sq-AL"/>
        </w:rPr>
        <w:t xml:space="preserve">Përveç pikës 8.1 të aneksit I, kur Republika e Shqipërisë vendos të organizojë ofrimin e shërbimeve specifike të trafikut ajror në një mjedis konkurrues, ajo mund të marrë të gjitha masat e duhura për të siguruar që ofruesit e këtyre shërbimeve specifike të trafikut ajror mos të angazhohen në sjellje që do të kenë si objekt apo efekt parandalimin, kufizimin ose shtrembërimin e konkurrencës dhe as të angazhohen në sjellje që shkojnë deri në abuzim të një pozite dominuese në përputhje me legjislacionin në fuqi për këto çështje në Republikën e Shqipërisë. </w:t>
      </w:r>
    </w:p>
    <w:p w:rsidR="00B92650" w:rsidRPr="003F768B" w:rsidRDefault="00B92650" w:rsidP="00B92650">
      <w:pPr>
        <w:pStyle w:val="Paragrafi"/>
        <w:rPr>
          <w:lang w:val="sq-AL"/>
        </w:rPr>
      </w:pPr>
      <w:r w:rsidRPr="003F768B">
        <w:rPr>
          <w:lang w:val="sq-AL"/>
        </w:rPr>
        <w:t>3. SIGURIA E SHËRBIMEVE</w:t>
      </w:r>
    </w:p>
    <w:p w:rsidR="00B92650" w:rsidRPr="003F768B" w:rsidRDefault="00B92650" w:rsidP="00B92650">
      <w:pPr>
        <w:pStyle w:val="Paragrafi"/>
        <w:rPr>
          <w:lang w:val="sq-AL"/>
        </w:rPr>
      </w:pPr>
      <w:r w:rsidRPr="003F768B">
        <w:rPr>
          <w:lang w:val="sq-AL"/>
        </w:rPr>
        <w:t>3.1 Sistemi i menaxhimit të sigurisë (SMS)</w:t>
      </w:r>
    </w:p>
    <w:p w:rsidR="00B92650" w:rsidRPr="003F768B" w:rsidRDefault="00B92650" w:rsidP="00B92650">
      <w:pPr>
        <w:pStyle w:val="Paragrafi"/>
        <w:rPr>
          <w:lang w:val="sq-AL"/>
        </w:rPr>
      </w:pPr>
      <w:r w:rsidRPr="003F768B">
        <w:rPr>
          <w:lang w:val="sq-AL"/>
        </w:rPr>
        <w:t>1. Kërkesat e përgjithshme të sigurisë</w:t>
      </w:r>
    </w:p>
    <w:p w:rsidR="00B92650" w:rsidRPr="003F768B" w:rsidRDefault="00B92650" w:rsidP="00B92650">
      <w:pPr>
        <w:pStyle w:val="Paragrafi"/>
        <w:rPr>
          <w:lang w:val="sq-AL"/>
        </w:rPr>
      </w:pPr>
      <w:r w:rsidRPr="003F768B">
        <w:rPr>
          <w:lang w:val="sq-AL"/>
        </w:rPr>
        <w:t>Ofruesit e shërbimeve të trafikut ajror, duhet që si pjesë përbërëse e menaxhimit të shërbimeve të tyre, të krijojnë një sistem të menaxhimit të sigurisë (SMS), i cili:</w:t>
      </w:r>
    </w:p>
    <w:p w:rsidR="00B92650" w:rsidRPr="003F768B" w:rsidRDefault="00B92650" w:rsidP="00B92650">
      <w:pPr>
        <w:pStyle w:val="Paragrafi"/>
        <w:rPr>
          <w:lang w:val="sq-AL"/>
        </w:rPr>
      </w:pPr>
      <w:r w:rsidRPr="003F768B">
        <w:rPr>
          <w:lang w:val="sq-AL"/>
        </w:rPr>
        <w:t>a) siguron një formalizim, të qartë dhe proaktiv</w:t>
      </w:r>
      <w:r w:rsidR="007A4152">
        <w:rPr>
          <w:lang w:val="sq-AL"/>
        </w:rPr>
        <w:t>,</w:t>
      </w:r>
      <w:r w:rsidRPr="003F768B">
        <w:rPr>
          <w:lang w:val="sq-AL"/>
        </w:rPr>
        <w:t xml:space="preserve"> për menaxhimin sistematik të sigurisë në përmbushjen e përgjegjësive të tyre të sigurisë, në kuadër të ofrimit të shërbimeve të tyre; funksionon në lidhje me të gjitha shërbimet e tyre dhe në marrëveshjet mbështetëse nën kontrollin e tij menaxherial, dhe përfshin në bazat e saj një deklaratë të politikave të sigurisë</w:t>
      </w:r>
      <w:r w:rsidR="007A4152">
        <w:rPr>
          <w:lang w:val="sq-AL"/>
        </w:rPr>
        <w:t>,</w:t>
      </w:r>
      <w:r w:rsidRPr="003F768B">
        <w:rPr>
          <w:lang w:val="sq-AL"/>
        </w:rPr>
        <w:t xml:space="preserve"> që përcakton një qasje themelore të organizatës për sigurinë e menaxhimit (menaxhimin i sigurt);</w:t>
      </w:r>
    </w:p>
    <w:p w:rsidR="00B92650" w:rsidRPr="003F768B" w:rsidRDefault="00B92650" w:rsidP="00B92650">
      <w:pPr>
        <w:pStyle w:val="Paragrafi"/>
        <w:rPr>
          <w:lang w:val="sq-AL"/>
        </w:rPr>
      </w:pPr>
      <w:r w:rsidRPr="003F768B">
        <w:rPr>
          <w:lang w:val="sq-AL"/>
        </w:rPr>
        <w:t>b) siguron që të gjithë të përfshirët në aspektet e sigurisë të ofrimit të shërbimeve të trafikut ajror, kanë një përgjegjësi individuale të sigurisë për veprimet e tyre; këta menaxherë janë përgjegjës për performancën e sigurt të departamenteve të tyre përkatëse ose njësive dhe se menaxhimi më i lartë i ofruesve, mbart një përgjegjësi të përgjithshme të sigurisë (përgjegjësi e sigurisë);</w:t>
      </w:r>
    </w:p>
    <w:p w:rsidR="00B92650" w:rsidRPr="003F768B" w:rsidRDefault="00B92650" w:rsidP="00B92650">
      <w:pPr>
        <w:pStyle w:val="Paragrafi"/>
        <w:rPr>
          <w:lang w:val="sq-AL"/>
        </w:rPr>
      </w:pPr>
      <w:r w:rsidRPr="003F768B">
        <w:rPr>
          <w:lang w:val="sq-AL"/>
        </w:rPr>
        <w:t>c) siguron s</w:t>
      </w:r>
      <w:r w:rsidR="007A4152">
        <w:rPr>
          <w:lang w:val="sq-AL"/>
        </w:rPr>
        <w:t>e</w:t>
      </w:r>
      <w:r w:rsidRPr="003F768B">
        <w:rPr>
          <w:lang w:val="sq-AL"/>
        </w:rPr>
        <w:t xml:space="preserve"> arritje</w:t>
      </w:r>
      <w:r w:rsidR="007A4152">
        <w:rPr>
          <w:lang w:val="sq-AL"/>
        </w:rPr>
        <w:t>ve</w:t>
      </w:r>
      <w:r w:rsidRPr="003F768B">
        <w:rPr>
          <w:lang w:val="sq-AL"/>
        </w:rPr>
        <w:t xml:space="preserve"> e kënaqshme të sigurisë në shërbimet e trafikut ajror, do t’</w:t>
      </w:r>
      <w:r w:rsidR="00E5192F">
        <w:rPr>
          <w:lang w:val="sq-AL"/>
        </w:rPr>
        <w:t>u</w:t>
      </w:r>
      <w:r w:rsidRPr="003F768B">
        <w:rPr>
          <w:lang w:val="sq-AL"/>
        </w:rPr>
        <w:t xml:space="preserve"> jepet prioriteti më i lartë (prioriteti i sigurisë);</w:t>
      </w:r>
    </w:p>
    <w:p w:rsidR="00B92650" w:rsidRPr="003F768B" w:rsidRDefault="00B92650" w:rsidP="00B92650">
      <w:pPr>
        <w:pStyle w:val="Paragrafi"/>
        <w:rPr>
          <w:lang w:val="sq-AL"/>
        </w:rPr>
      </w:pPr>
      <w:r w:rsidRPr="003F768B">
        <w:rPr>
          <w:lang w:val="sq-AL"/>
        </w:rPr>
        <w:t>d) siguron që ndërkohë që sigurohen shërbimet e trafikut ajror, objektivi kryesor i sigurisë është të minimizojë kontributin e tij në rreziqet e një aksidenti të mjetit ajror për sa kohë që është praktikisht e mundur (objektivi i sigurisë).</w:t>
      </w:r>
    </w:p>
    <w:p w:rsidR="00B92650" w:rsidRPr="003F768B" w:rsidRDefault="00B92650" w:rsidP="00B92650">
      <w:pPr>
        <w:pStyle w:val="Paragrafi"/>
        <w:rPr>
          <w:lang w:val="sq-AL"/>
        </w:rPr>
      </w:pPr>
      <w:r w:rsidRPr="003F768B">
        <w:rPr>
          <w:lang w:val="sq-AL"/>
        </w:rPr>
        <w:t>2. Kërkesat për arritjen e sigurisë</w:t>
      </w:r>
    </w:p>
    <w:p w:rsidR="00B92650" w:rsidRPr="003F768B" w:rsidRDefault="00B92650" w:rsidP="00B92650">
      <w:pPr>
        <w:pStyle w:val="Paragrafi"/>
        <w:rPr>
          <w:lang w:val="sq-AL"/>
        </w:rPr>
      </w:pPr>
      <w:r w:rsidRPr="003F768B">
        <w:rPr>
          <w:lang w:val="sq-AL"/>
        </w:rPr>
        <w:t>Në kuadër të funksionimit të SMS-së, ofruesit e shërbimeve të trafikut ajror:</w:t>
      </w:r>
    </w:p>
    <w:p w:rsidR="00B92650" w:rsidRPr="003F768B" w:rsidRDefault="00B92650" w:rsidP="00B92650">
      <w:pPr>
        <w:pStyle w:val="Paragrafi"/>
        <w:rPr>
          <w:lang w:val="sq-AL"/>
        </w:rPr>
      </w:pPr>
      <w:r w:rsidRPr="003F768B">
        <w:rPr>
          <w:lang w:val="sq-AL"/>
        </w:rPr>
        <w:t xml:space="preserve">a) </w:t>
      </w:r>
      <w:r w:rsidR="00C02B94" w:rsidRPr="003F768B">
        <w:rPr>
          <w:lang w:val="sq-AL"/>
        </w:rPr>
        <w:t xml:space="preserve">duhet </w:t>
      </w:r>
      <w:r w:rsidRPr="003F768B">
        <w:rPr>
          <w:lang w:val="sq-AL"/>
        </w:rPr>
        <w:t>të sigurojnë që personeli të jetë trajnuar në mënyrë të përshtatshme dhe kompetent për punën që u kërkohet të bëjnë, krahas kësaj, duhet të kenë licencën e duhur nëse kërkohet, si dhe kërkesat mjekësore të përshtatshme dhe të kënaqshme (kompetenca);</w:t>
      </w:r>
    </w:p>
    <w:p w:rsidR="00B92650" w:rsidRPr="003F768B" w:rsidRDefault="00B92650" w:rsidP="00B92650">
      <w:pPr>
        <w:pStyle w:val="Paragrafi"/>
        <w:rPr>
          <w:lang w:val="sq-AL"/>
        </w:rPr>
      </w:pPr>
      <w:r w:rsidRPr="003F768B">
        <w:rPr>
          <w:lang w:val="sq-AL"/>
        </w:rPr>
        <w:t xml:space="preserve">b) </w:t>
      </w:r>
      <w:r w:rsidR="00C02B94" w:rsidRPr="003F768B">
        <w:rPr>
          <w:lang w:val="sq-AL"/>
        </w:rPr>
        <w:t xml:space="preserve">duhet </w:t>
      </w:r>
      <w:r w:rsidRPr="003F768B">
        <w:rPr>
          <w:lang w:val="sq-AL"/>
        </w:rPr>
        <w:t>të sigurojë që një funksion i menaxhimit të sigurisë është identifikuar me përgjegjësi organizative për zhvillimin dhe mirëmbajtjen e SMS-së; të sigurojë që kjo pikë e përgjegjësisë është e pavarur nga linja e menaxhimit dhe direkt përgjegjëse në nivelin më të lartë organizativ. Megjithatë, në rastin e organizatave të vogla, ku një kombinim i përgjegjësive mund të parandalojë pavarësinë e mjaftueshme në këtë drejtim, marrëveshjet për garancinë e sigurisë do të plotësohen me mënyra të tjera të pavarura; dhe të sigurojë që menaxhimi i lartë i organizatës që ofron shërbimin është përfshirë në mënyrë aktive në sigurimin e menaxhimit të sigurisë (përgjegjësia e menaxhimit të sigurisë);</w:t>
      </w:r>
    </w:p>
    <w:p w:rsidR="00B92650" w:rsidRPr="003F768B" w:rsidRDefault="00B92650" w:rsidP="00B92650">
      <w:pPr>
        <w:pStyle w:val="Paragrafi"/>
        <w:rPr>
          <w:lang w:val="sq-AL"/>
        </w:rPr>
      </w:pPr>
      <w:r w:rsidRPr="003F768B">
        <w:rPr>
          <w:lang w:val="sq-AL"/>
        </w:rPr>
        <w:t xml:space="preserve">c) </w:t>
      </w:r>
      <w:r w:rsidR="00C02B94" w:rsidRPr="003F768B">
        <w:rPr>
          <w:lang w:val="sq-AL"/>
        </w:rPr>
        <w:t xml:space="preserve">duhet </w:t>
      </w:r>
      <w:r w:rsidRPr="003F768B">
        <w:rPr>
          <w:lang w:val="sq-AL"/>
        </w:rPr>
        <w:t>të sigurojë që, sa herë të jetë e praktikueshme, nivelet sasiore të sigurisë të jenë nxjerrë dhe të jenë mbajtur për të gjitha sistemet funksionale (nivelet sasiore të sigurisë);</w:t>
      </w:r>
    </w:p>
    <w:p w:rsidR="00B92650" w:rsidRPr="003F768B" w:rsidRDefault="00B92650" w:rsidP="00B92650">
      <w:pPr>
        <w:pStyle w:val="Paragrafi"/>
        <w:rPr>
          <w:lang w:val="sq-AL"/>
        </w:rPr>
      </w:pPr>
      <w:r w:rsidRPr="003F768B">
        <w:rPr>
          <w:lang w:val="sq-AL"/>
        </w:rPr>
        <w:t xml:space="preserve">d) </w:t>
      </w:r>
      <w:r w:rsidR="00C02B94" w:rsidRPr="003F768B">
        <w:rPr>
          <w:lang w:val="sq-AL"/>
        </w:rPr>
        <w:t xml:space="preserve">duhet </w:t>
      </w:r>
      <w:r w:rsidRPr="003F768B">
        <w:rPr>
          <w:lang w:val="sq-AL"/>
        </w:rPr>
        <w:t xml:space="preserve">të sigurojë që SMS-ja është e dokumentuar në mënyrë sistematike, në </w:t>
      </w:r>
      <w:r w:rsidRPr="00650963">
        <w:rPr>
          <w:lang w:val="sq-AL"/>
        </w:rPr>
        <w:t>një</w:t>
      </w:r>
      <w:r w:rsidRPr="003F768B">
        <w:rPr>
          <w:lang w:val="sq-AL"/>
        </w:rPr>
        <w:t xml:space="preserve"> mënyrë e cila siguron një lidhje të qartë për politikën e sigurisë së organizatës (dokumentacioni i SMS-së);</w:t>
      </w:r>
    </w:p>
    <w:p w:rsidR="00B92650" w:rsidRPr="003F768B" w:rsidRDefault="00B92650" w:rsidP="00B92650">
      <w:pPr>
        <w:pStyle w:val="Paragrafi"/>
        <w:rPr>
          <w:lang w:val="sq-AL"/>
        </w:rPr>
      </w:pPr>
      <w:r w:rsidRPr="003F768B">
        <w:rPr>
          <w:lang w:val="sq-AL"/>
        </w:rPr>
        <w:t xml:space="preserve">e) </w:t>
      </w:r>
      <w:r w:rsidR="00C02B94" w:rsidRPr="003F768B">
        <w:rPr>
          <w:lang w:val="sq-AL"/>
        </w:rPr>
        <w:t xml:space="preserve">duhet </w:t>
      </w:r>
      <w:r w:rsidRPr="003F768B">
        <w:rPr>
          <w:lang w:val="sq-AL"/>
        </w:rPr>
        <w:t>të sigurojë arsyetimin e duhur të sigurisë së shërbimeve të ofruara nga jashtë dhe pajisjet, duke pasur parasysh rëndësinë e tyre të sigurisë në kuadër të ofrimit të shërbimeve të saj (shërbimet e jashtme dhe pajisjet);</w:t>
      </w:r>
    </w:p>
    <w:p w:rsidR="00B92650" w:rsidRPr="003F768B" w:rsidRDefault="00B92650" w:rsidP="00B92650">
      <w:pPr>
        <w:pStyle w:val="Paragrafi"/>
        <w:rPr>
          <w:lang w:val="sq-AL"/>
        </w:rPr>
      </w:pPr>
      <w:r w:rsidRPr="003F768B">
        <w:rPr>
          <w:lang w:val="sq-AL"/>
        </w:rPr>
        <w:t>f)</w:t>
      </w:r>
      <w:r w:rsidR="00C02B94" w:rsidRPr="00C02B94">
        <w:rPr>
          <w:lang w:val="sq-AL"/>
        </w:rPr>
        <w:t xml:space="preserve"> </w:t>
      </w:r>
      <w:r w:rsidR="00C02B94" w:rsidRPr="003F768B">
        <w:rPr>
          <w:lang w:val="sq-AL"/>
        </w:rPr>
        <w:t>duhet</w:t>
      </w:r>
      <w:r w:rsidRPr="003F768B">
        <w:rPr>
          <w:lang w:val="sq-AL"/>
        </w:rPr>
        <w:t xml:space="preserve"> të sigurojë që vlerësimi dhe zvogëlimi i rrezikut është kryer në një nivel të përshtatshëm për të siguruar që</w:t>
      </w:r>
      <w:r w:rsidR="009363E5">
        <w:rPr>
          <w:lang w:val="sq-AL"/>
        </w:rPr>
        <w:t>,</w:t>
      </w:r>
      <w:r w:rsidRPr="003F768B">
        <w:rPr>
          <w:lang w:val="sq-AL"/>
        </w:rPr>
        <w:t xml:space="preserve"> për shkak të konsideratës, u është dhënë të gjitha aspekteve të sigurimit të MTA-së (vlerësimi i rrezikut dhe zvogëlimi). Për sa kohë që ndryshimet në sistemin funksional të MTA-së janë përfshirë, do të zbatohet pika 3.2.</w:t>
      </w:r>
    </w:p>
    <w:p w:rsidR="00B92650" w:rsidRPr="003F768B" w:rsidRDefault="00B92650" w:rsidP="00B92650">
      <w:pPr>
        <w:pStyle w:val="Paragrafi"/>
        <w:rPr>
          <w:lang w:val="sq-AL"/>
        </w:rPr>
      </w:pPr>
      <w:r w:rsidRPr="003F768B">
        <w:rPr>
          <w:lang w:val="sq-AL"/>
        </w:rPr>
        <w:t>g)</w:t>
      </w:r>
      <w:r w:rsidR="00C02B94" w:rsidRPr="00C02B94">
        <w:rPr>
          <w:lang w:val="sq-AL"/>
        </w:rPr>
        <w:t xml:space="preserve"> </w:t>
      </w:r>
      <w:r w:rsidR="00C02B94" w:rsidRPr="003F768B">
        <w:rPr>
          <w:lang w:val="sq-AL"/>
        </w:rPr>
        <w:t>duhet</w:t>
      </w:r>
      <w:r w:rsidRPr="003F768B">
        <w:rPr>
          <w:lang w:val="sq-AL"/>
        </w:rPr>
        <w:t xml:space="preserve"> të sigurojë që raportimet operacionale ose teknike të MTA-ve, të cilat janë konsideruar të kenë pasoja të rëndësishme të sigurisë</w:t>
      </w:r>
      <w:r w:rsidR="009363E5">
        <w:rPr>
          <w:lang w:val="sq-AL"/>
        </w:rPr>
        <w:t>,</w:t>
      </w:r>
      <w:r w:rsidRPr="003F768B">
        <w:rPr>
          <w:lang w:val="sq-AL"/>
        </w:rPr>
        <w:t xml:space="preserve"> janë hetuar menjëherë dhe çdo veprim i nevojshëm korrigjues është marrë (raportimet e sigurisë). Ata, gjithashtu, do të tregojnë nëse kanë zbatuar kërkesat mbi raportimin dhe vlerësimin e raportimeve të sigurisë, në përputhje me ligjin kombëtar të Shqipërisë dhe atë të BE-së për këto çështje.</w:t>
      </w:r>
    </w:p>
    <w:p w:rsidR="00B92650" w:rsidRPr="003F768B" w:rsidRDefault="00B92650" w:rsidP="00B92650">
      <w:pPr>
        <w:pStyle w:val="Paragrafi"/>
        <w:rPr>
          <w:lang w:val="sq-AL"/>
        </w:rPr>
      </w:pPr>
      <w:r w:rsidRPr="003F768B">
        <w:rPr>
          <w:lang w:val="sq-AL"/>
        </w:rPr>
        <w:t>3. Kërkesat për garancinë e sigurisë</w:t>
      </w:r>
    </w:p>
    <w:p w:rsidR="00B92650" w:rsidRPr="003F768B" w:rsidRDefault="00B92650" w:rsidP="00B92650">
      <w:pPr>
        <w:pStyle w:val="Paragrafi"/>
        <w:rPr>
          <w:lang w:val="sq-AL"/>
        </w:rPr>
      </w:pPr>
      <w:r w:rsidRPr="003F768B">
        <w:rPr>
          <w:lang w:val="sq-AL"/>
        </w:rPr>
        <w:t>Në kuadër të funksionimit të SMS-së, ofruesit e shërbimeve të trafikut ajror, duhet të sigurojnë që:</w:t>
      </w:r>
    </w:p>
    <w:p w:rsidR="00B92650" w:rsidRPr="003F768B" w:rsidRDefault="00B92650" w:rsidP="00B92650">
      <w:pPr>
        <w:pStyle w:val="Paragrafi"/>
        <w:rPr>
          <w:lang w:val="sq-AL"/>
        </w:rPr>
      </w:pPr>
      <w:r w:rsidRPr="003F768B">
        <w:rPr>
          <w:lang w:val="sq-AL"/>
        </w:rPr>
        <w:t>a) inspektimet e sigurisë janë kryer si një çështje rutinore, për të rekomanduar përmirësimet ku është e nevojshme, për t’u ofruar siguri menaxherëve të sigurisë së aktiviteteve, brenda fushave të tyre dhe për të konfirmuar përputhshmërinë me pjesët përkatëse të SMS-së (inspektimet e sigurisë);</w:t>
      </w:r>
    </w:p>
    <w:p w:rsidR="00B92650" w:rsidRPr="003F768B" w:rsidRDefault="00B92650" w:rsidP="00B92650">
      <w:pPr>
        <w:pStyle w:val="Paragrafi"/>
        <w:rPr>
          <w:lang w:val="sq-AL"/>
        </w:rPr>
      </w:pPr>
      <w:r w:rsidRPr="003F768B">
        <w:rPr>
          <w:lang w:val="sq-AL"/>
        </w:rPr>
        <w:t>b) metodat janë krijuar për të zbuluar ndryshimet në sistemet funksionale ose veprimet, të cilat mund të sugjerojnë</w:t>
      </w:r>
      <w:r w:rsidR="009363E5">
        <w:rPr>
          <w:lang w:val="sq-AL"/>
        </w:rPr>
        <w:t>,</w:t>
      </w:r>
      <w:r w:rsidRPr="003F768B">
        <w:rPr>
          <w:lang w:val="sq-AL"/>
        </w:rPr>
        <w:t xml:space="preserve"> çdo element po i afrohet një pike</w:t>
      </w:r>
      <w:r w:rsidR="009363E5">
        <w:rPr>
          <w:lang w:val="sq-AL"/>
        </w:rPr>
        <w:t>,</w:t>
      </w:r>
      <w:r w:rsidRPr="003F768B">
        <w:rPr>
          <w:lang w:val="sq-AL"/>
        </w:rPr>
        <w:t xml:space="preserve"> në të cilën standardet e pranueshme të sigurisë nuk mund të plotësohen më dhe se veprimi korrigjues është marrë (monitorimi i sigurisë);</w:t>
      </w:r>
    </w:p>
    <w:p w:rsidR="00B92650" w:rsidRPr="003F768B" w:rsidRDefault="00B92650" w:rsidP="00B92650">
      <w:pPr>
        <w:pStyle w:val="Paragrafi"/>
        <w:rPr>
          <w:lang w:val="sq-AL"/>
        </w:rPr>
      </w:pPr>
      <w:r w:rsidRPr="003F768B">
        <w:rPr>
          <w:lang w:val="sq-AL"/>
        </w:rPr>
        <w:t>c) të dhënat e sigurisë janë ruajtur gjatë gjithë funksionimit të SMS-ve, si një bazë për sigurimin e garancisë së sigurisë për të gjitha pjesët e lidhura, përgjegjës ose i varur nga ofrimet e shërbimeve, si dhe të autoritetit kompetent (të dhënat e sigurisë).</w:t>
      </w:r>
    </w:p>
    <w:p w:rsidR="00B92650" w:rsidRPr="003F768B" w:rsidRDefault="00B92650" w:rsidP="00B92650">
      <w:pPr>
        <w:pStyle w:val="Paragrafi"/>
        <w:rPr>
          <w:lang w:val="sq-AL"/>
        </w:rPr>
      </w:pPr>
      <w:r w:rsidRPr="003F768B">
        <w:rPr>
          <w:lang w:val="sq-AL"/>
        </w:rPr>
        <w:t>4. Kërkesat për promovimin e sigurisë</w:t>
      </w:r>
    </w:p>
    <w:p w:rsidR="00B92650" w:rsidRPr="003F768B" w:rsidRDefault="00B92650" w:rsidP="00B92650">
      <w:pPr>
        <w:pStyle w:val="Paragrafi"/>
        <w:rPr>
          <w:lang w:val="sq-AL"/>
        </w:rPr>
      </w:pPr>
      <w:r w:rsidRPr="003F768B">
        <w:rPr>
          <w:lang w:val="sq-AL"/>
        </w:rPr>
        <w:t>Në kuadër të funksionimit të SMS-së, ofruesit e shërbimeve të trafikut ajror duhet të sigurojnë që:</w:t>
      </w:r>
    </w:p>
    <w:p w:rsidR="00B92650" w:rsidRPr="003F768B" w:rsidRDefault="00B92650" w:rsidP="00B92650">
      <w:pPr>
        <w:pStyle w:val="Paragrafi"/>
        <w:rPr>
          <w:lang w:val="sq-AL"/>
        </w:rPr>
      </w:pPr>
      <w:r w:rsidRPr="003F768B">
        <w:rPr>
          <w:lang w:val="sq-AL"/>
        </w:rPr>
        <w:t xml:space="preserve">a) </w:t>
      </w:r>
      <w:r w:rsidR="007A7AB5" w:rsidRPr="003F768B">
        <w:rPr>
          <w:lang w:val="sq-AL"/>
        </w:rPr>
        <w:t xml:space="preserve">gjithë </w:t>
      </w:r>
      <w:r w:rsidRPr="003F768B">
        <w:rPr>
          <w:lang w:val="sq-AL"/>
        </w:rPr>
        <w:t>personeli të jetë i vetëdijshëm për rreziqet e mundshme të sigurisë lidhur me detyrat e tyre (ndërgjegjësimi për sigurinë);</w:t>
      </w:r>
    </w:p>
    <w:p w:rsidR="00B92650" w:rsidRPr="003F768B" w:rsidRDefault="00B92650" w:rsidP="00B92650">
      <w:pPr>
        <w:pStyle w:val="Paragrafi"/>
        <w:rPr>
          <w:lang w:val="sq-AL"/>
        </w:rPr>
      </w:pPr>
      <w:r w:rsidRPr="003F768B">
        <w:rPr>
          <w:lang w:val="sq-AL"/>
        </w:rPr>
        <w:t xml:space="preserve">b) </w:t>
      </w:r>
      <w:r w:rsidR="007A7AB5" w:rsidRPr="003F768B">
        <w:rPr>
          <w:lang w:val="sq-AL"/>
        </w:rPr>
        <w:t xml:space="preserve">mësimet </w:t>
      </w:r>
      <w:r w:rsidRPr="003F768B">
        <w:rPr>
          <w:lang w:val="sq-AL"/>
        </w:rPr>
        <w:t>që dalin nga investigimet e ngjarjeve të sigurisë dhe aktiviteteve të tjera të sigurisë, që janë shpërndarë në kuadër të organizatës në nivelet menaxhuese dhe operacionale shpërndarja e mësimeve);</w:t>
      </w:r>
    </w:p>
    <w:p w:rsidR="00B92650" w:rsidRPr="003F768B" w:rsidRDefault="00B92650" w:rsidP="00B92650">
      <w:pPr>
        <w:pStyle w:val="Paragrafi"/>
        <w:rPr>
          <w:lang w:val="sq-AL"/>
        </w:rPr>
      </w:pPr>
      <w:r w:rsidRPr="003F768B">
        <w:rPr>
          <w:lang w:val="sq-AL"/>
        </w:rPr>
        <w:t xml:space="preserve">c) </w:t>
      </w:r>
      <w:r w:rsidR="007A7AB5" w:rsidRPr="003F768B">
        <w:rPr>
          <w:lang w:val="sq-AL"/>
        </w:rPr>
        <w:t xml:space="preserve">gjithë </w:t>
      </w:r>
      <w:r w:rsidRPr="003F768B">
        <w:rPr>
          <w:lang w:val="sq-AL"/>
        </w:rPr>
        <w:t>personeli janë aktivisht të inkurajuar për të propozuar zgjidhje për rreziqet e identifikuara, dhe ndryshimet janë bërë për të përmirësuar sigurinë aty ku duket e nevojshme (përmirësimi i sigurisë).</w:t>
      </w:r>
    </w:p>
    <w:p w:rsidR="00B92650" w:rsidRPr="003F768B" w:rsidRDefault="00B92650" w:rsidP="00B92650">
      <w:pPr>
        <w:pStyle w:val="Paragrafi"/>
        <w:rPr>
          <w:lang w:val="sq-AL"/>
        </w:rPr>
      </w:pPr>
      <w:r w:rsidRPr="003F768B">
        <w:rPr>
          <w:lang w:val="sq-AL"/>
        </w:rPr>
        <w:t>3.2 Kërkesat e sigurisë për vlerësimin dhe zbutjen e rrezikut në lidhje me ndryshimet</w:t>
      </w:r>
    </w:p>
    <w:p w:rsidR="00B92650" w:rsidRPr="003F768B" w:rsidRDefault="00B92650" w:rsidP="00B92650">
      <w:pPr>
        <w:pStyle w:val="Paragrafi"/>
        <w:rPr>
          <w:lang w:val="sq-AL"/>
        </w:rPr>
      </w:pPr>
      <w:r w:rsidRPr="003F768B">
        <w:rPr>
          <w:lang w:val="sq-AL"/>
        </w:rPr>
        <w:t>3.2.1 Seksioni 1</w:t>
      </w:r>
    </w:p>
    <w:p w:rsidR="00B92650" w:rsidRPr="003F768B" w:rsidRDefault="00B92650" w:rsidP="00B92650">
      <w:pPr>
        <w:pStyle w:val="Paragrafi"/>
        <w:rPr>
          <w:lang w:val="sq-AL"/>
        </w:rPr>
      </w:pPr>
      <w:r w:rsidRPr="003F768B">
        <w:rPr>
          <w:lang w:val="sq-AL"/>
        </w:rPr>
        <w:t>Në kuadër të funksionimit të SMS-së, ofruesit e shërbimeve të trafikut ajror duhet të sigurojnë që identifikimi i rrezikut, si dhe vlerësimi dhe zvogëlimi i rrezikut janë kryer në mënyrë sistematike për çdo ndryshim në pjesët e sistemit të funksionimit të MTA-ve, si dhe marrëveshjet mbështetëse në kuadër të kontrollit të tyre menaxherial në një mënyrë që adresojnë:</w:t>
      </w:r>
    </w:p>
    <w:p w:rsidR="00B92650" w:rsidRPr="003F768B" w:rsidRDefault="00B92650" w:rsidP="00B92650">
      <w:pPr>
        <w:pStyle w:val="Paragrafi"/>
        <w:rPr>
          <w:lang w:val="sq-AL"/>
        </w:rPr>
      </w:pPr>
      <w:r w:rsidRPr="003F768B">
        <w:rPr>
          <w:lang w:val="sq-AL"/>
        </w:rPr>
        <w:t>a) ciklin e plotë të funksionimit të pjesës përbërëse të sistemit të funksionimit të MTA-së, marrë në konsideratë, nga plani</w:t>
      </w:r>
      <w:r w:rsidR="000C4AA5">
        <w:rPr>
          <w:lang w:val="sq-AL"/>
        </w:rPr>
        <w:t>fikimi fillestar dhe përkufizimi</w:t>
      </w:r>
      <w:r w:rsidRPr="003F768B">
        <w:rPr>
          <w:lang w:val="sq-AL"/>
        </w:rPr>
        <w:t xml:space="preserve"> i operacioneve postzbatuese,  të mirëmbajtës dhe të çmontimit</w:t>
      </w:r>
      <w:r w:rsidR="000C4AA5">
        <w:rPr>
          <w:lang w:val="sq-AL"/>
        </w:rPr>
        <w:t>;</w:t>
      </w:r>
    </w:p>
    <w:p w:rsidR="00B92650" w:rsidRPr="003F768B" w:rsidRDefault="00B92650" w:rsidP="00B92650">
      <w:pPr>
        <w:pStyle w:val="Paragrafi"/>
        <w:rPr>
          <w:lang w:val="sq-AL"/>
        </w:rPr>
      </w:pPr>
      <w:r w:rsidRPr="003F768B">
        <w:rPr>
          <w:lang w:val="sq-AL"/>
        </w:rPr>
        <w:t>b) ajrore, tokësore dhe, nëse është e përshtatshme, komponentët hapësinorë të sistemit funksional të MTA-së, nëpërmjet bashkëpunimit me palët përgjegjëse</w:t>
      </w:r>
      <w:r w:rsidR="000C4AA5">
        <w:rPr>
          <w:lang w:val="sq-AL"/>
        </w:rPr>
        <w:t>;</w:t>
      </w:r>
    </w:p>
    <w:p w:rsidR="00B712D2" w:rsidRDefault="00B712D2" w:rsidP="00B92650">
      <w:pPr>
        <w:pStyle w:val="Paragrafi"/>
        <w:rPr>
          <w:lang w:val="sq-AL"/>
        </w:rPr>
      </w:pPr>
    </w:p>
    <w:p w:rsidR="00B712D2" w:rsidRDefault="00B712D2" w:rsidP="00B92650">
      <w:pPr>
        <w:pStyle w:val="Paragrafi"/>
        <w:rPr>
          <w:lang w:val="sq-AL"/>
        </w:rPr>
      </w:pPr>
    </w:p>
    <w:p w:rsidR="00B92650" w:rsidRPr="003F768B" w:rsidRDefault="00B92650" w:rsidP="00B92650">
      <w:pPr>
        <w:pStyle w:val="Paragrafi"/>
        <w:rPr>
          <w:lang w:val="sq-AL"/>
        </w:rPr>
      </w:pPr>
      <w:r w:rsidRPr="003F768B">
        <w:rPr>
          <w:lang w:val="sq-AL"/>
        </w:rPr>
        <w:t xml:space="preserve">c) </w:t>
      </w:r>
      <w:r w:rsidR="000C4AA5" w:rsidRPr="003F768B">
        <w:rPr>
          <w:lang w:val="sq-AL"/>
        </w:rPr>
        <w:t>pajisjet</w:t>
      </w:r>
      <w:r w:rsidRPr="003F768B">
        <w:rPr>
          <w:lang w:val="sq-AL"/>
        </w:rPr>
        <w:t>, procedurat dhe burimet njerëzore të sistemit funksional të MTA-së, ndërveprimin midis këtyre elementeve dhe ndërveprimi midis pjesëve përbërëse që janë nën shqyrtim dhe pjesa tjetër e mbetur e sistemit funksional të MTA-së.</w:t>
      </w:r>
    </w:p>
    <w:p w:rsidR="00B92650" w:rsidRPr="003F768B" w:rsidRDefault="00B92650" w:rsidP="00B92650">
      <w:pPr>
        <w:pStyle w:val="Paragrafi"/>
        <w:rPr>
          <w:lang w:val="sq-AL"/>
        </w:rPr>
      </w:pPr>
      <w:r w:rsidRPr="003F768B">
        <w:rPr>
          <w:lang w:val="sq-AL"/>
        </w:rPr>
        <w:t>3.2.2 Seksioni 2</w:t>
      </w:r>
    </w:p>
    <w:p w:rsidR="00B92650" w:rsidRPr="003F768B" w:rsidRDefault="00B92650" w:rsidP="00B92650">
      <w:pPr>
        <w:pStyle w:val="Paragrafi"/>
        <w:rPr>
          <w:lang w:val="sq-AL"/>
        </w:rPr>
      </w:pPr>
      <w:r w:rsidRPr="003F768B">
        <w:rPr>
          <w:lang w:val="sq-AL"/>
        </w:rPr>
        <w:t>Identifikimi i rrezikut, vlerësimi i rrezikut dhe procesi i zvogëlimit do të përfshijë:</w:t>
      </w:r>
    </w:p>
    <w:p w:rsidR="00B92650" w:rsidRPr="003F768B" w:rsidRDefault="006E7204" w:rsidP="00B92650">
      <w:pPr>
        <w:pStyle w:val="Paragrafi"/>
        <w:rPr>
          <w:lang w:val="sq-AL"/>
        </w:rPr>
      </w:pPr>
      <w:r>
        <w:rPr>
          <w:lang w:val="sq-AL"/>
        </w:rPr>
        <w:t>a) Një përcaktim</w:t>
      </w:r>
      <w:r w:rsidR="00B92650" w:rsidRPr="003F768B">
        <w:rPr>
          <w:lang w:val="sq-AL"/>
        </w:rPr>
        <w:t xml:space="preserve"> të qëllimit, kufijtë dhe ndërveprimit të pjesëve përbërës e të marra në konsiderat</w:t>
      </w:r>
      <w:r>
        <w:rPr>
          <w:lang w:val="sq-AL"/>
        </w:rPr>
        <w:t>ë</w:t>
      </w:r>
      <w:r w:rsidR="00B92650" w:rsidRPr="003F768B">
        <w:rPr>
          <w:lang w:val="sq-AL"/>
        </w:rPr>
        <w:t>, si dhe identifikimi i funksioneve që pjesët përbërës</w:t>
      </w:r>
      <w:r>
        <w:rPr>
          <w:lang w:val="sq-AL"/>
        </w:rPr>
        <w:t>e</w:t>
      </w:r>
      <w:r w:rsidR="00B92650" w:rsidRPr="003F768B">
        <w:rPr>
          <w:lang w:val="sq-AL"/>
        </w:rPr>
        <w:t xml:space="preserve"> e janë duke funksionuar dhe mjedisi i operacioneve në të cilin është destinuar të veprojë;</w:t>
      </w:r>
    </w:p>
    <w:p w:rsidR="00B92650" w:rsidRPr="003F768B" w:rsidRDefault="00B92650" w:rsidP="00B92650">
      <w:pPr>
        <w:pStyle w:val="Paragrafi"/>
        <w:rPr>
          <w:lang w:val="sq-AL"/>
        </w:rPr>
      </w:pPr>
      <w:r w:rsidRPr="003F768B">
        <w:rPr>
          <w:lang w:val="sq-AL"/>
        </w:rPr>
        <w:t>b) Një përcaktim të obje</w:t>
      </w:r>
      <w:r w:rsidR="00FD4F4C">
        <w:rPr>
          <w:lang w:val="sq-AL"/>
        </w:rPr>
        <w:t>ktivave të sigurisë të vendosur në pjesët përbërës</w:t>
      </w:r>
      <w:r w:rsidRPr="003F768B">
        <w:rPr>
          <w:lang w:val="sq-AL"/>
        </w:rPr>
        <w:t>e, duke përfshirë:</w:t>
      </w:r>
    </w:p>
    <w:p w:rsidR="00B92650" w:rsidRPr="003F768B" w:rsidRDefault="00B92650" w:rsidP="00B92650">
      <w:pPr>
        <w:pStyle w:val="Paragrafi"/>
        <w:rPr>
          <w:lang w:val="sq-AL"/>
        </w:rPr>
      </w:pPr>
      <w:r w:rsidRPr="003F768B">
        <w:rPr>
          <w:lang w:val="sq-AL"/>
        </w:rPr>
        <w:t xml:space="preserve">i) një identifikim </w:t>
      </w:r>
      <w:r w:rsidR="00FD4F4C">
        <w:rPr>
          <w:lang w:val="sq-AL"/>
        </w:rPr>
        <w:t>të</w:t>
      </w:r>
      <w:r w:rsidRPr="003F768B">
        <w:rPr>
          <w:lang w:val="sq-AL"/>
        </w:rPr>
        <w:t xml:space="preserve"> MTA-së lidhur me rreziqe të mundshme dhe kushtet e dështimit, së bashku me efektet e tyre të kombinuara;</w:t>
      </w:r>
    </w:p>
    <w:p w:rsidR="00B92650" w:rsidRPr="003F768B" w:rsidRDefault="00B92650" w:rsidP="00B92650">
      <w:pPr>
        <w:pStyle w:val="Paragrafi"/>
        <w:rPr>
          <w:lang w:val="sq-AL"/>
        </w:rPr>
      </w:pPr>
      <w:r w:rsidRPr="003F768B">
        <w:rPr>
          <w:lang w:val="sq-AL"/>
        </w:rPr>
        <w:t>ii) një vlerësim të efekteve që ata mund të kenë me sigurinë e mjetit të fluturimit, si dhe një vlerësim të rrezikshmërisë së këtyre efekteve, duke përdorur skemën e klasifikimit të rrezikshmërisë të përcaktuar në seksionin 4;</w:t>
      </w:r>
    </w:p>
    <w:p w:rsidR="00B92650" w:rsidRPr="003F768B" w:rsidRDefault="00B92650" w:rsidP="00B92650">
      <w:pPr>
        <w:pStyle w:val="Paragrafi"/>
        <w:rPr>
          <w:lang w:val="sq-AL"/>
        </w:rPr>
      </w:pPr>
      <w:r w:rsidRPr="003F768B">
        <w:rPr>
          <w:lang w:val="sq-AL"/>
        </w:rPr>
        <w:t>iii) një përcaktim të tolerancës së tyre, në terma të probabilitetit maksimal të ndodhjes së rrezikut, si rrjedhojë nga probabiliteti maksimal i efekteve të rreziqeve</w:t>
      </w:r>
      <w:r w:rsidR="00FD4F4C">
        <w:rPr>
          <w:lang w:val="sq-AL"/>
        </w:rPr>
        <w:t>,</w:t>
      </w:r>
      <w:r w:rsidRPr="003F768B">
        <w:rPr>
          <w:lang w:val="sq-AL"/>
        </w:rPr>
        <w:t xml:space="preserve"> në përputhje me seksionin 4.</w:t>
      </w:r>
    </w:p>
    <w:p w:rsidR="00B92650" w:rsidRPr="003F768B" w:rsidRDefault="00B92650" w:rsidP="00B92650">
      <w:pPr>
        <w:pStyle w:val="Paragrafi"/>
        <w:rPr>
          <w:lang w:val="sq-AL"/>
        </w:rPr>
      </w:pPr>
      <w:r w:rsidRPr="003F768B">
        <w:rPr>
          <w:lang w:val="sq-AL"/>
        </w:rPr>
        <w:t>c) Prejardhja, sipas rastit, e një strategjie për zvogëlimin e rrezikut, e cila:</w:t>
      </w:r>
    </w:p>
    <w:p w:rsidR="00B92650" w:rsidRPr="003F768B" w:rsidRDefault="00B92650" w:rsidP="00B92650">
      <w:pPr>
        <w:pStyle w:val="Paragrafi"/>
        <w:rPr>
          <w:lang w:val="sq-AL"/>
        </w:rPr>
      </w:pPr>
      <w:r w:rsidRPr="003F768B">
        <w:rPr>
          <w:lang w:val="sq-AL"/>
        </w:rPr>
        <w:t>i) specifikon mbrojtjen që duhet zbatuar për t’u mbrojtur nga risqet që mbartin rreziqet.</w:t>
      </w:r>
    </w:p>
    <w:p w:rsidR="00B92650" w:rsidRPr="003F768B" w:rsidRDefault="00B92650" w:rsidP="00B92650">
      <w:pPr>
        <w:pStyle w:val="Paragrafi"/>
        <w:rPr>
          <w:lang w:val="sq-AL"/>
        </w:rPr>
      </w:pPr>
      <w:r w:rsidRPr="003F768B">
        <w:rPr>
          <w:lang w:val="sq-AL"/>
        </w:rPr>
        <w:t>ii) përfshin, si të nevojshme, zhvillimin e kërkesave të sigurisë potencialisht, duke pasur në konsideratë pjesët përbërëse ose pjesë të tjera të sistemit funksional të MTA-së apo mjedisin në të cilin ndërveprohet.</w:t>
      </w:r>
    </w:p>
    <w:p w:rsidR="00B92650" w:rsidRPr="003F768B" w:rsidRDefault="00B92650" w:rsidP="00B92650">
      <w:pPr>
        <w:pStyle w:val="Paragrafi"/>
        <w:rPr>
          <w:lang w:val="sq-AL"/>
        </w:rPr>
      </w:pPr>
      <w:r w:rsidRPr="003F768B">
        <w:rPr>
          <w:lang w:val="sq-AL"/>
        </w:rPr>
        <w:t>iii) paraqet një siguri të fizibilitetit dhe efektivitetit të saj.</w:t>
      </w:r>
    </w:p>
    <w:p w:rsidR="00B92650" w:rsidRPr="003F768B" w:rsidRDefault="00B92650" w:rsidP="00B92650">
      <w:pPr>
        <w:pStyle w:val="Paragrafi"/>
        <w:rPr>
          <w:lang w:val="sq-AL"/>
        </w:rPr>
      </w:pPr>
      <w:r w:rsidRPr="003F768B">
        <w:rPr>
          <w:lang w:val="sq-AL"/>
        </w:rPr>
        <w:t>d) Verifikimi që të gjithë objektivat e identifikuar të sigurisë dhe kërkesat e sigurisë janë plotësuar:</w:t>
      </w:r>
    </w:p>
    <w:p w:rsidR="00B92650" w:rsidRPr="003F768B" w:rsidRDefault="00B92650" w:rsidP="00B92650">
      <w:pPr>
        <w:pStyle w:val="Paragrafi"/>
        <w:rPr>
          <w:lang w:val="sq-AL"/>
        </w:rPr>
      </w:pPr>
      <w:r w:rsidRPr="003F768B">
        <w:rPr>
          <w:lang w:val="sq-AL"/>
        </w:rPr>
        <w:t>i) përpara zbatimit të tij të ndryshimit;</w:t>
      </w:r>
    </w:p>
    <w:p w:rsidR="00B92650" w:rsidRPr="003F768B" w:rsidRDefault="00B92650" w:rsidP="00B92650">
      <w:pPr>
        <w:pStyle w:val="Paragrafi"/>
        <w:rPr>
          <w:lang w:val="sq-AL"/>
        </w:rPr>
      </w:pPr>
      <w:r w:rsidRPr="003F768B">
        <w:rPr>
          <w:lang w:val="sq-AL"/>
        </w:rPr>
        <w:t>ii) gjatë çdo faze të tranzicionit drejt shërbimit operacional;</w:t>
      </w:r>
    </w:p>
    <w:p w:rsidR="00B92650" w:rsidRPr="003F768B" w:rsidRDefault="00B92650" w:rsidP="00B92650">
      <w:pPr>
        <w:pStyle w:val="Paragrafi"/>
        <w:rPr>
          <w:lang w:val="sq-AL"/>
        </w:rPr>
      </w:pPr>
      <w:r w:rsidRPr="003F768B">
        <w:rPr>
          <w:lang w:val="sq-AL"/>
        </w:rPr>
        <w:t>iii) gjatë ciklit të tij operacional;</w:t>
      </w:r>
    </w:p>
    <w:p w:rsidR="00B92650" w:rsidRPr="003F768B" w:rsidRDefault="00B92650" w:rsidP="00B92650">
      <w:pPr>
        <w:pStyle w:val="Paragrafi"/>
        <w:rPr>
          <w:lang w:val="sq-AL"/>
        </w:rPr>
      </w:pPr>
      <w:r w:rsidRPr="003F768B">
        <w:rPr>
          <w:lang w:val="sq-AL"/>
        </w:rPr>
        <w:t>iv) gjatë çdo faze të tranzicionit deri në mbyllje.</w:t>
      </w:r>
    </w:p>
    <w:p w:rsidR="00B92650" w:rsidRPr="003F768B" w:rsidRDefault="00B92650" w:rsidP="00B92650">
      <w:pPr>
        <w:pStyle w:val="Paragrafi"/>
        <w:rPr>
          <w:lang w:val="sq-AL"/>
        </w:rPr>
      </w:pPr>
      <w:r w:rsidRPr="003F768B">
        <w:rPr>
          <w:lang w:val="sq-AL"/>
        </w:rPr>
        <w:t>3.2.3 Seksioni 3</w:t>
      </w:r>
    </w:p>
    <w:p w:rsidR="00B92650" w:rsidRPr="003F768B" w:rsidRDefault="00B92650" w:rsidP="00B92650">
      <w:pPr>
        <w:pStyle w:val="Paragrafi"/>
        <w:rPr>
          <w:lang w:val="sq-AL"/>
        </w:rPr>
      </w:pPr>
      <w:r w:rsidRPr="003F768B">
        <w:rPr>
          <w:lang w:val="sq-AL"/>
        </w:rPr>
        <w:t>Rezultatet, arsyetimet dhe dëshmitë e vlerësimit të riskut dhe proceset lehtësuese, duke përfshirë identifikimin e rrezikut, do të sistemohen dhe dokumentohen në një mënyrë, e cila siguron që:</w:t>
      </w:r>
    </w:p>
    <w:p w:rsidR="00B92650" w:rsidRPr="003F768B" w:rsidRDefault="00B92650" w:rsidP="00B92650">
      <w:pPr>
        <w:pStyle w:val="Paragrafi"/>
        <w:rPr>
          <w:lang w:val="sq-AL"/>
        </w:rPr>
      </w:pPr>
      <w:r w:rsidRPr="003F768B">
        <w:rPr>
          <w:lang w:val="sq-AL"/>
        </w:rPr>
        <w:t>a) Argumente të plota janë krijuar për të demonstruar s</w:t>
      </w:r>
      <w:r w:rsidR="00F56247">
        <w:rPr>
          <w:lang w:val="sq-AL"/>
        </w:rPr>
        <w:t>e</w:t>
      </w:r>
      <w:r w:rsidRPr="003F768B">
        <w:rPr>
          <w:lang w:val="sq-AL"/>
        </w:rPr>
        <w:t xml:space="preserve"> pjesët përbërëse të marra në konsideratë, si dhe sistemi funksional i përgjithshëm i MTA-së, do të mbetet njësoj i sigurt nga përmbushja e objektivave të caktuar të sigurisë dhe kërkesat. Kjo do të përfshijë, sipas nevojës, specifikime të ndonjë teknike të parashikuar, të monitoruar apo inspektuar që është përdorur.</w:t>
      </w:r>
    </w:p>
    <w:p w:rsidR="00B92650" w:rsidRPr="003F768B" w:rsidRDefault="00BA1156" w:rsidP="00B92650">
      <w:pPr>
        <w:pStyle w:val="Paragrafi"/>
        <w:rPr>
          <w:lang w:val="sq-AL"/>
        </w:rPr>
      </w:pPr>
      <w:r>
        <w:rPr>
          <w:lang w:val="sq-AL"/>
        </w:rPr>
        <w:t xml:space="preserve">b) </w:t>
      </w:r>
      <w:r w:rsidR="00B92650" w:rsidRPr="003F768B">
        <w:rPr>
          <w:lang w:val="sq-AL"/>
        </w:rPr>
        <w:t>Të gjitha kërkesat e sigurisë që lidhen me zbatimin e një ndryshimi janë të gjurmueshme për operacionet/funksionet e destinuara.</w:t>
      </w:r>
    </w:p>
    <w:p w:rsidR="00B92650" w:rsidRPr="003F768B" w:rsidRDefault="00B92650" w:rsidP="00B92650">
      <w:pPr>
        <w:pStyle w:val="Paragrafi"/>
        <w:rPr>
          <w:lang w:val="sq-AL"/>
        </w:rPr>
      </w:pPr>
      <w:r w:rsidRPr="003F768B">
        <w:rPr>
          <w:lang w:val="sq-AL"/>
        </w:rPr>
        <w:t>3.2.4 Seksioni 4</w:t>
      </w:r>
    </w:p>
    <w:p w:rsidR="00B92650" w:rsidRPr="003F768B" w:rsidRDefault="00B92650" w:rsidP="00B92650">
      <w:pPr>
        <w:pStyle w:val="Paragrafi"/>
        <w:rPr>
          <w:lang w:val="sq-AL"/>
        </w:rPr>
      </w:pPr>
      <w:r w:rsidRPr="003F768B">
        <w:rPr>
          <w:lang w:val="sq-AL"/>
        </w:rPr>
        <w:t>Identifikimi i rrezikut dhe vlerësimi i rrezikshmërisë</w:t>
      </w:r>
    </w:p>
    <w:p w:rsidR="00B92650" w:rsidRDefault="00B92650" w:rsidP="00B92650">
      <w:pPr>
        <w:pStyle w:val="Paragrafi"/>
        <w:rPr>
          <w:lang w:val="sq-AL"/>
        </w:rPr>
      </w:pPr>
      <w:r w:rsidRPr="003F768B">
        <w:rPr>
          <w:lang w:val="sq-AL"/>
        </w:rPr>
        <w:t>Një identifikim sistematik i rreziqeve do të kryhet. Ashpërsia e efekteve të rreziqeve në një ambient të caktuar të operacioneve, do të përcaktohet duke përdorur skemën e klasifikimit</w:t>
      </w:r>
      <w:r w:rsidR="00CD51BF">
        <w:rPr>
          <w:lang w:val="sq-AL"/>
        </w:rPr>
        <w:t>,</w:t>
      </w:r>
      <w:r w:rsidRPr="003F768B">
        <w:rPr>
          <w:lang w:val="sq-AL"/>
        </w:rPr>
        <w:t xml:space="preserve"> të përcaktuar në tabelën e mëposhtme, ndërsa klasifikimi i rrezikshmërisë do të mbështetet në një argument të veçantë, duke vërtetuar efektin më të mundshëm të rreziqeve, sipas skenarit më të keq.</w:t>
      </w:r>
    </w:p>
    <w:p w:rsidR="00B712D2" w:rsidRDefault="00B712D2" w:rsidP="00B92650">
      <w:pPr>
        <w:pStyle w:val="Paragrafi"/>
        <w:rPr>
          <w:lang w:val="sq-AL"/>
        </w:rPr>
      </w:pPr>
    </w:p>
    <w:p w:rsidR="00B712D2" w:rsidRDefault="00B712D2" w:rsidP="00B92650">
      <w:pPr>
        <w:pStyle w:val="Paragrafi"/>
        <w:rPr>
          <w:lang w:val="sq-AL"/>
        </w:rPr>
      </w:pPr>
    </w:p>
    <w:p w:rsidR="00B712D2" w:rsidRDefault="00B712D2" w:rsidP="00B92650">
      <w:pPr>
        <w:pStyle w:val="Paragrafi"/>
        <w:rPr>
          <w:lang w:val="sq-AL"/>
        </w:rPr>
      </w:pPr>
    </w:p>
    <w:p w:rsidR="00B712D2" w:rsidRDefault="00B712D2" w:rsidP="00B92650">
      <w:pPr>
        <w:pStyle w:val="Paragrafi"/>
        <w:rPr>
          <w:lang w:val="sq-AL"/>
        </w:rPr>
      </w:pPr>
    </w:p>
    <w:p w:rsidR="00B712D2" w:rsidRPr="003F768B" w:rsidRDefault="00B712D2" w:rsidP="00B92650">
      <w:pPr>
        <w:pStyle w:val="Paragrafi"/>
        <w:rPr>
          <w:lang w:val="sq-AL"/>
        </w:rPr>
      </w:pPr>
    </w:p>
    <w:tbl>
      <w:tblPr>
        <w:tblW w:w="9104" w:type="dxa"/>
        <w:jc w:val="center"/>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6"/>
        <w:gridCol w:w="5858"/>
      </w:tblGrid>
      <w:tr w:rsidR="00B92650" w:rsidRPr="003F768B" w:rsidTr="00B712D2">
        <w:trPr>
          <w:trHeight w:val="53"/>
          <w:jc w:val="center"/>
        </w:trPr>
        <w:tc>
          <w:tcPr>
            <w:tcW w:w="3246" w:type="dxa"/>
          </w:tcPr>
          <w:p w:rsidR="00B92650" w:rsidRPr="003F768B" w:rsidRDefault="00B92650" w:rsidP="0083106F">
            <w:pPr>
              <w:pStyle w:val="Paragrafi"/>
              <w:ind w:firstLine="0"/>
              <w:jc w:val="center"/>
              <w:rPr>
                <w:b/>
                <w:sz w:val="20"/>
                <w:szCs w:val="20"/>
                <w:lang w:val="sq-AL"/>
              </w:rPr>
            </w:pPr>
            <w:r w:rsidRPr="003F768B">
              <w:rPr>
                <w:b/>
                <w:sz w:val="20"/>
                <w:szCs w:val="20"/>
                <w:lang w:val="sq-AL"/>
              </w:rPr>
              <w:t>Klasa e rrezikshmërisë</w:t>
            </w:r>
          </w:p>
        </w:tc>
        <w:tc>
          <w:tcPr>
            <w:tcW w:w="5858" w:type="dxa"/>
          </w:tcPr>
          <w:p w:rsidR="00B92650" w:rsidRPr="003F768B" w:rsidRDefault="00B92650" w:rsidP="0083106F">
            <w:pPr>
              <w:pStyle w:val="Paragrafi"/>
              <w:ind w:firstLine="0"/>
              <w:jc w:val="center"/>
              <w:rPr>
                <w:b/>
                <w:sz w:val="20"/>
                <w:szCs w:val="20"/>
                <w:lang w:val="sq-AL"/>
              </w:rPr>
            </w:pPr>
            <w:r w:rsidRPr="003F768B">
              <w:rPr>
                <w:b/>
                <w:sz w:val="20"/>
                <w:szCs w:val="20"/>
                <w:lang w:val="sq-AL"/>
              </w:rPr>
              <w:t>Efekti në operacionet</w:t>
            </w:r>
          </w:p>
        </w:tc>
      </w:tr>
      <w:tr w:rsidR="00B92650" w:rsidRPr="003F768B" w:rsidTr="00B712D2">
        <w:trPr>
          <w:trHeight w:val="332"/>
          <w:jc w:val="center"/>
        </w:trPr>
        <w:tc>
          <w:tcPr>
            <w:tcW w:w="3246" w:type="dxa"/>
          </w:tcPr>
          <w:p w:rsidR="00B92650" w:rsidRPr="003F768B" w:rsidRDefault="00B92650" w:rsidP="0083106F">
            <w:pPr>
              <w:pStyle w:val="Paragrafi"/>
              <w:ind w:firstLine="0"/>
              <w:rPr>
                <w:sz w:val="20"/>
                <w:szCs w:val="20"/>
                <w:lang w:val="sq-AL"/>
              </w:rPr>
            </w:pPr>
            <w:r w:rsidRPr="003F768B">
              <w:rPr>
                <w:sz w:val="20"/>
                <w:szCs w:val="20"/>
                <w:lang w:val="sq-AL"/>
              </w:rPr>
              <w:t>1</w:t>
            </w:r>
          </w:p>
          <w:p w:rsidR="00B92650" w:rsidRPr="003F768B" w:rsidRDefault="00B92650" w:rsidP="0083106F">
            <w:pPr>
              <w:pStyle w:val="Paragrafi"/>
              <w:ind w:firstLine="0"/>
              <w:rPr>
                <w:sz w:val="20"/>
                <w:szCs w:val="20"/>
                <w:lang w:val="sq-AL"/>
              </w:rPr>
            </w:pPr>
            <w:r w:rsidRPr="003F768B">
              <w:rPr>
                <w:sz w:val="20"/>
                <w:szCs w:val="20"/>
                <w:lang w:val="sq-AL"/>
              </w:rPr>
              <w:t>(më e rrezikshmja)</w:t>
            </w:r>
          </w:p>
        </w:tc>
        <w:tc>
          <w:tcPr>
            <w:tcW w:w="5858" w:type="dxa"/>
          </w:tcPr>
          <w:p w:rsidR="00B92650" w:rsidRPr="003F768B" w:rsidRDefault="00B92650" w:rsidP="0083106F">
            <w:pPr>
              <w:pStyle w:val="Paragrafi"/>
              <w:ind w:firstLine="0"/>
              <w:rPr>
                <w:sz w:val="20"/>
                <w:szCs w:val="20"/>
                <w:lang w:val="sq-AL"/>
              </w:rPr>
            </w:pPr>
            <w:r w:rsidRPr="003F768B">
              <w:rPr>
                <w:sz w:val="20"/>
                <w:szCs w:val="20"/>
                <w:lang w:val="sq-AL"/>
              </w:rPr>
              <w:t>Aksidenti, siç përcaktohet në rregullat kombëtare për investigimin e aksidenteve dhe incidenteve në aviacionin civil</w:t>
            </w:r>
          </w:p>
        </w:tc>
      </w:tr>
      <w:tr w:rsidR="00B92650" w:rsidRPr="003F768B" w:rsidTr="00B712D2">
        <w:trPr>
          <w:trHeight w:val="224"/>
          <w:jc w:val="center"/>
        </w:trPr>
        <w:tc>
          <w:tcPr>
            <w:tcW w:w="3246" w:type="dxa"/>
          </w:tcPr>
          <w:p w:rsidR="00B92650" w:rsidRPr="003F768B" w:rsidRDefault="00B92650" w:rsidP="0083106F">
            <w:pPr>
              <w:pStyle w:val="Paragrafi"/>
              <w:ind w:firstLine="0"/>
              <w:rPr>
                <w:sz w:val="20"/>
                <w:szCs w:val="20"/>
                <w:lang w:val="sq-AL"/>
              </w:rPr>
            </w:pPr>
            <w:r w:rsidRPr="003F768B">
              <w:rPr>
                <w:sz w:val="20"/>
                <w:szCs w:val="20"/>
                <w:lang w:val="sq-AL"/>
              </w:rPr>
              <w:t>2</w:t>
            </w:r>
          </w:p>
          <w:p w:rsidR="00B92650" w:rsidRPr="003F768B" w:rsidRDefault="00B92650" w:rsidP="0083106F">
            <w:pPr>
              <w:pStyle w:val="Paragrafi"/>
              <w:ind w:firstLine="0"/>
              <w:rPr>
                <w:sz w:val="20"/>
                <w:szCs w:val="20"/>
                <w:lang w:val="sq-AL"/>
              </w:rPr>
            </w:pPr>
          </w:p>
        </w:tc>
        <w:tc>
          <w:tcPr>
            <w:tcW w:w="5858" w:type="dxa"/>
          </w:tcPr>
          <w:p w:rsidR="00B92650" w:rsidRPr="003F768B" w:rsidRDefault="00B92650" w:rsidP="0083106F">
            <w:pPr>
              <w:pStyle w:val="Paragrafi"/>
              <w:ind w:firstLine="0"/>
              <w:rPr>
                <w:sz w:val="20"/>
                <w:szCs w:val="20"/>
                <w:lang w:val="sq-AL"/>
              </w:rPr>
            </w:pPr>
            <w:r w:rsidRPr="003F768B">
              <w:rPr>
                <w:sz w:val="20"/>
                <w:szCs w:val="20"/>
                <w:lang w:val="sq-AL"/>
              </w:rPr>
              <w:t>Incident serioz, siç përcaktohet në rregullat kombëtare për investigimin e aksidenteve dhe incidenteve në aviacionin civil</w:t>
            </w:r>
          </w:p>
        </w:tc>
      </w:tr>
      <w:tr w:rsidR="00B92650" w:rsidRPr="003F768B" w:rsidTr="00B712D2">
        <w:trPr>
          <w:trHeight w:val="476"/>
          <w:jc w:val="center"/>
        </w:trPr>
        <w:tc>
          <w:tcPr>
            <w:tcW w:w="3246" w:type="dxa"/>
          </w:tcPr>
          <w:p w:rsidR="00B92650" w:rsidRPr="003F768B" w:rsidRDefault="00B92650" w:rsidP="0083106F">
            <w:pPr>
              <w:pStyle w:val="Paragrafi"/>
              <w:ind w:firstLine="0"/>
              <w:rPr>
                <w:sz w:val="20"/>
                <w:szCs w:val="20"/>
                <w:lang w:val="sq-AL"/>
              </w:rPr>
            </w:pPr>
            <w:r w:rsidRPr="003F768B">
              <w:rPr>
                <w:sz w:val="20"/>
                <w:szCs w:val="20"/>
                <w:lang w:val="sq-AL"/>
              </w:rPr>
              <w:t>3</w:t>
            </w:r>
          </w:p>
        </w:tc>
        <w:tc>
          <w:tcPr>
            <w:tcW w:w="5858" w:type="dxa"/>
          </w:tcPr>
          <w:p w:rsidR="00B92650" w:rsidRPr="003F768B" w:rsidRDefault="00B92650" w:rsidP="00CD51BF">
            <w:pPr>
              <w:pStyle w:val="Paragrafi"/>
              <w:ind w:firstLine="0"/>
              <w:rPr>
                <w:sz w:val="20"/>
                <w:szCs w:val="20"/>
                <w:lang w:val="sq-AL"/>
              </w:rPr>
            </w:pPr>
            <w:r w:rsidRPr="003F768B">
              <w:rPr>
                <w:sz w:val="20"/>
                <w:szCs w:val="20"/>
                <w:lang w:val="sq-AL"/>
              </w:rPr>
              <w:t>Incidentet e mëdha lidhur me operimin e një mjeti ajror, në të cil</w:t>
            </w:r>
            <w:r w:rsidR="00CD51BF">
              <w:rPr>
                <w:sz w:val="20"/>
                <w:szCs w:val="20"/>
                <w:lang w:val="sq-AL"/>
              </w:rPr>
              <w:t>i</w:t>
            </w:r>
            <w:r w:rsidRPr="003F768B">
              <w:rPr>
                <w:sz w:val="20"/>
                <w:szCs w:val="20"/>
                <w:lang w:val="sq-AL"/>
              </w:rPr>
              <w:t>n siguria e avionit mund të këtë qenë komprometuar, duke çuar në një përplasje të afërt mes avionëve, me tokën ose pengesat</w:t>
            </w:r>
          </w:p>
        </w:tc>
      </w:tr>
      <w:tr w:rsidR="00B92650" w:rsidRPr="003F768B" w:rsidTr="00B712D2">
        <w:trPr>
          <w:trHeight w:val="413"/>
          <w:jc w:val="center"/>
        </w:trPr>
        <w:tc>
          <w:tcPr>
            <w:tcW w:w="3246" w:type="dxa"/>
          </w:tcPr>
          <w:p w:rsidR="00B92650" w:rsidRPr="003F768B" w:rsidRDefault="00B92650" w:rsidP="0083106F">
            <w:pPr>
              <w:pStyle w:val="Paragrafi"/>
              <w:ind w:firstLine="0"/>
              <w:rPr>
                <w:sz w:val="20"/>
                <w:szCs w:val="20"/>
                <w:lang w:val="sq-AL"/>
              </w:rPr>
            </w:pPr>
            <w:r w:rsidRPr="003F768B">
              <w:rPr>
                <w:sz w:val="20"/>
                <w:szCs w:val="20"/>
                <w:lang w:val="sq-AL"/>
              </w:rPr>
              <w:t>4</w:t>
            </w:r>
          </w:p>
          <w:p w:rsidR="00B92650" w:rsidRPr="003F768B" w:rsidRDefault="00B92650" w:rsidP="0083106F">
            <w:pPr>
              <w:pStyle w:val="Paragrafi"/>
              <w:ind w:firstLine="0"/>
              <w:rPr>
                <w:sz w:val="20"/>
                <w:szCs w:val="20"/>
                <w:lang w:val="sq-AL"/>
              </w:rPr>
            </w:pPr>
          </w:p>
        </w:tc>
        <w:tc>
          <w:tcPr>
            <w:tcW w:w="5858" w:type="dxa"/>
          </w:tcPr>
          <w:p w:rsidR="00B92650" w:rsidRPr="003F768B" w:rsidRDefault="00B92650" w:rsidP="0083106F">
            <w:pPr>
              <w:pStyle w:val="Paragrafi"/>
              <w:ind w:firstLine="0"/>
              <w:rPr>
                <w:sz w:val="20"/>
                <w:szCs w:val="20"/>
                <w:lang w:val="sq-AL"/>
              </w:rPr>
            </w:pPr>
            <w:r w:rsidRPr="003F768B">
              <w:rPr>
                <w:sz w:val="20"/>
                <w:szCs w:val="20"/>
                <w:lang w:val="sq-AL"/>
              </w:rPr>
              <w:t>Incidenti i rëndësishëm</w:t>
            </w:r>
            <w:r w:rsidR="00CD51BF">
              <w:rPr>
                <w:sz w:val="20"/>
                <w:szCs w:val="20"/>
                <w:lang w:val="sq-AL"/>
              </w:rPr>
              <w:t>,</w:t>
            </w:r>
            <w:r w:rsidRPr="003F768B">
              <w:rPr>
                <w:sz w:val="20"/>
                <w:szCs w:val="20"/>
                <w:lang w:val="sq-AL"/>
              </w:rPr>
              <w:t xml:space="preserve"> që përfshin rrethanat që tregojnë se një aksident, një incident i rëndë apo i madh mund të këtë ndodhur, në qoftë se rreziku nuk kishte arritur brenda kufijve të sigurisë, ose në qoftë se një avion kishte qenë në afërsi</w:t>
            </w:r>
          </w:p>
        </w:tc>
      </w:tr>
      <w:tr w:rsidR="00B92650" w:rsidRPr="003F768B" w:rsidTr="00B712D2">
        <w:trPr>
          <w:trHeight w:val="107"/>
          <w:jc w:val="center"/>
        </w:trPr>
        <w:tc>
          <w:tcPr>
            <w:tcW w:w="3246" w:type="dxa"/>
          </w:tcPr>
          <w:p w:rsidR="00B92650" w:rsidRPr="003F768B" w:rsidRDefault="00B92650" w:rsidP="0083106F">
            <w:pPr>
              <w:pStyle w:val="Paragrafi"/>
              <w:ind w:firstLine="0"/>
              <w:rPr>
                <w:sz w:val="20"/>
                <w:szCs w:val="20"/>
                <w:lang w:val="sq-AL"/>
              </w:rPr>
            </w:pPr>
            <w:r w:rsidRPr="003F768B">
              <w:rPr>
                <w:sz w:val="20"/>
                <w:szCs w:val="20"/>
                <w:lang w:val="sq-AL"/>
              </w:rPr>
              <w:t>5</w:t>
            </w:r>
          </w:p>
          <w:p w:rsidR="00B92650" w:rsidRPr="003F768B" w:rsidRDefault="00B92650" w:rsidP="0083106F">
            <w:pPr>
              <w:pStyle w:val="Paragrafi"/>
              <w:ind w:firstLine="0"/>
              <w:rPr>
                <w:sz w:val="20"/>
                <w:szCs w:val="20"/>
                <w:lang w:val="sq-AL"/>
              </w:rPr>
            </w:pPr>
            <w:r w:rsidRPr="003F768B">
              <w:rPr>
                <w:sz w:val="20"/>
                <w:szCs w:val="20"/>
                <w:lang w:val="sq-AL"/>
              </w:rPr>
              <w:t>(më pak e rrezikshmja)</w:t>
            </w:r>
          </w:p>
        </w:tc>
        <w:tc>
          <w:tcPr>
            <w:tcW w:w="5858" w:type="dxa"/>
          </w:tcPr>
          <w:p w:rsidR="00B92650" w:rsidRPr="003F768B" w:rsidRDefault="00B92650" w:rsidP="0083106F">
            <w:pPr>
              <w:pStyle w:val="Paragrafi"/>
              <w:ind w:firstLine="0"/>
              <w:rPr>
                <w:sz w:val="20"/>
                <w:szCs w:val="20"/>
                <w:lang w:val="sq-AL"/>
              </w:rPr>
            </w:pPr>
            <w:r w:rsidRPr="003F768B">
              <w:rPr>
                <w:sz w:val="20"/>
                <w:szCs w:val="20"/>
                <w:lang w:val="sq-AL"/>
              </w:rPr>
              <w:t>Nuk ka efekte të menjëhershme për sigurinë</w:t>
            </w:r>
          </w:p>
        </w:tc>
      </w:tr>
    </w:tbl>
    <w:p w:rsidR="00B92650" w:rsidRPr="003F768B" w:rsidRDefault="00B92650" w:rsidP="00B92650">
      <w:pPr>
        <w:pStyle w:val="Paragrafi"/>
        <w:rPr>
          <w:lang w:val="sq-AL"/>
        </w:rPr>
      </w:pPr>
      <w:r w:rsidRPr="003F768B">
        <w:rPr>
          <w:lang w:val="sq-AL"/>
        </w:rPr>
        <w:t>Në mënyrë që të nxjerrë efektin e një rreziku për operacionet dhe për të përcaktuar rrezikshmërinë e tij, procesi dhe përqasja sistematike do të përfshijë efektet e rreziqeve mbi elemente të ndryshme të sistemit funksional të MTA-së, të tilla si: ekuipazhi ajror, kontrollorët e trafikut ajror, aftësive funksionale të mjetit të fluturimit, aftësitë funksionale të pjesës së parë t</w:t>
      </w:r>
      <w:r w:rsidR="00CD51BF">
        <w:rPr>
          <w:lang w:val="sq-AL"/>
        </w:rPr>
        <w:t>ë sistemit funksional të MTA-së</w:t>
      </w:r>
      <w:r w:rsidRPr="003F768B">
        <w:rPr>
          <w:lang w:val="sq-AL"/>
        </w:rPr>
        <w:t xml:space="preserve"> dhe aftësinë për të ofruar shërbime të sigurta të trafikut ajror.</w:t>
      </w:r>
    </w:p>
    <w:p w:rsidR="00B92650" w:rsidRPr="003F768B" w:rsidRDefault="00B92650" w:rsidP="00B92650">
      <w:pPr>
        <w:pStyle w:val="Paragrafi"/>
        <w:rPr>
          <w:lang w:val="sq-AL"/>
        </w:rPr>
      </w:pPr>
      <w:r w:rsidRPr="003F768B">
        <w:rPr>
          <w:lang w:val="sq-AL"/>
        </w:rPr>
        <w:t>Skema e klasifikimit të rrezikut</w:t>
      </w:r>
    </w:p>
    <w:p w:rsidR="00B92650" w:rsidRPr="003F768B" w:rsidRDefault="00B92650" w:rsidP="00B92650">
      <w:pPr>
        <w:pStyle w:val="Paragrafi"/>
        <w:rPr>
          <w:lang w:val="sq-AL"/>
        </w:rPr>
      </w:pPr>
      <w:r w:rsidRPr="003F768B">
        <w:rPr>
          <w:lang w:val="sq-AL"/>
        </w:rPr>
        <w:t>Objektivat e sigurisë bazuar në rrezik do të vendosen në terma të probabilitetit maksimal të ndodhjes së rrezikut, që të dyja rrjedhin nga ashpërsia e efektit të saj, dhe nga probabiliteti maksimal i efektit të rrezikut.</w:t>
      </w:r>
    </w:p>
    <w:p w:rsidR="00B92650" w:rsidRPr="003F768B" w:rsidRDefault="00B92650" w:rsidP="00B92650">
      <w:pPr>
        <w:pStyle w:val="Paragrafi"/>
        <w:rPr>
          <w:lang w:val="sq-AL"/>
        </w:rPr>
      </w:pPr>
      <w:r w:rsidRPr="003F768B">
        <w:rPr>
          <w:lang w:val="sq-AL"/>
        </w:rPr>
        <w:t>Si një plotësim i domosdoshëm për të treguar s</w:t>
      </w:r>
      <w:r w:rsidR="00F56247">
        <w:rPr>
          <w:lang w:val="sq-AL"/>
        </w:rPr>
        <w:t>e</w:t>
      </w:r>
      <w:r w:rsidRPr="003F768B">
        <w:rPr>
          <w:lang w:val="sq-AL"/>
        </w:rPr>
        <w:t xml:space="preserve"> objektivat e përcaktuar sasiorë janë përmbushur, konsideratat e menaxhimit shtesë të sigurisë do të zbatohen, në mënyrë që më shumë siguri të shtohet në sistemin e MTA-së, kur të jetë e arsyeshme.</w:t>
      </w:r>
    </w:p>
    <w:p w:rsidR="00B92650" w:rsidRPr="003F768B" w:rsidRDefault="00B92650" w:rsidP="00B92650">
      <w:pPr>
        <w:pStyle w:val="Paragrafi"/>
        <w:rPr>
          <w:lang w:val="sq-AL"/>
        </w:rPr>
      </w:pPr>
      <w:r w:rsidRPr="003F768B">
        <w:rPr>
          <w:lang w:val="sq-AL"/>
        </w:rPr>
        <w:t xml:space="preserve">3.2.5 Seksioni 5 </w:t>
      </w:r>
    </w:p>
    <w:p w:rsidR="00B92650" w:rsidRPr="003F768B" w:rsidRDefault="00B92650" w:rsidP="00B92650">
      <w:pPr>
        <w:pStyle w:val="Paragrafi"/>
        <w:rPr>
          <w:lang w:val="sq-AL"/>
        </w:rPr>
      </w:pPr>
      <w:r w:rsidRPr="003F768B">
        <w:rPr>
          <w:lang w:val="sq-AL"/>
        </w:rPr>
        <w:t xml:space="preserve">Sistemi i ofrimit të programit të sigurisë </w:t>
      </w:r>
    </w:p>
    <w:p w:rsidR="00B92650" w:rsidRPr="003F768B" w:rsidRDefault="00B92650" w:rsidP="00B92650">
      <w:pPr>
        <w:pStyle w:val="Paragrafi"/>
        <w:rPr>
          <w:lang w:val="sq-AL"/>
        </w:rPr>
      </w:pPr>
      <w:r w:rsidRPr="003F768B">
        <w:rPr>
          <w:lang w:val="sq-AL"/>
        </w:rPr>
        <w:t>Brenda funksionimi</w:t>
      </w:r>
      <w:r w:rsidR="000D3BE8">
        <w:rPr>
          <w:lang w:val="sq-AL"/>
        </w:rPr>
        <w:t>t</w:t>
      </w:r>
      <w:r w:rsidRPr="003F768B">
        <w:rPr>
          <w:lang w:val="sq-AL"/>
        </w:rPr>
        <w:t xml:space="preserve"> të SMS-së, një ofrues i shërbimeve të trafikut ajror do të zbatojë një sistem të ofrimit të programit të sigurisë në përputhje me rregulloren mbi ngritjen e një sistemi për garantimin e sigurisë së </w:t>
      </w:r>
      <w:r w:rsidRPr="003F768B">
        <w:rPr>
          <w:i/>
          <w:lang w:val="sq-AL"/>
        </w:rPr>
        <w:t>software</w:t>
      </w:r>
      <w:r w:rsidRPr="003F768B">
        <w:rPr>
          <w:lang w:val="sq-AL"/>
        </w:rPr>
        <w:t xml:space="preserve"> të implementuar nga OSHLA-ja.</w:t>
      </w:r>
    </w:p>
    <w:p w:rsidR="00B92650" w:rsidRPr="003F768B" w:rsidRDefault="00B92650" w:rsidP="00B92650">
      <w:pPr>
        <w:pStyle w:val="Paragrafi"/>
        <w:rPr>
          <w:lang w:val="sq-AL"/>
        </w:rPr>
      </w:pPr>
      <w:r w:rsidRPr="003F768B">
        <w:rPr>
          <w:lang w:val="sq-AL"/>
        </w:rPr>
        <w:t>3.3 Kërkesat e sigurisë për personelin inxhinierik dhe teknik, duke ndërmarrë detyra oper</w:t>
      </w:r>
      <w:r w:rsidR="000D3BE8">
        <w:rPr>
          <w:lang w:val="sq-AL"/>
        </w:rPr>
        <w:t>acionale të lidhura me sigurinë</w:t>
      </w:r>
    </w:p>
    <w:p w:rsidR="00B92650" w:rsidRPr="003F768B" w:rsidRDefault="00B92650" w:rsidP="00B92650">
      <w:pPr>
        <w:pStyle w:val="Paragrafi"/>
        <w:rPr>
          <w:lang w:val="sq-AL"/>
        </w:rPr>
      </w:pPr>
      <w:r w:rsidRPr="003F768B">
        <w:rPr>
          <w:lang w:val="sq-AL"/>
        </w:rPr>
        <w:t>Ofruesit e shërbimeve ajrore të trafikut duhet të sigurojnë që personeli teknik dhe inxhinierik, që përfshin personelin e organizatave të nënkontraktuara operacionale, që veprojnë dhe mirëmbajnë pajisjet e MTA-së, të miratuara për përdorimin e tyre operacional, kanë njohuri të mjaftueshme dhe kuptojnë shërbimet që ata mbështesin, të efekteve aktuale dhe të mundshme të punës së tyre në sigurinë e këtyre shërbimeve, dhe kufijve e përshtatshëm të punës që aplikohen.</w:t>
      </w:r>
    </w:p>
    <w:p w:rsidR="00B92650" w:rsidRPr="003F768B" w:rsidRDefault="00B92650" w:rsidP="00B92650">
      <w:pPr>
        <w:pStyle w:val="Paragrafi"/>
        <w:rPr>
          <w:lang w:val="sq-AL"/>
        </w:rPr>
      </w:pPr>
      <w:r w:rsidRPr="003F768B">
        <w:rPr>
          <w:lang w:val="sq-AL"/>
        </w:rPr>
        <w:t xml:space="preserve">Për sa i përket personelit të përfshirë në detyrat që lidhen me sigurinë, duke përfshirë dhe personelin e organizatave të nënkontraktuara operacionale, ofruesit e shërbimeve të trafikut ajror duhet të dokumentojnë saktësinë e kompetencave të personelit; marrëveshjet në mënyrë që të sigurojnë kapacitetet </w:t>
      </w:r>
      <w:r w:rsidR="005A66E5">
        <w:rPr>
          <w:lang w:val="sq-AL"/>
        </w:rPr>
        <w:t xml:space="preserve">e </w:t>
      </w:r>
      <w:r w:rsidRPr="003F768B">
        <w:rPr>
          <w:lang w:val="sq-AL"/>
        </w:rPr>
        <w:t>mjaftueshme dhe vazhdimësinë e shërbimit; skemat e kualifikimit të personelit dhe të politikës, politikën e trajnimit të personelit, planet e trajnimit, të dhënat, si dhe rregullimet për mbikëqyrjen e personelit të pakualifikuar. Ata do të kenë procedurat për rastet kur gjendja fizike ose mendore e personelit është në dyshim.</w:t>
      </w:r>
    </w:p>
    <w:p w:rsidR="00B92650" w:rsidRPr="003F768B" w:rsidRDefault="00B92650" w:rsidP="00B92650">
      <w:pPr>
        <w:pStyle w:val="Paragrafi"/>
        <w:rPr>
          <w:lang w:val="sq-AL"/>
        </w:rPr>
      </w:pPr>
      <w:r w:rsidRPr="003F768B">
        <w:rPr>
          <w:lang w:val="sq-AL"/>
        </w:rPr>
        <w:t>Ofruesit</w:t>
      </w:r>
      <w:r w:rsidR="005A66E5">
        <w:rPr>
          <w:lang w:val="sq-AL"/>
        </w:rPr>
        <w:t xml:space="preserve"> e shërbimeve të trafikut ajror</w:t>
      </w:r>
      <w:r w:rsidRPr="003F768B">
        <w:rPr>
          <w:lang w:val="sq-AL"/>
        </w:rPr>
        <w:t xml:space="preserve"> do të mbajnë një regjistër të informacionit mbi numrat, statusin dhe vendosjen e personelit të përfshirë në detyrat në lidhje me sigurinë. </w:t>
      </w:r>
    </w:p>
    <w:p w:rsidR="00B92650" w:rsidRPr="003F768B" w:rsidRDefault="00B92650" w:rsidP="00B92650">
      <w:pPr>
        <w:pStyle w:val="Paragrafi"/>
        <w:rPr>
          <w:lang w:val="sq-AL"/>
        </w:rPr>
      </w:pPr>
      <w:r w:rsidRPr="003F768B">
        <w:rPr>
          <w:lang w:val="sq-AL"/>
        </w:rPr>
        <w:t>Ky regjistër:</w:t>
      </w:r>
    </w:p>
    <w:p w:rsidR="00B92650" w:rsidRPr="003F768B" w:rsidRDefault="00B92650" w:rsidP="00B92650">
      <w:pPr>
        <w:pStyle w:val="Paragrafi"/>
        <w:rPr>
          <w:lang w:val="sq-AL"/>
        </w:rPr>
      </w:pPr>
      <w:r w:rsidRPr="003F768B">
        <w:rPr>
          <w:lang w:val="sq-AL"/>
        </w:rPr>
        <w:t>a) do të identifikojë menaxherët përgjegjës për funksionet e lidhura me sigurinë;</w:t>
      </w:r>
    </w:p>
    <w:p w:rsidR="006F0A28" w:rsidRDefault="006F0A28" w:rsidP="00B92650">
      <w:pPr>
        <w:pStyle w:val="Paragrafi"/>
        <w:rPr>
          <w:lang w:val="sq-AL"/>
        </w:rPr>
      </w:pPr>
    </w:p>
    <w:p w:rsidR="00B92650" w:rsidRPr="003F768B" w:rsidRDefault="00B92650" w:rsidP="00B92650">
      <w:pPr>
        <w:pStyle w:val="Paragrafi"/>
        <w:rPr>
          <w:lang w:val="sq-AL"/>
        </w:rPr>
      </w:pPr>
      <w:r w:rsidRPr="003F768B">
        <w:rPr>
          <w:lang w:val="sq-AL"/>
        </w:rPr>
        <w:t xml:space="preserve">b) do të regjistrojë kualifikimet përkatëse të personelit teknik dhe operacional, në bazë të aftësive të kërkuara dhe kërkesave të kompetencës; </w:t>
      </w:r>
    </w:p>
    <w:p w:rsidR="00B92650" w:rsidRPr="003F768B" w:rsidRDefault="00B92650" w:rsidP="00B92650">
      <w:pPr>
        <w:pStyle w:val="Paragrafi"/>
        <w:rPr>
          <w:lang w:val="sq-AL"/>
        </w:rPr>
      </w:pPr>
      <w:r w:rsidRPr="003F768B">
        <w:rPr>
          <w:lang w:val="sq-AL"/>
        </w:rPr>
        <w:t>c) do të specifikojë vendet dhe detyrat</w:t>
      </w:r>
      <w:r w:rsidR="005A66E5">
        <w:rPr>
          <w:lang w:val="sq-AL"/>
        </w:rPr>
        <w:t>,</w:t>
      </w:r>
      <w:r w:rsidRPr="003F768B">
        <w:rPr>
          <w:lang w:val="sq-AL"/>
        </w:rPr>
        <w:t xml:space="preserve"> të cilat personelit teknik dhe operacional </w:t>
      </w:r>
      <w:r w:rsidR="005A66E5">
        <w:rPr>
          <w:lang w:val="sq-AL"/>
        </w:rPr>
        <w:t xml:space="preserve">u janë </w:t>
      </w:r>
      <w:r w:rsidRPr="003F768B">
        <w:rPr>
          <w:lang w:val="sq-AL"/>
        </w:rPr>
        <w:t>caktuar, duke përfshirë çdo metodologji listuese.</w:t>
      </w:r>
    </w:p>
    <w:p w:rsidR="00B92650" w:rsidRPr="003F768B" w:rsidRDefault="00B92650" w:rsidP="00B92650">
      <w:pPr>
        <w:pStyle w:val="Paragrafi"/>
        <w:rPr>
          <w:lang w:val="sq-AL"/>
        </w:rPr>
      </w:pPr>
      <w:r w:rsidRPr="003F768B">
        <w:rPr>
          <w:lang w:val="sq-AL"/>
        </w:rPr>
        <w:t>4. METODAT E PUNËS DHE PROCEDURAT OPERATIVE</w:t>
      </w:r>
    </w:p>
    <w:p w:rsidR="00B92650" w:rsidRPr="003F768B" w:rsidRDefault="00B92650" w:rsidP="00B92650">
      <w:pPr>
        <w:pStyle w:val="Paragrafi"/>
        <w:rPr>
          <w:lang w:val="sq-AL"/>
        </w:rPr>
      </w:pPr>
      <w:r w:rsidRPr="003F768B">
        <w:rPr>
          <w:lang w:val="sq-AL"/>
        </w:rPr>
        <w:t>Ofruesit e shërbimeve të trafikut ajror duhet të jenë në gjendje të tregojnë s</w:t>
      </w:r>
      <w:r w:rsidR="00885B20">
        <w:rPr>
          <w:lang w:val="sq-AL"/>
        </w:rPr>
        <w:t>e</w:t>
      </w:r>
      <w:r w:rsidRPr="003F768B">
        <w:rPr>
          <w:lang w:val="sq-AL"/>
        </w:rPr>
        <w:t xml:space="preserve"> metodat e tyre të punës dhe procedurat operacionale, janë në përputhje me standardet në anekset e mëposhtme të Konventës Ndërkombëtare mbi Aviacionin Civil, për aq kohë sa ato janë të rëndësishme për ofrimin e shërbimeve të trafikut ajror në hapësirën ajrore të përfshirë:</w:t>
      </w:r>
    </w:p>
    <w:p w:rsidR="00B92650" w:rsidRPr="003F768B" w:rsidRDefault="00B92650" w:rsidP="00B92650">
      <w:pPr>
        <w:pStyle w:val="Paragrafi"/>
        <w:rPr>
          <w:lang w:val="sq-AL"/>
        </w:rPr>
      </w:pPr>
      <w:r w:rsidRPr="003F768B">
        <w:rPr>
          <w:lang w:val="sq-AL"/>
        </w:rPr>
        <w:t>a) rregulloren mbi rregullat e ajrit, e cila transpozon aneksin 2 të ICAO-së;</w:t>
      </w:r>
    </w:p>
    <w:p w:rsidR="00B92650" w:rsidRPr="003F768B" w:rsidRDefault="00B92650" w:rsidP="00B92650">
      <w:pPr>
        <w:pStyle w:val="Paragrafi"/>
        <w:rPr>
          <w:lang w:val="sq-AL"/>
        </w:rPr>
      </w:pPr>
      <w:r w:rsidRPr="003F768B">
        <w:rPr>
          <w:lang w:val="sq-AL"/>
        </w:rPr>
        <w:t>b) rregulloren mbi telekomunikacionet aeronautike, volumi II mbi procedurat e komunikimit duke përfshirë ato me statusin PANS;</w:t>
      </w:r>
    </w:p>
    <w:p w:rsidR="00B92650" w:rsidRPr="003F768B" w:rsidRDefault="00B92650" w:rsidP="00B92650">
      <w:pPr>
        <w:pStyle w:val="Paragrafi"/>
        <w:rPr>
          <w:lang w:val="sq-AL"/>
        </w:rPr>
      </w:pPr>
      <w:r w:rsidRPr="003F768B">
        <w:rPr>
          <w:lang w:val="sq-AL"/>
        </w:rPr>
        <w:t xml:space="preserve">c) rregulloren mbi </w:t>
      </w:r>
      <w:r w:rsidR="001F24A5" w:rsidRPr="003F768B">
        <w:rPr>
          <w:lang w:val="sq-AL"/>
        </w:rPr>
        <w:t>shërbimet e trafikut ajror</w:t>
      </w:r>
      <w:r w:rsidRPr="003F768B">
        <w:rPr>
          <w:lang w:val="sq-AL"/>
        </w:rPr>
        <w:t>, e cila transpozon aneksin 11 të ICAO-së.</w:t>
      </w:r>
    </w:p>
    <w:p w:rsidR="00B92650" w:rsidRPr="003F768B" w:rsidRDefault="00B92650" w:rsidP="00B92650">
      <w:pPr>
        <w:pStyle w:val="Paragrafi"/>
        <w:rPr>
          <w:sz w:val="16"/>
          <w:lang w:val="sq-AL"/>
        </w:rPr>
      </w:pPr>
    </w:p>
    <w:p w:rsidR="00B92650" w:rsidRPr="003F768B" w:rsidRDefault="00B92650" w:rsidP="00B92650">
      <w:pPr>
        <w:pStyle w:val="TitulliTitull"/>
        <w:rPr>
          <w:lang w:val="sq-AL"/>
        </w:rPr>
      </w:pPr>
      <w:r w:rsidRPr="003F768B">
        <w:rPr>
          <w:lang w:val="sq-AL"/>
        </w:rPr>
        <w:t>SHTOJCA III</w:t>
      </w:r>
    </w:p>
    <w:p w:rsidR="00B92650" w:rsidRDefault="00B92650" w:rsidP="00B92650">
      <w:pPr>
        <w:pStyle w:val="TitulliTitull"/>
        <w:rPr>
          <w:lang w:val="sq-AL"/>
        </w:rPr>
      </w:pPr>
      <w:r w:rsidRPr="003F768B">
        <w:rPr>
          <w:lang w:val="sq-AL"/>
        </w:rPr>
        <w:t>Kërkesat specifike për ofrimin e shërbimeve meteOrologjike</w:t>
      </w:r>
    </w:p>
    <w:p w:rsidR="00B92650" w:rsidRPr="003F768B" w:rsidRDefault="00B92650" w:rsidP="00B92650">
      <w:pPr>
        <w:pStyle w:val="TitulliTitull"/>
        <w:rPr>
          <w:sz w:val="16"/>
          <w:lang w:val="sq-AL"/>
        </w:rPr>
      </w:pPr>
    </w:p>
    <w:p w:rsidR="00B92650" w:rsidRPr="003F768B" w:rsidRDefault="00B92650" w:rsidP="00B92650">
      <w:pPr>
        <w:pStyle w:val="Paragrafi"/>
        <w:rPr>
          <w:lang w:val="sq-AL"/>
        </w:rPr>
      </w:pPr>
      <w:r w:rsidRPr="003F768B">
        <w:rPr>
          <w:lang w:val="sq-AL"/>
        </w:rPr>
        <w:t>1. KOMPETENCAT TEKNIKE DHE OPERATIVE DHE MUNDËSITË</w:t>
      </w:r>
    </w:p>
    <w:p w:rsidR="00B92650" w:rsidRPr="003F768B" w:rsidRDefault="00B92650" w:rsidP="00B92650">
      <w:pPr>
        <w:pStyle w:val="Paragrafi"/>
        <w:rPr>
          <w:lang w:val="sq-AL"/>
        </w:rPr>
      </w:pPr>
      <w:r w:rsidRPr="003F768B">
        <w:rPr>
          <w:lang w:val="sq-AL"/>
        </w:rPr>
        <w:t>Ofruesit e shërbimeve meteorologjike duhet të sigurojnë që informacioni meteorologjik, i nevojshëm për kryerjen e funksioneve të tyre përkatëse dhe në një formë të përshtatshme për përdoruesit, është vënë në dispozicion të:</w:t>
      </w:r>
    </w:p>
    <w:p w:rsidR="00B92650" w:rsidRPr="003F768B" w:rsidRDefault="00B92650" w:rsidP="00B92650">
      <w:pPr>
        <w:pStyle w:val="Paragrafi"/>
        <w:rPr>
          <w:lang w:val="sq-AL"/>
        </w:rPr>
      </w:pPr>
      <w:r w:rsidRPr="003F768B">
        <w:rPr>
          <w:lang w:val="sq-AL"/>
        </w:rPr>
        <w:t>a) operatorëve dhe anëtarëve të ekuipazhit të fluturimit para dhe gjatë fluturimit të planifikuar;</w:t>
      </w:r>
    </w:p>
    <w:p w:rsidR="00B92650" w:rsidRPr="003F768B" w:rsidRDefault="00B92650" w:rsidP="00B92650">
      <w:pPr>
        <w:pStyle w:val="Paragrafi"/>
        <w:rPr>
          <w:lang w:val="sq-AL"/>
        </w:rPr>
      </w:pPr>
      <w:r w:rsidRPr="003F768B">
        <w:rPr>
          <w:lang w:val="sq-AL"/>
        </w:rPr>
        <w:t>b) ofrueseve të shërbimeve të trafikut ajror dhe shërbimeve të informacionit të fluturimit;</w:t>
      </w:r>
    </w:p>
    <w:p w:rsidR="00B92650" w:rsidRPr="003F768B" w:rsidRDefault="00B92650" w:rsidP="00B92650">
      <w:pPr>
        <w:pStyle w:val="Paragrafi"/>
        <w:rPr>
          <w:lang w:val="sq-AL"/>
        </w:rPr>
      </w:pPr>
      <w:r w:rsidRPr="003F768B">
        <w:rPr>
          <w:lang w:val="sq-AL"/>
        </w:rPr>
        <w:t>c) njësive të shërbimeve të kërkimit dhe shpëtimit;</w:t>
      </w:r>
    </w:p>
    <w:p w:rsidR="00B92650" w:rsidRPr="003F768B" w:rsidRDefault="00B92650" w:rsidP="00B92650">
      <w:pPr>
        <w:pStyle w:val="Paragrafi"/>
        <w:rPr>
          <w:lang w:val="sq-AL"/>
        </w:rPr>
      </w:pPr>
      <w:r w:rsidRPr="003F768B">
        <w:rPr>
          <w:lang w:val="sq-AL"/>
        </w:rPr>
        <w:t xml:space="preserve">d) aerodromeve. </w:t>
      </w:r>
    </w:p>
    <w:p w:rsidR="00B92650" w:rsidRPr="003F768B" w:rsidRDefault="00B92650" w:rsidP="00B92650">
      <w:pPr>
        <w:pStyle w:val="Paragrafi"/>
        <w:rPr>
          <w:lang w:val="sq-AL"/>
        </w:rPr>
      </w:pPr>
      <w:r w:rsidRPr="003F768B">
        <w:rPr>
          <w:lang w:val="sq-AL"/>
        </w:rPr>
        <w:t>Ofruesit e shërbimeve meteorologjike duhet të konfirmojnë nivelin e saktësisë së arritshme të informacionit të shpërndarë për operacionet, duke përfshirë edhe burimin e një informacioni të tillë, gjithashtu</w:t>
      </w:r>
      <w:r>
        <w:rPr>
          <w:lang w:val="sq-AL"/>
        </w:rPr>
        <w:t>,</w:t>
      </w:r>
      <w:r w:rsidRPr="003F768B">
        <w:rPr>
          <w:lang w:val="sq-AL"/>
        </w:rPr>
        <w:t xml:space="preserve"> duke siguruar s</w:t>
      </w:r>
      <w:r>
        <w:rPr>
          <w:lang w:val="sq-AL"/>
        </w:rPr>
        <w:t>e</w:t>
      </w:r>
      <w:r w:rsidRPr="003F768B">
        <w:rPr>
          <w:lang w:val="sq-AL"/>
        </w:rPr>
        <w:t xml:space="preserve"> ky informacion është shpërndarë në një mënyrë të mjaftueshme kohore dhe të përditësuar, siç kërkohet.</w:t>
      </w:r>
    </w:p>
    <w:p w:rsidR="00B92650" w:rsidRPr="003F768B" w:rsidRDefault="00B92650" w:rsidP="00B92650">
      <w:pPr>
        <w:pStyle w:val="Paragrafi"/>
        <w:rPr>
          <w:lang w:val="sq-AL"/>
        </w:rPr>
      </w:pPr>
      <w:r w:rsidRPr="003F768B">
        <w:rPr>
          <w:lang w:val="sq-AL"/>
        </w:rPr>
        <w:t>2. METODAT E PUNËS DHE PROCEDURAT OPERATIVE</w:t>
      </w:r>
    </w:p>
    <w:p w:rsidR="00B92650" w:rsidRPr="003F768B" w:rsidRDefault="00B92650" w:rsidP="00B92650">
      <w:pPr>
        <w:pStyle w:val="Paragrafi"/>
        <w:rPr>
          <w:lang w:val="sq-AL"/>
        </w:rPr>
      </w:pPr>
      <w:r w:rsidRPr="003F768B">
        <w:rPr>
          <w:lang w:val="sq-AL"/>
        </w:rPr>
        <w:t>Ofruesit e shërbimeve meteorologjike duhet të jenë në gjendje të tregojnë s</w:t>
      </w:r>
      <w:r w:rsidR="00885B20">
        <w:rPr>
          <w:lang w:val="sq-AL"/>
        </w:rPr>
        <w:t>e</w:t>
      </w:r>
      <w:r w:rsidRPr="003F768B">
        <w:rPr>
          <w:lang w:val="sq-AL"/>
        </w:rPr>
        <w:t xml:space="preserve"> metodat e tyre të punës dhe procedurat operacionale janë në përputhje me standardet në anekset e mëposhtme të Konventës Ndërkombëtare mbi Aviacionin Civil, për aq kohë sa ato janë të rëndësishme për ofrimin e shërbimeve meteorologjike në hapësirën ajrore në fjalë:</w:t>
      </w:r>
    </w:p>
    <w:p w:rsidR="00B92650" w:rsidRPr="003F768B" w:rsidRDefault="00B92650" w:rsidP="00B92650">
      <w:pPr>
        <w:pStyle w:val="Paragrafi"/>
        <w:rPr>
          <w:lang w:val="sq-AL"/>
        </w:rPr>
      </w:pPr>
      <w:r w:rsidRPr="003F768B">
        <w:rPr>
          <w:lang w:val="sq-AL"/>
        </w:rPr>
        <w:t>a) rregullorja mbi shërbimet meteorologjike të navigimit ajror, e cila transpozon aneksin 3 të ICAO-s;</w:t>
      </w:r>
    </w:p>
    <w:p w:rsidR="00B92650" w:rsidRPr="003F768B" w:rsidRDefault="00B92650" w:rsidP="00B92650">
      <w:pPr>
        <w:pStyle w:val="Paragrafi"/>
        <w:rPr>
          <w:lang w:val="sq-AL"/>
        </w:rPr>
      </w:pPr>
      <w:r w:rsidRPr="003F768B">
        <w:rPr>
          <w:lang w:val="sq-AL"/>
        </w:rPr>
        <w:t>b) rregullorja mbi shërbimet e trafikut ajror, e cila transpozon aneksin 11 të ICAO-s;</w:t>
      </w:r>
    </w:p>
    <w:p w:rsidR="00B92650" w:rsidRPr="003F768B" w:rsidRDefault="00B92650" w:rsidP="00B92650">
      <w:pPr>
        <w:pStyle w:val="Paragrafi"/>
        <w:rPr>
          <w:lang w:val="sq-AL"/>
        </w:rPr>
      </w:pPr>
      <w:r w:rsidRPr="003F768B">
        <w:rPr>
          <w:lang w:val="sq-AL"/>
        </w:rPr>
        <w:t>c) rregullorja mbi aerodromet në versionet e mëposhtme:</w:t>
      </w:r>
    </w:p>
    <w:p w:rsidR="00B92650" w:rsidRPr="003F768B" w:rsidRDefault="00B92650" w:rsidP="00B92650">
      <w:pPr>
        <w:pStyle w:val="Paragrafi"/>
        <w:rPr>
          <w:lang w:val="sq-AL"/>
        </w:rPr>
      </w:pPr>
      <w:r w:rsidRPr="003F768B">
        <w:rPr>
          <w:lang w:val="sq-AL"/>
        </w:rPr>
        <w:t xml:space="preserve">i) vëllimi I mbi projektimin dhe operacionet e aerodromit; </w:t>
      </w:r>
    </w:p>
    <w:p w:rsidR="00B92650" w:rsidRPr="003F768B" w:rsidRDefault="00B92650" w:rsidP="00B92650">
      <w:pPr>
        <w:pStyle w:val="Paragrafi"/>
        <w:rPr>
          <w:lang w:val="sq-AL"/>
        </w:rPr>
      </w:pPr>
      <w:r w:rsidRPr="003F768B">
        <w:rPr>
          <w:lang w:val="sq-AL"/>
        </w:rPr>
        <w:t xml:space="preserve">ii) vëllimi II mbi fushën e helikopterëve. </w:t>
      </w:r>
    </w:p>
    <w:p w:rsidR="00B92650" w:rsidRPr="003F768B" w:rsidRDefault="00B92650" w:rsidP="00B92650">
      <w:pPr>
        <w:pStyle w:val="Paragrafi"/>
        <w:rPr>
          <w:sz w:val="16"/>
          <w:lang w:val="sq-AL"/>
        </w:rPr>
      </w:pPr>
    </w:p>
    <w:p w:rsidR="00B92650" w:rsidRPr="003F768B" w:rsidRDefault="00B92650" w:rsidP="00B92650">
      <w:pPr>
        <w:pStyle w:val="TitulliTitull"/>
        <w:rPr>
          <w:lang w:val="sq-AL"/>
        </w:rPr>
      </w:pPr>
      <w:r w:rsidRPr="003F768B">
        <w:rPr>
          <w:lang w:val="sq-AL"/>
        </w:rPr>
        <w:t>SHTOJCA IV</w:t>
      </w:r>
    </w:p>
    <w:p w:rsidR="00B92650" w:rsidRPr="003F768B" w:rsidRDefault="00B92650" w:rsidP="00B92650">
      <w:pPr>
        <w:pStyle w:val="TitulliTitull"/>
        <w:rPr>
          <w:lang w:val="sq-AL"/>
        </w:rPr>
      </w:pPr>
      <w:r w:rsidRPr="003F768B">
        <w:rPr>
          <w:lang w:val="sq-AL"/>
        </w:rPr>
        <w:t>Kërkesa specifike për ofrimin e shërbimeve të informacionit aeronautik</w:t>
      </w:r>
    </w:p>
    <w:p w:rsidR="00B92650" w:rsidRPr="003F768B" w:rsidRDefault="00B92650" w:rsidP="00B92650">
      <w:pPr>
        <w:pStyle w:val="Paragrafi"/>
        <w:rPr>
          <w:sz w:val="16"/>
          <w:lang w:val="sq-AL"/>
        </w:rPr>
      </w:pPr>
    </w:p>
    <w:p w:rsidR="00B92650" w:rsidRPr="003F768B" w:rsidRDefault="00B92650" w:rsidP="00B92650">
      <w:pPr>
        <w:pStyle w:val="Paragrafi"/>
        <w:rPr>
          <w:lang w:val="sq-AL"/>
        </w:rPr>
      </w:pPr>
      <w:r w:rsidRPr="003F768B">
        <w:rPr>
          <w:lang w:val="sq-AL"/>
        </w:rPr>
        <w:t>1. KOMPETENCAT TEKNIKE DHE OPERACIONALE DHE MUNDËSITË</w:t>
      </w:r>
    </w:p>
    <w:p w:rsidR="00B92650" w:rsidRPr="003F768B" w:rsidRDefault="00B92650" w:rsidP="00B92650">
      <w:pPr>
        <w:pStyle w:val="Paragrafi"/>
        <w:rPr>
          <w:lang w:val="sq-AL"/>
        </w:rPr>
      </w:pPr>
      <w:r w:rsidRPr="003F768B">
        <w:rPr>
          <w:lang w:val="sq-AL"/>
        </w:rPr>
        <w:t>Ofruesit e shërbimeve të informimit aeronautik duhet të sigurojnë s</w:t>
      </w:r>
      <w:r w:rsidR="00885B20">
        <w:rPr>
          <w:lang w:val="sq-AL"/>
        </w:rPr>
        <w:t>e</w:t>
      </w:r>
      <w:r w:rsidRPr="003F768B">
        <w:rPr>
          <w:lang w:val="sq-AL"/>
        </w:rPr>
        <w:t xml:space="preserve"> informacioni dhe të dhënat janë në dispozicion për operacionet në një form</w:t>
      </w:r>
      <w:r>
        <w:rPr>
          <w:lang w:val="sq-AL"/>
        </w:rPr>
        <w:t>ë</w:t>
      </w:r>
      <w:r w:rsidRPr="003F768B">
        <w:rPr>
          <w:lang w:val="sq-AL"/>
        </w:rPr>
        <w:t xml:space="preserve"> të përshtatshme për:</w:t>
      </w:r>
    </w:p>
    <w:p w:rsidR="00B92650" w:rsidRPr="003F768B" w:rsidRDefault="00B92650" w:rsidP="00B92650">
      <w:pPr>
        <w:pStyle w:val="Paragrafi"/>
        <w:rPr>
          <w:lang w:val="sq-AL"/>
        </w:rPr>
      </w:pPr>
      <w:r w:rsidRPr="003F768B">
        <w:rPr>
          <w:lang w:val="sq-AL"/>
        </w:rPr>
        <w:t>a) personelin operativ të fluturimit, duke përfshirë ekuipazhin e fluturimit, si dhe planifikimin e fluturimit, sistemet e menaxhimit të fluturimit dhe simulatorët e fluturimit;</w:t>
      </w:r>
    </w:p>
    <w:p w:rsidR="00B92650" w:rsidRPr="003F768B" w:rsidRDefault="00B92650" w:rsidP="00B92650">
      <w:pPr>
        <w:pStyle w:val="Paragrafi"/>
        <w:rPr>
          <w:lang w:val="sq-AL"/>
        </w:rPr>
      </w:pPr>
      <w:r w:rsidRPr="003F768B">
        <w:rPr>
          <w:lang w:val="sq-AL"/>
        </w:rPr>
        <w:t>b) ofruesit e shërbimeve të trafikut ajror</w:t>
      </w:r>
      <w:r w:rsidR="004F0F63">
        <w:rPr>
          <w:lang w:val="sq-AL"/>
        </w:rPr>
        <w:t>,</w:t>
      </w:r>
      <w:r w:rsidRPr="003F768B">
        <w:rPr>
          <w:lang w:val="sq-AL"/>
        </w:rPr>
        <w:t xml:space="preserve"> të cil</w:t>
      </w:r>
      <w:r w:rsidR="004F0F63">
        <w:rPr>
          <w:lang w:val="sq-AL"/>
        </w:rPr>
        <w:t>ë</w:t>
      </w:r>
      <w:r w:rsidRPr="003F768B">
        <w:rPr>
          <w:lang w:val="sq-AL"/>
        </w:rPr>
        <w:t>t janë përgjegjës për shërbimet</w:t>
      </w:r>
      <w:r w:rsidR="004F0F63">
        <w:rPr>
          <w:lang w:val="sq-AL"/>
        </w:rPr>
        <w:t xml:space="preserve"> e</w:t>
      </w:r>
      <w:r w:rsidRPr="003F768B">
        <w:rPr>
          <w:lang w:val="sq-AL"/>
        </w:rPr>
        <w:t xml:space="preserve"> informacionit të fluturimit, shërbimet e informacioneve të fluturimit të aerodromit, si dhe ofrimin e informacionit para fluturimit.</w:t>
      </w:r>
    </w:p>
    <w:p w:rsidR="00B92650" w:rsidRPr="003F768B" w:rsidRDefault="00B92650" w:rsidP="00B92650">
      <w:pPr>
        <w:pStyle w:val="Paragrafi"/>
        <w:rPr>
          <w:lang w:val="sq-AL"/>
        </w:rPr>
      </w:pPr>
      <w:r w:rsidRPr="003F768B">
        <w:rPr>
          <w:lang w:val="sq-AL"/>
        </w:rPr>
        <w:t>Ofruesit e shërbimeve të informimit aeronautik duhet të sigurojnë integritetin e të dhënave dhe të konfirmojnë shkallën e saktësisë së informacionit të shpërndarë për operacionet, duke përfshirë edhe burimin e informacionit, përpara s</w:t>
      </w:r>
      <w:r w:rsidR="00A64308">
        <w:rPr>
          <w:lang w:val="sq-AL"/>
        </w:rPr>
        <w:t>e</w:t>
      </w:r>
      <w:r w:rsidRPr="003F768B">
        <w:rPr>
          <w:lang w:val="sq-AL"/>
        </w:rPr>
        <w:t xml:space="preserve"> ky informacion është shpërndarë.</w:t>
      </w:r>
    </w:p>
    <w:p w:rsidR="00B92650" w:rsidRPr="003F768B" w:rsidRDefault="00B92650" w:rsidP="00B92650">
      <w:pPr>
        <w:pStyle w:val="Paragrafi"/>
        <w:rPr>
          <w:lang w:val="sq-AL"/>
        </w:rPr>
      </w:pPr>
      <w:r w:rsidRPr="003F768B">
        <w:rPr>
          <w:lang w:val="sq-AL"/>
        </w:rPr>
        <w:t>2. METODAT E PUNËS DHE PROCEDURAT OPERATIVE</w:t>
      </w:r>
    </w:p>
    <w:p w:rsidR="00B92650" w:rsidRPr="003F768B" w:rsidRDefault="00B92650" w:rsidP="00B92650">
      <w:pPr>
        <w:pStyle w:val="Paragrafi"/>
        <w:rPr>
          <w:lang w:val="sq-AL"/>
        </w:rPr>
      </w:pPr>
      <w:r w:rsidRPr="003F768B">
        <w:rPr>
          <w:lang w:val="sq-AL"/>
        </w:rPr>
        <w:t>Ofruesit e shërbimeve të informimit aeronautik duhet të jenë në gjendje të demonstrojnë s</w:t>
      </w:r>
      <w:r>
        <w:rPr>
          <w:lang w:val="sq-AL"/>
        </w:rPr>
        <w:t xml:space="preserve">e </w:t>
      </w:r>
      <w:r w:rsidRPr="003F768B">
        <w:rPr>
          <w:lang w:val="sq-AL"/>
        </w:rPr>
        <w:t>metodat e tyre të punës dhe procedurat operative janë në përputhje me standardet</w:t>
      </w:r>
      <w:r w:rsidR="00835F46">
        <w:rPr>
          <w:lang w:val="sq-AL"/>
        </w:rPr>
        <w:t>,</w:t>
      </w:r>
      <w:r w:rsidRPr="003F768B">
        <w:rPr>
          <w:lang w:val="sq-AL"/>
        </w:rPr>
        <w:t xml:space="preserve"> n</w:t>
      </w:r>
      <w:r w:rsidR="00835F46">
        <w:rPr>
          <w:lang w:val="sq-AL"/>
        </w:rPr>
        <w:t>ë</w:t>
      </w:r>
      <w:r w:rsidRPr="003F768B">
        <w:rPr>
          <w:lang w:val="sq-AL"/>
        </w:rPr>
        <w:t>:</w:t>
      </w:r>
    </w:p>
    <w:p w:rsidR="00B92650" w:rsidRPr="003F768B" w:rsidRDefault="00B92650" w:rsidP="00B92650">
      <w:pPr>
        <w:pStyle w:val="Paragrafi"/>
        <w:rPr>
          <w:lang w:val="sq-AL"/>
        </w:rPr>
      </w:pPr>
      <w:r w:rsidRPr="003F768B">
        <w:rPr>
          <w:lang w:val="sq-AL"/>
        </w:rPr>
        <w:t xml:space="preserve">a) rregulloren përkatëse në fuqi mbi cilësinë e të dhënave aeronautike dhe informacionit aeronautik </w:t>
      </w:r>
      <w:r>
        <w:rPr>
          <w:lang w:val="sq-AL"/>
        </w:rPr>
        <w:t>-</w:t>
      </w:r>
      <w:r w:rsidRPr="003F768B">
        <w:rPr>
          <w:lang w:val="sq-AL"/>
        </w:rPr>
        <w:t xml:space="preserve"> për Qiellin e Përbashkët Evropian; </w:t>
      </w:r>
    </w:p>
    <w:p w:rsidR="00B92650" w:rsidRPr="003F768B" w:rsidRDefault="00B92650" w:rsidP="00B92650">
      <w:pPr>
        <w:pStyle w:val="Paragrafi"/>
        <w:rPr>
          <w:lang w:val="sq-AL"/>
        </w:rPr>
      </w:pPr>
      <w:r w:rsidRPr="003F768B">
        <w:rPr>
          <w:lang w:val="sq-AL"/>
        </w:rPr>
        <w:t>b) anekset e mëposhtme të Konventës Ndërkombëtare mbi Aviacionin Civil, për aq kohë sa ato janë të rëndësishme për ofrimin e shërbimeve të informacionit aeronautik në hapësirën ajrore të përfshirë:</w:t>
      </w:r>
    </w:p>
    <w:p w:rsidR="00B92650" w:rsidRPr="003F768B" w:rsidRDefault="00B92650" w:rsidP="00B92650">
      <w:pPr>
        <w:pStyle w:val="Paragrafi"/>
        <w:rPr>
          <w:lang w:val="sq-AL"/>
        </w:rPr>
      </w:pPr>
      <w:r>
        <w:rPr>
          <w:lang w:val="sq-AL"/>
        </w:rPr>
        <w:t xml:space="preserve">i) </w:t>
      </w:r>
      <w:r w:rsidRPr="003F768B">
        <w:rPr>
          <w:lang w:val="sq-AL"/>
        </w:rPr>
        <w:t>Rregullorja mbi shërbimin meteorologjik për lundrimin ajror ndërkombëtar, e cila transpozon aneksin 3 të ICAO</w:t>
      </w:r>
      <w:r>
        <w:rPr>
          <w:lang w:val="sq-AL"/>
        </w:rPr>
        <w:t>-</w:t>
      </w:r>
      <w:r w:rsidRPr="003F768B">
        <w:rPr>
          <w:lang w:val="sq-AL"/>
        </w:rPr>
        <w:t>s</w:t>
      </w:r>
      <w:r>
        <w:rPr>
          <w:lang w:val="sq-AL"/>
        </w:rPr>
        <w:t>ë</w:t>
      </w:r>
      <w:r w:rsidRPr="003F768B">
        <w:rPr>
          <w:lang w:val="sq-AL"/>
        </w:rPr>
        <w:t xml:space="preserve">; </w:t>
      </w:r>
    </w:p>
    <w:p w:rsidR="00B92650" w:rsidRPr="003F768B" w:rsidRDefault="00B92650" w:rsidP="00B92650">
      <w:pPr>
        <w:pStyle w:val="Paragrafi"/>
        <w:rPr>
          <w:lang w:val="sq-AL"/>
        </w:rPr>
      </w:pPr>
      <w:r>
        <w:rPr>
          <w:lang w:val="sq-AL"/>
        </w:rPr>
        <w:t xml:space="preserve">ii) </w:t>
      </w:r>
      <w:r w:rsidRPr="003F768B">
        <w:rPr>
          <w:lang w:val="sq-AL"/>
        </w:rPr>
        <w:t>Rregullorja mbi hartat aeronautike, e cila transpozon aneksin 4 të ICAO-s</w:t>
      </w:r>
      <w:r>
        <w:rPr>
          <w:lang w:val="sq-AL"/>
        </w:rPr>
        <w:t>ë</w:t>
      </w:r>
      <w:r w:rsidRPr="003F768B">
        <w:rPr>
          <w:lang w:val="sq-AL"/>
        </w:rPr>
        <w:t xml:space="preserve">; </w:t>
      </w:r>
    </w:p>
    <w:p w:rsidR="00B92650" w:rsidRPr="003F768B" w:rsidRDefault="000A33E1" w:rsidP="00B92650">
      <w:pPr>
        <w:pStyle w:val="Paragrafi"/>
        <w:rPr>
          <w:lang w:val="sq-AL"/>
        </w:rPr>
      </w:pPr>
      <w:r>
        <w:rPr>
          <w:lang w:val="sq-AL"/>
        </w:rPr>
        <w:t>i</w:t>
      </w:r>
      <w:r w:rsidR="00B92650">
        <w:rPr>
          <w:lang w:val="sq-AL"/>
        </w:rPr>
        <w:t xml:space="preserve">ii) </w:t>
      </w:r>
      <w:r w:rsidR="00B92650" w:rsidRPr="003F768B">
        <w:rPr>
          <w:lang w:val="sq-AL"/>
        </w:rPr>
        <w:t>Pa paragjykuar rregulloren përkatëse në fuqi mbi cilësinë e të dhënave aeronautike dhe informacioni</w:t>
      </w:r>
      <w:r w:rsidR="00042243">
        <w:rPr>
          <w:lang w:val="sq-AL"/>
        </w:rPr>
        <w:t>n</w:t>
      </w:r>
      <w:r w:rsidR="00B92650" w:rsidRPr="003F768B">
        <w:rPr>
          <w:lang w:val="sq-AL"/>
        </w:rPr>
        <w:t xml:space="preserve"> aeronautik - për Qiellin e Përbashkët Evropian, rregulloren mbi </w:t>
      </w:r>
      <w:r w:rsidR="004903C4" w:rsidRPr="003F768B">
        <w:rPr>
          <w:lang w:val="sq-AL"/>
        </w:rPr>
        <w:t xml:space="preserve">shërbimet </w:t>
      </w:r>
      <w:r w:rsidR="00B92650" w:rsidRPr="003F768B">
        <w:rPr>
          <w:lang w:val="sq-AL"/>
        </w:rPr>
        <w:t xml:space="preserve">e </w:t>
      </w:r>
      <w:r w:rsidR="00AF1532" w:rsidRPr="003F768B">
        <w:rPr>
          <w:lang w:val="sq-AL"/>
        </w:rPr>
        <w:t>informacionit aeronautik</w:t>
      </w:r>
      <w:r w:rsidR="00B92650" w:rsidRPr="003F768B">
        <w:rPr>
          <w:lang w:val="sq-AL"/>
        </w:rPr>
        <w:t>, e cila transpozon aneksin 15 të ICAO-s</w:t>
      </w:r>
      <w:r w:rsidR="00B92650">
        <w:rPr>
          <w:lang w:val="sq-AL"/>
        </w:rPr>
        <w:t>ë</w:t>
      </w:r>
      <w:r w:rsidR="00B92650" w:rsidRPr="003F768B">
        <w:rPr>
          <w:lang w:val="sq-AL"/>
        </w:rPr>
        <w:t xml:space="preserve">. </w:t>
      </w:r>
    </w:p>
    <w:p w:rsidR="00B92650" w:rsidRPr="003F768B" w:rsidRDefault="00B92650" w:rsidP="00B92650">
      <w:pPr>
        <w:pStyle w:val="Paragrafi"/>
        <w:rPr>
          <w:lang w:val="sq-AL"/>
        </w:rPr>
      </w:pPr>
    </w:p>
    <w:p w:rsidR="00B92650" w:rsidRPr="003F768B" w:rsidRDefault="00B92650" w:rsidP="00B92650">
      <w:pPr>
        <w:pStyle w:val="TitulliTitull"/>
        <w:rPr>
          <w:lang w:val="sq-AL"/>
        </w:rPr>
      </w:pPr>
      <w:r w:rsidRPr="003F768B">
        <w:rPr>
          <w:lang w:val="sq-AL"/>
        </w:rPr>
        <w:t>SHTOJCA V</w:t>
      </w:r>
    </w:p>
    <w:p w:rsidR="00B92650" w:rsidRPr="003F768B" w:rsidRDefault="00B92650" w:rsidP="00B92650">
      <w:pPr>
        <w:pStyle w:val="TitulliTitull"/>
        <w:rPr>
          <w:lang w:val="sq-AL"/>
        </w:rPr>
      </w:pPr>
      <w:r w:rsidRPr="003F768B">
        <w:rPr>
          <w:lang w:val="sq-AL"/>
        </w:rPr>
        <w:t>Kërkesat specifike për ofrimin e shërbimeve të komunikimit, lundrimit ose MBIKËQYRJES</w:t>
      </w:r>
    </w:p>
    <w:p w:rsidR="00B92650" w:rsidRPr="003F768B" w:rsidRDefault="00B92650" w:rsidP="00B92650">
      <w:pPr>
        <w:pStyle w:val="Paragrafi"/>
        <w:rPr>
          <w:lang w:val="sq-AL"/>
        </w:rPr>
      </w:pPr>
    </w:p>
    <w:p w:rsidR="00B92650" w:rsidRPr="003F768B" w:rsidRDefault="00B92650" w:rsidP="00B92650">
      <w:pPr>
        <w:pStyle w:val="Paragrafi"/>
        <w:rPr>
          <w:lang w:val="sq-AL"/>
        </w:rPr>
      </w:pPr>
      <w:r w:rsidRPr="003F768B">
        <w:rPr>
          <w:lang w:val="sq-AL"/>
        </w:rPr>
        <w:t>1. KOMPETENCA TEKNIKE DHE OPERACIONALE DHE MUNDËSITË</w:t>
      </w:r>
    </w:p>
    <w:p w:rsidR="00B92650" w:rsidRPr="003F768B" w:rsidRDefault="00B92650" w:rsidP="00B92650">
      <w:pPr>
        <w:pStyle w:val="Paragrafi"/>
        <w:rPr>
          <w:lang w:val="sq-AL"/>
        </w:rPr>
      </w:pPr>
      <w:r w:rsidRPr="003F768B">
        <w:rPr>
          <w:lang w:val="sq-AL"/>
        </w:rPr>
        <w:t xml:space="preserve">Ofruesit e shërbimeve të komunikimit, lundrimit ose mbikëqyrjes, duhet të sigurojnë disponibilitet, vazhdimësi, saktësi dhe integritetin e shërbimeve të tyre. </w:t>
      </w:r>
    </w:p>
    <w:p w:rsidR="00B92650" w:rsidRPr="003F768B" w:rsidRDefault="00B92650" w:rsidP="00B92650">
      <w:pPr>
        <w:pStyle w:val="Paragrafi"/>
        <w:rPr>
          <w:lang w:val="sq-AL"/>
        </w:rPr>
      </w:pPr>
      <w:r w:rsidRPr="003F768B">
        <w:rPr>
          <w:lang w:val="sq-AL"/>
        </w:rPr>
        <w:t>Ofruesit e shërbimeve të komunikimit, lundrimit ose mbikëqyrjes, duhet të konfirmoj</w:t>
      </w:r>
      <w:r w:rsidR="004C5C11">
        <w:rPr>
          <w:lang w:val="sq-AL"/>
        </w:rPr>
        <w:t>n</w:t>
      </w:r>
      <w:r w:rsidRPr="003F768B">
        <w:rPr>
          <w:lang w:val="sq-AL"/>
        </w:rPr>
        <w:t>ë nivelin e cilësisë së shërbimeve që ata janë duke ofruar dhe duhet të tregojnë s</w:t>
      </w:r>
      <w:r>
        <w:rPr>
          <w:lang w:val="sq-AL"/>
        </w:rPr>
        <w:t>e</w:t>
      </w:r>
      <w:r w:rsidRPr="003F768B">
        <w:rPr>
          <w:lang w:val="sq-AL"/>
        </w:rPr>
        <w:t xml:space="preserve"> pajisjet e tyre janë mirëmbajtur rregullisht dhe të kalibruara kur kërkohet.</w:t>
      </w:r>
    </w:p>
    <w:p w:rsidR="00B92650" w:rsidRPr="003F768B" w:rsidRDefault="00B92650" w:rsidP="00B92650">
      <w:pPr>
        <w:pStyle w:val="Paragrafi"/>
        <w:rPr>
          <w:lang w:val="sq-AL"/>
        </w:rPr>
      </w:pPr>
      <w:r w:rsidRPr="003F768B">
        <w:rPr>
          <w:lang w:val="sq-AL"/>
        </w:rPr>
        <w:t>2. SIGURIA E SHËRBIMEVE</w:t>
      </w:r>
    </w:p>
    <w:p w:rsidR="00B92650" w:rsidRPr="003F768B" w:rsidRDefault="00B92650" w:rsidP="00B92650">
      <w:pPr>
        <w:pStyle w:val="Paragrafi"/>
        <w:rPr>
          <w:lang w:val="sq-AL"/>
        </w:rPr>
      </w:pPr>
      <w:r w:rsidRPr="003F768B">
        <w:rPr>
          <w:lang w:val="sq-AL"/>
        </w:rPr>
        <w:t>Ofruesit e shërbimeve të komunikimit, navigacionit ose mbikëqyrjes, duhet të përputhen me kërkesat e pikës 3 të shtojcës II të kësaj rregulloreje, mbi sigurinë e shërbimeve.</w:t>
      </w:r>
    </w:p>
    <w:p w:rsidR="00B92650" w:rsidRPr="003F768B" w:rsidRDefault="00B92650" w:rsidP="00B92650">
      <w:pPr>
        <w:pStyle w:val="Paragrafi"/>
        <w:rPr>
          <w:lang w:val="sq-AL"/>
        </w:rPr>
      </w:pPr>
      <w:r w:rsidRPr="003F768B">
        <w:rPr>
          <w:lang w:val="sq-AL"/>
        </w:rPr>
        <w:t>3. METODAT E PUNËS DHE PROCEDURAT OPERATIVE</w:t>
      </w:r>
    </w:p>
    <w:p w:rsidR="00B92650" w:rsidRPr="003F768B" w:rsidRDefault="00B92650" w:rsidP="00B92650">
      <w:pPr>
        <w:pStyle w:val="Paragrafi"/>
        <w:rPr>
          <w:lang w:val="sq-AL"/>
        </w:rPr>
      </w:pPr>
      <w:r w:rsidRPr="003F768B">
        <w:rPr>
          <w:lang w:val="sq-AL"/>
        </w:rPr>
        <w:t>Ofruesit e shërbimeve të komunikimit, lundrimit ose mbikëqyrjes, duhet të jenë në gjendje të tregojnë s</w:t>
      </w:r>
      <w:r w:rsidR="004C5C11">
        <w:rPr>
          <w:lang w:val="sq-AL"/>
        </w:rPr>
        <w:t>e</w:t>
      </w:r>
      <w:r w:rsidRPr="003F768B">
        <w:rPr>
          <w:lang w:val="sq-AL"/>
        </w:rPr>
        <w:t xml:space="preserve"> metodat e tyre të punës dhe procedurat operative janë në përputhje me standardet e aneksit 10 mbi telekomunikacionet aeronautike të Konventës Ndërkombëtare mbi Aviacionin Civil, në versionet e mëposhtme</w:t>
      </w:r>
      <w:r>
        <w:rPr>
          <w:lang w:val="sq-AL"/>
        </w:rPr>
        <w:t>,</w:t>
      </w:r>
      <w:r w:rsidRPr="003F768B">
        <w:rPr>
          <w:lang w:val="sq-AL"/>
        </w:rPr>
        <w:t xml:space="preserve"> për aq kohë sa ato janë të rëndësishme për ofrimin e komunikimit, lundrimit ose shërbimeve të mbikëqyrjes në hapësirën ajrore në lidhje me t</w:t>
      </w:r>
      <w:r>
        <w:rPr>
          <w:lang w:val="sq-AL"/>
        </w:rPr>
        <w:t>ë</w:t>
      </w:r>
      <w:r w:rsidRPr="003F768B">
        <w:rPr>
          <w:lang w:val="sq-AL"/>
        </w:rPr>
        <w:t>:</w:t>
      </w:r>
    </w:p>
    <w:p w:rsidR="00B92650" w:rsidRPr="003F768B" w:rsidRDefault="00B92650" w:rsidP="00B92650">
      <w:pPr>
        <w:pStyle w:val="Paragrafi"/>
        <w:rPr>
          <w:lang w:val="sq-AL"/>
        </w:rPr>
      </w:pPr>
      <w:r w:rsidRPr="003F768B">
        <w:rPr>
          <w:lang w:val="sq-AL"/>
        </w:rPr>
        <w:t xml:space="preserve">a) </w:t>
      </w:r>
      <w:r w:rsidR="008C3107" w:rsidRPr="003F768B">
        <w:rPr>
          <w:lang w:val="sq-AL"/>
        </w:rPr>
        <w:t xml:space="preserve">vëllimi </w:t>
      </w:r>
      <w:r w:rsidRPr="003F768B">
        <w:rPr>
          <w:lang w:val="sq-AL"/>
        </w:rPr>
        <w:t>I mbi ndihmat e lundrimit të radios në edicionin e tij të gjashtë të muajit korrik 2006;</w:t>
      </w:r>
    </w:p>
    <w:p w:rsidR="00B92650" w:rsidRPr="003F768B" w:rsidRDefault="00B92650" w:rsidP="00B92650">
      <w:pPr>
        <w:pStyle w:val="Paragrafi"/>
        <w:rPr>
          <w:lang w:val="sq-AL"/>
        </w:rPr>
      </w:pPr>
      <w:r w:rsidRPr="003F768B">
        <w:rPr>
          <w:lang w:val="sq-AL"/>
        </w:rPr>
        <w:t xml:space="preserve">b) </w:t>
      </w:r>
      <w:r w:rsidR="008C3107" w:rsidRPr="003F768B">
        <w:rPr>
          <w:lang w:val="sq-AL"/>
        </w:rPr>
        <w:t xml:space="preserve">vëllimi </w:t>
      </w:r>
      <w:r w:rsidRPr="003F768B">
        <w:rPr>
          <w:lang w:val="sq-AL"/>
        </w:rPr>
        <w:t>II mbi procedurat e komunikimit duke përfshirë ato me statusin PANS në edicionin e tij të gjashtë të muajit tetor 2001;</w:t>
      </w:r>
    </w:p>
    <w:p w:rsidR="00B92650" w:rsidRPr="003F768B" w:rsidRDefault="00B92650" w:rsidP="00B92650">
      <w:pPr>
        <w:pStyle w:val="Paragrafi"/>
        <w:rPr>
          <w:lang w:val="sq-AL"/>
        </w:rPr>
      </w:pPr>
      <w:r w:rsidRPr="003F768B">
        <w:rPr>
          <w:lang w:val="sq-AL"/>
        </w:rPr>
        <w:t xml:space="preserve">c) </w:t>
      </w:r>
      <w:r w:rsidR="008C3107" w:rsidRPr="003F768B">
        <w:rPr>
          <w:lang w:val="sq-AL"/>
        </w:rPr>
        <w:t xml:space="preserve">vëllimi </w:t>
      </w:r>
      <w:r w:rsidRPr="003F768B">
        <w:rPr>
          <w:lang w:val="sq-AL"/>
        </w:rPr>
        <w:t>III mbi sistemet e komunikimit në edicionin e tij të dytë të korrikut 2007;</w:t>
      </w:r>
    </w:p>
    <w:p w:rsidR="00B92650" w:rsidRPr="003F768B" w:rsidRDefault="00B92650" w:rsidP="00B92650">
      <w:pPr>
        <w:pStyle w:val="Paragrafi"/>
        <w:rPr>
          <w:lang w:val="sq-AL"/>
        </w:rPr>
      </w:pPr>
      <w:r w:rsidRPr="003F768B">
        <w:rPr>
          <w:lang w:val="sq-AL"/>
        </w:rPr>
        <w:t xml:space="preserve">d) </w:t>
      </w:r>
      <w:r w:rsidR="008C3107" w:rsidRPr="003F768B">
        <w:rPr>
          <w:lang w:val="sq-AL"/>
        </w:rPr>
        <w:t xml:space="preserve">vëllimi </w:t>
      </w:r>
      <w:r w:rsidRPr="003F768B">
        <w:rPr>
          <w:lang w:val="sq-AL"/>
        </w:rPr>
        <w:t>IV mbi radarët e mbikëqyrjes dhe sistemet për shmangien e përplasjeve në edicionin e tij të katërt të muajit korrik 2007;</w:t>
      </w:r>
    </w:p>
    <w:p w:rsidR="00B92650" w:rsidRPr="003F768B" w:rsidRDefault="00B92650" w:rsidP="00B92650">
      <w:pPr>
        <w:pStyle w:val="Paragrafi"/>
        <w:rPr>
          <w:lang w:val="sq-AL"/>
        </w:rPr>
      </w:pPr>
      <w:r w:rsidRPr="003F768B">
        <w:rPr>
          <w:lang w:val="sq-AL"/>
        </w:rPr>
        <w:t xml:space="preserve">e) </w:t>
      </w:r>
      <w:r w:rsidR="000A75A4" w:rsidRPr="003F768B">
        <w:rPr>
          <w:lang w:val="sq-AL"/>
        </w:rPr>
        <w:t xml:space="preserve">vëllimi </w:t>
      </w:r>
      <w:r w:rsidRPr="003F768B">
        <w:rPr>
          <w:lang w:val="sq-AL"/>
        </w:rPr>
        <w:t>V në spektrin e shfrytëzimit të frekuencës së radios aeronautike në edicionin e tij të dytë të korrikut 2001.</w:t>
      </w:r>
    </w:p>
    <w:p w:rsidR="00B92650" w:rsidRPr="003F768B" w:rsidRDefault="00B92650" w:rsidP="00B92650">
      <w:pPr>
        <w:pStyle w:val="TitulliTitull"/>
        <w:rPr>
          <w:lang w:val="sq-AL"/>
        </w:rPr>
      </w:pPr>
      <w:r w:rsidRPr="003F768B">
        <w:rPr>
          <w:lang w:val="sq-AL"/>
        </w:rPr>
        <w:t>SHKURTIME</w:t>
      </w:r>
    </w:p>
    <w:p w:rsidR="00B92650" w:rsidRPr="003F768B" w:rsidRDefault="00B92650" w:rsidP="00B92650">
      <w:pPr>
        <w:pStyle w:val="Paragrafi"/>
        <w:rPr>
          <w:lang w:val="sq-AL"/>
        </w:rPr>
      </w:pPr>
      <w:r w:rsidRPr="003F768B">
        <w:rPr>
          <w:lang w:val="sq-AL"/>
        </w:rPr>
        <w:t xml:space="preserve">AAC </w:t>
      </w:r>
      <w:r w:rsidRPr="003F768B">
        <w:rPr>
          <w:lang w:val="sq-AL"/>
        </w:rPr>
        <w:tab/>
      </w:r>
      <w:r w:rsidRPr="003F768B">
        <w:rPr>
          <w:lang w:val="sq-AL"/>
        </w:rPr>
        <w:tab/>
      </w:r>
      <w:r w:rsidRPr="003F768B">
        <w:rPr>
          <w:lang w:val="sq-AL"/>
        </w:rPr>
        <w:tab/>
      </w:r>
      <w:r w:rsidRPr="003F768B">
        <w:rPr>
          <w:lang w:val="sq-AL"/>
        </w:rPr>
        <w:tab/>
        <w:t>Autoriteti i Aviacionit Civil</w:t>
      </w:r>
    </w:p>
    <w:p w:rsidR="00B92650" w:rsidRPr="003F768B" w:rsidRDefault="00B92650" w:rsidP="00B92650">
      <w:pPr>
        <w:pStyle w:val="Paragrafi"/>
        <w:rPr>
          <w:lang w:val="sq-AL"/>
        </w:rPr>
      </w:pPr>
      <w:r w:rsidRPr="003F768B">
        <w:rPr>
          <w:lang w:val="sq-AL"/>
        </w:rPr>
        <w:t xml:space="preserve">AKM </w:t>
      </w:r>
      <w:r w:rsidRPr="003F768B">
        <w:rPr>
          <w:lang w:val="sq-AL"/>
        </w:rPr>
        <w:tab/>
      </w:r>
      <w:r w:rsidRPr="003F768B">
        <w:rPr>
          <w:lang w:val="sq-AL"/>
        </w:rPr>
        <w:tab/>
      </w:r>
      <w:r w:rsidRPr="003F768B">
        <w:rPr>
          <w:lang w:val="sq-AL"/>
        </w:rPr>
        <w:tab/>
      </w:r>
      <w:r w:rsidRPr="003F768B">
        <w:rPr>
          <w:lang w:val="sq-AL"/>
        </w:rPr>
        <w:tab/>
        <w:t xml:space="preserve">Autoriteti Kombëtar i Mbikëqyrjes </w:t>
      </w:r>
    </w:p>
    <w:p w:rsidR="00B92650" w:rsidRPr="003F768B" w:rsidRDefault="00B92650" w:rsidP="00B92650">
      <w:pPr>
        <w:pStyle w:val="Paragrafi"/>
        <w:rPr>
          <w:lang w:val="sq-AL"/>
        </w:rPr>
      </w:pPr>
      <w:r w:rsidRPr="003F768B">
        <w:rPr>
          <w:lang w:val="sq-AL"/>
        </w:rPr>
        <w:t xml:space="preserve">BE </w:t>
      </w:r>
      <w:r w:rsidRPr="003F768B">
        <w:rPr>
          <w:lang w:val="sq-AL"/>
        </w:rPr>
        <w:tab/>
      </w:r>
      <w:r w:rsidRPr="003F768B">
        <w:rPr>
          <w:lang w:val="sq-AL"/>
        </w:rPr>
        <w:tab/>
      </w:r>
      <w:r w:rsidRPr="003F768B">
        <w:rPr>
          <w:lang w:val="sq-AL"/>
        </w:rPr>
        <w:tab/>
      </w:r>
      <w:r w:rsidRPr="003F768B">
        <w:rPr>
          <w:lang w:val="sq-AL"/>
        </w:rPr>
        <w:tab/>
        <w:t>Bashkimi Evropian</w:t>
      </w:r>
    </w:p>
    <w:p w:rsidR="00B92650" w:rsidRPr="003F768B" w:rsidRDefault="00B92650" w:rsidP="00B92650">
      <w:pPr>
        <w:pStyle w:val="Paragrafi"/>
        <w:rPr>
          <w:lang w:val="sq-AL"/>
        </w:rPr>
      </w:pPr>
      <w:r w:rsidRPr="003F768B">
        <w:rPr>
          <w:lang w:val="sq-AL"/>
        </w:rPr>
        <w:t xml:space="preserve">KE </w:t>
      </w:r>
      <w:r w:rsidRPr="003F768B">
        <w:rPr>
          <w:lang w:val="sq-AL"/>
        </w:rPr>
        <w:tab/>
      </w:r>
      <w:r w:rsidRPr="003F768B">
        <w:rPr>
          <w:lang w:val="sq-AL"/>
        </w:rPr>
        <w:tab/>
      </w:r>
      <w:r w:rsidRPr="003F768B">
        <w:rPr>
          <w:lang w:val="sq-AL"/>
        </w:rPr>
        <w:tab/>
      </w:r>
      <w:r w:rsidRPr="003F768B">
        <w:rPr>
          <w:lang w:val="sq-AL"/>
        </w:rPr>
        <w:tab/>
        <w:t>Komisioni Evropian</w:t>
      </w:r>
    </w:p>
    <w:p w:rsidR="00B92650" w:rsidRPr="003F768B" w:rsidRDefault="00B92650" w:rsidP="00B92650">
      <w:pPr>
        <w:pStyle w:val="Paragrafi"/>
        <w:rPr>
          <w:lang w:val="sq-AL"/>
        </w:rPr>
      </w:pPr>
      <w:r w:rsidRPr="003F768B">
        <w:rPr>
          <w:lang w:val="sq-AL"/>
        </w:rPr>
        <w:t>KTA</w:t>
      </w:r>
      <w:r w:rsidRPr="003F768B">
        <w:rPr>
          <w:lang w:val="sq-AL"/>
        </w:rPr>
        <w:tab/>
      </w:r>
      <w:r w:rsidRPr="003F768B">
        <w:rPr>
          <w:lang w:val="sq-AL"/>
        </w:rPr>
        <w:tab/>
      </w:r>
      <w:r w:rsidRPr="003F768B">
        <w:rPr>
          <w:lang w:val="sq-AL"/>
        </w:rPr>
        <w:tab/>
      </w:r>
      <w:r w:rsidRPr="003F768B">
        <w:rPr>
          <w:lang w:val="sq-AL"/>
        </w:rPr>
        <w:tab/>
        <w:t xml:space="preserve">Kontrolli i </w:t>
      </w:r>
      <w:r w:rsidR="004903C4" w:rsidRPr="003F768B">
        <w:rPr>
          <w:lang w:val="sq-AL"/>
        </w:rPr>
        <w:t>trafikut ajror</w:t>
      </w:r>
    </w:p>
    <w:p w:rsidR="00B92650" w:rsidRPr="003F768B" w:rsidRDefault="00B92650" w:rsidP="00B92650">
      <w:pPr>
        <w:pStyle w:val="Paragrafi"/>
        <w:rPr>
          <w:lang w:val="sq-AL"/>
        </w:rPr>
      </w:pPr>
      <w:r w:rsidRPr="003F768B">
        <w:rPr>
          <w:lang w:val="sq-AL"/>
        </w:rPr>
        <w:t>MHA</w:t>
      </w:r>
      <w:r w:rsidRPr="003F768B">
        <w:rPr>
          <w:lang w:val="sq-AL"/>
        </w:rPr>
        <w:tab/>
      </w:r>
      <w:r w:rsidRPr="003F768B">
        <w:rPr>
          <w:lang w:val="sq-AL"/>
        </w:rPr>
        <w:tab/>
      </w:r>
      <w:r w:rsidRPr="003F768B">
        <w:rPr>
          <w:lang w:val="sq-AL"/>
        </w:rPr>
        <w:tab/>
      </w:r>
      <w:r w:rsidRPr="003F768B">
        <w:rPr>
          <w:lang w:val="sq-AL"/>
        </w:rPr>
        <w:tab/>
        <w:t xml:space="preserve">Menaxhimi i </w:t>
      </w:r>
      <w:r w:rsidR="004903C4" w:rsidRPr="003F768B">
        <w:rPr>
          <w:lang w:val="sq-AL"/>
        </w:rPr>
        <w:t xml:space="preserve">hapësirës ajrore </w:t>
      </w:r>
    </w:p>
    <w:p w:rsidR="00B92650" w:rsidRPr="003F768B" w:rsidRDefault="00B92650" w:rsidP="00B92650">
      <w:pPr>
        <w:pStyle w:val="Paragrafi"/>
        <w:rPr>
          <w:lang w:val="sq-AL"/>
        </w:rPr>
      </w:pPr>
      <w:r w:rsidRPr="003F768B">
        <w:rPr>
          <w:lang w:val="sq-AL"/>
        </w:rPr>
        <w:t>KNS</w:t>
      </w:r>
      <w:r w:rsidRPr="003F768B">
        <w:rPr>
          <w:lang w:val="sq-AL"/>
        </w:rPr>
        <w:tab/>
      </w:r>
      <w:r w:rsidRPr="003F768B">
        <w:rPr>
          <w:lang w:val="sq-AL"/>
        </w:rPr>
        <w:tab/>
      </w:r>
      <w:r w:rsidRPr="003F768B">
        <w:rPr>
          <w:lang w:val="sq-AL"/>
        </w:rPr>
        <w:tab/>
      </w:r>
      <w:r w:rsidRPr="003F768B">
        <w:rPr>
          <w:lang w:val="sq-AL"/>
        </w:rPr>
        <w:tab/>
        <w:t xml:space="preserve">Komunikim, </w:t>
      </w:r>
      <w:r w:rsidR="004903C4" w:rsidRPr="003F768B">
        <w:rPr>
          <w:lang w:val="sq-AL"/>
        </w:rPr>
        <w:t>navigim, survejim</w:t>
      </w:r>
    </w:p>
    <w:p w:rsidR="00B92650" w:rsidRPr="003F768B" w:rsidRDefault="00B92650" w:rsidP="00B92650">
      <w:pPr>
        <w:pStyle w:val="Paragrafi"/>
        <w:rPr>
          <w:lang w:val="sq-AL"/>
        </w:rPr>
      </w:pPr>
      <w:r w:rsidRPr="003F768B">
        <w:rPr>
          <w:lang w:val="sq-AL"/>
        </w:rPr>
        <w:t>MFTA</w:t>
      </w:r>
      <w:r w:rsidRPr="003F768B">
        <w:rPr>
          <w:lang w:val="sq-AL"/>
        </w:rPr>
        <w:tab/>
      </w:r>
      <w:r w:rsidRPr="003F768B">
        <w:rPr>
          <w:lang w:val="sq-AL"/>
        </w:rPr>
        <w:tab/>
      </w:r>
      <w:r w:rsidRPr="003F768B">
        <w:rPr>
          <w:lang w:val="sq-AL"/>
        </w:rPr>
        <w:tab/>
      </w:r>
      <w:r w:rsidRPr="003F768B">
        <w:rPr>
          <w:lang w:val="sq-AL"/>
        </w:rPr>
        <w:tab/>
        <w:t xml:space="preserve">Menaxhimi i </w:t>
      </w:r>
      <w:r w:rsidR="004903C4" w:rsidRPr="003F768B">
        <w:rPr>
          <w:lang w:val="sq-AL"/>
        </w:rPr>
        <w:t xml:space="preserve">fluksit </w:t>
      </w:r>
      <w:r w:rsidR="004903C4">
        <w:rPr>
          <w:lang w:val="sq-AL"/>
        </w:rPr>
        <w:t>t</w:t>
      </w:r>
      <w:r w:rsidR="004903C4" w:rsidRPr="003F768B">
        <w:rPr>
          <w:lang w:val="sq-AL"/>
        </w:rPr>
        <w:t>ë trafikut ajror</w:t>
      </w:r>
    </w:p>
    <w:p w:rsidR="00B92650" w:rsidRPr="003F768B" w:rsidRDefault="00B92650" w:rsidP="00B92650">
      <w:pPr>
        <w:pStyle w:val="Paragrafi"/>
        <w:rPr>
          <w:lang w:val="sq-AL"/>
        </w:rPr>
      </w:pPr>
      <w:r w:rsidRPr="003F768B">
        <w:rPr>
          <w:lang w:val="sq-AL"/>
        </w:rPr>
        <w:t xml:space="preserve">MTA </w:t>
      </w:r>
      <w:r w:rsidRPr="003F768B">
        <w:rPr>
          <w:lang w:val="sq-AL"/>
        </w:rPr>
        <w:tab/>
      </w:r>
      <w:r w:rsidRPr="003F768B">
        <w:rPr>
          <w:lang w:val="sq-AL"/>
        </w:rPr>
        <w:tab/>
      </w:r>
      <w:r w:rsidRPr="003F768B">
        <w:rPr>
          <w:lang w:val="sq-AL"/>
        </w:rPr>
        <w:tab/>
      </w:r>
      <w:r w:rsidRPr="003F768B">
        <w:rPr>
          <w:lang w:val="sq-AL"/>
        </w:rPr>
        <w:tab/>
        <w:t xml:space="preserve">Menaxhimi i </w:t>
      </w:r>
      <w:r w:rsidR="004903C4" w:rsidRPr="003F768B">
        <w:rPr>
          <w:lang w:val="sq-AL"/>
        </w:rPr>
        <w:t xml:space="preserve">trafikut ajror </w:t>
      </w:r>
    </w:p>
    <w:p w:rsidR="00B92650" w:rsidRPr="003F768B" w:rsidRDefault="00B92650" w:rsidP="00B92650">
      <w:pPr>
        <w:pStyle w:val="Paragrafi"/>
        <w:rPr>
          <w:lang w:val="sq-AL"/>
        </w:rPr>
      </w:pPr>
      <w:r w:rsidRPr="003F768B">
        <w:rPr>
          <w:lang w:val="sq-AL"/>
        </w:rPr>
        <w:t>OSHLA</w:t>
      </w:r>
      <w:r w:rsidRPr="003F768B">
        <w:rPr>
          <w:lang w:val="sq-AL"/>
        </w:rPr>
        <w:tab/>
      </w:r>
      <w:r w:rsidRPr="003F768B">
        <w:rPr>
          <w:lang w:val="sq-AL"/>
        </w:rPr>
        <w:tab/>
      </w:r>
      <w:r w:rsidRPr="003F768B">
        <w:rPr>
          <w:lang w:val="sq-AL"/>
        </w:rPr>
        <w:tab/>
        <w:t xml:space="preserve">Ofruesi i </w:t>
      </w:r>
      <w:r w:rsidR="004903C4" w:rsidRPr="003F768B">
        <w:rPr>
          <w:lang w:val="sq-AL"/>
        </w:rPr>
        <w:t>shërbimit të lundrimit ajror</w:t>
      </w:r>
    </w:p>
    <w:p w:rsidR="00B92650" w:rsidRPr="003F768B" w:rsidRDefault="00B92650" w:rsidP="00B92650">
      <w:pPr>
        <w:pStyle w:val="Paragrafi"/>
        <w:rPr>
          <w:lang w:val="sq-AL"/>
        </w:rPr>
      </w:pPr>
      <w:r w:rsidRPr="003F768B">
        <w:rPr>
          <w:lang w:val="sq-AL"/>
        </w:rPr>
        <w:t xml:space="preserve">OSHTA </w:t>
      </w:r>
      <w:r w:rsidRPr="003F768B">
        <w:rPr>
          <w:lang w:val="sq-AL"/>
        </w:rPr>
        <w:tab/>
      </w:r>
      <w:r w:rsidRPr="003F768B">
        <w:rPr>
          <w:lang w:val="sq-AL"/>
        </w:rPr>
        <w:tab/>
      </w:r>
      <w:r w:rsidRPr="003F768B">
        <w:rPr>
          <w:lang w:val="sq-AL"/>
        </w:rPr>
        <w:tab/>
        <w:t xml:space="preserve">Ofruesi i </w:t>
      </w:r>
      <w:r w:rsidR="004903C4" w:rsidRPr="003F768B">
        <w:rPr>
          <w:lang w:val="sq-AL"/>
        </w:rPr>
        <w:t>shërbimit të trafikut ajror</w:t>
      </w:r>
    </w:p>
    <w:p w:rsidR="00B92650" w:rsidRPr="003F768B" w:rsidRDefault="00B92650" w:rsidP="00B92650">
      <w:pPr>
        <w:pStyle w:val="Paragrafi"/>
        <w:rPr>
          <w:lang w:val="sq-AL"/>
        </w:rPr>
      </w:pPr>
      <w:r w:rsidRPr="003F768B">
        <w:rPr>
          <w:lang w:val="sq-AL"/>
        </w:rPr>
        <w:t>QVE</w:t>
      </w:r>
      <w:r w:rsidRPr="003F768B">
        <w:rPr>
          <w:lang w:val="sq-AL"/>
        </w:rPr>
        <w:tab/>
      </w:r>
      <w:r w:rsidRPr="003F768B">
        <w:rPr>
          <w:lang w:val="sq-AL"/>
        </w:rPr>
        <w:tab/>
      </w:r>
      <w:r w:rsidRPr="003F768B">
        <w:rPr>
          <w:lang w:val="sq-AL"/>
        </w:rPr>
        <w:tab/>
      </w:r>
      <w:r w:rsidRPr="003F768B">
        <w:rPr>
          <w:lang w:val="sq-AL"/>
        </w:rPr>
        <w:tab/>
        <w:t>Një Qiell i Vetëm Evropian</w:t>
      </w:r>
    </w:p>
    <w:p w:rsidR="00B92650" w:rsidRPr="003F768B" w:rsidRDefault="00B92650" w:rsidP="00B92650">
      <w:pPr>
        <w:pStyle w:val="Paragrafi"/>
        <w:rPr>
          <w:lang w:val="sq-AL"/>
        </w:rPr>
      </w:pPr>
      <w:r w:rsidRPr="003F768B">
        <w:rPr>
          <w:lang w:val="sq-AL"/>
        </w:rPr>
        <w:t>RREMTA</w:t>
      </w:r>
      <w:r w:rsidRPr="003F768B">
        <w:rPr>
          <w:lang w:val="sq-AL"/>
        </w:rPr>
        <w:tab/>
      </w:r>
      <w:r w:rsidRPr="003F768B">
        <w:rPr>
          <w:lang w:val="sq-AL"/>
        </w:rPr>
        <w:tab/>
      </w:r>
      <w:r w:rsidRPr="003F768B">
        <w:rPr>
          <w:lang w:val="sq-AL"/>
        </w:rPr>
        <w:tab/>
        <w:t>Rrjeti Evropian i Menaxhimit të Trafikut Ajror</w:t>
      </w:r>
    </w:p>
    <w:p w:rsidR="00B92650" w:rsidRPr="003F768B" w:rsidRDefault="00B92650" w:rsidP="00B92650">
      <w:pPr>
        <w:pStyle w:val="Paragrafi"/>
        <w:rPr>
          <w:lang w:val="sq-AL"/>
        </w:rPr>
      </w:pPr>
      <w:r w:rsidRPr="003F768B">
        <w:rPr>
          <w:lang w:val="sq-AL"/>
        </w:rPr>
        <w:t>SMS</w:t>
      </w:r>
      <w:r w:rsidRPr="003F768B">
        <w:rPr>
          <w:lang w:val="sq-AL"/>
        </w:rPr>
        <w:tab/>
      </w:r>
      <w:r w:rsidRPr="003F768B">
        <w:rPr>
          <w:lang w:val="sq-AL"/>
        </w:rPr>
        <w:tab/>
      </w:r>
      <w:r w:rsidRPr="003F768B">
        <w:rPr>
          <w:lang w:val="sq-AL"/>
        </w:rPr>
        <w:tab/>
      </w:r>
      <w:r w:rsidRPr="003F768B">
        <w:rPr>
          <w:lang w:val="sq-AL"/>
        </w:rPr>
        <w:tab/>
        <w:t xml:space="preserve">Sistemi i </w:t>
      </w:r>
      <w:r w:rsidR="004903C4" w:rsidRPr="003F768B">
        <w:rPr>
          <w:lang w:val="sq-AL"/>
        </w:rPr>
        <w:t>menaxhimit të sigurisë</w:t>
      </w:r>
    </w:p>
    <w:p w:rsidR="00B92650" w:rsidRPr="003F768B" w:rsidRDefault="00B92650" w:rsidP="00B92650">
      <w:pPr>
        <w:pStyle w:val="Paragrafi"/>
        <w:rPr>
          <w:lang w:val="sq-AL"/>
        </w:rPr>
      </w:pPr>
      <w:r w:rsidRPr="003F768B">
        <w:rPr>
          <w:lang w:val="sq-AL"/>
        </w:rPr>
        <w:t>SHNA</w:t>
      </w:r>
      <w:r w:rsidRPr="003F768B">
        <w:rPr>
          <w:lang w:val="sq-AL"/>
        </w:rPr>
        <w:tab/>
      </w:r>
      <w:r w:rsidRPr="003F768B">
        <w:rPr>
          <w:lang w:val="sq-AL"/>
        </w:rPr>
        <w:tab/>
      </w:r>
      <w:r w:rsidRPr="003F768B">
        <w:rPr>
          <w:lang w:val="sq-AL"/>
        </w:rPr>
        <w:tab/>
      </w:r>
      <w:r w:rsidRPr="003F768B">
        <w:rPr>
          <w:lang w:val="sq-AL"/>
        </w:rPr>
        <w:tab/>
        <w:t xml:space="preserve">Shërbimi i </w:t>
      </w:r>
      <w:r w:rsidR="004903C4" w:rsidRPr="003F768B">
        <w:rPr>
          <w:lang w:val="sq-AL"/>
        </w:rPr>
        <w:t>navigimit ajror</w:t>
      </w:r>
    </w:p>
    <w:p w:rsidR="00B92650" w:rsidRPr="003F768B" w:rsidRDefault="00B92650" w:rsidP="00B92650">
      <w:pPr>
        <w:pStyle w:val="Paragrafi"/>
        <w:rPr>
          <w:lang w:val="sq-AL"/>
        </w:rPr>
      </w:pPr>
      <w:r w:rsidRPr="003F768B">
        <w:rPr>
          <w:lang w:val="sq-AL"/>
        </w:rPr>
        <w:t>SHTA</w:t>
      </w:r>
      <w:r w:rsidRPr="003F768B">
        <w:rPr>
          <w:lang w:val="sq-AL"/>
        </w:rPr>
        <w:tab/>
      </w:r>
      <w:r w:rsidRPr="003F768B">
        <w:rPr>
          <w:lang w:val="sq-AL"/>
        </w:rPr>
        <w:tab/>
      </w:r>
      <w:r w:rsidRPr="003F768B">
        <w:rPr>
          <w:lang w:val="sq-AL"/>
        </w:rPr>
        <w:tab/>
      </w:r>
      <w:r w:rsidRPr="003F768B">
        <w:rPr>
          <w:lang w:val="sq-AL"/>
        </w:rPr>
        <w:tab/>
        <w:t xml:space="preserve">Shërbimi i </w:t>
      </w:r>
      <w:r w:rsidR="004903C4" w:rsidRPr="003F768B">
        <w:rPr>
          <w:lang w:val="sq-AL"/>
        </w:rPr>
        <w:t>trafikut ajror</w:t>
      </w:r>
    </w:p>
    <w:p w:rsidR="00B92650" w:rsidRPr="003F768B" w:rsidRDefault="00B92650" w:rsidP="00B92650">
      <w:pPr>
        <w:pStyle w:val="Paragrafi"/>
        <w:rPr>
          <w:lang w:val="sq-AL"/>
        </w:rPr>
      </w:pPr>
      <w:r w:rsidRPr="003F768B">
        <w:rPr>
          <w:lang w:val="sq-AL"/>
        </w:rPr>
        <w:t>SHKNS</w:t>
      </w:r>
      <w:r w:rsidRPr="003F768B">
        <w:rPr>
          <w:lang w:val="sq-AL"/>
        </w:rPr>
        <w:tab/>
      </w:r>
      <w:r w:rsidRPr="003F768B">
        <w:rPr>
          <w:lang w:val="sq-AL"/>
        </w:rPr>
        <w:tab/>
      </w:r>
      <w:r w:rsidRPr="003F768B">
        <w:rPr>
          <w:lang w:val="sq-AL"/>
        </w:rPr>
        <w:tab/>
      </w:r>
      <w:r w:rsidR="004903C4">
        <w:rPr>
          <w:lang w:val="sq-AL"/>
        </w:rPr>
        <w:tab/>
      </w:r>
      <w:r w:rsidRPr="003F768B">
        <w:rPr>
          <w:lang w:val="sq-AL"/>
        </w:rPr>
        <w:t xml:space="preserve">Shërbimi i </w:t>
      </w:r>
      <w:r w:rsidR="00124F57" w:rsidRPr="003F768B">
        <w:rPr>
          <w:lang w:val="sq-AL"/>
        </w:rPr>
        <w:t>k</w:t>
      </w:r>
      <w:r w:rsidRPr="003F768B">
        <w:rPr>
          <w:lang w:val="sq-AL"/>
        </w:rPr>
        <w:t xml:space="preserve">omunikimit, </w:t>
      </w:r>
      <w:r w:rsidR="004903C4" w:rsidRPr="003F768B">
        <w:rPr>
          <w:lang w:val="sq-AL"/>
        </w:rPr>
        <w:t>navigimit dhe survejimit</w:t>
      </w:r>
    </w:p>
    <w:p w:rsidR="00B92650" w:rsidRPr="003F768B" w:rsidRDefault="00B92650" w:rsidP="00B92650">
      <w:pPr>
        <w:pStyle w:val="Paragrafi"/>
        <w:rPr>
          <w:lang w:val="sq-AL"/>
        </w:rPr>
      </w:pPr>
      <w:r w:rsidRPr="003F768B">
        <w:rPr>
          <w:lang w:val="sq-AL"/>
        </w:rPr>
        <w:t>ICAO</w:t>
      </w:r>
      <w:r w:rsidRPr="003F768B">
        <w:rPr>
          <w:lang w:val="sq-AL"/>
        </w:rPr>
        <w:tab/>
      </w:r>
      <w:r w:rsidRPr="003F768B">
        <w:rPr>
          <w:lang w:val="sq-AL"/>
        </w:rPr>
        <w:tab/>
      </w:r>
      <w:r w:rsidRPr="003F768B">
        <w:rPr>
          <w:lang w:val="sq-AL"/>
        </w:rPr>
        <w:tab/>
      </w:r>
      <w:r w:rsidRPr="003F768B">
        <w:rPr>
          <w:lang w:val="sq-AL"/>
        </w:rPr>
        <w:tab/>
        <w:t>Organizata Ndërkombëtare e Aviacionit Civil</w:t>
      </w:r>
    </w:p>
    <w:p w:rsidR="00B92650" w:rsidRPr="003F768B" w:rsidRDefault="00B92650" w:rsidP="00B92650">
      <w:pPr>
        <w:pStyle w:val="Paragrafi"/>
        <w:rPr>
          <w:lang w:val="sq-AL"/>
        </w:rPr>
      </w:pPr>
      <w:r w:rsidRPr="003F768B">
        <w:rPr>
          <w:lang w:val="sq-AL"/>
        </w:rPr>
        <w:t>EUROCONTROL</w:t>
      </w:r>
      <w:r w:rsidRPr="003F768B">
        <w:rPr>
          <w:lang w:val="sq-AL"/>
        </w:rPr>
        <w:tab/>
      </w:r>
      <w:r w:rsidRPr="003F768B">
        <w:rPr>
          <w:lang w:val="sq-AL"/>
        </w:rPr>
        <w:tab/>
        <w:t>Organizata Evropiane për Sigurinë e Navigimit Ajror</w:t>
      </w:r>
    </w:p>
    <w:p w:rsidR="00B92650" w:rsidRPr="003F768B" w:rsidRDefault="00B92650" w:rsidP="00B92650">
      <w:pPr>
        <w:pStyle w:val="Paragrafi"/>
        <w:rPr>
          <w:lang w:val="sq-AL"/>
        </w:rPr>
      </w:pPr>
      <w:r w:rsidRPr="003F768B">
        <w:rPr>
          <w:lang w:val="sq-AL"/>
        </w:rPr>
        <w:t>EASA</w:t>
      </w:r>
      <w:r w:rsidRPr="003F768B">
        <w:rPr>
          <w:lang w:val="sq-AL"/>
        </w:rPr>
        <w:tab/>
      </w:r>
      <w:r w:rsidRPr="003F768B">
        <w:rPr>
          <w:lang w:val="sq-AL"/>
        </w:rPr>
        <w:tab/>
      </w:r>
      <w:r w:rsidRPr="003F768B">
        <w:rPr>
          <w:lang w:val="sq-AL"/>
        </w:rPr>
        <w:tab/>
      </w:r>
      <w:r w:rsidRPr="003F768B">
        <w:rPr>
          <w:lang w:val="sq-AL"/>
        </w:rPr>
        <w:tab/>
        <w:t>Agjencia Evropiane për Sigurinë e Aviacionit</w:t>
      </w:r>
    </w:p>
    <w:p w:rsidR="00B92650" w:rsidRPr="003F768B" w:rsidRDefault="00B92650" w:rsidP="00B92650">
      <w:pPr>
        <w:pStyle w:val="Paragrafi"/>
        <w:rPr>
          <w:lang w:val="sq-AL"/>
        </w:rPr>
      </w:pPr>
      <w:r w:rsidRPr="003F768B">
        <w:rPr>
          <w:lang w:val="sq-AL"/>
        </w:rPr>
        <w:t>ZEPA</w:t>
      </w:r>
      <w:r w:rsidRPr="003F768B">
        <w:rPr>
          <w:lang w:val="sq-AL"/>
        </w:rPr>
        <w:tab/>
      </w:r>
      <w:r w:rsidRPr="003F768B">
        <w:rPr>
          <w:lang w:val="sq-AL"/>
        </w:rPr>
        <w:tab/>
      </w:r>
      <w:r w:rsidRPr="003F768B">
        <w:rPr>
          <w:lang w:val="sq-AL"/>
        </w:rPr>
        <w:tab/>
      </w:r>
      <w:r w:rsidRPr="003F768B">
        <w:rPr>
          <w:lang w:val="sq-AL"/>
        </w:rPr>
        <w:tab/>
        <w:t>Zonë Evropiane e Përbashkët për Aviacionin</w:t>
      </w:r>
    </w:p>
    <w:p w:rsidR="00B92650" w:rsidRPr="003F768B" w:rsidRDefault="00B92650" w:rsidP="00B92650">
      <w:pPr>
        <w:pStyle w:val="Paragrafi"/>
        <w:rPr>
          <w:lang w:val="sq-AL"/>
        </w:rPr>
      </w:pPr>
    </w:p>
    <w:p w:rsidR="00B92650" w:rsidRPr="003F768B" w:rsidRDefault="00B92650" w:rsidP="00B92650">
      <w:pPr>
        <w:pStyle w:val="Akti"/>
        <w:rPr>
          <w:lang w:val="sq-AL"/>
        </w:rPr>
      </w:pPr>
      <w:r w:rsidRPr="003F768B">
        <w:rPr>
          <w:lang w:val="sq-AL"/>
        </w:rPr>
        <w:t>URDHËR</w:t>
      </w:r>
    </w:p>
    <w:p w:rsidR="00B92650" w:rsidRPr="003F768B" w:rsidRDefault="00B92650" w:rsidP="00B92650">
      <w:pPr>
        <w:pStyle w:val="Numri"/>
        <w:rPr>
          <w:lang w:val="sq-AL"/>
        </w:rPr>
      </w:pPr>
      <w:r w:rsidRPr="003F768B">
        <w:rPr>
          <w:lang w:val="sq-AL"/>
        </w:rPr>
        <w:t>Nr. 116, datë 23.10.2012</w:t>
      </w:r>
    </w:p>
    <w:p w:rsidR="00B92650" w:rsidRPr="00124F57" w:rsidRDefault="00B92650" w:rsidP="00B92650">
      <w:pPr>
        <w:pStyle w:val="Paragrafi"/>
        <w:rPr>
          <w:sz w:val="16"/>
          <w:lang w:val="sq-AL"/>
        </w:rPr>
      </w:pPr>
    </w:p>
    <w:p w:rsidR="00B92650" w:rsidRPr="003F768B" w:rsidRDefault="00B92650" w:rsidP="00B92650">
      <w:pPr>
        <w:pStyle w:val="Titulli"/>
        <w:rPr>
          <w:lang w:val="sq-AL"/>
        </w:rPr>
      </w:pPr>
      <w:r w:rsidRPr="003F768B">
        <w:rPr>
          <w:lang w:val="sq-AL"/>
        </w:rPr>
        <w:t xml:space="preserve">PËR MIRATIMIN E RREGULLORES </w:t>
      </w:r>
      <w:r w:rsidR="00F76DA9">
        <w:rPr>
          <w:lang w:val="sq-AL"/>
        </w:rPr>
        <w:t>“</w:t>
      </w:r>
      <w:r w:rsidRPr="003F768B">
        <w:rPr>
          <w:lang w:val="sq-AL"/>
        </w:rPr>
        <w:t xml:space="preserve">MBI Ngritjen e një sistemi për garantimin e sigurisë së </w:t>
      </w:r>
      <w:r w:rsidRPr="003F768B">
        <w:rPr>
          <w:i/>
          <w:lang w:val="sq-AL"/>
        </w:rPr>
        <w:t>software</w:t>
      </w:r>
      <w:r w:rsidRPr="003F768B">
        <w:rPr>
          <w:lang w:val="sq-AL"/>
        </w:rPr>
        <w:t>-ve Që PËRDOREN nga oshla-ja</w:t>
      </w:r>
      <w:r w:rsidR="00F76DA9">
        <w:rPr>
          <w:lang w:val="sq-AL"/>
        </w:rPr>
        <w:t>”</w:t>
      </w:r>
    </w:p>
    <w:p w:rsidR="00B92650" w:rsidRPr="003F768B" w:rsidRDefault="00B92650" w:rsidP="00B92650">
      <w:pPr>
        <w:pStyle w:val="Paragrafi"/>
        <w:rPr>
          <w:lang w:val="sq-AL"/>
        </w:rPr>
      </w:pPr>
    </w:p>
    <w:p w:rsidR="00B92650" w:rsidRPr="003F768B" w:rsidRDefault="00B92650" w:rsidP="00B92650">
      <w:pPr>
        <w:pStyle w:val="Paragrafi"/>
        <w:rPr>
          <w:lang w:val="sq-AL"/>
        </w:rPr>
      </w:pPr>
      <w:r w:rsidRPr="003F768B">
        <w:rPr>
          <w:lang w:val="sq-AL"/>
        </w:rPr>
        <w:t xml:space="preserve">Në zbatim të pikës 4 të nenit 102 të Kushtetutës së Republikës së Shqipërisë, të pikës 4 të nenit 78 të ligjit nr. 10 040, datë 22.12.2008 “Kodi Ajror i Republikës së Shqipërisë”, të ndryshuar, </w:t>
      </w:r>
    </w:p>
    <w:p w:rsidR="00B92650" w:rsidRPr="00124F57" w:rsidRDefault="00B92650" w:rsidP="00B92650">
      <w:pPr>
        <w:pStyle w:val="Paragrafi"/>
        <w:rPr>
          <w:sz w:val="16"/>
          <w:lang w:val="sq-AL"/>
        </w:rPr>
      </w:pPr>
    </w:p>
    <w:p w:rsidR="00B92650" w:rsidRPr="003F768B" w:rsidRDefault="00B92650" w:rsidP="00B92650">
      <w:pPr>
        <w:pStyle w:val="VENDOSI"/>
        <w:rPr>
          <w:lang w:val="sq-AL"/>
        </w:rPr>
      </w:pPr>
      <w:r w:rsidRPr="003F768B">
        <w:rPr>
          <w:lang w:val="sq-AL"/>
        </w:rPr>
        <w:t>URDHËROJ:</w:t>
      </w:r>
    </w:p>
    <w:p w:rsidR="00B92650" w:rsidRPr="00124F57" w:rsidRDefault="00B92650" w:rsidP="00B92650">
      <w:pPr>
        <w:pStyle w:val="Paragrafi"/>
        <w:rPr>
          <w:sz w:val="16"/>
          <w:lang w:val="sq-AL"/>
        </w:rPr>
      </w:pPr>
    </w:p>
    <w:p w:rsidR="00B92650" w:rsidRPr="003F768B" w:rsidRDefault="00B92650" w:rsidP="00B92650">
      <w:pPr>
        <w:pStyle w:val="Paragrafi"/>
        <w:rPr>
          <w:lang w:val="sq-AL"/>
        </w:rPr>
      </w:pPr>
      <w:r w:rsidRPr="003F768B">
        <w:rPr>
          <w:lang w:val="sq-AL"/>
        </w:rPr>
        <w:t xml:space="preserve">1. Miratimin e rregullores “Mbi ngritjen e një sistemi për garantimin e sigurisë së </w:t>
      </w:r>
      <w:r w:rsidRPr="003E7F0C">
        <w:rPr>
          <w:i/>
          <w:lang w:val="sq-AL"/>
        </w:rPr>
        <w:t>software</w:t>
      </w:r>
      <w:r w:rsidRPr="003F768B">
        <w:rPr>
          <w:lang w:val="sq-AL"/>
        </w:rPr>
        <w:t xml:space="preserve">-ve që përdoren nga OSHLA-ja, sipas tekstit që i bashkëlidhet këtij urdhri dhe është pjesë përbërëse e tij. </w:t>
      </w:r>
    </w:p>
    <w:p w:rsidR="00B92650" w:rsidRPr="003F768B" w:rsidRDefault="00B92650" w:rsidP="00B92650">
      <w:pPr>
        <w:pStyle w:val="Paragrafi"/>
        <w:rPr>
          <w:lang w:val="sq-AL"/>
        </w:rPr>
      </w:pPr>
      <w:r w:rsidRPr="003F768B">
        <w:rPr>
          <w:lang w:val="sq-AL"/>
        </w:rPr>
        <w:t xml:space="preserve">2. Në udhëzimin e ministrit nr. 9, datë 3.6.2010 “Për kërkesat e përbashkëta të dispozitës së shërbimeve të navigimit ajror”, nënrregullorja nr. 7/2010 “Mbi ngritjen e një sistemi për garantimin e sigurisë së </w:t>
      </w:r>
      <w:r w:rsidRPr="003F768B">
        <w:rPr>
          <w:i/>
          <w:lang w:val="sq-AL"/>
        </w:rPr>
        <w:t>software</w:t>
      </w:r>
      <w:r w:rsidRPr="003F768B">
        <w:rPr>
          <w:lang w:val="sq-AL"/>
        </w:rPr>
        <w:t xml:space="preserve"> të implementuar nga OSHLA-të</w:t>
      </w:r>
      <w:r w:rsidR="00E7045D">
        <w:rPr>
          <w:lang w:val="sq-AL"/>
        </w:rPr>
        <w:t>”</w:t>
      </w:r>
      <w:r w:rsidRPr="003F768B">
        <w:rPr>
          <w:lang w:val="sq-AL"/>
        </w:rPr>
        <w:t>, shfuqizohet.</w:t>
      </w:r>
    </w:p>
    <w:p w:rsidR="00B92650" w:rsidRPr="003F768B" w:rsidRDefault="00B92650" w:rsidP="00B92650">
      <w:pPr>
        <w:pStyle w:val="Paragrafi"/>
        <w:rPr>
          <w:lang w:val="sq-AL"/>
        </w:rPr>
      </w:pPr>
      <w:r w:rsidRPr="003F768B">
        <w:rPr>
          <w:lang w:val="sq-AL"/>
        </w:rPr>
        <w:t xml:space="preserve">3. Udhëzimi i ministrit nr. 11, datë 3.6.2010 “Për </w:t>
      </w:r>
      <w:r w:rsidRPr="003F768B">
        <w:rPr>
          <w:i/>
          <w:lang w:val="sq-AL"/>
        </w:rPr>
        <w:t>software</w:t>
      </w:r>
      <w:r w:rsidRPr="003F768B">
        <w:rPr>
          <w:lang w:val="sq-AL"/>
        </w:rPr>
        <w:t>-t në sistemet e menaxhimit të trafikut ajror”, shfuqizohet.</w:t>
      </w:r>
    </w:p>
    <w:p w:rsidR="00B92650" w:rsidRPr="003F768B" w:rsidRDefault="00B92650" w:rsidP="00B92650">
      <w:pPr>
        <w:pStyle w:val="Paragrafi"/>
        <w:rPr>
          <w:lang w:val="sq-AL"/>
        </w:rPr>
      </w:pPr>
      <w:r w:rsidRPr="003F768B">
        <w:rPr>
          <w:lang w:val="sq-AL"/>
        </w:rPr>
        <w:t>4. Ngarkohet Autoriteti i Aviacionit Civil për zbatimin e këtij urdhri.</w:t>
      </w:r>
    </w:p>
    <w:p w:rsidR="00B92650" w:rsidRPr="003F768B" w:rsidRDefault="00B92650" w:rsidP="00B92650">
      <w:pPr>
        <w:pStyle w:val="Paragrafi"/>
        <w:rPr>
          <w:lang w:val="sq-AL"/>
        </w:rPr>
      </w:pPr>
      <w:r w:rsidRPr="003F768B">
        <w:rPr>
          <w:lang w:val="sq-AL"/>
        </w:rPr>
        <w:t>Ky urdhër hyn në fuqi menjëherë dhe botohet në Fletoren Zyrtare.</w:t>
      </w:r>
    </w:p>
    <w:p w:rsidR="00B92650" w:rsidRPr="003F768B" w:rsidRDefault="00B92650" w:rsidP="00B92650">
      <w:pPr>
        <w:pStyle w:val="Autoriteti"/>
        <w:rPr>
          <w:lang w:val="sq-AL"/>
        </w:rPr>
      </w:pPr>
      <w:r w:rsidRPr="003F768B">
        <w:rPr>
          <w:lang w:val="sq-AL"/>
        </w:rPr>
        <w:t xml:space="preserve">MINISTRI i Punëve Publike </w:t>
      </w:r>
    </w:p>
    <w:p w:rsidR="00B92650" w:rsidRPr="003F768B" w:rsidRDefault="00B92650" w:rsidP="00B92650">
      <w:pPr>
        <w:pStyle w:val="Autoriteti"/>
        <w:rPr>
          <w:lang w:val="sq-AL"/>
        </w:rPr>
      </w:pPr>
      <w:r w:rsidRPr="003F768B">
        <w:rPr>
          <w:lang w:val="sq-AL"/>
        </w:rPr>
        <w:t>dhe Transportit</w:t>
      </w:r>
    </w:p>
    <w:p w:rsidR="00B92650" w:rsidRPr="003F768B" w:rsidRDefault="00B92650" w:rsidP="00B92650">
      <w:pPr>
        <w:pStyle w:val="AutoritetiEmer"/>
        <w:rPr>
          <w:lang w:val="sq-AL"/>
        </w:rPr>
      </w:pPr>
      <w:r w:rsidRPr="003F768B">
        <w:rPr>
          <w:lang w:val="sq-AL"/>
        </w:rPr>
        <w:t>Sokol Olldashi</w:t>
      </w:r>
    </w:p>
    <w:p w:rsidR="00616571" w:rsidRDefault="00616571" w:rsidP="00616571">
      <w:pPr>
        <w:pStyle w:val="Titulli"/>
        <w:keepNext w:val="0"/>
        <w:rPr>
          <w:lang w:val="sq-AL"/>
        </w:rPr>
      </w:pPr>
    </w:p>
    <w:p w:rsidR="00B92650" w:rsidRPr="003F768B" w:rsidRDefault="00B92650" w:rsidP="00B92650">
      <w:pPr>
        <w:pStyle w:val="Titulli"/>
        <w:rPr>
          <w:lang w:val="sq-AL"/>
        </w:rPr>
      </w:pPr>
      <w:r w:rsidRPr="003F768B">
        <w:rPr>
          <w:lang w:val="sq-AL"/>
        </w:rPr>
        <w:t>RREGULLORE</w:t>
      </w:r>
    </w:p>
    <w:p w:rsidR="00B92650" w:rsidRPr="003F768B" w:rsidRDefault="00B92650" w:rsidP="00B92650">
      <w:pPr>
        <w:pStyle w:val="TitulliTitull"/>
        <w:rPr>
          <w:lang w:val="sq-AL"/>
        </w:rPr>
      </w:pPr>
      <w:r w:rsidRPr="003F768B">
        <w:rPr>
          <w:lang w:val="sq-AL"/>
        </w:rPr>
        <w:t xml:space="preserve">MBI Ngritjen e një sistemi për garantimin e sigurisë së </w:t>
      </w:r>
      <w:r w:rsidRPr="003F768B">
        <w:rPr>
          <w:i/>
          <w:lang w:val="sq-AL"/>
        </w:rPr>
        <w:t>software</w:t>
      </w:r>
      <w:r w:rsidRPr="003F768B">
        <w:rPr>
          <w:lang w:val="sq-AL"/>
        </w:rPr>
        <w:t>-</w:t>
      </w:r>
      <w:r w:rsidRPr="003F768B">
        <w:rPr>
          <w:caps w:val="0"/>
          <w:lang w:val="sq-AL"/>
        </w:rPr>
        <w:t xml:space="preserve">ve </w:t>
      </w:r>
      <w:r w:rsidRPr="003F768B">
        <w:rPr>
          <w:lang w:val="sq-AL"/>
        </w:rPr>
        <w:t>Që PËRDOREN nga oshla-</w:t>
      </w:r>
      <w:r w:rsidRPr="003F768B">
        <w:rPr>
          <w:caps w:val="0"/>
          <w:lang w:val="sq-AL"/>
        </w:rPr>
        <w:t>ja</w:t>
      </w:r>
    </w:p>
    <w:p w:rsidR="00B92650" w:rsidRPr="003F768B" w:rsidRDefault="00B92650" w:rsidP="00B92650">
      <w:pPr>
        <w:pStyle w:val="Paragrafi"/>
        <w:rPr>
          <w:sz w:val="14"/>
          <w:lang w:val="sq-AL"/>
        </w:rPr>
      </w:pPr>
    </w:p>
    <w:p w:rsidR="00B92650" w:rsidRPr="003F768B" w:rsidRDefault="00B92650" w:rsidP="00B92650">
      <w:pPr>
        <w:pStyle w:val="NeniNr"/>
        <w:rPr>
          <w:lang w:val="sq-AL"/>
        </w:rPr>
      </w:pPr>
      <w:r w:rsidRPr="003F768B">
        <w:rPr>
          <w:lang w:val="sq-AL"/>
        </w:rPr>
        <w:t>Neni 1</w:t>
      </w:r>
    </w:p>
    <w:p w:rsidR="00B92650" w:rsidRPr="003F768B" w:rsidRDefault="00B92650" w:rsidP="00B92650">
      <w:pPr>
        <w:pStyle w:val="NeniTitull"/>
        <w:rPr>
          <w:lang w:val="sq-AL"/>
        </w:rPr>
      </w:pPr>
      <w:r w:rsidRPr="003F768B">
        <w:rPr>
          <w:lang w:val="sq-AL"/>
        </w:rPr>
        <w:t>Qëllimi dhe fusha e zbatimit</w:t>
      </w:r>
    </w:p>
    <w:p w:rsidR="00B92650" w:rsidRPr="003F768B" w:rsidRDefault="00B92650" w:rsidP="00B92650">
      <w:pPr>
        <w:pStyle w:val="Paragrafi"/>
        <w:rPr>
          <w:sz w:val="16"/>
          <w:lang w:val="sq-AL"/>
        </w:rPr>
      </w:pPr>
    </w:p>
    <w:p w:rsidR="00B92650" w:rsidRPr="003F768B" w:rsidRDefault="00B92650" w:rsidP="00B92650">
      <w:pPr>
        <w:pStyle w:val="Paragrafi"/>
        <w:rPr>
          <w:lang w:val="sq-AL"/>
        </w:rPr>
      </w:pPr>
      <w:r w:rsidRPr="003F768B">
        <w:rPr>
          <w:lang w:val="sq-AL"/>
        </w:rPr>
        <w:t xml:space="preserve">1. Kjo rregullore përcakton kërkesat për ngritjen dhe implementimin e një sistemi për garantimin e sigurisë së </w:t>
      </w:r>
      <w:r w:rsidRPr="003F768B">
        <w:rPr>
          <w:i/>
          <w:lang w:val="sq-AL"/>
        </w:rPr>
        <w:t>software</w:t>
      </w:r>
      <w:r w:rsidRPr="003F768B">
        <w:rPr>
          <w:lang w:val="sq-AL"/>
        </w:rPr>
        <w:t>-ve që përdoren nga OSHLA-ja, entet që ofrojnë menaxhimin e fluksit të trafikut ajror (MFTA), menaxhimin e hapësirës ajrore (MHA) për trafikun e përgjithshëm dhe ofruesit e komunikimi</w:t>
      </w:r>
      <w:r w:rsidR="00270DEF">
        <w:rPr>
          <w:lang w:val="sq-AL"/>
        </w:rPr>
        <w:t>t</w:t>
      </w:r>
      <w:r w:rsidRPr="003F768B">
        <w:rPr>
          <w:lang w:val="sq-AL"/>
        </w:rPr>
        <w:t xml:space="preserve">, navigimit dhe survejimit (KNS). </w:t>
      </w:r>
    </w:p>
    <w:p w:rsidR="00B92650" w:rsidRPr="003F768B" w:rsidRDefault="00B92650" w:rsidP="00B92650">
      <w:pPr>
        <w:pStyle w:val="Paragrafi"/>
        <w:rPr>
          <w:lang w:val="sq-AL"/>
        </w:rPr>
      </w:pPr>
      <w:r w:rsidRPr="003F768B">
        <w:rPr>
          <w:lang w:val="sq-AL"/>
        </w:rPr>
        <w:t>Kjo rregullore identifikon dhe ad</w:t>
      </w:r>
      <w:r w:rsidR="00BE4476">
        <w:rPr>
          <w:lang w:val="sq-AL"/>
        </w:rPr>
        <w:t>a</w:t>
      </w:r>
      <w:r w:rsidRPr="003F768B">
        <w:rPr>
          <w:lang w:val="sq-AL"/>
        </w:rPr>
        <w:t xml:space="preserve">pton dispozitat e detyrueshme të kërkesave rregullative të ESARR 6 të </w:t>
      </w:r>
      <w:r w:rsidR="002763EC" w:rsidRPr="003F768B">
        <w:rPr>
          <w:lang w:val="sq-AL"/>
        </w:rPr>
        <w:t>EUROCONTROL</w:t>
      </w:r>
      <w:r w:rsidR="002F4BFB">
        <w:rPr>
          <w:lang w:val="sq-AL"/>
        </w:rPr>
        <w:t>-</w:t>
      </w:r>
      <w:r w:rsidRPr="003F768B">
        <w:rPr>
          <w:lang w:val="sq-AL"/>
        </w:rPr>
        <w:t>it mbi “</w:t>
      </w:r>
      <w:r w:rsidRPr="003F768B">
        <w:rPr>
          <w:i/>
          <w:lang w:val="sq-AL"/>
        </w:rPr>
        <w:t>Software</w:t>
      </w:r>
      <w:r w:rsidRPr="003F768B">
        <w:rPr>
          <w:lang w:val="sq-AL"/>
        </w:rPr>
        <w:t xml:space="preserve"> në sistemet MTA”. </w:t>
      </w:r>
    </w:p>
    <w:p w:rsidR="00B92650" w:rsidRPr="003F768B" w:rsidRDefault="00B92650" w:rsidP="00B92650">
      <w:pPr>
        <w:pStyle w:val="Paragrafi"/>
        <w:rPr>
          <w:lang w:val="sq-AL"/>
        </w:rPr>
      </w:pPr>
      <w:r w:rsidRPr="003F768B">
        <w:rPr>
          <w:lang w:val="sq-AL"/>
        </w:rPr>
        <w:t xml:space="preserve">Kjo rregullore duhet të aplikohet për çdo </w:t>
      </w:r>
      <w:r w:rsidRPr="003F768B">
        <w:rPr>
          <w:i/>
          <w:lang w:val="sq-AL"/>
        </w:rPr>
        <w:t>software</w:t>
      </w:r>
      <w:r w:rsidRPr="003F768B">
        <w:rPr>
          <w:lang w:val="sq-AL"/>
        </w:rPr>
        <w:t xml:space="preserve"> të ri dhe për çdo ndryshim që i bëhet </w:t>
      </w:r>
      <w:r w:rsidRPr="003F768B">
        <w:rPr>
          <w:i/>
          <w:lang w:val="sq-AL"/>
        </w:rPr>
        <w:t>software</w:t>
      </w:r>
      <w:r w:rsidRPr="003F768B">
        <w:rPr>
          <w:lang w:val="sq-AL"/>
        </w:rPr>
        <w:t>-ve në sistemet</w:t>
      </w:r>
      <w:r w:rsidR="00C0487D">
        <w:rPr>
          <w:lang w:val="sq-AL"/>
        </w:rPr>
        <w:t>:</w:t>
      </w:r>
      <w:r w:rsidRPr="003F768B">
        <w:rPr>
          <w:lang w:val="sq-AL"/>
        </w:rPr>
        <w:t xml:space="preserve"> SHTA, MHA, MFTA dhe KNS.</w:t>
      </w:r>
    </w:p>
    <w:p w:rsidR="00B92650" w:rsidRPr="003F768B" w:rsidRDefault="00B92650" w:rsidP="00B92650">
      <w:pPr>
        <w:pStyle w:val="Paragrafi"/>
        <w:rPr>
          <w:lang w:val="sq-AL"/>
        </w:rPr>
      </w:pPr>
      <w:r w:rsidRPr="003F768B">
        <w:rPr>
          <w:lang w:val="sq-AL"/>
        </w:rPr>
        <w:t xml:space="preserve">2. Kjo rregullore nuk aplikohet për </w:t>
      </w:r>
      <w:r w:rsidRPr="003F768B">
        <w:rPr>
          <w:i/>
          <w:lang w:val="sq-AL"/>
        </w:rPr>
        <w:t>software</w:t>
      </w:r>
      <w:r w:rsidRPr="003F768B">
        <w:rPr>
          <w:lang w:val="sq-AL"/>
        </w:rPr>
        <w:t xml:space="preserve">-t që u përkasin përbërësve të avionëve dhe </w:t>
      </w:r>
      <w:r w:rsidRPr="003F768B">
        <w:rPr>
          <w:i/>
          <w:lang w:val="sq-AL"/>
        </w:rPr>
        <w:t>software</w:t>
      </w:r>
      <w:r w:rsidRPr="003F768B">
        <w:rPr>
          <w:lang w:val="sq-AL"/>
        </w:rPr>
        <w:t>-ve të pajisjeve të vendosura në hapësirë.</w:t>
      </w:r>
    </w:p>
    <w:p w:rsidR="00B92650" w:rsidRPr="003F768B" w:rsidRDefault="00B92650" w:rsidP="00B92650">
      <w:pPr>
        <w:pStyle w:val="Paragrafi"/>
        <w:rPr>
          <w:sz w:val="16"/>
          <w:lang w:val="sq-AL"/>
        </w:rPr>
      </w:pPr>
    </w:p>
    <w:p w:rsidR="00B92650" w:rsidRPr="003F768B" w:rsidRDefault="00B92650" w:rsidP="00B92650">
      <w:pPr>
        <w:pStyle w:val="NeniNr"/>
        <w:rPr>
          <w:lang w:val="sq-AL"/>
        </w:rPr>
      </w:pPr>
      <w:r w:rsidRPr="003F768B">
        <w:rPr>
          <w:lang w:val="sq-AL"/>
        </w:rPr>
        <w:t>Neni 2</w:t>
      </w:r>
    </w:p>
    <w:p w:rsidR="00B92650" w:rsidRPr="003F768B" w:rsidRDefault="00B92650" w:rsidP="00B92650">
      <w:pPr>
        <w:pStyle w:val="NeniTitull"/>
        <w:rPr>
          <w:lang w:val="sq-AL"/>
        </w:rPr>
      </w:pPr>
      <w:r w:rsidRPr="003F768B">
        <w:rPr>
          <w:lang w:val="sq-AL"/>
        </w:rPr>
        <w:t>Përkufizime</w:t>
      </w:r>
    </w:p>
    <w:p w:rsidR="00B92650" w:rsidRPr="003F768B" w:rsidRDefault="00B92650" w:rsidP="00B92650">
      <w:pPr>
        <w:pStyle w:val="Paragrafi"/>
        <w:rPr>
          <w:sz w:val="14"/>
          <w:lang w:val="sq-AL"/>
        </w:rPr>
      </w:pPr>
    </w:p>
    <w:p w:rsidR="00B92650" w:rsidRPr="003F768B" w:rsidRDefault="00B92650" w:rsidP="00B92650">
      <w:pPr>
        <w:pStyle w:val="Paragrafi"/>
        <w:rPr>
          <w:lang w:val="sq-AL"/>
        </w:rPr>
      </w:pPr>
      <w:r w:rsidRPr="003F768B">
        <w:rPr>
          <w:lang w:val="sq-AL"/>
        </w:rPr>
        <w:t>“</w:t>
      </w:r>
      <w:r w:rsidRPr="003F768B">
        <w:rPr>
          <w:i/>
          <w:lang w:val="sq-AL"/>
        </w:rPr>
        <w:t>Software</w:t>
      </w:r>
      <w:r w:rsidRPr="003F768B">
        <w:rPr>
          <w:lang w:val="sq-AL"/>
        </w:rPr>
        <w:t>”</w:t>
      </w:r>
      <w:r w:rsidR="00D24BB6">
        <w:rPr>
          <w:lang w:val="sq-AL"/>
        </w:rPr>
        <w:t xml:space="preserve"> </w:t>
      </w:r>
      <w:r w:rsidRPr="003F768B">
        <w:rPr>
          <w:lang w:val="sq-AL"/>
        </w:rPr>
        <w:t xml:space="preserve">nënkupton programet kompjuterike dhe konfigurimin e të dhënave korresponduese, duke përfshirë </w:t>
      </w:r>
      <w:r w:rsidRPr="003F768B">
        <w:rPr>
          <w:i/>
          <w:lang w:val="sq-AL"/>
        </w:rPr>
        <w:t>software</w:t>
      </w:r>
      <w:r w:rsidRPr="003F768B">
        <w:rPr>
          <w:lang w:val="sq-AL"/>
        </w:rPr>
        <w:t xml:space="preserve"> joevolutiv</w:t>
      </w:r>
      <w:r>
        <w:rPr>
          <w:lang w:val="sq-AL"/>
        </w:rPr>
        <w:t>ë</w:t>
      </w:r>
      <w:r w:rsidRPr="003F768B">
        <w:rPr>
          <w:lang w:val="sq-AL"/>
        </w:rPr>
        <w:t>, por duke përjashtuar element</w:t>
      </w:r>
      <w:r>
        <w:rPr>
          <w:lang w:val="sq-AL"/>
        </w:rPr>
        <w:t>e</w:t>
      </w:r>
      <w:r w:rsidRPr="003F768B">
        <w:rPr>
          <w:lang w:val="sq-AL"/>
        </w:rPr>
        <w:t>t elektronik</w:t>
      </w:r>
      <w:r>
        <w:rPr>
          <w:lang w:val="sq-AL"/>
        </w:rPr>
        <w:t>e</w:t>
      </w:r>
      <w:r w:rsidRPr="003F768B">
        <w:rPr>
          <w:lang w:val="sq-AL"/>
        </w:rPr>
        <w:t>, kryesisht aplikimin e qarqeve specifike të integruara, grupet e portave të programueshme ose kontrollorët logjik</w:t>
      </w:r>
      <w:r>
        <w:rPr>
          <w:lang w:val="sq-AL"/>
        </w:rPr>
        <w:t>ë</w:t>
      </w:r>
      <w:r w:rsidRPr="003F768B">
        <w:rPr>
          <w:lang w:val="sq-AL"/>
        </w:rPr>
        <w:t xml:space="preserve"> në gjendje solide.</w:t>
      </w:r>
    </w:p>
    <w:p w:rsidR="00B92650" w:rsidRPr="003F768B" w:rsidRDefault="00B92650" w:rsidP="00B92650">
      <w:pPr>
        <w:pStyle w:val="Paragrafi"/>
        <w:rPr>
          <w:lang w:val="sq-AL"/>
        </w:rPr>
      </w:pPr>
      <w:r w:rsidRPr="003F768B">
        <w:rPr>
          <w:lang w:val="sq-AL"/>
        </w:rPr>
        <w:t>“Autoriteti i Aviacionit Civil (AAC)”, enti publik, me vetëfinancim, në varësi të ministrit të Transporteve, siç është përcaktuar në Kodin Ajror të Republikës së Shqipërisë.</w:t>
      </w:r>
    </w:p>
    <w:p w:rsidR="00B92650" w:rsidRPr="003F768B" w:rsidRDefault="00B92650" w:rsidP="00B92650">
      <w:pPr>
        <w:pStyle w:val="Paragrafi"/>
        <w:rPr>
          <w:lang w:val="sq-AL"/>
        </w:rPr>
      </w:pPr>
      <w:r w:rsidRPr="003F768B">
        <w:rPr>
          <w:lang w:val="sq-AL"/>
        </w:rPr>
        <w:t xml:space="preserve">“Autoriteti Kombëtar i Mbikëqyrjes (AKM)” Autoriteti i Aviacionit Civil, siç është përcaktuar në nenin 8, pika 4 të ligjit nr. 10 040, datë 22.12.2008 “Kodi Ajror i Republikës së Shqipërisë”, i ndryshuar me ligjin nr. 10 484, datë 24.11.2011. </w:t>
      </w:r>
    </w:p>
    <w:p w:rsidR="00B92650" w:rsidRPr="003F768B" w:rsidRDefault="00B92650" w:rsidP="00B92650">
      <w:pPr>
        <w:pStyle w:val="Paragrafi"/>
        <w:rPr>
          <w:lang w:val="sq-AL"/>
        </w:rPr>
      </w:pPr>
      <w:r w:rsidRPr="003F768B">
        <w:rPr>
          <w:lang w:val="sq-AL"/>
        </w:rPr>
        <w:t>“Qiell i Vetëm Evropian”, një koncept dhe një set rregulloresh ndihmëse për një operim të qetë të sistemit të transportit ajror, e kombinuar me qëndrueshmëri dhe nivel të lartë sigurie për shërbimet e navigimit ajror</w:t>
      </w:r>
      <w:r w:rsidR="00B71D63">
        <w:rPr>
          <w:lang w:val="sq-AL"/>
        </w:rPr>
        <w:t>,</w:t>
      </w:r>
      <w:r w:rsidRPr="003F768B">
        <w:rPr>
          <w:lang w:val="sq-AL"/>
        </w:rPr>
        <w:t xml:space="preserve"> në mënyrë që të lejojë përdorim optimal dhe të qëndrueshëm të hapësirës ajrore evropiane. </w:t>
      </w:r>
    </w:p>
    <w:p w:rsidR="00B92650" w:rsidRPr="003F768B" w:rsidRDefault="00B92650" w:rsidP="00B92650">
      <w:pPr>
        <w:pStyle w:val="Paragrafi"/>
        <w:rPr>
          <w:lang w:val="sq-AL"/>
        </w:rPr>
      </w:pPr>
      <w:r w:rsidRPr="003F768B">
        <w:rPr>
          <w:lang w:val="sq-AL"/>
        </w:rPr>
        <w:t>“Menaxhimi i trafikut ajror (MTA)”, bashkësia e veprimtarisë në tokë (të përbërë nga ATS, ASM, ATFM) dhe asaj në ajër</w:t>
      </w:r>
      <w:r>
        <w:rPr>
          <w:lang w:val="sq-AL"/>
        </w:rPr>
        <w:t>,</w:t>
      </w:r>
      <w:r w:rsidRPr="003F768B">
        <w:rPr>
          <w:lang w:val="sq-AL"/>
        </w:rPr>
        <w:t xml:space="preserve"> të nevojshme për të garantuar zhvendosjen e saktë të mjeteve fluturuese gjatë fazave përkatëse të operimit.</w:t>
      </w:r>
    </w:p>
    <w:p w:rsidR="00B92650" w:rsidRPr="003F768B" w:rsidRDefault="00B92650" w:rsidP="00B92650">
      <w:pPr>
        <w:pStyle w:val="Paragrafi"/>
        <w:rPr>
          <w:lang w:val="sq-AL"/>
        </w:rPr>
      </w:pPr>
      <w:r w:rsidRPr="003F768B">
        <w:rPr>
          <w:lang w:val="sq-AL"/>
        </w:rPr>
        <w:t>“Ofruesi i SHLA (OSHLA)”, shërbimet e lundrimit ajror (SHLA) ofrohen nga ofrues të pavarur, të cilët përcaktohen, certifikohen dhe mbikëqyren nga AAC-ja. SHLA-të përfshijnë menaxhimin e trafikut ajror, komunikimin, lundrimin dhe mbikëqyrjen elektronike (në vazhdim KLME), shërbimet meteorologjike për lundrimin ajror (në vazhdim SHMNA) dhe shërbimet e informimit aeronautik (në vazhdim SHIA).</w:t>
      </w:r>
    </w:p>
    <w:p w:rsidR="00B92650" w:rsidRPr="003F768B" w:rsidRDefault="00B92650" w:rsidP="00B92650">
      <w:pPr>
        <w:pStyle w:val="Paragrafi"/>
        <w:rPr>
          <w:lang w:val="sq-AL"/>
        </w:rPr>
      </w:pPr>
      <w:r w:rsidRPr="003F768B">
        <w:rPr>
          <w:lang w:val="sq-AL"/>
        </w:rPr>
        <w:t>“Zonë Evropiane e Përbashkët për Aviacionin (ZEPA)” nënkupton një zonë evropiane të përbashkët për aviacionin, bazuar në hyrjen reciproke në tregun e transportit ajror të vendeve anëtare të marrëveshjes dhe lirinë e krijimit në kushte të barabarta konkurrence dhe respektimin e rregullave të njëjta, duke përfshirë fushat e sigurisë, menaxhimit të trafikut ajror, harmonizimit social dhe ambiental.</w:t>
      </w:r>
    </w:p>
    <w:p w:rsidR="00B92650" w:rsidRPr="003F768B" w:rsidRDefault="00B92650" w:rsidP="00B92650">
      <w:pPr>
        <w:pStyle w:val="Paragrafi"/>
        <w:rPr>
          <w:lang w:val="sq-AL"/>
        </w:rPr>
      </w:pPr>
      <w:r w:rsidRPr="003F768B">
        <w:rPr>
          <w:lang w:val="sq-AL"/>
        </w:rPr>
        <w:t>“Sistemi i menaxhimit të sigurisë (SMS)”</w:t>
      </w:r>
      <w:r>
        <w:rPr>
          <w:lang w:val="sq-AL"/>
        </w:rPr>
        <w:t>, n</w:t>
      </w:r>
      <w:r w:rsidRPr="003F768B">
        <w:rPr>
          <w:lang w:val="sq-AL"/>
        </w:rPr>
        <w:t>jë sistem i dokumentuar për menaxhimin e rreziqeve që integron sistemet operacionale dhe teknike me menaxhimin e burimeve financiare dhe njerëzore për të garantuar sigurinë e aviacionit dhe sigurinë e publikut.</w:t>
      </w:r>
    </w:p>
    <w:p w:rsidR="00B92650" w:rsidRPr="003F768B" w:rsidRDefault="00B92650" w:rsidP="00B92650">
      <w:pPr>
        <w:pStyle w:val="Paragrafi"/>
        <w:rPr>
          <w:lang w:val="sq-AL"/>
        </w:rPr>
      </w:pPr>
      <w:r w:rsidRPr="003F768B">
        <w:rPr>
          <w:lang w:val="sq-AL"/>
        </w:rPr>
        <w:t xml:space="preserve">“Konfigurim të dhënash” do të thotë të dhëna që konfigurojnë një sistem të përgjithshëm </w:t>
      </w:r>
      <w:r w:rsidRPr="003F768B">
        <w:rPr>
          <w:i/>
          <w:lang w:val="sq-AL"/>
        </w:rPr>
        <w:t>software</w:t>
      </w:r>
      <w:r w:rsidRPr="003F768B">
        <w:rPr>
          <w:lang w:val="sq-AL"/>
        </w:rPr>
        <w:t xml:space="preserve"> te një rast i veçantë i përdorimit të tij.</w:t>
      </w:r>
    </w:p>
    <w:p w:rsidR="00B92650" w:rsidRPr="003F768B" w:rsidRDefault="00B92650" w:rsidP="00B92650">
      <w:pPr>
        <w:pStyle w:val="Paragrafi"/>
        <w:rPr>
          <w:lang w:val="sq-AL"/>
        </w:rPr>
      </w:pPr>
      <w:r w:rsidRPr="003F768B">
        <w:rPr>
          <w:lang w:val="sq-AL"/>
        </w:rPr>
        <w:t>“</w:t>
      </w:r>
      <w:r w:rsidRPr="003F768B">
        <w:rPr>
          <w:i/>
          <w:lang w:val="sq-AL"/>
        </w:rPr>
        <w:t>Software</w:t>
      </w:r>
      <w:r w:rsidRPr="003F768B">
        <w:rPr>
          <w:lang w:val="sq-AL"/>
        </w:rPr>
        <w:t xml:space="preserve"> i pazhvilluar” do të thotë një </w:t>
      </w:r>
      <w:r w:rsidRPr="003F768B">
        <w:rPr>
          <w:i/>
          <w:lang w:val="sq-AL"/>
        </w:rPr>
        <w:t>software</w:t>
      </w:r>
      <w:r w:rsidRPr="003F768B">
        <w:rPr>
          <w:lang w:val="sq-AL"/>
        </w:rPr>
        <w:t xml:space="preserve"> i pazhvilluar për marrëveshjen </w:t>
      </w:r>
      <w:r w:rsidRPr="00CA3B6F">
        <w:rPr>
          <w:lang w:val="sq-AL"/>
        </w:rPr>
        <w:t>korrente</w:t>
      </w:r>
      <w:r w:rsidRPr="003F768B">
        <w:rPr>
          <w:lang w:val="sq-AL"/>
        </w:rPr>
        <w:t>.</w:t>
      </w:r>
    </w:p>
    <w:p w:rsidR="00B92650" w:rsidRPr="003F768B" w:rsidRDefault="00B92650" w:rsidP="00B92650">
      <w:pPr>
        <w:pStyle w:val="Paragrafi"/>
        <w:rPr>
          <w:lang w:val="sq-AL"/>
        </w:rPr>
      </w:pPr>
      <w:r w:rsidRPr="003F768B">
        <w:rPr>
          <w:lang w:val="sq-AL"/>
        </w:rPr>
        <w:t>“Garanci sigurie” do të thotë të gjitha veprimet e planifikuara dhe sistematike të domosdoshme për të krijuar besimin e mjaftueshëm që një produkt, një shërbim, një organizatë ose një sistem funksional arrin sigurinë e pranueshme ose të tolerueshme.</w:t>
      </w:r>
    </w:p>
    <w:p w:rsidR="00B92650" w:rsidRPr="003F768B" w:rsidRDefault="00B92650" w:rsidP="00B92650">
      <w:pPr>
        <w:pStyle w:val="Paragrafi"/>
        <w:rPr>
          <w:lang w:val="sq-AL"/>
        </w:rPr>
      </w:pPr>
      <w:r w:rsidRPr="003F768B">
        <w:rPr>
          <w:lang w:val="sq-AL"/>
        </w:rPr>
        <w:t>“</w:t>
      </w:r>
      <w:r w:rsidRPr="00B71D63">
        <w:rPr>
          <w:i/>
          <w:lang w:val="sq-AL"/>
        </w:rPr>
        <w:t>Software</w:t>
      </w:r>
      <w:r w:rsidRPr="003F768B">
        <w:rPr>
          <w:lang w:val="sq-AL"/>
        </w:rPr>
        <w:t xml:space="preserve"> i ri” do të thotë një </w:t>
      </w:r>
      <w:r w:rsidRPr="003F768B">
        <w:rPr>
          <w:i/>
          <w:lang w:val="sq-AL"/>
        </w:rPr>
        <w:t>software</w:t>
      </w:r>
      <w:r w:rsidRPr="003F768B">
        <w:rPr>
          <w:lang w:val="sq-AL"/>
        </w:rPr>
        <w:t xml:space="preserve"> i porositur ose</w:t>
      </w:r>
      <w:r w:rsidR="00DD2A27">
        <w:rPr>
          <w:lang w:val="sq-AL"/>
        </w:rPr>
        <w:t>,</w:t>
      </w:r>
      <w:r w:rsidRPr="003F768B">
        <w:rPr>
          <w:lang w:val="sq-AL"/>
        </w:rPr>
        <w:t xml:space="preserve"> për të cilin janë nënshkruar kontrata detyruese pas hyrjes në fuqi të kësaj rregulloreje.</w:t>
      </w:r>
    </w:p>
    <w:p w:rsidR="00B92650" w:rsidRPr="003F768B" w:rsidRDefault="00B92650" w:rsidP="00B92650">
      <w:pPr>
        <w:pStyle w:val="Paragrafi"/>
        <w:rPr>
          <w:lang w:val="sq-AL"/>
        </w:rPr>
      </w:pPr>
      <w:r w:rsidRPr="003F768B">
        <w:rPr>
          <w:lang w:val="sq-AL"/>
        </w:rPr>
        <w:t>“</w:t>
      </w:r>
      <w:r w:rsidRPr="003F768B">
        <w:rPr>
          <w:i/>
          <w:lang w:val="sq-AL"/>
        </w:rPr>
        <w:t>Cutover</w:t>
      </w:r>
      <w:r w:rsidRPr="003F768B">
        <w:rPr>
          <w:lang w:val="sq-AL"/>
        </w:rPr>
        <w:t xml:space="preserve"> ose </w:t>
      </w:r>
      <w:r w:rsidRPr="003F768B">
        <w:rPr>
          <w:i/>
          <w:lang w:val="sq-AL"/>
        </w:rPr>
        <w:t>hot</w:t>
      </w:r>
      <w:r w:rsidRPr="003F768B">
        <w:rPr>
          <w:lang w:val="sq-AL"/>
        </w:rPr>
        <w:t xml:space="preserve"> </w:t>
      </w:r>
      <w:r w:rsidRPr="003F768B">
        <w:rPr>
          <w:i/>
          <w:lang w:val="sq-AL"/>
        </w:rPr>
        <w:t>swapping</w:t>
      </w:r>
      <w:r w:rsidRPr="003F768B">
        <w:rPr>
          <w:lang w:val="sq-AL"/>
        </w:rPr>
        <w:t>” do të thotë procesi i zëvendësimit ose</w:t>
      </w:r>
      <w:r w:rsidR="00DD2A27">
        <w:rPr>
          <w:lang w:val="sq-AL"/>
        </w:rPr>
        <w:t xml:space="preserve"> i</w:t>
      </w:r>
      <w:r w:rsidRPr="003F768B">
        <w:rPr>
          <w:lang w:val="sq-AL"/>
        </w:rPr>
        <w:t xml:space="preserve"> përdorimit të menjëhershëm të kompjuterëve, komponentëve ose </w:t>
      </w:r>
      <w:r w:rsidRPr="003F768B">
        <w:rPr>
          <w:i/>
          <w:lang w:val="sq-AL"/>
        </w:rPr>
        <w:t>software</w:t>
      </w:r>
      <w:r w:rsidRPr="003F768B">
        <w:rPr>
          <w:lang w:val="sq-AL"/>
        </w:rPr>
        <w:t>-ve rezervë, të sistemit të rrjetit evropian të menaxhimit të trafikut ajror (RREMTA)</w:t>
      </w:r>
      <w:r w:rsidR="00DD2A27">
        <w:rPr>
          <w:lang w:val="sq-AL"/>
        </w:rPr>
        <w:t>,</w:t>
      </w:r>
      <w:r w:rsidRPr="003F768B">
        <w:rPr>
          <w:lang w:val="sq-AL"/>
        </w:rPr>
        <w:t xml:space="preserve"> ndërsa sistemi është në operim.</w:t>
      </w:r>
    </w:p>
    <w:p w:rsidR="00B92650" w:rsidRPr="003F768B" w:rsidRDefault="00B92650" w:rsidP="00B92650">
      <w:pPr>
        <w:pStyle w:val="Paragrafi"/>
        <w:rPr>
          <w:lang w:val="sq-AL"/>
        </w:rPr>
      </w:pPr>
      <w:r w:rsidRPr="003F768B">
        <w:rPr>
          <w:lang w:val="sq-AL"/>
        </w:rPr>
        <w:t xml:space="preserve">“Kërkesa e sigurisë së </w:t>
      </w:r>
      <w:r w:rsidRPr="003F768B">
        <w:rPr>
          <w:i/>
          <w:lang w:val="sq-AL"/>
        </w:rPr>
        <w:t>software</w:t>
      </w:r>
      <w:r w:rsidRPr="003F768B">
        <w:rPr>
          <w:lang w:val="sq-AL"/>
        </w:rPr>
        <w:t xml:space="preserve">” do të thotë një përshkrim i asaj çfarë është prodhuar nga </w:t>
      </w:r>
      <w:r w:rsidRPr="003F768B">
        <w:rPr>
          <w:i/>
          <w:lang w:val="sq-AL"/>
        </w:rPr>
        <w:t>software</w:t>
      </w:r>
      <w:r w:rsidRPr="003F768B">
        <w:rPr>
          <w:lang w:val="sq-AL"/>
        </w:rPr>
        <w:t xml:space="preserve"> për të dhënat e futura dhe nëse plotësohen, garantojnë që </w:t>
      </w:r>
      <w:r w:rsidRPr="003F768B">
        <w:rPr>
          <w:i/>
          <w:lang w:val="sq-AL"/>
        </w:rPr>
        <w:t>software</w:t>
      </w:r>
      <w:r w:rsidRPr="003F768B">
        <w:rPr>
          <w:lang w:val="sq-AL"/>
        </w:rPr>
        <w:t xml:space="preserve"> i RREMTA-s ekzekuton me siguri dhe sipas nevojave operacionale. </w:t>
      </w:r>
    </w:p>
    <w:p w:rsidR="00B92650" w:rsidRPr="003F768B" w:rsidRDefault="00B92650" w:rsidP="00B92650">
      <w:pPr>
        <w:pStyle w:val="Paragrafi"/>
        <w:rPr>
          <w:lang w:val="sq-AL"/>
        </w:rPr>
      </w:pPr>
      <w:r w:rsidRPr="003F768B">
        <w:rPr>
          <w:lang w:val="sq-AL"/>
        </w:rPr>
        <w:t>“</w:t>
      </w:r>
      <w:r w:rsidRPr="003F768B">
        <w:rPr>
          <w:i/>
          <w:lang w:val="sq-AL"/>
        </w:rPr>
        <w:t>Software</w:t>
      </w:r>
      <w:r w:rsidRPr="003F768B">
        <w:rPr>
          <w:lang w:val="sq-AL"/>
        </w:rPr>
        <w:t xml:space="preserve"> RREMTA” do të thotë </w:t>
      </w:r>
      <w:r w:rsidRPr="003F768B">
        <w:rPr>
          <w:i/>
          <w:lang w:val="sq-AL"/>
        </w:rPr>
        <w:t>software</w:t>
      </w:r>
      <w:r w:rsidRPr="003F768B">
        <w:rPr>
          <w:lang w:val="sq-AL"/>
        </w:rPr>
        <w:t xml:space="preserve"> i përdorur në sistemet RREMTA</w:t>
      </w:r>
      <w:r w:rsidR="00DD2A27">
        <w:rPr>
          <w:lang w:val="sq-AL"/>
        </w:rPr>
        <w:t>,</w:t>
      </w:r>
      <w:r w:rsidRPr="003F768B">
        <w:rPr>
          <w:lang w:val="sq-AL"/>
        </w:rPr>
        <w:t xml:space="preserve"> referuar nenit 1.</w:t>
      </w:r>
    </w:p>
    <w:p w:rsidR="00B92650" w:rsidRPr="003F768B" w:rsidRDefault="00B92650" w:rsidP="00B92650">
      <w:pPr>
        <w:pStyle w:val="Paragrafi"/>
        <w:rPr>
          <w:lang w:val="sq-AL"/>
        </w:rPr>
      </w:pPr>
      <w:r w:rsidRPr="003F768B">
        <w:rPr>
          <w:lang w:val="sq-AL"/>
        </w:rPr>
        <w:t>“Vlefshmëri e kërkesave” do të thotë konfirmimi me anë të ekzaminimit dhe evidencave objektive që kërkesat e veçanta për një përdorim specifik të jenë ashtu siç synohen.</w:t>
      </w:r>
    </w:p>
    <w:p w:rsidR="00B92650" w:rsidRPr="003F768B" w:rsidRDefault="00B92650" w:rsidP="00B92650">
      <w:pPr>
        <w:pStyle w:val="Paragrafi"/>
        <w:rPr>
          <w:lang w:val="sq-AL"/>
        </w:rPr>
      </w:pPr>
      <w:r w:rsidRPr="003F768B">
        <w:rPr>
          <w:lang w:val="sq-AL"/>
        </w:rPr>
        <w:t xml:space="preserve">“Arritur me pavarësi” do të thotë, që aktivitetet e procesit të verifikimit të </w:t>
      </w:r>
      <w:r w:rsidRPr="003F768B">
        <w:rPr>
          <w:i/>
          <w:lang w:val="sq-AL"/>
        </w:rPr>
        <w:t>software</w:t>
      </w:r>
      <w:r w:rsidRPr="003F768B">
        <w:rPr>
          <w:lang w:val="sq-AL"/>
        </w:rPr>
        <w:t>-ve janë kryer nga një person ndryshe nga zhvilluesi i çështjes së verifikuar.</w:t>
      </w:r>
    </w:p>
    <w:p w:rsidR="00B92650" w:rsidRPr="003F768B" w:rsidRDefault="00B92650" w:rsidP="00B92650">
      <w:pPr>
        <w:pStyle w:val="Paragrafi"/>
        <w:rPr>
          <w:lang w:val="sq-AL"/>
        </w:rPr>
      </w:pPr>
      <w:r w:rsidRPr="003F768B">
        <w:rPr>
          <w:lang w:val="sq-AL"/>
        </w:rPr>
        <w:t xml:space="preserve">“Keqfunksionim i </w:t>
      </w:r>
      <w:r w:rsidRPr="003F768B">
        <w:rPr>
          <w:i/>
          <w:lang w:val="sq-AL"/>
        </w:rPr>
        <w:t>software</w:t>
      </w:r>
      <w:r w:rsidRPr="00A03E6C">
        <w:rPr>
          <w:lang w:val="sq-AL"/>
        </w:rPr>
        <w:t>-ve</w:t>
      </w:r>
      <w:r w:rsidRPr="003F768B">
        <w:rPr>
          <w:lang w:val="sq-AL"/>
        </w:rPr>
        <w:t>” do të thotë paaftësia e një programi për të ekzekutuar me korrektësi një funksion të kërkuar.</w:t>
      </w:r>
    </w:p>
    <w:p w:rsidR="00B92650" w:rsidRPr="003F768B" w:rsidRDefault="00B92650" w:rsidP="00B92650">
      <w:pPr>
        <w:pStyle w:val="Paragrafi"/>
        <w:rPr>
          <w:lang w:val="sq-AL"/>
        </w:rPr>
      </w:pPr>
      <w:r w:rsidRPr="003F768B">
        <w:rPr>
          <w:lang w:val="sq-AL"/>
        </w:rPr>
        <w:t xml:space="preserve">“Defekt i </w:t>
      </w:r>
      <w:r w:rsidRPr="003F768B">
        <w:rPr>
          <w:i/>
          <w:lang w:val="sq-AL"/>
        </w:rPr>
        <w:t>software</w:t>
      </w:r>
      <w:r w:rsidRPr="003F768B">
        <w:rPr>
          <w:lang w:val="sq-AL"/>
        </w:rPr>
        <w:t>” do të thotë paaftësia e një programi për të ekzekutuar një funksion të kërkuar.</w:t>
      </w:r>
    </w:p>
    <w:p w:rsidR="00B92650" w:rsidRPr="003F768B" w:rsidRDefault="00B92650" w:rsidP="00B92650">
      <w:pPr>
        <w:pStyle w:val="Paragrafi"/>
        <w:rPr>
          <w:lang w:val="sq-AL"/>
        </w:rPr>
      </w:pPr>
      <w:r w:rsidRPr="003F768B">
        <w:rPr>
          <w:lang w:val="sq-AL"/>
        </w:rPr>
        <w:t>“COTS” do të thotë aplikim i vlefshëm tregtar i shitur nga shitësit nëpërmjet katalogëve publik</w:t>
      </w:r>
      <w:r>
        <w:rPr>
          <w:lang w:val="sq-AL"/>
        </w:rPr>
        <w:t>ë</w:t>
      </w:r>
      <w:r w:rsidRPr="003F768B">
        <w:rPr>
          <w:lang w:val="sq-AL"/>
        </w:rPr>
        <w:t xml:space="preserve"> dhe që nuk synon të modifikohet apo të zmadhohet.</w:t>
      </w:r>
    </w:p>
    <w:p w:rsidR="00B92650" w:rsidRPr="003F768B" w:rsidRDefault="00B92650" w:rsidP="00B92650">
      <w:pPr>
        <w:pStyle w:val="Paragrafi"/>
        <w:rPr>
          <w:lang w:val="sq-AL"/>
        </w:rPr>
      </w:pPr>
      <w:r w:rsidRPr="003F768B">
        <w:rPr>
          <w:lang w:val="sq-AL"/>
        </w:rPr>
        <w:t xml:space="preserve">“Komponentë </w:t>
      </w:r>
      <w:r w:rsidRPr="003F768B">
        <w:rPr>
          <w:i/>
          <w:lang w:val="sq-AL"/>
        </w:rPr>
        <w:t>software</w:t>
      </w:r>
      <w:r w:rsidRPr="003F768B">
        <w:rPr>
          <w:lang w:val="sq-AL"/>
        </w:rPr>
        <w:t xml:space="preserve">” do të thotë një bllok </w:t>
      </w:r>
      <w:r w:rsidRPr="003F768B">
        <w:rPr>
          <w:i/>
          <w:lang w:val="sq-AL"/>
        </w:rPr>
        <w:t>software</w:t>
      </w:r>
      <w:r w:rsidRPr="003F768B">
        <w:rPr>
          <w:lang w:val="sq-AL"/>
        </w:rPr>
        <w:t xml:space="preserve"> që mund të përshtatet ose të lidhet së bashku me blloqe të tjera të përdorshme </w:t>
      </w:r>
      <w:r w:rsidRPr="003F768B">
        <w:rPr>
          <w:i/>
          <w:lang w:val="sq-AL"/>
        </w:rPr>
        <w:t>software</w:t>
      </w:r>
      <w:r w:rsidRPr="003F768B">
        <w:rPr>
          <w:lang w:val="sq-AL"/>
        </w:rPr>
        <w:t xml:space="preserve"> për të kombinuar dhe krijuar një aplikim </w:t>
      </w:r>
      <w:r w:rsidRPr="003F768B">
        <w:rPr>
          <w:i/>
          <w:lang w:val="sq-AL"/>
        </w:rPr>
        <w:t>software</w:t>
      </w:r>
      <w:r w:rsidRPr="003F768B">
        <w:rPr>
          <w:lang w:val="sq-AL"/>
        </w:rPr>
        <w:t xml:space="preserve"> të përshtatshëm. </w:t>
      </w:r>
    </w:p>
    <w:p w:rsidR="00B92650" w:rsidRPr="003F768B" w:rsidRDefault="00B92650" w:rsidP="00B92650">
      <w:pPr>
        <w:pStyle w:val="Paragrafi"/>
        <w:rPr>
          <w:lang w:val="sq-AL"/>
        </w:rPr>
      </w:pPr>
      <w:r w:rsidRPr="003F768B">
        <w:rPr>
          <w:lang w:val="sq-AL"/>
        </w:rPr>
        <w:t xml:space="preserve"> “Komponentë të pavarur </w:t>
      </w:r>
      <w:r w:rsidRPr="003F768B">
        <w:rPr>
          <w:i/>
          <w:lang w:val="sq-AL"/>
        </w:rPr>
        <w:t>software</w:t>
      </w:r>
      <w:r w:rsidRPr="003F768B">
        <w:rPr>
          <w:lang w:val="sq-AL"/>
        </w:rPr>
        <w:t>” do të thotë at</w:t>
      </w:r>
      <w:r w:rsidR="00DD2A27">
        <w:rPr>
          <w:lang w:val="sq-AL"/>
        </w:rPr>
        <w:t>a</w:t>
      </w:r>
      <w:r w:rsidRPr="003F768B">
        <w:rPr>
          <w:lang w:val="sq-AL"/>
        </w:rPr>
        <w:t xml:space="preserve"> komponentë </w:t>
      </w:r>
      <w:r w:rsidRPr="003F768B">
        <w:rPr>
          <w:i/>
          <w:lang w:val="sq-AL"/>
        </w:rPr>
        <w:t>software</w:t>
      </w:r>
      <w:r w:rsidRPr="003F768B">
        <w:rPr>
          <w:lang w:val="sq-AL"/>
        </w:rPr>
        <w:t xml:space="preserve"> që nuk janë kthyer në jooperativ</w:t>
      </w:r>
      <w:r>
        <w:rPr>
          <w:lang w:val="sq-AL"/>
        </w:rPr>
        <w:t>ë</w:t>
      </w:r>
      <w:r w:rsidRPr="003F768B">
        <w:rPr>
          <w:lang w:val="sq-AL"/>
        </w:rPr>
        <w:t xml:space="preserve"> nga i njëjti difekt që shkakton situatën e rrezikshme.</w:t>
      </w:r>
    </w:p>
    <w:p w:rsidR="00B92650" w:rsidRPr="003F768B" w:rsidRDefault="00B92650" w:rsidP="00B92650">
      <w:pPr>
        <w:pStyle w:val="Paragrafi"/>
        <w:rPr>
          <w:lang w:val="sq-AL"/>
        </w:rPr>
      </w:pPr>
      <w:r w:rsidRPr="003F768B">
        <w:rPr>
          <w:lang w:val="sq-AL"/>
        </w:rPr>
        <w:t xml:space="preserve">“Performanca kohore e </w:t>
      </w:r>
      <w:r w:rsidRPr="003F768B">
        <w:rPr>
          <w:i/>
          <w:lang w:val="sq-AL"/>
        </w:rPr>
        <w:t>software</w:t>
      </w:r>
      <w:r w:rsidRPr="003F768B">
        <w:rPr>
          <w:lang w:val="sq-AL"/>
        </w:rPr>
        <w:t xml:space="preserve">” do të thotë koha e lejuar që </w:t>
      </w:r>
      <w:r w:rsidRPr="003F768B">
        <w:rPr>
          <w:i/>
          <w:lang w:val="sq-AL"/>
        </w:rPr>
        <w:t>software</w:t>
      </w:r>
      <w:r w:rsidRPr="003F768B">
        <w:rPr>
          <w:lang w:val="sq-AL"/>
        </w:rPr>
        <w:t xml:space="preserve"> t’u përgjigjet të dhënave ose ngjarjeve periodike, dhe/ose performanca e </w:t>
      </w:r>
      <w:r w:rsidRPr="003F768B">
        <w:rPr>
          <w:i/>
          <w:lang w:val="sq-AL"/>
        </w:rPr>
        <w:t>software</w:t>
      </w:r>
      <w:r w:rsidRPr="003F768B">
        <w:rPr>
          <w:lang w:val="sq-AL"/>
        </w:rPr>
        <w:t xml:space="preserve"> në termat e transaksioneve ose mesazheve të mbartura në njësinë e kohës.</w:t>
      </w:r>
    </w:p>
    <w:p w:rsidR="00B92650" w:rsidRPr="003F768B" w:rsidRDefault="00B92650" w:rsidP="00B92650">
      <w:pPr>
        <w:pStyle w:val="Paragrafi"/>
        <w:rPr>
          <w:lang w:val="sq-AL"/>
        </w:rPr>
      </w:pPr>
      <w:r w:rsidRPr="003F768B">
        <w:rPr>
          <w:lang w:val="sq-AL"/>
        </w:rPr>
        <w:t xml:space="preserve">“Kapaciteti i </w:t>
      </w:r>
      <w:r w:rsidRPr="003F768B">
        <w:rPr>
          <w:i/>
          <w:lang w:val="sq-AL"/>
        </w:rPr>
        <w:t>software</w:t>
      </w:r>
      <w:r w:rsidRPr="003F768B">
        <w:rPr>
          <w:lang w:val="sq-AL"/>
        </w:rPr>
        <w:t xml:space="preserve">” do të thotë aftësia e </w:t>
      </w:r>
      <w:r w:rsidRPr="003F768B">
        <w:rPr>
          <w:i/>
          <w:lang w:val="sq-AL"/>
        </w:rPr>
        <w:t>software</w:t>
      </w:r>
      <w:r w:rsidRPr="003F768B">
        <w:rPr>
          <w:lang w:val="sq-AL"/>
        </w:rPr>
        <w:t xml:space="preserve"> për të kryer transferimin e të dhënave;</w:t>
      </w:r>
    </w:p>
    <w:p w:rsidR="00B92650" w:rsidRPr="003F768B" w:rsidRDefault="00B92650" w:rsidP="00B92650">
      <w:pPr>
        <w:pStyle w:val="Paragrafi"/>
        <w:rPr>
          <w:lang w:val="sq-AL"/>
        </w:rPr>
      </w:pPr>
      <w:r w:rsidRPr="003F768B">
        <w:rPr>
          <w:lang w:val="sq-AL"/>
        </w:rPr>
        <w:t>“Saktësi” do të thotë precizioni i kërkuar i rezultateve të llogaritura.</w:t>
      </w:r>
    </w:p>
    <w:p w:rsidR="00B92650" w:rsidRPr="003F768B" w:rsidRDefault="00B92650" w:rsidP="00B92650">
      <w:pPr>
        <w:pStyle w:val="Paragrafi"/>
        <w:rPr>
          <w:lang w:val="sq-AL"/>
        </w:rPr>
      </w:pPr>
      <w:r w:rsidRPr="003F768B">
        <w:rPr>
          <w:lang w:val="sq-AL"/>
        </w:rPr>
        <w:t xml:space="preserve">“Burimet në përdorim të </w:t>
      </w:r>
      <w:r w:rsidRPr="003F768B">
        <w:rPr>
          <w:i/>
          <w:lang w:val="sq-AL"/>
        </w:rPr>
        <w:t>software</w:t>
      </w:r>
      <w:r w:rsidRPr="003F768B">
        <w:rPr>
          <w:lang w:val="sq-AL"/>
        </w:rPr>
        <w:t xml:space="preserve">” do të thotë sasia e burimeve brenda sistemit kompjuterik që mund të përdoren nga </w:t>
      </w:r>
      <w:r w:rsidRPr="003F768B">
        <w:rPr>
          <w:i/>
          <w:lang w:val="sq-AL"/>
        </w:rPr>
        <w:t>software</w:t>
      </w:r>
      <w:r w:rsidRPr="003F768B">
        <w:rPr>
          <w:lang w:val="sq-AL"/>
        </w:rPr>
        <w:t xml:space="preserve"> i aplikuar.</w:t>
      </w:r>
    </w:p>
    <w:p w:rsidR="00B92650" w:rsidRPr="003F768B" w:rsidRDefault="00B92650" w:rsidP="00B92650">
      <w:pPr>
        <w:pStyle w:val="Paragrafi"/>
        <w:rPr>
          <w:lang w:val="sq-AL"/>
        </w:rPr>
      </w:pPr>
      <w:r w:rsidRPr="003F768B">
        <w:rPr>
          <w:lang w:val="sq-AL"/>
        </w:rPr>
        <w:t xml:space="preserve">“Qëndrueshmëria e </w:t>
      </w:r>
      <w:r w:rsidRPr="003F768B">
        <w:rPr>
          <w:i/>
          <w:lang w:val="sq-AL"/>
        </w:rPr>
        <w:t>software</w:t>
      </w:r>
      <w:r w:rsidRPr="003F768B">
        <w:rPr>
          <w:lang w:val="sq-AL"/>
        </w:rPr>
        <w:t xml:space="preserve">” do të thotë sjellja e </w:t>
      </w:r>
      <w:r w:rsidRPr="003F768B">
        <w:rPr>
          <w:i/>
          <w:lang w:val="sq-AL"/>
        </w:rPr>
        <w:t>software</w:t>
      </w:r>
      <w:r w:rsidRPr="003F768B">
        <w:rPr>
          <w:lang w:val="sq-AL"/>
        </w:rPr>
        <w:t xml:space="preserve"> në një situatë të papritur teknike dhe ndërprerjeje rryme elektrike ose në vetë sistemin kompjuterik ose në pajisjet e lidhura me të.</w:t>
      </w:r>
    </w:p>
    <w:p w:rsidR="00B92650" w:rsidRPr="003F768B" w:rsidRDefault="00B92650" w:rsidP="00B92650">
      <w:pPr>
        <w:pStyle w:val="Paragrafi"/>
        <w:rPr>
          <w:lang w:val="sq-AL"/>
        </w:rPr>
      </w:pPr>
      <w:r w:rsidRPr="003F768B">
        <w:rPr>
          <w:lang w:val="sq-AL"/>
        </w:rPr>
        <w:t>“Tolerancë mbingarkese” do të thotë sjellja e sistemit dhe</w:t>
      </w:r>
      <w:r w:rsidR="00E47A21">
        <w:rPr>
          <w:lang w:val="sq-AL"/>
        </w:rPr>
        <w:t>,</w:t>
      </w:r>
      <w:r w:rsidRPr="003F768B">
        <w:rPr>
          <w:lang w:val="sq-AL"/>
        </w:rPr>
        <w:t xml:space="preserve"> në veçanti</w:t>
      </w:r>
      <w:r w:rsidR="00E47A21">
        <w:rPr>
          <w:lang w:val="sq-AL"/>
        </w:rPr>
        <w:t>,</w:t>
      </w:r>
      <w:r w:rsidRPr="003F768B">
        <w:rPr>
          <w:lang w:val="sq-AL"/>
        </w:rPr>
        <w:t xml:space="preserve"> toleranca e tij në rastin e normës më të lartë s</w:t>
      </w:r>
      <w:r>
        <w:rPr>
          <w:lang w:val="sq-AL"/>
        </w:rPr>
        <w:t>e</w:t>
      </w:r>
      <w:r w:rsidRPr="003F768B">
        <w:rPr>
          <w:lang w:val="sq-AL"/>
        </w:rPr>
        <w:t xml:space="preserve"> sa normalja e operimit të sistemit.</w:t>
      </w:r>
    </w:p>
    <w:p w:rsidR="00B92650" w:rsidRPr="003F768B" w:rsidRDefault="00B92650" w:rsidP="00B92650">
      <w:pPr>
        <w:pStyle w:val="Paragrafi"/>
        <w:rPr>
          <w:lang w:val="sq-AL"/>
        </w:rPr>
      </w:pPr>
      <w:r w:rsidRPr="003F768B">
        <w:rPr>
          <w:lang w:val="sq-AL"/>
        </w:rPr>
        <w:t xml:space="preserve">“Verifikimi korrekt dhe i plotë i </w:t>
      </w:r>
      <w:r w:rsidRPr="003F768B">
        <w:rPr>
          <w:i/>
          <w:lang w:val="sq-AL"/>
        </w:rPr>
        <w:t>software</w:t>
      </w:r>
      <w:r w:rsidRPr="003F768B">
        <w:rPr>
          <w:lang w:val="sq-AL"/>
        </w:rPr>
        <w:t xml:space="preserve"> RREMTA” do të thotë që kërkesat e sigurisë së </w:t>
      </w:r>
      <w:r w:rsidRPr="003F768B">
        <w:rPr>
          <w:i/>
          <w:lang w:val="sq-AL"/>
        </w:rPr>
        <w:t>software</w:t>
      </w:r>
      <w:r w:rsidRPr="003F768B">
        <w:rPr>
          <w:lang w:val="sq-AL"/>
        </w:rPr>
        <w:t xml:space="preserve"> që përcaktojnë saktësisht çfarë i kërkohet </w:t>
      </w:r>
      <w:r w:rsidRPr="003F768B">
        <w:rPr>
          <w:i/>
          <w:lang w:val="sq-AL"/>
        </w:rPr>
        <w:t>software</w:t>
      </w:r>
      <w:r w:rsidRPr="003F768B">
        <w:rPr>
          <w:lang w:val="sq-AL"/>
        </w:rPr>
        <w:t xml:space="preserve"> me anë të procesit të vlerësimit dhe zbutjes së rrezikut dhe implementimi i tyre është në nivelin e kërkuar nga garancia e </w:t>
      </w:r>
      <w:r w:rsidRPr="003F768B">
        <w:rPr>
          <w:i/>
          <w:lang w:val="sq-AL"/>
        </w:rPr>
        <w:t>software</w:t>
      </w:r>
      <w:r w:rsidRPr="003F768B">
        <w:rPr>
          <w:lang w:val="sq-AL"/>
        </w:rPr>
        <w:t>.</w:t>
      </w:r>
    </w:p>
    <w:p w:rsidR="00B92650" w:rsidRPr="003F768B" w:rsidRDefault="00B92650" w:rsidP="00B92650">
      <w:pPr>
        <w:pStyle w:val="Paragrafi"/>
        <w:rPr>
          <w:lang w:val="sq-AL"/>
        </w:rPr>
      </w:pPr>
      <w:r w:rsidRPr="003F768B">
        <w:rPr>
          <w:lang w:val="sq-AL"/>
        </w:rPr>
        <w:t xml:space="preserve">“Cikli jetësor i të dhënave të </w:t>
      </w:r>
      <w:r w:rsidRPr="003F768B">
        <w:rPr>
          <w:i/>
          <w:lang w:val="sq-AL"/>
        </w:rPr>
        <w:t>software</w:t>
      </w:r>
      <w:r w:rsidRPr="003F768B">
        <w:rPr>
          <w:lang w:val="sq-AL"/>
        </w:rPr>
        <w:t xml:space="preserve">” nënkupton të dhënat që prodhohen gjatë ciklit jetësor të </w:t>
      </w:r>
      <w:r w:rsidRPr="003F768B">
        <w:rPr>
          <w:i/>
          <w:lang w:val="sq-AL"/>
        </w:rPr>
        <w:t>software</w:t>
      </w:r>
      <w:r w:rsidRPr="003F768B">
        <w:rPr>
          <w:lang w:val="sq-AL"/>
        </w:rPr>
        <w:t xml:space="preserve"> për të planifikuar, orientua</w:t>
      </w:r>
      <w:r w:rsidR="00E47A21">
        <w:rPr>
          <w:lang w:val="sq-AL"/>
        </w:rPr>
        <w:t>r</w:t>
      </w:r>
      <w:r w:rsidRPr="003F768B">
        <w:rPr>
          <w:lang w:val="sq-AL"/>
        </w:rPr>
        <w:t xml:space="preserve">, shpjeguar, mbrojtur, regjistruar ose siguruar evidenca të aktiviteteve; të cilat i vlejnë aprovimit të sistemit ose pajisjeve dhe modifikimit pas aprovimit të produkteve </w:t>
      </w:r>
      <w:r w:rsidRPr="003F768B">
        <w:rPr>
          <w:i/>
          <w:lang w:val="sq-AL"/>
        </w:rPr>
        <w:t>software</w:t>
      </w:r>
      <w:r w:rsidRPr="003F768B">
        <w:rPr>
          <w:lang w:val="sq-AL"/>
        </w:rPr>
        <w:t>.</w:t>
      </w:r>
    </w:p>
    <w:p w:rsidR="00B92650" w:rsidRPr="003F768B" w:rsidRDefault="00B92650" w:rsidP="00B92650">
      <w:pPr>
        <w:pStyle w:val="Paragrafi"/>
        <w:rPr>
          <w:lang w:val="sq-AL"/>
        </w:rPr>
      </w:pPr>
      <w:r w:rsidRPr="003F768B">
        <w:rPr>
          <w:lang w:val="sq-AL"/>
        </w:rPr>
        <w:t xml:space="preserve">“Cikli jetësor i </w:t>
      </w:r>
      <w:r w:rsidRPr="003F768B">
        <w:rPr>
          <w:i/>
          <w:lang w:val="sq-AL"/>
        </w:rPr>
        <w:t>software</w:t>
      </w:r>
      <w:r w:rsidRPr="003F768B">
        <w:rPr>
          <w:lang w:val="sq-AL"/>
        </w:rPr>
        <w:t>” nënkupton:</w:t>
      </w:r>
    </w:p>
    <w:p w:rsidR="00B92650" w:rsidRPr="003F768B" w:rsidRDefault="005219EC" w:rsidP="00B92650">
      <w:pPr>
        <w:pStyle w:val="Paragrafi"/>
        <w:rPr>
          <w:lang w:val="sq-AL"/>
        </w:rPr>
      </w:pPr>
      <w:r>
        <w:rPr>
          <w:lang w:val="sq-AL"/>
        </w:rPr>
        <w:t xml:space="preserve">a) </w:t>
      </w:r>
      <w:r w:rsidRPr="003F768B">
        <w:rPr>
          <w:lang w:val="sq-AL"/>
        </w:rPr>
        <w:t xml:space="preserve">një </w:t>
      </w:r>
      <w:r w:rsidR="00B92650" w:rsidRPr="003F768B">
        <w:rPr>
          <w:lang w:val="sq-AL"/>
        </w:rPr>
        <w:t>koleksion të rregullt të proceseve të përcaktuara nga OSHLA-ja</w:t>
      </w:r>
      <w:r>
        <w:rPr>
          <w:lang w:val="sq-AL"/>
        </w:rPr>
        <w:t>,</w:t>
      </w:r>
      <w:r w:rsidR="00B92650" w:rsidRPr="003F768B">
        <w:rPr>
          <w:lang w:val="sq-AL"/>
        </w:rPr>
        <w:t xml:space="preserve"> të mjaftueshëm dhe të përshtatshëm për të marrë një produkt </w:t>
      </w:r>
      <w:r w:rsidR="00B92650" w:rsidRPr="003F768B">
        <w:rPr>
          <w:i/>
          <w:lang w:val="sq-AL"/>
        </w:rPr>
        <w:t>software</w:t>
      </w:r>
      <w:r w:rsidR="00E71A93">
        <w:rPr>
          <w:lang w:val="sq-AL"/>
        </w:rPr>
        <w:t>;</w:t>
      </w:r>
    </w:p>
    <w:p w:rsidR="00B92650" w:rsidRPr="003F768B" w:rsidRDefault="005219EC" w:rsidP="00B92650">
      <w:pPr>
        <w:pStyle w:val="Paragrafi"/>
        <w:rPr>
          <w:lang w:val="sq-AL"/>
        </w:rPr>
      </w:pPr>
      <w:r>
        <w:rPr>
          <w:lang w:val="sq-AL"/>
        </w:rPr>
        <w:t xml:space="preserve">b) </w:t>
      </w:r>
      <w:r w:rsidRPr="003F768B">
        <w:rPr>
          <w:lang w:val="sq-AL"/>
        </w:rPr>
        <w:t xml:space="preserve">periudhën </w:t>
      </w:r>
      <w:r w:rsidR="00B92650" w:rsidRPr="003F768B">
        <w:rPr>
          <w:lang w:val="sq-AL"/>
        </w:rPr>
        <w:t xml:space="preserve">e kohës që nis me vendimin për të prodhuar ose modifikuar një produkt </w:t>
      </w:r>
      <w:r w:rsidR="00B92650" w:rsidRPr="003F768B">
        <w:rPr>
          <w:i/>
          <w:lang w:val="sq-AL"/>
        </w:rPr>
        <w:t>software</w:t>
      </w:r>
      <w:r w:rsidR="00B92650" w:rsidRPr="003F768B">
        <w:rPr>
          <w:lang w:val="sq-AL"/>
        </w:rPr>
        <w:t xml:space="preserve"> dhe mbaron kur produkti është hequr nga shërbimi</w:t>
      </w:r>
      <w:r w:rsidR="00E71A93">
        <w:rPr>
          <w:lang w:val="sq-AL"/>
        </w:rPr>
        <w:t>.</w:t>
      </w:r>
    </w:p>
    <w:p w:rsidR="00B92650" w:rsidRPr="003F768B" w:rsidRDefault="00B92650" w:rsidP="00B92650">
      <w:pPr>
        <w:pStyle w:val="Paragrafi"/>
        <w:rPr>
          <w:lang w:val="sq-AL"/>
        </w:rPr>
      </w:pPr>
      <w:r w:rsidRPr="003F768B">
        <w:rPr>
          <w:lang w:val="sq-AL"/>
        </w:rPr>
        <w:t>“Kërkesë sigurie e sistemit” do të thotë një kërkesë sigurie që rrjedh për një sistem funksional.</w:t>
      </w:r>
    </w:p>
    <w:p w:rsidR="00B92650" w:rsidRPr="003F768B" w:rsidRDefault="00B92650" w:rsidP="00B92650">
      <w:pPr>
        <w:pStyle w:val="NeniNr"/>
        <w:rPr>
          <w:lang w:val="sq-AL"/>
        </w:rPr>
      </w:pPr>
      <w:r w:rsidRPr="003F768B">
        <w:rPr>
          <w:lang w:val="sq-AL"/>
        </w:rPr>
        <w:t>Neni 3</w:t>
      </w:r>
    </w:p>
    <w:p w:rsidR="00B92650" w:rsidRPr="003F768B" w:rsidRDefault="00B92650" w:rsidP="00B92650">
      <w:pPr>
        <w:pStyle w:val="NeniTitull"/>
        <w:rPr>
          <w:lang w:val="sq-AL"/>
        </w:rPr>
      </w:pPr>
      <w:r w:rsidRPr="003F768B">
        <w:rPr>
          <w:lang w:val="sq-AL"/>
        </w:rPr>
        <w:t>Kërkesat e përgjithshme të sigurisë</w:t>
      </w:r>
    </w:p>
    <w:p w:rsidR="00B92650" w:rsidRPr="003F768B" w:rsidRDefault="00B92650" w:rsidP="00B92650">
      <w:pPr>
        <w:pStyle w:val="Paragrafi"/>
        <w:rPr>
          <w:lang w:val="sq-AL"/>
        </w:rPr>
      </w:pPr>
    </w:p>
    <w:p w:rsidR="00B92650" w:rsidRPr="003F768B" w:rsidRDefault="00B92650" w:rsidP="00B92650">
      <w:pPr>
        <w:pStyle w:val="Paragrafi"/>
        <w:rPr>
          <w:lang w:val="sq-AL"/>
        </w:rPr>
      </w:pPr>
      <w:r w:rsidRPr="003F768B">
        <w:rPr>
          <w:lang w:val="sq-AL"/>
        </w:rPr>
        <w:t>1. Kurdoherë që OSHLA-së t’i kërkohet të implementojë një proces vlerësimi dhe zbutjeje rreziku</w:t>
      </w:r>
      <w:r w:rsidR="001F60A1">
        <w:rPr>
          <w:lang w:val="sq-AL"/>
        </w:rPr>
        <w:t>,</w:t>
      </w:r>
      <w:r w:rsidRPr="003F768B">
        <w:rPr>
          <w:lang w:val="sq-AL"/>
        </w:rPr>
        <w:t xml:space="preserve"> sipas ligjeve dhe rregulloreve në fuqi, ai duhet të përcaktojë dhe implementojë një sistem për garantimin e sigurisë së </w:t>
      </w:r>
      <w:r w:rsidRPr="003F768B">
        <w:rPr>
          <w:i/>
          <w:lang w:val="sq-AL"/>
        </w:rPr>
        <w:t>software</w:t>
      </w:r>
      <w:r w:rsidRPr="00814035">
        <w:rPr>
          <w:lang w:val="sq-AL"/>
        </w:rPr>
        <w:t>,</w:t>
      </w:r>
      <w:r w:rsidRPr="003F768B">
        <w:rPr>
          <w:lang w:val="sq-AL"/>
        </w:rPr>
        <w:t xml:space="preserve"> për t’u marrë specifikisht me aspektet</w:t>
      </w:r>
      <w:r w:rsidR="001F60A1">
        <w:rPr>
          <w:lang w:val="sq-AL"/>
        </w:rPr>
        <w:t>,</w:t>
      </w:r>
      <w:r w:rsidRPr="003F768B">
        <w:rPr>
          <w:lang w:val="sq-AL"/>
        </w:rPr>
        <w:t xml:space="preserve"> lidhur me </w:t>
      </w:r>
      <w:r w:rsidRPr="003F768B">
        <w:rPr>
          <w:i/>
          <w:lang w:val="sq-AL"/>
        </w:rPr>
        <w:t>software</w:t>
      </w:r>
      <w:r w:rsidRPr="003F768B">
        <w:rPr>
          <w:lang w:val="sq-AL"/>
        </w:rPr>
        <w:t xml:space="preserve"> e RREMTA, duke përfshirë të gjitha ndryshimet operacionale </w:t>
      </w:r>
      <w:r w:rsidRPr="003F768B">
        <w:rPr>
          <w:i/>
          <w:lang w:val="sq-AL"/>
        </w:rPr>
        <w:t>online</w:t>
      </w:r>
      <w:r w:rsidRPr="003F768B">
        <w:rPr>
          <w:lang w:val="sq-AL"/>
        </w:rPr>
        <w:t xml:space="preserve"> të </w:t>
      </w:r>
      <w:r w:rsidRPr="003F768B">
        <w:rPr>
          <w:i/>
          <w:lang w:val="sq-AL"/>
        </w:rPr>
        <w:t>software</w:t>
      </w:r>
      <w:r w:rsidRPr="003F768B">
        <w:rPr>
          <w:lang w:val="sq-AL"/>
        </w:rPr>
        <w:t xml:space="preserve"> dhe në veçanti </w:t>
      </w:r>
      <w:r w:rsidRPr="003F768B">
        <w:rPr>
          <w:i/>
          <w:lang w:val="sq-AL"/>
        </w:rPr>
        <w:t>cutover</w:t>
      </w:r>
      <w:r w:rsidRPr="003F768B">
        <w:rPr>
          <w:lang w:val="sq-AL"/>
        </w:rPr>
        <w:t xml:space="preserve"> ose </w:t>
      </w:r>
      <w:r w:rsidRPr="003F768B">
        <w:rPr>
          <w:i/>
          <w:lang w:val="sq-AL"/>
        </w:rPr>
        <w:t>hot swapping</w:t>
      </w:r>
      <w:r w:rsidRPr="003F768B">
        <w:rPr>
          <w:lang w:val="sq-AL"/>
        </w:rPr>
        <w:t>.</w:t>
      </w:r>
    </w:p>
    <w:p w:rsidR="00B92650" w:rsidRPr="003F768B" w:rsidRDefault="00B92650" w:rsidP="00B92650">
      <w:pPr>
        <w:pStyle w:val="Paragrafi"/>
        <w:rPr>
          <w:lang w:val="sq-AL"/>
        </w:rPr>
      </w:pPr>
      <w:r w:rsidRPr="003F768B">
        <w:rPr>
          <w:lang w:val="sq-AL"/>
        </w:rPr>
        <w:t xml:space="preserve">2. OSHLA-ja duhet të garantojë, minimalisht, që sistemi i tij për garantimin e sigurisë së </w:t>
      </w:r>
      <w:r w:rsidRPr="003F768B">
        <w:rPr>
          <w:i/>
          <w:lang w:val="sq-AL"/>
        </w:rPr>
        <w:t>software</w:t>
      </w:r>
      <w:r w:rsidRPr="003F768B">
        <w:rPr>
          <w:lang w:val="sq-AL"/>
        </w:rPr>
        <w:t xml:space="preserve"> prodhon evidenca dhe argumente që demonstrojnë se:</w:t>
      </w:r>
    </w:p>
    <w:p w:rsidR="00B92650" w:rsidRPr="003F768B" w:rsidRDefault="00B92650" w:rsidP="00B92650">
      <w:pPr>
        <w:pStyle w:val="Paragrafi"/>
        <w:rPr>
          <w:lang w:val="sq-AL"/>
        </w:rPr>
      </w:pPr>
      <w:r w:rsidRPr="003F768B">
        <w:rPr>
          <w:lang w:val="sq-AL"/>
        </w:rPr>
        <w:t xml:space="preserve">a) kërkesat për sigurinë e </w:t>
      </w:r>
      <w:r w:rsidRPr="003F768B">
        <w:rPr>
          <w:i/>
          <w:lang w:val="sq-AL"/>
        </w:rPr>
        <w:t>software</w:t>
      </w:r>
      <w:r w:rsidRPr="003F768B">
        <w:rPr>
          <w:lang w:val="sq-AL"/>
        </w:rPr>
        <w:t xml:space="preserve"> tregojnë saktësisht s</w:t>
      </w:r>
      <w:r w:rsidR="00D37E4D">
        <w:rPr>
          <w:lang w:val="sq-AL"/>
        </w:rPr>
        <w:t>e</w:t>
      </w:r>
      <w:r w:rsidRPr="003F768B">
        <w:rPr>
          <w:lang w:val="sq-AL"/>
        </w:rPr>
        <w:t xml:space="preserve"> çfarë kërkohet nga </w:t>
      </w:r>
      <w:r w:rsidRPr="003F768B">
        <w:rPr>
          <w:i/>
          <w:lang w:val="sq-AL"/>
        </w:rPr>
        <w:t>software</w:t>
      </w:r>
      <w:r w:rsidRPr="003F768B">
        <w:rPr>
          <w:lang w:val="sq-AL"/>
        </w:rPr>
        <w:t xml:space="preserve"> për të arritur objektivat e sigurisë dhe </w:t>
      </w:r>
      <w:r w:rsidR="001F60A1">
        <w:rPr>
          <w:lang w:val="sq-AL"/>
        </w:rPr>
        <w:t xml:space="preserve">për të </w:t>
      </w:r>
      <w:r w:rsidRPr="003F768B">
        <w:rPr>
          <w:lang w:val="sq-AL"/>
        </w:rPr>
        <w:t>plotësuar kërkesat, siç identifikohen nga procesi i vlerësimit dhe zbutjes së rrezikut;</w:t>
      </w:r>
    </w:p>
    <w:p w:rsidR="00B92650" w:rsidRPr="003F768B" w:rsidRDefault="00B92650" w:rsidP="00B92650">
      <w:pPr>
        <w:pStyle w:val="Paragrafi"/>
        <w:rPr>
          <w:lang w:val="sq-AL"/>
        </w:rPr>
      </w:pPr>
      <w:r w:rsidRPr="003F768B">
        <w:rPr>
          <w:lang w:val="sq-AL"/>
        </w:rPr>
        <w:t xml:space="preserve">b) gjurmimi është adresuar në lidhje me të gjitha kërkesat e sigurisë së </w:t>
      </w:r>
      <w:r w:rsidRPr="003F768B">
        <w:rPr>
          <w:i/>
          <w:lang w:val="sq-AL"/>
        </w:rPr>
        <w:t>software</w:t>
      </w:r>
      <w:r w:rsidRPr="003F768B">
        <w:rPr>
          <w:lang w:val="sq-AL"/>
        </w:rPr>
        <w:t>;</w:t>
      </w:r>
    </w:p>
    <w:p w:rsidR="00B92650" w:rsidRPr="003F768B" w:rsidRDefault="00B92650" w:rsidP="00B92650">
      <w:pPr>
        <w:pStyle w:val="Paragrafi"/>
        <w:rPr>
          <w:lang w:val="sq-AL"/>
        </w:rPr>
      </w:pPr>
      <w:r w:rsidRPr="003F768B">
        <w:rPr>
          <w:lang w:val="sq-AL"/>
        </w:rPr>
        <w:t xml:space="preserve">c) implementimi i </w:t>
      </w:r>
      <w:r w:rsidRPr="003F768B">
        <w:rPr>
          <w:i/>
          <w:lang w:val="sq-AL"/>
        </w:rPr>
        <w:t>software</w:t>
      </w:r>
      <w:r w:rsidRPr="003F768B">
        <w:rPr>
          <w:lang w:val="sq-AL"/>
        </w:rPr>
        <w:t xml:space="preserve"> nuk përmban funksione që prekin sigurinë;</w:t>
      </w:r>
    </w:p>
    <w:p w:rsidR="00B92650" w:rsidRPr="003F768B" w:rsidRDefault="00B92650" w:rsidP="00B92650">
      <w:pPr>
        <w:pStyle w:val="Paragrafi"/>
        <w:rPr>
          <w:lang w:val="sq-AL"/>
        </w:rPr>
      </w:pPr>
      <w:r w:rsidRPr="003F768B">
        <w:rPr>
          <w:lang w:val="sq-AL"/>
        </w:rPr>
        <w:t xml:space="preserve">d) </w:t>
      </w:r>
      <w:r w:rsidRPr="003F768B">
        <w:rPr>
          <w:i/>
          <w:lang w:val="sq-AL"/>
        </w:rPr>
        <w:t>software</w:t>
      </w:r>
      <w:r w:rsidRPr="003F768B">
        <w:rPr>
          <w:lang w:val="sq-AL"/>
        </w:rPr>
        <w:t xml:space="preserve"> i RREMTA</w:t>
      </w:r>
      <w:r w:rsidR="00586989">
        <w:rPr>
          <w:lang w:val="sq-AL"/>
        </w:rPr>
        <w:t>-s</w:t>
      </w:r>
      <w:r w:rsidRPr="003F768B">
        <w:rPr>
          <w:lang w:val="sq-AL"/>
        </w:rPr>
        <w:t xml:space="preserve"> kënaq kërkesat e tij me një nivel besueshmërie</w:t>
      </w:r>
      <w:r w:rsidR="00586989">
        <w:rPr>
          <w:lang w:val="sq-AL"/>
        </w:rPr>
        <w:t>,</w:t>
      </w:r>
      <w:r w:rsidRPr="003F768B">
        <w:rPr>
          <w:lang w:val="sq-AL"/>
        </w:rPr>
        <w:t xml:space="preserve"> i cili është në përputhje me rrezikshmërinë e </w:t>
      </w:r>
      <w:r w:rsidRPr="003F768B">
        <w:rPr>
          <w:i/>
          <w:lang w:val="sq-AL"/>
        </w:rPr>
        <w:t>software</w:t>
      </w:r>
      <w:r w:rsidRPr="003F768B">
        <w:rPr>
          <w:lang w:val="sq-AL"/>
        </w:rPr>
        <w:t>;</w:t>
      </w:r>
    </w:p>
    <w:p w:rsidR="00B92650" w:rsidRPr="003F768B" w:rsidRDefault="00B92650" w:rsidP="00B92650">
      <w:pPr>
        <w:pStyle w:val="Paragrafi"/>
        <w:rPr>
          <w:lang w:val="sq-AL"/>
        </w:rPr>
      </w:pPr>
      <w:r w:rsidRPr="003F768B">
        <w:rPr>
          <w:lang w:val="sq-AL"/>
        </w:rPr>
        <w:t>e) garancitë janë dhënë duke konfirmuar që kërkesat e përgjithshme të sigurisë</w:t>
      </w:r>
      <w:r w:rsidR="00586989">
        <w:rPr>
          <w:lang w:val="sq-AL"/>
        </w:rPr>
        <w:t>,</w:t>
      </w:r>
      <w:r w:rsidRPr="003F768B">
        <w:rPr>
          <w:lang w:val="sq-AL"/>
        </w:rPr>
        <w:t xml:space="preserve"> të vendosura në pikat “a” deri në “d”</w:t>
      </w:r>
      <w:r w:rsidR="00586989">
        <w:rPr>
          <w:lang w:val="sq-AL"/>
        </w:rPr>
        <w:t>,</w:t>
      </w:r>
      <w:r w:rsidRPr="003F768B">
        <w:rPr>
          <w:lang w:val="sq-AL"/>
        </w:rPr>
        <w:t xml:space="preserve"> janë plotësuar dhe argumentet që demonstrojnë garancitë e kërkuara janë gjatë gjithë kohës të rrjedhura</w:t>
      </w:r>
      <w:r w:rsidR="00586989">
        <w:rPr>
          <w:lang w:val="sq-AL"/>
        </w:rPr>
        <w:t>,</w:t>
      </w:r>
      <w:r w:rsidRPr="003F768B">
        <w:rPr>
          <w:lang w:val="sq-AL"/>
        </w:rPr>
        <w:t xml:space="preserve"> nga:</w:t>
      </w:r>
    </w:p>
    <w:p w:rsidR="00B92650" w:rsidRPr="003F768B" w:rsidRDefault="00B92650" w:rsidP="00B92650">
      <w:pPr>
        <w:pStyle w:val="Paragrafi"/>
        <w:rPr>
          <w:lang w:val="sq-AL"/>
        </w:rPr>
      </w:pPr>
      <w:r w:rsidRPr="003F768B">
        <w:rPr>
          <w:lang w:val="sq-AL"/>
        </w:rPr>
        <w:t xml:space="preserve">i) një version i njohur i ekzekutueshëm </w:t>
      </w:r>
      <w:r w:rsidRPr="003F768B">
        <w:rPr>
          <w:i/>
          <w:lang w:val="sq-AL"/>
        </w:rPr>
        <w:t>software</w:t>
      </w:r>
      <w:r w:rsidRPr="003F768B">
        <w:rPr>
          <w:lang w:val="sq-AL"/>
        </w:rPr>
        <w:t>;</w:t>
      </w:r>
    </w:p>
    <w:p w:rsidR="00B92650" w:rsidRPr="003F768B" w:rsidRDefault="00B92650" w:rsidP="00B92650">
      <w:pPr>
        <w:pStyle w:val="Paragrafi"/>
        <w:rPr>
          <w:lang w:val="sq-AL"/>
        </w:rPr>
      </w:pPr>
      <w:r w:rsidRPr="003F768B">
        <w:rPr>
          <w:lang w:val="sq-AL"/>
        </w:rPr>
        <w:t>ii) një rang i njohur i konfigurimit të të dhënave;</w:t>
      </w:r>
    </w:p>
    <w:p w:rsidR="00B92650" w:rsidRPr="003F768B" w:rsidRDefault="00B92650" w:rsidP="00B92650">
      <w:pPr>
        <w:pStyle w:val="Paragrafi"/>
        <w:rPr>
          <w:lang w:val="sq-AL"/>
        </w:rPr>
      </w:pPr>
      <w:r w:rsidRPr="003F768B">
        <w:rPr>
          <w:lang w:val="sq-AL"/>
        </w:rPr>
        <w:t xml:space="preserve">iii) një grup i njohur produktesh dhe llojesh </w:t>
      </w:r>
      <w:r w:rsidRPr="003F768B">
        <w:rPr>
          <w:i/>
          <w:lang w:val="sq-AL"/>
        </w:rPr>
        <w:t>software</w:t>
      </w:r>
      <w:r w:rsidRPr="003F768B">
        <w:rPr>
          <w:lang w:val="sq-AL"/>
        </w:rPr>
        <w:t>, duke përfshirë specifikimet, që janë shfrytëzuar në prodhimin e atij versioni.</w:t>
      </w:r>
    </w:p>
    <w:p w:rsidR="00B92650" w:rsidRPr="003F768B" w:rsidRDefault="00B92650" w:rsidP="00B92650">
      <w:pPr>
        <w:pStyle w:val="Paragrafi"/>
        <w:rPr>
          <w:lang w:val="sq-AL"/>
        </w:rPr>
      </w:pPr>
      <w:r w:rsidRPr="003F768B">
        <w:rPr>
          <w:lang w:val="sq-AL"/>
        </w:rPr>
        <w:t>3. OSHLA-ja duhet të vërë në dispozicion të AKM</w:t>
      </w:r>
      <w:r w:rsidR="00586989">
        <w:rPr>
          <w:lang w:val="sq-AL"/>
        </w:rPr>
        <w:t>-së</w:t>
      </w:r>
      <w:r w:rsidRPr="003F768B">
        <w:rPr>
          <w:lang w:val="sq-AL"/>
        </w:rPr>
        <w:t xml:space="preserve"> garancitë e kërkuara, duke demonstruar që kërkesat e theksuara në paragrafin 2 të këtij neni janë plotësuar.</w:t>
      </w:r>
    </w:p>
    <w:p w:rsidR="00B92650" w:rsidRPr="000E7BC0" w:rsidRDefault="00B92650" w:rsidP="00B92650">
      <w:pPr>
        <w:pStyle w:val="Paragrafi"/>
        <w:rPr>
          <w:sz w:val="16"/>
          <w:lang w:val="sq-AL"/>
        </w:rPr>
      </w:pPr>
    </w:p>
    <w:p w:rsidR="00B92650" w:rsidRPr="003F768B" w:rsidRDefault="00B92650" w:rsidP="00B92650">
      <w:pPr>
        <w:pStyle w:val="NeniNr"/>
        <w:rPr>
          <w:lang w:val="sq-AL"/>
        </w:rPr>
      </w:pPr>
      <w:r w:rsidRPr="003F768B">
        <w:rPr>
          <w:lang w:val="sq-AL"/>
        </w:rPr>
        <w:t>Neni 4</w:t>
      </w:r>
    </w:p>
    <w:p w:rsidR="00B92650" w:rsidRPr="003F768B" w:rsidRDefault="00B92650" w:rsidP="00B92650">
      <w:pPr>
        <w:pStyle w:val="NeniTitull"/>
        <w:rPr>
          <w:lang w:val="sq-AL"/>
        </w:rPr>
      </w:pPr>
      <w:r w:rsidRPr="003F768B">
        <w:rPr>
          <w:lang w:val="sq-AL"/>
        </w:rPr>
        <w:t xml:space="preserve">Kërkesat që aplikohen te sistemi i garantimit të sigurisë së </w:t>
      </w:r>
      <w:r w:rsidRPr="003F768B">
        <w:rPr>
          <w:i/>
          <w:lang w:val="sq-AL"/>
        </w:rPr>
        <w:t>software</w:t>
      </w:r>
    </w:p>
    <w:p w:rsidR="00B92650" w:rsidRPr="000E7BC0" w:rsidRDefault="00B92650" w:rsidP="00B92650">
      <w:pPr>
        <w:pStyle w:val="Paragrafi"/>
        <w:rPr>
          <w:sz w:val="18"/>
          <w:lang w:val="sq-AL"/>
        </w:rPr>
      </w:pPr>
    </w:p>
    <w:p w:rsidR="00B92650" w:rsidRPr="003F768B" w:rsidRDefault="00B92650" w:rsidP="00B92650">
      <w:pPr>
        <w:pStyle w:val="Paragrafi"/>
        <w:rPr>
          <w:lang w:val="sq-AL"/>
        </w:rPr>
      </w:pPr>
      <w:r w:rsidRPr="003F768B">
        <w:rPr>
          <w:lang w:val="sq-AL"/>
        </w:rPr>
        <w:t xml:space="preserve">OSHLA-ja duhet të garantojë minimalisht, që sistemi për garantimin e sigurisë së </w:t>
      </w:r>
      <w:r w:rsidRPr="003F768B">
        <w:rPr>
          <w:i/>
          <w:lang w:val="sq-AL"/>
        </w:rPr>
        <w:t>software</w:t>
      </w:r>
      <w:r w:rsidRPr="003F768B">
        <w:rPr>
          <w:lang w:val="sq-AL"/>
        </w:rPr>
        <w:t>:</w:t>
      </w:r>
    </w:p>
    <w:p w:rsidR="00B92650" w:rsidRPr="003F768B" w:rsidRDefault="00B92650" w:rsidP="00B92650">
      <w:pPr>
        <w:pStyle w:val="Paragrafi"/>
        <w:rPr>
          <w:lang w:val="sq-AL"/>
        </w:rPr>
      </w:pPr>
      <w:r w:rsidRPr="003F768B">
        <w:rPr>
          <w:lang w:val="sq-AL"/>
        </w:rPr>
        <w:t>1. Është i dokumentuar, specifikisht si pjesë e tërë dokumentacionit për vlerësimin dhe zbutjen e rrezikut;</w:t>
      </w:r>
    </w:p>
    <w:p w:rsidR="00B92650" w:rsidRPr="003F768B" w:rsidRDefault="00B92650" w:rsidP="00B92650">
      <w:pPr>
        <w:pStyle w:val="Paragrafi"/>
        <w:rPr>
          <w:lang w:val="sq-AL"/>
        </w:rPr>
      </w:pPr>
      <w:r w:rsidRPr="003F768B">
        <w:rPr>
          <w:lang w:val="sq-AL"/>
        </w:rPr>
        <w:t xml:space="preserve">2. Vendos nivelet e garancisë së </w:t>
      </w:r>
      <w:r w:rsidRPr="003F768B">
        <w:rPr>
          <w:i/>
          <w:lang w:val="sq-AL"/>
        </w:rPr>
        <w:t>software</w:t>
      </w:r>
      <w:r w:rsidRPr="003F768B">
        <w:rPr>
          <w:lang w:val="sq-AL"/>
        </w:rPr>
        <w:t xml:space="preserve"> për të gjithë </w:t>
      </w:r>
      <w:r w:rsidRPr="003F768B">
        <w:rPr>
          <w:i/>
          <w:lang w:val="sq-AL"/>
        </w:rPr>
        <w:t>software</w:t>
      </w:r>
      <w:r w:rsidR="00586989" w:rsidRPr="00586989">
        <w:rPr>
          <w:lang w:val="sq-AL"/>
        </w:rPr>
        <w:t>-t</w:t>
      </w:r>
      <w:r w:rsidRPr="003F768B">
        <w:rPr>
          <w:lang w:val="sq-AL"/>
        </w:rPr>
        <w:t xml:space="preserve"> e RREMTA</w:t>
      </w:r>
      <w:r w:rsidR="00586989">
        <w:rPr>
          <w:lang w:val="sq-AL"/>
        </w:rPr>
        <w:t>-s</w:t>
      </w:r>
      <w:r w:rsidRPr="003F768B">
        <w:rPr>
          <w:lang w:val="sq-AL"/>
        </w:rPr>
        <w:t xml:space="preserve"> operacionale në përputhje me kërkesat e vendosura në shtojcën I të kësaj rregulloreje.</w:t>
      </w:r>
    </w:p>
    <w:p w:rsidR="00B92650" w:rsidRPr="003F768B" w:rsidRDefault="00B92650" w:rsidP="00B92650">
      <w:pPr>
        <w:pStyle w:val="Paragrafi"/>
        <w:rPr>
          <w:lang w:val="sq-AL"/>
        </w:rPr>
      </w:pPr>
      <w:r w:rsidRPr="003F768B">
        <w:rPr>
          <w:lang w:val="sq-AL"/>
        </w:rPr>
        <w:t>3. Përfshin garancitë e:</w:t>
      </w:r>
    </w:p>
    <w:p w:rsidR="00B92650" w:rsidRPr="003F768B" w:rsidRDefault="00B92650" w:rsidP="00B92650">
      <w:pPr>
        <w:pStyle w:val="Paragrafi"/>
        <w:rPr>
          <w:lang w:val="sq-AL"/>
        </w:rPr>
      </w:pPr>
      <w:r w:rsidRPr="003F768B">
        <w:rPr>
          <w:lang w:val="sq-AL"/>
        </w:rPr>
        <w:t xml:space="preserve">a) vlefshmërisë së kërkesave të sigurisë së </w:t>
      </w:r>
      <w:r w:rsidRPr="003F768B">
        <w:rPr>
          <w:i/>
          <w:lang w:val="sq-AL"/>
        </w:rPr>
        <w:t>software</w:t>
      </w:r>
      <w:r w:rsidRPr="003F768B">
        <w:rPr>
          <w:lang w:val="sq-AL"/>
        </w:rPr>
        <w:t xml:space="preserve"> në përputhje me kërkesat e vendosura në shtojcën II të kësaj rregulloreje, pjesa A;</w:t>
      </w:r>
    </w:p>
    <w:p w:rsidR="00B92650" w:rsidRPr="003F768B" w:rsidRDefault="00B92650" w:rsidP="00B92650">
      <w:pPr>
        <w:pStyle w:val="Paragrafi"/>
        <w:rPr>
          <w:lang w:val="sq-AL"/>
        </w:rPr>
      </w:pPr>
      <w:r w:rsidRPr="003F768B">
        <w:rPr>
          <w:lang w:val="sq-AL"/>
        </w:rPr>
        <w:t xml:space="preserve">b) verifikimit të </w:t>
      </w:r>
      <w:r w:rsidRPr="003F768B">
        <w:rPr>
          <w:i/>
          <w:lang w:val="sq-AL"/>
        </w:rPr>
        <w:t>software</w:t>
      </w:r>
      <w:r w:rsidRPr="003F768B">
        <w:rPr>
          <w:lang w:val="sq-AL"/>
        </w:rPr>
        <w:t xml:space="preserve"> në përputhje me kërkesat e vendosura në shtojcën II të kësaj rregulloreje, pjesa B;</w:t>
      </w:r>
    </w:p>
    <w:p w:rsidR="00B92650" w:rsidRPr="003F768B" w:rsidRDefault="00B92650" w:rsidP="00B92650">
      <w:pPr>
        <w:pStyle w:val="Paragrafi"/>
        <w:rPr>
          <w:lang w:val="sq-AL"/>
        </w:rPr>
      </w:pPr>
      <w:r w:rsidRPr="003F768B">
        <w:rPr>
          <w:lang w:val="sq-AL"/>
        </w:rPr>
        <w:t xml:space="preserve">c) menaxhimit të konfigurimit të </w:t>
      </w:r>
      <w:r w:rsidRPr="003F768B">
        <w:rPr>
          <w:i/>
          <w:lang w:val="sq-AL"/>
        </w:rPr>
        <w:t>software</w:t>
      </w:r>
      <w:r w:rsidRPr="003F768B">
        <w:rPr>
          <w:lang w:val="sq-AL"/>
        </w:rPr>
        <w:t xml:space="preserve"> në përputhje me kërkesat e vendosura në shtojcën II të kësaj rregulloreje, pjesa C;</w:t>
      </w:r>
    </w:p>
    <w:p w:rsidR="00B92650" w:rsidRPr="003F768B" w:rsidRDefault="00B92650" w:rsidP="00B92650">
      <w:pPr>
        <w:pStyle w:val="Paragrafi"/>
        <w:rPr>
          <w:lang w:val="sq-AL"/>
        </w:rPr>
      </w:pPr>
      <w:r w:rsidRPr="003F768B">
        <w:rPr>
          <w:lang w:val="sq-AL"/>
        </w:rPr>
        <w:t xml:space="preserve">d) gjurmimin e kërkesave të sigurisë së </w:t>
      </w:r>
      <w:r w:rsidRPr="003F768B">
        <w:rPr>
          <w:i/>
          <w:lang w:val="sq-AL"/>
        </w:rPr>
        <w:t>software</w:t>
      </w:r>
      <w:r w:rsidRPr="003F768B">
        <w:rPr>
          <w:lang w:val="sq-AL"/>
        </w:rPr>
        <w:t xml:space="preserve"> në përputhje me kërkesat e vendosura në shtojcën II të kësaj rregulloreje, pjesa D.</w:t>
      </w:r>
    </w:p>
    <w:p w:rsidR="00B92650" w:rsidRPr="003F768B" w:rsidRDefault="00B92650" w:rsidP="00B92650">
      <w:pPr>
        <w:pStyle w:val="Paragrafi"/>
        <w:rPr>
          <w:lang w:val="sq-AL"/>
        </w:rPr>
      </w:pPr>
      <w:r w:rsidRPr="003F768B">
        <w:rPr>
          <w:lang w:val="sq-AL"/>
        </w:rPr>
        <w:t xml:space="preserve">4. </w:t>
      </w:r>
      <w:r w:rsidR="00880950" w:rsidRPr="003F768B">
        <w:rPr>
          <w:lang w:val="sq-AL"/>
        </w:rPr>
        <w:t xml:space="preserve">Përcakton </w:t>
      </w:r>
      <w:r w:rsidRPr="003F768B">
        <w:rPr>
          <w:lang w:val="sq-AL"/>
        </w:rPr>
        <w:t>rreptësinë me të cilën janë vendosur garancitë</w:t>
      </w:r>
      <w:r w:rsidR="00170B64">
        <w:rPr>
          <w:lang w:val="sq-AL"/>
        </w:rPr>
        <w:t>,</w:t>
      </w:r>
      <w:r w:rsidRPr="003F768B">
        <w:rPr>
          <w:lang w:val="sq-AL"/>
        </w:rPr>
        <w:t xml:space="preserve"> rreptësia duhet përcaktuar për çdo nivel garancie dhe rritet me rritjen e rrezikshmërisë së </w:t>
      </w:r>
      <w:r w:rsidRPr="003F768B">
        <w:rPr>
          <w:i/>
          <w:lang w:val="sq-AL"/>
        </w:rPr>
        <w:t>software</w:t>
      </w:r>
      <w:r w:rsidR="00170B64">
        <w:rPr>
          <w:lang w:val="sq-AL"/>
        </w:rPr>
        <w:t>,</w:t>
      </w:r>
      <w:r w:rsidRPr="003F768B">
        <w:rPr>
          <w:lang w:val="sq-AL"/>
        </w:rPr>
        <w:t xml:space="preserve"> për këtë qëllim:</w:t>
      </w:r>
    </w:p>
    <w:p w:rsidR="00B92650" w:rsidRPr="003F768B" w:rsidRDefault="00B92650" w:rsidP="00B92650">
      <w:pPr>
        <w:pStyle w:val="Paragrafi"/>
        <w:rPr>
          <w:lang w:val="sq-AL"/>
        </w:rPr>
      </w:pPr>
      <w:r w:rsidRPr="003F768B">
        <w:rPr>
          <w:lang w:val="sq-AL"/>
        </w:rPr>
        <w:t xml:space="preserve">a) llojshmëria në rreptësinë e garancive për çdo nivel garancie </w:t>
      </w:r>
      <w:r w:rsidRPr="003F768B">
        <w:rPr>
          <w:i/>
          <w:lang w:val="sq-AL"/>
        </w:rPr>
        <w:t>software</w:t>
      </w:r>
      <w:r w:rsidR="00170B64" w:rsidRPr="00170B64">
        <w:rPr>
          <w:lang w:val="sq-AL"/>
        </w:rPr>
        <w:t>,</w:t>
      </w:r>
      <w:r w:rsidRPr="003F768B">
        <w:rPr>
          <w:lang w:val="sq-AL"/>
        </w:rPr>
        <w:t xml:space="preserve"> duhet të përfshijë kriteret e mëposhtme:</w:t>
      </w:r>
    </w:p>
    <w:p w:rsidR="00B92650" w:rsidRPr="003F768B" w:rsidRDefault="00B92650" w:rsidP="00B92650">
      <w:pPr>
        <w:pStyle w:val="Paragrafi"/>
        <w:rPr>
          <w:lang w:val="sq-AL"/>
        </w:rPr>
      </w:pPr>
      <w:r w:rsidRPr="003F768B">
        <w:rPr>
          <w:lang w:val="sq-AL"/>
        </w:rPr>
        <w:t>i) kërkohet të arrihen me pavarësi;</w:t>
      </w:r>
    </w:p>
    <w:p w:rsidR="00B92650" w:rsidRPr="003F768B" w:rsidRDefault="00B92650" w:rsidP="00B92650">
      <w:pPr>
        <w:pStyle w:val="Paragrafi"/>
        <w:rPr>
          <w:lang w:val="sq-AL"/>
        </w:rPr>
      </w:pPr>
      <w:r w:rsidRPr="003F768B">
        <w:rPr>
          <w:lang w:val="sq-AL"/>
        </w:rPr>
        <w:t>ii) të arrihen;</w:t>
      </w:r>
    </w:p>
    <w:p w:rsidR="00B92650" w:rsidRPr="003F768B" w:rsidRDefault="00B92650" w:rsidP="00B92650">
      <w:pPr>
        <w:pStyle w:val="Paragrafi"/>
        <w:rPr>
          <w:lang w:val="sq-AL"/>
        </w:rPr>
      </w:pPr>
      <w:r w:rsidRPr="003F768B">
        <w:rPr>
          <w:lang w:val="sq-AL"/>
        </w:rPr>
        <w:t>iii) nuk kërkohet.</w:t>
      </w:r>
    </w:p>
    <w:p w:rsidR="00B92650" w:rsidRPr="003F768B" w:rsidRDefault="00B92650" w:rsidP="00B92650">
      <w:pPr>
        <w:pStyle w:val="Paragrafi"/>
        <w:rPr>
          <w:lang w:val="sq-AL"/>
        </w:rPr>
      </w:pPr>
      <w:r w:rsidRPr="003F768B">
        <w:rPr>
          <w:lang w:val="sq-AL"/>
        </w:rPr>
        <w:t xml:space="preserve">5. Garancive që </w:t>
      </w:r>
      <w:r>
        <w:rPr>
          <w:lang w:val="sq-AL"/>
        </w:rPr>
        <w:t>u</w:t>
      </w:r>
      <w:r w:rsidRPr="003F768B">
        <w:rPr>
          <w:lang w:val="sq-AL"/>
        </w:rPr>
        <w:t xml:space="preserve"> korrespondojnë çdo niveli garancie </w:t>
      </w:r>
      <w:r w:rsidRPr="003F768B">
        <w:rPr>
          <w:i/>
          <w:lang w:val="sq-AL"/>
        </w:rPr>
        <w:t>software</w:t>
      </w:r>
      <w:r>
        <w:rPr>
          <w:lang w:val="sq-AL"/>
        </w:rPr>
        <w:t xml:space="preserve"> duhet t’</w:t>
      </w:r>
      <w:r w:rsidRPr="003F768B">
        <w:rPr>
          <w:lang w:val="sq-AL"/>
        </w:rPr>
        <w:t xml:space="preserve">u jepet besimi i mjaftueshëm që </w:t>
      </w:r>
      <w:r w:rsidRPr="003F768B">
        <w:rPr>
          <w:i/>
          <w:lang w:val="sq-AL"/>
        </w:rPr>
        <w:t>software</w:t>
      </w:r>
      <w:r w:rsidRPr="003F768B">
        <w:rPr>
          <w:lang w:val="sq-AL"/>
        </w:rPr>
        <w:t xml:space="preserve"> i RREMTA</w:t>
      </w:r>
      <w:r w:rsidR="00D54B8B">
        <w:rPr>
          <w:lang w:val="sq-AL"/>
        </w:rPr>
        <w:t>-s</w:t>
      </w:r>
      <w:r w:rsidRPr="003F768B">
        <w:rPr>
          <w:lang w:val="sq-AL"/>
        </w:rPr>
        <w:t xml:space="preserve"> mund të operojë me një siguri të tolerueshme;</w:t>
      </w:r>
    </w:p>
    <w:p w:rsidR="00B92650" w:rsidRPr="003F768B" w:rsidRDefault="00D54B8B" w:rsidP="00B92650">
      <w:pPr>
        <w:pStyle w:val="Paragrafi"/>
        <w:rPr>
          <w:lang w:val="sq-AL"/>
        </w:rPr>
      </w:pPr>
      <w:r w:rsidRPr="003F768B">
        <w:rPr>
          <w:lang w:val="sq-AL"/>
        </w:rPr>
        <w:t xml:space="preserve">shfrytëzon </w:t>
      </w:r>
      <w:r w:rsidR="00B92650" w:rsidRPr="003F768B">
        <w:rPr>
          <w:lang w:val="sq-AL"/>
        </w:rPr>
        <w:t xml:space="preserve">idetë e eksperiencës së </w:t>
      </w:r>
      <w:r w:rsidR="00B92650" w:rsidRPr="003F768B">
        <w:rPr>
          <w:i/>
          <w:lang w:val="sq-AL"/>
        </w:rPr>
        <w:t>software</w:t>
      </w:r>
      <w:r w:rsidR="00B92650" w:rsidRPr="003F768B">
        <w:rPr>
          <w:lang w:val="sq-AL"/>
        </w:rPr>
        <w:t xml:space="preserve">-ve të RREMTA për të konfirmuar që sistemi për garantimin e sigurisë së </w:t>
      </w:r>
      <w:r w:rsidR="00B92650" w:rsidRPr="003F768B">
        <w:rPr>
          <w:i/>
          <w:lang w:val="sq-AL"/>
        </w:rPr>
        <w:t>software</w:t>
      </w:r>
      <w:r w:rsidR="00B92650" w:rsidRPr="003F768B">
        <w:rPr>
          <w:lang w:val="sq-AL"/>
        </w:rPr>
        <w:t xml:space="preserve"> dhe caktimet e niveleve të garancisë janë siç duhet. Për këtë qëllim, efektet nga një keqfunksionim ose </w:t>
      </w:r>
      <w:r w:rsidRPr="003F768B">
        <w:rPr>
          <w:lang w:val="sq-AL"/>
        </w:rPr>
        <w:t>defekt</w:t>
      </w:r>
      <w:r w:rsidR="00B92650" w:rsidRPr="003F768B">
        <w:rPr>
          <w:lang w:val="sq-AL"/>
        </w:rPr>
        <w:t xml:space="preserve"> i </w:t>
      </w:r>
      <w:r w:rsidR="00B92650" w:rsidRPr="003F768B">
        <w:rPr>
          <w:i/>
          <w:lang w:val="sq-AL"/>
        </w:rPr>
        <w:t>software</w:t>
      </w:r>
      <w:r w:rsidR="00B92650" w:rsidRPr="003F768B">
        <w:rPr>
          <w:lang w:val="sq-AL"/>
        </w:rPr>
        <w:t>-ve i raportuar sipas kërkesave përkatëse mbi raportimin dhe vlerësimin e ngjarjeve të sigurisë</w:t>
      </w:r>
      <w:r>
        <w:rPr>
          <w:lang w:val="sq-AL"/>
        </w:rPr>
        <w:t xml:space="preserve">, </w:t>
      </w:r>
      <w:r w:rsidR="00B92650" w:rsidRPr="003F768B">
        <w:rPr>
          <w:lang w:val="sq-AL"/>
        </w:rPr>
        <w:t>duhen vlerësuar në krahasim me efektet e iden</w:t>
      </w:r>
      <w:r>
        <w:rPr>
          <w:lang w:val="sq-AL"/>
        </w:rPr>
        <w:t xml:space="preserve">tifikuara për sistemin në fjalë, </w:t>
      </w:r>
      <w:r w:rsidR="00B92650" w:rsidRPr="003F768B">
        <w:rPr>
          <w:lang w:val="sq-AL"/>
        </w:rPr>
        <w:t>nëpërmjet skemës së klasifikimit të rrezikshmërisë</w:t>
      </w:r>
      <w:r>
        <w:rPr>
          <w:lang w:val="sq-AL"/>
        </w:rPr>
        <w:t>,</w:t>
      </w:r>
      <w:r w:rsidR="00B92650" w:rsidRPr="003F768B">
        <w:rPr>
          <w:lang w:val="sq-AL"/>
        </w:rPr>
        <w:t xml:space="preserve"> të përcaktuar në urdhrin përkatës të ministrit të Transporteve që miraton rregulloren </w:t>
      </w:r>
      <w:r w:rsidRPr="003F768B">
        <w:rPr>
          <w:lang w:val="sq-AL"/>
        </w:rPr>
        <w:t xml:space="preserve">“Mbi kërkesat </w:t>
      </w:r>
      <w:r w:rsidR="00B92650" w:rsidRPr="003F768B">
        <w:rPr>
          <w:lang w:val="sq-AL"/>
        </w:rPr>
        <w:t>e përbashkëta të dispozitës së shërbimeve të navigimit ajror”, shtojca II e saj.</w:t>
      </w:r>
    </w:p>
    <w:p w:rsidR="00B92650" w:rsidRPr="000E7BC0" w:rsidRDefault="00B92650" w:rsidP="00B92650">
      <w:pPr>
        <w:pStyle w:val="Paragrafi"/>
        <w:rPr>
          <w:sz w:val="16"/>
          <w:lang w:val="sq-AL"/>
        </w:rPr>
      </w:pPr>
    </w:p>
    <w:p w:rsidR="00B92650" w:rsidRPr="003F768B" w:rsidRDefault="00B92650" w:rsidP="00B92650">
      <w:pPr>
        <w:pStyle w:val="NeniNr"/>
        <w:rPr>
          <w:lang w:val="sq-AL"/>
        </w:rPr>
      </w:pPr>
      <w:r w:rsidRPr="003F768B">
        <w:rPr>
          <w:lang w:val="sq-AL"/>
        </w:rPr>
        <w:t>Neni 5</w:t>
      </w:r>
    </w:p>
    <w:p w:rsidR="00B92650" w:rsidRPr="003F768B" w:rsidRDefault="00B92650" w:rsidP="00B92650">
      <w:pPr>
        <w:pStyle w:val="NeniTitull"/>
        <w:rPr>
          <w:lang w:val="sq-AL"/>
        </w:rPr>
      </w:pPr>
      <w:r w:rsidRPr="003F768B">
        <w:rPr>
          <w:lang w:val="sq-AL"/>
        </w:rPr>
        <w:t xml:space="preserve">Kërkesat e aplikueshme për ndryshimet e </w:t>
      </w:r>
      <w:r w:rsidRPr="003F768B">
        <w:rPr>
          <w:i/>
          <w:lang w:val="sq-AL"/>
        </w:rPr>
        <w:t>software</w:t>
      </w:r>
      <w:r w:rsidRPr="003F768B">
        <w:rPr>
          <w:lang w:val="sq-AL"/>
        </w:rPr>
        <w:t xml:space="preserve"> dhe t</w:t>
      </w:r>
      <w:r>
        <w:rPr>
          <w:lang w:val="sq-AL"/>
        </w:rPr>
        <w:t>ë</w:t>
      </w:r>
      <w:r w:rsidRPr="003F768B">
        <w:rPr>
          <w:lang w:val="sq-AL"/>
        </w:rPr>
        <w:t xml:space="preserve"> </w:t>
      </w:r>
      <w:r w:rsidRPr="003F768B">
        <w:rPr>
          <w:i/>
          <w:lang w:val="sq-AL"/>
        </w:rPr>
        <w:t>software</w:t>
      </w:r>
      <w:r w:rsidRPr="003F768B">
        <w:rPr>
          <w:lang w:val="sq-AL"/>
        </w:rPr>
        <w:t xml:space="preserve"> specifik</w:t>
      </w:r>
    </w:p>
    <w:p w:rsidR="00B92650" w:rsidRPr="000E7BC0" w:rsidRDefault="00B92650" w:rsidP="00B92650">
      <w:pPr>
        <w:pStyle w:val="Paragrafi"/>
        <w:rPr>
          <w:sz w:val="16"/>
          <w:lang w:val="sq-AL"/>
        </w:rPr>
      </w:pPr>
    </w:p>
    <w:p w:rsidR="00B92650" w:rsidRPr="003F768B" w:rsidRDefault="00B92650" w:rsidP="00B92650">
      <w:pPr>
        <w:pStyle w:val="Paragrafi"/>
        <w:rPr>
          <w:lang w:val="sq-AL"/>
        </w:rPr>
      </w:pPr>
      <w:r w:rsidRPr="003F768B">
        <w:rPr>
          <w:lang w:val="sq-AL"/>
        </w:rPr>
        <w:t xml:space="preserve">1. Për çdo ndryshim të </w:t>
      </w:r>
      <w:r w:rsidRPr="003F768B">
        <w:rPr>
          <w:i/>
          <w:lang w:val="sq-AL"/>
        </w:rPr>
        <w:t>software</w:t>
      </w:r>
      <w:r w:rsidRPr="003F768B">
        <w:rPr>
          <w:lang w:val="sq-AL"/>
        </w:rPr>
        <w:t xml:space="preserve">-ve ose tipave specifikë të </w:t>
      </w:r>
      <w:r w:rsidRPr="003F768B">
        <w:rPr>
          <w:i/>
          <w:lang w:val="sq-AL"/>
        </w:rPr>
        <w:t>software</w:t>
      </w:r>
      <w:r w:rsidRPr="003F768B">
        <w:rPr>
          <w:lang w:val="sq-AL"/>
        </w:rPr>
        <w:t>-ve</w:t>
      </w:r>
      <w:r w:rsidR="00F5635F">
        <w:rPr>
          <w:lang w:val="sq-AL"/>
        </w:rPr>
        <w:t>, të tillë</w:t>
      </w:r>
      <w:r w:rsidRPr="003F768B">
        <w:rPr>
          <w:lang w:val="sq-AL"/>
        </w:rPr>
        <w:t xml:space="preserve"> si: COTS, </w:t>
      </w:r>
      <w:r w:rsidRPr="003F768B">
        <w:rPr>
          <w:i/>
          <w:lang w:val="sq-AL"/>
        </w:rPr>
        <w:t>software</w:t>
      </w:r>
      <w:r w:rsidRPr="003F768B">
        <w:rPr>
          <w:lang w:val="sq-AL"/>
        </w:rPr>
        <w:t xml:space="preserve"> joevolutiv ose </w:t>
      </w:r>
      <w:r w:rsidRPr="003F768B">
        <w:rPr>
          <w:i/>
          <w:lang w:val="sq-AL"/>
        </w:rPr>
        <w:t>software</w:t>
      </w:r>
      <w:r w:rsidRPr="003F768B">
        <w:rPr>
          <w:lang w:val="sq-AL"/>
        </w:rPr>
        <w:t xml:space="preserve"> të përdorur më parë, për të cilët disa nga kërkesat e nenit 3, pika 2, paragrafi “d” ose neni 4, pikat 2, 3, 4 ose 5 nuk mund të aplikohen, OSHLA-ja duhet të garantojë që sistemi i garantimit të sigurisë së </w:t>
      </w:r>
      <w:r w:rsidRPr="003F768B">
        <w:rPr>
          <w:i/>
          <w:lang w:val="sq-AL"/>
        </w:rPr>
        <w:t>software</w:t>
      </w:r>
      <w:r w:rsidRPr="003F768B">
        <w:rPr>
          <w:lang w:val="sq-AL"/>
        </w:rPr>
        <w:t>-ve të sigurohet nëpërmjet mjeteve të tjera të zgjedhura dhe të pranuara nga AKM</w:t>
      </w:r>
      <w:r w:rsidR="00F5635F">
        <w:rPr>
          <w:lang w:val="sq-AL"/>
        </w:rPr>
        <w:t>-ja</w:t>
      </w:r>
      <w:r w:rsidRPr="003F768B">
        <w:rPr>
          <w:lang w:val="sq-AL"/>
        </w:rPr>
        <w:t>, të të njëjtit nivel besueshmërie</w:t>
      </w:r>
      <w:r w:rsidR="00F5635F">
        <w:rPr>
          <w:lang w:val="sq-AL"/>
        </w:rPr>
        <w:t>,</w:t>
      </w:r>
      <w:r w:rsidRPr="003F768B">
        <w:rPr>
          <w:lang w:val="sq-AL"/>
        </w:rPr>
        <w:t xml:space="preserve"> si niveli përkatës i garancisë së </w:t>
      </w:r>
      <w:r w:rsidRPr="003F768B">
        <w:rPr>
          <w:i/>
          <w:lang w:val="sq-AL"/>
        </w:rPr>
        <w:t>software</w:t>
      </w:r>
      <w:r w:rsidRPr="003F768B">
        <w:rPr>
          <w:lang w:val="sq-AL"/>
        </w:rPr>
        <w:t>-ve të përcaktuar.</w:t>
      </w:r>
    </w:p>
    <w:p w:rsidR="00B92650" w:rsidRPr="003F768B" w:rsidRDefault="00B92650" w:rsidP="00B92650">
      <w:pPr>
        <w:pStyle w:val="Paragrafi"/>
        <w:rPr>
          <w:lang w:val="sq-AL"/>
        </w:rPr>
      </w:pPr>
      <w:r w:rsidRPr="003F768B">
        <w:rPr>
          <w:lang w:val="sq-AL"/>
        </w:rPr>
        <w:t>Këto mjet</w:t>
      </w:r>
      <w:r>
        <w:rPr>
          <w:lang w:val="sq-AL"/>
        </w:rPr>
        <w:t>e</w:t>
      </w:r>
      <w:r w:rsidRPr="003F768B">
        <w:rPr>
          <w:lang w:val="sq-AL"/>
        </w:rPr>
        <w:t xml:space="preserve"> duhet të japin besueshmërinë e mjaftueshme që </w:t>
      </w:r>
      <w:r w:rsidRPr="003F768B">
        <w:rPr>
          <w:i/>
          <w:lang w:val="sq-AL"/>
        </w:rPr>
        <w:t>software</w:t>
      </w:r>
      <w:r w:rsidRPr="003F768B">
        <w:rPr>
          <w:lang w:val="sq-AL"/>
        </w:rPr>
        <w:t xml:space="preserve"> arrin objektivat dhe plotëson kërkesat e sigurisë, ashtu siç përcaktohen nga procesi i vlerësimit dhe</w:t>
      </w:r>
      <w:r w:rsidR="00F5635F">
        <w:rPr>
          <w:lang w:val="sq-AL"/>
        </w:rPr>
        <w:t xml:space="preserve"> i</w:t>
      </w:r>
      <w:r w:rsidRPr="003F768B">
        <w:rPr>
          <w:lang w:val="sq-AL"/>
        </w:rPr>
        <w:t xml:space="preserve"> zbutjes së rrezikut.</w:t>
      </w:r>
    </w:p>
    <w:p w:rsidR="00B92650" w:rsidRPr="003F768B" w:rsidRDefault="00B92650" w:rsidP="00B92650">
      <w:pPr>
        <w:pStyle w:val="Paragrafi"/>
        <w:rPr>
          <w:lang w:val="sq-AL"/>
        </w:rPr>
      </w:pPr>
      <w:r w:rsidRPr="003F768B">
        <w:rPr>
          <w:lang w:val="sq-AL"/>
        </w:rPr>
        <w:t>2. Në vlerësimin e mjeteve</w:t>
      </w:r>
      <w:r w:rsidR="00F5635F">
        <w:rPr>
          <w:lang w:val="sq-AL"/>
        </w:rPr>
        <w:t>,</w:t>
      </w:r>
      <w:r w:rsidRPr="003F768B">
        <w:rPr>
          <w:lang w:val="sq-AL"/>
        </w:rPr>
        <w:t xml:space="preserve"> referuar paragrafit 1 të këtij neni, AKM-ja mund të përdorë një organizatë të njohur ose një bord të emëruar.</w:t>
      </w:r>
    </w:p>
    <w:p w:rsidR="00B92650" w:rsidRPr="000E7BC0" w:rsidRDefault="00B92650" w:rsidP="00B92650">
      <w:pPr>
        <w:pStyle w:val="Paragrafi"/>
        <w:rPr>
          <w:sz w:val="16"/>
          <w:lang w:val="sq-AL"/>
        </w:rPr>
      </w:pPr>
    </w:p>
    <w:p w:rsidR="008859B4" w:rsidRPr="00E56B4E" w:rsidRDefault="008859B4" w:rsidP="00C2793F">
      <w:pPr>
        <w:pStyle w:val="TitulliTitull"/>
        <w:rPr>
          <w:lang w:val="sq-AL"/>
        </w:rPr>
      </w:pPr>
      <w:r w:rsidRPr="00E56B4E">
        <w:rPr>
          <w:lang w:val="sq-AL"/>
        </w:rPr>
        <w:t>SHTOJCA I</w:t>
      </w:r>
    </w:p>
    <w:p w:rsidR="008859B4" w:rsidRPr="00E56B4E" w:rsidRDefault="008859B4" w:rsidP="00C2793F">
      <w:pPr>
        <w:pStyle w:val="TitulliTitull"/>
        <w:rPr>
          <w:lang w:val="sq-AL"/>
        </w:rPr>
      </w:pPr>
      <w:r w:rsidRPr="00E56B4E">
        <w:rPr>
          <w:lang w:val="sq-AL"/>
        </w:rPr>
        <w:t xml:space="preserve">Kërkesat që </w:t>
      </w:r>
      <w:r w:rsidR="00B54FF3" w:rsidRPr="00E56B4E">
        <w:rPr>
          <w:lang w:val="sq-AL"/>
        </w:rPr>
        <w:t>APLIKOHEN</w:t>
      </w:r>
      <w:r w:rsidRPr="00E56B4E">
        <w:rPr>
          <w:lang w:val="sq-AL"/>
        </w:rPr>
        <w:t xml:space="preserve"> për nivelin e garancisë së </w:t>
      </w:r>
      <w:r w:rsidRPr="00E56B4E">
        <w:rPr>
          <w:i/>
          <w:lang w:val="sq-AL"/>
        </w:rPr>
        <w:t>software</w:t>
      </w:r>
      <w:r w:rsidR="00F5635F">
        <w:rPr>
          <w:i/>
          <w:lang w:val="sq-AL"/>
        </w:rPr>
        <w:t xml:space="preserve"> </w:t>
      </w:r>
      <w:r w:rsidRPr="00E56B4E">
        <w:rPr>
          <w:lang w:val="sq-AL"/>
        </w:rPr>
        <w:t>referuar Nenit 4, pika 2</w:t>
      </w:r>
    </w:p>
    <w:p w:rsidR="00C2793F" w:rsidRPr="000E7BC0" w:rsidRDefault="00C2793F" w:rsidP="008859B4">
      <w:pPr>
        <w:pStyle w:val="Paragrafi"/>
        <w:rPr>
          <w:sz w:val="16"/>
          <w:lang w:val="sq-AL"/>
        </w:rPr>
      </w:pPr>
    </w:p>
    <w:p w:rsidR="008859B4" w:rsidRPr="00123A4E" w:rsidRDefault="00C2793F" w:rsidP="008859B4">
      <w:pPr>
        <w:pStyle w:val="Paragrafi"/>
        <w:rPr>
          <w:lang w:val="sq-AL"/>
        </w:rPr>
      </w:pPr>
      <w:r w:rsidRPr="00123A4E">
        <w:rPr>
          <w:lang w:val="sq-AL"/>
        </w:rPr>
        <w:t xml:space="preserve">1. </w:t>
      </w:r>
      <w:r w:rsidR="008859B4" w:rsidRPr="00123A4E">
        <w:rPr>
          <w:lang w:val="sq-AL"/>
        </w:rPr>
        <w:t xml:space="preserve">Niveli i garancisë së </w:t>
      </w:r>
      <w:r w:rsidR="008859B4" w:rsidRPr="00123A4E">
        <w:rPr>
          <w:i/>
          <w:lang w:val="sq-AL"/>
        </w:rPr>
        <w:t>softwar</w:t>
      </w:r>
      <w:r w:rsidR="00B54FF3" w:rsidRPr="00123A4E">
        <w:rPr>
          <w:i/>
          <w:lang w:val="sq-AL"/>
        </w:rPr>
        <w:t>e</w:t>
      </w:r>
      <w:r w:rsidR="00B54FF3" w:rsidRPr="00123A4E">
        <w:rPr>
          <w:lang w:val="sq-AL"/>
        </w:rPr>
        <w:t>-</w:t>
      </w:r>
      <w:r w:rsidR="008859B4" w:rsidRPr="00123A4E">
        <w:rPr>
          <w:lang w:val="sq-AL"/>
        </w:rPr>
        <w:t>ve duhet të lidh</w:t>
      </w:r>
      <w:r w:rsidR="00B54FF3" w:rsidRPr="00123A4E">
        <w:rPr>
          <w:lang w:val="sq-AL"/>
        </w:rPr>
        <w:t>ë</w:t>
      </w:r>
      <w:r w:rsidR="008859B4" w:rsidRPr="00123A4E">
        <w:rPr>
          <w:lang w:val="sq-AL"/>
        </w:rPr>
        <w:t xml:space="preserve"> rreptësinë e garancive të </w:t>
      </w:r>
      <w:r w:rsidR="008859B4" w:rsidRPr="00123A4E">
        <w:rPr>
          <w:i/>
          <w:lang w:val="sq-AL"/>
        </w:rPr>
        <w:t>software</w:t>
      </w:r>
      <w:r w:rsidR="008859B4" w:rsidRPr="00123A4E">
        <w:rPr>
          <w:lang w:val="sq-AL"/>
        </w:rPr>
        <w:t xml:space="preserve">-ve me </w:t>
      </w:r>
      <w:r w:rsidR="00094A42" w:rsidRPr="00123A4E">
        <w:rPr>
          <w:lang w:val="sq-AL"/>
        </w:rPr>
        <w:t>pjesë</w:t>
      </w:r>
      <w:r w:rsidR="008859B4" w:rsidRPr="00123A4E">
        <w:rPr>
          <w:lang w:val="sq-AL"/>
        </w:rPr>
        <w:t>n kritike</w:t>
      </w:r>
      <w:r w:rsidR="00A5139B" w:rsidRPr="00123A4E">
        <w:rPr>
          <w:lang w:val="sq-AL"/>
        </w:rPr>
        <w:t xml:space="preserve"> të </w:t>
      </w:r>
      <w:r w:rsidR="008859B4" w:rsidRPr="00123A4E">
        <w:rPr>
          <w:i/>
          <w:lang w:val="sq-AL"/>
        </w:rPr>
        <w:t>software</w:t>
      </w:r>
      <w:r w:rsidR="00B54FF3" w:rsidRPr="00123A4E">
        <w:rPr>
          <w:lang w:val="sq-AL"/>
        </w:rPr>
        <w:t>-</w:t>
      </w:r>
      <w:r w:rsidR="008859B4" w:rsidRPr="00123A4E">
        <w:rPr>
          <w:lang w:val="sq-AL"/>
        </w:rPr>
        <w:t>ve RREMTA</w:t>
      </w:r>
      <w:r w:rsidR="00B54FF3" w:rsidRPr="00123A4E">
        <w:rPr>
          <w:lang w:val="sq-AL"/>
        </w:rPr>
        <w:t>,</w:t>
      </w:r>
      <w:r w:rsidR="008859B4" w:rsidRPr="00123A4E">
        <w:rPr>
          <w:lang w:val="sq-AL"/>
        </w:rPr>
        <w:t xml:space="preserve"> duke përdorur skemën e klasifikimit të rrezikshmërisë</w:t>
      </w:r>
      <w:r w:rsidR="00E56B4E" w:rsidRPr="00123A4E">
        <w:rPr>
          <w:lang w:val="sq-AL"/>
        </w:rPr>
        <w:t>,</w:t>
      </w:r>
      <w:r w:rsidR="008859B4" w:rsidRPr="00123A4E">
        <w:rPr>
          <w:lang w:val="sq-AL"/>
        </w:rPr>
        <w:t xml:space="preserve"> të përcaktuara në </w:t>
      </w:r>
      <w:r w:rsidR="00B54FF3" w:rsidRPr="00123A4E">
        <w:rPr>
          <w:lang w:val="sq-AL"/>
        </w:rPr>
        <w:t xml:space="preserve">urdhrin </w:t>
      </w:r>
      <w:r w:rsidR="00C67DFE" w:rsidRPr="00123A4E">
        <w:rPr>
          <w:lang w:val="sq-AL"/>
        </w:rPr>
        <w:t>përkatës</w:t>
      </w:r>
      <w:r w:rsidR="00094A42" w:rsidRPr="00123A4E">
        <w:rPr>
          <w:lang w:val="sq-AL"/>
        </w:rPr>
        <w:t xml:space="preserve"> </w:t>
      </w:r>
      <w:r w:rsidR="00A74CDF">
        <w:rPr>
          <w:lang w:val="sq-AL"/>
        </w:rPr>
        <w:t>t</w:t>
      </w:r>
      <w:r w:rsidR="00094A42" w:rsidRPr="00123A4E">
        <w:rPr>
          <w:lang w:val="sq-AL"/>
        </w:rPr>
        <w:t xml:space="preserve">ë </w:t>
      </w:r>
      <w:r w:rsidR="00A8245C" w:rsidRPr="00123A4E">
        <w:rPr>
          <w:lang w:val="sq-AL"/>
        </w:rPr>
        <w:t>m</w:t>
      </w:r>
      <w:r w:rsidR="008859B4" w:rsidRPr="00123A4E">
        <w:rPr>
          <w:lang w:val="sq-AL"/>
        </w:rPr>
        <w:t>inistrit</w:t>
      </w:r>
      <w:r w:rsidR="00A5139B" w:rsidRPr="00123A4E">
        <w:rPr>
          <w:lang w:val="sq-AL"/>
        </w:rPr>
        <w:t xml:space="preserve"> të </w:t>
      </w:r>
      <w:r w:rsidR="008859B4" w:rsidRPr="00123A4E">
        <w:rPr>
          <w:lang w:val="sq-AL"/>
        </w:rPr>
        <w:t>Transporteve</w:t>
      </w:r>
      <w:r w:rsidR="00E56B4E" w:rsidRPr="00123A4E">
        <w:rPr>
          <w:lang w:val="sq-AL"/>
        </w:rPr>
        <w:t>,</w:t>
      </w:r>
      <w:r w:rsidR="00094A42" w:rsidRPr="00123A4E">
        <w:rPr>
          <w:lang w:val="sq-AL"/>
        </w:rPr>
        <w:t xml:space="preserve"> që</w:t>
      </w:r>
      <w:r w:rsidR="00B5073D" w:rsidRPr="00123A4E">
        <w:rPr>
          <w:lang w:val="sq-AL"/>
        </w:rPr>
        <w:t xml:space="preserve"> </w:t>
      </w:r>
      <w:r w:rsidR="008859B4" w:rsidRPr="00123A4E">
        <w:rPr>
          <w:lang w:val="sq-AL"/>
        </w:rPr>
        <w:t xml:space="preserve">miraton rregulloren </w:t>
      </w:r>
      <w:r w:rsidR="00B54FF3" w:rsidRPr="00123A4E">
        <w:rPr>
          <w:lang w:val="sq-AL"/>
        </w:rPr>
        <w:t xml:space="preserve">“Mbi kërkesat </w:t>
      </w:r>
      <w:r w:rsidR="008859B4" w:rsidRPr="00123A4E">
        <w:rPr>
          <w:lang w:val="sq-AL"/>
        </w:rPr>
        <w:t>e përbashkëta</w:t>
      </w:r>
      <w:r w:rsidR="00A5139B" w:rsidRPr="00123A4E">
        <w:rPr>
          <w:lang w:val="sq-AL"/>
        </w:rPr>
        <w:t xml:space="preserve"> të </w:t>
      </w:r>
      <w:r w:rsidR="00B54FF3" w:rsidRPr="00123A4E">
        <w:rPr>
          <w:lang w:val="sq-AL"/>
        </w:rPr>
        <w:t>dispozitës së shërbimeve të navigimit ajror</w:t>
      </w:r>
      <w:r w:rsidR="008859B4" w:rsidRPr="00123A4E">
        <w:rPr>
          <w:lang w:val="sq-AL"/>
        </w:rPr>
        <w:t xml:space="preserve">”, </w:t>
      </w:r>
      <w:r w:rsidR="00B54FF3" w:rsidRPr="00123A4E">
        <w:rPr>
          <w:lang w:val="sq-AL"/>
        </w:rPr>
        <w:t xml:space="preserve">shtojca </w:t>
      </w:r>
      <w:r w:rsidR="008859B4" w:rsidRPr="00123A4E">
        <w:rPr>
          <w:lang w:val="sq-AL"/>
        </w:rPr>
        <w:t xml:space="preserve">II e kombinuar me mundësinë e ngjarjes së një efekti të caktuar të pavaforshëm. Një minimum prej 4 nivelesh garancie </w:t>
      </w:r>
      <w:r w:rsidR="00B54FF3" w:rsidRPr="00123A4E">
        <w:rPr>
          <w:i/>
          <w:lang w:val="sq-AL"/>
        </w:rPr>
        <w:t>software</w:t>
      </w:r>
      <w:r w:rsidR="00B54FF3" w:rsidRPr="00123A4E">
        <w:rPr>
          <w:lang w:val="sq-AL"/>
        </w:rPr>
        <w:t xml:space="preserve"> </w:t>
      </w:r>
      <w:r w:rsidR="008859B4" w:rsidRPr="00123A4E">
        <w:rPr>
          <w:lang w:val="sq-AL"/>
        </w:rPr>
        <w:t>duhet identifikuar me nivelin 1 të garancis</w:t>
      </w:r>
      <w:r w:rsidR="00B54FF3" w:rsidRPr="00123A4E">
        <w:rPr>
          <w:lang w:val="sq-AL"/>
        </w:rPr>
        <w:t>ë</w:t>
      </w:r>
      <w:r w:rsidR="008859B4" w:rsidRPr="00123A4E">
        <w:rPr>
          <w:lang w:val="sq-AL"/>
        </w:rPr>
        <w:t xml:space="preserve"> së </w:t>
      </w:r>
      <w:r w:rsidR="00E56B4E" w:rsidRPr="00123A4E">
        <w:rPr>
          <w:i/>
          <w:lang w:val="sq-AL"/>
        </w:rPr>
        <w:t>software-</w:t>
      </w:r>
      <w:r w:rsidR="00E56B4E" w:rsidRPr="00123A4E">
        <w:rPr>
          <w:lang w:val="sq-AL"/>
        </w:rPr>
        <w:t>ve</w:t>
      </w:r>
      <w:r w:rsidR="008859B4" w:rsidRPr="00123A4E">
        <w:rPr>
          <w:lang w:val="sq-AL"/>
        </w:rPr>
        <w:t xml:space="preserve"> që tregon nivelin më kritik.</w:t>
      </w:r>
    </w:p>
    <w:p w:rsidR="008859B4" w:rsidRPr="00AA7F45" w:rsidRDefault="00C2793F" w:rsidP="008859B4">
      <w:pPr>
        <w:pStyle w:val="Paragrafi"/>
        <w:rPr>
          <w:lang w:val="sq-AL"/>
        </w:rPr>
      </w:pPr>
      <w:r w:rsidRPr="00AA7F45">
        <w:rPr>
          <w:lang w:val="sq-AL"/>
        </w:rPr>
        <w:t xml:space="preserve">2. </w:t>
      </w:r>
      <w:r w:rsidR="008859B4" w:rsidRPr="00AA7F45">
        <w:rPr>
          <w:lang w:val="sq-AL"/>
        </w:rPr>
        <w:t xml:space="preserve">Një nivel i dhënë garancie </w:t>
      </w:r>
      <w:r w:rsidR="008859B4" w:rsidRPr="00AA7F45">
        <w:rPr>
          <w:i/>
          <w:lang w:val="sq-AL"/>
        </w:rPr>
        <w:t>software</w:t>
      </w:r>
      <w:r w:rsidR="008859B4" w:rsidRPr="00AA7F45">
        <w:rPr>
          <w:lang w:val="sq-AL"/>
        </w:rPr>
        <w:t xml:space="preserve"> duhet të jetë në raport me efektin më të rëndë që mund të shkaktojnë keqfunksionimet ose dështimet e </w:t>
      </w:r>
      <w:r w:rsidR="008859B4" w:rsidRPr="00AA7F45">
        <w:rPr>
          <w:i/>
          <w:lang w:val="sq-AL"/>
        </w:rPr>
        <w:t>softwar</w:t>
      </w:r>
      <w:r w:rsidR="00B54FF3" w:rsidRPr="00AA7F45">
        <w:rPr>
          <w:i/>
          <w:lang w:val="sq-AL"/>
        </w:rPr>
        <w:t>e</w:t>
      </w:r>
      <w:r w:rsidR="00B54FF3" w:rsidRPr="00AA7F45">
        <w:rPr>
          <w:lang w:val="sq-AL"/>
        </w:rPr>
        <w:t>-</w:t>
      </w:r>
      <w:r w:rsidR="008859B4" w:rsidRPr="00AA7F45">
        <w:rPr>
          <w:lang w:val="sq-AL"/>
        </w:rPr>
        <w:t xml:space="preserve">ve, siç referohet në </w:t>
      </w:r>
      <w:r w:rsidR="00B54FF3" w:rsidRPr="00AA7F45">
        <w:rPr>
          <w:lang w:val="sq-AL"/>
        </w:rPr>
        <w:t>urdhrin përkatës</w:t>
      </w:r>
      <w:r w:rsidR="00A5139B" w:rsidRPr="00AA7F45">
        <w:rPr>
          <w:lang w:val="sq-AL"/>
        </w:rPr>
        <w:t xml:space="preserve"> të </w:t>
      </w:r>
      <w:r w:rsidR="00564D06" w:rsidRPr="00AA7F45">
        <w:rPr>
          <w:lang w:val="sq-AL"/>
        </w:rPr>
        <w:t xml:space="preserve">ministrit </w:t>
      </w:r>
      <w:r w:rsidR="00A5139B" w:rsidRPr="00AA7F45">
        <w:rPr>
          <w:lang w:val="sq-AL"/>
        </w:rPr>
        <w:t xml:space="preserve">të </w:t>
      </w:r>
      <w:r w:rsidR="008859B4" w:rsidRPr="00AA7F45">
        <w:rPr>
          <w:lang w:val="sq-AL"/>
        </w:rPr>
        <w:t>Transporteve</w:t>
      </w:r>
      <w:r w:rsidR="00A74CDF">
        <w:rPr>
          <w:lang w:val="sq-AL"/>
        </w:rPr>
        <w:t>,</w:t>
      </w:r>
      <w:r w:rsidR="00411528" w:rsidRPr="00AA7F45">
        <w:rPr>
          <w:lang w:val="sq-AL"/>
        </w:rPr>
        <w:t xml:space="preserve"> që</w:t>
      </w:r>
      <w:r w:rsidR="00094A42" w:rsidRPr="00AA7F45">
        <w:rPr>
          <w:lang w:val="sq-AL"/>
        </w:rPr>
        <w:t xml:space="preserve"> </w:t>
      </w:r>
      <w:r w:rsidR="008859B4" w:rsidRPr="00AA7F45">
        <w:rPr>
          <w:lang w:val="sq-AL"/>
        </w:rPr>
        <w:t xml:space="preserve">miraton rregulloren </w:t>
      </w:r>
      <w:r w:rsidR="00B54FF3" w:rsidRPr="00AA7F45">
        <w:rPr>
          <w:lang w:val="sq-AL"/>
        </w:rPr>
        <w:t xml:space="preserve">“Mbi kërkesat </w:t>
      </w:r>
      <w:r w:rsidR="008859B4" w:rsidRPr="00AA7F45">
        <w:rPr>
          <w:lang w:val="sq-AL"/>
        </w:rPr>
        <w:t>e përbashkëta</w:t>
      </w:r>
      <w:r w:rsidR="00A5139B" w:rsidRPr="00AA7F45">
        <w:rPr>
          <w:lang w:val="sq-AL"/>
        </w:rPr>
        <w:t xml:space="preserve"> të </w:t>
      </w:r>
      <w:r w:rsidR="00B54FF3" w:rsidRPr="00AA7F45">
        <w:rPr>
          <w:lang w:val="sq-AL"/>
        </w:rPr>
        <w:t>dispozitës së shërbimeve të navigimit ajror</w:t>
      </w:r>
      <w:r w:rsidR="008859B4" w:rsidRPr="00AA7F45">
        <w:rPr>
          <w:lang w:val="sq-AL"/>
        </w:rPr>
        <w:t xml:space="preserve">”, </w:t>
      </w:r>
      <w:r w:rsidR="00B54FF3" w:rsidRPr="00AA7F45">
        <w:rPr>
          <w:lang w:val="sq-AL"/>
        </w:rPr>
        <w:t xml:space="preserve">shtojca </w:t>
      </w:r>
      <w:r w:rsidR="008859B4" w:rsidRPr="00AA7F45">
        <w:rPr>
          <w:lang w:val="sq-AL"/>
        </w:rPr>
        <w:t>II. Kjo, në veçanti, duhet të marr</w:t>
      </w:r>
      <w:r w:rsidR="00123A4E" w:rsidRPr="00AA7F45">
        <w:rPr>
          <w:lang w:val="sq-AL"/>
        </w:rPr>
        <w:t>ë</w:t>
      </w:r>
      <w:r w:rsidR="008859B4" w:rsidRPr="00AA7F45">
        <w:rPr>
          <w:lang w:val="sq-AL"/>
        </w:rPr>
        <w:t xml:space="preserve"> në konsideratë rrezikun që shoqëron keqfunksionimet ose dështimet e </w:t>
      </w:r>
      <w:r w:rsidR="00AA7F45" w:rsidRPr="00AA7F45">
        <w:rPr>
          <w:i/>
          <w:lang w:val="sq-AL"/>
        </w:rPr>
        <w:t>software</w:t>
      </w:r>
      <w:r w:rsidR="00AA7F45" w:rsidRPr="00AA7F45">
        <w:rPr>
          <w:lang w:val="sq-AL"/>
        </w:rPr>
        <w:t xml:space="preserve"> </w:t>
      </w:r>
      <w:r w:rsidR="008859B4" w:rsidRPr="00AA7F45">
        <w:rPr>
          <w:lang w:val="sq-AL"/>
        </w:rPr>
        <w:t>dhe mbrojtjet arkitekturale dhe/ose pro</w:t>
      </w:r>
      <w:r w:rsidR="00B54FF3" w:rsidRPr="00AA7F45">
        <w:rPr>
          <w:lang w:val="sq-AL"/>
        </w:rPr>
        <w:t>c</w:t>
      </w:r>
      <w:r w:rsidR="008859B4" w:rsidRPr="00AA7F45">
        <w:rPr>
          <w:lang w:val="sq-AL"/>
        </w:rPr>
        <w:t>edurale të identifikuara.</w:t>
      </w:r>
    </w:p>
    <w:p w:rsidR="000E7BC0" w:rsidRDefault="000E7BC0" w:rsidP="008859B4">
      <w:pPr>
        <w:pStyle w:val="Paragrafi"/>
        <w:rPr>
          <w:lang w:val="sq-AL"/>
        </w:rPr>
      </w:pPr>
    </w:p>
    <w:p w:rsidR="008859B4" w:rsidRPr="00AA7F45" w:rsidRDefault="00C2793F" w:rsidP="008859B4">
      <w:pPr>
        <w:pStyle w:val="Paragrafi"/>
        <w:rPr>
          <w:lang w:val="sq-AL"/>
        </w:rPr>
      </w:pPr>
      <w:r w:rsidRPr="00AA7F45">
        <w:rPr>
          <w:lang w:val="sq-AL"/>
        </w:rPr>
        <w:t xml:space="preserve">3. </w:t>
      </w:r>
      <w:r w:rsidR="008859B4" w:rsidRPr="00AA7F45">
        <w:rPr>
          <w:lang w:val="sq-AL"/>
        </w:rPr>
        <w:t xml:space="preserve">Komponentët e </w:t>
      </w:r>
      <w:r w:rsidR="00AA7F45" w:rsidRPr="00AA7F45">
        <w:rPr>
          <w:i/>
          <w:lang w:val="sq-AL"/>
        </w:rPr>
        <w:t>software</w:t>
      </w:r>
      <w:r w:rsidR="00AA7F45" w:rsidRPr="00AA7F45">
        <w:rPr>
          <w:lang w:val="sq-AL"/>
        </w:rPr>
        <w:t xml:space="preserve"> </w:t>
      </w:r>
      <w:r w:rsidR="008859B4" w:rsidRPr="00AA7F45">
        <w:rPr>
          <w:lang w:val="sq-AL"/>
        </w:rPr>
        <w:t>të RREMTA</w:t>
      </w:r>
      <w:r w:rsidR="00A74CDF">
        <w:rPr>
          <w:lang w:val="sq-AL"/>
        </w:rPr>
        <w:t>-s</w:t>
      </w:r>
      <w:r w:rsidR="00AA7F45" w:rsidRPr="00AA7F45">
        <w:rPr>
          <w:lang w:val="sq-AL"/>
        </w:rPr>
        <w:t>,</w:t>
      </w:r>
      <w:r w:rsidR="008859B4" w:rsidRPr="00AA7F45">
        <w:rPr>
          <w:lang w:val="sq-AL"/>
        </w:rPr>
        <w:t xml:space="preserve"> që s’mund të shfaqen si të </w:t>
      </w:r>
      <w:r w:rsidR="00B54FF3" w:rsidRPr="00AA7F45">
        <w:rPr>
          <w:lang w:val="sq-AL"/>
        </w:rPr>
        <w:t>pavarur</w:t>
      </w:r>
      <w:r w:rsidR="008859B4" w:rsidRPr="00AA7F45">
        <w:rPr>
          <w:lang w:val="sq-AL"/>
        </w:rPr>
        <w:t xml:space="preserve"> nga njëri-tjetri</w:t>
      </w:r>
      <w:r w:rsidR="00AA7F45" w:rsidRPr="00AA7F45">
        <w:rPr>
          <w:lang w:val="sq-AL"/>
        </w:rPr>
        <w:t>,</w:t>
      </w:r>
      <w:r w:rsidR="008859B4" w:rsidRPr="00AA7F45">
        <w:rPr>
          <w:lang w:val="sq-AL"/>
        </w:rPr>
        <w:t xml:space="preserve"> duhet të vendosen në nivelin e garancisë së </w:t>
      </w:r>
      <w:r w:rsidR="00AA7F45" w:rsidRPr="00AA7F45">
        <w:rPr>
          <w:i/>
          <w:lang w:val="sq-AL"/>
        </w:rPr>
        <w:t>software</w:t>
      </w:r>
      <w:r w:rsidR="00AA7F45" w:rsidRPr="00AA7F45">
        <w:rPr>
          <w:lang w:val="sq-AL"/>
        </w:rPr>
        <w:t xml:space="preserve"> </w:t>
      </w:r>
      <w:r w:rsidR="008859B4" w:rsidRPr="00AA7F45">
        <w:rPr>
          <w:lang w:val="sq-AL"/>
        </w:rPr>
        <w:t>të komponentëve të varur më kritik</w:t>
      </w:r>
      <w:r w:rsidR="00AA7F45" w:rsidRPr="00AA7F45">
        <w:rPr>
          <w:lang w:val="sq-AL"/>
        </w:rPr>
        <w:t>ë</w:t>
      </w:r>
      <w:r w:rsidR="008859B4" w:rsidRPr="00AA7F45">
        <w:rPr>
          <w:lang w:val="sq-AL"/>
        </w:rPr>
        <w:t>.</w:t>
      </w:r>
    </w:p>
    <w:p w:rsidR="008859B4" w:rsidRPr="0023533B" w:rsidRDefault="008859B4" w:rsidP="008859B4">
      <w:pPr>
        <w:pStyle w:val="Paragrafi"/>
        <w:rPr>
          <w:sz w:val="16"/>
          <w:highlight w:val="lightGray"/>
          <w:lang w:val="sq-AL"/>
        </w:rPr>
      </w:pPr>
    </w:p>
    <w:p w:rsidR="008859B4" w:rsidRPr="008114DB" w:rsidRDefault="008859B4" w:rsidP="00C2793F">
      <w:pPr>
        <w:pStyle w:val="TitulliTitull"/>
        <w:rPr>
          <w:lang w:val="sq-AL"/>
        </w:rPr>
      </w:pPr>
      <w:r w:rsidRPr="008114DB">
        <w:rPr>
          <w:lang w:val="sq-AL"/>
        </w:rPr>
        <w:t>SHTOJCA II</w:t>
      </w:r>
    </w:p>
    <w:p w:rsidR="008859B4" w:rsidRPr="000E7BC0" w:rsidRDefault="008859B4" w:rsidP="008859B4">
      <w:pPr>
        <w:pStyle w:val="Paragrafi"/>
        <w:rPr>
          <w:sz w:val="16"/>
          <w:highlight w:val="lightGray"/>
          <w:lang w:val="sq-AL"/>
        </w:rPr>
      </w:pPr>
    </w:p>
    <w:p w:rsidR="008859B4" w:rsidRPr="00FD7394" w:rsidRDefault="008859B4" w:rsidP="008859B4">
      <w:pPr>
        <w:pStyle w:val="Paragrafi"/>
        <w:rPr>
          <w:lang w:val="sq-AL"/>
        </w:rPr>
      </w:pPr>
      <w:r w:rsidRPr="00FD7394">
        <w:rPr>
          <w:lang w:val="sq-AL"/>
        </w:rPr>
        <w:t xml:space="preserve">Pjesa A: Kërkesat që </w:t>
      </w:r>
      <w:r w:rsidR="00726B32" w:rsidRPr="00FD7394">
        <w:rPr>
          <w:lang w:val="sq-AL"/>
        </w:rPr>
        <w:t xml:space="preserve">aplikohen te </w:t>
      </w:r>
      <w:r w:rsidRPr="00FD7394">
        <w:rPr>
          <w:lang w:val="sq-AL"/>
        </w:rPr>
        <w:t xml:space="preserve">garancitë e vlefshmërisë së sigurisë së </w:t>
      </w:r>
      <w:r w:rsidRPr="00FD7394">
        <w:rPr>
          <w:i/>
          <w:lang w:val="sq-AL"/>
        </w:rPr>
        <w:t>software</w:t>
      </w:r>
      <w:r w:rsidRPr="00FD7394">
        <w:rPr>
          <w:lang w:val="sq-AL"/>
        </w:rPr>
        <w:t xml:space="preserve"> referuar </w:t>
      </w:r>
      <w:r w:rsidR="00726B32" w:rsidRPr="00FD7394">
        <w:rPr>
          <w:lang w:val="sq-AL"/>
        </w:rPr>
        <w:t xml:space="preserve">nenit </w:t>
      </w:r>
      <w:r w:rsidRPr="00FD7394">
        <w:rPr>
          <w:lang w:val="sq-AL"/>
        </w:rPr>
        <w:t xml:space="preserve">4, paragrafi 3, pika </w:t>
      </w:r>
      <w:r w:rsidR="00564D06" w:rsidRPr="00FD7394">
        <w:rPr>
          <w:lang w:val="sq-AL"/>
        </w:rPr>
        <w:t>“</w:t>
      </w:r>
      <w:r w:rsidRPr="00FD7394">
        <w:rPr>
          <w:lang w:val="sq-AL"/>
        </w:rPr>
        <w:t>a</w:t>
      </w:r>
      <w:r w:rsidR="00564D06" w:rsidRPr="00FD7394">
        <w:rPr>
          <w:lang w:val="sq-AL"/>
        </w:rPr>
        <w:t>”.</w:t>
      </w:r>
    </w:p>
    <w:p w:rsidR="008859B4" w:rsidRPr="005E2C86" w:rsidRDefault="0023243F" w:rsidP="008859B4">
      <w:pPr>
        <w:pStyle w:val="Paragrafi"/>
        <w:rPr>
          <w:lang w:val="sq-AL"/>
        </w:rPr>
      </w:pPr>
      <w:r w:rsidRPr="00FD7394">
        <w:rPr>
          <w:lang w:val="sq-AL"/>
        </w:rPr>
        <w:t xml:space="preserve">1. </w:t>
      </w:r>
      <w:r w:rsidR="008859B4" w:rsidRPr="00FD7394">
        <w:rPr>
          <w:lang w:val="sq-AL"/>
        </w:rPr>
        <w:t xml:space="preserve">Kërkesat e sigurisë së </w:t>
      </w:r>
      <w:r w:rsidR="008114DB" w:rsidRPr="00FD7394">
        <w:rPr>
          <w:i/>
          <w:lang w:val="sq-AL"/>
        </w:rPr>
        <w:t>software-</w:t>
      </w:r>
      <w:r w:rsidR="008114DB" w:rsidRPr="00FD7394">
        <w:rPr>
          <w:lang w:val="sq-AL"/>
        </w:rPr>
        <w:t xml:space="preserve">ve </w:t>
      </w:r>
      <w:r w:rsidR="008859B4" w:rsidRPr="00FD7394">
        <w:rPr>
          <w:lang w:val="sq-AL"/>
        </w:rPr>
        <w:t xml:space="preserve">duhet të specifikojnë siç duhet sjelljen funksionale në forma normale dhe të degraduara, të </w:t>
      </w:r>
      <w:r w:rsidR="008859B4" w:rsidRPr="00FD7394">
        <w:rPr>
          <w:i/>
          <w:lang w:val="sq-AL"/>
        </w:rPr>
        <w:t>softwar</w:t>
      </w:r>
      <w:r w:rsidR="00726B32" w:rsidRPr="00FD7394">
        <w:rPr>
          <w:i/>
          <w:lang w:val="sq-AL"/>
        </w:rPr>
        <w:t>e</w:t>
      </w:r>
      <w:r w:rsidR="008859B4" w:rsidRPr="00FD7394">
        <w:rPr>
          <w:lang w:val="sq-AL"/>
        </w:rPr>
        <w:t>-ve të RREMTA</w:t>
      </w:r>
      <w:r w:rsidR="00A74CDF">
        <w:rPr>
          <w:lang w:val="sq-AL"/>
        </w:rPr>
        <w:t>-s</w:t>
      </w:r>
      <w:r w:rsidR="008859B4" w:rsidRPr="00FD7394">
        <w:rPr>
          <w:lang w:val="sq-AL"/>
        </w:rPr>
        <w:t xml:space="preserve">, performancat ritmike, kapacitetet, saktësinë, përdorimin e burimeve </w:t>
      </w:r>
      <w:r w:rsidR="008859B4" w:rsidRPr="00FD7394">
        <w:rPr>
          <w:i/>
          <w:lang w:val="sq-AL"/>
        </w:rPr>
        <w:t>sofware</w:t>
      </w:r>
      <w:r w:rsidR="008859B4" w:rsidRPr="00FD7394">
        <w:rPr>
          <w:lang w:val="sq-AL"/>
        </w:rPr>
        <w:t xml:space="preserve"> mbi pajisjen objektiv, forcimin e kushteve të operimit </w:t>
      </w:r>
      <w:r w:rsidR="008859B4" w:rsidRPr="005E2C86">
        <w:rPr>
          <w:lang w:val="sq-AL"/>
        </w:rPr>
        <w:t>anormal dhe tolerancën e mbingarkesës.</w:t>
      </w:r>
    </w:p>
    <w:p w:rsidR="008859B4" w:rsidRPr="005E2C86" w:rsidRDefault="0023243F" w:rsidP="008859B4">
      <w:pPr>
        <w:pStyle w:val="Paragrafi"/>
        <w:rPr>
          <w:lang w:val="sq-AL"/>
        </w:rPr>
      </w:pPr>
      <w:r w:rsidRPr="005E2C86">
        <w:rPr>
          <w:lang w:val="sq-AL"/>
        </w:rPr>
        <w:t xml:space="preserve">2. </w:t>
      </w:r>
      <w:r w:rsidR="008859B4" w:rsidRPr="005E2C86">
        <w:rPr>
          <w:lang w:val="sq-AL"/>
        </w:rPr>
        <w:t xml:space="preserve">Kërkesat e sigurisë së </w:t>
      </w:r>
      <w:r w:rsidR="00FD7394" w:rsidRPr="005E2C86">
        <w:rPr>
          <w:i/>
          <w:lang w:val="sq-AL"/>
        </w:rPr>
        <w:t>software</w:t>
      </w:r>
      <w:r w:rsidR="00FD7394" w:rsidRPr="005E2C86">
        <w:rPr>
          <w:lang w:val="sq-AL"/>
        </w:rPr>
        <w:t xml:space="preserve"> </w:t>
      </w:r>
      <w:r w:rsidR="008859B4" w:rsidRPr="005E2C86">
        <w:rPr>
          <w:lang w:val="sq-AL"/>
        </w:rPr>
        <w:t>duhe</w:t>
      </w:r>
      <w:r w:rsidR="00A74CDF">
        <w:rPr>
          <w:lang w:val="sq-AL"/>
        </w:rPr>
        <w:t>t të jenë të plota dhe korrekte</w:t>
      </w:r>
      <w:r w:rsidR="008859B4" w:rsidRPr="005E2C86">
        <w:rPr>
          <w:lang w:val="sq-AL"/>
        </w:rPr>
        <w:t xml:space="preserve"> dhe në përputhje me kërkesat e sigurisë së sistemit.</w:t>
      </w:r>
    </w:p>
    <w:p w:rsidR="008859B4" w:rsidRPr="005E2C86" w:rsidRDefault="008859B4" w:rsidP="008859B4">
      <w:pPr>
        <w:pStyle w:val="Paragrafi"/>
        <w:rPr>
          <w:lang w:val="sq-AL"/>
        </w:rPr>
      </w:pPr>
      <w:r w:rsidRPr="005E2C86">
        <w:rPr>
          <w:lang w:val="sq-AL"/>
        </w:rPr>
        <w:t>Pjesa B: Kërkesat që apli</w:t>
      </w:r>
      <w:r w:rsidR="00FA4B18" w:rsidRPr="005E2C86">
        <w:rPr>
          <w:lang w:val="sq-AL"/>
        </w:rPr>
        <w:t>koh</w:t>
      </w:r>
      <w:r w:rsidR="00B735CE" w:rsidRPr="005E2C86">
        <w:rPr>
          <w:lang w:val="sq-AL"/>
        </w:rPr>
        <w:t>e</w:t>
      </w:r>
      <w:r w:rsidRPr="005E2C86">
        <w:rPr>
          <w:lang w:val="sq-AL"/>
        </w:rPr>
        <w:t xml:space="preserve">n te garancitë e verifikimit të sigurisë së </w:t>
      </w:r>
      <w:r w:rsidR="001A503E" w:rsidRPr="005E2C86">
        <w:rPr>
          <w:i/>
          <w:lang w:val="sq-AL"/>
        </w:rPr>
        <w:t>software</w:t>
      </w:r>
      <w:r w:rsidR="001A503E" w:rsidRPr="005E2C86">
        <w:rPr>
          <w:lang w:val="sq-AL"/>
        </w:rPr>
        <w:t xml:space="preserve">, </w:t>
      </w:r>
      <w:r w:rsidRPr="005E2C86">
        <w:rPr>
          <w:lang w:val="sq-AL"/>
        </w:rPr>
        <w:t xml:space="preserve">referuar </w:t>
      </w:r>
      <w:r w:rsidR="00726B32" w:rsidRPr="005E2C86">
        <w:rPr>
          <w:lang w:val="sq-AL"/>
        </w:rPr>
        <w:t>ne</w:t>
      </w:r>
      <w:r w:rsidRPr="005E2C86">
        <w:rPr>
          <w:lang w:val="sq-AL"/>
        </w:rPr>
        <w:t xml:space="preserve">nit 4, paragrafi 3, pika </w:t>
      </w:r>
      <w:r w:rsidR="00B735CE" w:rsidRPr="005E2C86">
        <w:rPr>
          <w:lang w:val="sq-AL"/>
        </w:rPr>
        <w:t>“</w:t>
      </w:r>
      <w:r w:rsidRPr="005E2C86">
        <w:rPr>
          <w:lang w:val="sq-AL"/>
        </w:rPr>
        <w:t>b</w:t>
      </w:r>
      <w:r w:rsidR="00B735CE" w:rsidRPr="005E2C86">
        <w:rPr>
          <w:lang w:val="sq-AL"/>
        </w:rPr>
        <w:t>”.</w:t>
      </w:r>
    </w:p>
    <w:p w:rsidR="008859B4" w:rsidRPr="005E2C86" w:rsidRDefault="0023243F" w:rsidP="008859B4">
      <w:pPr>
        <w:pStyle w:val="Paragrafi"/>
        <w:rPr>
          <w:lang w:val="sq-AL"/>
        </w:rPr>
      </w:pPr>
      <w:r w:rsidRPr="005E2C86">
        <w:rPr>
          <w:lang w:val="sq-AL"/>
        </w:rPr>
        <w:t xml:space="preserve">1. </w:t>
      </w:r>
      <w:r w:rsidR="008859B4" w:rsidRPr="005E2C86">
        <w:rPr>
          <w:lang w:val="sq-AL"/>
        </w:rPr>
        <w:t xml:space="preserve">Sjellja funksionale e </w:t>
      </w:r>
      <w:r w:rsidR="008859B4" w:rsidRPr="005E2C86">
        <w:rPr>
          <w:i/>
          <w:lang w:val="sq-AL"/>
        </w:rPr>
        <w:t>softwar</w:t>
      </w:r>
      <w:r w:rsidR="00726B32" w:rsidRPr="005E2C86">
        <w:rPr>
          <w:i/>
          <w:lang w:val="sq-AL"/>
        </w:rPr>
        <w:t>e</w:t>
      </w:r>
      <w:r w:rsidR="008859B4" w:rsidRPr="005E2C86">
        <w:rPr>
          <w:lang w:val="sq-AL"/>
        </w:rPr>
        <w:t xml:space="preserve">-ve RREMTA, performancat ritmike, kapaciteti, saktësia, përdorimi i burimeve </w:t>
      </w:r>
      <w:r w:rsidR="00FC42B0" w:rsidRPr="005E2C86">
        <w:rPr>
          <w:i/>
          <w:lang w:val="sq-AL"/>
        </w:rPr>
        <w:t>software</w:t>
      </w:r>
      <w:r w:rsidR="00FC42B0" w:rsidRPr="005E2C86">
        <w:rPr>
          <w:lang w:val="sq-AL"/>
        </w:rPr>
        <w:t xml:space="preserve"> </w:t>
      </w:r>
      <w:r w:rsidR="008859B4" w:rsidRPr="005E2C86">
        <w:rPr>
          <w:lang w:val="sq-AL"/>
        </w:rPr>
        <w:t xml:space="preserve">mbi pajisjen objektiv, forcimi i kushteve të operimit anormal dhe toleranca e mbingarkesës, duhet të përputhen me kërkesat e </w:t>
      </w:r>
      <w:r w:rsidR="00F538C6" w:rsidRPr="005E2C86">
        <w:rPr>
          <w:i/>
          <w:lang w:val="sq-AL"/>
        </w:rPr>
        <w:t>software</w:t>
      </w:r>
      <w:r w:rsidR="00A74CDF">
        <w:rPr>
          <w:i/>
          <w:lang w:val="sq-AL"/>
        </w:rPr>
        <w:t>.</w:t>
      </w:r>
    </w:p>
    <w:p w:rsidR="008859B4" w:rsidRPr="005E2C86" w:rsidRDefault="0023243F" w:rsidP="008859B4">
      <w:pPr>
        <w:pStyle w:val="Paragrafi"/>
        <w:rPr>
          <w:lang w:val="sq-AL"/>
        </w:rPr>
      </w:pPr>
      <w:r w:rsidRPr="005E2C86">
        <w:rPr>
          <w:lang w:val="sq-AL"/>
        </w:rPr>
        <w:t xml:space="preserve">2. </w:t>
      </w:r>
      <w:r w:rsidR="008859B4" w:rsidRPr="005E2C86">
        <w:rPr>
          <w:i/>
          <w:lang w:val="sq-AL"/>
        </w:rPr>
        <w:t>Software</w:t>
      </w:r>
      <w:r w:rsidR="008859B4" w:rsidRPr="005E2C86">
        <w:rPr>
          <w:lang w:val="sq-AL"/>
        </w:rPr>
        <w:t>/i RREMTA</w:t>
      </w:r>
      <w:r w:rsidR="00A938B0">
        <w:rPr>
          <w:lang w:val="sq-AL"/>
        </w:rPr>
        <w:t>-s</w:t>
      </w:r>
      <w:r w:rsidR="008859B4" w:rsidRPr="005E2C86">
        <w:rPr>
          <w:lang w:val="sq-AL"/>
        </w:rPr>
        <w:t xml:space="preserve"> duhet të </w:t>
      </w:r>
      <w:r w:rsidR="004A1142" w:rsidRPr="005E2C86">
        <w:rPr>
          <w:lang w:val="sq-AL"/>
        </w:rPr>
        <w:t>verifikohet</w:t>
      </w:r>
      <w:r w:rsidR="008859B4" w:rsidRPr="005E2C86">
        <w:rPr>
          <w:lang w:val="sq-AL"/>
        </w:rPr>
        <w:t xml:space="preserve"> mjaftueshëm me anë të analizave dhe/ose testimit dhe/ose </w:t>
      </w:r>
      <w:r w:rsidR="004A1142" w:rsidRPr="005E2C86">
        <w:rPr>
          <w:lang w:val="sq-AL"/>
        </w:rPr>
        <w:t>mjeteve</w:t>
      </w:r>
      <w:r w:rsidR="008859B4" w:rsidRPr="005E2C86">
        <w:rPr>
          <w:lang w:val="sq-AL"/>
        </w:rPr>
        <w:t xml:space="preserve"> ekuivalente, siç është rënë dakord me AKM</w:t>
      </w:r>
      <w:r w:rsidR="005E2C86" w:rsidRPr="005E2C86">
        <w:rPr>
          <w:lang w:val="sq-AL"/>
        </w:rPr>
        <w:t>-në</w:t>
      </w:r>
      <w:r w:rsidR="008859B4" w:rsidRPr="005E2C86">
        <w:rPr>
          <w:lang w:val="sq-AL"/>
        </w:rPr>
        <w:t>.</w:t>
      </w:r>
    </w:p>
    <w:p w:rsidR="008859B4" w:rsidRPr="00E56B4E" w:rsidRDefault="0023243F" w:rsidP="008859B4">
      <w:pPr>
        <w:pStyle w:val="Paragrafi"/>
        <w:rPr>
          <w:lang w:val="sq-AL"/>
        </w:rPr>
      </w:pPr>
      <w:r w:rsidRPr="00E56B4E">
        <w:rPr>
          <w:lang w:val="sq-AL"/>
        </w:rPr>
        <w:t xml:space="preserve">3. </w:t>
      </w:r>
      <w:r w:rsidR="008859B4" w:rsidRPr="00E56B4E">
        <w:rPr>
          <w:lang w:val="sq-AL"/>
        </w:rPr>
        <w:t xml:space="preserve">Verifikimi i </w:t>
      </w:r>
      <w:r w:rsidR="008859B4" w:rsidRPr="00E56B4E">
        <w:rPr>
          <w:i/>
          <w:lang w:val="sq-AL"/>
        </w:rPr>
        <w:t>softwar</w:t>
      </w:r>
      <w:r w:rsidR="004A1142" w:rsidRPr="00E56B4E">
        <w:rPr>
          <w:i/>
          <w:lang w:val="sq-AL"/>
        </w:rPr>
        <w:t>e</w:t>
      </w:r>
      <w:r w:rsidR="008859B4" w:rsidRPr="00E56B4E">
        <w:rPr>
          <w:lang w:val="sq-AL"/>
        </w:rPr>
        <w:t>-ve RREMTA duhet të jetë korrekt dhe i plotë.</w:t>
      </w:r>
    </w:p>
    <w:p w:rsidR="008859B4" w:rsidRPr="00E56B4E" w:rsidRDefault="008859B4" w:rsidP="008859B4">
      <w:pPr>
        <w:pStyle w:val="Paragrafi"/>
        <w:rPr>
          <w:lang w:val="sq-AL"/>
        </w:rPr>
      </w:pPr>
      <w:r w:rsidRPr="00E56B4E">
        <w:rPr>
          <w:lang w:val="sq-AL"/>
        </w:rPr>
        <w:t xml:space="preserve">Pjesa C: Kërkesat që </w:t>
      </w:r>
      <w:r w:rsidR="004A1142" w:rsidRPr="00E56B4E">
        <w:rPr>
          <w:lang w:val="sq-AL"/>
        </w:rPr>
        <w:t>aplikohen</w:t>
      </w:r>
      <w:r w:rsidRPr="00E56B4E">
        <w:rPr>
          <w:lang w:val="sq-AL"/>
        </w:rPr>
        <w:t xml:space="preserve"> te garancitë e menaxhimit të konfigurimit të </w:t>
      </w:r>
      <w:r w:rsidRPr="00E56B4E">
        <w:rPr>
          <w:i/>
          <w:lang w:val="sq-AL"/>
        </w:rPr>
        <w:t>softwar</w:t>
      </w:r>
      <w:r w:rsidR="004A1142" w:rsidRPr="00E56B4E">
        <w:rPr>
          <w:i/>
          <w:lang w:val="sq-AL"/>
        </w:rPr>
        <w:t>e</w:t>
      </w:r>
      <w:r w:rsidRPr="00E56B4E">
        <w:rPr>
          <w:lang w:val="sq-AL"/>
        </w:rPr>
        <w:t xml:space="preserve">-ve referuar </w:t>
      </w:r>
      <w:r w:rsidR="00B735CE" w:rsidRPr="00E56B4E">
        <w:rPr>
          <w:lang w:val="sq-AL"/>
        </w:rPr>
        <w:t>n</w:t>
      </w:r>
      <w:r w:rsidRPr="00E56B4E">
        <w:rPr>
          <w:lang w:val="sq-AL"/>
        </w:rPr>
        <w:t xml:space="preserve">enit 4, paragrafi 3, pika </w:t>
      </w:r>
      <w:r w:rsidR="00B735CE" w:rsidRPr="00E56B4E">
        <w:rPr>
          <w:lang w:val="sq-AL"/>
        </w:rPr>
        <w:t>“</w:t>
      </w:r>
      <w:r w:rsidRPr="00E56B4E">
        <w:rPr>
          <w:lang w:val="sq-AL"/>
        </w:rPr>
        <w:t>c</w:t>
      </w:r>
      <w:r w:rsidR="00B735CE" w:rsidRPr="00E56B4E">
        <w:rPr>
          <w:lang w:val="sq-AL"/>
        </w:rPr>
        <w:t>”.</w:t>
      </w:r>
    </w:p>
    <w:p w:rsidR="008859B4" w:rsidRPr="00E56B4E" w:rsidRDefault="0023243F" w:rsidP="008859B4">
      <w:pPr>
        <w:pStyle w:val="Paragrafi"/>
        <w:rPr>
          <w:lang w:val="sq-AL"/>
        </w:rPr>
      </w:pPr>
      <w:r w:rsidRPr="00E56B4E">
        <w:rPr>
          <w:lang w:val="sq-AL"/>
        </w:rPr>
        <w:t xml:space="preserve">1. </w:t>
      </w:r>
      <w:r w:rsidR="008859B4" w:rsidRPr="00E56B4E">
        <w:rPr>
          <w:lang w:val="sq-AL"/>
        </w:rPr>
        <w:t>Identifikimi, gjurmimi dhe llogaritja e statusit të konfigurimit</w:t>
      </w:r>
      <w:r w:rsidR="00A938B0">
        <w:rPr>
          <w:lang w:val="sq-AL"/>
        </w:rPr>
        <w:t>,</w:t>
      </w:r>
      <w:r w:rsidR="008859B4" w:rsidRPr="00E56B4E">
        <w:rPr>
          <w:lang w:val="sq-AL"/>
        </w:rPr>
        <w:t xml:space="preserve"> duhet të ekzistojnë të tilla që</w:t>
      </w:r>
      <w:r w:rsidR="00A938B0">
        <w:rPr>
          <w:lang w:val="sq-AL"/>
        </w:rPr>
        <w:t>,</w:t>
      </w:r>
      <w:r w:rsidR="008859B4" w:rsidRPr="00E56B4E">
        <w:rPr>
          <w:lang w:val="sq-AL"/>
        </w:rPr>
        <w:t xml:space="preserve"> të dhënat e ciklit të jetës së </w:t>
      </w:r>
      <w:r w:rsidR="008859B4" w:rsidRPr="00E56B4E">
        <w:rPr>
          <w:i/>
          <w:lang w:val="sq-AL"/>
        </w:rPr>
        <w:t>softwar</w:t>
      </w:r>
      <w:r w:rsidR="004A1142" w:rsidRPr="00E56B4E">
        <w:rPr>
          <w:i/>
          <w:lang w:val="sq-AL"/>
        </w:rPr>
        <w:t>e-</w:t>
      </w:r>
      <w:r w:rsidR="008859B4" w:rsidRPr="00E56B4E">
        <w:rPr>
          <w:lang w:val="sq-AL"/>
        </w:rPr>
        <w:t>ve duhet të shfaqen</w:t>
      </w:r>
      <w:r w:rsidR="00A938B0">
        <w:rPr>
          <w:lang w:val="sq-AL"/>
        </w:rPr>
        <w:t>,</w:t>
      </w:r>
      <w:r w:rsidR="008859B4" w:rsidRPr="00E56B4E">
        <w:rPr>
          <w:lang w:val="sq-AL"/>
        </w:rPr>
        <w:t xml:space="preserve"> të jenë nën kontrollin e konfigurimit gjatë ciklit të jetës të </w:t>
      </w:r>
      <w:r w:rsidR="008859B4" w:rsidRPr="00E56B4E">
        <w:rPr>
          <w:i/>
          <w:lang w:val="sq-AL"/>
        </w:rPr>
        <w:t>softwar</w:t>
      </w:r>
      <w:r w:rsidR="004A1142" w:rsidRPr="00E56B4E">
        <w:rPr>
          <w:i/>
          <w:lang w:val="sq-AL"/>
        </w:rPr>
        <w:t>e</w:t>
      </w:r>
      <w:r w:rsidR="008859B4" w:rsidRPr="00E56B4E">
        <w:rPr>
          <w:lang w:val="sq-AL"/>
        </w:rPr>
        <w:t>-ve.</w:t>
      </w:r>
    </w:p>
    <w:p w:rsidR="008859B4" w:rsidRPr="00E56B4E" w:rsidRDefault="0023243F" w:rsidP="008859B4">
      <w:pPr>
        <w:pStyle w:val="Paragrafi"/>
        <w:rPr>
          <w:lang w:val="sq-AL"/>
        </w:rPr>
      </w:pPr>
      <w:r w:rsidRPr="00E56B4E">
        <w:rPr>
          <w:lang w:val="sq-AL"/>
        </w:rPr>
        <w:t xml:space="preserve">2. </w:t>
      </w:r>
      <w:r w:rsidR="008859B4" w:rsidRPr="00E56B4E">
        <w:rPr>
          <w:lang w:val="sq-AL"/>
        </w:rPr>
        <w:t>Raportimi i problemit, gjurmimit dhe veprimet korrigjuese duhet të ekzistojnë të tilla që</w:t>
      </w:r>
      <w:r w:rsidR="00A938B0">
        <w:rPr>
          <w:lang w:val="sq-AL"/>
        </w:rPr>
        <w:t>,</w:t>
      </w:r>
      <w:r w:rsidR="008859B4" w:rsidRPr="00E56B4E">
        <w:rPr>
          <w:lang w:val="sq-AL"/>
        </w:rPr>
        <w:t xml:space="preserve"> problemet lidhur me sigurinë që shoqërojnë </w:t>
      </w:r>
      <w:r w:rsidR="008859B4" w:rsidRPr="00E56B4E">
        <w:rPr>
          <w:i/>
          <w:lang w:val="sq-AL"/>
        </w:rPr>
        <w:t>softwar</w:t>
      </w:r>
      <w:r w:rsidR="004A1142" w:rsidRPr="00E56B4E">
        <w:rPr>
          <w:i/>
          <w:lang w:val="sq-AL"/>
        </w:rPr>
        <w:t>e</w:t>
      </w:r>
      <w:r w:rsidR="004A1142" w:rsidRPr="00E56B4E">
        <w:rPr>
          <w:lang w:val="sq-AL"/>
        </w:rPr>
        <w:t>-</w:t>
      </w:r>
      <w:r w:rsidR="008859B4" w:rsidRPr="00E56B4E">
        <w:rPr>
          <w:lang w:val="sq-AL"/>
        </w:rPr>
        <w:t>t mund të shfaqen të zbutura.</w:t>
      </w:r>
    </w:p>
    <w:p w:rsidR="008859B4" w:rsidRPr="00E56B4E" w:rsidRDefault="0023243F" w:rsidP="008859B4">
      <w:pPr>
        <w:pStyle w:val="Paragrafi"/>
        <w:rPr>
          <w:lang w:val="sq-AL"/>
        </w:rPr>
      </w:pPr>
      <w:r w:rsidRPr="00E56B4E">
        <w:rPr>
          <w:lang w:val="sq-AL"/>
        </w:rPr>
        <w:t xml:space="preserve">3. </w:t>
      </w:r>
      <w:r w:rsidR="004A1142" w:rsidRPr="00E56B4E">
        <w:rPr>
          <w:lang w:val="sq-AL"/>
        </w:rPr>
        <w:t>Procedurat</w:t>
      </w:r>
      <w:r w:rsidR="008859B4" w:rsidRPr="00E56B4E">
        <w:rPr>
          <w:lang w:val="sq-AL"/>
        </w:rPr>
        <w:t xml:space="preserve"> e rikthimit dhe lirimit duhet të ekzistojnë të tilla që të dhënat e ciklit të jetës së </w:t>
      </w:r>
      <w:r w:rsidR="008859B4" w:rsidRPr="00E56B4E">
        <w:rPr>
          <w:i/>
          <w:lang w:val="sq-AL"/>
        </w:rPr>
        <w:t>softwar</w:t>
      </w:r>
      <w:r w:rsidR="004A1142" w:rsidRPr="00E56B4E">
        <w:rPr>
          <w:i/>
          <w:lang w:val="sq-AL"/>
        </w:rPr>
        <w:t>e</w:t>
      </w:r>
      <w:r w:rsidR="004A1142" w:rsidRPr="00E56B4E">
        <w:rPr>
          <w:lang w:val="sq-AL"/>
        </w:rPr>
        <w:t>-</w:t>
      </w:r>
      <w:r w:rsidR="008859B4" w:rsidRPr="00E56B4E">
        <w:rPr>
          <w:lang w:val="sq-AL"/>
        </w:rPr>
        <w:t xml:space="preserve">ve mund të </w:t>
      </w:r>
      <w:r w:rsidR="004A1142" w:rsidRPr="00E56B4E">
        <w:rPr>
          <w:lang w:val="sq-AL"/>
        </w:rPr>
        <w:t>rigjenerohen</w:t>
      </w:r>
      <w:r w:rsidR="008859B4" w:rsidRPr="00E56B4E">
        <w:rPr>
          <w:lang w:val="sq-AL"/>
        </w:rPr>
        <w:t xml:space="preserve"> dhe shpërndahen gjatë ciklit të jetës të </w:t>
      </w:r>
      <w:r w:rsidR="008859B4" w:rsidRPr="00E56B4E">
        <w:rPr>
          <w:i/>
          <w:lang w:val="sq-AL"/>
        </w:rPr>
        <w:t>softwar</w:t>
      </w:r>
      <w:r w:rsidR="004A1142" w:rsidRPr="00E56B4E">
        <w:rPr>
          <w:i/>
          <w:lang w:val="sq-AL"/>
        </w:rPr>
        <w:t>e</w:t>
      </w:r>
      <w:r w:rsidR="004A1142" w:rsidRPr="00E56B4E">
        <w:rPr>
          <w:lang w:val="sq-AL"/>
        </w:rPr>
        <w:t>-</w:t>
      </w:r>
      <w:r w:rsidR="008859B4" w:rsidRPr="00E56B4E">
        <w:rPr>
          <w:lang w:val="sq-AL"/>
        </w:rPr>
        <w:t>ve RREMTA.</w:t>
      </w:r>
    </w:p>
    <w:p w:rsidR="008859B4" w:rsidRPr="00E56B4E" w:rsidRDefault="008859B4" w:rsidP="008859B4">
      <w:pPr>
        <w:pStyle w:val="Paragrafi"/>
        <w:rPr>
          <w:lang w:val="sq-AL"/>
        </w:rPr>
      </w:pPr>
      <w:r w:rsidRPr="00E56B4E">
        <w:rPr>
          <w:lang w:val="sq-AL"/>
        </w:rPr>
        <w:t xml:space="preserve">Pjesa D: Kërkesat që </w:t>
      </w:r>
      <w:r w:rsidR="004A1142" w:rsidRPr="00E56B4E">
        <w:rPr>
          <w:lang w:val="sq-AL"/>
        </w:rPr>
        <w:t>aplikohen</w:t>
      </w:r>
      <w:r w:rsidRPr="00E56B4E">
        <w:rPr>
          <w:lang w:val="sq-AL"/>
        </w:rPr>
        <w:t xml:space="preserve"> te garancitë e ndjekjes së kërkesave të sigurisë së </w:t>
      </w:r>
      <w:r w:rsidR="00E56B4E" w:rsidRPr="00E56B4E">
        <w:rPr>
          <w:i/>
          <w:lang w:val="sq-AL"/>
        </w:rPr>
        <w:t>software</w:t>
      </w:r>
      <w:r w:rsidR="00E56B4E" w:rsidRPr="00E56B4E">
        <w:rPr>
          <w:lang w:val="sq-AL"/>
        </w:rPr>
        <w:t xml:space="preserve"> </w:t>
      </w:r>
      <w:r w:rsidRPr="00E56B4E">
        <w:rPr>
          <w:lang w:val="sq-AL"/>
        </w:rPr>
        <w:t xml:space="preserve">referuar </w:t>
      </w:r>
      <w:r w:rsidR="004A1142" w:rsidRPr="00E56B4E">
        <w:rPr>
          <w:lang w:val="sq-AL"/>
        </w:rPr>
        <w:t xml:space="preserve">nenit 4, paragrafi </w:t>
      </w:r>
      <w:r w:rsidRPr="00E56B4E">
        <w:rPr>
          <w:lang w:val="sq-AL"/>
        </w:rPr>
        <w:t xml:space="preserve">3, pika </w:t>
      </w:r>
      <w:r w:rsidR="00B735CE" w:rsidRPr="00E56B4E">
        <w:rPr>
          <w:lang w:val="sq-AL"/>
        </w:rPr>
        <w:t>“</w:t>
      </w:r>
      <w:r w:rsidRPr="00E56B4E">
        <w:rPr>
          <w:lang w:val="sq-AL"/>
        </w:rPr>
        <w:t>d</w:t>
      </w:r>
      <w:r w:rsidR="00B735CE" w:rsidRPr="00E56B4E">
        <w:rPr>
          <w:lang w:val="sq-AL"/>
        </w:rPr>
        <w:t>”.</w:t>
      </w:r>
    </w:p>
    <w:p w:rsidR="008859B4" w:rsidRPr="00E56B4E" w:rsidRDefault="0023243F" w:rsidP="008859B4">
      <w:pPr>
        <w:pStyle w:val="Paragrafi"/>
        <w:rPr>
          <w:lang w:val="sq-AL"/>
        </w:rPr>
      </w:pPr>
      <w:r w:rsidRPr="00E56B4E">
        <w:rPr>
          <w:lang w:val="sq-AL"/>
        </w:rPr>
        <w:t xml:space="preserve">1. </w:t>
      </w:r>
      <w:r w:rsidR="008859B4" w:rsidRPr="00E56B4E">
        <w:rPr>
          <w:lang w:val="sq-AL"/>
        </w:rPr>
        <w:t xml:space="preserve">Çdo kërkesë për sigurinë e </w:t>
      </w:r>
      <w:r w:rsidR="008859B4" w:rsidRPr="00E56B4E">
        <w:rPr>
          <w:i/>
          <w:lang w:val="sq-AL"/>
        </w:rPr>
        <w:t>softwar</w:t>
      </w:r>
      <w:r w:rsidR="004A1142" w:rsidRPr="00E56B4E">
        <w:rPr>
          <w:i/>
          <w:lang w:val="sq-AL"/>
        </w:rPr>
        <w:t>e</w:t>
      </w:r>
      <w:r w:rsidR="004A1142" w:rsidRPr="00E56B4E">
        <w:rPr>
          <w:lang w:val="sq-AL"/>
        </w:rPr>
        <w:t>-</w:t>
      </w:r>
      <w:r w:rsidR="008859B4" w:rsidRPr="00E56B4E">
        <w:rPr>
          <w:lang w:val="sq-AL"/>
        </w:rPr>
        <w:t>ve duhet të ndiqet për të njëjtin nivel skeme në</w:t>
      </w:r>
      <w:r w:rsidR="00A5139B" w:rsidRPr="00E56B4E">
        <w:rPr>
          <w:lang w:val="sq-AL"/>
        </w:rPr>
        <w:t xml:space="preserve"> të </w:t>
      </w:r>
      <w:r w:rsidR="008859B4" w:rsidRPr="00E56B4E">
        <w:rPr>
          <w:lang w:val="sq-AL"/>
        </w:rPr>
        <w:t xml:space="preserve">cilin është treguar përmbushja e tij </w:t>
      </w:r>
    </w:p>
    <w:p w:rsidR="008859B4" w:rsidRPr="00E56B4E" w:rsidRDefault="0023243F" w:rsidP="008859B4">
      <w:pPr>
        <w:pStyle w:val="Paragrafi"/>
        <w:rPr>
          <w:lang w:val="sq-AL"/>
        </w:rPr>
      </w:pPr>
      <w:r w:rsidRPr="00E56B4E">
        <w:rPr>
          <w:lang w:val="sq-AL"/>
        </w:rPr>
        <w:t xml:space="preserve">2. </w:t>
      </w:r>
      <w:r w:rsidR="008859B4" w:rsidRPr="00E56B4E">
        <w:rPr>
          <w:lang w:val="sq-AL"/>
        </w:rPr>
        <w:t xml:space="preserve">Çdo kërkesë për sigurinë e </w:t>
      </w:r>
      <w:r w:rsidR="008859B4" w:rsidRPr="00E56B4E">
        <w:rPr>
          <w:i/>
          <w:lang w:val="sq-AL"/>
        </w:rPr>
        <w:t>softwar</w:t>
      </w:r>
      <w:r w:rsidR="00784E60" w:rsidRPr="00E56B4E">
        <w:rPr>
          <w:i/>
          <w:lang w:val="sq-AL"/>
        </w:rPr>
        <w:t>e</w:t>
      </w:r>
      <w:r w:rsidR="00784E60" w:rsidRPr="00E56B4E">
        <w:rPr>
          <w:lang w:val="sq-AL"/>
        </w:rPr>
        <w:t>-</w:t>
      </w:r>
      <w:r w:rsidR="008859B4" w:rsidRPr="00E56B4E">
        <w:rPr>
          <w:lang w:val="sq-AL"/>
        </w:rPr>
        <w:t>ve, për çdo nivel në skemë</w:t>
      </w:r>
      <w:r w:rsidR="00A938B0">
        <w:rPr>
          <w:lang w:val="sq-AL"/>
        </w:rPr>
        <w:t>,</w:t>
      </w:r>
      <w:r w:rsidR="008859B4" w:rsidRPr="00E56B4E">
        <w:rPr>
          <w:lang w:val="sq-AL"/>
        </w:rPr>
        <w:t xml:space="preserve"> tek i cili është demonstruar përmbushja e tij, duhet të ndiqet si një kërkesë për sigurinë e sistemit.</w:t>
      </w:r>
    </w:p>
    <w:p w:rsidR="008859B4" w:rsidRPr="00F91E56" w:rsidRDefault="008859B4" w:rsidP="008859B4">
      <w:pPr>
        <w:pStyle w:val="Paragrafi"/>
        <w:rPr>
          <w:highlight w:val="lightGray"/>
          <w:lang w:val="sq-AL"/>
        </w:rPr>
      </w:pPr>
    </w:p>
    <w:p w:rsidR="008859B4" w:rsidRPr="008114DB" w:rsidRDefault="008859B4" w:rsidP="0023243F">
      <w:pPr>
        <w:pStyle w:val="Titulli"/>
        <w:rPr>
          <w:lang w:val="sq-AL"/>
        </w:rPr>
      </w:pPr>
      <w:r w:rsidRPr="008114DB">
        <w:rPr>
          <w:b w:val="0"/>
          <w:lang w:val="sq-AL"/>
        </w:rPr>
        <w:t>SHKURTIME</w:t>
      </w:r>
    </w:p>
    <w:p w:rsidR="008859B4" w:rsidRPr="008114DB" w:rsidRDefault="008859B4" w:rsidP="008859B4">
      <w:pPr>
        <w:pStyle w:val="Paragrafi"/>
        <w:rPr>
          <w:lang w:val="sq-AL"/>
        </w:rPr>
      </w:pPr>
      <w:r w:rsidRPr="008114DB">
        <w:rPr>
          <w:lang w:val="sq-AL"/>
        </w:rPr>
        <w:t xml:space="preserve">AAC </w:t>
      </w:r>
      <w:r w:rsidRPr="008114DB">
        <w:rPr>
          <w:lang w:val="sq-AL"/>
        </w:rPr>
        <w:tab/>
      </w:r>
      <w:r w:rsidRPr="008114DB">
        <w:rPr>
          <w:lang w:val="sq-AL"/>
        </w:rPr>
        <w:tab/>
      </w:r>
      <w:r w:rsidRPr="008114DB">
        <w:rPr>
          <w:lang w:val="sq-AL"/>
        </w:rPr>
        <w:tab/>
      </w:r>
      <w:r w:rsidRPr="008114DB">
        <w:rPr>
          <w:lang w:val="sq-AL"/>
        </w:rPr>
        <w:tab/>
        <w:t>Autoriteti i Aviacionit Civil</w:t>
      </w:r>
    </w:p>
    <w:p w:rsidR="008859B4" w:rsidRPr="008114DB" w:rsidRDefault="008859B4" w:rsidP="008859B4">
      <w:pPr>
        <w:pStyle w:val="Paragrafi"/>
        <w:rPr>
          <w:lang w:val="sq-AL"/>
        </w:rPr>
      </w:pPr>
      <w:r w:rsidRPr="008114DB">
        <w:rPr>
          <w:lang w:val="sq-AL"/>
        </w:rPr>
        <w:t xml:space="preserve">AKM </w:t>
      </w:r>
      <w:r w:rsidRPr="008114DB">
        <w:rPr>
          <w:lang w:val="sq-AL"/>
        </w:rPr>
        <w:tab/>
      </w:r>
      <w:r w:rsidRPr="008114DB">
        <w:rPr>
          <w:lang w:val="sq-AL"/>
        </w:rPr>
        <w:tab/>
      </w:r>
      <w:r w:rsidRPr="008114DB">
        <w:rPr>
          <w:lang w:val="sq-AL"/>
        </w:rPr>
        <w:tab/>
      </w:r>
      <w:r w:rsidRPr="008114DB">
        <w:rPr>
          <w:lang w:val="sq-AL"/>
        </w:rPr>
        <w:tab/>
        <w:t xml:space="preserve">Autoriteti Kombëtar i Mbikëqyrjes </w:t>
      </w:r>
    </w:p>
    <w:p w:rsidR="008859B4" w:rsidRPr="008114DB" w:rsidRDefault="008859B4" w:rsidP="008859B4">
      <w:pPr>
        <w:pStyle w:val="Paragrafi"/>
        <w:rPr>
          <w:lang w:val="sq-AL"/>
        </w:rPr>
      </w:pPr>
      <w:r w:rsidRPr="008114DB">
        <w:rPr>
          <w:lang w:val="sq-AL"/>
        </w:rPr>
        <w:t xml:space="preserve">BE </w:t>
      </w:r>
      <w:r w:rsidR="00EA4644" w:rsidRPr="008114DB">
        <w:rPr>
          <w:lang w:val="sq-AL"/>
        </w:rPr>
        <w:tab/>
      </w:r>
      <w:r w:rsidR="00EA4644" w:rsidRPr="008114DB">
        <w:rPr>
          <w:lang w:val="sq-AL"/>
        </w:rPr>
        <w:tab/>
      </w:r>
      <w:r w:rsidR="00EA4644" w:rsidRPr="008114DB">
        <w:rPr>
          <w:lang w:val="sq-AL"/>
        </w:rPr>
        <w:tab/>
      </w:r>
      <w:r w:rsidR="00EA4644" w:rsidRPr="008114DB">
        <w:rPr>
          <w:lang w:val="sq-AL"/>
        </w:rPr>
        <w:tab/>
      </w:r>
      <w:r w:rsidRPr="008114DB">
        <w:rPr>
          <w:lang w:val="sq-AL"/>
        </w:rPr>
        <w:t>Bashkimi Evropian</w:t>
      </w:r>
    </w:p>
    <w:p w:rsidR="008859B4" w:rsidRPr="008114DB" w:rsidRDefault="008859B4" w:rsidP="008859B4">
      <w:pPr>
        <w:pStyle w:val="Paragrafi"/>
        <w:rPr>
          <w:lang w:val="sq-AL"/>
        </w:rPr>
      </w:pPr>
      <w:r w:rsidRPr="008114DB">
        <w:rPr>
          <w:lang w:val="sq-AL"/>
        </w:rPr>
        <w:t>KE</w:t>
      </w:r>
      <w:r w:rsidR="00EA4644" w:rsidRPr="008114DB">
        <w:rPr>
          <w:lang w:val="sq-AL"/>
        </w:rPr>
        <w:t xml:space="preserve"> </w:t>
      </w:r>
      <w:r w:rsidR="00EA4644" w:rsidRPr="008114DB">
        <w:rPr>
          <w:lang w:val="sq-AL"/>
        </w:rPr>
        <w:tab/>
      </w:r>
      <w:r w:rsidR="00EA4644" w:rsidRPr="008114DB">
        <w:rPr>
          <w:lang w:val="sq-AL"/>
        </w:rPr>
        <w:tab/>
      </w:r>
      <w:r w:rsidR="00EA4644" w:rsidRPr="008114DB">
        <w:rPr>
          <w:lang w:val="sq-AL"/>
        </w:rPr>
        <w:tab/>
      </w:r>
      <w:r w:rsidR="00EA4644" w:rsidRPr="008114DB">
        <w:rPr>
          <w:lang w:val="sq-AL"/>
        </w:rPr>
        <w:tab/>
      </w:r>
      <w:r w:rsidRPr="008114DB">
        <w:rPr>
          <w:lang w:val="sq-AL"/>
        </w:rPr>
        <w:t>Komisioni Evropian</w:t>
      </w:r>
    </w:p>
    <w:p w:rsidR="008859B4" w:rsidRPr="008114DB" w:rsidRDefault="008859B4" w:rsidP="008859B4">
      <w:pPr>
        <w:pStyle w:val="Paragrafi"/>
        <w:rPr>
          <w:lang w:val="sq-AL"/>
        </w:rPr>
      </w:pPr>
      <w:r w:rsidRPr="008114DB">
        <w:rPr>
          <w:lang w:val="sq-AL"/>
        </w:rPr>
        <w:t>KTA</w:t>
      </w:r>
      <w:r w:rsidRPr="008114DB">
        <w:rPr>
          <w:lang w:val="sq-AL"/>
        </w:rPr>
        <w:tab/>
      </w:r>
      <w:r w:rsidRPr="008114DB">
        <w:rPr>
          <w:lang w:val="sq-AL"/>
        </w:rPr>
        <w:tab/>
      </w:r>
      <w:r w:rsidRPr="008114DB">
        <w:rPr>
          <w:lang w:val="sq-AL"/>
        </w:rPr>
        <w:tab/>
      </w:r>
      <w:r w:rsidRPr="008114DB">
        <w:rPr>
          <w:lang w:val="sq-AL"/>
        </w:rPr>
        <w:tab/>
        <w:t xml:space="preserve">Kontrolli i </w:t>
      </w:r>
      <w:r w:rsidR="006768E4" w:rsidRPr="008114DB">
        <w:rPr>
          <w:lang w:val="sq-AL"/>
        </w:rPr>
        <w:t>trafikut ajror</w:t>
      </w:r>
    </w:p>
    <w:p w:rsidR="008859B4" w:rsidRPr="008114DB" w:rsidRDefault="008859B4" w:rsidP="008859B4">
      <w:pPr>
        <w:pStyle w:val="Paragrafi"/>
        <w:rPr>
          <w:lang w:val="sq-AL"/>
        </w:rPr>
      </w:pPr>
      <w:r w:rsidRPr="008114DB">
        <w:rPr>
          <w:lang w:val="sq-AL"/>
        </w:rPr>
        <w:t>MHA</w:t>
      </w:r>
      <w:r w:rsidRPr="008114DB">
        <w:rPr>
          <w:lang w:val="sq-AL"/>
        </w:rPr>
        <w:tab/>
      </w:r>
      <w:r w:rsidRPr="008114DB">
        <w:rPr>
          <w:lang w:val="sq-AL"/>
        </w:rPr>
        <w:tab/>
      </w:r>
      <w:r w:rsidRPr="008114DB">
        <w:rPr>
          <w:lang w:val="sq-AL"/>
        </w:rPr>
        <w:tab/>
      </w:r>
      <w:r w:rsidRPr="008114DB">
        <w:rPr>
          <w:lang w:val="sq-AL"/>
        </w:rPr>
        <w:tab/>
        <w:t xml:space="preserve">Menaxhimi i </w:t>
      </w:r>
      <w:r w:rsidR="006768E4" w:rsidRPr="008114DB">
        <w:rPr>
          <w:lang w:val="sq-AL"/>
        </w:rPr>
        <w:t xml:space="preserve">hapësirës ajrore </w:t>
      </w:r>
    </w:p>
    <w:p w:rsidR="008859B4" w:rsidRPr="008114DB" w:rsidRDefault="008859B4" w:rsidP="008859B4">
      <w:pPr>
        <w:pStyle w:val="Paragrafi"/>
        <w:rPr>
          <w:lang w:val="sq-AL"/>
        </w:rPr>
      </w:pPr>
      <w:r w:rsidRPr="008114DB">
        <w:rPr>
          <w:lang w:val="sq-AL"/>
        </w:rPr>
        <w:t>KNS</w:t>
      </w:r>
      <w:r w:rsidRPr="008114DB">
        <w:rPr>
          <w:lang w:val="sq-AL"/>
        </w:rPr>
        <w:tab/>
      </w:r>
      <w:r w:rsidRPr="008114DB">
        <w:rPr>
          <w:lang w:val="sq-AL"/>
        </w:rPr>
        <w:tab/>
      </w:r>
      <w:r w:rsidRPr="008114DB">
        <w:rPr>
          <w:lang w:val="sq-AL"/>
        </w:rPr>
        <w:tab/>
      </w:r>
      <w:r w:rsidRPr="008114DB">
        <w:rPr>
          <w:lang w:val="sq-AL"/>
        </w:rPr>
        <w:tab/>
        <w:t xml:space="preserve">Komunikim, </w:t>
      </w:r>
      <w:r w:rsidR="006768E4" w:rsidRPr="008114DB">
        <w:rPr>
          <w:lang w:val="sq-AL"/>
        </w:rPr>
        <w:t>navigim, survejim</w:t>
      </w:r>
    </w:p>
    <w:p w:rsidR="008859B4" w:rsidRPr="008114DB" w:rsidRDefault="008859B4" w:rsidP="008859B4">
      <w:pPr>
        <w:pStyle w:val="Paragrafi"/>
        <w:rPr>
          <w:lang w:val="sq-AL"/>
        </w:rPr>
      </w:pPr>
      <w:r w:rsidRPr="008114DB">
        <w:rPr>
          <w:lang w:val="sq-AL"/>
        </w:rPr>
        <w:t>MFTA</w:t>
      </w:r>
      <w:r w:rsidRPr="008114DB">
        <w:rPr>
          <w:lang w:val="sq-AL"/>
        </w:rPr>
        <w:tab/>
      </w:r>
      <w:r w:rsidRPr="008114DB">
        <w:rPr>
          <w:lang w:val="sq-AL"/>
        </w:rPr>
        <w:tab/>
      </w:r>
      <w:r w:rsidRPr="008114DB">
        <w:rPr>
          <w:lang w:val="sq-AL"/>
        </w:rPr>
        <w:tab/>
      </w:r>
      <w:r w:rsidRPr="008114DB">
        <w:rPr>
          <w:lang w:val="sq-AL"/>
        </w:rPr>
        <w:tab/>
        <w:t xml:space="preserve">Menaxhimi i </w:t>
      </w:r>
      <w:r w:rsidR="006768E4" w:rsidRPr="008114DB">
        <w:rPr>
          <w:lang w:val="sq-AL"/>
        </w:rPr>
        <w:t xml:space="preserve">fluksit </w:t>
      </w:r>
      <w:r w:rsidR="006768E4">
        <w:rPr>
          <w:lang w:val="sq-AL"/>
        </w:rPr>
        <w:t>t</w:t>
      </w:r>
      <w:r w:rsidR="006768E4" w:rsidRPr="008114DB">
        <w:rPr>
          <w:lang w:val="sq-AL"/>
        </w:rPr>
        <w:t>ë trafikut ajror</w:t>
      </w:r>
    </w:p>
    <w:p w:rsidR="008859B4" w:rsidRPr="008114DB" w:rsidRDefault="008859B4" w:rsidP="008859B4">
      <w:pPr>
        <w:pStyle w:val="Paragrafi"/>
        <w:rPr>
          <w:lang w:val="sq-AL"/>
        </w:rPr>
      </w:pPr>
      <w:r w:rsidRPr="008114DB">
        <w:rPr>
          <w:lang w:val="sq-AL"/>
        </w:rPr>
        <w:t xml:space="preserve">MTA </w:t>
      </w:r>
      <w:r w:rsidRPr="008114DB">
        <w:rPr>
          <w:lang w:val="sq-AL"/>
        </w:rPr>
        <w:tab/>
      </w:r>
      <w:r w:rsidRPr="008114DB">
        <w:rPr>
          <w:lang w:val="sq-AL"/>
        </w:rPr>
        <w:tab/>
      </w:r>
      <w:r w:rsidRPr="008114DB">
        <w:rPr>
          <w:lang w:val="sq-AL"/>
        </w:rPr>
        <w:tab/>
      </w:r>
      <w:r w:rsidRPr="008114DB">
        <w:rPr>
          <w:lang w:val="sq-AL"/>
        </w:rPr>
        <w:tab/>
        <w:t xml:space="preserve">Menaxhimi i </w:t>
      </w:r>
      <w:r w:rsidR="006768E4" w:rsidRPr="008114DB">
        <w:rPr>
          <w:lang w:val="sq-AL"/>
        </w:rPr>
        <w:t xml:space="preserve">trafikut ajror </w:t>
      </w:r>
    </w:p>
    <w:p w:rsidR="008859B4" w:rsidRPr="008114DB" w:rsidRDefault="00EA4644" w:rsidP="008859B4">
      <w:pPr>
        <w:pStyle w:val="Paragrafi"/>
        <w:rPr>
          <w:lang w:val="sq-AL"/>
        </w:rPr>
      </w:pPr>
      <w:r w:rsidRPr="008114DB">
        <w:rPr>
          <w:lang w:val="sq-AL"/>
        </w:rPr>
        <w:t>OSHLA</w:t>
      </w:r>
      <w:r w:rsidRPr="008114DB">
        <w:rPr>
          <w:lang w:val="sq-AL"/>
        </w:rPr>
        <w:tab/>
      </w:r>
      <w:r w:rsidRPr="008114DB">
        <w:rPr>
          <w:lang w:val="sq-AL"/>
        </w:rPr>
        <w:tab/>
      </w:r>
      <w:r w:rsidRPr="008114DB">
        <w:rPr>
          <w:lang w:val="sq-AL"/>
        </w:rPr>
        <w:tab/>
      </w:r>
      <w:r w:rsidR="008859B4" w:rsidRPr="008114DB">
        <w:rPr>
          <w:lang w:val="sq-AL"/>
        </w:rPr>
        <w:t xml:space="preserve">Ofruesi i </w:t>
      </w:r>
      <w:r w:rsidR="006768E4" w:rsidRPr="008114DB">
        <w:rPr>
          <w:lang w:val="sq-AL"/>
        </w:rPr>
        <w:t>shërbimit të lundrimit ajror</w:t>
      </w:r>
    </w:p>
    <w:p w:rsidR="008859B4" w:rsidRPr="008114DB" w:rsidRDefault="008859B4" w:rsidP="008859B4">
      <w:pPr>
        <w:pStyle w:val="Paragrafi"/>
        <w:rPr>
          <w:lang w:val="sq-AL"/>
        </w:rPr>
      </w:pPr>
      <w:r w:rsidRPr="008114DB">
        <w:rPr>
          <w:lang w:val="sq-AL"/>
        </w:rPr>
        <w:t xml:space="preserve">OSHTA </w:t>
      </w:r>
      <w:r w:rsidRPr="008114DB">
        <w:rPr>
          <w:lang w:val="sq-AL"/>
        </w:rPr>
        <w:tab/>
      </w:r>
      <w:r w:rsidRPr="008114DB">
        <w:rPr>
          <w:lang w:val="sq-AL"/>
        </w:rPr>
        <w:tab/>
      </w:r>
      <w:r w:rsidRPr="008114DB">
        <w:rPr>
          <w:lang w:val="sq-AL"/>
        </w:rPr>
        <w:tab/>
        <w:t xml:space="preserve">Ofruesi i </w:t>
      </w:r>
      <w:r w:rsidR="006768E4" w:rsidRPr="008114DB">
        <w:rPr>
          <w:lang w:val="sq-AL"/>
        </w:rPr>
        <w:t>shërbimit të trafikut ajror</w:t>
      </w:r>
    </w:p>
    <w:p w:rsidR="008859B4" w:rsidRPr="008114DB" w:rsidRDefault="008859B4" w:rsidP="008859B4">
      <w:pPr>
        <w:pStyle w:val="Paragrafi"/>
        <w:rPr>
          <w:lang w:val="sq-AL"/>
        </w:rPr>
      </w:pPr>
      <w:r w:rsidRPr="008114DB">
        <w:rPr>
          <w:lang w:val="sq-AL"/>
        </w:rPr>
        <w:t>QVE</w:t>
      </w:r>
      <w:r w:rsidRPr="008114DB">
        <w:rPr>
          <w:lang w:val="sq-AL"/>
        </w:rPr>
        <w:tab/>
      </w:r>
      <w:r w:rsidRPr="008114DB">
        <w:rPr>
          <w:lang w:val="sq-AL"/>
        </w:rPr>
        <w:tab/>
      </w:r>
      <w:r w:rsidRPr="008114DB">
        <w:rPr>
          <w:lang w:val="sq-AL"/>
        </w:rPr>
        <w:tab/>
      </w:r>
      <w:r w:rsidRPr="008114DB">
        <w:rPr>
          <w:lang w:val="sq-AL"/>
        </w:rPr>
        <w:tab/>
        <w:t>Një Qiell i Vetëm Evropian</w:t>
      </w:r>
    </w:p>
    <w:p w:rsidR="008859B4" w:rsidRPr="008114DB" w:rsidRDefault="008859B4" w:rsidP="008859B4">
      <w:pPr>
        <w:pStyle w:val="Paragrafi"/>
        <w:rPr>
          <w:lang w:val="sq-AL"/>
        </w:rPr>
      </w:pPr>
      <w:r w:rsidRPr="008114DB">
        <w:rPr>
          <w:lang w:val="sq-AL"/>
        </w:rPr>
        <w:t>RREMTA</w:t>
      </w:r>
      <w:r w:rsidRPr="008114DB">
        <w:rPr>
          <w:lang w:val="sq-AL"/>
        </w:rPr>
        <w:tab/>
      </w:r>
      <w:r w:rsidRPr="008114DB">
        <w:rPr>
          <w:lang w:val="sq-AL"/>
        </w:rPr>
        <w:tab/>
      </w:r>
      <w:r w:rsidRPr="008114DB">
        <w:rPr>
          <w:lang w:val="sq-AL"/>
        </w:rPr>
        <w:tab/>
        <w:t>Rrjeti Evropian i Menaxhimit të Trafikut Ajror</w:t>
      </w:r>
    </w:p>
    <w:p w:rsidR="008859B4" w:rsidRPr="008114DB" w:rsidRDefault="008859B4" w:rsidP="008859B4">
      <w:pPr>
        <w:pStyle w:val="Paragrafi"/>
        <w:rPr>
          <w:lang w:val="sq-AL"/>
        </w:rPr>
      </w:pPr>
      <w:r w:rsidRPr="008114DB">
        <w:rPr>
          <w:lang w:val="sq-AL"/>
        </w:rPr>
        <w:t>SMS</w:t>
      </w:r>
      <w:r w:rsidRPr="008114DB">
        <w:rPr>
          <w:lang w:val="sq-AL"/>
        </w:rPr>
        <w:tab/>
      </w:r>
      <w:r w:rsidRPr="008114DB">
        <w:rPr>
          <w:lang w:val="sq-AL"/>
        </w:rPr>
        <w:tab/>
      </w:r>
      <w:r w:rsidRPr="008114DB">
        <w:rPr>
          <w:lang w:val="sq-AL"/>
        </w:rPr>
        <w:tab/>
      </w:r>
      <w:r w:rsidRPr="008114DB">
        <w:rPr>
          <w:lang w:val="sq-AL"/>
        </w:rPr>
        <w:tab/>
        <w:t xml:space="preserve">Sistemi i </w:t>
      </w:r>
      <w:r w:rsidR="006768E4" w:rsidRPr="008114DB">
        <w:rPr>
          <w:lang w:val="sq-AL"/>
        </w:rPr>
        <w:t>menaxhimit të sigurisë</w:t>
      </w:r>
    </w:p>
    <w:p w:rsidR="008859B4" w:rsidRPr="008114DB" w:rsidRDefault="008859B4" w:rsidP="008859B4">
      <w:pPr>
        <w:pStyle w:val="Paragrafi"/>
        <w:rPr>
          <w:lang w:val="sq-AL"/>
        </w:rPr>
      </w:pPr>
      <w:r w:rsidRPr="008114DB">
        <w:rPr>
          <w:lang w:val="sq-AL"/>
        </w:rPr>
        <w:t>SHNA</w:t>
      </w:r>
      <w:r w:rsidRPr="008114DB">
        <w:rPr>
          <w:lang w:val="sq-AL"/>
        </w:rPr>
        <w:tab/>
      </w:r>
      <w:r w:rsidRPr="008114DB">
        <w:rPr>
          <w:lang w:val="sq-AL"/>
        </w:rPr>
        <w:tab/>
      </w:r>
      <w:r w:rsidRPr="008114DB">
        <w:rPr>
          <w:lang w:val="sq-AL"/>
        </w:rPr>
        <w:tab/>
      </w:r>
      <w:r w:rsidRPr="008114DB">
        <w:rPr>
          <w:lang w:val="sq-AL"/>
        </w:rPr>
        <w:tab/>
        <w:t xml:space="preserve">Shërbimi i </w:t>
      </w:r>
      <w:r w:rsidR="006768E4" w:rsidRPr="008114DB">
        <w:rPr>
          <w:lang w:val="sq-AL"/>
        </w:rPr>
        <w:t>navigimit ajror</w:t>
      </w:r>
    </w:p>
    <w:p w:rsidR="008859B4" w:rsidRPr="008114DB" w:rsidRDefault="008859B4" w:rsidP="008859B4">
      <w:pPr>
        <w:pStyle w:val="Paragrafi"/>
        <w:rPr>
          <w:lang w:val="sq-AL"/>
        </w:rPr>
      </w:pPr>
      <w:r w:rsidRPr="008114DB">
        <w:rPr>
          <w:lang w:val="sq-AL"/>
        </w:rPr>
        <w:t>SHTA</w:t>
      </w:r>
      <w:r w:rsidRPr="008114DB">
        <w:rPr>
          <w:lang w:val="sq-AL"/>
        </w:rPr>
        <w:tab/>
      </w:r>
      <w:r w:rsidRPr="008114DB">
        <w:rPr>
          <w:lang w:val="sq-AL"/>
        </w:rPr>
        <w:tab/>
      </w:r>
      <w:r w:rsidRPr="008114DB">
        <w:rPr>
          <w:lang w:val="sq-AL"/>
        </w:rPr>
        <w:tab/>
      </w:r>
      <w:r w:rsidRPr="008114DB">
        <w:rPr>
          <w:lang w:val="sq-AL"/>
        </w:rPr>
        <w:tab/>
        <w:t xml:space="preserve">Shërbimi i </w:t>
      </w:r>
      <w:r w:rsidR="006768E4" w:rsidRPr="008114DB">
        <w:rPr>
          <w:lang w:val="sq-AL"/>
        </w:rPr>
        <w:t>trafikut ajror</w:t>
      </w:r>
    </w:p>
    <w:p w:rsidR="008859B4" w:rsidRPr="008114DB" w:rsidRDefault="00784E60" w:rsidP="008859B4">
      <w:pPr>
        <w:pStyle w:val="Paragrafi"/>
        <w:rPr>
          <w:lang w:val="sq-AL"/>
        </w:rPr>
      </w:pPr>
      <w:r w:rsidRPr="008114DB">
        <w:rPr>
          <w:lang w:val="sq-AL"/>
        </w:rPr>
        <w:t>SHKNS</w:t>
      </w:r>
      <w:r w:rsidRPr="008114DB">
        <w:rPr>
          <w:lang w:val="sq-AL"/>
        </w:rPr>
        <w:tab/>
      </w:r>
      <w:r w:rsidRPr="008114DB">
        <w:rPr>
          <w:lang w:val="sq-AL"/>
        </w:rPr>
        <w:tab/>
      </w:r>
      <w:r w:rsidRPr="008114DB">
        <w:rPr>
          <w:lang w:val="sq-AL"/>
        </w:rPr>
        <w:tab/>
      </w:r>
      <w:r w:rsidR="006768E4">
        <w:rPr>
          <w:lang w:val="sq-AL"/>
        </w:rPr>
        <w:tab/>
      </w:r>
      <w:r w:rsidR="008859B4" w:rsidRPr="008114DB">
        <w:rPr>
          <w:lang w:val="sq-AL"/>
        </w:rPr>
        <w:t xml:space="preserve">Shërbimi i </w:t>
      </w:r>
      <w:r w:rsidR="006768E4" w:rsidRPr="008114DB">
        <w:rPr>
          <w:lang w:val="sq-AL"/>
        </w:rPr>
        <w:t>komunikimit, navigimit dhe survejimit</w:t>
      </w:r>
    </w:p>
    <w:p w:rsidR="008859B4" w:rsidRPr="008114DB" w:rsidRDefault="008859B4" w:rsidP="008859B4">
      <w:pPr>
        <w:pStyle w:val="Paragrafi"/>
        <w:rPr>
          <w:lang w:val="sq-AL"/>
        </w:rPr>
      </w:pPr>
      <w:r w:rsidRPr="008114DB">
        <w:rPr>
          <w:lang w:val="sq-AL"/>
        </w:rPr>
        <w:t>ICAO</w:t>
      </w:r>
      <w:r w:rsidRPr="008114DB">
        <w:rPr>
          <w:lang w:val="sq-AL"/>
        </w:rPr>
        <w:tab/>
      </w:r>
      <w:r w:rsidRPr="008114DB">
        <w:rPr>
          <w:lang w:val="sq-AL"/>
        </w:rPr>
        <w:tab/>
      </w:r>
      <w:r w:rsidRPr="008114DB">
        <w:rPr>
          <w:lang w:val="sq-AL"/>
        </w:rPr>
        <w:tab/>
      </w:r>
      <w:r w:rsidRPr="008114DB">
        <w:rPr>
          <w:lang w:val="sq-AL"/>
        </w:rPr>
        <w:tab/>
        <w:t>Organizata Ndërkombëtare e Aviacionit Civil</w:t>
      </w:r>
    </w:p>
    <w:p w:rsidR="008859B4" w:rsidRPr="008114DB" w:rsidRDefault="008859B4" w:rsidP="008859B4">
      <w:pPr>
        <w:pStyle w:val="Paragrafi"/>
        <w:rPr>
          <w:lang w:val="sq-AL"/>
        </w:rPr>
      </w:pPr>
      <w:r w:rsidRPr="008114DB">
        <w:rPr>
          <w:lang w:val="sq-AL"/>
        </w:rPr>
        <w:t>EUROCONTROL</w:t>
      </w:r>
      <w:r w:rsidRPr="008114DB">
        <w:rPr>
          <w:lang w:val="sq-AL"/>
        </w:rPr>
        <w:tab/>
      </w:r>
      <w:r w:rsidR="00EA4644" w:rsidRPr="008114DB">
        <w:rPr>
          <w:lang w:val="sq-AL"/>
        </w:rPr>
        <w:tab/>
      </w:r>
      <w:r w:rsidRPr="008114DB">
        <w:rPr>
          <w:lang w:val="sq-AL"/>
        </w:rPr>
        <w:t>Organizata Evropiane për Sigurinë e Navigimit Ajror</w:t>
      </w:r>
    </w:p>
    <w:p w:rsidR="008859B4" w:rsidRPr="008114DB" w:rsidRDefault="008859B4" w:rsidP="008859B4">
      <w:pPr>
        <w:pStyle w:val="Paragrafi"/>
        <w:rPr>
          <w:lang w:val="sq-AL"/>
        </w:rPr>
      </w:pPr>
      <w:r w:rsidRPr="008114DB">
        <w:rPr>
          <w:lang w:val="sq-AL"/>
        </w:rPr>
        <w:t>EASA</w:t>
      </w:r>
      <w:r w:rsidRPr="008114DB">
        <w:rPr>
          <w:lang w:val="sq-AL"/>
        </w:rPr>
        <w:tab/>
      </w:r>
      <w:r w:rsidRPr="008114DB">
        <w:rPr>
          <w:lang w:val="sq-AL"/>
        </w:rPr>
        <w:tab/>
      </w:r>
      <w:r w:rsidRPr="008114DB">
        <w:rPr>
          <w:lang w:val="sq-AL"/>
        </w:rPr>
        <w:tab/>
      </w:r>
      <w:r w:rsidRPr="008114DB">
        <w:rPr>
          <w:lang w:val="sq-AL"/>
        </w:rPr>
        <w:tab/>
        <w:t>Agjencia Evropiane për Sigurinë e Aviacionit</w:t>
      </w:r>
    </w:p>
    <w:p w:rsidR="000E7BC0" w:rsidRPr="000E7BC0" w:rsidRDefault="008859B4" w:rsidP="000E7BC0">
      <w:pPr>
        <w:pStyle w:val="Paragrafi"/>
        <w:rPr>
          <w:lang w:val="sq-AL"/>
        </w:rPr>
      </w:pPr>
      <w:r w:rsidRPr="008114DB">
        <w:rPr>
          <w:lang w:val="sq-AL"/>
        </w:rPr>
        <w:t>ZEPA</w:t>
      </w:r>
      <w:r w:rsidRPr="008114DB">
        <w:rPr>
          <w:lang w:val="sq-AL"/>
        </w:rPr>
        <w:tab/>
      </w:r>
      <w:r w:rsidRPr="008114DB">
        <w:rPr>
          <w:lang w:val="sq-AL"/>
        </w:rPr>
        <w:tab/>
      </w:r>
      <w:r w:rsidRPr="008114DB">
        <w:rPr>
          <w:lang w:val="sq-AL"/>
        </w:rPr>
        <w:tab/>
      </w:r>
      <w:r w:rsidRPr="008114DB">
        <w:rPr>
          <w:lang w:val="sq-AL"/>
        </w:rPr>
        <w:tab/>
        <w:t>Zonë Evropiane e Përbashkët për Aviacionin</w:t>
      </w:r>
    </w:p>
    <w:p w:rsidR="003173DE" w:rsidRPr="00F91E56" w:rsidRDefault="003173DE" w:rsidP="008859B4">
      <w:pPr>
        <w:pStyle w:val="Paragrafi"/>
        <w:rPr>
          <w:highlight w:val="lightGray"/>
          <w:lang w:val="sq-AL"/>
        </w:rPr>
      </w:pPr>
    </w:p>
    <w:p w:rsidR="004E7933" w:rsidRPr="00530037" w:rsidRDefault="004E7933" w:rsidP="004E7933">
      <w:pPr>
        <w:pStyle w:val="Akti"/>
        <w:rPr>
          <w:lang w:val="sq-AL"/>
        </w:rPr>
      </w:pPr>
      <w:r w:rsidRPr="00530037">
        <w:rPr>
          <w:lang w:val="sq-AL"/>
        </w:rPr>
        <w:t>URDHËR</w:t>
      </w:r>
    </w:p>
    <w:p w:rsidR="004E7933" w:rsidRPr="00530037" w:rsidRDefault="00AE309B" w:rsidP="004E7933">
      <w:pPr>
        <w:pStyle w:val="NumriData"/>
        <w:rPr>
          <w:lang w:val="sq-AL"/>
        </w:rPr>
      </w:pPr>
      <w:r w:rsidRPr="00530037">
        <w:rPr>
          <w:lang w:val="sq-AL"/>
        </w:rPr>
        <w:t xml:space="preserve">Nr. </w:t>
      </w:r>
      <w:r w:rsidR="004E7933" w:rsidRPr="00530037">
        <w:rPr>
          <w:lang w:val="sq-AL"/>
        </w:rPr>
        <w:t>117, datë 23.10.2012</w:t>
      </w:r>
    </w:p>
    <w:p w:rsidR="004E7933" w:rsidRPr="0023533B" w:rsidRDefault="004E7933" w:rsidP="004E7933">
      <w:pPr>
        <w:pStyle w:val="Paragrafi"/>
        <w:rPr>
          <w:sz w:val="16"/>
          <w:lang w:val="sq-AL"/>
        </w:rPr>
      </w:pPr>
    </w:p>
    <w:p w:rsidR="004E7933" w:rsidRPr="00530037" w:rsidRDefault="004E7933" w:rsidP="004E7933">
      <w:pPr>
        <w:pStyle w:val="Titulli"/>
        <w:rPr>
          <w:lang w:val="sq-AL"/>
        </w:rPr>
      </w:pPr>
      <w:r w:rsidRPr="00530037">
        <w:rPr>
          <w:lang w:val="sq-AL"/>
        </w:rPr>
        <w:t xml:space="preserve">PËR MIRATIMIN E RREGULLORES </w:t>
      </w:r>
      <w:r w:rsidR="00A938B0">
        <w:rPr>
          <w:lang w:val="sq-AL"/>
        </w:rPr>
        <w:t>“</w:t>
      </w:r>
      <w:r w:rsidRPr="00530037">
        <w:rPr>
          <w:lang w:val="sq-AL"/>
        </w:rPr>
        <w:t>MBI RREGULLAT E DETAJUARA PËR LICENCAT DHE CERTIFIKATAT E KONTROLLORËVE TË TRAFIKUT AJROR</w:t>
      </w:r>
      <w:r w:rsidR="006875CB">
        <w:rPr>
          <w:lang w:val="sq-AL"/>
        </w:rPr>
        <w:t>”</w:t>
      </w:r>
    </w:p>
    <w:p w:rsidR="004E7933" w:rsidRPr="0023533B" w:rsidRDefault="004E7933" w:rsidP="004E7933">
      <w:pPr>
        <w:pStyle w:val="Paragrafi"/>
        <w:rPr>
          <w:sz w:val="16"/>
          <w:lang w:val="sq-AL"/>
        </w:rPr>
      </w:pPr>
    </w:p>
    <w:p w:rsidR="004E7933" w:rsidRPr="00530037" w:rsidRDefault="00F61067" w:rsidP="004E7933">
      <w:pPr>
        <w:pStyle w:val="Paragrafi"/>
        <w:rPr>
          <w:lang w:val="sq-AL"/>
        </w:rPr>
      </w:pPr>
      <w:r w:rsidRPr="00530037">
        <w:rPr>
          <w:lang w:val="sq-AL"/>
        </w:rPr>
        <w:t>Në zbatim të nenit 102, pika 4</w:t>
      </w:r>
      <w:r w:rsidR="004E7933" w:rsidRPr="00530037">
        <w:rPr>
          <w:lang w:val="sq-AL"/>
        </w:rPr>
        <w:t xml:space="preserve"> të Kus</w:t>
      </w:r>
      <w:r w:rsidRPr="00530037">
        <w:rPr>
          <w:lang w:val="sq-AL"/>
        </w:rPr>
        <w:t>htetutës, të nenit 9</w:t>
      </w:r>
      <w:r w:rsidR="006875CB">
        <w:rPr>
          <w:lang w:val="sq-AL"/>
        </w:rPr>
        <w:t>,</w:t>
      </w:r>
      <w:r w:rsidRPr="00530037">
        <w:rPr>
          <w:lang w:val="sq-AL"/>
        </w:rPr>
        <w:t xml:space="preserve"> pika 1(d) </w:t>
      </w:r>
      <w:r w:rsidR="004E7933" w:rsidRPr="00530037">
        <w:rPr>
          <w:lang w:val="sq-AL"/>
        </w:rPr>
        <w:t xml:space="preserve">të ligjit </w:t>
      </w:r>
      <w:r w:rsidR="00AE309B" w:rsidRPr="00530037">
        <w:rPr>
          <w:lang w:val="sq-AL"/>
        </w:rPr>
        <w:t xml:space="preserve">nr. </w:t>
      </w:r>
      <w:r w:rsidR="004E7933" w:rsidRPr="00530037">
        <w:rPr>
          <w:lang w:val="sq-AL"/>
        </w:rPr>
        <w:t>10 040, datë 22.12.2008</w:t>
      </w:r>
      <w:r w:rsidR="00B5073D" w:rsidRPr="00530037">
        <w:rPr>
          <w:lang w:val="sq-AL"/>
        </w:rPr>
        <w:t xml:space="preserve"> </w:t>
      </w:r>
      <w:r w:rsidRPr="00530037">
        <w:rPr>
          <w:lang w:val="sq-AL"/>
        </w:rPr>
        <w:t>“P</w:t>
      </w:r>
      <w:r w:rsidR="004E7933" w:rsidRPr="00530037">
        <w:rPr>
          <w:lang w:val="sq-AL"/>
        </w:rPr>
        <w:t xml:space="preserve">ër Kodin Ajror të Republikës së Shqipërisë”, </w:t>
      </w:r>
      <w:r w:rsidRPr="00530037">
        <w:rPr>
          <w:lang w:val="sq-AL"/>
        </w:rPr>
        <w:t xml:space="preserve">të </w:t>
      </w:r>
      <w:r w:rsidR="00784E60" w:rsidRPr="00530037">
        <w:rPr>
          <w:lang w:val="sq-AL"/>
        </w:rPr>
        <w:t>ndryshuar</w:t>
      </w:r>
      <w:r w:rsidR="004E7933" w:rsidRPr="00530037">
        <w:rPr>
          <w:lang w:val="sq-AL"/>
        </w:rPr>
        <w:t>,</w:t>
      </w:r>
    </w:p>
    <w:p w:rsidR="004E7933" w:rsidRPr="0023533B" w:rsidRDefault="004E7933" w:rsidP="004E7933">
      <w:pPr>
        <w:pStyle w:val="Paragrafi"/>
        <w:rPr>
          <w:sz w:val="16"/>
          <w:lang w:val="sq-AL"/>
        </w:rPr>
      </w:pPr>
    </w:p>
    <w:p w:rsidR="004E7933" w:rsidRPr="00530037" w:rsidRDefault="00784E60" w:rsidP="004E7933">
      <w:pPr>
        <w:pStyle w:val="VENDOSI"/>
        <w:rPr>
          <w:lang w:val="sq-AL"/>
        </w:rPr>
      </w:pPr>
      <w:r w:rsidRPr="00530037">
        <w:rPr>
          <w:lang w:val="sq-AL"/>
        </w:rPr>
        <w:t>URDHËROJ</w:t>
      </w:r>
      <w:r w:rsidR="004E7933" w:rsidRPr="00530037">
        <w:rPr>
          <w:lang w:val="sq-AL"/>
        </w:rPr>
        <w:t>:</w:t>
      </w:r>
    </w:p>
    <w:p w:rsidR="004E7933" w:rsidRPr="0023533B" w:rsidRDefault="004E7933" w:rsidP="004E7933">
      <w:pPr>
        <w:pStyle w:val="Paragrafi"/>
        <w:rPr>
          <w:sz w:val="14"/>
          <w:lang w:val="sq-AL"/>
        </w:rPr>
      </w:pPr>
    </w:p>
    <w:p w:rsidR="004E7933" w:rsidRPr="00530037" w:rsidRDefault="004E7933" w:rsidP="004E7933">
      <w:pPr>
        <w:pStyle w:val="Paragrafi"/>
        <w:rPr>
          <w:lang w:val="sq-AL"/>
        </w:rPr>
      </w:pPr>
      <w:r w:rsidRPr="00530037">
        <w:rPr>
          <w:lang w:val="sq-AL"/>
        </w:rPr>
        <w:t xml:space="preserve">1. Miratimin e </w:t>
      </w:r>
      <w:r w:rsidR="00F61067" w:rsidRPr="00530037">
        <w:rPr>
          <w:lang w:val="sq-AL"/>
        </w:rPr>
        <w:t xml:space="preserve">rregullores </w:t>
      </w:r>
      <w:r w:rsidRPr="00530037">
        <w:rPr>
          <w:lang w:val="sq-AL"/>
        </w:rPr>
        <w:t xml:space="preserve">“Për rregullat e detajuara për </w:t>
      </w:r>
      <w:r w:rsidR="00784E60" w:rsidRPr="00530037">
        <w:rPr>
          <w:lang w:val="sq-AL"/>
        </w:rPr>
        <w:t>licencat</w:t>
      </w:r>
      <w:r w:rsidRPr="00530037">
        <w:rPr>
          <w:lang w:val="sq-AL"/>
        </w:rPr>
        <w:t xml:space="preserve"> dhe </w:t>
      </w:r>
      <w:r w:rsidR="00214491" w:rsidRPr="00530037">
        <w:rPr>
          <w:lang w:val="sq-AL"/>
        </w:rPr>
        <w:t>certi</w:t>
      </w:r>
      <w:r w:rsidRPr="00530037">
        <w:rPr>
          <w:lang w:val="sq-AL"/>
        </w:rPr>
        <w:t>fikatat e kontrollorëve t</w:t>
      </w:r>
      <w:r w:rsidR="001E25E9" w:rsidRPr="00530037">
        <w:rPr>
          <w:lang w:val="sq-AL"/>
        </w:rPr>
        <w:t>ë</w:t>
      </w:r>
      <w:r w:rsidRPr="00530037">
        <w:rPr>
          <w:lang w:val="sq-AL"/>
        </w:rPr>
        <w:t xml:space="preserve"> trafikut ajror”, sipas tekstit që i bashkëlidhet këtij </w:t>
      </w:r>
      <w:r w:rsidR="00F61067" w:rsidRPr="00530037">
        <w:rPr>
          <w:lang w:val="sq-AL"/>
        </w:rPr>
        <w:t xml:space="preserve">urdhri </w:t>
      </w:r>
      <w:r w:rsidRPr="00530037">
        <w:rPr>
          <w:lang w:val="sq-AL"/>
        </w:rPr>
        <w:t xml:space="preserve">dhe është pjesë përbërëse e tij. </w:t>
      </w:r>
    </w:p>
    <w:p w:rsidR="004E7933" w:rsidRPr="00530037" w:rsidRDefault="004E7933" w:rsidP="004E7933">
      <w:pPr>
        <w:pStyle w:val="Paragrafi"/>
        <w:rPr>
          <w:lang w:val="sq-AL"/>
        </w:rPr>
      </w:pPr>
      <w:r w:rsidRPr="00530037">
        <w:rPr>
          <w:lang w:val="sq-AL"/>
        </w:rPr>
        <w:t xml:space="preserve">2. Ngarkohet Autoriteti i Aviacionit Civil për zbatimin e këtij </w:t>
      </w:r>
      <w:r w:rsidR="00F61067" w:rsidRPr="00530037">
        <w:rPr>
          <w:lang w:val="sq-AL"/>
        </w:rPr>
        <w:t>urdhri</w:t>
      </w:r>
      <w:r w:rsidR="00E14B2C" w:rsidRPr="00530037">
        <w:rPr>
          <w:lang w:val="sq-AL"/>
        </w:rPr>
        <w:t>,</w:t>
      </w:r>
      <w:r w:rsidR="00F61067" w:rsidRPr="00530037">
        <w:rPr>
          <w:lang w:val="sq-AL"/>
        </w:rPr>
        <w:t xml:space="preserve"> </w:t>
      </w:r>
      <w:r w:rsidRPr="00530037">
        <w:rPr>
          <w:lang w:val="sq-AL"/>
        </w:rPr>
        <w:t>si dhe për hartimin e procedurave dhe manualeve teknike në zbatim t</w:t>
      </w:r>
      <w:r w:rsidR="001E25E9" w:rsidRPr="00530037">
        <w:rPr>
          <w:lang w:val="sq-AL"/>
        </w:rPr>
        <w:t>ë</w:t>
      </w:r>
      <w:r w:rsidRPr="00530037">
        <w:rPr>
          <w:lang w:val="sq-AL"/>
        </w:rPr>
        <w:t xml:space="preserve"> tij.</w:t>
      </w:r>
    </w:p>
    <w:p w:rsidR="0023533B" w:rsidRPr="0023533B" w:rsidRDefault="004E7933" w:rsidP="0023533B">
      <w:pPr>
        <w:pStyle w:val="Paragrafi"/>
        <w:rPr>
          <w:lang w:val="sq-AL"/>
        </w:rPr>
      </w:pPr>
      <w:r w:rsidRPr="00530037">
        <w:rPr>
          <w:lang w:val="sq-AL"/>
        </w:rPr>
        <w:t>Ky urdhër hyn n</w:t>
      </w:r>
      <w:r w:rsidR="00097698" w:rsidRPr="00530037">
        <w:rPr>
          <w:lang w:val="sq-AL"/>
        </w:rPr>
        <w:t>ë</w:t>
      </w:r>
      <w:r w:rsidRPr="00530037">
        <w:rPr>
          <w:lang w:val="sq-AL"/>
        </w:rPr>
        <w:t xml:space="preserve"> fuqi menjëherë dhe botohet në Fletoren Zyrtare</w:t>
      </w:r>
      <w:r w:rsidR="001E25E9" w:rsidRPr="00530037">
        <w:rPr>
          <w:lang w:val="sq-AL"/>
        </w:rPr>
        <w:t>.</w:t>
      </w:r>
    </w:p>
    <w:p w:rsidR="001F023A" w:rsidRPr="00530037" w:rsidRDefault="001F023A" w:rsidP="001F023A">
      <w:pPr>
        <w:pStyle w:val="Autoriteti"/>
        <w:rPr>
          <w:lang w:val="sq-AL"/>
        </w:rPr>
      </w:pPr>
      <w:r w:rsidRPr="00530037">
        <w:rPr>
          <w:lang w:val="sq-AL"/>
        </w:rPr>
        <w:t xml:space="preserve">MINISTRI i Punëve Publike </w:t>
      </w:r>
    </w:p>
    <w:p w:rsidR="001F023A" w:rsidRPr="00530037" w:rsidRDefault="001F023A" w:rsidP="001F023A">
      <w:pPr>
        <w:pStyle w:val="Autoriteti"/>
        <w:rPr>
          <w:lang w:val="sq-AL"/>
        </w:rPr>
      </w:pPr>
      <w:r w:rsidRPr="00530037">
        <w:rPr>
          <w:lang w:val="sq-AL"/>
        </w:rPr>
        <w:t>dhe Transportit</w:t>
      </w:r>
    </w:p>
    <w:p w:rsidR="001F023A" w:rsidRPr="00530037" w:rsidRDefault="001F023A" w:rsidP="001F023A">
      <w:pPr>
        <w:pStyle w:val="AutoritetiEmer"/>
        <w:rPr>
          <w:lang w:val="sq-AL"/>
        </w:rPr>
      </w:pPr>
      <w:r w:rsidRPr="00530037">
        <w:rPr>
          <w:lang w:val="sq-AL"/>
        </w:rPr>
        <w:t>Sokol Olldashi</w:t>
      </w:r>
    </w:p>
    <w:p w:rsidR="001F023A" w:rsidRPr="0023533B" w:rsidRDefault="001F023A" w:rsidP="001F023A">
      <w:pPr>
        <w:pStyle w:val="Paragrafi"/>
        <w:rPr>
          <w:sz w:val="10"/>
          <w:highlight w:val="lightGray"/>
          <w:lang w:val="sq-AL"/>
        </w:rPr>
      </w:pPr>
    </w:p>
    <w:p w:rsidR="004E7933" w:rsidRPr="00530037" w:rsidRDefault="004E7933" w:rsidP="004E7933">
      <w:pPr>
        <w:pStyle w:val="Titulli"/>
        <w:rPr>
          <w:lang w:val="sq-AL"/>
        </w:rPr>
      </w:pPr>
      <w:r w:rsidRPr="00530037">
        <w:rPr>
          <w:lang w:val="sq-AL"/>
        </w:rPr>
        <w:t>RREGULLORE</w:t>
      </w:r>
    </w:p>
    <w:p w:rsidR="004E7933" w:rsidRPr="00530037" w:rsidRDefault="004E7933" w:rsidP="004E7933">
      <w:pPr>
        <w:pStyle w:val="TitulliTitull"/>
        <w:rPr>
          <w:lang w:val="sq-AL"/>
        </w:rPr>
      </w:pPr>
      <w:r w:rsidRPr="00530037">
        <w:rPr>
          <w:lang w:val="sq-AL"/>
        </w:rPr>
        <w:t>PËR RREGULLAT E DETAJUARA PËR LI</w:t>
      </w:r>
      <w:r w:rsidR="00457D96" w:rsidRPr="00530037">
        <w:rPr>
          <w:lang w:val="sq-AL"/>
        </w:rPr>
        <w:t>C</w:t>
      </w:r>
      <w:r w:rsidRPr="00530037">
        <w:rPr>
          <w:lang w:val="sq-AL"/>
        </w:rPr>
        <w:t>EN</w:t>
      </w:r>
      <w:r w:rsidR="00457D96" w:rsidRPr="00530037">
        <w:rPr>
          <w:lang w:val="sq-AL"/>
        </w:rPr>
        <w:t>C</w:t>
      </w:r>
      <w:r w:rsidRPr="00530037">
        <w:rPr>
          <w:lang w:val="sq-AL"/>
        </w:rPr>
        <w:t xml:space="preserve">AT DHE </w:t>
      </w:r>
      <w:r w:rsidR="00457D96" w:rsidRPr="00530037">
        <w:rPr>
          <w:lang w:val="sq-AL"/>
        </w:rPr>
        <w:t>C</w:t>
      </w:r>
      <w:r w:rsidRPr="00530037">
        <w:rPr>
          <w:lang w:val="sq-AL"/>
        </w:rPr>
        <w:t>ERTIFIKATAT E KONTROLLORËVE TË TRAFIKUT AJROR</w:t>
      </w:r>
    </w:p>
    <w:p w:rsidR="004E7933" w:rsidRPr="0023533B" w:rsidRDefault="004E7933" w:rsidP="004E7933">
      <w:pPr>
        <w:pStyle w:val="Paragrafi"/>
        <w:rPr>
          <w:sz w:val="16"/>
          <w:lang w:val="sq-AL"/>
        </w:rPr>
      </w:pPr>
    </w:p>
    <w:p w:rsidR="004E7933" w:rsidRPr="00530037" w:rsidRDefault="004E7933" w:rsidP="004E7933">
      <w:pPr>
        <w:pStyle w:val="Paragrafi"/>
        <w:rPr>
          <w:lang w:val="sq-AL"/>
        </w:rPr>
      </w:pPr>
      <w:r w:rsidRPr="00530037">
        <w:rPr>
          <w:lang w:val="sq-AL"/>
        </w:rPr>
        <w:t>Parathënie</w:t>
      </w:r>
    </w:p>
    <w:p w:rsidR="004E7933" w:rsidRPr="00530037" w:rsidRDefault="004E7933" w:rsidP="004E7933">
      <w:pPr>
        <w:pStyle w:val="Paragrafi"/>
        <w:rPr>
          <w:lang w:val="sq-AL"/>
        </w:rPr>
      </w:pPr>
      <w:r w:rsidRPr="00530037">
        <w:rPr>
          <w:lang w:val="sq-AL"/>
        </w:rPr>
        <w:t>Kontrollorët e trafikut ajror</w:t>
      </w:r>
      <w:r w:rsidR="00E14B2C" w:rsidRPr="00530037">
        <w:rPr>
          <w:lang w:val="sq-AL"/>
        </w:rPr>
        <w:t>,</w:t>
      </w:r>
      <w:r w:rsidRPr="00530037">
        <w:rPr>
          <w:lang w:val="sq-AL"/>
        </w:rPr>
        <w:t xml:space="preserve"> si dhe personat dhe organizatat e përfshira në trajnimin, testimin, kontrollin ose ekzaminimin </w:t>
      </w:r>
      <w:r w:rsidR="00457D96" w:rsidRPr="00530037">
        <w:rPr>
          <w:lang w:val="sq-AL"/>
        </w:rPr>
        <w:t>mjekësor</w:t>
      </w:r>
      <w:r w:rsidRPr="00530037">
        <w:rPr>
          <w:lang w:val="sq-AL"/>
        </w:rPr>
        <w:t xml:space="preserve"> të atyre kontrollorëve të trafikut ajror, duhet të plotësojnë kërkesat thelbësore</w:t>
      </w:r>
      <w:r w:rsidR="00AC0638">
        <w:rPr>
          <w:lang w:val="sq-AL"/>
        </w:rPr>
        <w:t>,</w:t>
      </w:r>
      <w:r w:rsidRPr="00530037">
        <w:rPr>
          <w:lang w:val="sq-AL"/>
        </w:rPr>
        <w:t xml:space="preserve"> të vendosura në </w:t>
      </w:r>
      <w:r w:rsidR="001E25E9" w:rsidRPr="00530037">
        <w:rPr>
          <w:lang w:val="sq-AL"/>
        </w:rPr>
        <w:t xml:space="preserve">aneksin </w:t>
      </w:r>
      <w:r w:rsidRPr="00530037">
        <w:rPr>
          <w:lang w:val="sq-AL"/>
        </w:rPr>
        <w:t xml:space="preserve">V(b) të </w:t>
      </w:r>
      <w:r w:rsidR="001E25E9" w:rsidRPr="00530037">
        <w:rPr>
          <w:lang w:val="sq-AL"/>
        </w:rPr>
        <w:t xml:space="preserve">udhëzimit </w:t>
      </w:r>
      <w:r w:rsidR="00AE309B" w:rsidRPr="00530037">
        <w:rPr>
          <w:lang w:val="sq-AL"/>
        </w:rPr>
        <w:t xml:space="preserve">nr. </w:t>
      </w:r>
      <w:r w:rsidRPr="00530037">
        <w:rPr>
          <w:lang w:val="sq-AL"/>
        </w:rPr>
        <w:t xml:space="preserve">3, datë 7.2.2011 </w:t>
      </w:r>
      <w:r w:rsidR="00457D96" w:rsidRPr="00530037">
        <w:rPr>
          <w:lang w:val="sq-AL"/>
        </w:rPr>
        <w:t>“Për</w:t>
      </w:r>
      <w:r w:rsidRPr="00530037">
        <w:rPr>
          <w:lang w:val="sq-AL"/>
        </w:rPr>
        <w:t xml:space="preserve"> </w:t>
      </w:r>
      <w:r w:rsidR="001E25E9" w:rsidRPr="00530037">
        <w:rPr>
          <w:lang w:val="sq-AL"/>
        </w:rPr>
        <w:t xml:space="preserve">rregullat </w:t>
      </w:r>
      <w:r w:rsidRPr="00530037">
        <w:rPr>
          <w:lang w:val="sq-AL"/>
        </w:rPr>
        <w:t xml:space="preserve">e </w:t>
      </w:r>
      <w:r w:rsidR="00457D96" w:rsidRPr="00530037">
        <w:rPr>
          <w:lang w:val="sq-AL"/>
        </w:rPr>
        <w:t>përbashkëta</w:t>
      </w:r>
      <w:r w:rsidR="001E25E9" w:rsidRPr="00530037">
        <w:rPr>
          <w:lang w:val="sq-AL"/>
        </w:rPr>
        <w:t xml:space="preserve"> </w:t>
      </w:r>
      <w:r w:rsidRPr="00530037">
        <w:rPr>
          <w:lang w:val="sq-AL"/>
        </w:rPr>
        <w:t>n</w:t>
      </w:r>
      <w:r w:rsidR="00457D96" w:rsidRPr="00530037">
        <w:rPr>
          <w:lang w:val="sq-AL"/>
        </w:rPr>
        <w:t>ë</w:t>
      </w:r>
      <w:r w:rsidRPr="00530037">
        <w:rPr>
          <w:lang w:val="sq-AL"/>
        </w:rPr>
        <w:t xml:space="preserve"> fushën e </w:t>
      </w:r>
      <w:r w:rsidR="00AC0638" w:rsidRPr="00530037">
        <w:rPr>
          <w:lang w:val="sq-AL"/>
        </w:rPr>
        <w:t>aviacionit civil</w:t>
      </w:r>
      <w:r w:rsidRPr="00530037">
        <w:rPr>
          <w:lang w:val="sq-AL"/>
        </w:rPr>
        <w:t xml:space="preserve">”. </w:t>
      </w:r>
    </w:p>
    <w:p w:rsidR="004E7933" w:rsidRPr="00530037" w:rsidRDefault="004E7933" w:rsidP="004E7933">
      <w:pPr>
        <w:pStyle w:val="Paragrafi"/>
        <w:rPr>
          <w:lang w:val="sq-AL"/>
        </w:rPr>
      </w:pPr>
      <w:r w:rsidRPr="00530037">
        <w:rPr>
          <w:lang w:val="sq-AL"/>
        </w:rPr>
        <w:t xml:space="preserve">Sipas atij </w:t>
      </w:r>
      <w:r w:rsidR="00457D96" w:rsidRPr="00530037">
        <w:rPr>
          <w:lang w:val="sq-AL"/>
        </w:rPr>
        <w:t>u</w:t>
      </w:r>
      <w:r w:rsidRPr="00530037">
        <w:rPr>
          <w:lang w:val="sq-AL"/>
        </w:rPr>
        <w:t>dhëzimi</w:t>
      </w:r>
      <w:r w:rsidR="00530037" w:rsidRPr="00530037">
        <w:rPr>
          <w:lang w:val="sq-AL"/>
        </w:rPr>
        <w:t>,</w:t>
      </w:r>
      <w:r w:rsidRPr="00530037">
        <w:rPr>
          <w:lang w:val="sq-AL"/>
        </w:rPr>
        <w:t xml:space="preserve"> kontrollorët e trafikut ajror</w:t>
      </w:r>
      <w:r w:rsidR="00E14B2C" w:rsidRPr="00530037">
        <w:rPr>
          <w:lang w:val="sq-AL"/>
        </w:rPr>
        <w:t>,</w:t>
      </w:r>
      <w:r w:rsidRPr="00530037">
        <w:rPr>
          <w:lang w:val="sq-AL"/>
        </w:rPr>
        <w:t xml:space="preserve"> si dhe personat dhe organizatat e përfshira në trajnimin e tyre</w:t>
      </w:r>
      <w:r w:rsidR="00E45800">
        <w:rPr>
          <w:lang w:val="sq-AL"/>
        </w:rPr>
        <w:t>,</w:t>
      </w:r>
      <w:r w:rsidRPr="00530037">
        <w:rPr>
          <w:lang w:val="sq-AL"/>
        </w:rPr>
        <w:t xml:space="preserve"> duhet të jenë të </w:t>
      </w:r>
      <w:r w:rsidR="00457D96" w:rsidRPr="00530037">
        <w:rPr>
          <w:lang w:val="sq-AL"/>
        </w:rPr>
        <w:t>certifikuar</w:t>
      </w:r>
      <w:r w:rsidRPr="00530037">
        <w:rPr>
          <w:lang w:val="sq-AL"/>
        </w:rPr>
        <w:t xml:space="preserve"> ose të li</w:t>
      </w:r>
      <w:r w:rsidR="00457D96" w:rsidRPr="00530037">
        <w:rPr>
          <w:lang w:val="sq-AL"/>
        </w:rPr>
        <w:t>c</w:t>
      </w:r>
      <w:r w:rsidRPr="00530037">
        <w:rPr>
          <w:lang w:val="sq-AL"/>
        </w:rPr>
        <w:t>en</w:t>
      </w:r>
      <w:r w:rsidR="00457D96" w:rsidRPr="00530037">
        <w:rPr>
          <w:lang w:val="sq-AL"/>
        </w:rPr>
        <w:t>c</w:t>
      </w:r>
      <w:r w:rsidRPr="00530037">
        <w:rPr>
          <w:lang w:val="sq-AL"/>
        </w:rPr>
        <w:t>uar dhe në përputhje me kërkesat thelbësore.</w:t>
      </w:r>
      <w:r w:rsidR="00B5073D" w:rsidRPr="00530037">
        <w:rPr>
          <w:lang w:val="sq-AL"/>
        </w:rPr>
        <w:t xml:space="preserve"> </w:t>
      </w:r>
    </w:p>
    <w:p w:rsidR="004E7933" w:rsidRPr="008A61EB" w:rsidRDefault="004E7933" w:rsidP="004E7933">
      <w:pPr>
        <w:pStyle w:val="Paragrafi"/>
        <w:rPr>
          <w:lang w:val="sq-AL"/>
        </w:rPr>
      </w:pPr>
      <w:r w:rsidRPr="008A61EB">
        <w:rPr>
          <w:lang w:val="sq-AL"/>
        </w:rPr>
        <w:t>Li</w:t>
      </w:r>
      <w:r w:rsidR="00457D96" w:rsidRPr="008A61EB">
        <w:rPr>
          <w:lang w:val="sq-AL"/>
        </w:rPr>
        <w:t>c</w:t>
      </w:r>
      <w:r w:rsidRPr="008A61EB">
        <w:rPr>
          <w:lang w:val="sq-AL"/>
        </w:rPr>
        <w:t>en</w:t>
      </w:r>
      <w:r w:rsidR="00457D96" w:rsidRPr="008A61EB">
        <w:rPr>
          <w:lang w:val="sq-AL"/>
        </w:rPr>
        <w:t>c</w:t>
      </w:r>
      <w:r w:rsidRPr="008A61EB">
        <w:rPr>
          <w:lang w:val="sq-AL"/>
        </w:rPr>
        <w:t xml:space="preserve">a e kontrollorëve të trafikut ajror është një mjet i suksesshëm për njohjen e rolit specifik që luajnë kontrollorët e trafikut ajror në ofrimin e sigurt të kontrollorit të trafikut ajror. Vendosja e </w:t>
      </w:r>
      <w:r w:rsidR="00465AAA" w:rsidRPr="008A61EB">
        <w:rPr>
          <w:lang w:val="sq-AL"/>
        </w:rPr>
        <w:t>standard</w:t>
      </w:r>
      <w:r w:rsidRPr="008A61EB">
        <w:rPr>
          <w:lang w:val="sq-AL"/>
        </w:rPr>
        <w:t>eve të Bashkimit Evropian mbi kompetencën</w:t>
      </w:r>
      <w:r w:rsidR="00E45800">
        <w:rPr>
          <w:lang w:val="sq-AL"/>
        </w:rPr>
        <w:t>,</w:t>
      </w:r>
      <w:r w:rsidRPr="008A61EB">
        <w:rPr>
          <w:lang w:val="sq-AL"/>
        </w:rPr>
        <w:t xml:space="preserve"> ka zvogëluar fragmentimin në këtë fushë, duke e bërë organizatën më efi</w:t>
      </w:r>
      <w:r w:rsidR="00457D96" w:rsidRPr="008A61EB">
        <w:rPr>
          <w:lang w:val="sq-AL"/>
        </w:rPr>
        <w:t>c</w:t>
      </w:r>
      <w:r w:rsidRPr="008A61EB">
        <w:rPr>
          <w:lang w:val="sq-AL"/>
        </w:rPr>
        <w:t>ente për të funksionuar në kuadër të rritjes së bashkëpunimit rajonal midis ofruesve të shërbimit të lundrimit ajror. Prandaj, mbajtja dhe zgjerimi i skemës së përbashkët të li</w:t>
      </w:r>
      <w:r w:rsidR="00457D96" w:rsidRPr="008A61EB">
        <w:rPr>
          <w:lang w:val="sq-AL"/>
        </w:rPr>
        <w:t>c</w:t>
      </w:r>
      <w:r w:rsidRPr="008A61EB">
        <w:rPr>
          <w:lang w:val="sq-AL"/>
        </w:rPr>
        <w:t>en</w:t>
      </w:r>
      <w:r w:rsidR="00457D96" w:rsidRPr="008A61EB">
        <w:rPr>
          <w:lang w:val="sq-AL"/>
        </w:rPr>
        <w:t>c</w:t>
      </w:r>
      <w:r w:rsidRPr="008A61EB">
        <w:rPr>
          <w:lang w:val="sq-AL"/>
        </w:rPr>
        <w:t xml:space="preserve">imit të kontrollorëve të trafikut ajror në Bashkimin Evropian është një element thelbësor në sistemin evropian të kontrollit të trafikut ajror. </w:t>
      </w:r>
    </w:p>
    <w:p w:rsidR="004E7933" w:rsidRPr="008F7B31" w:rsidRDefault="004E7933" w:rsidP="004E7933">
      <w:pPr>
        <w:pStyle w:val="Paragrafi"/>
        <w:rPr>
          <w:lang w:val="sq-AL"/>
        </w:rPr>
      </w:pPr>
      <w:r w:rsidRPr="008F7B31">
        <w:rPr>
          <w:lang w:val="sq-AL"/>
        </w:rPr>
        <w:t xml:space="preserve">Kërkesat e kësaj </w:t>
      </w:r>
      <w:r w:rsidR="0042632D" w:rsidRPr="008F7B31">
        <w:rPr>
          <w:lang w:val="sq-AL"/>
        </w:rPr>
        <w:t xml:space="preserve">rregulloreje </w:t>
      </w:r>
      <w:r w:rsidRPr="008F7B31">
        <w:rPr>
          <w:lang w:val="sq-AL"/>
        </w:rPr>
        <w:t>reflektojnë zhvillim</w:t>
      </w:r>
      <w:r w:rsidR="00E45800">
        <w:rPr>
          <w:lang w:val="sq-AL"/>
        </w:rPr>
        <w:t>e</w:t>
      </w:r>
      <w:r w:rsidRPr="008F7B31">
        <w:rPr>
          <w:lang w:val="sq-AL"/>
        </w:rPr>
        <w:t>t e fundit dhe m</w:t>
      </w:r>
      <w:r w:rsidR="001E25E9" w:rsidRPr="008F7B31">
        <w:rPr>
          <w:lang w:val="sq-AL"/>
        </w:rPr>
        <w:t>ë</w:t>
      </w:r>
      <w:r w:rsidRPr="008F7B31">
        <w:rPr>
          <w:lang w:val="sq-AL"/>
        </w:rPr>
        <w:t xml:space="preserve"> t</w:t>
      </w:r>
      <w:r w:rsidR="001E25E9" w:rsidRPr="008F7B31">
        <w:rPr>
          <w:lang w:val="sq-AL"/>
        </w:rPr>
        <w:t>ë</w:t>
      </w:r>
      <w:r w:rsidRPr="008F7B31">
        <w:rPr>
          <w:lang w:val="sq-AL"/>
        </w:rPr>
        <w:t xml:space="preserve"> mirat, duke përfshirë praktikat më të mira dhe progresin tekniko-shkencor në fushën e </w:t>
      </w:r>
      <w:r w:rsidR="001E25E9" w:rsidRPr="008F7B31">
        <w:rPr>
          <w:lang w:val="sq-AL"/>
        </w:rPr>
        <w:t>trajnimit</w:t>
      </w:r>
      <w:r w:rsidRPr="008F7B31">
        <w:rPr>
          <w:lang w:val="sq-AL"/>
        </w:rPr>
        <w:t xml:space="preserve"> të kontrollorit të trafikut ajror. Ato ofrojnë transpozimin e përbashkët të </w:t>
      </w:r>
      <w:r w:rsidR="0042632D" w:rsidRPr="008F7B31">
        <w:rPr>
          <w:lang w:val="sq-AL"/>
        </w:rPr>
        <w:t xml:space="preserve">standardeve </w:t>
      </w:r>
      <w:r w:rsidRPr="008F7B31">
        <w:rPr>
          <w:lang w:val="sq-AL"/>
        </w:rPr>
        <w:t xml:space="preserve">dhe </w:t>
      </w:r>
      <w:r w:rsidR="0042632D" w:rsidRPr="008F7B31">
        <w:rPr>
          <w:lang w:val="sq-AL"/>
        </w:rPr>
        <w:t xml:space="preserve">praktikave </w:t>
      </w:r>
      <w:r w:rsidRPr="008F7B31">
        <w:rPr>
          <w:lang w:val="sq-AL"/>
        </w:rPr>
        <w:t xml:space="preserve">të </w:t>
      </w:r>
      <w:r w:rsidR="0042632D" w:rsidRPr="008F7B31">
        <w:rPr>
          <w:lang w:val="sq-AL"/>
        </w:rPr>
        <w:t>rekomanduara</w:t>
      </w:r>
      <w:r w:rsidR="00E45800">
        <w:rPr>
          <w:lang w:val="sq-AL"/>
        </w:rPr>
        <w:t>,</w:t>
      </w:r>
      <w:r w:rsidR="0042632D" w:rsidRPr="008F7B31">
        <w:rPr>
          <w:lang w:val="sq-AL"/>
        </w:rPr>
        <w:t xml:space="preserve"> </w:t>
      </w:r>
      <w:r w:rsidRPr="008F7B31">
        <w:rPr>
          <w:lang w:val="sq-AL"/>
        </w:rPr>
        <w:t xml:space="preserve">të vendosura nga Konventa mbi Aviacionin Civil dhe </w:t>
      </w:r>
      <w:r w:rsidR="0042632D" w:rsidRPr="008F7B31">
        <w:rPr>
          <w:lang w:val="sq-AL"/>
        </w:rPr>
        <w:t xml:space="preserve">kërkesat rregullatore të sigurisë </w:t>
      </w:r>
      <w:r w:rsidRPr="008F7B31">
        <w:rPr>
          <w:lang w:val="sq-AL"/>
        </w:rPr>
        <w:t>të ad</w:t>
      </w:r>
      <w:r w:rsidR="00E45800">
        <w:rPr>
          <w:lang w:val="sq-AL"/>
        </w:rPr>
        <w:t>a</w:t>
      </w:r>
      <w:r w:rsidRPr="008F7B31">
        <w:rPr>
          <w:lang w:val="sq-AL"/>
        </w:rPr>
        <w:t xml:space="preserve">ptuara nga </w:t>
      </w:r>
      <w:r w:rsidR="00802E9E" w:rsidRPr="008F7B31">
        <w:rPr>
          <w:lang w:val="sq-AL"/>
        </w:rPr>
        <w:t>Euro</w:t>
      </w:r>
      <w:r w:rsidR="00A5156B">
        <w:rPr>
          <w:lang w:val="sq-AL"/>
        </w:rPr>
        <w:t>k</w:t>
      </w:r>
      <w:r w:rsidR="00802E9E" w:rsidRPr="008F7B31">
        <w:rPr>
          <w:lang w:val="sq-AL"/>
        </w:rPr>
        <w:t>ontrol</w:t>
      </w:r>
      <w:r w:rsidR="00A5156B">
        <w:rPr>
          <w:lang w:val="sq-AL"/>
        </w:rPr>
        <w:t>l</w:t>
      </w:r>
      <w:r w:rsidRPr="008F7B31">
        <w:rPr>
          <w:lang w:val="sq-AL"/>
        </w:rPr>
        <w:t xml:space="preserve">. </w:t>
      </w:r>
    </w:p>
    <w:p w:rsidR="004E7933" w:rsidRPr="00EC0180" w:rsidRDefault="004E7933" w:rsidP="004E7933">
      <w:pPr>
        <w:pStyle w:val="Paragrafi"/>
        <w:rPr>
          <w:lang w:val="sq-AL"/>
        </w:rPr>
      </w:pPr>
      <w:r w:rsidRPr="00EC0180">
        <w:rPr>
          <w:lang w:val="sq-AL"/>
        </w:rPr>
        <w:t>Për të garantuar uniformitet</w:t>
      </w:r>
      <w:r w:rsidR="00E136E0">
        <w:rPr>
          <w:lang w:val="sq-AL"/>
        </w:rPr>
        <w:t>,</w:t>
      </w:r>
      <w:r w:rsidRPr="00EC0180">
        <w:rPr>
          <w:lang w:val="sq-AL"/>
        </w:rPr>
        <w:t xml:space="preserve"> në aplikimin e kërkesave të përbashkëta të li</w:t>
      </w:r>
      <w:r w:rsidR="00FA3CF6" w:rsidRPr="00EC0180">
        <w:rPr>
          <w:lang w:val="sq-AL"/>
        </w:rPr>
        <w:t>c</w:t>
      </w:r>
      <w:r w:rsidRPr="00EC0180">
        <w:rPr>
          <w:lang w:val="sq-AL"/>
        </w:rPr>
        <w:t>en</w:t>
      </w:r>
      <w:r w:rsidR="00FA3CF6" w:rsidRPr="00EC0180">
        <w:rPr>
          <w:lang w:val="sq-AL"/>
        </w:rPr>
        <w:t>c</w:t>
      </w:r>
      <w:r w:rsidRPr="00EC0180">
        <w:rPr>
          <w:lang w:val="sq-AL"/>
        </w:rPr>
        <w:t xml:space="preserve">imit të kontrollorit të trafikut ajror dhe </w:t>
      </w:r>
      <w:r w:rsidR="00FA3CF6" w:rsidRPr="00EC0180">
        <w:rPr>
          <w:lang w:val="sq-AL"/>
        </w:rPr>
        <w:t>certifikatës</w:t>
      </w:r>
      <w:r w:rsidRPr="00EC0180">
        <w:rPr>
          <w:lang w:val="sq-AL"/>
        </w:rPr>
        <w:t xml:space="preserve"> </w:t>
      </w:r>
      <w:r w:rsidR="00FA3CF6" w:rsidRPr="00EC0180">
        <w:rPr>
          <w:lang w:val="sq-AL"/>
        </w:rPr>
        <w:t>mjekësore</w:t>
      </w:r>
      <w:r w:rsidR="00E136E0">
        <w:rPr>
          <w:lang w:val="sq-AL"/>
        </w:rPr>
        <w:t xml:space="preserve">, </w:t>
      </w:r>
      <w:r w:rsidRPr="00EC0180">
        <w:rPr>
          <w:lang w:val="sq-AL"/>
        </w:rPr>
        <w:t xml:space="preserve">duhet të ndiqen procedura të përbashkëta nga autoritetet kompetente të </w:t>
      </w:r>
      <w:r w:rsidR="006C1771" w:rsidRPr="00EC0180">
        <w:rPr>
          <w:lang w:val="sq-AL"/>
        </w:rPr>
        <w:t>s</w:t>
      </w:r>
      <w:r w:rsidRPr="00EC0180">
        <w:rPr>
          <w:lang w:val="sq-AL"/>
        </w:rPr>
        <w:t xml:space="preserve">htetit, Autoriteti i Aviacionit Civil dhe </w:t>
      </w:r>
      <w:r w:rsidR="00FA3CF6" w:rsidRPr="00EC0180">
        <w:rPr>
          <w:lang w:val="sq-AL"/>
        </w:rPr>
        <w:t>Agjencia</w:t>
      </w:r>
      <w:r w:rsidRPr="00EC0180">
        <w:rPr>
          <w:lang w:val="sq-AL"/>
        </w:rPr>
        <w:t xml:space="preserve"> Nacionale e Trafikut Ajror, për të vlerësuar përputhjen me këto kërkesa.</w:t>
      </w:r>
    </w:p>
    <w:p w:rsidR="004E7933" w:rsidRPr="00F91E56" w:rsidRDefault="004E7933" w:rsidP="004E7933">
      <w:pPr>
        <w:pStyle w:val="Paragrafi"/>
        <w:rPr>
          <w:highlight w:val="lightGray"/>
          <w:lang w:val="sq-AL"/>
        </w:rPr>
      </w:pPr>
      <w:r w:rsidRPr="00EC0180">
        <w:rPr>
          <w:lang w:val="sq-AL"/>
        </w:rPr>
        <w:t xml:space="preserve">Autoriteti i Aviacionit Civil duhet të përpilojë specifikimet e </w:t>
      </w:r>
      <w:r w:rsidR="00FA3CF6" w:rsidRPr="00EC0180">
        <w:rPr>
          <w:lang w:val="sq-AL"/>
        </w:rPr>
        <w:t>certifikimit</w:t>
      </w:r>
      <w:r w:rsidRPr="00EC0180">
        <w:rPr>
          <w:lang w:val="sq-AL"/>
        </w:rPr>
        <w:t>, mjetet e pranueshme të përputhjes dhe materialet udhëzuese për të lehtësuar uniformitetin e nevojshëm rregullator.</w:t>
      </w:r>
    </w:p>
    <w:p w:rsidR="004E7933" w:rsidRPr="00580CD6" w:rsidRDefault="004E7933" w:rsidP="004E7933">
      <w:pPr>
        <w:pStyle w:val="Paragrafi"/>
        <w:rPr>
          <w:lang w:val="sq-AL"/>
        </w:rPr>
      </w:pPr>
      <w:r w:rsidRPr="00580CD6">
        <w:rPr>
          <w:lang w:val="sq-AL"/>
        </w:rPr>
        <w:t xml:space="preserve">Autoriteti Kombëtar </w:t>
      </w:r>
      <w:r w:rsidR="00465AAA" w:rsidRPr="00580CD6">
        <w:rPr>
          <w:lang w:val="sq-AL"/>
        </w:rPr>
        <w:t>Mbikëqyrës</w:t>
      </w:r>
      <w:r w:rsidRPr="00580CD6">
        <w:rPr>
          <w:lang w:val="sq-AL"/>
        </w:rPr>
        <w:t xml:space="preserve"> që kryen </w:t>
      </w:r>
      <w:r w:rsidR="00FA3CF6" w:rsidRPr="00580CD6">
        <w:rPr>
          <w:lang w:val="sq-AL"/>
        </w:rPr>
        <w:t>mbikëqyrjen</w:t>
      </w:r>
      <w:r w:rsidRPr="00580CD6">
        <w:rPr>
          <w:lang w:val="sq-AL"/>
        </w:rPr>
        <w:t xml:space="preserve"> dhe verifikimin e përputhshmërisë duhet të jetë i pavarur nga ofruesit e shërbimit të lundrimit ajror dhe ofruesit e trajnimit. AKM</w:t>
      </w:r>
      <w:r w:rsidR="000A79E2">
        <w:rPr>
          <w:lang w:val="sq-AL"/>
        </w:rPr>
        <w:t>,</w:t>
      </w:r>
      <w:r w:rsidRPr="00580CD6">
        <w:rPr>
          <w:lang w:val="sq-AL"/>
        </w:rPr>
        <w:t xml:space="preserve"> gjithashtu</w:t>
      </w:r>
      <w:r w:rsidR="00DA5131" w:rsidRPr="00580CD6">
        <w:rPr>
          <w:lang w:val="sq-AL"/>
        </w:rPr>
        <w:t>,</w:t>
      </w:r>
      <w:r w:rsidRPr="00580CD6">
        <w:rPr>
          <w:lang w:val="sq-AL"/>
        </w:rPr>
        <w:t xml:space="preserve"> duhet të mbetet e aftë në kryerjen me efi</w:t>
      </w:r>
      <w:r w:rsidR="00AE309B" w:rsidRPr="00580CD6">
        <w:rPr>
          <w:lang w:val="sq-AL"/>
        </w:rPr>
        <w:t>c</w:t>
      </w:r>
      <w:r w:rsidRPr="00580CD6">
        <w:rPr>
          <w:lang w:val="sq-AL"/>
        </w:rPr>
        <w:t xml:space="preserve">encë të detyrave të tij mbi lëshimin dhe rinovimin e </w:t>
      </w:r>
      <w:r w:rsidR="00214491" w:rsidRPr="00580CD6">
        <w:rPr>
          <w:lang w:val="sq-AL"/>
        </w:rPr>
        <w:t>certi</w:t>
      </w:r>
      <w:r w:rsidRPr="00580CD6">
        <w:rPr>
          <w:lang w:val="sq-AL"/>
        </w:rPr>
        <w:t>fikatave të organizatave trajnuese të kontrollorëve të trafikut ajror. Autoriteti kompetent</w:t>
      </w:r>
      <w:r w:rsidR="000A79E2">
        <w:rPr>
          <w:lang w:val="sq-AL"/>
        </w:rPr>
        <w:t>,</w:t>
      </w:r>
      <w:r w:rsidRPr="00580CD6">
        <w:rPr>
          <w:lang w:val="sq-AL"/>
        </w:rPr>
        <w:t xml:space="preserve"> i caktuar për zbatimin e kësaj </w:t>
      </w:r>
      <w:r w:rsidR="00455ED1" w:rsidRPr="00580CD6">
        <w:rPr>
          <w:lang w:val="sq-AL"/>
        </w:rPr>
        <w:t>r</w:t>
      </w:r>
      <w:r w:rsidRPr="00580CD6">
        <w:rPr>
          <w:lang w:val="sq-AL"/>
        </w:rPr>
        <w:t>regulloreje</w:t>
      </w:r>
      <w:r w:rsidR="000A79E2">
        <w:rPr>
          <w:lang w:val="sq-AL"/>
        </w:rPr>
        <w:t>,</w:t>
      </w:r>
      <w:r w:rsidRPr="00580CD6">
        <w:rPr>
          <w:lang w:val="sq-AL"/>
        </w:rPr>
        <w:t xml:space="preserve"> do të jetë Autoriteti Kombëtar </w:t>
      </w:r>
      <w:r w:rsidR="00465AAA" w:rsidRPr="00580CD6">
        <w:rPr>
          <w:lang w:val="sq-AL"/>
        </w:rPr>
        <w:t>Mbikëqyrës</w:t>
      </w:r>
      <w:r w:rsidRPr="00580CD6">
        <w:rPr>
          <w:lang w:val="sq-AL"/>
        </w:rPr>
        <w:t xml:space="preserve"> në përputhje me </w:t>
      </w:r>
      <w:r w:rsidR="00AE309B" w:rsidRPr="00580CD6">
        <w:rPr>
          <w:lang w:val="sq-AL"/>
        </w:rPr>
        <w:t>udhëzimin nr. 5</w:t>
      </w:r>
      <w:r w:rsidRPr="00580CD6">
        <w:rPr>
          <w:lang w:val="sq-AL"/>
        </w:rPr>
        <w:t xml:space="preserve">, datë 3.6.2010 “Mbi </w:t>
      </w:r>
      <w:r w:rsidR="00455ED1" w:rsidRPr="00580CD6">
        <w:rPr>
          <w:lang w:val="sq-AL"/>
        </w:rPr>
        <w:t>k</w:t>
      </w:r>
      <w:r w:rsidRPr="00580CD6">
        <w:rPr>
          <w:lang w:val="sq-AL"/>
        </w:rPr>
        <w:t>rijimin e strukturës së Qiellit të Vetëm Evropian</w:t>
      </w:r>
      <w:r w:rsidR="00455ED1" w:rsidRPr="00580CD6">
        <w:rPr>
          <w:lang w:val="sq-AL"/>
        </w:rPr>
        <w:t xml:space="preserve"> </w:t>
      </w:r>
      <w:r w:rsidRPr="00580CD6">
        <w:rPr>
          <w:lang w:val="sq-AL"/>
        </w:rPr>
        <w:t>-</w:t>
      </w:r>
      <w:r w:rsidR="00455ED1" w:rsidRPr="00580CD6">
        <w:rPr>
          <w:lang w:val="sq-AL"/>
        </w:rPr>
        <w:t xml:space="preserve"> </w:t>
      </w:r>
      <w:r w:rsidR="00456D44">
        <w:rPr>
          <w:lang w:val="sq-AL"/>
        </w:rPr>
        <w:t>k</w:t>
      </w:r>
      <w:r w:rsidRPr="00580CD6">
        <w:rPr>
          <w:lang w:val="sq-AL"/>
        </w:rPr>
        <w:t xml:space="preserve">uadri </w:t>
      </w:r>
      <w:r w:rsidR="008E0E3A" w:rsidRPr="00580CD6">
        <w:rPr>
          <w:lang w:val="sq-AL"/>
        </w:rPr>
        <w:t>rregullativ</w:t>
      </w:r>
      <w:r w:rsidRPr="00580CD6">
        <w:rPr>
          <w:lang w:val="sq-AL"/>
        </w:rPr>
        <w:t xml:space="preserve">” dhe </w:t>
      </w:r>
      <w:r w:rsidR="00AE309B" w:rsidRPr="00580CD6">
        <w:rPr>
          <w:lang w:val="sq-AL"/>
        </w:rPr>
        <w:t xml:space="preserve">nr. </w:t>
      </w:r>
      <w:r w:rsidRPr="00580CD6">
        <w:rPr>
          <w:lang w:val="sq-AL"/>
        </w:rPr>
        <w:t xml:space="preserve">1070/2009 të Komisionit Evropian. </w:t>
      </w:r>
    </w:p>
    <w:p w:rsidR="004E7933" w:rsidRPr="00772832" w:rsidRDefault="004E7933" w:rsidP="004E7933">
      <w:pPr>
        <w:pStyle w:val="Paragrafi"/>
        <w:rPr>
          <w:lang w:val="sq-AL"/>
        </w:rPr>
      </w:pPr>
      <w:r w:rsidRPr="00580CD6">
        <w:rPr>
          <w:lang w:val="sq-AL"/>
        </w:rPr>
        <w:t xml:space="preserve">Shërbimi i </w:t>
      </w:r>
      <w:r w:rsidR="00580CD6" w:rsidRPr="00580CD6">
        <w:rPr>
          <w:lang w:val="sq-AL"/>
        </w:rPr>
        <w:t>Lundrimit A</w:t>
      </w:r>
      <w:r w:rsidRPr="00580CD6">
        <w:rPr>
          <w:lang w:val="sq-AL"/>
        </w:rPr>
        <w:t>jror kërkon një personel mjaft të aftë, kompetenca e të cilit mund të demonstrohet me mjete të ndryshme. Për kontrollorët e trafikut ajror</w:t>
      </w:r>
      <w:r w:rsidR="000A79E2">
        <w:rPr>
          <w:lang w:val="sq-AL"/>
        </w:rPr>
        <w:t>,</w:t>
      </w:r>
      <w:r w:rsidRPr="00580CD6">
        <w:rPr>
          <w:lang w:val="sq-AL"/>
        </w:rPr>
        <w:t xml:space="preserve"> mjeti i përshtatshëm është mbajtja e një skeme të përbashkët evropiane </w:t>
      </w:r>
      <w:r w:rsidR="00214491" w:rsidRPr="00580CD6">
        <w:rPr>
          <w:lang w:val="sq-AL"/>
        </w:rPr>
        <w:t>licenc</w:t>
      </w:r>
      <w:r w:rsidRPr="00580CD6">
        <w:rPr>
          <w:lang w:val="sq-AL"/>
        </w:rPr>
        <w:t>imi</w:t>
      </w:r>
      <w:r w:rsidR="000A79E2">
        <w:rPr>
          <w:lang w:val="sq-AL"/>
        </w:rPr>
        <w:t>,</w:t>
      </w:r>
      <w:r w:rsidRPr="00580CD6">
        <w:rPr>
          <w:lang w:val="sq-AL"/>
        </w:rPr>
        <w:t xml:space="preserve"> si një lloj diplome e për çdo kontrollor të trafikut ajror. Prandaj Autoriteti Kombëtar </w:t>
      </w:r>
      <w:r w:rsidR="00465AAA" w:rsidRPr="00580CD6">
        <w:rPr>
          <w:lang w:val="sq-AL"/>
        </w:rPr>
        <w:t>Mbikëqyrës</w:t>
      </w:r>
      <w:r w:rsidRPr="00580CD6">
        <w:rPr>
          <w:lang w:val="sq-AL"/>
        </w:rPr>
        <w:t xml:space="preserve"> duhet të jetë në gjendje të vlerësojë kompetencën e kontrollorëve të trafikut ajror kur lëshon një </w:t>
      </w:r>
      <w:r w:rsidR="00214491" w:rsidRPr="00580CD6">
        <w:rPr>
          <w:lang w:val="sq-AL"/>
        </w:rPr>
        <w:t>licenc</w:t>
      </w:r>
      <w:r w:rsidR="000A79E2">
        <w:rPr>
          <w:lang w:val="sq-AL"/>
        </w:rPr>
        <w:t>ë</w:t>
      </w:r>
      <w:r w:rsidRPr="00580CD6">
        <w:rPr>
          <w:lang w:val="sq-AL"/>
        </w:rPr>
        <w:t xml:space="preserve"> ose zgjat vlefshmërinë e miratimeve të saj. AKM</w:t>
      </w:r>
      <w:r w:rsidR="00580CD6" w:rsidRPr="00580CD6">
        <w:rPr>
          <w:lang w:val="sq-AL"/>
        </w:rPr>
        <w:t>-ja,</w:t>
      </w:r>
      <w:r w:rsidRPr="00580CD6">
        <w:rPr>
          <w:lang w:val="sq-AL"/>
        </w:rPr>
        <w:t xml:space="preserve"> gjithashtu</w:t>
      </w:r>
      <w:r w:rsidR="00580CD6" w:rsidRPr="006127F9">
        <w:rPr>
          <w:lang w:val="sq-AL"/>
        </w:rPr>
        <w:t>,</w:t>
      </w:r>
      <w:r w:rsidRPr="006127F9">
        <w:rPr>
          <w:lang w:val="sq-AL"/>
        </w:rPr>
        <w:t xml:space="preserve"> duhet të jetë në gjendje të pezullojë një </w:t>
      </w:r>
      <w:r w:rsidR="00214491" w:rsidRPr="006127F9">
        <w:rPr>
          <w:lang w:val="sq-AL"/>
        </w:rPr>
        <w:t>licenc</w:t>
      </w:r>
      <w:r w:rsidRPr="006127F9">
        <w:rPr>
          <w:lang w:val="sq-AL"/>
        </w:rPr>
        <w:t xml:space="preserve">ë, kategoritë ose miratimet e saj kur kompetenca e mbajtësit është në dyshim. </w:t>
      </w:r>
      <w:r w:rsidR="00AE309B" w:rsidRPr="006127F9">
        <w:rPr>
          <w:lang w:val="sq-AL"/>
        </w:rPr>
        <w:t>Anulimi</w:t>
      </w:r>
      <w:r w:rsidRPr="006127F9">
        <w:rPr>
          <w:lang w:val="sq-AL"/>
        </w:rPr>
        <w:t xml:space="preserve"> i një </w:t>
      </w:r>
      <w:r w:rsidR="00214491" w:rsidRPr="006127F9">
        <w:rPr>
          <w:lang w:val="sq-AL"/>
        </w:rPr>
        <w:t>licenc</w:t>
      </w:r>
      <w:r w:rsidRPr="006127F9">
        <w:rPr>
          <w:lang w:val="sq-AL"/>
        </w:rPr>
        <w:t xml:space="preserve">e do të konsiderohet si </w:t>
      </w:r>
      <w:r w:rsidRPr="00772832">
        <w:rPr>
          <w:lang w:val="sq-AL"/>
        </w:rPr>
        <w:t>shpresa e fundit për rastet ekstreme.</w:t>
      </w:r>
    </w:p>
    <w:p w:rsidR="004E7933" w:rsidRPr="00772832" w:rsidRDefault="004E7933" w:rsidP="004E7933">
      <w:pPr>
        <w:pStyle w:val="Paragrafi"/>
        <w:rPr>
          <w:lang w:val="sq-AL"/>
        </w:rPr>
      </w:pPr>
      <w:r w:rsidRPr="00772832">
        <w:rPr>
          <w:lang w:val="sq-AL"/>
        </w:rPr>
        <w:t>Për të garantuar nivelin më të lartë të sigurisë</w:t>
      </w:r>
      <w:r w:rsidR="000A79E2">
        <w:rPr>
          <w:lang w:val="sq-AL"/>
        </w:rPr>
        <w:t>,</w:t>
      </w:r>
      <w:r w:rsidRPr="00772832">
        <w:rPr>
          <w:lang w:val="sq-AL"/>
        </w:rPr>
        <w:t xml:space="preserve"> është e rëndësishme të vendosen kërkesa uniforme në lidhje me trajnimin, kualifikimin, kompetencën dhe profesionalizmin e kontrollorit të trafikut ajror. Kjo do të çojë në njohjen e </w:t>
      </w:r>
      <w:r w:rsidR="00214491" w:rsidRPr="00772832">
        <w:rPr>
          <w:lang w:val="sq-AL"/>
        </w:rPr>
        <w:t>licenc</w:t>
      </w:r>
      <w:r w:rsidRPr="00772832">
        <w:rPr>
          <w:lang w:val="sq-AL"/>
        </w:rPr>
        <w:t>ave në Bashkimin Evropian</w:t>
      </w:r>
      <w:r w:rsidR="00772832" w:rsidRPr="00772832">
        <w:rPr>
          <w:lang w:val="sq-AL"/>
        </w:rPr>
        <w:t>,</w:t>
      </w:r>
      <w:r w:rsidRPr="00772832">
        <w:rPr>
          <w:lang w:val="sq-AL"/>
        </w:rPr>
        <w:t xml:space="preserve"> duke rritur lirinë e lëvizjes dhe përmirësimin e disponueshmërisë së kontrollorëve të trafikut ajror. </w:t>
      </w:r>
    </w:p>
    <w:p w:rsidR="004E7933" w:rsidRPr="00772832" w:rsidRDefault="004E7933" w:rsidP="004E7933">
      <w:pPr>
        <w:pStyle w:val="Paragrafi"/>
        <w:rPr>
          <w:lang w:val="sq-AL"/>
        </w:rPr>
      </w:pPr>
      <w:r w:rsidRPr="00772832">
        <w:rPr>
          <w:lang w:val="sq-AL"/>
        </w:rPr>
        <w:t xml:space="preserve">Profesioni i kontrollorit të trafikut ajror </w:t>
      </w:r>
      <w:r w:rsidR="000A79E2">
        <w:rPr>
          <w:lang w:val="sq-AL"/>
        </w:rPr>
        <w:t>u</w:t>
      </w:r>
      <w:r w:rsidRPr="00772832">
        <w:rPr>
          <w:lang w:val="sq-AL"/>
        </w:rPr>
        <w:t xml:space="preserve"> nënshtrohet zhvillimeve teknike</w:t>
      </w:r>
      <w:r w:rsidR="00772832" w:rsidRPr="00772832">
        <w:rPr>
          <w:lang w:val="sq-AL"/>
        </w:rPr>
        <w:t>,</w:t>
      </w:r>
      <w:r w:rsidRPr="00772832">
        <w:rPr>
          <w:lang w:val="sq-AL"/>
        </w:rPr>
        <w:t xml:space="preserve"> të cilat kërkojnë që aftësitë e tij të përmirësohen rregullisht. </w:t>
      </w:r>
    </w:p>
    <w:p w:rsidR="004E7933" w:rsidRPr="001777F0" w:rsidRDefault="004E7933" w:rsidP="004E7933">
      <w:pPr>
        <w:pStyle w:val="Paragrafi"/>
        <w:rPr>
          <w:sz w:val="14"/>
          <w:highlight w:val="lightGray"/>
          <w:lang w:val="sq-AL"/>
        </w:rPr>
      </w:pPr>
    </w:p>
    <w:p w:rsidR="004E7933" w:rsidRPr="00D442AD" w:rsidRDefault="004E7933" w:rsidP="004E7933">
      <w:pPr>
        <w:pStyle w:val="TitulliTitull"/>
        <w:rPr>
          <w:lang w:val="sq-AL"/>
        </w:rPr>
      </w:pPr>
      <w:r w:rsidRPr="00D442AD">
        <w:rPr>
          <w:lang w:val="sq-AL"/>
        </w:rPr>
        <w:t>KAPITULLI I</w:t>
      </w:r>
    </w:p>
    <w:p w:rsidR="004E7933" w:rsidRPr="00D442AD" w:rsidRDefault="004E7933" w:rsidP="004E7933">
      <w:pPr>
        <w:pStyle w:val="TitulliTitull"/>
        <w:rPr>
          <w:lang w:val="sq-AL"/>
        </w:rPr>
      </w:pPr>
      <w:r w:rsidRPr="00D442AD">
        <w:rPr>
          <w:lang w:val="sq-AL"/>
        </w:rPr>
        <w:t>KËRKESA TË PËRGJITHSHME</w:t>
      </w:r>
    </w:p>
    <w:p w:rsidR="004E7933" w:rsidRPr="001777F0" w:rsidRDefault="004E7933" w:rsidP="004E7933">
      <w:pPr>
        <w:pStyle w:val="Paragrafi"/>
        <w:rPr>
          <w:sz w:val="12"/>
          <w:lang w:val="sq-AL"/>
        </w:rPr>
      </w:pPr>
    </w:p>
    <w:p w:rsidR="004E7933" w:rsidRPr="00D442AD" w:rsidRDefault="004E7933" w:rsidP="004E7933">
      <w:pPr>
        <w:pStyle w:val="NeniNr"/>
        <w:rPr>
          <w:lang w:val="sq-AL"/>
        </w:rPr>
      </w:pPr>
      <w:r w:rsidRPr="00D442AD">
        <w:rPr>
          <w:lang w:val="sq-AL"/>
        </w:rPr>
        <w:t>Neni 1</w:t>
      </w:r>
    </w:p>
    <w:p w:rsidR="004E7933" w:rsidRPr="00D442AD" w:rsidRDefault="004E7933" w:rsidP="004E7933">
      <w:pPr>
        <w:pStyle w:val="NeniTitull"/>
        <w:rPr>
          <w:lang w:val="sq-AL"/>
        </w:rPr>
      </w:pPr>
      <w:r w:rsidRPr="00D442AD">
        <w:rPr>
          <w:lang w:val="sq-AL"/>
        </w:rPr>
        <w:t>Objektivi</w:t>
      </w:r>
    </w:p>
    <w:p w:rsidR="004E7933" w:rsidRPr="001777F0" w:rsidRDefault="004E7933" w:rsidP="004E7933">
      <w:pPr>
        <w:pStyle w:val="Paragrafi"/>
        <w:rPr>
          <w:sz w:val="14"/>
          <w:lang w:val="sq-AL"/>
        </w:rPr>
      </w:pPr>
    </w:p>
    <w:p w:rsidR="004E7933" w:rsidRPr="002E4C8A" w:rsidRDefault="004E7933" w:rsidP="004E7933">
      <w:pPr>
        <w:pStyle w:val="Paragrafi"/>
        <w:rPr>
          <w:lang w:val="sq-AL"/>
        </w:rPr>
      </w:pPr>
      <w:r w:rsidRPr="002E4C8A">
        <w:rPr>
          <w:lang w:val="sq-AL"/>
        </w:rPr>
        <w:t xml:space="preserve">Objektivi i kësaj </w:t>
      </w:r>
      <w:r w:rsidR="00455ED1" w:rsidRPr="002E4C8A">
        <w:rPr>
          <w:lang w:val="sq-AL"/>
        </w:rPr>
        <w:t>r</w:t>
      </w:r>
      <w:r w:rsidRPr="002E4C8A">
        <w:rPr>
          <w:lang w:val="sq-AL"/>
        </w:rPr>
        <w:t>regullore</w:t>
      </w:r>
      <w:r w:rsidR="00D442AD" w:rsidRPr="002E4C8A">
        <w:rPr>
          <w:lang w:val="sq-AL"/>
        </w:rPr>
        <w:t>je</w:t>
      </w:r>
      <w:r w:rsidRPr="002E4C8A">
        <w:rPr>
          <w:lang w:val="sq-AL"/>
        </w:rPr>
        <w:t xml:space="preserve"> është të rrisë </w:t>
      </w:r>
      <w:r w:rsidR="00465AAA" w:rsidRPr="002E4C8A">
        <w:rPr>
          <w:lang w:val="sq-AL"/>
        </w:rPr>
        <w:t>standard</w:t>
      </w:r>
      <w:r w:rsidRPr="002E4C8A">
        <w:rPr>
          <w:lang w:val="sq-AL"/>
        </w:rPr>
        <w:t xml:space="preserve">et e sigurisë dhe të përmirësojë operimin e sistemit të kontrollit të trafikut ajror brenda hapësirës ajrore të Republikës së Shqipërisë përmes lëshimit të </w:t>
      </w:r>
      <w:r w:rsidR="00AE309B" w:rsidRPr="002E4C8A">
        <w:rPr>
          <w:lang w:val="sq-AL"/>
        </w:rPr>
        <w:t>licencës</w:t>
      </w:r>
      <w:r w:rsidRPr="002E4C8A">
        <w:rPr>
          <w:lang w:val="sq-AL"/>
        </w:rPr>
        <w:t xml:space="preserve"> së kontrollorit të trafikut ajror</w:t>
      </w:r>
      <w:r w:rsidR="009B5A8A">
        <w:rPr>
          <w:lang w:val="sq-AL"/>
        </w:rPr>
        <w:t>,</w:t>
      </w:r>
      <w:r w:rsidRPr="002E4C8A">
        <w:rPr>
          <w:lang w:val="sq-AL"/>
        </w:rPr>
        <w:t xml:space="preserve"> bazuar mbi kërkesat e përbashkëta të </w:t>
      </w:r>
      <w:r w:rsidR="00AE309B" w:rsidRPr="002E4C8A">
        <w:rPr>
          <w:lang w:val="sq-AL"/>
        </w:rPr>
        <w:t>licencimit</w:t>
      </w:r>
      <w:r w:rsidRPr="002E4C8A">
        <w:rPr>
          <w:lang w:val="sq-AL"/>
        </w:rPr>
        <w:t xml:space="preserve">. </w:t>
      </w:r>
    </w:p>
    <w:p w:rsidR="004E7933" w:rsidRPr="001777F0" w:rsidRDefault="004E7933" w:rsidP="004E7933">
      <w:pPr>
        <w:pStyle w:val="Paragrafi"/>
        <w:rPr>
          <w:sz w:val="14"/>
          <w:lang w:val="sq-AL"/>
        </w:rPr>
      </w:pPr>
    </w:p>
    <w:p w:rsidR="004E7933" w:rsidRPr="002E4C8A" w:rsidRDefault="004E7933" w:rsidP="004E7933">
      <w:pPr>
        <w:pStyle w:val="NeniNr"/>
        <w:rPr>
          <w:lang w:val="sq-AL"/>
        </w:rPr>
      </w:pPr>
      <w:r w:rsidRPr="002E4C8A">
        <w:rPr>
          <w:lang w:val="sq-AL"/>
        </w:rPr>
        <w:t>Neni 2</w:t>
      </w:r>
    </w:p>
    <w:p w:rsidR="004E7933" w:rsidRPr="002E4C8A" w:rsidRDefault="004E7933" w:rsidP="004E7933">
      <w:pPr>
        <w:pStyle w:val="NeniTitull"/>
        <w:rPr>
          <w:lang w:val="sq-AL"/>
        </w:rPr>
      </w:pPr>
      <w:r w:rsidRPr="002E4C8A">
        <w:rPr>
          <w:lang w:val="sq-AL"/>
        </w:rPr>
        <w:t>Qëllimi dhe fusha e zbatimit</w:t>
      </w:r>
    </w:p>
    <w:p w:rsidR="004E7933" w:rsidRPr="001777F0" w:rsidRDefault="004E7933" w:rsidP="004E7933">
      <w:pPr>
        <w:pStyle w:val="Paragrafi"/>
        <w:rPr>
          <w:sz w:val="12"/>
          <w:lang w:val="sq-AL"/>
        </w:rPr>
      </w:pPr>
    </w:p>
    <w:p w:rsidR="004E7933" w:rsidRPr="002E4C8A" w:rsidRDefault="004E7933" w:rsidP="004E7933">
      <w:pPr>
        <w:pStyle w:val="Paragrafi"/>
        <w:rPr>
          <w:lang w:val="sq-AL"/>
        </w:rPr>
      </w:pPr>
      <w:r w:rsidRPr="002E4C8A">
        <w:rPr>
          <w:lang w:val="sq-AL"/>
        </w:rPr>
        <w:t xml:space="preserve">1. Kjo </w:t>
      </w:r>
      <w:r w:rsidR="00455ED1" w:rsidRPr="002E4C8A">
        <w:rPr>
          <w:lang w:val="sq-AL"/>
        </w:rPr>
        <w:t>r</w:t>
      </w:r>
      <w:r w:rsidRPr="002E4C8A">
        <w:rPr>
          <w:lang w:val="sq-AL"/>
        </w:rPr>
        <w:t xml:space="preserve">regullore përmban rregullat e detajuara për lëshimin, pezullimin dhe revokimin e </w:t>
      </w:r>
      <w:r w:rsidR="00214491" w:rsidRPr="002E4C8A">
        <w:rPr>
          <w:lang w:val="sq-AL"/>
        </w:rPr>
        <w:t>licenc</w:t>
      </w:r>
      <w:r w:rsidRPr="002E4C8A">
        <w:rPr>
          <w:lang w:val="sq-AL"/>
        </w:rPr>
        <w:t xml:space="preserve">ave të kontrollorëve dhe student-kontrollorëve të trafikut ajror, të kategorive, miratimeve që ato shoqërojnë, </w:t>
      </w:r>
      <w:r w:rsidR="00214491" w:rsidRPr="002E4C8A">
        <w:rPr>
          <w:lang w:val="sq-AL"/>
        </w:rPr>
        <w:t>certi</w:t>
      </w:r>
      <w:r w:rsidRPr="002E4C8A">
        <w:rPr>
          <w:lang w:val="sq-AL"/>
        </w:rPr>
        <w:t xml:space="preserve">fikatave </w:t>
      </w:r>
      <w:r w:rsidR="00AE1B60" w:rsidRPr="002E4C8A">
        <w:rPr>
          <w:lang w:val="sq-AL"/>
        </w:rPr>
        <w:t>mjekësor</w:t>
      </w:r>
      <w:r w:rsidRPr="002E4C8A">
        <w:rPr>
          <w:lang w:val="sq-AL"/>
        </w:rPr>
        <w:t xml:space="preserve">e dhe të </w:t>
      </w:r>
      <w:r w:rsidR="00214491" w:rsidRPr="002E4C8A">
        <w:rPr>
          <w:lang w:val="sq-AL"/>
        </w:rPr>
        <w:t>certi</w:t>
      </w:r>
      <w:r w:rsidRPr="002E4C8A">
        <w:rPr>
          <w:lang w:val="sq-AL"/>
        </w:rPr>
        <w:t>fikatave të organizatave trajnuese</w:t>
      </w:r>
      <w:r w:rsidR="00720369" w:rsidRPr="002E4C8A">
        <w:rPr>
          <w:lang w:val="sq-AL"/>
        </w:rPr>
        <w:t>,</w:t>
      </w:r>
      <w:r w:rsidRPr="002E4C8A">
        <w:rPr>
          <w:lang w:val="sq-AL"/>
        </w:rPr>
        <w:t xml:space="preserve"> si edhe kushtet e vlefshmërisë, rinovimit, rivlefshmërisë dhe përdorimit.</w:t>
      </w:r>
    </w:p>
    <w:p w:rsidR="004E7933" w:rsidRPr="002E4C8A" w:rsidRDefault="004E7933" w:rsidP="004E7933">
      <w:pPr>
        <w:pStyle w:val="Paragrafi"/>
        <w:rPr>
          <w:lang w:val="sq-AL"/>
        </w:rPr>
      </w:pPr>
      <w:r w:rsidRPr="002E4C8A">
        <w:rPr>
          <w:lang w:val="sq-AL"/>
        </w:rPr>
        <w:t xml:space="preserve">2. Kjo </w:t>
      </w:r>
      <w:r w:rsidR="00455ED1" w:rsidRPr="002E4C8A">
        <w:rPr>
          <w:lang w:val="sq-AL"/>
        </w:rPr>
        <w:t>r</w:t>
      </w:r>
      <w:r w:rsidRPr="002E4C8A">
        <w:rPr>
          <w:lang w:val="sq-AL"/>
        </w:rPr>
        <w:t xml:space="preserve">regullore do të zbatohet për: </w:t>
      </w:r>
    </w:p>
    <w:p w:rsidR="004E7933" w:rsidRPr="002E4C8A" w:rsidRDefault="004E7933" w:rsidP="004E7933">
      <w:pPr>
        <w:pStyle w:val="Paragrafi"/>
        <w:rPr>
          <w:lang w:val="sq-AL"/>
        </w:rPr>
      </w:pPr>
      <w:r w:rsidRPr="002E4C8A">
        <w:rPr>
          <w:lang w:val="sq-AL"/>
        </w:rPr>
        <w:t>a) student-kontrollorët e trafikut ajror</w:t>
      </w:r>
      <w:r w:rsidR="002E4C8A">
        <w:rPr>
          <w:lang w:val="sq-AL"/>
        </w:rPr>
        <w:t>;</w:t>
      </w:r>
    </w:p>
    <w:p w:rsidR="004E7933" w:rsidRPr="00DE5C6B" w:rsidRDefault="004E7933" w:rsidP="004E7933">
      <w:pPr>
        <w:pStyle w:val="Paragrafi"/>
        <w:rPr>
          <w:lang w:val="sq-AL"/>
        </w:rPr>
      </w:pPr>
      <w:r w:rsidRPr="00DE5C6B">
        <w:rPr>
          <w:lang w:val="sq-AL"/>
        </w:rPr>
        <w:t xml:space="preserve">b) kontrollorët e trafikut ajror që ushtrojnë funksionet e tyre sipas </w:t>
      </w:r>
      <w:r w:rsidR="00FA3CF6" w:rsidRPr="00DE5C6B">
        <w:rPr>
          <w:lang w:val="sq-AL"/>
        </w:rPr>
        <w:t>përkufizimit</w:t>
      </w:r>
      <w:r w:rsidRPr="00DE5C6B">
        <w:rPr>
          <w:lang w:val="sq-AL"/>
        </w:rPr>
        <w:t xml:space="preserve"> t</w:t>
      </w:r>
      <w:r w:rsidR="00FA3CF6" w:rsidRPr="00DE5C6B">
        <w:rPr>
          <w:lang w:val="sq-AL"/>
        </w:rPr>
        <w:t>ë</w:t>
      </w:r>
      <w:r w:rsidRPr="00DE5C6B">
        <w:rPr>
          <w:lang w:val="sq-AL"/>
        </w:rPr>
        <w:t xml:space="preserve"> </w:t>
      </w:r>
      <w:r w:rsidR="00FA3CF6" w:rsidRPr="00DE5C6B">
        <w:rPr>
          <w:lang w:val="sq-AL"/>
        </w:rPr>
        <w:t>u</w:t>
      </w:r>
      <w:r w:rsidRPr="00DE5C6B">
        <w:rPr>
          <w:lang w:val="sq-AL"/>
        </w:rPr>
        <w:t xml:space="preserve">dhëzimit </w:t>
      </w:r>
      <w:r w:rsidR="00AE309B" w:rsidRPr="00DE5C6B">
        <w:rPr>
          <w:lang w:val="sq-AL"/>
        </w:rPr>
        <w:t xml:space="preserve">nr. </w:t>
      </w:r>
      <w:r w:rsidRPr="00DE5C6B">
        <w:rPr>
          <w:lang w:val="sq-AL"/>
        </w:rPr>
        <w:t xml:space="preserve">3, datë 7.2.2011 të </w:t>
      </w:r>
      <w:r w:rsidR="00FA3CF6" w:rsidRPr="00DE5C6B">
        <w:rPr>
          <w:lang w:val="sq-AL"/>
        </w:rPr>
        <w:t xml:space="preserve">ministrit </w:t>
      </w:r>
      <w:r w:rsidRPr="00DE5C6B">
        <w:rPr>
          <w:lang w:val="sq-AL"/>
        </w:rPr>
        <w:t>të MPPT</w:t>
      </w:r>
      <w:r w:rsidR="00FA3CF6" w:rsidRPr="00DE5C6B">
        <w:rPr>
          <w:lang w:val="sq-AL"/>
        </w:rPr>
        <w:t>-së;</w:t>
      </w:r>
      <w:r w:rsidRPr="00DE5C6B">
        <w:rPr>
          <w:lang w:val="sq-AL"/>
        </w:rPr>
        <w:t xml:space="preserve"> dhe</w:t>
      </w:r>
    </w:p>
    <w:p w:rsidR="004E7933" w:rsidRPr="00DE5C6B" w:rsidRDefault="004E7933" w:rsidP="004E7933">
      <w:pPr>
        <w:pStyle w:val="Paragrafi"/>
        <w:rPr>
          <w:lang w:val="sq-AL"/>
        </w:rPr>
      </w:pPr>
      <w:r w:rsidRPr="00DE5C6B">
        <w:rPr>
          <w:lang w:val="sq-AL"/>
        </w:rPr>
        <w:t>c) personat dhe organizatat e përfshira në li</w:t>
      </w:r>
      <w:r w:rsidR="00FA3CF6" w:rsidRPr="00DE5C6B">
        <w:rPr>
          <w:lang w:val="sq-AL"/>
        </w:rPr>
        <w:t>c</w:t>
      </w:r>
      <w:r w:rsidRPr="00DE5C6B">
        <w:rPr>
          <w:lang w:val="sq-AL"/>
        </w:rPr>
        <w:t>en</w:t>
      </w:r>
      <w:r w:rsidR="00FA3CF6" w:rsidRPr="00DE5C6B">
        <w:rPr>
          <w:lang w:val="sq-AL"/>
        </w:rPr>
        <w:t>c</w:t>
      </w:r>
      <w:r w:rsidRPr="00DE5C6B">
        <w:rPr>
          <w:lang w:val="sq-AL"/>
        </w:rPr>
        <w:t xml:space="preserve">imin, trajnimin, testimin, kontrollin ose ekzaminimin </w:t>
      </w:r>
      <w:r w:rsidR="00FA3CF6" w:rsidRPr="00DE5C6B">
        <w:rPr>
          <w:lang w:val="sq-AL"/>
        </w:rPr>
        <w:t>mjekësor</w:t>
      </w:r>
      <w:r w:rsidRPr="00DE5C6B">
        <w:rPr>
          <w:lang w:val="sq-AL"/>
        </w:rPr>
        <w:t xml:space="preserve"> të aplikantëve në përputhje me këtë </w:t>
      </w:r>
      <w:r w:rsidR="00455ED1" w:rsidRPr="00DE5C6B">
        <w:rPr>
          <w:lang w:val="sq-AL"/>
        </w:rPr>
        <w:t>r</w:t>
      </w:r>
      <w:r w:rsidRPr="00DE5C6B">
        <w:rPr>
          <w:lang w:val="sq-AL"/>
        </w:rPr>
        <w:t xml:space="preserve">regullore. </w:t>
      </w:r>
    </w:p>
    <w:p w:rsidR="004E7933" w:rsidRPr="00DE5C6B" w:rsidRDefault="004E7933" w:rsidP="004E7933">
      <w:pPr>
        <w:pStyle w:val="Paragrafi"/>
        <w:rPr>
          <w:lang w:val="sq-AL"/>
        </w:rPr>
      </w:pPr>
      <w:r w:rsidRPr="00DE5C6B">
        <w:rPr>
          <w:lang w:val="sq-AL"/>
        </w:rPr>
        <w:t xml:space="preserve">3. Sipas </w:t>
      </w:r>
      <w:r w:rsidR="00FA3CF6" w:rsidRPr="00DE5C6B">
        <w:rPr>
          <w:lang w:val="sq-AL"/>
        </w:rPr>
        <w:t>n</w:t>
      </w:r>
      <w:r w:rsidRPr="00DE5C6B">
        <w:rPr>
          <w:lang w:val="sq-AL"/>
        </w:rPr>
        <w:t xml:space="preserve">enit 2(3) të </w:t>
      </w:r>
      <w:r w:rsidR="00FA3CF6" w:rsidRPr="00DE5C6B">
        <w:rPr>
          <w:lang w:val="sq-AL"/>
        </w:rPr>
        <w:t>u</w:t>
      </w:r>
      <w:r w:rsidRPr="00DE5C6B">
        <w:rPr>
          <w:lang w:val="sq-AL"/>
        </w:rPr>
        <w:t xml:space="preserve">dhëzimit </w:t>
      </w:r>
      <w:r w:rsidR="00AE309B" w:rsidRPr="00DE5C6B">
        <w:rPr>
          <w:lang w:val="sq-AL"/>
        </w:rPr>
        <w:t xml:space="preserve">nr. </w:t>
      </w:r>
      <w:r w:rsidRPr="00DE5C6B">
        <w:rPr>
          <w:lang w:val="sq-AL"/>
        </w:rPr>
        <w:t xml:space="preserve">3, datë 7.2.2011 të </w:t>
      </w:r>
      <w:r w:rsidR="00FA3CF6" w:rsidRPr="00DE5C6B">
        <w:rPr>
          <w:lang w:val="sq-AL"/>
        </w:rPr>
        <w:t>ministrit</w:t>
      </w:r>
      <w:r w:rsidRPr="00DE5C6B">
        <w:rPr>
          <w:lang w:val="sq-AL"/>
        </w:rPr>
        <w:t xml:space="preserve">, Republika e </w:t>
      </w:r>
      <w:r w:rsidR="00AE309B" w:rsidRPr="00DE5C6B">
        <w:rPr>
          <w:lang w:val="sq-AL"/>
        </w:rPr>
        <w:t>Shqipërisë</w:t>
      </w:r>
      <w:r w:rsidRPr="00DE5C6B">
        <w:rPr>
          <w:lang w:val="sq-AL"/>
        </w:rPr>
        <w:t xml:space="preserve"> duhet, për aq sa është e mundur, të garantojë që shërbimet e ofruara nga personeli ushtarak ndaj publikut, sipas përcaktimeve t</w:t>
      </w:r>
      <w:r w:rsidR="00FA3CF6" w:rsidRPr="00DE5C6B">
        <w:rPr>
          <w:lang w:val="sq-AL"/>
        </w:rPr>
        <w:t>ë</w:t>
      </w:r>
      <w:r w:rsidRPr="00DE5C6B">
        <w:rPr>
          <w:lang w:val="sq-AL"/>
        </w:rPr>
        <w:t xml:space="preserve"> </w:t>
      </w:r>
      <w:r w:rsidR="00FA3CF6" w:rsidRPr="00DE5C6B">
        <w:rPr>
          <w:lang w:val="sq-AL"/>
        </w:rPr>
        <w:t xml:space="preserve">nenit </w:t>
      </w:r>
      <w:r w:rsidRPr="00DE5C6B">
        <w:rPr>
          <w:lang w:val="sq-AL"/>
        </w:rPr>
        <w:t xml:space="preserve">2(2)(c) të atij </w:t>
      </w:r>
      <w:r w:rsidR="00FA3CF6" w:rsidRPr="00DE5C6B">
        <w:rPr>
          <w:lang w:val="sq-AL"/>
        </w:rPr>
        <w:t>udhëzimi</w:t>
      </w:r>
      <w:r w:rsidRPr="00DE5C6B">
        <w:rPr>
          <w:lang w:val="sq-AL"/>
        </w:rPr>
        <w:t xml:space="preserve">, të </w:t>
      </w:r>
      <w:r w:rsidR="00AE309B" w:rsidRPr="00DE5C6B">
        <w:rPr>
          <w:lang w:val="sq-AL"/>
        </w:rPr>
        <w:t>garantojnë</w:t>
      </w:r>
      <w:r w:rsidRPr="00DE5C6B">
        <w:rPr>
          <w:lang w:val="sq-AL"/>
        </w:rPr>
        <w:t xml:space="preserve"> një nivel sigurie që është së paku ekuivalent me nivelin e kërkuar nga kërkesat thelbësore të përcaktuara në </w:t>
      </w:r>
      <w:r w:rsidR="00FA3CF6" w:rsidRPr="00DE5C6B">
        <w:rPr>
          <w:lang w:val="sq-AL"/>
        </w:rPr>
        <w:t xml:space="preserve">aneksin </w:t>
      </w:r>
      <w:r w:rsidRPr="00DE5C6B">
        <w:rPr>
          <w:lang w:val="sq-AL"/>
        </w:rPr>
        <w:t>V</w:t>
      </w:r>
      <w:r w:rsidR="00455ED1" w:rsidRPr="00DE5C6B">
        <w:rPr>
          <w:lang w:val="sq-AL"/>
        </w:rPr>
        <w:t>(</w:t>
      </w:r>
      <w:r w:rsidRPr="00DE5C6B">
        <w:rPr>
          <w:lang w:val="sq-AL"/>
        </w:rPr>
        <w:t>b</w:t>
      </w:r>
      <w:r w:rsidR="00455ED1" w:rsidRPr="00DE5C6B">
        <w:rPr>
          <w:lang w:val="sq-AL"/>
        </w:rPr>
        <w:t>)</w:t>
      </w:r>
      <w:r w:rsidRPr="00DE5C6B">
        <w:rPr>
          <w:lang w:val="sq-AL"/>
        </w:rPr>
        <w:t xml:space="preserve"> të kësaj </w:t>
      </w:r>
      <w:r w:rsidR="00455ED1" w:rsidRPr="00DE5C6B">
        <w:rPr>
          <w:lang w:val="sq-AL"/>
        </w:rPr>
        <w:t>r</w:t>
      </w:r>
      <w:r w:rsidRPr="00DE5C6B">
        <w:rPr>
          <w:lang w:val="sq-AL"/>
        </w:rPr>
        <w:t xml:space="preserve">regulloreje. </w:t>
      </w:r>
    </w:p>
    <w:p w:rsidR="004E7933" w:rsidRPr="003F3E72" w:rsidRDefault="004E7933" w:rsidP="004E7933">
      <w:pPr>
        <w:pStyle w:val="Paragrafi"/>
        <w:rPr>
          <w:lang w:val="sq-AL"/>
        </w:rPr>
      </w:pPr>
      <w:r w:rsidRPr="003F3E72">
        <w:rPr>
          <w:lang w:val="sq-AL"/>
        </w:rPr>
        <w:t>4. Me objekti</w:t>
      </w:r>
      <w:r w:rsidR="009B5A8A">
        <w:rPr>
          <w:lang w:val="sq-AL"/>
        </w:rPr>
        <w:t>vin për të arritur</w:t>
      </w:r>
      <w:r w:rsidRPr="003F3E72">
        <w:rPr>
          <w:lang w:val="sq-AL"/>
        </w:rPr>
        <w:t xml:space="preserve"> një nivel të harmonizuar sigurie brenda hapësirës ajrore </w:t>
      </w:r>
      <w:r w:rsidR="00455ED1" w:rsidRPr="003F3E72">
        <w:rPr>
          <w:lang w:val="sq-AL"/>
        </w:rPr>
        <w:t>e</w:t>
      </w:r>
      <w:r w:rsidRPr="003F3E72">
        <w:rPr>
          <w:lang w:val="sq-AL"/>
        </w:rPr>
        <w:t xml:space="preserve">vropiane, Republika e </w:t>
      </w:r>
      <w:r w:rsidR="00AE309B" w:rsidRPr="003F3E72">
        <w:rPr>
          <w:lang w:val="sq-AL"/>
        </w:rPr>
        <w:t>Shqipërisë</w:t>
      </w:r>
      <w:r w:rsidRPr="003F3E72">
        <w:rPr>
          <w:lang w:val="sq-AL"/>
        </w:rPr>
        <w:t xml:space="preserve"> mund të vendosë të zbatojë këtë </w:t>
      </w:r>
      <w:r w:rsidR="00FA3CF6" w:rsidRPr="003F3E72">
        <w:rPr>
          <w:lang w:val="sq-AL"/>
        </w:rPr>
        <w:t>r</w:t>
      </w:r>
      <w:r w:rsidRPr="003F3E72">
        <w:rPr>
          <w:lang w:val="sq-AL"/>
        </w:rPr>
        <w:t>regullore edhe te personeli ushtarak</w:t>
      </w:r>
      <w:r w:rsidR="009B5A8A">
        <w:rPr>
          <w:lang w:val="sq-AL"/>
        </w:rPr>
        <w:t>,</w:t>
      </w:r>
      <w:r w:rsidRPr="003F3E72">
        <w:rPr>
          <w:lang w:val="sq-AL"/>
        </w:rPr>
        <w:t xml:space="preserve"> që ofron shërbime ndaj publikut</w:t>
      </w:r>
      <w:r w:rsidR="009B5A8A">
        <w:rPr>
          <w:lang w:val="sq-AL"/>
        </w:rPr>
        <w:t>,</w:t>
      </w:r>
      <w:r w:rsidRPr="003F3E72">
        <w:rPr>
          <w:lang w:val="sq-AL"/>
        </w:rPr>
        <w:t xml:space="preserve"> referuar </w:t>
      </w:r>
      <w:r w:rsidR="00AE309B" w:rsidRPr="003F3E72">
        <w:rPr>
          <w:lang w:val="sq-AL"/>
        </w:rPr>
        <w:t xml:space="preserve">nenit </w:t>
      </w:r>
      <w:r w:rsidRPr="003F3E72">
        <w:rPr>
          <w:lang w:val="sq-AL"/>
        </w:rPr>
        <w:t xml:space="preserve">2(2)(c) të </w:t>
      </w:r>
      <w:r w:rsidR="00AE309B" w:rsidRPr="003F3E72">
        <w:rPr>
          <w:lang w:val="sq-AL"/>
        </w:rPr>
        <w:t xml:space="preserve">udhëzimit nr. </w:t>
      </w:r>
      <w:r w:rsidRPr="003F3E72">
        <w:rPr>
          <w:lang w:val="sq-AL"/>
        </w:rPr>
        <w:t xml:space="preserve">3, datë 7.2.2011 të </w:t>
      </w:r>
      <w:r w:rsidR="00666914" w:rsidRPr="003F3E72">
        <w:rPr>
          <w:lang w:val="sq-AL"/>
        </w:rPr>
        <w:t>m</w:t>
      </w:r>
      <w:r w:rsidRPr="003F3E72">
        <w:rPr>
          <w:lang w:val="sq-AL"/>
        </w:rPr>
        <w:t xml:space="preserve">inistrit. </w:t>
      </w:r>
    </w:p>
    <w:p w:rsidR="004E7933" w:rsidRPr="003F3E72" w:rsidRDefault="004E7933" w:rsidP="004E7933">
      <w:pPr>
        <w:pStyle w:val="Paragrafi"/>
        <w:rPr>
          <w:lang w:val="sq-AL"/>
        </w:rPr>
      </w:pPr>
      <w:r w:rsidRPr="003F3E72">
        <w:rPr>
          <w:lang w:val="sq-AL"/>
        </w:rPr>
        <w:t xml:space="preserve">5. Shërbimet e kontrollit të trafikut ajror do të ofrohen vetëm nga kontrollorë të </w:t>
      </w:r>
      <w:r w:rsidR="00214491" w:rsidRPr="003F3E72">
        <w:rPr>
          <w:lang w:val="sq-AL"/>
        </w:rPr>
        <w:t>licenc</w:t>
      </w:r>
      <w:r w:rsidRPr="003F3E72">
        <w:rPr>
          <w:lang w:val="sq-AL"/>
        </w:rPr>
        <w:t xml:space="preserve">uar të trafikut ajror në përputhje me këtë </w:t>
      </w:r>
      <w:r w:rsidR="00AE309B" w:rsidRPr="003F3E72">
        <w:rPr>
          <w:lang w:val="sq-AL"/>
        </w:rPr>
        <w:t>rregullore</w:t>
      </w:r>
      <w:r w:rsidRPr="003F3E72">
        <w:rPr>
          <w:lang w:val="sq-AL"/>
        </w:rPr>
        <w:t xml:space="preserve">. </w:t>
      </w:r>
    </w:p>
    <w:p w:rsidR="004E7933" w:rsidRPr="001777F0" w:rsidRDefault="004E7933" w:rsidP="004E7933">
      <w:pPr>
        <w:pStyle w:val="Paragrafi"/>
        <w:rPr>
          <w:sz w:val="16"/>
          <w:highlight w:val="lightGray"/>
          <w:lang w:val="sq-AL"/>
        </w:rPr>
      </w:pPr>
    </w:p>
    <w:p w:rsidR="004E7933" w:rsidRPr="00167BBE" w:rsidRDefault="004E7933" w:rsidP="004E7933">
      <w:pPr>
        <w:pStyle w:val="NeniNr"/>
        <w:rPr>
          <w:lang w:val="sq-AL"/>
        </w:rPr>
      </w:pPr>
      <w:r w:rsidRPr="00167BBE">
        <w:rPr>
          <w:lang w:val="sq-AL"/>
        </w:rPr>
        <w:t>Neni 3</w:t>
      </w:r>
    </w:p>
    <w:p w:rsidR="004E7933" w:rsidRPr="00167BBE" w:rsidRDefault="004E7933" w:rsidP="004E7933">
      <w:pPr>
        <w:pStyle w:val="NeniTitull"/>
        <w:rPr>
          <w:lang w:val="sq-AL"/>
        </w:rPr>
      </w:pPr>
      <w:r w:rsidRPr="00167BBE">
        <w:rPr>
          <w:lang w:val="sq-AL"/>
        </w:rPr>
        <w:t>Përkufizime</w:t>
      </w:r>
    </w:p>
    <w:p w:rsidR="004E7933" w:rsidRPr="001777F0" w:rsidRDefault="004E7933" w:rsidP="004E7933">
      <w:pPr>
        <w:pStyle w:val="Paragrafi"/>
        <w:rPr>
          <w:sz w:val="16"/>
          <w:highlight w:val="lightGray"/>
          <w:lang w:val="sq-AL"/>
        </w:rPr>
      </w:pPr>
    </w:p>
    <w:p w:rsidR="004E7933" w:rsidRPr="00167BBE" w:rsidRDefault="004E7933" w:rsidP="004E7933">
      <w:pPr>
        <w:pStyle w:val="Paragrafi"/>
        <w:rPr>
          <w:lang w:val="sq-AL"/>
        </w:rPr>
      </w:pPr>
      <w:r w:rsidRPr="00167BBE">
        <w:rPr>
          <w:lang w:val="sq-AL"/>
        </w:rPr>
        <w:t xml:space="preserve">Në funksion të kësaj </w:t>
      </w:r>
      <w:r w:rsidR="00666914" w:rsidRPr="00167BBE">
        <w:rPr>
          <w:lang w:val="sq-AL"/>
        </w:rPr>
        <w:t>r</w:t>
      </w:r>
      <w:r w:rsidRPr="00167BBE">
        <w:rPr>
          <w:lang w:val="sq-AL"/>
        </w:rPr>
        <w:t xml:space="preserve">regulloreje, do të zbatohen përkufizimet e mëposhtme: </w:t>
      </w:r>
    </w:p>
    <w:p w:rsidR="004E7933" w:rsidRPr="00167BBE" w:rsidRDefault="004E7933" w:rsidP="004E7933">
      <w:pPr>
        <w:pStyle w:val="Paragrafi"/>
        <w:rPr>
          <w:lang w:val="sq-AL"/>
        </w:rPr>
      </w:pPr>
      <w:r w:rsidRPr="00167BBE">
        <w:rPr>
          <w:lang w:val="sq-AL"/>
        </w:rPr>
        <w:t>1. “</w:t>
      </w:r>
      <w:r w:rsidR="00AE309B" w:rsidRPr="00167BBE">
        <w:rPr>
          <w:lang w:val="sq-AL"/>
        </w:rPr>
        <w:t xml:space="preserve">Shërbim </w:t>
      </w:r>
      <w:r w:rsidRPr="00167BBE">
        <w:rPr>
          <w:lang w:val="sq-AL"/>
        </w:rPr>
        <w:t>kontrolli trafiku ajror”</w:t>
      </w:r>
      <w:r w:rsidR="00167BBE">
        <w:rPr>
          <w:lang w:val="sq-AL"/>
        </w:rPr>
        <w:t>,</w:t>
      </w:r>
      <w:r w:rsidRPr="00167BBE">
        <w:rPr>
          <w:lang w:val="sq-AL"/>
        </w:rPr>
        <w:t xml:space="preserve"> një shërbim i ofruar me qëllim parandalimin e përplasjeve midis avionëve dhe, në zonën e manovrimit, midis avionit dhe pengesave, dhe shpërndarjen dhe ruajtjen e një lëvizjeje të rregullt të trafikut ajror</w:t>
      </w:r>
      <w:r w:rsidR="00AE309B" w:rsidRPr="00167BBE">
        <w:rPr>
          <w:lang w:val="sq-AL"/>
        </w:rPr>
        <w:t>.</w:t>
      </w:r>
      <w:r w:rsidRPr="00167BBE">
        <w:rPr>
          <w:lang w:val="sq-AL"/>
        </w:rPr>
        <w:t xml:space="preserve"> </w:t>
      </w:r>
    </w:p>
    <w:p w:rsidR="004E7933" w:rsidRPr="00167BBE" w:rsidRDefault="004E7933" w:rsidP="004E7933">
      <w:pPr>
        <w:pStyle w:val="Paragrafi"/>
        <w:rPr>
          <w:lang w:val="sq-AL"/>
        </w:rPr>
      </w:pPr>
      <w:r w:rsidRPr="00167BBE">
        <w:rPr>
          <w:lang w:val="sq-AL"/>
        </w:rPr>
        <w:t>2. “</w:t>
      </w:r>
      <w:r w:rsidR="00AE309B" w:rsidRPr="00167BBE">
        <w:rPr>
          <w:lang w:val="sq-AL"/>
        </w:rPr>
        <w:t xml:space="preserve">Ofrues </w:t>
      </w:r>
      <w:r w:rsidRPr="00167BBE">
        <w:rPr>
          <w:lang w:val="sq-AL"/>
        </w:rPr>
        <w:t>i shërbimit të lundrimit ajror”</w:t>
      </w:r>
      <w:r w:rsidR="00167BBE">
        <w:rPr>
          <w:lang w:val="sq-AL"/>
        </w:rPr>
        <w:t>,</w:t>
      </w:r>
      <w:r w:rsidRPr="00167BBE">
        <w:rPr>
          <w:lang w:val="sq-AL"/>
        </w:rPr>
        <w:t xml:space="preserve"> çdo ent publik ose privat që ofron shërbime të lundrimit </w:t>
      </w:r>
      <w:r w:rsidR="00AE309B" w:rsidRPr="00167BBE">
        <w:rPr>
          <w:lang w:val="sq-AL"/>
        </w:rPr>
        <w:t xml:space="preserve">ajror </w:t>
      </w:r>
      <w:r w:rsidRPr="00167BBE">
        <w:rPr>
          <w:lang w:val="sq-AL"/>
        </w:rPr>
        <w:t>për trafikun e përgjithshëm ajror</w:t>
      </w:r>
      <w:r w:rsidR="00AE309B" w:rsidRPr="00167BBE">
        <w:rPr>
          <w:lang w:val="sq-AL"/>
        </w:rPr>
        <w:t>.</w:t>
      </w:r>
    </w:p>
    <w:p w:rsidR="004E7933" w:rsidRPr="00167BBE" w:rsidRDefault="004E7933" w:rsidP="004E7933">
      <w:pPr>
        <w:pStyle w:val="Paragrafi"/>
        <w:rPr>
          <w:lang w:val="sq-AL"/>
        </w:rPr>
      </w:pPr>
      <w:r w:rsidRPr="00167BBE">
        <w:rPr>
          <w:lang w:val="sq-AL"/>
        </w:rPr>
        <w:t>3. “</w:t>
      </w:r>
      <w:r w:rsidR="00AE309B" w:rsidRPr="00167BBE">
        <w:rPr>
          <w:lang w:val="sq-AL"/>
        </w:rPr>
        <w:t xml:space="preserve">Trafik </w:t>
      </w:r>
      <w:r w:rsidRPr="00167BBE">
        <w:rPr>
          <w:lang w:val="sq-AL"/>
        </w:rPr>
        <w:t>i përgjithshëm ajror”</w:t>
      </w:r>
      <w:r w:rsidR="00167BBE" w:rsidRPr="00167BBE">
        <w:rPr>
          <w:lang w:val="sq-AL"/>
        </w:rPr>
        <w:t>,</w:t>
      </w:r>
      <w:r w:rsidRPr="00167BBE">
        <w:rPr>
          <w:lang w:val="sq-AL"/>
        </w:rPr>
        <w:t xml:space="preserve"> të gjitha lëvizjet e avionëve civil</w:t>
      </w:r>
      <w:r w:rsidR="00167BBE" w:rsidRPr="00167BBE">
        <w:rPr>
          <w:lang w:val="sq-AL"/>
        </w:rPr>
        <w:t>ë</w:t>
      </w:r>
      <w:r w:rsidRPr="00167BBE">
        <w:rPr>
          <w:lang w:val="sq-AL"/>
        </w:rPr>
        <w:t>, si edhe të gjitha lëvizjet e avionëve shtetëror</w:t>
      </w:r>
      <w:r w:rsidR="00167BBE" w:rsidRPr="00167BBE">
        <w:rPr>
          <w:lang w:val="sq-AL"/>
        </w:rPr>
        <w:t>ë</w:t>
      </w:r>
      <w:r w:rsidRPr="00167BBE">
        <w:rPr>
          <w:lang w:val="sq-AL"/>
        </w:rPr>
        <w:t xml:space="preserve"> (ushtarak</w:t>
      </w:r>
      <w:r w:rsidR="00167BBE" w:rsidRPr="00167BBE">
        <w:rPr>
          <w:lang w:val="sq-AL"/>
        </w:rPr>
        <w:t>ë</w:t>
      </w:r>
      <w:r w:rsidRPr="00167BBE">
        <w:rPr>
          <w:lang w:val="sq-AL"/>
        </w:rPr>
        <w:t>, doganor</w:t>
      </w:r>
      <w:r w:rsidR="00167BBE" w:rsidRPr="00167BBE">
        <w:rPr>
          <w:lang w:val="sq-AL"/>
        </w:rPr>
        <w:t>ë</w:t>
      </w:r>
      <w:r w:rsidRPr="00167BBE">
        <w:rPr>
          <w:lang w:val="sq-AL"/>
        </w:rPr>
        <w:t xml:space="preserve"> dhe policor</w:t>
      </w:r>
      <w:r w:rsidR="00167BBE" w:rsidRPr="00167BBE">
        <w:rPr>
          <w:lang w:val="sq-AL"/>
        </w:rPr>
        <w:t>ë</w:t>
      </w:r>
      <w:r w:rsidRPr="00167BBE">
        <w:rPr>
          <w:lang w:val="sq-AL"/>
        </w:rPr>
        <w:t>) kur këto lëvizje kryhen në p</w:t>
      </w:r>
      <w:r w:rsidR="00AE309B" w:rsidRPr="00167BBE">
        <w:rPr>
          <w:lang w:val="sq-AL"/>
        </w:rPr>
        <w:t>ërputhje me procedurat e ICAO-s</w:t>
      </w:r>
      <w:r w:rsidR="00167BBE" w:rsidRPr="00167BBE">
        <w:rPr>
          <w:lang w:val="sq-AL"/>
        </w:rPr>
        <w:t>ë</w:t>
      </w:r>
      <w:r w:rsidR="00AE309B" w:rsidRPr="00167BBE">
        <w:rPr>
          <w:lang w:val="sq-AL"/>
        </w:rPr>
        <w:t>.</w:t>
      </w:r>
    </w:p>
    <w:p w:rsidR="004E7933" w:rsidRPr="00167BBE" w:rsidRDefault="004E7933" w:rsidP="004E7933">
      <w:pPr>
        <w:pStyle w:val="Paragrafi"/>
        <w:rPr>
          <w:lang w:val="sq-AL"/>
        </w:rPr>
      </w:pPr>
      <w:r w:rsidRPr="00167BBE">
        <w:rPr>
          <w:lang w:val="sq-AL"/>
        </w:rPr>
        <w:t>4. “</w:t>
      </w:r>
      <w:r w:rsidR="00AE309B" w:rsidRPr="00167BBE">
        <w:rPr>
          <w:lang w:val="sq-AL"/>
        </w:rPr>
        <w:t>Licencë</w:t>
      </w:r>
      <w:r w:rsidRPr="00167BBE">
        <w:rPr>
          <w:lang w:val="sq-AL"/>
        </w:rPr>
        <w:t>”</w:t>
      </w:r>
      <w:r w:rsidR="00AE309B" w:rsidRPr="00167BBE">
        <w:rPr>
          <w:lang w:val="sq-AL"/>
        </w:rPr>
        <w:t>,</w:t>
      </w:r>
      <w:r w:rsidRPr="00167BBE">
        <w:rPr>
          <w:lang w:val="sq-AL"/>
        </w:rPr>
        <w:t xml:space="preserve"> një </w:t>
      </w:r>
      <w:r w:rsidR="00214491" w:rsidRPr="00167BBE">
        <w:rPr>
          <w:lang w:val="sq-AL"/>
        </w:rPr>
        <w:t>certi</w:t>
      </w:r>
      <w:r w:rsidRPr="00167BBE">
        <w:rPr>
          <w:lang w:val="sq-AL"/>
        </w:rPr>
        <w:t>fikatë e lëshuar dhe miratuar në përputhje m</w:t>
      </w:r>
      <w:r w:rsidR="00877778" w:rsidRPr="00167BBE">
        <w:rPr>
          <w:lang w:val="sq-AL"/>
        </w:rPr>
        <w:t>e</w:t>
      </w:r>
      <w:r w:rsidRPr="00167BBE">
        <w:rPr>
          <w:lang w:val="sq-AL"/>
        </w:rPr>
        <w:t xml:space="preserve"> këtë </w:t>
      </w:r>
      <w:r w:rsidR="00455ED1" w:rsidRPr="00167BBE">
        <w:rPr>
          <w:lang w:val="sq-AL"/>
        </w:rPr>
        <w:t>r</w:t>
      </w:r>
      <w:r w:rsidRPr="00167BBE">
        <w:rPr>
          <w:lang w:val="sq-AL"/>
        </w:rPr>
        <w:t>regullore dhe që i jep të drejtën mbajtësit të saj të ligjshëm të ofrojë shërbime të kontrollit të trafikut ajror sipas kategorive dhe miratimeve që përmbahen në të</w:t>
      </w:r>
      <w:r w:rsidR="00AE309B" w:rsidRPr="00167BBE">
        <w:rPr>
          <w:lang w:val="sq-AL"/>
        </w:rPr>
        <w:t>.</w:t>
      </w:r>
      <w:r w:rsidRPr="00167BBE">
        <w:rPr>
          <w:lang w:val="sq-AL"/>
        </w:rPr>
        <w:t xml:space="preserve"> </w:t>
      </w:r>
    </w:p>
    <w:p w:rsidR="004E7933" w:rsidRPr="0002655D" w:rsidRDefault="004E7933" w:rsidP="004E7933">
      <w:pPr>
        <w:pStyle w:val="Paragrafi"/>
        <w:rPr>
          <w:lang w:val="sq-AL"/>
        </w:rPr>
      </w:pPr>
      <w:r w:rsidRPr="0002655D">
        <w:rPr>
          <w:lang w:val="sq-AL"/>
        </w:rPr>
        <w:t>5. “</w:t>
      </w:r>
      <w:r w:rsidR="00AE309B" w:rsidRPr="0002655D">
        <w:rPr>
          <w:lang w:val="sq-AL"/>
        </w:rPr>
        <w:t>Kategori</w:t>
      </w:r>
      <w:r w:rsidRPr="0002655D">
        <w:rPr>
          <w:lang w:val="sq-AL"/>
        </w:rPr>
        <w:t>”</w:t>
      </w:r>
      <w:r w:rsidR="00AE309B" w:rsidRPr="0002655D">
        <w:rPr>
          <w:lang w:val="sq-AL"/>
        </w:rPr>
        <w:t>,</w:t>
      </w:r>
      <w:r w:rsidRPr="0002655D">
        <w:rPr>
          <w:lang w:val="sq-AL"/>
        </w:rPr>
        <w:t xml:space="preserve"> autorizim i futur ose i shoqëruar me një </w:t>
      </w:r>
      <w:r w:rsidR="00214491" w:rsidRPr="0002655D">
        <w:rPr>
          <w:lang w:val="sq-AL"/>
        </w:rPr>
        <w:t>licenc</w:t>
      </w:r>
      <w:r w:rsidRPr="0002655D">
        <w:rPr>
          <w:lang w:val="sq-AL"/>
        </w:rPr>
        <w:t xml:space="preserve">ë dhe përbën pjesë të saj, duke caktuar kushte specifike, privilegje ose kufizime që i përkasin një </w:t>
      </w:r>
      <w:r w:rsidR="00214491" w:rsidRPr="0002655D">
        <w:rPr>
          <w:lang w:val="sq-AL"/>
        </w:rPr>
        <w:t>licenc</w:t>
      </w:r>
      <w:r w:rsidRPr="0002655D">
        <w:rPr>
          <w:lang w:val="sq-AL"/>
        </w:rPr>
        <w:t>e të tillë</w:t>
      </w:r>
      <w:r w:rsidR="00AE309B" w:rsidRPr="0002655D">
        <w:rPr>
          <w:lang w:val="sq-AL"/>
        </w:rPr>
        <w:t>.</w:t>
      </w:r>
      <w:r w:rsidRPr="0002655D">
        <w:rPr>
          <w:lang w:val="sq-AL"/>
        </w:rPr>
        <w:t xml:space="preserve"> </w:t>
      </w:r>
    </w:p>
    <w:p w:rsidR="004E7933" w:rsidRPr="0002655D" w:rsidRDefault="004E7933" w:rsidP="004E7933">
      <w:pPr>
        <w:pStyle w:val="Paragrafi"/>
        <w:rPr>
          <w:lang w:val="sq-AL"/>
        </w:rPr>
      </w:pPr>
      <w:r w:rsidRPr="0002655D">
        <w:rPr>
          <w:lang w:val="sq-AL"/>
        </w:rPr>
        <w:t>6. “</w:t>
      </w:r>
      <w:r w:rsidR="00AE309B" w:rsidRPr="0002655D">
        <w:rPr>
          <w:lang w:val="sq-AL"/>
        </w:rPr>
        <w:t xml:space="preserve">Miratim </w:t>
      </w:r>
      <w:r w:rsidRPr="0002655D">
        <w:rPr>
          <w:lang w:val="sq-AL"/>
        </w:rPr>
        <w:t>kategorie”</w:t>
      </w:r>
      <w:r w:rsidR="00AE309B" w:rsidRPr="0002655D">
        <w:rPr>
          <w:lang w:val="sq-AL"/>
        </w:rPr>
        <w:t>,</w:t>
      </w:r>
      <w:r w:rsidRPr="0002655D">
        <w:rPr>
          <w:lang w:val="sq-AL"/>
        </w:rPr>
        <w:t xml:space="preserve"> autorizim i futur në </w:t>
      </w:r>
      <w:r w:rsidR="00214491" w:rsidRPr="0002655D">
        <w:rPr>
          <w:lang w:val="sq-AL"/>
        </w:rPr>
        <w:t>licenc</w:t>
      </w:r>
      <w:r w:rsidRPr="0002655D">
        <w:rPr>
          <w:lang w:val="sq-AL"/>
        </w:rPr>
        <w:t xml:space="preserve">ë dhe përbën pjesë të saj, që tregon kushte specifike, privilegje ose kufizime që i përkasin një </w:t>
      </w:r>
      <w:r w:rsidR="00AE309B" w:rsidRPr="0002655D">
        <w:rPr>
          <w:lang w:val="sq-AL"/>
        </w:rPr>
        <w:t>kategorie</w:t>
      </w:r>
      <w:r w:rsidRPr="0002655D">
        <w:rPr>
          <w:lang w:val="sq-AL"/>
        </w:rPr>
        <w:t xml:space="preserve"> të caktuar</w:t>
      </w:r>
      <w:r w:rsidR="00AE309B" w:rsidRPr="0002655D">
        <w:rPr>
          <w:lang w:val="sq-AL"/>
        </w:rPr>
        <w:t>.</w:t>
      </w:r>
      <w:r w:rsidRPr="0002655D">
        <w:rPr>
          <w:lang w:val="sq-AL"/>
        </w:rPr>
        <w:t xml:space="preserve"> </w:t>
      </w:r>
    </w:p>
    <w:p w:rsidR="004E7933" w:rsidRPr="00F841BD" w:rsidRDefault="004E7933" w:rsidP="004E7933">
      <w:pPr>
        <w:pStyle w:val="Paragrafi"/>
        <w:rPr>
          <w:lang w:val="sq-AL"/>
        </w:rPr>
      </w:pPr>
      <w:r w:rsidRPr="00F841BD">
        <w:rPr>
          <w:lang w:val="sq-AL"/>
        </w:rPr>
        <w:t>7. “</w:t>
      </w:r>
      <w:r w:rsidR="00AE309B" w:rsidRPr="00F841BD">
        <w:rPr>
          <w:lang w:val="sq-AL"/>
        </w:rPr>
        <w:t xml:space="preserve">Miratim </w:t>
      </w:r>
      <w:r w:rsidRPr="00F841BD">
        <w:rPr>
          <w:lang w:val="sq-AL"/>
        </w:rPr>
        <w:t>njësie”</w:t>
      </w:r>
      <w:r w:rsidR="00AE309B" w:rsidRPr="00F841BD">
        <w:rPr>
          <w:lang w:val="sq-AL"/>
        </w:rPr>
        <w:t>,</w:t>
      </w:r>
      <w:r w:rsidRPr="00F841BD">
        <w:rPr>
          <w:lang w:val="sq-AL"/>
        </w:rPr>
        <w:t xml:space="preserve"> autorizim i futur në </w:t>
      </w:r>
      <w:r w:rsidR="00214491" w:rsidRPr="00F841BD">
        <w:rPr>
          <w:lang w:val="sq-AL"/>
        </w:rPr>
        <w:t>licenc</w:t>
      </w:r>
      <w:r w:rsidRPr="00F841BD">
        <w:rPr>
          <w:lang w:val="sq-AL"/>
        </w:rPr>
        <w:t>ë dhe përbën pjesë të saj që tregon pozicionin dhe sektorët dhe/ose postet e punës sipas ICAO-s</w:t>
      </w:r>
      <w:r w:rsidR="0002655D" w:rsidRPr="00F841BD">
        <w:rPr>
          <w:lang w:val="sq-AL"/>
        </w:rPr>
        <w:t>ë</w:t>
      </w:r>
      <w:r w:rsidR="009B5A8A">
        <w:rPr>
          <w:lang w:val="sq-AL"/>
        </w:rPr>
        <w:t>,</w:t>
      </w:r>
      <w:r w:rsidRPr="00F841BD">
        <w:rPr>
          <w:lang w:val="sq-AL"/>
        </w:rPr>
        <w:t xml:space="preserve"> ku mbajtësi i saj është kompetent për të punuar</w:t>
      </w:r>
      <w:r w:rsidR="00AE309B" w:rsidRPr="00F841BD">
        <w:rPr>
          <w:lang w:val="sq-AL"/>
        </w:rPr>
        <w:t>.</w:t>
      </w:r>
      <w:r w:rsidRPr="00F841BD">
        <w:rPr>
          <w:lang w:val="sq-AL"/>
        </w:rPr>
        <w:t xml:space="preserve"> </w:t>
      </w:r>
    </w:p>
    <w:p w:rsidR="004E7933" w:rsidRPr="00F841BD" w:rsidRDefault="004E7933" w:rsidP="004E7933">
      <w:pPr>
        <w:pStyle w:val="Paragrafi"/>
        <w:rPr>
          <w:lang w:val="sq-AL"/>
        </w:rPr>
      </w:pPr>
      <w:r w:rsidRPr="00F841BD">
        <w:rPr>
          <w:lang w:val="sq-AL"/>
        </w:rPr>
        <w:t>8. “</w:t>
      </w:r>
      <w:r w:rsidR="00AE309B" w:rsidRPr="00F841BD">
        <w:rPr>
          <w:lang w:val="sq-AL"/>
        </w:rPr>
        <w:t xml:space="preserve">Miratim </w:t>
      </w:r>
      <w:r w:rsidRPr="00F841BD">
        <w:rPr>
          <w:lang w:val="sq-AL"/>
        </w:rPr>
        <w:t xml:space="preserve">i gjuhës” autorizim i futur në </w:t>
      </w:r>
      <w:r w:rsidR="00214491" w:rsidRPr="00F841BD">
        <w:rPr>
          <w:lang w:val="sq-AL"/>
        </w:rPr>
        <w:t>licenc</w:t>
      </w:r>
      <w:r w:rsidRPr="00F841BD">
        <w:rPr>
          <w:lang w:val="sq-AL"/>
        </w:rPr>
        <w:t>ë dhe përbën pjesë të saj që tregon zotësi në gjuhën angleze të mbajtësit të saj</w:t>
      </w:r>
      <w:r w:rsidR="00AE309B" w:rsidRPr="00F841BD">
        <w:rPr>
          <w:lang w:val="sq-AL"/>
        </w:rPr>
        <w:t>.</w:t>
      </w:r>
      <w:r w:rsidRPr="00F841BD">
        <w:rPr>
          <w:lang w:val="sq-AL"/>
        </w:rPr>
        <w:t xml:space="preserve"> </w:t>
      </w:r>
    </w:p>
    <w:p w:rsidR="004E7933" w:rsidRPr="00F841BD" w:rsidRDefault="004E7933" w:rsidP="004E7933">
      <w:pPr>
        <w:pStyle w:val="Paragrafi"/>
        <w:rPr>
          <w:lang w:val="sq-AL"/>
        </w:rPr>
      </w:pPr>
      <w:r w:rsidRPr="00F841BD">
        <w:rPr>
          <w:lang w:val="sq-AL"/>
        </w:rPr>
        <w:t>9. “</w:t>
      </w:r>
      <w:r w:rsidR="00AE309B" w:rsidRPr="00F841BD">
        <w:rPr>
          <w:lang w:val="sq-AL"/>
        </w:rPr>
        <w:t xml:space="preserve">Miratimi </w:t>
      </w:r>
      <w:r w:rsidRPr="00F841BD">
        <w:rPr>
          <w:lang w:val="sq-AL"/>
        </w:rPr>
        <w:t>instruktor”</w:t>
      </w:r>
      <w:r w:rsidR="00AE309B" w:rsidRPr="00F841BD">
        <w:rPr>
          <w:lang w:val="sq-AL"/>
        </w:rPr>
        <w:t>,</w:t>
      </w:r>
      <w:r w:rsidRPr="00F841BD">
        <w:rPr>
          <w:lang w:val="sq-AL"/>
        </w:rPr>
        <w:t xml:space="preserve"> autorizim i futur në </w:t>
      </w:r>
      <w:r w:rsidR="00214491" w:rsidRPr="00F841BD">
        <w:rPr>
          <w:lang w:val="sq-AL"/>
        </w:rPr>
        <w:t>licenc</w:t>
      </w:r>
      <w:r w:rsidRPr="00F841BD">
        <w:rPr>
          <w:lang w:val="sq-AL"/>
        </w:rPr>
        <w:t>ë dhe përbën pjesë të saj, që tregon kompetencën e mbajtësit për të dhënë instruksione gjatë trajnimit në vendin e punës (TVP)</w:t>
      </w:r>
      <w:r w:rsidR="00AE309B" w:rsidRPr="00F841BD">
        <w:rPr>
          <w:lang w:val="sq-AL"/>
        </w:rPr>
        <w:t>.</w:t>
      </w:r>
    </w:p>
    <w:p w:rsidR="004E7933" w:rsidRPr="00F13D32" w:rsidRDefault="004E7933" w:rsidP="004E7933">
      <w:pPr>
        <w:pStyle w:val="Paragrafi"/>
        <w:rPr>
          <w:lang w:val="sq-AL"/>
        </w:rPr>
      </w:pPr>
      <w:r w:rsidRPr="00F13D32">
        <w:rPr>
          <w:lang w:val="sq-AL"/>
        </w:rPr>
        <w:t>10. “</w:t>
      </w:r>
      <w:r w:rsidR="00AE309B" w:rsidRPr="00F13D32">
        <w:rPr>
          <w:lang w:val="sq-AL"/>
        </w:rPr>
        <w:t xml:space="preserve">Tregues </w:t>
      </w:r>
      <w:r w:rsidRPr="00F13D32">
        <w:rPr>
          <w:lang w:val="sq-AL"/>
        </w:rPr>
        <w:t>i pozicionin sipas ICAO-s</w:t>
      </w:r>
      <w:r w:rsidR="0002655D" w:rsidRPr="00F13D32">
        <w:rPr>
          <w:lang w:val="sq-AL"/>
        </w:rPr>
        <w:t>ë</w:t>
      </w:r>
      <w:r w:rsidRPr="00F13D32">
        <w:rPr>
          <w:lang w:val="sq-AL"/>
        </w:rPr>
        <w:t>”</w:t>
      </w:r>
      <w:r w:rsidR="00AE309B" w:rsidRPr="00F13D32">
        <w:rPr>
          <w:lang w:val="sq-AL"/>
        </w:rPr>
        <w:t>,</w:t>
      </w:r>
      <w:r w:rsidRPr="00F13D32">
        <w:rPr>
          <w:lang w:val="sq-AL"/>
        </w:rPr>
        <w:t xml:space="preserve"> grup kodesh prej 4</w:t>
      </w:r>
      <w:r w:rsidR="00D23B02" w:rsidRPr="00F13D32">
        <w:rPr>
          <w:lang w:val="sq-AL"/>
        </w:rPr>
        <w:t xml:space="preserve"> </w:t>
      </w:r>
      <w:r w:rsidR="00AE309B" w:rsidRPr="00F13D32">
        <w:rPr>
          <w:lang w:val="sq-AL"/>
        </w:rPr>
        <w:t>germash</w:t>
      </w:r>
      <w:r w:rsidRPr="00F13D32">
        <w:rPr>
          <w:lang w:val="sq-AL"/>
        </w:rPr>
        <w:t xml:space="preserve"> të formuar sipas rregullave të këshilluara nga ICAO</w:t>
      </w:r>
      <w:r w:rsidR="0002655D" w:rsidRPr="00F13D32">
        <w:rPr>
          <w:lang w:val="sq-AL"/>
        </w:rPr>
        <w:t>-j</w:t>
      </w:r>
      <w:r w:rsidR="00F13D32" w:rsidRPr="00F13D32">
        <w:rPr>
          <w:lang w:val="sq-AL"/>
        </w:rPr>
        <w:t>a</w:t>
      </w:r>
      <w:r w:rsidRPr="00F13D32">
        <w:rPr>
          <w:lang w:val="sq-AL"/>
        </w:rPr>
        <w:t xml:space="preserve"> në manualin DOC 7910 dhe të caktuara për pozicionin e një stacioni të fiksuar aeronautik</w:t>
      </w:r>
      <w:r w:rsidR="00AE309B" w:rsidRPr="00F13D32">
        <w:rPr>
          <w:lang w:val="sq-AL"/>
        </w:rPr>
        <w:t>.</w:t>
      </w:r>
    </w:p>
    <w:p w:rsidR="004E7933" w:rsidRPr="00F13D32" w:rsidRDefault="004E7933" w:rsidP="004E7933">
      <w:pPr>
        <w:pStyle w:val="Paragrafi"/>
        <w:rPr>
          <w:lang w:val="sq-AL"/>
        </w:rPr>
      </w:pPr>
      <w:r w:rsidRPr="00F13D32">
        <w:rPr>
          <w:lang w:val="sq-AL"/>
        </w:rPr>
        <w:t>11. “</w:t>
      </w:r>
      <w:r w:rsidR="00AE309B" w:rsidRPr="00F13D32">
        <w:rPr>
          <w:lang w:val="sq-AL"/>
        </w:rPr>
        <w:t>Sektor</w:t>
      </w:r>
      <w:r w:rsidRPr="00F13D32">
        <w:rPr>
          <w:lang w:val="sq-AL"/>
        </w:rPr>
        <w:t>”</w:t>
      </w:r>
      <w:r w:rsidR="00AE309B" w:rsidRPr="00F13D32">
        <w:rPr>
          <w:lang w:val="sq-AL"/>
        </w:rPr>
        <w:t>,</w:t>
      </w:r>
      <w:r w:rsidRPr="00F13D32">
        <w:rPr>
          <w:lang w:val="sq-AL"/>
        </w:rPr>
        <w:t xml:space="preserve"> një pjesë e zonës së kontrollit dhe/ose pjesë e një rajoni informac</w:t>
      </w:r>
      <w:r w:rsidR="00AE309B" w:rsidRPr="00F13D32">
        <w:rPr>
          <w:lang w:val="sq-AL"/>
        </w:rPr>
        <w:t>ioni fluturimi/rajoni të sipërm.</w:t>
      </w:r>
      <w:r w:rsidRPr="00F13D32">
        <w:rPr>
          <w:lang w:val="sq-AL"/>
        </w:rPr>
        <w:t xml:space="preserve"> </w:t>
      </w:r>
    </w:p>
    <w:p w:rsidR="001777F0" w:rsidRDefault="001777F0" w:rsidP="004E7933">
      <w:pPr>
        <w:pStyle w:val="Paragrafi"/>
        <w:rPr>
          <w:lang w:val="sq-AL"/>
        </w:rPr>
      </w:pPr>
    </w:p>
    <w:p w:rsidR="004E7933" w:rsidRPr="00F13D32" w:rsidRDefault="004E7933" w:rsidP="004E7933">
      <w:pPr>
        <w:pStyle w:val="Paragrafi"/>
        <w:rPr>
          <w:lang w:val="sq-AL"/>
        </w:rPr>
      </w:pPr>
      <w:r w:rsidRPr="00F13D32">
        <w:rPr>
          <w:lang w:val="sq-AL"/>
        </w:rPr>
        <w:t>12. “</w:t>
      </w:r>
      <w:r w:rsidR="00AE309B" w:rsidRPr="00F13D32">
        <w:rPr>
          <w:lang w:val="sq-AL"/>
        </w:rPr>
        <w:t>Trajnim</w:t>
      </w:r>
      <w:r w:rsidRPr="00F13D32">
        <w:rPr>
          <w:lang w:val="sq-AL"/>
        </w:rPr>
        <w:t>”</w:t>
      </w:r>
      <w:r w:rsidR="00AE309B" w:rsidRPr="00F13D32">
        <w:rPr>
          <w:lang w:val="sq-AL"/>
        </w:rPr>
        <w:t>,</w:t>
      </w:r>
      <w:r w:rsidRPr="00F13D32">
        <w:rPr>
          <w:lang w:val="sq-AL"/>
        </w:rPr>
        <w:t xml:space="preserve"> tërësia e kurseve teorike, ushtrimeve pr</w:t>
      </w:r>
      <w:r w:rsidR="00AE309B" w:rsidRPr="00F13D32">
        <w:rPr>
          <w:lang w:val="sq-AL"/>
        </w:rPr>
        <w:t>a</w:t>
      </w:r>
      <w:r w:rsidRPr="00F13D32">
        <w:rPr>
          <w:lang w:val="sq-AL"/>
        </w:rPr>
        <w:t>kt</w:t>
      </w:r>
      <w:r w:rsidR="00C64BFB">
        <w:rPr>
          <w:lang w:val="sq-AL"/>
        </w:rPr>
        <w:t>ike, duke përfshirë simulatorin</w:t>
      </w:r>
      <w:r w:rsidRPr="00F13D32">
        <w:rPr>
          <w:lang w:val="sq-AL"/>
        </w:rPr>
        <w:t xml:space="preserve"> dhe trajnimin në vendin e punës i kërkuar për të fituar dhe </w:t>
      </w:r>
      <w:r w:rsidR="00F13D32" w:rsidRPr="00F13D32">
        <w:rPr>
          <w:lang w:val="sq-AL"/>
        </w:rPr>
        <w:t xml:space="preserve">për të </w:t>
      </w:r>
      <w:r w:rsidRPr="00F13D32">
        <w:rPr>
          <w:lang w:val="sq-AL"/>
        </w:rPr>
        <w:t xml:space="preserve">ruajtur aftësitë për të ofruar shërbime të sigurta dhe me cilësi të lartë kontrolli trafiku ajror; ai konsiston në: </w:t>
      </w:r>
    </w:p>
    <w:p w:rsidR="004E7933" w:rsidRPr="00A04235" w:rsidRDefault="004E7933" w:rsidP="004E7933">
      <w:pPr>
        <w:pStyle w:val="Paragrafi"/>
        <w:rPr>
          <w:lang w:val="sq-AL"/>
        </w:rPr>
      </w:pPr>
      <w:r w:rsidRPr="00A04235">
        <w:rPr>
          <w:lang w:val="sq-AL"/>
        </w:rPr>
        <w:t xml:space="preserve">a) </w:t>
      </w:r>
      <w:r w:rsidR="00F13D32" w:rsidRPr="00A04235">
        <w:rPr>
          <w:lang w:val="sq-AL"/>
        </w:rPr>
        <w:t>t</w:t>
      </w:r>
      <w:r w:rsidR="00AE309B" w:rsidRPr="00A04235">
        <w:rPr>
          <w:lang w:val="sq-AL"/>
        </w:rPr>
        <w:t xml:space="preserve">rajnimin </w:t>
      </w:r>
      <w:r w:rsidRPr="00A04235">
        <w:rPr>
          <w:lang w:val="sq-AL"/>
        </w:rPr>
        <w:t xml:space="preserve">fillestar, që siguron trajnimin bazë dhe të kategorisë, i cili çon në dhënien e </w:t>
      </w:r>
      <w:r w:rsidR="00214491" w:rsidRPr="00A04235">
        <w:rPr>
          <w:lang w:val="sq-AL"/>
        </w:rPr>
        <w:t>licenc</w:t>
      </w:r>
      <w:r w:rsidRPr="00A04235">
        <w:rPr>
          <w:lang w:val="sq-AL"/>
        </w:rPr>
        <w:t>ës së studentit</w:t>
      </w:r>
      <w:r w:rsidR="00AE309B" w:rsidRPr="00A04235">
        <w:rPr>
          <w:lang w:val="sq-AL"/>
        </w:rPr>
        <w:t>;</w:t>
      </w:r>
      <w:r w:rsidRPr="00A04235">
        <w:rPr>
          <w:lang w:val="sq-AL"/>
        </w:rPr>
        <w:t xml:space="preserve"> </w:t>
      </w:r>
    </w:p>
    <w:p w:rsidR="004E7933" w:rsidRPr="00A04235" w:rsidRDefault="004E7933" w:rsidP="004E7933">
      <w:pPr>
        <w:pStyle w:val="Paragrafi"/>
        <w:rPr>
          <w:lang w:val="sq-AL"/>
        </w:rPr>
      </w:pPr>
      <w:r w:rsidRPr="00A04235">
        <w:rPr>
          <w:lang w:val="sq-AL"/>
        </w:rPr>
        <w:t xml:space="preserve">b) </w:t>
      </w:r>
      <w:r w:rsidR="00F13D32" w:rsidRPr="00A04235">
        <w:rPr>
          <w:lang w:val="sq-AL"/>
        </w:rPr>
        <w:t>t</w:t>
      </w:r>
      <w:r w:rsidR="00AE309B" w:rsidRPr="00A04235">
        <w:rPr>
          <w:lang w:val="sq-AL"/>
        </w:rPr>
        <w:t>rajnimin e</w:t>
      </w:r>
      <w:r w:rsidRPr="00A04235">
        <w:rPr>
          <w:lang w:val="sq-AL"/>
        </w:rPr>
        <w:t xml:space="preserve"> njësisë, që përfshin trajnimin kalimtar para trajnimit në vendin e punës dhe trajnimin në vendin e punës, i cili çon në dhënien e </w:t>
      </w:r>
      <w:r w:rsidR="00214491" w:rsidRPr="00A04235">
        <w:rPr>
          <w:lang w:val="sq-AL"/>
        </w:rPr>
        <w:t>licenc</w:t>
      </w:r>
      <w:r w:rsidRPr="00A04235">
        <w:rPr>
          <w:lang w:val="sq-AL"/>
        </w:rPr>
        <w:t>ës së kontrollorit të trafikut ajror</w:t>
      </w:r>
      <w:r w:rsidR="00AE309B" w:rsidRPr="00A04235">
        <w:rPr>
          <w:lang w:val="sq-AL"/>
        </w:rPr>
        <w:t>;</w:t>
      </w:r>
      <w:r w:rsidRPr="00A04235">
        <w:rPr>
          <w:lang w:val="sq-AL"/>
        </w:rPr>
        <w:t xml:space="preserve"> </w:t>
      </w:r>
    </w:p>
    <w:p w:rsidR="004E7933" w:rsidRPr="00A04235" w:rsidRDefault="004E7933" w:rsidP="004E7933">
      <w:pPr>
        <w:pStyle w:val="Paragrafi"/>
        <w:rPr>
          <w:lang w:val="sq-AL"/>
        </w:rPr>
      </w:pPr>
      <w:r w:rsidRPr="00A04235">
        <w:rPr>
          <w:lang w:val="sq-AL"/>
        </w:rPr>
        <w:t xml:space="preserve">c) </w:t>
      </w:r>
      <w:r w:rsidR="00F13D32" w:rsidRPr="00A04235">
        <w:rPr>
          <w:lang w:val="sq-AL"/>
        </w:rPr>
        <w:t>t</w:t>
      </w:r>
      <w:r w:rsidR="00AE309B" w:rsidRPr="00A04235">
        <w:rPr>
          <w:lang w:val="sq-AL"/>
        </w:rPr>
        <w:t xml:space="preserve">rajnimin </w:t>
      </w:r>
      <w:r w:rsidRPr="00A04235">
        <w:rPr>
          <w:lang w:val="sq-AL"/>
        </w:rPr>
        <w:t xml:space="preserve">në vazhdimësi, ruan të vlefshme miratimet e </w:t>
      </w:r>
      <w:r w:rsidR="00214491" w:rsidRPr="00A04235">
        <w:rPr>
          <w:lang w:val="sq-AL"/>
        </w:rPr>
        <w:t>licenc</w:t>
      </w:r>
      <w:r w:rsidRPr="00A04235">
        <w:rPr>
          <w:lang w:val="sq-AL"/>
        </w:rPr>
        <w:t>ës</w:t>
      </w:r>
      <w:r w:rsidR="00AE309B" w:rsidRPr="00A04235">
        <w:rPr>
          <w:lang w:val="sq-AL"/>
        </w:rPr>
        <w:t>;</w:t>
      </w:r>
      <w:r w:rsidRPr="00A04235">
        <w:rPr>
          <w:lang w:val="sq-AL"/>
        </w:rPr>
        <w:t xml:space="preserve"> </w:t>
      </w:r>
    </w:p>
    <w:p w:rsidR="004E7933" w:rsidRPr="00A04235" w:rsidRDefault="004E7933" w:rsidP="004E7933">
      <w:pPr>
        <w:pStyle w:val="Paragrafi"/>
        <w:rPr>
          <w:lang w:val="sq-AL"/>
        </w:rPr>
      </w:pPr>
      <w:r w:rsidRPr="00A04235">
        <w:rPr>
          <w:lang w:val="sq-AL"/>
        </w:rPr>
        <w:t xml:space="preserve">d) </w:t>
      </w:r>
      <w:r w:rsidR="00F13D32" w:rsidRPr="00A04235">
        <w:rPr>
          <w:lang w:val="sq-AL"/>
        </w:rPr>
        <w:t>t</w:t>
      </w:r>
      <w:r w:rsidR="00AE309B" w:rsidRPr="00A04235">
        <w:rPr>
          <w:lang w:val="sq-AL"/>
        </w:rPr>
        <w:t>rajnimin e</w:t>
      </w:r>
      <w:r w:rsidRPr="00A04235">
        <w:rPr>
          <w:lang w:val="sq-AL"/>
        </w:rPr>
        <w:t xml:space="preserve"> instruktorëve të trajnimit në vendin e punës, çon në dhënien e miratimit instruktor</w:t>
      </w:r>
      <w:r w:rsidR="00AE309B" w:rsidRPr="00A04235">
        <w:rPr>
          <w:lang w:val="sq-AL"/>
        </w:rPr>
        <w:t>;</w:t>
      </w:r>
    </w:p>
    <w:p w:rsidR="004E7933" w:rsidRPr="00A04235" w:rsidRDefault="004E7933" w:rsidP="004E7933">
      <w:pPr>
        <w:pStyle w:val="Paragrafi"/>
        <w:rPr>
          <w:lang w:val="sq-AL"/>
        </w:rPr>
      </w:pPr>
      <w:r w:rsidRPr="00A04235">
        <w:rPr>
          <w:lang w:val="sq-AL"/>
        </w:rPr>
        <w:t xml:space="preserve">e) </w:t>
      </w:r>
      <w:r w:rsidR="00F13D32" w:rsidRPr="00A04235">
        <w:rPr>
          <w:lang w:val="sq-AL"/>
        </w:rPr>
        <w:t>t</w:t>
      </w:r>
      <w:r w:rsidR="00AE309B" w:rsidRPr="00A04235">
        <w:rPr>
          <w:lang w:val="sq-AL"/>
        </w:rPr>
        <w:t xml:space="preserve">rajnimi </w:t>
      </w:r>
      <w:r w:rsidRPr="00A04235">
        <w:rPr>
          <w:lang w:val="sq-AL"/>
        </w:rPr>
        <w:t xml:space="preserve">i mbajtësit të </w:t>
      </w:r>
      <w:r w:rsidR="00214491" w:rsidRPr="00A04235">
        <w:rPr>
          <w:lang w:val="sq-AL"/>
        </w:rPr>
        <w:t>licenc</w:t>
      </w:r>
      <w:r w:rsidRPr="00A04235">
        <w:rPr>
          <w:lang w:val="sq-AL"/>
        </w:rPr>
        <w:t>ës</w:t>
      </w:r>
      <w:r w:rsidR="00C64BFB">
        <w:rPr>
          <w:lang w:val="sq-AL"/>
        </w:rPr>
        <w:t>,</w:t>
      </w:r>
      <w:r w:rsidRPr="00A04235">
        <w:rPr>
          <w:lang w:val="sq-AL"/>
        </w:rPr>
        <w:t xml:space="preserve"> të titulluar për të vepruar si ekzaminues kompetenc</w:t>
      </w:r>
      <w:r w:rsidR="00C64BFB">
        <w:rPr>
          <w:lang w:val="sq-AL"/>
        </w:rPr>
        <w:t>e</w:t>
      </w:r>
      <w:r w:rsidRPr="00A04235">
        <w:rPr>
          <w:lang w:val="sq-AL"/>
        </w:rPr>
        <w:t xml:space="preserve"> ose vlerësues kompetence në përputhje me nenin 24</w:t>
      </w:r>
      <w:r w:rsidR="00C64BFB">
        <w:rPr>
          <w:lang w:val="sq-AL"/>
        </w:rPr>
        <w:t>.</w:t>
      </w:r>
      <w:r w:rsidRPr="00A04235">
        <w:rPr>
          <w:lang w:val="sq-AL"/>
        </w:rPr>
        <w:t xml:space="preserve"> </w:t>
      </w:r>
    </w:p>
    <w:p w:rsidR="004E7933" w:rsidRPr="00A04235" w:rsidRDefault="004E7933" w:rsidP="004E7933">
      <w:pPr>
        <w:pStyle w:val="Paragrafi"/>
        <w:rPr>
          <w:lang w:val="sq-AL"/>
        </w:rPr>
      </w:pPr>
      <w:r w:rsidRPr="00A04235">
        <w:rPr>
          <w:lang w:val="sq-AL"/>
        </w:rPr>
        <w:t>13. “</w:t>
      </w:r>
      <w:r w:rsidR="00AE309B" w:rsidRPr="00A04235">
        <w:rPr>
          <w:lang w:val="sq-AL"/>
        </w:rPr>
        <w:t xml:space="preserve">Organizatë </w:t>
      </w:r>
      <w:r w:rsidRPr="00A04235">
        <w:rPr>
          <w:lang w:val="sq-AL"/>
        </w:rPr>
        <w:t>trajnimi”</w:t>
      </w:r>
      <w:r w:rsidR="00AE309B" w:rsidRPr="00A04235">
        <w:rPr>
          <w:lang w:val="sq-AL"/>
        </w:rPr>
        <w:t>,</w:t>
      </w:r>
      <w:r w:rsidRPr="00A04235">
        <w:rPr>
          <w:lang w:val="sq-AL"/>
        </w:rPr>
        <w:t xml:space="preserve"> një organizatë</w:t>
      </w:r>
      <w:r w:rsidR="00A04235" w:rsidRPr="00A04235">
        <w:rPr>
          <w:lang w:val="sq-AL"/>
        </w:rPr>
        <w:t>,</w:t>
      </w:r>
      <w:r w:rsidRPr="00A04235">
        <w:rPr>
          <w:lang w:val="sq-AL"/>
        </w:rPr>
        <w:t xml:space="preserve"> e cila është </w:t>
      </w:r>
      <w:r w:rsidR="00AE309B" w:rsidRPr="00A04235">
        <w:rPr>
          <w:lang w:val="sq-AL"/>
        </w:rPr>
        <w:t>certifikuar</w:t>
      </w:r>
      <w:r w:rsidRPr="00A04235">
        <w:rPr>
          <w:lang w:val="sq-AL"/>
        </w:rPr>
        <w:t xml:space="preserve"> nga AAC</w:t>
      </w:r>
      <w:r w:rsidR="005F1C47" w:rsidRPr="00A04235">
        <w:rPr>
          <w:lang w:val="sq-AL"/>
        </w:rPr>
        <w:t>-ja</w:t>
      </w:r>
      <w:r w:rsidRPr="00A04235">
        <w:rPr>
          <w:lang w:val="sq-AL"/>
        </w:rPr>
        <w:t xml:space="preserve"> për të ofruar një ose më shumë tip</w:t>
      </w:r>
      <w:r w:rsidR="00AE309B" w:rsidRPr="00A04235">
        <w:rPr>
          <w:lang w:val="sq-AL"/>
        </w:rPr>
        <w:t>a</w:t>
      </w:r>
      <w:r w:rsidRPr="00A04235">
        <w:rPr>
          <w:lang w:val="sq-AL"/>
        </w:rPr>
        <w:t xml:space="preserve"> trajnimi</w:t>
      </w:r>
      <w:r w:rsidR="00061937">
        <w:rPr>
          <w:lang w:val="sq-AL"/>
        </w:rPr>
        <w:t>.</w:t>
      </w:r>
      <w:r w:rsidRPr="00A04235">
        <w:rPr>
          <w:lang w:val="sq-AL"/>
        </w:rPr>
        <w:t xml:space="preserve"> </w:t>
      </w:r>
    </w:p>
    <w:p w:rsidR="004E7933" w:rsidRPr="00167BBE" w:rsidRDefault="004E7933" w:rsidP="004E7933">
      <w:pPr>
        <w:pStyle w:val="Paragrafi"/>
        <w:rPr>
          <w:lang w:val="sq-AL"/>
        </w:rPr>
      </w:pPr>
      <w:r w:rsidRPr="00167BBE">
        <w:rPr>
          <w:lang w:val="sq-AL"/>
        </w:rPr>
        <w:t xml:space="preserve">14. “Skema e </w:t>
      </w:r>
      <w:r w:rsidR="005F1C47" w:rsidRPr="00167BBE">
        <w:rPr>
          <w:lang w:val="sq-AL"/>
        </w:rPr>
        <w:t>kompetencës së njësisë</w:t>
      </w:r>
      <w:r w:rsidRPr="00167BBE">
        <w:rPr>
          <w:lang w:val="sq-AL"/>
        </w:rPr>
        <w:t>”</w:t>
      </w:r>
      <w:r w:rsidR="00AE309B" w:rsidRPr="00167BBE">
        <w:rPr>
          <w:lang w:val="sq-AL"/>
        </w:rPr>
        <w:t>,</w:t>
      </w:r>
      <w:r w:rsidRPr="00167BBE">
        <w:rPr>
          <w:lang w:val="sq-AL"/>
        </w:rPr>
        <w:t xml:space="preserve"> një skemë e aprovuar nga AAC</w:t>
      </w:r>
      <w:r w:rsidR="005F1C47" w:rsidRPr="00167BBE">
        <w:rPr>
          <w:lang w:val="sq-AL"/>
        </w:rPr>
        <w:t>-ja</w:t>
      </w:r>
      <w:r w:rsidRPr="00167BBE">
        <w:rPr>
          <w:lang w:val="sq-AL"/>
        </w:rPr>
        <w:t xml:space="preserve"> që tregon metodën sipas </w:t>
      </w:r>
      <w:r w:rsidR="00167BBE" w:rsidRPr="00167BBE">
        <w:rPr>
          <w:lang w:val="sq-AL"/>
        </w:rPr>
        <w:t>s</w:t>
      </w:r>
      <w:r w:rsidRPr="00167BBE">
        <w:rPr>
          <w:lang w:val="sq-AL"/>
        </w:rPr>
        <w:t xml:space="preserve">ë cilës njësia ruan kompetencën e mbajtësve të saj të </w:t>
      </w:r>
      <w:r w:rsidR="00214491" w:rsidRPr="00167BBE">
        <w:rPr>
          <w:lang w:val="sq-AL"/>
        </w:rPr>
        <w:t>licenc</w:t>
      </w:r>
      <w:r w:rsidRPr="00167BBE">
        <w:rPr>
          <w:lang w:val="sq-AL"/>
        </w:rPr>
        <w:t xml:space="preserve">ave; </w:t>
      </w:r>
    </w:p>
    <w:p w:rsidR="004E7933" w:rsidRPr="00167BBE" w:rsidRDefault="004E7933" w:rsidP="004E7933">
      <w:pPr>
        <w:pStyle w:val="Paragrafi"/>
        <w:rPr>
          <w:lang w:val="sq-AL"/>
        </w:rPr>
      </w:pPr>
      <w:r w:rsidRPr="00167BBE">
        <w:rPr>
          <w:lang w:val="sq-AL"/>
        </w:rPr>
        <w:t xml:space="preserve">15. “Plani i </w:t>
      </w:r>
      <w:r w:rsidR="003114E7" w:rsidRPr="00167BBE">
        <w:rPr>
          <w:lang w:val="sq-AL"/>
        </w:rPr>
        <w:t>trajnimit të njësisë</w:t>
      </w:r>
      <w:r w:rsidRPr="00167BBE">
        <w:rPr>
          <w:lang w:val="sq-AL"/>
        </w:rPr>
        <w:t>”</w:t>
      </w:r>
      <w:r w:rsidR="00AE309B" w:rsidRPr="00167BBE">
        <w:rPr>
          <w:lang w:val="sq-AL"/>
        </w:rPr>
        <w:t>,</w:t>
      </w:r>
      <w:r w:rsidRPr="00167BBE">
        <w:rPr>
          <w:lang w:val="sq-AL"/>
        </w:rPr>
        <w:t xml:space="preserve"> një plan i aprovua</w:t>
      </w:r>
      <w:r w:rsidR="00061937">
        <w:rPr>
          <w:lang w:val="sq-AL"/>
        </w:rPr>
        <w:t>r</w:t>
      </w:r>
      <w:r w:rsidR="00167BBE" w:rsidRPr="00167BBE">
        <w:rPr>
          <w:lang w:val="sq-AL"/>
        </w:rPr>
        <w:t>,</w:t>
      </w:r>
      <w:r w:rsidRPr="00167BBE">
        <w:rPr>
          <w:lang w:val="sq-AL"/>
        </w:rPr>
        <w:t xml:space="preserve"> i cili detajon proceset dhe afatet kohore që kërkohen për të lejuar të zbatohen procedurat e njësisë në zonën lokale nën mbikëqyrjen e një instruktori trajnimi në vendin e punës. </w:t>
      </w:r>
    </w:p>
    <w:p w:rsidR="004E7933" w:rsidRPr="001777F0" w:rsidRDefault="004E7933" w:rsidP="004E7933">
      <w:pPr>
        <w:pStyle w:val="Paragrafi"/>
        <w:ind w:firstLine="0"/>
        <w:rPr>
          <w:sz w:val="16"/>
          <w:highlight w:val="lightGray"/>
          <w:lang w:val="sq-AL"/>
        </w:rPr>
      </w:pPr>
    </w:p>
    <w:p w:rsidR="004E7933" w:rsidRPr="00167BBE" w:rsidRDefault="004E7933" w:rsidP="004E7933">
      <w:pPr>
        <w:pStyle w:val="NeniNr"/>
        <w:rPr>
          <w:lang w:val="sq-AL"/>
        </w:rPr>
      </w:pPr>
      <w:r w:rsidRPr="00167BBE">
        <w:rPr>
          <w:lang w:val="sq-AL"/>
        </w:rPr>
        <w:t>Neni 4</w:t>
      </w:r>
    </w:p>
    <w:p w:rsidR="004E7933" w:rsidRPr="00167BBE" w:rsidRDefault="004E7933" w:rsidP="004E7933">
      <w:pPr>
        <w:pStyle w:val="NeniTitull"/>
        <w:rPr>
          <w:lang w:val="sq-AL"/>
        </w:rPr>
      </w:pPr>
      <w:r w:rsidRPr="00167BBE">
        <w:rPr>
          <w:lang w:val="sq-AL"/>
        </w:rPr>
        <w:t>Autoriteti kompetent</w:t>
      </w:r>
    </w:p>
    <w:p w:rsidR="004E7933" w:rsidRPr="001777F0" w:rsidRDefault="004E7933" w:rsidP="004E7933">
      <w:pPr>
        <w:pStyle w:val="Paragrafi"/>
        <w:rPr>
          <w:sz w:val="16"/>
          <w:lang w:val="sq-AL"/>
        </w:rPr>
      </w:pPr>
    </w:p>
    <w:p w:rsidR="004E7933" w:rsidRPr="00167BBE" w:rsidRDefault="004E7933" w:rsidP="004E7933">
      <w:pPr>
        <w:pStyle w:val="Paragrafi"/>
        <w:rPr>
          <w:lang w:val="sq-AL"/>
        </w:rPr>
      </w:pPr>
      <w:r w:rsidRPr="00167BBE">
        <w:rPr>
          <w:lang w:val="sq-AL"/>
        </w:rPr>
        <w:t xml:space="preserve">Autoriteti kompetent do të jetë autoriteti i </w:t>
      </w:r>
      <w:r w:rsidR="00AE309B" w:rsidRPr="00167BBE">
        <w:rPr>
          <w:lang w:val="sq-AL"/>
        </w:rPr>
        <w:t>përcaktuar</w:t>
      </w:r>
      <w:r w:rsidRPr="00167BBE">
        <w:rPr>
          <w:lang w:val="sq-AL"/>
        </w:rPr>
        <w:t xml:space="preserve"> si </w:t>
      </w:r>
      <w:r w:rsidR="00994F3B">
        <w:rPr>
          <w:lang w:val="sq-AL"/>
        </w:rPr>
        <w:t xml:space="preserve">autoritet kombëtar </w:t>
      </w:r>
      <w:r w:rsidR="00994F3B" w:rsidRPr="00167BBE">
        <w:rPr>
          <w:lang w:val="sq-AL"/>
        </w:rPr>
        <w:t>mbikëqyrës</w:t>
      </w:r>
      <w:r w:rsidR="00994F3B">
        <w:rPr>
          <w:lang w:val="sq-AL"/>
        </w:rPr>
        <w:t>,</w:t>
      </w:r>
      <w:r w:rsidR="00994F3B" w:rsidRPr="00167BBE">
        <w:rPr>
          <w:lang w:val="sq-AL"/>
        </w:rPr>
        <w:t xml:space="preserve"> </w:t>
      </w:r>
      <w:r w:rsidRPr="00167BBE">
        <w:rPr>
          <w:lang w:val="sq-AL"/>
        </w:rPr>
        <w:t>siç është përcaktuar në Kodin Ajror të Republikës së Shqipërisë, i cili do t</w:t>
      </w:r>
      <w:r w:rsidR="00214491" w:rsidRPr="00167BBE">
        <w:rPr>
          <w:lang w:val="sq-AL"/>
        </w:rPr>
        <w:t>ë</w:t>
      </w:r>
      <w:r w:rsidRPr="00167BBE">
        <w:rPr>
          <w:lang w:val="sq-AL"/>
        </w:rPr>
        <w:t xml:space="preserve"> ushtroj</w:t>
      </w:r>
      <w:r w:rsidR="00214491" w:rsidRPr="00167BBE">
        <w:rPr>
          <w:lang w:val="sq-AL"/>
        </w:rPr>
        <w:t>ë</w:t>
      </w:r>
      <w:r w:rsidRPr="00167BBE">
        <w:rPr>
          <w:lang w:val="sq-AL"/>
        </w:rPr>
        <w:t xml:space="preserve"> funksionet e përcaktuara n</w:t>
      </w:r>
      <w:r w:rsidR="00097698" w:rsidRPr="00167BBE">
        <w:rPr>
          <w:lang w:val="sq-AL"/>
        </w:rPr>
        <w:t>ë</w:t>
      </w:r>
      <w:r w:rsidRPr="00167BBE">
        <w:rPr>
          <w:lang w:val="sq-AL"/>
        </w:rPr>
        <w:t xml:space="preserve"> </w:t>
      </w:r>
      <w:r w:rsidR="00AE309B" w:rsidRPr="00167BBE">
        <w:rPr>
          <w:lang w:val="sq-AL"/>
        </w:rPr>
        <w:t>k</w:t>
      </w:r>
      <w:r w:rsidR="001C0793" w:rsidRPr="00167BBE">
        <w:rPr>
          <w:lang w:val="sq-AL"/>
        </w:rPr>
        <w:t>ë</w:t>
      </w:r>
      <w:r w:rsidR="00AE309B" w:rsidRPr="00167BBE">
        <w:rPr>
          <w:lang w:val="sq-AL"/>
        </w:rPr>
        <w:t>të</w:t>
      </w:r>
      <w:r w:rsidRPr="00167BBE">
        <w:rPr>
          <w:lang w:val="sq-AL"/>
        </w:rPr>
        <w:t xml:space="preserve"> </w:t>
      </w:r>
      <w:r w:rsidR="00097698" w:rsidRPr="00167BBE">
        <w:rPr>
          <w:lang w:val="sq-AL"/>
        </w:rPr>
        <w:t>r</w:t>
      </w:r>
      <w:r w:rsidRPr="00167BBE">
        <w:rPr>
          <w:lang w:val="sq-AL"/>
        </w:rPr>
        <w:t>regullore</w:t>
      </w:r>
      <w:r w:rsidR="00994F3B">
        <w:rPr>
          <w:lang w:val="sq-AL"/>
        </w:rPr>
        <w:t>,</w:t>
      </w:r>
      <w:r w:rsidRPr="00167BBE">
        <w:rPr>
          <w:lang w:val="sq-AL"/>
        </w:rPr>
        <w:t xml:space="preserve"> me përjashtim </w:t>
      </w:r>
      <w:r w:rsidR="00214491" w:rsidRPr="00167BBE">
        <w:rPr>
          <w:lang w:val="sq-AL"/>
        </w:rPr>
        <w:t>certifikimin</w:t>
      </w:r>
      <w:r w:rsidRPr="00167BBE">
        <w:rPr>
          <w:lang w:val="sq-AL"/>
        </w:rPr>
        <w:t xml:space="preserve"> e organizatave të trajnimit</w:t>
      </w:r>
      <w:r w:rsidR="00994F3B">
        <w:rPr>
          <w:lang w:val="sq-AL"/>
        </w:rPr>
        <w:t>,</w:t>
      </w:r>
      <w:r w:rsidRPr="00167BBE">
        <w:rPr>
          <w:lang w:val="sq-AL"/>
        </w:rPr>
        <w:t xml:space="preserve"> të referuara në nenin 27, ku autoriteti kompetent do të jetë:</w:t>
      </w:r>
    </w:p>
    <w:p w:rsidR="004E7933" w:rsidRPr="00167BBE" w:rsidRDefault="004E7933" w:rsidP="004E7933">
      <w:pPr>
        <w:pStyle w:val="Paragrafi"/>
        <w:rPr>
          <w:lang w:val="sq-AL"/>
        </w:rPr>
      </w:pPr>
      <w:r w:rsidRPr="00167BBE">
        <w:rPr>
          <w:lang w:val="sq-AL"/>
        </w:rPr>
        <w:t>a) Autoriteti i Aviacionit Civil</w:t>
      </w:r>
      <w:r w:rsidR="00994F3B">
        <w:rPr>
          <w:lang w:val="sq-AL"/>
        </w:rPr>
        <w:t>,</w:t>
      </w:r>
      <w:r w:rsidRPr="00167BBE">
        <w:rPr>
          <w:lang w:val="sq-AL"/>
        </w:rPr>
        <w:t xml:space="preserve"> </w:t>
      </w:r>
      <w:r w:rsidR="00214491" w:rsidRPr="00167BBE">
        <w:rPr>
          <w:lang w:val="sq-AL"/>
        </w:rPr>
        <w:t>nëse</w:t>
      </w:r>
      <w:r w:rsidRPr="00167BBE">
        <w:rPr>
          <w:lang w:val="sq-AL"/>
        </w:rPr>
        <w:t xml:space="preserve"> aplikanti ka vendin e tij kryesor të operimit ose zyrën e regjistrimit n</w:t>
      </w:r>
      <w:r w:rsidR="00097698" w:rsidRPr="00167BBE">
        <w:rPr>
          <w:lang w:val="sq-AL"/>
        </w:rPr>
        <w:t>ë</w:t>
      </w:r>
      <w:r w:rsidRPr="00167BBE">
        <w:rPr>
          <w:lang w:val="sq-AL"/>
        </w:rPr>
        <w:t xml:space="preserve"> </w:t>
      </w:r>
      <w:r w:rsidR="00214491" w:rsidRPr="00167BBE">
        <w:rPr>
          <w:lang w:val="sq-AL"/>
        </w:rPr>
        <w:t>Republikën</w:t>
      </w:r>
      <w:r w:rsidRPr="00167BBE">
        <w:rPr>
          <w:lang w:val="sq-AL"/>
        </w:rPr>
        <w:t xml:space="preserve"> e </w:t>
      </w:r>
      <w:r w:rsidR="00214491" w:rsidRPr="00167BBE">
        <w:rPr>
          <w:lang w:val="sq-AL"/>
        </w:rPr>
        <w:t>Shqipërisë</w:t>
      </w:r>
      <w:r w:rsidRPr="00167BBE">
        <w:rPr>
          <w:lang w:val="sq-AL"/>
        </w:rPr>
        <w:t xml:space="preserve">, </w:t>
      </w:r>
      <w:r w:rsidR="00214491" w:rsidRPr="00167BBE">
        <w:rPr>
          <w:lang w:val="sq-AL"/>
        </w:rPr>
        <w:t>për</w:t>
      </w:r>
      <w:r w:rsidRPr="00167BBE">
        <w:rPr>
          <w:lang w:val="sq-AL"/>
        </w:rPr>
        <w:t xml:space="preserve"> sa koh</w:t>
      </w:r>
      <w:r w:rsidR="00214491" w:rsidRPr="00167BBE">
        <w:rPr>
          <w:lang w:val="sq-AL"/>
        </w:rPr>
        <w:t>ë</w:t>
      </w:r>
      <w:r w:rsidRPr="00167BBE">
        <w:rPr>
          <w:lang w:val="sq-AL"/>
        </w:rPr>
        <w:t xml:space="preserve"> nuk përcaktohet ndryshe n</w:t>
      </w:r>
      <w:r w:rsidR="00097698" w:rsidRPr="00167BBE">
        <w:rPr>
          <w:lang w:val="sq-AL"/>
        </w:rPr>
        <w:t>ë</w:t>
      </w:r>
      <w:r w:rsidRPr="00167BBE">
        <w:rPr>
          <w:lang w:val="sq-AL"/>
        </w:rPr>
        <w:t xml:space="preserve"> marrëveshjet dy</w:t>
      </w:r>
      <w:r w:rsidR="00994F3B">
        <w:rPr>
          <w:lang w:val="sq-AL"/>
        </w:rPr>
        <w:t>-</w:t>
      </w:r>
      <w:r w:rsidRPr="00167BBE">
        <w:rPr>
          <w:lang w:val="sq-AL"/>
        </w:rPr>
        <w:t xml:space="preserve"> dhe/ose shumëpalëshe midis </w:t>
      </w:r>
      <w:r w:rsidR="00F06FBE" w:rsidRPr="00167BBE">
        <w:rPr>
          <w:lang w:val="sq-AL"/>
        </w:rPr>
        <w:t>s</w:t>
      </w:r>
      <w:r w:rsidRPr="00167BBE">
        <w:rPr>
          <w:lang w:val="sq-AL"/>
        </w:rPr>
        <w:t xml:space="preserve">hteteve ose autoriteteve kompetente; </w:t>
      </w:r>
    </w:p>
    <w:p w:rsidR="004E7933" w:rsidRPr="00167BBE" w:rsidRDefault="004E7933" w:rsidP="004E7933">
      <w:pPr>
        <w:pStyle w:val="Paragrafi"/>
        <w:rPr>
          <w:lang w:val="sq-AL"/>
        </w:rPr>
      </w:pPr>
      <w:r w:rsidRPr="00167BBE">
        <w:rPr>
          <w:lang w:val="sq-AL"/>
        </w:rPr>
        <w:t>b) EASA</w:t>
      </w:r>
      <w:r w:rsidR="003114E7" w:rsidRPr="00167BBE">
        <w:rPr>
          <w:lang w:val="sq-AL"/>
        </w:rPr>
        <w:t>-ja</w:t>
      </w:r>
      <w:r w:rsidRPr="00167BBE">
        <w:rPr>
          <w:lang w:val="sq-AL"/>
        </w:rPr>
        <w:t xml:space="preserve">, nëse aplikanti ka vendin e tij kryesor të operimit ose zyrën e regjistrimit jashtë territorit të </w:t>
      </w:r>
      <w:r w:rsidR="00214491" w:rsidRPr="00167BBE">
        <w:rPr>
          <w:lang w:val="sq-AL"/>
        </w:rPr>
        <w:t>Republikës</w:t>
      </w:r>
      <w:r w:rsidRPr="00167BBE">
        <w:rPr>
          <w:lang w:val="sq-AL"/>
        </w:rPr>
        <w:t xml:space="preserve"> s</w:t>
      </w:r>
      <w:r w:rsidR="00214491" w:rsidRPr="00167BBE">
        <w:rPr>
          <w:lang w:val="sq-AL"/>
        </w:rPr>
        <w:t>ë</w:t>
      </w:r>
      <w:r w:rsidRPr="00167BBE">
        <w:rPr>
          <w:lang w:val="sq-AL"/>
        </w:rPr>
        <w:t xml:space="preserve"> </w:t>
      </w:r>
      <w:r w:rsidR="00214491" w:rsidRPr="00167BBE">
        <w:rPr>
          <w:lang w:val="sq-AL"/>
        </w:rPr>
        <w:t>Shqipërisë</w:t>
      </w:r>
      <w:r w:rsidRPr="00167BBE">
        <w:rPr>
          <w:lang w:val="sq-AL"/>
        </w:rPr>
        <w:t xml:space="preserve">. </w:t>
      </w:r>
    </w:p>
    <w:p w:rsidR="004E7933" w:rsidRPr="001777F0" w:rsidRDefault="004E7933" w:rsidP="004E7933">
      <w:pPr>
        <w:pStyle w:val="Paragrafi"/>
        <w:rPr>
          <w:sz w:val="16"/>
          <w:highlight w:val="lightGray"/>
          <w:lang w:val="sq-AL"/>
        </w:rPr>
      </w:pPr>
    </w:p>
    <w:p w:rsidR="004E7933" w:rsidRPr="00702253" w:rsidRDefault="004E7933" w:rsidP="004E7933">
      <w:pPr>
        <w:pStyle w:val="TitulliTitull"/>
        <w:rPr>
          <w:lang w:val="sq-AL"/>
        </w:rPr>
      </w:pPr>
      <w:r w:rsidRPr="00702253">
        <w:rPr>
          <w:lang w:val="sq-AL"/>
        </w:rPr>
        <w:t>KAPITULLI II</w:t>
      </w:r>
    </w:p>
    <w:p w:rsidR="004E7933" w:rsidRPr="00702253" w:rsidRDefault="004E7933" w:rsidP="004E7933">
      <w:pPr>
        <w:pStyle w:val="TitulliTitull"/>
        <w:rPr>
          <w:lang w:val="sq-AL"/>
        </w:rPr>
      </w:pPr>
      <w:r w:rsidRPr="00702253">
        <w:rPr>
          <w:lang w:val="sq-AL"/>
        </w:rPr>
        <w:t>LI</w:t>
      </w:r>
      <w:r w:rsidR="00214491" w:rsidRPr="00702253">
        <w:rPr>
          <w:lang w:val="sq-AL"/>
        </w:rPr>
        <w:t>C</w:t>
      </w:r>
      <w:r w:rsidRPr="00702253">
        <w:rPr>
          <w:lang w:val="sq-AL"/>
        </w:rPr>
        <w:t>EN</w:t>
      </w:r>
      <w:r w:rsidR="00214491" w:rsidRPr="00702253">
        <w:rPr>
          <w:lang w:val="sq-AL"/>
        </w:rPr>
        <w:t>C</w:t>
      </w:r>
      <w:r w:rsidRPr="00702253">
        <w:rPr>
          <w:lang w:val="sq-AL"/>
        </w:rPr>
        <w:t>AT, KATEGORITË DHE MIRATIMET</w:t>
      </w:r>
    </w:p>
    <w:p w:rsidR="004E7933" w:rsidRPr="001777F0" w:rsidRDefault="004E7933" w:rsidP="004E7933">
      <w:pPr>
        <w:pStyle w:val="Paragrafi"/>
        <w:rPr>
          <w:sz w:val="16"/>
          <w:highlight w:val="lightGray"/>
          <w:lang w:val="sq-AL"/>
        </w:rPr>
      </w:pPr>
    </w:p>
    <w:p w:rsidR="004E7933" w:rsidRPr="00DA790D" w:rsidRDefault="004E7933" w:rsidP="004E7933">
      <w:pPr>
        <w:pStyle w:val="NeniNr"/>
        <w:rPr>
          <w:lang w:val="sq-AL"/>
        </w:rPr>
      </w:pPr>
      <w:r w:rsidRPr="00DA790D">
        <w:rPr>
          <w:lang w:val="sq-AL"/>
        </w:rPr>
        <w:t>Neni 5</w:t>
      </w:r>
    </w:p>
    <w:p w:rsidR="004E7933" w:rsidRPr="00DA790D" w:rsidRDefault="004E7933" w:rsidP="004E7933">
      <w:pPr>
        <w:pStyle w:val="NeniTitull"/>
        <w:rPr>
          <w:lang w:val="sq-AL"/>
        </w:rPr>
      </w:pPr>
      <w:r w:rsidRPr="00DA790D">
        <w:rPr>
          <w:lang w:val="sq-AL"/>
        </w:rPr>
        <w:t>Aplikimi për lëshim li</w:t>
      </w:r>
      <w:r w:rsidR="00214491" w:rsidRPr="00DA790D">
        <w:rPr>
          <w:lang w:val="sq-AL"/>
        </w:rPr>
        <w:t>c</w:t>
      </w:r>
      <w:r w:rsidRPr="00DA790D">
        <w:rPr>
          <w:lang w:val="sq-AL"/>
        </w:rPr>
        <w:t>encash, kategorish dhe miratimesh</w:t>
      </w:r>
    </w:p>
    <w:p w:rsidR="004E7933" w:rsidRPr="001777F0" w:rsidRDefault="004E7933" w:rsidP="004E7933">
      <w:pPr>
        <w:pStyle w:val="Paragrafi"/>
        <w:rPr>
          <w:sz w:val="16"/>
          <w:highlight w:val="lightGray"/>
          <w:lang w:val="sq-AL"/>
        </w:rPr>
      </w:pPr>
    </w:p>
    <w:p w:rsidR="004E7933" w:rsidRPr="00DA790D" w:rsidRDefault="004E7933" w:rsidP="004E7933">
      <w:pPr>
        <w:pStyle w:val="Paragrafi"/>
        <w:rPr>
          <w:lang w:val="sq-AL"/>
        </w:rPr>
      </w:pPr>
      <w:r w:rsidRPr="00DA790D">
        <w:rPr>
          <w:lang w:val="sq-AL"/>
        </w:rPr>
        <w:t xml:space="preserve">1. Një aplikim për lëshim, rivlefshmëri ose rinovim </w:t>
      </w:r>
      <w:r w:rsidR="00214491" w:rsidRPr="00DA790D">
        <w:rPr>
          <w:lang w:val="sq-AL"/>
        </w:rPr>
        <w:t>licenc</w:t>
      </w:r>
      <w:r w:rsidRPr="00DA790D">
        <w:rPr>
          <w:lang w:val="sq-AL"/>
        </w:rPr>
        <w:t>ash, kategorish dhe/ose miratimesh shoqëruese të tyre duhet të dorëzohet n</w:t>
      </w:r>
      <w:r w:rsidR="00824E25" w:rsidRPr="00DA790D">
        <w:rPr>
          <w:lang w:val="sq-AL"/>
        </w:rPr>
        <w:t>ë</w:t>
      </w:r>
      <w:r w:rsidRPr="00DA790D">
        <w:rPr>
          <w:lang w:val="sq-AL"/>
        </w:rPr>
        <w:t xml:space="preserve"> AAC </w:t>
      </w:r>
      <w:r w:rsidR="00824E25" w:rsidRPr="00DA790D">
        <w:rPr>
          <w:lang w:val="sq-AL"/>
        </w:rPr>
        <w:t>për</w:t>
      </w:r>
      <w:r w:rsidRPr="00DA790D">
        <w:rPr>
          <w:lang w:val="sq-AL"/>
        </w:rPr>
        <w:t xml:space="preserve"> t’u trajtuar në përputhje me procedurat e </w:t>
      </w:r>
      <w:r w:rsidR="00824E25" w:rsidRPr="00DA790D">
        <w:rPr>
          <w:lang w:val="sq-AL"/>
        </w:rPr>
        <w:t>përcaktuara</w:t>
      </w:r>
      <w:r w:rsidRPr="00DA790D">
        <w:rPr>
          <w:lang w:val="sq-AL"/>
        </w:rPr>
        <w:t xml:space="preserve"> nga AAC</w:t>
      </w:r>
      <w:r w:rsidR="009A2F09" w:rsidRPr="00DA790D">
        <w:rPr>
          <w:lang w:val="sq-AL"/>
        </w:rPr>
        <w:t>-ja</w:t>
      </w:r>
      <w:r w:rsidRPr="00DA790D">
        <w:rPr>
          <w:lang w:val="sq-AL"/>
        </w:rPr>
        <w:t xml:space="preserve">. </w:t>
      </w:r>
    </w:p>
    <w:p w:rsidR="004E7933" w:rsidRPr="00DA790D" w:rsidRDefault="004E7933" w:rsidP="004E7933">
      <w:pPr>
        <w:pStyle w:val="Paragrafi"/>
        <w:rPr>
          <w:lang w:val="sq-AL"/>
        </w:rPr>
      </w:pPr>
      <w:r w:rsidRPr="00DA790D">
        <w:rPr>
          <w:lang w:val="sq-AL"/>
        </w:rPr>
        <w:t xml:space="preserve">2. Aplikimi duhet të shoqërohet nga </w:t>
      </w:r>
      <w:r w:rsidR="00824E25" w:rsidRPr="00DA790D">
        <w:rPr>
          <w:lang w:val="sq-AL"/>
        </w:rPr>
        <w:t>dokumente</w:t>
      </w:r>
      <w:r w:rsidRPr="00DA790D">
        <w:rPr>
          <w:lang w:val="sq-AL"/>
        </w:rPr>
        <w:t xml:space="preserve"> që provojnë se aplikanti është kompetent për të vepruar si një kontrollor ose student-kontrollor i trafikut ajror në përputhje me kërkesat e vendosura në këtë </w:t>
      </w:r>
      <w:r w:rsidR="009A2F09" w:rsidRPr="00DA790D">
        <w:rPr>
          <w:lang w:val="sq-AL"/>
        </w:rPr>
        <w:t>r</w:t>
      </w:r>
      <w:r w:rsidRPr="00DA790D">
        <w:rPr>
          <w:lang w:val="sq-AL"/>
        </w:rPr>
        <w:t xml:space="preserve">regullore. </w:t>
      </w:r>
      <w:r w:rsidR="00824E25" w:rsidRPr="00DA790D">
        <w:rPr>
          <w:lang w:val="sq-AL"/>
        </w:rPr>
        <w:t>Dokumentet</w:t>
      </w:r>
      <w:r w:rsidRPr="00DA790D">
        <w:rPr>
          <w:lang w:val="sq-AL"/>
        </w:rPr>
        <w:t xml:space="preserve"> që provojnë kompetencën e aplikantit duhet të lidhen me njohuritë, eksperiencën, shëndetin </w:t>
      </w:r>
      <w:r w:rsidR="00AE1B60" w:rsidRPr="00DA790D">
        <w:rPr>
          <w:lang w:val="sq-AL"/>
        </w:rPr>
        <w:t>mjekësor</w:t>
      </w:r>
      <w:r w:rsidRPr="00DA790D">
        <w:rPr>
          <w:lang w:val="sq-AL"/>
        </w:rPr>
        <w:t xml:space="preserve">, aftësitë dhe zotësinë e gjuhës angleze. </w:t>
      </w:r>
    </w:p>
    <w:p w:rsidR="004E7933" w:rsidRPr="00DA790D" w:rsidRDefault="004E7933" w:rsidP="004E7933">
      <w:pPr>
        <w:pStyle w:val="Paragrafi"/>
        <w:rPr>
          <w:lang w:val="sq-AL"/>
        </w:rPr>
      </w:pPr>
      <w:r w:rsidRPr="00DA790D">
        <w:rPr>
          <w:lang w:val="sq-AL"/>
        </w:rPr>
        <w:t xml:space="preserve">3. </w:t>
      </w:r>
      <w:r w:rsidR="00214491" w:rsidRPr="00DA790D">
        <w:rPr>
          <w:lang w:val="sq-AL"/>
        </w:rPr>
        <w:t>Licenc</w:t>
      </w:r>
      <w:r w:rsidRPr="00DA790D">
        <w:rPr>
          <w:lang w:val="sq-AL"/>
        </w:rPr>
        <w:t xml:space="preserve">a duhet të përmbajë të gjithë informacionin përkatës lidhur me privilegjet e dhëna nga një dokument i tillë dhe duhet të përputhet me specifikimet e vendosura në </w:t>
      </w:r>
      <w:r w:rsidR="009A2F09" w:rsidRPr="00DA790D">
        <w:rPr>
          <w:lang w:val="sq-AL"/>
        </w:rPr>
        <w:t>a</w:t>
      </w:r>
      <w:r w:rsidRPr="00DA790D">
        <w:rPr>
          <w:lang w:val="sq-AL"/>
        </w:rPr>
        <w:t xml:space="preserve">neksin I. </w:t>
      </w:r>
    </w:p>
    <w:p w:rsidR="004E7933" w:rsidRPr="00DA790D" w:rsidRDefault="004E7933" w:rsidP="004E7933">
      <w:pPr>
        <w:pStyle w:val="Paragrafi"/>
        <w:rPr>
          <w:lang w:val="sq-AL"/>
        </w:rPr>
      </w:pPr>
      <w:r w:rsidRPr="00DA790D">
        <w:rPr>
          <w:lang w:val="sq-AL"/>
        </w:rPr>
        <w:t xml:space="preserve">4. </w:t>
      </w:r>
      <w:r w:rsidR="00214491" w:rsidRPr="00DA790D">
        <w:rPr>
          <w:lang w:val="sq-AL"/>
        </w:rPr>
        <w:t>Licenc</w:t>
      </w:r>
      <w:r w:rsidRPr="00DA790D">
        <w:rPr>
          <w:lang w:val="sq-AL"/>
        </w:rPr>
        <w:t>a do të jetë në zotërim të personit të cilit ajo i lëshohet dhe i cili firmos për të.</w:t>
      </w:r>
    </w:p>
    <w:p w:rsidR="004E7933" w:rsidRPr="00F91E56" w:rsidRDefault="004E7933" w:rsidP="004E7933">
      <w:pPr>
        <w:pStyle w:val="Paragrafi"/>
        <w:rPr>
          <w:highlight w:val="lightGray"/>
          <w:lang w:val="sq-AL"/>
        </w:rPr>
      </w:pPr>
    </w:p>
    <w:p w:rsidR="004E7933" w:rsidRPr="00702253" w:rsidRDefault="004E7933" w:rsidP="004E7933">
      <w:pPr>
        <w:pStyle w:val="NeniNr"/>
        <w:rPr>
          <w:lang w:val="sq-AL"/>
        </w:rPr>
      </w:pPr>
      <w:r w:rsidRPr="00702253">
        <w:rPr>
          <w:lang w:val="sq-AL"/>
        </w:rPr>
        <w:t>Neni 6</w:t>
      </w:r>
    </w:p>
    <w:p w:rsidR="004E7933" w:rsidRPr="00702253" w:rsidRDefault="004E7933" w:rsidP="004E7933">
      <w:pPr>
        <w:pStyle w:val="NeniTitull"/>
        <w:rPr>
          <w:lang w:val="sq-AL"/>
        </w:rPr>
      </w:pPr>
      <w:r w:rsidRPr="00702253">
        <w:rPr>
          <w:lang w:val="sq-AL"/>
        </w:rPr>
        <w:t xml:space="preserve">Pezullimi dhe revokimi i </w:t>
      </w:r>
      <w:r w:rsidR="00214491" w:rsidRPr="00702253">
        <w:rPr>
          <w:lang w:val="sq-AL"/>
        </w:rPr>
        <w:t>licenc</w:t>
      </w:r>
      <w:r w:rsidRPr="00702253">
        <w:rPr>
          <w:lang w:val="sq-AL"/>
        </w:rPr>
        <w:t>ave, kategorive dhe miratimeve</w:t>
      </w:r>
    </w:p>
    <w:p w:rsidR="004E7933" w:rsidRPr="001777F0" w:rsidRDefault="004E7933" w:rsidP="004E7933">
      <w:pPr>
        <w:pStyle w:val="Paragrafi"/>
        <w:rPr>
          <w:sz w:val="16"/>
          <w:lang w:val="sq-AL"/>
        </w:rPr>
      </w:pPr>
    </w:p>
    <w:p w:rsidR="004E7933" w:rsidRPr="00702253" w:rsidRDefault="004E7933" w:rsidP="004E7933">
      <w:pPr>
        <w:pStyle w:val="Paragrafi"/>
        <w:rPr>
          <w:lang w:val="sq-AL"/>
        </w:rPr>
      </w:pPr>
      <w:r w:rsidRPr="00702253">
        <w:rPr>
          <w:lang w:val="sq-AL"/>
        </w:rPr>
        <w:t xml:space="preserve">Në përputhje me nenin 22(2): </w:t>
      </w:r>
    </w:p>
    <w:p w:rsidR="004E7933" w:rsidRPr="00702253" w:rsidRDefault="004E7933" w:rsidP="004E7933">
      <w:pPr>
        <w:pStyle w:val="Paragrafi"/>
        <w:rPr>
          <w:lang w:val="sq-AL"/>
        </w:rPr>
      </w:pPr>
      <w:r w:rsidRPr="00702253">
        <w:rPr>
          <w:lang w:val="sq-AL"/>
        </w:rPr>
        <w:t xml:space="preserve">a) një </w:t>
      </w:r>
      <w:r w:rsidR="00214491" w:rsidRPr="00702253">
        <w:rPr>
          <w:lang w:val="sq-AL"/>
        </w:rPr>
        <w:t>licenc</w:t>
      </w:r>
      <w:r w:rsidRPr="00702253">
        <w:rPr>
          <w:lang w:val="sq-AL"/>
        </w:rPr>
        <w:t>ë, kategori ose miratim mund të pezullohet kur kompetenca e kontrollorit të trafikut ajror është në dyshim ose në rastet e shkeljeve të procedurave;</w:t>
      </w:r>
    </w:p>
    <w:p w:rsidR="004E7933" w:rsidRPr="00702253" w:rsidRDefault="004E7933" w:rsidP="004E7933">
      <w:pPr>
        <w:pStyle w:val="Paragrafi"/>
        <w:rPr>
          <w:lang w:val="sq-AL"/>
        </w:rPr>
      </w:pPr>
      <w:r w:rsidRPr="00702253">
        <w:rPr>
          <w:lang w:val="sq-AL"/>
        </w:rPr>
        <w:t xml:space="preserve">b) një </w:t>
      </w:r>
      <w:r w:rsidR="00214491" w:rsidRPr="00702253">
        <w:rPr>
          <w:lang w:val="sq-AL"/>
        </w:rPr>
        <w:t>licenc</w:t>
      </w:r>
      <w:r w:rsidRPr="00702253">
        <w:rPr>
          <w:lang w:val="sq-AL"/>
        </w:rPr>
        <w:t>ë mund të revokohet (</w:t>
      </w:r>
      <w:r w:rsidR="00824E25" w:rsidRPr="00702253">
        <w:rPr>
          <w:lang w:val="sq-AL"/>
        </w:rPr>
        <w:t>anulohet</w:t>
      </w:r>
      <w:r w:rsidRPr="00702253">
        <w:rPr>
          <w:lang w:val="sq-AL"/>
        </w:rPr>
        <w:t>) në rastet e neglizhencës madhore ose abuzimesh.</w:t>
      </w:r>
    </w:p>
    <w:p w:rsidR="004E7933" w:rsidRPr="00B737A8" w:rsidRDefault="004E7933" w:rsidP="004E7933">
      <w:pPr>
        <w:pStyle w:val="NeniNr"/>
        <w:rPr>
          <w:lang w:val="sq-AL"/>
        </w:rPr>
      </w:pPr>
      <w:r w:rsidRPr="00B737A8">
        <w:rPr>
          <w:lang w:val="sq-AL"/>
        </w:rPr>
        <w:t>Neni 7</w:t>
      </w:r>
    </w:p>
    <w:p w:rsidR="004E7933" w:rsidRPr="00B737A8" w:rsidRDefault="004E7933" w:rsidP="004E7933">
      <w:pPr>
        <w:pStyle w:val="NeniTitull"/>
        <w:rPr>
          <w:lang w:val="sq-AL"/>
        </w:rPr>
      </w:pPr>
      <w:r w:rsidRPr="00B737A8">
        <w:rPr>
          <w:lang w:val="sq-AL"/>
        </w:rPr>
        <w:t xml:space="preserve">Ushtrimi i privilegjeve të </w:t>
      </w:r>
      <w:r w:rsidR="00214491" w:rsidRPr="00B737A8">
        <w:rPr>
          <w:lang w:val="sq-AL"/>
        </w:rPr>
        <w:t>licenc</w:t>
      </w:r>
      <w:r w:rsidRPr="00B737A8">
        <w:rPr>
          <w:lang w:val="sq-AL"/>
        </w:rPr>
        <w:t>ave</w:t>
      </w:r>
    </w:p>
    <w:p w:rsidR="004E7933" w:rsidRPr="001777F0" w:rsidRDefault="004E7933" w:rsidP="004E7933">
      <w:pPr>
        <w:pStyle w:val="Paragrafi"/>
        <w:rPr>
          <w:sz w:val="16"/>
          <w:lang w:val="sq-AL"/>
        </w:rPr>
      </w:pPr>
    </w:p>
    <w:p w:rsidR="004E7933" w:rsidRPr="00B737A8" w:rsidRDefault="004E7933" w:rsidP="004E7933">
      <w:pPr>
        <w:pStyle w:val="Paragrafi"/>
        <w:rPr>
          <w:lang w:val="sq-AL"/>
        </w:rPr>
      </w:pPr>
      <w:r w:rsidRPr="00B737A8">
        <w:rPr>
          <w:lang w:val="sq-AL"/>
        </w:rPr>
        <w:t xml:space="preserve">Ushtrimi i privilegjeve të dhëna nga një </w:t>
      </w:r>
      <w:r w:rsidR="00214491" w:rsidRPr="00B737A8">
        <w:rPr>
          <w:lang w:val="sq-AL"/>
        </w:rPr>
        <w:t>licenc</w:t>
      </w:r>
      <w:r w:rsidRPr="00B737A8">
        <w:rPr>
          <w:lang w:val="sq-AL"/>
        </w:rPr>
        <w:t xml:space="preserve">ë duhet të varet nga vlefshmëria e kategorive, </w:t>
      </w:r>
      <w:r w:rsidR="00B737A8" w:rsidRPr="00B737A8">
        <w:rPr>
          <w:lang w:val="sq-AL"/>
        </w:rPr>
        <w:t xml:space="preserve">e </w:t>
      </w:r>
      <w:r w:rsidRPr="00B737A8">
        <w:rPr>
          <w:lang w:val="sq-AL"/>
        </w:rPr>
        <w:t xml:space="preserve">miratimeve dhe </w:t>
      </w:r>
      <w:r w:rsidR="00B737A8" w:rsidRPr="00B737A8">
        <w:rPr>
          <w:lang w:val="sq-AL"/>
        </w:rPr>
        <w:t xml:space="preserve">e </w:t>
      </w:r>
      <w:r w:rsidR="00214491" w:rsidRPr="00B737A8">
        <w:rPr>
          <w:lang w:val="sq-AL"/>
        </w:rPr>
        <w:t>certi</w:t>
      </w:r>
      <w:r w:rsidRPr="00B737A8">
        <w:rPr>
          <w:lang w:val="sq-AL"/>
        </w:rPr>
        <w:t xml:space="preserve">fikatës </w:t>
      </w:r>
      <w:r w:rsidR="00AE1B60" w:rsidRPr="00B737A8">
        <w:rPr>
          <w:lang w:val="sq-AL"/>
        </w:rPr>
        <w:t>mjekësor</w:t>
      </w:r>
      <w:r w:rsidRPr="00B737A8">
        <w:rPr>
          <w:lang w:val="sq-AL"/>
        </w:rPr>
        <w:t xml:space="preserve">e. </w:t>
      </w:r>
    </w:p>
    <w:p w:rsidR="004E7933" w:rsidRPr="001777F0" w:rsidRDefault="004E7933" w:rsidP="004E7933">
      <w:pPr>
        <w:pStyle w:val="Paragrafi"/>
        <w:rPr>
          <w:sz w:val="14"/>
          <w:highlight w:val="lightGray"/>
          <w:lang w:val="sq-AL"/>
        </w:rPr>
      </w:pPr>
    </w:p>
    <w:p w:rsidR="004E7933" w:rsidRPr="00B737A8" w:rsidRDefault="004E7933" w:rsidP="004E7933">
      <w:pPr>
        <w:pStyle w:val="NeniNr"/>
        <w:rPr>
          <w:lang w:val="sq-AL"/>
        </w:rPr>
      </w:pPr>
      <w:r w:rsidRPr="00B737A8">
        <w:rPr>
          <w:lang w:val="sq-AL"/>
        </w:rPr>
        <w:t>Neni 8</w:t>
      </w:r>
    </w:p>
    <w:p w:rsidR="004E7933" w:rsidRPr="00B737A8" w:rsidRDefault="00214491" w:rsidP="004E7933">
      <w:pPr>
        <w:pStyle w:val="NeniTitull"/>
        <w:rPr>
          <w:lang w:val="sq-AL"/>
        </w:rPr>
      </w:pPr>
      <w:r w:rsidRPr="00B737A8">
        <w:rPr>
          <w:lang w:val="sq-AL"/>
        </w:rPr>
        <w:t>Licenc</w:t>
      </w:r>
      <w:r w:rsidR="004E7933" w:rsidRPr="00B737A8">
        <w:rPr>
          <w:lang w:val="sq-AL"/>
        </w:rPr>
        <w:t xml:space="preserve">a </w:t>
      </w:r>
      <w:r w:rsidR="009B40F7" w:rsidRPr="00B737A8">
        <w:rPr>
          <w:lang w:val="sq-AL"/>
        </w:rPr>
        <w:t>s</w:t>
      </w:r>
      <w:r w:rsidR="004E7933" w:rsidRPr="00B737A8">
        <w:rPr>
          <w:lang w:val="sq-AL"/>
        </w:rPr>
        <w:t>tudent</w:t>
      </w:r>
      <w:r w:rsidR="00C916F6" w:rsidRPr="00B737A8">
        <w:rPr>
          <w:lang w:val="sq-AL"/>
        </w:rPr>
        <w:t>-</w:t>
      </w:r>
      <w:r w:rsidR="004E7933" w:rsidRPr="00B737A8">
        <w:rPr>
          <w:lang w:val="sq-AL"/>
        </w:rPr>
        <w:t xml:space="preserve">kontrollor </w:t>
      </w:r>
      <w:r w:rsidR="00475507" w:rsidRPr="00B737A8">
        <w:rPr>
          <w:lang w:val="sq-AL"/>
        </w:rPr>
        <w:t>e</w:t>
      </w:r>
      <w:r w:rsidR="004E7933" w:rsidRPr="00B737A8">
        <w:rPr>
          <w:lang w:val="sq-AL"/>
        </w:rPr>
        <w:t xml:space="preserve"> trafikut ajror</w:t>
      </w:r>
    </w:p>
    <w:p w:rsidR="004E7933" w:rsidRPr="001777F0" w:rsidRDefault="004E7933" w:rsidP="004E7933">
      <w:pPr>
        <w:pStyle w:val="Paragrafi"/>
        <w:rPr>
          <w:sz w:val="16"/>
          <w:lang w:val="sq-AL"/>
        </w:rPr>
      </w:pPr>
    </w:p>
    <w:p w:rsidR="004E7933" w:rsidRPr="00B737A8" w:rsidRDefault="004E7933" w:rsidP="004E7933">
      <w:pPr>
        <w:pStyle w:val="Paragrafi"/>
        <w:rPr>
          <w:lang w:val="sq-AL"/>
        </w:rPr>
      </w:pPr>
      <w:r w:rsidRPr="00B737A8">
        <w:rPr>
          <w:lang w:val="sq-AL"/>
        </w:rPr>
        <w:t xml:space="preserve">1. </w:t>
      </w:r>
      <w:r w:rsidR="00824E25" w:rsidRPr="00B737A8">
        <w:rPr>
          <w:lang w:val="sq-AL"/>
        </w:rPr>
        <w:t>Mbajtësit</w:t>
      </w:r>
      <w:r w:rsidRPr="00B737A8">
        <w:rPr>
          <w:lang w:val="sq-AL"/>
        </w:rPr>
        <w:t xml:space="preserve"> e një </w:t>
      </w:r>
      <w:r w:rsidR="00214491" w:rsidRPr="00B737A8">
        <w:rPr>
          <w:lang w:val="sq-AL"/>
        </w:rPr>
        <w:t>licenc</w:t>
      </w:r>
      <w:r w:rsidRPr="00B737A8">
        <w:rPr>
          <w:lang w:val="sq-AL"/>
        </w:rPr>
        <w:t xml:space="preserve">e student-kontrollor </w:t>
      </w:r>
      <w:r w:rsidR="00475507" w:rsidRPr="00B737A8">
        <w:rPr>
          <w:lang w:val="sq-AL"/>
        </w:rPr>
        <w:t>e</w:t>
      </w:r>
      <w:r w:rsidRPr="00B737A8">
        <w:rPr>
          <w:lang w:val="sq-AL"/>
        </w:rPr>
        <w:t xml:space="preserve"> trafikut ajror duhet të autorizohen të ofrojnë shërbime kontrolli</w:t>
      </w:r>
      <w:r w:rsidR="00F34D7A">
        <w:rPr>
          <w:lang w:val="sq-AL"/>
        </w:rPr>
        <w:t xml:space="preserve"> të</w:t>
      </w:r>
      <w:r w:rsidRPr="00B737A8">
        <w:rPr>
          <w:lang w:val="sq-AL"/>
        </w:rPr>
        <w:t xml:space="preserve"> trafiku</w:t>
      </w:r>
      <w:r w:rsidR="00F34D7A">
        <w:rPr>
          <w:lang w:val="sq-AL"/>
        </w:rPr>
        <w:t>t</w:t>
      </w:r>
      <w:r w:rsidRPr="00B737A8">
        <w:rPr>
          <w:lang w:val="sq-AL"/>
        </w:rPr>
        <w:t xml:space="preserve"> ajror nën </w:t>
      </w:r>
      <w:r w:rsidR="00D45103" w:rsidRPr="00B737A8">
        <w:rPr>
          <w:lang w:val="sq-AL"/>
        </w:rPr>
        <w:t>mbikëqyr</w:t>
      </w:r>
      <w:r w:rsidRPr="00B737A8">
        <w:rPr>
          <w:lang w:val="sq-AL"/>
        </w:rPr>
        <w:t xml:space="preserve">jen e një instruktori për trajnim në vendin e punës (ITVP) në përputhje me kategoritë dhe miratimet e kategorive që përmbahen në </w:t>
      </w:r>
      <w:r w:rsidR="00214491" w:rsidRPr="00B737A8">
        <w:rPr>
          <w:lang w:val="sq-AL"/>
        </w:rPr>
        <w:t>licenc</w:t>
      </w:r>
      <w:r w:rsidRPr="00B737A8">
        <w:rPr>
          <w:lang w:val="sq-AL"/>
        </w:rPr>
        <w:t xml:space="preserve">ën e tyre. </w:t>
      </w:r>
    </w:p>
    <w:p w:rsidR="004E7933" w:rsidRPr="00B737A8" w:rsidRDefault="004E7933" w:rsidP="004E7933">
      <w:pPr>
        <w:pStyle w:val="Paragrafi"/>
        <w:rPr>
          <w:lang w:val="sq-AL"/>
        </w:rPr>
      </w:pPr>
      <w:r w:rsidRPr="00B737A8">
        <w:rPr>
          <w:lang w:val="sq-AL"/>
        </w:rPr>
        <w:t xml:space="preserve">2. Aplikantët për lëshimin e një </w:t>
      </w:r>
      <w:r w:rsidR="00214491" w:rsidRPr="00B737A8">
        <w:rPr>
          <w:lang w:val="sq-AL"/>
        </w:rPr>
        <w:t>licenc</w:t>
      </w:r>
      <w:r w:rsidRPr="00B737A8">
        <w:rPr>
          <w:lang w:val="sq-AL"/>
        </w:rPr>
        <w:t>e student</w:t>
      </w:r>
      <w:r w:rsidR="00006174">
        <w:rPr>
          <w:lang w:val="sq-AL"/>
        </w:rPr>
        <w:t>-</w:t>
      </w:r>
      <w:r w:rsidRPr="00B737A8">
        <w:rPr>
          <w:lang w:val="sq-AL"/>
        </w:rPr>
        <w:t xml:space="preserve">kontrollor i trafikut ajror: </w:t>
      </w:r>
    </w:p>
    <w:p w:rsidR="004E7933" w:rsidRPr="00B737A8" w:rsidRDefault="004E7933" w:rsidP="004E7933">
      <w:pPr>
        <w:pStyle w:val="Paragrafi"/>
        <w:rPr>
          <w:lang w:val="sq-AL"/>
        </w:rPr>
      </w:pPr>
      <w:r w:rsidRPr="00B737A8">
        <w:rPr>
          <w:lang w:val="sq-AL"/>
        </w:rPr>
        <w:t xml:space="preserve">a) </w:t>
      </w:r>
      <w:r w:rsidR="00C65BFE" w:rsidRPr="003F768B">
        <w:rPr>
          <w:lang w:val="sq-AL"/>
        </w:rPr>
        <w:t>duhet</w:t>
      </w:r>
      <w:r w:rsidR="00C65BFE" w:rsidRPr="00B737A8">
        <w:rPr>
          <w:lang w:val="sq-AL"/>
        </w:rPr>
        <w:t xml:space="preserve"> </w:t>
      </w:r>
      <w:r w:rsidRPr="00B737A8">
        <w:rPr>
          <w:lang w:val="sq-AL"/>
        </w:rPr>
        <w:t>të jenë të paktën 18 vjeç;</w:t>
      </w:r>
    </w:p>
    <w:p w:rsidR="004E7933" w:rsidRPr="00B737A8" w:rsidRDefault="004E7933" w:rsidP="004E7933">
      <w:pPr>
        <w:pStyle w:val="Paragrafi"/>
        <w:rPr>
          <w:lang w:val="sq-AL"/>
        </w:rPr>
      </w:pPr>
      <w:r w:rsidRPr="00B737A8">
        <w:rPr>
          <w:lang w:val="sq-AL"/>
        </w:rPr>
        <w:t xml:space="preserve">b) </w:t>
      </w:r>
      <w:r w:rsidR="00C65BFE" w:rsidRPr="003F768B">
        <w:rPr>
          <w:lang w:val="sq-AL"/>
        </w:rPr>
        <w:t>duhet</w:t>
      </w:r>
      <w:r w:rsidR="00C65BFE" w:rsidRPr="00B737A8">
        <w:rPr>
          <w:lang w:val="sq-AL"/>
        </w:rPr>
        <w:t xml:space="preserve"> </w:t>
      </w:r>
      <w:r w:rsidRPr="00B737A8">
        <w:rPr>
          <w:lang w:val="sq-AL"/>
        </w:rPr>
        <w:t xml:space="preserve">të kenë të paktën një diplomë ose </w:t>
      </w:r>
      <w:r w:rsidR="00824E25" w:rsidRPr="00B737A8">
        <w:rPr>
          <w:lang w:val="sq-AL"/>
        </w:rPr>
        <w:t>dëftesë</w:t>
      </w:r>
      <w:r w:rsidRPr="00B737A8">
        <w:rPr>
          <w:lang w:val="sq-AL"/>
        </w:rPr>
        <w:t xml:space="preserve"> pjekurie ose ekuivalente të saj, që i garanton hyrjen në universitet ose ndonjë kualifikim tjet</w:t>
      </w:r>
      <w:r w:rsidR="00006174">
        <w:rPr>
          <w:lang w:val="sq-AL"/>
        </w:rPr>
        <w:t xml:space="preserve">ër të arsimit të mesëm, i cili </w:t>
      </w:r>
      <w:r w:rsidRPr="00B737A8">
        <w:rPr>
          <w:lang w:val="sq-AL"/>
        </w:rPr>
        <w:t xml:space="preserve">u vlen atyre për të përfunduar trajnimin e kontrollorit të trafikut ajror; </w:t>
      </w:r>
    </w:p>
    <w:p w:rsidR="004E7933" w:rsidRPr="00B737A8" w:rsidRDefault="004E7933" w:rsidP="004E7933">
      <w:pPr>
        <w:pStyle w:val="Paragrafi"/>
        <w:rPr>
          <w:lang w:val="sq-AL"/>
        </w:rPr>
      </w:pPr>
      <w:r w:rsidRPr="00B737A8">
        <w:rPr>
          <w:lang w:val="sq-AL"/>
        </w:rPr>
        <w:t>c)</w:t>
      </w:r>
      <w:r w:rsidR="00C65BFE" w:rsidRPr="00C65BFE">
        <w:rPr>
          <w:lang w:val="sq-AL"/>
        </w:rPr>
        <w:t xml:space="preserve"> </w:t>
      </w:r>
      <w:r w:rsidR="00C65BFE" w:rsidRPr="003F768B">
        <w:rPr>
          <w:lang w:val="sq-AL"/>
        </w:rPr>
        <w:t>duhet</w:t>
      </w:r>
      <w:r w:rsidRPr="00B737A8">
        <w:rPr>
          <w:lang w:val="sq-AL"/>
        </w:rPr>
        <w:t xml:space="preserve"> të kenë përfunduar suksesshëm trajnimin fillestar të aprovuar lidhur me kategorinë dhe nëse zbatohet, për miratimin e kategorisë, të përcaktuara në </w:t>
      </w:r>
      <w:r w:rsidR="002C260A" w:rsidRPr="00B737A8">
        <w:rPr>
          <w:lang w:val="sq-AL"/>
        </w:rPr>
        <w:t>p</w:t>
      </w:r>
      <w:r w:rsidRPr="00B737A8">
        <w:rPr>
          <w:lang w:val="sq-AL"/>
        </w:rPr>
        <w:t xml:space="preserve">jesën A të </w:t>
      </w:r>
      <w:r w:rsidR="002C260A" w:rsidRPr="00B737A8">
        <w:rPr>
          <w:lang w:val="sq-AL"/>
        </w:rPr>
        <w:t>a</w:t>
      </w:r>
      <w:r w:rsidRPr="00B737A8">
        <w:rPr>
          <w:lang w:val="sq-AL"/>
        </w:rPr>
        <w:t xml:space="preserve">neksit II; </w:t>
      </w:r>
    </w:p>
    <w:p w:rsidR="004E7933" w:rsidRPr="00B737A8" w:rsidRDefault="004E7933" w:rsidP="004E7933">
      <w:pPr>
        <w:pStyle w:val="Paragrafi"/>
        <w:rPr>
          <w:lang w:val="sq-AL"/>
        </w:rPr>
      </w:pPr>
      <w:r w:rsidRPr="00B737A8">
        <w:rPr>
          <w:lang w:val="sq-AL"/>
        </w:rPr>
        <w:t xml:space="preserve">d) </w:t>
      </w:r>
      <w:r w:rsidR="00C65BFE" w:rsidRPr="003F768B">
        <w:rPr>
          <w:lang w:val="sq-AL"/>
        </w:rPr>
        <w:t>duhet</w:t>
      </w:r>
      <w:r w:rsidR="00C65BFE" w:rsidRPr="00B737A8">
        <w:rPr>
          <w:lang w:val="sq-AL"/>
        </w:rPr>
        <w:t xml:space="preserve"> </w:t>
      </w:r>
      <w:r w:rsidRPr="00B737A8">
        <w:rPr>
          <w:lang w:val="sq-AL"/>
        </w:rPr>
        <w:t xml:space="preserve">të mbajnë një </w:t>
      </w:r>
      <w:r w:rsidR="00824E25" w:rsidRPr="00B737A8">
        <w:rPr>
          <w:lang w:val="sq-AL"/>
        </w:rPr>
        <w:t>certifikatë</w:t>
      </w:r>
      <w:r w:rsidRPr="00B737A8">
        <w:rPr>
          <w:lang w:val="sq-AL"/>
        </w:rPr>
        <w:t xml:space="preserve"> të vlefshme mjekësore;</w:t>
      </w:r>
    </w:p>
    <w:p w:rsidR="004E7933" w:rsidRPr="00B737A8" w:rsidRDefault="004E7933" w:rsidP="004E7933">
      <w:pPr>
        <w:pStyle w:val="Paragrafi"/>
        <w:rPr>
          <w:lang w:val="sq-AL"/>
        </w:rPr>
      </w:pPr>
      <w:r w:rsidRPr="00B737A8">
        <w:rPr>
          <w:lang w:val="sq-AL"/>
        </w:rPr>
        <w:t xml:space="preserve">e) </w:t>
      </w:r>
      <w:r w:rsidR="00C65BFE" w:rsidRPr="003F768B">
        <w:rPr>
          <w:lang w:val="sq-AL"/>
        </w:rPr>
        <w:t>duhet</w:t>
      </w:r>
      <w:r w:rsidR="00C65BFE" w:rsidRPr="00B737A8">
        <w:rPr>
          <w:lang w:val="sq-AL"/>
        </w:rPr>
        <w:t xml:space="preserve"> </w:t>
      </w:r>
      <w:r w:rsidRPr="00B737A8">
        <w:rPr>
          <w:lang w:val="sq-AL"/>
        </w:rPr>
        <w:t xml:space="preserve">të kenë demonstruar një nivel të mjaftueshëm të zotësisë së gjuhës angleze në përputhje me kërkesat e vendosura në nenin 13. </w:t>
      </w:r>
    </w:p>
    <w:p w:rsidR="004E7933" w:rsidRPr="00B737A8" w:rsidRDefault="004E7933" w:rsidP="004E7933">
      <w:pPr>
        <w:pStyle w:val="Paragrafi"/>
        <w:rPr>
          <w:lang w:val="sq-AL"/>
        </w:rPr>
      </w:pPr>
      <w:r w:rsidRPr="00B737A8">
        <w:rPr>
          <w:lang w:val="sq-AL"/>
        </w:rPr>
        <w:t xml:space="preserve">3. </w:t>
      </w:r>
      <w:r w:rsidR="00214491" w:rsidRPr="00B737A8">
        <w:rPr>
          <w:lang w:val="sq-AL"/>
        </w:rPr>
        <w:t>Licenc</w:t>
      </w:r>
      <w:r w:rsidR="00CF55D8" w:rsidRPr="00B737A8">
        <w:rPr>
          <w:lang w:val="sq-AL"/>
        </w:rPr>
        <w:t>a student-kontrollor e</w:t>
      </w:r>
      <w:r w:rsidRPr="00B737A8">
        <w:rPr>
          <w:lang w:val="sq-AL"/>
        </w:rPr>
        <w:t xml:space="preserve"> trafikut ajror duhet të përmbajë miratimin e gjuhës angleze dhe të paktën një kategori dhe nëse aplikohet, një miratim kategorie. </w:t>
      </w:r>
    </w:p>
    <w:p w:rsidR="004E7933" w:rsidRPr="001777F0" w:rsidRDefault="004E7933" w:rsidP="004E7933">
      <w:pPr>
        <w:pStyle w:val="Paragrafi"/>
        <w:rPr>
          <w:sz w:val="16"/>
          <w:highlight w:val="lightGray"/>
          <w:lang w:val="sq-AL"/>
        </w:rPr>
      </w:pPr>
    </w:p>
    <w:p w:rsidR="004E7933" w:rsidRPr="00872C01" w:rsidRDefault="004E7933" w:rsidP="004E7933">
      <w:pPr>
        <w:pStyle w:val="NeniNr"/>
        <w:rPr>
          <w:lang w:val="sq-AL"/>
        </w:rPr>
      </w:pPr>
      <w:r w:rsidRPr="00872C01">
        <w:rPr>
          <w:lang w:val="sq-AL"/>
        </w:rPr>
        <w:t>Neni 9</w:t>
      </w:r>
    </w:p>
    <w:p w:rsidR="004E7933" w:rsidRPr="00872C01" w:rsidRDefault="00214491" w:rsidP="004E7933">
      <w:pPr>
        <w:pStyle w:val="NeniTitull"/>
        <w:rPr>
          <w:lang w:val="sq-AL"/>
        </w:rPr>
      </w:pPr>
      <w:r w:rsidRPr="00872C01">
        <w:rPr>
          <w:lang w:val="sq-AL"/>
        </w:rPr>
        <w:t>Licenc</w:t>
      </w:r>
      <w:r w:rsidR="004E7933" w:rsidRPr="00872C01">
        <w:rPr>
          <w:lang w:val="sq-AL"/>
        </w:rPr>
        <w:t>a kontrollor</w:t>
      </w:r>
      <w:r w:rsidR="00872C01" w:rsidRPr="00872C01">
        <w:rPr>
          <w:lang w:val="sq-AL"/>
        </w:rPr>
        <w:t>e</w:t>
      </w:r>
      <w:r w:rsidR="004E7933" w:rsidRPr="00872C01">
        <w:rPr>
          <w:lang w:val="sq-AL"/>
        </w:rPr>
        <w:t xml:space="preserve"> </w:t>
      </w:r>
      <w:r w:rsidR="00872C01" w:rsidRPr="00872C01">
        <w:rPr>
          <w:lang w:val="sq-AL"/>
        </w:rPr>
        <w:t>e</w:t>
      </w:r>
      <w:r w:rsidR="004E7933" w:rsidRPr="00872C01">
        <w:rPr>
          <w:lang w:val="sq-AL"/>
        </w:rPr>
        <w:t xml:space="preserve"> trafikut ajror</w:t>
      </w:r>
    </w:p>
    <w:p w:rsidR="004E7933" w:rsidRPr="001777F0" w:rsidRDefault="004E7933" w:rsidP="004E7933">
      <w:pPr>
        <w:pStyle w:val="Paragrafi"/>
        <w:rPr>
          <w:sz w:val="16"/>
          <w:lang w:val="sq-AL"/>
        </w:rPr>
      </w:pPr>
    </w:p>
    <w:p w:rsidR="004E7933" w:rsidRPr="00872C01" w:rsidRDefault="004E7933" w:rsidP="004E7933">
      <w:pPr>
        <w:pStyle w:val="Paragrafi"/>
        <w:rPr>
          <w:lang w:val="sq-AL"/>
        </w:rPr>
      </w:pPr>
      <w:r w:rsidRPr="00872C01">
        <w:rPr>
          <w:lang w:val="sq-AL"/>
        </w:rPr>
        <w:t xml:space="preserve">1. Mbajtësit e një </w:t>
      </w:r>
      <w:r w:rsidR="00214491" w:rsidRPr="00872C01">
        <w:rPr>
          <w:lang w:val="sq-AL"/>
        </w:rPr>
        <w:t>licenc</w:t>
      </w:r>
      <w:r w:rsidRPr="00872C01">
        <w:rPr>
          <w:lang w:val="sq-AL"/>
        </w:rPr>
        <w:t xml:space="preserve">e kontrollori trafiku ajror do të autorizohen për të kryer shërbime kontrolli trafiku ajror në përputhje me kategoritë dhe miratimet në </w:t>
      </w:r>
      <w:r w:rsidR="00214491" w:rsidRPr="00872C01">
        <w:rPr>
          <w:lang w:val="sq-AL"/>
        </w:rPr>
        <w:t>licenc</w:t>
      </w:r>
      <w:r w:rsidRPr="00872C01">
        <w:rPr>
          <w:lang w:val="sq-AL"/>
        </w:rPr>
        <w:t xml:space="preserve">at e tyre. </w:t>
      </w:r>
    </w:p>
    <w:p w:rsidR="004E7933" w:rsidRPr="00872C01" w:rsidRDefault="004E7933" w:rsidP="004E7933">
      <w:pPr>
        <w:pStyle w:val="Paragrafi"/>
        <w:rPr>
          <w:lang w:val="sq-AL"/>
        </w:rPr>
      </w:pPr>
      <w:r w:rsidRPr="00872C01">
        <w:rPr>
          <w:lang w:val="sq-AL"/>
        </w:rPr>
        <w:t xml:space="preserve">2. Privilegjet e një </w:t>
      </w:r>
      <w:r w:rsidR="00214491" w:rsidRPr="00872C01">
        <w:rPr>
          <w:lang w:val="sq-AL"/>
        </w:rPr>
        <w:t>licenc</w:t>
      </w:r>
      <w:r w:rsidRPr="00872C01">
        <w:rPr>
          <w:lang w:val="sq-AL"/>
        </w:rPr>
        <w:t>e kontrollori trafiku ajror do të përfshijnë privilegjet e një student</w:t>
      </w:r>
      <w:r w:rsidR="00872C01" w:rsidRPr="00872C01">
        <w:rPr>
          <w:lang w:val="sq-AL"/>
        </w:rPr>
        <w:t>-</w:t>
      </w:r>
      <w:r w:rsidRPr="00872C01">
        <w:rPr>
          <w:lang w:val="sq-AL"/>
        </w:rPr>
        <w:t>kontrollori trafiku ajror</w:t>
      </w:r>
      <w:r w:rsidR="00872C01" w:rsidRPr="00872C01">
        <w:rPr>
          <w:lang w:val="sq-AL"/>
        </w:rPr>
        <w:t>,</w:t>
      </w:r>
      <w:r w:rsidRPr="00872C01">
        <w:rPr>
          <w:lang w:val="sq-AL"/>
        </w:rPr>
        <w:t xml:space="preserve"> siç janë përcaktuar në nenin 8(1). </w:t>
      </w:r>
    </w:p>
    <w:p w:rsidR="004E7933" w:rsidRPr="00872C01" w:rsidRDefault="004E7933" w:rsidP="004E7933">
      <w:pPr>
        <w:pStyle w:val="Paragrafi"/>
        <w:rPr>
          <w:lang w:val="sq-AL"/>
        </w:rPr>
      </w:pPr>
      <w:r w:rsidRPr="00872C01">
        <w:rPr>
          <w:lang w:val="sq-AL"/>
        </w:rPr>
        <w:t xml:space="preserve">3. Aplikantët për të marrë një </w:t>
      </w:r>
      <w:r w:rsidR="00214491" w:rsidRPr="00872C01">
        <w:rPr>
          <w:lang w:val="sq-AL"/>
        </w:rPr>
        <w:t>licenc</w:t>
      </w:r>
      <w:r w:rsidRPr="00872C01">
        <w:rPr>
          <w:lang w:val="sq-AL"/>
        </w:rPr>
        <w:t xml:space="preserve">ë kontrollori trafiku ajror: </w:t>
      </w:r>
    </w:p>
    <w:p w:rsidR="004E7933" w:rsidRPr="00872C01" w:rsidRDefault="004E7933" w:rsidP="004E7933">
      <w:pPr>
        <w:pStyle w:val="Paragrafi"/>
        <w:rPr>
          <w:lang w:val="sq-AL"/>
        </w:rPr>
      </w:pPr>
      <w:r w:rsidRPr="00872C01">
        <w:rPr>
          <w:lang w:val="sq-AL"/>
        </w:rPr>
        <w:t>a)</w:t>
      </w:r>
      <w:r w:rsidR="00C65BFE" w:rsidRPr="00C65BFE">
        <w:rPr>
          <w:lang w:val="sq-AL"/>
        </w:rPr>
        <w:t xml:space="preserve"> </w:t>
      </w:r>
      <w:r w:rsidR="00C65BFE" w:rsidRPr="003F768B">
        <w:rPr>
          <w:lang w:val="sq-AL"/>
        </w:rPr>
        <w:t>duhet</w:t>
      </w:r>
      <w:r w:rsidRPr="00872C01">
        <w:rPr>
          <w:lang w:val="sq-AL"/>
        </w:rPr>
        <w:t xml:space="preserve"> të jenë të paktën 21 vjeç. Sidoqoftë</w:t>
      </w:r>
      <w:r w:rsidR="005D75CB" w:rsidRPr="00872C01">
        <w:rPr>
          <w:lang w:val="sq-AL"/>
        </w:rPr>
        <w:t>,</w:t>
      </w:r>
      <w:r w:rsidRPr="00872C01">
        <w:rPr>
          <w:lang w:val="sq-AL"/>
        </w:rPr>
        <w:t xml:space="preserve"> Shqipëria mund të aplikojë një limit moshe më të ulët, jo m</w:t>
      </w:r>
      <w:r w:rsidR="00872C01" w:rsidRPr="00872C01">
        <w:rPr>
          <w:lang w:val="sq-AL"/>
        </w:rPr>
        <w:t>ë</w:t>
      </w:r>
      <w:r w:rsidRPr="00872C01">
        <w:rPr>
          <w:lang w:val="sq-AL"/>
        </w:rPr>
        <w:t xml:space="preserve"> pak se 20 vjeç, për raste të justifikueshme sa duhet;</w:t>
      </w:r>
    </w:p>
    <w:p w:rsidR="004E7933" w:rsidRPr="00475507" w:rsidRDefault="004E7933" w:rsidP="004E7933">
      <w:pPr>
        <w:pStyle w:val="Paragrafi"/>
        <w:rPr>
          <w:lang w:val="sq-AL"/>
        </w:rPr>
      </w:pPr>
      <w:r w:rsidRPr="00475507">
        <w:rPr>
          <w:lang w:val="sq-AL"/>
        </w:rPr>
        <w:t>b)</w:t>
      </w:r>
      <w:r w:rsidR="00C65BFE" w:rsidRPr="00C65BFE">
        <w:rPr>
          <w:lang w:val="sq-AL"/>
        </w:rPr>
        <w:t xml:space="preserve"> </w:t>
      </w:r>
      <w:r w:rsidR="00C65BFE" w:rsidRPr="003F768B">
        <w:rPr>
          <w:lang w:val="sq-AL"/>
        </w:rPr>
        <w:t>duhet</w:t>
      </w:r>
      <w:r w:rsidRPr="00475507">
        <w:rPr>
          <w:lang w:val="sq-AL"/>
        </w:rPr>
        <w:t xml:space="preserve"> të mbajë një </w:t>
      </w:r>
      <w:r w:rsidR="00214491" w:rsidRPr="00475507">
        <w:rPr>
          <w:lang w:val="sq-AL"/>
        </w:rPr>
        <w:t>licenc</w:t>
      </w:r>
      <w:r w:rsidRPr="00475507">
        <w:rPr>
          <w:lang w:val="sq-AL"/>
        </w:rPr>
        <w:t>ë student</w:t>
      </w:r>
      <w:r w:rsidR="00475507" w:rsidRPr="00475507">
        <w:rPr>
          <w:lang w:val="sq-AL"/>
        </w:rPr>
        <w:t>-</w:t>
      </w:r>
      <w:r w:rsidRPr="00475507">
        <w:rPr>
          <w:lang w:val="sq-AL"/>
        </w:rPr>
        <w:t>kontrollori trafiku ajror;</w:t>
      </w:r>
    </w:p>
    <w:p w:rsidR="004E7933" w:rsidRPr="00475507" w:rsidRDefault="004E7933" w:rsidP="004E7933">
      <w:pPr>
        <w:pStyle w:val="Paragrafi"/>
        <w:rPr>
          <w:lang w:val="sq-AL"/>
        </w:rPr>
      </w:pPr>
      <w:r w:rsidRPr="00475507">
        <w:rPr>
          <w:lang w:val="sq-AL"/>
        </w:rPr>
        <w:t xml:space="preserve">c) </w:t>
      </w:r>
      <w:r w:rsidR="00C65BFE" w:rsidRPr="003F768B">
        <w:rPr>
          <w:lang w:val="sq-AL"/>
        </w:rPr>
        <w:t>duhet</w:t>
      </w:r>
      <w:r w:rsidR="00C65BFE" w:rsidRPr="00475507">
        <w:rPr>
          <w:lang w:val="sq-AL"/>
        </w:rPr>
        <w:t xml:space="preserve"> </w:t>
      </w:r>
      <w:r w:rsidRPr="00475507">
        <w:rPr>
          <w:lang w:val="sq-AL"/>
        </w:rPr>
        <w:t xml:space="preserve">të ketë përfunduar një plan të aprovuar të trajnimit të njësisë dhe të ketë kaluar suksesshëm provimet dhe vlerësimet përkatëse në përputhje me kërkesat e vendosura në </w:t>
      </w:r>
      <w:r w:rsidR="00BF3F51" w:rsidRPr="00475507">
        <w:rPr>
          <w:lang w:val="sq-AL"/>
        </w:rPr>
        <w:t>pjes</w:t>
      </w:r>
      <w:r w:rsidR="004F2A4E">
        <w:rPr>
          <w:lang w:val="sq-AL"/>
        </w:rPr>
        <w:t>ën</w:t>
      </w:r>
      <w:r w:rsidR="00BF3F51" w:rsidRPr="00475507">
        <w:rPr>
          <w:lang w:val="sq-AL"/>
        </w:rPr>
        <w:t xml:space="preserve"> </w:t>
      </w:r>
      <w:r w:rsidRPr="00475507">
        <w:rPr>
          <w:lang w:val="sq-AL"/>
        </w:rPr>
        <w:t xml:space="preserve">B të </w:t>
      </w:r>
      <w:r w:rsidR="00BF3F51" w:rsidRPr="00475507">
        <w:rPr>
          <w:lang w:val="sq-AL"/>
        </w:rPr>
        <w:t xml:space="preserve">aneksit </w:t>
      </w:r>
      <w:r w:rsidRPr="00475507">
        <w:rPr>
          <w:lang w:val="sq-AL"/>
        </w:rPr>
        <w:t xml:space="preserve">II; </w:t>
      </w:r>
    </w:p>
    <w:p w:rsidR="004E7933" w:rsidRPr="00475507" w:rsidRDefault="004E7933" w:rsidP="004E7933">
      <w:pPr>
        <w:pStyle w:val="Paragrafi"/>
        <w:rPr>
          <w:lang w:val="sq-AL"/>
        </w:rPr>
      </w:pPr>
      <w:r w:rsidRPr="00475507">
        <w:rPr>
          <w:lang w:val="sq-AL"/>
        </w:rPr>
        <w:t>d)</w:t>
      </w:r>
      <w:r w:rsidR="00C65BFE" w:rsidRPr="00C65BFE">
        <w:rPr>
          <w:lang w:val="sq-AL"/>
        </w:rPr>
        <w:t xml:space="preserve"> </w:t>
      </w:r>
      <w:r w:rsidR="00C65BFE" w:rsidRPr="003F768B">
        <w:rPr>
          <w:lang w:val="sq-AL"/>
        </w:rPr>
        <w:t>duhet</w:t>
      </w:r>
      <w:r w:rsidR="00C65BFE" w:rsidRPr="00475507">
        <w:rPr>
          <w:lang w:val="sq-AL"/>
        </w:rPr>
        <w:t xml:space="preserve"> </w:t>
      </w:r>
      <w:r w:rsidRPr="00475507">
        <w:rPr>
          <w:lang w:val="sq-AL"/>
        </w:rPr>
        <w:t xml:space="preserve">të mbajë një </w:t>
      </w:r>
      <w:r w:rsidR="00214491" w:rsidRPr="00475507">
        <w:rPr>
          <w:lang w:val="sq-AL"/>
        </w:rPr>
        <w:t>certi</w:t>
      </w:r>
      <w:r w:rsidRPr="00475507">
        <w:rPr>
          <w:lang w:val="sq-AL"/>
        </w:rPr>
        <w:t xml:space="preserve">fikatë të vlefshme </w:t>
      </w:r>
      <w:r w:rsidR="00AE1B60" w:rsidRPr="00475507">
        <w:rPr>
          <w:lang w:val="sq-AL"/>
        </w:rPr>
        <w:t>mjekësor</w:t>
      </w:r>
      <w:r w:rsidRPr="00475507">
        <w:rPr>
          <w:lang w:val="sq-AL"/>
        </w:rPr>
        <w:t xml:space="preserve">e; </w:t>
      </w:r>
    </w:p>
    <w:p w:rsidR="004E7933" w:rsidRPr="00475507" w:rsidRDefault="004E7933" w:rsidP="004E7933">
      <w:pPr>
        <w:pStyle w:val="Paragrafi"/>
        <w:rPr>
          <w:lang w:val="sq-AL"/>
        </w:rPr>
      </w:pPr>
      <w:r w:rsidRPr="00475507">
        <w:rPr>
          <w:lang w:val="sq-AL"/>
        </w:rPr>
        <w:t>e)</w:t>
      </w:r>
      <w:r w:rsidR="00C65BFE" w:rsidRPr="00C65BFE">
        <w:rPr>
          <w:lang w:val="sq-AL"/>
        </w:rPr>
        <w:t xml:space="preserve"> </w:t>
      </w:r>
      <w:r w:rsidR="00C65BFE" w:rsidRPr="003F768B">
        <w:rPr>
          <w:lang w:val="sq-AL"/>
        </w:rPr>
        <w:t>duhet</w:t>
      </w:r>
      <w:r w:rsidRPr="00475507">
        <w:rPr>
          <w:lang w:val="sq-AL"/>
        </w:rPr>
        <w:t xml:space="preserve"> të demonstrojë një nivel të mjaftueshëm të zotërimit të gjuhës angleze sipas kërkesave të vendosura në nenin 13. </w:t>
      </w:r>
    </w:p>
    <w:p w:rsidR="004E7933" w:rsidRPr="00475507" w:rsidRDefault="004E7933" w:rsidP="004E7933">
      <w:pPr>
        <w:pStyle w:val="Paragrafi"/>
        <w:rPr>
          <w:lang w:val="sq-AL"/>
        </w:rPr>
      </w:pPr>
      <w:r w:rsidRPr="00475507">
        <w:rPr>
          <w:lang w:val="sq-AL"/>
        </w:rPr>
        <w:t xml:space="preserve">4. </w:t>
      </w:r>
      <w:r w:rsidR="00214491" w:rsidRPr="00475507">
        <w:rPr>
          <w:lang w:val="sq-AL"/>
        </w:rPr>
        <w:t>Licenc</w:t>
      </w:r>
      <w:r w:rsidRPr="00475507">
        <w:rPr>
          <w:lang w:val="sq-AL"/>
        </w:rPr>
        <w:t>a e kontrollorit të trafikut ajror duhet të bëhet e vlefshme duke përfshirë një ose më shumë kategori dhe miratimet përkatëse të kategorisë, njësisë dhe gjuhës angleze për të cilin trajnimi është përfunduar suksesshëm.</w:t>
      </w:r>
    </w:p>
    <w:p w:rsidR="001B00EE" w:rsidRPr="001777F0" w:rsidRDefault="001B00EE" w:rsidP="00555132">
      <w:pPr>
        <w:pStyle w:val="NeniNr"/>
        <w:rPr>
          <w:sz w:val="14"/>
          <w:lang w:val="sq-AL"/>
        </w:rPr>
      </w:pPr>
    </w:p>
    <w:p w:rsidR="004E7933" w:rsidRPr="001B00EE" w:rsidRDefault="004E7933" w:rsidP="00555132">
      <w:pPr>
        <w:pStyle w:val="NeniNr"/>
        <w:rPr>
          <w:lang w:val="sq-AL"/>
        </w:rPr>
      </w:pPr>
      <w:r w:rsidRPr="001B00EE">
        <w:rPr>
          <w:lang w:val="sq-AL"/>
        </w:rPr>
        <w:t>Neni 10</w:t>
      </w:r>
    </w:p>
    <w:p w:rsidR="004E7933" w:rsidRPr="001B00EE" w:rsidRDefault="004E7933" w:rsidP="00555132">
      <w:pPr>
        <w:pStyle w:val="NeniTitull"/>
        <w:rPr>
          <w:lang w:val="sq-AL"/>
        </w:rPr>
      </w:pPr>
      <w:r w:rsidRPr="001B00EE">
        <w:rPr>
          <w:lang w:val="sq-AL"/>
        </w:rPr>
        <w:t>Kategoritë e kontrollorit të trafikut ajror</w:t>
      </w:r>
    </w:p>
    <w:p w:rsidR="004E7933" w:rsidRPr="001777F0" w:rsidRDefault="004E7933" w:rsidP="004E7933">
      <w:pPr>
        <w:pStyle w:val="Paragrafi"/>
        <w:rPr>
          <w:sz w:val="16"/>
          <w:lang w:val="sq-AL"/>
        </w:rPr>
      </w:pPr>
    </w:p>
    <w:p w:rsidR="004E7933" w:rsidRPr="001B00EE" w:rsidRDefault="004E7933" w:rsidP="004E7933">
      <w:pPr>
        <w:pStyle w:val="Paragrafi"/>
        <w:rPr>
          <w:lang w:val="sq-AL"/>
        </w:rPr>
      </w:pPr>
      <w:r w:rsidRPr="001B00EE">
        <w:rPr>
          <w:lang w:val="sq-AL"/>
        </w:rPr>
        <w:t>1</w:t>
      </w:r>
      <w:r w:rsidRPr="00A6530D">
        <w:rPr>
          <w:vertAlign w:val="superscript"/>
          <w:lang w:val="sq-AL"/>
        </w:rPr>
        <w:footnoteReference w:id="1"/>
      </w:r>
      <w:r w:rsidRPr="001B00EE">
        <w:rPr>
          <w:lang w:val="sq-AL"/>
        </w:rPr>
        <w:t xml:space="preserve">. </w:t>
      </w:r>
      <w:r w:rsidR="00214491" w:rsidRPr="001B00EE">
        <w:rPr>
          <w:lang w:val="sq-AL"/>
        </w:rPr>
        <w:t>Licenc</w:t>
      </w:r>
      <w:r w:rsidRPr="001B00EE">
        <w:rPr>
          <w:lang w:val="sq-AL"/>
        </w:rPr>
        <w:t>at duhet të përmbajnë një ose më shumë prej kategorive të mëposhtme për të treguar tipin e shërbimit</w:t>
      </w:r>
      <w:r w:rsidR="001732B7">
        <w:rPr>
          <w:lang w:val="sq-AL"/>
        </w:rPr>
        <w:t>,</w:t>
      </w:r>
      <w:r w:rsidRPr="001B00EE">
        <w:rPr>
          <w:lang w:val="sq-AL"/>
        </w:rPr>
        <w:t xml:space="preserve"> të cilin mbajtësi i </w:t>
      </w:r>
      <w:r w:rsidR="00214491" w:rsidRPr="001B00EE">
        <w:rPr>
          <w:lang w:val="sq-AL"/>
        </w:rPr>
        <w:t>licenc</w:t>
      </w:r>
      <w:r w:rsidRPr="001B00EE">
        <w:rPr>
          <w:lang w:val="sq-AL"/>
        </w:rPr>
        <w:t xml:space="preserve">ës është autorizuar të ofrojë: </w:t>
      </w:r>
    </w:p>
    <w:p w:rsidR="004E7933" w:rsidRPr="001B00EE" w:rsidRDefault="004E7933" w:rsidP="004E7933">
      <w:pPr>
        <w:pStyle w:val="Paragrafi"/>
        <w:rPr>
          <w:lang w:val="sq-AL"/>
        </w:rPr>
      </w:pPr>
      <w:r w:rsidRPr="001B00EE">
        <w:rPr>
          <w:lang w:val="sq-AL"/>
        </w:rPr>
        <w:t xml:space="preserve">a) </w:t>
      </w:r>
      <w:r w:rsidR="004F5BD2">
        <w:rPr>
          <w:lang w:val="sq-AL"/>
        </w:rPr>
        <w:t>“</w:t>
      </w:r>
      <w:r w:rsidRPr="001B00EE">
        <w:rPr>
          <w:lang w:val="sq-AL"/>
        </w:rPr>
        <w:t xml:space="preserve">Kontrolli </w:t>
      </w:r>
      <w:r w:rsidR="00F03852" w:rsidRPr="001B00EE">
        <w:rPr>
          <w:lang w:val="sq-AL"/>
        </w:rPr>
        <w:t xml:space="preserve">vizual i aerodromit </w:t>
      </w:r>
      <w:r w:rsidRPr="001B00EE">
        <w:rPr>
          <w:lang w:val="sq-AL"/>
        </w:rPr>
        <w:t>(ADV)</w:t>
      </w:r>
      <w:r w:rsidR="004F5BD2">
        <w:rPr>
          <w:lang w:val="sq-AL"/>
        </w:rPr>
        <w:t>”</w:t>
      </w:r>
      <w:r w:rsidRPr="001B00EE">
        <w:rPr>
          <w:lang w:val="sq-AL"/>
        </w:rPr>
        <w:t xml:space="preserve"> tregon që mbajtësi i </w:t>
      </w:r>
      <w:r w:rsidR="00214491" w:rsidRPr="001B00EE">
        <w:rPr>
          <w:lang w:val="sq-AL"/>
        </w:rPr>
        <w:t>licenc</w:t>
      </w:r>
      <w:r w:rsidRPr="001B00EE">
        <w:rPr>
          <w:lang w:val="sq-AL"/>
        </w:rPr>
        <w:t>ës është kompetent të ofrojë një shërbim kontrolli</w:t>
      </w:r>
      <w:r w:rsidR="00A6530D">
        <w:rPr>
          <w:lang w:val="sq-AL"/>
        </w:rPr>
        <w:t xml:space="preserve"> të </w:t>
      </w:r>
      <w:r w:rsidRPr="001B00EE">
        <w:rPr>
          <w:lang w:val="sq-AL"/>
        </w:rPr>
        <w:t>trafiku</w:t>
      </w:r>
      <w:r w:rsidR="00A6530D">
        <w:rPr>
          <w:lang w:val="sq-AL"/>
        </w:rPr>
        <w:t>t</w:t>
      </w:r>
      <w:r w:rsidRPr="001B00EE">
        <w:rPr>
          <w:lang w:val="sq-AL"/>
        </w:rPr>
        <w:t xml:space="preserve"> ajror për trafikun në zonën e aerodromit për të cilën nuk janë publikuar </w:t>
      </w:r>
      <w:r w:rsidR="00680C7C" w:rsidRPr="001B00EE">
        <w:rPr>
          <w:lang w:val="sq-AL"/>
        </w:rPr>
        <w:t>procedurat</w:t>
      </w:r>
      <w:r w:rsidRPr="001B00EE">
        <w:rPr>
          <w:lang w:val="sq-AL"/>
        </w:rPr>
        <w:t xml:space="preserve"> e afrimit dhe nisjes me </w:t>
      </w:r>
      <w:r w:rsidR="00680C7C" w:rsidRPr="001B00EE">
        <w:rPr>
          <w:lang w:val="sq-AL"/>
        </w:rPr>
        <w:t>instrument</w:t>
      </w:r>
      <w:r w:rsidRPr="001B00EE">
        <w:rPr>
          <w:lang w:val="sq-AL"/>
        </w:rPr>
        <w:t xml:space="preserve">; </w:t>
      </w:r>
    </w:p>
    <w:p w:rsidR="004E7933" w:rsidRPr="001B00EE" w:rsidRDefault="004E7933" w:rsidP="004E7933">
      <w:pPr>
        <w:pStyle w:val="Paragrafi"/>
        <w:rPr>
          <w:lang w:val="sq-AL"/>
        </w:rPr>
      </w:pPr>
      <w:r w:rsidRPr="001B00EE">
        <w:rPr>
          <w:lang w:val="sq-AL"/>
        </w:rPr>
        <w:t xml:space="preserve">b) </w:t>
      </w:r>
      <w:r w:rsidR="004F5BD2">
        <w:rPr>
          <w:lang w:val="sq-AL"/>
        </w:rPr>
        <w:t>“</w:t>
      </w:r>
      <w:r w:rsidRPr="001B00EE">
        <w:rPr>
          <w:lang w:val="sq-AL"/>
        </w:rPr>
        <w:t xml:space="preserve">Kontrolli i </w:t>
      </w:r>
      <w:r w:rsidR="001673A1" w:rsidRPr="001B00EE">
        <w:rPr>
          <w:lang w:val="sq-AL"/>
        </w:rPr>
        <w:t xml:space="preserve">aerodromit me instrument </w:t>
      </w:r>
      <w:r w:rsidRPr="001B00EE">
        <w:rPr>
          <w:lang w:val="sq-AL"/>
        </w:rPr>
        <w:t>(ADI)</w:t>
      </w:r>
      <w:r w:rsidR="004F5BD2">
        <w:rPr>
          <w:lang w:val="sq-AL"/>
        </w:rPr>
        <w:t>”</w:t>
      </w:r>
      <w:r w:rsidRPr="001B00EE">
        <w:rPr>
          <w:lang w:val="sq-AL"/>
        </w:rPr>
        <w:t xml:space="preserve"> tregon që mbajtësi i </w:t>
      </w:r>
      <w:r w:rsidR="00214491" w:rsidRPr="001B00EE">
        <w:rPr>
          <w:lang w:val="sq-AL"/>
        </w:rPr>
        <w:t>licenc</w:t>
      </w:r>
      <w:r w:rsidRPr="001B00EE">
        <w:rPr>
          <w:lang w:val="sq-AL"/>
        </w:rPr>
        <w:t xml:space="preserve">ës është kompetent të ofrojë një shërbim kontrolli trafiku ajror për trafikun në zonën e aerodromit për të cilën janë publikuar </w:t>
      </w:r>
      <w:r w:rsidR="00F03852" w:rsidRPr="001B00EE">
        <w:rPr>
          <w:lang w:val="sq-AL"/>
        </w:rPr>
        <w:t>procedurat</w:t>
      </w:r>
      <w:r w:rsidRPr="001B00EE">
        <w:rPr>
          <w:lang w:val="sq-AL"/>
        </w:rPr>
        <w:t xml:space="preserve"> e afrimit dhe nisjes me </w:t>
      </w:r>
      <w:r w:rsidR="00F03852" w:rsidRPr="001B00EE">
        <w:rPr>
          <w:lang w:val="sq-AL"/>
        </w:rPr>
        <w:t>instrument</w:t>
      </w:r>
      <w:r w:rsidRPr="001B00EE">
        <w:rPr>
          <w:lang w:val="sq-AL"/>
        </w:rPr>
        <w:t xml:space="preserve"> dhe duhet të shoqërohet të paktën nga një prej miratimeve të kategorisë</w:t>
      </w:r>
      <w:r w:rsidR="00A6530D">
        <w:rPr>
          <w:lang w:val="sq-AL"/>
        </w:rPr>
        <w:t>,</w:t>
      </w:r>
      <w:r w:rsidRPr="001B00EE">
        <w:rPr>
          <w:lang w:val="sq-AL"/>
        </w:rPr>
        <w:t xml:space="preserve"> të përshkruara në nenin 11(1); </w:t>
      </w:r>
    </w:p>
    <w:p w:rsidR="004E7933" w:rsidRPr="001B00EE" w:rsidRDefault="004E7933" w:rsidP="004E7933">
      <w:pPr>
        <w:pStyle w:val="Paragrafi"/>
        <w:rPr>
          <w:lang w:val="sq-AL"/>
        </w:rPr>
      </w:pPr>
      <w:r w:rsidRPr="001B00EE">
        <w:rPr>
          <w:lang w:val="sq-AL"/>
        </w:rPr>
        <w:t xml:space="preserve">c) </w:t>
      </w:r>
      <w:r w:rsidR="000B3F15">
        <w:rPr>
          <w:lang w:val="sq-AL"/>
        </w:rPr>
        <w:t>“</w:t>
      </w:r>
      <w:r w:rsidRPr="001B00EE">
        <w:rPr>
          <w:lang w:val="sq-AL"/>
        </w:rPr>
        <w:t xml:space="preserve">Kontrolli </w:t>
      </w:r>
      <w:r w:rsidR="009B3C31" w:rsidRPr="001B00EE">
        <w:rPr>
          <w:lang w:val="sq-AL"/>
        </w:rPr>
        <w:t xml:space="preserve">procedural i afrimit </w:t>
      </w:r>
      <w:r w:rsidRPr="001B00EE">
        <w:rPr>
          <w:lang w:val="sq-AL"/>
        </w:rPr>
        <w:t>(APP)</w:t>
      </w:r>
      <w:r w:rsidR="000B3F15">
        <w:rPr>
          <w:lang w:val="sq-AL"/>
        </w:rPr>
        <w:t>”</w:t>
      </w:r>
      <w:r w:rsidR="00B5073D" w:rsidRPr="001B00EE">
        <w:rPr>
          <w:lang w:val="sq-AL"/>
        </w:rPr>
        <w:t xml:space="preserve"> </w:t>
      </w:r>
      <w:r w:rsidRPr="001B00EE">
        <w:rPr>
          <w:lang w:val="sq-AL"/>
        </w:rPr>
        <w:t xml:space="preserve">tregon që mbajtësi i </w:t>
      </w:r>
      <w:r w:rsidR="00214491" w:rsidRPr="001B00EE">
        <w:rPr>
          <w:lang w:val="sq-AL"/>
        </w:rPr>
        <w:t>licenc</w:t>
      </w:r>
      <w:r w:rsidRPr="001B00EE">
        <w:rPr>
          <w:lang w:val="sq-AL"/>
        </w:rPr>
        <w:t xml:space="preserve">ës është kompetent të ofrojë një shërbim kontrolli trafiku ajror për avionët në mbërritje, në nisje ose </w:t>
      </w:r>
      <w:r w:rsidR="000F1543" w:rsidRPr="001B00EE">
        <w:rPr>
          <w:lang w:val="sq-AL"/>
        </w:rPr>
        <w:t>transit</w:t>
      </w:r>
      <w:r w:rsidRPr="001B00EE">
        <w:rPr>
          <w:lang w:val="sq-AL"/>
        </w:rPr>
        <w:t xml:space="preserve"> duke përdorur pajisjet e survejimit; </w:t>
      </w:r>
    </w:p>
    <w:p w:rsidR="004E7933" w:rsidRPr="001B00EE" w:rsidRDefault="004E7933" w:rsidP="004E7933">
      <w:pPr>
        <w:pStyle w:val="Paragrafi"/>
        <w:rPr>
          <w:lang w:val="sq-AL"/>
        </w:rPr>
      </w:pPr>
      <w:r w:rsidRPr="001B00EE">
        <w:rPr>
          <w:lang w:val="sq-AL"/>
        </w:rPr>
        <w:t xml:space="preserve">d) </w:t>
      </w:r>
      <w:r w:rsidR="000B3F15">
        <w:rPr>
          <w:lang w:val="sq-AL"/>
        </w:rPr>
        <w:t>“</w:t>
      </w:r>
      <w:r w:rsidRPr="001B00EE">
        <w:rPr>
          <w:lang w:val="sq-AL"/>
        </w:rPr>
        <w:t xml:space="preserve">Kontrolli i </w:t>
      </w:r>
      <w:r w:rsidR="009B3C31" w:rsidRPr="001B00EE">
        <w:rPr>
          <w:lang w:val="sq-AL"/>
        </w:rPr>
        <w:t xml:space="preserve">afrimit me survejim </w:t>
      </w:r>
      <w:r w:rsidRPr="001B00EE">
        <w:rPr>
          <w:lang w:val="sq-AL"/>
        </w:rPr>
        <w:t>(APS)</w:t>
      </w:r>
      <w:r w:rsidR="000B3F15">
        <w:rPr>
          <w:lang w:val="sq-AL"/>
        </w:rPr>
        <w:t>”</w:t>
      </w:r>
      <w:r w:rsidRPr="001B00EE">
        <w:rPr>
          <w:lang w:val="sq-AL"/>
        </w:rPr>
        <w:t xml:space="preserve"> tregon që mbajtësi i </w:t>
      </w:r>
      <w:r w:rsidR="00214491" w:rsidRPr="001B00EE">
        <w:rPr>
          <w:lang w:val="sq-AL"/>
        </w:rPr>
        <w:t>licenc</w:t>
      </w:r>
      <w:r w:rsidRPr="001B00EE">
        <w:rPr>
          <w:lang w:val="sq-AL"/>
        </w:rPr>
        <w:t xml:space="preserve">ës është kompetent të ofrojë një shërbim kontrolli </w:t>
      </w:r>
      <w:r w:rsidR="00A6530D">
        <w:rPr>
          <w:lang w:val="sq-AL"/>
        </w:rPr>
        <w:t xml:space="preserve">të </w:t>
      </w:r>
      <w:r w:rsidRPr="001B00EE">
        <w:rPr>
          <w:lang w:val="sq-AL"/>
        </w:rPr>
        <w:t>trafiku</w:t>
      </w:r>
      <w:r w:rsidR="00A6530D">
        <w:rPr>
          <w:lang w:val="sq-AL"/>
        </w:rPr>
        <w:t>t</w:t>
      </w:r>
      <w:r w:rsidRPr="001B00EE">
        <w:rPr>
          <w:lang w:val="sq-AL"/>
        </w:rPr>
        <w:t xml:space="preserve"> ajror për avionët në mbërritje, në nisje ose </w:t>
      </w:r>
      <w:r w:rsidR="000F1543" w:rsidRPr="001B00EE">
        <w:rPr>
          <w:lang w:val="sq-AL"/>
        </w:rPr>
        <w:t>transit</w:t>
      </w:r>
      <w:r w:rsidR="00A80273">
        <w:rPr>
          <w:lang w:val="sq-AL"/>
        </w:rPr>
        <w:t>,</w:t>
      </w:r>
      <w:r w:rsidRPr="001B00EE">
        <w:rPr>
          <w:lang w:val="sq-AL"/>
        </w:rPr>
        <w:t xml:space="preserve"> pa përdorur pajisjet e survejimit dhe do të shoqërohet të paktën</w:t>
      </w:r>
      <w:r w:rsidR="00B5073D" w:rsidRPr="001B00EE">
        <w:rPr>
          <w:lang w:val="sq-AL"/>
        </w:rPr>
        <w:t xml:space="preserve"> </w:t>
      </w:r>
      <w:r w:rsidRPr="001B00EE">
        <w:rPr>
          <w:lang w:val="sq-AL"/>
        </w:rPr>
        <w:t>nga një prej miratimeve të kategorisë</w:t>
      </w:r>
      <w:r w:rsidR="00A80273">
        <w:rPr>
          <w:lang w:val="sq-AL"/>
        </w:rPr>
        <w:t>,</w:t>
      </w:r>
      <w:r w:rsidRPr="001B00EE">
        <w:rPr>
          <w:lang w:val="sq-AL"/>
        </w:rPr>
        <w:t xml:space="preserve"> të përshkruara në nenin 11(2);</w:t>
      </w:r>
    </w:p>
    <w:p w:rsidR="004E7933" w:rsidRPr="001B00EE" w:rsidRDefault="004E7933" w:rsidP="004E7933">
      <w:pPr>
        <w:pStyle w:val="Paragrafi"/>
        <w:rPr>
          <w:lang w:val="sq-AL"/>
        </w:rPr>
      </w:pPr>
      <w:r w:rsidRPr="001B00EE">
        <w:rPr>
          <w:lang w:val="sq-AL"/>
        </w:rPr>
        <w:t xml:space="preserve">e) </w:t>
      </w:r>
      <w:r w:rsidR="000B3F15">
        <w:rPr>
          <w:lang w:val="sq-AL"/>
        </w:rPr>
        <w:t>“</w:t>
      </w:r>
      <w:r w:rsidRPr="001B00EE">
        <w:rPr>
          <w:lang w:val="sq-AL"/>
        </w:rPr>
        <w:t xml:space="preserve">Kontrolli </w:t>
      </w:r>
      <w:r w:rsidR="009B3C31" w:rsidRPr="001B00EE">
        <w:rPr>
          <w:lang w:val="sq-AL"/>
        </w:rPr>
        <w:t xml:space="preserve">procedural i hapësirës </w:t>
      </w:r>
      <w:r w:rsidRPr="001B00EE">
        <w:rPr>
          <w:lang w:val="sq-AL"/>
        </w:rPr>
        <w:t>(ACP)</w:t>
      </w:r>
      <w:r w:rsidR="000B3F15">
        <w:rPr>
          <w:lang w:val="sq-AL"/>
        </w:rPr>
        <w:t>”</w:t>
      </w:r>
      <w:r w:rsidRPr="001B00EE">
        <w:rPr>
          <w:lang w:val="sq-AL"/>
        </w:rPr>
        <w:t xml:space="preserve"> tregon që mbajtësi i </w:t>
      </w:r>
      <w:r w:rsidR="00214491" w:rsidRPr="001B00EE">
        <w:rPr>
          <w:lang w:val="sq-AL"/>
        </w:rPr>
        <w:t>licenc</w:t>
      </w:r>
      <w:r w:rsidRPr="001B00EE">
        <w:rPr>
          <w:lang w:val="sq-AL"/>
        </w:rPr>
        <w:t>ës është kompetent të ofrojë një shërbim</w:t>
      </w:r>
      <w:r w:rsidR="003B464E">
        <w:rPr>
          <w:lang w:val="sq-AL"/>
        </w:rPr>
        <w:t xml:space="preserve"> </w:t>
      </w:r>
      <w:r w:rsidR="00A80273">
        <w:rPr>
          <w:lang w:val="sq-AL"/>
        </w:rPr>
        <w:t>të</w:t>
      </w:r>
      <w:r w:rsidRPr="001B00EE">
        <w:rPr>
          <w:lang w:val="sq-AL"/>
        </w:rPr>
        <w:t xml:space="preserve"> kontrolli</w:t>
      </w:r>
      <w:r w:rsidR="00A80273">
        <w:rPr>
          <w:lang w:val="sq-AL"/>
        </w:rPr>
        <w:t>t të</w:t>
      </w:r>
      <w:r w:rsidRPr="001B00EE">
        <w:rPr>
          <w:lang w:val="sq-AL"/>
        </w:rPr>
        <w:t xml:space="preserve"> trafiku</w:t>
      </w:r>
      <w:r w:rsidR="00A80273">
        <w:rPr>
          <w:lang w:val="sq-AL"/>
        </w:rPr>
        <w:t>t</w:t>
      </w:r>
      <w:r w:rsidRPr="001B00EE">
        <w:rPr>
          <w:lang w:val="sq-AL"/>
        </w:rPr>
        <w:t xml:space="preserve"> ajror</w:t>
      </w:r>
      <w:r w:rsidR="00A80273">
        <w:rPr>
          <w:lang w:val="sq-AL"/>
        </w:rPr>
        <w:t>,</w:t>
      </w:r>
      <w:r w:rsidRPr="001B00EE">
        <w:rPr>
          <w:lang w:val="sq-AL"/>
        </w:rPr>
        <w:t xml:space="preserve"> pa përdorur pajisjet e survejimit; </w:t>
      </w:r>
    </w:p>
    <w:p w:rsidR="004E7933" w:rsidRPr="001B00EE" w:rsidRDefault="004E7933" w:rsidP="004E7933">
      <w:pPr>
        <w:pStyle w:val="Paragrafi"/>
        <w:rPr>
          <w:lang w:val="sq-AL"/>
        </w:rPr>
      </w:pPr>
      <w:r w:rsidRPr="001B00EE">
        <w:rPr>
          <w:lang w:val="sq-AL"/>
        </w:rPr>
        <w:t xml:space="preserve">f) </w:t>
      </w:r>
      <w:r w:rsidR="000B3F15">
        <w:rPr>
          <w:lang w:val="sq-AL"/>
        </w:rPr>
        <w:t>“</w:t>
      </w:r>
      <w:r w:rsidRPr="001B00EE">
        <w:rPr>
          <w:lang w:val="sq-AL"/>
        </w:rPr>
        <w:t xml:space="preserve">Kontrolli i </w:t>
      </w:r>
      <w:r w:rsidR="009B3C31" w:rsidRPr="001B00EE">
        <w:rPr>
          <w:lang w:val="sq-AL"/>
        </w:rPr>
        <w:t xml:space="preserve">hapësirës me survejim </w:t>
      </w:r>
      <w:r w:rsidRPr="001B00EE">
        <w:rPr>
          <w:lang w:val="sq-AL"/>
        </w:rPr>
        <w:t>(ACS)</w:t>
      </w:r>
      <w:r w:rsidR="000B3F15">
        <w:rPr>
          <w:lang w:val="sq-AL"/>
        </w:rPr>
        <w:t>”</w:t>
      </w:r>
      <w:r w:rsidRPr="001B00EE">
        <w:rPr>
          <w:lang w:val="sq-AL"/>
        </w:rPr>
        <w:t xml:space="preserve"> tregon që mbajtësi i </w:t>
      </w:r>
      <w:r w:rsidR="00214491" w:rsidRPr="001B00EE">
        <w:rPr>
          <w:lang w:val="sq-AL"/>
        </w:rPr>
        <w:t>licenc</w:t>
      </w:r>
      <w:r w:rsidRPr="001B00EE">
        <w:rPr>
          <w:lang w:val="sq-AL"/>
        </w:rPr>
        <w:t>ës është kompetent të ofrojë një shërbim kontrolli trafiku ajror për avionët</w:t>
      </w:r>
      <w:r w:rsidR="00947FC1">
        <w:rPr>
          <w:lang w:val="sq-AL"/>
        </w:rPr>
        <w:t>,</w:t>
      </w:r>
      <w:r w:rsidRPr="001B00EE">
        <w:rPr>
          <w:lang w:val="sq-AL"/>
        </w:rPr>
        <w:t xml:space="preserve"> duke përdorur pajisjet e survejimit dhe do të shoqërohet të paktën</w:t>
      </w:r>
      <w:r w:rsidR="00B5073D" w:rsidRPr="001B00EE">
        <w:rPr>
          <w:lang w:val="sq-AL"/>
        </w:rPr>
        <w:t xml:space="preserve"> </w:t>
      </w:r>
      <w:r w:rsidRPr="001B00EE">
        <w:rPr>
          <w:lang w:val="sq-AL"/>
        </w:rPr>
        <w:t>nga një prej miratimeve të kategorisë</w:t>
      </w:r>
      <w:r w:rsidR="003B464E">
        <w:rPr>
          <w:lang w:val="sq-AL"/>
        </w:rPr>
        <w:t>,</w:t>
      </w:r>
      <w:r w:rsidRPr="001B00EE">
        <w:rPr>
          <w:lang w:val="sq-AL"/>
        </w:rPr>
        <w:t xml:space="preserve"> të përshkruara në nenin 11(3). </w:t>
      </w:r>
    </w:p>
    <w:p w:rsidR="004E7933" w:rsidRPr="00B5073D" w:rsidRDefault="004E7933" w:rsidP="004E7933">
      <w:pPr>
        <w:pStyle w:val="Paragrafi"/>
        <w:rPr>
          <w:lang w:val="sq-AL"/>
        </w:rPr>
      </w:pPr>
      <w:r w:rsidRPr="001B00EE">
        <w:rPr>
          <w:lang w:val="sq-AL"/>
        </w:rPr>
        <w:t>2. Mbajtësi i kategorisë që nuk ka ushtruar privilegjet lidhur me atë kategori për çdo periudhë prej katër vitesh të njëpasnjëshme mund të nisë trajnimin e njësisë vetëm për atë kategori pas vlerësimit përkatës për</w:t>
      </w:r>
      <w:r w:rsidR="009B3C31" w:rsidRPr="001B00EE">
        <w:rPr>
          <w:lang w:val="sq-AL"/>
        </w:rPr>
        <w:t xml:space="preserve"> </w:t>
      </w:r>
      <w:r w:rsidRPr="001B00EE">
        <w:rPr>
          <w:lang w:val="sq-AL"/>
        </w:rPr>
        <w:t>sa i përket asaj nëse personi në fjalë vazhdon</w:t>
      </w:r>
      <w:r w:rsidR="003B464E">
        <w:rPr>
          <w:lang w:val="sq-AL"/>
        </w:rPr>
        <w:t xml:space="preserve"> të</w:t>
      </w:r>
      <w:r w:rsidRPr="001B00EE">
        <w:rPr>
          <w:lang w:val="sq-AL"/>
        </w:rPr>
        <w:t xml:space="preserve"> përmbush</w:t>
      </w:r>
      <w:r w:rsidR="001329FC">
        <w:rPr>
          <w:lang w:val="sq-AL"/>
        </w:rPr>
        <w:t>ë</w:t>
      </w:r>
      <w:r w:rsidRPr="001B00EE">
        <w:rPr>
          <w:lang w:val="sq-AL"/>
        </w:rPr>
        <w:t xml:space="preserve"> kushtet e asaj kategorie dhe pas plotësimit të çdo kërkese trajnimi që rezulton nga ky vlerësim.</w:t>
      </w:r>
      <w:r w:rsidRPr="00B5073D">
        <w:rPr>
          <w:lang w:val="sq-AL"/>
        </w:rPr>
        <w:t xml:space="preserve"> </w:t>
      </w:r>
    </w:p>
    <w:p w:rsidR="004E7933" w:rsidRPr="001777F0" w:rsidRDefault="004E7933" w:rsidP="004E7933">
      <w:pPr>
        <w:pStyle w:val="Paragrafi"/>
        <w:rPr>
          <w:sz w:val="16"/>
          <w:lang w:val="sq-AL"/>
        </w:rPr>
      </w:pPr>
    </w:p>
    <w:p w:rsidR="004E7933" w:rsidRPr="005E40E1" w:rsidRDefault="004E7933" w:rsidP="004E7933">
      <w:pPr>
        <w:pStyle w:val="NeniNr"/>
        <w:rPr>
          <w:lang w:val="sq-AL"/>
        </w:rPr>
      </w:pPr>
      <w:r w:rsidRPr="005E40E1">
        <w:rPr>
          <w:lang w:val="sq-AL"/>
        </w:rPr>
        <w:t>Neni 11</w:t>
      </w:r>
    </w:p>
    <w:p w:rsidR="004E7933" w:rsidRPr="00B5073D" w:rsidRDefault="004E7933" w:rsidP="004E7933">
      <w:pPr>
        <w:pStyle w:val="NeniTitull"/>
        <w:rPr>
          <w:lang w:val="sq-AL"/>
        </w:rPr>
      </w:pPr>
      <w:r w:rsidRPr="005E40E1">
        <w:rPr>
          <w:lang w:val="sq-AL"/>
        </w:rPr>
        <w:t>Miratimet e kategorisë</w:t>
      </w:r>
    </w:p>
    <w:p w:rsidR="004E7933" w:rsidRPr="001777F0" w:rsidRDefault="004E7933" w:rsidP="004E7933">
      <w:pPr>
        <w:pStyle w:val="Paragrafi"/>
        <w:rPr>
          <w:sz w:val="16"/>
          <w:lang w:val="sq-AL"/>
        </w:rPr>
      </w:pPr>
    </w:p>
    <w:p w:rsidR="004E7933" w:rsidRPr="00B5073D" w:rsidRDefault="004E7933" w:rsidP="004E7933">
      <w:pPr>
        <w:pStyle w:val="Paragrafi"/>
        <w:rPr>
          <w:lang w:val="sq-AL"/>
        </w:rPr>
      </w:pPr>
      <w:r w:rsidRPr="00B5073D">
        <w:rPr>
          <w:lang w:val="sq-AL"/>
        </w:rPr>
        <w:t xml:space="preserve">1. Kategoria </w:t>
      </w:r>
      <w:r w:rsidR="00E76E63">
        <w:rPr>
          <w:lang w:val="sq-AL"/>
        </w:rPr>
        <w:t>“</w:t>
      </w:r>
      <w:r w:rsidRPr="00B5073D">
        <w:rPr>
          <w:lang w:val="sq-AL"/>
        </w:rPr>
        <w:t xml:space="preserve">Kontrolli i </w:t>
      </w:r>
      <w:r w:rsidR="00C81A2A" w:rsidRPr="00B5073D">
        <w:rPr>
          <w:lang w:val="sq-AL"/>
        </w:rPr>
        <w:t xml:space="preserve">aerodromit me instrument </w:t>
      </w:r>
      <w:r w:rsidRPr="00B5073D">
        <w:rPr>
          <w:lang w:val="sq-AL"/>
        </w:rPr>
        <w:t>(ADI)</w:t>
      </w:r>
      <w:r w:rsidR="00E76E63">
        <w:rPr>
          <w:lang w:val="sq-AL"/>
        </w:rPr>
        <w:t>”</w:t>
      </w:r>
      <w:r w:rsidRPr="00B5073D">
        <w:rPr>
          <w:lang w:val="sq-AL"/>
        </w:rPr>
        <w:t xml:space="preserve"> duhet të mbajë të paktën një nga miratimet e mëposhtme: </w:t>
      </w:r>
    </w:p>
    <w:p w:rsidR="004E7933" w:rsidRPr="00B5073D" w:rsidRDefault="004E7933" w:rsidP="004E7933">
      <w:pPr>
        <w:pStyle w:val="Paragrafi"/>
        <w:rPr>
          <w:lang w:val="sq-AL"/>
        </w:rPr>
      </w:pPr>
      <w:r w:rsidRPr="00B5073D">
        <w:rPr>
          <w:lang w:val="sq-AL"/>
        </w:rPr>
        <w:t xml:space="preserve">a) miratimin </w:t>
      </w:r>
      <w:r w:rsidR="00692714">
        <w:rPr>
          <w:lang w:val="sq-AL"/>
        </w:rPr>
        <w:t>“</w:t>
      </w:r>
      <w:r w:rsidRPr="00B5073D">
        <w:rPr>
          <w:lang w:val="sq-AL"/>
        </w:rPr>
        <w:t xml:space="preserve">Kontroll </w:t>
      </w:r>
      <w:r w:rsidR="00C81A2A" w:rsidRPr="00B5073D">
        <w:rPr>
          <w:lang w:val="sq-AL"/>
        </w:rPr>
        <w:t xml:space="preserve">kulle </w:t>
      </w:r>
      <w:r w:rsidRPr="00B5073D">
        <w:rPr>
          <w:lang w:val="sq-AL"/>
        </w:rPr>
        <w:t>(TWR)</w:t>
      </w:r>
      <w:r w:rsidR="00692714">
        <w:rPr>
          <w:lang w:val="sq-AL"/>
        </w:rPr>
        <w:t>”</w:t>
      </w:r>
      <w:r w:rsidRPr="00B5073D">
        <w:rPr>
          <w:lang w:val="sq-AL"/>
        </w:rPr>
        <w:t xml:space="preserve">, i cili tregon që mbajtësi i </w:t>
      </w:r>
      <w:r w:rsidR="00214491" w:rsidRPr="00B5073D">
        <w:rPr>
          <w:lang w:val="sq-AL"/>
        </w:rPr>
        <w:t>licenc</w:t>
      </w:r>
      <w:r w:rsidRPr="00B5073D">
        <w:rPr>
          <w:lang w:val="sq-AL"/>
        </w:rPr>
        <w:t xml:space="preserve">ës është kompetent për të ofruar shërbime kontrolli atje ku kontrolli i aerodromit kryhet një pozicion pune; </w:t>
      </w:r>
    </w:p>
    <w:p w:rsidR="004E7933" w:rsidRPr="00B5073D" w:rsidRDefault="004E7933" w:rsidP="004E7933">
      <w:pPr>
        <w:pStyle w:val="Paragrafi"/>
        <w:rPr>
          <w:lang w:val="sq-AL"/>
        </w:rPr>
      </w:pPr>
      <w:r w:rsidRPr="00B5073D">
        <w:rPr>
          <w:lang w:val="sq-AL"/>
        </w:rPr>
        <w:t xml:space="preserve">b) miratimin </w:t>
      </w:r>
      <w:r w:rsidR="00692714">
        <w:rPr>
          <w:lang w:val="sq-AL"/>
        </w:rPr>
        <w:t>“</w:t>
      </w:r>
      <w:r w:rsidRPr="00B5073D">
        <w:rPr>
          <w:lang w:val="sq-AL"/>
        </w:rPr>
        <w:t xml:space="preserve">Kontrolli </w:t>
      </w:r>
      <w:r w:rsidR="0053442B">
        <w:rPr>
          <w:lang w:val="sq-AL"/>
        </w:rPr>
        <w:t xml:space="preserve">i </w:t>
      </w:r>
      <w:r w:rsidR="00C81A2A" w:rsidRPr="00B5073D">
        <w:rPr>
          <w:lang w:val="sq-AL"/>
        </w:rPr>
        <w:t xml:space="preserve">lëvizjeve </w:t>
      </w:r>
      <w:r w:rsidRPr="00B5073D">
        <w:rPr>
          <w:lang w:val="sq-AL"/>
        </w:rPr>
        <w:t xml:space="preserve">në </w:t>
      </w:r>
      <w:r w:rsidR="00C81A2A" w:rsidRPr="00B5073D">
        <w:rPr>
          <w:lang w:val="sq-AL"/>
        </w:rPr>
        <w:t xml:space="preserve">tokë </w:t>
      </w:r>
      <w:r w:rsidRPr="00B5073D">
        <w:rPr>
          <w:lang w:val="sq-AL"/>
        </w:rPr>
        <w:t>(GMC)</w:t>
      </w:r>
      <w:r w:rsidR="00692714">
        <w:rPr>
          <w:lang w:val="sq-AL"/>
        </w:rPr>
        <w:t>”</w:t>
      </w:r>
      <w:r w:rsidRPr="00B5073D">
        <w:rPr>
          <w:lang w:val="sq-AL"/>
        </w:rPr>
        <w:t xml:space="preserve">, i cili tregon që mbajtësi i </w:t>
      </w:r>
      <w:r w:rsidR="00214491" w:rsidRPr="00B5073D">
        <w:rPr>
          <w:lang w:val="sq-AL"/>
        </w:rPr>
        <w:t>licenc</w:t>
      </w:r>
      <w:r w:rsidRPr="00B5073D">
        <w:rPr>
          <w:lang w:val="sq-AL"/>
        </w:rPr>
        <w:t xml:space="preserve">ës është kompetent për të ofruar shërbime kontrolli të lëvizjeve në tokë; </w:t>
      </w:r>
    </w:p>
    <w:p w:rsidR="004E7933" w:rsidRPr="00B5073D" w:rsidRDefault="004E7933" w:rsidP="004E7933">
      <w:pPr>
        <w:pStyle w:val="Paragrafi"/>
        <w:rPr>
          <w:lang w:val="sq-AL"/>
        </w:rPr>
      </w:pPr>
      <w:r w:rsidRPr="00B5073D">
        <w:rPr>
          <w:lang w:val="sq-AL"/>
        </w:rPr>
        <w:t xml:space="preserve">c) miratimin </w:t>
      </w:r>
      <w:r w:rsidR="00692714">
        <w:rPr>
          <w:lang w:val="sq-AL"/>
        </w:rPr>
        <w:t>“</w:t>
      </w:r>
      <w:r w:rsidRPr="00B5073D">
        <w:rPr>
          <w:lang w:val="sq-AL"/>
        </w:rPr>
        <w:t xml:space="preserve">Survejimi i </w:t>
      </w:r>
      <w:r w:rsidR="00C81A2A" w:rsidRPr="00B5073D">
        <w:rPr>
          <w:lang w:val="sq-AL"/>
        </w:rPr>
        <w:t xml:space="preserve">lëvizjeve </w:t>
      </w:r>
      <w:r w:rsidRPr="00B5073D">
        <w:rPr>
          <w:lang w:val="sq-AL"/>
        </w:rPr>
        <w:t xml:space="preserve">në </w:t>
      </w:r>
      <w:r w:rsidR="00C81A2A" w:rsidRPr="00B5073D">
        <w:rPr>
          <w:lang w:val="sq-AL"/>
        </w:rPr>
        <w:t xml:space="preserve">tokë </w:t>
      </w:r>
      <w:r w:rsidRPr="00B5073D">
        <w:rPr>
          <w:lang w:val="sq-AL"/>
        </w:rPr>
        <w:t>(GMS)</w:t>
      </w:r>
      <w:r w:rsidR="00692714">
        <w:rPr>
          <w:lang w:val="sq-AL"/>
        </w:rPr>
        <w:t>”</w:t>
      </w:r>
      <w:r w:rsidRPr="00B5073D">
        <w:rPr>
          <w:lang w:val="sq-AL"/>
        </w:rPr>
        <w:t xml:space="preserve">, që jepet përveç miratimit </w:t>
      </w:r>
      <w:r w:rsidR="00665C38">
        <w:rPr>
          <w:lang w:val="sq-AL"/>
        </w:rPr>
        <w:t>“</w:t>
      </w:r>
      <w:r w:rsidRPr="00B5073D">
        <w:rPr>
          <w:lang w:val="sq-AL"/>
        </w:rPr>
        <w:t xml:space="preserve">Kontrolli </w:t>
      </w:r>
      <w:r w:rsidR="0053442B">
        <w:rPr>
          <w:lang w:val="sq-AL"/>
        </w:rPr>
        <w:t xml:space="preserve">i </w:t>
      </w:r>
      <w:r w:rsidR="00595A74" w:rsidRPr="00B5073D">
        <w:rPr>
          <w:lang w:val="sq-AL"/>
        </w:rPr>
        <w:t>lëvizjeve në tokë</w:t>
      </w:r>
      <w:r w:rsidR="00665C38">
        <w:rPr>
          <w:lang w:val="sq-AL"/>
        </w:rPr>
        <w:t>”</w:t>
      </w:r>
      <w:r w:rsidRPr="00B5073D">
        <w:rPr>
          <w:lang w:val="sq-AL"/>
        </w:rPr>
        <w:t xml:space="preserve"> ose miratimit </w:t>
      </w:r>
      <w:r w:rsidR="00665C38">
        <w:rPr>
          <w:lang w:val="sq-AL"/>
        </w:rPr>
        <w:t>“</w:t>
      </w:r>
      <w:r w:rsidRPr="00B5073D">
        <w:rPr>
          <w:lang w:val="sq-AL"/>
        </w:rPr>
        <w:t xml:space="preserve">Kontroll </w:t>
      </w:r>
      <w:r w:rsidR="00C81A2A" w:rsidRPr="00B5073D">
        <w:rPr>
          <w:lang w:val="sq-AL"/>
        </w:rPr>
        <w:t>kulle</w:t>
      </w:r>
      <w:r w:rsidR="00665C38">
        <w:rPr>
          <w:lang w:val="sq-AL"/>
        </w:rPr>
        <w:t>”</w:t>
      </w:r>
      <w:r w:rsidRPr="00B5073D">
        <w:rPr>
          <w:lang w:val="sq-AL"/>
        </w:rPr>
        <w:t xml:space="preserve">, i cili tregon që mbajtësi i </w:t>
      </w:r>
      <w:r w:rsidR="00214491" w:rsidRPr="00B5073D">
        <w:rPr>
          <w:lang w:val="sq-AL"/>
        </w:rPr>
        <w:t>licenc</w:t>
      </w:r>
      <w:r w:rsidRPr="00B5073D">
        <w:rPr>
          <w:lang w:val="sq-AL"/>
        </w:rPr>
        <w:t xml:space="preserve">ës është kompetent për të ofruar shërbime kontrolli të lëvizjeve në tokë me ndihmën e </w:t>
      </w:r>
      <w:r w:rsidR="00D9132C" w:rsidRPr="00B5073D">
        <w:rPr>
          <w:lang w:val="sq-AL"/>
        </w:rPr>
        <w:t>sistemeve</w:t>
      </w:r>
      <w:r w:rsidRPr="00B5073D">
        <w:rPr>
          <w:lang w:val="sq-AL"/>
        </w:rPr>
        <w:t xml:space="preserve"> udhëzuese për </w:t>
      </w:r>
      <w:r w:rsidR="00D9132C" w:rsidRPr="00B5073D">
        <w:rPr>
          <w:lang w:val="sq-AL"/>
        </w:rPr>
        <w:t>lëvizjet</w:t>
      </w:r>
      <w:r w:rsidRPr="00B5073D">
        <w:rPr>
          <w:lang w:val="sq-AL"/>
        </w:rPr>
        <w:t xml:space="preserve"> mbi sipërfaqen </w:t>
      </w:r>
      <w:r w:rsidR="0053442B">
        <w:rPr>
          <w:lang w:val="sq-AL"/>
        </w:rPr>
        <w:t xml:space="preserve">e </w:t>
      </w:r>
      <w:r w:rsidRPr="00B5073D">
        <w:rPr>
          <w:lang w:val="sq-AL"/>
        </w:rPr>
        <w:t xml:space="preserve">aerodromit; </w:t>
      </w:r>
    </w:p>
    <w:p w:rsidR="004E7933" w:rsidRPr="00B5073D" w:rsidRDefault="004E7933" w:rsidP="004E7933">
      <w:pPr>
        <w:pStyle w:val="Paragrafi"/>
        <w:rPr>
          <w:lang w:val="sq-AL"/>
        </w:rPr>
      </w:pPr>
      <w:r w:rsidRPr="00B5073D">
        <w:rPr>
          <w:lang w:val="sq-AL"/>
        </w:rPr>
        <w:t xml:space="preserve">d) miratimin </w:t>
      </w:r>
      <w:r w:rsidR="00692714">
        <w:rPr>
          <w:lang w:val="sq-AL"/>
        </w:rPr>
        <w:t>“</w:t>
      </w:r>
      <w:r w:rsidRPr="00B5073D">
        <w:rPr>
          <w:lang w:val="sq-AL"/>
        </w:rPr>
        <w:t xml:space="preserve">Kontrolli </w:t>
      </w:r>
      <w:r w:rsidR="00C81A2A" w:rsidRPr="00B5073D">
        <w:rPr>
          <w:lang w:val="sq-AL"/>
        </w:rPr>
        <w:t xml:space="preserve">ajror </w:t>
      </w:r>
      <w:r w:rsidRPr="00B5073D">
        <w:rPr>
          <w:lang w:val="sq-AL"/>
        </w:rPr>
        <w:t>(AIR)</w:t>
      </w:r>
      <w:r w:rsidR="00692714">
        <w:rPr>
          <w:lang w:val="sq-AL"/>
        </w:rPr>
        <w:t>”</w:t>
      </w:r>
      <w:r w:rsidRPr="00B5073D">
        <w:rPr>
          <w:lang w:val="sq-AL"/>
        </w:rPr>
        <w:t xml:space="preserve">, i cili tregon që mbajtësi i </w:t>
      </w:r>
      <w:r w:rsidR="00214491" w:rsidRPr="00B5073D">
        <w:rPr>
          <w:lang w:val="sq-AL"/>
        </w:rPr>
        <w:t>licenc</w:t>
      </w:r>
      <w:r w:rsidRPr="00B5073D">
        <w:rPr>
          <w:lang w:val="sq-AL"/>
        </w:rPr>
        <w:t xml:space="preserve">ës është kompetent për të ofruar shërbime kontrolli ajror; </w:t>
      </w:r>
    </w:p>
    <w:p w:rsidR="004E7933" w:rsidRPr="00B5073D" w:rsidRDefault="004E7933" w:rsidP="004E7933">
      <w:pPr>
        <w:pStyle w:val="Paragrafi"/>
        <w:rPr>
          <w:lang w:val="sq-AL"/>
        </w:rPr>
      </w:pPr>
      <w:r w:rsidRPr="00B5073D">
        <w:rPr>
          <w:lang w:val="sq-AL"/>
        </w:rPr>
        <w:t xml:space="preserve">e) miratimin </w:t>
      </w:r>
      <w:r w:rsidR="00692714">
        <w:rPr>
          <w:lang w:val="sq-AL"/>
        </w:rPr>
        <w:t>“</w:t>
      </w:r>
      <w:r w:rsidRPr="00B5073D">
        <w:rPr>
          <w:lang w:val="sq-AL"/>
        </w:rPr>
        <w:t xml:space="preserve">Kontrolli i </w:t>
      </w:r>
      <w:r w:rsidR="00C81A2A" w:rsidRPr="00B5073D">
        <w:rPr>
          <w:lang w:val="sq-AL"/>
        </w:rPr>
        <w:t xml:space="preserve">aerodromit </w:t>
      </w:r>
      <w:r w:rsidRPr="00B5073D">
        <w:rPr>
          <w:lang w:val="sq-AL"/>
        </w:rPr>
        <w:t xml:space="preserve">me </w:t>
      </w:r>
      <w:r w:rsidR="00C81A2A" w:rsidRPr="00B5073D">
        <w:rPr>
          <w:lang w:val="sq-AL"/>
        </w:rPr>
        <w:t xml:space="preserve">radar </w:t>
      </w:r>
      <w:r w:rsidRPr="00B5073D">
        <w:rPr>
          <w:lang w:val="sq-AL"/>
        </w:rPr>
        <w:t>(RAD)</w:t>
      </w:r>
      <w:r w:rsidR="00692714">
        <w:rPr>
          <w:lang w:val="sq-AL"/>
        </w:rPr>
        <w:t>”</w:t>
      </w:r>
      <w:r w:rsidRPr="00B5073D">
        <w:rPr>
          <w:lang w:val="sq-AL"/>
        </w:rPr>
        <w:t xml:space="preserve">, që jepet përveç miratimit </w:t>
      </w:r>
      <w:r w:rsidR="00665C38">
        <w:rPr>
          <w:lang w:val="sq-AL"/>
        </w:rPr>
        <w:t>“</w:t>
      </w:r>
      <w:r w:rsidRPr="00B5073D">
        <w:rPr>
          <w:lang w:val="sq-AL"/>
        </w:rPr>
        <w:t xml:space="preserve">Kontrolli </w:t>
      </w:r>
      <w:r w:rsidR="00C81A2A">
        <w:rPr>
          <w:lang w:val="sq-AL"/>
        </w:rPr>
        <w:t>a</w:t>
      </w:r>
      <w:r w:rsidRPr="00B5073D">
        <w:rPr>
          <w:lang w:val="sq-AL"/>
        </w:rPr>
        <w:t>jror</w:t>
      </w:r>
      <w:r w:rsidR="00665C38">
        <w:rPr>
          <w:lang w:val="sq-AL"/>
        </w:rPr>
        <w:t>”</w:t>
      </w:r>
      <w:r w:rsidRPr="00B5073D">
        <w:rPr>
          <w:lang w:val="sq-AL"/>
        </w:rPr>
        <w:t xml:space="preserve"> ose miratimit </w:t>
      </w:r>
      <w:r w:rsidR="00665C38">
        <w:rPr>
          <w:lang w:val="sq-AL"/>
        </w:rPr>
        <w:t>“</w:t>
      </w:r>
      <w:r w:rsidRPr="00B5073D">
        <w:rPr>
          <w:lang w:val="sq-AL"/>
        </w:rPr>
        <w:t xml:space="preserve">Kontroll </w:t>
      </w:r>
      <w:r w:rsidR="00C81A2A" w:rsidRPr="00B5073D">
        <w:rPr>
          <w:lang w:val="sq-AL"/>
        </w:rPr>
        <w:t>kulle</w:t>
      </w:r>
      <w:r w:rsidR="00665C38">
        <w:rPr>
          <w:lang w:val="sq-AL"/>
        </w:rPr>
        <w:t>”</w:t>
      </w:r>
      <w:r w:rsidRPr="00B5073D">
        <w:rPr>
          <w:lang w:val="sq-AL"/>
        </w:rPr>
        <w:t xml:space="preserve">, i cili tregon që mbajtësi i </w:t>
      </w:r>
      <w:r w:rsidR="00214491" w:rsidRPr="00B5073D">
        <w:rPr>
          <w:lang w:val="sq-AL"/>
        </w:rPr>
        <w:t>licenc</w:t>
      </w:r>
      <w:r w:rsidRPr="00B5073D">
        <w:rPr>
          <w:lang w:val="sq-AL"/>
        </w:rPr>
        <w:t xml:space="preserve">ës është kompetent për të ofruar shërbime kontrolli të aerodromit me ndihmën e pajisjes radar të survejimit. </w:t>
      </w:r>
    </w:p>
    <w:p w:rsidR="004E7933" w:rsidRPr="00B5073D" w:rsidRDefault="004E7933" w:rsidP="004E7933">
      <w:pPr>
        <w:pStyle w:val="Paragrafi"/>
        <w:rPr>
          <w:lang w:val="sq-AL"/>
        </w:rPr>
      </w:pPr>
      <w:r w:rsidRPr="00B5073D">
        <w:rPr>
          <w:lang w:val="sq-AL"/>
        </w:rPr>
        <w:t xml:space="preserve">2. Kategoria </w:t>
      </w:r>
      <w:r w:rsidR="00491ED2">
        <w:rPr>
          <w:lang w:val="sq-AL"/>
        </w:rPr>
        <w:t>“</w:t>
      </w:r>
      <w:r w:rsidRPr="00B5073D">
        <w:rPr>
          <w:lang w:val="sq-AL"/>
        </w:rPr>
        <w:t xml:space="preserve">Kontrolli i </w:t>
      </w:r>
      <w:r w:rsidR="00C81A2A" w:rsidRPr="00B5073D">
        <w:rPr>
          <w:lang w:val="sq-AL"/>
        </w:rPr>
        <w:t xml:space="preserve">afrimit </w:t>
      </w:r>
      <w:r w:rsidRPr="00B5073D">
        <w:rPr>
          <w:lang w:val="sq-AL"/>
        </w:rPr>
        <w:t xml:space="preserve">me </w:t>
      </w:r>
      <w:r w:rsidR="00C81A2A" w:rsidRPr="00B5073D">
        <w:rPr>
          <w:lang w:val="sq-AL"/>
        </w:rPr>
        <w:t xml:space="preserve">survejim </w:t>
      </w:r>
      <w:r w:rsidRPr="00B5073D">
        <w:rPr>
          <w:lang w:val="sq-AL"/>
        </w:rPr>
        <w:t>(APS)</w:t>
      </w:r>
      <w:r w:rsidR="00491ED2">
        <w:rPr>
          <w:lang w:val="sq-AL"/>
        </w:rPr>
        <w:t>”</w:t>
      </w:r>
      <w:r w:rsidRPr="00B5073D">
        <w:rPr>
          <w:lang w:val="sq-AL"/>
        </w:rPr>
        <w:t xml:space="preserve"> duhet të mbajë të paktën një nga miratimet e mëposhtme: </w:t>
      </w:r>
    </w:p>
    <w:p w:rsidR="004E7933" w:rsidRPr="00B5073D" w:rsidRDefault="004E7933" w:rsidP="004E7933">
      <w:pPr>
        <w:pStyle w:val="Paragrafi"/>
        <w:rPr>
          <w:lang w:val="sq-AL"/>
        </w:rPr>
      </w:pPr>
      <w:r w:rsidRPr="00B5073D">
        <w:rPr>
          <w:lang w:val="sq-AL"/>
        </w:rPr>
        <w:t xml:space="preserve">a) miratimin </w:t>
      </w:r>
      <w:r w:rsidR="00692714">
        <w:rPr>
          <w:lang w:val="sq-AL"/>
        </w:rPr>
        <w:t>“</w:t>
      </w:r>
      <w:r w:rsidRPr="00B5073D">
        <w:rPr>
          <w:lang w:val="sq-AL"/>
        </w:rPr>
        <w:t>Radar (RAD)</w:t>
      </w:r>
      <w:r w:rsidR="00692714">
        <w:rPr>
          <w:lang w:val="sq-AL"/>
        </w:rPr>
        <w:t>”</w:t>
      </w:r>
      <w:r w:rsidRPr="00B5073D">
        <w:rPr>
          <w:lang w:val="sq-AL"/>
        </w:rPr>
        <w:t xml:space="preserve">, i cili tregon që mbajtësi i </w:t>
      </w:r>
      <w:r w:rsidR="00214491" w:rsidRPr="00B5073D">
        <w:rPr>
          <w:lang w:val="sq-AL"/>
        </w:rPr>
        <w:t>licenc</w:t>
      </w:r>
      <w:r w:rsidRPr="00B5073D">
        <w:rPr>
          <w:lang w:val="sq-AL"/>
        </w:rPr>
        <w:t>ës është kompetent për të ofruar një shërbim kontrolli të afrimit</w:t>
      </w:r>
      <w:r w:rsidR="0053442B">
        <w:rPr>
          <w:lang w:val="sq-AL"/>
        </w:rPr>
        <w:t>,</w:t>
      </w:r>
      <w:r w:rsidRPr="00B5073D">
        <w:rPr>
          <w:lang w:val="sq-AL"/>
        </w:rPr>
        <w:t xml:space="preserve"> duke përdorur pajisen e radarit primar dhe/ose sekondar; </w:t>
      </w:r>
    </w:p>
    <w:p w:rsidR="004E7933" w:rsidRPr="00B5073D" w:rsidRDefault="004E7933" w:rsidP="004E7933">
      <w:pPr>
        <w:pStyle w:val="Paragrafi"/>
        <w:rPr>
          <w:lang w:val="sq-AL"/>
        </w:rPr>
      </w:pPr>
      <w:r w:rsidRPr="00B5073D">
        <w:rPr>
          <w:lang w:val="sq-AL"/>
        </w:rPr>
        <w:t xml:space="preserve">b) miratimin </w:t>
      </w:r>
      <w:r w:rsidR="00692714">
        <w:rPr>
          <w:lang w:val="sq-AL"/>
        </w:rPr>
        <w:t>“</w:t>
      </w:r>
      <w:r w:rsidRPr="00B5073D">
        <w:rPr>
          <w:lang w:val="sq-AL"/>
        </w:rPr>
        <w:t xml:space="preserve">Radar i </w:t>
      </w:r>
      <w:r w:rsidR="006A08AD" w:rsidRPr="00B5073D">
        <w:rPr>
          <w:lang w:val="sq-AL"/>
        </w:rPr>
        <w:t>afrimit me pre</w:t>
      </w:r>
      <w:r w:rsidR="006A08AD">
        <w:rPr>
          <w:lang w:val="sq-AL"/>
        </w:rPr>
        <w:t>c</w:t>
      </w:r>
      <w:r w:rsidR="006A08AD" w:rsidRPr="00B5073D">
        <w:rPr>
          <w:lang w:val="sq-AL"/>
        </w:rPr>
        <w:t xml:space="preserve">izion </w:t>
      </w:r>
      <w:r w:rsidRPr="00B5073D">
        <w:rPr>
          <w:lang w:val="sq-AL"/>
        </w:rPr>
        <w:t>(PAR)</w:t>
      </w:r>
      <w:r w:rsidR="00692714">
        <w:rPr>
          <w:lang w:val="sq-AL"/>
        </w:rPr>
        <w:t>”</w:t>
      </w:r>
      <w:r w:rsidRPr="00B5073D">
        <w:rPr>
          <w:lang w:val="sq-AL"/>
        </w:rPr>
        <w:t xml:space="preserve">, që jepet përveç miratimit </w:t>
      </w:r>
      <w:r w:rsidR="0053442B">
        <w:rPr>
          <w:lang w:val="sq-AL"/>
        </w:rPr>
        <w:t>“</w:t>
      </w:r>
      <w:r w:rsidR="0053442B" w:rsidRPr="00B5073D">
        <w:rPr>
          <w:lang w:val="sq-AL"/>
        </w:rPr>
        <w:t>Radar</w:t>
      </w:r>
      <w:r w:rsidR="0053442B">
        <w:rPr>
          <w:lang w:val="sq-AL"/>
        </w:rPr>
        <w:t>”</w:t>
      </w:r>
      <w:r w:rsidRPr="00B5073D">
        <w:rPr>
          <w:lang w:val="sq-AL"/>
        </w:rPr>
        <w:t>,</w:t>
      </w:r>
      <w:r w:rsidR="00B5073D">
        <w:rPr>
          <w:lang w:val="sq-AL"/>
        </w:rPr>
        <w:t xml:space="preserve"> </w:t>
      </w:r>
      <w:r w:rsidRPr="00B5073D">
        <w:rPr>
          <w:lang w:val="sq-AL"/>
        </w:rPr>
        <w:t xml:space="preserve">i cili tregon që mbajtësi i </w:t>
      </w:r>
      <w:r w:rsidR="00214491" w:rsidRPr="00B5073D">
        <w:rPr>
          <w:lang w:val="sq-AL"/>
        </w:rPr>
        <w:t>licenc</w:t>
      </w:r>
      <w:r w:rsidRPr="00B5073D">
        <w:rPr>
          <w:lang w:val="sq-AL"/>
        </w:rPr>
        <w:t>ës është kompetent për t</w:t>
      </w:r>
      <w:r w:rsidR="00C45542">
        <w:rPr>
          <w:lang w:val="sq-AL"/>
        </w:rPr>
        <w:t>’u</w:t>
      </w:r>
      <w:r w:rsidRPr="00B5073D">
        <w:rPr>
          <w:lang w:val="sq-AL"/>
        </w:rPr>
        <w:t xml:space="preserve"> ofruar shërbim të afrimeve me </w:t>
      </w:r>
      <w:r w:rsidR="00D9132C" w:rsidRPr="00B5073D">
        <w:rPr>
          <w:lang w:val="sq-AL"/>
        </w:rPr>
        <w:t>precesion</w:t>
      </w:r>
      <w:r w:rsidRPr="00B5073D">
        <w:rPr>
          <w:lang w:val="sq-AL"/>
        </w:rPr>
        <w:t xml:space="preserve"> të kontrolluar nga toka</w:t>
      </w:r>
      <w:r w:rsidR="0085237E">
        <w:rPr>
          <w:lang w:val="sq-AL"/>
        </w:rPr>
        <w:t>,</w:t>
      </w:r>
      <w:r w:rsidRPr="00B5073D">
        <w:rPr>
          <w:lang w:val="sq-AL"/>
        </w:rPr>
        <w:t xml:space="preserve"> duke përdorur pajisen e radarit të afrimit me pre</w:t>
      </w:r>
      <w:r w:rsidR="003C26E5">
        <w:rPr>
          <w:lang w:val="sq-AL"/>
        </w:rPr>
        <w:t>c</w:t>
      </w:r>
      <w:r w:rsidRPr="00B5073D">
        <w:rPr>
          <w:lang w:val="sq-AL"/>
        </w:rPr>
        <w:t xml:space="preserve">izion për avionët në afrimin final deri në pistë; </w:t>
      </w:r>
    </w:p>
    <w:p w:rsidR="004E7933" w:rsidRPr="00B5073D" w:rsidRDefault="004E7933" w:rsidP="004E7933">
      <w:pPr>
        <w:pStyle w:val="Paragrafi"/>
        <w:rPr>
          <w:lang w:val="sq-AL"/>
        </w:rPr>
      </w:pPr>
      <w:r w:rsidRPr="00B5073D">
        <w:rPr>
          <w:lang w:val="sq-AL"/>
        </w:rPr>
        <w:t xml:space="preserve">c) miratimin </w:t>
      </w:r>
      <w:r w:rsidR="00692714">
        <w:rPr>
          <w:lang w:val="sq-AL"/>
        </w:rPr>
        <w:t>“</w:t>
      </w:r>
      <w:r w:rsidRPr="00B5073D">
        <w:rPr>
          <w:lang w:val="sq-AL"/>
        </w:rPr>
        <w:t xml:space="preserve">Radar për </w:t>
      </w:r>
      <w:r w:rsidR="00BD4A95" w:rsidRPr="00B5073D">
        <w:rPr>
          <w:lang w:val="sq-AL"/>
        </w:rPr>
        <w:t xml:space="preserve">survejimin e afrimit </w:t>
      </w:r>
      <w:r w:rsidRPr="00B5073D">
        <w:rPr>
          <w:lang w:val="sq-AL"/>
        </w:rPr>
        <w:t>(SRA)</w:t>
      </w:r>
      <w:r w:rsidR="00692714">
        <w:rPr>
          <w:lang w:val="sq-AL"/>
        </w:rPr>
        <w:t>”</w:t>
      </w:r>
      <w:r w:rsidRPr="00B5073D">
        <w:rPr>
          <w:lang w:val="sq-AL"/>
        </w:rPr>
        <w:t xml:space="preserve">, që jepet përveç miratimit </w:t>
      </w:r>
      <w:r w:rsidR="00C1227D" w:rsidRPr="00B5073D">
        <w:rPr>
          <w:lang w:val="sq-AL"/>
        </w:rPr>
        <w:t>radar</w:t>
      </w:r>
      <w:r w:rsidRPr="00B5073D">
        <w:rPr>
          <w:lang w:val="sq-AL"/>
        </w:rPr>
        <w:t>,</w:t>
      </w:r>
      <w:r w:rsidR="00B5073D">
        <w:rPr>
          <w:lang w:val="sq-AL"/>
        </w:rPr>
        <w:t xml:space="preserve"> </w:t>
      </w:r>
      <w:r w:rsidRPr="00B5073D">
        <w:rPr>
          <w:lang w:val="sq-AL"/>
        </w:rPr>
        <w:t xml:space="preserve">i cili tregon që mbajtësi i </w:t>
      </w:r>
      <w:r w:rsidR="00214491" w:rsidRPr="00B5073D">
        <w:rPr>
          <w:lang w:val="sq-AL"/>
        </w:rPr>
        <w:t>licenc</w:t>
      </w:r>
      <w:r w:rsidRPr="00B5073D">
        <w:rPr>
          <w:lang w:val="sq-AL"/>
        </w:rPr>
        <w:t xml:space="preserve">ës është kompetent për </w:t>
      </w:r>
      <w:r w:rsidR="008B6A36" w:rsidRPr="00B5073D">
        <w:rPr>
          <w:lang w:val="sq-AL"/>
        </w:rPr>
        <w:t>t</w:t>
      </w:r>
      <w:r w:rsidR="00EA14DB">
        <w:rPr>
          <w:lang w:val="sq-AL"/>
        </w:rPr>
        <w:t>ë</w:t>
      </w:r>
      <w:r w:rsidRPr="00B5073D">
        <w:rPr>
          <w:lang w:val="sq-AL"/>
        </w:rPr>
        <w:t xml:space="preserve"> ofruar shërbim të afrimeve pa </w:t>
      </w:r>
      <w:r w:rsidR="00D9132C" w:rsidRPr="00B5073D">
        <w:rPr>
          <w:lang w:val="sq-AL"/>
        </w:rPr>
        <w:t>precesion</w:t>
      </w:r>
      <w:r w:rsidRPr="00B5073D">
        <w:rPr>
          <w:lang w:val="sq-AL"/>
        </w:rPr>
        <w:t xml:space="preserve"> të kontrolluar nga toka</w:t>
      </w:r>
      <w:r w:rsidR="00EA29E7">
        <w:rPr>
          <w:lang w:val="sq-AL"/>
        </w:rPr>
        <w:t>,</w:t>
      </w:r>
      <w:r w:rsidRPr="00B5073D">
        <w:rPr>
          <w:lang w:val="sq-AL"/>
        </w:rPr>
        <w:t xml:space="preserve"> duke përdorur pajisen e survejimit për avionët në afrimin final deri në pistë; </w:t>
      </w:r>
    </w:p>
    <w:p w:rsidR="004E7933" w:rsidRPr="00B5073D" w:rsidRDefault="004E7933" w:rsidP="004E7933">
      <w:pPr>
        <w:pStyle w:val="Paragrafi"/>
        <w:rPr>
          <w:lang w:val="sq-AL"/>
        </w:rPr>
      </w:pPr>
      <w:r w:rsidRPr="00B5073D">
        <w:rPr>
          <w:lang w:val="sq-AL"/>
        </w:rPr>
        <w:t xml:space="preserve">d) miratimin </w:t>
      </w:r>
      <w:r w:rsidR="00692714">
        <w:rPr>
          <w:lang w:val="sq-AL"/>
        </w:rPr>
        <w:t>“</w:t>
      </w:r>
      <w:r w:rsidRPr="00B5073D">
        <w:rPr>
          <w:lang w:val="sq-AL"/>
        </w:rPr>
        <w:t xml:space="preserve">Survejimi </w:t>
      </w:r>
      <w:r w:rsidR="00BD4A95" w:rsidRPr="00B5073D">
        <w:rPr>
          <w:lang w:val="sq-AL"/>
        </w:rPr>
        <w:t xml:space="preserve">automatik i varur </w:t>
      </w:r>
      <w:r w:rsidRPr="00B5073D">
        <w:rPr>
          <w:lang w:val="sq-AL"/>
        </w:rPr>
        <w:t>(ADS)</w:t>
      </w:r>
      <w:r w:rsidR="00692714">
        <w:rPr>
          <w:lang w:val="sq-AL"/>
        </w:rPr>
        <w:t>”</w:t>
      </w:r>
      <w:r w:rsidRPr="00B5073D">
        <w:rPr>
          <w:lang w:val="sq-AL"/>
        </w:rPr>
        <w:t xml:space="preserve">, i cili tregon që mbajtësi i </w:t>
      </w:r>
      <w:r w:rsidR="00214491" w:rsidRPr="00B5073D">
        <w:rPr>
          <w:lang w:val="sq-AL"/>
        </w:rPr>
        <w:t>licenc</w:t>
      </w:r>
      <w:r w:rsidRPr="00B5073D">
        <w:rPr>
          <w:lang w:val="sq-AL"/>
        </w:rPr>
        <w:t>ës është kompetent për të ofruar shërbim kontrolli të afrimit</w:t>
      </w:r>
      <w:r w:rsidR="00EA14DB">
        <w:rPr>
          <w:lang w:val="sq-AL"/>
        </w:rPr>
        <w:t>,</w:t>
      </w:r>
      <w:r w:rsidRPr="00B5073D">
        <w:rPr>
          <w:lang w:val="sq-AL"/>
        </w:rPr>
        <w:t xml:space="preserve"> duke përdorur survejimin automatik të varur; </w:t>
      </w:r>
    </w:p>
    <w:p w:rsidR="004E7933" w:rsidRPr="00B5073D" w:rsidRDefault="004E7933" w:rsidP="004E7933">
      <w:pPr>
        <w:pStyle w:val="Paragrafi"/>
        <w:rPr>
          <w:lang w:val="sq-AL"/>
        </w:rPr>
      </w:pPr>
      <w:r w:rsidRPr="00B5073D">
        <w:rPr>
          <w:lang w:val="sq-AL"/>
        </w:rPr>
        <w:t xml:space="preserve">e) miratimin </w:t>
      </w:r>
      <w:r w:rsidR="00692714">
        <w:rPr>
          <w:lang w:val="sq-AL"/>
        </w:rPr>
        <w:t>“</w:t>
      </w:r>
      <w:r w:rsidRPr="00B5073D">
        <w:rPr>
          <w:lang w:val="sq-AL"/>
        </w:rPr>
        <w:t xml:space="preserve">Kontrolli </w:t>
      </w:r>
      <w:r w:rsidR="00BD4A95" w:rsidRPr="00B5073D">
        <w:rPr>
          <w:lang w:val="sq-AL"/>
        </w:rPr>
        <w:t xml:space="preserve">fundor </w:t>
      </w:r>
      <w:r w:rsidRPr="00B5073D">
        <w:rPr>
          <w:lang w:val="sq-AL"/>
        </w:rPr>
        <w:t>(TCL)</w:t>
      </w:r>
      <w:r w:rsidR="00692714">
        <w:rPr>
          <w:lang w:val="sq-AL"/>
        </w:rPr>
        <w:t>”</w:t>
      </w:r>
      <w:r w:rsidRPr="00B5073D">
        <w:rPr>
          <w:lang w:val="sq-AL"/>
        </w:rPr>
        <w:t xml:space="preserve">, që jepet përveç miratimit </w:t>
      </w:r>
      <w:r w:rsidR="00BD4A95">
        <w:rPr>
          <w:lang w:val="sq-AL"/>
        </w:rPr>
        <w:t>“</w:t>
      </w:r>
      <w:r w:rsidRPr="00B5073D">
        <w:rPr>
          <w:lang w:val="sq-AL"/>
        </w:rPr>
        <w:t>Radar</w:t>
      </w:r>
      <w:r w:rsidR="00BD4A95">
        <w:rPr>
          <w:lang w:val="sq-AL"/>
        </w:rPr>
        <w:t>”</w:t>
      </w:r>
      <w:r w:rsidRPr="00B5073D">
        <w:rPr>
          <w:lang w:val="sq-AL"/>
        </w:rPr>
        <w:t xml:space="preserve"> ose miratimit </w:t>
      </w:r>
      <w:r w:rsidR="00BF0012">
        <w:rPr>
          <w:lang w:val="sq-AL"/>
        </w:rPr>
        <w:t>“</w:t>
      </w:r>
      <w:r w:rsidRPr="00B5073D">
        <w:rPr>
          <w:lang w:val="sq-AL"/>
        </w:rPr>
        <w:t xml:space="preserve">Survejimi </w:t>
      </w:r>
      <w:r w:rsidR="00BD4A95" w:rsidRPr="00B5073D">
        <w:rPr>
          <w:lang w:val="sq-AL"/>
        </w:rPr>
        <w:t xml:space="preserve">automatik </w:t>
      </w:r>
      <w:r w:rsidRPr="00B5073D">
        <w:rPr>
          <w:lang w:val="sq-AL"/>
        </w:rPr>
        <w:t xml:space="preserve">i </w:t>
      </w:r>
      <w:r w:rsidR="00BD4A95" w:rsidRPr="00B5073D">
        <w:rPr>
          <w:lang w:val="sq-AL"/>
        </w:rPr>
        <w:t>varur</w:t>
      </w:r>
      <w:r w:rsidR="00BF0012">
        <w:rPr>
          <w:lang w:val="sq-AL"/>
        </w:rPr>
        <w:t>”</w:t>
      </w:r>
      <w:r w:rsidRPr="00B5073D">
        <w:rPr>
          <w:lang w:val="sq-AL"/>
        </w:rPr>
        <w:t xml:space="preserve">, i cili tregon që mbajtësi i </w:t>
      </w:r>
      <w:r w:rsidR="00214491" w:rsidRPr="00B5073D">
        <w:rPr>
          <w:lang w:val="sq-AL"/>
        </w:rPr>
        <w:t>licenc</w:t>
      </w:r>
      <w:r w:rsidRPr="00B5073D">
        <w:rPr>
          <w:lang w:val="sq-AL"/>
        </w:rPr>
        <w:t>ës është kompetent për të ofruar shërbim kontrolli të trafikut ajror</w:t>
      </w:r>
      <w:r w:rsidR="00344FF8">
        <w:rPr>
          <w:lang w:val="sq-AL"/>
        </w:rPr>
        <w:t>,</w:t>
      </w:r>
      <w:r w:rsidRPr="00B5073D">
        <w:rPr>
          <w:lang w:val="sq-AL"/>
        </w:rPr>
        <w:t xml:space="preserve"> duke përdorur çdo pajisje survejimi për avionët që operojnë në një hapësirë fundore të specifikuar dhe/ose në sektorët e afërt. </w:t>
      </w:r>
    </w:p>
    <w:p w:rsidR="004E7933" w:rsidRPr="00B5073D" w:rsidRDefault="004E7933" w:rsidP="004E7933">
      <w:pPr>
        <w:pStyle w:val="Paragrafi"/>
        <w:rPr>
          <w:lang w:val="sq-AL"/>
        </w:rPr>
      </w:pPr>
      <w:r w:rsidRPr="00B5073D">
        <w:rPr>
          <w:lang w:val="sq-AL"/>
        </w:rPr>
        <w:t xml:space="preserve">3. Kategoria </w:t>
      </w:r>
      <w:r w:rsidR="00F30C99">
        <w:rPr>
          <w:lang w:val="sq-AL"/>
        </w:rPr>
        <w:t>“</w:t>
      </w:r>
      <w:r w:rsidRPr="00B5073D">
        <w:rPr>
          <w:lang w:val="sq-AL"/>
        </w:rPr>
        <w:t xml:space="preserve">Kontrolli i </w:t>
      </w:r>
      <w:r w:rsidR="00F30C99" w:rsidRPr="00B5073D">
        <w:rPr>
          <w:lang w:val="sq-AL"/>
        </w:rPr>
        <w:t xml:space="preserve">hapësirës me survejim </w:t>
      </w:r>
      <w:r w:rsidRPr="00B5073D">
        <w:rPr>
          <w:lang w:val="sq-AL"/>
        </w:rPr>
        <w:t>(ACS)</w:t>
      </w:r>
      <w:r w:rsidR="00F30C99">
        <w:rPr>
          <w:lang w:val="sq-AL"/>
        </w:rPr>
        <w:t>”</w:t>
      </w:r>
      <w:r w:rsidRPr="00B5073D">
        <w:rPr>
          <w:lang w:val="sq-AL"/>
        </w:rPr>
        <w:t xml:space="preserve"> duhet të mbajë të paktën një nga miratimet e mëposhtme: </w:t>
      </w:r>
    </w:p>
    <w:p w:rsidR="004E7933" w:rsidRPr="00B5073D" w:rsidRDefault="004E7933" w:rsidP="004E7933">
      <w:pPr>
        <w:pStyle w:val="Paragrafi"/>
        <w:rPr>
          <w:lang w:val="sq-AL"/>
        </w:rPr>
      </w:pPr>
      <w:r w:rsidRPr="00B5073D">
        <w:rPr>
          <w:lang w:val="sq-AL"/>
        </w:rPr>
        <w:t xml:space="preserve">a) miratimin </w:t>
      </w:r>
      <w:r w:rsidR="00F30C99">
        <w:rPr>
          <w:lang w:val="sq-AL"/>
        </w:rPr>
        <w:t>“</w:t>
      </w:r>
      <w:r w:rsidRPr="00B5073D">
        <w:rPr>
          <w:lang w:val="sq-AL"/>
        </w:rPr>
        <w:t>Radar (RAD)</w:t>
      </w:r>
      <w:r w:rsidR="00F30C99">
        <w:rPr>
          <w:lang w:val="sq-AL"/>
        </w:rPr>
        <w:t>”</w:t>
      </w:r>
      <w:r w:rsidRPr="00B5073D">
        <w:rPr>
          <w:lang w:val="sq-AL"/>
        </w:rPr>
        <w:t xml:space="preserve">, i cili tregon që mbajtësi i </w:t>
      </w:r>
      <w:r w:rsidR="00214491" w:rsidRPr="00B5073D">
        <w:rPr>
          <w:lang w:val="sq-AL"/>
        </w:rPr>
        <w:t>licenc</w:t>
      </w:r>
      <w:r w:rsidRPr="00B5073D">
        <w:rPr>
          <w:lang w:val="sq-AL"/>
        </w:rPr>
        <w:t>ës është kompetent për të ofruar një shërbim kontrolli të hapësirës</w:t>
      </w:r>
      <w:r w:rsidR="009D1807">
        <w:rPr>
          <w:lang w:val="sq-AL"/>
        </w:rPr>
        <w:t>,</w:t>
      </w:r>
      <w:r w:rsidRPr="00B5073D">
        <w:rPr>
          <w:lang w:val="sq-AL"/>
        </w:rPr>
        <w:t xml:space="preserve"> duke përdorur pajisen e radarit të survejimit; </w:t>
      </w:r>
    </w:p>
    <w:p w:rsidR="004E7933" w:rsidRPr="00B5073D" w:rsidRDefault="004E7933" w:rsidP="004E7933">
      <w:pPr>
        <w:pStyle w:val="Paragrafi"/>
        <w:rPr>
          <w:lang w:val="sq-AL"/>
        </w:rPr>
      </w:pPr>
      <w:r w:rsidRPr="00B5073D">
        <w:rPr>
          <w:lang w:val="sq-AL"/>
        </w:rPr>
        <w:t xml:space="preserve">b) miratimin </w:t>
      </w:r>
      <w:r w:rsidR="00F30C99">
        <w:rPr>
          <w:lang w:val="sq-AL"/>
        </w:rPr>
        <w:t>“</w:t>
      </w:r>
      <w:r w:rsidRPr="00B5073D">
        <w:rPr>
          <w:lang w:val="sq-AL"/>
        </w:rPr>
        <w:t xml:space="preserve">Survejimi </w:t>
      </w:r>
      <w:r w:rsidR="00F30C99" w:rsidRPr="00B5073D">
        <w:rPr>
          <w:lang w:val="sq-AL"/>
        </w:rPr>
        <w:t xml:space="preserve">automatik i varur </w:t>
      </w:r>
      <w:r w:rsidRPr="00B5073D">
        <w:rPr>
          <w:lang w:val="sq-AL"/>
        </w:rPr>
        <w:t>(ADS)</w:t>
      </w:r>
      <w:r w:rsidR="00F30C99">
        <w:rPr>
          <w:lang w:val="sq-AL"/>
        </w:rPr>
        <w:t>”</w:t>
      </w:r>
      <w:r w:rsidRPr="00B5073D">
        <w:rPr>
          <w:lang w:val="sq-AL"/>
        </w:rPr>
        <w:t xml:space="preserve">, i cili tregon që mbajtësi i </w:t>
      </w:r>
      <w:r w:rsidR="00214491" w:rsidRPr="00B5073D">
        <w:rPr>
          <w:lang w:val="sq-AL"/>
        </w:rPr>
        <w:t>licenc</w:t>
      </w:r>
      <w:r w:rsidRPr="00B5073D">
        <w:rPr>
          <w:lang w:val="sq-AL"/>
        </w:rPr>
        <w:t>ës është kompetent për të ofruar shërbim kontrolli të hapësirës</w:t>
      </w:r>
      <w:r w:rsidR="009D1807">
        <w:rPr>
          <w:lang w:val="sq-AL"/>
        </w:rPr>
        <w:t>,</w:t>
      </w:r>
      <w:r w:rsidRPr="00B5073D">
        <w:rPr>
          <w:lang w:val="sq-AL"/>
        </w:rPr>
        <w:t xml:space="preserve"> duke përdorur survejimin automatik të varur; </w:t>
      </w:r>
    </w:p>
    <w:p w:rsidR="004E7933" w:rsidRPr="00B5073D" w:rsidRDefault="004E7933" w:rsidP="004E7933">
      <w:pPr>
        <w:pStyle w:val="Paragrafi"/>
        <w:rPr>
          <w:lang w:val="sq-AL"/>
        </w:rPr>
      </w:pPr>
      <w:r w:rsidRPr="00B5073D">
        <w:rPr>
          <w:lang w:val="sq-AL"/>
        </w:rPr>
        <w:t xml:space="preserve">c) miratimin </w:t>
      </w:r>
      <w:r w:rsidR="00CB3A64">
        <w:rPr>
          <w:lang w:val="sq-AL"/>
        </w:rPr>
        <w:t>“</w:t>
      </w:r>
      <w:r w:rsidRPr="00B5073D">
        <w:rPr>
          <w:lang w:val="sq-AL"/>
        </w:rPr>
        <w:t xml:space="preserve">Kontrolli </w:t>
      </w:r>
      <w:r w:rsidR="00CB3A64" w:rsidRPr="00B5073D">
        <w:rPr>
          <w:lang w:val="sq-AL"/>
        </w:rPr>
        <w:t xml:space="preserve">fundor </w:t>
      </w:r>
      <w:r w:rsidRPr="00B5073D">
        <w:rPr>
          <w:lang w:val="sq-AL"/>
        </w:rPr>
        <w:t>(TCL)</w:t>
      </w:r>
      <w:r w:rsidR="00CB3A64">
        <w:rPr>
          <w:lang w:val="sq-AL"/>
        </w:rPr>
        <w:t>”</w:t>
      </w:r>
      <w:r w:rsidRPr="00B5073D">
        <w:rPr>
          <w:lang w:val="sq-AL"/>
        </w:rPr>
        <w:t xml:space="preserve">, që jepet përveç miratimit </w:t>
      </w:r>
      <w:r w:rsidR="00CB3A64">
        <w:rPr>
          <w:lang w:val="sq-AL"/>
        </w:rPr>
        <w:t>“</w:t>
      </w:r>
      <w:r w:rsidRPr="00B5073D">
        <w:rPr>
          <w:lang w:val="sq-AL"/>
        </w:rPr>
        <w:t>Radar</w:t>
      </w:r>
      <w:r w:rsidR="00CB3A64">
        <w:rPr>
          <w:lang w:val="sq-AL"/>
        </w:rPr>
        <w:t>”</w:t>
      </w:r>
      <w:r w:rsidRPr="00B5073D">
        <w:rPr>
          <w:lang w:val="sq-AL"/>
        </w:rPr>
        <w:t xml:space="preserve"> ose miratimit </w:t>
      </w:r>
      <w:r w:rsidR="00CB3A64">
        <w:rPr>
          <w:lang w:val="sq-AL"/>
        </w:rPr>
        <w:t>“</w:t>
      </w:r>
      <w:r w:rsidRPr="00B5073D">
        <w:rPr>
          <w:lang w:val="sq-AL"/>
        </w:rPr>
        <w:t xml:space="preserve">Survejimi </w:t>
      </w:r>
      <w:r w:rsidR="00CB3A64" w:rsidRPr="00B5073D">
        <w:rPr>
          <w:lang w:val="sq-AL"/>
        </w:rPr>
        <w:t>automatik i varur</w:t>
      </w:r>
      <w:r w:rsidR="00CB3A64">
        <w:rPr>
          <w:lang w:val="sq-AL"/>
        </w:rPr>
        <w:t>”</w:t>
      </w:r>
      <w:r w:rsidRPr="00B5073D">
        <w:rPr>
          <w:lang w:val="sq-AL"/>
        </w:rPr>
        <w:t xml:space="preserve">, i cili tregon që mbajtësi i </w:t>
      </w:r>
      <w:r w:rsidR="00214491" w:rsidRPr="00B5073D">
        <w:rPr>
          <w:lang w:val="sq-AL"/>
        </w:rPr>
        <w:t>licenc</w:t>
      </w:r>
      <w:r w:rsidRPr="00B5073D">
        <w:rPr>
          <w:lang w:val="sq-AL"/>
        </w:rPr>
        <w:t>ës është kompetent për të ofruar shërbim kontrolli të trafikut ajror</w:t>
      </w:r>
      <w:r w:rsidR="00CB3A64">
        <w:rPr>
          <w:lang w:val="sq-AL"/>
        </w:rPr>
        <w:t>,</w:t>
      </w:r>
      <w:r w:rsidRPr="00B5073D">
        <w:rPr>
          <w:lang w:val="sq-AL"/>
        </w:rPr>
        <w:t xml:space="preserve"> duke përdorur çdo pajisje suevejimi për avionët që operojnë në një hapësirë fundore të specifikuar dhe/ose në sektorët e afërt</w:t>
      </w:r>
      <w:r w:rsidR="00AB6DD9">
        <w:rPr>
          <w:lang w:val="sq-AL"/>
        </w:rPr>
        <w:t>.</w:t>
      </w:r>
      <w:r w:rsidRPr="00B5073D">
        <w:rPr>
          <w:lang w:val="sq-AL"/>
        </w:rPr>
        <w:t xml:space="preserve"> </w:t>
      </w:r>
    </w:p>
    <w:p w:rsidR="004E7933" w:rsidRPr="00B5073D" w:rsidRDefault="004E7933" w:rsidP="004E7933">
      <w:pPr>
        <w:pStyle w:val="Paragrafi"/>
        <w:rPr>
          <w:lang w:val="sq-AL"/>
        </w:rPr>
      </w:pPr>
      <w:r w:rsidRPr="00B5073D">
        <w:rPr>
          <w:lang w:val="sq-AL"/>
        </w:rPr>
        <w:t>4. Mbajtësi i një miratimi kategorie</w:t>
      </w:r>
      <w:r w:rsidR="009D1807">
        <w:rPr>
          <w:lang w:val="sq-AL"/>
        </w:rPr>
        <w:t>,</w:t>
      </w:r>
      <w:r w:rsidRPr="00B5073D">
        <w:rPr>
          <w:lang w:val="sq-AL"/>
        </w:rPr>
        <w:t xml:space="preserve"> që nuk ka ushtruar privilegjet që shoqërojnë atë miratim kategorie për çdo periudhë prej katër vitesh të njëpasnjëshme, mund të nisë trajnimin e njësisë vetëm për atë miratim kategorie pas vlerësimit përkatës për</w:t>
      </w:r>
      <w:r w:rsidR="00747C42">
        <w:rPr>
          <w:lang w:val="sq-AL"/>
        </w:rPr>
        <w:t xml:space="preserve"> </w:t>
      </w:r>
      <w:r w:rsidRPr="00B5073D">
        <w:rPr>
          <w:lang w:val="sq-AL"/>
        </w:rPr>
        <w:t>sa i përket asaj nëse personi në fj</w:t>
      </w:r>
      <w:r w:rsidR="009D1807">
        <w:rPr>
          <w:lang w:val="sq-AL"/>
        </w:rPr>
        <w:t>alë vazhdon t</w:t>
      </w:r>
      <w:r w:rsidRPr="00B5073D">
        <w:rPr>
          <w:lang w:val="sq-AL"/>
        </w:rPr>
        <w:t>ë përmbush</w:t>
      </w:r>
      <w:r w:rsidR="009D1807">
        <w:rPr>
          <w:lang w:val="sq-AL"/>
        </w:rPr>
        <w:t>ë</w:t>
      </w:r>
      <w:r w:rsidRPr="00B5073D">
        <w:rPr>
          <w:lang w:val="sq-AL"/>
        </w:rPr>
        <w:t xml:space="preserve"> kushtet e atij miratimi kategorie dhe pas plotësimit të çdo kërkese trajnimi që rezulton nga ky vlerësim. </w:t>
      </w:r>
    </w:p>
    <w:p w:rsidR="00D9132C" w:rsidRPr="001777F0" w:rsidRDefault="00D9132C" w:rsidP="004E7933">
      <w:pPr>
        <w:pStyle w:val="NeniNr"/>
        <w:rPr>
          <w:sz w:val="8"/>
          <w:lang w:val="sq-AL"/>
        </w:rPr>
      </w:pPr>
    </w:p>
    <w:p w:rsidR="004E7933" w:rsidRPr="00B5073D" w:rsidRDefault="004E7933" w:rsidP="004E7933">
      <w:pPr>
        <w:pStyle w:val="NeniNr"/>
        <w:rPr>
          <w:lang w:val="sq-AL"/>
        </w:rPr>
      </w:pPr>
      <w:r w:rsidRPr="00B5073D">
        <w:rPr>
          <w:lang w:val="sq-AL"/>
        </w:rPr>
        <w:t>Neni 12</w:t>
      </w:r>
    </w:p>
    <w:p w:rsidR="004E7933" w:rsidRPr="00B5073D" w:rsidRDefault="004E7933" w:rsidP="004E7933">
      <w:pPr>
        <w:pStyle w:val="NeniTitull"/>
        <w:rPr>
          <w:lang w:val="sq-AL"/>
        </w:rPr>
      </w:pPr>
      <w:r w:rsidRPr="00B5073D">
        <w:rPr>
          <w:lang w:val="sq-AL"/>
        </w:rPr>
        <w:t>Miratimet e njësisë</w:t>
      </w:r>
    </w:p>
    <w:p w:rsidR="004E7933" w:rsidRPr="001777F0" w:rsidRDefault="004E7933" w:rsidP="004E7933">
      <w:pPr>
        <w:pStyle w:val="Paragrafi"/>
        <w:rPr>
          <w:sz w:val="12"/>
          <w:lang w:val="sq-AL"/>
        </w:rPr>
      </w:pPr>
    </w:p>
    <w:p w:rsidR="004E7933" w:rsidRPr="00B5073D" w:rsidRDefault="004E7933" w:rsidP="004E7933">
      <w:pPr>
        <w:pStyle w:val="Paragrafi"/>
        <w:rPr>
          <w:lang w:val="sq-AL"/>
        </w:rPr>
      </w:pPr>
      <w:r w:rsidRPr="00B5073D">
        <w:rPr>
          <w:lang w:val="sq-AL"/>
        </w:rPr>
        <w:t xml:space="preserve">1. Miratimet e njësisë do të tregojnë që mbajtësi i </w:t>
      </w:r>
      <w:r w:rsidR="00214491" w:rsidRPr="00B5073D">
        <w:rPr>
          <w:lang w:val="sq-AL"/>
        </w:rPr>
        <w:t>licenc</w:t>
      </w:r>
      <w:r w:rsidRPr="00B5073D">
        <w:rPr>
          <w:lang w:val="sq-AL"/>
        </w:rPr>
        <w:t>ës është kompetent për të ofruar shërbime kontrolli të trafikut ajror për një sektor të veçantë, grup sektorësh apo pozicione pune nën përgjegjësinë e një njësie shërbimi</w:t>
      </w:r>
      <w:r w:rsidR="00507095">
        <w:rPr>
          <w:lang w:val="sq-AL"/>
        </w:rPr>
        <w:t>t të</w:t>
      </w:r>
      <w:r w:rsidRPr="00B5073D">
        <w:rPr>
          <w:lang w:val="sq-AL"/>
        </w:rPr>
        <w:t xml:space="preserve"> trafiku</w:t>
      </w:r>
      <w:r w:rsidR="00507095">
        <w:rPr>
          <w:lang w:val="sq-AL"/>
        </w:rPr>
        <w:t>t</w:t>
      </w:r>
      <w:r w:rsidRPr="00B5073D">
        <w:rPr>
          <w:lang w:val="sq-AL"/>
        </w:rPr>
        <w:t xml:space="preserve"> ajror. </w:t>
      </w:r>
    </w:p>
    <w:p w:rsidR="004E7933" w:rsidRPr="00B5073D" w:rsidRDefault="004E7933" w:rsidP="004E7933">
      <w:pPr>
        <w:pStyle w:val="Paragrafi"/>
        <w:rPr>
          <w:lang w:val="sq-AL"/>
        </w:rPr>
      </w:pPr>
      <w:r w:rsidRPr="00B5073D">
        <w:rPr>
          <w:lang w:val="sq-AL"/>
        </w:rPr>
        <w:t>2. Miratimet e njësisë do të jenë të vlefshme për një periudh</w:t>
      </w:r>
      <w:r w:rsidR="00934967">
        <w:rPr>
          <w:lang w:val="sq-AL"/>
        </w:rPr>
        <w:t>ë</w:t>
      </w:r>
      <w:r w:rsidRPr="00B5073D">
        <w:rPr>
          <w:lang w:val="sq-AL"/>
        </w:rPr>
        <w:t xml:space="preserve"> fillestare 12</w:t>
      </w:r>
      <w:r w:rsidR="00441BE7">
        <w:rPr>
          <w:lang w:val="sq-AL"/>
        </w:rPr>
        <w:t>-</w:t>
      </w:r>
      <w:r w:rsidRPr="00B5073D">
        <w:rPr>
          <w:lang w:val="sq-AL"/>
        </w:rPr>
        <w:t xml:space="preserve">mujore. </w:t>
      </w:r>
    </w:p>
    <w:p w:rsidR="004E7933" w:rsidRPr="00B5073D" w:rsidRDefault="004E7933" w:rsidP="004E7933">
      <w:pPr>
        <w:pStyle w:val="Paragrafi"/>
        <w:rPr>
          <w:lang w:val="sq-AL"/>
        </w:rPr>
      </w:pPr>
      <w:r w:rsidRPr="00B5073D">
        <w:rPr>
          <w:lang w:val="sq-AL"/>
        </w:rPr>
        <w:t>3. Vlefshmëria e miratimeve të njësisë do të zgjatet për një periudhë pasuese 12</w:t>
      </w:r>
      <w:r w:rsidR="00E02599">
        <w:rPr>
          <w:lang w:val="sq-AL"/>
        </w:rPr>
        <w:t>-</w:t>
      </w:r>
      <w:r w:rsidRPr="00B5073D">
        <w:rPr>
          <w:lang w:val="sq-AL"/>
        </w:rPr>
        <w:t>mujore</w:t>
      </w:r>
      <w:r w:rsidR="00400858">
        <w:rPr>
          <w:lang w:val="sq-AL"/>
        </w:rPr>
        <w:t>,</w:t>
      </w:r>
      <w:r w:rsidRPr="00B5073D">
        <w:rPr>
          <w:lang w:val="sq-AL"/>
        </w:rPr>
        <w:t xml:space="preserve"> përtej periudhës së përmendur në paragrafin 2</w:t>
      </w:r>
      <w:r w:rsidR="00400858">
        <w:rPr>
          <w:lang w:val="sq-AL"/>
        </w:rPr>
        <w:t>,</w:t>
      </w:r>
      <w:r w:rsidRPr="00B5073D">
        <w:rPr>
          <w:lang w:val="sq-AL"/>
        </w:rPr>
        <w:t xml:space="preserve"> nëse ofruesi i shërbimit të lundrimit ajror demonstron tek Autoriteti i Aviacionit Civil</w:t>
      </w:r>
      <w:r w:rsidR="00441BE7">
        <w:rPr>
          <w:lang w:val="sq-AL"/>
        </w:rPr>
        <w:t>,</w:t>
      </w:r>
      <w:r w:rsidRPr="00B5073D">
        <w:rPr>
          <w:lang w:val="sq-AL"/>
        </w:rPr>
        <w:t xml:space="preserve"> që: </w:t>
      </w:r>
    </w:p>
    <w:p w:rsidR="004E7933" w:rsidRPr="00B5073D" w:rsidRDefault="004E7933" w:rsidP="004E7933">
      <w:pPr>
        <w:pStyle w:val="Paragrafi"/>
        <w:rPr>
          <w:lang w:val="sq-AL"/>
        </w:rPr>
      </w:pPr>
      <w:r w:rsidRPr="00B5073D">
        <w:rPr>
          <w:lang w:val="sq-AL"/>
        </w:rPr>
        <w:t xml:space="preserve">a) aplikanti ka ushtruar privilegjet e </w:t>
      </w:r>
      <w:r w:rsidR="00214491" w:rsidRPr="00B5073D">
        <w:rPr>
          <w:lang w:val="sq-AL"/>
        </w:rPr>
        <w:t>licenc</w:t>
      </w:r>
      <w:r w:rsidRPr="00B5073D">
        <w:rPr>
          <w:lang w:val="sq-AL"/>
        </w:rPr>
        <w:t xml:space="preserve">ës për një numër minimum orësh, siç tregohet në skemën e aprovuar të kompetencës së njësisë, gjatë 12 muajve të mëparshëm. </w:t>
      </w:r>
    </w:p>
    <w:p w:rsidR="004E7933" w:rsidRPr="00B5073D" w:rsidRDefault="004E7933" w:rsidP="004E7933">
      <w:pPr>
        <w:pStyle w:val="Paragrafi"/>
        <w:rPr>
          <w:lang w:val="sq-AL"/>
        </w:rPr>
      </w:pPr>
      <w:r w:rsidRPr="00B5073D">
        <w:rPr>
          <w:lang w:val="sq-AL"/>
        </w:rPr>
        <w:t xml:space="preserve">b) kompetenca e aplikantit është vlerësuar në përputhje me </w:t>
      </w:r>
      <w:r w:rsidR="00441BE7">
        <w:rPr>
          <w:lang w:val="sq-AL"/>
        </w:rPr>
        <w:t>p</w:t>
      </w:r>
      <w:r w:rsidRPr="00B5073D">
        <w:rPr>
          <w:lang w:val="sq-AL"/>
        </w:rPr>
        <w:t>jes</w:t>
      </w:r>
      <w:r w:rsidR="00400858">
        <w:rPr>
          <w:lang w:val="sq-AL"/>
        </w:rPr>
        <w:t>ën</w:t>
      </w:r>
      <w:r w:rsidRPr="00B5073D">
        <w:rPr>
          <w:lang w:val="sq-AL"/>
        </w:rPr>
        <w:t xml:space="preserve"> C </w:t>
      </w:r>
      <w:r w:rsidR="00EA6085">
        <w:rPr>
          <w:lang w:val="sq-AL"/>
        </w:rPr>
        <w:t>të</w:t>
      </w:r>
      <w:r w:rsidRPr="00B5073D">
        <w:rPr>
          <w:lang w:val="sq-AL"/>
        </w:rPr>
        <w:t xml:space="preserve"> </w:t>
      </w:r>
      <w:r w:rsidR="00441BE7">
        <w:rPr>
          <w:lang w:val="sq-AL"/>
        </w:rPr>
        <w:t>a</w:t>
      </w:r>
      <w:r w:rsidRPr="00B5073D">
        <w:rPr>
          <w:lang w:val="sq-AL"/>
        </w:rPr>
        <w:t>neksit II</w:t>
      </w:r>
      <w:r w:rsidR="00732E3E">
        <w:rPr>
          <w:lang w:val="sq-AL"/>
        </w:rPr>
        <w:t>;</w:t>
      </w:r>
      <w:r w:rsidRPr="00B5073D">
        <w:rPr>
          <w:lang w:val="sq-AL"/>
        </w:rPr>
        <w:t xml:space="preserve"> dhe </w:t>
      </w:r>
    </w:p>
    <w:p w:rsidR="004E7933" w:rsidRPr="00B5073D" w:rsidRDefault="004E7933" w:rsidP="004E7933">
      <w:pPr>
        <w:pStyle w:val="Paragrafi"/>
        <w:rPr>
          <w:lang w:val="sq-AL"/>
        </w:rPr>
      </w:pPr>
      <w:r w:rsidRPr="00B5073D">
        <w:rPr>
          <w:lang w:val="sq-AL"/>
        </w:rPr>
        <w:t xml:space="preserve">c) aplikanti mban një </w:t>
      </w:r>
      <w:r w:rsidR="00214491" w:rsidRPr="00B5073D">
        <w:rPr>
          <w:lang w:val="sq-AL"/>
        </w:rPr>
        <w:t>certi</w:t>
      </w:r>
      <w:r w:rsidRPr="00B5073D">
        <w:rPr>
          <w:lang w:val="sq-AL"/>
        </w:rPr>
        <w:t xml:space="preserve">fikatë të vlefshme </w:t>
      </w:r>
      <w:r w:rsidR="00AE1B60" w:rsidRPr="00B5073D">
        <w:rPr>
          <w:lang w:val="sq-AL"/>
        </w:rPr>
        <w:t>mjekësor</w:t>
      </w:r>
      <w:r w:rsidRPr="00B5073D">
        <w:rPr>
          <w:lang w:val="sq-AL"/>
        </w:rPr>
        <w:t xml:space="preserve">e. </w:t>
      </w:r>
    </w:p>
    <w:p w:rsidR="004E7933" w:rsidRPr="00B5073D" w:rsidRDefault="004E7933" w:rsidP="004E7933">
      <w:pPr>
        <w:pStyle w:val="Paragrafi"/>
        <w:rPr>
          <w:lang w:val="sq-AL"/>
        </w:rPr>
      </w:pPr>
      <w:r w:rsidRPr="00B5073D">
        <w:rPr>
          <w:lang w:val="sq-AL"/>
        </w:rPr>
        <w:t>Për aplikimin e pik</w:t>
      </w:r>
      <w:r w:rsidR="00441BE7">
        <w:rPr>
          <w:lang w:val="sq-AL"/>
        </w:rPr>
        <w:t>ë</w:t>
      </w:r>
      <w:r w:rsidRPr="00B5073D">
        <w:rPr>
          <w:lang w:val="sq-AL"/>
        </w:rPr>
        <w:t xml:space="preserve">s </w:t>
      </w:r>
      <w:r w:rsidR="00441BE7">
        <w:rPr>
          <w:lang w:val="sq-AL"/>
        </w:rPr>
        <w:t>“</w:t>
      </w:r>
      <w:r w:rsidRPr="00B5073D">
        <w:rPr>
          <w:lang w:val="sq-AL"/>
        </w:rPr>
        <w:t>a</w:t>
      </w:r>
      <w:r w:rsidR="00441BE7">
        <w:rPr>
          <w:lang w:val="sq-AL"/>
        </w:rPr>
        <w:t>”</w:t>
      </w:r>
      <w:r w:rsidRPr="00B5073D">
        <w:rPr>
          <w:lang w:val="sq-AL"/>
        </w:rPr>
        <w:t xml:space="preserve"> të mësipërme, njësitë operacionale të ofruesit të shërbimit të lundrimit ajror duhet të ruajnë regjistrat e orëve efektive</w:t>
      </w:r>
      <w:r w:rsidR="009D0728">
        <w:rPr>
          <w:lang w:val="sq-AL"/>
        </w:rPr>
        <w:t>,</w:t>
      </w:r>
      <w:r w:rsidRPr="00B5073D">
        <w:rPr>
          <w:lang w:val="sq-AL"/>
        </w:rPr>
        <w:t xml:space="preserve"> të punuar në sektorët, grup sektorët ose në pozicionet e punës për çdo mbajtës </w:t>
      </w:r>
      <w:r w:rsidR="00214491" w:rsidRPr="00B5073D">
        <w:rPr>
          <w:lang w:val="sq-AL"/>
        </w:rPr>
        <w:t>licenc</w:t>
      </w:r>
      <w:r w:rsidRPr="00B5073D">
        <w:rPr>
          <w:lang w:val="sq-AL"/>
        </w:rPr>
        <w:t xml:space="preserve">e që punon në njësi dhe do t’i paraqesë ato të dhëna në Autoritetin e Aviacionit Civil dhe te mbajtësi i </w:t>
      </w:r>
      <w:r w:rsidR="00214491" w:rsidRPr="00B5073D">
        <w:rPr>
          <w:lang w:val="sq-AL"/>
        </w:rPr>
        <w:t>licenc</w:t>
      </w:r>
      <w:r w:rsidRPr="00B5073D">
        <w:rPr>
          <w:lang w:val="sq-AL"/>
        </w:rPr>
        <w:t xml:space="preserve">ës me kërkesë të tij. </w:t>
      </w:r>
    </w:p>
    <w:p w:rsidR="004E7933" w:rsidRPr="00B5073D" w:rsidRDefault="004E7933" w:rsidP="004E7933">
      <w:pPr>
        <w:pStyle w:val="Paragrafi"/>
        <w:rPr>
          <w:lang w:val="sq-AL"/>
        </w:rPr>
      </w:pPr>
      <w:r w:rsidRPr="00B5073D">
        <w:rPr>
          <w:lang w:val="sq-AL"/>
        </w:rPr>
        <w:t xml:space="preserve">4. Numri minimum i orëve të punuara, duke lënë mënjanë detyrat instruktuese, të kërkuara për të mbajtur të vlefshme miratimin e njësisë mund të ulet për ITVP-të në raport me kohën e instruktimit në pozicionet e punës për të cilën është aplikuar zgjatja, siç tregohet në skemën e aprovuar të kompetencës së njësisë. </w:t>
      </w:r>
    </w:p>
    <w:p w:rsidR="004E7933" w:rsidRPr="00B5073D" w:rsidRDefault="004E7933" w:rsidP="004E7933">
      <w:pPr>
        <w:pStyle w:val="Paragrafi"/>
        <w:rPr>
          <w:lang w:val="sq-AL"/>
        </w:rPr>
      </w:pPr>
      <w:r w:rsidRPr="00B5073D">
        <w:rPr>
          <w:lang w:val="sq-AL"/>
        </w:rPr>
        <w:t xml:space="preserve">5. Kur miratimeve të njësisë u mbaron vlefshmëria, duhet të përfundohet suksesshëm një plan trajnimi njësie deri sa të bëhet i vlefshëm miratimi. </w:t>
      </w:r>
    </w:p>
    <w:p w:rsidR="004E7933" w:rsidRPr="001777F0" w:rsidRDefault="004E7933" w:rsidP="004E7933">
      <w:pPr>
        <w:pStyle w:val="Paragrafi"/>
        <w:rPr>
          <w:sz w:val="18"/>
          <w:lang w:val="sq-AL"/>
        </w:rPr>
      </w:pPr>
    </w:p>
    <w:p w:rsidR="004E7933" w:rsidRPr="00B5073D" w:rsidRDefault="004E7933" w:rsidP="004E7933">
      <w:pPr>
        <w:pStyle w:val="NeniNr"/>
        <w:rPr>
          <w:lang w:val="sq-AL"/>
        </w:rPr>
      </w:pPr>
      <w:r w:rsidRPr="00B5073D">
        <w:rPr>
          <w:lang w:val="sq-AL"/>
        </w:rPr>
        <w:t>Neni 13</w:t>
      </w:r>
    </w:p>
    <w:p w:rsidR="004E7933" w:rsidRPr="00B5073D" w:rsidRDefault="004E7933" w:rsidP="004E7933">
      <w:pPr>
        <w:pStyle w:val="NeniTitull"/>
        <w:rPr>
          <w:lang w:val="sq-AL"/>
        </w:rPr>
      </w:pPr>
      <w:r w:rsidRPr="00B5073D">
        <w:rPr>
          <w:lang w:val="sq-AL"/>
        </w:rPr>
        <w:t>Miratimi i gjuhës angleze</w:t>
      </w:r>
    </w:p>
    <w:p w:rsidR="004E7933" w:rsidRPr="001777F0" w:rsidRDefault="004E7933" w:rsidP="004E7933">
      <w:pPr>
        <w:pStyle w:val="Paragrafi"/>
        <w:rPr>
          <w:sz w:val="18"/>
          <w:lang w:val="sq-AL"/>
        </w:rPr>
      </w:pPr>
    </w:p>
    <w:p w:rsidR="004E7933" w:rsidRPr="00B5073D" w:rsidRDefault="004E7933" w:rsidP="004E7933">
      <w:pPr>
        <w:pStyle w:val="Paragrafi"/>
        <w:rPr>
          <w:lang w:val="sq-AL"/>
        </w:rPr>
      </w:pPr>
      <w:r w:rsidRPr="00B5073D">
        <w:rPr>
          <w:lang w:val="sq-AL"/>
        </w:rPr>
        <w:t>1. Kontrollorët dhe student</w:t>
      </w:r>
      <w:r w:rsidR="009D0728">
        <w:rPr>
          <w:lang w:val="sq-AL"/>
        </w:rPr>
        <w:t>-</w:t>
      </w:r>
      <w:r w:rsidRPr="00B5073D">
        <w:rPr>
          <w:lang w:val="sq-AL"/>
        </w:rPr>
        <w:t xml:space="preserve">kontrollorët e trafikut ajror nuk do të ushtrojnë privilegjet e </w:t>
      </w:r>
      <w:r w:rsidR="00214491" w:rsidRPr="00B5073D">
        <w:rPr>
          <w:lang w:val="sq-AL"/>
        </w:rPr>
        <w:t>licenc</w:t>
      </w:r>
      <w:r w:rsidRPr="00B5073D">
        <w:rPr>
          <w:lang w:val="sq-AL"/>
        </w:rPr>
        <w:t>ës së tyre po të mos kenë nivelin e përcaktuar t</w:t>
      </w:r>
      <w:r w:rsidR="00214491" w:rsidRPr="00B5073D">
        <w:rPr>
          <w:lang w:val="sq-AL"/>
        </w:rPr>
        <w:t>ë</w:t>
      </w:r>
      <w:r w:rsidRPr="00B5073D">
        <w:rPr>
          <w:lang w:val="sq-AL"/>
        </w:rPr>
        <w:t xml:space="preserve"> zotërimit të gjuhës angleze. </w:t>
      </w:r>
    </w:p>
    <w:p w:rsidR="004E7933" w:rsidRPr="00B5073D" w:rsidRDefault="004E7933" w:rsidP="004E7933">
      <w:pPr>
        <w:pStyle w:val="Paragrafi"/>
        <w:rPr>
          <w:lang w:val="sq-AL"/>
        </w:rPr>
      </w:pPr>
      <w:r w:rsidRPr="00B5073D">
        <w:rPr>
          <w:lang w:val="sq-AL"/>
        </w:rPr>
        <w:t>2.</w:t>
      </w:r>
      <w:r w:rsidR="00250820">
        <w:rPr>
          <w:lang w:val="sq-AL"/>
        </w:rPr>
        <w:t xml:space="preserve"> </w:t>
      </w:r>
      <w:r w:rsidRPr="00B5073D">
        <w:rPr>
          <w:lang w:val="sq-AL"/>
        </w:rPr>
        <w:t xml:space="preserve">Republika e </w:t>
      </w:r>
      <w:r w:rsidR="00250820" w:rsidRPr="00B5073D">
        <w:rPr>
          <w:lang w:val="sq-AL"/>
        </w:rPr>
        <w:t>Shqipërisë</w:t>
      </w:r>
      <w:r w:rsidRPr="00B5073D">
        <w:rPr>
          <w:lang w:val="sq-AL"/>
        </w:rPr>
        <w:t xml:space="preserve"> mund të vendosë kërkesa për gjuhën amtare kur e konsideron të nevojshme për arsye sigurie. </w:t>
      </w:r>
    </w:p>
    <w:p w:rsidR="004E7933" w:rsidRPr="00B5073D" w:rsidRDefault="004E7933" w:rsidP="004E7933">
      <w:pPr>
        <w:pStyle w:val="Paragrafi"/>
        <w:rPr>
          <w:lang w:val="sq-AL"/>
        </w:rPr>
      </w:pPr>
      <w:r w:rsidRPr="00B5073D">
        <w:rPr>
          <w:lang w:val="sq-AL"/>
        </w:rPr>
        <w:t xml:space="preserve">Kërkesa të tilla duhet të jenë jodiskriminuese, të pjesshme dhe transparente dhe duhet të bëhen të ditura pa vonesë për Autoritetin e Aviacionit Civil. </w:t>
      </w:r>
    </w:p>
    <w:p w:rsidR="004E7933" w:rsidRPr="00B5073D" w:rsidRDefault="004E7933" w:rsidP="004E7933">
      <w:pPr>
        <w:pStyle w:val="Paragrafi"/>
        <w:rPr>
          <w:lang w:val="sq-AL"/>
        </w:rPr>
      </w:pPr>
      <w:r w:rsidRPr="00B5073D">
        <w:rPr>
          <w:lang w:val="sq-AL"/>
        </w:rPr>
        <w:t>3. Në zbatim të paragrafëve 1 dhe 2</w:t>
      </w:r>
      <w:r w:rsidR="009D0728">
        <w:rPr>
          <w:lang w:val="sq-AL"/>
        </w:rPr>
        <w:t>,</w:t>
      </w:r>
      <w:r w:rsidRPr="00B5073D">
        <w:rPr>
          <w:lang w:val="sq-AL"/>
        </w:rPr>
        <w:t xml:space="preserve"> aplikanti për një miratim gjuhe</w:t>
      </w:r>
      <w:r w:rsidR="009D0728">
        <w:rPr>
          <w:lang w:val="sq-AL"/>
        </w:rPr>
        <w:t>,</w:t>
      </w:r>
      <w:r w:rsidRPr="00B5073D">
        <w:rPr>
          <w:lang w:val="sq-AL"/>
        </w:rPr>
        <w:t xml:space="preserve"> duhet të demonstrojë të paktën një nivel operacional (</w:t>
      </w:r>
      <w:r w:rsidR="00250820">
        <w:rPr>
          <w:lang w:val="sq-AL"/>
        </w:rPr>
        <w:t>n</w:t>
      </w:r>
      <w:r w:rsidRPr="00B5073D">
        <w:rPr>
          <w:lang w:val="sq-AL"/>
        </w:rPr>
        <w:t xml:space="preserve">iveli 4) të zotërimit të gjuhës angleze në përdorimin e frazeologjisë dhe gjuhës së qartë. </w:t>
      </w:r>
    </w:p>
    <w:p w:rsidR="004E7933" w:rsidRPr="00B5073D" w:rsidRDefault="004E7933" w:rsidP="004E7933">
      <w:pPr>
        <w:pStyle w:val="Paragrafi"/>
        <w:rPr>
          <w:lang w:val="sq-AL"/>
        </w:rPr>
      </w:pPr>
      <w:r w:rsidRPr="00B5073D">
        <w:rPr>
          <w:lang w:val="sq-AL"/>
        </w:rPr>
        <w:t xml:space="preserve">Për këtë, aplikanti: </w:t>
      </w:r>
    </w:p>
    <w:p w:rsidR="004E7933" w:rsidRPr="00B5073D" w:rsidRDefault="004E7933" w:rsidP="004E7933">
      <w:pPr>
        <w:pStyle w:val="Paragrafi"/>
        <w:rPr>
          <w:lang w:val="sq-AL"/>
        </w:rPr>
      </w:pPr>
      <w:r w:rsidRPr="00B5073D">
        <w:rPr>
          <w:lang w:val="sq-AL"/>
        </w:rPr>
        <w:t xml:space="preserve">a) </w:t>
      </w:r>
      <w:r w:rsidR="00BF21EF" w:rsidRPr="00B5073D">
        <w:rPr>
          <w:lang w:val="sq-AL"/>
        </w:rPr>
        <w:t xml:space="preserve">duhet </w:t>
      </w:r>
      <w:r w:rsidRPr="00B5073D">
        <w:rPr>
          <w:lang w:val="sq-AL"/>
        </w:rPr>
        <w:t xml:space="preserve">të komunikojë efektivisht vetëm me zë (telefon/radiotelefon) dhe në situata reale ballore; </w:t>
      </w:r>
    </w:p>
    <w:p w:rsidR="004E7933" w:rsidRPr="00B5073D" w:rsidRDefault="004E7933" w:rsidP="004E7933">
      <w:pPr>
        <w:pStyle w:val="Paragrafi"/>
        <w:rPr>
          <w:lang w:val="sq-AL"/>
        </w:rPr>
      </w:pPr>
      <w:r w:rsidRPr="00B5073D">
        <w:rPr>
          <w:lang w:val="sq-AL"/>
        </w:rPr>
        <w:t xml:space="preserve">b) </w:t>
      </w:r>
      <w:r w:rsidR="00BF21EF" w:rsidRPr="00B5073D">
        <w:rPr>
          <w:lang w:val="sq-AL"/>
        </w:rPr>
        <w:t xml:space="preserve">duhet </w:t>
      </w:r>
      <w:r w:rsidRPr="00B5073D">
        <w:rPr>
          <w:lang w:val="sq-AL"/>
        </w:rPr>
        <w:t>të komunikojë mbi tema të zakonshme, konkrete dhe të lidhura me punën</w:t>
      </w:r>
      <w:r w:rsidR="009D0728">
        <w:rPr>
          <w:lang w:val="sq-AL"/>
        </w:rPr>
        <w:t>,</w:t>
      </w:r>
      <w:r w:rsidRPr="00B5073D">
        <w:rPr>
          <w:lang w:val="sq-AL"/>
        </w:rPr>
        <w:t xml:space="preserve"> me saktësi dhe qartësi; </w:t>
      </w:r>
    </w:p>
    <w:p w:rsidR="004E7933" w:rsidRPr="00B5073D" w:rsidRDefault="004E7933" w:rsidP="004E7933">
      <w:pPr>
        <w:pStyle w:val="Paragrafi"/>
        <w:rPr>
          <w:lang w:val="sq-AL"/>
        </w:rPr>
      </w:pPr>
      <w:r w:rsidRPr="00B5073D">
        <w:rPr>
          <w:lang w:val="sq-AL"/>
        </w:rPr>
        <w:t xml:space="preserve">c) </w:t>
      </w:r>
      <w:r w:rsidR="00BF21EF" w:rsidRPr="00B5073D">
        <w:rPr>
          <w:lang w:val="sq-AL"/>
        </w:rPr>
        <w:t xml:space="preserve">duhet </w:t>
      </w:r>
      <w:r w:rsidRPr="00B5073D">
        <w:rPr>
          <w:lang w:val="sq-AL"/>
        </w:rPr>
        <w:t xml:space="preserve">të përdorë strategji përkatëse komunikuese për të shkëmbyer mesazhe dhe për të dalluar dhe zgjidhur keqkuptimet në një kontekst të përgjithshëm dhe të lidhur me detyrën; </w:t>
      </w:r>
    </w:p>
    <w:p w:rsidR="004E7933" w:rsidRPr="00B5073D" w:rsidRDefault="004E7933" w:rsidP="004E7933">
      <w:pPr>
        <w:pStyle w:val="Paragrafi"/>
        <w:rPr>
          <w:lang w:val="sq-AL"/>
        </w:rPr>
      </w:pPr>
      <w:r w:rsidRPr="00B5073D">
        <w:rPr>
          <w:lang w:val="sq-AL"/>
        </w:rPr>
        <w:t xml:space="preserve">d) </w:t>
      </w:r>
      <w:r w:rsidR="00BF21EF" w:rsidRPr="00B5073D">
        <w:rPr>
          <w:lang w:val="sq-AL"/>
        </w:rPr>
        <w:t xml:space="preserve">duhet </w:t>
      </w:r>
      <w:r w:rsidRPr="00B5073D">
        <w:rPr>
          <w:lang w:val="sq-AL"/>
        </w:rPr>
        <w:t>të trajtojë me sukses dhe me lehtësi relative sfidat linguistike të paraqitura nga një radhë ngjarjesh të komplikuara ose të papritura që ndodhin brenda kontekstit të situatës së regjimit të punës ose detyrës komunikuese me të cilat ata janë familjarizuar</w:t>
      </w:r>
      <w:r w:rsidR="00D47094">
        <w:rPr>
          <w:lang w:val="sq-AL"/>
        </w:rPr>
        <w:t>;</w:t>
      </w:r>
      <w:r w:rsidRPr="00B5073D">
        <w:rPr>
          <w:lang w:val="sq-AL"/>
        </w:rPr>
        <w:t xml:space="preserve"> dhe </w:t>
      </w:r>
    </w:p>
    <w:p w:rsidR="004E7933" w:rsidRPr="00B5073D" w:rsidRDefault="004E7933" w:rsidP="004E7933">
      <w:pPr>
        <w:pStyle w:val="Paragrafi"/>
        <w:rPr>
          <w:lang w:val="sq-AL"/>
        </w:rPr>
      </w:pPr>
      <w:r w:rsidRPr="00B5073D">
        <w:rPr>
          <w:lang w:val="sq-AL"/>
        </w:rPr>
        <w:t>e)</w:t>
      </w:r>
      <w:r w:rsidR="00BF21EF" w:rsidRPr="00BF21EF">
        <w:rPr>
          <w:lang w:val="sq-AL"/>
        </w:rPr>
        <w:t xml:space="preserve"> </w:t>
      </w:r>
      <w:r w:rsidR="00BF21EF" w:rsidRPr="00B5073D">
        <w:rPr>
          <w:lang w:val="sq-AL"/>
        </w:rPr>
        <w:t>duhet</w:t>
      </w:r>
      <w:r w:rsidRPr="00B5073D">
        <w:rPr>
          <w:lang w:val="sq-AL"/>
        </w:rPr>
        <w:t xml:space="preserve"> të përdorë një dialekt ose theks</w:t>
      </w:r>
      <w:r w:rsidR="007928AA">
        <w:rPr>
          <w:lang w:val="sq-AL"/>
        </w:rPr>
        <w:t>,</w:t>
      </w:r>
      <w:r w:rsidRPr="00B5073D">
        <w:rPr>
          <w:lang w:val="sq-AL"/>
        </w:rPr>
        <w:t xml:space="preserve"> i cili është</w:t>
      </w:r>
      <w:r w:rsidR="009D0728">
        <w:rPr>
          <w:lang w:val="sq-AL"/>
        </w:rPr>
        <w:t xml:space="preserve"> i</w:t>
      </w:r>
      <w:r w:rsidRPr="00B5073D">
        <w:rPr>
          <w:lang w:val="sq-AL"/>
        </w:rPr>
        <w:t xml:space="preserve"> kuptueshëm për komunitetin aeronautik. </w:t>
      </w:r>
    </w:p>
    <w:p w:rsidR="004E7933" w:rsidRPr="00B5073D" w:rsidRDefault="004E7933" w:rsidP="004E7933">
      <w:pPr>
        <w:pStyle w:val="Paragrafi"/>
        <w:rPr>
          <w:lang w:val="sq-AL"/>
        </w:rPr>
      </w:pPr>
      <w:r w:rsidRPr="00B5073D">
        <w:rPr>
          <w:lang w:val="sq-AL"/>
        </w:rPr>
        <w:t xml:space="preserve">4. Niveli i zotërimit të gjuhës angleze do të përcaktohet sipas shkallës së vendosur në </w:t>
      </w:r>
      <w:r w:rsidR="0010027F">
        <w:rPr>
          <w:lang w:val="sq-AL"/>
        </w:rPr>
        <w:t>a</w:t>
      </w:r>
      <w:r w:rsidRPr="00B5073D">
        <w:rPr>
          <w:lang w:val="sq-AL"/>
        </w:rPr>
        <w:t xml:space="preserve">neksin III. </w:t>
      </w:r>
    </w:p>
    <w:p w:rsidR="004E7933" w:rsidRPr="00B5073D" w:rsidRDefault="004E7933" w:rsidP="004E7933">
      <w:pPr>
        <w:pStyle w:val="Paragrafi"/>
        <w:rPr>
          <w:lang w:val="sq-AL"/>
        </w:rPr>
      </w:pPr>
      <w:r w:rsidRPr="00B5073D">
        <w:rPr>
          <w:lang w:val="sq-AL"/>
        </w:rPr>
        <w:t xml:space="preserve">5. Pavarësisht nga paragrafi 3, niveli i zgjeruar (niveli 5) i zotërimit të gjuhës angleze i vendosur në </w:t>
      </w:r>
      <w:r w:rsidR="0010027F">
        <w:rPr>
          <w:lang w:val="sq-AL"/>
        </w:rPr>
        <w:t>a</w:t>
      </w:r>
      <w:r w:rsidRPr="00B5073D">
        <w:rPr>
          <w:lang w:val="sq-AL"/>
        </w:rPr>
        <w:t>neksin III në aplikimin e paragrafëve 1 dhe 2 mund të kërkohet nga ofruesi i shërbimit t</w:t>
      </w:r>
      <w:r w:rsidR="00214491" w:rsidRPr="00B5073D">
        <w:rPr>
          <w:lang w:val="sq-AL"/>
        </w:rPr>
        <w:t>ë</w:t>
      </w:r>
      <w:r w:rsidRPr="00B5073D">
        <w:rPr>
          <w:lang w:val="sq-AL"/>
        </w:rPr>
        <w:t xml:space="preserve"> lundrimit ajror, kur rrethanat operacionale të kategorisë ose miratimit të veçantë garantojnë një nivel më të lartë për arsye thelbësore sigurie. Një kërkesë e tillë duhet të jetë jodiskriminuese, proporcionale, transparente dhe e justifikuar objektivisht nga ofruesi i shërbimit t</w:t>
      </w:r>
      <w:r w:rsidR="00214491" w:rsidRPr="00B5073D">
        <w:rPr>
          <w:lang w:val="sq-AL"/>
        </w:rPr>
        <w:t>ë</w:t>
      </w:r>
      <w:r w:rsidRPr="00B5073D">
        <w:rPr>
          <w:lang w:val="sq-AL"/>
        </w:rPr>
        <w:t xml:space="preserve"> lundrimit ajror që dëshiron të aplikojë nivelin më të lartë të zotërimit të gjuhës angleze dhe të aprovuar nga Autoriteti i Aviacionit Civil. </w:t>
      </w:r>
    </w:p>
    <w:p w:rsidR="004E7933" w:rsidRPr="00B5073D" w:rsidRDefault="004E7933" w:rsidP="004E7933">
      <w:pPr>
        <w:pStyle w:val="Paragrafi"/>
        <w:rPr>
          <w:lang w:val="sq-AL"/>
        </w:rPr>
      </w:pPr>
      <w:r w:rsidRPr="00B5073D">
        <w:rPr>
          <w:lang w:val="sq-AL"/>
        </w:rPr>
        <w:t>6. Zotërimi i gjuhës angleze nga aplikanti duhet të vlerësohet zyrtarisht në interva</w:t>
      </w:r>
      <w:r w:rsidR="00EC1A7A">
        <w:rPr>
          <w:lang w:val="sq-AL"/>
        </w:rPr>
        <w:t>le</w:t>
      </w:r>
      <w:r w:rsidRPr="00B5073D">
        <w:rPr>
          <w:lang w:val="sq-AL"/>
        </w:rPr>
        <w:t xml:space="preserve"> të rregullta kohore. </w:t>
      </w:r>
    </w:p>
    <w:p w:rsidR="004E7933" w:rsidRPr="00B5073D" w:rsidRDefault="004E7933" w:rsidP="004E7933">
      <w:pPr>
        <w:pStyle w:val="Paragrafi"/>
        <w:rPr>
          <w:lang w:val="sq-AL"/>
        </w:rPr>
      </w:pPr>
      <w:r w:rsidRPr="00B5073D">
        <w:rPr>
          <w:lang w:val="sq-AL"/>
        </w:rPr>
        <w:t xml:space="preserve">Me përjashtim të aplikantëve që kanë demonstruar nivelin ekspert (niveli 6) të zotërimit të gjuhës angleze sipas shkallës së vendosur në </w:t>
      </w:r>
      <w:r w:rsidR="00E02599" w:rsidRPr="00B5073D">
        <w:rPr>
          <w:lang w:val="sq-AL"/>
        </w:rPr>
        <w:t xml:space="preserve">aneksin </w:t>
      </w:r>
      <w:r w:rsidRPr="00B5073D">
        <w:rPr>
          <w:lang w:val="sq-AL"/>
        </w:rPr>
        <w:t>III, miratimi i gjuhës do të jetë i vlefshëm për një periudh</w:t>
      </w:r>
      <w:r w:rsidR="000C51AD">
        <w:rPr>
          <w:lang w:val="sq-AL"/>
        </w:rPr>
        <w:t>ë</w:t>
      </w:r>
      <w:r w:rsidRPr="00B5073D">
        <w:rPr>
          <w:lang w:val="sq-AL"/>
        </w:rPr>
        <w:t xml:space="preserve"> të rinovueshme prej: </w:t>
      </w:r>
    </w:p>
    <w:p w:rsidR="004E7933" w:rsidRPr="00B5073D" w:rsidRDefault="004E7933" w:rsidP="004E7933">
      <w:pPr>
        <w:pStyle w:val="Paragrafi"/>
        <w:rPr>
          <w:lang w:val="sq-AL"/>
        </w:rPr>
      </w:pPr>
      <w:r w:rsidRPr="00B5073D">
        <w:rPr>
          <w:lang w:val="sq-AL"/>
        </w:rPr>
        <w:t xml:space="preserve">a) tre (3) vjetësh nëse niveli është operacional (niveli 4) sipas </w:t>
      </w:r>
      <w:r w:rsidR="0010027F">
        <w:rPr>
          <w:lang w:val="sq-AL"/>
        </w:rPr>
        <w:t>a</w:t>
      </w:r>
      <w:r w:rsidRPr="00B5073D">
        <w:rPr>
          <w:lang w:val="sq-AL"/>
        </w:rPr>
        <w:t>neksit III</w:t>
      </w:r>
      <w:r w:rsidR="00ED29D6">
        <w:rPr>
          <w:lang w:val="sq-AL"/>
        </w:rPr>
        <w:t>;</w:t>
      </w:r>
      <w:r w:rsidRPr="00B5073D">
        <w:rPr>
          <w:lang w:val="sq-AL"/>
        </w:rPr>
        <w:t xml:space="preserve"> ose </w:t>
      </w:r>
    </w:p>
    <w:p w:rsidR="004E7933" w:rsidRPr="00B5073D" w:rsidRDefault="004E7933" w:rsidP="004E7933">
      <w:pPr>
        <w:pStyle w:val="Paragrafi"/>
        <w:rPr>
          <w:lang w:val="sq-AL"/>
        </w:rPr>
      </w:pPr>
      <w:r w:rsidRPr="00B5073D">
        <w:rPr>
          <w:lang w:val="sq-AL"/>
        </w:rPr>
        <w:t xml:space="preserve">b) gjashtë (6) vjetësh nëse niveli është i zgjeruar (niveli 5) sipas </w:t>
      </w:r>
      <w:r w:rsidR="0010027F">
        <w:rPr>
          <w:lang w:val="sq-AL"/>
        </w:rPr>
        <w:t>a</w:t>
      </w:r>
      <w:r w:rsidRPr="00B5073D">
        <w:rPr>
          <w:lang w:val="sq-AL"/>
        </w:rPr>
        <w:t xml:space="preserve">neksit III. </w:t>
      </w:r>
    </w:p>
    <w:p w:rsidR="004E7933" w:rsidRPr="00B5073D" w:rsidRDefault="004E7933" w:rsidP="004E7933">
      <w:pPr>
        <w:pStyle w:val="Paragrafi"/>
        <w:rPr>
          <w:lang w:val="sq-AL"/>
        </w:rPr>
      </w:pPr>
      <w:r w:rsidRPr="00B5073D">
        <w:rPr>
          <w:lang w:val="sq-AL"/>
        </w:rPr>
        <w:t xml:space="preserve">7. Zotërimi i gjuhës angleze duhet të vërtetohet nga një </w:t>
      </w:r>
      <w:r w:rsidR="00214491" w:rsidRPr="00B5073D">
        <w:rPr>
          <w:lang w:val="sq-AL"/>
        </w:rPr>
        <w:t>certi</w:t>
      </w:r>
      <w:r w:rsidRPr="00B5073D">
        <w:rPr>
          <w:lang w:val="sq-AL"/>
        </w:rPr>
        <w:t>fikatë e lëshuar pas një procedure vlerësimi transparente dhe objektive të aprovuar nga Autoriteti i Aviacionit Civil.</w:t>
      </w:r>
    </w:p>
    <w:p w:rsidR="00555132" w:rsidRPr="001777F0" w:rsidRDefault="00555132" w:rsidP="004E7933">
      <w:pPr>
        <w:pStyle w:val="NeniNr"/>
        <w:rPr>
          <w:sz w:val="16"/>
          <w:lang w:val="sq-AL"/>
        </w:rPr>
      </w:pPr>
    </w:p>
    <w:p w:rsidR="004E7933" w:rsidRPr="00B5073D" w:rsidRDefault="004E7933" w:rsidP="004E7933">
      <w:pPr>
        <w:pStyle w:val="NeniNr"/>
        <w:rPr>
          <w:lang w:val="sq-AL"/>
        </w:rPr>
      </w:pPr>
      <w:r w:rsidRPr="00B5073D">
        <w:rPr>
          <w:lang w:val="sq-AL"/>
        </w:rPr>
        <w:t>Neni 14</w:t>
      </w:r>
    </w:p>
    <w:p w:rsidR="004E7933" w:rsidRPr="00B5073D" w:rsidRDefault="004E7933" w:rsidP="004E7933">
      <w:pPr>
        <w:pStyle w:val="NeniTitull"/>
        <w:rPr>
          <w:lang w:val="sq-AL"/>
        </w:rPr>
      </w:pPr>
      <w:r w:rsidRPr="00B5073D">
        <w:rPr>
          <w:lang w:val="sq-AL"/>
        </w:rPr>
        <w:t>Miratimi instruktor</w:t>
      </w:r>
    </w:p>
    <w:p w:rsidR="004E7933" w:rsidRPr="001777F0" w:rsidRDefault="004E7933" w:rsidP="004E7933">
      <w:pPr>
        <w:pStyle w:val="Paragrafi"/>
        <w:rPr>
          <w:sz w:val="16"/>
          <w:lang w:val="sq-AL"/>
        </w:rPr>
      </w:pPr>
    </w:p>
    <w:p w:rsidR="004E7933" w:rsidRPr="00B5073D" w:rsidRDefault="004E7933" w:rsidP="004E7933">
      <w:pPr>
        <w:pStyle w:val="Paragrafi"/>
        <w:rPr>
          <w:lang w:val="sq-AL"/>
        </w:rPr>
      </w:pPr>
      <w:r w:rsidRPr="00B5073D">
        <w:rPr>
          <w:lang w:val="sq-AL"/>
        </w:rPr>
        <w:t xml:space="preserve">1. Mbajtësi i një miratimi instruktor do të autorizohet të ofrojë trajnim dhe mbikëqyrje gjatë punës në një pozicion pune për fushat e mbuluara nga një miratim i vlefshëm njësie. </w:t>
      </w:r>
    </w:p>
    <w:p w:rsidR="004E7933" w:rsidRPr="00B5073D" w:rsidRDefault="004E7933" w:rsidP="004E7933">
      <w:pPr>
        <w:pStyle w:val="Paragrafi"/>
        <w:rPr>
          <w:lang w:val="sq-AL"/>
        </w:rPr>
      </w:pPr>
      <w:r w:rsidRPr="00B5073D">
        <w:rPr>
          <w:lang w:val="sq-AL"/>
        </w:rPr>
        <w:t xml:space="preserve">2. Aplikanti për marrjen e miratimit instruktor: </w:t>
      </w:r>
    </w:p>
    <w:p w:rsidR="004E7933" w:rsidRPr="00B5073D" w:rsidRDefault="004E7933" w:rsidP="004E7933">
      <w:pPr>
        <w:pStyle w:val="Paragrafi"/>
        <w:rPr>
          <w:lang w:val="sq-AL"/>
        </w:rPr>
      </w:pPr>
      <w:r w:rsidRPr="00B5073D">
        <w:rPr>
          <w:lang w:val="sq-AL"/>
        </w:rPr>
        <w:t xml:space="preserve">a) </w:t>
      </w:r>
      <w:r w:rsidR="00BF21EF" w:rsidRPr="00B5073D">
        <w:rPr>
          <w:lang w:val="sq-AL"/>
        </w:rPr>
        <w:t xml:space="preserve">duhet </w:t>
      </w:r>
      <w:r w:rsidRPr="00B5073D">
        <w:rPr>
          <w:lang w:val="sq-AL"/>
        </w:rPr>
        <w:t xml:space="preserve">të mbajë një </w:t>
      </w:r>
      <w:r w:rsidR="00214491" w:rsidRPr="00B5073D">
        <w:rPr>
          <w:lang w:val="sq-AL"/>
        </w:rPr>
        <w:t>licenc</w:t>
      </w:r>
      <w:r w:rsidRPr="00B5073D">
        <w:rPr>
          <w:lang w:val="sq-AL"/>
        </w:rPr>
        <w:t>ë kontrollori</w:t>
      </w:r>
      <w:r w:rsidR="00E1302A">
        <w:rPr>
          <w:lang w:val="sq-AL"/>
        </w:rPr>
        <w:t xml:space="preserve"> të</w:t>
      </w:r>
      <w:r w:rsidRPr="00B5073D">
        <w:rPr>
          <w:lang w:val="sq-AL"/>
        </w:rPr>
        <w:t xml:space="preserve"> trafiku</w:t>
      </w:r>
      <w:r w:rsidR="004E42AB">
        <w:rPr>
          <w:lang w:val="sq-AL"/>
        </w:rPr>
        <w:t>t</w:t>
      </w:r>
      <w:r w:rsidRPr="00B5073D">
        <w:rPr>
          <w:lang w:val="sq-AL"/>
        </w:rPr>
        <w:t xml:space="preserve"> ajror;</w:t>
      </w:r>
    </w:p>
    <w:p w:rsidR="004E7933" w:rsidRPr="00B5073D" w:rsidRDefault="004E7933" w:rsidP="004E7933">
      <w:pPr>
        <w:pStyle w:val="Paragrafi"/>
        <w:rPr>
          <w:lang w:val="sq-AL"/>
        </w:rPr>
      </w:pPr>
      <w:r w:rsidRPr="00B5073D">
        <w:rPr>
          <w:lang w:val="sq-AL"/>
        </w:rPr>
        <w:t xml:space="preserve">b) </w:t>
      </w:r>
      <w:r w:rsidR="00BF21EF" w:rsidRPr="00B5073D">
        <w:rPr>
          <w:lang w:val="sq-AL"/>
        </w:rPr>
        <w:t xml:space="preserve">duhet </w:t>
      </w:r>
      <w:r w:rsidRPr="00B5073D">
        <w:rPr>
          <w:lang w:val="sq-AL"/>
        </w:rPr>
        <w:t xml:space="preserve">të ketë ushtruar privilegjet e </w:t>
      </w:r>
      <w:r w:rsidR="00214491" w:rsidRPr="00B5073D">
        <w:rPr>
          <w:lang w:val="sq-AL"/>
        </w:rPr>
        <w:t>licenc</w:t>
      </w:r>
      <w:r w:rsidRPr="00B5073D">
        <w:rPr>
          <w:lang w:val="sq-AL"/>
        </w:rPr>
        <w:t>ës së kontrollorit të trafikut ajror për një periudhë të menjëhershme paraprirëse prej të paktën një (1) vit ose e përcaktuar nga Autoriteti i Aviacionit Civil</w:t>
      </w:r>
      <w:r w:rsidR="00AB0B65">
        <w:rPr>
          <w:lang w:val="sq-AL"/>
        </w:rPr>
        <w:t>,</w:t>
      </w:r>
      <w:r w:rsidRPr="00B5073D">
        <w:rPr>
          <w:lang w:val="sq-AL"/>
        </w:rPr>
        <w:t xml:space="preserve"> duke pa</w:t>
      </w:r>
      <w:r w:rsidR="00934E4A">
        <w:rPr>
          <w:lang w:val="sq-AL"/>
        </w:rPr>
        <w:t>s</w:t>
      </w:r>
      <w:r w:rsidRPr="00B5073D">
        <w:rPr>
          <w:lang w:val="sq-AL"/>
        </w:rPr>
        <w:t>ur parasysh kategoritë dhe miratimet për të cilat jepet instruktimi</w:t>
      </w:r>
      <w:r w:rsidR="00277F7F">
        <w:rPr>
          <w:lang w:val="sq-AL"/>
        </w:rPr>
        <w:t>;</w:t>
      </w:r>
      <w:r w:rsidRPr="00B5073D">
        <w:rPr>
          <w:lang w:val="sq-AL"/>
        </w:rPr>
        <w:t xml:space="preserve"> dhe </w:t>
      </w:r>
    </w:p>
    <w:p w:rsidR="004E7933" w:rsidRPr="00B5073D" w:rsidRDefault="004E7933" w:rsidP="004E7933">
      <w:pPr>
        <w:pStyle w:val="Paragrafi"/>
        <w:rPr>
          <w:lang w:val="sq-AL"/>
        </w:rPr>
      </w:pPr>
      <w:r w:rsidRPr="00B5073D">
        <w:rPr>
          <w:lang w:val="sq-AL"/>
        </w:rPr>
        <w:t xml:space="preserve">c) </w:t>
      </w:r>
      <w:r w:rsidR="00BF21EF" w:rsidRPr="00B5073D">
        <w:rPr>
          <w:lang w:val="sq-AL"/>
        </w:rPr>
        <w:t xml:space="preserve">duhet </w:t>
      </w:r>
      <w:r w:rsidRPr="00B5073D">
        <w:rPr>
          <w:lang w:val="sq-AL"/>
        </w:rPr>
        <w:t xml:space="preserve">të ketë përfunduar suksesshëm një kurs të aprovuar trajnimi për instruktor në vendin e punës gjatë të cilit nëpërmjet provimeve përkatëse janë vlerësuar njohuritë dhe aftësitë e kërkuara pedagogjike të tij. </w:t>
      </w:r>
    </w:p>
    <w:p w:rsidR="001777F0" w:rsidRPr="00B5073D" w:rsidRDefault="004E7933" w:rsidP="001777F0">
      <w:pPr>
        <w:pStyle w:val="Paragrafi"/>
        <w:rPr>
          <w:lang w:val="sq-AL"/>
        </w:rPr>
      </w:pPr>
      <w:r w:rsidRPr="00B5073D">
        <w:rPr>
          <w:lang w:val="sq-AL"/>
        </w:rPr>
        <w:t xml:space="preserve">3. Miratimi instruktor duhet të jetë i vlefshëm për një periudhë të rinovueshme prej 3 vjetësh. </w:t>
      </w:r>
    </w:p>
    <w:p w:rsidR="004E7933" w:rsidRPr="00B5073D" w:rsidRDefault="004E7933" w:rsidP="004E7933">
      <w:pPr>
        <w:pStyle w:val="TitulliTitull"/>
        <w:rPr>
          <w:lang w:val="sq-AL"/>
        </w:rPr>
      </w:pPr>
      <w:r w:rsidRPr="00B5073D">
        <w:rPr>
          <w:lang w:val="sq-AL"/>
        </w:rPr>
        <w:t>KAPITULLI III</w:t>
      </w:r>
    </w:p>
    <w:p w:rsidR="004E7933" w:rsidRPr="00B5073D" w:rsidRDefault="00214491" w:rsidP="004E7933">
      <w:pPr>
        <w:pStyle w:val="TitulliTitull"/>
        <w:rPr>
          <w:lang w:val="sq-AL"/>
        </w:rPr>
      </w:pPr>
      <w:r w:rsidRPr="00B5073D">
        <w:rPr>
          <w:lang w:val="sq-AL"/>
        </w:rPr>
        <w:t>CERTI</w:t>
      </w:r>
      <w:r w:rsidR="004E7933" w:rsidRPr="00B5073D">
        <w:rPr>
          <w:lang w:val="sq-AL"/>
        </w:rPr>
        <w:t xml:space="preserve">FIKATA </w:t>
      </w:r>
      <w:r w:rsidR="00AE1B60" w:rsidRPr="00B5073D">
        <w:rPr>
          <w:lang w:val="sq-AL"/>
        </w:rPr>
        <w:t>MJEKËSOR</w:t>
      </w:r>
      <w:r w:rsidR="004E7933" w:rsidRPr="00B5073D">
        <w:rPr>
          <w:lang w:val="sq-AL"/>
        </w:rPr>
        <w:t>E</w:t>
      </w:r>
    </w:p>
    <w:p w:rsidR="004E7933" w:rsidRPr="001777F0" w:rsidRDefault="004E7933" w:rsidP="004E7933">
      <w:pPr>
        <w:pStyle w:val="Paragrafi"/>
        <w:rPr>
          <w:sz w:val="16"/>
          <w:lang w:val="sq-AL"/>
        </w:rPr>
      </w:pPr>
      <w:r w:rsidRPr="00B5073D">
        <w:rPr>
          <w:lang w:val="sq-AL"/>
        </w:rPr>
        <w:t xml:space="preserve"> </w:t>
      </w:r>
    </w:p>
    <w:p w:rsidR="004E7933" w:rsidRPr="00B5073D" w:rsidRDefault="004E7933" w:rsidP="004E7933">
      <w:pPr>
        <w:pStyle w:val="NeniNr"/>
        <w:rPr>
          <w:lang w:val="sq-AL"/>
        </w:rPr>
      </w:pPr>
      <w:r w:rsidRPr="00B5073D">
        <w:rPr>
          <w:lang w:val="sq-AL"/>
        </w:rPr>
        <w:t>Neni 15</w:t>
      </w:r>
    </w:p>
    <w:p w:rsidR="004E7933" w:rsidRPr="00B5073D" w:rsidRDefault="004E7933" w:rsidP="004E7933">
      <w:pPr>
        <w:pStyle w:val="NeniTitull"/>
        <w:rPr>
          <w:lang w:val="sq-AL"/>
        </w:rPr>
      </w:pPr>
      <w:r w:rsidRPr="00B5073D">
        <w:rPr>
          <w:lang w:val="sq-AL"/>
        </w:rPr>
        <w:t xml:space="preserve">Aplikimi për dhe lëshimi i </w:t>
      </w:r>
      <w:r w:rsidR="00214491" w:rsidRPr="00B5073D">
        <w:rPr>
          <w:lang w:val="sq-AL"/>
        </w:rPr>
        <w:t>certi</w:t>
      </w:r>
      <w:r w:rsidRPr="00B5073D">
        <w:rPr>
          <w:lang w:val="sq-AL"/>
        </w:rPr>
        <w:t xml:space="preserve">fikatave </w:t>
      </w:r>
      <w:r w:rsidR="00AE1B60" w:rsidRPr="00B5073D">
        <w:rPr>
          <w:lang w:val="sq-AL"/>
        </w:rPr>
        <w:t>mjekësor</w:t>
      </w:r>
      <w:r w:rsidRPr="00B5073D">
        <w:rPr>
          <w:lang w:val="sq-AL"/>
        </w:rPr>
        <w:t>e</w:t>
      </w:r>
    </w:p>
    <w:p w:rsidR="004E7933" w:rsidRPr="001777F0" w:rsidRDefault="004E7933" w:rsidP="004E7933">
      <w:pPr>
        <w:pStyle w:val="Paragrafi"/>
        <w:rPr>
          <w:sz w:val="16"/>
          <w:lang w:val="sq-AL"/>
        </w:rPr>
      </w:pPr>
    </w:p>
    <w:p w:rsidR="004E7933" w:rsidRPr="00B5073D" w:rsidRDefault="004E7933" w:rsidP="004E7933">
      <w:pPr>
        <w:pStyle w:val="Paragrafi"/>
        <w:rPr>
          <w:lang w:val="sq-AL"/>
        </w:rPr>
      </w:pPr>
      <w:r w:rsidRPr="00B5073D">
        <w:rPr>
          <w:lang w:val="sq-AL"/>
        </w:rPr>
        <w:t xml:space="preserve">1. Aplikimet për lëshimin dhe rinovimin e </w:t>
      </w:r>
      <w:r w:rsidR="00214491" w:rsidRPr="00B5073D">
        <w:rPr>
          <w:lang w:val="sq-AL"/>
        </w:rPr>
        <w:t>certi</w:t>
      </w:r>
      <w:r w:rsidRPr="00B5073D">
        <w:rPr>
          <w:lang w:val="sq-AL"/>
        </w:rPr>
        <w:t xml:space="preserve">fikatave </w:t>
      </w:r>
      <w:r w:rsidR="00AE1B60" w:rsidRPr="00B5073D">
        <w:rPr>
          <w:lang w:val="sq-AL"/>
        </w:rPr>
        <w:t>mjekësor</w:t>
      </w:r>
      <w:r w:rsidRPr="00B5073D">
        <w:rPr>
          <w:lang w:val="sq-AL"/>
        </w:rPr>
        <w:t>e duhet të dorëzohen tek Autoriteti i Aviacionit Civil në përputhje me procedurën e caktuar nga ky autoritet.</w:t>
      </w:r>
    </w:p>
    <w:p w:rsidR="004E7933" w:rsidRPr="00B5073D" w:rsidRDefault="004E7933" w:rsidP="004E7933">
      <w:pPr>
        <w:pStyle w:val="Paragrafi"/>
        <w:rPr>
          <w:lang w:val="sq-AL"/>
        </w:rPr>
      </w:pPr>
      <w:r w:rsidRPr="00B5073D">
        <w:rPr>
          <w:lang w:val="sq-AL"/>
        </w:rPr>
        <w:t xml:space="preserve">2. </w:t>
      </w:r>
      <w:r w:rsidR="00214491" w:rsidRPr="00B5073D">
        <w:rPr>
          <w:lang w:val="sq-AL"/>
        </w:rPr>
        <w:t>Certi</w:t>
      </w:r>
      <w:r w:rsidRPr="00B5073D">
        <w:rPr>
          <w:lang w:val="sq-AL"/>
        </w:rPr>
        <w:t xml:space="preserve">fikatat </w:t>
      </w:r>
      <w:r w:rsidR="00AE1B60" w:rsidRPr="00B5073D">
        <w:rPr>
          <w:lang w:val="sq-AL"/>
        </w:rPr>
        <w:t>mjekësor</w:t>
      </w:r>
      <w:r w:rsidRPr="00B5073D">
        <w:rPr>
          <w:lang w:val="sq-AL"/>
        </w:rPr>
        <w:t xml:space="preserve">e duhet të lëshohen nga një bord </w:t>
      </w:r>
      <w:r w:rsidR="00AE1B60" w:rsidRPr="00B5073D">
        <w:rPr>
          <w:lang w:val="sq-AL"/>
        </w:rPr>
        <w:t>mjekësor</w:t>
      </w:r>
      <w:r w:rsidRPr="00B5073D">
        <w:rPr>
          <w:lang w:val="sq-AL"/>
        </w:rPr>
        <w:t xml:space="preserve"> kompetent i Autoritetit të Aviacionit Civil ose nga ekzaminues aero</w:t>
      </w:r>
      <w:r w:rsidR="00AE1B60" w:rsidRPr="00B5073D">
        <w:rPr>
          <w:lang w:val="sq-AL"/>
        </w:rPr>
        <w:t>mjekësor</w:t>
      </w:r>
      <w:r w:rsidRPr="00B5073D">
        <w:rPr>
          <w:lang w:val="sq-AL"/>
        </w:rPr>
        <w:t>ë</w:t>
      </w:r>
      <w:r w:rsidR="004E42AB">
        <w:rPr>
          <w:lang w:val="sq-AL"/>
        </w:rPr>
        <w:t>,</w:t>
      </w:r>
      <w:r w:rsidRPr="00B5073D">
        <w:rPr>
          <w:lang w:val="sq-AL"/>
        </w:rPr>
        <w:t xml:space="preserve"> ose nga qendrat aero</w:t>
      </w:r>
      <w:r w:rsidR="00AE1B60" w:rsidRPr="00B5073D">
        <w:rPr>
          <w:lang w:val="sq-AL"/>
        </w:rPr>
        <w:t>mjekësor</w:t>
      </w:r>
      <w:r w:rsidRPr="00B5073D">
        <w:rPr>
          <w:lang w:val="sq-AL"/>
        </w:rPr>
        <w:t>e të aprovuara nga ky autoritet.</w:t>
      </w:r>
    </w:p>
    <w:p w:rsidR="004E7933" w:rsidRPr="00B5073D" w:rsidRDefault="004E7933" w:rsidP="004E7933">
      <w:pPr>
        <w:pStyle w:val="Paragrafi"/>
        <w:rPr>
          <w:lang w:val="sq-AL"/>
        </w:rPr>
      </w:pPr>
      <w:r w:rsidRPr="00B5073D">
        <w:rPr>
          <w:lang w:val="sq-AL"/>
        </w:rPr>
        <w:t xml:space="preserve">3. Lëshimi i </w:t>
      </w:r>
      <w:r w:rsidR="00214491" w:rsidRPr="00B5073D">
        <w:rPr>
          <w:lang w:val="sq-AL"/>
        </w:rPr>
        <w:t>certi</w:t>
      </w:r>
      <w:r w:rsidRPr="00B5073D">
        <w:rPr>
          <w:lang w:val="sq-AL"/>
        </w:rPr>
        <w:t xml:space="preserve">fikatave </w:t>
      </w:r>
      <w:r w:rsidR="00AE1B60" w:rsidRPr="00B5073D">
        <w:rPr>
          <w:lang w:val="sq-AL"/>
        </w:rPr>
        <w:t>mjekësor</w:t>
      </w:r>
      <w:r w:rsidRPr="00B5073D">
        <w:rPr>
          <w:lang w:val="sq-AL"/>
        </w:rPr>
        <w:t xml:space="preserve">e duhet të jetë në përputhje me kërkesat e </w:t>
      </w:r>
      <w:r w:rsidR="0010027F" w:rsidRPr="00B5073D">
        <w:rPr>
          <w:lang w:val="sq-AL"/>
        </w:rPr>
        <w:t xml:space="preserve">aneksit </w:t>
      </w:r>
      <w:r w:rsidRPr="00B5073D">
        <w:rPr>
          <w:lang w:val="sq-AL"/>
        </w:rPr>
        <w:t>I të ICAO-s</w:t>
      </w:r>
      <w:r w:rsidR="004E42AB">
        <w:rPr>
          <w:lang w:val="sq-AL"/>
        </w:rPr>
        <w:t>ë</w:t>
      </w:r>
      <w:r w:rsidRPr="00B5073D">
        <w:rPr>
          <w:lang w:val="sq-AL"/>
        </w:rPr>
        <w:t xml:space="preserve"> dhe </w:t>
      </w:r>
      <w:r w:rsidR="0010027F">
        <w:rPr>
          <w:lang w:val="sq-AL"/>
        </w:rPr>
        <w:t>k</w:t>
      </w:r>
      <w:r w:rsidRPr="00B5073D">
        <w:rPr>
          <w:lang w:val="sq-AL"/>
        </w:rPr>
        <w:t xml:space="preserve">ërkesave për </w:t>
      </w:r>
      <w:r w:rsidR="0010027F">
        <w:rPr>
          <w:lang w:val="sq-AL"/>
        </w:rPr>
        <w:t>k</w:t>
      </w:r>
      <w:r w:rsidRPr="00B5073D">
        <w:rPr>
          <w:lang w:val="sq-AL"/>
        </w:rPr>
        <w:t xml:space="preserve">lasin 3 </w:t>
      </w:r>
      <w:r w:rsidR="0010027F">
        <w:rPr>
          <w:lang w:val="sq-AL"/>
        </w:rPr>
        <w:t>e</w:t>
      </w:r>
      <w:r w:rsidRPr="00B5073D">
        <w:rPr>
          <w:lang w:val="sq-AL"/>
        </w:rPr>
        <w:t xml:space="preserve">vropian të </w:t>
      </w:r>
      <w:r w:rsidR="0010027F">
        <w:rPr>
          <w:lang w:val="sq-AL"/>
        </w:rPr>
        <w:t>c</w:t>
      </w:r>
      <w:r w:rsidR="00214491" w:rsidRPr="00B5073D">
        <w:rPr>
          <w:lang w:val="sq-AL"/>
        </w:rPr>
        <w:t>erti</w:t>
      </w:r>
      <w:r w:rsidRPr="00B5073D">
        <w:rPr>
          <w:lang w:val="sq-AL"/>
        </w:rPr>
        <w:t xml:space="preserve">fikatës </w:t>
      </w:r>
      <w:r w:rsidR="0010027F" w:rsidRPr="00B5073D">
        <w:rPr>
          <w:lang w:val="sq-AL"/>
        </w:rPr>
        <w:t>mjekësore për kontrollorët e trafikut ajror</w:t>
      </w:r>
      <w:r w:rsidR="004E42AB">
        <w:rPr>
          <w:lang w:val="sq-AL"/>
        </w:rPr>
        <w:t>,</w:t>
      </w:r>
      <w:r w:rsidR="0010027F" w:rsidRPr="00B5073D">
        <w:rPr>
          <w:lang w:val="sq-AL"/>
        </w:rPr>
        <w:t xml:space="preserve"> të vendosura ng</w:t>
      </w:r>
      <w:r w:rsidRPr="00B5073D">
        <w:rPr>
          <w:lang w:val="sq-AL"/>
        </w:rPr>
        <w:t>a Eurokontrolli.</w:t>
      </w:r>
    </w:p>
    <w:p w:rsidR="004E7933" w:rsidRPr="00B5073D" w:rsidRDefault="004E7933" w:rsidP="004E7933">
      <w:pPr>
        <w:pStyle w:val="Paragrafi"/>
        <w:rPr>
          <w:lang w:val="sq-AL"/>
        </w:rPr>
      </w:pPr>
      <w:r w:rsidRPr="00B5073D">
        <w:rPr>
          <w:lang w:val="sq-AL"/>
        </w:rPr>
        <w:t xml:space="preserve">4. Autoriteti i Aviacionit Civil duhet të sigurojë që shqyrtimi efektiv ose </w:t>
      </w:r>
      <w:r w:rsidR="0010027F" w:rsidRPr="00B5073D">
        <w:rPr>
          <w:lang w:val="sq-AL"/>
        </w:rPr>
        <w:t>procedurat</w:t>
      </w:r>
      <w:r w:rsidRPr="00B5073D">
        <w:rPr>
          <w:lang w:val="sq-AL"/>
        </w:rPr>
        <w:t xml:space="preserve"> e apelimit janë kryer me përfshirjen përkatëse të këshilluesve të pavarur </w:t>
      </w:r>
      <w:r w:rsidR="00AE1B60" w:rsidRPr="00B5073D">
        <w:rPr>
          <w:lang w:val="sq-AL"/>
        </w:rPr>
        <w:t>mjekësor</w:t>
      </w:r>
      <w:r w:rsidR="00AC0143">
        <w:rPr>
          <w:lang w:val="sq-AL"/>
        </w:rPr>
        <w:t>ë</w:t>
      </w:r>
      <w:r w:rsidRPr="00B5073D">
        <w:rPr>
          <w:lang w:val="sq-AL"/>
        </w:rPr>
        <w:t xml:space="preserve">. </w:t>
      </w:r>
    </w:p>
    <w:p w:rsidR="0010027F" w:rsidRPr="001777F0" w:rsidRDefault="0010027F" w:rsidP="004E7933">
      <w:pPr>
        <w:pStyle w:val="NeniNr"/>
        <w:rPr>
          <w:sz w:val="16"/>
          <w:lang w:val="sq-AL"/>
        </w:rPr>
      </w:pPr>
    </w:p>
    <w:p w:rsidR="004E7933" w:rsidRPr="00B5073D" w:rsidRDefault="004E7933" w:rsidP="004E7933">
      <w:pPr>
        <w:pStyle w:val="NeniNr"/>
        <w:rPr>
          <w:lang w:val="sq-AL"/>
        </w:rPr>
      </w:pPr>
      <w:r w:rsidRPr="00B5073D">
        <w:rPr>
          <w:lang w:val="sq-AL"/>
        </w:rPr>
        <w:t>Neni 16</w:t>
      </w:r>
    </w:p>
    <w:p w:rsidR="004E7933" w:rsidRPr="00B5073D" w:rsidRDefault="004E7933" w:rsidP="004E7933">
      <w:pPr>
        <w:pStyle w:val="NeniTitull"/>
        <w:rPr>
          <w:lang w:val="sq-AL"/>
        </w:rPr>
      </w:pPr>
      <w:r w:rsidRPr="00B5073D">
        <w:rPr>
          <w:lang w:val="sq-AL"/>
        </w:rPr>
        <w:t xml:space="preserve">Vlefshmëria e </w:t>
      </w:r>
      <w:r w:rsidR="00214491" w:rsidRPr="00B5073D">
        <w:rPr>
          <w:lang w:val="sq-AL"/>
        </w:rPr>
        <w:t>certi</w:t>
      </w:r>
      <w:r w:rsidRPr="00B5073D">
        <w:rPr>
          <w:lang w:val="sq-AL"/>
        </w:rPr>
        <w:t xml:space="preserve">fikatave </w:t>
      </w:r>
      <w:r w:rsidR="00AE1B60" w:rsidRPr="00B5073D">
        <w:rPr>
          <w:lang w:val="sq-AL"/>
        </w:rPr>
        <w:t>mjekësor</w:t>
      </w:r>
      <w:r w:rsidRPr="00B5073D">
        <w:rPr>
          <w:lang w:val="sq-AL"/>
        </w:rPr>
        <w:t>e</w:t>
      </w:r>
    </w:p>
    <w:p w:rsidR="004E7933" w:rsidRPr="001777F0" w:rsidRDefault="004E7933" w:rsidP="004E7933">
      <w:pPr>
        <w:pStyle w:val="Paragrafi"/>
        <w:rPr>
          <w:sz w:val="16"/>
          <w:lang w:val="sq-AL"/>
        </w:rPr>
      </w:pPr>
    </w:p>
    <w:p w:rsidR="004E7933" w:rsidRPr="00B5073D" w:rsidRDefault="004E7933" w:rsidP="004E7933">
      <w:pPr>
        <w:pStyle w:val="Paragrafi"/>
        <w:rPr>
          <w:lang w:val="sq-AL"/>
        </w:rPr>
      </w:pPr>
      <w:r w:rsidRPr="00B5073D">
        <w:rPr>
          <w:lang w:val="sq-AL"/>
        </w:rPr>
        <w:t xml:space="preserve">1. </w:t>
      </w:r>
      <w:r w:rsidR="00214491" w:rsidRPr="00B5073D">
        <w:rPr>
          <w:lang w:val="sq-AL"/>
        </w:rPr>
        <w:t>Certi</w:t>
      </w:r>
      <w:r w:rsidRPr="00B5073D">
        <w:rPr>
          <w:lang w:val="sq-AL"/>
        </w:rPr>
        <w:t xml:space="preserve">fikatat </w:t>
      </w:r>
      <w:r w:rsidR="00AE1B60" w:rsidRPr="00B5073D">
        <w:rPr>
          <w:lang w:val="sq-AL"/>
        </w:rPr>
        <w:t>mjekësor</w:t>
      </w:r>
      <w:r w:rsidRPr="00B5073D">
        <w:rPr>
          <w:lang w:val="sq-AL"/>
        </w:rPr>
        <w:t>e duhet të jenë të vlefshme për një periudh</w:t>
      </w:r>
      <w:r w:rsidR="00B006D0">
        <w:rPr>
          <w:lang w:val="sq-AL"/>
        </w:rPr>
        <w:t>ë</w:t>
      </w:r>
      <w:r w:rsidRPr="00B5073D">
        <w:rPr>
          <w:lang w:val="sq-AL"/>
        </w:rPr>
        <w:t xml:space="preserve"> prej: </w:t>
      </w:r>
    </w:p>
    <w:p w:rsidR="004E7933" w:rsidRPr="00B5073D" w:rsidRDefault="004E7933" w:rsidP="004E7933">
      <w:pPr>
        <w:pStyle w:val="Paragrafi"/>
        <w:rPr>
          <w:lang w:val="sq-AL"/>
        </w:rPr>
      </w:pPr>
      <w:r w:rsidRPr="00B5073D">
        <w:rPr>
          <w:lang w:val="sq-AL"/>
        </w:rPr>
        <w:t xml:space="preserve">a) 24 muajsh derisa kontrollori i trafikut ajror të arrijë moshën 40 vjeç; </w:t>
      </w:r>
    </w:p>
    <w:p w:rsidR="004E7933" w:rsidRPr="00B5073D" w:rsidRDefault="004E7933" w:rsidP="004E7933">
      <w:pPr>
        <w:pStyle w:val="Paragrafi"/>
        <w:rPr>
          <w:lang w:val="sq-AL"/>
        </w:rPr>
      </w:pPr>
      <w:r w:rsidRPr="00B5073D">
        <w:rPr>
          <w:lang w:val="sq-AL"/>
        </w:rPr>
        <w:t xml:space="preserve">b) 12 muajsh pas moshës 40 vjeç. </w:t>
      </w:r>
    </w:p>
    <w:p w:rsidR="004E7933" w:rsidRPr="00B5073D" w:rsidRDefault="004E7933" w:rsidP="004E7933">
      <w:pPr>
        <w:pStyle w:val="Paragrafi"/>
        <w:rPr>
          <w:lang w:val="sq-AL"/>
        </w:rPr>
      </w:pPr>
      <w:r w:rsidRPr="00B5073D">
        <w:rPr>
          <w:lang w:val="sq-AL"/>
        </w:rPr>
        <w:t xml:space="preserve">2. Periudhat e referuara në paragrafin 1 duhet të llogariten nga data e ekzaminimit </w:t>
      </w:r>
      <w:r w:rsidR="00AE1B60" w:rsidRPr="00B5073D">
        <w:rPr>
          <w:lang w:val="sq-AL"/>
        </w:rPr>
        <w:t>mjekësor</w:t>
      </w:r>
      <w:r w:rsidR="001F3C62">
        <w:rPr>
          <w:lang w:val="sq-AL"/>
        </w:rPr>
        <w:t>,</w:t>
      </w:r>
      <w:r w:rsidRPr="00B5073D">
        <w:rPr>
          <w:lang w:val="sq-AL"/>
        </w:rPr>
        <w:t xml:space="preserve"> në rastin e lëshimit fillestar dhe rinovimit të </w:t>
      </w:r>
      <w:r w:rsidR="00214491" w:rsidRPr="00B5073D">
        <w:rPr>
          <w:lang w:val="sq-AL"/>
        </w:rPr>
        <w:t>certi</w:t>
      </w:r>
      <w:r w:rsidRPr="00B5073D">
        <w:rPr>
          <w:lang w:val="sq-AL"/>
        </w:rPr>
        <w:t xml:space="preserve">fikatës </w:t>
      </w:r>
      <w:r w:rsidR="00AE1B60" w:rsidRPr="00B5073D">
        <w:rPr>
          <w:lang w:val="sq-AL"/>
        </w:rPr>
        <w:t>mjekësor</w:t>
      </w:r>
      <w:r w:rsidRPr="00B5073D">
        <w:rPr>
          <w:lang w:val="sq-AL"/>
        </w:rPr>
        <w:t xml:space="preserve">e dhe prej datës së skadencës të </w:t>
      </w:r>
      <w:r w:rsidR="00214491" w:rsidRPr="00B5073D">
        <w:rPr>
          <w:lang w:val="sq-AL"/>
        </w:rPr>
        <w:t>certi</w:t>
      </w:r>
      <w:r w:rsidRPr="00B5073D">
        <w:rPr>
          <w:lang w:val="sq-AL"/>
        </w:rPr>
        <w:t xml:space="preserve">fikatës së mëparshme </w:t>
      </w:r>
      <w:r w:rsidR="00AE1B60" w:rsidRPr="00B5073D">
        <w:rPr>
          <w:lang w:val="sq-AL"/>
        </w:rPr>
        <w:t>mjekësor</w:t>
      </w:r>
      <w:r w:rsidRPr="00B5073D">
        <w:rPr>
          <w:lang w:val="sq-AL"/>
        </w:rPr>
        <w:t xml:space="preserve">e në rastin e rivalidimit të saj. </w:t>
      </w:r>
    </w:p>
    <w:p w:rsidR="004E7933" w:rsidRPr="00B5073D" w:rsidRDefault="004E7933" w:rsidP="004E7933">
      <w:pPr>
        <w:pStyle w:val="Paragrafi"/>
        <w:rPr>
          <w:lang w:val="sq-AL"/>
        </w:rPr>
      </w:pPr>
      <w:r w:rsidRPr="00B5073D">
        <w:rPr>
          <w:lang w:val="sq-AL"/>
        </w:rPr>
        <w:t xml:space="preserve">3. Ekzaminimet për rivalidimin e një </w:t>
      </w:r>
      <w:r w:rsidR="00214491" w:rsidRPr="00B5073D">
        <w:rPr>
          <w:lang w:val="sq-AL"/>
        </w:rPr>
        <w:t>certi</w:t>
      </w:r>
      <w:r w:rsidRPr="00B5073D">
        <w:rPr>
          <w:lang w:val="sq-AL"/>
        </w:rPr>
        <w:t xml:space="preserve">fikate </w:t>
      </w:r>
      <w:r w:rsidR="00AE1B60" w:rsidRPr="00B5073D">
        <w:rPr>
          <w:lang w:val="sq-AL"/>
        </w:rPr>
        <w:t>mjekësor</w:t>
      </w:r>
      <w:r w:rsidRPr="00B5073D">
        <w:rPr>
          <w:lang w:val="sq-AL"/>
        </w:rPr>
        <w:t xml:space="preserve">e mund të kryhen deri në 45 ditë përpara datës së skadencës së </w:t>
      </w:r>
      <w:r w:rsidR="00214491" w:rsidRPr="00B5073D">
        <w:rPr>
          <w:lang w:val="sq-AL"/>
        </w:rPr>
        <w:t>certi</w:t>
      </w:r>
      <w:r w:rsidRPr="00B5073D">
        <w:rPr>
          <w:lang w:val="sq-AL"/>
        </w:rPr>
        <w:t xml:space="preserve">fikatës </w:t>
      </w:r>
      <w:r w:rsidR="00AE1B60" w:rsidRPr="00B5073D">
        <w:rPr>
          <w:lang w:val="sq-AL"/>
        </w:rPr>
        <w:t>mjekësor</w:t>
      </w:r>
      <w:r w:rsidRPr="00B5073D">
        <w:rPr>
          <w:lang w:val="sq-AL"/>
        </w:rPr>
        <w:t xml:space="preserve">e. </w:t>
      </w:r>
    </w:p>
    <w:p w:rsidR="004E7933" w:rsidRPr="00B5073D" w:rsidRDefault="004E7933" w:rsidP="004E7933">
      <w:pPr>
        <w:pStyle w:val="Paragrafi"/>
        <w:rPr>
          <w:lang w:val="sq-AL"/>
        </w:rPr>
      </w:pPr>
      <w:r w:rsidRPr="00B5073D">
        <w:rPr>
          <w:lang w:val="sq-AL"/>
        </w:rPr>
        <w:t>4. Në rast se kontrollori i trafikut ajror nuk e kryen ekzaminimin për rivalidimin</w:t>
      </w:r>
      <w:r w:rsidR="001F3C62">
        <w:rPr>
          <w:lang w:val="sq-AL"/>
        </w:rPr>
        <w:t>,</w:t>
      </w:r>
      <w:r w:rsidRPr="00B5073D">
        <w:rPr>
          <w:lang w:val="sq-AL"/>
        </w:rPr>
        <w:t xml:space="preserve"> në datën në të cilën </w:t>
      </w:r>
      <w:r w:rsidR="00214491" w:rsidRPr="00B5073D">
        <w:rPr>
          <w:lang w:val="sq-AL"/>
        </w:rPr>
        <w:t>certi</w:t>
      </w:r>
      <w:r w:rsidRPr="00B5073D">
        <w:rPr>
          <w:lang w:val="sq-AL"/>
        </w:rPr>
        <w:t xml:space="preserve">fikata skadon, do të kërkohet një ekzaminim rinovues. </w:t>
      </w:r>
    </w:p>
    <w:p w:rsidR="004E7933" w:rsidRPr="00B5073D" w:rsidRDefault="004E7933" w:rsidP="004E7933">
      <w:pPr>
        <w:pStyle w:val="Paragrafi"/>
        <w:rPr>
          <w:lang w:val="sq-AL"/>
        </w:rPr>
      </w:pPr>
      <w:r w:rsidRPr="00B5073D">
        <w:rPr>
          <w:lang w:val="sq-AL"/>
        </w:rPr>
        <w:t xml:space="preserve">5. </w:t>
      </w:r>
      <w:r w:rsidR="00214491" w:rsidRPr="00B5073D">
        <w:rPr>
          <w:lang w:val="sq-AL"/>
        </w:rPr>
        <w:t>Certi</w:t>
      </w:r>
      <w:r w:rsidRPr="00B5073D">
        <w:rPr>
          <w:lang w:val="sq-AL"/>
        </w:rPr>
        <w:t xml:space="preserve">fikata </w:t>
      </w:r>
      <w:r w:rsidR="00AE1B60" w:rsidRPr="00B5073D">
        <w:rPr>
          <w:lang w:val="sq-AL"/>
        </w:rPr>
        <w:t>mjekësor</w:t>
      </w:r>
      <w:r w:rsidRPr="00B5073D">
        <w:rPr>
          <w:lang w:val="sq-AL"/>
        </w:rPr>
        <w:t xml:space="preserve">e mund të kufizohet, pezullohet ose anulohet në çdo kohë nëse e kërkojnë kushtet </w:t>
      </w:r>
      <w:r w:rsidR="00AE1B60" w:rsidRPr="00B5073D">
        <w:rPr>
          <w:lang w:val="sq-AL"/>
        </w:rPr>
        <w:t>mjekësor</w:t>
      </w:r>
      <w:r w:rsidRPr="00B5073D">
        <w:rPr>
          <w:lang w:val="sq-AL"/>
        </w:rPr>
        <w:t xml:space="preserve">e të mbajtësit të saj. </w:t>
      </w:r>
    </w:p>
    <w:p w:rsidR="004E7933" w:rsidRPr="001777F0" w:rsidRDefault="004E7933" w:rsidP="004E7933">
      <w:pPr>
        <w:pStyle w:val="Paragrafi"/>
        <w:rPr>
          <w:sz w:val="14"/>
          <w:lang w:val="sq-AL"/>
        </w:rPr>
      </w:pPr>
    </w:p>
    <w:p w:rsidR="004E7933" w:rsidRPr="00B5073D" w:rsidRDefault="004E7933" w:rsidP="004E7933">
      <w:pPr>
        <w:pStyle w:val="NeniNr"/>
        <w:rPr>
          <w:lang w:val="sq-AL"/>
        </w:rPr>
      </w:pPr>
      <w:r w:rsidRPr="00B5073D">
        <w:rPr>
          <w:lang w:val="sq-AL"/>
        </w:rPr>
        <w:t>Neni 17</w:t>
      </w:r>
    </w:p>
    <w:p w:rsidR="004E7933" w:rsidRPr="00B5073D" w:rsidRDefault="004E7933" w:rsidP="004E7933">
      <w:pPr>
        <w:pStyle w:val="NeniTitull"/>
        <w:rPr>
          <w:lang w:val="sq-AL"/>
        </w:rPr>
      </w:pPr>
      <w:r w:rsidRPr="00B5073D">
        <w:rPr>
          <w:lang w:val="sq-AL"/>
        </w:rPr>
        <w:t xml:space="preserve">Rënia e shëndetit </w:t>
      </w:r>
      <w:r w:rsidR="00AE1B60" w:rsidRPr="00B5073D">
        <w:rPr>
          <w:lang w:val="sq-AL"/>
        </w:rPr>
        <w:t>mjekësor</w:t>
      </w:r>
    </w:p>
    <w:p w:rsidR="004E7933" w:rsidRPr="001777F0" w:rsidRDefault="004E7933" w:rsidP="004E7933">
      <w:pPr>
        <w:pStyle w:val="Paragrafi"/>
        <w:rPr>
          <w:sz w:val="16"/>
          <w:lang w:val="sq-AL"/>
        </w:rPr>
      </w:pPr>
    </w:p>
    <w:p w:rsidR="004E7933" w:rsidRPr="00B5073D" w:rsidRDefault="004E7933" w:rsidP="004E7933">
      <w:pPr>
        <w:pStyle w:val="Paragrafi"/>
        <w:rPr>
          <w:lang w:val="sq-AL"/>
        </w:rPr>
      </w:pPr>
      <w:r w:rsidRPr="00B5073D">
        <w:rPr>
          <w:lang w:val="sq-AL"/>
        </w:rPr>
        <w:t xml:space="preserve">1. Mbajtësi i </w:t>
      </w:r>
      <w:r w:rsidR="00214491" w:rsidRPr="00B5073D">
        <w:rPr>
          <w:lang w:val="sq-AL"/>
        </w:rPr>
        <w:t>licenc</w:t>
      </w:r>
      <w:r w:rsidRPr="00B5073D">
        <w:rPr>
          <w:lang w:val="sq-AL"/>
        </w:rPr>
        <w:t>ës:</w:t>
      </w:r>
    </w:p>
    <w:p w:rsidR="004E7933" w:rsidRPr="00B5073D" w:rsidRDefault="004E7933" w:rsidP="004E7933">
      <w:pPr>
        <w:pStyle w:val="Paragrafi"/>
        <w:rPr>
          <w:lang w:val="sq-AL"/>
        </w:rPr>
      </w:pPr>
      <w:r w:rsidRPr="00B5073D">
        <w:rPr>
          <w:lang w:val="sq-AL"/>
        </w:rPr>
        <w:t xml:space="preserve">a) </w:t>
      </w:r>
      <w:r w:rsidR="00CA2C8F" w:rsidRPr="00B5073D">
        <w:rPr>
          <w:lang w:val="sq-AL"/>
        </w:rPr>
        <w:t xml:space="preserve">duhet </w:t>
      </w:r>
      <w:r w:rsidRPr="00B5073D">
        <w:rPr>
          <w:lang w:val="sq-AL"/>
        </w:rPr>
        <w:t xml:space="preserve">të mos ushtrojë privilegjet e </w:t>
      </w:r>
      <w:r w:rsidR="00214491" w:rsidRPr="00B5073D">
        <w:rPr>
          <w:lang w:val="sq-AL"/>
        </w:rPr>
        <w:t>licenc</w:t>
      </w:r>
      <w:r w:rsidRPr="00B5073D">
        <w:rPr>
          <w:lang w:val="sq-AL"/>
        </w:rPr>
        <w:t xml:space="preserve">ës së tij në çdo kohë kur ai është i vetëdijshëm për ndonjë rënie të shëndetit </w:t>
      </w:r>
      <w:r w:rsidR="00AE1B60" w:rsidRPr="00B5073D">
        <w:rPr>
          <w:lang w:val="sq-AL"/>
        </w:rPr>
        <w:t>mjekësor</w:t>
      </w:r>
      <w:r w:rsidR="0010027F">
        <w:rPr>
          <w:lang w:val="sq-AL"/>
        </w:rPr>
        <w:t>,</w:t>
      </w:r>
      <w:r w:rsidRPr="00B5073D">
        <w:rPr>
          <w:lang w:val="sq-AL"/>
        </w:rPr>
        <w:t xml:space="preserve"> e cila mund ta bëjë atë të paaftë për të ushtruar me siguri privilegjet e </w:t>
      </w:r>
      <w:r w:rsidR="00214491" w:rsidRPr="00B5073D">
        <w:rPr>
          <w:lang w:val="sq-AL"/>
        </w:rPr>
        <w:t>licenc</w:t>
      </w:r>
      <w:r w:rsidRPr="00B5073D">
        <w:rPr>
          <w:lang w:val="sq-AL"/>
        </w:rPr>
        <w:t xml:space="preserve">ës; </w:t>
      </w:r>
    </w:p>
    <w:p w:rsidR="004E7933" w:rsidRPr="00B5073D" w:rsidRDefault="004E7933" w:rsidP="004E7933">
      <w:pPr>
        <w:pStyle w:val="Paragrafi"/>
        <w:rPr>
          <w:lang w:val="sq-AL"/>
        </w:rPr>
      </w:pPr>
      <w:r w:rsidRPr="00B5073D">
        <w:rPr>
          <w:lang w:val="sq-AL"/>
        </w:rPr>
        <w:t>b)</w:t>
      </w:r>
      <w:r w:rsidR="00CA2C8F" w:rsidRPr="00CA2C8F">
        <w:rPr>
          <w:lang w:val="sq-AL"/>
        </w:rPr>
        <w:t xml:space="preserve"> </w:t>
      </w:r>
      <w:r w:rsidR="00CA2C8F" w:rsidRPr="00B5073D">
        <w:rPr>
          <w:lang w:val="sq-AL"/>
        </w:rPr>
        <w:t>duhet</w:t>
      </w:r>
      <w:r w:rsidRPr="00B5073D">
        <w:rPr>
          <w:lang w:val="sq-AL"/>
        </w:rPr>
        <w:t xml:space="preserve"> të njoftojë ofruesin përkatës të shërbimit të lundrimit ajror që ai është bërë i vetëdijshëm për rënien e shëndetit </w:t>
      </w:r>
      <w:r w:rsidR="00AE1B60" w:rsidRPr="00B5073D">
        <w:rPr>
          <w:lang w:val="sq-AL"/>
        </w:rPr>
        <w:t>mjekësor</w:t>
      </w:r>
      <w:r w:rsidRPr="00B5073D">
        <w:rPr>
          <w:lang w:val="sq-AL"/>
        </w:rPr>
        <w:t xml:space="preserve"> ose është nën ndikimin e ndonjë substance ose medikamenti psikoaktiv</w:t>
      </w:r>
      <w:r w:rsidR="001E1ABF">
        <w:rPr>
          <w:lang w:val="sq-AL"/>
        </w:rPr>
        <w:t>,</w:t>
      </w:r>
      <w:r w:rsidRPr="00B5073D">
        <w:rPr>
          <w:lang w:val="sq-AL"/>
        </w:rPr>
        <w:t xml:space="preserve"> i cili mund ta bëjë atë të paaftë për të ushtruar me siguri privilegjet e </w:t>
      </w:r>
      <w:r w:rsidR="00214491" w:rsidRPr="00B5073D">
        <w:rPr>
          <w:lang w:val="sq-AL"/>
        </w:rPr>
        <w:t>licenc</w:t>
      </w:r>
      <w:r w:rsidRPr="00B5073D">
        <w:rPr>
          <w:lang w:val="sq-AL"/>
        </w:rPr>
        <w:t xml:space="preserve">ës. </w:t>
      </w:r>
    </w:p>
    <w:p w:rsidR="004E7933" w:rsidRPr="00B5073D" w:rsidRDefault="004E7933" w:rsidP="004E7933">
      <w:pPr>
        <w:pStyle w:val="Paragrafi"/>
        <w:rPr>
          <w:lang w:val="sq-AL"/>
        </w:rPr>
      </w:pPr>
      <w:r w:rsidRPr="00B5073D">
        <w:rPr>
          <w:lang w:val="sq-AL"/>
        </w:rPr>
        <w:t xml:space="preserve">2. Ofruesi i shërbimit të lundrimit ajror duhet të ndërtojë procedura për të administruar ndikimet operacionale në rastet e rënies së shëndetit </w:t>
      </w:r>
      <w:r w:rsidR="00AE1B60" w:rsidRPr="00B5073D">
        <w:rPr>
          <w:lang w:val="sq-AL"/>
        </w:rPr>
        <w:t>mjekësor</w:t>
      </w:r>
      <w:r w:rsidRPr="00B5073D">
        <w:rPr>
          <w:lang w:val="sq-AL"/>
        </w:rPr>
        <w:t xml:space="preserve"> dhe të informojë Autoritetin e Aviacionit Civil</w:t>
      </w:r>
      <w:r w:rsidR="001F3C62">
        <w:rPr>
          <w:lang w:val="sq-AL"/>
        </w:rPr>
        <w:t>,</w:t>
      </w:r>
      <w:r w:rsidRPr="00B5073D">
        <w:rPr>
          <w:lang w:val="sq-AL"/>
        </w:rPr>
        <w:t xml:space="preserve"> kur një mbajtës </w:t>
      </w:r>
      <w:r w:rsidR="00214491" w:rsidRPr="00B5073D">
        <w:rPr>
          <w:lang w:val="sq-AL"/>
        </w:rPr>
        <w:t>licenc</w:t>
      </w:r>
      <w:r w:rsidRPr="00B5073D">
        <w:rPr>
          <w:lang w:val="sq-AL"/>
        </w:rPr>
        <w:t xml:space="preserve">e është vlerësuar i papërshtatshëm nga ana </w:t>
      </w:r>
      <w:r w:rsidR="00AE1B60" w:rsidRPr="00B5073D">
        <w:rPr>
          <w:lang w:val="sq-AL"/>
        </w:rPr>
        <w:t>mjekësor</w:t>
      </w:r>
      <w:r w:rsidRPr="00B5073D">
        <w:rPr>
          <w:lang w:val="sq-AL"/>
        </w:rPr>
        <w:t xml:space="preserve">e. </w:t>
      </w:r>
    </w:p>
    <w:p w:rsidR="004E7933" w:rsidRPr="00B5073D" w:rsidRDefault="004E7933" w:rsidP="004E7933">
      <w:pPr>
        <w:pStyle w:val="Paragrafi"/>
        <w:rPr>
          <w:lang w:val="sq-AL"/>
        </w:rPr>
      </w:pPr>
      <w:r w:rsidRPr="00B5073D">
        <w:rPr>
          <w:lang w:val="sq-AL"/>
        </w:rPr>
        <w:t xml:space="preserve">3. </w:t>
      </w:r>
      <w:r w:rsidR="0010027F" w:rsidRPr="00B5073D">
        <w:rPr>
          <w:lang w:val="sq-AL"/>
        </w:rPr>
        <w:t>Procedurat</w:t>
      </w:r>
      <w:r w:rsidRPr="00B5073D">
        <w:rPr>
          <w:lang w:val="sq-AL"/>
        </w:rPr>
        <w:t xml:space="preserve"> që i referohen paragrafit 2 duhet të aprovohen nga Autoriteti i Aviacionit Civil. </w:t>
      </w:r>
    </w:p>
    <w:p w:rsidR="004E7933" w:rsidRPr="00B5073D" w:rsidRDefault="004E7933" w:rsidP="008059EF">
      <w:pPr>
        <w:pStyle w:val="TitulliTitull"/>
        <w:rPr>
          <w:lang w:val="sq-AL"/>
        </w:rPr>
      </w:pPr>
      <w:r w:rsidRPr="00B5073D">
        <w:rPr>
          <w:lang w:val="sq-AL"/>
        </w:rPr>
        <w:t>KAPITULLI IV</w:t>
      </w:r>
    </w:p>
    <w:p w:rsidR="004E7933" w:rsidRPr="00B5073D" w:rsidRDefault="004E7933" w:rsidP="008059EF">
      <w:pPr>
        <w:pStyle w:val="TitulliTitull"/>
        <w:rPr>
          <w:lang w:val="sq-AL"/>
        </w:rPr>
      </w:pPr>
      <w:r w:rsidRPr="00B5073D">
        <w:rPr>
          <w:lang w:val="sq-AL"/>
        </w:rPr>
        <w:t>KËRKESAT PËR ORGANIZATAT E TRAJNIMIT</w:t>
      </w:r>
    </w:p>
    <w:p w:rsidR="004E7933" w:rsidRPr="001777F0" w:rsidRDefault="004E7933" w:rsidP="004E7933">
      <w:pPr>
        <w:pStyle w:val="Paragrafi"/>
        <w:rPr>
          <w:sz w:val="14"/>
          <w:lang w:val="sq-AL"/>
        </w:rPr>
      </w:pPr>
    </w:p>
    <w:p w:rsidR="004E7933" w:rsidRPr="00B5073D" w:rsidRDefault="004E7933" w:rsidP="004E7933">
      <w:pPr>
        <w:pStyle w:val="NeniNr"/>
        <w:rPr>
          <w:lang w:val="sq-AL"/>
        </w:rPr>
      </w:pPr>
      <w:r w:rsidRPr="00B5073D">
        <w:rPr>
          <w:lang w:val="sq-AL"/>
        </w:rPr>
        <w:t>Neni 18</w:t>
      </w:r>
    </w:p>
    <w:p w:rsidR="004E7933" w:rsidRPr="00B5073D" w:rsidRDefault="00214491" w:rsidP="004E7933">
      <w:pPr>
        <w:pStyle w:val="NeniTitull"/>
        <w:rPr>
          <w:lang w:val="sq-AL"/>
        </w:rPr>
      </w:pPr>
      <w:r w:rsidRPr="00B5073D">
        <w:rPr>
          <w:lang w:val="sq-AL"/>
        </w:rPr>
        <w:t>Certi</w:t>
      </w:r>
      <w:r w:rsidR="004E7933" w:rsidRPr="00B5073D">
        <w:rPr>
          <w:lang w:val="sq-AL"/>
        </w:rPr>
        <w:t>fikimi i organizatave të trajnimit</w:t>
      </w:r>
    </w:p>
    <w:p w:rsidR="004E7933" w:rsidRPr="001777F0" w:rsidRDefault="004E7933" w:rsidP="004E7933">
      <w:pPr>
        <w:pStyle w:val="Paragrafi"/>
        <w:ind w:firstLine="0"/>
        <w:rPr>
          <w:sz w:val="16"/>
          <w:lang w:val="sq-AL"/>
        </w:rPr>
      </w:pPr>
    </w:p>
    <w:p w:rsidR="004E7933" w:rsidRPr="00B5073D" w:rsidRDefault="004E7933" w:rsidP="004E7933">
      <w:pPr>
        <w:pStyle w:val="Paragrafi"/>
        <w:rPr>
          <w:lang w:val="sq-AL"/>
        </w:rPr>
      </w:pPr>
      <w:r w:rsidRPr="00B5073D">
        <w:rPr>
          <w:lang w:val="sq-AL"/>
        </w:rPr>
        <w:t xml:space="preserve">1. Aplikimet për </w:t>
      </w:r>
      <w:r w:rsidR="00214491" w:rsidRPr="00B5073D">
        <w:rPr>
          <w:lang w:val="sq-AL"/>
        </w:rPr>
        <w:t>certi</w:t>
      </w:r>
      <w:r w:rsidRPr="00B5073D">
        <w:rPr>
          <w:lang w:val="sq-AL"/>
        </w:rPr>
        <w:t xml:space="preserve">fikimin e organizatave të trajnimit duhet të dorëzohet tek Autoriteti i Aviacionit Civil në përputhje me procedurat e ndërtuara nga ky autoritet. </w:t>
      </w:r>
    </w:p>
    <w:p w:rsidR="004E7933" w:rsidRPr="00B5073D" w:rsidRDefault="004E7933" w:rsidP="004E7933">
      <w:pPr>
        <w:pStyle w:val="Paragrafi"/>
        <w:rPr>
          <w:lang w:val="sq-AL"/>
        </w:rPr>
      </w:pPr>
      <w:r w:rsidRPr="00B5073D">
        <w:rPr>
          <w:lang w:val="sq-AL"/>
        </w:rPr>
        <w:t xml:space="preserve">2. Organizatat e trajnimit duhet të demonstrojnë me </w:t>
      </w:r>
      <w:r w:rsidR="003F0B62" w:rsidRPr="00B5073D">
        <w:rPr>
          <w:lang w:val="sq-AL"/>
        </w:rPr>
        <w:t>dokumente</w:t>
      </w:r>
      <w:r w:rsidRPr="00B5073D">
        <w:rPr>
          <w:lang w:val="sq-AL"/>
        </w:rPr>
        <w:t xml:space="preserve"> që ato kanë personel të mjaftueshëm dhe janë të pajisura me mjetet e duhura dhe operojnë një </w:t>
      </w:r>
      <w:r w:rsidR="003F0B62" w:rsidRPr="00B5073D">
        <w:rPr>
          <w:lang w:val="sq-AL"/>
        </w:rPr>
        <w:t>ambient</w:t>
      </w:r>
      <w:r w:rsidRPr="00B5073D">
        <w:rPr>
          <w:lang w:val="sq-AL"/>
        </w:rPr>
        <w:t xml:space="preserve"> të përshtatshëm për ofrimin e trajnimit të domosdoshëm që studentët dhe kontrollorët e trafikut ajror të fitojnë dhe të mbajnë </w:t>
      </w:r>
      <w:r w:rsidR="00214491" w:rsidRPr="00B5073D">
        <w:rPr>
          <w:lang w:val="sq-AL"/>
        </w:rPr>
        <w:t>licenc</w:t>
      </w:r>
      <w:r w:rsidRPr="00B5073D">
        <w:rPr>
          <w:lang w:val="sq-AL"/>
        </w:rPr>
        <w:t xml:space="preserve">at e tyre. </w:t>
      </w:r>
    </w:p>
    <w:p w:rsidR="004E7933" w:rsidRPr="00B5073D" w:rsidRDefault="004E7933" w:rsidP="004E7933">
      <w:pPr>
        <w:pStyle w:val="Paragrafi"/>
        <w:rPr>
          <w:lang w:val="sq-AL"/>
        </w:rPr>
      </w:pPr>
      <w:r w:rsidRPr="00B5073D">
        <w:rPr>
          <w:lang w:val="sq-AL"/>
        </w:rPr>
        <w:t xml:space="preserve">3. Organizatat e trajnimit duhet të garantojnë të drejta hyrjeje në godinat dhe </w:t>
      </w:r>
      <w:r w:rsidR="003F0B62" w:rsidRPr="00B5073D">
        <w:rPr>
          <w:lang w:val="sq-AL"/>
        </w:rPr>
        <w:t>ambientet</w:t>
      </w:r>
      <w:r w:rsidRPr="00B5073D">
        <w:rPr>
          <w:lang w:val="sq-AL"/>
        </w:rPr>
        <w:t xml:space="preserve"> </w:t>
      </w:r>
      <w:r w:rsidR="003F0B62" w:rsidRPr="00B5073D">
        <w:rPr>
          <w:lang w:val="sq-AL"/>
        </w:rPr>
        <w:t>përkatëse</w:t>
      </w:r>
      <w:r w:rsidRPr="00B5073D">
        <w:rPr>
          <w:lang w:val="sq-AL"/>
        </w:rPr>
        <w:t xml:space="preserve"> për çdo person të autorizuar nga Autoriteti i Aviacionit Civil për të ekzaminuar regjistrat përkatës, të dhënat, procedurat dhe çdo material përkatës që lidhet me kryerjen e detyrave mbikëqyrëse të Autoritetit të Aviacionit Civil.</w:t>
      </w:r>
    </w:p>
    <w:p w:rsidR="004E7933" w:rsidRPr="001777F0" w:rsidRDefault="004E7933" w:rsidP="004E7933">
      <w:pPr>
        <w:pStyle w:val="Paragrafi"/>
        <w:rPr>
          <w:sz w:val="14"/>
          <w:lang w:val="sq-AL"/>
        </w:rPr>
      </w:pPr>
      <w:r w:rsidRPr="00B5073D">
        <w:rPr>
          <w:lang w:val="sq-AL"/>
        </w:rPr>
        <w:t xml:space="preserve"> </w:t>
      </w:r>
    </w:p>
    <w:p w:rsidR="004E7933" w:rsidRPr="00B5073D" w:rsidRDefault="004E7933" w:rsidP="004E7933">
      <w:pPr>
        <w:pStyle w:val="NeniNr"/>
        <w:rPr>
          <w:lang w:val="sq-AL"/>
        </w:rPr>
      </w:pPr>
      <w:r w:rsidRPr="00B5073D">
        <w:rPr>
          <w:lang w:val="sq-AL"/>
        </w:rPr>
        <w:t>Neni 19</w:t>
      </w:r>
    </w:p>
    <w:p w:rsidR="004E7933" w:rsidRPr="00B5073D" w:rsidRDefault="004E7933" w:rsidP="004E7933">
      <w:pPr>
        <w:pStyle w:val="NeniTitull"/>
        <w:rPr>
          <w:lang w:val="sq-AL"/>
        </w:rPr>
      </w:pPr>
      <w:r w:rsidRPr="00B5073D">
        <w:rPr>
          <w:lang w:val="sq-AL"/>
        </w:rPr>
        <w:t>Sistemi i administrimit të organizatave të trajnimit</w:t>
      </w:r>
    </w:p>
    <w:p w:rsidR="004E7933" w:rsidRPr="001777F0" w:rsidRDefault="004E7933" w:rsidP="004E7933">
      <w:pPr>
        <w:pStyle w:val="Paragrafi"/>
        <w:rPr>
          <w:sz w:val="14"/>
          <w:lang w:val="sq-AL"/>
        </w:rPr>
      </w:pPr>
    </w:p>
    <w:p w:rsidR="004E7933" w:rsidRPr="00B5073D" w:rsidRDefault="004E7933" w:rsidP="004E7933">
      <w:pPr>
        <w:pStyle w:val="Paragrafi"/>
        <w:rPr>
          <w:lang w:val="sq-AL"/>
        </w:rPr>
      </w:pPr>
      <w:r w:rsidRPr="00B5073D">
        <w:rPr>
          <w:lang w:val="sq-AL"/>
        </w:rPr>
        <w:t xml:space="preserve">Organizatat e trajnimit: </w:t>
      </w:r>
    </w:p>
    <w:p w:rsidR="004E7933" w:rsidRPr="00B5073D" w:rsidRDefault="004E7933" w:rsidP="004E7933">
      <w:pPr>
        <w:pStyle w:val="Paragrafi"/>
        <w:rPr>
          <w:lang w:val="sq-AL"/>
        </w:rPr>
      </w:pPr>
      <w:r w:rsidRPr="00B5073D">
        <w:rPr>
          <w:lang w:val="sq-AL"/>
        </w:rPr>
        <w:t xml:space="preserve">a) </w:t>
      </w:r>
      <w:r w:rsidR="00CA2C8F" w:rsidRPr="00B5073D">
        <w:rPr>
          <w:lang w:val="sq-AL"/>
        </w:rPr>
        <w:t xml:space="preserve">duhet </w:t>
      </w:r>
      <w:r w:rsidRPr="00B5073D">
        <w:rPr>
          <w:lang w:val="sq-AL"/>
        </w:rPr>
        <w:t>të kenë një sistem efi</w:t>
      </w:r>
      <w:r w:rsidR="00942217">
        <w:rPr>
          <w:lang w:val="sq-AL"/>
        </w:rPr>
        <w:t>c</w:t>
      </w:r>
      <w:r w:rsidRPr="00B5073D">
        <w:rPr>
          <w:lang w:val="sq-AL"/>
        </w:rPr>
        <w:t xml:space="preserve">ent administrimi dhe personel të mjaftueshëm me kualifikimet dhe eksperiencën përkatëse për të ofruar trajnim në përputhje me këtë </w:t>
      </w:r>
      <w:r w:rsidR="009A2F09">
        <w:rPr>
          <w:lang w:val="sq-AL"/>
        </w:rPr>
        <w:t>r</w:t>
      </w:r>
      <w:r w:rsidRPr="00B5073D">
        <w:rPr>
          <w:lang w:val="sq-AL"/>
        </w:rPr>
        <w:t>regullore;</w:t>
      </w:r>
    </w:p>
    <w:p w:rsidR="004E7933" w:rsidRPr="00B5073D" w:rsidRDefault="004E7933" w:rsidP="004E7933">
      <w:pPr>
        <w:pStyle w:val="Paragrafi"/>
        <w:rPr>
          <w:lang w:val="sq-AL"/>
        </w:rPr>
      </w:pPr>
      <w:r w:rsidRPr="00B5073D">
        <w:rPr>
          <w:lang w:val="sq-AL"/>
        </w:rPr>
        <w:t xml:space="preserve">b) </w:t>
      </w:r>
      <w:r w:rsidR="00CA2C8F" w:rsidRPr="00B5073D">
        <w:rPr>
          <w:lang w:val="sq-AL"/>
        </w:rPr>
        <w:t xml:space="preserve">duhet </w:t>
      </w:r>
      <w:r w:rsidRPr="00B5073D">
        <w:rPr>
          <w:lang w:val="sq-AL"/>
        </w:rPr>
        <w:t>të përcaktojë qartë linjat e përgjegjësisë së sigurisë në gjithë organizatën e aprovuar të trajnimit, duke përfshirë një përgjegjësi direkte për sigurinë mbi pjesën</w:t>
      </w:r>
      <w:r w:rsidR="00561D74">
        <w:rPr>
          <w:lang w:val="sq-AL"/>
        </w:rPr>
        <w:t>,</w:t>
      </w:r>
      <w:r w:rsidRPr="00B5073D">
        <w:rPr>
          <w:lang w:val="sq-AL"/>
        </w:rPr>
        <w:t xml:space="preserve"> administratë</w:t>
      </w:r>
      <w:r w:rsidR="00561D74">
        <w:rPr>
          <w:lang w:val="sq-AL"/>
        </w:rPr>
        <w:t>s</w:t>
      </w:r>
      <w:r w:rsidRPr="00B5073D">
        <w:rPr>
          <w:lang w:val="sq-AL"/>
        </w:rPr>
        <w:t xml:space="preserve"> </w:t>
      </w:r>
      <w:r w:rsidR="00561D74">
        <w:rPr>
          <w:lang w:val="sq-AL"/>
        </w:rPr>
        <w:t>së</w:t>
      </w:r>
      <w:r w:rsidRPr="00B5073D">
        <w:rPr>
          <w:lang w:val="sq-AL"/>
        </w:rPr>
        <w:t xml:space="preserve"> lartë drejtuese;</w:t>
      </w:r>
    </w:p>
    <w:p w:rsidR="004E7933" w:rsidRPr="00B5073D" w:rsidRDefault="004E7933" w:rsidP="004E7933">
      <w:pPr>
        <w:pStyle w:val="Paragrafi"/>
        <w:rPr>
          <w:lang w:val="sq-AL"/>
        </w:rPr>
      </w:pPr>
      <w:r w:rsidRPr="00B5073D">
        <w:rPr>
          <w:lang w:val="sq-AL"/>
        </w:rPr>
        <w:t xml:space="preserve">c) </w:t>
      </w:r>
      <w:r w:rsidR="00CA2C8F" w:rsidRPr="00B5073D">
        <w:rPr>
          <w:lang w:val="sq-AL"/>
        </w:rPr>
        <w:t xml:space="preserve">duhet </w:t>
      </w:r>
      <w:r w:rsidRPr="00B5073D">
        <w:rPr>
          <w:lang w:val="sq-AL"/>
        </w:rPr>
        <w:t xml:space="preserve">të kenë në dispozicion mjetet, pajisjet e domosdoshme dhe akomodimin në përshtatje me tipin e trajnimit të ofruar; </w:t>
      </w:r>
    </w:p>
    <w:p w:rsidR="004E7933" w:rsidRPr="00B5073D" w:rsidRDefault="004E7933" w:rsidP="004E7933">
      <w:pPr>
        <w:pStyle w:val="Paragrafi"/>
        <w:rPr>
          <w:lang w:val="sq-AL"/>
        </w:rPr>
      </w:pPr>
      <w:r w:rsidRPr="00B5073D">
        <w:rPr>
          <w:lang w:val="sq-AL"/>
        </w:rPr>
        <w:t xml:space="preserve">d) </w:t>
      </w:r>
      <w:r w:rsidR="00CA2C8F" w:rsidRPr="00B5073D">
        <w:rPr>
          <w:lang w:val="sq-AL"/>
        </w:rPr>
        <w:t xml:space="preserve">duhet </w:t>
      </w:r>
      <w:r w:rsidRPr="00B5073D">
        <w:rPr>
          <w:lang w:val="sq-AL"/>
        </w:rPr>
        <w:t>të japë prova të sistemit të administrimit të cilësisë si pjesë e sistemit të administrimit të ngritur për të monitoruar përputhshmërinë dhe mjaftueshmërinë e sistemeve dhe procedurave</w:t>
      </w:r>
      <w:r w:rsidR="00144D20">
        <w:rPr>
          <w:lang w:val="sq-AL"/>
        </w:rPr>
        <w:t>,</w:t>
      </w:r>
      <w:r w:rsidRPr="00B5073D">
        <w:rPr>
          <w:lang w:val="sq-AL"/>
        </w:rPr>
        <w:t xml:space="preserve"> të cilat sigurojnë që shërbimet e trajnimit të ofruar përmbushin kërkesat e vendosura në këtë </w:t>
      </w:r>
      <w:r w:rsidR="009A2F09">
        <w:rPr>
          <w:lang w:val="sq-AL"/>
        </w:rPr>
        <w:t>r</w:t>
      </w:r>
      <w:r w:rsidRPr="00B5073D">
        <w:rPr>
          <w:lang w:val="sq-AL"/>
        </w:rPr>
        <w:t>regullore;</w:t>
      </w:r>
    </w:p>
    <w:p w:rsidR="004E7933" w:rsidRPr="00B5073D" w:rsidRDefault="004E7933" w:rsidP="004E7933">
      <w:pPr>
        <w:pStyle w:val="Paragrafi"/>
        <w:rPr>
          <w:lang w:val="sq-AL"/>
        </w:rPr>
      </w:pPr>
      <w:r w:rsidRPr="00B5073D">
        <w:rPr>
          <w:lang w:val="sq-AL"/>
        </w:rPr>
        <w:t xml:space="preserve">e) </w:t>
      </w:r>
      <w:r w:rsidR="00CA2C8F" w:rsidRPr="00B5073D">
        <w:rPr>
          <w:lang w:val="sq-AL"/>
        </w:rPr>
        <w:t xml:space="preserve">duhet </w:t>
      </w:r>
      <w:r w:rsidRPr="00B5073D">
        <w:rPr>
          <w:lang w:val="sq-AL"/>
        </w:rPr>
        <w:t xml:space="preserve">të përfshijnë një sistem për ruajtjen e regjistrave që lejojnë ruajtjen e mjaftueshme dhe gjetjen e sigurt të dokumentacionit mbi aktivitetet përkatëse; </w:t>
      </w:r>
    </w:p>
    <w:p w:rsidR="004E7933" w:rsidRPr="00B5073D" w:rsidRDefault="004E7933" w:rsidP="004E7933">
      <w:pPr>
        <w:pStyle w:val="Paragrafi"/>
        <w:rPr>
          <w:lang w:val="sq-AL"/>
        </w:rPr>
      </w:pPr>
      <w:r w:rsidRPr="00B5073D">
        <w:rPr>
          <w:lang w:val="sq-AL"/>
        </w:rPr>
        <w:t xml:space="preserve">f) </w:t>
      </w:r>
      <w:r w:rsidR="00CA2C8F" w:rsidRPr="00B5073D">
        <w:rPr>
          <w:lang w:val="sq-AL"/>
        </w:rPr>
        <w:t xml:space="preserve">duhet </w:t>
      </w:r>
      <w:r w:rsidRPr="00B5073D">
        <w:rPr>
          <w:lang w:val="sq-AL"/>
        </w:rPr>
        <w:t xml:space="preserve">të demonstrojë që financimi i mjaftueshëm është në dispozicion për të kryer trajnimin në përputhje me këtë </w:t>
      </w:r>
      <w:r w:rsidR="009A2F09">
        <w:rPr>
          <w:lang w:val="sq-AL"/>
        </w:rPr>
        <w:t>r</w:t>
      </w:r>
      <w:r w:rsidRPr="00B5073D">
        <w:rPr>
          <w:lang w:val="sq-AL"/>
        </w:rPr>
        <w:t xml:space="preserve">regullore dhe që aktivitetet të kenë mbulimin e mjaftueshëm sigurues në përputhje me natyrën e trajnimit të ofruar. </w:t>
      </w:r>
    </w:p>
    <w:p w:rsidR="004E7933" w:rsidRPr="001777F0" w:rsidRDefault="004E7933" w:rsidP="004E7933">
      <w:pPr>
        <w:pStyle w:val="Paragrafi"/>
        <w:rPr>
          <w:sz w:val="16"/>
          <w:lang w:val="sq-AL"/>
        </w:rPr>
      </w:pPr>
    </w:p>
    <w:p w:rsidR="004E7933" w:rsidRPr="00B5073D" w:rsidRDefault="004E7933" w:rsidP="004E7933">
      <w:pPr>
        <w:pStyle w:val="NeniNr"/>
        <w:rPr>
          <w:lang w:val="sq-AL"/>
        </w:rPr>
      </w:pPr>
      <w:r w:rsidRPr="00B5073D">
        <w:rPr>
          <w:lang w:val="sq-AL"/>
        </w:rPr>
        <w:t>Neni 20</w:t>
      </w:r>
    </w:p>
    <w:p w:rsidR="008059EF" w:rsidRPr="00B5073D" w:rsidRDefault="004E7933" w:rsidP="008059EF">
      <w:pPr>
        <w:pStyle w:val="NeniTitull"/>
        <w:rPr>
          <w:lang w:val="sq-AL"/>
        </w:rPr>
      </w:pPr>
      <w:r w:rsidRPr="00B5073D">
        <w:rPr>
          <w:lang w:val="sq-AL"/>
        </w:rPr>
        <w:t xml:space="preserve">Kërkesat për kurse trajnimi, plane fillestare dhe njësie trajnimi </w:t>
      </w:r>
    </w:p>
    <w:p w:rsidR="004E7933" w:rsidRPr="00B5073D" w:rsidRDefault="004E7933" w:rsidP="008059EF">
      <w:pPr>
        <w:pStyle w:val="NeniTitull"/>
        <w:rPr>
          <w:lang w:val="sq-AL"/>
        </w:rPr>
      </w:pPr>
      <w:r w:rsidRPr="00B5073D">
        <w:rPr>
          <w:lang w:val="sq-AL"/>
        </w:rPr>
        <w:t>dhe skema kompetence njësie</w:t>
      </w:r>
    </w:p>
    <w:p w:rsidR="004E7933" w:rsidRPr="001777F0" w:rsidRDefault="004E7933" w:rsidP="004E7933">
      <w:pPr>
        <w:pStyle w:val="Paragrafi"/>
        <w:rPr>
          <w:sz w:val="16"/>
          <w:lang w:val="sq-AL"/>
        </w:rPr>
      </w:pPr>
    </w:p>
    <w:p w:rsidR="004E7933" w:rsidRPr="00B5073D" w:rsidRDefault="004E7933" w:rsidP="004E7933">
      <w:pPr>
        <w:pStyle w:val="Paragrafi"/>
        <w:rPr>
          <w:lang w:val="sq-AL"/>
        </w:rPr>
      </w:pPr>
      <w:r w:rsidRPr="00B5073D">
        <w:rPr>
          <w:lang w:val="sq-AL"/>
        </w:rPr>
        <w:t>1. Organizatat e trajnimit duhet të paraqesin pranë Autoritetit të Aviacionit Civil</w:t>
      </w:r>
      <w:r w:rsidR="0090497D">
        <w:rPr>
          <w:lang w:val="sq-AL"/>
        </w:rPr>
        <w:t>,</w:t>
      </w:r>
      <w:r w:rsidRPr="00B5073D">
        <w:rPr>
          <w:lang w:val="sq-AL"/>
        </w:rPr>
        <w:t xml:space="preserve"> metodologjinë që ata do të përdorin për të vendosur detajet e përmbajtjes, organizimin dhe kohëzgjatjen e kurseve të trajnimit dhe atje ku zbatohet planet e trajnimit të </w:t>
      </w:r>
      <w:r w:rsidR="003C26AD" w:rsidRPr="00B5073D">
        <w:rPr>
          <w:lang w:val="sq-AL"/>
        </w:rPr>
        <w:t>njësisë</w:t>
      </w:r>
      <w:r w:rsidRPr="00B5073D">
        <w:rPr>
          <w:lang w:val="sq-AL"/>
        </w:rPr>
        <w:t xml:space="preserve"> dhe </w:t>
      </w:r>
      <w:r w:rsidR="003C26AD">
        <w:rPr>
          <w:lang w:val="sq-AL"/>
        </w:rPr>
        <w:t>s</w:t>
      </w:r>
      <w:r w:rsidRPr="00B5073D">
        <w:rPr>
          <w:lang w:val="sq-AL"/>
        </w:rPr>
        <w:t xml:space="preserve">kemat e kompetencës së njësisë. </w:t>
      </w:r>
    </w:p>
    <w:p w:rsidR="004E7933" w:rsidRPr="00B5073D" w:rsidRDefault="004E7933" w:rsidP="004E7933">
      <w:pPr>
        <w:pStyle w:val="Paragrafi"/>
        <w:rPr>
          <w:lang w:val="sq-AL"/>
        </w:rPr>
      </w:pPr>
      <w:r w:rsidRPr="00B5073D">
        <w:rPr>
          <w:lang w:val="sq-AL"/>
        </w:rPr>
        <w:t>2. Kjo do të përfshijë mënyrën se si organizohen provimet dhe vlerësimet. Për provimet që lidhen me trajnimin fillestar</w:t>
      </w:r>
      <w:r w:rsidR="0040562C">
        <w:rPr>
          <w:lang w:val="sq-AL"/>
        </w:rPr>
        <w:t>,</w:t>
      </w:r>
      <w:r w:rsidRPr="00B5073D">
        <w:rPr>
          <w:lang w:val="sq-AL"/>
        </w:rPr>
        <w:t xml:space="preserve"> duke përfshirë trajnimin në simulator, kualifikimet e ekzaminuesve dhe vlerësuesve duhet të tregohen me detaje. </w:t>
      </w:r>
    </w:p>
    <w:p w:rsidR="004E7933" w:rsidRPr="001777F0" w:rsidRDefault="004E7933" w:rsidP="004E7933">
      <w:pPr>
        <w:pStyle w:val="Paragrafi"/>
        <w:rPr>
          <w:sz w:val="16"/>
          <w:lang w:val="sq-AL"/>
        </w:rPr>
      </w:pPr>
    </w:p>
    <w:p w:rsidR="004E7933" w:rsidRPr="00B5073D" w:rsidRDefault="004E7933" w:rsidP="008059EF">
      <w:pPr>
        <w:pStyle w:val="TitulliTitull"/>
        <w:rPr>
          <w:lang w:val="sq-AL"/>
        </w:rPr>
      </w:pPr>
      <w:r w:rsidRPr="00B5073D">
        <w:rPr>
          <w:lang w:val="sq-AL"/>
        </w:rPr>
        <w:t>KAPITULLI V</w:t>
      </w:r>
    </w:p>
    <w:p w:rsidR="004E7933" w:rsidRPr="00B5073D" w:rsidRDefault="004E7933" w:rsidP="008059EF">
      <w:pPr>
        <w:pStyle w:val="TitulliTitull"/>
        <w:rPr>
          <w:lang w:val="sq-AL"/>
        </w:rPr>
      </w:pPr>
      <w:r w:rsidRPr="00B5073D">
        <w:rPr>
          <w:lang w:val="sq-AL"/>
        </w:rPr>
        <w:t>KËRKESAT PËR AUTORITETIN E AVIACIONIT CIVIL</w:t>
      </w:r>
    </w:p>
    <w:p w:rsidR="004E7933" w:rsidRPr="001777F0" w:rsidRDefault="004E7933" w:rsidP="004E7933">
      <w:pPr>
        <w:pStyle w:val="Paragrafi"/>
        <w:rPr>
          <w:sz w:val="16"/>
          <w:lang w:val="sq-AL"/>
        </w:rPr>
      </w:pPr>
    </w:p>
    <w:p w:rsidR="004E7933" w:rsidRPr="00B5073D" w:rsidRDefault="004E7933" w:rsidP="004E7933">
      <w:pPr>
        <w:pStyle w:val="NeniNr"/>
        <w:rPr>
          <w:lang w:val="sq-AL"/>
        </w:rPr>
      </w:pPr>
      <w:r w:rsidRPr="00B5073D">
        <w:rPr>
          <w:lang w:val="sq-AL"/>
        </w:rPr>
        <w:t>Neni 21</w:t>
      </w:r>
    </w:p>
    <w:p w:rsidR="004E7933" w:rsidRPr="00B5073D" w:rsidRDefault="004E7933" w:rsidP="004E7933">
      <w:pPr>
        <w:pStyle w:val="NeniTitull"/>
        <w:rPr>
          <w:lang w:val="sq-AL"/>
        </w:rPr>
      </w:pPr>
      <w:r w:rsidRPr="00B5073D">
        <w:rPr>
          <w:lang w:val="sq-AL"/>
        </w:rPr>
        <w:t>Pavarësia e Autoritetit të Aviacionit Civil</w:t>
      </w:r>
    </w:p>
    <w:p w:rsidR="004E7933" w:rsidRPr="001777F0" w:rsidRDefault="004E7933" w:rsidP="004E7933">
      <w:pPr>
        <w:pStyle w:val="Paragrafi"/>
        <w:rPr>
          <w:sz w:val="16"/>
          <w:lang w:val="sq-AL"/>
        </w:rPr>
      </w:pPr>
    </w:p>
    <w:p w:rsidR="004E7933" w:rsidRPr="00B5073D" w:rsidRDefault="004E7933" w:rsidP="004E7933">
      <w:pPr>
        <w:pStyle w:val="Paragrafi"/>
        <w:rPr>
          <w:lang w:val="sq-AL"/>
        </w:rPr>
      </w:pPr>
      <w:r w:rsidRPr="00B5073D">
        <w:rPr>
          <w:lang w:val="sq-AL"/>
        </w:rPr>
        <w:t xml:space="preserve">1. Autoriteti i Aviacionit Civil duhet të jetë i pavarur nga ofruesit e shërbimit të lundrimit ajror dhe organizatat e trajnimit. Kjo pavarësi duhet të arrihet nëpërmjet ndarjes së mjaftueshme, të paktën në nivel funksional, midis Autoritetit të Aviacionit Civil dhe ofruesve të tillë. Organet kontrolluese të </w:t>
      </w:r>
      <w:r w:rsidR="00042732">
        <w:rPr>
          <w:lang w:val="sq-AL"/>
        </w:rPr>
        <w:t>s</w:t>
      </w:r>
      <w:r w:rsidRPr="00B5073D">
        <w:rPr>
          <w:lang w:val="sq-AL"/>
        </w:rPr>
        <w:t xml:space="preserve">htetit duhet të garantojë që Autoriteti i Aviacionit Civil t’i ushtrojë kompetencat e tij në mënyrë të paanshme dhe transparente. </w:t>
      </w:r>
    </w:p>
    <w:p w:rsidR="004E7933" w:rsidRPr="00B5073D" w:rsidRDefault="004E7933" w:rsidP="004E7933">
      <w:pPr>
        <w:pStyle w:val="Paragrafi"/>
        <w:rPr>
          <w:lang w:val="sq-AL"/>
        </w:rPr>
      </w:pPr>
      <w:r w:rsidRPr="00B5073D">
        <w:rPr>
          <w:lang w:val="sq-AL"/>
        </w:rPr>
        <w:t xml:space="preserve">2. Ministria e Punëve Publike dhe Transportit duhet të njoftojë Autoritetin e Aviacionit Civil për emrat dhe adresat e </w:t>
      </w:r>
      <w:r w:rsidR="00AB03BB" w:rsidRPr="00B5073D">
        <w:rPr>
          <w:lang w:val="sq-AL"/>
        </w:rPr>
        <w:t xml:space="preserve">autoriteteve </w:t>
      </w:r>
      <w:r w:rsidRPr="00B5073D">
        <w:rPr>
          <w:lang w:val="sq-AL"/>
        </w:rPr>
        <w:t xml:space="preserve">të Aviacionit Civil, si edhe çdo ndryshim të tyre. </w:t>
      </w:r>
    </w:p>
    <w:p w:rsidR="004E7933" w:rsidRPr="001777F0" w:rsidRDefault="004E7933" w:rsidP="004E7933">
      <w:pPr>
        <w:pStyle w:val="Paragrafi"/>
        <w:rPr>
          <w:sz w:val="16"/>
          <w:lang w:val="sq-AL"/>
        </w:rPr>
      </w:pPr>
    </w:p>
    <w:p w:rsidR="004E7933" w:rsidRPr="00B5073D" w:rsidRDefault="004E7933" w:rsidP="004E7933">
      <w:pPr>
        <w:pStyle w:val="NeniNr"/>
        <w:rPr>
          <w:lang w:val="sq-AL"/>
        </w:rPr>
      </w:pPr>
      <w:r w:rsidRPr="00B5073D">
        <w:rPr>
          <w:lang w:val="sq-AL"/>
        </w:rPr>
        <w:t>Neni 22</w:t>
      </w:r>
    </w:p>
    <w:p w:rsidR="004E7933" w:rsidRPr="00B5073D" w:rsidRDefault="004E7933" w:rsidP="004E7933">
      <w:pPr>
        <w:pStyle w:val="NeniTitull"/>
        <w:rPr>
          <w:lang w:val="sq-AL"/>
        </w:rPr>
      </w:pPr>
      <w:r w:rsidRPr="00B5073D">
        <w:rPr>
          <w:lang w:val="sq-AL"/>
        </w:rPr>
        <w:t>Detyrat e Autoritetit të Aviacionit Civil</w:t>
      </w:r>
    </w:p>
    <w:p w:rsidR="004E7933" w:rsidRPr="001777F0" w:rsidRDefault="004E7933" w:rsidP="004E7933">
      <w:pPr>
        <w:pStyle w:val="Paragrafi"/>
        <w:rPr>
          <w:sz w:val="16"/>
          <w:lang w:val="sq-AL"/>
        </w:rPr>
      </w:pPr>
    </w:p>
    <w:p w:rsidR="004E7933" w:rsidRPr="00B5073D" w:rsidRDefault="004E7933" w:rsidP="004E7933">
      <w:pPr>
        <w:pStyle w:val="Paragrafi"/>
        <w:rPr>
          <w:lang w:val="sq-AL"/>
        </w:rPr>
      </w:pPr>
      <w:r w:rsidRPr="00B5073D">
        <w:rPr>
          <w:lang w:val="sq-AL"/>
        </w:rPr>
        <w:t xml:space="preserve">1. Për të siguruar nivelet e kompetencës të domosdoshme që kontrollorët e trafikut ajror të kryejnë punën e tyre me </w:t>
      </w:r>
      <w:r w:rsidR="00465AAA" w:rsidRPr="00B5073D">
        <w:rPr>
          <w:lang w:val="sq-AL"/>
        </w:rPr>
        <w:t>standard</w:t>
      </w:r>
      <w:r w:rsidRPr="00B5073D">
        <w:rPr>
          <w:lang w:val="sq-AL"/>
        </w:rPr>
        <w:t xml:space="preserve">e të larta sigurie, Autoriteti i Aviacionit Civil duhet të </w:t>
      </w:r>
      <w:r w:rsidR="00D45103" w:rsidRPr="00B5073D">
        <w:rPr>
          <w:lang w:val="sq-AL"/>
        </w:rPr>
        <w:t>mbikëqyr</w:t>
      </w:r>
      <w:r w:rsidRPr="00B5073D">
        <w:rPr>
          <w:lang w:val="sq-AL"/>
        </w:rPr>
        <w:t xml:space="preserve">ë dhe monitorojë procesin e trajnimit të tyre. </w:t>
      </w:r>
    </w:p>
    <w:p w:rsidR="004E7933" w:rsidRPr="00B5073D" w:rsidRDefault="004E7933" w:rsidP="004E7933">
      <w:pPr>
        <w:pStyle w:val="Paragrafi"/>
        <w:rPr>
          <w:lang w:val="sq-AL"/>
        </w:rPr>
      </w:pPr>
      <w:r w:rsidRPr="00B5073D">
        <w:rPr>
          <w:lang w:val="sq-AL"/>
        </w:rPr>
        <w:t xml:space="preserve">2. Detyrat e Autoritetit të Aviacionit Civil duhet të përfshijnë: </w:t>
      </w:r>
    </w:p>
    <w:p w:rsidR="004E7933" w:rsidRPr="00B5073D" w:rsidRDefault="004E7933" w:rsidP="004E7933">
      <w:pPr>
        <w:pStyle w:val="Paragrafi"/>
        <w:rPr>
          <w:lang w:val="sq-AL"/>
        </w:rPr>
      </w:pPr>
      <w:r w:rsidRPr="00B5073D">
        <w:rPr>
          <w:lang w:val="sq-AL"/>
        </w:rPr>
        <w:t xml:space="preserve">a) lëshimin dhe anulimin e </w:t>
      </w:r>
      <w:r w:rsidR="00214491" w:rsidRPr="00B5073D">
        <w:rPr>
          <w:lang w:val="sq-AL"/>
        </w:rPr>
        <w:t>licenc</w:t>
      </w:r>
      <w:r w:rsidRPr="00B5073D">
        <w:rPr>
          <w:lang w:val="sq-AL"/>
        </w:rPr>
        <w:t xml:space="preserve">ave, kategorive dhe miratimeve për të cilat është kryer trajnimi dhe vlerësimi përkatës nën përgjegjësinë e Autoritetit të Aviacionit Civil; </w:t>
      </w:r>
    </w:p>
    <w:p w:rsidR="004E7933" w:rsidRPr="00B5073D" w:rsidRDefault="004E7933" w:rsidP="004E7933">
      <w:pPr>
        <w:pStyle w:val="Paragrafi"/>
        <w:rPr>
          <w:lang w:val="sq-AL"/>
        </w:rPr>
      </w:pPr>
      <w:r w:rsidRPr="00B5073D">
        <w:rPr>
          <w:lang w:val="sq-AL"/>
        </w:rPr>
        <w:t xml:space="preserve">b) rivalidimin, rinovimin dhe pezullimin e kategorive dhe miratimeve, privilegjet e të cilave janë ushtruar nën përgjegjësinë e Autoritetit të Aviacionit Civil; </w:t>
      </w:r>
    </w:p>
    <w:p w:rsidR="004E7933" w:rsidRPr="00B5073D" w:rsidRDefault="004E7933" w:rsidP="004E7933">
      <w:pPr>
        <w:pStyle w:val="Paragrafi"/>
        <w:rPr>
          <w:lang w:val="sq-AL"/>
        </w:rPr>
      </w:pPr>
      <w:r w:rsidRPr="00B5073D">
        <w:rPr>
          <w:lang w:val="sq-AL"/>
        </w:rPr>
        <w:t xml:space="preserve">c) </w:t>
      </w:r>
      <w:r w:rsidR="00214491" w:rsidRPr="00B5073D">
        <w:rPr>
          <w:lang w:val="sq-AL"/>
        </w:rPr>
        <w:t>certi</w:t>
      </w:r>
      <w:r w:rsidRPr="00B5073D">
        <w:rPr>
          <w:lang w:val="sq-AL"/>
        </w:rPr>
        <w:t xml:space="preserve">fikimin e organizatave të trajnimit; </w:t>
      </w:r>
    </w:p>
    <w:p w:rsidR="004E7933" w:rsidRPr="00B5073D" w:rsidRDefault="004E7933" w:rsidP="004E7933">
      <w:pPr>
        <w:pStyle w:val="Paragrafi"/>
        <w:rPr>
          <w:lang w:val="sq-AL"/>
        </w:rPr>
      </w:pPr>
      <w:r w:rsidRPr="00B5073D">
        <w:rPr>
          <w:lang w:val="sq-AL"/>
        </w:rPr>
        <w:t xml:space="preserve">d) aprovimin e kurseve të trajnimit, planeve të trajnimit të njësisë dhe skemat e kompetencës së njësisë; </w:t>
      </w:r>
    </w:p>
    <w:p w:rsidR="004E7933" w:rsidRPr="00B5073D" w:rsidRDefault="004E7933" w:rsidP="004E7933">
      <w:pPr>
        <w:pStyle w:val="Paragrafi"/>
        <w:rPr>
          <w:lang w:val="sq-AL"/>
        </w:rPr>
      </w:pPr>
      <w:r w:rsidRPr="00B5073D">
        <w:rPr>
          <w:lang w:val="sq-AL"/>
        </w:rPr>
        <w:t xml:space="preserve">e) aprovimin e ekzaminuesve dhe vlerësuesve të kompetencës; </w:t>
      </w:r>
    </w:p>
    <w:p w:rsidR="004E7933" w:rsidRPr="00B5073D" w:rsidRDefault="004E7933" w:rsidP="004E7933">
      <w:pPr>
        <w:pStyle w:val="Paragrafi"/>
        <w:rPr>
          <w:lang w:val="sq-AL"/>
        </w:rPr>
      </w:pPr>
      <w:r w:rsidRPr="00B5073D">
        <w:rPr>
          <w:lang w:val="sq-AL"/>
        </w:rPr>
        <w:t xml:space="preserve">f) monitorimin dhe auditimin e sistemeve të trajnimit; </w:t>
      </w:r>
    </w:p>
    <w:p w:rsidR="004E7933" w:rsidRPr="00B5073D" w:rsidRDefault="004E7933" w:rsidP="004E7933">
      <w:pPr>
        <w:pStyle w:val="Paragrafi"/>
        <w:rPr>
          <w:lang w:val="sq-AL"/>
        </w:rPr>
      </w:pPr>
      <w:r w:rsidRPr="00B5073D">
        <w:rPr>
          <w:lang w:val="sq-AL"/>
        </w:rPr>
        <w:t>g) ndërtimin e mekanizmave të përshtatsh</w:t>
      </w:r>
      <w:r w:rsidR="00C8710D">
        <w:rPr>
          <w:lang w:val="sq-AL"/>
        </w:rPr>
        <w:t>ë</w:t>
      </w:r>
      <w:r w:rsidRPr="00B5073D">
        <w:rPr>
          <w:lang w:val="sq-AL"/>
        </w:rPr>
        <w:t xml:space="preserve">m të apelit dhe komunikimit; </w:t>
      </w:r>
    </w:p>
    <w:p w:rsidR="001777F0" w:rsidRDefault="001777F0" w:rsidP="004E7933">
      <w:pPr>
        <w:pStyle w:val="Paragrafi"/>
        <w:rPr>
          <w:lang w:val="sq-AL"/>
        </w:rPr>
      </w:pPr>
    </w:p>
    <w:p w:rsidR="004E7933" w:rsidRPr="00B5073D" w:rsidRDefault="004E7933" w:rsidP="004E7933">
      <w:pPr>
        <w:pStyle w:val="Paragrafi"/>
        <w:rPr>
          <w:lang w:val="sq-AL"/>
        </w:rPr>
      </w:pPr>
      <w:r w:rsidRPr="00B5073D">
        <w:rPr>
          <w:lang w:val="sq-AL"/>
        </w:rPr>
        <w:t xml:space="preserve">h) aprovimin e nevojës për nivelin e zgjeruar (niveli 5) të zotërimit të gjuhës angleze në përputhje me </w:t>
      </w:r>
      <w:r w:rsidR="003C26AD">
        <w:rPr>
          <w:lang w:val="sq-AL"/>
        </w:rPr>
        <w:t>n</w:t>
      </w:r>
      <w:r w:rsidRPr="00B5073D">
        <w:rPr>
          <w:lang w:val="sq-AL"/>
        </w:rPr>
        <w:t xml:space="preserve">enin 13(5); </w:t>
      </w:r>
    </w:p>
    <w:p w:rsidR="004E7933" w:rsidRPr="00B5073D" w:rsidRDefault="004E7933" w:rsidP="004E7933">
      <w:pPr>
        <w:pStyle w:val="Paragrafi"/>
        <w:rPr>
          <w:lang w:val="sq-AL"/>
        </w:rPr>
      </w:pPr>
      <w:r w:rsidRPr="00B5073D">
        <w:rPr>
          <w:lang w:val="sq-AL"/>
        </w:rPr>
        <w:t>i)</w:t>
      </w:r>
      <w:r w:rsidRPr="00153F31">
        <w:rPr>
          <w:sz w:val="20"/>
          <w:lang w:val="sq-AL"/>
        </w:rPr>
        <w:t xml:space="preserve"> </w:t>
      </w:r>
      <w:r w:rsidRPr="00B5073D">
        <w:rPr>
          <w:lang w:val="sq-AL"/>
        </w:rPr>
        <w:t>aprovimin</w:t>
      </w:r>
      <w:r w:rsidRPr="00153F31">
        <w:rPr>
          <w:sz w:val="20"/>
          <w:lang w:val="sq-AL"/>
        </w:rPr>
        <w:t xml:space="preserve"> </w:t>
      </w:r>
      <w:r w:rsidRPr="00B5073D">
        <w:rPr>
          <w:lang w:val="sq-AL"/>
        </w:rPr>
        <w:t>e</w:t>
      </w:r>
      <w:r w:rsidRPr="00153F31">
        <w:rPr>
          <w:sz w:val="20"/>
          <w:lang w:val="sq-AL"/>
        </w:rPr>
        <w:t xml:space="preserve"> </w:t>
      </w:r>
      <w:r w:rsidRPr="00B5073D">
        <w:rPr>
          <w:lang w:val="sq-AL"/>
        </w:rPr>
        <w:t>procedurave</w:t>
      </w:r>
      <w:r w:rsidRPr="00153F31">
        <w:rPr>
          <w:sz w:val="20"/>
          <w:lang w:val="sq-AL"/>
        </w:rPr>
        <w:t xml:space="preserve"> </w:t>
      </w:r>
      <w:r w:rsidRPr="00B5073D">
        <w:rPr>
          <w:lang w:val="sq-AL"/>
        </w:rPr>
        <w:t>lidhur</w:t>
      </w:r>
      <w:r w:rsidRPr="00153F31">
        <w:rPr>
          <w:sz w:val="20"/>
          <w:lang w:val="sq-AL"/>
        </w:rPr>
        <w:t xml:space="preserve"> </w:t>
      </w:r>
      <w:r w:rsidRPr="00B5073D">
        <w:rPr>
          <w:lang w:val="sq-AL"/>
        </w:rPr>
        <w:t>me</w:t>
      </w:r>
      <w:r w:rsidRPr="00153F31">
        <w:rPr>
          <w:sz w:val="20"/>
          <w:lang w:val="sq-AL"/>
        </w:rPr>
        <w:t xml:space="preserve"> </w:t>
      </w:r>
      <w:r w:rsidRPr="00B5073D">
        <w:rPr>
          <w:lang w:val="sq-AL"/>
        </w:rPr>
        <w:t>rënien</w:t>
      </w:r>
      <w:r w:rsidRPr="00153F31">
        <w:rPr>
          <w:sz w:val="20"/>
          <w:lang w:val="sq-AL"/>
        </w:rPr>
        <w:t xml:space="preserve"> </w:t>
      </w:r>
      <w:r w:rsidRPr="00B5073D">
        <w:rPr>
          <w:lang w:val="sq-AL"/>
        </w:rPr>
        <w:t>e</w:t>
      </w:r>
      <w:r w:rsidRPr="00153F31">
        <w:rPr>
          <w:sz w:val="20"/>
          <w:lang w:val="sq-AL"/>
        </w:rPr>
        <w:t xml:space="preserve"> </w:t>
      </w:r>
      <w:r w:rsidRPr="00B5073D">
        <w:rPr>
          <w:lang w:val="sq-AL"/>
        </w:rPr>
        <w:t>shëndetit</w:t>
      </w:r>
      <w:r w:rsidRPr="00153F31">
        <w:rPr>
          <w:sz w:val="20"/>
          <w:lang w:val="sq-AL"/>
        </w:rPr>
        <w:t xml:space="preserve"> </w:t>
      </w:r>
      <w:r w:rsidR="00AE1B60" w:rsidRPr="00B5073D">
        <w:rPr>
          <w:lang w:val="sq-AL"/>
        </w:rPr>
        <w:t>mjekësor</w:t>
      </w:r>
      <w:r w:rsidRPr="00153F31">
        <w:rPr>
          <w:sz w:val="20"/>
          <w:lang w:val="sq-AL"/>
        </w:rPr>
        <w:t xml:space="preserve"> </w:t>
      </w:r>
      <w:r w:rsidRPr="00B5073D">
        <w:rPr>
          <w:lang w:val="sq-AL"/>
        </w:rPr>
        <w:t>në</w:t>
      </w:r>
      <w:r w:rsidRPr="00153F31">
        <w:rPr>
          <w:sz w:val="20"/>
          <w:lang w:val="sq-AL"/>
        </w:rPr>
        <w:t xml:space="preserve"> </w:t>
      </w:r>
      <w:r w:rsidRPr="00B5073D">
        <w:rPr>
          <w:lang w:val="sq-AL"/>
        </w:rPr>
        <w:t>përputhje</w:t>
      </w:r>
      <w:r w:rsidRPr="00153F31">
        <w:rPr>
          <w:sz w:val="20"/>
          <w:lang w:val="sq-AL"/>
        </w:rPr>
        <w:t xml:space="preserve"> </w:t>
      </w:r>
      <w:r w:rsidRPr="00B5073D">
        <w:rPr>
          <w:lang w:val="sq-AL"/>
        </w:rPr>
        <w:t>me</w:t>
      </w:r>
      <w:r w:rsidRPr="00153F31">
        <w:rPr>
          <w:sz w:val="20"/>
          <w:lang w:val="sq-AL"/>
        </w:rPr>
        <w:t xml:space="preserve"> </w:t>
      </w:r>
      <w:r w:rsidR="003C26AD">
        <w:rPr>
          <w:lang w:val="sq-AL"/>
        </w:rPr>
        <w:t>n</w:t>
      </w:r>
      <w:r w:rsidRPr="00B5073D">
        <w:rPr>
          <w:lang w:val="sq-AL"/>
        </w:rPr>
        <w:t>enin</w:t>
      </w:r>
      <w:r w:rsidRPr="00153F31">
        <w:rPr>
          <w:sz w:val="20"/>
          <w:lang w:val="sq-AL"/>
        </w:rPr>
        <w:t xml:space="preserve"> </w:t>
      </w:r>
      <w:r w:rsidRPr="00B5073D">
        <w:rPr>
          <w:lang w:val="sq-AL"/>
        </w:rPr>
        <w:t xml:space="preserve">17(3). </w:t>
      </w:r>
    </w:p>
    <w:p w:rsidR="004E7933" w:rsidRPr="00B5073D" w:rsidRDefault="004E7933" w:rsidP="004E7933">
      <w:pPr>
        <w:pStyle w:val="NeniNr"/>
        <w:rPr>
          <w:lang w:val="sq-AL"/>
        </w:rPr>
      </w:pPr>
      <w:r w:rsidRPr="00B5073D">
        <w:rPr>
          <w:lang w:val="sq-AL"/>
        </w:rPr>
        <w:t>Neni 23</w:t>
      </w:r>
    </w:p>
    <w:p w:rsidR="004E7933" w:rsidRPr="00B5073D" w:rsidRDefault="004E7933" w:rsidP="004E7933">
      <w:pPr>
        <w:pStyle w:val="NeniTitull"/>
        <w:rPr>
          <w:lang w:val="sq-AL"/>
        </w:rPr>
      </w:pPr>
      <w:r w:rsidRPr="00B5073D">
        <w:rPr>
          <w:lang w:val="sq-AL"/>
        </w:rPr>
        <w:t xml:space="preserve">Lëshimi dhe mbajtja e </w:t>
      </w:r>
      <w:r w:rsidR="00214491" w:rsidRPr="00B5073D">
        <w:rPr>
          <w:lang w:val="sq-AL"/>
        </w:rPr>
        <w:t>licenc</w:t>
      </w:r>
      <w:r w:rsidRPr="00B5073D">
        <w:rPr>
          <w:lang w:val="sq-AL"/>
        </w:rPr>
        <w:t xml:space="preserve">ave, kategorive, miratimeve dhe </w:t>
      </w:r>
      <w:r w:rsidR="00214491" w:rsidRPr="00B5073D">
        <w:rPr>
          <w:lang w:val="sq-AL"/>
        </w:rPr>
        <w:t>certi</w:t>
      </w:r>
      <w:r w:rsidRPr="00B5073D">
        <w:rPr>
          <w:lang w:val="sq-AL"/>
        </w:rPr>
        <w:t>fikatave</w:t>
      </w:r>
    </w:p>
    <w:p w:rsidR="004E7933" w:rsidRPr="001777F0" w:rsidRDefault="004E7933" w:rsidP="004E7933">
      <w:pPr>
        <w:pStyle w:val="Paragrafi"/>
        <w:rPr>
          <w:sz w:val="12"/>
          <w:lang w:val="sq-AL"/>
        </w:rPr>
      </w:pPr>
    </w:p>
    <w:p w:rsidR="004E7933" w:rsidRPr="00B5073D" w:rsidRDefault="004E7933" w:rsidP="004E7933">
      <w:pPr>
        <w:pStyle w:val="Paragrafi"/>
        <w:rPr>
          <w:lang w:val="sq-AL"/>
        </w:rPr>
      </w:pPr>
      <w:r w:rsidRPr="00B5073D">
        <w:rPr>
          <w:lang w:val="sq-AL"/>
        </w:rPr>
        <w:t xml:space="preserve">1. Autoriteti i Aviacionit Civil duhet të ndërtojë </w:t>
      </w:r>
      <w:r w:rsidR="0077112B" w:rsidRPr="00B5073D">
        <w:rPr>
          <w:lang w:val="sq-AL"/>
        </w:rPr>
        <w:t>procedura</w:t>
      </w:r>
      <w:r w:rsidRPr="00B5073D">
        <w:rPr>
          <w:lang w:val="sq-AL"/>
        </w:rPr>
        <w:t xml:space="preserve"> për aplikimin dhe lëshimin, rinovimin dhe rivalidimin e </w:t>
      </w:r>
      <w:r w:rsidR="00214491" w:rsidRPr="00B5073D">
        <w:rPr>
          <w:lang w:val="sq-AL"/>
        </w:rPr>
        <w:t>licenc</w:t>
      </w:r>
      <w:r w:rsidRPr="00B5073D">
        <w:rPr>
          <w:lang w:val="sq-AL"/>
        </w:rPr>
        <w:t xml:space="preserve">ave, miratimeve shoqëruese dhe </w:t>
      </w:r>
      <w:r w:rsidR="00214491" w:rsidRPr="00B5073D">
        <w:rPr>
          <w:lang w:val="sq-AL"/>
        </w:rPr>
        <w:t>certi</w:t>
      </w:r>
      <w:r w:rsidRPr="00B5073D">
        <w:rPr>
          <w:lang w:val="sq-AL"/>
        </w:rPr>
        <w:t xml:space="preserve">fikatave </w:t>
      </w:r>
      <w:r w:rsidR="00AE1B60" w:rsidRPr="00B5073D">
        <w:rPr>
          <w:lang w:val="sq-AL"/>
        </w:rPr>
        <w:t>mjekësor</w:t>
      </w:r>
      <w:r w:rsidRPr="00B5073D">
        <w:rPr>
          <w:lang w:val="sq-AL"/>
        </w:rPr>
        <w:t xml:space="preserve">e. </w:t>
      </w:r>
    </w:p>
    <w:p w:rsidR="004E7933" w:rsidRPr="00B5073D" w:rsidRDefault="004E7933" w:rsidP="004E7933">
      <w:pPr>
        <w:pStyle w:val="Paragrafi"/>
        <w:rPr>
          <w:lang w:val="sq-AL"/>
        </w:rPr>
      </w:pPr>
      <w:r w:rsidRPr="00B5073D">
        <w:rPr>
          <w:lang w:val="sq-AL"/>
        </w:rPr>
        <w:t>2. Me marrjen e një aplikimi</w:t>
      </w:r>
      <w:r w:rsidR="003C26AD">
        <w:rPr>
          <w:lang w:val="sq-AL"/>
        </w:rPr>
        <w:t>,</w:t>
      </w:r>
      <w:r w:rsidRPr="00B5073D">
        <w:rPr>
          <w:lang w:val="sq-AL"/>
        </w:rPr>
        <w:t xml:space="preserve"> AAC</w:t>
      </w:r>
      <w:r w:rsidR="003C26AD">
        <w:rPr>
          <w:lang w:val="sq-AL"/>
        </w:rPr>
        <w:t>-ja</w:t>
      </w:r>
      <w:r w:rsidRPr="00B5073D">
        <w:rPr>
          <w:lang w:val="sq-AL"/>
        </w:rPr>
        <w:t xml:space="preserve"> duhet të verifikojë nëse aplikanti i plotëson kërkesat e kësaj </w:t>
      </w:r>
      <w:r w:rsidR="009A2F09">
        <w:rPr>
          <w:lang w:val="sq-AL"/>
        </w:rPr>
        <w:t>r</w:t>
      </w:r>
      <w:r w:rsidRPr="00B5073D">
        <w:rPr>
          <w:lang w:val="sq-AL"/>
        </w:rPr>
        <w:t xml:space="preserve">regulloreje. </w:t>
      </w:r>
    </w:p>
    <w:p w:rsidR="004E7933" w:rsidRPr="00B5073D" w:rsidRDefault="004E7933" w:rsidP="004E7933">
      <w:pPr>
        <w:pStyle w:val="Paragrafi"/>
        <w:rPr>
          <w:lang w:val="sq-AL"/>
        </w:rPr>
      </w:pPr>
      <w:r w:rsidRPr="00B5073D">
        <w:rPr>
          <w:lang w:val="sq-AL"/>
        </w:rPr>
        <w:t xml:space="preserve">3. Kur provohet që aplikanti i plotëson kërkesat e kësaj </w:t>
      </w:r>
      <w:r w:rsidR="00F63756">
        <w:rPr>
          <w:lang w:val="sq-AL"/>
        </w:rPr>
        <w:t>r</w:t>
      </w:r>
      <w:r w:rsidRPr="00B5073D">
        <w:rPr>
          <w:lang w:val="sq-AL"/>
        </w:rPr>
        <w:t>regulloreje, AAC</w:t>
      </w:r>
      <w:r w:rsidR="00F63756">
        <w:rPr>
          <w:lang w:val="sq-AL"/>
        </w:rPr>
        <w:t>-ja</w:t>
      </w:r>
      <w:r w:rsidRPr="00B5073D">
        <w:rPr>
          <w:lang w:val="sq-AL"/>
        </w:rPr>
        <w:t xml:space="preserve"> duhet të lëshojë, </w:t>
      </w:r>
      <w:r w:rsidR="00810EDD">
        <w:rPr>
          <w:lang w:val="sq-AL"/>
        </w:rPr>
        <w:t xml:space="preserve">të </w:t>
      </w:r>
      <w:r w:rsidRPr="00B5073D">
        <w:rPr>
          <w:lang w:val="sq-AL"/>
        </w:rPr>
        <w:t xml:space="preserve">rinovojë ose </w:t>
      </w:r>
      <w:r w:rsidR="00810EDD">
        <w:rPr>
          <w:lang w:val="sq-AL"/>
        </w:rPr>
        <w:t xml:space="preserve">të </w:t>
      </w:r>
      <w:r w:rsidRPr="00B5073D">
        <w:rPr>
          <w:lang w:val="sq-AL"/>
        </w:rPr>
        <w:t xml:space="preserve">rivalidojë </w:t>
      </w:r>
      <w:r w:rsidR="00214491" w:rsidRPr="00B5073D">
        <w:rPr>
          <w:lang w:val="sq-AL"/>
        </w:rPr>
        <w:t>licenc</w:t>
      </w:r>
      <w:r w:rsidRPr="00B5073D">
        <w:rPr>
          <w:lang w:val="sq-AL"/>
        </w:rPr>
        <w:t xml:space="preserve">ën përkatëse, kategoritë dhe miratimet shoqëruese ose </w:t>
      </w:r>
      <w:r w:rsidR="00214491" w:rsidRPr="00B5073D">
        <w:rPr>
          <w:lang w:val="sq-AL"/>
        </w:rPr>
        <w:t>certi</w:t>
      </w:r>
      <w:r w:rsidRPr="00B5073D">
        <w:rPr>
          <w:lang w:val="sq-AL"/>
        </w:rPr>
        <w:t xml:space="preserve">fikatën </w:t>
      </w:r>
      <w:r w:rsidR="00AE1B60" w:rsidRPr="00B5073D">
        <w:rPr>
          <w:lang w:val="sq-AL"/>
        </w:rPr>
        <w:t>mjekësor</w:t>
      </w:r>
      <w:r w:rsidRPr="00B5073D">
        <w:rPr>
          <w:lang w:val="sq-AL"/>
        </w:rPr>
        <w:t xml:space="preserve">e të tij. </w:t>
      </w:r>
    </w:p>
    <w:p w:rsidR="004E7933" w:rsidRPr="001777F0" w:rsidRDefault="004E7933" w:rsidP="004E7933">
      <w:pPr>
        <w:pStyle w:val="Paragrafi"/>
        <w:rPr>
          <w:lang w:val="sq-AL"/>
        </w:rPr>
      </w:pPr>
      <w:r w:rsidRPr="001777F0">
        <w:rPr>
          <w:lang w:val="sq-AL"/>
        </w:rPr>
        <w:t xml:space="preserve">4. </w:t>
      </w:r>
      <w:r w:rsidR="00214491" w:rsidRPr="001777F0">
        <w:rPr>
          <w:lang w:val="sq-AL"/>
        </w:rPr>
        <w:t>Licenc</w:t>
      </w:r>
      <w:r w:rsidRPr="001777F0">
        <w:rPr>
          <w:lang w:val="sq-AL"/>
        </w:rPr>
        <w:t>a e lëshuar nga AAC</w:t>
      </w:r>
      <w:r w:rsidR="00F63756" w:rsidRPr="001777F0">
        <w:rPr>
          <w:lang w:val="sq-AL"/>
        </w:rPr>
        <w:t>-ja</w:t>
      </w:r>
      <w:r w:rsidRPr="001777F0">
        <w:rPr>
          <w:lang w:val="sq-AL"/>
        </w:rPr>
        <w:t xml:space="preserve"> duhet të përmbajë të gjith</w:t>
      </w:r>
      <w:r w:rsidR="00AB4B28" w:rsidRPr="001777F0">
        <w:rPr>
          <w:lang w:val="sq-AL"/>
        </w:rPr>
        <w:t>a</w:t>
      </w:r>
      <w:r w:rsidRPr="001777F0">
        <w:rPr>
          <w:lang w:val="sq-AL"/>
        </w:rPr>
        <w:t xml:space="preserve"> element</w:t>
      </w:r>
      <w:r w:rsidR="00AB4B28" w:rsidRPr="001777F0">
        <w:rPr>
          <w:lang w:val="sq-AL"/>
        </w:rPr>
        <w:t>e</w:t>
      </w:r>
      <w:r w:rsidRPr="001777F0">
        <w:rPr>
          <w:lang w:val="sq-AL"/>
        </w:rPr>
        <w:t>t e përcaktuar</w:t>
      </w:r>
      <w:r w:rsidR="00AB4B28" w:rsidRPr="001777F0">
        <w:rPr>
          <w:lang w:val="sq-AL"/>
        </w:rPr>
        <w:t>a</w:t>
      </w:r>
      <w:r w:rsidRPr="001777F0">
        <w:rPr>
          <w:lang w:val="sq-AL"/>
        </w:rPr>
        <w:t xml:space="preserve"> në </w:t>
      </w:r>
      <w:r w:rsidR="00F63756" w:rsidRPr="001777F0">
        <w:rPr>
          <w:lang w:val="sq-AL"/>
        </w:rPr>
        <w:t>a</w:t>
      </w:r>
      <w:r w:rsidRPr="001777F0">
        <w:rPr>
          <w:lang w:val="sq-AL"/>
        </w:rPr>
        <w:t>neksin I.</w:t>
      </w:r>
    </w:p>
    <w:p w:rsidR="004E7933" w:rsidRPr="00B5073D" w:rsidRDefault="004E7933" w:rsidP="004E7933">
      <w:pPr>
        <w:pStyle w:val="Paragrafi"/>
        <w:rPr>
          <w:lang w:val="sq-AL"/>
        </w:rPr>
      </w:pPr>
      <w:r w:rsidRPr="00B5073D">
        <w:rPr>
          <w:lang w:val="sq-AL"/>
        </w:rPr>
        <w:t xml:space="preserve">5. Kur një </w:t>
      </w:r>
      <w:r w:rsidR="00214491" w:rsidRPr="00B5073D">
        <w:rPr>
          <w:lang w:val="sq-AL"/>
        </w:rPr>
        <w:t>licenc</w:t>
      </w:r>
      <w:r w:rsidRPr="00B5073D">
        <w:rPr>
          <w:lang w:val="sq-AL"/>
        </w:rPr>
        <w:t>ë lëshohet në një gjuhë ndryshe nga anglisht</w:t>
      </w:r>
      <w:r w:rsidR="00AA51F3">
        <w:rPr>
          <w:lang w:val="sq-AL"/>
        </w:rPr>
        <w:t>ja</w:t>
      </w:r>
      <w:r w:rsidRPr="00B5073D">
        <w:rPr>
          <w:lang w:val="sq-AL"/>
        </w:rPr>
        <w:t>, ajo duhet të përmbajë edhe një përkthim në anglisht të element</w:t>
      </w:r>
      <w:r w:rsidR="0015612A">
        <w:rPr>
          <w:lang w:val="sq-AL"/>
        </w:rPr>
        <w:t>e</w:t>
      </w:r>
      <w:r w:rsidRPr="00B5073D">
        <w:rPr>
          <w:lang w:val="sq-AL"/>
        </w:rPr>
        <w:t>ve të përcaktuar</w:t>
      </w:r>
      <w:r w:rsidR="0015612A">
        <w:rPr>
          <w:lang w:val="sq-AL"/>
        </w:rPr>
        <w:t>a</w:t>
      </w:r>
      <w:r w:rsidRPr="00B5073D">
        <w:rPr>
          <w:lang w:val="sq-AL"/>
        </w:rPr>
        <w:t xml:space="preserve"> në </w:t>
      </w:r>
      <w:r w:rsidR="00F63756">
        <w:rPr>
          <w:lang w:val="sq-AL"/>
        </w:rPr>
        <w:t>a</w:t>
      </w:r>
      <w:r w:rsidRPr="00B5073D">
        <w:rPr>
          <w:lang w:val="sq-AL"/>
        </w:rPr>
        <w:t xml:space="preserve">neksin I. </w:t>
      </w:r>
    </w:p>
    <w:p w:rsidR="004E7933" w:rsidRPr="001777F0" w:rsidRDefault="004E7933" w:rsidP="004E7933">
      <w:pPr>
        <w:pStyle w:val="Paragrafi"/>
        <w:rPr>
          <w:sz w:val="16"/>
          <w:lang w:val="sq-AL"/>
        </w:rPr>
      </w:pPr>
    </w:p>
    <w:p w:rsidR="004E7933" w:rsidRPr="00B5073D" w:rsidRDefault="004E7933" w:rsidP="004E7933">
      <w:pPr>
        <w:pStyle w:val="NeniNr"/>
        <w:rPr>
          <w:lang w:val="sq-AL"/>
        </w:rPr>
      </w:pPr>
      <w:r w:rsidRPr="00B5073D">
        <w:rPr>
          <w:lang w:val="sq-AL"/>
        </w:rPr>
        <w:t>Neni 24</w:t>
      </w:r>
    </w:p>
    <w:p w:rsidR="004E7933" w:rsidRPr="00B5073D" w:rsidRDefault="004E7933" w:rsidP="004E7933">
      <w:pPr>
        <w:pStyle w:val="NeniTitull"/>
        <w:rPr>
          <w:lang w:val="sq-AL"/>
        </w:rPr>
      </w:pPr>
      <w:r w:rsidRPr="00B5073D">
        <w:rPr>
          <w:lang w:val="sq-AL"/>
        </w:rPr>
        <w:t>Vlerësimi i kompetencës</w:t>
      </w:r>
    </w:p>
    <w:p w:rsidR="004E7933" w:rsidRPr="001777F0" w:rsidRDefault="004E7933" w:rsidP="004E7933">
      <w:pPr>
        <w:pStyle w:val="Paragrafi"/>
        <w:rPr>
          <w:sz w:val="14"/>
          <w:lang w:val="sq-AL"/>
        </w:rPr>
      </w:pPr>
    </w:p>
    <w:p w:rsidR="004E7933" w:rsidRPr="00B5073D" w:rsidRDefault="004E7933" w:rsidP="004E7933">
      <w:pPr>
        <w:pStyle w:val="Paragrafi"/>
        <w:rPr>
          <w:lang w:val="sq-AL"/>
        </w:rPr>
      </w:pPr>
      <w:r w:rsidRPr="00B5073D">
        <w:rPr>
          <w:lang w:val="sq-AL"/>
        </w:rPr>
        <w:t>1. AAC</w:t>
      </w:r>
      <w:r w:rsidR="0077112B">
        <w:rPr>
          <w:lang w:val="sq-AL"/>
        </w:rPr>
        <w:t>-ja</w:t>
      </w:r>
      <w:r w:rsidRPr="00B5073D">
        <w:rPr>
          <w:lang w:val="sq-AL"/>
        </w:rPr>
        <w:t xml:space="preserve"> duhet të aprovojë mbajtësit e </w:t>
      </w:r>
      <w:r w:rsidR="00214491" w:rsidRPr="00B5073D">
        <w:rPr>
          <w:lang w:val="sq-AL"/>
        </w:rPr>
        <w:t>licenc</w:t>
      </w:r>
      <w:r w:rsidRPr="00B5073D">
        <w:rPr>
          <w:lang w:val="sq-AL"/>
        </w:rPr>
        <w:t>ës së KTA</w:t>
      </w:r>
      <w:r w:rsidR="00B51176">
        <w:rPr>
          <w:lang w:val="sq-AL"/>
        </w:rPr>
        <w:t>-së</w:t>
      </w:r>
      <w:r w:rsidRPr="00B5073D">
        <w:rPr>
          <w:lang w:val="sq-AL"/>
        </w:rPr>
        <w:t xml:space="preserve"> që janë caktuar të veprojnë si ekzaminues kompetence ose vlerësues kompetence për trajnimin në njësi dhe në vazhdimësi. </w:t>
      </w:r>
    </w:p>
    <w:p w:rsidR="004E7933" w:rsidRPr="00B5073D" w:rsidRDefault="004E7933" w:rsidP="004E7933">
      <w:pPr>
        <w:pStyle w:val="Paragrafi"/>
        <w:rPr>
          <w:lang w:val="sq-AL"/>
        </w:rPr>
      </w:pPr>
      <w:r w:rsidRPr="00B5073D">
        <w:rPr>
          <w:lang w:val="sq-AL"/>
        </w:rPr>
        <w:t>2. Aprovimi duhet të jetë i vlefshëm për një periudhë të rinovueshme prej 3 vjetësh.</w:t>
      </w:r>
    </w:p>
    <w:p w:rsidR="004E7933" w:rsidRPr="001777F0" w:rsidRDefault="004E7933" w:rsidP="004E7933">
      <w:pPr>
        <w:pStyle w:val="Paragrafi"/>
        <w:rPr>
          <w:sz w:val="16"/>
          <w:lang w:val="sq-AL"/>
        </w:rPr>
      </w:pPr>
    </w:p>
    <w:p w:rsidR="004E7933" w:rsidRPr="00B5073D" w:rsidRDefault="004E7933" w:rsidP="004E7933">
      <w:pPr>
        <w:pStyle w:val="NeniNr"/>
        <w:rPr>
          <w:lang w:val="sq-AL"/>
        </w:rPr>
      </w:pPr>
      <w:r w:rsidRPr="00B5073D">
        <w:rPr>
          <w:lang w:val="sq-AL"/>
        </w:rPr>
        <w:t>Neni 25</w:t>
      </w:r>
    </w:p>
    <w:p w:rsidR="004E7933" w:rsidRPr="00B5073D" w:rsidRDefault="004E7933" w:rsidP="004E7933">
      <w:pPr>
        <w:pStyle w:val="NeniTitull"/>
        <w:rPr>
          <w:lang w:val="sq-AL"/>
        </w:rPr>
      </w:pPr>
      <w:r w:rsidRPr="00B5073D">
        <w:rPr>
          <w:lang w:val="sq-AL"/>
        </w:rPr>
        <w:t>Mbajtja e dokumentacionit</w:t>
      </w:r>
    </w:p>
    <w:p w:rsidR="004E7933" w:rsidRPr="001777F0" w:rsidRDefault="004E7933" w:rsidP="004E7933">
      <w:pPr>
        <w:pStyle w:val="Paragrafi"/>
        <w:rPr>
          <w:sz w:val="16"/>
          <w:lang w:val="sq-AL"/>
        </w:rPr>
      </w:pPr>
    </w:p>
    <w:p w:rsidR="004E7933" w:rsidRPr="00B5073D" w:rsidRDefault="004E7933" w:rsidP="004E7933">
      <w:pPr>
        <w:pStyle w:val="Paragrafi"/>
        <w:rPr>
          <w:lang w:val="sq-AL"/>
        </w:rPr>
      </w:pPr>
      <w:r w:rsidRPr="00B5073D">
        <w:rPr>
          <w:lang w:val="sq-AL"/>
        </w:rPr>
        <w:t>AAC</w:t>
      </w:r>
      <w:r w:rsidR="00987DB5">
        <w:rPr>
          <w:lang w:val="sq-AL"/>
        </w:rPr>
        <w:t>-ja</w:t>
      </w:r>
      <w:r w:rsidRPr="00B5073D">
        <w:rPr>
          <w:lang w:val="sq-AL"/>
        </w:rPr>
        <w:t xml:space="preserve"> duhet të sigurojë që është krijuar dhe mirëmbajtur një bazë të dhënash që liston kompetencat e të gjithë mbajtësve të </w:t>
      </w:r>
      <w:r w:rsidR="00214491" w:rsidRPr="00B5073D">
        <w:rPr>
          <w:lang w:val="sq-AL"/>
        </w:rPr>
        <w:t>licenc</w:t>
      </w:r>
      <w:r w:rsidRPr="00B5073D">
        <w:rPr>
          <w:lang w:val="sq-AL"/>
        </w:rPr>
        <w:t xml:space="preserve">ave nën përgjegjësinë e tij dhe datat e vlefshmërisë së miratimeve të tyre. </w:t>
      </w:r>
    </w:p>
    <w:p w:rsidR="004E7933" w:rsidRPr="00B5073D" w:rsidRDefault="004E7933" w:rsidP="004E7933">
      <w:pPr>
        <w:pStyle w:val="NeniNr"/>
        <w:rPr>
          <w:lang w:val="sq-AL"/>
        </w:rPr>
      </w:pPr>
      <w:r w:rsidRPr="00B5073D">
        <w:rPr>
          <w:lang w:val="sq-AL"/>
        </w:rPr>
        <w:t>Neni 26</w:t>
      </w:r>
    </w:p>
    <w:p w:rsidR="004E7933" w:rsidRPr="00B5073D" w:rsidRDefault="004E7933" w:rsidP="004E7933">
      <w:pPr>
        <w:pStyle w:val="NeniTitull"/>
        <w:rPr>
          <w:lang w:val="sq-AL"/>
        </w:rPr>
      </w:pPr>
      <w:r w:rsidRPr="00B5073D">
        <w:rPr>
          <w:lang w:val="sq-AL"/>
        </w:rPr>
        <w:t>Shkëmbimi i informacionit</w:t>
      </w:r>
    </w:p>
    <w:p w:rsidR="004E7933" w:rsidRPr="001777F0" w:rsidRDefault="004E7933" w:rsidP="004E7933">
      <w:pPr>
        <w:pStyle w:val="Paragrafi"/>
        <w:rPr>
          <w:sz w:val="14"/>
          <w:lang w:val="sq-AL"/>
        </w:rPr>
      </w:pPr>
    </w:p>
    <w:p w:rsidR="004E7933" w:rsidRPr="00B5073D" w:rsidRDefault="004E7933" w:rsidP="004E7933">
      <w:pPr>
        <w:pStyle w:val="Paragrafi"/>
        <w:rPr>
          <w:lang w:val="sq-AL"/>
        </w:rPr>
      </w:pPr>
      <w:r w:rsidRPr="00B5073D">
        <w:rPr>
          <w:lang w:val="sq-AL"/>
        </w:rPr>
        <w:t xml:space="preserve">Me respektin e duhur ndaj konfidencialitetit të përcaktuar në </w:t>
      </w:r>
      <w:r w:rsidR="00C62F91" w:rsidRPr="00B5073D">
        <w:rPr>
          <w:lang w:val="sq-AL"/>
        </w:rPr>
        <w:t xml:space="preserve">nenin 15(3) të udhëzimit </w:t>
      </w:r>
      <w:r w:rsidR="00C62F91">
        <w:rPr>
          <w:lang w:val="sq-AL"/>
        </w:rPr>
        <w:t>nr</w:t>
      </w:r>
      <w:r w:rsidR="00AE309B">
        <w:rPr>
          <w:lang w:val="sq-AL"/>
        </w:rPr>
        <w:t xml:space="preserve">. </w:t>
      </w:r>
      <w:r w:rsidRPr="00B5073D">
        <w:rPr>
          <w:lang w:val="sq-AL"/>
        </w:rPr>
        <w:t xml:space="preserve">3, datë 7.2.2011 të </w:t>
      </w:r>
      <w:r w:rsidR="00987DB5">
        <w:rPr>
          <w:lang w:val="sq-AL"/>
        </w:rPr>
        <w:t>m</w:t>
      </w:r>
      <w:r w:rsidRPr="00B5073D">
        <w:rPr>
          <w:lang w:val="sq-AL"/>
        </w:rPr>
        <w:t>inistrit të MPPT</w:t>
      </w:r>
      <w:r w:rsidR="00987DB5">
        <w:rPr>
          <w:lang w:val="sq-AL"/>
        </w:rPr>
        <w:t>-së</w:t>
      </w:r>
      <w:r w:rsidRPr="00B5073D">
        <w:rPr>
          <w:lang w:val="sq-AL"/>
        </w:rPr>
        <w:t>, AAC</w:t>
      </w:r>
      <w:r w:rsidR="00987DB5">
        <w:rPr>
          <w:lang w:val="sq-AL"/>
        </w:rPr>
        <w:t>-ja</w:t>
      </w:r>
      <w:r w:rsidRPr="00B5073D">
        <w:rPr>
          <w:lang w:val="sq-AL"/>
        </w:rPr>
        <w:t xml:space="preserve"> duhet të shkëmbejë informacionin e duhur midis autoriteteve të tjera dhe të ndihmojnë njëri-tjetrin</w:t>
      </w:r>
      <w:r w:rsidR="007C6D52">
        <w:rPr>
          <w:lang w:val="sq-AL"/>
        </w:rPr>
        <w:t>,</w:t>
      </w:r>
      <w:r w:rsidRPr="00B5073D">
        <w:rPr>
          <w:lang w:val="sq-AL"/>
        </w:rPr>
        <w:t xml:space="preserve"> në mënyrë që të sigurojnë zbatimin efektiv të kësaj </w:t>
      </w:r>
      <w:r w:rsidR="009A2F09">
        <w:rPr>
          <w:lang w:val="sq-AL"/>
        </w:rPr>
        <w:t>r</w:t>
      </w:r>
      <w:r w:rsidRPr="00B5073D">
        <w:rPr>
          <w:lang w:val="sq-AL"/>
        </w:rPr>
        <w:t>regulloreje, veçanërisht në rastet e përfshirjes në lëvizjen e lirë të kontrollorëve të trafikut ajror brenda vendeve të Bashkimit Evropian.</w:t>
      </w:r>
    </w:p>
    <w:p w:rsidR="004E7933" w:rsidRPr="001777F0" w:rsidRDefault="004E7933" w:rsidP="004E7933">
      <w:pPr>
        <w:pStyle w:val="Paragrafi"/>
        <w:rPr>
          <w:sz w:val="10"/>
          <w:lang w:val="sq-AL"/>
        </w:rPr>
      </w:pPr>
      <w:r w:rsidRPr="00B5073D">
        <w:rPr>
          <w:lang w:val="sq-AL"/>
        </w:rPr>
        <w:t xml:space="preserve"> </w:t>
      </w:r>
    </w:p>
    <w:p w:rsidR="004E7933" w:rsidRPr="00B5073D" w:rsidRDefault="004E7933" w:rsidP="004E7933">
      <w:pPr>
        <w:pStyle w:val="NeniNr"/>
        <w:rPr>
          <w:lang w:val="sq-AL"/>
        </w:rPr>
      </w:pPr>
      <w:r w:rsidRPr="00B5073D">
        <w:rPr>
          <w:lang w:val="sq-AL"/>
        </w:rPr>
        <w:t>Neni 27</w:t>
      </w:r>
    </w:p>
    <w:p w:rsidR="004E7933" w:rsidRPr="00B5073D" w:rsidRDefault="004E7933" w:rsidP="004E7933">
      <w:pPr>
        <w:pStyle w:val="NeniTitull"/>
        <w:rPr>
          <w:lang w:val="sq-AL"/>
        </w:rPr>
      </w:pPr>
      <w:r w:rsidRPr="00B5073D">
        <w:rPr>
          <w:lang w:val="sq-AL"/>
        </w:rPr>
        <w:t xml:space="preserve">Procedurat për </w:t>
      </w:r>
      <w:r w:rsidR="00214491" w:rsidRPr="00B5073D">
        <w:rPr>
          <w:lang w:val="sq-AL"/>
        </w:rPr>
        <w:t>certi</w:t>
      </w:r>
      <w:r w:rsidRPr="00B5073D">
        <w:rPr>
          <w:lang w:val="sq-AL"/>
        </w:rPr>
        <w:t>fikimin e organizatave të trajnimit</w:t>
      </w:r>
    </w:p>
    <w:p w:rsidR="004E7933" w:rsidRPr="001777F0" w:rsidRDefault="004E7933" w:rsidP="004E7933">
      <w:pPr>
        <w:pStyle w:val="Paragrafi"/>
        <w:rPr>
          <w:sz w:val="12"/>
          <w:lang w:val="sq-AL"/>
        </w:rPr>
      </w:pPr>
    </w:p>
    <w:p w:rsidR="004E7933" w:rsidRPr="00B5073D" w:rsidRDefault="004E7933" w:rsidP="004E7933">
      <w:pPr>
        <w:pStyle w:val="Paragrafi"/>
        <w:rPr>
          <w:lang w:val="sq-AL"/>
        </w:rPr>
      </w:pPr>
      <w:r w:rsidRPr="00B5073D">
        <w:rPr>
          <w:lang w:val="sq-AL"/>
        </w:rPr>
        <w:t>1. AAC</w:t>
      </w:r>
      <w:r w:rsidR="00C62F91">
        <w:rPr>
          <w:lang w:val="sq-AL"/>
        </w:rPr>
        <w:t>-ja</w:t>
      </w:r>
      <w:r w:rsidRPr="00B5073D">
        <w:rPr>
          <w:lang w:val="sq-AL"/>
        </w:rPr>
        <w:t xml:space="preserve"> duhet të ndërtojë procedura për aplikimin, lëshimin dhe mbajtjen e vlefshmërisë së </w:t>
      </w:r>
      <w:r w:rsidR="00214491" w:rsidRPr="00B5073D">
        <w:rPr>
          <w:lang w:val="sq-AL"/>
        </w:rPr>
        <w:t>certi</w:t>
      </w:r>
      <w:r w:rsidRPr="00B5073D">
        <w:rPr>
          <w:lang w:val="sq-AL"/>
        </w:rPr>
        <w:t xml:space="preserve">fikatave të organizatave të trajnimit. </w:t>
      </w:r>
    </w:p>
    <w:p w:rsidR="004E7933" w:rsidRPr="00B5073D" w:rsidRDefault="004E7933" w:rsidP="004E7933">
      <w:pPr>
        <w:pStyle w:val="Paragrafi"/>
        <w:rPr>
          <w:lang w:val="sq-AL"/>
        </w:rPr>
      </w:pPr>
      <w:r w:rsidRPr="00B5073D">
        <w:rPr>
          <w:lang w:val="sq-AL"/>
        </w:rPr>
        <w:t>2. AAC</w:t>
      </w:r>
      <w:r w:rsidR="00C62F91">
        <w:rPr>
          <w:lang w:val="sq-AL"/>
        </w:rPr>
        <w:t>-ja</w:t>
      </w:r>
      <w:r w:rsidRPr="00B5073D">
        <w:rPr>
          <w:lang w:val="sq-AL"/>
        </w:rPr>
        <w:t xml:space="preserve"> duhet të lëshojë </w:t>
      </w:r>
      <w:r w:rsidR="00214491" w:rsidRPr="00B5073D">
        <w:rPr>
          <w:lang w:val="sq-AL"/>
        </w:rPr>
        <w:t>certi</w:t>
      </w:r>
      <w:r w:rsidRPr="00B5073D">
        <w:rPr>
          <w:lang w:val="sq-AL"/>
        </w:rPr>
        <w:t xml:space="preserve">fikata kur organizata e trajnimit aplikante përmbush kërkesat e parashtruara në </w:t>
      </w:r>
      <w:r w:rsidR="00C62F91" w:rsidRPr="00B5073D">
        <w:rPr>
          <w:lang w:val="sq-AL"/>
        </w:rPr>
        <w:t xml:space="preserve">kapitullin </w:t>
      </w:r>
      <w:r w:rsidRPr="00B5073D">
        <w:rPr>
          <w:lang w:val="sq-AL"/>
        </w:rPr>
        <w:t xml:space="preserve">IV. </w:t>
      </w:r>
    </w:p>
    <w:p w:rsidR="004E7933" w:rsidRPr="00B5073D" w:rsidRDefault="004E7933" w:rsidP="004E7933">
      <w:pPr>
        <w:pStyle w:val="Paragrafi"/>
        <w:rPr>
          <w:lang w:val="sq-AL"/>
        </w:rPr>
      </w:pPr>
      <w:r w:rsidRPr="00B5073D">
        <w:rPr>
          <w:lang w:val="sq-AL"/>
        </w:rPr>
        <w:t xml:space="preserve">3. </w:t>
      </w:r>
      <w:r w:rsidR="00214491" w:rsidRPr="00B5073D">
        <w:rPr>
          <w:lang w:val="sq-AL"/>
        </w:rPr>
        <w:t>Certi</w:t>
      </w:r>
      <w:r w:rsidRPr="00B5073D">
        <w:rPr>
          <w:lang w:val="sq-AL"/>
        </w:rPr>
        <w:t xml:space="preserve">fikata mund të lëshohet për çdo tip trajnimi ose e kombinuar me shërbime të tjera të lundrimit ajror, përmes </w:t>
      </w:r>
      <w:r w:rsidR="00FC7BC9">
        <w:rPr>
          <w:lang w:val="sq-AL"/>
        </w:rPr>
        <w:t>s</w:t>
      </w:r>
      <w:r w:rsidRPr="00B5073D">
        <w:rPr>
          <w:lang w:val="sq-AL"/>
        </w:rPr>
        <w:t xml:space="preserve">ë cilës do të </w:t>
      </w:r>
      <w:r w:rsidR="00214491" w:rsidRPr="00B5073D">
        <w:rPr>
          <w:lang w:val="sq-AL"/>
        </w:rPr>
        <w:t>certi</w:t>
      </w:r>
      <w:r w:rsidRPr="00B5073D">
        <w:rPr>
          <w:lang w:val="sq-AL"/>
        </w:rPr>
        <w:t>fikohen si një paketë shërbimesh tipi i trajnimit dhe tipi shërbimit të</w:t>
      </w:r>
      <w:r w:rsidR="00B5073D">
        <w:rPr>
          <w:lang w:val="sq-AL"/>
        </w:rPr>
        <w:t xml:space="preserve"> </w:t>
      </w:r>
      <w:r w:rsidRPr="00B5073D">
        <w:rPr>
          <w:lang w:val="sq-AL"/>
        </w:rPr>
        <w:t>lundrimit ajror.</w:t>
      </w:r>
    </w:p>
    <w:p w:rsidR="004E7933" w:rsidRPr="00B5073D" w:rsidRDefault="004E7933" w:rsidP="004E7933">
      <w:pPr>
        <w:pStyle w:val="Paragrafi"/>
        <w:rPr>
          <w:lang w:val="sq-AL"/>
        </w:rPr>
      </w:pPr>
      <w:r w:rsidRPr="00B5073D">
        <w:rPr>
          <w:lang w:val="sq-AL"/>
        </w:rPr>
        <w:t xml:space="preserve">4. </w:t>
      </w:r>
      <w:r w:rsidR="00214491" w:rsidRPr="00B5073D">
        <w:rPr>
          <w:lang w:val="sq-AL"/>
        </w:rPr>
        <w:t>Certi</w:t>
      </w:r>
      <w:r w:rsidRPr="00B5073D">
        <w:rPr>
          <w:lang w:val="sq-AL"/>
        </w:rPr>
        <w:t xml:space="preserve">fikata duhet të specifikojë informacionin në </w:t>
      </w:r>
      <w:r w:rsidR="00C62F91" w:rsidRPr="00B5073D">
        <w:rPr>
          <w:lang w:val="sq-AL"/>
        </w:rPr>
        <w:t xml:space="preserve">aneksin </w:t>
      </w:r>
      <w:r w:rsidRPr="00B5073D">
        <w:rPr>
          <w:lang w:val="sq-AL"/>
        </w:rPr>
        <w:t xml:space="preserve">IV. </w:t>
      </w:r>
    </w:p>
    <w:p w:rsidR="004E7933" w:rsidRPr="00B5073D" w:rsidRDefault="004E7933" w:rsidP="004E7933">
      <w:pPr>
        <w:pStyle w:val="NeniNr"/>
        <w:rPr>
          <w:lang w:val="sq-AL"/>
        </w:rPr>
      </w:pPr>
      <w:r w:rsidRPr="00B5073D">
        <w:rPr>
          <w:lang w:val="sq-AL"/>
        </w:rPr>
        <w:t>Neni 28</w:t>
      </w:r>
    </w:p>
    <w:p w:rsidR="004E7933" w:rsidRPr="00B5073D" w:rsidRDefault="004E7933" w:rsidP="004E7933">
      <w:pPr>
        <w:pStyle w:val="NeniTitull"/>
        <w:rPr>
          <w:lang w:val="sq-AL"/>
        </w:rPr>
      </w:pPr>
      <w:r w:rsidRPr="00B5073D">
        <w:rPr>
          <w:lang w:val="sq-AL"/>
        </w:rPr>
        <w:t>Monitorimi i aktiviteteve të organizatave të trajnimit dhe detyrimi</w:t>
      </w:r>
    </w:p>
    <w:p w:rsidR="004E7933" w:rsidRPr="00B5073D" w:rsidRDefault="004E7933" w:rsidP="004E7933">
      <w:pPr>
        <w:pStyle w:val="Paragrafi"/>
        <w:rPr>
          <w:sz w:val="16"/>
          <w:lang w:val="sq-AL"/>
        </w:rPr>
      </w:pPr>
    </w:p>
    <w:p w:rsidR="004E7933" w:rsidRPr="00B5073D" w:rsidRDefault="004E7933" w:rsidP="004E7933">
      <w:pPr>
        <w:pStyle w:val="Paragrafi"/>
        <w:rPr>
          <w:lang w:val="sq-AL"/>
        </w:rPr>
      </w:pPr>
      <w:r w:rsidRPr="00B5073D">
        <w:rPr>
          <w:lang w:val="sq-AL"/>
        </w:rPr>
        <w:t>1. AAC</w:t>
      </w:r>
      <w:r w:rsidR="006929C6">
        <w:rPr>
          <w:lang w:val="sq-AL"/>
        </w:rPr>
        <w:t>-ja</w:t>
      </w:r>
      <w:r w:rsidRPr="00B5073D">
        <w:rPr>
          <w:lang w:val="sq-AL"/>
        </w:rPr>
        <w:t xml:space="preserve"> duhet të monitorojë përputhshmërinë me kërkesat dhe kushtet bashkëngjitur </w:t>
      </w:r>
      <w:r w:rsidR="00214491" w:rsidRPr="00B5073D">
        <w:rPr>
          <w:lang w:val="sq-AL"/>
        </w:rPr>
        <w:t>certi</w:t>
      </w:r>
      <w:r w:rsidRPr="00B5073D">
        <w:rPr>
          <w:lang w:val="sq-AL"/>
        </w:rPr>
        <w:t xml:space="preserve">fikatës së organizatës së trajnimit. </w:t>
      </w:r>
    </w:p>
    <w:p w:rsidR="004E7933" w:rsidRPr="00B5073D" w:rsidRDefault="004E7933" w:rsidP="004E7933">
      <w:pPr>
        <w:pStyle w:val="Paragrafi"/>
        <w:rPr>
          <w:lang w:val="sq-AL"/>
        </w:rPr>
      </w:pPr>
      <w:r w:rsidRPr="00B5073D">
        <w:rPr>
          <w:lang w:val="sq-AL"/>
        </w:rPr>
        <w:t xml:space="preserve">2. </w:t>
      </w:r>
      <w:r w:rsidR="006929C6" w:rsidRPr="00B5073D">
        <w:rPr>
          <w:lang w:val="sq-AL"/>
        </w:rPr>
        <w:t>AAC</w:t>
      </w:r>
      <w:r w:rsidR="006929C6">
        <w:rPr>
          <w:lang w:val="sq-AL"/>
        </w:rPr>
        <w:t>-ja</w:t>
      </w:r>
      <w:r w:rsidR="006929C6" w:rsidRPr="00B5073D">
        <w:rPr>
          <w:lang w:val="sq-AL"/>
        </w:rPr>
        <w:t xml:space="preserve"> </w:t>
      </w:r>
      <w:r w:rsidRPr="00B5073D">
        <w:rPr>
          <w:lang w:val="sq-AL"/>
        </w:rPr>
        <w:t>duhet të auditojë rregullisht organizatën e trajnimit</w:t>
      </w:r>
      <w:r w:rsidR="00490445">
        <w:rPr>
          <w:lang w:val="sq-AL"/>
        </w:rPr>
        <w:t>,</w:t>
      </w:r>
      <w:r w:rsidRPr="00B5073D">
        <w:rPr>
          <w:lang w:val="sq-AL"/>
        </w:rPr>
        <w:t xml:space="preserve"> me synimin për të garantuar përputhshmërinë efektive me </w:t>
      </w:r>
      <w:r w:rsidR="00465AAA" w:rsidRPr="00B5073D">
        <w:rPr>
          <w:lang w:val="sq-AL"/>
        </w:rPr>
        <w:t>standard</w:t>
      </w:r>
      <w:r w:rsidRPr="00B5073D">
        <w:rPr>
          <w:lang w:val="sq-AL"/>
        </w:rPr>
        <w:t xml:space="preserve">et e përcaktuara në këtë </w:t>
      </w:r>
      <w:r w:rsidR="009A2F09">
        <w:rPr>
          <w:lang w:val="sq-AL"/>
        </w:rPr>
        <w:t>r</w:t>
      </w:r>
      <w:r w:rsidRPr="00B5073D">
        <w:rPr>
          <w:lang w:val="sq-AL"/>
        </w:rPr>
        <w:t xml:space="preserve">regullore. </w:t>
      </w:r>
    </w:p>
    <w:p w:rsidR="004E7933" w:rsidRPr="00B5073D" w:rsidRDefault="004E7933" w:rsidP="004E7933">
      <w:pPr>
        <w:pStyle w:val="Paragrafi"/>
        <w:rPr>
          <w:lang w:val="sq-AL"/>
        </w:rPr>
      </w:pPr>
      <w:r w:rsidRPr="00B5073D">
        <w:rPr>
          <w:lang w:val="sq-AL"/>
        </w:rPr>
        <w:t xml:space="preserve">3. Përveç auditeve të planifikuara, </w:t>
      </w:r>
      <w:r w:rsidR="006929C6" w:rsidRPr="00B5073D">
        <w:rPr>
          <w:lang w:val="sq-AL"/>
        </w:rPr>
        <w:t>AAC</w:t>
      </w:r>
      <w:r w:rsidR="006929C6">
        <w:rPr>
          <w:lang w:val="sq-AL"/>
        </w:rPr>
        <w:t>-ja</w:t>
      </w:r>
      <w:r w:rsidR="006929C6" w:rsidRPr="00B5073D">
        <w:rPr>
          <w:lang w:val="sq-AL"/>
        </w:rPr>
        <w:t xml:space="preserve"> </w:t>
      </w:r>
      <w:r w:rsidRPr="00B5073D">
        <w:rPr>
          <w:lang w:val="sq-AL"/>
        </w:rPr>
        <w:t xml:space="preserve">mund të kryejë edhe inspektime të palajmëruara për të kontrolluar ose testuar përputhshmërinë me kërkesat që përmbahen në këtë </w:t>
      </w:r>
      <w:r w:rsidR="00253B85">
        <w:rPr>
          <w:lang w:val="sq-AL"/>
        </w:rPr>
        <w:t>r</w:t>
      </w:r>
      <w:r w:rsidRPr="00B5073D">
        <w:rPr>
          <w:lang w:val="sq-AL"/>
        </w:rPr>
        <w:t xml:space="preserve">regullore. </w:t>
      </w:r>
    </w:p>
    <w:p w:rsidR="004E7933" w:rsidRPr="00B5073D" w:rsidRDefault="004E7933" w:rsidP="004E7933">
      <w:pPr>
        <w:pStyle w:val="Paragrafi"/>
        <w:rPr>
          <w:lang w:val="sq-AL"/>
        </w:rPr>
      </w:pPr>
      <w:r w:rsidRPr="00B5073D">
        <w:rPr>
          <w:lang w:val="sq-AL"/>
        </w:rPr>
        <w:t xml:space="preserve">4. Nëse </w:t>
      </w:r>
      <w:r w:rsidR="006929C6" w:rsidRPr="00B5073D">
        <w:rPr>
          <w:lang w:val="sq-AL"/>
        </w:rPr>
        <w:t>AAC</w:t>
      </w:r>
      <w:r w:rsidR="006929C6">
        <w:rPr>
          <w:lang w:val="sq-AL"/>
        </w:rPr>
        <w:t>-ja</w:t>
      </w:r>
      <w:r w:rsidR="006929C6" w:rsidRPr="00B5073D">
        <w:rPr>
          <w:lang w:val="sq-AL"/>
        </w:rPr>
        <w:t xml:space="preserve"> </w:t>
      </w:r>
      <w:r w:rsidRPr="00B5073D">
        <w:rPr>
          <w:lang w:val="sq-AL"/>
        </w:rPr>
        <w:t xml:space="preserve">konstaton që mbajtësi i një </w:t>
      </w:r>
      <w:r w:rsidR="00214491" w:rsidRPr="00B5073D">
        <w:rPr>
          <w:lang w:val="sq-AL"/>
        </w:rPr>
        <w:t>certi</w:t>
      </w:r>
      <w:r w:rsidRPr="00B5073D">
        <w:rPr>
          <w:lang w:val="sq-AL"/>
        </w:rPr>
        <w:t xml:space="preserve">fikate të organizatës së trajnimit nuk i përmbush më kërkesat apo kushtet bashkëngjitur </w:t>
      </w:r>
      <w:r w:rsidR="00214491" w:rsidRPr="00B5073D">
        <w:rPr>
          <w:lang w:val="sq-AL"/>
        </w:rPr>
        <w:t>certi</w:t>
      </w:r>
      <w:r w:rsidRPr="00B5073D">
        <w:rPr>
          <w:lang w:val="sq-AL"/>
        </w:rPr>
        <w:t xml:space="preserve">fikatës së tij, ai duhet të marrë masat e duhura detyruese, të cilat mund të përfshijnë mbylljen e </w:t>
      </w:r>
      <w:r w:rsidR="00214491" w:rsidRPr="00B5073D">
        <w:rPr>
          <w:lang w:val="sq-AL"/>
        </w:rPr>
        <w:t>certi</w:t>
      </w:r>
      <w:r w:rsidRPr="00B5073D">
        <w:rPr>
          <w:lang w:val="sq-AL"/>
        </w:rPr>
        <w:t xml:space="preserve">fikatës. </w:t>
      </w:r>
    </w:p>
    <w:p w:rsidR="004E7933" w:rsidRDefault="004E7933" w:rsidP="004E7933">
      <w:pPr>
        <w:pStyle w:val="Paragrafi"/>
        <w:rPr>
          <w:lang w:val="sq-AL"/>
        </w:rPr>
      </w:pPr>
      <w:r w:rsidRPr="00B5073D">
        <w:rPr>
          <w:lang w:val="sq-AL"/>
        </w:rPr>
        <w:t xml:space="preserve">5. </w:t>
      </w:r>
      <w:r w:rsidR="00214491" w:rsidRPr="00B5073D">
        <w:rPr>
          <w:lang w:val="sq-AL"/>
        </w:rPr>
        <w:t>Certi</w:t>
      </w:r>
      <w:r w:rsidRPr="00B5073D">
        <w:rPr>
          <w:lang w:val="sq-AL"/>
        </w:rPr>
        <w:t xml:space="preserve">fikatat e lëshuara në përputhje me kërkesat e kësaj </w:t>
      </w:r>
      <w:r w:rsidR="00253B85">
        <w:rPr>
          <w:lang w:val="sq-AL"/>
        </w:rPr>
        <w:t>r</w:t>
      </w:r>
      <w:r w:rsidRPr="00B5073D">
        <w:rPr>
          <w:lang w:val="sq-AL"/>
        </w:rPr>
        <w:t>regullore</w:t>
      </w:r>
      <w:r w:rsidR="00490445">
        <w:rPr>
          <w:lang w:val="sq-AL"/>
        </w:rPr>
        <w:t>je</w:t>
      </w:r>
      <w:r w:rsidRPr="00B5073D">
        <w:rPr>
          <w:lang w:val="sq-AL"/>
        </w:rPr>
        <w:t xml:space="preserve"> duhet të njihen reciprokisht nga </w:t>
      </w:r>
      <w:r w:rsidR="00253B85">
        <w:rPr>
          <w:lang w:val="sq-AL"/>
        </w:rPr>
        <w:t>a</w:t>
      </w:r>
      <w:r w:rsidRPr="00B5073D">
        <w:rPr>
          <w:lang w:val="sq-AL"/>
        </w:rPr>
        <w:t>utoritetet e tjera.</w:t>
      </w:r>
    </w:p>
    <w:p w:rsidR="008C7148" w:rsidRPr="001777F0" w:rsidRDefault="008C7148" w:rsidP="004E7933">
      <w:pPr>
        <w:pStyle w:val="Paragrafi"/>
        <w:rPr>
          <w:sz w:val="16"/>
          <w:lang w:val="sq-AL"/>
        </w:rPr>
      </w:pPr>
    </w:p>
    <w:p w:rsidR="004E7933" w:rsidRPr="00B5073D" w:rsidRDefault="004E7933" w:rsidP="004E7933">
      <w:pPr>
        <w:pStyle w:val="NeniNr"/>
        <w:rPr>
          <w:lang w:val="sq-AL"/>
        </w:rPr>
      </w:pPr>
      <w:r w:rsidRPr="00B5073D">
        <w:rPr>
          <w:lang w:val="sq-AL"/>
        </w:rPr>
        <w:t>Neni 29</w:t>
      </w:r>
    </w:p>
    <w:p w:rsidR="004E7933" w:rsidRPr="00B5073D" w:rsidRDefault="006B438B" w:rsidP="004E7933">
      <w:pPr>
        <w:pStyle w:val="NeniTitull"/>
        <w:rPr>
          <w:lang w:val="sq-AL"/>
        </w:rPr>
      </w:pPr>
      <w:r w:rsidRPr="00B5073D">
        <w:rPr>
          <w:lang w:val="sq-AL"/>
        </w:rPr>
        <w:t>Njohja e lic</w:t>
      </w:r>
      <w:r w:rsidR="004E7933" w:rsidRPr="00B5073D">
        <w:rPr>
          <w:lang w:val="sq-AL"/>
        </w:rPr>
        <w:t>encave</w:t>
      </w:r>
    </w:p>
    <w:p w:rsidR="004E7933" w:rsidRPr="001777F0" w:rsidRDefault="004E7933" w:rsidP="004E7933">
      <w:pPr>
        <w:pStyle w:val="Paragrafi"/>
        <w:rPr>
          <w:sz w:val="16"/>
          <w:lang w:val="sq-AL"/>
        </w:rPr>
      </w:pPr>
    </w:p>
    <w:p w:rsidR="004E7933" w:rsidRPr="00B5073D" w:rsidRDefault="004E7933" w:rsidP="004E7933">
      <w:pPr>
        <w:pStyle w:val="Paragrafi"/>
        <w:rPr>
          <w:lang w:val="sq-AL"/>
        </w:rPr>
      </w:pPr>
      <w:r w:rsidRPr="00B5073D">
        <w:rPr>
          <w:lang w:val="sq-AL"/>
        </w:rPr>
        <w:t xml:space="preserve">1. </w:t>
      </w:r>
      <w:r w:rsidR="006929C6" w:rsidRPr="00B5073D">
        <w:rPr>
          <w:lang w:val="sq-AL"/>
        </w:rPr>
        <w:t>AAC</w:t>
      </w:r>
      <w:r w:rsidR="006929C6">
        <w:rPr>
          <w:lang w:val="sq-AL"/>
        </w:rPr>
        <w:t>-ja</w:t>
      </w:r>
      <w:r w:rsidR="006929C6" w:rsidRPr="00B5073D">
        <w:rPr>
          <w:lang w:val="sq-AL"/>
        </w:rPr>
        <w:t xml:space="preserve"> </w:t>
      </w:r>
      <w:r w:rsidRPr="00B5073D">
        <w:rPr>
          <w:lang w:val="sq-AL"/>
        </w:rPr>
        <w:t xml:space="preserve">duhet të njohë </w:t>
      </w:r>
      <w:r w:rsidR="00214491" w:rsidRPr="00B5073D">
        <w:rPr>
          <w:lang w:val="sq-AL"/>
        </w:rPr>
        <w:t>licenc</w:t>
      </w:r>
      <w:r w:rsidRPr="00B5073D">
        <w:rPr>
          <w:lang w:val="sq-AL"/>
        </w:rPr>
        <w:t>at e kontrollorëve dhe student</w:t>
      </w:r>
      <w:r w:rsidR="006E1B3B">
        <w:rPr>
          <w:lang w:val="sq-AL"/>
        </w:rPr>
        <w:t>-</w:t>
      </w:r>
      <w:r w:rsidRPr="00B5073D">
        <w:rPr>
          <w:lang w:val="sq-AL"/>
        </w:rPr>
        <w:t>kontrollorëve të trafikut ajror dhe kategorive, miratimet e kategorive dhe miratimet e gjuhës angleze bashkëngjitur</w:t>
      </w:r>
      <w:r w:rsidR="009A2F09">
        <w:rPr>
          <w:lang w:val="sq-AL"/>
        </w:rPr>
        <w:t>,</w:t>
      </w:r>
      <w:r w:rsidRPr="00B5073D">
        <w:rPr>
          <w:lang w:val="sq-AL"/>
        </w:rPr>
        <w:t xml:space="preserve"> si edhe </w:t>
      </w:r>
      <w:r w:rsidR="00214491" w:rsidRPr="00B5073D">
        <w:rPr>
          <w:lang w:val="sq-AL"/>
        </w:rPr>
        <w:t>certi</w:t>
      </w:r>
      <w:r w:rsidRPr="00B5073D">
        <w:rPr>
          <w:lang w:val="sq-AL"/>
        </w:rPr>
        <w:t xml:space="preserve">fikatat </w:t>
      </w:r>
      <w:r w:rsidR="00AE1B60" w:rsidRPr="00B5073D">
        <w:rPr>
          <w:lang w:val="sq-AL"/>
        </w:rPr>
        <w:t>mjekësor</w:t>
      </w:r>
      <w:r w:rsidRPr="00B5073D">
        <w:rPr>
          <w:lang w:val="sq-AL"/>
        </w:rPr>
        <w:t xml:space="preserve">e shoqëruese të lëshuara nga </w:t>
      </w:r>
      <w:r w:rsidR="009A2F09">
        <w:rPr>
          <w:lang w:val="sq-AL"/>
        </w:rPr>
        <w:t>s</w:t>
      </w:r>
      <w:r w:rsidRPr="00B5073D">
        <w:rPr>
          <w:lang w:val="sq-AL"/>
        </w:rPr>
        <w:t xml:space="preserve">htetet e tjera në përputhje me këtë </w:t>
      </w:r>
      <w:r w:rsidR="009A2F09">
        <w:rPr>
          <w:lang w:val="sq-AL"/>
        </w:rPr>
        <w:t>r</w:t>
      </w:r>
      <w:r w:rsidRPr="00B5073D">
        <w:rPr>
          <w:lang w:val="sq-AL"/>
        </w:rPr>
        <w:t xml:space="preserve">regullore. </w:t>
      </w:r>
    </w:p>
    <w:p w:rsidR="004E7933" w:rsidRPr="00B5073D" w:rsidRDefault="004E7933" w:rsidP="004E7933">
      <w:pPr>
        <w:pStyle w:val="Paragrafi"/>
        <w:rPr>
          <w:lang w:val="sq-AL"/>
        </w:rPr>
      </w:pPr>
      <w:r w:rsidRPr="00B5073D">
        <w:rPr>
          <w:lang w:val="sq-AL"/>
        </w:rPr>
        <w:t xml:space="preserve">Sidoqoftë, kur </w:t>
      </w:r>
      <w:r w:rsidR="009A2F09">
        <w:rPr>
          <w:lang w:val="sq-AL"/>
        </w:rPr>
        <w:t>s</w:t>
      </w:r>
      <w:r w:rsidRPr="00B5073D">
        <w:rPr>
          <w:lang w:val="sq-AL"/>
        </w:rPr>
        <w:t>hteti ka aplikuar një limit moshe më të ulët s</w:t>
      </w:r>
      <w:r w:rsidR="006F5DBB">
        <w:rPr>
          <w:lang w:val="sq-AL"/>
        </w:rPr>
        <w:t>e</w:t>
      </w:r>
      <w:r w:rsidRPr="00B5073D">
        <w:rPr>
          <w:lang w:val="sq-AL"/>
        </w:rPr>
        <w:t xml:space="preserve"> 21 vjeç në vijim të </w:t>
      </w:r>
      <w:r w:rsidR="009A2F09">
        <w:rPr>
          <w:lang w:val="sq-AL"/>
        </w:rPr>
        <w:t>n</w:t>
      </w:r>
      <w:r w:rsidRPr="00B5073D">
        <w:rPr>
          <w:lang w:val="sq-AL"/>
        </w:rPr>
        <w:t xml:space="preserve">enit 9(3), e drejta e ushtrimit të privilegjeve të mbajtësit të </w:t>
      </w:r>
      <w:r w:rsidR="00214491" w:rsidRPr="00B5073D">
        <w:rPr>
          <w:lang w:val="sq-AL"/>
        </w:rPr>
        <w:t>licenc</w:t>
      </w:r>
      <w:r w:rsidRPr="00B5073D">
        <w:rPr>
          <w:lang w:val="sq-AL"/>
        </w:rPr>
        <w:t xml:space="preserve">ës së kontrollorit të trafikut ajror do të kufizohet për në territorin e atij </w:t>
      </w:r>
      <w:r w:rsidR="009A2F09">
        <w:rPr>
          <w:lang w:val="sq-AL"/>
        </w:rPr>
        <w:t>s</w:t>
      </w:r>
      <w:r w:rsidRPr="00B5073D">
        <w:rPr>
          <w:lang w:val="sq-AL"/>
        </w:rPr>
        <w:t xml:space="preserve">hteti që ka lëshuar </w:t>
      </w:r>
      <w:r w:rsidR="00214491" w:rsidRPr="00B5073D">
        <w:rPr>
          <w:lang w:val="sq-AL"/>
        </w:rPr>
        <w:t>licenc</w:t>
      </w:r>
      <w:r w:rsidR="00490445">
        <w:rPr>
          <w:lang w:val="sq-AL"/>
        </w:rPr>
        <w:t>ën deri</w:t>
      </w:r>
      <w:r w:rsidRPr="00B5073D">
        <w:rPr>
          <w:lang w:val="sq-AL"/>
        </w:rPr>
        <w:t xml:space="preserve">sa mbajtësi të mbushë moshën 21 vjeç. </w:t>
      </w:r>
    </w:p>
    <w:p w:rsidR="004E7933" w:rsidRPr="00B5073D" w:rsidRDefault="004E7933" w:rsidP="004E7933">
      <w:pPr>
        <w:pStyle w:val="Paragrafi"/>
        <w:rPr>
          <w:lang w:val="sq-AL"/>
        </w:rPr>
      </w:pPr>
      <w:r w:rsidRPr="00B5073D">
        <w:rPr>
          <w:lang w:val="sq-AL"/>
        </w:rPr>
        <w:t xml:space="preserve">Në rastet kur një mbajtës </w:t>
      </w:r>
      <w:r w:rsidR="00214491" w:rsidRPr="00B5073D">
        <w:rPr>
          <w:lang w:val="sq-AL"/>
        </w:rPr>
        <w:t>licenc</w:t>
      </w:r>
      <w:r w:rsidRPr="00B5073D">
        <w:rPr>
          <w:lang w:val="sq-AL"/>
        </w:rPr>
        <w:t xml:space="preserve">e ushtron privilegjet e </w:t>
      </w:r>
      <w:r w:rsidR="00214491" w:rsidRPr="00B5073D">
        <w:rPr>
          <w:lang w:val="sq-AL"/>
        </w:rPr>
        <w:t>licenc</w:t>
      </w:r>
      <w:r w:rsidRPr="00B5073D">
        <w:rPr>
          <w:lang w:val="sq-AL"/>
        </w:rPr>
        <w:t xml:space="preserve">ës në një </w:t>
      </w:r>
      <w:r w:rsidR="009A2F09">
        <w:rPr>
          <w:lang w:val="sq-AL"/>
        </w:rPr>
        <w:t>s</w:t>
      </w:r>
      <w:r w:rsidRPr="00B5073D">
        <w:rPr>
          <w:lang w:val="sq-AL"/>
        </w:rPr>
        <w:t>htet tjetër</w:t>
      </w:r>
      <w:r w:rsidR="00490445">
        <w:rPr>
          <w:lang w:val="sq-AL"/>
        </w:rPr>
        <w:t>,</w:t>
      </w:r>
      <w:r w:rsidRPr="00B5073D">
        <w:rPr>
          <w:lang w:val="sq-AL"/>
        </w:rPr>
        <w:t xml:space="preserve"> ndryshe nga ai në të cilin është lëshuar </w:t>
      </w:r>
      <w:r w:rsidR="00214491" w:rsidRPr="00B5073D">
        <w:rPr>
          <w:lang w:val="sq-AL"/>
        </w:rPr>
        <w:t>licenc</w:t>
      </w:r>
      <w:r w:rsidRPr="00B5073D">
        <w:rPr>
          <w:lang w:val="sq-AL"/>
        </w:rPr>
        <w:t xml:space="preserve">a, mbajtësi i </w:t>
      </w:r>
      <w:r w:rsidR="00214491" w:rsidRPr="00B5073D">
        <w:rPr>
          <w:lang w:val="sq-AL"/>
        </w:rPr>
        <w:t>licenc</w:t>
      </w:r>
      <w:r w:rsidRPr="00B5073D">
        <w:rPr>
          <w:lang w:val="sq-AL"/>
        </w:rPr>
        <w:t xml:space="preserve">ës duhet të ketë të drejtën ta shkëmbejë </w:t>
      </w:r>
      <w:r w:rsidR="00214491" w:rsidRPr="00B5073D">
        <w:rPr>
          <w:lang w:val="sq-AL"/>
        </w:rPr>
        <w:t>licenc</w:t>
      </w:r>
      <w:r w:rsidRPr="00B5073D">
        <w:rPr>
          <w:lang w:val="sq-AL"/>
        </w:rPr>
        <w:t xml:space="preserve">ën e tij me një </w:t>
      </w:r>
      <w:r w:rsidR="00214491" w:rsidRPr="00B5073D">
        <w:rPr>
          <w:lang w:val="sq-AL"/>
        </w:rPr>
        <w:t>licenc</w:t>
      </w:r>
      <w:r w:rsidRPr="00B5073D">
        <w:rPr>
          <w:lang w:val="sq-AL"/>
        </w:rPr>
        <w:t xml:space="preserve">ë të lëshuar në atë </w:t>
      </w:r>
      <w:r w:rsidR="00957150">
        <w:rPr>
          <w:lang w:val="sq-AL"/>
        </w:rPr>
        <w:t>s</w:t>
      </w:r>
      <w:r w:rsidRPr="00B5073D">
        <w:rPr>
          <w:lang w:val="sq-AL"/>
        </w:rPr>
        <w:t>htet ku janë ushtruar privilegjet, pa imponuar kushte të tjera shtesë</w:t>
      </w:r>
      <w:r w:rsidR="006F5DBB">
        <w:rPr>
          <w:lang w:val="sq-AL"/>
        </w:rPr>
        <w:t>,</w:t>
      </w:r>
      <w:r w:rsidRPr="00B5073D">
        <w:rPr>
          <w:lang w:val="sq-AL"/>
        </w:rPr>
        <w:t xml:space="preserve"> në qoftë s</w:t>
      </w:r>
      <w:r w:rsidR="009318BA">
        <w:rPr>
          <w:lang w:val="sq-AL"/>
        </w:rPr>
        <w:t>e</w:t>
      </w:r>
      <w:r w:rsidRPr="00B5073D">
        <w:rPr>
          <w:lang w:val="sq-AL"/>
        </w:rPr>
        <w:t xml:space="preserve"> ai </w:t>
      </w:r>
      <w:r w:rsidR="00957150">
        <w:rPr>
          <w:lang w:val="sq-AL"/>
        </w:rPr>
        <w:t>s</w:t>
      </w:r>
      <w:r w:rsidRPr="00B5073D">
        <w:rPr>
          <w:lang w:val="sq-AL"/>
        </w:rPr>
        <w:t xml:space="preserve">htet zbaton kërkesat që përmbahen në këtë </w:t>
      </w:r>
      <w:r w:rsidR="009A2F09">
        <w:rPr>
          <w:lang w:val="sq-AL"/>
        </w:rPr>
        <w:t>r</w:t>
      </w:r>
      <w:r w:rsidRPr="00B5073D">
        <w:rPr>
          <w:lang w:val="sq-AL"/>
        </w:rPr>
        <w:t>regullore.</w:t>
      </w:r>
    </w:p>
    <w:p w:rsidR="004E7933" w:rsidRPr="00B5073D" w:rsidRDefault="004E7933" w:rsidP="004E7933">
      <w:pPr>
        <w:pStyle w:val="Paragrafi"/>
        <w:rPr>
          <w:lang w:val="sq-AL"/>
        </w:rPr>
      </w:pPr>
      <w:r w:rsidRPr="00B5073D">
        <w:rPr>
          <w:lang w:val="sq-AL"/>
        </w:rPr>
        <w:t>Për të dhënë një miratim njësie, AAC</w:t>
      </w:r>
      <w:r w:rsidR="00223197">
        <w:rPr>
          <w:lang w:val="sq-AL"/>
        </w:rPr>
        <w:t>-ja</w:t>
      </w:r>
      <w:r w:rsidRPr="00B5073D">
        <w:rPr>
          <w:lang w:val="sq-AL"/>
        </w:rPr>
        <w:t xml:space="preserve"> duhet t’i kërkojë aplikantit që të përmbushë kushtet e veçanta që shoqërojnë këtë miratim, duke specifikuar njësinë, sektorin ose pozicionin e punës. Kur ndërtohen planet e trajnimit të </w:t>
      </w:r>
      <w:r w:rsidR="00223197" w:rsidRPr="00B5073D">
        <w:rPr>
          <w:lang w:val="sq-AL"/>
        </w:rPr>
        <w:t>njësisë</w:t>
      </w:r>
      <w:r w:rsidRPr="00B5073D">
        <w:rPr>
          <w:lang w:val="sq-AL"/>
        </w:rPr>
        <w:t xml:space="preserve">, organizata e trajnimit duhet të marrë në konsideratë kompetencat dhe eksperiencën të kërkuara ndaj aplikantit. </w:t>
      </w:r>
    </w:p>
    <w:p w:rsidR="004E7933" w:rsidRPr="00B5073D" w:rsidRDefault="004E7933" w:rsidP="004E7933">
      <w:pPr>
        <w:pStyle w:val="Paragrafi"/>
        <w:rPr>
          <w:lang w:val="sq-AL"/>
        </w:rPr>
      </w:pPr>
      <w:r w:rsidRPr="00B5073D">
        <w:rPr>
          <w:lang w:val="sq-AL"/>
        </w:rPr>
        <w:t>2. AAC</w:t>
      </w:r>
      <w:r w:rsidR="00223197">
        <w:rPr>
          <w:lang w:val="sq-AL"/>
        </w:rPr>
        <w:t>-ja</w:t>
      </w:r>
      <w:r w:rsidRPr="00B5073D">
        <w:rPr>
          <w:lang w:val="sq-AL"/>
        </w:rPr>
        <w:t xml:space="preserve"> duhet të aprovojë ose </w:t>
      </w:r>
      <w:r w:rsidR="00C70E13">
        <w:rPr>
          <w:lang w:val="sq-AL"/>
        </w:rPr>
        <w:t xml:space="preserve">të </w:t>
      </w:r>
      <w:r w:rsidRPr="00B5073D">
        <w:rPr>
          <w:lang w:val="sq-AL"/>
        </w:rPr>
        <w:t>refuzojë plane trajnimi njësie që përmbajnë trajnimin e propozuar për aplikantin jo më vonë se 6 javë pas paraqitjes së dokumentacionit, pa paragjykim ndaj vonesës që rezulton nga ndonjë apelim që mund të kërkohet. AAC</w:t>
      </w:r>
      <w:r w:rsidR="00223197">
        <w:rPr>
          <w:lang w:val="sq-AL"/>
        </w:rPr>
        <w:t>-ja</w:t>
      </w:r>
      <w:r w:rsidRPr="00B5073D">
        <w:rPr>
          <w:lang w:val="sq-AL"/>
        </w:rPr>
        <w:t xml:space="preserve"> duhet të sigurojë që janë respektuar parimet e mosdiskriminimit dhe proporcionalitetit. </w:t>
      </w:r>
    </w:p>
    <w:p w:rsidR="004E7933" w:rsidRPr="00B5073D" w:rsidRDefault="004E7933" w:rsidP="004E7933">
      <w:pPr>
        <w:pStyle w:val="Paragrafi"/>
        <w:rPr>
          <w:lang w:val="sq-AL"/>
        </w:rPr>
      </w:pPr>
    </w:p>
    <w:p w:rsidR="004E7933" w:rsidRPr="00B5073D" w:rsidRDefault="004E7933" w:rsidP="003005DF">
      <w:pPr>
        <w:pStyle w:val="TitulliTitull"/>
        <w:rPr>
          <w:lang w:val="sq-AL"/>
        </w:rPr>
      </w:pPr>
      <w:r w:rsidRPr="00B5073D">
        <w:rPr>
          <w:lang w:val="sq-AL"/>
        </w:rPr>
        <w:t>KAPITULLI VI</w:t>
      </w:r>
    </w:p>
    <w:p w:rsidR="004E7933" w:rsidRPr="00B5073D" w:rsidRDefault="004E7933" w:rsidP="003005DF">
      <w:pPr>
        <w:pStyle w:val="TitulliTitull"/>
        <w:rPr>
          <w:lang w:val="sq-AL"/>
        </w:rPr>
      </w:pPr>
      <w:r w:rsidRPr="00B5073D">
        <w:rPr>
          <w:lang w:val="sq-AL"/>
        </w:rPr>
        <w:t>KËRKESA FINALE</w:t>
      </w:r>
    </w:p>
    <w:p w:rsidR="004E7933" w:rsidRPr="001777F0" w:rsidRDefault="004E7933" w:rsidP="003005DF">
      <w:pPr>
        <w:pStyle w:val="TitulliTitull"/>
        <w:rPr>
          <w:sz w:val="16"/>
          <w:lang w:val="sq-AL"/>
        </w:rPr>
      </w:pPr>
    </w:p>
    <w:p w:rsidR="004E7933" w:rsidRPr="00B5073D" w:rsidRDefault="004E7933" w:rsidP="004E7933">
      <w:pPr>
        <w:pStyle w:val="NeniNr"/>
        <w:rPr>
          <w:lang w:val="sq-AL"/>
        </w:rPr>
      </w:pPr>
      <w:r w:rsidRPr="00B5073D">
        <w:rPr>
          <w:lang w:val="sq-AL"/>
        </w:rPr>
        <w:t>Neni 30</w:t>
      </w:r>
    </w:p>
    <w:p w:rsidR="004E7933" w:rsidRPr="00B5073D" w:rsidRDefault="004E7933" w:rsidP="004E7933">
      <w:pPr>
        <w:pStyle w:val="NeniTitull"/>
        <w:rPr>
          <w:lang w:val="sq-AL"/>
        </w:rPr>
      </w:pPr>
      <w:r w:rsidRPr="00B5073D">
        <w:rPr>
          <w:lang w:val="sq-AL"/>
        </w:rPr>
        <w:t>Përputhja me kërkesat themelore</w:t>
      </w:r>
    </w:p>
    <w:p w:rsidR="004E7933" w:rsidRPr="00B5073D" w:rsidRDefault="004E7933" w:rsidP="004E7933">
      <w:pPr>
        <w:pStyle w:val="Paragrafi"/>
        <w:rPr>
          <w:lang w:val="sq-AL"/>
        </w:rPr>
      </w:pPr>
    </w:p>
    <w:p w:rsidR="004E7933" w:rsidRPr="00B5073D" w:rsidRDefault="004E7933" w:rsidP="004E7933">
      <w:pPr>
        <w:pStyle w:val="Paragrafi"/>
        <w:rPr>
          <w:lang w:val="sq-AL"/>
        </w:rPr>
      </w:pPr>
      <w:r w:rsidRPr="00B5073D">
        <w:rPr>
          <w:lang w:val="sq-AL"/>
        </w:rPr>
        <w:t xml:space="preserve">Autoriteti i Aviacionit Civil duhet të kryejë një vlerësim të sistemit të </w:t>
      </w:r>
      <w:r w:rsidR="00214491" w:rsidRPr="00B5073D">
        <w:rPr>
          <w:lang w:val="sq-AL"/>
        </w:rPr>
        <w:t>licenc</w:t>
      </w:r>
      <w:r w:rsidRPr="00B5073D">
        <w:rPr>
          <w:lang w:val="sq-AL"/>
        </w:rPr>
        <w:t xml:space="preserve">imit të kontrollorit të trafikut ajror të ngritur me anë të kësaj </w:t>
      </w:r>
      <w:r w:rsidR="002449E3">
        <w:rPr>
          <w:lang w:val="sq-AL"/>
        </w:rPr>
        <w:t>r</w:t>
      </w:r>
      <w:r w:rsidRPr="00B5073D">
        <w:rPr>
          <w:lang w:val="sq-AL"/>
        </w:rPr>
        <w:t>regulloreje dhe të përmirësimeve të mëtejshme të domosdoshme drejt një “përqasje të sistemit total të aviacionit” dhe të vendosë përputhshmëri të plotë me kërkesat themelore</w:t>
      </w:r>
      <w:r w:rsidR="00812721">
        <w:rPr>
          <w:lang w:val="sq-AL"/>
        </w:rPr>
        <w:t>,</w:t>
      </w:r>
      <w:r w:rsidRPr="00B5073D">
        <w:rPr>
          <w:lang w:val="sq-AL"/>
        </w:rPr>
        <w:t xml:space="preserve"> siç përshkruhet në </w:t>
      </w:r>
      <w:r w:rsidR="002449E3">
        <w:rPr>
          <w:lang w:val="sq-AL"/>
        </w:rPr>
        <w:t>a</w:t>
      </w:r>
      <w:r w:rsidRPr="00B5073D">
        <w:rPr>
          <w:lang w:val="sq-AL"/>
        </w:rPr>
        <w:t>neksin V</w:t>
      </w:r>
      <w:r w:rsidR="002449E3">
        <w:rPr>
          <w:lang w:val="sq-AL"/>
        </w:rPr>
        <w:t>(</w:t>
      </w:r>
      <w:r w:rsidRPr="00B5073D">
        <w:rPr>
          <w:lang w:val="sq-AL"/>
        </w:rPr>
        <w:t>b</w:t>
      </w:r>
      <w:r w:rsidR="002449E3">
        <w:rPr>
          <w:lang w:val="sq-AL"/>
        </w:rPr>
        <w:t>)</w:t>
      </w:r>
      <w:r w:rsidRPr="00B5073D">
        <w:rPr>
          <w:lang w:val="sq-AL"/>
        </w:rPr>
        <w:t xml:space="preserve"> të </w:t>
      </w:r>
      <w:r w:rsidR="002449E3">
        <w:rPr>
          <w:lang w:val="sq-AL"/>
        </w:rPr>
        <w:t>u</w:t>
      </w:r>
      <w:r w:rsidRPr="00B5073D">
        <w:rPr>
          <w:lang w:val="sq-AL"/>
        </w:rPr>
        <w:t xml:space="preserve">dhëzimit </w:t>
      </w:r>
      <w:r w:rsidR="002449E3">
        <w:rPr>
          <w:lang w:val="sq-AL"/>
        </w:rPr>
        <w:t>n</w:t>
      </w:r>
      <w:r w:rsidR="00AE309B">
        <w:rPr>
          <w:lang w:val="sq-AL"/>
        </w:rPr>
        <w:t xml:space="preserve">r. </w:t>
      </w:r>
      <w:r w:rsidRPr="00B5073D">
        <w:rPr>
          <w:lang w:val="sq-AL"/>
        </w:rPr>
        <w:t xml:space="preserve">3, datë 7.2.2011 të </w:t>
      </w:r>
      <w:r w:rsidR="002449E3">
        <w:rPr>
          <w:lang w:val="sq-AL"/>
        </w:rPr>
        <w:t>m</w:t>
      </w:r>
      <w:r w:rsidRPr="00B5073D">
        <w:rPr>
          <w:lang w:val="sq-AL"/>
        </w:rPr>
        <w:t>inistrit të MPPT</w:t>
      </w:r>
      <w:r w:rsidR="004541D4">
        <w:rPr>
          <w:lang w:val="sq-AL"/>
        </w:rPr>
        <w:t>-së</w:t>
      </w:r>
      <w:r w:rsidRPr="00B5073D">
        <w:rPr>
          <w:lang w:val="sq-AL"/>
        </w:rPr>
        <w:t xml:space="preserve">, me synimin për të dorëzuar një opinion në Komisionin Evropian, duke përfshirë amendimet e mundshme të kësaj </w:t>
      </w:r>
      <w:r w:rsidR="002449E3">
        <w:rPr>
          <w:lang w:val="sq-AL"/>
        </w:rPr>
        <w:t>r</w:t>
      </w:r>
      <w:r w:rsidRPr="00B5073D">
        <w:rPr>
          <w:lang w:val="sq-AL"/>
        </w:rPr>
        <w:t>regulloreje.</w:t>
      </w:r>
    </w:p>
    <w:p w:rsidR="004E7933" w:rsidRPr="00B5073D" w:rsidRDefault="004E7933" w:rsidP="004E7933">
      <w:pPr>
        <w:pStyle w:val="NeniNr"/>
        <w:rPr>
          <w:lang w:val="sq-AL"/>
        </w:rPr>
      </w:pPr>
      <w:r w:rsidRPr="00B5073D">
        <w:rPr>
          <w:lang w:val="sq-AL"/>
        </w:rPr>
        <w:t>Neni 31</w:t>
      </w:r>
    </w:p>
    <w:p w:rsidR="004E7933" w:rsidRPr="00B5073D" w:rsidRDefault="00742394" w:rsidP="004E7933">
      <w:pPr>
        <w:pStyle w:val="NeniTitull"/>
        <w:rPr>
          <w:lang w:val="sq-AL"/>
        </w:rPr>
      </w:pPr>
      <w:r w:rsidRPr="00B5073D">
        <w:rPr>
          <w:lang w:val="sq-AL"/>
        </w:rPr>
        <w:t>Shmangiet</w:t>
      </w:r>
    </w:p>
    <w:p w:rsidR="004E7933" w:rsidRPr="001777F0" w:rsidRDefault="004E7933" w:rsidP="004E7933">
      <w:pPr>
        <w:pStyle w:val="Paragrafi"/>
        <w:rPr>
          <w:sz w:val="16"/>
          <w:lang w:val="sq-AL"/>
        </w:rPr>
      </w:pPr>
    </w:p>
    <w:p w:rsidR="004E7933" w:rsidRPr="00B5073D" w:rsidRDefault="004E7933" w:rsidP="004E7933">
      <w:pPr>
        <w:pStyle w:val="Paragrafi"/>
        <w:rPr>
          <w:lang w:val="sq-AL"/>
        </w:rPr>
      </w:pPr>
      <w:r w:rsidRPr="00B5073D">
        <w:rPr>
          <w:lang w:val="sq-AL"/>
        </w:rPr>
        <w:t xml:space="preserve">1. Duke devijuar nga </w:t>
      </w:r>
      <w:r w:rsidR="002449E3" w:rsidRPr="00B5073D">
        <w:rPr>
          <w:lang w:val="sq-AL"/>
        </w:rPr>
        <w:t xml:space="preserve">neni </w:t>
      </w:r>
      <w:r w:rsidRPr="00B5073D">
        <w:rPr>
          <w:lang w:val="sq-AL"/>
        </w:rPr>
        <w:t xml:space="preserve">11 i kësaj </w:t>
      </w:r>
      <w:r w:rsidR="002449E3" w:rsidRPr="00B5073D">
        <w:rPr>
          <w:lang w:val="sq-AL"/>
        </w:rPr>
        <w:t>rregulloreje</w:t>
      </w:r>
      <w:r w:rsidRPr="00B5073D">
        <w:rPr>
          <w:lang w:val="sq-AL"/>
        </w:rPr>
        <w:t xml:space="preserve">, nëse </w:t>
      </w:r>
      <w:r w:rsidR="002449E3" w:rsidRPr="00B5073D">
        <w:rPr>
          <w:lang w:val="sq-AL"/>
        </w:rPr>
        <w:t xml:space="preserve">shteti </w:t>
      </w:r>
      <w:r w:rsidRPr="00B5073D">
        <w:rPr>
          <w:lang w:val="sq-AL"/>
        </w:rPr>
        <w:t xml:space="preserve">ka vendosur miratime kombëtare kategorish, ai mund të vazhdojë të aplikojë kërkesat përkatëse të legjislacionit të vet kombëtar në fuqi në datën e hyrjes në fuqi të kësaj </w:t>
      </w:r>
      <w:r w:rsidR="002449E3">
        <w:rPr>
          <w:lang w:val="sq-AL"/>
        </w:rPr>
        <w:t>r</w:t>
      </w:r>
      <w:r w:rsidRPr="00B5073D">
        <w:rPr>
          <w:lang w:val="sq-AL"/>
        </w:rPr>
        <w:t xml:space="preserve">regulloreje. </w:t>
      </w:r>
    </w:p>
    <w:p w:rsidR="004E7933" w:rsidRPr="00B5073D" w:rsidRDefault="004E7933" w:rsidP="004E7933">
      <w:pPr>
        <w:pStyle w:val="Paragrafi"/>
        <w:rPr>
          <w:lang w:val="sq-AL"/>
        </w:rPr>
      </w:pPr>
      <w:r w:rsidRPr="00B5073D">
        <w:rPr>
          <w:lang w:val="sq-AL"/>
        </w:rPr>
        <w:t xml:space="preserve">2. Duke devijuar nga </w:t>
      </w:r>
      <w:r w:rsidR="002449E3" w:rsidRPr="00B5073D">
        <w:rPr>
          <w:lang w:val="sq-AL"/>
        </w:rPr>
        <w:t xml:space="preserve">neni </w:t>
      </w:r>
      <w:r w:rsidRPr="00B5073D">
        <w:rPr>
          <w:lang w:val="sq-AL"/>
        </w:rPr>
        <w:t xml:space="preserve">12 i kësaj </w:t>
      </w:r>
      <w:r w:rsidR="002449E3" w:rsidRPr="00B5073D">
        <w:rPr>
          <w:lang w:val="sq-AL"/>
        </w:rPr>
        <w:t>rregulloreje</w:t>
      </w:r>
      <w:r w:rsidRPr="00B5073D">
        <w:rPr>
          <w:lang w:val="sq-AL"/>
        </w:rPr>
        <w:t xml:space="preserve">, nëse </w:t>
      </w:r>
      <w:r w:rsidR="002449E3" w:rsidRPr="00B5073D">
        <w:rPr>
          <w:lang w:val="sq-AL"/>
        </w:rPr>
        <w:t xml:space="preserve">shteti </w:t>
      </w:r>
      <w:r w:rsidRPr="00B5073D">
        <w:rPr>
          <w:lang w:val="sq-AL"/>
        </w:rPr>
        <w:t xml:space="preserve">ka siguruar që privilegjet e një miratimi njësie të ushtrohen vetëm nga mbajtësit e </w:t>
      </w:r>
      <w:r w:rsidR="00214491" w:rsidRPr="00B5073D">
        <w:rPr>
          <w:lang w:val="sq-AL"/>
        </w:rPr>
        <w:t>licenc</w:t>
      </w:r>
      <w:r w:rsidRPr="00B5073D">
        <w:rPr>
          <w:lang w:val="sq-AL"/>
        </w:rPr>
        <w:t>ës nën një mosh</w:t>
      </w:r>
      <w:r w:rsidR="00FE24CE">
        <w:rPr>
          <w:lang w:val="sq-AL"/>
        </w:rPr>
        <w:t>ë</w:t>
      </w:r>
      <w:r w:rsidRPr="00B5073D">
        <w:rPr>
          <w:lang w:val="sq-AL"/>
        </w:rPr>
        <w:t xml:space="preserve"> të dhënë, atëherë ai mund të vazhdojë të aplikojë kërkesat përkatëse të legjislacionit të vet kombëtar në fuqi në datën e hyrjes në fuqi të kësaj </w:t>
      </w:r>
      <w:r w:rsidR="002449E3" w:rsidRPr="00B5073D">
        <w:rPr>
          <w:lang w:val="sq-AL"/>
        </w:rPr>
        <w:t>rregulloreje</w:t>
      </w:r>
      <w:r w:rsidRPr="00B5073D">
        <w:rPr>
          <w:lang w:val="sq-AL"/>
        </w:rPr>
        <w:t xml:space="preserve">. </w:t>
      </w:r>
    </w:p>
    <w:p w:rsidR="004E7933" w:rsidRPr="00B5073D" w:rsidRDefault="004E7933" w:rsidP="004E7933">
      <w:pPr>
        <w:pStyle w:val="Paragrafi"/>
        <w:rPr>
          <w:lang w:val="sq-AL"/>
        </w:rPr>
      </w:pPr>
      <w:r w:rsidRPr="00B5073D">
        <w:rPr>
          <w:lang w:val="sq-AL"/>
        </w:rPr>
        <w:t xml:space="preserve">3. Kur </w:t>
      </w:r>
      <w:r w:rsidR="002449E3" w:rsidRPr="00B5073D">
        <w:rPr>
          <w:lang w:val="sq-AL"/>
        </w:rPr>
        <w:t xml:space="preserve">shteti </w:t>
      </w:r>
      <w:r w:rsidRPr="00B5073D">
        <w:rPr>
          <w:lang w:val="sq-AL"/>
        </w:rPr>
        <w:t>vendos të aplikojë devijimet e përmendura në paragrafët 1 dhe 2</w:t>
      </w:r>
      <w:r w:rsidR="000C528A">
        <w:rPr>
          <w:lang w:val="sq-AL"/>
        </w:rPr>
        <w:t>,</w:t>
      </w:r>
      <w:r w:rsidRPr="00B5073D">
        <w:rPr>
          <w:lang w:val="sq-AL"/>
        </w:rPr>
        <w:t xml:space="preserve"> ai duhet të njoftojë Komisionin Evropian dhe AAC</w:t>
      </w:r>
      <w:r w:rsidR="0030728F">
        <w:rPr>
          <w:lang w:val="sq-AL"/>
        </w:rPr>
        <w:t>-</w:t>
      </w:r>
      <w:r w:rsidR="000C528A">
        <w:rPr>
          <w:lang w:val="sq-AL"/>
        </w:rPr>
        <w:t>n</w:t>
      </w:r>
      <w:r w:rsidR="0030728F">
        <w:rPr>
          <w:lang w:val="sq-AL"/>
        </w:rPr>
        <w:t>ë</w:t>
      </w:r>
      <w:r w:rsidRPr="00B5073D">
        <w:rPr>
          <w:lang w:val="sq-AL"/>
        </w:rPr>
        <w:t xml:space="preserve">. </w:t>
      </w:r>
    </w:p>
    <w:p w:rsidR="004E7933" w:rsidRPr="001777F0" w:rsidRDefault="004E7933" w:rsidP="004E7933">
      <w:pPr>
        <w:pStyle w:val="Paragrafi"/>
        <w:rPr>
          <w:sz w:val="16"/>
          <w:lang w:val="sq-AL"/>
        </w:rPr>
      </w:pPr>
    </w:p>
    <w:p w:rsidR="004E7933" w:rsidRPr="00B5073D" w:rsidRDefault="004E7933" w:rsidP="004E7933">
      <w:pPr>
        <w:pStyle w:val="NeniNr"/>
        <w:rPr>
          <w:lang w:val="sq-AL"/>
        </w:rPr>
      </w:pPr>
      <w:r w:rsidRPr="00B5073D">
        <w:rPr>
          <w:lang w:val="sq-AL"/>
        </w:rPr>
        <w:t>Neni 32</w:t>
      </w:r>
    </w:p>
    <w:p w:rsidR="004E7933" w:rsidRPr="00B5073D" w:rsidRDefault="004E7933" w:rsidP="004E7933">
      <w:pPr>
        <w:pStyle w:val="NeniTitull"/>
        <w:rPr>
          <w:lang w:val="sq-AL"/>
        </w:rPr>
      </w:pPr>
      <w:r w:rsidRPr="00B5073D">
        <w:rPr>
          <w:lang w:val="sq-AL"/>
        </w:rPr>
        <w:t>Dispozita kalimtare</w:t>
      </w:r>
    </w:p>
    <w:p w:rsidR="004E7933" w:rsidRPr="00B5073D" w:rsidRDefault="004E7933" w:rsidP="004E7933">
      <w:pPr>
        <w:pStyle w:val="Paragrafi"/>
        <w:rPr>
          <w:lang w:val="sq-AL"/>
        </w:rPr>
      </w:pPr>
    </w:p>
    <w:p w:rsidR="004E7933" w:rsidRPr="00B5073D" w:rsidRDefault="004E7933" w:rsidP="004E7933">
      <w:pPr>
        <w:pStyle w:val="Paragrafi"/>
        <w:rPr>
          <w:lang w:val="sq-AL"/>
        </w:rPr>
      </w:pPr>
      <w:r w:rsidRPr="00B5073D">
        <w:rPr>
          <w:lang w:val="sq-AL"/>
        </w:rPr>
        <w:t xml:space="preserve">1. Duke devijuar nga </w:t>
      </w:r>
      <w:r w:rsidR="00214491" w:rsidRPr="00B5073D">
        <w:rPr>
          <w:lang w:val="sq-AL"/>
        </w:rPr>
        <w:t xml:space="preserve">aneksi </w:t>
      </w:r>
      <w:r w:rsidRPr="00B5073D">
        <w:rPr>
          <w:lang w:val="sq-AL"/>
        </w:rPr>
        <w:t xml:space="preserve">II, </w:t>
      </w:r>
      <w:r w:rsidR="00214491" w:rsidRPr="00B5073D">
        <w:rPr>
          <w:lang w:val="sq-AL"/>
        </w:rPr>
        <w:t xml:space="preserve">pjesa </w:t>
      </w:r>
      <w:r w:rsidRPr="00B5073D">
        <w:rPr>
          <w:lang w:val="sq-AL"/>
        </w:rPr>
        <w:t xml:space="preserve">A e kësaj </w:t>
      </w:r>
      <w:r w:rsidR="00214491" w:rsidRPr="00B5073D">
        <w:rPr>
          <w:lang w:val="sq-AL"/>
        </w:rPr>
        <w:t>rregulloreje</w:t>
      </w:r>
      <w:r w:rsidRPr="00B5073D">
        <w:rPr>
          <w:lang w:val="sq-AL"/>
        </w:rPr>
        <w:t>, organizatat e trajnimit mund të vazhdojnë të zbatojnë planet e trajnimit t</w:t>
      </w:r>
      <w:r w:rsidR="00214491" w:rsidRPr="00B5073D">
        <w:rPr>
          <w:lang w:val="sq-AL"/>
        </w:rPr>
        <w:t>ë</w:t>
      </w:r>
      <w:r w:rsidRPr="00B5073D">
        <w:rPr>
          <w:lang w:val="sq-AL"/>
        </w:rPr>
        <w:t xml:space="preserve"> përcaktuara n</w:t>
      </w:r>
      <w:r w:rsidR="00097698">
        <w:rPr>
          <w:lang w:val="sq-AL"/>
        </w:rPr>
        <w:t>ë</w:t>
      </w:r>
      <w:r w:rsidRPr="00B5073D">
        <w:rPr>
          <w:lang w:val="sq-AL"/>
        </w:rPr>
        <w:t xml:space="preserve"> “Udhëzimin e </w:t>
      </w:r>
      <w:r w:rsidR="00214491" w:rsidRPr="00B5073D">
        <w:rPr>
          <w:lang w:val="sq-AL"/>
        </w:rPr>
        <w:t xml:space="preserve">drejtorit ekzekutiv </w:t>
      </w:r>
      <w:r w:rsidRPr="00B5073D">
        <w:rPr>
          <w:lang w:val="sq-AL"/>
        </w:rPr>
        <w:t xml:space="preserve">të AAC-së </w:t>
      </w:r>
      <w:r w:rsidR="00AE309B">
        <w:rPr>
          <w:lang w:val="sq-AL"/>
        </w:rPr>
        <w:t xml:space="preserve">nr. </w:t>
      </w:r>
      <w:r w:rsidRPr="00B5073D">
        <w:rPr>
          <w:lang w:val="sq-AL"/>
        </w:rPr>
        <w:t>414/1, dat</w:t>
      </w:r>
      <w:r w:rsidR="00214491" w:rsidRPr="00B5073D">
        <w:rPr>
          <w:lang w:val="sq-AL"/>
        </w:rPr>
        <w:t>ë</w:t>
      </w:r>
      <w:r w:rsidRPr="00B5073D">
        <w:rPr>
          <w:lang w:val="sq-AL"/>
        </w:rPr>
        <w:t xml:space="preserve"> </w:t>
      </w:r>
      <w:r w:rsidR="00214491" w:rsidRPr="00B5073D">
        <w:rPr>
          <w:lang w:val="sq-AL"/>
        </w:rPr>
        <w:t>2.</w:t>
      </w:r>
      <w:r w:rsidRPr="00B5073D">
        <w:rPr>
          <w:lang w:val="sq-AL"/>
        </w:rPr>
        <w:t xml:space="preserve">4.2010 “Për manualin e </w:t>
      </w:r>
      <w:r w:rsidR="00214491" w:rsidRPr="00B5073D">
        <w:rPr>
          <w:lang w:val="sq-AL"/>
        </w:rPr>
        <w:t xml:space="preserve">licencimit të kontrollorëve </w:t>
      </w:r>
      <w:r w:rsidRPr="00B5073D">
        <w:rPr>
          <w:lang w:val="sq-AL"/>
        </w:rPr>
        <w:t xml:space="preserve">të </w:t>
      </w:r>
      <w:r w:rsidR="00214491" w:rsidRPr="00B5073D">
        <w:rPr>
          <w:lang w:val="sq-AL"/>
        </w:rPr>
        <w:t>trafikut ajror</w:t>
      </w:r>
      <w:r w:rsidRPr="00B5073D">
        <w:rPr>
          <w:lang w:val="sq-AL"/>
        </w:rPr>
        <w:t xml:space="preserve">”, bazuar mbi botimin e 10 </w:t>
      </w:r>
      <w:r w:rsidR="00214491" w:rsidRPr="00B5073D">
        <w:rPr>
          <w:lang w:val="sq-AL"/>
        </w:rPr>
        <w:t>d</w:t>
      </w:r>
      <w:r w:rsidRPr="00B5073D">
        <w:rPr>
          <w:lang w:val="sq-AL"/>
        </w:rPr>
        <w:t xml:space="preserve">hjetorit 2004 të </w:t>
      </w:r>
      <w:r w:rsidR="00097698" w:rsidRPr="00B5073D">
        <w:rPr>
          <w:lang w:val="sq-AL"/>
        </w:rPr>
        <w:t>Eurokontroll</w:t>
      </w:r>
      <w:r w:rsidRPr="00B5073D">
        <w:rPr>
          <w:lang w:val="sq-AL"/>
        </w:rPr>
        <w:t xml:space="preserve">it “Trajnimi fillestar i </w:t>
      </w:r>
      <w:r w:rsidR="00214491" w:rsidRPr="00B5073D">
        <w:rPr>
          <w:lang w:val="sq-AL"/>
        </w:rPr>
        <w:t>përmbajtjes thelbësore të përbashk</w:t>
      </w:r>
      <w:r w:rsidRPr="00B5073D">
        <w:rPr>
          <w:lang w:val="sq-AL"/>
        </w:rPr>
        <w:t>ët”, për një periudh</w:t>
      </w:r>
      <w:r w:rsidR="00B87CC2">
        <w:rPr>
          <w:lang w:val="sq-AL"/>
        </w:rPr>
        <w:t>ë</w:t>
      </w:r>
      <w:r w:rsidRPr="00B5073D">
        <w:rPr>
          <w:lang w:val="sq-AL"/>
        </w:rPr>
        <w:t xml:space="preserve"> prej 1 viti pas hyrjes në fuqi të kësaj </w:t>
      </w:r>
      <w:r w:rsidR="00537EB5">
        <w:rPr>
          <w:lang w:val="sq-AL"/>
        </w:rPr>
        <w:t>r</w:t>
      </w:r>
      <w:r w:rsidRPr="00B5073D">
        <w:rPr>
          <w:lang w:val="sq-AL"/>
        </w:rPr>
        <w:t xml:space="preserve">regulloreje. </w:t>
      </w:r>
    </w:p>
    <w:p w:rsidR="004E7933" w:rsidRPr="00B5073D" w:rsidRDefault="004E7933" w:rsidP="004E7933">
      <w:pPr>
        <w:pStyle w:val="Paragrafi"/>
        <w:rPr>
          <w:lang w:val="sq-AL"/>
        </w:rPr>
      </w:pPr>
      <w:r w:rsidRPr="00B5073D">
        <w:rPr>
          <w:lang w:val="sq-AL"/>
        </w:rPr>
        <w:t>2. Li</w:t>
      </w:r>
      <w:r w:rsidR="00214491" w:rsidRPr="00B5073D">
        <w:rPr>
          <w:lang w:val="sq-AL"/>
        </w:rPr>
        <w:t>c</w:t>
      </w:r>
      <w:r w:rsidRPr="00B5073D">
        <w:rPr>
          <w:lang w:val="sq-AL"/>
        </w:rPr>
        <w:t>en</w:t>
      </w:r>
      <w:r w:rsidR="00214491" w:rsidRPr="00B5073D">
        <w:rPr>
          <w:lang w:val="sq-AL"/>
        </w:rPr>
        <w:t>c</w:t>
      </w:r>
      <w:r w:rsidRPr="00B5073D">
        <w:rPr>
          <w:lang w:val="sq-AL"/>
        </w:rPr>
        <w:t xml:space="preserve">at, kategoritë, miratimet, </w:t>
      </w:r>
      <w:r w:rsidR="00214491" w:rsidRPr="00B5073D">
        <w:rPr>
          <w:lang w:val="sq-AL"/>
        </w:rPr>
        <w:t>certifikatat</w:t>
      </w:r>
      <w:r w:rsidRPr="00B5073D">
        <w:rPr>
          <w:lang w:val="sq-AL"/>
        </w:rPr>
        <w:t xml:space="preserve"> </w:t>
      </w:r>
      <w:r w:rsidR="00214491" w:rsidRPr="00B5073D">
        <w:rPr>
          <w:lang w:val="sq-AL"/>
        </w:rPr>
        <w:t>mjekësore</w:t>
      </w:r>
      <w:r w:rsidRPr="00B5073D">
        <w:rPr>
          <w:lang w:val="sq-AL"/>
        </w:rPr>
        <w:t xml:space="preserve"> dhe </w:t>
      </w:r>
      <w:r w:rsidR="00214491" w:rsidRPr="00B5073D">
        <w:rPr>
          <w:lang w:val="sq-AL"/>
        </w:rPr>
        <w:t>certifikatat</w:t>
      </w:r>
      <w:r w:rsidRPr="00B5073D">
        <w:rPr>
          <w:lang w:val="sq-AL"/>
        </w:rPr>
        <w:t xml:space="preserve"> për organizatat e trajnimit të lëshuara në përputhje me kërkesat përkatëse të legjislacionit kombëtar në datën e hyrjes në fuqi të kësaj </w:t>
      </w:r>
      <w:r w:rsidR="000A0B57">
        <w:rPr>
          <w:lang w:val="sq-AL"/>
        </w:rPr>
        <w:t>r</w:t>
      </w:r>
      <w:r w:rsidRPr="00B5073D">
        <w:rPr>
          <w:lang w:val="sq-AL"/>
        </w:rPr>
        <w:t>regulloreje</w:t>
      </w:r>
      <w:r w:rsidR="00232FAB">
        <w:rPr>
          <w:lang w:val="sq-AL"/>
        </w:rPr>
        <w:t>,</w:t>
      </w:r>
      <w:r w:rsidRPr="00B5073D">
        <w:rPr>
          <w:lang w:val="sq-AL"/>
        </w:rPr>
        <w:t xml:space="preserve"> duhet të supozohet e lëshuar në përputhje me këtë </w:t>
      </w:r>
      <w:r w:rsidR="00214491" w:rsidRPr="00B5073D">
        <w:rPr>
          <w:lang w:val="sq-AL"/>
        </w:rPr>
        <w:t>rregullore</w:t>
      </w:r>
      <w:r w:rsidRPr="00B5073D">
        <w:rPr>
          <w:lang w:val="sq-AL"/>
        </w:rPr>
        <w:t xml:space="preserve">. </w:t>
      </w:r>
    </w:p>
    <w:p w:rsidR="004E7933" w:rsidRPr="00B5073D" w:rsidRDefault="004E7933" w:rsidP="004E7933">
      <w:pPr>
        <w:pStyle w:val="Paragrafi"/>
        <w:rPr>
          <w:lang w:val="sq-AL"/>
        </w:rPr>
      </w:pPr>
      <w:r w:rsidRPr="00B5073D">
        <w:rPr>
          <w:lang w:val="sq-AL"/>
        </w:rPr>
        <w:t>3. Aplikantët për li</w:t>
      </w:r>
      <w:r w:rsidR="00214491" w:rsidRPr="00B5073D">
        <w:rPr>
          <w:lang w:val="sq-AL"/>
        </w:rPr>
        <w:t>c</w:t>
      </w:r>
      <w:r w:rsidRPr="00B5073D">
        <w:rPr>
          <w:lang w:val="sq-AL"/>
        </w:rPr>
        <w:t>en</w:t>
      </w:r>
      <w:r w:rsidR="00214491" w:rsidRPr="00B5073D">
        <w:rPr>
          <w:lang w:val="sq-AL"/>
        </w:rPr>
        <w:t>c</w:t>
      </w:r>
      <w:r w:rsidRPr="00B5073D">
        <w:rPr>
          <w:lang w:val="sq-AL"/>
        </w:rPr>
        <w:t xml:space="preserve">a, kategori, miratime, </w:t>
      </w:r>
      <w:r w:rsidR="00214491" w:rsidRPr="00B5073D">
        <w:rPr>
          <w:lang w:val="sq-AL"/>
        </w:rPr>
        <w:t>certifikata</w:t>
      </w:r>
      <w:r w:rsidRPr="00B5073D">
        <w:rPr>
          <w:lang w:val="sq-AL"/>
        </w:rPr>
        <w:t xml:space="preserve"> </w:t>
      </w:r>
      <w:r w:rsidR="00214491" w:rsidRPr="00B5073D">
        <w:rPr>
          <w:lang w:val="sq-AL"/>
        </w:rPr>
        <w:t>mjekësore</w:t>
      </w:r>
      <w:r w:rsidRPr="00B5073D">
        <w:rPr>
          <w:lang w:val="sq-AL"/>
        </w:rPr>
        <w:t xml:space="preserve"> ose </w:t>
      </w:r>
      <w:r w:rsidR="00214491" w:rsidRPr="00B5073D">
        <w:rPr>
          <w:lang w:val="sq-AL"/>
        </w:rPr>
        <w:t>certifikata</w:t>
      </w:r>
      <w:r w:rsidRPr="00B5073D">
        <w:rPr>
          <w:lang w:val="sq-AL"/>
        </w:rPr>
        <w:t xml:space="preserve"> për organizata trajnimi, që dorëzojnë aplikimin e tyre para datës së hyrjes në fuqi të kësaj </w:t>
      </w:r>
      <w:r w:rsidR="00537EB5">
        <w:rPr>
          <w:lang w:val="sq-AL"/>
        </w:rPr>
        <w:t>r</w:t>
      </w:r>
      <w:r w:rsidRPr="00B5073D">
        <w:rPr>
          <w:lang w:val="sq-AL"/>
        </w:rPr>
        <w:t>regulloreje dhe nuk iu është l</w:t>
      </w:r>
      <w:r w:rsidR="00214491" w:rsidRPr="00B5073D">
        <w:rPr>
          <w:lang w:val="sq-AL"/>
        </w:rPr>
        <w:t>ë</w:t>
      </w:r>
      <w:r w:rsidRPr="00B5073D">
        <w:rPr>
          <w:lang w:val="sq-AL"/>
        </w:rPr>
        <w:t>shuar një li</w:t>
      </w:r>
      <w:r w:rsidR="00214491" w:rsidRPr="00B5073D">
        <w:rPr>
          <w:lang w:val="sq-AL"/>
        </w:rPr>
        <w:t>c</w:t>
      </w:r>
      <w:r w:rsidRPr="00B5073D">
        <w:rPr>
          <w:lang w:val="sq-AL"/>
        </w:rPr>
        <w:t>en</w:t>
      </w:r>
      <w:r w:rsidR="00214491" w:rsidRPr="00B5073D">
        <w:rPr>
          <w:lang w:val="sq-AL"/>
        </w:rPr>
        <w:t>c</w:t>
      </w:r>
      <w:r w:rsidRPr="00B5073D">
        <w:rPr>
          <w:lang w:val="sq-AL"/>
        </w:rPr>
        <w:t xml:space="preserve">ë, kategori, miratim, </w:t>
      </w:r>
      <w:r w:rsidR="00214491" w:rsidRPr="00B5073D">
        <w:rPr>
          <w:lang w:val="sq-AL"/>
        </w:rPr>
        <w:t>certifikatë</w:t>
      </w:r>
      <w:r w:rsidRPr="00B5073D">
        <w:rPr>
          <w:lang w:val="sq-AL"/>
        </w:rPr>
        <w:t xml:space="preserve"> </w:t>
      </w:r>
      <w:r w:rsidR="00214491" w:rsidRPr="00B5073D">
        <w:rPr>
          <w:lang w:val="sq-AL"/>
        </w:rPr>
        <w:t>mjekësore</w:t>
      </w:r>
      <w:r w:rsidRPr="00B5073D">
        <w:rPr>
          <w:lang w:val="sq-AL"/>
        </w:rPr>
        <w:t xml:space="preserve"> ose </w:t>
      </w:r>
      <w:r w:rsidR="00214491" w:rsidRPr="00B5073D">
        <w:rPr>
          <w:lang w:val="sq-AL"/>
        </w:rPr>
        <w:t>certifikatë</w:t>
      </w:r>
      <w:r w:rsidRPr="00B5073D">
        <w:rPr>
          <w:lang w:val="sq-AL"/>
        </w:rPr>
        <w:t xml:space="preserve"> për organizatë trajnimi, duhet të demonstrojnë përputhshmërinë me kërkesat e kësaj </w:t>
      </w:r>
      <w:r w:rsidR="00537EB5">
        <w:rPr>
          <w:lang w:val="sq-AL"/>
        </w:rPr>
        <w:t>r</w:t>
      </w:r>
      <w:r w:rsidRPr="00B5073D">
        <w:rPr>
          <w:lang w:val="sq-AL"/>
        </w:rPr>
        <w:t>regulloreje para marrjes së</w:t>
      </w:r>
      <w:r w:rsidR="00B5073D">
        <w:rPr>
          <w:lang w:val="sq-AL"/>
        </w:rPr>
        <w:t xml:space="preserve"> </w:t>
      </w:r>
      <w:r w:rsidRPr="00B5073D">
        <w:rPr>
          <w:lang w:val="sq-AL"/>
        </w:rPr>
        <w:t>li</w:t>
      </w:r>
      <w:r w:rsidR="00214491" w:rsidRPr="00B5073D">
        <w:rPr>
          <w:lang w:val="sq-AL"/>
        </w:rPr>
        <w:t>c</w:t>
      </w:r>
      <w:r w:rsidRPr="00B5073D">
        <w:rPr>
          <w:lang w:val="sq-AL"/>
        </w:rPr>
        <w:t>en</w:t>
      </w:r>
      <w:r w:rsidR="00214491" w:rsidRPr="00B5073D">
        <w:rPr>
          <w:lang w:val="sq-AL"/>
        </w:rPr>
        <w:t>c</w:t>
      </w:r>
      <w:r w:rsidRPr="00B5073D">
        <w:rPr>
          <w:lang w:val="sq-AL"/>
        </w:rPr>
        <w:t xml:space="preserve">ës, kategorisë, miratimit, </w:t>
      </w:r>
      <w:r w:rsidR="00214491" w:rsidRPr="00B5073D">
        <w:rPr>
          <w:lang w:val="sq-AL"/>
        </w:rPr>
        <w:t>certifikatës</w:t>
      </w:r>
      <w:r w:rsidRPr="00B5073D">
        <w:rPr>
          <w:lang w:val="sq-AL"/>
        </w:rPr>
        <w:t xml:space="preserve"> </w:t>
      </w:r>
      <w:r w:rsidR="00214491" w:rsidRPr="00B5073D">
        <w:rPr>
          <w:lang w:val="sq-AL"/>
        </w:rPr>
        <w:t>mjekësore</w:t>
      </w:r>
      <w:r w:rsidRPr="00B5073D">
        <w:rPr>
          <w:lang w:val="sq-AL"/>
        </w:rPr>
        <w:t xml:space="preserve"> ose </w:t>
      </w:r>
      <w:r w:rsidR="00214491" w:rsidRPr="00B5073D">
        <w:rPr>
          <w:lang w:val="sq-AL"/>
        </w:rPr>
        <w:t>certifikatës</w:t>
      </w:r>
      <w:r w:rsidRPr="00B5073D">
        <w:rPr>
          <w:lang w:val="sq-AL"/>
        </w:rPr>
        <w:t xml:space="preserve"> së organizatës së trajnimit. </w:t>
      </w:r>
    </w:p>
    <w:p w:rsidR="004E7933" w:rsidRPr="00B5073D" w:rsidRDefault="004E7933" w:rsidP="004E7933">
      <w:pPr>
        <w:pStyle w:val="Paragrafi"/>
        <w:rPr>
          <w:lang w:val="sq-AL"/>
        </w:rPr>
      </w:pPr>
      <w:r w:rsidRPr="00B5073D">
        <w:rPr>
          <w:lang w:val="sq-AL"/>
        </w:rPr>
        <w:t xml:space="preserve">4. </w:t>
      </w:r>
      <w:r w:rsidR="00214491" w:rsidRPr="00B5073D">
        <w:rPr>
          <w:lang w:val="sq-AL"/>
        </w:rPr>
        <w:t>Nëse</w:t>
      </w:r>
      <w:r w:rsidRPr="00B5073D">
        <w:rPr>
          <w:lang w:val="sq-AL"/>
        </w:rPr>
        <w:t xml:space="preserve"> organizatat e trajnimit kanë aplikuar për t’u </w:t>
      </w:r>
      <w:r w:rsidR="00214491" w:rsidRPr="00B5073D">
        <w:rPr>
          <w:lang w:val="sq-AL"/>
        </w:rPr>
        <w:t>certifikuar</w:t>
      </w:r>
      <w:r w:rsidRPr="00B5073D">
        <w:rPr>
          <w:lang w:val="sq-AL"/>
        </w:rPr>
        <w:t xml:space="preserve"> nëpërmjet nj</w:t>
      </w:r>
      <w:r w:rsidR="00214491" w:rsidRPr="00B5073D">
        <w:rPr>
          <w:lang w:val="sq-AL"/>
        </w:rPr>
        <w:t>ë</w:t>
      </w:r>
      <w:r w:rsidRPr="00B5073D">
        <w:rPr>
          <w:lang w:val="sq-AL"/>
        </w:rPr>
        <w:t xml:space="preserve"> </w:t>
      </w:r>
      <w:r w:rsidR="00214491" w:rsidRPr="00B5073D">
        <w:rPr>
          <w:lang w:val="sq-AL"/>
        </w:rPr>
        <w:t>agjencie</w:t>
      </w:r>
      <w:r w:rsidR="00232FAB">
        <w:rPr>
          <w:lang w:val="sq-AL"/>
        </w:rPr>
        <w:t>,</w:t>
      </w:r>
      <w:r w:rsidRPr="00B5073D">
        <w:rPr>
          <w:lang w:val="sq-AL"/>
        </w:rPr>
        <w:t xml:space="preserve"> përpara datës së hyrjes në fuqi të kësaj </w:t>
      </w:r>
      <w:r w:rsidR="000A0B57">
        <w:rPr>
          <w:lang w:val="sq-AL"/>
        </w:rPr>
        <w:t>r</w:t>
      </w:r>
      <w:r w:rsidRPr="00B5073D">
        <w:rPr>
          <w:lang w:val="sq-AL"/>
        </w:rPr>
        <w:t xml:space="preserve">regulloreje, në përputhje me </w:t>
      </w:r>
      <w:r w:rsidR="00214491" w:rsidRPr="00B5073D">
        <w:rPr>
          <w:lang w:val="sq-AL"/>
        </w:rPr>
        <w:t>n</w:t>
      </w:r>
      <w:r w:rsidRPr="00B5073D">
        <w:rPr>
          <w:lang w:val="sq-AL"/>
        </w:rPr>
        <w:t xml:space="preserve">enin 4, </w:t>
      </w:r>
      <w:r w:rsidR="00214491" w:rsidRPr="00B5073D">
        <w:rPr>
          <w:lang w:val="sq-AL"/>
        </w:rPr>
        <w:t>agjencia</w:t>
      </w:r>
      <w:r w:rsidRPr="00B5073D">
        <w:rPr>
          <w:lang w:val="sq-AL"/>
        </w:rPr>
        <w:t xml:space="preserve"> duhet të përfundojë </w:t>
      </w:r>
      <w:r w:rsidR="00214491" w:rsidRPr="00B5073D">
        <w:rPr>
          <w:lang w:val="sq-AL"/>
        </w:rPr>
        <w:t>procesin</w:t>
      </w:r>
      <w:r w:rsidRPr="00B5073D">
        <w:rPr>
          <w:lang w:val="sq-AL"/>
        </w:rPr>
        <w:t xml:space="preserve"> e </w:t>
      </w:r>
      <w:r w:rsidR="00214491" w:rsidRPr="00B5073D">
        <w:rPr>
          <w:lang w:val="sq-AL"/>
        </w:rPr>
        <w:t>certifikimit</w:t>
      </w:r>
      <w:r w:rsidRPr="00B5073D">
        <w:rPr>
          <w:lang w:val="sq-AL"/>
        </w:rPr>
        <w:t xml:space="preserve"> në koordinim me AAC</w:t>
      </w:r>
      <w:r w:rsidR="00214491" w:rsidRPr="00B5073D">
        <w:rPr>
          <w:lang w:val="sq-AL"/>
        </w:rPr>
        <w:t>-në</w:t>
      </w:r>
      <w:r w:rsidRPr="00B5073D">
        <w:rPr>
          <w:lang w:val="sq-AL"/>
        </w:rPr>
        <w:t xml:space="preserve"> dhe të transferojë të gjitha dosjet përkatëse tek AAC</w:t>
      </w:r>
      <w:r w:rsidR="00214491" w:rsidRPr="00B5073D">
        <w:rPr>
          <w:lang w:val="sq-AL"/>
        </w:rPr>
        <w:t>-ja</w:t>
      </w:r>
      <w:r w:rsidRPr="00B5073D">
        <w:rPr>
          <w:lang w:val="sq-AL"/>
        </w:rPr>
        <w:t xml:space="preserve"> për lëshimin e </w:t>
      </w:r>
      <w:r w:rsidR="00214491" w:rsidRPr="00B5073D">
        <w:rPr>
          <w:lang w:val="sq-AL"/>
        </w:rPr>
        <w:t>certifikatës</w:t>
      </w:r>
      <w:r w:rsidRPr="00B5073D">
        <w:rPr>
          <w:lang w:val="sq-AL"/>
        </w:rPr>
        <w:t xml:space="preserve">. </w:t>
      </w:r>
    </w:p>
    <w:p w:rsidR="004E7933" w:rsidRPr="00B5073D" w:rsidRDefault="004E7933" w:rsidP="004E7933">
      <w:pPr>
        <w:pStyle w:val="Paragrafi"/>
        <w:rPr>
          <w:lang w:val="sq-AL"/>
        </w:rPr>
      </w:pPr>
      <w:r w:rsidRPr="00B5073D">
        <w:rPr>
          <w:lang w:val="sq-AL"/>
        </w:rPr>
        <w:t>5. AAC</w:t>
      </w:r>
      <w:r w:rsidR="00214491" w:rsidRPr="00B5073D">
        <w:rPr>
          <w:lang w:val="sq-AL"/>
        </w:rPr>
        <w:t>-ja, e cila</w:t>
      </w:r>
      <w:r w:rsidRPr="00B5073D">
        <w:rPr>
          <w:lang w:val="sq-AL"/>
        </w:rPr>
        <w:t xml:space="preserve"> ka përgjegjësi për mbikëqyrjen e sigurisë së organizatave të trajnimit në përputhje me </w:t>
      </w:r>
      <w:r w:rsidR="00177B8F">
        <w:rPr>
          <w:lang w:val="sq-AL"/>
        </w:rPr>
        <w:t>n</w:t>
      </w:r>
      <w:r w:rsidRPr="00B5073D">
        <w:rPr>
          <w:lang w:val="sq-AL"/>
        </w:rPr>
        <w:t>enin 4</w:t>
      </w:r>
      <w:r w:rsidR="00232FAB">
        <w:rPr>
          <w:lang w:val="sq-AL"/>
        </w:rPr>
        <w:t>,</w:t>
      </w:r>
      <w:r w:rsidRPr="00B5073D">
        <w:rPr>
          <w:lang w:val="sq-AL"/>
        </w:rPr>
        <w:t xml:space="preserve"> duhet ta ushtrojë këtë funksion 6 muaj pas datës së hyrjes në fuqi të kësaj </w:t>
      </w:r>
      <w:r w:rsidR="004B3037">
        <w:rPr>
          <w:lang w:val="sq-AL"/>
        </w:rPr>
        <w:t>r</w:t>
      </w:r>
      <w:r w:rsidRPr="00B5073D">
        <w:rPr>
          <w:lang w:val="sq-AL"/>
        </w:rPr>
        <w:t xml:space="preserve">regulloreje. </w:t>
      </w:r>
    </w:p>
    <w:p w:rsidR="004E7933" w:rsidRPr="00B5073D" w:rsidRDefault="004E7933" w:rsidP="004E7933">
      <w:pPr>
        <w:pStyle w:val="TitulliTitull"/>
        <w:rPr>
          <w:lang w:val="sq-AL"/>
        </w:rPr>
      </w:pPr>
      <w:r w:rsidRPr="00B5073D">
        <w:rPr>
          <w:lang w:val="sq-AL"/>
        </w:rPr>
        <w:t>ANEKSI I</w:t>
      </w:r>
    </w:p>
    <w:p w:rsidR="004E7933" w:rsidRPr="00B5073D" w:rsidRDefault="004E7933" w:rsidP="004E7933">
      <w:pPr>
        <w:pStyle w:val="TitulliTitull"/>
        <w:rPr>
          <w:lang w:val="sq-AL"/>
        </w:rPr>
      </w:pPr>
      <w:r w:rsidRPr="00B5073D">
        <w:rPr>
          <w:lang w:val="sq-AL"/>
        </w:rPr>
        <w:t>SPECIFIKIMET PËR LI</w:t>
      </w:r>
      <w:r w:rsidR="00214491" w:rsidRPr="00B5073D">
        <w:rPr>
          <w:lang w:val="sq-AL"/>
        </w:rPr>
        <w:t>C</w:t>
      </w:r>
      <w:r w:rsidRPr="00B5073D">
        <w:rPr>
          <w:lang w:val="sq-AL"/>
        </w:rPr>
        <w:t>EN</w:t>
      </w:r>
      <w:r w:rsidR="00214491" w:rsidRPr="00B5073D">
        <w:rPr>
          <w:lang w:val="sq-AL"/>
        </w:rPr>
        <w:t>C</w:t>
      </w:r>
      <w:r w:rsidRPr="00B5073D">
        <w:rPr>
          <w:lang w:val="sq-AL"/>
        </w:rPr>
        <w:t>ËN</w:t>
      </w:r>
    </w:p>
    <w:p w:rsidR="004E7933" w:rsidRPr="00FA3AFE" w:rsidRDefault="004E7933" w:rsidP="004E7933">
      <w:pPr>
        <w:pStyle w:val="TitulliTitull"/>
        <w:rPr>
          <w:sz w:val="16"/>
          <w:lang w:val="sq-AL"/>
        </w:rPr>
      </w:pPr>
    </w:p>
    <w:p w:rsidR="004E7933" w:rsidRPr="00B5073D" w:rsidRDefault="004E7933" w:rsidP="004E7933">
      <w:pPr>
        <w:pStyle w:val="Paragrafi"/>
        <w:rPr>
          <w:lang w:val="sq-AL"/>
        </w:rPr>
      </w:pPr>
      <w:r w:rsidRPr="00B5073D">
        <w:rPr>
          <w:lang w:val="sq-AL"/>
        </w:rPr>
        <w:t>Li</w:t>
      </w:r>
      <w:r w:rsidR="00214491" w:rsidRPr="00B5073D">
        <w:rPr>
          <w:lang w:val="sq-AL"/>
        </w:rPr>
        <w:t>c</w:t>
      </w:r>
      <w:r w:rsidRPr="00B5073D">
        <w:rPr>
          <w:lang w:val="sq-AL"/>
        </w:rPr>
        <w:t>en</w:t>
      </w:r>
      <w:r w:rsidR="00214491" w:rsidRPr="00B5073D">
        <w:rPr>
          <w:lang w:val="sq-AL"/>
        </w:rPr>
        <w:t>c</w:t>
      </w:r>
      <w:r w:rsidRPr="00B5073D">
        <w:rPr>
          <w:lang w:val="sq-AL"/>
        </w:rPr>
        <w:t xml:space="preserve">at e lëshuara në përputhje me këtë </w:t>
      </w:r>
      <w:r w:rsidR="00214491" w:rsidRPr="00B5073D">
        <w:rPr>
          <w:lang w:val="sq-AL"/>
        </w:rPr>
        <w:t>r</w:t>
      </w:r>
      <w:r w:rsidRPr="00B5073D">
        <w:rPr>
          <w:lang w:val="sq-AL"/>
        </w:rPr>
        <w:t xml:space="preserve">regullore duhet të përputhen me specifikimet e mëposhtme: </w:t>
      </w:r>
    </w:p>
    <w:p w:rsidR="004E7933" w:rsidRPr="00B5073D" w:rsidRDefault="004E7933" w:rsidP="004E7933">
      <w:pPr>
        <w:pStyle w:val="Paragrafi"/>
        <w:rPr>
          <w:lang w:val="sq-AL"/>
        </w:rPr>
      </w:pPr>
      <w:r w:rsidRPr="00B5073D">
        <w:rPr>
          <w:lang w:val="sq-AL"/>
        </w:rPr>
        <w:t xml:space="preserve">1. Detajet </w:t>
      </w:r>
    </w:p>
    <w:p w:rsidR="004E7933" w:rsidRPr="00B5073D" w:rsidRDefault="004E7933" w:rsidP="004E7933">
      <w:pPr>
        <w:pStyle w:val="Paragrafi"/>
        <w:rPr>
          <w:lang w:val="sq-AL"/>
        </w:rPr>
      </w:pPr>
      <w:r w:rsidRPr="00B5073D">
        <w:rPr>
          <w:lang w:val="sq-AL"/>
        </w:rPr>
        <w:t xml:space="preserve">1.1. Detajet e mëposhtme duhet të shfaqen në </w:t>
      </w:r>
      <w:r w:rsidR="00214491" w:rsidRPr="00B5073D">
        <w:rPr>
          <w:lang w:val="sq-AL"/>
        </w:rPr>
        <w:t>licenc</w:t>
      </w:r>
      <w:r w:rsidRPr="00B5073D">
        <w:rPr>
          <w:lang w:val="sq-AL"/>
        </w:rPr>
        <w:t xml:space="preserve">ë, shenja (*) tregon që ai element duhet të jetë i përkthyer në </w:t>
      </w:r>
      <w:r w:rsidR="00537EB5">
        <w:rPr>
          <w:lang w:val="sq-AL"/>
        </w:rPr>
        <w:t>a</w:t>
      </w:r>
      <w:r w:rsidRPr="00B5073D">
        <w:rPr>
          <w:lang w:val="sq-AL"/>
        </w:rPr>
        <w:t xml:space="preserve">nglisht: </w:t>
      </w:r>
    </w:p>
    <w:p w:rsidR="004E7933" w:rsidRPr="00B5073D" w:rsidRDefault="004E7933" w:rsidP="004E7933">
      <w:pPr>
        <w:pStyle w:val="Paragrafi"/>
        <w:rPr>
          <w:lang w:val="sq-AL"/>
        </w:rPr>
      </w:pPr>
      <w:r w:rsidRPr="00B5073D">
        <w:rPr>
          <w:lang w:val="sq-AL"/>
        </w:rPr>
        <w:t xml:space="preserve">a) *emri i </w:t>
      </w:r>
      <w:r w:rsidR="00232FAB" w:rsidRPr="00B5073D">
        <w:rPr>
          <w:lang w:val="sq-AL"/>
        </w:rPr>
        <w:t xml:space="preserve">autoritetit </w:t>
      </w:r>
      <w:r w:rsidRPr="00B5073D">
        <w:rPr>
          <w:lang w:val="sq-AL"/>
        </w:rPr>
        <w:t xml:space="preserve">që lëshon </w:t>
      </w:r>
      <w:r w:rsidR="00214491" w:rsidRPr="00B5073D">
        <w:rPr>
          <w:lang w:val="sq-AL"/>
        </w:rPr>
        <w:t>licenc</w:t>
      </w:r>
      <w:r w:rsidRPr="00B5073D">
        <w:rPr>
          <w:lang w:val="sq-AL"/>
        </w:rPr>
        <w:t xml:space="preserve">ën (i theksuar); </w:t>
      </w:r>
    </w:p>
    <w:p w:rsidR="004E7933" w:rsidRPr="00B5073D" w:rsidRDefault="004E7933" w:rsidP="004E7933">
      <w:pPr>
        <w:pStyle w:val="Paragrafi"/>
        <w:rPr>
          <w:lang w:val="sq-AL"/>
        </w:rPr>
      </w:pPr>
      <w:r w:rsidRPr="00B5073D">
        <w:rPr>
          <w:lang w:val="sq-AL"/>
        </w:rPr>
        <w:t xml:space="preserve">b) *titulli i </w:t>
      </w:r>
      <w:r w:rsidR="00214491" w:rsidRPr="00B5073D">
        <w:rPr>
          <w:lang w:val="sq-AL"/>
        </w:rPr>
        <w:t>licenc</w:t>
      </w:r>
      <w:r w:rsidRPr="00B5073D">
        <w:rPr>
          <w:lang w:val="sq-AL"/>
        </w:rPr>
        <w:t>ës (i theksuar);</w:t>
      </w:r>
    </w:p>
    <w:p w:rsidR="004E7933" w:rsidRPr="00B5073D" w:rsidRDefault="004E7933" w:rsidP="004E7933">
      <w:pPr>
        <w:pStyle w:val="Paragrafi"/>
        <w:rPr>
          <w:lang w:val="sq-AL"/>
        </w:rPr>
      </w:pPr>
      <w:r w:rsidRPr="00B5073D">
        <w:rPr>
          <w:lang w:val="sq-AL"/>
        </w:rPr>
        <w:t xml:space="preserve">c) numri serial i </w:t>
      </w:r>
      <w:r w:rsidR="00214491" w:rsidRPr="00B5073D">
        <w:rPr>
          <w:lang w:val="sq-AL"/>
        </w:rPr>
        <w:t>licenc</w:t>
      </w:r>
      <w:r w:rsidRPr="00B5073D">
        <w:rPr>
          <w:lang w:val="sq-AL"/>
        </w:rPr>
        <w:t>ës, numër arab, i dhënë nga</w:t>
      </w:r>
      <w:r w:rsidR="00B5073D">
        <w:rPr>
          <w:lang w:val="sq-AL"/>
        </w:rPr>
        <w:t xml:space="preserve"> </w:t>
      </w:r>
      <w:r w:rsidR="00F04771" w:rsidRPr="00B5073D">
        <w:rPr>
          <w:lang w:val="sq-AL"/>
        </w:rPr>
        <w:t xml:space="preserve">autoriteti </w:t>
      </w:r>
      <w:r w:rsidRPr="00B5073D">
        <w:rPr>
          <w:lang w:val="sq-AL"/>
        </w:rPr>
        <w:t>që lëshon li</w:t>
      </w:r>
      <w:r w:rsidR="00214491" w:rsidRPr="00B5073D">
        <w:rPr>
          <w:lang w:val="sq-AL"/>
        </w:rPr>
        <w:t>c</w:t>
      </w:r>
      <w:r w:rsidRPr="00B5073D">
        <w:rPr>
          <w:lang w:val="sq-AL"/>
        </w:rPr>
        <w:t>en</w:t>
      </w:r>
      <w:r w:rsidR="00214491" w:rsidRPr="00B5073D">
        <w:rPr>
          <w:lang w:val="sq-AL"/>
        </w:rPr>
        <w:t>c</w:t>
      </w:r>
      <w:r w:rsidRPr="00B5073D">
        <w:rPr>
          <w:lang w:val="sq-AL"/>
        </w:rPr>
        <w:t xml:space="preserve">ën; </w:t>
      </w:r>
    </w:p>
    <w:p w:rsidR="004E7933" w:rsidRPr="00B5073D" w:rsidRDefault="004E7933" w:rsidP="004E7933">
      <w:pPr>
        <w:pStyle w:val="Paragrafi"/>
        <w:rPr>
          <w:lang w:val="sq-AL"/>
        </w:rPr>
      </w:pPr>
      <w:r w:rsidRPr="00B5073D">
        <w:rPr>
          <w:lang w:val="sq-AL"/>
        </w:rPr>
        <w:t xml:space="preserve">d) emri i plotë i mbajtësit (në alfabetin romak); </w:t>
      </w:r>
    </w:p>
    <w:p w:rsidR="004E7933" w:rsidRPr="00B5073D" w:rsidRDefault="004E7933" w:rsidP="004E7933">
      <w:pPr>
        <w:pStyle w:val="Paragrafi"/>
        <w:rPr>
          <w:lang w:val="sq-AL"/>
        </w:rPr>
      </w:pPr>
      <w:r w:rsidRPr="00B5073D">
        <w:rPr>
          <w:lang w:val="sq-AL"/>
        </w:rPr>
        <w:t xml:space="preserve">e) data e lindjes; </w:t>
      </w:r>
    </w:p>
    <w:p w:rsidR="004E7933" w:rsidRPr="00B5073D" w:rsidRDefault="004E7933" w:rsidP="004E7933">
      <w:pPr>
        <w:pStyle w:val="Paragrafi"/>
        <w:rPr>
          <w:lang w:val="sq-AL"/>
        </w:rPr>
      </w:pPr>
      <w:r w:rsidRPr="00B5073D">
        <w:rPr>
          <w:lang w:val="sq-AL"/>
        </w:rPr>
        <w:t xml:space="preserve">f) kombësia e mbajtësit; </w:t>
      </w:r>
    </w:p>
    <w:p w:rsidR="004E7933" w:rsidRPr="00B5073D" w:rsidRDefault="004E7933" w:rsidP="004E7933">
      <w:pPr>
        <w:pStyle w:val="Paragrafi"/>
        <w:rPr>
          <w:lang w:val="sq-AL"/>
        </w:rPr>
      </w:pPr>
      <w:r w:rsidRPr="00B5073D">
        <w:rPr>
          <w:lang w:val="sq-AL"/>
        </w:rPr>
        <w:t xml:space="preserve">g) firma e mbajtësit; </w:t>
      </w:r>
    </w:p>
    <w:p w:rsidR="004E7933" w:rsidRPr="00B5073D" w:rsidRDefault="004E7933" w:rsidP="004E7933">
      <w:pPr>
        <w:pStyle w:val="Paragrafi"/>
        <w:rPr>
          <w:lang w:val="sq-AL"/>
        </w:rPr>
      </w:pPr>
      <w:r w:rsidRPr="00B5073D">
        <w:rPr>
          <w:lang w:val="sq-AL"/>
        </w:rPr>
        <w:t>h) *</w:t>
      </w:r>
      <w:r w:rsidR="006C49CE" w:rsidRPr="00B5073D">
        <w:rPr>
          <w:lang w:val="sq-AL"/>
        </w:rPr>
        <w:t xml:space="preserve">certifikimi </w:t>
      </w:r>
      <w:r w:rsidRPr="00B5073D">
        <w:rPr>
          <w:lang w:val="sq-AL"/>
        </w:rPr>
        <w:t xml:space="preserve">lidhur me vlefshmërinë dhe autorizimin që mbajtësi të ushtrojë privilegjet sipas </w:t>
      </w:r>
      <w:r w:rsidR="00214491" w:rsidRPr="00B5073D">
        <w:rPr>
          <w:lang w:val="sq-AL"/>
        </w:rPr>
        <w:t>licenc</w:t>
      </w:r>
      <w:r w:rsidRPr="00B5073D">
        <w:rPr>
          <w:lang w:val="sq-AL"/>
        </w:rPr>
        <w:t xml:space="preserve">ës, që tregon: </w:t>
      </w:r>
    </w:p>
    <w:p w:rsidR="004E7933" w:rsidRPr="00B5073D" w:rsidRDefault="004E7933" w:rsidP="004E7933">
      <w:pPr>
        <w:pStyle w:val="Paragrafi"/>
        <w:rPr>
          <w:lang w:val="sq-AL"/>
        </w:rPr>
      </w:pPr>
      <w:r w:rsidRPr="00B5073D">
        <w:rPr>
          <w:lang w:val="sq-AL"/>
        </w:rPr>
        <w:t>i) kategoritë, miratimet e kategorive, miratimet e gjuhës, miratimet për instruktor dhe miratimet e njësisë</w:t>
      </w:r>
      <w:r w:rsidR="006C49CE">
        <w:rPr>
          <w:lang w:val="sq-AL"/>
        </w:rPr>
        <w:t>;</w:t>
      </w:r>
      <w:r w:rsidRPr="00B5073D">
        <w:rPr>
          <w:lang w:val="sq-AL"/>
        </w:rPr>
        <w:t xml:space="preserve"> </w:t>
      </w:r>
    </w:p>
    <w:p w:rsidR="004E7933" w:rsidRPr="00B5073D" w:rsidRDefault="004E7933" w:rsidP="004E7933">
      <w:pPr>
        <w:pStyle w:val="Paragrafi"/>
        <w:rPr>
          <w:lang w:val="sq-AL"/>
        </w:rPr>
      </w:pPr>
      <w:r w:rsidRPr="00B5073D">
        <w:rPr>
          <w:lang w:val="sq-AL"/>
        </w:rPr>
        <w:t>ii) data e lëshimit për herë të parë</w:t>
      </w:r>
      <w:r w:rsidR="00774586">
        <w:rPr>
          <w:lang w:val="sq-AL"/>
        </w:rPr>
        <w:t>;</w:t>
      </w:r>
      <w:r w:rsidRPr="00B5073D">
        <w:rPr>
          <w:lang w:val="sq-AL"/>
        </w:rPr>
        <w:t xml:space="preserve"> </w:t>
      </w:r>
    </w:p>
    <w:p w:rsidR="004E7933" w:rsidRPr="00B5073D" w:rsidRDefault="004E7933" w:rsidP="004E7933">
      <w:pPr>
        <w:pStyle w:val="Paragrafi"/>
        <w:rPr>
          <w:lang w:val="sq-AL"/>
        </w:rPr>
      </w:pPr>
      <w:r w:rsidRPr="00B5073D">
        <w:rPr>
          <w:lang w:val="sq-AL"/>
        </w:rPr>
        <w:t>iii) datat në të cilat skadon vlefshmëria e tyre;</w:t>
      </w:r>
    </w:p>
    <w:p w:rsidR="004E7933" w:rsidRPr="00B5073D" w:rsidRDefault="004E7933" w:rsidP="004E7933">
      <w:pPr>
        <w:pStyle w:val="Paragrafi"/>
        <w:rPr>
          <w:lang w:val="sq-AL"/>
        </w:rPr>
      </w:pPr>
      <w:r w:rsidRPr="00B5073D">
        <w:rPr>
          <w:lang w:val="sq-AL"/>
        </w:rPr>
        <w:t xml:space="preserve">i) firma e administratorit të </w:t>
      </w:r>
      <w:r w:rsidR="00214491" w:rsidRPr="00B5073D">
        <w:rPr>
          <w:lang w:val="sq-AL"/>
        </w:rPr>
        <w:t>licenc</w:t>
      </w:r>
      <w:r w:rsidRPr="00B5073D">
        <w:rPr>
          <w:lang w:val="sq-AL"/>
        </w:rPr>
        <w:t xml:space="preserve">imit dhe data e lëshimit të </w:t>
      </w:r>
      <w:r w:rsidR="00214491" w:rsidRPr="00B5073D">
        <w:rPr>
          <w:lang w:val="sq-AL"/>
        </w:rPr>
        <w:t>licenc</w:t>
      </w:r>
      <w:r w:rsidRPr="00B5073D">
        <w:rPr>
          <w:lang w:val="sq-AL"/>
        </w:rPr>
        <w:t>ës;</w:t>
      </w:r>
    </w:p>
    <w:p w:rsidR="004E7933" w:rsidRPr="00B5073D" w:rsidRDefault="004E7933" w:rsidP="004E7933">
      <w:pPr>
        <w:pStyle w:val="Paragrafi"/>
        <w:rPr>
          <w:lang w:val="sq-AL"/>
        </w:rPr>
      </w:pPr>
      <w:r w:rsidRPr="00B5073D">
        <w:rPr>
          <w:lang w:val="sq-AL"/>
        </w:rPr>
        <w:t xml:space="preserve">j) firma dhe vula e autoritetit që lëshon </w:t>
      </w:r>
      <w:r w:rsidR="00214491" w:rsidRPr="00B5073D">
        <w:rPr>
          <w:lang w:val="sq-AL"/>
        </w:rPr>
        <w:t>licenc</w:t>
      </w:r>
      <w:r w:rsidRPr="00B5073D">
        <w:rPr>
          <w:lang w:val="sq-AL"/>
        </w:rPr>
        <w:t>ën.</w:t>
      </w:r>
    </w:p>
    <w:p w:rsidR="004E7933" w:rsidRPr="00B5073D" w:rsidRDefault="004E7933" w:rsidP="004E7933">
      <w:pPr>
        <w:pStyle w:val="Paragrafi"/>
        <w:rPr>
          <w:lang w:val="sq-AL"/>
        </w:rPr>
      </w:pPr>
      <w:r w:rsidRPr="00B5073D">
        <w:rPr>
          <w:lang w:val="sq-AL"/>
        </w:rPr>
        <w:t xml:space="preserve">1.2. </w:t>
      </w:r>
      <w:r w:rsidR="00214491" w:rsidRPr="00B5073D">
        <w:rPr>
          <w:lang w:val="sq-AL"/>
        </w:rPr>
        <w:t>Licenc</w:t>
      </w:r>
      <w:r w:rsidRPr="00B5073D">
        <w:rPr>
          <w:lang w:val="sq-AL"/>
        </w:rPr>
        <w:t xml:space="preserve">a duhet të shoqërohet nga një </w:t>
      </w:r>
      <w:r w:rsidR="00214491" w:rsidRPr="00B5073D">
        <w:rPr>
          <w:lang w:val="sq-AL"/>
        </w:rPr>
        <w:t>certi</w:t>
      </w:r>
      <w:r w:rsidRPr="00B5073D">
        <w:rPr>
          <w:lang w:val="sq-AL"/>
        </w:rPr>
        <w:t xml:space="preserve">fikatë e vlefshme </w:t>
      </w:r>
      <w:r w:rsidR="00AE1B60" w:rsidRPr="00B5073D">
        <w:rPr>
          <w:lang w:val="sq-AL"/>
        </w:rPr>
        <w:t>mjekësor</w:t>
      </w:r>
      <w:r w:rsidRPr="00B5073D">
        <w:rPr>
          <w:lang w:val="sq-AL"/>
        </w:rPr>
        <w:t>e.</w:t>
      </w:r>
    </w:p>
    <w:p w:rsidR="004E7933" w:rsidRPr="00B5073D" w:rsidRDefault="004E7933" w:rsidP="004E7933">
      <w:pPr>
        <w:pStyle w:val="Paragrafi"/>
        <w:rPr>
          <w:lang w:val="sq-AL"/>
        </w:rPr>
      </w:pPr>
      <w:r w:rsidRPr="00B5073D">
        <w:rPr>
          <w:lang w:val="sq-AL"/>
        </w:rPr>
        <w:t>2. Materiali</w:t>
      </w:r>
    </w:p>
    <w:p w:rsidR="004E7933" w:rsidRPr="00B5073D" w:rsidRDefault="004E7933" w:rsidP="004E7933">
      <w:pPr>
        <w:pStyle w:val="Paragrafi"/>
        <w:rPr>
          <w:lang w:val="sq-AL"/>
        </w:rPr>
      </w:pPr>
      <w:r w:rsidRPr="00B5073D">
        <w:rPr>
          <w:lang w:val="sq-AL"/>
        </w:rPr>
        <w:t>Duhet të përdoret letër dhe material i cilësisë së parë dhe element</w:t>
      </w:r>
      <w:r w:rsidR="003914DB">
        <w:rPr>
          <w:lang w:val="sq-AL"/>
        </w:rPr>
        <w:t>e</w:t>
      </w:r>
      <w:r w:rsidRPr="00B5073D">
        <w:rPr>
          <w:lang w:val="sq-AL"/>
        </w:rPr>
        <w:t>t e detajuar</w:t>
      </w:r>
      <w:r w:rsidR="003914DB">
        <w:rPr>
          <w:lang w:val="sq-AL"/>
        </w:rPr>
        <w:t>a</w:t>
      </w:r>
      <w:r w:rsidRPr="00B5073D">
        <w:rPr>
          <w:lang w:val="sq-AL"/>
        </w:rPr>
        <w:t xml:space="preserve"> në pikën 1 duhet të duken qartë në të. </w:t>
      </w:r>
    </w:p>
    <w:p w:rsidR="004E7933" w:rsidRPr="00B5073D" w:rsidRDefault="004E7933" w:rsidP="004E7933">
      <w:pPr>
        <w:pStyle w:val="Paragrafi"/>
        <w:rPr>
          <w:lang w:val="sq-AL"/>
        </w:rPr>
      </w:pPr>
      <w:r w:rsidRPr="00B5073D">
        <w:rPr>
          <w:lang w:val="sq-AL"/>
        </w:rPr>
        <w:t xml:space="preserve">3. Ngjyra </w:t>
      </w:r>
    </w:p>
    <w:p w:rsidR="004E7933" w:rsidRPr="00B5073D" w:rsidRDefault="004E7933" w:rsidP="004E7933">
      <w:pPr>
        <w:pStyle w:val="Paragrafi"/>
        <w:rPr>
          <w:lang w:val="sq-AL"/>
        </w:rPr>
      </w:pPr>
      <w:r w:rsidRPr="00B5073D">
        <w:rPr>
          <w:lang w:val="sq-AL"/>
        </w:rPr>
        <w:t xml:space="preserve">3.1 Kur është përdorur i njëjti material me ngjyrë për të gjitha </w:t>
      </w:r>
      <w:r w:rsidR="00214491" w:rsidRPr="00B5073D">
        <w:rPr>
          <w:lang w:val="sq-AL"/>
        </w:rPr>
        <w:t>licenc</w:t>
      </w:r>
      <w:r w:rsidRPr="00B5073D">
        <w:rPr>
          <w:lang w:val="sq-AL"/>
        </w:rPr>
        <w:t>at e lëshuara nga AAC</w:t>
      </w:r>
      <w:r w:rsidR="003E7960">
        <w:rPr>
          <w:lang w:val="sq-AL"/>
        </w:rPr>
        <w:t>-ja</w:t>
      </w:r>
      <w:r w:rsidRPr="00B5073D">
        <w:rPr>
          <w:lang w:val="sq-AL"/>
        </w:rPr>
        <w:t xml:space="preserve">, ngjyra duhet të jetë e bardhë. </w:t>
      </w:r>
    </w:p>
    <w:p w:rsidR="004E7933" w:rsidRPr="00B5073D" w:rsidRDefault="004E7933" w:rsidP="004E7933">
      <w:pPr>
        <w:pStyle w:val="Paragrafi"/>
        <w:rPr>
          <w:lang w:val="sq-AL"/>
        </w:rPr>
      </w:pPr>
      <w:r w:rsidRPr="00B5073D">
        <w:rPr>
          <w:lang w:val="sq-AL"/>
        </w:rPr>
        <w:t xml:space="preserve">3.2 Kur </w:t>
      </w:r>
      <w:r w:rsidR="00214491" w:rsidRPr="00B5073D">
        <w:rPr>
          <w:lang w:val="sq-AL"/>
        </w:rPr>
        <w:t>licenc</w:t>
      </w:r>
      <w:r w:rsidRPr="00B5073D">
        <w:rPr>
          <w:lang w:val="sq-AL"/>
        </w:rPr>
        <w:t>at lidhur me aviacionin</w:t>
      </w:r>
      <w:r w:rsidR="008C0B67">
        <w:rPr>
          <w:lang w:val="sq-AL"/>
        </w:rPr>
        <w:t>,</w:t>
      </w:r>
      <w:r w:rsidRPr="00B5073D">
        <w:rPr>
          <w:lang w:val="sq-AL"/>
        </w:rPr>
        <w:t xml:space="preserve"> të lëshuara nga AAC</w:t>
      </w:r>
      <w:r w:rsidR="003E7960">
        <w:rPr>
          <w:lang w:val="sq-AL"/>
        </w:rPr>
        <w:t>-ja</w:t>
      </w:r>
      <w:r w:rsidR="008C0B67">
        <w:rPr>
          <w:lang w:val="sq-AL"/>
        </w:rPr>
        <w:t>,</w:t>
      </w:r>
      <w:r w:rsidRPr="00B5073D">
        <w:rPr>
          <w:lang w:val="sq-AL"/>
        </w:rPr>
        <w:t xml:space="preserve"> kanë një dallim ngjyrash, ngjyra e </w:t>
      </w:r>
      <w:r w:rsidR="00214491" w:rsidRPr="00B5073D">
        <w:rPr>
          <w:lang w:val="sq-AL"/>
        </w:rPr>
        <w:t>licenc</w:t>
      </w:r>
      <w:r w:rsidRPr="00B5073D">
        <w:rPr>
          <w:lang w:val="sq-AL"/>
        </w:rPr>
        <w:t>ës së kontrollorit dhe student</w:t>
      </w:r>
      <w:r w:rsidR="008C0B67">
        <w:rPr>
          <w:lang w:val="sq-AL"/>
        </w:rPr>
        <w:t>-</w:t>
      </w:r>
      <w:r w:rsidRPr="00B5073D">
        <w:rPr>
          <w:lang w:val="sq-AL"/>
        </w:rPr>
        <w:t>kontrollorit të trafikut ajror duhet të jetë e verdhë.</w:t>
      </w:r>
    </w:p>
    <w:p w:rsidR="00214491" w:rsidRPr="00B5073D" w:rsidRDefault="00214491" w:rsidP="004E7933">
      <w:pPr>
        <w:pStyle w:val="TitulliTitull"/>
        <w:rPr>
          <w:lang w:val="sq-AL"/>
        </w:rPr>
      </w:pPr>
    </w:p>
    <w:p w:rsidR="004E7933" w:rsidRPr="00B5073D" w:rsidRDefault="004E7933" w:rsidP="004E7933">
      <w:pPr>
        <w:pStyle w:val="TitulliTitull"/>
        <w:rPr>
          <w:lang w:val="sq-AL"/>
        </w:rPr>
      </w:pPr>
      <w:r w:rsidRPr="00B5073D">
        <w:rPr>
          <w:lang w:val="sq-AL"/>
        </w:rPr>
        <w:t>ANEKSI II</w:t>
      </w:r>
    </w:p>
    <w:p w:rsidR="004E7933" w:rsidRPr="00B5073D" w:rsidRDefault="004E7933" w:rsidP="004E7933">
      <w:pPr>
        <w:pStyle w:val="TitulliTitull"/>
        <w:rPr>
          <w:lang w:val="sq-AL"/>
        </w:rPr>
      </w:pPr>
      <w:r w:rsidRPr="00B5073D">
        <w:rPr>
          <w:lang w:val="sq-AL"/>
        </w:rPr>
        <w:t>KËRKESAT E TRAJNIMIT</w:t>
      </w:r>
    </w:p>
    <w:p w:rsidR="004E7933" w:rsidRPr="00B5073D" w:rsidRDefault="004E7933" w:rsidP="004E7933">
      <w:pPr>
        <w:pStyle w:val="TitulliTitull"/>
        <w:rPr>
          <w:lang w:val="sq-AL"/>
        </w:rPr>
      </w:pPr>
      <w:r w:rsidRPr="00B5073D">
        <w:rPr>
          <w:lang w:val="sq-AL"/>
        </w:rPr>
        <w:t>PJESA A</w:t>
      </w:r>
    </w:p>
    <w:p w:rsidR="004E7933" w:rsidRPr="00B5073D" w:rsidRDefault="004E7933" w:rsidP="004E7933">
      <w:pPr>
        <w:pStyle w:val="TitulliTitull"/>
        <w:rPr>
          <w:lang w:val="sq-AL"/>
        </w:rPr>
      </w:pPr>
      <w:r w:rsidRPr="00B5073D">
        <w:rPr>
          <w:lang w:val="sq-AL"/>
        </w:rPr>
        <w:t>KËRKESAT PËR TRAJNIMIN FILLESTAR TË KONTROLLORËVE TË TRAFIKUT AJROR</w:t>
      </w:r>
    </w:p>
    <w:p w:rsidR="004E7933" w:rsidRPr="00FA3AFE" w:rsidRDefault="004E7933" w:rsidP="004E7933">
      <w:pPr>
        <w:pStyle w:val="TitulliTitull"/>
        <w:rPr>
          <w:sz w:val="16"/>
          <w:lang w:val="sq-AL"/>
        </w:rPr>
      </w:pPr>
    </w:p>
    <w:p w:rsidR="004E7933" w:rsidRPr="00B5073D" w:rsidRDefault="004E7933" w:rsidP="004E7933">
      <w:pPr>
        <w:pStyle w:val="Paragrafi"/>
        <w:rPr>
          <w:lang w:val="sq-AL"/>
        </w:rPr>
      </w:pPr>
      <w:r w:rsidRPr="00B5073D">
        <w:rPr>
          <w:lang w:val="sq-AL"/>
        </w:rPr>
        <w:t>Trajnimi fillestar duhet të sigurojë që student</w:t>
      </w:r>
      <w:r w:rsidR="008C0B67">
        <w:rPr>
          <w:lang w:val="sq-AL"/>
        </w:rPr>
        <w:t>-</w:t>
      </w:r>
      <w:r w:rsidRPr="00B5073D">
        <w:rPr>
          <w:lang w:val="sq-AL"/>
        </w:rPr>
        <w:t xml:space="preserve">kontrollorët e trafikut ajror të arrijnë të paktën objektivat për trajnimin bazë dhe të kategorisë, siç përshkruhet në dokumentin e Eurokontrollit “Specifikim për </w:t>
      </w:r>
      <w:r w:rsidR="00034D0C" w:rsidRPr="00B5073D">
        <w:rPr>
          <w:lang w:val="sq-AL"/>
        </w:rPr>
        <w:t xml:space="preserve">përmbajtjen thelbësore të përbashkët të trajnimit fillestar </w:t>
      </w:r>
      <w:r w:rsidRPr="00B5073D">
        <w:rPr>
          <w:lang w:val="sq-AL"/>
        </w:rPr>
        <w:t>të KTA</w:t>
      </w:r>
      <w:r w:rsidR="00EE7451">
        <w:rPr>
          <w:lang w:val="sq-AL"/>
        </w:rPr>
        <w:t>-së</w:t>
      </w:r>
      <w:r w:rsidRPr="00B5073D">
        <w:rPr>
          <w:lang w:val="sq-AL"/>
        </w:rPr>
        <w:t xml:space="preserve">”, botim i 21 </w:t>
      </w:r>
      <w:r w:rsidR="00CA1DBF">
        <w:rPr>
          <w:lang w:val="sq-AL"/>
        </w:rPr>
        <w:t>t</w:t>
      </w:r>
      <w:r w:rsidRPr="00B5073D">
        <w:rPr>
          <w:lang w:val="sq-AL"/>
        </w:rPr>
        <w:t>etorit 2008, në mënyrë që kontrollorët e trafikut ajror të jenë të aftë për të drejtuar trafikun ajror në një mënyrë të sigurt, të shpejtë dhe efi</w:t>
      </w:r>
      <w:r w:rsidR="00214491" w:rsidRPr="00B5073D">
        <w:rPr>
          <w:lang w:val="sq-AL"/>
        </w:rPr>
        <w:t>c</w:t>
      </w:r>
      <w:r w:rsidRPr="00B5073D">
        <w:rPr>
          <w:lang w:val="sq-AL"/>
        </w:rPr>
        <w:t>ente.</w:t>
      </w:r>
    </w:p>
    <w:p w:rsidR="004E7933" w:rsidRPr="00B5073D" w:rsidRDefault="004E7933" w:rsidP="004E7933">
      <w:pPr>
        <w:pStyle w:val="Paragrafi"/>
        <w:rPr>
          <w:lang w:val="sq-AL"/>
        </w:rPr>
      </w:pPr>
      <w:r w:rsidRPr="00B5073D">
        <w:rPr>
          <w:lang w:val="sq-AL"/>
        </w:rPr>
        <w:t>Trajnimi fillestar duhet të mbulojë lëndët e mëposhtme: ligji për aviacionin, menaxhimi i trafikut ajror, duke përfshirë procedurat për bashkëpunimin civilo-ushtarak, meteorologjinë, lundrimin ajror, pajisjet e avionit dhe parimet e fluturimit, duke përfshirë komunikimin dhe mirëkuptimin midis kontrollorit të trafikut ajror dhe pilotit, faktorët njerëzor</w:t>
      </w:r>
      <w:r w:rsidR="00CA1DBF">
        <w:rPr>
          <w:lang w:val="sq-AL"/>
        </w:rPr>
        <w:t>ë</w:t>
      </w:r>
      <w:r w:rsidRPr="00B5073D">
        <w:rPr>
          <w:lang w:val="sq-AL"/>
        </w:rPr>
        <w:t xml:space="preserve">, sistemet dhe pajisjet aeronautike, mjedisin profesional, parimet e sigurisë dhe </w:t>
      </w:r>
      <w:r w:rsidR="008C0B67">
        <w:rPr>
          <w:lang w:val="sq-AL"/>
        </w:rPr>
        <w:t xml:space="preserve">të </w:t>
      </w:r>
      <w:r w:rsidRPr="00B5073D">
        <w:rPr>
          <w:lang w:val="sq-AL"/>
        </w:rPr>
        <w:t>kulturës së sigurisë, sistemet e administrimit të sigurisë, situatat e pazakonta/emergjente, sistemet e degraduara dhe njohuritë linguistike</w:t>
      </w:r>
      <w:r w:rsidR="00CA1DBF">
        <w:rPr>
          <w:lang w:val="sq-AL"/>
        </w:rPr>
        <w:t>,</w:t>
      </w:r>
      <w:r w:rsidRPr="00B5073D">
        <w:rPr>
          <w:lang w:val="sq-AL"/>
        </w:rPr>
        <w:t xml:space="preserve"> duke përfshirë radiotelefoninë dhe frazeologjinë. </w:t>
      </w:r>
    </w:p>
    <w:p w:rsidR="004E7933" w:rsidRPr="00B5073D" w:rsidRDefault="004E7933" w:rsidP="004E7933">
      <w:pPr>
        <w:pStyle w:val="Paragrafi"/>
        <w:rPr>
          <w:lang w:val="sq-AL"/>
        </w:rPr>
      </w:pPr>
      <w:r w:rsidRPr="00B5073D">
        <w:rPr>
          <w:lang w:val="sq-AL"/>
        </w:rPr>
        <w:t>Lëndët duhet të përvetësohen në një mënyrë të tillë që ato të përgatisin aplikantët për tip</w:t>
      </w:r>
      <w:r w:rsidR="00D45103" w:rsidRPr="00B5073D">
        <w:rPr>
          <w:lang w:val="sq-AL"/>
        </w:rPr>
        <w:t>a</w:t>
      </w:r>
      <w:r w:rsidRPr="00B5073D">
        <w:rPr>
          <w:lang w:val="sq-AL"/>
        </w:rPr>
        <w:t xml:space="preserve"> të ndrysh</w:t>
      </w:r>
      <w:r w:rsidR="00D45103" w:rsidRPr="00B5073D">
        <w:rPr>
          <w:lang w:val="sq-AL"/>
        </w:rPr>
        <w:t>ë</w:t>
      </w:r>
      <w:r w:rsidRPr="00B5073D">
        <w:rPr>
          <w:lang w:val="sq-AL"/>
        </w:rPr>
        <w:t>m shërbimesh të trafikut ajror dhe të vënë theksin mbi aspektet e sigurisë. Trajnimi fillestar duhet të konsistojë në kurse teorike dhe praktike</w:t>
      </w:r>
      <w:r w:rsidR="00D4470D">
        <w:rPr>
          <w:lang w:val="sq-AL"/>
        </w:rPr>
        <w:t>,</w:t>
      </w:r>
      <w:r w:rsidRPr="00B5073D">
        <w:rPr>
          <w:lang w:val="sq-AL"/>
        </w:rPr>
        <w:t xml:space="preserve"> duke përfshirë simulimin, dhe kohëzgjatja e tij do të përcaktohet në planet e aprovuara të trajnimit fillestar. Aftësitë e fituara duhet të sigurojnë që kandidati mund të konsiderohet kompetent për të drejtuar situata komplekse dhe të një trafiku të dendur, duke lehtësuar kalimin drejt trajnimit të njësisë. </w:t>
      </w:r>
    </w:p>
    <w:p w:rsidR="004E7933" w:rsidRPr="00B5073D" w:rsidRDefault="004E7933" w:rsidP="004E7933">
      <w:pPr>
        <w:pStyle w:val="Paragrafi"/>
        <w:rPr>
          <w:lang w:val="sq-AL"/>
        </w:rPr>
      </w:pPr>
      <w:r w:rsidRPr="00B5073D">
        <w:rPr>
          <w:lang w:val="sq-AL"/>
        </w:rPr>
        <w:t xml:space="preserve">Pas trajnimit fillestar duhet të vlerësohet kompetenca e kandidatit nëpërmjet provimeve përkatëse ose të një sistemi vlerësimi të vazhdueshëm. </w:t>
      </w:r>
    </w:p>
    <w:p w:rsidR="004E7933" w:rsidRPr="00B5073D" w:rsidRDefault="004E7933" w:rsidP="004E7933">
      <w:pPr>
        <w:pStyle w:val="Paragrafi"/>
        <w:rPr>
          <w:lang w:val="sq-AL"/>
        </w:rPr>
      </w:pPr>
    </w:p>
    <w:p w:rsidR="004E7933" w:rsidRPr="00B5073D" w:rsidRDefault="004E7933" w:rsidP="003005DF">
      <w:pPr>
        <w:pStyle w:val="TitulliTitull"/>
        <w:rPr>
          <w:lang w:val="sq-AL"/>
        </w:rPr>
      </w:pPr>
      <w:r w:rsidRPr="00B5073D">
        <w:rPr>
          <w:lang w:val="sq-AL"/>
        </w:rPr>
        <w:t>PJESA B</w:t>
      </w:r>
    </w:p>
    <w:p w:rsidR="004E7933" w:rsidRPr="00B5073D" w:rsidRDefault="004E7933" w:rsidP="003005DF">
      <w:pPr>
        <w:pStyle w:val="TitulliTitull"/>
        <w:rPr>
          <w:lang w:val="sq-AL"/>
        </w:rPr>
      </w:pPr>
      <w:r w:rsidRPr="00B5073D">
        <w:rPr>
          <w:lang w:val="sq-AL"/>
        </w:rPr>
        <w:t>Kërkesat për trajnimin e njësisë së kontrollorëve të trafikut ajror</w:t>
      </w:r>
    </w:p>
    <w:p w:rsidR="004E7933" w:rsidRPr="00FA3AFE" w:rsidRDefault="004E7933" w:rsidP="004E7933">
      <w:pPr>
        <w:pStyle w:val="Paragrafi"/>
        <w:rPr>
          <w:sz w:val="16"/>
          <w:lang w:val="sq-AL"/>
        </w:rPr>
      </w:pPr>
    </w:p>
    <w:p w:rsidR="004E7933" w:rsidRPr="00B5073D" w:rsidRDefault="004E7933" w:rsidP="004E7933">
      <w:pPr>
        <w:pStyle w:val="Paragrafi"/>
        <w:rPr>
          <w:lang w:val="sq-AL"/>
        </w:rPr>
      </w:pPr>
      <w:r w:rsidRPr="00B5073D">
        <w:rPr>
          <w:lang w:val="sq-AL"/>
        </w:rPr>
        <w:t xml:space="preserve">Planet e trajnimit të njësisë duhet të detajojnë proceset dhe kohën e kërkuar për të lejuar aplikimin e procedurave të njësisë në hapësirën lokale nën </w:t>
      </w:r>
      <w:r w:rsidR="00D45103" w:rsidRPr="00B5073D">
        <w:rPr>
          <w:lang w:val="sq-AL"/>
        </w:rPr>
        <w:t>mbikëqyr</w:t>
      </w:r>
      <w:r w:rsidRPr="00B5073D">
        <w:rPr>
          <w:lang w:val="sq-AL"/>
        </w:rPr>
        <w:t>jen e një instruktori për trajnimin në vendin e punës. Plani i aprovuar duhet të përfshijë ndikimet e të gjith</w:t>
      </w:r>
      <w:r w:rsidR="00D4470D">
        <w:rPr>
          <w:lang w:val="sq-AL"/>
        </w:rPr>
        <w:t>a</w:t>
      </w:r>
      <w:r w:rsidRPr="00B5073D">
        <w:rPr>
          <w:lang w:val="sq-AL"/>
        </w:rPr>
        <w:t xml:space="preserve"> element</w:t>
      </w:r>
      <w:r w:rsidR="00D51BC1">
        <w:rPr>
          <w:lang w:val="sq-AL"/>
        </w:rPr>
        <w:t>e</w:t>
      </w:r>
      <w:r w:rsidRPr="00B5073D">
        <w:rPr>
          <w:lang w:val="sq-AL"/>
        </w:rPr>
        <w:t>ve të sistemit të vlerësimit të kompetencës, duke përfshirë rregullimet e punës, vlerësimin e progresit dhe provimin, së bashku me procedurat për njoftimin e Autoritetit të Aviacionit Civil. Trajnimi i njësisë mund të përmbajë element</w:t>
      </w:r>
      <w:r w:rsidR="00311E7F">
        <w:rPr>
          <w:lang w:val="sq-AL"/>
        </w:rPr>
        <w:t>e</w:t>
      </w:r>
      <w:r w:rsidRPr="00B5073D">
        <w:rPr>
          <w:lang w:val="sq-AL"/>
        </w:rPr>
        <w:t xml:space="preserve"> të caktuar</w:t>
      </w:r>
      <w:r w:rsidR="00311E7F">
        <w:rPr>
          <w:lang w:val="sq-AL"/>
        </w:rPr>
        <w:t>a</w:t>
      </w:r>
      <w:r w:rsidRPr="00B5073D">
        <w:rPr>
          <w:lang w:val="sq-AL"/>
        </w:rPr>
        <w:t xml:space="preserve"> të trajnimit fillestar</w:t>
      </w:r>
      <w:r w:rsidR="00F854A2">
        <w:rPr>
          <w:lang w:val="sq-AL"/>
        </w:rPr>
        <w:t>,</w:t>
      </w:r>
      <w:r w:rsidRPr="00B5073D">
        <w:rPr>
          <w:lang w:val="sq-AL"/>
        </w:rPr>
        <w:t xml:space="preserve"> të cilat janë specifike për kushtet lokale. </w:t>
      </w:r>
    </w:p>
    <w:p w:rsidR="004E7933" w:rsidRPr="00B5073D" w:rsidRDefault="004E7933" w:rsidP="004E7933">
      <w:pPr>
        <w:pStyle w:val="Paragrafi"/>
        <w:rPr>
          <w:lang w:val="sq-AL"/>
        </w:rPr>
      </w:pPr>
      <w:r w:rsidRPr="00B5073D">
        <w:rPr>
          <w:lang w:val="sq-AL"/>
        </w:rPr>
        <w:t xml:space="preserve">Gjatë trajnimit të njësisë kontrollorët e trafikut ajror duhet të trajnohen mjaftueshëm mbi sigurinë, sigurimin dhe administrimin e krizave. </w:t>
      </w:r>
    </w:p>
    <w:p w:rsidR="004E7933" w:rsidRPr="00B5073D" w:rsidRDefault="004E7933" w:rsidP="004E7933">
      <w:pPr>
        <w:pStyle w:val="Paragrafi"/>
        <w:rPr>
          <w:lang w:val="sq-AL"/>
        </w:rPr>
      </w:pPr>
      <w:r w:rsidRPr="00B5073D">
        <w:rPr>
          <w:lang w:val="sq-AL"/>
        </w:rPr>
        <w:t xml:space="preserve">Kohëzgjatja e trajnimit të njësisë duhet të përcaktohet në planin e trajnimit të </w:t>
      </w:r>
      <w:r w:rsidR="00D45103" w:rsidRPr="00B5073D">
        <w:rPr>
          <w:lang w:val="sq-AL"/>
        </w:rPr>
        <w:t>njësisë</w:t>
      </w:r>
      <w:r w:rsidRPr="00B5073D">
        <w:rPr>
          <w:lang w:val="sq-AL"/>
        </w:rPr>
        <w:t xml:space="preserve">. Aftësitë e </w:t>
      </w:r>
      <w:r w:rsidR="00D45103" w:rsidRPr="00B5073D">
        <w:rPr>
          <w:lang w:val="sq-AL"/>
        </w:rPr>
        <w:t>kërkuara</w:t>
      </w:r>
      <w:r w:rsidRPr="00B5073D">
        <w:rPr>
          <w:lang w:val="sq-AL"/>
        </w:rPr>
        <w:t xml:space="preserve"> duhet të vlerësohen nëpërmjet provimeve përkatëse ose një sistemi vlerësimi</w:t>
      </w:r>
      <w:r w:rsidR="005157AD" w:rsidRPr="00B5073D">
        <w:rPr>
          <w:lang w:val="sq-AL"/>
        </w:rPr>
        <w:t xml:space="preserve"> të </w:t>
      </w:r>
      <w:r w:rsidRPr="00B5073D">
        <w:rPr>
          <w:lang w:val="sq-AL"/>
        </w:rPr>
        <w:t>vazhdueshëm nga ekzanimues ose vlerësues kompetence të aprovuar</w:t>
      </w:r>
      <w:r w:rsidR="00E94CB0">
        <w:rPr>
          <w:lang w:val="sq-AL"/>
        </w:rPr>
        <w:t>,</w:t>
      </w:r>
      <w:r w:rsidRPr="00B5073D">
        <w:rPr>
          <w:lang w:val="sq-AL"/>
        </w:rPr>
        <w:t xml:space="preserve"> të cilët duhet të jenë të paanshëm dhe objektivë në gjykimet dhe vlerësimet e tyre. Prandaj,</w:t>
      </w:r>
      <w:r w:rsidR="00B5073D">
        <w:rPr>
          <w:lang w:val="sq-AL"/>
        </w:rPr>
        <w:t xml:space="preserve"> </w:t>
      </w:r>
      <w:r w:rsidRPr="00B5073D">
        <w:rPr>
          <w:lang w:val="sq-AL"/>
        </w:rPr>
        <w:t xml:space="preserve">Autoriteti i Aviacionit Civil duhet të ndërtojë mekanizma apelimi për të garantuar </w:t>
      </w:r>
      <w:r w:rsidR="00D72E06" w:rsidRPr="00B5073D">
        <w:rPr>
          <w:lang w:val="sq-AL"/>
        </w:rPr>
        <w:t>traj</w:t>
      </w:r>
      <w:r w:rsidR="007B556B">
        <w:rPr>
          <w:lang w:val="sq-AL"/>
        </w:rPr>
        <w:t>t</w:t>
      </w:r>
      <w:r w:rsidR="00D72E06" w:rsidRPr="00B5073D">
        <w:rPr>
          <w:lang w:val="sq-AL"/>
        </w:rPr>
        <w:t>imin</w:t>
      </w:r>
      <w:r w:rsidRPr="00B5073D">
        <w:rPr>
          <w:lang w:val="sq-AL"/>
        </w:rPr>
        <w:t xml:space="preserve"> e ndershëm të kandidatëve. </w:t>
      </w:r>
    </w:p>
    <w:p w:rsidR="004E7933" w:rsidRPr="00B5073D" w:rsidRDefault="004E7933" w:rsidP="003005DF">
      <w:pPr>
        <w:pStyle w:val="TitulliTitull"/>
        <w:rPr>
          <w:lang w:val="sq-AL"/>
        </w:rPr>
      </w:pPr>
    </w:p>
    <w:p w:rsidR="004E7933" w:rsidRPr="00B5073D" w:rsidRDefault="004E7933" w:rsidP="003005DF">
      <w:pPr>
        <w:pStyle w:val="TitulliTitull"/>
        <w:rPr>
          <w:lang w:val="sq-AL"/>
        </w:rPr>
      </w:pPr>
      <w:r w:rsidRPr="00B5073D">
        <w:rPr>
          <w:lang w:val="sq-AL"/>
        </w:rPr>
        <w:t>PJESA C</w:t>
      </w:r>
    </w:p>
    <w:p w:rsidR="004E7933" w:rsidRPr="00B5073D" w:rsidRDefault="004E7933" w:rsidP="003005DF">
      <w:pPr>
        <w:pStyle w:val="TitulliTitull"/>
        <w:rPr>
          <w:lang w:val="sq-AL"/>
        </w:rPr>
      </w:pPr>
      <w:r w:rsidRPr="00B5073D">
        <w:rPr>
          <w:lang w:val="sq-AL"/>
        </w:rPr>
        <w:t>Kërkesat për trajnimin në vazhdimësi të kontrollorëve të trafikut ajror</w:t>
      </w:r>
    </w:p>
    <w:p w:rsidR="004E7933" w:rsidRPr="00FA3AFE" w:rsidRDefault="004E7933" w:rsidP="004E7933">
      <w:pPr>
        <w:pStyle w:val="Paragrafi"/>
        <w:rPr>
          <w:sz w:val="16"/>
          <w:lang w:val="sq-AL"/>
        </w:rPr>
      </w:pPr>
    </w:p>
    <w:p w:rsidR="004E7933" w:rsidRPr="00B5073D" w:rsidRDefault="004E7933" w:rsidP="004E7933">
      <w:pPr>
        <w:pStyle w:val="Paragrafi"/>
        <w:rPr>
          <w:lang w:val="sq-AL"/>
        </w:rPr>
      </w:pPr>
      <w:r w:rsidRPr="00B5073D">
        <w:rPr>
          <w:lang w:val="sq-AL"/>
        </w:rPr>
        <w:t xml:space="preserve">Kategoritë dhe miratimet e njësisë në </w:t>
      </w:r>
      <w:r w:rsidR="00214491" w:rsidRPr="00B5073D">
        <w:rPr>
          <w:lang w:val="sq-AL"/>
        </w:rPr>
        <w:t>licenc</w:t>
      </w:r>
      <w:r w:rsidRPr="00B5073D">
        <w:rPr>
          <w:lang w:val="sq-AL"/>
        </w:rPr>
        <w:t xml:space="preserve">at e kontrollorëve të trafikut ajror duhet të mbahen të vlefshme nëpërmjet trajnimeve të vazhdueshme të aprovuara, të cilat konsistojnë në trajnimin për ruajtjen e aftësive të kontrollorëve të trafikut ajror, kurset rifreskuese, trajnimi për emergjencat dhe trajnimi linguistik. </w:t>
      </w:r>
    </w:p>
    <w:p w:rsidR="004E7933" w:rsidRPr="00B5073D" w:rsidRDefault="004E7933" w:rsidP="004E7933">
      <w:pPr>
        <w:pStyle w:val="Paragrafi"/>
        <w:rPr>
          <w:lang w:val="sq-AL"/>
        </w:rPr>
      </w:pPr>
      <w:r w:rsidRPr="00B5073D">
        <w:rPr>
          <w:lang w:val="sq-AL"/>
        </w:rPr>
        <w:t>Gjatë trajnimit në vazhdimësi kontrollorët e trafikut ajror duhet të trajnohen mjaftueshëm mbi sigurinë, sigurimin dhe administrimin e krizave.</w:t>
      </w:r>
    </w:p>
    <w:p w:rsidR="004E7933" w:rsidRPr="00B5073D" w:rsidRDefault="004E7933" w:rsidP="004E7933">
      <w:pPr>
        <w:pStyle w:val="Paragrafi"/>
        <w:rPr>
          <w:lang w:val="sq-AL"/>
        </w:rPr>
      </w:pPr>
      <w:r w:rsidRPr="00B5073D">
        <w:rPr>
          <w:lang w:val="sq-AL"/>
        </w:rPr>
        <w:t>Trajnimi në vazhdimësi do të konsistojë në kurse teorike dhe praktike së bashku me simulimin. Për këtë qëllim, organizata e trajnimit duhet të ndërtojë skemat e kompetencës së njësisë duke detajuar proceset, metodën dhe koh</w:t>
      </w:r>
      <w:r w:rsidR="005B2191">
        <w:rPr>
          <w:lang w:val="sq-AL"/>
        </w:rPr>
        <w:t>ë</w:t>
      </w:r>
      <w:r w:rsidRPr="00B5073D">
        <w:rPr>
          <w:lang w:val="sq-AL"/>
        </w:rPr>
        <w:t xml:space="preserve">n e nevojshme për të siguruar trajnimin e vazhdueshëm dhe për të demonstruar kompetencën e duhur. Këto skema duhet të rishikohen dhe aprovohen të paktën çdo 3 vjet. </w:t>
      </w:r>
      <w:r w:rsidR="00D45103" w:rsidRPr="00B5073D">
        <w:rPr>
          <w:lang w:val="sq-AL"/>
        </w:rPr>
        <w:t>Kohëzgjatja</w:t>
      </w:r>
      <w:r w:rsidRPr="00B5073D">
        <w:rPr>
          <w:lang w:val="sq-AL"/>
        </w:rPr>
        <w:t xml:space="preserve"> e trajnimit në vazhdimësi duhet të vendoset në përputhje me nevojat funksionale të kontrollorëve të trafikut ajror që punojnë në atë njësi, në veçanti nën dritën e ndryshimeve ose ndryshimeve të planifikuara te procedurat ose pajisjet, ose nën dritën e </w:t>
      </w:r>
      <w:r w:rsidR="007B556B">
        <w:rPr>
          <w:lang w:val="sq-AL"/>
        </w:rPr>
        <w:t xml:space="preserve">të </w:t>
      </w:r>
      <w:r w:rsidRPr="00B5073D">
        <w:rPr>
          <w:lang w:val="sq-AL"/>
        </w:rPr>
        <w:t>gjith</w:t>
      </w:r>
      <w:r w:rsidR="007B556B">
        <w:rPr>
          <w:lang w:val="sq-AL"/>
        </w:rPr>
        <w:t>a</w:t>
      </w:r>
      <w:r w:rsidRPr="00B5073D">
        <w:rPr>
          <w:lang w:val="sq-AL"/>
        </w:rPr>
        <w:t xml:space="preserve"> kërkesave të administrimit të sigurisë. Kompetenca e çdo kontrollori të trafikut ajror duhet të vlerësohet siç duhet të paktën çdo 3 vjet. Ofruesi i shërbimit të lundrimit ajror duhet të sigurojë që zbatohen mekanizmat për garantuar trajtim të ndershëm të mbajtësve të </w:t>
      </w:r>
      <w:r w:rsidR="00214491" w:rsidRPr="00B5073D">
        <w:rPr>
          <w:lang w:val="sq-AL"/>
        </w:rPr>
        <w:t>licenc</w:t>
      </w:r>
      <w:r w:rsidRPr="00B5073D">
        <w:rPr>
          <w:lang w:val="sq-AL"/>
        </w:rPr>
        <w:t>ës kur vlefshmëria e miratimeve të tyre nuk mund të zgjatet.</w:t>
      </w:r>
    </w:p>
    <w:p w:rsidR="003173DE" w:rsidRPr="00B5073D" w:rsidRDefault="003173DE" w:rsidP="008859B4">
      <w:pPr>
        <w:pStyle w:val="Paragrafi"/>
        <w:rPr>
          <w:lang w:val="sq-AL"/>
        </w:rPr>
      </w:pPr>
    </w:p>
    <w:p w:rsidR="003173DE" w:rsidRPr="00B5073D" w:rsidRDefault="003173DE" w:rsidP="008859B4">
      <w:pPr>
        <w:pStyle w:val="Paragrafi"/>
        <w:rPr>
          <w:lang w:val="sq-AL"/>
        </w:rPr>
      </w:pPr>
    </w:p>
    <w:p w:rsidR="00AB12BC" w:rsidRPr="00B5073D" w:rsidRDefault="00AB12BC" w:rsidP="008859B4">
      <w:pPr>
        <w:pStyle w:val="Paragrafi"/>
        <w:rPr>
          <w:lang w:val="sq-AL"/>
        </w:rPr>
      </w:pPr>
    </w:p>
    <w:p w:rsidR="00AB12BC" w:rsidRPr="00B5073D" w:rsidRDefault="00AB12BC" w:rsidP="008859B4">
      <w:pPr>
        <w:pStyle w:val="Paragrafi"/>
        <w:rPr>
          <w:lang w:val="sq-AL"/>
        </w:rPr>
      </w:pPr>
    </w:p>
    <w:p w:rsidR="003173DE" w:rsidRPr="00B5073D" w:rsidRDefault="003173DE" w:rsidP="008859B4">
      <w:pPr>
        <w:pStyle w:val="Paragrafi"/>
        <w:rPr>
          <w:lang w:val="sq-AL"/>
        </w:rPr>
      </w:pPr>
    </w:p>
    <w:p w:rsidR="003173DE" w:rsidRPr="00B5073D" w:rsidRDefault="003173DE" w:rsidP="008859B4">
      <w:pPr>
        <w:pStyle w:val="Paragrafi"/>
        <w:rPr>
          <w:lang w:val="sq-AL"/>
        </w:rPr>
      </w:pPr>
    </w:p>
    <w:p w:rsidR="003173DE" w:rsidRPr="00B5073D" w:rsidRDefault="003173DE" w:rsidP="008859B4">
      <w:pPr>
        <w:pStyle w:val="Paragrafi"/>
        <w:rPr>
          <w:lang w:val="sq-AL"/>
        </w:rPr>
      </w:pPr>
    </w:p>
    <w:p w:rsidR="002F7F23" w:rsidRPr="00B5073D" w:rsidRDefault="002F7F23" w:rsidP="008859B4">
      <w:pPr>
        <w:pStyle w:val="Paragrafi"/>
        <w:rPr>
          <w:b/>
          <w:lang w:val="sq-AL"/>
        </w:rPr>
      </w:pPr>
    </w:p>
    <w:p w:rsidR="002F7F23" w:rsidRPr="00B5073D" w:rsidRDefault="002F7F23" w:rsidP="008859B4">
      <w:pPr>
        <w:pStyle w:val="Paragrafi"/>
        <w:rPr>
          <w:b/>
          <w:lang w:val="sq-AL"/>
        </w:rPr>
      </w:pPr>
    </w:p>
    <w:p w:rsidR="00776BCA" w:rsidRPr="00B5073D" w:rsidRDefault="00776BCA" w:rsidP="008859B4">
      <w:pPr>
        <w:pStyle w:val="Paragrafi"/>
        <w:rPr>
          <w:lang w:val="sq-AL"/>
        </w:rPr>
      </w:pPr>
    </w:p>
    <w:p w:rsidR="00776BCA" w:rsidRPr="00B5073D" w:rsidRDefault="00776BCA" w:rsidP="008859B4">
      <w:pPr>
        <w:pStyle w:val="Paragrafi"/>
        <w:rPr>
          <w:lang w:val="sq-AL"/>
        </w:rPr>
      </w:pPr>
    </w:p>
    <w:p w:rsidR="008E6925" w:rsidRPr="00B5073D" w:rsidRDefault="008E6925" w:rsidP="008859B4">
      <w:pPr>
        <w:pStyle w:val="Paragrafi"/>
        <w:rPr>
          <w:lang w:val="sq-AL"/>
        </w:rPr>
        <w:sectPr w:rsidR="008E6925" w:rsidRPr="00B5073D" w:rsidSect="00272A0F">
          <w:headerReference w:type="even" r:id="rId9"/>
          <w:headerReference w:type="default" r:id="rId10"/>
          <w:footerReference w:type="even" r:id="rId11"/>
          <w:footerReference w:type="default" r:id="rId12"/>
          <w:pgSz w:w="11907" w:h="16840" w:code="9"/>
          <w:pgMar w:top="1418" w:right="1418" w:bottom="1418" w:left="1418" w:header="1588" w:footer="1134" w:gutter="0"/>
          <w:pgNumType w:start="3"/>
          <w:cols w:space="720"/>
          <w:docGrid w:linePitch="360"/>
        </w:sectPr>
      </w:pPr>
    </w:p>
    <w:p w:rsidR="008E6925" w:rsidRPr="005B2191" w:rsidRDefault="008E6925" w:rsidP="008E6925">
      <w:pPr>
        <w:pStyle w:val="CM4"/>
        <w:jc w:val="center"/>
        <w:rPr>
          <w:rFonts w:ascii="CG Times" w:hAnsi="CG Times"/>
          <w:sz w:val="20"/>
          <w:szCs w:val="20"/>
          <w:lang w:val="sq-AL"/>
        </w:rPr>
      </w:pPr>
      <w:r w:rsidRPr="005B2191">
        <w:rPr>
          <w:rFonts w:ascii="CG Times" w:hAnsi="CG Times"/>
          <w:iCs/>
          <w:sz w:val="20"/>
          <w:szCs w:val="20"/>
          <w:lang w:val="sq-AL"/>
        </w:rPr>
        <w:t>ANEKSI III</w:t>
      </w:r>
    </w:p>
    <w:p w:rsidR="008E6925" w:rsidRPr="005B2191" w:rsidRDefault="008E6925" w:rsidP="008E6925">
      <w:pPr>
        <w:pStyle w:val="CM4"/>
        <w:jc w:val="center"/>
        <w:rPr>
          <w:rFonts w:ascii="CG Times" w:hAnsi="CG Times"/>
          <w:sz w:val="20"/>
          <w:szCs w:val="20"/>
          <w:lang w:val="sq-AL"/>
        </w:rPr>
      </w:pPr>
      <w:r w:rsidRPr="005B2191">
        <w:rPr>
          <w:rFonts w:ascii="CG Times" w:hAnsi="CG Times"/>
          <w:bCs/>
          <w:sz w:val="20"/>
          <w:szCs w:val="20"/>
          <w:lang w:val="sq-AL"/>
        </w:rPr>
        <w:t>KËRKESAT PËR ZOTËRIMIN E GJUHËS ANGLEZE</w:t>
      </w:r>
    </w:p>
    <w:p w:rsidR="008E6925" w:rsidRPr="00B5073D" w:rsidRDefault="008E6925" w:rsidP="008E6925">
      <w:pPr>
        <w:pStyle w:val="CM4"/>
        <w:spacing w:before="60" w:after="60"/>
        <w:jc w:val="both"/>
        <w:rPr>
          <w:rFonts w:ascii="CG Times" w:hAnsi="CG Times"/>
          <w:sz w:val="20"/>
          <w:szCs w:val="20"/>
          <w:lang w:val="sq-AL"/>
        </w:rPr>
      </w:pPr>
      <w:r w:rsidRPr="00B5073D">
        <w:rPr>
          <w:rFonts w:ascii="CG Times" w:hAnsi="CG Times"/>
          <w:sz w:val="20"/>
          <w:szCs w:val="20"/>
          <w:lang w:val="sq-AL"/>
        </w:rPr>
        <w:t xml:space="preserve">Nivelet e zotërimit të gjuhës angleze: ekspert, i zgjeruar dhe operacional </w:t>
      </w:r>
    </w:p>
    <w:tbl>
      <w:tblPr>
        <w:tblW w:w="14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2244"/>
        <w:gridCol w:w="2340"/>
        <w:gridCol w:w="2442"/>
        <w:gridCol w:w="2070"/>
        <w:gridCol w:w="2520"/>
        <w:gridCol w:w="1980"/>
      </w:tblGrid>
      <w:tr w:rsidR="008E6925" w:rsidRPr="005B2191" w:rsidTr="00673C0A">
        <w:tc>
          <w:tcPr>
            <w:tcW w:w="1137" w:type="dxa"/>
          </w:tcPr>
          <w:p w:rsidR="008E6925" w:rsidRPr="005B2191" w:rsidRDefault="008E6925" w:rsidP="004C1AA1">
            <w:pPr>
              <w:pStyle w:val="CM4"/>
              <w:spacing w:before="60" w:after="60"/>
              <w:jc w:val="center"/>
              <w:rPr>
                <w:rFonts w:ascii="CG Times" w:hAnsi="CG Times"/>
                <w:b/>
                <w:sz w:val="16"/>
                <w:szCs w:val="16"/>
                <w:lang w:val="sq-AL"/>
              </w:rPr>
            </w:pPr>
            <w:r w:rsidRPr="005B2191">
              <w:rPr>
                <w:rFonts w:ascii="CG Times" w:hAnsi="CG Times"/>
                <w:b/>
                <w:sz w:val="16"/>
                <w:szCs w:val="16"/>
                <w:lang w:val="sq-AL"/>
              </w:rPr>
              <w:t>Niveli</w:t>
            </w:r>
          </w:p>
        </w:tc>
        <w:tc>
          <w:tcPr>
            <w:tcW w:w="2244" w:type="dxa"/>
          </w:tcPr>
          <w:p w:rsidR="008E6925" w:rsidRPr="005B2191" w:rsidRDefault="008E6925" w:rsidP="004C1AA1">
            <w:pPr>
              <w:pStyle w:val="CM4"/>
              <w:spacing w:before="60" w:after="60"/>
              <w:jc w:val="center"/>
              <w:rPr>
                <w:rFonts w:ascii="CG Times" w:hAnsi="CG Times"/>
                <w:b/>
                <w:sz w:val="16"/>
                <w:szCs w:val="16"/>
                <w:lang w:val="sq-AL"/>
              </w:rPr>
            </w:pPr>
            <w:r w:rsidRPr="005B2191">
              <w:rPr>
                <w:rFonts w:ascii="CG Times" w:hAnsi="CG Times"/>
                <w:b/>
                <w:sz w:val="16"/>
                <w:szCs w:val="16"/>
                <w:lang w:val="sq-AL"/>
              </w:rPr>
              <w:t>Shqiptimi</w:t>
            </w:r>
          </w:p>
          <w:p w:rsidR="008E6925" w:rsidRPr="005B2191" w:rsidRDefault="008E6925" w:rsidP="004C1AA1">
            <w:pPr>
              <w:pStyle w:val="CM4"/>
              <w:spacing w:before="60" w:after="60"/>
              <w:jc w:val="both"/>
              <w:rPr>
                <w:rFonts w:ascii="CG Times" w:hAnsi="CG Times"/>
                <w:b/>
                <w:sz w:val="16"/>
                <w:szCs w:val="16"/>
                <w:lang w:val="sq-AL"/>
              </w:rPr>
            </w:pPr>
            <w:r w:rsidRPr="005B2191">
              <w:rPr>
                <w:rFonts w:ascii="CG Times" w:hAnsi="CG Times"/>
                <w:b/>
                <w:sz w:val="16"/>
                <w:szCs w:val="16"/>
                <w:lang w:val="sq-AL"/>
              </w:rPr>
              <w:t>Përdor një dialekt dhe theks të kuptueshëm për komunitetin aeronautik</w:t>
            </w:r>
          </w:p>
        </w:tc>
        <w:tc>
          <w:tcPr>
            <w:tcW w:w="2340" w:type="dxa"/>
          </w:tcPr>
          <w:p w:rsidR="008E6925" w:rsidRPr="005B2191" w:rsidRDefault="008E6925" w:rsidP="004C1AA1">
            <w:pPr>
              <w:pStyle w:val="CM4"/>
              <w:spacing w:before="60" w:after="60"/>
              <w:jc w:val="center"/>
              <w:rPr>
                <w:rFonts w:ascii="CG Times" w:hAnsi="CG Times"/>
                <w:b/>
                <w:sz w:val="16"/>
                <w:szCs w:val="16"/>
                <w:lang w:val="sq-AL"/>
              </w:rPr>
            </w:pPr>
            <w:r w:rsidRPr="005B2191">
              <w:rPr>
                <w:rFonts w:ascii="CG Times" w:hAnsi="CG Times"/>
                <w:b/>
                <w:sz w:val="16"/>
                <w:szCs w:val="16"/>
                <w:lang w:val="sq-AL"/>
              </w:rPr>
              <w:t>Struktura</w:t>
            </w:r>
          </w:p>
          <w:p w:rsidR="008E6925" w:rsidRPr="005B2191" w:rsidRDefault="008E6925" w:rsidP="00D45103">
            <w:pPr>
              <w:pStyle w:val="Default"/>
              <w:jc w:val="both"/>
              <w:rPr>
                <w:rFonts w:ascii="CG Times" w:hAnsi="CG Times"/>
                <w:b/>
                <w:sz w:val="16"/>
                <w:szCs w:val="16"/>
                <w:lang w:val="sq-AL"/>
              </w:rPr>
            </w:pPr>
            <w:r w:rsidRPr="005B2191">
              <w:rPr>
                <w:rFonts w:ascii="CG Times" w:hAnsi="CG Times"/>
                <w:b/>
                <w:sz w:val="16"/>
                <w:szCs w:val="16"/>
                <w:lang w:val="sq-AL"/>
              </w:rPr>
              <w:t>Strukturat gramatikore dhe modelet e fjalisë përcaktohen nga funksionet e gjuhës sipas detyrës</w:t>
            </w:r>
          </w:p>
        </w:tc>
        <w:tc>
          <w:tcPr>
            <w:tcW w:w="2442" w:type="dxa"/>
          </w:tcPr>
          <w:p w:rsidR="008E6925" w:rsidRPr="005B2191" w:rsidRDefault="008E6925" w:rsidP="004C1AA1">
            <w:pPr>
              <w:pStyle w:val="CM4"/>
              <w:spacing w:before="60" w:after="60"/>
              <w:jc w:val="center"/>
              <w:rPr>
                <w:rFonts w:ascii="CG Times" w:hAnsi="CG Times"/>
                <w:b/>
                <w:sz w:val="16"/>
                <w:szCs w:val="16"/>
                <w:lang w:val="sq-AL"/>
              </w:rPr>
            </w:pPr>
            <w:r w:rsidRPr="005B2191">
              <w:rPr>
                <w:rFonts w:ascii="CG Times" w:hAnsi="CG Times"/>
                <w:b/>
                <w:sz w:val="16"/>
                <w:szCs w:val="16"/>
                <w:lang w:val="sq-AL"/>
              </w:rPr>
              <w:t>Fjalori</w:t>
            </w:r>
          </w:p>
        </w:tc>
        <w:tc>
          <w:tcPr>
            <w:tcW w:w="2070" w:type="dxa"/>
          </w:tcPr>
          <w:p w:rsidR="008E6925" w:rsidRPr="005B2191" w:rsidRDefault="008E6925" w:rsidP="004C1AA1">
            <w:pPr>
              <w:pStyle w:val="CM4"/>
              <w:spacing w:before="60" w:after="60"/>
              <w:jc w:val="center"/>
              <w:rPr>
                <w:rFonts w:ascii="CG Times" w:hAnsi="CG Times"/>
                <w:b/>
                <w:sz w:val="16"/>
                <w:szCs w:val="16"/>
                <w:lang w:val="sq-AL"/>
              </w:rPr>
            </w:pPr>
            <w:r w:rsidRPr="005B2191">
              <w:rPr>
                <w:rFonts w:ascii="CG Times" w:hAnsi="CG Times"/>
                <w:b/>
                <w:sz w:val="16"/>
                <w:szCs w:val="16"/>
                <w:lang w:val="sq-AL"/>
              </w:rPr>
              <w:t>Rrjedhshmëria</w:t>
            </w:r>
          </w:p>
        </w:tc>
        <w:tc>
          <w:tcPr>
            <w:tcW w:w="2520" w:type="dxa"/>
          </w:tcPr>
          <w:p w:rsidR="008E6925" w:rsidRPr="005B2191" w:rsidRDefault="008E6925" w:rsidP="004C1AA1">
            <w:pPr>
              <w:pStyle w:val="CM4"/>
              <w:spacing w:before="60" w:after="60"/>
              <w:jc w:val="center"/>
              <w:rPr>
                <w:rFonts w:ascii="CG Times" w:hAnsi="CG Times"/>
                <w:b/>
                <w:sz w:val="16"/>
                <w:szCs w:val="16"/>
                <w:lang w:val="sq-AL"/>
              </w:rPr>
            </w:pPr>
            <w:r w:rsidRPr="005B2191">
              <w:rPr>
                <w:rFonts w:ascii="CG Times" w:hAnsi="CG Times"/>
                <w:b/>
                <w:sz w:val="16"/>
                <w:szCs w:val="16"/>
                <w:lang w:val="sq-AL"/>
              </w:rPr>
              <w:t>Të kuptuarit</w:t>
            </w:r>
          </w:p>
        </w:tc>
        <w:tc>
          <w:tcPr>
            <w:tcW w:w="1980" w:type="dxa"/>
          </w:tcPr>
          <w:p w:rsidR="008E6925" w:rsidRPr="005B2191" w:rsidRDefault="008E6925" w:rsidP="004C1AA1">
            <w:pPr>
              <w:pStyle w:val="CM4"/>
              <w:spacing w:before="60" w:after="60"/>
              <w:jc w:val="center"/>
              <w:rPr>
                <w:rFonts w:ascii="CG Times" w:hAnsi="CG Times"/>
                <w:b/>
                <w:sz w:val="16"/>
                <w:szCs w:val="16"/>
                <w:lang w:val="sq-AL"/>
              </w:rPr>
            </w:pPr>
            <w:r w:rsidRPr="005B2191">
              <w:rPr>
                <w:rFonts w:ascii="CG Times" w:hAnsi="CG Times"/>
                <w:b/>
                <w:sz w:val="16"/>
                <w:szCs w:val="16"/>
                <w:lang w:val="sq-AL"/>
              </w:rPr>
              <w:t>Bashkëbisedimi</w:t>
            </w:r>
          </w:p>
        </w:tc>
      </w:tr>
      <w:tr w:rsidR="008E6925" w:rsidRPr="00B5073D" w:rsidTr="00673C0A">
        <w:tc>
          <w:tcPr>
            <w:tcW w:w="1137" w:type="dxa"/>
          </w:tcPr>
          <w:p w:rsidR="008E6925" w:rsidRPr="00B5073D" w:rsidRDefault="008E6925" w:rsidP="004C1AA1">
            <w:pPr>
              <w:pStyle w:val="CM4"/>
              <w:spacing w:before="60" w:after="60"/>
              <w:jc w:val="center"/>
              <w:rPr>
                <w:rFonts w:ascii="CG Times" w:hAnsi="CG Times"/>
                <w:b/>
                <w:sz w:val="16"/>
                <w:szCs w:val="16"/>
                <w:lang w:val="sq-AL"/>
              </w:rPr>
            </w:pPr>
            <w:r w:rsidRPr="00B5073D">
              <w:rPr>
                <w:rFonts w:ascii="CG Times" w:hAnsi="CG Times"/>
                <w:b/>
                <w:sz w:val="16"/>
                <w:szCs w:val="16"/>
                <w:lang w:val="sq-AL"/>
              </w:rPr>
              <w:t>Ekspert</w:t>
            </w:r>
          </w:p>
          <w:p w:rsidR="008E6925" w:rsidRPr="00B5073D" w:rsidRDefault="008E6925" w:rsidP="004C1AA1">
            <w:pPr>
              <w:pStyle w:val="Default"/>
              <w:jc w:val="center"/>
              <w:rPr>
                <w:rFonts w:ascii="CG Times" w:hAnsi="CG Times"/>
                <w:sz w:val="16"/>
                <w:szCs w:val="16"/>
                <w:lang w:val="sq-AL"/>
              </w:rPr>
            </w:pPr>
            <w:r w:rsidRPr="00B5073D">
              <w:rPr>
                <w:rFonts w:ascii="CG Times" w:hAnsi="CG Times"/>
                <w:b/>
                <w:sz w:val="16"/>
                <w:szCs w:val="16"/>
                <w:lang w:val="sq-AL"/>
              </w:rPr>
              <w:t>6</w:t>
            </w:r>
          </w:p>
        </w:tc>
        <w:tc>
          <w:tcPr>
            <w:tcW w:w="2244" w:type="dxa"/>
          </w:tcPr>
          <w:p w:rsidR="008E6925" w:rsidRPr="00B5073D" w:rsidRDefault="008E6925" w:rsidP="003F74A2">
            <w:pPr>
              <w:pStyle w:val="CM4"/>
              <w:spacing w:before="60" w:after="60"/>
              <w:rPr>
                <w:rFonts w:ascii="CG Times" w:hAnsi="CG Times"/>
                <w:sz w:val="16"/>
                <w:szCs w:val="16"/>
                <w:lang w:val="sq-AL"/>
              </w:rPr>
            </w:pPr>
            <w:r w:rsidRPr="00B5073D">
              <w:rPr>
                <w:rFonts w:ascii="CG Times" w:hAnsi="CG Times"/>
                <w:sz w:val="16"/>
                <w:szCs w:val="16"/>
                <w:lang w:val="sq-AL"/>
              </w:rPr>
              <w:t xml:space="preserve">Shqiptimi, theksi, ritmi dhe intonacioni, tashmë nuk interferojnë me lehtësinë e të kuptuarit </w:t>
            </w:r>
            <w:r w:rsidR="007077C1">
              <w:rPr>
                <w:rFonts w:ascii="CG Times" w:hAnsi="CG Times"/>
                <w:sz w:val="16"/>
                <w:szCs w:val="16"/>
                <w:lang w:val="sq-AL"/>
              </w:rPr>
              <w:t>të</w:t>
            </w:r>
            <w:r w:rsidRPr="00B5073D">
              <w:rPr>
                <w:rFonts w:ascii="CG Times" w:hAnsi="CG Times"/>
                <w:sz w:val="16"/>
                <w:szCs w:val="16"/>
                <w:lang w:val="sq-AL"/>
              </w:rPr>
              <w:t xml:space="preserve"> gjuhës</w:t>
            </w:r>
            <w:r w:rsidR="005B2191">
              <w:rPr>
                <w:rFonts w:ascii="CG Times" w:hAnsi="CG Times"/>
                <w:sz w:val="16"/>
                <w:szCs w:val="16"/>
                <w:lang w:val="sq-AL"/>
              </w:rPr>
              <w:t>,</w:t>
            </w:r>
            <w:r w:rsidRPr="00B5073D">
              <w:rPr>
                <w:rFonts w:ascii="CG Times" w:hAnsi="CG Times"/>
                <w:sz w:val="16"/>
                <w:szCs w:val="16"/>
                <w:lang w:val="sq-AL"/>
              </w:rPr>
              <w:t xml:space="preserve"> megjithëse të ndikuara nga gjuha amtare ose</w:t>
            </w:r>
            <w:r w:rsidR="009D1AAC">
              <w:rPr>
                <w:rFonts w:ascii="CG Times" w:hAnsi="CG Times"/>
                <w:sz w:val="16"/>
                <w:szCs w:val="16"/>
                <w:lang w:val="sq-AL"/>
              </w:rPr>
              <w:t xml:space="preserve"> variantet rajonale</w:t>
            </w:r>
          </w:p>
          <w:p w:rsidR="008E6925" w:rsidRPr="00B5073D" w:rsidRDefault="008E6925" w:rsidP="003F74A2">
            <w:pPr>
              <w:pStyle w:val="CM4"/>
              <w:spacing w:before="60" w:after="60"/>
              <w:rPr>
                <w:rFonts w:ascii="CG Times" w:hAnsi="CG Times"/>
                <w:sz w:val="16"/>
                <w:szCs w:val="16"/>
                <w:lang w:val="sq-AL"/>
              </w:rPr>
            </w:pPr>
          </w:p>
        </w:tc>
        <w:tc>
          <w:tcPr>
            <w:tcW w:w="2340" w:type="dxa"/>
          </w:tcPr>
          <w:p w:rsidR="008E6925" w:rsidRPr="00B5073D" w:rsidRDefault="008E6925" w:rsidP="007077C1">
            <w:pPr>
              <w:pStyle w:val="CM4"/>
              <w:spacing w:before="60" w:after="60"/>
              <w:rPr>
                <w:rFonts w:ascii="CG Times" w:hAnsi="CG Times"/>
                <w:sz w:val="16"/>
                <w:szCs w:val="16"/>
                <w:lang w:val="sq-AL"/>
              </w:rPr>
            </w:pPr>
            <w:r w:rsidRPr="00B5073D">
              <w:rPr>
                <w:rFonts w:ascii="CG Times" w:hAnsi="CG Times"/>
                <w:sz w:val="16"/>
                <w:szCs w:val="16"/>
                <w:lang w:val="sq-AL"/>
              </w:rPr>
              <w:t>Që të dyja strukturat gramatik</w:t>
            </w:r>
            <w:r w:rsidR="007077C1">
              <w:rPr>
                <w:rFonts w:ascii="CG Times" w:hAnsi="CG Times"/>
                <w:sz w:val="16"/>
                <w:szCs w:val="16"/>
                <w:lang w:val="sq-AL"/>
              </w:rPr>
              <w:t>ore</w:t>
            </w:r>
            <w:r w:rsidRPr="00B5073D">
              <w:rPr>
                <w:rFonts w:ascii="CG Times" w:hAnsi="CG Times"/>
                <w:sz w:val="16"/>
                <w:szCs w:val="16"/>
                <w:lang w:val="sq-AL"/>
              </w:rPr>
              <w:t xml:space="preserve"> bazike dhe komplekse dhe strukturat e fjalisë janë të kontro</w:t>
            </w:r>
            <w:r w:rsidR="002D7A83">
              <w:rPr>
                <w:rFonts w:ascii="CG Times" w:hAnsi="CG Times"/>
                <w:sz w:val="16"/>
                <w:szCs w:val="16"/>
                <w:lang w:val="sq-AL"/>
              </w:rPr>
              <w:t>lluara në mënyrë të qëndrueshme</w:t>
            </w:r>
          </w:p>
        </w:tc>
        <w:tc>
          <w:tcPr>
            <w:tcW w:w="2442" w:type="dxa"/>
          </w:tcPr>
          <w:p w:rsidR="008E6925" w:rsidRPr="00B5073D" w:rsidRDefault="008E6925" w:rsidP="003F74A2">
            <w:pPr>
              <w:pStyle w:val="CM4"/>
              <w:spacing w:before="60"/>
              <w:rPr>
                <w:rFonts w:ascii="CG Times" w:hAnsi="CG Times"/>
                <w:sz w:val="16"/>
                <w:szCs w:val="16"/>
                <w:lang w:val="sq-AL"/>
              </w:rPr>
            </w:pPr>
            <w:r w:rsidRPr="00B5073D">
              <w:rPr>
                <w:rFonts w:ascii="CG Times" w:hAnsi="CG Times"/>
                <w:sz w:val="16"/>
                <w:szCs w:val="16"/>
                <w:lang w:val="sq-AL"/>
              </w:rPr>
              <w:t>Niveli i fjalorit dhe saktësia e fjalëve janë të mjaftueshme për të komunikuar efektivisht në një shkallë të gjerë mbi tema të njohura dhe të panjohura.</w:t>
            </w:r>
          </w:p>
          <w:p w:rsidR="008E6925" w:rsidRPr="00B5073D" w:rsidRDefault="008E6925" w:rsidP="003F74A2">
            <w:pPr>
              <w:pStyle w:val="CM4"/>
              <w:rPr>
                <w:rFonts w:ascii="CG Times" w:hAnsi="CG Times"/>
                <w:sz w:val="16"/>
                <w:szCs w:val="16"/>
                <w:lang w:val="sq-AL"/>
              </w:rPr>
            </w:pPr>
            <w:r w:rsidRPr="00B5073D">
              <w:rPr>
                <w:rFonts w:ascii="CG Times" w:hAnsi="CG Times"/>
                <w:sz w:val="16"/>
                <w:szCs w:val="16"/>
                <w:lang w:val="sq-AL"/>
              </w:rPr>
              <w:t xml:space="preserve">Fjalori është idiomatik, me </w:t>
            </w:r>
            <w:r w:rsidR="00F70F11" w:rsidRPr="00B5073D">
              <w:rPr>
                <w:rFonts w:ascii="CG Times" w:hAnsi="CG Times"/>
                <w:sz w:val="16"/>
                <w:szCs w:val="16"/>
                <w:lang w:val="sq-AL"/>
              </w:rPr>
              <w:t>ngjyrim</w:t>
            </w:r>
            <w:r w:rsidRPr="00B5073D">
              <w:rPr>
                <w:rFonts w:ascii="CG Times" w:hAnsi="CG Times"/>
                <w:sz w:val="16"/>
                <w:szCs w:val="16"/>
                <w:lang w:val="sq-AL"/>
              </w:rPr>
              <w:t xml:space="preserve"> dhe i ndjeshëm për t’u regjistruar</w:t>
            </w:r>
          </w:p>
        </w:tc>
        <w:tc>
          <w:tcPr>
            <w:tcW w:w="2070" w:type="dxa"/>
          </w:tcPr>
          <w:p w:rsidR="008E6925" w:rsidRPr="00B5073D" w:rsidRDefault="008E6925" w:rsidP="007077C1">
            <w:pPr>
              <w:pStyle w:val="CM4"/>
              <w:spacing w:before="60"/>
              <w:rPr>
                <w:rFonts w:ascii="CG Times" w:hAnsi="CG Times"/>
                <w:sz w:val="16"/>
                <w:szCs w:val="16"/>
                <w:lang w:val="sq-AL"/>
              </w:rPr>
            </w:pPr>
            <w:r w:rsidRPr="00B5073D">
              <w:rPr>
                <w:rFonts w:ascii="CG Times" w:hAnsi="CG Times"/>
                <w:sz w:val="16"/>
                <w:szCs w:val="16"/>
                <w:lang w:val="sq-AL"/>
              </w:rPr>
              <w:t>I aftë për të folur gjatë, pa vështirësi me një rrjedhshmëri</w:t>
            </w:r>
            <w:r w:rsidR="00B5073D">
              <w:rPr>
                <w:rFonts w:ascii="CG Times" w:hAnsi="CG Times"/>
                <w:sz w:val="16"/>
                <w:szCs w:val="16"/>
                <w:lang w:val="sq-AL"/>
              </w:rPr>
              <w:t xml:space="preserve"> </w:t>
            </w:r>
            <w:r w:rsidRPr="00B5073D">
              <w:rPr>
                <w:rFonts w:ascii="CG Times" w:hAnsi="CG Times"/>
                <w:sz w:val="16"/>
                <w:szCs w:val="16"/>
                <w:lang w:val="sq-AL"/>
              </w:rPr>
              <w:t xml:space="preserve">natyrale. E folur rrjedhshëm për efekte stilistike, p.sh., për të theksuar një çështje. Përdor spontanisht shenjat e duhura të </w:t>
            </w:r>
            <w:r w:rsidR="00F70F11" w:rsidRPr="00B5073D">
              <w:rPr>
                <w:rFonts w:ascii="CG Times" w:hAnsi="CG Times"/>
                <w:sz w:val="16"/>
                <w:szCs w:val="16"/>
                <w:lang w:val="sq-AL"/>
              </w:rPr>
              <w:t>ligjëratës</w:t>
            </w:r>
            <w:r w:rsidR="000B2DB9">
              <w:rPr>
                <w:rFonts w:ascii="CG Times" w:hAnsi="CG Times"/>
                <w:sz w:val="16"/>
                <w:szCs w:val="16"/>
                <w:lang w:val="sq-AL"/>
              </w:rPr>
              <w:t xml:space="preserve"> dhe lidh</w:t>
            </w:r>
            <w:r w:rsidR="007077C1">
              <w:rPr>
                <w:rFonts w:ascii="CG Times" w:hAnsi="CG Times"/>
                <w:sz w:val="16"/>
                <w:szCs w:val="16"/>
                <w:lang w:val="sq-AL"/>
              </w:rPr>
              <w:t>ëzat</w:t>
            </w:r>
          </w:p>
        </w:tc>
        <w:tc>
          <w:tcPr>
            <w:tcW w:w="2520" w:type="dxa"/>
          </w:tcPr>
          <w:p w:rsidR="008E6925" w:rsidRPr="00B5073D" w:rsidRDefault="008E6925" w:rsidP="003F74A2">
            <w:pPr>
              <w:pStyle w:val="CM4"/>
              <w:spacing w:before="60" w:after="60"/>
              <w:rPr>
                <w:rFonts w:ascii="CG Times" w:hAnsi="CG Times"/>
                <w:sz w:val="16"/>
                <w:szCs w:val="16"/>
                <w:lang w:val="sq-AL"/>
              </w:rPr>
            </w:pPr>
            <w:r w:rsidRPr="00B5073D">
              <w:rPr>
                <w:rFonts w:ascii="CG Times" w:hAnsi="CG Times"/>
                <w:sz w:val="16"/>
                <w:szCs w:val="16"/>
                <w:lang w:val="sq-AL"/>
              </w:rPr>
              <w:t>Të kuptuarit e</w:t>
            </w:r>
            <w:r w:rsidR="00B5073D">
              <w:rPr>
                <w:rFonts w:ascii="CG Times" w:hAnsi="CG Times"/>
                <w:sz w:val="16"/>
                <w:szCs w:val="16"/>
                <w:lang w:val="sq-AL"/>
              </w:rPr>
              <w:t xml:space="preserve"> </w:t>
            </w:r>
            <w:r w:rsidRPr="00B5073D">
              <w:rPr>
                <w:rFonts w:ascii="CG Times" w:hAnsi="CG Times"/>
                <w:sz w:val="16"/>
                <w:szCs w:val="16"/>
                <w:lang w:val="sq-AL"/>
              </w:rPr>
              <w:t>saktë gati të të gjithë përmbajtjes</w:t>
            </w:r>
            <w:r w:rsidR="007077C1">
              <w:rPr>
                <w:rFonts w:ascii="CG Times" w:hAnsi="CG Times"/>
                <w:sz w:val="16"/>
                <w:szCs w:val="16"/>
                <w:lang w:val="sq-AL"/>
              </w:rPr>
              <w:t>,</w:t>
            </w:r>
            <w:r w:rsidRPr="00B5073D">
              <w:rPr>
                <w:rFonts w:ascii="CG Times" w:hAnsi="CG Times"/>
                <w:sz w:val="16"/>
                <w:szCs w:val="16"/>
                <w:lang w:val="sq-AL"/>
              </w:rPr>
              <w:t xml:space="preserve"> duke përfshirë kuptimin e hollësive gjuhësore dhe kulturore</w:t>
            </w:r>
          </w:p>
        </w:tc>
        <w:tc>
          <w:tcPr>
            <w:tcW w:w="1980" w:type="dxa"/>
          </w:tcPr>
          <w:p w:rsidR="008E6925" w:rsidRPr="00B5073D" w:rsidRDefault="008E6925" w:rsidP="003F74A2">
            <w:pPr>
              <w:pStyle w:val="CM4"/>
              <w:spacing w:before="60" w:after="60"/>
              <w:rPr>
                <w:rFonts w:ascii="CG Times" w:hAnsi="CG Times"/>
                <w:sz w:val="16"/>
                <w:szCs w:val="16"/>
                <w:lang w:val="sq-AL"/>
              </w:rPr>
            </w:pPr>
            <w:r w:rsidRPr="00B5073D">
              <w:rPr>
                <w:rFonts w:ascii="CG Times" w:hAnsi="CG Times"/>
                <w:sz w:val="16"/>
                <w:szCs w:val="16"/>
                <w:lang w:val="sq-AL"/>
              </w:rPr>
              <w:t>Bashkëbisedon me lehtësi gati në të gjitha situatat. Është i ndjeshëm ndaj sugjerimeve verbale dhe joverbale dhe reagon siç duhet ndaj tyre</w:t>
            </w:r>
          </w:p>
        </w:tc>
      </w:tr>
      <w:tr w:rsidR="008E6925" w:rsidRPr="00B5073D" w:rsidTr="00673C0A">
        <w:tc>
          <w:tcPr>
            <w:tcW w:w="1137" w:type="dxa"/>
          </w:tcPr>
          <w:p w:rsidR="008E6925" w:rsidRPr="00B5073D" w:rsidRDefault="008E6925" w:rsidP="004C1AA1">
            <w:pPr>
              <w:pStyle w:val="CM4"/>
              <w:spacing w:before="60" w:after="60"/>
              <w:jc w:val="center"/>
              <w:rPr>
                <w:rFonts w:ascii="CG Times" w:hAnsi="CG Times"/>
                <w:b/>
                <w:sz w:val="16"/>
                <w:szCs w:val="16"/>
                <w:lang w:val="sq-AL"/>
              </w:rPr>
            </w:pPr>
            <w:r w:rsidRPr="00B5073D">
              <w:rPr>
                <w:rFonts w:ascii="CG Times" w:hAnsi="CG Times"/>
                <w:b/>
                <w:sz w:val="16"/>
                <w:szCs w:val="16"/>
                <w:lang w:val="sq-AL"/>
              </w:rPr>
              <w:t>I zgjeruar</w:t>
            </w:r>
          </w:p>
          <w:p w:rsidR="008E6925" w:rsidRPr="00B5073D" w:rsidRDefault="008E6925" w:rsidP="004C1AA1">
            <w:pPr>
              <w:pStyle w:val="Default"/>
              <w:jc w:val="center"/>
              <w:rPr>
                <w:rFonts w:ascii="CG Times" w:hAnsi="CG Times"/>
                <w:sz w:val="16"/>
                <w:szCs w:val="16"/>
                <w:lang w:val="sq-AL"/>
              </w:rPr>
            </w:pPr>
            <w:r w:rsidRPr="00B5073D">
              <w:rPr>
                <w:rFonts w:ascii="CG Times" w:hAnsi="CG Times"/>
                <w:b/>
                <w:sz w:val="16"/>
                <w:szCs w:val="16"/>
                <w:lang w:val="sq-AL"/>
              </w:rPr>
              <w:t>5</w:t>
            </w:r>
          </w:p>
        </w:tc>
        <w:tc>
          <w:tcPr>
            <w:tcW w:w="2244" w:type="dxa"/>
          </w:tcPr>
          <w:p w:rsidR="008E6925" w:rsidRPr="00B5073D" w:rsidRDefault="008E6925" w:rsidP="003F74A2">
            <w:pPr>
              <w:pStyle w:val="CM4"/>
              <w:spacing w:before="60" w:after="60"/>
              <w:rPr>
                <w:rFonts w:ascii="CG Times" w:hAnsi="CG Times"/>
                <w:sz w:val="16"/>
                <w:szCs w:val="16"/>
                <w:lang w:val="sq-AL"/>
              </w:rPr>
            </w:pPr>
            <w:r w:rsidRPr="00B5073D">
              <w:rPr>
                <w:rFonts w:ascii="CG Times" w:hAnsi="CG Times"/>
                <w:sz w:val="16"/>
                <w:szCs w:val="16"/>
                <w:lang w:val="sq-AL"/>
              </w:rPr>
              <w:t>Shqiptimi, theksi, ritmi dhe intonacioni, rrallë interferojnë me lehtësinë e të kuptuarit e gjuhës, megjithëse të ndikuara nga gjuha</w:t>
            </w:r>
            <w:r w:rsidR="00280FE1">
              <w:rPr>
                <w:rFonts w:ascii="CG Times" w:hAnsi="CG Times"/>
                <w:sz w:val="16"/>
                <w:szCs w:val="16"/>
                <w:lang w:val="sq-AL"/>
              </w:rPr>
              <w:t xml:space="preserve"> amtare ose variantet rajonale</w:t>
            </w:r>
          </w:p>
          <w:p w:rsidR="008E6925" w:rsidRPr="00B5073D" w:rsidRDefault="008E6925" w:rsidP="003F74A2">
            <w:pPr>
              <w:pStyle w:val="CM4"/>
              <w:spacing w:before="60" w:after="60"/>
              <w:rPr>
                <w:rFonts w:ascii="CG Times" w:hAnsi="CG Times"/>
                <w:sz w:val="16"/>
                <w:szCs w:val="16"/>
                <w:lang w:val="sq-AL"/>
              </w:rPr>
            </w:pPr>
          </w:p>
        </w:tc>
        <w:tc>
          <w:tcPr>
            <w:tcW w:w="2340" w:type="dxa"/>
          </w:tcPr>
          <w:p w:rsidR="008E6925" w:rsidRPr="00B5073D" w:rsidRDefault="008E6925" w:rsidP="007077C1">
            <w:pPr>
              <w:pStyle w:val="CM4"/>
              <w:spacing w:before="60" w:after="60"/>
              <w:rPr>
                <w:rFonts w:ascii="CG Times" w:hAnsi="CG Times"/>
                <w:sz w:val="16"/>
                <w:szCs w:val="16"/>
                <w:lang w:val="sq-AL"/>
              </w:rPr>
            </w:pPr>
            <w:r w:rsidRPr="00B5073D">
              <w:rPr>
                <w:rFonts w:ascii="CG Times" w:hAnsi="CG Times"/>
                <w:sz w:val="16"/>
                <w:szCs w:val="16"/>
                <w:lang w:val="sq-AL"/>
              </w:rPr>
              <w:t>Që të dyja strukturat gramatik</w:t>
            </w:r>
            <w:r w:rsidR="007077C1">
              <w:rPr>
                <w:rFonts w:ascii="CG Times" w:hAnsi="CG Times"/>
                <w:sz w:val="16"/>
                <w:szCs w:val="16"/>
                <w:lang w:val="sq-AL"/>
              </w:rPr>
              <w:t>ore</w:t>
            </w:r>
            <w:r w:rsidRPr="00B5073D">
              <w:rPr>
                <w:rFonts w:ascii="CG Times" w:hAnsi="CG Times"/>
                <w:sz w:val="16"/>
                <w:szCs w:val="16"/>
                <w:lang w:val="sq-AL"/>
              </w:rPr>
              <w:t xml:space="preserve"> komplekse dhe bazike dhe strukturat e fjalisë janë të kontrol</w:t>
            </w:r>
            <w:r w:rsidR="00673C0A">
              <w:rPr>
                <w:rFonts w:ascii="CG Times" w:hAnsi="CG Times"/>
                <w:sz w:val="16"/>
                <w:szCs w:val="16"/>
                <w:lang w:val="sq-AL"/>
              </w:rPr>
              <w:t>luara në mënyrë të qëndrueshme.</w:t>
            </w:r>
            <w:r w:rsidR="00673C0A" w:rsidRPr="00673C0A">
              <w:rPr>
                <w:rFonts w:ascii="CG Times" w:hAnsi="CG Times"/>
                <w:sz w:val="8"/>
                <w:szCs w:val="16"/>
                <w:lang w:val="sq-AL"/>
              </w:rPr>
              <w:t xml:space="preserve"> </w:t>
            </w:r>
            <w:r w:rsidRPr="00B5073D">
              <w:rPr>
                <w:rFonts w:ascii="CG Times" w:hAnsi="CG Times"/>
                <w:sz w:val="16"/>
                <w:szCs w:val="16"/>
                <w:lang w:val="sq-AL"/>
              </w:rPr>
              <w:t>Strukturat komplekse janë</w:t>
            </w:r>
            <w:r w:rsidR="00B5073D">
              <w:rPr>
                <w:rFonts w:ascii="CG Times" w:hAnsi="CG Times"/>
                <w:sz w:val="16"/>
                <w:szCs w:val="16"/>
                <w:lang w:val="sq-AL"/>
              </w:rPr>
              <w:t xml:space="preserve"> </w:t>
            </w:r>
            <w:r w:rsidRPr="00B5073D">
              <w:rPr>
                <w:rFonts w:ascii="CG Times" w:hAnsi="CG Times"/>
                <w:sz w:val="16"/>
                <w:szCs w:val="16"/>
                <w:lang w:val="sq-AL"/>
              </w:rPr>
              <w:t>tentuar</w:t>
            </w:r>
            <w:r w:rsidR="001D0314">
              <w:rPr>
                <w:rFonts w:ascii="CG Times" w:hAnsi="CG Times"/>
                <w:sz w:val="16"/>
                <w:szCs w:val="16"/>
                <w:lang w:val="sq-AL"/>
              </w:rPr>
              <w:t>,</w:t>
            </w:r>
            <w:r w:rsidRPr="00B5073D">
              <w:rPr>
                <w:rFonts w:ascii="CG Times" w:hAnsi="CG Times"/>
                <w:sz w:val="16"/>
                <w:szCs w:val="16"/>
                <w:lang w:val="sq-AL"/>
              </w:rPr>
              <w:t xml:space="preserve"> por me gabime të cilat ndonjëherë interferojnë me kuptimin</w:t>
            </w:r>
          </w:p>
        </w:tc>
        <w:tc>
          <w:tcPr>
            <w:tcW w:w="2442" w:type="dxa"/>
          </w:tcPr>
          <w:p w:rsidR="008E6925" w:rsidRPr="00B5073D" w:rsidRDefault="008E6925" w:rsidP="003F74A2">
            <w:pPr>
              <w:pStyle w:val="CM4"/>
              <w:spacing w:before="60"/>
              <w:rPr>
                <w:rFonts w:ascii="CG Times" w:hAnsi="CG Times"/>
                <w:sz w:val="16"/>
                <w:szCs w:val="16"/>
                <w:lang w:val="sq-AL"/>
              </w:rPr>
            </w:pPr>
            <w:r w:rsidRPr="00B5073D">
              <w:rPr>
                <w:rFonts w:ascii="CG Times" w:hAnsi="CG Times"/>
                <w:sz w:val="16"/>
                <w:szCs w:val="16"/>
                <w:lang w:val="sq-AL"/>
              </w:rPr>
              <w:t xml:space="preserve">Niveli i fjalorit dhe saktësia e fjalëve janë të mjaftueshme për të komunikuar efektivisht mbi tema konkrete, të përgjithshme dhe të lidhura me detyrën. Parafrazon suksesshëm dhe në mënyrë të qëndrueshme. </w:t>
            </w:r>
          </w:p>
          <w:p w:rsidR="008E6925" w:rsidRPr="00B5073D" w:rsidRDefault="008E6925" w:rsidP="003F74A2">
            <w:pPr>
              <w:pStyle w:val="CM4"/>
              <w:rPr>
                <w:rFonts w:ascii="CG Times" w:hAnsi="CG Times"/>
                <w:sz w:val="16"/>
                <w:szCs w:val="16"/>
                <w:lang w:val="sq-AL"/>
              </w:rPr>
            </w:pPr>
            <w:r w:rsidRPr="00B5073D">
              <w:rPr>
                <w:rFonts w:ascii="CG Times" w:hAnsi="CG Times"/>
                <w:sz w:val="16"/>
                <w:szCs w:val="16"/>
                <w:lang w:val="sq-AL"/>
              </w:rPr>
              <w:t>Fja</w:t>
            </w:r>
            <w:r w:rsidR="004B4A78">
              <w:rPr>
                <w:rFonts w:ascii="CG Times" w:hAnsi="CG Times"/>
                <w:sz w:val="16"/>
                <w:szCs w:val="16"/>
                <w:lang w:val="sq-AL"/>
              </w:rPr>
              <w:t>lori ndonjëherë është idiomatik</w:t>
            </w:r>
          </w:p>
        </w:tc>
        <w:tc>
          <w:tcPr>
            <w:tcW w:w="2070" w:type="dxa"/>
          </w:tcPr>
          <w:p w:rsidR="008E6925" w:rsidRPr="00B5073D" w:rsidRDefault="008E6925" w:rsidP="003F74A2">
            <w:pPr>
              <w:pStyle w:val="CM4"/>
              <w:spacing w:before="60"/>
              <w:rPr>
                <w:rFonts w:ascii="CG Times" w:hAnsi="CG Times"/>
                <w:sz w:val="16"/>
                <w:szCs w:val="16"/>
                <w:lang w:val="sq-AL"/>
              </w:rPr>
            </w:pPr>
            <w:r w:rsidRPr="00B5073D">
              <w:rPr>
                <w:rFonts w:ascii="CG Times" w:hAnsi="CG Times"/>
                <w:sz w:val="16"/>
                <w:szCs w:val="16"/>
                <w:lang w:val="sq-AL"/>
              </w:rPr>
              <w:t>I aftë për të folur gjatë, me lehtësi relative mbi tema të njohura, por që mund të mos ketë rrjedhshmërinë e një pajisjeje stilistike.</w:t>
            </w:r>
          </w:p>
          <w:p w:rsidR="008E6925" w:rsidRPr="00B5073D" w:rsidRDefault="008E6925" w:rsidP="003F74A2">
            <w:pPr>
              <w:pStyle w:val="CM4"/>
              <w:spacing w:after="60"/>
              <w:rPr>
                <w:rFonts w:ascii="CG Times" w:hAnsi="CG Times"/>
                <w:sz w:val="16"/>
                <w:szCs w:val="16"/>
                <w:lang w:val="sq-AL"/>
              </w:rPr>
            </w:pPr>
            <w:r w:rsidRPr="00B5073D">
              <w:rPr>
                <w:rFonts w:ascii="CG Times" w:hAnsi="CG Times"/>
                <w:sz w:val="16"/>
                <w:szCs w:val="16"/>
                <w:lang w:val="sq-AL"/>
              </w:rPr>
              <w:t xml:space="preserve">Mund të përdorë shenjat e duhura të </w:t>
            </w:r>
            <w:r w:rsidR="00F70F11" w:rsidRPr="00B5073D">
              <w:rPr>
                <w:rFonts w:ascii="CG Times" w:hAnsi="CG Times"/>
                <w:sz w:val="16"/>
                <w:szCs w:val="16"/>
                <w:lang w:val="sq-AL"/>
              </w:rPr>
              <w:t>ligjëratës</w:t>
            </w:r>
            <w:r w:rsidR="004B4A78">
              <w:rPr>
                <w:rFonts w:ascii="CG Times" w:hAnsi="CG Times"/>
                <w:sz w:val="16"/>
                <w:szCs w:val="16"/>
                <w:lang w:val="sq-AL"/>
              </w:rPr>
              <w:t xml:space="preserve"> dhe lidhëset</w:t>
            </w:r>
          </w:p>
        </w:tc>
        <w:tc>
          <w:tcPr>
            <w:tcW w:w="2520" w:type="dxa"/>
          </w:tcPr>
          <w:p w:rsidR="008E6925" w:rsidRPr="00B5073D" w:rsidRDefault="008E6925" w:rsidP="003F74A2">
            <w:pPr>
              <w:pStyle w:val="CM4"/>
              <w:spacing w:before="60" w:after="60"/>
              <w:rPr>
                <w:rFonts w:ascii="CG Times" w:hAnsi="CG Times"/>
                <w:sz w:val="16"/>
                <w:szCs w:val="16"/>
                <w:lang w:val="sq-AL"/>
              </w:rPr>
            </w:pPr>
            <w:r w:rsidRPr="00B5073D">
              <w:rPr>
                <w:rFonts w:ascii="CG Times" w:hAnsi="CG Times"/>
                <w:sz w:val="16"/>
                <w:szCs w:val="16"/>
                <w:lang w:val="sq-AL"/>
              </w:rPr>
              <w:t>Të kuptuarit e</w:t>
            </w:r>
            <w:r w:rsidR="00B5073D">
              <w:rPr>
                <w:rFonts w:ascii="CG Times" w:hAnsi="CG Times"/>
                <w:sz w:val="16"/>
                <w:szCs w:val="16"/>
                <w:lang w:val="sq-AL"/>
              </w:rPr>
              <w:t xml:space="preserve"> </w:t>
            </w:r>
            <w:r w:rsidRPr="00B5073D">
              <w:rPr>
                <w:rFonts w:ascii="CG Times" w:hAnsi="CG Times"/>
                <w:sz w:val="16"/>
                <w:szCs w:val="16"/>
                <w:lang w:val="sq-AL"/>
              </w:rPr>
              <w:t>saktë të temave konkrete, të përgjithshme dhe të lidhura me punën dhe kryesisht i saktë kur folësi përballet me një komplikim gjuhësor ose situata të papritura. I aftë për të kuptuar një rang të gjerë bisedash (dialekte) ose regjistrime</w:t>
            </w:r>
          </w:p>
        </w:tc>
        <w:tc>
          <w:tcPr>
            <w:tcW w:w="1980" w:type="dxa"/>
          </w:tcPr>
          <w:p w:rsidR="008E6925" w:rsidRPr="00B5073D" w:rsidRDefault="008E6925" w:rsidP="003F74A2">
            <w:pPr>
              <w:pStyle w:val="CM4"/>
              <w:spacing w:before="60"/>
              <w:rPr>
                <w:rFonts w:ascii="CG Times" w:hAnsi="CG Times"/>
                <w:sz w:val="16"/>
                <w:szCs w:val="16"/>
                <w:lang w:val="sq-AL"/>
              </w:rPr>
            </w:pPr>
            <w:r w:rsidRPr="00B5073D">
              <w:rPr>
                <w:rFonts w:ascii="CG Times" w:hAnsi="CG Times"/>
                <w:sz w:val="16"/>
                <w:szCs w:val="16"/>
                <w:lang w:val="sq-AL"/>
              </w:rPr>
              <w:t>Reagimet janë të menjëhershme, të përshtatshme dhe informuese.</w:t>
            </w:r>
          </w:p>
          <w:p w:rsidR="008E6925" w:rsidRPr="00B5073D" w:rsidRDefault="008E6925" w:rsidP="003F74A2">
            <w:pPr>
              <w:pStyle w:val="CM4"/>
              <w:spacing w:after="60"/>
              <w:rPr>
                <w:rFonts w:ascii="CG Times" w:hAnsi="CG Times"/>
                <w:sz w:val="16"/>
                <w:szCs w:val="16"/>
                <w:lang w:val="sq-AL"/>
              </w:rPr>
            </w:pPr>
            <w:r w:rsidRPr="00B5073D">
              <w:rPr>
                <w:rFonts w:ascii="CG Times" w:hAnsi="CG Times"/>
                <w:sz w:val="16"/>
                <w:szCs w:val="16"/>
                <w:lang w:val="sq-AL"/>
              </w:rPr>
              <w:t xml:space="preserve">Menaxhon me efektivitet </w:t>
            </w:r>
            <w:r w:rsidR="00F70F11" w:rsidRPr="00B5073D">
              <w:rPr>
                <w:rFonts w:ascii="CG Times" w:hAnsi="CG Times"/>
                <w:sz w:val="16"/>
                <w:szCs w:val="16"/>
                <w:lang w:val="sq-AL"/>
              </w:rPr>
              <w:t>marrëdhënien</w:t>
            </w:r>
            <w:r w:rsidRPr="00B5073D">
              <w:rPr>
                <w:rFonts w:ascii="CG Times" w:hAnsi="CG Times"/>
                <w:sz w:val="16"/>
                <w:szCs w:val="16"/>
                <w:lang w:val="sq-AL"/>
              </w:rPr>
              <w:t xml:space="preserve"> folës-dëgjues</w:t>
            </w:r>
          </w:p>
        </w:tc>
      </w:tr>
      <w:tr w:rsidR="008E6925" w:rsidRPr="00B5073D" w:rsidTr="00673C0A">
        <w:tc>
          <w:tcPr>
            <w:tcW w:w="1137" w:type="dxa"/>
          </w:tcPr>
          <w:p w:rsidR="008E6925" w:rsidRPr="00B5073D" w:rsidRDefault="008E6925" w:rsidP="004C1AA1">
            <w:pPr>
              <w:pStyle w:val="CM4"/>
              <w:spacing w:before="60" w:after="60"/>
              <w:jc w:val="center"/>
              <w:rPr>
                <w:rFonts w:ascii="CG Times" w:hAnsi="CG Times"/>
                <w:b/>
                <w:sz w:val="16"/>
                <w:szCs w:val="16"/>
                <w:lang w:val="sq-AL"/>
              </w:rPr>
            </w:pPr>
            <w:r w:rsidRPr="00B5073D">
              <w:rPr>
                <w:rFonts w:ascii="CG Times" w:hAnsi="CG Times"/>
                <w:b/>
                <w:sz w:val="16"/>
                <w:szCs w:val="16"/>
                <w:lang w:val="sq-AL"/>
              </w:rPr>
              <w:t>Operacional</w:t>
            </w:r>
          </w:p>
          <w:p w:rsidR="008E6925" w:rsidRPr="00B5073D" w:rsidRDefault="008E6925" w:rsidP="004C1AA1">
            <w:pPr>
              <w:pStyle w:val="Default"/>
              <w:jc w:val="center"/>
              <w:rPr>
                <w:rFonts w:ascii="CG Times" w:hAnsi="CG Times"/>
                <w:sz w:val="16"/>
                <w:szCs w:val="16"/>
                <w:lang w:val="sq-AL"/>
              </w:rPr>
            </w:pPr>
            <w:r w:rsidRPr="00B5073D">
              <w:rPr>
                <w:rFonts w:ascii="CG Times" w:hAnsi="CG Times"/>
                <w:b/>
                <w:sz w:val="16"/>
                <w:szCs w:val="16"/>
                <w:lang w:val="sq-AL"/>
              </w:rPr>
              <w:t>4</w:t>
            </w:r>
          </w:p>
        </w:tc>
        <w:tc>
          <w:tcPr>
            <w:tcW w:w="2244" w:type="dxa"/>
          </w:tcPr>
          <w:p w:rsidR="008E6925" w:rsidRPr="00B5073D" w:rsidRDefault="008E6925" w:rsidP="003F74A2">
            <w:pPr>
              <w:pStyle w:val="CM4"/>
              <w:spacing w:before="60" w:after="60"/>
              <w:rPr>
                <w:rFonts w:ascii="CG Times" w:hAnsi="CG Times"/>
                <w:sz w:val="16"/>
                <w:szCs w:val="16"/>
                <w:lang w:val="sq-AL"/>
              </w:rPr>
            </w:pPr>
            <w:r w:rsidRPr="00B5073D">
              <w:rPr>
                <w:rFonts w:ascii="CG Times" w:hAnsi="CG Times"/>
                <w:sz w:val="16"/>
                <w:szCs w:val="16"/>
                <w:lang w:val="sq-AL"/>
              </w:rPr>
              <w:t>Shqiptimi, theksi, ritmi dhe intonacioni, janë ndikuar nga gjuha amtare ose variantet rajonale, por vetëm ndonjëherë interfero</w:t>
            </w:r>
            <w:r w:rsidR="001B113C">
              <w:rPr>
                <w:rFonts w:ascii="CG Times" w:hAnsi="CG Times"/>
                <w:sz w:val="16"/>
                <w:szCs w:val="16"/>
                <w:lang w:val="sq-AL"/>
              </w:rPr>
              <w:t>jnë me lehtësinë e të kuptuarit</w:t>
            </w:r>
          </w:p>
          <w:p w:rsidR="008E6925" w:rsidRPr="00B5073D" w:rsidRDefault="008E6925" w:rsidP="003F74A2">
            <w:pPr>
              <w:pStyle w:val="CM4"/>
              <w:spacing w:before="60" w:after="60"/>
              <w:rPr>
                <w:rFonts w:ascii="CG Times" w:hAnsi="CG Times"/>
                <w:sz w:val="16"/>
                <w:szCs w:val="16"/>
                <w:lang w:val="sq-AL"/>
              </w:rPr>
            </w:pPr>
          </w:p>
        </w:tc>
        <w:tc>
          <w:tcPr>
            <w:tcW w:w="2340" w:type="dxa"/>
          </w:tcPr>
          <w:p w:rsidR="008E6925" w:rsidRPr="00B5073D" w:rsidRDefault="008E6925" w:rsidP="005013AF">
            <w:pPr>
              <w:pStyle w:val="CM4"/>
              <w:spacing w:before="60" w:after="60"/>
              <w:rPr>
                <w:rFonts w:ascii="CG Times" w:hAnsi="CG Times"/>
                <w:sz w:val="16"/>
                <w:szCs w:val="16"/>
                <w:lang w:val="sq-AL"/>
              </w:rPr>
            </w:pPr>
            <w:r w:rsidRPr="00B5073D">
              <w:rPr>
                <w:rFonts w:ascii="CG Times" w:hAnsi="CG Times"/>
                <w:sz w:val="16"/>
                <w:szCs w:val="16"/>
                <w:lang w:val="sq-AL"/>
              </w:rPr>
              <w:t>Strukturat gramatik</w:t>
            </w:r>
            <w:r w:rsidR="005013AF">
              <w:rPr>
                <w:rFonts w:ascii="CG Times" w:hAnsi="CG Times"/>
                <w:sz w:val="16"/>
                <w:szCs w:val="16"/>
                <w:lang w:val="sq-AL"/>
              </w:rPr>
              <w:t>ore</w:t>
            </w:r>
            <w:r w:rsidRPr="00B5073D">
              <w:rPr>
                <w:rFonts w:ascii="CG Times" w:hAnsi="CG Times"/>
                <w:sz w:val="16"/>
                <w:szCs w:val="16"/>
                <w:lang w:val="sq-AL"/>
              </w:rPr>
              <w:t xml:space="preserve"> bazë dhe strukturat e fjalisë janë përdorur në mënyrë krijuese dhe zakonisht janë mirëkontrolluar. Gabime mund të ndodhin, veçanërisht në situata të pazakonta ose të papritura, por që </w:t>
            </w:r>
            <w:r w:rsidR="001B113C">
              <w:rPr>
                <w:rFonts w:ascii="CG Times" w:hAnsi="CG Times"/>
                <w:sz w:val="16"/>
                <w:szCs w:val="16"/>
                <w:lang w:val="sq-AL"/>
              </w:rPr>
              <w:t>rrallë interferojnë me kuptimin</w:t>
            </w:r>
          </w:p>
        </w:tc>
        <w:tc>
          <w:tcPr>
            <w:tcW w:w="2442" w:type="dxa"/>
          </w:tcPr>
          <w:p w:rsidR="008E6925" w:rsidRPr="00B5073D" w:rsidRDefault="008E6925" w:rsidP="003F74A2">
            <w:pPr>
              <w:pStyle w:val="CM4"/>
              <w:spacing w:before="60" w:after="60"/>
              <w:rPr>
                <w:rFonts w:ascii="CG Times" w:hAnsi="CG Times"/>
                <w:sz w:val="16"/>
                <w:szCs w:val="16"/>
                <w:lang w:val="sq-AL"/>
              </w:rPr>
            </w:pPr>
            <w:r w:rsidRPr="00B5073D">
              <w:rPr>
                <w:rFonts w:ascii="CG Times" w:hAnsi="CG Times"/>
                <w:sz w:val="16"/>
                <w:szCs w:val="16"/>
                <w:lang w:val="sq-AL"/>
              </w:rPr>
              <w:t>Niveli i fjalorit dhe saktësia e fjalëve janë zakonisht të mjaftueshme për të komunikuar efektivisht mbi tema konkrete, të përgjithshme dhe të lidhura me detyrën. Shpesh mund të parafrazojnë me sukses kur mungon fjalori në rrethan</w:t>
            </w:r>
            <w:r w:rsidR="004B4A78">
              <w:rPr>
                <w:rFonts w:ascii="CG Times" w:hAnsi="CG Times"/>
                <w:sz w:val="16"/>
                <w:szCs w:val="16"/>
                <w:lang w:val="sq-AL"/>
              </w:rPr>
              <w:t>a të pazakonta ose të papritura</w:t>
            </w:r>
          </w:p>
          <w:p w:rsidR="008E6925" w:rsidRPr="00B5073D" w:rsidRDefault="008E6925" w:rsidP="003F74A2">
            <w:pPr>
              <w:pStyle w:val="CM4"/>
              <w:spacing w:before="60" w:after="60"/>
              <w:rPr>
                <w:rFonts w:ascii="CG Times" w:hAnsi="CG Times"/>
                <w:sz w:val="16"/>
                <w:szCs w:val="16"/>
                <w:lang w:val="sq-AL"/>
              </w:rPr>
            </w:pPr>
          </w:p>
        </w:tc>
        <w:tc>
          <w:tcPr>
            <w:tcW w:w="2070" w:type="dxa"/>
          </w:tcPr>
          <w:p w:rsidR="008E6925" w:rsidRPr="00B5073D" w:rsidRDefault="008E6925" w:rsidP="005013AF">
            <w:pPr>
              <w:pStyle w:val="CM4"/>
              <w:rPr>
                <w:rFonts w:ascii="CG Times" w:hAnsi="CG Times"/>
                <w:sz w:val="16"/>
                <w:szCs w:val="16"/>
                <w:lang w:val="sq-AL"/>
              </w:rPr>
            </w:pPr>
            <w:r w:rsidRPr="00B5073D">
              <w:rPr>
                <w:rFonts w:ascii="CG Times" w:hAnsi="CG Times"/>
                <w:sz w:val="16"/>
                <w:szCs w:val="16"/>
                <w:lang w:val="sq-AL"/>
              </w:rPr>
              <w:t>Prodhon zgjatje të gjuhës deri në ritmin e duhur. Mund të ketë humbje rastësore të rrjedhshmërisë mbi kalimin nga e folura ritreguese ose formuluese te biseda spontane, por</w:t>
            </w:r>
            <w:r w:rsidR="00B5073D">
              <w:rPr>
                <w:rFonts w:ascii="CG Times" w:hAnsi="CG Times"/>
                <w:sz w:val="16"/>
                <w:szCs w:val="16"/>
                <w:lang w:val="sq-AL"/>
              </w:rPr>
              <w:t xml:space="preserve"> </w:t>
            </w:r>
            <w:r w:rsidRPr="00B5073D">
              <w:rPr>
                <w:rFonts w:ascii="CG Times" w:hAnsi="CG Times"/>
                <w:sz w:val="16"/>
                <w:szCs w:val="16"/>
                <w:lang w:val="sq-AL"/>
              </w:rPr>
              <w:t xml:space="preserve">që nuk e shmang komunikimin efektiv. Mund të kufizojë përdorimin e shenjave të </w:t>
            </w:r>
            <w:r w:rsidR="0079409F" w:rsidRPr="00B5073D">
              <w:rPr>
                <w:rFonts w:ascii="CG Times" w:hAnsi="CG Times"/>
                <w:sz w:val="16"/>
                <w:szCs w:val="16"/>
                <w:lang w:val="sq-AL"/>
              </w:rPr>
              <w:t>ligjëratës</w:t>
            </w:r>
            <w:r w:rsidRPr="00B5073D">
              <w:rPr>
                <w:rFonts w:ascii="CG Times" w:hAnsi="CG Times"/>
                <w:sz w:val="16"/>
                <w:szCs w:val="16"/>
                <w:lang w:val="sq-AL"/>
              </w:rPr>
              <w:t xml:space="preserve"> dhe lidhë</w:t>
            </w:r>
            <w:r w:rsidR="005013AF">
              <w:rPr>
                <w:rFonts w:ascii="CG Times" w:hAnsi="CG Times"/>
                <w:sz w:val="16"/>
                <w:szCs w:val="16"/>
                <w:lang w:val="sq-AL"/>
              </w:rPr>
              <w:t>za</w:t>
            </w:r>
            <w:r w:rsidRPr="00B5073D">
              <w:rPr>
                <w:rFonts w:ascii="CG Times" w:hAnsi="CG Times"/>
                <w:sz w:val="16"/>
                <w:szCs w:val="16"/>
                <w:lang w:val="sq-AL"/>
              </w:rPr>
              <w:t>ve</w:t>
            </w:r>
          </w:p>
        </w:tc>
        <w:tc>
          <w:tcPr>
            <w:tcW w:w="2520" w:type="dxa"/>
          </w:tcPr>
          <w:p w:rsidR="008E6925" w:rsidRPr="00B5073D" w:rsidRDefault="008E6925" w:rsidP="003F74A2">
            <w:pPr>
              <w:pStyle w:val="CM4"/>
              <w:spacing w:before="60" w:after="60"/>
              <w:rPr>
                <w:rFonts w:ascii="CG Times" w:hAnsi="CG Times"/>
                <w:sz w:val="16"/>
                <w:szCs w:val="16"/>
                <w:lang w:val="sq-AL"/>
              </w:rPr>
            </w:pPr>
            <w:r w:rsidRPr="00B5073D">
              <w:rPr>
                <w:rFonts w:ascii="CG Times" w:hAnsi="CG Times"/>
                <w:sz w:val="16"/>
                <w:szCs w:val="16"/>
                <w:lang w:val="sq-AL"/>
              </w:rPr>
              <w:t>Të kuptuarit është kryesisht i saktë mbi temat konkrete, të përgjithshme dhe të lidhura me punën ku theks i përdorur është i kuptueshëm për një komunitet ndërkombëtar përdoruesish. Kur folësi përballet me vështirësi gjuhësore ose me një varg të papritur ngjarjesh, të kuptuarit mund të jetë më i ngadalshëm ose të kërkojë strategji sqarimi</w:t>
            </w:r>
          </w:p>
        </w:tc>
        <w:tc>
          <w:tcPr>
            <w:tcW w:w="1980" w:type="dxa"/>
          </w:tcPr>
          <w:p w:rsidR="008E6925" w:rsidRPr="00B5073D" w:rsidRDefault="008E6925" w:rsidP="003F74A2">
            <w:pPr>
              <w:pStyle w:val="CM4"/>
              <w:spacing w:before="60"/>
              <w:rPr>
                <w:rFonts w:ascii="CG Times" w:hAnsi="CG Times"/>
                <w:sz w:val="16"/>
                <w:szCs w:val="16"/>
                <w:lang w:val="sq-AL"/>
              </w:rPr>
            </w:pPr>
            <w:r w:rsidRPr="00B5073D">
              <w:rPr>
                <w:rFonts w:ascii="CG Times" w:hAnsi="CG Times"/>
                <w:sz w:val="16"/>
                <w:szCs w:val="16"/>
                <w:lang w:val="sq-AL"/>
              </w:rPr>
              <w:t>Reagimet zakonisht janë të duhura, të përshtatshme dhe të menjëhershme dhe informuese. Nis dhe ruan shkëmbimet, madje edhe kur trajtohen vargje ngjarjesh të papritura. Trajton mjaftueshëm keqkuptimet e dukshme duke kontrolluar, konfirmuar ose sqaruar</w:t>
            </w:r>
          </w:p>
        </w:tc>
      </w:tr>
    </w:tbl>
    <w:p w:rsidR="008E6925" w:rsidRPr="00B5073D" w:rsidRDefault="008E6925" w:rsidP="008E6925">
      <w:pPr>
        <w:pStyle w:val="CM4"/>
        <w:spacing w:before="60" w:after="120"/>
        <w:jc w:val="both"/>
        <w:rPr>
          <w:rFonts w:ascii="CG Times" w:hAnsi="CG Times"/>
          <w:sz w:val="20"/>
          <w:szCs w:val="20"/>
          <w:lang w:val="sq-AL"/>
        </w:rPr>
      </w:pPr>
      <w:r w:rsidRPr="00B5073D">
        <w:rPr>
          <w:rFonts w:ascii="CG Times" w:hAnsi="CG Times"/>
          <w:sz w:val="20"/>
          <w:szCs w:val="20"/>
          <w:lang w:val="sq-AL"/>
        </w:rPr>
        <w:t>Niveli i zotërimit të gjuhës: paraoperacional, elementar dhe paraelementar</w:t>
      </w:r>
    </w:p>
    <w:tbl>
      <w:tblPr>
        <w:tblW w:w="50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2035"/>
        <w:gridCol w:w="2145"/>
        <w:gridCol w:w="2397"/>
        <w:gridCol w:w="1906"/>
        <w:gridCol w:w="2233"/>
        <w:gridCol w:w="2395"/>
      </w:tblGrid>
      <w:tr w:rsidR="008E6925" w:rsidRPr="006107E6" w:rsidTr="004C1AA1">
        <w:trPr>
          <w:jc w:val="center"/>
        </w:trPr>
        <w:tc>
          <w:tcPr>
            <w:tcW w:w="448" w:type="pct"/>
          </w:tcPr>
          <w:p w:rsidR="008E6925" w:rsidRPr="006107E6" w:rsidRDefault="008E6925" w:rsidP="004C1AA1">
            <w:pPr>
              <w:pStyle w:val="CM4"/>
              <w:spacing w:before="60" w:after="60"/>
              <w:jc w:val="center"/>
              <w:rPr>
                <w:rFonts w:ascii="CG Times" w:hAnsi="CG Times"/>
                <w:b/>
                <w:sz w:val="16"/>
                <w:szCs w:val="16"/>
                <w:lang w:val="sq-AL"/>
              </w:rPr>
            </w:pPr>
            <w:r w:rsidRPr="006107E6">
              <w:rPr>
                <w:rFonts w:ascii="CG Times" w:hAnsi="CG Times"/>
                <w:b/>
                <w:sz w:val="16"/>
                <w:szCs w:val="16"/>
                <w:lang w:val="sq-AL"/>
              </w:rPr>
              <w:t>Niveli</w:t>
            </w:r>
          </w:p>
        </w:tc>
        <w:tc>
          <w:tcPr>
            <w:tcW w:w="707" w:type="pct"/>
          </w:tcPr>
          <w:p w:rsidR="008E6925" w:rsidRPr="006107E6" w:rsidRDefault="008E6925" w:rsidP="004C1AA1">
            <w:pPr>
              <w:pStyle w:val="CM4"/>
              <w:spacing w:before="60" w:after="60"/>
              <w:jc w:val="center"/>
              <w:rPr>
                <w:rFonts w:ascii="CG Times" w:hAnsi="CG Times"/>
                <w:b/>
                <w:sz w:val="16"/>
                <w:szCs w:val="16"/>
                <w:lang w:val="sq-AL"/>
              </w:rPr>
            </w:pPr>
            <w:r w:rsidRPr="006107E6">
              <w:rPr>
                <w:rFonts w:ascii="CG Times" w:hAnsi="CG Times"/>
                <w:b/>
                <w:sz w:val="16"/>
                <w:szCs w:val="16"/>
                <w:lang w:val="sq-AL"/>
              </w:rPr>
              <w:t>Shqiptimi</w:t>
            </w:r>
          </w:p>
          <w:p w:rsidR="008E6925" w:rsidRPr="006107E6" w:rsidRDefault="008E6925" w:rsidP="006935C5">
            <w:pPr>
              <w:pStyle w:val="CM4"/>
              <w:spacing w:before="60" w:after="60"/>
              <w:rPr>
                <w:rFonts w:ascii="CG Times" w:hAnsi="CG Times"/>
                <w:b/>
                <w:sz w:val="16"/>
                <w:szCs w:val="16"/>
                <w:lang w:val="sq-AL"/>
              </w:rPr>
            </w:pPr>
            <w:r w:rsidRPr="006107E6">
              <w:rPr>
                <w:rFonts w:ascii="CG Times" w:hAnsi="CG Times"/>
                <w:b/>
                <w:sz w:val="16"/>
                <w:szCs w:val="16"/>
                <w:lang w:val="sq-AL"/>
              </w:rPr>
              <w:t>Përdor një dialekt dhe theks të kuptueshëm për komunitetin aeronautik</w:t>
            </w:r>
          </w:p>
        </w:tc>
        <w:tc>
          <w:tcPr>
            <w:tcW w:w="745" w:type="pct"/>
          </w:tcPr>
          <w:p w:rsidR="008E6925" w:rsidRPr="006107E6" w:rsidRDefault="008E6925" w:rsidP="004C1AA1">
            <w:pPr>
              <w:pStyle w:val="CM4"/>
              <w:spacing w:before="60" w:after="60"/>
              <w:jc w:val="center"/>
              <w:rPr>
                <w:rFonts w:ascii="CG Times" w:hAnsi="CG Times"/>
                <w:b/>
                <w:sz w:val="16"/>
                <w:szCs w:val="16"/>
                <w:lang w:val="sq-AL"/>
              </w:rPr>
            </w:pPr>
            <w:r w:rsidRPr="006107E6">
              <w:rPr>
                <w:rFonts w:ascii="CG Times" w:hAnsi="CG Times"/>
                <w:b/>
                <w:sz w:val="16"/>
                <w:szCs w:val="16"/>
                <w:lang w:val="sq-AL"/>
              </w:rPr>
              <w:t>Struktura</w:t>
            </w:r>
          </w:p>
          <w:p w:rsidR="008E6925" w:rsidRPr="006107E6" w:rsidRDefault="008E6925" w:rsidP="00F70F11">
            <w:pPr>
              <w:pStyle w:val="Default"/>
              <w:rPr>
                <w:rFonts w:ascii="CG Times" w:hAnsi="CG Times"/>
                <w:b/>
                <w:sz w:val="16"/>
                <w:szCs w:val="16"/>
                <w:lang w:val="sq-AL"/>
              </w:rPr>
            </w:pPr>
            <w:r w:rsidRPr="006107E6">
              <w:rPr>
                <w:rFonts w:ascii="CG Times" w:hAnsi="CG Times"/>
                <w:b/>
                <w:sz w:val="16"/>
                <w:szCs w:val="16"/>
                <w:lang w:val="sq-AL"/>
              </w:rPr>
              <w:t>Strukturat gramatikore dhe modelet e fjalisë përcaktohen nga funksionet e gjuhës sipas detyrës</w:t>
            </w:r>
          </w:p>
        </w:tc>
        <w:tc>
          <w:tcPr>
            <w:tcW w:w="832" w:type="pct"/>
          </w:tcPr>
          <w:p w:rsidR="008E6925" w:rsidRPr="006107E6" w:rsidRDefault="008E6925" w:rsidP="004C1AA1">
            <w:pPr>
              <w:pStyle w:val="CM4"/>
              <w:spacing w:before="60" w:after="60"/>
              <w:jc w:val="center"/>
              <w:rPr>
                <w:rFonts w:ascii="CG Times" w:hAnsi="CG Times"/>
                <w:b/>
                <w:sz w:val="16"/>
                <w:szCs w:val="16"/>
                <w:lang w:val="sq-AL"/>
              </w:rPr>
            </w:pPr>
            <w:r w:rsidRPr="006107E6">
              <w:rPr>
                <w:rFonts w:ascii="CG Times" w:hAnsi="CG Times"/>
                <w:b/>
                <w:sz w:val="16"/>
                <w:szCs w:val="16"/>
                <w:lang w:val="sq-AL"/>
              </w:rPr>
              <w:t>Fjalori</w:t>
            </w:r>
          </w:p>
        </w:tc>
        <w:tc>
          <w:tcPr>
            <w:tcW w:w="662" w:type="pct"/>
          </w:tcPr>
          <w:p w:rsidR="008E6925" w:rsidRPr="006107E6" w:rsidRDefault="008E6925" w:rsidP="004C1AA1">
            <w:pPr>
              <w:pStyle w:val="CM4"/>
              <w:spacing w:before="60" w:after="60"/>
              <w:jc w:val="center"/>
              <w:rPr>
                <w:rFonts w:ascii="CG Times" w:hAnsi="CG Times"/>
                <w:b/>
                <w:sz w:val="16"/>
                <w:szCs w:val="16"/>
                <w:lang w:val="sq-AL"/>
              </w:rPr>
            </w:pPr>
            <w:r w:rsidRPr="006107E6">
              <w:rPr>
                <w:rFonts w:ascii="CG Times" w:hAnsi="CG Times"/>
                <w:b/>
                <w:sz w:val="16"/>
                <w:szCs w:val="16"/>
                <w:lang w:val="sq-AL"/>
              </w:rPr>
              <w:t>Rrjedhshmëria</w:t>
            </w:r>
          </w:p>
        </w:tc>
        <w:tc>
          <w:tcPr>
            <w:tcW w:w="775" w:type="pct"/>
          </w:tcPr>
          <w:p w:rsidR="008E6925" w:rsidRPr="006107E6" w:rsidRDefault="008E6925" w:rsidP="004C1AA1">
            <w:pPr>
              <w:pStyle w:val="CM4"/>
              <w:spacing w:before="60" w:after="60"/>
              <w:jc w:val="center"/>
              <w:rPr>
                <w:rFonts w:ascii="CG Times" w:hAnsi="CG Times"/>
                <w:b/>
                <w:sz w:val="16"/>
                <w:szCs w:val="16"/>
                <w:lang w:val="sq-AL"/>
              </w:rPr>
            </w:pPr>
            <w:r w:rsidRPr="006107E6">
              <w:rPr>
                <w:rFonts w:ascii="CG Times" w:hAnsi="CG Times"/>
                <w:b/>
                <w:sz w:val="16"/>
                <w:szCs w:val="16"/>
                <w:lang w:val="sq-AL"/>
              </w:rPr>
              <w:t>Të kuptuarit</w:t>
            </w:r>
          </w:p>
        </w:tc>
        <w:tc>
          <w:tcPr>
            <w:tcW w:w="831" w:type="pct"/>
          </w:tcPr>
          <w:p w:rsidR="008E6925" w:rsidRPr="006107E6" w:rsidRDefault="008E6925" w:rsidP="004C1AA1">
            <w:pPr>
              <w:pStyle w:val="CM4"/>
              <w:spacing w:before="60" w:after="60"/>
              <w:jc w:val="center"/>
              <w:rPr>
                <w:rFonts w:ascii="CG Times" w:hAnsi="CG Times"/>
                <w:b/>
                <w:sz w:val="16"/>
                <w:szCs w:val="16"/>
                <w:lang w:val="sq-AL"/>
              </w:rPr>
            </w:pPr>
            <w:r w:rsidRPr="006107E6">
              <w:rPr>
                <w:rFonts w:ascii="CG Times" w:hAnsi="CG Times"/>
                <w:b/>
                <w:sz w:val="16"/>
                <w:szCs w:val="16"/>
                <w:lang w:val="sq-AL"/>
              </w:rPr>
              <w:t>Bashkëbisedimi</w:t>
            </w:r>
          </w:p>
        </w:tc>
      </w:tr>
      <w:tr w:rsidR="008E6925" w:rsidRPr="00B5073D" w:rsidTr="004C1AA1">
        <w:trPr>
          <w:jc w:val="center"/>
        </w:trPr>
        <w:tc>
          <w:tcPr>
            <w:tcW w:w="448" w:type="pct"/>
          </w:tcPr>
          <w:p w:rsidR="008E6925" w:rsidRPr="00B5073D" w:rsidRDefault="008E6925" w:rsidP="004C1AA1">
            <w:pPr>
              <w:pStyle w:val="Default"/>
              <w:jc w:val="center"/>
              <w:rPr>
                <w:rFonts w:ascii="CG Times" w:hAnsi="CG Times"/>
                <w:b/>
                <w:sz w:val="16"/>
                <w:szCs w:val="16"/>
                <w:lang w:val="sq-AL"/>
              </w:rPr>
            </w:pPr>
            <w:r w:rsidRPr="00B5073D">
              <w:rPr>
                <w:rFonts w:ascii="CG Times" w:hAnsi="CG Times"/>
                <w:b/>
                <w:sz w:val="16"/>
                <w:szCs w:val="16"/>
                <w:lang w:val="sq-AL"/>
              </w:rPr>
              <w:t>Para</w:t>
            </w:r>
            <w:r w:rsidR="006935C5">
              <w:rPr>
                <w:rFonts w:ascii="CG Times" w:hAnsi="CG Times"/>
                <w:b/>
                <w:sz w:val="16"/>
                <w:szCs w:val="16"/>
                <w:lang w:val="sq-AL"/>
              </w:rPr>
              <w:t>o</w:t>
            </w:r>
            <w:r w:rsidRPr="00B5073D">
              <w:rPr>
                <w:rFonts w:ascii="CG Times" w:hAnsi="CG Times"/>
                <w:b/>
                <w:sz w:val="16"/>
                <w:szCs w:val="16"/>
                <w:lang w:val="sq-AL"/>
              </w:rPr>
              <w:t>peracional</w:t>
            </w:r>
          </w:p>
          <w:p w:rsidR="008E6925" w:rsidRPr="00B5073D" w:rsidRDefault="008E6925" w:rsidP="004C1AA1">
            <w:pPr>
              <w:pStyle w:val="Default"/>
              <w:jc w:val="center"/>
              <w:rPr>
                <w:rFonts w:ascii="CG Times" w:hAnsi="CG Times"/>
                <w:sz w:val="16"/>
                <w:szCs w:val="16"/>
                <w:lang w:val="sq-AL"/>
              </w:rPr>
            </w:pPr>
            <w:r w:rsidRPr="00B5073D">
              <w:rPr>
                <w:rFonts w:ascii="CG Times" w:hAnsi="CG Times"/>
                <w:b/>
                <w:sz w:val="16"/>
                <w:szCs w:val="16"/>
                <w:lang w:val="sq-AL"/>
              </w:rPr>
              <w:t>3</w:t>
            </w:r>
          </w:p>
        </w:tc>
        <w:tc>
          <w:tcPr>
            <w:tcW w:w="707" w:type="pct"/>
          </w:tcPr>
          <w:p w:rsidR="008E6925" w:rsidRPr="00B5073D" w:rsidRDefault="008E6925" w:rsidP="008E6925">
            <w:pPr>
              <w:pStyle w:val="CM4"/>
              <w:spacing w:before="60" w:after="60"/>
              <w:rPr>
                <w:rFonts w:ascii="CG Times" w:hAnsi="CG Times"/>
                <w:sz w:val="16"/>
                <w:szCs w:val="16"/>
                <w:lang w:val="sq-AL"/>
              </w:rPr>
            </w:pPr>
            <w:r w:rsidRPr="00B5073D">
              <w:rPr>
                <w:rFonts w:ascii="CG Times" w:hAnsi="CG Times"/>
                <w:sz w:val="16"/>
                <w:szCs w:val="16"/>
                <w:lang w:val="sq-AL"/>
              </w:rPr>
              <w:t>Shqiptimi, theksi, ritmi dhe intonacioni, janë ndikuar nga gjuha amtare ose variantet rajonale dhe shpesh interfero</w:t>
            </w:r>
            <w:r w:rsidR="00E04656">
              <w:rPr>
                <w:rFonts w:ascii="CG Times" w:hAnsi="CG Times"/>
                <w:sz w:val="16"/>
                <w:szCs w:val="16"/>
                <w:lang w:val="sq-AL"/>
              </w:rPr>
              <w:t>jnë me lehtësinë e të kuptuarit</w:t>
            </w:r>
          </w:p>
          <w:p w:rsidR="008E6925" w:rsidRPr="00B5073D" w:rsidRDefault="008E6925" w:rsidP="008E6925">
            <w:pPr>
              <w:pStyle w:val="CM4"/>
              <w:spacing w:before="60" w:after="60"/>
              <w:rPr>
                <w:rFonts w:ascii="CG Times" w:hAnsi="CG Times"/>
                <w:sz w:val="16"/>
                <w:szCs w:val="16"/>
                <w:lang w:val="sq-AL"/>
              </w:rPr>
            </w:pPr>
          </w:p>
        </w:tc>
        <w:tc>
          <w:tcPr>
            <w:tcW w:w="745" w:type="pct"/>
          </w:tcPr>
          <w:p w:rsidR="008E6925" w:rsidRPr="00B5073D" w:rsidRDefault="008E6925" w:rsidP="008E6925">
            <w:pPr>
              <w:pStyle w:val="CM4"/>
              <w:spacing w:before="60" w:after="60"/>
              <w:rPr>
                <w:rFonts w:ascii="CG Times" w:hAnsi="CG Times"/>
                <w:sz w:val="16"/>
                <w:szCs w:val="16"/>
                <w:lang w:val="sq-AL"/>
              </w:rPr>
            </w:pPr>
            <w:r w:rsidRPr="00B5073D">
              <w:rPr>
                <w:rFonts w:ascii="CG Times" w:hAnsi="CG Times"/>
                <w:sz w:val="16"/>
                <w:szCs w:val="16"/>
                <w:lang w:val="sq-AL"/>
              </w:rPr>
              <w:t xml:space="preserve">Strukturat gramatikore dhe modelet e fjalisë që së bashku me situatat e parashikuara nuk kontrollohen gjithmonë. Gabimet </w:t>
            </w:r>
            <w:r w:rsidR="000D2348">
              <w:rPr>
                <w:rFonts w:ascii="CG Times" w:hAnsi="CG Times"/>
                <w:sz w:val="16"/>
                <w:szCs w:val="16"/>
                <w:lang w:val="sq-AL"/>
              </w:rPr>
              <w:t>interferojnë shpesh me kuptimin</w:t>
            </w:r>
          </w:p>
        </w:tc>
        <w:tc>
          <w:tcPr>
            <w:tcW w:w="832" w:type="pct"/>
          </w:tcPr>
          <w:p w:rsidR="008E6925" w:rsidRPr="00B5073D" w:rsidRDefault="008E6925" w:rsidP="00BD56CB">
            <w:pPr>
              <w:pStyle w:val="CM4"/>
              <w:spacing w:before="60" w:after="60"/>
              <w:rPr>
                <w:rFonts w:ascii="CG Times" w:hAnsi="CG Times"/>
                <w:sz w:val="16"/>
                <w:szCs w:val="16"/>
                <w:lang w:val="sq-AL"/>
              </w:rPr>
            </w:pPr>
            <w:r w:rsidRPr="00B5073D">
              <w:rPr>
                <w:rFonts w:ascii="CG Times" w:hAnsi="CG Times"/>
                <w:sz w:val="16"/>
                <w:szCs w:val="16"/>
                <w:lang w:val="sq-AL"/>
              </w:rPr>
              <w:t>Niveli i fjalorit dhe saktësia e fjalëve janë zakonisht të mjaftueshme për të komunikuar efektivisht mbi tema konkrete, të përgjithshme dhe të lidhura me detyrën, por shkalla është e kufizuar dhe zgjedhja e fjalëve shpesh është e papërshtatshme. Shpesh nuk është në gjendje të parafrazojë suksesshëm kur mungon fjalori</w:t>
            </w:r>
          </w:p>
        </w:tc>
        <w:tc>
          <w:tcPr>
            <w:tcW w:w="662" w:type="pct"/>
          </w:tcPr>
          <w:p w:rsidR="008E6925" w:rsidRPr="00B5073D" w:rsidRDefault="008E6925" w:rsidP="008E6925">
            <w:pPr>
              <w:pStyle w:val="CM4"/>
              <w:spacing w:before="60" w:after="60"/>
              <w:rPr>
                <w:rFonts w:ascii="CG Times" w:hAnsi="CG Times"/>
                <w:sz w:val="16"/>
                <w:szCs w:val="16"/>
                <w:lang w:val="sq-AL"/>
              </w:rPr>
            </w:pPr>
            <w:r w:rsidRPr="00B5073D">
              <w:rPr>
                <w:rFonts w:ascii="CG Times" w:hAnsi="CG Times"/>
                <w:sz w:val="16"/>
                <w:szCs w:val="16"/>
                <w:lang w:val="sq-AL"/>
              </w:rPr>
              <w:t>Prodhon zgjatje të gjuhës deri në ritmin e duhur</w:t>
            </w:r>
            <w:r w:rsidR="00BD56CB">
              <w:rPr>
                <w:rFonts w:ascii="CG Times" w:hAnsi="CG Times"/>
                <w:sz w:val="16"/>
                <w:szCs w:val="16"/>
                <w:lang w:val="sq-AL"/>
              </w:rPr>
              <w:t>,</w:t>
            </w:r>
            <w:r w:rsidRPr="00B5073D">
              <w:rPr>
                <w:rFonts w:ascii="CG Times" w:hAnsi="CG Times"/>
                <w:sz w:val="16"/>
                <w:szCs w:val="16"/>
                <w:lang w:val="sq-AL"/>
              </w:rPr>
              <w:t xml:space="preserve"> por frazimi dhe ndalesat shpesh janë të papërshtatshme. Hezitimet dhe </w:t>
            </w:r>
            <w:r w:rsidR="00F70F11" w:rsidRPr="00B5073D">
              <w:rPr>
                <w:rFonts w:ascii="CG Times" w:hAnsi="CG Times"/>
                <w:sz w:val="16"/>
                <w:szCs w:val="16"/>
                <w:lang w:val="sq-AL"/>
              </w:rPr>
              <w:t>ngadalësimet</w:t>
            </w:r>
            <w:r w:rsidRPr="00B5073D">
              <w:rPr>
                <w:rFonts w:ascii="CG Times" w:hAnsi="CG Times"/>
                <w:sz w:val="16"/>
                <w:szCs w:val="16"/>
                <w:lang w:val="sq-AL"/>
              </w:rPr>
              <w:t xml:space="preserve"> në përpunimin e gjuhës mund të shmangin </w:t>
            </w:r>
            <w:r w:rsidR="006935C5" w:rsidRPr="00B5073D">
              <w:rPr>
                <w:rFonts w:ascii="CG Times" w:hAnsi="CG Times"/>
                <w:sz w:val="16"/>
                <w:szCs w:val="16"/>
                <w:lang w:val="sq-AL"/>
              </w:rPr>
              <w:t>komunikimin</w:t>
            </w:r>
            <w:r w:rsidRPr="00B5073D">
              <w:rPr>
                <w:rFonts w:ascii="CG Times" w:hAnsi="CG Times"/>
                <w:sz w:val="16"/>
                <w:szCs w:val="16"/>
                <w:lang w:val="sq-AL"/>
              </w:rPr>
              <w:t xml:space="preserve"> efektiv. </w:t>
            </w:r>
          </w:p>
          <w:p w:rsidR="008E6925" w:rsidRPr="00B5073D" w:rsidRDefault="006935C5" w:rsidP="001B48A5">
            <w:pPr>
              <w:pStyle w:val="CM4"/>
              <w:rPr>
                <w:rFonts w:ascii="CG Times" w:hAnsi="CG Times"/>
                <w:sz w:val="16"/>
                <w:szCs w:val="16"/>
                <w:lang w:val="sq-AL"/>
              </w:rPr>
            </w:pPr>
            <w:r w:rsidRPr="00B5073D">
              <w:rPr>
                <w:rFonts w:ascii="CG Times" w:hAnsi="CG Times"/>
                <w:sz w:val="16"/>
                <w:szCs w:val="16"/>
                <w:lang w:val="sq-AL"/>
              </w:rPr>
              <w:t>Plotësuesit</w:t>
            </w:r>
            <w:r w:rsidR="003F74A2">
              <w:rPr>
                <w:rFonts w:ascii="CG Times" w:hAnsi="CG Times"/>
                <w:sz w:val="16"/>
                <w:szCs w:val="16"/>
                <w:lang w:val="sq-AL"/>
              </w:rPr>
              <w:t xml:space="preserve"> janë të shkëputur</w:t>
            </w:r>
          </w:p>
        </w:tc>
        <w:tc>
          <w:tcPr>
            <w:tcW w:w="775" w:type="pct"/>
          </w:tcPr>
          <w:p w:rsidR="008E6925" w:rsidRPr="00B5073D" w:rsidRDefault="008E6925" w:rsidP="006935C5">
            <w:pPr>
              <w:pStyle w:val="CM4"/>
              <w:spacing w:before="60" w:after="60"/>
              <w:rPr>
                <w:rFonts w:ascii="CG Times" w:hAnsi="CG Times"/>
                <w:sz w:val="16"/>
                <w:szCs w:val="16"/>
                <w:lang w:val="sq-AL"/>
              </w:rPr>
            </w:pPr>
            <w:r w:rsidRPr="00B5073D">
              <w:rPr>
                <w:rFonts w:ascii="CG Times" w:hAnsi="CG Times"/>
                <w:sz w:val="16"/>
                <w:szCs w:val="16"/>
                <w:lang w:val="sq-AL"/>
              </w:rPr>
              <w:t xml:space="preserve">Të kuptuarit është shpesh i saktë mbi </w:t>
            </w:r>
            <w:r w:rsidR="001B48A5">
              <w:rPr>
                <w:rFonts w:ascii="CG Times" w:hAnsi="CG Times"/>
                <w:sz w:val="16"/>
                <w:szCs w:val="16"/>
                <w:lang w:val="sq-AL"/>
              </w:rPr>
              <w:t>temat konkrete, të përgjithshme</w:t>
            </w:r>
            <w:r w:rsidRPr="00B5073D">
              <w:rPr>
                <w:rFonts w:ascii="CG Times" w:hAnsi="CG Times"/>
                <w:sz w:val="16"/>
                <w:szCs w:val="16"/>
                <w:lang w:val="sq-AL"/>
              </w:rPr>
              <w:t xml:space="preserve"> dhe të lidhura me punën</w:t>
            </w:r>
            <w:r w:rsidR="001B48A5">
              <w:rPr>
                <w:rFonts w:ascii="CG Times" w:hAnsi="CG Times"/>
                <w:sz w:val="16"/>
                <w:szCs w:val="16"/>
                <w:lang w:val="sq-AL"/>
              </w:rPr>
              <w:t>,</w:t>
            </w:r>
            <w:r w:rsidRPr="00B5073D">
              <w:rPr>
                <w:rFonts w:ascii="CG Times" w:hAnsi="CG Times"/>
                <w:sz w:val="16"/>
                <w:szCs w:val="16"/>
                <w:lang w:val="sq-AL"/>
              </w:rPr>
              <w:t xml:space="preserve"> ku theksi i përdorur është i kuptueshëm sa duhet për një komunitet ndërkombëtar përdoruesish. Mund të dështojë të kuptojë një komplikim gjuhësor ose një varg ngjarjesh të papritura</w:t>
            </w:r>
          </w:p>
        </w:tc>
        <w:tc>
          <w:tcPr>
            <w:tcW w:w="831" w:type="pct"/>
          </w:tcPr>
          <w:p w:rsidR="008E6925" w:rsidRPr="00B5073D" w:rsidRDefault="008E6925" w:rsidP="006935C5">
            <w:pPr>
              <w:pStyle w:val="CM4"/>
              <w:spacing w:before="60" w:after="60"/>
              <w:rPr>
                <w:rFonts w:ascii="CG Times" w:hAnsi="CG Times"/>
                <w:sz w:val="16"/>
                <w:szCs w:val="16"/>
                <w:lang w:val="sq-AL"/>
              </w:rPr>
            </w:pPr>
            <w:r w:rsidRPr="00B5073D">
              <w:rPr>
                <w:rFonts w:ascii="CG Times" w:hAnsi="CG Times"/>
                <w:sz w:val="16"/>
                <w:szCs w:val="16"/>
                <w:lang w:val="sq-AL"/>
              </w:rPr>
              <w:t>Reagimet janë ndonjëherë të duhurat, të përshtatshme dhe të menjëhershme dhe informuese. Mund të nisë dhe ruajë shkëmbime me lehtësi të mjaftueshme mbi tema të njohura dhe në situata të pritshme. Përgjithësisht e pamjaftueshme kur trajtohet një varg ngjarjesh të papritura</w:t>
            </w:r>
          </w:p>
        </w:tc>
      </w:tr>
      <w:tr w:rsidR="008E6925" w:rsidRPr="00B5073D" w:rsidTr="004C1AA1">
        <w:trPr>
          <w:jc w:val="center"/>
        </w:trPr>
        <w:tc>
          <w:tcPr>
            <w:tcW w:w="448" w:type="pct"/>
          </w:tcPr>
          <w:p w:rsidR="008E6925" w:rsidRPr="00B5073D" w:rsidRDefault="008E6925" w:rsidP="004C1AA1">
            <w:pPr>
              <w:pStyle w:val="Default"/>
              <w:jc w:val="center"/>
              <w:rPr>
                <w:rFonts w:ascii="CG Times" w:hAnsi="CG Times"/>
                <w:b/>
                <w:sz w:val="16"/>
                <w:szCs w:val="16"/>
                <w:lang w:val="sq-AL"/>
              </w:rPr>
            </w:pPr>
            <w:r w:rsidRPr="00B5073D">
              <w:rPr>
                <w:rFonts w:ascii="CG Times" w:hAnsi="CG Times"/>
                <w:b/>
                <w:sz w:val="16"/>
                <w:szCs w:val="16"/>
                <w:lang w:val="sq-AL"/>
              </w:rPr>
              <w:t>Elementar</w:t>
            </w:r>
          </w:p>
          <w:p w:rsidR="008E6925" w:rsidRPr="00B5073D" w:rsidRDefault="008E6925" w:rsidP="004C1AA1">
            <w:pPr>
              <w:pStyle w:val="Default"/>
              <w:jc w:val="center"/>
              <w:rPr>
                <w:rFonts w:ascii="CG Times" w:hAnsi="CG Times"/>
                <w:sz w:val="16"/>
                <w:szCs w:val="16"/>
                <w:lang w:val="sq-AL"/>
              </w:rPr>
            </w:pPr>
            <w:r w:rsidRPr="00B5073D">
              <w:rPr>
                <w:rFonts w:ascii="CG Times" w:hAnsi="CG Times"/>
                <w:b/>
                <w:sz w:val="16"/>
                <w:szCs w:val="16"/>
                <w:lang w:val="sq-AL"/>
              </w:rPr>
              <w:t>2</w:t>
            </w:r>
          </w:p>
        </w:tc>
        <w:tc>
          <w:tcPr>
            <w:tcW w:w="707" w:type="pct"/>
          </w:tcPr>
          <w:p w:rsidR="008E6925" w:rsidRPr="00B5073D" w:rsidRDefault="008E6925" w:rsidP="001B48A5">
            <w:pPr>
              <w:pStyle w:val="CM4"/>
              <w:spacing w:before="60" w:after="60"/>
              <w:rPr>
                <w:rFonts w:ascii="CG Times" w:hAnsi="CG Times"/>
                <w:sz w:val="16"/>
                <w:szCs w:val="16"/>
                <w:lang w:val="sq-AL"/>
              </w:rPr>
            </w:pPr>
            <w:r w:rsidRPr="00B5073D">
              <w:rPr>
                <w:rFonts w:ascii="CG Times" w:hAnsi="CG Times"/>
                <w:sz w:val="16"/>
                <w:szCs w:val="16"/>
                <w:lang w:val="sq-AL"/>
              </w:rPr>
              <w:t>Shqiptimi, theksi, ritmi dhe intonacioni, janë ndikuar mjaft nga gjuha amtare ose variantet rajonale dhe zakonisht interferoj</w:t>
            </w:r>
            <w:r w:rsidR="00F70F11">
              <w:rPr>
                <w:rFonts w:ascii="CG Times" w:hAnsi="CG Times"/>
                <w:sz w:val="16"/>
                <w:szCs w:val="16"/>
                <w:lang w:val="sq-AL"/>
              </w:rPr>
              <w:t>në me lehtësinë e të kuptuarit</w:t>
            </w:r>
          </w:p>
        </w:tc>
        <w:tc>
          <w:tcPr>
            <w:tcW w:w="745" w:type="pct"/>
          </w:tcPr>
          <w:p w:rsidR="008E6925" w:rsidRPr="00B5073D" w:rsidRDefault="008E6925" w:rsidP="008E6925">
            <w:pPr>
              <w:pStyle w:val="CM4"/>
              <w:spacing w:before="60" w:after="60"/>
              <w:rPr>
                <w:rFonts w:ascii="CG Times" w:hAnsi="CG Times"/>
                <w:sz w:val="16"/>
                <w:szCs w:val="16"/>
                <w:lang w:val="sq-AL"/>
              </w:rPr>
            </w:pPr>
            <w:r w:rsidRPr="00B5073D">
              <w:rPr>
                <w:rFonts w:ascii="CG Times" w:hAnsi="CG Times"/>
                <w:sz w:val="16"/>
                <w:szCs w:val="16"/>
                <w:lang w:val="sq-AL"/>
              </w:rPr>
              <w:t xml:space="preserve">Shfaq vetëm kontroll të kufizuar </w:t>
            </w:r>
            <w:r w:rsidR="006935C5" w:rsidRPr="00B5073D">
              <w:rPr>
                <w:rFonts w:ascii="CG Times" w:hAnsi="CG Times"/>
                <w:sz w:val="16"/>
                <w:szCs w:val="16"/>
                <w:lang w:val="sq-AL"/>
              </w:rPr>
              <w:t xml:space="preserve">mbi </w:t>
            </w:r>
            <w:r w:rsidRPr="00B5073D">
              <w:rPr>
                <w:rFonts w:ascii="CG Times" w:hAnsi="CG Times"/>
                <w:sz w:val="16"/>
                <w:szCs w:val="16"/>
                <w:lang w:val="sq-AL"/>
              </w:rPr>
              <w:t xml:space="preserve">disa </w:t>
            </w:r>
            <w:r w:rsidR="006935C5">
              <w:rPr>
                <w:rFonts w:ascii="CG Times" w:hAnsi="CG Times"/>
                <w:sz w:val="16"/>
                <w:szCs w:val="16"/>
                <w:lang w:val="sq-AL"/>
              </w:rPr>
              <w:t>s</w:t>
            </w:r>
            <w:r w:rsidRPr="00B5073D">
              <w:rPr>
                <w:rFonts w:ascii="CG Times" w:hAnsi="CG Times"/>
                <w:sz w:val="16"/>
                <w:szCs w:val="16"/>
                <w:lang w:val="sq-AL"/>
              </w:rPr>
              <w:t xml:space="preserve">truktura të thjeshta gramatikore dhe </w:t>
            </w:r>
            <w:r w:rsidR="00F70F11">
              <w:rPr>
                <w:rFonts w:ascii="CG Times" w:hAnsi="CG Times"/>
                <w:sz w:val="16"/>
                <w:szCs w:val="16"/>
                <w:lang w:val="sq-AL"/>
              </w:rPr>
              <w:t xml:space="preserve">modele fjalish të memorizuara </w:t>
            </w:r>
          </w:p>
          <w:p w:rsidR="008E6925" w:rsidRPr="00B5073D" w:rsidRDefault="008E6925" w:rsidP="008E6925">
            <w:pPr>
              <w:pStyle w:val="CM4"/>
              <w:spacing w:before="60" w:after="60"/>
              <w:rPr>
                <w:rFonts w:ascii="CG Times" w:hAnsi="CG Times"/>
                <w:sz w:val="16"/>
                <w:szCs w:val="16"/>
                <w:lang w:val="sq-AL"/>
              </w:rPr>
            </w:pPr>
          </w:p>
        </w:tc>
        <w:tc>
          <w:tcPr>
            <w:tcW w:w="832" w:type="pct"/>
          </w:tcPr>
          <w:p w:rsidR="008E6925" w:rsidRPr="00B5073D" w:rsidRDefault="008E6925" w:rsidP="008E6925">
            <w:pPr>
              <w:pStyle w:val="CM4"/>
              <w:spacing w:before="60" w:after="60"/>
              <w:rPr>
                <w:rFonts w:ascii="CG Times" w:hAnsi="CG Times"/>
                <w:sz w:val="16"/>
                <w:szCs w:val="16"/>
                <w:lang w:val="sq-AL"/>
              </w:rPr>
            </w:pPr>
            <w:r w:rsidRPr="00B5073D">
              <w:rPr>
                <w:rFonts w:ascii="CG Times" w:hAnsi="CG Times"/>
                <w:sz w:val="16"/>
                <w:szCs w:val="16"/>
                <w:lang w:val="sq-AL"/>
              </w:rPr>
              <w:t>Diapazon i kufizuar fjalori që konsiston vetëm në fjalë dhe fraza të kufizuara të memorizua</w:t>
            </w:r>
            <w:r w:rsidR="00F70F11">
              <w:rPr>
                <w:rFonts w:ascii="CG Times" w:hAnsi="CG Times"/>
                <w:sz w:val="16"/>
                <w:szCs w:val="16"/>
                <w:lang w:val="sq-AL"/>
              </w:rPr>
              <w:t>ra</w:t>
            </w:r>
          </w:p>
          <w:p w:rsidR="008E6925" w:rsidRPr="00B5073D" w:rsidRDefault="008E6925" w:rsidP="008E6925">
            <w:pPr>
              <w:pStyle w:val="CM4"/>
              <w:spacing w:before="60" w:after="60"/>
              <w:rPr>
                <w:rFonts w:ascii="CG Times" w:hAnsi="CG Times"/>
                <w:sz w:val="16"/>
                <w:szCs w:val="16"/>
                <w:lang w:val="sq-AL"/>
              </w:rPr>
            </w:pPr>
          </w:p>
        </w:tc>
        <w:tc>
          <w:tcPr>
            <w:tcW w:w="662" w:type="pct"/>
          </w:tcPr>
          <w:p w:rsidR="008E6925" w:rsidRPr="00B5073D" w:rsidRDefault="008E6925" w:rsidP="006935C5">
            <w:pPr>
              <w:pStyle w:val="CM4"/>
              <w:spacing w:before="60" w:after="60"/>
              <w:rPr>
                <w:rFonts w:ascii="CG Times" w:hAnsi="CG Times"/>
                <w:sz w:val="16"/>
                <w:szCs w:val="16"/>
                <w:lang w:val="sq-AL"/>
              </w:rPr>
            </w:pPr>
            <w:r w:rsidRPr="00B5073D">
              <w:rPr>
                <w:rFonts w:ascii="CG Times" w:hAnsi="CG Times"/>
                <w:sz w:val="16"/>
                <w:szCs w:val="16"/>
                <w:lang w:val="sq-AL"/>
              </w:rPr>
              <w:t>Mund të prodhojë mënyra të foluri shumë të shkurtra, të izoluara, të memorizuara, me pauza të shpeshta dhe një përdorim i hutuar i plotësuesve për të kërkuar shprehje dhe për të art</w:t>
            </w:r>
            <w:r w:rsidR="00F70F11">
              <w:rPr>
                <w:rFonts w:ascii="CG Times" w:hAnsi="CG Times"/>
                <w:sz w:val="16"/>
                <w:szCs w:val="16"/>
                <w:lang w:val="sq-AL"/>
              </w:rPr>
              <w:t>ikuluar fjalë më pak të njohura</w:t>
            </w:r>
          </w:p>
        </w:tc>
        <w:tc>
          <w:tcPr>
            <w:tcW w:w="775" w:type="pct"/>
          </w:tcPr>
          <w:p w:rsidR="008E6925" w:rsidRPr="00B5073D" w:rsidRDefault="008E6925" w:rsidP="008E6925">
            <w:pPr>
              <w:pStyle w:val="CM4"/>
              <w:spacing w:before="60" w:after="60"/>
              <w:rPr>
                <w:rFonts w:ascii="CG Times" w:hAnsi="CG Times"/>
                <w:sz w:val="16"/>
                <w:szCs w:val="16"/>
                <w:lang w:val="sq-AL"/>
              </w:rPr>
            </w:pPr>
            <w:r w:rsidRPr="00B5073D">
              <w:rPr>
                <w:rFonts w:ascii="CG Times" w:hAnsi="CG Times"/>
                <w:sz w:val="16"/>
                <w:szCs w:val="16"/>
                <w:lang w:val="sq-AL"/>
              </w:rPr>
              <w:t>Të kuptuarit është i kufizuar për fraza të</w:t>
            </w:r>
            <w:r w:rsidR="00B5073D">
              <w:rPr>
                <w:rFonts w:ascii="CG Times" w:hAnsi="CG Times"/>
                <w:sz w:val="16"/>
                <w:szCs w:val="16"/>
                <w:lang w:val="sq-AL"/>
              </w:rPr>
              <w:t xml:space="preserve"> </w:t>
            </w:r>
            <w:r w:rsidRPr="00B5073D">
              <w:rPr>
                <w:rFonts w:ascii="CG Times" w:hAnsi="CG Times"/>
                <w:sz w:val="16"/>
                <w:szCs w:val="16"/>
                <w:lang w:val="sq-AL"/>
              </w:rPr>
              <w:t>izoluara, të memorizuara kur ato art</w:t>
            </w:r>
            <w:r w:rsidR="006935C5">
              <w:rPr>
                <w:rFonts w:ascii="CG Times" w:hAnsi="CG Times"/>
                <w:sz w:val="16"/>
                <w:szCs w:val="16"/>
                <w:lang w:val="sq-AL"/>
              </w:rPr>
              <w:t>ikulohen me kujdes dhe ngadalë</w:t>
            </w:r>
          </w:p>
          <w:p w:rsidR="008E6925" w:rsidRPr="00B5073D" w:rsidRDefault="008E6925" w:rsidP="008E6925">
            <w:pPr>
              <w:pStyle w:val="CM4"/>
              <w:spacing w:before="60" w:after="60"/>
              <w:rPr>
                <w:rFonts w:ascii="CG Times" w:hAnsi="CG Times"/>
                <w:sz w:val="16"/>
                <w:szCs w:val="16"/>
                <w:lang w:val="sq-AL"/>
              </w:rPr>
            </w:pPr>
          </w:p>
        </w:tc>
        <w:tc>
          <w:tcPr>
            <w:tcW w:w="831" w:type="pct"/>
          </w:tcPr>
          <w:p w:rsidR="008E6925" w:rsidRPr="00B5073D" w:rsidRDefault="008E6925" w:rsidP="008E6925">
            <w:pPr>
              <w:pStyle w:val="CM4"/>
              <w:spacing w:before="60" w:after="60"/>
              <w:rPr>
                <w:rFonts w:ascii="CG Times" w:hAnsi="CG Times"/>
                <w:sz w:val="16"/>
                <w:szCs w:val="16"/>
                <w:lang w:val="sq-AL"/>
              </w:rPr>
            </w:pPr>
            <w:r w:rsidRPr="00B5073D">
              <w:rPr>
                <w:rFonts w:ascii="CG Times" w:hAnsi="CG Times"/>
                <w:sz w:val="16"/>
                <w:szCs w:val="16"/>
                <w:lang w:val="sq-AL"/>
              </w:rPr>
              <w:t>Koha e reagimit e nga</w:t>
            </w:r>
            <w:r w:rsidR="006935C5">
              <w:rPr>
                <w:rFonts w:ascii="CG Times" w:hAnsi="CG Times"/>
                <w:sz w:val="16"/>
                <w:szCs w:val="16"/>
                <w:lang w:val="sq-AL"/>
              </w:rPr>
              <w:t>daltë dhe shpesh e papërshtatsh</w:t>
            </w:r>
            <w:r w:rsidRPr="00B5073D">
              <w:rPr>
                <w:rFonts w:ascii="CG Times" w:hAnsi="CG Times"/>
                <w:sz w:val="16"/>
                <w:szCs w:val="16"/>
                <w:lang w:val="sq-AL"/>
              </w:rPr>
              <w:t>me.</w:t>
            </w:r>
            <w:r w:rsidR="00B5073D">
              <w:rPr>
                <w:rFonts w:ascii="CG Times" w:hAnsi="CG Times"/>
                <w:sz w:val="16"/>
                <w:szCs w:val="16"/>
                <w:lang w:val="sq-AL"/>
              </w:rPr>
              <w:t xml:space="preserve"> </w:t>
            </w:r>
            <w:r w:rsidR="006935C5">
              <w:rPr>
                <w:rFonts w:ascii="CG Times" w:hAnsi="CG Times"/>
                <w:sz w:val="16"/>
                <w:szCs w:val="16"/>
                <w:lang w:val="sq-AL"/>
              </w:rPr>
              <w:t>Bashkëbisedim i kufi</w:t>
            </w:r>
            <w:r w:rsidRPr="00B5073D">
              <w:rPr>
                <w:rFonts w:ascii="CG Times" w:hAnsi="CG Times"/>
                <w:sz w:val="16"/>
                <w:szCs w:val="16"/>
                <w:lang w:val="sq-AL"/>
              </w:rPr>
              <w:t>zuar për</w:t>
            </w:r>
            <w:r w:rsidR="006935C5">
              <w:rPr>
                <w:rFonts w:ascii="CG Times" w:hAnsi="CG Times"/>
                <w:sz w:val="16"/>
                <w:szCs w:val="16"/>
                <w:lang w:val="sq-AL"/>
              </w:rPr>
              <w:t xml:space="preserve"> komunikimin e thjeshtë rutin</w:t>
            </w:r>
            <w:r w:rsidR="001B48A5">
              <w:rPr>
                <w:rFonts w:ascii="CG Times" w:hAnsi="CG Times"/>
                <w:sz w:val="16"/>
                <w:szCs w:val="16"/>
                <w:lang w:val="sq-AL"/>
              </w:rPr>
              <w:t>ë</w:t>
            </w:r>
          </w:p>
          <w:p w:rsidR="008E6925" w:rsidRPr="00B5073D" w:rsidRDefault="008E6925" w:rsidP="008E6925">
            <w:pPr>
              <w:pStyle w:val="CM4"/>
              <w:spacing w:before="60" w:after="60"/>
              <w:rPr>
                <w:rFonts w:ascii="CG Times" w:hAnsi="CG Times"/>
                <w:sz w:val="16"/>
                <w:szCs w:val="16"/>
                <w:lang w:val="sq-AL"/>
              </w:rPr>
            </w:pPr>
          </w:p>
        </w:tc>
      </w:tr>
      <w:tr w:rsidR="008E6925" w:rsidRPr="00B5073D" w:rsidTr="004C1AA1">
        <w:trPr>
          <w:jc w:val="center"/>
        </w:trPr>
        <w:tc>
          <w:tcPr>
            <w:tcW w:w="448" w:type="pct"/>
          </w:tcPr>
          <w:p w:rsidR="008E6925" w:rsidRPr="00B5073D" w:rsidRDefault="008E6925" w:rsidP="004C1AA1">
            <w:pPr>
              <w:pStyle w:val="CM4"/>
              <w:spacing w:before="60" w:after="60"/>
              <w:jc w:val="center"/>
              <w:rPr>
                <w:rFonts w:ascii="CG Times" w:hAnsi="CG Times"/>
                <w:b/>
                <w:sz w:val="16"/>
                <w:szCs w:val="16"/>
                <w:lang w:val="sq-AL"/>
              </w:rPr>
            </w:pPr>
            <w:r w:rsidRPr="00B5073D">
              <w:rPr>
                <w:rFonts w:ascii="CG Times" w:hAnsi="CG Times"/>
                <w:b/>
                <w:sz w:val="16"/>
                <w:szCs w:val="16"/>
                <w:lang w:val="sq-AL"/>
              </w:rPr>
              <w:t>Paraelementar</w:t>
            </w:r>
          </w:p>
          <w:p w:rsidR="008E6925" w:rsidRPr="00B5073D" w:rsidRDefault="008E6925" w:rsidP="004C1AA1">
            <w:pPr>
              <w:pStyle w:val="CM4"/>
              <w:spacing w:before="60" w:after="60"/>
              <w:jc w:val="center"/>
              <w:rPr>
                <w:rFonts w:ascii="CG Times" w:hAnsi="CG Times"/>
                <w:b/>
                <w:sz w:val="16"/>
                <w:szCs w:val="16"/>
                <w:lang w:val="sq-AL"/>
              </w:rPr>
            </w:pPr>
            <w:r w:rsidRPr="00B5073D">
              <w:rPr>
                <w:rFonts w:ascii="CG Times" w:hAnsi="CG Times"/>
                <w:b/>
                <w:sz w:val="16"/>
                <w:szCs w:val="16"/>
                <w:lang w:val="sq-AL"/>
              </w:rPr>
              <w:t>1</w:t>
            </w:r>
          </w:p>
          <w:p w:rsidR="008E6925" w:rsidRPr="00B5073D" w:rsidRDefault="008E6925" w:rsidP="004C1AA1">
            <w:pPr>
              <w:pStyle w:val="Default"/>
              <w:jc w:val="center"/>
              <w:rPr>
                <w:rFonts w:ascii="CG Times" w:hAnsi="CG Times"/>
                <w:sz w:val="16"/>
                <w:szCs w:val="16"/>
                <w:lang w:val="sq-AL"/>
              </w:rPr>
            </w:pPr>
          </w:p>
        </w:tc>
        <w:tc>
          <w:tcPr>
            <w:tcW w:w="707" w:type="pct"/>
          </w:tcPr>
          <w:p w:rsidR="008E6925" w:rsidRPr="00B5073D" w:rsidRDefault="008E6925" w:rsidP="006935C5">
            <w:pPr>
              <w:pStyle w:val="CM4"/>
              <w:spacing w:before="60" w:after="60"/>
              <w:rPr>
                <w:rFonts w:ascii="CG Times" w:hAnsi="CG Times"/>
                <w:sz w:val="16"/>
                <w:szCs w:val="16"/>
                <w:lang w:val="sq-AL"/>
              </w:rPr>
            </w:pPr>
            <w:r w:rsidRPr="00B5073D">
              <w:rPr>
                <w:rFonts w:ascii="CG Times" w:hAnsi="CG Times"/>
                <w:sz w:val="16"/>
                <w:szCs w:val="16"/>
                <w:lang w:val="sq-AL"/>
              </w:rPr>
              <w:t xml:space="preserve">Shqipton në një nivel poshtë atij </w:t>
            </w:r>
            <w:r w:rsidR="006935C5">
              <w:rPr>
                <w:rFonts w:ascii="CG Times" w:hAnsi="CG Times"/>
                <w:sz w:val="16"/>
                <w:szCs w:val="16"/>
                <w:lang w:val="sq-AL"/>
              </w:rPr>
              <w:t>e</w:t>
            </w:r>
            <w:r w:rsidRPr="00B5073D">
              <w:rPr>
                <w:rFonts w:ascii="CG Times" w:hAnsi="CG Times"/>
                <w:sz w:val="16"/>
                <w:szCs w:val="16"/>
                <w:lang w:val="sq-AL"/>
              </w:rPr>
              <w:t>lementar</w:t>
            </w:r>
          </w:p>
        </w:tc>
        <w:tc>
          <w:tcPr>
            <w:tcW w:w="745" w:type="pct"/>
          </w:tcPr>
          <w:p w:rsidR="008E6925" w:rsidRPr="00B5073D" w:rsidRDefault="008E6925" w:rsidP="008E6925">
            <w:pPr>
              <w:pStyle w:val="CM4"/>
              <w:spacing w:before="60" w:after="60"/>
              <w:rPr>
                <w:rFonts w:ascii="CG Times" w:hAnsi="CG Times"/>
                <w:sz w:val="16"/>
                <w:szCs w:val="16"/>
                <w:lang w:val="sq-AL"/>
              </w:rPr>
            </w:pPr>
            <w:r w:rsidRPr="00B5073D">
              <w:rPr>
                <w:rFonts w:ascii="CG Times" w:hAnsi="CG Times"/>
                <w:sz w:val="16"/>
                <w:szCs w:val="16"/>
                <w:lang w:val="sq-AL"/>
              </w:rPr>
              <w:t xml:space="preserve">Vepron në një nivel poshtë atij </w:t>
            </w:r>
            <w:r w:rsidR="006935C5">
              <w:rPr>
                <w:rFonts w:ascii="CG Times" w:hAnsi="CG Times"/>
                <w:sz w:val="16"/>
                <w:szCs w:val="16"/>
                <w:lang w:val="sq-AL"/>
              </w:rPr>
              <w:t>e</w:t>
            </w:r>
            <w:r w:rsidRPr="00B5073D">
              <w:rPr>
                <w:rFonts w:ascii="CG Times" w:hAnsi="CG Times"/>
                <w:sz w:val="16"/>
                <w:szCs w:val="16"/>
                <w:lang w:val="sq-AL"/>
              </w:rPr>
              <w:t xml:space="preserve">lementar </w:t>
            </w:r>
          </w:p>
          <w:p w:rsidR="008E6925" w:rsidRPr="00B5073D" w:rsidRDefault="008E6925" w:rsidP="008E6925">
            <w:pPr>
              <w:pStyle w:val="CM4"/>
              <w:spacing w:before="60" w:after="60"/>
              <w:rPr>
                <w:rFonts w:ascii="CG Times" w:hAnsi="CG Times"/>
                <w:sz w:val="16"/>
                <w:szCs w:val="16"/>
                <w:lang w:val="sq-AL"/>
              </w:rPr>
            </w:pPr>
          </w:p>
        </w:tc>
        <w:tc>
          <w:tcPr>
            <w:tcW w:w="832" w:type="pct"/>
          </w:tcPr>
          <w:p w:rsidR="008E6925" w:rsidRPr="00B5073D" w:rsidRDefault="008E6925" w:rsidP="006935C5">
            <w:pPr>
              <w:pStyle w:val="CM4"/>
              <w:spacing w:before="60" w:after="60"/>
              <w:rPr>
                <w:rFonts w:ascii="CG Times" w:hAnsi="CG Times"/>
                <w:sz w:val="16"/>
                <w:szCs w:val="16"/>
                <w:lang w:val="sq-AL"/>
              </w:rPr>
            </w:pPr>
            <w:r w:rsidRPr="00B5073D">
              <w:rPr>
                <w:rFonts w:ascii="CG Times" w:hAnsi="CG Times"/>
                <w:sz w:val="16"/>
                <w:szCs w:val="16"/>
                <w:lang w:val="sq-AL"/>
              </w:rPr>
              <w:t xml:space="preserve">Vepron në një nivel poshtë atij </w:t>
            </w:r>
            <w:r w:rsidR="006935C5">
              <w:rPr>
                <w:rFonts w:ascii="CG Times" w:hAnsi="CG Times"/>
                <w:sz w:val="16"/>
                <w:szCs w:val="16"/>
                <w:lang w:val="sq-AL"/>
              </w:rPr>
              <w:t>e</w:t>
            </w:r>
            <w:r w:rsidRPr="00B5073D">
              <w:rPr>
                <w:rFonts w:ascii="CG Times" w:hAnsi="CG Times"/>
                <w:sz w:val="16"/>
                <w:szCs w:val="16"/>
                <w:lang w:val="sq-AL"/>
              </w:rPr>
              <w:t>lementar</w:t>
            </w:r>
          </w:p>
        </w:tc>
        <w:tc>
          <w:tcPr>
            <w:tcW w:w="662" w:type="pct"/>
          </w:tcPr>
          <w:p w:rsidR="008E6925" w:rsidRPr="00B5073D" w:rsidRDefault="008E6925" w:rsidP="006935C5">
            <w:pPr>
              <w:pStyle w:val="CM4"/>
              <w:spacing w:before="60" w:after="60"/>
              <w:rPr>
                <w:rFonts w:ascii="CG Times" w:hAnsi="CG Times"/>
                <w:sz w:val="16"/>
                <w:szCs w:val="16"/>
                <w:lang w:val="sq-AL"/>
              </w:rPr>
            </w:pPr>
            <w:r w:rsidRPr="00B5073D">
              <w:rPr>
                <w:rFonts w:ascii="CG Times" w:hAnsi="CG Times"/>
                <w:sz w:val="16"/>
                <w:szCs w:val="16"/>
                <w:lang w:val="sq-AL"/>
              </w:rPr>
              <w:t xml:space="preserve">Vepron në </w:t>
            </w:r>
            <w:r w:rsidR="006935C5">
              <w:rPr>
                <w:rFonts w:ascii="CG Times" w:hAnsi="CG Times"/>
                <w:sz w:val="16"/>
                <w:szCs w:val="16"/>
                <w:lang w:val="sq-AL"/>
              </w:rPr>
              <w:t>një nivel poshtë atij elementar</w:t>
            </w:r>
          </w:p>
        </w:tc>
        <w:tc>
          <w:tcPr>
            <w:tcW w:w="775" w:type="pct"/>
          </w:tcPr>
          <w:p w:rsidR="008E6925" w:rsidRPr="00B5073D" w:rsidRDefault="008E6925" w:rsidP="006935C5">
            <w:pPr>
              <w:pStyle w:val="CM4"/>
              <w:spacing w:before="60" w:after="60"/>
              <w:rPr>
                <w:rFonts w:ascii="CG Times" w:hAnsi="CG Times"/>
                <w:sz w:val="16"/>
                <w:szCs w:val="16"/>
                <w:lang w:val="sq-AL"/>
              </w:rPr>
            </w:pPr>
            <w:r w:rsidRPr="00B5073D">
              <w:rPr>
                <w:rFonts w:ascii="CG Times" w:hAnsi="CG Times"/>
                <w:sz w:val="16"/>
                <w:szCs w:val="16"/>
                <w:lang w:val="sq-AL"/>
              </w:rPr>
              <w:t xml:space="preserve">Kupton në një nivel poshtë atij </w:t>
            </w:r>
            <w:r w:rsidR="006935C5">
              <w:rPr>
                <w:rFonts w:ascii="CG Times" w:hAnsi="CG Times"/>
                <w:sz w:val="16"/>
                <w:szCs w:val="16"/>
                <w:lang w:val="sq-AL"/>
              </w:rPr>
              <w:t>e</w:t>
            </w:r>
            <w:r w:rsidRPr="00B5073D">
              <w:rPr>
                <w:rFonts w:ascii="CG Times" w:hAnsi="CG Times"/>
                <w:sz w:val="16"/>
                <w:szCs w:val="16"/>
                <w:lang w:val="sq-AL"/>
              </w:rPr>
              <w:t>lementar</w:t>
            </w:r>
          </w:p>
        </w:tc>
        <w:tc>
          <w:tcPr>
            <w:tcW w:w="831" w:type="pct"/>
          </w:tcPr>
          <w:p w:rsidR="008E6925" w:rsidRPr="00B5073D" w:rsidRDefault="008E6925" w:rsidP="006935C5">
            <w:pPr>
              <w:pStyle w:val="CM4"/>
              <w:spacing w:before="60" w:after="60"/>
              <w:rPr>
                <w:rFonts w:ascii="CG Times" w:hAnsi="CG Times"/>
                <w:sz w:val="16"/>
                <w:szCs w:val="16"/>
                <w:lang w:val="sq-AL"/>
              </w:rPr>
            </w:pPr>
            <w:r w:rsidRPr="00B5073D">
              <w:rPr>
                <w:rFonts w:ascii="CG Times" w:hAnsi="CG Times"/>
                <w:sz w:val="16"/>
                <w:szCs w:val="16"/>
                <w:lang w:val="sq-AL"/>
              </w:rPr>
              <w:t xml:space="preserve">Bashkëbisedon në një nivel poshtë atij </w:t>
            </w:r>
            <w:r w:rsidR="006935C5">
              <w:rPr>
                <w:rFonts w:ascii="CG Times" w:hAnsi="CG Times"/>
                <w:sz w:val="16"/>
                <w:szCs w:val="16"/>
                <w:lang w:val="sq-AL"/>
              </w:rPr>
              <w:t>e</w:t>
            </w:r>
            <w:r w:rsidRPr="00B5073D">
              <w:rPr>
                <w:rFonts w:ascii="CG Times" w:hAnsi="CG Times"/>
                <w:sz w:val="16"/>
                <w:szCs w:val="16"/>
                <w:lang w:val="sq-AL"/>
              </w:rPr>
              <w:t>lementar</w:t>
            </w:r>
          </w:p>
        </w:tc>
      </w:tr>
    </w:tbl>
    <w:p w:rsidR="008E6925" w:rsidRPr="00B5073D" w:rsidRDefault="008E6925" w:rsidP="008E6925">
      <w:pPr>
        <w:pStyle w:val="Paragrafi"/>
        <w:ind w:firstLine="0"/>
        <w:rPr>
          <w:lang w:val="sq-AL"/>
        </w:rPr>
      </w:pPr>
    </w:p>
    <w:p w:rsidR="00CA38C3" w:rsidRPr="00B5073D" w:rsidRDefault="00CA38C3" w:rsidP="008859B4">
      <w:pPr>
        <w:pStyle w:val="Paragrafi"/>
        <w:rPr>
          <w:lang w:val="sq-AL"/>
        </w:rPr>
      </w:pPr>
    </w:p>
    <w:p w:rsidR="00F67923" w:rsidRPr="00B5073D" w:rsidRDefault="00F67923" w:rsidP="008859B4">
      <w:pPr>
        <w:pStyle w:val="Paragrafi"/>
        <w:rPr>
          <w:lang w:val="sq-AL"/>
        </w:rPr>
        <w:sectPr w:rsidR="00F67923" w:rsidRPr="00B5073D" w:rsidSect="00FA3AFE">
          <w:pgSz w:w="16840" w:h="11907" w:orient="landscape" w:code="9"/>
          <w:pgMar w:top="1418" w:right="1418" w:bottom="1418" w:left="1418" w:header="1588" w:footer="1134" w:gutter="0"/>
          <w:pgNumType w:start="41"/>
          <w:cols w:space="720"/>
          <w:docGrid w:linePitch="360"/>
        </w:sectPr>
      </w:pPr>
    </w:p>
    <w:p w:rsidR="00F67923" w:rsidRPr="00B5073D" w:rsidRDefault="00F67923" w:rsidP="00F67923">
      <w:pPr>
        <w:pStyle w:val="TitulliTitull"/>
        <w:rPr>
          <w:lang w:val="sq-AL"/>
        </w:rPr>
      </w:pPr>
      <w:r w:rsidRPr="00B5073D">
        <w:rPr>
          <w:lang w:val="sq-AL"/>
        </w:rPr>
        <w:t>ANEKSI IV</w:t>
      </w:r>
    </w:p>
    <w:p w:rsidR="00F67923" w:rsidRPr="00B5073D" w:rsidRDefault="00F67923" w:rsidP="00F67923">
      <w:pPr>
        <w:pStyle w:val="TitulliTitull"/>
        <w:rPr>
          <w:lang w:val="sq-AL"/>
        </w:rPr>
      </w:pPr>
      <w:r w:rsidRPr="00B5073D">
        <w:rPr>
          <w:lang w:val="sq-AL"/>
        </w:rPr>
        <w:t xml:space="preserve">Specifikimet për </w:t>
      </w:r>
      <w:r w:rsidR="00214491" w:rsidRPr="00B5073D">
        <w:rPr>
          <w:lang w:val="sq-AL"/>
        </w:rPr>
        <w:t>certi</w:t>
      </w:r>
      <w:r w:rsidRPr="00B5073D">
        <w:rPr>
          <w:lang w:val="sq-AL"/>
        </w:rPr>
        <w:t>fikatat e organizatave të trajnimit</w:t>
      </w:r>
    </w:p>
    <w:p w:rsidR="00F67923" w:rsidRPr="00B5073D" w:rsidRDefault="00F67923" w:rsidP="00F67923">
      <w:pPr>
        <w:pStyle w:val="Paragrafi"/>
        <w:rPr>
          <w:sz w:val="16"/>
          <w:lang w:val="sq-AL"/>
        </w:rPr>
      </w:pPr>
    </w:p>
    <w:p w:rsidR="00F67923" w:rsidRPr="00B5073D" w:rsidRDefault="00214491" w:rsidP="00F67923">
      <w:pPr>
        <w:pStyle w:val="Paragrafi"/>
        <w:rPr>
          <w:lang w:val="sq-AL"/>
        </w:rPr>
      </w:pPr>
      <w:r w:rsidRPr="00B5073D">
        <w:rPr>
          <w:lang w:val="sq-AL"/>
        </w:rPr>
        <w:t>Certi</w:t>
      </w:r>
      <w:r w:rsidR="00F67923" w:rsidRPr="00B5073D">
        <w:rPr>
          <w:lang w:val="sq-AL"/>
        </w:rPr>
        <w:t xml:space="preserve">fikatat e organizatave të trajnimit të lëshuara nga Autoriteti i Aviacionit Civil në përputhje me këtë </w:t>
      </w:r>
      <w:r w:rsidR="004B3037" w:rsidRPr="00B5073D">
        <w:rPr>
          <w:lang w:val="sq-AL"/>
        </w:rPr>
        <w:t xml:space="preserve">rregullore </w:t>
      </w:r>
      <w:r w:rsidR="00F67923" w:rsidRPr="00B5073D">
        <w:rPr>
          <w:lang w:val="sq-AL"/>
        </w:rPr>
        <w:t xml:space="preserve">duhet të specifikojë: </w:t>
      </w:r>
    </w:p>
    <w:p w:rsidR="00F67923" w:rsidRPr="00B5073D" w:rsidRDefault="00F67923" w:rsidP="00F67923">
      <w:pPr>
        <w:pStyle w:val="Paragrafi"/>
        <w:rPr>
          <w:lang w:val="sq-AL"/>
        </w:rPr>
      </w:pPr>
      <w:r w:rsidRPr="00B5073D">
        <w:rPr>
          <w:lang w:val="sq-AL"/>
        </w:rPr>
        <w:t>Autoritetin kompetent që lësh</w:t>
      </w:r>
      <w:r w:rsidR="004B3037">
        <w:rPr>
          <w:lang w:val="sq-AL"/>
        </w:rPr>
        <w:t>o</w:t>
      </w:r>
      <w:r w:rsidRPr="00B5073D">
        <w:rPr>
          <w:lang w:val="sq-AL"/>
        </w:rPr>
        <w:t xml:space="preserve">n </w:t>
      </w:r>
      <w:r w:rsidR="00214491" w:rsidRPr="00B5073D">
        <w:rPr>
          <w:lang w:val="sq-AL"/>
        </w:rPr>
        <w:t>certi</w:t>
      </w:r>
      <w:r w:rsidRPr="00B5073D">
        <w:rPr>
          <w:lang w:val="sq-AL"/>
        </w:rPr>
        <w:t xml:space="preserve">fikatën; </w:t>
      </w:r>
    </w:p>
    <w:p w:rsidR="00F67923" w:rsidRPr="00B5073D" w:rsidRDefault="00F67923" w:rsidP="00F67923">
      <w:pPr>
        <w:pStyle w:val="Paragrafi"/>
        <w:rPr>
          <w:lang w:val="sq-AL"/>
        </w:rPr>
      </w:pPr>
      <w:r w:rsidRPr="00B5073D">
        <w:rPr>
          <w:lang w:val="sq-AL"/>
        </w:rPr>
        <w:t xml:space="preserve">Emrin dhe adresën e aplikantit; </w:t>
      </w:r>
    </w:p>
    <w:p w:rsidR="00F67923" w:rsidRPr="00B5073D" w:rsidRDefault="00F67923" w:rsidP="00F67923">
      <w:pPr>
        <w:pStyle w:val="Paragrafi"/>
        <w:rPr>
          <w:lang w:val="sq-AL"/>
        </w:rPr>
      </w:pPr>
      <w:r w:rsidRPr="00B5073D">
        <w:rPr>
          <w:lang w:val="sq-AL"/>
        </w:rPr>
        <w:t xml:space="preserve">Tipin e trajnimit/shërbimit që ofron për të cilin është </w:t>
      </w:r>
      <w:r w:rsidR="00214491" w:rsidRPr="00B5073D">
        <w:rPr>
          <w:lang w:val="sq-AL"/>
        </w:rPr>
        <w:t>certi</w:t>
      </w:r>
      <w:r w:rsidRPr="00B5073D">
        <w:rPr>
          <w:lang w:val="sq-AL"/>
        </w:rPr>
        <w:t xml:space="preserve">fikuar; </w:t>
      </w:r>
    </w:p>
    <w:p w:rsidR="00F67923" w:rsidRPr="00B5073D" w:rsidRDefault="00F67923" w:rsidP="00F67923">
      <w:pPr>
        <w:pStyle w:val="Paragrafi"/>
        <w:rPr>
          <w:lang w:val="sq-AL"/>
        </w:rPr>
      </w:pPr>
      <w:r w:rsidRPr="00B5073D">
        <w:rPr>
          <w:lang w:val="sq-AL"/>
        </w:rPr>
        <w:t xml:space="preserve">Një deklaratë e përputhshmërisë së aplikantit me kërkesat e përcaktuara në </w:t>
      </w:r>
      <w:r w:rsidR="004B3037">
        <w:rPr>
          <w:lang w:val="sq-AL"/>
        </w:rPr>
        <w:t>k</w:t>
      </w:r>
      <w:r w:rsidRPr="00B5073D">
        <w:rPr>
          <w:lang w:val="sq-AL"/>
        </w:rPr>
        <w:t>apitullin V</w:t>
      </w:r>
      <w:r w:rsidR="003C2C41">
        <w:rPr>
          <w:lang w:val="sq-AL"/>
        </w:rPr>
        <w:t>;</w:t>
      </w:r>
    </w:p>
    <w:p w:rsidR="00F67923" w:rsidRPr="00B5073D" w:rsidRDefault="00F67923" w:rsidP="00F67923">
      <w:pPr>
        <w:pStyle w:val="Paragrafi"/>
        <w:rPr>
          <w:lang w:val="sq-AL"/>
        </w:rPr>
      </w:pPr>
      <w:r w:rsidRPr="00B5073D">
        <w:rPr>
          <w:lang w:val="sq-AL"/>
        </w:rPr>
        <w:t xml:space="preserve">Data e lëshimit dhe periudha e vlefshmërisë së </w:t>
      </w:r>
      <w:r w:rsidR="00214491" w:rsidRPr="00B5073D">
        <w:rPr>
          <w:lang w:val="sq-AL"/>
        </w:rPr>
        <w:t>certi</w:t>
      </w:r>
      <w:r w:rsidRPr="00B5073D">
        <w:rPr>
          <w:lang w:val="sq-AL"/>
        </w:rPr>
        <w:t xml:space="preserve">fikatës. </w:t>
      </w:r>
    </w:p>
    <w:p w:rsidR="00F67923" w:rsidRPr="00B5073D" w:rsidRDefault="00F67923" w:rsidP="00F67923">
      <w:pPr>
        <w:pStyle w:val="Paragrafi"/>
        <w:rPr>
          <w:lang w:val="sq-AL"/>
        </w:rPr>
      </w:pPr>
    </w:p>
    <w:p w:rsidR="00F67923" w:rsidRPr="00B5073D" w:rsidRDefault="00F67923" w:rsidP="00F67923">
      <w:pPr>
        <w:pStyle w:val="TitulliTitull"/>
        <w:rPr>
          <w:lang w:val="sq-AL"/>
        </w:rPr>
      </w:pPr>
      <w:r w:rsidRPr="00B5073D">
        <w:rPr>
          <w:lang w:val="sq-AL"/>
        </w:rPr>
        <w:t>SHKURTIME</w:t>
      </w:r>
    </w:p>
    <w:p w:rsidR="00F67923" w:rsidRPr="00B5073D" w:rsidRDefault="00F67923" w:rsidP="00F67923">
      <w:pPr>
        <w:pStyle w:val="Paragrafi"/>
        <w:rPr>
          <w:lang w:val="sq-AL"/>
        </w:rPr>
      </w:pPr>
      <w:r w:rsidRPr="00B5073D">
        <w:rPr>
          <w:lang w:val="sq-AL"/>
        </w:rPr>
        <w:t>AAC</w:t>
      </w:r>
      <w:r w:rsidRPr="00B5073D">
        <w:rPr>
          <w:lang w:val="sq-AL"/>
        </w:rPr>
        <w:tab/>
      </w:r>
      <w:r w:rsidRPr="00B5073D">
        <w:rPr>
          <w:lang w:val="sq-AL"/>
        </w:rPr>
        <w:tab/>
        <w:t>Autoriteti i Aviacionit Civil</w:t>
      </w:r>
    </w:p>
    <w:p w:rsidR="00F67923" w:rsidRPr="00B5073D" w:rsidRDefault="00F67923" w:rsidP="00F67923">
      <w:pPr>
        <w:pStyle w:val="Paragrafi"/>
        <w:rPr>
          <w:lang w:val="sq-AL"/>
        </w:rPr>
      </w:pPr>
      <w:r w:rsidRPr="00B5073D">
        <w:rPr>
          <w:lang w:val="sq-AL"/>
        </w:rPr>
        <w:t>DMSHLA</w:t>
      </w:r>
      <w:r w:rsidRPr="00B5073D">
        <w:rPr>
          <w:lang w:val="sq-AL"/>
        </w:rPr>
        <w:tab/>
        <w:t xml:space="preserve">Drejtoria e </w:t>
      </w:r>
      <w:r w:rsidR="00D45103" w:rsidRPr="00B5073D">
        <w:rPr>
          <w:lang w:val="sq-AL"/>
        </w:rPr>
        <w:t>Mbikëqyr</w:t>
      </w:r>
      <w:r w:rsidRPr="00B5073D">
        <w:rPr>
          <w:lang w:val="sq-AL"/>
        </w:rPr>
        <w:t>jes së Shërbimit të Lundrimit Ajror</w:t>
      </w:r>
    </w:p>
    <w:p w:rsidR="00F67923" w:rsidRPr="00B5073D" w:rsidRDefault="00F67923" w:rsidP="00F67923">
      <w:pPr>
        <w:pStyle w:val="Paragrafi"/>
        <w:rPr>
          <w:lang w:val="sq-AL"/>
        </w:rPr>
      </w:pPr>
      <w:r w:rsidRPr="00B5073D">
        <w:rPr>
          <w:lang w:val="sq-AL"/>
        </w:rPr>
        <w:t>Eurokontroll</w:t>
      </w:r>
      <w:r w:rsidRPr="00B5073D">
        <w:rPr>
          <w:lang w:val="sq-AL"/>
        </w:rPr>
        <w:tab/>
      </w:r>
      <w:r w:rsidR="004B3037" w:rsidRPr="00B5073D">
        <w:rPr>
          <w:lang w:val="sq-AL"/>
        </w:rPr>
        <w:t>Agjencia</w:t>
      </w:r>
      <w:r w:rsidRPr="00B5073D">
        <w:rPr>
          <w:lang w:val="sq-AL"/>
        </w:rPr>
        <w:t xml:space="preserve"> Evropiane për Sigurinë e Shërbimeve të Lundrimit Ajror</w:t>
      </w:r>
    </w:p>
    <w:p w:rsidR="00F67923" w:rsidRPr="00B5073D" w:rsidRDefault="00F67923" w:rsidP="00F67923">
      <w:pPr>
        <w:pStyle w:val="Paragrafi"/>
        <w:rPr>
          <w:lang w:val="sq-AL"/>
        </w:rPr>
      </w:pPr>
      <w:r w:rsidRPr="00B5073D">
        <w:rPr>
          <w:lang w:val="sq-AL"/>
        </w:rPr>
        <w:t>ITVP</w:t>
      </w:r>
      <w:r w:rsidRPr="00B5073D">
        <w:rPr>
          <w:lang w:val="sq-AL"/>
        </w:rPr>
        <w:tab/>
      </w:r>
      <w:r w:rsidRPr="00B5073D">
        <w:rPr>
          <w:lang w:val="sq-AL"/>
        </w:rPr>
        <w:tab/>
        <w:t xml:space="preserve">Instruktor për </w:t>
      </w:r>
      <w:r w:rsidR="00CA2DB5" w:rsidRPr="00B5073D">
        <w:rPr>
          <w:lang w:val="sq-AL"/>
        </w:rPr>
        <w:t xml:space="preserve">trajnimin në vendin e punës </w:t>
      </w:r>
    </w:p>
    <w:p w:rsidR="00F67923" w:rsidRPr="00B5073D" w:rsidRDefault="00F67923" w:rsidP="00F67923">
      <w:pPr>
        <w:pStyle w:val="Paragrafi"/>
        <w:rPr>
          <w:lang w:val="sq-AL"/>
        </w:rPr>
      </w:pPr>
      <w:r w:rsidRPr="00B5073D">
        <w:rPr>
          <w:lang w:val="sq-AL"/>
        </w:rPr>
        <w:t>KTA</w:t>
      </w:r>
      <w:r w:rsidRPr="00B5073D">
        <w:rPr>
          <w:lang w:val="sq-AL"/>
        </w:rPr>
        <w:tab/>
      </w:r>
      <w:r w:rsidRPr="00B5073D">
        <w:rPr>
          <w:lang w:val="sq-AL"/>
        </w:rPr>
        <w:tab/>
        <w:t xml:space="preserve">Kontrollor i </w:t>
      </w:r>
      <w:r w:rsidR="00CA2DB5" w:rsidRPr="00B5073D">
        <w:rPr>
          <w:lang w:val="sq-AL"/>
        </w:rPr>
        <w:t>trafikut ajror</w:t>
      </w:r>
    </w:p>
    <w:p w:rsidR="00F67923" w:rsidRPr="00B5073D" w:rsidRDefault="00F67923" w:rsidP="00F67923">
      <w:pPr>
        <w:pStyle w:val="Paragrafi"/>
        <w:rPr>
          <w:lang w:val="sq-AL"/>
        </w:rPr>
      </w:pPr>
      <w:r w:rsidRPr="00B5073D">
        <w:rPr>
          <w:lang w:val="sq-AL"/>
        </w:rPr>
        <w:t>TVP</w:t>
      </w:r>
      <w:r w:rsidRPr="00B5073D">
        <w:rPr>
          <w:lang w:val="sq-AL"/>
        </w:rPr>
        <w:tab/>
      </w:r>
      <w:r w:rsidRPr="00B5073D">
        <w:rPr>
          <w:lang w:val="sq-AL"/>
        </w:rPr>
        <w:tab/>
        <w:t xml:space="preserve">Trajnim në </w:t>
      </w:r>
      <w:r w:rsidR="00CA2DB5" w:rsidRPr="00B5073D">
        <w:rPr>
          <w:lang w:val="sq-AL"/>
        </w:rPr>
        <w:t>vendin e punës</w:t>
      </w:r>
    </w:p>
    <w:p w:rsidR="00F67923" w:rsidRDefault="00F67923" w:rsidP="00F67923">
      <w:pPr>
        <w:pStyle w:val="Paragrafi"/>
        <w:rPr>
          <w:lang w:val="sq-AL"/>
        </w:rPr>
      </w:pPr>
    </w:p>
    <w:p w:rsidR="001E5D62" w:rsidRPr="00B5073D" w:rsidRDefault="001E5D62" w:rsidP="001E5D62">
      <w:pPr>
        <w:pStyle w:val="Akti"/>
        <w:rPr>
          <w:lang w:val="sq-AL"/>
        </w:rPr>
      </w:pPr>
      <w:r w:rsidRPr="00B5073D">
        <w:rPr>
          <w:lang w:val="sq-AL"/>
        </w:rPr>
        <w:t>URDHËR</w:t>
      </w:r>
    </w:p>
    <w:p w:rsidR="001E5D62" w:rsidRPr="00B5073D" w:rsidRDefault="00AE309B" w:rsidP="001E5D62">
      <w:pPr>
        <w:pStyle w:val="NumriData"/>
        <w:rPr>
          <w:lang w:val="sq-AL"/>
        </w:rPr>
      </w:pPr>
      <w:r>
        <w:rPr>
          <w:lang w:val="sq-AL"/>
        </w:rPr>
        <w:t xml:space="preserve">Nr. </w:t>
      </w:r>
      <w:r w:rsidR="001E5D62" w:rsidRPr="00B5073D">
        <w:rPr>
          <w:lang w:val="sq-AL"/>
        </w:rPr>
        <w:t>118, datë 23.10.2012</w:t>
      </w:r>
    </w:p>
    <w:p w:rsidR="001E5D62" w:rsidRPr="00B5073D" w:rsidRDefault="001E5D62" w:rsidP="001E5D62">
      <w:pPr>
        <w:pStyle w:val="Paragrafi"/>
        <w:rPr>
          <w:sz w:val="16"/>
          <w:lang w:val="sq-AL"/>
        </w:rPr>
      </w:pPr>
    </w:p>
    <w:p w:rsidR="001E5D62" w:rsidRPr="00B5073D" w:rsidRDefault="001E5D62" w:rsidP="001E5D62">
      <w:pPr>
        <w:pStyle w:val="Titulli"/>
        <w:rPr>
          <w:lang w:val="sq-AL"/>
        </w:rPr>
      </w:pPr>
      <w:r w:rsidRPr="00B5073D">
        <w:rPr>
          <w:lang w:val="sq-AL"/>
        </w:rPr>
        <w:t xml:space="preserve">PËR MIRATIMIN E RREGULLORES </w:t>
      </w:r>
      <w:r w:rsidR="009E6CAD">
        <w:rPr>
          <w:lang w:val="sq-AL"/>
        </w:rPr>
        <w:t>“</w:t>
      </w:r>
      <w:r w:rsidRPr="00B5073D">
        <w:rPr>
          <w:lang w:val="sq-AL"/>
        </w:rPr>
        <w:t xml:space="preserve">PËR </w:t>
      </w:r>
      <w:r w:rsidR="00D45103" w:rsidRPr="00B5073D">
        <w:rPr>
          <w:lang w:val="sq-AL"/>
        </w:rPr>
        <w:t>MBIKËQYR</w:t>
      </w:r>
      <w:r w:rsidRPr="00B5073D">
        <w:rPr>
          <w:lang w:val="sq-AL"/>
        </w:rPr>
        <w:t>JEN E SIGURISË NË MENAXHIMIN E TRAFIKUT AJROR DHE NË SHËRBIMET E LUNDRIMIT AJROR</w:t>
      </w:r>
      <w:r w:rsidR="009E6CAD">
        <w:rPr>
          <w:lang w:val="sq-AL"/>
        </w:rPr>
        <w:t>”</w:t>
      </w:r>
    </w:p>
    <w:p w:rsidR="001E5D62" w:rsidRPr="00B5073D" w:rsidRDefault="001E5D62" w:rsidP="001E5D62">
      <w:pPr>
        <w:pStyle w:val="Paragrafi"/>
        <w:rPr>
          <w:sz w:val="14"/>
          <w:lang w:val="sq-AL"/>
        </w:rPr>
      </w:pPr>
    </w:p>
    <w:p w:rsidR="001E5D62" w:rsidRPr="00B5073D" w:rsidRDefault="001E5D62" w:rsidP="001E5D62">
      <w:pPr>
        <w:pStyle w:val="Paragrafi"/>
        <w:rPr>
          <w:lang w:val="sq-AL"/>
        </w:rPr>
      </w:pPr>
      <w:r w:rsidRPr="00B5073D">
        <w:rPr>
          <w:lang w:val="sq-AL"/>
        </w:rPr>
        <w:t>Në zbatim të nenit 102, pika 4 të Kushtetutës së R</w:t>
      </w:r>
      <w:r w:rsidR="004B3037">
        <w:rPr>
          <w:lang w:val="sq-AL"/>
        </w:rPr>
        <w:t xml:space="preserve">epublikës së </w:t>
      </w:r>
      <w:r w:rsidRPr="00B5073D">
        <w:rPr>
          <w:lang w:val="sq-AL"/>
        </w:rPr>
        <w:t>S</w:t>
      </w:r>
      <w:r w:rsidR="004B3037">
        <w:rPr>
          <w:lang w:val="sq-AL"/>
        </w:rPr>
        <w:t>hqipërisë</w:t>
      </w:r>
      <w:r w:rsidRPr="00B5073D">
        <w:rPr>
          <w:lang w:val="sq-AL"/>
        </w:rPr>
        <w:t>, të nenit 78, pika 4 të ligjit</w:t>
      </w:r>
      <w:r w:rsidR="00FB0953" w:rsidRPr="00B5073D">
        <w:rPr>
          <w:lang w:val="sq-AL"/>
        </w:rPr>
        <w:t xml:space="preserve"> </w:t>
      </w:r>
      <w:r w:rsidR="00AE309B">
        <w:rPr>
          <w:lang w:val="sq-AL"/>
        </w:rPr>
        <w:t xml:space="preserve">nr. </w:t>
      </w:r>
      <w:r w:rsidRPr="00B5073D">
        <w:rPr>
          <w:lang w:val="sq-AL"/>
        </w:rPr>
        <w:t xml:space="preserve">10 040, datë 22.12.2008 “Kodi Ajror i </w:t>
      </w:r>
      <w:r w:rsidR="004B3037" w:rsidRPr="00B5073D">
        <w:rPr>
          <w:lang w:val="sq-AL"/>
        </w:rPr>
        <w:t>Republikës</w:t>
      </w:r>
      <w:r w:rsidRPr="00B5073D">
        <w:rPr>
          <w:lang w:val="sq-AL"/>
        </w:rPr>
        <w:t xml:space="preserve"> s</w:t>
      </w:r>
      <w:r w:rsidR="004B3037">
        <w:rPr>
          <w:lang w:val="sq-AL"/>
        </w:rPr>
        <w:t>ë</w:t>
      </w:r>
      <w:r w:rsidRPr="00B5073D">
        <w:rPr>
          <w:lang w:val="sq-AL"/>
        </w:rPr>
        <w:t xml:space="preserve"> Shqipërisë”, </w:t>
      </w:r>
      <w:r w:rsidR="004B3037">
        <w:rPr>
          <w:lang w:val="sq-AL"/>
        </w:rPr>
        <w:t>të</w:t>
      </w:r>
      <w:r w:rsidRPr="00B5073D">
        <w:rPr>
          <w:lang w:val="sq-AL"/>
        </w:rPr>
        <w:t xml:space="preserve"> ndryshuar, </w:t>
      </w:r>
    </w:p>
    <w:p w:rsidR="001E5D62" w:rsidRPr="00B5073D" w:rsidRDefault="001E5D62" w:rsidP="001E5D62">
      <w:pPr>
        <w:pStyle w:val="Paragrafi"/>
        <w:rPr>
          <w:sz w:val="16"/>
          <w:lang w:val="sq-AL"/>
        </w:rPr>
      </w:pPr>
    </w:p>
    <w:p w:rsidR="001E5D62" w:rsidRPr="00B5073D" w:rsidRDefault="001E5D62" w:rsidP="001E5D62">
      <w:pPr>
        <w:pStyle w:val="VENDOSI"/>
        <w:rPr>
          <w:lang w:val="sq-AL"/>
        </w:rPr>
      </w:pPr>
      <w:r w:rsidRPr="00B5073D">
        <w:rPr>
          <w:lang w:val="sq-AL"/>
        </w:rPr>
        <w:t>URDHËROJ:</w:t>
      </w:r>
    </w:p>
    <w:p w:rsidR="001E5D62" w:rsidRPr="00B5073D" w:rsidRDefault="001E5D62" w:rsidP="001E5D62">
      <w:pPr>
        <w:pStyle w:val="Paragrafi"/>
        <w:rPr>
          <w:sz w:val="16"/>
          <w:lang w:val="sq-AL"/>
        </w:rPr>
      </w:pPr>
    </w:p>
    <w:p w:rsidR="001E5D62" w:rsidRPr="00B5073D" w:rsidRDefault="001E5D62" w:rsidP="001E5D62">
      <w:pPr>
        <w:pStyle w:val="Paragrafi"/>
        <w:rPr>
          <w:lang w:val="sq-AL"/>
        </w:rPr>
      </w:pPr>
      <w:r w:rsidRPr="00B5073D">
        <w:rPr>
          <w:lang w:val="sq-AL"/>
        </w:rPr>
        <w:t xml:space="preserve">1. Miratimin e </w:t>
      </w:r>
      <w:r w:rsidR="006A156A">
        <w:rPr>
          <w:lang w:val="sq-AL"/>
        </w:rPr>
        <w:t>r</w:t>
      </w:r>
      <w:r w:rsidRPr="00B5073D">
        <w:rPr>
          <w:lang w:val="sq-AL"/>
        </w:rPr>
        <w:t xml:space="preserve">regullores </w:t>
      </w:r>
      <w:r w:rsidR="006A156A">
        <w:rPr>
          <w:lang w:val="sq-AL"/>
        </w:rPr>
        <w:t>“P</w:t>
      </w:r>
      <w:r w:rsidRPr="00B5073D">
        <w:rPr>
          <w:lang w:val="sq-AL"/>
        </w:rPr>
        <w:t xml:space="preserve">ër </w:t>
      </w:r>
      <w:r w:rsidR="006A156A">
        <w:rPr>
          <w:lang w:val="sq-AL"/>
        </w:rPr>
        <w:t>m</w:t>
      </w:r>
      <w:r w:rsidRPr="00B5073D">
        <w:rPr>
          <w:lang w:val="sq-AL"/>
        </w:rPr>
        <w:t>bikëqyrjen e sigurisë në menaxhimin e trafikut ajror dhe në shërbimet e lundrimit ajror”</w:t>
      </w:r>
      <w:r w:rsidR="009E6CAD" w:rsidRPr="00B5073D">
        <w:rPr>
          <w:lang w:val="sq-AL"/>
        </w:rPr>
        <w:t>,</w:t>
      </w:r>
      <w:r w:rsidRPr="00B5073D">
        <w:rPr>
          <w:lang w:val="sq-AL"/>
        </w:rPr>
        <w:t xml:space="preserve"> sipas tekstit që i bashkëlidhet këtij </w:t>
      </w:r>
      <w:r w:rsidR="006A156A">
        <w:rPr>
          <w:lang w:val="sq-AL"/>
        </w:rPr>
        <w:t>u</w:t>
      </w:r>
      <w:r w:rsidRPr="00B5073D">
        <w:rPr>
          <w:lang w:val="sq-AL"/>
        </w:rPr>
        <w:t xml:space="preserve">rdhri dhe është pjesë përbërëse e tij. </w:t>
      </w:r>
    </w:p>
    <w:p w:rsidR="001E5D62" w:rsidRPr="00B5073D" w:rsidRDefault="001E5D62" w:rsidP="001E5D62">
      <w:pPr>
        <w:pStyle w:val="Paragrafi"/>
        <w:rPr>
          <w:lang w:val="sq-AL"/>
        </w:rPr>
      </w:pPr>
      <w:r w:rsidRPr="00B5073D">
        <w:rPr>
          <w:lang w:val="sq-AL"/>
        </w:rPr>
        <w:t xml:space="preserve">2. Në udhëzimin e Ministrit </w:t>
      </w:r>
      <w:r w:rsidR="00AE309B">
        <w:rPr>
          <w:lang w:val="sq-AL"/>
        </w:rPr>
        <w:t xml:space="preserve">nr. </w:t>
      </w:r>
      <w:r w:rsidRPr="00B5073D">
        <w:rPr>
          <w:lang w:val="sq-AL"/>
        </w:rPr>
        <w:t xml:space="preserve">9, datë 3.6.2010 “Për kërkesat e përbashkëta të dispozitës së shërbimeve të navigimit ajror”, nënrregullorja </w:t>
      </w:r>
      <w:r w:rsidR="00AE309B">
        <w:rPr>
          <w:lang w:val="sq-AL"/>
        </w:rPr>
        <w:t xml:space="preserve">nr. </w:t>
      </w:r>
      <w:r w:rsidRPr="00B5073D">
        <w:rPr>
          <w:lang w:val="sq-AL"/>
        </w:rPr>
        <w:t>6/2010 “Për mbikëqyrjen e sigurisë në menaxhimin e trafikut ajror”, shfuqizohet.</w:t>
      </w:r>
    </w:p>
    <w:p w:rsidR="001E5D62" w:rsidRPr="00B5073D" w:rsidRDefault="001E5D62" w:rsidP="001E5D62">
      <w:pPr>
        <w:pStyle w:val="Paragrafi"/>
        <w:rPr>
          <w:lang w:val="sq-AL"/>
        </w:rPr>
      </w:pPr>
      <w:r w:rsidRPr="00B5073D">
        <w:rPr>
          <w:lang w:val="sq-AL"/>
        </w:rPr>
        <w:t>3. Ngarkohet Autoriteti i Aviacionit Civil për zbatimin e këtij urdhri.</w:t>
      </w:r>
    </w:p>
    <w:p w:rsidR="001E5D62" w:rsidRPr="00B5073D" w:rsidRDefault="001E5D62" w:rsidP="001E5D62">
      <w:pPr>
        <w:pStyle w:val="Paragrafi"/>
        <w:rPr>
          <w:lang w:val="sq-AL"/>
        </w:rPr>
      </w:pPr>
      <w:r w:rsidRPr="00B5073D">
        <w:rPr>
          <w:lang w:val="sq-AL"/>
        </w:rPr>
        <w:t>Ky urdhër hyn në fuqi menjëherë dhe botohet në Fletoren Zyrtare</w:t>
      </w:r>
      <w:r w:rsidR="006A156A">
        <w:rPr>
          <w:lang w:val="sq-AL"/>
        </w:rPr>
        <w:t>.</w:t>
      </w:r>
    </w:p>
    <w:p w:rsidR="00455A81" w:rsidRPr="003F768B" w:rsidRDefault="00455A81" w:rsidP="00455A81">
      <w:pPr>
        <w:pStyle w:val="Autoriteti"/>
        <w:rPr>
          <w:lang w:val="sq-AL"/>
        </w:rPr>
      </w:pPr>
      <w:r w:rsidRPr="003F768B">
        <w:rPr>
          <w:lang w:val="sq-AL"/>
        </w:rPr>
        <w:t xml:space="preserve">MINISTRI i Punëve Publike </w:t>
      </w:r>
    </w:p>
    <w:p w:rsidR="00455A81" w:rsidRPr="003F768B" w:rsidRDefault="00455A81" w:rsidP="00455A81">
      <w:pPr>
        <w:pStyle w:val="Autoriteti"/>
        <w:rPr>
          <w:lang w:val="sq-AL"/>
        </w:rPr>
      </w:pPr>
      <w:r w:rsidRPr="003F768B">
        <w:rPr>
          <w:lang w:val="sq-AL"/>
        </w:rPr>
        <w:t>dhe Transportit</w:t>
      </w:r>
    </w:p>
    <w:p w:rsidR="00455A81" w:rsidRPr="003F768B" w:rsidRDefault="00455A81" w:rsidP="00455A81">
      <w:pPr>
        <w:pStyle w:val="AutoritetiEmer"/>
        <w:rPr>
          <w:lang w:val="sq-AL"/>
        </w:rPr>
      </w:pPr>
      <w:r w:rsidRPr="003F768B">
        <w:rPr>
          <w:lang w:val="sq-AL"/>
        </w:rPr>
        <w:t>Sokol Olldashi</w:t>
      </w:r>
    </w:p>
    <w:p w:rsidR="001E5D62" w:rsidRPr="00B5073D" w:rsidRDefault="001E5D62" w:rsidP="001E5D62">
      <w:pPr>
        <w:pStyle w:val="Paragrafi"/>
        <w:rPr>
          <w:lang w:val="sq-AL"/>
        </w:rPr>
      </w:pPr>
    </w:p>
    <w:p w:rsidR="001E5D62" w:rsidRPr="00B5073D" w:rsidRDefault="001E5D62" w:rsidP="001E5D62">
      <w:pPr>
        <w:pStyle w:val="TitulliTitull"/>
        <w:rPr>
          <w:b/>
          <w:lang w:val="sq-AL"/>
        </w:rPr>
      </w:pPr>
      <w:r w:rsidRPr="00B5073D">
        <w:rPr>
          <w:b/>
          <w:lang w:val="sq-AL"/>
        </w:rPr>
        <w:t>RREGULLORE</w:t>
      </w:r>
    </w:p>
    <w:p w:rsidR="001E5D62" w:rsidRPr="00B5073D" w:rsidRDefault="001E5D62" w:rsidP="001E5D62">
      <w:pPr>
        <w:pStyle w:val="TitulliTitull"/>
        <w:rPr>
          <w:lang w:val="sq-AL"/>
        </w:rPr>
      </w:pPr>
      <w:r w:rsidRPr="00B5073D">
        <w:rPr>
          <w:lang w:val="sq-AL"/>
        </w:rPr>
        <w:t xml:space="preserve">PËR </w:t>
      </w:r>
      <w:r w:rsidR="00D45103" w:rsidRPr="00B5073D">
        <w:rPr>
          <w:lang w:val="sq-AL"/>
        </w:rPr>
        <w:t>MBIKËQYR</w:t>
      </w:r>
      <w:r w:rsidRPr="00B5073D">
        <w:rPr>
          <w:lang w:val="sq-AL"/>
        </w:rPr>
        <w:t>JEN E SIGURISË NË MENAXHIMIN E TRAFIKUT AJROR DHE NË SHËRBIMET E LUNDRIMIT AJROR</w:t>
      </w:r>
      <w:r w:rsidRPr="00B5073D" w:rsidDel="00823878">
        <w:rPr>
          <w:lang w:val="sq-AL"/>
        </w:rPr>
        <w:t xml:space="preserve"> </w:t>
      </w:r>
    </w:p>
    <w:p w:rsidR="001E5D62" w:rsidRPr="00B5073D" w:rsidRDefault="001E5D62" w:rsidP="001E5D62">
      <w:pPr>
        <w:pStyle w:val="Paragrafi"/>
        <w:rPr>
          <w:sz w:val="16"/>
          <w:lang w:val="sq-AL"/>
        </w:rPr>
      </w:pPr>
    </w:p>
    <w:p w:rsidR="001E5D62" w:rsidRPr="00B5073D" w:rsidRDefault="001E5D62" w:rsidP="001E5D62">
      <w:pPr>
        <w:pStyle w:val="NeniNr"/>
        <w:rPr>
          <w:lang w:val="sq-AL"/>
        </w:rPr>
      </w:pPr>
      <w:r w:rsidRPr="00B5073D">
        <w:rPr>
          <w:lang w:val="sq-AL"/>
        </w:rPr>
        <w:t>Neni 1</w:t>
      </w:r>
    </w:p>
    <w:p w:rsidR="001E5D62" w:rsidRPr="00B5073D" w:rsidRDefault="001E5D62" w:rsidP="001E5D62">
      <w:pPr>
        <w:pStyle w:val="NeniTitull"/>
        <w:rPr>
          <w:lang w:val="sq-AL"/>
        </w:rPr>
      </w:pPr>
      <w:r w:rsidRPr="00B5073D">
        <w:rPr>
          <w:lang w:val="sq-AL"/>
        </w:rPr>
        <w:t>Qëllimi dhe fusha e zbatimit</w:t>
      </w:r>
    </w:p>
    <w:p w:rsidR="001E5D62" w:rsidRPr="00B5073D" w:rsidRDefault="001E5D62" w:rsidP="001E5D62">
      <w:pPr>
        <w:pStyle w:val="Paragrafi"/>
        <w:rPr>
          <w:sz w:val="16"/>
          <w:lang w:val="sq-AL"/>
        </w:rPr>
      </w:pPr>
    </w:p>
    <w:p w:rsidR="001E5D62" w:rsidRPr="00B5073D" w:rsidRDefault="001E5D62" w:rsidP="001E5D62">
      <w:pPr>
        <w:pStyle w:val="Paragrafi"/>
        <w:rPr>
          <w:lang w:val="sq-AL"/>
        </w:rPr>
      </w:pPr>
      <w:r w:rsidRPr="00B5073D">
        <w:rPr>
          <w:lang w:val="sq-AL"/>
        </w:rPr>
        <w:t xml:space="preserve">1. Kjo </w:t>
      </w:r>
      <w:r w:rsidR="009D5E83">
        <w:rPr>
          <w:lang w:val="sq-AL"/>
        </w:rPr>
        <w:t>r</w:t>
      </w:r>
      <w:r w:rsidRPr="00B5073D">
        <w:rPr>
          <w:lang w:val="sq-AL"/>
        </w:rPr>
        <w:t xml:space="preserve">regullore përcakton kërkesat që duhen përmbushur nga Autoriteti i Aviacionit Civil Shqiptar për ushtrimin e funksionit të </w:t>
      </w:r>
      <w:r w:rsidR="00D45103" w:rsidRPr="00B5073D">
        <w:rPr>
          <w:lang w:val="sq-AL"/>
        </w:rPr>
        <w:t>mbikëqyr</w:t>
      </w:r>
      <w:r w:rsidRPr="00B5073D">
        <w:rPr>
          <w:lang w:val="sq-AL"/>
        </w:rPr>
        <w:t>jes së sigurisë në lidhje me shërbimet e lundrimit ajror, menaxhimin e fluksit të trafikut ajror (MFTA), menaxhimin e hapësirës ajrore (MHA) për trafikun ajror të përgjithshëm dhe funksionet e tjera të rrjetit.</w:t>
      </w:r>
    </w:p>
    <w:p w:rsidR="002A2EF9" w:rsidRPr="00B5073D" w:rsidRDefault="001E5D62" w:rsidP="001E5D62">
      <w:pPr>
        <w:pStyle w:val="Paragrafi"/>
        <w:rPr>
          <w:lang w:val="sq-AL"/>
        </w:rPr>
      </w:pPr>
      <w:r w:rsidRPr="00B5073D">
        <w:rPr>
          <w:lang w:val="sq-AL"/>
        </w:rPr>
        <w:t xml:space="preserve">2. Kjo </w:t>
      </w:r>
      <w:r w:rsidR="009D5E83">
        <w:rPr>
          <w:lang w:val="sq-AL"/>
        </w:rPr>
        <w:t>r</w:t>
      </w:r>
      <w:r w:rsidRPr="00B5073D">
        <w:rPr>
          <w:lang w:val="sq-AL"/>
        </w:rPr>
        <w:t xml:space="preserve">regullore duhet të aplikohet mbi aktivitetet e Autoritetit të Aviacionit Civil Shqiptar të </w:t>
      </w:r>
      <w:r w:rsidR="00D45103" w:rsidRPr="00B5073D">
        <w:rPr>
          <w:lang w:val="sq-AL"/>
        </w:rPr>
        <w:t>mbikëqyr</w:t>
      </w:r>
      <w:r w:rsidRPr="00B5073D">
        <w:rPr>
          <w:lang w:val="sq-AL"/>
        </w:rPr>
        <w:t xml:space="preserve">jes së sigurisë së </w:t>
      </w:r>
      <w:r w:rsidR="009D5E83" w:rsidRPr="00B5073D">
        <w:rPr>
          <w:lang w:val="sq-AL"/>
        </w:rPr>
        <w:t>shërbimeve</w:t>
      </w:r>
      <w:r w:rsidRPr="00B5073D">
        <w:rPr>
          <w:lang w:val="sq-AL"/>
        </w:rPr>
        <w:t xml:space="preserve"> të lundrimit ajror, MFTA</w:t>
      </w:r>
      <w:r w:rsidR="008A2526">
        <w:rPr>
          <w:lang w:val="sq-AL"/>
        </w:rPr>
        <w:t>-së</w:t>
      </w:r>
      <w:r w:rsidRPr="00B5073D">
        <w:rPr>
          <w:lang w:val="sq-AL"/>
        </w:rPr>
        <w:t>, MHA</w:t>
      </w:r>
      <w:r w:rsidR="008A2526">
        <w:rPr>
          <w:lang w:val="sq-AL"/>
        </w:rPr>
        <w:t>-së</w:t>
      </w:r>
      <w:r w:rsidRPr="00B5073D">
        <w:rPr>
          <w:lang w:val="sq-AL"/>
        </w:rPr>
        <w:t xml:space="preserve"> dhe</w:t>
      </w:r>
      <w:r w:rsidR="00F02A2C">
        <w:rPr>
          <w:lang w:val="sq-AL"/>
        </w:rPr>
        <w:t xml:space="preserve"> të</w:t>
      </w:r>
      <w:r w:rsidRPr="00B5073D">
        <w:rPr>
          <w:lang w:val="sq-AL"/>
        </w:rPr>
        <w:t xml:space="preserve"> funksioneve të tjera të rrjetit.</w:t>
      </w:r>
    </w:p>
    <w:p w:rsidR="001E5D62" w:rsidRPr="00B5073D" w:rsidRDefault="001E5D62" w:rsidP="001E5D62">
      <w:pPr>
        <w:pStyle w:val="NeniNr"/>
        <w:rPr>
          <w:lang w:val="sq-AL"/>
        </w:rPr>
      </w:pPr>
      <w:r w:rsidRPr="00B5073D">
        <w:rPr>
          <w:lang w:val="sq-AL"/>
        </w:rPr>
        <w:t>Neni 2</w:t>
      </w:r>
    </w:p>
    <w:p w:rsidR="001E5D62" w:rsidRPr="00B5073D" w:rsidRDefault="001E5D62" w:rsidP="001E5D62">
      <w:pPr>
        <w:pStyle w:val="NeniTitull"/>
        <w:rPr>
          <w:lang w:val="sq-AL"/>
        </w:rPr>
      </w:pPr>
      <w:r w:rsidRPr="00B5073D">
        <w:rPr>
          <w:lang w:val="sq-AL"/>
        </w:rPr>
        <w:t>Përkufizime</w:t>
      </w:r>
    </w:p>
    <w:p w:rsidR="001E5D62" w:rsidRPr="00B5073D" w:rsidRDefault="001E5D62" w:rsidP="001E5D62">
      <w:pPr>
        <w:pStyle w:val="Paragrafi"/>
        <w:rPr>
          <w:sz w:val="16"/>
          <w:lang w:val="sq-AL"/>
        </w:rPr>
      </w:pPr>
    </w:p>
    <w:p w:rsidR="001E5D62" w:rsidRPr="00B5073D" w:rsidRDefault="001E5D62" w:rsidP="001E5D62">
      <w:pPr>
        <w:pStyle w:val="Paragrafi"/>
        <w:rPr>
          <w:lang w:val="sq-AL"/>
        </w:rPr>
      </w:pPr>
      <w:r w:rsidRPr="00B5073D">
        <w:rPr>
          <w:lang w:val="sq-AL"/>
        </w:rPr>
        <w:t xml:space="preserve">1. Për qëllimet e kësaj </w:t>
      </w:r>
      <w:r w:rsidR="009D5E83" w:rsidRPr="00B5073D">
        <w:rPr>
          <w:lang w:val="sq-AL"/>
        </w:rPr>
        <w:t xml:space="preserve">rregulloreje do të përdoren përkufizimet e përcaktuara në nenin 2 të udhëzimit </w:t>
      </w:r>
      <w:r w:rsidR="009D5E83">
        <w:rPr>
          <w:lang w:val="sq-AL"/>
        </w:rPr>
        <w:t>nr.</w:t>
      </w:r>
      <w:r w:rsidR="00AE309B">
        <w:rPr>
          <w:lang w:val="sq-AL"/>
        </w:rPr>
        <w:t xml:space="preserve"> </w:t>
      </w:r>
      <w:r w:rsidRPr="00B5073D">
        <w:rPr>
          <w:lang w:val="sq-AL"/>
        </w:rPr>
        <w:t xml:space="preserve">5, datë 3.6.2010 “Mbi </w:t>
      </w:r>
      <w:r w:rsidR="009D5E83" w:rsidRPr="00B5073D">
        <w:rPr>
          <w:lang w:val="sq-AL"/>
        </w:rPr>
        <w:t xml:space="preserve">krijimin </w:t>
      </w:r>
      <w:r w:rsidRPr="00B5073D">
        <w:rPr>
          <w:lang w:val="sq-AL"/>
        </w:rPr>
        <w:t xml:space="preserve">e strukturës së Qiellit të Vetëm Evropian </w:t>
      </w:r>
      <w:r w:rsidR="008E0E3A">
        <w:rPr>
          <w:lang w:val="sq-AL"/>
        </w:rPr>
        <w:t>-</w:t>
      </w:r>
      <w:r w:rsidRPr="00B5073D">
        <w:rPr>
          <w:lang w:val="sq-AL"/>
        </w:rPr>
        <w:t xml:space="preserve"> </w:t>
      </w:r>
      <w:r w:rsidR="00456D44">
        <w:rPr>
          <w:lang w:val="sq-AL"/>
        </w:rPr>
        <w:t>k</w:t>
      </w:r>
      <w:r w:rsidRPr="00B5073D">
        <w:rPr>
          <w:lang w:val="sq-AL"/>
        </w:rPr>
        <w:t xml:space="preserve">uadri </w:t>
      </w:r>
      <w:r w:rsidR="008E0E3A" w:rsidRPr="00B5073D">
        <w:rPr>
          <w:lang w:val="sq-AL"/>
        </w:rPr>
        <w:t>rregullativ</w:t>
      </w:r>
      <w:r w:rsidRPr="00B5073D">
        <w:rPr>
          <w:lang w:val="sq-AL"/>
        </w:rPr>
        <w:t xml:space="preserve">” dhe </w:t>
      </w:r>
      <w:r w:rsidR="00F02A2C">
        <w:rPr>
          <w:lang w:val="sq-AL"/>
        </w:rPr>
        <w:t xml:space="preserve">në </w:t>
      </w:r>
      <w:r w:rsidR="00537EB5" w:rsidRPr="00B5073D">
        <w:rPr>
          <w:lang w:val="sq-AL"/>
        </w:rPr>
        <w:t xml:space="preserve">nenin 3 të udhëzimit </w:t>
      </w:r>
      <w:r w:rsidR="0090786B">
        <w:rPr>
          <w:lang w:val="sq-AL"/>
        </w:rPr>
        <w:t>n</w:t>
      </w:r>
      <w:r w:rsidR="00AE309B">
        <w:rPr>
          <w:lang w:val="sq-AL"/>
        </w:rPr>
        <w:t xml:space="preserve">r. </w:t>
      </w:r>
      <w:r w:rsidRPr="00B5073D">
        <w:rPr>
          <w:lang w:val="sq-AL"/>
        </w:rPr>
        <w:t>3, datë 7.2.2011 “Mbi rregullat e përbashkëta n</w:t>
      </w:r>
      <w:r w:rsidR="00537EB5">
        <w:rPr>
          <w:lang w:val="sq-AL"/>
        </w:rPr>
        <w:t>ë</w:t>
      </w:r>
      <w:r w:rsidRPr="00B5073D">
        <w:rPr>
          <w:lang w:val="sq-AL"/>
        </w:rPr>
        <w:t xml:space="preserve"> fushën e aviacionit civil”</w:t>
      </w:r>
      <w:r w:rsidR="00CF66A7">
        <w:rPr>
          <w:lang w:val="sq-AL"/>
        </w:rPr>
        <w:t>.</w:t>
      </w:r>
    </w:p>
    <w:p w:rsidR="001E5D62" w:rsidRPr="00B5073D" w:rsidRDefault="001E5D62" w:rsidP="001E5D62">
      <w:pPr>
        <w:pStyle w:val="Paragrafi"/>
        <w:rPr>
          <w:lang w:val="sq-AL"/>
        </w:rPr>
      </w:pPr>
      <w:r w:rsidRPr="00B5073D">
        <w:rPr>
          <w:lang w:val="sq-AL"/>
        </w:rPr>
        <w:t>2. Përkufizimi “</w:t>
      </w:r>
      <w:r w:rsidR="005B5441" w:rsidRPr="00B5073D">
        <w:rPr>
          <w:lang w:val="sq-AL"/>
        </w:rPr>
        <w:t>certifikatë</w:t>
      </w:r>
      <w:r w:rsidRPr="00B5073D">
        <w:rPr>
          <w:lang w:val="sq-AL"/>
        </w:rPr>
        <w:t xml:space="preserve">” i përcaktuar në </w:t>
      </w:r>
      <w:r w:rsidR="00537EB5" w:rsidRPr="00B5073D">
        <w:rPr>
          <w:lang w:val="sq-AL"/>
        </w:rPr>
        <w:t xml:space="preserve">nenin 2(15) të udhëzimit </w:t>
      </w:r>
      <w:r w:rsidR="00537EB5">
        <w:rPr>
          <w:lang w:val="sq-AL"/>
        </w:rPr>
        <w:t xml:space="preserve">nr. </w:t>
      </w:r>
      <w:r w:rsidR="00537EB5" w:rsidRPr="00B5073D">
        <w:rPr>
          <w:lang w:val="sq-AL"/>
        </w:rPr>
        <w:t>5</w:t>
      </w:r>
      <w:r w:rsidRPr="00B5073D">
        <w:rPr>
          <w:lang w:val="sq-AL"/>
        </w:rPr>
        <w:t xml:space="preserve">, datë 3.6.2010 “Mbi </w:t>
      </w:r>
      <w:r w:rsidR="00537EB5">
        <w:rPr>
          <w:lang w:val="sq-AL"/>
        </w:rPr>
        <w:t>k</w:t>
      </w:r>
      <w:r w:rsidRPr="00B5073D">
        <w:rPr>
          <w:lang w:val="sq-AL"/>
        </w:rPr>
        <w:t>rijimin e strukturës së Qiellit të Vetëm Evropian</w:t>
      </w:r>
      <w:r w:rsidR="005B5441" w:rsidRPr="00B5073D">
        <w:rPr>
          <w:lang w:val="sq-AL"/>
        </w:rPr>
        <w:t xml:space="preserve"> </w:t>
      </w:r>
      <w:r w:rsidRPr="00B5073D">
        <w:rPr>
          <w:lang w:val="sq-AL"/>
        </w:rPr>
        <w:t>-</w:t>
      </w:r>
      <w:r w:rsidR="005B5441" w:rsidRPr="00B5073D">
        <w:rPr>
          <w:lang w:val="sq-AL"/>
        </w:rPr>
        <w:t xml:space="preserve"> </w:t>
      </w:r>
      <w:r w:rsidR="00456D44">
        <w:rPr>
          <w:lang w:val="sq-AL"/>
        </w:rPr>
        <w:t>k</w:t>
      </w:r>
      <w:r w:rsidRPr="00B5073D">
        <w:rPr>
          <w:lang w:val="sq-AL"/>
        </w:rPr>
        <w:t xml:space="preserve">uadri </w:t>
      </w:r>
      <w:r w:rsidR="008E0E3A" w:rsidRPr="00B5073D">
        <w:rPr>
          <w:lang w:val="sq-AL"/>
        </w:rPr>
        <w:t>rregullativ</w:t>
      </w:r>
      <w:r w:rsidR="008B5AE3">
        <w:rPr>
          <w:lang w:val="sq-AL"/>
        </w:rPr>
        <w:t xml:space="preserve">”, </w:t>
      </w:r>
      <w:r w:rsidRPr="00B5073D">
        <w:rPr>
          <w:lang w:val="sq-AL"/>
        </w:rPr>
        <w:t>nuk duhet të aplikohet në këtë rregullore.</w:t>
      </w:r>
    </w:p>
    <w:p w:rsidR="001E5D62" w:rsidRPr="00B5073D" w:rsidRDefault="001E5D62" w:rsidP="001E5D62">
      <w:pPr>
        <w:pStyle w:val="Paragrafi"/>
        <w:rPr>
          <w:lang w:val="sq-AL"/>
        </w:rPr>
      </w:pPr>
      <w:r w:rsidRPr="00B5073D">
        <w:rPr>
          <w:lang w:val="sq-AL"/>
        </w:rPr>
        <w:t xml:space="preserve">3. </w:t>
      </w:r>
      <w:r w:rsidR="005B5441" w:rsidRPr="00B5073D">
        <w:rPr>
          <w:lang w:val="sq-AL"/>
        </w:rPr>
        <w:t>Përveç</w:t>
      </w:r>
      <w:r w:rsidRPr="00B5073D">
        <w:rPr>
          <w:lang w:val="sq-AL"/>
        </w:rPr>
        <w:t xml:space="preserve"> përkufizimeve të përcaktuara në pikën 1 t</w:t>
      </w:r>
      <w:r w:rsidR="00D45103" w:rsidRPr="00B5073D">
        <w:rPr>
          <w:lang w:val="sq-AL"/>
        </w:rPr>
        <w:t>ë</w:t>
      </w:r>
      <w:r w:rsidRPr="00B5073D">
        <w:rPr>
          <w:lang w:val="sq-AL"/>
        </w:rPr>
        <w:t xml:space="preserve"> k</w:t>
      </w:r>
      <w:r w:rsidR="00D45103" w:rsidRPr="00B5073D">
        <w:rPr>
          <w:lang w:val="sq-AL"/>
        </w:rPr>
        <w:t>ë</w:t>
      </w:r>
      <w:r w:rsidRPr="00B5073D">
        <w:rPr>
          <w:lang w:val="sq-AL"/>
        </w:rPr>
        <w:t>tij neni</w:t>
      </w:r>
      <w:r w:rsidR="008B5AE3">
        <w:rPr>
          <w:lang w:val="sq-AL"/>
        </w:rPr>
        <w:t>,</w:t>
      </w:r>
      <w:r w:rsidRPr="00B5073D">
        <w:rPr>
          <w:lang w:val="sq-AL"/>
        </w:rPr>
        <w:t xml:space="preserve"> p</w:t>
      </w:r>
      <w:r w:rsidR="00D45103" w:rsidRPr="00B5073D">
        <w:rPr>
          <w:lang w:val="sq-AL"/>
        </w:rPr>
        <w:t>ë</w:t>
      </w:r>
      <w:r w:rsidRPr="00B5073D">
        <w:rPr>
          <w:lang w:val="sq-AL"/>
        </w:rPr>
        <w:t>r q</w:t>
      </w:r>
      <w:r w:rsidR="0090786B">
        <w:rPr>
          <w:lang w:val="sq-AL"/>
        </w:rPr>
        <w:t>ë</w:t>
      </w:r>
      <w:r w:rsidRPr="00B5073D">
        <w:rPr>
          <w:lang w:val="sq-AL"/>
        </w:rPr>
        <w:t>llim t</w:t>
      </w:r>
      <w:r w:rsidR="00D45103" w:rsidRPr="00B5073D">
        <w:rPr>
          <w:lang w:val="sq-AL"/>
        </w:rPr>
        <w:t>ë</w:t>
      </w:r>
      <w:r w:rsidRPr="00B5073D">
        <w:rPr>
          <w:lang w:val="sq-AL"/>
        </w:rPr>
        <w:t xml:space="preserve"> k</w:t>
      </w:r>
      <w:r w:rsidR="00D45103" w:rsidRPr="00B5073D">
        <w:rPr>
          <w:lang w:val="sq-AL"/>
        </w:rPr>
        <w:t>ë</w:t>
      </w:r>
      <w:r w:rsidRPr="00B5073D">
        <w:rPr>
          <w:lang w:val="sq-AL"/>
        </w:rPr>
        <w:t>saj rregulloreje:</w:t>
      </w:r>
    </w:p>
    <w:p w:rsidR="001E5D62" w:rsidRPr="00B5073D" w:rsidRDefault="001E5D62" w:rsidP="001E5D62">
      <w:pPr>
        <w:pStyle w:val="Paragrafi"/>
        <w:rPr>
          <w:lang w:val="sq-AL"/>
        </w:rPr>
      </w:pPr>
      <w:r w:rsidRPr="00B5073D">
        <w:rPr>
          <w:lang w:val="sq-AL"/>
        </w:rPr>
        <w:t>1) “</w:t>
      </w:r>
      <w:r w:rsidR="00F87334" w:rsidRPr="00B5073D">
        <w:rPr>
          <w:lang w:val="sq-AL"/>
        </w:rPr>
        <w:t xml:space="preserve">Masat </w:t>
      </w:r>
      <w:r w:rsidRPr="00B5073D">
        <w:rPr>
          <w:lang w:val="sq-AL"/>
        </w:rPr>
        <w:t>korrigjuese” kuptojmë një veprim të marrë për të eliminuar shkakun e një mospërputhshmërie të gjetur;</w:t>
      </w:r>
    </w:p>
    <w:p w:rsidR="001E5D62" w:rsidRPr="00B5073D" w:rsidRDefault="001E5D62" w:rsidP="001E5D62">
      <w:pPr>
        <w:pStyle w:val="Paragrafi"/>
        <w:rPr>
          <w:lang w:val="sq-AL"/>
        </w:rPr>
      </w:pPr>
      <w:r w:rsidRPr="00B5073D">
        <w:rPr>
          <w:lang w:val="sq-AL"/>
        </w:rPr>
        <w:t>2) “</w:t>
      </w:r>
      <w:r w:rsidR="00F87334" w:rsidRPr="00B5073D">
        <w:rPr>
          <w:lang w:val="sq-AL"/>
        </w:rPr>
        <w:t xml:space="preserve">Sistemet </w:t>
      </w:r>
      <w:r w:rsidRPr="00B5073D">
        <w:rPr>
          <w:lang w:val="sq-AL"/>
        </w:rPr>
        <w:t>funksionale” kuptojmë një kombinim të sistemeve, procedurave dhe burimeve njerëzore të organizuar për të kryer një funksion brenda kontekstit të MTA</w:t>
      </w:r>
      <w:r w:rsidR="00BD0063">
        <w:rPr>
          <w:lang w:val="sq-AL"/>
        </w:rPr>
        <w:t>-së</w:t>
      </w:r>
      <w:r w:rsidRPr="00B5073D">
        <w:rPr>
          <w:lang w:val="sq-AL"/>
        </w:rPr>
        <w:t>;</w:t>
      </w:r>
    </w:p>
    <w:p w:rsidR="001E5D62" w:rsidRPr="00B5073D" w:rsidRDefault="001E5D62" w:rsidP="001E5D62">
      <w:pPr>
        <w:pStyle w:val="Paragrafi"/>
        <w:rPr>
          <w:lang w:val="sq-AL"/>
        </w:rPr>
      </w:pPr>
      <w:r w:rsidRPr="00B5073D">
        <w:rPr>
          <w:lang w:val="sq-AL"/>
        </w:rPr>
        <w:t>3) “</w:t>
      </w:r>
      <w:r w:rsidR="00F87334" w:rsidRPr="00B5073D">
        <w:rPr>
          <w:lang w:val="sq-AL"/>
        </w:rPr>
        <w:t xml:space="preserve">Menaxhues </w:t>
      </w:r>
      <w:r w:rsidRPr="00B5073D">
        <w:rPr>
          <w:lang w:val="sq-AL"/>
        </w:rPr>
        <w:t xml:space="preserve">i rrjetit” kuptojmë një organ të paanshëm dhe kompetent në përputhje me </w:t>
      </w:r>
      <w:r w:rsidR="00687E9D" w:rsidRPr="00B5073D">
        <w:rPr>
          <w:lang w:val="sq-AL"/>
        </w:rPr>
        <w:t>nenin 6(2) të këtij urdhri ose në përputhje me nenin</w:t>
      </w:r>
      <w:r w:rsidR="0090786B">
        <w:rPr>
          <w:lang w:val="sq-AL"/>
        </w:rPr>
        <w:t xml:space="preserve"> </w:t>
      </w:r>
      <w:r w:rsidR="00687E9D" w:rsidRPr="00B5073D">
        <w:rPr>
          <w:lang w:val="sq-AL"/>
        </w:rPr>
        <w:t xml:space="preserve">6 të udhëzimit </w:t>
      </w:r>
      <w:r w:rsidR="00687E9D">
        <w:rPr>
          <w:lang w:val="sq-AL"/>
        </w:rPr>
        <w:t xml:space="preserve">nr. </w:t>
      </w:r>
      <w:r w:rsidR="00687E9D" w:rsidRPr="00B5073D">
        <w:rPr>
          <w:lang w:val="sq-AL"/>
        </w:rPr>
        <w:t xml:space="preserve">7, datë 3.6.2010 të ministrit </w:t>
      </w:r>
      <w:r w:rsidRPr="00B5073D">
        <w:rPr>
          <w:lang w:val="sq-AL"/>
        </w:rPr>
        <w:t>të MPPT</w:t>
      </w:r>
      <w:r w:rsidR="0090786B">
        <w:rPr>
          <w:lang w:val="sq-AL"/>
        </w:rPr>
        <w:t>-së</w:t>
      </w:r>
      <w:r w:rsidRPr="00B5073D">
        <w:rPr>
          <w:lang w:val="sq-AL"/>
        </w:rPr>
        <w:t xml:space="preserve">, për të kryer detyrat e përshkruara në atë </w:t>
      </w:r>
      <w:r w:rsidR="00687E9D" w:rsidRPr="00B5073D">
        <w:rPr>
          <w:lang w:val="sq-AL"/>
        </w:rPr>
        <w:t xml:space="preserve">nen </w:t>
      </w:r>
      <w:r w:rsidRPr="00B5073D">
        <w:rPr>
          <w:lang w:val="sq-AL"/>
        </w:rPr>
        <w:t>dhe në këtë rregullore;</w:t>
      </w:r>
    </w:p>
    <w:p w:rsidR="001E5D62" w:rsidRPr="00B5073D" w:rsidRDefault="001E5D62" w:rsidP="001E5D62">
      <w:pPr>
        <w:pStyle w:val="Paragrafi"/>
        <w:rPr>
          <w:lang w:val="sq-AL"/>
        </w:rPr>
      </w:pPr>
      <w:r w:rsidRPr="00B5073D">
        <w:rPr>
          <w:lang w:val="sq-AL"/>
        </w:rPr>
        <w:t>4) “</w:t>
      </w:r>
      <w:r w:rsidR="00CA6116" w:rsidRPr="00B5073D">
        <w:rPr>
          <w:lang w:val="sq-AL"/>
        </w:rPr>
        <w:t xml:space="preserve">Funksionet </w:t>
      </w:r>
      <w:r w:rsidRPr="00B5073D">
        <w:rPr>
          <w:lang w:val="sq-AL"/>
        </w:rPr>
        <w:t xml:space="preserve">e rrjetit” kuptojmë funksionet specifike të përshkruara në </w:t>
      </w:r>
      <w:r w:rsidR="00687E9D" w:rsidRPr="00B5073D">
        <w:rPr>
          <w:lang w:val="sq-AL"/>
        </w:rPr>
        <w:t xml:space="preserve">nenin </w:t>
      </w:r>
      <w:r w:rsidRPr="00B5073D">
        <w:rPr>
          <w:lang w:val="sq-AL"/>
        </w:rPr>
        <w:t xml:space="preserve">6 të </w:t>
      </w:r>
      <w:r w:rsidR="00687E9D" w:rsidRPr="00B5073D">
        <w:rPr>
          <w:lang w:val="sq-AL"/>
        </w:rPr>
        <w:t xml:space="preserve">udhëzimit </w:t>
      </w:r>
      <w:r w:rsidR="00687E9D">
        <w:rPr>
          <w:lang w:val="sq-AL"/>
        </w:rPr>
        <w:t>nr</w:t>
      </w:r>
      <w:r w:rsidR="00AE309B">
        <w:rPr>
          <w:lang w:val="sq-AL"/>
        </w:rPr>
        <w:t xml:space="preserve">. </w:t>
      </w:r>
      <w:r w:rsidRPr="00B5073D">
        <w:rPr>
          <w:lang w:val="sq-AL"/>
        </w:rPr>
        <w:t xml:space="preserve">7, datë 3.6.2010 të </w:t>
      </w:r>
      <w:r w:rsidR="00687E9D" w:rsidRPr="00B5073D">
        <w:rPr>
          <w:lang w:val="sq-AL"/>
        </w:rPr>
        <w:t xml:space="preserve">ministrit </w:t>
      </w:r>
      <w:r w:rsidRPr="00B5073D">
        <w:rPr>
          <w:lang w:val="sq-AL"/>
        </w:rPr>
        <w:t>të MPPT</w:t>
      </w:r>
      <w:r w:rsidR="00CA6116">
        <w:rPr>
          <w:lang w:val="sq-AL"/>
        </w:rPr>
        <w:t>-së</w:t>
      </w:r>
      <w:r w:rsidRPr="00B5073D">
        <w:rPr>
          <w:lang w:val="sq-AL"/>
        </w:rPr>
        <w:t>;</w:t>
      </w:r>
    </w:p>
    <w:p w:rsidR="001E5D62" w:rsidRPr="00B5073D" w:rsidRDefault="001E5D62" w:rsidP="001E5D62">
      <w:pPr>
        <w:pStyle w:val="Paragrafi"/>
        <w:rPr>
          <w:lang w:val="sq-AL"/>
        </w:rPr>
      </w:pPr>
      <w:r w:rsidRPr="00B5073D">
        <w:rPr>
          <w:lang w:val="sq-AL"/>
        </w:rPr>
        <w:t>5) “</w:t>
      </w:r>
      <w:r w:rsidR="00CA6116" w:rsidRPr="00B5073D">
        <w:rPr>
          <w:lang w:val="sq-AL"/>
        </w:rPr>
        <w:t>Organizat</w:t>
      </w:r>
      <w:r w:rsidR="00CA6116">
        <w:rPr>
          <w:lang w:val="sq-AL"/>
        </w:rPr>
        <w:t>ë</w:t>
      </w:r>
      <w:r w:rsidRPr="00B5073D">
        <w:rPr>
          <w:lang w:val="sq-AL"/>
        </w:rPr>
        <w:t>” kuptojmë ofruesin e shërbimeve të lundrimit ajror ose një që ofron MFTA</w:t>
      </w:r>
      <w:r w:rsidR="0090786B">
        <w:rPr>
          <w:lang w:val="sq-AL"/>
        </w:rPr>
        <w:t>-ja</w:t>
      </w:r>
      <w:r w:rsidRPr="00B5073D">
        <w:rPr>
          <w:lang w:val="sq-AL"/>
        </w:rPr>
        <w:t xml:space="preserve"> ose MHA</w:t>
      </w:r>
      <w:r w:rsidR="0090786B">
        <w:rPr>
          <w:lang w:val="sq-AL"/>
        </w:rPr>
        <w:t>-ja</w:t>
      </w:r>
      <w:r w:rsidRPr="00B5073D">
        <w:rPr>
          <w:lang w:val="sq-AL"/>
        </w:rPr>
        <w:t xml:space="preserve"> ose funksione të tjera të rrjetit;</w:t>
      </w:r>
    </w:p>
    <w:p w:rsidR="001E5D62" w:rsidRPr="00B5073D" w:rsidRDefault="001E5D62" w:rsidP="001E5D62">
      <w:pPr>
        <w:pStyle w:val="Paragrafi"/>
        <w:rPr>
          <w:lang w:val="sq-AL"/>
        </w:rPr>
      </w:pPr>
      <w:r w:rsidRPr="00B5073D">
        <w:rPr>
          <w:lang w:val="sq-AL"/>
        </w:rPr>
        <w:t>6) “</w:t>
      </w:r>
      <w:r w:rsidR="00CA6116" w:rsidRPr="00B5073D">
        <w:rPr>
          <w:lang w:val="sq-AL"/>
        </w:rPr>
        <w:t>Proces</w:t>
      </w:r>
      <w:r w:rsidRPr="00B5073D">
        <w:rPr>
          <w:lang w:val="sq-AL"/>
        </w:rPr>
        <w:t xml:space="preserve">” kuptojmë disa aktivitete të ndërlidhura ose </w:t>
      </w:r>
      <w:r w:rsidR="00687E9D" w:rsidRPr="00B5073D">
        <w:rPr>
          <w:lang w:val="sq-AL"/>
        </w:rPr>
        <w:t>bashkëvepruese</w:t>
      </w:r>
      <w:r w:rsidRPr="00B5073D">
        <w:rPr>
          <w:lang w:val="sq-AL"/>
        </w:rPr>
        <w:t xml:space="preserve"> që kthejnë inputet në rezultate;</w:t>
      </w:r>
    </w:p>
    <w:p w:rsidR="001E5D62" w:rsidRPr="00B5073D" w:rsidRDefault="001E5D62" w:rsidP="001E5D62">
      <w:pPr>
        <w:pStyle w:val="Paragrafi"/>
        <w:rPr>
          <w:lang w:val="sq-AL"/>
        </w:rPr>
      </w:pPr>
      <w:r w:rsidRPr="00B5073D">
        <w:rPr>
          <w:lang w:val="sq-AL"/>
        </w:rPr>
        <w:t>7) “</w:t>
      </w:r>
      <w:r w:rsidR="00CA6116" w:rsidRPr="00B5073D">
        <w:rPr>
          <w:lang w:val="sq-AL"/>
        </w:rPr>
        <w:t xml:space="preserve">Argument </w:t>
      </w:r>
      <w:r w:rsidRPr="00B5073D">
        <w:rPr>
          <w:lang w:val="sq-AL"/>
        </w:rPr>
        <w:t xml:space="preserve">i sigurisë” kuptojmë </w:t>
      </w:r>
      <w:r w:rsidR="00687E9D" w:rsidRPr="00B5073D">
        <w:rPr>
          <w:lang w:val="sq-AL"/>
        </w:rPr>
        <w:t>demonstrim</w:t>
      </w:r>
      <w:r w:rsidRPr="00B5073D">
        <w:rPr>
          <w:lang w:val="sq-AL"/>
        </w:rPr>
        <w:t xml:space="preserve"> dhe fakte se një ndryshim i propozuar në një sistem </w:t>
      </w:r>
      <w:r w:rsidR="00687E9D" w:rsidRPr="00B5073D">
        <w:rPr>
          <w:lang w:val="sq-AL"/>
        </w:rPr>
        <w:t>funksional</w:t>
      </w:r>
      <w:r w:rsidRPr="00B5073D">
        <w:rPr>
          <w:lang w:val="sq-AL"/>
        </w:rPr>
        <w:t xml:space="preserve"> mund të implementohet brenda objektivave ose </w:t>
      </w:r>
      <w:r w:rsidR="00465AAA" w:rsidRPr="00B5073D">
        <w:rPr>
          <w:lang w:val="sq-AL"/>
        </w:rPr>
        <w:t>standard</w:t>
      </w:r>
      <w:r w:rsidRPr="00B5073D">
        <w:rPr>
          <w:lang w:val="sq-AL"/>
        </w:rPr>
        <w:t>eve të përcaktuara nëpërmjet kuadrit e</w:t>
      </w:r>
      <w:r w:rsidR="00687E9D">
        <w:rPr>
          <w:lang w:val="sq-AL"/>
        </w:rPr>
        <w:t>k</w:t>
      </w:r>
      <w:r w:rsidRPr="00B5073D">
        <w:rPr>
          <w:lang w:val="sq-AL"/>
        </w:rPr>
        <w:t>zistues rregullator q</w:t>
      </w:r>
      <w:r w:rsidR="00687E9D">
        <w:rPr>
          <w:lang w:val="sq-AL"/>
        </w:rPr>
        <w:t>ë</w:t>
      </w:r>
      <w:r w:rsidRPr="00B5073D">
        <w:rPr>
          <w:lang w:val="sq-AL"/>
        </w:rPr>
        <w:t xml:space="preserve"> konsiston në kërkesë-rregulloret e sigurisë</w:t>
      </w:r>
      <w:r w:rsidR="003E7E56">
        <w:rPr>
          <w:lang w:val="sq-AL"/>
        </w:rPr>
        <w:t>;</w:t>
      </w:r>
    </w:p>
    <w:p w:rsidR="001E5D62" w:rsidRPr="00B5073D" w:rsidRDefault="001E5D62" w:rsidP="001E5D62">
      <w:pPr>
        <w:pStyle w:val="Paragrafi"/>
        <w:rPr>
          <w:lang w:val="sq-AL"/>
        </w:rPr>
      </w:pPr>
      <w:r w:rsidRPr="00B5073D">
        <w:rPr>
          <w:lang w:val="sq-AL"/>
        </w:rPr>
        <w:t>8) “</w:t>
      </w:r>
      <w:r w:rsidR="00CA6116" w:rsidRPr="00B5073D">
        <w:rPr>
          <w:lang w:val="sq-AL"/>
        </w:rPr>
        <w:t xml:space="preserve">Direktivat </w:t>
      </w:r>
      <w:r w:rsidRPr="00B5073D">
        <w:rPr>
          <w:lang w:val="sq-AL"/>
        </w:rPr>
        <w:t>e sigurisë” kuptojm</w:t>
      </w:r>
      <w:r w:rsidR="00687E9D">
        <w:rPr>
          <w:lang w:val="sq-AL"/>
        </w:rPr>
        <w:t>ë</w:t>
      </w:r>
      <w:r w:rsidR="00B5073D">
        <w:rPr>
          <w:lang w:val="sq-AL"/>
        </w:rPr>
        <w:t xml:space="preserve"> </w:t>
      </w:r>
      <w:r w:rsidRPr="00B5073D">
        <w:rPr>
          <w:lang w:val="sq-AL"/>
        </w:rPr>
        <w:t xml:space="preserve">një dokument të lëshuar ose të përshtatur nga </w:t>
      </w:r>
      <w:r w:rsidR="00D56D33" w:rsidRPr="00B5073D">
        <w:rPr>
          <w:lang w:val="sq-AL"/>
        </w:rPr>
        <w:t xml:space="preserve">Autoriteti </w:t>
      </w:r>
      <w:r w:rsidRPr="00B5073D">
        <w:rPr>
          <w:lang w:val="sq-AL"/>
        </w:rPr>
        <w:t xml:space="preserve">Kombëtar Mbikëqyrës i Shqipërisë, i cili përcakton veprimet që duhen kryer në një sistem funksional për të rikthyer </w:t>
      </w:r>
      <w:r w:rsidR="00CA6116" w:rsidRPr="00B5073D">
        <w:rPr>
          <w:lang w:val="sq-AL"/>
        </w:rPr>
        <w:t>sigurinë</w:t>
      </w:r>
      <w:r w:rsidRPr="00B5073D">
        <w:rPr>
          <w:lang w:val="sq-AL"/>
        </w:rPr>
        <w:t>, kur faktet tregojnë që siguria e aviacionit mund të jetë c</w:t>
      </w:r>
      <w:r w:rsidR="00687E9D">
        <w:rPr>
          <w:lang w:val="sq-AL"/>
        </w:rPr>
        <w:t>e</w:t>
      </w:r>
      <w:r w:rsidRPr="00B5073D">
        <w:rPr>
          <w:lang w:val="sq-AL"/>
        </w:rPr>
        <w:t>nuar;</w:t>
      </w:r>
    </w:p>
    <w:p w:rsidR="001E5D62" w:rsidRPr="00B5073D" w:rsidRDefault="001E5D62" w:rsidP="001E5D62">
      <w:pPr>
        <w:pStyle w:val="Paragrafi"/>
        <w:rPr>
          <w:lang w:val="sq-AL"/>
        </w:rPr>
      </w:pPr>
      <w:r w:rsidRPr="00B5073D">
        <w:rPr>
          <w:lang w:val="sq-AL"/>
        </w:rPr>
        <w:t>9) “</w:t>
      </w:r>
      <w:r w:rsidR="00A13BDD" w:rsidRPr="00B5073D">
        <w:rPr>
          <w:lang w:val="sq-AL"/>
        </w:rPr>
        <w:t xml:space="preserve">Objektivat </w:t>
      </w:r>
      <w:r w:rsidRPr="00B5073D">
        <w:rPr>
          <w:lang w:val="sq-AL"/>
        </w:rPr>
        <w:t>e sigurisë” kuptojmë deklarata cilësore ose sasiore që përcaktojnë frekuencën maksimale ose probabilitetin që një rrezik pritet që të ndodh</w:t>
      </w:r>
      <w:r w:rsidR="008B5AE3">
        <w:rPr>
          <w:lang w:val="sq-AL"/>
        </w:rPr>
        <w:t>ë</w:t>
      </w:r>
      <w:r w:rsidRPr="00B5073D">
        <w:rPr>
          <w:lang w:val="sq-AL"/>
        </w:rPr>
        <w:t>;</w:t>
      </w:r>
    </w:p>
    <w:p w:rsidR="001E5D62" w:rsidRPr="00B5073D" w:rsidRDefault="001E5D62" w:rsidP="001E5D62">
      <w:pPr>
        <w:pStyle w:val="Paragrafi"/>
        <w:rPr>
          <w:lang w:val="sq-AL"/>
        </w:rPr>
      </w:pPr>
      <w:r w:rsidRPr="00B5073D">
        <w:rPr>
          <w:lang w:val="sq-AL"/>
        </w:rPr>
        <w:t>10) “</w:t>
      </w:r>
      <w:r w:rsidR="00A13BDD" w:rsidRPr="00B5073D">
        <w:rPr>
          <w:lang w:val="sq-AL"/>
        </w:rPr>
        <w:t xml:space="preserve">Rregullorja </w:t>
      </w:r>
      <w:r w:rsidRPr="00B5073D">
        <w:rPr>
          <w:lang w:val="sq-AL"/>
        </w:rPr>
        <w:t>e auditimit të sigurisë” nënkupton një e</w:t>
      </w:r>
      <w:r w:rsidR="00687E9D">
        <w:rPr>
          <w:lang w:val="sq-AL"/>
        </w:rPr>
        <w:t>k</w:t>
      </w:r>
      <w:r w:rsidRPr="00B5073D">
        <w:rPr>
          <w:lang w:val="sq-AL"/>
        </w:rPr>
        <w:t>zaminim sistematik dhe të pavarur</w:t>
      </w:r>
      <w:r w:rsidR="008B5AE3">
        <w:rPr>
          <w:lang w:val="sq-AL"/>
        </w:rPr>
        <w:t>,</w:t>
      </w:r>
      <w:r w:rsidRPr="00B5073D">
        <w:rPr>
          <w:lang w:val="sq-AL"/>
        </w:rPr>
        <w:t xml:space="preserve"> i udhëhequr nga, ose n</w:t>
      </w:r>
      <w:r w:rsidR="00CA6116">
        <w:rPr>
          <w:lang w:val="sq-AL"/>
        </w:rPr>
        <w:t>ë</w:t>
      </w:r>
      <w:r w:rsidRPr="00B5073D">
        <w:rPr>
          <w:lang w:val="sq-AL"/>
        </w:rPr>
        <w:t xml:space="preserve">n përgjegjësinë e një autoriteti kompetent, për të përcaktuar nëse </w:t>
      </w:r>
      <w:r w:rsidR="00687E9D" w:rsidRPr="00B5073D">
        <w:rPr>
          <w:lang w:val="sq-AL"/>
        </w:rPr>
        <w:t>marrëveshja</w:t>
      </w:r>
      <w:r w:rsidRPr="00B5073D">
        <w:rPr>
          <w:lang w:val="sq-AL"/>
        </w:rPr>
        <w:t xml:space="preserve"> e plotë në lidhje me sigurinë e elementeve të tyre, produkteve ose shërbimeve, përputhen me </w:t>
      </w:r>
      <w:r w:rsidR="00687E9D" w:rsidRPr="00B5073D">
        <w:rPr>
          <w:lang w:val="sq-AL"/>
        </w:rPr>
        <w:t>kërkesat</w:t>
      </w:r>
      <w:r w:rsidRPr="00B5073D">
        <w:rPr>
          <w:lang w:val="sq-AL"/>
        </w:rPr>
        <w:t xml:space="preserve"> e </w:t>
      </w:r>
      <w:r w:rsidR="00687E9D" w:rsidRPr="00B5073D">
        <w:rPr>
          <w:lang w:val="sq-AL"/>
        </w:rPr>
        <w:t>marrëveshjes</w:t>
      </w:r>
      <w:r w:rsidRPr="00B5073D">
        <w:rPr>
          <w:lang w:val="sq-AL"/>
        </w:rPr>
        <w:t xml:space="preserve"> në lidhje me sigurinë dhe nëse ato janë implementuar në mënyrë efektive dhe janë të përshtatshme për të arritur rezultatet e pritura;</w:t>
      </w:r>
    </w:p>
    <w:p w:rsidR="001E5D62" w:rsidRPr="00B5073D" w:rsidRDefault="001E5D62" w:rsidP="001E5D62">
      <w:pPr>
        <w:pStyle w:val="Paragrafi"/>
        <w:rPr>
          <w:lang w:val="sq-AL"/>
        </w:rPr>
      </w:pPr>
      <w:r w:rsidRPr="00B5073D">
        <w:rPr>
          <w:lang w:val="sq-AL"/>
        </w:rPr>
        <w:t>11) “</w:t>
      </w:r>
      <w:r w:rsidR="00A13BDD" w:rsidRPr="00B5073D">
        <w:rPr>
          <w:lang w:val="sq-AL"/>
        </w:rPr>
        <w:t>Kërkesë</w:t>
      </w:r>
      <w:r w:rsidR="008B5AE3">
        <w:rPr>
          <w:lang w:val="sq-AL"/>
        </w:rPr>
        <w:t>-</w:t>
      </w:r>
      <w:r w:rsidRPr="00B5073D">
        <w:rPr>
          <w:lang w:val="sq-AL"/>
        </w:rPr>
        <w:t xml:space="preserve">rregulloret e sigurisë” do të nënkuptojnë kërkesat e vendosura me anë të </w:t>
      </w:r>
      <w:r w:rsidR="00CA6116" w:rsidRPr="00B5073D">
        <w:rPr>
          <w:lang w:val="sq-AL"/>
        </w:rPr>
        <w:t>udhëzimeve</w:t>
      </w:r>
      <w:r w:rsidRPr="00B5073D">
        <w:rPr>
          <w:lang w:val="sq-AL"/>
        </w:rPr>
        <w:t xml:space="preserve"> </w:t>
      </w:r>
      <w:r w:rsidR="00CA6116" w:rsidRPr="00B5073D">
        <w:rPr>
          <w:lang w:val="sq-AL"/>
        </w:rPr>
        <w:t>përkatëse</w:t>
      </w:r>
      <w:r w:rsidRPr="00B5073D">
        <w:rPr>
          <w:lang w:val="sq-AL"/>
        </w:rPr>
        <w:t xml:space="preserve"> nga </w:t>
      </w:r>
      <w:r w:rsidR="00E45FC7" w:rsidRPr="00B5073D">
        <w:rPr>
          <w:lang w:val="sq-AL"/>
        </w:rPr>
        <w:t xml:space="preserve">ministri </w:t>
      </w:r>
      <w:r w:rsidRPr="00B5073D">
        <w:rPr>
          <w:lang w:val="sq-AL"/>
        </w:rPr>
        <w:t>i MPPT</w:t>
      </w:r>
      <w:r w:rsidR="00E45FC7">
        <w:rPr>
          <w:lang w:val="sq-AL"/>
        </w:rPr>
        <w:t>-së</w:t>
      </w:r>
      <w:r w:rsidRPr="00B5073D">
        <w:rPr>
          <w:lang w:val="sq-AL"/>
        </w:rPr>
        <w:t xml:space="preserve"> në legjislacionin kombëtar për ofrimin e shërbimeve të lundrimit ajror ose MFTA-së dhe funksionet e MHA</w:t>
      </w:r>
      <w:r w:rsidR="005706B9">
        <w:rPr>
          <w:lang w:val="sq-AL"/>
        </w:rPr>
        <w:t>-së</w:t>
      </w:r>
      <w:r w:rsidRPr="00B5073D">
        <w:rPr>
          <w:lang w:val="sq-AL"/>
        </w:rPr>
        <w:t xml:space="preserve"> ose funksione të tjera të rrjetit aq sa është e lejueshme nga kompetencat teknike dhe operacionale dhe aftësisë për të ofruar këto shërbime dhe funksione, menaxhimin e sigurisë së tyre, po aq sa sistemet, procedurat e lidhura dhe të qëndrueshme të tyre;</w:t>
      </w:r>
    </w:p>
    <w:p w:rsidR="001E5D62" w:rsidRPr="00B5073D" w:rsidRDefault="001E5D62" w:rsidP="001E5D62">
      <w:pPr>
        <w:pStyle w:val="Paragrafi"/>
        <w:rPr>
          <w:lang w:val="sq-AL"/>
        </w:rPr>
      </w:pPr>
      <w:r w:rsidRPr="00B5073D">
        <w:rPr>
          <w:lang w:val="sq-AL"/>
        </w:rPr>
        <w:t>12) “</w:t>
      </w:r>
      <w:r w:rsidR="00A13BDD" w:rsidRPr="00B5073D">
        <w:rPr>
          <w:lang w:val="sq-AL"/>
        </w:rPr>
        <w:t xml:space="preserve">Kërkesë </w:t>
      </w:r>
      <w:r w:rsidRPr="00B5073D">
        <w:rPr>
          <w:lang w:val="sq-AL"/>
        </w:rPr>
        <w:t xml:space="preserve">sigurie” kuptojmë kërkesat për zvogëlimin e riskut, të përcaktuar nga strategjia e zvogëlimit të riskut që arrin një objektiv sigurie të </w:t>
      </w:r>
      <w:r w:rsidR="00B55FE6" w:rsidRPr="00B5073D">
        <w:rPr>
          <w:lang w:val="sq-AL"/>
        </w:rPr>
        <w:t>veçantë</w:t>
      </w:r>
      <w:r w:rsidRPr="00B5073D">
        <w:rPr>
          <w:lang w:val="sq-AL"/>
        </w:rPr>
        <w:t>, e që përfshin organizimin, operacionet, procedurat, funksionet, p</w:t>
      </w:r>
      <w:r w:rsidR="00B55FE6">
        <w:rPr>
          <w:lang w:val="sq-AL"/>
        </w:rPr>
        <w:t>e</w:t>
      </w:r>
      <w:r w:rsidRPr="00B5073D">
        <w:rPr>
          <w:lang w:val="sq-AL"/>
        </w:rPr>
        <w:t>rformancën dhe kërkesat e ndërveprimit ose karakteristikat mjedisore</w:t>
      </w:r>
      <w:r w:rsidR="00266BEC">
        <w:rPr>
          <w:lang w:val="sq-AL"/>
        </w:rPr>
        <w:t>;</w:t>
      </w:r>
      <w:r w:rsidRPr="00B5073D">
        <w:rPr>
          <w:lang w:val="sq-AL"/>
        </w:rPr>
        <w:t xml:space="preserve"> </w:t>
      </w:r>
    </w:p>
    <w:p w:rsidR="001E5D62" w:rsidRPr="00B5073D" w:rsidRDefault="001E5D62" w:rsidP="001E5D62">
      <w:pPr>
        <w:pStyle w:val="Paragrafi"/>
        <w:rPr>
          <w:lang w:val="sq-AL"/>
        </w:rPr>
      </w:pPr>
      <w:r w:rsidRPr="00B5073D">
        <w:rPr>
          <w:lang w:val="sq-AL"/>
        </w:rPr>
        <w:t xml:space="preserve"> 13) “</w:t>
      </w:r>
      <w:r w:rsidR="00A13BDD" w:rsidRPr="00B5073D">
        <w:rPr>
          <w:lang w:val="sq-AL"/>
        </w:rPr>
        <w:t>Verifikimi</w:t>
      </w:r>
      <w:r w:rsidRPr="00B5073D">
        <w:rPr>
          <w:lang w:val="sq-AL"/>
        </w:rPr>
        <w:t>” kuptojmë konfirmimin përmes lejimit të evidencës objektive që specifikon se kërkesat janë përmbushur</w:t>
      </w:r>
      <w:r w:rsidR="00266BEC">
        <w:rPr>
          <w:lang w:val="sq-AL"/>
        </w:rPr>
        <w:t>;</w:t>
      </w:r>
    </w:p>
    <w:p w:rsidR="001E5D62" w:rsidRPr="00B5073D" w:rsidRDefault="001E5D62" w:rsidP="001E5D62">
      <w:pPr>
        <w:pStyle w:val="Paragrafi"/>
        <w:rPr>
          <w:lang w:val="sq-AL"/>
        </w:rPr>
      </w:pPr>
      <w:r w:rsidRPr="00B5073D">
        <w:rPr>
          <w:lang w:val="sq-AL"/>
        </w:rPr>
        <w:t xml:space="preserve"> 14) </w:t>
      </w:r>
      <w:r w:rsidRPr="00322366">
        <w:rPr>
          <w:lang w:val="sq-AL"/>
        </w:rPr>
        <w:t>“</w:t>
      </w:r>
      <w:r w:rsidR="00A13BDD" w:rsidRPr="00322366">
        <w:rPr>
          <w:lang w:val="sq-AL"/>
        </w:rPr>
        <w:t>Pan</w:t>
      </w:r>
      <w:r w:rsidR="00B522C7" w:rsidRPr="00322366">
        <w:rPr>
          <w:lang w:val="sq-AL"/>
        </w:rPr>
        <w:t>-</w:t>
      </w:r>
      <w:r w:rsidR="00143085" w:rsidRPr="00322366">
        <w:t>e</w:t>
      </w:r>
      <w:r w:rsidR="00B522C7" w:rsidRPr="00322366">
        <w:t>u</w:t>
      </w:r>
      <w:r w:rsidRPr="00322366">
        <w:t>rop</w:t>
      </w:r>
      <w:r w:rsidR="00B522C7" w:rsidRPr="00322366">
        <w:t>e</w:t>
      </w:r>
      <w:r w:rsidRPr="00322366">
        <w:t>an</w:t>
      </w:r>
      <w:r w:rsidRPr="00B5073D">
        <w:rPr>
          <w:lang w:val="sq-AL"/>
        </w:rPr>
        <w:t xml:space="preserve"> MTA/SHLA” kuptojmë një aktivitet që është planifikuar dhe vendosur për shumicën e përdoruesve ose të shteteve anëtare dhe e cila mund të zgjasë përtej hapësirës ajrore të territoreve në të cil</w:t>
      </w:r>
      <w:r w:rsidR="00926533">
        <w:rPr>
          <w:lang w:val="sq-AL"/>
        </w:rPr>
        <w:t>a</w:t>
      </w:r>
      <w:r w:rsidRPr="00B5073D">
        <w:rPr>
          <w:lang w:val="sq-AL"/>
        </w:rPr>
        <w:t>t aplikohet marrëveshja</w:t>
      </w:r>
      <w:r w:rsidR="00266BEC">
        <w:rPr>
          <w:lang w:val="sq-AL"/>
        </w:rPr>
        <w:t>;</w:t>
      </w:r>
      <w:r w:rsidRPr="00B5073D">
        <w:rPr>
          <w:lang w:val="sq-AL"/>
        </w:rPr>
        <w:t xml:space="preserve"> </w:t>
      </w:r>
    </w:p>
    <w:p w:rsidR="001E5D62" w:rsidRPr="00B5073D" w:rsidRDefault="001E5D62" w:rsidP="001E5D62">
      <w:pPr>
        <w:pStyle w:val="Paragrafi"/>
        <w:rPr>
          <w:lang w:val="sq-AL"/>
        </w:rPr>
      </w:pPr>
      <w:r w:rsidRPr="00B5073D">
        <w:rPr>
          <w:lang w:val="sq-AL"/>
        </w:rPr>
        <w:t>15) “</w:t>
      </w:r>
      <w:r w:rsidR="00A13BDD" w:rsidRPr="00B5073D">
        <w:rPr>
          <w:lang w:val="sq-AL"/>
        </w:rPr>
        <w:t xml:space="preserve">Ente </w:t>
      </w:r>
      <w:r w:rsidRPr="00B5073D">
        <w:rPr>
          <w:lang w:val="sq-AL"/>
        </w:rPr>
        <w:t>të kualifikuara” janë organizata që mund të kryejnë funksionet e mbikëqyrjes së sigurisë në MTA në rastet kur ky funksion delegohet nga AAC-ja e Republikës së Shqipërisë</w:t>
      </w:r>
      <w:r w:rsidR="00266BEC">
        <w:rPr>
          <w:lang w:val="sq-AL"/>
        </w:rPr>
        <w:t>;</w:t>
      </w:r>
    </w:p>
    <w:p w:rsidR="001E5D62" w:rsidRPr="00B5073D" w:rsidRDefault="001E5D62" w:rsidP="001E5D62">
      <w:pPr>
        <w:pStyle w:val="Paragrafi"/>
        <w:rPr>
          <w:lang w:val="sq-AL"/>
        </w:rPr>
      </w:pPr>
      <w:r w:rsidRPr="00B5073D">
        <w:rPr>
          <w:lang w:val="sq-AL"/>
        </w:rPr>
        <w:t xml:space="preserve">16) </w:t>
      </w:r>
      <w:r w:rsidR="00F87334">
        <w:rPr>
          <w:lang w:val="sq-AL"/>
        </w:rPr>
        <w:t>“</w:t>
      </w:r>
      <w:r w:rsidRPr="00B5073D">
        <w:rPr>
          <w:lang w:val="sq-AL"/>
        </w:rPr>
        <w:t>Traktati i Lisbonës</w:t>
      </w:r>
      <w:r w:rsidR="00F87334">
        <w:rPr>
          <w:lang w:val="sq-AL"/>
        </w:rPr>
        <w:t>”</w:t>
      </w:r>
      <w:r w:rsidR="00836EDA">
        <w:rPr>
          <w:lang w:val="sq-AL"/>
        </w:rPr>
        <w:t xml:space="preserve"> </w:t>
      </w:r>
      <w:r w:rsidRPr="00B5073D">
        <w:rPr>
          <w:lang w:val="sq-AL"/>
        </w:rPr>
        <w:t>është</w:t>
      </w:r>
      <w:r w:rsidR="00836EDA">
        <w:rPr>
          <w:lang w:val="sq-AL"/>
        </w:rPr>
        <w:t xml:space="preserve"> </w:t>
      </w:r>
      <w:r w:rsidR="005B5441" w:rsidRPr="00B5073D">
        <w:rPr>
          <w:lang w:val="sq-AL"/>
        </w:rPr>
        <w:t xml:space="preserve">marrëveshja ndërkombëtare </w:t>
      </w:r>
      <w:r w:rsidRPr="00B5073D">
        <w:rPr>
          <w:lang w:val="sq-AL"/>
        </w:rPr>
        <w:t>që amendon Traktatin e Mastrichtit dhe Traktatin e Lisbonës dhe përb</w:t>
      </w:r>
      <w:r w:rsidR="00C905DF">
        <w:rPr>
          <w:lang w:val="sq-AL"/>
        </w:rPr>
        <w:t>ë</w:t>
      </w:r>
      <w:r w:rsidRPr="00B5073D">
        <w:rPr>
          <w:lang w:val="sq-AL"/>
        </w:rPr>
        <w:t>n bazën kushtetuese të Bashkimit E</w:t>
      </w:r>
      <w:r w:rsidR="00435B55">
        <w:rPr>
          <w:lang w:val="sq-AL"/>
        </w:rPr>
        <w:t>v</w:t>
      </w:r>
      <w:r w:rsidRPr="00B5073D">
        <w:rPr>
          <w:lang w:val="sq-AL"/>
        </w:rPr>
        <w:t>ropian</w:t>
      </w:r>
      <w:r w:rsidR="00266BEC">
        <w:rPr>
          <w:lang w:val="sq-AL"/>
        </w:rPr>
        <w:t>;</w:t>
      </w:r>
    </w:p>
    <w:p w:rsidR="001E5D62" w:rsidRPr="00B5073D" w:rsidRDefault="001E5D62" w:rsidP="001E5D62">
      <w:pPr>
        <w:pStyle w:val="Paragrafi"/>
        <w:rPr>
          <w:lang w:val="sq-AL"/>
        </w:rPr>
      </w:pPr>
      <w:r w:rsidRPr="00B5073D">
        <w:rPr>
          <w:lang w:val="sq-AL"/>
        </w:rPr>
        <w:t>17)</w:t>
      </w:r>
      <w:r w:rsidR="005B5441" w:rsidRPr="00B5073D">
        <w:rPr>
          <w:lang w:val="sq-AL"/>
        </w:rPr>
        <w:t xml:space="preserve"> </w:t>
      </w:r>
      <w:r w:rsidR="00F87334">
        <w:rPr>
          <w:lang w:val="sq-AL"/>
        </w:rPr>
        <w:t>“</w:t>
      </w:r>
      <w:r w:rsidRPr="00B5073D">
        <w:rPr>
          <w:lang w:val="sq-AL"/>
        </w:rPr>
        <w:t>EASA</w:t>
      </w:r>
      <w:r w:rsidR="00F87334">
        <w:rPr>
          <w:lang w:val="sq-AL"/>
        </w:rPr>
        <w:t>”</w:t>
      </w:r>
      <w:r w:rsidRPr="00B5073D">
        <w:rPr>
          <w:lang w:val="sq-AL"/>
        </w:rPr>
        <w:t xml:space="preserve"> është Agjencia E</w:t>
      </w:r>
      <w:r w:rsidR="00435B55">
        <w:rPr>
          <w:lang w:val="sq-AL"/>
        </w:rPr>
        <w:t>v</w:t>
      </w:r>
      <w:r w:rsidRPr="00B5073D">
        <w:rPr>
          <w:lang w:val="sq-AL"/>
        </w:rPr>
        <w:t>ropiane e Sigurisë në Aviacionin Civil</w:t>
      </w:r>
      <w:r w:rsidR="00266BEC">
        <w:rPr>
          <w:lang w:val="sq-AL"/>
        </w:rPr>
        <w:t>.</w:t>
      </w:r>
    </w:p>
    <w:p w:rsidR="001E5D62" w:rsidRPr="00FA3AFE" w:rsidRDefault="001E5D62" w:rsidP="001E5D62">
      <w:pPr>
        <w:pStyle w:val="Paragrafi"/>
        <w:rPr>
          <w:sz w:val="16"/>
          <w:lang w:val="sq-AL"/>
        </w:rPr>
      </w:pPr>
    </w:p>
    <w:p w:rsidR="001E5D62" w:rsidRPr="00B5073D" w:rsidRDefault="001E5D62" w:rsidP="001E5D62">
      <w:pPr>
        <w:pStyle w:val="NeniNr"/>
        <w:rPr>
          <w:lang w:val="sq-AL"/>
        </w:rPr>
      </w:pPr>
      <w:r w:rsidRPr="00B5073D">
        <w:rPr>
          <w:lang w:val="sq-AL"/>
        </w:rPr>
        <w:t>Neni 3</w:t>
      </w:r>
    </w:p>
    <w:p w:rsidR="001E5D62" w:rsidRPr="00B5073D" w:rsidRDefault="001E5D62" w:rsidP="001E5D62">
      <w:pPr>
        <w:pStyle w:val="NeniTitull"/>
        <w:rPr>
          <w:lang w:val="sq-AL"/>
        </w:rPr>
      </w:pPr>
      <w:r w:rsidRPr="00B5073D">
        <w:rPr>
          <w:lang w:val="sq-AL"/>
        </w:rPr>
        <w:t xml:space="preserve">Autoritetet kompetente për </w:t>
      </w:r>
      <w:r w:rsidR="005B5441" w:rsidRPr="00B5073D">
        <w:rPr>
          <w:lang w:val="sq-AL"/>
        </w:rPr>
        <w:t>mbikëqyrjen</w:t>
      </w:r>
    </w:p>
    <w:p w:rsidR="001E5D62" w:rsidRPr="00FA3AFE" w:rsidRDefault="001E5D62" w:rsidP="001E5D62">
      <w:pPr>
        <w:pStyle w:val="Paragrafi"/>
        <w:rPr>
          <w:sz w:val="16"/>
          <w:lang w:val="sq-AL"/>
        </w:rPr>
      </w:pPr>
    </w:p>
    <w:p w:rsidR="001E5D62" w:rsidRPr="00B5073D" w:rsidRDefault="001E5D62" w:rsidP="001E5D62">
      <w:pPr>
        <w:pStyle w:val="Paragrafi"/>
        <w:rPr>
          <w:lang w:val="sq-AL"/>
        </w:rPr>
      </w:pPr>
      <w:r w:rsidRPr="00B5073D">
        <w:rPr>
          <w:lang w:val="sq-AL"/>
        </w:rPr>
        <w:t xml:space="preserve">Për qëllimin e kësaj </w:t>
      </w:r>
      <w:r w:rsidR="005B5441" w:rsidRPr="00B5073D">
        <w:rPr>
          <w:lang w:val="sq-AL"/>
        </w:rPr>
        <w:t xml:space="preserve">rregulloreje </w:t>
      </w:r>
      <w:r w:rsidRPr="00B5073D">
        <w:rPr>
          <w:lang w:val="sq-AL"/>
        </w:rPr>
        <w:t xml:space="preserve">dhe pa paragjykuar njohjen e ndërsjellë të certifikatave të ofruesve të shërbimit të lundrimit ajror në përputhje me </w:t>
      </w:r>
      <w:r w:rsidR="005B5441" w:rsidRPr="00B5073D">
        <w:rPr>
          <w:lang w:val="sq-AL"/>
        </w:rPr>
        <w:t xml:space="preserve">nenin 7(8) të udhëzimit </w:t>
      </w:r>
      <w:r w:rsidR="00AE309B">
        <w:rPr>
          <w:lang w:val="sq-AL"/>
        </w:rPr>
        <w:t xml:space="preserve">nr. </w:t>
      </w:r>
      <w:r w:rsidRPr="00B5073D">
        <w:rPr>
          <w:lang w:val="sq-AL"/>
        </w:rPr>
        <w:t xml:space="preserve">6, datë 3.6.2010 të </w:t>
      </w:r>
      <w:r w:rsidR="005B5441" w:rsidRPr="00B5073D">
        <w:rPr>
          <w:lang w:val="sq-AL"/>
        </w:rPr>
        <w:t xml:space="preserve">ministrit </w:t>
      </w:r>
      <w:r w:rsidRPr="00B5073D">
        <w:rPr>
          <w:lang w:val="sq-AL"/>
        </w:rPr>
        <w:t>të MPPT</w:t>
      </w:r>
      <w:r w:rsidR="001C2C22">
        <w:rPr>
          <w:lang w:val="sq-AL"/>
        </w:rPr>
        <w:t>-së</w:t>
      </w:r>
      <w:r w:rsidRPr="00B5073D">
        <w:rPr>
          <w:lang w:val="sq-AL"/>
        </w:rPr>
        <w:t xml:space="preserve"> dhe </w:t>
      </w:r>
      <w:r w:rsidR="005B5441" w:rsidRPr="00B5073D">
        <w:rPr>
          <w:lang w:val="sq-AL"/>
        </w:rPr>
        <w:t xml:space="preserve">nenit </w:t>
      </w:r>
      <w:r w:rsidRPr="00B5073D">
        <w:rPr>
          <w:lang w:val="sq-AL"/>
        </w:rPr>
        <w:t>11</w:t>
      </w:r>
      <w:r w:rsidR="0025719A">
        <w:rPr>
          <w:lang w:val="sq-AL"/>
        </w:rPr>
        <w:t xml:space="preserve"> të</w:t>
      </w:r>
      <w:r w:rsidRPr="00B5073D">
        <w:rPr>
          <w:lang w:val="sq-AL"/>
        </w:rPr>
        <w:t xml:space="preserve"> </w:t>
      </w:r>
      <w:r w:rsidR="005B5441" w:rsidRPr="00B5073D">
        <w:rPr>
          <w:lang w:val="sq-AL"/>
        </w:rPr>
        <w:t xml:space="preserve">udhëzimit </w:t>
      </w:r>
      <w:r w:rsidR="00AE309B">
        <w:rPr>
          <w:lang w:val="sq-AL"/>
        </w:rPr>
        <w:t xml:space="preserve">nr. </w:t>
      </w:r>
      <w:r w:rsidRPr="00B5073D">
        <w:rPr>
          <w:lang w:val="sq-AL"/>
        </w:rPr>
        <w:t xml:space="preserve">3, datë 7.2.2011 të </w:t>
      </w:r>
      <w:r w:rsidR="005B5441" w:rsidRPr="00B5073D">
        <w:rPr>
          <w:lang w:val="sq-AL"/>
        </w:rPr>
        <w:t>m</w:t>
      </w:r>
      <w:r w:rsidRPr="00B5073D">
        <w:rPr>
          <w:lang w:val="sq-AL"/>
        </w:rPr>
        <w:t>inistrit të MPPT</w:t>
      </w:r>
      <w:r w:rsidR="005B5441" w:rsidRPr="00B5073D">
        <w:rPr>
          <w:lang w:val="sq-AL"/>
        </w:rPr>
        <w:t>-së</w:t>
      </w:r>
      <w:r w:rsidRPr="00B5073D">
        <w:rPr>
          <w:lang w:val="sq-AL"/>
        </w:rPr>
        <w:t xml:space="preserve">, </w:t>
      </w:r>
      <w:r w:rsidR="005B5441" w:rsidRPr="00B5073D">
        <w:rPr>
          <w:lang w:val="sq-AL"/>
        </w:rPr>
        <w:t>autoritetet</w:t>
      </w:r>
      <w:r w:rsidRPr="00B5073D">
        <w:rPr>
          <w:lang w:val="sq-AL"/>
        </w:rPr>
        <w:t xml:space="preserve"> kompetente për </w:t>
      </w:r>
      <w:r w:rsidR="00D45103" w:rsidRPr="00B5073D">
        <w:rPr>
          <w:lang w:val="sq-AL"/>
        </w:rPr>
        <w:t>mbikëqyr</w:t>
      </w:r>
      <w:r w:rsidRPr="00B5073D">
        <w:rPr>
          <w:lang w:val="sq-AL"/>
        </w:rPr>
        <w:t>je do të jenë:</w:t>
      </w:r>
    </w:p>
    <w:p w:rsidR="001E5D62" w:rsidRPr="00B5073D" w:rsidRDefault="001E5D62" w:rsidP="001E5D62">
      <w:pPr>
        <w:pStyle w:val="Paragrafi"/>
        <w:rPr>
          <w:lang w:val="sq-AL"/>
        </w:rPr>
      </w:pPr>
      <w:r w:rsidRPr="00B5073D">
        <w:rPr>
          <w:lang w:val="sq-AL"/>
        </w:rPr>
        <w:t>a</w:t>
      </w:r>
      <w:r w:rsidR="0042632D" w:rsidRPr="00B5073D">
        <w:rPr>
          <w:lang w:val="sq-AL"/>
        </w:rPr>
        <w:t>)</w:t>
      </w:r>
      <w:r w:rsidRPr="00B5073D">
        <w:rPr>
          <w:lang w:val="sq-AL"/>
        </w:rPr>
        <w:t xml:space="preserve"> Autoriteti i Aviacionit Civil Shqiptar, për organizatat që kanë vendin e tyre kryesor të operimit, kan</w:t>
      </w:r>
      <w:r w:rsidR="005D3F73">
        <w:rPr>
          <w:lang w:val="sq-AL"/>
        </w:rPr>
        <w:t>ë</w:t>
      </w:r>
      <w:r w:rsidRPr="00B5073D">
        <w:rPr>
          <w:lang w:val="sq-AL"/>
        </w:rPr>
        <w:t xml:space="preserve"> zyrat e regjistruara, të vendo</w:t>
      </w:r>
      <w:r w:rsidR="006418F1">
        <w:rPr>
          <w:lang w:val="sq-AL"/>
        </w:rPr>
        <w:t>sura në Republikën e Shqipërisë</w:t>
      </w:r>
      <w:r w:rsidRPr="00B5073D">
        <w:rPr>
          <w:lang w:val="sq-AL"/>
        </w:rPr>
        <w:t xml:space="preserve"> dhe që ofrojnë shërbime të lundrimit ajror në territorin e Republikës së Shqipërisë</w:t>
      </w:r>
      <w:r w:rsidR="00DC6E48">
        <w:rPr>
          <w:lang w:val="sq-AL"/>
        </w:rPr>
        <w:t>;</w:t>
      </w:r>
      <w:r w:rsidRPr="00B5073D">
        <w:rPr>
          <w:lang w:val="sq-AL"/>
        </w:rPr>
        <w:t xml:space="preserve"> </w:t>
      </w:r>
    </w:p>
    <w:p w:rsidR="001E5D62" w:rsidRPr="00B5073D" w:rsidRDefault="001E5D62" w:rsidP="001E5D62">
      <w:pPr>
        <w:pStyle w:val="Paragrafi"/>
        <w:rPr>
          <w:lang w:val="sq-AL"/>
        </w:rPr>
      </w:pPr>
      <w:r w:rsidRPr="00B5073D">
        <w:rPr>
          <w:lang w:val="sq-AL"/>
        </w:rPr>
        <w:t>b</w:t>
      </w:r>
      <w:r w:rsidR="0042632D" w:rsidRPr="00B5073D">
        <w:rPr>
          <w:lang w:val="sq-AL"/>
        </w:rPr>
        <w:t>)</w:t>
      </w:r>
      <w:r w:rsidRPr="00B5073D">
        <w:rPr>
          <w:lang w:val="sq-AL"/>
        </w:rPr>
        <w:t xml:space="preserve"> </w:t>
      </w:r>
      <w:r w:rsidR="0017485B" w:rsidRPr="00B5073D">
        <w:rPr>
          <w:lang w:val="sq-AL"/>
        </w:rPr>
        <w:t xml:space="preserve">Autoritetet </w:t>
      </w:r>
      <w:r w:rsidRPr="00B5073D">
        <w:rPr>
          <w:lang w:val="sq-AL"/>
        </w:rPr>
        <w:t>kompetente të emëruara ose të vendosura sipas marrëveshjeve</w:t>
      </w:r>
      <w:r w:rsidR="0042632D" w:rsidRPr="00B5073D">
        <w:rPr>
          <w:lang w:val="sq-AL"/>
        </w:rPr>
        <w:t>,</w:t>
      </w:r>
      <w:r w:rsidRPr="00B5073D">
        <w:rPr>
          <w:lang w:val="sq-AL"/>
        </w:rPr>
        <w:t xml:space="preserve"> si dhe organizatat, për të cilat, në bazë të </w:t>
      </w:r>
      <w:r w:rsidR="0042632D" w:rsidRPr="00B5073D">
        <w:rPr>
          <w:lang w:val="sq-AL"/>
        </w:rPr>
        <w:t>marrëveshjeve</w:t>
      </w:r>
      <w:r w:rsidRPr="00B5073D">
        <w:rPr>
          <w:lang w:val="sq-AL"/>
        </w:rPr>
        <w:t xml:space="preserve"> të lidhura midis Republikës së Shqipërisë dhe </w:t>
      </w:r>
      <w:r w:rsidR="005B5441" w:rsidRPr="00B5073D">
        <w:rPr>
          <w:lang w:val="sq-AL"/>
        </w:rPr>
        <w:t xml:space="preserve">shteteve </w:t>
      </w:r>
      <w:r w:rsidRPr="00B5073D">
        <w:rPr>
          <w:lang w:val="sq-AL"/>
        </w:rPr>
        <w:t>anëtare t</w:t>
      </w:r>
      <w:r w:rsidR="0042632D" w:rsidRPr="00B5073D">
        <w:rPr>
          <w:lang w:val="sq-AL"/>
        </w:rPr>
        <w:t>ë</w:t>
      </w:r>
      <w:r w:rsidRPr="00B5073D">
        <w:rPr>
          <w:lang w:val="sq-AL"/>
        </w:rPr>
        <w:t xml:space="preserve"> BE-së në përputhje me </w:t>
      </w:r>
      <w:r w:rsidR="0042632D" w:rsidRPr="00B5073D">
        <w:rPr>
          <w:lang w:val="sq-AL"/>
        </w:rPr>
        <w:t xml:space="preserve">nenin 2 të udhëzimit </w:t>
      </w:r>
      <w:r w:rsidR="00AE309B">
        <w:rPr>
          <w:lang w:val="sq-AL"/>
        </w:rPr>
        <w:t xml:space="preserve">nr. </w:t>
      </w:r>
      <w:r w:rsidRPr="00B5073D">
        <w:rPr>
          <w:lang w:val="sq-AL"/>
        </w:rPr>
        <w:t xml:space="preserve">6, datë 3.6.2010 të </w:t>
      </w:r>
      <w:r w:rsidR="0042632D" w:rsidRPr="00B5073D">
        <w:rPr>
          <w:lang w:val="sq-AL"/>
        </w:rPr>
        <w:t xml:space="preserve">ministrit </w:t>
      </w:r>
      <w:r w:rsidRPr="00B5073D">
        <w:rPr>
          <w:lang w:val="sq-AL"/>
        </w:rPr>
        <w:t>të MPPT</w:t>
      </w:r>
      <w:r w:rsidR="000B0E40">
        <w:rPr>
          <w:lang w:val="sq-AL"/>
        </w:rPr>
        <w:t>-së</w:t>
      </w:r>
      <w:r w:rsidRPr="00B5073D">
        <w:rPr>
          <w:lang w:val="sq-AL"/>
        </w:rPr>
        <w:t xml:space="preserve">, </w:t>
      </w:r>
      <w:r w:rsidR="0042632D" w:rsidRPr="00B5073D">
        <w:rPr>
          <w:lang w:val="sq-AL"/>
        </w:rPr>
        <w:t>përgjegjësitë</w:t>
      </w:r>
      <w:r w:rsidRPr="00B5073D">
        <w:rPr>
          <w:lang w:val="sq-AL"/>
        </w:rPr>
        <w:t xml:space="preserve"> për </w:t>
      </w:r>
      <w:r w:rsidR="0042632D" w:rsidRPr="00B5073D">
        <w:rPr>
          <w:lang w:val="sq-AL"/>
        </w:rPr>
        <w:t>mbikëqyrjen</w:t>
      </w:r>
      <w:r w:rsidRPr="00B5073D">
        <w:rPr>
          <w:lang w:val="sq-AL"/>
        </w:rPr>
        <w:t xml:space="preserve"> e sigurisë janë caktuar ndryshe nga pika </w:t>
      </w:r>
      <w:r w:rsidR="00F70F11">
        <w:rPr>
          <w:lang w:val="sq-AL"/>
        </w:rPr>
        <w:t>“</w:t>
      </w:r>
      <w:r w:rsidRPr="00B5073D">
        <w:rPr>
          <w:lang w:val="sq-AL"/>
        </w:rPr>
        <w:t>a</w:t>
      </w:r>
      <w:r w:rsidR="00F70F11">
        <w:rPr>
          <w:lang w:val="sq-AL"/>
        </w:rPr>
        <w:t>”</w:t>
      </w:r>
      <w:r w:rsidRPr="00B5073D">
        <w:rPr>
          <w:lang w:val="sq-AL"/>
        </w:rPr>
        <w:t xml:space="preserve">. </w:t>
      </w:r>
    </w:p>
    <w:p w:rsidR="001E5D62" w:rsidRPr="00B5073D" w:rsidRDefault="001E5D62" w:rsidP="001E5D62">
      <w:pPr>
        <w:pStyle w:val="Paragrafi"/>
        <w:rPr>
          <w:lang w:val="sq-AL"/>
        </w:rPr>
      </w:pPr>
      <w:r w:rsidRPr="00B5073D">
        <w:rPr>
          <w:lang w:val="sq-AL"/>
        </w:rPr>
        <w:t xml:space="preserve">Këto marrëveshje duhet të përputhen me kërkesat në </w:t>
      </w:r>
      <w:r w:rsidR="00DC6E48">
        <w:rPr>
          <w:lang w:val="sq-AL"/>
        </w:rPr>
        <w:t>nenin 2(3) tek 2</w:t>
      </w:r>
      <w:r w:rsidR="0042632D" w:rsidRPr="00B5073D">
        <w:rPr>
          <w:lang w:val="sq-AL"/>
        </w:rPr>
        <w:t xml:space="preserve">(6) të udhëzimit </w:t>
      </w:r>
      <w:r w:rsidR="00AE309B">
        <w:rPr>
          <w:lang w:val="sq-AL"/>
        </w:rPr>
        <w:t xml:space="preserve">nr. </w:t>
      </w:r>
      <w:r w:rsidRPr="00B5073D">
        <w:rPr>
          <w:lang w:val="sq-AL"/>
        </w:rPr>
        <w:t xml:space="preserve">6, datë 3.6.2010 të </w:t>
      </w:r>
      <w:r w:rsidR="0042632D" w:rsidRPr="00B5073D">
        <w:rPr>
          <w:lang w:val="sq-AL"/>
        </w:rPr>
        <w:t>ministrit</w:t>
      </w:r>
      <w:r w:rsidRPr="00B5073D">
        <w:rPr>
          <w:lang w:val="sq-AL"/>
        </w:rPr>
        <w:t>;</w:t>
      </w:r>
    </w:p>
    <w:p w:rsidR="001E5D62" w:rsidRPr="00B5073D" w:rsidRDefault="001E5D62" w:rsidP="001E5D62">
      <w:pPr>
        <w:pStyle w:val="Paragrafi"/>
        <w:rPr>
          <w:lang w:val="sq-AL"/>
        </w:rPr>
      </w:pPr>
      <w:r w:rsidRPr="00B5073D">
        <w:rPr>
          <w:lang w:val="sq-AL"/>
        </w:rPr>
        <w:t xml:space="preserve">c) </w:t>
      </w:r>
      <w:r w:rsidR="0017485B" w:rsidRPr="00B5073D">
        <w:rPr>
          <w:lang w:val="sq-AL"/>
        </w:rPr>
        <w:t xml:space="preserve">Për </w:t>
      </w:r>
      <w:r w:rsidRPr="00B5073D">
        <w:rPr>
          <w:lang w:val="sq-AL"/>
        </w:rPr>
        <w:t>OSHLA-të shqiptare, për sa kohë vendet e tyre kryesore të operimit dhe, n</w:t>
      </w:r>
      <w:r w:rsidR="0042632D" w:rsidRPr="00B5073D">
        <w:rPr>
          <w:lang w:val="sq-AL"/>
        </w:rPr>
        <w:t xml:space="preserve">ë </w:t>
      </w:r>
      <w:r w:rsidRPr="00B5073D">
        <w:rPr>
          <w:lang w:val="sq-AL"/>
        </w:rPr>
        <w:t>q</w:t>
      </w:r>
      <w:r w:rsidR="0042632D" w:rsidRPr="00B5073D">
        <w:rPr>
          <w:lang w:val="sq-AL"/>
        </w:rPr>
        <w:t>oftë se</w:t>
      </w:r>
      <w:r w:rsidR="006418F1">
        <w:rPr>
          <w:lang w:val="sq-AL"/>
        </w:rPr>
        <w:t xml:space="preserve"> ndonjëra ka</w:t>
      </w:r>
      <w:r w:rsidRPr="00B5073D">
        <w:rPr>
          <w:lang w:val="sq-AL"/>
        </w:rPr>
        <w:t xml:space="preserve"> zyrat e </w:t>
      </w:r>
      <w:r w:rsidR="0042632D" w:rsidRPr="00B5073D">
        <w:rPr>
          <w:lang w:val="sq-AL"/>
        </w:rPr>
        <w:t>regjistrimit</w:t>
      </w:r>
      <w:r w:rsidRPr="00B5073D">
        <w:rPr>
          <w:lang w:val="sq-AL"/>
        </w:rPr>
        <w:t xml:space="preserve"> të vendosura jashtë territorit subjekt të dispozitave të Traktatit të Lisbon</w:t>
      </w:r>
      <w:r w:rsidR="00D272E3" w:rsidRPr="00B5073D">
        <w:rPr>
          <w:lang w:val="sq-AL"/>
        </w:rPr>
        <w:t>ë</w:t>
      </w:r>
      <w:r w:rsidRPr="00B5073D">
        <w:rPr>
          <w:lang w:val="sq-AL"/>
        </w:rPr>
        <w:t>s dhe që sigurojnë shërbimet e lundrimit ajror</w:t>
      </w:r>
      <w:r w:rsidR="00F70F11">
        <w:rPr>
          <w:lang w:val="sq-AL"/>
        </w:rPr>
        <w:t xml:space="preserve"> </w:t>
      </w:r>
      <w:r w:rsidR="00230F0A">
        <w:rPr>
          <w:lang w:val="sq-AL"/>
        </w:rPr>
        <w:t>–</w:t>
      </w:r>
      <w:r w:rsidRPr="00B5073D">
        <w:rPr>
          <w:lang w:val="sq-AL"/>
        </w:rPr>
        <w:t xml:space="preserve"> MTA</w:t>
      </w:r>
      <w:r w:rsidR="00230F0A">
        <w:rPr>
          <w:lang w:val="sq-AL"/>
        </w:rPr>
        <w:t>-ja</w:t>
      </w:r>
      <w:r w:rsidRPr="00B5073D">
        <w:rPr>
          <w:lang w:val="sq-AL"/>
        </w:rPr>
        <w:t xml:space="preserve"> në hapësirën ajrore të territorit në të cilin aplikohet Traktati i Lisbon</w:t>
      </w:r>
      <w:r w:rsidR="0042632D" w:rsidRPr="00B5073D">
        <w:rPr>
          <w:lang w:val="sq-AL"/>
        </w:rPr>
        <w:t>ë</w:t>
      </w:r>
      <w:r w:rsidRPr="00B5073D">
        <w:rPr>
          <w:lang w:val="sq-AL"/>
        </w:rPr>
        <w:t>s, autoriteti kompetent është Agjencia E</w:t>
      </w:r>
      <w:r w:rsidR="00435B55">
        <w:rPr>
          <w:lang w:val="sq-AL"/>
        </w:rPr>
        <w:t>v</w:t>
      </w:r>
      <w:r w:rsidRPr="00B5073D">
        <w:rPr>
          <w:lang w:val="sq-AL"/>
        </w:rPr>
        <w:t>ropiane e Sigurisë Ajrore, në bazë të një marrëveshjeje të formalizuar mes EASA</w:t>
      </w:r>
      <w:r w:rsidR="00B40CA7">
        <w:rPr>
          <w:lang w:val="sq-AL"/>
        </w:rPr>
        <w:t>-së</w:t>
      </w:r>
      <w:r w:rsidRPr="00B5073D">
        <w:rPr>
          <w:lang w:val="sq-AL"/>
        </w:rPr>
        <w:t xml:space="preserve"> dhe shtetit shqiptar</w:t>
      </w:r>
      <w:r w:rsidR="0017485B">
        <w:rPr>
          <w:lang w:val="sq-AL"/>
        </w:rPr>
        <w:t>;</w:t>
      </w:r>
      <w:r w:rsidRPr="00B5073D">
        <w:rPr>
          <w:lang w:val="sq-AL"/>
        </w:rPr>
        <w:t xml:space="preserve"> </w:t>
      </w:r>
    </w:p>
    <w:p w:rsidR="001E5D62" w:rsidRPr="00B5073D" w:rsidRDefault="001E5D62" w:rsidP="001E5D62">
      <w:pPr>
        <w:pStyle w:val="Paragrafi"/>
        <w:rPr>
          <w:lang w:val="sq-AL"/>
        </w:rPr>
      </w:pPr>
      <w:r w:rsidRPr="00B5073D">
        <w:rPr>
          <w:lang w:val="sq-AL"/>
        </w:rPr>
        <w:t xml:space="preserve">d) </w:t>
      </w:r>
      <w:r w:rsidR="0017485B" w:rsidRPr="00B5073D">
        <w:rPr>
          <w:lang w:val="sq-AL"/>
        </w:rPr>
        <w:t xml:space="preserve">Duhet </w:t>
      </w:r>
      <w:r w:rsidRPr="00B5073D">
        <w:rPr>
          <w:lang w:val="sq-AL"/>
        </w:rPr>
        <w:t xml:space="preserve">konsideruar që, për organizatat që sigurojnë MTA/SHLA </w:t>
      </w:r>
      <w:r w:rsidR="00322366">
        <w:rPr>
          <w:lang w:val="sq-AL"/>
        </w:rPr>
        <w:t>p</w:t>
      </w:r>
      <w:r w:rsidR="00322366" w:rsidRPr="00322366">
        <w:rPr>
          <w:lang w:val="sq-AL"/>
        </w:rPr>
        <w:t>an-</w:t>
      </w:r>
      <w:r w:rsidR="00322366" w:rsidRPr="00322366">
        <w:t>european</w:t>
      </w:r>
      <w:r w:rsidRPr="00B5073D">
        <w:rPr>
          <w:lang w:val="sq-AL"/>
        </w:rPr>
        <w:t xml:space="preserve"> njësoj</w:t>
      </w:r>
      <w:r w:rsidR="001E2AB1">
        <w:rPr>
          <w:lang w:val="sq-AL"/>
        </w:rPr>
        <w:t>,</w:t>
      </w:r>
      <w:r w:rsidRPr="00B5073D">
        <w:rPr>
          <w:lang w:val="sq-AL"/>
        </w:rPr>
        <w:t xml:space="preserve"> si edhe funksionet e tjera të rrjetit të hapësirës ajrore, në territorin në të cilin aplikohet Traktati i Lisbon</w:t>
      </w:r>
      <w:r w:rsidR="00D272E3" w:rsidRPr="00B5073D">
        <w:rPr>
          <w:lang w:val="sq-AL"/>
        </w:rPr>
        <w:t>ë</w:t>
      </w:r>
      <w:r w:rsidRPr="00B5073D">
        <w:rPr>
          <w:lang w:val="sq-AL"/>
        </w:rPr>
        <w:t>s, autoriteti kompetent është Agjencia E</w:t>
      </w:r>
      <w:r w:rsidR="00435B55">
        <w:rPr>
          <w:lang w:val="sq-AL"/>
        </w:rPr>
        <w:t>v</w:t>
      </w:r>
      <w:r w:rsidRPr="00B5073D">
        <w:rPr>
          <w:lang w:val="sq-AL"/>
        </w:rPr>
        <w:t xml:space="preserve">ropiane e Sigurisë Ajrore. </w:t>
      </w:r>
    </w:p>
    <w:p w:rsidR="001E5D62" w:rsidRPr="00FA3AFE" w:rsidRDefault="001E5D62" w:rsidP="001E5D62">
      <w:pPr>
        <w:pStyle w:val="Paragrafi"/>
        <w:rPr>
          <w:sz w:val="16"/>
          <w:lang w:val="sq-AL"/>
        </w:rPr>
      </w:pPr>
    </w:p>
    <w:p w:rsidR="001E5D62" w:rsidRPr="00B5073D" w:rsidRDefault="001E5D62" w:rsidP="001E5D62">
      <w:pPr>
        <w:pStyle w:val="NeniNr"/>
        <w:rPr>
          <w:lang w:val="sq-AL"/>
        </w:rPr>
      </w:pPr>
      <w:r w:rsidRPr="00B5073D">
        <w:rPr>
          <w:lang w:val="sq-AL"/>
        </w:rPr>
        <w:t>Neni 4</w:t>
      </w:r>
    </w:p>
    <w:p w:rsidR="001E5D62" w:rsidRPr="00B5073D" w:rsidRDefault="001E5D62" w:rsidP="001E5D62">
      <w:pPr>
        <w:pStyle w:val="NeniTitull"/>
        <w:rPr>
          <w:lang w:val="sq-AL"/>
        </w:rPr>
      </w:pPr>
      <w:r w:rsidRPr="00B5073D">
        <w:rPr>
          <w:lang w:val="sq-AL"/>
        </w:rPr>
        <w:t xml:space="preserve">Funksioni i </w:t>
      </w:r>
      <w:r w:rsidR="005B5441" w:rsidRPr="00B5073D">
        <w:rPr>
          <w:lang w:val="sq-AL"/>
        </w:rPr>
        <w:t>mbikëqyrjes</w:t>
      </w:r>
      <w:r w:rsidRPr="00B5073D">
        <w:rPr>
          <w:lang w:val="sq-AL"/>
        </w:rPr>
        <w:t xml:space="preserve"> së sigurisë</w:t>
      </w:r>
    </w:p>
    <w:p w:rsidR="001E5D62" w:rsidRPr="00FA3AFE" w:rsidRDefault="001E5D62" w:rsidP="001E5D62">
      <w:pPr>
        <w:pStyle w:val="Paragrafi"/>
        <w:rPr>
          <w:sz w:val="16"/>
          <w:lang w:val="sq-AL"/>
        </w:rPr>
      </w:pPr>
    </w:p>
    <w:p w:rsidR="001E5D62" w:rsidRPr="00B5073D" w:rsidRDefault="001E5D62" w:rsidP="001E5D62">
      <w:pPr>
        <w:pStyle w:val="Paragrafi"/>
        <w:rPr>
          <w:lang w:val="sq-AL"/>
        </w:rPr>
      </w:pPr>
      <w:r w:rsidRPr="00B5073D">
        <w:rPr>
          <w:lang w:val="sq-AL"/>
        </w:rPr>
        <w:t>1. AAC</w:t>
      </w:r>
      <w:r w:rsidR="00B7535E">
        <w:rPr>
          <w:lang w:val="sq-AL"/>
        </w:rPr>
        <w:t>-ja</w:t>
      </w:r>
      <w:r w:rsidRPr="00B5073D">
        <w:rPr>
          <w:lang w:val="sq-AL"/>
        </w:rPr>
        <w:t xml:space="preserve"> do të ushtrojë </w:t>
      </w:r>
      <w:r w:rsidR="005B5441" w:rsidRPr="00B5073D">
        <w:rPr>
          <w:lang w:val="sq-AL"/>
        </w:rPr>
        <w:t>mbikëqyrje</w:t>
      </w:r>
      <w:r w:rsidRPr="00B5073D">
        <w:rPr>
          <w:lang w:val="sq-AL"/>
        </w:rPr>
        <w:t xml:space="preserve"> sigurie si pjesë e </w:t>
      </w:r>
      <w:r w:rsidR="005B5441" w:rsidRPr="00B5073D">
        <w:rPr>
          <w:lang w:val="sq-AL"/>
        </w:rPr>
        <w:t>mbikëqyrjes</w:t>
      </w:r>
      <w:r w:rsidRPr="00B5073D">
        <w:rPr>
          <w:lang w:val="sq-AL"/>
        </w:rPr>
        <w:t xml:space="preserve"> së kërkesave të zbatueshme të shërbimeve të lundrimit ajror</w:t>
      </w:r>
      <w:r w:rsidR="005B5441" w:rsidRPr="00B5073D">
        <w:rPr>
          <w:lang w:val="sq-AL"/>
        </w:rPr>
        <w:t>,</w:t>
      </w:r>
      <w:r w:rsidRPr="00B5073D">
        <w:rPr>
          <w:lang w:val="sq-AL"/>
        </w:rPr>
        <w:t xml:space="preserve"> si edhe MFTA</w:t>
      </w:r>
      <w:r w:rsidR="00B15AEA">
        <w:rPr>
          <w:lang w:val="sq-AL"/>
        </w:rPr>
        <w:t>-ja</w:t>
      </w:r>
      <w:r w:rsidRPr="00B5073D">
        <w:rPr>
          <w:lang w:val="sq-AL"/>
        </w:rPr>
        <w:t>, MHA</w:t>
      </w:r>
      <w:r w:rsidR="00B15AEA">
        <w:rPr>
          <w:lang w:val="sq-AL"/>
        </w:rPr>
        <w:t>-ja</w:t>
      </w:r>
      <w:r w:rsidRPr="00B5073D">
        <w:rPr>
          <w:lang w:val="sq-AL"/>
        </w:rPr>
        <w:t xml:space="preserve"> dhe funksione të tjera t</w:t>
      </w:r>
      <w:r w:rsidR="00D45103" w:rsidRPr="00B5073D">
        <w:rPr>
          <w:lang w:val="sq-AL"/>
        </w:rPr>
        <w:t>ë</w:t>
      </w:r>
      <w:r w:rsidRPr="00B5073D">
        <w:rPr>
          <w:lang w:val="sq-AL"/>
        </w:rPr>
        <w:t xml:space="preserve"> rrjetit, në mënyrë që të monitorojë realizimin e sigurt të </w:t>
      </w:r>
      <w:r w:rsidR="005B5441" w:rsidRPr="00B5073D">
        <w:rPr>
          <w:lang w:val="sq-AL"/>
        </w:rPr>
        <w:t>këtyre</w:t>
      </w:r>
      <w:r w:rsidRPr="00B5073D">
        <w:rPr>
          <w:lang w:val="sq-AL"/>
        </w:rPr>
        <w:t xml:space="preserve"> aktiviteteve dhe të verifikoj</w:t>
      </w:r>
      <w:r w:rsidR="00201F02">
        <w:rPr>
          <w:lang w:val="sq-AL"/>
        </w:rPr>
        <w:t>ë</w:t>
      </w:r>
      <w:r w:rsidRPr="00B5073D">
        <w:rPr>
          <w:lang w:val="sq-AL"/>
        </w:rPr>
        <w:t xml:space="preserve"> se kërkesat e zbatueshme rregullatore të sigurisë dhe zbatimi i tyre janë përmbushur.</w:t>
      </w:r>
    </w:p>
    <w:p w:rsidR="001E5D62" w:rsidRPr="00B5073D" w:rsidRDefault="001E5D62" w:rsidP="001E5D62">
      <w:pPr>
        <w:pStyle w:val="Paragrafi"/>
        <w:rPr>
          <w:lang w:val="sq-AL"/>
        </w:rPr>
      </w:pPr>
      <w:r w:rsidRPr="00B5073D">
        <w:rPr>
          <w:lang w:val="sq-AL"/>
        </w:rPr>
        <w:t xml:space="preserve">2. Kur përfundojnë një marrëveshje për </w:t>
      </w:r>
      <w:r w:rsidR="005B5441" w:rsidRPr="00B5073D">
        <w:rPr>
          <w:lang w:val="sq-AL"/>
        </w:rPr>
        <w:t>mbikëqyrjen</w:t>
      </w:r>
      <w:r w:rsidRPr="00B5073D">
        <w:rPr>
          <w:lang w:val="sq-AL"/>
        </w:rPr>
        <w:t xml:space="preserve"> e organizatave aktive në blloqet funksionale të hapësirës ajrore</w:t>
      </w:r>
      <w:r w:rsidR="00EF1152">
        <w:rPr>
          <w:lang w:val="sq-AL"/>
        </w:rPr>
        <w:t>,</w:t>
      </w:r>
      <w:r w:rsidRPr="00B5073D">
        <w:rPr>
          <w:lang w:val="sq-AL"/>
        </w:rPr>
        <w:t xml:space="preserve"> të cilat shtrihen përgjatë hapësirës ajrore që bie nën përgjegjësinë e m</w:t>
      </w:r>
      <w:r w:rsidR="00CD1446">
        <w:rPr>
          <w:lang w:val="sq-AL"/>
        </w:rPr>
        <w:t>ë</w:t>
      </w:r>
      <w:r w:rsidRPr="00B5073D">
        <w:rPr>
          <w:lang w:val="sq-AL"/>
        </w:rPr>
        <w:t xml:space="preserve"> shumë s</w:t>
      </w:r>
      <w:r w:rsidR="006418F1">
        <w:rPr>
          <w:lang w:val="sq-AL"/>
        </w:rPr>
        <w:t>e</w:t>
      </w:r>
      <w:r w:rsidRPr="00B5073D">
        <w:rPr>
          <w:lang w:val="sq-AL"/>
        </w:rPr>
        <w:t xml:space="preserve"> një shteti anëtar ose n</w:t>
      </w:r>
      <w:r w:rsidR="0090786B">
        <w:rPr>
          <w:lang w:val="sq-AL"/>
        </w:rPr>
        <w:t>ë</w:t>
      </w:r>
      <w:r w:rsidRPr="00B5073D">
        <w:rPr>
          <w:lang w:val="sq-AL"/>
        </w:rPr>
        <w:t xml:space="preserve"> rast se kalojnë kufirin e përgjegjësisë, </w:t>
      </w:r>
      <w:r w:rsidR="0090786B" w:rsidRPr="00B5073D">
        <w:rPr>
          <w:lang w:val="sq-AL"/>
        </w:rPr>
        <w:t>AAC</w:t>
      </w:r>
      <w:r w:rsidR="0090786B">
        <w:rPr>
          <w:lang w:val="sq-AL"/>
        </w:rPr>
        <w:t>-ja</w:t>
      </w:r>
      <w:r w:rsidRPr="00B5073D">
        <w:rPr>
          <w:lang w:val="sq-AL"/>
        </w:rPr>
        <w:t xml:space="preserve"> duhet të identifikojë dhe shpërndajë përgjegjësitë për </w:t>
      </w:r>
      <w:r w:rsidR="005B5441" w:rsidRPr="00B5073D">
        <w:rPr>
          <w:lang w:val="sq-AL"/>
        </w:rPr>
        <w:t>mbikëqyrjen</w:t>
      </w:r>
      <w:r w:rsidRPr="00B5073D">
        <w:rPr>
          <w:lang w:val="sq-AL"/>
        </w:rPr>
        <w:t xml:space="preserve"> e sigurisë në një mënyrë që siguron se:</w:t>
      </w:r>
    </w:p>
    <w:p w:rsidR="001E5D62" w:rsidRPr="00B5073D" w:rsidRDefault="001E5D62" w:rsidP="001E5D62">
      <w:pPr>
        <w:pStyle w:val="Paragrafi"/>
        <w:rPr>
          <w:lang w:val="sq-AL"/>
        </w:rPr>
      </w:pPr>
      <w:r w:rsidRPr="00B5073D">
        <w:rPr>
          <w:lang w:val="sq-AL"/>
        </w:rPr>
        <w:t xml:space="preserve">a) ekzistojnë pika specifike </w:t>
      </w:r>
      <w:r w:rsidR="005B5441" w:rsidRPr="00B5073D">
        <w:rPr>
          <w:lang w:val="sq-AL"/>
        </w:rPr>
        <w:t>përgjegjësie</w:t>
      </w:r>
      <w:r w:rsidRPr="00B5073D">
        <w:rPr>
          <w:lang w:val="sq-AL"/>
        </w:rPr>
        <w:t xml:space="preserve"> për të zbatuar secilën kërkesë të kësaj </w:t>
      </w:r>
      <w:r w:rsidR="00D272E3" w:rsidRPr="00B5073D">
        <w:rPr>
          <w:lang w:val="sq-AL"/>
        </w:rPr>
        <w:t>r</w:t>
      </w:r>
      <w:r w:rsidRPr="00B5073D">
        <w:rPr>
          <w:lang w:val="sq-AL"/>
        </w:rPr>
        <w:t>regulloreje</w:t>
      </w:r>
      <w:r w:rsidR="009D5E83">
        <w:rPr>
          <w:lang w:val="sq-AL"/>
        </w:rPr>
        <w:t>;</w:t>
      </w:r>
    </w:p>
    <w:p w:rsidR="001E5D62" w:rsidRPr="00B5073D" w:rsidRDefault="001E5D62" w:rsidP="001E5D62">
      <w:pPr>
        <w:pStyle w:val="Paragrafi"/>
        <w:rPr>
          <w:lang w:val="sq-AL"/>
        </w:rPr>
      </w:pPr>
      <w:r w:rsidRPr="00B5073D">
        <w:rPr>
          <w:lang w:val="sq-AL"/>
        </w:rPr>
        <w:t>b) Shqipëria ka mekanizma të rishikimit t</w:t>
      </w:r>
      <w:r w:rsidR="00D45103" w:rsidRPr="00B5073D">
        <w:rPr>
          <w:lang w:val="sq-AL"/>
        </w:rPr>
        <w:t>ë</w:t>
      </w:r>
      <w:r w:rsidRPr="00B5073D">
        <w:rPr>
          <w:lang w:val="sq-AL"/>
        </w:rPr>
        <w:t xml:space="preserve"> </w:t>
      </w:r>
      <w:r w:rsidR="005B5441" w:rsidRPr="00B5073D">
        <w:rPr>
          <w:lang w:val="sq-AL"/>
        </w:rPr>
        <w:t>mbikëqyrjes</w:t>
      </w:r>
      <w:r w:rsidRPr="00B5073D">
        <w:rPr>
          <w:lang w:val="sq-AL"/>
        </w:rPr>
        <w:t xml:space="preserve"> s</w:t>
      </w:r>
      <w:r w:rsidR="005B5441" w:rsidRPr="00B5073D">
        <w:rPr>
          <w:lang w:val="sq-AL"/>
        </w:rPr>
        <w:t>ë</w:t>
      </w:r>
      <w:r w:rsidRPr="00B5073D">
        <w:rPr>
          <w:lang w:val="sq-AL"/>
        </w:rPr>
        <w:t xml:space="preserve"> sigurisë dhe rezultateve të tyre;</w:t>
      </w:r>
    </w:p>
    <w:p w:rsidR="001E5D62" w:rsidRPr="00B5073D" w:rsidRDefault="001E5D62" w:rsidP="001E5D62">
      <w:pPr>
        <w:pStyle w:val="Paragrafi"/>
        <w:rPr>
          <w:lang w:val="sq-AL"/>
        </w:rPr>
      </w:pPr>
      <w:r w:rsidRPr="00B5073D">
        <w:rPr>
          <w:lang w:val="sq-AL"/>
        </w:rPr>
        <w:t>c) shkëmbim i informacionit t</w:t>
      </w:r>
      <w:r w:rsidR="00D45103" w:rsidRPr="00B5073D">
        <w:rPr>
          <w:lang w:val="sq-AL"/>
        </w:rPr>
        <w:t>ë</w:t>
      </w:r>
      <w:r w:rsidRPr="00B5073D">
        <w:rPr>
          <w:lang w:val="sq-AL"/>
        </w:rPr>
        <w:t xml:space="preserve"> </w:t>
      </w:r>
      <w:r w:rsidR="005B5441" w:rsidRPr="00B5073D">
        <w:rPr>
          <w:lang w:val="sq-AL"/>
        </w:rPr>
        <w:t>nevojshëm</w:t>
      </w:r>
      <w:r w:rsidRPr="00B5073D">
        <w:rPr>
          <w:lang w:val="sq-AL"/>
        </w:rPr>
        <w:t xml:space="preserve"> sigurohet </w:t>
      </w:r>
      <w:r w:rsidR="005B5441" w:rsidRPr="00B5073D">
        <w:rPr>
          <w:lang w:val="sq-AL"/>
        </w:rPr>
        <w:t>ndërmjet</w:t>
      </w:r>
      <w:r w:rsidRPr="00B5073D">
        <w:rPr>
          <w:lang w:val="sq-AL"/>
        </w:rPr>
        <w:t xml:space="preserve"> AAC</w:t>
      </w:r>
      <w:r w:rsidR="0090786B">
        <w:rPr>
          <w:lang w:val="sq-AL"/>
        </w:rPr>
        <w:t>-së</w:t>
      </w:r>
      <w:r w:rsidRPr="00B5073D">
        <w:rPr>
          <w:lang w:val="sq-AL"/>
        </w:rPr>
        <w:t xml:space="preserve"> dhe OSHLA</w:t>
      </w:r>
      <w:r w:rsidR="0090786B">
        <w:rPr>
          <w:lang w:val="sq-AL"/>
        </w:rPr>
        <w:t>-së</w:t>
      </w:r>
      <w:r w:rsidRPr="00B5073D">
        <w:rPr>
          <w:lang w:val="sq-AL"/>
        </w:rPr>
        <w:t xml:space="preserve">. </w:t>
      </w:r>
    </w:p>
    <w:p w:rsidR="001E5D62" w:rsidRPr="00B5073D" w:rsidRDefault="0090786B" w:rsidP="001E5D62">
      <w:pPr>
        <w:pStyle w:val="Paragrafi"/>
        <w:rPr>
          <w:lang w:val="sq-AL"/>
        </w:rPr>
      </w:pPr>
      <w:r w:rsidRPr="00B5073D">
        <w:rPr>
          <w:lang w:val="sq-AL"/>
        </w:rPr>
        <w:t>AAC</w:t>
      </w:r>
      <w:r>
        <w:rPr>
          <w:lang w:val="sq-AL"/>
        </w:rPr>
        <w:t>-ja</w:t>
      </w:r>
      <w:r w:rsidR="001E5D62" w:rsidRPr="00B5073D">
        <w:rPr>
          <w:lang w:val="sq-AL"/>
        </w:rPr>
        <w:t xml:space="preserve"> duhet t</w:t>
      </w:r>
      <w:r w:rsidR="005B5441" w:rsidRPr="00B5073D">
        <w:rPr>
          <w:lang w:val="sq-AL"/>
        </w:rPr>
        <w:t>ë</w:t>
      </w:r>
      <w:r w:rsidR="001E5D62" w:rsidRPr="00B5073D">
        <w:rPr>
          <w:lang w:val="sq-AL"/>
        </w:rPr>
        <w:t xml:space="preserve"> shqyrtoj</w:t>
      </w:r>
      <w:r w:rsidR="005B5441" w:rsidRPr="00B5073D">
        <w:rPr>
          <w:lang w:val="sq-AL"/>
        </w:rPr>
        <w:t>ë</w:t>
      </w:r>
      <w:r w:rsidR="001E5D62" w:rsidRPr="00B5073D">
        <w:rPr>
          <w:lang w:val="sq-AL"/>
        </w:rPr>
        <w:t xml:space="preserve"> vazhdimisht marrëveshjen dhe zbatimin praktik t</w:t>
      </w:r>
      <w:r w:rsidR="005B5441" w:rsidRPr="00B5073D">
        <w:rPr>
          <w:lang w:val="sq-AL"/>
        </w:rPr>
        <w:t>ë</w:t>
      </w:r>
      <w:r w:rsidR="001E5D62" w:rsidRPr="00B5073D">
        <w:rPr>
          <w:lang w:val="sq-AL"/>
        </w:rPr>
        <w:t xml:space="preserve"> saj n</w:t>
      </w:r>
      <w:r w:rsidR="005B5441" w:rsidRPr="00B5073D">
        <w:rPr>
          <w:lang w:val="sq-AL"/>
        </w:rPr>
        <w:t>ë</w:t>
      </w:r>
      <w:r w:rsidR="001E5D62" w:rsidRPr="00B5073D">
        <w:rPr>
          <w:lang w:val="sq-AL"/>
        </w:rPr>
        <w:t xml:space="preserve"> </w:t>
      </w:r>
      <w:r w:rsidR="005B5441" w:rsidRPr="00B5073D">
        <w:rPr>
          <w:lang w:val="sq-AL"/>
        </w:rPr>
        <w:t>veçanti</w:t>
      </w:r>
      <w:r w:rsidR="001E5D62" w:rsidRPr="00B5073D">
        <w:rPr>
          <w:lang w:val="sq-AL"/>
        </w:rPr>
        <w:t>, n</w:t>
      </w:r>
      <w:r>
        <w:rPr>
          <w:lang w:val="sq-AL"/>
        </w:rPr>
        <w:t>ë</w:t>
      </w:r>
      <w:r w:rsidR="001E5D62" w:rsidRPr="00B5073D">
        <w:rPr>
          <w:lang w:val="sq-AL"/>
        </w:rPr>
        <w:t xml:space="preserve"> arritjen e zbardhjes s</w:t>
      </w:r>
      <w:r w:rsidR="005B5441" w:rsidRPr="00B5073D">
        <w:rPr>
          <w:lang w:val="sq-AL"/>
        </w:rPr>
        <w:t>ë</w:t>
      </w:r>
      <w:r w:rsidR="001E5D62" w:rsidRPr="00B5073D">
        <w:rPr>
          <w:lang w:val="sq-AL"/>
        </w:rPr>
        <w:t xml:space="preserve"> performanc</w:t>
      </w:r>
      <w:r w:rsidR="005B5441" w:rsidRPr="00B5073D">
        <w:rPr>
          <w:lang w:val="sq-AL"/>
        </w:rPr>
        <w:t>ë</w:t>
      </w:r>
      <w:r w:rsidR="001E5D62" w:rsidRPr="00B5073D">
        <w:rPr>
          <w:lang w:val="sq-AL"/>
        </w:rPr>
        <w:t>s s</w:t>
      </w:r>
      <w:r w:rsidR="005B5441" w:rsidRPr="00B5073D">
        <w:rPr>
          <w:lang w:val="sq-AL"/>
        </w:rPr>
        <w:t>ë</w:t>
      </w:r>
      <w:r w:rsidR="001E5D62" w:rsidRPr="00B5073D">
        <w:rPr>
          <w:lang w:val="sq-AL"/>
        </w:rPr>
        <w:t xml:space="preserve"> sigurisë.</w:t>
      </w:r>
    </w:p>
    <w:p w:rsidR="001E5D62" w:rsidRPr="00B5073D" w:rsidRDefault="001E5D62" w:rsidP="001E5D62">
      <w:pPr>
        <w:pStyle w:val="Paragrafi"/>
        <w:rPr>
          <w:lang w:val="sq-AL"/>
        </w:rPr>
      </w:pPr>
      <w:r w:rsidRPr="00B5073D">
        <w:rPr>
          <w:lang w:val="sq-AL"/>
        </w:rPr>
        <w:t xml:space="preserve">3. Kur arrihet </w:t>
      </w:r>
      <w:r w:rsidR="005B5441" w:rsidRPr="00B5073D">
        <w:rPr>
          <w:lang w:val="sq-AL"/>
        </w:rPr>
        <w:t>një</w:t>
      </w:r>
      <w:r w:rsidRPr="00B5073D">
        <w:rPr>
          <w:lang w:val="sq-AL"/>
        </w:rPr>
        <w:t xml:space="preserve"> marrëveshje </w:t>
      </w:r>
      <w:r w:rsidR="005B5441" w:rsidRPr="00B5073D">
        <w:rPr>
          <w:lang w:val="sq-AL"/>
        </w:rPr>
        <w:t>për</w:t>
      </w:r>
      <w:r w:rsidRPr="00B5073D">
        <w:rPr>
          <w:lang w:val="sq-AL"/>
        </w:rPr>
        <w:t xml:space="preserve"> </w:t>
      </w:r>
      <w:r w:rsidR="005B5441" w:rsidRPr="00B5073D">
        <w:rPr>
          <w:lang w:val="sq-AL"/>
        </w:rPr>
        <w:t>mbikëqyrjen</w:t>
      </w:r>
      <w:r w:rsidRPr="00B5073D">
        <w:rPr>
          <w:lang w:val="sq-AL"/>
        </w:rPr>
        <w:t xml:space="preserve"> e OSHLA-ve pjesëmarrje në blloqet funksionale t</w:t>
      </w:r>
      <w:r w:rsidR="00D45103" w:rsidRPr="00B5073D">
        <w:rPr>
          <w:lang w:val="sq-AL"/>
        </w:rPr>
        <w:t>ë</w:t>
      </w:r>
      <w:r w:rsidRPr="00B5073D">
        <w:rPr>
          <w:lang w:val="sq-AL"/>
        </w:rPr>
        <w:t xml:space="preserve"> </w:t>
      </w:r>
      <w:r w:rsidR="005B5441" w:rsidRPr="00B5073D">
        <w:rPr>
          <w:lang w:val="sq-AL"/>
        </w:rPr>
        <w:t>hapësirave</w:t>
      </w:r>
      <w:r w:rsidRPr="00B5073D">
        <w:rPr>
          <w:lang w:val="sq-AL"/>
        </w:rPr>
        <w:t xml:space="preserve"> ajrore ose në aktivitete nd</w:t>
      </w:r>
      <w:r w:rsidR="005B5441" w:rsidRPr="00B5073D">
        <w:rPr>
          <w:lang w:val="sq-AL"/>
        </w:rPr>
        <w:t>ë</w:t>
      </w:r>
      <w:r w:rsidRPr="00B5073D">
        <w:rPr>
          <w:lang w:val="sq-AL"/>
        </w:rPr>
        <w:t>rkufitare në t</w:t>
      </w:r>
      <w:r w:rsidR="005B5441" w:rsidRPr="00B5073D">
        <w:rPr>
          <w:lang w:val="sq-AL"/>
        </w:rPr>
        <w:t>ë</w:t>
      </w:r>
      <w:r w:rsidRPr="00B5073D">
        <w:rPr>
          <w:lang w:val="sq-AL"/>
        </w:rPr>
        <w:t xml:space="preserve"> cilat EASA</w:t>
      </w:r>
      <w:r w:rsidR="00B40CA7">
        <w:rPr>
          <w:lang w:val="sq-AL"/>
        </w:rPr>
        <w:t>-ja</w:t>
      </w:r>
      <w:r w:rsidRPr="00B5073D">
        <w:rPr>
          <w:lang w:val="sq-AL"/>
        </w:rPr>
        <w:t xml:space="preserve">, bazuar në </w:t>
      </w:r>
      <w:r w:rsidR="005B5441" w:rsidRPr="00B5073D">
        <w:rPr>
          <w:lang w:val="sq-AL"/>
        </w:rPr>
        <w:t>n</w:t>
      </w:r>
      <w:r w:rsidRPr="00B5073D">
        <w:rPr>
          <w:lang w:val="sq-AL"/>
        </w:rPr>
        <w:t xml:space="preserve">enin 3(b) është </w:t>
      </w:r>
      <w:r w:rsidR="00CD1446" w:rsidRPr="00B5073D">
        <w:rPr>
          <w:lang w:val="sq-AL"/>
        </w:rPr>
        <w:t xml:space="preserve">autoriteti kompetent </w:t>
      </w:r>
      <w:r w:rsidRPr="00B5073D">
        <w:rPr>
          <w:lang w:val="sq-AL"/>
        </w:rPr>
        <w:t>për t</w:t>
      </w:r>
      <w:r w:rsidR="005B5441" w:rsidRPr="00B5073D">
        <w:rPr>
          <w:lang w:val="sq-AL"/>
        </w:rPr>
        <w:t>ë</w:t>
      </w:r>
      <w:r w:rsidRPr="00B5073D">
        <w:rPr>
          <w:lang w:val="sq-AL"/>
        </w:rPr>
        <w:t xml:space="preserve"> </w:t>
      </w:r>
      <w:r w:rsidR="005B5441" w:rsidRPr="00B5073D">
        <w:rPr>
          <w:lang w:val="sq-AL"/>
        </w:rPr>
        <w:t>paktën</w:t>
      </w:r>
      <w:r w:rsidRPr="00B5073D">
        <w:rPr>
          <w:lang w:val="sq-AL"/>
        </w:rPr>
        <w:t xml:space="preserve"> </w:t>
      </w:r>
      <w:r w:rsidR="005B5441" w:rsidRPr="00B5073D">
        <w:rPr>
          <w:lang w:val="sq-AL"/>
        </w:rPr>
        <w:t>njërën</w:t>
      </w:r>
      <w:r w:rsidRPr="00B5073D">
        <w:rPr>
          <w:lang w:val="sq-AL"/>
        </w:rPr>
        <w:t xml:space="preserve"> nga OSHLA-t</w:t>
      </w:r>
      <w:r w:rsidR="005B5441" w:rsidRPr="00B5073D">
        <w:rPr>
          <w:lang w:val="sq-AL"/>
        </w:rPr>
        <w:t>ë</w:t>
      </w:r>
      <w:r w:rsidRPr="00B5073D">
        <w:rPr>
          <w:lang w:val="sq-AL"/>
        </w:rPr>
        <w:t xml:space="preserve">, AAC-ja e </w:t>
      </w:r>
      <w:r w:rsidR="005B5441" w:rsidRPr="00B5073D">
        <w:rPr>
          <w:lang w:val="sq-AL"/>
        </w:rPr>
        <w:t>Shqipërisë,</w:t>
      </w:r>
      <w:r w:rsidRPr="00B5073D">
        <w:rPr>
          <w:lang w:val="sq-AL"/>
        </w:rPr>
        <w:t xml:space="preserve"> e cila do t</w:t>
      </w:r>
      <w:r w:rsidR="00D45103" w:rsidRPr="00B5073D">
        <w:rPr>
          <w:lang w:val="sq-AL"/>
        </w:rPr>
        <w:t>ë</w:t>
      </w:r>
      <w:r w:rsidRPr="00B5073D">
        <w:rPr>
          <w:lang w:val="sq-AL"/>
        </w:rPr>
        <w:t xml:space="preserve"> koordinoj</w:t>
      </w:r>
      <w:r w:rsidR="00D45103" w:rsidRPr="00B5073D">
        <w:rPr>
          <w:lang w:val="sq-AL"/>
        </w:rPr>
        <w:t>ë</w:t>
      </w:r>
      <w:r w:rsidRPr="00B5073D">
        <w:rPr>
          <w:lang w:val="sq-AL"/>
        </w:rPr>
        <w:t xml:space="preserve"> me EASA-në për t</w:t>
      </w:r>
      <w:r w:rsidR="005B5441" w:rsidRPr="00B5073D">
        <w:rPr>
          <w:lang w:val="sq-AL"/>
        </w:rPr>
        <w:t>ë</w:t>
      </w:r>
      <w:r w:rsidRPr="00B5073D">
        <w:rPr>
          <w:lang w:val="sq-AL"/>
        </w:rPr>
        <w:t xml:space="preserve"> siguruar q</w:t>
      </w:r>
      <w:r w:rsidR="005B5441" w:rsidRPr="00B5073D">
        <w:rPr>
          <w:lang w:val="sq-AL"/>
        </w:rPr>
        <w:t>ë</w:t>
      </w:r>
      <w:r w:rsidRPr="00B5073D">
        <w:rPr>
          <w:lang w:val="sq-AL"/>
        </w:rPr>
        <w:t xml:space="preserve"> pika</w:t>
      </w:r>
      <w:r w:rsidR="00AD242C">
        <w:rPr>
          <w:lang w:val="sq-AL"/>
        </w:rPr>
        <w:t>t</w:t>
      </w:r>
      <w:r w:rsidRPr="00B5073D">
        <w:rPr>
          <w:lang w:val="sq-AL"/>
        </w:rPr>
        <w:t xml:space="preserve"> </w:t>
      </w:r>
      <w:r w:rsidR="00D31457">
        <w:rPr>
          <w:lang w:val="sq-AL"/>
        </w:rPr>
        <w:t>“</w:t>
      </w:r>
      <w:r w:rsidRPr="00B5073D">
        <w:rPr>
          <w:lang w:val="sq-AL"/>
        </w:rPr>
        <w:t>a</w:t>
      </w:r>
      <w:r w:rsidR="00D31457">
        <w:rPr>
          <w:lang w:val="sq-AL"/>
        </w:rPr>
        <w:t>”</w:t>
      </w:r>
      <w:r w:rsidRPr="00B5073D">
        <w:rPr>
          <w:lang w:val="sq-AL"/>
        </w:rPr>
        <w:t xml:space="preserve">, </w:t>
      </w:r>
      <w:r w:rsidR="00D31457">
        <w:rPr>
          <w:lang w:val="sq-AL"/>
        </w:rPr>
        <w:t>“</w:t>
      </w:r>
      <w:r w:rsidRPr="00B5073D">
        <w:rPr>
          <w:lang w:val="sq-AL"/>
        </w:rPr>
        <w:t>b</w:t>
      </w:r>
      <w:r w:rsidR="00D31457">
        <w:rPr>
          <w:lang w:val="sq-AL"/>
        </w:rPr>
        <w:t>”</w:t>
      </w:r>
      <w:r w:rsidRPr="00B5073D">
        <w:rPr>
          <w:lang w:val="sq-AL"/>
        </w:rPr>
        <w:t xml:space="preserve"> dhe </w:t>
      </w:r>
      <w:r w:rsidR="00D31457">
        <w:rPr>
          <w:lang w:val="sq-AL"/>
        </w:rPr>
        <w:t>“</w:t>
      </w:r>
      <w:r w:rsidRPr="00B5073D">
        <w:rPr>
          <w:lang w:val="sq-AL"/>
        </w:rPr>
        <w:t>c</w:t>
      </w:r>
      <w:r w:rsidR="00D31457">
        <w:rPr>
          <w:lang w:val="sq-AL"/>
        </w:rPr>
        <w:t>”</w:t>
      </w:r>
      <w:r w:rsidRPr="00B5073D">
        <w:rPr>
          <w:lang w:val="sq-AL"/>
        </w:rPr>
        <w:t xml:space="preserve"> e nenit 4 (2) janë duke u </w:t>
      </w:r>
      <w:r w:rsidR="005B5441" w:rsidRPr="00B5073D">
        <w:rPr>
          <w:lang w:val="sq-AL"/>
        </w:rPr>
        <w:t>përmbushur</w:t>
      </w:r>
      <w:r w:rsidRPr="00B5073D">
        <w:rPr>
          <w:lang w:val="sq-AL"/>
        </w:rPr>
        <w:t xml:space="preserve">. </w:t>
      </w:r>
    </w:p>
    <w:p w:rsidR="001E5D62" w:rsidRPr="00B5073D" w:rsidRDefault="001E5D62" w:rsidP="001E5D62">
      <w:pPr>
        <w:pStyle w:val="NeniNr"/>
        <w:rPr>
          <w:lang w:val="sq-AL"/>
        </w:rPr>
      </w:pPr>
      <w:r w:rsidRPr="00B5073D">
        <w:rPr>
          <w:lang w:val="sq-AL"/>
        </w:rPr>
        <w:t>Neni 5</w:t>
      </w:r>
    </w:p>
    <w:p w:rsidR="001E5D62" w:rsidRPr="00B5073D" w:rsidRDefault="001E5D62" w:rsidP="001E5D62">
      <w:pPr>
        <w:pStyle w:val="NeniTitull"/>
        <w:rPr>
          <w:lang w:val="sq-AL"/>
        </w:rPr>
      </w:pPr>
      <w:r w:rsidRPr="00B5073D">
        <w:rPr>
          <w:lang w:val="sq-AL"/>
        </w:rPr>
        <w:t>Monitorimi i performancës së sigurisë</w:t>
      </w:r>
    </w:p>
    <w:p w:rsidR="001E5D62" w:rsidRPr="00FA3AFE" w:rsidRDefault="001E5D62" w:rsidP="001E5D62">
      <w:pPr>
        <w:pStyle w:val="Paragrafi"/>
        <w:rPr>
          <w:sz w:val="16"/>
          <w:lang w:val="sq-AL"/>
        </w:rPr>
      </w:pPr>
    </w:p>
    <w:p w:rsidR="001E5D62" w:rsidRPr="00B5073D" w:rsidRDefault="001E5D62" w:rsidP="001E5D62">
      <w:pPr>
        <w:pStyle w:val="Paragrafi"/>
        <w:rPr>
          <w:lang w:val="sq-AL"/>
        </w:rPr>
      </w:pPr>
      <w:r w:rsidRPr="00B5073D">
        <w:rPr>
          <w:lang w:val="sq-AL"/>
        </w:rPr>
        <w:t>1. AAC</w:t>
      </w:r>
      <w:r w:rsidR="00D45103" w:rsidRPr="00B5073D">
        <w:rPr>
          <w:lang w:val="sq-AL"/>
        </w:rPr>
        <w:t>-ja</w:t>
      </w:r>
      <w:r w:rsidRPr="00B5073D">
        <w:rPr>
          <w:lang w:val="sq-AL"/>
        </w:rPr>
        <w:t xml:space="preserve"> duhet të sigurojë monitorim t</w:t>
      </w:r>
      <w:r w:rsidR="00D45103" w:rsidRPr="00B5073D">
        <w:rPr>
          <w:lang w:val="sq-AL"/>
        </w:rPr>
        <w:t>ë</w:t>
      </w:r>
      <w:r w:rsidRPr="00B5073D">
        <w:rPr>
          <w:lang w:val="sq-AL"/>
        </w:rPr>
        <w:t xml:space="preserve"> vazhdueshëm dhe vlerësim t</w:t>
      </w:r>
      <w:r w:rsidR="00D45103" w:rsidRPr="00B5073D">
        <w:rPr>
          <w:lang w:val="sq-AL"/>
        </w:rPr>
        <w:t>ë</w:t>
      </w:r>
      <w:r w:rsidRPr="00B5073D">
        <w:rPr>
          <w:lang w:val="sq-AL"/>
        </w:rPr>
        <w:t xml:space="preserve"> niveleve t</w:t>
      </w:r>
      <w:r w:rsidR="00D45103" w:rsidRPr="00B5073D">
        <w:rPr>
          <w:lang w:val="sq-AL"/>
        </w:rPr>
        <w:t>ë</w:t>
      </w:r>
      <w:r w:rsidRPr="00B5073D">
        <w:rPr>
          <w:lang w:val="sq-AL"/>
        </w:rPr>
        <w:t xml:space="preserve"> arritura</w:t>
      </w:r>
      <w:r w:rsidR="005157AD" w:rsidRPr="00B5073D">
        <w:rPr>
          <w:lang w:val="sq-AL"/>
        </w:rPr>
        <w:t xml:space="preserve"> të </w:t>
      </w:r>
      <w:r w:rsidRPr="00B5073D">
        <w:rPr>
          <w:lang w:val="sq-AL"/>
        </w:rPr>
        <w:t>sigurisë</w:t>
      </w:r>
      <w:r w:rsidR="00CD1446">
        <w:rPr>
          <w:lang w:val="sq-AL"/>
        </w:rPr>
        <w:t>,</w:t>
      </w:r>
      <w:r w:rsidRPr="00B5073D">
        <w:rPr>
          <w:lang w:val="sq-AL"/>
        </w:rPr>
        <w:t xml:space="preserve"> në mënyrë</w:t>
      </w:r>
      <w:r w:rsidR="0090786B">
        <w:rPr>
          <w:lang w:val="sq-AL"/>
        </w:rPr>
        <w:t xml:space="preserve"> që </w:t>
      </w:r>
      <w:r w:rsidRPr="00B5073D">
        <w:rPr>
          <w:lang w:val="sq-AL"/>
        </w:rPr>
        <w:t xml:space="preserve">të përcaktojë nëse ato përputhen me </w:t>
      </w:r>
      <w:r w:rsidR="00D272E3" w:rsidRPr="00B5073D">
        <w:rPr>
          <w:lang w:val="sq-AL"/>
        </w:rPr>
        <w:t>kërkesat</w:t>
      </w:r>
      <w:r w:rsidRPr="00B5073D">
        <w:rPr>
          <w:lang w:val="sq-AL"/>
        </w:rPr>
        <w:t xml:space="preserve"> e rregullores së sigurisë që zbatohen në blloqet e </w:t>
      </w:r>
      <w:r w:rsidR="00D272E3" w:rsidRPr="00B5073D">
        <w:rPr>
          <w:lang w:val="sq-AL"/>
        </w:rPr>
        <w:t>hapësirës</w:t>
      </w:r>
      <w:r w:rsidRPr="00B5073D">
        <w:rPr>
          <w:lang w:val="sq-AL"/>
        </w:rPr>
        <w:t xml:space="preserve"> ajrore që janë nën </w:t>
      </w:r>
      <w:r w:rsidR="00D272E3" w:rsidRPr="00B5073D">
        <w:rPr>
          <w:lang w:val="sq-AL"/>
        </w:rPr>
        <w:t>përgjegjësinë</w:t>
      </w:r>
      <w:r w:rsidRPr="00B5073D">
        <w:rPr>
          <w:lang w:val="sq-AL"/>
        </w:rPr>
        <w:t xml:space="preserve"> e saj. </w:t>
      </w:r>
    </w:p>
    <w:p w:rsidR="001E5D62" w:rsidRPr="00B5073D" w:rsidRDefault="001E5D62" w:rsidP="001E5D62">
      <w:pPr>
        <w:pStyle w:val="Paragrafi"/>
        <w:rPr>
          <w:lang w:val="sq-AL"/>
        </w:rPr>
      </w:pPr>
      <w:r w:rsidRPr="00B5073D">
        <w:rPr>
          <w:lang w:val="sq-AL"/>
        </w:rPr>
        <w:t>2. AAC</w:t>
      </w:r>
      <w:r w:rsidR="00D45103" w:rsidRPr="00B5073D">
        <w:rPr>
          <w:lang w:val="sq-AL"/>
        </w:rPr>
        <w:t>-ja</w:t>
      </w:r>
      <w:r w:rsidRPr="00B5073D">
        <w:rPr>
          <w:lang w:val="sq-AL"/>
        </w:rPr>
        <w:t xml:space="preserve"> duhet të përdorë rezultatet e monitorimit</w:t>
      </w:r>
      <w:r w:rsidR="005157AD" w:rsidRPr="00B5073D">
        <w:rPr>
          <w:lang w:val="sq-AL"/>
        </w:rPr>
        <w:t xml:space="preserve"> të </w:t>
      </w:r>
      <w:r w:rsidRPr="00B5073D">
        <w:rPr>
          <w:lang w:val="sq-AL"/>
        </w:rPr>
        <w:t xml:space="preserve">sigurisë në mënyrë të </w:t>
      </w:r>
      <w:r w:rsidR="00D272E3" w:rsidRPr="00B5073D">
        <w:rPr>
          <w:lang w:val="sq-AL"/>
        </w:rPr>
        <w:t>veçantë</w:t>
      </w:r>
      <w:r w:rsidRPr="00B5073D">
        <w:rPr>
          <w:lang w:val="sq-AL"/>
        </w:rPr>
        <w:t xml:space="preserve"> për të përcaktuar zonat në të cilat verifikimi i përputhshmërisë me kërkesat e rregullores së sigurisë është i nevojshëm si një </w:t>
      </w:r>
      <w:r w:rsidR="00D272E3" w:rsidRPr="00B5073D">
        <w:rPr>
          <w:lang w:val="sq-AL"/>
        </w:rPr>
        <w:t>çështje</w:t>
      </w:r>
      <w:r w:rsidRPr="00B5073D">
        <w:rPr>
          <w:lang w:val="sq-AL"/>
        </w:rPr>
        <w:t xml:space="preserve"> prioritare.</w:t>
      </w:r>
    </w:p>
    <w:p w:rsidR="001E5D62" w:rsidRPr="00FA3AFE" w:rsidRDefault="001E5D62" w:rsidP="001E5D62">
      <w:pPr>
        <w:pStyle w:val="Paragrafi"/>
        <w:rPr>
          <w:sz w:val="8"/>
          <w:lang w:val="sq-AL"/>
        </w:rPr>
      </w:pPr>
    </w:p>
    <w:p w:rsidR="001E5D62" w:rsidRPr="00B5073D" w:rsidRDefault="001E5D62" w:rsidP="001E5D62">
      <w:pPr>
        <w:pStyle w:val="NeniNr"/>
        <w:rPr>
          <w:lang w:val="sq-AL"/>
        </w:rPr>
      </w:pPr>
      <w:r w:rsidRPr="00B5073D">
        <w:rPr>
          <w:lang w:val="sq-AL"/>
        </w:rPr>
        <w:t>Neni 6</w:t>
      </w:r>
    </w:p>
    <w:p w:rsidR="001E5D62" w:rsidRPr="00B5073D" w:rsidRDefault="00D272E3" w:rsidP="001E5D62">
      <w:pPr>
        <w:pStyle w:val="NeniTitull"/>
        <w:rPr>
          <w:lang w:val="sq-AL"/>
        </w:rPr>
      </w:pPr>
      <w:r w:rsidRPr="00B5073D">
        <w:rPr>
          <w:lang w:val="sq-AL"/>
        </w:rPr>
        <w:t>Verifikimi</w:t>
      </w:r>
      <w:r w:rsidR="001E5D62" w:rsidRPr="00B5073D">
        <w:rPr>
          <w:lang w:val="sq-AL"/>
        </w:rPr>
        <w:t xml:space="preserve"> i përputhshmërisë me </w:t>
      </w:r>
      <w:r w:rsidRPr="00B5073D">
        <w:rPr>
          <w:lang w:val="sq-AL"/>
        </w:rPr>
        <w:t>kërkesat</w:t>
      </w:r>
      <w:r w:rsidR="001E5D62" w:rsidRPr="00B5073D">
        <w:rPr>
          <w:lang w:val="sq-AL"/>
        </w:rPr>
        <w:t xml:space="preserve"> e rregullores së sigurisë</w:t>
      </w:r>
    </w:p>
    <w:p w:rsidR="001E5D62" w:rsidRPr="00FA3AFE" w:rsidRDefault="001E5D62" w:rsidP="001E5D62">
      <w:pPr>
        <w:pStyle w:val="Paragrafi"/>
        <w:rPr>
          <w:sz w:val="16"/>
          <w:lang w:val="sq-AL"/>
        </w:rPr>
      </w:pPr>
    </w:p>
    <w:p w:rsidR="001E5D62" w:rsidRPr="00B5073D" w:rsidRDefault="001E5D62" w:rsidP="001E5D62">
      <w:pPr>
        <w:pStyle w:val="Paragrafi"/>
        <w:rPr>
          <w:lang w:val="sq-AL"/>
        </w:rPr>
      </w:pPr>
      <w:r w:rsidRPr="00B5073D">
        <w:rPr>
          <w:lang w:val="sq-AL"/>
        </w:rPr>
        <w:t xml:space="preserve"> 1. AAC</w:t>
      </w:r>
      <w:r w:rsidR="00BA0BF8">
        <w:rPr>
          <w:lang w:val="sq-AL"/>
        </w:rPr>
        <w:t>-ja</w:t>
      </w:r>
      <w:r w:rsidRPr="00B5073D">
        <w:rPr>
          <w:lang w:val="sq-AL"/>
        </w:rPr>
        <w:t xml:space="preserve"> duhet</w:t>
      </w:r>
      <w:r w:rsidR="005157AD" w:rsidRPr="00B5073D">
        <w:rPr>
          <w:lang w:val="sq-AL"/>
        </w:rPr>
        <w:t xml:space="preserve"> të </w:t>
      </w:r>
      <w:r w:rsidR="00A0602B">
        <w:rPr>
          <w:lang w:val="sq-AL"/>
        </w:rPr>
        <w:t xml:space="preserve">ndërtojë një proces, </w:t>
      </w:r>
      <w:r w:rsidRPr="00B5073D">
        <w:rPr>
          <w:lang w:val="sq-AL"/>
        </w:rPr>
        <w:t xml:space="preserve">në mënyrë që të </w:t>
      </w:r>
      <w:r w:rsidR="00D272E3" w:rsidRPr="00B5073D">
        <w:rPr>
          <w:lang w:val="sq-AL"/>
        </w:rPr>
        <w:t>verifikojë</w:t>
      </w:r>
      <w:r w:rsidRPr="00B5073D">
        <w:rPr>
          <w:lang w:val="sq-AL"/>
        </w:rPr>
        <w:t>:</w:t>
      </w:r>
    </w:p>
    <w:p w:rsidR="001E5D62" w:rsidRPr="00B5073D" w:rsidRDefault="001E5D62" w:rsidP="001E5D62">
      <w:pPr>
        <w:pStyle w:val="Paragrafi"/>
        <w:rPr>
          <w:lang w:val="sq-AL"/>
        </w:rPr>
      </w:pPr>
      <w:r w:rsidRPr="00B5073D">
        <w:rPr>
          <w:lang w:val="sq-AL"/>
        </w:rPr>
        <w:t>a</w:t>
      </w:r>
      <w:r w:rsidR="00981CFA" w:rsidRPr="00B5073D">
        <w:rPr>
          <w:lang w:val="sq-AL"/>
        </w:rPr>
        <w:t>)</w:t>
      </w:r>
      <w:r w:rsidRPr="00B5073D">
        <w:rPr>
          <w:lang w:val="sq-AL"/>
        </w:rPr>
        <w:t xml:space="preserve"> përputhshmërinë e kërkesave paraprake të rregullores së sigurisë</w:t>
      </w:r>
      <w:r w:rsidR="00A0602B">
        <w:rPr>
          <w:lang w:val="sq-AL"/>
        </w:rPr>
        <w:t>,</w:t>
      </w:r>
      <w:r w:rsidRPr="00B5073D">
        <w:rPr>
          <w:lang w:val="sq-AL"/>
        </w:rPr>
        <w:t xml:space="preserve"> të aplikueshme për lëshimin ose rinovimin e një certifika</w:t>
      </w:r>
      <w:r w:rsidR="00D272E3" w:rsidRPr="00B5073D">
        <w:rPr>
          <w:lang w:val="sq-AL"/>
        </w:rPr>
        <w:t>t</w:t>
      </w:r>
      <w:r w:rsidR="00951548">
        <w:rPr>
          <w:lang w:val="sq-AL"/>
        </w:rPr>
        <w:t>e</w:t>
      </w:r>
      <w:r w:rsidR="00D272E3" w:rsidRPr="00B5073D">
        <w:rPr>
          <w:lang w:val="sq-AL"/>
        </w:rPr>
        <w:t xml:space="preserve"> </w:t>
      </w:r>
      <w:r w:rsidRPr="00B5073D">
        <w:rPr>
          <w:lang w:val="sq-AL"/>
        </w:rPr>
        <w:t xml:space="preserve">të </w:t>
      </w:r>
      <w:r w:rsidR="00D272E3" w:rsidRPr="00B5073D">
        <w:rPr>
          <w:lang w:val="sq-AL"/>
        </w:rPr>
        <w:t>nevojshme</w:t>
      </w:r>
      <w:r w:rsidRPr="00B5073D">
        <w:rPr>
          <w:lang w:val="sq-AL"/>
        </w:rPr>
        <w:t xml:space="preserve"> për të ofruar shërbimet e lundrimit ajror, duke përfshirë kushtet e sigurisë të lidhura me të</w:t>
      </w:r>
      <w:r w:rsidR="00951548">
        <w:rPr>
          <w:lang w:val="sq-AL"/>
        </w:rPr>
        <w:t>;</w:t>
      </w:r>
      <w:r w:rsidRPr="00B5073D">
        <w:rPr>
          <w:lang w:val="sq-AL"/>
        </w:rPr>
        <w:t xml:space="preserve"> </w:t>
      </w:r>
    </w:p>
    <w:p w:rsidR="001E5D62" w:rsidRPr="00B5073D" w:rsidRDefault="001E5D62" w:rsidP="001E5D62">
      <w:pPr>
        <w:pStyle w:val="Paragrafi"/>
        <w:rPr>
          <w:lang w:val="sq-AL"/>
        </w:rPr>
      </w:pPr>
      <w:r w:rsidRPr="00B5073D">
        <w:rPr>
          <w:lang w:val="sq-AL"/>
        </w:rPr>
        <w:t>b</w:t>
      </w:r>
      <w:r w:rsidR="00981CFA" w:rsidRPr="00B5073D">
        <w:rPr>
          <w:lang w:val="sq-AL"/>
        </w:rPr>
        <w:t>)</w:t>
      </w:r>
      <w:r w:rsidRPr="00B5073D">
        <w:rPr>
          <w:lang w:val="sq-AL"/>
        </w:rPr>
        <w:t xml:space="preserve"> përputhshmërinë me </w:t>
      </w:r>
      <w:r w:rsidR="00D272E3" w:rsidRPr="00B5073D">
        <w:rPr>
          <w:lang w:val="sq-AL"/>
        </w:rPr>
        <w:t>çdo</w:t>
      </w:r>
      <w:r w:rsidRPr="00B5073D">
        <w:rPr>
          <w:lang w:val="sq-AL"/>
        </w:rPr>
        <w:t xml:space="preserve"> detyrim lidhur me sigurinë në aktin e lëshuar në përputhje me </w:t>
      </w:r>
      <w:r w:rsidR="00D272E3" w:rsidRPr="00B5073D">
        <w:rPr>
          <w:lang w:val="sq-AL"/>
        </w:rPr>
        <w:t xml:space="preserve">nenin 8 të udhëzimit </w:t>
      </w:r>
      <w:r w:rsidR="00AE309B">
        <w:rPr>
          <w:lang w:val="sq-AL"/>
        </w:rPr>
        <w:t xml:space="preserve">nr. </w:t>
      </w:r>
      <w:r w:rsidR="00D272E3" w:rsidRPr="00B5073D">
        <w:rPr>
          <w:lang w:val="sq-AL"/>
        </w:rPr>
        <w:t>6, datë 3.6.2010 të ministrit</w:t>
      </w:r>
      <w:r w:rsidRPr="00B5073D">
        <w:rPr>
          <w:lang w:val="sq-AL"/>
        </w:rPr>
        <w:t xml:space="preserve">; </w:t>
      </w:r>
    </w:p>
    <w:p w:rsidR="001E5D62" w:rsidRPr="00B5073D" w:rsidRDefault="001E5D62" w:rsidP="001E5D62">
      <w:pPr>
        <w:pStyle w:val="Paragrafi"/>
        <w:rPr>
          <w:lang w:val="sq-AL"/>
        </w:rPr>
      </w:pPr>
      <w:r w:rsidRPr="00B5073D">
        <w:rPr>
          <w:lang w:val="sq-AL"/>
        </w:rPr>
        <w:t>c</w:t>
      </w:r>
      <w:r w:rsidR="00981CFA" w:rsidRPr="00B5073D">
        <w:rPr>
          <w:lang w:val="sq-AL"/>
        </w:rPr>
        <w:t>)</w:t>
      </w:r>
      <w:r w:rsidRPr="00B5073D">
        <w:rPr>
          <w:lang w:val="sq-AL"/>
        </w:rPr>
        <w:t xml:space="preserve"> pajtueshmërinë e vazhdueshme t</w:t>
      </w:r>
      <w:r w:rsidR="00D272E3" w:rsidRPr="00B5073D">
        <w:rPr>
          <w:lang w:val="sq-AL"/>
        </w:rPr>
        <w:t>ë</w:t>
      </w:r>
      <w:r w:rsidRPr="00B5073D">
        <w:rPr>
          <w:lang w:val="sq-AL"/>
        </w:rPr>
        <w:t xml:space="preserve"> OSHLA</w:t>
      </w:r>
      <w:r w:rsidR="00981CFA" w:rsidRPr="00B5073D">
        <w:rPr>
          <w:lang w:val="sq-AL"/>
        </w:rPr>
        <w:t>-së</w:t>
      </w:r>
      <w:r w:rsidRPr="00B5073D">
        <w:rPr>
          <w:lang w:val="sq-AL"/>
        </w:rPr>
        <w:t xml:space="preserve"> me k</w:t>
      </w:r>
      <w:r w:rsidR="00D272E3" w:rsidRPr="00B5073D">
        <w:rPr>
          <w:lang w:val="sq-AL"/>
        </w:rPr>
        <w:t>ë</w:t>
      </w:r>
      <w:r w:rsidRPr="00B5073D">
        <w:rPr>
          <w:lang w:val="sq-AL"/>
        </w:rPr>
        <w:t>rkesat e zbatueshme të rregullores së sigurisë;</w:t>
      </w:r>
    </w:p>
    <w:p w:rsidR="001E5D62" w:rsidRPr="00B5073D" w:rsidRDefault="001E5D62" w:rsidP="001E5D62">
      <w:pPr>
        <w:pStyle w:val="Paragrafi"/>
        <w:rPr>
          <w:lang w:val="sq-AL"/>
        </w:rPr>
      </w:pPr>
      <w:r w:rsidRPr="00B5073D">
        <w:rPr>
          <w:lang w:val="sq-AL"/>
        </w:rPr>
        <w:t>d</w:t>
      </w:r>
      <w:r w:rsidR="00981CFA" w:rsidRPr="00B5073D">
        <w:rPr>
          <w:lang w:val="sq-AL"/>
        </w:rPr>
        <w:t>)</w:t>
      </w:r>
      <w:r w:rsidRPr="00B5073D">
        <w:rPr>
          <w:lang w:val="sq-AL"/>
        </w:rPr>
        <w:t xml:space="preserve"> </w:t>
      </w:r>
      <w:r w:rsidR="00951548">
        <w:rPr>
          <w:lang w:val="sq-AL"/>
        </w:rPr>
        <w:t>i</w:t>
      </w:r>
      <w:r w:rsidRPr="00B5073D">
        <w:rPr>
          <w:lang w:val="sq-AL"/>
        </w:rPr>
        <w:t xml:space="preserve">mplementimin e objektivave të sigurisë, kërkesave të sigurisë dhe kushteve të tjera lidhur me sigurinë të identifikuara në: </w:t>
      </w:r>
    </w:p>
    <w:p w:rsidR="001E5D62" w:rsidRPr="00B5073D" w:rsidRDefault="001E5D62" w:rsidP="001E5D62">
      <w:pPr>
        <w:pStyle w:val="Paragrafi"/>
        <w:rPr>
          <w:lang w:val="sq-AL"/>
        </w:rPr>
      </w:pPr>
      <w:r w:rsidRPr="00B5073D">
        <w:rPr>
          <w:lang w:val="sq-AL"/>
        </w:rPr>
        <w:t xml:space="preserve">i) deklaratat e </w:t>
      </w:r>
      <w:r w:rsidR="00D272E3" w:rsidRPr="00B5073D">
        <w:rPr>
          <w:lang w:val="sq-AL"/>
        </w:rPr>
        <w:t>verifikimit</w:t>
      </w:r>
      <w:r w:rsidRPr="00B5073D">
        <w:rPr>
          <w:lang w:val="sq-AL"/>
        </w:rPr>
        <w:t xml:space="preserve"> të sistemeve, duke përfshirë </w:t>
      </w:r>
      <w:r w:rsidR="00D272E3" w:rsidRPr="00B5073D">
        <w:rPr>
          <w:lang w:val="sq-AL"/>
        </w:rPr>
        <w:t>çdo</w:t>
      </w:r>
      <w:r w:rsidRPr="00B5073D">
        <w:rPr>
          <w:lang w:val="sq-AL"/>
        </w:rPr>
        <w:t xml:space="preserve"> deklarat</w:t>
      </w:r>
      <w:r w:rsidR="00D272E3" w:rsidRPr="00B5073D">
        <w:rPr>
          <w:lang w:val="sq-AL"/>
        </w:rPr>
        <w:t>ë</w:t>
      </w:r>
      <w:r w:rsidRPr="00B5073D">
        <w:rPr>
          <w:lang w:val="sq-AL"/>
        </w:rPr>
        <w:t xml:space="preserve"> përkatëse të konformitetit ose përshtat</w:t>
      </w:r>
      <w:r w:rsidR="00A0602B">
        <w:rPr>
          <w:lang w:val="sq-AL"/>
        </w:rPr>
        <w:t>sh</w:t>
      </w:r>
      <w:r w:rsidRPr="00B5073D">
        <w:rPr>
          <w:lang w:val="sq-AL"/>
        </w:rPr>
        <w:t>mërisë për përdorimin e vazhdueshëm</w:t>
      </w:r>
      <w:r w:rsidR="005157AD" w:rsidRPr="00B5073D">
        <w:rPr>
          <w:lang w:val="sq-AL"/>
        </w:rPr>
        <w:t xml:space="preserve"> të </w:t>
      </w:r>
      <w:r w:rsidRPr="00B5073D">
        <w:rPr>
          <w:lang w:val="sq-AL"/>
        </w:rPr>
        <w:t xml:space="preserve">sistemeve të lëshuara në përputhje me </w:t>
      </w:r>
      <w:r w:rsidR="00D272E3" w:rsidRPr="00B5073D">
        <w:rPr>
          <w:lang w:val="sq-AL"/>
        </w:rPr>
        <w:t>u</w:t>
      </w:r>
      <w:r w:rsidRPr="00B5073D">
        <w:rPr>
          <w:lang w:val="sq-AL"/>
        </w:rPr>
        <w:t>dhëzimi</w:t>
      </w:r>
      <w:r w:rsidR="00C93177">
        <w:rPr>
          <w:lang w:val="sq-AL"/>
        </w:rPr>
        <w:t>n</w:t>
      </w:r>
      <w:r w:rsidRPr="00B5073D">
        <w:rPr>
          <w:lang w:val="sq-AL"/>
        </w:rPr>
        <w:t xml:space="preserve"> </w:t>
      </w:r>
      <w:r w:rsidR="00AE309B">
        <w:rPr>
          <w:lang w:val="sq-AL"/>
        </w:rPr>
        <w:t xml:space="preserve">nr. </w:t>
      </w:r>
      <w:r w:rsidRPr="00B5073D">
        <w:rPr>
          <w:lang w:val="sq-AL"/>
        </w:rPr>
        <w:t xml:space="preserve">8, datë 3.6.2010 të </w:t>
      </w:r>
      <w:r w:rsidR="00D272E3" w:rsidRPr="00B5073D">
        <w:rPr>
          <w:lang w:val="sq-AL"/>
        </w:rPr>
        <w:t>m</w:t>
      </w:r>
      <w:r w:rsidRPr="00B5073D">
        <w:rPr>
          <w:lang w:val="sq-AL"/>
        </w:rPr>
        <w:t>inistrit të MPPT</w:t>
      </w:r>
      <w:r w:rsidR="00D272E3" w:rsidRPr="00B5073D">
        <w:rPr>
          <w:lang w:val="sq-AL"/>
        </w:rPr>
        <w:t>-së</w:t>
      </w:r>
      <w:r w:rsidRPr="00B5073D">
        <w:rPr>
          <w:lang w:val="sq-AL"/>
        </w:rPr>
        <w:t>;</w:t>
      </w:r>
    </w:p>
    <w:p w:rsidR="001E5D62" w:rsidRPr="00B5073D" w:rsidRDefault="001E5D62" w:rsidP="001E5D62">
      <w:pPr>
        <w:pStyle w:val="Paragrafi"/>
        <w:rPr>
          <w:lang w:val="sq-AL"/>
        </w:rPr>
      </w:pPr>
      <w:r w:rsidRPr="00B5073D">
        <w:rPr>
          <w:lang w:val="sq-AL"/>
        </w:rPr>
        <w:t>ii) procedurat e zbutjes dhe zvogëlimit të riskut të kërkuar nga kërkesat e rregullores s</w:t>
      </w:r>
      <w:r w:rsidR="00951548">
        <w:rPr>
          <w:lang w:val="sq-AL"/>
        </w:rPr>
        <w:t>ë</w:t>
      </w:r>
      <w:r w:rsidRPr="00B5073D">
        <w:rPr>
          <w:lang w:val="sq-AL"/>
        </w:rPr>
        <w:t xml:space="preserve"> sigurisë që zbatohen në shërbimet e lundrimit ajror, MFTA</w:t>
      </w:r>
      <w:r w:rsidR="008E559D">
        <w:rPr>
          <w:lang w:val="sq-AL"/>
        </w:rPr>
        <w:t>-ja</w:t>
      </w:r>
      <w:r w:rsidRPr="00B5073D">
        <w:rPr>
          <w:lang w:val="sq-AL"/>
        </w:rPr>
        <w:t>, MHA</w:t>
      </w:r>
      <w:r w:rsidR="008E559D">
        <w:rPr>
          <w:lang w:val="sq-AL"/>
        </w:rPr>
        <w:t>-ja</w:t>
      </w:r>
      <w:r w:rsidRPr="00B5073D">
        <w:rPr>
          <w:lang w:val="sq-AL"/>
        </w:rPr>
        <w:t xml:space="preserve"> dhe </w:t>
      </w:r>
      <w:r w:rsidR="00A75AF9" w:rsidRPr="00B5073D">
        <w:rPr>
          <w:lang w:val="sq-AL"/>
        </w:rPr>
        <w:t>menaxheri i rrjetit</w:t>
      </w:r>
      <w:r w:rsidRPr="00B5073D">
        <w:rPr>
          <w:lang w:val="sq-AL"/>
        </w:rPr>
        <w:t xml:space="preserve">; </w:t>
      </w:r>
    </w:p>
    <w:p w:rsidR="001E5D62" w:rsidRPr="00B5073D" w:rsidRDefault="001E5D62" w:rsidP="001E5D62">
      <w:pPr>
        <w:pStyle w:val="Paragrafi"/>
        <w:rPr>
          <w:lang w:val="sq-AL"/>
        </w:rPr>
      </w:pPr>
      <w:r w:rsidRPr="00B5073D">
        <w:rPr>
          <w:lang w:val="sq-AL"/>
        </w:rPr>
        <w:t>e</w:t>
      </w:r>
      <w:r w:rsidR="00A75AF9" w:rsidRPr="00B5073D">
        <w:rPr>
          <w:lang w:val="sq-AL"/>
        </w:rPr>
        <w:t>)</w:t>
      </w:r>
      <w:r w:rsidRPr="00B5073D">
        <w:rPr>
          <w:lang w:val="sq-AL"/>
        </w:rPr>
        <w:t xml:space="preserve"> </w:t>
      </w:r>
      <w:r w:rsidR="00702181">
        <w:rPr>
          <w:lang w:val="sq-AL"/>
        </w:rPr>
        <w:t>i</w:t>
      </w:r>
      <w:r w:rsidRPr="00B5073D">
        <w:rPr>
          <w:lang w:val="sq-AL"/>
        </w:rPr>
        <w:t>mplementimi i direktivave të sigurisë.</w:t>
      </w:r>
    </w:p>
    <w:p w:rsidR="001E5D62" w:rsidRPr="00B5073D" w:rsidRDefault="001E5D62" w:rsidP="001E5D62">
      <w:pPr>
        <w:pStyle w:val="Paragrafi"/>
        <w:rPr>
          <w:lang w:val="sq-AL"/>
        </w:rPr>
      </w:pPr>
      <w:r w:rsidRPr="00B5073D">
        <w:rPr>
          <w:lang w:val="sq-AL"/>
        </w:rPr>
        <w:t xml:space="preserve">2. Procesi referuar në paragrafin 1: </w:t>
      </w:r>
    </w:p>
    <w:p w:rsidR="001E5D62" w:rsidRPr="00B5073D" w:rsidRDefault="001E5D62" w:rsidP="001E5D62">
      <w:pPr>
        <w:pStyle w:val="Paragrafi"/>
        <w:rPr>
          <w:lang w:val="sq-AL"/>
        </w:rPr>
      </w:pPr>
      <w:r w:rsidRPr="00B5073D">
        <w:rPr>
          <w:lang w:val="sq-AL"/>
        </w:rPr>
        <w:t xml:space="preserve">a) </w:t>
      </w:r>
      <w:r w:rsidR="00C93177" w:rsidRPr="00B5073D">
        <w:rPr>
          <w:lang w:val="sq-AL"/>
        </w:rPr>
        <w:t xml:space="preserve">duhet </w:t>
      </w:r>
      <w:r w:rsidRPr="00B5073D">
        <w:rPr>
          <w:lang w:val="sq-AL"/>
        </w:rPr>
        <w:t>të bazohet në procedura të dokumentuara;</w:t>
      </w:r>
    </w:p>
    <w:p w:rsidR="001E5D62" w:rsidRPr="00B5073D" w:rsidRDefault="001E5D62" w:rsidP="001E5D62">
      <w:pPr>
        <w:pStyle w:val="Paragrafi"/>
        <w:rPr>
          <w:lang w:val="sq-AL"/>
        </w:rPr>
      </w:pPr>
      <w:r w:rsidRPr="00B5073D">
        <w:rPr>
          <w:lang w:val="sq-AL"/>
        </w:rPr>
        <w:t xml:space="preserve">b) </w:t>
      </w:r>
      <w:r w:rsidR="00C93177" w:rsidRPr="00B5073D">
        <w:rPr>
          <w:lang w:val="sq-AL"/>
        </w:rPr>
        <w:t xml:space="preserve">duhet </w:t>
      </w:r>
      <w:r w:rsidRPr="00B5073D">
        <w:rPr>
          <w:lang w:val="sq-AL"/>
        </w:rPr>
        <w:t xml:space="preserve">të mbështetet në dokumentacion specifik për të siguruar personel për mbikëqyrjen e sigurisë me </w:t>
      </w:r>
      <w:r w:rsidR="00A75AF9" w:rsidRPr="00B5073D">
        <w:rPr>
          <w:lang w:val="sq-AL"/>
        </w:rPr>
        <w:t>udhëzim</w:t>
      </w:r>
      <w:r w:rsidRPr="00B5073D">
        <w:rPr>
          <w:lang w:val="sq-AL"/>
        </w:rPr>
        <w:t xml:space="preserve"> për të kryer funksionet e tyre;</w:t>
      </w:r>
    </w:p>
    <w:p w:rsidR="001E5D62" w:rsidRPr="00B5073D" w:rsidRDefault="001E5D62" w:rsidP="001E5D62">
      <w:pPr>
        <w:pStyle w:val="Paragrafi"/>
        <w:rPr>
          <w:lang w:val="sq-AL"/>
        </w:rPr>
      </w:pPr>
      <w:r w:rsidRPr="00B5073D">
        <w:rPr>
          <w:lang w:val="sq-AL"/>
        </w:rPr>
        <w:t xml:space="preserve">c) </w:t>
      </w:r>
      <w:r w:rsidR="00C93177" w:rsidRPr="00B5073D">
        <w:rPr>
          <w:lang w:val="sq-AL"/>
        </w:rPr>
        <w:t xml:space="preserve">duhet </w:t>
      </w:r>
      <w:r w:rsidRPr="00B5073D">
        <w:rPr>
          <w:lang w:val="sq-AL"/>
        </w:rPr>
        <w:t xml:space="preserve">të sigurojë organizatat e interesuara për ndonjë tregues të rezultateve të aktiviteteve të </w:t>
      </w:r>
      <w:r w:rsidR="00A75AF9" w:rsidRPr="00B5073D">
        <w:rPr>
          <w:lang w:val="sq-AL"/>
        </w:rPr>
        <w:t>mbikëqyrjes</w:t>
      </w:r>
      <w:r w:rsidRPr="00B5073D">
        <w:rPr>
          <w:lang w:val="sq-AL"/>
        </w:rPr>
        <w:t xml:space="preserve"> së sigurisë</w:t>
      </w:r>
      <w:r w:rsidR="003176F5">
        <w:rPr>
          <w:lang w:val="sq-AL"/>
        </w:rPr>
        <w:t>;</w:t>
      </w:r>
    </w:p>
    <w:p w:rsidR="001E5D62" w:rsidRPr="00B5073D" w:rsidRDefault="001E5D62" w:rsidP="001E5D62">
      <w:pPr>
        <w:pStyle w:val="Paragrafi"/>
        <w:rPr>
          <w:lang w:val="sq-AL"/>
        </w:rPr>
      </w:pPr>
      <w:r w:rsidRPr="00B5073D">
        <w:rPr>
          <w:lang w:val="sq-AL"/>
        </w:rPr>
        <w:t xml:space="preserve">d) </w:t>
      </w:r>
      <w:r w:rsidR="00C93177" w:rsidRPr="00B5073D">
        <w:rPr>
          <w:lang w:val="sq-AL"/>
        </w:rPr>
        <w:t xml:space="preserve">duhet </w:t>
      </w:r>
      <w:r w:rsidRPr="00B5073D">
        <w:rPr>
          <w:lang w:val="sq-AL"/>
        </w:rPr>
        <w:t xml:space="preserve">të bazohet në auditet rregullatore të sigurisë dhe shqyrtimeve të kryera në përputhje me </w:t>
      </w:r>
      <w:r w:rsidR="00A75AF9" w:rsidRPr="00B5073D">
        <w:rPr>
          <w:lang w:val="sq-AL"/>
        </w:rPr>
        <w:t xml:space="preserve">nenet </w:t>
      </w:r>
      <w:r w:rsidRPr="00B5073D">
        <w:rPr>
          <w:lang w:val="sq-AL"/>
        </w:rPr>
        <w:t>7, 9 dhe 10;</w:t>
      </w:r>
    </w:p>
    <w:p w:rsidR="001E5D62" w:rsidRPr="00B5073D" w:rsidRDefault="001E5D62" w:rsidP="001E5D62">
      <w:pPr>
        <w:pStyle w:val="Paragrafi"/>
        <w:rPr>
          <w:lang w:val="sq-AL"/>
        </w:rPr>
      </w:pPr>
      <w:r w:rsidRPr="00B5073D">
        <w:rPr>
          <w:lang w:val="sq-AL"/>
        </w:rPr>
        <w:t xml:space="preserve">e) </w:t>
      </w:r>
      <w:r w:rsidR="00E638FA" w:rsidRPr="00B5073D">
        <w:rPr>
          <w:lang w:val="sq-AL"/>
        </w:rPr>
        <w:t xml:space="preserve">duhet </w:t>
      </w:r>
      <w:r w:rsidRPr="00B5073D">
        <w:rPr>
          <w:lang w:val="sq-AL"/>
        </w:rPr>
        <w:t xml:space="preserve">të sigurojë dëshmitë e nevojshme për të </w:t>
      </w:r>
      <w:r w:rsidR="00A75AF9" w:rsidRPr="00B5073D">
        <w:rPr>
          <w:lang w:val="sq-AL"/>
        </w:rPr>
        <w:t>mbështetur</w:t>
      </w:r>
      <w:r w:rsidRPr="00B5073D">
        <w:rPr>
          <w:lang w:val="sq-AL"/>
        </w:rPr>
        <w:t xml:space="preserve"> veprimet e mëtejshme, që </w:t>
      </w:r>
      <w:r w:rsidR="00A75AF9" w:rsidRPr="00B5073D">
        <w:rPr>
          <w:lang w:val="sq-AL"/>
        </w:rPr>
        <w:t>përfshijnë</w:t>
      </w:r>
      <w:r w:rsidRPr="00B5073D">
        <w:rPr>
          <w:lang w:val="sq-AL"/>
        </w:rPr>
        <w:t xml:space="preserve"> masa të paraqitura në </w:t>
      </w:r>
      <w:r w:rsidR="00A75AF9" w:rsidRPr="00B5073D">
        <w:rPr>
          <w:lang w:val="sq-AL"/>
        </w:rPr>
        <w:t xml:space="preserve">nenin 9 të udhëzimit </w:t>
      </w:r>
      <w:r w:rsidR="00AE309B">
        <w:rPr>
          <w:lang w:val="sq-AL"/>
        </w:rPr>
        <w:t xml:space="preserve">nr. </w:t>
      </w:r>
      <w:r w:rsidR="00A75AF9" w:rsidRPr="00B5073D">
        <w:rPr>
          <w:lang w:val="sq-AL"/>
        </w:rPr>
        <w:t xml:space="preserve">5, datë 3.6.2010 </w:t>
      </w:r>
      <w:r w:rsidRPr="00B5073D">
        <w:rPr>
          <w:lang w:val="sq-AL"/>
        </w:rPr>
        <w:t xml:space="preserve">“Mbi </w:t>
      </w:r>
      <w:r w:rsidR="00A75AF9" w:rsidRPr="00B5073D">
        <w:rPr>
          <w:lang w:val="sq-AL"/>
        </w:rPr>
        <w:t xml:space="preserve">krijimin </w:t>
      </w:r>
      <w:r w:rsidRPr="00B5073D">
        <w:rPr>
          <w:lang w:val="sq-AL"/>
        </w:rPr>
        <w:t>e strukturës së Qiellit të Vetëm Evropian</w:t>
      </w:r>
      <w:r w:rsidR="00A75AF9" w:rsidRPr="00B5073D">
        <w:rPr>
          <w:lang w:val="sq-AL"/>
        </w:rPr>
        <w:t xml:space="preserve"> </w:t>
      </w:r>
      <w:r w:rsidR="008E0E3A">
        <w:rPr>
          <w:lang w:val="sq-AL"/>
        </w:rPr>
        <w:t xml:space="preserve">- </w:t>
      </w:r>
      <w:r w:rsidR="001A25E7">
        <w:rPr>
          <w:lang w:val="sq-AL"/>
        </w:rPr>
        <w:t>k</w:t>
      </w:r>
      <w:r w:rsidRPr="00B5073D">
        <w:rPr>
          <w:lang w:val="sq-AL"/>
        </w:rPr>
        <w:t>uadri</w:t>
      </w:r>
      <w:r w:rsidR="00A75AF9" w:rsidRPr="00B5073D">
        <w:rPr>
          <w:lang w:val="sq-AL"/>
        </w:rPr>
        <w:t xml:space="preserve"> </w:t>
      </w:r>
      <w:r w:rsidR="008E0E3A" w:rsidRPr="00B5073D">
        <w:rPr>
          <w:lang w:val="sq-AL"/>
        </w:rPr>
        <w:t>rregullativ</w:t>
      </w:r>
      <w:r w:rsidRPr="00B5073D">
        <w:rPr>
          <w:lang w:val="sq-AL"/>
        </w:rPr>
        <w:t xml:space="preserve">”, </w:t>
      </w:r>
      <w:r w:rsidR="00A75AF9" w:rsidRPr="00B5073D">
        <w:rPr>
          <w:lang w:val="sq-AL"/>
        </w:rPr>
        <w:t xml:space="preserve">neni 7(7) i udhëzimit </w:t>
      </w:r>
      <w:r w:rsidR="00AE309B">
        <w:rPr>
          <w:lang w:val="sq-AL"/>
        </w:rPr>
        <w:t xml:space="preserve">nr. </w:t>
      </w:r>
      <w:r w:rsidR="00A75AF9" w:rsidRPr="00B5073D">
        <w:rPr>
          <w:lang w:val="sq-AL"/>
        </w:rPr>
        <w:t xml:space="preserve">6, datë 3.6.2010 të ministrit </w:t>
      </w:r>
      <w:r w:rsidRPr="00B5073D">
        <w:rPr>
          <w:lang w:val="sq-AL"/>
        </w:rPr>
        <w:t>të MPPT</w:t>
      </w:r>
      <w:r w:rsidR="00A75AF9" w:rsidRPr="00B5073D">
        <w:rPr>
          <w:lang w:val="sq-AL"/>
        </w:rPr>
        <w:t>-së</w:t>
      </w:r>
      <w:r w:rsidRPr="00B5073D">
        <w:rPr>
          <w:lang w:val="sq-AL"/>
        </w:rPr>
        <w:t xml:space="preserve"> dhe </w:t>
      </w:r>
      <w:r w:rsidR="00A75AF9" w:rsidRPr="00B5073D">
        <w:rPr>
          <w:lang w:val="sq-AL"/>
        </w:rPr>
        <w:t xml:space="preserve">nenet 10-25 dhe neni 68 të udhëzimit </w:t>
      </w:r>
      <w:r w:rsidR="00AE309B">
        <w:rPr>
          <w:lang w:val="sq-AL"/>
        </w:rPr>
        <w:t xml:space="preserve">nr. </w:t>
      </w:r>
      <w:r w:rsidRPr="00B5073D">
        <w:rPr>
          <w:lang w:val="sq-AL"/>
        </w:rPr>
        <w:t xml:space="preserve">3, datë 7.2.2011 të </w:t>
      </w:r>
      <w:r w:rsidR="00A75AF9" w:rsidRPr="00B5073D">
        <w:rPr>
          <w:lang w:val="sq-AL"/>
        </w:rPr>
        <w:t>m</w:t>
      </w:r>
      <w:r w:rsidRPr="00B5073D">
        <w:rPr>
          <w:lang w:val="sq-AL"/>
        </w:rPr>
        <w:t>inistrit të MPPT</w:t>
      </w:r>
      <w:r w:rsidR="00A75AF9" w:rsidRPr="00B5073D">
        <w:rPr>
          <w:lang w:val="sq-AL"/>
        </w:rPr>
        <w:t>-së</w:t>
      </w:r>
      <w:r w:rsidRPr="00B5073D">
        <w:rPr>
          <w:lang w:val="sq-AL"/>
        </w:rPr>
        <w:t xml:space="preserve"> n</w:t>
      </w:r>
      <w:r w:rsidR="00A75AF9" w:rsidRPr="00B5073D">
        <w:rPr>
          <w:lang w:val="sq-AL"/>
        </w:rPr>
        <w:t>ë</w:t>
      </w:r>
      <w:r w:rsidRPr="00B5073D">
        <w:rPr>
          <w:lang w:val="sq-AL"/>
        </w:rPr>
        <w:t xml:space="preserve"> situatat kur </w:t>
      </w:r>
      <w:r w:rsidR="00A75AF9" w:rsidRPr="00B5073D">
        <w:rPr>
          <w:lang w:val="sq-AL"/>
        </w:rPr>
        <w:t>kërkesat</w:t>
      </w:r>
      <w:r w:rsidRPr="00B5073D">
        <w:rPr>
          <w:lang w:val="sq-AL"/>
        </w:rPr>
        <w:t xml:space="preserve"> e sigurisë s</w:t>
      </w:r>
      <w:r w:rsidR="00CF76AC">
        <w:rPr>
          <w:lang w:val="sq-AL"/>
        </w:rPr>
        <w:t>ë</w:t>
      </w:r>
      <w:r w:rsidRPr="00B5073D">
        <w:rPr>
          <w:lang w:val="sq-AL"/>
        </w:rPr>
        <w:t xml:space="preserve"> rregullores nuk po përmbushen.</w:t>
      </w:r>
    </w:p>
    <w:p w:rsidR="001E5D62" w:rsidRPr="00FA3AFE" w:rsidRDefault="001E5D62" w:rsidP="001E5D62">
      <w:pPr>
        <w:pStyle w:val="Paragrafi"/>
        <w:rPr>
          <w:sz w:val="16"/>
          <w:lang w:val="sq-AL"/>
        </w:rPr>
      </w:pPr>
    </w:p>
    <w:p w:rsidR="001E5D62" w:rsidRPr="00B5073D" w:rsidRDefault="001E5D62" w:rsidP="001E5D62">
      <w:pPr>
        <w:pStyle w:val="NeniNr"/>
        <w:rPr>
          <w:lang w:val="sq-AL"/>
        </w:rPr>
      </w:pPr>
      <w:r w:rsidRPr="00B5073D">
        <w:rPr>
          <w:lang w:val="sq-AL"/>
        </w:rPr>
        <w:t>Neni 7</w:t>
      </w:r>
    </w:p>
    <w:p w:rsidR="001E5D62" w:rsidRPr="00B5073D" w:rsidRDefault="001E5D62" w:rsidP="001E5D62">
      <w:pPr>
        <w:pStyle w:val="NeniTitull"/>
        <w:rPr>
          <w:lang w:val="sq-AL"/>
        </w:rPr>
      </w:pPr>
      <w:r w:rsidRPr="00B5073D">
        <w:rPr>
          <w:lang w:val="sq-AL"/>
        </w:rPr>
        <w:t>Auditimet rregullatore të sigurisë</w:t>
      </w:r>
    </w:p>
    <w:p w:rsidR="001E5D62" w:rsidRPr="00FA3AFE" w:rsidRDefault="001E5D62" w:rsidP="001E5D62">
      <w:pPr>
        <w:pStyle w:val="Paragrafi"/>
        <w:rPr>
          <w:sz w:val="12"/>
          <w:lang w:val="sq-AL"/>
        </w:rPr>
      </w:pPr>
    </w:p>
    <w:p w:rsidR="001E5D62" w:rsidRPr="00B5073D" w:rsidRDefault="001E5D62" w:rsidP="001E5D62">
      <w:pPr>
        <w:pStyle w:val="Paragrafi"/>
        <w:rPr>
          <w:lang w:val="sq-AL"/>
        </w:rPr>
      </w:pPr>
      <w:r w:rsidRPr="00B5073D">
        <w:rPr>
          <w:lang w:val="sq-AL"/>
        </w:rPr>
        <w:t>1. AAC</w:t>
      </w:r>
      <w:r w:rsidR="0072533D">
        <w:rPr>
          <w:lang w:val="sq-AL"/>
        </w:rPr>
        <w:t>-ja</w:t>
      </w:r>
      <w:r w:rsidRPr="00B5073D">
        <w:rPr>
          <w:lang w:val="sq-AL"/>
        </w:rPr>
        <w:t xml:space="preserve"> duhet të kryejë auditime rregullatore të sigurisë.</w:t>
      </w:r>
    </w:p>
    <w:p w:rsidR="001E5D62" w:rsidRPr="00B5073D" w:rsidRDefault="001E5D62" w:rsidP="001E5D62">
      <w:pPr>
        <w:pStyle w:val="Paragrafi"/>
        <w:rPr>
          <w:lang w:val="sq-AL"/>
        </w:rPr>
      </w:pPr>
      <w:r w:rsidRPr="00B5073D">
        <w:rPr>
          <w:lang w:val="sq-AL"/>
        </w:rPr>
        <w:t>2. A</w:t>
      </w:r>
      <w:r w:rsidR="007D655C">
        <w:rPr>
          <w:lang w:val="sq-AL"/>
        </w:rPr>
        <w:t xml:space="preserve">uditet rregullatore të sigurisë, </w:t>
      </w:r>
      <w:r w:rsidRPr="00B5073D">
        <w:rPr>
          <w:lang w:val="sq-AL"/>
        </w:rPr>
        <w:t xml:space="preserve">referuar në paragrafin 1: </w:t>
      </w:r>
    </w:p>
    <w:p w:rsidR="001E5D62" w:rsidRPr="00B5073D" w:rsidRDefault="001E5D62" w:rsidP="001E5D62">
      <w:pPr>
        <w:pStyle w:val="Paragrafi"/>
        <w:rPr>
          <w:lang w:val="sq-AL"/>
        </w:rPr>
      </w:pPr>
      <w:r w:rsidRPr="00B5073D">
        <w:rPr>
          <w:lang w:val="sq-AL"/>
        </w:rPr>
        <w:t xml:space="preserve">a) </w:t>
      </w:r>
      <w:r w:rsidR="007D655C" w:rsidRPr="00B5073D">
        <w:rPr>
          <w:lang w:val="sq-AL"/>
        </w:rPr>
        <w:t xml:space="preserve">duhet </w:t>
      </w:r>
      <w:r w:rsidRPr="00B5073D">
        <w:rPr>
          <w:lang w:val="sq-AL"/>
        </w:rPr>
        <w:t>të sigurojnë AAC</w:t>
      </w:r>
      <w:r w:rsidR="001E2AB1">
        <w:rPr>
          <w:lang w:val="sq-AL"/>
        </w:rPr>
        <w:t>-në</w:t>
      </w:r>
      <w:r w:rsidRPr="00B5073D">
        <w:rPr>
          <w:lang w:val="sq-AL"/>
        </w:rPr>
        <w:t xml:space="preserve"> me evidencat e përputhshmërisë me kërkesë-rregulloret e zbatueshme të sigurisë dhe me zbatimin e marrëveshjeve</w:t>
      </w:r>
      <w:r w:rsidR="007D655C">
        <w:rPr>
          <w:lang w:val="sq-AL"/>
        </w:rPr>
        <w:t>,</w:t>
      </w:r>
      <w:r w:rsidRPr="00B5073D">
        <w:rPr>
          <w:lang w:val="sq-AL"/>
        </w:rPr>
        <w:t xml:space="preserve"> duke vlerësuar nevojat për përmirësime ose veprime korrigjuese;</w:t>
      </w:r>
    </w:p>
    <w:p w:rsidR="001E5D62" w:rsidRPr="00B5073D" w:rsidRDefault="001E5D62" w:rsidP="001E5D62">
      <w:pPr>
        <w:pStyle w:val="Paragrafi"/>
        <w:rPr>
          <w:lang w:val="sq-AL"/>
        </w:rPr>
      </w:pPr>
      <w:r w:rsidRPr="00B5073D">
        <w:rPr>
          <w:lang w:val="sq-AL"/>
        </w:rPr>
        <w:t xml:space="preserve">b) </w:t>
      </w:r>
      <w:r w:rsidR="007D655C" w:rsidRPr="00B5073D">
        <w:rPr>
          <w:lang w:val="sq-AL"/>
        </w:rPr>
        <w:t xml:space="preserve">duhet </w:t>
      </w:r>
      <w:r w:rsidRPr="00B5073D">
        <w:rPr>
          <w:lang w:val="sq-AL"/>
        </w:rPr>
        <w:t>të jenë të pavarur nga aktivitetet e auditit t</w:t>
      </w:r>
      <w:r w:rsidR="00E6467B" w:rsidRPr="00B5073D">
        <w:rPr>
          <w:lang w:val="sq-AL"/>
        </w:rPr>
        <w:t>ë</w:t>
      </w:r>
      <w:r w:rsidRPr="00B5073D">
        <w:rPr>
          <w:lang w:val="sq-AL"/>
        </w:rPr>
        <w:t xml:space="preserve"> brendshëm të ndërmarra nga organizata që merren me sigurinë e saj ose sisteme të menaxhimit të cilësisë;</w:t>
      </w:r>
    </w:p>
    <w:p w:rsidR="001E5D62" w:rsidRPr="00B5073D" w:rsidRDefault="001E5D62" w:rsidP="001E5D62">
      <w:pPr>
        <w:pStyle w:val="Paragrafi"/>
        <w:rPr>
          <w:lang w:val="sq-AL"/>
        </w:rPr>
      </w:pPr>
      <w:r w:rsidRPr="00B5073D">
        <w:rPr>
          <w:lang w:val="sq-AL"/>
        </w:rPr>
        <w:t xml:space="preserve">c) </w:t>
      </w:r>
      <w:r w:rsidR="007D655C" w:rsidRPr="00B5073D">
        <w:rPr>
          <w:lang w:val="sq-AL"/>
        </w:rPr>
        <w:t xml:space="preserve">duhet </w:t>
      </w:r>
      <w:r w:rsidRPr="00B5073D">
        <w:rPr>
          <w:lang w:val="sq-AL"/>
        </w:rPr>
        <w:t>të jetë kryer nga auditor</w:t>
      </w:r>
      <w:r w:rsidR="00FC24A6">
        <w:rPr>
          <w:lang w:val="sq-AL"/>
        </w:rPr>
        <w:t>ë</w:t>
      </w:r>
      <w:r w:rsidRPr="00B5073D">
        <w:rPr>
          <w:lang w:val="sq-AL"/>
        </w:rPr>
        <w:t xml:space="preserve"> të kualifikuar në përputhje me </w:t>
      </w:r>
      <w:r w:rsidR="00A75AF9" w:rsidRPr="00B5073D">
        <w:rPr>
          <w:lang w:val="sq-AL"/>
        </w:rPr>
        <w:t>kërkesat</w:t>
      </w:r>
      <w:r w:rsidRPr="00B5073D">
        <w:rPr>
          <w:lang w:val="sq-AL"/>
        </w:rPr>
        <w:t xml:space="preserve"> e </w:t>
      </w:r>
      <w:r w:rsidR="00A75AF9" w:rsidRPr="00B5073D">
        <w:rPr>
          <w:lang w:val="sq-AL"/>
        </w:rPr>
        <w:t>n</w:t>
      </w:r>
      <w:r w:rsidRPr="00B5073D">
        <w:rPr>
          <w:lang w:val="sq-AL"/>
        </w:rPr>
        <w:t>enit 12;</w:t>
      </w:r>
    </w:p>
    <w:p w:rsidR="001E5D62" w:rsidRPr="00B5073D" w:rsidRDefault="001E5D62" w:rsidP="001E5D62">
      <w:pPr>
        <w:pStyle w:val="Paragrafi"/>
        <w:rPr>
          <w:lang w:val="sq-AL"/>
        </w:rPr>
      </w:pPr>
      <w:r w:rsidRPr="00B5073D">
        <w:rPr>
          <w:lang w:val="sq-AL"/>
        </w:rPr>
        <w:t xml:space="preserve">d) </w:t>
      </w:r>
      <w:r w:rsidR="007D655C" w:rsidRPr="00B5073D">
        <w:rPr>
          <w:lang w:val="sq-AL"/>
        </w:rPr>
        <w:t xml:space="preserve">duhet </w:t>
      </w:r>
      <w:r w:rsidRPr="00B5073D">
        <w:rPr>
          <w:lang w:val="sq-AL"/>
        </w:rPr>
        <w:t>të aplikohen për të kryer implementimin e marrëveshjes ose elementeve të saj dhe të proceseve, produkteve ose shërbimeve</w:t>
      </w:r>
      <w:r w:rsidR="00CC172A">
        <w:rPr>
          <w:lang w:val="sq-AL"/>
        </w:rPr>
        <w:t>;</w:t>
      </w:r>
    </w:p>
    <w:p w:rsidR="001E5D62" w:rsidRPr="00B5073D" w:rsidRDefault="001E5D62" w:rsidP="001E5D62">
      <w:pPr>
        <w:pStyle w:val="Paragrafi"/>
        <w:rPr>
          <w:lang w:val="sq-AL"/>
        </w:rPr>
      </w:pPr>
      <w:r w:rsidRPr="00B5073D">
        <w:rPr>
          <w:lang w:val="sq-AL"/>
        </w:rPr>
        <w:t>e)</w:t>
      </w:r>
      <w:r w:rsidR="007D655C" w:rsidRPr="007D655C">
        <w:rPr>
          <w:lang w:val="sq-AL"/>
        </w:rPr>
        <w:t xml:space="preserve"> </w:t>
      </w:r>
      <w:r w:rsidR="007D655C" w:rsidRPr="00B5073D">
        <w:rPr>
          <w:lang w:val="sq-AL"/>
        </w:rPr>
        <w:t>duhet</w:t>
      </w:r>
      <w:r w:rsidRPr="00B5073D">
        <w:rPr>
          <w:lang w:val="sq-AL"/>
        </w:rPr>
        <w:t xml:space="preserve"> të përcaktojnë nëse:</w:t>
      </w:r>
    </w:p>
    <w:p w:rsidR="001E5D62" w:rsidRPr="00B5073D" w:rsidRDefault="001E5D62" w:rsidP="001E5D62">
      <w:pPr>
        <w:pStyle w:val="Paragrafi"/>
        <w:rPr>
          <w:lang w:val="sq-AL"/>
        </w:rPr>
      </w:pPr>
      <w:r w:rsidRPr="00B5073D">
        <w:rPr>
          <w:lang w:val="sq-AL"/>
        </w:rPr>
        <w:t>i)</w:t>
      </w:r>
      <w:r w:rsidR="00B5073D">
        <w:rPr>
          <w:lang w:val="sq-AL"/>
        </w:rPr>
        <w:t xml:space="preserve"> </w:t>
      </w:r>
      <w:r w:rsidRPr="00B5073D">
        <w:rPr>
          <w:lang w:val="sq-AL"/>
        </w:rPr>
        <w:t>implementimi i marrëveshjeve përputhet me kërkesat e rregullores së sigurisë;</w:t>
      </w:r>
    </w:p>
    <w:p w:rsidR="001E5D62" w:rsidRPr="00B5073D" w:rsidRDefault="001E5D62" w:rsidP="001E5D62">
      <w:pPr>
        <w:pStyle w:val="Paragrafi"/>
        <w:rPr>
          <w:lang w:val="sq-AL"/>
        </w:rPr>
      </w:pPr>
      <w:r w:rsidRPr="00B5073D">
        <w:rPr>
          <w:lang w:val="sq-AL"/>
        </w:rPr>
        <w:t xml:space="preserve">ii) veprimet e marra përputhen me </w:t>
      </w:r>
      <w:r w:rsidR="00A75AF9" w:rsidRPr="00B5073D">
        <w:rPr>
          <w:lang w:val="sq-AL"/>
        </w:rPr>
        <w:t>marrëveshjet</w:t>
      </w:r>
      <w:r w:rsidRPr="00B5073D">
        <w:rPr>
          <w:lang w:val="sq-AL"/>
        </w:rPr>
        <w:t xml:space="preserve"> e implementuara</w:t>
      </w:r>
      <w:r w:rsidR="00A75AF9" w:rsidRPr="00B5073D">
        <w:rPr>
          <w:lang w:val="sq-AL"/>
        </w:rPr>
        <w:t>;</w:t>
      </w:r>
    </w:p>
    <w:p w:rsidR="001E5D62" w:rsidRPr="00B5073D" w:rsidRDefault="001E5D62" w:rsidP="001E5D62">
      <w:pPr>
        <w:pStyle w:val="Paragrafi"/>
        <w:rPr>
          <w:lang w:val="sq-AL"/>
        </w:rPr>
      </w:pPr>
      <w:r w:rsidRPr="00B5073D">
        <w:rPr>
          <w:lang w:val="sq-AL"/>
        </w:rPr>
        <w:t>iii) rezultatet e masave të marra përputhen me rezultate e pritura</w:t>
      </w:r>
      <w:r w:rsidR="00B5073D">
        <w:rPr>
          <w:lang w:val="sq-AL"/>
        </w:rPr>
        <w:t xml:space="preserve"> </w:t>
      </w:r>
      <w:r w:rsidRPr="00B5073D">
        <w:rPr>
          <w:lang w:val="sq-AL"/>
        </w:rPr>
        <w:t xml:space="preserve">nga implementimi i </w:t>
      </w:r>
      <w:r w:rsidR="00A75AF9" w:rsidRPr="00B5073D">
        <w:rPr>
          <w:lang w:val="sq-AL"/>
        </w:rPr>
        <w:t>marrëveshjeve</w:t>
      </w:r>
      <w:r w:rsidRPr="00B5073D">
        <w:rPr>
          <w:lang w:val="sq-AL"/>
        </w:rPr>
        <w:t>;</w:t>
      </w:r>
    </w:p>
    <w:p w:rsidR="001E5D62" w:rsidRPr="00B5073D" w:rsidRDefault="001E5D62" w:rsidP="001E5D62">
      <w:pPr>
        <w:pStyle w:val="Paragrafi"/>
        <w:rPr>
          <w:lang w:val="sq-AL"/>
        </w:rPr>
      </w:pPr>
      <w:r w:rsidRPr="00B5073D">
        <w:rPr>
          <w:lang w:val="sq-AL"/>
        </w:rPr>
        <w:t xml:space="preserve">f) </w:t>
      </w:r>
      <w:r w:rsidR="00301F95" w:rsidRPr="00B5073D">
        <w:rPr>
          <w:lang w:val="sq-AL"/>
        </w:rPr>
        <w:t xml:space="preserve">duhet </w:t>
      </w:r>
      <w:r w:rsidRPr="00B5073D">
        <w:rPr>
          <w:lang w:val="sq-AL"/>
        </w:rPr>
        <w:t xml:space="preserve">të </w:t>
      </w:r>
      <w:r w:rsidR="00A75AF9" w:rsidRPr="00B5073D">
        <w:rPr>
          <w:lang w:val="sq-AL"/>
        </w:rPr>
        <w:t>çojë</w:t>
      </w:r>
      <w:r w:rsidRPr="00B5073D">
        <w:rPr>
          <w:lang w:val="sq-AL"/>
        </w:rPr>
        <w:t xml:space="preserve"> në korrigjimin e një mospërputhshmërie në përputhje me </w:t>
      </w:r>
      <w:r w:rsidR="00A75AF9" w:rsidRPr="00B5073D">
        <w:rPr>
          <w:lang w:val="sq-AL"/>
        </w:rPr>
        <w:t>n</w:t>
      </w:r>
      <w:r w:rsidRPr="00B5073D">
        <w:rPr>
          <w:lang w:val="sq-AL"/>
        </w:rPr>
        <w:t>enin 8.</w:t>
      </w:r>
    </w:p>
    <w:p w:rsidR="001E5D62" w:rsidRPr="00B5073D" w:rsidRDefault="001E5D62" w:rsidP="001E5D62">
      <w:pPr>
        <w:pStyle w:val="Paragrafi"/>
        <w:rPr>
          <w:lang w:val="sq-AL"/>
        </w:rPr>
      </w:pPr>
      <w:r w:rsidRPr="00B5073D">
        <w:rPr>
          <w:lang w:val="sq-AL"/>
        </w:rPr>
        <w:t>3. Bashkë me programin e inspektimit</w:t>
      </w:r>
      <w:r w:rsidR="005157AD" w:rsidRPr="00B5073D">
        <w:rPr>
          <w:lang w:val="sq-AL"/>
        </w:rPr>
        <w:t xml:space="preserve"> të </w:t>
      </w:r>
      <w:r w:rsidRPr="00B5073D">
        <w:rPr>
          <w:lang w:val="sq-AL"/>
        </w:rPr>
        <w:t xml:space="preserve">përcaktuar në </w:t>
      </w:r>
      <w:r w:rsidR="00A75AF9" w:rsidRPr="00B5073D">
        <w:rPr>
          <w:lang w:val="sq-AL"/>
        </w:rPr>
        <w:t>n</w:t>
      </w:r>
      <w:r w:rsidRPr="00B5073D">
        <w:rPr>
          <w:lang w:val="sq-AL"/>
        </w:rPr>
        <w:t xml:space="preserve">enin 8 të rregullores “Mbi kërkesat e </w:t>
      </w:r>
      <w:r w:rsidR="00810E87" w:rsidRPr="00B5073D">
        <w:rPr>
          <w:lang w:val="sq-AL"/>
        </w:rPr>
        <w:t>përbashkë</w:t>
      </w:r>
      <w:r w:rsidRPr="00B5073D">
        <w:rPr>
          <w:lang w:val="sq-AL"/>
        </w:rPr>
        <w:t xml:space="preserve">ta për </w:t>
      </w:r>
      <w:r w:rsidR="00FD4467" w:rsidRPr="00B5073D">
        <w:rPr>
          <w:lang w:val="sq-AL"/>
        </w:rPr>
        <w:t>shërbimin e lundrimit ajror</w:t>
      </w:r>
      <w:r w:rsidRPr="00B5073D">
        <w:rPr>
          <w:lang w:val="sq-AL"/>
        </w:rPr>
        <w:t>”, AAC</w:t>
      </w:r>
      <w:r w:rsidR="000C34CB">
        <w:rPr>
          <w:lang w:val="sq-AL"/>
        </w:rPr>
        <w:t>-ja</w:t>
      </w:r>
      <w:r w:rsidRPr="00B5073D">
        <w:rPr>
          <w:lang w:val="sq-AL"/>
        </w:rPr>
        <w:t xml:space="preserve"> duhet të vendosë dhe të përditësojnë të paktën çdo vit një program të auditimeve rregullatore të sigurisë</w:t>
      </w:r>
      <w:r w:rsidR="00810E87">
        <w:rPr>
          <w:lang w:val="sq-AL"/>
        </w:rPr>
        <w:t>,</w:t>
      </w:r>
      <w:r w:rsidRPr="00B5073D">
        <w:rPr>
          <w:lang w:val="sq-AL"/>
        </w:rPr>
        <w:t xml:space="preserve"> në mënyrë që:</w:t>
      </w:r>
    </w:p>
    <w:p w:rsidR="001E5D62" w:rsidRPr="00B5073D" w:rsidRDefault="001E5D62" w:rsidP="001E5D62">
      <w:pPr>
        <w:pStyle w:val="Paragrafi"/>
        <w:rPr>
          <w:lang w:val="sq-AL"/>
        </w:rPr>
      </w:pPr>
      <w:r w:rsidRPr="00B5073D">
        <w:rPr>
          <w:lang w:val="sq-AL"/>
        </w:rPr>
        <w:t>a) të mbulojë të gjitha zonat potenciale të sigurisë, duke u fokusuar tek ato zona ku janë identifikuar problemet</w:t>
      </w:r>
      <w:r w:rsidR="009C1100">
        <w:rPr>
          <w:lang w:val="sq-AL"/>
        </w:rPr>
        <w:t>;</w:t>
      </w:r>
    </w:p>
    <w:p w:rsidR="001E5D62" w:rsidRPr="00B5073D" w:rsidRDefault="001E5D62" w:rsidP="001E5D62">
      <w:pPr>
        <w:pStyle w:val="Paragrafi"/>
        <w:rPr>
          <w:lang w:val="sq-AL"/>
        </w:rPr>
      </w:pPr>
      <w:r w:rsidRPr="00B5073D">
        <w:rPr>
          <w:lang w:val="sq-AL"/>
        </w:rPr>
        <w:t>b)</w:t>
      </w:r>
      <w:r w:rsidR="00B5073D">
        <w:rPr>
          <w:lang w:val="sq-AL"/>
        </w:rPr>
        <w:t xml:space="preserve"> </w:t>
      </w:r>
      <w:r w:rsidRPr="00B5073D">
        <w:rPr>
          <w:lang w:val="sq-AL"/>
        </w:rPr>
        <w:t xml:space="preserve">të mbulojë të gjitha organizatat, shërbimet dhe funksionet e rrjetit që po </w:t>
      </w:r>
      <w:r w:rsidR="00E6467B" w:rsidRPr="00B5073D">
        <w:rPr>
          <w:lang w:val="sq-AL"/>
        </w:rPr>
        <w:t>veprojnë</w:t>
      </w:r>
      <w:r w:rsidRPr="00B5073D">
        <w:rPr>
          <w:lang w:val="sq-AL"/>
        </w:rPr>
        <w:t xml:space="preserve"> nën mbikëqyrjen e autoriteteve;</w:t>
      </w:r>
    </w:p>
    <w:p w:rsidR="001E5D62" w:rsidRPr="00B5073D" w:rsidRDefault="001E5D62" w:rsidP="001E5D62">
      <w:pPr>
        <w:pStyle w:val="Paragrafi"/>
        <w:rPr>
          <w:lang w:val="sq-AL"/>
        </w:rPr>
      </w:pPr>
      <w:r w:rsidRPr="00B5073D">
        <w:rPr>
          <w:lang w:val="sq-AL"/>
        </w:rPr>
        <w:t>c)</w:t>
      </w:r>
      <w:r w:rsidR="00B5073D">
        <w:rPr>
          <w:lang w:val="sq-AL"/>
        </w:rPr>
        <w:t xml:space="preserve"> </w:t>
      </w:r>
      <w:r w:rsidRPr="00B5073D">
        <w:rPr>
          <w:lang w:val="sq-AL"/>
        </w:rPr>
        <w:t xml:space="preserve">të sigurojë që auditimet janë kryer në </w:t>
      </w:r>
      <w:r w:rsidR="00E6467B" w:rsidRPr="00B5073D">
        <w:rPr>
          <w:lang w:val="sq-AL"/>
        </w:rPr>
        <w:t>përpjesëtim</w:t>
      </w:r>
      <w:r w:rsidRPr="00B5073D">
        <w:rPr>
          <w:lang w:val="sq-AL"/>
        </w:rPr>
        <w:t xml:space="preserve"> të drejtë me nivelin e rrezikut që vjen nga aktivitet e organizatave;</w:t>
      </w:r>
    </w:p>
    <w:p w:rsidR="001E5D62" w:rsidRPr="00B5073D" w:rsidRDefault="001E5D62" w:rsidP="001E5D62">
      <w:pPr>
        <w:pStyle w:val="Paragrafi"/>
        <w:rPr>
          <w:lang w:val="sq-AL"/>
        </w:rPr>
      </w:pPr>
      <w:r w:rsidRPr="00B5073D">
        <w:rPr>
          <w:lang w:val="sq-AL"/>
        </w:rPr>
        <w:t>d) të sigurojë që janë kryer mjaftueshëm auditime gjatë një periudhe 2</w:t>
      </w:r>
      <w:r w:rsidR="00E6467B" w:rsidRPr="00B5073D">
        <w:rPr>
          <w:lang w:val="sq-AL"/>
        </w:rPr>
        <w:t>-vjeçare</w:t>
      </w:r>
      <w:r w:rsidRPr="00B5073D">
        <w:rPr>
          <w:lang w:val="sq-AL"/>
        </w:rPr>
        <w:t xml:space="preserve"> për të kontrolluar përputhshmërinë për të gjitha këto organizata me zbatueshmërinë e kërkesave të rregulloreve </w:t>
      </w:r>
      <w:r w:rsidR="002A4DB6">
        <w:rPr>
          <w:lang w:val="sq-AL"/>
        </w:rPr>
        <w:t>t</w:t>
      </w:r>
      <w:r w:rsidRPr="00B5073D">
        <w:rPr>
          <w:lang w:val="sq-AL"/>
        </w:rPr>
        <w:t>ë sigurisë në të gjitha fushat përkatëse të sistemit funksional;</w:t>
      </w:r>
    </w:p>
    <w:p w:rsidR="001E5D62" w:rsidRPr="00B5073D" w:rsidRDefault="001E5D62" w:rsidP="001E5D62">
      <w:pPr>
        <w:pStyle w:val="Paragrafi"/>
        <w:rPr>
          <w:lang w:val="sq-AL"/>
        </w:rPr>
      </w:pPr>
      <w:r w:rsidRPr="00B5073D">
        <w:rPr>
          <w:lang w:val="sq-AL"/>
        </w:rPr>
        <w:t>e)</w:t>
      </w:r>
      <w:r w:rsidR="00B5073D">
        <w:rPr>
          <w:lang w:val="sq-AL"/>
        </w:rPr>
        <w:t xml:space="preserve"> </w:t>
      </w:r>
      <w:r w:rsidRPr="00B5073D">
        <w:rPr>
          <w:lang w:val="sq-AL"/>
        </w:rPr>
        <w:t>të sigurojë ndjekjen e implementimit të veprimeve korrigjuese;</w:t>
      </w:r>
    </w:p>
    <w:p w:rsidR="001E5D62" w:rsidRPr="00B5073D" w:rsidRDefault="001E5D62" w:rsidP="001E5D62">
      <w:pPr>
        <w:pStyle w:val="Paragrafi"/>
        <w:rPr>
          <w:lang w:val="sq-AL"/>
        </w:rPr>
      </w:pPr>
      <w:r w:rsidRPr="00B5073D">
        <w:rPr>
          <w:lang w:val="sq-AL"/>
        </w:rPr>
        <w:t>4. AAC</w:t>
      </w:r>
      <w:r w:rsidR="00201F02">
        <w:rPr>
          <w:lang w:val="sq-AL"/>
        </w:rPr>
        <w:t>-ja</w:t>
      </w:r>
      <w:r w:rsidRPr="00B5073D">
        <w:rPr>
          <w:lang w:val="sq-AL"/>
        </w:rPr>
        <w:t xml:space="preserve"> mund të vendosë të modifikoj</w:t>
      </w:r>
      <w:r w:rsidR="00201F02">
        <w:rPr>
          <w:lang w:val="sq-AL"/>
        </w:rPr>
        <w:t>ë</w:t>
      </w:r>
      <w:r w:rsidRPr="00B5073D">
        <w:rPr>
          <w:lang w:val="sq-AL"/>
        </w:rPr>
        <w:t xml:space="preserve"> </w:t>
      </w:r>
      <w:r w:rsidR="00E6467B" w:rsidRPr="00B5073D">
        <w:rPr>
          <w:lang w:val="sq-AL"/>
        </w:rPr>
        <w:t>qëllimin</w:t>
      </w:r>
      <w:r w:rsidRPr="00B5073D">
        <w:rPr>
          <w:lang w:val="sq-AL"/>
        </w:rPr>
        <w:t xml:space="preserve"> e planeve paraprake të auditimeve dhe të përfshijnë auditime shtesë, kudo që lind nevoja.</w:t>
      </w:r>
    </w:p>
    <w:p w:rsidR="001E5D62" w:rsidRPr="00B5073D" w:rsidRDefault="001E5D62" w:rsidP="001E5D62">
      <w:pPr>
        <w:pStyle w:val="Paragrafi"/>
        <w:rPr>
          <w:lang w:val="sq-AL"/>
        </w:rPr>
      </w:pPr>
      <w:r w:rsidRPr="00B5073D">
        <w:rPr>
          <w:lang w:val="sq-AL"/>
        </w:rPr>
        <w:t xml:space="preserve">5. </w:t>
      </w:r>
      <w:r w:rsidR="00201F02" w:rsidRPr="00B5073D">
        <w:rPr>
          <w:lang w:val="sq-AL"/>
        </w:rPr>
        <w:t>AAC</w:t>
      </w:r>
      <w:r w:rsidR="00201F02">
        <w:rPr>
          <w:lang w:val="sq-AL"/>
        </w:rPr>
        <w:t>-ja</w:t>
      </w:r>
      <w:r w:rsidR="00201F02" w:rsidRPr="00B5073D">
        <w:rPr>
          <w:lang w:val="sq-AL"/>
        </w:rPr>
        <w:t xml:space="preserve"> </w:t>
      </w:r>
      <w:r w:rsidRPr="00B5073D">
        <w:rPr>
          <w:lang w:val="sq-AL"/>
        </w:rPr>
        <w:t>duhet të vendosë se cilat rregullime, elemente, shërbime, funksione, produkte, vendndodhje fizike dhe aktivitete duhet të auditohen brenda një korniz</w:t>
      </w:r>
      <w:r w:rsidR="00923C0D">
        <w:rPr>
          <w:lang w:val="sq-AL"/>
        </w:rPr>
        <w:t>e</w:t>
      </w:r>
      <w:r w:rsidRPr="00B5073D">
        <w:rPr>
          <w:lang w:val="sq-AL"/>
        </w:rPr>
        <w:t xml:space="preserve"> të specifikuar kohe.</w:t>
      </w:r>
    </w:p>
    <w:p w:rsidR="001E5D62" w:rsidRPr="00B5073D" w:rsidRDefault="001E5D62" w:rsidP="001E5D62">
      <w:pPr>
        <w:pStyle w:val="Paragrafi"/>
        <w:rPr>
          <w:lang w:val="sq-AL"/>
        </w:rPr>
      </w:pPr>
      <w:r w:rsidRPr="00B5073D">
        <w:rPr>
          <w:lang w:val="sq-AL"/>
        </w:rPr>
        <w:t>6. Vëzhgimet e auditit dhe identifikimi i ngjarjeve të pazakonta duhet të dokumentohen. M</w:t>
      </w:r>
      <w:r w:rsidR="00106F5A" w:rsidRPr="00B5073D">
        <w:rPr>
          <w:lang w:val="sq-AL"/>
        </w:rPr>
        <w:t>ë</w:t>
      </w:r>
      <w:r w:rsidRPr="00B5073D">
        <w:rPr>
          <w:lang w:val="sq-AL"/>
        </w:rPr>
        <w:t xml:space="preserve"> vonë duhet të mbështeten me dëshmi dhe të identifikohen në termat e zbatueshmërisë së kërkesave </w:t>
      </w:r>
      <w:r w:rsidR="003F1BA4">
        <w:rPr>
          <w:lang w:val="sq-AL"/>
        </w:rPr>
        <w:t>t</w:t>
      </w:r>
      <w:r w:rsidRPr="00B5073D">
        <w:rPr>
          <w:lang w:val="sq-AL"/>
        </w:rPr>
        <w:t>ë rregullores së sigurisë dhe implementimin e rregullimeve</w:t>
      </w:r>
      <w:r w:rsidR="00DD41F2">
        <w:rPr>
          <w:lang w:val="sq-AL"/>
        </w:rPr>
        <w:t>,</w:t>
      </w:r>
      <w:r w:rsidRPr="00B5073D">
        <w:rPr>
          <w:lang w:val="sq-AL"/>
        </w:rPr>
        <w:t xml:space="preserve"> kundrejt të cilit auditimi është kryer.</w:t>
      </w:r>
    </w:p>
    <w:p w:rsidR="001E5D62" w:rsidRPr="00B5073D" w:rsidRDefault="001E5D62" w:rsidP="001E5D62">
      <w:pPr>
        <w:pStyle w:val="Paragrafi"/>
        <w:rPr>
          <w:lang w:val="sq-AL"/>
        </w:rPr>
      </w:pPr>
      <w:r w:rsidRPr="00B5073D">
        <w:rPr>
          <w:lang w:val="sq-AL"/>
        </w:rPr>
        <w:t xml:space="preserve">7. Duhet të hartohet një raport auditimi, duke përfshirë edhe detajet e </w:t>
      </w:r>
      <w:r w:rsidR="00E6467B" w:rsidRPr="00B5073D">
        <w:rPr>
          <w:lang w:val="sq-AL"/>
        </w:rPr>
        <w:t>mospërp</w:t>
      </w:r>
      <w:r w:rsidRPr="00B5073D">
        <w:rPr>
          <w:lang w:val="sq-AL"/>
        </w:rPr>
        <w:t>uthshmërive të gjetura.</w:t>
      </w:r>
    </w:p>
    <w:p w:rsidR="001E5D62" w:rsidRPr="00B5073D" w:rsidRDefault="001E5D62" w:rsidP="001E5D62">
      <w:pPr>
        <w:pStyle w:val="NeniNr"/>
        <w:rPr>
          <w:lang w:val="sq-AL"/>
        </w:rPr>
      </w:pPr>
      <w:r w:rsidRPr="00B5073D">
        <w:rPr>
          <w:lang w:val="sq-AL"/>
        </w:rPr>
        <w:t>Neni 8</w:t>
      </w:r>
    </w:p>
    <w:p w:rsidR="001E5D62" w:rsidRPr="00B5073D" w:rsidRDefault="001E5D62" w:rsidP="001E5D62">
      <w:pPr>
        <w:pStyle w:val="NeniTitull"/>
        <w:rPr>
          <w:lang w:val="sq-AL"/>
        </w:rPr>
      </w:pPr>
      <w:r w:rsidRPr="00B5073D">
        <w:rPr>
          <w:lang w:val="sq-AL"/>
        </w:rPr>
        <w:t>Veprimet korrigjuese</w:t>
      </w:r>
    </w:p>
    <w:p w:rsidR="001E5D62" w:rsidRPr="00B5073D" w:rsidRDefault="001E5D62" w:rsidP="001E5D62">
      <w:pPr>
        <w:pStyle w:val="Paragrafi"/>
        <w:rPr>
          <w:sz w:val="16"/>
          <w:lang w:val="sq-AL"/>
        </w:rPr>
      </w:pPr>
    </w:p>
    <w:p w:rsidR="001E5D62" w:rsidRPr="00B5073D" w:rsidRDefault="001E5D62" w:rsidP="001E5D62">
      <w:pPr>
        <w:pStyle w:val="Paragrafi"/>
        <w:rPr>
          <w:lang w:val="sq-AL"/>
        </w:rPr>
      </w:pPr>
      <w:r w:rsidRPr="00B5073D">
        <w:rPr>
          <w:lang w:val="sq-AL"/>
        </w:rPr>
        <w:t>1.</w:t>
      </w:r>
      <w:r w:rsidR="00201F02">
        <w:rPr>
          <w:lang w:val="sq-AL"/>
        </w:rPr>
        <w:t xml:space="preserve"> </w:t>
      </w:r>
      <w:r w:rsidR="00201F02" w:rsidRPr="00B5073D">
        <w:rPr>
          <w:lang w:val="sq-AL"/>
        </w:rPr>
        <w:t>AAC</w:t>
      </w:r>
      <w:r w:rsidR="00201F02">
        <w:rPr>
          <w:lang w:val="sq-AL"/>
        </w:rPr>
        <w:t>-ja</w:t>
      </w:r>
      <w:r w:rsidR="00DD41F2">
        <w:rPr>
          <w:lang w:val="sq-AL"/>
        </w:rPr>
        <w:t xml:space="preserve"> duhet t’</w:t>
      </w:r>
      <w:r w:rsidRPr="00B5073D">
        <w:rPr>
          <w:lang w:val="sq-AL"/>
        </w:rPr>
        <w:t>u komunikojë mospërputhshmëritë e gjetura gjatë auditimit organizatave të a</w:t>
      </w:r>
      <w:r w:rsidR="00DD41F2">
        <w:rPr>
          <w:lang w:val="sq-AL"/>
        </w:rPr>
        <w:t>udituara dhe njëherësh duhet t’</w:t>
      </w:r>
      <w:r w:rsidRPr="00B5073D">
        <w:rPr>
          <w:lang w:val="sq-AL"/>
        </w:rPr>
        <w:t xml:space="preserve">u kërkojë planet e veprimeve korrigjuese për të adresuar mospërputhshmëritë e identifikuara pa paragjykuar </w:t>
      </w:r>
      <w:r w:rsidR="00106F5A" w:rsidRPr="00B5073D">
        <w:rPr>
          <w:lang w:val="sq-AL"/>
        </w:rPr>
        <w:t>çdo</w:t>
      </w:r>
      <w:r w:rsidRPr="00B5073D">
        <w:rPr>
          <w:lang w:val="sq-AL"/>
        </w:rPr>
        <w:t xml:space="preserve"> veprim shtesë të kërkuar nga kërkesë</w:t>
      </w:r>
      <w:r w:rsidR="00DD41F2">
        <w:rPr>
          <w:lang w:val="sq-AL"/>
        </w:rPr>
        <w:t>-</w:t>
      </w:r>
      <w:r w:rsidRPr="00B5073D">
        <w:rPr>
          <w:lang w:val="sq-AL"/>
        </w:rPr>
        <w:t>rregulloret e zbatueshme të sigurisë.</w:t>
      </w:r>
    </w:p>
    <w:p w:rsidR="001E5D62" w:rsidRPr="00B5073D" w:rsidRDefault="001E5D62" w:rsidP="001E5D62">
      <w:pPr>
        <w:pStyle w:val="Paragrafi"/>
        <w:rPr>
          <w:lang w:val="sq-AL"/>
        </w:rPr>
      </w:pPr>
      <w:r w:rsidRPr="00B5073D">
        <w:rPr>
          <w:lang w:val="sq-AL"/>
        </w:rPr>
        <w:t>2.</w:t>
      </w:r>
      <w:r w:rsidR="00106F5A" w:rsidRPr="00B5073D">
        <w:rPr>
          <w:lang w:val="sq-AL"/>
        </w:rPr>
        <w:t xml:space="preserve"> </w:t>
      </w:r>
      <w:r w:rsidRPr="00B5073D">
        <w:rPr>
          <w:lang w:val="sq-AL"/>
        </w:rPr>
        <w:t>Organizatat e audituara duhet të përcaktojnë veprimet korrigjuese të konsideruara si të nevojshme për të korrigjuar mospërputhshmëritë</w:t>
      </w:r>
      <w:r w:rsidR="00E14B2C">
        <w:rPr>
          <w:lang w:val="sq-AL"/>
        </w:rPr>
        <w:t>,</w:t>
      </w:r>
      <w:r w:rsidRPr="00B5073D">
        <w:rPr>
          <w:lang w:val="sq-AL"/>
        </w:rPr>
        <w:t xml:space="preserve"> si dhe kuadrin kohor për implementimin e tyre.</w:t>
      </w:r>
    </w:p>
    <w:p w:rsidR="001E5D62" w:rsidRPr="00B5073D" w:rsidRDefault="001E5D62" w:rsidP="001E5D62">
      <w:pPr>
        <w:pStyle w:val="Paragrafi"/>
        <w:rPr>
          <w:lang w:val="sq-AL"/>
        </w:rPr>
      </w:pPr>
      <w:r w:rsidRPr="00B5073D">
        <w:rPr>
          <w:lang w:val="sq-AL"/>
        </w:rPr>
        <w:t>3. AAC</w:t>
      </w:r>
      <w:r w:rsidR="00106F5A" w:rsidRPr="00B5073D">
        <w:rPr>
          <w:lang w:val="sq-AL"/>
        </w:rPr>
        <w:t>-ja</w:t>
      </w:r>
      <w:r w:rsidRPr="00B5073D">
        <w:rPr>
          <w:lang w:val="sq-AL"/>
        </w:rPr>
        <w:t xml:space="preserve"> duhet të vlerësojë veprimet korrigjuese</w:t>
      </w:r>
      <w:r w:rsidR="0010579C" w:rsidRPr="00B5073D">
        <w:rPr>
          <w:lang w:val="sq-AL"/>
        </w:rPr>
        <w:t>,</w:t>
      </w:r>
      <w:r w:rsidRPr="00B5073D">
        <w:rPr>
          <w:lang w:val="sq-AL"/>
        </w:rPr>
        <w:t xml:space="preserve"> si dhe implementimin e tyre </w:t>
      </w:r>
      <w:r w:rsidR="00106F5A" w:rsidRPr="00B5073D">
        <w:rPr>
          <w:lang w:val="sq-AL"/>
        </w:rPr>
        <w:t>siç</w:t>
      </w:r>
      <w:r w:rsidRPr="00B5073D">
        <w:rPr>
          <w:lang w:val="sq-AL"/>
        </w:rPr>
        <w:t xml:space="preserve"> është përcaktuar nga organizata e audituar dhe t’i pranojë ato nëse vlerësimi tregon që këto veprime korrigjuese janë të mjaftueshme për të adresuar mospërputhshmëritë.</w:t>
      </w:r>
    </w:p>
    <w:p w:rsidR="001E5D62" w:rsidRPr="00B5073D" w:rsidRDefault="001E5D62" w:rsidP="001E5D62">
      <w:pPr>
        <w:pStyle w:val="Paragrafi"/>
        <w:rPr>
          <w:lang w:val="sq-AL"/>
        </w:rPr>
      </w:pPr>
      <w:r w:rsidRPr="00B5073D">
        <w:rPr>
          <w:lang w:val="sq-AL"/>
        </w:rPr>
        <w:t>4.</w:t>
      </w:r>
      <w:r w:rsidR="00106F5A" w:rsidRPr="00B5073D">
        <w:rPr>
          <w:lang w:val="sq-AL"/>
        </w:rPr>
        <w:t xml:space="preserve"> </w:t>
      </w:r>
      <w:r w:rsidRPr="00B5073D">
        <w:rPr>
          <w:lang w:val="sq-AL"/>
        </w:rPr>
        <w:t>Organizatat e audituara duhet të nisin zbatimin e veprimeve korrigjuese të pranuara nga AAC</w:t>
      </w:r>
      <w:r w:rsidR="00106F5A" w:rsidRPr="00B5073D">
        <w:rPr>
          <w:lang w:val="sq-AL"/>
        </w:rPr>
        <w:t>-ja</w:t>
      </w:r>
      <w:r w:rsidRPr="00B5073D">
        <w:rPr>
          <w:lang w:val="sq-AL"/>
        </w:rPr>
        <w:t>. Këto veprime korrigjuese dhe ndjekja e vazhdueshme e procesit duhet të përfundoj</w:t>
      </w:r>
      <w:r w:rsidR="00DD41F2">
        <w:rPr>
          <w:lang w:val="sq-AL"/>
        </w:rPr>
        <w:t>n</w:t>
      </w:r>
      <w:r w:rsidRPr="00B5073D">
        <w:rPr>
          <w:lang w:val="sq-AL"/>
        </w:rPr>
        <w:t>ë brenda periudhës kohore të pranuar nga AAC</w:t>
      </w:r>
      <w:r w:rsidR="00106F5A" w:rsidRPr="00B5073D">
        <w:rPr>
          <w:lang w:val="sq-AL"/>
        </w:rPr>
        <w:t>-ja</w:t>
      </w:r>
      <w:r w:rsidRPr="00B5073D">
        <w:rPr>
          <w:lang w:val="sq-AL"/>
        </w:rPr>
        <w:t>.</w:t>
      </w:r>
    </w:p>
    <w:p w:rsidR="001E5D62" w:rsidRPr="00FA3AFE" w:rsidRDefault="001E5D62" w:rsidP="001E5D62">
      <w:pPr>
        <w:pStyle w:val="Paragrafi"/>
        <w:rPr>
          <w:sz w:val="16"/>
          <w:lang w:val="sq-AL"/>
        </w:rPr>
      </w:pPr>
    </w:p>
    <w:p w:rsidR="001E5D62" w:rsidRPr="00B5073D" w:rsidRDefault="001E5D62" w:rsidP="001E5D62">
      <w:pPr>
        <w:pStyle w:val="NeniNr"/>
        <w:rPr>
          <w:lang w:val="sq-AL"/>
        </w:rPr>
      </w:pPr>
      <w:r w:rsidRPr="00B5073D">
        <w:rPr>
          <w:lang w:val="sq-AL"/>
        </w:rPr>
        <w:t>Neni 9</w:t>
      </w:r>
    </w:p>
    <w:p w:rsidR="001E5D62" w:rsidRPr="00B5073D" w:rsidRDefault="00A61044" w:rsidP="001E5D62">
      <w:pPr>
        <w:pStyle w:val="NeniTitull"/>
        <w:rPr>
          <w:lang w:val="sq-AL"/>
        </w:rPr>
      </w:pPr>
      <w:r w:rsidRPr="00B5073D">
        <w:rPr>
          <w:lang w:val="sq-AL"/>
        </w:rPr>
        <w:t>Mbikëqyrja</w:t>
      </w:r>
      <w:r w:rsidR="001E5D62" w:rsidRPr="00B5073D">
        <w:rPr>
          <w:lang w:val="sq-AL"/>
        </w:rPr>
        <w:t xml:space="preserve"> e sigurisë së ndryshimeve në sistemet funksionale</w:t>
      </w:r>
    </w:p>
    <w:p w:rsidR="001E5D62" w:rsidRPr="00B5073D" w:rsidRDefault="001E5D62" w:rsidP="001E5D62">
      <w:pPr>
        <w:pStyle w:val="Paragrafi"/>
        <w:rPr>
          <w:sz w:val="16"/>
          <w:lang w:val="sq-AL"/>
        </w:rPr>
      </w:pPr>
    </w:p>
    <w:p w:rsidR="001E5D62" w:rsidRPr="00B5073D" w:rsidRDefault="001E5D62" w:rsidP="001E5D62">
      <w:pPr>
        <w:pStyle w:val="Paragrafi"/>
        <w:rPr>
          <w:lang w:val="sq-AL"/>
        </w:rPr>
      </w:pPr>
      <w:r w:rsidRPr="00B5073D">
        <w:rPr>
          <w:lang w:val="sq-AL"/>
        </w:rPr>
        <w:t>1. OSHLA</w:t>
      </w:r>
      <w:r w:rsidR="00A61044" w:rsidRPr="00B5073D">
        <w:rPr>
          <w:lang w:val="sq-AL"/>
        </w:rPr>
        <w:t>-ja</w:t>
      </w:r>
      <w:r w:rsidRPr="00B5073D">
        <w:rPr>
          <w:lang w:val="sq-AL"/>
        </w:rPr>
        <w:t xml:space="preserve"> duhet të përdorë vetëm procedurat e pranuara nga AAC</w:t>
      </w:r>
      <w:r w:rsidR="00A61044" w:rsidRPr="00B5073D">
        <w:rPr>
          <w:lang w:val="sq-AL"/>
        </w:rPr>
        <w:t>-ja</w:t>
      </w:r>
      <w:r w:rsidRPr="00B5073D">
        <w:rPr>
          <w:lang w:val="sq-AL"/>
        </w:rPr>
        <w:t xml:space="preserve"> kur vendoset për të futur një ndryshim që lidhet me sigurinë në sistemin e tyre funksional. Në rastet e ofruesit të shërbimit të trafikut ajror dhe ofruesit të shërbimit të komunikimit, lundrimit dhe mbikëqyrjes, AAC</w:t>
      </w:r>
      <w:r w:rsidR="00A61044" w:rsidRPr="00B5073D">
        <w:rPr>
          <w:lang w:val="sq-AL"/>
        </w:rPr>
        <w:t>-ja</w:t>
      </w:r>
      <w:r w:rsidRPr="00B5073D">
        <w:rPr>
          <w:lang w:val="sq-AL"/>
        </w:rPr>
        <w:t xml:space="preserve"> do të pranojë këto procedura në kuadër të zbatimit të </w:t>
      </w:r>
      <w:r w:rsidR="00741D8A" w:rsidRPr="00B5073D">
        <w:rPr>
          <w:lang w:val="sq-AL"/>
        </w:rPr>
        <w:t xml:space="preserve">rregullores </w:t>
      </w:r>
      <w:r w:rsidRPr="00B5073D">
        <w:rPr>
          <w:lang w:val="sq-AL"/>
        </w:rPr>
        <w:t xml:space="preserve">në fuqi “Kërkesat e </w:t>
      </w:r>
      <w:r w:rsidR="00741D8A" w:rsidRPr="00B5073D">
        <w:rPr>
          <w:lang w:val="sq-AL"/>
        </w:rPr>
        <w:t>përbashkëta për ofrimin e</w:t>
      </w:r>
      <w:r w:rsidRPr="00B5073D">
        <w:rPr>
          <w:lang w:val="sq-AL"/>
        </w:rPr>
        <w:t xml:space="preserve"> </w:t>
      </w:r>
      <w:r w:rsidR="00070D52" w:rsidRPr="00B5073D">
        <w:rPr>
          <w:lang w:val="sq-AL"/>
        </w:rPr>
        <w:t>shërbimit të lundrimit ajror</w:t>
      </w:r>
      <w:r w:rsidRPr="00B5073D">
        <w:rPr>
          <w:lang w:val="sq-AL"/>
        </w:rPr>
        <w:t>”.</w:t>
      </w:r>
    </w:p>
    <w:p w:rsidR="001E5D62" w:rsidRPr="00B5073D" w:rsidRDefault="001E5D62" w:rsidP="001E5D62">
      <w:pPr>
        <w:pStyle w:val="Paragrafi"/>
        <w:rPr>
          <w:lang w:val="sq-AL"/>
        </w:rPr>
      </w:pPr>
      <w:r w:rsidRPr="00B5073D">
        <w:rPr>
          <w:lang w:val="sq-AL"/>
        </w:rPr>
        <w:t>2. OSHLA</w:t>
      </w:r>
      <w:r w:rsidR="00A61044" w:rsidRPr="00B5073D">
        <w:rPr>
          <w:lang w:val="sq-AL"/>
        </w:rPr>
        <w:t>-ja</w:t>
      </w:r>
      <w:r w:rsidRPr="00B5073D">
        <w:rPr>
          <w:lang w:val="sq-AL"/>
        </w:rPr>
        <w:t xml:space="preserve"> duhet të njoftojë AAC-në për të gjitha ndryshimet e planifikuara që lidhen me sigurinë. Për këtë qëllim, AAC</w:t>
      </w:r>
      <w:r w:rsidR="00A61044" w:rsidRPr="00B5073D">
        <w:rPr>
          <w:lang w:val="sq-AL"/>
        </w:rPr>
        <w:t>-ja</w:t>
      </w:r>
      <w:r w:rsidRPr="00B5073D">
        <w:rPr>
          <w:lang w:val="sq-AL"/>
        </w:rPr>
        <w:t xml:space="preserve"> duhet të ndërtojë procedurat e duhura administrative në përputhje me legjislacionin në fuqi.</w:t>
      </w:r>
    </w:p>
    <w:p w:rsidR="001E5D62" w:rsidRPr="00B5073D" w:rsidRDefault="001E5D62" w:rsidP="001E5D62">
      <w:pPr>
        <w:pStyle w:val="Paragrafi"/>
        <w:rPr>
          <w:lang w:val="sq-AL"/>
        </w:rPr>
      </w:pPr>
      <w:r w:rsidRPr="00B5073D">
        <w:rPr>
          <w:lang w:val="sq-AL"/>
        </w:rPr>
        <w:t xml:space="preserve">3. Nëse nuk zbatohet </w:t>
      </w:r>
      <w:r w:rsidR="00741D8A" w:rsidRPr="00B5073D">
        <w:rPr>
          <w:lang w:val="sq-AL"/>
        </w:rPr>
        <w:t>n</w:t>
      </w:r>
      <w:r w:rsidRPr="00B5073D">
        <w:rPr>
          <w:lang w:val="sq-AL"/>
        </w:rPr>
        <w:t>eni 10, OSHLA</w:t>
      </w:r>
      <w:r w:rsidR="00741D8A" w:rsidRPr="00B5073D">
        <w:rPr>
          <w:lang w:val="sq-AL"/>
        </w:rPr>
        <w:t>-ja</w:t>
      </w:r>
      <w:r w:rsidRPr="00B5073D">
        <w:rPr>
          <w:lang w:val="sq-AL"/>
        </w:rPr>
        <w:t xml:space="preserve"> mund të implementojnë ndryshimet e njoftuara duke ndjekur procedurat e referuara në paragrafin 1 të këtij </w:t>
      </w:r>
      <w:r w:rsidR="00741D8A" w:rsidRPr="00B5073D">
        <w:rPr>
          <w:lang w:val="sq-AL"/>
        </w:rPr>
        <w:t>n</w:t>
      </w:r>
      <w:r w:rsidRPr="00B5073D">
        <w:rPr>
          <w:lang w:val="sq-AL"/>
        </w:rPr>
        <w:t>eni.</w:t>
      </w:r>
    </w:p>
    <w:p w:rsidR="001E5D62" w:rsidRPr="00B5073D" w:rsidRDefault="001E5D62" w:rsidP="001E5D62">
      <w:pPr>
        <w:pStyle w:val="Paragrafi"/>
        <w:rPr>
          <w:sz w:val="16"/>
          <w:lang w:val="sq-AL"/>
        </w:rPr>
      </w:pPr>
    </w:p>
    <w:p w:rsidR="001E5D62" w:rsidRPr="00B5073D" w:rsidRDefault="001E5D62" w:rsidP="001E5D62">
      <w:pPr>
        <w:pStyle w:val="NeniNr"/>
        <w:rPr>
          <w:lang w:val="sq-AL"/>
        </w:rPr>
      </w:pPr>
      <w:r w:rsidRPr="00B5073D">
        <w:rPr>
          <w:lang w:val="sq-AL"/>
        </w:rPr>
        <w:t>Neni 10</w:t>
      </w:r>
    </w:p>
    <w:p w:rsidR="001E5D62" w:rsidRPr="00B5073D" w:rsidRDefault="001E5D62" w:rsidP="001E5D62">
      <w:pPr>
        <w:pStyle w:val="NeniTitull"/>
        <w:rPr>
          <w:lang w:val="sq-AL"/>
        </w:rPr>
      </w:pPr>
      <w:r w:rsidRPr="00B5073D">
        <w:rPr>
          <w:lang w:val="sq-AL"/>
        </w:rPr>
        <w:t>Shqyrtimi i procedurës së ndryshimeve të propozuara</w:t>
      </w:r>
    </w:p>
    <w:p w:rsidR="001E5D62" w:rsidRPr="00B5073D" w:rsidRDefault="001E5D62" w:rsidP="001E5D62">
      <w:pPr>
        <w:pStyle w:val="Paragrafi"/>
        <w:rPr>
          <w:sz w:val="16"/>
          <w:lang w:val="sq-AL"/>
        </w:rPr>
      </w:pPr>
    </w:p>
    <w:p w:rsidR="001E5D62" w:rsidRPr="00B5073D" w:rsidRDefault="001E5D62" w:rsidP="001E5D62">
      <w:pPr>
        <w:pStyle w:val="Paragrafi"/>
        <w:rPr>
          <w:lang w:val="sq-AL"/>
        </w:rPr>
      </w:pPr>
      <w:r w:rsidRPr="00B5073D">
        <w:rPr>
          <w:lang w:val="sq-AL"/>
        </w:rPr>
        <w:t>1. AAC</w:t>
      </w:r>
      <w:r w:rsidR="00725B72" w:rsidRPr="00B5073D">
        <w:rPr>
          <w:lang w:val="sq-AL"/>
        </w:rPr>
        <w:t>-ja</w:t>
      </w:r>
      <w:r w:rsidRPr="00B5073D">
        <w:rPr>
          <w:lang w:val="sq-AL"/>
        </w:rPr>
        <w:t xml:space="preserve"> duhet të shqyrtojë argumentet e sigurisë në lidhje me një sistem të ri funksional ose me ndryshimet në një sistem funksional ekzistues propozuar nga OSHLA</w:t>
      </w:r>
      <w:r w:rsidR="009C708A" w:rsidRPr="00B5073D">
        <w:rPr>
          <w:lang w:val="sq-AL"/>
        </w:rPr>
        <w:t>-ja,</w:t>
      </w:r>
      <w:r w:rsidRPr="00B5073D">
        <w:rPr>
          <w:lang w:val="sq-AL"/>
        </w:rPr>
        <w:t xml:space="preserve"> kur:</w:t>
      </w:r>
    </w:p>
    <w:p w:rsidR="001E5D62" w:rsidRPr="00B5073D" w:rsidRDefault="006235BF" w:rsidP="001E5D62">
      <w:pPr>
        <w:pStyle w:val="Paragrafi"/>
        <w:rPr>
          <w:lang w:val="sq-AL"/>
        </w:rPr>
      </w:pPr>
      <w:r>
        <w:rPr>
          <w:lang w:val="sq-AL"/>
        </w:rPr>
        <w:t xml:space="preserve">a) </w:t>
      </w:r>
      <w:r w:rsidR="001E5D62" w:rsidRPr="00B5073D">
        <w:rPr>
          <w:lang w:val="sq-AL"/>
        </w:rPr>
        <w:t>vlerësimi i shkallës së rrezikshmërisë</w:t>
      </w:r>
      <w:r w:rsidR="00294CA4">
        <w:rPr>
          <w:lang w:val="sq-AL"/>
        </w:rPr>
        <w:t>,</w:t>
      </w:r>
      <w:r w:rsidR="001E5D62" w:rsidRPr="00B5073D">
        <w:rPr>
          <w:lang w:val="sq-AL"/>
        </w:rPr>
        <w:t xml:space="preserve"> i kryer në përputhje me </w:t>
      </w:r>
      <w:r w:rsidR="00794EED" w:rsidRPr="00B5073D">
        <w:rPr>
          <w:lang w:val="sq-AL"/>
        </w:rPr>
        <w:t xml:space="preserve">aneksin </w:t>
      </w:r>
      <w:r w:rsidR="001E5D62" w:rsidRPr="00B5073D">
        <w:rPr>
          <w:lang w:val="sq-AL"/>
        </w:rPr>
        <w:t xml:space="preserve">2, pika 3.2.4 të </w:t>
      </w:r>
      <w:r w:rsidR="00794EED" w:rsidRPr="00B5073D">
        <w:rPr>
          <w:lang w:val="sq-AL"/>
        </w:rPr>
        <w:t xml:space="preserve">rregullores </w:t>
      </w:r>
      <w:r w:rsidR="001E5D62" w:rsidRPr="00B5073D">
        <w:rPr>
          <w:lang w:val="sq-AL"/>
        </w:rPr>
        <w:t xml:space="preserve">në fuqi për “Kërkesat e </w:t>
      </w:r>
      <w:r w:rsidR="009C708A" w:rsidRPr="00B5073D">
        <w:rPr>
          <w:lang w:val="sq-AL"/>
        </w:rPr>
        <w:t>përbashkët</w:t>
      </w:r>
      <w:r w:rsidR="001E5D62" w:rsidRPr="00B5073D">
        <w:rPr>
          <w:lang w:val="sq-AL"/>
        </w:rPr>
        <w:t xml:space="preserve">a për </w:t>
      </w:r>
      <w:r w:rsidR="00294CA4" w:rsidRPr="00B5073D">
        <w:rPr>
          <w:lang w:val="sq-AL"/>
        </w:rPr>
        <w:t>shërbimin e lundrimit ajror</w:t>
      </w:r>
      <w:r w:rsidR="001E5D62" w:rsidRPr="00B5073D">
        <w:rPr>
          <w:lang w:val="sq-AL"/>
        </w:rPr>
        <w:t>” përcakton një rrezikshmëri të shkallës së parë ose të dytë për efektet e mundshme të rreziqeve të identifikuara; ose</w:t>
      </w:r>
    </w:p>
    <w:p w:rsidR="001E5D62" w:rsidRPr="00B5073D" w:rsidRDefault="001E5D62" w:rsidP="001E5D62">
      <w:pPr>
        <w:pStyle w:val="Paragrafi"/>
        <w:rPr>
          <w:lang w:val="sq-AL"/>
        </w:rPr>
      </w:pPr>
      <w:r w:rsidRPr="00B5073D">
        <w:rPr>
          <w:lang w:val="sq-AL"/>
        </w:rPr>
        <w:t xml:space="preserve">b) implementimi i ndryshimeve kërkon futjen e </w:t>
      </w:r>
      <w:r w:rsidR="00465AAA" w:rsidRPr="00B5073D">
        <w:rPr>
          <w:lang w:val="sq-AL"/>
        </w:rPr>
        <w:t>standard</w:t>
      </w:r>
      <w:r w:rsidRPr="00B5073D">
        <w:rPr>
          <w:lang w:val="sq-AL"/>
        </w:rPr>
        <w:t>eve të reja në aviacion.</w:t>
      </w:r>
    </w:p>
    <w:p w:rsidR="001E5D62" w:rsidRPr="00B5073D" w:rsidRDefault="001E5D62" w:rsidP="001E5D62">
      <w:pPr>
        <w:pStyle w:val="Paragrafi"/>
        <w:rPr>
          <w:lang w:val="sq-AL"/>
        </w:rPr>
      </w:pPr>
      <w:r w:rsidRPr="00B5073D">
        <w:rPr>
          <w:lang w:val="sq-AL"/>
        </w:rPr>
        <w:t>Kur AAC</w:t>
      </w:r>
      <w:r w:rsidR="00725B72" w:rsidRPr="00B5073D">
        <w:rPr>
          <w:lang w:val="sq-AL"/>
        </w:rPr>
        <w:t>-ja</w:t>
      </w:r>
      <w:r w:rsidRPr="00B5073D">
        <w:rPr>
          <w:lang w:val="sq-AL"/>
        </w:rPr>
        <w:t xml:space="preserve"> përcakton nevojën për rishqyrtim në raste të ndryshme nga ato të referuara në pikat </w:t>
      </w:r>
      <w:r w:rsidR="001F4BD4">
        <w:rPr>
          <w:lang w:val="sq-AL"/>
        </w:rPr>
        <w:t>“</w:t>
      </w:r>
      <w:r w:rsidRPr="00B5073D">
        <w:rPr>
          <w:lang w:val="sq-AL"/>
        </w:rPr>
        <w:t>a</w:t>
      </w:r>
      <w:r w:rsidR="001F4BD4">
        <w:rPr>
          <w:lang w:val="sq-AL"/>
        </w:rPr>
        <w:t>”</w:t>
      </w:r>
      <w:r w:rsidRPr="00B5073D">
        <w:rPr>
          <w:lang w:val="sq-AL"/>
        </w:rPr>
        <w:t xml:space="preserve"> dhe </w:t>
      </w:r>
      <w:r w:rsidR="001F4BD4">
        <w:rPr>
          <w:lang w:val="sq-AL"/>
        </w:rPr>
        <w:t>“</w:t>
      </w:r>
      <w:r w:rsidRPr="00B5073D">
        <w:rPr>
          <w:lang w:val="sq-AL"/>
        </w:rPr>
        <w:t>b</w:t>
      </w:r>
      <w:r w:rsidR="001F4BD4">
        <w:rPr>
          <w:lang w:val="sq-AL"/>
        </w:rPr>
        <w:t>”</w:t>
      </w:r>
      <w:r w:rsidRPr="00B5073D">
        <w:rPr>
          <w:lang w:val="sq-AL"/>
        </w:rPr>
        <w:t>, ata duhet të njoftojnë OSHLA</w:t>
      </w:r>
      <w:r w:rsidR="00725B72" w:rsidRPr="00B5073D">
        <w:rPr>
          <w:lang w:val="sq-AL"/>
        </w:rPr>
        <w:t>-</w:t>
      </w:r>
      <w:r w:rsidR="00980C69">
        <w:rPr>
          <w:lang w:val="sq-AL"/>
        </w:rPr>
        <w:t>në</w:t>
      </w:r>
      <w:r w:rsidRPr="00B5073D">
        <w:rPr>
          <w:lang w:val="sq-AL"/>
        </w:rPr>
        <w:t xml:space="preserve"> që do të ndërmarrin një rishikim të sigurisë për ndryshimet e njoftuara.</w:t>
      </w:r>
    </w:p>
    <w:p w:rsidR="001E5D62" w:rsidRPr="00B5073D" w:rsidRDefault="001E5D62" w:rsidP="001E5D62">
      <w:pPr>
        <w:pStyle w:val="Paragrafi"/>
        <w:rPr>
          <w:lang w:val="sq-AL"/>
        </w:rPr>
      </w:pPr>
      <w:r w:rsidRPr="00B5073D">
        <w:rPr>
          <w:lang w:val="sq-AL"/>
        </w:rPr>
        <w:t xml:space="preserve">2. Shqyrtimet do të bëhen në </w:t>
      </w:r>
      <w:r w:rsidR="00725B72" w:rsidRPr="00B5073D">
        <w:rPr>
          <w:lang w:val="sq-AL"/>
        </w:rPr>
        <w:t>përpjesëtim</w:t>
      </w:r>
      <w:r w:rsidRPr="00B5073D">
        <w:rPr>
          <w:lang w:val="sq-AL"/>
        </w:rPr>
        <w:t xml:space="preserve"> të drejtë me nivelin e rrezikut</w:t>
      </w:r>
      <w:r w:rsidR="0042025A">
        <w:rPr>
          <w:lang w:val="sq-AL"/>
        </w:rPr>
        <w:t>,</w:t>
      </w:r>
      <w:r w:rsidRPr="00B5073D">
        <w:rPr>
          <w:lang w:val="sq-AL"/>
        </w:rPr>
        <w:t xml:space="preserve"> që vjen si pasojë e një sistemi të ri funksional ose nga ndryshimet e propozuara te sistemet funksionale ekzistuese.</w:t>
      </w:r>
    </w:p>
    <w:p w:rsidR="001E5D62" w:rsidRPr="00B5073D" w:rsidRDefault="001E5D62" w:rsidP="001E5D62">
      <w:pPr>
        <w:pStyle w:val="Paragrafi"/>
        <w:rPr>
          <w:lang w:val="sq-AL"/>
        </w:rPr>
      </w:pPr>
      <w:r w:rsidRPr="00B5073D">
        <w:rPr>
          <w:lang w:val="sq-AL"/>
        </w:rPr>
        <w:t>Për shqyrtim duhet të veprohet duke konsideruar</w:t>
      </w:r>
      <w:r w:rsidR="0042025A">
        <w:rPr>
          <w:lang w:val="sq-AL"/>
        </w:rPr>
        <w:t>,</w:t>
      </w:r>
      <w:r w:rsidRPr="00B5073D">
        <w:rPr>
          <w:lang w:val="sq-AL"/>
        </w:rPr>
        <w:t xml:space="preserve"> sa më poshtë:</w:t>
      </w:r>
    </w:p>
    <w:p w:rsidR="001E5D62" w:rsidRPr="00B5073D" w:rsidRDefault="001E5D62" w:rsidP="001E5D62">
      <w:pPr>
        <w:pStyle w:val="Paragrafi"/>
        <w:rPr>
          <w:lang w:val="sq-AL"/>
        </w:rPr>
      </w:pPr>
      <w:r w:rsidRPr="00B5073D">
        <w:rPr>
          <w:lang w:val="sq-AL"/>
        </w:rPr>
        <w:t>a) të përdoren procedurat e dokumentuara;</w:t>
      </w:r>
    </w:p>
    <w:p w:rsidR="001E5D62" w:rsidRPr="00B5073D" w:rsidRDefault="001E5D62" w:rsidP="001E5D62">
      <w:pPr>
        <w:pStyle w:val="Paragrafi"/>
        <w:rPr>
          <w:lang w:val="sq-AL"/>
        </w:rPr>
      </w:pPr>
      <w:r w:rsidRPr="00B5073D">
        <w:rPr>
          <w:lang w:val="sq-AL"/>
        </w:rPr>
        <w:t>b)</w:t>
      </w:r>
      <w:r w:rsidR="00725B72" w:rsidRPr="00B5073D">
        <w:rPr>
          <w:lang w:val="sq-AL"/>
        </w:rPr>
        <w:t xml:space="preserve"> </w:t>
      </w:r>
      <w:r w:rsidRPr="00B5073D">
        <w:rPr>
          <w:lang w:val="sq-AL"/>
        </w:rPr>
        <w:t>shqyrtimi të mbështetet në dokumentacionin specifik</w:t>
      </w:r>
      <w:r w:rsidR="00725B72" w:rsidRPr="00B5073D">
        <w:rPr>
          <w:lang w:val="sq-AL"/>
        </w:rPr>
        <w:t>,</w:t>
      </w:r>
      <w:r w:rsidRPr="00B5073D">
        <w:rPr>
          <w:lang w:val="sq-AL"/>
        </w:rPr>
        <w:t xml:space="preserve"> me qëllim që të ofrojë personel të </w:t>
      </w:r>
      <w:r w:rsidR="00725B72" w:rsidRPr="00B5073D">
        <w:rPr>
          <w:lang w:val="sq-AL"/>
        </w:rPr>
        <w:t>mbikëqyrjes</w:t>
      </w:r>
      <w:r w:rsidRPr="00B5073D">
        <w:rPr>
          <w:lang w:val="sq-AL"/>
        </w:rPr>
        <w:t xml:space="preserve"> së sigurisë me udhëzime për të kryer funksionin e tyre;</w:t>
      </w:r>
    </w:p>
    <w:p w:rsidR="001E5D62" w:rsidRPr="00B5073D" w:rsidRDefault="001E5D62" w:rsidP="001E5D62">
      <w:pPr>
        <w:pStyle w:val="Paragrafi"/>
        <w:rPr>
          <w:lang w:val="sq-AL"/>
        </w:rPr>
      </w:pPr>
      <w:r w:rsidRPr="00B5073D">
        <w:rPr>
          <w:lang w:val="sq-AL"/>
        </w:rPr>
        <w:t>c) të marrë në konsideratë objektivat e sigurisë, kërkesat e sigurisë dhe kushte të tjera të lidhura me sigurinë që kanë lidhje me ndryshimet e shqyrtuara të identifikuara në:</w:t>
      </w:r>
    </w:p>
    <w:p w:rsidR="001E5D62" w:rsidRPr="00B5073D" w:rsidRDefault="001E5D62" w:rsidP="001E5D62">
      <w:pPr>
        <w:pStyle w:val="Paragrafi"/>
        <w:rPr>
          <w:lang w:val="sq-AL"/>
        </w:rPr>
      </w:pPr>
      <w:r w:rsidRPr="00B5073D">
        <w:rPr>
          <w:lang w:val="sq-AL"/>
        </w:rPr>
        <w:t xml:space="preserve">i) deklaratat e verifikimit të sistemeve të përmendura në </w:t>
      </w:r>
      <w:r w:rsidR="00847053" w:rsidRPr="00B5073D">
        <w:rPr>
          <w:lang w:val="sq-AL"/>
        </w:rPr>
        <w:t xml:space="preserve">nenin 6 të udhëzimit </w:t>
      </w:r>
      <w:r w:rsidR="00AE309B">
        <w:rPr>
          <w:lang w:val="sq-AL"/>
        </w:rPr>
        <w:t xml:space="preserve">nr. </w:t>
      </w:r>
      <w:r w:rsidRPr="00B5073D">
        <w:rPr>
          <w:lang w:val="sq-AL"/>
        </w:rPr>
        <w:t xml:space="preserve">8, datë 3.6.2010 të </w:t>
      </w:r>
      <w:r w:rsidR="00847053" w:rsidRPr="00B5073D">
        <w:rPr>
          <w:lang w:val="sq-AL"/>
        </w:rPr>
        <w:t xml:space="preserve">ministrit </w:t>
      </w:r>
      <w:r w:rsidRPr="00B5073D">
        <w:rPr>
          <w:lang w:val="sq-AL"/>
        </w:rPr>
        <w:t>të MPPT</w:t>
      </w:r>
      <w:r w:rsidR="00847053" w:rsidRPr="00B5073D">
        <w:rPr>
          <w:lang w:val="sq-AL"/>
        </w:rPr>
        <w:t>-së</w:t>
      </w:r>
      <w:r w:rsidRPr="00B5073D">
        <w:rPr>
          <w:lang w:val="sq-AL"/>
        </w:rPr>
        <w:t>;</w:t>
      </w:r>
    </w:p>
    <w:p w:rsidR="001E5D62" w:rsidRPr="00B5073D" w:rsidRDefault="001E5D62" w:rsidP="001E5D62">
      <w:pPr>
        <w:pStyle w:val="Paragrafi"/>
        <w:rPr>
          <w:lang w:val="sq-AL"/>
        </w:rPr>
      </w:pPr>
      <w:r w:rsidRPr="00B5073D">
        <w:rPr>
          <w:lang w:val="sq-AL"/>
        </w:rPr>
        <w:t>ii) deklaratat e përshtatshmërisë për përdorimin e përbërësve të sistemit</w:t>
      </w:r>
      <w:r w:rsidR="0042025A">
        <w:rPr>
          <w:lang w:val="sq-AL"/>
        </w:rPr>
        <w:t>,</w:t>
      </w:r>
      <w:r w:rsidRPr="00B5073D">
        <w:rPr>
          <w:lang w:val="sq-AL"/>
        </w:rPr>
        <w:t xml:space="preserve"> të përmendura në </w:t>
      </w:r>
      <w:r w:rsidR="00847053" w:rsidRPr="00B5073D">
        <w:rPr>
          <w:lang w:val="sq-AL"/>
        </w:rPr>
        <w:t>n</w:t>
      </w:r>
      <w:r w:rsidRPr="00B5073D">
        <w:rPr>
          <w:lang w:val="sq-AL"/>
        </w:rPr>
        <w:t>enin 5</w:t>
      </w:r>
      <w:r w:rsidR="005157AD" w:rsidRPr="00B5073D">
        <w:rPr>
          <w:lang w:val="sq-AL"/>
        </w:rPr>
        <w:t xml:space="preserve"> </w:t>
      </w:r>
      <w:r w:rsidRPr="00B5073D">
        <w:rPr>
          <w:lang w:val="sq-AL"/>
        </w:rPr>
        <w:t xml:space="preserve">të </w:t>
      </w:r>
      <w:r w:rsidR="00847053" w:rsidRPr="00B5073D">
        <w:rPr>
          <w:lang w:val="sq-AL"/>
        </w:rPr>
        <w:t>u</w:t>
      </w:r>
      <w:r w:rsidRPr="00B5073D">
        <w:rPr>
          <w:lang w:val="sq-AL"/>
        </w:rPr>
        <w:t xml:space="preserve">dhëzimit </w:t>
      </w:r>
      <w:r w:rsidR="00AE309B">
        <w:rPr>
          <w:lang w:val="sq-AL"/>
        </w:rPr>
        <w:t xml:space="preserve">nr. </w:t>
      </w:r>
      <w:r w:rsidRPr="00B5073D">
        <w:rPr>
          <w:lang w:val="sq-AL"/>
        </w:rPr>
        <w:t xml:space="preserve">8, datë 3.6.2010 të </w:t>
      </w:r>
      <w:r w:rsidR="00847053" w:rsidRPr="00B5073D">
        <w:rPr>
          <w:lang w:val="sq-AL"/>
        </w:rPr>
        <w:t>m</w:t>
      </w:r>
      <w:r w:rsidRPr="00B5073D">
        <w:rPr>
          <w:lang w:val="sq-AL"/>
        </w:rPr>
        <w:t>inistrit të MPPT</w:t>
      </w:r>
      <w:r w:rsidR="00847053" w:rsidRPr="00B5073D">
        <w:rPr>
          <w:lang w:val="sq-AL"/>
        </w:rPr>
        <w:t>-së</w:t>
      </w:r>
      <w:r w:rsidRPr="00B5073D">
        <w:rPr>
          <w:lang w:val="sq-AL"/>
        </w:rPr>
        <w:t>; ose</w:t>
      </w:r>
    </w:p>
    <w:p w:rsidR="00FA3AFE" w:rsidRDefault="00FA3AFE" w:rsidP="001E5D62">
      <w:pPr>
        <w:pStyle w:val="Paragrafi"/>
        <w:rPr>
          <w:lang w:val="sq-AL"/>
        </w:rPr>
      </w:pPr>
    </w:p>
    <w:p w:rsidR="001E5D62" w:rsidRPr="00B5073D" w:rsidRDefault="001E5D62" w:rsidP="001E5D62">
      <w:pPr>
        <w:pStyle w:val="Paragrafi"/>
        <w:rPr>
          <w:lang w:val="sq-AL"/>
        </w:rPr>
      </w:pPr>
      <w:r w:rsidRPr="00B5073D">
        <w:rPr>
          <w:lang w:val="sq-AL"/>
        </w:rPr>
        <w:t>iii) dokumentacioni</w:t>
      </w:r>
      <w:r w:rsidR="0042025A">
        <w:rPr>
          <w:lang w:val="sq-AL"/>
        </w:rPr>
        <w:t>n</w:t>
      </w:r>
      <w:r w:rsidRPr="00B5073D">
        <w:rPr>
          <w:lang w:val="sq-AL"/>
        </w:rPr>
        <w:t xml:space="preserve"> për vlerësimin dhe zbutjen e rrezikut krijuar në përputhje me kërkesë</w:t>
      </w:r>
      <w:r w:rsidR="0042025A">
        <w:rPr>
          <w:lang w:val="sq-AL"/>
        </w:rPr>
        <w:t>-</w:t>
      </w:r>
      <w:r w:rsidRPr="00B5073D">
        <w:rPr>
          <w:lang w:val="sq-AL"/>
        </w:rPr>
        <w:t>rregulloret e aplikueshme të sigurisë;</w:t>
      </w:r>
    </w:p>
    <w:p w:rsidR="001E5D62" w:rsidRPr="00B5073D" w:rsidRDefault="001E5D62" w:rsidP="001E5D62">
      <w:pPr>
        <w:pStyle w:val="Paragrafi"/>
        <w:rPr>
          <w:lang w:val="sq-AL"/>
        </w:rPr>
      </w:pPr>
      <w:r w:rsidRPr="00B5073D">
        <w:rPr>
          <w:lang w:val="sq-AL"/>
        </w:rPr>
        <w:t>d) të identifikohen kushte të tjera në lidhje me sigurinë të lidhura me implementimin e ndryshimeve, kudo që nevojiten;</w:t>
      </w:r>
    </w:p>
    <w:p w:rsidR="001E5D62" w:rsidRPr="00B5073D" w:rsidRDefault="001E5D62" w:rsidP="001E5D62">
      <w:pPr>
        <w:pStyle w:val="Paragrafi"/>
        <w:rPr>
          <w:lang w:val="sq-AL"/>
        </w:rPr>
      </w:pPr>
      <w:r w:rsidRPr="00B5073D">
        <w:rPr>
          <w:lang w:val="sq-AL"/>
        </w:rPr>
        <w:t xml:space="preserve">e) të vlerësohet pranueshmëria e </w:t>
      </w:r>
      <w:r w:rsidR="003F42B3" w:rsidRPr="00B5073D">
        <w:rPr>
          <w:lang w:val="sq-AL"/>
        </w:rPr>
        <w:t>argumenteve</w:t>
      </w:r>
      <w:r w:rsidRPr="00B5073D">
        <w:rPr>
          <w:lang w:val="sq-AL"/>
        </w:rPr>
        <w:t xml:space="preserve"> të sigurisë të paraqitura, duke marrë parasysh:</w:t>
      </w:r>
    </w:p>
    <w:p w:rsidR="001E5D62" w:rsidRPr="00B5073D" w:rsidRDefault="001E5D62" w:rsidP="001E5D62">
      <w:pPr>
        <w:pStyle w:val="Paragrafi"/>
        <w:rPr>
          <w:lang w:val="sq-AL"/>
        </w:rPr>
      </w:pPr>
      <w:r w:rsidRPr="00B5073D">
        <w:rPr>
          <w:lang w:val="sq-AL"/>
        </w:rPr>
        <w:t>i)</w:t>
      </w:r>
      <w:r w:rsidR="00B5073D">
        <w:rPr>
          <w:lang w:val="sq-AL"/>
        </w:rPr>
        <w:t xml:space="preserve"> </w:t>
      </w:r>
      <w:r w:rsidRPr="00B5073D">
        <w:rPr>
          <w:lang w:val="sq-AL"/>
        </w:rPr>
        <w:t>identifikimin e rrezikut;</w:t>
      </w:r>
    </w:p>
    <w:p w:rsidR="001E5D62" w:rsidRPr="00B5073D" w:rsidRDefault="001E5D62" w:rsidP="001E5D62">
      <w:pPr>
        <w:pStyle w:val="Paragrafi"/>
        <w:rPr>
          <w:lang w:val="sq-AL"/>
        </w:rPr>
      </w:pPr>
      <w:r w:rsidRPr="00B5073D">
        <w:rPr>
          <w:lang w:val="sq-AL"/>
        </w:rPr>
        <w:t>ii) konsistenc</w:t>
      </w:r>
      <w:r w:rsidR="0042025A">
        <w:rPr>
          <w:lang w:val="sq-AL"/>
        </w:rPr>
        <w:t>ën</w:t>
      </w:r>
      <w:r w:rsidRPr="00B5073D">
        <w:rPr>
          <w:lang w:val="sq-AL"/>
        </w:rPr>
        <w:t xml:space="preserve"> në ndarjen shkallëve të rrezikshmërisë; </w:t>
      </w:r>
    </w:p>
    <w:p w:rsidR="001E5D62" w:rsidRPr="00B5073D" w:rsidRDefault="001E5D62" w:rsidP="001E5D62">
      <w:pPr>
        <w:pStyle w:val="Paragrafi"/>
        <w:rPr>
          <w:lang w:val="sq-AL"/>
        </w:rPr>
      </w:pPr>
      <w:r w:rsidRPr="00B5073D">
        <w:rPr>
          <w:lang w:val="sq-AL"/>
        </w:rPr>
        <w:t>iii) vlefshmëri</w:t>
      </w:r>
      <w:r w:rsidR="0042025A">
        <w:rPr>
          <w:lang w:val="sq-AL"/>
        </w:rPr>
        <w:t>në</w:t>
      </w:r>
      <w:r w:rsidRPr="00B5073D">
        <w:rPr>
          <w:lang w:val="sq-AL"/>
        </w:rPr>
        <w:t xml:space="preserve"> e objektivave të sigurisë;</w:t>
      </w:r>
    </w:p>
    <w:p w:rsidR="001E5D62" w:rsidRPr="00B5073D" w:rsidRDefault="001E5D62" w:rsidP="001E5D62">
      <w:pPr>
        <w:pStyle w:val="Paragrafi"/>
        <w:rPr>
          <w:lang w:val="sq-AL"/>
        </w:rPr>
      </w:pPr>
      <w:r w:rsidRPr="00B5073D">
        <w:rPr>
          <w:lang w:val="sq-AL"/>
        </w:rPr>
        <w:t>iv) vlefshmëri</w:t>
      </w:r>
      <w:r w:rsidR="0042025A">
        <w:rPr>
          <w:lang w:val="sq-AL"/>
        </w:rPr>
        <w:t>në</w:t>
      </w:r>
      <w:r w:rsidRPr="00B5073D">
        <w:rPr>
          <w:lang w:val="sq-AL"/>
        </w:rPr>
        <w:t>, efikasiteti</w:t>
      </w:r>
      <w:r w:rsidR="0042025A">
        <w:rPr>
          <w:lang w:val="sq-AL"/>
        </w:rPr>
        <w:t>n</w:t>
      </w:r>
      <w:r w:rsidRPr="00B5073D">
        <w:rPr>
          <w:lang w:val="sq-AL"/>
        </w:rPr>
        <w:t xml:space="preserve"> dhe realizueshmëri</w:t>
      </w:r>
      <w:r w:rsidR="0042025A">
        <w:rPr>
          <w:lang w:val="sq-AL"/>
        </w:rPr>
        <w:t>në</w:t>
      </w:r>
      <w:r w:rsidRPr="00B5073D">
        <w:rPr>
          <w:lang w:val="sq-AL"/>
        </w:rPr>
        <w:t xml:space="preserve"> e kërkesave të sigurisë dhe të </w:t>
      </w:r>
      <w:r w:rsidR="003F42B3" w:rsidRPr="00B5073D">
        <w:rPr>
          <w:lang w:val="sq-AL"/>
        </w:rPr>
        <w:t>çdo</w:t>
      </w:r>
      <w:r w:rsidRPr="00B5073D">
        <w:rPr>
          <w:lang w:val="sq-AL"/>
        </w:rPr>
        <w:t xml:space="preserve"> kushti tjetër të identifikuar të lidhur me sigurinë;</w:t>
      </w:r>
    </w:p>
    <w:p w:rsidR="001E5D62" w:rsidRPr="00B5073D" w:rsidRDefault="001E5D62" w:rsidP="001E5D62">
      <w:pPr>
        <w:pStyle w:val="Paragrafi"/>
        <w:rPr>
          <w:lang w:val="sq-AL"/>
        </w:rPr>
      </w:pPr>
      <w:r w:rsidRPr="00B5073D">
        <w:rPr>
          <w:lang w:val="sq-AL"/>
        </w:rPr>
        <w:t xml:space="preserve">v) </w:t>
      </w:r>
      <w:r w:rsidR="003F42B3" w:rsidRPr="00B5073D">
        <w:rPr>
          <w:lang w:val="sq-AL"/>
        </w:rPr>
        <w:t>demonstrimi</w:t>
      </w:r>
      <w:r w:rsidR="0042025A">
        <w:rPr>
          <w:lang w:val="sq-AL"/>
        </w:rPr>
        <w:t>n</w:t>
      </w:r>
      <w:r w:rsidRPr="00B5073D">
        <w:rPr>
          <w:lang w:val="sq-AL"/>
        </w:rPr>
        <w:t xml:space="preserve"> se objektivat e sigurisë, kërkesat e sigurisë dhe kushtet e tjera të lidhura me sigurinë janë plotësuar në vazhdimësi;</w:t>
      </w:r>
    </w:p>
    <w:p w:rsidR="001E5D62" w:rsidRPr="00B5073D" w:rsidRDefault="001E5D62" w:rsidP="001E5D62">
      <w:pPr>
        <w:pStyle w:val="Paragrafi"/>
        <w:rPr>
          <w:lang w:val="sq-AL"/>
        </w:rPr>
      </w:pPr>
      <w:r w:rsidRPr="00B5073D">
        <w:rPr>
          <w:lang w:val="sq-AL"/>
        </w:rPr>
        <w:t xml:space="preserve">vi) </w:t>
      </w:r>
      <w:r w:rsidR="003F42B3" w:rsidRPr="00B5073D">
        <w:rPr>
          <w:lang w:val="sq-AL"/>
        </w:rPr>
        <w:t>demonstrimi</w:t>
      </w:r>
      <w:r w:rsidR="0042025A">
        <w:rPr>
          <w:lang w:val="sq-AL"/>
        </w:rPr>
        <w:t>n</w:t>
      </w:r>
      <w:r w:rsidRPr="00B5073D">
        <w:rPr>
          <w:lang w:val="sq-AL"/>
        </w:rPr>
        <w:t xml:space="preserve"> se proceset e përdorura për të prodhuar </w:t>
      </w:r>
      <w:r w:rsidR="003F42B3" w:rsidRPr="00B5073D">
        <w:rPr>
          <w:lang w:val="sq-AL"/>
        </w:rPr>
        <w:t>argumentet</w:t>
      </w:r>
      <w:r w:rsidRPr="00B5073D">
        <w:rPr>
          <w:lang w:val="sq-AL"/>
        </w:rPr>
        <w:t xml:space="preserve"> e sigurisë përmbushin </w:t>
      </w:r>
      <w:r w:rsidRPr="00EB254F">
        <w:rPr>
          <w:lang w:val="sq-AL"/>
        </w:rPr>
        <w:t>kërkes</w:t>
      </w:r>
      <w:r w:rsidR="00EB254F">
        <w:rPr>
          <w:lang w:val="sq-AL"/>
        </w:rPr>
        <w:t>ë-</w:t>
      </w:r>
      <w:r w:rsidRPr="00B5073D">
        <w:rPr>
          <w:lang w:val="sq-AL"/>
        </w:rPr>
        <w:t>rregulloret e aplikueshme të sigurisë;</w:t>
      </w:r>
    </w:p>
    <w:p w:rsidR="001E5D62" w:rsidRPr="00B5073D" w:rsidRDefault="001E5D62" w:rsidP="001E5D62">
      <w:pPr>
        <w:pStyle w:val="Paragrafi"/>
        <w:rPr>
          <w:lang w:val="sq-AL"/>
        </w:rPr>
      </w:pPr>
      <w:r w:rsidRPr="00B5073D">
        <w:rPr>
          <w:lang w:val="sq-AL"/>
        </w:rPr>
        <w:t>f) të verifikohe</w:t>
      </w:r>
      <w:r w:rsidR="0042025A">
        <w:rPr>
          <w:lang w:val="sq-AL"/>
        </w:rPr>
        <w:t>n</w:t>
      </w:r>
      <w:r w:rsidRPr="00B5073D">
        <w:rPr>
          <w:lang w:val="sq-AL"/>
        </w:rPr>
        <w:t xml:space="preserve"> proceset e përdorura nga organizatat për të prodhuar argumente të sigurisë në lidhje me sistemin e ri funksional ose ndryshimet në sistemet funksionale ekzistuese të marra në konsideratë</w:t>
      </w:r>
      <w:r w:rsidR="002442F3" w:rsidRPr="00B5073D">
        <w:rPr>
          <w:lang w:val="sq-AL"/>
        </w:rPr>
        <w:t>;</w:t>
      </w:r>
    </w:p>
    <w:p w:rsidR="001E5D62" w:rsidRPr="00B5073D" w:rsidRDefault="001E5D62" w:rsidP="001E5D62">
      <w:pPr>
        <w:pStyle w:val="Paragrafi"/>
        <w:rPr>
          <w:lang w:val="sq-AL"/>
        </w:rPr>
      </w:pPr>
      <w:r w:rsidRPr="00B5073D">
        <w:rPr>
          <w:lang w:val="sq-AL"/>
        </w:rPr>
        <w:t>g) të identifikohet nevoja për verifikimin e përputhshmërisë në vazhdim;</w:t>
      </w:r>
    </w:p>
    <w:p w:rsidR="001E5D62" w:rsidRPr="00B5073D" w:rsidRDefault="001E5D62" w:rsidP="001E5D62">
      <w:pPr>
        <w:pStyle w:val="Paragrafi"/>
        <w:rPr>
          <w:lang w:val="sq-AL"/>
        </w:rPr>
      </w:pPr>
      <w:r w:rsidRPr="00B5073D">
        <w:rPr>
          <w:lang w:val="sq-AL"/>
        </w:rPr>
        <w:t xml:space="preserve">h) të përfshihet </w:t>
      </w:r>
      <w:r w:rsidR="003F42B3" w:rsidRPr="00B5073D">
        <w:rPr>
          <w:lang w:val="sq-AL"/>
        </w:rPr>
        <w:t>çdo</w:t>
      </w:r>
      <w:r w:rsidRPr="00B5073D">
        <w:rPr>
          <w:lang w:val="sq-AL"/>
        </w:rPr>
        <w:t xml:space="preserve"> koordinim i nevojshëm i aktiviteteve me autoritetet përgjegjëse për </w:t>
      </w:r>
      <w:r w:rsidR="003F42B3" w:rsidRPr="00B5073D">
        <w:rPr>
          <w:lang w:val="sq-AL"/>
        </w:rPr>
        <w:t>mbikëqyrjen</w:t>
      </w:r>
      <w:r w:rsidRPr="00B5073D">
        <w:rPr>
          <w:lang w:val="sq-AL"/>
        </w:rPr>
        <w:t xml:space="preserve"> e sigurisë së vlefshmërisë dhe operacioneve të fluturimit</w:t>
      </w:r>
      <w:r w:rsidR="002442F3" w:rsidRPr="00B5073D">
        <w:rPr>
          <w:lang w:val="sq-AL"/>
        </w:rPr>
        <w:t>;</w:t>
      </w:r>
    </w:p>
    <w:p w:rsidR="001E5D62" w:rsidRPr="00B5073D" w:rsidRDefault="001E5D62" w:rsidP="001E5D62">
      <w:pPr>
        <w:pStyle w:val="Paragrafi"/>
        <w:rPr>
          <w:lang w:val="sq-AL"/>
        </w:rPr>
      </w:pPr>
      <w:r w:rsidRPr="00B5073D">
        <w:rPr>
          <w:lang w:val="sq-AL"/>
        </w:rPr>
        <w:t>i) të sigurohet njoftimi i miratimit, me kushtet kur ato janë të zbatueshme, ose mosmiratimin të shoqëruar me arsyet e ndryshimit të marra në shqyrtim.</w:t>
      </w:r>
    </w:p>
    <w:p w:rsidR="001E5D62" w:rsidRPr="00B5073D" w:rsidRDefault="001E5D62" w:rsidP="001E5D62">
      <w:pPr>
        <w:pStyle w:val="Paragrafi"/>
        <w:rPr>
          <w:lang w:val="sq-AL"/>
        </w:rPr>
      </w:pPr>
      <w:r w:rsidRPr="00B5073D">
        <w:rPr>
          <w:lang w:val="sq-AL"/>
        </w:rPr>
        <w:t>3. Futja në shërbim e ndryshimeve të marra në konsideratë në inspektim, do të jenë subjekt i miratimit nga AAC</w:t>
      </w:r>
      <w:r w:rsidR="003F42B3" w:rsidRPr="00B5073D">
        <w:rPr>
          <w:lang w:val="sq-AL"/>
        </w:rPr>
        <w:t>-ja</w:t>
      </w:r>
      <w:r w:rsidRPr="00B5073D">
        <w:rPr>
          <w:lang w:val="sq-AL"/>
        </w:rPr>
        <w:t>.</w:t>
      </w:r>
    </w:p>
    <w:p w:rsidR="001E5D62" w:rsidRPr="00B5073D" w:rsidRDefault="001E5D62" w:rsidP="001E5D62">
      <w:pPr>
        <w:pStyle w:val="NeniNr"/>
        <w:rPr>
          <w:lang w:val="sq-AL"/>
        </w:rPr>
      </w:pPr>
      <w:r w:rsidRPr="00B5073D">
        <w:rPr>
          <w:lang w:val="sq-AL"/>
        </w:rPr>
        <w:t>Neni 11</w:t>
      </w:r>
    </w:p>
    <w:p w:rsidR="001E5D62" w:rsidRPr="00B5073D" w:rsidRDefault="001E5D62" w:rsidP="001E5D62">
      <w:pPr>
        <w:pStyle w:val="NeniTitull"/>
        <w:rPr>
          <w:lang w:val="sq-AL"/>
        </w:rPr>
      </w:pPr>
      <w:r w:rsidRPr="00B5073D">
        <w:rPr>
          <w:lang w:val="sq-AL"/>
        </w:rPr>
        <w:t>Subjekte të kualifikuara</w:t>
      </w:r>
    </w:p>
    <w:p w:rsidR="001E5D62" w:rsidRPr="00FA3AFE" w:rsidRDefault="001E5D62" w:rsidP="001E5D62">
      <w:pPr>
        <w:pStyle w:val="Paragrafi"/>
        <w:rPr>
          <w:sz w:val="16"/>
          <w:lang w:val="sq-AL"/>
        </w:rPr>
      </w:pPr>
    </w:p>
    <w:p w:rsidR="001E5D62" w:rsidRPr="00B5073D" w:rsidRDefault="008579B2" w:rsidP="001E5D62">
      <w:pPr>
        <w:pStyle w:val="Paragrafi"/>
        <w:rPr>
          <w:lang w:val="sq-AL"/>
        </w:rPr>
      </w:pPr>
      <w:r>
        <w:rPr>
          <w:lang w:val="sq-AL"/>
        </w:rPr>
        <w:t xml:space="preserve">1. </w:t>
      </w:r>
      <w:r w:rsidR="001E5D62" w:rsidRPr="008579B2">
        <w:rPr>
          <w:lang w:val="sq-AL"/>
        </w:rPr>
        <w:t>Kur</w:t>
      </w:r>
      <w:r w:rsidR="001E5D62" w:rsidRPr="00B5073D">
        <w:rPr>
          <w:lang w:val="sq-AL"/>
        </w:rPr>
        <w:t xml:space="preserve"> AAC</w:t>
      </w:r>
      <w:r w:rsidR="002263CA" w:rsidRPr="00B5073D">
        <w:rPr>
          <w:lang w:val="sq-AL"/>
        </w:rPr>
        <w:t>-ja</w:t>
      </w:r>
      <w:r w:rsidR="001E5D62" w:rsidRPr="00B5073D">
        <w:rPr>
          <w:lang w:val="sq-AL"/>
        </w:rPr>
        <w:t xml:space="preserve"> vendos që të </w:t>
      </w:r>
      <w:r w:rsidR="002263CA" w:rsidRPr="00B5073D">
        <w:rPr>
          <w:lang w:val="sq-AL"/>
        </w:rPr>
        <w:t>delegojë</w:t>
      </w:r>
      <w:r w:rsidR="001E5D62" w:rsidRPr="00B5073D">
        <w:rPr>
          <w:lang w:val="sq-AL"/>
        </w:rPr>
        <w:t xml:space="preserve"> te nj</w:t>
      </w:r>
      <w:r w:rsidR="005B3D0A" w:rsidRPr="00B5073D">
        <w:rPr>
          <w:lang w:val="sq-AL"/>
        </w:rPr>
        <w:t>ë</w:t>
      </w:r>
      <w:r w:rsidR="0042025A">
        <w:rPr>
          <w:lang w:val="sq-AL"/>
        </w:rPr>
        <w:t xml:space="preserve"> subjekt i kualifikuar </w:t>
      </w:r>
      <w:r w:rsidR="001E5D62" w:rsidRPr="00B5073D">
        <w:rPr>
          <w:lang w:val="sq-AL"/>
        </w:rPr>
        <w:t>kryerjen e auditeve</w:t>
      </w:r>
      <w:r w:rsidR="00B5073D">
        <w:rPr>
          <w:lang w:val="sq-AL"/>
        </w:rPr>
        <w:t xml:space="preserve"> </w:t>
      </w:r>
      <w:r w:rsidR="001E5D62" w:rsidRPr="00B5073D">
        <w:rPr>
          <w:lang w:val="sq-AL"/>
        </w:rPr>
        <w:t xml:space="preserve">rregullatore të sigurisë ose inspektimet në përputhje me këtë </w:t>
      </w:r>
      <w:r w:rsidR="0019680F" w:rsidRPr="00B5073D">
        <w:rPr>
          <w:lang w:val="sq-AL"/>
        </w:rPr>
        <w:t>r</w:t>
      </w:r>
      <w:r w:rsidR="001E5D62" w:rsidRPr="00B5073D">
        <w:rPr>
          <w:lang w:val="sq-AL"/>
        </w:rPr>
        <w:t>regullore, ai duhet të sigurojë se kriteret e përdorura për të përzgjedhur nj</w:t>
      </w:r>
      <w:r w:rsidR="0090786B">
        <w:rPr>
          <w:lang w:val="sq-AL"/>
        </w:rPr>
        <w:t>ë</w:t>
      </w:r>
      <w:r w:rsidR="001E5D62" w:rsidRPr="00B5073D">
        <w:rPr>
          <w:lang w:val="sq-AL"/>
        </w:rPr>
        <w:t xml:space="preserve"> subjekt ndërmjet të kualifikuarve të tjerë, n</w:t>
      </w:r>
      <w:r w:rsidR="0090786B">
        <w:rPr>
          <w:lang w:val="sq-AL"/>
        </w:rPr>
        <w:t>ë</w:t>
      </w:r>
      <w:r w:rsidR="001E5D62" w:rsidRPr="00B5073D">
        <w:rPr>
          <w:lang w:val="sq-AL"/>
        </w:rPr>
        <w:t xml:space="preserve"> përputhje me </w:t>
      </w:r>
      <w:r w:rsidR="002263CA" w:rsidRPr="00B5073D">
        <w:rPr>
          <w:lang w:val="sq-AL"/>
        </w:rPr>
        <w:t xml:space="preserve">nenin </w:t>
      </w:r>
      <w:r w:rsidR="001E5D62" w:rsidRPr="00B5073D">
        <w:rPr>
          <w:lang w:val="sq-AL"/>
        </w:rPr>
        <w:t xml:space="preserve">3 të </w:t>
      </w:r>
      <w:r w:rsidR="002263CA" w:rsidRPr="00B5073D">
        <w:rPr>
          <w:lang w:val="sq-AL"/>
        </w:rPr>
        <w:t xml:space="preserve">udhëzimit </w:t>
      </w:r>
      <w:r w:rsidR="00AE309B">
        <w:rPr>
          <w:lang w:val="sq-AL"/>
        </w:rPr>
        <w:t xml:space="preserve">nr. </w:t>
      </w:r>
      <w:r w:rsidR="001E5D62" w:rsidRPr="00B5073D">
        <w:rPr>
          <w:lang w:val="sq-AL"/>
        </w:rPr>
        <w:t xml:space="preserve">6, datë 3.6.2010 të </w:t>
      </w:r>
      <w:r w:rsidR="002263CA" w:rsidRPr="00B5073D">
        <w:rPr>
          <w:lang w:val="sq-AL"/>
        </w:rPr>
        <w:t xml:space="preserve">ministrit </w:t>
      </w:r>
      <w:r w:rsidR="001E5D62" w:rsidRPr="00B5073D">
        <w:rPr>
          <w:lang w:val="sq-AL"/>
        </w:rPr>
        <w:t>të MPPT</w:t>
      </w:r>
      <w:r w:rsidR="002263CA" w:rsidRPr="00B5073D">
        <w:rPr>
          <w:lang w:val="sq-AL"/>
        </w:rPr>
        <w:t>-së</w:t>
      </w:r>
      <w:r w:rsidR="001E5D62" w:rsidRPr="00B5073D">
        <w:rPr>
          <w:lang w:val="sq-AL"/>
        </w:rPr>
        <w:t xml:space="preserve"> dhe </w:t>
      </w:r>
      <w:r w:rsidR="0042025A">
        <w:rPr>
          <w:lang w:val="sq-AL"/>
        </w:rPr>
        <w:t xml:space="preserve">me </w:t>
      </w:r>
      <w:r w:rsidR="002263CA" w:rsidRPr="00B5073D">
        <w:rPr>
          <w:lang w:val="sq-AL"/>
        </w:rPr>
        <w:t xml:space="preserve">nenin </w:t>
      </w:r>
      <w:r w:rsidR="001E5D62" w:rsidRPr="00B5073D">
        <w:rPr>
          <w:lang w:val="sq-AL"/>
        </w:rPr>
        <w:t xml:space="preserve">13 të </w:t>
      </w:r>
      <w:r w:rsidR="002263CA" w:rsidRPr="00B5073D">
        <w:rPr>
          <w:lang w:val="sq-AL"/>
        </w:rPr>
        <w:t xml:space="preserve">udhëzimit </w:t>
      </w:r>
      <w:r w:rsidR="00AE309B">
        <w:rPr>
          <w:lang w:val="sq-AL"/>
        </w:rPr>
        <w:t xml:space="preserve">nr. </w:t>
      </w:r>
      <w:r w:rsidR="001E5D62" w:rsidRPr="00B5073D">
        <w:rPr>
          <w:lang w:val="sq-AL"/>
        </w:rPr>
        <w:t xml:space="preserve">3, datë 7.2.2011 të </w:t>
      </w:r>
      <w:r w:rsidR="002263CA" w:rsidRPr="00B5073D">
        <w:rPr>
          <w:lang w:val="sq-AL"/>
        </w:rPr>
        <w:t xml:space="preserve">ministrit </w:t>
      </w:r>
      <w:r w:rsidR="001E5D62" w:rsidRPr="00B5073D">
        <w:rPr>
          <w:lang w:val="sq-AL"/>
        </w:rPr>
        <w:t>të MPPT</w:t>
      </w:r>
      <w:r w:rsidR="005B3D0A" w:rsidRPr="00B5073D">
        <w:rPr>
          <w:lang w:val="sq-AL"/>
        </w:rPr>
        <w:t>-së</w:t>
      </w:r>
      <w:r w:rsidR="001E5D62" w:rsidRPr="00B5073D">
        <w:rPr>
          <w:lang w:val="sq-AL"/>
        </w:rPr>
        <w:t xml:space="preserve"> përfshijnë sa m</w:t>
      </w:r>
      <w:r w:rsidR="005B3D0A" w:rsidRPr="00B5073D">
        <w:rPr>
          <w:lang w:val="sq-AL"/>
        </w:rPr>
        <w:t>ë</w:t>
      </w:r>
      <w:r w:rsidR="001E5D62" w:rsidRPr="00B5073D">
        <w:rPr>
          <w:lang w:val="sq-AL"/>
        </w:rPr>
        <w:t xml:space="preserve"> poshtë:</w:t>
      </w:r>
    </w:p>
    <w:p w:rsidR="001E5D62" w:rsidRPr="00B5073D" w:rsidRDefault="001E5D62" w:rsidP="001E5D62">
      <w:pPr>
        <w:pStyle w:val="Paragrafi"/>
        <w:rPr>
          <w:lang w:val="sq-AL"/>
        </w:rPr>
      </w:pPr>
      <w:r w:rsidRPr="00B5073D">
        <w:rPr>
          <w:lang w:val="sq-AL"/>
        </w:rPr>
        <w:t>a) subjekti i kualifikuar ka përvojë paraprake në vlerësimin e sigurisë në subjektet e aviacionit;</w:t>
      </w:r>
    </w:p>
    <w:p w:rsidR="001E5D62" w:rsidRPr="00B5073D" w:rsidRDefault="001E5D62" w:rsidP="001E5D62">
      <w:pPr>
        <w:pStyle w:val="Paragrafi"/>
        <w:rPr>
          <w:lang w:val="sq-AL"/>
        </w:rPr>
      </w:pPr>
      <w:r w:rsidRPr="00B5073D">
        <w:rPr>
          <w:lang w:val="sq-AL"/>
        </w:rPr>
        <w:t>b) subjekti i kualifikuar nuk është i përfshirë në të njëjtën kohë në veprimtari të br</w:t>
      </w:r>
      <w:r w:rsidR="005B3D0A" w:rsidRPr="00B5073D">
        <w:rPr>
          <w:lang w:val="sq-AL"/>
        </w:rPr>
        <w:t>e</w:t>
      </w:r>
      <w:r w:rsidRPr="00B5073D">
        <w:rPr>
          <w:lang w:val="sq-AL"/>
        </w:rPr>
        <w:t>ndshme në kuadër të sigurisë ose sistemeve të menaxhimit të sigurisë, të organizatës që mendohet të auditohet</w:t>
      </w:r>
      <w:r w:rsidR="00D14FD6">
        <w:rPr>
          <w:lang w:val="sq-AL"/>
        </w:rPr>
        <w:t>;</w:t>
      </w:r>
    </w:p>
    <w:p w:rsidR="001E5D62" w:rsidRPr="00B5073D" w:rsidRDefault="001E5D62" w:rsidP="001E5D62">
      <w:pPr>
        <w:pStyle w:val="Paragrafi"/>
        <w:rPr>
          <w:lang w:val="sq-AL"/>
        </w:rPr>
      </w:pPr>
      <w:r w:rsidRPr="00B5073D">
        <w:rPr>
          <w:lang w:val="sq-AL"/>
        </w:rPr>
        <w:t xml:space="preserve">c) i </w:t>
      </w:r>
      <w:r w:rsidR="00536945" w:rsidRPr="00B5073D">
        <w:rPr>
          <w:lang w:val="sq-AL"/>
        </w:rPr>
        <w:t>gjithë</w:t>
      </w:r>
      <w:r w:rsidRPr="00B5073D">
        <w:rPr>
          <w:lang w:val="sq-AL"/>
        </w:rPr>
        <w:t xml:space="preserve"> personeli që ka të bëjë me kryerjen e auditeve rregullatore të sigurisë ose inspektimeve është trajnuar në mënyrë të përshtatshme dhe të kualifikuar dhe përmbush kriteret e kualifikimit të </w:t>
      </w:r>
      <w:r w:rsidR="00536945" w:rsidRPr="00B5073D">
        <w:rPr>
          <w:lang w:val="sq-AL"/>
        </w:rPr>
        <w:t>n</w:t>
      </w:r>
      <w:r w:rsidRPr="00B5073D">
        <w:rPr>
          <w:lang w:val="sq-AL"/>
        </w:rPr>
        <w:t xml:space="preserve">enit 12(3) të kësaj </w:t>
      </w:r>
      <w:r w:rsidR="00536945" w:rsidRPr="00B5073D">
        <w:rPr>
          <w:lang w:val="sq-AL"/>
        </w:rPr>
        <w:t>r</w:t>
      </w:r>
      <w:r w:rsidRPr="00B5073D">
        <w:rPr>
          <w:lang w:val="sq-AL"/>
        </w:rPr>
        <w:t>regulloreje.</w:t>
      </w:r>
    </w:p>
    <w:p w:rsidR="001E5D62" w:rsidRPr="00B5073D" w:rsidRDefault="001E5D62" w:rsidP="001E5D62">
      <w:pPr>
        <w:pStyle w:val="Paragrafi"/>
        <w:rPr>
          <w:lang w:val="sq-AL"/>
        </w:rPr>
      </w:pPr>
      <w:r w:rsidRPr="00B5073D">
        <w:rPr>
          <w:lang w:val="sq-AL"/>
        </w:rPr>
        <w:t>2. Subjekti i kualifikuar do të pranojë mundësinë e të q</w:t>
      </w:r>
      <w:r w:rsidR="005B3D0A" w:rsidRPr="00B5073D">
        <w:rPr>
          <w:lang w:val="sq-AL"/>
        </w:rPr>
        <w:t>e</w:t>
      </w:r>
      <w:r w:rsidRPr="00B5073D">
        <w:rPr>
          <w:lang w:val="sq-AL"/>
        </w:rPr>
        <w:t>nit i audituar nga AAC</w:t>
      </w:r>
      <w:r w:rsidR="001E2AB1">
        <w:rPr>
          <w:lang w:val="sq-AL"/>
        </w:rPr>
        <w:t>-ja</w:t>
      </w:r>
      <w:r w:rsidRPr="00B5073D">
        <w:rPr>
          <w:lang w:val="sq-AL"/>
        </w:rPr>
        <w:t xml:space="preserve"> ose ndonjë organ tjetër kompetent që vepron në emër të tij.</w:t>
      </w:r>
    </w:p>
    <w:p w:rsidR="001E5D62" w:rsidRPr="00B5073D" w:rsidRDefault="001E5D62" w:rsidP="001E5D62">
      <w:pPr>
        <w:pStyle w:val="Paragrafi"/>
        <w:rPr>
          <w:lang w:val="sq-AL"/>
        </w:rPr>
      </w:pPr>
      <w:r w:rsidRPr="00B5073D">
        <w:rPr>
          <w:lang w:val="sq-AL"/>
        </w:rPr>
        <w:t>3. AAC</w:t>
      </w:r>
      <w:r w:rsidR="00CA5067" w:rsidRPr="00B5073D">
        <w:rPr>
          <w:lang w:val="sq-AL"/>
        </w:rPr>
        <w:t>-ja</w:t>
      </w:r>
      <w:r w:rsidRPr="00B5073D">
        <w:rPr>
          <w:lang w:val="sq-AL"/>
        </w:rPr>
        <w:t xml:space="preserve"> duhet të mbajë një </w:t>
      </w:r>
      <w:r w:rsidR="005B3D0A" w:rsidRPr="00B5073D">
        <w:rPr>
          <w:lang w:val="sq-AL"/>
        </w:rPr>
        <w:t>regjistër</w:t>
      </w:r>
      <w:r w:rsidRPr="00B5073D">
        <w:rPr>
          <w:lang w:val="sq-AL"/>
        </w:rPr>
        <w:t xml:space="preserve"> të subjekteve të kualifikuar</w:t>
      </w:r>
      <w:r w:rsidR="003A7DE2">
        <w:rPr>
          <w:lang w:val="sq-AL"/>
        </w:rPr>
        <w:t>a</w:t>
      </w:r>
      <w:r w:rsidRPr="00B5073D">
        <w:rPr>
          <w:lang w:val="sq-AL"/>
        </w:rPr>
        <w:t>, të ngarkuar</w:t>
      </w:r>
      <w:r w:rsidR="003A7DE2">
        <w:rPr>
          <w:lang w:val="sq-AL"/>
        </w:rPr>
        <w:t>a</w:t>
      </w:r>
      <w:r w:rsidRPr="00B5073D">
        <w:rPr>
          <w:lang w:val="sq-AL"/>
        </w:rPr>
        <w:t xml:space="preserve"> për të kryer auditet rregullatore të sigurisë ose inspektimet në emër të tyre. Të tilla të dhëna duhet të dokumentojnë përputhshmërinë me </w:t>
      </w:r>
      <w:r w:rsidR="005B3D0A" w:rsidRPr="00B5073D">
        <w:rPr>
          <w:lang w:val="sq-AL"/>
        </w:rPr>
        <w:t>kërkesat</w:t>
      </w:r>
      <w:r w:rsidRPr="00B5073D">
        <w:rPr>
          <w:lang w:val="sq-AL"/>
        </w:rPr>
        <w:t xml:space="preserve"> e përfshira në paragrafin 1.</w:t>
      </w:r>
    </w:p>
    <w:p w:rsidR="005B3D0A" w:rsidRDefault="005B3D0A" w:rsidP="001E5D62">
      <w:pPr>
        <w:pStyle w:val="NeniNr"/>
        <w:rPr>
          <w:sz w:val="16"/>
          <w:lang w:val="sq-AL"/>
        </w:rPr>
      </w:pPr>
    </w:p>
    <w:p w:rsidR="00FA3AFE" w:rsidRPr="00FA3AFE" w:rsidRDefault="00FA3AFE" w:rsidP="00FA3AFE">
      <w:pPr>
        <w:rPr>
          <w:lang w:val="sq-AL"/>
        </w:rPr>
      </w:pPr>
    </w:p>
    <w:p w:rsidR="001E5D62" w:rsidRPr="00B5073D" w:rsidRDefault="001E5D62" w:rsidP="001E5D62">
      <w:pPr>
        <w:pStyle w:val="NeniNr"/>
        <w:rPr>
          <w:lang w:val="sq-AL"/>
        </w:rPr>
      </w:pPr>
      <w:r w:rsidRPr="00B5073D">
        <w:rPr>
          <w:lang w:val="sq-AL"/>
        </w:rPr>
        <w:t>Neni 12</w:t>
      </w:r>
    </w:p>
    <w:p w:rsidR="001E5D62" w:rsidRPr="00B5073D" w:rsidRDefault="001E5D62" w:rsidP="001E5D62">
      <w:pPr>
        <w:pStyle w:val="NeniTitull"/>
        <w:rPr>
          <w:lang w:val="sq-AL"/>
        </w:rPr>
      </w:pPr>
      <w:r w:rsidRPr="00B5073D">
        <w:rPr>
          <w:lang w:val="sq-AL"/>
        </w:rPr>
        <w:t xml:space="preserve">Aftësitë për </w:t>
      </w:r>
      <w:r w:rsidR="005B3D0A" w:rsidRPr="00B5073D">
        <w:rPr>
          <w:lang w:val="sq-AL"/>
        </w:rPr>
        <w:t>mbikëqyrjen</w:t>
      </w:r>
      <w:r w:rsidRPr="00B5073D">
        <w:rPr>
          <w:lang w:val="sq-AL"/>
        </w:rPr>
        <w:t xml:space="preserve"> e sigurisë</w:t>
      </w:r>
    </w:p>
    <w:p w:rsidR="001E5D62" w:rsidRPr="00FA3AFE" w:rsidRDefault="001E5D62" w:rsidP="001E5D62">
      <w:pPr>
        <w:pStyle w:val="Paragrafi"/>
        <w:rPr>
          <w:sz w:val="14"/>
          <w:lang w:val="sq-AL"/>
        </w:rPr>
      </w:pPr>
    </w:p>
    <w:p w:rsidR="001E5D62" w:rsidRPr="00B5073D" w:rsidRDefault="001E5D62" w:rsidP="001E5D62">
      <w:pPr>
        <w:pStyle w:val="Paragrafi"/>
        <w:rPr>
          <w:lang w:val="sq-AL"/>
        </w:rPr>
      </w:pPr>
      <w:r w:rsidRPr="00B5073D">
        <w:rPr>
          <w:lang w:val="sq-AL"/>
        </w:rPr>
        <w:t>1. AAC</w:t>
      </w:r>
      <w:r w:rsidR="00CA5067" w:rsidRPr="00B5073D">
        <w:rPr>
          <w:lang w:val="sq-AL"/>
        </w:rPr>
        <w:t>-ja</w:t>
      </w:r>
      <w:r w:rsidRPr="00B5073D">
        <w:rPr>
          <w:lang w:val="sq-AL"/>
        </w:rPr>
        <w:t xml:space="preserve"> duhet të marrë masat që të sigurojë </w:t>
      </w:r>
      <w:r w:rsidR="005B3D0A" w:rsidRPr="00B5073D">
        <w:rPr>
          <w:lang w:val="sq-AL"/>
        </w:rPr>
        <w:t>mbikëqyrje</w:t>
      </w:r>
      <w:r w:rsidRPr="00B5073D">
        <w:rPr>
          <w:lang w:val="sq-AL"/>
        </w:rPr>
        <w:t xml:space="preserve"> të sigurt të OSHLA</w:t>
      </w:r>
      <w:r w:rsidR="00CA5067" w:rsidRPr="00B5073D">
        <w:rPr>
          <w:lang w:val="sq-AL"/>
        </w:rPr>
        <w:t>-së</w:t>
      </w:r>
      <w:r w:rsidRPr="00B5073D">
        <w:rPr>
          <w:lang w:val="sq-AL"/>
        </w:rPr>
        <w:t xml:space="preserve"> që vepron nën </w:t>
      </w:r>
      <w:r w:rsidR="00CA5067" w:rsidRPr="00B5073D">
        <w:rPr>
          <w:lang w:val="sq-AL"/>
        </w:rPr>
        <w:t>mbikëqyrjen</w:t>
      </w:r>
      <w:r w:rsidRPr="00B5073D">
        <w:rPr>
          <w:lang w:val="sq-AL"/>
        </w:rPr>
        <w:t xml:space="preserve"> e tij, duke përfshirë burimet e nevojshme për të zbatuar veprimet e përcaktuara në këtë </w:t>
      </w:r>
      <w:r w:rsidR="00794EED">
        <w:rPr>
          <w:lang w:val="sq-AL"/>
        </w:rPr>
        <w:t>r</w:t>
      </w:r>
      <w:r w:rsidRPr="00B5073D">
        <w:rPr>
          <w:lang w:val="sq-AL"/>
        </w:rPr>
        <w:t xml:space="preserve">regullore. </w:t>
      </w:r>
    </w:p>
    <w:p w:rsidR="001E5D62" w:rsidRPr="00B5073D" w:rsidRDefault="001E5D62" w:rsidP="001E5D62">
      <w:pPr>
        <w:pStyle w:val="Paragrafi"/>
        <w:rPr>
          <w:lang w:val="sq-AL"/>
        </w:rPr>
      </w:pPr>
      <w:r w:rsidRPr="00B5073D">
        <w:rPr>
          <w:lang w:val="sq-AL"/>
        </w:rPr>
        <w:t>2. AAC</w:t>
      </w:r>
      <w:r w:rsidR="00CA5067" w:rsidRPr="00B5073D">
        <w:rPr>
          <w:lang w:val="sq-AL"/>
        </w:rPr>
        <w:t>-ja</w:t>
      </w:r>
      <w:r w:rsidRPr="00B5073D">
        <w:rPr>
          <w:lang w:val="sq-AL"/>
        </w:rPr>
        <w:t xml:space="preserve"> duhet të prodhoj</w:t>
      </w:r>
      <w:r w:rsidR="00CA5067" w:rsidRPr="00B5073D">
        <w:rPr>
          <w:lang w:val="sq-AL"/>
        </w:rPr>
        <w:t>ë</w:t>
      </w:r>
      <w:r w:rsidRPr="00B5073D">
        <w:rPr>
          <w:lang w:val="sq-AL"/>
        </w:rPr>
        <w:t xml:space="preserve"> dhe </w:t>
      </w:r>
      <w:r w:rsidR="00CA5067" w:rsidRPr="00B5073D">
        <w:rPr>
          <w:lang w:val="sq-AL"/>
        </w:rPr>
        <w:t xml:space="preserve">të </w:t>
      </w:r>
      <w:r w:rsidRPr="00B5073D">
        <w:rPr>
          <w:lang w:val="sq-AL"/>
        </w:rPr>
        <w:t xml:space="preserve">përditësojë </w:t>
      </w:r>
      <w:r w:rsidR="00CA5067" w:rsidRPr="00B5073D">
        <w:rPr>
          <w:lang w:val="sq-AL"/>
        </w:rPr>
        <w:t>çdo</w:t>
      </w:r>
      <w:r w:rsidRPr="00B5073D">
        <w:rPr>
          <w:lang w:val="sq-AL"/>
        </w:rPr>
        <w:t xml:space="preserve"> 2 vjet, një vlerësim të burimeve njerëzore</w:t>
      </w:r>
      <w:r w:rsidR="00B5073D">
        <w:rPr>
          <w:lang w:val="sq-AL"/>
        </w:rPr>
        <w:t xml:space="preserve"> </w:t>
      </w:r>
      <w:r w:rsidRPr="00B5073D">
        <w:rPr>
          <w:lang w:val="sq-AL"/>
        </w:rPr>
        <w:t>të nevojshm</w:t>
      </w:r>
      <w:r w:rsidR="003A7DE2">
        <w:rPr>
          <w:lang w:val="sq-AL"/>
        </w:rPr>
        <w:t>e</w:t>
      </w:r>
      <w:r w:rsidRPr="00B5073D">
        <w:rPr>
          <w:lang w:val="sq-AL"/>
        </w:rPr>
        <w:t xml:space="preserve"> për të ushtruar funksionet e mbikëqyrjes së sigurisë, bazuar në analizën e proceseve të kërkuara nga kjo </w:t>
      </w:r>
      <w:r w:rsidR="004232B9">
        <w:rPr>
          <w:lang w:val="sq-AL"/>
        </w:rPr>
        <w:t>r</w:t>
      </w:r>
      <w:r w:rsidRPr="00B5073D">
        <w:rPr>
          <w:lang w:val="sq-AL"/>
        </w:rPr>
        <w:t>regullore dhe aplikimi i tyre.</w:t>
      </w:r>
    </w:p>
    <w:p w:rsidR="001E5D62" w:rsidRPr="00B5073D" w:rsidRDefault="001E5D62" w:rsidP="001E5D62">
      <w:pPr>
        <w:pStyle w:val="Paragrafi"/>
        <w:rPr>
          <w:lang w:val="sq-AL"/>
        </w:rPr>
      </w:pPr>
      <w:r w:rsidRPr="00B5073D">
        <w:rPr>
          <w:lang w:val="sq-AL"/>
        </w:rPr>
        <w:t>3. AAC</w:t>
      </w:r>
      <w:r w:rsidR="00CA5067" w:rsidRPr="00B5073D">
        <w:rPr>
          <w:lang w:val="sq-AL"/>
        </w:rPr>
        <w:t>-ja</w:t>
      </w:r>
      <w:r w:rsidRPr="00B5073D">
        <w:rPr>
          <w:lang w:val="sq-AL"/>
        </w:rPr>
        <w:t xml:space="preserve"> duhet të sigurojë se të </w:t>
      </w:r>
      <w:r w:rsidR="00CA5067" w:rsidRPr="00B5073D">
        <w:rPr>
          <w:lang w:val="sq-AL"/>
        </w:rPr>
        <w:t>gjithë</w:t>
      </w:r>
      <w:r w:rsidRPr="00B5073D">
        <w:rPr>
          <w:lang w:val="sq-AL"/>
        </w:rPr>
        <w:t xml:space="preserve"> personat e përfshirë në aktivitet</w:t>
      </w:r>
      <w:r w:rsidR="004E2368">
        <w:rPr>
          <w:lang w:val="sq-AL"/>
        </w:rPr>
        <w:t>et</w:t>
      </w:r>
      <w:r w:rsidRPr="00B5073D">
        <w:rPr>
          <w:lang w:val="sq-AL"/>
        </w:rPr>
        <w:t xml:space="preserve"> e mbikëqyrjes s</w:t>
      </w:r>
      <w:r w:rsidR="00CA5067" w:rsidRPr="00B5073D">
        <w:rPr>
          <w:lang w:val="sq-AL"/>
        </w:rPr>
        <w:t>ë</w:t>
      </w:r>
      <w:r w:rsidRPr="00B5073D">
        <w:rPr>
          <w:lang w:val="sq-AL"/>
        </w:rPr>
        <w:t xml:space="preserve"> sigurisë janë kompetentë për të kryer funksionet që iu ngarkohen. Duke iu referuar kësaj</w:t>
      </w:r>
      <w:r w:rsidR="004E2368">
        <w:rPr>
          <w:lang w:val="sq-AL"/>
        </w:rPr>
        <w:t>,</w:t>
      </w:r>
      <w:r w:rsidRPr="00B5073D">
        <w:rPr>
          <w:lang w:val="sq-AL"/>
        </w:rPr>
        <w:t xml:space="preserve"> AAC</w:t>
      </w:r>
      <w:r w:rsidR="00CA5067" w:rsidRPr="00B5073D">
        <w:rPr>
          <w:lang w:val="sq-AL"/>
        </w:rPr>
        <w:t>-je</w:t>
      </w:r>
      <w:r w:rsidRPr="00B5073D">
        <w:rPr>
          <w:lang w:val="sq-AL"/>
        </w:rPr>
        <w:t>:</w:t>
      </w:r>
    </w:p>
    <w:p w:rsidR="001E5D62" w:rsidRPr="00B5073D" w:rsidRDefault="001E5D62" w:rsidP="001E5D62">
      <w:pPr>
        <w:pStyle w:val="Paragrafi"/>
        <w:rPr>
          <w:lang w:val="sq-AL"/>
        </w:rPr>
      </w:pPr>
      <w:r w:rsidRPr="00B5073D">
        <w:rPr>
          <w:lang w:val="sq-AL"/>
        </w:rPr>
        <w:t xml:space="preserve">a) </w:t>
      </w:r>
      <w:r w:rsidR="00004290" w:rsidRPr="00B5073D">
        <w:rPr>
          <w:lang w:val="sq-AL"/>
        </w:rPr>
        <w:t xml:space="preserve">duhet </w:t>
      </w:r>
      <w:r w:rsidRPr="00B5073D">
        <w:rPr>
          <w:lang w:val="sq-AL"/>
        </w:rPr>
        <w:t xml:space="preserve">të </w:t>
      </w:r>
      <w:r w:rsidR="006F2A44" w:rsidRPr="00B5073D">
        <w:rPr>
          <w:lang w:val="sq-AL"/>
        </w:rPr>
        <w:t>përcaktojë</w:t>
      </w:r>
      <w:r w:rsidRPr="00B5073D">
        <w:rPr>
          <w:lang w:val="sq-AL"/>
        </w:rPr>
        <w:t xml:space="preserve"> dhe </w:t>
      </w:r>
      <w:r w:rsidR="000D6127">
        <w:rPr>
          <w:lang w:val="sq-AL"/>
        </w:rPr>
        <w:t xml:space="preserve">të </w:t>
      </w:r>
      <w:r w:rsidRPr="00B5073D">
        <w:rPr>
          <w:lang w:val="sq-AL"/>
        </w:rPr>
        <w:t>dokumentojë edukimin, trajnimet, njohuritë operative dhe teknike, eksperiencat dhe kualifikimet lidhur me detyrat e tyre për secilin pozicion të përfshirë në aktivitetet e mbikëqyrjes së sigurisë në strukturat e tyre;</w:t>
      </w:r>
      <w:r w:rsidR="00B5073D">
        <w:rPr>
          <w:lang w:val="sq-AL"/>
        </w:rPr>
        <w:t xml:space="preserve"> </w:t>
      </w:r>
    </w:p>
    <w:p w:rsidR="001E5D62" w:rsidRPr="00B5073D" w:rsidRDefault="001E5D62" w:rsidP="001E5D62">
      <w:pPr>
        <w:pStyle w:val="Paragrafi"/>
        <w:rPr>
          <w:lang w:val="sq-AL"/>
        </w:rPr>
      </w:pPr>
      <w:r w:rsidRPr="00B5073D">
        <w:rPr>
          <w:lang w:val="sq-AL"/>
        </w:rPr>
        <w:t>b)</w:t>
      </w:r>
      <w:r w:rsidR="00004290" w:rsidRPr="00004290">
        <w:rPr>
          <w:lang w:val="sq-AL"/>
        </w:rPr>
        <w:t xml:space="preserve"> </w:t>
      </w:r>
      <w:r w:rsidR="00004290" w:rsidRPr="00B5073D">
        <w:rPr>
          <w:lang w:val="sq-AL"/>
        </w:rPr>
        <w:t>duhet</w:t>
      </w:r>
      <w:r w:rsidRPr="00B5073D">
        <w:rPr>
          <w:lang w:val="sq-AL"/>
        </w:rPr>
        <w:t xml:space="preserve"> të sigurojë trajnimin specifik për ata që janë të përfshirë në aktivitetet e</w:t>
      </w:r>
      <w:r w:rsidR="00B5073D">
        <w:rPr>
          <w:lang w:val="sq-AL"/>
        </w:rPr>
        <w:t xml:space="preserve"> </w:t>
      </w:r>
      <w:r w:rsidRPr="00B5073D">
        <w:rPr>
          <w:lang w:val="sq-AL"/>
        </w:rPr>
        <w:t>mbikëqyrjes së sigurisë në strukturat e tyre;</w:t>
      </w:r>
    </w:p>
    <w:p w:rsidR="001E5D62" w:rsidRPr="00B5073D" w:rsidRDefault="001E5D62" w:rsidP="001E5D62">
      <w:pPr>
        <w:pStyle w:val="Paragrafi"/>
        <w:rPr>
          <w:lang w:val="sq-AL"/>
        </w:rPr>
      </w:pPr>
      <w:r w:rsidRPr="00B5073D">
        <w:rPr>
          <w:lang w:val="sq-AL"/>
        </w:rPr>
        <w:t>c)</w:t>
      </w:r>
      <w:r w:rsidR="00004290" w:rsidRPr="00004290">
        <w:rPr>
          <w:lang w:val="sq-AL"/>
        </w:rPr>
        <w:t xml:space="preserve"> </w:t>
      </w:r>
      <w:r w:rsidR="00004290" w:rsidRPr="00B5073D">
        <w:rPr>
          <w:lang w:val="sq-AL"/>
        </w:rPr>
        <w:t>duhet</w:t>
      </w:r>
      <w:r w:rsidRPr="00B5073D">
        <w:rPr>
          <w:lang w:val="sq-AL"/>
        </w:rPr>
        <w:t xml:space="preserve"> të sigurojë se personeli i zgjedhur për të kryer auditimet rregullatore të sigurisë, duke përfshirë personelin auditues nga ente të kualifikuara, plotëson kritere kualifikimi specifike të përcaktuara nga AAC</w:t>
      </w:r>
      <w:r w:rsidR="00794EED">
        <w:rPr>
          <w:lang w:val="sq-AL"/>
        </w:rPr>
        <w:t>-ja</w:t>
      </w:r>
      <w:r w:rsidRPr="00B5073D">
        <w:rPr>
          <w:lang w:val="sq-AL"/>
        </w:rPr>
        <w:t>. Kriteret duhet të konsistojnë në:</w:t>
      </w:r>
    </w:p>
    <w:p w:rsidR="001E5D62" w:rsidRPr="00B5073D" w:rsidRDefault="001E5D62" w:rsidP="001E5D62">
      <w:pPr>
        <w:pStyle w:val="Paragrafi"/>
        <w:rPr>
          <w:lang w:val="sq-AL"/>
        </w:rPr>
      </w:pPr>
      <w:r w:rsidRPr="00B5073D">
        <w:rPr>
          <w:lang w:val="sq-AL"/>
        </w:rPr>
        <w:t>i) njohjen dhe kuptimin e kërkesave lidhur me shërbimet e lundrimit në ajër, MFTA</w:t>
      </w:r>
      <w:r w:rsidR="00B1371B">
        <w:rPr>
          <w:lang w:val="sq-AL"/>
        </w:rPr>
        <w:t>-ja</w:t>
      </w:r>
      <w:r w:rsidRPr="00B5073D">
        <w:rPr>
          <w:lang w:val="sq-AL"/>
        </w:rPr>
        <w:t>, MHA</w:t>
      </w:r>
      <w:r w:rsidR="00B1371B">
        <w:rPr>
          <w:lang w:val="sq-AL"/>
        </w:rPr>
        <w:t>-ja</w:t>
      </w:r>
      <w:r w:rsidRPr="00B5073D">
        <w:rPr>
          <w:lang w:val="sq-AL"/>
        </w:rPr>
        <w:t xml:space="preserve"> dhe funksione të tjera të rrjetit kundrejt të cilave auditimet rregullatore të sigurisë mund të kryhen;</w:t>
      </w:r>
    </w:p>
    <w:p w:rsidR="00EE06B7" w:rsidRDefault="001E5D62" w:rsidP="001E5D62">
      <w:pPr>
        <w:pStyle w:val="Paragrafi"/>
        <w:rPr>
          <w:lang w:val="sq-AL"/>
        </w:rPr>
      </w:pPr>
      <w:r w:rsidRPr="00B5073D">
        <w:rPr>
          <w:lang w:val="sq-AL"/>
        </w:rPr>
        <w:t>ii)</w:t>
      </w:r>
      <w:r w:rsidR="00B5073D">
        <w:rPr>
          <w:lang w:val="sq-AL"/>
        </w:rPr>
        <w:t xml:space="preserve"> </w:t>
      </w:r>
      <w:r w:rsidRPr="00B5073D">
        <w:rPr>
          <w:lang w:val="sq-AL"/>
        </w:rPr>
        <w:t>përdorimi i teknikave të vlerësimit</w:t>
      </w:r>
      <w:r w:rsidR="00EE06B7">
        <w:rPr>
          <w:lang w:val="sq-AL"/>
        </w:rPr>
        <w:t>;</w:t>
      </w:r>
      <w:r w:rsidRPr="00B5073D">
        <w:rPr>
          <w:lang w:val="sq-AL"/>
        </w:rPr>
        <w:t xml:space="preserve"> </w:t>
      </w:r>
    </w:p>
    <w:p w:rsidR="001E5D62" w:rsidRPr="00B5073D" w:rsidRDefault="00EE06B7" w:rsidP="001E5D62">
      <w:pPr>
        <w:pStyle w:val="Paragrafi"/>
        <w:rPr>
          <w:lang w:val="sq-AL"/>
        </w:rPr>
      </w:pPr>
      <w:r>
        <w:rPr>
          <w:lang w:val="sq-AL"/>
        </w:rPr>
        <w:t xml:space="preserve">iii) </w:t>
      </w:r>
      <w:r w:rsidR="006F2A44" w:rsidRPr="00B5073D">
        <w:rPr>
          <w:lang w:val="sq-AL"/>
        </w:rPr>
        <w:t>aftësitë</w:t>
      </w:r>
      <w:r w:rsidR="001E5D62" w:rsidRPr="00B5073D">
        <w:rPr>
          <w:lang w:val="sq-AL"/>
        </w:rPr>
        <w:t xml:space="preserve"> e kërkuara për menaxhimin e një auditimi;</w:t>
      </w:r>
    </w:p>
    <w:p w:rsidR="001E5D62" w:rsidRPr="00B5073D" w:rsidRDefault="001E5D62" w:rsidP="001E5D62">
      <w:pPr>
        <w:pStyle w:val="Paragrafi"/>
        <w:rPr>
          <w:lang w:val="sq-AL"/>
        </w:rPr>
      </w:pPr>
      <w:r w:rsidRPr="00B5073D">
        <w:rPr>
          <w:lang w:val="sq-AL"/>
        </w:rPr>
        <w:t xml:space="preserve">iv) </w:t>
      </w:r>
      <w:r w:rsidR="006F2A44" w:rsidRPr="00B5073D">
        <w:rPr>
          <w:lang w:val="sq-AL"/>
        </w:rPr>
        <w:t>demonstrimi</w:t>
      </w:r>
      <w:r w:rsidRPr="00B5073D">
        <w:rPr>
          <w:lang w:val="sq-AL"/>
        </w:rPr>
        <w:t xml:space="preserve"> i kompetencave të audituesve përmes vlerësimit ose një kuptimi </w:t>
      </w:r>
      <w:r w:rsidR="004E2368" w:rsidRPr="00B5073D">
        <w:rPr>
          <w:lang w:val="sq-AL"/>
        </w:rPr>
        <w:t xml:space="preserve">tjetër </w:t>
      </w:r>
      <w:r w:rsidRPr="00B5073D">
        <w:rPr>
          <w:lang w:val="sq-AL"/>
        </w:rPr>
        <w:t>të pranueshëm.</w:t>
      </w:r>
    </w:p>
    <w:p w:rsidR="001E5D62" w:rsidRPr="00B5073D" w:rsidRDefault="001E5D62" w:rsidP="001E5D62">
      <w:pPr>
        <w:pStyle w:val="NeniNr"/>
        <w:rPr>
          <w:lang w:val="sq-AL"/>
        </w:rPr>
      </w:pPr>
      <w:r w:rsidRPr="00B5073D">
        <w:rPr>
          <w:lang w:val="sq-AL"/>
        </w:rPr>
        <w:t>Neni 13</w:t>
      </w:r>
    </w:p>
    <w:p w:rsidR="001E5D62" w:rsidRPr="00B5073D" w:rsidRDefault="001E5D62" w:rsidP="001E5D62">
      <w:pPr>
        <w:pStyle w:val="NeniTitull"/>
        <w:rPr>
          <w:lang w:val="sq-AL"/>
        </w:rPr>
      </w:pPr>
      <w:r w:rsidRPr="00B5073D">
        <w:rPr>
          <w:lang w:val="sq-AL"/>
        </w:rPr>
        <w:t>Direktivat e sigurisë</w:t>
      </w:r>
    </w:p>
    <w:p w:rsidR="001E5D62" w:rsidRPr="00FA3AFE" w:rsidRDefault="001E5D62" w:rsidP="001E5D62">
      <w:pPr>
        <w:pStyle w:val="Paragrafi"/>
        <w:rPr>
          <w:sz w:val="16"/>
          <w:lang w:val="sq-AL"/>
        </w:rPr>
      </w:pPr>
    </w:p>
    <w:p w:rsidR="001E5D62" w:rsidRPr="00B5073D" w:rsidRDefault="001E5D62" w:rsidP="001E5D62">
      <w:pPr>
        <w:pStyle w:val="Paragrafi"/>
        <w:rPr>
          <w:lang w:val="sq-AL"/>
        </w:rPr>
      </w:pPr>
      <w:r w:rsidRPr="00B5073D">
        <w:rPr>
          <w:lang w:val="sq-AL"/>
        </w:rPr>
        <w:t>1. AAC</w:t>
      </w:r>
      <w:r w:rsidR="006F2A44" w:rsidRPr="00B5073D">
        <w:rPr>
          <w:lang w:val="sq-AL"/>
        </w:rPr>
        <w:t>-ja</w:t>
      </w:r>
      <w:r w:rsidRPr="00B5073D">
        <w:rPr>
          <w:lang w:val="sq-AL"/>
        </w:rPr>
        <w:t xml:space="preserve"> duhet të konsideroj</w:t>
      </w:r>
      <w:r w:rsidR="00097698">
        <w:rPr>
          <w:lang w:val="sq-AL"/>
        </w:rPr>
        <w:t>ë</w:t>
      </w:r>
      <w:r w:rsidRPr="00B5073D">
        <w:rPr>
          <w:lang w:val="sq-AL"/>
        </w:rPr>
        <w:t xml:space="preserve"> </w:t>
      </w:r>
      <w:r w:rsidR="006F2A44" w:rsidRPr="00B5073D">
        <w:rPr>
          <w:lang w:val="sq-AL"/>
        </w:rPr>
        <w:t>një</w:t>
      </w:r>
      <w:r w:rsidRPr="00B5073D">
        <w:rPr>
          <w:lang w:val="sq-AL"/>
        </w:rPr>
        <w:t xml:space="preserve"> direktivë sigurie kur ka </w:t>
      </w:r>
      <w:r w:rsidR="006F2A44" w:rsidRPr="00B5073D">
        <w:rPr>
          <w:lang w:val="sq-AL"/>
        </w:rPr>
        <w:t>përcaktuar</w:t>
      </w:r>
      <w:r w:rsidRPr="00B5073D">
        <w:rPr>
          <w:lang w:val="sq-AL"/>
        </w:rPr>
        <w:t xml:space="preserve"> ekzistencën e një situate të pazakontë në një sistem funksional që kërkon veprim të menjëhershëm. </w:t>
      </w:r>
    </w:p>
    <w:p w:rsidR="001E5D62" w:rsidRPr="00B5073D" w:rsidRDefault="001E5D62" w:rsidP="001E5D62">
      <w:pPr>
        <w:pStyle w:val="Paragrafi"/>
        <w:rPr>
          <w:lang w:val="sq-AL"/>
        </w:rPr>
      </w:pPr>
      <w:r w:rsidRPr="00B5073D">
        <w:rPr>
          <w:lang w:val="sq-AL"/>
        </w:rPr>
        <w:t>2. Direktivat e sigurisë duhet të përcillen tek OSHLA</w:t>
      </w:r>
      <w:r w:rsidR="006F2A44" w:rsidRPr="00B5073D">
        <w:rPr>
          <w:lang w:val="sq-AL"/>
        </w:rPr>
        <w:t>-ja</w:t>
      </w:r>
      <w:r w:rsidRPr="00B5073D">
        <w:rPr>
          <w:lang w:val="sq-AL"/>
        </w:rPr>
        <w:t xml:space="preserve"> e inter</w:t>
      </w:r>
      <w:r w:rsidR="00F946B3" w:rsidRPr="00B5073D">
        <w:rPr>
          <w:lang w:val="sq-AL"/>
        </w:rPr>
        <w:t>e</w:t>
      </w:r>
      <w:r w:rsidRPr="00B5073D">
        <w:rPr>
          <w:lang w:val="sq-AL"/>
        </w:rPr>
        <w:t>suar dhe të përmbajnë minimumin e</w:t>
      </w:r>
      <w:r w:rsidR="00B5073D">
        <w:rPr>
          <w:lang w:val="sq-AL"/>
        </w:rPr>
        <w:t xml:space="preserve"> </w:t>
      </w:r>
      <w:r w:rsidRPr="00B5073D">
        <w:rPr>
          <w:lang w:val="sq-AL"/>
        </w:rPr>
        <w:t>informacionit të mëposhtëm:</w:t>
      </w:r>
    </w:p>
    <w:p w:rsidR="001E5D62" w:rsidRPr="00B5073D" w:rsidRDefault="001E5D62" w:rsidP="001E5D62">
      <w:pPr>
        <w:pStyle w:val="Paragrafi"/>
        <w:rPr>
          <w:lang w:val="sq-AL"/>
        </w:rPr>
      </w:pPr>
      <w:r w:rsidRPr="00B5073D">
        <w:rPr>
          <w:lang w:val="sq-AL"/>
        </w:rPr>
        <w:t xml:space="preserve">a) identifikimin e </w:t>
      </w:r>
      <w:r w:rsidR="006F2A44" w:rsidRPr="00B5073D">
        <w:rPr>
          <w:lang w:val="sq-AL"/>
        </w:rPr>
        <w:t>një</w:t>
      </w:r>
      <w:r w:rsidRPr="00B5073D">
        <w:rPr>
          <w:lang w:val="sq-AL"/>
        </w:rPr>
        <w:t xml:space="preserve"> situat</w:t>
      </w:r>
      <w:r w:rsidR="004E2368">
        <w:rPr>
          <w:lang w:val="sq-AL"/>
        </w:rPr>
        <w:t>e</w:t>
      </w:r>
      <w:r w:rsidRPr="00B5073D">
        <w:rPr>
          <w:lang w:val="sq-AL"/>
        </w:rPr>
        <w:t xml:space="preserve"> të pasigurt</w:t>
      </w:r>
      <w:r w:rsidR="009A6EE9" w:rsidRPr="00B5073D">
        <w:rPr>
          <w:lang w:val="sq-AL"/>
        </w:rPr>
        <w:t>;</w:t>
      </w:r>
      <w:r w:rsidRPr="00B5073D">
        <w:rPr>
          <w:lang w:val="sq-AL"/>
        </w:rPr>
        <w:t xml:space="preserve"> </w:t>
      </w:r>
    </w:p>
    <w:p w:rsidR="001E5D62" w:rsidRPr="00B5073D" w:rsidRDefault="001E5D62" w:rsidP="001E5D62">
      <w:pPr>
        <w:pStyle w:val="Paragrafi"/>
        <w:rPr>
          <w:lang w:val="sq-AL"/>
        </w:rPr>
      </w:pPr>
      <w:r w:rsidRPr="00B5073D">
        <w:rPr>
          <w:lang w:val="sq-AL"/>
        </w:rPr>
        <w:t>b) identifikimin e sistemit funksional të prekur;</w:t>
      </w:r>
    </w:p>
    <w:p w:rsidR="001E5D62" w:rsidRPr="00B5073D" w:rsidRDefault="001E5D62" w:rsidP="001E5D62">
      <w:pPr>
        <w:pStyle w:val="Paragrafi"/>
        <w:rPr>
          <w:lang w:val="sq-AL"/>
        </w:rPr>
      </w:pPr>
      <w:r w:rsidRPr="00B5073D">
        <w:rPr>
          <w:lang w:val="sq-AL"/>
        </w:rPr>
        <w:t>c) veprimet e kërkuara dhe arsyetimi i tyre;</w:t>
      </w:r>
    </w:p>
    <w:p w:rsidR="001E5D62" w:rsidRPr="00B5073D" w:rsidRDefault="001E5D62" w:rsidP="001E5D62">
      <w:pPr>
        <w:pStyle w:val="Paragrafi"/>
        <w:rPr>
          <w:lang w:val="sq-AL"/>
        </w:rPr>
      </w:pPr>
      <w:r w:rsidRPr="00B5073D">
        <w:rPr>
          <w:lang w:val="sq-AL"/>
        </w:rPr>
        <w:t xml:space="preserve">d) limiti i kohës së pajtueshme për veprimet e kërkuara me </w:t>
      </w:r>
      <w:r w:rsidR="009A6EE9" w:rsidRPr="00B5073D">
        <w:rPr>
          <w:lang w:val="sq-AL"/>
        </w:rPr>
        <w:t>direktivën</w:t>
      </w:r>
      <w:r w:rsidRPr="00B5073D">
        <w:rPr>
          <w:lang w:val="sq-AL"/>
        </w:rPr>
        <w:t xml:space="preserve"> e sigurisë;</w:t>
      </w:r>
    </w:p>
    <w:p w:rsidR="001E5D62" w:rsidRPr="00B5073D" w:rsidRDefault="001E5D62" w:rsidP="001E5D62">
      <w:pPr>
        <w:pStyle w:val="Paragrafi"/>
        <w:rPr>
          <w:lang w:val="sq-AL"/>
        </w:rPr>
      </w:pPr>
      <w:r w:rsidRPr="00B5073D">
        <w:rPr>
          <w:lang w:val="sq-AL"/>
        </w:rPr>
        <w:t>e) datën e hyrjes në fuqi.</w:t>
      </w:r>
    </w:p>
    <w:p w:rsidR="001E5D62" w:rsidRPr="00B5073D" w:rsidRDefault="001E5D62" w:rsidP="001E5D62">
      <w:pPr>
        <w:pStyle w:val="Paragrafi"/>
        <w:rPr>
          <w:lang w:val="sq-AL"/>
        </w:rPr>
      </w:pPr>
      <w:r w:rsidRPr="00B5073D">
        <w:rPr>
          <w:lang w:val="sq-AL"/>
        </w:rPr>
        <w:t>3. AAC</w:t>
      </w:r>
      <w:r w:rsidR="001E2AB1">
        <w:rPr>
          <w:lang w:val="sq-AL"/>
        </w:rPr>
        <w:t>-ja</w:t>
      </w:r>
      <w:r w:rsidRPr="00B5073D">
        <w:rPr>
          <w:lang w:val="sq-AL"/>
        </w:rPr>
        <w:t xml:space="preserve"> duhet t’i përcjellë </w:t>
      </w:r>
      <w:r w:rsidR="00F946B3" w:rsidRPr="00B5073D">
        <w:rPr>
          <w:lang w:val="sq-AL"/>
        </w:rPr>
        <w:t>një</w:t>
      </w:r>
      <w:r w:rsidRPr="00B5073D">
        <w:rPr>
          <w:lang w:val="sq-AL"/>
        </w:rPr>
        <w:t xml:space="preserve"> kopje të direktivës së sigurisë</w:t>
      </w:r>
      <w:r w:rsidR="009933CE">
        <w:rPr>
          <w:lang w:val="sq-AL"/>
        </w:rPr>
        <w:t xml:space="preserve"> të</w:t>
      </w:r>
      <w:r w:rsidRPr="00B5073D">
        <w:rPr>
          <w:lang w:val="sq-AL"/>
        </w:rPr>
        <w:t xml:space="preserve"> EASA-s</w:t>
      </w:r>
      <w:r w:rsidR="000F20BE">
        <w:rPr>
          <w:lang w:val="sq-AL"/>
        </w:rPr>
        <w:t>ë</w:t>
      </w:r>
      <w:r w:rsidRPr="00B5073D">
        <w:rPr>
          <w:lang w:val="sq-AL"/>
        </w:rPr>
        <w:t xml:space="preserve"> dhe Komisionit Evropian dhe </w:t>
      </w:r>
      <w:r w:rsidR="00F946B3" w:rsidRPr="00B5073D">
        <w:rPr>
          <w:lang w:val="sq-AL"/>
        </w:rPr>
        <w:t>çdo</w:t>
      </w:r>
      <w:r w:rsidRPr="00B5073D">
        <w:rPr>
          <w:lang w:val="sq-AL"/>
        </w:rPr>
        <w:t xml:space="preserve"> enti tjetër të interesuar (p</w:t>
      </w:r>
      <w:r w:rsidR="00F946B3" w:rsidRPr="00B5073D">
        <w:rPr>
          <w:lang w:val="sq-AL"/>
        </w:rPr>
        <w:t>.</w:t>
      </w:r>
      <w:r w:rsidRPr="00B5073D">
        <w:rPr>
          <w:lang w:val="sq-AL"/>
        </w:rPr>
        <w:t>sh.</w:t>
      </w:r>
      <w:r w:rsidR="009A6EE9" w:rsidRPr="00B5073D">
        <w:rPr>
          <w:lang w:val="sq-AL"/>
        </w:rPr>
        <w:t>,</w:t>
      </w:r>
      <w:r w:rsidRPr="00B5073D">
        <w:rPr>
          <w:lang w:val="sq-AL"/>
        </w:rPr>
        <w:t xml:space="preserve"> </w:t>
      </w:r>
      <w:r w:rsidR="009A6EE9" w:rsidRPr="00B5073D">
        <w:rPr>
          <w:lang w:val="sq-AL"/>
        </w:rPr>
        <w:t>bordi i investigimeve të aksidenteve dhe incidenteve</w:t>
      </w:r>
      <w:r w:rsidRPr="00B5073D">
        <w:rPr>
          <w:lang w:val="sq-AL"/>
        </w:rPr>
        <w:t xml:space="preserve">), në </w:t>
      </w:r>
      <w:r w:rsidR="00F946B3" w:rsidRPr="00B5073D">
        <w:rPr>
          <w:lang w:val="sq-AL"/>
        </w:rPr>
        <w:t>veçanti</w:t>
      </w:r>
      <w:r w:rsidRPr="00B5073D">
        <w:rPr>
          <w:lang w:val="sq-AL"/>
        </w:rPr>
        <w:t xml:space="preserve"> atyre që janë të përfshirë në </w:t>
      </w:r>
      <w:r w:rsidR="009A6EE9" w:rsidRPr="00B5073D">
        <w:rPr>
          <w:lang w:val="sq-AL"/>
        </w:rPr>
        <w:t>mbikëqyrjen</w:t>
      </w:r>
      <w:r w:rsidRPr="00B5073D">
        <w:rPr>
          <w:lang w:val="sq-AL"/>
        </w:rPr>
        <w:t xml:space="preserve"> e sigurisë së sistemeve funksionale të </w:t>
      </w:r>
      <w:r w:rsidR="009A6EE9" w:rsidRPr="00B5073D">
        <w:rPr>
          <w:lang w:val="sq-AL"/>
        </w:rPr>
        <w:t>menaxhimit të trafikut ajror</w:t>
      </w:r>
      <w:r w:rsidRPr="00B5073D">
        <w:rPr>
          <w:lang w:val="sq-AL"/>
        </w:rPr>
        <w:t xml:space="preserve"> (p</w:t>
      </w:r>
      <w:r w:rsidR="00F946B3" w:rsidRPr="00B5073D">
        <w:rPr>
          <w:lang w:val="sq-AL"/>
        </w:rPr>
        <w:t>.</w:t>
      </w:r>
      <w:r w:rsidRPr="00B5073D">
        <w:rPr>
          <w:lang w:val="sq-AL"/>
        </w:rPr>
        <w:t>sh.</w:t>
      </w:r>
      <w:r w:rsidR="009417DD">
        <w:rPr>
          <w:lang w:val="sq-AL"/>
        </w:rPr>
        <w:t>,</w:t>
      </w:r>
      <w:r w:rsidRPr="00B5073D">
        <w:rPr>
          <w:lang w:val="sq-AL"/>
        </w:rPr>
        <w:t xml:space="preserve"> </w:t>
      </w:r>
      <w:r w:rsidR="009A6EE9" w:rsidRPr="00B5073D">
        <w:rPr>
          <w:lang w:val="sq-AL"/>
        </w:rPr>
        <w:t xml:space="preserve">autoritetet kompetente të shteteve </w:t>
      </w:r>
      <w:r w:rsidRPr="00B5073D">
        <w:rPr>
          <w:lang w:val="sq-AL"/>
        </w:rPr>
        <w:t>që bashkëpunojnë me AAC</w:t>
      </w:r>
      <w:r w:rsidR="00F946B3" w:rsidRPr="00B5073D">
        <w:rPr>
          <w:lang w:val="sq-AL"/>
        </w:rPr>
        <w:t>-n</w:t>
      </w:r>
      <w:r w:rsidR="00446A28">
        <w:rPr>
          <w:lang w:val="sq-AL"/>
        </w:rPr>
        <w:t>ë</w:t>
      </w:r>
      <w:r w:rsidRPr="00B5073D">
        <w:rPr>
          <w:lang w:val="sq-AL"/>
        </w:rPr>
        <w:t xml:space="preserve"> në mbikëqyrjen e sigurisë s</w:t>
      </w:r>
      <w:r w:rsidR="009E358F">
        <w:rPr>
          <w:lang w:val="sq-AL"/>
        </w:rPr>
        <w:t>ë</w:t>
      </w:r>
      <w:r w:rsidRPr="00B5073D">
        <w:rPr>
          <w:lang w:val="sq-AL"/>
        </w:rPr>
        <w:t xml:space="preserve"> MTA-së).</w:t>
      </w:r>
    </w:p>
    <w:p w:rsidR="001E5D62" w:rsidRPr="00B5073D" w:rsidRDefault="001E5D62" w:rsidP="001E5D62">
      <w:pPr>
        <w:pStyle w:val="Paragrafi"/>
        <w:rPr>
          <w:lang w:val="sq-AL"/>
        </w:rPr>
      </w:pPr>
      <w:r w:rsidRPr="00B5073D">
        <w:rPr>
          <w:lang w:val="sq-AL"/>
        </w:rPr>
        <w:t>4. AAC</w:t>
      </w:r>
      <w:r w:rsidR="00F946B3" w:rsidRPr="00B5073D">
        <w:rPr>
          <w:lang w:val="sq-AL"/>
        </w:rPr>
        <w:t>-ja</w:t>
      </w:r>
      <w:r w:rsidRPr="00B5073D">
        <w:rPr>
          <w:lang w:val="sq-AL"/>
        </w:rPr>
        <w:t xml:space="preserve"> duhet të verifikojë përputhshmërinë me zbatueshmërinë e direktivave të sigurisë.</w:t>
      </w:r>
    </w:p>
    <w:p w:rsidR="001E5D62" w:rsidRPr="00FA3AFE" w:rsidRDefault="001E5D62" w:rsidP="001E5D62">
      <w:pPr>
        <w:pStyle w:val="Paragrafi"/>
        <w:rPr>
          <w:sz w:val="16"/>
          <w:lang w:val="sq-AL"/>
        </w:rPr>
      </w:pPr>
    </w:p>
    <w:p w:rsidR="001E5D62" w:rsidRPr="00B5073D" w:rsidRDefault="001E5D62" w:rsidP="001E5D62">
      <w:pPr>
        <w:pStyle w:val="NeniNr"/>
        <w:rPr>
          <w:lang w:val="sq-AL"/>
        </w:rPr>
      </w:pPr>
      <w:r w:rsidRPr="00B5073D">
        <w:rPr>
          <w:lang w:val="sq-AL"/>
        </w:rPr>
        <w:t>Neni 14</w:t>
      </w:r>
    </w:p>
    <w:p w:rsidR="001E5D62" w:rsidRPr="00B5073D" w:rsidRDefault="001E5D62" w:rsidP="001E5D62">
      <w:pPr>
        <w:pStyle w:val="NeniTitull"/>
        <w:rPr>
          <w:lang w:val="sq-AL"/>
        </w:rPr>
      </w:pPr>
      <w:r w:rsidRPr="00B5073D">
        <w:rPr>
          <w:lang w:val="sq-AL"/>
        </w:rPr>
        <w:t xml:space="preserve">Të dhënat e mbikëqyrjes së sigurisë </w:t>
      </w:r>
    </w:p>
    <w:p w:rsidR="001E5D62" w:rsidRPr="00FA3AFE" w:rsidRDefault="001E5D62" w:rsidP="001E5D62">
      <w:pPr>
        <w:pStyle w:val="Paragrafi"/>
        <w:rPr>
          <w:sz w:val="16"/>
          <w:lang w:val="sq-AL"/>
        </w:rPr>
      </w:pPr>
    </w:p>
    <w:p w:rsidR="001E5D62" w:rsidRPr="00B5073D" w:rsidRDefault="001E5D62" w:rsidP="001E5D62">
      <w:pPr>
        <w:pStyle w:val="Paragrafi"/>
        <w:rPr>
          <w:lang w:val="sq-AL"/>
        </w:rPr>
      </w:pPr>
      <w:r w:rsidRPr="00B5073D">
        <w:rPr>
          <w:lang w:val="sq-AL"/>
        </w:rPr>
        <w:t>AAC</w:t>
      </w:r>
      <w:r w:rsidR="00662313" w:rsidRPr="00B5073D">
        <w:rPr>
          <w:lang w:val="sq-AL"/>
        </w:rPr>
        <w:t>-ja</w:t>
      </w:r>
      <w:r w:rsidRPr="00B5073D">
        <w:rPr>
          <w:lang w:val="sq-AL"/>
        </w:rPr>
        <w:t xml:space="preserve"> duhet të mbajë dhe të ketë akses mbi të dhënat e përshtatshme lidhur</w:t>
      </w:r>
      <w:r w:rsidR="00B5073D">
        <w:rPr>
          <w:lang w:val="sq-AL"/>
        </w:rPr>
        <w:t xml:space="preserve"> </w:t>
      </w:r>
      <w:r w:rsidRPr="00B5073D">
        <w:rPr>
          <w:lang w:val="sq-AL"/>
        </w:rPr>
        <w:t xml:space="preserve">me proceset e mbikëqyrjes së sigurisë, duke përfshirë raportet e të gjitha auditimeve rregullatore të sigurisë dhe të dhëna të tjera lidhur me sigurinë, me certifikatat, emërtimet, mbikëqyrja e sigurisë së ndryshimeve, direktivat e sigurisë dhe përdorimi i enteve të kualifikuara. </w:t>
      </w:r>
    </w:p>
    <w:p w:rsidR="001E5D62" w:rsidRPr="00FA3AFE" w:rsidRDefault="001E5D62" w:rsidP="001E5D62">
      <w:pPr>
        <w:pStyle w:val="Paragrafi"/>
        <w:rPr>
          <w:sz w:val="16"/>
          <w:lang w:val="sq-AL"/>
        </w:rPr>
      </w:pPr>
    </w:p>
    <w:p w:rsidR="001E5D62" w:rsidRPr="00B5073D" w:rsidRDefault="001E5D62" w:rsidP="001E5D62">
      <w:pPr>
        <w:pStyle w:val="NeniNr"/>
        <w:rPr>
          <w:lang w:val="sq-AL"/>
        </w:rPr>
      </w:pPr>
      <w:r w:rsidRPr="00B5073D">
        <w:rPr>
          <w:lang w:val="sq-AL"/>
        </w:rPr>
        <w:t>Neni 15</w:t>
      </w:r>
    </w:p>
    <w:p w:rsidR="001E5D62" w:rsidRPr="00B5073D" w:rsidRDefault="001E5D62" w:rsidP="001E5D62">
      <w:pPr>
        <w:pStyle w:val="NeniTitull"/>
        <w:rPr>
          <w:lang w:val="sq-AL"/>
        </w:rPr>
      </w:pPr>
      <w:r w:rsidRPr="00B5073D">
        <w:rPr>
          <w:lang w:val="sq-AL"/>
        </w:rPr>
        <w:t xml:space="preserve">Raportimi i </w:t>
      </w:r>
      <w:r w:rsidR="00D45103" w:rsidRPr="00B5073D">
        <w:rPr>
          <w:lang w:val="sq-AL"/>
        </w:rPr>
        <w:t>mbikëqyr</w:t>
      </w:r>
      <w:r w:rsidRPr="00B5073D">
        <w:rPr>
          <w:lang w:val="sq-AL"/>
        </w:rPr>
        <w:t xml:space="preserve">jes së sigurisë </w:t>
      </w:r>
    </w:p>
    <w:p w:rsidR="001E5D62" w:rsidRPr="00FA3AFE" w:rsidRDefault="001E5D62" w:rsidP="001E5D62">
      <w:pPr>
        <w:pStyle w:val="Paragrafi"/>
        <w:rPr>
          <w:sz w:val="16"/>
          <w:lang w:val="sq-AL"/>
        </w:rPr>
      </w:pPr>
    </w:p>
    <w:p w:rsidR="001E5D62" w:rsidRPr="00B5073D" w:rsidRDefault="001E5D62" w:rsidP="001E5D62">
      <w:pPr>
        <w:pStyle w:val="Paragrafi"/>
        <w:rPr>
          <w:lang w:val="sq-AL"/>
        </w:rPr>
      </w:pPr>
      <w:r w:rsidRPr="00B5073D">
        <w:rPr>
          <w:lang w:val="sq-AL"/>
        </w:rPr>
        <w:t>1. AAC</w:t>
      </w:r>
      <w:r w:rsidR="00662313" w:rsidRPr="00B5073D">
        <w:rPr>
          <w:lang w:val="sq-AL"/>
        </w:rPr>
        <w:t>-ja</w:t>
      </w:r>
      <w:r w:rsidRPr="00B5073D">
        <w:rPr>
          <w:lang w:val="sq-AL"/>
        </w:rPr>
        <w:t xml:space="preserve"> duhet të raportojë te </w:t>
      </w:r>
      <w:r w:rsidR="007B40F9" w:rsidRPr="00B5073D">
        <w:rPr>
          <w:lang w:val="sq-AL"/>
        </w:rPr>
        <w:t xml:space="preserve">ministri </w:t>
      </w:r>
      <w:r w:rsidRPr="00B5073D">
        <w:rPr>
          <w:lang w:val="sq-AL"/>
        </w:rPr>
        <w:t>dhe Komisioni E</w:t>
      </w:r>
      <w:r w:rsidR="00435B55">
        <w:rPr>
          <w:lang w:val="sq-AL"/>
        </w:rPr>
        <w:t>v</w:t>
      </w:r>
      <w:r w:rsidRPr="00B5073D">
        <w:rPr>
          <w:lang w:val="sq-AL"/>
        </w:rPr>
        <w:t xml:space="preserve">ropian </w:t>
      </w:r>
      <w:r w:rsidR="007B40F9" w:rsidRPr="00B5073D">
        <w:rPr>
          <w:lang w:val="sq-AL"/>
        </w:rPr>
        <w:t>çdo</w:t>
      </w:r>
      <w:r w:rsidRPr="00B5073D">
        <w:rPr>
          <w:lang w:val="sq-AL"/>
        </w:rPr>
        <w:t xml:space="preserve"> vit mbi veprimet e </w:t>
      </w:r>
      <w:r w:rsidR="007B40F9" w:rsidRPr="00B5073D">
        <w:rPr>
          <w:lang w:val="sq-AL"/>
        </w:rPr>
        <w:t>mbikëqyrjes</w:t>
      </w:r>
      <w:r w:rsidRPr="00B5073D">
        <w:rPr>
          <w:lang w:val="sq-AL"/>
        </w:rPr>
        <w:t xml:space="preserve"> së sigurisë sipas kësaj </w:t>
      </w:r>
      <w:r w:rsidR="007B40F9" w:rsidRPr="00B5073D">
        <w:rPr>
          <w:lang w:val="sq-AL"/>
        </w:rPr>
        <w:t>rregulloreje</w:t>
      </w:r>
      <w:r w:rsidRPr="00B5073D">
        <w:rPr>
          <w:lang w:val="sq-AL"/>
        </w:rPr>
        <w:t>. Raporti vjetor i mbikëqyrjes së sigurisë duhet të përfshijë</w:t>
      </w:r>
      <w:r w:rsidR="00243871">
        <w:rPr>
          <w:lang w:val="sq-AL"/>
        </w:rPr>
        <w:t>,</w:t>
      </w:r>
      <w:r w:rsidRPr="00B5073D">
        <w:rPr>
          <w:lang w:val="sq-AL"/>
        </w:rPr>
        <w:t xml:space="preserve"> gjithashtu</w:t>
      </w:r>
      <w:r w:rsidR="00243871">
        <w:rPr>
          <w:lang w:val="sq-AL"/>
        </w:rPr>
        <w:t>,</w:t>
      </w:r>
      <w:r w:rsidRPr="00B5073D">
        <w:rPr>
          <w:lang w:val="sq-AL"/>
        </w:rPr>
        <w:t xml:space="preserve"> informacionin e mëposhtëm mbi: </w:t>
      </w:r>
    </w:p>
    <w:p w:rsidR="001E5D62" w:rsidRPr="00B5073D" w:rsidRDefault="001E5D62" w:rsidP="001E5D62">
      <w:pPr>
        <w:pStyle w:val="Paragrafi"/>
        <w:rPr>
          <w:lang w:val="sq-AL"/>
        </w:rPr>
      </w:pPr>
      <w:r w:rsidRPr="00B5073D">
        <w:rPr>
          <w:lang w:val="sq-AL"/>
        </w:rPr>
        <w:t>a) strukturën organizative dhe procedurat e AAC-së;</w:t>
      </w:r>
    </w:p>
    <w:p w:rsidR="001E5D62" w:rsidRPr="00B5073D" w:rsidRDefault="001E5D62" w:rsidP="001E5D62">
      <w:pPr>
        <w:pStyle w:val="Paragrafi"/>
        <w:rPr>
          <w:lang w:val="sq-AL"/>
        </w:rPr>
      </w:pPr>
      <w:r w:rsidRPr="00B5073D">
        <w:rPr>
          <w:lang w:val="sq-AL"/>
        </w:rPr>
        <w:t xml:space="preserve">b) hapësirën ajrore nën </w:t>
      </w:r>
      <w:r w:rsidR="00AF0F42" w:rsidRPr="00B5073D">
        <w:rPr>
          <w:lang w:val="sq-AL"/>
        </w:rPr>
        <w:t>përgjegjësinë</w:t>
      </w:r>
      <w:r w:rsidRPr="00B5073D">
        <w:rPr>
          <w:lang w:val="sq-AL"/>
        </w:rPr>
        <w:t xml:space="preserve"> e </w:t>
      </w:r>
      <w:r w:rsidR="00AF0F42" w:rsidRPr="00B5073D">
        <w:rPr>
          <w:lang w:val="sq-AL"/>
        </w:rPr>
        <w:t>Republikës</w:t>
      </w:r>
      <w:r w:rsidRPr="00B5073D">
        <w:rPr>
          <w:lang w:val="sq-AL"/>
        </w:rPr>
        <w:t xml:space="preserve"> së Shqipërisë për të cilën është caktuar autoriteti kompetent, në</w:t>
      </w:r>
      <w:r w:rsidR="00AF0F42" w:rsidRPr="00B5073D">
        <w:rPr>
          <w:lang w:val="sq-AL"/>
        </w:rPr>
        <w:t xml:space="preserve"> </w:t>
      </w:r>
      <w:r w:rsidRPr="00B5073D">
        <w:rPr>
          <w:lang w:val="sq-AL"/>
        </w:rPr>
        <w:t>qoftë</w:t>
      </w:r>
      <w:r w:rsidR="00AF0F42" w:rsidRPr="00B5073D">
        <w:rPr>
          <w:lang w:val="sq-AL"/>
        </w:rPr>
        <w:t xml:space="preserve"> </w:t>
      </w:r>
      <w:r w:rsidRPr="00B5073D">
        <w:rPr>
          <w:lang w:val="sq-AL"/>
        </w:rPr>
        <w:t>se janë të aplikueshme, dhe OSHLA</w:t>
      </w:r>
      <w:r w:rsidR="00AF0F42" w:rsidRPr="00B5073D">
        <w:rPr>
          <w:lang w:val="sq-AL"/>
        </w:rPr>
        <w:t>-ja</w:t>
      </w:r>
      <w:r w:rsidRPr="00B5073D">
        <w:rPr>
          <w:lang w:val="sq-AL"/>
        </w:rPr>
        <w:t xml:space="preserve"> nën mbikëqyrjen e autoritetit kompetent;</w:t>
      </w:r>
    </w:p>
    <w:p w:rsidR="001E5D62" w:rsidRPr="00B5073D" w:rsidRDefault="001E5D62" w:rsidP="001E5D62">
      <w:pPr>
        <w:pStyle w:val="Paragrafi"/>
        <w:rPr>
          <w:lang w:val="sq-AL"/>
        </w:rPr>
      </w:pPr>
      <w:r w:rsidRPr="00B5073D">
        <w:rPr>
          <w:lang w:val="sq-AL"/>
        </w:rPr>
        <w:t xml:space="preserve">c) </w:t>
      </w:r>
      <w:r w:rsidR="00AF0F42" w:rsidRPr="00B5073D">
        <w:rPr>
          <w:lang w:val="sq-AL"/>
        </w:rPr>
        <w:t>entet</w:t>
      </w:r>
      <w:r w:rsidRPr="00B5073D">
        <w:rPr>
          <w:lang w:val="sq-AL"/>
        </w:rPr>
        <w:t xml:space="preserve"> e kualifikuara</w:t>
      </w:r>
      <w:r w:rsidR="0009738C">
        <w:rPr>
          <w:lang w:val="sq-AL"/>
        </w:rPr>
        <w:t>,</w:t>
      </w:r>
      <w:r w:rsidRPr="00B5073D">
        <w:rPr>
          <w:lang w:val="sq-AL"/>
        </w:rPr>
        <w:t xml:space="preserve"> të autorizuar</w:t>
      </w:r>
      <w:r w:rsidR="0009738C">
        <w:rPr>
          <w:lang w:val="sq-AL"/>
        </w:rPr>
        <w:t>a</w:t>
      </w:r>
      <w:r w:rsidRPr="00B5073D">
        <w:rPr>
          <w:lang w:val="sq-AL"/>
        </w:rPr>
        <w:t xml:space="preserve"> për të kryer auditimet rregullatore të sigurisë;</w:t>
      </w:r>
    </w:p>
    <w:p w:rsidR="001E5D62" w:rsidRPr="00B5073D" w:rsidRDefault="001E5D62" w:rsidP="001E5D62">
      <w:pPr>
        <w:pStyle w:val="Paragrafi"/>
        <w:rPr>
          <w:lang w:val="sq-AL"/>
        </w:rPr>
      </w:pPr>
      <w:r w:rsidRPr="00B5073D">
        <w:rPr>
          <w:lang w:val="sq-AL"/>
        </w:rPr>
        <w:t xml:space="preserve">d) nivelet ekzistuese të </w:t>
      </w:r>
      <w:r w:rsidR="007B40F9" w:rsidRPr="00B5073D">
        <w:rPr>
          <w:lang w:val="sq-AL"/>
        </w:rPr>
        <w:t>burimeve</w:t>
      </w:r>
      <w:r w:rsidRPr="00B5073D">
        <w:rPr>
          <w:lang w:val="sq-AL"/>
        </w:rPr>
        <w:t xml:space="preserve"> t</w:t>
      </w:r>
      <w:r w:rsidR="007B40F9" w:rsidRPr="00B5073D">
        <w:rPr>
          <w:lang w:val="sq-AL"/>
        </w:rPr>
        <w:t>ë</w:t>
      </w:r>
      <w:r w:rsidRPr="00B5073D">
        <w:rPr>
          <w:lang w:val="sq-AL"/>
        </w:rPr>
        <w:t xml:space="preserve"> AAC</w:t>
      </w:r>
      <w:r w:rsidR="007B40F9" w:rsidRPr="00B5073D">
        <w:rPr>
          <w:lang w:val="sq-AL"/>
        </w:rPr>
        <w:t>-së</w:t>
      </w:r>
      <w:r w:rsidRPr="00B5073D">
        <w:rPr>
          <w:lang w:val="sq-AL"/>
        </w:rPr>
        <w:t>;</w:t>
      </w:r>
    </w:p>
    <w:p w:rsidR="001E5D62" w:rsidRPr="00B5073D" w:rsidRDefault="001E5D62" w:rsidP="001E5D62">
      <w:pPr>
        <w:pStyle w:val="Paragrafi"/>
        <w:rPr>
          <w:lang w:val="sq-AL"/>
        </w:rPr>
      </w:pPr>
      <w:r w:rsidRPr="00B5073D">
        <w:rPr>
          <w:lang w:val="sq-AL"/>
        </w:rPr>
        <w:t xml:space="preserve">e) </w:t>
      </w:r>
      <w:r w:rsidR="00AF0F42" w:rsidRPr="00B5073D">
        <w:rPr>
          <w:lang w:val="sq-AL"/>
        </w:rPr>
        <w:t>çdo</w:t>
      </w:r>
      <w:r w:rsidRPr="00B5073D">
        <w:rPr>
          <w:lang w:val="sq-AL"/>
        </w:rPr>
        <w:t xml:space="preserve"> </w:t>
      </w:r>
      <w:r w:rsidR="00AF0F42" w:rsidRPr="00B5073D">
        <w:rPr>
          <w:lang w:val="sq-AL"/>
        </w:rPr>
        <w:t>çështje</w:t>
      </w:r>
      <w:r w:rsidRPr="00B5073D">
        <w:rPr>
          <w:lang w:val="sq-AL"/>
        </w:rPr>
        <w:t xml:space="preserve"> mbi sigurinë e identifikuar nëpërmjet procesit të mbikëqyrjes së sigurisë nga AAC</w:t>
      </w:r>
      <w:r w:rsidR="0056488F">
        <w:rPr>
          <w:lang w:val="sq-AL"/>
        </w:rPr>
        <w:t>-ja</w:t>
      </w:r>
      <w:r w:rsidRPr="00B5073D">
        <w:rPr>
          <w:lang w:val="sq-AL"/>
        </w:rPr>
        <w:t>.</w:t>
      </w:r>
    </w:p>
    <w:p w:rsidR="001E5D62" w:rsidRPr="00B5073D" w:rsidRDefault="001E5D62" w:rsidP="001E5D62">
      <w:pPr>
        <w:pStyle w:val="Paragrafi"/>
        <w:rPr>
          <w:lang w:val="sq-AL"/>
        </w:rPr>
      </w:pPr>
      <w:r w:rsidRPr="00B5073D">
        <w:rPr>
          <w:lang w:val="sq-AL"/>
        </w:rPr>
        <w:t>2. Raportet e hartuara nga AAC</w:t>
      </w:r>
      <w:r w:rsidR="007B40F9" w:rsidRPr="00B5073D">
        <w:rPr>
          <w:lang w:val="sq-AL"/>
        </w:rPr>
        <w:t>-ja</w:t>
      </w:r>
      <w:r w:rsidRPr="00B5073D">
        <w:rPr>
          <w:lang w:val="sq-AL"/>
        </w:rPr>
        <w:t xml:space="preserve"> do të jenë pjesë e raportit vjetor t</w:t>
      </w:r>
      <w:r w:rsidR="0009738C">
        <w:rPr>
          <w:lang w:val="sq-AL"/>
        </w:rPr>
        <w:t>ë</w:t>
      </w:r>
      <w:r w:rsidRPr="00B5073D">
        <w:rPr>
          <w:lang w:val="sq-AL"/>
        </w:rPr>
        <w:t xml:space="preserve"> Komisioni</w:t>
      </w:r>
      <w:r w:rsidR="0009738C">
        <w:rPr>
          <w:lang w:val="sq-AL"/>
        </w:rPr>
        <w:t>t</w:t>
      </w:r>
      <w:r w:rsidRPr="00B5073D">
        <w:rPr>
          <w:lang w:val="sq-AL"/>
        </w:rPr>
        <w:t xml:space="preserve"> Evropian</w:t>
      </w:r>
      <w:r w:rsidR="0009738C">
        <w:rPr>
          <w:lang w:val="sq-AL"/>
        </w:rPr>
        <w:t>,</w:t>
      </w:r>
      <w:r w:rsidRPr="00B5073D">
        <w:rPr>
          <w:lang w:val="sq-AL"/>
        </w:rPr>
        <w:t xml:space="preserve"> </w:t>
      </w:r>
      <w:r w:rsidR="00C4792C" w:rsidRPr="00B5073D">
        <w:rPr>
          <w:lang w:val="sq-AL"/>
        </w:rPr>
        <w:t>siç</w:t>
      </w:r>
      <w:r w:rsidRPr="00B5073D">
        <w:rPr>
          <w:lang w:val="sq-AL"/>
        </w:rPr>
        <w:t xml:space="preserve"> kërkohet nga </w:t>
      </w:r>
      <w:r w:rsidR="00AF0F42" w:rsidRPr="00B5073D">
        <w:rPr>
          <w:lang w:val="sq-AL"/>
        </w:rPr>
        <w:t xml:space="preserve">neni 12 i udhëzimit </w:t>
      </w:r>
      <w:r w:rsidR="00AE309B">
        <w:rPr>
          <w:lang w:val="sq-AL"/>
        </w:rPr>
        <w:t xml:space="preserve">nr. </w:t>
      </w:r>
      <w:r w:rsidR="00AF0F42" w:rsidRPr="00B5073D">
        <w:rPr>
          <w:lang w:val="sq-AL"/>
        </w:rPr>
        <w:t xml:space="preserve">5, datë </w:t>
      </w:r>
      <w:r w:rsidRPr="00B5073D">
        <w:rPr>
          <w:lang w:val="sq-AL"/>
        </w:rPr>
        <w:t xml:space="preserve">3.6.2010 “Mbi </w:t>
      </w:r>
      <w:r w:rsidR="001E2AB1" w:rsidRPr="00B5073D">
        <w:rPr>
          <w:lang w:val="sq-AL"/>
        </w:rPr>
        <w:t xml:space="preserve">krijimin </w:t>
      </w:r>
      <w:r w:rsidRPr="00B5073D">
        <w:rPr>
          <w:lang w:val="sq-AL"/>
        </w:rPr>
        <w:t>e strukturës së Qiellit të Vetëm Evropian</w:t>
      </w:r>
      <w:r w:rsidR="00AF0F42" w:rsidRPr="00B5073D">
        <w:rPr>
          <w:lang w:val="sq-AL"/>
        </w:rPr>
        <w:t xml:space="preserve"> </w:t>
      </w:r>
      <w:r w:rsidR="008E0E3A">
        <w:rPr>
          <w:lang w:val="sq-AL"/>
        </w:rPr>
        <w:t>-</w:t>
      </w:r>
      <w:r w:rsidR="00AF0F42" w:rsidRPr="00B5073D">
        <w:rPr>
          <w:lang w:val="sq-AL"/>
        </w:rPr>
        <w:t xml:space="preserve"> </w:t>
      </w:r>
      <w:r w:rsidR="00CE5A11" w:rsidRPr="00B5073D">
        <w:rPr>
          <w:lang w:val="sq-AL"/>
        </w:rPr>
        <w:t xml:space="preserve">kuadri </w:t>
      </w:r>
      <w:r w:rsidR="008E0E3A" w:rsidRPr="00B5073D">
        <w:rPr>
          <w:lang w:val="sq-AL"/>
        </w:rPr>
        <w:t>rregullativ</w:t>
      </w:r>
      <w:r w:rsidRPr="00B5073D">
        <w:rPr>
          <w:lang w:val="sq-AL"/>
        </w:rPr>
        <w:t>”.</w:t>
      </w:r>
    </w:p>
    <w:p w:rsidR="001E5D62" w:rsidRDefault="001E5D62" w:rsidP="001E5D62">
      <w:pPr>
        <w:pStyle w:val="Paragrafi"/>
        <w:rPr>
          <w:lang w:val="sq-AL"/>
        </w:rPr>
      </w:pPr>
      <w:r w:rsidRPr="00B5073D">
        <w:rPr>
          <w:lang w:val="sq-AL"/>
        </w:rPr>
        <w:t>Raportet vjetore të mbikëqyrjes së sigurisë duhet të vihen në dispozicion të shteteve anëtare në rastet kur është arritur një marrëveshje për blloqet e hapësirës ajrore funksionale, EASA</w:t>
      </w:r>
      <w:r w:rsidR="00C4792C" w:rsidRPr="00B5073D">
        <w:rPr>
          <w:lang w:val="sq-AL"/>
        </w:rPr>
        <w:t>-së</w:t>
      </w:r>
      <w:r w:rsidRPr="00B5073D">
        <w:rPr>
          <w:lang w:val="sq-AL"/>
        </w:rPr>
        <w:t xml:space="preserve"> dhe të programeve ose aktiviteteve të kryera sipas </w:t>
      </w:r>
      <w:r w:rsidR="00C4792C" w:rsidRPr="00B5073D">
        <w:rPr>
          <w:lang w:val="sq-AL"/>
        </w:rPr>
        <w:t>marrëveshjeve</w:t>
      </w:r>
      <w:r w:rsidRPr="00B5073D">
        <w:rPr>
          <w:lang w:val="sq-AL"/>
        </w:rPr>
        <w:t xml:space="preserve"> të lidhura ndërmjet shteteve që janë anëtare në këtë bllok funksional të </w:t>
      </w:r>
      <w:r w:rsidR="00C4792C" w:rsidRPr="00B5073D">
        <w:rPr>
          <w:lang w:val="sq-AL"/>
        </w:rPr>
        <w:t>hapësirës</w:t>
      </w:r>
      <w:r w:rsidRPr="00B5073D">
        <w:rPr>
          <w:lang w:val="sq-AL"/>
        </w:rPr>
        <w:t xml:space="preserve"> ajrore për të monitoruar ose audituar implementimin e mbikëqyrjes së sigurisë së shërbimeve të lundrimit ajror, MFTA</w:t>
      </w:r>
      <w:r w:rsidR="00C4792C" w:rsidRPr="00B5073D">
        <w:rPr>
          <w:lang w:val="sq-AL"/>
        </w:rPr>
        <w:t>-së</w:t>
      </w:r>
      <w:r w:rsidRPr="00B5073D">
        <w:rPr>
          <w:lang w:val="sq-AL"/>
        </w:rPr>
        <w:t>, MHA</w:t>
      </w:r>
      <w:r w:rsidR="00C4792C" w:rsidRPr="00B5073D">
        <w:rPr>
          <w:lang w:val="sq-AL"/>
        </w:rPr>
        <w:t>-së</w:t>
      </w:r>
      <w:r w:rsidRPr="00B5073D">
        <w:rPr>
          <w:lang w:val="sq-AL"/>
        </w:rPr>
        <w:t xml:space="preserve"> dhe funksioneve të tjera të rrjetit.</w:t>
      </w:r>
    </w:p>
    <w:p w:rsidR="001E5D62" w:rsidRPr="00B5073D" w:rsidRDefault="001E5D62" w:rsidP="001E5D62">
      <w:pPr>
        <w:pStyle w:val="NeniNr"/>
        <w:rPr>
          <w:lang w:val="sq-AL"/>
        </w:rPr>
      </w:pPr>
      <w:r w:rsidRPr="00B5073D">
        <w:rPr>
          <w:lang w:val="sq-AL"/>
        </w:rPr>
        <w:t>Neni 16</w:t>
      </w:r>
    </w:p>
    <w:p w:rsidR="001E5D62" w:rsidRPr="00B5073D" w:rsidRDefault="001E5D62" w:rsidP="001E5D62">
      <w:pPr>
        <w:pStyle w:val="NeniTitull"/>
        <w:rPr>
          <w:lang w:val="sq-AL"/>
        </w:rPr>
      </w:pPr>
      <w:r w:rsidRPr="00B5073D">
        <w:rPr>
          <w:lang w:val="sq-AL"/>
        </w:rPr>
        <w:t>Shkëmbimi i informacionit ndërmjet autoriteteve të aviacionit civil</w:t>
      </w:r>
    </w:p>
    <w:p w:rsidR="001E5D62" w:rsidRPr="00FA3AFE" w:rsidRDefault="001E5D62" w:rsidP="001E5D62">
      <w:pPr>
        <w:pStyle w:val="Paragrafi"/>
        <w:rPr>
          <w:sz w:val="16"/>
          <w:lang w:val="sq-AL"/>
        </w:rPr>
      </w:pPr>
    </w:p>
    <w:p w:rsidR="001E5D62" w:rsidRPr="00B5073D" w:rsidRDefault="001E5D62" w:rsidP="001E5D62">
      <w:pPr>
        <w:pStyle w:val="Paragrafi"/>
        <w:rPr>
          <w:lang w:val="sq-AL"/>
        </w:rPr>
      </w:pPr>
      <w:r w:rsidRPr="00B5073D">
        <w:rPr>
          <w:lang w:val="sq-AL"/>
        </w:rPr>
        <w:t>AAC</w:t>
      </w:r>
      <w:r w:rsidR="00210B9B" w:rsidRPr="00B5073D">
        <w:rPr>
          <w:lang w:val="sq-AL"/>
        </w:rPr>
        <w:t>-ja</w:t>
      </w:r>
      <w:r w:rsidRPr="00B5073D">
        <w:rPr>
          <w:lang w:val="sq-AL"/>
        </w:rPr>
        <w:t xml:space="preserve"> mund të lidhin marrëveshje për </w:t>
      </w:r>
      <w:r w:rsidR="00210B9B" w:rsidRPr="00B5073D">
        <w:rPr>
          <w:lang w:val="sq-AL"/>
        </w:rPr>
        <w:t>bashkëpunim</w:t>
      </w:r>
      <w:r w:rsidRPr="00B5073D">
        <w:rPr>
          <w:lang w:val="sq-AL"/>
        </w:rPr>
        <w:t xml:space="preserve"> të ngushtë në përputhje me </w:t>
      </w:r>
      <w:r w:rsidR="00210B9B" w:rsidRPr="00B5073D">
        <w:rPr>
          <w:lang w:val="sq-AL"/>
        </w:rPr>
        <w:t xml:space="preserve">nenin </w:t>
      </w:r>
      <w:r w:rsidRPr="00B5073D">
        <w:rPr>
          <w:lang w:val="sq-AL"/>
        </w:rPr>
        <w:t xml:space="preserve">10 dhe 15 të </w:t>
      </w:r>
      <w:r w:rsidR="00210B9B" w:rsidRPr="00B5073D">
        <w:rPr>
          <w:lang w:val="sq-AL"/>
        </w:rPr>
        <w:t>u</w:t>
      </w:r>
      <w:r w:rsidRPr="00B5073D">
        <w:rPr>
          <w:lang w:val="sq-AL"/>
        </w:rPr>
        <w:t xml:space="preserve">dhëzimit </w:t>
      </w:r>
      <w:r w:rsidR="00AE309B">
        <w:rPr>
          <w:lang w:val="sq-AL"/>
        </w:rPr>
        <w:t xml:space="preserve">nr. </w:t>
      </w:r>
      <w:r w:rsidRPr="00B5073D">
        <w:rPr>
          <w:lang w:val="sq-AL"/>
        </w:rPr>
        <w:t xml:space="preserve">3, datë 7.2.2011 të </w:t>
      </w:r>
      <w:r w:rsidR="00210B9B" w:rsidRPr="00B5073D">
        <w:rPr>
          <w:lang w:val="sq-AL"/>
        </w:rPr>
        <w:t>m</w:t>
      </w:r>
      <w:r w:rsidRPr="00B5073D">
        <w:rPr>
          <w:lang w:val="sq-AL"/>
        </w:rPr>
        <w:t>inistrit të MPPT</w:t>
      </w:r>
      <w:r w:rsidR="00210B9B" w:rsidRPr="00B5073D">
        <w:rPr>
          <w:lang w:val="sq-AL"/>
        </w:rPr>
        <w:t>-së</w:t>
      </w:r>
      <w:r w:rsidRPr="00B5073D">
        <w:rPr>
          <w:lang w:val="sq-AL"/>
        </w:rPr>
        <w:t xml:space="preserve"> dhe </w:t>
      </w:r>
      <w:r w:rsidR="00210B9B" w:rsidRPr="00B5073D">
        <w:rPr>
          <w:lang w:val="sq-AL"/>
        </w:rPr>
        <w:t>k</w:t>
      </w:r>
      <w:r w:rsidRPr="00B5073D">
        <w:rPr>
          <w:lang w:val="sq-AL"/>
        </w:rPr>
        <w:t xml:space="preserve">apitullin 2(4) të </w:t>
      </w:r>
      <w:r w:rsidR="00210B9B" w:rsidRPr="00B5073D">
        <w:rPr>
          <w:lang w:val="sq-AL"/>
        </w:rPr>
        <w:t xml:space="preserve">udhëzimit </w:t>
      </w:r>
      <w:r w:rsidR="00AE309B">
        <w:rPr>
          <w:lang w:val="sq-AL"/>
        </w:rPr>
        <w:t xml:space="preserve">nr. </w:t>
      </w:r>
      <w:r w:rsidRPr="00B5073D">
        <w:rPr>
          <w:lang w:val="sq-AL"/>
        </w:rPr>
        <w:t xml:space="preserve">6, datë 3.6.2010 të </w:t>
      </w:r>
      <w:r w:rsidR="00210B9B" w:rsidRPr="00B5073D">
        <w:rPr>
          <w:lang w:val="sq-AL"/>
        </w:rPr>
        <w:t>m</w:t>
      </w:r>
      <w:r w:rsidRPr="00B5073D">
        <w:rPr>
          <w:lang w:val="sq-AL"/>
        </w:rPr>
        <w:t>inistrit të MPPT</w:t>
      </w:r>
      <w:r w:rsidR="00210B9B" w:rsidRPr="00B5073D">
        <w:rPr>
          <w:lang w:val="sq-AL"/>
        </w:rPr>
        <w:t>-së</w:t>
      </w:r>
      <w:r w:rsidRPr="00B5073D">
        <w:rPr>
          <w:lang w:val="sq-AL"/>
        </w:rPr>
        <w:t xml:space="preserve">, për të shkëmbyer çdo informacion të nevojshëm, për të siguruar </w:t>
      </w:r>
      <w:r w:rsidR="00210B9B" w:rsidRPr="00B5073D">
        <w:rPr>
          <w:lang w:val="sq-AL"/>
        </w:rPr>
        <w:t>mbikëqyrjen</w:t>
      </w:r>
      <w:r w:rsidRPr="00B5073D">
        <w:rPr>
          <w:lang w:val="sq-AL"/>
        </w:rPr>
        <w:t xml:space="preserve"> e sigurisë për të gjith</w:t>
      </w:r>
      <w:r w:rsidR="009F65CF">
        <w:rPr>
          <w:lang w:val="sq-AL"/>
        </w:rPr>
        <w:t>a</w:t>
      </w:r>
      <w:r w:rsidRPr="00B5073D">
        <w:rPr>
          <w:lang w:val="sq-AL"/>
        </w:rPr>
        <w:t xml:space="preserve"> organizatat që </w:t>
      </w:r>
      <w:r w:rsidR="00210B9B" w:rsidRPr="00B5073D">
        <w:rPr>
          <w:lang w:val="sq-AL"/>
        </w:rPr>
        <w:t>ofrojnë</w:t>
      </w:r>
      <w:r w:rsidRPr="00B5073D">
        <w:rPr>
          <w:lang w:val="sq-AL"/>
        </w:rPr>
        <w:t xml:space="preserve"> funksionet ose shërbimet ndërkufitare. </w:t>
      </w:r>
    </w:p>
    <w:p w:rsidR="001E5D62" w:rsidRPr="00B5073D" w:rsidRDefault="001E5D62" w:rsidP="001E5D62">
      <w:pPr>
        <w:pStyle w:val="NeniNr"/>
        <w:rPr>
          <w:lang w:val="sq-AL"/>
        </w:rPr>
      </w:pPr>
      <w:r w:rsidRPr="00B5073D">
        <w:rPr>
          <w:lang w:val="sq-AL"/>
        </w:rPr>
        <w:t>Neni 17</w:t>
      </w:r>
    </w:p>
    <w:p w:rsidR="001E5D62" w:rsidRPr="00B5073D" w:rsidRDefault="001E5D62" w:rsidP="001E5D62">
      <w:pPr>
        <w:pStyle w:val="NeniTitull"/>
        <w:rPr>
          <w:lang w:val="sq-AL"/>
        </w:rPr>
      </w:pPr>
      <w:r w:rsidRPr="00B5073D">
        <w:rPr>
          <w:lang w:val="sq-AL"/>
        </w:rPr>
        <w:t>Dispozita të përkohshme</w:t>
      </w:r>
    </w:p>
    <w:p w:rsidR="001E5D62" w:rsidRPr="00FA3AFE" w:rsidRDefault="001E5D62" w:rsidP="001E5D62">
      <w:pPr>
        <w:pStyle w:val="Paragrafi"/>
        <w:rPr>
          <w:sz w:val="16"/>
          <w:lang w:val="sq-AL"/>
        </w:rPr>
      </w:pPr>
    </w:p>
    <w:p w:rsidR="001E5D62" w:rsidRPr="00B5073D" w:rsidRDefault="001E5D62" w:rsidP="001E5D62">
      <w:pPr>
        <w:pStyle w:val="Paragrafi"/>
        <w:rPr>
          <w:lang w:val="sq-AL"/>
        </w:rPr>
      </w:pPr>
      <w:r w:rsidRPr="00B5073D">
        <w:rPr>
          <w:lang w:val="sq-AL"/>
        </w:rPr>
        <w:t xml:space="preserve">Veprimet e nisura para hyrjes në fuqi të </w:t>
      </w:r>
      <w:r w:rsidR="000C7425" w:rsidRPr="00B5073D">
        <w:rPr>
          <w:lang w:val="sq-AL"/>
        </w:rPr>
        <w:t>kësaj</w:t>
      </w:r>
      <w:r w:rsidRPr="00B5073D">
        <w:rPr>
          <w:lang w:val="sq-AL"/>
        </w:rPr>
        <w:t xml:space="preserve"> </w:t>
      </w:r>
      <w:r w:rsidR="000C7425" w:rsidRPr="00B5073D">
        <w:rPr>
          <w:lang w:val="sq-AL"/>
        </w:rPr>
        <w:t>r</w:t>
      </w:r>
      <w:r w:rsidRPr="00B5073D">
        <w:rPr>
          <w:lang w:val="sq-AL"/>
        </w:rPr>
        <w:t xml:space="preserve">regulloreje, në bazë të </w:t>
      </w:r>
      <w:r w:rsidR="000C7425" w:rsidRPr="00B5073D">
        <w:rPr>
          <w:lang w:val="sq-AL"/>
        </w:rPr>
        <w:t xml:space="preserve">udhëzimit </w:t>
      </w:r>
      <w:r w:rsidR="00AE309B">
        <w:rPr>
          <w:lang w:val="sq-AL"/>
        </w:rPr>
        <w:t xml:space="preserve">nr. </w:t>
      </w:r>
      <w:r w:rsidRPr="00B5073D">
        <w:rPr>
          <w:lang w:val="sq-AL"/>
        </w:rPr>
        <w:t xml:space="preserve">9, datë 3.6.2010 të </w:t>
      </w:r>
      <w:r w:rsidR="000C7425" w:rsidRPr="00B5073D">
        <w:rPr>
          <w:lang w:val="sq-AL"/>
        </w:rPr>
        <w:t>m</w:t>
      </w:r>
      <w:r w:rsidRPr="00B5073D">
        <w:rPr>
          <w:lang w:val="sq-AL"/>
        </w:rPr>
        <w:t>inistrit të MPPT</w:t>
      </w:r>
      <w:r w:rsidR="000C7425" w:rsidRPr="00B5073D">
        <w:rPr>
          <w:lang w:val="sq-AL"/>
        </w:rPr>
        <w:t>-së</w:t>
      </w:r>
      <w:r w:rsidRPr="00B5073D">
        <w:rPr>
          <w:lang w:val="sq-AL"/>
        </w:rPr>
        <w:t xml:space="preserve"> “Kërkesat e </w:t>
      </w:r>
      <w:r w:rsidR="000C7425" w:rsidRPr="00B5073D">
        <w:rPr>
          <w:lang w:val="sq-AL"/>
        </w:rPr>
        <w:t>p</w:t>
      </w:r>
      <w:r w:rsidRPr="00B5073D">
        <w:rPr>
          <w:lang w:val="sq-AL"/>
        </w:rPr>
        <w:t xml:space="preserve">ërbashkëta për </w:t>
      </w:r>
      <w:r w:rsidR="003E794E" w:rsidRPr="00B5073D">
        <w:rPr>
          <w:lang w:val="sq-AL"/>
        </w:rPr>
        <w:t>shërbimin e lundrimit ajror</w:t>
      </w:r>
      <w:r w:rsidRPr="00B5073D">
        <w:rPr>
          <w:lang w:val="sq-AL"/>
        </w:rPr>
        <w:t xml:space="preserve">”, duhet të menaxhohen në përputhje me këtë </w:t>
      </w:r>
      <w:r w:rsidR="00F572CE" w:rsidRPr="00B5073D">
        <w:rPr>
          <w:lang w:val="sq-AL"/>
        </w:rPr>
        <w:t>r</w:t>
      </w:r>
      <w:r w:rsidRPr="00B5073D">
        <w:rPr>
          <w:lang w:val="sq-AL"/>
        </w:rPr>
        <w:t>regullore, duke filluar nga data e hyrjes në fuqi të kësaj rregulloreje.</w:t>
      </w:r>
    </w:p>
    <w:p w:rsidR="001E5D62" w:rsidRPr="00B5073D" w:rsidRDefault="001E5D62" w:rsidP="001E5D62">
      <w:pPr>
        <w:pStyle w:val="Paragrafi"/>
        <w:rPr>
          <w:lang w:val="sq-AL"/>
        </w:rPr>
      </w:pPr>
    </w:p>
    <w:p w:rsidR="0095190A" w:rsidRPr="00B5073D" w:rsidRDefault="0095190A"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64A1D" w:rsidP="00A64A1D">
      <w:pPr>
        <w:pStyle w:val="Paragrafi"/>
        <w:tabs>
          <w:tab w:val="left" w:pos="4275"/>
        </w:tabs>
        <w:rPr>
          <w:lang w:val="sq-AL"/>
        </w:rPr>
      </w:pPr>
      <w:r w:rsidRPr="00B5073D">
        <w:rPr>
          <w:lang w:val="sq-AL"/>
        </w:rPr>
        <w:tab/>
      </w: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sectPr w:rsidR="00AC76A2" w:rsidRPr="00B5073D" w:rsidSect="00FA3AFE">
          <w:pgSz w:w="11907" w:h="16840" w:code="9"/>
          <w:pgMar w:top="1418" w:right="1418" w:bottom="1418" w:left="1418" w:header="1588" w:footer="1134" w:gutter="0"/>
          <w:pgNumType w:start="43"/>
          <w:cols w:space="720"/>
          <w:docGrid w:linePitch="360"/>
        </w:sect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AC76A2" w:rsidRPr="00B5073D" w:rsidRDefault="00AC76A2" w:rsidP="008859B4">
      <w:pPr>
        <w:pStyle w:val="Paragrafi"/>
        <w:rPr>
          <w:lang w:val="sq-AL"/>
        </w:rPr>
      </w:pPr>
    </w:p>
    <w:p w:rsidR="00FA48F7" w:rsidRPr="00B5073D" w:rsidRDefault="00FA48F7" w:rsidP="008859B4">
      <w:pPr>
        <w:pStyle w:val="Paragrafi"/>
        <w:rPr>
          <w:lang w:val="sq-AL"/>
        </w:rPr>
      </w:pPr>
    </w:p>
    <w:p w:rsidR="00FA48F7" w:rsidRPr="00B5073D" w:rsidRDefault="00FA48F7" w:rsidP="008859B4">
      <w:pPr>
        <w:pStyle w:val="Paragrafi"/>
        <w:rPr>
          <w:lang w:val="sq-AL"/>
        </w:rPr>
      </w:pPr>
    </w:p>
    <w:p w:rsidR="00FA48F7" w:rsidRPr="00B5073D" w:rsidRDefault="00FA48F7" w:rsidP="008859B4">
      <w:pPr>
        <w:pStyle w:val="Paragrafi"/>
        <w:rPr>
          <w:lang w:val="sq-AL"/>
        </w:rPr>
      </w:pPr>
    </w:p>
    <w:p w:rsidR="00FA48F7" w:rsidRPr="00B5073D" w:rsidRDefault="00FA48F7" w:rsidP="008859B4">
      <w:pPr>
        <w:pStyle w:val="Paragrafi"/>
        <w:rPr>
          <w:lang w:val="sq-AL"/>
        </w:rPr>
      </w:pPr>
    </w:p>
    <w:p w:rsidR="00FA48F7" w:rsidRPr="00B5073D" w:rsidRDefault="00FA48F7" w:rsidP="008859B4">
      <w:pPr>
        <w:pStyle w:val="Paragrafi"/>
        <w:rPr>
          <w:lang w:val="sq-AL"/>
        </w:rPr>
      </w:pPr>
    </w:p>
    <w:p w:rsidR="00FA48F7" w:rsidRPr="00B5073D" w:rsidRDefault="00FA48F7" w:rsidP="008859B4">
      <w:pPr>
        <w:pStyle w:val="Paragrafi"/>
        <w:rPr>
          <w:lang w:val="sq-AL"/>
        </w:rPr>
      </w:pPr>
    </w:p>
    <w:p w:rsidR="00FA48F7" w:rsidRPr="00B5073D" w:rsidRDefault="00FA48F7" w:rsidP="008859B4">
      <w:pPr>
        <w:pStyle w:val="Paragrafi"/>
        <w:rPr>
          <w:lang w:val="sq-AL"/>
        </w:rPr>
      </w:pPr>
    </w:p>
    <w:p w:rsidR="00FA48F7" w:rsidRPr="00B5073D" w:rsidRDefault="00FA48F7" w:rsidP="008859B4">
      <w:pPr>
        <w:pStyle w:val="Paragrafi"/>
        <w:rPr>
          <w:lang w:val="sq-AL"/>
        </w:rPr>
      </w:pPr>
    </w:p>
    <w:p w:rsidR="00FA48F7" w:rsidRPr="00B5073D" w:rsidRDefault="00FA48F7" w:rsidP="008859B4">
      <w:pPr>
        <w:pStyle w:val="Paragrafi"/>
        <w:rPr>
          <w:lang w:val="sq-AL"/>
        </w:rPr>
      </w:pPr>
    </w:p>
    <w:p w:rsidR="00FA48F7" w:rsidRPr="00B5073D" w:rsidRDefault="00FA48F7" w:rsidP="008859B4">
      <w:pPr>
        <w:pStyle w:val="Paragrafi"/>
        <w:rPr>
          <w:lang w:val="sq-AL"/>
        </w:rPr>
      </w:pPr>
    </w:p>
    <w:p w:rsidR="00FA48F7" w:rsidRPr="00B5073D" w:rsidRDefault="00FA48F7" w:rsidP="008859B4">
      <w:pPr>
        <w:pStyle w:val="Paragrafi"/>
        <w:rPr>
          <w:lang w:val="sq-AL"/>
        </w:rPr>
      </w:pPr>
    </w:p>
    <w:p w:rsidR="00FA48F7" w:rsidRPr="00B5073D" w:rsidRDefault="00FA48F7" w:rsidP="008859B4">
      <w:pPr>
        <w:pStyle w:val="Paragrafi"/>
        <w:rPr>
          <w:lang w:val="sq-AL"/>
        </w:rPr>
      </w:pPr>
    </w:p>
    <w:p w:rsidR="00FA48F7" w:rsidRPr="00B5073D" w:rsidRDefault="00FA48F7" w:rsidP="008859B4">
      <w:pPr>
        <w:pStyle w:val="Paragrafi"/>
        <w:rPr>
          <w:lang w:val="sq-AL"/>
        </w:rPr>
      </w:pPr>
    </w:p>
    <w:p w:rsidR="00FA48F7" w:rsidRPr="00B5073D" w:rsidRDefault="00FA48F7" w:rsidP="008859B4">
      <w:pPr>
        <w:pStyle w:val="Paragrafi"/>
        <w:rPr>
          <w:lang w:val="sq-AL"/>
        </w:rPr>
      </w:pPr>
    </w:p>
    <w:p w:rsidR="00FA48F7" w:rsidRPr="00B5073D" w:rsidRDefault="00FA48F7" w:rsidP="008859B4">
      <w:pPr>
        <w:pStyle w:val="Paragrafi"/>
        <w:rPr>
          <w:lang w:val="sq-AL"/>
        </w:rPr>
      </w:pPr>
    </w:p>
    <w:p w:rsidR="00FA48F7" w:rsidRPr="00B5073D" w:rsidRDefault="00FA48F7" w:rsidP="008859B4">
      <w:pPr>
        <w:pStyle w:val="Paragrafi"/>
        <w:rPr>
          <w:lang w:val="sq-AL"/>
        </w:rPr>
      </w:pPr>
    </w:p>
    <w:p w:rsidR="00FA48F7" w:rsidRPr="00B5073D" w:rsidRDefault="00FA48F7" w:rsidP="008859B4">
      <w:pPr>
        <w:pStyle w:val="Paragrafi"/>
        <w:rPr>
          <w:lang w:val="sq-AL"/>
        </w:rPr>
      </w:pPr>
    </w:p>
    <w:p w:rsidR="00FA48F7" w:rsidRPr="00B5073D" w:rsidRDefault="00FA48F7" w:rsidP="008859B4">
      <w:pPr>
        <w:pStyle w:val="Paragrafi"/>
        <w:rPr>
          <w:lang w:val="sq-AL"/>
        </w:rPr>
      </w:pPr>
    </w:p>
    <w:p w:rsidR="00FA48F7" w:rsidRPr="00B5073D" w:rsidRDefault="00FA48F7" w:rsidP="008859B4">
      <w:pPr>
        <w:pStyle w:val="Paragrafi"/>
        <w:rPr>
          <w:lang w:val="sq-AL"/>
        </w:rPr>
      </w:pPr>
    </w:p>
    <w:p w:rsidR="00FA48F7" w:rsidRPr="00B5073D" w:rsidRDefault="00FA48F7" w:rsidP="008859B4">
      <w:pPr>
        <w:pStyle w:val="Paragrafi"/>
        <w:rPr>
          <w:lang w:val="sq-AL"/>
        </w:rPr>
      </w:pPr>
    </w:p>
    <w:p w:rsidR="00C172B4" w:rsidRPr="00B5073D" w:rsidRDefault="00C172B4" w:rsidP="008859B4">
      <w:pPr>
        <w:pStyle w:val="Paragrafi"/>
        <w:rPr>
          <w:lang w:val="sq-AL"/>
        </w:rPr>
      </w:pPr>
    </w:p>
    <w:p w:rsidR="00C172B4" w:rsidRPr="00B5073D" w:rsidRDefault="00C172B4" w:rsidP="008859B4">
      <w:pPr>
        <w:pStyle w:val="Paragrafi"/>
        <w:rPr>
          <w:lang w:val="sq-AL"/>
        </w:rPr>
      </w:pPr>
    </w:p>
    <w:p w:rsidR="00C172B4" w:rsidRPr="00B5073D" w:rsidRDefault="00C172B4" w:rsidP="008859B4">
      <w:pPr>
        <w:pStyle w:val="Paragrafi"/>
        <w:rPr>
          <w:lang w:val="sq-AL"/>
        </w:rPr>
      </w:pPr>
    </w:p>
    <w:sectPr w:rsidR="00C172B4" w:rsidRPr="00B5073D" w:rsidSect="00F67923">
      <w:headerReference w:type="even" r:id="rId13"/>
      <w:headerReference w:type="default" r:id="rId14"/>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361" w:rsidRDefault="00521361" w:rsidP="0039754A">
      <w:pPr>
        <w:pStyle w:val="Paragrafi"/>
        <w:rPr>
          <w:rFonts w:cs="Times New Roman"/>
        </w:rPr>
      </w:pPr>
      <w:r>
        <w:rPr>
          <w:rFonts w:cs="Times New Roman"/>
        </w:rPr>
        <w:separator/>
      </w:r>
    </w:p>
  </w:endnote>
  <w:endnote w:type="continuationSeparator" w:id="0">
    <w:p w:rsidR="00521361" w:rsidRDefault="00521361"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EU Albertina">
    <w:altName w:val="EU Albertin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C66" w:rsidRPr="00272A0F" w:rsidRDefault="007A1C66">
    <w:pPr>
      <w:pStyle w:val="Footer"/>
      <w:rPr>
        <w:rFonts w:ascii="CG Times" w:hAnsi="CG Times"/>
        <w:sz w:val="22"/>
        <w:szCs w:val="22"/>
      </w:rPr>
    </w:pPr>
    <w:r w:rsidRPr="00272A0F">
      <w:rPr>
        <w:rFonts w:ascii="CG Times" w:hAnsi="CG Times"/>
        <w:sz w:val="22"/>
        <w:szCs w:val="22"/>
      </w:rPr>
      <w:fldChar w:fldCharType="begin"/>
    </w:r>
    <w:r w:rsidRPr="00272A0F">
      <w:rPr>
        <w:rFonts w:ascii="CG Times" w:hAnsi="CG Times"/>
        <w:sz w:val="22"/>
        <w:szCs w:val="22"/>
      </w:rPr>
      <w:instrText xml:space="preserve"> PAGE   \* MERGEFORMAT </w:instrText>
    </w:r>
    <w:r w:rsidRPr="00272A0F">
      <w:rPr>
        <w:rFonts w:ascii="CG Times" w:hAnsi="CG Times"/>
        <w:sz w:val="22"/>
        <w:szCs w:val="22"/>
      </w:rPr>
      <w:fldChar w:fldCharType="separate"/>
    </w:r>
    <w:r w:rsidR="00841835">
      <w:rPr>
        <w:rFonts w:ascii="CG Times" w:hAnsi="CG Times"/>
        <w:noProof/>
        <w:sz w:val="22"/>
        <w:szCs w:val="22"/>
      </w:rPr>
      <w:t>4</w:t>
    </w:r>
    <w:r w:rsidRPr="00272A0F">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C66" w:rsidRPr="00272A0F" w:rsidRDefault="007A1C66">
    <w:pPr>
      <w:pStyle w:val="Footer"/>
      <w:jc w:val="right"/>
      <w:rPr>
        <w:rFonts w:ascii="CG Times" w:hAnsi="CG Times"/>
        <w:sz w:val="22"/>
        <w:szCs w:val="22"/>
      </w:rPr>
    </w:pPr>
    <w:r w:rsidRPr="00272A0F">
      <w:rPr>
        <w:rFonts w:ascii="CG Times" w:hAnsi="CG Times"/>
        <w:sz w:val="22"/>
        <w:szCs w:val="22"/>
      </w:rPr>
      <w:fldChar w:fldCharType="begin"/>
    </w:r>
    <w:r w:rsidRPr="00272A0F">
      <w:rPr>
        <w:rFonts w:ascii="CG Times" w:hAnsi="CG Times"/>
        <w:sz w:val="22"/>
        <w:szCs w:val="22"/>
      </w:rPr>
      <w:instrText xml:space="preserve"> PAGE   \* MERGEFORMAT </w:instrText>
    </w:r>
    <w:r w:rsidRPr="00272A0F">
      <w:rPr>
        <w:rFonts w:ascii="CG Times" w:hAnsi="CG Times"/>
        <w:sz w:val="22"/>
        <w:szCs w:val="22"/>
      </w:rPr>
      <w:fldChar w:fldCharType="separate"/>
    </w:r>
    <w:r w:rsidR="00841835">
      <w:rPr>
        <w:rFonts w:ascii="CG Times" w:hAnsi="CG Times"/>
        <w:noProof/>
        <w:sz w:val="22"/>
        <w:szCs w:val="22"/>
      </w:rPr>
      <w:t>3</w:t>
    </w:r>
    <w:r w:rsidRPr="00272A0F">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361" w:rsidRDefault="00521361" w:rsidP="0039754A">
      <w:pPr>
        <w:pStyle w:val="Paragrafi"/>
        <w:rPr>
          <w:rFonts w:cs="Times New Roman"/>
        </w:rPr>
      </w:pPr>
      <w:r>
        <w:rPr>
          <w:rFonts w:cs="Times New Roman"/>
        </w:rPr>
        <w:separator/>
      </w:r>
    </w:p>
  </w:footnote>
  <w:footnote w:type="continuationSeparator" w:id="0">
    <w:p w:rsidR="00521361" w:rsidRDefault="00521361" w:rsidP="0039754A">
      <w:pPr>
        <w:pStyle w:val="Paragrafi"/>
        <w:rPr>
          <w:rFonts w:cs="Times New Roman"/>
        </w:rPr>
      </w:pPr>
      <w:r>
        <w:rPr>
          <w:rFonts w:cs="Times New Roman"/>
        </w:rPr>
        <w:continuationSeparator/>
      </w:r>
    </w:p>
  </w:footnote>
  <w:footnote w:id="1">
    <w:p w:rsidR="007A1C66" w:rsidRPr="0074483D" w:rsidRDefault="007A1C66" w:rsidP="004E7933">
      <w:pPr>
        <w:pStyle w:val="FootnoteText"/>
      </w:pPr>
      <w:r w:rsidRPr="0074483D">
        <w:rPr>
          <w:rStyle w:val="FootnoteReference"/>
        </w:rPr>
        <w:footnoteRef/>
      </w:r>
      <w:r w:rsidRPr="0074483D">
        <w:t xml:space="preserve"> Akronimet janë të termave or</w:t>
      </w:r>
      <w:r w:rsidR="0074483D">
        <w:t>i</w:t>
      </w:r>
      <w:r w:rsidRPr="0074483D">
        <w:t>gjinal</w:t>
      </w:r>
      <w:r w:rsidR="00006174" w:rsidRPr="0074483D">
        <w:t>ë ,</w:t>
      </w:r>
      <w:r w:rsidR="002D379C">
        <w:t xml:space="preserve"> </w:t>
      </w:r>
      <w:r w:rsidRPr="0074483D">
        <w:t>në anglisht</w:t>
      </w:r>
      <w:r w:rsidR="00006174" w:rsidRPr="0074483D">
        <w:t>,</w:t>
      </w:r>
      <w:r w:rsidRPr="0074483D">
        <w:t xml:space="preserve"> pasi ashtu shënohen në </w:t>
      </w:r>
      <w:r w:rsidR="00214491" w:rsidRPr="0074483D">
        <w:t>licenc</w:t>
      </w:r>
      <w:r w:rsidRPr="0074483D">
        <w:t>ën e KTA</w:t>
      </w:r>
      <w:r w:rsidR="00006174" w:rsidRPr="0074483D">
        <w:t>-s</w:t>
      </w:r>
      <w:r w:rsidR="004F5BD2" w:rsidRPr="0074483D">
        <w:t>ë</w:t>
      </w:r>
      <w:r w:rsidR="00006174" w:rsidRPr="0074483D">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C66" w:rsidRDefault="00841835" w:rsidP="00FA48F7">
    <w:pPr>
      <w:pStyle w:val="Header"/>
    </w:pPr>
    <w:r>
      <w:rPr>
        <w:noProof/>
      </w:rPr>
      <w:drawing>
        <wp:inline distT="0" distB="0" distL="0" distR="0">
          <wp:extent cx="1600200" cy="399415"/>
          <wp:effectExtent l="0" t="0" r="0" b="635"/>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399415"/>
                  </a:xfrm>
                  <a:prstGeom prst="rect">
                    <a:avLst/>
                  </a:prstGeom>
                  <a:noFill/>
                  <a:ln>
                    <a:noFill/>
                  </a:ln>
                </pic:spPr>
              </pic:pic>
            </a:graphicData>
          </a:graphic>
        </wp:inline>
      </w:drawing>
    </w:r>
  </w:p>
  <w:p w:rsidR="007A1C66" w:rsidRPr="00AE7784" w:rsidRDefault="007A1C66"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C66" w:rsidRDefault="00841835" w:rsidP="00A0512E">
    <w:pPr>
      <w:pStyle w:val="Header"/>
      <w:tabs>
        <w:tab w:val="clear" w:pos="4680"/>
        <w:tab w:val="clear" w:pos="9360"/>
      </w:tabs>
      <w:ind w:right="1134"/>
      <w:jc w:val="right"/>
    </w:pPr>
    <w:r>
      <w:rPr>
        <w:noProof/>
      </w:rPr>
      <w:drawing>
        <wp:inline distT="0" distB="0" distL="0" distR="0">
          <wp:extent cx="1316990" cy="396240"/>
          <wp:effectExtent l="0" t="0" r="0" b="381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6990" cy="396240"/>
                  </a:xfrm>
                  <a:prstGeom prst="rect">
                    <a:avLst/>
                  </a:prstGeom>
                  <a:noFill/>
                  <a:ln>
                    <a:noFill/>
                  </a:ln>
                </pic:spPr>
              </pic:pic>
            </a:graphicData>
          </a:graphic>
        </wp:inline>
      </w:drawing>
    </w:r>
  </w:p>
  <w:p w:rsidR="007A1C66" w:rsidRPr="00213FDE" w:rsidRDefault="007A1C66"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C66" w:rsidRDefault="007A1C66"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C66" w:rsidRDefault="007A1C66"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EAF7609"/>
    <w:multiLevelType w:val="hybridMultilevel"/>
    <w:tmpl w:val="4634B460"/>
    <w:lvl w:ilvl="0" w:tplc="0DEA2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07C"/>
    <w:rsid w:val="00001387"/>
    <w:rsid w:val="00003AE9"/>
    <w:rsid w:val="00004290"/>
    <w:rsid w:val="00006174"/>
    <w:rsid w:val="00012096"/>
    <w:rsid w:val="00016B66"/>
    <w:rsid w:val="00017F34"/>
    <w:rsid w:val="00023C2D"/>
    <w:rsid w:val="00023FF3"/>
    <w:rsid w:val="0002655D"/>
    <w:rsid w:val="00034D0C"/>
    <w:rsid w:val="000354CE"/>
    <w:rsid w:val="000374F2"/>
    <w:rsid w:val="00042243"/>
    <w:rsid w:val="00042732"/>
    <w:rsid w:val="00045C0D"/>
    <w:rsid w:val="000460BA"/>
    <w:rsid w:val="000515FB"/>
    <w:rsid w:val="00051F6B"/>
    <w:rsid w:val="00057594"/>
    <w:rsid w:val="00061937"/>
    <w:rsid w:val="0006490B"/>
    <w:rsid w:val="00067B1A"/>
    <w:rsid w:val="00070D52"/>
    <w:rsid w:val="00073248"/>
    <w:rsid w:val="000747BF"/>
    <w:rsid w:val="00077B9F"/>
    <w:rsid w:val="000915CC"/>
    <w:rsid w:val="000941ED"/>
    <w:rsid w:val="00094A42"/>
    <w:rsid w:val="0009738C"/>
    <w:rsid w:val="00097698"/>
    <w:rsid w:val="000A0B57"/>
    <w:rsid w:val="000A22F0"/>
    <w:rsid w:val="000A33E1"/>
    <w:rsid w:val="000A484C"/>
    <w:rsid w:val="000A75A4"/>
    <w:rsid w:val="000A79E2"/>
    <w:rsid w:val="000B0E40"/>
    <w:rsid w:val="000B1276"/>
    <w:rsid w:val="000B2DB9"/>
    <w:rsid w:val="000B3F15"/>
    <w:rsid w:val="000B660D"/>
    <w:rsid w:val="000B7C06"/>
    <w:rsid w:val="000C065C"/>
    <w:rsid w:val="000C0DEE"/>
    <w:rsid w:val="000C34CB"/>
    <w:rsid w:val="000C48ED"/>
    <w:rsid w:val="000C4AA5"/>
    <w:rsid w:val="000C51AD"/>
    <w:rsid w:val="000C528A"/>
    <w:rsid w:val="000C602A"/>
    <w:rsid w:val="000C7425"/>
    <w:rsid w:val="000D0E53"/>
    <w:rsid w:val="000D2348"/>
    <w:rsid w:val="000D3BE8"/>
    <w:rsid w:val="000D6127"/>
    <w:rsid w:val="000D7E4E"/>
    <w:rsid w:val="000E49BF"/>
    <w:rsid w:val="000E7BC0"/>
    <w:rsid w:val="000F1543"/>
    <w:rsid w:val="000F1FCB"/>
    <w:rsid w:val="000F20BE"/>
    <w:rsid w:val="000F2F6B"/>
    <w:rsid w:val="000F44DF"/>
    <w:rsid w:val="0010027F"/>
    <w:rsid w:val="0010579C"/>
    <w:rsid w:val="0010589D"/>
    <w:rsid w:val="00106F5A"/>
    <w:rsid w:val="00114BFC"/>
    <w:rsid w:val="0011716B"/>
    <w:rsid w:val="00122C71"/>
    <w:rsid w:val="00123A4E"/>
    <w:rsid w:val="00124F57"/>
    <w:rsid w:val="00126F53"/>
    <w:rsid w:val="001302D1"/>
    <w:rsid w:val="0013236D"/>
    <w:rsid w:val="001329FC"/>
    <w:rsid w:val="00132CAA"/>
    <w:rsid w:val="00140E31"/>
    <w:rsid w:val="00143085"/>
    <w:rsid w:val="00143D57"/>
    <w:rsid w:val="00144D20"/>
    <w:rsid w:val="00147A6D"/>
    <w:rsid w:val="00150130"/>
    <w:rsid w:val="00153F31"/>
    <w:rsid w:val="0015612A"/>
    <w:rsid w:val="00163C34"/>
    <w:rsid w:val="00164327"/>
    <w:rsid w:val="0016434E"/>
    <w:rsid w:val="001659FA"/>
    <w:rsid w:val="00166468"/>
    <w:rsid w:val="001673A1"/>
    <w:rsid w:val="001674A9"/>
    <w:rsid w:val="00167BBE"/>
    <w:rsid w:val="00170B64"/>
    <w:rsid w:val="0017277B"/>
    <w:rsid w:val="001730F4"/>
    <w:rsid w:val="001732B7"/>
    <w:rsid w:val="0017485B"/>
    <w:rsid w:val="001777F0"/>
    <w:rsid w:val="00177B8F"/>
    <w:rsid w:val="00180A5C"/>
    <w:rsid w:val="0018295D"/>
    <w:rsid w:val="001900D0"/>
    <w:rsid w:val="00193572"/>
    <w:rsid w:val="0019680F"/>
    <w:rsid w:val="001A25E7"/>
    <w:rsid w:val="001A503E"/>
    <w:rsid w:val="001A5AC0"/>
    <w:rsid w:val="001A74C8"/>
    <w:rsid w:val="001B00EE"/>
    <w:rsid w:val="001B113C"/>
    <w:rsid w:val="001B48A5"/>
    <w:rsid w:val="001B52C0"/>
    <w:rsid w:val="001C0707"/>
    <w:rsid w:val="001C0793"/>
    <w:rsid w:val="001C2C22"/>
    <w:rsid w:val="001C3F35"/>
    <w:rsid w:val="001C55F2"/>
    <w:rsid w:val="001C613E"/>
    <w:rsid w:val="001D0314"/>
    <w:rsid w:val="001D0A7F"/>
    <w:rsid w:val="001D20F2"/>
    <w:rsid w:val="001D3C37"/>
    <w:rsid w:val="001D43F5"/>
    <w:rsid w:val="001D484F"/>
    <w:rsid w:val="001D5148"/>
    <w:rsid w:val="001E129D"/>
    <w:rsid w:val="001E1ABF"/>
    <w:rsid w:val="001E25E9"/>
    <w:rsid w:val="001E2AB1"/>
    <w:rsid w:val="001E2E1E"/>
    <w:rsid w:val="001E38D7"/>
    <w:rsid w:val="001E4861"/>
    <w:rsid w:val="001E5C59"/>
    <w:rsid w:val="001E5D62"/>
    <w:rsid w:val="001F023A"/>
    <w:rsid w:val="001F1E12"/>
    <w:rsid w:val="001F24A5"/>
    <w:rsid w:val="001F3C62"/>
    <w:rsid w:val="001F4BD4"/>
    <w:rsid w:val="001F59A0"/>
    <w:rsid w:val="001F60A1"/>
    <w:rsid w:val="00201F02"/>
    <w:rsid w:val="00202EDD"/>
    <w:rsid w:val="00203D6E"/>
    <w:rsid w:val="002048F9"/>
    <w:rsid w:val="00207B8E"/>
    <w:rsid w:val="00210B9B"/>
    <w:rsid w:val="00213FDE"/>
    <w:rsid w:val="00214491"/>
    <w:rsid w:val="00220890"/>
    <w:rsid w:val="00223197"/>
    <w:rsid w:val="002263CA"/>
    <w:rsid w:val="00230F0A"/>
    <w:rsid w:val="0023243F"/>
    <w:rsid w:val="00232895"/>
    <w:rsid w:val="00232FAB"/>
    <w:rsid w:val="00233A49"/>
    <w:rsid w:val="00233A4D"/>
    <w:rsid w:val="002340BC"/>
    <w:rsid w:val="0023533B"/>
    <w:rsid w:val="0023604F"/>
    <w:rsid w:val="00240677"/>
    <w:rsid w:val="00240C75"/>
    <w:rsid w:val="0024136C"/>
    <w:rsid w:val="00243871"/>
    <w:rsid w:val="002442F3"/>
    <w:rsid w:val="002449E3"/>
    <w:rsid w:val="00244C81"/>
    <w:rsid w:val="00250254"/>
    <w:rsid w:val="00250386"/>
    <w:rsid w:val="00250820"/>
    <w:rsid w:val="00251027"/>
    <w:rsid w:val="00252B9D"/>
    <w:rsid w:val="00253B85"/>
    <w:rsid w:val="00253BB4"/>
    <w:rsid w:val="002567D5"/>
    <w:rsid w:val="0025719A"/>
    <w:rsid w:val="00260E34"/>
    <w:rsid w:val="00260F02"/>
    <w:rsid w:val="00264E54"/>
    <w:rsid w:val="00265C6A"/>
    <w:rsid w:val="00265F62"/>
    <w:rsid w:val="00266BEC"/>
    <w:rsid w:val="0027024F"/>
    <w:rsid w:val="00270DEF"/>
    <w:rsid w:val="00272A0F"/>
    <w:rsid w:val="00272A15"/>
    <w:rsid w:val="00275AA8"/>
    <w:rsid w:val="002763EC"/>
    <w:rsid w:val="00276A5D"/>
    <w:rsid w:val="00277F7F"/>
    <w:rsid w:val="00280FE1"/>
    <w:rsid w:val="00281B82"/>
    <w:rsid w:val="0028548C"/>
    <w:rsid w:val="0028569B"/>
    <w:rsid w:val="0028649D"/>
    <w:rsid w:val="00286B00"/>
    <w:rsid w:val="00291E60"/>
    <w:rsid w:val="00294CA4"/>
    <w:rsid w:val="002A1960"/>
    <w:rsid w:val="002A2EF9"/>
    <w:rsid w:val="002A4DAD"/>
    <w:rsid w:val="002A4DB6"/>
    <w:rsid w:val="002B1865"/>
    <w:rsid w:val="002B1B18"/>
    <w:rsid w:val="002B2A62"/>
    <w:rsid w:val="002C260A"/>
    <w:rsid w:val="002C5FD0"/>
    <w:rsid w:val="002C7EDD"/>
    <w:rsid w:val="002D379C"/>
    <w:rsid w:val="002D4E0C"/>
    <w:rsid w:val="002D5F75"/>
    <w:rsid w:val="002D7A83"/>
    <w:rsid w:val="002E4C8A"/>
    <w:rsid w:val="002E6ED4"/>
    <w:rsid w:val="002F4BFB"/>
    <w:rsid w:val="002F733F"/>
    <w:rsid w:val="002F777F"/>
    <w:rsid w:val="002F7B11"/>
    <w:rsid w:val="002F7F23"/>
    <w:rsid w:val="003005DF"/>
    <w:rsid w:val="00301F95"/>
    <w:rsid w:val="0030616C"/>
    <w:rsid w:val="003070FC"/>
    <w:rsid w:val="0030728F"/>
    <w:rsid w:val="003114E7"/>
    <w:rsid w:val="00311E7F"/>
    <w:rsid w:val="00312E0C"/>
    <w:rsid w:val="003173DE"/>
    <w:rsid w:val="003176F5"/>
    <w:rsid w:val="00320601"/>
    <w:rsid w:val="00322366"/>
    <w:rsid w:val="00322DEC"/>
    <w:rsid w:val="00323E39"/>
    <w:rsid w:val="00324FE2"/>
    <w:rsid w:val="00326B0C"/>
    <w:rsid w:val="00326EE3"/>
    <w:rsid w:val="00327587"/>
    <w:rsid w:val="0033131B"/>
    <w:rsid w:val="00332D5F"/>
    <w:rsid w:val="0033374B"/>
    <w:rsid w:val="00333B05"/>
    <w:rsid w:val="00336587"/>
    <w:rsid w:val="00340D42"/>
    <w:rsid w:val="00344FF8"/>
    <w:rsid w:val="00345D9A"/>
    <w:rsid w:val="00347128"/>
    <w:rsid w:val="00354747"/>
    <w:rsid w:val="00356E26"/>
    <w:rsid w:val="00357169"/>
    <w:rsid w:val="003620E5"/>
    <w:rsid w:val="0036239B"/>
    <w:rsid w:val="00363644"/>
    <w:rsid w:val="00364B73"/>
    <w:rsid w:val="00365EF7"/>
    <w:rsid w:val="00367E47"/>
    <w:rsid w:val="003750DA"/>
    <w:rsid w:val="00375482"/>
    <w:rsid w:val="00376AA6"/>
    <w:rsid w:val="003914DB"/>
    <w:rsid w:val="00393A12"/>
    <w:rsid w:val="0039754A"/>
    <w:rsid w:val="00397847"/>
    <w:rsid w:val="003A4863"/>
    <w:rsid w:val="003A5062"/>
    <w:rsid w:val="003A7DE2"/>
    <w:rsid w:val="003A7DFC"/>
    <w:rsid w:val="003B2660"/>
    <w:rsid w:val="003B329D"/>
    <w:rsid w:val="003B464E"/>
    <w:rsid w:val="003C26AD"/>
    <w:rsid w:val="003C26E5"/>
    <w:rsid w:val="003C2C41"/>
    <w:rsid w:val="003C3F07"/>
    <w:rsid w:val="003C6488"/>
    <w:rsid w:val="003C7C6D"/>
    <w:rsid w:val="003D09AD"/>
    <w:rsid w:val="003D29FD"/>
    <w:rsid w:val="003D44CD"/>
    <w:rsid w:val="003D7931"/>
    <w:rsid w:val="003E04B2"/>
    <w:rsid w:val="003E3217"/>
    <w:rsid w:val="003E4ACA"/>
    <w:rsid w:val="003E71C1"/>
    <w:rsid w:val="003E794E"/>
    <w:rsid w:val="003E7960"/>
    <w:rsid w:val="003E7E56"/>
    <w:rsid w:val="003F0B62"/>
    <w:rsid w:val="003F107E"/>
    <w:rsid w:val="003F1BA4"/>
    <w:rsid w:val="003F3E72"/>
    <w:rsid w:val="003F42B3"/>
    <w:rsid w:val="003F4FF5"/>
    <w:rsid w:val="003F74A2"/>
    <w:rsid w:val="00400858"/>
    <w:rsid w:val="0040562C"/>
    <w:rsid w:val="004101E2"/>
    <w:rsid w:val="00411528"/>
    <w:rsid w:val="00412413"/>
    <w:rsid w:val="00412F60"/>
    <w:rsid w:val="00415B46"/>
    <w:rsid w:val="0042025A"/>
    <w:rsid w:val="0042094B"/>
    <w:rsid w:val="004232B9"/>
    <w:rsid w:val="0042632D"/>
    <w:rsid w:val="00426A77"/>
    <w:rsid w:val="00431739"/>
    <w:rsid w:val="0043529D"/>
    <w:rsid w:val="00435581"/>
    <w:rsid w:val="00435B55"/>
    <w:rsid w:val="00437B1A"/>
    <w:rsid w:val="00441BE7"/>
    <w:rsid w:val="004421CF"/>
    <w:rsid w:val="00442AED"/>
    <w:rsid w:val="00445426"/>
    <w:rsid w:val="00445DB3"/>
    <w:rsid w:val="00446A28"/>
    <w:rsid w:val="00446ABC"/>
    <w:rsid w:val="0045042C"/>
    <w:rsid w:val="0045230C"/>
    <w:rsid w:val="004541D4"/>
    <w:rsid w:val="00455A81"/>
    <w:rsid w:val="00455ED1"/>
    <w:rsid w:val="00456D44"/>
    <w:rsid w:val="00457D96"/>
    <w:rsid w:val="004618DB"/>
    <w:rsid w:val="00462CC4"/>
    <w:rsid w:val="004648FB"/>
    <w:rsid w:val="00464CA3"/>
    <w:rsid w:val="004654B3"/>
    <w:rsid w:val="00465AAA"/>
    <w:rsid w:val="00465BCD"/>
    <w:rsid w:val="0047104C"/>
    <w:rsid w:val="004721D7"/>
    <w:rsid w:val="00472A2F"/>
    <w:rsid w:val="00473B7C"/>
    <w:rsid w:val="00475507"/>
    <w:rsid w:val="00475CFF"/>
    <w:rsid w:val="004822AE"/>
    <w:rsid w:val="004865DE"/>
    <w:rsid w:val="004903C4"/>
    <w:rsid w:val="00490445"/>
    <w:rsid w:val="00491ED2"/>
    <w:rsid w:val="00492D3B"/>
    <w:rsid w:val="00496D6B"/>
    <w:rsid w:val="004A0249"/>
    <w:rsid w:val="004A1142"/>
    <w:rsid w:val="004A4446"/>
    <w:rsid w:val="004A730B"/>
    <w:rsid w:val="004A7528"/>
    <w:rsid w:val="004B3037"/>
    <w:rsid w:val="004B4A78"/>
    <w:rsid w:val="004C1AA1"/>
    <w:rsid w:val="004C1EF7"/>
    <w:rsid w:val="004C340A"/>
    <w:rsid w:val="004C415A"/>
    <w:rsid w:val="004C5C11"/>
    <w:rsid w:val="004D49E6"/>
    <w:rsid w:val="004E2368"/>
    <w:rsid w:val="004E24EA"/>
    <w:rsid w:val="004E42AB"/>
    <w:rsid w:val="004E489D"/>
    <w:rsid w:val="004E7933"/>
    <w:rsid w:val="004F0F63"/>
    <w:rsid w:val="004F2A4E"/>
    <w:rsid w:val="004F35B2"/>
    <w:rsid w:val="004F5BD2"/>
    <w:rsid w:val="005013AF"/>
    <w:rsid w:val="005014A4"/>
    <w:rsid w:val="00501C46"/>
    <w:rsid w:val="00502C32"/>
    <w:rsid w:val="0050543B"/>
    <w:rsid w:val="00507095"/>
    <w:rsid w:val="00507BAC"/>
    <w:rsid w:val="0051521E"/>
    <w:rsid w:val="005157AD"/>
    <w:rsid w:val="0051609D"/>
    <w:rsid w:val="00521361"/>
    <w:rsid w:val="005219EC"/>
    <w:rsid w:val="00522CBF"/>
    <w:rsid w:val="00523391"/>
    <w:rsid w:val="0052395D"/>
    <w:rsid w:val="00530037"/>
    <w:rsid w:val="0053442B"/>
    <w:rsid w:val="00535076"/>
    <w:rsid w:val="005367F6"/>
    <w:rsid w:val="00536945"/>
    <w:rsid w:val="00537948"/>
    <w:rsid w:val="00537EB5"/>
    <w:rsid w:val="005414D6"/>
    <w:rsid w:val="005527C3"/>
    <w:rsid w:val="005528C3"/>
    <w:rsid w:val="00554674"/>
    <w:rsid w:val="00555132"/>
    <w:rsid w:val="00561D74"/>
    <w:rsid w:val="00563AC4"/>
    <w:rsid w:val="0056488F"/>
    <w:rsid w:val="00564D06"/>
    <w:rsid w:val="005660E4"/>
    <w:rsid w:val="00566571"/>
    <w:rsid w:val="00570650"/>
    <w:rsid w:val="005706B9"/>
    <w:rsid w:val="00571F25"/>
    <w:rsid w:val="00572063"/>
    <w:rsid w:val="0057251C"/>
    <w:rsid w:val="00573E8F"/>
    <w:rsid w:val="0057561B"/>
    <w:rsid w:val="005761BF"/>
    <w:rsid w:val="00580CD6"/>
    <w:rsid w:val="00583DCA"/>
    <w:rsid w:val="00586989"/>
    <w:rsid w:val="00592CEF"/>
    <w:rsid w:val="00595A74"/>
    <w:rsid w:val="00595D7E"/>
    <w:rsid w:val="005A66E5"/>
    <w:rsid w:val="005A744E"/>
    <w:rsid w:val="005B2191"/>
    <w:rsid w:val="005B3D0A"/>
    <w:rsid w:val="005B5441"/>
    <w:rsid w:val="005B7541"/>
    <w:rsid w:val="005C4F71"/>
    <w:rsid w:val="005C663A"/>
    <w:rsid w:val="005C6CBF"/>
    <w:rsid w:val="005D0E1E"/>
    <w:rsid w:val="005D3F73"/>
    <w:rsid w:val="005D5AE7"/>
    <w:rsid w:val="005D6D71"/>
    <w:rsid w:val="005D75CB"/>
    <w:rsid w:val="005E2C86"/>
    <w:rsid w:val="005E40E1"/>
    <w:rsid w:val="005F1C47"/>
    <w:rsid w:val="005F352C"/>
    <w:rsid w:val="005F7433"/>
    <w:rsid w:val="006014C6"/>
    <w:rsid w:val="00607644"/>
    <w:rsid w:val="006107E6"/>
    <w:rsid w:val="006127F9"/>
    <w:rsid w:val="00613502"/>
    <w:rsid w:val="00613528"/>
    <w:rsid w:val="00616571"/>
    <w:rsid w:val="00622F48"/>
    <w:rsid w:val="006235BF"/>
    <w:rsid w:val="006342D2"/>
    <w:rsid w:val="00635ABC"/>
    <w:rsid w:val="00636B3D"/>
    <w:rsid w:val="006418F1"/>
    <w:rsid w:val="00643303"/>
    <w:rsid w:val="00650963"/>
    <w:rsid w:val="0065652B"/>
    <w:rsid w:val="00657402"/>
    <w:rsid w:val="006605C1"/>
    <w:rsid w:val="00662313"/>
    <w:rsid w:val="00663AB9"/>
    <w:rsid w:val="00663BD1"/>
    <w:rsid w:val="00665C38"/>
    <w:rsid w:val="00666914"/>
    <w:rsid w:val="00672F46"/>
    <w:rsid w:val="00673C0A"/>
    <w:rsid w:val="0067465B"/>
    <w:rsid w:val="006768E4"/>
    <w:rsid w:val="00677421"/>
    <w:rsid w:val="00680C7C"/>
    <w:rsid w:val="00686B5B"/>
    <w:rsid w:val="006875CB"/>
    <w:rsid w:val="00687E9D"/>
    <w:rsid w:val="006903D4"/>
    <w:rsid w:val="00690EC6"/>
    <w:rsid w:val="00692714"/>
    <w:rsid w:val="006929C6"/>
    <w:rsid w:val="006935C5"/>
    <w:rsid w:val="006A08AD"/>
    <w:rsid w:val="006A156A"/>
    <w:rsid w:val="006A674A"/>
    <w:rsid w:val="006B438B"/>
    <w:rsid w:val="006B512B"/>
    <w:rsid w:val="006B78CB"/>
    <w:rsid w:val="006C1771"/>
    <w:rsid w:val="006C49CE"/>
    <w:rsid w:val="006D18C3"/>
    <w:rsid w:val="006D34FE"/>
    <w:rsid w:val="006D3799"/>
    <w:rsid w:val="006D4A7B"/>
    <w:rsid w:val="006E1B3B"/>
    <w:rsid w:val="006E55D2"/>
    <w:rsid w:val="006E7204"/>
    <w:rsid w:val="006F0A28"/>
    <w:rsid w:val="006F26ED"/>
    <w:rsid w:val="006F2A44"/>
    <w:rsid w:val="006F5DBB"/>
    <w:rsid w:val="006F7548"/>
    <w:rsid w:val="006F7F06"/>
    <w:rsid w:val="00702181"/>
    <w:rsid w:val="00702253"/>
    <w:rsid w:val="00704713"/>
    <w:rsid w:val="007077C1"/>
    <w:rsid w:val="007102CF"/>
    <w:rsid w:val="007130AB"/>
    <w:rsid w:val="00720369"/>
    <w:rsid w:val="007204DA"/>
    <w:rsid w:val="007233DB"/>
    <w:rsid w:val="0072465C"/>
    <w:rsid w:val="00724D1E"/>
    <w:rsid w:val="0072533D"/>
    <w:rsid w:val="00725B72"/>
    <w:rsid w:val="00726052"/>
    <w:rsid w:val="00726B32"/>
    <w:rsid w:val="0072716A"/>
    <w:rsid w:val="007304B8"/>
    <w:rsid w:val="007328B9"/>
    <w:rsid w:val="00732E3E"/>
    <w:rsid w:val="007351A7"/>
    <w:rsid w:val="00737911"/>
    <w:rsid w:val="00740FC3"/>
    <w:rsid w:val="00741D8A"/>
    <w:rsid w:val="00742394"/>
    <w:rsid w:val="0074483D"/>
    <w:rsid w:val="0074584B"/>
    <w:rsid w:val="00747C42"/>
    <w:rsid w:val="00755563"/>
    <w:rsid w:val="007608B2"/>
    <w:rsid w:val="00760BD9"/>
    <w:rsid w:val="00761768"/>
    <w:rsid w:val="00763A17"/>
    <w:rsid w:val="0077112B"/>
    <w:rsid w:val="00772129"/>
    <w:rsid w:val="007725D2"/>
    <w:rsid w:val="00772832"/>
    <w:rsid w:val="00774586"/>
    <w:rsid w:val="007760CB"/>
    <w:rsid w:val="00776BCA"/>
    <w:rsid w:val="00777D4A"/>
    <w:rsid w:val="00784E60"/>
    <w:rsid w:val="00790412"/>
    <w:rsid w:val="00792062"/>
    <w:rsid w:val="007928AA"/>
    <w:rsid w:val="0079409F"/>
    <w:rsid w:val="007944C1"/>
    <w:rsid w:val="00794EED"/>
    <w:rsid w:val="00797FBC"/>
    <w:rsid w:val="007A1C66"/>
    <w:rsid w:val="007A4152"/>
    <w:rsid w:val="007A4B3A"/>
    <w:rsid w:val="007A7AB5"/>
    <w:rsid w:val="007B40F9"/>
    <w:rsid w:val="007B54D9"/>
    <w:rsid w:val="007B556B"/>
    <w:rsid w:val="007B6AB6"/>
    <w:rsid w:val="007C6D52"/>
    <w:rsid w:val="007D2A90"/>
    <w:rsid w:val="007D46CC"/>
    <w:rsid w:val="007D655C"/>
    <w:rsid w:val="007D6AE4"/>
    <w:rsid w:val="007D7B49"/>
    <w:rsid w:val="007E1938"/>
    <w:rsid w:val="007E1A4A"/>
    <w:rsid w:val="007E2258"/>
    <w:rsid w:val="007E2C84"/>
    <w:rsid w:val="00800F42"/>
    <w:rsid w:val="0080150B"/>
    <w:rsid w:val="00802E9E"/>
    <w:rsid w:val="008059EF"/>
    <w:rsid w:val="00805CD7"/>
    <w:rsid w:val="00807FEB"/>
    <w:rsid w:val="00810E87"/>
    <w:rsid w:val="00810EDD"/>
    <w:rsid w:val="0081149D"/>
    <w:rsid w:val="008114DB"/>
    <w:rsid w:val="00812721"/>
    <w:rsid w:val="0082201D"/>
    <w:rsid w:val="00823EAD"/>
    <w:rsid w:val="00824E25"/>
    <w:rsid w:val="008302C9"/>
    <w:rsid w:val="00830EB0"/>
    <w:rsid w:val="0083106F"/>
    <w:rsid w:val="00835F46"/>
    <w:rsid w:val="00836EDA"/>
    <w:rsid w:val="00841835"/>
    <w:rsid w:val="00844102"/>
    <w:rsid w:val="008451AF"/>
    <w:rsid w:val="00845DBF"/>
    <w:rsid w:val="00847053"/>
    <w:rsid w:val="00851394"/>
    <w:rsid w:val="0085237E"/>
    <w:rsid w:val="00853D6B"/>
    <w:rsid w:val="0085486D"/>
    <w:rsid w:val="008579B2"/>
    <w:rsid w:val="00863D44"/>
    <w:rsid w:val="008656BD"/>
    <w:rsid w:val="00865ED3"/>
    <w:rsid w:val="00866A94"/>
    <w:rsid w:val="00872C01"/>
    <w:rsid w:val="0087311C"/>
    <w:rsid w:val="008753ED"/>
    <w:rsid w:val="00877778"/>
    <w:rsid w:val="00880950"/>
    <w:rsid w:val="0088207C"/>
    <w:rsid w:val="00882953"/>
    <w:rsid w:val="008859B4"/>
    <w:rsid w:val="00885B20"/>
    <w:rsid w:val="008A2526"/>
    <w:rsid w:val="008A490E"/>
    <w:rsid w:val="008A61EB"/>
    <w:rsid w:val="008A684F"/>
    <w:rsid w:val="008A75D4"/>
    <w:rsid w:val="008B16B6"/>
    <w:rsid w:val="008B5AE3"/>
    <w:rsid w:val="008B6A36"/>
    <w:rsid w:val="008B7B1A"/>
    <w:rsid w:val="008C0B67"/>
    <w:rsid w:val="008C1F06"/>
    <w:rsid w:val="008C3107"/>
    <w:rsid w:val="008C32C8"/>
    <w:rsid w:val="008C4A47"/>
    <w:rsid w:val="008C5B4C"/>
    <w:rsid w:val="008C7148"/>
    <w:rsid w:val="008D1FD9"/>
    <w:rsid w:val="008D3B98"/>
    <w:rsid w:val="008E0E3A"/>
    <w:rsid w:val="008E187F"/>
    <w:rsid w:val="008E4EC7"/>
    <w:rsid w:val="008E559D"/>
    <w:rsid w:val="008E6925"/>
    <w:rsid w:val="008E6AB0"/>
    <w:rsid w:val="008F0DB6"/>
    <w:rsid w:val="008F5CD1"/>
    <w:rsid w:val="008F7B31"/>
    <w:rsid w:val="0090497D"/>
    <w:rsid w:val="0090786B"/>
    <w:rsid w:val="009230C0"/>
    <w:rsid w:val="00923C0D"/>
    <w:rsid w:val="00925609"/>
    <w:rsid w:val="00925FED"/>
    <w:rsid w:val="00926533"/>
    <w:rsid w:val="009278A2"/>
    <w:rsid w:val="009318BA"/>
    <w:rsid w:val="00934967"/>
    <w:rsid w:val="00934E4A"/>
    <w:rsid w:val="00935B7A"/>
    <w:rsid w:val="009363E5"/>
    <w:rsid w:val="009417DD"/>
    <w:rsid w:val="00942217"/>
    <w:rsid w:val="00942960"/>
    <w:rsid w:val="009437E4"/>
    <w:rsid w:val="00944715"/>
    <w:rsid w:val="00947EE5"/>
    <w:rsid w:val="00947FC1"/>
    <w:rsid w:val="00951404"/>
    <w:rsid w:val="00951548"/>
    <w:rsid w:val="0095190A"/>
    <w:rsid w:val="00952CBC"/>
    <w:rsid w:val="00957150"/>
    <w:rsid w:val="00961AA6"/>
    <w:rsid w:val="0096282A"/>
    <w:rsid w:val="00970680"/>
    <w:rsid w:val="009753F7"/>
    <w:rsid w:val="00980C69"/>
    <w:rsid w:val="00981C0F"/>
    <w:rsid w:val="00981CFA"/>
    <w:rsid w:val="00987DB5"/>
    <w:rsid w:val="009933CE"/>
    <w:rsid w:val="00994F3B"/>
    <w:rsid w:val="009A0A6A"/>
    <w:rsid w:val="009A2F09"/>
    <w:rsid w:val="009A313E"/>
    <w:rsid w:val="009A6EE9"/>
    <w:rsid w:val="009B3C31"/>
    <w:rsid w:val="009B40F7"/>
    <w:rsid w:val="009B5A8A"/>
    <w:rsid w:val="009C0828"/>
    <w:rsid w:val="009C1100"/>
    <w:rsid w:val="009C1966"/>
    <w:rsid w:val="009C1FF0"/>
    <w:rsid w:val="009C6370"/>
    <w:rsid w:val="009C6DDA"/>
    <w:rsid w:val="009C708A"/>
    <w:rsid w:val="009D0021"/>
    <w:rsid w:val="009D0728"/>
    <w:rsid w:val="009D1807"/>
    <w:rsid w:val="009D1AAC"/>
    <w:rsid w:val="009D3DBB"/>
    <w:rsid w:val="009D5E83"/>
    <w:rsid w:val="009E0C71"/>
    <w:rsid w:val="009E358F"/>
    <w:rsid w:val="009E6CAD"/>
    <w:rsid w:val="009F025E"/>
    <w:rsid w:val="009F0533"/>
    <w:rsid w:val="009F65CF"/>
    <w:rsid w:val="00A02C58"/>
    <w:rsid w:val="00A04235"/>
    <w:rsid w:val="00A0512E"/>
    <w:rsid w:val="00A0602B"/>
    <w:rsid w:val="00A13BDD"/>
    <w:rsid w:val="00A158EA"/>
    <w:rsid w:val="00A20670"/>
    <w:rsid w:val="00A2170E"/>
    <w:rsid w:val="00A22383"/>
    <w:rsid w:val="00A27231"/>
    <w:rsid w:val="00A34CAF"/>
    <w:rsid w:val="00A37FA4"/>
    <w:rsid w:val="00A41D98"/>
    <w:rsid w:val="00A50592"/>
    <w:rsid w:val="00A5139B"/>
    <w:rsid w:val="00A5156B"/>
    <w:rsid w:val="00A519B3"/>
    <w:rsid w:val="00A5274D"/>
    <w:rsid w:val="00A604C0"/>
    <w:rsid w:val="00A61044"/>
    <w:rsid w:val="00A64308"/>
    <w:rsid w:val="00A64A1D"/>
    <w:rsid w:val="00A6530D"/>
    <w:rsid w:val="00A7225F"/>
    <w:rsid w:val="00A7256C"/>
    <w:rsid w:val="00A74CDF"/>
    <w:rsid w:val="00A75AF9"/>
    <w:rsid w:val="00A80273"/>
    <w:rsid w:val="00A82272"/>
    <w:rsid w:val="00A8245C"/>
    <w:rsid w:val="00A8583D"/>
    <w:rsid w:val="00A938B0"/>
    <w:rsid w:val="00AA51F3"/>
    <w:rsid w:val="00AA7F45"/>
    <w:rsid w:val="00AB03BB"/>
    <w:rsid w:val="00AB0B65"/>
    <w:rsid w:val="00AB12BC"/>
    <w:rsid w:val="00AB4B28"/>
    <w:rsid w:val="00AB6DD9"/>
    <w:rsid w:val="00AB7595"/>
    <w:rsid w:val="00AC0143"/>
    <w:rsid w:val="00AC0638"/>
    <w:rsid w:val="00AC06B8"/>
    <w:rsid w:val="00AC14F1"/>
    <w:rsid w:val="00AC1CA5"/>
    <w:rsid w:val="00AC316D"/>
    <w:rsid w:val="00AC5D63"/>
    <w:rsid w:val="00AC76A2"/>
    <w:rsid w:val="00AD1795"/>
    <w:rsid w:val="00AD242C"/>
    <w:rsid w:val="00AE171E"/>
    <w:rsid w:val="00AE1B60"/>
    <w:rsid w:val="00AE309B"/>
    <w:rsid w:val="00AE6BD6"/>
    <w:rsid w:val="00AE72F1"/>
    <w:rsid w:val="00AE7784"/>
    <w:rsid w:val="00AF0F42"/>
    <w:rsid w:val="00AF13C3"/>
    <w:rsid w:val="00AF1532"/>
    <w:rsid w:val="00AF2286"/>
    <w:rsid w:val="00AF2825"/>
    <w:rsid w:val="00AF2ABE"/>
    <w:rsid w:val="00AF6F98"/>
    <w:rsid w:val="00AF714C"/>
    <w:rsid w:val="00B006D0"/>
    <w:rsid w:val="00B01407"/>
    <w:rsid w:val="00B0651D"/>
    <w:rsid w:val="00B06D47"/>
    <w:rsid w:val="00B1371B"/>
    <w:rsid w:val="00B15AEA"/>
    <w:rsid w:val="00B1681E"/>
    <w:rsid w:val="00B23644"/>
    <w:rsid w:val="00B2667F"/>
    <w:rsid w:val="00B340F1"/>
    <w:rsid w:val="00B3449A"/>
    <w:rsid w:val="00B4049C"/>
    <w:rsid w:val="00B40CA7"/>
    <w:rsid w:val="00B43F26"/>
    <w:rsid w:val="00B5073D"/>
    <w:rsid w:val="00B51176"/>
    <w:rsid w:val="00B511D2"/>
    <w:rsid w:val="00B522C7"/>
    <w:rsid w:val="00B54FF3"/>
    <w:rsid w:val="00B55FE6"/>
    <w:rsid w:val="00B57579"/>
    <w:rsid w:val="00B60847"/>
    <w:rsid w:val="00B61BD3"/>
    <w:rsid w:val="00B712D2"/>
    <w:rsid w:val="00B71D63"/>
    <w:rsid w:val="00B72918"/>
    <w:rsid w:val="00B72A0C"/>
    <w:rsid w:val="00B735CE"/>
    <w:rsid w:val="00B737A8"/>
    <w:rsid w:val="00B7535E"/>
    <w:rsid w:val="00B81DDD"/>
    <w:rsid w:val="00B82C58"/>
    <w:rsid w:val="00B87CC2"/>
    <w:rsid w:val="00B92650"/>
    <w:rsid w:val="00BA0BF8"/>
    <w:rsid w:val="00BA1156"/>
    <w:rsid w:val="00BA12AE"/>
    <w:rsid w:val="00BA4D1D"/>
    <w:rsid w:val="00BA562F"/>
    <w:rsid w:val="00BB2F69"/>
    <w:rsid w:val="00BC33AD"/>
    <w:rsid w:val="00BC7E4D"/>
    <w:rsid w:val="00BC7EE2"/>
    <w:rsid w:val="00BD0063"/>
    <w:rsid w:val="00BD4A95"/>
    <w:rsid w:val="00BD56CB"/>
    <w:rsid w:val="00BD72AE"/>
    <w:rsid w:val="00BE1B84"/>
    <w:rsid w:val="00BE4476"/>
    <w:rsid w:val="00BF0012"/>
    <w:rsid w:val="00BF21EF"/>
    <w:rsid w:val="00BF3F51"/>
    <w:rsid w:val="00BF5FAA"/>
    <w:rsid w:val="00C00ACD"/>
    <w:rsid w:val="00C00ED5"/>
    <w:rsid w:val="00C02B94"/>
    <w:rsid w:val="00C0487D"/>
    <w:rsid w:val="00C04E77"/>
    <w:rsid w:val="00C06B73"/>
    <w:rsid w:val="00C1227D"/>
    <w:rsid w:val="00C172B4"/>
    <w:rsid w:val="00C2793F"/>
    <w:rsid w:val="00C44630"/>
    <w:rsid w:val="00C45542"/>
    <w:rsid w:val="00C4792C"/>
    <w:rsid w:val="00C5378B"/>
    <w:rsid w:val="00C54225"/>
    <w:rsid w:val="00C62F91"/>
    <w:rsid w:val="00C63984"/>
    <w:rsid w:val="00C64AFD"/>
    <w:rsid w:val="00C64BFB"/>
    <w:rsid w:val="00C6582E"/>
    <w:rsid w:val="00C65BFE"/>
    <w:rsid w:val="00C67DFE"/>
    <w:rsid w:val="00C67F10"/>
    <w:rsid w:val="00C70E13"/>
    <w:rsid w:val="00C70ECC"/>
    <w:rsid w:val="00C71B4C"/>
    <w:rsid w:val="00C73B84"/>
    <w:rsid w:val="00C81A2A"/>
    <w:rsid w:val="00C81D55"/>
    <w:rsid w:val="00C8710D"/>
    <w:rsid w:val="00C905DF"/>
    <w:rsid w:val="00C91418"/>
    <w:rsid w:val="00C916F6"/>
    <w:rsid w:val="00C93177"/>
    <w:rsid w:val="00C94DD8"/>
    <w:rsid w:val="00CA1DBF"/>
    <w:rsid w:val="00CA2C8F"/>
    <w:rsid w:val="00CA2DB5"/>
    <w:rsid w:val="00CA38C3"/>
    <w:rsid w:val="00CA46B1"/>
    <w:rsid w:val="00CA5067"/>
    <w:rsid w:val="00CA6116"/>
    <w:rsid w:val="00CB0602"/>
    <w:rsid w:val="00CB3A64"/>
    <w:rsid w:val="00CB4F7B"/>
    <w:rsid w:val="00CB7B02"/>
    <w:rsid w:val="00CC0FE9"/>
    <w:rsid w:val="00CC172A"/>
    <w:rsid w:val="00CC54BF"/>
    <w:rsid w:val="00CD1411"/>
    <w:rsid w:val="00CD1446"/>
    <w:rsid w:val="00CD21FC"/>
    <w:rsid w:val="00CD2E8F"/>
    <w:rsid w:val="00CD51BF"/>
    <w:rsid w:val="00CE547F"/>
    <w:rsid w:val="00CE5A11"/>
    <w:rsid w:val="00CF55D8"/>
    <w:rsid w:val="00CF66A7"/>
    <w:rsid w:val="00CF689A"/>
    <w:rsid w:val="00CF76AC"/>
    <w:rsid w:val="00CF7D78"/>
    <w:rsid w:val="00D077BF"/>
    <w:rsid w:val="00D11A74"/>
    <w:rsid w:val="00D14FD6"/>
    <w:rsid w:val="00D20A34"/>
    <w:rsid w:val="00D23B02"/>
    <w:rsid w:val="00D24BB6"/>
    <w:rsid w:val="00D272E3"/>
    <w:rsid w:val="00D27DAD"/>
    <w:rsid w:val="00D31457"/>
    <w:rsid w:val="00D34BF9"/>
    <w:rsid w:val="00D37E4D"/>
    <w:rsid w:val="00D40F07"/>
    <w:rsid w:val="00D442AD"/>
    <w:rsid w:val="00D4470D"/>
    <w:rsid w:val="00D45103"/>
    <w:rsid w:val="00D47094"/>
    <w:rsid w:val="00D479C8"/>
    <w:rsid w:val="00D51BC1"/>
    <w:rsid w:val="00D5433A"/>
    <w:rsid w:val="00D54B8B"/>
    <w:rsid w:val="00D5644A"/>
    <w:rsid w:val="00D56D33"/>
    <w:rsid w:val="00D57BCA"/>
    <w:rsid w:val="00D60DFA"/>
    <w:rsid w:val="00D634DC"/>
    <w:rsid w:val="00D678C6"/>
    <w:rsid w:val="00D70646"/>
    <w:rsid w:val="00D71584"/>
    <w:rsid w:val="00D729DC"/>
    <w:rsid w:val="00D72E06"/>
    <w:rsid w:val="00D73E65"/>
    <w:rsid w:val="00D76E7C"/>
    <w:rsid w:val="00D8539C"/>
    <w:rsid w:val="00D85E60"/>
    <w:rsid w:val="00D86B0C"/>
    <w:rsid w:val="00D90873"/>
    <w:rsid w:val="00D91270"/>
    <w:rsid w:val="00D9132C"/>
    <w:rsid w:val="00D921B7"/>
    <w:rsid w:val="00D95371"/>
    <w:rsid w:val="00DA05EC"/>
    <w:rsid w:val="00DA10E0"/>
    <w:rsid w:val="00DA1434"/>
    <w:rsid w:val="00DA17CC"/>
    <w:rsid w:val="00DA4852"/>
    <w:rsid w:val="00DA5131"/>
    <w:rsid w:val="00DA664B"/>
    <w:rsid w:val="00DA790D"/>
    <w:rsid w:val="00DB3D2B"/>
    <w:rsid w:val="00DC238C"/>
    <w:rsid w:val="00DC5099"/>
    <w:rsid w:val="00DC551D"/>
    <w:rsid w:val="00DC6683"/>
    <w:rsid w:val="00DC6E48"/>
    <w:rsid w:val="00DD08B9"/>
    <w:rsid w:val="00DD1664"/>
    <w:rsid w:val="00DD1C91"/>
    <w:rsid w:val="00DD2A27"/>
    <w:rsid w:val="00DD41F2"/>
    <w:rsid w:val="00DD56C6"/>
    <w:rsid w:val="00DE1FBF"/>
    <w:rsid w:val="00DE5C6B"/>
    <w:rsid w:val="00DE7E3E"/>
    <w:rsid w:val="00DF0762"/>
    <w:rsid w:val="00DF5E43"/>
    <w:rsid w:val="00DF5E9D"/>
    <w:rsid w:val="00DF6909"/>
    <w:rsid w:val="00DF7A89"/>
    <w:rsid w:val="00E02599"/>
    <w:rsid w:val="00E02E77"/>
    <w:rsid w:val="00E04656"/>
    <w:rsid w:val="00E06282"/>
    <w:rsid w:val="00E11819"/>
    <w:rsid w:val="00E123D1"/>
    <w:rsid w:val="00E1302A"/>
    <w:rsid w:val="00E136E0"/>
    <w:rsid w:val="00E14B2C"/>
    <w:rsid w:val="00E155F8"/>
    <w:rsid w:val="00E260D1"/>
    <w:rsid w:val="00E27DCC"/>
    <w:rsid w:val="00E34AF3"/>
    <w:rsid w:val="00E45800"/>
    <w:rsid w:val="00E45FC7"/>
    <w:rsid w:val="00E46C1E"/>
    <w:rsid w:val="00E47A21"/>
    <w:rsid w:val="00E511E1"/>
    <w:rsid w:val="00E51779"/>
    <w:rsid w:val="00E5192F"/>
    <w:rsid w:val="00E56B4E"/>
    <w:rsid w:val="00E638FA"/>
    <w:rsid w:val="00E63A9A"/>
    <w:rsid w:val="00E6467B"/>
    <w:rsid w:val="00E7045D"/>
    <w:rsid w:val="00E71A93"/>
    <w:rsid w:val="00E75126"/>
    <w:rsid w:val="00E766C1"/>
    <w:rsid w:val="00E76E63"/>
    <w:rsid w:val="00E7703D"/>
    <w:rsid w:val="00E802C4"/>
    <w:rsid w:val="00E81E1B"/>
    <w:rsid w:val="00E81EAB"/>
    <w:rsid w:val="00E821C9"/>
    <w:rsid w:val="00E8727E"/>
    <w:rsid w:val="00E90B48"/>
    <w:rsid w:val="00E94CB0"/>
    <w:rsid w:val="00EA14DB"/>
    <w:rsid w:val="00EA29E7"/>
    <w:rsid w:val="00EA4644"/>
    <w:rsid w:val="00EA6085"/>
    <w:rsid w:val="00EA7FB1"/>
    <w:rsid w:val="00EB136B"/>
    <w:rsid w:val="00EB254F"/>
    <w:rsid w:val="00EC0180"/>
    <w:rsid w:val="00EC1A7A"/>
    <w:rsid w:val="00EC2D28"/>
    <w:rsid w:val="00EC3032"/>
    <w:rsid w:val="00ED2133"/>
    <w:rsid w:val="00ED29D6"/>
    <w:rsid w:val="00ED643A"/>
    <w:rsid w:val="00ED6A67"/>
    <w:rsid w:val="00EE06B7"/>
    <w:rsid w:val="00EE5934"/>
    <w:rsid w:val="00EE7451"/>
    <w:rsid w:val="00EF1152"/>
    <w:rsid w:val="00EF3555"/>
    <w:rsid w:val="00EF3A38"/>
    <w:rsid w:val="00EF522A"/>
    <w:rsid w:val="00EF68CF"/>
    <w:rsid w:val="00EF69B6"/>
    <w:rsid w:val="00F02A2C"/>
    <w:rsid w:val="00F02A7C"/>
    <w:rsid w:val="00F03852"/>
    <w:rsid w:val="00F04771"/>
    <w:rsid w:val="00F06FBE"/>
    <w:rsid w:val="00F07505"/>
    <w:rsid w:val="00F13BDA"/>
    <w:rsid w:val="00F13D32"/>
    <w:rsid w:val="00F17BCE"/>
    <w:rsid w:val="00F17FD5"/>
    <w:rsid w:val="00F20C24"/>
    <w:rsid w:val="00F2290B"/>
    <w:rsid w:val="00F26B84"/>
    <w:rsid w:val="00F278F9"/>
    <w:rsid w:val="00F30C99"/>
    <w:rsid w:val="00F31934"/>
    <w:rsid w:val="00F34D7A"/>
    <w:rsid w:val="00F36F1A"/>
    <w:rsid w:val="00F41E09"/>
    <w:rsid w:val="00F45303"/>
    <w:rsid w:val="00F46753"/>
    <w:rsid w:val="00F46F1C"/>
    <w:rsid w:val="00F52754"/>
    <w:rsid w:val="00F538C6"/>
    <w:rsid w:val="00F56247"/>
    <w:rsid w:val="00F5635F"/>
    <w:rsid w:val="00F57222"/>
    <w:rsid w:val="00F5727F"/>
    <w:rsid w:val="00F572CE"/>
    <w:rsid w:val="00F61067"/>
    <w:rsid w:val="00F63756"/>
    <w:rsid w:val="00F66497"/>
    <w:rsid w:val="00F67923"/>
    <w:rsid w:val="00F70F11"/>
    <w:rsid w:val="00F71900"/>
    <w:rsid w:val="00F75CEA"/>
    <w:rsid w:val="00F76CC2"/>
    <w:rsid w:val="00F76DA9"/>
    <w:rsid w:val="00F802D2"/>
    <w:rsid w:val="00F823DD"/>
    <w:rsid w:val="00F8406B"/>
    <w:rsid w:val="00F841BD"/>
    <w:rsid w:val="00F854A2"/>
    <w:rsid w:val="00F87334"/>
    <w:rsid w:val="00F91E56"/>
    <w:rsid w:val="00F92F05"/>
    <w:rsid w:val="00F93223"/>
    <w:rsid w:val="00F946B3"/>
    <w:rsid w:val="00F97A4A"/>
    <w:rsid w:val="00FA12D7"/>
    <w:rsid w:val="00FA3AFE"/>
    <w:rsid w:val="00FA3CF6"/>
    <w:rsid w:val="00FA48F7"/>
    <w:rsid w:val="00FA4B18"/>
    <w:rsid w:val="00FA4DDD"/>
    <w:rsid w:val="00FA5E0D"/>
    <w:rsid w:val="00FA75AD"/>
    <w:rsid w:val="00FB0953"/>
    <w:rsid w:val="00FB4B10"/>
    <w:rsid w:val="00FB4C45"/>
    <w:rsid w:val="00FB7D22"/>
    <w:rsid w:val="00FC064E"/>
    <w:rsid w:val="00FC24A6"/>
    <w:rsid w:val="00FC42B0"/>
    <w:rsid w:val="00FC4D1F"/>
    <w:rsid w:val="00FC6ED7"/>
    <w:rsid w:val="00FC7BC9"/>
    <w:rsid w:val="00FD4467"/>
    <w:rsid w:val="00FD4F4C"/>
    <w:rsid w:val="00FD7394"/>
    <w:rsid w:val="00FD7E90"/>
    <w:rsid w:val="00FE142A"/>
    <w:rsid w:val="00FE24CE"/>
    <w:rsid w:val="00FE60DF"/>
    <w:rsid w:val="00FF179F"/>
    <w:rsid w:val="00FF2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9" w:unhideWhenUsed="0" w:qFormat="1"/>
    <w:lsdException w:name="heading 3" w:locked="1" w:semiHidden="0" w:uiPriority="0"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semiHidden="0" w:uiPriority="9" w:unhideWhenUsed="0" w:qFormat="1"/>
    <w:lsdException w:name="heading 8" w:locked="1" w:semiHidden="0" w:uiPriority="0" w:unhideWhenUsed="0" w:qFormat="1"/>
    <w:lsdException w:name="heading 9" w:locked="1"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locked="1" w:semiHidden="0" w:unhideWhenUsed="0"/>
    <w:lsdException w:name="caption" w:locked="1" w:semiHidden="0" w:uiPriority="0" w:unhideWhenUsed="0" w:qFormat="1"/>
    <w:lsdException w:name="footnote reference" w:uiPriority="0"/>
    <w:lsdException w:name="page number" w:uiPriority="0"/>
    <w:lsdException w:name="List Bullet 2" w:uiPriority="0"/>
    <w:lsdException w:name="Title" w:locked="1" w:semiHidden="0" w:uiPriority="10" w:unhideWhenUsed="0" w:qFormat="1"/>
    <w:lsdException w:name="Default Paragraph Font" w:uiPriority="1"/>
    <w:lsdException w:name="Body Text" w:uiPriority="0"/>
    <w:lsdException w:name="Body Text Indent" w:uiPriority="0"/>
    <w:lsdException w:name="Subtitle" w:locked="1" w:semiHidden="0" w:uiPriority="11" w:unhideWhenUsed="0" w:qFormat="1"/>
    <w:lsdException w:name="Body Text 2" w:uiPriority="0"/>
    <w:lsdException w:name="Body Text 3" w:uiPriority="0"/>
    <w:lsdException w:name="Strong" w:locked="1" w:semiHidden="0" w:uiPriority="22" w:unhideWhenUsed="0" w:qFormat="1"/>
    <w:lsdException w:name="Emphasis" w:locked="1"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51027"/>
    <w:rPr>
      <w:sz w:val="24"/>
      <w:szCs w:val="24"/>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uiPriority w:val="99"/>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val="en-GB"/>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character" w:customStyle="1" w:styleId="BodyText2Char">
    <w:name w:val="Body Text 2 Char"/>
    <w:basedOn w:val="DefaultParagraphFont"/>
    <w:link w:val="BodyText2"/>
    <w:rsid w:val="00E02E77"/>
    <w:rPr>
      <w:rFonts w:ascii="Arial" w:eastAsia="Times New Roman" w:hAnsi="Arial"/>
      <w:b/>
      <w:caps/>
      <w:sz w:val="28"/>
      <w:lang w:val="sq-AL"/>
    </w:rPr>
  </w:style>
  <w:style w:type="paragraph" w:customStyle="1" w:styleId="Style32">
    <w:name w:val="Style32"/>
    <w:basedOn w:val="Normal"/>
    <w:rsid w:val="00E02E77"/>
    <w:pPr>
      <w:keepNext/>
      <w:tabs>
        <w:tab w:val="left" w:pos="-720"/>
        <w:tab w:val="left" w:pos="1418"/>
        <w:tab w:val="left" w:pos="5387"/>
      </w:tabs>
      <w:suppressAutoHyphens/>
      <w:ind w:left="1440"/>
      <w:jc w:val="both"/>
      <w:outlineLvl w:val="0"/>
    </w:pPr>
    <w:rPr>
      <w:rFonts w:ascii="Arial" w:eastAsia="Times New Roman" w:hAnsi="Arial" w:cs="Arial"/>
      <w:bCs/>
      <w:spacing w:val="-3"/>
      <w:sz w:val="26"/>
      <w:szCs w:val="26"/>
      <w:lang w:val="en-GB"/>
    </w:rPr>
  </w:style>
  <w:style w:type="paragraph" w:customStyle="1" w:styleId="nen">
    <w:name w:val="nen"/>
    <w:rsid w:val="00E02E77"/>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spacing w:line="270" w:lineRule="atLeast"/>
      <w:jc w:val="center"/>
    </w:pPr>
    <w:rPr>
      <w:rFonts w:ascii="CG Times" w:eastAsia="Times New Roman" w:hAnsi="CG Times"/>
      <w:snapToGrid w:val="0"/>
      <w:sz w:val="24"/>
    </w:rPr>
  </w:style>
  <w:style w:type="paragraph" w:customStyle="1" w:styleId="CM1">
    <w:name w:val="CM1"/>
    <w:basedOn w:val="Default"/>
    <w:next w:val="Default"/>
    <w:uiPriority w:val="99"/>
    <w:rsid w:val="00DC6683"/>
    <w:pPr>
      <w:spacing w:before="200" w:after="200"/>
    </w:pPr>
    <w:rPr>
      <w:rFonts w:ascii="EU Albertina" w:eastAsia="Calibri" w:hAnsi="EU Albertina"/>
      <w:color w:val="auto"/>
    </w:rPr>
  </w:style>
  <w:style w:type="paragraph" w:customStyle="1" w:styleId="CM3">
    <w:name w:val="CM3"/>
    <w:basedOn w:val="Default"/>
    <w:next w:val="Default"/>
    <w:uiPriority w:val="99"/>
    <w:rsid w:val="00DC6683"/>
    <w:pPr>
      <w:spacing w:before="60" w:after="60"/>
    </w:pPr>
    <w:rPr>
      <w:rFonts w:ascii="EU Albertina" w:eastAsia="Calibri" w:hAnsi="EU Albertina"/>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9" w:unhideWhenUsed="0" w:qFormat="1"/>
    <w:lsdException w:name="heading 3" w:locked="1" w:semiHidden="0" w:uiPriority="0"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semiHidden="0" w:uiPriority="9" w:unhideWhenUsed="0" w:qFormat="1"/>
    <w:lsdException w:name="heading 8" w:locked="1" w:semiHidden="0" w:uiPriority="0" w:unhideWhenUsed="0" w:qFormat="1"/>
    <w:lsdException w:name="heading 9" w:locked="1"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locked="1" w:semiHidden="0" w:unhideWhenUsed="0"/>
    <w:lsdException w:name="caption" w:locked="1" w:semiHidden="0" w:uiPriority="0" w:unhideWhenUsed="0" w:qFormat="1"/>
    <w:lsdException w:name="footnote reference" w:uiPriority="0"/>
    <w:lsdException w:name="page number" w:uiPriority="0"/>
    <w:lsdException w:name="List Bullet 2" w:uiPriority="0"/>
    <w:lsdException w:name="Title" w:locked="1" w:semiHidden="0" w:uiPriority="10" w:unhideWhenUsed="0" w:qFormat="1"/>
    <w:lsdException w:name="Default Paragraph Font" w:uiPriority="1"/>
    <w:lsdException w:name="Body Text" w:uiPriority="0"/>
    <w:lsdException w:name="Body Text Indent" w:uiPriority="0"/>
    <w:lsdException w:name="Subtitle" w:locked="1" w:semiHidden="0" w:uiPriority="11" w:unhideWhenUsed="0" w:qFormat="1"/>
    <w:lsdException w:name="Body Text 2" w:uiPriority="0"/>
    <w:lsdException w:name="Body Text 3" w:uiPriority="0"/>
    <w:lsdException w:name="Strong" w:locked="1" w:semiHidden="0" w:uiPriority="22" w:unhideWhenUsed="0" w:qFormat="1"/>
    <w:lsdException w:name="Emphasis" w:locked="1"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51027"/>
    <w:rPr>
      <w:sz w:val="24"/>
      <w:szCs w:val="24"/>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uiPriority w:val="99"/>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val="en-GB"/>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character" w:customStyle="1" w:styleId="BodyText2Char">
    <w:name w:val="Body Text 2 Char"/>
    <w:basedOn w:val="DefaultParagraphFont"/>
    <w:link w:val="BodyText2"/>
    <w:rsid w:val="00E02E77"/>
    <w:rPr>
      <w:rFonts w:ascii="Arial" w:eastAsia="Times New Roman" w:hAnsi="Arial"/>
      <w:b/>
      <w:caps/>
      <w:sz w:val="28"/>
      <w:lang w:val="sq-AL"/>
    </w:rPr>
  </w:style>
  <w:style w:type="paragraph" w:customStyle="1" w:styleId="Style32">
    <w:name w:val="Style32"/>
    <w:basedOn w:val="Normal"/>
    <w:rsid w:val="00E02E77"/>
    <w:pPr>
      <w:keepNext/>
      <w:tabs>
        <w:tab w:val="left" w:pos="-720"/>
        <w:tab w:val="left" w:pos="1418"/>
        <w:tab w:val="left" w:pos="5387"/>
      </w:tabs>
      <w:suppressAutoHyphens/>
      <w:ind w:left="1440"/>
      <w:jc w:val="both"/>
      <w:outlineLvl w:val="0"/>
    </w:pPr>
    <w:rPr>
      <w:rFonts w:ascii="Arial" w:eastAsia="Times New Roman" w:hAnsi="Arial" w:cs="Arial"/>
      <w:bCs/>
      <w:spacing w:val="-3"/>
      <w:sz w:val="26"/>
      <w:szCs w:val="26"/>
      <w:lang w:val="en-GB"/>
    </w:rPr>
  </w:style>
  <w:style w:type="paragraph" w:customStyle="1" w:styleId="nen">
    <w:name w:val="nen"/>
    <w:rsid w:val="00E02E77"/>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spacing w:line="270" w:lineRule="atLeast"/>
      <w:jc w:val="center"/>
    </w:pPr>
    <w:rPr>
      <w:rFonts w:ascii="CG Times" w:eastAsia="Times New Roman" w:hAnsi="CG Times"/>
      <w:snapToGrid w:val="0"/>
      <w:sz w:val="24"/>
    </w:rPr>
  </w:style>
  <w:style w:type="paragraph" w:customStyle="1" w:styleId="CM1">
    <w:name w:val="CM1"/>
    <w:basedOn w:val="Default"/>
    <w:next w:val="Default"/>
    <w:uiPriority w:val="99"/>
    <w:rsid w:val="00DC6683"/>
    <w:pPr>
      <w:spacing w:before="200" w:after="200"/>
    </w:pPr>
    <w:rPr>
      <w:rFonts w:ascii="EU Albertina" w:eastAsia="Calibri" w:hAnsi="EU Albertina"/>
      <w:color w:val="auto"/>
    </w:rPr>
  </w:style>
  <w:style w:type="paragraph" w:customStyle="1" w:styleId="CM3">
    <w:name w:val="CM3"/>
    <w:basedOn w:val="Default"/>
    <w:next w:val="Default"/>
    <w:uiPriority w:val="99"/>
    <w:rsid w:val="00DC6683"/>
    <w:pPr>
      <w:spacing w:before="60" w:after="60"/>
    </w:pPr>
    <w:rPr>
      <w:rFonts w:ascii="EU Albertina" w:eastAsia="Calibri" w:hAnsi="EU Albertina"/>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EE483-4426-4EC9-A328-7A8692221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23296</Words>
  <Characters>132792</Characters>
  <Application>Microsoft Office Word</Application>
  <DocSecurity>0</DocSecurity>
  <Lines>1106</Lines>
  <Paragraphs>311</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155777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Jonida Resulaj</cp:lastModifiedBy>
  <cp:revision>2</cp:revision>
  <cp:lastPrinted>2014-01-10T09:33:00Z</cp:lastPrinted>
  <dcterms:created xsi:type="dcterms:W3CDTF">2019-05-27T10:33:00Z</dcterms:created>
  <dcterms:modified xsi:type="dcterms:W3CDTF">2019-05-27T10:33:00Z</dcterms:modified>
</cp:coreProperties>
</file>