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C99" w:rsidRPr="00510ABE" w:rsidRDefault="009D6C99" w:rsidP="009D6C99">
      <w:pPr>
        <w:pStyle w:val="Paragrafi"/>
        <w:jc w:val="center"/>
        <w:rPr>
          <w:b/>
          <w:spacing w:val="-4"/>
          <w:lang w:val="sq-AL"/>
        </w:rPr>
      </w:pPr>
      <w:r w:rsidRPr="00510ABE">
        <w:rPr>
          <w:b/>
          <w:spacing w:val="-4"/>
          <w:lang w:val="sq-AL"/>
        </w:rPr>
        <w:t>LIGJ</w:t>
      </w:r>
    </w:p>
    <w:p w:rsidR="009D6C99" w:rsidRPr="00510ABE" w:rsidRDefault="009D6C99" w:rsidP="009D6C99">
      <w:pPr>
        <w:pStyle w:val="Paragrafi"/>
        <w:jc w:val="center"/>
        <w:rPr>
          <w:b/>
          <w:spacing w:val="-4"/>
          <w:lang w:val="sq-AL"/>
        </w:rPr>
      </w:pPr>
      <w:r w:rsidRPr="00510ABE">
        <w:rPr>
          <w:b/>
          <w:spacing w:val="-4"/>
          <w:lang w:val="sq-AL"/>
        </w:rPr>
        <w:t>Nr. 58/2015</w:t>
      </w:r>
    </w:p>
    <w:p w:rsidR="009D6C99" w:rsidRPr="00510ABE" w:rsidRDefault="009D6C99" w:rsidP="009D6C99">
      <w:pPr>
        <w:pStyle w:val="Paragrafi"/>
        <w:jc w:val="center"/>
        <w:rPr>
          <w:b/>
          <w:spacing w:val="-4"/>
          <w:sz w:val="14"/>
          <w:lang w:val="sq-AL"/>
        </w:rPr>
      </w:pPr>
    </w:p>
    <w:p w:rsidR="009D6C99" w:rsidRPr="00510ABE" w:rsidRDefault="009D6C99" w:rsidP="009D6C99">
      <w:pPr>
        <w:pStyle w:val="Paragrafi"/>
        <w:jc w:val="center"/>
        <w:rPr>
          <w:b/>
          <w:spacing w:val="-4"/>
          <w:lang w:val="sq-AL"/>
        </w:rPr>
      </w:pPr>
      <w:r w:rsidRPr="00510ABE">
        <w:rPr>
          <w:b/>
          <w:spacing w:val="-4"/>
          <w:lang w:val="sq-AL"/>
        </w:rPr>
        <w:t xml:space="preserve">PËR RATIFIKIMIN E MARRËVESHJES NDËRMJET KËSHILLIT TË MINISTRAVE TË REPUBLIKËS SË SHQIPËRISË DHE QEVERISË SË KONFEDERATËS ZVICERANE PËR </w:t>
      </w:r>
      <w:proofErr w:type="spellStart"/>
      <w:r w:rsidRPr="00510ABE">
        <w:rPr>
          <w:b/>
          <w:spacing w:val="-4"/>
          <w:lang w:val="sq-AL"/>
        </w:rPr>
        <w:t>GRANTIN</w:t>
      </w:r>
      <w:proofErr w:type="spellEnd"/>
      <w:r w:rsidRPr="00510ABE">
        <w:rPr>
          <w:b/>
          <w:spacing w:val="-4"/>
          <w:lang w:val="sq-AL"/>
        </w:rPr>
        <w:t xml:space="preserve"> E ASISTENCËS FINANCIARE PËR PROJEKTIN “NGRITJA E KAPACITETEVE PËR ZHVILLIMET NË PËRMASA TË MËDHA TË INFRASTRUKTURËS SË GAZIT NË SHQIPËRI, II”</w:t>
      </w:r>
    </w:p>
    <w:p w:rsidR="009D6C99" w:rsidRPr="00510ABE" w:rsidRDefault="009D6C99" w:rsidP="009D6C99">
      <w:pPr>
        <w:pStyle w:val="Paragrafi"/>
        <w:rPr>
          <w:spacing w:val="-4"/>
          <w:sz w:val="14"/>
          <w:lang w:val="sq-AL"/>
        </w:rPr>
      </w:pPr>
    </w:p>
    <w:p w:rsidR="009D6C99" w:rsidRPr="00510ABE" w:rsidRDefault="009D6C99" w:rsidP="009D6C99">
      <w:pPr>
        <w:pStyle w:val="Paragrafi"/>
        <w:rPr>
          <w:spacing w:val="-4"/>
          <w:lang w:val="sq-AL"/>
        </w:rPr>
      </w:pPr>
      <w:r w:rsidRPr="00510ABE">
        <w:rPr>
          <w:spacing w:val="-4"/>
          <w:lang w:val="sq-AL"/>
        </w:rPr>
        <w:t xml:space="preserve">Në mbështetje të neneve 78, 83, pika 1, dhe 121, pika 1, të Kushtetutës, me propozimin e Këshillit të Ministrave, </w:t>
      </w:r>
    </w:p>
    <w:p w:rsidR="009D6C99" w:rsidRPr="00510ABE" w:rsidRDefault="009D6C99" w:rsidP="009D6C99">
      <w:pPr>
        <w:pStyle w:val="Paragrafi"/>
        <w:rPr>
          <w:spacing w:val="-4"/>
          <w:sz w:val="14"/>
          <w:lang w:val="sq-AL"/>
        </w:rPr>
      </w:pPr>
    </w:p>
    <w:p w:rsidR="009D6C99" w:rsidRPr="00510ABE" w:rsidRDefault="009D6C99" w:rsidP="009D6C99">
      <w:pPr>
        <w:pStyle w:val="Paragrafi"/>
        <w:jc w:val="center"/>
        <w:rPr>
          <w:spacing w:val="-4"/>
          <w:lang w:val="sq-AL"/>
        </w:rPr>
      </w:pPr>
      <w:r w:rsidRPr="00510ABE">
        <w:rPr>
          <w:spacing w:val="-4"/>
          <w:lang w:val="sq-AL"/>
        </w:rPr>
        <w:t>KUVENDI</w:t>
      </w:r>
    </w:p>
    <w:p w:rsidR="009D6C99" w:rsidRPr="00510ABE" w:rsidRDefault="009D6C99" w:rsidP="009D6C99">
      <w:pPr>
        <w:pStyle w:val="Paragrafi"/>
        <w:jc w:val="center"/>
        <w:rPr>
          <w:spacing w:val="-4"/>
          <w:lang w:val="sq-AL"/>
        </w:rPr>
      </w:pPr>
      <w:r w:rsidRPr="00510ABE">
        <w:rPr>
          <w:spacing w:val="-4"/>
          <w:lang w:val="sq-AL"/>
        </w:rPr>
        <w:t>I REPUBLIKËS SË SHQIPËRISË</w:t>
      </w:r>
    </w:p>
    <w:p w:rsidR="009D6C99" w:rsidRPr="00510ABE" w:rsidRDefault="009D6C99" w:rsidP="009D6C99">
      <w:pPr>
        <w:pStyle w:val="Paragrafi"/>
        <w:jc w:val="center"/>
        <w:rPr>
          <w:spacing w:val="-4"/>
          <w:sz w:val="14"/>
          <w:lang w:val="sq-AL"/>
        </w:rPr>
      </w:pPr>
    </w:p>
    <w:p w:rsidR="009D6C99" w:rsidRPr="00510ABE" w:rsidRDefault="009D6C99" w:rsidP="009D6C99">
      <w:pPr>
        <w:pStyle w:val="Paragrafi"/>
        <w:jc w:val="center"/>
        <w:rPr>
          <w:spacing w:val="-4"/>
          <w:lang w:val="sq-AL"/>
        </w:rPr>
      </w:pPr>
      <w:r w:rsidRPr="00510ABE">
        <w:rPr>
          <w:spacing w:val="-4"/>
          <w:lang w:val="sq-AL"/>
        </w:rPr>
        <w:t>VENDOSI:</w:t>
      </w:r>
    </w:p>
    <w:p w:rsidR="009D6C99" w:rsidRPr="00510ABE" w:rsidRDefault="009D6C99" w:rsidP="009D6C99">
      <w:pPr>
        <w:pStyle w:val="Paragrafi"/>
        <w:jc w:val="center"/>
        <w:rPr>
          <w:spacing w:val="-4"/>
          <w:sz w:val="14"/>
          <w:lang w:val="sq-AL"/>
        </w:rPr>
      </w:pPr>
    </w:p>
    <w:p w:rsidR="009D6C99" w:rsidRPr="00510ABE" w:rsidRDefault="009D6C99" w:rsidP="009D6C99">
      <w:pPr>
        <w:pStyle w:val="Paragrafi"/>
        <w:jc w:val="center"/>
        <w:rPr>
          <w:spacing w:val="-4"/>
          <w:lang w:val="sq-AL"/>
        </w:rPr>
      </w:pPr>
      <w:r w:rsidRPr="00510ABE">
        <w:rPr>
          <w:spacing w:val="-4"/>
          <w:lang w:val="sq-AL"/>
        </w:rPr>
        <w:t>Neni 1</w:t>
      </w:r>
    </w:p>
    <w:p w:rsidR="009D6C99" w:rsidRPr="00510ABE" w:rsidRDefault="009D6C99" w:rsidP="009D6C99">
      <w:pPr>
        <w:pStyle w:val="Paragrafi"/>
        <w:rPr>
          <w:spacing w:val="-4"/>
          <w:sz w:val="14"/>
          <w:lang w:val="sq-AL"/>
        </w:rPr>
      </w:pPr>
    </w:p>
    <w:p w:rsidR="009D6C99" w:rsidRPr="00510ABE" w:rsidRDefault="009D6C99" w:rsidP="009D6C99">
      <w:pPr>
        <w:pStyle w:val="Paragrafi"/>
        <w:rPr>
          <w:spacing w:val="-4"/>
          <w:lang w:val="sq-AL"/>
        </w:rPr>
      </w:pPr>
      <w:r w:rsidRPr="00510ABE">
        <w:rPr>
          <w:spacing w:val="-4"/>
          <w:lang w:val="sq-AL"/>
        </w:rPr>
        <w:t xml:space="preserve">Ratifikohet marrëveshja ndërmjet Këshillit të Ministrave të Republikës së Shqipërisë dhe Qeverisë së Konfederatës Zvicerane për </w:t>
      </w:r>
      <w:proofErr w:type="spellStart"/>
      <w:r w:rsidRPr="00510ABE">
        <w:rPr>
          <w:spacing w:val="-4"/>
          <w:lang w:val="sq-AL"/>
        </w:rPr>
        <w:t>grantin</w:t>
      </w:r>
      <w:proofErr w:type="spellEnd"/>
      <w:r w:rsidRPr="00510ABE">
        <w:rPr>
          <w:spacing w:val="-4"/>
          <w:lang w:val="sq-AL"/>
        </w:rPr>
        <w:t xml:space="preserve"> e asistencës financiare për projektin “Ngritja e kapaciteteve për zhvillimet në përmasa të mëdha të infrastrukturës së gazit në Shqipëri, II”, në shumën prej 6 600 000 (gjashtë milionë e gjashtëqind mijë) eurosh, sipas tekstit bashkëlidhur këtij ligji.</w:t>
      </w:r>
    </w:p>
    <w:p w:rsidR="009D6C99" w:rsidRPr="00510ABE" w:rsidRDefault="009D6C99" w:rsidP="009D6C99">
      <w:pPr>
        <w:pStyle w:val="Paragrafi"/>
        <w:rPr>
          <w:spacing w:val="-4"/>
          <w:sz w:val="14"/>
          <w:lang w:val="sq-AL"/>
        </w:rPr>
      </w:pPr>
    </w:p>
    <w:p w:rsidR="009D6C99" w:rsidRPr="00510ABE" w:rsidRDefault="009D6C99" w:rsidP="009D6C99">
      <w:pPr>
        <w:pStyle w:val="Paragrafi"/>
        <w:jc w:val="center"/>
        <w:rPr>
          <w:spacing w:val="-4"/>
          <w:lang w:val="sq-AL"/>
        </w:rPr>
      </w:pPr>
      <w:r w:rsidRPr="00510ABE">
        <w:rPr>
          <w:spacing w:val="-4"/>
          <w:lang w:val="sq-AL"/>
        </w:rPr>
        <w:t>Neni 2</w:t>
      </w:r>
    </w:p>
    <w:p w:rsidR="009D6C99" w:rsidRPr="00510ABE" w:rsidRDefault="009D6C99" w:rsidP="009D6C99">
      <w:pPr>
        <w:pStyle w:val="Paragrafi"/>
        <w:rPr>
          <w:spacing w:val="-4"/>
          <w:sz w:val="14"/>
          <w:lang w:val="sq-AL"/>
        </w:rPr>
      </w:pPr>
    </w:p>
    <w:p w:rsidR="009D6C99" w:rsidRPr="00510ABE" w:rsidRDefault="009D6C99" w:rsidP="009D6C99">
      <w:pPr>
        <w:pStyle w:val="Paragrafi"/>
        <w:rPr>
          <w:spacing w:val="-4"/>
          <w:lang w:val="sq-AL"/>
        </w:rPr>
      </w:pPr>
      <w:r w:rsidRPr="00510ABE">
        <w:rPr>
          <w:spacing w:val="-4"/>
          <w:lang w:val="sq-AL"/>
        </w:rPr>
        <w:t>Ky ligj hyn në fuqi 15 ditë pas botimit në Fletoren Zyrtare.</w:t>
      </w:r>
    </w:p>
    <w:p w:rsidR="009D6C99" w:rsidRPr="00510ABE" w:rsidRDefault="009D6C99" w:rsidP="009D6C99">
      <w:pPr>
        <w:pStyle w:val="Paragrafi"/>
        <w:rPr>
          <w:spacing w:val="-4"/>
          <w:sz w:val="14"/>
          <w:lang w:val="sq-AL"/>
        </w:rPr>
      </w:pPr>
    </w:p>
    <w:p w:rsidR="009D6C99" w:rsidRPr="00510ABE" w:rsidRDefault="009D6C99" w:rsidP="009D6C99">
      <w:pPr>
        <w:pStyle w:val="Paragrafi"/>
        <w:rPr>
          <w:spacing w:val="-4"/>
          <w:lang w:val="sq-AL"/>
        </w:rPr>
      </w:pPr>
      <w:r w:rsidRPr="00510ABE">
        <w:rPr>
          <w:spacing w:val="-4"/>
          <w:lang w:val="sq-AL"/>
        </w:rPr>
        <w:t>Miratuar në datën 28.5.2015</w:t>
      </w:r>
    </w:p>
    <w:p w:rsidR="00A77032" w:rsidRPr="00510ABE" w:rsidRDefault="00A77032" w:rsidP="00A77032">
      <w:pPr>
        <w:pStyle w:val="Paragrafi"/>
        <w:ind w:firstLine="0"/>
        <w:rPr>
          <w:b/>
          <w:spacing w:val="-4"/>
          <w:sz w:val="14"/>
          <w:szCs w:val="24"/>
          <w:lang w:val="sq-AL"/>
        </w:rPr>
      </w:pPr>
    </w:p>
    <w:p w:rsidR="00A77032" w:rsidRPr="00510ABE" w:rsidRDefault="00EB1D33" w:rsidP="00A77032">
      <w:pPr>
        <w:pStyle w:val="Paragrafi"/>
        <w:ind w:firstLine="0"/>
        <w:rPr>
          <w:b/>
          <w:szCs w:val="24"/>
          <w:lang w:val="sq-AL"/>
        </w:rPr>
      </w:pPr>
      <w:r w:rsidRPr="00510ABE">
        <w:rPr>
          <w:b/>
          <w:szCs w:val="24"/>
          <w:lang w:val="sq-AL"/>
        </w:rPr>
        <w:t>Shpallur me dekretin nr. 9139</w:t>
      </w:r>
      <w:r w:rsidR="00A77032" w:rsidRPr="00510ABE">
        <w:rPr>
          <w:b/>
          <w:szCs w:val="24"/>
          <w:lang w:val="sq-AL"/>
        </w:rPr>
        <w:t>, datë 16.6.2015, të Presidentit të Republikës së Shqipërisë, Bujar Nishani</w:t>
      </w:r>
    </w:p>
    <w:p w:rsidR="009D6C99" w:rsidRPr="00510ABE" w:rsidRDefault="009D6C99" w:rsidP="00DA29A9">
      <w:pPr>
        <w:pStyle w:val="Paragrafi"/>
        <w:rPr>
          <w:b/>
          <w:spacing w:val="-4"/>
          <w:sz w:val="14"/>
          <w:lang w:val="sq-AL"/>
        </w:rPr>
      </w:pPr>
    </w:p>
    <w:p w:rsidR="00CE7B71" w:rsidRPr="00510ABE" w:rsidRDefault="00CE7B71" w:rsidP="00656024">
      <w:pPr>
        <w:pStyle w:val="Paragrafi"/>
        <w:jc w:val="center"/>
        <w:rPr>
          <w:b/>
          <w:spacing w:val="-4"/>
          <w:lang w:val="sq-AL"/>
        </w:rPr>
      </w:pPr>
    </w:p>
    <w:p w:rsidR="00CE7B71" w:rsidRPr="00510ABE" w:rsidRDefault="00CE7B71" w:rsidP="00656024">
      <w:pPr>
        <w:pStyle w:val="Paragrafi"/>
        <w:jc w:val="center"/>
        <w:rPr>
          <w:b/>
          <w:spacing w:val="-4"/>
          <w:lang w:val="sq-AL"/>
        </w:rPr>
      </w:pPr>
    </w:p>
    <w:p w:rsidR="00CE7B71" w:rsidRPr="00510ABE" w:rsidRDefault="00CE7B71" w:rsidP="00656024">
      <w:pPr>
        <w:pStyle w:val="Paragrafi"/>
        <w:jc w:val="center"/>
        <w:rPr>
          <w:b/>
          <w:spacing w:val="-4"/>
          <w:lang w:val="sq-AL"/>
        </w:rPr>
      </w:pPr>
    </w:p>
    <w:p w:rsidR="00CE7B71" w:rsidRPr="00510ABE" w:rsidRDefault="00CE7B71" w:rsidP="00656024">
      <w:pPr>
        <w:pStyle w:val="Paragrafi"/>
        <w:jc w:val="center"/>
        <w:rPr>
          <w:b/>
          <w:spacing w:val="-4"/>
          <w:lang w:val="sq-AL"/>
        </w:rPr>
      </w:pPr>
    </w:p>
    <w:p w:rsidR="00CE7B71" w:rsidRPr="00510ABE" w:rsidRDefault="00CE7B71" w:rsidP="00656024">
      <w:pPr>
        <w:pStyle w:val="Paragrafi"/>
        <w:jc w:val="center"/>
        <w:rPr>
          <w:b/>
          <w:spacing w:val="-4"/>
          <w:lang w:val="sq-AL"/>
        </w:rPr>
      </w:pPr>
    </w:p>
    <w:p w:rsidR="00CE7B71" w:rsidRPr="00510ABE" w:rsidRDefault="00CE7B71" w:rsidP="00656024">
      <w:pPr>
        <w:pStyle w:val="Paragrafi"/>
        <w:jc w:val="center"/>
        <w:rPr>
          <w:b/>
          <w:spacing w:val="-4"/>
          <w:lang w:val="sq-AL"/>
        </w:rPr>
      </w:pPr>
    </w:p>
    <w:p w:rsidR="00CE7B71" w:rsidRPr="00510ABE" w:rsidRDefault="00CE7B71" w:rsidP="00656024">
      <w:pPr>
        <w:pStyle w:val="Paragrafi"/>
        <w:jc w:val="center"/>
        <w:rPr>
          <w:b/>
          <w:spacing w:val="-4"/>
          <w:lang w:val="sq-AL"/>
        </w:rPr>
      </w:pPr>
    </w:p>
    <w:p w:rsidR="00CE7B71" w:rsidRPr="00510ABE" w:rsidRDefault="00CE7B71" w:rsidP="00656024">
      <w:pPr>
        <w:pStyle w:val="Paragrafi"/>
        <w:jc w:val="center"/>
        <w:rPr>
          <w:b/>
          <w:spacing w:val="-4"/>
          <w:lang w:val="sq-AL"/>
        </w:rPr>
      </w:pPr>
    </w:p>
    <w:p w:rsidR="00DA29A9" w:rsidRPr="00510ABE" w:rsidRDefault="00DA29A9" w:rsidP="00656024">
      <w:pPr>
        <w:pStyle w:val="Paragrafi"/>
        <w:jc w:val="center"/>
        <w:rPr>
          <w:b/>
          <w:spacing w:val="-4"/>
          <w:lang w:val="sq-AL"/>
        </w:rPr>
      </w:pPr>
      <w:r w:rsidRPr="00510ABE">
        <w:rPr>
          <w:b/>
          <w:spacing w:val="-4"/>
          <w:lang w:val="sq-AL"/>
        </w:rPr>
        <w:lastRenderedPageBreak/>
        <w:t>MARRËVESHJE PROJEKTI</w:t>
      </w:r>
    </w:p>
    <w:p w:rsidR="00DA29A9" w:rsidRPr="00510ABE" w:rsidRDefault="00656024" w:rsidP="00656024">
      <w:pPr>
        <w:pStyle w:val="Paragrafi"/>
        <w:jc w:val="center"/>
        <w:rPr>
          <w:spacing w:val="-4"/>
          <w:lang w:val="sq-AL"/>
        </w:rPr>
      </w:pPr>
      <w:r w:rsidRPr="00510ABE">
        <w:rPr>
          <w:spacing w:val="-4"/>
          <w:lang w:val="sq-AL"/>
        </w:rPr>
        <w:t xml:space="preserve">NDËRMJET QEVERISË SË KONFEDERATËS ZVICERANE DHE KËSHILLIT TË MINISTRAVE TË REPUBLIKËS SË SHQIPËRISË MBI </w:t>
      </w:r>
      <w:proofErr w:type="spellStart"/>
      <w:r w:rsidRPr="00510ABE">
        <w:rPr>
          <w:spacing w:val="-4"/>
          <w:lang w:val="sq-AL"/>
        </w:rPr>
        <w:t>GRANTIN</w:t>
      </w:r>
      <w:proofErr w:type="spellEnd"/>
      <w:r w:rsidRPr="00510ABE">
        <w:rPr>
          <w:spacing w:val="-4"/>
          <w:lang w:val="sq-AL"/>
        </w:rPr>
        <w:t xml:space="preserve"> E ASISTENCËS FINANCIARE PËR PROJEKTIN E NGRITJES SË KAPACITETEVE PËR ZHVILLIMET NË PËRMASA TË MËDHA TË INFRASTRUKTURËS SË GAZIT NË SHQIPËRI</w:t>
      </w:r>
      <w:r w:rsidR="00EB1D33" w:rsidRPr="00510ABE">
        <w:rPr>
          <w:spacing w:val="-4"/>
          <w:lang w:val="sq-AL"/>
        </w:rPr>
        <w:t>,</w:t>
      </w:r>
      <w:r w:rsidRPr="00510ABE">
        <w:rPr>
          <w:spacing w:val="-4"/>
          <w:lang w:val="sq-AL"/>
        </w:rPr>
        <w:t xml:space="preserve"> II</w:t>
      </w:r>
    </w:p>
    <w:p w:rsidR="00DA29A9" w:rsidRPr="00510ABE" w:rsidRDefault="00DA29A9" w:rsidP="00DA29A9">
      <w:pPr>
        <w:pStyle w:val="Paragrafi"/>
        <w:rPr>
          <w:spacing w:val="-4"/>
          <w:sz w:val="14"/>
          <w:lang w:val="sq-AL"/>
        </w:rPr>
      </w:pPr>
    </w:p>
    <w:p w:rsidR="00DA29A9" w:rsidRPr="00510ABE" w:rsidRDefault="00DA29A9" w:rsidP="00DA29A9">
      <w:pPr>
        <w:pStyle w:val="Paragrafi"/>
        <w:rPr>
          <w:spacing w:val="-4"/>
          <w:lang w:val="sq-AL"/>
        </w:rPr>
      </w:pPr>
      <w:r w:rsidRPr="00510ABE">
        <w:rPr>
          <w:spacing w:val="-4"/>
          <w:lang w:val="sq-AL"/>
        </w:rPr>
        <w:t>Qeveria e Konfederatës Zvicerane, e përfaqësuar nga Sekretariati i Shtetit për Çështjet Ekonomike dhe Këshilli i Ministrave i Republikës së Shqipërisë, i përfaqësuar nga Ministria e Industrisë dhe Energjisë dhe Ministria e Financave,</w:t>
      </w:r>
    </w:p>
    <w:p w:rsidR="00DA29A9" w:rsidRPr="00510ABE" w:rsidRDefault="00882E23" w:rsidP="00DA29A9">
      <w:pPr>
        <w:pStyle w:val="Paragrafi"/>
        <w:rPr>
          <w:spacing w:val="-4"/>
          <w:lang w:val="sq-AL"/>
        </w:rPr>
      </w:pPr>
      <w:r w:rsidRPr="00510ABE">
        <w:rPr>
          <w:i/>
          <w:spacing w:val="-4"/>
          <w:lang w:val="sq-AL"/>
        </w:rPr>
        <w:t xml:space="preserve">duke </w:t>
      </w:r>
      <w:r w:rsidR="00656024" w:rsidRPr="00510ABE">
        <w:rPr>
          <w:i/>
          <w:spacing w:val="-4"/>
          <w:lang w:val="sq-AL"/>
        </w:rPr>
        <w:t>iu referuar</w:t>
      </w:r>
      <w:r w:rsidR="00656024" w:rsidRPr="00510ABE">
        <w:rPr>
          <w:spacing w:val="-4"/>
          <w:lang w:val="sq-AL"/>
        </w:rPr>
        <w:t xml:space="preserve"> </w:t>
      </w:r>
      <w:r w:rsidR="00DA29A9" w:rsidRPr="00510ABE">
        <w:rPr>
          <w:spacing w:val="-4"/>
          <w:lang w:val="sq-AL"/>
        </w:rPr>
        <w:t xml:space="preserve">Marrëveshjes Kuadër ndërmjet Këshillit Federal Zviceran dhe Këshillit të Ministrave të Republikës së Shqipërisë për Bashkëpunimin Teknik, Financiar dhe Humanitar, të lidhur dhe </w:t>
      </w:r>
      <w:r w:rsidRPr="00510ABE">
        <w:rPr>
          <w:spacing w:val="-4"/>
          <w:lang w:val="sq-AL"/>
        </w:rPr>
        <w:t xml:space="preserve">të </w:t>
      </w:r>
      <w:r w:rsidR="00DA29A9" w:rsidRPr="00510ABE">
        <w:rPr>
          <w:spacing w:val="-4"/>
          <w:lang w:val="sq-AL"/>
        </w:rPr>
        <w:t>nënshkruar në Tiranë</w:t>
      </w:r>
      <w:r w:rsidR="00694B22" w:rsidRPr="00510ABE">
        <w:rPr>
          <w:spacing w:val="-4"/>
          <w:lang w:val="sq-AL"/>
        </w:rPr>
        <w:t>,</w:t>
      </w:r>
      <w:r w:rsidR="00DA29A9" w:rsidRPr="00510ABE">
        <w:rPr>
          <w:spacing w:val="-4"/>
          <w:lang w:val="sq-AL"/>
        </w:rPr>
        <w:t xml:space="preserve"> më 11 maj 2007 dhe të ratifikuar nga </w:t>
      </w:r>
      <w:r w:rsidR="00C34DCD" w:rsidRPr="00510ABE">
        <w:rPr>
          <w:spacing w:val="-4"/>
          <w:lang w:val="sq-AL"/>
        </w:rPr>
        <w:t>Kuvendi</w:t>
      </w:r>
      <w:r w:rsidR="00DA29A9" w:rsidRPr="00510ABE">
        <w:rPr>
          <w:spacing w:val="-4"/>
          <w:lang w:val="sq-AL"/>
        </w:rPr>
        <w:t xml:space="preserve"> </w:t>
      </w:r>
      <w:r w:rsidR="00730F83" w:rsidRPr="00510ABE">
        <w:rPr>
          <w:spacing w:val="-4"/>
          <w:lang w:val="sq-AL"/>
        </w:rPr>
        <w:t xml:space="preserve">i </w:t>
      </w:r>
      <w:r w:rsidR="00DA29A9" w:rsidRPr="00510ABE">
        <w:rPr>
          <w:spacing w:val="-4"/>
          <w:lang w:val="sq-AL"/>
        </w:rPr>
        <w:t>Shqip</w:t>
      </w:r>
      <w:r w:rsidR="00730F83" w:rsidRPr="00510ABE">
        <w:rPr>
          <w:spacing w:val="-4"/>
          <w:lang w:val="sq-AL"/>
        </w:rPr>
        <w:t>ërisë</w:t>
      </w:r>
      <w:r w:rsidR="00DA29A9" w:rsidRPr="00510ABE">
        <w:rPr>
          <w:spacing w:val="-4"/>
          <w:lang w:val="sq-AL"/>
        </w:rPr>
        <w:t xml:space="preserve"> me </w:t>
      </w:r>
      <w:r w:rsidR="002D29FE" w:rsidRPr="00510ABE">
        <w:rPr>
          <w:spacing w:val="-4"/>
          <w:lang w:val="sq-AL"/>
        </w:rPr>
        <w:t>ligjin n</w:t>
      </w:r>
      <w:r w:rsidR="00DA29A9" w:rsidRPr="00510ABE">
        <w:rPr>
          <w:spacing w:val="-4"/>
          <w:lang w:val="sq-AL"/>
        </w:rPr>
        <w:t>r. 9801</w:t>
      </w:r>
      <w:r w:rsidR="002D29FE" w:rsidRPr="00510ABE">
        <w:rPr>
          <w:spacing w:val="-4"/>
          <w:lang w:val="sq-AL"/>
        </w:rPr>
        <w:t>,</w:t>
      </w:r>
      <w:r w:rsidRPr="00510ABE">
        <w:rPr>
          <w:spacing w:val="-4"/>
          <w:lang w:val="sq-AL"/>
        </w:rPr>
        <w:t xml:space="preserve"> të datës 13 shtator 2007;</w:t>
      </w:r>
    </w:p>
    <w:p w:rsidR="00DA29A9" w:rsidRPr="00510ABE" w:rsidRDefault="00882E23" w:rsidP="00DA29A9">
      <w:pPr>
        <w:pStyle w:val="Paragrafi"/>
        <w:rPr>
          <w:spacing w:val="-4"/>
          <w:lang w:val="sq-AL"/>
        </w:rPr>
      </w:pPr>
      <w:r w:rsidRPr="00510ABE">
        <w:rPr>
          <w:i/>
          <w:spacing w:val="-4"/>
          <w:lang w:val="sq-AL"/>
        </w:rPr>
        <w:t xml:space="preserve">me </w:t>
      </w:r>
      <w:r w:rsidR="00656024" w:rsidRPr="00510ABE">
        <w:rPr>
          <w:i/>
          <w:spacing w:val="-4"/>
          <w:lang w:val="sq-AL"/>
        </w:rPr>
        <w:t>dëshirën</w:t>
      </w:r>
      <w:r w:rsidR="00656024" w:rsidRPr="00510ABE">
        <w:rPr>
          <w:spacing w:val="-4"/>
          <w:lang w:val="sq-AL"/>
        </w:rPr>
        <w:t xml:space="preserve"> </w:t>
      </w:r>
      <w:r w:rsidR="00DA29A9" w:rsidRPr="00510ABE">
        <w:rPr>
          <w:spacing w:val="-4"/>
          <w:lang w:val="sq-AL"/>
        </w:rPr>
        <w:t>për të forcuar këto marrëdhënie miqësore dhe bashkëpunimin e frytshëm midis dy vendeve</w:t>
      </w:r>
      <w:r w:rsidR="006206BC" w:rsidRPr="00510ABE">
        <w:rPr>
          <w:spacing w:val="-4"/>
          <w:lang w:val="sq-AL"/>
        </w:rPr>
        <w:t>;</w:t>
      </w:r>
    </w:p>
    <w:p w:rsidR="00DA29A9" w:rsidRPr="00510ABE" w:rsidRDefault="00882E23" w:rsidP="00DA29A9">
      <w:pPr>
        <w:pStyle w:val="Paragrafi"/>
        <w:rPr>
          <w:spacing w:val="-4"/>
          <w:lang w:val="sq-AL"/>
        </w:rPr>
      </w:pPr>
      <w:r w:rsidRPr="00510ABE">
        <w:rPr>
          <w:i/>
          <w:spacing w:val="-4"/>
          <w:lang w:val="sq-AL"/>
        </w:rPr>
        <w:t>me synim</w:t>
      </w:r>
      <w:r w:rsidRPr="00510ABE">
        <w:rPr>
          <w:spacing w:val="-4"/>
          <w:lang w:val="sq-AL"/>
        </w:rPr>
        <w:t xml:space="preserve"> </w:t>
      </w:r>
      <w:r w:rsidR="00DA29A9" w:rsidRPr="00510ABE">
        <w:rPr>
          <w:spacing w:val="-4"/>
          <w:lang w:val="sq-AL"/>
        </w:rPr>
        <w:t>nxitjen e zhvillimit të mëtejshëm ekonomik dhe shoqë</w:t>
      </w:r>
      <w:r w:rsidRPr="00510ABE">
        <w:rPr>
          <w:spacing w:val="-4"/>
          <w:lang w:val="sq-AL"/>
        </w:rPr>
        <w:t>ror të Republikës së Shqipërisë;</w:t>
      </w:r>
    </w:p>
    <w:p w:rsidR="00DA29A9" w:rsidRPr="00510ABE" w:rsidRDefault="00882E23" w:rsidP="00DA29A9">
      <w:pPr>
        <w:pStyle w:val="Paragrafi"/>
        <w:rPr>
          <w:spacing w:val="-4"/>
          <w:lang w:val="sq-AL"/>
        </w:rPr>
      </w:pPr>
      <w:r w:rsidRPr="00510ABE">
        <w:rPr>
          <w:i/>
          <w:spacing w:val="-4"/>
          <w:lang w:val="sq-AL"/>
        </w:rPr>
        <w:t>duke njohur</w:t>
      </w:r>
      <w:r w:rsidRPr="00510ABE">
        <w:rPr>
          <w:spacing w:val="-4"/>
          <w:lang w:val="sq-AL"/>
        </w:rPr>
        <w:t xml:space="preserve"> </w:t>
      </w:r>
      <w:r w:rsidR="00DA29A9" w:rsidRPr="00510ABE">
        <w:rPr>
          <w:spacing w:val="-4"/>
          <w:lang w:val="sq-AL"/>
        </w:rPr>
        <w:t>zotimin e Qeverisë së Republikës së Shqipërisë për të vazhduar reformat në mënyrë që të krijojë një ekonomi tregu sipas kushteve demokratike, dhe për të ofruar një mjedis të shëndetshëm dhe të përshtatshëm nga pikëpamja ekologjike për br</w:t>
      </w:r>
      <w:r w:rsidRPr="00510ABE">
        <w:rPr>
          <w:spacing w:val="-4"/>
          <w:lang w:val="sq-AL"/>
        </w:rPr>
        <w:t>ezat e tanishëm dhe të ardhshëm;</w:t>
      </w:r>
      <w:r w:rsidR="00DA29A9" w:rsidRPr="00510ABE">
        <w:rPr>
          <w:spacing w:val="-4"/>
          <w:lang w:val="sq-AL"/>
        </w:rPr>
        <w:t xml:space="preserve"> </w:t>
      </w:r>
    </w:p>
    <w:p w:rsidR="00DA29A9" w:rsidRPr="00510ABE" w:rsidRDefault="00882E23" w:rsidP="00DA29A9">
      <w:pPr>
        <w:pStyle w:val="Paragrafi"/>
        <w:rPr>
          <w:spacing w:val="-4"/>
          <w:lang w:val="sq-AL"/>
        </w:rPr>
      </w:pPr>
      <w:r w:rsidRPr="00510ABE">
        <w:rPr>
          <w:i/>
          <w:spacing w:val="-4"/>
          <w:lang w:val="sq-AL"/>
        </w:rPr>
        <w:t>duke pranuar</w:t>
      </w:r>
      <w:r w:rsidRPr="00510ABE">
        <w:rPr>
          <w:spacing w:val="-4"/>
          <w:lang w:val="sq-AL"/>
        </w:rPr>
        <w:t xml:space="preserve"> </w:t>
      </w:r>
      <w:r w:rsidR="00DA29A9" w:rsidRPr="00510ABE">
        <w:rPr>
          <w:spacing w:val="-4"/>
          <w:lang w:val="sq-AL"/>
        </w:rPr>
        <w:t xml:space="preserve">se projekti bazohet në objektivat e </w:t>
      </w:r>
      <w:proofErr w:type="spellStart"/>
      <w:r w:rsidR="00DA29A9" w:rsidRPr="00510ABE">
        <w:rPr>
          <w:spacing w:val="-4"/>
          <w:lang w:val="sq-AL"/>
        </w:rPr>
        <w:t>diversif</w:t>
      </w:r>
      <w:r w:rsidRPr="00510ABE">
        <w:rPr>
          <w:spacing w:val="-4"/>
          <w:lang w:val="sq-AL"/>
        </w:rPr>
        <w:t>ikimit</w:t>
      </w:r>
      <w:proofErr w:type="spellEnd"/>
      <w:r w:rsidRPr="00510ABE">
        <w:rPr>
          <w:spacing w:val="-4"/>
          <w:lang w:val="sq-AL"/>
        </w:rPr>
        <w:t xml:space="preserve"> të energjisë të shprehur në </w:t>
      </w:r>
      <w:proofErr w:type="spellStart"/>
      <w:r w:rsidRPr="00510ABE">
        <w:rPr>
          <w:spacing w:val="-4"/>
          <w:lang w:val="sq-AL"/>
        </w:rPr>
        <w:t>Draftstrategjinë</w:t>
      </w:r>
      <w:proofErr w:type="spellEnd"/>
      <w:r w:rsidRPr="00510ABE">
        <w:rPr>
          <w:spacing w:val="-4"/>
          <w:lang w:val="sq-AL"/>
        </w:rPr>
        <w:t xml:space="preserve"> </w:t>
      </w:r>
      <w:r w:rsidR="00DA29A9" w:rsidRPr="00510ABE">
        <w:rPr>
          <w:spacing w:val="-4"/>
          <w:lang w:val="sq-AL"/>
        </w:rPr>
        <w:t>Kombëtare për Zhvillim dhe Integrim 2014</w:t>
      </w:r>
      <w:r w:rsidR="00F24740" w:rsidRPr="00510ABE">
        <w:rPr>
          <w:spacing w:val="-4"/>
          <w:lang w:val="sq-AL"/>
        </w:rPr>
        <w:t xml:space="preserve"> </w:t>
      </w:r>
      <w:r w:rsidR="00DE523A" w:rsidRPr="00510ABE">
        <w:rPr>
          <w:spacing w:val="-4"/>
          <w:lang w:val="sq-AL"/>
        </w:rPr>
        <w:t>-</w:t>
      </w:r>
      <w:r w:rsidR="006206BC" w:rsidRPr="00510ABE">
        <w:rPr>
          <w:spacing w:val="-4"/>
          <w:lang w:val="sq-AL"/>
        </w:rPr>
        <w:t xml:space="preserve"> </w:t>
      </w:r>
      <w:r w:rsidR="00F24740" w:rsidRPr="00510ABE">
        <w:rPr>
          <w:spacing w:val="-4"/>
          <w:lang w:val="sq-AL"/>
        </w:rPr>
        <w:t>2020;</w:t>
      </w:r>
    </w:p>
    <w:p w:rsidR="00DA29A9" w:rsidRPr="00510ABE" w:rsidRDefault="00882E23" w:rsidP="00DA29A9">
      <w:pPr>
        <w:pStyle w:val="Paragrafi"/>
        <w:rPr>
          <w:spacing w:val="-4"/>
          <w:lang w:val="sq-AL"/>
        </w:rPr>
      </w:pPr>
      <w:r w:rsidRPr="00510ABE">
        <w:rPr>
          <w:i/>
          <w:spacing w:val="-4"/>
          <w:lang w:val="sq-AL"/>
        </w:rPr>
        <w:t>duke pasur në konsideratë</w:t>
      </w:r>
      <w:r w:rsidRPr="00510ABE">
        <w:rPr>
          <w:spacing w:val="-4"/>
          <w:lang w:val="sq-AL"/>
        </w:rPr>
        <w:t xml:space="preserve"> </w:t>
      </w:r>
      <w:proofErr w:type="spellStart"/>
      <w:r w:rsidR="00656024" w:rsidRPr="00510ABE">
        <w:rPr>
          <w:spacing w:val="-4"/>
          <w:lang w:val="sq-AL"/>
        </w:rPr>
        <w:t>grantin</w:t>
      </w:r>
      <w:proofErr w:type="spellEnd"/>
      <w:r w:rsidR="00656024" w:rsidRPr="00510ABE">
        <w:rPr>
          <w:spacing w:val="-4"/>
          <w:lang w:val="sq-AL"/>
        </w:rPr>
        <w:t xml:space="preserve"> e asistencës financiare zvicerane për projektin e ngritjes së kapaciteteve për zhvillimet </w:t>
      </w:r>
      <w:r w:rsidR="00DA29A9" w:rsidRPr="00510ABE">
        <w:rPr>
          <w:spacing w:val="-4"/>
          <w:lang w:val="sq-AL"/>
        </w:rPr>
        <w:t xml:space="preserve">në Përmasa të Mëdha të Infrastrukturës së Gazit në Shqipëri II për Ministrinë e Energjisë dhe Industrisë dhe Ministrinë e Financave të Shqipërisë, </w:t>
      </w:r>
    </w:p>
    <w:p w:rsidR="00DA29A9" w:rsidRPr="00510ABE" w:rsidRDefault="00DA29A9" w:rsidP="00DA29A9">
      <w:pPr>
        <w:pStyle w:val="Paragrafi"/>
        <w:rPr>
          <w:spacing w:val="-4"/>
          <w:lang w:val="sq-AL"/>
        </w:rPr>
      </w:pPr>
      <w:r w:rsidRPr="00510ABE">
        <w:rPr>
          <w:spacing w:val="-4"/>
          <w:lang w:val="sq-AL"/>
        </w:rPr>
        <w:t>kanë rënë dakord si më poshtë:</w:t>
      </w:r>
    </w:p>
    <w:p w:rsidR="00DF6BC3" w:rsidRPr="00510ABE" w:rsidRDefault="00DF6BC3" w:rsidP="00DA29A9">
      <w:pPr>
        <w:pStyle w:val="Paragrafi"/>
        <w:rPr>
          <w:spacing w:val="-4"/>
          <w:lang w:val="sq-AL"/>
        </w:rPr>
      </w:pPr>
    </w:p>
    <w:p w:rsidR="00CE7B71" w:rsidRPr="00510ABE" w:rsidRDefault="00CE7B71" w:rsidP="00DA29A9">
      <w:pPr>
        <w:pStyle w:val="Paragrafi"/>
        <w:rPr>
          <w:spacing w:val="-4"/>
          <w:lang w:val="sq-AL"/>
        </w:rPr>
      </w:pPr>
    </w:p>
    <w:p w:rsidR="00CE7B71" w:rsidRPr="00510ABE" w:rsidRDefault="00CE7B71" w:rsidP="00DA29A9">
      <w:pPr>
        <w:pStyle w:val="Paragrafi"/>
        <w:rPr>
          <w:spacing w:val="-4"/>
          <w:lang w:val="sq-AL"/>
        </w:rPr>
      </w:pPr>
    </w:p>
    <w:p w:rsidR="00DF6BC3" w:rsidRPr="00510ABE" w:rsidRDefault="00DA29A9" w:rsidP="00DF6BC3">
      <w:pPr>
        <w:pStyle w:val="Paragrafi"/>
        <w:jc w:val="center"/>
        <w:rPr>
          <w:spacing w:val="-4"/>
          <w:lang w:val="sq-AL"/>
        </w:rPr>
      </w:pPr>
      <w:r w:rsidRPr="00510ABE">
        <w:rPr>
          <w:spacing w:val="-4"/>
          <w:lang w:val="sq-AL"/>
        </w:rPr>
        <w:lastRenderedPageBreak/>
        <w:t>Neni 1</w:t>
      </w:r>
    </w:p>
    <w:p w:rsidR="00DA29A9" w:rsidRPr="00510ABE" w:rsidRDefault="00DA29A9" w:rsidP="00DF6BC3">
      <w:pPr>
        <w:pStyle w:val="Paragrafi"/>
        <w:jc w:val="center"/>
        <w:rPr>
          <w:spacing w:val="-4"/>
          <w:lang w:val="sq-AL"/>
        </w:rPr>
      </w:pPr>
      <w:r w:rsidRPr="00510ABE">
        <w:rPr>
          <w:b/>
          <w:spacing w:val="-4"/>
          <w:lang w:val="sq-AL"/>
        </w:rPr>
        <w:t>Përkufizime</w:t>
      </w:r>
    </w:p>
    <w:p w:rsidR="00DF6BC3" w:rsidRPr="00510ABE" w:rsidRDefault="00DF6BC3"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Në këtë marrëveshje projekti, përveç kur konteksti kërkon ndryshe, termat në vijim do të kenë kuptimin si më poshtë:</w:t>
      </w:r>
    </w:p>
    <w:p w:rsidR="00DA29A9" w:rsidRPr="00510ABE" w:rsidRDefault="00DF6BC3" w:rsidP="00DA29A9">
      <w:pPr>
        <w:pStyle w:val="Paragrafi"/>
        <w:rPr>
          <w:spacing w:val="-4"/>
          <w:lang w:val="sq-AL"/>
        </w:rPr>
      </w:pPr>
      <w:r w:rsidRPr="00510ABE">
        <w:rPr>
          <w:spacing w:val="-4"/>
          <w:lang w:val="sq-AL"/>
        </w:rPr>
        <w:t xml:space="preserve">a) </w:t>
      </w:r>
      <w:r w:rsidR="00C34DCD" w:rsidRPr="00510ABE">
        <w:rPr>
          <w:spacing w:val="-4"/>
          <w:lang w:val="sq-AL"/>
        </w:rPr>
        <w:t>“</w:t>
      </w:r>
      <w:r w:rsidR="00DA29A9" w:rsidRPr="00510ABE">
        <w:rPr>
          <w:spacing w:val="-4"/>
          <w:lang w:val="sq-AL"/>
        </w:rPr>
        <w:t>Qeveria e Shqipërisë</w:t>
      </w:r>
      <w:r w:rsidR="00C34DCD" w:rsidRPr="00510ABE">
        <w:rPr>
          <w:spacing w:val="-4"/>
          <w:lang w:val="sq-AL"/>
        </w:rPr>
        <w:t>”</w:t>
      </w:r>
      <w:r w:rsidR="00DA29A9" w:rsidRPr="00510ABE">
        <w:rPr>
          <w:spacing w:val="-4"/>
          <w:lang w:val="sq-AL"/>
        </w:rPr>
        <w:t xml:space="preserve"> nënkupton Këshillin e Ministrave të Republikës së Shqipërisë të përfaqësuar nga Ministria e Industrisë dhe Energjisë dhe Ministria e Financave; </w:t>
      </w:r>
    </w:p>
    <w:p w:rsidR="00DA29A9" w:rsidRPr="00510ABE" w:rsidRDefault="00DF6BC3" w:rsidP="00DA29A9">
      <w:pPr>
        <w:pStyle w:val="Paragrafi"/>
        <w:rPr>
          <w:spacing w:val="-4"/>
          <w:lang w:val="sq-AL"/>
        </w:rPr>
      </w:pPr>
      <w:r w:rsidRPr="00510ABE">
        <w:rPr>
          <w:spacing w:val="-4"/>
          <w:lang w:val="sq-AL"/>
        </w:rPr>
        <w:t xml:space="preserve">b) </w:t>
      </w:r>
      <w:r w:rsidR="00C34DCD" w:rsidRPr="00510ABE">
        <w:rPr>
          <w:spacing w:val="-4"/>
          <w:lang w:val="sq-AL"/>
        </w:rPr>
        <w:t>“</w:t>
      </w:r>
      <w:r w:rsidR="00DA29A9" w:rsidRPr="00510ABE">
        <w:rPr>
          <w:spacing w:val="-4"/>
          <w:lang w:val="sq-AL"/>
        </w:rPr>
        <w:t>Qeveria Zvicerane</w:t>
      </w:r>
      <w:r w:rsidR="00C34DCD" w:rsidRPr="00510ABE">
        <w:rPr>
          <w:spacing w:val="-4"/>
          <w:lang w:val="sq-AL"/>
        </w:rPr>
        <w:t>”</w:t>
      </w:r>
      <w:r w:rsidR="00DA29A9" w:rsidRPr="00510ABE">
        <w:rPr>
          <w:spacing w:val="-4"/>
          <w:lang w:val="sq-AL"/>
        </w:rPr>
        <w:t xml:space="preserve"> nënkupton Qeverinë e Konfederatës Zvicerane (Këshillin Federal Zviceran) të përfaqësuar nga Sekretariati i Shtetit për Çështjet Ekonomike;</w:t>
      </w:r>
    </w:p>
    <w:p w:rsidR="00DA29A9" w:rsidRPr="00510ABE" w:rsidRDefault="00DF6BC3" w:rsidP="00DA29A9">
      <w:pPr>
        <w:pStyle w:val="Paragrafi"/>
        <w:rPr>
          <w:spacing w:val="-4"/>
          <w:lang w:val="sq-AL"/>
        </w:rPr>
      </w:pPr>
      <w:r w:rsidRPr="00510ABE">
        <w:rPr>
          <w:spacing w:val="-4"/>
          <w:lang w:val="sq-AL"/>
        </w:rPr>
        <w:t xml:space="preserve">c) </w:t>
      </w:r>
      <w:r w:rsidR="00C34DCD" w:rsidRPr="00510ABE">
        <w:rPr>
          <w:spacing w:val="-4"/>
          <w:lang w:val="sq-AL"/>
        </w:rPr>
        <w:t>“</w:t>
      </w:r>
      <w:proofErr w:type="spellStart"/>
      <w:r w:rsidR="00DA29A9" w:rsidRPr="00510ABE">
        <w:rPr>
          <w:spacing w:val="-4"/>
          <w:lang w:val="sq-AL"/>
        </w:rPr>
        <w:t>MEI</w:t>
      </w:r>
      <w:proofErr w:type="spellEnd"/>
      <w:r w:rsidR="00C34DCD" w:rsidRPr="00510ABE">
        <w:rPr>
          <w:spacing w:val="-4"/>
          <w:lang w:val="sq-AL"/>
        </w:rPr>
        <w:t>”</w:t>
      </w:r>
      <w:r w:rsidR="00DA29A9" w:rsidRPr="00510ABE">
        <w:rPr>
          <w:spacing w:val="-4"/>
          <w:lang w:val="sq-AL"/>
        </w:rPr>
        <w:t xml:space="preserve"> nënkupton Ministrinë e Energjisë dhe Industrisë të Republikës së Shqipërisë;</w:t>
      </w:r>
    </w:p>
    <w:p w:rsidR="00DA29A9" w:rsidRPr="00510ABE" w:rsidRDefault="00DF6BC3" w:rsidP="00DA29A9">
      <w:pPr>
        <w:pStyle w:val="Paragrafi"/>
        <w:rPr>
          <w:spacing w:val="-4"/>
          <w:lang w:val="sq-AL"/>
        </w:rPr>
      </w:pPr>
      <w:r w:rsidRPr="00510ABE">
        <w:rPr>
          <w:spacing w:val="-4"/>
          <w:lang w:val="sq-AL"/>
        </w:rPr>
        <w:t xml:space="preserve">d) </w:t>
      </w:r>
      <w:r w:rsidR="00C34DCD" w:rsidRPr="00510ABE">
        <w:rPr>
          <w:spacing w:val="-4"/>
          <w:lang w:val="sq-AL"/>
        </w:rPr>
        <w:t>“</w:t>
      </w:r>
      <w:proofErr w:type="spellStart"/>
      <w:r w:rsidR="00DA29A9" w:rsidRPr="00510ABE">
        <w:rPr>
          <w:spacing w:val="-4"/>
          <w:lang w:val="sq-AL"/>
        </w:rPr>
        <w:t>MF</w:t>
      </w:r>
      <w:proofErr w:type="spellEnd"/>
      <w:r w:rsidR="00C34DCD" w:rsidRPr="00510ABE">
        <w:rPr>
          <w:spacing w:val="-4"/>
          <w:lang w:val="sq-AL"/>
        </w:rPr>
        <w:t>”</w:t>
      </w:r>
      <w:r w:rsidR="00DA29A9" w:rsidRPr="00510ABE">
        <w:rPr>
          <w:spacing w:val="-4"/>
          <w:lang w:val="sq-AL"/>
        </w:rPr>
        <w:t xml:space="preserve"> nënkupton Ministrinë e Financave të Republikës së Shqipërisë;</w:t>
      </w:r>
    </w:p>
    <w:p w:rsidR="00DA29A9" w:rsidRPr="00510ABE" w:rsidRDefault="00C41E5E" w:rsidP="00DA29A9">
      <w:pPr>
        <w:pStyle w:val="Paragrafi"/>
        <w:rPr>
          <w:spacing w:val="-4"/>
          <w:lang w:val="sq-AL"/>
        </w:rPr>
      </w:pPr>
      <w:r w:rsidRPr="00510ABE">
        <w:rPr>
          <w:spacing w:val="-4"/>
          <w:lang w:val="sq-AL"/>
        </w:rPr>
        <w:t xml:space="preserve">e) </w:t>
      </w:r>
      <w:r w:rsidR="00C34DCD" w:rsidRPr="00510ABE">
        <w:rPr>
          <w:spacing w:val="-4"/>
          <w:lang w:val="sq-AL"/>
        </w:rPr>
        <w:t>“</w:t>
      </w:r>
      <w:r w:rsidR="00DA29A9" w:rsidRPr="00510ABE">
        <w:rPr>
          <w:spacing w:val="-4"/>
          <w:lang w:val="sq-AL"/>
        </w:rPr>
        <w:t>ERE</w:t>
      </w:r>
      <w:r w:rsidR="00C34DCD" w:rsidRPr="00510ABE">
        <w:rPr>
          <w:spacing w:val="-4"/>
          <w:lang w:val="sq-AL"/>
        </w:rPr>
        <w:t>”</w:t>
      </w:r>
      <w:r w:rsidR="00DA29A9" w:rsidRPr="00510ABE">
        <w:rPr>
          <w:spacing w:val="-4"/>
          <w:lang w:val="sq-AL"/>
        </w:rPr>
        <w:t xml:space="preserve"> nënkupton Entin Rregullator të Energjisë të Republikës së Shqipërisë;</w:t>
      </w:r>
    </w:p>
    <w:p w:rsidR="00DA29A9" w:rsidRPr="00510ABE" w:rsidRDefault="00C41E5E" w:rsidP="00DA29A9">
      <w:pPr>
        <w:pStyle w:val="Paragrafi"/>
        <w:rPr>
          <w:spacing w:val="-4"/>
          <w:lang w:val="sq-AL"/>
        </w:rPr>
      </w:pPr>
      <w:r w:rsidRPr="00510ABE">
        <w:rPr>
          <w:spacing w:val="-4"/>
          <w:lang w:val="sq-AL"/>
        </w:rPr>
        <w:t xml:space="preserve">f) </w:t>
      </w:r>
      <w:r w:rsidR="00C34DCD" w:rsidRPr="00510ABE">
        <w:rPr>
          <w:spacing w:val="-4"/>
          <w:lang w:val="sq-AL"/>
        </w:rPr>
        <w:t>“</w:t>
      </w:r>
      <w:proofErr w:type="spellStart"/>
      <w:r w:rsidR="00DA29A9" w:rsidRPr="00510ABE">
        <w:rPr>
          <w:spacing w:val="-4"/>
          <w:lang w:val="sq-AL"/>
        </w:rPr>
        <w:t>Albpetrol</w:t>
      </w:r>
      <w:proofErr w:type="spellEnd"/>
      <w:r w:rsidR="00C34DCD" w:rsidRPr="00510ABE">
        <w:rPr>
          <w:spacing w:val="-4"/>
          <w:lang w:val="sq-AL"/>
        </w:rPr>
        <w:t>”</w:t>
      </w:r>
      <w:r w:rsidR="00362E8B" w:rsidRPr="00510ABE">
        <w:rPr>
          <w:spacing w:val="-4"/>
          <w:lang w:val="sq-AL"/>
        </w:rPr>
        <w:t xml:space="preserve"> </w:t>
      </w:r>
      <w:proofErr w:type="spellStart"/>
      <w:r w:rsidR="00362E8B" w:rsidRPr="00510ABE">
        <w:rPr>
          <w:spacing w:val="-4"/>
          <w:lang w:val="sq-AL"/>
        </w:rPr>
        <w:t>sh.</w:t>
      </w:r>
      <w:r w:rsidR="00DA29A9" w:rsidRPr="00510ABE">
        <w:rPr>
          <w:spacing w:val="-4"/>
          <w:lang w:val="sq-AL"/>
        </w:rPr>
        <w:t>a</w:t>
      </w:r>
      <w:proofErr w:type="spellEnd"/>
      <w:r w:rsidR="00DA29A9" w:rsidRPr="00510ABE">
        <w:rPr>
          <w:spacing w:val="-4"/>
          <w:lang w:val="sq-AL"/>
        </w:rPr>
        <w:t xml:space="preserve">. nënkupton kompaninë shtetërore shqiptare të naftës bruto dhe </w:t>
      </w:r>
      <w:r w:rsidR="007112EA" w:rsidRPr="00510ABE">
        <w:rPr>
          <w:spacing w:val="-4"/>
          <w:lang w:val="sq-AL"/>
        </w:rPr>
        <w:t xml:space="preserve">të </w:t>
      </w:r>
      <w:r w:rsidR="00DA29A9" w:rsidRPr="00510ABE">
        <w:rPr>
          <w:spacing w:val="-4"/>
          <w:lang w:val="sq-AL"/>
        </w:rPr>
        <w:t>nxjerrjes së gazit;</w:t>
      </w:r>
    </w:p>
    <w:p w:rsidR="00DA29A9" w:rsidRPr="00510ABE" w:rsidRDefault="00C41E5E" w:rsidP="00DA29A9">
      <w:pPr>
        <w:pStyle w:val="Paragrafi"/>
        <w:rPr>
          <w:spacing w:val="-4"/>
          <w:lang w:val="sq-AL"/>
        </w:rPr>
      </w:pPr>
      <w:r w:rsidRPr="00510ABE">
        <w:rPr>
          <w:spacing w:val="-4"/>
          <w:lang w:val="sq-AL"/>
        </w:rPr>
        <w:t xml:space="preserve">g) </w:t>
      </w:r>
      <w:r w:rsidR="00C34DCD" w:rsidRPr="00510ABE">
        <w:rPr>
          <w:spacing w:val="-4"/>
          <w:lang w:val="sq-AL"/>
        </w:rPr>
        <w:t>“</w:t>
      </w:r>
      <w:proofErr w:type="spellStart"/>
      <w:r w:rsidR="00DA29A9" w:rsidRPr="00510ABE">
        <w:rPr>
          <w:spacing w:val="-4"/>
          <w:lang w:val="sq-AL"/>
        </w:rPr>
        <w:t>SECO</w:t>
      </w:r>
      <w:proofErr w:type="spellEnd"/>
      <w:r w:rsidR="00C34DCD" w:rsidRPr="00510ABE">
        <w:rPr>
          <w:spacing w:val="-4"/>
          <w:lang w:val="sq-AL"/>
        </w:rPr>
        <w:t>”</w:t>
      </w:r>
      <w:r w:rsidR="00DA29A9" w:rsidRPr="00510ABE">
        <w:rPr>
          <w:spacing w:val="-4"/>
          <w:lang w:val="sq-AL"/>
        </w:rPr>
        <w:t xml:space="preserve"> nënkupton Sekretariatin e Shtetit për Çështjet Ekonomike të Konfederatës Zvicerane;</w:t>
      </w:r>
    </w:p>
    <w:p w:rsidR="00DA29A9" w:rsidRPr="00510ABE" w:rsidRDefault="00C41E5E" w:rsidP="00DA29A9">
      <w:pPr>
        <w:pStyle w:val="Paragrafi"/>
        <w:rPr>
          <w:spacing w:val="-4"/>
          <w:lang w:val="sq-AL"/>
        </w:rPr>
      </w:pPr>
      <w:r w:rsidRPr="00510ABE">
        <w:rPr>
          <w:spacing w:val="-4"/>
          <w:lang w:val="sq-AL"/>
        </w:rPr>
        <w:t xml:space="preserve">h) </w:t>
      </w:r>
      <w:r w:rsidR="00C34DCD" w:rsidRPr="00510ABE">
        <w:rPr>
          <w:spacing w:val="-4"/>
          <w:lang w:val="sq-AL"/>
        </w:rPr>
        <w:t>“</w:t>
      </w:r>
      <w:r w:rsidR="00DA29A9" w:rsidRPr="00510ABE">
        <w:rPr>
          <w:spacing w:val="-4"/>
          <w:lang w:val="sq-AL"/>
        </w:rPr>
        <w:t>Palët Kontraktuese</w:t>
      </w:r>
      <w:r w:rsidR="00C34DCD" w:rsidRPr="00510ABE">
        <w:rPr>
          <w:spacing w:val="-4"/>
          <w:lang w:val="sq-AL"/>
        </w:rPr>
        <w:t>”</w:t>
      </w:r>
      <w:r w:rsidR="00DA29A9" w:rsidRPr="00510ABE">
        <w:rPr>
          <w:spacing w:val="-4"/>
          <w:lang w:val="sq-AL"/>
        </w:rPr>
        <w:t xml:space="preserve"> nënkupton Qeverinë e Shqipërisë dhe Qeverinë Zvicerane; </w:t>
      </w:r>
    </w:p>
    <w:p w:rsidR="00DA29A9" w:rsidRPr="00510ABE" w:rsidRDefault="00CE7B71" w:rsidP="00DA29A9">
      <w:pPr>
        <w:pStyle w:val="Paragrafi"/>
        <w:rPr>
          <w:spacing w:val="-4"/>
          <w:lang w:val="sq-AL"/>
        </w:rPr>
      </w:pPr>
      <w:r w:rsidRPr="00510ABE">
        <w:rPr>
          <w:spacing w:val="-4"/>
          <w:lang w:val="sq-AL"/>
        </w:rPr>
        <w:t xml:space="preserve">i) </w:t>
      </w:r>
      <w:r w:rsidR="00C34DCD" w:rsidRPr="00510ABE">
        <w:rPr>
          <w:spacing w:val="-4"/>
          <w:lang w:val="sq-AL"/>
        </w:rPr>
        <w:t>“</w:t>
      </w:r>
      <w:r w:rsidR="00DA29A9" w:rsidRPr="00510ABE">
        <w:rPr>
          <w:spacing w:val="-4"/>
          <w:lang w:val="sq-AL"/>
        </w:rPr>
        <w:t>Marrëveshja Kuadër</w:t>
      </w:r>
      <w:r w:rsidR="00C34DCD" w:rsidRPr="00510ABE">
        <w:rPr>
          <w:spacing w:val="-4"/>
          <w:lang w:val="sq-AL"/>
        </w:rPr>
        <w:t>”</w:t>
      </w:r>
      <w:r w:rsidR="00DA29A9" w:rsidRPr="00510ABE">
        <w:rPr>
          <w:spacing w:val="-4"/>
          <w:lang w:val="sq-AL"/>
        </w:rPr>
        <w:t xml:space="preserve"> nënkupton Marrëveshjen ndërmjet Këshillit Federal Zviceran dhe Këshillit të Ministrave të Republikës së Shqipërisë për Bashkëpunimin Teknik, Financiar dhe Humanitar të lidhur dhe </w:t>
      </w:r>
      <w:r w:rsidR="00F24740" w:rsidRPr="00510ABE">
        <w:rPr>
          <w:spacing w:val="-4"/>
          <w:lang w:val="sq-AL"/>
        </w:rPr>
        <w:t xml:space="preserve">të </w:t>
      </w:r>
      <w:r w:rsidR="00DA29A9" w:rsidRPr="00510ABE">
        <w:rPr>
          <w:spacing w:val="-4"/>
          <w:lang w:val="sq-AL"/>
        </w:rPr>
        <w:t>nënshkruar</w:t>
      </w:r>
      <w:r w:rsidR="00F24740" w:rsidRPr="00510ABE">
        <w:rPr>
          <w:spacing w:val="-4"/>
          <w:lang w:val="sq-AL"/>
        </w:rPr>
        <w:t>,</w:t>
      </w:r>
      <w:r w:rsidR="00DA29A9" w:rsidRPr="00510ABE">
        <w:rPr>
          <w:spacing w:val="-4"/>
          <w:lang w:val="sq-AL"/>
        </w:rPr>
        <w:t xml:space="preserve"> më 11 maj 2007 dhe të ratifikuar nga </w:t>
      </w:r>
      <w:r w:rsidR="00C34DCD" w:rsidRPr="00510ABE">
        <w:rPr>
          <w:spacing w:val="-4"/>
          <w:lang w:val="sq-AL"/>
        </w:rPr>
        <w:t>Kuvend</w:t>
      </w:r>
      <w:r w:rsidR="00DA29A9" w:rsidRPr="00510ABE">
        <w:rPr>
          <w:spacing w:val="-4"/>
          <w:lang w:val="sq-AL"/>
        </w:rPr>
        <w:t xml:space="preserve">i </w:t>
      </w:r>
      <w:r w:rsidR="00730F83" w:rsidRPr="00510ABE">
        <w:rPr>
          <w:spacing w:val="-4"/>
          <w:lang w:val="sq-AL"/>
        </w:rPr>
        <w:t xml:space="preserve">i </w:t>
      </w:r>
      <w:r w:rsidR="00DA29A9" w:rsidRPr="00510ABE">
        <w:rPr>
          <w:spacing w:val="-4"/>
          <w:lang w:val="sq-AL"/>
        </w:rPr>
        <w:t>Shqip</w:t>
      </w:r>
      <w:r w:rsidR="00730F83" w:rsidRPr="00510ABE">
        <w:rPr>
          <w:spacing w:val="-4"/>
          <w:lang w:val="sq-AL"/>
        </w:rPr>
        <w:t>ërisë</w:t>
      </w:r>
      <w:r w:rsidR="00DA29A9" w:rsidRPr="00510ABE">
        <w:rPr>
          <w:spacing w:val="-4"/>
          <w:lang w:val="sq-AL"/>
        </w:rPr>
        <w:t xml:space="preserve"> me </w:t>
      </w:r>
      <w:r w:rsidR="00F24740" w:rsidRPr="00510ABE">
        <w:rPr>
          <w:spacing w:val="-4"/>
          <w:lang w:val="sq-AL"/>
        </w:rPr>
        <w:t>ligjin nr</w:t>
      </w:r>
      <w:r w:rsidR="00DA29A9" w:rsidRPr="00510ABE">
        <w:rPr>
          <w:spacing w:val="-4"/>
          <w:lang w:val="sq-AL"/>
        </w:rPr>
        <w:t>. 9801</w:t>
      </w:r>
      <w:r w:rsidR="00F24740" w:rsidRPr="00510ABE">
        <w:rPr>
          <w:spacing w:val="-4"/>
          <w:lang w:val="sq-AL"/>
        </w:rPr>
        <w:t>,</w:t>
      </w:r>
      <w:r w:rsidR="00DA29A9" w:rsidRPr="00510ABE">
        <w:rPr>
          <w:spacing w:val="-4"/>
          <w:lang w:val="sq-AL"/>
        </w:rPr>
        <w:t xml:space="preserve"> të datës 13 shtator 2007;</w:t>
      </w:r>
    </w:p>
    <w:p w:rsidR="00DA29A9" w:rsidRPr="00510ABE" w:rsidRDefault="00C41E5E" w:rsidP="00DA29A9">
      <w:pPr>
        <w:pStyle w:val="Paragrafi"/>
        <w:rPr>
          <w:spacing w:val="-4"/>
          <w:lang w:val="sq-AL"/>
        </w:rPr>
      </w:pPr>
      <w:r w:rsidRPr="00510ABE">
        <w:rPr>
          <w:spacing w:val="-4"/>
          <w:lang w:val="sq-AL"/>
        </w:rPr>
        <w:t xml:space="preserve">j) </w:t>
      </w:r>
      <w:r w:rsidR="00C34DCD" w:rsidRPr="00510ABE">
        <w:rPr>
          <w:spacing w:val="-4"/>
          <w:lang w:val="sq-AL"/>
        </w:rPr>
        <w:t>“</w:t>
      </w:r>
      <w:r w:rsidR="00DA29A9" w:rsidRPr="00510ABE">
        <w:rPr>
          <w:spacing w:val="-4"/>
          <w:lang w:val="sq-AL"/>
        </w:rPr>
        <w:t>Projekti</w:t>
      </w:r>
      <w:r w:rsidR="00C34DCD" w:rsidRPr="00510ABE">
        <w:rPr>
          <w:spacing w:val="-4"/>
          <w:lang w:val="sq-AL"/>
        </w:rPr>
        <w:t>”</w:t>
      </w:r>
      <w:r w:rsidR="00DA29A9" w:rsidRPr="00510ABE">
        <w:rPr>
          <w:spacing w:val="-4"/>
          <w:lang w:val="sq-AL"/>
        </w:rPr>
        <w:t xml:space="preserve"> nënkupton Projektin për Ngritjen e Kapaciteteve për Zhvillimet në Përmasa të Mëdha të Infrastrukturës së Gazit në Shqipëri II;</w:t>
      </w:r>
    </w:p>
    <w:p w:rsidR="00DA29A9" w:rsidRPr="00510ABE" w:rsidRDefault="00C41E5E" w:rsidP="00DA29A9">
      <w:pPr>
        <w:pStyle w:val="Paragrafi"/>
        <w:rPr>
          <w:spacing w:val="-4"/>
          <w:lang w:val="sq-AL"/>
        </w:rPr>
      </w:pPr>
      <w:r w:rsidRPr="00510ABE">
        <w:rPr>
          <w:spacing w:val="-4"/>
          <w:lang w:val="sq-AL"/>
        </w:rPr>
        <w:t xml:space="preserve">k) </w:t>
      </w:r>
      <w:r w:rsidR="00C34DCD" w:rsidRPr="00510ABE">
        <w:rPr>
          <w:spacing w:val="-4"/>
          <w:lang w:val="sq-AL"/>
        </w:rPr>
        <w:t>“</w:t>
      </w:r>
      <w:r w:rsidR="00DA29A9" w:rsidRPr="00510ABE">
        <w:rPr>
          <w:spacing w:val="-4"/>
          <w:lang w:val="sq-AL"/>
        </w:rPr>
        <w:t>Marrëveshja e Projektit</w:t>
      </w:r>
      <w:r w:rsidR="00C34DCD" w:rsidRPr="00510ABE">
        <w:rPr>
          <w:spacing w:val="-4"/>
          <w:lang w:val="sq-AL"/>
        </w:rPr>
        <w:t>”</w:t>
      </w:r>
      <w:r w:rsidR="00DA29A9" w:rsidRPr="00510ABE">
        <w:rPr>
          <w:spacing w:val="-4"/>
          <w:lang w:val="sq-AL"/>
        </w:rPr>
        <w:t xml:space="preserve"> nënkupton këtë Marrëveshje, e cila përcakton të drejtat dhe detyrimet e Palëve Kontraktuese në lidhje me Projektin, në vijim re referuar gjithashtu si </w:t>
      </w:r>
      <w:proofErr w:type="spellStart"/>
      <w:r w:rsidR="00DA29A9" w:rsidRPr="00510ABE">
        <w:rPr>
          <w:spacing w:val="-4"/>
          <w:lang w:val="sq-AL"/>
        </w:rPr>
        <w:t>MP</w:t>
      </w:r>
      <w:proofErr w:type="spellEnd"/>
      <w:r w:rsidR="00DA29A9" w:rsidRPr="00510ABE">
        <w:rPr>
          <w:spacing w:val="-4"/>
          <w:lang w:val="sq-AL"/>
        </w:rPr>
        <w:t>;</w:t>
      </w:r>
    </w:p>
    <w:p w:rsidR="00DA29A9" w:rsidRPr="00510ABE" w:rsidRDefault="00C41E5E" w:rsidP="00DA29A9">
      <w:pPr>
        <w:pStyle w:val="Paragrafi"/>
        <w:rPr>
          <w:spacing w:val="-4"/>
          <w:lang w:val="sq-AL"/>
        </w:rPr>
      </w:pPr>
      <w:r w:rsidRPr="00510ABE">
        <w:rPr>
          <w:spacing w:val="-4"/>
          <w:lang w:val="sq-AL"/>
        </w:rPr>
        <w:t xml:space="preserve">l) </w:t>
      </w:r>
      <w:r w:rsidR="00C34DCD" w:rsidRPr="00510ABE">
        <w:rPr>
          <w:spacing w:val="-4"/>
          <w:lang w:val="sq-AL"/>
        </w:rPr>
        <w:t>“</w:t>
      </w:r>
      <w:r w:rsidR="00DA29A9" w:rsidRPr="00510ABE">
        <w:rPr>
          <w:spacing w:val="-4"/>
          <w:lang w:val="sq-AL"/>
        </w:rPr>
        <w:t>Kontributi</w:t>
      </w:r>
      <w:r w:rsidR="00C34DCD" w:rsidRPr="00510ABE">
        <w:rPr>
          <w:spacing w:val="-4"/>
          <w:lang w:val="sq-AL"/>
        </w:rPr>
        <w:t>”</w:t>
      </w:r>
      <w:r w:rsidR="00DA29A9" w:rsidRPr="00510ABE">
        <w:rPr>
          <w:spacing w:val="-4"/>
          <w:lang w:val="sq-AL"/>
        </w:rPr>
        <w:t xml:space="preserve"> nënkupton kontributin financiar të </w:t>
      </w:r>
      <w:proofErr w:type="spellStart"/>
      <w:r w:rsidR="00DA29A9" w:rsidRPr="00510ABE">
        <w:rPr>
          <w:spacing w:val="-4"/>
          <w:lang w:val="sq-AL"/>
        </w:rPr>
        <w:t>parimbursueshëm</w:t>
      </w:r>
      <w:proofErr w:type="spellEnd"/>
      <w:r w:rsidR="00DA29A9" w:rsidRPr="00510ABE">
        <w:rPr>
          <w:spacing w:val="-4"/>
          <w:lang w:val="sq-AL"/>
        </w:rPr>
        <w:t xml:space="preserve"> të dhënë nga </w:t>
      </w:r>
      <w:proofErr w:type="spellStart"/>
      <w:r w:rsidR="00DA29A9" w:rsidRPr="00510ABE">
        <w:rPr>
          <w:spacing w:val="-4"/>
          <w:lang w:val="sq-AL"/>
        </w:rPr>
        <w:t>SECO</w:t>
      </w:r>
      <w:proofErr w:type="spellEnd"/>
      <w:r w:rsidR="00503579" w:rsidRPr="00510ABE">
        <w:rPr>
          <w:spacing w:val="-4"/>
          <w:lang w:val="sq-AL"/>
        </w:rPr>
        <w:t>-ja</w:t>
      </w:r>
      <w:r w:rsidR="00DA29A9" w:rsidRPr="00510ABE">
        <w:rPr>
          <w:spacing w:val="-4"/>
          <w:lang w:val="sq-AL"/>
        </w:rPr>
        <w:t xml:space="preserve"> sipas </w:t>
      </w:r>
      <w:proofErr w:type="spellStart"/>
      <w:r w:rsidR="00DA29A9" w:rsidRPr="00510ABE">
        <w:rPr>
          <w:spacing w:val="-4"/>
          <w:lang w:val="sq-AL"/>
        </w:rPr>
        <w:t>MP</w:t>
      </w:r>
      <w:proofErr w:type="spellEnd"/>
      <w:r w:rsidR="00DA29A9" w:rsidRPr="00510ABE">
        <w:rPr>
          <w:spacing w:val="-4"/>
          <w:lang w:val="sq-AL"/>
        </w:rPr>
        <w:t>-së;</w:t>
      </w:r>
    </w:p>
    <w:p w:rsidR="00DA29A9" w:rsidRPr="00510ABE" w:rsidRDefault="00C41E5E" w:rsidP="00DA29A9">
      <w:pPr>
        <w:pStyle w:val="Paragrafi"/>
        <w:rPr>
          <w:spacing w:val="-4"/>
          <w:lang w:val="sq-AL"/>
        </w:rPr>
      </w:pPr>
      <w:r w:rsidRPr="00510ABE">
        <w:rPr>
          <w:spacing w:val="-4"/>
          <w:lang w:val="sq-AL"/>
        </w:rPr>
        <w:t xml:space="preserve">m) </w:t>
      </w:r>
      <w:r w:rsidR="00C34DCD" w:rsidRPr="00510ABE">
        <w:rPr>
          <w:spacing w:val="-4"/>
          <w:lang w:val="sq-AL"/>
        </w:rPr>
        <w:t>“</w:t>
      </w:r>
      <w:proofErr w:type="spellStart"/>
      <w:r w:rsidR="00DA29A9" w:rsidRPr="00510ABE">
        <w:rPr>
          <w:spacing w:val="-4"/>
          <w:lang w:val="sq-AL"/>
        </w:rPr>
        <w:t>NJKP</w:t>
      </w:r>
      <w:proofErr w:type="spellEnd"/>
      <w:r w:rsidR="00C34DCD" w:rsidRPr="00510ABE">
        <w:rPr>
          <w:spacing w:val="-4"/>
          <w:lang w:val="sq-AL"/>
        </w:rPr>
        <w:t>”</w:t>
      </w:r>
      <w:r w:rsidR="00DA29A9" w:rsidRPr="00510ABE">
        <w:rPr>
          <w:spacing w:val="-4"/>
          <w:lang w:val="sq-AL"/>
        </w:rPr>
        <w:t xml:space="preserve"> nënkupton Njësinë për Koordinimin e Projektit që ka për detyrë koordinimin dhe menaxhimin e Projektit, e ngritur në Drejtorinë e Integrimit dhe Projekteve në </w:t>
      </w:r>
      <w:proofErr w:type="spellStart"/>
      <w:r w:rsidR="00DA29A9" w:rsidRPr="00510ABE">
        <w:rPr>
          <w:spacing w:val="-4"/>
          <w:lang w:val="sq-AL"/>
        </w:rPr>
        <w:t>MEI</w:t>
      </w:r>
      <w:proofErr w:type="spellEnd"/>
      <w:r w:rsidR="00DA29A9" w:rsidRPr="00510ABE">
        <w:rPr>
          <w:spacing w:val="-4"/>
          <w:lang w:val="sq-AL"/>
        </w:rPr>
        <w:t>;</w:t>
      </w:r>
    </w:p>
    <w:p w:rsidR="00CE7B71" w:rsidRPr="00510ABE" w:rsidRDefault="00CE7B71" w:rsidP="00DA29A9">
      <w:pPr>
        <w:pStyle w:val="Paragrafi"/>
        <w:rPr>
          <w:spacing w:val="-4"/>
          <w:lang w:val="sq-AL"/>
        </w:rPr>
      </w:pPr>
    </w:p>
    <w:p w:rsidR="00DA29A9" w:rsidRPr="00510ABE" w:rsidRDefault="00C41E5E" w:rsidP="00DA29A9">
      <w:pPr>
        <w:pStyle w:val="Paragrafi"/>
        <w:rPr>
          <w:spacing w:val="-4"/>
          <w:lang w:val="sq-AL"/>
        </w:rPr>
      </w:pPr>
      <w:r w:rsidRPr="00510ABE">
        <w:rPr>
          <w:spacing w:val="-4"/>
          <w:lang w:val="sq-AL"/>
        </w:rPr>
        <w:lastRenderedPageBreak/>
        <w:t xml:space="preserve">n) </w:t>
      </w:r>
      <w:r w:rsidR="00C34DCD" w:rsidRPr="00510ABE">
        <w:rPr>
          <w:spacing w:val="-4"/>
          <w:lang w:val="sq-AL"/>
        </w:rPr>
        <w:t>“</w:t>
      </w:r>
      <w:proofErr w:type="spellStart"/>
      <w:r w:rsidR="00DA29A9" w:rsidRPr="00510ABE">
        <w:rPr>
          <w:spacing w:val="-4"/>
          <w:lang w:val="sq-AL"/>
        </w:rPr>
        <w:t>TAP</w:t>
      </w:r>
      <w:proofErr w:type="spellEnd"/>
      <w:r w:rsidR="00C34DCD" w:rsidRPr="00510ABE">
        <w:rPr>
          <w:spacing w:val="-4"/>
          <w:lang w:val="sq-AL"/>
        </w:rPr>
        <w:t>”</w:t>
      </w:r>
      <w:r w:rsidR="00DA29A9" w:rsidRPr="00510ABE">
        <w:rPr>
          <w:spacing w:val="-4"/>
          <w:lang w:val="sq-AL"/>
        </w:rPr>
        <w:t xml:space="preserve"> nënkupton Gazsjellësin Trans Adriatik;</w:t>
      </w:r>
    </w:p>
    <w:p w:rsidR="00DA29A9" w:rsidRPr="00510ABE" w:rsidRDefault="00C41E5E" w:rsidP="00DA29A9">
      <w:pPr>
        <w:pStyle w:val="Paragrafi"/>
        <w:rPr>
          <w:spacing w:val="-4"/>
          <w:lang w:val="sq-AL"/>
        </w:rPr>
      </w:pPr>
      <w:r w:rsidRPr="00510ABE">
        <w:rPr>
          <w:spacing w:val="-4"/>
          <w:lang w:val="sq-AL"/>
        </w:rPr>
        <w:t xml:space="preserve">o) </w:t>
      </w:r>
      <w:r w:rsidR="00C34DCD" w:rsidRPr="00510ABE">
        <w:rPr>
          <w:spacing w:val="-4"/>
          <w:lang w:val="sq-AL"/>
        </w:rPr>
        <w:t>“</w:t>
      </w:r>
      <w:proofErr w:type="spellStart"/>
      <w:r w:rsidR="00DA29A9" w:rsidRPr="00510ABE">
        <w:rPr>
          <w:spacing w:val="-4"/>
          <w:lang w:val="sq-AL"/>
        </w:rPr>
        <w:t>MQVP</w:t>
      </w:r>
      <w:proofErr w:type="spellEnd"/>
      <w:r w:rsidR="00C34DCD" w:rsidRPr="00510ABE">
        <w:rPr>
          <w:spacing w:val="-4"/>
          <w:lang w:val="sq-AL"/>
        </w:rPr>
        <w:t>”</w:t>
      </w:r>
      <w:r w:rsidR="00DA29A9" w:rsidRPr="00510ABE">
        <w:rPr>
          <w:spacing w:val="-4"/>
          <w:lang w:val="sq-AL"/>
        </w:rPr>
        <w:t xml:space="preserve"> nënkupton Marrëveshjen me Qeverinë e Vendit Pritës </w:t>
      </w:r>
      <w:r w:rsidR="00503579" w:rsidRPr="00510ABE">
        <w:rPr>
          <w:spacing w:val="-4"/>
          <w:lang w:val="sq-AL"/>
        </w:rPr>
        <w:t xml:space="preserve">duke përfshirë </w:t>
      </w:r>
      <w:r w:rsidR="00C34DCD" w:rsidRPr="00510ABE">
        <w:rPr>
          <w:spacing w:val="-4"/>
          <w:lang w:val="sq-AL"/>
        </w:rPr>
        <w:t>“</w:t>
      </w:r>
      <w:r w:rsidR="00503579" w:rsidRPr="00510ABE">
        <w:rPr>
          <w:spacing w:val="-4"/>
          <w:lang w:val="sq-AL"/>
        </w:rPr>
        <w:t>Marrëveshjen Referuese</w:t>
      </w:r>
      <w:r w:rsidR="00C34DCD" w:rsidRPr="00510ABE">
        <w:rPr>
          <w:spacing w:val="-4"/>
          <w:lang w:val="sq-AL"/>
        </w:rPr>
        <w:t>”</w:t>
      </w:r>
      <w:r w:rsidR="00503579" w:rsidRPr="00510ABE">
        <w:rPr>
          <w:spacing w:val="-4"/>
          <w:lang w:val="sq-AL"/>
        </w:rPr>
        <w:t xml:space="preserve">, </w:t>
      </w:r>
      <w:r w:rsidR="00DA29A9" w:rsidRPr="00510ABE">
        <w:rPr>
          <w:spacing w:val="-4"/>
          <w:lang w:val="sq-AL"/>
        </w:rPr>
        <w:t xml:space="preserve">të nënshkruar ndërmjet Qeverisë së Shqipërisë dhe </w:t>
      </w:r>
      <w:proofErr w:type="spellStart"/>
      <w:r w:rsidR="00DA29A9" w:rsidRPr="00510ABE">
        <w:rPr>
          <w:spacing w:val="-4"/>
          <w:lang w:val="sq-AL"/>
        </w:rPr>
        <w:t>konsorciumit</w:t>
      </w:r>
      <w:proofErr w:type="spellEnd"/>
      <w:r w:rsidR="00DA29A9" w:rsidRPr="00510ABE">
        <w:rPr>
          <w:spacing w:val="-4"/>
          <w:lang w:val="sq-AL"/>
        </w:rPr>
        <w:t xml:space="preserve"> të </w:t>
      </w:r>
      <w:proofErr w:type="spellStart"/>
      <w:r w:rsidR="00DA29A9" w:rsidRPr="00510ABE">
        <w:rPr>
          <w:spacing w:val="-4"/>
          <w:lang w:val="sq-AL"/>
        </w:rPr>
        <w:t>TAP</w:t>
      </w:r>
      <w:proofErr w:type="spellEnd"/>
      <w:r w:rsidR="00BB7F1D" w:rsidRPr="00510ABE">
        <w:rPr>
          <w:spacing w:val="-4"/>
          <w:lang w:val="sq-AL"/>
        </w:rPr>
        <w:t>-it</w:t>
      </w:r>
      <w:r w:rsidR="00DA29A9" w:rsidRPr="00510ABE">
        <w:rPr>
          <w:spacing w:val="-4"/>
          <w:lang w:val="sq-AL"/>
        </w:rPr>
        <w:t xml:space="preserve"> dhe të ratifikuar nga </w:t>
      </w:r>
      <w:r w:rsidR="00C34DCD" w:rsidRPr="00510ABE">
        <w:rPr>
          <w:spacing w:val="-4"/>
          <w:lang w:val="sq-AL"/>
        </w:rPr>
        <w:t>Kuvendi</w:t>
      </w:r>
      <w:r w:rsidR="00DA29A9" w:rsidRPr="00510ABE">
        <w:rPr>
          <w:spacing w:val="-4"/>
          <w:lang w:val="sq-AL"/>
        </w:rPr>
        <w:t xml:space="preserve"> </w:t>
      </w:r>
      <w:r w:rsidR="00730F83" w:rsidRPr="00510ABE">
        <w:rPr>
          <w:spacing w:val="-4"/>
          <w:lang w:val="sq-AL"/>
        </w:rPr>
        <w:t xml:space="preserve">i </w:t>
      </w:r>
      <w:r w:rsidR="00DA29A9" w:rsidRPr="00510ABE">
        <w:rPr>
          <w:spacing w:val="-4"/>
          <w:lang w:val="sq-AL"/>
        </w:rPr>
        <w:t>Shqip</w:t>
      </w:r>
      <w:r w:rsidR="00730F83" w:rsidRPr="00510ABE">
        <w:rPr>
          <w:spacing w:val="-4"/>
          <w:lang w:val="sq-AL"/>
        </w:rPr>
        <w:t>ërisë</w:t>
      </w:r>
      <w:r w:rsidR="00DA29A9" w:rsidRPr="00510ABE">
        <w:rPr>
          <w:spacing w:val="-4"/>
          <w:lang w:val="sq-AL"/>
        </w:rPr>
        <w:t xml:space="preserve"> me </w:t>
      </w:r>
      <w:r w:rsidR="00503579" w:rsidRPr="00510ABE">
        <w:rPr>
          <w:spacing w:val="-4"/>
          <w:lang w:val="sq-AL"/>
        </w:rPr>
        <w:t>ligjin nr</w:t>
      </w:r>
      <w:r w:rsidR="00DA29A9" w:rsidRPr="00510ABE">
        <w:rPr>
          <w:spacing w:val="-4"/>
          <w:lang w:val="sq-AL"/>
        </w:rPr>
        <w:t>. 116/2013</w:t>
      </w:r>
      <w:r w:rsidR="00BB7F1D" w:rsidRPr="00510ABE">
        <w:rPr>
          <w:spacing w:val="-4"/>
          <w:lang w:val="sq-AL"/>
        </w:rPr>
        <w:t>,</w:t>
      </w:r>
      <w:r w:rsidR="00DA29A9" w:rsidRPr="00510ABE">
        <w:rPr>
          <w:spacing w:val="-4"/>
          <w:lang w:val="sq-AL"/>
        </w:rPr>
        <w:t xml:space="preserve"> të datës 15 prill 2013;</w:t>
      </w:r>
    </w:p>
    <w:p w:rsidR="00DA29A9" w:rsidRPr="00510ABE" w:rsidRDefault="00C41E5E" w:rsidP="00DA29A9">
      <w:pPr>
        <w:pStyle w:val="Paragrafi"/>
        <w:rPr>
          <w:spacing w:val="-4"/>
          <w:lang w:val="sq-AL"/>
        </w:rPr>
      </w:pPr>
      <w:r w:rsidRPr="00510ABE">
        <w:rPr>
          <w:spacing w:val="-4"/>
          <w:lang w:val="sq-AL"/>
        </w:rPr>
        <w:t xml:space="preserve">p) </w:t>
      </w:r>
      <w:r w:rsidR="00C34DCD" w:rsidRPr="00510ABE">
        <w:rPr>
          <w:spacing w:val="-4"/>
          <w:lang w:val="sq-AL"/>
        </w:rPr>
        <w:t>“</w:t>
      </w:r>
      <w:proofErr w:type="spellStart"/>
      <w:r w:rsidR="00DA29A9" w:rsidRPr="00510ABE">
        <w:rPr>
          <w:spacing w:val="-4"/>
          <w:lang w:val="sq-AL"/>
        </w:rPr>
        <w:t>MNQ</w:t>
      </w:r>
      <w:proofErr w:type="spellEnd"/>
      <w:r w:rsidR="00C34DCD" w:rsidRPr="00510ABE">
        <w:rPr>
          <w:spacing w:val="-4"/>
          <w:lang w:val="sq-AL"/>
        </w:rPr>
        <w:t>”</w:t>
      </w:r>
      <w:r w:rsidR="00DA29A9" w:rsidRPr="00510ABE">
        <w:rPr>
          <w:spacing w:val="-4"/>
          <w:lang w:val="sq-AL"/>
        </w:rPr>
        <w:t xml:space="preserve"> nënkupton Marrëveshjen Ndërqeveritare të nënshkruar ndërmjet </w:t>
      </w:r>
      <w:r w:rsidR="003A1A65" w:rsidRPr="00510ABE">
        <w:rPr>
          <w:spacing w:val="-4"/>
          <w:lang w:val="sq-AL"/>
        </w:rPr>
        <w:t xml:space="preserve">qeverive </w:t>
      </w:r>
      <w:r w:rsidR="00DA29A9" w:rsidRPr="00510ABE">
        <w:rPr>
          <w:spacing w:val="-4"/>
          <w:lang w:val="sq-AL"/>
        </w:rPr>
        <w:t xml:space="preserve">të Shqipërisë, Greqisë dhe Italisë dhe të ratifikuar nga </w:t>
      </w:r>
      <w:r w:rsidR="00C34DCD" w:rsidRPr="00510ABE">
        <w:rPr>
          <w:spacing w:val="-4"/>
          <w:lang w:val="sq-AL"/>
        </w:rPr>
        <w:t>Kuvendi</w:t>
      </w:r>
      <w:r w:rsidR="00DA29A9" w:rsidRPr="00510ABE">
        <w:rPr>
          <w:spacing w:val="-4"/>
          <w:lang w:val="sq-AL"/>
        </w:rPr>
        <w:t xml:space="preserve"> </w:t>
      </w:r>
      <w:r w:rsidR="00730F83" w:rsidRPr="00510ABE">
        <w:rPr>
          <w:spacing w:val="-4"/>
          <w:lang w:val="sq-AL"/>
        </w:rPr>
        <w:t xml:space="preserve">i </w:t>
      </w:r>
      <w:r w:rsidR="00DA29A9" w:rsidRPr="00510ABE">
        <w:rPr>
          <w:spacing w:val="-4"/>
          <w:lang w:val="sq-AL"/>
        </w:rPr>
        <w:t>Shqip</w:t>
      </w:r>
      <w:r w:rsidR="00730F83" w:rsidRPr="00510ABE">
        <w:rPr>
          <w:spacing w:val="-4"/>
          <w:lang w:val="sq-AL"/>
        </w:rPr>
        <w:t>ërisë</w:t>
      </w:r>
      <w:r w:rsidR="00DA29A9" w:rsidRPr="00510ABE">
        <w:rPr>
          <w:spacing w:val="-4"/>
          <w:lang w:val="sq-AL"/>
        </w:rPr>
        <w:t xml:space="preserve"> me </w:t>
      </w:r>
      <w:r w:rsidR="00503579" w:rsidRPr="00510ABE">
        <w:rPr>
          <w:spacing w:val="-4"/>
          <w:lang w:val="sq-AL"/>
        </w:rPr>
        <w:t>ligjin nr</w:t>
      </w:r>
      <w:r w:rsidR="00DA29A9" w:rsidRPr="00510ABE">
        <w:rPr>
          <w:spacing w:val="-4"/>
          <w:lang w:val="sq-AL"/>
        </w:rPr>
        <w:t>. 104/2013</w:t>
      </w:r>
      <w:r w:rsidR="00503579" w:rsidRPr="00510ABE">
        <w:rPr>
          <w:spacing w:val="-4"/>
          <w:lang w:val="sq-AL"/>
        </w:rPr>
        <w:t>,</w:t>
      </w:r>
      <w:r w:rsidR="00DA29A9" w:rsidRPr="00510ABE">
        <w:rPr>
          <w:spacing w:val="-4"/>
          <w:lang w:val="sq-AL"/>
        </w:rPr>
        <w:t xml:space="preserve"> të datës 25 mars 2013;</w:t>
      </w:r>
    </w:p>
    <w:p w:rsidR="00DA29A9" w:rsidRPr="00510ABE" w:rsidRDefault="00C41E5E" w:rsidP="00DA29A9">
      <w:pPr>
        <w:pStyle w:val="Paragrafi"/>
        <w:rPr>
          <w:spacing w:val="-4"/>
          <w:lang w:val="sq-AL"/>
        </w:rPr>
      </w:pPr>
      <w:r w:rsidRPr="00510ABE">
        <w:rPr>
          <w:spacing w:val="-4"/>
          <w:lang w:val="sq-AL"/>
        </w:rPr>
        <w:t xml:space="preserve">q) </w:t>
      </w:r>
      <w:r w:rsidR="00C34DCD" w:rsidRPr="00510ABE">
        <w:rPr>
          <w:spacing w:val="-4"/>
          <w:lang w:val="sq-AL"/>
        </w:rPr>
        <w:t>“</w:t>
      </w:r>
      <w:proofErr w:type="spellStart"/>
      <w:r w:rsidR="00DA29A9" w:rsidRPr="00510ABE">
        <w:rPr>
          <w:spacing w:val="-4"/>
          <w:lang w:val="sq-AL"/>
        </w:rPr>
        <w:t>Task</w:t>
      </w:r>
      <w:proofErr w:type="spellEnd"/>
      <w:r w:rsidR="00DA29A9" w:rsidRPr="00510ABE">
        <w:rPr>
          <w:spacing w:val="-4"/>
          <w:lang w:val="sq-AL"/>
        </w:rPr>
        <w:t xml:space="preserve"> Forca</w:t>
      </w:r>
      <w:r w:rsidR="00C34DCD" w:rsidRPr="00510ABE">
        <w:rPr>
          <w:spacing w:val="-4"/>
          <w:lang w:val="sq-AL"/>
        </w:rPr>
        <w:t>”</w:t>
      </w:r>
      <w:r w:rsidR="00DA29A9" w:rsidRPr="00510ABE">
        <w:rPr>
          <w:spacing w:val="-4"/>
          <w:lang w:val="sq-AL"/>
        </w:rPr>
        <w:t xml:space="preserve"> nënkupton strukturën qeveritare e cila ka përgjegjësinë e përgjithshme për të mbështetur zbatimin e </w:t>
      </w:r>
      <w:proofErr w:type="spellStart"/>
      <w:r w:rsidR="00DA29A9" w:rsidRPr="00510ABE">
        <w:rPr>
          <w:spacing w:val="-4"/>
          <w:lang w:val="sq-AL"/>
        </w:rPr>
        <w:t>TAP</w:t>
      </w:r>
      <w:proofErr w:type="spellEnd"/>
      <w:r w:rsidR="00503579" w:rsidRPr="00510ABE">
        <w:rPr>
          <w:spacing w:val="-4"/>
          <w:lang w:val="sq-AL"/>
        </w:rPr>
        <w:t>-it</w:t>
      </w:r>
      <w:r w:rsidR="00DA29A9" w:rsidRPr="00510ABE">
        <w:rPr>
          <w:spacing w:val="-4"/>
          <w:lang w:val="sq-AL"/>
        </w:rPr>
        <w:t xml:space="preserve"> dhe për zhvillimin e tregut të gazit në Shqipëri, e cila përbëhet nga përfaqësuesit e ministrive shqiptare</w:t>
      </w:r>
      <w:r w:rsidR="00503579" w:rsidRPr="00510ABE">
        <w:rPr>
          <w:spacing w:val="-4"/>
          <w:lang w:val="sq-AL"/>
        </w:rPr>
        <w:t>,</w:t>
      </w:r>
      <w:r w:rsidR="00DA29A9" w:rsidRPr="00510ABE">
        <w:rPr>
          <w:spacing w:val="-4"/>
          <w:lang w:val="sq-AL"/>
        </w:rPr>
        <w:t xml:space="preserve"> të përfshira dhe nga institucione të tjera që kanë lidhje me Projektin;</w:t>
      </w:r>
    </w:p>
    <w:p w:rsidR="00DA29A9" w:rsidRPr="00510ABE" w:rsidRDefault="00C41E5E" w:rsidP="00DA29A9">
      <w:pPr>
        <w:pStyle w:val="Paragrafi"/>
        <w:rPr>
          <w:spacing w:val="-4"/>
          <w:lang w:val="sq-AL"/>
        </w:rPr>
      </w:pPr>
      <w:r w:rsidRPr="00510ABE">
        <w:rPr>
          <w:spacing w:val="-4"/>
          <w:lang w:val="sq-AL"/>
        </w:rPr>
        <w:t xml:space="preserve">r) </w:t>
      </w:r>
      <w:r w:rsidR="00C34DCD" w:rsidRPr="00510ABE">
        <w:rPr>
          <w:spacing w:val="-4"/>
          <w:lang w:val="sq-AL"/>
        </w:rPr>
        <w:t>“</w:t>
      </w:r>
      <w:r w:rsidR="00DA29A9" w:rsidRPr="00510ABE">
        <w:rPr>
          <w:spacing w:val="-4"/>
          <w:lang w:val="sq-AL"/>
        </w:rPr>
        <w:t>Komisioni Ndërinstitucional</w:t>
      </w:r>
      <w:r w:rsidR="00C34DCD" w:rsidRPr="00510ABE">
        <w:rPr>
          <w:spacing w:val="-4"/>
          <w:lang w:val="sq-AL"/>
        </w:rPr>
        <w:t>”</w:t>
      </w:r>
      <w:r w:rsidR="00DA29A9" w:rsidRPr="00510ABE">
        <w:rPr>
          <w:spacing w:val="-4"/>
          <w:lang w:val="sq-AL"/>
        </w:rPr>
        <w:t xml:space="preserve"> nënkupton nivelin politik të </w:t>
      </w:r>
      <w:proofErr w:type="spellStart"/>
      <w:r w:rsidR="00DA29A9" w:rsidRPr="00510ABE">
        <w:rPr>
          <w:spacing w:val="-4"/>
          <w:lang w:val="sq-AL"/>
        </w:rPr>
        <w:t>Task</w:t>
      </w:r>
      <w:proofErr w:type="spellEnd"/>
      <w:r w:rsidR="00DA29A9" w:rsidRPr="00510ABE">
        <w:rPr>
          <w:spacing w:val="-4"/>
          <w:lang w:val="sq-AL"/>
        </w:rPr>
        <w:t xml:space="preserve"> Forcës, përgjegjës për vendimmarrjen dhe bashkërendimin e politikave në lidhje me zhvillimin e tregut të gazit në Shqipëri dhe zbatimin e </w:t>
      </w:r>
      <w:proofErr w:type="spellStart"/>
      <w:r w:rsidR="00DA29A9" w:rsidRPr="00510ABE">
        <w:rPr>
          <w:spacing w:val="-4"/>
          <w:lang w:val="sq-AL"/>
        </w:rPr>
        <w:t>TAP</w:t>
      </w:r>
      <w:proofErr w:type="spellEnd"/>
      <w:r w:rsidR="00362E8B" w:rsidRPr="00510ABE">
        <w:rPr>
          <w:spacing w:val="-4"/>
          <w:lang w:val="sq-AL"/>
        </w:rPr>
        <w:t>-it</w:t>
      </w:r>
      <w:r w:rsidR="00DA29A9" w:rsidRPr="00510ABE">
        <w:rPr>
          <w:spacing w:val="-4"/>
          <w:lang w:val="sq-AL"/>
        </w:rPr>
        <w:t xml:space="preserve">. Krijimi dhe funksionimi i Komisionit Ndërinstitucional përcaktohet në </w:t>
      </w:r>
      <w:r w:rsidR="00DF299B" w:rsidRPr="00510ABE">
        <w:rPr>
          <w:spacing w:val="-4"/>
          <w:lang w:val="sq-AL"/>
        </w:rPr>
        <w:t>v</w:t>
      </w:r>
      <w:r w:rsidR="00DA29A9" w:rsidRPr="00510ABE">
        <w:rPr>
          <w:spacing w:val="-4"/>
          <w:lang w:val="sq-AL"/>
        </w:rPr>
        <w:t>endimin e Këshillit të Ministrave të Republikës së Shqipërisë</w:t>
      </w:r>
      <w:r w:rsidR="00503579" w:rsidRPr="00510ABE">
        <w:rPr>
          <w:spacing w:val="-4"/>
          <w:lang w:val="sq-AL"/>
        </w:rPr>
        <w:t>,</w:t>
      </w:r>
      <w:r w:rsidR="00DA29A9" w:rsidRPr="00510ABE">
        <w:rPr>
          <w:spacing w:val="-4"/>
          <w:lang w:val="sq-AL"/>
        </w:rPr>
        <w:t xml:space="preserve"> </w:t>
      </w:r>
      <w:r w:rsidR="00DF299B" w:rsidRPr="00510ABE">
        <w:rPr>
          <w:spacing w:val="-4"/>
          <w:lang w:val="sq-AL"/>
        </w:rPr>
        <w:t>n</w:t>
      </w:r>
      <w:r w:rsidR="00DA29A9" w:rsidRPr="00510ABE">
        <w:rPr>
          <w:spacing w:val="-4"/>
          <w:lang w:val="sq-AL"/>
        </w:rPr>
        <w:t>r. 1081</w:t>
      </w:r>
      <w:r w:rsidR="00503579" w:rsidRPr="00510ABE">
        <w:rPr>
          <w:spacing w:val="-4"/>
          <w:lang w:val="sq-AL"/>
        </w:rPr>
        <w:t>,</w:t>
      </w:r>
      <w:r w:rsidR="00DA29A9" w:rsidRPr="00510ABE">
        <w:rPr>
          <w:spacing w:val="-4"/>
          <w:lang w:val="sq-AL"/>
        </w:rPr>
        <w:t xml:space="preserve"> të datës 18 dhjetor 2013; </w:t>
      </w:r>
    </w:p>
    <w:p w:rsidR="00DA29A9" w:rsidRPr="00510ABE" w:rsidRDefault="00C41E5E" w:rsidP="00DA29A9">
      <w:pPr>
        <w:pStyle w:val="Paragrafi"/>
        <w:rPr>
          <w:spacing w:val="-4"/>
          <w:lang w:val="sq-AL"/>
        </w:rPr>
      </w:pPr>
      <w:r w:rsidRPr="00510ABE">
        <w:rPr>
          <w:spacing w:val="-4"/>
          <w:lang w:val="sq-AL"/>
        </w:rPr>
        <w:t xml:space="preserve">s) </w:t>
      </w:r>
      <w:r w:rsidR="00C34DCD" w:rsidRPr="00510ABE">
        <w:rPr>
          <w:spacing w:val="-4"/>
          <w:lang w:val="sq-AL"/>
        </w:rPr>
        <w:t>“</w:t>
      </w:r>
      <w:proofErr w:type="spellStart"/>
      <w:r w:rsidR="00DA29A9" w:rsidRPr="00510ABE">
        <w:rPr>
          <w:spacing w:val="-4"/>
          <w:lang w:val="sq-AL"/>
        </w:rPr>
        <w:t>GTE</w:t>
      </w:r>
      <w:proofErr w:type="spellEnd"/>
      <w:r w:rsidR="00C34DCD" w:rsidRPr="00510ABE">
        <w:rPr>
          <w:spacing w:val="-4"/>
          <w:lang w:val="sq-AL"/>
        </w:rPr>
        <w:t>”</w:t>
      </w:r>
      <w:r w:rsidR="00DA29A9" w:rsidRPr="00510ABE">
        <w:rPr>
          <w:spacing w:val="-4"/>
          <w:lang w:val="sq-AL"/>
        </w:rPr>
        <w:t xml:space="preserve"> nënkupton Grupin Teknik të Ekspertëve, nivelin teknik të </w:t>
      </w:r>
      <w:proofErr w:type="spellStart"/>
      <w:r w:rsidR="00DA29A9" w:rsidRPr="00510ABE">
        <w:rPr>
          <w:spacing w:val="-4"/>
          <w:lang w:val="sq-AL"/>
        </w:rPr>
        <w:t>Task</w:t>
      </w:r>
      <w:proofErr w:type="spellEnd"/>
      <w:r w:rsidR="00DA29A9" w:rsidRPr="00510ABE">
        <w:rPr>
          <w:spacing w:val="-4"/>
          <w:lang w:val="sq-AL"/>
        </w:rPr>
        <w:t xml:space="preserve"> Forcës, përgjegjës për detyrat operative në lidhje me zbatimin e </w:t>
      </w:r>
      <w:proofErr w:type="spellStart"/>
      <w:r w:rsidR="00DA29A9" w:rsidRPr="00510ABE">
        <w:rPr>
          <w:spacing w:val="-4"/>
          <w:lang w:val="sq-AL"/>
        </w:rPr>
        <w:t>TAP</w:t>
      </w:r>
      <w:proofErr w:type="spellEnd"/>
      <w:r w:rsidR="00503579" w:rsidRPr="00510ABE">
        <w:rPr>
          <w:spacing w:val="-4"/>
          <w:lang w:val="sq-AL"/>
        </w:rPr>
        <w:t>-it</w:t>
      </w:r>
      <w:r w:rsidR="00DA29A9" w:rsidRPr="00510ABE">
        <w:rPr>
          <w:spacing w:val="-4"/>
          <w:lang w:val="sq-AL"/>
        </w:rPr>
        <w:t xml:space="preserve"> dhe zhvillimin e tregut të gazit në Shqipëri. Krijimi dhe funksionimi i </w:t>
      </w:r>
      <w:proofErr w:type="spellStart"/>
      <w:r w:rsidR="00DA29A9" w:rsidRPr="00510ABE">
        <w:rPr>
          <w:spacing w:val="-4"/>
          <w:lang w:val="sq-AL"/>
        </w:rPr>
        <w:t>GTE</w:t>
      </w:r>
      <w:proofErr w:type="spellEnd"/>
      <w:r w:rsidR="00DA29A9" w:rsidRPr="00510ABE">
        <w:rPr>
          <w:spacing w:val="-4"/>
          <w:lang w:val="sq-AL"/>
        </w:rPr>
        <w:t xml:space="preserve">-së përcaktohet në urdhrin e </w:t>
      </w:r>
      <w:r w:rsidR="00503579" w:rsidRPr="00510ABE">
        <w:rPr>
          <w:spacing w:val="-4"/>
          <w:lang w:val="sq-AL"/>
        </w:rPr>
        <w:t xml:space="preserve">ministrit </w:t>
      </w:r>
      <w:r w:rsidR="00DA29A9" w:rsidRPr="00510ABE">
        <w:rPr>
          <w:spacing w:val="-4"/>
          <w:lang w:val="sq-AL"/>
        </w:rPr>
        <w:t>të Energjisë dhe Industrisë</w:t>
      </w:r>
      <w:r w:rsidR="00503579" w:rsidRPr="00510ABE">
        <w:rPr>
          <w:spacing w:val="-4"/>
          <w:lang w:val="sq-AL"/>
        </w:rPr>
        <w:t>,</w:t>
      </w:r>
      <w:r w:rsidR="00DA29A9" w:rsidRPr="00510ABE">
        <w:rPr>
          <w:spacing w:val="-4"/>
          <w:lang w:val="sq-AL"/>
        </w:rPr>
        <w:t xml:space="preserve"> </w:t>
      </w:r>
      <w:r w:rsidR="00DF299B" w:rsidRPr="00510ABE">
        <w:rPr>
          <w:spacing w:val="-4"/>
          <w:lang w:val="sq-AL"/>
        </w:rPr>
        <w:t>n</w:t>
      </w:r>
      <w:r w:rsidR="00DA29A9" w:rsidRPr="00510ABE">
        <w:rPr>
          <w:spacing w:val="-4"/>
          <w:lang w:val="sq-AL"/>
        </w:rPr>
        <w:t>r. 158</w:t>
      </w:r>
      <w:r w:rsidR="00503579" w:rsidRPr="00510ABE">
        <w:rPr>
          <w:spacing w:val="-4"/>
          <w:lang w:val="sq-AL"/>
        </w:rPr>
        <w:t>,</w:t>
      </w:r>
      <w:r w:rsidR="00DA29A9" w:rsidRPr="00510ABE">
        <w:rPr>
          <w:spacing w:val="-4"/>
          <w:lang w:val="sq-AL"/>
        </w:rPr>
        <w:t xml:space="preserve"> të datës 3 prill 2014; </w:t>
      </w:r>
    </w:p>
    <w:p w:rsidR="00DA29A9" w:rsidRPr="00510ABE" w:rsidRDefault="00C41E5E" w:rsidP="00DA29A9">
      <w:pPr>
        <w:pStyle w:val="Paragrafi"/>
        <w:rPr>
          <w:spacing w:val="-4"/>
          <w:lang w:val="sq-AL"/>
        </w:rPr>
      </w:pPr>
      <w:r w:rsidRPr="00510ABE">
        <w:rPr>
          <w:spacing w:val="-4"/>
          <w:lang w:val="sq-AL"/>
        </w:rPr>
        <w:t xml:space="preserve">t) </w:t>
      </w:r>
      <w:r w:rsidR="00C34DCD" w:rsidRPr="00510ABE">
        <w:rPr>
          <w:spacing w:val="-4"/>
          <w:lang w:val="sq-AL"/>
        </w:rPr>
        <w:t>“</w:t>
      </w:r>
      <w:r w:rsidR="00DA29A9" w:rsidRPr="00510ABE">
        <w:rPr>
          <w:spacing w:val="-4"/>
          <w:lang w:val="sq-AL"/>
        </w:rPr>
        <w:t>Komiteti Drejtues</w:t>
      </w:r>
      <w:r w:rsidR="00C34DCD" w:rsidRPr="00510ABE">
        <w:rPr>
          <w:spacing w:val="-4"/>
          <w:lang w:val="sq-AL"/>
        </w:rPr>
        <w:t>”</w:t>
      </w:r>
      <w:r w:rsidR="00DA29A9" w:rsidRPr="00510ABE">
        <w:rPr>
          <w:spacing w:val="-4"/>
          <w:lang w:val="sq-AL"/>
        </w:rPr>
        <w:t xml:space="preserve"> nënkupton komitetin drejtues të ngritur për Projektin;</w:t>
      </w:r>
    </w:p>
    <w:p w:rsidR="00DA29A9" w:rsidRPr="00510ABE" w:rsidRDefault="00C41E5E" w:rsidP="00DA29A9">
      <w:pPr>
        <w:pStyle w:val="Paragrafi"/>
        <w:rPr>
          <w:spacing w:val="-4"/>
          <w:lang w:val="sq-AL"/>
        </w:rPr>
      </w:pPr>
      <w:r w:rsidRPr="00510ABE">
        <w:rPr>
          <w:spacing w:val="-4"/>
          <w:lang w:val="sq-AL"/>
        </w:rPr>
        <w:t xml:space="preserve">u) </w:t>
      </w:r>
      <w:r w:rsidR="00C34DCD" w:rsidRPr="00510ABE">
        <w:rPr>
          <w:spacing w:val="-4"/>
          <w:lang w:val="sq-AL"/>
        </w:rPr>
        <w:t>“</w:t>
      </w:r>
      <w:r w:rsidR="00DA29A9" w:rsidRPr="00510ABE">
        <w:rPr>
          <w:spacing w:val="-4"/>
          <w:lang w:val="sq-AL"/>
        </w:rPr>
        <w:t>Konsulent</w:t>
      </w:r>
      <w:r w:rsidR="00C34DCD" w:rsidRPr="00510ABE">
        <w:rPr>
          <w:spacing w:val="-4"/>
          <w:lang w:val="sq-AL"/>
        </w:rPr>
        <w:t>”</w:t>
      </w:r>
      <w:r w:rsidR="00DA29A9" w:rsidRPr="00510ABE">
        <w:rPr>
          <w:spacing w:val="-4"/>
          <w:lang w:val="sq-AL"/>
        </w:rPr>
        <w:t xml:space="preserve"> nënkupton ekspertët që ofrojnë shërbime në lidhje me </w:t>
      </w:r>
      <w:proofErr w:type="spellStart"/>
      <w:r w:rsidR="00DA29A9" w:rsidRPr="00510ABE">
        <w:rPr>
          <w:spacing w:val="-4"/>
          <w:lang w:val="sq-AL"/>
        </w:rPr>
        <w:t>konsulencën</w:t>
      </w:r>
      <w:proofErr w:type="spellEnd"/>
      <w:r w:rsidR="00DA29A9" w:rsidRPr="00510ABE">
        <w:rPr>
          <w:spacing w:val="-4"/>
          <w:lang w:val="sq-AL"/>
        </w:rPr>
        <w:t xml:space="preserve"> dhe ngritjen e kapaciteteve për Projektin; </w:t>
      </w:r>
    </w:p>
    <w:p w:rsidR="00DA29A9" w:rsidRPr="00510ABE" w:rsidRDefault="00C41E5E" w:rsidP="00DA29A9">
      <w:pPr>
        <w:pStyle w:val="Paragrafi"/>
        <w:rPr>
          <w:spacing w:val="-4"/>
          <w:lang w:val="sq-AL"/>
        </w:rPr>
      </w:pPr>
      <w:r w:rsidRPr="00510ABE">
        <w:rPr>
          <w:spacing w:val="-4"/>
          <w:lang w:val="sq-AL"/>
        </w:rPr>
        <w:t xml:space="preserve">v) </w:t>
      </w:r>
      <w:r w:rsidR="00C34DCD" w:rsidRPr="00510ABE">
        <w:rPr>
          <w:spacing w:val="-4"/>
          <w:lang w:val="sq-AL"/>
        </w:rPr>
        <w:t>“</w:t>
      </w:r>
      <w:r w:rsidR="00DA29A9" w:rsidRPr="00510ABE">
        <w:rPr>
          <w:spacing w:val="-4"/>
          <w:lang w:val="sq-AL"/>
        </w:rPr>
        <w:t>Mbështetësi</w:t>
      </w:r>
      <w:r w:rsidR="00C34DCD" w:rsidRPr="00510ABE">
        <w:rPr>
          <w:spacing w:val="-4"/>
          <w:lang w:val="sq-AL"/>
        </w:rPr>
        <w:t>”</w:t>
      </w:r>
      <w:r w:rsidR="00DA29A9" w:rsidRPr="00510ABE">
        <w:rPr>
          <w:spacing w:val="-4"/>
          <w:lang w:val="sq-AL"/>
        </w:rPr>
        <w:t xml:space="preserve"> nënkupton konsulentët ndërkombëtarë të cilët mbështesin </w:t>
      </w:r>
      <w:proofErr w:type="spellStart"/>
      <w:r w:rsidR="00DA29A9" w:rsidRPr="00510ABE">
        <w:rPr>
          <w:spacing w:val="-4"/>
          <w:lang w:val="sq-AL"/>
        </w:rPr>
        <w:t>SECO</w:t>
      </w:r>
      <w:proofErr w:type="spellEnd"/>
      <w:r w:rsidR="00DA29A9" w:rsidRPr="00510ABE">
        <w:rPr>
          <w:spacing w:val="-4"/>
          <w:lang w:val="sq-AL"/>
        </w:rPr>
        <w:t xml:space="preserve">-n dhe </w:t>
      </w:r>
      <w:proofErr w:type="spellStart"/>
      <w:r w:rsidR="00DA29A9" w:rsidRPr="00510ABE">
        <w:rPr>
          <w:spacing w:val="-4"/>
          <w:lang w:val="sq-AL"/>
        </w:rPr>
        <w:t>MEI</w:t>
      </w:r>
      <w:proofErr w:type="spellEnd"/>
      <w:r w:rsidR="00DA29A9" w:rsidRPr="00510ABE">
        <w:rPr>
          <w:spacing w:val="-4"/>
          <w:lang w:val="sq-AL"/>
        </w:rPr>
        <w:t xml:space="preserve">-n gjatë proceseve të tenderimit, monitorimit dhe raportimit të Projektit; </w:t>
      </w:r>
    </w:p>
    <w:p w:rsidR="00DA29A9" w:rsidRPr="00510ABE" w:rsidRDefault="00C41E5E" w:rsidP="00DA29A9">
      <w:pPr>
        <w:pStyle w:val="Paragrafi"/>
        <w:rPr>
          <w:spacing w:val="-4"/>
          <w:lang w:val="sq-AL"/>
        </w:rPr>
      </w:pPr>
      <w:r w:rsidRPr="00510ABE">
        <w:rPr>
          <w:spacing w:val="-4"/>
          <w:lang w:val="sq-AL"/>
        </w:rPr>
        <w:t xml:space="preserve">w) </w:t>
      </w:r>
      <w:r w:rsidR="00C34DCD" w:rsidRPr="00510ABE">
        <w:rPr>
          <w:spacing w:val="-4"/>
          <w:lang w:val="sq-AL"/>
        </w:rPr>
        <w:t>“</w:t>
      </w:r>
      <w:r w:rsidR="00DA29A9" w:rsidRPr="00510ABE">
        <w:rPr>
          <w:spacing w:val="-4"/>
          <w:lang w:val="sq-AL"/>
        </w:rPr>
        <w:t xml:space="preserve">Udhëzimet e Prokurimit të </w:t>
      </w:r>
      <w:proofErr w:type="spellStart"/>
      <w:r w:rsidR="00DA29A9" w:rsidRPr="00510ABE">
        <w:rPr>
          <w:spacing w:val="-4"/>
          <w:lang w:val="sq-AL"/>
        </w:rPr>
        <w:t>SECO</w:t>
      </w:r>
      <w:proofErr w:type="spellEnd"/>
      <w:r w:rsidR="00DA29A9" w:rsidRPr="00510ABE">
        <w:rPr>
          <w:spacing w:val="-4"/>
          <w:lang w:val="sq-AL"/>
        </w:rPr>
        <w:t>-s</w:t>
      </w:r>
      <w:r w:rsidR="00C34DCD" w:rsidRPr="00510ABE">
        <w:rPr>
          <w:spacing w:val="-4"/>
          <w:lang w:val="sq-AL"/>
        </w:rPr>
        <w:t>”</w:t>
      </w:r>
      <w:r w:rsidR="00DA29A9" w:rsidRPr="00510ABE">
        <w:rPr>
          <w:spacing w:val="-4"/>
          <w:lang w:val="sq-AL"/>
        </w:rPr>
        <w:t xml:space="preserve"> nënkupton tërësinë e rregullave dhe </w:t>
      </w:r>
      <w:r w:rsidR="00503579" w:rsidRPr="00510ABE">
        <w:rPr>
          <w:spacing w:val="-4"/>
          <w:lang w:val="sq-AL"/>
        </w:rPr>
        <w:t xml:space="preserve">të </w:t>
      </w:r>
      <w:r w:rsidR="00DA29A9" w:rsidRPr="00510ABE">
        <w:rPr>
          <w:spacing w:val="-4"/>
          <w:lang w:val="sq-AL"/>
        </w:rPr>
        <w:t xml:space="preserve">kushteve në dokumentin </w:t>
      </w:r>
      <w:r w:rsidR="00C34DCD" w:rsidRPr="00510ABE">
        <w:rPr>
          <w:spacing w:val="-4"/>
          <w:lang w:val="sq-AL"/>
        </w:rPr>
        <w:t>“</w:t>
      </w:r>
      <w:r w:rsidR="00DA29A9" w:rsidRPr="00510ABE">
        <w:rPr>
          <w:spacing w:val="-4"/>
          <w:lang w:val="sq-AL"/>
        </w:rPr>
        <w:t xml:space="preserve">Udhëzime për </w:t>
      </w:r>
      <w:r w:rsidR="00503579" w:rsidRPr="00510ABE">
        <w:rPr>
          <w:spacing w:val="-4"/>
          <w:lang w:val="sq-AL"/>
        </w:rPr>
        <w:t xml:space="preserve">dhënien </w:t>
      </w:r>
      <w:r w:rsidR="00DA29A9" w:rsidRPr="00510ABE">
        <w:rPr>
          <w:spacing w:val="-4"/>
          <w:lang w:val="sq-AL"/>
        </w:rPr>
        <w:t xml:space="preserve">e </w:t>
      </w:r>
      <w:r w:rsidR="00503579" w:rsidRPr="00510ABE">
        <w:rPr>
          <w:spacing w:val="-4"/>
          <w:lang w:val="sq-AL"/>
        </w:rPr>
        <w:t xml:space="preserve">kontratave </w:t>
      </w:r>
      <w:r w:rsidR="00DA29A9" w:rsidRPr="00510ABE">
        <w:rPr>
          <w:spacing w:val="-4"/>
          <w:lang w:val="sq-AL"/>
        </w:rPr>
        <w:t xml:space="preserve">në </w:t>
      </w:r>
      <w:r w:rsidR="00503579" w:rsidRPr="00510ABE">
        <w:rPr>
          <w:spacing w:val="-4"/>
          <w:lang w:val="sq-AL"/>
        </w:rPr>
        <w:t xml:space="preserve">kuadër </w:t>
      </w:r>
      <w:r w:rsidR="00DA29A9" w:rsidRPr="00510ABE">
        <w:rPr>
          <w:spacing w:val="-4"/>
          <w:lang w:val="sq-AL"/>
        </w:rPr>
        <w:t xml:space="preserve">të </w:t>
      </w:r>
      <w:r w:rsidR="00503579" w:rsidRPr="00510ABE">
        <w:rPr>
          <w:spacing w:val="-4"/>
          <w:lang w:val="sq-AL"/>
        </w:rPr>
        <w:t xml:space="preserve">financimit </w:t>
      </w:r>
      <w:r w:rsidR="00DA29A9" w:rsidRPr="00510ABE">
        <w:rPr>
          <w:spacing w:val="-4"/>
          <w:lang w:val="sq-AL"/>
        </w:rPr>
        <w:t xml:space="preserve">të </w:t>
      </w:r>
      <w:r w:rsidR="00503579" w:rsidRPr="00510ABE">
        <w:rPr>
          <w:spacing w:val="-4"/>
          <w:lang w:val="sq-AL"/>
        </w:rPr>
        <w:t xml:space="preserve">infrastrukturës </w:t>
      </w:r>
      <w:r w:rsidR="00DA29A9" w:rsidRPr="00510ABE">
        <w:rPr>
          <w:spacing w:val="-4"/>
          <w:lang w:val="sq-AL"/>
        </w:rPr>
        <w:t xml:space="preserve">nga </w:t>
      </w:r>
      <w:proofErr w:type="spellStart"/>
      <w:r w:rsidR="00DA29A9" w:rsidRPr="00510ABE">
        <w:rPr>
          <w:spacing w:val="-4"/>
          <w:lang w:val="sq-AL"/>
        </w:rPr>
        <w:t>SECO</w:t>
      </w:r>
      <w:proofErr w:type="spellEnd"/>
      <w:r w:rsidR="00503579" w:rsidRPr="00510ABE">
        <w:rPr>
          <w:spacing w:val="-4"/>
          <w:lang w:val="sq-AL"/>
        </w:rPr>
        <w:t>-ja</w:t>
      </w:r>
      <w:r w:rsidR="00DA29A9" w:rsidRPr="00510ABE">
        <w:rPr>
          <w:spacing w:val="-4"/>
          <w:lang w:val="sq-AL"/>
        </w:rPr>
        <w:t xml:space="preserve"> në </w:t>
      </w:r>
      <w:r w:rsidR="00503579" w:rsidRPr="00510ABE">
        <w:rPr>
          <w:spacing w:val="-4"/>
          <w:lang w:val="sq-AL"/>
        </w:rPr>
        <w:t xml:space="preserve">vendet </w:t>
      </w:r>
      <w:r w:rsidR="00DA29A9" w:rsidRPr="00510ABE">
        <w:rPr>
          <w:spacing w:val="-4"/>
          <w:lang w:val="sq-AL"/>
        </w:rPr>
        <w:t xml:space="preserve">në </w:t>
      </w:r>
      <w:proofErr w:type="spellStart"/>
      <w:r w:rsidR="00503579" w:rsidRPr="00510ABE">
        <w:rPr>
          <w:spacing w:val="-4"/>
          <w:lang w:val="sq-AL"/>
        </w:rPr>
        <w:t>tranzicion</w:t>
      </w:r>
      <w:proofErr w:type="spellEnd"/>
      <w:r w:rsidR="00503579" w:rsidRPr="00510ABE">
        <w:rPr>
          <w:spacing w:val="-4"/>
          <w:lang w:val="sq-AL"/>
        </w:rPr>
        <w:t xml:space="preserve"> </w:t>
      </w:r>
      <w:r w:rsidR="00DA29A9" w:rsidRPr="00510ABE">
        <w:rPr>
          <w:spacing w:val="-4"/>
          <w:lang w:val="sq-AL"/>
        </w:rPr>
        <w:t xml:space="preserve">dhe në </w:t>
      </w:r>
      <w:r w:rsidR="00503579" w:rsidRPr="00510ABE">
        <w:rPr>
          <w:spacing w:val="-4"/>
          <w:lang w:val="sq-AL"/>
        </w:rPr>
        <w:t>zhvillim</w:t>
      </w:r>
      <w:r w:rsidR="00C34DCD" w:rsidRPr="00510ABE">
        <w:rPr>
          <w:spacing w:val="-4"/>
          <w:lang w:val="sq-AL"/>
        </w:rPr>
        <w:t>”</w:t>
      </w:r>
      <w:r w:rsidR="00DA29A9" w:rsidRPr="00510ABE">
        <w:rPr>
          <w:spacing w:val="-4"/>
          <w:lang w:val="sq-AL"/>
        </w:rPr>
        <w:t xml:space="preserve">; </w:t>
      </w:r>
    </w:p>
    <w:p w:rsidR="00CE7B71" w:rsidRPr="00510ABE" w:rsidRDefault="00CE7B71" w:rsidP="00DA29A9">
      <w:pPr>
        <w:pStyle w:val="Paragrafi"/>
        <w:rPr>
          <w:spacing w:val="-4"/>
          <w:lang w:val="sq-AL"/>
        </w:rPr>
      </w:pPr>
    </w:p>
    <w:p w:rsidR="00DA29A9" w:rsidRPr="00510ABE" w:rsidRDefault="00C41E5E" w:rsidP="00DA29A9">
      <w:pPr>
        <w:pStyle w:val="Paragrafi"/>
        <w:rPr>
          <w:spacing w:val="-4"/>
          <w:lang w:val="sq-AL"/>
        </w:rPr>
      </w:pPr>
      <w:r w:rsidRPr="00510ABE">
        <w:rPr>
          <w:spacing w:val="-4"/>
          <w:lang w:val="sq-AL"/>
        </w:rPr>
        <w:lastRenderedPageBreak/>
        <w:t xml:space="preserve">x) </w:t>
      </w:r>
      <w:r w:rsidR="00C34DCD" w:rsidRPr="00510ABE">
        <w:rPr>
          <w:spacing w:val="-4"/>
          <w:lang w:val="sq-AL"/>
        </w:rPr>
        <w:t>“</w:t>
      </w:r>
      <w:r w:rsidR="00DA29A9" w:rsidRPr="00510ABE">
        <w:rPr>
          <w:spacing w:val="-4"/>
          <w:lang w:val="sq-AL"/>
        </w:rPr>
        <w:t xml:space="preserve">Politikat e </w:t>
      </w:r>
      <w:proofErr w:type="spellStart"/>
      <w:r w:rsidR="00DA29A9" w:rsidRPr="00510ABE">
        <w:rPr>
          <w:spacing w:val="-4"/>
          <w:lang w:val="sq-AL"/>
        </w:rPr>
        <w:t>Auditimit</w:t>
      </w:r>
      <w:proofErr w:type="spellEnd"/>
      <w:r w:rsidR="00DA29A9" w:rsidRPr="00510ABE">
        <w:rPr>
          <w:spacing w:val="-4"/>
          <w:lang w:val="sq-AL"/>
        </w:rPr>
        <w:t xml:space="preserve"> Financiar të </w:t>
      </w:r>
      <w:proofErr w:type="spellStart"/>
      <w:r w:rsidR="00DA29A9" w:rsidRPr="00510ABE">
        <w:rPr>
          <w:spacing w:val="-4"/>
          <w:lang w:val="sq-AL"/>
        </w:rPr>
        <w:t>SECO</w:t>
      </w:r>
      <w:proofErr w:type="spellEnd"/>
      <w:r w:rsidR="00DA29A9" w:rsidRPr="00510ABE">
        <w:rPr>
          <w:spacing w:val="-4"/>
          <w:lang w:val="sq-AL"/>
        </w:rPr>
        <w:t>-s</w:t>
      </w:r>
      <w:r w:rsidR="00C34DCD" w:rsidRPr="00510ABE">
        <w:rPr>
          <w:spacing w:val="-4"/>
          <w:lang w:val="sq-AL"/>
        </w:rPr>
        <w:t>”</w:t>
      </w:r>
      <w:r w:rsidR="00DA29A9" w:rsidRPr="00510ABE">
        <w:rPr>
          <w:spacing w:val="-4"/>
          <w:lang w:val="sq-AL"/>
        </w:rPr>
        <w:t xml:space="preserve"> nënkupton udhëzimet për </w:t>
      </w:r>
      <w:proofErr w:type="spellStart"/>
      <w:r w:rsidR="00DA29A9" w:rsidRPr="00510ABE">
        <w:rPr>
          <w:spacing w:val="-4"/>
          <w:lang w:val="sq-AL"/>
        </w:rPr>
        <w:t>auditime</w:t>
      </w:r>
      <w:proofErr w:type="spellEnd"/>
      <w:r w:rsidR="00DA29A9" w:rsidRPr="00510ABE">
        <w:rPr>
          <w:spacing w:val="-4"/>
          <w:lang w:val="sq-AL"/>
        </w:rPr>
        <w:t xml:space="preserve"> në lidhje me projektet e financuara nga </w:t>
      </w:r>
      <w:proofErr w:type="spellStart"/>
      <w:r w:rsidR="00DA29A9" w:rsidRPr="00510ABE">
        <w:rPr>
          <w:spacing w:val="-4"/>
          <w:lang w:val="sq-AL"/>
        </w:rPr>
        <w:t>SECO</w:t>
      </w:r>
      <w:proofErr w:type="spellEnd"/>
      <w:r w:rsidR="00503579" w:rsidRPr="00510ABE">
        <w:rPr>
          <w:spacing w:val="-4"/>
          <w:lang w:val="sq-AL"/>
        </w:rPr>
        <w:t>-ja</w:t>
      </w:r>
      <w:r w:rsidR="00DA29A9" w:rsidRPr="00510ABE">
        <w:rPr>
          <w:spacing w:val="-4"/>
          <w:lang w:val="sq-AL"/>
        </w:rPr>
        <w:t xml:space="preserve">; dhe </w:t>
      </w:r>
    </w:p>
    <w:p w:rsidR="00DA29A9" w:rsidRPr="00510ABE" w:rsidRDefault="00DA29A9" w:rsidP="00DA29A9">
      <w:pPr>
        <w:pStyle w:val="Paragrafi"/>
        <w:rPr>
          <w:spacing w:val="-4"/>
          <w:lang w:val="sq-AL"/>
        </w:rPr>
      </w:pPr>
      <w:r w:rsidRPr="00510ABE">
        <w:rPr>
          <w:spacing w:val="-4"/>
          <w:lang w:val="sq-AL"/>
        </w:rPr>
        <w:t>z.</w:t>
      </w:r>
      <w:r w:rsidRPr="00510ABE">
        <w:rPr>
          <w:spacing w:val="-4"/>
          <w:lang w:val="sq-AL"/>
        </w:rPr>
        <w:tab/>
      </w:r>
      <w:r w:rsidR="00503579" w:rsidRPr="00510ABE">
        <w:rPr>
          <w:spacing w:val="-4"/>
          <w:lang w:val="sq-AL"/>
        </w:rPr>
        <w:t xml:space="preserve"> </w:t>
      </w:r>
      <w:r w:rsidR="00C34DCD" w:rsidRPr="00510ABE">
        <w:rPr>
          <w:spacing w:val="-4"/>
          <w:lang w:val="sq-AL"/>
        </w:rPr>
        <w:t>“</w:t>
      </w:r>
      <w:proofErr w:type="spellStart"/>
      <w:r w:rsidRPr="00510ABE">
        <w:rPr>
          <w:spacing w:val="-4"/>
          <w:lang w:val="sq-AL"/>
        </w:rPr>
        <w:t>TVSH</w:t>
      </w:r>
      <w:proofErr w:type="spellEnd"/>
      <w:r w:rsidR="00C34DCD" w:rsidRPr="00510ABE">
        <w:rPr>
          <w:spacing w:val="-4"/>
          <w:lang w:val="sq-AL"/>
        </w:rPr>
        <w:t>”</w:t>
      </w:r>
      <w:r w:rsidRPr="00510ABE">
        <w:rPr>
          <w:spacing w:val="-4"/>
          <w:lang w:val="sq-AL"/>
        </w:rPr>
        <w:t xml:space="preserve"> nënkupton Tatimin mbi Vlerën e Shtuar. </w:t>
      </w:r>
    </w:p>
    <w:p w:rsidR="00C41E5E" w:rsidRPr="00510ABE" w:rsidRDefault="00DA29A9" w:rsidP="004E2572">
      <w:pPr>
        <w:pStyle w:val="Paragrafi"/>
        <w:jc w:val="center"/>
        <w:rPr>
          <w:spacing w:val="-4"/>
          <w:lang w:val="sq-AL"/>
        </w:rPr>
      </w:pPr>
      <w:r w:rsidRPr="00510ABE">
        <w:rPr>
          <w:spacing w:val="-4"/>
          <w:lang w:val="sq-AL"/>
        </w:rPr>
        <w:t>Neni 2</w:t>
      </w:r>
    </w:p>
    <w:p w:rsidR="00DA29A9" w:rsidRPr="00510ABE" w:rsidRDefault="00DA29A9" w:rsidP="004E2572">
      <w:pPr>
        <w:pStyle w:val="Paragrafi"/>
        <w:jc w:val="center"/>
        <w:rPr>
          <w:b/>
          <w:spacing w:val="-4"/>
          <w:lang w:val="sq-AL"/>
        </w:rPr>
      </w:pPr>
      <w:r w:rsidRPr="00510ABE">
        <w:rPr>
          <w:b/>
          <w:spacing w:val="-4"/>
          <w:lang w:val="sq-AL"/>
        </w:rPr>
        <w:t xml:space="preserve">Objektivi dhe </w:t>
      </w:r>
      <w:r w:rsidR="004E2572" w:rsidRPr="00510ABE">
        <w:rPr>
          <w:b/>
          <w:spacing w:val="-4"/>
          <w:lang w:val="sq-AL"/>
        </w:rPr>
        <w:t xml:space="preserve">qëllimi i </w:t>
      </w:r>
      <w:r w:rsidR="00EB1D33" w:rsidRPr="00510ABE">
        <w:rPr>
          <w:b/>
          <w:spacing w:val="-4"/>
          <w:lang w:val="sq-AL"/>
        </w:rPr>
        <w:t>Kontributit</w:t>
      </w:r>
    </w:p>
    <w:p w:rsidR="00C41E5E" w:rsidRPr="00510ABE" w:rsidRDefault="00C41E5E"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2.1</w:t>
      </w:r>
      <w:r w:rsidRPr="00510ABE">
        <w:rPr>
          <w:spacing w:val="-4"/>
          <w:lang w:val="sq-AL"/>
        </w:rPr>
        <w:tab/>
      </w:r>
      <w:r w:rsidR="00503579" w:rsidRPr="00510ABE">
        <w:rPr>
          <w:spacing w:val="-4"/>
          <w:lang w:val="sq-AL"/>
        </w:rPr>
        <w:t xml:space="preserve"> </w:t>
      </w:r>
      <w:r w:rsidRPr="00510ABE">
        <w:rPr>
          <w:spacing w:val="-4"/>
          <w:lang w:val="sq-AL"/>
        </w:rPr>
        <w:t xml:space="preserve">Objektivi i përgjithshëm i Kontributit është që të ngrejë kapacitetet e nevojshme brenda institucioneve publike dhe autoriteteve qeveritare përkatëse shqiptare, si dhe të rrisë dhe </w:t>
      </w:r>
      <w:r w:rsidR="00503579" w:rsidRPr="00510ABE">
        <w:rPr>
          <w:spacing w:val="-4"/>
          <w:lang w:val="sq-AL"/>
        </w:rPr>
        <w:t xml:space="preserve">të </w:t>
      </w:r>
      <w:r w:rsidRPr="00510ABE">
        <w:rPr>
          <w:spacing w:val="-4"/>
          <w:lang w:val="sq-AL"/>
        </w:rPr>
        <w:t xml:space="preserve">përditësojë kuadrin ligjor, teknik dhe institucional për të zhvilluar tregun e gazit në Shqipëri, për të zbatuar </w:t>
      </w:r>
      <w:proofErr w:type="spellStart"/>
      <w:r w:rsidRPr="00510ABE">
        <w:rPr>
          <w:spacing w:val="-4"/>
          <w:lang w:val="sq-AL"/>
        </w:rPr>
        <w:t>TAP</w:t>
      </w:r>
      <w:proofErr w:type="spellEnd"/>
      <w:r w:rsidR="00503579" w:rsidRPr="00510ABE">
        <w:rPr>
          <w:spacing w:val="-4"/>
          <w:lang w:val="sq-AL"/>
        </w:rPr>
        <w:t>-in</w:t>
      </w:r>
      <w:r w:rsidRPr="00510ABE">
        <w:rPr>
          <w:spacing w:val="-4"/>
          <w:lang w:val="sq-AL"/>
        </w:rPr>
        <w:t xml:space="preserve"> dhe </w:t>
      </w:r>
      <w:r w:rsidR="00503579" w:rsidRPr="00510ABE">
        <w:rPr>
          <w:spacing w:val="-4"/>
          <w:lang w:val="sq-AL"/>
        </w:rPr>
        <w:t xml:space="preserve">për të </w:t>
      </w:r>
      <w:r w:rsidRPr="00510ABE">
        <w:rPr>
          <w:spacing w:val="-4"/>
          <w:lang w:val="sq-AL"/>
        </w:rPr>
        <w:t xml:space="preserve">menaxhuar projektet në përmasa të mëdha të infrastrukturës së gazit. </w:t>
      </w:r>
    </w:p>
    <w:p w:rsidR="00DA29A9" w:rsidRPr="00510ABE" w:rsidRDefault="00DA29A9" w:rsidP="00DA29A9">
      <w:pPr>
        <w:pStyle w:val="Paragrafi"/>
        <w:rPr>
          <w:spacing w:val="-4"/>
          <w:lang w:val="sq-AL"/>
        </w:rPr>
      </w:pPr>
      <w:r w:rsidRPr="00510ABE">
        <w:rPr>
          <w:spacing w:val="-4"/>
          <w:lang w:val="sq-AL"/>
        </w:rPr>
        <w:t xml:space="preserve">Shërbimet e </w:t>
      </w:r>
      <w:proofErr w:type="spellStart"/>
      <w:r w:rsidRPr="00510ABE">
        <w:rPr>
          <w:spacing w:val="-4"/>
          <w:lang w:val="sq-AL"/>
        </w:rPr>
        <w:t>konsulencës</w:t>
      </w:r>
      <w:proofErr w:type="spellEnd"/>
      <w:r w:rsidRPr="00510ABE">
        <w:rPr>
          <w:spacing w:val="-4"/>
          <w:lang w:val="sq-AL"/>
        </w:rPr>
        <w:t xml:space="preserve"> dhe ato për ngritjen e kapaciteteve për Projektin do të mbështesin Qeverinë e Republikës së Shqipërisë</w:t>
      </w:r>
      <w:r w:rsidR="00503579" w:rsidRPr="00510ABE">
        <w:rPr>
          <w:spacing w:val="-4"/>
          <w:lang w:val="sq-AL"/>
        </w:rPr>
        <w:t>,</w:t>
      </w:r>
      <w:r w:rsidRPr="00510ABE">
        <w:rPr>
          <w:spacing w:val="-4"/>
          <w:lang w:val="sq-AL"/>
        </w:rPr>
        <w:t xml:space="preserve"> në: </w:t>
      </w:r>
    </w:p>
    <w:p w:rsidR="00DA29A9" w:rsidRPr="00510ABE" w:rsidRDefault="00C41E5E" w:rsidP="00DA29A9">
      <w:pPr>
        <w:pStyle w:val="Paragrafi"/>
        <w:rPr>
          <w:spacing w:val="-4"/>
          <w:lang w:val="sq-AL"/>
        </w:rPr>
      </w:pPr>
      <w:r w:rsidRPr="00510ABE">
        <w:rPr>
          <w:spacing w:val="-4"/>
          <w:lang w:val="sq-AL"/>
        </w:rPr>
        <w:t xml:space="preserve">i) </w:t>
      </w:r>
      <w:r w:rsidR="00DA29A9" w:rsidRPr="00510ABE">
        <w:rPr>
          <w:spacing w:val="-4"/>
          <w:lang w:val="sq-AL"/>
        </w:rPr>
        <w:t>shfrytëzimin e mundësive potenciale për të rritur sigurimin e energjisë</w:t>
      </w:r>
      <w:r w:rsidR="00503579" w:rsidRPr="00510ABE">
        <w:rPr>
          <w:spacing w:val="-4"/>
          <w:lang w:val="sq-AL"/>
        </w:rPr>
        <w:t>,</w:t>
      </w:r>
      <w:r w:rsidR="00DA29A9" w:rsidRPr="00510ABE">
        <w:rPr>
          <w:spacing w:val="-4"/>
          <w:lang w:val="sq-AL"/>
        </w:rPr>
        <w:t xml:space="preserve"> duke </w:t>
      </w:r>
      <w:proofErr w:type="spellStart"/>
      <w:r w:rsidR="00DA29A9" w:rsidRPr="00510ABE">
        <w:rPr>
          <w:spacing w:val="-4"/>
          <w:lang w:val="sq-AL"/>
        </w:rPr>
        <w:t>diversifikuar</w:t>
      </w:r>
      <w:proofErr w:type="spellEnd"/>
      <w:r w:rsidR="00DA29A9" w:rsidRPr="00510ABE">
        <w:rPr>
          <w:spacing w:val="-4"/>
          <w:lang w:val="sq-AL"/>
        </w:rPr>
        <w:t xml:space="preserve"> kombinimin e energjisë dhe burimet e energjisë;</w:t>
      </w:r>
    </w:p>
    <w:p w:rsidR="00DA29A9" w:rsidRPr="00510ABE" w:rsidRDefault="00C41E5E" w:rsidP="00DA29A9">
      <w:pPr>
        <w:pStyle w:val="Paragrafi"/>
        <w:rPr>
          <w:spacing w:val="-4"/>
          <w:lang w:val="sq-AL"/>
        </w:rPr>
      </w:pPr>
      <w:r w:rsidRPr="00510ABE">
        <w:rPr>
          <w:spacing w:val="-4"/>
          <w:lang w:val="sq-AL"/>
        </w:rPr>
        <w:t xml:space="preserve">ii) </w:t>
      </w:r>
      <w:r w:rsidR="00DA29A9" w:rsidRPr="00510ABE">
        <w:rPr>
          <w:spacing w:val="-4"/>
          <w:lang w:val="sq-AL"/>
        </w:rPr>
        <w:t xml:space="preserve">mbështetjen e zhvillimit ekonomik nëpërmjet një kornize  investimesh më të qëndrueshme nga këndvështrimi i zhvillimit të një tregu të brendshëm gazi; </w:t>
      </w:r>
    </w:p>
    <w:p w:rsidR="00DA29A9" w:rsidRPr="00510ABE" w:rsidRDefault="00C41E5E" w:rsidP="00DA29A9">
      <w:pPr>
        <w:pStyle w:val="Paragrafi"/>
        <w:rPr>
          <w:spacing w:val="-4"/>
          <w:lang w:val="sq-AL"/>
        </w:rPr>
      </w:pPr>
      <w:r w:rsidRPr="00510ABE">
        <w:rPr>
          <w:spacing w:val="-4"/>
          <w:lang w:val="sq-AL"/>
        </w:rPr>
        <w:t xml:space="preserve">iii) </w:t>
      </w:r>
      <w:r w:rsidR="00DA29A9" w:rsidRPr="00510ABE">
        <w:rPr>
          <w:spacing w:val="-4"/>
          <w:lang w:val="sq-AL"/>
        </w:rPr>
        <w:t xml:space="preserve">zhvillimin e strategjive sektoriale, politikave dhe organizimin e analizave ekonomike të tregjeve energjetike; menaxhimin e rregullave, lejeve dhe proceset e zhvillimit të projektit; ngritjen dhe forcimin e institucioneve specifike të sektorit; </w:t>
      </w:r>
    </w:p>
    <w:p w:rsidR="00DA29A9" w:rsidRPr="00510ABE" w:rsidRDefault="00C41E5E" w:rsidP="00DA29A9">
      <w:pPr>
        <w:pStyle w:val="Paragrafi"/>
        <w:rPr>
          <w:spacing w:val="-4"/>
          <w:lang w:val="sq-AL"/>
        </w:rPr>
      </w:pPr>
      <w:r w:rsidRPr="00510ABE">
        <w:rPr>
          <w:spacing w:val="-4"/>
          <w:lang w:val="sq-AL"/>
        </w:rPr>
        <w:t xml:space="preserve">iv) </w:t>
      </w:r>
      <w:r w:rsidR="00DA29A9" w:rsidRPr="00510ABE">
        <w:rPr>
          <w:spacing w:val="-4"/>
          <w:lang w:val="sq-AL"/>
        </w:rPr>
        <w:t xml:space="preserve">rritjen e aftësisë për të zbatuar dhe </w:t>
      </w:r>
      <w:r w:rsidR="00652371" w:rsidRPr="00510ABE">
        <w:rPr>
          <w:spacing w:val="-4"/>
          <w:lang w:val="sq-AL"/>
        </w:rPr>
        <w:t xml:space="preserve">për të </w:t>
      </w:r>
      <w:r w:rsidR="00DA29A9" w:rsidRPr="00510ABE">
        <w:rPr>
          <w:spacing w:val="-4"/>
          <w:lang w:val="sq-AL"/>
        </w:rPr>
        <w:t xml:space="preserve">vendosur masa mbrojtëse mjedisore, sociale dhe të sigurisë gjatë ndërtimit të objekteve në përmasa të mëdha të infrastrukturës së gazit brenda territorit të saj; </w:t>
      </w:r>
    </w:p>
    <w:p w:rsidR="00DA29A9" w:rsidRPr="00510ABE" w:rsidRDefault="00C41E5E" w:rsidP="00DA29A9">
      <w:pPr>
        <w:pStyle w:val="Paragrafi"/>
        <w:rPr>
          <w:spacing w:val="-4"/>
          <w:lang w:val="sq-AL"/>
        </w:rPr>
      </w:pPr>
      <w:r w:rsidRPr="00510ABE">
        <w:rPr>
          <w:spacing w:val="-4"/>
          <w:lang w:val="sq-AL"/>
        </w:rPr>
        <w:t xml:space="preserve">v) </w:t>
      </w:r>
      <w:r w:rsidR="00DA29A9" w:rsidRPr="00510ABE">
        <w:rPr>
          <w:spacing w:val="-4"/>
          <w:lang w:val="sq-AL"/>
        </w:rPr>
        <w:t xml:space="preserve">sigurimin e një kuadri rregullator të favorshëm që të përdorë në mënyrën më optimale burimet publike shtesë të krijuara prej projekteve me përmasa të  mëdha të infrastrukturave të gazit; </w:t>
      </w:r>
    </w:p>
    <w:p w:rsidR="00DA29A9" w:rsidRPr="00510ABE" w:rsidRDefault="00C41E5E" w:rsidP="00DA29A9">
      <w:pPr>
        <w:pStyle w:val="Paragrafi"/>
        <w:rPr>
          <w:spacing w:val="-4"/>
          <w:lang w:val="sq-AL"/>
        </w:rPr>
      </w:pPr>
      <w:r w:rsidRPr="00510ABE">
        <w:rPr>
          <w:spacing w:val="-4"/>
          <w:lang w:val="sq-AL"/>
        </w:rPr>
        <w:t xml:space="preserve">vi) </w:t>
      </w:r>
      <w:r w:rsidR="00DA29A9" w:rsidRPr="00510ABE">
        <w:rPr>
          <w:spacing w:val="-4"/>
          <w:lang w:val="sq-AL"/>
        </w:rPr>
        <w:t xml:space="preserve">uljen e çlirimit të gazrave serë përmes uljes së energjisë të importuar të bazuar në fosile; </w:t>
      </w:r>
    </w:p>
    <w:p w:rsidR="00DA29A9" w:rsidRPr="00510ABE" w:rsidRDefault="00C41E5E" w:rsidP="00DA29A9">
      <w:pPr>
        <w:pStyle w:val="Paragrafi"/>
        <w:rPr>
          <w:spacing w:val="-4"/>
          <w:lang w:val="sq-AL"/>
        </w:rPr>
      </w:pPr>
      <w:r w:rsidRPr="00510ABE">
        <w:rPr>
          <w:spacing w:val="-4"/>
          <w:lang w:val="sq-AL"/>
        </w:rPr>
        <w:t xml:space="preserve">vii) </w:t>
      </w:r>
      <w:r w:rsidR="00DA29A9" w:rsidRPr="00510ABE">
        <w:rPr>
          <w:spacing w:val="-4"/>
          <w:lang w:val="sq-AL"/>
        </w:rPr>
        <w:t xml:space="preserve">rritjen e aftësive </w:t>
      </w:r>
      <w:proofErr w:type="spellStart"/>
      <w:r w:rsidR="00DA29A9" w:rsidRPr="00510ABE">
        <w:rPr>
          <w:spacing w:val="-4"/>
          <w:lang w:val="sq-AL"/>
        </w:rPr>
        <w:t>menaxheriale</w:t>
      </w:r>
      <w:proofErr w:type="spellEnd"/>
      <w:r w:rsidR="00DA29A9" w:rsidRPr="00510ABE">
        <w:rPr>
          <w:spacing w:val="-4"/>
          <w:lang w:val="sq-AL"/>
        </w:rPr>
        <w:t xml:space="preserve"> për zbatimin e projektit dhe forcimin e aftësive të tij komunikuese për sektorët e gazit dhe </w:t>
      </w:r>
      <w:r w:rsidR="00652371" w:rsidRPr="00510ABE">
        <w:rPr>
          <w:spacing w:val="-4"/>
          <w:lang w:val="sq-AL"/>
        </w:rPr>
        <w:t xml:space="preserve">të </w:t>
      </w:r>
      <w:r w:rsidR="00DA29A9" w:rsidRPr="00510ABE">
        <w:rPr>
          <w:spacing w:val="-4"/>
          <w:lang w:val="sq-AL"/>
        </w:rPr>
        <w:t xml:space="preserve">energjisë. </w:t>
      </w:r>
    </w:p>
    <w:p w:rsidR="00DA29A9" w:rsidRPr="00510ABE" w:rsidRDefault="00DA29A9" w:rsidP="00DA29A9">
      <w:pPr>
        <w:pStyle w:val="Paragrafi"/>
        <w:rPr>
          <w:spacing w:val="-4"/>
          <w:lang w:val="sq-AL"/>
        </w:rPr>
      </w:pPr>
      <w:r w:rsidRPr="00510ABE">
        <w:rPr>
          <w:spacing w:val="-4"/>
          <w:lang w:val="sq-AL"/>
        </w:rPr>
        <w:t>Ju lutem</w:t>
      </w:r>
      <w:r w:rsidR="00652371" w:rsidRPr="00510ABE">
        <w:rPr>
          <w:spacing w:val="-4"/>
          <w:lang w:val="sq-AL"/>
        </w:rPr>
        <w:t>,</w:t>
      </w:r>
      <w:r w:rsidRPr="00510ABE">
        <w:rPr>
          <w:spacing w:val="-4"/>
          <w:lang w:val="sq-AL"/>
        </w:rPr>
        <w:t xml:space="preserve"> referojuni </w:t>
      </w:r>
      <w:r w:rsidR="001C25EC" w:rsidRPr="00510ABE">
        <w:rPr>
          <w:spacing w:val="-4"/>
          <w:lang w:val="sq-AL"/>
        </w:rPr>
        <w:t>a</w:t>
      </w:r>
      <w:r w:rsidRPr="00510ABE">
        <w:rPr>
          <w:spacing w:val="-4"/>
          <w:lang w:val="sq-AL"/>
        </w:rPr>
        <w:t>neksit 1 për përshkrimin e detajuar të projektit.</w:t>
      </w:r>
    </w:p>
    <w:p w:rsidR="00DA29A9" w:rsidRPr="00510ABE" w:rsidRDefault="00DA29A9" w:rsidP="00DA29A9">
      <w:pPr>
        <w:pStyle w:val="Paragrafi"/>
        <w:rPr>
          <w:spacing w:val="-4"/>
          <w:lang w:val="sq-AL"/>
        </w:rPr>
      </w:pPr>
      <w:r w:rsidRPr="00510ABE">
        <w:rPr>
          <w:spacing w:val="-4"/>
          <w:lang w:val="sq-AL"/>
        </w:rPr>
        <w:t>2.2</w:t>
      </w:r>
      <w:r w:rsidR="001A4209" w:rsidRPr="00510ABE">
        <w:rPr>
          <w:spacing w:val="-4"/>
          <w:lang w:val="sq-AL"/>
        </w:rPr>
        <w:t xml:space="preserve"> </w:t>
      </w:r>
      <w:r w:rsidRPr="00510ABE">
        <w:rPr>
          <w:spacing w:val="-4"/>
          <w:lang w:val="sq-AL"/>
        </w:rPr>
        <w:tab/>
        <w:t>Rezultatet e pritshme përfshijnë</w:t>
      </w:r>
      <w:r w:rsidR="00F437D9" w:rsidRPr="00510ABE">
        <w:rPr>
          <w:spacing w:val="-4"/>
          <w:lang w:val="sq-AL"/>
        </w:rPr>
        <w:t>:</w:t>
      </w:r>
      <w:r w:rsidRPr="00510ABE">
        <w:rPr>
          <w:spacing w:val="-4"/>
          <w:lang w:val="sq-AL"/>
        </w:rPr>
        <w:t xml:space="preserve"> 1) hartimin e strategjive dhe dokumenteve të politikave në sektorin energjetik (Strategjinë e </w:t>
      </w:r>
      <w:r w:rsidR="00652371" w:rsidRPr="00510ABE">
        <w:rPr>
          <w:spacing w:val="-4"/>
          <w:lang w:val="sq-AL"/>
        </w:rPr>
        <w:t xml:space="preserve">sektorit shqiptar </w:t>
      </w:r>
      <w:r w:rsidR="00652371" w:rsidRPr="00510ABE">
        <w:rPr>
          <w:spacing w:val="-4"/>
          <w:lang w:val="sq-AL"/>
        </w:rPr>
        <w:lastRenderedPageBreak/>
        <w:t>energjetik</w:t>
      </w:r>
      <w:r w:rsidRPr="00510ABE">
        <w:rPr>
          <w:spacing w:val="-4"/>
          <w:lang w:val="sq-AL"/>
        </w:rPr>
        <w:t xml:space="preserve">, </w:t>
      </w:r>
      <w:r w:rsidR="00652371" w:rsidRPr="00510ABE">
        <w:rPr>
          <w:spacing w:val="-4"/>
          <w:lang w:val="sq-AL"/>
        </w:rPr>
        <w:t xml:space="preserve">studimin </w:t>
      </w:r>
      <w:r w:rsidRPr="00510ABE">
        <w:rPr>
          <w:spacing w:val="-4"/>
          <w:lang w:val="sq-AL"/>
        </w:rPr>
        <w:t xml:space="preserve">për </w:t>
      </w:r>
      <w:r w:rsidR="00652371" w:rsidRPr="00510ABE">
        <w:rPr>
          <w:spacing w:val="-4"/>
          <w:lang w:val="sq-AL"/>
        </w:rPr>
        <w:t xml:space="preserve">zhvillimin </w:t>
      </w:r>
      <w:r w:rsidRPr="00510ABE">
        <w:rPr>
          <w:spacing w:val="-4"/>
          <w:lang w:val="sq-AL"/>
        </w:rPr>
        <w:t xml:space="preserve">e </w:t>
      </w:r>
      <w:r w:rsidR="00652371" w:rsidRPr="00510ABE">
        <w:rPr>
          <w:spacing w:val="-4"/>
          <w:lang w:val="sq-AL"/>
        </w:rPr>
        <w:t xml:space="preserve">tregut </w:t>
      </w:r>
      <w:r w:rsidRPr="00510ABE">
        <w:rPr>
          <w:spacing w:val="-4"/>
          <w:lang w:val="sq-AL"/>
        </w:rPr>
        <w:t xml:space="preserve">të </w:t>
      </w:r>
      <w:r w:rsidR="00652371" w:rsidRPr="00510ABE">
        <w:rPr>
          <w:spacing w:val="-4"/>
          <w:lang w:val="sq-AL"/>
        </w:rPr>
        <w:t>gazit</w:t>
      </w:r>
      <w:r w:rsidRPr="00510ABE">
        <w:rPr>
          <w:spacing w:val="-4"/>
          <w:lang w:val="sq-AL"/>
        </w:rPr>
        <w:t xml:space="preserve">, </w:t>
      </w:r>
      <w:proofErr w:type="spellStart"/>
      <w:r w:rsidR="00652371" w:rsidRPr="00510ABE">
        <w:rPr>
          <w:spacing w:val="-4"/>
          <w:lang w:val="sq-AL"/>
        </w:rPr>
        <w:t>masterplanin</w:t>
      </w:r>
      <w:proofErr w:type="spellEnd"/>
      <w:r w:rsidR="00652371" w:rsidRPr="00510ABE">
        <w:rPr>
          <w:spacing w:val="-4"/>
          <w:lang w:val="sq-AL"/>
        </w:rPr>
        <w:t xml:space="preserve"> </w:t>
      </w:r>
      <w:r w:rsidRPr="00510ABE">
        <w:rPr>
          <w:spacing w:val="-4"/>
          <w:lang w:val="sq-AL"/>
        </w:rPr>
        <w:t xml:space="preserve">e </w:t>
      </w:r>
      <w:r w:rsidR="00652371" w:rsidRPr="00510ABE">
        <w:rPr>
          <w:spacing w:val="-4"/>
          <w:lang w:val="sq-AL"/>
        </w:rPr>
        <w:t xml:space="preserve">infrastrukturës </w:t>
      </w:r>
      <w:r w:rsidRPr="00510ABE">
        <w:rPr>
          <w:spacing w:val="-4"/>
          <w:lang w:val="sq-AL"/>
        </w:rPr>
        <w:t xml:space="preserve">së </w:t>
      </w:r>
      <w:r w:rsidR="00652371" w:rsidRPr="00510ABE">
        <w:rPr>
          <w:spacing w:val="-4"/>
          <w:lang w:val="sq-AL"/>
        </w:rPr>
        <w:t>gazit</w:t>
      </w:r>
      <w:r w:rsidRPr="00510ABE">
        <w:rPr>
          <w:spacing w:val="-4"/>
          <w:lang w:val="sq-AL"/>
        </w:rPr>
        <w:t>) dhe paraqitjen e një analize mbi mundësitë e lehtësimit të ndryshimit klimatik për infrastrukturën e pjesës së poshtme të rrjedhjes</w:t>
      </w:r>
      <w:r w:rsidR="00652371" w:rsidRPr="00510ABE">
        <w:rPr>
          <w:spacing w:val="-4"/>
          <w:lang w:val="sq-AL"/>
        </w:rPr>
        <w:t>,</w:t>
      </w:r>
      <w:r w:rsidRPr="00510ABE">
        <w:rPr>
          <w:spacing w:val="-4"/>
          <w:lang w:val="sq-AL"/>
        </w:rPr>
        <w:t xml:space="preserve"> bazuar në tregun e ardhshëm të gazit në Shqipëri; 2) hartimin dhe përditësimin e kuadrit ligjor, teknik dhe institucional në sektorin e gazit natyror</w:t>
      </w:r>
      <w:r w:rsidR="00652371" w:rsidRPr="00510ABE">
        <w:rPr>
          <w:spacing w:val="-4"/>
          <w:lang w:val="sq-AL"/>
        </w:rPr>
        <w:t>,</w:t>
      </w:r>
      <w:r w:rsidRPr="00510ABE">
        <w:rPr>
          <w:spacing w:val="-4"/>
          <w:lang w:val="sq-AL"/>
        </w:rPr>
        <w:t xml:space="preserve"> në përputhje me direktivat e BE-së, kryesisht në fushat e mëposhtme kyçe: a) marrëveshjet me </w:t>
      </w:r>
      <w:proofErr w:type="spellStart"/>
      <w:r w:rsidRPr="00510ABE">
        <w:rPr>
          <w:spacing w:val="-4"/>
          <w:lang w:val="sq-AL"/>
        </w:rPr>
        <w:t>TAP</w:t>
      </w:r>
      <w:proofErr w:type="spellEnd"/>
      <w:r w:rsidR="00652371" w:rsidRPr="00510ABE">
        <w:rPr>
          <w:spacing w:val="-4"/>
          <w:lang w:val="sq-AL"/>
        </w:rPr>
        <w:t>-in</w:t>
      </w:r>
      <w:r w:rsidRPr="00510ABE">
        <w:rPr>
          <w:spacing w:val="-4"/>
          <w:lang w:val="sq-AL"/>
        </w:rPr>
        <w:t xml:space="preserve"> (Marrëveshja me </w:t>
      </w:r>
      <w:r w:rsidR="00652371" w:rsidRPr="00510ABE">
        <w:rPr>
          <w:spacing w:val="-4"/>
          <w:lang w:val="sq-AL"/>
        </w:rPr>
        <w:t>qeverinë e vendit pritës, marrëveshja referuese, marrëveshja mbi përfitimet për vendin, marrëveshja për zhvillimin e tregut të gazit</w:t>
      </w:r>
      <w:r w:rsidRPr="00510ABE">
        <w:rPr>
          <w:spacing w:val="-4"/>
          <w:lang w:val="sq-AL"/>
        </w:rPr>
        <w:t>; b) procedurat për lejet dhe licencimin; c) rregulloret e vendit për gazin; d) rregullat dhe proceset për blerjen dhe servitutin e tokës; e) rregullore për çështjet shëndetësore, të sigurisë dhe mjedisore</w:t>
      </w:r>
      <w:r w:rsidR="00652371" w:rsidRPr="00510ABE">
        <w:rPr>
          <w:spacing w:val="-4"/>
          <w:lang w:val="sq-AL"/>
        </w:rPr>
        <w:t>,</w:t>
      </w:r>
      <w:r w:rsidRPr="00510ABE">
        <w:rPr>
          <w:spacing w:val="-4"/>
          <w:lang w:val="sq-AL"/>
        </w:rPr>
        <w:t xml:space="preserve"> si dhe për standardet sociale; 3) qeverisjen e përmirësuar të autoriteteve shqiptare, duke përfshirë ERE-n për projektet në përmasa të mëdha të infrastrukturës së gazit; 4) krijimin dhe ngritjen e institucioneve kompetente shqiptare, duke përfshirë mbështetjen e institutit të naftës dhe </w:t>
      </w:r>
      <w:r w:rsidR="00652371" w:rsidRPr="00510ABE">
        <w:rPr>
          <w:spacing w:val="-4"/>
          <w:lang w:val="sq-AL"/>
        </w:rPr>
        <w:t xml:space="preserve">të </w:t>
      </w:r>
      <w:r w:rsidRPr="00510ABE">
        <w:rPr>
          <w:spacing w:val="-4"/>
          <w:lang w:val="sq-AL"/>
        </w:rPr>
        <w:t xml:space="preserve">gazit, agjencive dhe operatorëve aktivë për sektorin e ardhshëm të gazit; 5) forcimin e kompetencave përkatëse të qeverisë shqiptare për koordinimin, zbatimin ndërministror të projektit; si dhe 6) komunikimin efikas dhe përfaqësimin e Qeverisë Shqiptare në kuadrin e </w:t>
      </w:r>
      <w:proofErr w:type="spellStart"/>
      <w:r w:rsidRPr="00510ABE">
        <w:rPr>
          <w:spacing w:val="-4"/>
          <w:lang w:val="sq-AL"/>
        </w:rPr>
        <w:t>TAP</w:t>
      </w:r>
      <w:proofErr w:type="spellEnd"/>
      <w:r w:rsidR="001A4209" w:rsidRPr="00510ABE">
        <w:rPr>
          <w:spacing w:val="-4"/>
          <w:lang w:val="sq-AL"/>
        </w:rPr>
        <w:t>-it</w:t>
      </w:r>
      <w:r w:rsidRPr="00510ABE">
        <w:rPr>
          <w:spacing w:val="-4"/>
          <w:lang w:val="sq-AL"/>
        </w:rPr>
        <w:t xml:space="preserve"> dhe gazifikimit të vendit. </w:t>
      </w:r>
    </w:p>
    <w:p w:rsidR="00DA29A9" w:rsidRPr="00510ABE" w:rsidRDefault="00DA29A9" w:rsidP="00DA29A9">
      <w:pPr>
        <w:pStyle w:val="Paragrafi"/>
        <w:rPr>
          <w:spacing w:val="-4"/>
          <w:lang w:val="sq-AL"/>
        </w:rPr>
      </w:pPr>
      <w:r w:rsidRPr="00510ABE">
        <w:rPr>
          <w:spacing w:val="-4"/>
          <w:lang w:val="sq-AL"/>
        </w:rPr>
        <w:t xml:space="preserve">Objektivat dhe rezultatet e detajuara që duhet të arrihen janë përcaktuar në kuadrin logjik në </w:t>
      </w:r>
      <w:r w:rsidR="00C56C19" w:rsidRPr="00510ABE">
        <w:rPr>
          <w:spacing w:val="-4"/>
          <w:lang w:val="sq-AL"/>
        </w:rPr>
        <w:t>a</w:t>
      </w:r>
      <w:r w:rsidRPr="00510ABE">
        <w:rPr>
          <w:spacing w:val="-4"/>
          <w:lang w:val="sq-AL"/>
        </w:rPr>
        <w:t>neksin 2.</w:t>
      </w:r>
    </w:p>
    <w:p w:rsidR="00DA29A9" w:rsidRPr="00510ABE" w:rsidRDefault="00DA29A9" w:rsidP="00CE7B71">
      <w:pPr>
        <w:pStyle w:val="Paragrafi"/>
        <w:ind w:firstLine="0"/>
        <w:jc w:val="center"/>
        <w:rPr>
          <w:spacing w:val="-4"/>
          <w:lang w:val="sq-AL"/>
        </w:rPr>
      </w:pPr>
      <w:r w:rsidRPr="00510ABE">
        <w:rPr>
          <w:spacing w:val="-4"/>
          <w:lang w:val="sq-AL"/>
        </w:rPr>
        <w:t>Neni 3</w:t>
      </w:r>
    </w:p>
    <w:p w:rsidR="00DA29A9" w:rsidRPr="00510ABE" w:rsidRDefault="00DA29A9" w:rsidP="00CE7B71">
      <w:pPr>
        <w:pStyle w:val="Paragrafi"/>
        <w:ind w:firstLine="0"/>
        <w:jc w:val="center"/>
        <w:rPr>
          <w:b/>
          <w:spacing w:val="-4"/>
          <w:lang w:val="sq-AL"/>
        </w:rPr>
      </w:pPr>
      <w:r w:rsidRPr="00510ABE">
        <w:rPr>
          <w:b/>
          <w:spacing w:val="-4"/>
          <w:lang w:val="sq-AL"/>
        </w:rPr>
        <w:t xml:space="preserve">Shuma dhe </w:t>
      </w:r>
      <w:r w:rsidR="00C56C19" w:rsidRPr="00510ABE">
        <w:rPr>
          <w:b/>
          <w:spacing w:val="-4"/>
          <w:lang w:val="sq-AL"/>
        </w:rPr>
        <w:t xml:space="preserve">përdorimi i </w:t>
      </w:r>
      <w:r w:rsidR="00EB1D33" w:rsidRPr="00510ABE">
        <w:rPr>
          <w:b/>
          <w:spacing w:val="-4"/>
          <w:lang w:val="sq-AL"/>
        </w:rPr>
        <w:t>Kontributit</w:t>
      </w:r>
    </w:p>
    <w:p w:rsidR="00DA29A9" w:rsidRPr="00510ABE" w:rsidRDefault="00DA29A9"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 xml:space="preserve">3.1 </w:t>
      </w:r>
      <w:proofErr w:type="spellStart"/>
      <w:r w:rsidRPr="00510ABE">
        <w:rPr>
          <w:spacing w:val="-4"/>
          <w:lang w:val="sq-AL"/>
        </w:rPr>
        <w:t>SECO</w:t>
      </w:r>
      <w:proofErr w:type="spellEnd"/>
      <w:r w:rsidR="004E2572" w:rsidRPr="00510ABE">
        <w:rPr>
          <w:spacing w:val="-4"/>
          <w:lang w:val="sq-AL"/>
        </w:rPr>
        <w:t>-ja</w:t>
      </w:r>
      <w:r w:rsidRPr="00510ABE">
        <w:rPr>
          <w:spacing w:val="-4"/>
          <w:lang w:val="sq-AL"/>
        </w:rPr>
        <w:t xml:space="preserve"> bie dakord t</w:t>
      </w:r>
      <w:r w:rsidR="00846552" w:rsidRPr="00510ABE">
        <w:rPr>
          <w:spacing w:val="-4"/>
          <w:lang w:val="sq-AL"/>
        </w:rPr>
        <w:t>’</w:t>
      </w:r>
      <w:r w:rsidRPr="00510ABE">
        <w:rPr>
          <w:spacing w:val="-4"/>
          <w:lang w:val="sq-AL"/>
        </w:rPr>
        <w:t xml:space="preserve">i japë një Kontribut të </w:t>
      </w:r>
      <w:proofErr w:type="spellStart"/>
      <w:r w:rsidRPr="00510ABE">
        <w:rPr>
          <w:spacing w:val="-4"/>
          <w:lang w:val="sq-AL"/>
        </w:rPr>
        <w:t>parimbursueshëm</w:t>
      </w:r>
      <w:proofErr w:type="spellEnd"/>
      <w:r w:rsidRPr="00510ABE">
        <w:rPr>
          <w:spacing w:val="-4"/>
          <w:lang w:val="sq-AL"/>
        </w:rPr>
        <w:t xml:space="preserve"> në vlerën maksimale prej 6</w:t>
      </w:r>
      <w:r w:rsidR="00112714" w:rsidRPr="00510ABE">
        <w:rPr>
          <w:spacing w:val="-4"/>
          <w:lang w:val="sq-AL"/>
        </w:rPr>
        <w:t>,</w:t>
      </w:r>
      <w:r w:rsidRPr="00510ABE">
        <w:rPr>
          <w:spacing w:val="-4"/>
          <w:lang w:val="sq-AL"/>
        </w:rPr>
        <w:t>600</w:t>
      </w:r>
      <w:r w:rsidR="00112714" w:rsidRPr="00510ABE">
        <w:rPr>
          <w:spacing w:val="-4"/>
          <w:lang w:val="sq-AL"/>
        </w:rPr>
        <w:t>,</w:t>
      </w:r>
      <w:r w:rsidRPr="00510ABE">
        <w:rPr>
          <w:spacing w:val="-4"/>
          <w:lang w:val="sq-AL"/>
        </w:rPr>
        <w:t xml:space="preserve">000 </w:t>
      </w:r>
      <w:r w:rsidR="00DE6E6E" w:rsidRPr="00510ABE">
        <w:rPr>
          <w:spacing w:val="-4"/>
          <w:lang w:val="sq-AL"/>
        </w:rPr>
        <w:t>euro</w:t>
      </w:r>
      <w:r w:rsidR="00652371" w:rsidRPr="00510ABE">
        <w:rPr>
          <w:spacing w:val="-4"/>
          <w:lang w:val="sq-AL"/>
        </w:rPr>
        <w:t>sh</w:t>
      </w:r>
      <w:r w:rsidR="00DE6E6E" w:rsidRPr="00510ABE">
        <w:rPr>
          <w:spacing w:val="-4"/>
          <w:lang w:val="sq-AL"/>
        </w:rPr>
        <w:t xml:space="preserve"> </w:t>
      </w:r>
      <w:r w:rsidRPr="00510ABE">
        <w:rPr>
          <w:spacing w:val="-4"/>
          <w:lang w:val="sq-AL"/>
        </w:rPr>
        <w:t xml:space="preserve">(gjashtë milionë e gjashtëqind mijë </w:t>
      </w:r>
      <w:r w:rsidR="00DE6E6E" w:rsidRPr="00510ABE">
        <w:rPr>
          <w:spacing w:val="-4"/>
          <w:lang w:val="sq-AL"/>
        </w:rPr>
        <w:t>euro</w:t>
      </w:r>
      <w:r w:rsidRPr="00510ABE">
        <w:rPr>
          <w:spacing w:val="-4"/>
          <w:lang w:val="sq-AL"/>
        </w:rPr>
        <w:t>) Qeverisë së Republikës së Shqipërisë për zbatimin e Projektit, siç përshkruhet në Konceptin e Projektit të bashkëlidhur (</w:t>
      </w:r>
      <w:r w:rsidR="00112714" w:rsidRPr="00510ABE">
        <w:rPr>
          <w:spacing w:val="-4"/>
          <w:lang w:val="sq-AL"/>
        </w:rPr>
        <w:t>a</w:t>
      </w:r>
      <w:r w:rsidRPr="00510ABE">
        <w:rPr>
          <w:spacing w:val="-4"/>
          <w:lang w:val="sq-AL"/>
        </w:rPr>
        <w:t>neksi 1). Kjo shumë përfshin fillimisht 6</w:t>
      </w:r>
      <w:r w:rsidR="00112714" w:rsidRPr="00510ABE">
        <w:rPr>
          <w:spacing w:val="-4"/>
          <w:lang w:val="sq-AL"/>
        </w:rPr>
        <w:t>,</w:t>
      </w:r>
      <w:r w:rsidRPr="00510ABE">
        <w:rPr>
          <w:spacing w:val="-4"/>
          <w:lang w:val="sq-AL"/>
        </w:rPr>
        <w:t>00</w:t>
      </w:r>
      <w:r w:rsidR="00112714" w:rsidRPr="00510ABE">
        <w:rPr>
          <w:spacing w:val="-4"/>
          <w:lang w:val="sq-AL"/>
        </w:rPr>
        <w:t>0,0</w:t>
      </w:r>
      <w:r w:rsidRPr="00510ABE">
        <w:rPr>
          <w:spacing w:val="-4"/>
          <w:lang w:val="sq-AL"/>
        </w:rPr>
        <w:t xml:space="preserve">00 </w:t>
      </w:r>
      <w:r w:rsidR="00DE6E6E" w:rsidRPr="00510ABE">
        <w:rPr>
          <w:spacing w:val="-4"/>
          <w:lang w:val="sq-AL"/>
        </w:rPr>
        <w:t xml:space="preserve">euro </w:t>
      </w:r>
      <w:r w:rsidRPr="00510ABE">
        <w:rPr>
          <w:spacing w:val="-4"/>
          <w:lang w:val="sq-AL"/>
        </w:rPr>
        <w:t xml:space="preserve">(gjashtë milionë </w:t>
      </w:r>
      <w:r w:rsidR="00DE6E6E" w:rsidRPr="00510ABE">
        <w:rPr>
          <w:spacing w:val="-4"/>
          <w:lang w:val="sq-AL"/>
        </w:rPr>
        <w:t>euro</w:t>
      </w:r>
      <w:r w:rsidRPr="00510ABE">
        <w:rPr>
          <w:spacing w:val="-4"/>
          <w:lang w:val="sq-AL"/>
        </w:rPr>
        <w:t xml:space="preserve">) për shërbimet e këshillimit dhe </w:t>
      </w:r>
      <w:r w:rsidR="00652371" w:rsidRPr="00510ABE">
        <w:rPr>
          <w:spacing w:val="-4"/>
          <w:lang w:val="sq-AL"/>
        </w:rPr>
        <w:t xml:space="preserve">të </w:t>
      </w:r>
      <w:r w:rsidRPr="00510ABE">
        <w:rPr>
          <w:spacing w:val="-4"/>
          <w:lang w:val="sq-AL"/>
        </w:rPr>
        <w:t>ngritjes së kapaciteteve, 600</w:t>
      </w:r>
      <w:r w:rsidR="00112714" w:rsidRPr="00510ABE">
        <w:rPr>
          <w:spacing w:val="-4"/>
          <w:lang w:val="sq-AL"/>
        </w:rPr>
        <w:t>,</w:t>
      </w:r>
      <w:r w:rsidRPr="00510ABE">
        <w:rPr>
          <w:spacing w:val="-4"/>
          <w:lang w:val="sq-AL"/>
        </w:rPr>
        <w:t xml:space="preserve">000 </w:t>
      </w:r>
      <w:r w:rsidR="00DE6E6E" w:rsidRPr="00510ABE">
        <w:rPr>
          <w:spacing w:val="-4"/>
          <w:lang w:val="sq-AL"/>
        </w:rPr>
        <w:t xml:space="preserve">euro </w:t>
      </w:r>
      <w:r w:rsidRPr="00510ABE">
        <w:rPr>
          <w:spacing w:val="-4"/>
          <w:lang w:val="sq-AL"/>
        </w:rPr>
        <w:t xml:space="preserve">(gjashtëqind mijë </w:t>
      </w:r>
      <w:r w:rsidR="00DE6E6E" w:rsidRPr="00510ABE">
        <w:rPr>
          <w:spacing w:val="-4"/>
          <w:lang w:val="sq-AL"/>
        </w:rPr>
        <w:t>euro</w:t>
      </w:r>
      <w:r w:rsidRPr="00510ABE">
        <w:rPr>
          <w:spacing w:val="-4"/>
          <w:lang w:val="sq-AL"/>
        </w:rPr>
        <w:t xml:space="preserve">) për financimin e Mbështetësit, </w:t>
      </w:r>
      <w:proofErr w:type="spellStart"/>
      <w:r w:rsidRPr="00510ABE">
        <w:rPr>
          <w:spacing w:val="-4"/>
          <w:lang w:val="sq-AL"/>
        </w:rPr>
        <w:t>auditimet</w:t>
      </w:r>
      <w:proofErr w:type="spellEnd"/>
      <w:r w:rsidRPr="00510ABE">
        <w:rPr>
          <w:spacing w:val="-4"/>
          <w:lang w:val="sq-AL"/>
        </w:rPr>
        <w:t xml:space="preserve"> financiare dhe studimin </w:t>
      </w:r>
      <w:proofErr w:type="spellStart"/>
      <w:r w:rsidRPr="00510ABE">
        <w:rPr>
          <w:spacing w:val="-4"/>
          <w:lang w:val="sq-AL"/>
        </w:rPr>
        <w:t>opsional</w:t>
      </w:r>
      <w:proofErr w:type="spellEnd"/>
      <w:r w:rsidRPr="00510ABE">
        <w:rPr>
          <w:spacing w:val="-4"/>
          <w:lang w:val="sq-AL"/>
        </w:rPr>
        <w:t xml:space="preserve"> të Projektit për mbylljen graduale dhe studimet e vlerësimit pas përfundimit. </w:t>
      </w:r>
    </w:p>
    <w:p w:rsidR="00DA29A9" w:rsidRPr="00510ABE" w:rsidRDefault="00DA29A9" w:rsidP="00DA29A9">
      <w:pPr>
        <w:pStyle w:val="Paragrafi"/>
        <w:rPr>
          <w:spacing w:val="-4"/>
          <w:lang w:val="sq-AL"/>
        </w:rPr>
      </w:pPr>
      <w:r w:rsidRPr="00510ABE">
        <w:rPr>
          <w:spacing w:val="-4"/>
          <w:lang w:val="sq-AL"/>
        </w:rPr>
        <w:t xml:space="preserve">3.2 Pagesat nga Kontributi do të jenë në varësi të kredive vjetore të paguara kundrejt </w:t>
      </w:r>
      <w:proofErr w:type="spellStart"/>
      <w:r w:rsidRPr="00510ABE">
        <w:rPr>
          <w:spacing w:val="-4"/>
          <w:lang w:val="sq-AL"/>
        </w:rPr>
        <w:t>SECO</w:t>
      </w:r>
      <w:proofErr w:type="spellEnd"/>
      <w:r w:rsidRPr="00510ABE">
        <w:rPr>
          <w:spacing w:val="-4"/>
          <w:lang w:val="sq-AL"/>
        </w:rPr>
        <w:t xml:space="preserve">-s nga </w:t>
      </w:r>
      <w:r w:rsidRPr="00510ABE">
        <w:rPr>
          <w:spacing w:val="-4"/>
          <w:lang w:val="sq-AL"/>
        </w:rPr>
        <w:lastRenderedPageBreak/>
        <w:t xml:space="preserve">Parlamenti Federal i Zvicrës. Kushtëzimi i këtyre pagesave nuk duhet të ndikojë në zotimin e plotë të </w:t>
      </w:r>
      <w:proofErr w:type="spellStart"/>
      <w:r w:rsidRPr="00510ABE">
        <w:rPr>
          <w:spacing w:val="-4"/>
          <w:lang w:val="sq-AL"/>
        </w:rPr>
        <w:t>SECO</w:t>
      </w:r>
      <w:proofErr w:type="spellEnd"/>
      <w:r w:rsidRPr="00510ABE">
        <w:rPr>
          <w:spacing w:val="-4"/>
          <w:lang w:val="sq-AL"/>
        </w:rPr>
        <w:t xml:space="preserve">-s sipas </w:t>
      </w:r>
      <w:proofErr w:type="spellStart"/>
      <w:r w:rsidRPr="00510ABE">
        <w:rPr>
          <w:spacing w:val="-4"/>
          <w:lang w:val="sq-AL"/>
        </w:rPr>
        <w:t>MP</w:t>
      </w:r>
      <w:proofErr w:type="spellEnd"/>
      <w:r w:rsidRPr="00510ABE">
        <w:rPr>
          <w:spacing w:val="-4"/>
          <w:lang w:val="sq-AL"/>
        </w:rPr>
        <w:t xml:space="preserve">-së në përputhje me </w:t>
      </w:r>
      <w:r w:rsidR="004E2572" w:rsidRPr="00510ABE">
        <w:rPr>
          <w:spacing w:val="-4"/>
          <w:lang w:val="sq-AL"/>
        </w:rPr>
        <w:t>n</w:t>
      </w:r>
      <w:r w:rsidRPr="00510ABE">
        <w:rPr>
          <w:spacing w:val="-4"/>
          <w:lang w:val="sq-AL"/>
        </w:rPr>
        <w:t xml:space="preserve">enin 3.1 të </w:t>
      </w:r>
      <w:proofErr w:type="spellStart"/>
      <w:r w:rsidRPr="00510ABE">
        <w:rPr>
          <w:spacing w:val="-4"/>
          <w:lang w:val="sq-AL"/>
        </w:rPr>
        <w:t>MP</w:t>
      </w:r>
      <w:proofErr w:type="spellEnd"/>
      <w:r w:rsidRPr="00510ABE">
        <w:rPr>
          <w:spacing w:val="-4"/>
          <w:lang w:val="sq-AL"/>
        </w:rPr>
        <w:t>-së.</w:t>
      </w:r>
    </w:p>
    <w:p w:rsidR="00DA29A9" w:rsidRPr="00510ABE" w:rsidRDefault="00DA29A9" w:rsidP="00DA29A9">
      <w:pPr>
        <w:pStyle w:val="Paragrafi"/>
        <w:rPr>
          <w:spacing w:val="-4"/>
          <w:lang w:val="sq-AL"/>
        </w:rPr>
      </w:pPr>
      <w:r w:rsidRPr="00510ABE">
        <w:rPr>
          <w:spacing w:val="-4"/>
          <w:lang w:val="sq-AL"/>
        </w:rPr>
        <w:t xml:space="preserve">3.3 Pas përfundimit të Projektit çdo pajisje e blerë për këtë projekt do të bëhet pronë e </w:t>
      </w:r>
      <w:proofErr w:type="spellStart"/>
      <w:r w:rsidRPr="00510ABE">
        <w:rPr>
          <w:spacing w:val="-4"/>
          <w:lang w:val="sq-AL"/>
        </w:rPr>
        <w:t>MEI</w:t>
      </w:r>
      <w:proofErr w:type="spellEnd"/>
      <w:r w:rsidRPr="00510ABE">
        <w:rPr>
          <w:spacing w:val="-4"/>
          <w:lang w:val="sq-AL"/>
        </w:rPr>
        <w:t>-t ose e ndonjë autoriteti/autoriteteve të tjera që është përgjegjës për sektorin e çështjeve energjetike.</w:t>
      </w:r>
    </w:p>
    <w:p w:rsidR="00DA29A9" w:rsidRPr="00510ABE" w:rsidRDefault="00DA29A9" w:rsidP="00DA29A9">
      <w:pPr>
        <w:pStyle w:val="Paragrafi"/>
        <w:rPr>
          <w:spacing w:val="-4"/>
          <w:lang w:val="sq-AL"/>
        </w:rPr>
      </w:pPr>
      <w:r w:rsidRPr="00510ABE">
        <w:rPr>
          <w:spacing w:val="-4"/>
          <w:lang w:val="sq-AL"/>
        </w:rPr>
        <w:t xml:space="preserve">3.4 Asnjë nga të ardhurat e Kontributit nuk do të përdoret për ndonjë qëllim tjetër përveç veprimtarive të planifikuara në Projekt. </w:t>
      </w:r>
    </w:p>
    <w:p w:rsidR="00DA29A9" w:rsidRPr="00510ABE" w:rsidRDefault="00DA29A9" w:rsidP="00DA29A9">
      <w:pPr>
        <w:pStyle w:val="Paragrafi"/>
        <w:rPr>
          <w:spacing w:val="-4"/>
          <w:lang w:val="sq-AL"/>
        </w:rPr>
      </w:pPr>
      <w:r w:rsidRPr="00510ABE">
        <w:rPr>
          <w:spacing w:val="-4"/>
          <w:lang w:val="sq-AL"/>
        </w:rPr>
        <w:t xml:space="preserve">3.5 Asnjë nga të ardhurat e Kontributit nuk do të përdoren për të paguar ndonjë detyrim apo taksa, si për shembull </w:t>
      </w:r>
      <w:proofErr w:type="spellStart"/>
      <w:r w:rsidRPr="00510ABE">
        <w:rPr>
          <w:spacing w:val="-4"/>
          <w:lang w:val="sq-AL"/>
        </w:rPr>
        <w:t>TVSH</w:t>
      </w:r>
      <w:proofErr w:type="spellEnd"/>
      <w:r w:rsidRPr="00510ABE">
        <w:rPr>
          <w:spacing w:val="-4"/>
          <w:lang w:val="sq-AL"/>
        </w:rPr>
        <w:t xml:space="preserve">-në, detyrimin doganor, detyrimin e importit, taksa, çfarëdo tarife apo ndonjë të tillë e detyruar sipas ligjeve të Republikës së Shqipërisë apo ndonjë subjekti të varur </w:t>
      </w:r>
      <w:r w:rsidR="00652371" w:rsidRPr="00510ABE">
        <w:rPr>
          <w:spacing w:val="-4"/>
          <w:lang w:val="sq-AL"/>
        </w:rPr>
        <w:t>shtetëror</w:t>
      </w:r>
      <w:r w:rsidRPr="00510ABE">
        <w:rPr>
          <w:spacing w:val="-4"/>
          <w:lang w:val="sq-AL"/>
        </w:rPr>
        <w:t>.</w:t>
      </w:r>
    </w:p>
    <w:p w:rsidR="00DA29A9" w:rsidRPr="00510ABE" w:rsidRDefault="00DA29A9" w:rsidP="00DA29A9">
      <w:pPr>
        <w:pStyle w:val="Paragrafi"/>
        <w:rPr>
          <w:spacing w:val="-4"/>
          <w:lang w:val="sq-AL"/>
        </w:rPr>
      </w:pPr>
      <w:r w:rsidRPr="00510ABE">
        <w:rPr>
          <w:spacing w:val="-4"/>
          <w:lang w:val="sq-AL"/>
        </w:rPr>
        <w:t>3.6</w:t>
      </w:r>
      <w:r w:rsidR="00C41E5E" w:rsidRPr="00510ABE">
        <w:rPr>
          <w:spacing w:val="-4"/>
          <w:lang w:val="sq-AL"/>
        </w:rPr>
        <w:t xml:space="preserve"> </w:t>
      </w:r>
      <w:r w:rsidRPr="00510ABE">
        <w:rPr>
          <w:spacing w:val="-4"/>
          <w:lang w:val="sq-AL"/>
        </w:rPr>
        <w:tab/>
        <w:t>Çdo pjesë e papërdorur e Kontributit që mbetet p</w:t>
      </w:r>
      <w:r w:rsidR="00652371" w:rsidRPr="00510ABE">
        <w:rPr>
          <w:spacing w:val="-4"/>
          <w:lang w:val="sq-AL"/>
        </w:rPr>
        <w:t>asi të jenë përmbushur të gjitha</w:t>
      </w:r>
      <w:r w:rsidRPr="00510ABE">
        <w:rPr>
          <w:spacing w:val="-4"/>
          <w:lang w:val="sq-AL"/>
        </w:rPr>
        <w:t xml:space="preserve"> detyrimet, përkatësisht pas përfundimit të </w:t>
      </w:r>
      <w:proofErr w:type="spellStart"/>
      <w:r w:rsidRPr="00510ABE">
        <w:rPr>
          <w:spacing w:val="-4"/>
          <w:lang w:val="sq-AL"/>
        </w:rPr>
        <w:t>MP</w:t>
      </w:r>
      <w:proofErr w:type="spellEnd"/>
      <w:r w:rsidRPr="00510ABE">
        <w:rPr>
          <w:spacing w:val="-4"/>
          <w:lang w:val="sq-AL"/>
        </w:rPr>
        <w:t>-së</w:t>
      </w:r>
      <w:r w:rsidR="00652371" w:rsidRPr="00510ABE">
        <w:rPr>
          <w:spacing w:val="-4"/>
          <w:lang w:val="sq-AL"/>
        </w:rPr>
        <w:t>,</w:t>
      </w:r>
      <w:r w:rsidRPr="00510ABE">
        <w:rPr>
          <w:spacing w:val="-4"/>
          <w:lang w:val="sq-AL"/>
        </w:rPr>
        <w:t xml:space="preserve"> sipas </w:t>
      </w:r>
      <w:r w:rsidR="004E2572" w:rsidRPr="00510ABE">
        <w:rPr>
          <w:spacing w:val="-4"/>
          <w:lang w:val="sq-AL"/>
        </w:rPr>
        <w:t>n</w:t>
      </w:r>
      <w:r w:rsidRPr="00510ABE">
        <w:rPr>
          <w:spacing w:val="-4"/>
          <w:lang w:val="sq-AL"/>
        </w:rPr>
        <w:t>enit 12</w:t>
      </w:r>
      <w:r w:rsidR="004E2572" w:rsidRPr="00510ABE">
        <w:rPr>
          <w:spacing w:val="-4"/>
          <w:lang w:val="sq-AL"/>
        </w:rPr>
        <w:t>,</w:t>
      </w:r>
      <w:r w:rsidRPr="00510ABE">
        <w:rPr>
          <w:spacing w:val="-4"/>
          <w:lang w:val="sq-AL"/>
        </w:rPr>
        <w:t xml:space="preserve"> </w:t>
      </w:r>
      <w:r w:rsidR="004E2572" w:rsidRPr="00510ABE">
        <w:rPr>
          <w:spacing w:val="-4"/>
          <w:lang w:val="sq-AL"/>
        </w:rPr>
        <w:t>p</w:t>
      </w:r>
      <w:r w:rsidRPr="00510ABE">
        <w:rPr>
          <w:spacing w:val="-4"/>
          <w:lang w:val="sq-AL"/>
        </w:rPr>
        <w:t>aragrafi 2</w:t>
      </w:r>
      <w:r w:rsidR="004E2572" w:rsidRPr="00510ABE">
        <w:rPr>
          <w:spacing w:val="-4"/>
          <w:lang w:val="sq-AL"/>
        </w:rPr>
        <w:t>,</w:t>
      </w:r>
      <w:r w:rsidRPr="00510ABE">
        <w:rPr>
          <w:spacing w:val="-4"/>
          <w:lang w:val="sq-AL"/>
        </w:rPr>
        <w:t xml:space="preserve"> do të anulohet, me përjashtim të rastit kur Palët Kontraktuese bien dakord reciprokisht ndryshe. </w:t>
      </w:r>
    </w:p>
    <w:p w:rsidR="00C41E5E" w:rsidRPr="00510ABE" w:rsidRDefault="00C41E5E" w:rsidP="00CE7B71">
      <w:pPr>
        <w:pStyle w:val="Hapesira7"/>
        <w:rPr>
          <w:lang w:val="sq-AL"/>
        </w:rPr>
      </w:pPr>
    </w:p>
    <w:p w:rsidR="00C41E5E" w:rsidRPr="00510ABE" w:rsidRDefault="00DA29A9" w:rsidP="004E2572">
      <w:pPr>
        <w:pStyle w:val="Paragrafi"/>
        <w:jc w:val="center"/>
        <w:rPr>
          <w:spacing w:val="-4"/>
          <w:lang w:val="sq-AL"/>
        </w:rPr>
      </w:pPr>
      <w:r w:rsidRPr="00510ABE">
        <w:rPr>
          <w:spacing w:val="-4"/>
          <w:lang w:val="sq-AL"/>
        </w:rPr>
        <w:t>Neni 4</w:t>
      </w:r>
    </w:p>
    <w:p w:rsidR="00DA29A9" w:rsidRPr="00510ABE" w:rsidRDefault="00DA29A9" w:rsidP="004E2572">
      <w:pPr>
        <w:pStyle w:val="Paragrafi"/>
        <w:jc w:val="center"/>
        <w:rPr>
          <w:b/>
          <w:spacing w:val="-4"/>
          <w:lang w:val="sq-AL"/>
        </w:rPr>
      </w:pPr>
      <w:r w:rsidRPr="00510ABE">
        <w:rPr>
          <w:b/>
          <w:spacing w:val="-4"/>
          <w:lang w:val="sq-AL"/>
        </w:rPr>
        <w:t xml:space="preserve">Kushtet e </w:t>
      </w:r>
      <w:r w:rsidR="004E2572" w:rsidRPr="00510ABE">
        <w:rPr>
          <w:b/>
          <w:spacing w:val="-4"/>
          <w:lang w:val="sq-AL"/>
        </w:rPr>
        <w:t>k</w:t>
      </w:r>
      <w:r w:rsidRPr="00510ABE">
        <w:rPr>
          <w:b/>
          <w:spacing w:val="-4"/>
          <w:lang w:val="sq-AL"/>
        </w:rPr>
        <w:t>ontributit</w:t>
      </w:r>
    </w:p>
    <w:p w:rsidR="00C41E5E" w:rsidRPr="00510ABE" w:rsidRDefault="00C41E5E"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4.1</w:t>
      </w:r>
      <w:r w:rsidR="004E2572" w:rsidRPr="00510ABE">
        <w:rPr>
          <w:spacing w:val="-4"/>
          <w:lang w:val="sq-AL"/>
        </w:rPr>
        <w:t xml:space="preserve"> </w:t>
      </w:r>
      <w:r w:rsidRPr="00510ABE">
        <w:rPr>
          <w:spacing w:val="-4"/>
          <w:lang w:val="sq-AL"/>
        </w:rPr>
        <w:tab/>
        <w:t xml:space="preserve">Detyrat paraprake të mëposhtme janë </w:t>
      </w:r>
      <w:proofErr w:type="spellStart"/>
      <w:r w:rsidRPr="00510ABE">
        <w:rPr>
          <w:spacing w:val="-4"/>
          <w:lang w:val="sq-AL"/>
        </w:rPr>
        <w:t>kushtëzuese</w:t>
      </w:r>
      <w:proofErr w:type="spellEnd"/>
      <w:r w:rsidRPr="00510ABE">
        <w:rPr>
          <w:spacing w:val="-4"/>
          <w:lang w:val="sq-AL"/>
        </w:rPr>
        <w:t xml:space="preserve"> për fillimin e Projektit dhe duhet të përmbushen nga Qeveria e Republikës së Shqipërisë:</w:t>
      </w:r>
    </w:p>
    <w:p w:rsidR="00DA29A9" w:rsidRPr="00510ABE" w:rsidRDefault="00C41E5E" w:rsidP="00DA29A9">
      <w:pPr>
        <w:pStyle w:val="Paragrafi"/>
        <w:rPr>
          <w:spacing w:val="-4"/>
          <w:lang w:val="sq-AL"/>
        </w:rPr>
      </w:pPr>
      <w:r w:rsidRPr="00510ABE">
        <w:rPr>
          <w:spacing w:val="-4"/>
          <w:lang w:val="sq-AL"/>
        </w:rPr>
        <w:t xml:space="preserve">- </w:t>
      </w:r>
      <w:proofErr w:type="spellStart"/>
      <w:r w:rsidR="00DA29A9" w:rsidRPr="00510ABE">
        <w:rPr>
          <w:spacing w:val="-4"/>
          <w:lang w:val="sq-AL"/>
        </w:rPr>
        <w:t>Task</w:t>
      </w:r>
      <w:proofErr w:type="spellEnd"/>
      <w:r w:rsidR="00DA29A9" w:rsidRPr="00510ABE">
        <w:rPr>
          <w:spacing w:val="-4"/>
          <w:lang w:val="sq-AL"/>
        </w:rPr>
        <w:t xml:space="preserve"> Forca duhet të ngrihet nga Qeveria e Republikës së Shqipërisë: Kjo përfshin emërimin e Anëtarëve të Komisionit Ndërinstitucional</w:t>
      </w:r>
      <w:r w:rsidR="00652371" w:rsidRPr="00510ABE">
        <w:rPr>
          <w:spacing w:val="-4"/>
          <w:lang w:val="sq-AL"/>
        </w:rPr>
        <w:t>,</w:t>
      </w:r>
      <w:r w:rsidR="00DA29A9" w:rsidRPr="00510ABE">
        <w:rPr>
          <w:spacing w:val="-4"/>
          <w:lang w:val="sq-AL"/>
        </w:rPr>
        <w:t xml:space="preserve"> si dhe anëtarët e </w:t>
      </w:r>
      <w:proofErr w:type="spellStart"/>
      <w:r w:rsidR="00DA29A9" w:rsidRPr="00510ABE">
        <w:rPr>
          <w:spacing w:val="-4"/>
          <w:lang w:val="sq-AL"/>
        </w:rPr>
        <w:t>GTE</w:t>
      </w:r>
      <w:proofErr w:type="spellEnd"/>
      <w:r w:rsidR="00DA29A9" w:rsidRPr="00510ABE">
        <w:rPr>
          <w:spacing w:val="-4"/>
          <w:lang w:val="sq-AL"/>
        </w:rPr>
        <w:t xml:space="preserve">-së.  </w:t>
      </w:r>
    </w:p>
    <w:p w:rsidR="00DA29A9" w:rsidRPr="00510ABE" w:rsidRDefault="00C41E5E" w:rsidP="00DA29A9">
      <w:pPr>
        <w:pStyle w:val="Paragrafi"/>
        <w:rPr>
          <w:spacing w:val="-4"/>
          <w:lang w:val="sq-AL"/>
        </w:rPr>
      </w:pPr>
      <w:r w:rsidRPr="00510ABE">
        <w:rPr>
          <w:spacing w:val="-4"/>
          <w:lang w:val="sq-AL"/>
        </w:rPr>
        <w:t xml:space="preserve">- </w:t>
      </w:r>
      <w:r w:rsidR="00DA29A9" w:rsidRPr="00510ABE">
        <w:rPr>
          <w:spacing w:val="-4"/>
          <w:lang w:val="sq-AL"/>
        </w:rPr>
        <w:t xml:space="preserve">Anëtarët e </w:t>
      </w:r>
      <w:proofErr w:type="spellStart"/>
      <w:r w:rsidR="00DA29A9" w:rsidRPr="00510ABE">
        <w:rPr>
          <w:spacing w:val="-4"/>
          <w:lang w:val="sq-AL"/>
        </w:rPr>
        <w:t>GTE</w:t>
      </w:r>
      <w:proofErr w:type="spellEnd"/>
      <w:r w:rsidR="00DA29A9" w:rsidRPr="00510ABE">
        <w:rPr>
          <w:spacing w:val="-4"/>
          <w:lang w:val="sq-AL"/>
        </w:rPr>
        <w:t xml:space="preserve">-së janë caktuar që të punojnë brenda hapësirave të zyrave të </w:t>
      </w:r>
      <w:proofErr w:type="spellStart"/>
      <w:r w:rsidR="00DA29A9" w:rsidRPr="00510ABE">
        <w:rPr>
          <w:spacing w:val="-4"/>
          <w:lang w:val="sq-AL"/>
        </w:rPr>
        <w:t>MEI</w:t>
      </w:r>
      <w:proofErr w:type="spellEnd"/>
      <w:r w:rsidR="00DA29A9" w:rsidRPr="00510ABE">
        <w:rPr>
          <w:spacing w:val="-4"/>
          <w:lang w:val="sq-AL"/>
        </w:rPr>
        <w:t xml:space="preserve">-t deri në 3 ditë në javë me kohë të plotë, sipas planit vjetor të punës të miratuar nga komiteti drejtues. Është krijuar mjedisi i përshtatshëm i punës për </w:t>
      </w:r>
      <w:proofErr w:type="spellStart"/>
      <w:r w:rsidR="00DA29A9" w:rsidRPr="00510ABE">
        <w:rPr>
          <w:spacing w:val="-4"/>
          <w:lang w:val="sq-AL"/>
        </w:rPr>
        <w:t>GTE</w:t>
      </w:r>
      <w:proofErr w:type="spellEnd"/>
      <w:r w:rsidR="00DA29A9" w:rsidRPr="00510ABE">
        <w:rPr>
          <w:spacing w:val="-4"/>
          <w:lang w:val="sq-AL"/>
        </w:rPr>
        <w:t>-në, ku përfshihet telefoni dhe lidhja e internetit.</w:t>
      </w:r>
    </w:p>
    <w:p w:rsidR="00DA29A9" w:rsidRPr="00510ABE" w:rsidRDefault="00C41E5E" w:rsidP="00DA29A9">
      <w:pPr>
        <w:pStyle w:val="Paragrafi"/>
        <w:rPr>
          <w:spacing w:val="-4"/>
          <w:lang w:val="sq-AL"/>
        </w:rPr>
      </w:pPr>
      <w:r w:rsidRPr="00510ABE">
        <w:rPr>
          <w:spacing w:val="-4"/>
          <w:lang w:val="sq-AL"/>
        </w:rPr>
        <w:t xml:space="preserve">- </w:t>
      </w:r>
      <w:proofErr w:type="spellStart"/>
      <w:r w:rsidR="00DA29A9" w:rsidRPr="00510ABE">
        <w:rPr>
          <w:spacing w:val="-4"/>
          <w:lang w:val="sq-AL"/>
        </w:rPr>
        <w:t>NJK</w:t>
      </w:r>
      <w:proofErr w:type="spellEnd"/>
      <w:r w:rsidR="00E413D0" w:rsidRPr="00510ABE">
        <w:rPr>
          <w:spacing w:val="-4"/>
          <w:lang w:val="sq-AL"/>
        </w:rPr>
        <w:t>-ja</w:t>
      </w:r>
      <w:r w:rsidR="00DA29A9" w:rsidRPr="00510ABE">
        <w:rPr>
          <w:spacing w:val="-4"/>
          <w:lang w:val="sq-AL"/>
        </w:rPr>
        <w:t xml:space="preserve"> duhet të krijohet te </w:t>
      </w:r>
      <w:proofErr w:type="spellStart"/>
      <w:r w:rsidR="00DA29A9" w:rsidRPr="00510ABE">
        <w:rPr>
          <w:spacing w:val="-4"/>
          <w:lang w:val="sq-AL"/>
        </w:rPr>
        <w:t>MEI</w:t>
      </w:r>
      <w:proofErr w:type="spellEnd"/>
      <w:r w:rsidR="00DA29A9" w:rsidRPr="00510ABE">
        <w:rPr>
          <w:spacing w:val="-4"/>
          <w:lang w:val="sq-AL"/>
        </w:rPr>
        <w:t>.</w:t>
      </w:r>
    </w:p>
    <w:p w:rsidR="00DA29A9" w:rsidRPr="00510ABE" w:rsidRDefault="00DA29A9" w:rsidP="00DA29A9">
      <w:pPr>
        <w:pStyle w:val="Paragrafi"/>
        <w:rPr>
          <w:spacing w:val="-4"/>
          <w:lang w:val="sq-AL"/>
        </w:rPr>
      </w:pPr>
      <w:r w:rsidRPr="00510ABE">
        <w:rPr>
          <w:spacing w:val="-4"/>
          <w:lang w:val="sq-AL"/>
        </w:rPr>
        <w:t xml:space="preserve">4.2 Përkushtimi i Qeverisë së Shqipërisë është faktor kyç suksesi për Projektin. Qeveria e Republikës së Shqipërisë duhet të ofrojë mbështetje të fuqishme të vazhdueshme për Projektin. Si rrjedhojë, Kontributi varet nga arritja nga Qeveria Shqiptare e synimeve të përcaktuara në </w:t>
      </w:r>
      <w:r w:rsidR="00F52C6E" w:rsidRPr="00510ABE">
        <w:rPr>
          <w:spacing w:val="-4"/>
          <w:lang w:val="sq-AL"/>
        </w:rPr>
        <w:t>a</w:t>
      </w:r>
      <w:r w:rsidRPr="00510ABE">
        <w:rPr>
          <w:spacing w:val="-4"/>
          <w:lang w:val="sq-AL"/>
        </w:rPr>
        <w:t>neksin 4.</w:t>
      </w:r>
    </w:p>
    <w:p w:rsidR="00DA29A9" w:rsidRPr="00510ABE" w:rsidRDefault="00DA29A9" w:rsidP="00DA29A9">
      <w:pPr>
        <w:pStyle w:val="Paragrafi"/>
        <w:rPr>
          <w:spacing w:val="-4"/>
          <w:lang w:val="sq-AL"/>
        </w:rPr>
      </w:pPr>
      <w:r w:rsidRPr="00510ABE">
        <w:rPr>
          <w:spacing w:val="-4"/>
          <w:lang w:val="sq-AL"/>
        </w:rPr>
        <w:t xml:space="preserve">4.3 Me përjashtim të rastit kur </w:t>
      </w:r>
      <w:proofErr w:type="spellStart"/>
      <w:r w:rsidRPr="00510ABE">
        <w:rPr>
          <w:spacing w:val="-4"/>
          <w:lang w:val="sq-AL"/>
        </w:rPr>
        <w:t>MP</w:t>
      </w:r>
      <w:proofErr w:type="spellEnd"/>
      <w:r w:rsidR="00F52C6E" w:rsidRPr="00510ABE">
        <w:rPr>
          <w:spacing w:val="-4"/>
          <w:lang w:val="sq-AL"/>
        </w:rPr>
        <w:t>-ja</w:t>
      </w:r>
      <w:r w:rsidRPr="00510ABE">
        <w:rPr>
          <w:spacing w:val="-4"/>
          <w:lang w:val="sq-AL"/>
        </w:rPr>
        <w:t xml:space="preserve"> ka dispozita të veçanta, të cilat nuk janë trajtuar nga termat e Marrëveshjes Kuadër, dispozitat e Marrëveshjes Kuadër do të zbatohen plotësisht. Në veçanti, Qeveria e Republikës së Shqipërisë do të sigurojë kushtet për zbatimin  e Projektit</w:t>
      </w:r>
      <w:r w:rsidR="00652371" w:rsidRPr="00510ABE">
        <w:rPr>
          <w:spacing w:val="-4"/>
          <w:lang w:val="sq-AL"/>
        </w:rPr>
        <w:t>,</w:t>
      </w:r>
      <w:r w:rsidRPr="00510ABE">
        <w:rPr>
          <w:spacing w:val="-4"/>
          <w:lang w:val="sq-AL"/>
        </w:rPr>
        <w:t xml:space="preserve"> sipas </w:t>
      </w:r>
      <w:r w:rsidR="00F52C6E" w:rsidRPr="00510ABE">
        <w:rPr>
          <w:spacing w:val="-4"/>
          <w:lang w:val="sq-AL"/>
        </w:rPr>
        <w:t>n</w:t>
      </w:r>
      <w:r w:rsidRPr="00510ABE">
        <w:rPr>
          <w:spacing w:val="-4"/>
          <w:lang w:val="sq-AL"/>
        </w:rPr>
        <w:t xml:space="preserve">enit 4 të Marrëveshjes Kuadër. </w:t>
      </w:r>
    </w:p>
    <w:p w:rsidR="00DA29A9" w:rsidRPr="00510ABE" w:rsidRDefault="00DA29A9" w:rsidP="00DA29A9">
      <w:pPr>
        <w:pStyle w:val="Paragrafi"/>
        <w:rPr>
          <w:spacing w:val="-4"/>
          <w:lang w:val="sq-AL"/>
        </w:rPr>
      </w:pPr>
      <w:r w:rsidRPr="00510ABE">
        <w:rPr>
          <w:spacing w:val="-4"/>
          <w:lang w:val="sq-AL"/>
        </w:rPr>
        <w:t>4.4 Qeveria e Shqipërisë do t</w:t>
      </w:r>
      <w:r w:rsidR="00846552" w:rsidRPr="00510ABE">
        <w:rPr>
          <w:spacing w:val="-4"/>
          <w:lang w:val="sq-AL"/>
        </w:rPr>
        <w:t>’</w:t>
      </w:r>
      <w:r w:rsidRPr="00510ABE">
        <w:rPr>
          <w:spacing w:val="-4"/>
          <w:lang w:val="sq-AL"/>
        </w:rPr>
        <w:t>u japë menjëherë dhe pa ndonjë pengesë administrative, vizat e nevojshme hyrëse falas Konsulentit, Mbështetësve</w:t>
      </w:r>
      <w:r w:rsidR="00652371" w:rsidRPr="00510ABE">
        <w:rPr>
          <w:spacing w:val="-4"/>
          <w:lang w:val="sq-AL"/>
        </w:rPr>
        <w:t>,</w:t>
      </w:r>
      <w:r w:rsidRPr="00510ABE">
        <w:rPr>
          <w:spacing w:val="-4"/>
          <w:lang w:val="sq-AL"/>
        </w:rPr>
        <w:t xml:space="preserve"> si dhe cilitdo kontraktuesi tjetër të huaj të përfshirë në Projekt, si dhe do të mundësojë përjashtimin nga ndonjë detyrim doganor, taksa dhe detyrime të tjera të vendosura nga ligjet e Republikës së Shqipërisë apo të ndonjë subjekti të varur shtetëror, të zbatueshme për të gjitha pagat, sendet personale dhe pajisjet e nevojshme për detyrat e tyre në këtë Projekt.</w:t>
      </w:r>
    </w:p>
    <w:p w:rsidR="00DA29A9" w:rsidRPr="00510ABE" w:rsidRDefault="00DA29A9" w:rsidP="00DA29A9">
      <w:pPr>
        <w:pStyle w:val="Paragrafi"/>
        <w:rPr>
          <w:spacing w:val="-4"/>
          <w:lang w:val="sq-AL"/>
        </w:rPr>
      </w:pPr>
      <w:r w:rsidRPr="00510ABE">
        <w:rPr>
          <w:spacing w:val="-4"/>
          <w:lang w:val="sq-AL"/>
        </w:rPr>
        <w:t xml:space="preserve">4.5 </w:t>
      </w:r>
      <w:proofErr w:type="spellStart"/>
      <w:r w:rsidRPr="00510ABE">
        <w:rPr>
          <w:spacing w:val="-4"/>
          <w:lang w:val="sq-AL"/>
        </w:rPr>
        <w:t>MEI</w:t>
      </w:r>
      <w:proofErr w:type="spellEnd"/>
      <w:r w:rsidRPr="00510ABE">
        <w:rPr>
          <w:spacing w:val="-4"/>
          <w:lang w:val="sq-AL"/>
        </w:rPr>
        <w:t xml:space="preserve"> do të lehtësojë import</w:t>
      </w:r>
      <w:r w:rsidR="00652371" w:rsidRPr="00510ABE">
        <w:rPr>
          <w:spacing w:val="-4"/>
          <w:lang w:val="sq-AL"/>
        </w:rPr>
        <w:t xml:space="preserve">imin e përkohshëm dhe më pas </w:t>
      </w:r>
      <w:proofErr w:type="spellStart"/>
      <w:r w:rsidR="00652371" w:rsidRPr="00510ABE">
        <w:rPr>
          <w:spacing w:val="-4"/>
          <w:lang w:val="sq-AL"/>
        </w:rPr>
        <w:t>ri</w:t>
      </w:r>
      <w:r w:rsidRPr="00510ABE">
        <w:rPr>
          <w:spacing w:val="-4"/>
          <w:lang w:val="sq-AL"/>
        </w:rPr>
        <w:t>eksportimin</w:t>
      </w:r>
      <w:proofErr w:type="spellEnd"/>
      <w:r w:rsidRPr="00510ABE">
        <w:rPr>
          <w:spacing w:val="-4"/>
          <w:lang w:val="sq-AL"/>
        </w:rPr>
        <w:t xml:space="preserve"> nga Shqipëria të </w:t>
      </w:r>
      <w:proofErr w:type="spellStart"/>
      <w:r w:rsidR="00652371" w:rsidRPr="00510ABE">
        <w:rPr>
          <w:spacing w:val="-4"/>
          <w:lang w:val="sq-AL"/>
        </w:rPr>
        <w:t>të</w:t>
      </w:r>
      <w:proofErr w:type="spellEnd"/>
      <w:r w:rsidR="00652371" w:rsidRPr="00510ABE">
        <w:rPr>
          <w:spacing w:val="-4"/>
          <w:lang w:val="sq-AL"/>
        </w:rPr>
        <w:t xml:space="preserve"> </w:t>
      </w:r>
      <w:r w:rsidRPr="00510ABE">
        <w:rPr>
          <w:spacing w:val="-4"/>
          <w:lang w:val="sq-AL"/>
        </w:rPr>
        <w:t>gjitha pajisjeve në pronësinë e Konsulentit, të Mbështetësit dhe cilitdo kontraktuesi të huaj në lidhje me ofrimin e shërbimeve të tyre.</w:t>
      </w:r>
    </w:p>
    <w:p w:rsidR="00DA29A9" w:rsidRPr="00510ABE" w:rsidRDefault="00DA29A9" w:rsidP="00DA29A9">
      <w:pPr>
        <w:pStyle w:val="Paragrafi"/>
        <w:rPr>
          <w:spacing w:val="-4"/>
          <w:lang w:val="sq-AL"/>
        </w:rPr>
      </w:pPr>
      <w:r w:rsidRPr="00510ABE">
        <w:rPr>
          <w:spacing w:val="-4"/>
          <w:lang w:val="sq-AL"/>
        </w:rPr>
        <w:t>4.6</w:t>
      </w:r>
      <w:r w:rsidR="00F52C6E" w:rsidRPr="00510ABE">
        <w:rPr>
          <w:spacing w:val="-4"/>
          <w:lang w:val="sq-AL"/>
        </w:rPr>
        <w:t xml:space="preserve"> </w:t>
      </w:r>
      <w:r w:rsidRPr="00510ABE">
        <w:rPr>
          <w:spacing w:val="-4"/>
          <w:lang w:val="sq-AL"/>
        </w:rPr>
        <w:tab/>
      </w:r>
      <w:proofErr w:type="spellStart"/>
      <w:r w:rsidRPr="00510ABE">
        <w:rPr>
          <w:spacing w:val="-4"/>
          <w:lang w:val="sq-AL"/>
        </w:rPr>
        <w:t>MEI</w:t>
      </w:r>
      <w:proofErr w:type="spellEnd"/>
      <w:r w:rsidRPr="00510ABE">
        <w:rPr>
          <w:spacing w:val="-4"/>
          <w:lang w:val="sq-AL"/>
        </w:rPr>
        <w:t xml:space="preserve"> vë në dispozicion buxhet të nevojshëm për të garantuar </w:t>
      </w:r>
      <w:proofErr w:type="spellStart"/>
      <w:r w:rsidRPr="00510ABE">
        <w:rPr>
          <w:spacing w:val="-4"/>
          <w:lang w:val="sq-AL"/>
        </w:rPr>
        <w:t>rimbursimin</w:t>
      </w:r>
      <w:proofErr w:type="spellEnd"/>
      <w:r w:rsidRPr="00510ABE">
        <w:rPr>
          <w:spacing w:val="-4"/>
          <w:lang w:val="sq-AL"/>
        </w:rPr>
        <w:t xml:space="preserve"> e </w:t>
      </w:r>
      <w:proofErr w:type="spellStart"/>
      <w:r w:rsidRPr="00510ABE">
        <w:rPr>
          <w:spacing w:val="-4"/>
          <w:lang w:val="sq-AL"/>
        </w:rPr>
        <w:t>TVSH</w:t>
      </w:r>
      <w:proofErr w:type="spellEnd"/>
      <w:r w:rsidRPr="00510ABE">
        <w:rPr>
          <w:spacing w:val="-4"/>
          <w:lang w:val="sq-AL"/>
        </w:rPr>
        <w:t>-së</w:t>
      </w:r>
      <w:r w:rsidR="00652371" w:rsidRPr="00510ABE">
        <w:rPr>
          <w:spacing w:val="-4"/>
          <w:lang w:val="sq-AL"/>
        </w:rPr>
        <w:t>,</w:t>
      </w:r>
      <w:r w:rsidRPr="00510ABE">
        <w:rPr>
          <w:spacing w:val="-4"/>
          <w:lang w:val="sq-AL"/>
        </w:rPr>
        <w:t xml:space="preserve"> në lidhje me shpenzimet e Projektit</w:t>
      </w:r>
      <w:r w:rsidR="00652371" w:rsidRPr="00510ABE">
        <w:rPr>
          <w:spacing w:val="-4"/>
          <w:lang w:val="sq-AL"/>
        </w:rPr>
        <w:t>,</w:t>
      </w:r>
      <w:r w:rsidRPr="00510ABE">
        <w:rPr>
          <w:spacing w:val="-4"/>
          <w:lang w:val="sq-AL"/>
        </w:rPr>
        <w:t xml:space="preserve"> për një shumë vjetore të llogaritur prej 26</w:t>
      </w:r>
      <w:r w:rsidR="00112714" w:rsidRPr="00510ABE">
        <w:rPr>
          <w:spacing w:val="-4"/>
          <w:lang w:val="sq-AL"/>
        </w:rPr>
        <w:t>0,0</w:t>
      </w:r>
      <w:r w:rsidRPr="00510ABE">
        <w:rPr>
          <w:spacing w:val="-4"/>
          <w:lang w:val="sq-AL"/>
        </w:rPr>
        <w:t xml:space="preserve">00 </w:t>
      </w:r>
      <w:r w:rsidR="00F52C6E" w:rsidRPr="00510ABE">
        <w:rPr>
          <w:spacing w:val="-4"/>
          <w:lang w:val="sq-AL"/>
        </w:rPr>
        <w:t>euro</w:t>
      </w:r>
      <w:r w:rsidR="00652371" w:rsidRPr="00510ABE">
        <w:rPr>
          <w:spacing w:val="-4"/>
          <w:lang w:val="sq-AL"/>
        </w:rPr>
        <w:t>sh</w:t>
      </w:r>
      <w:r w:rsidR="00F52C6E" w:rsidRPr="00510ABE">
        <w:rPr>
          <w:spacing w:val="-4"/>
          <w:lang w:val="sq-AL"/>
        </w:rPr>
        <w:t xml:space="preserve"> </w:t>
      </w:r>
      <w:r w:rsidRPr="00510ABE">
        <w:rPr>
          <w:spacing w:val="-4"/>
          <w:lang w:val="sq-AL"/>
        </w:rPr>
        <w:t xml:space="preserve">(dyqind e gjashtëdhjetë mijë </w:t>
      </w:r>
      <w:r w:rsidR="00F52C6E" w:rsidRPr="00510ABE">
        <w:rPr>
          <w:spacing w:val="-4"/>
          <w:lang w:val="sq-AL"/>
        </w:rPr>
        <w:t>euro</w:t>
      </w:r>
      <w:r w:rsidRPr="00510ABE">
        <w:rPr>
          <w:spacing w:val="-4"/>
          <w:lang w:val="sq-AL"/>
        </w:rPr>
        <w:t>).</w:t>
      </w:r>
    </w:p>
    <w:p w:rsidR="00DA29A9" w:rsidRPr="00510ABE" w:rsidRDefault="00DA29A9" w:rsidP="00DA29A9">
      <w:pPr>
        <w:pStyle w:val="Paragrafi"/>
        <w:rPr>
          <w:spacing w:val="-4"/>
          <w:lang w:val="sq-AL"/>
        </w:rPr>
      </w:pPr>
      <w:r w:rsidRPr="00510ABE">
        <w:rPr>
          <w:spacing w:val="-4"/>
          <w:lang w:val="sq-AL"/>
        </w:rPr>
        <w:t>4.7</w:t>
      </w:r>
      <w:r w:rsidR="00F52C6E" w:rsidRPr="00510ABE">
        <w:rPr>
          <w:spacing w:val="-4"/>
          <w:lang w:val="sq-AL"/>
        </w:rPr>
        <w:t xml:space="preserve"> </w:t>
      </w:r>
      <w:r w:rsidRPr="00510ABE">
        <w:rPr>
          <w:spacing w:val="-4"/>
          <w:lang w:val="sq-AL"/>
        </w:rPr>
        <w:tab/>
        <w:t xml:space="preserve">Qeveria e Shqipërisë duhet të garantojë zbatimin dhe vendosjen e masave mbrojtëse mjedisore sociale gjatë ndërtimit të zhvillimeve me përmasa të mëdha të infrastrukturës së gazit brenda territorit të saj, në përputhje me legjislacionin shqiptar dhe standardet e politikave sociale dhe mjedisore të </w:t>
      </w:r>
      <w:proofErr w:type="spellStart"/>
      <w:r w:rsidRPr="00510ABE">
        <w:rPr>
          <w:spacing w:val="-4"/>
          <w:lang w:val="sq-AL"/>
        </w:rPr>
        <w:t>BERZH</w:t>
      </w:r>
      <w:proofErr w:type="spellEnd"/>
      <w:r w:rsidRPr="00510ABE">
        <w:rPr>
          <w:spacing w:val="-4"/>
          <w:lang w:val="sq-AL"/>
        </w:rPr>
        <w:t xml:space="preserve">-it (2008), kryesisht kërkesat e </w:t>
      </w:r>
      <w:proofErr w:type="spellStart"/>
      <w:r w:rsidRPr="00510ABE">
        <w:rPr>
          <w:spacing w:val="-4"/>
          <w:lang w:val="sq-AL"/>
        </w:rPr>
        <w:t>performancës</w:t>
      </w:r>
      <w:proofErr w:type="spellEnd"/>
      <w:r w:rsidRPr="00510ABE">
        <w:rPr>
          <w:spacing w:val="-4"/>
          <w:lang w:val="sq-AL"/>
        </w:rPr>
        <w:t xml:space="preserve"> 1, 3, 4, 5 dhe 10</w:t>
      </w:r>
      <w:r w:rsidR="00364BA1" w:rsidRPr="00510ABE">
        <w:rPr>
          <w:spacing w:val="-4"/>
          <w:lang w:val="sq-AL"/>
        </w:rPr>
        <w:t>,</w:t>
      </w:r>
      <w:r w:rsidR="00652371" w:rsidRPr="00510ABE">
        <w:rPr>
          <w:spacing w:val="-4"/>
          <w:lang w:val="sq-AL"/>
        </w:rPr>
        <w:t xml:space="preserve"> </w:t>
      </w:r>
      <w:r w:rsidRPr="00510ABE">
        <w:rPr>
          <w:spacing w:val="-4"/>
          <w:lang w:val="sq-AL"/>
        </w:rPr>
        <w:t xml:space="preserve">të cilat përqendrohen përkatësisht në vlerësimin social dhe menaxhimin; parandalimin dhe uljen e nivelit të ndotjes; sigurimin dhe sigurinë e shëndetit të komunitetit; </w:t>
      </w:r>
      <w:r w:rsidR="001A38E3" w:rsidRPr="00510ABE">
        <w:rPr>
          <w:spacing w:val="-4"/>
          <w:lang w:val="sq-AL"/>
        </w:rPr>
        <w:t xml:space="preserve">blerjen e tokës, zhvendosjen </w:t>
      </w:r>
      <w:proofErr w:type="spellStart"/>
      <w:r w:rsidR="001A38E3" w:rsidRPr="00510ABE">
        <w:rPr>
          <w:spacing w:val="-4"/>
          <w:lang w:val="sq-AL"/>
        </w:rPr>
        <w:t>jo</w:t>
      </w:r>
      <w:r w:rsidRPr="00510ABE">
        <w:rPr>
          <w:spacing w:val="-4"/>
          <w:lang w:val="sq-AL"/>
        </w:rPr>
        <w:t>vullnetare</w:t>
      </w:r>
      <w:proofErr w:type="spellEnd"/>
      <w:r w:rsidRPr="00510ABE">
        <w:rPr>
          <w:spacing w:val="-4"/>
          <w:lang w:val="sq-AL"/>
        </w:rPr>
        <w:t>/të detyruar dhe zëvendësimin ekonomik</w:t>
      </w:r>
      <w:r w:rsidR="001A38E3" w:rsidRPr="00510ABE">
        <w:rPr>
          <w:spacing w:val="-4"/>
          <w:lang w:val="sq-AL"/>
        </w:rPr>
        <w:t xml:space="preserve">, si edhe </w:t>
      </w:r>
      <w:proofErr w:type="spellStart"/>
      <w:r w:rsidR="001A38E3" w:rsidRPr="00510ABE">
        <w:rPr>
          <w:spacing w:val="-4"/>
          <w:lang w:val="sq-AL"/>
        </w:rPr>
        <w:t>projekt</w:t>
      </w:r>
      <w:r w:rsidRPr="00510ABE">
        <w:rPr>
          <w:spacing w:val="-4"/>
          <w:lang w:val="sq-AL"/>
        </w:rPr>
        <w:t>politikat</w:t>
      </w:r>
      <w:proofErr w:type="spellEnd"/>
      <w:r w:rsidRPr="00510ABE">
        <w:rPr>
          <w:spacing w:val="-4"/>
          <w:lang w:val="sq-AL"/>
        </w:rPr>
        <w:t xml:space="preserve"> sociale dhe mjedisore të </w:t>
      </w:r>
      <w:proofErr w:type="spellStart"/>
      <w:r w:rsidRPr="00510ABE">
        <w:rPr>
          <w:spacing w:val="-4"/>
          <w:lang w:val="sq-AL"/>
        </w:rPr>
        <w:t>BERZH</w:t>
      </w:r>
      <w:proofErr w:type="spellEnd"/>
      <w:r w:rsidRPr="00510ABE">
        <w:rPr>
          <w:spacing w:val="-4"/>
          <w:lang w:val="sq-AL"/>
        </w:rPr>
        <w:t>-it (2014).</w:t>
      </w:r>
    </w:p>
    <w:p w:rsidR="00DA29A9" w:rsidRPr="00510ABE" w:rsidRDefault="00DA29A9" w:rsidP="00DA29A9">
      <w:pPr>
        <w:pStyle w:val="Paragrafi"/>
        <w:rPr>
          <w:spacing w:val="-4"/>
          <w:lang w:val="sq-AL"/>
        </w:rPr>
      </w:pPr>
      <w:r w:rsidRPr="00510ABE">
        <w:rPr>
          <w:spacing w:val="-4"/>
          <w:lang w:val="sq-AL"/>
        </w:rPr>
        <w:t>4.8</w:t>
      </w:r>
      <w:r w:rsidR="001A38E3" w:rsidRPr="00510ABE">
        <w:rPr>
          <w:spacing w:val="-4"/>
          <w:lang w:val="sq-AL"/>
        </w:rPr>
        <w:t xml:space="preserve"> </w:t>
      </w:r>
      <w:r w:rsidRPr="00510ABE">
        <w:rPr>
          <w:spacing w:val="-4"/>
          <w:lang w:val="sq-AL"/>
        </w:rPr>
        <w:tab/>
        <w:t xml:space="preserve">Qeveria e Shqipërisë duhet të ndërmarrë të gjitha veprimet e nevojshme për të garantuar </w:t>
      </w:r>
      <w:proofErr w:type="spellStart"/>
      <w:r w:rsidRPr="00510ABE">
        <w:rPr>
          <w:spacing w:val="-4"/>
          <w:lang w:val="sq-AL"/>
        </w:rPr>
        <w:t>akses</w:t>
      </w:r>
      <w:proofErr w:type="spellEnd"/>
      <w:r w:rsidRPr="00510ABE">
        <w:rPr>
          <w:spacing w:val="-4"/>
          <w:lang w:val="sq-AL"/>
        </w:rPr>
        <w:t xml:space="preserve"> të plotë dhe të shpejtë për personat e përfshirë në këtë Projekt në lidhje me informacionin e kërkuar teknik dhe institucional.</w:t>
      </w:r>
    </w:p>
    <w:p w:rsidR="00DA29A9" w:rsidRPr="00510ABE" w:rsidRDefault="00DA29A9" w:rsidP="00DA29A9">
      <w:pPr>
        <w:pStyle w:val="Paragrafi"/>
        <w:rPr>
          <w:spacing w:val="-4"/>
          <w:lang w:val="sq-AL"/>
        </w:rPr>
      </w:pPr>
      <w:r w:rsidRPr="00510ABE">
        <w:rPr>
          <w:spacing w:val="-4"/>
          <w:lang w:val="sq-AL"/>
        </w:rPr>
        <w:t>4.9</w:t>
      </w:r>
      <w:r w:rsidRPr="00510ABE">
        <w:rPr>
          <w:spacing w:val="-4"/>
          <w:lang w:val="sq-AL"/>
        </w:rPr>
        <w:tab/>
      </w:r>
      <w:r w:rsidR="001A38E3" w:rsidRPr="00510ABE">
        <w:rPr>
          <w:spacing w:val="-4"/>
          <w:lang w:val="sq-AL"/>
        </w:rPr>
        <w:t xml:space="preserve"> </w:t>
      </w:r>
      <w:r w:rsidRPr="00510ABE">
        <w:rPr>
          <w:spacing w:val="-4"/>
          <w:lang w:val="sq-AL"/>
        </w:rPr>
        <w:t xml:space="preserve">Në mënyrë që të sigurohet </w:t>
      </w:r>
      <w:proofErr w:type="spellStart"/>
      <w:r w:rsidRPr="00510ABE">
        <w:rPr>
          <w:spacing w:val="-4"/>
          <w:lang w:val="sq-AL"/>
        </w:rPr>
        <w:t>vizibiliteti</w:t>
      </w:r>
      <w:proofErr w:type="spellEnd"/>
      <w:r w:rsidRPr="00510ABE">
        <w:rPr>
          <w:spacing w:val="-4"/>
          <w:lang w:val="sq-AL"/>
        </w:rPr>
        <w:t xml:space="preserve"> i Kontributit, të gjitha materialet e marrëdh</w:t>
      </w:r>
      <w:r w:rsidR="001A38E3" w:rsidRPr="00510ABE">
        <w:rPr>
          <w:spacing w:val="-4"/>
          <w:lang w:val="sq-AL"/>
        </w:rPr>
        <w:t>ënieve me publikun dhe të gjitha</w:t>
      </w:r>
      <w:r w:rsidRPr="00510ABE">
        <w:rPr>
          <w:spacing w:val="-4"/>
          <w:lang w:val="sq-AL"/>
        </w:rPr>
        <w:t xml:space="preserve"> dokumentet e përgatitura sipas Projektit</w:t>
      </w:r>
      <w:r w:rsidR="00364BA1" w:rsidRPr="00510ABE">
        <w:rPr>
          <w:spacing w:val="-4"/>
          <w:lang w:val="sq-AL"/>
        </w:rPr>
        <w:t>,</w:t>
      </w:r>
      <w:r w:rsidRPr="00510ABE">
        <w:rPr>
          <w:spacing w:val="-4"/>
          <w:lang w:val="sq-AL"/>
        </w:rPr>
        <w:t xml:space="preserve"> duhet t</w:t>
      </w:r>
      <w:r w:rsidR="00846552" w:rsidRPr="00510ABE">
        <w:rPr>
          <w:spacing w:val="-4"/>
          <w:lang w:val="sq-AL"/>
        </w:rPr>
        <w:t>’</w:t>
      </w:r>
      <w:r w:rsidRPr="00510ABE">
        <w:rPr>
          <w:spacing w:val="-4"/>
          <w:lang w:val="sq-AL"/>
        </w:rPr>
        <w:t>i referohen faktit se Projekti është financuar nga Qeveria Zvicerane dhe të shfaqin logon e Qeverisë Zvicerane.</w:t>
      </w:r>
    </w:p>
    <w:p w:rsidR="001A38E3" w:rsidRPr="00510ABE" w:rsidRDefault="001A38E3" w:rsidP="00CE7B71">
      <w:pPr>
        <w:pStyle w:val="Hapesira7"/>
        <w:rPr>
          <w:lang w:val="sq-AL"/>
        </w:rPr>
      </w:pPr>
    </w:p>
    <w:p w:rsidR="00C41E5E" w:rsidRPr="00510ABE" w:rsidRDefault="00DA29A9" w:rsidP="004E2572">
      <w:pPr>
        <w:pStyle w:val="Paragrafi"/>
        <w:jc w:val="center"/>
        <w:rPr>
          <w:spacing w:val="-4"/>
          <w:lang w:val="sq-AL"/>
        </w:rPr>
      </w:pPr>
      <w:r w:rsidRPr="00510ABE">
        <w:rPr>
          <w:spacing w:val="-4"/>
          <w:lang w:val="sq-AL"/>
        </w:rPr>
        <w:t>Neni 5</w:t>
      </w:r>
    </w:p>
    <w:p w:rsidR="00DA29A9" w:rsidRPr="00510ABE" w:rsidRDefault="00DA29A9" w:rsidP="004E2572">
      <w:pPr>
        <w:pStyle w:val="Paragrafi"/>
        <w:jc w:val="center"/>
        <w:rPr>
          <w:b/>
          <w:spacing w:val="-4"/>
          <w:lang w:val="sq-AL"/>
        </w:rPr>
      </w:pPr>
      <w:r w:rsidRPr="00510ABE">
        <w:rPr>
          <w:b/>
          <w:spacing w:val="-4"/>
          <w:lang w:val="sq-AL"/>
        </w:rPr>
        <w:t xml:space="preserve">Organizimi i Projektit dhe </w:t>
      </w:r>
      <w:r w:rsidR="004E2572" w:rsidRPr="00510ABE">
        <w:rPr>
          <w:b/>
          <w:spacing w:val="-4"/>
          <w:lang w:val="sq-AL"/>
        </w:rPr>
        <w:t>p</w:t>
      </w:r>
      <w:r w:rsidRPr="00510ABE">
        <w:rPr>
          <w:b/>
          <w:spacing w:val="-4"/>
          <w:lang w:val="sq-AL"/>
        </w:rPr>
        <w:t>ërgjegjësia</w:t>
      </w:r>
    </w:p>
    <w:p w:rsidR="00C41E5E" w:rsidRPr="00510ABE" w:rsidRDefault="00C41E5E" w:rsidP="00CE7B71">
      <w:pPr>
        <w:pStyle w:val="Hapesira7"/>
        <w:rPr>
          <w:lang w:val="sq-AL"/>
        </w:rPr>
      </w:pPr>
    </w:p>
    <w:p w:rsidR="00DA29A9" w:rsidRPr="00510ABE" w:rsidRDefault="00DA29A9" w:rsidP="00DA29A9">
      <w:pPr>
        <w:pStyle w:val="Paragrafi"/>
        <w:rPr>
          <w:spacing w:val="-4"/>
          <w:lang w:val="sq-AL"/>
        </w:rPr>
      </w:pPr>
      <w:proofErr w:type="spellStart"/>
      <w:r w:rsidRPr="00510ABE">
        <w:rPr>
          <w:spacing w:val="-4"/>
          <w:lang w:val="sq-AL"/>
        </w:rPr>
        <w:t>Task</w:t>
      </w:r>
      <w:proofErr w:type="spellEnd"/>
      <w:r w:rsidRPr="00510ABE">
        <w:rPr>
          <w:spacing w:val="-4"/>
          <w:lang w:val="sq-AL"/>
        </w:rPr>
        <w:t xml:space="preserve"> Forca</w:t>
      </w:r>
    </w:p>
    <w:p w:rsidR="00DA29A9" w:rsidRPr="00510ABE" w:rsidRDefault="00DA29A9" w:rsidP="00DA29A9">
      <w:pPr>
        <w:pStyle w:val="Paragrafi"/>
        <w:rPr>
          <w:spacing w:val="-4"/>
          <w:lang w:val="sq-AL"/>
        </w:rPr>
      </w:pPr>
      <w:r w:rsidRPr="00510ABE">
        <w:rPr>
          <w:spacing w:val="-4"/>
          <w:lang w:val="sq-AL"/>
        </w:rPr>
        <w:t>5.1</w:t>
      </w:r>
      <w:r w:rsidRPr="00510ABE">
        <w:rPr>
          <w:spacing w:val="-4"/>
          <w:lang w:val="sq-AL"/>
        </w:rPr>
        <w:tab/>
      </w:r>
      <w:r w:rsidR="00C41E5E" w:rsidRPr="00510ABE">
        <w:rPr>
          <w:spacing w:val="-4"/>
          <w:lang w:val="sq-AL"/>
        </w:rPr>
        <w:t xml:space="preserve"> </w:t>
      </w:r>
      <w:proofErr w:type="spellStart"/>
      <w:r w:rsidRPr="00510ABE">
        <w:rPr>
          <w:spacing w:val="-4"/>
          <w:lang w:val="sq-AL"/>
        </w:rPr>
        <w:t>Task</w:t>
      </w:r>
      <w:proofErr w:type="spellEnd"/>
      <w:r w:rsidRPr="00510ABE">
        <w:rPr>
          <w:spacing w:val="-4"/>
          <w:lang w:val="sq-AL"/>
        </w:rPr>
        <w:t xml:space="preserve"> Forcës, </w:t>
      </w:r>
      <w:proofErr w:type="spellStart"/>
      <w:r w:rsidRPr="00510ABE">
        <w:rPr>
          <w:spacing w:val="-4"/>
          <w:lang w:val="sq-AL"/>
        </w:rPr>
        <w:t>NJKP</w:t>
      </w:r>
      <w:proofErr w:type="spellEnd"/>
      <w:r w:rsidR="00DF299B" w:rsidRPr="00510ABE">
        <w:rPr>
          <w:spacing w:val="-4"/>
          <w:lang w:val="sq-AL"/>
        </w:rPr>
        <w:t>-ja</w:t>
      </w:r>
      <w:r w:rsidRPr="00510ABE">
        <w:rPr>
          <w:spacing w:val="-4"/>
          <w:lang w:val="sq-AL"/>
        </w:rPr>
        <w:t xml:space="preserve"> dhe punonjësve kyç</w:t>
      </w:r>
      <w:r w:rsidR="00355CD8" w:rsidRPr="00510ABE">
        <w:rPr>
          <w:spacing w:val="-4"/>
          <w:lang w:val="sq-AL"/>
        </w:rPr>
        <w:t>ë</w:t>
      </w:r>
      <w:r w:rsidRPr="00510ABE">
        <w:rPr>
          <w:spacing w:val="-4"/>
          <w:lang w:val="sq-AL"/>
        </w:rPr>
        <w:t xml:space="preserve"> në ministritë dhe në institucionet e përfshira shqiptare do t</w:t>
      </w:r>
      <w:r w:rsidR="00846552" w:rsidRPr="00510ABE">
        <w:rPr>
          <w:spacing w:val="-4"/>
          <w:lang w:val="sq-AL"/>
        </w:rPr>
        <w:t>’</w:t>
      </w:r>
      <w:r w:rsidR="00355CD8" w:rsidRPr="00510ABE">
        <w:rPr>
          <w:spacing w:val="-4"/>
          <w:lang w:val="sq-AL"/>
        </w:rPr>
        <w:t>u</w:t>
      </w:r>
      <w:r w:rsidRPr="00510ABE">
        <w:rPr>
          <w:spacing w:val="-4"/>
          <w:lang w:val="sq-AL"/>
        </w:rPr>
        <w:t xml:space="preserve"> ofrohen shërbime në fushën e </w:t>
      </w:r>
      <w:proofErr w:type="spellStart"/>
      <w:r w:rsidRPr="00510ABE">
        <w:rPr>
          <w:spacing w:val="-4"/>
          <w:lang w:val="sq-AL"/>
        </w:rPr>
        <w:t>konsulencës</w:t>
      </w:r>
      <w:proofErr w:type="spellEnd"/>
      <w:r w:rsidRPr="00510ABE">
        <w:rPr>
          <w:spacing w:val="-4"/>
          <w:lang w:val="sq-AL"/>
        </w:rPr>
        <w:t xml:space="preserve"> dhe ngritjen e kapa</w:t>
      </w:r>
      <w:r w:rsidR="00355CD8" w:rsidRPr="00510ABE">
        <w:rPr>
          <w:spacing w:val="-4"/>
          <w:lang w:val="sq-AL"/>
        </w:rPr>
        <w:t>citeteve. Qeveria e Republikës s</w:t>
      </w:r>
      <w:r w:rsidRPr="00510ABE">
        <w:rPr>
          <w:spacing w:val="-4"/>
          <w:lang w:val="sq-AL"/>
        </w:rPr>
        <w:t xml:space="preserve">ë Shqipërisë do të emërojë </w:t>
      </w:r>
      <w:proofErr w:type="spellStart"/>
      <w:r w:rsidRPr="00510ABE">
        <w:rPr>
          <w:spacing w:val="-4"/>
          <w:lang w:val="sq-AL"/>
        </w:rPr>
        <w:t>Task</w:t>
      </w:r>
      <w:proofErr w:type="spellEnd"/>
      <w:r w:rsidRPr="00510ABE">
        <w:rPr>
          <w:spacing w:val="-4"/>
          <w:lang w:val="sq-AL"/>
        </w:rPr>
        <w:t xml:space="preserve"> Forcën dhe </w:t>
      </w:r>
      <w:proofErr w:type="spellStart"/>
      <w:r w:rsidRPr="00510ABE">
        <w:rPr>
          <w:spacing w:val="-4"/>
          <w:lang w:val="sq-AL"/>
        </w:rPr>
        <w:t>NJKP</w:t>
      </w:r>
      <w:proofErr w:type="spellEnd"/>
      <w:r w:rsidR="00355CD8" w:rsidRPr="00510ABE">
        <w:rPr>
          <w:spacing w:val="-4"/>
          <w:lang w:val="sq-AL"/>
        </w:rPr>
        <w:t>-në</w:t>
      </w:r>
      <w:r w:rsidRPr="00510ABE">
        <w:rPr>
          <w:spacing w:val="-4"/>
          <w:lang w:val="sq-AL"/>
        </w:rPr>
        <w:t xml:space="preserve"> përpara fillimit të Projektit. </w:t>
      </w:r>
      <w:proofErr w:type="spellStart"/>
      <w:r w:rsidRPr="00510ABE">
        <w:rPr>
          <w:spacing w:val="-4"/>
          <w:lang w:val="sq-AL"/>
        </w:rPr>
        <w:t>Task</w:t>
      </w:r>
      <w:proofErr w:type="spellEnd"/>
      <w:r w:rsidRPr="00510ABE">
        <w:rPr>
          <w:spacing w:val="-4"/>
          <w:lang w:val="sq-AL"/>
        </w:rPr>
        <w:t xml:space="preserve"> Forca përbëhet nga dy nivele, një nivel politik për vendimmarrjen dhe bashkërendimin e politikave (Komisioni Ndërinstitucional), si edhe një nivel teknik përgjegjës për detyrat operative në lidhje me zbatimin e </w:t>
      </w:r>
      <w:proofErr w:type="spellStart"/>
      <w:r w:rsidRPr="00510ABE">
        <w:rPr>
          <w:spacing w:val="-4"/>
          <w:lang w:val="sq-AL"/>
        </w:rPr>
        <w:t>TAP</w:t>
      </w:r>
      <w:proofErr w:type="spellEnd"/>
      <w:r w:rsidRPr="00510ABE">
        <w:rPr>
          <w:spacing w:val="-4"/>
          <w:lang w:val="sq-AL"/>
        </w:rPr>
        <w:t>-it dhe zhvillimin e tregut të gazit në Shqipëri (</w:t>
      </w:r>
      <w:proofErr w:type="spellStart"/>
      <w:r w:rsidRPr="00510ABE">
        <w:rPr>
          <w:spacing w:val="-4"/>
          <w:lang w:val="sq-AL"/>
        </w:rPr>
        <w:t>GTE</w:t>
      </w:r>
      <w:proofErr w:type="spellEnd"/>
      <w:r w:rsidRPr="00510ABE">
        <w:rPr>
          <w:spacing w:val="-4"/>
          <w:lang w:val="sq-AL"/>
        </w:rPr>
        <w:t xml:space="preserve">). Komisioni Ndërinstitucional dhe </w:t>
      </w:r>
      <w:proofErr w:type="spellStart"/>
      <w:r w:rsidRPr="00510ABE">
        <w:rPr>
          <w:spacing w:val="-4"/>
          <w:lang w:val="sq-AL"/>
        </w:rPr>
        <w:t>GTE</w:t>
      </w:r>
      <w:proofErr w:type="spellEnd"/>
      <w:r w:rsidR="00355CD8" w:rsidRPr="00510ABE">
        <w:rPr>
          <w:spacing w:val="-4"/>
          <w:lang w:val="sq-AL"/>
        </w:rPr>
        <w:t>-ja</w:t>
      </w:r>
      <w:r w:rsidRPr="00510ABE">
        <w:rPr>
          <w:spacing w:val="-4"/>
          <w:lang w:val="sq-AL"/>
        </w:rPr>
        <w:t xml:space="preserve"> do të drejtohen nga përfaqësuesit e </w:t>
      </w:r>
      <w:proofErr w:type="spellStart"/>
      <w:r w:rsidRPr="00510ABE">
        <w:rPr>
          <w:spacing w:val="-4"/>
          <w:lang w:val="sq-AL"/>
        </w:rPr>
        <w:t>MEI</w:t>
      </w:r>
      <w:proofErr w:type="spellEnd"/>
      <w:r w:rsidRPr="00510ABE">
        <w:rPr>
          <w:spacing w:val="-4"/>
          <w:lang w:val="sq-AL"/>
        </w:rPr>
        <w:t xml:space="preserve">-t. </w:t>
      </w:r>
    </w:p>
    <w:p w:rsidR="00DA29A9" w:rsidRPr="00510ABE" w:rsidRDefault="00DA29A9" w:rsidP="00DA29A9">
      <w:pPr>
        <w:pStyle w:val="Paragrafi"/>
        <w:rPr>
          <w:spacing w:val="-4"/>
          <w:lang w:val="sq-AL"/>
        </w:rPr>
      </w:pPr>
      <w:r w:rsidRPr="00510ABE">
        <w:rPr>
          <w:spacing w:val="-4"/>
          <w:lang w:val="sq-AL"/>
        </w:rPr>
        <w:t>Komisioni Ndërinstitucional</w:t>
      </w:r>
    </w:p>
    <w:p w:rsidR="00DA29A9" w:rsidRPr="00510ABE" w:rsidRDefault="00DA29A9" w:rsidP="00DA29A9">
      <w:pPr>
        <w:pStyle w:val="Paragrafi"/>
        <w:rPr>
          <w:spacing w:val="-4"/>
          <w:lang w:val="sq-AL"/>
        </w:rPr>
      </w:pPr>
      <w:r w:rsidRPr="00510ABE">
        <w:rPr>
          <w:spacing w:val="-4"/>
          <w:lang w:val="sq-AL"/>
        </w:rPr>
        <w:t>5.1.1</w:t>
      </w:r>
      <w:r w:rsidRPr="00510ABE">
        <w:rPr>
          <w:spacing w:val="-4"/>
          <w:lang w:val="sq-AL"/>
        </w:rPr>
        <w:tab/>
        <w:t>Komisioni Ndërinstitucional është një strukturë politike që merr vendime strategjike dhe mbështet institucionet apo struktura të tjera qeveritare pë</w:t>
      </w:r>
      <w:r w:rsidR="00355CD8" w:rsidRPr="00510ABE">
        <w:rPr>
          <w:spacing w:val="-4"/>
          <w:lang w:val="sq-AL"/>
        </w:rPr>
        <w:t>r zbatimin e hapave të nevojshëm</w:t>
      </w:r>
      <w:r w:rsidRPr="00510ABE">
        <w:rPr>
          <w:spacing w:val="-4"/>
          <w:lang w:val="sq-AL"/>
        </w:rPr>
        <w:t xml:space="preserve"> në drejtim të realizimit të </w:t>
      </w:r>
      <w:proofErr w:type="spellStart"/>
      <w:r w:rsidRPr="00510ABE">
        <w:rPr>
          <w:spacing w:val="-4"/>
          <w:lang w:val="sq-AL"/>
        </w:rPr>
        <w:t>TAP</w:t>
      </w:r>
      <w:proofErr w:type="spellEnd"/>
      <w:r w:rsidRPr="00510ABE">
        <w:rPr>
          <w:spacing w:val="-4"/>
          <w:lang w:val="sq-AL"/>
        </w:rPr>
        <w:t xml:space="preserve">-it dhe </w:t>
      </w:r>
      <w:r w:rsidR="00355CD8" w:rsidRPr="00510ABE">
        <w:rPr>
          <w:spacing w:val="-4"/>
          <w:lang w:val="sq-AL"/>
        </w:rPr>
        <w:t xml:space="preserve">të </w:t>
      </w:r>
      <w:r w:rsidRPr="00510ABE">
        <w:rPr>
          <w:spacing w:val="-4"/>
          <w:lang w:val="sq-AL"/>
        </w:rPr>
        <w:t>zhvillimit të tregut të gazit në Shqipëri. Komisioni Ndërinstitucional</w:t>
      </w:r>
      <w:r w:rsidR="00355CD8" w:rsidRPr="00510ABE">
        <w:rPr>
          <w:spacing w:val="-4"/>
          <w:lang w:val="sq-AL"/>
        </w:rPr>
        <w:t>,</w:t>
      </w:r>
      <w:r w:rsidRPr="00510ABE">
        <w:rPr>
          <w:spacing w:val="-4"/>
          <w:lang w:val="sq-AL"/>
        </w:rPr>
        <w:t xml:space="preserve"> i drejtuar nga</w:t>
      </w:r>
      <w:r w:rsidR="00DF299B" w:rsidRPr="00510ABE">
        <w:rPr>
          <w:spacing w:val="-4"/>
          <w:lang w:val="sq-AL"/>
        </w:rPr>
        <w:t xml:space="preserve"> ministri</w:t>
      </w:r>
      <w:r w:rsidRPr="00510ABE">
        <w:rPr>
          <w:spacing w:val="-4"/>
          <w:lang w:val="sq-AL"/>
        </w:rPr>
        <w:t xml:space="preserve"> i </w:t>
      </w:r>
      <w:proofErr w:type="spellStart"/>
      <w:r w:rsidRPr="00510ABE">
        <w:rPr>
          <w:spacing w:val="-4"/>
          <w:lang w:val="sq-AL"/>
        </w:rPr>
        <w:t>MEI</w:t>
      </w:r>
      <w:proofErr w:type="spellEnd"/>
      <w:r w:rsidRPr="00510ABE">
        <w:rPr>
          <w:spacing w:val="-4"/>
          <w:lang w:val="sq-AL"/>
        </w:rPr>
        <w:t>-t</w:t>
      </w:r>
      <w:r w:rsidR="00355CD8" w:rsidRPr="00510ABE">
        <w:rPr>
          <w:spacing w:val="-4"/>
          <w:lang w:val="sq-AL"/>
        </w:rPr>
        <w:t>,</w:t>
      </w:r>
      <w:r w:rsidRPr="00510ABE">
        <w:rPr>
          <w:spacing w:val="-4"/>
          <w:lang w:val="sq-AL"/>
        </w:rPr>
        <w:t xml:space="preserve"> përbëhet nga përfaqësuesit e përmendur më poshtë:</w:t>
      </w:r>
    </w:p>
    <w:p w:rsidR="00DA29A9" w:rsidRPr="00510ABE" w:rsidRDefault="00DA29A9" w:rsidP="00DA29A9">
      <w:pPr>
        <w:pStyle w:val="Paragrafi"/>
        <w:rPr>
          <w:spacing w:val="-4"/>
          <w:lang w:val="sq-AL"/>
        </w:rPr>
      </w:pPr>
      <w:r w:rsidRPr="00510ABE">
        <w:rPr>
          <w:spacing w:val="-4"/>
          <w:lang w:val="sq-AL"/>
        </w:rPr>
        <w:t>Zëvendësministrat e</w:t>
      </w:r>
      <w:r w:rsidR="00DF299B" w:rsidRPr="00510ABE">
        <w:rPr>
          <w:spacing w:val="-4"/>
          <w:lang w:val="sq-AL"/>
        </w:rPr>
        <w:t xml:space="preserve"> ministri</w:t>
      </w:r>
      <w:r w:rsidRPr="00510ABE">
        <w:rPr>
          <w:spacing w:val="-4"/>
          <w:lang w:val="sq-AL"/>
        </w:rPr>
        <w:t>ve të mëposhtme:</w:t>
      </w:r>
    </w:p>
    <w:p w:rsidR="00DA29A9" w:rsidRPr="00510ABE" w:rsidRDefault="00DA29A9" w:rsidP="00DA29A9">
      <w:pPr>
        <w:pStyle w:val="Paragrafi"/>
        <w:rPr>
          <w:spacing w:val="-4"/>
          <w:lang w:val="sq-AL"/>
        </w:rPr>
      </w:pPr>
      <w:r w:rsidRPr="00510ABE">
        <w:rPr>
          <w:spacing w:val="-4"/>
          <w:lang w:val="sq-AL"/>
        </w:rPr>
        <w:t>Ministria</w:t>
      </w:r>
      <w:r w:rsidR="002D1827" w:rsidRPr="00510ABE">
        <w:rPr>
          <w:spacing w:val="-4"/>
          <w:lang w:val="sq-AL"/>
        </w:rPr>
        <w:t xml:space="preserve"> </w:t>
      </w:r>
      <w:r w:rsidRPr="00510ABE">
        <w:rPr>
          <w:spacing w:val="-4"/>
          <w:lang w:val="sq-AL"/>
        </w:rPr>
        <w:t xml:space="preserve">e Energjisë dhe Industrisë; </w:t>
      </w:r>
      <w:r w:rsidR="00355CD8" w:rsidRPr="00510ABE">
        <w:rPr>
          <w:spacing w:val="-4"/>
          <w:lang w:val="sq-AL"/>
        </w:rPr>
        <w:t xml:space="preserve">e </w:t>
      </w:r>
      <w:r w:rsidRPr="00510ABE">
        <w:rPr>
          <w:spacing w:val="-4"/>
          <w:lang w:val="sq-AL"/>
        </w:rPr>
        <w:t xml:space="preserve">Punëve të Brendshme; </w:t>
      </w:r>
      <w:r w:rsidR="00355CD8" w:rsidRPr="00510ABE">
        <w:rPr>
          <w:spacing w:val="-4"/>
          <w:lang w:val="sq-AL"/>
        </w:rPr>
        <w:t xml:space="preserve">e </w:t>
      </w:r>
      <w:r w:rsidRPr="00510ABE">
        <w:rPr>
          <w:spacing w:val="-4"/>
          <w:lang w:val="sq-AL"/>
        </w:rPr>
        <w:t xml:space="preserve">Financave; </w:t>
      </w:r>
      <w:r w:rsidR="00355CD8" w:rsidRPr="00510ABE">
        <w:rPr>
          <w:spacing w:val="-4"/>
          <w:lang w:val="sq-AL"/>
        </w:rPr>
        <w:t xml:space="preserve">e </w:t>
      </w:r>
      <w:r w:rsidRPr="00510ABE">
        <w:rPr>
          <w:spacing w:val="-4"/>
          <w:lang w:val="sq-AL"/>
        </w:rPr>
        <w:t xml:space="preserve">Drejtësisë; </w:t>
      </w:r>
      <w:r w:rsidR="00355CD8" w:rsidRPr="00510ABE">
        <w:rPr>
          <w:spacing w:val="-4"/>
          <w:lang w:val="sq-AL"/>
        </w:rPr>
        <w:t xml:space="preserve">e </w:t>
      </w:r>
      <w:r w:rsidRPr="00510ABE">
        <w:rPr>
          <w:spacing w:val="-4"/>
          <w:lang w:val="sq-AL"/>
        </w:rPr>
        <w:t xml:space="preserve">Mjedisit; </w:t>
      </w:r>
      <w:r w:rsidR="00355CD8" w:rsidRPr="00510ABE">
        <w:rPr>
          <w:spacing w:val="-4"/>
          <w:lang w:val="sq-AL"/>
        </w:rPr>
        <w:t xml:space="preserve">e </w:t>
      </w:r>
      <w:r w:rsidRPr="00510ABE">
        <w:rPr>
          <w:spacing w:val="-4"/>
          <w:lang w:val="sq-AL"/>
        </w:rPr>
        <w:t xml:space="preserve">Zhvillimit Urban dhe Turizmit; </w:t>
      </w:r>
      <w:r w:rsidR="00355CD8" w:rsidRPr="00510ABE">
        <w:rPr>
          <w:spacing w:val="-4"/>
          <w:lang w:val="sq-AL"/>
        </w:rPr>
        <w:t xml:space="preserve">e </w:t>
      </w:r>
      <w:r w:rsidRPr="00510ABE">
        <w:rPr>
          <w:spacing w:val="-4"/>
          <w:lang w:val="sq-AL"/>
        </w:rPr>
        <w:t xml:space="preserve">Transportit dhe Infrastrukturës; </w:t>
      </w:r>
      <w:r w:rsidR="00355CD8" w:rsidRPr="00510ABE">
        <w:rPr>
          <w:spacing w:val="-4"/>
          <w:lang w:val="sq-AL"/>
        </w:rPr>
        <w:t xml:space="preserve">e </w:t>
      </w:r>
      <w:r w:rsidRPr="00510ABE">
        <w:rPr>
          <w:spacing w:val="-4"/>
          <w:lang w:val="sq-AL"/>
        </w:rPr>
        <w:t xml:space="preserve">Zhvillimit Ekonomik, Tregtisë dhe Sipërmarrjes; </w:t>
      </w:r>
      <w:r w:rsidR="00355CD8" w:rsidRPr="00510ABE">
        <w:rPr>
          <w:spacing w:val="-4"/>
          <w:lang w:val="sq-AL"/>
        </w:rPr>
        <w:t xml:space="preserve">e </w:t>
      </w:r>
      <w:r w:rsidRPr="00510ABE">
        <w:rPr>
          <w:spacing w:val="-4"/>
          <w:lang w:val="sq-AL"/>
        </w:rPr>
        <w:t>Bujqësisë, Zhvillimit Rural dhe Administrimit të Ujërave;</w:t>
      </w:r>
    </w:p>
    <w:p w:rsidR="00DA29A9" w:rsidRPr="00510ABE" w:rsidRDefault="00355CD8" w:rsidP="00DA29A9">
      <w:pPr>
        <w:pStyle w:val="Paragrafi"/>
        <w:rPr>
          <w:spacing w:val="-4"/>
          <w:lang w:val="sq-AL"/>
        </w:rPr>
      </w:pPr>
      <w:r w:rsidRPr="00510ABE">
        <w:rPr>
          <w:spacing w:val="-4"/>
          <w:lang w:val="sq-AL"/>
        </w:rPr>
        <w:t xml:space="preserve">Zëvendësdrejtorët </w:t>
      </w:r>
      <w:r w:rsidR="00DA29A9" w:rsidRPr="00510ABE">
        <w:rPr>
          <w:spacing w:val="-4"/>
          <w:lang w:val="sq-AL"/>
        </w:rPr>
        <w:t>nga:</w:t>
      </w:r>
    </w:p>
    <w:p w:rsidR="00DA29A9" w:rsidRPr="00510ABE" w:rsidRDefault="00DA29A9" w:rsidP="00DA29A9">
      <w:pPr>
        <w:pStyle w:val="Paragrafi"/>
        <w:rPr>
          <w:spacing w:val="-4"/>
          <w:lang w:val="sq-AL"/>
        </w:rPr>
      </w:pPr>
      <w:r w:rsidRPr="00510ABE">
        <w:rPr>
          <w:spacing w:val="-4"/>
          <w:lang w:val="sq-AL"/>
        </w:rPr>
        <w:t>Drejtoria e Përgjithshme e Doganave; Drejtoria e Përgjithshme e Taksave; Zyra e Regjistrimit të Pasurive të Paluajtshme;</w:t>
      </w:r>
    </w:p>
    <w:p w:rsidR="00DA29A9" w:rsidRPr="00510ABE" w:rsidRDefault="00DA29A9" w:rsidP="00DA29A9">
      <w:pPr>
        <w:pStyle w:val="Paragrafi"/>
        <w:rPr>
          <w:spacing w:val="-4"/>
          <w:lang w:val="sq-AL"/>
        </w:rPr>
      </w:pPr>
      <w:r w:rsidRPr="00510ABE">
        <w:rPr>
          <w:spacing w:val="-4"/>
          <w:lang w:val="sq-AL"/>
        </w:rPr>
        <w:t>Drejtori i Politikave të Karburanteve dhe Zhvillimit në Ministrinë e Energjisë dhe Industrisë.</w:t>
      </w:r>
    </w:p>
    <w:p w:rsidR="00DA29A9" w:rsidRPr="00510ABE" w:rsidRDefault="00DA29A9" w:rsidP="00DA29A9">
      <w:pPr>
        <w:pStyle w:val="Paragrafi"/>
        <w:rPr>
          <w:spacing w:val="-4"/>
          <w:lang w:val="sq-AL"/>
        </w:rPr>
      </w:pPr>
      <w:r w:rsidRPr="00510ABE">
        <w:rPr>
          <w:spacing w:val="-4"/>
          <w:lang w:val="sq-AL"/>
        </w:rPr>
        <w:t>Grupi Teknik i Ekspertëve (</w:t>
      </w:r>
      <w:proofErr w:type="spellStart"/>
      <w:r w:rsidRPr="00510ABE">
        <w:rPr>
          <w:spacing w:val="-4"/>
          <w:lang w:val="sq-AL"/>
        </w:rPr>
        <w:t>GTE</w:t>
      </w:r>
      <w:proofErr w:type="spellEnd"/>
      <w:r w:rsidRPr="00510ABE">
        <w:rPr>
          <w:spacing w:val="-4"/>
          <w:lang w:val="sq-AL"/>
        </w:rPr>
        <w:t>)</w:t>
      </w:r>
    </w:p>
    <w:p w:rsidR="00DA29A9" w:rsidRPr="00510ABE" w:rsidRDefault="00DA29A9" w:rsidP="00DA29A9">
      <w:pPr>
        <w:pStyle w:val="Paragrafi"/>
        <w:rPr>
          <w:spacing w:val="-4"/>
          <w:lang w:val="sq-AL"/>
        </w:rPr>
      </w:pPr>
      <w:r w:rsidRPr="00510ABE">
        <w:rPr>
          <w:spacing w:val="-4"/>
          <w:lang w:val="sq-AL"/>
        </w:rPr>
        <w:t>5.1.2</w:t>
      </w:r>
      <w:r w:rsidRPr="00510ABE">
        <w:rPr>
          <w:spacing w:val="-4"/>
          <w:lang w:val="sq-AL"/>
        </w:rPr>
        <w:tab/>
      </w:r>
      <w:r w:rsidR="00355CD8" w:rsidRPr="00510ABE">
        <w:rPr>
          <w:spacing w:val="-4"/>
          <w:lang w:val="sq-AL"/>
        </w:rPr>
        <w:t xml:space="preserve"> </w:t>
      </w:r>
      <w:proofErr w:type="spellStart"/>
      <w:r w:rsidRPr="00510ABE">
        <w:rPr>
          <w:spacing w:val="-4"/>
          <w:lang w:val="sq-AL"/>
        </w:rPr>
        <w:t>GTE</w:t>
      </w:r>
      <w:proofErr w:type="spellEnd"/>
      <w:r w:rsidR="00355CD8" w:rsidRPr="00510ABE">
        <w:rPr>
          <w:spacing w:val="-4"/>
          <w:lang w:val="sq-AL"/>
        </w:rPr>
        <w:t>-ja</w:t>
      </w:r>
      <w:r w:rsidRPr="00510ABE">
        <w:rPr>
          <w:spacing w:val="-4"/>
          <w:lang w:val="sq-AL"/>
        </w:rPr>
        <w:t xml:space="preserve"> është strukturë funksion</w:t>
      </w:r>
      <w:r w:rsidR="00355CD8" w:rsidRPr="00510ABE">
        <w:rPr>
          <w:spacing w:val="-4"/>
          <w:lang w:val="sq-AL"/>
        </w:rPr>
        <w:t xml:space="preserve">ale dhe koordinimi që orienton </w:t>
      </w:r>
      <w:r w:rsidRPr="00510ABE">
        <w:rPr>
          <w:spacing w:val="-4"/>
          <w:lang w:val="sq-AL"/>
        </w:rPr>
        <w:t xml:space="preserve">në emër të </w:t>
      </w:r>
      <w:proofErr w:type="spellStart"/>
      <w:r w:rsidRPr="00510ABE">
        <w:rPr>
          <w:spacing w:val="-4"/>
          <w:lang w:val="sq-AL"/>
        </w:rPr>
        <w:t>MEI</w:t>
      </w:r>
      <w:proofErr w:type="spellEnd"/>
      <w:r w:rsidRPr="00510ABE">
        <w:rPr>
          <w:spacing w:val="-4"/>
          <w:lang w:val="sq-AL"/>
        </w:rPr>
        <w:t xml:space="preserve">, mbështetjen e zbatimit të projektit të </w:t>
      </w:r>
      <w:proofErr w:type="spellStart"/>
      <w:r w:rsidRPr="00510ABE">
        <w:rPr>
          <w:spacing w:val="-4"/>
          <w:lang w:val="sq-AL"/>
        </w:rPr>
        <w:t>TAP</w:t>
      </w:r>
      <w:proofErr w:type="spellEnd"/>
      <w:r w:rsidRPr="00510ABE">
        <w:rPr>
          <w:spacing w:val="-4"/>
          <w:lang w:val="sq-AL"/>
        </w:rPr>
        <w:t xml:space="preserve">-it dhe aktivitetet e ndërmarra për zhvillimin e tregut të gazit në Shqipëri. </w:t>
      </w:r>
      <w:proofErr w:type="spellStart"/>
      <w:r w:rsidRPr="00510ABE">
        <w:rPr>
          <w:spacing w:val="-4"/>
          <w:lang w:val="sq-AL"/>
        </w:rPr>
        <w:t>GTE</w:t>
      </w:r>
      <w:proofErr w:type="spellEnd"/>
      <w:r w:rsidR="00355CD8" w:rsidRPr="00510ABE">
        <w:rPr>
          <w:spacing w:val="-4"/>
          <w:lang w:val="sq-AL"/>
        </w:rPr>
        <w:t>-ja</w:t>
      </w:r>
      <w:r w:rsidRPr="00510ABE">
        <w:rPr>
          <w:spacing w:val="-4"/>
          <w:lang w:val="sq-AL"/>
        </w:rPr>
        <w:t xml:space="preserve"> </w:t>
      </w:r>
      <w:r w:rsidR="00355CD8" w:rsidRPr="00510ABE">
        <w:rPr>
          <w:spacing w:val="-4"/>
          <w:lang w:val="sq-AL"/>
        </w:rPr>
        <w:t xml:space="preserve">e </w:t>
      </w:r>
      <w:r w:rsidRPr="00510ABE">
        <w:rPr>
          <w:spacing w:val="-4"/>
          <w:lang w:val="sq-AL"/>
        </w:rPr>
        <w:t>drejtuar nga</w:t>
      </w:r>
      <w:r w:rsidR="00DF299B" w:rsidRPr="00510ABE">
        <w:rPr>
          <w:spacing w:val="-4"/>
          <w:lang w:val="sq-AL"/>
        </w:rPr>
        <w:t xml:space="preserve"> ministri</w:t>
      </w:r>
      <w:r w:rsidRPr="00510ABE">
        <w:rPr>
          <w:spacing w:val="-4"/>
          <w:lang w:val="sq-AL"/>
        </w:rPr>
        <w:t xml:space="preserve"> i Energjisë dhe Industrisë përbëhet nga nëpunës civilë të deleguar nga secili prej institucioneve të përmendura më poshtë:</w:t>
      </w:r>
    </w:p>
    <w:p w:rsidR="00DA29A9" w:rsidRPr="00510ABE" w:rsidRDefault="00355CD8" w:rsidP="00DA29A9">
      <w:pPr>
        <w:pStyle w:val="Paragrafi"/>
        <w:rPr>
          <w:spacing w:val="-4"/>
          <w:lang w:val="sq-AL"/>
        </w:rPr>
      </w:pPr>
      <w:r w:rsidRPr="00510ABE">
        <w:rPr>
          <w:spacing w:val="-4"/>
          <w:lang w:val="sq-AL"/>
        </w:rPr>
        <w:t xml:space="preserve">- </w:t>
      </w:r>
      <w:r w:rsidR="00DA29A9" w:rsidRPr="00510ABE">
        <w:rPr>
          <w:spacing w:val="-4"/>
          <w:lang w:val="sq-AL"/>
        </w:rPr>
        <w:t xml:space="preserve">Ministria e Energjisë dhe Industrisë; </w:t>
      </w:r>
      <w:r w:rsidRPr="00510ABE">
        <w:rPr>
          <w:spacing w:val="-4"/>
          <w:lang w:val="sq-AL"/>
        </w:rPr>
        <w:t xml:space="preserve">e </w:t>
      </w:r>
      <w:r w:rsidR="00DA29A9" w:rsidRPr="00510ABE">
        <w:rPr>
          <w:spacing w:val="-4"/>
          <w:lang w:val="sq-AL"/>
        </w:rPr>
        <w:t xml:space="preserve">Punëve të Brendshme; </w:t>
      </w:r>
      <w:r w:rsidRPr="00510ABE">
        <w:rPr>
          <w:spacing w:val="-4"/>
          <w:lang w:val="sq-AL"/>
        </w:rPr>
        <w:t xml:space="preserve">e </w:t>
      </w:r>
      <w:r w:rsidR="00DA29A9" w:rsidRPr="00510ABE">
        <w:rPr>
          <w:spacing w:val="-4"/>
          <w:lang w:val="sq-AL"/>
        </w:rPr>
        <w:t xml:space="preserve">Financave; </w:t>
      </w:r>
      <w:r w:rsidRPr="00510ABE">
        <w:rPr>
          <w:spacing w:val="-4"/>
          <w:lang w:val="sq-AL"/>
        </w:rPr>
        <w:t xml:space="preserve">e </w:t>
      </w:r>
      <w:r w:rsidR="00DA29A9" w:rsidRPr="00510ABE">
        <w:rPr>
          <w:spacing w:val="-4"/>
          <w:lang w:val="sq-AL"/>
        </w:rPr>
        <w:t xml:space="preserve">Drejtësisë; </w:t>
      </w:r>
      <w:r w:rsidRPr="00510ABE">
        <w:rPr>
          <w:spacing w:val="-4"/>
          <w:lang w:val="sq-AL"/>
        </w:rPr>
        <w:t xml:space="preserve">e </w:t>
      </w:r>
      <w:r w:rsidR="00DA29A9" w:rsidRPr="00510ABE">
        <w:rPr>
          <w:spacing w:val="-4"/>
          <w:lang w:val="sq-AL"/>
        </w:rPr>
        <w:t xml:space="preserve">Mjedisit; </w:t>
      </w:r>
      <w:r w:rsidRPr="00510ABE">
        <w:rPr>
          <w:spacing w:val="-4"/>
          <w:lang w:val="sq-AL"/>
        </w:rPr>
        <w:t xml:space="preserve">e </w:t>
      </w:r>
      <w:r w:rsidR="00DA29A9" w:rsidRPr="00510ABE">
        <w:rPr>
          <w:spacing w:val="-4"/>
          <w:lang w:val="sq-AL"/>
        </w:rPr>
        <w:t xml:space="preserve">Zhvillimit Urban dhe Turizmit; </w:t>
      </w:r>
      <w:r w:rsidRPr="00510ABE">
        <w:rPr>
          <w:spacing w:val="-4"/>
          <w:lang w:val="sq-AL"/>
        </w:rPr>
        <w:t xml:space="preserve">e </w:t>
      </w:r>
      <w:r w:rsidR="00DA29A9" w:rsidRPr="00510ABE">
        <w:rPr>
          <w:spacing w:val="-4"/>
          <w:lang w:val="sq-AL"/>
        </w:rPr>
        <w:t xml:space="preserve">Transportit dhe Infrastrukturës; </w:t>
      </w:r>
      <w:r w:rsidRPr="00510ABE">
        <w:rPr>
          <w:spacing w:val="-4"/>
          <w:lang w:val="sq-AL"/>
        </w:rPr>
        <w:t xml:space="preserve">e </w:t>
      </w:r>
      <w:r w:rsidR="00DA29A9" w:rsidRPr="00510ABE">
        <w:rPr>
          <w:spacing w:val="-4"/>
          <w:lang w:val="sq-AL"/>
        </w:rPr>
        <w:t xml:space="preserve">Zhvillimit Ekonomik, Tregtisë dhe Sipërmarrjes; </w:t>
      </w:r>
      <w:r w:rsidRPr="00510ABE">
        <w:rPr>
          <w:spacing w:val="-4"/>
          <w:lang w:val="sq-AL"/>
        </w:rPr>
        <w:t xml:space="preserve">e </w:t>
      </w:r>
      <w:r w:rsidR="00DA29A9" w:rsidRPr="00510ABE">
        <w:rPr>
          <w:spacing w:val="-4"/>
          <w:lang w:val="sq-AL"/>
        </w:rPr>
        <w:t>Bujqësisë, Zhvillimit Rural dhe Administrimit të Ujërave;</w:t>
      </w:r>
    </w:p>
    <w:p w:rsidR="00DA29A9" w:rsidRPr="00510ABE" w:rsidRDefault="00355CD8" w:rsidP="00DA29A9">
      <w:pPr>
        <w:pStyle w:val="Paragrafi"/>
        <w:rPr>
          <w:spacing w:val="-4"/>
          <w:lang w:val="sq-AL"/>
        </w:rPr>
      </w:pPr>
      <w:r w:rsidRPr="00510ABE">
        <w:rPr>
          <w:spacing w:val="-4"/>
          <w:lang w:val="sq-AL"/>
        </w:rPr>
        <w:t xml:space="preserve">- </w:t>
      </w:r>
      <w:r w:rsidR="00DA29A9" w:rsidRPr="00510ABE">
        <w:rPr>
          <w:spacing w:val="-4"/>
          <w:lang w:val="sq-AL"/>
        </w:rPr>
        <w:t>Agjencia Shqiptare e Zhvillimit të Investimeve (</w:t>
      </w:r>
      <w:proofErr w:type="spellStart"/>
      <w:r w:rsidR="00DA29A9" w:rsidRPr="00510ABE">
        <w:rPr>
          <w:spacing w:val="-4"/>
          <w:lang w:val="sq-AL"/>
        </w:rPr>
        <w:t>AIDA</w:t>
      </w:r>
      <w:proofErr w:type="spellEnd"/>
      <w:r w:rsidR="00DA29A9" w:rsidRPr="00510ABE">
        <w:rPr>
          <w:spacing w:val="-4"/>
          <w:lang w:val="sq-AL"/>
        </w:rPr>
        <w:t>); Agjencia Kombëtare e Planifikimit të Territorit (</w:t>
      </w:r>
      <w:proofErr w:type="spellStart"/>
      <w:r w:rsidR="00DA29A9" w:rsidRPr="00510ABE">
        <w:rPr>
          <w:spacing w:val="-4"/>
          <w:lang w:val="sq-AL"/>
        </w:rPr>
        <w:t>AKPT</w:t>
      </w:r>
      <w:proofErr w:type="spellEnd"/>
      <w:r w:rsidR="00DA29A9" w:rsidRPr="00510ABE">
        <w:rPr>
          <w:spacing w:val="-4"/>
          <w:lang w:val="sq-AL"/>
        </w:rPr>
        <w:t>).</w:t>
      </w:r>
    </w:p>
    <w:p w:rsidR="00DA29A9" w:rsidRPr="00510ABE" w:rsidRDefault="00DA29A9" w:rsidP="00DA29A9">
      <w:pPr>
        <w:pStyle w:val="Paragrafi"/>
        <w:rPr>
          <w:spacing w:val="-4"/>
          <w:lang w:val="sq-AL"/>
        </w:rPr>
      </w:pPr>
      <w:r w:rsidRPr="00510ABE">
        <w:rPr>
          <w:spacing w:val="-4"/>
          <w:lang w:val="sq-AL"/>
        </w:rPr>
        <w:t>5.1.3</w:t>
      </w:r>
      <w:r w:rsidRPr="00510ABE">
        <w:rPr>
          <w:spacing w:val="-4"/>
          <w:lang w:val="sq-AL"/>
        </w:rPr>
        <w:tab/>
      </w:r>
      <w:r w:rsidR="00355CD8" w:rsidRPr="00510ABE">
        <w:rPr>
          <w:spacing w:val="-4"/>
          <w:lang w:val="sq-AL"/>
        </w:rPr>
        <w:t xml:space="preserve"> </w:t>
      </w:r>
      <w:r w:rsidRPr="00510ABE">
        <w:rPr>
          <w:spacing w:val="-4"/>
          <w:lang w:val="sq-AL"/>
        </w:rPr>
        <w:t xml:space="preserve">Anëtarët e </w:t>
      </w:r>
      <w:proofErr w:type="spellStart"/>
      <w:r w:rsidRPr="00510ABE">
        <w:rPr>
          <w:spacing w:val="-4"/>
          <w:lang w:val="sq-AL"/>
        </w:rPr>
        <w:t>GTE</w:t>
      </w:r>
      <w:proofErr w:type="spellEnd"/>
      <w:r w:rsidRPr="00510ABE">
        <w:rPr>
          <w:spacing w:val="-4"/>
          <w:lang w:val="sq-AL"/>
        </w:rPr>
        <w:t xml:space="preserve">-së janë nëpunës civilë me lidhje të qarta sipas disiplinave përkatëse me ministritë/agjencitë të përfaqësuar në Komisionin Ndërinstitucional. Ata duhet të jenë drejtorë të sektorëve ose anëtarë të ekipeve, me përgjegjësi </w:t>
      </w:r>
      <w:proofErr w:type="spellStart"/>
      <w:r w:rsidRPr="00510ABE">
        <w:rPr>
          <w:spacing w:val="-4"/>
          <w:lang w:val="sq-AL"/>
        </w:rPr>
        <w:t>operacionale</w:t>
      </w:r>
      <w:proofErr w:type="spellEnd"/>
      <w:r w:rsidRPr="00510ABE">
        <w:rPr>
          <w:spacing w:val="-4"/>
          <w:lang w:val="sq-AL"/>
        </w:rPr>
        <w:t xml:space="preserve"> në institucionet e tyre. Ata janë caktuar zyrtarisht në </w:t>
      </w:r>
      <w:proofErr w:type="spellStart"/>
      <w:r w:rsidRPr="00510ABE">
        <w:rPr>
          <w:spacing w:val="-4"/>
          <w:lang w:val="sq-AL"/>
        </w:rPr>
        <w:t>GTE</w:t>
      </w:r>
      <w:proofErr w:type="spellEnd"/>
      <w:r w:rsidRPr="00510ABE">
        <w:rPr>
          <w:spacing w:val="-4"/>
          <w:lang w:val="sq-AL"/>
        </w:rPr>
        <w:t xml:space="preserve"> nëpërmjet një udhëzimi detyrues të nxjerrë nga secili </w:t>
      </w:r>
      <w:r w:rsidR="00355CD8" w:rsidRPr="00510ABE">
        <w:rPr>
          <w:spacing w:val="-4"/>
          <w:lang w:val="sq-AL"/>
        </w:rPr>
        <w:t>ministër</w:t>
      </w:r>
      <w:r w:rsidRPr="00510ABE">
        <w:rPr>
          <w:spacing w:val="-4"/>
          <w:lang w:val="sq-AL"/>
        </w:rPr>
        <w:t>, ose nga drejtori i agjencisë përkatëse, në mënyrë që këta nëpunës civilë të urdhërohen zyrtarisht për t</w:t>
      </w:r>
      <w:r w:rsidR="00846552" w:rsidRPr="00510ABE">
        <w:rPr>
          <w:spacing w:val="-4"/>
          <w:lang w:val="sq-AL"/>
        </w:rPr>
        <w:t>’</w:t>
      </w:r>
      <w:r w:rsidRPr="00510ABE">
        <w:rPr>
          <w:spacing w:val="-4"/>
          <w:lang w:val="sq-AL"/>
        </w:rPr>
        <w:t xml:space="preserve">u bërë anëtarë të </w:t>
      </w:r>
      <w:proofErr w:type="spellStart"/>
      <w:r w:rsidRPr="00510ABE">
        <w:rPr>
          <w:spacing w:val="-4"/>
          <w:lang w:val="sq-AL"/>
        </w:rPr>
        <w:t>GTE</w:t>
      </w:r>
      <w:proofErr w:type="spellEnd"/>
      <w:r w:rsidRPr="00510ABE">
        <w:rPr>
          <w:spacing w:val="-4"/>
          <w:lang w:val="sq-AL"/>
        </w:rPr>
        <w:t xml:space="preserve">-së. Për emërimet e reja të anëtarëve të </w:t>
      </w:r>
      <w:proofErr w:type="spellStart"/>
      <w:r w:rsidRPr="00510ABE">
        <w:rPr>
          <w:spacing w:val="-4"/>
          <w:lang w:val="sq-AL"/>
        </w:rPr>
        <w:t>GTE</w:t>
      </w:r>
      <w:proofErr w:type="spellEnd"/>
      <w:r w:rsidRPr="00510ABE">
        <w:rPr>
          <w:spacing w:val="-4"/>
          <w:lang w:val="sq-AL"/>
        </w:rPr>
        <w:t xml:space="preserve">-së duhet të merret në konsideratë mendimi i </w:t>
      </w:r>
      <w:proofErr w:type="spellStart"/>
      <w:r w:rsidRPr="00510ABE">
        <w:rPr>
          <w:spacing w:val="-4"/>
          <w:lang w:val="sq-AL"/>
        </w:rPr>
        <w:t>SECO</w:t>
      </w:r>
      <w:proofErr w:type="spellEnd"/>
      <w:r w:rsidRPr="00510ABE">
        <w:rPr>
          <w:spacing w:val="-4"/>
          <w:lang w:val="sq-AL"/>
        </w:rPr>
        <w:t>-s.</w:t>
      </w:r>
    </w:p>
    <w:p w:rsidR="00DA29A9" w:rsidRPr="00510ABE" w:rsidRDefault="00DA29A9" w:rsidP="00DA29A9">
      <w:pPr>
        <w:pStyle w:val="Paragrafi"/>
        <w:rPr>
          <w:spacing w:val="-4"/>
          <w:lang w:val="sq-AL"/>
        </w:rPr>
      </w:pPr>
      <w:r w:rsidRPr="00510ABE">
        <w:rPr>
          <w:spacing w:val="-4"/>
          <w:lang w:val="sq-AL"/>
        </w:rPr>
        <w:t>5.1.4</w:t>
      </w:r>
      <w:r w:rsidRPr="00510ABE">
        <w:rPr>
          <w:spacing w:val="-4"/>
          <w:lang w:val="sq-AL"/>
        </w:rPr>
        <w:tab/>
      </w:r>
      <w:r w:rsidR="00355CD8" w:rsidRPr="00510ABE">
        <w:rPr>
          <w:spacing w:val="-4"/>
          <w:lang w:val="sq-AL"/>
        </w:rPr>
        <w:t xml:space="preserve"> </w:t>
      </w:r>
      <w:r w:rsidRPr="00510ABE">
        <w:rPr>
          <w:spacing w:val="-4"/>
          <w:lang w:val="sq-AL"/>
        </w:rPr>
        <w:t xml:space="preserve">Siç përcaktohet në versionin e ndryshuar të </w:t>
      </w:r>
      <w:r w:rsidR="00355CD8" w:rsidRPr="00510ABE">
        <w:rPr>
          <w:spacing w:val="-4"/>
          <w:lang w:val="sq-AL"/>
        </w:rPr>
        <w:t xml:space="preserve">vendimit </w:t>
      </w:r>
      <w:r w:rsidRPr="00510ABE">
        <w:rPr>
          <w:spacing w:val="-4"/>
          <w:lang w:val="sq-AL"/>
        </w:rPr>
        <w:t xml:space="preserve">të Këshillit të Ministrave </w:t>
      </w:r>
      <w:r w:rsidR="004524BA" w:rsidRPr="00510ABE">
        <w:rPr>
          <w:spacing w:val="-4"/>
          <w:lang w:val="sq-AL"/>
        </w:rPr>
        <w:t>n</w:t>
      </w:r>
      <w:r w:rsidRPr="00510ABE">
        <w:rPr>
          <w:spacing w:val="-4"/>
          <w:lang w:val="sq-AL"/>
        </w:rPr>
        <w:t xml:space="preserve">r. 1081, datë 18.12.2013, si edhe në </w:t>
      </w:r>
      <w:r w:rsidR="00DF299B" w:rsidRPr="00510ABE">
        <w:rPr>
          <w:spacing w:val="-4"/>
          <w:lang w:val="sq-AL"/>
        </w:rPr>
        <w:t xml:space="preserve">urdhrin e ministrit </w:t>
      </w:r>
      <w:r w:rsidRPr="00510ABE">
        <w:rPr>
          <w:spacing w:val="-4"/>
          <w:lang w:val="sq-AL"/>
        </w:rPr>
        <w:t xml:space="preserve">të Energjisë dhe Industrisë </w:t>
      </w:r>
      <w:r w:rsidR="004524BA" w:rsidRPr="00510ABE">
        <w:rPr>
          <w:spacing w:val="-4"/>
          <w:lang w:val="sq-AL"/>
        </w:rPr>
        <w:t>n</w:t>
      </w:r>
      <w:r w:rsidRPr="00510ABE">
        <w:rPr>
          <w:spacing w:val="-4"/>
          <w:lang w:val="sq-AL"/>
        </w:rPr>
        <w:t>r. 158, datë 3.4.2014 (</w:t>
      </w:r>
      <w:r w:rsidR="004524BA" w:rsidRPr="00510ABE">
        <w:rPr>
          <w:spacing w:val="-4"/>
          <w:lang w:val="sq-AL"/>
        </w:rPr>
        <w:t>a</w:t>
      </w:r>
      <w:r w:rsidRPr="00510ABE">
        <w:rPr>
          <w:spacing w:val="-4"/>
          <w:lang w:val="sq-AL"/>
        </w:rPr>
        <w:t>neksi 5)</w:t>
      </w:r>
      <w:r w:rsidR="00355CD8" w:rsidRPr="00510ABE">
        <w:rPr>
          <w:spacing w:val="-4"/>
          <w:lang w:val="sq-AL"/>
        </w:rPr>
        <w:t>,</w:t>
      </w:r>
      <w:r w:rsidRPr="00510ABE">
        <w:rPr>
          <w:spacing w:val="-4"/>
          <w:lang w:val="sq-AL"/>
        </w:rPr>
        <w:t xml:space="preserve"> për përcaktimin e nëpunësve të mjaftueshëm civilë dhe ditëve të tyre të punës të nevojshme në </w:t>
      </w:r>
      <w:proofErr w:type="spellStart"/>
      <w:r w:rsidRPr="00510ABE">
        <w:rPr>
          <w:spacing w:val="-4"/>
          <w:lang w:val="sq-AL"/>
        </w:rPr>
        <w:t>GTE</w:t>
      </w:r>
      <w:proofErr w:type="spellEnd"/>
      <w:r w:rsidRPr="00510ABE">
        <w:rPr>
          <w:spacing w:val="-4"/>
          <w:lang w:val="sq-AL"/>
        </w:rPr>
        <w:t xml:space="preserve">, </w:t>
      </w:r>
      <w:r w:rsidR="00355CD8" w:rsidRPr="00510ABE">
        <w:rPr>
          <w:spacing w:val="-4"/>
          <w:lang w:val="sq-AL"/>
        </w:rPr>
        <w:t xml:space="preserve">ministrat </w:t>
      </w:r>
      <w:r w:rsidRPr="00510ABE">
        <w:rPr>
          <w:spacing w:val="-4"/>
          <w:lang w:val="sq-AL"/>
        </w:rPr>
        <w:t xml:space="preserve">ose drejtorët e agjencive që dërgojnë anëtarë në </w:t>
      </w:r>
      <w:proofErr w:type="spellStart"/>
      <w:r w:rsidRPr="00510ABE">
        <w:rPr>
          <w:spacing w:val="-4"/>
          <w:lang w:val="sq-AL"/>
        </w:rPr>
        <w:t>GTE</w:t>
      </w:r>
      <w:proofErr w:type="spellEnd"/>
      <w:r w:rsidRPr="00510ABE">
        <w:rPr>
          <w:spacing w:val="-4"/>
          <w:lang w:val="sq-AL"/>
        </w:rPr>
        <w:t xml:space="preserve"> do të ofrojnë të gjithë mbështetjen e nevojshme që do të duhet për zbatimin e Projektit, dhe do të </w:t>
      </w:r>
      <w:proofErr w:type="spellStart"/>
      <w:r w:rsidRPr="00510ABE">
        <w:rPr>
          <w:spacing w:val="-4"/>
          <w:lang w:val="sq-AL"/>
        </w:rPr>
        <w:t>alokojnë</w:t>
      </w:r>
      <w:proofErr w:type="spellEnd"/>
      <w:r w:rsidRPr="00510ABE">
        <w:rPr>
          <w:spacing w:val="-4"/>
          <w:lang w:val="sq-AL"/>
        </w:rPr>
        <w:t xml:space="preserve"> burimet e duhura për nëpunësit e tyre civilë për të ndërvepruar me Konsulentin, kontraktuesit e tjerë dhe çdo palë tjetër interesi e Projektit. Ditët e punës në </w:t>
      </w:r>
      <w:proofErr w:type="spellStart"/>
      <w:r w:rsidRPr="00510ABE">
        <w:rPr>
          <w:spacing w:val="-4"/>
          <w:lang w:val="sq-AL"/>
        </w:rPr>
        <w:t>GTE</w:t>
      </w:r>
      <w:proofErr w:type="spellEnd"/>
      <w:r w:rsidRPr="00510ABE">
        <w:rPr>
          <w:spacing w:val="-4"/>
          <w:lang w:val="sq-AL"/>
        </w:rPr>
        <w:t xml:space="preserve"> llogariten deri në 3 ditë të plota pune në javë dhe mund të ndryshojnë në varësi të detyrave </w:t>
      </w:r>
      <w:proofErr w:type="spellStart"/>
      <w:r w:rsidRPr="00510ABE">
        <w:rPr>
          <w:spacing w:val="-4"/>
          <w:lang w:val="sq-AL"/>
        </w:rPr>
        <w:t>operacionale</w:t>
      </w:r>
      <w:proofErr w:type="spellEnd"/>
      <w:r w:rsidRPr="00510ABE">
        <w:rPr>
          <w:spacing w:val="-4"/>
          <w:lang w:val="sq-AL"/>
        </w:rPr>
        <w:t xml:space="preserve"> që duhet të realizohen nga Projekti</w:t>
      </w:r>
      <w:r w:rsidR="00355CD8" w:rsidRPr="00510ABE">
        <w:rPr>
          <w:spacing w:val="-4"/>
          <w:lang w:val="sq-AL"/>
        </w:rPr>
        <w:t>,</w:t>
      </w:r>
      <w:r w:rsidRPr="00510ABE">
        <w:rPr>
          <w:spacing w:val="-4"/>
          <w:lang w:val="sq-AL"/>
        </w:rPr>
        <w:t xml:space="preserve"> sipas planeve vjetore të punës të miratuara nga komiteti drejtues. </w:t>
      </w:r>
    </w:p>
    <w:p w:rsidR="00DA29A9" w:rsidRPr="00510ABE" w:rsidRDefault="00DA29A9" w:rsidP="00DA29A9">
      <w:pPr>
        <w:pStyle w:val="Paragrafi"/>
        <w:rPr>
          <w:lang w:val="sq-AL"/>
        </w:rPr>
      </w:pPr>
      <w:r w:rsidRPr="00510ABE">
        <w:rPr>
          <w:lang w:val="sq-AL"/>
        </w:rPr>
        <w:t>5.1.5</w:t>
      </w:r>
      <w:r w:rsidRPr="00510ABE">
        <w:rPr>
          <w:lang w:val="sq-AL"/>
        </w:rPr>
        <w:tab/>
      </w:r>
      <w:r w:rsidR="00355CD8" w:rsidRPr="00510ABE">
        <w:rPr>
          <w:lang w:val="sq-AL"/>
        </w:rPr>
        <w:t xml:space="preserve"> </w:t>
      </w:r>
      <w:r w:rsidRPr="00510ABE">
        <w:rPr>
          <w:lang w:val="sq-AL"/>
        </w:rPr>
        <w:t xml:space="preserve">Ministrat ose drejtorët e agjencive që dërgojnë anëtarë në </w:t>
      </w:r>
      <w:proofErr w:type="spellStart"/>
      <w:r w:rsidRPr="00510ABE">
        <w:rPr>
          <w:lang w:val="sq-AL"/>
        </w:rPr>
        <w:t>GTE</w:t>
      </w:r>
      <w:proofErr w:type="spellEnd"/>
      <w:r w:rsidRPr="00510ABE">
        <w:rPr>
          <w:lang w:val="sq-AL"/>
        </w:rPr>
        <w:t xml:space="preserve"> do të informojnë personelin kyç në ministritë/agjencitë e tyre për rolin e anëtarëve të </w:t>
      </w:r>
      <w:proofErr w:type="spellStart"/>
      <w:r w:rsidRPr="00510ABE">
        <w:rPr>
          <w:lang w:val="sq-AL"/>
        </w:rPr>
        <w:t>GTE</w:t>
      </w:r>
      <w:proofErr w:type="spellEnd"/>
      <w:r w:rsidRPr="00510ABE">
        <w:rPr>
          <w:lang w:val="sq-AL"/>
        </w:rPr>
        <w:t>-së në lidhje me Projektin.</w:t>
      </w:r>
    </w:p>
    <w:p w:rsidR="00DA29A9" w:rsidRPr="00510ABE" w:rsidRDefault="00DA29A9" w:rsidP="00DA29A9">
      <w:pPr>
        <w:pStyle w:val="Paragrafi"/>
        <w:rPr>
          <w:spacing w:val="-4"/>
          <w:lang w:val="sq-AL"/>
        </w:rPr>
      </w:pPr>
      <w:r w:rsidRPr="00510ABE">
        <w:rPr>
          <w:lang w:val="sq-AL"/>
        </w:rPr>
        <w:t>5.1.6</w:t>
      </w:r>
      <w:r w:rsidRPr="00510ABE">
        <w:rPr>
          <w:lang w:val="sq-AL"/>
        </w:rPr>
        <w:tab/>
      </w:r>
      <w:r w:rsidR="00355CD8" w:rsidRPr="00510ABE">
        <w:rPr>
          <w:lang w:val="sq-AL"/>
        </w:rPr>
        <w:t xml:space="preserve"> </w:t>
      </w:r>
      <w:r w:rsidRPr="00510ABE">
        <w:rPr>
          <w:lang w:val="sq-AL"/>
        </w:rPr>
        <w:t xml:space="preserve">Anëtarët e </w:t>
      </w:r>
      <w:proofErr w:type="spellStart"/>
      <w:r w:rsidRPr="00510ABE">
        <w:rPr>
          <w:lang w:val="sq-AL"/>
        </w:rPr>
        <w:t>GTE</w:t>
      </w:r>
      <w:proofErr w:type="spellEnd"/>
      <w:r w:rsidRPr="00510ABE">
        <w:rPr>
          <w:lang w:val="sq-AL"/>
        </w:rPr>
        <w:t xml:space="preserve">-së do të emërohen duke pasur parasysh detyrat specifike për transferimin e njohurive midis </w:t>
      </w:r>
      <w:proofErr w:type="spellStart"/>
      <w:r w:rsidRPr="00510ABE">
        <w:rPr>
          <w:lang w:val="sq-AL"/>
        </w:rPr>
        <w:t>GTE</w:t>
      </w:r>
      <w:proofErr w:type="spellEnd"/>
      <w:r w:rsidRPr="00510ABE">
        <w:rPr>
          <w:lang w:val="sq-AL"/>
        </w:rPr>
        <w:t>-së dhe ministrive/agjencive</w:t>
      </w:r>
      <w:r w:rsidRPr="00510ABE">
        <w:rPr>
          <w:spacing w:val="-4"/>
          <w:lang w:val="sq-AL"/>
        </w:rPr>
        <w:t xml:space="preserve"> të tyre.</w:t>
      </w:r>
    </w:p>
    <w:p w:rsidR="00DA29A9" w:rsidRPr="00510ABE" w:rsidRDefault="00DA29A9" w:rsidP="00DA29A9">
      <w:pPr>
        <w:pStyle w:val="Paragrafi"/>
        <w:rPr>
          <w:spacing w:val="-4"/>
          <w:lang w:val="sq-AL"/>
        </w:rPr>
      </w:pPr>
      <w:r w:rsidRPr="00510ABE">
        <w:rPr>
          <w:spacing w:val="-4"/>
          <w:lang w:val="sq-AL"/>
        </w:rPr>
        <w:t>5.1.7</w:t>
      </w:r>
      <w:r w:rsidRPr="00510ABE">
        <w:rPr>
          <w:spacing w:val="-4"/>
          <w:lang w:val="sq-AL"/>
        </w:rPr>
        <w:tab/>
        <w:t xml:space="preserve">Anëtarët e </w:t>
      </w:r>
      <w:proofErr w:type="spellStart"/>
      <w:r w:rsidRPr="00510ABE">
        <w:rPr>
          <w:spacing w:val="-4"/>
          <w:lang w:val="sq-AL"/>
        </w:rPr>
        <w:t>GTE</w:t>
      </w:r>
      <w:proofErr w:type="spellEnd"/>
      <w:r w:rsidRPr="00510ABE">
        <w:rPr>
          <w:spacing w:val="-4"/>
          <w:lang w:val="sq-AL"/>
        </w:rPr>
        <w:t xml:space="preserve">-së do të ndajnë zyrat e përbashkëta të vëna në dispozicion nga </w:t>
      </w:r>
      <w:proofErr w:type="spellStart"/>
      <w:r w:rsidRPr="00510ABE">
        <w:rPr>
          <w:spacing w:val="-4"/>
          <w:lang w:val="sq-AL"/>
        </w:rPr>
        <w:t>MEI</w:t>
      </w:r>
      <w:proofErr w:type="spellEnd"/>
      <w:r w:rsidRPr="00510ABE">
        <w:rPr>
          <w:spacing w:val="-4"/>
          <w:lang w:val="sq-AL"/>
        </w:rPr>
        <w:t xml:space="preserve"> gjatë kohës që do </w:t>
      </w:r>
      <w:r w:rsidR="00355CD8" w:rsidRPr="00510ABE">
        <w:rPr>
          <w:spacing w:val="-4"/>
          <w:lang w:val="sq-AL"/>
        </w:rPr>
        <w:t xml:space="preserve">të </w:t>
      </w:r>
      <w:r w:rsidRPr="00510ABE">
        <w:rPr>
          <w:spacing w:val="-4"/>
          <w:lang w:val="sq-AL"/>
        </w:rPr>
        <w:t>punojnë për Projektin.</w:t>
      </w:r>
    </w:p>
    <w:p w:rsidR="00DA29A9" w:rsidRPr="00510ABE" w:rsidRDefault="00DA29A9" w:rsidP="00DA29A9">
      <w:pPr>
        <w:pStyle w:val="Paragrafi"/>
        <w:rPr>
          <w:spacing w:val="-4"/>
          <w:lang w:val="sq-AL"/>
        </w:rPr>
      </w:pPr>
      <w:r w:rsidRPr="00510ABE">
        <w:rPr>
          <w:spacing w:val="-4"/>
          <w:lang w:val="sq-AL"/>
        </w:rPr>
        <w:t xml:space="preserve">Më shumë të dhëna në lidhje me organizimin dhe përgjegjësitë e Projektit jepen në Konceptin e Projektit në </w:t>
      </w:r>
      <w:r w:rsidR="001C25EC" w:rsidRPr="00510ABE">
        <w:rPr>
          <w:spacing w:val="-4"/>
          <w:lang w:val="sq-AL"/>
        </w:rPr>
        <w:t xml:space="preserve">aneksin </w:t>
      </w:r>
      <w:r w:rsidRPr="00510ABE">
        <w:rPr>
          <w:spacing w:val="-4"/>
          <w:lang w:val="sq-AL"/>
        </w:rPr>
        <w:t>1.</w:t>
      </w:r>
    </w:p>
    <w:p w:rsidR="00DA29A9" w:rsidRPr="00510ABE" w:rsidRDefault="00355CD8" w:rsidP="00DA29A9">
      <w:pPr>
        <w:pStyle w:val="Paragrafi"/>
        <w:rPr>
          <w:spacing w:val="-4"/>
          <w:lang w:val="sq-AL"/>
        </w:rPr>
      </w:pPr>
      <w:r w:rsidRPr="00510ABE">
        <w:rPr>
          <w:spacing w:val="-4"/>
          <w:lang w:val="sq-AL"/>
        </w:rPr>
        <w:t xml:space="preserve">Roli i </w:t>
      </w:r>
      <w:proofErr w:type="spellStart"/>
      <w:r w:rsidRPr="00510ABE">
        <w:rPr>
          <w:spacing w:val="-4"/>
          <w:lang w:val="sq-AL"/>
        </w:rPr>
        <w:t>MEI</w:t>
      </w:r>
      <w:proofErr w:type="spellEnd"/>
      <w:r w:rsidRPr="00510ABE">
        <w:rPr>
          <w:spacing w:val="-4"/>
          <w:lang w:val="sq-AL"/>
        </w:rPr>
        <w:t>-</w:t>
      </w:r>
      <w:r w:rsidR="00DA29A9" w:rsidRPr="00510ABE">
        <w:rPr>
          <w:spacing w:val="-4"/>
          <w:lang w:val="sq-AL"/>
        </w:rPr>
        <w:t>t</w:t>
      </w:r>
    </w:p>
    <w:p w:rsidR="00DA29A9" w:rsidRPr="00510ABE" w:rsidRDefault="00DA29A9" w:rsidP="00DA29A9">
      <w:pPr>
        <w:pStyle w:val="Paragrafi"/>
        <w:rPr>
          <w:spacing w:val="-4"/>
          <w:lang w:val="sq-AL"/>
        </w:rPr>
      </w:pPr>
      <w:r w:rsidRPr="00510ABE">
        <w:rPr>
          <w:spacing w:val="-4"/>
          <w:lang w:val="sq-AL"/>
        </w:rPr>
        <w:t>5.2</w:t>
      </w:r>
      <w:r w:rsidRPr="00510ABE">
        <w:rPr>
          <w:spacing w:val="-4"/>
          <w:lang w:val="sq-AL"/>
        </w:rPr>
        <w:tab/>
      </w:r>
      <w:r w:rsidRPr="00510ABE">
        <w:rPr>
          <w:spacing w:val="-4"/>
          <w:lang w:val="sq-AL"/>
        </w:rPr>
        <w:tab/>
      </w:r>
      <w:r w:rsidR="00C41E5E" w:rsidRPr="00510ABE">
        <w:rPr>
          <w:spacing w:val="-4"/>
          <w:lang w:val="sq-AL"/>
        </w:rPr>
        <w:t xml:space="preserve"> </w:t>
      </w:r>
      <w:proofErr w:type="spellStart"/>
      <w:r w:rsidRPr="00510ABE">
        <w:rPr>
          <w:spacing w:val="-4"/>
          <w:lang w:val="sq-AL"/>
        </w:rPr>
        <w:t>MEI</w:t>
      </w:r>
      <w:proofErr w:type="spellEnd"/>
      <w:r w:rsidRPr="00510ABE">
        <w:rPr>
          <w:spacing w:val="-4"/>
          <w:lang w:val="sq-AL"/>
        </w:rPr>
        <w:t xml:space="preserve"> ka përgjegjësinë e përgjithshme për realizimin e P</w:t>
      </w:r>
      <w:r w:rsidR="00355CD8" w:rsidRPr="00510ABE">
        <w:rPr>
          <w:spacing w:val="-4"/>
          <w:lang w:val="sq-AL"/>
        </w:rPr>
        <w:t>rojektit dhe duhet të ndërmarrë</w:t>
      </w:r>
      <w:r w:rsidRPr="00510ABE">
        <w:rPr>
          <w:spacing w:val="-4"/>
          <w:lang w:val="sq-AL"/>
        </w:rPr>
        <w:t xml:space="preserve"> ose të marrë masa që të ndërmerren të gjitha veprimet e nevojshme ose të përshtatshme për kryerjen e Projektit në kohën e duhur. Në këtë aspekt, ajo do të drejtojë Komisionin Ndërinstitucional dhe </w:t>
      </w:r>
      <w:proofErr w:type="spellStart"/>
      <w:r w:rsidRPr="00510ABE">
        <w:rPr>
          <w:spacing w:val="-4"/>
          <w:lang w:val="sq-AL"/>
        </w:rPr>
        <w:t>GTE</w:t>
      </w:r>
      <w:proofErr w:type="spellEnd"/>
      <w:r w:rsidRPr="00510ABE">
        <w:rPr>
          <w:spacing w:val="-4"/>
          <w:lang w:val="sq-AL"/>
        </w:rPr>
        <w:t xml:space="preserve">-në, do të delegojë një përfaqësues në Komitetin Drejtues (referojuni </w:t>
      </w:r>
      <w:r w:rsidR="004E2572" w:rsidRPr="00510ABE">
        <w:rPr>
          <w:spacing w:val="-4"/>
          <w:lang w:val="sq-AL"/>
        </w:rPr>
        <w:t>n</w:t>
      </w:r>
      <w:r w:rsidRPr="00510ABE">
        <w:rPr>
          <w:spacing w:val="-4"/>
          <w:lang w:val="sq-AL"/>
        </w:rPr>
        <w:t xml:space="preserve">enit 5.7), si dhe do të koordinojë Konsulentin dhe kontraktuesit e tjerë me autoritetet qeveritare të përfshira në aktivitetet e Projektit. </w:t>
      </w:r>
    </w:p>
    <w:p w:rsidR="00DA29A9" w:rsidRPr="00510ABE" w:rsidRDefault="00DA29A9" w:rsidP="00DA29A9">
      <w:pPr>
        <w:pStyle w:val="Paragrafi"/>
        <w:rPr>
          <w:spacing w:val="-4"/>
          <w:lang w:val="sq-AL"/>
        </w:rPr>
      </w:pPr>
      <w:r w:rsidRPr="00510ABE">
        <w:rPr>
          <w:spacing w:val="-4"/>
          <w:lang w:val="sq-AL"/>
        </w:rPr>
        <w:t xml:space="preserve">Roli i </w:t>
      </w:r>
      <w:proofErr w:type="spellStart"/>
      <w:r w:rsidRPr="00510ABE">
        <w:rPr>
          <w:spacing w:val="-4"/>
          <w:lang w:val="sq-AL"/>
        </w:rPr>
        <w:t>NJKP</w:t>
      </w:r>
      <w:proofErr w:type="spellEnd"/>
      <w:r w:rsidRPr="00510ABE">
        <w:rPr>
          <w:spacing w:val="-4"/>
          <w:lang w:val="sq-AL"/>
        </w:rPr>
        <w:t>-së</w:t>
      </w:r>
    </w:p>
    <w:p w:rsidR="00DA29A9" w:rsidRPr="00510ABE" w:rsidRDefault="00DA29A9" w:rsidP="00DA29A9">
      <w:pPr>
        <w:pStyle w:val="Paragrafi"/>
        <w:rPr>
          <w:spacing w:val="-4"/>
          <w:lang w:val="sq-AL"/>
        </w:rPr>
      </w:pPr>
      <w:r w:rsidRPr="00510ABE">
        <w:rPr>
          <w:spacing w:val="-4"/>
          <w:lang w:val="sq-AL"/>
        </w:rPr>
        <w:t>5.3</w:t>
      </w:r>
      <w:r w:rsidRPr="00510ABE">
        <w:rPr>
          <w:spacing w:val="-4"/>
          <w:lang w:val="sq-AL"/>
        </w:rPr>
        <w:tab/>
      </w:r>
      <w:r w:rsidR="00C41E5E" w:rsidRPr="00510ABE">
        <w:rPr>
          <w:spacing w:val="-4"/>
          <w:lang w:val="sq-AL"/>
        </w:rPr>
        <w:t xml:space="preserve"> </w:t>
      </w:r>
      <w:proofErr w:type="spellStart"/>
      <w:r w:rsidRPr="00510ABE">
        <w:rPr>
          <w:spacing w:val="-4"/>
          <w:lang w:val="sq-AL"/>
        </w:rPr>
        <w:t>MEI</w:t>
      </w:r>
      <w:proofErr w:type="spellEnd"/>
      <w:r w:rsidRPr="00510ABE">
        <w:rPr>
          <w:spacing w:val="-4"/>
          <w:lang w:val="sq-AL"/>
        </w:rPr>
        <w:t xml:space="preserve"> do të emërojë një </w:t>
      </w:r>
      <w:proofErr w:type="spellStart"/>
      <w:r w:rsidRPr="00510ABE">
        <w:rPr>
          <w:spacing w:val="-4"/>
          <w:lang w:val="sq-AL"/>
        </w:rPr>
        <w:t>NJKP</w:t>
      </w:r>
      <w:proofErr w:type="spellEnd"/>
      <w:r w:rsidRPr="00510ABE">
        <w:rPr>
          <w:spacing w:val="-4"/>
          <w:lang w:val="sq-AL"/>
        </w:rPr>
        <w:t xml:space="preserve"> me kualifikimet e nevojshme teknike dhe kompetencat administrative që të jetë përgjegjëse për prokurimet dhe zbatimet operative të projektit (tender</w:t>
      </w:r>
      <w:r w:rsidR="007C0D7F" w:rsidRPr="00510ABE">
        <w:rPr>
          <w:spacing w:val="-4"/>
          <w:lang w:val="sq-AL"/>
        </w:rPr>
        <w:t>ë</w:t>
      </w:r>
      <w:r w:rsidRPr="00510ABE">
        <w:rPr>
          <w:spacing w:val="-4"/>
          <w:lang w:val="sq-AL"/>
        </w:rPr>
        <w:t xml:space="preserve">t, monitorimin, raportimin, proceset administrative, menaxhimin e kontratës). </w:t>
      </w:r>
      <w:proofErr w:type="spellStart"/>
      <w:r w:rsidRPr="00510ABE">
        <w:rPr>
          <w:spacing w:val="-4"/>
          <w:lang w:val="sq-AL"/>
        </w:rPr>
        <w:t>NJKP</w:t>
      </w:r>
      <w:proofErr w:type="spellEnd"/>
      <w:r w:rsidR="004524BA" w:rsidRPr="00510ABE">
        <w:rPr>
          <w:spacing w:val="-4"/>
          <w:lang w:val="sq-AL"/>
        </w:rPr>
        <w:t>-ja</w:t>
      </w:r>
      <w:r w:rsidR="00355CD8" w:rsidRPr="00510ABE">
        <w:rPr>
          <w:spacing w:val="-4"/>
          <w:lang w:val="sq-AL"/>
        </w:rPr>
        <w:t xml:space="preserve"> do të hartojë </w:t>
      </w:r>
      <w:proofErr w:type="spellStart"/>
      <w:r w:rsidR="00355CD8" w:rsidRPr="00510ABE">
        <w:rPr>
          <w:spacing w:val="-4"/>
          <w:lang w:val="sq-AL"/>
        </w:rPr>
        <w:t>progres</w:t>
      </w:r>
      <w:r w:rsidRPr="00510ABE">
        <w:rPr>
          <w:spacing w:val="-4"/>
          <w:lang w:val="sq-AL"/>
        </w:rPr>
        <w:t>raporte</w:t>
      </w:r>
      <w:proofErr w:type="spellEnd"/>
      <w:r w:rsidRPr="00510ABE">
        <w:rPr>
          <w:spacing w:val="-4"/>
          <w:lang w:val="sq-AL"/>
        </w:rPr>
        <w:t xml:space="preserve"> të Projektit dy herë në vit, do të hartojë dhe </w:t>
      </w:r>
      <w:r w:rsidR="00355CD8" w:rsidRPr="00510ABE">
        <w:rPr>
          <w:spacing w:val="-4"/>
          <w:lang w:val="sq-AL"/>
        </w:rPr>
        <w:t xml:space="preserve">do të </w:t>
      </w:r>
      <w:r w:rsidRPr="00510ABE">
        <w:rPr>
          <w:spacing w:val="-4"/>
          <w:lang w:val="sq-AL"/>
        </w:rPr>
        <w:t xml:space="preserve">monitorojë planet vjetore të punës për </w:t>
      </w:r>
      <w:proofErr w:type="spellStart"/>
      <w:r w:rsidRPr="00510ABE">
        <w:rPr>
          <w:spacing w:val="-4"/>
          <w:lang w:val="sq-AL"/>
        </w:rPr>
        <w:t>GTE</w:t>
      </w:r>
      <w:proofErr w:type="spellEnd"/>
      <w:r w:rsidRPr="00510ABE">
        <w:rPr>
          <w:spacing w:val="-4"/>
          <w:lang w:val="sq-AL"/>
        </w:rPr>
        <w:t>-në dhe të punonjësve kyç</w:t>
      </w:r>
      <w:r w:rsidR="00355CD8" w:rsidRPr="00510ABE">
        <w:rPr>
          <w:spacing w:val="-4"/>
          <w:lang w:val="sq-AL"/>
        </w:rPr>
        <w:t>ë</w:t>
      </w:r>
      <w:r w:rsidRPr="00510ABE">
        <w:rPr>
          <w:spacing w:val="-4"/>
          <w:lang w:val="sq-AL"/>
        </w:rPr>
        <w:t xml:space="preserve"> në ministritë përkatëse. Për emërimin e anëtarëve të </w:t>
      </w:r>
      <w:proofErr w:type="spellStart"/>
      <w:r w:rsidRPr="00510ABE">
        <w:rPr>
          <w:spacing w:val="-4"/>
          <w:lang w:val="sq-AL"/>
        </w:rPr>
        <w:t>NJKP</w:t>
      </w:r>
      <w:proofErr w:type="spellEnd"/>
      <w:r w:rsidR="004524BA" w:rsidRPr="00510ABE">
        <w:rPr>
          <w:spacing w:val="-4"/>
          <w:lang w:val="sq-AL"/>
        </w:rPr>
        <w:t>-së</w:t>
      </w:r>
      <w:r w:rsidRPr="00510ABE">
        <w:rPr>
          <w:spacing w:val="-4"/>
          <w:lang w:val="sq-AL"/>
        </w:rPr>
        <w:t xml:space="preserve"> duhet të merret në konsideratë mendimi i </w:t>
      </w:r>
      <w:proofErr w:type="spellStart"/>
      <w:r w:rsidRPr="00510ABE">
        <w:rPr>
          <w:spacing w:val="-4"/>
          <w:lang w:val="sq-AL"/>
        </w:rPr>
        <w:t>SECO</w:t>
      </w:r>
      <w:proofErr w:type="spellEnd"/>
      <w:r w:rsidRPr="00510ABE">
        <w:rPr>
          <w:spacing w:val="-4"/>
          <w:lang w:val="sq-AL"/>
        </w:rPr>
        <w:t>-s.</w:t>
      </w:r>
    </w:p>
    <w:p w:rsidR="00DA29A9" w:rsidRPr="00510ABE" w:rsidRDefault="00DA29A9" w:rsidP="00DA29A9">
      <w:pPr>
        <w:pStyle w:val="Paragrafi"/>
        <w:rPr>
          <w:spacing w:val="-4"/>
          <w:lang w:val="sq-AL"/>
        </w:rPr>
      </w:pPr>
      <w:r w:rsidRPr="00510ABE">
        <w:rPr>
          <w:spacing w:val="-4"/>
          <w:lang w:val="sq-AL"/>
        </w:rPr>
        <w:t>5.4</w:t>
      </w:r>
      <w:r w:rsidRPr="00510ABE">
        <w:rPr>
          <w:spacing w:val="-4"/>
          <w:lang w:val="sq-AL"/>
        </w:rPr>
        <w:tab/>
      </w:r>
      <w:r w:rsidR="00355CD8" w:rsidRPr="00510ABE">
        <w:rPr>
          <w:spacing w:val="-4"/>
          <w:lang w:val="sq-AL"/>
        </w:rPr>
        <w:t xml:space="preserve"> </w:t>
      </w:r>
      <w:r w:rsidRPr="00510ABE">
        <w:rPr>
          <w:spacing w:val="-4"/>
          <w:lang w:val="sq-AL"/>
        </w:rPr>
        <w:t xml:space="preserve">Kostot e lidhura me </w:t>
      </w:r>
      <w:proofErr w:type="spellStart"/>
      <w:r w:rsidRPr="00510ABE">
        <w:rPr>
          <w:spacing w:val="-4"/>
          <w:lang w:val="sq-AL"/>
        </w:rPr>
        <w:t>Task</w:t>
      </w:r>
      <w:proofErr w:type="spellEnd"/>
      <w:r w:rsidRPr="00510ABE">
        <w:rPr>
          <w:spacing w:val="-4"/>
          <w:lang w:val="sq-AL"/>
        </w:rPr>
        <w:t xml:space="preserve"> Forcën dhe </w:t>
      </w:r>
      <w:proofErr w:type="spellStart"/>
      <w:r w:rsidRPr="00510ABE">
        <w:rPr>
          <w:spacing w:val="-4"/>
          <w:lang w:val="sq-AL"/>
        </w:rPr>
        <w:t>NJKP</w:t>
      </w:r>
      <w:proofErr w:type="spellEnd"/>
      <w:r w:rsidRPr="00510ABE">
        <w:rPr>
          <w:spacing w:val="-4"/>
          <w:lang w:val="sq-AL"/>
        </w:rPr>
        <w:t xml:space="preserve">-në mbulohen nga Qeveria e Shqipërisë. </w:t>
      </w:r>
    </w:p>
    <w:p w:rsidR="00DA29A9" w:rsidRPr="00510ABE" w:rsidRDefault="00DA29A9" w:rsidP="00DA29A9">
      <w:pPr>
        <w:pStyle w:val="Paragrafi"/>
        <w:rPr>
          <w:spacing w:val="-4"/>
          <w:lang w:val="sq-AL"/>
        </w:rPr>
      </w:pPr>
      <w:r w:rsidRPr="00510ABE">
        <w:rPr>
          <w:spacing w:val="-4"/>
          <w:lang w:val="sq-AL"/>
        </w:rPr>
        <w:t xml:space="preserve">Roli i </w:t>
      </w:r>
      <w:proofErr w:type="spellStart"/>
      <w:r w:rsidRPr="00510ABE">
        <w:rPr>
          <w:spacing w:val="-4"/>
          <w:lang w:val="sq-AL"/>
        </w:rPr>
        <w:t>SECO</w:t>
      </w:r>
      <w:proofErr w:type="spellEnd"/>
      <w:r w:rsidRPr="00510ABE">
        <w:rPr>
          <w:spacing w:val="-4"/>
          <w:lang w:val="sq-AL"/>
        </w:rPr>
        <w:t>-s</w:t>
      </w:r>
    </w:p>
    <w:p w:rsidR="00DA29A9" w:rsidRPr="00510ABE" w:rsidRDefault="00DA29A9" w:rsidP="00DA29A9">
      <w:pPr>
        <w:pStyle w:val="Paragrafi"/>
        <w:rPr>
          <w:spacing w:val="-4"/>
          <w:lang w:val="sq-AL"/>
        </w:rPr>
      </w:pPr>
      <w:r w:rsidRPr="00510ABE">
        <w:rPr>
          <w:spacing w:val="-4"/>
          <w:lang w:val="sq-AL"/>
        </w:rPr>
        <w:t>5.5</w:t>
      </w:r>
      <w:r w:rsidR="004E2572" w:rsidRPr="00510ABE">
        <w:rPr>
          <w:spacing w:val="-4"/>
          <w:lang w:val="sq-AL"/>
        </w:rPr>
        <w:t xml:space="preserve"> </w:t>
      </w:r>
      <w:r w:rsidRPr="00510ABE">
        <w:rPr>
          <w:spacing w:val="-4"/>
          <w:lang w:val="sq-AL"/>
        </w:rPr>
        <w:tab/>
      </w:r>
      <w:proofErr w:type="spellStart"/>
      <w:r w:rsidRPr="00510ABE">
        <w:rPr>
          <w:spacing w:val="-4"/>
          <w:lang w:val="sq-AL"/>
        </w:rPr>
        <w:t>SECO</w:t>
      </w:r>
      <w:proofErr w:type="spellEnd"/>
      <w:r w:rsidR="004E2572" w:rsidRPr="00510ABE">
        <w:rPr>
          <w:spacing w:val="-4"/>
          <w:lang w:val="sq-AL"/>
        </w:rPr>
        <w:t>-ja</w:t>
      </w:r>
      <w:r w:rsidRPr="00510ABE">
        <w:rPr>
          <w:spacing w:val="-4"/>
          <w:lang w:val="sq-AL"/>
        </w:rPr>
        <w:t xml:space="preserve"> është autoriteti përgjegjës për palën zvicerane dhe:</w:t>
      </w:r>
    </w:p>
    <w:p w:rsidR="00DA29A9" w:rsidRPr="00510ABE" w:rsidRDefault="00355CD8" w:rsidP="00DA29A9">
      <w:pPr>
        <w:pStyle w:val="Paragrafi"/>
        <w:rPr>
          <w:spacing w:val="-4"/>
          <w:lang w:val="sq-AL"/>
        </w:rPr>
      </w:pPr>
      <w:r w:rsidRPr="00510ABE">
        <w:rPr>
          <w:spacing w:val="-4"/>
          <w:lang w:val="sq-AL"/>
        </w:rPr>
        <w:t xml:space="preserve">- do të </w:t>
      </w:r>
      <w:r w:rsidR="00DA29A9" w:rsidRPr="00510ABE">
        <w:rPr>
          <w:spacing w:val="-4"/>
          <w:lang w:val="sq-AL"/>
        </w:rPr>
        <w:t xml:space="preserve">japë një Kontribut të </w:t>
      </w:r>
      <w:proofErr w:type="spellStart"/>
      <w:r w:rsidR="00DA29A9" w:rsidRPr="00510ABE">
        <w:rPr>
          <w:spacing w:val="-4"/>
          <w:lang w:val="sq-AL"/>
        </w:rPr>
        <w:t>parimbursueshëm</w:t>
      </w:r>
      <w:proofErr w:type="spellEnd"/>
      <w:r w:rsidR="00DA29A9" w:rsidRPr="00510ABE">
        <w:rPr>
          <w:spacing w:val="-4"/>
          <w:lang w:val="sq-AL"/>
        </w:rPr>
        <w:t xml:space="preserve"> siç është e përcaktuar në </w:t>
      </w:r>
      <w:r w:rsidR="00F7049C" w:rsidRPr="00510ABE">
        <w:rPr>
          <w:spacing w:val="-4"/>
          <w:lang w:val="sq-AL"/>
        </w:rPr>
        <w:t>n</w:t>
      </w:r>
      <w:r w:rsidR="00DA29A9" w:rsidRPr="00510ABE">
        <w:rPr>
          <w:spacing w:val="-4"/>
          <w:lang w:val="sq-AL"/>
        </w:rPr>
        <w:t xml:space="preserve">enin 3 të </w:t>
      </w:r>
      <w:proofErr w:type="spellStart"/>
      <w:r w:rsidR="00DA29A9" w:rsidRPr="00510ABE">
        <w:rPr>
          <w:spacing w:val="-4"/>
          <w:lang w:val="sq-AL"/>
        </w:rPr>
        <w:t>MP</w:t>
      </w:r>
      <w:proofErr w:type="spellEnd"/>
      <w:r w:rsidR="00DA29A9" w:rsidRPr="00510ABE">
        <w:rPr>
          <w:spacing w:val="-4"/>
          <w:lang w:val="sq-AL"/>
        </w:rPr>
        <w:t>-së;</w:t>
      </w:r>
    </w:p>
    <w:p w:rsidR="00DA29A9" w:rsidRPr="00510ABE" w:rsidRDefault="00C41E5E" w:rsidP="00DA29A9">
      <w:pPr>
        <w:pStyle w:val="Paragrafi"/>
        <w:rPr>
          <w:spacing w:val="-4"/>
          <w:lang w:val="sq-AL"/>
        </w:rPr>
      </w:pPr>
      <w:r w:rsidRPr="00510ABE">
        <w:rPr>
          <w:spacing w:val="-4"/>
          <w:lang w:val="sq-AL"/>
        </w:rPr>
        <w:t xml:space="preserve">- </w:t>
      </w:r>
      <w:r w:rsidR="00355CD8" w:rsidRPr="00510ABE">
        <w:rPr>
          <w:spacing w:val="-4"/>
          <w:lang w:val="sq-AL"/>
        </w:rPr>
        <w:t xml:space="preserve">do të </w:t>
      </w:r>
      <w:r w:rsidR="00DA29A9" w:rsidRPr="00510ABE">
        <w:rPr>
          <w:spacing w:val="-4"/>
          <w:lang w:val="sq-AL"/>
        </w:rPr>
        <w:t xml:space="preserve">ushtrojë të drejtat e saj </w:t>
      </w:r>
      <w:proofErr w:type="spellStart"/>
      <w:r w:rsidR="00DA29A9" w:rsidRPr="00510ABE">
        <w:rPr>
          <w:spacing w:val="-4"/>
          <w:lang w:val="sq-AL"/>
        </w:rPr>
        <w:t>jokundërshtuese</w:t>
      </w:r>
      <w:proofErr w:type="spellEnd"/>
      <w:r w:rsidR="00DA29A9" w:rsidRPr="00510ABE">
        <w:rPr>
          <w:spacing w:val="-4"/>
          <w:lang w:val="sq-AL"/>
        </w:rPr>
        <w:t xml:space="preserve"> në lidhje me dokumentet e tenderit, raportet e vlerësimit të tenderit, dhënies së kontratës, kontratat e negocimit, kontratat e nënshkruara dhe ndryshimet e kontratave;</w:t>
      </w:r>
    </w:p>
    <w:p w:rsidR="00DA29A9" w:rsidRPr="00510ABE" w:rsidRDefault="00C41E5E" w:rsidP="00DA29A9">
      <w:pPr>
        <w:pStyle w:val="Paragrafi"/>
        <w:rPr>
          <w:spacing w:val="-4"/>
          <w:lang w:val="sq-AL"/>
        </w:rPr>
      </w:pPr>
      <w:r w:rsidRPr="00510ABE">
        <w:rPr>
          <w:spacing w:val="-4"/>
          <w:lang w:val="sq-AL"/>
        </w:rPr>
        <w:t xml:space="preserve">- </w:t>
      </w:r>
      <w:r w:rsidR="00355CD8" w:rsidRPr="00510ABE">
        <w:rPr>
          <w:spacing w:val="-4"/>
          <w:lang w:val="sq-AL"/>
        </w:rPr>
        <w:t xml:space="preserve">do të </w:t>
      </w:r>
      <w:r w:rsidR="00DA29A9" w:rsidRPr="00510ABE">
        <w:rPr>
          <w:spacing w:val="-4"/>
          <w:lang w:val="sq-AL"/>
        </w:rPr>
        <w:t xml:space="preserve">konsultohet për emërimin e anëtarëve të </w:t>
      </w:r>
      <w:proofErr w:type="spellStart"/>
      <w:r w:rsidR="00DA29A9" w:rsidRPr="00510ABE">
        <w:rPr>
          <w:spacing w:val="-4"/>
          <w:lang w:val="sq-AL"/>
        </w:rPr>
        <w:t>GTE</w:t>
      </w:r>
      <w:proofErr w:type="spellEnd"/>
      <w:r w:rsidR="00DA29A9" w:rsidRPr="00510ABE">
        <w:rPr>
          <w:spacing w:val="-4"/>
          <w:lang w:val="sq-AL"/>
        </w:rPr>
        <w:t xml:space="preserve">-së dhe </w:t>
      </w:r>
      <w:proofErr w:type="spellStart"/>
      <w:r w:rsidR="00DA29A9" w:rsidRPr="00510ABE">
        <w:rPr>
          <w:spacing w:val="-4"/>
          <w:lang w:val="sq-AL"/>
        </w:rPr>
        <w:t>NJKP</w:t>
      </w:r>
      <w:proofErr w:type="spellEnd"/>
      <w:r w:rsidR="00DA29A9" w:rsidRPr="00510ABE">
        <w:rPr>
          <w:spacing w:val="-4"/>
          <w:lang w:val="sq-AL"/>
        </w:rPr>
        <w:t>-së dhe do të bëjë rekomandime nëse është e nevojshme;</w:t>
      </w:r>
    </w:p>
    <w:p w:rsidR="00DA29A9" w:rsidRPr="00510ABE" w:rsidRDefault="00C41E5E" w:rsidP="00DA29A9">
      <w:pPr>
        <w:pStyle w:val="Paragrafi"/>
        <w:rPr>
          <w:spacing w:val="-4"/>
          <w:lang w:val="sq-AL"/>
        </w:rPr>
      </w:pPr>
      <w:r w:rsidRPr="00510ABE">
        <w:rPr>
          <w:spacing w:val="-4"/>
          <w:lang w:val="sq-AL"/>
        </w:rPr>
        <w:t xml:space="preserve">- </w:t>
      </w:r>
      <w:r w:rsidR="00355CD8" w:rsidRPr="00510ABE">
        <w:rPr>
          <w:spacing w:val="-4"/>
          <w:lang w:val="sq-AL"/>
        </w:rPr>
        <w:t xml:space="preserve">do të </w:t>
      </w:r>
      <w:r w:rsidR="00DA29A9" w:rsidRPr="00510ABE">
        <w:rPr>
          <w:spacing w:val="-4"/>
          <w:lang w:val="sq-AL"/>
        </w:rPr>
        <w:t>monitorojë arritjet e fazave të Projektit;</w:t>
      </w:r>
    </w:p>
    <w:p w:rsidR="00CE7B71" w:rsidRPr="00510ABE" w:rsidRDefault="00CE7B71" w:rsidP="00DA29A9">
      <w:pPr>
        <w:pStyle w:val="Paragrafi"/>
        <w:rPr>
          <w:spacing w:val="-4"/>
          <w:lang w:val="sq-AL"/>
        </w:rPr>
      </w:pPr>
    </w:p>
    <w:p w:rsidR="00DA29A9" w:rsidRPr="00510ABE" w:rsidRDefault="00C41E5E" w:rsidP="00DA29A9">
      <w:pPr>
        <w:pStyle w:val="Paragrafi"/>
        <w:rPr>
          <w:spacing w:val="-4"/>
          <w:lang w:val="sq-AL"/>
        </w:rPr>
      </w:pPr>
      <w:r w:rsidRPr="00510ABE">
        <w:rPr>
          <w:spacing w:val="-4"/>
          <w:lang w:val="sq-AL"/>
        </w:rPr>
        <w:t xml:space="preserve">- </w:t>
      </w:r>
      <w:r w:rsidR="00355CD8" w:rsidRPr="00510ABE">
        <w:rPr>
          <w:spacing w:val="-4"/>
          <w:lang w:val="sq-AL"/>
        </w:rPr>
        <w:t xml:space="preserve">do të </w:t>
      </w:r>
      <w:r w:rsidR="00DA29A9" w:rsidRPr="00510ABE">
        <w:rPr>
          <w:spacing w:val="-4"/>
          <w:lang w:val="sq-AL"/>
        </w:rPr>
        <w:t>paguajë në kohë Konsulentin dhe kontraktuesit e tjerë sipas këtij Projekti pas miratimit me shkrim të palëve përgjegjëse.</w:t>
      </w:r>
    </w:p>
    <w:p w:rsidR="00DA29A9" w:rsidRPr="00510ABE" w:rsidRDefault="00DA29A9" w:rsidP="00DA29A9">
      <w:pPr>
        <w:pStyle w:val="Paragrafi"/>
        <w:rPr>
          <w:spacing w:val="-4"/>
          <w:lang w:val="sq-AL"/>
        </w:rPr>
      </w:pPr>
      <w:r w:rsidRPr="00510ABE">
        <w:rPr>
          <w:spacing w:val="-4"/>
          <w:lang w:val="sq-AL"/>
        </w:rPr>
        <w:t>Roli i Ambasadës Zvicerane</w:t>
      </w:r>
    </w:p>
    <w:p w:rsidR="00DA29A9" w:rsidRPr="00510ABE" w:rsidRDefault="00DA29A9" w:rsidP="00DA29A9">
      <w:pPr>
        <w:pStyle w:val="Paragrafi"/>
        <w:rPr>
          <w:spacing w:val="-4"/>
          <w:lang w:val="sq-AL"/>
        </w:rPr>
      </w:pPr>
      <w:r w:rsidRPr="00510ABE">
        <w:rPr>
          <w:spacing w:val="-4"/>
          <w:lang w:val="sq-AL"/>
        </w:rPr>
        <w:t>5.6</w:t>
      </w:r>
      <w:r w:rsidRPr="00510ABE">
        <w:rPr>
          <w:spacing w:val="-4"/>
          <w:lang w:val="sq-AL"/>
        </w:rPr>
        <w:tab/>
      </w:r>
      <w:r w:rsidRPr="00510ABE">
        <w:rPr>
          <w:spacing w:val="-4"/>
          <w:lang w:val="sq-AL"/>
        </w:rPr>
        <w:tab/>
      </w:r>
      <w:r w:rsidR="00F7049C" w:rsidRPr="00510ABE">
        <w:rPr>
          <w:spacing w:val="-4"/>
          <w:lang w:val="sq-AL"/>
        </w:rPr>
        <w:t xml:space="preserve"> </w:t>
      </w:r>
      <w:r w:rsidRPr="00510ABE">
        <w:rPr>
          <w:spacing w:val="-4"/>
          <w:lang w:val="sq-AL"/>
        </w:rPr>
        <w:t xml:space="preserve">Ambasada Zvicerane do të përfaqësojë </w:t>
      </w:r>
      <w:proofErr w:type="spellStart"/>
      <w:r w:rsidRPr="00510ABE">
        <w:rPr>
          <w:spacing w:val="-4"/>
          <w:lang w:val="sq-AL"/>
        </w:rPr>
        <w:t>SECO</w:t>
      </w:r>
      <w:proofErr w:type="spellEnd"/>
      <w:r w:rsidRPr="00510ABE">
        <w:rPr>
          <w:spacing w:val="-4"/>
          <w:lang w:val="sq-AL"/>
        </w:rPr>
        <w:t>-n në Projekt dhe:</w:t>
      </w:r>
    </w:p>
    <w:p w:rsidR="00DA29A9" w:rsidRPr="00510ABE" w:rsidRDefault="00355CD8" w:rsidP="00DA29A9">
      <w:pPr>
        <w:pStyle w:val="Paragrafi"/>
        <w:rPr>
          <w:spacing w:val="-4"/>
          <w:lang w:val="sq-AL"/>
        </w:rPr>
      </w:pPr>
      <w:r w:rsidRPr="00510ABE">
        <w:rPr>
          <w:spacing w:val="-4"/>
          <w:lang w:val="sq-AL"/>
        </w:rPr>
        <w:t xml:space="preserve">- do të </w:t>
      </w:r>
      <w:r w:rsidR="00DA29A9" w:rsidRPr="00510ABE">
        <w:rPr>
          <w:spacing w:val="-4"/>
          <w:lang w:val="sq-AL"/>
        </w:rPr>
        <w:t>mbikëqyrë Projektin në lidhje me Bashkëpunimin Zviceran dhe do të ndjekë nga afër zhvillimet në sektorin energjetik;</w:t>
      </w:r>
    </w:p>
    <w:p w:rsidR="00DA29A9" w:rsidRPr="00510ABE" w:rsidRDefault="00355CD8" w:rsidP="00DA29A9">
      <w:pPr>
        <w:pStyle w:val="Paragrafi"/>
        <w:rPr>
          <w:spacing w:val="-4"/>
          <w:lang w:val="sq-AL"/>
        </w:rPr>
      </w:pPr>
      <w:r w:rsidRPr="00510ABE">
        <w:rPr>
          <w:spacing w:val="-4"/>
          <w:lang w:val="sq-AL"/>
        </w:rPr>
        <w:t xml:space="preserve">- do të </w:t>
      </w:r>
      <w:r w:rsidR="00DA29A9" w:rsidRPr="00510ABE">
        <w:rPr>
          <w:spacing w:val="-4"/>
          <w:lang w:val="sq-AL"/>
        </w:rPr>
        <w:t>delegojë një përfaqësues në Komitetin Drejtues.</w:t>
      </w:r>
    </w:p>
    <w:p w:rsidR="00DA29A9" w:rsidRPr="00510ABE" w:rsidRDefault="00DA29A9" w:rsidP="00DA29A9">
      <w:pPr>
        <w:pStyle w:val="Paragrafi"/>
        <w:rPr>
          <w:spacing w:val="-4"/>
          <w:lang w:val="sq-AL"/>
        </w:rPr>
      </w:pPr>
      <w:r w:rsidRPr="00510ABE">
        <w:rPr>
          <w:spacing w:val="-4"/>
          <w:lang w:val="sq-AL"/>
        </w:rPr>
        <w:t>Komiteti Drejtues</w:t>
      </w:r>
    </w:p>
    <w:p w:rsidR="00DA29A9" w:rsidRPr="00510ABE" w:rsidRDefault="00DA29A9" w:rsidP="00DA29A9">
      <w:pPr>
        <w:pStyle w:val="Paragrafi"/>
        <w:rPr>
          <w:spacing w:val="-4"/>
          <w:lang w:val="sq-AL"/>
        </w:rPr>
      </w:pPr>
      <w:r w:rsidRPr="00510ABE">
        <w:rPr>
          <w:spacing w:val="-4"/>
          <w:lang w:val="sq-AL"/>
        </w:rPr>
        <w:t>5.7</w:t>
      </w:r>
      <w:r w:rsidRPr="00510ABE">
        <w:rPr>
          <w:spacing w:val="-4"/>
          <w:lang w:val="sq-AL"/>
        </w:rPr>
        <w:tab/>
      </w:r>
      <w:r w:rsidR="00F7049C" w:rsidRPr="00510ABE">
        <w:rPr>
          <w:spacing w:val="-4"/>
          <w:lang w:val="sq-AL"/>
        </w:rPr>
        <w:t xml:space="preserve"> </w:t>
      </w:r>
      <w:r w:rsidRPr="00510ABE">
        <w:rPr>
          <w:spacing w:val="-4"/>
          <w:lang w:val="sq-AL"/>
        </w:rPr>
        <w:t xml:space="preserve">Një Komitet Drejtues do të monitorojë Projektin nga pikëpamja strategjike.  Komiteti Drejtues do të përbëhet nga përfaqësues të </w:t>
      </w:r>
      <w:proofErr w:type="spellStart"/>
      <w:r w:rsidRPr="00510ABE">
        <w:rPr>
          <w:spacing w:val="-4"/>
          <w:lang w:val="sq-AL"/>
        </w:rPr>
        <w:t>SECO</w:t>
      </w:r>
      <w:proofErr w:type="spellEnd"/>
      <w:r w:rsidRPr="00510ABE">
        <w:rPr>
          <w:spacing w:val="-4"/>
          <w:lang w:val="sq-AL"/>
        </w:rPr>
        <w:t xml:space="preserve">-s ose të Ambasadës Zvicerane, </w:t>
      </w:r>
      <w:proofErr w:type="spellStart"/>
      <w:r w:rsidRPr="00510ABE">
        <w:rPr>
          <w:spacing w:val="-4"/>
          <w:lang w:val="sq-AL"/>
        </w:rPr>
        <w:t>MEI</w:t>
      </w:r>
      <w:proofErr w:type="spellEnd"/>
      <w:r w:rsidRPr="00510ABE">
        <w:rPr>
          <w:spacing w:val="-4"/>
          <w:lang w:val="sq-AL"/>
        </w:rPr>
        <w:t xml:space="preserve"> dhe </w:t>
      </w:r>
      <w:proofErr w:type="spellStart"/>
      <w:r w:rsidRPr="00510ABE">
        <w:rPr>
          <w:spacing w:val="-4"/>
          <w:lang w:val="sq-AL"/>
        </w:rPr>
        <w:t>MF</w:t>
      </w:r>
      <w:proofErr w:type="spellEnd"/>
      <w:r w:rsidR="00F7049C" w:rsidRPr="00510ABE">
        <w:rPr>
          <w:spacing w:val="-4"/>
          <w:lang w:val="sq-AL"/>
        </w:rPr>
        <w:t>-ja</w:t>
      </w:r>
      <w:r w:rsidRPr="00510ABE">
        <w:rPr>
          <w:spacing w:val="-4"/>
          <w:lang w:val="sq-AL"/>
        </w:rPr>
        <w:t xml:space="preserve"> dhe do të drejtohet nga </w:t>
      </w:r>
      <w:proofErr w:type="spellStart"/>
      <w:r w:rsidRPr="00510ABE">
        <w:rPr>
          <w:spacing w:val="-4"/>
          <w:lang w:val="sq-AL"/>
        </w:rPr>
        <w:t>MEI</w:t>
      </w:r>
      <w:proofErr w:type="spellEnd"/>
      <w:r w:rsidRPr="00510ABE">
        <w:rPr>
          <w:spacing w:val="-4"/>
          <w:lang w:val="sq-AL"/>
        </w:rPr>
        <w:t xml:space="preserve">. Vendimet merren në mënyrë unanime nga Komiteti Drejtues.  Ai mund të ftojë palë të tjera të interesuara në takimet e tij, pa të drejtë vote, atëherë kur e çmon të arsyeshme dhe pasi është rënë dakord ndërmjet anëtarëve të Komitetit Drejtues. Për qëllime monitorimi, Komiteti Drejtues duhet të bjerë dakord për një sistem monitorimi, dhe të funksionojë në bazë të atij sistemi. Komiteti Drejtues miraton planin vjetor të punës së </w:t>
      </w:r>
      <w:proofErr w:type="spellStart"/>
      <w:r w:rsidRPr="00510ABE">
        <w:rPr>
          <w:spacing w:val="-4"/>
          <w:lang w:val="sq-AL"/>
        </w:rPr>
        <w:t>GTE</w:t>
      </w:r>
      <w:proofErr w:type="spellEnd"/>
      <w:r w:rsidRPr="00510ABE">
        <w:rPr>
          <w:spacing w:val="-4"/>
          <w:lang w:val="sq-AL"/>
        </w:rPr>
        <w:t xml:space="preserve">-së (shihni nenin 5.2). </w:t>
      </w:r>
    </w:p>
    <w:p w:rsidR="00C41E5E" w:rsidRPr="00510ABE" w:rsidRDefault="00C41E5E" w:rsidP="00CE7B71">
      <w:pPr>
        <w:pStyle w:val="Hapesira7"/>
        <w:rPr>
          <w:lang w:val="sq-AL"/>
        </w:rPr>
      </w:pPr>
    </w:p>
    <w:p w:rsidR="00C41E5E" w:rsidRPr="00510ABE" w:rsidRDefault="00DA29A9" w:rsidP="00F7049C">
      <w:pPr>
        <w:pStyle w:val="Paragrafi"/>
        <w:jc w:val="center"/>
        <w:rPr>
          <w:spacing w:val="-4"/>
          <w:lang w:val="sq-AL"/>
        </w:rPr>
      </w:pPr>
      <w:r w:rsidRPr="00510ABE">
        <w:rPr>
          <w:spacing w:val="-4"/>
          <w:lang w:val="sq-AL"/>
        </w:rPr>
        <w:t>Neni 6</w:t>
      </w:r>
    </w:p>
    <w:p w:rsidR="00DA29A9" w:rsidRPr="00510ABE" w:rsidRDefault="00DA29A9" w:rsidP="00F7049C">
      <w:pPr>
        <w:pStyle w:val="Paragrafi"/>
        <w:jc w:val="center"/>
        <w:rPr>
          <w:b/>
          <w:spacing w:val="-4"/>
          <w:lang w:val="sq-AL"/>
        </w:rPr>
      </w:pPr>
      <w:r w:rsidRPr="00510ABE">
        <w:rPr>
          <w:b/>
          <w:spacing w:val="-4"/>
          <w:lang w:val="sq-AL"/>
        </w:rPr>
        <w:t xml:space="preserve">Prokurimi, </w:t>
      </w:r>
      <w:r w:rsidR="00F7049C" w:rsidRPr="00510ABE">
        <w:rPr>
          <w:b/>
          <w:spacing w:val="-4"/>
          <w:lang w:val="sq-AL"/>
        </w:rPr>
        <w:t>kontratat dhe procedurat e pagimit</w:t>
      </w:r>
    </w:p>
    <w:p w:rsidR="00C41E5E" w:rsidRPr="00510ABE" w:rsidRDefault="00C41E5E"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6.1</w:t>
      </w:r>
      <w:r w:rsidRPr="00510ABE">
        <w:rPr>
          <w:spacing w:val="-4"/>
          <w:lang w:val="sq-AL"/>
        </w:rPr>
        <w:tab/>
      </w:r>
      <w:r w:rsidR="00355CD8" w:rsidRPr="00510ABE">
        <w:rPr>
          <w:spacing w:val="-4"/>
          <w:lang w:val="sq-AL"/>
        </w:rPr>
        <w:t xml:space="preserve"> </w:t>
      </w:r>
      <w:r w:rsidRPr="00510ABE">
        <w:rPr>
          <w:spacing w:val="-4"/>
          <w:lang w:val="sq-AL"/>
        </w:rPr>
        <w:t xml:space="preserve">Procedurat e tenderimit për Konsulentin dhe kontraktuesit e tjerë, me përjashtim të dispozitave të shprehura në </w:t>
      </w:r>
      <w:r w:rsidR="00F7049C" w:rsidRPr="00510ABE">
        <w:rPr>
          <w:spacing w:val="-4"/>
          <w:lang w:val="sq-AL"/>
        </w:rPr>
        <w:t>p</w:t>
      </w:r>
      <w:r w:rsidRPr="00510ABE">
        <w:rPr>
          <w:spacing w:val="-4"/>
          <w:lang w:val="sq-AL"/>
        </w:rPr>
        <w:t xml:space="preserve">aragrafët 6.2, 6.3, 6.4 dhe 6.5 do të prokurohen nga </w:t>
      </w:r>
      <w:proofErr w:type="spellStart"/>
      <w:r w:rsidRPr="00510ABE">
        <w:rPr>
          <w:spacing w:val="-4"/>
          <w:lang w:val="sq-AL"/>
        </w:rPr>
        <w:t>MEI</w:t>
      </w:r>
      <w:proofErr w:type="spellEnd"/>
      <w:r w:rsidRPr="00510ABE">
        <w:rPr>
          <w:spacing w:val="-4"/>
          <w:lang w:val="sq-AL"/>
        </w:rPr>
        <w:t xml:space="preserve"> sipas Udhëzimeve të Prokurimit të </w:t>
      </w:r>
      <w:proofErr w:type="spellStart"/>
      <w:r w:rsidRPr="00510ABE">
        <w:rPr>
          <w:spacing w:val="-4"/>
          <w:lang w:val="sq-AL"/>
        </w:rPr>
        <w:t>SECO</w:t>
      </w:r>
      <w:proofErr w:type="spellEnd"/>
      <w:r w:rsidRPr="00510ABE">
        <w:rPr>
          <w:spacing w:val="-4"/>
          <w:lang w:val="sq-AL"/>
        </w:rPr>
        <w:t xml:space="preserve">-s. </w:t>
      </w:r>
      <w:proofErr w:type="spellStart"/>
      <w:r w:rsidRPr="00510ABE">
        <w:rPr>
          <w:spacing w:val="-4"/>
          <w:lang w:val="sq-AL"/>
        </w:rPr>
        <w:t>SECO</w:t>
      </w:r>
      <w:proofErr w:type="spellEnd"/>
      <w:r w:rsidR="004E2572" w:rsidRPr="00510ABE">
        <w:rPr>
          <w:spacing w:val="-4"/>
          <w:lang w:val="sq-AL"/>
        </w:rPr>
        <w:t>-ja</w:t>
      </w:r>
      <w:r w:rsidRPr="00510ABE">
        <w:rPr>
          <w:spacing w:val="-4"/>
          <w:lang w:val="sq-AL"/>
        </w:rPr>
        <w:t xml:space="preserve"> do të përdorë të drejtat e saj </w:t>
      </w:r>
      <w:proofErr w:type="spellStart"/>
      <w:r w:rsidRPr="00510ABE">
        <w:rPr>
          <w:spacing w:val="-4"/>
          <w:lang w:val="sq-AL"/>
        </w:rPr>
        <w:t>jokundërshtuese</w:t>
      </w:r>
      <w:proofErr w:type="spellEnd"/>
      <w:r w:rsidRPr="00510ABE">
        <w:rPr>
          <w:spacing w:val="-4"/>
          <w:lang w:val="sq-AL"/>
        </w:rPr>
        <w:t xml:space="preserve"> në lidhje me dokumentet e tenderit, raportet e vlerësimit të tenderit, dhënies së kontratës, kontratat e negociuara, kontratat e nënshkruara dhe ndryshimet e kontratave. Kontrata do të nënshkruhet përkatësisht ndërmjet Konsulentit dhe </w:t>
      </w:r>
      <w:proofErr w:type="spellStart"/>
      <w:r w:rsidRPr="00510ABE">
        <w:rPr>
          <w:spacing w:val="-4"/>
          <w:lang w:val="sq-AL"/>
        </w:rPr>
        <w:t>MEI</w:t>
      </w:r>
      <w:proofErr w:type="spellEnd"/>
      <w:r w:rsidRPr="00510ABE">
        <w:rPr>
          <w:spacing w:val="-4"/>
          <w:lang w:val="sq-AL"/>
        </w:rPr>
        <w:t xml:space="preserve">-t dhe </w:t>
      </w:r>
      <w:r w:rsidR="00A24328" w:rsidRPr="00510ABE">
        <w:rPr>
          <w:spacing w:val="-4"/>
          <w:lang w:val="sq-AL"/>
        </w:rPr>
        <w:t xml:space="preserve">të </w:t>
      </w:r>
      <w:r w:rsidRPr="00510ABE">
        <w:rPr>
          <w:spacing w:val="-4"/>
          <w:lang w:val="sq-AL"/>
        </w:rPr>
        <w:t xml:space="preserve">kontraktuesve të tjerë të mundshëm dhe </w:t>
      </w:r>
      <w:proofErr w:type="spellStart"/>
      <w:r w:rsidRPr="00510ABE">
        <w:rPr>
          <w:spacing w:val="-4"/>
          <w:lang w:val="sq-AL"/>
        </w:rPr>
        <w:t>MEI</w:t>
      </w:r>
      <w:proofErr w:type="spellEnd"/>
      <w:r w:rsidRPr="00510ABE">
        <w:rPr>
          <w:spacing w:val="-4"/>
          <w:lang w:val="sq-AL"/>
        </w:rPr>
        <w:t xml:space="preserve">-t. Pagesat e Konsulentit dhe </w:t>
      </w:r>
      <w:r w:rsidR="00BB40FF" w:rsidRPr="00510ABE">
        <w:rPr>
          <w:spacing w:val="-4"/>
          <w:lang w:val="sq-AL"/>
        </w:rPr>
        <w:t xml:space="preserve">të </w:t>
      </w:r>
      <w:r w:rsidRPr="00510ABE">
        <w:rPr>
          <w:spacing w:val="-4"/>
          <w:lang w:val="sq-AL"/>
        </w:rPr>
        <w:t xml:space="preserve">kontraktuesve të tjerë do të kryhen drejtpërdrejt nga </w:t>
      </w:r>
      <w:proofErr w:type="spellStart"/>
      <w:r w:rsidRPr="00510ABE">
        <w:rPr>
          <w:spacing w:val="-4"/>
          <w:lang w:val="sq-AL"/>
        </w:rPr>
        <w:t>SECO</w:t>
      </w:r>
      <w:proofErr w:type="spellEnd"/>
      <w:r w:rsidR="00A24328" w:rsidRPr="00510ABE">
        <w:rPr>
          <w:spacing w:val="-4"/>
          <w:lang w:val="sq-AL"/>
        </w:rPr>
        <w:t>-ja</w:t>
      </w:r>
      <w:r w:rsidRPr="00510ABE">
        <w:rPr>
          <w:spacing w:val="-4"/>
          <w:lang w:val="sq-AL"/>
        </w:rPr>
        <w:t xml:space="preserve"> mbi bazën e dy faturave origjinale, njëra nga të cilat i dërgohet </w:t>
      </w:r>
      <w:proofErr w:type="spellStart"/>
      <w:r w:rsidRPr="00510ABE">
        <w:rPr>
          <w:spacing w:val="-4"/>
          <w:lang w:val="sq-AL"/>
        </w:rPr>
        <w:t>MEI</w:t>
      </w:r>
      <w:proofErr w:type="spellEnd"/>
      <w:r w:rsidRPr="00510ABE">
        <w:rPr>
          <w:spacing w:val="-4"/>
          <w:lang w:val="sq-AL"/>
        </w:rPr>
        <w:t xml:space="preserve">-t dhe e dyta i dërgohet paralelisht </w:t>
      </w:r>
      <w:proofErr w:type="spellStart"/>
      <w:r w:rsidRPr="00510ABE">
        <w:rPr>
          <w:spacing w:val="-4"/>
          <w:lang w:val="sq-AL"/>
        </w:rPr>
        <w:t>SECO</w:t>
      </w:r>
      <w:proofErr w:type="spellEnd"/>
      <w:r w:rsidRPr="00510ABE">
        <w:rPr>
          <w:spacing w:val="-4"/>
          <w:lang w:val="sq-AL"/>
        </w:rPr>
        <w:t xml:space="preserve">-s. Pagesat do të kryhen nga </w:t>
      </w:r>
      <w:proofErr w:type="spellStart"/>
      <w:r w:rsidRPr="00510ABE">
        <w:rPr>
          <w:spacing w:val="-4"/>
          <w:lang w:val="sq-AL"/>
        </w:rPr>
        <w:t>SECO</w:t>
      </w:r>
      <w:proofErr w:type="spellEnd"/>
      <w:r w:rsidR="004E2572" w:rsidRPr="00510ABE">
        <w:rPr>
          <w:spacing w:val="-4"/>
          <w:lang w:val="sq-AL"/>
        </w:rPr>
        <w:t>-ja</w:t>
      </w:r>
      <w:r w:rsidRPr="00510ABE">
        <w:rPr>
          <w:spacing w:val="-4"/>
          <w:lang w:val="sq-AL"/>
        </w:rPr>
        <w:t xml:space="preserve"> pas marrjes së miratimit me shkrim të një kopje</w:t>
      </w:r>
      <w:r w:rsidR="00A24328" w:rsidRPr="00510ABE">
        <w:rPr>
          <w:spacing w:val="-4"/>
          <w:lang w:val="sq-AL"/>
        </w:rPr>
        <w:t>je</w:t>
      </w:r>
      <w:r w:rsidRPr="00510ABE">
        <w:rPr>
          <w:spacing w:val="-4"/>
          <w:lang w:val="sq-AL"/>
        </w:rPr>
        <w:t xml:space="preserve"> të faturave nga </w:t>
      </w:r>
      <w:proofErr w:type="spellStart"/>
      <w:r w:rsidRPr="00510ABE">
        <w:rPr>
          <w:spacing w:val="-4"/>
          <w:lang w:val="sq-AL"/>
        </w:rPr>
        <w:t>NJKP</w:t>
      </w:r>
      <w:proofErr w:type="spellEnd"/>
      <w:r w:rsidRPr="00510ABE">
        <w:rPr>
          <w:spacing w:val="-4"/>
          <w:lang w:val="sq-AL"/>
        </w:rPr>
        <w:t xml:space="preserve">-ja. </w:t>
      </w:r>
      <w:proofErr w:type="spellStart"/>
      <w:r w:rsidRPr="00510ABE">
        <w:rPr>
          <w:spacing w:val="-4"/>
          <w:lang w:val="sq-AL"/>
        </w:rPr>
        <w:t>SECO</w:t>
      </w:r>
      <w:proofErr w:type="spellEnd"/>
      <w:r w:rsidR="004E2572" w:rsidRPr="00510ABE">
        <w:rPr>
          <w:spacing w:val="-4"/>
          <w:lang w:val="sq-AL"/>
        </w:rPr>
        <w:t>-ja</w:t>
      </w:r>
      <w:r w:rsidRPr="00510ABE">
        <w:rPr>
          <w:spacing w:val="-4"/>
          <w:lang w:val="sq-AL"/>
        </w:rPr>
        <w:t xml:space="preserve"> rezervon të drejtën për të vazhduar me pagesat nëse nuk ka asnjë koment me shkrim në fatura brenda 45 ditëve nga data e marrjes së faturave nga </w:t>
      </w:r>
      <w:proofErr w:type="spellStart"/>
      <w:r w:rsidRPr="00510ABE">
        <w:rPr>
          <w:spacing w:val="-4"/>
          <w:lang w:val="sq-AL"/>
        </w:rPr>
        <w:t>NJKP</w:t>
      </w:r>
      <w:proofErr w:type="spellEnd"/>
      <w:r w:rsidRPr="00510ABE">
        <w:rPr>
          <w:spacing w:val="-4"/>
          <w:lang w:val="sq-AL"/>
        </w:rPr>
        <w:t xml:space="preserve">-ja. </w:t>
      </w:r>
    </w:p>
    <w:p w:rsidR="00DA29A9" w:rsidRPr="00510ABE" w:rsidRDefault="00DA29A9" w:rsidP="00DA29A9">
      <w:pPr>
        <w:pStyle w:val="Paragrafi"/>
        <w:rPr>
          <w:spacing w:val="-4"/>
          <w:lang w:val="sq-AL"/>
        </w:rPr>
      </w:pPr>
      <w:r w:rsidRPr="00510ABE">
        <w:rPr>
          <w:spacing w:val="-4"/>
          <w:lang w:val="sq-AL"/>
        </w:rPr>
        <w:t>6.2</w:t>
      </w:r>
      <w:r w:rsidR="004104B6" w:rsidRPr="00510ABE">
        <w:rPr>
          <w:spacing w:val="-4"/>
          <w:lang w:val="sq-AL"/>
        </w:rPr>
        <w:t xml:space="preserve"> </w:t>
      </w:r>
      <w:r w:rsidRPr="00510ABE">
        <w:rPr>
          <w:spacing w:val="-4"/>
          <w:lang w:val="sq-AL"/>
        </w:rPr>
        <w:tab/>
      </w:r>
      <w:proofErr w:type="spellStart"/>
      <w:r w:rsidRPr="00510ABE">
        <w:rPr>
          <w:spacing w:val="-4"/>
          <w:lang w:val="sq-AL"/>
        </w:rPr>
        <w:t>SECO</w:t>
      </w:r>
      <w:proofErr w:type="spellEnd"/>
      <w:r w:rsidR="004104B6" w:rsidRPr="00510ABE">
        <w:rPr>
          <w:spacing w:val="-4"/>
          <w:lang w:val="sq-AL"/>
        </w:rPr>
        <w:t>-ja</w:t>
      </w:r>
      <w:r w:rsidRPr="00510ABE">
        <w:rPr>
          <w:spacing w:val="-4"/>
          <w:lang w:val="sq-AL"/>
        </w:rPr>
        <w:t xml:space="preserve"> dhe </w:t>
      </w:r>
      <w:proofErr w:type="spellStart"/>
      <w:r w:rsidRPr="00510ABE">
        <w:rPr>
          <w:spacing w:val="-4"/>
          <w:lang w:val="sq-AL"/>
        </w:rPr>
        <w:t>MEI</w:t>
      </w:r>
      <w:proofErr w:type="spellEnd"/>
      <w:r w:rsidRPr="00510ABE">
        <w:rPr>
          <w:spacing w:val="-4"/>
          <w:lang w:val="sq-AL"/>
        </w:rPr>
        <w:t xml:space="preserve"> do të mbështeten nga Mbështetësit në fushat e mëposhtme: i) përgatitjen e termave të referencës së tender</w:t>
      </w:r>
      <w:r w:rsidR="001C25EC" w:rsidRPr="00510ABE">
        <w:rPr>
          <w:spacing w:val="-4"/>
          <w:lang w:val="sq-AL"/>
        </w:rPr>
        <w:t>ë</w:t>
      </w:r>
      <w:r w:rsidRPr="00510ABE">
        <w:rPr>
          <w:spacing w:val="-4"/>
          <w:lang w:val="sq-AL"/>
        </w:rPr>
        <w:t>ve dhe për vlerësimin e tender</w:t>
      </w:r>
      <w:r w:rsidR="001C25EC" w:rsidRPr="00510ABE">
        <w:rPr>
          <w:spacing w:val="-4"/>
          <w:lang w:val="sq-AL"/>
        </w:rPr>
        <w:t>ë</w:t>
      </w:r>
      <w:r w:rsidRPr="00510ABE">
        <w:rPr>
          <w:spacing w:val="-4"/>
          <w:lang w:val="sq-AL"/>
        </w:rPr>
        <w:t xml:space="preserve">ve të Konsulentit; dhe ii) me vlerësimin e raportit fillestar dhe të raporteve nga </w:t>
      </w:r>
      <w:proofErr w:type="spellStart"/>
      <w:r w:rsidRPr="00510ABE">
        <w:rPr>
          <w:spacing w:val="-4"/>
          <w:lang w:val="sq-AL"/>
        </w:rPr>
        <w:t>NJKP</w:t>
      </w:r>
      <w:proofErr w:type="spellEnd"/>
      <w:r w:rsidRPr="00510ABE">
        <w:rPr>
          <w:spacing w:val="-4"/>
          <w:lang w:val="sq-AL"/>
        </w:rPr>
        <w:t xml:space="preserve">-ja dhe Konsulenti. Kontratat e Mbështetësve do të prokurohen nga </w:t>
      </w:r>
      <w:proofErr w:type="spellStart"/>
      <w:r w:rsidRPr="00510ABE">
        <w:rPr>
          <w:spacing w:val="-4"/>
          <w:lang w:val="sq-AL"/>
        </w:rPr>
        <w:t>SECO</w:t>
      </w:r>
      <w:proofErr w:type="spellEnd"/>
      <w:r w:rsidR="001C25EC" w:rsidRPr="00510ABE">
        <w:rPr>
          <w:spacing w:val="-4"/>
          <w:lang w:val="sq-AL"/>
        </w:rPr>
        <w:t>-ja</w:t>
      </w:r>
      <w:r w:rsidRPr="00510ABE">
        <w:rPr>
          <w:spacing w:val="-4"/>
          <w:lang w:val="sq-AL"/>
        </w:rPr>
        <w:t xml:space="preserve"> sipas Udhëzimeve të Prokurimeve të </w:t>
      </w:r>
      <w:proofErr w:type="spellStart"/>
      <w:r w:rsidRPr="00510ABE">
        <w:rPr>
          <w:spacing w:val="-4"/>
          <w:lang w:val="sq-AL"/>
        </w:rPr>
        <w:t>SECO</w:t>
      </w:r>
      <w:proofErr w:type="spellEnd"/>
      <w:r w:rsidRPr="00510ABE">
        <w:rPr>
          <w:spacing w:val="-4"/>
          <w:lang w:val="sq-AL"/>
        </w:rPr>
        <w:t xml:space="preserve">-s. Kontratat do të nënshkruhen ndërmjet </w:t>
      </w:r>
      <w:proofErr w:type="spellStart"/>
      <w:r w:rsidRPr="00510ABE">
        <w:rPr>
          <w:spacing w:val="-4"/>
          <w:lang w:val="sq-AL"/>
        </w:rPr>
        <w:t>SECO</w:t>
      </w:r>
      <w:proofErr w:type="spellEnd"/>
      <w:r w:rsidRPr="00510ABE">
        <w:rPr>
          <w:spacing w:val="-4"/>
          <w:lang w:val="sq-AL"/>
        </w:rPr>
        <w:t xml:space="preserve">-s dhe Mbështetësve. </w:t>
      </w:r>
      <w:proofErr w:type="spellStart"/>
      <w:r w:rsidRPr="00510ABE">
        <w:rPr>
          <w:spacing w:val="-4"/>
          <w:lang w:val="sq-AL"/>
        </w:rPr>
        <w:t>SECO</w:t>
      </w:r>
      <w:proofErr w:type="spellEnd"/>
      <w:r w:rsidR="004104B6" w:rsidRPr="00510ABE">
        <w:rPr>
          <w:spacing w:val="-4"/>
          <w:lang w:val="sq-AL"/>
        </w:rPr>
        <w:t>-ja</w:t>
      </w:r>
      <w:r w:rsidRPr="00510ABE">
        <w:rPr>
          <w:spacing w:val="-4"/>
          <w:lang w:val="sq-AL"/>
        </w:rPr>
        <w:t xml:space="preserve"> do të miratojë drejtpërdrejt faturat dhe do të kryejë pagesat.</w:t>
      </w:r>
    </w:p>
    <w:p w:rsidR="00DA29A9" w:rsidRPr="00510ABE" w:rsidRDefault="00DA29A9" w:rsidP="00DA29A9">
      <w:pPr>
        <w:pStyle w:val="Paragrafi"/>
        <w:rPr>
          <w:spacing w:val="-4"/>
          <w:lang w:val="sq-AL"/>
        </w:rPr>
      </w:pPr>
      <w:r w:rsidRPr="00510ABE">
        <w:rPr>
          <w:spacing w:val="-4"/>
          <w:lang w:val="sq-AL"/>
        </w:rPr>
        <w:t>6.3</w:t>
      </w:r>
      <w:r w:rsidRPr="00510ABE">
        <w:rPr>
          <w:spacing w:val="-4"/>
          <w:lang w:val="sq-AL"/>
        </w:rPr>
        <w:tab/>
      </w:r>
      <w:r w:rsidR="004104B6" w:rsidRPr="00510ABE">
        <w:rPr>
          <w:spacing w:val="-4"/>
          <w:lang w:val="sq-AL"/>
        </w:rPr>
        <w:t xml:space="preserve"> </w:t>
      </w:r>
      <w:r w:rsidRPr="00510ABE">
        <w:rPr>
          <w:spacing w:val="-4"/>
          <w:lang w:val="sq-AL"/>
        </w:rPr>
        <w:t xml:space="preserve">Nëse çmohet e nevojshme, </w:t>
      </w:r>
      <w:proofErr w:type="spellStart"/>
      <w:r w:rsidRPr="00510ABE">
        <w:rPr>
          <w:spacing w:val="-4"/>
          <w:lang w:val="sq-AL"/>
        </w:rPr>
        <w:t>SECO</w:t>
      </w:r>
      <w:proofErr w:type="spellEnd"/>
      <w:r w:rsidR="004104B6" w:rsidRPr="00510ABE">
        <w:rPr>
          <w:spacing w:val="-4"/>
          <w:lang w:val="sq-AL"/>
        </w:rPr>
        <w:t>-ja</w:t>
      </w:r>
      <w:r w:rsidRPr="00510ABE">
        <w:rPr>
          <w:spacing w:val="-4"/>
          <w:lang w:val="sq-AL"/>
        </w:rPr>
        <w:t xml:space="preserve"> do të emërojë ekspertë për të ndërmarrë një studim për mbylljen graduale të projektit në fund të Projektit për të siguruar një mbyllje të qetë dhe të qëndrueshme të Projektit. Kontrata për studimin </w:t>
      </w:r>
      <w:proofErr w:type="spellStart"/>
      <w:r w:rsidRPr="00510ABE">
        <w:rPr>
          <w:spacing w:val="-4"/>
          <w:lang w:val="sq-AL"/>
        </w:rPr>
        <w:t>opsional</w:t>
      </w:r>
      <w:proofErr w:type="spellEnd"/>
      <w:r w:rsidRPr="00510ABE">
        <w:rPr>
          <w:spacing w:val="-4"/>
          <w:lang w:val="sq-AL"/>
        </w:rPr>
        <w:t xml:space="preserve"> për fazën mbyllëse të Projektit do </w:t>
      </w:r>
      <w:r w:rsidR="00A24328" w:rsidRPr="00510ABE">
        <w:rPr>
          <w:spacing w:val="-4"/>
          <w:lang w:val="sq-AL"/>
        </w:rPr>
        <w:t xml:space="preserve">të </w:t>
      </w:r>
      <w:r w:rsidRPr="00510ABE">
        <w:rPr>
          <w:spacing w:val="-4"/>
          <w:lang w:val="sq-AL"/>
        </w:rPr>
        <w:t xml:space="preserve">prokurohet nga </w:t>
      </w:r>
      <w:proofErr w:type="spellStart"/>
      <w:r w:rsidRPr="00510ABE">
        <w:rPr>
          <w:spacing w:val="-4"/>
          <w:lang w:val="sq-AL"/>
        </w:rPr>
        <w:t>SECO</w:t>
      </w:r>
      <w:proofErr w:type="spellEnd"/>
      <w:r w:rsidRPr="00510ABE">
        <w:rPr>
          <w:spacing w:val="-4"/>
          <w:lang w:val="sq-AL"/>
        </w:rPr>
        <w:t xml:space="preserve"> në bazë të Udhëzimeve të Prokurimeve të </w:t>
      </w:r>
      <w:proofErr w:type="spellStart"/>
      <w:r w:rsidRPr="00510ABE">
        <w:rPr>
          <w:spacing w:val="-4"/>
          <w:lang w:val="sq-AL"/>
        </w:rPr>
        <w:t>SECO</w:t>
      </w:r>
      <w:proofErr w:type="spellEnd"/>
      <w:r w:rsidRPr="00510ABE">
        <w:rPr>
          <w:spacing w:val="-4"/>
          <w:lang w:val="sq-AL"/>
        </w:rPr>
        <w:t xml:space="preserve">-s. Kontrata do të nënshkruhet ndërmjet </w:t>
      </w:r>
      <w:proofErr w:type="spellStart"/>
      <w:r w:rsidRPr="00510ABE">
        <w:rPr>
          <w:spacing w:val="-4"/>
          <w:lang w:val="sq-AL"/>
        </w:rPr>
        <w:t>SECO</w:t>
      </w:r>
      <w:proofErr w:type="spellEnd"/>
      <w:r w:rsidRPr="00510ABE">
        <w:rPr>
          <w:spacing w:val="-4"/>
          <w:lang w:val="sq-AL"/>
        </w:rPr>
        <w:t xml:space="preserve">-s dhe ekspertëve të përzgjedhur. </w:t>
      </w:r>
      <w:proofErr w:type="spellStart"/>
      <w:r w:rsidRPr="00510ABE">
        <w:rPr>
          <w:spacing w:val="-4"/>
          <w:lang w:val="sq-AL"/>
        </w:rPr>
        <w:t>SECO</w:t>
      </w:r>
      <w:proofErr w:type="spellEnd"/>
      <w:r w:rsidR="00A24328" w:rsidRPr="00510ABE">
        <w:rPr>
          <w:spacing w:val="-4"/>
          <w:lang w:val="sq-AL"/>
        </w:rPr>
        <w:t>-ja</w:t>
      </w:r>
      <w:r w:rsidRPr="00510ABE">
        <w:rPr>
          <w:spacing w:val="-4"/>
          <w:lang w:val="sq-AL"/>
        </w:rPr>
        <w:t xml:space="preserve"> do të miratojë drejtpërdrejt faturat dhe do të kryejë pagesat.</w:t>
      </w:r>
    </w:p>
    <w:p w:rsidR="00DA29A9" w:rsidRPr="00510ABE" w:rsidRDefault="00DA29A9" w:rsidP="00DA29A9">
      <w:pPr>
        <w:pStyle w:val="Paragrafi"/>
        <w:rPr>
          <w:spacing w:val="-4"/>
          <w:lang w:val="sq-AL"/>
        </w:rPr>
      </w:pPr>
      <w:r w:rsidRPr="00510ABE">
        <w:rPr>
          <w:spacing w:val="-4"/>
          <w:lang w:val="sq-AL"/>
        </w:rPr>
        <w:t>6.4</w:t>
      </w:r>
      <w:r w:rsidR="004104B6" w:rsidRPr="00510ABE">
        <w:rPr>
          <w:spacing w:val="-4"/>
          <w:lang w:val="sq-AL"/>
        </w:rPr>
        <w:t xml:space="preserve"> </w:t>
      </w:r>
      <w:r w:rsidRPr="00510ABE">
        <w:rPr>
          <w:spacing w:val="-4"/>
          <w:lang w:val="sq-AL"/>
        </w:rPr>
        <w:tab/>
        <w:t xml:space="preserve">Nëse çmohet e nevojshme </w:t>
      </w:r>
      <w:proofErr w:type="spellStart"/>
      <w:r w:rsidRPr="00510ABE">
        <w:rPr>
          <w:spacing w:val="-4"/>
          <w:lang w:val="sq-AL"/>
        </w:rPr>
        <w:t>SECO</w:t>
      </w:r>
      <w:proofErr w:type="spellEnd"/>
      <w:r w:rsidR="00A24328" w:rsidRPr="00510ABE">
        <w:rPr>
          <w:spacing w:val="-4"/>
          <w:lang w:val="sq-AL"/>
        </w:rPr>
        <w:t>-ja</w:t>
      </w:r>
      <w:r w:rsidRPr="00510ABE">
        <w:rPr>
          <w:spacing w:val="-4"/>
          <w:lang w:val="sq-AL"/>
        </w:rPr>
        <w:t xml:space="preserve"> do të emërojë ekspertë për të ndërmarrë një vlerësim pas përfundimit të projektit. Kontrata për studimin </w:t>
      </w:r>
      <w:proofErr w:type="spellStart"/>
      <w:r w:rsidRPr="00510ABE">
        <w:rPr>
          <w:spacing w:val="-4"/>
          <w:lang w:val="sq-AL"/>
        </w:rPr>
        <w:t>opsional</w:t>
      </w:r>
      <w:proofErr w:type="spellEnd"/>
      <w:r w:rsidRPr="00510ABE">
        <w:rPr>
          <w:spacing w:val="-4"/>
          <w:lang w:val="sq-AL"/>
        </w:rPr>
        <w:t xml:space="preserve"> për vlerësimin pas përfundimit do të prokurohet nga </w:t>
      </w:r>
      <w:proofErr w:type="spellStart"/>
      <w:r w:rsidRPr="00510ABE">
        <w:rPr>
          <w:spacing w:val="-4"/>
          <w:lang w:val="sq-AL"/>
        </w:rPr>
        <w:t>SECO</w:t>
      </w:r>
      <w:proofErr w:type="spellEnd"/>
      <w:r w:rsidR="00A24328" w:rsidRPr="00510ABE">
        <w:rPr>
          <w:spacing w:val="-4"/>
          <w:lang w:val="sq-AL"/>
        </w:rPr>
        <w:t>-ja</w:t>
      </w:r>
      <w:r w:rsidRPr="00510ABE">
        <w:rPr>
          <w:spacing w:val="-4"/>
          <w:lang w:val="sq-AL"/>
        </w:rPr>
        <w:t xml:space="preserve"> në bazë të Udhëzimeve të Prokurimeve të </w:t>
      </w:r>
      <w:proofErr w:type="spellStart"/>
      <w:r w:rsidRPr="00510ABE">
        <w:rPr>
          <w:spacing w:val="-4"/>
          <w:lang w:val="sq-AL"/>
        </w:rPr>
        <w:t>SECO</w:t>
      </w:r>
      <w:proofErr w:type="spellEnd"/>
      <w:r w:rsidRPr="00510ABE">
        <w:rPr>
          <w:spacing w:val="-4"/>
          <w:lang w:val="sq-AL"/>
        </w:rPr>
        <w:t xml:space="preserve">-s. Kontrata do të nënshkruhet ndërmjet </w:t>
      </w:r>
      <w:proofErr w:type="spellStart"/>
      <w:r w:rsidRPr="00510ABE">
        <w:rPr>
          <w:spacing w:val="-4"/>
          <w:lang w:val="sq-AL"/>
        </w:rPr>
        <w:t>SECO</w:t>
      </w:r>
      <w:proofErr w:type="spellEnd"/>
      <w:r w:rsidRPr="00510ABE">
        <w:rPr>
          <w:spacing w:val="-4"/>
          <w:lang w:val="sq-AL"/>
        </w:rPr>
        <w:t xml:space="preserve">-s dhe ekspertëve të përzgjedhur. </w:t>
      </w:r>
      <w:proofErr w:type="spellStart"/>
      <w:r w:rsidRPr="00510ABE">
        <w:rPr>
          <w:spacing w:val="-4"/>
          <w:lang w:val="sq-AL"/>
        </w:rPr>
        <w:t>SECO</w:t>
      </w:r>
      <w:proofErr w:type="spellEnd"/>
      <w:r w:rsidR="00A24328" w:rsidRPr="00510ABE">
        <w:rPr>
          <w:spacing w:val="-4"/>
          <w:lang w:val="sq-AL"/>
        </w:rPr>
        <w:t>-ja</w:t>
      </w:r>
      <w:r w:rsidRPr="00510ABE">
        <w:rPr>
          <w:spacing w:val="-4"/>
          <w:lang w:val="sq-AL"/>
        </w:rPr>
        <w:t xml:space="preserve"> do të miratojë drejtpërdrejt faturat dhe do të kryejë pagesat.</w:t>
      </w:r>
    </w:p>
    <w:p w:rsidR="00DA29A9" w:rsidRPr="00510ABE" w:rsidRDefault="00DA29A9" w:rsidP="00DA29A9">
      <w:pPr>
        <w:pStyle w:val="Paragrafi"/>
        <w:rPr>
          <w:spacing w:val="-4"/>
          <w:lang w:val="sq-AL"/>
        </w:rPr>
      </w:pPr>
      <w:r w:rsidRPr="00510ABE">
        <w:rPr>
          <w:spacing w:val="-4"/>
          <w:lang w:val="sq-AL"/>
        </w:rPr>
        <w:t>6.5</w:t>
      </w:r>
      <w:r w:rsidRPr="00510ABE">
        <w:rPr>
          <w:spacing w:val="-4"/>
          <w:lang w:val="sq-AL"/>
        </w:rPr>
        <w:tab/>
      </w:r>
      <w:r w:rsidR="004104B6" w:rsidRPr="00510ABE">
        <w:rPr>
          <w:spacing w:val="-4"/>
          <w:lang w:val="sq-AL"/>
        </w:rPr>
        <w:t xml:space="preserve"> </w:t>
      </w:r>
      <w:proofErr w:type="spellStart"/>
      <w:r w:rsidRPr="00510ABE">
        <w:rPr>
          <w:spacing w:val="-4"/>
          <w:lang w:val="sq-AL"/>
        </w:rPr>
        <w:t>Audituesit</w:t>
      </w:r>
      <w:proofErr w:type="spellEnd"/>
      <w:r w:rsidRPr="00510ABE">
        <w:rPr>
          <w:spacing w:val="-4"/>
          <w:lang w:val="sq-AL"/>
        </w:rPr>
        <w:t xml:space="preserve"> për </w:t>
      </w:r>
      <w:proofErr w:type="spellStart"/>
      <w:r w:rsidRPr="00510ABE">
        <w:rPr>
          <w:spacing w:val="-4"/>
          <w:lang w:val="sq-AL"/>
        </w:rPr>
        <w:t>auditimet</w:t>
      </w:r>
      <w:proofErr w:type="spellEnd"/>
      <w:r w:rsidRPr="00510ABE">
        <w:rPr>
          <w:spacing w:val="-4"/>
          <w:lang w:val="sq-AL"/>
        </w:rPr>
        <w:t xml:space="preserve"> financiare kontraktohen ose nga </w:t>
      </w:r>
      <w:proofErr w:type="spellStart"/>
      <w:r w:rsidRPr="00510ABE">
        <w:rPr>
          <w:spacing w:val="-4"/>
          <w:lang w:val="sq-AL"/>
        </w:rPr>
        <w:t>SECO</w:t>
      </w:r>
      <w:proofErr w:type="spellEnd"/>
      <w:r w:rsidR="00A24328" w:rsidRPr="00510ABE">
        <w:rPr>
          <w:spacing w:val="-4"/>
          <w:lang w:val="sq-AL"/>
        </w:rPr>
        <w:t>-ja</w:t>
      </w:r>
      <w:r w:rsidRPr="00510ABE">
        <w:rPr>
          <w:spacing w:val="-4"/>
          <w:lang w:val="sq-AL"/>
        </w:rPr>
        <w:t xml:space="preserve">, ose nga Konsulenti. </w:t>
      </w:r>
      <w:proofErr w:type="spellStart"/>
      <w:r w:rsidRPr="00510ABE">
        <w:rPr>
          <w:spacing w:val="-4"/>
          <w:lang w:val="sq-AL"/>
        </w:rPr>
        <w:t>Audituesit</w:t>
      </w:r>
      <w:proofErr w:type="spellEnd"/>
      <w:r w:rsidRPr="00510ABE">
        <w:rPr>
          <w:spacing w:val="-4"/>
          <w:lang w:val="sq-AL"/>
        </w:rPr>
        <w:t xml:space="preserve"> duhet të jenë të kualifikuar dhe të pavarur, në mënyrë që të kryejnë </w:t>
      </w:r>
      <w:proofErr w:type="spellStart"/>
      <w:r w:rsidRPr="00510ABE">
        <w:rPr>
          <w:spacing w:val="-4"/>
          <w:lang w:val="sq-AL"/>
        </w:rPr>
        <w:t>auditime</w:t>
      </w:r>
      <w:proofErr w:type="spellEnd"/>
      <w:r w:rsidRPr="00510ABE">
        <w:rPr>
          <w:spacing w:val="-4"/>
          <w:lang w:val="sq-AL"/>
        </w:rPr>
        <w:t xml:space="preserve"> sipas standardeve ndërkombëtare të </w:t>
      </w:r>
      <w:proofErr w:type="spellStart"/>
      <w:r w:rsidRPr="00510ABE">
        <w:rPr>
          <w:spacing w:val="-4"/>
          <w:lang w:val="sq-AL"/>
        </w:rPr>
        <w:t>auditimit</w:t>
      </w:r>
      <w:proofErr w:type="spellEnd"/>
      <w:r w:rsidRPr="00510ABE">
        <w:rPr>
          <w:spacing w:val="-4"/>
          <w:lang w:val="sq-AL"/>
        </w:rPr>
        <w:t xml:space="preserve"> (ISA), si edhe sipas standardeve të aplikueshme në shtetin ku po zbatohet ky mandat.</w:t>
      </w:r>
    </w:p>
    <w:p w:rsidR="00C41E5E" w:rsidRPr="00510ABE" w:rsidRDefault="00C41E5E" w:rsidP="00CE7B71">
      <w:pPr>
        <w:pStyle w:val="Hapesira7"/>
        <w:rPr>
          <w:sz w:val="10"/>
          <w:lang w:val="sq-AL"/>
        </w:rPr>
      </w:pPr>
    </w:p>
    <w:p w:rsidR="00C41E5E" w:rsidRPr="00510ABE" w:rsidRDefault="00DA29A9" w:rsidP="004104B6">
      <w:pPr>
        <w:pStyle w:val="Paragrafi"/>
        <w:jc w:val="center"/>
        <w:rPr>
          <w:lang w:val="sq-AL"/>
        </w:rPr>
      </w:pPr>
      <w:r w:rsidRPr="00510ABE">
        <w:rPr>
          <w:lang w:val="sq-AL"/>
        </w:rPr>
        <w:t>Neni 7</w:t>
      </w:r>
    </w:p>
    <w:p w:rsidR="00DA29A9" w:rsidRPr="00510ABE" w:rsidRDefault="00DA29A9" w:rsidP="004104B6">
      <w:pPr>
        <w:pStyle w:val="Paragrafi"/>
        <w:jc w:val="center"/>
        <w:rPr>
          <w:b/>
          <w:lang w:val="sq-AL"/>
        </w:rPr>
      </w:pPr>
      <w:r w:rsidRPr="00510ABE">
        <w:rPr>
          <w:b/>
          <w:lang w:val="sq-AL"/>
        </w:rPr>
        <w:t>Zbatimi i Projektit</w:t>
      </w:r>
    </w:p>
    <w:p w:rsidR="00C41E5E" w:rsidRPr="00510ABE" w:rsidRDefault="00C41E5E" w:rsidP="00CE7B71">
      <w:pPr>
        <w:pStyle w:val="Hapesira7"/>
        <w:rPr>
          <w:sz w:val="8"/>
          <w:lang w:val="sq-AL"/>
        </w:rPr>
      </w:pPr>
    </w:p>
    <w:p w:rsidR="00DA29A9" w:rsidRPr="00510ABE" w:rsidRDefault="00DA29A9" w:rsidP="00DA29A9">
      <w:pPr>
        <w:pStyle w:val="Paragrafi"/>
        <w:rPr>
          <w:lang w:val="sq-AL"/>
        </w:rPr>
      </w:pPr>
      <w:r w:rsidRPr="00510ABE">
        <w:rPr>
          <w:lang w:val="sq-AL"/>
        </w:rPr>
        <w:t>7.1</w:t>
      </w:r>
      <w:r w:rsidRPr="00510ABE">
        <w:rPr>
          <w:lang w:val="sq-AL"/>
        </w:rPr>
        <w:tab/>
      </w:r>
      <w:r w:rsidR="004104B6" w:rsidRPr="00510ABE">
        <w:rPr>
          <w:lang w:val="sq-AL"/>
        </w:rPr>
        <w:t xml:space="preserve"> </w:t>
      </w:r>
      <w:r w:rsidRPr="00510ABE">
        <w:rPr>
          <w:lang w:val="sq-AL"/>
        </w:rPr>
        <w:t>Si një parim që udhëheq zbatimin e Projektit, anëtarët e të gjitha strukturave të përfshira do të përpiqen gjithmonë të veprojnë në një frymë bashkëpunimi dhe të marrin vendime me konsensus. Nëse dhe kurdo që të jetë e nevojshme, Palët Kontraktuese duhet, me kërkesën e secilës Palë:</w:t>
      </w:r>
    </w:p>
    <w:p w:rsidR="00DA29A9" w:rsidRPr="00510ABE" w:rsidRDefault="00CD7078" w:rsidP="00DA29A9">
      <w:pPr>
        <w:pStyle w:val="Paragrafi"/>
        <w:rPr>
          <w:lang w:val="sq-AL"/>
        </w:rPr>
      </w:pPr>
      <w:r w:rsidRPr="00510ABE">
        <w:rPr>
          <w:lang w:val="sq-AL"/>
        </w:rPr>
        <w:t xml:space="preserve">a) </w:t>
      </w:r>
      <w:r w:rsidR="00DA29A9" w:rsidRPr="00510ABE">
        <w:rPr>
          <w:lang w:val="sq-AL"/>
        </w:rPr>
        <w:t xml:space="preserve">të shkëmbejnë mendime në lidhje me përmbushjen e detyrimeve të tyre përkatëse sipas </w:t>
      </w:r>
      <w:proofErr w:type="spellStart"/>
      <w:r w:rsidR="00DA29A9" w:rsidRPr="00510ABE">
        <w:rPr>
          <w:lang w:val="sq-AL"/>
        </w:rPr>
        <w:t>MP</w:t>
      </w:r>
      <w:proofErr w:type="spellEnd"/>
      <w:r w:rsidR="00DA29A9" w:rsidRPr="00510ABE">
        <w:rPr>
          <w:lang w:val="sq-AL"/>
        </w:rPr>
        <w:t>-së, administrimin e Kontributit dhe veprimet e financuara nga Kontributi;</w:t>
      </w:r>
    </w:p>
    <w:p w:rsidR="00DA29A9" w:rsidRPr="00510ABE" w:rsidRDefault="00CD7078" w:rsidP="00DA29A9">
      <w:pPr>
        <w:pStyle w:val="Paragrafi"/>
        <w:rPr>
          <w:lang w:val="sq-AL"/>
        </w:rPr>
      </w:pPr>
      <w:r w:rsidRPr="00510ABE">
        <w:rPr>
          <w:lang w:val="sq-AL"/>
        </w:rPr>
        <w:t xml:space="preserve">b) </w:t>
      </w:r>
      <w:r w:rsidR="00DA29A9" w:rsidRPr="00510ABE">
        <w:rPr>
          <w:lang w:val="sq-AL"/>
        </w:rPr>
        <w:t>t</w:t>
      </w:r>
      <w:r w:rsidR="00846552" w:rsidRPr="00510ABE">
        <w:rPr>
          <w:lang w:val="sq-AL"/>
        </w:rPr>
        <w:t>’</w:t>
      </w:r>
      <w:r w:rsidR="00DA29A9" w:rsidRPr="00510ABE">
        <w:rPr>
          <w:lang w:val="sq-AL"/>
        </w:rPr>
        <w:t>i ofrojë Palës tjetër Kontraktuese të gjithë informacionin që do të kërkohet në mënyrë të arsyeshme në lidhje me ekzekutimin e Kontributit dhe veprimet e financuara nga ana e Kontributit.</w:t>
      </w:r>
    </w:p>
    <w:p w:rsidR="00DA29A9" w:rsidRPr="00510ABE" w:rsidRDefault="00DA29A9" w:rsidP="00DA29A9">
      <w:pPr>
        <w:pStyle w:val="Paragrafi"/>
        <w:rPr>
          <w:lang w:val="sq-AL"/>
        </w:rPr>
      </w:pPr>
      <w:r w:rsidRPr="00510ABE">
        <w:rPr>
          <w:lang w:val="sq-AL"/>
        </w:rPr>
        <w:t>7.2</w:t>
      </w:r>
      <w:r w:rsidR="004104B6" w:rsidRPr="00510ABE">
        <w:rPr>
          <w:lang w:val="sq-AL"/>
        </w:rPr>
        <w:t xml:space="preserve"> </w:t>
      </w:r>
      <w:r w:rsidRPr="00510ABE">
        <w:rPr>
          <w:lang w:val="sq-AL"/>
        </w:rPr>
        <w:tab/>
        <w:t>Palët Kontraktuese do të informojnë menjëherë njëra-tjetrë</w:t>
      </w:r>
      <w:r w:rsidR="00A24328" w:rsidRPr="00510ABE">
        <w:rPr>
          <w:lang w:val="sq-AL"/>
        </w:rPr>
        <w:t>n për ndonjë situatë që ndërhyn</w:t>
      </w:r>
      <w:r w:rsidRPr="00510ABE">
        <w:rPr>
          <w:lang w:val="sq-AL"/>
        </w:rPr>
        <w:t xml:space="preserve"> ose rrezikon të ndërhyjë në përmbushjen e qëllimit të Kontributit</w:t>
      </w:r>
      <w:r w:rsidR="00A24328" w:rsidRPr="00510ABE">
        <w:rPr>
          <w:lang w:val="sq-AL"/>
        </w:rPr>
        <w:t>,</w:t>
      </w:r>
      <w:r w:rsidRPr="00510ABE">
        <w:rPr>
          <w:lang w:val="sq-AL"/>
        </w:rPr>
        <w:t xml:space="preserve"> ose në </w:t>
      </w:r>
      <w:proofErr w:type="spellStart"/>
      <w:r w:rsidRPr="00510ABE">
        <w:rPr>
          <w:lang w:val="sq-AL"/>
        </w:rPr>
        <w:t>performancën</w:t>
      </w:r>
      <w:proofErr w:type="spellEnd"/>
      <w:r w:rsidRPr="00510ABE">
        <w:rPr>
          <w:lang w:val="sq-AL"/>
        </w:rPr>
        <w:t xml:space="preserve"> e secilës prej tyre, si dhe në detyrimet e tyre në </w:t>
      </w:r>
      <w:proofErr w:type="spellStart"/>
      <w:r w:rsidRPr="00510ABE">
        <w:rPr>
          <w:lang w:val="sq-AL"/>
        </w:rPr>
        <w:t>MP</w:t>
      </w:r>
      <w:proofErr w:type="spellEnd"/>
      <w:r w:rsidRPr="00510ABE">
        <w:rPr>
          <w:lang w:val="sq-AL"/>
        </w:rPr>
        <w:t>.</w:t>
      </w:r>
    </w:p>
    <w:p w:rsidR="00DA29A9" w:rsidRPr="00510ABE" w:rsidRDefault="00DA29A9" w:rsidP="00DA29A9">
      <w:pPr>
        <w:pStyle w:val="Paragrafi"/>
        <w:rPr>
          <w:lang w:val="sq-AL"/>
        </w:rPr>
      </w:pPr>
      <w:r w:rsidRPr="00510ABE">
        <w:rPr>
          <w:lang w:val="sq-AL"/>
        </w:rPr>
        <w:t>7.3</w:t>
      </w:r>
      <w:r w:rsidRPr="00510ABE">
        <w:rPr>
          <w:lang w:val="sq-AL"/>
        </w:rPr>
        <w:tab/>
      </w:r>
      <w:r w:rsidR="004104B6" w:rsidRPr="00510ABE">
        <w:rPr>
          <w:lang w:val="sq-AL"/>
        </w:rPr>
        <w:t xml:space="preserve"> </w:t>
      </w:r>
      <w:r w:rsidRPr="00510ABE">
        <w:rPr>
          <w:lang w:val="sq-AL"/>
        </w:rPr>
        <w:t>Palët Kontraktuese duhet të mbajnë regjistra dhe dosje të veçanta në lidhje me zbatimin e Projektit dhe përdorimin e Kontributit. Ato duhet të mbajnë</w:t>
      </w:r>
      <w:r w:rsidR="00743E37" w:rsidRPr="00510ABE">
        <w:rPr>
          <w:lang w:val="sq-AL"/>
        </w:rPr>
        <w:t>,</w:t>
      </w:r>
      <w:r w:rsidRPr="00510ABE">
        <w:rPr>
          <w:lang w:val="sq-AL"/>
        </w:rPr>
        <w:t xml:space="preserve"> gjithashtu</w:t>
      </w:r>
      <w:r w:rsidR="00A2261E" w:rsidRPr="00510ABE">
        <w:rPr>
          <w:lang w:val="sq-AL"/>
        </w:rPr>
        <w:t>,</w:t>
      </w:r>
      <w:r w:rsidRPr="00510ABE">
        <w:rPr>
          <w:lang w:val="sq-AL"/>
        </w:rPr>
        <w:t xml:space="preserve"> të gjitha dokumentet në lidhje me </w:t>
      </w:r>
      <w:proofErr w:type="spellStart"/>
      <w:r w:rsidRPr="00510ABE">
        <w:rPr>
          <w:lang w:val="sq-AL"/>
        </w:rPr>
        <w:t>MP</w:t>
      </w:r>
      <w:proofErr w:type="spellEnd"/>
      <w:r w:rsidRPr="00510ABE">
        <w:rPr>
          <w:lang w:val="sq-AL"/>
        </w:rPr>
        <w:t>-në dhe zbatimin e saj për dhjetë vjet pas përfundimit të Projektit.</w:t>
      </w:r>
    </w:p>
    <w:p w:rsidR="00DA29A9" w:rsidRPr="00510ABE" w:rsidRDefault="00DA29A9" w:rsidP="00DA29A9">
      <w:pPr>
        <w:pStyle w:val="Paragrafi"/>
        <w:rPr>
          <w:lang w:val="sq-AL"/>
        </w:rPr>
      </w:pPr>
      <w:r w:rsidRPr="00510ABE">
        <w:rPr>
          <w:lang w:val="sq-AL"/>
        </w:rPr>
        <w:t>7.4</w:t>
      </w:r>
      <w:r w:rsidRPr="00510ABE">
        <w:rPr>
          <w:lang w:val="sq-AL"/>
        </w:rPr>
        <w:tab/>
      </w:r>
      <w:r w:rsidR="004104B6" w:rsidRPr="00510ABE">
        <w:rPr>
          <w:lang w:val="sq-AL"/>
        </w:rPr>
        <w:t xml:space="preserve"> </w:t>
      </w:r>
      <w:r w:rsidRPr="00510ABE">
        <w:rPr>
          <w:lang w:val="sq-AL"/>
        </w:rPr>
        <w:t xml:space="preserve">Do të kryhen </w:t>
      </w:r>
      <w:proofErr w:type="spellStart"/>
      <w:r w:rsidRPr="00510ABE">
        <w:rPr>
          <w:lang w:val="sq-AL"/>
        </w:rPr>
        <w:t>auditime</w:t>
      </w:r>
      <w:proofErr w:type="spellEnd"/>
      <w:r w:rsidRPr="00510ABE">
        <w:rPr>
          <w:lang w:val="sq-AL"/>
        </w:rPr>
        <w:t xml:space="preserve"> financiare sipas Politikës Financiare të </w:t>
      </w:r>
      <w:proofErr w:type="spellStart"/>
      <w:r w:rsidRPr="00510ABE">
        <w:rPr>
          <w:lang w:val="sq-AL"/>
        </w:rPr>
        <w:t>Auditimit</w:t>
      </w:r>
      <w:proofErr w:type="spellEnd"/>
      <w:r w:rsidRPr="00510ABE">
        <w:rPr>
          <w:lang w:val="sq-AL"/>
        </w:rPr>
        <w:t xml:space="preserve"> të </w:t>
      </w:r>
      <w:proofErr w:type="spellStart"/>
      <w:r w:rsidRPr="00510ABE">
        <w:rPr>
          <w:lang w:val="sq-AL"/>
        </w:rPr>
        <w:t>SECO</w:t>
      </w:r>
      <w:proofErr w:type="spellEnd"/>
      <w:r w:rsidRPr="00510ABE">
        <w:rPr>
          <w:lang w:val="sq-AL"/>
        </w:rPr>
        <w:t xml:space="preserve">-s në mes dhe në fund të Projektit, në çdo rast jo më vonë se tre vjet pas fillimit të </w:t>
      </w:r>
      <w:proofErr w:type="spellStart"/>
      <w:r w:rsidRPr="00510ABE">
        <w:rPr>
          <w:lang w:val="sq-AL"/>
        </w:rPr>
        <w:t>MP</w:t>
      </w:r>
      <w:proofErr w:type="spellEnd"/>
      <w:r w:rsidRPr="00510ABE">
        <w:rPr>
          <w:lang w:val="sq-AL"/>
        </w:rPr>
        <w:t>-së.</w:t>
      </w:r>
    </w:p>
    <w:p w:rsidR="00DA29A9" w:rsidRPr="00510ABE" w:rsidRDefault="00DA29A9" w:rsidP="00DA29A9">
      <w:pPr>
        <w:pStyle w:val="Paragrafi"/>
        <w:rPr>
          <w:lang w:val="sq-AL"/>
        </w:rPr>
      </w:pPr>
      <w:r w:rsidRPr="00510ABE">
        <w:rPr>
          <w:lang w:val="sq-AL"/>
        </w:rPr>
        <w:t>7.5</w:t>
      </w:r>
      <w:r w:rsidRPr="00510ABE">
        <w:rPr>
          <w:lang w:val="sq-AL"/>
        </w:rPr>
        <w:tab/>
      </w:r>
      <w:r w:rsidR="00DF5A36" w:rsidRPr="00510ABE">
        <w:rPr>
          <w:lang w:val="sq-AL"/>
        </w:rPr>
        <w:t xml:space="preserve"> </w:t>
      </w:r>
      <w:proofErr w:type="spellStart"/>
      <w:r w:rsidRPr="00510ABE">
        <w:rPr>
          <w:lang w:val="sq-AL"/>
        </w:rPr>
        <w:t>SECO</w:t>
      </w:r>
      <w:proofErr w:type="spellEnd"/>
      <w:r w:rsidR="00DF5A36" w:rsidRPr="00510ABE">
        <w:rPr>
          <w:lang w:val="sq-AL"/>
        </w:rPr>
        <w:t>-ja</w:t>
      </w:r>
      <w:r w:rsidRPr="00510ABE">
        <w:rPr>
          <w:lang w:val="sq-AL"/>
        </w:rPr>
        <w:t xml:space="preserve"> mund të organizojë në çdo kohë misione inspektimi për të garantuar zbatimin efikas të Projektit, dhe përdorimin e Kontributit, si dhe arritjen e objektivave të tyre. </w:t>
      </w:r>
    </w:p>
    <w:p w:rsidR="00DA29A9" w:rsidRPr="00510ABE" w:rsidRDefault="00DA29A9" w:rsidP="00DA29A9">
      <w:pPr>
        <w:pStyle w:val="Paragrafi"/>
        <w:rPr>
          <w:lang w:val="sq-AL"/>
        </w:rPr>
      </w:pPr>
      <w:r w:rsidRPr="00510ABE">
        <w:rPr>
          <w:lang w:val="sq-AL"/>
        </w:rPr>
        <w:t>7.6</w:t>
      </w:r>
      <w:r w:rsidR="004104B6" w:rsidRPr="00510ABE">
        <w:rPr>
          <w:lang w:val="sq-AL"/>
        </w:rPr>
        <w:t xml:space="preserve"> </w:t>
      </w:r>
      <w:r w:rsidRPr="00510ABE">
        <w:rPr>
          <w:lang w:val="sq-AL"/>
        </w:rPr>
        <w:tab/>
      </w:r>
      <w:proofErr w:type="spellStart"/>
      <w:r w:rsidRPr="00510ABE">
        <w:rPr>
          <w:lang w:val="sq-AL"/>
        </w:rPr>
        <w:t>MEI</w:t>
      </w:r>
      <w:proofErr w:type="spellEnd"/>
      <w:r w:rsidRPr="00510ABE">
        <w:rPr>
          <w:lang w:val="sq-AL"/>
        </w:rPr>
        <w:t xml:space="preserve"> pas përfundimit të Projektit, megjithatë, jo më vonë se katër muaj pas përfundimit të kësaj Marrëveshje</w:t>
      </w:r>
      <w:r w:rsidR="00743E37" w:rsidRPr="00510ABE">
        <w:rPr>
          <w:lang w:val="sq-AL"/>
        </w:rPr>
        <w:t>je</w:t>
      </w:r>
      <w:r w:rsidRPr="00510ABE">
        <w:rPr>
          <w:lang w:val="sq-AL"/>
        </w:rPr>
        <w:t>, duhet t</w:t>
      </w:r>
      <w:r w:rsidR="00846552" w:rsidRPr="00510ABE">
        <w:rPr>
          <w:lang w:val="sq-AL"/>
        </w:rPr>
        <w:t>’</w:t>
      </w:r>
      <w:r w:rsidRPr="00510ABE">
        <w:rPr>
          <w:lang w:val="sq-AL"/>
        </w:rPr>
        <w:t xml:space="preserve">i japë </w:t>
      </w:r>
      <w:proofErr w:type="spellStart"/>
      <w:r w:rsidRPr="00510ABE">
        <w:rPr>
          <w:lang w:val="sq-AL"/>
        </w:rPr>
        <w:t>SECO</w:t>
      </w:r>
      <w:proofErr w:type="spellEnd"/>
      <w:r w:rsidRPr="00510ABE">
        <w:rPr>
          <w:lang w:val="sq-AL"/>
        </w:rPr>
        <w:t>-s një raport me një objekt të tillë dhe me aq detaje sa ky i fundit në mënyrë të arsyeshme do t</w:t>
      </w:r>
      <w:r w:rsidR="00846552" w:rsidRPr="00510ABE">
        <w:rPr>
          <w:lang w:val="sq-AL"/>
        </w:rPr>
        <w:t>’</w:t>
      </w:r>
      <w:r w:rsidRPr="00510ABE">
        <w:rPr>
          <w:lang w:val="sq-AL"/>
        </w:rPr>
        <w:t>i kërkojë për zbatimin e Projektit dhe për përmbushjen e qëllimit të Kontributit.</w:t>
      </w:r>
    </w:p>
    <w:p w:rsidR="00CD7078" w:rsidRPr="00510ABE" w:rsidRDefault="00CD7078" w:rsidP="00CE7B71">
      <w:pPr>
        <w:pStyle w:val="Hapesira7"/>
        <w:rPr>
          <w:lang w:val="sq-AL"/>
        </w:rPr>
      </w:pPr>
    </w:p>
    <w:p w:rsidR="00CD7078" w:rsidRPr="00510ABE" w:rsidRDefault="00DA29A9" w:rsidP="004104B6">
      <w:pPr>
        <w:pStyle w:val="Paragrafi"/>
        <w:jc w:val="center"/>
        <w:rPr>
          <w:lang w:val="sq-AL"/>
        </w:rPr>
      </w:pPr>
      <w:r w:rsidRPr="00510ABE">
        <w:rPr>
          <w:lang w:val="sq-AL"/>
        </w:rPr>
        <w:t>Neni 8</w:t>
      </w:r>
    </w:p>
    <w:p w:rsidR="00DA29A9" w:rsidRPr="00510ABE" w:rsidRDefault="004104B6" w:rsidP="004104B6">
      <w:pPr>
        <w:pStyle w:val="Paragrafi"/>
        <w:jc w:val="center"/>
        <w:rPr>
          <w:b/>
          <w:lang w:val="sq-AL"/>
        </w:rPr>
      </w:pPr>
      <w:r w:rsidRPr="00510ABE">
        <w:rPr>
          <w:b/>
          <w:lang w:val="sq-AL"/>
        </w:rPr>
        <w:t xml:space="preserve">Klauzola </w:t>
      </w:r>
      <w:proofErr w:type="spellStart"/>
      <w:r w:rsidRPr="00510ABE">
        <w:rPr>
          <w:b/>
          <w:lang w:val="sq-AL"/>
        </w:rPr>
        <w:t>anti</w:t>
      </w:r>
      <w:r w:rsidR="00DA29A9" w:rsidRPr="00510ABE">
        <w:rPr>
          <w:b/>
          <w:lang w:val="sq-AL"/>
        </w:rPr>
        <w:t>korrupsion</w:t>
      </w:r>
      <w:proofErr w:type="spellEnd"/>
    </w:p>
    <w:p w:rsidR="00CD7078" w:rsidRPr="00510ABE" w:rsidRDefault="00CD7078" w:rsidP="00CE7B71">
      <w:pPr>
        <w:pStyle w:val="Hapesira7"/>
        <w:rPr>
          <w:lang w:val="sq-AL"/>
        </w:rPr>
      </w:pPr>
    </w:p>
    <w:p w:rsidR="00DA29A9" w:rsidRPr="00510ABE" w:rsidRDefault="00DA29A9" w:rsidP="00DA29A9">
      <w:pPr>
        <w:pStyle w:val="Paragrafi"/>
        <w:rPr>
          <w:spacing w:val="-4"/>
          <w:lang w:val="sq-AL"/>
        </w:rPr>
      </w:pPr>
      <w:r w:rsidRPr="00510ABE">
        <w:rPr>
          <w:lang w:val="sq-AL"/>
        </w:rPr>
        <w:t>Palët Kontraktuese ndajnë të njëjtin shqetësim në luftën kundër korrupsionit, i cili vë në rrezik qeverisjen e mirë dhe përdorimin e duhur të bur</w:t>
      </w:r>
      <w:r w:rsidR="00743E37" w:rsidRPr="00510ABE">
        <w:rPr>
          <w:lang w:val="sq-AL"/>
        </w:rPr>
        <w:t>imeve të nevojshme për zhvillim</w:t>
      </w:r>
      <w:r w:rsidRPr="00510ABE">
        <w:rPr>
          <w:lang w:val="sq-AL"/>
        </w:rPr>
        <w:t xml:space="preserve"> dhe</w:t>
      </w:r>
      <w:r w:rsidR="00743E37" w:rsidRPr="00510ABE">
        <w:rPr>
          <w:lang w:val="sq-AL"/>
        </w:rPr>
        <w:t>,</w:t>
      </w:r>
      <w:r w:rsidRPr="00510ABE">
        <w:rPr>
          <w:lang w:val="sq-AL"/>
        </w:rPr>
        <w:t xml:space="preserve"> për më tepër</w:t>
      </w:r>
      <w:r w:rsidR="00FA0E58" w:rsidRPr="00510ABE">
        <w:rPr>
          <w:lang w:val="sq-AL"/>
        </w:rPr>
        <w:t>,</w:t>
      </w:r>
      <w:r w:rsidRPr="00510ABE">
        <w:rPr>
          <w:lang w:val="sq-AL"/>
        </w:rPr>
        <w:t xml:space="preserve"> rrezikon konkurrencën e drejtë dhe të hapur të bazuar në çmim dhe cilësi. Si rrjedhojë, ato deklarojnë qëllimin e tyre për të bashkuar përpjek</w:t>
      </w:r>
      <w:r w:rsidR="00743E37" w:rsidRPr="00510ABE">
        <w:rPr>
          <w:lang w:val="sq-AL"/>
        </w:rPr>
        <w:t>jet për të luftuar korrupsionin</w:t>
      </w:r>
      <w:r w:rsidRPr="00510ABE">
        <w:rPr>
          <w:lang w:val="sq-AL"/>
        </w:rPr>
        <w:t xml:space="preserve"> dhe, në veçanti deklarojnë se çdo ofertë, dhuratë, pagesë, shpërblim ap</w:t>
      </w:r>
      <w:r w:rsidR="00743E37" w:rsidRPr="00510ABE">
        <w:rPr>
          <w:lang w:val="sq-AL"/>
        </w:rPr>
        <w:t xml:space="preserve">o përfitim i </w:t>
      </w:r>
      <w:proofErr w:type="spellStart"/>
      <w:r w:rsidR="00743E37" w:rsidRPr="00510ABE">
        <w:rPr>
          <w:lang w:val="sq-AL"/>
        </w:rPr>
        <w:t>çdo</w:t>
      </w:r>
      <w:r w:rsidRPr="00510ABE">
        <w:rPr>
          <w:lang w:val="sq-AL"/>
        </w:rPr>
        <w:t>lloji</w:t>
      </w:r>
      <w:proofErr w:type="spellEnd"/>
      <w:r w:rsidRPr="00510ABE">
        <w:rPr>
          <w:lang w:val="sq-AL"/>
        </w:rPr>
        <w:t xml:space="preserve">, i dhënë nga kushdo, drejtpërdrejt ose tërthorazi, me synimin për të marrë një mandat apo kontratë brenda </w:t>
      </w:r>
      <w:r w:rsidRPr="00510ABE">
        <w:rPr>
          <w:spacing w:val="-4"/>
          <w:lang w:val="sq-AL"/>
        </w:rPr>
        <w:t xml:space="preserve">kuadrit të </w:t>
      </w:r>
      <w:proofErr w:type="spellStart"/>
      <w:r w:rsidRPr="00510ABE">
        <w:rPr>
          <w:spacing w:val="-4"/>
          <w:lang w:val="sq-AL"/>
        </w:rPr>
        <w:t>MP</w:t>
      </w:r>
      <w:proofErr w:type="spellEnd"/>
      <w:r w:rsidRPr="00510ABE">
        <w:rPr>
          <w:spacing w:val="-4"/>
          <w:lang w:val="sq-AL"/>
        </w:rPr>
        <w:t xml:space="preserve">-së ose gjatë zbatimit të saj, do të interpretohet si një veprim i paligjshëm ose praktikë korrupsioni. Çdo veprim i kësaj natyre përbën arsye të mjaftueshme për të justifikuar anulimin e </w:t>
      </w:r>
      <w:proofErr w:type="spellStart"/>
      <w:r w:rsidRPr="00510ABE">
        <w:rPr>
          <w:spacing w:val="-4"/>
          <w:lang w:val="sq-AL"/>
        </w:rPr>
        <w:t>MP</w:t>
      </w:r>
      <w:proofErr w:type="spellEnd"/>
      <w:r w:rsidRPr="00510ABE">
        <w:rPr>
          <w:spacing w:val="-4"/>
          <w:lang w:val="sq-AL"/>
        </w:rPr>
        <w:t>-së, prokurimit ose të fitimit të rezultatit, ose për të marrë ndonjë masë tjetër korrigjuese të parashikuar nga legjislacioni i zbatueshëm.</w:t>
      </w:r>
    </w:p>
    <w:p w:rsidR="00CD7078" w:rsidRPr="00510ABE" w:rsidRDefault="00DA29A9" w:rsidP="004E2572">
      <w:pPr>
        <w:pStyle w:val="Paragrafi"/>
        <w:jc w:val="center"/>
        <w:rPr>
          <w:spacing w:val="-4"/>
          <w:lang w:val="sq-AL"/>
        </w:rPr>
      </w:pPr>
      <w:r w:rsidRPr="00510ABE">
        <w:rPr>
          <w:spacing w:val="-4"/>
          <w:lang w:val="sq-AL"/>
        </w:rPr>
        <w:t>Neni 9</w:t>
      </w:r>
    </w:p>
    <w:p w:rsidR="00DA29A9" w:rsidRPr="00510ABE" w:rsidRDefault="00DA29A9" w:rsidP="004E2572">
      <w:pPr>
        <w:pStyle w:val="Paragrafi"/>
        <w:jc w:val="center"/>
        <w:rPr>
          <w:b/>
          <w:spacing w:val="-4"/>
          <w:lang w:val="sq-AL"/>
        </w:rPr>
      </w:pPr>
      <w:r w:rsidRPr="00510ABE">
        <w:rPr>
          <w:b/>
          <w:spacing w:val="-4"/>
          <w:lang w:val="sq-AL"/>
        </w:rPr>
        <w:t xml:space="preserve">Baza e </w:t>
      </w:r>
      <w:r w:rsidR="004E2572" w:rsidRPr="00510ABE">
        <w:rPr>
          <w:b/>
          <w:spacing w:val="-4"/>
          <w:lang w:val="sq-AL"/>
        </w:rPr>
        <w:t>b</w:t>
      </w:r>
      <w:r w:rsidRPr="00510ABE">
        <w:rPr>
          <w:b/>
          <w:spacing w:val="-4"/>
          <w:lang w:val="sq-AL"/>
        </w:rPr>
        <w:t>ashkëpunimit</w:t>
      </w:r>
    </w:p>
    <w:p w:rsidR="00CD7078" w:rsidRPr="00510ABE" w:rsidRDefault="00CD7078"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 xml:space="preserve">Respekti për parimet demokratike dhe të drejtat themelore të njeriut, siç janë përcaktuar në Deklaratën Universale të </w:t>
      </w:r>
      <w:proofErr w:type="spellStart"/>
      <w:r w:rsidRPr="00510ABE">
        <w:rPr>
          <w:spacing w:val="-4"/>
          <w:lang w:val="sq-AL"/>
        </w:rPr>
        <w:t>të</w:t>
      </w:r>
      <w:proofErr w:type="spellEnd"/>
      <w:r w:rsidRPr="00510ABE">
        <w:rPr>
          <w:spacing w:val="-4"/>
          <w:lang w:val="sq-AL"/>
        </w:rPr>
        <w:t xml:space="preserve"> Drejtave të Njeriut, janë baza e politikave vendore të Palëve Kontraktuese dhe përfaqësojnë një element thelbësor po aq të rëndësishëm sa edhe objektivat e </w:t>
      </w:r>
      <w:proofErr w:type="spellStart"/>
      <w:r w:rsidRPr="00510ABE">
        <w:rPr>
          <w:spacing w:val="-4"/>
          <w:lang w:val="sq-AL"/>
        </w:rPr>
        <w:t>MP</w:t>
      </w:r>
      <w:proofErr w:type="spellEnd"/>
      <w:r w:rsidRPr="00510ABE">
        <w:rPr>
          <w:spacing w:val="-4"/>
          <w:lang w:val="sq-AL"/>
        </w:rPr>
        <w:t>-së.</w:t>
      </w:r>
    </w:p>
    <w:p w:rsidR="00DA29A9" w:rsidRPr="00510ABE" w:rsidRDefault="00DA29A9" w:rsidP="00CE7B71">
      <w:pPr>
        <w:pStyle w:val="Hapesira7"/>
        <w:rPr>
          <w:lang w:val="sq-AL"/>
        </w:rPr>
      </w:pPr>
    </w:p>
    <w:p w:rsidR="00DA29A9" w:rsidRPr="00510ABE" w:rsidRDefault="00DA29A9" w:rsidP="004E2572">
      <w:pPr>
        <w:pStyle w:val="Paragrafi"/>
        <w:jc w:val="center"/>
        <w:rPr>
          <w:spacing w:val="-4"/>
          <w:lang w:val="sq-AL"/>
        </w:rPr>
      </w:pPr>
      <w:r w:rsidRPr="00510ABE">
        <w:rPr>
          <w:spacing w:val="-4"/>
          <w:lang w:val="sq-AL"/>
        </w:rPr>
        <w:t>Neni 10</w:t>
      </w:r>
    </w:p>
    <w:p w:rsidR="00DA29A9" w:rsidRPr="00510ABE" w:rsidRDefault="00DA29A9" w:rsidP="004E2572">
      <w:pPr>
        <w:pStyle w:val="Paragrafi"/>
        <w:jc w:val="center"/>
        <w:rPr>
          <w:b/>
          <w:spacing w:val="-4"/>
          <w:lang w:val="sq-AL"/>
        </w:rPr>
      </w:pPr>
      <w:r w:rsidRPr="00510ABE">
        <w:rPr>
          <w:b/>
          <w:spacing w:val="-4"/>
          <w:lang w:val="sq-AL"/>
        </w:rPr>
        <w:t xml:space="preserve">Zgjidhja e </w:t>
      </w:r>
      <w:r w:rsidR="004E2572" w:rsidRPr="00510ABE">
        <w:rPr>
          <w:b/>
          <w:spacing w:val="-4"/>
          <w:lang w:val="sq-AL"/>
        </w:rPr>
        <w:t>m</w:t>
      </w:r>
      <w:r w:rsidRPr="00510ABE">
        <w:rPr>
          <w:b/>
          <w:spacing w:val="-4"/>
          <w:lang w:val="sq-AL"/>
        </w:rPr>
        <w:t>osmarrëveshjeve</w:t>
      </w:r>
    </w:p>
    <w:p w:rsidR="00DA29A9" w:rsidRPr="00510ABE" w:rsidRDefault="00DA29A9"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10.1</w:t>
      </w:r>
      <w:r w:rsidRPr="00510ABE">
        <w:rPr>
          <w:spacing w:val="-4"/>
          <w:lang w:val="sq-AL"/>
        </w:rPr>
        <w:tab/>
      </w:r>
      <w:r w:rsidR="00743E37" w:rsidRPr="00510ABE">
        <w:rPr>
          <w:spacing w:val="-4"/>
          <w:lang w:val="sq-AL"/>
        </w:rPr>
        <w:t xml:space="preserve"> </w:t>
      </w:r>
      <w:r w:rsidRPr="00510ABE">
        <w:rPr>
          <w:spacing w:val="-4"/>
          <w:lang w:val="sq-AL"/>
        </w:rPr>
        <w:t xml:space="preserve">Mosmarrëveshjet në lidhje me </w:t>
      </w:r>
      <w:proofErr w:type="spellStart"/>
      <w:r w:rsidRPr="00510ABE">
        <w:rPr>
          <w:spacing w:val="-4"/>
          <w:lang w:val="sq-AL"/>
        </w:rPr>
        <w:t>inter</w:t>
      </w:r>
      <w:proofErr w:type="spellEnd"/>
      <w:r w:rsidR="00CE7B71" w:rsidRPr="00510ABE">
        <w:rPr>
          <w:spacing w:val="-4"/>
          <w:lang w:val="sq-AL"/>
        </w:rPr>
        <w:t>-</w:t>
      </w:r>
      <w:r w:rsidRPr="00510ABE">
        <w:rPr>
          <w:spacing w:val="-4"/>
          <w:lang w:val="sq-AL"/>
        </w:rPr>
        <w:t xml:space="preserve">pretimin ose zbatimin e dispozitave të </w:t>
      </w:r>
      <w:proofErr w:type="spellStart"/>
      <w:r w:rsidRPr="00510ABE">
        <w:rPr>
          <w:spacing w:val="-4"/>
          <w:lang w:val="sq-AL"/>
        </w:rPr>
        <w:t>MP</w:t>
      </w:r>
      <w:proofErr w:type="spellEnd"/>
      <w:r w:rsidRPr="00510ABE">
        <w:rPr>
          <w:spacing w:val="-4"/>
          <w:lang w:val="sq-AL"/>
        </w:rPr>
        <w:t xml:space="preserve">-së, të cilat nuk janë zgjidhur në mënyrë të kënaqshme me anë të bisedimeve zyrtare brenda një periudhe kohe prej tre muajsh që nga data kur janë ngritur nga një Palë Kontraktuese, me kërkesë të </w:t>
      </w:r>
      <w:proofErr w:type="spellStart"/>
      <w:r w:rsidRPr="00510ABE">
        <w:rPr>
          <w:spacing w:val="-4"/>
          <w:lang w:val="sq-AL"/>
        </w:rPr>
        <w:t>SECO</w:t>
      </w:r>
      <w:proofErr w:type="spellEnd"/>
      <w:r w:rsidRPr="00510ABE">
        <w:rPr>
          <w:spacing w:val="-4"/>
          <w:lang w:val="sq-AL"/>
        </w:rPr>
        <w:t xml:space="preserve">-s ose të </w:t>
      </w:r>
      <w:proofErr w:type="spellStart"/>
      <w:r w:rsidRPr="00510ABE">
        <w:rPr>
          <w:spacing w:val="-4"/>
          <w:lang w:val="sq-AL"/>
        </w:rPr>
        <w:t>MEI</w:t>
      </w:r>
      <w:proofErr w:type="spellEnd"/>
      <w:r w:rsidRPr="00510ABE">
        <w:rPr>
          <w:spacing w:val="-4"/>
          <w:lang w:val="sq-AL"/>
        </w:rPr>
        <w:t xml:space="preserve">-t, do të paraqiten në një gjykatë arbitrazhi të përbërë prej tre anëtarësh. </w:t>
      </w:r>
      <w:proofErr w:type="spellStart"/>
      <w:r w:rsidRPr="00510ABE">
        <w:rPr>
          <w:spacing w:val="-4"/>
          <w:lang w:val="sq-AL"/>
        </w:rPr>
        <w:t>SECO</w:t>
      </w:r>
      <w:proofErr w:type="spellEnd"/>
      <w:r w:rsidR="00743E37" w:rsidRPr="00510ABE">
        <w:rPr>
          <w:spacing w:val="-4"/>
          <w:lang w:val="sq-AL"/>
        </w:rPr>
        <w:t>-ja</w:t>
      </w:r>
      <w:r w:rsidRPr="00510ABE">
        <w:rPr>
          <w:spacing w:val="-4"/>
          <w:lang w:val="sq-AL"/>
        </w:rPr>
        <w:t xml:space="preserve"> dhe </w:t>
      </w:r>
      <w:proofErr w:type="spellStart"/>
      <w:r w:rsidRPr="00510ABE">
        <w:rPr>
          <w:spacing w:val="-4"/>
          <w:lang w:val="sq-AL"/>
        </w:rPr>
        <w:t>MEI</w:t>
      </w:r>
      <w:proofErr w:type="spellEnd"/>
      <w:r w:rsidR="00743E37" w:rsidRPr="00510ABE">
        <w:rPr>
          <w:spacing w:val="-4"/>
          <w:lang w:val="sq-AL"/>
        </w:rPr>
        <w:t>,</w:t>
      </w:r>
      <w:r w:rsidRPr="00510ABE">
        <w:rPr>
          <w:spacing w:val="-4"/>
          <w:lang w:val="sq-AL"/>
        </w:rPr>
        <w:t xml:space="preserve"> secili do të caktojnë nga një arbitër. Të dy </w:t>
      </w:r>
      <w:proofErr w:type="spellStart"/>
      <w:r w:rsidRPr="00510ABE">
        <w:rPr>
          <w:spacing w:val="-4"/>
          <w:lang w:val="sq-AL"/>
        </w:rPr>
        <w:t>arbitrat</w:t>
      </w:r>
      <w:proofErr w:type="spellEnd"/>
      <w:r w:rsidRPr="00510ABE">
        <w:rPr>
          <w:spacing w:val="-4"/>
          <w:lang w:val="sq-AL"/>
        </w:rPr>
        <w:t xml:space="preserve"> e caktuar do të caktojnë një arbitër të tretë si Kryetar, i cili do të jetë shtetas i një vendi të tretë.</w:t>
      </w:r>
    </w:p>
    <w:p w:rsidR="00DA29A9" w:rsidRPr="00510ABE" w:rsidRDefault="00DA29A9" w:rsidP="00DA29A9">
      <w:pPr>
        <w:pStyle w:val="Paragrafi"/>
        <w:rPr>
          <w:spacing w:val="-4"/>
          <w:lang w:val="sq-AL"/>
        </w:rPr>
      </w:pPr>
      <w:r w:rsidRPr="00510ABE">
        <w:rPr>
          <w:spacing w:val="-4"/>
          <w:lang w:val="sq-AL"/>
        </w:rPr>
        <w:t>10.2</w:t>
      </w:r>
      <w:r w:rsidR="00743E37" w:rsidRPr="00510ABE">
        <w:rPr>
          <w:spacing w:val="-4"/>
          <w:lang w:val="sq-AL"/>
        </w:rPr>
        <w:t xml:space="preserve"> </w:t>
      </w:r>
      <w:r w:rsidRPr="00510ABE">
        <w:rPr>
          <w:spacing w:val="-4"/>
          <w:lang w:val="sq-AL"/>
        </w:rPr>
        <w:tab/>
        <w:t>Nëse njëra Palë nuk ka caktuar arbitrin e saj dhe nuk ka ndjekur ftesën e Palës tjetër për të bërë caktimin brenda një muaji, arbitri i dytë do të caktohet me kërkesë të Palës ftuese nga Kryetari i Gjykatës Ndërkombëtare të Drejtësisë.</w:t>
      </w:r>
    </w:p>
    <w:p w:rsidR="00DA29A9" w:rsidRPr="00510ABE" w:rsidRDefault="00DA29A9" w:rsidP="00DA29A9">
      <w:pPr>
        <w:pStyle w:val="Paragrafi"/>
        <w:rPr>
          <w:spacing w:val="-4"/>
          <w:lang w:val="sq-AL"/>
        </w:rPr>
      </w:pPr>
      <w:r w:rsidRPr="00510ABE">
        <w:rPr>
          <w:spacing w:val="-4"/>
          <w:lang w:val="sq-AL"/>
        </w:rPr>
        <w:t>10.3</w:t>
      </w:r>
      <w:r w:rsidRPr="00510ABE">
        <w:rPr>
          <w:spacing w:val="-4"/>
          <w:lang w:val="sq-AL"/>
        </w:rPr>
        <w:tab/>
      </w:r>
      <w:r w:rsidR="00743E37" w:rsidRPr="00510ABE">
        <w:rPr>
          <w:spacing w:val="-4"/>
          <w:lang w:val="sq-AL"/>
        </w:rPr>
        <w:t xml:space="preserve"> </w:t>
      </w:r>
      <w:r w:rsidRPr="00510ABE">
        <w:rPr>
          <w:spacing w:val="-4"/>
          <w:lang w:val="sq-AL"/>
        </w:rPr>
        <w:t xml:space="preserve">Nëse të dy </w:t>
      </w:r>
      <w:proofErr w:type="spellStart"/>
      <w:r w:rsidRPr="00510ABE">
        <w:rPr>
          <w:spacing w:val="-4"/>
          <w:lang w:val="sq-AL"/>
        </w:rPr>
        <w:t>arbitrat</w:t>
      </w:r>
      <w:proofErr w:type="spellEnd"/>
      <w:r w:rsidRPr="00510ABE">
        <w:rPr>
          <w:spacing w:val="-4"/>
          <w:lang w:val="sq-AL"/>
        </w:rPr>
        <w:t xml:space="preserve"> nuk mund të bien dakord për caktimin e një arbitri të tretë (Kryetari) brenda dy muajve pas caktimit të tyre, ky i fundit do të caktohet me kërkesën e çdonjërës nga Palët nga Kryetari i Gjykatës Ndërkombëtare të Drejtësisë.</w:t>
      </w:r>
    </w:p>
    <w:p w:rsidR="00DA29A9" w:rsidRPr="00510ABE" w:rsidRDefault="00DA29A9" w:rsidP="00DA29A9">
      <w:pPr>
        <w:pStyle w:val="Paragrafi"/>
        <w:rPr>
          <w:spacing w:val="-4"/>
          <w:lang w:val="sq-AL"/>
        </w:rPr>
      </w:pPr>
      <w:r w:rsidRPr="00510ABE">
        <w:rPr>
          <w:spacing w:val="-4"/>
          <w:lang w:val="sq-AL"/>
        </w:rPr>
        <w:t>10.4</w:t>
      </w:r>
      <w:r w:rsidR="00743E37" w:rsidRPr="00510ABE">
        <w:rPr>
          <w:spacing w:val="-4"/>
          <w:lang w:val="sq-AL"/>
        </w:rPr>
        <w:t xml:space="preserve"> </w:t>
      </w:r>
      <w:r w:rsidRPr="00510ABE">
        <w:rPr>
          <w:spacing w:val="-4"/>
          <w:lang w:val="sq-AL"/>
        </w:rPr>
        <w:tab/>
        <w:t xml:space="preserve">Nëse në rastet e përcaktuara në dispozitat 10.2 dhe 10.3, Kryetari i Gjykatës Ndërkombëtare të Drejtësisë pengohet për të përmbushur funksionin e përmendur, ose nëse ai/ajo është shtetas i ndonjërës prej Palëve, caktimi do të bëhet nga </w:t>
      </w:r>
      <w:r w:rsidR="00743E37" w:rsidRPr="00510ABE">
        <w:rPr>
          <w:spacing w:val="-4"/>
          <w:lang w:val="sq-AL"/>
        </w:rPr>
        <w:t>zëvendëskryetari</w:t>
      </w:r>
      <w:r w:rsidRPr="00510ABE">
        <w:rPr>
          <w:spacing w:val="-4"/>
          <w:lang w:val="sq-AL"/>
        </w:rPr>
        <w:t>, dhe nëse ky i fundit ndalohet, ose nëse ai/ajo është shtetas i ndonjërës prej Palëve, caktimi do të bëhet nga Gjykatësi tjetër i lartë në Gjykatë, i cili nuk është shtetas i asnjërës prej Palëve.</w:t>
      </w:r>
    </w:p>
    <w:p w:rsidR="00DA29A9" w:rsidRPr="00510ABE" w:rsidRDefault="00DA29A9" w:rsidP="00DA29A9">
      <w:pPr>
        <w:pStyle w:val="Paragrafi"/>
        <w:rPr>
          <w:spacing w:val="-4"/>
          <w:lang w:val="sq-AL"/>
        </w:rPr>
      </w:pPr>
      <w:r w:rsidRPr="00510ABE">
        <w:rPr>
          <w:spacing w:val="-4"/>
          <w:lang w:val="sq-AL"/>
        </w:rPr>
        <w:t>10.5</w:t>
      </w:r>
      <w:r w:rsidRPr="00510ABE">
        <w:rPr>
          <w:spacing w:val="-4"/>
          <w:lang w:val="sq-AL"/>
        </w:rPr>
        <w:tab/>
      </w:r>
      <w:r w:rsidR="00743E37" w:rsidRPr="00510ABE">
        <w:rPr>
          <w:spacing w:val="-4"/>
          <w:lang w:val="sq-AL"/>
        </w:rPr>
        <w:t xml:space="preserve"> </w:t>
      </w:r>
      <w:r w:rsidRPr="00510ABE">
        <w:rPr>
          <w:spacing w:val="-4"/>
          <w:lang w:val="sq-AL"/>
        </w:rPr>
        <w:t>Legjislacioni i zbatueshëm është legjislacioni zviceran. Vendndodhja e gjykatës së arbitrazhit duhet të jetë në Konfederatën Zvicerane.</w:t>
      </w:r>
    </w:p>
    <w:p w:rsidR="00DA29A9" w:rsidRPr="00510ABE" w:rsidRDefault="00DA29A9" w:rsidP="00DA29A9">
      <w:pPr>
        <w:pStyle w:val="Paragrafi"/>
        <w:rPr>
          <w:spacing w:val="-4"/>
          <w:lang w:val="sq-AL"/>
        </w:rPr>
      </w:pPr>
      <w:bookmarkStart w:id="0" w:name="OLE_LINK3"/>
      <w:bookmarkStart w:id="1" w:name="OLE_LINK4"/>
      <w:r w:rsidRPr="00510ABE">
        <w:rPr>
          <w:spacing w:val="-4"/>
          <w:lang w:val="sq-AL"/>
        </w:rPr>
        <w:t>10.6</w:t>
      </w:r>
      <w:r w:rsidRPr="00510ABE">
        <w:rPr>
          <w:spacing w:val="-4"/>
          <w:lang w:val="sq-AL"/>
        </w:rPr>
        <w:tab/>
      </w:r>
      <w:r w:rsidR="00743E37" w:rsidRPr="00510ABE">
        <w:rPr>
          <w:spacing w:val="-4"/>
          <w:lang w:val="sq-AL"/>
        </w:rPr>
        <w:t xml:space="preserve"> </w:t>
      </w:r>
      <w:r w:rsidRPr="00510ABE">
        <w:rPr>
          <w:spacing w:val="-4"/>
          <w:lang w:val="sq-AL"/>
        </w:rPr>
        <w:t>Në varësi të dispozitave të tjera të bëra nga Qeveria Zvicerane ose nga Qeveria e Shqipërisë, gjykata e arbitrazhit do të caktojë procedurën e saj.</w:t>
      </w:r>
    </w:p>
    <w:bookmarkEnd w:id="0"/>
    <w:bookmarkEnd w:id="1"/>
    <w:p w:rsidR="00DA29A9" w:rsidRPr="00510ABE" w:rsidRDefault="00DA29A9" w:rsidP="00DA29A9">
      <w:pPr>
        <w:pStyle w:val="Paragrafi"/>
        <w:rPr>
          <w:spacing w:val="-4"/>
          <w:lang w:val="sq-AL"/>
        </w:rPr>
      </w:pPr>
      <w:r w:rsidRPr="00510ABE">
        <w:rPr>
          <w:spacing w:val="-4"/>
          <w:lang w:val="sq-AL"/>
        </w:rPr>
        <w:t>10.7</w:t>
      </w:r>
      <w:r w:rsidRPr="00510ABE">
        <w:rPr>
          <w:spacing w:val="-4"/>
          <w:lang w:val="sq-AL"/>
        </w:rPr>
        <w:tab/>
      </w:r>
      <w:r w:rsidR="00743E37" w:rsidRPr="00510ABE">
        <w:rPr>
          <w:spacing w:val="-4"/>
          <w:lang w:val="sq-AL"/>
        </w:rPr>
        <w:t xml:space="preserve"> </w:t>
      </w:r>
      <w:r w:rsidRPr="00510ABE">
        <w:rPr>
          <w:spacing w:val="-4"/>
          <w:lang w:val="sq-AL"/>
        </w:rPr>
        <w:t>Vendimet e gjykatës së arbitrazhit do të jenë të detyrueshme për secilën Palë Kontraktuese.</w:t>
      </w:r>
    </w:p>
    <w:p w:rsidR="00B14D31" w:rsidRPr="00510ABE" w:rsidRDefault="00B14D31" w:rsidP="00CE7B71">
      <w:pPr>
        <w:pStyle w:val="Hapesira7"/>
        <w:rPr>
          <w:lang w:val="sq-AL"/>
        </w:rPr>
      </w:pPr>
    </w:p>
    <w:p w:rsidR="00B14D31" w:rsidRPr="00510ABE" w:rsidRDefault="00DA29A9" w:rsidP="004E2572">
      <w:pPr>
        <w:pStyle w:val="Paragrafi"/>
        <w:jc w:val="center"/>
        <w:rPr>
          <w:spacing w:val="-4"/>
          <w:lang w:val="sq-AL"/>
        </w:rPr>
      </w:pPr>
      <w:r w:rsidRPr="00510ABE">
        <w:rPr>
          <w:spacing w:val="-4"/>
          <w:lang w:val="sq-AL"/>
        </w:rPr>
        <w:t>Neni 11</w:t>
      </w:r>
    </w:p>
    <w:p w:rsidR="00DA29A9" w:rsidRPr="00510ABE" w:rsidRDefault="00DA29A9" w:rsidP="004E2572">
      <w:pPr>
        <w:pStyle w:val="Paragrafi"/>
        <w:jc w:val="center"/>
        <w:rPr>
          <w:b/>
          <w:spacing w:val="-4"/>
          <w:lang w:val="sq-AL"/>
        </w:rPr>
      </w:pPr>
      <w:r w:rsidRPr="00510ABE">
        <w:rPr>
          <w:b/>
          <w:spacing w:val="-4"/>
          <w:lang w:val="sq-AL"/>
        </w:rPr>
        <w:t xml:space="preserve">Modifikime ose </w:t>
      </w:r>
      <w:r w:rsidR="004E2572" w:rsidRPr="00510ABE">
        <w:rPr>
          <w:b/>
          <w:spacing w:val="-4"/>
          <w:lang w:val="sq-AL"/>
        </w:rPr>
        <w:t>ndryshime, anekset</w:t>
      </w:r>
    </w:p>
    <w:p w:rsidR="00B14D31" w:rsidRPr="00510ABE" w:rsidRDefault="00B14D31"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11.1</w:t>
      </w:r>
      <w:r w:rsidRPr="00510ABE">
        <w:rPr>
          <w:spacing w:val="-4"/>
          <w:lang w:val="sq-AL"/>
        </w:rPr>
        <w:tab/>
      </w:r>
      <w:r w:rsidR="007C0D7F" w:rsidRPr="00510ABE">
        <w:rPr>
          <w:spacing w:val="-4"/>
          <w:lang w:val="sq-AL"/>
        </w:rPr>
        <w:t xml:space="preserve"> </w:t>
      </w:r>
      <w:r w:rsidRPr="00510ABE">
        <w:rPr>
          <w:spacing w:val="-4"/>
          <w:lang w:val="sq-AL"/>
        </w:rPr>
        <w:t xml:space="preserve">Çdo modifikim apo ndryshim i </w:t>
      </w:r>
      <w:proofErr w:type="spellStart"/>
      <w:r w:rsidRPr="00510ABE">
        <w:rPr>
          <w:spacing w:val="-4"/>
          <w:lang w:val="sq-AL"/>
        </w:rPr>
        <w:t>MP</w:t>
      </w:r>
      <w:proofErr w:type="spellEnd"/>
      <w:r w:rsidRPr="00510ABE">
        <w:rPr>
          <w:spacing w:val="-4"/>
          <w:lang w:val="sq-AL"/>
        </w:rPr>
        <w:t xml:space="preserve">-së, i bërë nga Palët Kontraktuese sipas kësaj </w:t>
      </w:r>
      <w:proofErr w:type="spellStart"/>
      <w:r w:rsidRPr="00510ABE">
        <w:rPr>
          <w:spacing w:val="-4"/>
          <w:lang w:val="sq-AL"/>
        </w:rPr>
        <w:t>MP</w:t>
      </w:r>
      <w:proofErr w:type="spellEnd"/>
      <w:r w:rsidRPr="00510ABE">
        <w:rPr>
          <w:spacing w:val="-4"/>
          <w:lang w:val="sq-AL"/>
        </w:rPr>
        <w:t>-je, duhet të bëhet vetëm me shkrim dhe siç është rënë dakord me konsensus nga Palët Kontraktuese.</w:t>
      </w:r>
    </w:p>
    <w:p w:rsidR="00DA29A9" w:rsidRPr="00510ABE" w:rsidRDefault="00DA29A9" w:rsidP="00DA29A9">
      <w:pPr>
        <w:pStyle w:val="Paragrafi"/>
        <w:rPr>
          <w:spacing w:val="-4"/>
          <w:lang w:val="sq-AL"/>
        </w:rPr>
      </w:pPr>
      <w:r w:rsidRPr="00510ABE">
        <w:rPr>
          <w:spacing w:val="-4"/>
          <w:lang w:val="sq-AL"/>
        </w:rPr>
        <w:t>11.2</w:t>
      </w:r>
      <w:r w:rsidRPr="00510ABE">
        <w:rPr>
          <w:spacing w:val="-4"/>
          <w:lang w:val="sq-AL"/>
        </w:rPr>
        <w:tab/>
      </w:r>
      <w:r w:rsidR="007C0D7F" w:rsidRPr="00510ABE">
        <w:rPr>
          <w:spacing w:val="-4"/>
          <w:lang w:val="sq-AL"/>
        </w:rPr>
        <w:t xml:space="preserve"> </w:t>
      </w:r>
      <w:r w:rsidRPr="00510ABE">
        <w:rPr>
          <w:spacing w:val="-4"/>
          <w:lang w:val="sq-AL"/>
        </w:rPr>
        <w:t xml:space="preserve">Anekset e mëposhtme janë pjesë integrale e kësaj </w:t>
      </w:r>
      <w:proofErr w:type="spellStart"/>
      <w:r w:rsidRPr="00510ABE">
        <w:rPr>
          <w:spacing w:val="-4"/>
          <w:lang w:val="sq-AL"/>
        </w:rPr>
        <w:t>MP</w:t>
      </w:r>
      <w:proofErr w:type="spellEnd"/>
      <w:r w:rsidRPr="00510ABE">
        <w:rPr>
          <w:spacing w:val="-4"/>
          <w:lang w:val="sq-AL"/>
        </w:rPr>
        <w:t xml:space="preserve">-je:  </w:t>
      </w:r>
    </w:p>
    <w:p w:rsidR="00DA29A9" w:rsidRPr="00510ABE" w:rsidRDefault="00DA29A9" w:rsidP="00DA29A9">
      <w:pPr>
        <w:pStyle w:val="Paragrafi"/>
        <w:rPr>
          <w:spacing w:val="-4"/>
          <w:lang w:val="sq-AL"/>
        </w:rPr>
      </w:pPr>
      <w:r w:rsidRPr="00510ABE">
        <w:rPr>
          <w:spacing w:val="-4"/>
          <w:lang w:val="sq-AL"/>
        </w:rPr>
        <w:t>11.2.1 Aneksi 1: Koncepti i Projektit</w:t>
      </w:r>
    </w:p>
    <w:p w:rsidR="00DA29A9" w:rsidRPr="00510ABE" w:rsidRDefault="00DA29A9" w:rsidP="00DA29A9">
      <w:pPr>
        <w:pStyle w:val="Paragrafi"/>
        <w:rPr>
          <w:spacing w:val="-4"/>
          <w:lang w:val="sq-AL"/>
        </w:rPr>
      </w:pPr>
      <w:r w:rsidRPr="00510ABE">
        <w:rPr>
          <w:spacing w:val="-4"/>
          <w:lang w:val="sq-AL"/>
        </w:rPr>
        <w:t xml:space="preserve">11.2.2 Aneksi 2: Kuadri </w:t>
      </w:r>
      <w:r w:rsidR="004E2572" w:rsidRPr="00510ABE">
        <w:rPr>
          <w:spacing w:val="-4"/>
          <w:lang w:val="sq-AL"/>
        </w:rPr>
        <w:t>l</w:t>
      </w:r>
      <w:r w:rsidRPr="00510ABE">
        <w:rPr>
          <w:spacing w:val="-4"/>
          <w:lang w:val="sq-AL"/>
        </w:rPr>
        <w:t>ogjik</w:t>
      </w:r>
    </w:p>
    <w:p w:rsidR="00DA29A9" w:rsidRPr="00510ABE" w:rsidRDefault="00DA29A9" w:rsidP="00DA29A9">
      <w:pPr>
        <w:pStyle w:val="Paragrafi"/>
        <w:rPr>
          <w:spacing w:val="-4"/>
          <w:lang w:val="sq-AL"/>
        </w:rPr>
      </w:pPr>
      <w:r w:rsidRPr="00510ABE">
        <w:rPr>
          <w:spacing w:val="-4"/>
          <w:lang w:val="sq-AL"/>
        </w:rPr>
        <w:t xml:space="preserve">11.2.3 Aneksi 3: Buxheti i Projektit </w:t>
      </w:r>
    </w:p>
    <w:p w:rsidR="00DA29A9" w:rsidRPr="00510ABE" w:rsidRDefault="00DA29A9" w:rsidP="00DA29A9">
      <w:pPr>
        <w:pStyle w:val="Paragrafi"/>
        <w:rPr>
          <w:spacing w:val="-4"/>
          <w:lang w:val="sq-AL"/>
        </w:rPr>
      </w:pPr>
      <w:r w:rsidRPr="00510ABE">
        <w:rPr>
          <w:spacing w:val="-4"/>
          <w:lang w:val="sq-AL"/>
        </w:rPr>
        <w:t xml:space="preserve">11.2.4 Aneksi 4: Arritjet e Projektit </w:t>
      </w:r>
    </w:p>
    <w:p w:rsidR="00DA29A9" w:rsidRPr="00510ABE" w:rsidRDefault="00DA29A9" w:rsidP="00DA29A9">
      <w:pPr>
        <w:pStyle w:val="Paragrafi"/>
        <w:rPr>
          <w:spacing w:val="-4"/>
          <w:lang w:val="sq-AL"/>
        </w:rPr>
      </w:pPr>
      <w:r w:rsidRPr="00510ABE">
        <w:rPr>
          <w:spacing w:val="-4"/>
          <w:lang w:val="sq-AL"/>
        </w:rPr>
        <w:t xml:space="preserve">11.2.5 Aneksi 5: Versioni i </w:t>
      </w:r>
      <w:r w:rsidR="004E2572" w:rsidRPr="00510ABE">
        <w:rPr>
          <w:spacing w:val="-4"/>
          <w:lang w:val="sq-AL"/>
        </w:rPr>
        <w:t>n</w:t>
      </w:r>
      <w:r w:rsidRPr="00510ABE">
        <w:rPr>
          <w:spacing w:val="-4"/>
          <w:lang w:val="sq-AL"/>
        </w:rPr>
        <w:t xml:space="preserve">dryshuar i </w:t>
      </w:r>
      <w:r w:rsidR="004E2572" w:rsidRPr="00510ABE">
        <w:rPr>
          <w:spacing w:val="-4"/>
          <w:lang w:val="sq-AL"/>
        </w:rPr>
        <w:t>v</w:t>
      </w:r>
      <w:r w:rsidRPr="00510ABE">
        <w:rPr>
          <w:spacing w:val="-4"/>
          <w:lang w:val="sq-AL"/>
        </w:rPr>
        <w:t xml:space="preserve">endimit të Këshillit të Ministrave </w:t>
      </w:r>
      <w:r w:rsidR="004E2572" w:rsidRPr="00510ABE">
        <w:rPr>
          <w:spacing w:val="-4"/>
          <w:lang w:val="sq-AL"/>
        </w:rPr>
        <w:t>n</w:t>
      </w:r>
      <w:r w:rsidR="00743E37" w:rsidRPr="00510ABE">
        <w:rPr>
          <w:spacing w:val="-4"/>
          <w:lang w:val="sq-AL"/>
        </w:rPr>
        <w:t>r. 1081</w:t>
      </w:r>
      <w:r w:rsidRPr="00510ABE">
        <w:rPr>
          <w:spacing w:val="-4"/>
          <w:lang w:val="sq-AL"/>
        </w:rPr>
        <w:t xml:space="preserve"> dhe </w:t>
      </w:r>
      <w:r w:rsidR="004E2572" w:rsidRPr="00510ABE">
        <w:rPr>
          <w:spacing w:val="-4"/>
          <w:lang w:val="sq-AL"/>
        </w:rPr>
        <w:t>u</w:t>
      </w:r>
      <w:r w:rsidRPr="00510ABE">
        <w:rPr>
          <w:spacing w:val="-4"/>
          <w:lang w:val="sq-AL"/>
        </w:rPr>
        <w:t xml:space="preserve">rdhrit të </w:t>
      </w:r>
      <w:r w:rsidR="00F7049C" w:rsidRPr="00510ABE">
        <w:rPr>
          <w:spacing w:val="-4"/>
          <w:lang w:val="sq-AL"/>
        </w:rPr>
        <w:t xml:space="preserve">ministrit </w:t>
      </w:r>
      <w:r w:rsidRPr="00510ABE">
        <w:rPr>
          <w:spacing w:val="-4"/>
          <w:lang w:val="sq-AL"/>
        </w:rPr>
        <w:t xml:space="preserve">të Industrisë dhe Energjisë </w:t>
      </w:r>
      <w:r w:rsidR="00F7049C" w:rsidRPr="00510ABE">
        <w:rPr>
          <w:spacing w:val="-4"/>
          <w:lang w:val="sq-AL"/>
        </w:rPr>
        <w:t>nr</w:t>
      </w:r>
      <w:r w:rsidRPr="00510ABE">
        <w:rPr>
          <w:spacing w:val="-4"/>
          <w:lang w:val="sq-AL"/>
        </w:rPr>
        <w:t>. 158</w:t>
      </w:r>
      <w:r w:rsidR="00F7049C" w:rsidRPr="00510ABE">
        <w:rPr>
          <w:spacing w:val="-4"/>
          <w:lang w:val="sq-AL"/>
        </w:rPr>
        <w:t>.</w:t>
      </w:r>
      <w:r w:rsidRPr="00510ABE">
        <w:rPr>
          <w:spacing w:val="-4"/>
          <w:lang w:val="sq-AL"/>
        </w:rPr>
        <w:t xml:space="preserve"> </w:t>
      </w:r>
    </w:p>
    <w:p w:rsidR="00DA29A9" w:rsidRPr="00510ABE" w:rsidRDefault="00DA29A9" w:rsidP="00DA29A9">
      <w:pPr>
        <w:pStyle w:val="Paragrafi"/>
        <w:rPr>
          <w:spacing w:val="-4"/>
          <w:lang w:val="sq-AL"/>
        </w:rPr>
      </w:pPr>
      <w:r w:rsidRPr="00510ABE">
        <w:rPr>
          <w:spacing w:val="-4"/>
          <w:lang w:val="sq-AL"/>
        </w:rPr>
        <w:t xml:space="preserve">11.2.6. Aneksi 6: Udhëzimet mbi Prokurimet të </w:t>
      </w:r>
      <w:proofErr w:type="spellStart"/>
      <w:r w:rsidRPr="00510ABE">
        <w:rPr>
          <w:spacing w:val="-4"/>
          <w:lang w:val="sq-AL"/>
        </w:rPr>
        <w:t>SECO</w:t>
      </w:r>
      <w:proofErr w:type="spellEnd"/>
      <w:r w:rsidRPr="00510ABE">
        <w:rPr>
          <w:spacing w:val="-4"/>
          <w:lang w:val="sq-AL"/>
        </w:rPr>
        <w:t>-s</w:t>
      </w:r>
    </w:p>
    <w:p w:rsidR="00DA29A9" w:rsidRPr="00510ABE" w:rsidRDefault="00DA29A9" w:rsidP="00DA29A9">
      <w:pPr>
        <w:pStyle w:val="Paragrafi"/>
        <w:rPr>
          <w:spacing w:val="-4"/>
          <w:lang w:val="sq-AL"/>
        </w:rPr>
      </w:pPr>
      <w:r w:rsidRPr="00510ABE">
        <w:rPr>
          <w:spacing w:val="-4"/>
          <w:lang w:val="sq-AL"/>
        </w:rPr>
        <w:t>11.3</w:t>
      </w:r>
      <w:r w:rsidRPr="00510ABE">
        <w:rPr>
          <w:spacing w:val="-4"/>
          <w:lang w:val="sq-AL"/>
        </w:rPr>
        <w:tab/>
      </w:r>
      <w:r w:rsidR="00F7049C" w:rsidRPr="00510ABE">
        <w:rPr>
          <w:spacing w:val="-4"/>
          <w:lang w:val="sq-AL"/>
        </w:rPr>
        <w:t xml:space="preserve"> </w:t>
      </w:r>
      <w:r w:rsidRPr="00510ABE">
        <w:rPr>
          <w:spacing w:val="-4"/>
          <w:lang w:val="sq-AL"/>
        </w:rPr>
        <w:t xml:space="preserve">Modifikimet ose ndryshimet e </w:t>
      </w:r>
      <w:r w:rsidR="004E2572" w:rsidRPr="00510ABE">
        <w:rPr>
          <w:spacing w:val="-4"/>
          <w:lang w:val="sq-AL"/>
        </w:rPr>
        <w:t>a</w:t>
      </w:r>
      <w:r w:rsidRPr="00510ABE">
        <w:rPr>
          <w:spacing w:val="-4"/>
          <w:lang w:val="sq-AL"/>
        </w:rPr>
        <w:t xml:space="preserve">nekseve të </w:t>
      </w:r>
      <w:proofErr w:type="spellStart"/>
      <w:r w:rsidRPr="00510ABE">
        <w:rPr>
          <w:spacing w:val="-4"/>
          <w:lang w:val="sq-AL"/>
        </w:rPr>
        <w:t>MP</w:t>
      </w:r>
      <w:proofErr w:type="spellEnd"/>
      <w:r w:rsidRPr="00510ABE">
        <w:rPr>
          <w:spacing w:val="-4"/>
          <w:lang w:val="sq-AL"/>
        </w:rPr>
        <w:t xml:space="preserve">-së mund të bëhen me shkrim në nivelin e duhur teknik me pëlqimin e </w:t>
      </w:r>
      <w:proofErr w:type="spellStart"/>
      <w:r w:rsidRPr="00510ABE">
        <w:rPr>
          <w:spacing w:val="-4"/>
          <w:lang w:val="sq-AL"/>
        </w:rPr>
        <w:t>SECO</w:t>
      </w:r>
      <w:proofErr w:type="spellEnd"/>
      <w:r w:rsidRPr="00510ABE">
        <w:rPr>
          <w:spacing w:val="-4"/>
          <w:lang w:val="sq-AL"/>
        </w:rPr>
        <w:t xml:space="preserve">-s, </w:t>
      </w:r>
      <w:proofErr w:type="spellStart"/>
      <w:r w:rsidRPr="00510ABE">
        <w:rPr>
          <w:spacing w:val="-4"/>
          <w:lang w:val="sq-AL"/>
        </w:rPr>
        <w:t>MF</w:t>
      </w:r>
      <w:proofErr w:type="spellEnd"/>
      <w:r w:rsidRPr="00510ABE">
        <w:rPr>
          <w:spacing w:val="-4"/>
          <w:lang w:val="sq-AL"/>
        </w:rPr>
        <w:t xml:space="preserve">-së dhe </w:t>
      </w:r>
      <w:proofErr w:type="spellStart"/>
      <w:r w:rsidRPr="00510ABE">
        <w:rPr>
          <w:spacing w:val="-4"/>
          <w:lang w:val="sq-AL"/>
        </w:rPr>
        <w:t>MEI</w:t>
      </w:r>
      <w:proofErr w:type="spellEnd"/>
      <w:r w:rsidRPr="00510ABE">
        <w:rPr>
          <w:spacing w:val="-4"/>
          <w:lang w:val="sq-AL"/>
        </w:rPr>
        <w:t>-t.</w:t>
      </w:r>
    </w:p>
    <w:p w:rsidR="00B14D31" w:rsidRPr="00510ABE" w:rsidRDefault="00DA29A9" w:rsidP="00F7049C">
      <w:pPr>
        <w:pStyle w:val="Paragrafi"/>
        <w:jc w:val="center"/>
        <w:rPr>
          <w:spacing w:val="-4"/>
          <w:lang w:val="sq-AL"/>
        </w:rPr>
      </w:pPr>
      <w:r w:rsidRPr="00510ABE">
        <w:rPr>
          <w:spacing w:val="-4"/>
          <w:lang w:val="sq-AL"/>
        </w:rPr>
        <w:t>Neni 12</w:t>
      </w:r>
    </w:p>
    <w:p w:rsidR="00DA29A9" w:rsidRPr="00510ABE" w:rsidRDefault="00DA29A9" w:rsidP="00F7049C">
      <w:pPr>
        <w:pStyle w:val="Paragrafi"/>
        <w:jc w:val="center"/>
        <w:rPr>
          <w:b/>
          <w:spacing w:val="-4"/>
          <w:lang w:val="sq-AL"/>
        </w:rPr>
      </w:pPr>
      <w:r w:rsidRPr="00510ABE">
        <w:rPr>
          <w:b/>
          <w:spacing w:val="-4"/>
          <w:lang w:val="sq-AL"/>
        </w:rPr>
        <w:t xml:space="preserve">Hyrja në </w:t>
      </w:r>
      <w:r w:rsidR="00F7049C" w:rsidRPr="00510ABE">
        <w:rPr>
          <w:b/>
          <w:spacing w:val="-4"/>
          <w:lang w:val="sq-AL"/>
        </w:rPr>
        <w:t>fuqi dhe përfundimi</w:t>
      </w:r>
    </w:p>
    <w:p w:rsidR="00B14D31" w:rsidRPr="00510ABE" w:rsidRDefault="00B14D31"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12.1</w:t>
      </w:r>
      <w:r w:rsidR="00F7049C" w:rsidRPr="00510ABE">
        <w:rPr>
          <w:spacing w:val="-4"/>
          <w:lang w:val="sq-AL"/>
        </w:rPr>
        <w:t xml:space="preserve"> </w:t>
      </w:r>
      <w:r w:rsidRPr="00510ABE">
        <w:rPr>
          <w:spacing w:val="-4"/>
          <w:lang w:val="sq-AL"/>
        </w:rPr>
        <w:tab/>
        <w:t>Kjo Marrëveshje hyn në fuqi pas nënshkrimit dhe marrjes së njoftimit përkatës nga Këshilli i Ministrave i Republikës së Shqipërisë</w:t>
      </w:r>
      <w:r w:rsidR="008B3CC6" w:rsidRPr="00510ABE">
        <w:rPr>
          <w:spacing w:val="-4"/>
          <w:lang w:val="sq-AL"/>
        </w:rPr>
        <w:t>, i cili ka përmbushur të gjitha</w:t>
      </w:r>
      <w:r w:rsidRPr="00510ABE">
        <w:rPr>
          <w:spacing w:val="-4"/>
          <w:lang w:val="sq-AL"/>
        </w:rPr>
        <w:t xml:space="preserve"> procedurat e brendshme ligjore që janë në përputhje me kuadrin përkatës ligjor në fuqi. Kjo Marrëveshje do të mbetet në fuqi deri kur të jenë përmbushur të gjitha detyrimet e saj, e llogaritur për datën 31 dhjetor 2019.</w:t>
      </w:r>
    </w:p>
    <w:p w:rsidR="00DA29A9" w:rsidRPr="00510ABE" w:rsidRDefault="00DA29A9" w:rsidP="00DA29A9">
      <w:pPr>
        <w:pStyle w:val="Paragrafi"/>
        <w:rPr>
          <w:spacing w:val="-4"/>
          <w:lang w:val="sq-AL"/>
        </w:rPr>
      </w:pPr>
      <w:r w:rsidRPr="00510ABE">
        <w:rPr>
          <w:spacing w:val="-4"/>
          <w:lang w:val="sq-AL"/>
        </w:rPr>
        <w:t>12.2</w:t>
      </w:r>
      <w:r w:rsidR="00F7049C" w:rsidRPr="00510ABE">
        <w:rPr>
          <w:spacing w:val="-4"/>
          <w:lang w:val="sq-AL"/>
        </w:rPr>
        <w:t xml:space="preserve"> </w:t>
      </w:r>
      <w:r w:rsidRPr="00510ABE">
        <w:rPr>
          <w:spacing w:val="-4"/>
          <w:lang w:val="sq-AL"/>
        </w:rPr>
        <w:tab/>
        <w:t xml:space="preserve">Megjithatë, nëse njëra nga Palët ose tjetra gjykon se para përfundimit të </w:t>
      </w:r>
      <w:proofErr w:type="spellStart"/>
      <w:r w:rsidRPr="00510ABE">
        <w:rPr>
          <w:spacing w:val="-4"/>
          <w:lang w:val="sq-AL"/>
        </w:rPr>
        <w:t>MP</w:t>
      </w:r>
      <w:proofErr w:type="spellEnd"/>
      <w:r w:rsidRPr="00510ABE">
        <w:rPr>
          <w:spacing w:val="-4"/>
          <w:lang w:val="sq-AL"/>
        </w:rPr>
        <w:t xml:space="preserve">-së, qëllimet e saj nuk mund të arrihen më, ose që Pala tjetër nuk po përmbush detyrimet e saj, ajo do të ketë të drejtën të anulojë ose </w:t>
      </w:r>
      <w:r w:rsidR="008B3CC6" w:rsidRPr="00510ABE">
        <w:rPr>
          <w:spacing w:val="-4"/>
          <w:lang w:val="sq-AL"/>
        </w:rPr>
        <w:t xml:space="preserve">të </w:t>
      </w:r>
      <w:r w:rsidRPr="00510ABE">
        <w:rPr>
          <w:spacing w:val="-4"/>
          <w:lang w:val="sq-AL"/>
        </w:rPr>
        <w:t xml:space="preserve">përfundojë </w:t>
      </w:r>
      <w:proofErr w:type="spellStart"/>
      <w:r w:rsidRPr="00510ABE">
        <w:rPr>
          <w:spacing w:val="-4"/>
          <w:lang w:val="sq-AL"/>
        </w:rPr>
        <w:t>MP</w:t>
      </w:r>
      <w:proofErr w:type="spellEnd"/>
      <w:r w:rsidRPr="00510ABE">
        <w:rPr>
          <w:spacing w:val="-4"/>
          <w:lang w:val="sq-AL"/>
        </w:rPr>
        <w:t xml:space="preserve">-në në çdo kohë, duke dhënë një njoftim me shkrim gjashtë muaj para. Pavarësisht nga sa më sipër, çdonjëra nga Palët, me njoftim me shkrim për arsyet, mund të përfundojë </w:t>
      </w:r>
      <w:proofErr w:type="spellStart"/>
      <w:r w:rsidRPr="00510ABE">
        <w:rPr>
          <w:spacing w:val="-4"/>
          <w:lang w:val="sq-AL"/>
        </w:rPr>
        <w:t>MP</w:t>
      </w:r>
      <w:proofErr w:type="spellEnd"/>
      <w:r w:rsidRPr="00510ABE">
        <w:rPr>
          <w:spacing w:val="-4"/>
          <w:lang w:val="sq-AL"/>
        </w:rPr>
        <w:t xml:space="preserve">-në me efekt të menjëhershëm në rast të ndonjë shkeljeje të konsiderueshme të </w:t>
      </w:r>
      <w:proofErr w:type="spellStart"/>
      <w:r w:rsidRPr="00510ABE">
        <w:rPr>
          <w:spacing w:val="-4"/>
          <w:lang w:val="sq-AL"/>
        </w:rPr>
        <w:t>MP</w:t>
      </w:r>
      <w:proofErr w:type="spellEnd"/>
      <w:r w:rsidRPr="00510ABE">
        <w:rPr>
          <w:spacing w:val="-4"/>
          <w:lang w:val="sq-AL"/>
        </w:rPr>
        <w:t xml:space="preserve">-së. Shkelje e konsiderueshme nënkupton çdo shkelje të rëndë të njërit prej objektivave kryesorë të </w:t>
      </w:r>
      <w:proofErr w:type="spellStart"/>
      <w:r w:rsidRPr="00510ABE">
        <w:rPr>
          <w:spacing w:val="-4"/>
          <w:lang w:val="sq-AL"/>
        </w:rPr>
        <w:t>MP</w:t>
      </w:r>
      <w:proofErr w:type="spellEnd"/>
      <w:r w:rsidRPr="00510ABE">
        <w:rPr>
          <w:spacing w:val="-4"/>
          <w:lang w:val="sq-AL"/>
        </w:rPr>
        <w:t>-së apo shkelje të rëndë të detyrimeve të Palëve Kontraktuese.</w:t>
      </w:r>
    </w:p>
    <w:p w:rsidR="00DA29A9" w:rsidRPr="00510ABE" w:rsidRDefault="00DA29A9" w:rsidP="00DA29A9">
      <w:pPr>
        <w:pStyle w:val="Paragrafi"/>
        <w:rPr>
          <w:spacing w:val="-4"/>
          <w:lang w:val="sq-AL"/>
        </w:rPr>
      </w:pPr>
      <w:r w:rsidRPr="00510ABE">
        <w:rPr>
          <w:spacing w:val="-4"/>
          <w:lang w:val="sq-AL"/>
        </w:rPr>
        <w:t>12.3</w:t>
      </w:r>
      <w:r w:rsidRPr="00510ABE">
        <w:rPr>
          <w:spacing w:val="-4"/>
          <w:lang w:val="sq-AL"/>
        </w:rPr>
        <w:tab/>
      </w:r>
      <w:r w:rsidR="00F7049C" w:rsidRPr="00510ABE">
        <w:rPr>
          <w:spacing w:val="-4"/>
          <w:lang w:val="sq-AL"/>
        </w:rPr>
        <w:t xml:space="preserve"> </w:t>
      </w:r>
      <w:r w:rsidRPr="00510ABE">
        <w:rPr>
          <w:spacing w:val="-4"/>
          <w:lang w:val="sq-AL"/>
        </w:rPr>
        <w:t xml:space="preserve">Në rast të përfundimit të </w:t>
      </w:r>
      <w:proofErr w:type="spellStart"/>
      <w:r w:rsidRPr="00510ABE">
        <w:rPr>
          <w:spacing w:val="-4"/>
          <w:lang w:val="sq-AL"/>
        </w:rPr>
        <w:t>MP</w:t>
      </w:r>
      <w:proofErr w:type="spellEnd"/>
      <w:r w:rsidRPr="00510ABE">
        <w:rPr>
          <w:spacing w:val="-4"/>
          <w:lang w:val="sq-AL"/>
        </w:rPr>
        <w:t>-së</w:t>
      </w:r>
      <w:r w:rsidR="008B3CC6" w:rsidRPr="00510ABE">
        <w:rPr>
          <w:spacing w:val="-4"/>
          <w:lang w:val="sq-AL"/>
        </w:rPr>
        <w:t>,</w:t>
      </w:r>
      <w:r w:rsidRPr="00510ABE">
        <w:rPr>
          <w:spacing w:val="-4"/>
          <w:lang w:val="sq-AL"/>
        </w:rPr>
        <w:t xml:space="preserve"> sipas </w:t>
      </w:r>
      <w:r w:rsidR="00F7049C" w:rsidRPr="00510ABE">
        <w:rPr>
          <w:spacing w:val="-4"/>
          <w:lang w:val="sq-AL"/>
        </w:rPr>
        <w:t>n</w:t>
      </w:r>
      <w:r w:rsidRPr="00510ABE">
        <w:rPr>
          <w:spacing w:val="-4"/>
          <w:lang w:val="sq-AL"/>
        </w:rPr>
        <w:t xml:space="preserve">enit 12, paragrafi 2, dispozitat e </w:t>
      </w:r>
      <w:proofErr w:type="spellStart"/>
      <w:r w:rsidRPr="00510ABE">
        <w:rPr>
          <w:spacing w:val="-4"/>
          <w:lang w:val="sq-AL"/>
        </w:rPr>
        <w:t>MP</w:t>
      </w:r>
      <w:proofErr w:type="spellEnd"/>
      <w:r w:rsidRPr="00510ABE">
        <w:rPr>
          <w:spacing w:val="-4"/>
          <w:lang w:val="sq-AL"/>
        </w:rPr>
        <w:t>-së do të vazhdojnë të zbatohen për të gjitha kontratat që janë në vazhdim në kohën e përfundimit të saj, deri kur të kenë përfunduar kontratat përkatëse.</w:t>
      </w:r>
    </w:p>
    <w:p w:rsidR="00DA29A9" w:rsidRPr="00510ABE" w:rsidRDefault="00DA29A9" w:rsidP="00CE7B71">
      <w:pPr>
        <w:pStyle w:val="Hapesira7"/>
        <w:rPr>
          <w:lang w:val="sq-AL"/>
        </w:rPr>
      </w:pPr>
    </w:p>
    <w:p w:rsidR="00DA29A9" w:rsidRPr="00510ABE" w:rsidRDefault="00DA29A9" w:rsidP="00F7049C">
      <w:pPr>
        <w:pStyle w:val="Paragrafi"/>
        <w:jc w:val="center"/>
        <w:rPr>
          <w:spacing w:val="-4"/>
          <w:lang w:val="sq-AL"/>
        </w:rPr>
      </w:pPr>
      <w:r w:rsidRPr="00510ABE">
        <w:rPr>
          <w:spacing w:val="-4"/>
          <w:lang w:val="sq-AL"/>
        </w:rPr>
        <w:t>Neni 13</w:t>
      </w:r>
    </w:p>
    <w:p w:rsidR="00DA29A9" w:rsidRPr="00510ABE" w:rsidRDefault="00DA29A9" w:rsidP="00F7049C">
      <w:pPr>
        <w:pStyle w:val="Paragrafi"/>
        <w:jc w:val="center"/>
        <w:rPr>
          <w:b/>
          <w:spacing w:val="-4"/>
          <w:lang w:val="sq-AL"/>
        </w:rPr>
      </w:pPr>
      <w:r w:rsidRPr="00510ABE">
        <w:rPr>
          <w:b/>
          <w:spacing w:val="-4"/>
          <w:lang w:val="sq-AL"/>
        </w:rPr>
        <w:t xml:space="preserve">Baza </w:t>
      </w:r>
      <w:r w:rsidR="00F7049C" w:rsidRPr="00510ABE">
        <w:rPr>
          <w:b/>
          <w:spacing w:val="-4"/>
          <w:lang w:val="sq-AL"/>
        </w:rPr>
        <w:t>l</w:t>
      </w:r>
      <w:r w:rsidRPr="00510ABE">
        <w:rPr>
          <w:b/>
          <w:spacing w:val="-4"/>
          <w:lang w:val="sq-AL"/>
        </w:rPr>
        <w:t>igjore</w:t>
      </w:r>
    </w:p>
    <w:p w:rsidR="00DA29A9" w:rsidRPr="00510ABE" w:rsidRDefault="00DA29A9"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 xml:space="preserve">Marrëveshja Kuadër dhe Udhëzimet e Prokurimit të </w:t>
      </w:r>
      <w:proofErr w:type="spellStart"/>
      <w:r w:rsidRPr="00510ABE">
        <w:rPr>
          <w:spacing w:val="-4"/>
          <w:lang w:val="sq-AL"/>
        </w:rPr>
        <w:t>SECO</w:t>
      </w:r>
      <w:proofErr w:type="spellEnd"/>
      <w:r w:rsidRPr="00510ABE">
        <w:rPr>
          <w:spacing w:val="-4"/>
          <w:lang w:val="sq-AL"/>
        </w:rPr>
        <w:t xml:space="preserve">-s përbëjnë pjesë integrale të </w:t>
      </w:r>
      <w:proofErr w:type="spellStart"/>
      <w:r w:rsidRPr="00510ABE">
        <w:rPr>
          <w:spacing w:val="-4"/>
          <w:lang w:val="sq-AL"/>
        </w:rPr>
        <w:t>MP</w:t>
      </w:r>
      <w:proofErr w:type="spellEnd"/>
      <w:r w:rsidRPr="00510ABE">
        <w:rPr>
          <w:spacing w:val="-4"/>
          <w:lang w:val="sq-AL"/>
        </w:rPr>
        <w:t xml:space="preserve">-së. Në rast mosmarrëveshjesh në përmbajtje, </w:t>
      </w:r>
      <w:proofErr w:type="spellStart"/>
      <w:r w:rsidRPr="00510ABE">
        <w:rPr>
          <w:spacing w:val="-4"/>
          <w:lang w:val="sq-AL"/>
        </w:rPr>
        <w:t>MP</w:t>
      </w:r>
      <w:proofErr w:type="spellEnd"/>
      <w:r w:rsidR="0055669E" w:rsidRPr="00510ABE">
        <w:rPr>
          <w:spacing w:val="-4"/>
          <w:lang w:val="sq-AL"/>
        </w:rPr>
        <w:t>-ja</w:t>
      </w:r>
      <w:r w:rsidRPr="00510ABE">
        <w:rPr>
          <w:spacing w:val="-4"/>
          <w:lang w:val="sq-AL"/>
        </w:rPr>
        <w:t xml:space="preserve"> do të ketë përparësi. Si shtesë, zbatohet legjislacioni zviceran.</w:t>
      </w:r>
    </w:p>
    <w:p w:rsidR="00DA29A9" w:rsidRPr="00510ABE" w:rsidRDefault="00DA29A9" w:rsidP="00CE7B71">
      <w:pPr>
        <w:pStyle w:val="Hapesira7"/>
        <w:rPr>
          <w:lang w:val="sq-AL"/>
        </w:rPr>
      </w:pPr>
    </w:p>
    <w:p w:rsidR="00DA29A9" w:rsidRPr="00510ABE" w:rsidRDefault="00DA29A9" w:rsidP="00F7049C">
      <w:pPr>
        <w:pStyle w:val="Paragrafi"/>
        <w:jc w:val="center"/>
        <w:rPr>
          <w:spacing w:val="-4"/>
          <w:lang w:val="sq-AL"/>
        </w:rPr>
      </w:pPr>
      <w:r w:rsidRPr="00510ABE">
        <w:rPr>
          <w:spacing w:val="-4"/>
          <w:lang w:val="sq-AL"/>
        </w:rPr>
        <w:t>Neni 14</w:t>
      </w:r>
    </w:p>
    <w:p w:rsidR="00DA29A9" w:rsidRPr="00510ABE" w:rsidRDefault="00DA29A9" w:rsidP="00F7049C">
      <w:pPr>
        <w:pStyle w:val="Paragrafi"/>
        <w:jc w:val="center"/>
        <w:rPr>
          <w:spacing w:val="-4"/>
          <w:lang w:val="sq-AL"/>
        </w:rPr>
      </w:pPr>
      <w:r w:rsidRPr="00510ABE">
        <w:rPr>
          <w:b/>
          <w:spacing w:val="-4"/>
          <w:lang w:val="sq-AL"/>
        </w:rPr>
        <w:t>Gjuha</w:t>
      </w:r>
    </w:p>
    <w:p w:rsidR="00DA29A9" w:rsidRPr="00510ABE" w:rsidRDefault="00DA29A9"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 xml:space="preserve">E gjithë korrespondenca me </w:t>
      </w:r>
      <w:proofErr w:type="spellStart"/>
      <w:r w:rsidRPr="00510ABE">
        <w:rPr>
          <w:spacing w:val="-4"/>
          <w:lang w:val="sq-AL"/>
        </w:rPr>
        <w:t>SECO</w:t>
      </w:r>
      <w:proofErr w:type="spellEnd"/>
      <w:r w:rsidRPr="00510ABE">
        <w:rPr>
          <w:spacing w:val="-4"/>
          <w:lang w:val="sq-AL"/>
        </w:rPr>
        <w:t>-n përfshirë çdo lloj dokumenti, miratim faturash</w:t>
      </w:r>
      <w:r w:rsidR="00B24BD0" w:rsidRPr="00510ABE">
        <w:rPr>
          <w:spacing w:val="-4"/>
          <w:lang w:val="sq-AL"/>
        </w:rPr>
        <w:t>, raporte dhe dokumente të tjera</w:t>
      </w:r>
      <w:r w:rsidRPr="00510ABE">
        <w:rPr>
          <w:spacing w:val="-4"/>
          <w:lang w:val="sq-AL"/>
        </w:rPr>
        <w:t xml:space="preserve"> në lidhje me Projektin do të përgatiten në gjuhën angleze.</w:t>
      </w:r>
    </w:p>
    <w:p w:rsidR="00DA29A9" w:rsidRPr="00510ABE" w:rsidRDefault="00DA29A9" w:rsidP="00CE7B71">
      <w:pPr>
        <w:pStyle w:val="Hapesira7"/>
        <w:rPr>
          <w:lang w:val="sq-AL"/>
        </w:rPr>
      </w:pPr>
    </w:p>
    <w:p w:rsidR="00DA29A9" w:rsidRPr="00510ABE" w:rsidRDefault="00DA29A9" w:rsidP="00F7049C">
      <w:pPr>
        <w:pStyle w:val="Paragrafi"/>
        <w:jc w:val="center"/>
        <w:rPr>
          <w:spacing w:val="-4"/>
          <w:lang w:val="sq-AL"/>
        </w:rPr>
      </w:pPr>
      <w:r w:rsidRPr="00510ABE">
        <w:rPr>
          <w:spacing w:val="-4"/>
          <w:lang w:val="sq-AL"/>
        </w:rPr>
        <w:t>Neni 15</w:t>
      </w:r>
    </w:p>
    <w:p w:rsidR="00DA29A9" w:rsidRPr="00510ABE" w:rsidRDefault="00DA29A9" w:rsidP="00F7049C">
      <w:pPr>
        <w:pStyle w:val="Paragrafi"/>
        <w:jc w:val="center"/>
        <w:rPr>
          <w:spacing w:val="-4"/>
          <w:lang w:val="sq-AL"/>
        </w:rPr>
      </w:pPr>
      <w:r w:rsidRPr="00510ABE">
        <w:rPr>
          <w:b/>
          <w:spacing w:val="-4"/>
          <w:lang w:val="sq-AL"/>
        </w:rPr>
        <w:t>Përgjegjësitë</w:t>
      </w:r>
    </w:p>
    <w:p w:rsidR="00DA29A9" w:rsidRPr="00510ABE" w:rsidRDefault="00DA29A9" w:rsidP="00CE7B71">
      <w:pPr>
        <w:pStyle w:val="Hapesira7"/>
        <w:rPr>
          <w:lang w:val="sq-AL"/>
        </w:rPr>
      </w:pPr>
    </w:p>
    <w:p w:rsidR="00DA29A9" w:rsidRPr="00510ABE" w:rsidRDefault="00DA29A9" w:rsidP="00DA29A9">
      <w:pPr>
        <w:pStyle w:val="Paragrafi"/>
        <w:rPr>
          <w:spacing w:val="-4"/>
          <w:lang w:val="sq-AL"/>
        </w:rPr>
      </w:pPr>
      <w:proofErr w:type="spellStart"/>
      <w:r w:rsidRPr="00510ABE">
        <w:rPr>
          <w:spacing w:val="-4"/>
          <w:lang w:val="sq-AL"/>
        </w:rPr>
        <w:t>SECO</w:t>
      </w:r>
      <w:proofErr w:type="spellEnd"/>
      <w:r w:rsidR="008430E7" w:rsidRPr="00510ABE">
        <w:rPr>
          <w:spacing w:val="-4"/>
          <w:lang w:val="sq-AL"/>
        </w:rPr>
        <w:t>-ja</w:t>
      </w:r>
      <w:r w:rsidRPr="00510ABE">
        <w:rPr>
          <w:spacing w:val="-4"/>
          <w:lang w:val="sq-AL"/>
        </w:rPr>
        <w:t xml:space="preserve"> nuk merr përsipër ndonjë rrezik apo përgjegjësi për dëme, dëmtime apo efekte të tjera të mundshme të pafavorshme të shkaktuara nga Projekti, përfshirë, por pa u kufizuar te mospërputhjet e planifikimit të Projektit, projektit/projekteve të tjera që mund të ndikojnë mbi të, apo </w:t>
      </w:r>
      <w:r w:rsidR="008430E7" w:rsidRPr="00510ABE">
        <w:rPr>
          <w:spacing w:val="-4"/>
          <w:lang w:val="sq-AL"/>
        </w:rPr>
        <w:t xml:space="preserve">të </w:t>
      </w:r>
      <w:r w:rsidRPr="00510ABE">
        <w:rPr>
          <w:spacing w:val="-4"/>
          <w:lang w:val="sq-AL"/>
        </w:rPr>
        <w:t>shkaktojnë pakënaqësi te publiku.</w:t>
      </w:r>
    </w:p>
    <w:p w:rsidR="00DA29A9" w:rsidRPr="00510ABE" w:rsidRDefault="00DA29A9" w:rsidP="00DA29A9">
      <w:pPr>
        <w:pStyle w:val="Paragrafi"/>
        <w:rPr>
          <w:spacing w:val="-4"/>
          <w:lang w:val="sq-AL"/>
        </w:rPr>
      </w:pPr>
      <w:r w:rsidRPr="00510ABE">
        <w:rPr>
          <w:spacing w:val="-4"/>
          <w:lang w:val="sq-AL"/>
        </w:rPr>
        <w:t>Hartuar në Tiranë</w:t>
      </w:r>
      <w:r w:rsidR="0055669E" w:rsidRPr="00510ABE">
        <w:rPr>
          <w:spacing w:val="-4"/>
          <w:lang w:val="sq-AL"/>
        </w:rPr>
        <w:t>,</w:t>
      </w:r>
      <w:r w:rsidRPr="00510ABE">
        <w:rPr>
          <w:spacing w:val="-4"/>
          <w:lang w:val="sq-AL"/>
        </w:rPr>
        <w:t xml:space="preserve"> më </w:t>
      </w:r>
      <w:r w:rsidRPr="00510ABE">
        <w:rPr>
          <w:b/>
          <w:spacing w:val="-4"/>
          <w:lang w:val="sq-AL"/>
        </w:rPr>
        <w:t>___________</w:t>
      </w:r>
      <w:r w:rsidR="002639DC" w:rsidRPr="00510ABE">
        <w:rPr>
          <w:spacing w:val="-4"/>
          <w:lang w:val="sq-AL"/>
        </w:rPr>
        <w:t>,</w:t>
      </w:r>
      <w:r w:rsidRPr="00510ABE">
        <w:rPr>
          <w:spacing w:val="-4"/>
          <w:lang w:val="sq-AL"/>
        </w:rPr>
        <w:t xml:space="preserve"> 2015</w:t>
      </w:r>
      <w:r w:rsidR="008430E7" w:rsidRPr="00510ABE">
        <w:rPr>
          <w:spacing w:val="-4"/>
          <w:lang w:val="sq-AL"/>
        </w:rPr>
        <w:t>,</w:t>
      </w:r>
      <w:r w:rsidRPr="00510ABE">
        <w:rPr>
          <w:spacing w:val="-4"/>
          <w:lang w:val="sq-AL"/>
        </w:rPr>
        <w:t xml:space="preserve"> në katër kopje origjinale, secila në gjuhën shqipe dhe angleze. Në rast mospërputhjeje në interpretimin apo </w:t>
      </w:r>
      <w:r w:rsidR="008430E7" w:rsidRPr="00510ABE">
        <w:rPr>
          <w:spacing w:val="-4"/>
          <w:lang w:val="sq-AL"/>
        </w:rPr>
        <w:t xml:space="preserve">në </w:t>
      </w:r>
      <w:r w:rsidRPr="00510ABE">
        <w:rPr>
          <w:spacing w:val="-4"/>
          <w:lang w:val="sq-AL"/>
        </w:rPr>
        <w:t>zbatimin e dispozitave të kësaj Marrëveshje Projekti, teksti në gjuhën angleze do të ketë përparësi.</w:t>
      </w:r>
    </w:p>
    <w:p w:rsidR="00CE7B71" w:rsidRPr="00510ABE" w:rsidRDefault="00CE7B71" w:rsidP="00DA29A9">
      <w:pPr>
        <w:pStyle w:val="Paragrafi"/>
        <w:rPr>
          <w:spacing w:val="-4"/>
          <w:lang w:val="sq-AL"/>
        </w:rPr>
      </w:pPr>
    </w:p>
    <w:p w:rsidR="003A30E8" w:rsidRPr="00510ABE" w:rsidRDefault="003A30E8" w:rsidP="003A30E8">
      <w:pPr>
        <w:pStyle w:val="Paragrafi"/>
        <w:rPr>
          <w:spacing w:val="-4"/>
          <w:lang w:val="sq-AL"/>
        </w:rPr>
      </w:pPr>
      <w:r w:rsidRPr="00510ABE">
        <w:rPr>
          <w:spacing w:val="-4"/>
          <w:lang w:val="sq-AL"/>
        </w:rPr>
        <w:t>Për Qeverinë e Shqipërisë:</w:t>
      </w:r>
    </w:p>
    <w:p w:rsidR="003A30E8" w:rsidRPr="00510ABE" w:rsidRDefault="003A30E8" w:rsidP="003A30E8">
      <w:pPr>
        <w:pStyle w:val="Paragrafi"/>
        <w:rPr>
          <w:spacing w:val="-4"/>
          <w:lang w:val="sq-AL"/>
        </w:rPr>
      </w:pPr>
      <w:r w:rsidRPr="00510ABE">
        <w:rPr>
          <w:spacing w:val="-4"/>
          <w:lang w:val="sq-AL"/>
        </w:rPr>
        <w:t>............................................................</w:t>
      </w:r>
    </w:p>
    <w:p w:rsidR="003A30E8" w:rsidRPr="00510ABE" w:rsidRDefault="003A30E8" w:rsidP="003A30E8">
      <w:pPr>
        <w:pStyle w:val="Paragrafi"/>
        <w:rPr>
          <w:spacing w:val="-4"/>
          <w:lang w:val="sq-AL"/>
        </w:rPr>
      </w:pPr>
      <w:r w:rsidRPr="00510ABE">
        <w:rPr>
          <w:spacing w:val="-4"/>
          <w:lang w:val="sq-AL"/>
        </w:rPr>
        <w:t xml:space="preserve">Ministria e Energjisë dhe Industrisë </w:t>
      </w:r>
    </w:p>
    <w:p w:rsidR="003A30E8" w:rsidRPr="00510ABE" w:rsidRDefault="003A30E8" w:rsidP="00CE7B71">
      <w:pPr>
        <w:pStyle w:val="Hapesira7"/>
        <w:rPr>
          <w:lang w:val="sq-AL"/>
        </w:rPr>
      </w:pPr>
    </w:p>
    <w:p w:rsidR="003A30E8" w:rsidRPr="00510ABE" w:rsidRDefault="003A30E8" w:rsidP="003A30E8">
      <w:pPr>
        <w:pStyle w:val="Paragrafi"/>
        <w:rPr>
          <w:spacing w:val="-4"/>
          <w:lang w:val="sq-AL"/>
        </w:rPr>
      </w:pPr>
      <w:proofErr w:type="spellStart"/>
      <w:r w:rsidRPr="00510ABE">
        <w:rPr>
          <w:spacing w:val="-4"/>
          <w:lang w:val="sq-AL"/>
        </w:rPr>
        <w:t>SH.T</w:t>
      </w:r>
      <w:proofErr w:type="spellEnd"/>
      <w:r w:rsidRPr="00510ABE">
        <w:rPr>
          <w:spacing w:val="-4"/>
          <w:lang w:val="sq-AL"/>
        </w:rPr>
        <w:t xml:space="preserve">. </w:t>
      </w:r>
      <w:proofErr w:type="spellStart"/>
      <w:r w:rsidRPr="00510ABE">
        <w:rPr>
          <w:spacing w:val="-4"/>
          <w:lang w:val="sq-AL"/>
        </w:rPr>
        <w:t>Damian</w:t>
      </w:r>
      <w:proofErr w:type="spellEnd"/>
      <w:r w:rsidRPr="00510ABE">
        <w:rPr>
          <w:spacing w:val="-4"/>
          <w:lang w:val="sq-AL"/>
        </w:rPr>
        <w:t xml:space="preserve"> </w:t>
      </w:r>
      <w:proofErr w:type="spellStart"/>
      <w:r w:rsidRPr="00510ABE">
        <w:rPr>
          <w:spacing w:val="-4"/>
          <w:lang w:val="sq-AL"/>
        </w:rPr>
        <w:t>Gjiknuri</w:t>
      </w:r>
      <w:proofErr w:type="spellEnd"/>
    </w:p>
    <w:p w:rsidR="003A30E8" w:rsidRPr="00510ABE" w:rsidRDefault="003A30E8" w:rsidP="003A30E8">
      <w:pPr>
        <w:pStyle w:val="Paragrafi"/>
        <w:rPr>
          <w:spacing w:val="-4"/>
          <w:lang w:val="sq-AL"/>
        </w:rPr>
      </w:pPr>
      <w:r w:rsidRPr="00510ABE">
        <w:rPr>
          <w:spacing w:val="-4"/>
          <w:lang w:val="sq-AL"/>
        </w:rPr>
        <w:t>Ministër</w:t>
      </w:r>
    </w:p>
    <w:p w:rsidR="003A30E8" w:rsidRPr="00510ABE" w:rsidRDefault="003A30E8" w:rsidP="003A30E8">
      <w:pPr>
        <w:pStyle w:val="Paragrafi"/>
        <w:rPr>
          <w:spacing w:val="-4"/>
          <w:lang w:val="sq-AL"/>
        </w:rPr>
      </w:pPr>
      <w:r w:rsidRPr="00510ABE">
        <w:rPr>
          <w:spacing w:val="-4"/>
          <w:lang w:val="sq-AL"/>
        </w:rPr>
        <w:t>..............................................................</w:t>
      </w:r>
    </w:p>
    <w:p w:rsidR="003A30E8" w:rsidRPr="00510ABE" w:rsidRDefault="003A30E8" w:rsidP="00CE7B71">
      <w:pPr>
        <w:pStyle w:val="Hapesira7"/>
        <w:rPr>
          <w:lang w:val="sq-AL"/>
        </w:rPr>
      </w:pPr>
    </w:p>
    <w:p w:rsidR="003A30E8" w:rsidRPr="00510ABE" w:rsidRDefault="003A30E8" w:rsidP="003A30E8">
      <w:pPr>
        <w:pStyle w:val="Paragrafi"/>
        <w:rPr>
          <w:spacing w:val="-4"/>
          <w:lang w:val="sq-AL"/>
        </w:rPr>
      </w:pPr>
      <w:r w:rsidRPr="00510ABE">
        <w:rPr>
          <w:spacing w:val="-4"/>
          <w:lang w:val="sq-AL"/>
        </w:rPr>
        <w:t>Ministria e Financave</w:t>
      </w:r>
    </w:p>
    <w:p w:rsidR="003A30E8" w:rsidRPr="00510ABE" w:rsidRDefault="003A30E8" w:rsidP="00CE7B71">
      <w:pPr>
        <w:pStyle w:val="Hapesira7"/>
        <w:rPr>
          <w:lang w:val="sq-AL"/>
        </w:rPr>
      </w:pPr>
    </w:p>
    <w:p w:rsidR="003A30E8" w:rsidRPr="00510ABE" w:rsidRDefault="003A30E8" w:rsidP="003A30E8">
      <w:pPr>
        <w:pStyle w:val="Paragrafi"/>
        <w:rPr>
          <w:spacing w:val="-4"/>
          <w:lang w:val="sq-AL"/>
        </w:rPr>
      </w:pPr>
      <w:proofErr w:type="spellStart"/>
      <w:r w:rsidRPr="00510ABE">
        <w:rPr>
          <w:spacing w:val="-4"/>
          <w:lang w:val="sq-AL"/>
        </w:rPr>
        <w:t>SH.T</w:t>
      </w:r>
      <w:proofErr w:type="spellEnd"/>
      <w:r w:rsidRPr="00510ABE">
        <w:rPr>
          <w:spacing w:val="-4"/>
          <w:lang w:val="sq-AL"/>
        </w:rPr>
        <w:t xml:space="preserve">. Shkëlqim </w:t>
      </w:r>
      <w:proofErr w:type="spellStart"/>
      <w:r w:rsidRPr="00510ABE">
        <w:rPr>
          <w:spacing w:val="-4"/>
          <w:lang w:val="sq-AL"/>
        </w:rPr>
        <w:t>Cani</w:t>
      </w:r>
      <w:proofErr w:type="spellEnd"/>
    </w:p>
    <w:p w:rsidR="00DA29A9" w:rsidRPr="00510ABE" w:rsidRDefault="003A30E8" w:rsidP="003A30E8">
      <w:pPr>
        <w:pStyle w:val="Paragrafi"/>
        <w:rPr>
          <w:spacing w:val="-4"/>
          <w:lang w:val="sq-AL"/>
        </w:rPr>
      </w:pPr>
      <w:r w:rsidRPr="00510ABE">
        <w:rPr>
          <w:spacing w:val="-4"/>
          <w:lang w:val="sq-AL"/>
        </w:rPr>
        <w:t>Ministër</w:t>
      </w:r>
    </w:p>
    <w:p w:rsidR="0055669E" w:rsidRPr="00510ABE" w:rsidRDefault="0055669E" w:rsidP="00CE7B71">
      <w:pPr>
        <w:pStyle w:val="Hapesira7"/>
        <w:rPr>
          <w:lang w:val="sq-AL"/>
        </w:rPr>
      </w:pPr>
    </w:p>
    <w:p w:rsidR="008430E7" w:rsidRPr="00510ABE" w:rsidRDefault="008430E7" w:rsidP="008430E7">
      <w:pPr>
        <w:pStyle w:val="Paragrafi"/>
        <w:rPr>
          <w:spacing w:val="-4"/>
          <w:lang w:val="sq-AL"/>
        </w:rPr>
      </w:pPr>
      <w:r w:rsidRPr="00510ABE">
        <w:rPr>
          <w:spacing w:val="-4"/>
          <w:lang w:val="sq-AL"/>
        </w:rPr>
        <w:t>Për Qeverinë Zvicerane:</w:t>
      </w:r>
    </w:p>
    <w:p w:rsidR="008430E7" w:rsidRPr="00510ABE" w:rsidRDefault="008430E7" w:rsidP="008430E7">
      <w:pPr>
        <w:pStyle w:val="Paragrafi"/>
        <w:rPr>
          <w:spacing w:val="-4"/>
          <w:lang w:val="sq-AL"/>
        </w:rPr>
      </w:pPr>
      <w:r w:rsidRPr="00510ABE">
        <w:rPr>
          <w:spacing w:val="-4"/>
          <w:lang w:val="sq-AL"/>
        </w:rPr>
        <w:t>.................................................................</w:t>
      </w:r>
    </w:p>
    <w:p w:rsidR="008430E7" w:rsidRPr="00510ABE" w:rsidRDefault="008430E7" w:rsidP="008430E7">
      <w:pPr>
        <w:pStyle w:val="Paragrafi"/>
        <w:rPr>
          <w:spacing w:val="-4"/>
          <w:lang w:val="sq-AL"/>
        </w:rPr>
      </w:pPr>
      <w:r w:rsidRPr="00510ABE">
        <w:rPr>
          <w:spacing w:val="-4"/>
          <w:lang w:val="sq-AL"/>
        </w:rPr>
        <w:t xml:space="preserve">Ambasada Zvicerane </w:t>
      </w:r>
    </w:p>
    <w:p w:rsidR="008430E7" w:rsidRPr="00510ABE" w:rsidRDefault="008430E7" w:rsidP="00CE7B71">
      <w:pPr>
        <w:pStyle w:val="Hapesira7"/>
        <w:rPr>
          <w:lang w:val="sq-AL"/>
        </w:rPr>
      </w:pPr>
    </w:p>
    <w:p w:rsidR="008430E7" w:rsidRPr="00510ABE" w:rsidRDefault="008430E7" w:rsidP="008430E7">
      <w:pPr>
        <w:pStyle w:val="Paragrafi"/>
        <w:rPr>
          <w:spacing w:val="-4"/>
          <w:lang w:val="sq-AL"/>
        </w:rPr>
      </w:pPr>
      <w:proofErr w:type="spellStart"/>
      <w:r w:rsidRPr="00510ABE">
        <w:rPr>
          <w:spacing w:val="-4"/>
          <w:lang w:val="sq-AL"/>
        </w:rPr>
        <w:t>SH.T</w:t>
      </w:r>
      <w:proofErr w:type="spellEnd"/>
      <w:r w:rsidRPr="00510ABE">
        <w:rPr>
          <w:spacing w:val="-4"/>
          <w:lang w:val="sq-AL"/>
        </w:rPr>
        <w:t xml:space="preserve">. </w:t>
      </w:r>
      <w:proofErr w:type="spellStart"/>
      <w:r w:rsidRPr="00510ABE">
        <w:rPr>
          <w:spacing w:val="-4"/>
          <w:lang w:val="sq-AL"/>
        </w:rPr>
        <w:t>Christoph</w:t>
      </w:r>
      <w:proofErr w:type="spellEnd"/>
      <w:r w:rsidRPr="00510ABE">
        <w:rPr>
          <w:spacing w:val="-4"/>
          <w:lang w:val="sq-AL"/>
        </w:rPr>
        <w:t xml:space="preserve"> </w:t>
      </w:r>
      <w:proofErr w:type="spellStart"/>
      <w:r w:rsidRPr="00510ABE">
        <w:rPr>
          <w:spacing w:val="-4"/>
          <w:lang w:val="sq-AL"/>
        </w:rPr>
        <w:t>Graf</w:t>
      </w:r>
      <w:proofErr w:type="spellEnd"/>
    </w:p>
    <w:p w:rsidR="008430E7" w:rsidRPr="00510ABE" w:rsidRDefault="008430E7" w:rsidP="008430E7">
      <w:pPr>
        <w:pStyle w:val="Paragrafi"/>
        <w:rPr>
          <w:spacing w:val="-4"/>
          <w:lang w:val="sq-AL"/>
        </w:rPr>
      </w:pPr>
      <w:r w:rsidRPr="00510ABE">
        <w:rPr>
          <w:spacing w:val="-4"/>
          <w:lang w:val="sq-AL"/>
        </w:rPr>
        <w:t>Ambasador</w:t>
      </w:r>
    </w:p>
    <w:p w:rsidR="008430E7" w:rsidRPr="00510ABE" w:rsidRDefault="008430E7"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 xml:space="preserve">Anekset:  </w:t>
      </w:r>
    </w:p>
    <w:p w:rsidR="00DA29A9" w:rsidRPr="00510ABE" w:rsidRDefault="00B14D31" w:rsidP="00DA29A9">
      <w:pPr>
        <w:pStyle w:val="Paragrafi"/>
        <w:rPr>
          <w:spacing w:val="-4"/>
          <w:lang w:val="sq-AL"/>
        </w:rPr>
      </w:pPr>
      <w:r w:rsidRPr="00510ABE">
        <w:rPr>
          <w:spacing w:val="-4"/>
          <w:lang w:val="sq-AL"/>
        </w:rPr>
        <w:t xml:space="preserve">1. </w:t>
      </w:r>
      <w:r w:rsidR="00DA29A9" w:rsidRPr="00510ABE">
        <w:rPr>
          <w:spacing w:val="-4"/>
          <w:lang w:val="sq-AL"/>
        </w:rPr>
        <w:t>Koncepti i Projektit</w:t>
      </w:r>
    </w:p>
    <w:p w:rsidR="00DA29A9" w:rsidRPr="00510ABE" w:rsidRDefault="00B14D31" w:rsidP="00DA29A9">
      <w:pPr>
        <w:pStyle w:val="Paragrafi"/>
        <w:rPr>
          <w:spacing w:val="-4"/>
          <w:lang w:val="sq-AL"/>
        </w:rPr>
      </w:pPr>
      <w:r w:rsidRPr="00510ABE">
        <w:rPr>
          <w:spacing w:val="-4"/>
          <w:lang w:val="sq-AL"/>
        </w:rPr>
        <w:t xml:space="preserve">2. </w:t>
      </w:r>
      <w:r w:rsidR="00DA29A9" w:rsidRPr="00510ABE">
        <w:rPr>
          <w:spacing w:val="-4"/>
          <w:lang w:val="sq-AL"/>
        </w:rPr>
        <w:t xml:space="preserve">Kuadri </w:t>
      </w:r>
      <w:r w:rsidR="0064497D" w:rsidRPr="00510ABE">
        <w:rPr>
          <w:spacing w:val="-4"/>
          <w:lang w:val="sq-AL"/>
        </w:rPr>
        <w:t>l</w:t>
      </w:r>
      <w:r w:rsidR="00DA29A9" w:rsidRPr="00510ABE">
        <w:rPr>
          <w:spacing w:val="-4"/>
          <w:lang w:val="sq-AL"/>
        </w:rPr>
        <w:t>ogjik</w:t>
      </w:r>
    </w:p>
    <w:p w:rsidR="00DA29A9" w:rsidRPr="00510ABE" w:rsidRDefault="00B14D31" w:rsidP="00DA29A9">
      <w:pPr>
        <w:pStyle w:val="Paragrafi"/>
        <w:rPr>
          <w:spacing w:val="-4"/>
          <w:lang w:val="sq-AL"/>
        </w:rPr>
      </w:pPr>
      <w:r w:rsidRPr="00510ABE">
        <w:rPr>
          <w:spacing w:val="-4"/>
          <w:lang w:val="sq-AL"/>
        </w:rPr>
        <w:t xml:space="preserve">3. </w:t>
      </w:r>
      <w:r w:rsidR="00DA29A9" w:rsidRPr="00510ABE">
        <w:rPr>
          <w:spacing w:val="-4"/>
          <w:lang w:val="sq-AL"/>
        </w:rPr>
        <w:t xml:space="preserve">Buxheti i Projektit </w:t>
      </w:r>
    </w:p>
    <w:p w:rsidR="00DA29A9" w:rsidRPr="00510ABE" w:rsidRDefault="00B14D31" w:rsidP="00DA29A9">
      <w:pPr>
        <w:pStyle w:val="Paragrafi"/>
        <w:rPr>
          <w:spacing w:val="-4"/>
          <w:lang w:val="sq-AL"/>
        </w:rPr>
      </w:pPr>
      <w:r w:rsidRPr="00510ABE">
        <w:rPr>
          <w:spacing w:val="-4"/>
          <w:lang w:val="sq-AL"/>
        </w:rPr>
        <w:t xml:space="preserve">4. </w:t>
      </w:r>
      <w:r w:rsidR="00DA29A9" w:rsidRPr="00510ABE">
        <w:rPr>
          <w:spacing w:val="-4"/>
          <w:lang w:val="sq-AL"/>
        </w:rPr>
        <w:t xml:space="preserve">Arritjet </w:t>
      </w:r>
    </w:p>
    <w:p w:rsidR="00DA29A9" w:rsidRPr="00510ABE" w:rsidRDefault="00B14D31" w:rsidP="00DA29A9">
      <w:pPr>
        <w:pStyle w:val="Paragrafi"/>
        <w:rPr>
          <w:spacing w:val="-4"/>
          <w:lang w:val="sq-AL"/>
        </w:rPr>
      </w:pPr>
      <w:r w:rsidRPr="00510ABE">
        <w:rPr>
          <w:spacing w:val="-4"/>
          <w:lang w:val="sq-AL"/>
        </w:rPr>
        <w:t xml:space="preserve">5. </w:t>
      </w:r>
      <w:r w:rsidR="00DA29A9" w:rsidRPr="00510ABE">
        <w:rPr>
          <w:spacing w:val="-4"/>
          <w:lang w:val="sq-AL"/>
        </w:rPr>
        <w:t xml:space="preserve">Vendimi i </w:t>
      </w:r>
      <w:r w:rsidR="002639DC" w:rsidRPr="00510ABE">
        <w:rPr>
          <w:spacing w:val="-4"/>
          <w:lang w:val="sq-AL"/>
        </w:rPr>
        <w:t>n</w:t>
      </w:r>
      <w:r w:rsidR="00DA29A9" w:rsidRPr="00510ABE">
        <w:rPr>
          <w:spacing w:val="-4"/>
          <w:lang w:val="sq-AL"/>
        </w:rPr>
        <w:t xml:space="preserve">dryshuar i Këshillit të Ministrave </w:t>
      </w:r>
      <w:r w:rsidR="002639DC" w:rsidRPr="00510ABE">
        <w:rPr>
          <w:spacing w:val="-4"/>
          <w:lang w:val="sq-AL"/>
        </w:rPr>
        <w:t>n</w:t>
      </w:r>
      <w:r w:rsidR="008430E7" w:rsidRPr="00510ABE">
        <w:rPr>
          <w:spacing w:val="-4"/>
          <w:lang w:val="sq-AL"/>
        </w:rPr>
        <w:t>r. 1081</w:t>
      </w:r>
      <w:r w:rsidR="00DA29A9" w:rsidRPr="00510ABE">
        <w:rPr>
          <w:spacing w:val="-4"/>
          <w:lang w:val="sq-AL"/>
        </w:rPr>
        <w:t xml:space="preserve"> dhe </w:t>
      </w:r>
      <w:r w:rsidR="002639DC" w:rsidRPr="00510ABE">
        <w:rPr>
          <w:spacing w:val="-4"/>
          <w:lang w:val="sq-AL"/>
        </w:rPr>
        <w:t xml:space="preserve">urdhri i ministrit </w:t>
      </w:r>
      <w:r w:rsidR="00DA29A9" w:rsidRPr="00510ABE">
        <w:rPr>
          <w:spacing w:val="-4"/>
          <w:lang w:val="sq-AL"/>
        </w:rPr>
        <w:t xml:space="preserve">të Industrisë dhe Energjisë </w:t>
      </w:r>
      <w:r w:rsidR="002639DC" w:rsidRPr="00510ABE">
        <w:rPr>
          <w:spacing w:val="-4"/>
          <w:lang w:val="sq-AL"/>
        </w:rPr>
        <w:t>n</w:t>
      </w:r>
      <w:r w:rsidR="00DA29A9" w:rsidRPr="00510ABE">
        <w:rPr>
          <w:spacing w:val="-4"/>
          <w:lang w:val="sq-AL"/>
        </w:rPr>
        <w:t>r. 158</w:t>
      </w:r>
      <w:r w:rsidR="002639DC" w:rsidRPr="00510ABE">
        <w:rPr>
          <w:spacing w:val="-4"/>
          <w:lang w:val="sq-AL"/>
        </w:rPr>
        <w:t>.</w:t>
      </w:r>
    </w:p>
    <w:p w:rsidR="00DA29A9" w:rsidRPr="00510ABE" w:rsidRDefault="00B14D31" w:rsidP="00DA29A9">
      <w:pPr>
        <w:pStyle w:val="Paragrafi"/>
        <w:rPr>
          <w:spacing w:val="-4"/>
          <w:lang w:val="sq-AL"/>
        </w:rPr>
      </w:pPr>
      <w:r w:rsidRPr="00510ABE">
        <w:rPr>
          <w:spacing w:val="-4"/>
          <w:lang w:val="sq-AL"/>
        </w:rPr>
        <w:t xml:space="preserve">6. </w:t>
      </w:r>
      <w:r w:rsidR="00DA29A9" w:rsidRPr="00510ABE">
        <w:rPr>
          <w:spacing w:val="-4"/>
          <w:lang w:val="sq-AL"/>
        </w:rPr>
        <w:t xml:space="preserve">Udhëzimet mbi Prokurimet të </w:t>
      </w:r>
      <w:proofErr w:type="spellStart"/>
      <w:r w:rsidR="00DA29A9" w:rsidRPr="00510ABE">
        <w:rPr>
          <w:spacing w:val="-4"/>
          <w:lang w:val="sq-AL"/>
        </w:rPr>
        <w:t>SECO</w:t>
      </w:r>
      <w:proofErr w:type="spellEnd"/>
      <w:r w:rsidR="00DA29A9" w:rsidRPr="00510ABE">
        <w:rPr>
          <w:spacing w:val="-4"/>
          <w:lang w:val="sq-AL"/>
        </w:rPr>
        <w:t>-s</w:t>
      </w:r>
    </w:p>
    <w:p w:rsidR="008430E7" w:rsidRPr="00510ABE" w:rsidRDefault="008430E7" w:rsidP="00CE7B71">
      <w:pPr>
        <w:pStyle w:val="Hapesira7"/>
        <w:rPr>
          <w:lang w:val="sq-AL"/>
        </w:rPr>
      </w:pPr>
    </w:p>
    <w:p w:rsidR="008430E7" w:rsidRPr="00510ABE" w:rsidRDefault="00AE2567" w:rsidP="00AE2567">
      <w:pPr>
        <w:pStyle w:val="Paragrafi"/>
        <w:ind w:firstLine="0"/>
        <w:jc w:val="center"/>
        <w:rPr>
          <w:spacing w:val="-4"/>
          <w:lang w:val="sq-AL"/>
        </w:rPr>
      </w:pPr>
      <w:r w:rsidRPr="00510ABE">
        <w:rPr>
          <w:spacing w:val="-4"/>
          <w:lang w:val="sq-AL"/>
        </w:rPr>
        <w:t>ANEKSI 1</w:t>
      </w:r>
    </w:p>
    <w:p w:rsidR="00DA29A9" w:rsidRPr="00510ABE" w:rsidRDefault="008430E7" w:rsidP="00AE2567">
      <w:pPr>
        <w:pStyle w:val="Paragrafi"/>
        <w:ind w:firstLine="0"/>
        <w:jc w:val="center"/>
        <w:rPr>
          <w:spacing w:val="-4"/>
          <w:lang w:val="sq-AL"/>
        </w:rPr>
      </w:pPr>
      <w:r w:rsidRPr="00510ABE">
        <w:rPr>
          <w:spacing w:val="-4"/>
          <w:lang w:val="sq-AL"/>
        </w:rPr>
        <w:t xml:space="preserve">PROJEKTI PËR NGRITJEN E KAPACITETEVE PËR ZHVILLIMET NË PËRMASA TË MËDHA TË INFRASTRUKTURËS SË GAZIT NË SHQIPËRI II: </w:t>
      </w:r>
      <w:proofErr w:type="spellStart"/>
      <w:r w:rsidRPr="00510ABE">
        <w:rPr>
          <w:spacing w:val="-4"/>
          <w:lang w:val="sq-AL"/>
        </w:rPr>
        <w:t>KONCEPTPROJEKTI</w:t>
      </w:r>
      <w:proofErr w:type="spellEnd"/>
    </w:p>
    <w:p w:rsidR="008430E7" w:rsidRPr="00510ABE" w:rsidRDefault="008430E7" w:rsidP="00DA29A9">
      <w:pPr>
        <w:pStyle w:val="Paragrafi"/>
        <w:rPr>
          <w:spacing w:val="-4"/>
          <w:lang w:val="sq-AL"/>
        </w:rPr>
      </w:pPr>
    </w:p>
    <w:p w:rsidR="00DA29A9" w:rsidRPr="00510ABE" w:rsidRDefault="00B14D31" w:rsidP="00DA29A9">
      <w:pPr>
        <w:pStyle w:val="Paragrafi"/>
        <w:rPr>
          <w:spacing w:val="-4"/>
          <w:lang w:val="sq-AL"/>
        </w:rPr>
      </w:pPr>
      <w:r w:rsidRPr="00510ABE">
        <w:rPr>
          <w:spacing w:val="-4"/>
          <w:lang w:val="sq-AL"/>
        </w:rPr>
        <w:t xml:space="preserve">1. </w:t>
      </w:r>
      <w:r w:rsidR="00DA29A9" w:rsidRPr="00510ABE">
        <w:rPr>
          <w:spacing w:val="-4"/>
          <w:lang w:val="sq-AL"/>
        </w:rPr>
        <w:t xml:space="preserve">Informacion </w:t>
      </w:r>
      <w:r w:rsidR="002639DC" w:rsidRPr="00510ABE">
        <w:rPr>
          <w:spacing w:val="-4"/>
          <w:lang w:val="sq-AL"/>
        </w:rPr>
        <w:t>p</w:t>
      </w:r>
      <w:r w:rsidR="00DA29A9" w:rsidRPr="00510ABE">
        <w:rPr>
          <w:spacing w:val="-4"/>
          <w:lang w:val="sq-AL"/>
        </w:rPr>
        <w:t>araprak</w:t>
      </w:r>
    </w:p>
    <w:p w:rsidR="00DA29A9" w:rsidRPr="00510ABE" w:rsidRDefault="00DA29A9" w:rsidP="00DA29A9">
      <w:pPr>
        <w:pStyle w:val="Paragrafi"/>
        <w:rPr>
          <w:spacing w:val="-4"/>
          <w:lang w:val="sq-AL"/>
        </w:rPr>
      </w:pPr>
      <w:r w:rsidRPr="00510ABE">
        <w:rPr>
          <w:spacing w:val="-4"/>
          <w:lang w:val="sq-AL"/>
        </w:rPr>
        <w:t>Me</w:t>
      </w:r>
      <w:r w:rsidR="00261612" w:rsidRPr="00510ABE">
        <w:rPr>
          <w:spacing w:val="-4"/>
          <w:lang w:val="sq-AL"/>
        </w:rPr>
        <w:t xml:space="preserve"> </w:t>
      </w:r>
      <w:r w:rsidRPr="00510ABE">
        <w:rPr>
          <w:spacing w:val="-4"/>
          <w:lang w:val="sq-AL"/>
        </w:rPr>
        <w:t xml:space="preserve">gjithë progresin e bërë në vitet e fundit, Shqipëria përballet me problematika të rëndësishme në sektorin energjetik. Siguria e furnizimit me energji mbetet veçanërisht e dobët për shkak të mungesës së </w:t>
      </w:r>
      <w:proofErr w:type="spellStart"/>
      <w:r w:rsidRPr="00510ABE">
        <w:rPr>
          <w:spacing w:val="-4"/>
          <w:lang w:val="sq-AL"/>
        </w:rPr>
        <w:t>diversifikimit</w:t>
      </w:r>
      <w:proofErr w:type="spellEnd"/>
      <w:r w:rsidRPr="00510ABE">
        <w:rPr>
          <w:spacing w:val="-4"/>
          <w:lang w:val="sq-AL"/>
        </w:rPr>
        <w:t>. Kërkesa për energji el</w:t>
      </w:r>
      <w:r w:rsidR="008430E7" w:rsidRPr="00510ABE">
        <w:rPr>
          <w:spacing w:val="-4"/>
          <w:lang w:val="sq-AL"/>
        </w:rPr>
        <w:t>ektrike tejkalon prodhimin vendë</w:t>
      </w:r>
      <w:r w:rsidRPr="00510ABE">
        <w:rPr>
          <w:spacing w:val="-4"/>
          <w:lang w:val="sq-AL"/>
        </w:rPr>
        <w:t xml:space="preserve">s që varet pothuajse vetëm nga prodhimi i energjisë hidrike, ku moti luan një rol thelbësor. Mangësitë në furnizim plotësohen me energji të kushtueshme bazuar në hidrokarbure fosile, e cila është e shtrenjtë dhe që importohet nga vendet fqinje ose edhe me përdorimin e gjeneratorëve vendorë me naftë. Zhvillimi i biznesit është i kufizuar nga mungesa e herëpashershme e energjisë, çmimet e larta të energjisë elektrike dhe pengesat </w:t>
      </w:r>
      <w:proofErr w:type="spellStart"/>
      <w:r w:rsidRPr="00510ABE">
        <w:rPr>
          <w:spacing w:val="-4"/>
          <w:lang w:val="sq-AL"/>
        </w:rPr>
        <w:t>admini</w:t>
      </w:r>
      <w:proofErr w:type="spellEnd"/>
      <w:r w:rsidR="00CE7B71" w:rsidRPr="00510ABE">
        <w:rPr>
          <w:spacing w:val="-4"/>
          <w:lang w:val="sq-AL"/>
        </w:rPr>
        <w:t>-</w:t>
      </w:r>
      <w:proofErr w:type="spellStart"/>
      <w:r w:rsidRPr="00510ABE">
        <w:rPr>
          <w:spacing w:val="-4"/>
          <w:lang w:val="sq-AL"/>
        </w:rPr>
        <w:t>strative</w:t>
      </w:r>
      <w:proofErr w:type="spellEnd"/>
      <w:r w:rsidRPr="00510ABE">
        <w:rPr>
          <w:spacing w:val="-4"/>
          <w:lang w:val="sq-AL"/>
        </w:rPr>
        <w:t xml:space="preserve"> në lidhje me furnizimin me energji elektrike. </w:t>
      </w:r>
    </w:p>
    <w:p w:rsidR="00DA29A9" w:rsidRPr="00510ABE" w:rsidRDefault="00DA29A9" w:rsidP="00DA29A9">
      <w:pPr>
        <w:pStyle w:val="Paragrafi"/>
        <w:rPr>
          <w:spacing w:val="-4"/>
          <w:lang w:val="sq-AL"/>
        </w:rPr>
      </w:pPr>
      <w:proofErr w:type="spellStart"/>
      <w:r w:rsidRPr="00510ABE">
        <w:rPr>
          <w:spacing w:val="-4"/>
          <w:lang w:val="sq-AL"/>
        </w:rPr>
        <w:t>Konsorciumi</w:t>
      </w:r>
      <w:proofErr w:type="spellEnd"/>
      <w:r w:rsidRPr="00510ABE">
        <w:rPr>
          <w:spacing w:val="-4"/>
          <w:lang w:val="sq-AL"/>
        </w:rPr>
        <w:t xml:space="preserve"> i Shah </w:t>
      </w:r>
      <w:proofErr w:type="spellStart"/>
      <w:r w:rsidRPr="00510ABE">
        <w:rPr>
          <w:spacing w:val="-4"/>
          <w:lang w:val="sq-AL"/>
        </w:rPr>
        <w:t>Deniz</w:t>
      </w:r>
      <w:proofErr w:type="spellEnd"/>
      <w:r w:rsidRPr="00510ABE">
        <w:rPr>
          <w:spacing w:val="-4"/>
          <w:lang w:val="sq-AL"/>
        </w:rPr>
        <w:t xml:space="preserve"> II, me përzgjedhjen</w:t>
      </w:r>
      <w:r w:rsidRPr="00510ABE">
        <w:rPr>
          <w:spacing w:val="-4"/>
          <w:vertAlign w:val="superscript"/>
          <w:lang w:val="sq-AL"/>
        </w:rPr>
        <w:footnoteReference w:id="2"/>
      </w:r>
      <w:r w:rsidRPr="00510ABE">
        <w:rPr>
          <w:spacing w:val="-4"/>
          <w:lang w:val="sq-AL"/>
        </w:rPr>
        <w:t xml:space="preserve"> e tij të Gazsjellësit Trans Adriatik (</w:t>
      </w:r>
      <w:proofErr w:type="spellStart"/>
      <w:r w:rsidRPr="00510ABE">
        <w:rPr>
          <w:spacing w:val="-4"/>
          <w:lang w:val="sq-AL"/>
        </w:rPr>
        <w:t>TAP</w:t>
      </w:r>
      <w:proofErr w:type="spellEnd"/>
      <w:r w:rsidRPr="00510ABE">
        <w:rPr>
          <w:spacing w:val="-4"/>
          <w:lang w:val="sq-AL"/>
        </w:rPr>
        <w:t xml:space="preserve">) si rrugën e parapëlqyer për transportin e gazit natyror azerbajxhanas për në Evropën Perëndimore, ka hapur rrugën për hapjen e mëtejshme të Korridorit Jugor të Gazit. Nëpërmjet </w:t>
      </w:r>
      <w:proofErr w:type="spellStart"/>
      <w:r w:rsidRPr="00510ABE">
        <w:rPr>
          <w:spacing w:val="-4"/>
          <w:lang w:val="sq-AL"/>
        </w:rPr>
        <w:t>TAP</w:t>
      </w:r>
      <w:proofErr w:type="spellEnd"/>
      <w:r w:rsidRPr="00510ABE">
        <w:rPr>
          <w:spacing w:val="-4"/>
          <w:lang w:val="sq-AL"/>
        </w:rPr>
        <w:t>-it</w:t>
      </w:r>
      <w:r w:rsidR="008430E7" w:rsidRPr="00510ABE">
        <w:rPr>
          <w:spacing w:val="-4"/>
          <w:lang w:val="sq-AL"/>
        </w:rPr>
        <w:t>,</w:t>
      </w:r>
      <w:r w:rsidRPr="00510ABE">
        <w:rPr>
          <w:spacing w:val="-4"/>
          <w:lang w:val="sq-AL"/>
        </w:rPr>
        <w:t xml:space="preserve"> Shqipëria do të lidhet me rrjetin ndërkombëtar të gazsjellësve. Kërkesa paraprake dhe skenarët për investime në tregun dhe infrastrukturën e ardhshme shqiptare të gazit përbëjnë mundësi të rëndësishme ekonomike për ekonominë shqiptare. </w:t>
      </w:r>
    </w:p>
    <w:p w:rsidR="00DA29A9" w:rsidRPr="00510ABE" w:rsidRDefault="00DA29A9" w:rsidP="00DA29A9">
      <w:pPr>
        <w:pStyle w:val="Paragrafi"/>
        <w:rPr>
          <w:spacing w:val="-4"/>
          <w:lang w:val="sq-AL"/>
        </w:rPr>
      </w:pPr>
      <w:r w:rsidRPr="00510ABE">
        <w:rPr>
          <w:spacing w:val="-4"/>
          <w:lang w:val="sq-AL"/>
        </w:rPr>
        <w:t xml:space="preserve">Megjithatë, analizat tregojnë nevojën e madhe të Qeverisë së Shqipërisë për ngritjen e kapaciteteve shtesë për përballimin e projekteve të rëndësisë së lartë siç është </w:t>
      </w:r>
      <w:proofErr w:type="spellStart"/>
      <w:r w:rsidRPr="00510ABE">
        <w:rPr>
          <w:spacing w:val="-4"/>
          <w:lang w:val="sq-AL"/>
        </w:rPr>
        <w:t>TAP</w:t>
      </w:r>
      <w:proofErr w:type="spellEnd"/>
      <w:r w:rsidR="0055669E" w:rsidRPr="00510ABE">
        <w:rPr>
          <w:spacing w:val="-4"/>
          <w:lang w:val="sq-AL"/>
        </w:rPr>
        <w:t>-i</w:t>
      </w:r>
      <w:r w:rsidRPr="00510ABE">
        <w:rPr>
          <w:spacing w:val="-4"/>
          <w:lang w:val="sq-AL"/>
        </w:rPr>
        <w:t xml:space="preserve">, si dhe për trajtimin e zhvillimit të mundshëm të një tregu të ri gazi në vend. Si rrjedhojë, </w:t>
      </w:r>
      <w:proofErr w:type="spellStart"/>
      <w:r w:rsidRPr="00510ABE">
        <w:rPr>
          <w:spacing w:val="-4"/>
          <w:lang w:val="sq-AL"/>
        </w:rPr>
        <w:t>SECO</w:t>
      </w:r>
      <w:proofErr w:type="spellEnd"/>
      <w:r w:rsidR="0055669E" w:rsidRPr="00510ABE">
        <w:rPr>
          <w:spacing w:val="-4"/>
          <w:lang w:val="sq-AL"/>
        </w:rPr>
        <w:t>-ja</w:t>
      </w:r>
      <w:r w:rsidRPr="00510ABE">
        <w:rPr>
          <w:spacing w:val="-4"/>
          <w:lang w:val="sq-AL"/>
        </w:rPr>
        <w:t xml:space="preserve"> do të mbështesë Qeverinë e Shqipërisë në lidhje me Projektin për Ngritjen e Kapaciteteve për Zhvillimet në Përmasa të Mëdha të Infrastrukturës së Gazit në Shqipëri II, duke trajtuar në mënyrë të veçantë nevojat </w:t>
      </w:r>
      <w:proofErr w:type="spellStart"/>
      <w:r w:rsidRPr="00510ABE">
        <w:rPr>
          <w:spacing w:val="-4"/>
          <w:lang w:val="sq-AL"/>
        </w:rPr>
        <w:t>menaxheriale</w:t>
      </w:r>
      <w:proofErr w:type="spellEnd"/>
      <w:r w:rsidRPr="00510ABE">
        <w:rPr>
          <w:spacing w:val="-4"/>
          <w:lang w:val="sq-AL"/>
        </w:rPr>
        <w:t xml:space="preserve">, teknike, ato specifike financiare dhe ligjore për industrinë dhe strukturore të ngritjes së kapaciteteve dhe forcimit të nevojave institucionale, si dhe duke i mundësuar Qeverisë së Shqipërisë të realizojë përfitimet e mundshme që rrjedhin nga zbatimi i </w:t>
      </w:r>
      <w:proofErr w:type="spellStart"/>
      <w:r w:rsidRPr="00510ABE">
        <w:rPr>
          <w:spacing w:val="-4"/>
          <w:lang w:val="sq-AL"/>
        </w:rPr>
        <w:t>TAP</w:t>
      </w:r>
      <w:proofErr w:type="spellEnd"/>
      <w:r w:rsidRPr="00510ABE">
        <w:rPr>
          <w:spacing w:val="-4"/>
          <w:lang w:val="sq-AL"/>
        </w:rPr>
        <w:t xml:space="preserve">-it dhe zhvillimi i një tregu shqiptar gazi. </w:t>
      </w:r>
    </w:p>
    <w:p w:rsidR="00DA29A9" w:rsidRPr="00510ABE" w:rsidRDefault="00B14D31" w:rsidP="00DA29A9">
      <w:pPr>
        <w:pStyle w:val="Paragrafi"/>
        <w:rPr>
          <w:spacing w:val="-4"/>
          <w:lang w:val="sq-AL"/>
        </w:rPr>
      </w:pPr>
      <w:r w:rsidRPr="00510ABE">
        <w:rPr>
          <w:spacing w:val="-4"/>
          <w:lang w:val="sq-AL"/>
        </w:rPr>
        <w:t xml:space="preserve">2. </w:t>
      </w:r>
      <w:r w:rsidR="00DA29A9" w:rsidRPr="00510ABE">
        <w:rPr>
          <w:spacing w:val="-4"/>
          <w:lang w:val="sq-AL"/>
        </w:rPr>
        <w:t>Përshkrimi i Projektit</w:t>
      </w:r>
    </w:p>
    <w:p w:rsidR="00DA29A9" w:rsidRPr="00510ABE" w:rsidRDefault="00DA29A9" w:rsidP="00DA29A9">
      <w:pPr>
        <w:pStyle w:val="Paragrafi"/>
        <w:rPr>
          <w:spacing w:val="-4"/>
          <w:lang w:val="sq-AL"/>
        </w:rPr>
      </w:pPr>
      <w:r w:rsidRPr="00510ABE">
        <w:rPr>
          <w:spacing w:val="-4"/>
          <w:lang w:val="sq-AL"/>
        </w:rPr>
        <w:t>2.1</w:t>
      </w:r>
      <w:r w:rsidR="008430E7" w:rsidRPr="00510ABE">
        <w:rPr>
          <w:spacing w:val="-4"/>
          <w:lang w:val="sq-AL"/>
        </w:rPr>
        <w:t xml:space="preserve"> </w:t>
      </w:r>
      <w:r w:rsidRPr="00510ABE">
        <w:rPr>
          <w:spacing w:val="-4"/>
          <w:lang w:val="sq-AL"/>
        </w:rPr>
        <w:tab/>
        <w:t xml:space="preserve">Ndikimi, </w:t>
      </w:r>
      <w:r w:rsidR="0064497D" w:rsidRPr="00510ABE">
        <w:rPr>
          <w:spacing w:val="-4"/>
          <w:lang w:val="sq-AL"/>
        </w:rPr>
        <w:t>r</w:t>
      </w:r>
      <w:r w:rsidRPr="00510ABE">
        <w:rPr>
          <w:spacing w:val="-4"/>
          <w:lang w:val="sq-AL"/>
        </w:rPr>
        <w:t>ezultatet e Projektit</w:t>
      </w:r>
    </w:p>
    <w:p w:rsidR="00DA29A9" w:rsidRPr="00510ABE" w:rsidRDefault="00DA29A9" w:rsidP="00DA29A9">
      <w:pPr>
        <w:pStyle w:val="Paragrafi"/>
        <w:rPr>
          <w:spacing w:val="-4"/>
          <w:lang w:val="sq-AL"/>
        </w:rPr>
      </w:pPr>
      <w:r w:rsidRPr="00510ABE">
        <w:rPr>
          <w:spacing w:val="-4"/>
          <w:lang w:val="sq-AL"/>
        </w:rPr>
        <w:t xml:space="preserve">Ndikimet e projektit në fjalë përfshijnë rritjen e sigurisë së energjisë nëpërmjet </w:t>
      </w:r>
      <w:proofErr w:type="spellStart"/>
      <w:r w:rsidRPr="00510ABE">
        <w:rPr>
          <w:spacing w:val="-4"/>
          <w:lang w:val="sq-AL"/>
        </w:rPr>
        <w:t>diversifikimit</w:t>
      </w:r>
      <w:proofErr w:type="spellEnd"/>
      <w:r w:rsidRPr="00510ABE">
        <w:rPr>
          <w:spacing w:val="-4"/>
          <w:lang w:val="sq-AL"/>
        </w:rPr>
        <w:t xml:space="preserve"> të energjisë, zhvillimin ekonomik përmes një kuadri më të qëndrueshëm investimi dhe zvogëlimin e shkarkimit të gazrave që ndikojnë në efektin serrë, duke ulur importimin e energjisë së prodhuar nga burime fosile. Rezultatet e pritshme të Projektit janë hapja dhe zhvillimi i tregut vendor të gazit në Shqipëri, rritja dhe përditësimi i kuadrit ligjor, teknik dhe institucional për zhvillimin e sektorit të gazit në përputhje me direktivat e BE-së dhe qeverisja e përmirësuar e projekteve të infrastrukturës që do të realizohen në kuadrin e zbatimit të </w:t>
      </w:r>
      <w:r w:rsidR="00FB71B1" w:rsidRPr="00510ABE">
        <w:rPr>
          <w:spacing w:val="-4"/>
          <w:lang w:val="sq-AL"/>
        </w:rPr>
        <w:t>P</w:t>
      </w:r>
      <w:r w:rsidRPr="00510ABE">
        <w:rPr>
          <w:spacing w:val="-4"/>
          <w:lang w:val="sq-AL"/>
        </w:rPr>
        <w:t xml:space="preserve">rojektit </w:t>
      </w:r>
      <w:proofErr w:type="spellStart"/>
      <w:r w:rsidRPr="00510ABE">
        <w:rPr>
          <w:spacing w:val="-4"/>
          <w:lang w:val="sq-AL"/>
        </w:rPr>
        <w:t>TAP</w:t>
      </w:r>
      <w:proofErr w:type="spellEnd"/>
      <w:r w:rsidRPr="00510ABE">
        <w:rPr>
          <w:spacing w:val="-4"/>
          <w:lang w:val="sq-AL"/>
        </w:rPr>
        <w:t xml:space="preserve"> dhe krijimit të tregut shqiptar të gazit (shihni kuadrin logjik në shtojcën 2). </w:t>
      </w:r>
    </w:p>
    <w:p w:rsidR="00DA29A9" w:rsidRPr="00510ABE" w:rsidRDefault="00DA29A9" w:rsidP="00DA29A9">
      <w:pPr>
        <w:pStyle w:val="Paragrafi"/>
        <w:rPr>
          <w:spacing w:val="-4"/>
          <w:lang w:val="sq-AL"/>
        </w:rPr>
      </w:pPr>
      <w:r w:rsidRPr="00510ABE">
        <w:rPr>
          <w:spacing w:val="-4"/>
          <w:lang w:val="sq-AL"/>
        </w:rPr>
        <w:t>2.2</w:t>
      </w:r>
      <w:r w:rsidRPr="00510ABE">
        <w:rPr>
          <w:spacing w:val="-4"/>
          <w:lang w:val="sq-AL"/>
        </w:rPr>
        <w:tab/>
      </w:r>
      <w:r w:rsidR="00B14D31" w:rsidRPr="00510ABE">
        <w:rPr>
          <w:spacing w:val="-4"/>
          <w:lang w:val="sq-AL"/>
        </w:rPr>
        <w:t xml:space="preserve"> </w:t>
      </w:r>
      <w:r w:rsidRPr="00510ABE">
        <w:rPr>
          <w:spacing w:val="-4"/>
          <w:lang w:val="sq-AL"/>
        </w:rPr>
        <w:t xml:space="preserve">Shërbimet e këshillimit dhe </w:t>
      </w:r>
      <w:r w:rsidR="008430E7" w:rsidRPr="00510ABE">
        <w:rPr>
          <w:spacing w:val="-4"/>
          <w:lang w:val="sq-AL"/>
        </w:rPr>
        <w:t xml:space="preserve">të </w:t>
      </w:r>
      <w:r w:rsidRPr="00510ABE">
        <w:rPr>
          <w:spacing w:val="-4"/>
          <w:lang w:val="sq-AL"/>
        </w:rPr>
        <w:t xml:space="preserve">ngritjes së kapaciteteve për arritjen e synimeve të </w:t>
      </w:r>
      <w:r w:rsidR="00FB71B1" w:rsidRPr="00510ABE">
        <w:rPr>
          <w:spacing w:val="-4"/>
          <w:lang w:val="sq-AL"/>
        </w:rPr>
        <w:t>P</w:t>
      </w:r>
      <w:r w:rsidR="008430E7" w:rsidRPr="00510ABE">
        <w:rPr>
          <w:spacing w:val="-4"/>
          <w:lang w:val="sq-AL"/>
        </w:rPr>
        <w:t>rojektit</w:t>
      </w:r>
      <w:r w:rsidRPr="00510ABE">
        <w:rPr>
          <w:spacing w:val="-4"/>
          <w:lang w:val="sq-AL"/>
        </w:rPr>
        <w:t xml:space="preserve"> </w:t>
      </w:r>
    </w:p>
    <w:p w:rsidR="00DA29A9" w:rsidRPr="00510ABE" w:rsidRDefault="00DA29A9" w:rsidP="00DA29A9">
      <w:pPr>
        <w:pStyle w:val="Paragrafi"/>
        <w:rPr>
          <w:spacing w:val="-4"/>
          <w:lang w:val="sq-AL"/>
        </w:rPr>
      </w:pPr>
      <w:r w:rsidRPr="00510ABE">
        <w:rPr>
          <w:spacing w:val="-4"/>
          <w:lang w:val="sq-AL"/>
        </w:rPr>
        <w:t>Për arritjen e ndikimeve dhe rezultateve të sipërpërmendura, Projekti do t</w:t>
      </w:r>
      <w:r w:rsidR="00846552" w:rsidRPr="00510ABE">
        <w:rPr>
          <w:spacing w:val="-4"/>
          <w:lang w:val="sq-AL"/>
        </w:rPr>
        <w:t>’</w:t>
      </w:r>
      <w:r w:rsidRPr="00510ABE">
        <w:rPr>
          <w:spacing w:val="-4"/>
          <w:lang w:val="sq-AL"/>
        </w:rPr>
        <w:t xml:space="preserve">i ofrojë Qeverisë së Shqipërisë dhe institucioneve të tjera të përfshira, mbështetje të gjerë dhe institucionale për ngritjen e kapaciteteve. Shërbimet e këshillimit dhe </w:t>
      </w:r>
      <w:r w:rsidR="008430E7" w:rsidRPr="00510ABE">
        <w:rPr>
          <w:spacing w:val="-4"/>
          <w:lang w:val="sq-AL"/>
        </w:rPr>
        <w:t xml:space="preserve">të </w:t>
      </w:r>
      <w:r w:rsidRPr="00510ABE">
        <w:rPr>
          <w:spacing w:val="-4"/>
          <w:lang w:val="sq-AL"/>
        </w:rPr>
        <w:t>ngritjes së kapaciteteve do të rea</w:t>
      </w:r>
      <w:r w:rsidR="00AE2567" w:rsidRPr="00510ABE">
        <w:rPr>
          <w:spacing w:val="-4"/>
          <w:lang w:val="sq-AL"/>
        </w:rPr>
        <w:t>lizohen nga Konsulenti që mbulon</w:t>
      </w:r>
      <w:r w:rsidRPr="00510ABE">
        <w:rPr>
          <w:spacing w:val="-4"/>
          <w:lang w:val="sq-AL"/>
        </w:rPr>
        <w:t xml:space="preserve"> kompetencat për forcimin e sektorit publik, si këshilltarë të qeverisë në lidhje me projektet madhore në infrastrukturë, me zhvillimin e tregut të gazit dhe strategjitë e sektorit të energjisë në lidhje me aspektet teknike </w:t>
      </w:r>
      <w:proofErr w:type="spellStart"/>
      <w:r w:rsidRPr="00510ABE">
        <w:rPr>
          <w:spacing w:val="-4"/>
          <w:lang w:val="sq-AL"/>
        </w:rPr>
        <w:t>inxhinierike</w:t>
      </w:r>
      <w:proofErr w:type="spellEnd"/>
      <w:r w:rsidRPr="00510ABE">
        <w:rPr>
          <w:spacing w:val="-4"/>
          <w:lang w:val="sq-AL"/>
        </w:rPr>
        <w:t xml:space="preserve"> d</w:t>
      </w:r>
      <w:r w:rsidR="008430E7" w:rsidRPr="00510ABE">
        <w:rPr>
          <w:spacing w:val="-4"/>
          <w:lang w:val="sq-AL"/>
        </w:rPr>
        <w:t xml:space="preserve">he ato financiare e </w:t>
      </w:r>
      <w:proofErr w:type="spellStart"/>
      <w:r w:rsidR="008430E7" w:rsidRPr="00510ABE">
        <w:rPr>
          <w:spacing w:val="-4"/>
          <w:lang w:val="sq-AL"/>
        </w:rPr>
        <w:t>rregullatore</w:t>
      </w:r>
      <w:proofErr w:type="spellEnd"/>
      <w:r w:rsidRPr="00510ABE">
        <w:rPr>
          <w:spacing w:val="-4"/>
          <w:lang w:val="sq-AL"/>
        </w:rPr>
        <w:t xml:space="preserve">, si dhe në komunikim dhe </w:t>
      </w:r>
      <w:r w:rsidR="008430E7" w:rsidRPr="00510ABE">
        <w:rPr>
          <w:spacing w:val="-4"/>
          <w:lang w:val="sq-AL"/>
        </w:rPr>
        <w:t xml:space="preserve">në </w:t>
      </w:r>
      <w:r w:rsidRPr="00510ABE">
        <w:rPr>
          <w:spacing w:val="-4"/>
          <w:lang w:val="sq-AL"/>
        </w:rPr>
        <w:t xml:space="preserve">përfaqësim. </w:t>
      </w:r>
    </w:p>
    <w:p w:rsidR="00DA29A9" w:rsidRPr="00510ABE" w:rsidRDefault="00DA29A9" w:rsidP="00DA29A9">
      <w:pPr>
        <w:pStyle w:val="Paragrafi"/>
        <w:rPr>
          <w:spacing w:val="-4"/>
          <w:lang w:val="sq-AL"/>
        </w:rPr>
      </w:pPr>
      <w:r w:rsidRPr="00510ABE">
        <w:rPr>
          <w:spacing w:val="-4"/>
          <w:lang w:val="sq-AL"/>
        </w:rPr>
        <w:t>Mbështetja e Konsulentit do të fokusohet në tr</w:t>
      </w:r>
      <w:r w:rsidR="0064497D" w:rsidRPr="00510ABE">
        <w:rPr>
          <w:spacing w:val="-4"/>
          <w:lang w:val="sq-AL"/>
        </w:rPr>
        <w:t>i</w:t>
      </w:r>
      <w:r w:rsidRPr="00510ABE">
        <w:rPr>
          <w:spacing w:val="-4"/>
          <w:lang w:val="sq-AL"/>
        </w:rPr>
        <w:t xml:space="preserve"> lloje ndërhyrjesh: </w:t>
      </w:r>
    </w:p>
    <w:p w:rsidR="00DA29A9" w:rsidRPr="00510ABE" w:rsidRDefault="00B14D31" w:rsidP="00DA29A9">
      <w:pPr>
        <w:pStyle w:val="Paragrafi"/>
        <w:rPr>
          <w:spacing w:val="-4"/>
          <w:lang w:val="sq-AL"/>
        </w:rPr>
      </w:pPr>
      <w:r w:rsidRPr="00510ABE">
        <w:rPr>
          <w:spacing w:val="-4"/>
          <w:lang w:val="sq-AL"/>
        </w:rPr>
        <w:t xml:space="preserve">1. </w:t>
      </w:r>
      <w:r w:rsidR="00DA29A9" w:rsidRPr="00510ABE">
        <w:rPr>
          <w:spacing w:val="-4"/>
          <w:lang w:val="sq-AL"/>
        </w:rPr>
        <w:t xml:space="preserve">Shërbimet </w:t>
      </w:r>
      <w:r w:rsidR="00DF0D99" w:rsidRPr="00510ABE">
        <w:rPr>
          <w:spacing w:val="-4"/>
          <w:lang w:val="sq-AL"/>
        </w:rPr>
        <w:t>k</w:t>
      </w:r>
      <w:r w:rsidR="00DA29A9" w:rsidRPr="00510ABE">
        <w:rPr>
          <w:spacing w:val="-4"/>
          <w:lang w:val="sq-AL"/>
        </w:rPr>
        <w:t>ëshilluese: Veçanërisht gjatë fazës fillestare dhe fazës së studimit të projektit, Konsulenti do t</w:t>
      </w:r>
      <w:r w:rsidR="00846552" w:rsidRPr="00510ABE">
        <w:rPr>
          <w:spacing w:val="-4"/>
          <w:lang w:val="sq-AL"/>
        </w:rPr>
        <w:t>’</w:t>
      </w:r>
      <w:r w:rsidR="008430E7" w:rsidRPr="00510ABE">
        <w:rPr>
          <w:spacing w:val="-4"/>
          <w:lang w:val="sq-AL"/>
        </w:rPr>
        <w:t>u</w:t>
      </w:r>
      <w:r w:rsidR="00DA29A9" w:rsidRPr="00510ABE">
        <w:rPr>
          <w:spacing w:val="-4"/>
          <w:lang w:val="sq-AL"/>
        </w:rPr>
        <w:t xml:space="preserve"> ofrojë ndihmë të drejtpërdrejtë teknike institucioneve të qeverisë dhe autoriteteve publike të përfshira. Kjo do t</w:t>
      </w:r>
      <w:r w:rsidR="00846552" w:rsidRPr="00510ABE">
        <w:rPr>
          <w:spacing w:val="-4"/>
          <w:lang w:val="sq-AL"/>
        </w:rPr>
        <w:t>’</w:t>
      </w:r>
      <w:r w:rsidR="00DA29A9" w:rsidRPr="00510ABE">
        <w:rPr>
          <w:spacing w:val="-4"/>
          <w:lang w:val="sq-AL"/>
        </w:rPr>
        <w:t xml:space="preserve">i mbështesë ata në kryerjen efikase dhe të shpejtë të funksioneve të tyre për realizimin e </w:t>
      </w:r>
      <w:proofErr w:type="spellStart"/>
      <w:r w:rsidR="00DA29A9" w:rsidRPr="00510ABE">
        <w:rPr>
          <w:spacing w:val="-4"/>
          <w:lang w:val="sq-AL"/>
        </w:rPr>
        <w:t>TAP</w:t>
      </w:r>
      <w:proofErr w:type="spellEnd"/>
      <w:r w:rsidR="00065961" w:rsidRPr="00510ABE">
        <w:rPr>
          <w:spacing w:val="-4"/>
          <w:lang w:val="sq-AL"/>
        </w:rPr>
        <w:t>-it</w:t>
      </w:r>
      <w:r w:rsidR="00DA29A9" w:rsidRPr="00510ABE">
        <w:rPr>
          <w:spacing w:val="-4"/>
          <w:lang w:val="sq-AL"/>
        </w:rPr>
        <w:t xml:space="preserve"> dhe fillimin e zhvillimit të tregut të gazit. Pjesa e shërbimeve të këshillimit brenda të gjithë mandatit ka gjasa të zvogëlohet gjatë zhvillimit të Projektit.</w:t>
      </w:r>
    </w:p>
    <w:p w:rsidR="00DA29A9" w:rsidRPr="00510ABE" w:rsidRDefault="00B14D31" w:rsidP="00DA29A9">
      <w:pPr>
        <w:pStyle w:val="Paragrafi"/>
        <w:rPr>
          <w:spacing w:val="-4"/>
          <w:lang w:val="sq-AL"/>
        </w:rPr>
      </w:pPr>
      <w:r w:rsidRPr="00510ABE">
        <w:rPr>
          <w:spacing w:val="-4"/>
          <w:lang w:val="sq-AL"/>
        </w:rPr>
        <w:t xml:space="preserve">2. </w:t>
      </w:r>
      <w:r w:rsidR="00DA29A9" w:rsidRPr="00510ABE">
        <w:rPr>
          <w:spacing w:val="-4"/>
          <w:lang w:val="sq-AL"/>
        </w:rPr>
        <w:t xml:space="preserve">Ngritja e </w:t>
      </w:r>
      <w:r w:rsidR="00065961" w:rsidRPr="00510ABE">
        <w:rPr>
          <w:spacing w:val="-4"/>
          <w:lang w:val="sq-AL"/>
        </w:rPr>
        <w:t>k</w:t>
      </w:r>
      <w:r w:rsidR="00DA29A9" w:rsidRPr="00510ABE">
        <w:rPr>
          <w:spacing w:val="-4"/>
          <w:lang w:val="sq-AL"/>
        </w:rPr>
        <w:t>apaciteteve: Gjatë të gjithë kohëzgjatjes së Projektit, Konsulenti do të përqendrohet në forcimin e kompetencave të institucioneve publike të përfshira</w:t>
      </w:r>
      <w:r w:rsidR="00FB71B1" w:rsidRPr="00510ABE">
        <w:rPr>
          <w:spacing w:val="-4"/>
          <w:lang w:val="sq-AL"/>
        </w:rPr>
        <w:t>,</w:t>
      </w:r>
      <w:r w:rsidR="00DA29A9" w:rsidRPr="00510ABE">
        <w:rPr>
          <w:spacing w:val="-4"/>
          <w:lang w:val="sq-AL"/>
        </w:rPr>
        <w:t xml:space="preserve"> si dhe stafit kyç të qeverisë të përfshirë në zbatimin e </w:t>
      </w:r>
      <w:proofErr w:type="spellStart"/>
      <w:r w:rsidR="00DA29A9" w:rsidRPr="00510ABE">
        <w:rPr>
          <w:spacing w:val="-4"/>
          <w:lang w:val="sq-AL"/>
        </w:rPr>
        <w:t>TAP</w:t>
      </w:r>
      <w:proofErr w:type="spellEnd"/>
      <w:r w:rsidR="00DF0D99" w:rsidRPr="00510ABE">
        <w:rPr>
          <w:spacing w:val="-4"/>
          <w:lang w:val="sq-AL"/>
        </w:rPr>
        <w:t>-it</w:t>
      </w:r>
      <w:r w:rsidR="00DA29A9" w:rsidRPr="00510ABE">
        <w:rPr>
          <w:spacing w:val="-4"/>
          <w:lang w:val="sq-AL"/>
        </w:rPr>
        <w:t xml:space="preserve"> dhe zhvillimin e tregut shqiptar të gazit. Ndërhyrjet e ngritjes së kapaciteteve do të përfshijnë si masa afatshkurtra, të tilla si trajnimi gjatë punës, ashtu edhe masa afatgjata si ngritje sistematike dhe e formalizuar kapacitetesh dhe transferim njohurish nëpërmjet instrumenteve, procedurave dhe strukturave organizative të nevojshme.</w:t>
      </w:r>
    </w:p>
    <w:p w:rsidR="00DA29A9" w:rsidRPr="00510ABE" w:rsidRDefault="00B14D31" w:rsidP="00DA29A9">
      <w:pPr>
        <w:pStyle w:val="Paragrafi"/>
        <w:rPr>
          <w:spacing w:val="-4"/>
          <w:lang w:val="sq-AL"/>
        </w:rPr>
      </w:pPr>
      <w:r w:rsidRPr="00510ABE">
        <w:rPr>
          <w:spacing w:val="-4"/>
          <w:lang w:val="sq-AL"/>
        </w:rPr>
        <w:t xml:space="preserve">3. </w:t>
      </w:r>
      <w:r w:rsidR="00DA29A9" w:rsidRPr="00510ABE">
        <w:rPr>
          <w:spacing w:val="-4"/>
          <w:lang w:val="sq-AL"/>
        </w:rPr>
        <w:t xml:space="preserve">Planifikimi dhe </w:t>
      </w:r>
      <w:r w:rsidR="00FB71B1" w:rsidRPr="00510ABE">
        <w:rPr>
          <w:spacing w:val="-4"/>
          <w:lang w:val="sq-AL"/>
        </w:rPr>
        <w:t>monitorimi</w:t>
      </w:r>
      <w:r w:rsidR="00DA29A9" w:rsidRPr="00510ABE">
        <w:rPr>
          <w:spacing w:val="-4"/>
          <w:lang w:val="sq-AL"/>
        </w:rPr>
        <w:t xml:space="preserve">: Konsulenti do të hartojë planet e përgjithshme të punës për ngritjen e kapaciteteve dhe do të monitorojë zbatimin e të gjitha aktiviteteve për ngritjen e kapaciteteve në përputhje me kuadrin logjik në </w:t>
      </w:r>
      <w:r w:rsidR="00AB53A8" w:rsidRPr="00510ABE">
        <w:rPr>
          <w:spacing w:val="-4"/>
          <w:lang w:val="sq-AL"/>
        </w:rPr>
        <w:t xml:space="preserve">shtojcën </w:t>
      </w:r>
      <w:r w:rsidR="00DA29A9" w:rsidRPr="00510ABE">
        <w:rPr>
          <w:spacing w:val="-4"/>
          <w:lang w:val="sq-AL"/>
        </w:rPr>
        <w:t xml:space="preserve">2. </w:t>
      </w:r>
    </w:p>
    <w:p w:rsidR="00DA29A9" w:rsidRPr="00510ABE" w:rsidRDefault="00DA29A9" w:rsidP="00DA29A9">
      <w:pPr>
        <w:pStyle w:val="Paragrafi"/>
        <w:rPr>
          <w:spacing w:val="-4"/>
          <w:lang w:val="sq-AL"/>
        </w:rPr>
      </w:pPr>
      <w:r w:rsidRPr="00510ABE">
        <w:rPr>
          <w:spacing w:val="-4"/>
          <w:lang w:val="sq-AL"/>
        </w:rPr>
        <w:t xml:space="preserve">Konsulenti do të ofrojë shërbimet e tij për një </w:t>
      </w:r>
      <w:proofErr w:type="spellStart"/>
      <w:r w:rsidRPr="00510ABE">
        <w:rPr>
          <w:spacing w:val="-4"/>
          <w:lang w:val="sq-AL"/>
        </w:rPr>
        <w:t>auditues</w:t>
      </w:r>
      <w:proofErr w:type="spellEnd"/>
      <w:r w:rsidRPr="00510ABE">
        <w:rPr>
          <w:spacing w:val="-4"/>
          <w:lang w:val="sq-AL"/>
        </w:rPr>
        <w:t xml:space="preserve"> të përcaktuar dhe të synuar që do të përbëhet nga: i) stafi kyç në ministritë e përfshira me zbatimin e </w:t>
      </w:r>
      <w:proofErr w:type="spellStart"/>
      <w:r w:rsidRPr="00510ABE">
        <w:rPr>
          <w:spacing w:val="-4"/>
          <w:lang w:val="sq-AL"/>
        </w:rPr>
        <w:t>TAP</w:t>
      </w:r>
      <w:proofErr w:type="spellEnd"/>
      <w:r w:rsidR="00BD02BD" w:rsidRPr="00510ABE">
        <w:rPr>
          <w:spacing w:val="-4"/>
          <w:lang w:val="sq-AL"/>
        </w:rPr>
        <w:t>-it</w:t>
      </w:r>
      <w:r w:rsidRPr="00510ABE">
        <w:rPr>
          <w:spacing w:val="-4"/>
          <w:lang w:val="sq-AL"/>
        </w:rPr>
        <w:t xml:space="preserve"> dhe gazifikimin e Shqipërisë; ii) një grup nëpunësish civilë të caktuar nga ministritë e linjës në Grupin Teknik të Ekspertëve (</w:t>
      </w:r>
      <w:proofErr w:type="spellStart"/>
      <w:r w:rsidRPr="00510ABE">
        <w:rPr>
          <w:spacing w:val="-4"/>
          <w:lang w:val="sq-AL"/>
        </w:rPr>
        <w:t>GTE</w:t>
      </w:r>
      <w:proofErr w:type="spellEnd"/>
      <w:r w:rsidRPr="00510ABE">
        <w:rPr>
          <w:spacing w:val="-4"/>
          <w:lang w:val="sq-AL"/>
        </w:rPr>
        <w:t xml:space="preserve">); iii) </w:t>
      </w:r>
      <w:proofErr w:type="spellStart"/>
      <w:r w:rsidRPr="00510ABE">
        <w:rPr>
          <w:spacing w:val="-4"/>
          <w:lang w:val="sq-AL"/>
        </w:rPr>
        <w:t>NJKP</w:t>
      </w:r>
      <w:proofErr w:type="spellEnd"/>
      <w:r w:rsidR="00AB53A8" w:rsidRPr="00510ABE">
        <w:rPr>
          <w:spacing w:val="-4"/>
          <w:lang w:val="sq-AL"/>
        </w:rPr>
        <w:t>-ja;</w:t>
      </w:r>
      <w:r w:rsidRPr="00510ABE">
        <w:rPr>
          <w:spacing w:val="-4"/>
          <w:lang w:val="sq-AL"/>
        </w:rPr>
        <w:t xml:space="preserve"> dhe iv) instituti i naftës dhe </w:t>
      </w:r>
      <w:r w:rsidR="008430E7" w:rsidRPr="00510ABE">
        <w:rPr>
          <w:spacing w:val="-4"/>
          <w:lang w:val="sq-AL"/>
        </w:rPr>
        <w:t xml:space="preserve">të </w:t>
      </w:r>
      <w:r w:rsidRPr="00510ABE">
        <w:rPr>
          <w:spacing w:val="-4"/>
          <w:lang w:val="sq-AL"/>
        </w:rPr>
        <w:t xml:space="preserve">gazit, sapo të jetë krijuar nga autoritetet shqiptare. </w:t>
      </w:r>
    </w:p>
    <w:p w:rsidR="00DA29A9" w:rsidRPr="00510ABE" w:rsidRDefault="00DA29A9" w:rsidP="00DA29A9">
      <w:pPr>
        <w:pStyle w:val="Paragrafi"/>
        <w:rPr>
          <w:spacing w:val="-4"/>
          <w:lang w:val="sq-AL"/>
        </w:rPr>
      </w:pPr>
      <w:r w:rsidRPr="00510ABE">
        <w:rPr>
          <w:spacing w:val="-4"/>
          <w:lang w:val="sq-AL"/>
        </w:rPr>
        <w:t>2.3</w:t>
      </w:r>
      <w:r w:rsidR="00B14D31" w:rsidRPr="00510ABE">
        <w:rPr>
          <w:spacing w:val="-4"/>
          <w:lang w:val="sq-AL"/>
        </w:rPr>
        <w:t xml:space="preserve"> </w:t>
      </w:r>
      <w:r w:rsidRPr="00510ABE">
        <w:rPr>
          <w:spacing w:val="-4"/>
          <w:lang w:val="sq-AL"/>
        </w:rPr>
        <w:tab/>
        <w:t>Aktivitetet dhe rezultatet e pritshme</w:t>
      </w:r>
    </w:p>
    <w:p w:rsidR="00DA29A9" w:rsidRPr="00510ABE" w:rsidRDefault="00DA29A9" w:rsidP="00DA29A9">
      <w:pPr>
        <w:pStyle w:val="Paragrafi"/>
        <w:rPr>
          <w:lang w:val="sq-AL"/>
        </w:rPr>
      </w:pPr>
      <w:r w:rsidRPr="00510ABE">
        <w:rPr>
          <w:spacing w:val="-4"/>
          <w:lang w:val="sq-AL"/>
        </w:rPr>
        <w:t>Projekti i ngritjes së kapaciteteve është i strukturuar në formën e gjashtë proceseve</w:t>
      </w:r>
      <w:r w:rsidR="002E0278" w:rsidRPr="00510ABE">
        <w:rPr>
          <w:spacing w:val="-4"/>
          <w:lang w:val="sq-AL"/>
        </w:rPr>
        <w:t xml:space="preserve"> </w:t>
      </w:r>
      <w:r w:rsidRPr="00510ABE">
        <w:rPr>
          <w:spacing w:val="-4"/>
          <w:lang w:val="sq-AL"/>
        </w:rPr>
        <w:t>/procedurave të punës nga të cilat një pjesë synon ngritjen e kapaciteteve teknike në lidhje me infrastrukturën e gazit</w:t>
      </w:r>
      <w:r w:rsidR="006824C3" w:rsidRPr="00510ABE">
        <w:rPr>
          <w:spacing w:val="-4"/>
          <w:lang w:val="sq-AL"/>
        </w:rPr>
        <w:t>,</w:t>
      </w:r>
      <w:r w:rsidRPr="00510ABE">
        <w:rPr>
          <w:spacing w:val="-4"/>
          <w:lang w:val="sq-AL"/>
        </w:rPr>
        <w:t xml:space="preserve"> ndërsa pjesa tjetër synon ngritjen e kapaciteteve </w:t>
      </w:r>
      <w:proofErr w:type="spellStart"/>
      <w:r w:rsidRPr="00510ABE">
        <w:rPr>
          <w:spacing w:val="-4"/>
          <w:lang w:val="sq-AL"/>
        </w:rPr>
        <w:t>menaxheriale</w:t>
      </w:r>
      <w:proofErr w:type="spellEnd"/>
      <w:r w:rsidRPr="00510ABE">
        <w:rPr>
          <w:spacing w:val="-4"/>
          <w:lang w:val="sq-AL"/>
        </w:rPr>
        <w:t xml:space="preserve">. Synimet e procedurave të punës shpjegohen më poshtë. </w:t>
      </w:r>
    </w:p>
    <w:p w:rsidR="002E0278" w:rsidRPr="00510ABE" w:rsidRDefault="002E0278" w:rsidP="00DA29A9">
      <w:pPr>
        <w:pStyle w:val="Paragrafi"/>
        <w:rPr>
          <w:lang w:val="sq-AL"/>
        </w:rPr>
        <w:sectPr w:rsidR="002E0278" w:rsidRPr="00510ABE" w:rsidSect="00B3247E">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7" w:h="16840" w:code="9"/>
          <w:pgMar w:top="720" w:right="1134" w:bottom="720" w:left="1134" w:header="851" w:footer="851" w:gutter="0"/>
          <w:pgNumType w:start="5841"/>
          <w:cols w:num="2" w:space="454"/>
          <w:docGrid w:linePitch="360"/>
        </w:sectPr>
      </w:pPr>
    </w:p>
    <w:p w:rsidR="00B72B64" w:rsidRPr="00510ABE" w:rsidRDefault="00B72B64" w:rsidP="00DA29A9">
      <w:pPr>
        <w:pStyle w:val="Paragrafi"/>
        <w:rPr>
          <w:lang w:val="sq-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4"/>
        <w:gridCol w:w="7513"/>
      </w:tblGrid>
      <w:tr w:rsidR="00DA29A9" w:rsidRPr="00510ABE" w:rsidTr="00DA29A9">
        <w:tc>
          <w:tcPr>
            <w:tcW w:w="2234" w:type="dxa"/>
            <w:shd w:val="clear" w:color="auto" w:fill="D9D9D9"/>
          </w:tcPr>
          <w:p w:rsidR="00DA29A9" w:rsidRPr="00510ABE" w:rsidRDefault="00DA29A9" w:rsidP="004A4CAC">
            <w:pPr>
              <w:spacing w:after="0" w:line="240" w:lineRule="auto"/>
              <w:ind w:firstLine="0"/>
              <w:jc w:val="center"/>
              <w:rPr>
                <w:rFonts w:ascii="Garamond" w:hAnsi="Garamond"/>
                <w:b/>
                <w:lang w:val="sq-AL"/>
              </w:rPr>
            </w:pPr>
            <w:r w:rsidRPr="00510ABE">
              <w:rPr>
                <w:rFonts w:ascii="Garamond" w:hAnsi="Garamond"/>
                <w:b/>
                <w:lang w:val="sq-AL"/>
              </w:rPr>
              <w:t xml:space="preserve">Procedura e </w:t>
            </w:r>
            <w:r w:rsidR="004A4CAC" w:rsidRPr="00510ABE">
              <w:rPr>
                <w:rFonts w:ascii="Garamond" w:hAnsi="Garamond"/>
                <w:b/>
                <w:lang w:val="sq-AL"/>
              </w:rPr>
              <w:t>p</w:t>
            </w:r>
            <w:r w:rsidRPr="00510ABE">
              <w:rPr>
                <w:rFonts w:ascii="Garamond" w:hAnsi="Garamond"/>
                <w:b/>
                <w:lang w:val="sq-AL"/>
              </w:rPr>
              <w:t>unës</w:t>
            </w:r>
          </w:p>
        </w:tc>
        <w:tc>
          <w:tcPr>
            <w:tcW w:w="7513" w:type="dxa"/>
            <w:shd w:val="clear" w:color="auto" w:fill="D9D9D9"/>
          </w:tcPr>
          <w:p w:rsidR="00DA29A9" w:rsidRPr="00510ABE" w:rsidRDefault="00DA29A9" w:rsidP="004A4CAC">
            <w:pPr>
              <w:spacing w:after="0" w:line="240" w:lineRule="auto"/>
              <w:ind w:firstLine="0"/>
              <w:jc w:val="center"/>
              <w:rPr>
                <w:rFonts w:ascii="Garamond" w:hAnsi="Garamond"/>
                <w:b/>
                <w:lang w:val="sq-AL"/>
              </w:rPr>
            </w:pPr>
            <w:r w:rsidRPr="00510ABE">
              <w:rPr>
                <w:rFonts w:ascii="Garamond" w:hAnsi="Garamond"/>
                <w:b/>
                <w:lang w:val="sq-AL"/>
              </w:rPr>
              <w:t>Synimi</w:t>
            </w:r>
          </w:p>
        </w:tc>
      </w:tr>
      <w:tr w:rsidR="00DA29A9" w:rsidRPr="00510ABE" w:rsidTr="00DA29A9">
        <w:tc>
          <w:tcPr>
            <w:tcW w:w="9747" w:type="dxa"/>
            <w:gridSpan w:val="2"/>
            <w:shd w:val="clear" w:color="auto" w:fill="BFBFBF"/>
            <w:vAlign w:val="center"/>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 xml:space="preserve">Kapacitetet teknike në lidhje me infrastrukturën e gazit </w:t>
            </w:r>
          </w:p>
        </w:tc>
      </w:tr>
      <w:tr w:rsidR="00DA29A9" w:rsidRPr="00510ABE" w:rsidTr="00DA29A9">
        <w:tc>
          <w:tcPr>
            <w:tcW w:w="2234" w:type="dxa"/>
            <w:shd w:val="clear" w:color="auto" w:fill="auto"/>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Procedura e punës 1: Strategjia dhe politikat e sektorit</w:t>
            </w:r>
          </w:p>
        </w:tc>
        <w:tc>
          <w:tcPr>
            <w:tcW w:w="7513" w:type="dxa"/>
            <w:shd w:val="clear" w:color="auto" w:fill="auto"/>
          </w:tcPr>
          <w:p w:rsidR="00DA29A9" w:rsidRPr="00510ABE" w:rsidRDefault="00DA29A9" w:rsidP="00853052">
            <w:pPr>
              <w:spacing w:after="0" w:line="240" w:lineRule="auto"/>
              <w:ind w:firstLine="0"/>
              <w:rPr>
                <w:rFonts w:ascii="Garamond" w:hAnsi="Garamond"/>
                <w:lang w:val="sq-AL"/>
              </w:rPr>
            </w:pPr>
            <w:r w:rsidRPr="00510ABE">
              <w:rPr>
                <w:rFonts w:ascii="Garamond" w:hAnsi="Garamond"/>
                <w:lang w:val="sq-AL"/>
              </w:rPr>
              <w:t xml:space="preserve">Synimi i procedurës së punës 1 është të mbështesë </w:t>
            </w:r>
            <w:proofErr w:type="spellStart"/>
            <w:r w:rsidRPr="00510ABE">
              <w:rPr>
                <w:rFonts w:ascii="Garamond" w:hAnsi="Garamond"/>
                <w:lang w:val="sq-AL"/>
              </w:rPr>
              <w:t>MEI</w:t>
            </w:r>
            <w:proofErr w:type="spellEnd"/>
            <w:r w:rsidRPr="00510ABE">
              <w:rPr>
                <w:rFonts w:ascii="Garamond" w:hAnsi="Garamond"/>
                <w:lang w:val="sq-AL"/>
              </w:rPr>
              <w:t>-n dhe t</w:t>
            </w:r>
            <w:r w:rsidR="00846552" w:rsidRPr="00510ABE">
              <w:rPr>
                <w:rFonts w:ascii="Garamond" w:hAnsi="Garamond"/>
                <w:lang w:val="sq-AL"/>
              </w:rPr>
              <w:t>’</w:t>
            </w:r>
            <w:r w:rsidRPr="00510ABE">
              <w:rPr>
                <w:rFonts w:ascii="Garamond" w:hAnsi="Garamond"/>
                <w:lang w:val="sq-AL"/>
              </w:rPr>
              <w:t xml:space="preserve">u bëjë të mundur anëtarëve të </w:t>
            </w:r>
            <w:proofErr w:type="spellStart"/>
            <w:r w:rsidRPr="00510ABE">
              <w:rPr>
                <w:rFonts w:ascii="Garamond" w:hAnsi="Garamond"/>
                <w:lang w:val="sq-AL"/>
              </w:rPr>
              <w:t>GET</w:t>
            </w:r>
            <w:proofErr w:type="spellEnd"/>
            <w:r w:rsidR="00420C34" w:rsidRPr="00510ABE">
              <w:rPr>
                <w:rFonts w:ascii="Garamond" w:hAnsi="Garamond"/>
                <w:lang w:val="sq-AL"/>
              </w:rPr>
              <w:t>-së</w:t>
            </w:r>
            <w:r w:rsidRPr="00510ABE">
              <w:rPr>
                <w:rFonts w:ascii="Garamond" w:hAnsi="Garamond"/>
                <w:lang w:val="sq-AL"/>
              </w:rPr>
              <w:t xml:space="preserve"> të hartojnë dokumentet e politikës dhe strategjisë për sektorin energjetik (Strategjia për </w:t>
            </w:r>
            <w:r w:rsidR="00420C34" w:rsidRPr="00510ABE">
              <w:rPr>
                <w:rFonts w:ascii="Garamond" w:hAnsi="Garamond"/>
                <w:lang w:val="sq-AL"/>
              </w:rPr>
              <w:t>energjinë</w:t>
            </w:r>
            <w:r w:rsidRPr="00510ABE">
              <w:rPr>
                <w:rFonts w:ascii="Garamond" w:hAnsi="Garamond"/>
                <w:lang w:val="sq-AL"/>
              </w:rPr>
              <w:t xml:space="preserve">, Studimi për </w:t>
            </w:r>
            <w:r w:rsidR="00420C34" w:rsidRPr="00510ABE">
              <w:rPr>
                <w:rFonts w:ascii="Garamond" w:hAnsi="Garamond"/>
                <w:lang w:val="sq-AL"/>
              </w:rPr>
              <w:t xml:space="preserve">zhvillimin e tregut të gazit, </w:t>
            </w:r>
            <w:proofErr w:type="spellStart"/>
            <w:r w:rsidR="00420C34" w:rsidRPr="00510ABE">
              <w:rPr>
                <w:rFonts w:ascii="Garamond" w:hAnsi="Garamond"/>
                <w:lang w:val="sq-AL"/>
              </w:rPr>
              <w:t>masterplan</w:t>
            </w:r>
            <w:r w:rsidR="00853052" w:rsidRPr="00510ABE">
              <w:rPr>
                <w:rFonts w:ascii="Garamond" w:hAnsi="Garamond"/>
                <w:lang w:val="sq-AL"/>
              </w:rPr>
              <w:t>i</w:t>
            </w:r>
            <w:proofErr w:type="spellEnd"/>
            <w:r w:rsidR="00420C34" w:rsidRPr="00510ABE">
              <w:rPr>
                <w:rFonts w:ascii="Garamond" w:hAnsi="Garamond"/>
                <w:lang w:val="sq-AL"/>
              </w:rPr>
              <w:t xml:space="preserve"> i gazit</w:t>
            </w:r>
            <w:r w:rsidRPr="00510ABE">
              <w:rPr>
                <w:rFonts w:ascii="Garamond" w:hAnsi="Garamond"/>
                <w:lang w:val="sq-AL"/>
              </w:rPr>
              <w:t xml:space="preserve">). </w:t>
            </w:r>
            <w:proofErr w:type="spellStart"/>
            <w:r w:rsidRPr="00510ABE">
              <w:rPr>
                <w:rFonts w:ascii="Garamond" w:hAnsi="Garamond"/>
                <w:lang w:val="sq-AL"/>
              </w:rPr>
              <w:t>GTE</w:t>
            </w:r>
            <w:proofErr w:type="spellEnd"/>
            <w:r w:rsidR="00420C34" w:rsidRPr="00510ABE">
              <w:rPr>
                <w:rFonts w:ascii="Garamond" w:hAnsi="Garamond"/>
                <w:lang w:val="sq-AL"/>
              </w:rPr>
              <w:t>-ja</w:t>
            </w:r>
            <w:r w:rsidRPr="00510ABE">
              <w:rPr>
                <w:rFonts w:ascii="Garamond" w:hAnsi="Garamond"/>
                <w:lang w:val="sq-AL"/>
              </w:rPr>
              <w:t xml:space="preserve"> në bashkëpunim me ERE</w:t>
            </w:r>
            <w:r w:rsidR="00420C34" w:rsidRPr="00510ABE">
              <w:rPr>
                <w:rFonts w:ascii="Garamond" w:hAnsi="Garamond"/>
                <w:lang w:val="sq-AL"/>
              </w:rPr>
              <w:t>-n</w:t>
            </w:r>
            <w:r w:rsidRPr="00510ABE">
              <w:rPr>
                <w:rFonts w:ascii="Garamond" w:hAnsi="Garamond"/>
                <w:lang w:val="sq-AL"/>
              </w:rPr>
              <w:t xml:space="preserve"> dhe aktorë të tjerë të sektorit publik të hidrokarbureve, duhet të hartojë analiza të ndikimit të politikave në sektorin e </w:t>
            </w:r>
            <w:proofErr w:type="spellStart"/>
            <w:r w:rsidRPr="00510ABE">
              <w:rPr>
                <w:rFonts w:ascii="Garamond" w:hAnsi="Garamond"/>
                <w:lang w:val="sq-AL"/>
              </w:rPr>
              <w:t>sapozhvilluar</w:t>
            </w:r>
            <w:proofErr w:type="spellEnd"/>
            <w:r w:rsidRPr="00510ABE">
              <w:rPr>
                <w:rFonts w:ascii="Garamond" w:hAnsi="Garamond"/>
                <w:lang w:val="sq-AL"/>
              </w:rPr>
              <w:t xml:space="preserve"> të gazit natyror, analiza ekonomike të tregjeve të energjisë, analiza për mundësitë e ndryshimit të klimës për infrastrukturën gjatë procedurës bazuar në tregun e ardhshëm të gazit në Shqipëri, si dhe analiza ligjore të legjislacionit të propozuar dhe rregulloreve që ndikojnë si te </w:t>
            </w:r>
            <w:proofErr w:type="spellStart"/>
            <w:r w:rsidRPr="00510ABE">
              <w:rPr>
                <w:rFonts w:ascii="Garamond" w:hAnsi="Garamond"/>
                <w:lang w:val="sq-AL"/>
              </w:rPr>
              <w:t>TAP</w:t>
            </w:r>
            <w:proofErr w:type="spellEnd"/>
            <w:r w:rsidR="002F41F5" w:rsidRPr="00510ABE">
              <w:rPr>
                <w:rFonts w:ascii="Garamond" w:hAnsi="Garamond"/>
                <w:lang w:val="sq-AL"/>
              </w:rPr>
              <w:t>-i</w:t>
            </w:r>
            <w:r w:rsidRPr="00510ABE">
              <w:rPr>
                <w:rFonts w:ascii="Garamond" w:hAnsi="Garamond"/>
                <w:lang w:val="sq-AL"/>
              </w:rPr>
              <w:t xml:space="preserve">, ashtu edhe në tregun e gazit. </w:t>
            </w:r>
          </w:p>
        </w:tc>
      </w:tr>
      <w:tr w:rsidR="00DA29A9" w:rsidRPr="00510ABE" w:rsidTr="00DA29A9">
        <w:tc>
          <w:tcPr>
            <w:tcW w:w="2234" w:type="dxa"/>
            <w:shd w:val="clear" w:color="auto" w:fill="auto"/>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Procedura e punës 2: Legjislacioni dhe lejet</w:t>
            </w:r>
          </w:p>
        </w:tc>
        <w:tc>
          <w:tcPr>
            <w:tcW w:w="7513" w:type="dxa"/>
            <w:shd w:val="clear" w:color="auto" w:fill="auto"/>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 xml:space="preserve">Ky modul i Projektit ngre kapacitetet për kryerjen sistematike dhe të shpejtë të veprimtarive të nevojshme për të negociuar dhe </w:t>
            </w:r>
            <w:r w:rsidR="00420C34" w:rsidRPr="00510ABE">
              <w:rPr>
                <w:rFonts w:ascii="Garamond" w:hAnsi="Garamond"/>
                <w:lang w:val="sq-AL"/>
              </w:rPr>
              <w:t xml:space="preserve">për të </w:t>
            </w:r>
            <w:r w:rsidRPr="00510ABE">
              <w:rPr>
                <w:rFonts w:ascii="Garamond" w:hAnsi="Garamond"/>
                <w:lang w:val="sq-AL"/>
              </w:rPr>
              <w:t xml:space="preserve">finalizuar marrëveshje të hapura me </w:t>
            </w:r>
            <w:proofErr w:type="spellStart"/>
            <w:r w:rsidRPr="00510ABE">
              <w:rPr>
                <w:rFonts w:ascii="Garamond" w:hAnsi="Garamond"/>
                <w:lang w:val="sq-AL"/>
              </w:rPr>
              <w:t>TAP</w:t>
            </w:r>
            <w:proofErr w:type="spellEnd"/>
            <w:r w:rsidRPr="00510ABE">
              <w:rPr>
                <w:rFonts w:ascii="Garamond" w:hAnsi="Garamond"/>
                <w:lang w:val="sq-AL"/>
              </w:rPr>
              <w:t xml:space="preserve"> (Marrëveshja e </w:t>
            </w:r>
            <w:r w:rsidR="00420C34" w:rsidRPr="00510ABE">
              <w:rPr>
                <w:rFonts w:ascii="Garamond" w:hAnsi="Garamond"/>
                <w:lang w:val="sq-AL"/>
              </w:rPr>
              <w:t xml:space="preserve">qeverisë së vendit pritës </w:t>
            </w:r>
            <w:proofErr w:type="spellStart"/>
            <w:r w:rsidRPr="00510ABE">
              <w:rPr>
                <w:rFonts w:ascii="Garamond" w:hAnsi="Garamond"/>
                <w:lang w:val="sq-AL"/>
              </w:rPr>
              <w:t>MQVP</w:t>
            </w:r>
            <w:proofErr w:type="spellEnd"/>
            <w:r w:rsidRPr="00510ABE">
              <w:rPr>
                <w:rFonts w:ascii="Garamond" w:hAnsi="Garamond"/>
                <w:lang w:val="sq-AL"/>
              </w:rPr>
              <w:t xml:space="preserve">, Marrëveshja </w:t>
            </w:r>
            <w:r w:rsidR="002F41F5" w:rsidRPr="00510ABE">
              <w:rPr>
                <w:rFonts w:ascii="Garamond" w:hAnsi="Garamond"/>
                <w:lang w:val="sq-AL"/>
              </w:rPr>
              <w:t>referuese</w:t>
            </w:r>
            <w:r w:rsidRPr="00510ABE">
              <w:rPr>
                <w:rFonts w:ascii="Garamond" w:hAnsi="Garamond"/>
                <w:lang w:val="sq-AL"/>
              </w:rPr>
              <w:t xml:space="preserve">, Marrëveshja mbi </w:t>
            </w:r>
            <w:r w:rsidR="002F41F5" w:rsidRPr="00510ABE">
              <w:rPr>
                <w:rFonts w:ascii="Garamond" w:hAnsi="Garamond"/>
                <w:lang w:val="sq-AL"/>
              </w:rPr>
              <w:t>përfitimet vendore</w:t>
            </w:r>
            <w:r w:rsidRPr="00510ABE">
              <w:rPr>
                <w:rFonts w:ascii="Garamond" w:hAnsi="Garamond"/>
                <w:lang w:val="sq-AL"/>
              </w:rPr>
              <w:t xml:space="preserve">, Marrëveshja për </w:t>
            </w:r>
            <w:r w:rsidR="002F41F5" w:rsidRPr="00510ABE">
              <w:rPr>
                <w:rFonts w:ascii="Garamond" w:hAnsi="Garamond"/>
                <w:lang w:val="sq-AL"/>
              </w:rPr>
              <w:t xml:space="preserve">zhvillimin e tregut </w:t>
            </w:r>
            <w:r w:rsidRPr="00510ABE">
              <w:rPr>
                <w:rFonts w:ascii="Garamond" w:hAnsi="Garamond"/>
                <w:lang w:val="sq-AL"/>
              </w:rPr>
              <w:t xml:space="preserve">të </w:t>
            </w:r>
            <w:r w:rsidR="002F41F5" w:rsidRPr="00510ABE">
              <w:rPr>
                <w:rFonts w:ascii="Garamond" w:hAnsi="Garamond"/>
                <w:lang w:val="sq-AL"/>
              </w:rPr>
              <w:t>gazit</w:t>
            </w:r>
            <w:r w:rsidRPr="00510ABE">
              <w:rPr>
                <w:rFonts w:ascii="Garamond" w:hAnsi="Garamond"/>
                <w:lang w:val="sq-AL"/>
              </w:rPr>
              <w:t xml:space="preserve">), për përgatitjen për ndërtimin e </w:t>
            </w:r>
            <w:proofErr w:type="spellStart"/>
            <w:r w:rsidRPr="00510ABE">
              <w:rPr>
                <w:rFonts w:ascii="Garamond" w:hAnsi="Garamond"/>
                <w:lang w:val="sq-AL"/>
              </w:rPr>
              <w:t>TAP</w:t>
            </w:r>
            <w:proofErr w:type="spellEnd"/>
            <w:r w:rsidRPr="00510ABE">
              <w:rPr>
                <w:rFonts w:ascii="Garamond" w:hAnsi="Garamond"/>
                <w:lang w:val="sq-AL"/>
              </w:rPr>
              <w:t>-it</w:t>
            </w:r>
            <w:r w:rsidR="00420C34" w:rsidRPr="00510ABE">
              <w:rPr>
                <w:rFonts w:ascii="Garamond" w:hAnsi="Garamond"/>
                <w:lang w:val="sq-AL"/>
              </w:rPr>
              <w:t>,</w:t>
            </w:r>
            <w:r w:rsidRPr="00510ABE">
              <w:rPr>
                <w:rFonts w:ascii="Garamond" w:hAnsi="Garamond"/>
                <w:lang w:val="sq-AL"/>
              </w:rPr>
              <w:t xml:space="preserve"> si dhe infrastrukturës tjetër të tregut të gazit gjatë procedurës për përmirësimin e kuadrit ligjor, teknik dhe institucional për zhvillimin e sektorit të gazit shqiptar (në përputhje me direktivat e BE-së, standardet kombëtare dhe ndërkombëtare shoqërore, mjedisore, të sigurisë dhe teknike, dhënien e licencimit për leje, operim dhe procedurat për përgatitjen e projektit). Proceset e lejeve dhe </w:t>
            </w:r>
            <w:r w:rsidR="0075432B" w:rsidRPr="00510ABE">
              <w:rPr>
                <w:rFonts w:ascii="Garamond" w:hAnsi="Garamond"/>
                <w:lang w:val="sq-AL"/>
              </w:rPr>
              <w:t xml:space="preserve">të </w:t>
            </w:r>
            <w:r w:rsidRPr="00510ABE">
              <w:rPr>
                <w:rFonts w:ascii="Garamond" w:hAnsi="Garamond"/>
                <w:lang w:val="sq-AL"/>
              </w:rPr>
              <w:t xml:space="preserve">licencimit ligjor për </w:t>
            </w:r>
            <w:proofErr w:type="spellStart"/>
            <w:r w:rsidRPr="00510ABE">
              <w:rPr>
                <w:rFonts w:ascii="Garamond" w:hAnsi="Garamond"/>
                <w:lang w:val="sq-AL"/>
              </w:rPr>
              <w:t>TAP</w:t>
            </w:r>
            <w:proofErr w:type="spellEnd"/>
            <w:r w:rsidR="0075432B" w:rsidRPr="00510ABE">
              <w:rPr>
                <w:rFonts w:ascii="Garamond" w:hAnsi="Garamond"/>
                <w:lang w:val="sq-AL"/>
              </w:rPr>
              <w:t>-in</w:t>
            </w:r>
            <w:r w:rsidRPr="00510ABE">
              <w:rPr>
                <w:rFonts w:ascii="Garamond" w:hAnsi="Garamond"/>
                <w:lang w:val="sq-AL"/>
              </w:rPr>
              <w:t xml:space="preserve"> dhe projektin vendor të infrastrukturës së gazit duhet të promovohen prej </w:t>
            </w:r>
            <w:proofErr w:type="spellStart"/>
            <w:r w:rsidRPr="00510ABE">
              <w:rPr>
                <w:rFonts w:ascii="Garamond" w:hAnsi="Garamond"/>
                <w:lang w:val="sq-AL"/>
              </w:rPr>
              <w:t>GTE</w:t>
            </w:r>
            <w:proofErr w:type="spellEnd"/>
            <w:r w:rsidRPr="00510ABE">
              <w:rPr>
                <w:rFonts w:ascii="Garamond" w:hAnsi="Garamond"/>
                <w:lang w:val="sq-AL"/>
              </w:rPr>
              <w:t xml:space="preserve">-së nëpërmjet autoriteteve përkatëse (të tilla si ERE). </w:t>
            </w:r>
            <w:proofErr w:type="spellStart"/>
            <w:r w:rsidRPr="00510ABE">
              <w:rPr>
                <w:rFonts w:ascii="Garamond" w:hAnsi="Garamond"/>
                <w:lang w:val="sq-AL"/>
              </w:rPr>
              <w:t>GTE</w:t>
            </w:r>
            <w:proofErr w:type="spellEnd"/>
            <w:r w:rsidR="009C0C36" w:rsidRPr="00510ABE">
              <w:rPr>
                <w:rFonts w:ascii="Garamond" w:hAnsi="Garamond"/>
                <w:lang w:val="sq-AL"/>
              </w:rPr>
              <w:t>-ja</w:t>
            </w:r>
            <w:r w:rsidRPr="00510ABE">
              <w:rPr>
                <w:rFonts w:ascii="Garamond" w:hAnsi="Garamond"/>
                <w:lang w:val="sq-AL"/>
              </w:rPr>
              <w:t xml:space="preserve">, në bashkëpunim me ERE-n, duhet të japë kontribut për hartimin e strukturës tarifore të gazit për tregun shqiptar të gazit. Kur të jenë lëshuar lejet për </w:t>
            </w:r>
            <w:proofErr w:type="spellStart"/>
            <w:r w:rsidRPr="00510ABE">
              <w:rPr>
                <w:rFonts w:ascii="Garamond" w:hAnsi="Garamond"/>
                <w:lang w:val="sq-AL"/>
              </w:rPr>
              <w:t>TAP</w:t>
            </w:r>
            <w:proofErr w:type="spellEnd"/>
            <w:r w:rsidRPr="00510ABE">
              <w:rPr>
                <w:rFonts w:ascii="Garamond" w:hAnsi="Garamond"/>
                <w:lang w:val="sq-AL"/>
              </w:rPr>
              <w:t xml:space="preserve"> dhe projekte të tjera infrastrukture, p</w:t>
            </w:r>
            <w:r w:rsidR="009C0C36" w:rsidRPr="00510ABE">
              <w:rPr>
                <w:rFonts w:ascii="Garamond" w:hAnsi="Garamond"/>
                <w:lang w:val="sq-AL"/>
              </w:rPr>
              <w:t>rocedurat e blerjes dhe servitut</w:t>
            </w:r>
            <w:r w:rsidRPr="00510ABE">
              <w:rPr>
                <w:rFonts w:ascii="Garamond" w:hAnsi="Garamond"/>
                <w:lang w:val="sq-AL"/>
              </w:rPr>
              <w:t xml:space="preserve">it të tokës duhet të monitorohen dhe </w:t>
            </w:r>
            <w:r w:rsidR="004F3925" w:rsidRPr="00510ABE">
              <w:rPr>
                <w:rFonts w:ascii="Garamond" w:hAnsi="Garamond"/>
                <w:lang w:val="sq-AL"/>
              </w:rPr>
              <w:t xml:space="preserve">të </w:t>
            </w:r>
            <w:r w:rsidRPr="00510ABE">
              <w:rPr>
                <w:rFonts w:ascii="Garamond" w:hAnsi="Garamond"/>
                <w:lang w:val="sq-AL"/>
              </w:rPr>
              <w:t xml:space="preserve">shoqërohen nga qeveria (nëpërmjet </w:t>
            </w:r>
            <w:proofErr w:type="spellStart"/>
            <w:r w:rsidRPr="00510ABE">
              <w:rPr>
                <w:rFonts w:ascii="Garamond" w:hAnsi="Garamond"/>
                <w:lang w:val="sq-AL"/>
              </w:rPr>
              <w:t>GTE</w:t>
            </w:r>
            <w:proofErr w:type="spellEnd"/>
            <w:r w:rsidRPr="00510ABE">
              <w:rPr>
                <w:rFonts w:ascii="Garamond" w:hAnsi="Garamond"/>
                <w:lang w:val="sq-AL"/>
              </w:rPr>
              <w:t xml:space="preserve">-së) dhe strukturat ekzekutive në çdo </w:t>
            </w:r>
            <w:r w:rsidR="009C0C36" w:rsidRPr="00510ABE">
              <w:rPr>
                <w:rFonts w:ascii="Garamond" w:hAnsi="Garamond"/>
                <w:lang w:val="sq-AL"/>
              </w:rPr>
              <w:t xml:space="preserve">ministri, </w:t>
            </w:r>
            <w:r w:rsidRPr="00510ABE">
              <w:rPr>
                <w:rFonts w:ascii="Garamond" w:hAnsi="Garamond"/>
                <w:lang w:val="sq-AL"/>
              </w:rPr>
              <w:t xml:space="preserve">duke ndjekur procedurat standarde. </w:t>
            </w:r>
          </w:p>
        </w:tc>
      </w:tr>
      <w:tr w:rsidR="00DA29A9" w:rsidRPr="00510ABE" w:rsidTr="00DA29A9">
        <w:tc>
          <w:tcPr>
            <w:tcW w:w="2234" w:type="dxa"/>
            <w:shd w:val="clear" w:color="auto" w:fill="auto"/>
          </w:tcPr>
          <w:p w:rsidR="00DA29A9" w:rsidRPr="00510ABE" w:rsidRDefault="00DA29A9" w:rsidP="00B72B64">
            <w:pPr>
              <w:spacing w:after="0" w:line="240" w:lineRule="auto"/>
              <w:ind w:firstLine="0"/>
              <w:jc w:val="left"/>
              <w:rPr>
                <w:rFonts w:ascii="Garamond" w:hAnsi="Garamond"/>
                <w:lang w:val="sq-AL"/>
              </w:rPr>
            </w:pPr>
            <w:r w:rsidRPr="00510ABE">
              <w:rPr>
                <w:rFonts w:ascii="Garamond" w:hAnsi="Garamond"/>
                <w:lang w:val="sq-AL"/>
              </w:rPr>
              <w:t>Procedura e punës 3: Përfshirja gjatë zhvillimit të projektit</w:t>
            </w:r>
          </w:p>
        </w:tc>
        <w:tc>
          <w:tcPr>
            <w:tcW w:w="7513" w:type="dxa"/>
            <w:shd w:val="clear" w:color="auto" w:fill="auto"/>
          </w:tcPr>
          <w:p w:rsidR="00DA29A9" w:rsidRPr="00510ABE" w:rsidRDefault="00DA29A9" w:rsidP="00067A4A">
            <w:pPr>
              <w:spacing w:after="0" w:line="240" w:lineRule="auto"/>
              <w:ind w:firstLine="0"/>
              <w:rPr>
                <w:rFonts w:ascii="Garamond" w:hAnsi="Garamond"/>
                <w:lang w:val="sq-AL"/>
              </w:rPr>
            </w:pPr>
            <w:r w:rsidRPr="00510ABE">
              <w:rPr>
                <w:rFonts w:ascii="Garamond" w:hAnsi="Garamond"/>
                <w:lang w:val="sq-AL"/>
              </w:rPr>
              <w:t xml:space="preserve">Synimi i procedurës së punës 3 është të ngrejë kapacitete për një përfshirje gjatë zhvillimit e projektit, pra të krijojë një grup të përhershëm mbështetës për investimet madhore dhe projektet e infrastrukturës së gazit. </w:t>
            </w:r>
            <w:proofErr w:type="spellStart"/>
            <w:r w:rsidRPr="00510ABE">
              <w:rPr>
                <w:rFonts w:ascii="Garamond" w:hAnsi="Garamond"/>
                <w:lang w:val="sq-AL"/>
              </w:rPr>
              <w:t>GTE</w:t>
            </w:r>
            <w:proofErr w:type="spellEnd"/>
            <w:r w:rsidRPr="00510ABE">
              <w:rPr>
                <w:rFonts w:ascii="Garamond" w:hAnsi="Garamond"/>
                <w:lang w:val="sq-AL"/>
              </w:rPr>
              <w:t xml:space="preserve">, ERE dhe pjesëmarrës të tjerë në sektorin publik të hidrokarbureve do të duhet të ngrenë kapacitete për hartimin dhe shqyrtimin e planeve të biznesit për verifikimin e nënprojekteve të gazifikimit, pra ato që lidhen me infrastrukturën e tregut të gazit në rrjedhën e poshtme, të tilla si studimi i </w:t>
            </w:r>
            <w:proofErr w:type="spellStart"/>
            <w:r w:rsidRPr="00510ABE">
              <w:rPr>
                <w:rFonts w:ascii="Garamond" w:hAnsi="Garamond"/>
                <w:lang w:val="sq-AL"/>
              </w:rPr>
              <w:t>fizibilitetit</w:t>
            </w:r>
            <w:proofErr w:type="spellEnd"/>
            <w:r w:rsidRPr="00510ABE">
              <w:rPr>
                <w:rFonts w:ascii="Garamond" w:hAnsi="Garamond"/>
                <w:lang w:val="sq-AL"/>
              </w:rPr>
              <w:t xml:space="preserve"> për të lidhur Termocentralin e Vlorës me pikën e daljes së </w:t>
            </w:r>
            <w:proofErr w:type="spellStart"/>
            <w:r w:rsidRPr="00510ABE">
              <w:rPr>
                <w:rFonts w:ascii="Garamond" w:hAnsi="Garamond"/>
                <w:lang w:val="sq-AL"/>
              </w:rPr>
              <w:t>TAP</w:t>
            </w:r>
            <w:proofErr w:type="spellEnd"/>
            <w:r w:rsidR="004F3925" w:rsidRPr="00510ABE">
              <w:rPr>
                <w:rFonts w:ascii="Garamond" w:hAnsi="Garamond"/>
                <w:lang w:val="sq-AL"/>
              </w:rPr>
              <w:t>-it</w:t>
            </w:r>
            <w:r w:rsidRPr="00510ABE">
              <w:rPr>
                <w:rFonts w:ascii="Garamond" w:hAnsi="Garamond"/>
                <w:lang w:val="sq-AL"/>
              </w:rPr>
              <w:t xml:space="preserve"> në Fier. </w:t>
            </w:r>
            <w:proofErr w:type="spellStart"/>
            <w:r w:rsidRPr="00510ABE">
              <w:rPr>
                <w:rFonts w:ascii="Garamond" w:hAnsi="Garamond"/>
                <w:lang w:val="sq-AL"/>
              </w:rPr>
              <w:t>MEI</w:t>
            </w:r>
            <w:proofErr w:type="spellEnd"/>
            <w:r w:rsidRPr="00510ABE">
              <w:rPr>
                <w:rFonts w:ascii="Garamond" w:hAnsi="Garamond"/>
                <w:lang w:val="sq-AL"/>
              </w:rPr>
              <w:t xml:space="preserve">, </w:t>
            </w:r>
            <w:proofErr w:type="spellStart"/>
            <w:r w:rsidRPr="00510ABE">
              <w:rPr>
                <w:rFonts w:ascii="Garamond" w:hAnsi="Garamond"/>
                <w:lang w:val="sq-AL"/>
              </w:rPr>
              <w:t>GTE</w:t>
            </w:r>
            <w:proofErr w:type="spellEnd"/>
            <w:r w:rsidRPr="00510ABE">
              <w:rPr>
                <w:rFonts w:ascii="Garamond" w:hAnsi="Garamond"/>
                <w:lang w:val="sq-AL"/>
              </w:rPr>
              <w:t xml:space="preserve"> dhe agjenci të tjera të përfshira në zhvillimin e sektorit të gazit, duhet të jenë të afta</w:t>
            </w:r>
            <w:r w:rsidR="009C0C36" w:rsidRPr="00510ABE">
              <w:rPr>
                <w:rFonts w:ascii="Garamond" w:hAnsi="Garamond"/>
                <w:lang w:val="sq-AL"/>
              </w:rPr>
              <w:t xml:space="preserve"> të ndihmojnë investitorët vendë</w:t>
            </w:r>
            <w:r w:rsidRPr="00510ABE">
              <w:rPr>
                <w:rFonts w:ascii="Garamond" w:hAnsi="Garamond"/>
                <w:lang w:val="sq-AL"/>
              </w:rPr>
              <w:t xml:space="preserve">s për projektet individuale të investimit. </w:t>
            </w:r>
          </w:p>
        </w:tc>
      </w:tr>
      <w:tr w:rsidR="00DA29A9" w:rsidRPr="00510ABE" w:rsidTr="00DA29A9">
        <w:tc>
          <w:tcPr>
            <w:tcW w:w="2234" w:type="dxa"/>
            <w:shd w:val="clear" w:color="auto" w:fill="auto"/>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Procedura e punës 4: Ngritja e institucioneve</w:t>
            </w:r>
          </w:p>
        </w:tc>
        <w:tc>
          <w:tcPr>
            <w:tcW w:w="7513" w:type="dxa"/>
            <w:shd w:val="clear" w:color="auto" w:fill="auto"/>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Synimi i procedurës së punës 4 është të ngrejë kapacitetet për nxitjen dhe mbështetjen efikase për krijimin e mundshëm të institucioneve të reja</w:t>
            </w:r>
            <w:r w:rsidR="009C0C36" w:rsidRPr="00510ABE">
              <w:rPr>
                <w:rFonts w:ascii="Garamond" w:hAnsi="Garamond"/>
                <w:lang w:val="sq-AL"/>
              </w:rPr>
              <w:t>,</w:t>
            </w:r>
            <w:r w:rsidRPr="00510ABE">
              <w:rPr>
                <w:rFonts w:ascii="Garamond" w:hAnsi="Garamond"/>
                <w:lang w:val="sq-AL"/>
              </w:rPr>
              <w:t xml:space="preserve"> të tillë si instituti i naftës dhe gazit ose zhvillimi organizativ i institucioneve ekzistuese kyçe</w:t>
            </w:r>
            <w:r w:rsidR="00716102" w:rsidRPr="00510ABE">
              <w:rPr>
                <w:rFonts w:ascii="Garamond" w:hAnsi="Garamond"/>
                <w:lang w:val="sq-AL"/>
              </w:rPr>
              <w:t>,</w:t>
            </w:r>
            <w:r w:rsidRPr="00510ABE">
              <w:rPr>
                <w:rFonts w:ascii="Garamond" w:hAnsi="Garamond"/>
                <w:lang w:val="sq-AL"/>
              </w:rPr>
              <w:t xml:space="preserve"> të cilat do të kenë një rol thelbësor në zhvillimin e tregut shqiptar të gazit, si Enti Rregullator i Energjisë</w:t>
            </w:r>
            <w:r w:rsidR="009C0C36" w:rsidRPr="00510ABE">
              <w:rPr>
                <w:rFonts w:ascii="Garamond" w:hAnsi="Garamond"/>
                <w:lang w:val="sq-AL"/>
              </w:rPr>
              <w:t>,</w:t>
            </w:r>
            <w:r w:rsidRPr="00510ABE">
              <w:rPr>
                <w:rFonts w:ascii="Garamond" w:hAnsi="Garamond"/>
                <w:lang w:val="sq-AL"/>
              </w:rPr>
              <w:t xml:space="preserve"> ERE, Operatori i Sistemit të Transmetimit</w:t>
            </w:r>
            <w:r w:rsidR="009C0C36" w:rsidRPr="00510ABE">
              <w:rPr>
                <w:rFonts w:ascii="Garamond" w:hAnsi="Garamond"/>
                <w:lang w:val="sq-AL"/>
              </w:rPr>
              <w:t>,</w:t>
            </w:r>
            <w:r w:rsidRPr="00510ABE">
              <w:rPr>
                <w:rFonts w:ascii="Garamond" w:hAnsi="Garamond"/>
                <w:lang w:val="sq-AL"/>
              </w:rPr>
              <w:t xml:space="preserve"> OST, si dhe mundësisht edhe Operatori i Sistemit të Shpërndarjes</w:t>
            </w:r>
            <w:r w:rsidR="009C0C36" w:rsidRPr="00510ABE">
              <w:rPr>
                <w:rFonts w:ascii="Garamond" w:hAnsi="Garamond"/>
                <w:lang w:val="sq-AL"/>
              </w:rPr>
              <w:t>,</w:t>
            </w:r>
            <w:r w:rsidRPr="00510ABE">
              <w:rPr>
                <w:rFonts w:ascii="Garamond" w:hAnsi="Garamond"/>
                <w:lang w:val="sq-AL"/>
              </w:rPr>
              <w:t xml:space="preserve"> </w:t>
            </w:r>
            <w:proofErr w:type="spellStart"/>
            <w:r w:rsidRPr="00510ABE">
              <w:rPr>
                <w:rFonts w:ascii="Garamond" w:hAnsi="Garamond"/>
                <w:lang w:val="sq-AL"/>
              </w:rPr>
              <w:t>OSSH</w:t>
            </w:r>
            <w:proofErr w:type="spellEnd"/>
            <w:r w:rsidRPr="00510ABE">
              <w:rPr>
                <w:rFonts w:ascii="Garamond" w:hAnsi="Garamond"/>
                <w:lang w:val="sq-AL"/>
              </w:rPr>
              <w:t xml:space="preserve">. </w:t>
            </w:r>
            <w:proofErr w:type="spellStart"/>
            <w:r w:rsidRPr="00510ABE">
              <w:rPr>
                <w:rFonts w:ascii="Garamond" w:hAnsi="Garamond"/>
                <w:lang w:val="sq-AL"/>
              </w:rPr>
              <w:t>GTE</w:t>
            </w:r>
            <w:proofErr w:type="spellEnd"/>
            <w:r w:rsidR="009C0C36" w:rsidRPr="00510ABE">
              <w:rPr>
                <w:rFonts w:ascii="Garamond" w:hAnsi="Garamond"/>
                <w:lang w:val="sq-AL"/>
              </w:rPr>
              <w:t>-ja</w:t>
            </w:r>
            <w:r w:rsidRPr="00510ABE">
              <w:rPr>
                <w:rFonts w:ascii="Garamond" w:hAnsi="Garamond"/>
                <w:lang w:val="sq-AL"/>
              </w:rPr>
              <w:t xml:space="preserve">, në bashkëpunim me strukturat përkatëse të </w:t>
            </w:r>
            <w:proofErr w:type="spellStart"/>
            <w:r w:rsidRPr="00510ABE">
              <w:rPr>
                <w:rFonts w:ascii="Garamond" w:hAnsi="Garamond"/>
                <w:lang w:val="sq-AL"/>
              </w:rPr>
              <w:t>MEI</w:t>
            </w:r>
            <w:proofErr w:type="spellEnd"/>
            <w:r w:rsidRPr="00510ABE">
              <w:rPr>
                <w:rFonts w:ascii="Garamond" w:hAnsi="Garamond"/>
                <w:lang w:val="sq-AL"/>
              </w:rPr>
              <w:t xml:space="preserve">-t, do të duhet të ideojnë ose </w:t>
            </w:r>
            <w:r w:rsidR="009C0C36" w:rsidRPr="00510ABE">
              <w:rPr>
                <w:rFonts w:ascii="Garamond" w:hAnsi="Garamond"/>
                <w:lang w:val="sq-AL"/>
              </w:rPr>
              <w:t xml:space="preserve">të </w:t>
            </w:r>
            <w:r w:rsidRPr="00510ABE">
              <w:rPr>
                <w:rFonts w:ascii="Garamond" w:hAnsi="Garamond"/>
                <w:lang w:val="sq-AL"/>
              </w:rPr>
              <w:t xml:space="preserve">zhvillojnë më tej përkufizimin e rolit të këtyre aktorëve, përgjegjësitë dhe misionet e tyre, si edhe strukturat e tyre vepruese dhe ligjore, duke marrë në konsideratë kontekstin shqiptar. </w:t>
            </w:r>
          </w:p>
        </w:tc>
      </w:tr>
      <w:tr w:rsidR="00DA29A9" w:rsidRPr="00510ABE" w:rsidTr="00DA29A9">
        <w:tc>
          <w:tcPr>
            <w:tcW w:w="9747" w:type="dxa"/>
            <w:gridSpan w:val="2"/>
            <w:shd w:val="clear" w:color="auto" w:fill="BFBFBF"/>
            <w:vAlign w:val="center"/>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 xml:space="preserve">Kapacitetet </w:t>
            </w:r>
            <w:proofErr w:type="spellStart"/>
            <w:r w:rsidRPr="00510ABE">
              <w:rPr>
                <w:rFonts w:ascii="Garamond" w:hAnsi="Garamond"/>
                <w:lang w:val="sq-AL"/>
              </w:rPr>
              <w:t>menaxhuese</w:t>
            </w:r>
            <w:proofErr w:type="spellEnd"/>
          </w:p>
        </w:tc>
      </w:tr>
      <w:tr w:rsidR="00DA29A9" w:rsidRPr="00510ABE" w:rsidTr="00DA29A9">
        <w:tc>
          <w:tcPr>
            <w:tcW w:w="2234" w:type="dxa"/>
            <w:shd w:val="clear" w:color="auto" w:fill="auto"/>
          </w:tcPr>
          <w:p w:rsidR="00DA29A9" w:rsidRPr="00510ABE" w:rsidRDefault="00DA29A9" w:rsidP="00B72B64">
            <w:pPr>
              <w:spacing w:after="0" w:line="240" w:lineRule="auto"/>
              <w:ind w:firstLine="0"/>
              <w:jc w:val="left"/>
              <w:rPr>
                <w:rFonts w:ascii="Garamond" w:hAnsi="Garamond"/>
                <w:lang w:val="sq-AL"/>
              </w:rPr>
            </w:pPr>
            <w:r w:rsidRPr="00510ABE">
              <w:rPr>
                <w:rFonts w:ascii="Garamond" w:hAnsi="Garamond"/>
                <w:lang w:val="sq-AL"/>
              </w:rPr>
              <w:t>Procedura e punës 5: Koordinimi dhe zbatimi</w:t>
            </w:r>
          </w:p>
        </w:tc>
        <w:tc>
          <w:tcPr>
            <w:tcW w:w="7513" w:type="dxa"/>
            <w:shd w:val="clear" w:color="auto" w:fill="auto"/>
          </w:tcPr>
          <w:p w:rsidR="00DA29A9" w:rsidRPr="00510ABE" w:rsidRDefault="00DA29A9" w:rsidP="001E2A0D">
            <w:pPr>
              <w:spacing w:after="0" w:line="240" w:lineRule="auto"/>
              <w:ind w:firstLine="0"/>
              <w:rPr>
                <w:rFonts w:ascii="Garamond" w:hAnsi="Garamond"/>
                <w:lang w:val="sq-AL"/>
              </w:rPr>
            </w:pPr>
            <w:r w:rsidRPr="00510ABE">
              <w:rPr>
                <w:rFonts w:ascii="Garamond" w:hAnsi="Garamond"/>
                <w:lang w:val="sq-AL"/>
              </w:rPr>
              <w:t xml:space="preserve">Procedura e punës 5 synon ngritjen e kapaciteteve dhe  mundëson </w:t>
            </w:r>
            <w:proofErr w:type="spellStart"/>
            <w:r w:rsidRPr="00510ABE">
              <w:rPr>
                <w:rFonts w:ascii="Garamond" w:hAnsi="Garamond"/>
                <w:lang w:val="sq-AL"/>
              </w:rPr>
              <w:t>GTE</w:t>
            </w:r>
            <w:proofErr w:type="spellEnd"/>
            <w:r w:rsidRPr="00510ABE">
              <w:rPr>
                <w:rFonts w:ascii="Garamond" w:hAnsi="Garamond"/>
                <w:lang w:val="sq-AL"/>
              </w:rPr>
              <w:t xml:space="preserve"> ndër</w:t>
            </w:r>
            <w:r w:rsidR="001E2A0D" w:rsidRPr="00510ABE">
              <w:rPr>
                <w:rFonts w:ascii="Garamond" w:hAnsi="Garamond"/>
                <w:lang w:val="sq-AL"/>
              </w:rPr>
              <w:t>m</w:t>
            </w:r>
            <w:r w:rsidRPr="00510ABE">
              <w:rPr>
                <w:rFonts w:ascii="Garamond" w:hAnsi="Garamond"/>
                <w:lang w:val="sq-AL"/>
              </w:rPr>
              <w:t xml:space="preserve">inistror dhe </w:t>
            </w:r>
            <w:proofErr w:type="spellStart"/>
            <w:r w:rsidRPr="00510ABE">
              <w:rPr>
                <w:rFonts w:ascii="Garamond" w:hAnsi="Garamond"/>
                <w:lang w:val="sq-AL"/>
              </w:rPr>
              <w:t>NJKP</w:t>
            </w:r>
            <w:proofErr w:type="spellEnd"/>
            <w:r w:rsidRPr="00510ABE">
              <w:rPr>
                <w:rFonts w:ascii="Garamond" w:hAnsi="Garamond"/>
                <w:lang w:val="sq-AL"/>
              </w:rPr>
              <w:t xml:space="preserve">-në të përmbushin rolet e tyre si zyrë e menaxhimit të projektit dhe si njësi ofertuese brenda </w:t>
            </w:r>
            <w:proofErr w:type="spellStart"/>
            <w:r w:rsidRPr="00510ABE">
              <w:rPr>
                <w:rFonts w:ascii="Garamond" w:hAnsi="Garamond"/>
                <w:lang w:val="sq-AL"/>
              </w:rPr>
              <w:t>MEI</w:t>
            </w:r>
            <w:proofErr w:type="spellEnd"/>
            <w:r w:rsidRPr="00510ABE">
              <w:rPr>
                <w:rFonts w:ascii="Garamond" w:hAnsi="Garamond"/>
                <w:lang w:val="sq-AL"/>
              </w:rPr>
              <w:t xml:space="preserve">-t që siguron koordinimin dhe zbatimin brenda afateve të </w:t>
            </w:r>
            <w:proofErr w:type="spellStart"/>
            <w:r w:rsidRPr="00510ABE">
              <w:rPr>
                <w:rFonts w:ascii="Garamond" w:hAnsi="Garamond"/>
                <w:lang w:val="sq-AL"/>
              </w:rPr>
              <w:t>të</w:t>
            </w:r>
            <w:proofErr w:type="spellEnd"/>
            <w:r w:rsidRPr="00510ABE">
              <w:rPr>
                <w:rFonts w:ascii="Garamond" w:hAnsi="Garamond"/>
                <w:lang w:val="sq-AL"/>
              </w:rPr>
              <w:t xml:space="preserve"> gjitha veprimtarive qeveritare në fushën e zbatimit të </w:t>
            </w:r>
            <w:proofErr w:type="spellStart"/>
            <w:r w:rsidRPr="00510ABE">
              <w:rPr>
                <w:rFonts w:ascii="Garamond" w:hAnsi="Garamond"/>
                <w:lang w:val="sq-AL"/>
              </w:rPr>
              <w:t>TAP</w:t>
            </w:r>
            <w:proofErr w:type="spellEnd"/>
            <w:r w:rsidR="009C0C36" w:rsidRPr="00510ABE">
              <w:rPr>
                <w:rFonts w:ascii="Garamond" w:hAnsi="Garamond"/>
                <w:lang w:val="sq-AL"/>
              </w:rPr>
              <w:t>-it</w:t>
            </w:r>
            <w:r w:rsidRPr="00510ABE">
              <w:rPr>
                <w:rFonts w:ascii="Garamond" w:hAnsi="Garamond"/>
                <w:lang w:val="sq-AL"/>
              </w:rPr>
              <w:t xml:space="preserve"> dhe zhvillimit të tregut shqiptar të gazit. </w:t>
            </w:r>
            <w:proofErr w:type="spellStart"/>
            <w:r w:rsidRPr="00510ABE">
              <w:rPr>
                <w:rFonts w:ascii="Garamond" w:hAnsi="Garamond"/>
                <w:lang w:val="sq-AL"/>
              </w:rPr>
              <w:t>GTE</w:t>
            </w:r>
            <w:proofErr w:type="spellEnd"/>
            <w:r w:rsidR="009C0C36" w:rsidRPr="00510ABE">
              <w:rPr>
                <w:rFonts w:ascii="Garamond" w:hAnsi="Garamond"/>
                <w:lang w:val="sq-AL"/>
              </w:rPr>
              <w:t>-ja</w:t>
            </w:r>
            <w:r w:rsidRPr="00510ABE">
              <w:rPr>
                <w:rFonts w:ascii="Garamond" w:hAnsi="Garamond"/>
                <w:lang w:val="sq-AL"/>
              </w:rPr>
              <w:t xml:space="preserve"> do të ngarkohet me bashkërendimin e veprimtarive</w:t>
            </w:r>
            <w:r w:rsidR="009C0C36" w:rsidRPr="00510ABE">
              <w:rPr>
                <w:rFonts w:ascii="Garamond" w:hAnsi="Garamond"/>
                <w:lang w:val="sq-AL"/>
              </w:rPr>
              <w:t>,</w:t>
            </w:r>
            <w:r w:rsidRPr="00510ABE">
              <w:rPr>
                <w:rFonts w:ascii="Garamond" w:hAnsi="Garamond"/>
                <w:lang w:val="sq-AL"/>
              </w:rPr>
              <w:t xml:space="preserve"> si edhe me menaxhimin e proceseve në të gjitha </w:t>
            </w:r>
            <w:r w:rsidR="009C0C36" w:rsidRPr="00510ABE">
              <w:rPr>
                <w:rFonts w:ascii="Garamond" w:hAnsi="Garamond"/>
                <w:lang w:val="sq-AL"/>
              </w:rPr>
              <w:t xml:space="preserve">ministritë </w:t>
            </w:r>
            <w:r w:rsidRPr="00510ABE">
              <w:rPr>
                <w:rFonts w:ascii="Garamond" w:hAnsi="Garamond"/>
                <w:lang w:val="sq-AL"/>
              </w:rPr>
              <w:t xml:space="preserve">dhe agjencitë e përfshira me projektin </w:t>
            </w:r>
            <w:proofErr w:type="spellStart"/>
            <w:r w:rsidRPr="00510ABE">
              <w:rPr>
                <w:rFonts w:ascii="Garamond" w:hAnsi="Garamond"/>
                <w:lang w:val="sq-AL"/>
              </w:rPr>
              <w:t>TAP</w:t>
            </w:r>
            <w:proofErr w:type="spellEnd"/>
            <w:r w:rsidRPr="00510ABE">
              <w:rPr>
                <w:rFonts w:ascii="Garamond" w:hAnsi="Garamond"/>
                <w:lang w:val="sq-AL"/>
              </w:rPr>
              <w:t xml:space="preserve"> dhe gazifikimin e Shqipërisë. </w:t>
            </w:r>
          </w:p>
        </w:tc>
      </w:tr>
      <w:tr w:rsidR="00DA29A9" w:rsidRPr="00510ABE" w:rsidTr="00DA29A9">
        <w:tc>
          <w:tcPr>
            <w:tcW w:w="2234" w:type="dxa"/>
            <w:shd w:val="clear" w:color="auto" w:fill="auto"/>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 xml:space="preserve">Procedura e punës 6: Komunikimi dhe përfaqësimi </w:t>
            </w:r>
          </w:p>
        </w:tc>
        <w:tc>
          <w:tcPr>
            <w:tcW w:w="7513" w:type="dxa"/>
            <w:shd w:val="clear" w:color="auto" w:fill="auto"/>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 xml:space="preserve">Procedura e punës 6 do të ngrejë kapacitetet për komunikimin e brendshëm dhe të jashtëm me rritjen e aftësive dhe njohurive për përfaqësimin e </w:t>
            </w:r>
            <w:r w:rsidR="009C0C36" w:rsidRPr="00510ABE">
              <w:rPr>
                <w:rFonts w:ascii="Garamond" w:hAnsi="Garamond"/>
                <w:lang w:val="sq-AL"/>
              </w:rPr>
              <w:t xml:space="preserve">qeverisë </w:t>
            </w:r>
            <w:r w:rsidRPr="00510ABE">
              <w:rPr>
                <w:rFonts w:ascii="Garamond" w:hAnsi="Garamond"/>
                <w:lang w:val="sq-AL"/>
              </w:rPr>
              <w:t xml:space="preserve">së Shqipërisë në kuadrin e </w:t>
            </w:r>
            <w:proofErr w:type="spellStart"/>
            <w:r w:rsidRPr="00510ABE">
              <w:rPr>
                <w:rFonts w:ascii="Garamond" w:hAnsi="Garamond"/>
                <w:lang w:val="sq-AL"/>
              </w:rPr>
              <w:t>TAP</w:t>
            </w:r>
            <w:proofErr w:type="spellEnd"/>
            <w:r w:rsidR="009C0C36" w:rsidRPr="00510ABE">
              <w:rPr>
                <w:rFonts w:ascii="Garamond" w:hAnsi="Garamond"/>
                <w:lang w:val="sq-AL"/>
              </w:rPr>
              <w:t>-it</w:t>
            </w:r>
            <w:r w:rsidRPr="00510ABE">
              <w:rPr>
                <w:rFonts w:ascii="Garamond" w:hAnsi="Garamond"/>
                <w:lang w:val="sq-AL"/>
              </w:rPr>
              <w:t xml:space="preserve"> dhe </w:t>
            </w:r>
            <w:r w:rsidR="009C0C36" w:rsidRPr="00510ABE">
              <w:rPr>
                <w:rFonts w:ascii="Garamond" w:hAnsi="Garamond"/>
                <w:lang w:val="sq-AL"/>
              </w:rPr>
              <w:t xml:space="preserve">të </w:t>
            </w:r>
            <w:r w:rsidRPr="00510ABE">
              <w:rPr>
                <w:rFonts w:ascii="Garamond" w:hAnsi="Garamond"/>
                <w:lang w:val="sq-AL"/>
              </w:rPr>
              <w:t xml:space="preserve">gazifikimit të vendit. Një hap i  tillë kërkon përkufizimin e </w:t>
            </w:r>
            <w:proofErr w:type="spellStart"/>
            <w:r w:rsidRPr="00510ABE">
              <w:rPr>
                <w:rFonts w:ascii="Garamond" w:hAnsi="Garamond"/>
                <w:lang w:val="sq-AL"/>
              </w:rPr>
              <w:t>audituesit</w:t>
            </w:r>
            <w:proofErr w:type="spellEnd"/>
            <w:r w:rsidRPr="00510ABE">
              <w:rPr>
                <w:rFonts w:ascii="Garamond" w:hAnsi="Garamond"/>
                <w:lang w:val="sq-AL"/>
              </w:rPr>
              <w:t xml:space="preserve"> të synuar, kanaleve, parimeve të komunikimit dhe mesazheve</w:t>
            </w:r>
            <w:r w:rsidR="009C0C36" w:rsidRPr="00510ABE">
              <w:rPr>
                <w:rFonts w:ascii="Garamond" w:hAnsi="Garamond"/>
                <w:lang w:val="sq-AL"/>
              </w:rPr>
              <w:t xml:space="preserve">, </w:t>
            </w:r>
            <w:r w:rsidRPr="00510ABE">
              <w:rPr>
                <w:rFonts w:ascii="Garamond" w:hAnsi="Garamond"/>
                <w:lang w:val="sq-AL"/>
              </w:rPr>
              <w:t>si edhe buxhetin, dh</w:t>
            </w:r>
            <w:r w:rsidR="009C0C36" w:rsidRPr="00510ABE">
              <w:rPr>
                <w:rFonts w:ascii="Garamond" w:hAnsi="Garamond"/>
                <w:lang w:val="sq-AL"/>
              </w:rPr>
              <w:t>e</w:t>
            </w:r>
            <w:r w:rsidRPr="00510ABE">
              <w:rPr>
                <w:rFonts w:ascii="Garamond" w:hAnsi="Garamond"/>
                <w:lang w:val="sq-AL"/>
              </w:rPr>
              <w:t xml:space="preserve"> më pas zbatimin e veprimtarive të komunikimit me anë të mjeteve të ndryshme, përfshirë kurset e trajnimit për anëtarët e </w:t>
            </w:r>
            <w:proofErr w:type="spellStart"/>
            <w:r w:rsidRPr="00510ABE">
              <w:rPr>
                <w:rFonts w:ascii="Garamond" w:hAnsi="Garamond"/>
                <w:lang w:val="sq-AL"/>
              </w:rPr>
              <w:t>GTE</w:t>
            </w:r>
            <w:proofErr w:type="spellEnd"/>
            <w:r w:rsidR="009C0C36" w:rsidRPr="00510ABE">
              <w:rPr>
                <w:rFonts w:ascii="Garamond" w:hAnsi="Garamond"/>
                <w:lang w:val="sq-AL"/>
              </w:rPr>
              <w:t>-së</w:t>
            </w:r>
            <w:r w:rsidRPr="00510ABE">
              <w:rPr>
                <w:rFonts w:ascii="Garamond" w:hAnsi="Garamond"/>
                <w:lang w:val="sq-AL"/>
              </w:rPr>
              <w:t xml:space="preserve"> dhe pjesëmarrjen në konferenca ku </w:t>
            </w:r>
            <w:proofErr w:type="spellStart"/>
            <w:r w:rsidRPr="00510ABE">
              <w:rPr>
                <w:rFonts w:ascii="Garamond" w:hAnsi="Garamond"/>
                <w:lang w:val="sq-AL"/>
              </w:rPr>
              <w:t>GTE</w:t>
            </w:r>
            <w:proofErr w:type="spellEnd"/>
            <w:r w:rsidR="009C0C36" w:rsidRPr="00510ABE">
              <w:rPr>
                <w:rFonts w:ascii="Garamond" w:hAnsi="Garamond"/>
                <w:lang w:val="sq-AL"/>
              </w:rPr>
              <w:t>-ja</w:t>
            </w:r>
            <w:r w:rsidRPr="00510ABE">
              <w:rPr>
                <w:rFonts w:ascii="Garamond" w:hAnsi="Garamond"/>
                <w:lang w:val="sq-AL"/>
              </w:rPr>
              <w:t xml:space="preserve"> prezanton zbatimin e </w:t>
            </w:r>
            <w:proofErr w:type="spellStart"/>
            <w:r w:rsidRPr="00510ABE">
              <w:rPr>
                <w:rFonts w:ascii="Garamond" w:hAnsi="Garamond"/>
                <w:lang w:val="sq-AL"/>
              </w:rPr>
              <w:t>TAP</w:t>
            </w:r>
            <w:proofErr w:type="spellEnd"/>
            <w:r w:rsidR="009C0C36" w:rsidRPr="00510ABE">
              <w:rPr>
                <w:rFonts w:ascii="Garamond" w:hAnsi="Garamond"/>
                <w:lang w:val="sq-AL"/>
              </w:rPr>
              <w:t>-it</w:t>
            </w:r>
            <w:r w:rsidRPr="00510ABE">
              <w:rPr>
                <w:rFonts w:ascii="Garamond" w:hAnsi="Garamond"/>
                <w:lang w:val="sq-AL"/>
              </w:rPr>
              <w:t xml:space="preserve"> dhe zhvillimin e tregut të gazit.</w:t>
            </w:r>
          </w:p>
        </w:tc>
      </w:tr>
    </w:tbl>
    <w:p w:rsidR="00DA29A9" w:rsidRPr="00510ABE" w:rsidRDefault="00DA29A9" w:rsidP="00CE7B71">
      <w:pPr>
        <w:pStyle w:val="Hapesira7"/>
        <w:rPr>
          <w:lang w:val="sq-AL"/>
        </w:rPr>
      </w:pPr>
    </w:p>
    <w:p w:rsidR="002E0278" w:rsidRPr="00510ABE" w:rsidRDefault="002E0278" w:rsidP="00CE7B71">
      <w:pPr>
        <w:pStyle w:val="Hapesira7"/>
        <w:rPr>
          <w:lang w:val="sq-AL"/>
        </w:rPr>
        <w:sectPr w:rsidR="002E0278" w:rsidRPr="00510ABE" w:rsidSect="002E0278">
          <w:footnotePr>
            <w:numRestart w:val="eachPage"/>
          </w:footnotePr>
          <w:type w:val="continuous"/>
          <w:pgSz w:w="11907" w:h="16840" w:code="9"/>
          <w:pgMar w:top="720" w:right="1134" w:bottom="720" w:left="1134" w:header="851" w:footer="851" w:gutter="0"/>
          <w:cols w:space="720"/>
          <w:docGrid w:linePitch="360"/>
        </w:sectPr>
      </w:pPr>
    </w:p>
    <w:p w:rsidR="00DA29A9" w:rsidRPr="00510ABE" w:rsidRDefault="00B72B64" w:rsidP="00DA29A9">
      <w:pPr>
        <w:pStyle w:val="Paragrafi"/>
        <w:rPr>
          <w:lang w:val="sq-AL"/>
        </w:rPr>
      </w:pPr>
      <w:r w:rsidRPr="00510ABE">
        <w:rPr>
          <w:lang w:val="sq-AL"/>
        </w:rPr>
        <w:t xml:space="preserve">2.4 </w:t>
      </w:r>
      <w:r w:rsidR="00DA29A9" w:rsidRPr="00510ABE">
        <w:rPr>
          <w:lang w:val="sq-AL"/>
        </w:rPr>
        <w:t>Përfituesit</w:t>
      </w:r>
    </w:p>
    <w:p w:rsidR="00DA29A9" w:rsidRPr="00510ABE" w:rsidRDefault="00DA29A9" w:rsidP="00DA29A9">
      <w:pPr>
        <w:pStyle w:val="Paragrafi"/>
        <w:rPr>
          <w:lang w:val="sq-AL"/>
        </w:rPr>
      </w:pPr>
      <w:r w:rsidRPr="00510ABE">
        <w:rPr>
          <w:lang w:val="sq-AL"/>
        </w:rPr>
        <w:t xml:space="preserve">Përfituesit e drejtpërdrejtë të Projektit të ngritjes së kapaciteteve janë institucionet e ndryshme në qeverinë shqiptare, veçanërisht </w:t>
      </w:r>
      <w:r w:rsidR="00F457C6" w:rsidRPr="00510ABE">
        <w:rPr>
          <w:lang w:val="sq-AL"/>
        </w:rPr>
        <w:t>ministritë</w:t>
      </w:r>
      <w:r w:rsidRPr="00510ABE">
        <w:rPr>
          <w:lang w:val="sq-AL"/>
        </w:rPr>
        <w:t>, dhe kryesisht Ministria drejtuese e Energjisë dhe Industrisë (</w:t>
      </w:r>
      <w:proofErr w:type="spellStart"/>
      <w:r w:rsidRPr="00510ABE">
        <w:rPr>
          <w:lang w:val="sq-AL"/>
        </w:rPr>
        <w:t>MEI</w:t>
      </w:r>
      <w:proofErr w:type="spellEnd"/>
      <w:r w:rsidRPr="00510ABE">
        <w:rPr>
          <w:lang w:val="sq-AL"/>
        </w:rPr>
        <w:t xml:space="preserve">), Sektori i Politikave dhe Zhvillimit të Gazit Natyror pranë Drejtorisë së Politikave dhe Zhvillimit të Hidrokarbureve në </w:t>
      </w:r>
      <w:proofErr w:type="spellStart"/>
      <w:r w:rsidRPr="00510ABE">
        <w:rPr>
          <w:lang w:val="sq-AL"/>
        </w:rPr>
        <w:t>MEI</w:t>
      </w:r>
      <w:proofErr w:type="spellEnd"/>
      <w:r w:rsidRPr="00510ABE">
        <w:rPr>
          <w:lang w:val="sq-AL"/>
        </w:rPr>
        <w:t xml:space="preserve">, </w:t>
      </w:r>
      <w:proofErr w:type="spellStart"/>
      <w:r w:rsidRPr="00510ABE">
        <w:rPr>
          <w:lang w:val="sq-AL"/>
        </w:rPr>
        <w:t>NJKP</w:t>
      </w:r>
      <w:proofErr w:type="spellEnd"/>
      <w:r w:rsidR="009C0C36" w:rsidRPr="00510ABE">
        <w:rPr>
          <w:lang w:val="sq-AL"/>
        </w:rPr>
        <w:t>-ja</w:t>
      </w:r>
      <w:r w:rsidRPr="00510ABE">
        <w:rPr>
          <w:lang w:val="sq-AL"/>
        </w:rPr>
        <w:t xml:space="preserve">, si dhe </w:t>
      </w:r>
      <w:r w:rsidR="009C0C36" w:rsidRPr="00510ABE">
        <w:rPr>
          <w:lang w:val="sq-AL"/>
        </w:rPr>
        <w:t xml:space="preserve">agjencitë </w:t>
      </w:r>
      <w:r w:rsidRPr="00510ABE">
        <w:rPr>
          <w:lang w:val="sq-AL"/>
        </w:rPr>
        <w:t xml:space="preserve">dhe institucione të tjera publike që kanë rol në zhvillimin e tregut shqiptar të gazit përmes projektit të gazsjellësit </w:t>
      </w:r>
      <w:proofErr w:type="spellStart"/>
      <w:r w:rsidRPr="00510ABE">
        <w:rPr>
          <w:lang w:val="sq-AL"/>
        </w:rPr>
        <w:t>TAP</w:t>
      </w:r>
      <w:proofErr w:type="spellEnd"/>
      <w:r w:rsidRPr="00510ABE">
        <w:rPr>
          <w:lang w:val="sq-AL"/>
        </w:rPr>
        <w:t>. Institucione të tjera publike që përfitojnë nga projekti i ngritjes së kapaciteteve janë Enti Rregullator i Energjisë (ERE), Agjencia Shqiptare e Zhvillimit të Investimeve (</w:t>
      </w:r>
      <w:proofErr w:type="spellStart"/>
      <w:r w:rsidRPr="00510ABE">
        <w:rPr>
          <w:lang w:val="sq-AL"/>
        </w:rPr>
        <w:t>AIDA</w:t>
      </w:r>
      <w:proofErr w:type="spellEnd"/>
      <w:r w:rsidRPr="00510ABE">
        <w:rPr>
          <w:lang w:val="sq-AL"/>
        </w:rPr>
        <w:t>), Autoriteti Kombëtar i Planifikimit të Territorit (</w:t>
      </w:r>
      <w:proofErr w:type="spellStart"/>
      <w:r w:rsidRPr="00510ABE">
        <w:rPr>
          <w:lang w:val="sq-AL"/>
        </w:rPr>
        <w:t>AKPT</w:t>
      </w:r>
      <w:proofErr w:type="spellEnd"/>
      <w:r w:rsidRPr="00510ABE">
        <w:rPr>
          <w:lang w:val="sq-AL"/>
        </w:rPr>
        <w:t>), Agjencia Kombëtare e Burimeve Natyrore (</w:t>
      </w:r>
      <w:proofErr w:type="spellStart"/>
      <w:r w:rsidRPr="00510ABE">
        <w:rPr>
          <w:lang w:val="sq-AL"/>
        </w:rPr>
        <w:t>AKBN</w:t>
      </w:r>
      <w:proofErr w:type="spellEnd"/>
      <w:r w:rsidRPr="00510ABE">
        <w:rPr>
          <w:lang w:val="sq-AL"/>
        </w:rPr>
        <w:t>), Inspektorati Qendror Teknik, institucionet akademike në sektorin e hidrokarbureve që pritet të krijohen</w:t>
      </w:r>
      <w:r w:rsidR="009C0C36" w:rsidRPr="00510ABE">
        <w:rPr>
          <w:lang w:val="sq-AL"/>
        </w:rPr>
        <w:t>,</w:t>
      </w:r>
      <w:r w:rsidRPr="00510ABE">
        <w:rPr>
          <w:lang w:val="sq-AL"/>
        </w:rPr>
        <w:t xml:space="preserve"> si dh</w:t>
      </w:r>
      <w:r w:rsidR="009C0C36" w:rsidRPr="00510ABE">
        <w:rPr>
          <w:lang w:val="sq-AL"/>
        </w:rPr>
        <w:t>e institucione të tjera (gjysmë</w:t>
      </w:r>
      <w:r w:rsidRPr="00510ABE">
        <w:rPr>
          <w:lang w:val="sq-AL"/>
        </w:rPr>
        <w:t xml:space="preserve">) publike në sektorin e hidrokarbureve, si </w:t>
      </w:r>
      <w:proofErr w:type="spellStart"/>
      <w:r w:rsidRPr="00510ABE">
        <w:rPr>
          <w:lang w:val="sq-AL"/>
        </w:rPr>
        <w:t>Albpetroli</w:t>
      </w:r>
      <w:proofErr w:type="spellEnd"/>
      <w:r w:rsidRPr="00510ABE">
        <w:rPr>
          <w:lang w:val="sq-AL"/>
        </w:rPr>
        <w:t xml:space="preserve">. </w:t>
      </w:r>
    </w:p>
    <w:p w:rsidR="00DA29A9" w:rsidRPr="00510ABE" w:rsidRDefault="00DA29A9" w:rsidP="00DA29A9">
      <w:pPr>
        <w:pStyle w:val="Paragrafi"/>
        <w:rPr>
          <w:lang w:val="sq-AL"/>
        </w:rPr>
      </w:pPr>
      <w:r w:rsidRPr="00510ABE">
        <w:rPr>
          <w:lang w:val="sq-AL"/>
        </w:rPr>
        <w:t xml:space="preserve">Si rezultat i mundësive të rëndësishme ekonomike, e gjithë popullata shqiptare do të përfitojë nga ndikimet dhe rezultatet e Projektit në përfundim të tij. </w:t>
      </w:r>
    </w:p>
    <w:p w:rsidR="00DA29A9" w:rsidRPr="00510ABE" w:rsidRDefault="00B72B64" w:rsidP="00DA29A9">
      <w:pPr>
        <w:pStyle w:val="Paragrafi"/>
        <w:rPr>
          <w:lang w:val="sq-AL"/>
        </w:rPr>
      </w:pPr>
      <w:r w:rsidRPr="00510ABE">
        <w:rPr>
          <w:lang w:val="sq-AL"/>
        </w:rPr>
        <w:t>3</w:t>
      </w:r>
      <w:r w:rsidR="009C0C36" w:rsidRPr="00510ABE">
        <w:rPr>
          <w:lang w:val="sq-AL"/>
        </w:rPr>
        <w:t>.</w:t>
      </w:r>
      <w:r w:rsidRPr="00510ABE">
        <w:rPr>
          <w:lang w:val="sq-AL"/>
        </w:rPr>
        <w:t xml:space="preserve"> </w:t>
      </w:r>
      <w:r w:rsidR="00DA29A9" w:rsidRPr="00510ABE">
        <w:rPr>
          <w:lang w:val="sq-AL"/>
        </w:rPr>
        <w:t>Organizimi dhe Koordinimi</w:t>
      </w:r>
    </w:p>
    <w:p w:rsidR="00DA29A9" w:rsidRPr="00510ABE" w:rsidRDefault="00DA29A9" w:rsidP="00DA29A9">
      <w:pPr>
        <w:pStyle w:val="Paragrafi"/>
        <w:rPr>
          <w:lang w:val="sq-AL"/>
        </w:rPr>
      </w:pPr>
      <w:r w:rsidRPr="00510ABE">
        <w:rPr>
          <w:lang w:val="sq-AL"/>
        </w:rPr>
        <w:t xml:space="preserve">Mbështetja e Konsulentit do të drejtohet ndaj </w:t>
      </w:r>
      <w:r w:rsidR="00C34DCD" w:rsidRPr="00510ABE">
        <w:rPr>
          <w:lang w:val="sq-AL"/>
        </w:rPr>
        <w:t>“</w:t>
      </w:r>
      <w:proofErr w:type="spellStart"/>
      <w:r w:rsidRPr="00510ABE">
        <w:rPr>
          <w:lang w:val="sq-AL"/>
        </w:rPr>
        <w:t>Task</w:t>
      </w:r>
      <w:proofErr w:type="spellEnd"/>
      <w:r w:rsidRPr="00510ABE">
        <w:rPr>
          <w:lang w:val="sq-AL"/>
        </w:rPr>
        <w:t xml:space="preserve"> Forcës</w:t>
      </w:r>
      <w:r w:rsidR="00C34DCD" w:rsidRPr="00510ABE">
        <w:rPr>
          <w:lang w:val="sq-AL"/>
        </w:rPr>
        <w:t>”</w:t>
      </w:r>
      <w:r w:rsidRPr="00510ABE">
        <w:rPr>
          <w:lang w:val="sq-AL"/>
        </w:rPr>
        <w:t xml:space="preserve"> të sapokrijuar të përbërë nga përfaqësues të ministrive shqiptare të përfshira dhe nga institucione të tjera përkatëse</w:t>
      </w:r>
      <w:r w:rsidRPr="00510ABE">
        <w:rPr>
          <w:vertAlign w:val="superscript"/>
          <w:lang w:val="sq-AL"/>
        </w:rPr>
        <w:footnoteReference w:id="3"/>
      </w:r>
      <w:r w:rsidRPr="00510ABE">
        <w:rPr>
          <w:lang w:val="sq-AL"/>
        </w:rPr>
        <w:t xml:space="preserve">. </w:t>
      </w:r>
      <w:proofErr w:type="spellStart"/>
      <w:r w:rsidRPr="00510ABE">
        <w:rPr>
          <w:lang w:val="sq-AL"/>
        </w:rPr>
        <w:t>Task</w:t>
      </w:r>
      <w:proofErr w:type="spellEnd"/>
      <w:r w:rsidRPr="00510ABE">
        <w:rPr>
          <w:lang w:val="sq-AL"/>
        </w:rPr>
        <w:t xml:space="preserve"> Forca ka një nivel politik vendimmarrjeje dhe bashkërendimi politikash, si edhe një përgjegjësi në nivel teknik për detyrat operative në lidhje me gazifikimin. Kjo njësi është krijuar nga Qeveria Shqiptare në janar të vitit 2014. Niveli politik është një </w:t>
      </w:r>
      <w:r w:rsidR="00C34DCD" w:rsidRPr="00510ABE">
        <w:rPr>
          <w:lang w:val="sq-AL"/>
        </w:rPr>
        <w:t>“</w:t>
      </w:r>
      <w:r w:rsidRPr="00510ABE">
        <w:rPr>
          <w:lang w:val="sq-AL"/>
        </w:rPr>
        <w:t xml:space="preserve">Komision </w:t>
      </w:r>
      <w:r w:rsidR="009C0C36" w:rsidRPr="00510ABE">
        <w:rPr>
          <w:lang w:val="sq-AL"/>
        </w:rPr>
        <w:t>ndërinstitucional</w:t>
      </w:r>
      <w:r w:rsidR="00C34DCD" w:rsidRPr="00510ABE">
        <w:rPr>
          <w:lang w:val="sq-AL"/>
        </w:rPr>
        <w:t>”</w:t>
      </w:r>
      <w:r w:rsidRPr="00510ABE">
        <w:rPr>
          <w:lang w:val="sq-AL"/>
        </w:rPr>
        <w:t xml:space="preserve"> i krijuar nga Këshilli i Ministrave i Republikës së Shqipërisë</w:t>
      </w:r>
      <w:r w:rsidR="009C0C36" w:rsidRPr="00510ABE">
        <w:rPr>
          <w:lang w:val="sq-AL"/>
        </w:rPr>
        <w:t>,</w:t>
      </w:r>
      <w:r w:rsidRPr="00510ABE">
        <w:rPr>
          <w:lang w:val="sq-AL"/>
        </w:rPr>
        <w:t xml:space="preserve"> më 18 dhjetor 2013</w:t>
      </w:r>
      <w:r w:rsidR="001E2A0D" w:rsidRPr="00510ABE">
        <w:rPr>
          <w:lang w:val="sq-AL"/>
        </w:rPr>
        <w:t>,</w:t>
      </w:r>
      <w:r w:rsidRPr="00510ABE">
        <w:rPr>
          <w:lang w:val="sq-AL"/>
        </w:rPr>
        <w:t xml:space="preserve"> ndërsa niveli teknik është </w:t>
      </w:r>
      <w:r w:rsidR="00C34DCD" w:rsidRPr="00510ABE">
        <w:rPr>
          <w:lang w:val="sq-AL"/>
        </w:rPr>
        <w:t>“</w:t>
      </w:r>
      <w:r w:rsidRPr="00510ABE">
        <w:rPr>
          <w:lang w:val="sq-AL"/>
        </w:rPr>
        <w:t xml:space="preserve">Grupi </w:t>
      </w:r>
      <w:r w:rsidR="009C0C36" w:rsidRPr="00510ABE">
        <w:rPr>
          <w:lang w:val="sq-AL"/>
        </w:rPr>
        <w:t>teknik i ekspertëve</w:t>
      </w:r>
      <w:r w:rsidR="00C34DCD" w:rsidRPr="00510ABE">
        <w:rPr>
          <w:lang w:val="sq-AL"/>
        </w:rPr>
        <w:t>”</w:t>
      </w:r>
      <w:r w:rsidRPr="00510ABE">
        <w:rPr>
          <w:lang w:val="sq-AL"/>
        </w:rPr>
        <w:t xml:space="preserve"> (</w:t>
      </w:r>
      <w:proofErr w:type="spellStart"/>
      <w:r w:rsidRPr="00510ABE">
        <w:rPr>
          <w:lang w:val="sq-AL"/>
        </w:rPr>
        <w:t>GTE</w:t>
      </w:r>
      <w:proofErr w:type="spellEnd"/>
      <w:r w:rsidRPr="00510ABE">
        <w:rPr>
          <w:lang w:val="sq-AL"/>
        </w:rPr>
        <w:t xml:space="preserve">) ose </w:t>
      </w:r>
      <w:r w:rsidR="00C34DCD" w:rsidRPr="00510ABE">
        <w:rPr>
          <w:lang w:val="sq-AL"/>
        </w:rPr>
        <w:t>“</w:t>
      </w:r>
      <w:r w:rsidRPr="00510ABE">
        <w:rPr>
          <w:lang w:val="sq-AL"/>
        </w:rPr>
        <w:t>Sekretariati Teknik</w:t>
      </w:r>
      <w:r w:rsidR="00C34DCD" w:rsidRPr="00510ABE">
        <w:rPr>
          <w:lang w:val="sq-AL"/>
        </w:rPr>
        <w:t>”</w:t>
      </w:r>
      <w:r w:rsidRPr="00510ABE">
        <w:rPr>
          <w:lang w:val="sq-AL"/>
        </w:rPr>
        <w:t xml:space="preserve"> që është krijuar nga Ministri i Energjisë dhe Industrisë</w:t>
      </w:r>
      <w:r w:rsidR="009C0C36" w:rsidRPr="00510ABE">
        <w:rPr>
          <w:lang w:val="sq-AL"/>
        </w:rPr>
        <w:t>,</w:t>
      </w:r>
      <w:r w:rsidRPr="00510ABE">
        <w:rPr>
          <w:lang w:val="sq-AL"/>
        </w:rPr>
        <w:t xml:space="preserve"> më 3 prill 2014. </w:t>
      </w:r>
    </w:p>
    <w:p w:rsidR="00132332" w:rsidRPr="00510ABE" w:rsidRDefault="00132332" w:rsidP="00CE7B71">
      <w:pPr>
        <w:pStyle w:val="Hapesira7"/>
        <w:rPr>
          <w:lang w:val="sq-AL"/>
        </w:rPr>
      </w:pPr>
    </w:p>
    <w:p w:rsidR="00132332" w:rsidRPr="00510ABE" w:rsidRDefault="00DA29A9" w:rsidP="002E0278">
      <w:pPr>
        <w:pStyle w:val="Paragrafi"/>
        <w:rPr>
          <w:lang w:val="sq-AL"/>
        </w:rPr>
      </w:pPr>
      <w:r w:rsidRPr="00510ABE">
        <w:rPr>
          <w:noProof/>
          <w:lang w:val="sq-AL"/>
        </w:rPr>
        <w:drawing>
          <wp:inline distT="0" distB="0" distL="0" distR="0">
            <wp:extent cx="2914650" cy="2159000"/>
            <wp:effectExtent l="19050" t="0" r="0" b="0"/>
            <wp:docPr id="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4" cstate="print"/>
                    <a:srcRect r="46124"/>
                    <a:stretch>
                      <a:fillRect/>
                    </a:stretch>
                  </pic:blipFill>
                  <pic:spPr bwMode="auto">
                    <a:xfrm>
                      <a:off x="0" y="0"/>
                      <a:ext cx="2914650" cy="2159000"/>
                    </a:xfrm>
                    <a:prstGeom prst="rect">
                      <a:avLst/>
                    </a:prstGeom>
                    <a:noFill/>
                    <a:ln w="9525">
                      <a:noFill/>
                      <a:miter lim="800000"/>
                      <a:headEnd/>
                      <a:tailEnd/>
                    </a:ln>
                  </pic:spPr>
                </pic:pic>
              </a:graphicData>
            </a:graphic>
          </wp:inline>
        </w:drawing>
      </w:r>
    </w:p>
    <w:p w:rsidR="00132332" w:rsidRPr="00510ABE" w:rsidRDefault="00132332" w:rsidP="00247CBD">
      <w:pPr>
        <w:pStyle w:val="Paragrafi"/>
        <w:rPr>
          <w:lang w:val="sq-AL"/>
        </w:rPr>
      </w:pPr>
    </w:p>
    <w:p w:rsidR="00DA29A9" w:rsidRPr="00510ABE" w:rsidRDefault="00DA29A9" w:rsidP="00DA29A9">
      <w:pPr>
        <w:pStyle w:val="Paragrafi"/>
        <w:rPr>
          <w:lang w:val="sq-AL"/>
        </w:rPr>
      </w:pPr>
      <w:r w:rsidRPr="00510ABE">
        <w:rPr>
          <w:lang w:val="sq-AL"/>
        </w:rPr>
        <w:t xml:space="preserve">Figura: </w:t>
      </w:r>
      <w:proofErr w:type="spellStart"/>
      <w:r w:rsidRPr="00510ABE">
        <w:rPr>
          <w:lang w:val="sq-AL"/>
        </w:rPr>
        <w:t>Task</w:t>
      </w:r>
      <w:proofErr w:type="spellEnd"/>
      <w:r w:rsidRPr="00510ABE">
        <w:rPr>
          <w:lang w:val="sq-AL"/>
        </w:rPr>
        <w:t xml:space="preserve"> Forca</w:t>
      </w:r>
    </w:p>
    <w:p w:rsidR="00DA29A9" w:rsidRPr="00510ABE" w:rsidRDefault="00DA29A9" w:rsidP="00DA29A9">
      <w:pPr>
        <w:pStyle w:val="Paragrafi"/>
        <w:rPr>
          <w:lang w:val="sq-AL"/>
        </w:rPr>
      </w:pPr>
      <w:r w:rsidRPr="00510ABE">
        <w:rPr>
          <w:lang w:val="sq-AL"/>
        </w:rPr>
        <w:t>(Me korniza të errëta: Ministria e Energjisë dhe Industrisë do të drejtojë Komisionin Ndër</w:t>
      </w:r>
      <w:r w:rsidR="001E2A0D" w:rsidRPr="00510ABE">
        <w:rPr>
          <w:lang w:val="sq-AL"/>
        </w:rPr>
        <w:t>i</w:t>
      </w:r>
      <w:r w:rsidRPr="00510ABE">
        <w:rPr>
          <w:lang w:val="sq-AL"/>
        </w:rPr>
        <w:t xml:space="preserve">nstitucional dhe </w:t>
      </w:r>
      <w:proofErr w:type="spellStart"/>
      <w:r w:rsidRPr="00510ABE">
        <w:rPr>
          <w:lang w:val="sq-AL"/>
        </w:rPr>
        <w:t>GTE</w:t>
      </w:r>
      <w:proofErr w:type="spellEnd"/>
      <w:r w:rsidR="009C0C36" w:rsidRPr="00510ABE">
        <w:rPr>
          <w:lang w:val="sq-AL"/>
        </w:rPr>
        <w:t>.</w:t>
      </w:r>
      <w:r w:rsidRPr="00510ABE">
        <w:rPr>
          <w:lang w:val="sq-AL"/>
        </w:rPr>
        <w:t>)</w:t>
      </w:r>
    </w:p>
    <w:p w:rsidR="00DA29A9" w:rsidRPr="00510ABE" w:rsidRDefault="00DA29A9" w:rsidP="00DA29A9">
      <w:pPr>
        <w:pStyle w:val="Paragrafi"/>
        <w:rPr>
          <w:lang w:val="sq-AL"/>
        </w:rPr>
      </w:pPr>
      <w:r w:rsidRPr="00510ABE">
        <w:rPr>
          <w:lang w:val="sq-AL"/>
        </w:rPr>
        <w:t>Komisioni Ndër</w:t>
      </w:r>
      <w:r w:rsidR="00F437D9" w:rsidRPr="00510ABE">
        <w:rPr>
          <w:lang w:val="sq-AL"/>
        </w:rPr>
        <w:t>i</w:t>
      </w:r>
      <w:r w:rsidRPr="00510ABE">
        <w:rPr>
          <w:lang w:val="sq-AL"/>
        </w:rPr>
        <w:t>nstitucional  është një organizëm politik që merr vendime strategjike dhe mbështet institucionet ose struktura të tjera qeveritare pë</w:t>
      </w:r>
      <w:r w:rsidR="009C0C36" w:rsidRPr="00510ABE">
        <w:rPr>
          <w:lang w:val="sq-AL"/>
        </w:rPr>
        <w:t>r zbatimin e hapave të nevojsh</w:t>
      </w:r>
      <w:r w:rsidR="00F6229E" w:rsidRPr="00510ABE">
        <w:rPr>
          <w:lang w:val="sq-AL"/>
        </w:rPr>
        <w:t>ë</w:t>
      </w:r>
      <w:r w:rsidR="009C0C36" w:rsidRPr="00510ABE">
        <w:rPr>
          <w:lang w:val="sq-AL"/>
        </w:rPr>
        <w:t>m</w:t>
      </w:r>
      <w:r w:rsidRPr="00510ABE">
        <w:rPr>
          <w:lang w:val="sq-AL"/>
        </w:rPr>
        <w:t xml:space="preserve"> për realizimin e </w:t>
      </w:r>
      <w:proofErr w:type="spellStart"/>
      <w:r w:rsidRPr="00510ABE">
        <w:rPr>
          <w:lang w:val="sq-AL"/>
        </w:rPr>
        <w:t>TAP</w:t>
      </w:r>
      <w:proofErr w:type="spellEnd"/>
      <w:r w:rsidR="00E56847" w:rsidRPr="00510ABE">
        <w:rPr>
          <w:lang w:val="sq-AL"/>
        </w:rPr>
        <w:t>-it</w:t>
      </w:r>
      <w:r w:rsidRPr="00510ABE">
        <w:rPr>
          <w:lang w:val="sq-AL"/>
        </w:rPr>
        <w:t xml:space="preserve"> dhe zhvillimin e tregut shqiptar të gazit nga </w:t>
      </w:r>
      <w:r w:rsidR="00E56847" w:rsidRPr="00510ABE">
        <w:rPr>
          <w:lang w:val="sq-AL"/>
        </w:rPr>
        <w:t xml:space="preserve">ministritë dhe agjencitë </w:t>
      </w:r>
      <w:r w:rsidRPr="00510ABE">
        <w:rPr>
          <w:lang w:val="sq-AL"/>
        </w:rPr>
        <w:t xml:space="preserve">e tjera. Komisioni përbëhet nga zëvendësministrat e ministrive të linjës dhe nga përfaqësuesit e drejtorive. </w:t>
      </w:r>
    </w:p>
    <w:p w:rsidR="00DA29A9" w:rsidRPr="00510ABE" w:rsidRDefault="00DA29A9" w:rsidP="00DA29A9">
      <w:pPr>
        <w:pStyle w:val="Paragrafi"/>
        <w:rPr>
          <w:lang w:val="sq-AL"/>
        </w:rPr>
      </w:pPr>
      <w:r w:rsidRPr="00510ABE">
        <w:rPr>
          <w:lang w:val="sq-AL"/>
        </w:rPr>
        <w:t xml:space="preserve">Grupi Teknik i Ekspertëve </w:t>
      </w:r>
      <w:proofErr w:type="spellStart"/>
      <w:r w:rsidRPr="00510ABE">
        <w:rPr>
          <w:lang w:val="sq-AL"/>
        </w:rPr>
        <w:t>GTE</w:t>
      </w:r>
      <w:proofErr w:type="spellEnd"/>
      <w:r w:rsidRPr="00510ABE">
        <w:rPr>
          <w:lang w:val="sq-AL"/>
        </w:rPr>
        <w:t xml:space="preserve"> është organizmi veprues dhe koordinues që drejton në emër të </w:t>
      </w:r>
      <w:proofErr w:type="spellStart"/>
      <w:r w:rsidRPr="00510ABE">
        <w:rPr>
          <w:lang w:val="sq-AL"/>
        </w:rPr>
        <w:t>MEI</w:t>
      </w:r>
      <w:proofErr w:type="spellEnd"/>
      <w:r w:rsidRPr="00510ABE">
        <w:rPr>
          <w:lang w:val="sq-AL"/>
        </w:rPr>
        <w:t xml:space="preserve">-t, zbatimin e projektit </w:t>
      </w:r>
      <w:proofErr w:type="spellStart"/>
      <w:r w:rsidRPr="00510ABE">
        <w:rPr>
          <w:lang w:val="sq-AL"/>
        </w:rPr>
        <w:t>TAP</w:t>
      </w:r>
      <w:proofErr w:type="spellEnd"/>
      <w:r w:rsidR="009C0C36" w:rsidRPr="00510ABE">
        <w:rPr>
          <w:lang w:val="sq-AL"/>
        </w:rPr>
        <w:t>-it</w:t>
      </w:r>
      <w:r w:rsidRPr="00510ABE">
        <w:rPr>
          <w:lang w:val="sq-AL"/>
        </w:rPr>
        <w:t xml:space="preserve"> dhe veprimtaritë e ndërmarra për zhvillimin e tregut shqiptar të gazit. Anëtarëve do t</w:t>
      </w:r>
      <w:r w:rsidR="00846552" w:rsidRPr="00510ABE">
        <w:rPr>
          <w:lang w:val="sq-AL"/>
        </w:rPr>
        <w:t>’</w:t>
      </w:r>
      <w:r w:rsidRPr="00510ABE">
        <w:rPr>
          <w:lang w:val="sq-AL"/>
        </w:rPr>
        <w:t xml:space="preserve">u caktohen dy detyra: </w:t>
      </w:r>
    </w:p>
    <w:p w:rsidR="00DA29A9" w:rsidRPr="00510ABE" w:rsidRDefault="009C0C36" w:rsidP="00DA29A9">
      <w:pPr>
        <w:pStyle w:val="Paragrafi"/>
        <w:rPr>
          <w:lang w:val="sq-AL"/>
        </w:rPr>
      </w:pPr>
      <w:r w:rsidRPr="00510ABE">
        <w:rPr>
          <w:lang w:val="sq-AL"/>
        </w:rPr>
        <w:t xml:space="preserve">i) </w:t>
      </w:r>
      <w:r w:rsidR="00DA29A9" w:rsidRPr="00510ABE">
        <w:rPr>
          <w:lang w:val="sq-AL"/>
        </w:rPr>
        <w:t xml:space="preserve">ata janë përgjegjës për bashkërendimin e progresit të dosjeve në lidhje me institucionet e tyre në kuadër të zbatimit të </w:t>
      </w:r>
      <w:proofErr w:type="spellStart"/>
      <w:r w:rsidR="00DA29A9" w:rsidRPr="00510ABE">
        <w:rPr>
          <w:lang w:val="sq-AL"/>
        </w:rPr>
        <w:t>TAP</w:t>
      </w:r>
      <w:proofErr w:type="spellEnd"/>
      <w:r w:rsidR="006E14BD" w:rsidRPr="00510ABE">
        <w:rPr>
          <w:lang w:val="sq-AL"/>
        </w:rPr>
        <w:t>-it</w:t>
      </w:r>
      <w:r w:rsidR="00DA29A9" w:rsidRPr="00510ABE">
        <w:rPr>
          <w:lang w:val="sq-AL"/>
        </w:rPr>
        <w:t xml:space="preserve"> dhe zhvillimit të tregut shqiptar të gazit; dhe </w:t>
      </w:r>
    </w:p>
    <w:p w:rsidR="00DA29A9" w:rsidRPr="00510ABE" w:rsidRDefault="009C0C36" w:rsidP="00DA29A9">
      <w:pPr>
        <w:pStyle w:val="Paragrafi"/>
        <w:rPr>
          <w:lang w:val="sq-AL"/>
        </w:rPr>
      </w:pPr>
      <w:r w:rsidRPr="00510ABE">
        <w:rPr>
          <w:lang w:val="sq-AL"/>
        </w:rPr>
        <w:t xml:space="preserve">ii) </w:t>
      </w:r>
      <w:r w:rsidR="00DA29A9" w:rsidRPr="00510ABE">
        <w:rPr>
          <w:lang w:val="sq-AL"/>
        </w:rPr>
        <w:t xml:space="preserve">ata do të veprojnë si </w:t>
      </w:r>
      <w:r w:rsidR="00C34DCD" w:rsidRPr="00510ABE">
        <w:rPr>
          <w:lang w:val="sq-AL"/>
        </w:rPr>
        <w:t>“</w:t>
      </w:r>
      <w:r w:rsidR="00DA29A9" w:rsidRPr="00510ABE">
        <w:rPr>
          <w:lang w:val="sq-AL"/>
        </w:rPr>
        <w:t>agjentë shkëmbimi</w:t>
      </w:r>
      <w:r w:rsidR="00C34DCD" w:rsidRPr="00510ABE">
        <w:rPr>
          <w:lang w:val="sq-AL"/>
        </w:rPr>
        <w:t>”</w:t>
      </w:r>
      <w:r w:rsidR="00DA29A9" w:rsidRPr="00510ABE">
        <w:rPr>
          <w:lang w:val="sq-AL"/>
        </w:rPr>
        <w:t xml:space="preserve"> për shumëfishimin e ndikimit të ngritjes së kapaciteteve përtej vetë </w:t>
      </w:r>
      <w:proofErr w:type="spellStart"/>
      <w:r w:rsidR="00DA29A9" w:rsidRPr="00510ABE">
        <w:rPr>
          <w:lang w:val="sq-AL"/>
        </w:rPr>
        <w:t>Task</w:t>
      </w:r>
      <w:proofErr w:type="spellEnd"/>
      <w:r w:rsidR="00DA29A9" w:rsidRPr="00510ABE">
        <w:rPr>
          <w:lang w:val="sq-AL"/>
        </w:rPr>
        <w:t xml:space="preserve"> Forcës. Ata do të mbështesin Konsulentin në transmetimin e njohurive në institucionet e veta. Mënyrat e kalimit horizontal të njohurive nga </w:t>
      </w:r>
      <w:proofErr w:type="spellStart"/>
      <w:r w:rsidR="00DA29A9" w:rsidRPr="00510ABE">
        <w:rPr>
          <w:lang w:val="sq-AL"/>
        </w:rPr>
        <w:t>Task</w:t>
      </w:r>
      <w:proofErr w:type="spellEnd"/>
      <w:r w:rsidR="00DA29A9" w:rsidRPr="00510ABE">
        <w:rPr>
          <w:lang w:val="sq-AL"/>
        </w:rPr>
        <w:t xml:space="preserve"> Forca për në </w:t>
      </w:r>
      <w:r w:rsidRPr="00510ABE">
        <w:rPr>
          <w:lang w:val="sq-AL"/>
        </w:rPr>
        <w:t xml:space="preserve">ministritë </w:t>
      </w:r>
      <w:r w:rsidR="00DA29A9" w:rsidRPr="00510ABE">
        <w:rPr>
          <w:lang w:val="sq-AL"/>
        </w:rPr>
        <w:t xml:space="preserve">e linjës dhe </w:t>
      </w:r>
      <w:r w:rsidRPr="00510ABE">
        <w:rPr>
          <w:lang w:val="sq-AL"/>
        </w:rPr>
        <w:t xml:space="preserve">agjencitë </w:t>
      </w:r>
      <w:r w:rsidR="00DA29A9" w:rsidRPr="00510ABE">
        <w:rPr>
          <w:lang w:val="sq-AL"/>
        </w:rPr>
        <w:t xml:space="preserve">do të përcaktohen nga </w:t>
      </w:r>
      <w:proofErr w:type="spellStart"/>
      <w:r w:rsidR="00DA29A9" w:rsidRPr="00510ABE">
        <w:rPr>
          <w:lang w:val="sq-AL"/>
        </w:rPr>
        <w:t>GTE</w:t>
      </w:r>
      <w:proofErr w:type="spellEnd"/>
      <w:r w:rsidRPr="00510ABE">
        <w:rPr>
          <w:lang w:val="sq-AL"/>
        </w:rPr>
        <w:t>-ja</w:t>
      </w:r>
      <w:r w:rsidR="00DA29A9" w:rsidRPr="00510ABE">
        <w:rPr>
          <w:lang w:val="sq-AL"/>
        </w:rPr>
        <w:t xml:space="preserve"> nën udhëzimin e Konsulentit. </w:t>
      </w:r>
    </w:p>
    <w:p w:rsidR="00DA29A9" w:rsidRPr="00510ABE" w:rsidRDefault="00DA29A9" w:rsidP="00DA29A9">
      <w:pPr>
        <w:pStyle w:val="Paragrafi"/>
        <w:rPr>
          <w:lang w:val="sq-AL"/>
        </w:rPr>
      </w:pPr>
      <w:r w:rsidRPr="00510ABE">
        <w:rPr>
          <w:lang w:val="sq-AL"/>
        </w:rPr>
        <w:t>Koordinimi i Projektit do të menaxhohet nga Njësia e Koordinimit të Projektit (</w:t>
      </w:r>
      <w:proofErr w:type="spellStart"/>
      <w:r w:rsidRPr="00510ABE">
        <w:rPr>
          <w:lang w:val="sq-AL"/>
        </w:rPr>
        <w:t>NJKP</w:t>
      </w:r>
      <w:proofErr w:type="spellEnd"/>
      <w:r w:rsidRPr="00510ABE">
        <w:rPr>
          <w:lang w:val="sq-AL"/>
        </w:rPr>
        <w:t xml:space="preserve">) e vendosur pranë </w:t>
      </w:r>
      <w:proofErr w:type="spellStart"/>
      <w:r w:rsidRPr="00510ABE">
        <w:rPr>
          <w:lang w:val="sq-AL"/>
        </w:rPr>
        <w:t>MEI</w:t>
      </w:r>
      <w:proofErr w:type="spellEnd"/>
      <w:r w:rsidR="009C0C36" w:rsidRPr="00510ABE">
        <w:rPr>
          <w:lang w:val="sq-AL"/>
        </w:rPr>
        <w:t>-t</w:t>
      </w:r>
      <w:r w:rsidRPr="00510ABE">
        <w:rPr>
          <w:lang w:val="sq-AL"/>
        </w:rPr>
        <w:t xml:space="preserve"> dhe e ngarkuar me ekzekutimin operativ të projektit (tenderimin, monitorimin, raportimin, proceset administrative, menaxhimin e kontratës).</w:t>
      </w:r>
    </w:p>
    <w:p w:rsidR="00DA29A9" w:rsidRPr="00510ABE" w:rsidRDefault="00B72B64" w:rsidP="00DA29A9">
      <w:pPr>
        <w:pStyle w:val="Paragrafi"/>
        <w:rPr>
          <w:lang w:val="sq-AL"/>
        </w:rPr>
      </w:pPr>
      <w:r w:rsidRPr="00510ABE">
        <w:rPr>
          <w:lang w:val="sq-AL"/>
        </w:rPr>
        <w:t>4</w:t>
      </w:r>
      <w:r w:rsidR="009C0C36" w:rsidRPr="00510ABE">
        <w:rPr>
          <w:lang w:val="sq-AL"/>
        </w:rPr>
        <w:t>.</w:t>
      </w:r>
      <w:r w:rsidRPr="00510ABE">
        <w:rPr>
          <w:lang w:val="sq-AL"/>
        </w:rPr>
        <w:t xml:space="preserve"> </w:t>
      </w:r>
      <w:r w:rsidR="00DA29A9" w:rsidRPr="00510ABE">
        <w:rPr>
          <w:lang w:val="sq-AL"/>
        </w:rPr>
        <w:t>Monitorimi i Projektit</w:t>
      </w:r>
    </w:p>
    <w:p w:rsidR="00CE7B71" w:rsidRPr="00510ABE" w:rsidRDefault="00DA29A9" w:rsidP="00DA29A9">
      <w:pPr>
        <w:pStyle w:val="Paragrafi"/>
        <w:rPr>
          <w:lang w:val="sq-AL"/>
        </w:rPr>
      </w:pPr>
      <w:r w:rsidRPr="00510ABE">
        <w:rPr>
          <w:lang w:val="sq-AL"/>
        </w:rPr>
        <w:t xml:space="preserve">Komiteti Drejtues, i përbërë nga përfaqësues të Ambasadës Zvicerane, </w:t>
      </w:r>
      <w:proofErr w:type="spellStart"/>
      <w:r w:rsidRPr="00510ABE">
        <w:rPr>
          <w:lang w:val="sq-AL"/>
        </w:rPr>
        <w:t>MEI</w:t>
      </w:r>
      <w:proofErr w:type="spellEnd"/>
      <w:r w:rsidRPr="00510ABE">
        <w:rPr>
          <w:lang w:val="sq-AL"/>
        </w:rPr>
        <w:t xml:space="preserve"> dhe Ministria e Financave, do të ofrojë drejtim dhe mbështetje për zbatimin e suksesshëm të veprimtarive të projektit dhe arritjen e rezultateve të pritura, si dhe do të krijojë frymën e transparencës dhe do të mbështesë pronësinë e projektit për të gjitha palët kryesore të interesit. Komiteti Drejtues drejtohet nga </w:t>
      </w:r>
      <w:proofErr w:type="spellStart"/>
      <w:r w:rsidRPr="00510ABE">
        <w:rPr>
          <w:lang w:val="sq-AL"/>
        </w:rPr>
        <w:t>MEI</w:t>
      </w:r>
      <w:proofErr w:type="spellEnd"/>
      <w:r w:rsidRPr="00510ABE">
        <w:rPr>
          <w:lang w:val="sq-AL"/>
        </w:rPr>
        <w:t>. Palët e tjera të interesit mund të ftohen në Takimet e Komitetit Drejtues pa të drejtë vote.</w:t>
      </w:r>
    </w:p>
    <w:p w:rsidR="00DA29A9" w:rsidRPr="00510ABE" w:rsidRDefault="00DA29A9" w:rsidP="00DA29A9">
      <w:pPr>
        <w:pStyle w:val="Paragrafi"/>
        <w:rPr>
          <w:lang w:val="sq-AL"/>
        </w:rPr>
      </w:pPr>
      <w:r w:rsidRPr="00510ABE">
        <w:rPr>
          <w:lang w:val="sq-AL"/>
        </w:rPr>
        <w:t xml:space="preserve"> </w:t>
      </w:r>
      <w:proofErr w:type="spellStart"/>
      <w:r w:rsidRPr="00510ABE">
        <w:rPr>
          <w:lang w:val="sq-AL"/>
        </w:rPr>
        <w:t>NJKP</w:t>
      </w:r>
      <w:proofErr w:type="spellEnd"/>
      <w:r w:rsidR="009C0C36" w:rsidRPr="00510ABE">
        <w:rPr>
          <w:lang w:val="sq-AL"/>
        </w:rPr>
        <w:t>-ja</w:t>
      </w:r>
      <w:r w:rsidRPr="00510ABE">
        <w:rPr>
          <w:lang w:val="sq-AL"/>
        </w:rPr>
        <w:t xml:space="preserve"> do të hartojë raporte dy herë në vit ndërsa Konsulenti do të hartojë raporte tremujore mbi progresin e projektit. </w:t>
      </w:r>
    </w:p>
    <w:p w:rsidR="00DA29A9" w:rsidRPr="00510ABE" w:rsidRDefault="00DA29A9" w:rsidP="00DA29A9">
      <w:pPr>
        <w:pStyle w:val="Paragrafi"/>
        <w:rPr>
          <w:lang w:val="sq-AL"/>
        </w:rPr>
      </w:pPr>
      <w:proofErr w:type="spellStart"/>
      <w:r w:rsidRPr="00510ABE">
        <w:rPr>
          <w:lang w:val="sq-AL"/>
        </w:rPr>
        <w:t>SECO</w:t>
      </w:r>
      <w:proofErr w:type="spellEnd"/>
      <w:r w:rsidR="009C0C36" w:rsidRPr="00510ABE">
        <w:rPr>
          <w:lang w:val="sq-AL"/>
        </w:rPr>
        <w:t>-ja</w:t>
      </w:r>
      <w:r w:rsidRPr="00510ABE">
        <w:rPr>
          <w:lang w:val="sq-AL"/>
        </w:rPr>
        <w:t xml:space="preserve"> dhe </w:t>
      </w:r>
      <w:proofErr w:type="spellStart"/>
      <w:r w:rsidRPr="00510ABE">
        <w:rPr>
          <w:lang w:val="sq-AL"/>
        </w:rPr>
        <w:t>MEI</w:t>
      </w:r>
      <w:proofErr w:type="spellEnd"/>
      <w:r w:rsidRPr="00510ABE">
        <w:rPr>
          <w:lang w:val="sq-AL"/>
        </w:rPr>
        <w:t xml:space="preserve"> do të mbështeten nga Mbështetësit në fushat e mëposhtme: i) për përgatitjen e termave të referencës për tenderin dhe vlerësimin e tender</w:t>
      </w:r>
      <w:r w:rsidR="001C25EC" w:rsidRPr="00510ABE">
        <w:rPr>
          <w:lang w:val="sq-AL"/>
        </w:rPr>
        <w:t>ë</w:t>
      </w:r>
      <w:r w:rsidRPr="00510ABE">
        <w:rPr>
          <w:lang w:val="sq-AL"/>
        </w:rPr>
        <w:t xml:space="preserve">ve të Konsulentit; dhe ii) për vlerësimin e raportit fillestar dhe raportet e </w:t>
      </w:r>
      <w:proofErr w:type="spellStart"/>
      <w:r w:rsidRPr="00510ABE">
        <w:rPr>
          <w:lang w:val="sq-AL"/>
        </w:rPr>
        <w:t>NJKP</w:t>
      </w:r>
      <w:proofErr w:type="spellEnd"/>
      <w:r w:rsidRPr="00510ABE">
        <w:rPr>
          <w:lang w:val="sq-AL"/>
        </w:rPr>
        <w:t xml:space="preserve">-së dhe Konsulentit. Në përfundim të projektit, </w:t>
      </w:r>
      <w:r w:rsidR="001C25EC" w:rsidRPr="00510ABE">
        <w:rPr>
          <w:lang w:val="sq-AL"/>
        </w:rPr>
        <w:t xml:space="preserve">mbështetësit </w:t>
      </w:r>
      <w:r w:rsidRPr="00510ABE">
        <w:rPr>
          <w:lang w:val="sq-AL"/>
        </w:rPr>
        <w:t xml:space="preserve">do të hartojnë një raport përfundimtar mbi rezultatet e Projektit. </w:t>
      </w:r>
    </w:p>
    <w:p w:rsidR="00132332" w:rsidRPr="00510ABE" w:rsidRDefault="00132332" w:rsidP="00CE7B71">
      <w:pPr>
        <w:pStyle w:val="Hapesira7"/>
        <w:rPr>
          <w:lang w:val="sq-AL"/>
        </w:rPr>
      </w:pPr>
    </w:p>
    <w:p w:rsidR="001C25EC" w:rsidRPr="00510ABE" w:rsidRDefault="001C25EC" w:rsidP="001C25EC">
      <w:pPr>
        <w:pStyle w:val="1Text"/>
        <w:spacing w:before="0" w:after="0" w:line="240" w:lineRule="auto"/>
        <w:jc w:val="center"/>
        <w:rPr>
          <w:rFonts w:ascii="Garamond" w:hAnsi="Garamond" w:cs="Arial"/>
          <w:sz w:val="24"/>
          <w:szCs w:val="24"/>
          <w:lang w:val="sq-AL" w:eastAsia="de-CH"/>
        </w:rPr>
      </w:pPr>
      <w:r w:rsidRPr="00510ABE">
        <w:rPr>
          <w:rFonts w:ascii="Garamond" w:hAnsi="Garamond" w:cs="Arial"/>
          <w:sz w:val="24"/>
          <w:szCs w:val="24"/>
          <w:lang w:val="sq-AL" w:eastAsia="de-CH"/>
        </w:rPr>
        <w:t>ANEKSI 2</w:t>
      </w:r>
    </w:p>
    <w:p w:rsidR="00DA29A9" w:rsidRPr="00510ABE" w:rsidRDefault="001C25EC" w:rsidP="001C25EC">
      <w:pPr>
        <w:pStyle w:val="1Text"/>
        <w:spacing w:before="0" w:after="0" w:line="240" w:lineRule="auto"/>
        <w:jc w:val="center"/>
        <w:rPr>
          <w:rFonts w:ascii="Garamond" w:hAnsi="Garamond" w:cs="Arial"/>
          <w:sz w:val="24"/>
          <w:szCs w:val="24"/>
          <w:lang w:val="sq-AL" w:eastAsia="de-CH"/>
        </w:rPr>
      </w:pPr>
      <w:r w:rsidRPr="00510ABE">
        <w:rPr>
          <w:rFonts w:ascii="Garamond" w:hAnsi="Garamond" w:cs="Arial"/>
          <w:sz w:val="24"/>
          <w:szCs w:val="24"/>
          <w:lang w:val="sq-AL" w:eastAsia="de-CH"/>
        </w:rPr>
        <w:t>KUADRI LOGJIK</w:t>
      </w:r>
    </w:p>
    <w:p w:rsidR="001C25EC" w:rsidRPr="00510ABE" w:rsidRDefault="001C25EC" w:rsidP="00CE7B71">
      <w:pPr>
        <w:pStyle w:val="Hapesira7"/>
        <w:rPr>
          <w:lang w:val="sq-AL"/>
        </w:rPr>
      </w:pPr>
    </w:p>
    <w:p w:rsidR="00DA29A9" w:rsidRPr="00510ABE" w:rsidRDefault="00DA29A9" w:rsidP="00B72B64">
      <w:pPr>
        <w:spacing w:after="0" w:line="240" w:lineRule="auto"/>
        <w:ind w:firstLine="0"/>
        <w:rPr>
          <w:rFonts w:ascii="Garamond" w:hAnsi="Garamond" w:cs="Arial"/>
          <w:szCs w:val="24"/>
          <w:lang w:val="sq-AL"/>
        </w:rPr>
      </w:pPr>
      <w:r w:rsidRPr="00510ABE">
        <w:rPr>
          <w:rFonts w:ascii="Garamond" w:hAnsi="Garamond" w:cs="Arial"/>
          <w:szCs w:val="24"/>
          <w:lang w:val="sq-AL"/>
        </w:rPr>
        <w:t xml:space="preserve">(Kuadri logjik mund të ndryshojë gjatë përgatitjes </w:t>
      </w:r>
      <w:r w:rsidR="009C0C36" w:rsidRPr="00510ABE">
        <w:rPr>
          <w:rFonts w:ascii="Garamond" w:hAnsi="Garamond" w:cs="Arial"/>
          <w:szCs w:val="24"/>
          <w:lang w:val="sq-AL"/>
        </w:rPr>
        <w:t xml:space="preserve">së raportit fillestar </w:t>
      </w:r>
      <w:r w:rsidRPr="00510ABE">
        <w:rPr>
          <w:rFonts w:ascii="Garamond" w:hAnsi="Garamond" w:cs="Arial"/>
          <w:szCs w:val="24"/>
          <w:lang w:val="sq-AL"/>
        </w:rPr>
        <w:t xml:space="preserve">të </w:t>
      </w:r>
      <w:r w:rsidR="009C0C36" w:rsidRPr="00510ABE">
        <w:rPr>
          <w:rFonts w:ascii="Garamond" w:hAnsi="Garamond" w:cs="Arial"/>
          <w:szCs w:val="24"/>
          <w:lang w:val="sq-AL"/>
        </w:rPr>
        <w:t xml:space="preserve">Projektit </w:t>
      </w:r>
      <w:r w:rsidRPr="00510ABE">
        <w:rPr>
          <w:rFonts w:ascii="Garamond" w:hAnsi="Garamond" w:cs="Arial"/>
          <w:szCs w:val="24"/>
          <w:lang w:val="sq-AL"/>
        </w:rPr>
        <w:t xml:space="preserve">dhe do të </w:t>
      </w:r>
      <w:r w:rsidR="00A63D3F" w:rsidRPr="00510ABE">
        <w:rPr>
          <w:rFonts w:ascii="Garamond" w:hAnsi="Garamond" w:cs="Arial"/>
          <w:szCs w:val="24"/>
          <w:lang w:val="sq-AL"/>
        </w:rPr>
        <w:t>përqendrohet</w:t>
      </w:r>
      <w:r w:rsidRPr="00510ABE">
        <w:rPr>
          <w:rFonts w:ascii="Garamond" w:hAnsi="Garamond" w:cs="Arial"/>
          <w:szCs w:val="24"/>
          <w:lang w:val="sq-AL"/>
        </w:rPr>
        <w:t xml:space="preserve"> në disa tregues</w:t>
      </w:r>
      <w:r w:rsidR="00F35E1C" w:rsidRPr="00510ABE">
        <w:rPr>
          <w:rFonts w:ascii="Garamond" w:hAnsi="Garamond" w:cs="Arial"/>
          <w:szCs w:val="24"/>
          <w:lang w:val="sq-AL"/>
        </w:rPr>
        <w:t>/indikatorë</w:t>
      </w:r>
      <w:r w:rsidR="00A63D3F" w:rsidRPr="00510ABE">
        <w:rPr>
          <w:rFonts w:ascii="Garamond" w:hAnsi="Garamond" w:cs="Arial"/>
          <w:szCs w:val="24"/>
          <w:lang w:val="sq-AL"/>
        </w:rPr>
        <w:t xml:space="preserve"> kritikë në variantin</w:t>
      </w:r>
      <w:r w:rsidR="00F35E1C" w:rsidRPr="00510ABE">
        <w:rPr>
          <w:rFonts w:ascii="Garamond" w:hAnsi="Garamond" w:cs="Arial"/>
          <w:szCs w:val="24"/>
          <w:lang w:val="sq-AL"/>
        </w:rPr>
        <w:t xml:space="preserve"> e tij</w:t>
      </w:r>
      <w:r w:rsidRPr="00510ABE">
        <w:rPr>
          <w:rFonts w:ascii="Garamond" w:hAnsi="Garamond" w:cs="Arial"/>
          <w:szCs w:val="24"/>
          <w:lang w:val="sq-AL"/>
        </w:rPr>
        <w:t xml:space="preserve"> përfundimtar</w:t>
      </w:r>
      <w:r w:rsidR="001C25EC" w:rsidRPr="00510ABE">
        <w:rPr>
          <w:rFonts w:ascii="Garamond" w:hAnsi="Garamond" w:cs="Arial"/>
          <w:szCs w:val="24"/>
          <w:lang w:val="sq-AL"/>
        </w:rPr>
        <w:t>.</w:t>
      </w:r>
      <w:r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Kapacitetet e infrastruktur</w:t>
      </w:r>
      <w:r w:rsidR="00D32591" w:rsidRPr="00510ABE">
        <w:rPr>
          <w:rFonts w:ascii="Garamond" w:hAnsi="Garamond" w:cs="Arial"/>
          <w:szCs w:val="24"/>
          <w:lang w:val="sq-AL"/>
        </w:rPr>
        <w:t>ë</w:t>
      </w:r>
      <w:r w:rsidRPr="00510ABE">
        <w:rPr>
          <w:rFonts w:ascii="Garamond" w:hAnsi="Garamond" w:cs="Arial"/>
          <w:szCs w:val="24"/>
          <w:lang w:val="sq-AL"/>
        </w:rPr>
        <w:t>s s</w:t>
      </w:r>
      <w:r w:rsidR="00D32591" w:rsidRPr="00510ABE">
        <w:rPr>
          <w:rFonts w:ascii="Garamond" w:hAnsi="Garamond" w:cs="Arial"/>
          <w:szCs w:val="24"/>
          <w:lang w:val="sq-AL"/>
        </w:rPr>
        <w:t>ë</w:t>
      </w:r>
      <w:r w:rsidRPr="00510ABE">
        <w:rPr>
          <w:rFonts w:ascii="Garamond" w:hAnsi="Garamond" w:cs="Arial"/>
          <w:szCs w:val="24"/>
          <w:lang w:val="sq-AL"/>
        </w:rPr>
        <w:t xml:space="preserve"> gazit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 xml:space="preserve">Kapacitetet </w:t>
      </w:r>
      <w:proofErr w:type="spellStart"/>
      <w:r w:rsidRPr="00510ABE">
        <w:rPr>
          <w:rFonts w:ascii="Garamond" w:hAnsi="Garamond" w:cs="Arial"/>
          <w:szCs w:val="24"/>
          <w:lang w:val="sq-AL"/>
        </w:rPr>
        <w:t>menaxheriale</w:t>
      </w:r>
      <w:proofErr w:type="spellEnd"/>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1.</w:t>
      </w:r>
      <w:r w:rsidR="00CF22C9" w:rsidRPr="00510ABE">
        <w:rPr>
          <w:rFonts w:ascii="Garamond" w:hAnsi="Garamond" w:cs="Arial"/>
          <w:szCs w:val="24"/>
          <w:lang w:val="sq-AL"/>
        </w:rPr>
        <w:t xml:space="preserve"> </w:t>
      </w:r>
      <w:r w:rsidRPr="00510ABE">
        <w:rPr>
          <w:rFonts w:ascii="Garamond" w:hAnsi="Garamond" w:cs="Arial"/>
          <w:szCs w:val="24"/>
          <w:lang w:val="sq-AL"/>
        </w:rPr>
        <w:t>Strategjit</w:t>
      </w:r>
      <w:r w:rsidR="00D32591" w:rsidRPr="00510ABE">
        <w:rPr>
          <w:rFonts w:ascii="Garamond" w:hAnsi="Garamond" w:cs="Arial"/>
          <w:szCs w:val="24"/>
          <w:lang w:val="sq-AL"/>
        </w:rPr>
        <w:t>ë</w:t>
      </w:r>
      <w:r w:rsidRPr="00510ABE">
        <w:rPr>
          <w:rFonts w:ascii="Garamond" w:hAnsi="Garamond" w:cs="Arial"/>
          <w:szCs w:val="24"/>
          <w:lang w:val="sq-AL"/>
        </w:rPr>
        <w:t xml:space="preserve"> dhe politikat sektoriale</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Analiza (efekti i politikave, tregu)</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Politika p</w:t>
      </w:r>
      <w:r w:rsidR="00D32591" w:rsidRPr="00510ABE">
        <w:rPr>
          <w:rFonts w:ascii="Garamond" w:hAnsi="Garamond" w:cs="Arial"/>
          <w:szCs w:val="24"/>
          <w:lang w:val="sq-AL"/>
        </w:rPr>
        <w:t>ë</w:t>
      </w:r>
      <w:r w:rsidRPr="00510ABE">
        <w:rPr>
          <w:rFonts w:ascii="Garamond" w:hAnsi="Garamond" w:cs="Arial"/>
          <w:szCs w:val="24"/>
          <w:lang w:val="sq-AL"/>
        </w:rPr>
        <w:t>r ndryshimet klimatike</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 Zhvillimi i objektivave</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Synimi i studimit t</w:t>
      </w:r>
      <w:r w:rsidR="00D32591" w:rsidRPr="00510ABE">
        <w:rPr>
          <w:rFonts w:ascii="Garamond" w:hAnsi="Garamond" w:cs="Arial"/>
          <w:szCs w:val="24"/>
          <w:lang w:val="sq-AL"/>
        </w:rPr>
        <w:t>ë</w:t>
      </w:r>
      <w:r w:rsidRPr="00510ABE">
        <w:rPr>
          <w:rFonts w:ascii="Garamond" w:hAnsi="Garamond" w:cs="Arial"/>
          <w:szCs w:val="24"/>
          <w:lang w:val="sq-AL"/>
        </w:rPr>
        <w:t xml:space="preserve"> </w:t>
      </w:r>
      <w:proofErr w:type="spellStart"/>
      <w:r w:rsidRPr="00510ABE">
        <w:rPr>
          <w:rFonts w:ascii="Garamond" w:hAnsi="Garamond" w:cs="Arial"/>
          <w:szCs w:val="24"/>
          <w:lang w:val="sq-AL"/>
        </w:rPr>
        <w:t>fizibilitetit</w:t>
      </w:r>
      <w:proofErr w:type="spellEnd"/>
      <w:r w:rsidRPr="00510ABE">
        <w:rPr>
          <w:rFonts w:ascii="Garamond" w:hAnsi="Garamond" w:cs="Arial"/>
          <w:szCs w:val="24"/>
          <w:lang w:val="sq-AL"/>
        </w:rPr>
        <w:t xml:space="preserve"> dhe t</w:t>
      </w:r>
      <w:r w:rsidR="00D32591" w:rsidRPr="00510ABE">
        <w:rPr>
          <w:rFonts w:ascii="Garamond" w:hAnsi="Garamond" w:cs="Arial"/>
          <w:szCs w:val="24"/>
          <w:lang w:val="sq-AL"/>
        </w:rPr>
        <w:t>ë</w:t>
      </w:r>
      <w:r w:rsidRPr="00510ABE">
        <w:rPr>
          <w:rFonts w:ascii="Garamond" w:hAnsi="Garamond" w:cs="Arial"/>
          <w:szCs w:val="24"/>
          <w:lang w:val="sq-AL"/>
        </w:rPr>
        <w:t xml:space="preserve"> </w:t>
      </w:r>
      <w:proofErr w:type="spellStart"/>
      <w:r w:rsidRPr="00510ABE">
        <w:rPr>
          <w:rFonts w:ascii="Garamond" w:hAnsi="Garamond" w:cs="Arial"/>
          <w:szCs w:val="24"/>
          <w:lang w:val="sq-AL"/>
        </w:rPr>
        <w:t>Masterplanit</w:t>
      </w:r>
      <w:proofErr w:type="spellEnd"/>
      <w:r w:rsidRPr="00510ABE">
        <w:rPr>
          <w:rFonts w:ascii="Garamond" w:hAnsi="Garamond" w:cs="Arial"/>
          <w:szCs w:val="24"/>
          <w:lang w:val="sq-AL"/>
        </w:rPr>
        <w:t xml:space="preserve"> t</w:t>
      </w:r>
      <w:r w:rsidR="00D32591" w:rsidRPr="00510ABE">
        <w:rPr>
          <w:rFonts w:ascii="Garamond" w:hAnsi="Garamond" w:cs="Arial"/>
          <w:szCs w:val="24"/>
          <w:lang w:val="sq-AL"/>
        </w:rPr>
        <w:t>ë</w:t>
      </w:r>
      <w:r w:rsidRPr="00510ABE">
        <w:rPr>
          <w:rFonts w:ascii="Garamond" w:hAnsi="Garamond" w:cs="Arial"/>
          <w:szCs w:val="24"/>
          <w:lang w:val="sq-AL"/>
        </w:rPr>
        <w:t xml:space="preserve"> Gazit</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 xml:space="preserve">Programi i politikave dhe i </w:t>
      </w:r>
      <w:r w:rsidR="004C242B" w:rsidRPr="00510ABE">
        <w:rPr>
          <w:rFonts w:ascii="Garamond" w:hAnsi="Garamond" w:cs="Arial"/>
          <w:szCs w:val="24"/>
          <w:lang w:val="sq-AL"/>
        </w:rPr>
        <w:t>zhvillimit</w:t>
      </w:r>
      <w:r w:rsidRPr="00510ABE">
        <w:rPr>
          <w:rFonts w:ascii="Garamond" w:hAnsi="Garamond" w:cs="Arial"/>
          <w:szCs w:val="24"/>
          <w:lang w:val="sq-AL"/>
        </w:rPr>
        <w:t xml:space="preserve"> t</w:t>
      </w:r>
      <w:r w:rsidR="00D32591" w:rsidRPr="00510ABE">
        <w:rPr>
          <w:rFonts w:ascii="Garamond" w:hAnsi="Garamond" w:cs="Arial"/>
          <w:szCs w:val="24"/>
          <w:lang w:val="sq-AL"/>
        </w:rPr>
        <w:t>ë</w:t>
      </w:r>
      <w:r w:rsidRPr="00510ABE">
        <w:rPr>
          <w:rFonts w:ascii="Garamond" w:hAnsi="Garamond" w:cs="Arial"/>
          <w:szCs w:val="24"/>
          <w:lang w:val="sq-AL"/>
        </w:rPr>
        <w:t xml:space="preserve"> legjislacionit</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2. Rregullore/lejet</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Kuadri ligjor (</w:t>
      </w:r>
      <w:proofErr w:type="spellStart"/>
      <w:r w:rsidRPr="00510ABE">
        <w:rPr>
          <w:rFonts w:ascii="Garamond" w:hAnsi="Garamond" w:cs="Arial"/>
          <w:szCs w:val="24"/>
          <w:lang w:val="sq-AL"/>
        </w:rPr>
        <w:t>HGA</w:t>
      </w:r>
      <w:proofErr w:type="spellEnd"/>
      <w:r w:rsidRPr="00510ABE">
        <w:rPr>
          <w:rFonts w:ascii="Garamond" w:hAnsi="Garamond" w:cs="Arial"/>
          <w:szCs w:val="24"/>
          <w:lang w:val="sq-AL"/>
        </w:rPr>
        <w:t>,</w:t>
      </w:r>
      <w:proofErr w:type="spellStart"/>
      <w:r w:rsidRPr="00510ABE">
        <w:rPr>
          <w:rFonts w:ascii="Garamond" w:hAnsi="Garamond" w:cs="Arial"/>
          <w:szCs w:val="24"/>
          <w:lang w:val="sq-AL"/>
        </w:rPr>
        <w:t>IGA</w:t>
      </w:r>
      <w:proofErr w:type="spellEnd"/>
      <w:r w:rsidRPr="00510ABE">
        <w:rPr>
          <w:rFonts w:ascii="Garamond" w:hAnsi="Garamond" w:cs="Arial"/>
          <w:szCs w:val="24"/>
          <w:lang w:val="sq-AL"/>
        </w:rPr>
        <w:t>)</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Rregullore/lejet</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Struktura tarifore e Shqip</w:t>
      </w:r>
      <w:r w:rsidR="00D32591" w:rsidRPr="00510ABE">
        <w:rPr>
          <w:rFonts w:ascii="Garamond" w:hAnsi="Garamond" w:cs="Arial"/>
          <w:szCs w:val="24"/>
          <w:lang w:val="sq-AL"/>
        </w:rPr>
        <w:t>ë</w:t>
      </w:r>
      <w:r w:rsidRPr="00510ABE">
        <w:rPr>
          <w:rFonts w:ascii="Garamond" w:hAnsi="Garamond" w:cs="Arial"/>
          <w:szCs w:val="24"/>
          <w:lang w:val="sq-AL"/>
        </w:rPr>
        <w:t>ris</w:t>
      </w:r>
      <w:r w:rsidR="00D32591" w:rsidRPr="00510ABE">
        <w:rPr>
          <w:rFonts w:ascii="Garamond" w:hAnsi="Garamond" w:cs="Arial"/>
          <w:szCs w:val="24"/>
          <w:lang w:val="sq-AL"/>
        </w:rPr>
        <w:t>ë</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P</w:t>
      </w:r>
      <w:r w:rsidR="00D32591" w:rsidRPr="00510ABE">
        <w:rPr>
          <w:rFonts w:ascii="Garamond" w:hAnsi="Garamond" w:cs="Arial"/>
          <w:szCs w:val="24"/>
          <w:lang w:val="sq-AL"/>
        </w:rPr>
        <w:t>ë</w:t>
      </w:r>
      <w:r w:rsidRPr="00510ABE">
        <w:rPr>
          <w:rFonts w:ascii="Garamond" w:hAnsi="Garamond" w:cs="Arial"/>
          <w:szCs w:val="24"/>
          <w:lang w:val="sq-AL"/>
        </w:rPr>
        <w:t>rdorimi dhe blerja e tok</w:t>
      </w:r>
      <w:r w:rsidR="00D32591" w:rsidRPr="00510ABE">
        <w:rPr>
          <w:rFonts w:ascii="Garamond" w:hAnsi="Garamond" w:cs="Arial"/>
          <w:szCs w:val="24"/>
          <w:lang w:val="sq-AL"/>
        </w:rPr>
        <w:t>ë</w:t>
      </w:r>
      <w:r w:rsidRPr="00510ABE">
        <w:rPr>
          <w:rFonts w:ascii="Garamond" w:hAnsi="Garamond" w:cs="Arial"/>
          <w:szCs w:val="24"/>
          <w:lang w:val="sq-AL"/>
        </w:rPr>
        <w:t>s</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Kuadri i p</w:t>
      </w:r>
      <w:r w:rsidR="00D32591" w:rsidRPr="00510ABE">
        <w:rPr>
          <w:rFonts w:ascii="Garamond" w:hAnsi="Garamond" w:cs="Arial"/>
          <w:szCs w:val="24"/>
          <w:lang w:val="sq-AL"/>
        </w:rPr>
        <w:t>ë</w:t>
      </w:r>
      <w:r w:rsidRPr="00510ABE">
        <w:rPr>
          <w:rFonts w:ascii="Garamond" w:hAnsi="Garamond" w:cs="Arial"/>
          <w:szCs w:val="24"/>
          <w:lang w:val="sq-AL"/>
        </w:rPr>
        <w:t>rgjithsh</w:t>
      </w:r>
      <w:r w:rsidR="00D32591" w:rsidRPr="00510ABE">
        <w:rPr>
          <w:rFonts w:ascii="Garamond" w:hAnsi="Garamond" w:cs="Arial"/>
          <w:szCs w:val="24"/>
          <w:lang w:val="sq-AL"/>
        </w:rPr>
        <w:t>ë</w:t>
      </w:r>
      <w:r w:rsidRPr="00510ABE">
        <w:rPr>
          <w:rFonts w:ascii="Garamond" w:hAnsi="Garamond" w:cs="Arial"/>
          <w:szCs w:val="24"/>
          <w:lang w:val="sq-AL"/>
        </w:rPr>
        <w:t>m i investimeve</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3.</w:t>
      </w:r>
      <w:r w:rsidR="00CF22C9" w:rsidRPr="00510ABE">
        <w:rPr>
          <w:rFonts w:ascii="Garamond" w:hAnsi="Garamond" w:cs="Arial"/>
          <w:szCs w:val="24"/>
          <w:lang w:val="sq-AL"/>
        </w:rPr>
        <w:t xml:space="preserve"> </w:t>
      </w:r>
      <w:r w:rsidRPr="00510ABE">
        <w:rPr>
          <w:rFonts w:ascii="Garamond" w:hAnsi="Garamond" w:cs="Arial"/>
          <w:szCs w:val="24"/>
          <w:lang w:val="sq-AL"/>
        </w:rPr>
        <w:t>Konfigurim i zhvillimit t</w:t>
      </w:r>
      <w:r w:rsidR="00D32591" w:rsidRPr="00510ABE">
        <w:rPr>
          <w:rFonts w:ascii="Garamond" w:hAnsi="Garamond" w:cs="Arial"/>
          <w:szCs w:val="24"/>
          <w:lang w:val="sq-AL"/>
        </w:rPr>
        <w:t>ë</w:t>
      </w:r>
      <w:r w:rsidRPr="00510ABE">
        <w:rPr>
          <w:rFonts w:ascii="Garamond" w:hAnsi="Garamond" w:cs="Arial"/>
          <w:szCs w:val="24"/>
          <w:lang w:val="sq-AL"/>
        </w:rPr>
        <w:t xml:space="preserve"> projektit</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Miratimi i planit t</w:t>
      </w:r>
      <w:r w:rsidR="00D32591" w:rsidRPr="00510ABE">
        <w:rPr>
          <w:rFonts w:ascii="Garamond" w:hAnsi="Garamond" w:cs="Arial"/>
          <w:szCs w:val="24"/>
          <w:lang w:val="sq-AL"/>
        </w:rPr>
        <w:t>ë</w:t>
      </w:r>
      <w:r w:rsidRPr="00510ABE">
        <w:rPr>
          <w:rFonts w:ascii="Garamond" w:hAnsi="Garamond" w:cs="Arial"/>
          <w:szCs w:val="24"/>
          <w:lang w:val="sq-AL"/>
        </w:rPr>
        <w:t xml:space="preserve"> biznesit p</w:t>
      </w:r>
      <w:r w:rsidR="00D32591" w:rsidRPr="00510ABE">
        <w:rPr>
          <w:rFonts w:ascii="Garamond" w:hAnsi="Garamond" w:cs="Arial"/>
          <w:szCs w:val="24"/>
          <w:lang w:val="sq-AL"/>
        </w:rPr>
        <w:t>ë</w:t>
      </w:r>
      <w:r w:rsidRPr="00510ABE">
        <w:rPr>
          <w:rFonts w:ascii="Garamond" w:hAnsi="Garamond" w:cs="Arial"/>
          <w:szCs w:val="24"/>
          <w:lang w:val="sq-AL"/>
        </w:rPr>
        <w:t>r (n</w:t>
      </w:r>
      <w:r w:rsidR="00D32591" w:rsidRPr="00510ABE">
        <w:rPr>
          <w:rFonts w:ascii="Garamond" w:hAnsi="Garamond" w:cs="Arial"/>
          <w:szCs w:val="24"/>
          <w:lang w:val="sq-AL"/>
        </w:rPr>
        <w:t>ë</w:t>
      </w:r>
      <w:r w:rsidRPr="00510ABE">
        <w:rPr>
          <w:rFonts w:ascii="Garamond" w:hAnsi="Garamond" w:cs="Arial"/>
          <w:szCs w:val="24"/>
          <w:lang w:val="sq-AL"/>
        </w:rPr>
        <w:t>) projektet p</w:t>
      </w:r>
      <w:r w:rsidR="00D32591" w:rsidRPr="00510ABE">
        <w:rPr>
          <w:rFonts w:ascii="Garamond" w:hAnsi="Garamond" w:cs="Arial"/>
          <w:szCs w:val="24"/>
          <w:lang w:val="sq-AL"/>
        </w:rPr>
        <w:t>ë</w:t>
      </w:r>
      <w:r w:rsidRPr="00510ABE">
        <w:rPr>
          <w:rFonts w:ascii="Garamond" w:hAnsi="Garamond" w:cs="Arial"/>
          <w:szCs w:val="24"/>
          <w:lang w:val="sq-AL"/>
        </w:rPr>
        <w:t>r gazifikimin</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Identifikimi i projekteve p</w:t>
      </w:r>
      <w:r w:rsidR="00D32591" w:rsidRPr="00510ABE">
        <w:rPr>
          <w:rFonts w:ascii="Garamond" w:hAnsi="Garamond" w:cs="Arial"/>
          <w:szCs w:val="24"/>
          <w:lang w:val="sq-AL"/>
        </w:rPr>
        <w:t>ë</w:t>
      </w:r>
      <w:r w:rsidRPr="00510ABE">
        <w:rPr>
          <w:rFonts w:ascii="Garamond" w:hAnsi="Garamond" w:cs="Arial"/>
          <w:szCs w:val="24"/>
          <w:lang w:val="sq-AL"/>
        </w:rPr>
        <w:t>r ndryshimet klimatike</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Mb</w:t>
      </w:r>
      <w:r w:rsidR="00D32591" w:rsidRPr="00510ABE">
        <w:rPr>
          <w:rFonts w:ascii="Garamond" w:hAnsi="Garamond" w:cs="Arial"/>
          <w:szCs w:val="24"/>
          <w:lang w:val="sq-AL"/>
        </w:rPr>
        <w:t>ë</w:t>
      </w:r>
      <w:r w:rsidRPr="00510ABE">
        <w:rPr>
          <w:rFonts w:ascii="Garamond" w:hAnsi="Garamond" w:cs="Arial"/>
          <w:szCs w:val="24"/>
          <w:lang w:val="sq-AL"/>
        </w:rPr>
        <w:t>shtetja p</w:t>
      </w:r>
      <w:r w:rsidR="00D32591" w:rsidRPr="00510ABE">
        <w:rPr>
          <w:rFonts w:ascii="Garamond" w:hAnsi="Garamond" w:cs="Arial"/>
          <w:szCs w:val="24"/>
          <w:lang w:val="sq-AL"/>
        </w:rPr>
        <w:t>ë</w:t>
      </w:r>
      <w:r w:rsidRPr="00510ABE">
        <w:rPr>
          <w:rFonts w:ascii="Garamond" w:hAnsi="Garamond" w:cs="Arial"/>
          <w:szCs w:val="24"/>
          <w:lang w:val="sq-AL"/>
        </w:rPr>
        <w:t>r negociatat</w:t>
      </w:r>
      <w:r w:rsidR="00D32591" w:rsidRPr="00510ABE">
        <w:rPr>
          <w:rFonts w:ascii="Garamond" w:hAnsi="Garamond" w:cs="Arial"/>
          <w:szCs w:val="24"/>
          <w:lang w:val="sq-AL"/>
        </w:rPr>
        <w:t xml:space="preserve"> e marrëveshjeve për ndarjen e detyrimeve për investitorët potencialë</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 xml:space="preserve">Mbështetja për krijimin e </w:t>
      </w:r>
      <w:proofErr w:type="spellStart"/>
      <w:r w:rsidRPr="00510ABE">
        <w:rPr>
          <w:rFonts w:ascii="Garamond" w:hAnsi="Garamond" w:cs="Arial"/>
          <w:szCs w:val="24"/>
          <w:lang w:val="sq-AL"/>
        </w:rPr>
        <w:t>SPV</w:t>
      </w:r>
      <w:proofErr w:type="spellEnd"/>
      <w:r w:rsidRPr="00510ABE">
        <w:rPr>
          <w:rFonts w:ascii="Garamond" w:hAnsi="Garamond" w:cs="Arial"/>
          <w:szCs w:val="24"/>
          <w:lang w:val="sq-AL"/>
        </w:rPr>
        <w:t>-ve të projektit nga ana e shtetit</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Mbështetja pë</w:t>
      </w:r>
      <w:r w:rsidR="00CE7B71" w:rsidRPr="00510ABE">
        <w:rPr>
          <w:rFonts w:ascii="Garamond" w:hAnsi="Garamond" w:cs="Arial"/>
          <w:szCs w:val="24"/>
          <w:lang w:val="sq-AL"/>
        </w:rPr>
        <w:t>r mobilizimin e financav</w:t>
      </w:r>
      <w:r w:rsidR="00A63D3F" w:rsidRPr="00510ABE">
        <w:rPr>
          <w:rFonts w:ascii="Garamond" w:hAnsi="Garamond" w:cs="Arial"/>
          <w:szCs w:val="24"/>
          <w:lang w:val="sq-AL"/>
        </w:rPr>
        <w:t>e</w:t>
      </w:r>
      <w:r w:rsidR="00DB79B5" w:rsidRPr="00510ABE">
        <w:rPr>
          <w:rFonts w:ascii="Garamond" w:hAnsi="Garamond" w:cs="Arial"/>
          <w:szCs w:val="24"/>
          <w:lang w:val="sq-AL"/>
        </w:rPr>
        <w:t xml:space="preserve"> </w:t>
      </w:r>
      <w:r w:rsidRPr="00510ABE">
        <w:rPr>
          <w:rFonts w:ascii="Garamond" w:hAnsi="Garamond" w:cs="Arial"/>
          <w:szCs w:val="24"/>
          <w:lang w:val="sq-AL"/>
        </w:rPr>
        <w:t>/investimeve</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4.</w:t>
      </w:r>
      <w:r w:rsidR="00CF22C9" w:rsidRPr="00510ABE">
        <w:rPr>
          <w:rFonts w:ascii="Garamond" w:hAnsi="Garamond" w:cs="Arial"/>
          <w:szCs w:val="24"/>
          <w:lang w:val="sq-AL"/>
        </w:rPr>
        <w:t xml:space="preserve"> </w:t>
      </w:r>
      <w:r w:rsidRPr="00510ABE">
        <w:rPr>
          <w:rFonts w:ascii="Garamond" w:hAnsi="Garamond" w:cs="Arial"/>
          <w:szCs w:val="24"/>
          <w:lang w:val="sq-AL"/>
        </w:rPr>
        <w:t>Zhvillim i institucioneve</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Agjencia e Zhvillimit të Investimeve (</w:t>
      </w:r>
      <w:proofErr w:type="spellStart"/>
      <w:r w:rsidRPr="00510ABE">
        <w:rPr>
          <w:rFonts w:ascii="Garamond" w:hAnsi="Garamond" w:cs="Arial"/>
          <w:szCs w:val="24"/>
          <w:lang w:val="sq-AL"/>
        </w:rPr>
        <w:t>AIDA</w:t>
      </w:r>
      <w:proofErr w:type="spellEnd"/>
      <w:r w:rsidRPr="00510ABE">
        <w:rPr>
          <w:rFonts w:ascii="Garamond" w:hAnsi="Garamond" w:cs="Arial"/>
          <w:szCs w:val="24"/>
          <w:lang w:val="sq-AL"/>
        </w:rPr>
        <w:t>)</w:t>
      </w:r>
      <w:r w:rsidR="007020A0" w:rsidRPr="00510ABE">
        <w:rPr>
          <w:rFonts w:ascii="Garamond" w:hAnsi="Garamond" w:cs="Arial"/>
          <w:szCs w:val="24"/>
          <w:vertAlign w:val="superscript"/>
          <w:lang w:val="sq-AL"/>
        </w:rPr>
        <w:t>**</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Mbështetje nga ERE</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 xml:space="preserve">Mbështetje për krijimin e </w:t>
      </w:r>
      <w:proofErr w:type="spellStart"/>
      <w:r w:rsidRPr="00510ABE">
        <w:rPr>
          <w:rFonts w:ascii="Garamond" w:hAnsi="Garamond" w:cs="Arial"/>
          <w:szCs w:val="24"/>
          <w:lang w:val="sq-AL"/>
        </w:rPr>
        <w:t>TSO</w:t>
      </w:r>
      <w:proofErr w:type="spellEnd"/>
      <w:r w:rsidRPr="00510ABE">
        <w:rPr>
          <w:rFonts w:ascii="Garamond" w:hAnsi="Garamond" w:cs="Arial"/>
          <w:szCs w:val="24"/>
          <w:lang w:val="sq-AL"/>
        </w:rPr>
        <w:t>/</w:t>
      </w:r>
      <w:proofErr w:type="spellStart"/>
      <w:r w:rsidRPr="00510ABE">
        <w:rPr>
          <w:rFonts w:ascii="Garamond" w:hAnsi="Garamond" w:cs="Arial"/>
          <w:szCs w:val="24"/>
          <w:lang w:val="sq-AL"/>
        </w:rPr>
        <w:t>DSO</w:t>
      </w:r>
      <w:proofErr w:type="spellEnd"/>
      <w:r w:rsidR="00477D1B" w:rsidRPr="00510ABE">
        <w:rPr>
          <w:rFonts w:ascii="Garamond" w:hAnsi="Garamond" w:cs="Arial"/>
          <w:szCs w:val="24"/>
          <w:lang w:val="sq-AL"/>
        </w:rPr>
        <w:t>-së</w:t>
      </w:r>
      <w:r w:rsidR="007020A0" w:rsidRPr="00510ABE">
        <w:rPr>
          <w:rFonts w:ascii="Garamond" w:hAnsi="Garamond" w:cs="Arial"/>
          <w:szCs w:val="24"/>
          <w:vertAlign w:val="superscript"/>
          <w:lang w:val="sq-AL"/>
        </w:rPr>
        <w:t>**</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 xml:space="preserve">Mbështetje për </w:t>
      </w:r>
      <w:r w:rsidR="00477D1B" w:rsidRPr="00510ABE">
        <w:rPr>
          <w:rFonts w:ascii="Garamond" w:hAnsi="Garamond" w:cs="Arial"/>
          <w:szCs w:val="24"/>
          <w:lang w:val="sq-AL"/>
        </w:rPr>
        <w:t>Ministrinë</w:t>
      </w:r>
      <w:r w:rsidRPr="00510ABE">
        <w:rPr>
          <w:rFonts w:ascii="Garamond" w:hAnsi="Garamond" w:cs="Arial"/>
          <w:szCs w:val="24"/>
          <w:lang w:val="sq-AL"/>
        </w:rPr>
        <w:t xml:space="preserve"> e Energjisë dhe Industrisë në lidhje me drejtimin e sektorit të gazit natyror</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5.</w:t>
      </w:r>
      <w:r w:rsidR="00CF22C9" w:rsidRPr="00510ABE">
        <w:rPr>
          <w:rFonts w:ascii="Garamond" w:hAnsi="Garamond" w:cs="Arial"/>
          <w:szCs w:val="24"/>
          <w:lang w:val="sq-AL"/>
        </w:rPr>
        <w:t xml:space="preserve"> </w:t>
      </w:r>
      <w:r w:rsidRPr="00510ABE">
        <w:rPr>
          <w:rFonts w:ascii="Garamond" w:hAnsi="Garamond" w:cs="Arial"/>
          <w:szCs w:val="24"/>
          <w:lang w:val="sq-AL"/>
        </w:rPr>
        <w:t>Koordinim/</w:t>
      </w:r>
      <w:r w:rsidR="00477D1B" w:rsidRPr="00510ABE">
        <w:rPr>
          <w:rFonts w:ascii="Garamond" w:hAnsi="Garamond" w:cs="Arial"/>
          <w:szCs w:val="24"/>
          <w:lang w:val="sq-AL"/>
        </w:rPr>
        <w:t>implementim</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 xml:space="preserve">Koordinim dhe menaxhim i proceseve në </w:t>
      </w:r>
      <w:r w:rsidR="00477D1B" w:rsidRPr="00510ABE">
        <w:rPr>
          <w:rFonts w:ascii="Garamond" w:hAnsi="Garamond" w:cs="Arial"/>
          <w:szCs w:val="24"/>
          <w:lang w:val="sq-AL"/>
        </w:rPr>
        <w:t>Ministri</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 xml:space="preserve">Përkufizim i procesit të </w:t>
      </w:r>
      <w:proofErr w:type="spellStart"/>
      <w:r w:rsidRPr="00510ABE">
        <w:rPr>
          <w:rFonts w:ascii="Garamond" w:hAnsi="Garamond" w:cs="Arial"/>
          <w:szCs w:val="24"/>
          <w:lang w:val="sq-AL"/>
        </w:rPr>
        <w:t>KPI</w:t>
      </w:r>
      <w:proofErr w:type="spellEnd"/>
      <w:r w:rsidRPr="00510ABE">
        <w:rPr>
          <w:rFonts w:ascii="Garamond" w:hAnsi="Garamond" w:cs="Arial"/>
          <w:szCs w:val="24"/>
          <w:lang w:val="sq-AL"/>
        </w:rPr>
        <w:t>-ve në tërësi</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Monitorim dhe raportim</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Mbështetje ndaj prokurimeve</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Mbikëqyrje e implementimit</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6.</w:t>
      </w:r>
      <w:r w:rsidR="00CF22C9" w:rsidRPr="00510ABE">
        <w:rPr>
          <w:rFonts w:ascii="Garamond" w:hAnsi="Garamond" w:cs="Arial"/>
          <w:szCs w:val="24"/>
          <w:lang w:val="sq-AL"/>
        </w:rPr>
        <w:t xml:space="preserve"> </w:t>
      </w:r>
      <w:r w:rsidRPr="00510ABE">
        <w:rPr>
          <w:rFonts w:ascii="Garamond" w:hAnsi="Garamond" w:cs="Arial"/>
          <w:szCs w:val="24"/>
          <w:lang w:val="sq-AL"/>
        </w:rPr>
        <w:t>Komunikim/prezantim</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Strategji komunikimi</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 xml:space="preserve">Aftësi </w:t>
      </w:r>
      <w:r w:rsidR="00477D1B" w:rsidRPr="00510ABE">
        <w:rPr>
          <w:rFonts w:ascii="Garamond" w:hAnsi="Garamond" w:cs="Arial"/>
          <w:szCs w:val="24"/>
          <w:lang w:val="sq-AL"/>
        </w:rPr>
        <w:t>negocimi</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Dialogu me aktorët/palët e interesuara</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Menaxhim i hetimit publik</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Përfaqësim ndërkombëtar dhe i BE-s</w:t>
      </w:r>
      <w:r w:rsidR="00477D1B" w:rsidRPr="00510ABE">
        <w:rPr>
          <w:rFonts w:ascii="Garamond" w:hAnsi="Garamond" w:cs="Arial"/>
          <w:szCs w:val="24"/>
          <w:lang w:val="sq-AL"/>
        </w:rPr>
        <w:t>ë</w:t>
      </w:r>
      <w:r w:rsidR="00DA53A4" w:rsidRPr="00510ABE">
        <w:rPr>
          <w:rFonts w:ascii="Garamond" w:hAnsi="Garamond" w:cs="Arial"/>
          <w:szCs w:val="24"/>
          <w:lang w:val="sq-AL"/>
        </w:rPr>
        <w:t>.</w:t>
      </w:r>
    </w:p>
    <w:p w:rsidR="002E0278" w:rsidRPr="00510ABE" w:rsidRDefault="002E0278" w:rsidP="00DA29A9">
      <w:pPr>
        <w:spacing w:after="240"/>
        <w:rPr>
          <w:rFonts w:ascii="Arial" w:hAnsi="Arial" w:cs="Arial"/>
          <w:b/>
          <w:szCs w:val="24"/>
          <w:lang w:val="sq-AL"/>
        </w:rPr>
      </w:pPr>
    </w:p>
    <w:p w:rsidR="002E0278" w:rsidRPr="00510ABE" w:rsidRDefault="002E0278" w:rsidP="00DA29A9">
      <w:pPr>
        <w:spacing w:after="240"/>
        <w:rPr>
          <w:rFonts w:ascii="Arial" w:hAnsi="Arial" w:cs="Arial"/>
          <w:b/>
          <w:szCs w:val="24"/>
          <w:lang w:val="sq-AL"/>
        </w:rPr>
        <w:sectPr w:rsidR="002E0278" w:rsidRPr="00510ABE" w:rsidSect="002E0278">
          <w:footnotePr>
            <w:numRestart w:val="eachPage"/>
          </w:footnotePr>
          <w:type w:val="continuous"/>
          <w:pgSz w:w="11907" w:h="16840" w:code="9"/>
          <w:pgMar w:top="720" w:right="1134" w:bottom="720" w:left="1134" w:header="851" w:footer="851" w:gutter="0"/>
          <w:cols w:num="2" w:space="454"/>
          <w:docGrid w:linePitch="360"/>
        </w:sectPr>
      </w:pPr>
    </w:p>
    <w:tbl>
      <w:tblPr>
        <w:tblStyle w:val="TableGrid1"/>
        <w:tblW w:w="4976" w:type="pct"/>
        <w:jc w:val="center"/>
        <w:tblLook w:val="01E0"/>
      </w:tblPr>
      <w:tblGrid>
        <w:gridCol w:w="3034"/>
        <w:gridCol w:w="3062"/>
        <w:gridCol w:w="1760"/>
        <w:gridCol w:w="1952"/>
      </w:tblGrid>
      <w:tr w:rsidR="00161456" w:rsidRPr="00510ABE" w:rsidTr="00CE7B71">
        <w:trPr>
          <w:jc w:val="center"/>
        </w:trPr>
        <w:tc>
          <w:tcPr>
            <w:tcW w:w="1547" w:type="pct"/>
          </w:tcPr>
          <w:p w:rsidR="00161456" w:rsidRPr="00510ABE" w:rsidRDefault="00161456" w:rsidP="008749B2">
            <w:pPr>
              <w:ind w:firstLine="0"/>
              <w:jc w:val="center"/>
              <w:rPr>
                <w:rFonts w:ascii="Garamond" w:hAnsi="Garamond" w:cs="Arial"/>
                <w:b/>
                <w:bCs/>
                <w:szCs w:val="24"/>
                <w:lang w:val="sq-AL"/>
              </w:rPr>
            </w:pPr>
            <w:r w:rsidRPr="00510ABE">
              <w:rPr>
                <w:rFonts w:ascii="Garamond" w:hAnsi="Garamond" w:cs="Arial"/>
                <w:b/>
                <w:bCs/>
                <w:szCs w:val="24"/>
                <w:lang w:val="sq-AL"/>
              </w:rPr>
              <w:t xml:space="preserve">Ngritja e </w:t>
            </w:r>
            <w:r w:rsidR="008749B2" w:rsidRPr="00510ABE">
              <w:rPr>
                <w:rFonts w:ascii="Garamond" w:hAnsi="Garamond" w:cs="Arial"/>
                <w:b/>
                <w:bCs/>
                <w:szCs w:val="24"/>
                <w:lang w:val="sq-AL"/>
              </w:rPr>
              <w:t>kapaciteteve për zhvillimet në përmasa të mëdha të infrastrukturës së gazit</w:t>
            </w:r>
          </w:p>
        </w:tc>
        <w:tc>
          <w:tcPr>
            <w:tcW w:w="1561" w:type="pct"/>
          </w:tcPr>
          <w:p w:rsidR="00161456" w:rsidRPr="00510ABE" w:rsidRDefault="00161456" w:rsidP="008749B2">
            <w:pPr>
              <w:ind w:firstLine="0"/>
              <w:jc w:val="center"/>
              <w:rPr>
                <w:rFonts w:ascii="Garamond" w:hAnsi="Garamond" w:cs="Arial"/>
                <w:szCs w:val="24"/>
                <w:lang w:val="sq-AL"/>
              </w:rPr>
            </w:pPr>
            <w:r w:rsidRPr="00510ABE">
              <w:rPr>
                <w:rFonts w:ascii="Garamond" w:hAnsi="Garamond" w:cs="Arial"/>
                <w:b/>
                <w:bCs/>
                <w:szCs w:val="24"/>
                <w:lang w:val="sq-AL"/>
              </w:rPr>
              <w:t>Shqipëri</w:t>
            </w:r>
          </w:p>
        </w:tc>
        <w:tc>
          <w:tcPr>
            <w:tcW w:w="1892" w:type="pct"/>
            <w:gridSpan w:val="2"/>
          </w:tcPr>
          <w:p w:rsidR="00161456" w:rsidRPr="00510ABE" w:rsidRDefault="00161456" w:rsidP="008749B2">
            <w:pPr>
              <w:ind w:firstLine="0"/>
              <w:jc w:val="center"/>
              <w:rPr>
                <w:rFonts w:ascii="Garamond" w:hAnsi="Garamond" w:cs="Arial"/>
                <w:szCs w:val="24"/>
                <w:lang w:val="sq-AL"/>
              </w:rPr>
            </w:pPr>
            <w:r w:rsidRPr="00510ABE">
              <w:rPr>
                <w:rFonts w:ascii="Garamond" w:hAnsi="Garamond" w:cs="Arial"/>
                <w:b/>
                <w:bCs/>
                <w:szCs w:val="24"/>
                <w:lang w:val="sq-AL"/>
              </w:rPr>
              <w:t>2014-03-25/569</w:t>
            </w:r>
          </w:p>
        </w:tc>
      </w:tr>
      <w:tr w:rsidR="002E72F8" w:rsidRPr="00510ABE" w:rsidTr="00CE7B71">
        <w:trPr>
          <w:jc w:val="center"/>
        </w:trPr>
        <w:tc>
          <w:tcPr>
            <w:tcW w:w="1547" w:type="pct"/>
          </w:tcPr>
          <w:p w:rsidR="00161456" w:rsidRPr="00510ABE" w:rsidRDefault="00161456" w:rsidP="008749B2">
            <w:pPr>
              <w:tabs>
                <w:tab w:val="right" w:pos="3119"/>
              </w:tabs>
              <w:jc w:val="center"/>
              <w:rPr>
                <w:rFonts w:ascii="Garamond" w:hAnsi="Garamond" w:cs="Arial"/>
                <w:b/>
                <w:szCs w:val="24"/>
                <w:lang w:val="sq-AL"/>
              </w:rPr>
            </w:pPr>
            <w:r w:rsidRPr="00510ABE">
              <w:rPr>
                <w:rFonts w:ascii="Garamond" w:hAnsi="Garamond" w:cs="Arial"/>
                <w:b/>
                <w:szCs w:val="24"/>
                <w:lang w:val="sq-AL"/>
              </w:rPr>
              <w:t xml:space="preserve">Strategjia e </w:t>
            </w:r>
            <w:r w:rsidR="008749B2" w:rsidRPr="00510ABE">
              <w:rPr>
                <w:rFonts w:ascii="Garamond" w:hAnsi="Garamond" w:cs="Arial"/>
                <w:b/>
                <w:szCs w:val="24"/>
                <w:lang w:val="sq-AL"/>
              </w:rPr>
              <w:t xml:space="preserve">ndërhyrjes </w:t>
            </w:r>
          </w:p>
        </w:tc>
        <w:tc>
          <w:tcPr>
            <w:tcW w:w="1561" w:type="pct"/>
          </w:tcPr>
          <w:p w:rsidR="00161456" w:rsidRPr="00510ABE" w:rsidRDefault="00161456" w:rsidP="008749B2">
            <w:pPr>
              <w:tabs>
                <w:tab w:val="right" w:pos="3294"/>
              </w:tabs>
              <w:jc w:val="center"/>
              <w:rPr>
                <w:rFonts w:ascii="Garamond" w:hAnsi="Garamond" w:cs="Arial"/>
                <w:b/>
                <w:szCs w:val="24"/>
                <w:lang w:val="sq-AL"/>
              </w:rPr>
            </w:pPr>
            <w:r w:rsidRPr="00510ABE">
              <w:rPr>
                <w:rFonts w:ascii="Garamond" w:hAnsi="Garamond" w:cs="Arial"/>
                <w:b/>
                <w:szCs w:val="24"/>
                <w:lang w:val="sq-AL"/>
              </w:rPr>
              <w:t xml:space="preserve">Treguesit </w:t>
            </w:r>
            <w:r w:rsidR="008749B2" w:rsidRPr="00510ABE">
              <w:rPr>
                <w:rFonts w:ascii="Garamond" w:hAnsi="Garamond" w:cs="Arial"/>
                <w:b/>
                <w:szCs w:val="24"/>
                <w:lang w:val="sq-AL"/>
              </w:rPr>
              <w:t>kyç</w:t>
            </w:r>
            <w:r w:rsidR="007153CE" w:rsidRPr="00510ABE">
              <w:rPr>
                <w:rFonts w:ascii="Garamond" w:hAnsi="Garamond" w:cs="Arial"/>
                <w:b/>
                <w:szCs w:val="24"/>
                <w:lang w:val="sq-AL"/>
              </w:rPr>
              <w:t>ë</w:t>
            </w:r>
            <w:r w:rsidR="008749B2" w:rsidRPr="00510ABE">
              <w:rPr>
                <w:rFonts w:ascii="Garamond" w:hAnsi="Garamond" w:cs="Arial"/>
                <w:b/>
                <w:szCs w:val="24"/>
                <w:lang w:val="sq-AL"/>
              </w:rPr>
              <w:t xml:space="preserve"> të </w:t>
            </w:r>
            <w:proofErr w:type="spellStart"/>
            <w:r w:rsidR="008749B2" w:rsidRPr="00510ABE">
              <w:rPr>
                <w:rFonts w:ascii="Garamond" w:hAnsi="Garamond" w:cs="Arial"/>
                <w:b/>
                <w:szCs w:val="24"/>
                <w:lang w:val="sq-AL"/>
              </w:rPr>
              <w:t>performancës</w:t>
            </w:r>
            <w:proofErr w:type="spellEnd"/>
            <w:r w:rsidR="008749B2" w:rsidRPr="00510ABE">
              <w:rPr>
                <w:rFonts w:ascii="Garamond" w:hAnsi="Garamond" w:cs="Arial"/>
                <w:b/>
                <w:szCs w:val="24"/>
                <w:lang w:val="sq-AL"/>
              </w:rPr>
              <w:t xml:space="preserve"> </w:t>
            </w:r>
          </w:p>
        </w:tc>
        <w:tc>
          <w:tcPr>
            <w:tcW w:w="897" w:type="pct"/>
          </w:tcPr>
          <w:p w:rsidR="00161456" w:rsidRPr="00510ABE" w:rsidRDefault="00161456" w:rsidP="008749B2">
            <w:pPr>
              <w:tabs>
                <w:tab w:val="right" w:pos="3302"/>
              </w:tabs>
              <w:jc w:val="center"/>
              <w:rPr>
                <w:rFonts w:ascii="Garamond" w:hAnsi="Garamond" w:cs="Arial"/>
                <w:b/>
                <w:szCs w:val="24"/>
                <w:lang w:val="sq-AL"/>
              </w:rPr>
            </w:pPr>
            <w:r w:rsidRPr="00510ABE">
              <w:rPr>
                <w:rFonts w:ascii="Garamond" w:hAnsi="Garamond" w:cs="Arial"/>
                <w:b/>
                <w:szCs w:val="24"/>
                <w:lang w:val="sq-AL"/>
              </w:rPr>
              <w:t xml:space="preserve">Mënyrat e </w:t>
            </w:r>
            <w:r w:rsidR="008749B2" w:rsidRPr="00510ABE">
              <w:rPr>
                <w:rFonts w:ascii="Garamond" w:hAnsi="Garamond" w:cs="Arial"/>
                <w:b/>
                <w:szCs w:val="24"/>
                <w:lang w:val="sq-AL"/>
              </w:rPr>
              <w:t>verifikimit</w:t>
            </w:r>
          </w:p>
        </w:tc>
        <w:tc>
          <w:tcPr>
            <w:tcW w:w="995" w:type="pct"/>
          </w:tcPr>
          <w:p w:rsidR="00161456" w:rsidRPr="00510ABE" w:rsidRDefault="00161456" w:rsidP="008749B2">
            <w:pPr>
              <w:jc w:val="center"/>
              <w:rPr>
                <w:rFonts w:ascii="Garamond" w:hAnsi="Garamond" w:cs="Arial"/>
                <w:b/>
                <w:szCs w:val="24"/>
                <w:lang w:val="sq-AL"/>
              </w:rPr>
            </w:pPr>
            <w:r w:rsidRPr="00510ABE">
              <w:rPr>
                <w:rFonts w:ascii="Garamond" w:hAnsi="Garamond" w:cs="Arial"/>
                <w:b/>
                <w:szCs w:val="24"/>
                <w:lang w:val="sq-AL"/>
              </w:rPr>
              <w:t xml:space="preserve">Faktorë të </w:t>
            </w:r>
            <w:r w:rsidR="008749B2" w:rsidRPr="00510ABE">
              <w:rPr>
                <w:rFonts w:ascii="Garamond" w:hAnsi="Garamond" w:cs="Arial"/>
                <w:b/>
                <w:szCs w:val="24"/>
                <w:lang w:val="sq-AL"/>
              </w:rPr>
              <w:t>jashtëm</w:t>
            </w:r>
          </w:p>
          <w:p w:rsidR="007153CE" w:rsidRPr="00510ABE" w:rsidRDefault="008749B2" w:rsidP="007153CE">
            <w:pPr>
              <w:tabs>
                <w:tab w:val="right" w:pos="3311"/>
              </w:tabs>
              <w:jc w:val="center"/>
              <w:rPr>
                <w:rFonts w:ascii="Garamond" w:hAnsi="Garamond" w:cs="Arial"/>
                <w:b/>
                <w:szCs w:val="24"/>
                <w:lang w:val="sq-AL"/>
              </w:rPr>
            </w:pPr>
            <w:r w:rsidRPr="00510ABE">
              <w:rPr>
                <w:rFonts w:ascii="Garamond" w:hAnsi="Garamond" w:cs="Arial"/>
                <w:b/>
                <w:szCs w:val="24"/>
                <w:lang w:val="sq-AL"/>
              </w:rPr>
              <w:t>(</w:t>
            </w:r>
            <w:proofErr w:type="spellStart"/>
            <w:r w:rsidRPr="00510ABE">
              <w:rPr>
                <w:rFonts w:ascii="Garamond" w:hAnsi="Garamond" w:cs="Arial"/>
                <w:b/>
                <w:szCs w:val="24"/>
                <w:lang w:val="sq-AL"/>
              </w:rPr>
              <w:t>presupozimet</w:t>
            </w:r>
            <w:proofErr w:type="spellEnd"/>
            <w:r w:rsidR="007153CE" w:rsidRPr="00510ABE">
              <w:rPr>
                <w:rFonts w:ascii="Garamond" w:hAnsi="Garamond" w:cs="Arial"/>
                <w:b/>
                <w:szCs w:val="24"/>
                <w:lang w:val="sq-AL"/>
              </w:rPr>
              <w:t>/</w:t>
            </w:r>
          </w:p>
          <w:p w:rsidR="00161456" w:rsidRPr="00510ABE" w:rsidRDefault="007153CE" w:rsidP="007153CE">
            <w:pPr>
              <w:tabs>
                <w:tab w:val="right" w:pos="3311"/>
              </w:tabs>
              <w:jc w:val="center"/>
              <w:rPr>
                <w:rFonts w:ascii="Garamond" w:hAnsi="Garamond" w:cs="Arial"/>
                <w:b/>
                <w:szCs w:val="24"/>
                <w:lang w:val="sq-AL"/>
              </w:rPr>
            </w:pPr>
            <w:r w:rsidRPr="00510ABE">
              <w:rPr>
                <w:rFonts w:ascii="Garamond" w:hAnsi="Garamond" w:cs="Arial"/>
                <w:b/>
                <w:szCs w:val="24"/>
                <w:lang w:val="sq-AL"/>
              </w:rPr>
              <w:t>rr</w:t>
            </w:r>
            <w:r w:rsidR="008749B2" w:rsidRPr="00510ABE">
              <w:rPr>
                <w:rFonts w:ascii="Garamond" w:hAnsi="Garamond" w:cs="Arial"/>
                <w:b/>
                <w:szCs w:val="24"/>
                <w:lang w:val="sq-AL"/>
              </w:rPr>
              <w:t>eziqet)</w:t>
            </w:r>
          </w:p>
        </w:tc>
      </w:tr>
      <w:tr w:rsidR="002E72F8" w:rsidRPr="00510ABE" w:rsidTr="00CE7B71">
        <w:trPr>
          <w:jc w:val="center"/>
        </w:trPr>
        <w:tc>
          <w:tcPr>
            <w:tcW w:w="1547" w:type="pct"/>
          </w:tcPr>
          <w:p w:rsidR="00161456" w:rsidRPr="00510ABE" w:rsidRDefault="00161456" w:rsidP="002E72F8">
            <w:pPr>
              <w:tabs>
                <w:tab w:val="right" w:pos="3402"/>
              </w:tabs>
              <w:spacing w:before="60" w:after="60"/>
              <w:jc w:val="center"/>
              <w:rPr>
                <w:rFonts w:ascii="Garamond" w:hAnsi="Garamond" w:cs="Arial"/>
                <w:b/>
                <w:szCs w:val="24"/>
                <w:lang w:val="sq-AL"/>
              </w:rPr>
            </w:pPr>
            <w:r w:rsidRPr="00510ABE">
              <w:rPr>
                <w:rFonts w:ascii="Garamond" w:hAnsi="Garamond" w:cs="Arial"/>
                <w:b/>
                <w:szCs w:val="24"/>
                <w:lang w:val="sq-AL"/>
              </w:rPr>
              <w:t>Ndikimi</w:t>
            </w:r>
          </w:p>
        </w:tc>
        <w:tc>
          <w:tcPr>
            <w:tcW w:w="1561" w:type="pct"/>
          </w:tcPr>
          <w:p w:rsidR="00161456" w:rsidRPr="00510ABE" w:rsidRDefault="00161456" w:rsidP="002E72F8">
            <w:pPr>
              <w:tabs>
                <w:tab w:val="left" w:pos="742"/>
                <w:tab w:val="right" w:pos="3294"/>
              </w:tabs>
              <w:spacing w:before="60" w:after="60"/>
              <w:jc w:val="center"/>
              <w:rPr>
                <w:rFonts w:ascii="Garamond" w:hAnsi="Garamond" w:cs="Arial"/>
                <w:b/>
                <w:szCs w:val="24"/>
                <w:lang w:val="sq-AL"/>
              </w:rPr>
            </w:pPr>
            <w:r w:rsidRPr="00510ABE">
              <w:rPr>
                <w:rFonts w:ascii="Garamond" w:hAnsi="Garamond" w:cs="Arial"/>
                <w:b/>
                <w:szCs w:val="24"/>
                <w:lang w:val="sq-AL"/>
              </w:rPr>
              <w:t>Treguesit e ndikimit</w:t>
            </w:r>
          </w:p>
        </w:tc>
        <w:tc>
          <w:tcPr>
            <w:tcW w:w="897" w:type="pct"/>
          </w:tcPr>
          <w:p w:rsidR="00161456" w:rsidRPr="00510ABE" w:rsidRDefault="00161456" w:rsidP="002E72F8">
            <w:pPr>
              <w:spacing w:before="60" w:after="60"/>
              <w:rPr>
                <w:rFonts w:ascii="Garamond" w:hAnsi="Garamond" w:cs="Arial"/>
                <w:szCs w:val="24"/>
                <w:lang w:val="sq-AL"/>
              </w:rPr>
            </w:pPr>
          </w:p>
        </w:tc>
        <w:tc>
          <w:tcPr>
            <w:tcW w:w="995" w:type="pct"/>
          </w:tcPr>
          <w:p w:rsidR="00161456" w:rsidRPr="00510ABE" w:rsidRDefault="00161456" w:rsidP="002E72F8">
            <w:pPr>
              <w:spacing w:before="60" w:after="60"/>
              <w:rPr>
                <w:rFonts w:ascii="Garamond" w:hAnsi="Garamond" w:cs="Arial"/>
                <w:szCs w:val="24"/>
                <w:lang w:val="sq-AL"/>
              </w:rPr>
            </w:pPr>
          </w:p>
        </w:tc>
      </w:tr>
      <w:tr w:rsidR="00161456" w:rsidRPr="00510ABE" w:rsidTr="00CE7B71">
        <w:trPr>
          <w:jc w:val="center"/>
        </w:trPr>
        <w:tc>
          <w:tcPr>
            <w:tcW w:w="1547" w:type="pct"/>
          </w:tcPr>
          <w:p w:rsidR="00161456" w:rsidRPr="00510ABE" w:rsidRDefault="00161456" w:rsidP="00161456">
            <w:pPr>
              <w:numPr>
                <w:ilvl w:val="0"/>
                <w:numId w:val="19"/>
              </w:numPr>
              <w:tabs>
                <w:tab w:val="num" w:pos="142"/>
              </w:tabs>
              <w:jc w:val="left"/>
              <w:rPr>
                <w:rFonts w:ascii="Garamond" w:hAnsi="Garamond" w:cs="Arial"/>
                <w:sz w:val="18"/>
                <w:szCs w:val="24"/>
                <w:lang w:val="sq-AL"/>
              </w:rPr>
            </w:pPr>
            <w:r w:rsidRPr="00510ABE">
              <w:rPr>
                <w:rFonts w:ascii="Garamond" w:hAnsi="Garamond" w:cs="Arial"/>
                <w:sz w:val="18"/>
                <w:szCs w:val="24"/>
                <w:lang w:val="sq-AL"/>
              </w:rPr>
              <w:t xml:space="preserve">Rritet siguria e energjisë </w:t>
            </w:r>
            <w:r w:rsidRPr="00510ABE">
              <w:rPr>
                <w:rFonts w:ascii="Garamond" w:hAnsi="Garamond" w:cs="Arial"/>
                <w:sz w:val="18"/>
                <w:szCs w:val="24"/>
                <w:lang w:val="sq-AL"/>
              </w:rPr>
              <w:br/>
            </w:r>
            <w:r w:rsidRPr="00510ABE">
              <w:rPr>
                <w:rFonts w:ascii="Garamond" w:hAnsi="Garamond" w:cs="Arial"/>
                <w:sz w:val="18"/>
                <w:szCs w:val="24"/>
                <w:lang w:val="sq-AL"/>
              </w:rPr>
              <w:br/>
            </w:r>
          </w:p>
          <w:p w:rsidR="00161456" w:rsidRPr="00510ABE" w:rsidRDefault="00161456" w:rsidP="002E72F8">
            <w:pPr>
              <w:ind w:left="170"/>
              <w:rPr>
                <w:rFonts w:ascii="Garamond" w:hAnsi="Garamond" w:cs="Arial"/>
                <w:sz w:val="18"/>
                <w:szCs w:val="24"/>
                <w:lang w:val="sq-AL"/>
              </w:rPr>
            </w:pPr>
          </w:p>
          <w:p w:rsidR="00161456" w:rsidRPr="00510ABE" w:rsidRDefault="00161456" w:rsidP="002E72F8">
            <w:pPr>
              <w:ind w:left="170"/>
              <w:rPr>
                <w:rFonts w:ascii="Garamond" w:hAnsi="Garamond" w:cs="Arial"/>
                <w:sz w:val="18"/>
                <w:szCs w:val="24"/>
                <w:lang w:val="sq-AL"/>
              </w:rPr>
            </w:pPr>
          </w:p>
          <w:p w:rsidR="00161456" w:rsidRPr="00510ABE" w:rsidRDefault="00161456" w:rsidP="002E72F8">
            <w:pPr>
              <w:ind w:left="170"/>
              <w:rPr>
                <w:rFonts w:ascii="Garamond" w:hAnsi="Garamond" w:cs="Arial"/>
                <w:sz w:val="18"/>
                <w:szCs w:val="24"/>
                <w:lang w:val="sq-AL"/>
              </w:rPr>
            </w:pPr>
          </w:p>
          <w:p w:rsidR="00161456" w:rsidRPr="00510ABE" w:rsidRDefault="00161456" w:rsidP="00161456">
            <w:pPr>
              <w:numPr>
                <w:ilvl w:val="0"/>
                <w:numId w:val="19"/>
              </w:numPr>
              <w:tabs>
                <w:tab w:val="num" w:pos="142"/>
              </w:tabs>
              <w:jc w:val="left"/>
              <w:rPr>
                <w:rFonts w:ascii="Garamond" w:hAnsi="Garamond" w:cs="Arial"/>
                <w:sz w:val="18"/>
                <w:szCs w:val="24"/>
                <w:lang w:val="sq-AL"/>
              </w:rPr>
            </w:pPr>
            <w:r w:rsidRPr="00510ABE">
              <w:rPr>
                <w:rFonts w:ascii="Garamond" w:hAnsi="Garamond" w:cs="Arial"/>
                <w:sz w:val="18"/>
                <w:szCs w:val="24"/>
                <w:lang w:val="sq-AL"/>
              </w:rPr>
              <w:t xml:space="preserve">Zhvillim ekonomik përmes një kuadri më të qëndrueshëm investimi </w:t>
            </w:r>
            <w:r w:rsidRPr="00510ABE">
              <w:rPr>
                <w:rFonts w:ascii="Garamond" w:hAnsi="Garamond" w:cs="Arial"/>
                <w:sz w:val="18"/>
                <w:szCs w:val="24"/>
                <w:lang w:val="sq-AL"/>
              </w:rPr>
              <w:br/>
            </w:r>
          </w:p>
          <w:p w:rsidR="00161456" w:rsidRPr="00510ABE" w:rsidRDefault="00161456" w:rsidP="002E72F8">
            <w:pPr>
              <w:rPr>
                <w:rFonts w:ascii="Garamond" w:hAnsi="Garamond" w:cs="Arial"/>
                <w:sz w:val="18"/>
                <w:szCs w:val="24"/>
                <w:lang w:val="sq-AL"/>
              </w:rPr>
            </w:pPr>
          </w:p>
          <w:p w:rsidR="00161456" w:rsidRPr="00510ABE" w:rsidRDefault="00161456" w:rsidP="00161456">
            <w:pPr>
              <w:numPr>
                <w:ilvl w:val="0"/>
                <w:numId w:val="19"/>
              </w:numPr>
              <w:tabs>
                <w:tab w:val="num" w:pos="142"/>
              </w:tabs>
              <w:jc w:val="left"/>
              <w:rPr>
                <w:rFonts w:ascii="Garamond" w:hAnsi="Garamond" w:cs="Arial"/>
                <w:sz w:val="18"/>
                <w:szCs w:val="24"/>
                <w:lang w:val="sq-AL"/>
              </w:rPr>
            </w:pPr>
            <w:r w:rsidRPr="00510ABE">
              <w:rPr>
                <w:rFonts w:ascii="Garamond" w:hAnsi="Garamond" w:cs="Arial"/>
                <w:sz w:val="18"/>
                <w:szCs w:val="24"/>
                <w:lang w:val="sq-AL"/>
              </w:rPr>
              <w:t xml:space="preserve">Ulje e shkarkimeve të gazrave serë </w:t>
            </w:r>
          </w:p>
        </w:tc>
        <w:tc>
          <w:tcPr>
            <w:tcW w:w="1561" w:type="pct"/>
          </w:tcPr>
          <w:p w:rsidR="00161456" w:rsidRPr="00510ABE" w:rsidRDefault="00161456" w:rsidP="00161456">
            <w:pPr>
              <w:numPr>
                <w:ilvl w:val="1"/>
                <w:numId w:val="20"/>
              </w:numPr>
              <w:tabs>
                <w:tab w:val="left" w:pos="895"/>
                <w:tab w:val="right" w:pos="3435"/>
              </w:tabs>
              <w:overflowPunct w:val="0"/>
              <w:autoSpaceDE w:val="0"/>
              <w:autoSpaceDN w:val="0"/>
              <w:adjustRightInd w:val="0"/>
              <w:jc w:val="left"/>
              <w:textAlignment w:val="baseline"/>
              <w:rPr>
                <w:rFonts w:ascii="Garamond" w:hAnsi="Garamond" w:cs="Arial"/>
                <w:sz w:val="18"/>
                <w:szCs w:val="24"/>
                <w:lang w:val="sq-AL"/>
              </w:rPr>
            </w:pPr>
            <w:r w:rsidRPr="00510ABE">
              <w:rPr>
                <w:rFonts w:ascii="Garamond" w:hAnsi="Garamond" w:cs="Arial"/>
                <w:sz w:val="18"/>
                <w:szCs w:val="24"/>
                <w:lang w:val="sq-AL"/>
              </w:rPr>
              <w:t>Numri rasteve të  mungesave të energjisë në vit (shërbim publik i përmirësuar)</w:t>
            </w:r>
          </w:p>
          <w:p w:rsidR="00161456" w:rsidRPr="00510ABE" w:rsidRDefault="00161456" w:rsidP="00161456">
            <w:pPr>
              <w:numPr>
                <w:ilvl w:val="1"/>
                <w:numId w:val="20"/>
              </w:numPr>
              <w:tabs>
                <w:tab w:val="left" w:pos="895"/>
                <w:tab w:val="right" w:pos="3435"/>
              </w:tabs>
              <w:overflowPunct w:val="0"/>
              <w:autoSpaceDE w:val="0"/>
              <w:autoSpaceDN w:val="0"/>
              <w:adjustRightInd w:val="0"/>
              <w:jc w:val="left"/>
              <w:textAlignment w:val="baseline"/>
              <w:rPr>
                <w:rFonts w:ascii="Garamond" w:hAnsi="Garamond" w:cs="Arial"/>
                <w:sz w:val="18"/>
                <w:szCs w:val="24"/>
                <w:lang w:val="sq-AL"/>
              </w:rPr>
            </w:pPr>
            <w:r w:rsidRPr="00510ABE">
              <w:rPr>
                <w:rFonts w:ascii="Garamond" w:hAnsi="Garamond" w:cs="Arial"/>
                <w:sz w:val="18"/>
                <w:szCs w:val="24"/>
                <w:lang w:val="sq-AL"/>
              </w:rPr>
              <w:t>Numri i personave me furnizim të përmirësuar me energji (ndarë sipas rajoneve)</w:t>
            </w:r>
            <w:r w:rsidR="00B14D31" w:rsidRPr="00510ABE">
              <w:rPr>
                <w:rStyle w:val="FootnoteReference"/>
                <w:rFonts w:ascii="Garamond" w:hAnsi="Garamond" w:cs="Arial"/>
                <w:sz w:val="18"/>
                <w:szCs w:val="24"/>
                <w:lang w:val="sq-AL"/>
              </w:rPr>
              <w:footnoteReference w:id="4"/>
            </w:r>
          </w:p>
          <w:p w:rsidR="00161456" w:rsidRPr="00510ABE" w:rsidRDefault="00161456" w:rsidP="00161456">
            <w:pPr>
              <w:numPr>
                <w:ilvl w:val="1"/>
                <w:numId w:val="20"/>
              </w:numPr>
              <w:tabs>
                <w:tab w:val="left" w:pos="895"/>
                <w:tab w:val="right" w:pos="3435"/>
              </w:tabs>
              <w:overflowPunct w:val="0"/>
              <w:autoSpaceDE w:val="0"/>
              <w:autoSpaceDN w:val="0"/>
              <w:adjustRightInd w:val="0"/>
              <w:jc w:val="left"/>
              <w:textAlignment w:val="baseline"/>
              <w:rPr>
                <w:rFonts w:ascii="Garamond" w:hAnsi="Garamond" w:cs="Arial"/>
                <w:sz w:val="18"/>
                <w:szCs w:val="24"/>
                <w:lang w:val="sq-AL"/>
              </w:rPr>
            </w:pPr>
            <w:r w:rsidRPr="00510ABE">
              <w:rPr>
                <w:rFonts w:ascii="Garamond" w:hAnsi="Garamond" w:cs="Arial"/>
                <w:sz w:val="18"/>
                <w:szCs w:val="24"/>
                <w:lang w:val="sq-AL"/>
              </w:rPr>
              <w:t xml:space="preserve">Vlerësimi i Bankës Botërore </w:t>
            </w:r>
            <w:r w:rsidR="00C34DCD" w:rsidRPr="00510ABE">
              <w:rPr>
                <w:rFonts w:ascii="Garamond" w:hAnsi="Garamond" w:cs="Arial"/>
                <w:sz w:val="18"/>
                <w:szCs w:val="24"/>
                <w:lang w:val="sq-AL"/>
              </w:rPr>
              <w:t>“</w:t>
            </w:r>
            <w:r w:rsidRPr="00510ABE">
              <w:rPr>
                <w:rFonts w:ascii="Garamond" w:hAnsi="Garamond" w:cs="Arial"/>
                <w:sz w:val="18"/>
                <w:szCs w:val="24"/>
                <w:lang w:val="sq-AL"/>
              </w:rPr>
              <w:t xml:space="preserve">Të </w:t>
            </w:r>
            <w:r w:rsidR="00067A4A" w:rsidRPr="00510ABE">
              <w:rPr>
                <w:rFonts w:ascii="Garamond" w:hAnsi="Garamond" w:cs="Arial"/>
                <w:sz w:val="18"/>
                <w:szCs w:val="24"/>
                <w:lang w:val="sq-AL"/>
              </w:rPr>
              <w:t>bësh biznes</w:t>
            </w:r>
            <w:r w:rsidR="00C34DCD" w:rsidRPr="00510ABE">
              <w:rPr>
                <w:rFonts w:ascii="Garamond" w:hAnsi="Garamond" w:cs="Arial"/>
                <w:sz w:val="18"/>
                <w:szCs w:val="24"/>
                <w:lang w:val="sq-AL"/>
              </w:rPr>
              <w:t>”</w:t>
            </w:r>
            <w:r w:rsidRPr="00510ABE">
              <w:rPr>
                <w:rFonts w:ascii="Garamond" w:hAnsi="Garamond" w:cs="Arial"/>
                <w:sz w:val="18"/>
                <w:szCs w:val="24"/>
                <w:lang w:val="sq-AL"/>
              </w:rPr>
              <w:t xml:space="preserve"> </w:t>
            </w:r>
            <w:r w:rsidR="008749B2" w:rsidRPr="00510ABE">
              <w:rPr>
                <w:rFonts w:ascii="Garamond" w:hAnsi="Garamond" w:cs="Arial"/>
                <w:sz w:val="18"/>
                <w:szCs w:val="24"/>
                <w:lang w:val="sq-AL"/>
              </w:rPr>
              <w:t>[</w:t>
            </w:r>
            <w:proofErr w:type="spellStart"/>
            <w:r w:rsidRPr="00510ABE">
              <w:rPr>
                <w:rFonts w:ascii="Garamond" w:hAnsi="Garamond" w:cs="Arial"/>
                <w:sz w:val="18"/>
                <w:szCs w:val="24"/>
                <w:lang w:val="sq-AL"/>
              </w:rPr>
              <w:t>Doing</w:t>
            </w:r>
            <w:proofErr w:type="spellEnd"/>
            <w:r w:rsidRPr="00510ABE">
              <w:rPr>
                <w:rFonts w:ascii="Garamond" w:hAnsi="Garamond" w:cs="Arial"/>
                <w:sz w:val="18"/>
                <w:szCs w:val="24"/>
                <w:lang w:val="sq-AL"/>
              </w:rPr>
              <w:t xml:space="preserve"> </w:t>
            </w:r>
            <w:proofErr w:type="spellStart"/>
            <w:r w:rsidRPr="00510ABE">
              <w:rPr>
                <w:rFonts w:ascii="Garamond" w:hAnsi="Garamond" w:cs="Arial"/>
                <w:sz w:val="18"/>
                <w:szCs w:val="24"/>
                <w:lang w:val="sq-AL"/>
              </w:rPr>
              <w:t>Business</w:t>
            </w:r>
            <w:proofErr w:type="spellEnd"/>
            <w:r w:rsidRPr="00510ABE">
              <w:rPr>
                <w:rFonts w:ascii="Garamond" w:hAnsi="Garamond" w:cs="Arial"/>
                <w:sz w:val="18"/>
                <w:szCs w:val="24"/>
                <w:lang w:val="sq-AL"/>
              </w:rPr>
              <w:t xml:space="preserve"> </w:t>
            </w:r>
            <w:proofErr w:type="spellStart"/>
            <w:r w:rsidRPr="00510ABE">
              <w:rPr>
                <w:rFonts w:ascii="Garamond" w:hAnsi="Garamond" w:cs="Arial"/>
                <w:sz w:val="18"/>
                <w:szCs w:val="24"/>
                <w:lang w:val="sq-AL"/>
              </w:rPr>
              <w:t>Ranking</w:t>
            </w:r>
            <w:proofErr w:type="spellEnd"/>
            <w:r w:rsidRPr="00510ABE">
              <w:rPr>
                <w:rFonts w:ascii="Garamond" w:hAnsi="Garamond" w:cs="Arial"/>
                <w:sz w:val="18"/>
                <w:szCs w:val="24"/>
                <w:lang w:val="sq-AL"/>
              </w:rPr>
              <w:t>]</w:t>
            </w:r>
          </w:p>
          <w:p w:rsidR="00161456" w:rsidRPr="00510ABE" w:rsidRDefault="00161456" w:rsidP="00161456">
            <w:pPr>
              <w:numPr>
                <w:ilvl w:val="1"/>
                <w:numId w:val="20"/>
              </w:numPr>
              <w:tabs>
                <w:tab w:val="left" w:pos="895"/>
                <w:tab w:val="right" w:pos="3435"/>
              </w:tabs>
              <w:overflowPunct w:val="0"/>
              <w:autoSpaceDE w:val="0"/>
              <w:autoSpaceDN w:val="0"/>
              <w:adjustRightInd w:val="0"/>
              <w:jc w:val="left"/>
              <w:textAlignment w:val="baseline"/>
              <w:rPr>
                <w:rFonts w:ascii="Garamond" w:hAnsi="Garamond" w:cs="Arial"/>
                <w:sz w:val="18"/>
                <w:szCs w:val="24"/>
                <w:lang w:val="sq-AL"/>
              </w:rPr>
            </w:pPr>
            <w:r w:rsidRPr="00510ABE">
              <w:rPr>
                <w:rFonts w:ascii="Garamond" w:hAnsi="Garamond" w:cs="Arial"/>
                <w:sz w:val="18"/>
                <w:szCs w:val="24"/>
                <w:lang w:val="sq-AL"/>
              </w:rPr>
              <w:t xml:space="preserve">Hyrjet e </w:t>
            </w:r>
            <w:r w:rsidR="008749B2" w:rsidRPr="00510ABE">
              <w:rPr>
                <w:rFonts w:ascii="Garamond" w:hAnsi="Garamond" w:cs="Arial"/>
                <w:sz w:val="18"/>
                <w:szCs w:val="24"/>
                <w:lang w:val="sq-AL"/>
              </w:rPr>
              <w:t xml:space="preserve">investimeve </w:t>
            </w:r>
            <w:r w:rsidRPr="00510ABE">
              <w:rPr>
                <w:rFonts w:ascii="Garamond" w:hAnsi="Garamond" w:cs="Arial"/>
                <w:sz w:val="18"/>
                <w:szCs w:val="24"/>
                <w:lang w:val="sq-AL"/>
              </w:rPr>
              <w:t xml:space="preserve">të </w:t>
            </w:r>
            <w:r w:rsidR="008749B2" w:rsidRPr="00510ABE">
              <w:rPr>
                <w:rFonts w:ascii="Garamond" w:hAnsi="Garamond" w:cs="Arial"/>
                <w:sz w:val="18"/>
                <w:szCs w:val="24"/>
                <w:lang w:val="sq-AL"/>
              </w:rPr>
              <w:t xml:space="preserve">huaja </w:t>
            </w:r>
            <w:proofErr w:type="spellStart"/>
            <w:r w:rsidR="008749B2" w:rsidRPr="00510ABE">
              <w:rPr>
                <w:rFonts w:ascii="Garamond" w:hAnsi="Garamond" w:cs="Arial"/>
                <w:sz w:val="18"/>
                <w:szCs w:val="24"/>
                <w:lang w:val="sq-AL"/>
              </w:rPr>
              <w:t>direkte</w:t>
            </w:r>
            <w:proofErr w:type="spellEnd"/>
            <w:r w:rsidR="008749B2" w:rsidRPr="00510ABE">
              <w:rPr>
                <w:rFonts w:ascii="Garamond" w:hAnsi="Garamond" w:cs="Arial"/>
                <w:sz w:val="18"/>
                <w:szCs w:val="24"/>
                <w:lang w:val="sq-AL"/>
              </w:rPr>
              <w:t xml:space="preserve"> </w:t>
            </w:r>
            <w:r w:rsidRPr="00510ABE">
              <w:rPr>
                <w:rFonts w:ascii="Garamond" w:hAnsi="Garamond" w:cs="Arial"/>
                <w:sz w:val="18"/>
                <w:szCs w:val="24"/>
                <w:lang w:val="sq-AL"/>
              </w:rPr>
              <w:t>dhe krijimi i mundësive për punë</w:t>
            </w:r>
          </w:p>
          <w:p w:rsidR="00161456" w:rsidRPr="00510ABE" w:rsidRDefault="00161456" w:rsidP="00B14D31">
            <w:pPr>
              <w:numPr>
                <w:ilvl w:val="1"/>
                <w:numId w:val="20"/>
              </w:numPr>
              <w:tabs>
                <w:tab w:val="left" w:pos="895"/>
                <w:tab w:val="right" w:pos="3435"/>
              </w:tabs>
              <w:overflowPunct w:val="0"/>
              <w:autoSpaceDE w:val="0"/>
              <w:autoSpaceDN w:val="0"/>
              <w:adjustRightInd w:val="0"/>
              <w:jc w:val="left"/>
              <w:textAlignment w:val="baseline"/>
              <w:rPr>
                <w:rFonts w:ascii="Garamond" w:hAnsi="Garamond" w:cs="Arial"/>
                <w:sz w:val="18"/>
                <w:szCs w:val="24"/>
                <w:lang w:val="sq-AL"/>
              </w:rPr>
            </w:pPr>
            <w:r w:rsidRPr="00510ABE">
              <w:rPr>
                <w:rFonts w:ascii="Garamond" w:hAnsi="Garamond" w:cs="Arial"/>
                <w:sz w:val="18"/>
                <w:szCs w:val="24"/>
                <w:lang w:val="sq-AL"/>
              </w:rPr>
              <w:t>Rritje e prodhimit të brendshëm bruto; Ulje e shkarkimeve CO</w:t>
            </w:r>
            <w:r w:rsidR="008749B2" w:rsidRPr="00510ABE">
              <w:rPr>
                <w:rFonts w:ascii="Garamond" w:hAnsi="Garamond" w:cs="Arial"/>
                <w:sz w:val="18"/>
                <w:szCs w:val="24"/>
                <w:vertAlign w:val="subscript"/>
                <w:lang w:val="sq-AL"/>
              </w:rPr>
              <w:t>2</w:t>
            </w:r>
            <w:r w:rsidRPr="00510ABE">
              <w:rPr>
                <w:rFonts w:ascii="Garamond" w:hAnsi="Garamond" w:cs="Arial"/>
                <w:sz w:val="18"/>
                <w:szCs w:val="24"/>
                <w:lang w:val="sq-AL"/>
              </w:rPr>
              <w:t xml:space="preserve"> pas gazifikimit të Shqipërisë (si rrjedhojë e uljes së importit të energjisë prodhuar me karburante fosile)</w:t>
            </w:r>
            <w:r w:rsidR="00B14D31" w:rsidRPr="00510ABE">
              <w:rPr>
                <w:rStyle w:val="FootnoteReference"/>
                <w:rFonts w:ascii="Garamond" w:hAnsi="Garamond" w:cs="Arial"/>
                <w:sz w:val="18"/>
                <w:szCs w:val="24"/>
                <w:lang w:val="sq-AL"/>
              </w:rPr>
              <w:footnoteReference w:id="5"/>
            </w:r>
          </w:p>
        </w:tc>
        <w:tc>
          <w:tcPr>
            <w:tcW w:w="897" w:type="pct"/>
          </w:tcPr>
          <w:p w:rsidR="00161456" w:rsidRPr="00510ABE" w:rsidRDefault="00161456" w:rsidP="002E72F8">
            <w:pPr>
              <w:numPr>
                <w:ilvl w:val="1"/>
                <w:numId w:val="20"/>
              </w:numPr>
              <w:jc w:val="left"/>
              <w:rPr>
                <w:rFonts w:ascii="Garamond" w:hAnsi="Garamond" w:cs="Arial"/>
                <w:sz w:val="18"/>
                <w:szCs w:val="24"/>
                <w:lang w:val="sq-AL"/>
              </w:rPr>
            </w:pPr>
            <w:r w:rsidRPr="00510ABE">
              <w:rPr>
                <w:rFonts w:ascii="Garamond" w:hAnsi="Garamond" w:cs="Arial"/>
                <w:sz w:val="18"/>
                <w:szCs w:val="24"/>
                <w:lang w:val="sq-AL"/>
              </w:rPr>
              <w:t xml:space="preserve">Statistikat e energjisë së KESH-it, statistikat e ERE-s dhe </w:t>
            </w:r>
            <w:proofErr w:type="spellStart"/>
            <w:r w:rsidRPr="00510ABE">
              <w:rPr>
                <w:rFonts w:ascii="Garamond" w:hAnsi="Garamond" w:cs="Arial"/>
                <w:sz w:val="18"/>
                <w:szCs w:val="24"/>
                <w:lang w:val="sq-AL"/>
              </w:rPr>
              <w:t>nënstatistikat</w:t>
            </w:r>
            <w:proofErr w:type="spellEnd"/>
            <w:r w:rsidRPr="00510ABE">
              <w:rPr>
                <w:rFonts w:ascii="Garamond" w:hAnsi="Garamond" w:cs="Arial"/>
                <w:sz w:val="18"/>
                <w:szCs w:val="24"/>
                <w:lang w:val="sq-AL"/>
              </w:rPr>
              <w:t xml:space="preserve"> e Bankës Botërore në kuadër të </w:t>
            </w:r>
            <w:r w:rsidR="00C34DCD" w:rsidRPr="00510ABE">
              <w:rPr>
                <w:rFonts w:ascii="Garamond" w:hAnsi="Garamond" w:cs="Arial"/>
                <w:sz w:val="18"/>
                <w:szCs w:val="24"/>
                <w:lang w:val="sq-AL"/>
              </w:rPr>
              <w:t>“</w:t>
            </w:r>
            <w:r w:rsidRPr="00510ABE">
              <w:rPr>
                <w:rFonts w:ascii="Garamond" w:hAnsi="Garamond" w:cs="Arial"/>
                <w:sz w:val="18"/>
                <w:szCs w:val="24"/>
                <w:lang w:val="sq-AL"/>
              </w:rPr>
              <w:t xml:space="preserve">Të </w:t>
            </w:r>
            <w:r w:rsidR="00067A4A" w:rsidRPr="00510ABE">
              <w:rPr>
                <w:rFonts w:ascii="Garamond" w:hAnsi="Garamond" w:cs="Arial"/>
                <w:sz w:val="18"/>
                <w:szCs w:val="24"/>
                <w:lang w:val="sq-AL"/>
              </w:rPr>
              <w:t>bësh biznes</w:t>
            </w:r>
            <w:r w:rsidR="00C34DCD" w:rsidRPr="00510ABE">
              <w:rPr>
                <w:rFonts w:ascii="Garamond" w:hAnsi="Garamond" w:cs="Arial"/>
                <w:sz w:val="18"/>
                <w:szCs w:val="24"/>
                <w:lang w:val="sq-AL"/>
              </w:rPr>
              <w:t>”</w:t>
            </w:r>
            <w:r w:rsidR="002E0278" w:rsidRPr="00510ABE">
              <w:rPr>
                <w:rFonts w:ascii="Garamond" w:hAnsi="Garamond" w:cs="Arial"/>
                <w:sz w:val="18"/>
                <w:szCs w:val="24"/>
                <w:lang w:val="sq-AL"/>
              </w:rPr>
              <w:t xml:space="preserve"> </w:t>
            </w:r>
          </w:p>
          <w:p w:rsidR="002E0278" w:rsidRPr="00510ABE" w:rsidRDefault="002E0278" w:rsidP="002E72F8">
            <w:pPr>
              <w:numPr>
                <w:ilvl w:val="1"/>
                <w:numId w:val="20"/>
              </w:numPr>
              <w:jc w:val="left"/>
              <w:rPr>
                <w:rFonts w:ascii="Garamond" w:hAnsi="Garamond" w:cs="Arial"/>
                <w:sz w:val="18"/>
                <w:szCs w:val="24"/>
                <w:lang w:val="sq-AL"/>
              </w:rPr>
            </w:pPr>
          </w:p>
          <w:p w:rsidR="00161456" w:rsidRPr="00510ABE" w:rsidRDefault="00161456" w:rsidP="00161456">
            <w:pPr>
              <w:numPr>
                <w:ilvl w:val="1"/>
                <w:numId w:val="20"/>
              </w:numPr>
              <w:jc w:val="left"/>
              <w:rPr>
                <w:rFonts w:ascii="Garamond" w:hAnsi="Garamond" w:cs="Arial"/>
                <w:sz w:val="18"/>
                <w:szCs w:val="24"/>
                <w:lang w:val="sq-AL"/>
              </w:rPr>
            </w:pPr>
            <w:r w:rsidRPr="00510ABE">
              <w:rPr>
                <w:rFonts w:ascii="Garamond" w:hAnsi="Garamond" w:cs="Arial"/>
                <w:sz w:val="18"/>
                <w:szCs w:val="24"/>
                <w:lang w:val="sq-AL"/>
              </w:rPr>
              <w:t xml:space="preserve">Statistikat makroekonomike të FMN-së, Bankës Botërore, OECD-së etj. </w:t>
            </w:r>
            <w:r w:rsidRPr="00510ABE">
              <w:rPr>
                <w:rFonts w:ascii="Garamond" w:hAnsi="Garamond" w:cs="Arial"/>
                <w:sz w:val="18"/>
                <w:szCs w:val="24"/>
                <w:lang w:val="sq-AL"/>
              </w:rPr>
              <w:br/>
            </w:r>
          </w:p>
          <w:p w:rsidR="00161456" w:rsidRPr="00510ABE" w:rsidRDefault="00161456" w:rsidP="00161456">
            <w:pPr>
              <w:numPr>
                <w:ilvl w:val="1"/>
                <w:numId w:val="20"/>
              </w:numPr>
              <w:jc w:val="left"/>
              <w:rPr>
                <w:rFonts w:ascii="Garamond" w:hAnsi="Garamond" w:cs="Arial"/>
                <w:sz w:val="18"/>
                <w:szCs w:val="24"/>
                <w:lang w:val="sq-AL"/>
              </w:rPr>
            </w:pPr>
            <w:r w:rsidRPr="00510ABE">
              <w:rPr>
                <w:rFonts w:ascii="Garamond" w:hAnsi="Garamond" w:cs="Arial"/>
                <w:sz w:val="18"/>
                <w:szCs w:val="24"/>
                <w:lang w:val="sq-AL"/>
              </w:rPr>
              <w:t>Analizë prapavepruese e shkarkimeve të gazrave serë 8 vjet pas përfundimit të projektit</w:t>
            </w:r>
          </w:p>
        </w:tc>
        <w:tc>
          <w:tcPr>
            <w:tcW w:w="995" w:type="pct"/>
          </w:tcPr>
          <w:p w:rsidR="00161456" w:rsidRPr="00510ABE" w:rsidRDefault="00161456" w:rsidP="00161456">
            <w:pPr>
              <w:numPr>
                <w:ilvl w:val="1"/>
                <w:numId w:val="20"/>
              </w:numPr>
              <w:overflowPunct w:val="0"/>
              <w:autoSpaceDE w:val="0"/>
              <w:autoSpaceDN w:val="0"/>
              <w:adjustRightInd w:val="0"/>
              <w:jc w:val="left"/>
              <w:textAlignment w:val="baseline"/>
              <w:rPr>
                <w:rFonts w:ascii="Garamond" w:hAnsi="Garamond" w:cs="Arial"/>
                <w:sz w:val="18"/>
                <w:szCs w:val="24"/>
                <w:lang w:val="sq-AL"/>
              </w:rPr>
            </w:pPr>
            <w:r w:rsidRPr="00510ABE">
              <w:rPr>
                <w:rFonts w:ascii="Garamond" w:hAnsi="Garamond" w:cs="Arial"/>
                <w:sz w:val="18"/>
                <w:szCs w:val="24"/>
                <w:lang w:val="sq-AL"/>
              </w:rPr>
              <w:t xml:space="preserve">Kushte të njëjta për zhvillimin ekonomik të Shqipërisë </w:t>
            </w:r>
          </w:p>
          <w:p w:rsidR="00161456" w:rsidRPr="00510ABE" w:rsidRDefault="00161456" w:rsidP="00161456">
            <w:pPr>
              <w:numPr>
                <w:ilvl w:val="1"/>
                <w:numId w:val="20"/>
              </w:numPr>
              <w:overflowPunct w:val="0"/>
              <w:autoSpaceDE w:val="0"/>
              <w:autoSpaceDN w:val="0"/>
              <w:adjustRightInd w:val="0"/>
              <w:jc w:val="left"/>
              <w:textAlignment w:val="baseline"/>
              <w:rPr>
                <w:rFonts w:ascii="Garamond" w:hAnsi="Garamond" w:cs="Arial"/>
                <w:sz w:val="18"/>
                <w:szCs w:val="24"/>
                <w:lang w:val="sq-AL"/>
              </w:rPr>
            </w:pPr>
            <w:r w:rsidRPr="00510ABE">
              <w:rPr>
                <w:rFonts w:ascii="Garamond" w:hAnsi="Garamond" w:cs="Arial"/>
                <w:sz w:val="18"/>
                <w:szCs w:val="24"/>
                <w:lang w:val="sq-AL"/>
              </w:rPr>
              <w:t xml:space="preserve">Stabilitet politik dhe makroekonomik </w:t>
            </w:r>
          </w:p>
        </w:tc>
      </w:tr>
    </w:tbl>
    <w:p w:rsidR="00161456" w:rsidRPr="00510ABE" w:rsidRDefault="00161456" w:rsidP="00DA29A9">
      <w:pPr>
        <w:pStyle w:val="Paragrafi"/>
        <w:ind w:firstLine="0"/>
        <w:rPr>
          <w:lang w:val="sq-AL"/>
        </w:rPr>
      </w:pPr>
    </w:p>
    <w:tbl>
      <w:tblPr>
        <w:tblStyle w:val="TableGrid1"/>
        <w:tblW w:w="5120" w:type="pct"/>
        <w:tblLook w:val="01E0"/>
      </w:tblPr>
      <w:tblGrid>
        <w:gridCol w:w="3086"/>
        <w:gridCol w:w="2975"/>
        <w:gridCol w:w="1845"/>
        <w:gridCol w:w="2186"/>
      </w:tblGrid>
      <w:tr w:rsidR="00161456" w:rsidRPr="00510ABE" w:rsidTr="00DB79B5">
        <w:tc>
          <w:tcPr>
            <w:tcW w:w="1529" w:type="pct"/>
          </w:tcPr>
          <w:p w:rsidR="00161456" w:rsidRPr="00510ABE" w:rsidRDefault="00161456" w:rsidP="00D0118B">
            <w:pPr>
              <w:tabs>
                <w:tab w:val="right" w:pos="3119"/>
              </w:tabs>
              <w:spacing w:before="40" w:after="40"/>
              <w:jc w:val="center"/>
              <w:rPr>
                <w:rFonts w:ascii="Garamond" w:hAnsi="Garamond" w:cs="Arial"/>
                <w:b/>
                <w:szCs w:val="24"/>
                <w:lang w:val="sq-AL"/>
              </w:rPr>
            </w:pPr>
            <w:r w:rsidRPr="00510ABE">
              <w:rPr>
                <w:rFonts w:ascii="Garamond" w:hAnsi="Garamond" w:cs="Arial"/>
                <w:b/>
                <w:szCs w:val="24"/>
                <w:lang w:val="sq-AL"/>
              </w:rPr>
              <w:t xml:space="preserve">Strategjia e </w:t>
            </w:r>
            <w:r w:rsidR="008749B2" w:rsidRPr="00510ABE">
              <w:rPr>
                <w:rFonts w:ascii="Garamond" w:hAnsi="Garamond" w:cs="Arial"/>
                <w:b/>
                <w:szCs w:val="24"/>
                <w:lang w:val="sq-AL"/>
              </w:rPr>
              <w:t>ndërhyrjes</w:t>
            </w:r>
          </w:p>
        </w:tc>
        <w:tc>
          <w:tcPr>
            <w:tcW w:w="1474" w:type="pct"/>
          </w:tcPr>
          <w:p w:rsidR="00161456" w:rsidRPr="00510ABE" w:rsidRDefault="00161456" w:rsidP="00D0118B">
            <w:pPr>
              <w:tabs>
                <w:tab w:val="right" w:pos="3294"/>
              </w:tabs>
              <w:spacing w:before="40" w:after="40"/>
              <w:ind w:firstLine="0"/>
              <w:jc w:val="center"/>
              <w:rPr>
                <w:rFonts w:ascii="Garamond" w:hAnsi="Garamond" w:cs="Arial"/>
                <w:b/>
                <w:szCs w:val="24"/>
                <w:lang w:val="sq-AL"/>
              </w:rPr>
            </w:pPr>
            <w:r w:rsidRPr="00510ABE">
              <w:rPr>
                <w:rFonts w:ascii="Garamond" w:hAnsi="Garamond" w:cs="Arial"/>
                <w:b/>
                <w:szCs w:val="24"/>
                <w:lang w:val="sq-AL"/>
              </w:rPr>
              <w:t xml:space="preserve">Treguesit </w:t>
            </w:r>
            <w:r w:rsidR="008749B2" w:rsidRPr="00510ABE">
              <w:rPr>
                <w:rFonts w:ascii="Garamond" w:hAnsi="Garamond" w:cs="Arial"/>
                <w:b/>
                <w:szCs w:val="24"/>
                <w:lang w:val="sq-AL"/>
              </w:rPr>
              <w:t>kyç</w:t>
            </w:r>
            <w:r w:rsidR="00A756E6" w:rsidRPr="00510ABE">
              <w:rPr>
                <w:rFonts w:ascii="Garamond" w:hAnsi="Garamond" w:cs="Arial"/>
                <w:b/>
                <w:szCs w:val="24"/>
                <w:lang w:val="sq-AL"/>
              </w:rPr>
              <w:t>ë</w:t>
            </w:r>
            <w:r w:rsidR="008749B2" w:rsidRPr="00510ABE">
              <w:rPr>
                <w:rFonts w:ascii="Garamond" w:hAnsi="Garamond" w:cs="Arial"/>
                <w:b/>
                <w:szCs w:val="24"/>
                <w:lang w:val="sq-AL"/>
              </w:rPr>
              <w:t xml:space="preserve"> </w:t>
            </w:r>
            <w:r w:rsidRPr="00510ABE">
              <w:rPr>
                <w:rFonts w:ascii="Garamond" w:hAnsi="Garamond" w:cs="Arial"/>
                <w:b/>
                <w:szCs w:val="24"/>
                <w:lang w:val="sq-AL"/>
              </w:rPr>
              <w:t xml:space="preserve">të </w:t>
            </w:r>
            <w:proofErr w:type="spellStart"/>
            <w:r w:rsidR="00A756E6" w:rsidRPr="00510ABE">
              <w:rPr>
                <w:rFonts w:ascii="Garamond" w:hAnsi="Garamond" w:cs="Arial"/>
                <w:b/>
                <w:szCs w:val="24"/>
                <w:lang w:val="sq-AL"/>
              </w:rPr>
              <w:t>performancës</w:t>
            </w:r>
            <w:proofErr w:type="spellEnd"/>
          </w:p>
        </w:tc>
        <w:tc>
          <w:tcPr>
            <w:tcW w:w="914" w:type="pct"/>
          </w:tcPr>
          <w:p w:rsidR="00161456" w:rsidRPr="00510ABE" w:rsidRDefault="00161456" w:rsidP="00D0118B">
            <w:pPr>
              <w:tabs>
                <w:tab w:val="right" w:pos="3302"/>
              </w:tabs>
              <w:spacing w:before="40" w:after="40"/>
              <w:ind w:firstLine="0"/>
              <w:jc w:val="center"/>
              <w:rPr>
                <w:rFonts w:ascii="Garamond" w:hAnsi="Garamond" w:cs="Arial"/>
                <w:b/>
                <w:szCs w:val="24"/>
                <w:lang w:val="sq-AL"/>
              </w:rPr>
            </w:pPr>
            <w:r w:rsidRPr="00510ABE">
              <w:rPr>
                <w:rFonts w:ascii="Garamond" w:hAnsi="Garamond" w:cs="Arial"/>
                <w:b/>
                <w:szCs w:val="24"/>
                <w:lang w:val="sq-AL"/>
              </w:rPr>
              <w:t xml:space="preserve">Mënyrat e </w:t>
            </w:r>
            <w:r w:rsidR="008749B2" w:rsidRPr="00510ABE">
              <w:rPr>
                <w:rFonts w:ascii="Garamond" w:hAnsi="Garamond" w:cs="Arial"/>
                <w:b/>
                <w:szCs w:val="24"/>
                <w:lang w:val="sq-AL"/>
              </w:rPr>
              <w:t>verifikimit</w:t>
            </w:r>
          </w:p>
        </w:tc>
        <w:tc>
          <w:tcPr>
            <w:tcW w:w="1084" w:type="pct"/>
          </w:tcPr>
          <w:p w:rsidR="00161456" w:rsidRPr="00510ABE" w:rsidRDefault="00161456" w:rsidP="00D0118B">
            <w:pPr>
              <w:spacing w:before="40" w:after="40"/>
              <w:jc w:val="center"/>
              <w:rPr>
                <w:rFonts w:ascii="Garamond" w:hAnsi="Garamond" w:cs="Arial"/>
                <w:b/>
                <w:szCs w:val="24"/>
                <w:lang w:val="sq-AL"/>
              </w:rPr>
            </w:pPr>
            <w:r w:rsidRPr="00510ABE">
              <w:rPr>
                <w:rFonts w:ascii="Garamond" w:hAnsi="Garamond" w:cs="Arial"/>
                <w:b/>
                <w:szCs w:val="24"/>
                <w:lang w:val="sq-AL"/>
              </w:rPr>
              <w:t xml:space="preserve">Faktorë të </w:t>
            </w:r>
            <w:r w:rsidR="00A756E6" w:rsidRPr="00510ABE">
              <w:rPr>
                <w:rFonts w:ascii="Garamond" w:hAnsi="Garamond" w:cs="Arial"/>
                <w:b/>
                <w:szCs w:val="24"/>
                <w:lang w:val="sq-AL"/>
              </w:rPr>
              <w:t>jashtëm</w:t>
            </w:r>
          </w:p>
          <w:p w:rsidR="00161456" w:rsidRPr="00510ABE" w:rsidRDefault="00161456" w:rsidP="00D0118B">
            <w:pPr>
              <w:tabs>
                <w:tab w:val="right" w:pos="3311"/>
              </w:tabs>
              <w:spacing w:before="40"/>
              <w:jc w:val="center"/>
              <w:rPr>
                <w:rFonts w:ascii="Garamond" w:hAnsi="Garamond" w:cs="Arial"/>
                <w:b/>
                <w:szCs w:val="24"/>
                <w:lang w:val="sq-AL"/>
              </w:rPr>
            </w:pPr>
            <w:r w:rsidRPr="00510ABE">
              <w:rPr>
                <w:rFonts w:ascii="Garamond" w:hAnsi="Garamond" w:cs="Arial"/>
                <w:b/>
                <w:szCs w:val="24"/>
                <w:lang w:val="sq-AL"/>
              </w:rPr>
              <w:t>(</w:t>
            </w:r>
            <w:proofErr w:type="spellStart"/>
            <w:r w:rsidRPr="00510ABE">
              <w:rPr>
                <w:rFonts w:ascii="Garamond" w:hAnsi="Garamond" w:cs="Arial"/>
                <w:b/>
                <w:szCs w:val="24"/>
                <w:lang w:val="sq-AL"/>
              </w:rPr>
              <w:t>presupozimet</w:t>
            </w:r>
            <w:proofErr w:type="spellEnd"/>
            <w:r w:rsidRPr="00510ABE">
              <w:rPr>
                <w:rFonts w:ascii="Garamond" w:hAnsi="Garamond" w:cs="Arial"/>
                <w:b/>
                <w:szCs w:val="24"/>
                <w:lang w:val="sq-AL"/>
              </w:rPr>
              <w:t>/ rreziqet)</w:t>
            </w:r>
          </w:p>
        </w:tc>
      </w:tr>
      <w:tr w:rsidR="00161456" w:rsidRPr="00510ABE" w:rsidTr="00DB79B5">
        <w:tc>
          <w:tcPr>
            <w:tcW w:w="1529" w:type="pct"/>
          </w:tcPr>
          <w:p w:rsidR="00161456" w:rsidRPr="00510ABE" w:rsidRDefault="00161456" w:rsidP="002E72F8">
            <w:pPr>
              <w:tabs>
                <w:tab w:val="right" w:pos="3402"/>
              </w:tabs>
              <w:spacing w:before="60" w:after="60"/>
              <w:jc w:val="center"/>
              <w:rPr>
                <w:rFonts w:ascii="Garamond" w:hAnsi="Garamond" w:cs="Arial"/>
                <w:b/>
                <w:szCs w:val="24"/>
                <w:lang w:val="sq-AL"/>
              </w:rPr>
            </w:pPr>
            <w:r w:rsidRPr="00510ABE">
              <w:rPr>
                <w:rFonts w:ascii="Garamond" w:hAnsi="Garamond" w:cs="Arial"/>
                <w:b/>
                <w:szCs w:val="24"/>
                <w:lang w:val="sq-AL"/>
              </w:rPr>
              <w:t>Rezultatet</w:t>
            </w:r>
          </w:p>
        </w:tc>
        <w:tc>
          <w:tcPr>
            <w:tcW w:w="1474" w:type="pct"/>
          </w:tcPr>
          <w:p w:rsidR="00161456" w:rsidRPr="00510ABE" w:rsidRDefault="00161456" w:rsidP="00A756E6">
            <w:pPr>
              <w:tabs>
                <w:tab w:val="left" w:pos="600"/>
                <w:tab w:val="right" w:pos="3294"/>
              </w:tabs>
              <w:spacing w:before="60" w:after="60"/>
              <w:ind w:firstLine="0"/>
              <w:rPr>
                <w:rFonts w:ascii="Garamond" w:hAnsi="Garamond" w:cs="Arial"/>
                <w:b/>
                <w:szCs w:val="24"/>
                <w:lang w:val="sq-AL"/>
              </w:rPr>
            </w:pPr>
            <w:r w:rsidRPr="00510ABE">
              <w:rPr>
                <w:rFonts w:ascii="Garamond" w:hAnsi="Garamond" w:cs="Arial"/>
                <w:b/>
                <w:szCs w:val="24"/>
                <w:lang w:val="sq-AL"/>
              </w:rPr>
              <w:t xml:space="preserve">Treguesit e </w:t>
            </w:r>
            <w:r w:rsidR="00A756E6" w:rsidRPr="00510ABE">
              <w:rPr>
                <w:rFonts w:ascii="Garamond" w:hAnsi="Garamond" w:cs="Arial"/>
                <w:b/>
                <w:szCs w:val="24"/>
                <w:lang w:val="sq-AL"/>
              </w:rPr>
              <w:t>rezultateve</w:t>
            </w:r>
          </w:p>
        </w:tc>
        <w:tc>
          <w:tcPr>
            <w:tcW w:w="914" w:type="pct"/>
          </w:tcPr>
          <w:p w:rsidR="00161456" w:rsidRPr="00510ABE" w:rsidRDefault="00161456" w:rsidP="002E72F8">
            <w:pPr>
              <w:spacing w:before="60" w:after="60"/>
              <w:rPr>
                <w:rFonts w:ascii="Garamond" w:hAnsi="Garamond" w:cs="Arial"/>
                <w:szCs w:val="24"/>
                <w:lang w:val="sq-AL"/>
              </w:rPr>
            </w:pPr>
          </w:p>
        </w:tc>
        <w:tc>
          <w:tcPr>
            <w:tcW w:w="1084" w:type="pct"/>
          </w:tcPr>
          <w:p w:rsidR="00161456" w:rsidRPr="00510ABE" w:rsidRDefault="00161456" w:rsidP="002E72F8">
            <w:pPr>
              <w:spacing w:before="60" w:after="60"/>
              <w:jc w:val="center"/>
              <w:rPr>
                <w:rFonts w:ascii="Garamond" w:hAnsi="Garamond" w:cs="Arial"/>
                <w:i/>
                <w:szCs w:val="24"/>
                <w:lang w:val="sq-AL"/>
              </w:rPr>
            </w:pPr>
          </w:p>
        </w:tc>
      </w:tr>
      <w:tr w:rsidR="00161456" w:rsidRPr="00510ABE" w:rsidTr="00DB79B5">
        <w:tc>
          <w:tcPr>
            <w:tcW w:w="1529" w:type="pct"/>
          </w:tcPr>
          <w:p w:rsidR="00161456" w:rsidRPr="00510ABE" w:rsidRDefault="00161456" w:rsidP="002E72F8">
            <w:pPr>
              <w:contextualSpacing/>
              <w:rPr>
                <w:rFonts w:ascii="Garamond" w:hAnsi="Garamond" w:cs="Arial"/>
                <w:b/>
                <w:sz w:val="18"/>
                <w:szCs w:val="18"/>
                <w:lang w:val="sq-AL"/>
              </w:rPr>
            </w:pPr>
            <w:r w:rsidRPr="00510ABE">
              <w:rPr>
                <w:rFonts w:ascii="Garamond" w:hAnsi="Garamond" w:cs="Arial"/>
                <w:b/>
                <w:sz w:val="18"/>
                <w:szCs w:val="18"/>
                <w:lang w:val="sq-AL"/>
              </w:rPr>
              <w:t>Kapacitete teknike të lidhura me infrastrukturën e gazit</w:t>
            </w:r>
          </w:p>
          <w:p w:rsidR="00161456" w:rsidRPr="00510ABE" w:rsidRDefault="00161456" w:rsidP="00161456">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Fillimi i Gazifikimit të Shqipërisë dhe zhvillimi i një tregu shqiptar të gazit, si dhe rritja dhe përditësimi i kuadrit ligjor, teknik dhe institucional për zhvillimin e sektorit të gazit në përputhje me direktivat e BE-së.</w:t>
            </w: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b/>
                <w:sz w:val="18"/>
                <w:szCs w:val="18"/>
                <w:lang w:val="sq-AL"/>
              </w:rPr>
            </w:pPr>
          </w:p>
          <w:p w:rsidR="00161456" w:rsidRPr="00510ABE" w:rsidRDefault="00161456" w:rsidP="002E72F8">
            <w:pPr>
              <w:contextualSpacing/>
              <w:rPr>
                <w:rFonts w:ascii="Garamond" w:hAnsi="Garamond" w:cs="Arial"/>
                <w:b/>
                <w:sz w:val="18"/>
                <w:szCs w:val="18"/>
                <w:lang w:val="sq-AL"/>
              </w:rPr>
            </w:pPr>
            <w:r w:rsidRPr="00510ABE">
              <w:rPr>
                <w:rFonts w:ascii="Garamond" w:hAnsi="Garamond" w:cs="Arial"/>
                <w:b/>
                <w:sz w:val="18"/>
                <w:szCs w:val="18"/>
                <w:lang w:val="sq-AL"/>
              </w:rPr>
              <w:t xml:space="preserve">Kapacitetet </w:t>
            </w:r>
            <w:proofErr w:type="spellStart"/>
            <w:r w:rsidRPr="00510ABE">
              <w:rPr>
                <w:rFonts w:ascii="Garamond" w:hAnsi="Garamond" w:cs="Arial"/>
                <w:b/>
                <w:sz w:val="18"/>
                <w:szCs w:val="18"/>
                <w:lang w:val="sq-AL"/>
              </w:rPr>
              <w:t>menaxheriale</w:t>
            </w:r>
            <w:proofErr w:type="spellEnd"/>
          </w:p>
          <w:p w:rsidR="00161456" w:rsidRPr="00510ABE" w:rsidRDefault="00161456" w:rsidP="00161456">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 xml:space="preserve">Qeverisje e përmirësuar e projekteve infrastrukturore </w:t>
            </w: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ind w:left="170"/>
              <w:contextualSpacing/>
              <w:rPr>
                <w:rFonts w:ascii="Garamond" w:hAnsi="Garamond" w:cs="Arial"/>
                <w:sz w:val="18"/>
                <w:szCs w:val="18"/>
                <w:lang w:val="sq-AL"/>
              </w:rPr>
            </w:pPr>
          </w:p>
        </w:tc>
        <w:tc>
          <w:tcPr>
            <w:tcW w:w="1474" w:type="pct"/>
          </w:tcPr>
          <w:p w:rsidR="00161456" w:rsidRPr="00510ABE" w:rsidRDefault="00161456" w:rsidP="002E72F8">
            <w:pPr>
              <w:contextualSpacing/>
              <w:rPr>
                <w:rFonts w:ascii="Garamond" w:hAnsi="Garamond" w:cs="Arial"/>
                <w:b/>
                <w:sz w:val="18"/>
                <w:szCs w:val="18"/>
                <w:lang w:val="sq-AL"/>
              </w:rPr>
            </w:pPr>
            <w:r w:rsidRPr="00510ABE">
              <w:rPr>
                <w:rFonts w:ascii="Garamond" w:hAnsi="Garamond" w:cs="Arial"/>
                <w:b/>
                <w:sz w:val="18"/>
                <w:szCs w:val="18"/>
                <w:lang w:val="sq-AL"/>
              </w:rPr>
              <w:t>Kapacitete teknike të lidhura me infrastrukturën e gazit</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Ratifikimi i Strategjisë për </w:t>
            </w:r>
            <w:r w:rsidR="004F1444" w:rsidRPr="00510ABE">
              <w:rPr>
                <w:rFonts w:ascii="Garamond" w:hAnsi="Garamond" w:cs="Arial"/>
                <w:sz w:val="18"/>
                <w:szCs w:val="18"/>
                <w:lang w:val="sq-AL"/>
              </w:rPr>
              <w:t xml:space="preserve">Sektorin </w:t>
            </w:r>
            <w:r w:rsidRPr="00510ABE">
              <w:rPr>
                <w:rFonts w:ascii="Garamond" w:hAnsi="Garamond" w:cs="Arial"/>
                <w:sz w:val="18"/>
                <w:szCs w:val="18"/>
                <w:lang w:val="sq-AL"/>
              </w:rPr>
              <w:t xml:space="preserve">Energjetik </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Ratifikimi i Studimit të Tregut të Gazit dhe </w:t>
            </w:r>
            <w:proofErr w:type="spellStart"/>
            <w:r w:rsidRPr="00510ABE">
              <w:rPr>
                <w:rFonts w:ascii="Garamond" w:hAnsi="Garamond" w:cs="Arial"/>
                <w:sz w:val="18"/>
                <w:szCs w:val="18"/>
                <w:lang w:val="sq-AL"/>
              </w:rPr>
              <w:t>Master</w:t>
            </w:r>
            <w:proofErr w:type="spellEnd"/>
            <w:r w:rsidRPr="00510ABE">
              <w:rPr>
                <w:rFonts w:ascii="Garamond" w:hAnsi="Garamond" w:cs="Arial"/>
                <w:sz w:val="18"/>
                <w:szCs w:val="18"/>
                <w:lang w:val="sq-AL"/>
              </w:rPr>
              <w:t xml:space="preserve"> Planit për Infrastrukturën e Gazit</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Miratimi i kuadrit ligjor, teknik dhe institucional për sektorin e gazit në përputhje me direktivat e BE-së </w:t>
            </w:r>
          </w:p>
          <w:p w:rsidR="008749B2"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Planet e biznesit për projektet e infrastrukturës në rrjedhën e poshtme janë në zbatim</w:t>
            </w:r>
          </w:p>
          <w:p w:rsidR="00161456" w:rsidRPr="00510ABE" w:rsidRDefault="00161456" w:rsidP="004F1444">
            <w:pPr>
              <w:tabs>
                <w:tab w:val="left" w:pos="895"/>
                <w:tab w:val="right" w:pos="3435"/>
              </w:tabs>
              <w:overflowPunct w:val="0"/>
              <w:autoSpaceDE w:val="0"/>
              <w:autoSpaceDN w:val="0"/>
              <w:adjustRightInd w:val="0"/>
              <w:ind w:firstLine="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Qartësohen përgjegjësitë dhe rolet e OST</w:t>
            </w:r>
            <w:r w:rsidR="008749B2" w:rsidRPr="00510ABE">
              <w:rPr>
                <w:rFonts w:ascii="Garamond" w:hAnsi="Garamond" w:cs="Arial"/>
                <w:sz w:val="18"/>
                <w:szCs w:val="18"/>
                <w:lang w:val="sq-AL"/>
              </w:rPr>
              <w:t>-</w:t>
            </w:r>
            <w:r w:rsidR="004F1444" w:rsidRPr="00510ABE">
              <w:rPr>
                <w:rFonts w:ascii="Garamond" w:hAnsi="Garamond" w:cs="Arial"/>
                <w:sz w:val="18"/>
                <w:szCs w:val="18"/>
                <w:lang w:val="sq-AL"/>
              </w:rPr>
              <w:t>s</w:t>
            </w:r>
            <w:r w:rsidR="008749B2" w:rsidRPr="00510ABE">
              <w:rPr>
                <w:rFonts w:ascii="Garamond" w:hAnsi="Garamond" w:cs="Arial"/>
                <w:sz w:val="18"/>
                <w:szCs w:val="18"/>
                <w:lang w:val="sq-AL"/>
              </w:rPr>
              <w:t>ë</w:t>
            </w:r>
            <w:r w:rsidRPr="00510ABE">
              <w:rPr>
                <w:rFonts w:ascii="Garamond" w:hAnsi="Garamond" w:cs="Arial"/>
                <w:sz w:val="18"/>
                <w:szCs w:val="18"/>
                <w:lang w:val="sq-AL"/>
              </w:rPr>
              <w:t xml:space="preserve">, </w:t>
            </w:r>
            <w:proofErr w:type="spellStart"/>
            <w:r w:rsidRPr="00510ABE">
              <w:rPr>
                <w:rFonts w:ascii="Garamond" w:hAnsi="Garamond" w:cs="Arial"/>
                <w:sz w:val="18"/>
                <w:szCs w:val="18"/>
                <w:lang w:val="sq-AL"/>
              </w:rPr>
              <w:t>OSSH</w:t>
            </w:r>
            <w:proofErr w:type="spellEnd"/>
            <w:r w:rsidR="008749B2" w:rsidRPr="00510ABE">
              <w:rPr>
                <w:rFonts w:ascii="Garamond" w:hAnsi="Garamond" w:cs="Arial"/>
                <w:sz w:val="18"/>
                <w:szCs w:val="18"/>
                <w:lang w:val="sq-AL"/>
              </w:rPr>
              <w:t>-së</w:t>
            </w:r>
            <w:r w:rsidRPr="00510ABE">
              <w:rPr>
                <w:rFonts w:ascii="Garamond" w:hAnsi="Garamond" w:cs="Arial"/>
                <w:sz w:val="18"/>
                <w:szCs w:val="18"/>
                <w:lang w:val="sq-AL"/>
              </w:rPr>
              <w:t>, ERE</w:t>
            </w:r>
            <w:r w:rsidR="008749B2" w:rsidRPr="00510ABE">
              <w:rPr>
                <w:rFonts w:ascii="Garamond" w:hAnsi="Garamond" w:cs="Arial"/>
                <w:sz w:val="18"/>
                <w:szCs w:val="18"/>
                <w:lang w:val="sq-AL"/>
              </w:rPr>
              <w:t>-s</w:t>
            </w:r>
            <w:r w:rsidRPr="00510ABE">
              <w:rPr>
                <w:rFonts w:ascii="Garamond" w:hAnsi="Garamond" w:cs="Arial"/>
                <w:sz w:val="18"/>
                <w:szCs w:val="18"/>
                <w:lang w:val="sq-AL"/>
              </w:rPr>
              <w:t xml:space="preserve">, </w:t>
            </w:r>
            <w:proofErr w:type="spellStart"/>
            <w:r w:rsidRPr="00510ABE">
              <w:rPr>
                <w:rFonts w:ascii="Garamond" w:hAnsi="Garamond" w:cs="Arial"/>
                <w:sz w:val="18"/>
                <w:szCs w:val="18"/>
                <w:lang w:val="sq-AL"/>
              </w:rPr>
              <w:t>Albpetrol</w:t>
            </w:r>
            <w:proofErr w:type="spellEnd"/>
            <w:r w:rsidRPr="00510ABE">
              <w:rPr>
                <w:rFonts w:ascii="Garamond" w:hAnsi="Garamond" w:cs="Arial"/>
                <w:sz w:val="18"/>
                <w:szCs w:val="18"/>
                <w:lang w:val="sq-AL"/>
              </w:rPr>
              <w:t xml:space="preserve"> dhe </w:t>
            </w:r>
            <w:proofErr w:type="spellStart"/>
            <w:r w:rsidRPr="00510ABE">
              <w:rPr>
                <w:rFonts w:ascii="Garamond" w:hAnsi="Garamond" w:cs="Arial"/>
                <w:sz w:val="18"/>
                <w:szCs w:val="18"/>
                <w:lang w:val="sq-AL"/>
              </w:rPr>
              <w:t>AIDA</w:t>
            </w:r>
            <w:proofErr w:type="spellEnd"/>
            <w:r w:rsidRPr="00510ABE">
              <w:rPr>
                <w:rFonts w:ascii="Garamond" w:hAnsi="Garamond" w:cs="Arial"/>
                <w:sz w:val="18"/>
                <w:szCs w:val="18"/>
                <w:lang w:val="sq-AL"/>
              </w:rPr>
              <w:t>-s në kontekstin e gazifikimit të Shqipërisë</w:t>
            </w:r>
            <w:r w:rsidRPr="00510ABE">
              <w:rPr>
                <w:rFonts w:ascii="Garamond" w:hAnsi="Garamond" w:cs="Arial"/>
                <w:color w:val="FABF8F"/>
                <w:sz w:val="18"/>
                <w:szCs w:val="18"/>
                <w:lang w:val="sq-AL"/>
              </w:rPr>
              <w:t xml:space="preserve"> </w:t>
            </w:r>
            <w:r w:rsidRPr="00510ABE">
              <w:rPr>
                <w:rFonts w:ascii="Garamond" w:hAnsi="Garamond" w:cs="Arial"/>
                <w:color w:val="FABF8F"/>
                <w:sz w:val="18"/>
                <w:szCs w:val="18"/>
                <w:lang w:val="sq-AL"/>
              </w:rPr>
              <w:br/>
            </w:r>
            <w:r w:rsidRPr="00510ABE">
              <w:rPr>
                <w:rFonts w:ascii="Garamond" w:hAnsi="Garamond" w:cs="Arial"/>
                <w:b/>
                <w:sz w:val="18"/>
                <w:szCs w:val="18"/>
                <w:lang w:val="sq-AL"/>
              </w:rPr>
              <w:t xml:space="preserve">Kapacitetet </w:t>
            </w:r>
            <w:proofErr w:type="spellStart"/>
            <w:r w:rsidRPr="00510ABE">
              <w:rPr>
                <w:rFonts w:ascii="Garamond" w:hAnsi="Garamond" w:cs="Arial"/>
                <w:b/>
                <w:sz w:val="18"/>
                <w:szCs w:val="18"/>
                <w:lang w:val="sq-AL"/>
              </w:rPr>
              <w:t>menaxheriale</w:t>
            </w:r>
            <w:proofErr w:type="spellEnd"/>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Kryhen proceset ndër institucionale dhe organizohet menaxhimi i projekteve të infrastrukturës madhore të gazit</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Zbatohen dhe aplikohen proceset e dorëzimit në rast ndryshimi personeli</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Ministritë dhe institucionet e linjës së gazit përdorin instrumentet dhe modelet përkatëse</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Zbatohen Tregues Kyç të </w:t>
            </w:r>
            <w:proofErr w:type="spellStart"/>
            <w:r w:rsidRPr="00510ABE">
              <w:rPr>
                <w:rFonts w:ascii="Garamond" w:hAnsi="Garamond" w:cs="Arial"/>
                <w:sz w:val="18"/>
                <w:szCs w:val="18"/>
                <w:lang w:val="sq-AL"/>
              </w:rPr>
              <w:t>Performancës</w:t>
            </w:r>
            <w:proofErr w:type="spellEnd"/>
            <w:r w:rsidRPr="00510ABE">
              <w:rPr>
                <w:rFonts w:ascii="Garamond" w:hAnsi="Garamond" w:cs="Arial"/>
                <w:sz w:val="18"/>
                <w:szCs w:val="18"/>
                <w:lang w:val="sq-AL"/>
              </w:rPr>
              <w:t xml:space="preserve"> (</w:t>
            </w:r>
            <w:proofErr w:type="spellStart"/>
            <w:r w:rsidRPr="00510ABE">
              <w:rPr>
                <w:rFonts w:ascii="Garamond" w:hAnsi="Garamond" w:cs="Arial"/>
                <w:sz w:val="18"/>
                <w:szCs w:val="18"/>
                <w:lang w:val="sq-AL"/>
              </w:rPr>
              <w:t>TKP</w:t>
            </w:r>
            <w:proofErr w:type="spellEnd"/>
            <w:r w:rsidRPr="00510ABE">
              <w:rPr>
                <w:rFonts w:ascii="Garamond" w:hAnsi="Garamond" w:cs="Arial"/>
                <w:sz w:val="18"/>
                <w:szCs w:val="18"/>
                <w:lang w:val="sq-AL"/>
              </w:rPr>
              <w:t xml:space="preserve">) për realizimin e </w:t>
            </w:r>
            <w:proofErr w:type="spellStart"/>
            <w:r w:rsidRPr="00510ABE">
              <w:rPr>
                <w:rFonts w:ascii="Garamond" w:hAnsi="Garamond" w:cs="Arial"/>
                <w:sz w:val="18"/>
                <w:szCs w:val="18"/>
                <w:lang w:val="sq-AL"/>
              </w:rPr>
              <w:t>TAP</w:t>
            </w:r>
            <w:proofErr w:type="spellEnd"/>
            <w:r w:rsidR="00805265" w:rsidRPr="00510ABE">
              <w:rPr>
                <w:rFonts w:ascii="Garamond" w:hAnsi="Garamond" w:cs="Arial"/>
                <w:sz w:val="18"/>
                <w:szCs w:val="18"/>
                <w:lang w:val="sq-AL"/>
              </w:rPr>
              <w:t>-it</w:t>
            </w:r>
            <w:r w:rsidRPr="00510ABE">
              <w:rPr>
                <w:rFonts w:ascii="Garamond" w:hAnsi="Garamond" w:cs="Arial"/>
                <w:sz w:val="18"/>
                <w:szCs w:val="18"/>
                <w:lang w:val="sq-AL"/>
              </w:rPr>
              <w:t xml:space="preserve"> dhe zhvillimin e tregut shqiptar të gazit</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Ngrihen kapacitetet e </w:t>
            </w:r>
            <w:proofErr w:type="spellStart"/>
            <w:r w:rsidRPr="00510ABE">
              <w:rPr>
                <w:rFonts w:ascii="Garamond" w:hAnsi="Garamond" w:cs="Arial"/>
                <w:sz w:val="18"/>
                <w:szCs w:val="18"/>
                <w:lang w:val="sq-AL"/>
              </w:rPr>
              <w:t>NJKP</w:t>
            </w:r>
            <w:proofErr w:type="spellEnd"/>
            <w:r w:rsidRPr="00510ABE">
              <w:rPr>
                <w:rFonts w:ascii="Garamond" w:hAnsi="Garamond" w:cs="Arial"/>
                <w:sz w:val="18"/>
                <w:szCs w:val="18"/>
                <w:lang w:val="sq-AL"/>
              </w:rPr>
              <w:t xml:space="preserve">-së në lidhje me menaxhimin e projektit, hartimin e proceseve dhe negocimin e kontratave </w:t>
            </w:r>
          </w:p>
        </w:tc>
        <w:tc>
          <w:tcPr>
            <w:tcW w:w="914" w:type="pct"/>
          </w:tcPr>
          <w:p w:rsidR="00161456" w:rsidRPr="00510ABE" w:rsidRDefault="00161456" w:rsidP="002E72F8">
            <w:pPr>
              <w:contextualSpacing/>
              <w:rPr>
                <w:rFonts w:ascii="Garamond" w:hAnsi="Garamond" w:cs="Arial"/>
                <w:b/>
                <w:sz w:val="18"/>
                <w:szCs w:val="18"/>
                <w:lang w:val="sq-AL"/>
              </w:rPr>
            </w:pPr>
            <w:r w:rsidRPr="00510ABE">
              <w:rPr>
                <w:rFonts w:ascii="Garamond" w:hAnsi="Garamond" w:cs="Arial"/>
                <w:b/>
                <w:sz w:val="18"/>
                <w:szCs w:val="18"/>
                <w:lang w:val="sq-AL"/>
              </w:rPr>
              <w:t>Kapacitete teknike të lidhura me infrastrukturën e gazit</w:t>
            </w: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Deklaratat e ratifikimit nga Këshilli i Ministrave</w:t>
            </w: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 xml:space="preserve">Progres Raportet e BE-së </w:t>
            </w:r>
            <w:r w:rsidRPr="00510ABE">
              <w:rPr>
                <w:rFonts w:ascii="Garamond" w:hAnsi="Garamond" w:cs="Arial"/>
                <w:sz w:val="18"/>
                <w:szCs w:val="18"/>
                <w:lang w:val="sq-AL"/>
              </w:rPr>
              <w:br/>
            </w:r>
          </w:p>
          <w:p w:rsidR="00161456" w:rsidRPr="00510ABE" w:rsidRDefault="00161456" w:rsidP="002E72F8">
            <w:pPr>
              <w:ind w:left="170"/>
              <w:contextualSpacing/>
              <w:rPr>
                <w:rFonts w:ascii="Garamond" w:hAnsi="Garamond" w:cs="Arial"/>
                <w:sz w:val="18"/>
                <w:szCs w:val="18"/>
                <w:lang w:val="sq-AL"/>
              </w:rPr>
            </w:pP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Raportet për zbatimin e planeve të biznesit për projektet e infrastrukturës</w:t>
            </w: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 xml:space="preserve">Normat dhe informacione </w:t>
            </w:r>
            <w:proofErr w:type="spellStart"/>
            <w:r w:rsidRPr="00510ABE">
              <w:rPr>
                <w:rFonts w:ascii="Garamond" w:hAnsi="Garamond" w:cs="Arial"/>
                <w:sz w:val="18"/>
                <w:szCs w:val="18"/>
                <w:lang w:val="sq-AL"/>
              </w:rPr>
              <w:t>statutore</w:t>
            </w:r>
            <w:proofErr w:type="spellEnd"/>
            <w:r w:rsidRPr="00510ABE">
              <w:rPr>
                <w:rFonts w:ascii="Garamond" w:hAnsi="Garamond" w:cs="Arial"/>
                <w:sz w:val="18"/>
                <w:szCs w:val="18"/>
                <w:lang w:val="sq-AL"/>
              </w:rPr>
              <w:t xml:space="preserve"> në lidhje me tregun e gazit për OST</w:t>
            </w:r>
            <w:r w:rsidR="008749B2" w:rsidRPr="00510ABE">
              <w:rPr>
                <w:rFonts w:ascii="Garamond" w:hAnsi="Garamond" w:cs="Arial"/>
                <w:sz w:val="18"/>
                <w:szCs w:val="18"/>
                <w:lang w:val="sq-AL"/>
              </w:rPr>
              <w:t>-në</w:t>
            </w:r>
            <w:r w:rsidRPr="00510ABE">
              <w:rPr>
                <w:rFonts w:ascii="Garamond" w:hAnsi="Garamond" w:cs="Arial"/>
                <w:sz w:val="18"/>
                <w:szCs w:val="18"/>
                <w:lang w:val="sq-AL"/>
              </w:rPr>
              <w:t xml:space="preserve">, </w:t>
            </w:r>
            <w:proofErr w:type="spellStart"/>
            <w:r w:rsidRPr="00510ABE">
              <w:rPr>
                <w:rFonts w:ascii="Garamond" w:hAnsi="Garamond" w:cs="Arial"/>
                <w:sz w:val="18"/>
                <w:szCs w:val="18"/>
                <w:lang w:val="sq-AL"/>
              </w:rPr>
              <w:t>OSSH</w:t>
            </w:r>
            <w:proofErr w:type="spellEnd"/>
            <w:r w:rsidR="00805265" w:rsidRPr="00510ABE">
              <w:rPr>
                <w:rFonts w:ascii="Garamond" w:hAnsi="Garamond" w:cs="Arial"/>
                <w:sz w:val="18"/>
                <w:szCs w:val="18"/>
                <w:lang w:val="sq-AL"/>
              </w:rPr>
              <w:t>-në</w:t>
            </w:r>
            <w:r w:rsidRPr="00510ABE">
              <w:rPr>
                <w:rFonts w:ascii="Garamond" w:hAnsi="Garamond" w:cs="Arial"/>
                <w:sz w:val="18"/>
                <w:szCs w:val="18"/>
                <w:lang w:val="sq-AL"/>
              </w:rPr>
              <w:t>, ERE</w:t>
            </w:r>
            <w:r w:rsidR="00805265" w:rsidRPr="00510ABE">
              <w:rPr>
                <w:rFonts w:ascii="Garamond" w:hAnsi="Garamond" w:cs="Arial"/>
                <w:sz w:val="18"/>
                <w:szCs w:val="18"/>
                <w:lang w:val="sq-AL"/>
              </w:rPr>
              <w:t>-n</w:t>
            </w:r>
            <w:r w:rsidRPr="00510ABE">
              <w:rPr>
                <w:rFonts w:ascii="Garamond" w:hAnsi="Garamond" w:cs="Arial"/>
                <w:sz w:val="18"/>
                <w:szCs w:val="18"/>
                <w:lang w:val="sq-AL"/>
              </w:rPr>
              <w:t xml:space="preserve"> dhe </w:t>
            </w:r>
            <w:proofErr w:type="spellStart"/>
            <w:r w:rsidRPr="00510ABE">
              <w:rPr>
                <w:rFonts w:ascii="Garamond" w:hAnsi="Garamond" w:cs="Arial"/>
                <w:sz w:val="18"/>
                <w:szCs w:val="18"/>
                <w:lang w:val="sq-AL"/>
              </w:rPr>
              <w:t>AIDA</w:t>
            </w:r>
            <w:proofErr w:type="spellEnd"/>
            <w:r w:rsidRPr="00510ABE">
              <w:rPr>
                <w:rFonts w:ascii="Garamond" w:hAnsi="Garamond" w:cs="Arial"/>
                <w:sz w:val="18"/>
                <w:szCs w:val="18"/>
                <w:lang w:val="sq-AL"/>
              </w:rPr>
              <w:t>-n.</w:t>
            </w:r>
          </w:p>
          <w:p w:rsidR="00161456" w:rsidRPr="00510ABE" w:rsidRDefault="00161456" w:rsidP="002E72F8">
            <w:pPr>
              <w:ind w:left="170"/>
              <w:contextualSpacing/>
              <w:rPr>
                <w:rFonts w:ascii="Garamond" w:hAnsi="Garamond" w:cs="Arial"/>
                <w:sz w:val="18"/>
                <w:szCs w:val="18"/>
                <w:lang w:val="sq-AL"/>
              </w:rPr>
            </w:pPr>
          </w:p>
          <w:p w:rsidR="00161456" w:rsidRPr="00510ABE" w:rsidRDefault="00161456" w:rsidP="002E72F8">
            <w:pPr>
              <w:ind w:left="170"/>
              <w:contextualSpacing/>
              <w:rPr>
                <w:rFonts w:ascii="Garamond" w:hAnsi="Garamond" w:cs="Arial"/>
                <w:sz w:val="18"/>
                <w:szCs w:val="18"/>
                <w:lang w:val="sq-AL"/>
              </w:rPr>
            </w:pPr>
          </w:p>
          <w:p w:rsidR="00161456" w:rsidRPr="00510ABE" w:rsidRDefault="00161456" w:rsidP="002E72F8">
            <w:pPr>
              <w:ind w:left="170"/>
              <w:contextualSpacing/>
              <w:rPr>
                <w:rFonts w:ascii="Garamond" w:hAnsi="Garamond" w:cs="Arial"/>
                <w:sz w:val="18"/>
                <w:szCs w:val="18"/>
                <w:lang w:val="sq-AL"/>
              </w:rPr>
            </w:pPr>
          </w:p>
          <w:p w:rsidR="00161456" w:rsidRPr="00510ABE" w:rsidRDefault="00161456" w:rsidP="002E72F8">
            <w:pPr>
              <w:ind w:left="170"/>
              <w:contextualSpacing/>
              <w:rPr>
                <w:rFonts w:ascii="Garamond" w:hAnsi="Garamond" w:cs="Arial"/>
                <w:sz w:val="18"/>
                <w:szCs w:val="18"/>
                <w:lang w:val="sq-AL"/>
              </w:rPr>
            </w:pPr>
          </w:p>
          <w:p w:rsidR="00161456" w:rsidRPr="00510ABE" w:rsidRDefault="00161456" w:rsidP="002E72F8">
            <w:pPr>
              <w:contextualSpacing/>
              <w:rPr>
                <w:rFonts w:ascii="Garamond" w:hAnsi="Garamond" w:cs="Arial"/>
                <w:b/>
                <w:sz w:val="18"/>
                <w:szCs w:val="18"/>
                <w:lang w:val="sq-AL"/>
              </w:rPr>
            </w:pPr>
          </w:p>
          <w:p w:rsidR="001A170A" w:rsidRPr="00510ABE" w:rsidRDefault="001A170A" w:rsidP="002E72F8">
            <w:pPr>
              <w:contextualSpacing/>
              <w:rPr>
                <w:rFonts w:ascii="Garamond" w:hAnsi="Garamond" w:cs="Arial"/>
                <w:b/>
                <w:sz w:val="18"/>
                <w:szCs w:val="18"/>
                <w:lang w:val="sq-AL"/>
              </w:rPr>
            </w:pPr>
          </w:p>
          <w:p w:rsidR="00161456" w:rsidRPr="00510ABE" w:rsidRDefault="00161456" w:rsidP="002E72F8">
            <w:pPr>
              <w:contextualSpacing/>
              <w:rPr>
                <w:rFonts w:ascii="Garamond" w:hAnsi="Garamond" w:cs="Arial"/>
                <w:b/>
                <w:sz w:val="18"/>
                <w:szCs w:val="18"/>
                <w:lang w:val="sq-AL"/>
              </w:rPr>
            </w:pPr>
            <w:r w:rsidRPr="00510ABE">
              <w:rPr>
                <w:rFonts w:ascii="Garamond" w:hAnsi="Garamond" w:cs="Arial"/>
                <w:b/>
                <w:sz w:val="18"/>
                <w:szCs w:val="18"/>
                <w:lang w:val="sq-AL"/>
              </w:rPr>
              <w:t xml:space="preserve">Kapacitetet </w:t>
            </w:r>
            <w:proofErr w:type="spellStart"/>
            <w:r w:rsidRPr="00510ABE">
              <w:rPr>
                <w:rFonts w:ascii="Garamond" w:hAnsi="Garamond" w:cs="Arial"/>
                <w:b/>
                <w:sz w:val="18"/>
                <w:szCs w:val="18"/>
                <w:lang w:val="sq-AL"/>
              </w:rPr>
              <w:t>menaxheriale</w:t>
            </w:r>
            <w:proofErr w:type="spellEnd"/>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 xml:space="preserve">Pronarët e caktuar të proceseve, përshkrimet e proceseve dhe </w:t>
            </w:r>
            <w:proofErr w:type="spellStart"/>
            <w:r w:rsidRPr="00510ABE">
              <w:rPr>
                <w:rFonts w:ascii="Garamond" w:hAnsi="Garamond" w:cs="Arial"/>
                <w:sz w:val="18"/>
                <w:szCs w:val="18"/>
                <w:lang w:val="sq-AL"/>
              </w:rPr>
              <w:t>organigramat</w:t>
            </w:r>
            <w:proofErr w:type="spellEnd"/>
          </w:p>
          <w:p w:rsidR="00161456" w:rsidRPr="00510ABE" w:rsidRDefault="00161456" w:rsidP="00161456">
            <w:pPr>
              <w:numPr>
                <w:ilvl w:val="1"/>
                <w:numId w:val="20"/>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Kurrikulat</w:t>
            </w:r>
            <w:proofErr w:type="spellEnd"/>
            <w:r w:rsidRPr="00510ABE">
              <w:rPr>
                <w:rFonts w:ascii="Garamond" w:hAnsi="Garamond" w:cs="Arial"/>
                <w:sz w:val="18"/>
                <w:szCs w:val="18"/>
                <w:lang w:val="sq-AL"/>
              </w:rPr>
              <w:t xml:space="preserve"> e trajnimit iu bashkëngjiten ministrive dhe aplikohen </w:t>
            </w: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 xml:space="preserve">Takime dhe shënime mbi dorëzimet </w:t>
            </w:r>
            <w:r w:rsidRPr="00510ABE">
              <w:rPr>
                <w:rFonts w:ascii="Garamond" w:hAnsi="Garamond" w:cs="Arial"/>
                <w:sz w:val="18"/>
                <w:szCs w:val="18"/>
                <w:lang w:val="sq-AL"/>
              </w:rPr>
              <w:br/>
              <w:t xml:space="preserve">Përdoren instrumente dhe modele për projektet në vazhdim </w:t>
            </w:r>
          </w:p>
          <w:p w:rsidR="00161456" w:rsidRPr="00510ABE" w:rsidRDefault="00805265" w:rsidP="00161456">
            <w:pPr>
              <w:numPr>
                <w:ilvl w:val="1"/>
                <w:numId w:val="20"/>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Progres</w:t>
            </w:r>
            <w:r w:rsidR="00161456" w:rsidRPr="00510ABE">
              <w:rPr>
                <w:rFonts w:ascii="Garamond" w:hAnsi="Garamond" w:cs="Arial"/>
                <w:sz w:val="18"/>
                <w:szCs w:val="18"/>
                <w:lang w:val="sq-AL"/>
              </w:rPr>
              <w:t>raporte</w:t>
            </w:r>
            <w:proofErr w:type="spellEnd"/>
            <w:r w:rsidR="00161456" w:rsidRPr="00510ABE">
              <w:rPr>
                <w:rFonts w:ascii="Garamond" w:hAnsi="Garamond" w:cs="Arial"/>
                <w:sz w:val="18"/>
                <w:szCs w:val="18"/>
                <w:lang w:val="sq-AL"/>
              </w:rPr>
              <w:t xml:space="preserve"> për zbatimin</w:t>
            </w:r>
            <w:r w:rsidRPr="00510ABE">
              <w:rPr>
                <w:rFonts w:ascii="Garamond" w:hAnsi="Garamond" w:cs="Arial"/>
                <w:sz w:val="18"/>
                <w:szCs w:val="18"/>
                <w:lang w:val="sq-AL"/>
              </w:rPr>
              <w:t xml:space="preserve"> e projektit duke pasqyruar </w:t>
            </w:r>
            <w:proofErr w:type="spellStart"/>
            <w:r w:rsidRPr="00510ABE">
              <w:rPr>
                <w:rFonts w:ascii="Garamond" w:hAnsi="Garamond" w:cs="Arial"/>
                <w:sz w:val="18"/>
                <w:szCs w:val="18"/>
                <w:lang w:val="sq-AL"/>
              </w:rPr>
              <w:t>TKP</w:t>
            </w:r>
            <w:proofErr w:type="spellEnd"/>
            <w:r w:rsidRPr="00510ABE">
              <w:rPr>
                <w:rFonts w:ascii="Garamond" w:hAnsi="Garamond" w:cs="Arial"/>
                <w:sz w:val="18"/>
                <w:szCs w:val="18"/>
                <w:lang w:val="sq-AL"/>
              </w:rPr>
              <w:t>-në</w:t>
            </w: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 xml:space="preserve">Kontrata projekti të hartuara në mënyrë të pavarur </w:t>
            </w: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 xml:space="preserve">Aplikim i proceseve të menaxhimit të projektit </w:t>
            </w:r>
          </w:p>
        </w:tc>
        <w:tc>
          <w:tcPr>
            <w:tcW w:w="1084" w:type="pct"/>
          </w:tcPr>
          <w:p w:rsidR="00161456" w:rsidRPr="00510ABE" w:rsidRDefault="00161456" w:rsidP="00161456">
            <w:pPr>
              <w:numPr>
                <w:ilvl w:val="1"/>
                <w:numId w:val="20"/>
              </w:numPr>
              <w:overflowPunct w:val="0"/>
              <w:autoSpaceDE w:val="0"/>
              <w:autoSpaceDN w:val="0"/>
              <w:adjustRightInd w:val="0"/>
              <w:jc w:val="left"/>
              <w:textAlignment w:val="baseline"/>
              <w:rPr>
                <w:rFonts w:ascii="Garamond" w:hAnsi="Garamond" w:cs="Arial"/>
                <w:sz w:val="18"/>
                <w:szCs w:val="18"/>
                <w:lang w:val="sq-AL"/>
              </w:rPr>
            </w:pPr>
            <w:r w:rsidRPr="00510ABE">
              <w:rPr>
                <w:rFonts w:ascii="Garamond" w:hAnsi="Garamond" w:cs="Arial"/>
                <w:sz w:val="18"/>
                <w:szCs w:val="18"/>
                <w:lang w:val="sq-AL"/>
              </w:rPr>
              <w:t>Stabilitet politik dhe makroekonomik</w:t>
            </w:r>
          </w:p>
          <w:p w:rsidR="00161456" w:rsidRPr="00510ABE" w:rsidRDefault="00161456" w:rsidP="00161456">
            <w:pPr>
              <w:numPr>
                <w:ilvl w:val="1"/>
                <w:numId w:val="20"/>
              </w:numPr>
              <w:overflowPunct w:val="0"/>
              <w:autoSpaceDE w:val="0"/>
              <w:autoSpaceDN w:val="0"/>
              <w:adjustRightInd w:val="0"/>
              <w:jc w:val="left"/>
              <w:textAlignment w:val="baseline"/>
              <w:rPr>
                <w:rFonts w:ascii="Garamond" w:hAnsi="Garamond" w:cs="Arial"/>
                <w:sz w:val="18"/>
                <w:szCs w:val="18"/>
                <w:lang w:val="sq-AL"/>
              </w:rPr>
            </w:pPr>
            <w:r w:rsidRPr="00510ABE">
              <w:rPr>
                <w:rFonts w:ascii="Garamond" w:hAnsi="Garamond" w:cs="Arial"/>
                <w:sz w:val="18"/>
                <w:szCs w:val="18"/>
                <w:lang w:val="sq-AL"/>
              </w:rPr>
              <w:t xml:space="preserve">Kushtet kuadër për </w:t>
            </w:r>
            <w:proofErr w:type="spellStart"/>
            <w:r w:rsidRPr="00510ABE">
              <w:rPr>
                <w:rFonts w:ascii="Garamond" w:hAnsi="Garamond" w:cs="Arial"/>
                <w:sz w:val="18"/>
                <w:szCs w:val="18"/>
                <w:lang w:val="sq-AL"/>
              </w:rPr>
              <w:t>TAP</w:t>
            </w:r>
            <w:proofErr w:type="spellEnd"/>
            <w:r w:rsidR="00805265" w:rsidRPr="00510ABE">
              <w:rPr>
                <w:rFonts w:ascii="Garamond" w:hAnsi="Garamond" w:cs="Arial"/>
                <w:sz w:val="18"/>
                <w:szCs w:val="18"/>
                <w:lang w:val="sq-AL"/>
              </w:rPr>
              <w:t>-in</w:t>
            </w:r>
            <w:r w:rsidRPr="00510ABE">
              <w:rPr>
                <w:rFonts w:ascii="Garamond" w:hAnsi="Garamond" w:cs="Arial"/>
                <w:sz w:val="18"/>
                <w:szCs w:val="18"/>
                <w:lang w:val="sq-AL"/>
              </w:rPr>
              <w:t xml:space="preserve"> mbeten të pandryshuara</w:t>
            </w:r>
          </w:p>
          <w:p w:rsidR="00161456" w:rsidRPr="00510ABE" w:rsidRDefault="00161456" w:rsidP="00161456">
            <w:pPr>
              <w:numPr>
                <w:ilvl w:val="1"/>
                <w:numId w:val="20"/>
              </w:numPr>
              <w:overflowPunct w:val="0"/>
              <w:autoSpaceDE w:val="0"/>
              <w:autoSpaceDN w:val="0"/>
              <w:adjustRightInd w:val="0"/>
              <w:jc w:val="left"/>
              <w:textAlignment w:val="baseline"/>
              <w:rPr>
                <w:rFonts w:ascii="Garamond" w:hAnsi="Garamond" w:cs="Arial"/>
                <w:sz w:val="18"/>
                <w:szCs w:val="18"/>
                <w:lang w:val="sq-AL"/>
              </w:rPr>
            </w:pPr>
            <w:r w:rsidRPr="00510ABE">
              <w:rPr>
                <w:rFonts w:ascii="Garamond" w:hAnsi="Garamond" w:cs="Arial"/>
                <w:sz w:val="18"/>
                <w:szCs w:val="18"/>
                <w:lang w:val="sq-AL"/>
              </w:rPr>
              <w:t>Interes i vazhdueshëm nga komunitetet ndërkombëtare të donatorëve dhe investitorëve për përditësimin e infrastrukturës shqiptare</w:t>
            </w:r>
          </w:p>
        </w:tc>
      </w:tr>
    </w:tbl>
    <w:p w:rsidR="00161456" w:rsidRPr="00510ABE" w:rsidRDefault="00161456" w:rsidP="00DA29A9">
      <w:pPr>
        <w:pStyle w:val="Paragrafi"/>
        <w:ind w:firstLine="0"/>
        <w:rPr>
          <w:lang w:val="sq-AL"/>
        </w:rPr>
      </w:pPr>
    </w:p>
    <w:p w:rsidR="009C73B1" w:rsidRPr="00510ABE" w:rsidRDefault="009C73B1" w:rsidP="00DA29A9">
      <w:pPr>
        <w:pStyle w:val="Paragrafi"/>
        <w:ind w:firstLine="0"/>
        <w:rPr>
          <w:lang w:val="sq-AL"/>
        </w:rPr>
      </w:pPr>
    </w:p>
    <w:tbl>
      <w:tblPr>
        <w:tblStyle w:val="TableGrid"/>
        <w:tblW w:w="0" w:type="auto"/>
        <w:tblLook w:val="04A0"/>
      </w:tblPr>
      <w:tblGrid>
        <w:gridCol w:w="2463"/>
        <w:gridCol w:w="2464"/>
        <w:gridCol w:w="2464"/>
        <w:gridCol w:w="2464"/>
      </w:tblGrid>
      <w:tr w:rsidR="002F58FC" w:rsidRPr="00510ABE" w:rsidTr="002E72F8">
        <w:tc>
          <w:tcPr>
            <w:tcW w:w="2463" w:type="dxa"/>
          </w:tcPr>
          <w:p w:rsidR="002F58FC" w:rsidRPr="00510ABE" w:rsidRDefault="002F58FC" w:rsidP="00B60B64">
            <w:pPr>
              <w:pStyle w:val="Paragrafi"/>
              <w:ind w:firstLine="0"/>
              <w:jc w:val="center"/>
              <w:rPr>
                <w:sz w:val="18"/>
                <w:szCs w:val="18"/>
                <w:lang w:val="sq-AL"/>
              </w:rPr>
            </w:pPr>
            <w:r w:rsidRPr="00510ABE">
              <w:rPr>
                <w:rFonts w:cs="Arial"/>
                <w:b/>
                <w:sz w:val="18"/>
                <w:szCs w:val="18"/>
                <w:lang w:val="sq-AL"/>
              </w:rPr>
              <w:t xml:space="preserve">Strategjia e </w:t>
            </w:r>
            <w:r w:rsidR="00B60B64" w:rsidRPr="00510ABE">
              <w:rPr>
                <w:rFonts w:cs="Arial"/>
                <w:b/>
                <w:sz w:val="18"/>
                <w:szCs w:val="18"/>
                <w:lang w:val="sq-AL"/>
              </w:rPr>
              <w:t>n</w:t>
            </w:r>
            <w:r w:rsidRPr="00510ABE">
              <w:rPr>
                <w:rFonts w:cs="Arial"/>
                <w:b/>
                <w:sz w:val="18"/>
                <w:szCs w:val="18"/>
                <w:lang w:val="sq-AL"/>
              </w:rPr>
              <w:t>dërhyrjes</w:t>
            </w:r>
          </w:p>
        </w:tc>
        <w:tc>
          <w:tcPr>
            <w:tcW w:w="2464" w:type="dxa"/>
          </w:tcPr>
          <w:p w:rsidR="002F58FC" w:rsidRPr="00510ABE" w:rsidRDefault="002F58FC" w:rsidP="00B60B64">
            <w:pPr>
              <w:pStyle w:val="Paragrafi"/>
              <w:ind w:firstLine="0"/>
              <w:jc w:val="center"/>
              <w:rPr>
                <w:sz w:val="18"/>
                <w:szCs w:val="18"/>
                <w:lang w:val="sq-AL"/>
              </w:rPr>
            </w:pPr>
            <w:r w:rsidRPr="00510ABE">
              <w:rPr>
                <w:rFonts w:cs="Arial"/>
                <w:b/>
                <w:sz w:val="18"/>
                <w:szCs w:val="18"/>
                <w:lang w:val="sq-AL"/>
              </w:rPr>
              <w:t xml:space="preserve">Treguesit </w:t>
            </w:r>
            <w:r w:rsidR="00B60B64" w:rsidRPr="00510ABE">
              <w:rPr>
                <w:rFonts w:cs="Arial"/>
                <w:b/>
                <w:sz w:val="18"/>
                <w:szCs w:val="18"/>
                <w:lang w:val="sq-AL"/>
              </w:rPr>
              <w:t>k</w:t>
            </w:r>
            <w:r w:rsidRPr="00510ABE">
              <w:rPr>
                <w:rFonts w:cs="Arial"/>
                <w:b/>
                <w:sz w:val="18"/>
                <w:szCs w:val="18"/>
                <w:lang w:val="sq-AL"/>
              </w:rPr>
              <w:t>yç</w:t>
            </w:r>
            <w:r w:rsidR="007E0E21" w:rsidRPr="00510ABE">
              <w:rPr>
                <w:rFonts w:cs="Arial"/>
                <w:b/>
                <w:sz w:val="18"/>
                <w:szCs w:val="18"/>
                <w:lang w:val="sq-AL"/>
              </w:rPr>
              <w:t>ë</w:t>
            </w:r>
            <w:r w:rsidRPr="00510ABE">
              <w:rPr>
                <w:rFonts w:cs="Arial"/>
                <w:b/>
                <w:sz w:val="18"/>
                <w:szCs w:val="18"/>
                <w:lang w:val="sq-AL"/>
              </w:rPr>
              <w:t xml:space="preserve"> të </w:t>
            </w:r>
            <w:proofErr w:type="spellStart"/>
            <w:r w:rsidR="007E0E21" w:rsidRPr="00510ABE">
              <w:rPr>
                <w:rFonts w:cs="Arial"/>
                <w:b/>
                <w:sz w:val="18"/>
                <w:szCs w:val="18"/>
                <w:lang w:val="sq-AL"/>
              </w:rPr>
              <w:t>performancës</w:t>
            </w:r>
            <w:proofErr w:type="spellEnd"/>
          </w:p>
        </w:tc>
        <w:tc>
          <w:tcPr>
            <w:tcW w:w="2464" w:type="dxa"/>
          </w:tcPr>
          <w:p w:rsidR="002F58FC" w:rsidRPr="00510ABE" w:rsidRDefault="002F58FC" w:rsidP="00B60B64">
            <w:pPr>
              <w:pStyle w:val="Paragrafi"/>
              <w:ind w:firstLine="0"/>
              <w:jc w:val="center"/>
              <w:rPr>
                <w:sz w:val="18"/>
                <w:szCs w:val="18"/>
                <w:lang w:val="sq-AL"/>
              </w:rPr>
            </w:pPr>
            <w:r w:rsidRPr="00510ABE">
              <w:rPr>
                <w:rFonts w:cs="Arial"/>
                <w:b/>
                <w:sz w:val="18"/>
                <w:szCs w:val="18"/>
                <w:lang w:val="sq-AL"/>
              </w:rPr>
              <w:t xml:space="preserve">Mënyrat e </w:t>
            </w:r>
            <w:r w:rsidR="00B60B64" w:rsidRPr="00510ABE">
              <w:rPr>
                <w:rFonts w:cs="Arial"/>
                <w:b/>
                <w:sz w:val="18"/>
                <w:szCs w:val="18"/>
                <w:lang w:val="sq-AL"/>
              </w:rPr>
              <w:t>v</w:t>
            </w:r>
            <w:r w:rsidRPr="00510ABE">
              <w:rPr>
                <w:rFonts w:cs="Arial"/>
                <w:b/>
                <w:sz w:val="18"/>
                <w:szCs w:val="18"/>
                <w:lang w:val="sq-AL"/>
              </w:rPr>
              <w:t>erifikimit</w:t>
            </w:r>
          </w:p>
        </w:tc>
        <w:tc>
          <w:tcPr>
            <w:tcW w:w="2464" w:type="dxa"/>
          </w:tcPr>
          <w:p w:rsidR="002F58FC" w:rsidRPr="00510ABE" w:rsidRDefault="002F58FC" w:rsidP="00B60B64">
            <w:pPr>
              <w:ind w:firstLine="0"/>
              <w:jc w:val="center"/>
              <w:rPr>
                <w:rFonts w:ascii="Garamond" w:hAnsi="Garamond" w:cs="Arial"/>
                <w:b/>
                <w:sz w:val="18"/>
                <w:szCs w:val="18"/>
                <w:lang w:val="sq-AL"/>
              </w:rPr>
            </w:pPr>
            <w:r w:rsidRPr="00510ABE">
              <w:rPr>
                <w:rFonts w:ascii="Garamond" w:hAnsi="Garamond" w:cs="Arial"/>
                <w:b/>
                <w:sz w:val="18"/>
                <w:szCs w:val="18"/>
                <w:lang w:val="sq-AL"/>
              </w:rPr>
              <w:t xml:space="preserve">Faktorë të </w:t>
            </w:r>
            <w:r w:rsidR="00B60B64" w:rsidRPr="00510ABE">
              <w:rPr>
                <w:rFonts w:ascii="Garamond" w:hAnsi="Garamond" w:cs="Arial"/>
                <w:b/>
                <w:sz w:val="18"/>
                <w:szCs w:val="18"/>
                <w:lang w:val="sq-AL"/>
              </w:rPr>
              <w:t>j</w:t>
            </w:r>
            <w:r w:rsidRPr="00510ABE">
              <w:rPr>
                <w:rFonts w:ascii="Garamond" w:hAnsi="Garamond" w:cs="Arial"/>
                <w:b/>
                <w:sz w:val="18"/>
                <w:szCs w:val="18"/>
                <w:lang w:val="sq-AL"/>
              </w:rPr>
              <w:t>ashtëm</w:t>
            </w:r>
          </w:p>
          <w:p w:rsidR="002F58FC" w:rsidRPr="00510ABE" w:rsidRDefault="007E0E21" w:rsidP="00B60B64">
            <w:pPr>
              <w:pStyle w:val="Paragrafi"/>
              <w:ind w:firstLine="0"/>
              <w:jc w:val="center"/>
              <w:rPr>
                <w:sz w:val="18"/>
                <w:szCs w:val="18"/>
                <w:lang w:val="sq-AL"/>
              </w:rPr>
            </w:pPr>
            <w:r w:rsidRPr="00510ABE">
              <w:rPr>
                <w:rFonts w:cs="Arial"/>
                <w:b/>
                <w:sz w:val="18"/>
                <w:szCs w:val="18"/>
                <w:lang w:val="sq-AL"/>
              </w:rPr>
              <w:t>(</w:t>
            </w:r>
            <w:proofErr w:type="spellStart"/>
            <w:r w:rsidRPr="00510ABE">
              <w:rPr>
                <w:rFonts w:cs="Arial"/>
                <w:b/>
                <w:sz w:val="18"/>
                <w:szCs w:val="18"/>
                <w:lang w:val="sq-AL"/>
              </w:rPr>
              <w:t>presupozimet</w:t>
            </w:r>
            <w:proofErr w:type="spellEnd"/>
            <w:r w:rsidRPr="00510ABE">
              <w:rPr>
                <w:rFonts w:cs="Arial"/>
                <w:b/>
                <w:sz w:val="18"/>
                <w:szCs w:val="18"/>
                <w:lang w:val="sq-AL"/>
              </w:rPr>
              <w:t>/</w:t>
            </w:r>
            <w:r w:rsidR="002F58FC" w:rsidRPr="00510ABE">
              <w:rPr>
                <w:rFonts w:cs="Arial"/>
                <w:b/>
                <w:sz w:val="18"/>
                <w:szCs w:val="18"/>
                <w:lang w:val="sq-AL"/>
              </w:rPr>
              <w:t>rreziqet</w:t>
            </w:r>
          </w:p>
        </w:tc>
      </w:tr>
      <w:tr w:rsidR="002F58FC" w:rsidRPr="00510ABE" w:rsidTr="002E72F8">
        <w:tc>
          <w:tcPr>
            <w:tcW w:w="2463" w:type="dxa"/>
          </w:tcPr>
          <w:p w:rsidR="002F58FC" w:rsidRPr="00510ABE" w:rsidRDefault="002F58FC" w:rsidP="00B60B64">
            <w:pPr>
              <w:pStyle w:val="Paragrafi"/>
              <w:ind w:firstLine="0"/>
              <w:jc w:val="center"/>
              <w:rPr>
                <w:sz w:val="18"/>
                <w:szCs w:val="18"/>
                <w:lang w:val="sq-AL"/>
              </w:rPr>
            </w:pPr>
            <w:r w:rsidRPr="00510ABE">
              <w:rPr>
                <w:rFonts w:cs="Arial"/>
                <w:b/>
                <w:sz w:val="18"/>
                <w:szCs w:val="18"/>
                <w:lang w:val="sq-AL"/>
              </w:rPr>
              <w:t>Rezultatet</w:t>
            </w:r>
          </w:p>
        </w:tc>
        <w:tc>
          <w:tcPr>
            <w:tcW w:w="2464" w:type="dxa"/>
          </w:tcPr>
          <w:p w:rsidR="002F58FC" w:rsidRPr="00510ABE" w:rsidRDefault="002F58FC" w:rsidP="00B60B64">
            <w:pPr>
              <w:pStyle w:val="Paragrafi"/>
              <w:ind w:firstLine="0"/>
              <w:jc w:val="center"/>
              <w:rPr>
                <w:sz w:val="18"/>
                <w:szCs w:val="18"/>
                <w:lang w:val="sq-AL"/>
              </w:rPr>
            </w:pPr>
            <w:r w:rsidRPr="00510ABE">
              <w:rPr>
                <w:rFonts w:cs="Arial"/>
                <w:b/>
                <w:sz w:val="18"/>
                <w:szCs w:val="18"/>
                <w:lang w:val="sq-AL"/>
              </w:rPr>
              <w:t xml:space="preserve">Treguesit e </w:t>
            </w:r>
            <w:r w:rsidR="00B60B64" w:rsidRPr="00510ABE">
              <w:rPr>
                <w:rFonts w:cs="Arial"/>
                <w:b/>
                <w:sz w:val="18"/>
                <w:szCs w:val="18"/>
                <w:lang w:val="sq-AL"/>
              </w:rPr>
              <w:t>r</w:t>
            </w:r>
            <w:r w:rsidRPr="00510ABE">
              <w:rPr>
                <w:rFonts w:cs="Arial"/>
                <w:b/>
                <w:sz w:val="18"/>
                <w:szCs w:val="18"/>
                <w:lang w:val="sq-AL"/>
              </w:rPr>
              <w:t>ezultateve</w:t>
            </w:r>
          </w:p>
        </w:tc>
        <w:tc>
          <w:tcPr>
            <w:tcW w:w="2464" w:type="dxa"/>
          </w:tcPr>
          <w:p w:rsidR="002F58FC" w:rsidRPr="00510ABE" w:rsidRDefault="002F58FC" w:rsidP="00B60B64">
            <w:pPr>
              <w:pStyle w:val="Paragrafi"/>
              <w:ind w:firstLine="0"/>
              <w:jc w:val="center"/>
              <w:rPr>
                <w:sz w:val="18"/>
                <w:szCs w:val="18"/>
                <w:lang w:val="sq-AL"/>
              </w:rPr>
            </w:pPr>
          </w:p>
        </w:tc>
        <w:tc>
          <w:tcPr>
            <w:tcW w:w="2464" w:type="dxa"/>
          </w:tcPr>
          <w:p w:rsidR="002F58FC" w:rsidRPr="00510ABE" w:rsidRDefault="002F58FC" w:rsidP="00B60B64">
            <w:pPr>
              <w:pStyle w:val="Paragrafi"/>
              <w:ind w:firstLine="0"/>
              <w:jc w:val="center"/>
              <w:rPr>
                <w:sz w:val="18"/>
                <w:szCs w:val="18"/>
                <w:lang w:val="sq-AL"/>
              </w:rPr>
            </w:pPr>
          </w:p>
        </w:tc>
      </w:tr>
      <w:tr w:rsidR="002F58FC" w:rsidRPr="00510ABE" w:rsidTr="002E72F8">
        <w:tc>
          <w:tcPr>
            <w:tcW w:w="2463" w:type="dxa"/>
          </w:tcPr>
          <w:p w:rsidR="002F58FC" w:rsidRPr="00510ABE" w:rsidRDefault="002F58FC" w:rsidP="00210409">
            <w:pPr>
              <w:ind w:firstLine="0"/>
              <w:contextualSpacing/>
              <w:rPr>
                <w:rFonts w:ascii="Garamond" w:hAnsi="Garamond" w:cs="Arial"/>
                <w:b/>
                <w:sz w:val="18"/>
                <w:szCs w:val="18"/>
                <w:lang w:val="sq-AL"/>
              </w:rPr>
            </w:pPr>
            <w:r w:rsidRPr="00510ABE">
              <w:rPr>
                <w:rFonts w:ascii="Garamond" w:hAnsi="Garamond" w:cs="Arial"/>
                <w:b/>
                <w:sz w:val="18"/>
                <w:szCs w:val="18"/>
                <w:lang w:val="sq-AL"/>
              </w:rPr>
              <w:t>Kapacitete teknike të lidhura me infrastrukturën e gazit</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 xml:space="preserve">Procedura e </w:t>
            </w:r>
            <w:r w:rsidR="00FF7FC6" w:rsidRPr="00510ABE">
              <w:rPr>
                <w:rFonts w:ascii="Garamond" w:hAnsi="Garamond" w:cs="Arial"/>
                <w:sz w:val="18"/>
                <w:szCs w:val="18"/>
                <w:lang w:val="sq-AL"/>
              </w:rPr>
              <w:t xml:space="preserve">punës </w:t>
            </w:r>
            <w:r w:rsidRPr="00510ABE">
              <w:rPr>
                <w:rFonts w:ascii="Garamond" w:hAnsi="Garamond" w:cs="Arial"/>
                <w:sz w:val="18"/>
                <w:szCs w:val="18"/>
                <w:lang w:val="sq-AL"/>
              </w:rPr>
              <w:t>(</w:t>
            </w: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1: Analizë ekonomike e tregjeve energjetike</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1: Strategji e re për sektorin energjetik në Shqipëri 2015—2030</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1: Përpunimi i strategjisë së sektorit të gazit</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1: Krijimi i kuadrit ligjor dhe rregullator i favorshëm për zhvillimin e sektorit të gazit në përputhje me direktivat e BE-së</w:t>
            </w:r>
            <w:r w:rsidRPr="00510ABE">
              <w:rPr>
                <w:rFonts w:ascii="Garamond" w:hAnsi="Garamond" w:cs="Arial"/>
                <w:sz w:val="18"/>
                <w:szCs w:val="18"/>
                <w:lang w:val="sq-AL"/>
              </w:rPr>
              <w:br/>
              <w:t xml:space="preserve"> </w:t>
            </w: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1: Dokument politikash mbi ndryshimet klimaterike </w:t>
            </w:r>
          </w:p>
          <w:p w:rsidR="002F58FC" w:rsidRPr="00510ABE" w:rsidRDefault="002F58FC" w:rsidP="002E72F8">
            <w:pPr>
              <w:ind w:left="170"/>
              <w:contextualSpacing/>
              <w:rPr>
                <w:rFonts w:ascii="Garamond" w:hAnsi="Garamond" w:cs="Arial"/>
                <w:sz w:val="18"/>
                <w:szCs w:val="18"/>
                <w:lang w:val="sq-AL"/>
              </w:rPr>
            </w:pPr>
          </w:p>
          <w:p w:rsidR="002F58FC" w:rsidRPr="00510ABE" w:rsidRDefault="002F58FC" w:rsidP="002E72F8">
            <w:pPr>
              <w:ind w:left="170"/>
              <w:contextualSpacing/>
              <w:rPr>
                <w:rFonts w:ascii="Garamond" w:hAnsi="Garamond" w:cs="Arial"/>
                <w:sz w:val="18"/>
                <w:szCs w:val="18"/>
                <w:lang w:val="sq-AL"/>
              </w:rPr>
            </w:pPr>
          </w:p>
          <w:p w:rsidR="002F58FC" w:rsidRPr="00510ABE" w:rsidRDefault="002F58FC" w:rsidP="002E72F8">
            <w:pPr>
              <w:ind w:left="170"/>
              <w:contextualSpacing/>
              <w:rPr>
                <w:rFonts w:ascii="Garamond" w:hAnsi="Garamond" w:cs="Arial"/>
                <w:sz w:val="18"/>
                <w:szCs w:val="18"/>
                <w:lang w:val="sq-AL"/>
              </w:rPr>
            </w:pPr>
          </w:p>
          <w:p w:rsidR="002F58FC" w:rsidRPr="00510ABE" w:rsidRDefault="002F58FC" w:rsidP="002E72F8">
            <w:pPr>
              <w:ind w:left="170"/>
              <w:contextualSpacing/>
              <w:rPr>
                <w:rFonts w:ascii="Garamond" w:hAnsi="Garamond" w:cs="Arial"/>
                <w:sz w:val="18"/>
                <w:szCs w:val="18"/>
                <w:lang w:val="sq-AL"/>
              </w:rPr>
            </w:pPr>
          </w:p>
          <w:p w:rsidR="002F58FC" w:rsidRPr="00510ABE" w:rsidRDefault="002F58FC" w:rsidP="002E72F8">
            <w:pPr>
              <w:ind w:left="170"/>
              <w:contextualSpacing/>
              <w:rPr>
                <w:rFonts w:ascii="Garamond" w:hAnsi="Garamond" w:cs="Arial"/>
                <w:sz w:val="18"/>
                <w:szCs w:val="18"/>
                <w:lang w:val="sq-AL"/>
              </w:rPr>
            </w:pPr>
          </w:p>
          <w:p w:rsidR="00B14D31" w:rsidRPr="00510ABE" w:rsidRDefault="00B14D31" w:rsidP="00FF7FC6">
            <w:pPr>
              <w:ind w:left="170" w:firstLine="0"/>
              <w:contextualSpacing/>
              <w:jc w:val="left"/>
              <w:rPr>
                <w:rFonts w:ascii="Garamond" w:hAnsi="Garamond" w:cs="Arial"/>
                <w:sz w:val="18"/>
                <w:szCs w:val="18"/>
                <w:lang w:val="sq-AL"/>
              </w:rPr>
            </w:pPr>
          </w:p>
          <w:p w:rsidR="00B14D31" w:rsidRPr="00510ABE" w:rsidRDefault="00B14D31" w:rsidP="00FF7FC6">
            <w:pPr>
              <w:ind w:left="170" w:firstLine="0"/>
              <w:contextualSpacing/>
              <w:jc w:val="left"/>
              <w:rPr>
                <w:rFonts w:ascii="Garamond" w:hAnsi="Garamond" w:cs="Arial"/>
                <w:sz w:val="18"/>
                <w:szCs w:val="18"/>
                <w:lang w:val="sq-AL"/>
              </w:rPr>
            </w:pPr>
          </w:p>
          <w:p w:rsidR="00B14D31" w:rsidRPr="00510ABE" w:rsidRDefault="00B14D31" w:rsidP="00FF7FC6">
            <w:pPr>
              <w:ind w:left="170" w:firstLine="0"/>
              <w:contextualSpacing/>
              <w:jc w:val="left"/>
              <w:rPr>
                <w:rFonts w:ascii="Garamond" w:hAnsi="Garamond" w:cs="Arial"/>
                <w:sz w:val="18"/>
                <w:szCs w:val="18"/>
                <w:lang w:val="sq-AL"/>
              </w:rPr>
            </w:pP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Përfundimi i marrëveshjeve të hapura me </w:t>
            </w:r>
            <w:proofErr w:type="spellStart"/>
            <w:r w:rsidRPr="00510ABE">
              <w:rPr>
                <w:rFonts w:ascii="Garamond" w:hAnsi="Garamond" w:cs="Arial"/>
                <w:sz w:val="18"/>
                <w:szCs w:val="18"/>
                <w:lang w:val="sq-AL"/>
              </w:rPr>
              <w:t>konsorciumin</w:t>
            </w:r>
            <w:proofErr w:type="spellEnd"/>
            <w:r w:rsidRPr="00510ABE">
              <w:rPr>
                <w:rFonts w:ascii="Garamond" w:hAnsi="Garamond" w:cs="Arial"/>
                <w:sz w:val="18"/>
                <w:szCs w:val="18"/>
                <w:lang w:val="sq-AL"/>
              </w:rPr>
              <w:t xml:space="preserve"> e </w:t>
            </w:r>
            <w:proofErr w:type="spellStart"/>
            <w:r w:rsidRPr="00510ABE">
              <w:rPr>
                <w:rFonts w:ascii="Garamond" w:hAnsi="Garamond" w:cs="Arial"/>
                <w:sz w:val="18"/>
                <w:szCs w:val="18"/>
                <w:lang w:val="sq-AL"/>
              </w:rPr>
              <w:t>TAP</w:t>
            </w:r>
            <w:proofErr w:type="spellEnd"/>
            <w:r w:rsidR="00FF7FC6" w:rsidRPr="00510ABE">
              <w:rPr>
                <w:rFonts w:ascii="Garamond" w:hAnsi="Garamond" w:cs="Arial"/>
                <w:sz w:val="18"/>
                <w:szCs w:val="18"/>
                <w:lang w:val="sq-AL"/>
              </w:rPr>
              <w:t>-it</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Përfundimi i kuadrit ligjor të investimeve për </w:t>
            </w:r>
            <w:proofErr w:type="spellStart"/>
            <w:r w:rsidRPr="00510ABE">
              <w:rPr>
                <w:rFonts w:ascii="Garamond" w:hAnsi="Garamond" w:cs="Arial"/>
                <w:sz w:val="18"/>
                <w:szCs w:val="18"/>
                <w:lang w:val="sq-AL"/>
              </w:rPr>
              <w:t>TAP</w:t>
            </w:r>
            <w:proofErr w:type="spellEnd"/>
            <w:r w:rsidR="00FF7FC6" w:rsidRPr="00510ABE">
              <w:rPr>
                <w:rFonts w:ascii="Garamond" w:hAnsi="Garamond" w:cs="Arial"/>
                <w:sz w:val="18"/>
                <w:szCs w:val="18"/>
                <w:lang w:val="sq-AL"/>
              </w:rPr>
              <w:t>-in</w:t>
            </w:r>
            <w:r w:rsidRPr="00510ABE">
              <w:rPr>
                <w:rFonts w:ascii="Garamond" w:hAnsi="Garamond" w:cs="Arial"/>
                <w:sz w:val="18"/>
                <w:szCs w:val="18"/>
                <w:lang w:val="sq-AL"/>
              </w:rPr>
              <w:t xml:space="preserve"> në përputhje me standardet shoqërore, mjedisore dhe të sigurisë</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Promovim i proceseve të lejeve dhe licencimit për </w:t>
            </w:r>
            <w:proofErr w:type="spellStart"/>
            <w:r w:rsidRPr="00510ABE">
              <w:rPr>
                <w:rFonts w:ascii="Garamond" w:hAnsi="Garamond" w:cs="Arial"/>
                <w:sz w:val="18"/>
                <w:szCs w:val="18"/>
                <w:lang w:val="sq-AL"/>
              </w:rPr>
              <w:t>TAP</w:t>
            </w:r>
            <w:proofErr w:type="spellEnd"/>
            <w:r w:rsidR="00FF7FC6" w:rsidRPr="00510ABE">
              <w:rPr>
                <w:rFonts w:ascii="Garamond" w:hAnsi="Garamond" w:cs="Arial"/>
                <w:sz w:val="18"/>
                <w:szCs w:val="18"/>
                <w:lang w:val="sq-AL"/>
              </w:rPr>
              <w:t>-in</w:t>
            </w:r>
            <w:r w:rsidRPr="00510ABE">
              <w:rPr>
                <w:rFonts w:ascii="Garamond" w:hAnsi="Garamond" w:cs="Arial"/>
                <w:sz w:val="18"/>
                <w:szCs w:val="18"/>
                <w:lang w:val="sq-AL"/>
              </w:rPr>
              <w:t xml:space="preserve"> dhe projektet e brendshme të infrastrukturës së gazit</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Hartimi i strukturës tarifore  të  gazit për tregun e gazit në Shqipëri</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Monitorim i procedurave të blerjes dhe servitutit të tokës </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Mbështetja për miratimin dhe zbatimin e rregullave të </w:t>
            </w:r>
            <w:proofErr w:type="spellStart"/>
            <w:r w:rsidRPr="00510ABE">
              <w:rPr>
                <w:rFonts w:ascii="Garamond" w:hAnsi="Garamond" w:cs="Arial"/>
                <w:sz w:val="18"/>
                <w:szCs w:val="18"/>
                <w:lang w:val="sq-AL"/>
              </w:rPr>
              <w:t>DVGW</w:t>
            </w:r>
            <w:proofErr w:type="spellEnd"/>
            <w:r w:rsidRPr="00510ABE">
              <w:rPr>
                <w:rFonts w:ascii="Garamond" w:hAnsi="Garamond" w:cs="Arial"/>
                <w:sz w:val="18"/>
                <w:szCs w:val="18"/>
                <w:lang w:val="sq-AL"/>
              </w:rPr>
              <w:t xml:space="preserve">-së në ligjin shqiptar </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3: Shqyrtim dhe hartim planesh biznesi për kryerjen e verifikimeve të nënprojekteve të gazifikimit </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3: Identifikim i projekteve përkatëse për ndryshimet klimaterike </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3: Përgatitja e </w:t>
            </w:r>
            <w:proofErr w:type="spellStart"/>
            <w:r w:rsidRPr="00510ABE">
              <w:rPr>
                <w:rFonts w:ascii="Garamond" w:hAnsi="Garamond" w:cs="Arial"/>
                <w:sz w:val="18"/>
                <w:szCs w:val="18"/>
                <w:lang w:val="sq-AL"/>
              </w:rPr>
              <w:t>TR</w:t>
            </w:r>
            <w:proofErr w:type="spellEnd"/>
            <w:r w:rsidRPr="00510ABE">
              <w:rPr>
                <w:rFonts w:ascii="Garamond" w:hAnsi="Garamond" w:cs="Arial"/>
                <w:sz w:val="18"/>
                <w:szCs w:val="18"/>
                <w:lang w:val="sq-AL"/>
              </w:rPr>
              <w:t xml:space="preserve"> për studimin e </w:t>
            </w:r>
            <w:proofErr w:type="spellStart"/>
            <w:r w:rsidRPr="00510ABE">
              <w:rPr>
                <w:rFonts w:ascii="Garamond" w:hAnsi="Garamond" w:cs="Arial"/>
                <w:sz w:val="18"/>
                <w:szCs w:val="18"/>
                <w:lang w:val="sq-AL"/>
              </w:rPr>
              <w:t>fizibilitetit</w:t>
            </w:r>
            <w:proofErr w:type="spellEnd"/>
            <w:r w:rsidRPr="00510ABE">
              <w:rPr>
                <w:rFonts w:ascii="Garamond" w:hAnsi="Garamond" w:cs="Arial"/>
                <w:sz w:val="18"/>
                <w:szCs w:val="18"/>
                <w:lang w:val="sq-AL"/>
              </w:rPr>
              <w:t xml:space="preserve"> për të lidhur Termocentralin e Vlorës me pikën e daljes së </w:t>
            </w:r>
            <w:proofErr w:type="spellStart"/>
            <w:r w:rsidRPr="00510ABE">
              <w:rPr>
                <w:rFonts w:ascii="Garamond" w:hAnsi="Garamond" w:cs="Arial"/>
                <w:sz w:val="18"/>
                <w:szCs w:val="18"/>
                <w:lang w:val="sq-AL"/>
              </w:rPr>
              <w:t>TAP</w:t>
            </w:r>
            <w:proofErr w:type="spellEnd"/>
            <w:r w:rsidRPr="00510ABE">
              <w:rPr>
                <w:rFonts w:ascii="Garamond" w:hAnsi="Garamond" w:cs="Arial"/>
                <w:sz w:val="18"/>
                <w:szCs w:val="18"/>
                <w:lang w:val="sq-AL"/>
              </w:rPr>
              <w:t xml:space="preserve"> në Fier</w:t>
            </w:r>
          </w:p>
          <w:p w:rsidR="002F58FC" w:rsidRPr="00510ABE" w:rsidRDefault="002F58FC" w:rsidP="002E72F8">
            <w:pPr>
              <w:ind w:left="170"/>
              <w:contextualSpacing/>
              <w:rPr>
                <w:rFonts w:ascii="Garamond" w:hAnsi="Garamond" w:cs="Arial"/>
                <w:sz w:val="18"/>
                <w:szCs w:val="18"/>
                <w:lang w:val="sq-AL"/>
              </w:rPr>
            </w:pPr>
          </w:p>
          <w:p w:rsidR="0043618A" w:rsidRPr="00510ABE" w:rsidRDefault="0043618A" w:rsidP="002E72F8">
            <w:pPr>
              <w:ind w:left="170"/>
              <w:contextualSpacing/>
              <w:rPr>
                <w:rFonts w:ascii="Garamond" w:hAnsi="Garamond" w:cs="Arial"/>
                <w:sz w:val="18"/>
                <w:szCs w:val="18"/>
                <w:lang w:val="sq-AL"/>
              </w:rPr>
            </w:pPr>
          </w:p>
          <w:p w:rsidR="0043618A" w:rsidRPr="00510ABE" w:rsidRDefault="0043618A" w:rsidP="002E72F8">
            <w:pPr>
              <w:ind w:left="170"/>
              <w:contextualSpacing/>
              <w:rPr>
                <w:rFonts w:ascii="Garamond" w:hAnsi="Garamond" w:cs="Arial"/>
                <w:sz w:val="18"/>
                <w:szCs w:val="18"/>
                <w:lang w:val="sq-AL"/>
              </w:rPr>
            </w:pPr>
          </w:p>
          <w:p w:rsidR="002F58FC" w:rsidRPr="00510ABE" w:rsidRDefault="002F58FC" w:rsidP="00975C59">
            <w:pPr>
              <w:pStyle w:val="Paragrafi"/>
              <w:numPr>
                <w:ilvl w:val="0"/>
                <w:numId w:val="19"/>
              </w:numPr>
              <w:rPr>
                <w:rFonts w:cs="Arial"/>
                <w:b/>
                <w:sz w:val="18"/>
                <w:szCs w:val="18"/>
                <w:lang w:val="sq-AL"/>
              </w:rPr>
            </w:pPr>
            <w:proofErr w:type="spellStart"/>
            <w:r w:rsidRPr="00510ABE">
              <w:rPr>
                <w:rFonts w:cs="Arial"/>
                <w:sz w:val="18"/>
                <w:szCs w:val="18"/>
                <w:lang w:val="sq-AL"/>
              </w:rPr>
              <w:t>RP</w:t>
            </w:r>
            <w:proofErr w:type="spellEnd"/>
            <w:r w:rsidRPr="00510ABE">
              <w:rPr>
                <w:rFonts w:cs="Arial"/>
                <w:sz w:val="18"/>
                <w:szCs w:val="18"/>
                <w:lang w:val="sq-AL"/>
              </w:rPr>
              <w:t xml:space="preserve"> 4: Kapaciteti i </w:t>
            </w:r>
            <w:proofErr w:type="spellStart"/>
            <w:r w:rsidRPr="00510ABE">
              <w:rPr>
                <w:rFonts w:cs="Arial"/>
                <w:sz w:val="18"/>
                <w:szCs w:val="18"/>
                <w:lang w:val="sq-AL"/>
              </w:rPr>
              <w:t>Task</w:t>
            </w:r>
            <w:proofErr w:type="spellEnd"/>
            <w:r w:rsidRPr="00510ABE">
              <w:rPr>
                <w:rFonts w:cs="Arial"/>
                <w:sz w:val="18"/>
                <w:szCs w:val="18"/>
                <w:lang w:val="sq-AL"/>
              </w:rPr>
              <w:t xml:space="preserve"> Forcës për konceptimin dhe zhvillimin e mëtejshëm të përkufizimit të roleve të autoritetit rregullator ERE, OST dhe </w:t>
            </w:r>
            <w:proofErr w:type="spellStart"/>
            <w:r w:rsidRPr="00510ABE">
              <w:rPr>
                <w:rFonts w:cs="Arial"/>
                <w:sz w:val="18"/>
                <w:szCs w:val="18"/>
                <w:lang w:val="sq-AL"/>
              </w:rPr>
              <w:t>OSSH</w:t>
            </w:r>
            <w:proofErr w:type="spellEnd"/>
            <w:r w:rsidRPr="00510ABE">
              <w:rPr>
                <w:rFonts w:cs="Arial"/>
                <w:sz w:val="18"/>
                <w:szCs w:val="18"/>
                <w:lang w:val="sq-AL"/>
              </w:rPr>
              <w:t xml:space="preserve"> dhe politikë-bërësve përkatës (pra </w:t>
            </w:r>
            <w:proofErr w:type="spellStart"/>
            <w:r w:rsidRPr="00510ABE">
              <w:rPr>
                <w:rFonts w:cs="Arial"/>
                <w:sz w:val="18"/>
                <w:szCs w:val="18"/>
                <w:lang w:val="sq-AL"/>
              </w:rPr>
              <w:t>MEI</w:t>
            </w:r>
            <w:proofErr w:type="spellEnd"/>
            <w:r w:rsidRPr="00510ABE">
              <w:rPr>
                <w:rFonts w:cs="Arial"/>
                <w:sz w:val="18"/>
                <w:szCs w:val="18"/>
                <w:lang w:val="sq-AL"/>
              </w:rPr>
              <w:t xml:space="preserve">) si dhe agjencia për promovimin e investimeve </w:t>
            </w:r>
            <w:proofErr w:type="spellStart"/>
            <w:r w:rsidRPr="00510ABE">
              <w:rPr>
                <w:rFonts w:cs="Arial"/>
                <w:sz w:val="18"/>
                <w:szCs w:val="18"/>
                <w:lang w:val="sq-AL"/>
              </w:rPr>
              <w:t>AIDA</w:t>
            </w:r>
            <w:proofErr w:type="spellEnd"/>
            <w:r w:rsidRPr="00510ABE">
              <w:rPr>
                <w:rFonts w:cs="Arial"/>
                <w:sz w:val="18"/>
                <w:szCs w:val="18"/>
                <w:lang w:val="sq-AL"/>
              </w:rPr>
              <w:t xml:space="preserve"> dhe një institut i mundshëm i ardhshëm i naftës dhe gazit.</w:t>
            </w:r>
          </w:p>
        </w:tc>
        <w:tc>
          <w:tcPr>
            <w:tcW w:w="2464" w:type="dxa"/>
          </w:tcPr>
          <w:p w:rsidR="002F58FC" w:rsidRPr="00510ABE" w:rsidRDefault="002F58FC" w:rsidP="00210409">
            <w:pPr>
              <w:ind w:firstLine="0"/>
              <w:contextualSpacing/>
              <w:rPr>
                <w:rFonts w:ascii="Garamond" w:hAnsi="Garamond" w:cs="Arial"/>
                <w:b/>
                <w:sz w:val="18"/>
                <w:szCs w:val="18"/>
                <w:lang w:val="sq-AL"/>
              </w:rPr>
            </w:pPr>
            <w:r w:rsidRPr="00510ABE">
              <w:rPr>
                <w:rFonts w:ascii="Garamond" w:hAnsi="Garamond" w:cs="Arial"/>
                <w:b/>
                <w:sz w:val="18"/>
                <w:szCs w:val="18"/>
                <w:lang w:val="sq-AL"/>
              </w:rPr>
              <w:t>Kapacitete teknike të lidhura me infrastrukturën e gazit</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1: Paraqitja e një Strategjie të re për Sektorin e Energjisë,</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1: </w:t>
            </w:r>
            <w:r w:rsidR="005978F8" w:rsidRPr="00510ABE">
              <w:rPr>
                <w:rFonts w:ascii="Garamond" w:hAnsi="Garamond" w:cs="Arial"/>
                <w:sz w:val="18"/>
                <w:szCs w:val="18"/>
                <w:lang w:val="sq-AL"/>
              </w:rPr>
              <w:t xml:space="preserve">Strategjia </w:t>
            </w:r>
            <w:r w:rsidRPr="00510ABE">
              <w:rPr>
                <w:rFonts w:ascii="Garamond" w:hAnsi="Garamond" w:cs="Arial"/>
                <w:sz w:val="18"/>
                <w:szCs w:val="18"/>
                <w:lang w:val="sq-AL"/>
              </w:rPr>
              <w:t xml:space="preserve">për sektorin e gazit </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1: </w:t>
            </w:r>
            <w:r w:rsidR="005978F8" w:rsidRPr="00510ABE">
              <w:rPr>
                <w:rFonts w:ascii="Garamond" w:hAnsi="Garamond" w:cs="Arial"/>
                <w:sz w:val="18"/>
                <w:szCs w:val="18"/>
                <w:lang w:val="sq-AL"/>
              </w:rPr>
              <w:t xml:space="preserve">Studimi </w:t>
            </w:r>
            <w:r w:rsidRPr="00510ABE">
              <w:rPr>
                <w:rFonts w:ascii="Garamond" w:hAnsi="Garamond" w:cs="Arial"/>
                <w:sz w:val="18"/>
                <w:szCs w:val="18"/>
                <w:lang w:val="sq-AL"/>
              </w:rPr>
              <w:t xml:space="preserve">i </w:t>
            </w:r>
            <w:proofErr w:type="spellStart"/>
            <w:r w:rsidRPr="00510ABE">
              <w:rPr>
                <w:rFonts w:ascii="Garamond" w:hAnsi="Garamond" w:cs="Arial"/>
                <w:sz w:val="18"/>
                <w:szCs w:val="18"/>
                <w:lang w:val="sq-AL"/>
              </w:rPr>
              <w:t>fizibilitetit</w:t>
            </w:r>
            <w:proofErr w:type="spellEnd"/>
            <w:r w:rsidRPr="00510ABE">
              <w:rPr>
                <w:rFonts w:ascii="Garamond" w:hAnsi="Garamond" w:cs="Arial"/>
                <w:sz w:val="18"/>
                <w:szCs w:val="18"/>
                <w:lang w:val="sq-AL"/>
              </w:rPr>
              <w:t xml:space="preserve"> të tregut të gazit</w:t>
            </w:r>
          </w:p>
          <w:p w:rsidR="002F58FC" w:rsidRPr="00510ABE" w:rsidRDefault="00AA76BA"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1: dhe një </w:t>
            </w:r>
            <w:proofErr w:type="spellStart"/>
            <w:r w:rsidRPr="00510ABE">
              <w:rPr>
                <w:rFonts w:ascii="Garamond" w:hAnsi="Garamond" w:cs="Arial"/>
                <w:sz w:val="18"/>
                <w:szCs w:val="18"/>
                <w:lang w:val="sq-AL"/>
              </w:rPr>
              <w:t>Masterp</w:t>
            </w:r>
            <w:r w:rsidR="002F58FC" w:rsidRPr="00510ABE">
              <w:rPr>
                <w:rFonts w:ascii="Garamond" w:hAnsi="Garamond" w:cs="Arial"/>
                <w:sz w:val="18"/>
                <w:szCs w:val="18"/>
                <w:lang w:val="sq-AL"/>
              </w:rPr>
              <w:t>lan</w:t>
            </w:r>
            <w:proofErr w:type="spellEnd"/>
            <w:r w:rsidR="002F58FC" w:rsidRPr="00510ABE">
              <w:rPr>
                <w:rFonts w:ascii="Garamond" w:hAnsi="Garamond" w:cs="Arial"/>
                <w:sz w:val="18"/>
                <w:szCs w:val="18"/>
                <w:lang w:val="sq-AL"/>
              </w:rPr>
              <w:t xml:space="preserve"> për Infrastrukturën e Gazit si dokumente  udhëzuese politikash</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1: Miratimi i kuadrit ligjor dhe rregullator për sektorin e gazit</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1: Paraqitje e dokumentit të politikave që shënjon mundësitë për ndryshime klimaterike bazuar në zhvillimin e tregut të gazit</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1: Paraqitje e planit të uljes së shkarkimeve të gazrave serrë bazuar në gazifikimin e Shqipërisë</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Ratifikim në kohë i të gjitha Marrëveshjeve me Projektin dhe ndryshimeve të </w:t>
            </w:r>
            <w:proofErr w:type="spellStart"/>
            <w:r w:rsidRPr="00510ABE">
              <w:rPr>
                <w:rFonts w:ascii="Garamond" w:hAnsi="Garamond" w:cs="Arial"/>
                <w:sz w:val="18"/>
                <w:szCs w:val="18"/>
                <w:lang w:val="sq-AL"/>
              </w:rPr>
              <w:t>MQVP</w:t>
            </w:r>
            <w:proofErr w:type="spellEnd"/>
            <w:r w:rsidR="00FF7FC6" w:rsidRPr="00510ABE">
              <w:rPr>
                <w:rFonts w:ascii="Garamond" w:hAnsi="Garamond" w:cs="Arial"/>
                <w:sz w:val="18"/>
                <w:szCs w:val="18"/>
                <w:lang w:val="sq-AL"/>
              </w:rPr>
              <w:t>-së</w:t>
            </w:r>
            <w:r w:rsidRPr="00510ABE">
              <w:rPr>
                <w:rFonts w:ascii="Garamond" w:hAnsi="Garamond" w:cs="Arial"/>
                <w:sz w:val="18"/>
                <w:szCs w:val="18"/>
                <w:lang w:val="sq-AL"/>
              </w:rPr>
              <w:t xml:space="preserve"> </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Miratimi në kohë i kuadrit ligjor të investimeve për </w:t>
            </w:r>
            <w:proofErr w:type="spellStart"/>
            <w:r w:rsidRPr="00510ABE">
              <w:rPr>
                <w:rFonts w:ascii="Garamond" w:hAnsi="Garamond" w:cs="Arial"/>
                <w:sz w:val="18"/>
                <w:szCs w:val="18"/>
                <w:lang w:val="sq-AL"/>
              </w:rPr>
              <w:t>TAP</w:t>
            </w:r>
            <w:proofErr w:type="spellEnd"/>
            <w:r w:rsidR="00FF7FC6" w:rsidRPr="00510ABE">
              <w:rPr>
                <w:rFonts w:ascii="Garamond" w:hAnsi="Garamond" w:cs="Arial"/>
                <w:sz w:val="18"/>
                <w:szCs w:val="18"/>
                <w:lang w:val="sq-AL"/>
              </w:rPr>
              <w:t>-in</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Përcaktohen procedurat për lejet dhe licencimet ligjore</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Miratimi i strukturës tarifore  të  gazit nga ERE </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Përcaktohen proceset dhe procedurat për blerjen dhe servitutin e tokës</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Zbatimi i rregullave të </w:t>
            </w:r>
            <w:proofErr w:type="spellStart"/>
            <w:r w:rsidRPr="00510ABE">
              <w:rPr>
                <w:rFonts w:ascii="Garamond" w:hAnsi="Garamond" w:cs="Arial"/>
                <w:sz w:val="18"/>
                <w:szCs w:val="18"/>
                <w:lang w:val="sq-AL"/>
              </w:rPr>
              <w:t>DVGW</w:t>
            </w:r>
            <w:proofErr w:type="spellEnd"/>
            <w:r w:rsidRPr="00510ABE">
              <w:rPr>
                <w:rFonts w:ascii="Garamond" w:hAnsi="Garamond" w:cs="Arial"/>
                <w:sz w:val="18"/>
                <w:szCs w:val="18"/>
                <w:lang w:val="sq-AL"/>
              </w:rPr>
              <w:t>-së</w:t>
            </w: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3: Numri dhe cilësia e planeve të biznesit të hartuar për projektet infrastrukturore të gazit në rrjedhën e poshtme (veçanërisht projektet e testimit të ngarkesës </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3: Paraqitje e planeve të biznesit të nivelit të lartë për projekte përkatëse për ndryshimet klimaterike</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3: </w:t>
            </w:r>
            <w:proofErr w:type="spellStart"/>
            <w:r w:rsidRPr="00510ABE">
              <w:rPr>
                <w:rFonts w:ascii="Garamond" w:hAnsi="Garamond" w:cs="Arial"/>
                <w:sz w:val="18"/>
                <w:szCs w:val="18"/>
                <w:lang w:val="sq-AL"/>
              </w:rPr>
              <w:t>TR</w:t>
            </w:r>
            <w:proofErr w:type="spellEnd"/>
            <w:r w:rsidRPr="00510ABE">
              <w:rPr>
                <w:rFonts w:ascii="Garamond" w:hAnsi="Garamond" w:cs="Arial"/>
                <w:sz w:val="18"/>
                <w:szCs w:val="18"/>
                <w:lang w:val="sq-AL"/>
              </w:rPr>
              <w:t xml:space="preserve"> të përfunduara për studimin e </w:t>
            </w:r>
            <w:proofErr w:type="spellStart"/>
            <w:r w:rsidRPr="00510ABE">
              <w:rPr>
                <w:rFonts w:ascii="Garamond" w:hAnsi="Garamond" w:cs="Arial"/>
                <w:sz w:val="18"/>
                <w:szCs w:val="18"/>
                <w:lang w:val="sq-AL"/>
              </w:rPr>
              <w:t>fizibilitetit</w:t>
            </w:r>
            <w:proofErr w:type="spellEnd"/>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8C4CA3" w:rsidP="00E413D0">
            <w:pPr>
              <w:pStyle w:val="Paragrafi"/>
              <w:ind w:firstLine="0"/>
              <w:rPr>
                <w:rFonts w:cs="Arial"/>
                <w:b/>
                <w:sz w:val="18"/>
                <w:szCs w:val="18"/>
                <w:lang w:val="sq-AL"/>
              </w:rPr>
            </w:pPr>
            <w:r w:rsidRPr="00510ABE">
              <w:rPr>
                <w:rFonts w:cs="Arial"/>
                <w:sz w:val="18"/>
                <w:szCs w:val="18"/>
                <w:lang w:val="sq-AL"/>
              </w:rPr>
              <w:t xml:space="preserve">- </w:t>
            </w:r>
            <w:proofErr w:type="spellStart"/>
            <w:r w:rsidR="002F58FC" w:rsidRPr="00510ABE">
              <w:rPr>
                <w:rFonts w:cs="Arial"/>
                <w:sz w:val="18"/>
                <w:szCs w:val="18"/>
                <w:lang w:val="sq-AL"/>
              </w:rPr>
              <w:t>RP</w:t>
            </w:r>
            <w:proofErr w:type="spellEnd"/>
            <w:r w:rsidR="002F58FC" w:rsidRPr="00510ABE">
              <w:rPr>
                <w:rFonts w:cs="Arial"/>
                <w:sz w:val="18"/>
                <w:szCs w:val="18"/>
                <w:lang w:val="sq-AL"/>
              </w:rPr>
              <w:t xml:space="preserve"> 4: Janë t</w:t>
            </w:r>
            <w:r w:rsidR="00E413D0" w:rsidRPr="00510ABE">
              <w:rPr>
                <w:rFonts w:cs="Arial"/>
                <w:sz w:val="18"/>
                <w:szCs w:val="18"/>
                <w:lang w:val="sq-AL"/>
              </w:rPr>
              <w:t>ë</w:t>
            </w:r>
            <w:r w:rsidR="002F58FC" w:rsidRPr="00510ABE">
              <w:rPr>
                <w:rFonts w:cs="Arial"/>
                <w:sz w:val="18"/>
                <w:szCs w:val="18"/>
                <w:lang w:val="sq-AL"/>
              </w:rPr>
              <w:t xml:space="preserve"> </w:t>
            </w:r>
            <w:proofErr w:type="spellStart"/>
            <w:r w:rsidR="002F58FC" w:rsidRPr="00510ABE">
              <w:rPr>
                <w:rFonts w:cs="Arial"/>
                <w:sz w:val="18"/>
                <w:szCs w:val="18"/>
                <w:lang w:val="sq-AL"/>
              </w:rPr>
              <w:t>disponueshme</w:t>
            </w:r>
            <w:proofErr w:type="spellEnd"/>
            <w:r w:rsidR="002F58FC" w:rsidRPr="00510ABE">
              <w:rPr>
                <w:rFonts w:cs="Arial"/>
                <w:sz w:val="18"/>
                <w:szCs w:val="18"/>
                <w:lang w:val="sq-AL"/>
              </w:rPr>
              <w:t xml:space="preserve"> përshkrimet e fundit draft për rolet e reja dhe ndryshimet organizative të ERE</w:t>
            </w:r>
            <w:r w:rsidRPr="00510ABE">
              <w:rPr>
                <w:rFonts w:cs="Arial"/>
                <w:sz w:val="18"/>
                <w:szCs w:val="18"/>
                <w:lang w:val="sq-AL"/>
              </w:rPr>
              <w:t>-s</w:t>
            </w:r>
            <w:r w:rsidR="002F58FC" w:rsidRPr="00510ABE">
              <w:rPr>
                <w:rFonts w:cs="Arial"/>
                <w:sz w:val="18"/>
                <w:szCs w:val="18"/>
                <w:lang w:val="sq-AL"/>
              </w:rPr>
              <w:t>, OST</w:t>
            </w:r>
            <w:r w:rsidRPr="00510ABE">
              <w:rPr>
                <w:rFonts w:cs="Arial"/>
                <w:sz w:val="18"/>
                <w:szCs w:val="18"/>
                <w:lang w:val="sq-AL"/>
              </w:rPr>
              <w:t>-së</w:t>
            </w:r>
            <w:r w:rsidR="002F58FC" w:rsidRPr="00510ABE">
              <w:rPr>
                <w:rFonts w:cs="Arial"/>
                <w:sz w:val="18"/>
                <w:szCs w:val="18"/>
                <w:lang w:val="sq-AL"/>
              </w:rPr>
              <w:t xml:space="preserve">, </w:t>
            </w:r>
            <w:proofErr w:type="spellStart"/>
            <w:r w:rsidR="002F58FC" w:rsidRPr="00510ABE">
              <w:rPr>
                <w:rFonts w:cs="Arial"/>
                <w:sz w:val="18"/>
                <w:szCs w:val="18"/>
                <w:lang w:val="sq-AL"/>
              </w:rPr>
              <w:t>OSSH</w:t>
            </w:r>
            <w:proofErr w:type="spellEnd"/>
            <w:r w:rsidRPr="00510ABE">
              <w:rPr>
                <w:rFonts w:cs="Arial"/>
                <w:sz w:val="18"/>
                <w:szCs w:val="18"/>
                <w:lang w:val="sq-AL"/>
              </w:rPr>
              <w:t>-së</w:t>
            </w:r>
            <w:r w:rsidR="002F58FC" w:rsidRPr="00510ABE">
              <w:rPr>
                <w:rFonts w:cs="Arial"/>
                <w:sz w:val="18"/>
                <w:szCs w:val="18"/>
                <w:lang w:val="sq-AL"/>
              </w:rPr>
              <w:t xml:space="preserve">, </w:t>
            </w:r>
            <w:proofErr w:type="spellStart"/>
            <w:r w:rsidR="002F58FC" w:rsidRPr="00510ABE">
              <w:rPr>
                <w:rFonts w:cs="Arial"/>
                <w:sz w:val="18"/>
                <w:szCs w:val="18"/>
                <w:lang w:val="sq-AL"/>
              </w:rPr>
              <w:t>AIDA</w:t>
            </w:r>
            <w:proofErr w:type="spellEnd"/>
            <w:r w:rsidR="002F58FC" w:rsidRPr="00510ABE">
              <w:rPr>
                <w:rFonts w:cs="Arial"/>
                <w:sz w:val="18"/>
                <w:szCs w:val="18"/>
                <w:lang w:val="sq-AL"/>
              </w:rPr>
              <w:t>-s dhe një institut i mundshëm i ardhshëm  i naftës dhe gazit</w:t>
            </w:r>
          </w:p>
        </w:tc>
        <w:tc>
          <w:tcPr>
            <w:tcW w:w="2464" w:type="dxa"/>
          </w:tcPr>
          <w:p w:rsidR="002F58FC" w:rsidRPr="00510ABE" w:rsidRDefault="002F58FC" w:rsidP="00210409">
            <w:pPr>
              <w:ind w:firstLine="0"/>
              <w:contextualSpacing/>
              <w:rPr>
                <w:rFonts w:ascii="Garamond" w:hAnsi="Garamond" w:cs="Arial"/>
                <w:b/>
                <w:sz w:val="18"/>
                <w:szCs w:val="18"/>
                <w:lang w:val="sq-AL"/>
              </w:rPr>
            </w:pPr>
            <w:r w:rsidRPr="00510ABE">
              <w:rPr>
                <w:rFonts w:ascii="Garamond" w:hAnsi="Garamond" w:cs="Arial"/>
                <w:b/>
                <w:sz w:val="18"/>
                <w:szCs w:val="18"/>
                <w:lang w:val="sq-AL"/>
              </w:rPr>
              <w:t>Kapacitete teknike të lidhura me infrastrukturën e gazit</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1: Variantet e fundit draft të Strategjisë së Energjisë, </w:t>
            </w:r>
            <w:proofErr w:type="spellStart"/>
            <w:r w:rsidRPr="00510ABE">
              <w:rPr>
                <w:rFonts w:ascii="Garamond" w:hAnsi="Garamond" w:cs="Arial"/>
                <w:sz w:val="18"/>
                <w:szCs w:val="18"/>
                <w:lang w:val="sq-AL"/>
              </w:rPr>
              <w:t>fizibilitetit</w:t>
            </w:r>
            <w:proofErr w:type="spellEnd"/>
            <w:r w:rsidRPr="00510ABE">
              <w:rPr>
                <w:rFonts w:ascii="Garamond" w:hAnsi="Garamond" w:cs="Arial"/>
                <w:sz w:val="18"/>
                <w:szCs w:val="18"/>
                <w:lang w:val="sq-AL"/>
              </w:rPr>
              <w:t xml:space="preserve"> të tregut të gazit dhe </w:t>
            </w:r>
            <w:proofErr w:type="spellStart"/>
            <w:r w:rsidRPr="00510ABE">
              <w:rPr>
                <w:rFonts w:ascii="Garamond" w:hAnsi="Garamond" w:cs="Arial"/>
                <w:sz w:val="18"/>
                <w:szCs w:val="18"/>
                <w:lang w:val="sq-AL"/>
              </w:rPr>
              <w:t>Master</w:t>
            </w:r>
            <w:proofErr w:type="spellEnd"/>
            <w:r w:rsidRPr="00510ABE">
              <w:rPr>
                <w:rFonts w:ascii="Garamond" w:hAnsi="Garamond" w:cs="Arial"/>
                <w:sz w:val="18"/>
                <w:szCs w:val="18"/>
                <w:lang w:val="sq-AL"/>
              </w:rPr>
              <w:t xml:space="preserve"> Planit të Infrastrukturës së Gazit janë të </w:t>
            </w:r>
            <w:proofErr w:type="spellStart"/>
            <w:r w:rsidRPr="00510ABE">
              <w:rPr>
                <w:rFonts w:ascii="Garamond" w:hAnsi="Garamond" w:cs="Arial"/>
                <w:sz w:val="18"/>
                <w:szCs w:val="18"/>
                <w:lang w:val="sq-AL"/>
              </w:rPr>
              <w:t>disponueshme</w:t>
            </w:r>
            <w:proofErr w:type="spellEnd"/>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r w:rsidRPr="00510ABE">
              <w:rPr>
                <w:rFonts w:ascii="Garamond" w:hAnsi="Garamond" w:cs="Arial"/>
                <w:sz w:val="18"/>
                <w:szCs w:val="18"/>
                <w:lang w:val="sq-AL"/>
              </w:rPr>
              <w:br/>
            </w: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Deklarata miratimi nga Këshilli i Ministrave të Shqipërisë </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Përshkrime procesesh dhe raporte për veprim</w:t>
            </w:r>
            <w:r w:rsidR="00FF7FC6" w:rsidRPr="00510ABE">
              <w:rPr>
                <w:rFonts w:ascii="Garamond" w:hAnsi="Garamond" w:cs="Arial"/>
                <w:sz w:val="18"/>
                <w:szCs w:val="18"/>
                <w:lang w:val="sq-AL"/>
              </w:rPr>
              <w:t>taritë e trajnimit mbi proceset</w:t>
            </w: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CE7B71" w:rsidRPr="00510ABE" w:rsidRDefault="00CE7B71"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2F58FC" w:rsidP="00CE7B71">
            <w:pPr>
              <w:pStyle w:val="ColorfulList-Accent11"/>
              <w:numPr>
                <w:ilvl w:val="1"/>
                <w:numId w:val="21"/>
              </w:numPr>
              <w:rPr>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3: Shqyrtim i planeve të biznesit </w:t>
            </w: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r w:rsidR="008C4CA3" w:rsidRPr="00510ABE">
              <w:rPr>
                <w:rFonts w:cs="Arial"/>
                <w:sz w:val="18"/>
                <w:szCs w:val="18"/>
                <w:lang w:val="sq-AL"/>
              </w:rPr>
              <w:t xml:space="preserve">- </w:t>
            </w:r>
            <w:proofErr w:type="spellStart"/>
            <w:r w:rsidRPr="00510ABE">
              <w:rPr>
                <w:rFonts w:cs="Arial"/>
                <w:sz w:val="18"/>
                <w:szCs w:val="18"/>
                <w:lang w:val="sq-AL"/>
              </w:rPr>
              <w:t>RP</w:t>
            </w:r>
            <w:proofErr w:type="spellEnd"/>
            <w:r w:rsidRPr="00510ABE">
              <w:rPr>
                <w:rFonts w:cs="Arial"/>
                <w:sz w:val="18"/>
                <w:szCs w:val="18"/>
                <w:lang w:val="sq-AL"/>
              </w:rPr>
              <w:t xml:space="preserve"> 4: Shqyrtim i dokumentacionit </w:t>
            </w:r>
            <w:r w:rsidRPr="00510ABE">
              <w:rPr>
                <w:rFonts w:cs="Arial"/>
                <w:sz w:val="18"/>
                <w:szCs w:val="18"/>
                <w:lang w:val="sq-AL"/>
              </w:rPr>
              <w:br/>
            </w:r>
          </w:p>
        </w:tc>
        <w:tc>
          <w:tcPr>
            <w:tcW w:w="2464" w:type="dxa"/>
          </w:tcPr>
          <w:p w:rsidR="002F58FC" w:rsidRPr="00510ABE" w:rsidRDefault="002F58FC" w:rsidP="002F58FC">
            <w:pPr>
              <w:numPr>
                <w:ilvl w:val="1"/>
                <w:numId w:val="20"/>
              </w:numPr>
              <w:overflowPunct w:val="0"/>
              <w:autoSpaceDE w:val="0"/>
              <w:autoSpaceDN w:val="0"/>
              <w:adjustRightInd w:val="0"/>
              <w:jc w:val="left"/>
              <w:textAlignment w:val="baseline"/>
              <w:rPr>
                <w:rFonts w:ascii="Garamond" w:hAnsi="Garamond" w:cs="Arial"/>
                <w:sz w:val="18"/>
                <w:szCs w:val="18"/>
                <w:lang w:val="sq-AL"/>
              </w:rPr>
            </w:pPr>
            <w:r w:rsidRPr="00510ABE">
              <w:rPr>
                <w:rFonts w:ascii="Garamond" w:hAnsi="Garamond" w:cs="Arial"/>
                <w:sz w:val="18"/>
                <w:szCs w:val="18"/>
                <w:lang w:val="sq-AL"/>
              </w:rPr>
              <w:t xml:space="preserve">Rreziqet e projektit </w:t>
            </w:r>
            <w:proofErr w:type="spellStart"/>
            <w:r w:rsidRPr="00510ABE">
              <w:rPr>
                <w:rFonts w:ascii="Garamond" w:hAnsi="Garamond" w:cs="Arial"/>
                <w:sz w:val="18"/>
                <w:szCs w:val="18"/>
                <w:lang w:val="sq-AL"/>
              </w:rPr>
              <w:t>TAP</w:t>
            </w:r>
            <w:proofErr w:type="spellEnd"/>
            <w:r w:rsidRPr="00510ABE">
              <w:rPr>
                <w:rFonts w:ascii="Garamond" w:hAnsi="Garamond" w:cs="Arial"/>
                <w:sz w:val="18"/>
                <w:szCs w:val="18"/>
                <w:lang w:val="sq-AL"/>
              </w:rPr>
              <w:t xml:space="preserve"> jashtë kontrollit të Shqipërisë, të tilla si lidhja e suksesshme me </w:t>
            </w:r>
            <w:proofErr w:type="spellStart"/>
            <w:r w:rsidRPr="00510ABE">
              <w:rPr>
                <w:rFonts w:ascii="Garamond" w:hAnsi="Garamond" w:cs="Arial"/>
                <w:sz w:val="18"/>
                <w:szCs w:val="18"/>
                <w:lang w:val="sq-AL"/>
              </w:rPr>
              <w:t>TANAP</w:t>
            </w:r>
            <w:proofErr w:type="spellEnd"/>
            <w:r w:rsidR="00FF7FC6" w:rsidRPr="00510ABE">
              <w:rPr>
                <w:rFonts w:ascii="Garamond" w:hAnsi="Garamond" w:cs="Arial"/>
                <w:sz w:val="18"/>
                <w:szCs w:val="18"/>
                <w:lang w:val="sq-AL"/>
              </w:rPr>
              <w:t>-në</w:t>
            </w:r>
            <w:r w:rsidRPr="00510ABE">
              <w:rPr>
                <w:rFonts w:ascii="Garamond" w:hAnsi="Garamond" w:cs="Arial"/>
                <w:sz w:val="18"/>
                <w:szCs w:val="18"/>
                <w:lang w:val="sq-AL"/>
              </w:rPr>
              <w:t xml:space="preserve"> në Turqi, fillimi në kohë i veprimtarisë i Shah </w:t>
            </w:r>
            <w:proofErr w:type="spellStart"/>
            <w:r w:rsidRPr="00510ABE">
              <w:rPr>
                <w:rFonts w:ascii="Garamond" w:hAnsi="Garamond" w:cs="Arial"/>
                <w:sz w:val="18"/>
                <w:szCs w:val="18"/>
                <w:lang w:val="sq-AL"/>
              </w:rPr>
              <w:t>Deniz</w:t>
            </w:r>
            <w:proofErr w:type="spellEnd"/>
            <w:r w:rsidRPr="00510ABE">
              <w:rPr>
                <w:rFonts w:ascii="Garamond" w:hAnsi="Garamond" w:cs="Arial"/>
                <w:sz w:val="18"/>
                <w:szCs w:val="18"/>
                <w:lang w:val="sq-AL"/>
              </w:rPr>
              <w:t xml:space="preserve"> në Azerbajxhan, zbatimi i </w:t>
            </w:r>
            <w:proofErr w:type="spellStart"/>
            <w:r w:rsidRPr="00510ABE">
              <w:rPr>
                <w:rFonts w:ascii="Garamond" w:hAnsi="Garamond" w:cs="Arial"/>
                <w:sz w:val="18"/>
                <w:szCs w:val="18"/>
                <w:lang w:val="sq-AL"/>
              </w:rPr>
              <w:t>TAP</w:t>
            </w:r>
            <w:proofErr w:type="spellEnd"/>
            <w:r w:rsidR="00FF7FC6" w:rsidRPr="00510ABE">
              <w:rPr>
                <w:rFonts w:ascii="Garamond" w:hAnsi="Garamond" w:cs="Arial"/>
                <w:sz w:val="18"/>
                <w:szCs w:val="18"/>
                <w:lang w:val="sq-AL"/>
              </w:rPr>
              <w:t>-it në Greqi</w:t>
            </w:r>
            <w:r w:rsidRPr="00510ABE">
              <w:rPr>
                <w:rFonts w:ascii="Garamond" w:hAnsi="Garamond" w:cs="Arial"/>
                <w:sz w:val="18"/>
                <w:szCs w:val="18"/>
                <w:lang w:val="sq-AL"/>
              </w:rPr>
              <w:t xml:space="preserve"> etj.</w:t>
            </w:r>
          </w:p>
          <w:p w:rsidR="002F58FC" w:rsidRPr="00510ABE" w:rsidRDefault="002F58FC" w:rsidP="002F58FC">
            <w:pPr>
              <w:numPr>
                <w:ilvl w:val="1"/>
                <w:numId w:val="20"/>
              </w:numPr>
              <w:overflowPunct w:val="0"/>
              <w:autoSpaceDE w:val="0"/>
              <w:autoSpaceDN w:val="0"/>
              <w:adjustRightInd w:val="0"/>
              <w:jc w:val="left"/>
              <w:textAlignment w:val="baseline"/>
              <w:rPr>
                <w:rFonts w:ascii="Garamond" w:hAnsi="Garamond" w:cs="Arial"/>
                <w:sz w:val="18"/>
                <w:szCs w:val="18"/>
                <w:lang w:val="sq-AL"/>
              </w:rPr>
            </w:pPr>
            <w:r w:rsidRPr="00510ABE">
              <w:rPr>
                <w:rFonts w:ascii="Garamond" w:hAnsi="Garamond" w:cs="Arial"/>
                <w:sz w:val="18"/>
                <w:szCs w:val="18"/>
                <w:lang w:val="sq-AL"/>
              </w:rPr>
              <w:t>Rreziqe politike brenda Shqipërisë, veçanërisht ato të lidhura me rezultatet zgjedhore të zgjedhjeve vendore dhe vendore gjatë kohëzgjatjes së projektit</w:t>
            </w:r>
          </w:p>
          <w:p w:rsidR="002F58FC" w:rsidRPr="00510ABE" w:rsidRDefault="002F58FC" w:rsidP="002F58FC">
            <w:pPr>
              <w:numPr>
                <w:ilvl w:val="1"/>
                <w:numId w:val="20"/>
              </w:numPr>
              <w:overflowPunct w:val="0"/>
              <w:autoSpaceDE w:val="0"/>
              <w:autoSpaceDN w:val="0"/>
              <w:adjustRightInd w:val="0"/>
              <w:jc w:val="left"/>
              <w:textAlignment w:val="baseline"/>
              <w:rPr>
                <w:rFonts w:ascii="Garamond" w:hAnsi="Garamond" w:cs="Arial"/>
                <w:sz w:val="18"/>
                <w:szCs w:val="18"/>
                <w:lang w:val="sq-AL"/>
              </w:rPr>
            </w:pPr>
            <w:r w:rsidRPr="00510ABE">
              <w:rPr>
                <w:rFonts w:ascii="Garamond" w:hAnsi="Garamond" w:cs="Arial"/>
                <w:sz w:val="18"/>
                <w:szCs w:val="18"/>
                <w:lang w:val="sq-AL"/>
              </w:rPr>
              <w:t xml:space="preserve">Kontribute në kohë nga qeveria shqiptare. Përmbushja e arritjeve të suksesit (shihni </w:t>
            </w:r>
            <w:r w:rsidR="001C25EC" w:rsidRPr="00510ABE">
              <w:rPr>
                <w:rFonts w:ascii="Garamond" w:hAnsi="Garamond" w:cs="Arial"/>
                <w:sz w:val="18"/>
                <w:szCs w:val="18"/>
                <w:lang w:val="sq-AL"/>
              </w:rPr>
              <w:t>a</w:t>
            </w:r>
            <w:r w:rsidRPr="00510ABE">
              <w:rPr>
                <w:rFonts w:ascii="Garamond" w:hAnsi="Garamond" w:cs="Arial"/>
                <w:sz w:val="18"/>
                <w:szCs w:val="18"/>
                <w:lang w:val="sq-AL"/>
              </w:rPr>
              <w:t>neksin 4)</w:t>
            </w:r>
            <w:r w:rsidR="001C25EC" w:rsidRPr="00510ABE">
              <w:rPr>
                <w:rFonts w:ascii="Garamond" w:hAnsi="Garamond" w:cs="Arial"/>
                <w:sz w:val="18"/>
                <w:szCs w:val="18"/>
                <w:lang w:val="sq-AL"/>
              </w:rPr>
              <w:t>.</w:t>
            </w:r>
          </w:p>
          <w:p w:rsidR="002F58FC" w:rsidRPr="00510ABE" w:rsidRDefault="00FF7FC6" w:rsidP="002E72F8">
            <w:pPr>
              <w:pStyle w:val="Paragrafi"/>
              <w:ind w:firstLine="0"/>
              <w:rPr>
                <w:sz w:val="18"/>
                <w:szCs w:val="18"/>
                <w:lang w:val="sq-AL"/>
              </w:rPr>
            </w:pPr>
            <w:r w:rsidRPr="00510ABE">
              <w:rPr>
                <w:rFonts w:cs="Arial"/>
                <w:sz w:val="18"/>
                <w:szCs w:val="18"/>
                <w:lang w:val="sq-AL"/>
              </w:rPr>
              <w:t xml:space="preserve">- </w:t>
            </w:r>
            <w:r w:rsidR="002F58FC" w:rsidRPr="00510ABE">
              <w:rPr>
                <w:rFonts w:cs="Arial"/>
                <w:sz w:val="18"/>
                <w:szCs w:val="18"/>
                <w:lang w:val="sq-AL"/>
              </w:rPr>
              <w:t xml:space="preserve">Mundësimi i stafit kyç qeveritar për </w:t>
            </w:r>
            <w:proofErr w:type="spellStart"/>
            <w:r w:rsidR="002F58FC" w:rsidRPr="00510ABE">
              <w:rPr>
                <w:rFonts w:cs="Arial"/>
                <w:sz w:val="18"/>
                <w:szCs w:val="18"/>
                <w:lang w:val="sq-AL"/>
              </w:rPr>
              <w:t>Task</w:t>
            </w:r>
            <w:proofErr w:type="spellEnd"/>
            <w:r w:rsidR="002F58FC" w:rsidRPr="00510ABE">
              <w:rPr>
                <w:rFonts w:cs="Arial"/>
                <w:sz w:val="18"/>
                <w:szCs w:val="18"/>
                <w:lang w:val="sq-AL"/>
              </w:rPr>
              <w:t xml:space="preserve"> Forcën, por gjithashtu edhe në nivel ministrie (pronësi, burime)</w:t>
            </w:r>
            <w:r w:rsidR="001C25EC" w:rsidRPr="00510ABE">
              <w:rPr>
                <w:rFonts w:cs="Arial"/>
                <w:sz w:val="18"/>
                <w:szCs w:val="18"/>
                <w:lang w:val="sq-AL"/>
              </w:rPr>
              <w:t>.</w:t>
            </w:r>
          </w:p>
        </w:tc>
      </w:tr>
      <w:tr w:rsidR="004156C4" w:rsidRPr="00510ABE" w:rsidTr="00CE7B71">
        <w:trPr>
          <w:trHeight w:val="854"/>
        </w:trPr>
        <w:tc>
          <w:tcPr>
            <w:tcW w:w="2463" w:type="dxa"/>
          </w:tcPr>
          <w:p w:rsidR="004156C4" w:rsidRPr="00510ABE" w:rsidRDefault="004156C4" w:rsidP="00975C59">
            <w:pPr>
              <w:ind w:firstLine="0"/>
              <w:contextualSpacing/>
              <w:rPr>
                <w:rFonts w:ascii="Garamond" w:hAnsi="Garamond" w:cs="Arial"/>
                <w:b/>
                <w:sz w:val="18"/>
                <w:szCs w:val="18"/>
                <w:lang w:val="sq-AL"/>
              </w:rPr>
            </w:pPr>
            <w:r w:rsidRPr="00510ABE">
              <w:rPr>
                <w:rFonts w:ascii="Garamond" w:hAnsi="Garamond" w:cs="Arial"/>
                <w:b/>
                <w:sz w:val="18"/>
                <w:szCs w:val="18"/>
                <w:lang w:val="sq-AL"/>
              </w:rPr>
              <w:t xml:space="preserve">Kapacitetet </w:t>
            </w:r>
            <w:proofErr w:type="spellStart"/>
            <w:r w:rsidRPr="00510ABE">
              <w:rPr>
                <w:rFonts w:ascii="Garamond" w:hAnsi="Garamond" w:cs="Arial"/>
                <w:b/>
                <w:sz w:val="18"/>
                <w:szCs w:val="18"/>
                <w:lang w:val="sq-AL"/>
              </w:rPr>
              <w:t>menaxheriale</w:t>
            </w:r>
            <w:proofErr w:type="spellEnd"/>
          </w:p>
          <w:p w:rsidR="004156C4" w:rsidRPr="00510ABE" w:rsidRDefault="004156C4" w:rsidP="004156C4">
            <w:pPr>
              <w:numPr>
                <w:ilvl w:val="0"/>
                <w:numId w:val="19"/>
              </w:numPr>
              <w:tabs>
                <w:tab w:val="num" w:pos="142"/>
              </w:tabs>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Kapaciteti (aftësitë) i </w:t>
            </w:r>
            <w:proofErr w:type="spellStart"/>
            <w:r w:rsidRPr="00510ABE">
              <w:rPr>
                <w:rFonts w:ascii="Garamond" w:hAnsi="Garamond" w:cs="Arial"/>
                <w:sz w:val="18"/>
                <w:szCs w:val="18"/>
                <w:lang w:val="sq-AL"/>
              </w:rPr>
              <w:t>Task</w:t>
            </w:r>
            <w:proofErr w:type="spellEnd"/>
            <w:r w:rsidRPr="00510ABE">
              <w:rPr>
                <w:rFonts w:ascii="Garamond" w:hAnsi="Garamond" w:cs="Arial"/>
                <w:sz w:val="18"/>
                <w:szCs w:val="18"/>
                <w:lang w:val="sq-AL"/>
              </w:rPr>
              <w:t xml:space="preserve"> Forcës për të drejtuar koordinimin operativ dhe menaxhimin e proceseve në </w:t>
            </w:r>
            <w:r w:rsidR="008C4CA3" w:rsidRPr="00510ABE">
              <w:rPr>
                <w:rFonts w:ascii="Garamond" w:hAnsi="Garamond" w:cs="Arial"/>
                <w:sz w:val="18"/>
                <w:szCs w:val="18"/>
                <w:lang w:val="sq-AL"/>
              </w:rPr>
              <w:t xml:space="preserve">ministritë </w:t>
            </w:r>
            <w:r w:rsidRPr="00510ABE">
              <w:rPr>
                <w:rFonts w:ascii="Garamond" w:hAnsi="Garamond" w:cs="Arial"/>
                <w:sz w:val="18"/>
                <w:szCs w:val="18"/>
                <w:lang w:val="sq-AL"/>
              </w:rPr>
              <w:t xml:space="preserve">dhe </w:t>
            </w:r>
            <w:r w:rsidR="008C4CA3" w:rsidRPr="00510ABE">
              <w:rPr>
                <w:rFonts w:ascii="Garamond" w:hAnsi="Garamond" w:cs="Arial"/>
                <w:sz w:val="18"/>
                <w:szCs w:val="18"/>
                <w:lang w:val="sq-AL"/>
              </w:rPr>
              <w:t xml:space="preserve">agjencitë </w:t>
            </w:r>
            <w:r w:rsidRPr="00510ABE">
              <w:rPr>
                <w:rFonts w:ascii="Garamond" w:hAnsi="Garamond" w:cs="Arial"/>
                <w:sz w:val="18"/>
                <w:szCs w:val="18"/>
                <w:lang w:val="sq-AL"/>
              </w:rPr>
              <w:t xml:space="preserve">e përfshira me projektin </w:t>
            </w:r>
            <w:proofErr w:type="spellStart"/>
            <w:r w:rsidRPr="00510ABE">
              <w:rPr>
                <w:rFonts w:ascii="Garamond" w:hAnsi="Garamond" w:cs="Arial"/>
                <w:sz w:val="18"/>
                <w:szCs w:val="18"/>
                <w:lang w:val="sq-AL"/>
              </w:rPr>
              <w:t>TAP</w:t>
            </w:r>
            <w:proofErr w:type="spellEnd"/>
            <w:r w:rsidRPr="00510ABE">
              <w:rPr>
                <w:rFonts w:ascii="Garamond" w:hAnsi="Garamond" w:cs="Arial"/>
                <w:sz w:val="18"/>
                <w:szCs w:val="18"/>
                <w:lang w:val="sq-AL"/>
              </w:rPr>
              <w:t xml:space="preserve"> dhe gazifikimin e Shqipërisë</w:t>
            </w:r>
          </w:p>
          <w:p w:rsidR="004156C4" w:rsidRPr="00510ABE" w:rsidRDefault="004156C4" w:rsidP="002E72F8">
            <w:pPr>
              <w:ind w:left="170"/>
              <w:contextualSpacing/>
              <w:rPr>
                <w:rFonts w:ascii="Garamond" w:hAnsi="Garamond" w:cs="Arial"/>
                <w:sz w:val="18"/>
                <w:szCs w:val="18"/>
                <w:lang w:val="sq-AL"/>
              </w:rPr>
            </w:pPr>
          </w:p>
          <w:p w:rsidR="004156C4" w:rsidRPr="00510ABE" w:rsidRDefault="004156C4" w:rsidP="002E72F8">
            <w:pPr>
              <w:ind w:left="170"/>
              <w:contextualSpacing/>
              <w:rPr>
                <w:rFonts w:ascii="Garamond" w:hAnsi="Garamond" w:cs="Arial"/>
                <w:sz w:val="18"/>
                <w:szCs w:val="18"/>
                <w:lang w:val="sq-AL"/>
              </w:rPr>
            </w:pPr>
          </w:p>
          <w:p w:rsidR="004156C4" w:rsidRPr="00510ABE" w:rsidRDefault="004156C4" w:rsidP="002E72F8">
            <w:pPr>
              <w:ind w:left="170"/>
              <w:contextualSpacing/>
              <w:rPr>
                <w:rFonts w:ascii="Garamond" w:hAnsi="Garamond" w:cs="Arial"/>
                <w:sz w:val="18"/>
                <w:szCs w:val="18"/>
                <w:lang w:val="sq-AL"/>
              </w:rPr>
            </w:pPr>
          </w:p>
          <w:p w:rsidR="004156C4" w:rsidRPr="00510ABE" w:rsidRDefault="004156C4" w:rsidP="002E72F8">
            <w:pPr>
              <w:ind w:left="170"/>
              <w:contextualSpacing/>
              <w:rPr>
                <w:rFonts w:ascii="Garamond" w:hAnsi="Garamond" w:cs="Arial"/>
                <w:sz w:val="18"/>
                <w:szCs w:val="18"/>
                <w:lang w:val="sq-AL"/>
              </w:rPr>
            </w:pPr>
          </w:p>
          <w:p w:rsidR="004156C4" w:rsidRPr="00510ABE" w:rsidRDefault="004156C4" w:rsidP="004156C4">
            <w:pPr>
              <w:numPr>
                <w:ilvl w:val="0"/>
                <w:numId w:val="19"/>
              </w:numPr>
              <w:tabs>
                <w:tab w:val="num" w:pos="142"/>
              </w:tabs>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Kapaciteti (aftësitë) i </w:t>
            </w:r>
            <w:proofErr w:type="spellStart"/>
            <w:r w:rsidRPr="00510ABE">
              <w:rPr>
                <w:rFonts w:ascii="Garamond" w:hAnsi="Garamond" w:cs="Arial"/>
                <w:sz w:val="18"/>
                <w:szCs w:val="18"/>
                <w:lang w:val="sq-AL"/>
              </w:rPr>
              <w:t>Task</w:t>
            </w:r>
            <w:proofErr w:type="spellEnd"/>
            <w:r w:rsidRPr="00510ABE">
              <w:rPr>
                <w:rFonts w:ascii="Garamond" w:hAnsi="Garamond" w:cs="Arial"/>
                <w:sz w:val="18"/>
                <w:szCs w:val="18"/>
                <w:lang w:val="sq-AL"/>
              </w:rPr>
              <w:t xml:space="preserve"> Forcës për të përcaktuar </w:t>
            </w:r>
            <w:proofErr w:type="spellStart"/>
            <w:r w:rsidRPr="00510ABE">
              <w:rPr>
                <w:rFonts w:ascii="Garamond" w:hAnsi="Garamond" w:cs="Arial"/>
                <w:sz w:val="18"/>
                <w:szCs w:val="18"/>
                <w:lang w:val="sq-AL"/>
              </w:rPr>
              <w:t>TKP</w:t>
            </w:r>
            <w:proofErr w:type="spellEnd"/>
            <w:r w:rsidR="008C4CA3" w:rsidRPr="00510ABE">
              <w:rPr>
                <w:rFonts w:ascii="Garamond" w:hAnsi="Garamond" w:cs="Arial"/>
                <w:sz w:val="18"/>
                <w:szCs w:val="18"/>
                <w:lang w:val="sq-AL"/>
              </w:rPr>
              <w:t>-</w:t>
            </w:r>
            <w:r w:rsidR="00455218" w:rsidRPr="00510ABE">
              <w:rPr>
                <w:rFonts w:ascii="Garamond" w:hAnsi="Garamond" w:cs="Arial"/>
                <w:sz w:val="18"/>
                <w:szCs w:val="18"/>
                <w:lang w:val="sq-AL"/>
              </w:rPr>
              <w:t>në</w:t>
            </w:r>
            <w:r w:rsidRPr="00510ABE">
              <w:rPr>
                <w:rFonts w:ascii="Garamond" w:hAnsi="Garamond" w:cs="Arial"/>
                <w:sz w:val="18"/>
                <w:szCs w:val="18"/>
                <w:lang w:val="sq-AL"/>
              </w:rPr>
              <w:t xml:space="preserve"> për të gjitha proceset dhe institucionet e përfshira në proceset e realizimit të </w:t>
            </w:r>
            <w:proofErr w:type="spellStart"/>
            <w:r w:rsidRPr="00510ABE">
              <w:rPr>
                <w:rFonts w:ascii="Garamond" w:hAnsi="Garamond" w:cs="Arial"/>
                <w:sz w:val="18"/>
                <w:szCs w:val="18"/>
                <w:lang w:val="sq-AL"/>
              </w:rPr>
              <w:t>TAP</w:t>
            </w:r>
            <w:proofErr w:type="spellEnd"/>
            <w:r w:rsidR="008C4CA3" w:rsidRPr="00510ABE">
              <w:rPr>
                <w:rFonts w:ascii="Garamond" w:hAnsi="Garamond" w:cs="Arial"/>
                <w:sz w:val="18"/>
                <w:szCs w:val="18"/>
                <w:lang w:val="sq-AL"/>
              </w:rPr>
              <w:t>-i</w:t>
            </w:r>
            <w:r w:rsidR="0002735A" w:rsidRPr="00510ABE">
              <w:rPr>
                <w:rFonts w:ascii="Garamond" w:hAnsi="Garamond" w:cs="Arial"/>
                <w:sz w:val="18"/>
                <w:szCs w:val="18"/>
                <w:lang w:val="sq-AL"/>
              </w:rPr>
              <w:t>t</w:t>
            </w:r>
            <w:r w:rsidRPr="00510ABE">
              <w:rPr>
                <w:rFonts w:ascii="Garamond" w:hAnsi="Garamond" w:cs="Arial"/>
                <w:sz w:val="18"/>
                <w:szCs w:val="18"/>
                <w:lang w:val="sq-AL"/>
              </w:rPr>
              <w:t xml:space="preserve"> dhe</w:t>
            </w:r>
            <w:r w:rsidR="0002735A" w:rsidRPr="00510ABE">
              <w:rPr>
                <w:rFonts w:ascii="Garamond" w:hAnsi="Garamond" w:cs="Arial"/>
                <w:sz w:val="18"/>
                <w:szCs w:val="18"/>
                <w:lang w:val="sq-AL"/>
              </w:rPr>
              <w:t>,</w:t>
            </w:r>
            <w:r w:rsidRPr="00510ABE">
              <w:rPr>
                <w:rFonts w:ascii="Garamond" w:hAnsi="Garamond" w:cs="Arial"/>
                <w:sz w:val="18"/>
                <w:szCs w:val="18"/>
                <w:lang w:val="sq-AL"/>
              </w:rPr>
              <w:t xml:space="preserve"> gjithashtu</w:t>
            </w:r>
            <w:r w:rsidR="008C4CA3" w:rsidRPr="00510ABE">
              <w:rPr>
                <w:rFonts w:ascii="Garamond" w:hAnsi="Garamond" w:cs="Arial"/>
                <w:sz w:val="18"/>
                <w:szCs w:val="18"/>
                <w:lang w:val="sq-AL"/>
              </w:rPr>
              <w:t>,</w:t>
            </w:r>
            <w:r w:rsidRPr="00510ABE">
              <w:rPr>
                <w:rFonts w:ascii="Garamond" w:hAnsi="Garamond" w:cs="Arial"/>
                <w:sz w:val="18"/>
                <w:szCs w:val="18"/>
                <w:lang w:val="sq-AL"/>
              </w:rPr>
              <w:t xml:space="preserve"> për të mbështetur nga ana e Qeverisë prokurimet e veçanta të projekteve individuale </w:t>
            </w:r>
            <w:r w:rsidRPr="00510ABE">
              <w:rPr>
                <w:rFonts w:ascii="Garamond" w:hAnsi="Garamond" w:cs="Arial"/>
                <w:sz w:val="18"/>
                <w:szCs w:val="18"/>
                <w:lang w:val="sq-AL"/>
              </w:rPr>
              <w:br/>
            </w:r>
          </w:p>
          <w:p w:rsidR="004156C4" w:rsidRPr="00510ABE" w:rsidRDefault="004156C4" w:rsidP="004156C4">
            <w:pPr>
              <w:numPr>
                <w:ilvl w:val="0"/>
                <w:numId w:val="19"/>
              </w:numPr>
              <w:tabs>
                <w:tab w:val="num" w:pos="142"/>
              </w:tabs>
              <w:contextualSpacing/>
              <w:jc w:val="left"/>
              <w:rPr>
                <w:rFonts w:ascii="Garamond" w:hAnsi="Garamond" w:cs="Arial"/>
                <w:b/>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6: Kapaciteti (aftësitë) i </w:t>
            </w:r>
            <w:proofErr w:type="spellStart"/>
            <w:r w:rsidRPr="00510ABE">
              <w:rPr>
                <w:rFonts w:ascii="Garamond" w:hAnsi="Garamond" w:cs="Arial"/>
                <w:sz w:val="18"/>
                <w:szCs w:val="18"/>
                <w:lang w:val="sq-AL"/>
              </w:rPr>
              <w:t>Task</w:t>
            </w:r>
            <w:proofErr w:type="spellEnd"/>
            <w:r w:rsidRPr="00510ABE">
              <w:rPr>
                <w:rFonts w:ascii="Garamond" w:hAnsi="Garamond" w:cs="Arial"/>
                <w:sz w:val="18"/>
                <w:szCs w:val="18"/>
                <w:lang w:val="sq-AL"/>
              </w:rPr>
              <w:t xml:space="preserve"> Forcës për të drejtuar komunikimin e brendshëm dhe të jashtëm dhe përfaqësimin e qeverisë shqiptare në kuadrin e </w:t>
            </w:r>
            <w:proofErr w:type="spellStart"/>
            <w:r w:rsidRPr="00510ABE">
              <w:rPr>
                <w:rFonts w:ascii="Garamond" w:hAnsi="Garamond" w:cs="Arial"/>
                <w:sz w:val="18"/>
                <w:szCs w:val="18"/>
                <w:lang w:val="sq-AL"/>
              </w:rPr>
              <w:t>TAP</w:t>
            </w:r>
            <w:proofErr w:type="spellEnd"/>
            <w:r w:rsidR="00090E0F" w:rsidRPr="00510ABE">
              <w:rPr>
                <w:rFonts w:ascii="Garamond" w:hAnsi="Garamond" w:cs="Arial"/>
                <w:sz w:val="18"/>
                <w:szCs w:val="18"/>
                <w:lang w:val="sq-AL"/>
              </w:rPr>
              <w:t>-it</w:t>
            </w:r>
            <w:r w:rsidRPr="00510ABE">
              <w:rPr>
                <w:rFonts w:ascii="Garamond" w:hAnsi="Garamond" w:cs="Arial"/>
                <w:sz w:val="18"/>
                <w:szCs w:val="18"/>
                <w:lang w:val="sq-AL"/>
              </w:rPr>
              <w:t xml:space="preserve"> dhe gazifikimit të vendit</w:t>
            </w:r>
          </w:p>
        </w:tc>
        <w:tc>
          <w:tcPr>
            <w:tcW w:w="2464" w:type="dxa"/>
          </w:tcPr>
          <w:p w:rsidR="004156C4" w:rsidRPr="00510ABE" w:rsidRDefault="004156C4" w:rsidP="00975C59">
            <w:pPr>
              <w:ind w:firstLine="0"/>
              <w:contextualSpacing/>
              <w:rPr>
                <w:rFonts w:ascii="Garamond" w:hAnsi="Garamond" w:cs="Arial"/>
                <w:b/>
                <w:sz w:val="18"/>
                <w:szCs w:val="18"/>
                <w:lang w:val="sq-AL"/>
              </w:rPr>
            </w:pPr>
            <w:r w:rsidRPr="00510ABE">
              <w:rPr>
                <w:rFonts w:ascii="Garamond" w:hAnsi="Garamond" w:cs="Arial"/>
                <w:b/>
                <w:sz w:val="18"/>
                <w:szCs w:val="18"/>
                <w:lang w:val="sq-AL"/>
              </w:rPr>
              <w:t xml:space="preserve">Kapacitetet </w:t>
            </w:r>
            <w:proofErr w:type="spellStart"/>
            <w:r w:rsidRPr="00510ABE">
              <w:rPr>
                <w:rFonts w:ascii="Garamond" w:hAnsi="Garamond" w:cs="Arial"/>
                <w:b/>
                <w:sz w:val="18"/>
                <w:szCs w:val="18"/>
                <w:lang w:val="sq-AL"/>
              </w:rPr>
              <w:t>menaxheriale</w:t>
            </w:r>
            <w:proofErr w:type="spellEnd"/>
          </w:p>
          <w:p w:rsidR="004156C4" w:rsidRPr="00510ABE" w:rsidRDefault="004156C4" w:rsidP="004156C4">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Realizimi i trajnimeve në ministri ose në institucionet qeveritare dhe agjencitë publike të përfshira në sektorin e gazit në përputhje me planin vjetor të punës (</w:t>
            </w:r>
            <w:r w:rsidR="00455218" w:rsidRPr="00510ABE">
              <w:rPr>
                <w:rFonts w:ascii="Garamond" w:hAnsi="Garamond" w:cs="Arial"/>
                <w:sz w:val="18"/>
                <w:szCs w:val="18"/>
                <w:lang w:val="sq-AL"/>
              </w:rPr>
              <w:t xml:space="preserve">numri </w:t>
            </w:r>
            <w:r w:rsidRPr="00510ABE">
              <w:rPr>
                <w:rFonts w:ascii="Garamond" w:hAnsi="Garamond" w:cs="Arial"/>
                <w:sz w:val="18"/>
                <w:szCs w:val="18"/>
                <w:lang w:val="sq-AL"/>
              </w:rPr>
              <w:t xml:space="preserve">i aktiviteteve të planifikuara të trajnimit, stafi kyç që merr pjesë nga ministritë përkatëse, verifikim i synimeve të </w:t>
            </w:r>
            <w:proofErr w:type="spellStart"/>
            <w:r w:rsidRPr="00510ABE">
              <w:rPr>
                <w:rFonts w:ascii="Garamond" w:hAnsi="Garamond" w:cs="Arial"/>
                <w:sz w:val="18"/>
                <w:szCs w:val="18"/>
                <w:lang w:val="sq-AL"/>
              </w:rPr>
              <w:t>të</w:t>
            </w:r>
            <w:proofErr w:type="spellEnd"/>
            <w:r w:rsidRPr="00510ABE">
              <w:rPr>
                <w:rFonts w:ascii="Garamond" w:hAnsi="Garamond" w:cs="Arial"/>
                <w:sz w:val="18"/>
                <w:szCs w:val="18"/>
                <w:lang w:val="sq-AL"/>
              </w:rPr>
              <w:t xml:space="preserve"> nxënit)</w:t>
            </w:r>
          </w:p>
          <w:p w:rsidR="004156C4" w:rsidRPr="00510ABE" w:rsidRDefault="004156C4"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156C4" w:rsidRPr="00510ABE" w:rsidRDefault="004156C4" w:rsidP="004156C4">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Cilësia e raporteve të monitorimit për progresin e ndërtimit të </w:t>
            </w:r>
            <w:proofErr w:type="spellStart"/>
            <w:r w:rsidRPr="00510ABE">
              <w:rPr>
                <w:rFonts w:ascii="Garamond" w:hAnsi="Garamond" w:cs="Arial"/>
                <w:sz w:val="18"/>
                <w:szCs w:val="18"/>
                <w:lang w:val="sq-AL"/>
              </w:rPr>
              <w:t>TAP</w:t>
            </w:r>
            <w:proofErr w:type="spellEnd"/>
          </w:p>
          <w:p w:rsidR="004156C4" w:rsidRPr="00510ABE" w:rsidRDefault="004156C4" w:rsidP="004156C4">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Përshkrim i proceseve </w:t>
            </w:r>
            <w:r w:rsidR="00E30ABC" w:rsidRPr="00510ABE">
              <w:rPr>
                <w:rFonts w:ascii="Garamond" w:hAnsi="Garamond" w:cs="Arial"/>
                <w:sz w:val="18"/>
                <w:szCs w:val="18"/>
                <w:lang w:val="sq-AL"/>
              </w:rPr>
              <w:t xml:space="preserve">ndërinstitucionale </w:t>
            </w:r>
            <w:r w:rsidRPr="00510ABE">
              <w:rPr>
                <w:rFonts w:ascii="Garamond" w:hAnsi="Garamond" w:cs="Arial"/>
                <w:sz w:val="18"/>
                <w:szCs w:val="18"/>
                <w:lang w:val="sq-AL"/>
              </w:rPr>
              <w:t xml:space="preserve">me </w:t>
            </w:r>
            <w:proofErr w:type="spellStart"/>
            <w:r w:rsidRPr="00510ABE">
              <w:rPr>
                <w:rFonts w:ascii="Garamond" w:hAnsi="Garamond" w:cs="Arial"/>
                <w:sz w:val="18"/>
                <w:szCs w:val="18"/>
                <w:lang w:val="sq-AL"/>
              </w:rPr>
              <w:t>TKP</w:t>
            </w:r>
            <w:proofErr w:type="spellEnd"/>
            <w:r w:rsidR="00090E0F" w:rsidRPr="00510ABE">
              <w:rPr>
                <w:rFonts w:ascii="Garamond" w:hAnsi="Garamond" w:cs="Arial"/>
                <w:sz w:val="18"/>
                <w:szCs w:val="18"/>
                <w:lang w:val="sq-AL"/>
              </w:rPr>
              <w:t>-në</w:t>
            </w:r>
            <w:r w:rsidRPr="00510ABE">
              <w:rPr>
                <w:rFonts w:ascii="Garamond" w:hAnsi="Garamond" w:cs="Arial"/>
                <w:sz w:val="18"/>
                <w:szCs w:val="18"/>
                <w:lang w:val="sq-AL"/>
              </w:rPr>
              <w:t xml:space="preserve"> përkatëse të përcaktuara </w:t>
            </w:r>
          </w:p>
          <w:p w:rsidR="004156C4" w:rsidRPr="00510ABE" w:rsidRDefault="004156C4"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r w:rsidRPr="00510ABE">
              <w:rPr>
                <w:rFonts w:ascii="Garamond" w:hAnsi="Garamond" w:cs="Arial"/>
                <w:sz w:val="18"/>
                <w:szCs w:val="18"/>
                <w:lang w:val="sq-AL"/>
              </w:rPr>
              <w:br/>
            </w: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156C4" w:rsidRPr="00510ABE" w:rsidRDefault="004156C4" w:rsidP="004156C4">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6: Prania publike e </w:t>
            </w:r>
            <w:proofErr w:type="spellStart"/>
            <w:r w:rsidRPr="00510ABE">
              <w:rPr>
                <w:rFonts w:ascii="Garamond" w:hAnsi="Garamond" w:cs="Arial"/>
                <w:sz w:val="18"/>
                <w:szCs w:val="18"/>
                <w:lang w:val="sq-AL"/>
              </w:rPr>
              <w:t>AIDA</w:t>
            </w:r>
            <w:proofErr w:type="spellEnd"/>
            <w:r w:rsidR="00090E0F" w:rsidRPr="00510ABE">
              <w:rPr>
                <w:rFonts w:ascii="Garamond" w:hAnsi="Garamond" w:cs="Arial"/>
                <w:sz w:val="18"/>
                <w:szCs w:val="18"/>
                <w:lang w:val="sq-AL"/>
              </w:rPr>
              <w:t>-s</w:t>
            </w:r>
            <w:r w:rsidRPr="00510ABE">
              <w:rPr>
                <w:rFonts w:ascii="Garamond" w:hAnsi="Garamond" w:cs="Arial"/>
                <w:sz w:val="18"/>
                <w:szCs w:val="18"/>
                <w:lang w:val="sq-AL"/>
              </w:rPr>
              <w:t xml:space="preserve">, ERE dhe institucioneve të tjera kyçe të përfshira në gazifikim </w:t>
            </w:r>
          </w:p>
          <w:p w:rsidR="004156C4" w:rsidRPr="00510ABE" w:rsidRDefault="004156C4" w:rsidP="004156C4">
            <w:pPr>
              <w:numPr>
                <w:ilvl w:val="1"/>
                <w:numId w:val="21"/>
              </w:numPr>
              <w:tabs>
                <w:tab w:val="left" w:pos="895"/>
              </w:tabs>
              <w:overflowPunct w:val="0"/>
              <w:autoSpaceDE w:val="0"/>
              <w:autoSpaceDN w:val="0"/>
              <w:adjustRightInd w:val="0"/>
              <w:contextualSpacing/>
              <w:jc w:val="left"/>
              <w:textAlignment w:val="baseline"/>
              <w:rPr>
                <w:rFonts w:ascii="Garamond" w:hAnsi="Garamond" w:cs="Arial"/>
                <w:b/>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6: Numri dhe cilësia e materialeve të komunikimit të shpërndara në qeveri dhe jashtë saj në publik mbi </w:t>
            </w:r>
            <w:proofErr w:type="spellStart"/>
            <w:r w:rsidRPr="00510ABE">
              <w:rPr>
                <w:rFonts w:ascii="Garamond" w:hAnsi="Garamond" w:cs="Arial"/>
                <w:sz w:val="18"/>
                <w:szCs w:val="18"/>
                <w:lang w:val="sq-AL"/>
              </w:rPr>
              <w:t>TAP</w:t>
            </w:r>
            <w:proofErr w:type="spellEnd"/>
            <w:r w:rsidR="00090E0F" w:rsidRPr="00510ABE">
              <w:rPr>
                <w:rFonts w:ascii="Garamond" w:hAnsi="Garamond" w:cs="Arial"/>
                <w:sz w:val="18"/>
                <w:szCs w:val="18"/>
                <w:lang w:val="sq-AL"/>
              </w:rPr>
              <w:t>-in</w:t>
            </w:r>
            <w:r w:rsidRPr="00510ABE">
              <w:rPr>
                <w:rFonts w:ascii="Garamond" w:hAnsi="Garamond" w:cs="Arial"/>
                <w:sz w:val="18"/>
                <w:szCs w:val="18"/>
                <w:lang w:val="sq-AL"/>
              </w:rPr>
              <w:t xml:space="preserve"> dhe gazifikimin e Shqipërisë</w:t>
            </w:r>
          </w:p>
        </w:tc>
        <w:tc>
          <w:tcPr>
            <w:tcW w:w="2464" w:type="dxa"/>
          </w:tcPr>
          <w:p w:rsidR="004156C4" w:rsidRPr="00510ABE" w:rsidRDefault="004156C4" w:rsidP="00975C59">
            <w:pPr>
              <w:ind w:firstLine="0"/>
              <w:contextualSpacing/>
              <w:rPr>
                <w:rFonts w:ascii="Garamond" w:hAnsi="Garamond" w:cs="Arial"/>
                <w:sz w:val="18"/>
                <w:szCs w:val="18"/>
                <w:lang w:val="sq-AL"/>
              </w:rPr>
            </w:pPr>
            <w:r w:rsidRPr="00510ABE">
              <w:rPr>
                <w:rFonts w:ascii="Garamond" w:hAnsi="Garamond" w:cs="Arial"/>
                <w:b/>
                <w:sz w:val="18"/>
                <w:szCs w:val="18"/>
                <w:lang w:val="sq-AL"/>
              </w:rPr>
              <w:t xml:space="preserve">Kapacitetet </w:t>
            </w:r>
            <w:proofErr w:type="spellStart"/>
            <w:r w:rsidRPr="00510ABE">
              <w:rPr>
                <w:rFonts w:ascii="Garamond" w:hAnsi="Garamond" w:cs="Arial"/>
                <w:b/>
                <w:sz w:val="18"/>
                <w:szCs w:val="18"/>
                <w:lang w:val="sq-AL"/>
              </w:rPr>
              <w:t>menaxheriale</w:t>
            </w:r>
            <w:proofErr w:type="spellEnd"/>
          </w:p>
          <w:p w:rsidR="004156C4" w:rsidRPr="00510ABE" w:rsidRDefault="004156C4" w:rsidP="004156C4">
            <w:pPr>
              <w:numPr>
                <w:ilvl w:val="1"/>
                <w:numId w:val="20"/>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Monitorohen planet e punës me aktivitetet e ngritjes së kapaciteteve në ministri</w:t>
            </w:r>
          </w:p>
          <w:p w:rsidR="004156C4" w:rsidRPr="00510ABE" w:rsidRDefault="004156C4" w:rsidP="004156C4">
            <w:pPr>
              <w:numPr>
                <w:ilvl w:val="1"/>
                <w:numId w:val="20"/>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Parashikohen mekanizma të rregullta raportimi gjatë projektit të ngritjes së kapaciteteve (p.sh. raporte mujore, raporte tremujore etj.)</w:t>
            </w: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r w:rsidRPr="00510ABE">
              <w:rPr>
                <w:rFonts w:ascii="Garamond" w:hAnsi="Garamond" w:cs="Arial"/>
                <w:sz w:val="18"/>
                <w:szCs w:val="18"/>
                <w:lang w:val="sq-AL"/>
              </w:rPr>
              <w:br/>
            </w: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p>
          <w:p w:rsidR="0043618A" w:rsidRPr="00510ABE" w:rsidRDefault="0043618A" w:rsidP="002E72F8">
            <w:pPr>
              <w:contextualSpacing/>
              <w:rPr>
                <w:rFonts w:ascii="Garamond" w:hAnsi="Garamond" w:cs="Arial"/>
                <w:sz w:val="18"/>
                <w:szCs w:val="18"/>
                <w:lang w:val="sq-AL"/>
              </w:rPr>
            </w:pPr>
          </w:p>
          <w:p w:rsidR="0043618A" w:rsidRPr="00510ABE" w:rsidRDefault="0043618A" w:rsidP="002E72F8">
            <w:pPr>
              <w:contextualSpacing/>
              <w:rPr>
                <w:rFonts w:ascii="Garamond" w:hAnsi="Garamond" w:cs="Arial"/>
                <w:sz w:val="18"/>
                <w:szCs w:val="18"/>
                <w:lang w:val="sq-AL"/>
              </w:rPr>
            </w:pPr>
          </w:p>
          <w:p w:rsidR="0043618A" w:rsidRPr="00510ABE" w:rsidRDefault="0043618A" w:rsidP="002E72F8">
            <w:pPr>
              <w:contextualSpacing/>
              <w:rPr>
                <w:rFonts w:ascii="Garamond" w:hAnsi="Garamond" w:cs="Arial"/>
                <w:sz w:val="18"/>
                <w:szCs w:val="18"/>
                <w:lang w:val="sq-AL"/>
              </w:rPr>
            </w:pPr>
          </w:p>
          <w:p w:rsidR="004156C4" w:rsidRPr="00510ABE" w:rsidRDefault="004156C4" w:rsidP="004156C4">
            <w:pPr>
              <w:numPr>
                <w:ilvl w:val="1"/>
                <w:numId w:val="20"/>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6: Komunikimi i projektit </w:t>
            </w:r>
            <w:proofErr w:type="spellStart"/>
            <w:r w:rsidRPr="00510ABE">
              <w:rPr>
                <w:rFonts w:ascii="Garamond" w:hAnsi="Garamond" w:cs="Arial"/>
                <w:sz w:val="18"/>
                <w:szCs w:val="18"/>
                <w:lang w:val="sq-AL"/>
              </w:rPr>
              <w:t>TAP</w:t>
            </w:r>
            <w:proofErr w:type="spellEnd"/>
            <w:r w:rsidRPr="00510ABE">
              <w:rPr>
                <w:rFonts w:ascii="Garamond" w:hAnsi="Garamond" w:cs="Arial"/>
                <w:sz w:val="18"/>
                <w:szCs w:val="18"/>
                <w:lang w:val="sq-AL"/>
              </w:rPr>
              <w:t xml:space="preserve"> përmes faqes së internetit të kompanisë dhe deklaratave për shtyp. </w:t>
            </w:r>
          </w:p>
          <w:p w:rsidR="004156C4" w:rsidRPr="00510ABE" w:rsidRDefault="004156C4" w:rsidP="004156C4">
            <w:pPr>
              <w:numPr>
                <w:ilvl w:val="1"/>
                <w:numId w:val="20"/>
              </w:numPr>
              <w:contextualSpacing/>
              <w:jc w:val="left"/>
              <w:rPr>
                <w:rFonts w:ascii="Garamond" w:hAnsi="Garamond" w:cs="Arial"/>
                <w:b/>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6: Komunikime zyrtare të Qeverisë së Shqipërisë (</w:t>
            </w:r>
            <w:proofErr w:type="spellStart"/>
            <w:r w:rsidRPr="00510ABE">
              <w:rPr>
                <w:rFonts w:ascii="Garamond" w:hAnsi="Garamond" w:cs="Arial"/>
                <w:sz w:val="18"/>
                <w:szCs w:val="18"/>
                <w:lang w:val="sq-AL"/>
              </w:rPr>
              <w:t>MEI</w:t>
            </w:r>
            <w:proofErr w:type="spellEnd"/>
            <w:r w:rsidRPr="00510ABE">
              <w:rPr>
                <w:rFonts w:ascii="Garamond" w:hAnsi="Garamond" w:cs="Arial"/>
                <w:sz w:val="18"/>
                <w:szCs w:val="18"/>
                <w:lang w:val="sq-AL"/>
              </w:rPr>
              <w:t>, institucionet qeveritare dhe agjencitë publike</w:t>
            </w:r>
            <w:r w:rsidR="00090E0F" w:rsidRPr="00510ABE">
              <w:rPr>
                <w:rFonts w:ascii="Garamond" w:hAnsi="Garamond" w:cs="Arial"/>
                <w:sz w:val="18"/>
                <w:szCs w:val="18"/>
                <w:lang w:val="sq-AL"/>
              </w:rPr>
              <w:t>,</w:t>
            </w:r>
            <w:r w:rsidRPr="00510ABE">
              <w:rPr>
                <w:rFonts w:ascii="Garamond" w:hAnsi="Garamond" w:cs="Arial"/>
                <w:sz w:val="18"/>
                <w:szCs w:val="18"/>
                <w:lang w:val="sq-AL"/>
              </w:rPr>
              <w:t xml:space="preserve"> si dhe ekspertë të sektorit të gazit dhe atij energjetik)</w:t>
            </w:r>
          </w:p>
        </w:tc>
        <w:tc>
          <w:tcPr>
            <w:tcW w:w="2464" w:type="dxa"/>
          </w:tcPr>
          <w:p w:rsidR="004156C4" w:rsidRPr="00510ABE" w:rsidRDefault="004156C4" w:rsidP="002E72F8">
            <w:pPr>
              <w:overflowPunct w:val="0"/>
              <w:autoSpaceDE w:val="0"/>
              <w:autoSpaceDN w:val="0"/>
              <w:adjustRightInd w:val="0"/>
              <w:ind w:left="170"/>
              <w:textAlignment w:val="baseline"/>
              <w:rPr>
                <w:rFonts w:ascii="Garamond" w:hAnsi="Garamond" w:cs="Arial"/>
                <w:sz w:val="18"/>
                <w:szCs w:val="18"/>
                <w:lang w:val="sq-AL"/>
              </w:rPr>
            </w:pPr>
          </w:p>
        </w:tc>
      </w:tr>
    </w:tbl>
    <w:p w:rsidR="00F279DB" w:rsidRPr="00510ABE" w:rsidRDefault="00F279DB" w:rsidP="00DA29A9">
      <w:pPr>
        <w:pStyle w:val="Paragrafi"/>
        <w:ind w:firstLine="0"/>
        <w:rPr>
          <w:lang w:val="sq-AL"/>
        </w:rPr>
      </w:pPr>
    </w:p>
    <w:tbl>
      <w:tblPr>
        <w:tblStyle w:val="TableGrid"/>
        <w:tblW w:w="0" w:type="auto"/>
        <w:tblLook w:val="04A0"/>
      </w:tblPr>
      <w:tblGrid>
        <w:gridCol w:w="2463"/>
        <w:gridCol w:w="2464"/>
        <w:gridCol w:w="2464"/>
        <w:gridCol w:w="2464"/>
      </w:tblGrid>
      <w:tr w:rsidR="004156C4" w:rsidRPr="00510ABE" w:rsidTr="004156C4">
        <w:tc>
          <w:tcPr>
            <w:tcW w:w="2463" w:type="dxa"/>
          </w:tcPr>
          <w:p w:rsidR="004156C4" w:rsidRPr="00510ABE" w:rsidRDefault="004156C4" w:rsidP="0043618A">
            <w:pPr>
              <w:pStyle w:val="Paragrafi"/>
              <w:ind w:firstLine="0"/>
              <w:jc w:val="center"/>
              <w:rPr>
                <w:sz w:val="18"/>
                <w:szCs w:val="18"/>
                <w:lang w:val="sq-AL"/>
              </w:rPr>
            </w:pPr>
            <w:r w:rsidRPr="00510ABE">
              <w:rPr>
                <w:rFonts w:cs="Arial"/>
                <w:b/>
                <w:sz w:val="18"/>
                <w:szCs w:val="18"/>
                <w:lang w:val="sq-AL"/>
              </w:rPr>
              <w:t xml:space="preserve">Strategjia e </w:t>
            </w:r>
            <w:r w:rsidR="00090E0F" w:rsidRPr="00510ABE">
              <w:rPr>
                <w:rFonts w:cs="Arial"/>
                <w:b/>
                <w:sz w:val="18"/>
                <w:szCs w:val="18"/>
                <w:lang w:val="sq-AL"/>
              </w:rPr>
              <w:t>ndërhyrjes</w:t>
            </w:r>
          </w:p>
        </w:tc>
        <w:tc>
          <w:tcPr>
            <w:tcW w:w="2464" w:type="dxa"/>
          </w:tcPr>
          <w:p w:rsidR="004156C4" w:rsidRPr="00510ABE" w:rsidRDefault="004156C4" w:rsidP="0043618A">
            <w:pPr>
              <w:pStyle w:val="Paragrafi"/>
              <w:ind w:firstLine="0"/>
              <w:jc w:val="center"/>
              <w:rPr>
                <w:sz w:val="18"/>
                <w:szCs w:val="18"/>
                <w:lang w:val="sq-AL"/>
              </w:rPr>
            </w:pPr>
            <w:r w:rsidRPr="00510ABE">
              <w:rPr>
                <w:rFonts w:cs="Arial"/>
                <w:b/>
                <w:sz w:val="18"/>
                <w:szCs w:val="18"/>
                <w:lang w:val="sq-AL"/>
              </w:rPr>
              <w:t xml:space="preserve">Treguesit </w:t>
            </w:r>
            <w:r w:rsidR="00090E0F" w:rsidRPr="00510ABE">
              <w:rPr>
                <w:rFonts w:cs="Arial"/>
                <w:b/>
                <w:sz w:val="18"/>
                <w:szCs w:val="18"/>
                <w:lang w:val="sq-AL"/>
              </w:rPr>
              <w:t>kyç</w:t>
            </w:r>
            <w:r w:rsidR="00013ABE" w:rsidRPr="00510ABE">
              <w:rPr>
                <w:rFonts w:cs="Arial"/>
                <w:b/>
                <w:sz w:val="18"/>
                <w:szCs w:val="18"/>
                <w:lang w:val="sq-AL"/>
              </w:rPr>
              <w:t>ë</w:t>
            </w:r>
            <w:r w:rsidR="00090E0F" w:rsidRPr="00510ABE">
              <w:rPr>
                <w:rFonts w:cs="Arial"/>
                <w:b/>
                <w:sz w:val="18"/>
                <w:szCs w:val="18"/>
                <w:lang w:val="sq-AL"/>
              </w:rPr>
              <w:t xml:space="preserve"> </w:t>
            </w:r>
            <w:r w:rsidRPr="00510ABE">
              <w:rPr>
                <w:rFonts w:cs="Arial"/>
                <w:b/>
                <w:sz w:val="18"/>
                <w:szCs w:val="18"/>
                <w:lang w:val="sq-AL"/>
              </w:rPr>
              <w:t xml:space="preserve">të </w:t>
            </w:r>
            <w:proofErr w:type="spellStart"/>
            <w:r w:rsidR="00090E0F" w:rsidRPr="00510ABE">
              <w:rPr>
                <w:rFonts w:cs="Arial"/>
                <w:b/>
                <w:sz w:val="18"/>
                <w:szCs w:val="18"/>
                <w:lang w:val="sq-AL"/>
              </w:rPr>
              <w:t>performancës</w:t>
            </w:r>
            <w:proofErr w:type="spellEnd"/>
          </w:p>
        </w:tc>
        <w:tc>
          <w:tcPr>
            <w:tcW w:w="2464" w:type="dxa"/>
          </w:tcPr>
          <w:p w:rsidR="004156C4" w:rsidRPr="00510ABE" w:rsidRDefault="004156C4" w:rsidP="0043618A">
            <w:pPr>
              <w:pStyle w:val="Paragrafi"/>
              <w:ind w:firstLine="0"/>
              <w:jc w:val="center"/>
              <w:rPr>
                <w:sz w:val="18"/>
                <w:szCs w:val="18"/>
                <w:lang w:val="sq-AL"/>
              </w:rPr>
            </w:pPr>
            <w:r w:rsidRPr="00510ABE">
              <w:rPr>
                <w:rFonts w:cs="Arial"/>
                <w:b/>
                <w:sz w:val="18"/>
                <w:szCs w:val="18"/>
                <w:lang w:val="sq-AL"/>
              </w:rPr>
              <w:t xml:space="preserve">Mënyrat e </w:t>
            </w:r>
            <w:r w:rsidR="00090E0F" w:rsidRPr="00510ABE">
              <w:rPr>
                <w:rFonts w:cs="Arial"/>
                <w:b/>
                <w:sz w:val="18"/>
                <w:szCs w:val="18"/>
                <w:lang w:val="sq-AL"/>
              </w:rPr>
              <w:t>verifikimit</w:t>
            </w:r>
          </w:p>
        </w:tc>
        <w:tc>
          <w:tcPr>
            <w:tcW w:w="2464" w:type="dxa"/>
          </w:tcPr>
          <w:p w:rsidR="004156C4" w:rsidRPr="00510ABE" w:rsidRDefault="004156C4" w:rsidP="0043618A">
            <w:pPr>
              <w:ind w:firstLine="0"/>
              <w:jc w:val="center"/>
              <w:rPr>
                <w:rFonts w:ascii="Garamond" w:hAnsi="Garamond" w:cs="Arial"/>
                <w:b/>
                <w:sz w:val="18"/>
                <w:szCs w:val="18"/>
                <w:lang w:val="sq-AL"/>
              </w:rPr>
            </w:pPr>
            <w:r w:rsidRPr="00510ABE">
              <w:rPr>
                <w:rFonts w:ascii="Garamond" w:hAnsi="Garamond" w:cs="Arial"/>
                <w:b/>
                <w:sz w:val="18"/>
                <w:szCs w:val="18"/>
                <w:lang w:val="sq-AL"/>
              </w:rPr>
              <w:t xml:space="preserve">Faktorë të </w:t>
            </w:r>
            <w:r w:rsidR="00090E0F" w:rsidRPr="00510ABE">
              <w:rPr>
                <w:rFonts w:ascii="Garamond" w:hAnsi="Garamond" w:cs="Arial"/>
                <w:b/>
                <w:sz w:val="18"/>
                <w:szCs w:val="18"/>
                <w:lang w:val="sq-AL"/>
              </w:rPr>
              <w:t>jashtëm</w:t>
            </w:r>
          </w:p>
          <w:p w:rsidR="004156C4" w:rsidRPr="00510ABE" w:rsidRDefault="00013ABE" w:rsidP="00013ABE">
            <w:pPr>
              <w:pStyle w:val="Paragrafi"/>
              <w:ind w:firstLine="0"/>
              <w:jc w:val="center"/>
              <w:rPr>
                <w:sz w:val="18"/>
                <w:szCs w:val="18"/>
                <w:lang w:val="sq-AL"/>
              </w:rPr>
            </w:pPr>
            <w:r w:rsidRPr="00510ABE">
              <w:rPr>
                <w:rFonts w:cs="Arial"/>
                <w:b/>
                <w:sz w:val="18"/>
                <w:szCs w:val="18"/>
                <w:lang w:val="sq-AL"/>
              </w:rPr>
              <w:t>(</w:t>
            </w:r>
            <w:proofErr w:type="spellStart"/>
            <w:r w:rsidRPr="00510ABE">
              <w:rPr>
                <w:rFonts w:cs="Arial"/>
                <w:b/>
                <w:sz w:val="18"/>
                <w:szCs w:val="18"/>
                <w:lang w:val="sq-AL"/>
              </w:rPr>
              <w:t>presupozimet</w:t>
            </w:r>
            <w:proofErr w:type="spellEnd"/>
            <w:r w:rsidR="004156C4" w:rsidRPr="00510ABE">
              <w:rPr>
                <w:rFonts w:cs="Arial"/>
                <w:b/>
                <w:sz w:val="18"/>
                <w:szCs w:val="18"/>
                <w:lang w:val="sq-AL"/>
              </w:rPr>
              <w:t>/rreziqet</w:t>
            </w:r>
          </w:p>
        </w:tc>
      </w:tr>
      <w:tr w:rsidR="004156C4" w:rsidRPr="00510ABE" w:rsidTr="004156C4">
        <w:tc>
          <w:tcPr>
            <w:tcW w:w="2463" w:type="dxa"/>
          </w:tcPr>
          <w:p w:rsidR="004156C4" w:rsidRPr="00510ABE" w:rsidRDefault="004156C4" w:rsidP="0043618A">
            <w:pPr>
              <w:pStyle w:val="Paragrafi"/>
              <w:ind w:firstLine="0"/>
              <w:jc w:val="center"/>
              <w:rPr>
                <w:sz w:val="18"/>
                <w:szCs w:val="18"/>
                <w:lang w:val="sq-AL"/>
              </w:rPr>
            </w:pPr>
            <w:r w:rsidRPr="00510ABE">
              <w:rPr>
                <w:rFonts w:cs="Arial"/>
                <w:b/>
                <w:sz w:val="18"/>
                <w:szCs w:val="18"/>
                <w:lang w:val="sq-AL"/>
              </w:rPr>
              <w:t>Rezultatet</w:t>
            </w:r>
          </w:p>
        </w:tc>
        <w:tc>
          <w:tcPr>
            <w:tcW w:w="2464" w:type="dxa"/>
          </w:tcPr>
          <w:p w:rsidR="004156C4" w:rsidRPr="00510ABE" w:rsidRDefault="004156C4" w:rsidP="0043618A">
            <w:pPr>
              <w:pStyle w:val="Paragrafi"/>
              <w:ind w:firstLine="0"/>
              <w:jc w:val="center"/>
              <w:rPr>
                <w:sz w:val="18"/>
                <w:szCs w:val="18"/>
                <w:lang w:val="sq-AL"/>
              </w:rPr>
            </w:pPr>
            <w:r w:rsidRPr="00510ABE">
              <w:rPr>
                <w:rFonts w:cs="Arial"/>
                <w:b/>
                <w:sz w:val="18"/>
                <w:szCs w:val="18"/>
                <w:lang w:val="sq-AL"/>
              </w:rPr>
              <w:t>Treguesit e Rezultateve</w:t>
            </w:r>
          </w:p>
        </w:tc>
        <w:tc>
          <w:tcPr>
            <w:tcW w:w="2464" w:type="dxa"/>
          </w:tcPr>
          <w:p w:rsidR="004156C4" w:rsidRPr="00510ABE" w:rsidRDefault="004156C4" w:rsidP="0043618A">
            <w:pPr>
              <w:pStyle w:val="Paragrafi"/>
              <w:ind w:firstLine="0"/>
              <w:jc w:val="center"/>
              <w:rPr>
                <w:sz w:val="18"/>
                <w:szCs w:val="18"/>
                <w:lang w:val="sq-AL"/>
              </w:rPr>
            </w:pPr>
          </w:p>
        </w:tc>
        <w:tc>
          <w:tcPr>
            <w:tcW w:w="2464" w:type="dxa"/>
          </w:tcPr>
          <w:p w:rsidR="004156C4" w:rsidRPr="00510ABE" w:rsidRDefault="004156C4" w:rsidP="0043618A">
            <w:pPr>
              <w:pStyle w:val="Paragrafi"/>
              <w:ind w:firstLine="0"/>
              <w:jc w:val="center"/>
              <w:rPr>
                <w:sz w:val="18"/>
                <w:szCs w:val="18"/>
                <w:lang w:val="sq-AL"/>
              </w:rPr>
            </w:pPr>
          </w:p>
        </w:tc>
      </w:tr>
      <w:tr w:rsidR="004156C4" w:rsidRPr="00510ABE" w:rsidTr="004156C4">
        <w:trPr>
          <w:trHeight w:val="6201"/>
        </w:trPr>
        <w:tc>
          <w:tcPr>
            <w:tcW w:w="2463" w:type="dxa"/>
          </w:tcPr>
          <w:p w:rsidR="004156C4" w:rsidRPr="00510ABE" w:rsidRDefault="004156C4" w:rsidP="0043618A">
            <w:pPr>
              <w:ind w:firstLine="0"/>
              <w:contextualSpacing/>
              <w:rPr>
                <w:rFonts w:ascii="Garamond" w:hAnsi="Garamond" w:cs="Arial"/>
                <w:b/>
                <w:sz w:val="18"/>
                <w:szCs w:val="18"/>
                <w:lang w:val="sq-AL"/>
              </w:rPr>
            </w:pPr>
            <w:r w:rsidRPr="00510ABE">
              <w:rPr>
                <w:rFonts w:ascii="Garamond" w:hAnsi="Garamond" w:cs="Arial"/>
                <w:b/>
                <w:sz w:val="18"/>
                <w:szCs w:val="18"/>
                <w:lang w:val="sq-AL"/>
              </w:rPr>
              <w:t>Kapacitete teknike të lidhura me infrastrukturën e gazit</w:t>
            </w:r>
          </w:p>
          <w:p w:rsidR="004156C4" w:rsidRPr="00510ABE" w:rsidRDefault="004156C4" w:rsidP="0043618A">
            <w:pPr>
              <w:numPr>
                <w:ilvl w:val="0"/>
                <w:numId w:val="19"/>
              </w:numPr>
              <w:ind w:left="0" w:firstLine="0"/>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1: Prezantimi i teknikave për hartim strategjie në sektorë të ndryshëm ekonomikë</w:t>
            </w: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numPr>
                <w:ilvl w:val="0"/>
                <w:numId w:val="19"/>
              </w:numPr>
              <w:ind w:left="0" w:firstLine="0"/>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Këshillim ligjor</w:t>
            </w:r>
          </w:p>
          <w:p w:rsidR="004156C4" w:rsidRPr="00510ABE" w:rsidRDefault="004156C4" w:rsidP="0043618A">
            <w:pPr>
              <w:numPr>
                <w:ilvl w:val="0"/>
                <w:numId w:val="19"/>
              </w:numPr>
              <w:ind w:left="0" w:firstLine="0"/>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Hartim dhe zbatim i hartave të proceseve dhe grafikëve në lidhje me procesin e lejeve dhe licencimit</w:t>
            </w:r>
          </w:p>
          <w:p w:rsidR="004156C4" w:rsidRPr="00510ABE" w:rsidRDefault="004156C4" w:rsidP="0043618A">
            <w:pPr>
              <w:numPr>
                <w:ilvl w:val="0"/>
                <w:numId w:val="19"/>
              </w:numPr>
              <w:ind w:left="0" w:firstLine="0"/>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3: Hartim i procedurave standarde të operimit që mund të ndiqen nga projektet në përmasa të mëdha të infrastrukturës së gazit</w:t>
            </w:r>
          </w:p>
          <w:p w:rsidR="004156C4" w:rsidRPr="00510ABE" w:rsidRDefault="004156C4" w:rsidP="0043618A">
            <w:pPr>
              <w:numPr>
                <w:ilvl w:val="0"/>
                <w:numId w:val="19"/>
              </w:numPr>
              <w:ind w:left="0" w:firstLine="0"/>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3: Sigurimi i ekspertizës për përgatitjen e pjesës së tretë dhe të katërt të paketës teknike të rregullave për sektorin e gazit në Shqipëri</w:t>
            </w:r>
          </w:p>
          <w:p w:rsidR="004156C4" w:rsidRPr="00510ABE" w:rsidRDefault="004156C4" w:rsidP="0043618A">
            <w:pPr>
              <w:numPr>
                <w:ilvl w:val="0"/>
                <w:numId w:val="19"/>
              </w:numPr>
              <w:ind w:left="0" w:firstLine="0"/>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3: Është arritur </w:t>
            </w:r>
            <w:r w:rsidR="00C34DCD" w:rsidRPr="00510ABE">
              <w:rPr>
                <w:rFonts w:ascii="Garamond" w:hAnsi="Garamond" w:cs="Arial"/>
                <w:sz w:val="18"/>
                <w:szCs w:val="18"/>
                <w:lang w:val="sq-AL"/>
              </w:rPr>
              <w:t>“</w:t>
            </w:r>
            <w:r w:rsidRPr="00510ABE">
              <w:rPr>
                <w:rFonts w:ascii="Garamond" w:hAnsi="Garamond" w:cs="Arial"/>
                <w:sz w:val="18"/>
                <w:szCs w:val="18"/>
                <w:lang w:val="sq-AL"/>
              </w:rPr>
              <w:t>Testimi i Tregut</w:t>
            </w:r>
            <w:r w:rsidR="00C34DCD" w:rsidRPr="00510ABE">
              <w:rPr>
                <w:rFonts w:ascii="Garamond" w:hAnsi="Garamond" w:cs="Arial"/>
                <w:sz w:val="18"/>
                <w:szCs w:val="18"/>
                <w:lang w:val="sq-AL"/>
              </w:rPr>
              <w:t>”</w:t>
            </w:r>
            <w:r w:rsidRPr="00510ABE">
              <w:rPr>
                <w:rFonts w:ascii="Garamond" w:hAnsi="Garamond" w:cs="Arial"/>
                <w:sz w:val="18"/>
                <w:szCs w:val="18"/>
                <w:lang w:val="sq-AL"/>
              </w:rPr>
              <w:t xml:space="preserve"> të </w:t>
            </w:r>
            <w:proofErr w:type="spellStart"/>
            <w:r w:rsidRPr="00510ABE">
              <w:rPr>
                <w:rFonts w:ascii="Garamond" w:hAnsi="Garamond" w:cs="Arial"/>
                <w:sz w:val="18"/>
                <w:szCs w:val="18"/>
                <w:lang w:val="sq-AL"/>
              </w:rPr>
              <w:t>TAP</w:t>
            </w:r>
            <w:proofErr w:type="spellEnd"/>
            <w:r w:rsidRPr="00510ABE">
              <w:rPr>
                <w:rFonts w:ascii="Garamond" w:hAnsi="Garamond" w:cs="Arial"/>
                <w:sz w:val="18"/>
                <w:szCs w:val="18"/>
                <w:lang w:val="sq-AL"/>
              </w:rPr>
              <w:t xml:space="preserve"> për përcaktimin e kapaciteteve të subjekteve shqiptare për rezervimin e gazit pranë </w:t>
            </w:r>
            <w:proofErr w:type="spellStart"/>
            <w:r w:rsidRPr="00510ABE">
              <w:rPr>
                <w:rFonts w:ascii="Garamond" w:hAnsi="Garamond" w:cs="Arial"/>
                <w:sz w:val="18"/>
                <w:szCs w:val="18"/>
                <w:lang w:val="sq-AL"/>
              </w:rPr>
              <w:t>TAP</w:t>
            </w:r>
            <w:proofErr w:type="spellEnd"/>
            <w:r w:rsidRPr="00510ABE">
              <w:rPr>
                <w:rFonts w:ascii="Garamond" w:hAnsi="Garamond" w:cs="Arial"/>
                <w:sz w:val="18"/>
                <w:szCs w:val="18"/>
                <w:lang w:val="sq-AL"/>
              </w:rPr>
              <w:t xml:space="preserve"> dhe zbatimin e kontratave të blerjes së gazit</w:t>
            </w:r>
          </w:p>
          <w:p w:rsidR="004156C4" w:rsidRPr="00510ABE" w:rsidRDefault="004156C4" w:rsidP="0043618A">
            <w:pPr>
              <w:numPr>
                <w:ilvl w:val="0"/>
                <w:numId w:val="19"/>
              </w:numPr>
              <w:ind w:left="0" w:firstLine="0"/>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4: Dhënie ekspertize mbi standardet ndërkombëtare për organizimin ligjor, strukturën organizative, përgjegjësitë operative dhe kapacitetet njerëzore të nevojshme për agjencinë </w:t>
            </w:r>
            <w:proofErr w:type="spellStart"/>
            <w:r w:rsidRPr="00510ABE">
              <w:rPr>
                <w:rFonts w:ascii="Garamond" w:hAnsi="Garamond" w:cs="Arial"/>
                <w:sz w:val="18"/>
                <w:szCs w:val="18"/>
                <w:lang w:val="sq-AL"/>
              </w:rPr>
              <w:t>rregullatore</w:t>
            </w:r>
            <w:proofErr w:type="spellEnd"/>
            <w:r w:rsidRPr="00510ABE">
              <w:rPr>
                <w:rFonts w:ascii="Garamond" w:hAnsi="Garamond" w:cs="Arial"/>
                <w:sz w:val="18"/>
                <w:szCs w:val="18"/>
                <w:lang w:val="sq-AL"/>
              </w:rPr>
              <w:t xml:space="preserve">, OST, </w:t>
            </w:r>
            <w:proofErr w:type="spellStart"/>
            <w:r w:rsidRPr="00510ABE">
              <w:rPr>
                <w:rFonts w:ascii="Garamond" w:hAnsi="Garamond" w:cs="Arial"/>
                <w:sz w:val="18"/>
                <w:szCs w:val="18"/>
                <w:lang w:val="sq-AL"/>
              </w:rPr>
              <w:t>OSSH</w:t>
            </w:r>
            <w:proofErr w:type="spellEnd"/>
            <w:r w:rsidRPr="00510ABE">
              <w:rPr>
                <w:rFonts w:ascii="Garamond" w:hAnsi="Garamond" w:cs="Arial"/>
                <w:sz w:val="18"/>
                <w:szCs w:val="18"/>
                <w:lang w:val="sq-AL"/>
              </w:rPr>
              <w:t xml:space="preserve">, hartimin e politikave dhe agjencinë e promovimit të investimeve si dhe mbështetjen teknike për krijimin e institutit të naftës dhe </w:t>
            </w:r>
            <w:r w:rsidR="00A651A2" w:rsidRPr="00510ABE">
              <w:rPr>
                <w:rFonts w:ascii="Garamond" w:hAnsi="Garamond" w:cs="Arial"/>
                <w:sz w:val="18"/>
                <w:szCs w:val="18"/>
                <w:lang w:val="sq-AL"/>
              </w:rPr>
              <w:t xml:space="preserve">i </w:t>
            </w:r>
            <w:r w:rsidRPr="00510ABE">
              <w:rPr>
                <w:rFonts w:ascii="Garamond" w:hAnsi="Garamond" w:cs="Arial"/>
                <w:sz w:val="18"/>
                <w:szCs w:val="18"/>
                <w:lang w:val="sq-AL"/>
              </w:rPr>
              <w:t>gazit</w:t>
            </w:r>
          </w:p>
        </w:tc>
        <w:tc>
          <w:tcPr>
            <w:tcW w:w="2464" w:type="dxa"/>
          </w:tcPr>
          <w:p w:rsidR="004156C4" w:rsidRPr="00510ABE" w:rsidRDefault="004156C4" w:rsidP="0043618A">
            <w:pPr>
              <w:ind w:firstLine="0"/>
              <w:contextualSpacing/>
              <w:rPr>
                <w:rFonts w:ascii="Garamond" w:hAnsi="Garamond" w:cs="Arial"/>
                <w:b/>
                <w:sz w:val="18"/>
                <w:szCs w:val="18"/>
                <w:lang w:val="sq-AL"/>
              </w:rPr>
            </w:pPr>
            <w:r w:rsidRPr="00510ABE">
              <w:rPr>
                <w:rFonts w:ascii="Garamond" w:hAnsi="Garamond" w:cs="Arial"/>
                <w:b/>
                <w:sz w:val="18"/>
                <w:szCs w:val="18"/>
                <w:lang w:val="sq-AL"/>
              </w:rPr>
              <w:t>Kapacitete teknike të lidhura me infrastrukturën e gazit</w:t>
            </w:r>
          </w:p>
          <w:p w:rsidR="004156C4" w:rsidRPr="00510ABE" w:rsidRDefault="004156C4" w:rsidP="0043618A">
            <w:pPr>
              <w:numPr>
                <w:ilvl w:val="0"/>
                <w:numId w:val="23"/>
              </w:numPr>
              <w:ind w:left="0" w:firstLine="0"/>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1: Modele për Vlerësimin e Ndikimit Ekonomik, planin e sektorit të gazit dhe vlerësimin e propozimeve për pro</w:t>
            </w:r>
            <w:r w:rsidR="00090E0F" w:rsidRPr="00510ABE">
              <w:rPr>
                <w:rFonts w:ascii="Garamond" w:hAnsi="Garamond" w:cs="Arial"/>
                <w:sz w:val="18"/>
                <w:szCs w:val="18"/>
                <w:lang w:val="sq-AL"/>
              </w:rPr>
              <w:t>jekte, planeve të biznesit</w:t>
            </w:r>
            <w:r w:rsidRPr="00510ABE">
              <w:rPr>
                <w:rFonts w:ascii="Garamond" w:hAnsi="Garamond" w:cs="Arial"/>
                <w:sz w:val="18"/>
                <w:szCs w:val="18"/>
                <w:lang w:val="sq-AL"/>
              </w:rPr>
              <w:t xml:space="preserve"> etj.</w:t>
            </w:r>
          </w:p>
          <w:p w:rsidR="004156C4" w:rsidRPr="00510ABE" w:rsidRDefault="004156C4" w:rsidP="0043618A">
            <w:pPr>
              <w:numPr>
                <w:ilvl w:val="0"/>
                <w:numId w:val="23"/>
              </w:numPr>
              <w:ind w:left="0" w:firstLine="0"/>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2: Standarde të përshtatura për kuadrin ligjor dhe kontratat bazë</w:t>
            </w: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numPr>
                <w:ilvl w:val="0"/>
                <w:numId w:val="23"/>
              </w:numPr>
              <w:ind w:left="0" w:firstLine="0"/>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3: Modele për plane biznesi, </w:t>
            </w:r>
            <w:proofErr w:type="spellStart"/>
            <w:r w:rsidRPr="00510ABE">
              <w:rPr>
                <w:rFonts w:ascii="Garamond" w:hAnsi="Garamond" w:cs="Arial"/>
                <w:sz w:val="18"/>
                <w:szCs w:val="18"/>
                <w:lang w:val="sq-AL"/>
              </w:rPr>
              <w:t>organigrama</w:t>
            </w:r>
            <w:proofErr w:type="spellEnd"/>
            <w:r w:rsidRPr="00510ABE">
              <w:rPr>
                <w:rFonts w:ascii="Garamond" w:hAnsi="Garamond" w:cs="Arial"/>
                <w:sz w:val="18"/>
                <w:szCs w:val="18"/>
                <w:lang w:val="sq-AL"/>
              </w:rPr>
              <w:t xml:space="preserve"> dhe plane të tjera për krijimin e </w:t>
            </w:r>
            <w:proofErr w:type="spellStart"/>
            <w:r w:rsidRPr="00510ABE">
              <w:rPr>
                <w:rFonts w:ascii="Garamond" w:hAnsi="Garamond" w:cs="Arial"/>
                <w:sz w:val="18"/>
                <w:szCs w:val="18"/>
                <w:lang w:val="sq-AL"/>
              </w:rPr>
              <w:t>SPV</w:t>
            </w:r>
            <w:proofErr w:type="spellEnd"/>
            <w:r w:rsidRPr="00510ABE">
              <w:rPr>
                <w:rFonts w:ascii="Garamond" w:hAnsi="Garamond" w:cs="Arial"/>
                <w:sz w:val="18"/>
                <w:szCs w:val="18"/>
                <w:lang w:val="sq-AL"/>
              </w:rPr>
              <w:t>-ve</w:t>
            </w:r>
          </w:p>
          <w:p w:rsidR="004156C4" w:rsidRPr="00510ABE" w:rsidRDefault="004156C4" w:rsidP="0043618A">
            <w:pPr>
              <w:numPr>
                <w:ilvl w:val="0"/>
                <w:numId w:val="23"/>
              </w:numPr>
              <w:ind w:left="0" w:firstLine="0"/>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3: Ka përfunduar paketa e tretë dhe e katërt e rregullores teknike për sektorin e gazit në Shqipëri</w:t>
            </w:r>
          </w:p>
          <w:p w:rsidR="004156C4" w:rsidRPr="00510ABE" w:rsidRDefault="004156C4" w:rsidP="0043618A">
            <w:pPr>
              <w:numPr>
                <w:ilvl w:val="0"/>
                <w:numId w:val="23"/>
              </w:numPr>
              <w:ind w:left="0" w:firstLine="0"/>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3: Janë përcaktuar kapacitetet për rezervimin e gazit</w:t>
            </w:r>
          </w:p>
          <w:p w:rsidR="004156C4" w:rsidRPr="00510ABE" w:rsidRDefault="004156C4" w:rsidP="0043618A">
            <w:pPr>
              <w:ind w:firstLine="0"/>
              <w:contextualSpacing/>
              <w:rPr>
                <w:rFonts w:ascii="Garamond" w:hAnsi="Garamond" w:cs="Arial"/>
                <w:sz w:val="18"/>
                <w:szCs w:val="18"/>
                <w:highlight w:val="yellow"/>
                <w:lang w:val="sq-AL"/>
              </w:rPr>
            </w:pPr>
          </w:p>
          <w:p w:rsidR="004156C4" w:rsidRPr="00510ABE" w:rsidRDefault="004156C4" w:rsidP="0043618A">
            <w:pPr>
              <w:ind w:firstLine="0"/>
              <w:contextualSpacing/>
              <w:rPr>
                <w:rFonts w:ascii="Garamond" w:hAnsi="Garamond" w:cs="Arial"/>
                <w:sz w:val="18"/>
                <w:szCs w:val="18"/>
                <w:highlight w:val="yellow"/>
                <w:lang w:val="sq-AL"/>
              </w:rPr>
            </w:pPr>
          </w:p>
          <w:p w:rsidR="004156C4" w:rsidRPr="00510ABE" w:rsidRDefault="004156C4" w:rsidP="0043618A">
            <w:pPr>
              <w:ind w:firstLine="0"/>
              <w:contextualSpacing/>
              <w:rPr>
                <w:rFonts w:ascii="Garamond" w:hAnsi="Garamond" w:cs="Arial"/>
                <w:sz w:val="18"/>
                <w:szCs w:val="18"/>
                <w:highlight w:val="yellow"/>
                <w:lang w:val="sq-AL"/>
              </w:rPr>
            </w:pPr>
          </w:p>
          <w:p w:rsidR="004156C4" w:rsidRPr="00510ABE" w:rsidRDefault="004156C4" w:rsidP="0043618A">
            <w:pPr>
              <w:ind w:firstLine="0"/>
              <w:contextualSpacing/>
              <w:rPr>
                <w:rFonts w:ascii="Garamond" w:hAnsi="Garamond" w:cs="Arial"/>
                <w:sz w:val="18"/>
                <w:szCs w:val="18"/>
                <w:highlight w:val="yellow"/>
                <w:lang w:val="sq-AL"/>
              </w:rPr>
            </w:pPr>
          </w:p>
          <w:p w:rsidR="004156C4" w:rsidRPr="00510ABE" w:rsidRDefault="004156C4" w:rsidP="0043618A">
            <w:pPr>
              <w:ind w:firstLine="0"/>
              <w:contextualSpacing/>
              <w:rPr>
                <w:rFonts w:ascii="Garamond" w:hAnsi="Garamond" w:cs="Arial"/>
                <w:sz w:val="18"/>
                <w:szCs w:val="18"/>
                <w:highlight w:val="yellow"/>
                <w:lang w:val="sq-AL"/>
              </w:rPr>
            </w:pPr>
          </w:p>
          <w:p w:rsidR="0043618A" w:rsidRPr="00510ABE" w:rsidRDefault="0043618A" w:rsidP="0043618A">
            <w:pPr>
              <w:ind w:firstLine="0"/>
              <w:contextualSpacing/>
              <w:rPr>
                <w:rFonts w:ascii="Garamond" w:hAnsi="Garamond" w:cs="Arial"/>
                <w:sz w:val="18"/>
                <w:szCs w:val="18"/>
                <w:highlight w:val="yellow"/>
                <w:lang w:val="sq-AL"/>
              </w:rPr>
            </w:pPr>
          </w:p>
          <w:p w:rsidR="004156C4" w:rsidRPr="00510ABE" w:rsidRDefault="004156C4" w:rsidP="0043618A">
            <w:pPr>
              <w:numPr>
                <w:ilvl w:val="0"/>
                <w:numId w:val="23"/>
              </w:numPr>
              <w:ind w:left="0" w:firstLine="0"/>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4: </w:t>
            </w:r>
            <w:proofErr w:type="spellStart"/>
            <w:r w:rsidRPr="00510ABE">
              <w:rPr>
                <w:rFonts w:ascii="Garamond" w:hAnsi="Garamond" w:cs="Arial"/>
                <w:sz w:val="18"/>
                <w:szCs w:val="18"/>
                <w:lang w:val="sq-AL"/>
              </w:rPr>
              <w:t>Organigrama</w:t>
            </w:r>
            <w:proofErr w:type="spellEnd"/>
            <w:r w:rsidRPr="00510ABE">
              <w:rPr>
                <w:rFonts w:ascii="Garamond" w:hAnsi="Garamond" w:cs="Arial"/>
                <w:sz w:val="18"/>
                <w:szCs w:val="18"/>
                <w:lang w:val="sq-AL"/>
              </w:rPr>
              <w:t xml:space="preserve"> për krijimin e strukturës organizative të institucioneve të ndryshme të përfshira, ku përfshihet</w:t>
            </w:r>
            <w:r w:rsidR="00A651A2" w:rsidRPr="00510ABE">
              <w:rPr>
                <w:rFonts w:ascii="Garamond" w:hAnsi="Garamond" w:cs="Arial"/>
                <w:sz w:val="18"/>
                <w:szCs w:val="18"/>
                <w:lang w:val="sq-AL"/>
              </w:rPr>
              <w:t xml:space="preserve"> </w:t>
            </w:r>
            <w:r w:rsidRPr="00510ABE">
              <w:rPr>
                <w:rFonts w:ascii="Garamond" w:hAnsi="Garamond" w:cs="Arial"/>
                <w:sz w:val="18"/>
                <w:szCs w:val="18"/>
                <w:lang w:val="sq-AL"/>
              </w:rPr>
              <w:t xml:space="preserve">instituti i naftës dhe </w:t>
            </w:r>
            <w:r w:rsidR="00A651A2" w:rsidRPr="00510ABE">
              <w:rPr>
                <w:rFonts w:ascii="Garamond" w:hAnsi="Garamond" w:cs="Arial"/>
                <w:sz w:val="18"/>
                <w:szCs w:val="18"/>
                <w:lang w:val="sq-AL"/>
              </w:rPr>
              <w:t xml:space="preserve">i </w:t>
            </w:r>
            <w:r w:rsidRPr="00510ABE">
              <w:rPr>
                <w:rFonts w:ascii="Garamond" w:hAnsi="Garamond" w:cs="Arial"/>
                <w:sz w:val="18"/>
                <w:szCs w:val="18"/>
                <w:lang w:val="sq-AL"/>
              </w:rPr>
              <w:t>gazit sapo të jetë vendosur krijimi i tij.</w:t>
            </w: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tc>
        <w:tc>
          <w:tcPr>
            <w:tcW w:w="2464" w:type="dxa"/>
          </w:tcPr>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tc>
        <w:tc>
          <w:tcPr>
            <w:tcW w:w="2464" w:type="dxa"/>
          </w:tcPr>
          <w:p w:rsidR="004156C4" w:rsidRPr="00510ABE" w:rsidRDefault="004156C4" w:rsidP="0043618A">
            <w:pPr>
              <w:numPr>
                <w:ilvl w:val="0"/>
                <w:numId w:val="22"/>
              </w:numPr>
              <w:ind w:left="0" w:firstLine="0"/>
              <w:jc w:val="left"/>
              <w:rPr>
                <w:rFonts w:ascii="Garamond" w:hAnsi="Garamond" w:cs="Arial"/>
                <w:sz w:val="18"/>
                <w:szCs w:val="18"/>
                <w:lang w:val="sq-AL"/>
              </w:rPr>
            </w:pPr>
            <w:r w:rsidRPr="00510ABE">
              <w:rPr>
                <w:rFonts w:ascii="Garamond" w:hAnsi="Garamond" w:cs="Arial"/>
                <w:sz w:val="18"/>
                <w:szCs w:val="18"/>
                <w:lang w:val="sq-AL"/>
              </w:rPr>
              <w:t xml:space="preserve">Rrezik i një ndikimi potencialisht të kufizuar mbi stafin e </w:t>
            </w:r>
            <w:proofErr w:type="spellStart"/>
            <w:r w:rsidRPr="00510ABE">
              <w:rPr>
                <w:rFonts w:ascii="Garamond" w:hAnsi="Garamond" w:cs="Arial"/>
                <w:sz w:val="18"/>
                <w:szCs w:val="18"/>
                <w:lang w:val="sq-AL"/>
              </w:rPr>
              <w:t>Task</w:t>
            </w:r>
            <w:proofErr w:type="spellEnd"/>
            <w:r w:rsidRPr="00510ABE">
              <w:rPr>
                <w:rFonts w:ascii="Garamond" w:hAnsi="Garamond" w:cs="Arial"/>
                <w:sz w:val="18"/>
                <w:szCs w:val="18"/>
                <w:lang w:val="sq-AL"/>
              </w:rPr>
              <w:t xml:space="preserve"> Forcës dhe si rrjedhojë mbi grupin e parë të ngritjes së kapaciteteve</w:t>
            </w:r>
          </w:p>
          <w:p w:rsidR="004156C4" w:rsidRPr="00510ABE" w:rsidRDefault="004156C4" w:rsidP="0043618A">
            <w:pPr>
              <w:numPr>
                <w:ilvl w:val="0"/>
                <w:numId w:val="22"/>
              </w:numPr>
              <w:ind w:left="0" w:firstLine="0"/>
              <w:jc w:val="left"/>
              <w:rPr>
                <w:rFonts w:ascii="Garamond" w:hAnsi="Garamond" w:cs="Arial"/>
                <w:sz w:val="18"/>
                <w:szCs w:val="18"/>
                <w:lang w:val="sq-AL"/>
              </w:rPr>
            </w:pPr>
            <w:r w:rsidRPr="00510ABE">
              <w:rPr>
                <w:rFonts w:ascii="Garamond" w:hAnsi="Garamond" w:cs="Arial"/>
                <w:sz w:val="18"/>
                <w:szCs w:val="18"/>
                <w:lang w:val="sq-AL"/>
              </w:rPr>
              <w:t>Ndryshim i shpeshtë i zyrtarëve qeveritarë të përfshirë në proces</w:t>
            </w:r>
          </w:p>
        </w:tc>
      </w:tr>
    </w:tbl>
    <w:p w:rsidR="004156C4" w:rsidRPr="00510ABE" w:rsidRDefault="004156C4" w:rsidP="00DA29A9">
      <w:pPr>
        <w:pStyle w:val="Paragrafi"/>
        <w:ind w:firstLine="0"/>
        <w:rPr>
          <w:lang w:val="sq-AL"/>
        </w:rPr>
      </w:pPr>
    </w:p>
    <w:p w:rsidR="004156C4" w:rsidRPr="00510ABE" w:rsidRDefault="004156C4" w:rsidP="00DA29A9">
      <w:pPr>
        <w:pStyle w:val="Paragrafi"/>
        <w:ind w:firstLine="0"/>
        <w:rPr>
          <w:lang w:val="sq-AL"/>
        </w:rPr>
      </w:pPr>
    </w:p>
    <w:p w:rsidR="004156C4" w:rsidRPr="00510ABE" w:rsidRDefault="004156C4" w:rsidP="00DA29A9">
      <w:pPr>
        <w:pStyle w:val="Paragrafi"/>
        <w:ind w:firstLine="0"/>
        <w:rPr>
          <w:lang w:val="sq-AL"/>
        </w:rPr>
      </w:pPr>
    </w:p>
    <w:p w:rsidR="004156C4" w:rsidRPr="00510ABE" w:rsidRDefault="004156C4" w:rsidP="00DA29A9">
      <w:pPr>
        <w:pStyle w:val="Paragrafi"/>
        <w:ind w:firstLine="0"/>
        <w:rPr>
          <w:lang w:val="sq-AL"/>
        </w:rPr>
      </w:pPr>
    </w:p>
    <w:p w:rsidR="004156C4" w:rsidRPr="00510ABE" w:rsidRDefault="004156C4" w:rsidP="00DA29A9">
      <w:pPr>
        <w:pStyle w:val="Paragrafi"/>
        <w:ind w:firstLine="0"/>
        <w:rPr>
          <w:lang w:val="sq-AL"/>
        </w:rPr>
      </w:pPr>
    </w:p>
    <w:tbl>
      <w:tblPr>
        <w:tblStyle w:val="TableGrid"/>
        <w:tblW w:w="0" w:type="auto"/>
        <w:tblLook w:val="04A0"/>
      </w:tblPr>
      <w:tblGrid>
        <w:gridCol w:w="2463"/>
        <w:gridCol w:w="2464"/>
        <w:gridCol w:w="2464"/>
        <w:gridCol w:w="2464"/>
      </w:tblGrid>
      <w:tr w:rsidR="004156C4" w:rsidRPr="00510ABE" w:rsidTr="004156C4">
        <w:tc>
          <w:tcPr>
            <w:tcW w:w="2463" w:type="dxa"/>
          </w:tcPr>
          <w:p w:rsidR="004156C4" w:rsidRPr="00510ABE" w:rsidRDefault="004156C4" w:rsidP="00B60B64">
            <w:pPr>
              <w:pStyle w:val="Paragrafi"/>
              <w:ind w:firstLine="0"/>
              <w:jc w:val="center"/>
              <w:rPr>
                <w:sz w:val="18"/>
                <w:szCs w:val="18"/>
                <w:lang w:val="sq-AL"/>
              </w:rPr>
            </w:pPr>
            <w:r w:rsidRPr="00510ABE">
              <w:rPr>
                <w:rFonts w:cs="Arial"/>
                <w:b/>
                <w:sz w:val="18"/>
                <w:szCs w:val="18"/>
                <w:lang w:val="sq-AL"/>
              </w:rPr>
              <w:t xml:space="preserve">Strategjia e </w:t>
            </w:r>
            <w:r w:rsidR="00B60B64" w:rsidRPr="00510ABE">
              <w:rPr>
                <w:rFonts w:cs="Arial"/>
                <w:b/>
                <w:sz w:val="18"/>
                <w:szCs w:val="18"/>
                <w:lang w:val="sq-AL"/>
              </w:rPr>
              <w:t>n</w:t>
            </w:r>
            <w:r w:rsidRPr="00510ABE">
              <w:rPr>
                <w:rFonts w:cs="Arial"/>
                <w:b/>
                <w:sz w:val="18"/>
                <w:szCs w:val="18"/>
                <w:lang w:val="sq-AL"/>
              </w:rPr>
              <w:t>dërhyrjes</w:t>
            </w:r>
          </w:p>
        </w:tc>
        <w:tc>
          <w:tcPr>
            <w:tcW w:w="2464" w:type="dxa"/>
          </w:tcPr>
          <w:p w:rsidR="004156C4" w:rsidRPr="00510ABE" w:rsidRDefault="004156C4" w:rsidP="00B60B64">
            <w:pPr>
              <w:pStyle w:val="Paragrafi"/>
              <w:ind w:firstLine="0"/>
              <w:jc w:val="center"/>
              <w:rPr>
                <w:sz w:val="18"/>
                <w:szCs w:val="18"/>
                <w:lang w:val="sq-AL"/>
              </w:rPr>
            </w:pPr>
            <w:r w:rsidRPr="00510ABE">
              <w:rPr>
                <w:rFonts w:cs="Arial"/>
                <w:b/>
                <w:sz w:val="18"/>
                <w:szCs w:val="18"/>
                <w:lang w:val="sq-AL"/>
              </w:rPr>
              <w:t xml:space="preserve">Treguesit </w:t>
            </w:r>
            <w:r w:rsidR="00B60B64" w:rsidRPr="00510ABE">
              <w:rPr>
                <w:rFonts w:cs="Arial"/>
                <w:b/>
                <w:sz w:val="18"/>
                <w:szCs w:val="18"/>
                <w:lang w:val="sq-AL"/>
              </w:rPr>
              <w:t>kyç</w:t>
            </w:r>
            <w:r w:rsidR="00947351" w:rsidRPr="00510ABE">
              <w:rPr>
                <w:rFonts w:cs="Arial"/>
                <w:b/>
                <w:sz w:val="18"/>
                <w:szCs w:val="18"/>
                <w:lang w:val="sq-AL"/>
              </w:rPr>
              <w:t>ë</w:t>
            </w:r>
            <w:r w:rsidR="00B60B64" w:rsidRPr="00510ABE">
              <w:rPr>
                <w:rFonts w:cs="Arial"/>
                <w:b/>
                <w:sz w:val="18"/>
                <w:szCs w:val="18"/>
                <w:lang w:val="sq-AL"/>
              </w:rPr>
              <w:t xml:space="preserve"> të </w:t>
            </w:r>
            <w:proofErr w:type="spellStart"/>
            <w:r w:rsidR="00B60B64" w:rsidRPr="00510ABE">
              <w:rPr>
                <w:rFonts w:cs="Arial"/>
                <w:b/>
                <w:sz w:val="18"/>
                <w:szCs w:val="18"/>
                <w:lang w:val="sq-AL"/>
              </w:rPr>
              <w:t>performancës</w:t>
            </w:r>
            <w:proofErr w:type="spellEnd"/>
          </w:p>
        </w:tc>
        <w:tc>
          <w:tcPr>
            <w:tcW w:w="2464" w:type="dxa"/>
          </w:tcPr>
          <w:p w:rsidR="004156C4" w:rsidRPr="00510ABE" w:rsidRDefault="004156C4" w:rsidP="00B60B64">
            <w:pPr>
              <w:pStyle w:val="Paragrafi"/>
              <w:ind w:firstLine="0"/>
              <w:jc w:val="center"/>
              <w:rPr>
                <w:sz w:val="18"/>
                <w:szCs w:val="18"/>
                <w:lang w:val="sq-AL"/>
              </w:rPr>
            </w:pPr>
            <w:r w:rsidRPr="00510ABE">
              <w:rPr>
                <w:rFonts w:cs="Arial"/>
                <w:b/>
                <w:sz w:val="18"/>
                <w:szCs w:val="18"/>
                <w:lang w:val="sq-AL"/>
              </w:rPr>
              <w:t xml:space="preserve">Mënyrat e </w:t>
            </w:r>
            <w:r w:rsidR="00B60B64" w:rsidRPr="00510ABE">
              <w:rPr>
                <w:rFonts w:cs="Arial"/>
                <w:b/>
                <w:sz w:val="18"/>
                <w:szCs w:val="18"/>
                <w:lang w:val="sq-AL"/>
              </w:rPr>
              <w:t>v</w:t>
            </w:r>
            <w:r w:rsidRPr="00510ABE">
              <w:rPr>
                <w:rFonts w:cs="Arial"/>
                <w:b/>
                <w:sz w:val="18"/>
                <w:szCs w:val="18"/>
                <w:lang w:val="sq-AL"/>
              </w:rPr>
              <w:t>erifikimit</w:t>
            </w:r>
          </w:p>
        </w:tc>
        <w:tc>
          <w:tcPr>
            <w:tcW w:w="2464" w:type="dxa"/>
          </w:tcPr>
          <w:p w:rsidR="004156C4" w:rsidRPr="00510ABE" w:rsidRDefault="004156C4" w:rsidP="00B60B64">
            <w:pPr>
              <w:ind w:firstLine="0"/>
              <w:jc w:val="center"/>
              <w:rPr>
                <w:rFonts w:ascii="Garamond" w:hAnsi="Garamond" w:cs="Arial"/>
                <w:b/>
                <w:sz w:val="18"/>
                <w:szCs w:val="18"/>
                <w:lang w:val="sq-AL"/>
              </w:rPr>
            </w:pPr>
            <w:r w:rsidRPr="00510ABE">
              <w:rPr>
                <w:rFonts w:ascii="Garamond" w:hAnsi="Garamond" w:cs="Arial"/>
                <w:b/>
                <w:sz w:val="18"/>
                <w:szCs w:val="18"/>
                <w:lang w:val="sq-AL"/>
              </w:rPr>
              <w:t xml:space="preserve">Faktorë të </w:t>
            </w:r>
            <w:r w:rsidR="00B60B64" w:rsidRPr="00510ABE">
              <w:rPr>
                <w:rFonts w:ascii="Garamond" w:hAnsi="Garamond" w:cs="Arial"/>
                <w:b/>
                <w:sz w:val="18"/>
                <w:szCs w:val="18"/>
                <w:lang w:val="sq-AL"/>
              </w:rPr>
              <w:t>j</w:t>
            </w:r>
            <w:r w:rsidRPr="00510ABE">
              <w:rPr>
                <w:rFonts w:ascii="Garamond" w:hAnsi="Garamond" w:cs="Arial"/>
                <w:b/>
                <w:sz w:val="18"/>
                <w:szCs w:val="18"/>
                <w:lang w:val="sq-AL"/>
              </w:rPr>
              <w:t>ashtëm</w:t>
            </w:r>
          </w:p>
          <w:p w:rsidR="004156C4" w:rsidRPr="00510ABE" w:rsidRDefault="00947351" w:rsidP="00B60B64">
            <w:pPr>
              <w:pStyle w:val="Paragrafi"/>
              <w:ind w:firstLine="0"/>
              <w:jc w:val="center"/>
              <w:rPr>
                <w:sz w:val="18"/>
                <w:szCs w:val="18"/>
                <w:lang w:val="sq-AL"/>
              </w:rPr>
            </w:pPr>
            <w:r w:rsidRPr="00510ABE">
              <w:rPr>
                <w:rFonts w:cs="Arial"/>
                <w:b/>
                <w:sz w:val="18"/>
                <w:szCs w:val="18"/>
                <w:lang w:val="sq-AL"/>
              </w:rPr>
              <w:t>(</w:t>
            </w:r>
            <w:proofErr w:type="spellStart"/>
            <w:r w:rsidRPr="00510ABE">
              <w:rPr>
                <w:rFonts w:cs="Arial"/>
                <w:b/>
                <w:sz w:val="18"/>
                <w:szCs w:val="18"/>
                <w:lang w:val="sq-AL"/>
              </w:rPr>
              <w:t>presupozimet</w:t>
            </w:r>
            <w:proofErr w:type="spellEnd"/>
            <w:r w:rsidRPr="00510ABE">
              <w:rPr>
                <w:rFonts w:cs="Arial"/>
                <w:b/>
                <w:sz w:val="18"/>
                <w:szCs w:val="18"/>
                <w:lang w:val="sq-AL"/>
              </w:rPr>
              <w:t>/</w:t>
            </w:r>
            <w:r w:rsidR="004156C4" w:rsidRPr="00510ABE">
              <w:rPr>
                <w:rFonts w:cs="Arial"/>
                <w:b/>
                <w:sz w:val="18"/>
                <w:szCs w:val="18"/>
                <w:lang w:val="sq-AL"/>
              </w:rPr>
              <w:t>rreziqet</w:t>
            </w:r>
          </w:p>
        </w:tc>
      </w:tr>
      <w:tr w:rsidR="004156C4" w:rsidRPr="00510ABE" w:rsidTr="004156C4">
        <w:tc>
          <w:tcPr>
            <w:tcW w:w="2463" w:type="dxa"/>
          </w:tcPr>
          <w:p w:rsidR="004156C4" w:rsidRPr="00510ABE" w:rsidRDefault="004156C4" w:rsidP="00B60B64">
            <w:pPr>
              <w:pStyle w:val="Paragrafi"/>
              <w:ind w:firstLine="0"/>
              <w:jc w:val="center"/>
              <w:rPr>
                <w:sz w:val="18"/>
                <w:szCs w:val="18"/>
                <w:lang w:val="sq-AL"/>
              </w:rPr>
            </w:pPr>
            <w:r w:rsidRPr="00510ABE">
              <w:rPr>
                <w:rFonts w:cs="Arial"/>
                <w:b/>
                <w:sz w:val="18"/>
                <w:szCs w:val="18"/>
                <w:lang w:val="sq-AL"/>
              </w:rPr>
              <w:t>Rezultatet</w:t>
            </w:r>
          </w:p>
        </w:tc>
        <w:tc>
          <w:tcPr>
            <w:tcW w:w="2464" w:type="dxa"/>
          </w:tcPr>
          <w:p w:rsidR="004156C4" w:rsidRPr="00510ABE" w:rsidRDefault="004156C4" w:rsidP="00B60B64">
            <w:pPr>
              <w:pStyle w:val="Paragrafi"/>
              <w:ind w:firstLine="0"/>
              <w:jc w:val="center"/>
              <w:rPr>
                <w:sz w:val="18"/>
                <w:szCs w:val="18"/>
                <w:lang w:val="sq-AL"/>
              </w:rPr>
            </w:pPr>
            <w:r w:rsidRPr="00510ABE">
              <w:rPr>
                <w:rFonts w:cs="Arial"/>
                <w:b/>
                <w:sz w:val="18"/>
                <w:szCs w:val="18"/>
                <w:lang w:val="sq-AL"/>
              </w:rPr>
              <w:t xml:space="preserve">Treguesit e </w:t>
            </w:r>
            <w:r w:rsidR="00B60B64" w:rsidRPr="00510ABE">
              <w:rPr>
                <w:rFonts w:cs="Arial"/>
                <w:b/>
                <w:sz w:val="18"/>
                <w:szCs w:val="18"/>
                <w:lang w:val="sq-AL"/>
              </w:rPr>
              <w:t>r</w:t>
            </w:r>
            <w:r w:rsidRPr="00510ABE">
              <w:rPr>
                <w:rFonts w:cs="Arial"/>
                <w:b/>
                <w:sz w:val="18"/>
                <w:szCs w:val="18"/>
                <w:lang w:val="sq-AL"/>
              </w:rPr>
              <w:t>ezultateve</w:t>
            </w:r>
          </w:p>
        </w:tc>
        <w:tc>
          <w:tcPr>
            <w:tcW w:w="2464" w:type="dxa"/>
          </w:tcPr>
          <w:p w:rsidR="004156C4" w:rsidRPr="00510ABE" w:rsidRDefault="004156C4" w:rsidP="00B60B64">
            <w:pPr>
              <w:pStyle w:val="Paragrafi"/>
              <w:ind w:firstLine="0"/>
              <w:jc w:val="center"/>
              <w:rPr>
                <w:sz w:val="18"/>
                <w:szCs w:val="18"/>
                <w:lang w:val="sq-AL"/>
              </w:rPr>
            </w:pPr>
          </w:p>
        </w:tc>
        <w:tc>
          <w:tcPr>
            <w:tcW w:w="2464" w:type="dxa"/>
          </w:tcPr>
          <w:p w:rsidR="004156C4" w:rsidRPr="00510ABE" w:rsidRDefault="004156C4" w:rsidP="00B60B64">
            <w:pPr>
              <w:pStyle w:val="Paragrafi"/>
              <w:ind w:firstLine="0"/>
              <w:jc w:val="center"/>
              <w:rPr>
                <w:sz w:val="18"/>
                <w:szCs w:val="18"/>
                <w:lang w:val="sq-AL"/>
              </w:rPr>
            </w:pPr>
          </w:p>
        </w:tc>
      </w:tr>
      <w:tr w:rsidR="004156C4" w:rsidRPr="00510ABE" w:rsidTr="004156C4">
        <w:trPr>
          <w:trHeight w:val="6223"/>
        </w:trPr>
        <w:tc>
          <w:tcPr>
            <w:tcW w:w="2463" w:type="dxa"/>
          </w:tcPr>
          <w:p w:rsidR="004156C4" w:rsidRPr="00510ABE" w:rsidRDefault="004156C4" w:rsidP="002E72F8">
            <w:pPr>
              <w:contextualSpacing/>
              <w:rPr>
                <w:rFonts w:ascii="Garamond" w:hAnsi="Garamond" w:cs="Arial"/>
                <w:b/>
                <w:sz w:val="18"/>
                <w:szCs w:val="18"/>
                <w:lang w:val="sq-AL"/>
              </w:rPr>
            </w:pPr>
            <w:r w:rsidRPr="00510ABE">
              <w:rPr>
                <w:rFonts w:ascii="Garamond" w:hAnsi="Garamond" w:cs="Arial"/>
                <w:b/>
                <w:sz w:val="18"/>
                <w:szCs w:val="18"/>
                <w:lang w:val="sq-AL"/>
              </w:rPr>
              <w:t xml:space="preserve">Kapacitetet </w:t>
            </w:r>
            <w:proofErr w:type="spellStart"/>
            <w:r w:rsidRPr="00510ABE">
              <w:rPr>
                <w:rFonts w:ascii="Garamond" w:hAnsi="Garamond" w:cs="Arial"/>
                <w:b/>
                <w:sz w:val="18"/>
                <w:szCs w:val="18"/>
                <w:lang w:val="sq-AL"/>
              </w:rPr>
              <w:t>menaxheriale</w:t>
            </w:r>
            <w:proofErr w:type="spellEnd"/>
          </w:p>
          <w:p w:rsidR="004156C4" w:rsidRPr="00510ABE" w:rsidRDefault="004156C4" w:rsidP="004156C4">
            <w:pPr>
              <w:numPr>
                <w:ilvl w:val="0"/>
                <w:numId w:val="19"/>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Hartim dhe bashkërendim i proceseve kyçe për institucionet e lartpërmendura</w:t>
            </w:r>
          </w:p>
          <w:p w:rsidR="004156C4" w:rsidRPr="00510ABE" w:rsidRDefault="004156C4" w:rsidP="002E72F8">
            <w:pPr>
              <w:ind w:left="170"/>
              <w:contextualSpacing/>
              <w:rPr>
                <w:rFonts w:ascii="Garamond" w:hAnsi="Garamond" w:cs="Arial"/>
                <w:sz w:val="18"/>
                <w:szCs w:val="18"/>
                <w:lang w:val="sq-AL"/>
              </w:rPr>
            </w:pPr>
          </w:p>
          <w:p w:rsidR="004156C4" w:rsidRPr="00510ABE" w:rsidRDefault="004156C4" w:rsidP="004156C4">
            <w:pPr>
              <w:numPr>
                <w:ilvl w:val="0"/>
                <w:numId w:val="19"/>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Ofrim ekspertize dhe udhëzimi për menaxhimin e proceseve ndër ministrore, përfshirë instrumentet e vazhdimësisë për ndjekjen e veprimtarive dhe planeve më komplekse të veprimit</w:t>
            </w:r>
          </w:p>
          <w:p w:rsidR="004156C4" w:rsidRPr="00510ABE" w:rsidRDefault="004156C4" w:rsidP="002E72F8">
            <w:pPr>
              <w:ind w:left="170"/>
              <w:contextualSpacing/>
              <w:rPr>
                <w:rFonts w:ascii="Garamond" w:hAnsi="Garamond" w:cs="Arial"/>
                <w:sz w:val="18"/>
                <w:szCs w:val="18"/>
                <w:lang w:val="sq-AL"/>
              </w:rPr>
            </w:pPr>
          </w:p>
          <w:p w:rsidR="004156C4" w:rsidRPr="00510ABE" w:rsidRDefault="004156C4" w:rsidP="004156C4">
            <w:pPr>
              <w:numPr>
                <w:ilvl w:val="0"/>
                <w:numId w:val="19"/>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Mbështetje në përcaktimin e synimeve </w:t>
            </w:r>
            <w:r w:rsidR="00C34DCD" w:rsidRPr="00510ABE">
              <w:rPr>
                <w:rFonts w:ascii="Garamond" w:hAnsi="Garamond" w:cs="Arial"/>
                <w:sz w:val="18"/>
                <w:szCs w:val="18"/>
                <w:lang w:val="sq-AL"/>
              </w:rPr>
              <w:t>“</w:t>
            </w:r>
            <w:proofErr w:type="spellStart"/>
            <w:r w:rsidRPr="00510ABE">
              <w:rPr>
                <w:rFonts w:ascii="Garamond" w:hAnsi="Garamond" w:cs="Arial"/>
                <w:sz w:val="18"/>
                <w:szCs w:val="18"/>
                <w:lang w:val="sq-AL"/>
              </w:rPr>
              <w:t>S.M.A.R.T</w:t>
            </w:r>
            <w:proofErr w:type="spellEnd"/>
            <w:r w:rsidR="00C34DCD" w:rsidRPr="00510ABE">
              <w:rPr>
                <w:rFonts w:ascii="Garamond" w:hAnsi="Garamond" w:cs="Arial"/>
                <w:sz w:val="18"/>
                <w:szCs w:val="18"/>
                <w:lang w:val="sq-AL"/>
              </w:rPr>
              <w:t>”</w:t>
            </w:r>
            <w:r w:rsidRPr="00510ABE">
              <w:rPr>
                <w:rFonts w:ascii="Garamond" w:hAnsi="Garamond" w:cs="Arial"/>
                <w:sz w:val="18"/>
                <w:szCs w:val="18"/>
                <w:lang w:val="sq-AL"/>
              </w:rPr>
              <w:t xml:space="preserve"> si pikësynime përfundimtare dhe afat mesme brenda plan veprimeve</w:t>
            </w:r>
            <w:r w:rsidR="00D12559" w:rsidRPr="00510ABE">
              <w:rPr>
                <w:rFonts w:ascii="Garamond" w:hAnsi="Garamond" w:cs="Arial"/>
                <w:sz w:val="18"/>
                <w:szCs w:val="18"/>
                <w:lang w:val="sq-AL"/>
              </w:rPr>
              <w:t>,</w:t>
            </w:r>
            <w:r w:rsidRPr="00510ABE">
              <w:rPr>
                <w:rFonts w:ascii="Garamond" w:hAnsi="Garamond" w:cs="Arial"/>
                <w:sz w:val="18"/>
                <w:szCs w:val="18"/>
                <w:lang w:val="sq-AL"/>
              </w:rPr>
              <w:t xml:space="preserve"> si dhe për sa i përket krijimit të rutinës së raportimit dhe monitorimit </w:t>
            </w:r>
            <w:r w:rsidRPr="00510ABE">
              <w:rPr>
                <w:rFonts w:ascii="Garamond" w:hAnsi="Garamond" w:cs="Arial"/>
                <w:sz w:val="18"/>
                <w:szCs w:val="18"/>
                <w:lang w:val="sq-AL"/>
              </w:rPr>
              <w:br/>
            </w:r>
          </w:p>
          <w:p w:rsidR="004156C4" w:rsidRPr="00510ABE" w:rsidRDefault="004156C4" w:rsidP="004156C4">
            <w:pPr>
              <w:numPr>
                <w:ilvl w:val="0"/>
                <w:numId w:val="19"/>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6: Organizimi i tryezave të punës për trajnim që zhvillojnë kapacitetet për komunikim të brendshëm dhe të jashtëm me rritjen e aftësive dhe njohurive</w:t>
            </w:r>
            <w:r w:rsidR="00D12559" w:rsidRPr="00510ABE">
              <w:rPr>
                <w:rFonts w:ascii="Garamond" w:hAnsi="Garamond" w:cs="Arial"/>
                <w:sz w:val="18"/>
                <w:szCs w:val="18"/>
                <w:lang w:val="sq-AL"/>
              </w:rPr>
              <w:t>,</w:t>
            </w:r>
            <w:r w:rsidRPr="00510ABE">
              <w:rPr>
                <w:rFonts w:ascii="Garamond" w:hAnsi="Garamond" w:cs="Arial"/>
                <w:sz w:val="18"/>
                <w:szCs w:val="18"/>
                <w:lang w:val="sq-AL"/>
              </w:rPr>
              <w:t xml:space="preserve"> si dhe krijimi nga ana strukturore i mesazheve kyçe dhe sjelljeve</w:t>
            </w:r>
          </w:p>
          <w:p w:rsidR="004156C4" w:rsidRPr="00510ABE" w:rsidRDefault="004156C4" w:rsidP="00725895">
            <w:pPr>
              <w:numPr>
                <w:ilvl w:val="0"/>
                <w:numId w:val="19"/>
              </w:numPr>
              <w:contextualSpacing/>
              <w:jc w:val="left"/>
              <w:rPr>
                <w:rFonts w:ascii="Garamond" w:hAnsi="Garamond" w:cs="Arial"/>
                <w:b/>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6: Përcaktim i mjeteve të komunikimit, krijim i hartës së palëve të interesit dhe i anketimeve, asistencë në organizim dhe zbatim veprimtarish për dialog me palët e interesit. Ofrim i trajnimeve të </w:t>
            </w:r>
            <w:proofErr w:type="spellStart"/>
            <w:r w:rsidRPr="00510ABE">
              <w:rPr>
                <w:rFonts w:ascii="Garamond" w:hAnsi="Garamond" w:cs="Arial"/>
                <w:sz w:val="18"/>
                <w:szCs w:val="18"/>
                <w:lang w:val="sq-AL"/>
              </w:rPr>
              <w:t>GTE</w:t>
            </w:r>
            <w:proofErr w:type="spellEnd"/>
            <w:r w:rsidRPr="00510ABE">
              <w:rPr>
                <w:rFonts w:ascii="Garamond" w:hAnsi="Garamond" w:cs="Arial"/>
                <w:sz w:val="18"/>
                <w:szCs w:val="18"/>
                <w:lang w:val="sq-AL"/>
              </w:rPr>
              <w:t xml:space="preserve">-së, nxitje e ekspertizës së </w:t>
            </w:r>
            <w:proofErr w:type="spellStart"/>
            <w:r w:rsidRPr="00510ABE">
              <w:rPr>
                <w:rFonts w:ascii="Garamond" w:hAnsi="Garamond" w:cs="Arial"/>
                <w:sz w:val="18"/>
                <w:szCs w:val="18"/>
                <w:lang w:val="sq-AL"/>
              </w:rPr>
              <w:t>GTE</w:t>
            </w:r>
            <w:proofErr w:type="spellEnd"/>
            <w:r w:rsidRPr="00510ABE">
              <w:rPr>
                <w:rFonts w:ascii="Garamond" w:hAnsi="Garamond" w:cs="Arial"/>
                <w:sz w:val="18"/>
                <w:szCs w:val="18"/>
                <w:lang w:val="sq-AL"/>
              </w:rPr>
              <w:t xml:space="preserve">-së për prezantimet e zbatimit të </w:t>
            </w:r>
            <w:proofErr w:type="spellStart"/>
            <w:r w:rsidRPr="00510ABE">
              <w:rPr>
                <w:rFonts w:ascii="Garamond" w:hAnsi="Garamond" w:cs="Arial"/>
                <w:sz w:val="18"/>
                <w:szCs w:val="18"/>
                <w:lang w:val="sq-AL"/>
              </w:rPr>
              <w:t>TAP</w:t>
            </w:r>
            <w:proofErr w:type="spellEnd"/>
            <w:r w:rsidR="00090E0F" w:rsidRPr="00510ABE">
              <w:rPr>
                <w:rFonts w:ascii="Garamond" w:hAnsi="Garamond" w:cs="Arial"/>
                <w:sz w:val="18"/>
                <w:szCs w:val="18"/>
                <w:lang w:val="sq-AL"/>
              </w:rPr>
              <w:t>-i</w:t>
            </w:r>
            <w:r w:rsidR="00725895" w:rsidRPr="00510ABE">
              <w:rPr>
                <w:rFonts w:ascii="Garamond" w:hAnsi="Garamond" w:cs="Arial"/>
                <w:sz w:val="18"/>
                <w:szCs w:val="18"/>
                <w:lang w:val="sq-AL"/>
              </w:rPr>
              <w:t>t</w:t>
            </w:r>
            <w:r w:rsidRPr="00510ABE">
              <w:rPr>
                <w:rFonts w:ascii="Garamond" w:hAnsi="Garamond" w:cs="Arial"/>
                <w:sz w:val="18"/>
                <w:szCs w:val="18"/>
                <w:lang w:val="sq-AL"/>
              </w:rPr>
              <w:t xml:space="preserve"> dhe zhvillimin e tregut të gazit në tryeza pune dhe konferenca</w:t>
            </w:r>
          </w:p>
        </w:tc>
        <w:tc>
          <w:tcPr>
            <w:tcW w:w="2464" w:type="dxa"/>
          </w:tcPr>
          <w:p w:rsidR="004156C4" w:rsidRPr="00510ABE" w:rsidRDefault="004156C4" w:rsidP="002E72F8">
            <w:pPr>
              <w:contextualSpacing/>
              <w:rPr>
                <w:rFonts w:ascii="Garamond" w:hAnsi="Garamond" w:cs="Arial"/>
                <w:b/>
                <w:sz w:val="18"/>
                <w:szCs w:val="18"/>
                <w:lang w:val="sq-AL"/>
              </w:rPr>
            </w:pPr>
            <w:r w:rsidRPr="00510ABE">
              <w:rPr>
                <w:rFonts w:ascii="Garamond" w:hAnsi="Garamond" w:cs="Arial"/>
                <w:b/>
                <w:sz w:val="18"/>
                <w:szCs w:val="18"/>
                <w:lang w:val="sq-AL"/>
              </w:rPr>
              <w:t xml:space="preserve">Kapacitetet </w:t>
            </w:r>
            <w:proofErr w:type="spellStart"/>
            <w:r w:rsidRPr="00510ABE">
              <w:rPr>
                <w:rFonts w:ascii="Garamond" w:hAnsi="Garamond" w:cs="Arial"/>
                <w:b/>
                <w:sz w:val="18"/>
                <w:szCs w:val="18"/>
                <w:lang w:val="sq-AL"/>
              </w:rPr>
              <w:t>menaxheriale</w:t>
            </w:r>
            <w:proofErr w:type="spellEnd"/>
          </w:p>
          <w:p w:rsidR="004156C4" w:rsidRPr="00510ABE" w:rsidRDefault="004156C4" w:rsidP="004156C4">
            <w:pPr>
              <w:numPr>
                <w:ilvl w:val="0"/>
                <w:numId w:val="23"/>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Mjete dhe instrumente për hartimin e proceseve</w:t>
            </w:r>
          </w:p>
          <w:p w:rsidR="004156C4" w:rsidRPr="00510ABE" w:rsidRDefault="004156C4" w:rsidP="002E72F8">
            <w:pPr>
              <w:contextualSpacing/>
              <w:rPr>
                <w:rFonts w:ascii="Garamond" w:hAnsi="Garamond" w:cs="Arial"/>
                <w:sz w:val="18"/>
                <w:szCs w:val="18"/>
                <w:lang w:val="sq-AL"/>
              </w:rPr>
            </w:pPr>
            <w:r w:rsidRPr="00510ABE">
              <w:rPr>
                <w:rFonts w:ascii="Garamond" w:hAnsi="Garamond" w:cs="Arial"/>
                <w:sz w:val="18"/>
                <w:szCs w:val="18"/>
                <w:lang w:val="sq-AL"/>
              </w:rPr>
              <w:br/>
            </w:r>
          </w:p>
          <w:p w:rsidR="0043618A" w:rsidRPr="00510ABE" w:rsidRDefault="0043618A" w:rsidP="002E72F8">
            <w:pPr>
              <w:contextualSpacing/>
              <w:rPr>
                <w:rFonts w:ascii="Garamond" w:hAnsi="Garamond" w:cs="Arial"/>
                <w:sz w:val="18"/>
                <w:szCs w:val="18"/>
                <w:lang w:val="sq-AL"/>
              </w:rPr>
            </w:pPr>
          </w:p>
          <w:p w:rsidR="004156C4" w:rsidRPr="00510ABE" w:rsidRDefault="004156C4" w:rsidP="004156C4">
            <w:pPr>
              <w:numPr>
                <w:ilvl w:val="0"/>
                <w:numId w:val="23"/>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Modele të përgjithshme për raportimin e rregullt mbi ecurinë e projektit</w:t>
            </w:r>
          </w:p>
          <w:p w:rsidR="004156C4" w:rsidRPr="00510ABE" w:rsidRDefault="004156C4" w:rsidP="004156C4">
            <w:pPr>
              <w:numPr>
                <w:ilvl w:val="0"/>
                <w:numId w:val="23"/>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Modele monitorimi për mbikëqyrjen e punimeve të ndërtimit</w:t>
            </w:r>
          </w:p>
          <w:p w:rsidR="004156C4" w:rsidRPr="00510ABE" w:rsidRDefault="004156C4" w:rsidP="002E72F8">
            <w:pPr>
              <w:ind w:left="170"/>
              <w:contextualSpacing/>
              <w:rPr>
                <w:rFonts w:ascii="Garamond" w:hAnsi="Garamond" w:cs="Arial"/>
                <w:sz w:val="18"/>
                <w:szCs w:val="18"/>
                <w:lang w:val="sq-AL"/>
              </w:rPr>
            </w:pPr>
          </w:p>
          <w:p w:rsidR="004156C4" w:rsidRPr="00510ABE" w:rsidRDefault="004156C4" w:rsidP="004156C4">
            <w:pPr>
              <w:numPr>
                <w:ilvl w:val="0"/>
                <w:numId w:val="23"/>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Ushtrime trajnimi për veprimtaritë e menaxhimit të projektit (p.sh. detyrat e strukturimit, veprimtaritë e bashkërendimit dhe dhënies përparësi)</w:t>
            </w: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p>
          <w:p w:rsidR="0043618A" w:rsidRPr="00510ABE" w:rsidRDefault="0043618A" w:rsidP="002E72F8">
            <w:pPr>
              <w:contextualSpacing/>
              <w:rPr>
                <w:rFonts w:ascii="Garamond" w:hAnsi="Garamond" w:cs="Arial"/>
                <w:sz w:val="18"/>
                <w:szCs w:val="18"/>
                <w:lang w:val="sq-AL"/>
              </w:rPr>
            </w:pPr>
          </w:p>
          <w:p w:rsidR="0043618A" w:rsidRPr="00510ABE" w:rsidRDefault="0043618A" w:rsidP="002E72F8">
            <w:pPr>
              <w:contextualSpacing/>
              <w:rPr>
                <w:rFonts w:ascii="Garamond" w:hAnsi="Garamond" w:cs="Arial"/>
                <w:sz w:val="18"/>
                <w:szCs w:val="18"/>
                <w:lang w:val="sq-AL"/>
              </w:rPr>
            </w:pPr>
          </w:p>
          <w:p w:rsidR="004156C4" w:rsidRPr="00510ABE" w:rsidRDefault="004156C4" w:rsidP="004156C4">
            <w:pPr>
              <w:numPr>
                <w:ilvl w:val="0"/>
                <w:numId w:val="23"/>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6: Materiale komunikimi bazë për fushata të brendshme dhe të jashtme promovimi</w:t>
            </w:r>
          </w:p>
          <w:p w:rsidR="004156C4" w:rsidRPr="00510ABE" w:rsidRDefault="004156C4" w:rsidP="004156C4">
            <w:pPr>
              <w:numPr>
                <w:ilvl w:val="0"/>
                <w:numId w:val="23"/>
              </w:numPr>
              <w:contextualSpacing/>
              <w:jc w:val="left"/>
              <w:rPr>
                <w:rFonts w:ascii="Garamond" w:hAnsi="Garamond" w:cs="Arial"/>
                <w:b/>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6: Mjete komunikimi, mjete për evidentimin e palëve të interesit dhe plane bazë për angazhimin</w:t>
            </w:r>
          </w:p>
        </w:tc>
        <w:tc>
          <w:tcPr>
            <w:tcW w:w="2464" w:type="dxa"/>
          </w:tcPr>
          <w:p w:rsidR="004156C4" w:rsidRPr="00510ABE" w:rsidRDefault="004156C4" w:rsidP="002E72F8">
            <w:pPr>
              <w:contextualSpacing/>
              <w:rPr>
                <w:rFonts w:ascii="Garamond" w:hAnsi="Garamond" w:cs="Arial"/>
                <w:b/>
                <w:sz w:val="18"/>
                <w:szCs w:val="18"/>
                <w:lang w:val="sq-AL"/>
              </w:rPr>
            </w:pPr>
            <w:r w:rsidRPr="00510ABE">
              <w:rPr>
                <w:rFonts w:ascii="Garamond" w:hAnsi="Garamond" w:cs="Arial"/>
                <w:b/>
                <w:sz w:val="18"/>
                <w:szCs w:val="18"/>
                <w:lang w:val="sq-AL"/>
              </w:rPr>
              <w:t xml:space="preserve">Kapacitetet </w:t>
            </w:r>
            <w:proofErr w:type="spellStart"/>
            <w:r w:rsidRPr="00510ABE">
              <w:rPr>
                <w:rFonts w:ascii="Garamond" w:hAnsi="Garamond" w:cs="Arial"/>
                <w:b/>
                <w:sz w:val="18"/>
                <w:szCs w:val="18"/>
                <w:lang w:val="sq-AL"/>
              </w:rPr>
              <w:t>menaxheriale</w:t>
            </w:r>
            <w:proofErr w:type="spellEnd"/>
          </w:p>
          <w:p w:rsidR="004156C4" w:rsidRPr="00510ABE" w:rsidRDefault="004156C4" w:rsidP="004156C4">
            <w:pPr>
              <w:numPr>
                <w:ilvl w:val="1"/>
                <w:numId w:val="20"/>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Mekanizma të raport</w:t>
            </w:r>
            <w:r w:rsidR="00725895" w:rsidRPr="00510ABE">
              <w:rPr>
                <w:rFonts w:ascii="Garamond" w:hAnsi="Garamond" w:cs="Arial"/>
                <w:sz w:val="18"/>
                <w:szCs w:val="18"/>
                <w:lang w:val="sq-AL"/>
              </w:rPr>
              <w:t xml:space="preserve">imit të rregullt të parashikuar </w:t>
            </w:r>
            <w:r w:rsidRPr="00510ABE">
              <w:rPr>
                <w:rFonts w:ascii="Garamond" w:hAnsi="Garamond" w:cs="Arial"/>
                <w:sz w:val="18"/>
                <w:szCs w:val="18"/>
                <w:lang w:val="sq-AL"/>
              </w:rPr>
              <w:t>gjatë projektit të ngritjes së kapaciteteve (p.sh.</w:t>
            </w:r>
            <w:r w:rsidR="00090E0F" w:rsidRPr="00510ABE">
              <w:rPr>
                <w:rFonts w:ascii="Garamond" w:hAnsi="Garamond" w:cs="Arial"/>
                <w:sz w:val="18"/>
                <w:szCs w:val="18"/>
                <w:lang w:val="sq-AL"/>
              </w:rPr>
              <w:t>,</w:t>
            </w:r>
            <w:r w:rsidRPr="00510ABE">
              <w:rPr>
                <w:rFonts w:ascii="Garamond" w:hAnsi="Garamond" w:cs="Arial"/>
                <w:sz w:val="18"/>
                <w:szCs w:val="18"/>
                <w:lang w:val="sq-AL"/>
              </w:rPr>
              <w:t xml:space="preserve"> raporte mujore, raporte tremujore etj.)</w:t>
            </w:r>
          </w:p>
          <w:p w:rsidR="004156C4" w:rsidRPr="00510ABE" w:rsidRDefault="004156C4" w:rsidP="004156C4">
            <w:pPr>
              <w:numPr>
                <w:ilvl w:val="1"/>
                <w:numId w:val="20"/>
              </w:numPr>
              <w:contextualSpacing/>
              <w:jc w:val="left"/>
              <w:rPr>
                <w:rFonts w:ascii="Garamond" w:hAnsi="Garamond" w:cs="Arial"/>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Shqyrtime </w:t>
            </w:r>
            <w:proofErr w:type="spellStart"/>
            <w:r w:rsidRPr="00510ABE">
              <w:rPr>
                <w:rFonts w:ascii="Garamond" w:hAnsi="Garamond" w:cs="Arial"/>
                <w:sz w:val="18"/>
                <w:szCs w:val="18"/>
                <w:lang w:val="sq-AL"/>
              </w:rPr>
              <w:t>performance</w:t>
            </w:r>
            <w:proofErr w:type="spellEnd"/>
            <w:r w:rsidRPr="00510ABE">
              <w:rPr>
                <w:rFonts w:ascii="Garamond" w:hAnsi="Garamond" w:cs="Arial"/>
                <w:sz w:val="18"/>
                <w:szCs w:val="18"/>
                <w:lang w:val="sq-AL"/>
              </w:rPr>
              <w:t xml:space="preserve"> nga eprorët e anëtarëve të </w:t>
            </w:r>
            <w:proofErr w:type="spellStart"/>
            <w:r w:rsidRPr="00510ABE">
              <w:rPr>
                <w:rFonts w:ascii="Garamond" w:hAnsi="Garamond" w:cs="Arial"/>
                <w:sz w:val="18"/>
                <w:szCs w:val="18"/>
                <w:lang w:val="sq-AL"/>
              </w:rPr>
              <w:t>Task</w:t>
            </w:r>
            <w:proofErr w:type="spellEnd"/>
            <w:r w:rsidRPr="00510ABE">
              <w:rPr>
                <w:rFonts w:ascii="Garamond" w:hAnsi="Garamond" w:cs="Arial"/>
                <w:sz w:val="18"/>
                <w:szCs w:val="18"/>
                <w:lang w:val="sq-AL"/>
              </w:rPr>
              <w:t xml:space="preserve"> Forcës</w:t>
            </w:r>
          </w:p>
          <w:p w:rsidR="004156C4" w:rsidRPr="00510ABE" w:rsidRDefault="004156C4" w:rsidP="004156C4">
            <w:pPr>
              <w:numPr>
                <w:ilvl w:val="1"/>
                <w:numId w:val="20"/>
              </w:numPr>
              <w:contextualSpacing/>
              <w:jc w:val="left"/>
              <w:rPr>
                <w:rFonts w:ascii="Garamond" w:hAnsi="Garamond" w:cs="Arial"/>
                <w:b/>
                <w:sz w:val="18"/>
                <w:szCs w:val="18"/>
                <w:lang w:val="sq-AL"/>
              </w:rPr>
            </w:pPr>
            <w:proofErr w:type="spellStart"/>
            <w:r w:rsidRPr="00510ABE">
              <w:rPr>
                <w:rFonts w:ascii="Garamond" w:hAnsi="Garamond" w:cs="Arial"/>
                <w:sz w:val="18"/>
                <w:szCs w:val="18"/>
                <w:lang w:val="sq-AL"/>
              </w:rPr>
              <w:t>RP</w:t>
            </w:r>
            <w:proofErr w:type="spellEnd"/>
            <w:r w:rsidRPr="00510ABE">
              <w:rPr>
                <w:rFonts w:ascii="Garamond" w:hAnsi="Garamond" w:cs="Arial"/>
                <w:sz w:val="18"/>
                <w:szCs w:val="18"/>
                <w:lang w:val="sq-AL"/>
              </w:rPr>
              <w:t xml:space="preserve"> 5: Shqyrtime të ndërmjetme të mësimeve kryesore deri tani nga anëtarët e </w:t>
            </w:r>
            <w:proofErr w:type="spellStart"/>
            <w:r w:rsidRPr="00510ABE">
              <w:rPr>
                <w:rFonts w:ascii="Garamond" w:hAnsi="Garamond" w:cs="Arial"/>
                <w:sz w:val="18"/>
                <w:szCs w:val="18"/>
                <w:lang w:val="sq-AL"/>
              </w:rPr>
              <w:t>Task</w:t>
            </w:r>
            <w:proofErr w:type="spellEnd"/>
            <w:r w:rsidRPr="00510ABE">
              <w:rPr>
                <w:rFonts w:ascii="Garamond" w:hAnsi="Garamond" w:cs="Arial"/>
                <w:sz w:val="18"/>
                <w:szCs w:val="18"/>
                <w:lang w:val="sq-AL"/>
              </w:rPr>
              <w:t xml:space="preserve"> Forcës</w:t>
            </w:r>
          </w:p>
        </w:tc>
        <w:tc>
          <w:tcPr>
            <w:tcW w:w="2464" w:type="dxa"/>
          </w:tcPr>
          <w:p w:rsidR="004156C4" w:rsidRPr="00510ABE" w:rsidRDefault="004156C4" w:rsidP="002E72F8">
            <w:pPr>
              <w:spacing w:before="60" w:after="60"/>
              <w:ind w:left="170"/>
              <w:rPr>
                <w:rFonts w:ascii="Garamond" w:hAnsi="Garamond" w:cs="Arial"/>
                <w:sz w:val="18"/>
                <w:szCs w:val="18"/>
                <w:lang w:val="sq-AL"/>
              </w:rPr>
            </w:pPr>
          </w:p>
        </w:tc>
      </w:tr>
    </w:tbl>
    <w:p w:rsidR="004156C4" w:rsidRPr="00510ABE" w:rsidRDefault="004156C4" w:rsidP="00CE7B71">
      <w:pPr>
        <w:pStyle w:val="Hapesira7"/>
        <w:rPr>
          <w:lang w:val="sq-AL"/>
        </w:rPr>
      </w:pPr>
    </w:p>
    <w:p w:rsidR="00CD1B71" w:rsidRPr="00510ABE" w:rsidRDefault="002377E1" w:rsidP="002377E1">
      <w:pPr>
        <w:pStyle w:val="Paragrafi"/>
        <w:ind w:firstLine="0"/>
        <w:jc w:val="center"/>
        <w:rPr>
          <w:lang w:val="sq-AL"/>
        </w:rPr>
      </w:pPr>
      <w:r w:rsidRPr="00510ABE">
        <w:rPr>
          <w:lang w:val="sq-AL"/>
        </w:rPr>
        <w:t>ANEKSI 3</w:t>
      </w:r>
    </w:p>
    <w:p w:rsidR="002E72F8" w:rsidRPr="00510ABE" w:rsidRDefault="002377E1" w:rsidP="002377E1">
      <w:pPr>
        <w:pStyle w:val="Paragrafi"/>
        <w:ind w:firstLine="0"/>
        <w:jc w:val="center"/>
        <w:rPr>
          <w:lang w:val="sq-AL"/>
        </w:rPr>
      </w:pPr>
      <w:r w:rsidRPr="00510ABE">
        <w:rPr>
          <w:lang w:val="sq-AL"/>
        </w:rPr>
        <w:t>BUXHETI</w:t>
      </w:r>
    </w:p>
    <w:p w:rsidR="002E72F8" w:rsidRPr="00510ABE" w:rsidRDefault="002E72F8" w:rsidP="00CE7B71">
      <w:pPr>
        <w:pStyle w:val="Hapesira7"/>
        <w:rPr>
          <w:lang w:val="sq-AL"/>
        </w:rPr>
      </w:pPr>
    </w:p>
    <w:tbl>
      <w:tblPr>
        <w:tblW w:w="8205" w:type="dxa"/>
        <w:jc w:val="center"/>
        <w:tblInd w:w="55" w:type="dxa"/>
        <w:tblCellMar>
          <w:left w:w="70" w:type="dxa"/>
          <w:right w:w="70" w:type="dxa"/>
        </w:tblCellMar>
        <w:tblLook w:val="04A0"/>
      </w:tblPr>
      <w:tblGrid>
        <w:gridCol w:w="4335"/>
        <w:gridCol w:w="2160"/>
        <w:gridCol w:w="1710"/>
      </w:tblGrid>
      <w:tr w:rsidR="002E72F8" w:rsidRPr="00510ABE" w:rsidTr="00CE7B71">
        <w:trPr>
          <w:trHeight w:val="255"/>
          <w:jc w:val="center"/>
        </w:trPr>
        <w:tc>
          <w:tcPr>
            <w:tcW w:w="4335" w:type="dxa"/>
            <w:tcBorders>
              <w:top w:val="single" w:sz="4" w:space="0" w:color="auto"/>
              <w:left w:val="single" w:sz="4" w:space="0" w:color="auto"/>
              <w:bottom w:val="single" w:sz="4" w:space="0" w:color="auto"/>
              <w:right w:val="single" w:sz="4" w:space="0" w:color="auto"/>
            </w:tcBorders>
            <w:shd w:val="clear" w:color="000000" w:fill="ACBDC6"/>
            <w:noWrap/>
            <w:vAlign w:val="bottom"/>
          </w:tcPr>
          <w:p w:rsidR="002E72F8" w:rsidRPr="00510ABE" w:rsidRDefault="002E72F8" w:rsidP="002377E1">
            <w:pPr>
              <w:spacing w:after="0" w:line="240" w:lineRule="auto"/>
              <w:ind w:firstLine="0"/>
              <w:jc w:val="center"/>
              <w:rPr>
                <w:rFonts w:ascii="Garamond" w:hAnsi="Garamond" w:cs="Arial"/>
                <w:b/>
                <w:bCs/>
                <w:color w:val="000000"/>
                <w:sz w:val="20"/>
                <w:szCs w:val="20"/>
                <w:lang w:val="sq-AL"/>
              </w:rPr>
            </w:pPr>
            <w:r w:rsidRPr="00510ABE">
              <w:rPr>
                <w:rFonts w:ascii="Garamond" w:hAnsi="Garamond" w:cs="Arial"/>
                <w:b/>
                <w:bCs/>
                <w:color w:val="000000"/>
                <w:sz w:val="20"/>
                <w:szCs w:val="20"/>
                <w:lang w:val="sq-AL"/>
              </w:rPr>
              <w:t xml:space="preserve">Procedura e </w:t>
            </w:r>
            <w:r w:rsidR="002377E1" w:rsidRPr="00510ABE">
              <w:rPr>
                <w:rFonts w:ascii="Garamond" w:hAnsi="Garamond" w:cs="Arial"/>
                <w:b/>
                <w:bCs/>
                <w:color w:val="000000"/>
                <w:sz w:val="20"/>
                <w:szCs w:val="20"/>
                <w:lang w:val="sq-AL"/>
              </w:rPr>
              <w:t>p</w:t>
            </w:r>
            <w:r w:rsidRPr="00510ABE">
              <w:rPr>
                <w:rFonts w:ascii="Garamond" w:hAnsi="Garamond" w:cs="Arial"/>
                <w:b/>
                <w:bCs/>
                <w:color w:val="000000"/>
                <w:sz w:val="20"/>
                <w:szCs w:val="20"/>
                <w:lang w:val="sq-AL"/>
              </w:rPr>
              <w:t>unës</w:t>
            </w:r>
          </w:p>
        </w:tc>
        <w:tc>
          <w:tcPr>
            <w:tcW w:w="2160" w:type="dxa"/>
            <w:tcBorders>
              <w:top w:val="single" w:sz="4" w:space="0" w:color="auto"/>
              <w:left w:val="nil"/>
              <w:bottom w:val="single" w:sz="4" w:space="0" w:color="auto"/>
              <w:right w:val="single" w:sz="4" w:space="0" w:color="auto"/>
            </w:tcBorders>
            <w:shd w:val="clear" w:color="000000" w:fill="ACBDC6"/>
            <w:noWrap/>
            <w:vAlign w:val="bottom"/>
          </w:tcPr>
          <w:p w:rsidR="002E72F8" w:rsidRPr="00510ABE" w:rsidRDefault="002E72F8" w:rsidP="002377E1">
            <w:pPr>
              <w:spacing w:after="0" w:line="240" w:lineRule="auto"/>
              <w:ind w:firstLine="0"/>
              <w:jc w:val="center"/>
              <w:rPr>
                <w:rFonts w:ascii="Garamond" w:hAnsi="Garamond" w:cs="Arial"/>
                <w:b/>
                <w:bCs/>
                <w:color w:val="000000"/>
                <w:sz w:val="20"/>
                <w:szCs w:val="20"/>
                <w:lang w:val="sq-AL"/>
              </w:rPr>
            </w:pPr>
            <w:r w:rsidRPr="00510ABE">
              <w:rPr>
                <w:rFonts w:ascii="Garamond" w:hAnsi="Garamond" w:cs="Arial"/>
                <w:b/>
                <w:bCs/>
                <w:color w:val="000000"/>
                <w:sz w:val="20"/>
                <w:szCs w:val="20"/>
                <w:lang w:val="sq-AL"/>
              </w:rPr>
              <w:t>Kontributi</w:t>
            </w:r>
          </w:p>
        </w:tc>
        <w:tc>
          <w:tcPr>
            <w:tcW w:w="1710" w:type="dxa"/>
            <w:tcBorders>
              <w:top w:val="single" w:sz="4" w:space="0" w:color="auto"/>
              <w:left w:val="nil"/>
              <w:bottom w:val="single" w:sz="4" w:space="0" w:color="auto"/>
              <w:right w:val="single" w:sz="4" w:space="0" w:color="auto"/>
            </w:tcBorders>
            <w:shd w:val="clear" w:color="000000" w:fill="ACBDC6"/>
            <w:noWrap/>
            <w:vAlign w:val="bottom"/>
          </w:tcPr>
          <w:p w:rsidR="002E72F8" w:rsidRPr="00510ABE" w:rsidRDefault="002E72F8" w:rsidP="002377E1">
            <w:pPr>
              <w:spacing w:after="0" w:line="240" w:lineRule="auto"/>
              <w:ind w:firstLine="0"/>
              <w:jc w:val="center"/>
              <w:rPr>
                <w:rFonts w:ascii="Garamond" w:hAnsi="Garamond" w:cs="Arial"/>
                <w:b/>
                <w:bCs/>
                <w:color w:val="000000"/>
                <w:sz w:val="20"/>
                <w:szCs w:val="20"/>
                <w:lang w:val="sq-AL"/>
              </w:rPr>
            </w:pPr>
            <w:r w:rsidRPr="00510ABE">
              <w:rPr>
                <w:rFonts w:ascii="Garamond" w:hAnsi="Garamond" w:cs="Arial"/>
                <w:b/>
                <w:bCs/>
                <w:color w:val="000000"/>
                <w:sz w:val="20"/>
                <w:szCs w:val="20"/>
                <w:lang w:val="sq-AL"/>
              </w:rPr>
              <w:t>Shuma</w:t>
            </w:r>
          </w:p>
        </w:tc>
      </w:tr>
      <w:tr w:rsidR="002E72F8" w:rsidRPr="00510ABE" w:rsidTr="00CE7B71">
        <w:trPr>
          <w:trHeight w:val="255"/>
          <w:jc w:val="center"/>
        </w:trPr>
        <w:tc>
          <w:tcPr>
            <w:tcW w:w="8205" w:type="dxa"/>
            <w:gridSpan w:val="3"/>
            <w:tcBorders>
              <w:top w:val="single" w:sz="4" w:space="0" w:color="auto"/>
              <w:left w:val="single" w:sz="4" w:space="0" w:color="auto"/>
              <w:bottom w:val="single" w:sz="4" w:space="0" w:color="auto"/>
              <w:right w:val="single" w:sz="4" w:space="0" w:color="000000"/>
            </w:tcBorders>
            <w:shd w:val="clear" w:color="000000" w:fill="ACBDC6"/>
            <w:noWrap/>
            <w:vAlign w:val="bottom"/>
          </w:tcPr>
          <w:p w:rsidR="002E72F8" w:rsidRPr="00510ABE" w:rsidRDefault="002E72F8" w:rsidP="002E72F8">
            <w:pPr>
              <w:spacing w:after="0" w:line="240" w:lineRule="auto"/>
              <w:ind w:firstLine="0"/>
              <w:rPr>
                <w:rFonts w:ascii="Garamond" w:hAnsi="Garamond" w:cs="Arial"/>
                <w:b/>
                <w:bCs/>
                <w:color w:val="000000"/>
                <w:sz w:val="20"/>
                <w:szCs w:val="20"/>
                <w:lang w:val="sq-AL"/>
              </w:rPr>
            </w:pPr>
            <w:r w:rsidRPr="00510ABE">
              <w:rPr>
                <w:rFonts w:ascii="Garamond" w:hAnsi="Garamond" w:cs="Arial"/>
                <w:b/>
                <w:bCs/>
                <w:color w:val="000000"/>
                <w:sz w:val="20"/>
                <w:szCs w:val="20"/>
                <w:lang w:val="sq-AL"/>
              </w:rPr>
              <w:t>Aftësi teknike të lidhura me infrastrukturën e gazit</w:t>
            </w:r>
          </w:p>
        </w:tc>
      </w:tr>
      <w:tr w:rsidR="002E72F8" w:rsidRPr="00510ABE" w:rsidTr="00CE7B71">
        <w:trPr>
          <w:trHeight w:val="255"/>
          <w:jc w:val="center"/>
        </w:trPr>
        <w:tc>
          <w:tcPr>
            <w:tcW w:w="4335" w:type="dxa"/>
            <w:tcBorders>
              <w:top w:val="nil"/>
              <w:left w:val="single" w:sz="4" w:space="0" w:color="auto"/>
              <w:bottom w:val="nil"/>
              <w:right w:val="single" w:sz="4" w:space="0" w:color="auto"/>
            </w:tcBorders>
            <w:shd w:val="clear" w:color="auto" w:fill="auto"/>
            <w:noWrap/>
            <w:vAlign w:val="center"/>
          </w:tcPr>
          <w:p w:rsidR="002E72F8" w:rsidRPr="00510ABE" w:rsidRDefault="002E72F8" w:rsidP="002E72F8">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 1. Str</w:t>
            </w:r>
            <w:r w:rsidR="00112714" w:rsidRPr="00510ABE">
              <w:rPr>
                <w:rFonts w:ascii="Garamond" w:hAnsi="Garamond" w:cs="Arial"/>
                <w:color w:val="000000"/>
                <w:sz w:val="20"/>
                <w:szCs w:val="20"/>
                <w:lang w:val="sq-AL"/>
              </w:rPr>
              <w:t>ategjia dhe politika e sektorit.</w:t>
            </w:r>
          </w:p>
        </w:tc>
        <w:tc>
          <w:tcPr>
            <w:tcW w:w="2160" w:type="dxa"/>
            <w:tcBorders>
              <w:top w:val="nil"/>
              <w:left w:val="nil"/>
              <w:bottom w:val="single" w:sz="4" w:space="0" w:color="auto"/>
              <w:right w:val="single" w:sz="4" w:space="0" w:color="auto"/>
            </w:tcBorders>
            <w:shd w:val="clear" w:color="auto" w:fill="auto"/>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nil"/>
              <w:left w:val="nil"/>
              <w:bottom w:val="single" w:sz="4" w:space="0" w:color="auto"/>
              <w:right w:val="single" w:sz="4" w:space="0" w:color="auto"/>
            </w:tcBorders>
            <w:shd w:val="clear" w:color="auto" w:fill="auto"/>
            <w:noWrap/>
            <w:vAlign w:val="bottom"/>
          </w:tcPr>
          <w:p w:rsidR="002E72F8" w:rsidRPr="00510ABE" w:rsidRDefault="002E72F8" w:rsidP="00112714">
            <w:pPr>
              <w:spacing w:after="0" w:line="240" w:lineRule="auto"/>
              <w:ind w:firstLine="0"/>
              <w:jc w:val="right"/>
              <w:rPr>
                <w:rFonts w:ascii="Garamond" w:hAnsi="Garamond" w:cs="Arial"/>
                <w:color w:val="000000"/>
                <w:sz w:val="20"/>
                <w:szCs w:val="20"/>
                <w:lang w:val="sq-AL"/>
              </w:rPr>
            </w:pPr>
            <w:r w:rsidRPr="00510ABE">
              <w:rPr>
                <w:rFonts w:ascii="Garamond" w:hAnsi="Garamond" w:cs="Arial"/>
                <w:color w:val="000000"/>
                <w:sz w:val="20"/>
                <w:szCs w:val="20"/>
                <w:lang w:val="sq-AL"/>
              </w:rPr>
              <w:t xml:space="preserve">      815</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000 </w:t>
            </w:r>
          </w:p>
        </w:tc>
      </w:tr>
      <w:tr w:rsidR="002E72F8" w:rsidRPr="00510ABE" w:rsidTr="00CE7B71">
        <w:trPr>
          <w:trHeight w:val="255"/>
          <w:jc w:val="center"/>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72F8" w:rsidRPr="00510ABE" w:rsidRDefault="002E72F8" w:rsidP="002E72F8">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 2. Legjislacioni, lejet</w:t>
            </w:r>
            <w:r w:rsidR="00D12559"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 si dhe kuadri ligjor dhe rregullues i favorshëm për zhvillimin e sektorit të gazit në përputhje me direktivat e BE-së</w:t>
            </w:r>
            <w:r w:rsidR="00112714" w:rsidRPr="00510ABE">
              <w:rPr>
                <w:rFonts w:ascii="Garamond" w:hAnsi="Garamond" w:cs="Arial"/>
                <w:color w:val="000000"/>
                <w:sz w:val="20"/>
                <w:szCs w:val="20"/>
                <w:lang w:val="sq-AL"/>
              </w:rPr>
              <w:t>.</w:t>
            </w:r>
          </w:p>
          <w:p w:rsidR="002E72F8" w:rsidRPr="00510ABE" w:rsidRDefault="002E72F8" w:rsidP="00112714">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w:t>
            </w:r>
            <w:r w:rsidR="0043618A" w:rsidRPr="00510ABE">
              <w:rPr>
                <w:rFonts w:ascii="Garamond" w:hAnsi="Garamond" w:cs="Arial"/>
                <w:color w:val="000000"/>
                <w:sz w:val="20"/>
                <w:szCs w:val="20"/>
                <w:lang w:val="sq-AL"/>
              </w:rPr>
              <w:t>*</w:t>
            </w:r>
            <w:r w:rsidRPr="00510ABE">
              <w:rPr>
                <w:rFonts w:ascii="Garamond" w:hAnsi="Garamond" w:cs="Arial"/>
                <w:color w:val="000000"/>
                <w:sz w:val="20"/>
                <w:szCs w:val="20"/>
                <w:lang w:val="sq-AL"/>
              </w:rPr>
              <w:t>maksimumi 15</w:t>
            </w:r>
            <w:r w:rsidR="00112714" w:rsidRPr="00510ABE">
              <w:rPr>
                <w:rFonts w:ascii="Garamond" w:hAnsi="Garamond" w:cs="Arial"/>
                <w:color w:val="000000"/>
                <w:sz w:val="20"/>
                <w:szCs w:val="20"/>
                <w:lang w:val="sq-AL"/>
              </w:rPr>
              <w:t>0,0</w:t>
            </w:r>
            <w:r w:rsidRPr="00510ABE">
              <w:rPr>
                <w:rFonts w:ascii="Garamond" w:hAnsi="Garamond" w:cs="Arial"/>
                <w:color w:val="000000"/>
                <w:sz w:val="20"/>
                <w:szCs w:val="20"/>
                <w:lang w:val="sq-AL"/>
              </w:rPr>
              <w:t xml:space="preserve">00 </w:t>
            </w:r>
            <w:r w:rsidR="00112714" w:rsidRPr="00510ABE">
              <w:rPr>
                <w:rFonts w:ascii="Garamond" w:hAnsi="Garamond" w:cs="Arial"/>
                <w:color w:val="000000"/>
                <w:sz w:val="20"/>
                <w:szCs w:val="20"/>
                <w:lang w:val="sq-AL"/>
              </w:rPr>
              <w:t>e</w:t>
            </w:r>
            <w:r w:rsidRPr="00510ABE">
              <w:rPr>
                <w:rFonts w:ascii="Garamond" w:hAnsi="Garamond" w:cs="Arial"/>
                <w:color w:val="000000"/>
                <w:sz w:val="20"/>
                <w:szCs w:val="20"/>
                <w:lang w:val="sq-AL"/>
              </w:rPr>
              <w:t xml:space="preserve">uro të buxhetit të procedurës së punës 2 janë caktuar për miratimin dhe përkthimin e rregullave të </w:t>
            </w:r>
            <w:proofErr w:type="spellStart"/>
            <w:r w:rsidRPr="00510ABE">
              <w:rPr>
                <w:rFonts w:ascii="Garamond" w:hAnsi="Garamond" w:cs="Arial"/>
                <w:color w:val="000000"/>
                <w:sz w:val="20"/>
                <w:szCs w:val="20"/>
                <w:lang w:val="sq-AL"/>
              </w:rPr>
              <w:t>DVGW</w:t>
            </w:r>
            <w:proofErr w:type="spellEnd"/>
            <w:r w:rsidRPr="00510ABE">
              <w:rPr>
                <w:rFonts w:ascii="Garamond" w:hAnsi="Garamond" w:cs="Arial"/>
                <w:color w:val="000000"/>
                <w:sz w:val="20"/>
                <w:szCs w:val="20"/>
                <w:lang w:val="sq-AL"/>
              </w:rPr>
              <w:t xml:space="preserve">-së në ligjin </w:t>
            </w:r>
            <w:r w:rsidR="00112714" w:rsidRPr="00510ABE">
              <w:rPr>
                <w:rFonts w:ascii="Garamond" w:hAnsi="Garamond" w:cs="Arial"/>
                <w:color w:val="000000"/>
                <w:sz w:val="20"/>
                <w:szCs w:val="20"/>
                <w:lang w:val="sq-AL"/>
              </w:rPr>
              <w:t>s</w:t>
            </w:r>
            <w:r w:rsidRPr="00510ABE">
              <w:rPr>
                <w:rFonts w:ascii="Garamond" w:hAnsi="Garamond" w:cs="Arial"/>
                <w:color w:val="000000"/>
                <w:sz w:val="20"/>
                <w:szCs w:val="20"/>
                <w:lang w:val="sq-AL"/>
              </w:rPr>
              <w:t>hqiptar)</w:t>
            </w:r>
            <w:r w:rsidR="00112714" w:rsidRPr="00510ABE">
              <w:rPr>
                <w:rFonts w:ascii="Garamond" w:hAnsi="Garamond" w:cs="Arial"/>
                <w:color w:val="000000"/>
                <w:sz w:val="20"/>
                <w:szCs w:val="20"/>
                <w:lang w:val="sq-AL"/>
              </w:rPr>
              <w:t>.</w:t>
            </w:r>
          </w:p>
        </w:tc>
        <w:tc>
          <w:tcPr>
            <w:tcW w:w="2160" w:type="dxa"/>
            <w:tcBorders>
              <w:top w:val="nil"/>
              <w:left w:val="nil"/>
              <w:bottom w:val="single" w:sz="4" w:space="0" w:color="auto"/>
              <w:right w:val="single" w:sz="4" w:space="0" w:color="auto"/>
            </w:tcBorders>
            <w:shd w:val="clear" w:color="auto" w:fill="auto"/>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nil"/>
              <w:left w:val="nil"/>
              <w:bottom w:val="single" w:sz="4" w:space="0" w:color="auto"/>
              <w:right w:val="single" w:sz="4" w:space="0" w:color="auto"/>
            </w:tcBorders>
            <w:shd w:val="clear" w:color="auto" w:fill="auto"/>
            <w:noWrap/>
            <w:vAlign w:val="bottom"/>
          </w:tcPr>
          <w:p w:rsidR="002E72F8" w:rsidRPr="00510ABE" w:rsidRDefault="002E72F8" w:rsidP="00112714">
            <w:pPr>
              <w:spacing w:after="0" w:line="240" w:lineRule="auto"/>
              <w:ind w:firstLine="0"/>
              <w:jc w:val="right"/>
              <w:rPr>
                <w:rFonts w:ascii="Garamond" w:hAnsi="Garamond" w:cs="Arial"/>
                <w:color w:val="000000"/>
                <w:sz w:val="20"/>
                <w:szCs w:val="20"/>
                <w:lang w:val="sq-AL"/>
              </w:rPr>
            </w:pPr>
            <w:r w:rsidRPr="00510ABE">
              <w:rPr>
                <w:rFonts w:ascii="Garamond" w:hAnsi="Garamond" w:cs="Arial"/>
                <w:color w:val="000000"/>
                <w:sz w:val="20"/>
                <w:szCs w:val="20"/>
                <w:lang w:val="sq-AL"/>
              </w:rPr>
              <w:t xml:space="preserve">   1</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100</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000* </w:t>
            </w:r>
          </w:p>
        </w:tc>
      </w:tr>
      <w:tr w:rsidR="002E72F8" w:rsidRPr="00510ABE" w:rsidTr="00CE7B71">
        <w:trPr>
          <w:trHeight w:val="255"/>
          <w:jc w:val="center"/>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72F8" w:rsidRPr="00510ABE" w:rsidRDefault="002E72F8" w:rsidP="002E72F8">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 3. Përfshirja gjatë </w:t>
            </w:r>
            <w:r w:rsidR="000916DB" w:rsidRPr="00510ABE">
              <w:rPr>
                <w:rFonts w:ascii="Garamond" w:hAnsi="Garamond" w:cs="Arial"/>
                <w:color w:val="000000"/>
                <w:sz w:val="20"/>
                <w:szCs w:val="20"/>
                <w:lang w:val="sq-AL"/>
              </w:rPr>
              <w:t xml:space="preserve">zhvillimit </w:t>
            </w:r>
            <w:r w:rsidRPr="00510ABE">
              <w:rPr>
                <w:rFonts w:ascii="Garamond" w:hAnsi="Garamond" w:cs="Arial"/>
                <w:color w:val="000000"/>
                <w:sz w:val="20"/>
                <w:szCs w:val="20"/>
                <w:lang w:val="sq-AL"/>
              </w:rPr>
              <w:t>të Projektit</w:t>
            </w:r>
          </w:p>
          <w:p w:rsidR="002E72F8" w:rsidRPr="00510ABE" w:rsidRDefault="002E72F8" w:rsidP="000916DB">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(**maksimumi 30</w:t>
            </w:r>
            <w:r w:rsidR="00112714" w:rsidRPr="00510ABE">
              <w:rPr>
                <w:rFonts w:ascii="Garamond" w:hAnsi="Garamond" w:cs="Arial"/>
                <w:color w:val="000000"/>
                <w:sz w:val="20"/>
                <w:szCs w:val="20"/>
                <w:lang w:val="sq-AL"/>
              </w:rPr>
              <w:t>0,0</w:t>
            </w:r>
            <w:r w:rsidRPr="00510ABE">
              <w:rPr>
                <w:rFonts w:ascii="Garamond" w:hAnsi="Garamond" w:cs="Arial"/>
                <w:color w:val="000000"/>
                <w:sz w:val="20"/>
                <w:szCs w:val="20"/>
                <w:lang w:val="sq-AL"/>
              </w:rPr>
              <w:t xml:space="preserve">00 </w:t>
            </w:r>
            <w:r w:rsidR="000916DB" w:rsidRPr="00510ABE">
              <w:rPr>
                <w:rFonts w:ascii="Garamond" w:hAnsi="Garamond" w:cs="Arial"/>
                <w:color w:val="000000"/>
                <w:sz w:val="20"/>
                <w:szCs w:val="20"/>
                <w:lang w:val="sq-AL"/>
              </w:rPr>
              <w:t>e</w:t>
            </w:r>
            <w:r w:rsidRPr="00510ABE">
              <w:rPr>
                <w:rFonts w:ascii="Garamond" w:hAnsi="Garamond" w:cs="Arial"/>
                <w:color w:val="000000"/>
                <w:sz w:val="20"/>
                <w:szCs w:val="20"/>
                <w:lang w:val="sq-AL"/>
              </w:rPr>
              <w:t xml:space="preserve">uro të buxhetit të procedurës së punës 3 janë caktuar për financimin e studimit të </w:t>
            </w:r>
            <w:proofErr w:type="spellStart"/>
            <w:r w:rsidRPr="00510ABE">
              <w:rPr>
                <w:rFonts w:ascii="Garamond" w:hAnsi="Garamond" w:cs="Arial"/>
                <w:color w:val="000000"/>
                <w:sz w:val="20"/>
                <w:szCs w:val="20"/>
                <w:lang w:val="sq-AL"/>
              </w:rPr>
              <w:t>fizibilitetit</w:t>
            </w:r>
            <w:proofErr w:type="spellEnd"/>
            <w:r w:rsidRPr="00510ABE">
              <w:rPr>
                <w:rFonts w:ascii="Garamond" w:hAnsi="Garamond" w:cs="Arial"/>
                <w:color w:val="000000"/>
                <w:sz w:val="20"/>
                <w:szCs w:val="20"/>
                <w:lang w:val="sq-AL"/>
              </w:rPr>
              <w:t xml:space="preserve"> për të lidhur Termocentralin e Vlorës me pikën e daljes së </w:t>
            </w:r>
            <w:proofErr w:type="spellStart"/>
            <w:r w:rsidRPr="00510ABE">
              <w:rPr>
                <w:rFonts w:ascii="Garamond" w:hAnsi="Garamond" w:cs="Arial"/>
                <w:color w:val="000000"/>
                <w:sz w:val="20"/>
                <w:szCs w:val="20"/>
                <w:lang w:val="sq-AL"/>
              </w:rPr>
              <w:t>TAP</w:t>
            </w:r>
            <w:proofErr w:type="spellEnd"/>
            <w:r w:rsidR="000916DB" w:rsidRPr="00510ABE">
              <w:rPr>
                <w:rFonts w:ascii="Garamond" w:hAnsi="Garamond" w:cs="Arial"/>
                <w:color w:val="000000"/>
                <w:sz w:val="20"/>
                <w:szCs w:val="20"/>
                <w:lang w:val="sq-AL"/>
              </w:rPr>
              <w:t>-it</w:t>
            </w:r>
            <w:r w:rsidRPr="00510ABE">
              <w:rPr>
                <w:rFonts w:ascii="Garamond" w:hAnsi="Garamond" w:cs="Arial"/>
                <w:color w:val="000000"/>
                <w:sz w:val="20"/>
                <w:szCs w:val="20"/>
                <w:lang w:val="sq-AL"/>
              </w:rPr>
              <w:t xml:space="preserve"> në Fier. Megjithatë, financimi mund të ndryshojë në varësi të rezultateve të raportit fillestar dhe burimeve alternative të financimit)</w:t>
            </w:r>
            <w:r w:rsidR="0069261F" w:rsidRPr="00510ABE">
              <w:rPr>
                <w:rFonts w:ascii="Garamond" w:hAnsi="Garamond" w:cs="Arial"/>
                <w:color w:val="000000"/>
                <w:sz w:val="20"/>
                <w:szCs w:val="20"/>
                <w:lang w:val="sq-AL"/>
              </w:rPr>
              <w:t>.</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2E72F8" w:rsidRPr="00510ABE" w:rsidRDefault="002E72F8" w:rsidP="00112714">
            <w:pPr>
              <w:spacing w:after="0" w:line="240" w:lineRule="auto"/>
              <w:ind w:firstLine="0"/>
              <w:jc w:val="right"/>
              <w:rPr>
                <w:rFonts w:ascii="Garamond" w:hAnsi="Garamond" w:cs="Arial"/>
                <w:color w:val="000000"/>
                <w:sz w:val="20"/>
                <w:szCs w:val="20"/>
                <w:lang w:val="sq-AL"/>
              </w:rPr>
            </w:pPr>
            <w:r w:rsidRPr="00510ABE">
              <w:rPr>
                <w:rFonts w:ascii="Garamond" w:hAnsi="Garamond" w:cs="Arial"/>
                <w:color w:val="000000"/>
                <w:sz w:val="20"/>
                <w:szCs w:val="20"/>
                <w:lang w:val="sq-AL"/>
              </w:rPr>
              <w:t xml:space="preserve">   1</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230</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000**  </w:t>
            </w:r>
          </w:p>
        </w:tc>
      </w:tr>
      <w:tr w:rsidR="002E72F8" w:rsidRPr="00510ABE" w:rsidTr="00CE7B71">
        <w:trPr>
          <w:trHeight w:val="255"/>
          <w:jc w:val="center"/>
        </w:trPr>
        <w:tc>
          <w:tcPr>
            <w:tcW w:w="4335" w:type="dxa"/>
            <w:tcBorders>
              <w:top w:val="single" w:sz="4" w:space="0" w:color="auto"/>
              <w:left w:val="single" w:sz="4" w:space="0" w:color="auto"/>
              <w:bottom w:val="nil"/>
              <w:right w:val="single" w:sz="4" w:space="0" w:color="auto"/>
            </w:tcBorders>
            <w:shd w:val="clear" w:color="auto" w:fill="auto"/>
            <w:noWrap/>
            <w:vAlign w:val="center"/>
          </w:tcPr>
          <w:p w:rsidR="002E72F8" w:rsidRPr="00510ABE" w:rsidRDefault="002E72F8" w:rsidP="002377E1">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 4. Ngritja </w:t>
            </w:r>
            <w:r w:rsidR="002377E1" w:rsidRPr="00510ABE">
              <w:rPr>
                <w:rFonts w:ascii="Garamond" w:hAnsi="Garamond" w:cs="Arial"/>
                <w:color w:val="000000"/>
                <w:sz w:val="20"/>
                <w:szCs w:val="20"/>
                <w:lang w:val="sq-AL"/>
              </w:rPr>
              <w:t>i</w:t>
            </w:r>
            <w:r w:rsidRPr="00510ABE">
              <w:rPr>
                <w:rFonts w:ascii="Garamond" w:hAnsi="Garamond" w:cs="Arial"/>
                <w:color w:val="000000"/>
                <w:sz w:val="20"/>
                <w:szCs w:val="20"/>
                <w:lang w:val="sq-AL"/>
              </w:rPr>
              <w:t xml:space="preserve">nstitucionale, përfshirë mbështetjen për krijimin e institutit të naftës dhe gazit. </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2E72F8" w:rsidRPr="00510ABE" w:rsidRDefault="002E72F8" w:rsidP="00112714">
            <w:pPr>
              <w:spacing w:after="0" w:line="240" w:lineRule="auto"/>
              <w:ind w:firstLine="0"/>
              <w:jc w:val="right"/>
              <w:rPr>
                <w:rFonts w:ascii="Garamond" w:hAnsi="Garamond" w:cs="Arial"/>
                <w:color w:val="000000"/>
                <w:sz w:val="20"/>
                <w:szCs w:val="20"/>
                <w:lang w:val="sq-AL"/>
              </w:rPr>
            </w:pPr>
            <w:r w:rsidRPr="00510ABE">
              <w:rPr>
                <w:rFonts w:ascii="Garamond" w:hAnsi="Garamond" w:cs="Arial"/>
                <w:color w:val="000000"/>
                <w:sz w:val="20"/>
                <w:szCs w:val="20"/>
                <w:lang w:val="sq-AL"/>
              </w:rPr>
              <w:t xml:space="preserve">   1</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165</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000 </w:t>
            </w:r>
          </w:p>
        </w:tc>
      </w:tr>
      <w:tr w:rsidR="002E72F8" w:rsidRPr="00510ABE" w:rsidTr="00CE7B71">
        <w:trPr>
          <w:trHeight w:val="255"/>
          <w:jc w:val="center"/>
        </w:trPr>
        <w:tc>
          <w:tcPr>
            <w:tcW w:w="8205" w:type="dxa"/>
            <w:gridSpan w:val="3"/>
            <w:tcBorders>
              <w:top w:val="single" w:sz="4" w:space="0" w:color="auto"/>
              <w:left w:val="single" w:sz="4" w:space="0" w:color="auto"/>
              <w:bottom w:val="single" w:sz="4" w:space="0" w:color="auto"/>
              <w:right w:val="single" w:sz="4" w:space="0" w:color="000000"/>
            </w:tcBorders>
            <w:shd w:val="clear" w:color="000000" w:fill="ACBDC6"/>
            <w:noWrap/>
            <w:vAlign w:val="bottom"/>
          </w:tcPr>
          <w:p w:rsidR="002E72F8" w:rsidRPr="00510ABE" w:rsidRDefault="00112714" w:rsidP="002E72F8">
            <w:pPr>
              <w:spacing w:after="0" w:line="240" w:lineRule="auto"/>
              <w:ind w:firstLine="0"/>
              <w:rPr>
                <w:rFonts w:ascii="Garamond" w:hAnsi="Garamond" w:cs="Arial"/>
                <w:b/>
                <w:bCs/>
                <w:color w:val="000000"/>
                <w:sz w:val="20"/>
                <w:szCs w:val="20"/>
                <w:lang w:val="sq-AL"/>
              </w:rPr>
            </w:pPr>
            <w:r w:rsidRPr="00510ABE">
              <w:rPr>
                <w:rFonts w:ascii="Garamond" w:hAnsi="Garamond" w:cs="Arial"/>
                <w:b/>
                <w:bCs/>
                <w:color w:val="000000"/>
                <w:sz w:val="20"/>
                <w:szCs w:val="20"/>
                <w:lang w:val="sq-AL"/>
              </w:rPr>
              <w:t xml:space="preserve">kapacitetet </w:t>
            </w:r>
            <w:proofErr w:type="spellStart"/>
            <w:r w:rsidRPr="00510ABE">
              <w:rPr>
                <w:rFonts w:ascii="Garamond" w:hAnsi="Garamond" w:cs="Arial"/>
                <w:b/>
                <w:bCs/>
                <w:color w:val="000000"/>
                <w:sz w:val="20"/>
                <w:szCs w:val="20"/>
                <w:lang w:val="sq-AL"/>
              </w:rPr>
              <w:t>menaxheriale</w:t>
            </w:r>
            <w:proofErr w:type="spellEnd"/>
            <w:r w:rsidRPr="00510ABE">
              <w:rPr>
                <w:rFonts w:ascii="Garamond" w:hAnsi="Garamond" w:cs="Arial"/>
                <w:b/>
                <w:bCs/>
                <w:color w:val="000000"/>
                <w:sz w:val="20"/>
                <w:szCs w:val="20"/>
                <w:lang w:val="sq-AL"/>
              </w:rPr>
              <w:t xml:space="preserve"> </w:t>
            </w:r>
          </w:p>
        </w:tc>
      </w:tr>
      <w:tr w:rsidR="002E72F8" w:rsidRPr="00510ABE" w:rsidTr="00CE7B71">
        <w:trPr>
          <w:trHeight w:val="255"/>
          <w:jc w:val="center"/>
        </w:trPr>
        <w:tc>
          <w:tcPr>
            <w:tcW w:w="4335" w:type="dxa"/>
            <w:tcBorders>
              <w:top w:val="nil"/>
              <w:left w:val="single" w:sz="4" w:space="0" w:color="auto"/>
              <w:bottom w:val="single" w:sz="4" w:space="0" w:color="auto"/>
              <w:right w:val="single" w:sz="4" w:space="0" w:color="auto"/>
            </w:tcBorders>
            <w:shd w:val="clear" w:color="auto" w:fill="auto"/>
            <w:noWrap/>
            <w:vAlign w:val="center"/>
          </w:tcPr>
          <w:p w:rsidR="002E72F8" w:rsidRPr="00510ABE" w:rsidRDefault="00616D5D" w:rsidP="002377E1">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 5. Koordinim/</w:t>
            </w:r>
            <w:r w:rsidR="002377E1" w:rsidRPr="00510ABE">
              <w:rPr>
                <w:rFonts w:ascii="Garamond" w:hAnsi="Garamond" w:cs="Arial"/>
                <w:color w:val="000000"/>
                <w:sz w:val="20"/>
                <w:szCs w:val="20"/>
                <w:lang w:val="sq-AL"/>
              </w:rPr>
              <w:t>z</w:t>
            </w:r>
            <w:r w:rsidR="002E72F8" w:rsidRPr="00510ABE">
              <w:rPr>
                <w:rFonts w:ascii="Garamond" w:hAnsi="Garamond" w:cs="Arial"/>
                <w:color w:val="000000"/>
                <w:sz w:val="20"/>
                <w:szCs w:val="20"/>
                <w:lang w:val="sq-AL"/>
              </w:rPr>
              <w:t>batim, përfshirë trajnimet, tryezat e punës, konferencat</w:t>
            </w:r>
          </w:p>
        </w:tc>
        <w:tc>
          <w:tcPr>
            <w:tcW w:w="2160" w:type="dxa"/>
            <w:tcBorders>
              <w:top w:val="nil"/>
              <w:left w:val="nil"/>
              <w:bottom w:val="single" w:sz="4" w:space="0" w:color="auto"/>
              <w:right w:val="single" w:sz="4" w:space="0" w:color="auto"/>
            </w:tcBorders>
            <w:shd w:val="clear" w:color="auto" w:fill="auto"/>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nil"/>
              <w:left w:val="nil"/>
              <w:bottom w:val="single" w:sz="4" w:space="0" w:color="auto"/>
              <w:right w:val="single" w:sz="4" w:space="0" w:color="auto"/>
            </w:tcBorders>
            <w:shd w:val="clear" w:color="auto" w:fill="auto"/>
            <w:noWrap/>
            <w:vAlign w:val="bottom"/>
          </w:tcPr>
          <w:p w:rsidR="002E72F8" w:rsidRPr="00510ABE" w:rsidRDefault="002E72F8" w:rsidP="00112714">
            <w:pPr>
              <w:spacing w:after="0" w:line="240" w:lineRule="auto"/>
              <w:ind w:firstLine="0"/>
              <w:jc w:val="right"/>
              <w:rPr>
                <w:rFonts w:ascii="Garamond" w:hAnsi="Garamond" w:cs="Arial"/>
                <w:color w:val="000000"/>
                <w:sz w:val="20"/>
                <w:szCs w:val="20"/>
                <w:lang w:val="sq-AL"/>
              </w:rPr>
            </w:pPr>
            <w:r w:rsidRPr="00510ABE">
              <w:rPr>
                <w:rFonts w:ascii="Garamond" w:hAnsi="Garamond" w:cs="Arial"/>
                <w:color w:val="000000"/>
                <w:sz w:val="20"/>
                <w:szCs w:val="20"/>
                <w:lang w:val="sq-AL"/>
              </w:rPr>
              <w:t xml:space="preserve">   1</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223</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000 </w:t>
            </w:r>
          </w:p>
        </w:tc>
      </w:tr>
      <w:tr w:rsidR="002E72F8" w:rsidRPr="00510ABE" w:rsidTr="00CE7B71">
        <w:trPr>
          <w:trHeight w:val="255"/>
          <w:jc w:val="center"/>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72F8" w:rsidRPr="00510ABE" w:rsidRDefault="00616D5D" w:rsidP="002E72F8">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 6. Komunikim/</w:t>
            </w:r>
            <w:r w:rsidR="002E72F8" w:rsidRPr="00510ABE">
              <w:rPr>
                <w:rFonts w:ascii="Garamond" w:hAnsi="Garamond" w:cs="Arial"/>
                <w:color w:val="000000"/>
                <w:sz w:val="20"/>
                <w:szCs w:val="20"/>
                <w:lang w:val="sq-AL"/>
              </w:rPr>
              <w:t>përfaqësim/publikime</w:t>
            </w:r>
          </w:p>
        </w:tc>
        <w:tc>
          <w:tcPr>
            <w:tcW w:w="2160" w:type="dxa"/>
            <w:tcBorders>
              <w:top w:val="nil"/>
              <w:left w:val="nil"/>
              <w:bottom w:val="single" w:sz="4" w:space="0" w:color="auto"/>
              <w:right w:val="single" w:sz="4" w:space="0" w:color="auto"/>
            </w:tcBorders>
            <w:shd w:val="clear" w:color="auto" w:fill="auto"/>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nil"/>
              <w:left w:val="nil"/>
              <w:bottom w:val="single" w:sz="4" w:space="0" w:color="auto"/>
              <w:right w:val="single" w:sz="4" w:space="0" w:color="auto"/>
            </w:tcBorders>
            <w:shd w:val="clear" w:color="auto" w:fill="auto"/>
            <w:noWrap/>
            <w:vAlign w:val="bottom"/>
          </w:tcPr>
          <w:p w:rsidR="002E72F8" w:rsidRPr="00510ABE" w:rsidRDefault="002E72F8" w:rsidP="00112714">
            <w:pPr>
              <w:spacing w:after="0" w:line="240" w:lineRule="auto"/>
              <w:ind w:firstLine="0"/>
              <w:jc w:val="right"/>
              <w:rPr>
                <w:rFonts w:ascii="Garamond" w:hAnsi="Garamond" w:cs="Arial"/>
                <w:color w:val="000000"/>
                <w:sz w:val="20"/>
                <w:szCs w:val="20"/>
                <w:lang w:val="sq-AL"/>
              </w:rPr>
            </w:pPr>
            <w:r w:rsidRPr="00510ABE">
              <w:rPr>
                <w:rFonts w:ascii="Garamond" w:hAnsi="Garamond" w:cs="Arial"/>
                <w:color w:val="000000"/>
                <w:sz w:val="20"/>
                <w:szCs w:val="20"/>
                <w:lang w:val="sq-AL"/>
              </w:rPr>
              <w:t xml:space="preserve">      467</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000 </w:t>
            </w:r>
          </w:p>
        </w:tc>
      </w:tr>
      <w:tr w:rsidR="002E72F8" w:rsidRPr="00510ABE" w:rsidTr="00CE7B71">
        <w:trPr>
          <w:trHeight w:val="255"/>
          <w:jc w:val="center"/>
        </w:trPr>
        <w:tc>
          <w:tcPr>
            <w:tcW w:w="4335" w:type="dxa"/>
            <w:tcBorders>
              <w:top w:val="single" w:sz="4" w:space="0" w:color="auto"/>
              <w:left w:val="single" w:sz="4" w:space="0" w:color="auto"/>
              <w:bottom w:val="single" w:sz="4" w:space="0" w:color="auto"/>
              <w:right w:val="single" w:sz="4" w:space="0" w:color="auto"/>
            </w:tcBorders>
            <w:shd w:val="clear" w:color="000000" w:fill="ACBDC6"/>
            <w:noWrap/>
            <w:vAlign w:val="center"/>
          </w:tcPr>
          <w:p w:rsidR="002E72F8" w:rsidRPr="00510ABE" w:rsidRDefault="002E72F8" w:rsidP="002E72F8">
            <w:pPr>
              <w:spacing w:after="0" w:line="240" w:lineRule="auto"/>
              <w:ind w:firstLine="0"/>
              <w:rPr>
                <w:rFonts w:ascii="Garamond" w:hAnsi="Garamond" w:cs="Arial"/>
                <w:b/>
                <w:bCs/>
                <w:color w:val="000000"/>
                <w:sz w:val="20"/>
                <w:szCs w:val="20"/>
                <w:lang w:val="sq-AL"/>
              </w:rPr>
            </w:pPr>
            <w:r w:rsidRPr="00510ABE">
              <w:rPr>
                <w:rFonts w:ascii="Garamond" w:hAnsi="Garamond" w:cs="Arial"/>
                <w:b/>
                <w:bCs/>
                <w:color w:val="000000"/>
                <w:sz w:val="20"/>
                <w:szCs w:val="20"/>
                <w:lang w:val="sq-AL"/>
              </w:rPr>
              <w:t xml:space="preserve"> Shuma e </w:t>
            </w:r>
            <w:r w:rsidR="00307FE2" w:rsidRPr="00510ABE">
              <w:rPr>
                <w:rFonts w:ascii="Garamond" w:hAnsi="Garamond" w:cs="Arial"/>
                <w:b/>
                <w:bCs/>
                <w:color w:val="000000"/>
                <w:sz w:val="20"/>
                <w:szCs w:val="20"/>
                <w:lang w:val="sq-AL"/>
              </w:rPr>
              <w:t xml:space="preserve">procedurave </w:t>
            </w:r>
            <w:r w:rsidRPr="00510ABE">
              <w:rPr>
                <w:rFonts w:ascii="Garamond" w:hAnsi="Garamond" w:cs="Arial"/>
                <w:b/>
                <w:bCs/>
                <w:color w:val="000000"/>
                <w:sz w:val="20"/>
                <w:szCs w:val="20"/>
                <w:lang w:val="sq-AL"/>
              </w:rPr>
              <w:t>të punës</w:t>
            </w:r>
          </w:p>
        </w:tc>
        <w:tc>
          <w:tcPr>
            <w:tcW w:w="2160" w:type="dxa"/>
            <w:tcBorders>
              <w:top w:val="nil"/>
              <w:left w:val="nil"/>
              <w:bottom w:val="single" w:sz="4" w:space="0" w:color="auto"/>
              <w:right w:val="single" w:sz="4" w:space="0" w:color="auto"/>
            </w:tcBorders>
            <w:shd w:val="clear" w:color="000000" w:fill="ACBDC6"/>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nil"/>
              <w:left w:val="nil"/>
              <w:bottom w:val="single" w:sz="4" w:space="0" w:color="auto"/>
              <w:right w:val="single" w:sz="4" w:space="0" w:color="auto"/>
            </w:tcBorders>
            <w:shd w:val="clear" w:color="000000" w:fill="ACBDC6"/>
            <w:noWrap/>
            <w:vAlign w:val="bottom"/>
          </w:tcPr>
          <w:p w:rsidR="002E72F8" w:rsidRPr="00510ABE" w:rsidRDefault="002E72F8" w:rsidP="00112714">
            <w:pPr>
              <w:spacing w:after="0" w:line="240" w:lineRule="auto"/>
              <w:ind w:firstLine="0"/>
              <w:jc w:val="right"/>
              <w:rPr>
                <w:rFonts w:ascii="Garamond" w:hAnsi="Garamond" w:cs="Arial"/>
                <w:b/>
                <w:color w:val="000000"/>
                <w:sz w:val="20"/>
                <w:szCs w:val="20"/>
                <w:lang w:val="sq-AL"/>
              </w:rPr>
            </w:pPr>
            <w:r w:rsidRPr="00510ABE">
              <w:rPr>
                <w:rFonts w:ascii="Garamond" w:hAnsi="Garamond" w:cs="Arial"/>
                <w:color w:val="000000"/>
                <w:sz w:val="20"/>
                <w:szCs w:val="20"/>
                <w:lang w:val="sq-AL"/>
              </w:rPr>
              <w:t xml:space="preserve">    </w:t>
            </w:r>
            <w:r w:rsidRPr="00510ABE">
              <w:rPr>
                <w:rFonts w:ascii="Garamond" w:hAnsi="Garamond" w:cs="Arial"/>
                <w:b/>
                <w:color w:val="000000"/>
                <w:sz w:val="20"/>
                <w:szCs w:val="20"/>
                <w:lang w:val="sq-AL"/>
              </w:rPr>
              <w:t>6</w:t>
            </w:r>
            <w:r w:rsidR="00112714" w:rsidRPr="00510ABE">
              <w:rPr>
                <w:rFonts w:ascii="Garamond" w:hAnsi="Garamond" w:cs="Arial"/>
                <w:b/>
                <w:color w:val="000000"/>
                <w:sz w:val="20"/>
                <w:szCs w:val="20"/>
                <w:lang w:val="sq-AL"/>
              </w:rPr>
              <w:t>,</w:t>
            </w:r>
            <w:r w:rsidRPr="00510ABE">
              <w:rPr>
                <w:rFonts w:ascii="Garamond" w:hAnsi="Garamond" w:cs="Arial"/>
                <w:b/>
                <w:color w:val="000000"/>
                <w:sz w:val="20"/>
                <w:szCs w:val="20"/>
                <w:lang w:val="sq-AL"/>
              </w:rPr>
              <w:t>000</w:t>
            </w:r>
            <w:r w:rsidR="00112714" w:rsidRPr="00510ABE">
              <w:rPr>
                <w:rFonts w:ascii="Garamond" w:hAnsi="Garamond" w:cs="Arial"/>
                <w:b/>
                <w:color w:val="000000"/>
                <w:sz w:val="20"/>
                <w:szCs w:val="20"/>
                <w:lang w:val="sq-AL"/>
              </w:rPr>
              <w:t>,</w:t>
            </w:r>
            <w:r w:rsidRPr="00510ABE">
              <w:rPr>
                <w:rFonts w:ascii="Garamond" w:hAnsi="Garamond" w:cs="Arial"/>
                <w:b/>
                <w:color w:val="000000"/>
                <w:sz w:val="20"/>
                <w:szCs w:val="20"/>
                <w:lang w:val="sq-AL"/>
              </w:rPr>
              <w:t xml:space="preserve">000 </w:t>
            </w:r>
          </w:p>
        </w:tc>
      </w:tr>
      <w:tr w:rsidR="002E72F8" w:rsidRPr="00510ABE" w:rsidTr="00CE7B71">
        <w:trPr>
          <w:trHeight w:val="255"/>
          <w:jc w:val="center"/>
        </w:trPr>
        <w:tc>
          <w:tcPr>
            <w:tcW w:w="4335" w:type="dxa"/>
            <w:tcBorders>
              <w:top w:val="nil"/>
              <w:left w:val="single" w:sz="4" w:space="0" w:color="auto"/>
              <w:bottom w:val="single" w:sz="4" w:space="0" w:color="auto"/>
              <w:right w:val="single" w:sz="4" w:space="0" w:color="auto"/>
            </w:tcBorders>
            <w:shd w:val="clear" w:color="auto" w:fill="auto"/>
            <w:noWrap/>
            <w:vAlign w:val="bottom"/>
          </w:tcPr>
          <w:p w:rsidR="002E72F8" w:rsidRPr="00510ABE" w:rsidRDefault="002E72F8" w:rsidP="002E72F8">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Mbështetësit, </w:t>
            </w:r>
            <w:proofErr w:type="spellStart"/>
            <w:r w:rsidR="002377E1" w:rsidRPr="00510ABE">
              <w:rPr>
                <w:rFonts w:ascii="Garamond" w:hAnsi="Garamond" w:cs="Arial"/>
                <w:color w:val="000000"/>
                <w:sz w:val="20"/>
                <w:szCs w:val="20"/>
                <w:lang w:val="sq-AL"/>
              </w:rPr>
              <w:t>auditimet</w:t>
            </w:r>
            <w:proofErr w:type="spellEnd"/>
            <w:r w:rsidR="002377E1" w:rsidRPr="00510ABE">
              <w:rPr>
                <w:rFonts w:ascii="Garamond" w:hAnsi="Garamond" w:cs="Arial"/>
                <w:color w:val="000000"/>
                <w:sz w:val="20"/>
                <w:szCs w:val="20"/>
                <w:lang w:val="sq-AL"/>
              </w:rPr>
              <w:t xml:space="preserve"> financiare</w:t>
            </w:r>
            <w:r w:rsidRPr="00510ABE">
              <w:rPr>
                <w:rFonts w:ascii="Garamond" w:hAnsi="Garamond" w:cs="Arial"/>
                <w:color w:val="000000"/>
                <w:sz w:val="20"/>
                <w:szCs w:val="20"/>
                <w:lang w:val="sq-AL"/>
              </w:rPr>
              <w:t xml:space="preserve">  </w:t>
            </w:r>
          </w:p>
          <w:p w:rsidR="002E72F8" w:rsidRPr="00510ABE" w:rsidRDefault="002E72F8" w:rsidP="002E72F8">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Studimi (</w:t>
            </w:r>
            <w:proofErr w:type="spellStart"/>
            <w:r w:rsidRPr="00510ABE">
              <w:rPr>
                <w:rFonts w:ascii="Garamond" w:hAnsi="Garamond" w:cs="Arial"/>
                <w:color w:val="000000"/>
                <w:sz w:val="20"/>
                <w:szCs w:val="20"/>
                <w:lang w:val="sq-AL"/>
              </w:rPr>
              <w:t>opsional</w:t>
            </w:r>
            <w:proofErr w:type="spellEnd"/>
            <w:r w:rsidRPr="00510ABE">
              <w:rPr>
                <w:rFonts w:ascii="Garamond" w:hAnsi="Garamond" w:cs="Arial"/>
                <w:color w:val="000000"/>
                <w:sz w:val="20"/>
                <w:szCs w:val="20"/>
                <w:lang w:val="sq-AL"/>
              </w:rPr>
              <w:t xml:space="preserve">) i fazës mbyllëse të Projektit </w:t>
            </w:r>
          </w:p>
          <w:p w:rsidR="002E72F8" w:rsidRPr="00510ABE" w:rsidRDefault="002E72F8" w:rsidP="002E72F8">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Studimi (</w:t>
            </w:r>
            <w:proofErr w:type="spellStart"/>
            <w:r w:rsidRPr="00510ABE">
              <w:rPr>
                <w:rFonts w:ascii="Garamond" w:hAnsi="Garamond" w:cs="Arial"/>
                <w:color w:val="000000"/>
                <w:sz w:val="20"/>
                <w:szCs w:val="20"/>
                <w:lang w:val="sq-AL"/>
              </w:rPr>
              <w:t>opsional</w:t>
            </w:r>
            <w:proofErr w:type="spellEnd"/>
            <w:r w:rsidRPr="00510ABE">
              <w:rPr>
                <w:rFonts w:ascii="Garamond" w:hAnsi="Garamond" w:cs="Arial"/>
                <w:color w:val="000000"/>
                <w:sz w:val="20"/>
                <w:szCs w:val="20"/>
                <w:lang w:val="sq-AL"/>
              </w:rPr>
              <w:t xml:space="preserve">) i vlerësimit pas mbylljes </w:t>
            </w:r>
          </w:p>
        </w:tc>
        <w:tc>
          <w:tcPr>
            <w:tcW w:w="2160" w:type="dxa"/>
            <w:tcBorders>
              <w:top w:val="nil"/>
              <w:left w:val="nil"/>
              <w:bottom w:val="single" w:sz="4" w:space="0" w:color="auto"/>
              <w:right w:val="single" w:sz="4" w:space="0" w:color="auto"/>
            </w:tcBorders>
            <w:shd w:val="clear" w:color="auto" w:fill="auto"/>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nil"/>
              <w:left w:val="nil"/>
              <w:bottom w:val="single" w:sz="4" w:space="0" w:color="auto"/>
              <w:right w:val="single" w:sz="4" w:space="0" w:color="auto"/>
            </w:tcBorders>
            <w:shd w:val="clear" w:color="auto" w:fill="auto"/>
            <w:noWrap/>
            <w:vAlign w:val="bottom"/>
          </w:tcPr>
          <w:p w:rsidR="002E72F8" w:rsidRPr="00510ABE" w:rsidRDefault="002E72F8" w:rsidP="00112714">
            <w:pPr>
              <w:spacing w:after="0" w:line="240" w:lineRule="auto"/>
              <w:ind w:firstLine="0"/>
              <w:jc w:val="right"/>
              <w:rPr>
                <w:rFonts w:ascii="Garamond" w:hAnsi="Garamond" w:cs="Arial"/>
                <w:color w:val="000000"/>
                <w:sz w:val="20"/>
                <w:szCs w:val="20"/>
                <w:lang w:val="sq-AL"/>
              </w:rPr>
            </w:pPr>
            <w:r w:rsidRPr="00510ABE">
              <w:rPr>
                <w:rFonts w:ascii="Garamond" w:hAnsi="Garamond" w:cs="Arial"/>
                <w:color w:val="000000"/>
                <w:sz w:val="20"/>
                <w:szCs w:val="20"/>
                <w:lang w:val="sq-AL"/>
              </w:rPr>
              <w:t xml:space="preserve">      600</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000 </w:t>
            </w:r>
          </w:p>
        </w:tc>
      </w:tr>
      <w:tr w:rsidR="002E72F8" w:rsidRPr="00510ABE" w:rsidTr="00CE7B71">
        <w:trPr>
          <w:trHeight w:val="255"/>
          <w:jc w:val="center"/>
        </w:trPr>
        <w:tc>
          <w:tcPr>
            <w:tcW w:w="4335" w:type="dxa"/>
            <w:tcBorders>
              <w:top w:val="nil"/>
              <w:left w:val="single" w:sz="4" w:space="0" w:color="auto"/>
              <w:bottom w:val="single" w:sz="4" w:space="0" w:color="auto"/>
              <w:right w:val="single" w:sz="4" w:space="0" w:color="auto"/>
            </w:tcBorders>
            <w:shd w:val="clear" w:color="000000" w:fill="ACBDC6"/>
            <w:noWrap/>
            <w:vAlign w:val="bottom"/>
          </w:tcPr>
          <w:p w:rsidR="002E72F8" w:rsidRPr="00510ABE" w:rsidRDefault="002E72F8" w:rsidP="002E72F8">
            <w:pPr>
              <w:spacing w:after="0" w:line="240" w:lineRule="auto"/>
              <w:ind w:firstLine="0"/>
              <w:rPr>
                <w:rFonts w:ascii="Garamond" w:hAnsi="Garamond" w:cs="Arial"/>
                <w:b/>
                <w:bCs/>
                <w:color w:val="000000"/>
                <w:sz w:val="20"/>
                <w:szCs w:val="20"/>
                <w:lang w:val="sq-AL"/>
              </w:rPr>
            </w:pPr>
            <w:r w:rsidRPr="00510ABE">
              <w:rPr>
                <w:rFonts w:ascii="Garamond" w:hAnsi="Garamond" w:cs="Arial"/>
                <w:b/>
                <w:bCs/>
                <w:color w:val="000000"/>
                <w:sz w:val="20"/>
                <w:szCs w:val="20"/>
                <w:lang w:val="sq-AL"/>
              </w:rPr>
              <w:t xml:space="preserve"> Buxheti </w:t>
            </w:r>
            <w:r w:rsidR="0069261F" w:rsidRPr="00510ABE">
              <w:rPr>
                <w:rFonts w:ascii="Garamond" w:hAnsi="Garamond" w:cs="Arial"/>
                <w:b/>
                <w:bCs/>
                <w:color w:val="000000"/>
                <w:sz w:val="20"/>
                <w:szCs w:val="20"/>
                <w:lang w:val="sq-AL"/>
              </w:rPr>
              <w:t xml:space="preserve">tërësor </w:t>
            </w:r>
            <w:r w:rsidRPr="00510ABE">
              <w:rPr>
                <w:rFonts w:ascii="Garamond" w:hAnsi="Garamond" w:cs="Arial"/>
                <w:b/>
                <w:bCs/>
                <w:color w:val="000000"/>
                <w:sz w:val="20"/>
                <w:szCs w:val="20"/>
                <w:lang w:val="sq-AL"/>
              </w:rPr>
              <w:t>i Projektit</w:t>
            </w:r>
          </w:p>
        </w:tc>
        <w:tc>
          <w:tcPr>
            <w:tcW w:w="2160" w:type="dxa"/>
            <w:tcBorders>
              <w:top w:val="nil"/>
              <w:left w:val="nil"/>
              <w:bottom w:val="single" w:sz="4" w:space="0" w:color="auto"/>
              <w:right w:val="single" w:sz="4" w:space="0" w:color="auto"/>
            </w:tcBorders>
            <w:shd w:val="clear" w:color="000000" w:fill="ACBDC6"/>
            <w:noWrap/>
            <w:vAlign w:val="bottom"/>
          </w:tcPr>
          <w:p w:rsidR="002E72F8" w:rsidRPr="00510ABE" w:rsidRDefault="00112714" w:rsidP="002E72F8">
            <w:pPr>
              <w:spacing w:after="0" w:line="240" w:lineRule="auto"/>
              <w:ind w:firstLine="0"/>
              <w:jc w:val="center"/>
              <w:rPr>
                <w:rFonts w:ascii="Garamond" w:hAnsi="Garamond" w:cs="Arial"/>
                <w:b/>
                <w:bCs/>
                <w:color w:val="000000"/>
                <w:sz w:val="20"/>
                <w:szCs w:val="20"/>
                <w:lang w:val="sq-AL"/>
              </w:rPr>
            </w:pPr>
            <w:r w:rsidRPr="00510ABE">
              <w:rPr>
                <w:rFonts w:ascii="Garamond" w:hAnsi="Garamond" w:cs="Arial"/>
                <w:b/>
                <w:bCs/>
                <w:color w:val="000000"/>
                <w:sz w:val="20"/>
                <w:szCs w:val="20"/>
                <w:lang w:val="sq-AL"/>
              </w:rPr>
              <w:t xml:space="preserve"> euro </w:t>
            </w:r>
          </w:p>
        </w:tc>
        <w:tc>
          <w:tcPr>
            <w:tcW w:w="1710" w:type="dxa"/>
            <w:tcBorders>
              <w:top w:val="nil"/>
              <w:left w:val="nil"/>
              <w:bottom w:val="single" w:sz="4" w:space="0" w:color="auto"/>
              <w:right w:val="single" w:sz="4" w:space="0" w:color="auto"/>
            </w:tcBorders>
            <w:shd w:val="clear" w:color="000000" w:fill="ACBDC6"/>
            <w:noWrap/>
            <w:vAlign w:val="bottom"/>
          </w:tcPr>
          <w:p w:rsidR="002E72F8" w:rsidRPr="00510ABE" w:rsidRDefault="002E72F8" w:rsidP="00112714">
            <w:pPr>
              <w:spacing w:after="0" w:line="240" w:lineRule="auto"/>
              <w:ind w:firstLine="0"/>
              <w:jc w:val="right"/>
              <w:rPr>
                <w:rFonts w:ascii="Garamond" w:hAnsi="Garamond" w:cs="Arial"/>
                <w:b/>
                <w:bCs/>
                <w:color w:val="000000"/>
                <w:sz w:val="20"/>
                <w:szCs w:val="20"/>
                <w:lang w:val="sq-AL"/>
              </w:rPr>
            </w:pPr>
            <w:r w:rsidRPr="00510ABE">
              <w:rPr>
                <w:rFonts w:ascii="Garamond" w:hAnsi="Garamond" w:cs="Arial"/>
                <w:b/>
                <w:bCs/>
                <w:color w:val="000000"/>
                <w:sz w:val="20"/>
                <w:szCs w:val="20"/>
                <w:lang w:val="sq-AL"/>
              </w:rPr>
              <w:t xml:space="preserve">   6</w:t>
            </w:r>
            <w:r w:rsidR="00112714" w:rsidRPr="00510ABE">
              <w:rPr>
                <w:rFonts w:ascii="Garamond" w:hAnsi="Garamond" w:cs="Arial"/>
                <w:b/>
                <w:bCs/>
                <w:color w:val="000000"/>
                <w:sz w:val="20"/>
                <w:szCs w:val="20"/>
                <w:lang w:val="sq-AL"/>
              </w:rPr>
              <w:t>,</w:t>
            </w:r>
            <w:r w:rsidRPr="00510ABE">
              <w:rPr>
                <w:rFonts w:ascii="Garamond" w:hAnsi="Garamond" w:cs="Arial"/>
                <w:b/>
                <w:bCs/>
                <w:color w:val="000000"/>
                <w:sz w:val="20"/>
                <w:szCs w:val="20"/>
                <w:lang w:val="sq-AL"/>
              </w:rPr>
              <w:t>600</w:t>
            </w:r>
            <w:r w:rsidR="00112714" w:rsidRPr="00510ABE">
              <w:rPr>
                <w:rFonts w:ascii="Garamond" w:hAnsi="Garamond" w:cs="Arial"/>
                <w:b/>
                <w:bCs/>
                <w:color w:val="000000"/>
                <w:sz w:val="20"/>
                <w:szCs w:val="20"/>
                <w:lang w:val="sq-AL"/>
              </w:rPr>
              <w:t>,</w:t>
            </w:r>
            <w:r w:rsidRPr="00510ABE">
              <w:rPr>
                <w:rFonts w:ascii="Garamond" w:hAnsi="Garamond" w:cs="Arial"/>
                <w:b/>
                <w:bCs/>
                <w:color w:val="000000"/>
                <w:sz w:val="20"/>
                <w:szCs w:val="20"/>
                <w:lang w:val="sq-AL"/>
              </w:rPr>
              <w:t xml:space="preserve">000 </w:t>
            </w:r>
          </w:p>
        </w:tc>
      </w:tr>
    </w:tbl>
    <w:p w:rsidR="009C73B1" w:rsidRPr="00510ABE" w:rsidRDefault="009C73B1" w:rsidP="009C73B1">
      <w:pPr>
        <w:pStyle w:val="Paragrafi"/>
        <w:rPr>
          <w:sz w:val="20"/>
          <w:szCs w:val="20"/>
          <w:lang w:val="sq-AL"/>
        </w:rPr>
      </w:pPr>
    </w:p>
    <w:p w:rsidR="00B316FD" w:rsidRPr="00510ABE" w:rsidRDefault="009C73B1" w:rsidP="009C73B1">
      <w:pPr>
        <w:pStyle w:val="Paragrafi"/>
        <w:ind w:firstLine="0"/>
        <w:rPr>
          <w:sz w:val="20"/>
          <w:szCs w:val="20"/>
          <w:lang w:val="sq-AL"/>
        </w:rPr>
      </w:pPr>
      <w:r w:rsidRPr="00510ABE">
        <w:rPr>
          <w:sz w:val="20"/>
          <w:szCs w:val="20"/>
          <w:lang w:val="sq-AL"/>
        </w:rPr>
        <w:t>Shënim</w:t>
      </w:r>
      <w:r w:rsidR="00112714" w:rsidRPr="00510ABE">
        <w:rPr>
          <w:sz w:val="20"/>
          <w:szCs w:val="20"/>
          <w:lang w:val="sq-AL"/>
        </w:rPr>
        <w:t>.</w:t>
      </w:r>
      <w:r w:rsidRPr="00510ABE">
        <w:rPr>
          <w:sz w:val="20"/>
          <w:szCs w:val="20"/>
          <w:lang w:val="sq-AL"/>
        </w:rPr>
        <w:t xml:space="preserve"> Ndarja midis procedurave të punës është vetëm ilustruese dhe mund të ndryshojë gjatë zbatimit të Projektit</w:t>
      </w:r>
      <w:r w:rsidR="00112714" w:rsidRPr="00510ABE">
        <w:rPr>
          <w:sz w:val="20"/>
          <w:szCs w:val="20"/>
          <w:lang w:val="sq-AL"/>
        </w:rPr>
        <w:t>.</w:t>
      </w:r>
    </w:p>
    <w:tbl>
      <w:tblPr>
        <w:tblpPr w:leftFromText="141" w:rightFromText="141" w:vertAnchor="text" w:horzAnchor="margin" w:tblpXSpec="center" w:tblpY="570"/>
        <w:tblW w:w="512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50"/>
        <w:gridCol w:w="4422"/>
        <w:gridCol w:w="4420"/>
      </w:tblGrid>
      <w:tr w:rsidR="000A2FC0" w:rsidRPr="00510ABE" w:rsidTr="00466279">
        <w:trPr>
          <w:trHeight w:val="492"/>
        </w:trPr>
        <w:tc>
          <w:tcPr>
            <w:tcW w:w="619" w:type="pct"/>
            <w:shd w:val="clear" w:color="auto" w:fill="BFBFBF"/>
            <w:vAlign w:val="center"/>
          </w:tcPr>
          <w:p w:rsidR="000A2FC0" w:rsidRPr="00510ABE" w:rsidRDefault="000A2FC0" w:rsidP="00466279">
            <w:pPr>
              <w:spacing w:after="0" w:line="240" w:lineRule="auto"/>
              <w:ind w:firstLine="0"/>
              <w:rPr>
                <w:rFonts w:ascii="Garamond" w:hAnsi="Garamond" w:cs="Arial"/>
                <w:b/>
                <w:sz w:val="16"/>
                <w:szCs w:val="24"/>
                <w:lang w:val="sq-AL"/>
              </w:rPr>
            </w:pPr>
            <w:r w:rsidRPr="00510ABE">
              <w:rPr>
                <w:rFonts w:ascii="Garamond" w:hAnsi="Garamond" w:cs="Arial"/>
                <w:b/>
                <w:sz w:val="16"/>
                <w:szCs w:val="24"/>
                <w:lang w:val="sq-AL"/>
              </w:rPr>
              <w:t>Faza*</w:t>
            </w:r>
          </w:p>
        </w:tc>
        <w:tc>
          <w:tcPr>
            <w:tcW w:w="2191" w:type="pct"/>
            <w:shd w:val="clear" w:color="auto" w:fill="BFBFBF"/>
            <w:vAlign w:val="center"/>
          </w:tcPr>
          <w:p w:rsidR="000A2FC0" w:rsidRPr="00510ABE" w:rsidRDefault="000A2FC0" w:rsidP="00466279">
            <w:pPr>
              <w:spacing w:after="0" w:line="240" w:lineRule="auto"/>
              <w:ind w:firstLine="0"/>
              <w:rPr>
                <w:rFonts w:ascii="Garamond" w:hAnsi="Garamond" w:cs="Arial"/>
                <w:sz w:val="16"/>
                <w:szCs w:val="24"/>
                <w:lang w:val="sq-AL"/>
              </w:rPr>
            </w:pPr>
            <w:r w:rsidRPr="00510ABE">
              <w:rPr>
                <w:rFonts w:ascii="Garamond" w:hAnsi="Garamond" w:cs="Arial"/>
                <w:b/>
                <w:sz w:val="16"/>
                <w:szCs w:val="24"/>
                <w:lang w:val="sq-AL"/>
              </w:rPr>
              <w:t>Detyrat përgatitore/Arritjet</w:t>
            </w:r>
          </w:p>
        </w:tc>
        <w:tc>
          <w:tcPr>
            <w:tcW w:w="2190" w:type="pct"/>
            <w:shd w:val="clear" w:color="auto" w:fill="BFBFBF"/>
            <w:vAlign w:val="center"/>
          </w:tcPr>
          <w:p w:rsidR="000A2FC0" w:rsidRPr="00510ABE" w:rsidRDefault="000A2FC0" w:rsidP="00466279">
            <w:pPr>
              <w:spacing w:after="0" w:line="240" w:lineRule="auto"/>
              <w:ind w:firstLine="0"/>
              <w:rPr>
                <w:rFonts w:ascii="Garamond" w:hAnsi="Garamond" w:cs="Arial"/>
                <w:sz w:val="16"/>
                <w:szCs w:val="24"/>
                <w:lang w:val="sq-AL"/>
              </w:rPr>
            </w:pPr>
            <w:r w:rsidRPr="00510ABE">
              <w:rPr>
                <w:rFonts w:ascii="Garamond" w:hAnsi="Garamond" w:cs="Arial"/>
                <w:b/>
                <w:sz w:val="16"/>
                <w:szCs w:val="24"/>
                <w:lang w:val="sq-AL"/>
              </w:rPr>
              <w:t>Pasoja e mospërmbushjes së arritjes</w:t>
            </w:r>
          </w:p>
        </w:tc>
      </w:tr>
      <w:tr w:rsidR="000A2FC0" w:rsidRPr="00510ABE" w:rsidTr="00466279">
        <w:trPr>
          <w:trHeight w:val="1755"/>
        </w:trPr>
        <w:tc>
          <w:tcPr>
            <w:tcW w:w="619" w:type="pct"/>
            <w:shd w:val="clear" w:color="auto" w:fill="BFBFBF"/>
            <w:vAlign w:val="center"/>
          </w:tcPr>
          <w:p w:rsidR="000A2FC0" w:rsidRPr="00510ABE" w:rsidRDefault="000A2FC0" w:rsidP="00466279">
            <w:pPr>
              <w:spacing w:after="0" w:line="240" w:lineRule="auto"/>
              <w:ind w:firstLine="0"/>
              <w:rPr>
                <w:rFonts w:ascii="Garamond" w:hAnsi="Garamond" w:cs="Arial"/>
                <w:b/>
                <w:sz w:val="16"/>
                <w:szCs w:val="24"/>
                <w:lang w:val="sq-AL"/>
              </w:rPr>
            </w:pPr>
            <w:r w:rsidRPr="00510ABE">
              <w:rPr>
                <w:rFonts w:ascii="Garamond" w:hAnsi="Garamond" w:cs="Arial"/>
                <w:b/>
                <w:sz w:val="16"/>
                <w:szCs w:val="24"/>
                <w:lang w:val="sq-AL"/>
              </w:rPr>
              <w:t>Detyrat përgatitore do të mbyllen deri në fillimin e Projektit</w:t>
            </w:r>
          </w:p>
          <w:p w:rsidR="000A2FC0" w:rsidRPr="00510ABE" w:rsidRDefault="000A2FC0" w:rsidP="00466279">
            <w:pPr>
              <w:spacing w:after="0" w:line="240" w:lineRule="auto"/>
              <w:ind w:firstLine="0"/>
              <w:rPr>
                <w:rFonts w:ascii="Garamond" w:hAnsi="Garamond" w:cs="Arial"/>
                <w:sz w:val="16"/>
                <w:szCs w:val="24"/>
                <w:lang w:val="sq-AL"/>
              </w:rPr>
            </w:pPr>
            <w:r w:rsidRPr="00510ABE">
              <w:rPr>
                <w:rFonts w:ascii="Garamond" w:hAnsi="Garamond" w:cs="Arial"/>
                <w:b/>
                <w:sz w:val="16"/>
                <w:szCs w:val="24"/>
                <w:lang w:val="sq-AL"/>
              </w:rPr>
              <w:t>(TO)</w:t>
            </w:r>
          </w:p>
        </w:tc>
        <w:tc>
          <w:tcPr>
            <w:tcW w:w="2191"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color w:val="000000" w:themeColor="text1"/>
                <w:sz w:val="16"/>
                <w:szCs w:val="24"/>
                <w:lang w:val="sq-AL"/>
              </w:rPr>
              <w:t xml:space="preserve"> </w:t>
            </w:r>
            <w:proofErr w:type="spellStart"/>
            <w:r w:rsidRPr="00510ABE">
              <w:rPr>
                <w:rFonts w:ascii="Garamond" w:hAnsi="Garamond" w:cs="Arial"/>
                <w:color w:val="000000" w:themeColor="text1"/>
                <w:sz w:val="16"/>
                <w:szCs w:val="24"/>
                <w:lang w:val="sq-AL"/>
              </w:rPr>
              <w:t>Task</w:t>
            </w:r>
            <w:proofErr w:type="spellEnd"/>
            <w:r w:rsidRPr="00510ABE">
              <w:rPr>
                <w:rFonts w:ascii="Garamond" w:hAnsi="Garamond" w:cs="Arial"/>
                <w:color w:val="000000" w:themeColor="text1"/>
                <w:sz w:val="16"/>
                <w:szCs w:val="24"/>
                <w:lang w:val="sq-AL"/>
              </w:rPr>
              <w:t xml:space="preserve"> Forca krijohet nga Qeveria Shqiptare: kjo përfshin emërimin e Anëtarëve të Komisionit Ndërinstitucional, si dhe anëtarët e </w:t>
            </w:r>
            <w:proofErr w:type="spellStart"/>
            <w:r w:rsidRPr="00510ABE">
              <w:rPr>
                <w:rFonts w:ascii="Garamond" w:hAnsi="Garamond" w:cs="Arial"/>
                <w:color w:val="000000" w:themeColor="text1"/>
                <w:sz w:val="16"/>
                <w:szCs w:val="24"/>
                <w:lang w:val="sq-AL"/>
              </w:rPr>
              <w:t>GTE</w:t>
            </w:r>
            <w:proofErr w:type="spellEnd"/>
            <w:r w:rsidRPr="00510ABE">
              <w:rPr>
                <w:rFonts w:ascii="Garamond" w:hAnsi="Garamond" w:cs="Arial"/>
                <w:color w:val="000000" w:themeColor="text1"/>
                <w:sz w:val="16"/>
                <w:szCs w:val="24"/>
                <w:lang w:val="sq-AL"/>
              </w:rPr>
              <w:t xml:space="preserve">-së. Në lidhje me caktimin e anëtarëve të rinj të </w:t>
            </w:r>
            <w:proofErr w:type="spellStart"/>
            <w:r w:rsidRPr="00510ABE">
              <w:rPr>
                <w:rFonts w:ascii="Garamond" w:hAnsi="Garamond" w:cs="Arial"/>
                <w:color w:val="000000" w:themeColor="text1"/>
                <w:sz w:val="16"/>
                <w:szCs w:val="24"/>
                <w:lang w:val="sq-AL"/>
              </w:rPr>
              <w:t>GTE</w:t>
            </w:r>
            <w:proofErr w:type="spellEnd"/>
            <w:r w:rsidRPr="00510ABE">
              <w:rPr>
                <w:rFonts w:ascii="Garamond" w:hAnsi="Garamond" w:cs="Arial"/>
                <w:color w:val="000000" w:themeColor="text1"/>
                <w:sz w:val="16"/>
                <w:szCs w:val="24"/>
                <w:lang w:val="sq-AL"/>
              </w:rPr>
              <w:t xml:space="preserve">-së do </w:t>
            </w:r>
            <w:r w:rsidRPr="00510ABE">
              <w:rPr>
                <w:rFonts w:ascii="Garamond" w:hAnsi="Garamond" w:cs="Arial"/>
                <w:sz w:val="16"/>
                <w:szCs w:val="24"/>
                <w:lang w:val="sq-AL"/>
              </w:rPr>
              <w:t xml:space="preserve">të merret mendimi i </w:t>
            </w:r>
            <w:proofErr w:type="spellStart"/>
            <w:r w:rsidRPr="00510ABE">
              <w:rPr>
                <w:rFonts w:ascii="Garamond" w:hAnsi="Garamond" w:cs="Arial"/>
                <w:sz w:val="16"/>
                <w:szCs w:val="24"/>
                <w:lang w:val="sq-AL"/>
              </w:rPr>
              <w:t>SECO</w:t>
            </w:r>
            <w:proofErr w:type="spellEnd"/>
            <w:r w:rsidRPr="00510ABE">
              <w:rPr>
                <w:rFonts w:ascii="Garamond" w:hAnsi="Garamond" w:cs="Arial"/>
                <w:sz w:val="16"/>
                <w:szCs w:val="24"/>
                <w:lang w:val="sq-AL"/>
              </w:rPr>
              <w:t>-s.</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Do të krijohet Njësia e Koordinimit të Projektit pranë </w:t>
            </w:r>
            <w:proofErr w:type="spellStart"/>
            <w:r w:rsidRPr="00510ABE">
              <w:rPr>
                <w:rFonts w:ascii="Garamond" w:hAnsi="Garamond" w:cs="Arial"/>
                <w:sz w:val="16"/>
                <w:szCs w:val="24"/>
                <w:lang w:val="sq-AL"/>
              </w:rPr>
              <w:t>MEI</w:t>
            </w:r>
            <w:proofErr w:type="spellEnd"/>
            <w:r w:rsidRPr="00510ABE">
              <w:rPr>
                <w:rFonts w:ascii="Garamond" w:hAnsi="Garamond" w:cs="Arial"/>
                <w:sz w:val="16"/>
                <w:szCs w:val="24"/>
                <w:lang w:val="sq-AL"/>
              </w:rPr>
              <w:t xml:space="preserve">-t. Në lidhje me caktimin e anëtarëve të </w:t>
            </w:r>
            <w:proofErr w:type="spellStart"/>
            <w:r w:rsidRPr="00510ABE">
              <w:rPr>
                <w:rFonts w:ascii="Garamond" w:hAnsi="Garamond" w:cs="Arial"/>
                <w:sz w:val="16"/>
                <w:szCs w:val="24"/>
                <w:lang w:val="sq-AL"/>
              </w:rPr>
              <w:t>NJKP</w:t>
            </w:r>
            <w:proofErr w:type="spellEnd"/>
            <w:r w:rsidRPr="00510ABE">
              <w:rPr>
                <w:rFonts w:ascii="Garamond" w:hAnsi="Garamond" w:cs="Arial"/>
                <w:sz w:val="16"/>
                <w:szCs w:val="24"/>
                <w:lang w:val="sq-AL"/>
              </w:rPr>
              <w:t xml:space="preserve">-së do të merret mendimi i </w:t>
            </w:r>
            <w:proofErr w:type="spellStart"/>
            <w:r w:rsidRPr="00510ABE">
              <w:rPr>
                <w:rFonts w:ascii="Garamond" w:hAnsi="Garamond" w:cs="Arial"/>
                <w:sz w:val="16"/>
                <w:szCs w:val="24"/>
                <w:lang w:val="sq-AL"/>
              </w:rPr>
              <w:t>SECO</w:t>
            </w:r>
            <w:proofErr w:type="spellEnd"/>
            <w:r w:rsidRPr="00510ABE">
              <w:rPr>
                <w:rFonts w:ascii="Garamond" w:hAnsi="Garamond" w:cs="Arial"/>
                <w:sz w:val="16"/>
                <w:szCs w:val="24"/>
                <w:lang w:val="sq-AL"/>
              </w:rPr>
              <w:t xml:space="preserve">-s.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Siç është shprehur në vendimin e ndryshuar të Këshillit të Ministrave nr. 1081, dhe urdhrit të ministrit të Energjisë dhe Industrisë nr. 158, anëtarët e </w:t>
            </w:r>
            <w:proofErr w:type="spellStart"/>
            <w:r w:rsidRPr="00510ABE">
              <w:rPr>
                <w:rFonts w:ascii="Garamond" w:hAnsi="Garamond" w:cs="Arial"/>
                <w:sz w:val="16"/>
                <w:szCs w:val="24"/>
                <w:lang w:val="sq-AL"/>
              </w:rPr>
              <w:t>GTE</w:t>
            </w:r>
            <w:proofErr w:type="spellEnd"/>
            <w:r w:rsidRPr="00510ABE">
              <w:rPr>
                <w:rFonts w:ascii="Garamond" w:hAnsi="Garamond" w:cs="Arial"/>
                <w:sz w:val="16"/>
                <w:szCs w:val="24"/>
                <w:lang w:val="sq-AL"/>
              </w:rPr>
              <w:t xml:space="preserve">-së janë caktuar të punojnë në ambientet e zyrave në </w:t>
            </w:r>
            <w:proofErr w:type="spellStart"/>
            <w:r w:rsidRPr="00510ABE">
              <w:rPr>
                <w:rFonts w:ascii="Garamond" w:hAnsi="Garamond" w:cs="Arial"/>
                <w:sz w:val="16"/>
                <w:szCs w:val="24"/>
                <w:lang w:val="sq-AL"/>
              </w:rPr>
              <w:t>MEI</w:t>
            </w:r>
            <w:proofErr w:type="spellEnd"/>
            <w:r w:rsidRPr="00510ABE">
              <w:rPr>
                <w:rFonts w:ascii="Garamond" w:hAnsi="Garamond" w:cs="Arial"/>
                <w:sz w:val="16"/>
                <w:szCs w:val="24"/>
                <w:lang w:val="sq-AL"/>
              </w:rPr>
              <w:t xml:space="preserve"> deri 3 ditë në javë me kohë të plotë në përputhje me planet vjetore të punës të miratuara nga komiteti drejtues. Është krijuar hapësirë zyre e përshtatshme për </w:t>
            </w:r>
            <w:proofErr w:type="spellStart"/>
            <w:r w:rsidRPr="00510ABE">
              <w:rPr>
                <w:rFonts w:ascii="Garamond" w:hAnsi="Garamond" w:cs="Arial"/>
                <w:sz w:val="16"/>
                <w:szCs w:val="24"/>
                <w:lang w:val="sq-AL"/>
              </w:rPr>
              <w:t>GTE</w:t>
            </w:r>
            <w:proofErr w:type="spellEnd"/>
            <w:r w:rsidRPr="00510ABE">
              <w:rPr>
                <w:rFonts w:ascii="Garamond" w:hAnsi="Garamond" w:cs="Arial"/>
                <w:sz w:val="16"/>
                <w:szCs w:val="24"/>
                <w:lang w:val="sq-AL"/>
              </w:rPr>
              <w:t xml:space="preserve">-në, përfshirë linja telefonike dhe interneti. </w:t>
            </w:r>
          </w:p>
        </w:tc>
        <w:tc>
          <w:tcPr>
            <w:tcW w:w="2190"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Përbërja e </w:t>
            </w:r>
            <w:proofErr w:type="spellStart"/>
            <w:r w:rsidRPr="00510ABE">
              <w:rPr>
                <w:rFonts w:ascii="Garamond" w:hAnsi="Garamond" w:cs="Arial"/>
                <w:sz w:val="16"/>
                <w:szCs w:val="24"/>
                <w:lang w:val="sq-AL"/>
              </w:rPr>
              <w:t>Task</w:t>
            </w:r>
            <w:proofErr w:type="spellEnd"/>
            <w:r w:rsidRPr="00510ABE">
              <w:rPr>
                <w:rFonts w:ascii="Garamond" w:hAnsi="Garamond" w:cs="Arial"/>
                <w:sz w:val="16"/>
                <w:szCs w:val="24"/>
                <w:lang w:val="sq-AL"/>
              </w:rPr>
              <w:t xml:space="preserve"> Forcës, përfshirë caktimin e të dy ekipeve, Komisionin Ndërinstitucional dhe Grupin Teknik të Ekspertëve, si dhe caktimi i Njësisë së Koordinimit të Projektit pranë </w:t>
            </w:r>
            <w:proofErr w:type="spellStart"/>
            <w:r w:rsidRPr="00510ABE">
              <w:rPr>
                <w:rFonts w:ascii="Garamond" w:hAnsi="Garamond" w:cs="Arial"/>
                <w:sz w:val="16"/>
                <w:szCs w:val="24"/>
                <w:lang w:val="sq-AL"/>
              </w:rPr>
              <w:t>MEI</w:t>
            </w:r>
            <w:proofErr w:type="spellEnd"/>
            <w:r w:rsidRPr="00510ABE">
              <w:rPr>
                <w:rFonts w:ascii="Garamond" w:hAnsi="Garamond" w:cs="Arial"/>
                <w:sz w:val="16"/>
                <w:szCs w:val="24"/>
                <w:lang w:val="sq-AL"/>
              </w:rPr>
              <w:t xml:space="preserve">-t janë </w:t>
            </w:r>
            <w:proofErr w:type="spellStart"/>
            <w:r w:rsidRPr="00510ABE">
              <w:rPr>
                <w:rFonts w:ascii="Garamond" w:hAnsi="Garamond" w:cs="Arial"/>
                <w:sz w:val="16"/>
                <w:szCs w:val="24"/>
                <w:lang w:val="sq-AL"/>
              </w:rPr>
              <w:t>kushtëzuese</w:t>
            </w:r>
            <w:proofErr w:type="spellEnd"/>
            <w:r w:rsidRPr="00510ABE">
              <w:rPr>
                <w:rFonts w:ascii="Garamond" w:hAnsi="Garamond" w:cs="Arial"/>
                <w:sz w:val="16"/>
                <w:szCs w:val="24"/>
                <w:lang w:val="sq-AL"/>
              </w:rPr>
              <w:t xml:space="preserve"> për fillimin e projektit</w:t>
            </w:r>
          </w:p>
        </w:tc>
      </w:tr>
      <w:tr w:rsidR="000A2FC0" w:rsidRPr="00510ABE" w:rsidTr="00466279">
        <w:trPr>
          <w:trHeight w:val="1143"/>
        </w:trPr>
        <w:tc>
          <w:tcPr>
            <w:tcW w:w="619" w:type="pct"/>
            <w:shd w:val="clear" w:color="auto" w:fill="BFBFBF"/>
            <w:vAlign w:val="center"/>
          </w:tcPr>
          <w:p w:rsidR="000A2FC0" w:rsidRPr="00510ABE" w:rsidRDefault="000A2FC0" w:rsidP="00466279">
            <w:pPr>
              <w:spacing w:after="0" w:line="240" w:lineRule="auto"/>
              <w:ind w:firstLine="0"/>
              <w:rPr>
                <w:rFonts w:ascii="Garamond" w:hAnsi="Garamond" w:cs="Arial"/>
                <w:sz w:val="16"/>
                <w:szCs w:val="24"/>
                <w:lang w:val="sq-AL"/>
              </w:rPr>
            </w:pPr>
            <w:r w:rsidRPr="00510ABE">
              <w:rPr>
                <w:rFonts w:ascii="Garamond" w:hAnsi="Garamond" w:cs="Arial"/>
                <w:b/>
                <w:sz w:val="16"/>
                <w:szCs w:val="24"/>
                <w:lang w:val="sq-AL"/>
              </w:rPr>
              <w:t>Arritjet I do të përmbyllen në TO+ 6 muaj</w:t>
            </w:r>
          </w:p>
        </w:tc>
        <w:tc>
          <w:tcPr>
            <w:tcW w:w="2191"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Janë përfunduar me sukses Marrëveshja Referuese dhe </w:t>
            </w:r>
            <w:proofErr w:type="spellStart"/>
            <w:r w:rsidRPr="00510ABE">
              <w:rPr>
                <w:rFonts w:ascii="Garamond" w:hAnsi="Garamond" w:cs="Arial"/>
                <w:sz w:val="16"/>
                <w:szCs w:val="24"/>
                <w:lang w:val="sq-AL"/>
              </w:rPr>
              <w:t>MQVP</w:t>
            </w:r>
            <w:proofErr w:type="spellEnd"/>
            <w:r w:rsidRPr="00510ABE">
              <w:rPr>
                <w:rFonts w:ascii="Garamond" w:hAnsi="Garamond" w:cs="Arial"/>
                <w:sz w:val="16"/>
                <w:szCs w:val="24"/>
                <w:lang w:val="sq-AL"/>
              </w:rPr>
              <w:t xml:space="preserve">-ja, Marrëveshja e Përfitimeve Vendore; </w:t>
            </w:r>
            <w:proofErr w:type="spellStart"/>
            <w:r w:rsidRPr="00510ABE">
              <w:rPr>
                <w:rFonts w:ascii="Garamond" w:hAnsi="Garamond" w:cs="Arial"/>
                <w:sz w:val="16"/>
                <w:szCs w:val="24"/>
                <w:lang w:val="sq-AL"/>
              </w:rPr>
              <w:t>TAP</w:t>
            </w:r>
            <w:proofErr w:type="spellEnd"/>
            <w:r w:rsidRPr="00510ABE">
              <w:rPr>
                <w:rFonts w:ascii="Garamond" w:hAnsi="Garamond" w:cs="Arial"/>
                <w:sz w:val="16"/>
                <w:szCs w:val="24"/>
                <w:lang w:val="sq-AL"/>
              </w:rPr>
              <w:t xml:space="preserve">-it i është dhënë e drejta për tokën e projektit për të nisur ndërtimin. Ka përfunduar me sukses Marrëveshja për Zhvillimin e Tregut të Gazit.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u w:val="single"/>
                <w:lang w:val="sq-AL"/>
              </w:rPr>
            </w:pPr>
            <w:r w:rsidRPr="00510ABE">
              <w:rPr>
                <w:rFonts w:ascii="Garamond" w:hAnsi="Garamond" w:cs="Arial"/>
                <w:sz w:val="16"/>
                <w:szCs w:val="24"/>
                <w:lang w:val="sq-AL"/>
              </w:rPr>
              <w:t xml:space="preserve"> Është siguruar financimi i Studimit për Zhvillimin e Tregut të Gazit.</w:t>
            </w:r>
            <w:r w:rsidRPr="00510ABE">
              <w:rPr>
                <w:rFonts w:ascii="Garamond" w:hAnsi="Garamond" w:cs="Arial"/>
                <w:sz w:val="16"/>
                <w:szCs w:val="24"/>
                <w:u w:val="single"/>
                <w:lang w:val="sq-AL"/>
              </w:rPr>
              <w:t xml:space="preserve">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Termat e Referencës së Studimit për Zhvillimin e Tregut të Gazit janë vendosur dhe është caktuar eksperti për studimin.</w:t>
            </w:r>
          </w:p>
        </w:tc>
        <w:tc>
          <w:tcPr>
            <w:tcW w:w="2190"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Vonesa në përmbylljen e Marrëveshjes Referuese dhe </w:t>
            </w:r>
            <w:proofErr w:type="spellStart"/>
            <w:r w:rsidRPr="00510ABE">
              <w:rPr>
                <w:rFonts w:ascii="Garamond" w:hAnsi="Garamond" w:cs="Arial"/>
                <w:sz w:val="16"/>
                <w:szCs w:val="24"/>
                <w:lang w:val="sq-AL"/>
              </w:rPr>
              <w:t>HGA</w:t>
            </w:r>
            <w:proofErr w:type="spellEnd"/>
            <w:r w:rsidRPr="00510ABE">
              <w:rPr>
                <w:rFonts w:ascii="Garamond" w:hAnsi="Garamond" w:cs="Arial"/>
                <w:sz w:val="16"/>
                <w:szCs w:val="24"/>
                <w:lang w:val="sq-AL"/>
              </w:rPr>
              <w:t xml:space="preserve">, nëse i atribuohen/vijnë nga qeveria shqiptare, mund të sjellin zvogëlimin e mbështetjes për paketën  për ngritjen e kapaciteteve të procedurës përkatëse të punës.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Nëse nuk sigurohet financimi i Studimit të Zhvillimit të Tregut të Gazit, mbështetja në procedurën përkatëse të punës do të ndërpritet. </w:t>
            </w:r>
          </w:p>
        </w:tc>
      </w:tr>
      <w:tr w:rsidR="000A2FC0" w:rsidRPr="00510ABE" w:rsidTr="00466279">
        <w:trPr>
          <w:trHeight w:val="1547"/>
        </w:trPr>
        <w:tc>
          <w:tcPr>
            <w:tcW w:w="619" w:type="pct"/>
            <w:shd w:val="clear" w:color="auto" w:fill="BFBFBF"/>
            <w:vAlign w:val="center"/>
          </w:tcPr>
          <w:p w:rsidR="000A2FC0" w:rsidRPr="00510ABE" w:rsidRDefault="000A2FC0" w:rsidP="00466279">
            <w:pPr>
              <w:spacing w:after="0" w:line="240" w:lineRule="auto"/>
              <w:ind w:firstLine="0"/>
              <w:rPr>
                <w:rFonts w:ascii="Garamond" w:hAnsi="Garamond" w:cs="Arial"/>
                <w:sz w:val="16"/>
                <w:szCs w:val="24"/>
                <w:lang w:val="sq-AL"/>
              </w:rPr>
            </w:pPr>
            <w:r w:rsidRPr="00510ABE">
              <w:rPr>
                <w:rFonts w:ascii="Garamond" w:hAnsi="Garamond" w:cs="Arial"/>
                <w:b/>
                <w:sz w:val="16"/>
                <w:szCs w:val="24"/>
                <w:lang w:val="sq-AL"/>
              </w:rPr>
              <w:t>Arritjet II do të përmbyllen në  TO+ 15 muaj</w:t>
            </w:r>
          </w:p>
        </w:tc>
        <w:tc>
          <w:tcPr>
            <w:tcW w:w="2191"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Janë përfunduar dhe kanë hyrë në fuqi rregullat dhe procedurat për procesin e servitutit të tokës, proceset e ndërtimit dhe monitorimit të qeverisë janë përcaktuar dhe janë në funksionim.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Është marrë dhe vlerësuar Studimi i Zhvillimit të Tregut të Gazit, janë siguruar fondet për </w:t>
            </w:r>
            <w:proofErr w:type="spellStart"/>
            <w:r w:rsidRPr="00510ABE">
              <w:rPr>
                <w:rFonts w:ascii="Garamond" w:hAnsi="Garamond" w:cs="Arial"/>
                <w:sz w:val="16"/>
                <w:szCs w:val="24"/>
                <w:lang w:val="sq-AL"/>
              </w:rPr>
              <w:t>Masterplanin</w:t>
            </w:r>
            <w:proofErr w:type="spellEnd"/>
            <w:r w:rsidRPr="00510ABE">
              <w:rPr>
                <w:rFonts w:ascii="Garamond" w:hAnsi="Garamond" w:cs="Arial"/>
                <w:sz w:val="16"/>
                <w:szCs w:val="24"/>
                <w:lang w:val="sq-AL"/>
              </w:rPr>
              <w:t xml:space="preserve"> e Infrastrukturës së Gazit. Është porositur </w:t>
            </w:r>
            <w:proofErr w:type="spellStart"/>
            <w:r w:rsidRPr="00510ABE">
              <w:rPr>
                <w:rFonts w:ascii="Garamond" w:hAnsi="Garamond" w:cs="Arial"/>
                <w:sz w:val="16"/>
                <w:szCs w:val="24"/>
                <w:lang w:val="sq-AL"/>
              </w:rPr>
              <w:t>Masterplani</w:t>
            </w:r>
            <w:proofErr w:type="spellEnd"/>
            <w:r w:rsidRPr="00510ABE">
              <w:rPr>
                <w:rFonts w:ascii="Garamond" w:hAnsi="Garamond" w:cs="Arial"/>
                <w:sz w:val="16"/>
                <w:szCs w:val="24"/>
                <w:lang w:val="sq-AL"/>
              </w:rPr>
              <w:t xml:space="preserve"> për Infrastrukturën e Gazit. </w:t>
            </w:r>
          </w:p>
          <w:p w:rsidR="000A2FC0" w:rsidRPr="00510ABE" w:rsidRDefault="000A2FC0" w:rsidP="00466279">
            <w:pPr>
              <w:spacing w:after="0" w:line="240" w:lineRule="auto"/>
              <w:ind w:firstLine="0"/>
              <w:rPr>
                <w:rFonts w:ascii="Garamond" w:hAnsi="Garamond" w:cs="Arial"/>
                <w:sz w:val="16"/>
                <w:szCs w:val="24"/>
                <w:lang w:val="sq-AL"/>
              </w:rPr>
            </w:pPr>
          </w:p>
          <w:p w:rsidR="000A2FC0" w:rsidRPr="00510ABE" w:rsidRDefault="000A2FC0" w:rsidP="00466279">
            <w:pPr>
              <w:spacing w:after="0" w:line="240" w:lineRule="auto"/>
              <w:ind w:firstLine="0"/>
              <w:jc w:val="center"/>
              <w:rPr>
                <w:rFonts w:ascii="Garamond" w:hAnsi="Garamond" w:cs="Arial"/>
                <w:sz w:val="16"/>
                <w:szCs w:val="24"/>
                <w:lang w:val="sq-AL"/>
              </w:rPr>
            </w:pPr>
          </w:p>
        </w:tc>
        <w:tc>
          <w:tcPr>
            <w:tcW w:w="2190"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Nëse nuk përfundohen rregullat dhe procedurat për procesin e servitutit të tokës dhe nëse ato nuk vihen në veprim, ose nëse proceset e ndërtimit nuk kanë nisur, mbështetja në paketat e procedurave përkatëse të punës do të ndërpritet deri kur ministria drejtuese të paraqesë një plan të plotë pune për zgjidhjen e çështjeve që kanë shkaktuar vonesën.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Nëse nuk mundësohet Studimi i Zhvillimit të Tregut të Gazit, mbështetja për zhvillimin e tregut të gazit ndërpritet deri kur të jetë paraqitur studimi. Nëse nuk sigurohet financimi i </w:t>
            </w:r>
            <w:proofErr w:type="spellStart"/>
            <w:r w:rsidRPr="00510ABE">
              <w:rPr>
                <w:rFonts w:ascii="Garamond" w:hAnsi="Garamond" w:cs="Arial"/>
                <w:sz w:val="16"/>
                <w:szCs w:val="24"/>
                <w:lang w:val="sq-AL"/>
              </w:rPr>
              <w:t>Masterplanit</w:t>
            </w:r>
            <w:proofErr w:type="spellEnd"/>
            <w:r w:rsidRPr="00510ABE">
              <w:rPr>
                <w:rFonts w:ascii="Garamond" w:hAnsi="Garamond" w:cs="Arial"/>
                <w:sz w:val="16"/>
                <w:szCs w:val="24"/>
                <w:lang w:val="sq-AL"/>
              </w:rPr>
              <w:t xml:space="preserve"> të Infrastrukturës së Gazit, mbështetja për paketën përkatëse të procedurave të punës “Përfshirja gjatë zhvillimit të projektit” ndërpritet deri kur të jetë konfirmuar financimi. </w:t>
            </w:r>
          </w:p>
        </w:tc>
      </w:tr>
      <w:tr w:rsidR="000A2FC0" w:rsidRPr="00510ABE" w:rsidTr="00466279">
        <w:trPr>
          <w:trHeight w:val="137"/>
        </w:trPr>
        <w:tc>
          <w:tcPr>
            <w:tcW w:w="619" w:type="pct"/>
            <w:shd w:val="clear" w:color="auto" w:fill="BFBFBF"/>
            <w:vAlign w:val="center"/>
          </w:tcPr>
          <w:p w:rsidR="000A2FC0" w:rsidRPr="00510ABE" w:rsidRDefault="000A2FC0" w:rsidP="00466279">
            <w:pPr>
              <w:spacing w:after="0" w:line="240" w:lineRule="auto"/>
              <w:ind w:firstLine="0"/>
              <w:rPr>
                <w:rFonts w:ascii="Garamond" w:hAnsi="Garamond" w:cs="Arial"/>
                <w:sz w:val="16"/>
                <w:szCs w:val="24"/>
                <w:lang w:val="sq-AL"/>
              </w:rPr>
            </w:pPr>
            <w:r w:rsidRPr="00510ABE">
              <w:rPr>
                <w:rFonts w:ascii="Garamond" w:hAnsi="Garamond" w:cs="Arial"/>
                <w:b/>
                <w:sz w:val="16"/>
                <w:szCs w:val="24"/>
                <w:lang w:val="sq-AL"/>
              </w:rPr>
              <w:t>Arritjet III do të përmbyllen në  TO+ 27 muaj</w:t>
            </w:r>
          </w:p>
        </w:tc>
        <w:tc>
          <w:tcPr>
            <w:tcW w:w="2191"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Është përfunduar studimi paraprak i </w:t>
            </w:r>
            <w:proofErr w:type="spellStart"/>
            <w:r w:rsidRPr="00510ABE">
              <w:rPr>
                <w:rFonts w:ascii="Garamond" w:hAnsi="Garamond" w:cs="Arial"/>
                <w:sz w:val="16"/>
                <w:szCs w:val="24"/>
                <w:lang w:val="sq-AL"/>
              </w:rPr>
              <w:t>fizibilitetit</w:t>
            </w:r>
            <w:proofErr w:type="spellEnd"/>
            <w:r w:rsidRPr="00510ABE">
              <w:rPr>
                <w:rFonts w:ascii="Garamond" w:hAnsi="Garamond" w:cs="Arial"/>
                <w:sz w:val="16"/>
                <w:szCs w:val="24"/>
                <w:lang w:val="sq-AL"/>
              </w:rPr>
              <w:t xml:space="preserve"> për infrastrukturën e rrjedhës së poshtme në Shqipëri (p.sh. tubacionet e transmetimit, stacionet e </w:t>
            </w:r>
            <w:proofErr w:type="spellStart"/>
            <w:r w:rsidRPr="00510ABE">
              <w:rPr>
                <w:rFonts w:ascii="Garamond" w:hAnsi="Garamond" w:cs="Arial"/>
                <w:sz w:val="16"/>
                <w:szCs w:val="24"/>
                <w:lang w:val="sq-AL"/>
              </w:rPr>
              <w:t>kompresimit</w:t>
            </w:r>
            <w:proofErr w:type="spellEnd"/>
            <w:r w:rsidRPr="00510ABE">
              <w:rPr>
                <w:rFonts w:ascii="Garamond" w:hAnsi="Garamond" w:cs="Arial"/>
                <w:sz w:val="16"/>
                <w:szCs w:val="24"/>
                <w:lang w:val="sq-AL"/>
              </w:rPr>
              <w:t xml:space="preserve"> dhe matjes, dhe projektet e testimit të ngarkesës), është vendosur struktura tarifore për infrastrukturën në rrjedhën e poshtme.</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Është hartuar lista e infrastrukturës në rrjedhën e poshtme (veçanërisht projektet e testimit të ngarkesës), përfshirë skemat e financimit strategjik dhe investitorët e mundshëm (për të përmbushur kërkesën fillestare të Shqipërisë për gaz për të paktën 0.3 </w:t>
            </w:r>
            <w:proofErr w:type="spellStart"/>
            <w:r w:rsidRPr="00510ABE">
              <w:rPr>
                <w:rFonts w:ascii="Garamond" w:hAnsi="Garamond" w:cs="Arial"/>
                <w:sz w:val="16"/>
                <w:szCs w:val="24"/>
                <w:lang w:val="sq-AL"/>
              </w:rPr>
              <w:t>bcm</w:t>
            </w:r>
            <w:proofErr w:type="spellEnd"/>
            <w:r w:rsidRPr="00510ABE">
              <w:rPr>
                <w:rFonts w:ascii="Garamond" w:hAnsi="Garamond" w:cs="Arial"/>
                <w:sz w:val="16"/>
                <w:szCs w:val="24"/>
                <w:lang w:val="sq-AL"/>
              </w:rPr>
              <w:t xml:space="preserve">).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Janë përmbyllur marrëveshjet e shitjes së gazit me furnitorët e </w:t>
            </w:r>
            <w:proofErr w:type="spellStart"/>
            <w:r w:rsidRPr="00510ABE">
              <w:rPr>
                <w:rFonts w:ascii="Garamond" w:hAnsi="Garamond" w:cs="Arial"/>
                <w:sz w:val="16"/>
                <w:szCs w:val="24"/>
                <w:lang w:val="sq-AL"/>
              </w:rPr>
              <w:t>TAP</w:t>
            </w:r>
            <w:proofErr w:type="spellEnd"/>
            <w:r w:rsidRPr="00510ABE">
              <w:rPr>
                <w:rFonts w:ascii="Garamond" w:hAnsi="Garamond" w:cs="Arial"/>
                <w:sz w:val="16"/>
                <w:szCs w:val="24"/>
                <w:lang w:val="sq-AL"/>
              </w:rPr>
              <w:t xml:space="preserve">-it për të siguruar furnizimin me gaz përmes </w:t>
            </w:r>
            <w:proofErr w:type="spellStart"/>
            <w:r w:rsidRPr="00510ABE">
              <w:rPr>
                <w:rFonts w:ascii="Garamond" w:hAnsi="Garamond" w:cs="Arial"/>
                <w:sz w:val="16"/>
                <w:szCs w:val="24"/>
                <w:lang w:val="sq-AL"/>
              </w:rPr>
              <w:t>TAP</w:t>
            </w:r>
            <w:proofErr w:type="spellEnd"/>
            <w:r w:rsidRPr="00510ABE">
              <w:rPr>
                <w:rFonts w:ascii="Garamond" w:hAnsi="Garamond" w:cs="Arial"/>
                <w:sz w:val="16"/>
                <w:szCs w:val="24"/>
                <w:lang w:val="sq-AL"/>
              </w:rPr>
              <w:t xml:space="preserve">-it për jo më pak se 0.3 </w:t>
            </w:r>
            <w:proofErr w:type="spellStart"/>
            <w:r w:rsidRPr="00510ABE">
              <w:rPr>
                <w:rFonts w:ascii="Garamond" w:hAnsi="Garamond" w:cs="Arial"/>
                <w:sz w:val="16"/>
                <w:szCs w:val="24"/>
                <w:lang w:val="sq-AL"/>
              </w:rPr>
              <w:t>bcm</w:t>
            </w:r>
            <w:proofErr w:type="spellEnd"/>
            <w:r w:rsidRPr="00510ABE">
              <w:rPr>
                <w:rFonts w:ascii="Garamond" w:hAnsi="Garamond" w:cs="Arial"/>
                <w:sz w:val="16"/>
                <w:szCs w:val="24"/>
                <w:lang w:val="sq-AL"/>
              </w:rPr>
              <w:t xml:space="preserve"> në vit. </w:t>
            </w:r>
          </w:p>
        </w:tc>
        <w:tc>
          <w:tcPr>
            <w:tcW w:w="2190"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Nëse studimi i para </w:t>
            </w:r>
            <w:proofErr w:type="spellStart"/>
            <w:r w:rsidRPr="00510ABE">
              <w:rPr>
                <w:rFonts w:ascii="Garamond" w:hAnsi="Garamond" w:cs="Arial"/>
                <w:sz w:val="16"/>
                <w:szCs w:val="24"/>
                <w:lang w:val="sq-AL"/>
              </w:rPr>
              <w:t>fizibilitetit</w:t>
            </w:r>
            <w:proofErr w:type="spellEnd"/>
            <w:r w:rsidRPr="00510ABE">
              <w:rPr>
                <w:rFonts w:ascii="Garamond" w:hAnsi="Garamond" w:cs="Arial"/>
                <w:sz w:val="16"/>
                <w:szCs w:val="24"/>
                <w:lang w:val="sq-AL"/>
              </w:rPr>
              <w:t xml:space="preserve"> për infrastrukturën kritike në rrjedhën e poshtme vonohet në mënyrë thelbësore, mbështetja për identifikimin e infrastrukturës përkatëse në rrjedhën e poshtme dhe për përgatitjen e termave të referencës për studimin e para </w:t>
            </w:r>
            <w:proofErr w:type="spellStart"/>
            <w:r w:rsidRPr="00510ABE">
              <w:rPr>
                <w:rFonts w:ascii="Garamond" w:hAnsi="Garamond" w:cs="Arial"/>
                <w:sz w:val="16"/>
                <w:szCs w:val="24"/>
                <w:lang w:val="sq-AL"/>
              </w:rPr>
              <w:t>fizibilitetit</w:t>
            </w:r>
            <w:proofErr w:type="spellEnd"/>
            <w:r w:rsidRPr="00510ABE">
              <w:rPr>
                <w:rFonts w:ascii="Garamond" w:hAnsi="Garamond" w:cs="Arial"/>
                <w:sz w:val="16"/>
                <w:szCs w:val="24"/>
                <w:lang w:val="sq-AL"/>
              </w:rPr>
              <w:t xml:space="preserve"> do të vijojnë, por mbështetja për ngritjen e kapaciteteve për paketa të tjera të procedurës së punës për zhvillimin e tregut të gazit do të ndërpriten.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Nëse negociatat për marrëveshjet e shitjes me furnitorët e </w:t>
            </w:r>
            <w:proofErr w:type="spellStart"/>
            <w:r w:rsidRPr="00510ABE">
              <w:rPr>
                <w:rFonts w:ascii="Garamond" w:hAnsi="Garamond" w:cs="Arial"/>
                <w:sz w:val="16"/>
                <w:szCs w:val="24"/>
                <w:lang w:val="sq-AL"/>
              </w:rPr>
              <w:t>TAP</w:t>
            </w:r>
            <w:proofErr w:type="spellEnd"/>
            <w:r w:rsidRPr="00510ABE">
              <w:rPr>
                <w:rFonts w:ascii="Garamond" w:hAnsi="Garamond" w:cs="Arial"/>
                <w:sz w:val="16"/>
                <w:szCs w:val="24"/>
                <w:lang w:val="sq-AL"/>
              </w:rPr>
              <w:t xml:space="preserve">-it janë të pezulluara, - nëse ky pezullim i atribuohet qeverisë shqiptare - mbështetja për zhvillimin e tregut të gazit ndërpritet deri kur të rinisin negociatat. </w:t>
            </w:r>
          </w:p>
        </w:tc>
      </w:tr>
      <w:tr w:rsidR="000A2FC0" w:rsidRPr="00510ABE" w:rsidTr="00466279">
        <w:trPr>
          <w:trHeight w:val="1260"/>
        </w:trPr>
        <w:tc>
          <w:tcPr>
            <w:tcW w:w="619" w:type="pct"/>
            <w:shd w:val="clear" w:color="auto" w:fill="BFBFBF"/>
            <w:vAlign w:val="center"/>
          </w:tcPr>
          <w:p w:rsidR="000A2FC0" w:rsidRPr="00510ABE" w:rsidRDefault="000A2FC0" w:rsidP="00466279">
            <w:pPr>
              <w:spacing w:after="0" w:line="240" w:lineRule="auto"/>
              <w:ind w:firstLine="0"/>
              <w:rPr>
                <w:rFonts w:ascii="Garamond" w:hAnsi="Garamond" w:cs="Arial"/>
                <w:b/>
                <w:sz w:val="16"/>
                <w:szCs w:val="24"/>
                <w:lang w:val="sq-AL"/>
              </w:rPr>
            </w:pPr>
            <w:r w:rsidRPr="00510ABE">
              <w:rPr>
                <w:rFonts w:ascii="Garamond" w:hAnsi="Garamond" w:cs="Arial"/>
                <w:b/>
                <w:sz w:val="16"/>
                <w:szCs w:val="24"/>
                <w:lang w:val="sq-AL"/>
              </w:rPr>
              <w:t>Vjetore</w:t>
            </w:r>
          </w:p>
        </w:tc>
        <w:tc>
          <w:tcPr>
            <w:tcW w:w="2191"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w:t>
            </w:r>
            <w:proofErr w:type="spellStart"/>
            <w:r w:rsidRPr="00510ABE">
              <w:rPr>
                <w:rFonts w:ascii="Garamond" w:hAnsi="Garamond" w:cs="Arial"/>
                <w:sz w:val="16"/>
                <w:szCs w:val="24"/>
                <w:lang w:val="sq-AL"/>
              </w:rPr>
              <w:t>MEI</w:t>
            </w:r>
            <w:proofErr w:type="spellEnd"/>
            <w:r w:rsidRPr="00510ABE">
              <w:rPr>
                <w:rFonts w:ascii="Garamond" w:hAnsi="Garamond" w:cs="Arial"/>
                <w:sz w:val="16"/>
                <w:szCs w:val="24"/>
                <w:lang w:val="sq-AL"/>
              </w:rPr>
              <w:t xml:space="preserve"> harton plane vjetore për </w:t>
            </w:r>
            <w:proofErr w:type="spellStart"/>
            <w:r w:rsidRPr="00510ABE">
              <w:rPr>
                <w:rFonts w:ascii="Garamond" w:hAnsi="Garamond" w:cs="Arial"/>
                <w:sz w:val="16"/>
                <w:szCs w:val="24"/>
                <w:lang w:val="sq-AL"/>
              </w:rPr>
              <w:t>GTE</w:t>
            </w:r>
            <w:proofErr w:type="spellEnd"/>
            <w:r w:rsidRPr="00510ABE">
              <w:rPr>
                <w:rFonts w:ascii="Garamond" w:hAnsi="Garamond" w:cs="Arial"/>
                <w:sz w:val="16"/>
                <w:szCs w:val="24"/>
                <w:lang w:val="sq-AL"/>
              </w:rPr>
              <w:t>-në dhe për punonjësit kyç në ministritë përkatëse</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Planet e punës miratohen nga këshilli drejtues</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w:t>
            </w:r>
            <w:proofErr w:type="spellStart"/>
            <w:r w:rsidRPr="00510ABE">
              <w:rPr>
                <w:rFonts w:ascii="Garamond" w:hAnsi="Garamond" w:cs="Arial"/>
                <w:sz w:val="16"/>
                <w:szCs w:val="24"/>
                <w:lang w:val="sq-AL"/>
              </w:rPr>
              <w:t>MEI</w:t>
            </w:r>
            <w:proofErr w:type="spellEnd"/>
            <w:r w:rsidRPr="00510ABE">
              <w:rPr>
                <w:rFonts w:ascii="Garamond" w:hAnsi="Garamond" w:cs="Arial"/>
                <w:sz w:val="16"/>
                <w:szCs w:val="24"/>
                <w:lang w:val="sq-AL"/>
              </w:rPr>
              <w:t xml:space="preserve"> monitoron zbatimin e planeve të punës</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Është përgatitur programi i trajnimit për </w:t>
            </w:r>
            <w:proofErr w:type="spellStart"/>
            <w:r w:rsidRPr="00510ABE">
              <w:rPr>
                <w:rFonts w:ascii="Garamond" w:hAnsi="Garamond" w:cs="Arial"/>
                <w:sz w:val="16"/>
                <w:szCs w:val="24"/>
                <w:lang w:val="sq-AL"/>
              </w:rPr>
              <w:t>GTE</w:t>
            </w:r>
            <w:proofErr w:type="spellEnd"/>
            <w:r w:rsidRPr="00510ABE">
              <w:rPr>
                <w:rFonts w:ascii="Garamond" w:hAnsi="Garamond" w:cs="Arial"/>
                <w:sz w:val="16"/>
                <w:szCs w:val="24"/>
                <w:lang w:val="sq-AL"/>
              </w:rPr>
              <w:t>-në, si dhe institucionet qeveritare, agjencitë publike, entet dhe sektorin e gazit</w:t>
            </w:r>
          </w:p>
        </w:tc>
        <w:tc>
          <w:tcPr>
            <w:tcW w:w="2190"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Nëse planet e punës nuk janë përmbushur, vonohen shumë ose nëse nuk monitorohen, atëherë mbështetja mund të ndërpritet në paketat e prekura të rrjedhës së punës.</w:t>
            </w:r>
          </w:p>
        </w:tc>
      </w:tr>
    </w:tbl>
    <w:p w:rsidR="00891A60" w:rsidRPr="00510ABE" w:rsidRDefault="00891A60" w:rsidP="00CE7B71">
      <w:pPr>
        <w:pStyle w:val="Hapesira7"/>
        <w:rPr>
          <w:lang w:val="sq-AL"/>
        </w:rPr>
      </w:pPr>
    </w:p>
    <w:p w:rsidR="00CE7B71" w:rsidRPr="00510ABE" w:rsidRDefault="00CE7B71" w:rsidP="00891A60">
      <w:pPr>
        <w:pStyle w:val="Paragrafi"/>
        <w:ind w:firstLine="0"/>
        <w:jc w:val="center"/>
        <w:rPr>
          <w:szCs w:val="24"/>
          <w:lang w:val="sq-AL"/>
        </w:rPr>
        <w:sectPr w:rsidR="00CE7B71" w:rsidRPr="00510ABE" w:rsidSect="002E0278">
          <w:footnotePr>
            <w:numRestart w:val="eachPage"/>
          </w:footnotePr>
          <w:type w:val="continuous"/>
          <w:pgSz w:w="11907" w:h="16840" w:code="9"/>
          <w:pgMar w:top="720" w:right="1134" w:bottom="720" w:left="1134" w:header="851" w:footer="851" w:gutter="0"/>
          <w:cols w:space="720"/>
          <w:docGrid w:linePitch="360"/>
        </w:sectPr>
      </w:pPr>
    </w:p>
    <w:p w:rsidR="00891A60" w:rsidRPr="00510ABE" w:rsidRDefault="00891A60" w:rsidP="00891A60">
      <w:pPr>
        <w:pStyle w:val="Paragrafi"/>
        <w:ind w:firstLine="0"/>
        <w:jc w:val="center"/>
        <w:rPr>
          <w:spacing w:val="-4"/>
          <w:sz w:val="20"/>
          <w:szCs w:val="20"/>
          <w:lang w:val="sq-AL"/>
        </w:rPr>
      </w:pPr>
      <w:r w:rsidRPr="00510ABE">
        <w:rPr>
          <w:spacing w:val="-4"/>
          <w:szCs w:val="24"/>
          <w:lang w:val="sq-AL"/>
        </w:rPr>
        <w:t>ANEKSI 4</w:t>
      </w:r>
    </w:p>
    <w:p w:rsidR="00891A60" w:rsidRPr="00510ABE" w:rsidRDefault="00891A60" w:rsidP="00891A60">
      <w:pPr>
        <w:pStyle w:val="Paragrafi"/>
        <w:ind w:firstLine="0"/>
        <w:jc w:val="center"/>
        <w:rPr>
          <w:spacing w:val="-4"/>
          <w:szCs w:val="24"/>
          <w:lang w:val="sq-AL"/>
        </w:rPr>
      </w:pPr>
      <w:r w:rsidRPr="00510ABE">
        <w:rPr>
          <w:spacing w:val="-4"/>
          <w:szCs w:val="24"/>
          <w:lang w:val="sq-AL"/>
        </w:rPr>
        <w:t>ARRITJET (*ARRITJET DO TË PËRMBYLLEN NGA QEVERIA SHQIPTARE; MBËSHTETJA PËR ARRITJET I-III DO TË OFROHET NGA KONSULENTI)</w:t>
      </w:r>
    </w:p>
    <w:p w:rsidR="005F4807" w:rsidRPr="00510ABE" w:rsidRDefault="005F4807" w:rsidP="00CE7B71">
      <w:pPr>
        <w:pStyle w:val="Hapesira7"/>
        <w:rPr>
          <w:spacing w:val="-4"/>
          <w:sz w:val="8"/>
          <w:lang w:val="sq-AL"/>
        </w:rPr>
      </w:pPr>
    </w:p>
    <w:p w:rsidR="00D12559" w:rsidRPr="00510ABE" w:rsidRDefault="00D12559" w:rsidP="00D12559">
      <w:pPr>
        <w:pStyle w:val="Paragrafi"/>
        <w:jc w:val="center"/>
        <w:rPr>
          <w:spacing w:val="-4"/>
          <w:lang w:val="sq-AL"/>
        </w:rPr>
      </w:pPr>
      <w:r w:rsidRPr="00510ABE">
        <w:rPr>
          <w:spacing w:val="-4"/>
          <w:lang w:val="sq-AL"/>
        </w:rPr>
        <w:t>ANEKSI 5</w:t>
      </w:r>
    </w:p>
    <w:p w:rsidR="005F4807" w:rsidRPr="00510ABE" w:rsidRDefault="00D12559" w:rsidP="00D12559">
      <w:pPr>
        <w:pStyle w:val="Paragrafi"/>
        <w:jc w:val="center"/>
        <w:rPr>
          <w:spacing w:val="-4"/>
          <w:lang w:val="sq-AL"/>
        </w:rPr>
      </w:pPr>
      <w:r w:rsidRPr="00510ABE">
        <w:rPr>
          <w:spacing w:val="-4"/>
          <w:lang w:val="sq-AL"/>
        </w:rPr>
        <w:t>VENDIMI I NDRYSHUAR I KËSHILLIT TË MINISTRAVE NR. 1081 I DATËS 18.12.2013</w:t>
      </w:r>
    </w:p>
    <w:p w:rsidR="00D12559" w:rsidRPr="00510ABE" w:rsidRDefault="00D12559" w:rsidP="00CE7B71">
      <w:pPr>
        <w:pStyle w:val="Hapesira7"/>
        <w:rPr>
          <w:spacing w:val="-4"/>
          <w:sz w:val="8"/>
          <w:lang w:val="sq-AL"/>
        </w:rPr>
      </w:pPr>
    </w:p>
    <w:p w:rsidR="005F4807" w:rsidRPr="00510ABE" w:rsidRDefault="005F4807" w:rsidP="005F4807">
      <w:pPr>
        <w:pStyle w:val="Paragrafi"/>
        <w:rPr>
          <w:spacing w:val="-4"/>
          <w:lang w:val="sq-AL"/>
        </w:rPr>
      </w:pPr>
      <w:r w:rsidRPr="00510ABE">
        <w:rPr>
          <w:spacing w:val="-4"/>
          <w:lang w:val="sq-AL"/>
        </w:rPr>
        <w:t>Për krijimin e Komisionit Ndërinstitucional për bashkërendimin e punës në zbatimin e projektit të gazsjellësit Trans Adriatik (</w:t>
      </w:r>
      <w:proofErr w:type="spellStart"/>
      <w:r w:rsidRPr="00510ABE">
        <w:rPr>
          <w:spacing w:val="-4"/>
          <w:lang w:val="sq-AL"/>
        </w:rPr>
        <w:t>TAP</w:t>
      </w:r>
      <w:proofErr w:type="spellEnd"/>
      <w:r w:rsidRPr="00510ABE">
        <w:rPr>
          <w:spacing w:val="-4"/>
          <w:lang w:val="sq-AL"/>
        </w:rPr>
        <w:t>)</w:t>
      </w:r>
    </w:p>
    <w:p w:rsidR="005F4807" w:rsidRPr="00510ABE" w:rsidRDefault="005F4807" w:rsidP="005F4807">
      <w:pPr>
        <w:pStyle w:val="Paragrafi"/>
        <w:rPr>
          <w:spacing w:val="-4"/>
          <w:lang w:val="sq-AL"/>
        </w:rPr>
      </w:pPr>
      <w:r w:rsidRPr="00510ABE">
        <w:rPr>
          <w:spacing w:val="-4"/>
          <w:lang w:val="sq-AL"/>
        </w:rPr>
        <w:t>Në bazë të nenit 100 të Kushtetutës, ligjit nr. 116/2013</w:t>
      </w:r>
      <w:r w:rsidR="00F437D9" w:rsidRPr="00510ABE">
        <w:rPr>
          <w:spacing w:val="-4"/>
          <w:lang w:val="sq-AL"/>
        </w:rPr>
        <w:t>,</w:t>
      </w:r>
      <w:r w:rsidRPr="00510ABE">
        <w:rPr>
          <w:spacing w:val="-4"/>
          <w:lang w:val="sq-AL"/>
        </w:rPr>
        <w:t xml:space="preserve"> </w:t>
      </w:r>
      <w:r w:rsidR="00C34DCD" w:rsidRPr="00510ABE">
        <w:rPr>
          <w:spacing w:val="-4"/>
          <w:lang w:val="sq-AL"/>
        </w:rPr>
        <w:t>“</w:t>
      </w:r>
      <w:r w:rsidRPr="00510ABE">
        <w:rPr>
          <w:spacing w:val="-4"/>
          <w:lang w:val="sq-AL"/>
        </w:rPr>
        <w:t>Për ratifikimin e marrëveshjes me qeverinë e vendit pritës ndërmjet Republikës së Shqipërisë, duke vepruar në</w:t>
      </w:r>
      <w:r w:rsidR="000B7240" w:rsidRPr="00510ABE">
        <w:rPr>
          <w:spacing w:val="-4"/>
          <w:lang w:val="sq-AL"/>
        </w:rPr>
        <w:t>përmjet Këshillit të Ministrave</w:t>
      </w:r>
      <w:r w:rsidRPr="00510ABE">
        <w:rPr>
          <w:spacing w:val="-4"/>
          <w:lang w:val="sq-AL"/>
        </w:rPr>
        <w:t xml:space="preserve"> dhe Trans Adriatik AG në lidhje me projektin e Gazsjellësit Trans Adriatik (</w:t>
      </w:r>
      <w:r w:rsidR="001C25EC" w:rsidRPr="00510ABE">
        <w:rPr>
          <w:spacing w:val="-4"/>
          <w:lang w:val="sq-AL"/>
        </w:rPr>
        <w:t>P</w:t>
      </w:r>
      <w:r w:rsidRPr="00510ABE">
        <w:rPr>
          <w:spacing w:val="-4"/>
          <w:lang w:val="sq-AL"/>
        </w:rPr>
        <w:t xml:space="preserve">rojekti </w:t>
      </w:r>
      <w:proofErr w:type="spellStart"/>
      <w:r w:rsidRPr="00510ABE">
        <w:rPr>
          <w:spacing w:val="-4"/>
          <w:lang w:val="sq-AL"/>
        </w:rPr>
        <w:t>TAP</w:t>
      </w:r>
      <w:proofErr w:type="spellEnd"/>
      <w:r w:rsidRPr="00510ABE">
        <w:rPr>
          <w:spacing w:val="-4"/>
          <w:lang w:val="sq-AL"/>
        </w:rPr>
        <w:t>) dhe të marrëveshjes ndërmjet Republikës së Shqipërisë, të përfaqësuar nga Këshilli i Ministrave dhe Trans Adriatik AG, në lidhje me projektin e Gazsjellësit Trans Adriatik (</w:t>
      </w:r>
      <w:r w:rsidR="001C25EC" w:rsidRPr="00510ABE">
        <w:rPr>
          <w:spacing w:val="-4"/>
          <w:lang w:val="sq-AL"/>
        </w:rPr>
        <w:t>P</w:t>
      </w:r>
      <w:r w:rsidRPr="00510ABE">
        <w:rPr>
          <w:spacing w:val="-4"/>
          <w:lang w:val="sq-AL"/>
        </w:rPr>
        <w:t xml:space="preserve">rojekti </w:t>
      </w:r>
      <w:proofErr w:type="spellStart"/>
      <w:r w:rsidRPr="00510ABE">
        <w:rPr>
          <w:spacing w:val="-4"/>
          <w:lang w:val="sq-AL"/>
        </w:rPr>
        <w:t>TAP</w:t>
      </w:r>
      <w:proofErr w:type="spellEnd"/>
      <w:r w:rsidRPr="00510ABE">
        <w:rPr>
          <w:spacing w:val="-4"/>
          <w:lang w:val="sq-AL"/>
        </w:rPr>
        <w:t>)</w:t>
      </w:r>
      <w:r w:rsidR="00C34DCD" w:rsidRPr="00510ABE">
        <w:rPr>
          <w:spacing w:val="-4"/>
          <w:lang w:val="sq-AL"/>
        </w:rPr>
        <w:t>”</w:t>
      </w:r>
      <w:r w:rsidRPr="00510ABE">
        <w:rPr>
          <w:spacing w:val="-4"/>
          <w:lang w:val="sq-AL"/>
        </w:rPr>
        <w:t>, të ligjit nr. 104/2013</w:t>
      </w:r>
      <w:r w:rsidR="00F437D9" w:rsidRPr="00510ABE">
        <w:rPr>
          <w:spacing w:val="-4"/>
          <w:lang w:val="sq-AL"/>
        </w:rPr>
        <w:t>,</w:t>
      </w:r>
      <w:r w:rsidRPr="00510ABE">
        <w:rPr>
          <w:spacing w:val="-4"/>
          <w:lang w:val="sq-AL"/>
        </w:rPr>
        <w:t xml:space="preserve"> </w:t>
      </w:r>
      <w:r w:rsidR="00C34DCD" w:rsidRPr="00510ABE">
        <w:rPr>
          <w:spacing w:val="-4"/>
          <w:lang w:val="sq-AL"/>
        </w:rPr>
        <w:t>“</w:t>
      </w:r>
      <w:r w:rsidRPr="00510ABE">
        <w:rPr>
          <w:spacing w:val="-4"/>
          <w:lang w:val="sq-AL"/>
        </w:rPr>
        <w:t>Për ratifikimin e marrëveshjes ndërmjet Republikës së Shqipërisë, Republikës së Greqisë dhe Republikës së Italisë për projektin për Gazsjellësin Trans Adriatik (</w:t>
      </w:r>
      <w:r w:rsidR="001C25EC" w:rsidRPr="00510ABE">
        <w:rPr>
          <w:spacing w:val="-4"/>
          <w:lang w:val="sq-AL"/>
        </w:rPr>
        <w:t>P</w:t>
      </w:r>
      <w:r w:rsidRPr="00510ABE">
        <w:rPr>
          <w:spacing w:val="-4"/>
          <w:lang w:val="sq-AL"/>
        </w:rPr>
        <w:t xml:space="preserve">rojekti </w:t>
      </w:r>
      <w:proofErr w:type="spellStart"/>
      <w:r w:rsidRPr="00510ABE">
        <w:rPr>
          <w:spacing w:val="-4"/>
          <w:lang w:val="sq-AL"/>
        </w:rPr>
        <w:t>TAP</w:t>
      </w:r>
      <w:proofErr w:type="spellEnd"/>
      <w:r w:rsidRPr="00510ABE">
        <w:rPr>
          <w:spacing w:val="-4"/>
          <w:lang w:val="sq-AL"/>
        </w:rPr>
        <w:t>)</w:t>
      </w:r>
      <w:r w:rsidR="00C34DCD" w:rsidRPr="00510ABE">
        <w:rPr>
          <w:spacing w:val="-4"/>
          <w:lang w:val="sq-AL"/>
        </w:rPr>
        <w:t>”</w:t>
      </w:r>
      <w:r w:rsidRPr="00510ABE">
        <w:rPr>
          <w:spacing w:val="-4"/>
          <w:lang w:val="sq-AL"/>
        </w:rPr>
        <w:t xml:space="preserve"> dhe të nenit 4</w:t>
      </w:r>
      <w:r w:rsidR="000B7240" w:rsidRPr="00510ABE">
        <w:rPr>
          <w:spacing w:val="-4"/>
          <w:lang w:val="sq-AL"/>
        </w:rPr>
        <w:t>,</w:t>
      </w:r>
      <w:r w:rsidRPr="00510ABE">
        <w:rPr>
          <w:spacing w:val="-4"/>
          <w:lang w:val="sq-AL"/>
        </w:rPr>
        <w:t xml:space="preserve"> të ligjit nr. 9946</w:t>
      </w:r>
      <w:r w:rsidR="00F437D9" w:rsidRPr="00510ABE">
        <w:rPr>
          <w:spacing w:val="-4"/>
          <w:lang w:val="sq-AL"/>
        </w:rPr>
        <w:t>,</w:t>
      </w:r>
      <w:r w:rsidRPr="00510ABE">
        <w:rPr>
          <w:spacing w:val="-4"/>
          <w:lang w:val="sq-AL"/>
        </w:rPr>
        <w:t xml:space="preserve"> të datës 30.6.2008</w:t>
      </w:r>
      <w:r w:rsidR="00F437D9" w:rsidRPr="00510ABE">
        <w:rPr>
          <w:spacing w:val="-4"/>
          <w:lang w:val="sq-AL"/>
        </w:rPr>
        <w:t>,</w:t>
      </w:r>
      <w:r w:rsidRPr="00510ABE">
        <w:rPr>
          <w:spacing w:val="-4"/>
          <w:lang w:val="sq-AL"/>
        </w:rPr>
        <w:t xml:space="preserve"> </w:t>
      </w:r>
      <w:r w:rsidR="00C34DCD" w:rsidRPr="00510ABE">
        <w:rPr>
          <w:spacing w:val="-4"/>
          <w:lang w:val="sq-AL"/>
        </w:rPr>
        <w:t>“</w:t>
      </w:r>
      <w:r w:rsidRPr="00510ABE">
        <w:rPr>
          <w:spacing w:val="-4"/>
          <w:lang w:val="sq-AL"/>
        </w:rPr>
        <w:t>Për sektorin e gazit natyror</w:t>
      </w:r>
      <w:r w:rsidR="00C34DCD" w:rsidRPr="00510ABE">
        <w:rPr>
          <w:spacing w:val="-4"/>
          <w:lang w:val="sq-AL"/>
        </w:rPr>
        <w:t>”</w:t>
      </w:r>
      <w:r w:rsidRPr="00510ABE">
        <w:rPr>
          <w:spacing w:val="-4"/>
          <w:lang w:val="sq-AL"/>
        </w:rPr>
        <w:t xml:space="preserve">, të ndryshuar, me propozimin e </w:t>
      </w:r>
      <w:r w:rsidR="00F437D9" w:rsidRPr="00510ABE">
        <w:rPr>
          <w:spacing w:val="-4"/>
          <w:lang w:val="sq-AL"/>
        </w:rPr>
        <w:t>m</w:t>
      </w:r>
      <w:r w:rsidRPr="00510ABE">
        <w:rPr>
          <w:spacing w:val="-4"/>
          <w:lang w:val="sq-AL"/>
        </w:rPr>
        <w:t>inistrit të Energjisë dhe Industrisë, Këshilli i Ministrave</w:t>
      </w:r>
    </w:p>
    <w:p w:rsidR="005F4807" w:rsidRPr="00510ABE" w:rsidRDefault="005F4807" w:rsidP="000A2FC0">
      <w:pPr>
        <w:pStyle w:val="Hapesira7"/>
        <w:rPr>
          <w:spacing w:val="-4"/>
          <w:lang w:val="sq-AL"/>
        </w:rPr>
      </w:pPr>
    </w:p>
    <w:p w:rsidR="005F4807" w:rsidRPr="00510ABE" w:rsidRDefault="00886C34" w:rsidP="009C73B1">
      <w:pPr>
        <w:pStyle w:val="Paragrafi"/>
        <w:jc w:val="center"/>
        <w:rPr>
          <w:spacing w:val="-4"/>
          <w:lang w:val="sq-AL"/>
        </w:rPr>
      </w:pPr>
      <w:r w:rsidRPr="00510ABE">
        <w:rPr>
          <w:spacing w:val="-4"/>
          <w:lang w:val="sq-AL"/>
        </w:rPr>
        <w:t>VENDOSI</w:t>
      </w:r>
      <w:r w:rsidR="005F4807" w:rsidRPr="00510ABE">
        <w:rPr>
          <w:spacing w:val="-4"/>
          <w:lang w:val="sq-AL"/>
        </w:rPr>
        <w:t>:</w:t>
      </w:r>
    </w:p>
    <w:p w:rsidR="005F4807" w:rsidRPr="00510ABE" w:rsidRDefault="005F4807" w:rsidP="000A2FC0">
      <w:pPr>
        <w:pStyle w:val="Hapesira7"/>
        <w:rPr>
          <w:spacing w:val="-4"/>
          <w:lang w:val="sq-AL"/>
        </w:rPr>
      </w:pPr>
    </w:p>
    <w:p w:rsidR="005F4807" w:rsidRPr="00510ABE" w:rsidRDefault="009C73B1" w:rsidP="005F4807">
      <w:pPr>
        <w:pStyle w:val="Paragrafi"/>
        <w:rPr>
          <w:spacing w:val="-4"/>
          <w:lang w:val="sq-AL"/>
        </w:rPr>
      </w:pPr>
      <w:r w:rsidRPr="00510ABE">
        <w:rPr>
          <w:spacing w:val="-4"/>
          <w:lang w:val="sq-AL"/>
        </w:rPr>
        <w:t xml:space="preserve">1. </w:t>
      </w:r>
      <w:r w:rsidR="005F4807" w:rsidRPr="00510ABE">
        <w:rPr>
          <w:spacing w:val="-4"/>
          <w:lang w:val="sq-AL"/>
        </w:rPr>
        <w:t>Krijimin e Komisionit Ndërinstitucional për bashkërendimin e punës në zbatimin e projektit të Gazsjellësit Trans Adriatik (</w:t>
      </w:r>
      <w:proofErr w:type="spellStart"/>
      <w:r w:rsidR="005F4807" w:rsidRPr="00510ABE">
        <w:rPr>
          <w:spacing w:val="-4"/>
          <w:lang w:val="sq-AL"/>
        </w:rPr>
        <w:t>TAP</w:t>
      </w:r>
      <w:proofErr w:type="spellEnd"/>
      <w:r w:rsidR="005F4807" w:rsidRPr="00510ABE">
        <w:rPr>
          <w:spacing w:val="-4"/>
          <w:lang w:val="sq-AL"/>
        </w:rPr>
        <w:t xml:space="preserve">), i emërtuar </w:t>
      </w:r>
      <w:r w:rsidR="00C34DCD" w:rsidRPr="00510ABE">
        <w:rPr>
          <w:spacing w:val="-4"/>
          <w:lang w:val="sq-AL"/>
        </w:rPr>
        <w:t>“</w:t>
      </w:r>
      <w:r w:rsidR="005F4807" w:rsidRPr="00510ABE">
        <w:rPr>
          <w:spacing w:val="-4"/>
          <w:lang w:val="sq-AL"/>
        </w:rPr>
        <w:t xml:space="preserve">Komisioni Ndërinstitucional për Projektin </w:t>
      </w:r>
      <w:proofErr w:type="spellStart"/>
      <w:r w:rsidR="005F4807" w:rsidRPr="00510ABE">
        <w:rPr>
          <w:spacing w:val="-4"/>
          <w:lang w:val="sq-AL"/>
        </w:rPr>
        <w:t>TAP</w:t>
      </w:r>
      <w:proofErr w:type="spellEnd"/>
      <w:r w:rsidR="00C34DCD" w:rsidRPr="00510ABE">
        <w:rPr>
          <w:spacing w:val="-4"/>
          <w:lang w:val="sq-AL"/>
        </w:rPr>
        <w:t>”</w:t>
      </w:r>
      <w:r w:rsidR="005F4807" w:rsidRPr="00510ABE">
        <w:rPr>
          <w:spacing w:val="-4"/>
          <w:lang w:val="sq-AL"/>
        </w:rPr>
        <w:t>.</w:t>
      </w:r>
    </w:p>
    <w:p w:rsidR="005F4807" w:rsidRPr="00510ABE" w:rsidRDefault="009C73B1" w:rsidP="005F4807">
      <w:pPr>
        <w:pStyle w:val="Paragrafi"/>
        <w:rPr>
          <w:spacing w:val="-4"/>
          <w:lang w:val="sq-AL"/>
        </w:rPr>
      </w:pPr>
      <w:r w:rsidRPr="00510ABE">
        <w:rPr>
          <w:spacing w:val="-4"/>
          <w:lang w:val="sq-AL"/>
        </w:rPr>
        <w:t xml:space="preserve">2. </w:t>
      </w:r>
      <w:r w:rsidR="005F4807" w:rsidRPr="00510ABE">
        <w:rPr>
          <w:spacing w:val="-4"/>
          <w:lang w:val="sq-AL"/>
        </w:rPr>
        <w:t xml:space="preserve">Komisioni Ndërinstitucional për Projektin </w:t>
      </w:r>
      <w:proofErr w:type="spellStart"/>
      <w:r w:rsidR="005F4807" w:rsidRPr="00510ABE">
        <w:rPr>
          <w:spacing w:val="-4"/>
          <w:lang w:val="sq-AL"/>
        </w:rPr>
        <w:t>TAP</w:t>
      </w:r>
      <w:proofErr w:type="spellEnd"/>
      <w:r w:rsidR="005F4807" w:rsidRPr="00510ABE">
        <w:rPr>
          <w:spacing w:val="-4"/>
          <w:lang w:val="sq-AL"/>
        </w:rPr>
        <w:t xml:space="preserve"> kryesohet nga </w:t>
      </w:r>
      <w:r w:rsidR="00886C34" w:rsidRPr="00510ABE">
        <w:rPr>
          <w:spacing w:val="-4"/>
          <w:lang w:val="sq-AL"/>
        </w:rPr>
        <w:t>m</w:t>
      </w:r>
      <w:r w:rsidR="005F4807" w:rsidRPr="00510ABE">
        <w:rPr>
          <w:spacing w:val="-4"/>
          <w:lang w:val="sq-AL"/>
        </w:rPr>
        <w:t>inistri i Energjisë dhe Industrisë dhe në përbërje ka këta anëtarë:</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Energjisë dhe Industrisë;</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Punëve të Brendshme;</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Financave;</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Drejtësisë;</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Mjedisit;</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Zhvillimit Urban dhe Turizmit;</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Transportit dhe Infra</w:t>
      </w:r>
      <w:r w:rsidR="000A2FC0" w:rsidRPr="00510ABE">
        <w:rPr>
          <w:spacing w:val="-4"/>
          <w:lang w:val="sq-AL"/>
        </w:rPr>
        <w:t>-</w:t>
      </w:r>
      <w:r w:rsidRPr="00510ABE">
        <w:rPr>
          <w:spacing w:val="-4"/>
          <w:lang w:val="sq-AL"/>
        </w:rPr>
        <w:t>strukturës;</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Zhvillimit Ekonomik, Tregtisë dhe Sipërmarrjes;</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Bujqësisë, Zhvillimit Rural dhe Administrimit të Ujërave;</w:t>
      </w:r>
    </w:p>
    <w:p w:rsidR="005F4807" w:rsidRPr="00510ABE" w:rsidRDefault="005F4807" w:rsidP="005F4807">
      <w:pPr>
        <w:pStyle w:val="Paragrafi"/>
        <w:rPr>
          <w:spacing w:val="-4"/>
          <w:lang w:val="sq-AL"/>
        </w:rPr>
      </w:pPr>
      <w:r w:rsidRPr="00510ABE">
        <w:rPr>
          <w:spacing w:val="-4"/>
          <w:lang w:val="sq-AL"/>
        </w:rPr>
        <w:t xml:space="preserve">- </w:t>
      </w:r>
      <w:r w:rsidR="00886C34" w:rsidRPr="00510ABE">
        <w:rPr>
          <w:spacing w:val="-4"/>
          <w:lang w:val="sq-AL"/>
        </w:rPr>
        <w:t xml:space="preserve">drejtorin </w:t>
      </w:r>
      <w:r w:rsidRPr="00510ABE">
        <w:rPr>
          <w:spacing w:val="-4"/>
          <w:lang w:val="sq-AL"/>
        </w:rPr>
        <w:t>e Politikave dhe Zhvillimit të Hidrokarbureve pranë Ministrisë së Energjisë dhe Industrisë;</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zëvendësdrejtorin </w:t>
      </w:r>
      <w:r w:rsidRPr="00510ABE">
        <w:rPr>
          <w:spacing w:val="-4"/>
          <w:lang w:val="sq-AL"/>
        </w:rPr>
        <w:t>e Përgjithshëm të Doga</w:t>
      </w:r>
      <w:r w:rsidR="000A2FC0" w:rsidRPr="00510ABE">
        <w:rPr>
          <w:spacing w:val="-4"/>
          <w:lang w:val="sq-AL"/>
        </w:rPr>
        <w:t>-</w:t>
      </w:r>
      <w:proofErr w:type="spellStart"/>
      <w:r w:rsidRPr="00510ABE">
        <w:rPr>
          <w:spacing w:val="-4"/>
          <w:lang w:val="sq-AL"/>
        </w:rPr>
        <w:t>nave</w:t>
      </w:r>
      <w:proofErr w:type="spellEnd"/>
      <w:r w:rsidRPr="00510ABE">
        <w:rPr>
          <w:spacing w:val="-4"/>
          <w:lang w:val="sq-AL"/>
        </w:rPr>
        <w:t>;</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zëvendësdrejtorin </w:t>
      </w:r>
      <w:r w:rsidRPr="00510ABE">
        <w:rPr>
          <w:spacing w:val="-4"/>
          <w:lang w:val="sq-AL"/>
        </w:rPr>
        <w:t xml:space="preserve">e Përgjithshëm të </w:t>
      </w:r>
      <w:proofErr w:type="spellStart"/>
      <w:r w:rsidRPr="00510ABE">
        <w:rPr>
          <w:spacing w:val="-4"/>
          <w:lang w:val="sq-AL"/>
        </w:rPr>
        <w:t>Tati</w:t>
      </w:r>
      <w:proofErr w:type="spellEnd"/>
      <w:r w:rsidR="000A2FC0" w:rsidRPr="00510ABE">
        <w:rPr>
          <w:spacing w:val="-4"/>
          <w:lang w:val="sq-AL"/>
        </w:rPr>
        <w:t>-</w:t>
      </w:r>
      <w:proofErr w:type="spellStart"/>
      <w:r w:rsidRPr="00510ABE">
        <w:rPr>
          <w:spacing w:val="-4"/>
          <w:lang w:val="sq-AL"/>
        </w:rPr>
        <w:t>meve</w:t>
      </w:r>
      <w:proofErr w:type="spellEnd"/>
      <w:r w:rsidRPr="00510ABE">
        <w:rPr>
          <w:spacing w:val="-4"/>
          <w:lang w:val="sq-AL"/>
        </w:rPr>
        <w:t>;</w:t>
      </w:r>
    </w:p>
    <w:p w:rsidR="005F4807" w:rsidRPr="00510ABE" w:rsidRDefault="005F4807" w:rsidP="005F4807">
      <w:pPr>
        <w:pStyle w:val="Paragrafi"/>
        <w:rPr>
          <w:spacing w:val="-4"/>
          <w:lang w:val="sq-AL"/>
        </w:rPr>
      </w:pPr>
      <w:r w:rsidRPr="00510ABE">
        <w:rPr>
          <w:spacing w:val="-4"/>
          <w:lang w:val="sq-AL"/>
        </w:rPr>
        <w:t xml:space="preserve">- </w:t>
      </w:r>
      <w:proofErr w:type="spellStart"/>
      <w:r w:rsidR="00D12559" w:rsidRPr="00510ABE">
        <w:rPr>
          <w:spacing w:val="-4"/>
          <w:lang w:val="sq-AL"/>
        </w:rPr>
        <w:t>zëvendëskryeregjistruesin</w:t>
      </w:r>
      <w:proofErr w:type="spellEnd"/>
      <w:r w:rsidR="00D12559" w:rsidRPr="00510ABE">
        <w:rPr>
          <w:spacing w:val="-4"/>
          <w:lang w:val="sq-AL"/>
        </w:rPr>
        <w:t xml:space="preserve"> </w:t>
      </w:r>
      <w:r w:rsidRPr="00510ABE">
        <w:rPr>
          <w:spacing w:val="-4"/>
          <w:lang w:val="sq-AL"/>
        </w:rPr>
        <w:t>e Zyrës së Re</w:t>
      </w:r>
      <w:r w:rsidR="000A2FC0" w:rsidRPr="00510ABE">
        <w:rPr>
          <w:spacing w:val="-4"/>
          <w:lang w:val="sq-AL"/>
        </w:rPr>
        <w:t>-</w:t>
      </w:r>
      <w:proofErr w:type="spellStart"/>
      <w:r w:rsidRPr="00510ABE">
        <w:rPr>
          <w:spacing w:val="-4"/>
          <w:lang w:val="sq-AL"/>
        </w:rPr>
        <w:t>gjistrimit</w:t>
      </w:r>
      <w:proofErr w:type="spellEnd"/>
      <w:r w:rsidRPr="00510ABE">
        <w:rPr>
          <w:spacing w:val="-4"/>
          <w:lang w:val="sq-AL"/>
        </w:rPr>
        <w:t xml:space="preserve"> të Pasurive të Paluajtshme.</w:t>
      </w:r>
    </w:p>
    <w:p w:rsidR="005F4807" w:rsidRPr="00510ABE" w:rsidRDefault="005F4807" w:rsidP="005F4807">
      <w:pPr>
        <w:pStyle w:val="Paragrafi"/>
        <w:rPr>
          <w:spacing w:val="-4"/>
          <w:lang w:val="sq-AL"/>
        </w:rPr>
      </w:pPr>
      <w:r w:rsidRPr="00510ABE">
        <w:rPr>
          <w:spacing w:val="-4"/>
          <w:lang w:val="sq-AL"/>
        </w:rPr>
        <w:tab/>
      </w:r>
      <w:r w:rsidR="009C73B1" w:rsidRPr="00510ABE">
        <w:rPr>
          <w:spacing w:val="-4"/>
          <w:lang w:val="sq-AL"/>
        </w:rPr>
        <w:t xml:space="preserve">3. </w:t>
      </w:r>
      <w:r w:rsidRPr="00510ABE">
        <w:rPr>
          <w:spacing w:val="-4"/>
          <w:lang w:val="sq-AL"/>
        </w:rPr>
        <w:t xml:space="preserve">Komisioni Ndërinstitucional për Projektin </w:t>
      </w:r>
      <w:proofErr w:type="spellStart"/>
      <w:r w:rsidRPr="00510ABE">
        <w:rPr>
          <w:spacing w:val="-4"/>
          <w:lang w:val="sq-AL"/>
        </w:rPr>
        <w:t>TAP</w:t>
      </w:r>
      <w:proofErr w:type="spellEnd"/>
      <w:r w:rsidRPr="00510ABE">
        <w:rPr>
          <w:spacing w:val="-4"/>
          <w:lang w:val="sq-AL"/>
        </w:rPr>
        <w:t xml:space="preserve"> ka këto përgjegjësi dhe detyra:</w:t>
      </w:r>
    </w:p>
    <w:p w:rsidR="005F4807" w:rsidRPr="00510ABE" w:rsidRDefault="009C73B1" w:rsidP="005F4807">
      <w:pPr>
        <w:pStyle w:val="Paragrafi"/>
        <w:rPr>
          <w:spacing w:val="-4"/>
          <w:lang w:val="sq-AL"/>
        </w:rPr>
      </w:pPr>
      <w:r w:rsidRPr="00510ABE">
        <w:rPr>
          <w:spacing w:val="-4"/>
          <w:lang w:val="sq-AL"/>
        </w:rPr>
        <w:t xml:space="preserve">a) </w:t>
      </w:r>
      <w:r w:rsidR="005F4807" w:rsidRPr="00510ABE">
        <w:rPr>
          <w:spacing w:val="-4"/>
          <w:lang w:val="sq-AL"/>
        </w:rPr>
        <w:t xml:space="preserve">Bashkërendimin e punës në zbatimin e detyrimeve </w:t>
      </w:r>
      <w:proofErr w:type="spellStart"/>
      <w:r w:rsidR="005F4807" w:rsidRPr="00510ABE">
        <w:rPr>
          <w:spacing w:val="-4"/>
          <w:lang w:val="sq-AL"/>
        </w:rPr>
        <w:t>kontraktuale</w:t>
      </w:r>
      <w:proofErr w:type="spellEnd"/>
      <w:r w:rsidR="005F4807" w:rsidRPr="00510ABE">
        <w:rPr>
          <w:spacing w:val="-4"/>
          <w:lang w:val="sq-AL"/>
        </w:rPr>
        <w:t xml:space="preserve"> të Republikës së Shqipërisë, në përputhje me parashikimet e marrëveshjes me qeverinë e vendit pritës, ndërmjet Republikës së Shqipërisë, duke vepruar nëpërmjet Këshillit të Ministrave dhe Trans Adriatik AG në lidhje me projektin e Gazsjellësit Trans Adriatik, dhe marrëveshjes ndërmjet Republikës së Shqipërisë, Republikës së Greqisë dhe Republikës së Italisë për projektin për Gazsjellësin Trans Adriatik (</w:t>
      </w:r>
      <w:r w:rsidR="00D12559" w:rsidRPr="00510ABE">
        <w:rPr>
          <w:spacing w:val="-4"/>
          <w:lang w:val="sq-AL"/>
        </w:rPr>
        <w:t>P</w:t>
      </w:r>
      <w:r w:rsidR="005F4807" w:rsidRPr="00510ABE">
        <w:rPr>
          <w:spacing w:val="-4"/>
          <w:lang w:val="sq-AL"/>
        </w:rPr>
        <w:t xml:space="preserve">rojekti </w:t>
      </w:r>
      <w:proofErr w:type="spellStart"/>
      <w:r w:rsidR="005F4807" w:rsidRPr="00510ABE">
        <w:rPr>
          <w:spacing w:val="-4"/>
          <w:lang w:val="sq-AL"/>
        </w:rPr>
        <w:t>TAP</w:t>
      </w:r>
      <w:proofErr w:type="spellEnd"/>
      <w:r w:rsidR="005F4807" w:rsidRPr="00510ABE">
        <w:rPr>
          <w:spacing w:val="-4"/>
          <w:lang w:val="sq-AL"/>
        </w:rPr>
        <w:t xml:space="preserve">), të ratifikuara nga </w:t>
      </w:r>
      <w:r w:rsidR="00C34DCD" w:rsidRPr="00510ABE">
        <w:rPr>
          <w:spacing w:val="-4"/>
          <w:lang w:val="sq-AL"/>
        </w:rPr>
        <w:t>Parlament</w:t>
      </w:r>
      <w:r w:rsidR="005F4807" w:rsidRPr="00510ABE">
        <w:rPr>
          <w:spacing w:val="-4"/>
          <w:lang w:val="sq-AL"/>
        </w:rPr>
        <w:t>i</w:t>
      </w:r>
      <w:r w:rsidR="00A11251" w:rsidRPr="00510ABE">
        <w:rPr>
          <w:spacing w:val="-4"/>
          <w:lang w:val="sq-AL"/>
        </w:rPr>
        <w:t>;</w:t>
      </w:r>
    </w:p>
    <w:p w:rsidR="005F4807" w:rsidRPr="00510ABE" w:rsidRDefault="009C73B1" w:rsidP="005F4807">
      <w:pPr>
        <w:pStyle w:val="Paragrafi"/>
        <w:rPr>
          <w:spacing w:val="-4"/>
          <w:lang w:val="sq-AL"/>
        </w:rPr>
      </w:pPr>
      <w:r w:rsidRPr="00510ABE">
        <w:rPr>
          <w:spacing w:val="-4"/>
          <w:lang w:val="sq-AL"/>
        </w:rPr>
        <w:t xml:space="preserve">b) </w:t>
      </w:r>
      <w:r w:rsidR="005F4807" w:rsidRPr="00510ABE">
        <w:rPr>
          <w:spacing w:val="-4"/>
          <w:lang w:val="sq-AL"/>
        </w:rPr>
        <w:t>Bashkërendimin ndërministror të punës për formulimin e qëndrimeve që do t</w:t>
      </w:r>
      <w:r w:rsidR="00846552" w:rsidRPr="00510ABE">
        <w:rPr>
          <w:spacing w:val="-4"/>
          <w:lang w:val="sq-AL"/>
        </w:rPr>
        <w:t>’</w:t>
      </w:r>
      <w:r w:rsidR="005F4807" w:rsidRPr="00510ABE">
        <w:rPr>
          <w:spacing w:val="-4"/>
          <w:lang w:val="sq-AL"/>
        </w:rPr>
        <w:t xml:space="preserve">i paraqiten për trajtim dhe/ose vendimmarrje Këshillit të Ministrave dhe, sipas rastit, </w:t>
      </w:r>
      <w:r w:rsidR="00C34DCD" w:rsidRPr="00510ABE">
        <w:rPr>
          <w:spacing w:val="-4"/>
          <w:lang w:val="sq-AL"/>
        </w:rPr>
        <w:t>Parlamentit</w:t>
      </w:r>
      <w:r w:rsidR="005F4807" w:rsidRPr="00510ABE">
        <w:rPr>
          <w:spacing w:val="-4"/>
          <w:lang w:val="sq-AL"/>
        </w:rPr>
        <w:t xml:space="preserve"> në përmbushje të detyrimeve që rrjedhin nga zbatimi i marrëveshjes me qeverinë e vendit pritës, ndërmjet Republikës së Shqipërisë, duke vepruar nëpërmjet Këshillit të Ministrave dhe Trans Adriatik AG, në lidhje me projektin e Gazsjellësit Trans Adriatik, dhe marrëveshjes ndërmjet Republikës së Shqipërisë, Republikës së Greqisë dhe Republikës së Italisë për projektin për Gazsjellësin Trans Adriatik (</w:t>
      </w:r>
      <w:r w:rsidR="003B5308" w:rsidRPr="00510ABE">
        <w:rPr>
          <w:spacing w:val="-4"/>
          <w:lang w:val="sq-AL"/>
        </w:rPr>
        <w:t>P</w:t>
      </w:r>
      <w:r w:rsidR="005F4807" w:rsidRPr="00510ABE">
        <w:rPr>
          <w:spacing w:val="-4"/>
          <w:lang w:val="sq-AL"/>
        </w:rPr>
        <w:t xml:space="preserve">rojekti </w:t>
      </w:r>
      <w:proofErr w:type="spellStart"/>
      <w:r w:rsidR="005F4807" w:rsidRPr="00510ABE">
        <w:rPr>
          <w:spacing w:val="-4"/>
          <w:lang w:val="sq-AL"/>
        </w:rPr>
        <w:t>TAP</w:t>
      </w:r>
      <w:proofErr w:type="spellEnd"/>
      <w:r w:rsidR="005F4807" w:rsidRPr="00510ABE">
        <w:rPr>
          <w:spacing w:val="-4"/>
          <w:lang w:val="sq-AL"/>
        </w:rPr>
        <w:t xml:space="preserve">), të ratifikuara nga </w:t>
      </w:r>
      <w:r w:rsidR="00C34DCD" w:rsidRPr="00510ABE">
        <w:rPr>
          <w:spacing w:val="-4"/>
          <w:lang w:val="sq-AL"/>
        </w:rPr>
        <w:t>Parlamenti</w:t>
      </w:r>
      <w:r w:rsidR="00A11251" w:rsidRPr="00510ABE">
        <w:rPr>
          <w:spacing w:val="-4"/>
          <w:lang w:val="sq-AL"/>
        </w:rPr>
        <w:t>;</w:t>
      </w:r>
    </w:p>
    <w:p w:rsidR="005F4807" w:rsidRPr="00510ABE" w:rsidRDefault="009C73B1" w:rsidP="005F4807">
      <w:pPr>
        <w:pStyle w:val="Paragrafi"/>
        <w:rPr>
          <w:spacing w:val="-4"/>
          <w:lang w:val="sq-AL"/>
        </w:rPr>
      </w:pPr>
      <w:r w:rsidRPr="00510ABE">
        <w:rPr>
          <w:spacing w:val="-4"/>
          <w:lang w:val="sq-AL"/>
        </w:rPr>
        <w:t xml:space="preserve">c) </w:t>
      </w:r>
      <w:r w:rsidR="005F4807" w:rsidRPr="00510ABE">
        <w:rPr>
          <w:spacing w:val="-4"/>
          <w:lang w:val="sq-AL"/>
        </w:rPr>
        <w:t xml:space="preserve">Bashkëpunimin dhe bashkërendimin e punës me institucionet e pavarura dhe/ose entet </w:t>
      </w:r>
      <w:proofErr w:type="spellStart"/>
      <w:r w:rsidR="005F4807" w:rsidRPr="00510ABE">
        <w:rPr>
          <w:spacing w:val="-4"/>
          <w:lang w:val="sq-AL"/>
        </w:rPr>
        <w:t>rregullatore</w:t>
      </w:r>
      <w:proofErr w:type="spellEnd"/>
      <w:r w:rsidR="005F4807" w:rsidRPr="00510ABE">
        <w:rPr>
          <w:spacing w:val="-4"/>
          <w:lang w:val="sq-AL"/>
        </w:rPr>
        <w:t xml:space="preserve"> të Republikës së Shqipërisë që kanë detyra ose janë përgjegjëse për zbatimin e detyrave në realizimin e </w:t>
      </w:r>
      <w:r w:rsidR="003B5308" w:rsidRPr="00510ABE">
        <w:rPr>
          <w:spacing w:val="-4"/>
          <w:lang w:val="sq-AL"/>
        </w:rPr>
        <w:t>P</w:t>
      </w:r>
      <w:r w:rsidR="005F4807" w:rsidRPr="00510ABE">
        <w:rPr>
          <w:spacing w:val="-4"/>
          <w:lang w:val="sq-AL"/>
        </w:rPr>
        <w:t xml:space="preserve">rojektit </w:t>
      </w:r>
      <w:proofErr w:type="spellStart"/>
      <w:r w:rsidR="005F4807" w:rsidRPr="00510ABE">
        <w:rPr>
          <w:spacing w:val="-4"/>
          <w:lang w:val="sq-AL"/>
        </w:rPr>
        <w:t>TAP</w:t>
      </w:r>
      <w:proofErr w:type="spellEnd"/>
      <w:r w:rsidR="005F4807" w:rsidRPr="00510ABE">
        <w:rPr>
          <w:spacing w:val="-4"/>
          <w:lang w:val="sq-AL"/>
        </w:rPr>
        <w:t>, në kuadër të marrëveshjeve të përcaktuara në pikën 3 të këtij vendimi</w:t>
      </w:r>
      <w:r w:rsidR="00A11251" w:rsidRPr="00510ABE">
        <w:rPr>
          <w:spacing w:val="-4"/>
          <w:lang w:val="sq-AL"/>
        </w:rPr>
        <w:t>;</w:t>
      </w:r>
    </w:p>
    <w:p w:rsidR="005F4807" w:rsidRPr="00510ABE" w:rsidRDefault="005F4807" w:rsidP="005F4807">
      <w:pPr>
        <w:pStyle w:val="Paragrafi"/>
        <w:rPr>
          <w:spacing w:val="-4"/>
          <w:lang w:val="sq-AL"/>
        </w:rPr>
      </w:pPr>
      <w:r w:rsidRPr="00510ABE">
        <w:rPr>
          <w:spacing w:val="-4"/>
          <w:lang w:val="sq-AL"/>
        </w:rPr>
        <w:t>ç)</w:t>
      </w:r>
      <w:r w:rsidR="003B5308" w:rsidRPr="00510ABE">
        <w:rPr>
          <w:spacing w:val="-4"/>
          <w:lang w:val="sq-AL"/>
        </w:rPr>
        <w:t xml:space="preserve"> </w:t>
      </w:r>
      <w:r w:rsidRPr="00510ABE">
        <w:rPr>
          <w:spacing w:val="-4"/>
          <w:lang w:val="sq-AL"/>
        </w:rPr>
        <w:tab/>
        <w:t>Përcaktimin e detyrave për institucionet dhe subjektet e varësisë të ministrive dhe kontrollin e zbatimit të tyre.</w:t>
      </w:r>
    </w:p>
    <w:p w:rsidR="005F4807" w:rsidRPr="00510ABE" w:rsidRDefault="009C73B1" w:rsidP="005F4807">
      <w:pPr>
        <w:pStyle w:val="Paragrafi"/>
        <w:rPr>
          <w:spacing w:val="-4"/>
          <w:lang w:val="sq-AL"/>
        </w:rPr>
      </w:pPr>
      <w:r w:rsidRPr="00510ABE">
        <w:rPr>
          <w:spacing w:val="-4"/>
          <w:lang w:val="sq-AL"/>
        </w:rPr>
        <w:t xml:space="preserve">4. </w:t>
      </w:r>
      <w:r w:rsidR="005F4807" w:rsidRPr="00510ABE">
        <w:rPr>
          <w:spacing w:val="-4"/>
          <w:lang w:val="sq-AL"/>
        </w:rPr>
        <w:t xml:space="preserve">Komisioni Ndërinstitucional për Projektin </w:t>
      </w:r>
      <w:proofErr w:type="spellStart"/>
      <w:r w:rsidR="005F4807" w:rsidRPr="00510ABE">
        <w:rPr>
          <w:spacing w:val="-4"/>
          <w:lang w:val="sq-AL"/>
        </w:rPr>
        <w:t>TAP</w:t>
      </w:r>
      <w:proofErr w:type="spellEnd"/>
      <w:r w:rsidR="005F4807" w:rsidRPr="00510ABE">
        <w:rPr>
          <w:spacing w:val="-4"/>
          <w:lang w:val="sq-AL"/>
        </w:rPr>
        <w:t xml:space="preserve"> mblidhet çdo 3 (tre) muaj ose në çdo kohë, me kërkesë të kryetarit.</w:t>
      </w:r>
    </w:p>
    <w:p w:rsidR="005F4807" w:rsidRPr="00510ABE" w:rsidRDefault="009C73B1" w:rsidP="005F4807">
      <w:pPr>
        <w:pStyle w:val="Paragrafi"/>
        <w:rPr>
          <w:spacing w:val="-4"/>
          <w:lang w:val="sq-AL"/>
        </w:rPr>
      </w:pPr>
      <w:r w:rsidRPr="00510ABE">
        <w:rPr>
          <w:spacing w:val="-4"/>
          <w:lang w:val="sq-AL"/>
        </w:rPr>
        <w:t xml:space="preserve">5. </w:t>
      </w:r>
      <w:r w:rsidR="005F4807" w:rsidRPr="00510ABE">
        <w:rPr>
          <w:spacing w:val="-4"/>
          <w:lang w:val="sq-AL"/>
        </w:rPr>
        <w:t>Në mbledhjet e Komisionit Ndër</w:t>
      </w:r>
      <w:r w:rsidR="000A2FC0" w:rsidRPr="00510ABE">
        <w:rPr>
          <w:spacing w:val="-4"/>
          <w:lang w:val="sq-AL"/>
        </w:rPr>
        <w:t>-</w:t>
      </w:r>
      <w:r w:rsidR="005F4807" w:rsidRPr="00510ABE">
        <w:rPr>
          <w:spacing w:val="-4"/>
          <w:lang w:val="sq-AL"/>
        </w:rPr>
        <w:t xml:space="preserve">institucional për Projektin </w:t>
      </w:r>
      <w:proofErr w:type="spellStart"/>
      <w:r w:rsidR="005F4807" w:rsidRPr="00510ABE">
        <w:rPr>
          <w:spacing w:val="-4"/>
          <w:lang w:val="sq-AL"/>
        </w:rPr>
        <w:t>TAP</w:t>
      </w:r>
      <w:proofErr w:type="spellEnd"/>
      <w:r w:rsidR="005F4807" w:rsidRPr="00510ABE">
        <w:rPr>
          <w:spacing w:val="-4"/>
          <w:lang w:val="sq-AL"/>
        </w:rPr>
        <w:t xml:space="preserve"> mund të ftohen të marrin pjesë përfaqësues të organeve të qeverisjes vendore dhe të institucioneve të tjera të interesuara, kur çmohet se pjesëmarrja e tyre do të jetë e vlefshme për përmbushjen e misionit të bashkërendimit të punës në zbatimin e </w:t>
      </w:r>
      <w:r w:rsidR="000B7240" w:rsidRPr="00510ABE">
        <w:rPr>
          <w:spacing w:val="-4"/>
          <w:lang w:val="sq-AL"/>
        </w:rPr>
        <w:t xml:space="preserve">Projektit </w:t>
      </w:r>
      <w:proofErr w:type="spellStart"/>
      <w:r w:rsidR="005F4807" w:rsidRPr="00510ABE">
        <w:rPr>
          <w:spacing w:val="-4"/>
          <w:lang w:val="sq-AL"/>
        </w:rPr>
        <w:t>TAP</w:t>
      </w:r>
      <w:proofErr w:type="spellEnd"/>
      <w:r w:rsidR="005F4807" w:rsidRPr="00510ABE">
        <w:rPr>
          <w:spacing w:val="-4"/>
          <w:lang w:val="sq-AL"/>
        </w:rPr>
        <w:t>.</w:t>
      </w:r>
    </w:p>
    <w:p w:rsidR="005F4807" w:rsidRPr="00510ABE" w:rsidRDefault="009C73B1" w:rsidP="005F4807">
      <w:pPr>
        <w:pStyle w:val="Paragrafi"/>
        <w:rPr>
          <w:spacing w:val="-4"/>
          <w:lang w:val="sq-AL"/>
        </w:rPr>
      </w:pPr>
      <w:r w:rsidRPr="00510ABE">
        <w:rPr>
          <w:spacing w:val="-4"/>
          <w:lang w:val="sq-AL"/>
        </w:rPr>
        <w:t xml:space="preserve">6. </w:t>
      </w:r>
      <w:r w:rsidR="005F4807" w:rsidRPr="00510ABE">
        <w:rPr>
          <w:spacing w:val="-4"/>
          <w:lang w:val="sq-AL"/>
        </w:rPr>
        <w:t xml:space="preserve">Kryetari i Komisionit Ndërinstitucional për Projektin </w:t>
      </w:r>
      <w:proofErr w:type="spellStart"/>
      <w:r w:rsidR="005F4807" w:rsidRPr="00510ABE">
        <w:rPr>
          <w:spacing w:val="-4"/>
          <w:lang w:val="sq-AL"/>
        </w:rPr>
        <w:t>TAP</w:t>
      </w:r>
      <w:proofErr w:type="spellEnd"/>
      <w:r w:rsidR="005F4807" w:rsidRPr="00510ABE">
        <w:rPr>
          <w:spacing w:val="-4"/>
          <w:lang w:val="sq-AL"/>
        </w:rPr>
        <w:t xml:space="preserve"> i raporton Kryeministrit për ecurinë e realizimit të </w:t>
      </w:r>
      <w:r w:rsidR="00846552" w:rsidRPr="00510ABE">
        <w:rPr>
          <w:spacing w:val="-4"/>
          <w:lang w:val="sq-AL"/>
        </w:rPr>
        <w:t>P</w:t>
      </w:r>
      <w:r w:rsidR="005F4807" w:rsidRPr="00510ABE">
        <w:rPr>
          <w:spacing w:val="-4"/>
          <w:lang w:val="sq-AL"/>
        </w:rPr>
        <w:t xml:space="preserve">rojektit </w:t>
      </w:r>
      <w:proofErr w:type="spellStart"/>
      <w:r w:rsidR="005F4807" w:rsidRPr="00510ABE">
        <w:rPr>
          <w:spacing w:val="-4"/>
          <w:lang w:val="sq-AL"/>
        </w:rPr>
        <w:t>TAP</w:t>
      </w:r>
      <w:proofErr w:type="spellEnd"/>
      <w:r w:rsidR="005F4807" w:rsidRPr="00510ABE">
        <w:rPr>
          <w:spacing w:val="-4"/>
          <w:lang w:val="sq-AL"/>
        </w:rPr>
        <w:t>, problematikat e hasura, masat e ndërmarra dhe rezultatet konkrete të arritura, si dhe për çështje të veçanta.</w:t>
      </w:r>
    </w:p>
    <w:p w:rsidR="005F4807" w:rsidRPr="00510ABE" w:rsidRDefault="005F4807" w:rsidP="005F4807">
      <w:pPr>
        <w:pStyle w:val="Paragrafi"/>
        <w:rPr>
          <w:spacing w:val="-4"/>
          <w:lang w:val="sq-AL"/>
        </w:rPr>
      </w:pPr>
      <w:r w:rsidRPr="00510ABE">
        <w:rPr>
          <w:spacing w:val="-4"/>
          <w:lang w:val="sq-AL"/>
        </w:rPr>
        <w:t>7.</w:t>
      </w:r>
      <w:r w:rsidRPr="00510ABE">
        <w:rPr>
          <w:spacing w:val="-4"/>
          <w:lang w:val="sq-AL"/>
        </w:rPr>
        <w:tab/>
      </w:r>
      <w:r w:rsidR="00846552" w:rsidRPr="00510ABE">
        <w:rPr>
          <w:spacing w:val="-4"/>
          <w:lang w:val="sq-AL"/>
        </w:rPr>
        <w:t xml:space="preserve"> </w:t>
      </w:r>
      <w:r w:rsidRPr="00510ABE">
        <w:rPr>
          <w:spacing w:val="-4"/>
          <w:lang w:val="sq-AL"/>
        </w:rPr>
        <w:t xml:space="preserve">Komisioni Ndërinstitucional për Projektin </w:t>
      </w:r>
      <w:proofErr w:type="spellStart"/>
      <w:r w:rsidRPr="00510ABE">
        <w:rPr>
          <w:spacing w:val="-4"/>
          <w:lang w:val="sq-AL"/>
        </w:rPr>
        <w:t>TAP</w:t>
      </w:r>
      <w:proofErr w:type="spellEnd"/>
      <w:r w:rsidRPr="00510ABE">
        <w:rPr>
          <w:spacing w:val="-4"/>
          <w:lang w:val="sq-AL"/>
        </w:rPr>
        <w:t xml:space="preserve"> ndihmohet nga sekretariati teknik, i cili ka këto detyra kryesore:</w:t>
      </w:r>
    </w:p>
    <w:p w:rsidR="005F4807" w:rsidRPr="00510ABE" w:rsidRDefault="005F4807" w:rsidP="005F4807">
      <w:pPr>
        <w:pStyle w:val="Paragrafi"/>
        <w:rPr>
          <w:spacing w:val="-4"/>
          <w:lang w:val="sq-AL"/>
        </w:rPr>
      </w:pPr>
      <w:r w:rsidRPr="00510ABE">
        <w:rPr>
          <w:spacing w:val="-4"/>
          <w:lang w:val="sq-AL"/>
        </w:rPr>
        <w:t>- përgatitjen e takimeve të këtij Komisioni;</w:t>
      </w:r>
    </w:p>
    <w:p w:rsidR="005F4807" w:rsidRPr="00510ABE" w:rsidRDefault="005F4807" w:rsidP="005F4807">
      <w:pPr>
        <w:pStyle w:val="Paragrafi"/>
        <w:rPr>
          <w:spacing w:val="-4"/>
          <w:lang w:val="sq-AL"/>
        </w:rPr>
      </w:pPr>
      <w:r w:rsidRPr="00510ABE">
        <w:rPr>
          <w:spacing w:val="-4"/>
          <w:lang w:val="sq-AL"/>
        </w:rPr>
        <w:t>- raportimin periodik në mbledhjet e këtij Komisioni mbi realizimin e detyrave të përcaktuara në mbledhjet e mëparshme ose që janë në zbatim të marrëveshjeve, të përcaktuara në pikën 3 të këtij vendimi;</w:t>
      </w:r>
    </w:p>
    <w:p w:rsidR="005F4807" w:rsidRPr="00510ABE" w:rsidRDefault="005F4807" w:rsidP="005F4807">
      <w:pPr>
        <w:pStyle w:val="Paragrafi"/>
        <w:rPr>
          <w:spacing w:val="-4"/>
          <w:lang w:val="sq-AL"/>
        </w:rPr>
      </w:pPr>
      <w:r w:rsidRPr="00510ABE">
        <w:rPr>
          <w:spacing w:val="-4"/>
          <w:lang w:val="sq-AL"/>
        </w:rPr>
        <w:t>- bashkërendimin e punës ndërmjet institucioneve për zbatimin e detyrave të këtij Komisioni, si dhe monitorimin e zbatimit të këtyre detyrave;</w:t>
      </w:r>
    </w:p>
    <w:p w:rsidR="005F4807" w:rsidRPr="00510ABE" w:rsidRDefault="005F4807" w:rsidP="005F4807">
      <w:pPr>
        <w:pStyle w:val="Paragrafi"/>
        <w:rPr>
          <w:spacing w:val="-4"/>
          <w:lang w:val="sq-AL"/>
        </w:rPr>
      </w:pPr>
      <w:r w:rsidRPr="00510ABE">
        <w:rPr>
          <w:spacing w:val="-4"/>
          <w:lang w:val="sq-AL"/>
        </w:rPr>
        <w:t xml:space="preserve">- bashkërendimin e punës me shoqërinë </w:t>
      </w:r>
      <w:proofErr w:type="spellStart"/>
      <w:r w:rsidRPr="00510ABE">
        <w:rPr>
          <w:spacing w:val="-4"/>
          <w:lang w:val="sq-AL"/>
        </w:rPr>
        <w:t>TAP</w:t>
      </w:r>
      <w:proofErr w:type="spellEnd"/>
      <w:r w:rsidRPr="00510ABE">
        <w:rPr>
          <w:spacing w:val="-4"/>
          <w:lang w:val="sq-AL"/>
        </w:rPr>
        <w:t xml:space="preserve"> AG për aspektet e ndryshme të plotësimit të detyrimeve të Republikës së Shqipërisë që lindin nga marrëveshjet e përcaktuara në pikën 3 të këtij vendimi;</w:t>
      </w:r>
    </w:p>
    <w:p w:rsidR="005F4807" w:rsidRPr="00510ABE" w:rsidRDefault="005F4807" w:rsidP="005F4807">
      <w:pPr>
        <w:pStyle w:val="Paragrafi"/>
        <w:rPr>
          <w:spacing w:val="-4"/>
          <w:lang w:val="sq-AL"/>
        </w:rPr>
      </w:pPr>
      <w:r w:rsidRPr="00510ABE">
        <w:rPr>
          <w:spacing w:val="-4"/>
          <w:lang w:val="sq-AL"/>
        </w:rPr>
        <w:t xml:space="preserve">- mbështetjen e shoqërisë </w:t>
      </w:r>
      <w:proofErr w:type="spellStart"/>
      <w:r w:rsidRPr="00510ABE">
        <w:rPr>
          <w:spacing w:val="-4"/>
          <w:lang w:val="sq-AL"/>
        </w:rPr>
        <w:t>TAP</w:t>
      </w:r>
      <w:proofErr w:type="spellEnd"/>
      <w:r w:rsidRPr="00510ABE">
        <w:rPr>
          <w:spacing w:val="-4"/>
          <w:lang w:val="sq-AL"/>
        </w:rPr>
        <w:t xml:space="preserve"> AG në proceset dhe marrëdhëniet me institucionet që janë të përfaqësuara në këtë Komision;</w:t>
      </w:r>
    </w:p>
    <w:p w:rsidR="00466279" w:rsidRPr="00510ABE" w:rsidRDefault="00466279" w:rsidP="005F4807">
      <w:pPr>
        <w:pStyle w:val="Paragrafi"/>
        <w:rPr>
          <w:spacing w:val="-4"/>
          <w:lang w:val="sq-AL"/>
        </w:rPr>
      </w:pPr>
    </w:p>
    <w:p w:rsidR="005F4807" w:rsidRPr="00510ABE" w:rsidRDefault="005F4807" w:rsidP="005F4807">
      <w:pPr>
        <w:pStyle w:val="Paragrafi"/>
        <w:rPr>
          <w:spacing w:val="-4"/>
          <w:lang w:val="sq-AL"/>
        </w:rPr>
      </w:pPr>
      <w:r w:rsidRPr="00510ABE">
        <w:rPr>
          <w:spacing w:val="-4"/>
          <w:lang w:val="sq-AL"/>
        </w:rPr>
        <w:t>- kryerjen e detyrave të tjera që përcaktohen nga kryetari i këtij Komisioni.</w:t>
      </w:r>
    </w:p>
    <w:p w:rsidR="005F4807" w:rsidRPr="00510ABE" w:rsidRDefault="005F4807" w:rsidP="005F4807">
      <w:pPr>
        <w:pStyle w:val="Paragrafi"/>
        <w:rPr>
          <w:spacing w:val="-4"/>
          <w:lang w:val="sq-AL"/>
        </w:rPr>
      </w:pPr>
      <w:r w:rsidRPr="00510ABE">
        <w:rPr>
          <w:spacing w:val="-4"/>
          <w:lang w:val="sq-AL"/>
        </w:rPr>
        <w:t>8.</w:t>
      </w:r>
      <w:r w:rsidRPr="00510ABE">
        <w:rPr>
          <w:spacing w:val="-4"/>
          <w:lang w:val="sq-AL"/>
        </w:rPr>
        <w:tab/>
      </w:r>
      <w:r w:rsidR="00846552" w:rsidRPr="00510ABE">
        <w:rPr>
          <w:spacing w:val="-4"/>
          <w:lang w:val="sq-AL"/>
        </w:rPr>
        <w:t xml:space="preserve"> </w:t>
      </w:r>
      <w:r w:rsidRPr="00510ABE">
        <w:rPr>
          <w:spacing w:val="-4"/>
          <w:lang w:val="sq-AL"/>
        </w:rPr>
        <w:t xml:space="preserve">Përbërja, mënyra e funksionimit dhe detyrat e hollësishme të sekretariatit teknik përcaktohen me urdhër të </w:t>
      </w:r>
      <w:r w:rsidR="00846552" w:rsidRPr="00510ABE">
        <w:rPr>
          <w:spacing w:val="-4"/>
          <w:lang w:val="sq-AL"/>
        </w:rPr>
        <w:t xml:space="preserve">ministrit </w:t>
      </w:r>
      <w:r w:rsidRPr="00510ABE">
        <w:rPr>
          <w:spacing w:val="-4"/>
          <w:lang w:val="sq-AL"/>
        </w:rPr>
        <w:t xml:space="preserve">të Energjisë dhe Industrisë. </w:t>
      </w:r>
    </w:p>
    <w:p w:rsidR="005F4807" w:rsidRPr="00510ABE" w:rsidRDefault="005F4807" w:rsidP="005F4807">
      <w:pPr>
        <w:pStyle w:val="Paragrafi"/>
        <w:rPr>
          <w:spacing w:val="-4"/>
          <w:lang w:val="sq-AL"/>
        </w:rPr>
      </w:pPr>
      <w:r w:rsidRPr="00510ABE">
        <w:rPr>
          <w:spacing w:val="-4"/>
          <w:lang w:val="sq-AL"/>
        </w:rPr>
        <w:t xml:space="preserve">Për përcaktimin e nëpunësve të mjaftueshëm civilë dhe ditëve të tyre të punës të nevojshëm në </w:t>
      </w:r>
      <w:proofErr w:type="spellStart"/>
      <w:r w:rsidRPr="00510ABE">
        <w:rPr>
          <w:spacing w:val="-4"/>
          <w:lang w:val="sq-AL"/>
        </w:rPr>
        <w:t>GTE</w:t>
      </w:r>
      <w:proofErr w:type="spellEnd"/>
      <w:r w:rsidRPr="00510ABE">
        <w:rPr>
          <w:spacing w:val="-4"/>
          <w:lang w:val="sq-AL"/>
        </w:rPr>
        <w:t xml:space="preserve">, </w:t>
      </w:r>
      <w:r w:rsidR="00846552" w:rsidRPr="00510ABE">
        <w:rPr>
          <w:spacing w:val="-4"/>
          <w:lang w:val="sq-AL"/>
        </w:rPr>
        <w:t>m</w:t>
      </w:r>
      <w:r w:rsidRPr="00510ABE">
        <w:rPr>
          <w:spacing w:val="-4"/>
          <w:lang w:val="sq-AL"/>
        </w:rPr>
        <w:t xml:space="preserve">inistrat ose drejtorët e agjencive që dërgojnë anëtarë në </w:t>
      </w:r>
      <w:proofErr w:type="spellStart"/>
      <w:r w:rsidRPr="00510ABE">
        <w:rPr>
          <w:spacing w:val="-4"/>
          <w:lang w:val="sq-AL"/>
        </w:rPr>
        <w:t>GTE</w:t>
      </w:r>
      <w:proofErr w:type="spellEnd"/>
      <w:r w:rsidRPr="00510ABE">
        <w:rPr>
          <w:spacing w:val="-4"/>
          <w:lang w:val="sq-AL"/>
        </w:rPr>
        <w:t xml:space="preserve"> do të ofrojnë të gjithë mbështetjen e nevojshme që do të nev</w:t>
      </w:r>
      <w:r w:rsidR="00656AC9" w:rsidRPr="00510ABE">
        <w:rPr>
          <w:spacing w:val="-4"/>
          <w:lang w:val="sq-AL"/>
        </w:rPr>
        <w:t>ojitet për zbatimin e Projektit</w:t>
      </w:r>
      <w:r w:rsidRPr="00510ABE">
        <w:rPr>
          <w:spacing w:val="-4"/>
          <w:lang w:val="sq-AL"/>
        </w:rPr>
        <w:t xml:space="preserve"> dhe do të </w:t>
      </w:r>
      <w:proofErr w:type="spellStart"/>
      <w:r w:rsidRPr="00510ABE">
        <w:rPr>
          <w:spacing w:val="-4"/>
          <w:lang w:val="sq-AL"/>
        </w:rPr>
        <w:t>alokojnë</w:t>
      </w:r>
      <w:proofErr w:type="spellEnd"/>
      <w:r w:rsidRPr="00510ABE">
        <w:rPr>
          <w:spacing w:val="-4"/>
          <w:lang w:val="sq-AL"/>
        </w:rPr>
        <w:t xml:space="preserve"> burimet e duhura për nëpunësit e tyre civilë për të ndërvepruar me Konsulentin, kontraktuesit e tjerë dhe çdo palë tjetër interesi e Projektit. Ditët e punës në </w:t>
      </w:r>
      <w:proofErr w:type="spellStart"/>
      <w:r w:rsidRPr="00510ABE">
        <w:rPr>
          <w:spacing w:val="-4"/>
          <w:lang w:val="sq-AL"/>
        </w:rPr>
        <w:t>GTE</w:t>
      </w:r>
      <w:proofErr w:type="spellEnd"/>
      <w:r w:rsidRPr="00510ABE">
        <w:rPr>
          <w:spacing w:val="-4"/>
          <w:lang w:val="sq-AL"/>
        </w:rPr>
        <w:t xml:space="preserve"> llogariten deri në 3 ditë të plota pune në javë dhe mund të ndryshojnë në varësi të detyrave </w:t>
      </w:r>
      <w:proofErr w:type="spellStart"/>
      <w:r w:rsidRPr="00510ABE">
        <w:rPr>
          <w:spacing w:val="-4"/>
          <w:lang w:val="sq-AL"/>
        </w:rPr>
        <w:t>operacionale</w:t>
      </w:r>
      <w:proofErr w:type="spellEnd"/>
      <w:r w:rsidRPr="00510ABE">
        <w:rPr>
          <w:spacing w:val="-4"/>
          <w:lang w:val="sq-AL"/>
        </w:rPr>
        <w:t xml:space="preserve"> që duhet të realizohen nga Projekti sipas planeve vjetore të punës të miratuara nga komiteti drejtues.</w:t>
      </w:r>
    </w:p>
    <w:p w:rsidR="005F4807" w:rsidRPr="00510ABE" w:rsidRDefault="005F4807" w:rsidP="005F4807">
      <w:pPr>
        <w:pStyle w:val="Paragrafi"/>
        <w:rPr>
          <w:spacing w:val="-4"/>
          <w:lang w:val="sq-AL"/>
        </w:rPr>
      </w:pPr>
      <w:r w:rsidRPr="00510ABE">
        <w:rPr>
          <w:spacing w:val="-4"/>
          <w:lang w:val="sq-AL"/>
        </w:rPr>
        <w:t>9.</w:t>
      </w:r>
      <w:r w:rsidRPr="00510ABE">
        <w:rPr>
          <w:spacing w:val="-4"/>
          <w:lang w:val="sq-AL"/>
        </w:rPr>
        <w:tab/>
      </w:r>
      <w:r w:rsidR="009C73B1" w:rsidRPr="00510ABE">
        <w:rPr>
          <w:spacing w:val="-4"/>
          <w:lang w:val="sq-AL"/>
        </w:rPr>
        <w:t xml:space="preserve"> </w:t>
      </w:r>
      <w:r w:rsidRPr="00510ABE">
        <w:rPr>
          <w:spacing w:val="-4"/>
          <w:lang w:val="sq-AL"/>
        </w:rPr>
        <w:t xml:space="preserve">Ministria e Energjisë dhe Industrisë dhe institucionet e përfaqësuara në Komisionin Ndërinstitucional për Projektin </w:t>
      </w:r>
      <w:proofErr w:type="spellStart"/>
      <w:r w:rsidRPr="00510ABE">
        <w:rPr>
          <w:spacing w:val="-4"/>
          <w:lang w:val="sq-AL"/>
        </w:rPr>
        <w:t>TAP</w:t>
      </w:r>
      <w:proofErr w:type="spellEnd"/>
      <w:r w:rsidRPr="00510ABE">
        <w:rPr>
          <w:spacing w:val="-4"/>
          <w:lang w:val="sq-AL"/>
        </w:rPr>
        <w:t xml:space="preserve"> ngarkohen për ndjekjen dhe zbatimin e këtij vendimi.</w:t>
      </w:r>
    </w:p>
    <w:p w:rsidR="005F4807" w:rsidRPr="00510ABE" w:rsidRDefault="005F4807" w:rsidP="005F4807">
      <w:pPr>
        <w:pStyle w:val="Paragrafi"/>
        <w:rPr>
          <w:spacing w:val="-4"/>
          <w:lang w:val="sq-AL"/>
        </w:rPr>
      </w:pPr>
      <w:r w:rsidRPr="00510ABE">
        <w:rPr>
          <w:spacing w:val="-4"/>
          <w:lang w:val="sq-AL"/>
        </w:rPr>
        <w:t>Ky vendim hyn në fuqi pas botimit në Fletoren Zyrtare.</w:t>
      </w:r>
    </w:p>
    <w:p w:rsidR="005F4807" w:rsidRPr="00510ABE" w:rsidRDefault="00846552" w:rsidP="00846552">
      <w:pPr>
        <w:pStyle w:val="Paragrafi"/>
        <w:jc w:val="right"/>
        <w:rPr>
          <w:spacing w:val="-4"/>
          <w:lang w:val="sq-AL"/>
        </w:rPr>
      </w:pPr>
      <w:r w:rsidRPr="00510ABE">
        <w:rPr>
          <w:spacing w:val="-4"/>
          <w:lang w:val="sq-AL"/>
        </w:rPr>
        <w:t>KRYEMINISTRI</w:t>
      </w:r>
    </w:p>
    <w:p w:rsidR="005F4807" w:rsidRPr="00510ABE" w:rsidRDefault="005F4807" w:rsidP="00846552">
      <w:pPr>
        <w:pStyle w:val="Paragrafi"/>
        <w:jc w:val="right"/>
        <w:rPr>
          <w:b/>
          <w:spacing w:val="-4"/>
          <w:lang w:val="sq-AL"/>
        </w:rPr>
      </w:pPr>
      <w:r w:rsidRPr="00510ABE">
        <w:rPr>
          <w:b/>
          <w:spacing w:val="-4"/>
          <w:lang w:val="sq-AL"/>
        </w:rPr>
        <w:t xml:space="preserve">Edi </w:t>
      </w:r>
      <w:proofErr w:type="spellStart"/>
      <w:r w:rsidRPr="00510ABE">
        <w:rPr>
          <w:b/>
          <w:spacing w:val="-4"/>
          <w:lang w:val="sq-AL"/>
        </w:rPr>
        <w:t>Rama</w:t>
      </w:r>
      <w:proofErr w:type="spellEnd"/>
    </w:p>
    <w:p w:rsidR="002E72F8" w:rsidRPr="00510ABE" w:rsidRDefault="002E72F8" w:rsidP="000A2FC0">
      <w:pPr>
        <w:pStyle w:val="Hapesira7"/>
        <w:rPr>
          <w:lang w:val="sq-AL"/>
        </w:rPr>
      </w:pPr>
    </w:p>
    <w:p w:rsidR="009C73B1" w:rsidRPr="00510ABE" w:rsidRDefault="00D01DAA" w:rsidP="00846552">
      <w:pPr>
        <w:pStyle w:val="Paragrafi"/>
        <w:jc w:val="center"/>
        <w:rPr>
          <w:b/>
          <w:lang w:val="sq-AL"/>
        </w:rPr>
      </w:pPr>
      <w:r w:rsidRPr="00510ABE">
        <w:rPr>
          <w:b/>
          <w:lang w:val="sq-AL"/>
        </w:rPr>
        <w:t>Urdhër i ministrit të Industrisë dhe Energjisë</w:t>
      </w:r>
      <w:r w:rsidR="000A2FC0" w:rsidRPr="00510ABE">
        <w:rPr>
          <w:b/>
          <w:lang w:val="sq-AL"/>
        </w:rPr>
        <w:t xml:space="preserve"> </w:t>
      </w:r>
      <w:r w:rsidRPr="00510ABE">
        <w:rPr>
          <w:b/>
          <w:lang w:val="sq-AL"/>
        </w:rPr>
        <w:t>nr. 158, datë 3.4.2014</w:t>
      </w:r>
    </w:p>
    <w:p w:rsidR="009C73B1" w:rsidRPr="00510ABE" w:rsidRDefault="009C73B1" w:rsidP="000A2FC0">
      <w:pPr>
        <w:pStyle w:val="Hapesira7"/>
        <w:rPr>
          <w:lang w:val="sq-AL"/>
        </w:rPr>
      </w:pPr>
    </w:p>
    <w:p w:rsidR="009C73B1" w:rsidRPr="00510ABE" w:rsidRDefault="00D01DAA" w:rsidP="000E26A4">
      <w:pPr>
        <w:pStyle w:val="Paragrafi"/>
        <w:ind w:left="1" w:firstLine="1"/>
        <w:jc w:val="center"/>
        <w:rPr>
          <w:b/>
          <w:lang w:val="sq-AL"/>
        </w:rPr>
      </w:pPr>
      <w:r w:rsidRPr="00510ABE">
        <w:rPr>
          <w:b/>
          <w:lang w:val="sq-AL"/>
        </w:rPr>
        <w:t xml:space="preserve">Për përbërjen, mënyrën e funksionimit dhe detyrat e Sekretariatit Teknik në kuadër të </w:t>
      </w:r>
      <w:r w:rsidR="000E26A4" w:rsidRPr="00510ABE">
        <w:rPr>
          <w:b/>
          <w:lang w:val="sq-AL"/>
        </w:rPr>
        <w:t xml:space="preserve">Komisionit Ndërinstitucional </w:t>
      </w:r>
      <w:r w:rsidRPr="00510ABE">
        <w:rPr>
          <w:b/>
          <w:lang w:val="sq-AL"/>
        </w:rPr>
        <w:t xml:space="preserve">për </w:t>
      </w:r>
      <w:r w:rsidR="000E26A4" w:rsidRPr="00510ABE">
        <w:rPr>
          <w:b/>
          <w:lang w:val="sq-AL"/>
        </w:rPr>
        <w:t xml:space="preserve">bashkërendimin </w:t>
      </w:r>
      <w:r w:rsidRPr="00510ABE">
        <w:rPr>
          <w:b/>
          <w:lang w:val="sq-AL"/>
        </w:rPr>
        <w:t xml:space="preserve">e </w:t>
      </w:r>
      <w:r w:rsidR="000E26A4" w:rsidRPr="00510ABE">
        <w:rPr>
          <w:b/>
          <w:lang w:val="sq-AL"/>
        </w:rPr>
        <w:t xml:space="preserve">punës </w:t>
      </w:r>
      <w:r w:rsidRPr="00510ABE">
        <w:rPr>
          <w:b/>
          <w:lang w:val="sq-AL"/>
        </w:rPr>
        <w:t>në zbatimin e Projektit të Gazsjellësit Trans Adriatik (</w:t>
      </w:r>
      <w:proofErr w:type="spellStart"/>
      <w:r w:rsidRPr="00510ABE">
        <w:rPr>
          <w:b/>
          <w:lang w:val="sq-AL"/>
        </w:rPr>
        <w:t>TAP</w:t>
      </w:r>
      <w:proofErr w:type="spellEnd"/>
      <w:r w:rsidRPr="00510ABE">
        <w:rPr>
          <w:b/>
          <w:lang w:val="sq-AL"/>
        </w:rPr>
        <w:t>)</w:t>
      </w:r>
    </w:p>
    <w:p w:rsidR="009C73B1" w:rsidRPr="00510ABE" w:rsidRDefault="009C73B1" w:rsidP="000A2FC0">
      <w:pPr>
        <w:pStyle w:val="Hapesira7"/>
        <w:rPr>
          <w:lang w:val="sq-AL"/>
        </w:rPr>
      </w:pPr>
    </w:p>
    <w:p w:rsidR="009C73B1" w:rsidRPr="00510ABE" w:rsidRDefault="009C73B1" w:rsidP="009C73B1">
      <w:pPr>
        <w:pStyle w:val="Paragrafi"/>
        <w:rPr>
          <w:lang w:val="sq-AL"/>
        </w:rPr>
      </w:pPr>
      <w:r w:rsidRPr="00510ABE">
        <w:rPr>
          <w:lang w:val="sq-AL"/>
        </w:rPr>
        <w:t xml:space="preserve">Në bazë të nenit 100 të Kushtetutës, të pikës 27.1 të </w:t>
      </w:r>
      <w:r w:rsidR="00C34DCD" w:rsidRPr="00510ABE">
        <w:rPr>
          <w:lang w:val="sq-AL"/>
        </w:rPr>
        <w:t>“</w:t>
      </w:r>
      <w:r w:rsidRPr="00510ABE">
        <w:rPr>
          <w:lang w:val="sq-AL"/>
        </w:rPr>
        <w:t>Marrëveshjes me qeverinë e vendit pritës ndërmjet Republikës së Shqipërisë, duke vepruar në</w:t>
      </w:r>
      <w:r w:rsidR="00954A98" w:rsidRPr="00510ABE">
        <w:rPr>
          <w:lang w:val="sq-AL"/>
        </w:rPr>
        <w:t>përmjet Këshillit të Ministrave</w:t>
      </w:r>
      <w:r w:rsidRPr="00510ABE">
        <w:rPr>
          <w:lang w:val="sq-AL"/>
        </w:rPr>
        <w:t xml:space="preserve"> dhe Trans Adriatik AG në lidhje me projektin e Gazsjellësit  Trans Adriatik (</w:t>
      </w:r>
      <w:r w:rsidR="001C25EC" w:rsidRPr="00510ABE">
        <w:rPr>
          <w:lang w:val="sq-AL"/>
        </w:rPr>
        <w:t>P</w:t>
      </w:r>
      <w:r w:rsidRPr="00510ABE">
        <w:rPr>
          <w:lang w:val="sq-AL"/>
        </w:rPr>
        <w:t xml:space="preserve">rojekti </w:t>
      </w:r>
      <w:proofErr w:type="spellStart"/>
      <w:r w:rsidRPr="00510ABE">
        <w:rPr>
          <w:lang w:val="sq-AL"/>
        </w:rPr>
        <w:t>TAP</w:t>
      </w:r>
      <w:proofErr w:type="spellEnd"/>
      <w:r w:rsidRPr="00510ABE">
        <w:rPr>
          <w:lang w:val="sq-AL"/>
        </w:rPr>
        <w:t>)</w:t>
      </w:r>
      <w:r w:rsidR="00C34DCD" w:rsidRPr="00510ABE">
        <w:rPr>
          <w:lang w:val="sq-AL"/>
        </w:rPr>
        <w:t>”</w:t>
      </w:r>
      <w:r w:rsidR="00954A98" w:rsidRPr="00510ABE">
        <w:rPr>
          <w:lang w:val="sq-AL"/>
        </w:rPr>
        <w:t>,</w:t>
      </w:r>
      <w:r w:rsidRPr="00510ABE">
        <w:rPr>
          <w:lang w:val="sq-AL"/>
        </w:rPr>
        <w:t xml:space="preserve"> të ratifikuar me ligjin nr. 116/2013, si dhe pikës 8</w:t>
      </w:r>
      <w:r w:rsidR="00954A98" w:rsidRPr="00510ABE">
        <w:rPr>
          <w:lang w:val="sq-AL"/>
        </w:rPr>
        <w:t>,</w:t>
      </w:r>
      <w:r w:rsidRPr="00510ABE">
        <w:rPr>
          <w:lang w:val="sq-AL"/>
        </w:rPr>
        <w:t xml:space="preserve"> të </w:t>
      </w:r>
      <w:r w:rsidR="00026FE5" w:rsidRPr="00510ABE">
        <w:rPr>
          <w:lang w:val="sq-AL"/>
        </w:rPr>
        <w:t>v</w:t>
      </w:r>
      <w:r w:rsidRPr="00510ABE">
        <w:rPr>
          <w:lang w:val="sq-AL"/>
        </w:rPr>
        <w:t>endimit nr. 1081, të datës 18.12.2013</w:t>
      </w:r>
      <w:r w:rsidR="00026FE5" w:rsidRPr="00510ABE">
        <w:rPr>
          <w:lang w:val="sq-AL"/>
        </w:rPr>
        <w:t>,</w:t>
      </w:r>
      <w:r w:rsidRPr="00510ABE">
        <w:rPr>
          <w:lang w:val="sq-AL"/>
        </w:rPr>
        <w:t xml:space="preserve"> të Këshillit të Ministrave</w:t>
      </w:r>
      <w:r w:rsidR="00026FE5" w:rsidRPr="00510ABE">
        <w:rPr>
          <w:lang w:val="sq-AL"/>
        </w:rPr>
        <w:t>,</w:t>
      </w:r>
      <w:r w:rsidRPr="00510ABE">
        <w:rPr>
          <w:lang w:val="sq-AL"/>
        </w:rPr>
        <w:t xml:space="preserve"> </w:t>
      </w:r>
      <w:r w:rsidR="00C34DCD" w:rsidRPr="00510ABE">
        <w:rPr>
          <w:lang w:val="sq-AL"/>
        </w:rPr>
        <w:t>“</w:t>
      </w:r>
      <w:r w:rsidRPr="00510ABE">
        <w:rPr>
          <w:lang w:val="sq-AL"/>
        </w:rPr>
        <w:t>Për krijimin e Komisionit Ndërinstitucional për bashkërendimin e punës në zbatimin e projektit të Gazsjellësit Trans Adriatik (</w:t>
      </w:r>
      <w:proofErr w:type="spellStart"/>
      <w:r w:rsidRPr="00510ABE">
        <w:rPr>
          <w:lang w:val="sq-AL"/>
        </w:rPr>
        <w:t>TAP</w:t>
      </w:r>
      <w:proofErr w:type="spellEnd"/>
      <w:r w:rsidRPr="00510ABE">
        <w:rPr>
          <w:lang w:val="sq-AL"/>
        </w:rPr>
        <w:t>)</w:t>
      </w:r>
      <w:r w:rsidR="00C34DCD" w:rsidRPr="00510ABE">
        <w:rPr>
          <w:lang w:val="sq-AL"/>
        </w:rPr>
        <w:t>”</w:t>
      </w:r>
      <w:r w:rsidR="00C33A70" w:rsidRPr="00510ABE">
        <w:rPr>
          <w:lang w:val="sq-AL"/>
        </w:rPr>
        <w:t>,</w:t>
      </w:r>
      <w:r w:rsidRPr="00510ABE">
        <w:rPr>
          <w:lang w:val="sq-AL"/>
        </w:rPr>
        <w:t xml:space="preserve"> </w:t>
      </w:r>
    </w:p>
    <w:p w:rsidR="00466279" w:rsidRPr="00510ABE" w:rsidRDefault="00466279" w:rsidP="009C73B1">
      <w:pPr>
        <w:pStyle w:val="Paragrafi"/>
        <w:jc w:val="center"/>
        <w:rPr>
          <w:lang w:val="sq-AL"/>
        </w:rPr>
      </w:pPr>
    </w:p>
    <w:p w:rsidR="00466279" w:rsidRPr="00510ABE" w:rsidRDefault="00466279" w:rsidP="009C73B1">
      <w:pPr>
        <w:pStyle w:val="Paragrafi"/>
        <w:jc w:val="center"/>
        <w:rPr>
          <w:lang w:val="sq-AL"/>
        </w:rPr>
      </w:pPr>
    </w:p>
    <w:p w:rsidR="009C73B1" w:rsidRPr="00510ABE" w:rsidRDefault="00026FE5" w:rsidP="009C73B1">
      <w:pPr>
        <w:pStyle w:val="Paragrafi"/>
        <w:jc w:val="center"/>
        <w:rPr>
          <w:lang w:val="sq-AL"/>
        </w:rPr>
      </w:pPr>
      <w:r w:rsidRPr="00510ABE">
        <w:rPr>
          <w:lang w:val="sq-AL"/>
        </w:rPr>
        <w:t>URDHËROJ</w:t>
      </w:r>
      <w:r w:rsidR="009C73B1" w:rsidRPr="00510ABE">
        <w:rPr>
          <w:lang w:val="sq-AL"/>
        </w:rPr>
        <w:t>:</w:t>
      </w:r>
    </w:p>
    <w:p w:rsidR="009C73B1" w:rsidRPr="00510ABE" w:rsidRDefault="009C73B1" w:rsidP="000A2FC0">
      <w:pPr>
        <w:pStyle w:val="Hapesira7"/>
        <w:rPr>
          <w:lang w:val="sq-AL"/>
        </w:rPr>
      </w:pPr>
    </w:p>
    <w:p w:rsidR="009C73B1" w:rsidRPr="00510ABE" w:rsidRDefault="009C73B1" w:rsidP="009C73B1">
      <w:pPr>
        <w:pStyle w:val="Paragrafi"/>
        <w:rPr>
          <w:lang w:val="sq-AL"/>
        </w:rPr>
      </w:pPr>
      <w:r w:rsidRPr="00510ABE">
        <w:rPr>
          <w:lang w:val="sq-AL"/>
        </w:rPr>
        <w:t xml:space="preserve">1. Ngritjen e Sekretariatit Teknik në kuadër të </w:t>
      </w:r>
      <w:r w:rsidR="00C34DCD" w:rsidRPr="00510ABE">
        <w:rPr>
          <w:lang w:val="sq-AL"/>
        </w:rPr>
        <w:t>“</w:t>
      </w:r>
      <w:r w:rsidRPr="00510ABE">
        <w:rPr>
          <w:lang w:val="sq-AL"/>
        </w:rPr>
        <w:t xml:space="preserve">Komisionit Ndërinstitucional për Projektin </w:t>
      </w:r>
      <w:proofErr w:type="spellStart"/>
      <w:r w:rsidRPr="00510ABE">
        <w:rPr>
          <w:lang w:val="sq-AL"/>
        </w:rPr>
        <w:t>TAP</w:t>
      </w:r>
      <w:proofErr w:type="spellEnd"/>
      <w:r w:rsidR="00C34DCD" w:rsidRPr="00510ABE">
        <w:rPr>
          <w:lang w:val="sq-AL"/>
        </w:rPr>
        <w:t>”</w:t>
      </w:r>
      <w:r w:rsidRPr="00510ABE">
        <w:rPr>
          <w:lang w:val="sq-AL"/>
        </w:rPr>
        <w:t>, me përbërje</w:t>
      </w:r>
      <w:r w:rsidR="00DC19DA" w:rsidRPr="00510ABE">
        <w:rPr>
          <w:lang w:val="sq-AL"/>
        </w:rPr>
        <w:t>.</w:t>
      </w:r>
    </w:p>
    <w:p w:rsidR="006D3505" w:rsidRPr="00510ABE" w:rsidRDefault="006D3505" w:rsidP="009C73B1">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84"/>
        <w:gridCol w:w="2724"/>
      </w:tblGrid>
      <w:tr w:rsidR="009C73B1" w:rsidRPr="00510ABE" w:rsidTr="006D3505">
        <w:tc>
          <w:tcPr>
            <w:tcW w:w="2167" w:type="pct"/>
          </w:tcPr>
          <w:p w:rsidR="009C73B1"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Dritan Spahiu</w:t>
            </w:r>
            <w:r w:rsidRPr="00510ABE">
              <w:rPr>
                <w:sz w:val="18"/>
                <w:szCs w:val="18"/>
                <w:lang w:val="sq-AL"/>
              </w:rPr>
              <w:tab/>
            </w:r>
            <w:r w:rsidRPr="00510ABE">
              <w:rPr>
                <w:sz w:val="18"/>
                <w:szCs w:val="18"/>
                <w:lang w:val="sq-AL"/>
              </w:rPr>
              <w:tab/>
            </w:r>
          </w:p>
        </w:tc>
        <w:tc>
          <w:tcPr>
            <w:tcW w:w="2833" w:type="pct"/>
          </w:tcPr>
          <w:p w:rsidR="00CE7B71" w:rsidRPr="00510ABE" w:rsidRDefault="0007044D" w:rsidP="0007044D">
            <w:pPr>
              <w:pStyle w:val="Paragrafi"/>
              <w:ind w:firstLine="0"/>
              <w:rPr>
                <w:sz w:val="18"/>
                <w:szCs w:val="18"/>
                <w:lang w:val="sq-AL"/>
              </w:rPr>
            </w:pPr>
            <w:proofErr w:type="spellStart"/>
            <w:r w:rsidRPr="00510ABE">
              <w:rPr>
                <w:sz w:val="18"/>
                <w:szCs w:val="18"/>
                <w:lang w:val="sq-AL"/>
              </w:rPr>
              <w:t>DPZHH</w:t>
            </w:r>
            <w:proofErr w:type="spellEnd"/>
            <w:r w:rsidRPr="00510ABE">
              <w:rPr>
                <w:sz w:val="18"/>
                <w:szCs w:val="18"/>
                <w:lang w:val="sq-AL"/>
              </w:rPr>
              <w:t xml:space="preserve">, </w:t>
            </w:r>
            <w:proofErr w:type="spellStart"/>
            <w:r w:rsidRPr="00510ABE">
              <w:rPr>
                <w:sz w:val="18"/>
                <w:szCs w:val="18"/>
                <w:lang w:val="sq-AL"/>
              </w:rPr>
              <w:t>MEI</w:t>
            </w:r>
            <w:proofErr w:type="spellEnd"/>
            <w:r w:rsidRPr="00510ABE">
              <w:rPr>
                <w:sz w:val="18"/>
                <w:szCs w:val="18"/>
                <w:lang w:val="sq-AL"/>
              </w:rPr>
              <w:t xml:space="preserve">, </w:t>
            </w:r>
          </w:p>
          <w:p w:rsidR="009C73B1" w:rsidRPr="00510ABE" w:rsidRDefault="0007044D" w:rsidP="0007044D">
            <w:pPr>
              <w:pStyle w:val="Paragrafi"/>
              <w:ind w:firstLine="0"/>
              <w:rPr>
                <w:sz w:val="18"/>
                <w:szCs w:val="18"/>
                <w:lang w:val="sq-AL"/>
              </w:rPr>
            </w:pPr>
            <w:r w:rsidRPr="00510ABE">
              <w:rPr>
                <w:sz w:val="18"/>
                <w:szCs w:val="18"/>
                <w:lang w:val="sq-AL"/>
              </w:rPr>
              <w:t>Koordinator i Sekretariatit Teknik</w:t>
            </w:r>
          </w:p>
        </w:tc>
      </w:tr>
      <w:tr w:rsidR="009C73B1" w:rsidRPr="00510ABE" w:rsidTr="006D3505">
        <w:tc>
          <w:tcPr>
            <w:tcW w:w="2167" w:type="pct"/>
          </w:tcPr>
          <w:p w:rsidR="009C73B1" w:rsidRPr="00510ABE" w:rsidRDefault="00026FE5" w:rsidP="009C73B1">
            <w:pPr>
              <w:pStyle w:val="Paragrafi"/>
              <w:ind w:firstLine="0"/>
              <w:rPr>
                <w:sz w:val="18"/>
                <w:szCs w:val="18"/>
                <w:lang w:val="sq-AL"/>
              </w:rPr>
            </w:pPr>
            <w:r w:rsidRPr="00510ABE">
              <w:rPr>
                <w:sz w:val="18"/>
                <w:szCs w:val="18"/>
                <w:lang w:val="sq-AL"/>
              </w:rPr>
              <w:t>-</w:t>
            </w:r>
            <w:r w:rsidR="0007044D" w:rsidRPr="00510ABE">
              <w:rPr>
                <w:sz w:val="18"/>
                <w:szCs w:val="18"/>
                <w:lang w:val="sq-AL"/>
              </w:rPr>
              <w:t xml:space="preserve"> </w:t>
            </w:r>
            <w:r w:rsidR="0060325F" w:rsidRPr="00510ABE">
              <w:rPr>
                <w:sz w:val="18"/>
                <w:szCs w:val="18"/>
                <w:lang w:val="sq-AL"/>
              </w:rPr>
              <w:t>z</w:t>
            </w:r>
            <w:r w:rsidR="0007044D" w:rsidRPr="00510ABE">
              <w:rPr>
                <w:sz w:val="18"/>
                <w:szCs w:val="18"/>
                <w:lang w:val="sq-AL"/>
              </w:rPr>
              <w:t>. Arian Hoxha</w:t>
            </w:r>
          </w:p>
        </w:tc>
        <w:tc>
          <w:tcPr>
            <w:tcW w:w="2833" w:type="pct"/>
          </w:tcPr>
          <w:p w:rsidR="009C73B1" w:rsidRPr="00510ABE" w:rsidRDefault="0007044D" w:rsidP="0007044D">
            <w:pPr>
              <w:pStyle w:val="Paragrafi"/>
              <w:ind w:firstLine="0"/>
              <w:rPr>
                <w:sz w:val="18"/>
                <w:szCs w:val="18"/>
                <w:lang w:val="sq-AL"/>
              </w:rPr>
            </w:pPr>
            <w:r w:rsidRPr="00510ABE">
              <w:rPr>
                <w:sz w:val="18"/>
                <w:szCs w:val="18"/>
                <w:lang w:val="sq-AL"/>
              </w:rPr>
              <w:t xml:space="preserve">Këshilltar i </w:t>
            </w:r>
            <w:r w:rsidR="00886C34" w:rsidRPr="00510ABE">
              <w:rPr>
                <w:sz w:val="18"/>
                <w:szCs w:val="18"/>
                <w:lang w:val="sq-AL"/>
              </w:rPr>
              <w:t>ministrit</w:t>
            </w:r>
            <w:r w:rsidRPr="00510ABE">
              <w:rPr>
                <w:sz w:val="18"/>
                <w:szCs w:val="18"/>
                <w:lang w:val="sq-AL"/>
              </w:rPr>
              <w:t xml:space="preserve">, </w:t>
            </w:r>
            <w:proofErr w:type="spellStart"/>
            <w:r w:rsidRPr="00510ABE">
              <w:rPr>
                <w:sz w:val="18"/>
                <w:szCs w:val="18"/>
                <w:lang w:val="sq-AL"/>
              </w:rPr>
              <w:t>MEI</w:t>
            </w:r>
            <w:proofErr w:type="spellEnd"/>
          </w:p>
        </w:tc>
      </w:tr>
      <w:tr w:rsidR="009C73B1" w:rsidRPr="00510ABE" w:rsidTr="006D3505">
        <w:tc>
          <w:tcPr>
            <w:tcW w:w="2167" w:type="pct"/>
          </w:tcPr>
          <w:p w:rsidR="009C73B1" w:rsidRPr="00510ABE" w:rsidRDefault="00026FE5" w:rsidP="009C73B1">
            <w:pPr>
              <w:pStyle w:val="Paragrafi"/>
              <w:ind w:firstLine="0"/>
              <w:rPr>
                <w:sz w:val="18"/>
                <w:szCs w:val="18"/>
                <w:lang w:val="sq-AL"/>
              </w:rPr>
            </w:pPr>
            <w:r w:rsidRPr="00510ABE">
              <w:rPr>
                <w:sz w:val="18"/>
                <w:szCs w:val="18"/>
                <w:lang w:val="sq-AL"/>
              </w:rPr>
              <w:t>-</w:t>
            </w:r>
            <w:r w:rsidR="0007044D" w:rsidRPr="00510ABE">
              <w:rPr>
                <w:sz w:val="18"/>
                <w:szCs w:val="18"/>
                <w:lang w:val="sq-AL"/>
              </w:rPr>
              <w:t xml:space="preserve"> </w:t>
            </w:r>
            <w:proofErr w:type="spellStart"/>
            <w:r w:rsidR="0060325F" w:rsidRPr="00510ABE">
              <w:rPr>
                <w:sz w:val="18"/>
                <w:szCs w:val="18"/>
                <w:lang w:val="sq-AL"/>
              </w:rPr>
              <w:t>z</w:t>
            </w:r>
            <w:r w:rsidR="0007044D" w:rsidRPr="00510ABE">
              <w:rPr>
                <w:sz w:val="18"/>
                <w:szCs w:val="18"/>
                <w:lang w:val="sq-AL"/>
              </w:rPr>
              <w:t>nj</w:t>
            </w:r>
            <w:proofErr w:type="spellEnd"/>
            <w:r w:rsidR="0007044D" w:rsidRPr="00510ABE">
              <w:rPr>
                <w:sz w:val="18"/>
                <w:szCs w:val="18"/>
                <w:lang w:val="sq-AL"/>
              </w:rPr>
              <w:t xml:space="preserve">. Aurora </w:t>
            </w:r>
            <w:proofErr w:type="spellStart"/>
            <w:r w:rsidR="0007044D" w:rsidRPr="00510ABE">
              <w:rPr>
                <w:sz w:val="18"/>
                <w:szCs w:val="18"/>
                <w:lang w:val="sq-AL"/>
              </w:rPr>
              <w:t>Alimadhi</w:t>
            </w:r>
            <w:proofErr w:type="spellEnd"/>
          </w:p>
        </w:tc>
        <w:tc>
          <w:tcPr>
            <w:tcW w:w="2833" w:type="pct"/>
          </w:tcPr>
          <w:p w:rsidR="009C73B1" w:rsidRPr="00510ABE" w:rsidRDefault="0007044D" w:rsidP="0007044D">
            <w:pPr>
              <w:pStyle w:val="Paragrafi"/>
              <w:ind w:firstLine="0"/>
              <w:rPr>
                <w:sz w:val="18"/>
                <w:szCs w:val="18"/>
                <w:lang w:val="sq-AL"/>
              </w:rPr>
            </w:pPr>
            <w:proofErr w:type="spellStart"/>
            <w:r w:rsidRPr="00510ABE">
              <w:rPr>
                <w:sz w:val="18"/>
                <w:szCs w:val="18"/>
                <w:lang w:val="sq-AL"/>
              </w:rPr>
              <w:t>DJ</w:t>
            </w:r>
            <w:proofErr w:type="spellEnd"/>
            <w:r w:rsidRPr="00510ABE">
              <w:rPr>
                <w:sz w:val="18"/>
                <w:szCs w:val="18"/>
                <w:lang w:val="sq-AL"/>
              </w:rPr>
              <w:t xml:space="preserve">, </w:t>
            </w:r>
            <w:proofErr w:type="spellStart"/>
            <w:r w:rsidRPr="00510ABE">
              <w:rPr>
                <w:sz w:val="18"/>
                <w:szCs w:val="18"/>
                <w:lang w:val="sq-AL"/>
              </w:rPr>
              <w:t>MEI</w:t>
            </w:r>
            <w:proofErr w:type="spellEnd"/>
          </w:p>
        </w:tc>
      </w:tr>
      <w:tr w:rsidR="009C73B1" w:rsidRPr="00510ABE" w:rsidTr="006D3505">
        <w:tc>
          <w:tcPr>
            <w:tcW w:w="2167" w:type="pct"/>
          </w:tcPr>
          <w:p w:rsidR="009C73B1" w:rsidRPr="00510ABE" w:rsidRDefault="00026FE5" w:rsidP="009C73B1">
            <w:pPr>
              <w:pStyle w:val="Paragrafi"/>
              <w:ind w:firstLine="0"/>
              <w:rPr>
                <w:sz w:val="18"/>
                <w:szCs w:val="18"/>
                <w:lang w:val="sq-AL"/>
              </w:rPr>
            </w:pPr>
            <w:r w:rsidRPr="00510ABE">
              <w:rPr>
                <w:sz w:val="18"/>
                <w:szCs w:val="18"/>
                <w:lang w:val="sq-AL"/>
              </w:rPr>
              <w:t>-</w:t>
            </w:r>
            <w:r w:rsidR="0007044D" w:rsidRPr="00510ABE">
              <w:rPr>
                <w:sz w:val="18"/>
                <w:szCs w:val="18"/>
                <w:lang w:val="sq-AL"/>
              </w:rPr>
              <w:t xml:space="preserve"> </w:t>
            </w:r>
            <w:r w:rsidR="0060325F" w:rsidRPr="00510ABE">
              <w:rPr>
                <w:sz w:val="18"/>
                <w:szCs w:val="18"/>
                <w:lang w:val="sq-AL"/>
              </w:rPr>
              <w:t>z</w:t>
            </w:r>
            <w:r w:rsidR="0007044D" w:rsidRPr="00510ABE">
              <w:rPr>
                <w:sz w:val="18"/>
                <w:szCs w:val="18"/>
                <w:lang w:val="sq-AL"/>
              </w:rPr>
              <w:t xml:space="preserve">. </w:t>
            </w:r>
            <w:proofErr w:type="spellStart"/>
            <w:r w:rsidR="0007044D" w:rsidRPr="00510ABE">
              <w:rPr>
                <w:sz w:val="18"/>
                <w:szCs w:val="18"/>
                <w:lang w:val="sq-AL"/>
              </w:rPr>
              <w:t>Stavri</w:t>
            </w:r>
            <w:proofErr w:type="spellEnd"/>
            <w:r w:rsidR="0007044D" w:rsidRPr="00510ABE">
              <w:rPr>
                <w:sz w:val="18"/>
                <w:szCs w:val="18"/>
                <w:lang w:val="sq-AL"/>
              </w:rPr>
              <w:t xml:space="preserve"> </w:t>
            </w:r>
            <w:proofErr w:type="spellStart"/>
            <w:r w:rsidR="0007044D" w:rsidRPr="00510ABE">
              <w:rPr>
                <w:sz w:val="18"/>
                <w:szCs w:val="18"/>
                <w:lang w:val="sq-AL"/>
              </w:rPr>
              <w:t>Dhima</w:t>
            </w:r>
            <w:proofErr w:type="spellEnd"/>
          </w:p>
        </w:tc>
        <w:tc>
          <w:tcPr>
            <w:tcW w:w="2833" w:type="pct"/>
          </w:tcPr>
          <w:p w:rsidR="009C73B1" w:rsidRPr="00510ABE" w:rsidRDefault="0007044D" w:rsidP="0007044D">
            <w:pPr>
              <w:pStyle w:val="Paragrafi"/>
              <w:ind w:firstLine="0"/>
              <w:rPr>
                <w:sz w:val="18"/>
                <w:szCs w:val="18"/>
                <w:lang w:val="sq-AL"/>
              </w:rPr>
            </w:pPr>
            <w:proofErr w:type="spellStart"/>
            <w:r w:rsidRPr="00510ABE">
              <w:rPr>
                <w:sz w:val="18"/>
                <w:szCs w:val="18"/>
                <w:lang w:val="sq-AL"/>
              </w:rPr>
              <w:t>DPZHH</w:t>
            </w:r>
            <w:proofErr w:type="spellEnd"/>
            <w:r w:rsidRPr="00510ABE">
              <w:rPr>
                <w:sz w:val="18"/>
                <w:szCs w:val="18"/>
                <w:lang w:val="sq-AL"/>
              </w:rPr>
              <w:t xml:space="preserve">, </w:t>
            </w:r>
            <w:proofErr w:type="spellStart"/>
            <w:r w:rsidRPr="00510ABE">
              <w:rPr>
                <w:sz w:val="18"/>
                <w:szCs w:val="18"/>
                <w:lang w:val="sq-AL"/>
              </w:rPr>
              <w:t>MEI</w:t>
            </w:r>
            <w:proofErr w:type="spellEnd"/>
          </w:p>
        </w:tc>
      </w:tr>
      <w:tr w:rsidR="009C73B1" w:rsidRPr="00510ABE" w:rsidTr="006D3505">
        <w:tc>
          <w:tcPr>
            <w:tcW w:w="2167" w:type="pct"/>
          </w:tcPr>
          <w:p w:rsidR="009C73B1" w:rsidRPr="00510ABE" w:rsidRDefault="00026FE5" w:rsidP="009C73B1">
            <w:pPr>
              <w:pStyle w:val="Paragrafi"/>
              <w:ind w:firstLine="0"/>
              <w:rPr>
                <w:sz w:val="18"/>
                <w:szCs w:val="18"/>
                <w:lang w:val="sq-AL"/>
              </w:rPr>
            </w:pPr>
            <w:r w:rsidRPr="00510ABE">
              <w:rPr>
                <w:sz w:val="18"/>
                <w:szCs w:val="18"/>
                <w:lang w:val="sq-AL"/>
              </w:rPr>
              <w:t>-</w:t>
            </w:r>
            <w:r w:rsidR="0007044D" w:rsidRPr="00510ABE">
              <w:rPr>
                <w:sz w:val="18"/>
                <w:szCs w:val="18"/>
                <w:lang w:val="sq-AL"/>
              </w:rPr>
              <w:t xml:space="preserve"> </w:t>
            </w:r>
            <w:proofErr w:type="spellStart"/>
            <w:r w:rsidR="0060325F" w:rsidRPr="00510ABE">
              <w:rPr>
                <w:sz w:val="18"/>
                <w:szCs w:val="18"/>
                <w:lang w:val="sq-AL"/>
              </w:rPr>
              <w:t>z</w:t>
            </w:r>
            <w:r w:rsidR="0007044D" w:rsidRPr="00510ABE">
              <w:rPr>
                <w:sz w:val="18"/>
                <w:szCs w:val="18"/>
                <w:lang w:val="sq-AL"/>
              </w:rPr>
              <w:t>nj</w:t>
            </w:r>
            <w:proofErr w:type="spellEnd"/>
            <w:r w:rsidR="0007044D" w:rsidRPr="00510ABE">
              <w:rPr>
                <w:sz w:val="18"/>
                <w:szCs w:val="18"/>
                <w:lang w:val="sq-AL"/>
              </w:rPr>
              <w:t xml:space="preserve">. </w:t>
            </w:r>
            <w:proofErr w:type="spellStart"/>
            <w:r w:rsidR="0007044D" w:rsidRPr="00510ABE">
              <w:rPr>
                <w:sz w:val="18"/>
                <w:szCs w:val="18"/>
                <w:lang w:val="sq-AL"/>
              </w:rPr>
              <w:t>Emiriana</w:t>
            </w:r>
            <w:proofErr w:type="spellEnd"/>
            <w:r w:rsidR="0007044D" w:rsidRPr="00510ABE">
              <w:rPr>
                <w:sz w:val="18"/>
                <w:szCs w:val="18"/>
                <w:lang w:val="sq-AL"/>
              </w:rPr>
              <w:t xml:space="preserve"> </w:t>
            </w:r>
            <w:proofErr w:type="spellStart"/>
            <w:r w:rsidR="0007044D" w:rsidRPr="00510ABE">
              <w:rPr>
                <w:sz w:val="18"/>
                <w:szCs w:val="18"/>
                <w:lang w:val="sq-AL"/>
              </w:rPr>
              <w:t>Xhaferri</w:t>
            </w:r>
            <w:proofErr w:type="spellEnd"/>
          </w:p>
        </w:tc>
        <w:tc>
          <w:tcPr>
            <w:tcW w:w="2833" w:type="pct"/>
          </w:tcPr>
          <w:p w:rsidR="009C73B1" w:rsidRPr="00510ABE" w:rsidRDefault="0007044D" w:rsidP="0007044D">
            <w:pPr>
              <w:pStyle w:val="Paragrafi"/>
              <w:ind w:firstLine="0"/>
              <w:rPr>
                <w:sz w:val="18"/>
                <w:szCs w:val="18"/>
                <w:lang w:val="sq-AL"/>
              </w:rPr>
            </w:pPr>
            <w:proofErr w:type="spellStart"/>
            <w:r w:rsidRPr="00510ABE">
              <w:rPr>
                <w:sz w:val="18"/>
                <w:szCs w:val="18"/>
                <w:lang w:val="sq-AL"/>
              </w:rPr>
              <w:t>DPZHH</w:t>
            </w:r>
            <w:proofErr w:type="spellEnd"/>
            <w:r w:rsidRPr="00510ABE">
              <w:rPr>
                <w:sz w:val="18"/>
                <w:szCs w:val="18"/>
                <w:lang w:val="sq-AL"/>
              </w:rPr>
              <w:t xml:space="preserve">, </w:t>
            </w:r>
            <w:proofErr w:type="spellStart"/>
            <w:r w:rsidRPr="00510ABE">
              <w:rPr>
                <w:sz w:val="18"/>
                <w:szCs w:val="18"/>
                <w:lang w:val="sq-AL"/>
              </w:rPr>
              <w:t>MEI</w:t>
            </w:r>
            <w:proofErr w:type="spellEnd"/>
          </w:p>
        </w:tc>
      </w:tr>
      <w:tr w:rsidR="009C73B1" w:rsidRPr="00510ABE" w:rsidTr="006D3505">
        <w:tc>
          <w:tcPr>
            <w:tcW w:w="2167" w:type="pct"/>
          </w:tcPr>
          <w:p w:rsidR="009C73B1" w:rsidRPr="00510ABE" w:rsidRDefault="00026FE5" w:rsidP="009C73B1">
            <w:pPr>
              <w:pStyle w:val="Paragrafi"/>
              <w:ind w:firstLine="0"/>
              <w:rPr>
                <w:sz w:val="18"/>
                <w:szCs w:val="18"/>
                <w:lang w:val="sq-AL"/>
              </w:rPr>
            </w:pPr>
            <w:r w:rsidRPr="00510ABE">
              <w:rPr>
                <w:sz w:val="18"/>
                <w:szCs w:val="18"/>
                <w:lang w:val="sq-AL"/>
              </w:rPr>
              <w:t>-</w:t>
            </w:r>
            <w:r w:rsidR="0007044D" w:rsidRPr="00510ABE">
              <w:rPr>
                <w:sz w:val="18"/>
                <w:szCs w:val="18"/>
                <w:lang w:val="sq-AL"/>
              </w:rPr>
              <w:t xml:space="preserve"> </w:t>
            </w:r>
            <w:proofErr w:type="spellStart"/>
            <w:r w:rsidR="0060325F" w:rsidRPr="00510ABE">
              <w:rPr>
                <w:sz w:val="18"/>
                <w:szCs w:val="18"/>
                <w:lang w:val="sq-AL"/>
              </w:rPr>
              <w:t>z</w:t>
            </w:r>
            <w:r w:rsidR="0007044D" w:rsidRPr="00510ABE">
              <w:rPr>
                <w:sz w:val="18"/>
                <w:szCs w:val="18"/>
                <w:lang w:val="sq-AL"/>
              </w:rPr>
              <w:t>nj</w:t>
            </w:r>
            <w:proofErr w:type="spellEnd"/>
            <w:r w:rsidR="0007044D" w:rsidRPr="00510ABE">
              <w:rPr>
                <w:sz w:val="18"/>
                <w:szCs w:val="18"/>
                <w:lang w:val="sq-AL"/>
              </w:rPr>
              <w:t xml:space="preserve">. </w:t>
            </w:r>
            <w:proofErr w:type="spellStart"/>
            <w:r w:rsidR="0007044D" w:rsidRPr="00510ABE">
              <w:rPr>
                <w:sz w:val="18"/>
                <w:szCs w:val="18"/>
                <w:lang w:val="sq-AL"/>
              </w:rPr>
              <w:t>Fiona</w:t>
            </w:r>
            <w:proofErr w:type="spellEnd"/>
            <w:r w:rsidR="0007044D" w:rsidRPr="00510ABE">
              <w:rPr>
                <w:sz w:val="18"/>
                <w:szCs w:val="18"/>
                <w:lang w:val="sq-AL"/>
              </w:rPr>
              <w:t xml:space="preserve"> </w:t>
            </w:r>
            <w:proofErr w:type="spellStart"/>
            <w:r w:rsidR="0007044D" w:rsidRPr="00510ABE">
              <w:rPr>
                <w:sz w:val="18"/>
                <w:szCs w:val="18"/>
                <w:lang w:val="sq-AL"/>
              </w:rPr>
              <w:t>Minga</w:t>
            </w:r>
            <w:proofErr w:type="spellEnd"/>
            <w:r w:rsidR="0007044D" w:rsidRPr="00510ABE">
              <w:rPr>
                <w:sz w:val="18"/>
                <w:szCs w:val="18"/>
                <w:lang w:val="sq-AL"/>
              </w:rPr>
              <w:tab/>
            </w:r>
            <w:r w:rsidR="0007044D" w:rsidRPr="00510ABE">
              <w:rPr>
                <w:sz w:val="18"/>
                <w:szCs w:val="18"/>
                <w:lang w:val="sq-AL"/>
              </w:rPr>
              <w:tab/>
            </w:r>
          </w:p>
        </w:tc>
        <w:tc>
          <w:tcPr>
            <w:tcW w:w="2833" w:type="pct"/>
          </w:tcPr>
          <w:p w:rsidR="009C73B1" w:rsidRPr="00510ABE" w:rsidRDefault="0007044D" w:rsidP="0007044D">
            <w:pPr>
              <w:pStyle w:val="Paragrafi"/>
              <w:ind w:firstLine="0"/>
              <w:rPr>
                <w:sz w:val="18"/>
                <w:szCs w:val="18"/>
                <w:lang w:val="sq-AL"/>
              </w:rPr>
            </w:pPr>
            <w:proofErr w:type="spellStart"/>
            <w:r w:rsidRPr="00510ABE">
              <w:rPr>
                <w:sz w:val="18"/>
                <w:szCs w:val="18"/>
                <w:lang w:val="sq-AL"/>
              </w:rPr>
              <w:t>DPZHH</w:t>
            </w:r>
            <w:proofErr w:type="spellEnd"/>
            <w:r w:rsidRPr="00510ABE">
              <w:rPr>
                <w:sz w:val="18"/>
                <w:szCs w:val="18"/>
                <w:lang w:val="sq-AL"/>
              </w:rPr>
              <w:t xml:space="preserve">, </w:t>
            </w:r>
            <w:proofErr w:type="spellStart"/>
            <w:r w:rsidRPr="00510ABE">
              <w:rPr>
                <w:sz w:val="18"/>
                <w:szCs w:val="18"/>
                <w:lang w:val="sq-AL"/>
              </w:rPr>
              <w:t>MEI</w:t>
            </w:r>
            <w:proofErr w:type="spellEnd"/>
          </w:p>
        </w:tc>
      </w:tr>
      <w:tr w:rsidR="009C73B1" w:rsidRPr="00510ABE" w:rsidTr="006D3505">
        <w:tc>
          <w:tcPr>
            <w:tcW w:w="2167" w:type="pct"/>
          </w:tcPr>
          <w:p w:rsidR="009C73B1"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xml:space="preserve">. Bekim </w:t>
            </w:r>
            <w:proofErr w:type="spellStart"/>
            <w:r w:rsidRPr="00510ABE">
              <w:rPr>
                <w:sz w:val="18"/>
                <w:szCs w:val="18"/>
                <w:lang w:val="sq-AL"/>
              </w:rPr>
              <w:t>Murati</w:t>
            </w:r>
            <w:proofErr w:type="spellEnd"/>
          </w:p>
        </w:tc>
        <w:tc>
          <w:tcPr>
            <w:tcW w:w="2833" w:type="pct"/>
          </w:tcPr>
          <w:p w:rsidR="009C73B1" w:rsidRPr="00510ABE" w:rsidRDefault="0007044D" w:rsidP="0007044D">
            <w:pPr>
              <w:pStyle w:val="Paragrafi"/>
              <w:ind w:firstLine="0"/>
              <w:rPr>
                <w:sz w:val="18"/>
                <w:szCs w:val="18"/>
                <w:lang w:val="sq-AL"/>
              </w:rPr>
            </w:pPr>
            <w:proofErr w:type="spellStart"/>
            <w:r w:rsidRPr="00510ABE">
              <w:rPr>
                <w:sz w:val="18"/>
                <w:szCs w:val="18"/>
                <w:lang w:val="sq-AL"/>
              </w:rPr>
              <w:t>MPB</w:t>
            </w:r>
            <w:proofErr w:type="spellEnd"/>
            <w:r w:rsidRPr="00510ABE">
              <w:rPr>
                <w:sz w:val="18"/>
                <w:szCs w:val="18"/>
                <w:lang w:val="sq-AL"/>
              </w:rPr>
              <w:t xml:space="preserve"> </w:t>
            </w:r>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proofErr w:type="spellStart"/>
            <w:r w:rsidR="0060325F" w:rsidRPr="00510ABE">
              <w:rPr>
                <w:sz w:val="18"/>
                <w:szCs w:val="18"/>
                <w:lang w:val="sq-AL"/>
              </w:rPr>
              <w:t>z</w:t>
            </w:r>
            <w:r w:rsidRPr="00510ABE">
              <w:rPr>
                <w:sz w:val="18"/>
                <w:szCs w:val="18"/>
                <w:lang w:val="sq-AL"/>
              </w:rPr>
              <w:t>nj</w:t>
            </w:r>
            <w:proofErr w:type="spellEnd"/>
            <w:r w:rsidRPr="00510ABE">
              <w:rPr>
                <w:sz w:val="18"/>
                <w:szCs w:val="18"/>
                <w:lang w:val="sq-AL"/>
              </w:rPr>
              <w:t xml:space="preserve">. </w:t>
            </w:r>
            <w:proofErr w:type="spellStart"/>
            <w:r w:rsidRPr="00510ABE">
              <w:rPr>
                <w:sz w:val="18"/>
                <w:szCs w:val="18"/>
                <w:lang w:val="sq-AL"/>
              </w:rPr>
              <w:t>Giomela</w:t>
            </w:r>
            <w:proofErr w:type="spellEnd"/>
            <w:r w:rsidRPr="00510ABE">
              <w:rPr>
                <w:sz w:val="18"/>
                <w:szCs w:val="18"/>
                <w:lang w:val="sq-AL"/>
              </w:rPr>
              <w:t xml:space="preserve"> Gjini</w:t>
            </w:r>
          </w:p>
        </w:tc>
        <w:tc>
          <w:tcPr>
            <w:tcW w:w="2833" w:type="pct"/>
          </w:tcPr>
          <w:p w:rsidR="0007044D" w:rsidRPr="00510ABE" w:rsidRDefault="00026FE5" w:rsidP="0007044D">
            <w:pPr>
              <w:pStyle w:val="Paragrafi"/>
              <w:ind w:firstLine="0"/>
              <w:rPr>
                <w:sz w:val="18"/>
                <w:szCs w:val="18"/>
                <w:lang w:val="sq-AL"/>
              </w:rPr>
            </w:pPr>
            <w:proofErr w:type="spellStart"/>
            <w:r w:rsidRPr="00510ABE">
              <w:rPr>
                <w:sz w:val="18"/>
                <w:szCs w:val="18"/>
                <w:lang w:val="sq-AL"/>
              </w:rPr>
              <w:t>MF</w:t>
            </w:r>
            <w:proofErr w:type="spellEnd"/>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xml:space="preserve">. Gjergji </w:t>
            </w:r>
            <w:proofErr w:type="spellStart"/>
            <w:r w:rsidRPr="00510ABE">
              <w:rPr>
                <w:sz w:val="18"/>
                <w:szCs w:val="18"/>
                <w:lang w:val="sq-AL"/>
              </w:rPr>
              <w:t>Butka</w:t>
            </w:r>
            <w:proofErr w:type="spellEnd"/>
          </w:p>
        </w:tc>
        <w:tc>
          <w:tcPr>
            <w:tcW w:w="2833" w:type="pct"/>
          </w:tcPr>
          <w:p w:rsidR="0007044D" w:rsidRPr="00510ABE" w:rsidRDefault="00026FE5" w:rsidP="0007044D">
            <w:pPr>
              <w:pStyle w:val="Paragrafi"/>
              <w:ind w:firstLine="0"/>
              <w:rPr>
                <w:sz w:val="18"/>
                <w:szCs w:val="18"/>
                <w:lang w:val="sq-AL"/>
              </w:rPr>
            </w:pPr>
            <w:proofErr w:type="spellStart"/>
            <w:r w:rsidRPr="00510ABE">
              <w:rPr>
                <w:sz w:val="18"/>
                <w:szCs w:val="18"/>
                <w:lang w:val="sq-AL"/>
              </w:rPr>
              <w:t>MF</w:t>
            </w:r>
            <w:proofErr w:type="spellEnd"/>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ab/>
            </w:r>
            <w:r w:rsidRPr="00510ABE">
              <w:rPr>
                <w:sz w:val="18"/>
                <w:szCs w:val="18"/>
                <w:lang w:val="sq-AL"/>
              </w:rPr>
              <w:tab/>
              <w:t xml:space="preserve">- </w:t>
            </w:r>
            <w:r w:rsidR="0060325F" w:rsidRPr="00510ABE">
              <w:rPr>
                <w:sz w:val="18"/>
                <w:szCs w:val="18"/>
                <w:lang w:val="sq-AL"/>
              </w:rPr>
              <w:t>z</w:t>
            </w:r>
            <w:r w:rsidRPr="00510ABE">
              <w:rPr>
                <w:sz w:val="18"/>
                <w:szCs w:val="18"/>
                <w:lang w:val="sq-AL"/>
              </w:rPr>
              <w:t>. Gojart Laçi</w:t>
            </w:r>
            <w:r w:rsidRPr="00510ABE">
              <w:rPr>
                <w:sz w:val="18"/>
                <w:szCs w:val="18"/>
                <w:lang w:val="sq-AL"/>
              </w:rPr>
              <w:tab/>
            </w:r>
            <w:r w:rsidRPr="00510ABE">
              <w:rPr>
                <w:sz w:val="18"/>
                <w:szCs w:val="18"/>
                <w:lang w:val="sq-AL"/>
              </w:rPr>
              <w:tab/>
            </w:r>
            <w:r w:rsidRPr="00510ABE">
              <w:rPr>
                <w:sz w:val="18"/>
                <w:szCs w:val="18"/>
                <w:lang w:val="sq-AL"/>
              </w:rPr>
              <w:tab/>
            </w:r>
          </w:p>
        </w:tc>
        <w:tc>
          <w:tcPr>
            <w:tcW w:w="2833" w:type="pct"/>
          </w:tcPr>
          <w:p w:rsidR="0007044D" w:rsidRPr="00510ABE" w:rsidRDefault="00026FE5" w:rsidP="0007044D">
            <w:pPr>
              <w:pStyle w:val="Paragrafi"/>
              <w:ind w:firstLine="0"/>
              <w:rPr>
                <w:sz w:val="18"/>
                <w:szCs w:val="18"/>
                <w:lang w:val="sq-AL"/>
              </w:rPr>
            </w:pPr>
            <w:r w:rsidRPr="00510ABE">
              <w:rPr>
                <w:sz w:val="18"/>
                <w:szCs w:val="18"/>
                <w:lang w:val="sq-AL"/>
              </w:rPr>
              <w:t>MD</w:t>
            </w:r>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xml:space="preserve">. </w:t>
            </w:r>
            <w:proofErr w:type="spellStart"/>
            <w:r w:rsidRPr="00510ABE">
              <w:rPr>
                <w:sz w:val="18"/>
                <w:szCs w:val="18"/>
                <w:lang w:val="sq-AL"/>
              </w:rPr>
              <w:t>Nihat</w:t>
            </w:r>
            <w:proofErr w:type="spellEnd"/>
            <w:r w:rsidRPr="00510ABE">
              <w:rPr>
                <w:sz w:val="18"/>
                <w:szCs w:val="18"/>
                <w:lang w:val="sq-AL"/>
              </w:rPr>
              <w:t xml:space="preserve"> </w:t>
            </w:r>
            <w:proofErr w:type="spellStart"/>
            <w:r w:rsidRPr="00510ABE">
              <w:rPr>
                <w:sz w:val="18"/>
                <w:szCs w:val="18"/>
                <w:lang w:val="sq-AL"/>
              </w:rPr>
              <w:t>Dragoti</w:t>
            </w:r>
            <w:proofErr w:type="spellEnd"/>
          </w:p>
        </w:tc>
        <w:tc>
          <w:tcPr>
            <w:tcW w:w="2833" w:type="pct"/>
          </w:tcPr>
          <w:p w:rsidR="0007044D" w:rsidRPr="00510ABE" w:rsidRDefault="00026FE5" w:rsidP="0007044D">
            <w:pPr>
              <w:pStyle w:val="Paragrafi"/>
              <w:ind w:firstLine="0"/>
              <w:rPr>
                <w:sz w:val="18"/>
                <w:szCs w:val="18"/>
                <w:lang w:val="sq-AL"/>
              </w:rPr>
            </w:pPr>
            <w:r w:rsidRPr="00510ABE">
              <w:rPr>
                <w:sz w:val="18"/>
                <w:szCs w:val="18"/>
                <w:lang w:val="sq-AL"/>
              </w:rPr>
              <w:t>MM</w:t>
            </w:r>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xml:space="preserve">. Ilir </w:t>
            </w:r>
            <w:proofErr w:type="spellStart"/>
            <w:r w:rsidRPr="00510ABE">
              <w:rPr>
                <w:sz w:val="18"/>
                <w:szCs w:val="18"/>
                <w:lang w:val="sq-AL"/>
              </w:rPr>
              <w:t>Qerfozi</w:t>
            </w:r>
            <w:proofErr w:type="spellEnd"/>
          </w:p>
        </w:tc>
        <w:tc>
          <w:tcPr>
            <w:tcW w:w="2833" w:type="pct"/>
          </w:tcPr>
          <w:p w:rsidR="0007044D" w:rsidRPr="00510ABE" w:rsidRDefault="00026FE5" w:rsidP="0007044D">
            <w:pPr>
              <w:pStyle w:val="Paragrafi"/>
              <w:ind w:firstLine="0"/>
              <w:rPr>
                <w:sz w:val="18"/>
                <w:szCs w:val="18"/>
                <w:lang w:val="sq-AL"/>
              </w:rPr>
            </w:pPr>
            <w:proofErr w:type="spellStart"/>
            <w:r w:rsidRPr="00510ABE">
              <w:rPr>
                <w:sz w:val="18"/>
                <w:szCs w:val="18"/>
                <w:lang w:val="sq-AL"/>
              </w:rPr>
              <w:t>MZHUT</w:t>
            </w:r>
            <w:proofErr w:type="spellEnd"/>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xml:space="preserve">. </w:t>
            </w:r>
            <w:proofErr w:type="spellStart"/>
            <w:r w:rsidRPr="00510ABE">
              <w:rPr>
                <w:sz w:val="18"/>
                <w:szCs w:val="18"/>
                <w:lang w:val="sq-AL"/>
              </w:rPr>
              <w:t>Marenglen</w:t>
            </w:r>
            <w:proofErr w:type="spellEnd"/>
            <w:r w:rsidRPr="00510ABE">
              <w:rPr>
                <w:sz w:val="18"/>
                <w:szCs w:val="18"/>
                <w:lang w:val="sq-AL"/>
              </w:rPr>
              <w:t xml:space="preserve"> </w:t>
            </w:r>
            <w:proofErr w:type="spellStart"/>
            <w:r w:rsidRPr="00510ABE">
              <w:rPr>
                <w:sz w:val="18"/>
                <w:szCs w:val="18"/>
                <w:lang w:val="sq-AL"/>
              </w:rPr>
              <w:t>Poreci</w:t>
            </w:r>
            <w:proofErr w:type="spellEnd"/>
            <w:r w:rsidRPr="00510ABE">
              <w:rPr>
                <w:sz w:val="18"/>
                <w:szCs w:val="18"/>
                <w:lang w:val="sq-AL"/>
              </w:rPr>
              <w:tab/>
            </w:r>
            <w:r w:rsidRPr="00510ABE">
              <w:rPr>
                <w:sz w:val="18"/>
                <w:szCs w:val="18"/>
                <w:lang w:val="sq-AL"/>
              </w:rPr>
              <w:tab/>
            </w:r>
          </w:p>
        </w:tc>
        <w:tc>
          <w:tcPr>
            <w:tcW w:w="2833" w:type="pct"/>
          </w:tcPr>
          <w:p w:rsidR="0007044D" w:rsidRPr="00510ABE" w:rsidRDefault="00026FE5" w:rsidP="0007044D">
            <w:pPr>
              <w:pStyle w:val="Paragrafi"/>
              <w:ind w:firstLine="0"/>
              <w:rPr>
                <w:sz w:val="18"/>
                <w:szCs w:val="18"/>
                <w:lang w:val="sq-AL"/>
              </w:rPr>
            </w:pPr>
            <w:r w:rsidRPr="00510ABE">
              <w:rPr>
                <w:sz w:val="18"/>
                <w:szCs w:val="18"/>
                <w:lang w:val="sq-AL"/>
              </w:rPr>
              <w:t>MTI</w:t>
            </w:r>
          </w:p>
        </w:tc>
      </w:tr>
      <w:tr w:rsidR="009C73B1" w:rsidRPr="00510ABE" w:rsidTr="006D3505">
        <w:tc>
          <w:tcPr>
            <w:tcW w:w="2167" w:type="pct"/>
          </w:tcPr>
          <w:p w:rsidR="009C73B1" w:rsidRPr="00510ABE" w:rsidRDefault="0007044D" w:rsidP="009C73B1">
            <w:pPr>
              <w:pStyle w:val="Paragrafi"/>
              <w:ind w:firstLine="0"/>
              <w:rPr>
                <w:sz w:val="18"/>
                <w:szCs w:val="18"/>
                <w:lang w:val="sq-AL"/>
              </w:rPr>
            </w:pPr>
            <w:r w:rsidRPr="00510ABE">
              <w:rPr>
                <w:sz w:val="18"/>
                <w:szCs w:val="18"/>
                <w:lang w:val="sq-AL"/>
              </w:rPr>
              <w:t xml:space="preserve">- </w:t>
            </w:r>
            <w:proofErr w:type="spellStart"/>
            <w:r w:rsidR="0060325F" w:rsidRPr="00510ABE">
              <w:rPr>
                <w:sz w:val="18"/>
                <w:szCs w:val="18"/>
                <w:lang w:val="sq-AL"/>
              </w:rPr>
              <w:t>z</w:t>
            </w:r>
            <w:r w:rsidRPr="00510ABE">
              <w:rPr>
                <w:sz w:val="18"/>
                <w:szCs w:val="18"/>
                <w:lang w:val="sq-AL"/>
              </w:rPr>
              <w:t>nj</w:t>
            </w:r>
            <w:proofErr w:type="spellEnd"/>
            <w:r w:rsidRPr="00510ABE">
              <w:rPr>
                <w:sz w:val="18"/>
                <w:szCs w:val="18"/>
                <w:lang w:val="sq-AL"/>
              </w:rPr>
              <w:t xml:space="preserve">. </w:t>
            </w:r>
            <w:proofErr w:type="spellStart"/>
            <w:r w:rsidRPr="00510ABE">
              <w:rPr>
                <w:sz w:val="18"/>
                <w:szCs w:val="18"/>
                <w:lang w:val="sq-AL"/>
              </w:rPr>
              <w:t>Klotilda</w:t>
            </w:r>
            <w:proofErr w:type="spellEnd"/>
            <w:r w:rsidRPr="00510ABE">
              <w:rPr>
                <w:sz w:val="18"/>
                <w:szCs w:val="18"/>
                <w:lang w:val="sq-AL"/>
              </w:rPr>
              <w:t xml:space="preserve"> Neziri</w:t>
            </w:r>
          </w:p>
        </w:tc>
        <w:tc>
          <w:tcPr>
            <w:tcW w:w="2833" w:type="pct"/>
          </w:tcPr>
          <w:p w:rsidR="009C73B1" w:rsidRPr="00510ABE" w:rsidRDefault="0007044D" w:rsidP="009C73B1">
            <w:pPr>
              <w:pStyle w:val="Paragrafi"/>
              <w:ind w:firstLine="0"/>
              <w:rPr>
                <w:sz w:val="18"/>
                <w:szCs w:val="18"/>
                <w:lang w:val="sq-AL"/>
              </w:rPr>
            </w:pPr>
            <w:proofErr w:type="spellStart"/>
            <w:r w:rsidRPr="00510ABE">
              <w:rPr>
                <w:sz w:val="18"/>
                <w:szCs w:val="18"/>
                <w:lang w:val="sq-AL"/>
              </w:rPr>
              <w:t>MZHETS</w:t>
            </w:r>
            <w:proofErr w:type="spellEnd"/>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Albin Gega</w:t>
            </w:r>
          </w:p>
        </w:tc>
        <w:tc>
          <w:tcPr>
            <w:tcW w:w="2833" w:type="pct"/>
          </w:tcPr>
          <w:p w:rsidR="0007044D" w:rsidRPr="00510ABE" w:rsidRDefault="00026FE5" w:rsidP="0007044D">
            <w:pPr>
              <w:pStyle w:val="Paragrafi"/>
              <w:ind w:firstLine="0"/>
              <w:rPr>
                <w:sz w:val="18"/>
                <w:szCs w:val="18"/>
                <w:lang w:val="sq-AL"/>
              </w:rPr>
            </w:pPr>
            <w:proofErr w:type="spellStart"/>
            <w:r w:rsidRPr="00510ABE">
              <w:rPr>
                <w:sz w:val="18"/>
                <w:szCs w:val="18"/>
                <w:lang w:val="sq-AL"/>
              </w:rPr>
              <w:t>MZHETS</w:t>
            </w:r>
            <w:proofErr w:type="spellEnd"/>
            <w:r w:rsidR="0007044D" w:rsidRPr="00510ABE">
              <w:rPr>
                <w:sz w:val="18"/>
                <w:szCs w:val="18"/>
                <w:lang w:val="sq-AL"/>
              </w:rPr>
              <w:t xml:space="preserve"> </w:t>
            </w:r>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xml:space="preserve">. </w:t>
            </w:r>
            <w:proofErr w:type="spellStart"/>
            <w:r w:rsidRPr="00510ABE">
              <w:rPr>
                <w:sz w:val="18"/>
                <w:szCs w:val="18"/>
                <w:lang w:val="sq-AL"/>
              </w:rPr>
              <w:t>Shaqir</w:t>
            </w:r>
            <w:proofErr w:type="spellEnd"/>
            <w:r w:rsidRPr="00510ABE">
              <w:rPr>
                <w:sz w:val="18"/>
                <w:szCs w:val="18"/>
                <w:lang w:val="sq-AL"/>
              </w:rPr>
              <w:t xml:space="preserve"> Xhumari</w:t>
            </w:r>
            <w:r w:rsidRPr="00510ABE">
              <w:rPr>
                <w:sz w:val="18"/>
                <w:szCs w:val="18"/>
                <w:lang w:val="sq-AL"/>
              </w:rPr>
              <w:tab/>
            </w:r>
            <w:r w:rsidRPr="00510ABE">
              <w:rPr>
                <w:sz w:val="18"/>
                <w:szCs w:val="18"/>
                <w:lang w:val="sq-AL"/>
              </w:rPr>
              <w:tab/>
            </w:r>
          </w:p>
        </w:tc>
        <w:tc>
          <w:tcPr>
            <w:tcW w:w="2833" w:type="pct"/>
          </w:tcPr>
          <w:p w:rsidR="0007044D" w:rsidRPr="00510ABE" w:rsidRDefault="00026FE5" w:rsidP="0007044D">
            <w:pPr>
              <w:pStyle w:val="Paragrafi"/>
              <w:ind w:firstLine="0"/>
              <w:rPr>
                <w:sz w:val="18"/>
                <w:szCs w:val="18"/>
                <w:lang w:val="sq-AL"/>
              </w:rPr>
            </w:pPr>
            <w:proofErr w:type="spellStart"/>
            <w:r w:rsidRPr="00510ABE">
              <w:rPr>
                <w:sz w:val="18"/>
                <w:szCs w:val="18"/>
                <w:lang w:val="sq-AL"/>
              </w:rPr>
              <w:t>MBZHRAU</w:t>
            </w:r>
            <w:proofErr w:type="spellEnd"/>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xml:space="preserve">. </w:t>
            </w:r>
            <w:proofErr w:type="spellStart"/>
            <w:r w:rsidRPr="00510ABE">
              <w:rPr>
                <w:sz w:val="18"/>
                <w:szCs w:val="18"/>
                <w:lang w:val="sq-AL"/>
              </w:rPr>
              <w:t>Reshit</w:t>
            </w:r>
            <w:proofErr w:type="spellEnd"/>
            <w:r w:rsidRPr="00510ABE">
              <w:rPr>
                <w:sz w:val="18"/>
                <w:szCs w:val="18"/>
                <w:lang w:val="sq-AL"/>
              </w:rPr>
              <w:t xml:space="preserve"> </w:t>
            </w:r>
            <w:proofErr w:type="spellStart"/>
            <w:r w:rsidRPr="00510ABE">
              <w:rPr>
                <w:sz w:val="18"/>
                <w:szCs w:val="18"/>
                <w:lang w:val="sq-AL"/>
              </w:rPr>
              <w:t>Uruçi</w:t>
            </w:r>
            <w:proofErr w:type="spellEnd"/>
            <w:r w:rsidRPr="00510ABE">
              <w:rPr>
                <w:sz w:val="18"/>
                <w:szCs w:val="18"/>
                <w:lang w:val="sq-AL"/>
              </w:rPr>
              <w:tab/>
            </w:r>
            <w:r w:rsidRPr="00510ABE">
              <w:rPr>
                <w:sz w:val="18"/>
                <w:szCs w:val="18"/>
                <w:lang w:val="sq-AL"/>
              </w:rPr>
              <w:tab/>
            </w:r>
          </w:p>
        </w:tc>
        <w:tc>
          <w:tcPr>
            <w:tcW w:w="2833" w:type="pct"/>
          </w:tcPr>
          <w:p w:rsidR="0007044D" w:rsidRPr="00510ABE" w:rsidRDefault="00026FE5" w:rsidP="0007044D">
            <w:pPr>
              <w:pStyle w:val="Paragrafi"/>
              <w:ind w:firstLine="0"/>
              <w:rPr>
                <w:sz w:val="18"/>
                <w:szCs w:val="18"/>
                <w:lang w:val="sq-AL"/>
              </w:rPr>
            </w:pPr>
            <w:proofErr w:type="spellStart"/>
            <w:r w:rsidRPr="00510ABE">
              <w:rPr>
                <w:sz w:val="18"/>
                <w:szCs w:val="18"/>
                <w:lang w:val="sq-AL"/>
              </w:rPr>
              <w:t>MBZHRAU</w:t>
            </w:r>
            <w:proofErr w:type="spellEnd"/>
          </w:p>
        </w:tc>
      </w:tr>
    </w:tbl>
    <w:p w:rsidR="009C73B1" w:rsidRPr="00510ABE" w:rsidRDefault="0007044D" w:rsidP="009C73B1">
      <w:pPr>
        <w:pStyle w:val="Paragrafi"/>
        <w:rPr>
          <w:spacing w:val="-4"/>
          <w:lang w:val="sq-AL"/>
        </w:rPr>
      </w:pPr>
      <w:r w:rsidRPr="00510ABE">
        <w:rPr>
          <w:lang w:val="sq-AL"/>
        </w:rPr>
        <w:t>2</w:t>
      </w:r>
      <w:r w:rsidRPr="00510ABE">
        <w:rPr>
          <w:spacing w:val="-4"/>
          <w:lang w:val="sq-AL"/>
        </w:rPr>
        <w:t>.</w:t>
      </w:r>
      <w:r w:rsidR="00886C34" w:rsidRPr="00510ABE">
        <w:rPr>
          <w:spacing w:val="-4"/>
          <w:lang w:val="sq-AL"/>
        </w:rPr>
        <w:t xml:space="preserve"> </w:t>
      </w:r>
      <w:r w:rsidR="009C73B1" w:rsidRPr="00510ABE">
        <w:rPr>
          <w:spacing w:val="-4"/>
          <w:lang w:val="sq-AL"/>
        </w:rPr>
        <w:t xml:space="preserve">Koordinator administrativ i Sekretariatit Teknik në kuadër të </w:t>
      </w:r>
      <w:r w:rsidR="00C34DCD" w:rsidRPr="00510ABE">
        <w:rPr>
          <w:spacing w:val="-4"/>
          <w:lang w:val="sq-AL"/>
        </w:rPr>
        <w:t>“</w:t>
      </w:r>
      <w:r w:rsidR="009C73B1" w:rsidRPr="00510ABE">
        <w:rPr>
          <w:spacing w:val="-4"/>
          <w:lang w:val="sq-AL"/>
        </w:rPr>
        <w:t xml:space="preserve">Komisionit Ndërinstitucional për Projektin </w:t>
      </w:r>
      <w:proofErr w:type="spellStart"/>
      <w:r w:rsidR="009C73B1" w:rsidRPr="00510ABE">
        <w:rPr>
          <w:spacing w:val="-4"/>
          <w:lang w:val="sq-AL"/>
        </w:rPr>
        <w:t>TAP</w:t>
      </w:r>
      <w:proofErr w:type="spellEnd"/>
      <w:r w:rsidR="00C34DCD" w:rsidRPr="00510ABE">
        <w:rPr>
          <w:spacing w:val="-4"/>
          <w:lang w:val="sq-AL"/>
        </w:rPr>
        <w:t>”</w:t>
      </w:r>
      <w:r w:rsidR="009C73B1" w:rsidRPr="00510ABE">
        <w:rPr>
          <w:spacing w:val="-4"/>
          <w:lang w:val="sq-AL"/>
        </w:rPr>
        <w:t xml:space="preserve"> do të jetë Sektori i Politikave dhe Zhvillimit të Gazit në </w:t>
      </w:r>
      <w:proofErr w:type="spellStart"/>
      <w:r w:rsidR="009C73B1" w:rsidRPr="00510ABE">
        <w:rPr>
          <w:spacing w:val="-4"/>
          <w:lang w:val="sq-AL"/>
        </w:rPr>
        <w:t>MEI</w:t>
      </w:r>
      <w:proofErr w:type="spellEnd"/>
      <w:r w:rsidR="009C73B1" w:rsidRPr="00510ABE">
        <w:rPr>
          <w:spacing w:val="-4"/>
          <w:lang w:val="sq-AL"/>
        </w:rPr>
        <w:t>.</w:t>
      </w:r>
    </w:p>
    <w:p w:rsidR="009C73B1" w:rsidRPr="00510ABE" w:rsidRDefault="009C73B1" w:rsidP="009C73B1">
      <w:pPr>
        <w:pStyle w:val="Paragrafi"/>
        <w:rPr>
          <w:spacing w:val="-4"/>
          <w:lang w:val="sq-AL"/>
        </w:rPr>
      </w:pPr>
      <w:r w:rsidRPr="00510ABE">
        <w:rPr>
          <w:spacing w:val="-4"/>
          <w:lang w:val="sq-AL"/>
        </w:rPr>
        <w:t>Anëtarët e Sekretariatit Teknik, që përfaqësojnë ministrinë përkatëse, janë edhe pika kontakti për problemet dhe çështjet që trajtohen nga ajo ministri apo struktura dhe institucione të vartësisë së saj.</w:t>
      </w:r>
    </w:p>
    <w:p w:rsidR="009C73B1" w:rsidRPr="00510ABE" w:rsidRDefault="0007044D" w:rsidP="009C73B1">
      <w:pPr>
        <w:pStyle w:val="Paragrafi"/>
        <w:rPr>
          <w:spacing w:val="-4"/>
          <w:lang w:val="sq-AL"/>
        </w:rPr>
      </w:pPr>
      <w:r w:rsidRPr="00510ABE">
        <w:rPr>
          <w:spacing w:val="-4"/>
          <w:lang w:val="sq-AL"/>
        </w:rPr>
        <w:t xml:space="preserve">3. </w:t>
      </w:r>
      <w:r w:rsidR="009C73B1" w:rsidRPr="00510ABE">
        <w:rPr>
          <w:spacing w:val="-4"/>
          <w:lang w:val="sq-AL"/>
        </w:rPr>
        <w:t xml:space="preserve">Sekretariati Teknik, përveç detyrave të përcaktuara në pikën 7 të </w:t>
      </w:r>
      <w:r w:rsidR="00026FE5" w:rsidRPr="00510ABE">
        <w:rPr>
          <w:spacing w:val="-4"/>
          <w:lang w:val="sq-AL"/>
        </w:rPr>
        <w:t xml:space="preserve">vendimit të </w:t>
      </w:r>
      <w:r w:rsidR="009C73B1" w:rsidRPr="00510ABE">
        <w:rPr>
          <w:spacing w:val="-4"/>
          <w:lang w:val="sq-AL"/>
        </w:rPr>
        <w:t>K</w:t>
      </w:r>
      <w:r w:rsidR="00026FE5" w:rsidRPr="00510ABE">
        <w:rPr>
          <w:spacing w:val="-4"/>
          <w:lang w:val="sq-AL"/>
        </w:rPr>
        <w:t xml:space="preserve">ëshillit të </w:t>
      </w:r>
      <w:r w:rsidR="009C73B1" w:rsidRPr="00510ABE">
        <w:rPr>
          <w:spacing w:val="-4"/>
          <w:lang w:val="sq-AL"/>
        </w:rPr>
        <w:t>M</w:t>
      </w:r>
      <w:r w:rsidR="00026FE5" w:rsidRPr="00510ABE">
        <w:rPr>
          <w:spacing w:val="-4"/>
          <w:lang w:val="sq-AL"/>
        </w:rPr>
        <w:t>inistrave</w:t>
      </w:r>
      <w:r w:rsidR="009C73B1" w:rsidRPr="00510ABE">
        <w:rPr>
          <w:spacing w:val="-4"/>
          <w:lang w:val="sq-AL"/>
        </w:rPr>
        <w:t xml:space="preserve"> nr. 1081</w:t>
      </w:r>
      <w:r w:rsidR="00C33A70" w:rsidRPr="00510ABE">
        <w:rPr>
          <w:spacing w:val="-4"/>
          <w:lang w:val="sq-AL"/>
        </w:rPr>
        <w:t>,</w:t>
      </w:r>
      <w:r w:rsidR="009C73B1" w:rsidRPr="00510ABE">
        <w:rPr>
          <w:spacing w:val="-4"/>
          <w:lang w:val="sq-AL"/>
        </w:rPr>
        <w:t xml:space="preserve"> të datës 18.12.2013, do të realizojë edhe këto detyra specifike: </w:t>
      </w:r>
    </w:p>
    <w:p w:rsidR="009C73B1" w:rsidRPr="00510ABE" w:rsidRDefault="00C33A70" w:rsidP="009C73B1">
      <w:pPr>
        <w:pStyle w:val="Paragrafi"/>
        <w:rPr>
          <w:spacing w:val="-4"/>
          <w:lang w:val="sq-AL"/>
        </w:rPr>
      </w:pPr>
      <w:r w:rsidRPr="00510ABE">
        <w:rPr>
          <w:spacing w:val="-4"/>
          <w:lang w:val="sq-AL"/>
        </w:rPr>
        <w:t xml:space="preserve">- </w:t>
      </w:r>
      <w:r w:rsidR="009C73B1" w:rsidRPr="00510ABE">
        <w:rPr>
          <w:spacing w:val="-4"/>
          <w:lang w:val="sq-AL"/>
        </w:rPr>
        <w:t xml:space="preserve">Kryen vlerësime në nivel të ekspertizës profesionale teknike dhe/ose ekonomike në lidhje me çështje dhe probleme që lindin nga zbatimi i marrëveshjeve  të përcaktuara në pikën 3 të </w:t>
      </w:r>
      <w:r w:rsidR="00026FE5" w:rsidRPr="00510ABE">
        <w:rPr>
          <w:spacing w:val="-4"/>
          <w:lang w:val="sq-AL"/>
        </w:rPr>
        <w:t>vendimit të Këshillit të Ministrave</w:t>
      </w:r>
      <w:r w:rsidRPr="00510ABE">
        <w:rPr>
          <w:spacing w:val="-4"/>
          <w:lang w:val="sq-AL"/>
        </w:rPr>
        <w:t xml:space="preserve"> nr. 108,</w:t>
      </w:r>
      <w:r w:rsidR="009C73B1" w:rsidRPr="00510ABE">
        <w:rPr>
          <w:spacing w:val="-4"/>
          <w:lang w:val="sq-AL"/>
        </w:rPr>
        <w:t xml:space="preserve"> datë 18.12.2013 dhe sipas rastit informon kryetarin e </w:t>
      </w:r>
      <w:r w:rsidR="00C34DCD" w:rsidRPr="00510ABE">
        <w:rPr>
          <w:spacing w:val="-4"/>
          <w:lang w:val="sq-AL"/>
        </w:rPr>
        <w:t>“</w:t>
      </w:r>
      <w:r w:rsidR="009C73B1" w:rsidRPr="00510ABE">
        <w:rPr>
          <w:spacing w:val="-4"/>
          <w:lang w:val="sq-AL"/>
        </w:rPr>
        <w:t xml:space="preserve">Komisionit Ndërinstitucional për Projektin </w:t>
      </w:r>
      <w:proofErr w:type="spellStart"/>
      <w:r w:rsidR="009C73B1" w:rsidRPr="00510ABE">
        <w:rPr>
          <w:spacing w:val="-4"/>
          <w:lang w:val="sq-AL"/>
        </w:rPr>
        <w:t>TAP</w:t>
      </w:r>
      <w:proofErr w:type="spellEnd"/>
      <w:r w:rsidR="00C34DCD" w:rsidRPr="00510ABE">
        <w:rPr>
          <w:spacing w:val="-4"/>
          <w:lang w:val="sq-AL"/>
        </w:rPr>
        <w:t>”</w:t>
      </w:r>
      <w:r w:rsidR="009C73B1" w:rsidRPr="00510ABE">
        <w:rPr>
          <w:spacing w:val="-4"/>
          <w:lang w:val="sq-AL"/>
        </w:rPr>
        <w:t xml:space="preserve"> ose në mbledhjen e radhës të këtij Komisioni.</w:t>
      </w:r>
    </w:p>
    <w:p w:rsidR="009C73B1" w:rsidRPr="00510ABE" w:rsidRDefault="00C33A70" w:rsidP="009C73B1">
      <w:pPr>
        <w:pStyle w:val="Paragrafi"/>
        <w:rPr>
          <w:spacing w:val="-4"/>
          <w:lang w:val="sq-AL"/>
        </w:rPr>
      </w:pPr>
      <w:r w:rsidRPr="00510ABE">
        <w:rPr>
          <w:spacing w:val="-4"/>
          <w:lang w:val="sq-AL"/>
        </w:rPr>
        <w:t xml:space="preserve">- </w:t>
      </w:r>
      <w:r w:rsidR="009C73B1" w:rsidRPr="00510ABE">
        <w:rPr>
          <w:spacing w:val="-4"/>
          <w:lang w:val="sq-AL"/>
        </w:rPr>
        <w:t xml:space="preserve">Me kërkesë të përfaqësuesve të </w:t>
      </w:r>
      <w:r w:rsidR="00304921" w:rsidRPr="00510ABE">
        <w:rPr>
          <w:spacing w:val="-4"/>
          <w:lang w:val="sq-AL"/>
        </w:rPr>
        <w:t xml:space="preserve">Shoqërisë </w:t>
      </w:r>
      <w:proofErr w:type="spellStart"/>
      <w:r w:rsidR="009C73B1" w:rsidRPr="00510ABE">
        <w:rPr>
          <w:spacing w:val="-4"/>
          <w:lang w:val="sq-AL"/>
        </w:rPr>
        <w:t>TAP</w:t>
      </w:r>
      <w:proofErr w:type="spellEnd"/>
      <w:r w:rsidR="009C73B1" w:rsidRPr="00510ABE">
        <w:rPr>
          <w:spacing w:val="-4"/>
          <w:lang w:val="sq-AL"/>
        </w:rPr>
        <w:t xml:space="preserve"> AG ose të strukturave të pushtetit vendor apo edhe të një institucioni të veçantë, si dhe në raste të veçanta me iniciativë të tij, ndjek dhe vlerëson në terren probleme që lidhen me realizimin e punimeve të ndërtimit për </w:t>
      </w:r>
      <w:r w:rsidR="00026FE5" w:rsidRPr="00510ABE">
        <w:rPr>
          <w:spacing w:val="-4"/>
          <w:lang w:val="sq-AL"/>
        </w:rPr>
        <w:t>P</w:t>
      </w:r>
      <w:r w:rsidR="009C73B1" w:rsidRPr="00510ABE">
        <w:rPr>
          <w:spacing w:val="-4"/>
          <w:lang w:val="sq-AL"/>
        </w:rPr>
        <w:t xml:space="preserve">rojektin </w:t>
      </w:r>
      <w:proofErr w:type="spellStart"/>
      <w:r w:rsidR="009C73B1" w:rsidRPr="00510ABE">
        <w:rPr>
          <w:spacing w:val="-4"/>
          <w:lang w:val="sq-AL"/>
        </w:rPr>
        <w:t>TAP</w:t>
      </w:r>
      <w:proofErr w:type="spellEnd"/>
      <w:r w:rsidR="009C73B1" w:rsidRPr="00510ABE">
        <w:rPr>
          <w:spacing w:val="-4"/>
          <w:lang w:val="sq-AL"/>
        </w:rPr>
        <w:t xml:space="preserve">, duke bashkërenduar punën edhe me organet e pushtetit vendor në zonën ku ka lindur problemi. Për këto çështje informon pranë kryetarit të </w:t>
      </w:r>
      <w:r w:rsidR="00C34DCD" w:rsidRPr="00510ABE">
        <w:rPr>
          <w:spacing w:val="-4"/>
          <w:lang w:val="sq-AL"/>
        </w:rPr>
        <w:t>“</w:t>
      </w:r>
      <w:r w:rsidR="009C73B1" w:rsidRPr="00510ABE">
        <w:rPr>
          <w:spacing w:val="-4"/>
          <w:lang w:val="sq-AL"/>
        </w:rPr>
        <w:t xml:space="preserve">Komisionit Ndërinstitucional për Projektin </w:t>
      </w:r>
      <w:proofErr w:type="spellStart"/>
      <w:r w:rsidR="009C73B1" w:rsidRPr="00510ABE">
        <w:rPr>
          <w:spacing w:val="-4"/>
          <w:lang w:val="sq-AL"/>
        </w:rPr>
        <w:t>TAP</w:t>
      </w:r>
      <w:proofErr w:type="spellEnd"/>
      <w:r w:rsidR="00C34DCD" w:rsidRPr="00510ABE">
        <w:rPr>
          <w:spacing w:val="-4"/>
          <w:lang w:val="sq-AL"/>
        </w:rPr>
        <w:t>”</w:t>
      </w:r>
      <w:r w:rsidR="009C73B1" w:rsidRPr="00510ABE">
        <w:rPr>
          <w:spacing w:val="-4"/>
          <w:lang w:val="sq-AL"/>
        </w:rPr>
        <w:t xml:space="preserve"> ose në mbledhjen e radhës të këtij Komisioni.</w:t>
      </w:r>
    </w:p>
    <w:p w:rsidR="009C73B1" w:rsidRPr="00510ABE" w:rsidRDefault="00C33A70" w:rsidP="009C73B1">
      <w:pPr>
        <w:pStyle w:val="Paragrafi"/>
        <w:rPr>
          <w:spacing w:val="-4"/>
          <w:lang w:val="sq-AL"/>
        </w:rPr>
      </w:pPr>
      <w:r w:rsidRPr="00510ABE">
        <w:rPr>
          <w:spacing w:val="-4"/>
          <w:lang w:val="sq-AL"/>
        </w:rPr>
        <w:t>- Mban proces</w:t>
      </w:r>
      <w:r w:rsidR="009C73B1" w:rsidRPr="00510ABE">
        <w:rPr>
          <w:spacing w:val="-4"/>
          <w:lang w:val="sq-AL"/>
        </w:rPr>
        <w:t xml:space="preserve">verbalin dhe minutat e takimeve të </w:t>
      </w:r>
      <w:r w:rsidR="00C34DCD" w:rsidRPr="00510ABE">
        <w:rPr>
          <w:spacing w:val="-4"/>
          <w:lang w:val="sq-AL"/>
        </w:rPr>
        <w:t>“</w:t>
      </w:r>
      <w:r w:rsidR="009C73B1" w:rsidRPr="00510ABE">
        <w:rPr>
          <w:spacing w:val="-4"/>
          <w:lang w:val="sq-AL"/>
        </w:rPr>
        <w:t xml:space="preserve">Komisionit Ndërinstitucional për Projektin </w:t>
      </w:r>
      <w:proofErr w:type="spellStart"/>
      <w:r w:rsidR="009C73B1" w:rsidRPr="00510ABE">
        <w:rPr>
          <w:spacing w:val="-4"/>
          <w:lang w:val="sq-AL"/>
        </w:rPr>
        <w:t>TAP</w:t>
      </w:r>
      <w:proofErr w:type="spellEnd"/>
      <w:r w:rsidR="00C34DCD" w:rsidRPr="00510ABE">
        <w:rPr>
          <w:spacing w:val="-4"/>
          <w:lang w:val="sq-AL"/>
        </w:rPr>
        <w:t>”</w:t>
      </w:r>
      <w:r w:rsidR="009C73B1" w:rsidRPr="00510ABE">
        <w:rPr>
          <w:spacing w:val="-4"/>
          <w:lang w:val="sq-AL"/>
        </w:rPr>
        <w:t>.</w:t>
      </w:r>
    </w:p>
    <w:p w:rsidR="009C73B1" w:rsidRPr="00510ABE" w:rsidRDefault="0007044D" w:rsidP="009C73B1">
      <w:pPr>
        <w:pStyle w:val="Paragrafi"/>
        <w:rPr>
          <w:spacing w:val="-4"/>
          <w:lang w:val="sq-AL"/>
        </w:rPr>
      </w:pPr>
      <w:r w:rsidRPr="00510ABE">
        <w:rPr>
          <w:spacing w:val="-4"/>
          <w:lang w:val="sq-AL"/>
        </w:rPr>
        <w:t xml:space="preserve">4. </w:t>
      </w:r>
      <w:r w:rsidR="009C73B1" w:rsidRPr="00510ABE">
        <w:rPr>
          <w:spacing w:val="-4"/>
          <w:lang w:val="sq-AL"/>
        </w:rPr>
        <w:t xml:space="preserve">Mbledhjet e Sekretariatit Teknik thirren dhe drejtohen nga </w:t>
      </w:r>
      <w:r w:rsidR="00026FE5" w:rsidRPr="00510ABE">
        <w:rPr>
          <w:spacing w:val="-4"/>
          <w:lang w:val="sq-AL"/>
        </w:rPr>
        <w:t xml:space="preserve">zëvendësministri </w:t>
      </w:r>
      <w:r w:rsidR="009C73B1" w:rsidRPr="00510ABE">
        <w:rPr>
          <w:spacing w:val="-4"/>
          <w:lang w:val="sq-AL"/>
        </w:rPr>
        <w:t xml:space="preserve">i Energjisë dhe Industrisë, me qëllim përgatitjen e takimeve të punës të </w:t>
      </w:r>
      <w:r w:rsidR="00C34DCD" w:rsidRPr="00510ABE">
        <w:rPr>
          <w:spacing w:val="-4"/>
          <w:lang w:val="sq-AL"/>
        </w:rPr>
        <w:t>“</w:t>
      </w:r>
      <w:r w:rsidR="009C73B1" w:rsidRPr="00510ABE">
        <w:rPr>
          <w:spacing w:val="-4"/>
          <w:lang w:val="sq-AL"/>
        </w:rPr>
        <w:t xml:space="preserve">Komisionit Ndërinstitucional për Projektin </w:t>
      </w:r>
      <w:proofErr w:type="spellStart"/>
      <w:r w:rsidR="009C73B1" w:rsidRPr="00510ABE">
        <w:rPr>
          <w:spacing w:val="-4"/>
          <w:lang w:val="sq-AL"/>
        </w:rPr>
        <w:t>TAP</w:t>
      </w:r>
      <w:proofErr w:type="spellEnd"/>
      <w:r w:rsidR="00C34DCD" w:rsidRPr="00510ABE">
        <w:rPr>
          <w:spacing w:val="-4"/>
          <w:lang w:val="sq-AL"/>
        </w:rPr>
        <w:t>”</w:t>
      </w:r>
      <w:r w:rsidR="009C73B1" w:rsidRPr="00510ABE">
        <w:rPr>
          <w:spacing w:val="-4"/>
          <w:lang w:val="sq-AL"/>
        </w:rPr>
        <w:t xml:space="preserve">, si dhe për të trajtuar çdo problem të paraqitur nga </w:t>
      </w:r>
      <w:r w:rsidR="00A970A9" w:rsidRPr="00510ABE">
        <w:rPr>
          <w:spacing w:val="-4"/>
          <w:lang w:val="sq-AL"/>
        </w:rPr>
        <w:t xml:space="preserve">Shoqëria </w:t>
      </w:r>
      <w:proofErr w:type="spellStart"/>
      <w:r w:rsidR="009C73B1" w:rsidRPr="00510ABE">
        <w:rPr>
          <w:spacing w:val="-4"/>
          <w:lang w:val="sq-AL"/>
        </w:rPr>
        <w:t>TAP</w:t>
      </w:r>
      <w:proofErr w:type="spellEnd"/>
      <w:r w:rsidR="009C73B1" w:rsidRPr="00510ABE">
        <w:rPr>
          <w:spacing w:val="-4"/>
          <w:lang w:val="sq-AL"/>
        </w:rPr>
        <w:t xml:space="preserve"> AG dhe që lidhet me plotësimin e detyrimeve që lindin nga marrëveshjet e përcaktuara në pikën 3 të </w:t>
      </w:r>
      <w:r w:rsidR="00026FE5" w:rsidRPr="00510ABE">
        <w:rPr>
          <w:spacing w:val="-4"/>
          <w:lang w:val="sq-AL"/>
        </w:rPr>
        <w:t>vendimit të Këshillit të Ministrave</w:t>
      </w:r>
      <w:r w:rsidR="009C73B1" w:rsidRPr="00510ABE">
        <w:rPr>
          <w:spacing w:val="-4"/>
          <w:lang w:val="sq-AL"/>
        </w:rPr>
        <w:t xml:space="preserve"> nr. 1081</w:t>
      </w:r>
      <w:r w:rsidR="00026FE5" w:rsidRPr="00510ABE">
        <w:rPr>
          <w:spacing w:val="-4"/>
          <w:lang w:val="sq-AL"/>
        </w:rPr>
        <w:t>,</w:t>
      </w:r>
      <w:r w:rsidR="009C73B1" w:rsidRPr="00510ABE">
        <w:rPr>
          <w:spacing w:val="-4"/>
          <w:lang w:val="sq-AL"/>
        </w:rPr>
        <w:t xml:space="preserve"> të datës 18.12.2013. </w:t>
      </w:r>
    </w:p>
    <w:p w:rsidR="009C73B1" w:rsidRPr="00510ABE" w:rsidRDefault="00C33A70" w:rsidP="009C73B1">
      <w:pPr>
        <w:pStyle w:val="Paragrafi"/>
        <w:rPr>
          <w:spacing w:val="-4"/>
          <w:lang w:val="sq-AL"/>
        </w:rPr>
      </w:pPr>
      <w:r w:rsidRPr="00510ABE">
        <w:rPr>
          <w:spacing w:val="-4"/>
          <w:lang w:val="sq-AL"/>
        </w:rPr>
        <w:t>Sekretariati</w:t>
      </w:r>
      <w:r w:rsidR="009C73B1" w:rsidRPr="00510ABE">
        <w:rPr>
          <w:spacing w:val="-4"/>
          <w:lang w:val="sq-AL"/>
        </w:rPr>
        <w:t xml:space="preserve"> Teknik mblidhet jo më rrallë se një herë në tre muaj ose në çdo kohë, me kërkesë të </w:t>
      </w:r>
      <w:r w:rsidRPr="00510ABE">
        <w:rPr>
          <w:spacing w:val="-4"/>
          <w:lang w:val="sq-AL"/>
        </w:rPr>
        <w:t xml:space="preserve">zëvendësministrit </w:t>
      </w:r>
      <w:r w:rsidR="009C73B1" w:rsidRPr="00510ABE">
        <w:rPr>
          <w:spacing w:val="-4"/>
          <w:lang w:val="sq-AL"/>
        </w:rPr>
        <w:t>të Energjisë dhe Industrisë.</w:t>
      </w:r>
    </w:p>
    <w:p w:rsidR="009C73B1" w:rsidRPr="00510ABE" w:rsidRDefault="009C73B1" w:rsidP="009C73B1">
      <w:pPr>
        <w:pStyle w:val="Paragrafi"/>
        <w:rPr>
          <w:spacing w:val="-4"/>
          <w:lang w:val="sq-AL"/>
        </w:rPr>
      </w:pPr>
      <w:r w:rsidRPr="00510ABE">
        <w:rPr>
          <w:spacing w:val="-4"/>
          <w:lang w:val="sq-AL"/>
        </w:rPr>
        <w:t xml:space="preserve">Në varësi të problematikës që do të trajtojë </w:t>
      </w:r>
      <w:r w:rsidR="00C34DCD" w:rsidRPr="00510ABE">
        <w:rPr>
          <w:spacing w:val="-4"/>
          <w:lang w:val="sq-AL"/>
        </w:rPr>
        <w:t>“</w:t>
      </w:r>
      <w:r w:rsidRPr="00510ABE">
        <w:rPr>
          <w:spacing w:val="-4"/>
          <w:lang w:val="sq-AL"/>
        </w:rPr>
        <w:t xml:space="preserve">Komisioni Ndërinstitucional për Projektin </w:t>
      </w:r>
      <w:proofErr w:type="spellStart"/>
      <w:r w:rsidRPr="00510ABE">
        <w:rPr>
          <w:spacing w:val="-4"/>
          <w:lang w:val="sq-AL"/>
        </w:rPr>
        <w:t>TAP</w:t>
      </w:r>
      <w:proofErr w:type="spellEnd"/>
      <w:r w:rsidR="00C34DCD" w:rsidRPr="00510ABE">
        <w:rPr>
          <w:spacing w:val="-4"/>
          <w:lang w:val="sq-AL"/>
        </w:rPr>
        <w:t>”</w:t>
      </w:r>
      <w:r w:rsidRPr="00510ABE">
        <w:rPr>
          <w:spacing w:val="-4"/>
          <w:lang w:val="sq-AL"/>
        </w:rPr>
        <w:t xml:space="preserve">, mbledhjet e Sekretariatit Teknik si rregull zhvillohen jo më pak se dy ditë para mbledhjes së këtij Komisioni. </w:t>
      </w:r>
    </w:p>
    <w:p w:rsidR="009C73B1" w:rsidRPr="00510ABE" w:rsidRDefault="009C73B1" w:rsidP="009C73B1">
      <w:pPr>
        <w:pStyle w:val="Paragrafi"/>
        <w:rPr>
          <w:spacing w:val="-4"/>
          <w:lang w:val="sq-AL"/>
        </w:rPr>
      </w:pPr>
      <w:r w:rsidRPr="00510ABE">
        <w:rPr>
          <w:spacing w:val="-4"/>
          <w:lang w:val="sq-AL"/>
        </w:rPr>
        <w:t>Në njoftimin që u dërgohet anëtarëve të Sekretariatit Teknik përcaktohet rendi i ditës i mbledhjes, ora dhe vendi i mbledhjes, si dhe vihen në dispozicion materialet për çështjet që do të diskutohen në mbledhje.</w:t>
      </w:r>
    </w:p>
    <w:p w:rsidR="009C73B1" w:rsidRPr="00510ABE" w:rsidRDefault="0007044D" w:rsidP="009C73B1">
      <w:pPr>
        <w:pStyle w:val="Paragrafi"/>
        <w:rPr>
          <w:spacing w:val="-4"/>
          <w:lang w:val="sq-AL"/>
        </w:rPr>
      </w:pPr>
      <w:r w:rsidRPr="00510ABE">
        <w:rPr>
          <w:spacing w:val="-4"/>
          <w:lang w:val="sq-AL"/>
        </w:rPr>
        <w:t xml:space="preserve">5. </w:t>
      </w:r>
      <w:r w:rsidR="009C73B1" w:rsidRPr="00510ABE">
        <w:rPr>
          <w:spacing w:val="-4"/>
          <w:lang w:val="sq-AL"/>
        </w:rPr>
        <w:t xml:space="preserve">Në vartësi të problematikës që do të trajtojë Sekretariati Teknik, në mbledhjet e tij mund të thirren për të marrë pjesë edhe përfaqësues dhe ekspertë të </w:t>
      </w:r>
      <w:r w:rsidR="00C33A70" w:rsidRPr="00510ABE">
        <w:rPr>
          <w:spacing w:val="-4"/>
          <w:lang w:val="sq-AL"/>
        </w:rPr>
        <w:t xml:space="preserve">Shoqërisë </w:t>
      </w:r>
      <w:proofErr w:type="spellStart"/>
      <w:r w:rsidR="009C73B1" w:rsidRPr="00510ABE">
        <w:rPr>
          <w:spacing w:val="-4"/>
          <w:lang w:val="sq-AL"/>
        </w:rPr>
        <w:t>TAP</w:t>
      </w:r>
      <w:proofErr w:type="spellEnd"/>
      <w:r w:rsidR="009C73B1" w:rsidRPr="00510ABE">
        <w:rPr>
          <w:spacing w:val="-4"/>
          <w:lang w:val="sq-AL"/>
        </w:rPr>
        <w:t xml:space="preserve"> AG, si dhe përfaqësues dhe ekspertë nga struktura dhe institucione në përbërje dhe varësi të ministrive që bëjnë pjesë në </w:t>
      </w:r>
      <w:r w:rsidR="00C34DCD" w:rsidRPr="00510ABE">
        <w:rPr>
          <w:spacing w:val="-4"/>
          <w:lang w:val="sq-AL"/>
        </w:rPr>
        <w:t>“</w:t>
      </w:r>
      <w:r w:rsidR="009C73B1" w:rsidRPr="00510ABE">
        <w:rPr>
          <w:spacing w:val="-4"/>
          <w:lang w:val="sq-AL"/>
        </w:rPr>
        <w:t xml:space="preserve">Komisionin Ndërinstitucional për Projektin </w:t>
      </w:r>
      <w:proofErr w:type="spellStart"/>
      <w:r w:rsidR="009C73B1" w:rsidRPr="00510ABE">
        <w:rPr>
          <w:spacing w:val="-4"/>
          <w:lang w:val="sq-AL"/>
        </w:rPr>
        <w:t>TAP</w:t>
      </w:r>
      <w:proofErr w:type="spellEnd"/>
      <w:r w:rsidR="00C34DCD" w:rsidRPr="00510ABE">
        <w:rPr>
          <w:spacing w:val="-4"/>
          <w:lang w:val="sq-AL"/>
        </w:rPr>
        <w:t>”</w:t>
      </w:r>
      <w:r w:rsidR="009C73B1" w:rsidRPr="00510ABE">
        <w:rPr>
          <w:spacing w:val="-4"/>
          <w:lang w:val="sq-AL"/>
        </w:rPr>
        <w:t>.</w:t>
      </w:r>
    </w:p>
    <w:p w:rsidR="009C73B1" w:rsidRPr="00510ABE" w:rsidRDefault="0007044D" w:rsidP="009C73B1">
      <w:pPr>
        <w:pStyle w:val="Paragrafi"/>
        <w:rPr>
          <w:spacing w:val="-4"/>
          <w:lang w:val="sq-AL"/>
        </w:rPr>
      </w:pPr>
      <w:r w:rsidRPr="00510ABE">
        <w:rPr>
          <w:spacing w:val="-4"/>
          <w:lang w:val="sq-AL"/>
        </w:rPr>
        <w:t xml:space="preserve">6. </w:t>
      </w:r>
      <w:r w:rsidR="009C73B1" w:rsidRPr="00510ABE">
        <w:rPr>
          <w:spacing w:val="-4"/>
          <w:lang w:val="sq-AL"/>
        </w:rPr>
        <w:t xml:space="preserve">Sekretariati Teknik, në përfundim të çdo mbledhjeje përgatit informacionin dhe propozimet përkatëse për </w:t>
      </w:r>
      <w:r w:rsidR="00C34DCD" w:rsidRPr="00510ABE">
        <w:rPr>
          <w:spacing w:val="-4"/>
          <w:lang w:val="sq-AL"/>
        </w:rPr>
        <w:t>“</w:t>
      </w:r>
      <w:r w:rsidR="009C73B1" w:rsidRPr="00510ABE">
        <w:rPr>
          <w:spacing w:val="-4"/>
          <w:lang w:val="sq-AL"/>
        </w:rPr>
        <w:t xml:space="preserve">Komisionin Ndërinstitucional për Projektin </w:t>
      </w:r>
      <w:proofErr w:type="spellStart"/>
      <w:r w:rsidR="009C73B1" w:rsidRPr="00510ABE">
        <w:rPr>
          <w:spacing w:val="-4"/>
          <w:lang w:val="sq-AL"/>
        </w:rPr>
        <w:t>TAP</w:t>
      </w:r>
      <w:proofErr w:type="spellEnd"/>
      <w:r w:rsidR="00C34DCD" w:rsidRPr="00510ABE">
        <w:rPr>
          <w:spacing w:val="-4"/>
          <w:lang w:val="sq-AL"/>
        </w:rPr>
        <w:t>”</w:t>
      </w:r>
      <w:r w:rsidR="009C73B1" w:rsidRPr="00510ABE">
        <w:rPr>
          <w:spacing w:val="-4"/>
          <w:lang w:val="sq-AL"/>
        </w:rPr>
        <w:t xml:space="preserve"> për secilën nga çështjet e rendit të ditës për të cilat kërkohet të vihet në dijeni ose duhet të merret vendim nga </w:t>
      </w:r>
      <w:r w:rsidR="00C34DCD" w:rsidRPr="00510ABE">
        <w:rPr>
          <w:spacing w:val="-4"/>
          <w:lang w:val="sq-AL"/>
        </w:rPr>
        <w:t>“</w:t>
      </w:r>
      <w:r w:rsidR="009C73B1" w:rsidRPr="00510ABE">
        <w:rPr>
          <w:spacing w:val="-4"/>
          <w:lang w:val="sq-AL"/>
        </w:rPr>
        <w:t xml:space="preserve">Komisioni Ndërinstitucional për Projektin </w:t>
      </w:r>
      <w:proofErr w:type="spellStart"/>
      <w:r w:rsidR="009C73B1" w:rsidRPr="00510ABE">
        <w:rPr>
          <w:spacing w:val="-4"/>
          <w:lang w:val="sq-AL"/>
        </w:rPr>
        <w:t>TAP</w:t>
      </w:r>
      <w:proofErr w:type="spellEnd"/>
      <w:r w:rsidR="00C34DCD" w:rsidRPr="00510ABE">
        <w:rPr>
          <w:spacing w:val="-4"/>
          <w:lang w:val="sq-AL"/>
        </w:rPr>
        <w:t>”</w:t>
      </w:r>
      <w:r w:rsidR="009C73B1" w:rsidRPr="00510ABE">
        <w:rPr>
          <w:spacing w:val="-4"/>
          <w:lang w:val="sq-AL"/>
        </w:rPr>
        <w:t>.</w:t>
      </w:r>
    </w:p>
    <w:p w:rsidR="009C73B1" w:rsidRPr="00510ABE" w:rsidRDefault="009C73B1" w:rsidP="009C73B1">
      <w:pPr>
        <w:pStyle w:val="Paragrafi"/>
        <w:rPr>
          <w:spacing w:val="-4"/>
          <w:lang w:val="sq-AL"/>
        </w:rPr>
      </w:pPr>
      <w:r w:rsidRPr="00510ABE">
        <w:rPr>
          <w:spacing w:val="-4"/>
          <w:lang w:val="sq-AL"/>
        </w:rPr>
        <w:t xml:space="preserve">Informacionet dhe materialet problemore që i paraqiten </w:t>
      </w:r>
      <w:r w:rsidR="00C34DCD" w:rsidRPr="00510ABE">
        <w:rPr>
          <w:spacing w:val="-4"/>
          <w:lang w:val="sq-AL"/>
        </w:rPr>
        <w:t>“</w:t>
      </w:r>
      <w:r w:rsidRPr="00510ABE">
        <w:rPr>
          <w:spacing w:val="-4"/>
          <w:lang w:val="sq-AL"/>
        </w:rPr>
        <w:t xml:space="preserve">Komisionit Ndërinstitucional për Projektin </w:t>
      </w:r>
      <w:proofErr w:type="spellStart"/>
      <w:r w:rsidRPr="00510ABE">
        <w:rPr>
          <w:spacing w:val="-4"/>
          <w:lang w:val="sq-AL"/>
        </w:rPr>
        <w:t>TAP</w:t>
      </w:r>
      <w:proofErr w:type="spellEnd"/>
      <w:r w:rsidR="00C34DCD" w:rsidRPr="00510ABE">
        <w:rPr>
          <w:spacing w:val="-4"/>
          <w:lang w:val="sq-AL"/>
        </w:rPr>
        <w:t>”</w:t>
      </w:r>
      <w:r w:rsidRPr="00510ABE">
        <w:rPr>
          <w:spacing w:val="-4"/>
          <w:lang w:val="sq-AL"/>
        </w:rPr>
        <w:t xml:space="preserve"> në emër të Sekretariatit Teknik, nënshkruhen nga të gjithë anëtarët pjesëmarrës në mbledhje, si dhe nga </w:t>
      </w:r>
      <w:r w:rsidR="00026FE5" w:rsidRPr="00510ABE">
        <w:rPr>
          <w:spacing w:val="-4"/>
          <w:lang w:val="sq-AL"/>
        </w:rPr>
        <w:t>z</w:t>
      </w:r>
      <w:r w:rsidRPr="00510ABE">
        <w:rPr>
          <w:spacing w:val="-4"/>
          <w:lang w:val="sq-AL"/>
        </w:rPr>
        <w:t>ëvendësministri i Energjisë dhe Industrisë, që drejton mbledhjen.</w:t>
      </w:r>
    </w:p>
    <w:p w:rsidR="009C73B1" w:rsidRPr="00510ABE" w:rsidRDefault="00C33A70" w:rsidP="009C73B1">
      <w:pPr>
        <w:pStyle w:val="Paragrafi"/>
        <w:rPr>
          <w:lang w:val="sq-AL"/>
        </w:rPr>
      </w:pPr>
      <w:r w:rsidRPr="00510ABE">
        <w:rPr>
          <w:lang w:val="sq-AL"/>
        </w:rPr>
        <w:t xml:space="preserve">7. </w:t>
      </w:r>
      <w:r w:rsidR="009C73B1" w:rsidRPr="00510ABE">
        <w:rPr>
          <w:lang w:val="sq-AL"/>
        </w:rPr>
        <w:t xml:space="preserve">Sekretariati Teknik, në javën e tretë të muajit dhjetor të çdo viti kalendarik, përgatit për </w:t>
      </w:r>
      <w:r w:rsidR="00C34DCD" w:rsidRPr="00510ABE">
        <w:rPr>
          <w:lang w:val="sq-AL"/>
        </w:rPr>
        <w:t>“</w:t>
      </w:r>
      <w:r w:rsidR="009C73B1" w:rsidRPr="00510ABE">
        <w:rPr>
          <w:lang w:val="sq-AL"/>
        </w:rPr>
        <w:t xml:space="preserve">Komisionin Ndërinstitucional për Projektin </w:t>
      </w:r>
      <w:proofErr w:type="spellStart"/>
      <w:r w:rsidR="009C73B1" w:rsidRPr="00510ABE">
        <w:rPr>
          <w:lang w:val="sq-AL"/>
        </w:rPr>
        <w:t>TAP</w:t>
      </w:r>
      <w:proofErr w:type="spellEnd"/>
      <w:r w:rsidR="00C34DCD" w:rsidRPr="00510ABE">
        <w:rPr>
          <w:lang w:val="sq-AL"/>
        </w:rPr>
        <w:t>”</w:t>
      </w:r>
      <w:r w:rsidR="009C73B1" w:rsidRPr="00510ABE">
        <w:rPr>
          <w:lang w:val="sq-AL"/>
        </w:rPr>
        <w:t xml:space="preserve"> një </w:t>
      </w:r>
      <w:r w:rsidR="00026FE5" w:rsidRPr="00510ABE">
        <w:rPr>
          <w:lang w:val="sq-AL"/>
        </w:rPr>
        <w:t>i</w:t>
      </w:r>
      <w:r w:rsidR="009C73B1" w:rsidRPr="00510ABE">
        <w:rPr>
          <w:lang w:val="sq-AL"/>
        </w:rPr>
        <w:t xml:space="preserve">nformacion përmbledhës për ecurinë e realizimit të </w:t>
      </w:r>
      <w:r w:rsidRPr="00510ABE">
        <w:rPr>
          <w:lang w:val="sq-AL"/>
        </w:rPr>
        <w:t xml:space="preserve">Projektit </w:t>
      </w:r>
      <w:proofErr w:type="spellStart"/>
      <w:r w:rsidR="009C73B1" w:rsidRPr="00510ABE">
        <w:rPr>
          <w:lang w:val="sq-AL"/>
        </w:rPr>
        <w:t>TAP</w:t>
      </w:r>
      <w:proofErr w:type="spellEnd"/>
      <w:r w:rsidR="009C73B1" w:rsidRPr="00510ABE">
        <w:rPr>
          <w:lang w:val="sq-AL"/>
        </w:rPr>
        <w:t xml:space="preserve"> gjatë atij viti. Ky informacion pas shqyrtimit nga ana e </w:t>
      </w:r>
      <w:r w:rsidR="00C34DCD" w:rsidRPr="00510ABE">
        <w:rPr>
          <w:lang w:val="sq-AL"/>
        </w:rPr>
        <w:t>“</w:t>
      </w:r>
      <w:r w:rsidR="009C73B1" w:rsidRPr="00510ABE">
        <w:rPr>
          <w:lang w:val="sq-AL"/>
        </w:rPr>
        <w:t xml:space="preserve">Komisionit Ndërinstitucional për Projektin </w:t>
      </w:r>
      <w:proofErr w:type="spellStart"/>
      <w:r w:rsidR="009C73B1" w:rsidRPr="00510ABE">
        <w:rPr>
          <w:lang w:val="sq-AL"/>
        </w:rPr>
        <w:t>TAP</w:t>
      </w:r>
      <w:proofErr w:type="spellEnd"/>
      <w:r w:rsidR="00C34DCD" w:rsidRPr="00510ABE">
        <w:rPr>
          <w:lang w:val="sq-AL"/>
        </w:rPr>
        <w:t>”</w:t>
      </w:r>
      <w:r w:rsidR="009C73B1" w:rsidRPr="00510ABE">
        <w:rPr>
          <w:lang w:val="sq-AL"/>
        </w:rPr>
        <w:t xml:space="preserve"> i paraqitet Kryeministrit. </w:t>
      </w:r>
    </w:p>
    <w:p w:rsidR="009C73B1" w:rsidRPr="00510ABE" w:rsidRDefault="0007044D" w:rsidP="009C73B1">
      <w:pPr>
        <w:pStyle w:val="Paragrafi"/>
        <w:rPr>
          <w:lang w:val="sq-AL"/>
        </w:rPr>
      </w:pPr>
      <w:r w:rsidRPr="00510ABE">
        <w:rPr>
          <w:lang w:val="sq-AL"/>
        </w:rPr>
        <w:t xml:space="preserve">8. </w:t>
      </w:r>
      <w:r w:rsidR="009C73B1" w:rsidRPr="00510ABE">
        <w:rPr>
          <w:lang w:val="sq-AL"/>
        </w:rPr>
        <w:t xml:space="preserve">Materialet dhe </w:t>
      </w:r>
      <w:r w:rsidR="006D3505" w:rsidRPr="00510ABE">
        <w:rPr>
          <w:lang w:val="sq-AL"/>
        </w:rPr>
        <w:t>dokumentacioni që shfrytëzon dhe</w:t>
      </w:r>
      <w:r w:rsidR="009C73B1" w:rsidRPr="00510ABE">
        <w:rPr>
          <w:lang w:val="sq-AL"/>
        </w:rPr>
        <w:t xml:space="preserve">/ose përgatit Sekretariati Teknik, si dhe materialet e punës dhe praktikat shkresore të </w:t>
      </w:r>
      <w:r w:rsidR="00C34DCD" w:rsidRPr="00510ABE">
        <w:rPr>
          <w:lang w:val="sq-AL"/>
        </w:rPr>
        <w:t>“</w:t>
      </w:r>
      <w:r w:rsidR="009C73B1" w:rsidRPr="00510ABE">
        <w:rPr>
          <w:lang w:val="sq-AL"/>
        </w:rPr>
        <w:t xml:space="preserve">Komisionit Ndërinstitucional për Projektin </w:t>
      </w:r>
      <w:proofErr w:type="spellStart"/>
      <w:r w:rsidR="009C73B1" w:rsidRPr="00510ABE">
        <w:rPr>
          <w:lang w:val="sq-AL"/>
        </w:rPr>
        <w:t>TAP</w:t>
      </w:r>
      <w:proofErr w:type="spellEnd"/>
      <w:r w:rsidR="00C34DCD" w:rsidRPr="00510ABE">
        <w:rPr>
          <w:lang w:val="sq-AL"/>
        </w:rPr>
        <w:t>”</w:t>
      </w:r>
      <w:r w:rsidR="009C73B1" w:rsidRPr="00510ABE">
        <w:rPr>
          <w:lang w:val="sq-AL"/>
        </w:rPr>
        <w:t xml:space="preserve"> trajtohen nëpërmjet Zyrës së Arkiv</w:t>
      </w:r>
      <w:r w:rsidR="000265DA" w:rsidRPr="00510ABE">
        <w:rPr>
          <w:lang w:val="sq-AL"/>
        </w:rPr>
        <w:t>-</w:t>
      </w:r>
      <w:r w:rsidR="009C73B1" w:rsidRPr="00510ABE">
        <w:rPr>
          <w:lang w:val="sq-AL"/>
        </w:rPr>
        <w:t xml:space="preserve">Protokollit të </w:t>
      </w:r>
      <w:proofErr w:type="spellStart"/>
      <w:r w:rsidR="009C73B1" w:rsidRPr="00510ABE">
        <w:rPr>
          <w:lang w:val="sq-AL"/>
        </w:rPr>
        <w:t>MEI</w:t>
      </w:r>
      <w:proofErr w:type="spellEnd"/>
      <w:r w:rsidR="009C73B1" w:rsidRPr="00510ABE">
        <w:rPr>
          <w:lang w:val="sq-AL"/>
        </w:rPr>
        <w:t>-t.</w:t>
      </w:r>
    </w:p>
    <w:p w:rsidR="009C73B1" w:rsidRPr="00510ABE" w:rsidRDefault="009C73B1" w:rsidP="009C73B1">
      <w:pPr>
        <w:pStyle w:val="Paragrafi"/>
        <w:rPr>
          <w:lang w:val="sq-AL"/>
        </w:rPr>
      </w:pPr>
      <w:r w:rsidRPr="00510ABE">
        <w:rPr>
          <w:lang w:val="sq-AL"/>
        </w:rPr>
        <w:t xml:space="preserve">Ky </w:t>
      </w:r>
      <w:r w:rsidR="0007044D" w:rsidRPr="00510ABE">
        <w:rPr>
          <w:lang w:val="sq-AL"/>
        </w:rPr>
        <w:t xml:space="preserve">urdhër </w:t>
      </w:r>
      <w:r w:rsidRPr="00510ABE">
        <w:rPr>
          <w:lang w:val="sq-AL"/>
        </w:rPr>
        <w:t>hyn në fuqi menjëherë.</w:t>
      </w:r>
    </w:p>
    <w:p w:rsidR="009C73B1" w:rsidRPr="00510ABE" w:rsidRDefault="009C73B1" w:rsidP="000A2FC0">
      <w:pPr>
        <w:pStyle w:val="Hapesira7"/>
        <w:rPr>
          <w:lang w:val="sq-AL"/>
        </w:rPr>
      </w:pPr>
    </w:p>
    <w:p w:rsidR="00944542" w:rsidRPr="00510ABE" w:rsidRDefault="00944542" w:rsidP="00944542">
      <w:pPr>
        <w:spacing w:after="0" w:line="240" w:lineRule="auto"/>
        <w:jc w:val="right"/>
        <w:rPr>
          <w:rFonts w:ascii="Garamond" w:hAnsi="Garamond"/>
          <w:lang w:val="sq-AL"/>
        </w:rPr>
      </w:pPr>
      <w:r w:rsidRPr="00510ABE">
        <w:rPr>
          <w:rFonts w:ascii="Garamond" w:hAnsi="Garamond"/>
          <w:lang w:val="sq-AL"/>
        </w:rPr>
        <w:t xml:space="preserve">MINISTRI </w:t>
      </w:r>
    </w:p>
    <w:p w:rsidR="009C73B1" w:rsidRPr="00510ABE" w:rsidRDefault="009C73B1" w:rsidP="00944542">
      <w:pPr>
        <w:pStyle w:val="Paragrafi"/>
        <w:jc w:val="right"/>
        <w:rPr>
          <w:b/>
          <w:lang w:val="sq-AL"/>
        </w:rPr>
      </w:pPr>
      <w:proofErr w:type="spellStart"/>
      <w:r w:rsidRPr="00510ABE">
        <w:rPr>
          <w:b/>
          <w:lang w:val="sq-AL"/>
        </w:rPr>
        <w:t>Damian</w:t>
      </w:r>
      <w:proofErr w:type="spellEnd"/>
      <w:r w:rsidRPr="00510ABE">
        <w:rPr>
          <w:b/>
          <w:lang w:val="sq-AL"/>
        </w:rPr>
        <w:t xml:space="preserve"> </w:t>
      </w:r>
      <w:proofErr w:type="spellStart"/>
      <w:r w:rsidRPr="00510ABE">
        <w:rPr>
          <w:b/>
          <w:lang w:val="sq-AL"/>
        </w:rPr>
        <w:t>Gjiknuri</w:t>
      </w:r>
      <w:proofErr w:type="spellEnd"/>
    </w:p>
    <w:p w:rsidR="00CE7B71" w:rsidRPr="00510ABE" w:rsidRDefault="00CE7B71" w:rsidP="00944542">
      <w:pPr>
        <w:pStyle w:val="Paragrafi"/>
        <w:ind w:firstLine="0"/>
        <w:jc w:val="left"/>
        <w:rPr>
          <w:rFonts w:cs="Arial"/>
          <w:szCs w:val="24"/>
          <w:lang w:val="sq-AL"/>
        </w:rPr>
        <w:sectPr w:rsidR="00CE7B71" w:rsidRPr="00510ABE" w:rsidSect="00CE7B71">
          <w:footnotePr>
            <w:numRestart w:val="eachPage"/>
          </w:footnotePr>
          <w:type w:val="continuous"/>
          <w:pgSz w:w="11907" w:h="16840" w:code="9"/>
          <w:pgMar w:top="720" w:right="1134" w:bottom="720" w:left="1134" w:header="851" w:footer="851" w:gutter="0"/>
          <w:cols w:num="2" w:space="454"/>
          <w:docGrid w:linePitch="360"/>
        </w:sectPr>
      </w:pPr>
    </w:p>
    <w:p w:rsidR="002E72F8" w:rsidRPr="00510ABE" w:rsidRDefault="002E72F8" w:rsidP="000A2FC0">
      <w:pPr>
        <w:pStyle w:val="Hapesira7"/>
        <w:rPr>
          <w:lang w:val="sq-AL"/>
        </w:rPr>
      </w:pPr>
    </w:p>
    <w:p w:rsidR="00026FE5" w:rsidRPr="00510ABE" w:rsidRDefault="00026FE5" w:rsidP="00026FE5">
      <w:pPr>
        <w:pStyle w:val="Paragrafi"/>
        <w:ind w:firstLine="0"/>
        <w:jc w:val="center"/>
        <w:rPr>
          <w:rFonts w:cs="Arial"/>
          <w:szCs w:val="24"/>
          <w:lang w:val="sq-AL"/>
        </w:rPr>
      </w:pPr>
      <w:r w:rsidRPr="00510ABE">
        <w:rPr>
          <w:rFonts w:cs="Arial"/>
          <w:szCs w:val="24"/>
          <w:lang w:val="sq-AL"/>
        </w:rPr>
        <w:t>ANEKSI 6</w:t>
      </w:r>
    </w:p>
    <w:p w:rsidR="00A75D73" w:rsidRPr="00510ABE" w:rsidRDefault="00026FE5" w:rsidP="00026FE5">
      <w:pPr>
        <w:pStyle w:val="Paragrafi"/>
        <w:ind w:firstLine="0"/>
        <w:jc w:val="center"/>
        <w:rPr>
          <w:rFonts w:cs="Arial"/>
          <w:szCs w:val="24"/>
          <w:lang w:val="sq-AL"/>
        </w:rPr>
      </w:pPr>
      <w:r w:rsidRPr="00510ABE">
        <w:rPr>
          <w:rFonts w:cs="Arial"/>
          <w:szCs w:val="24"/>
          <w:lang w:val="sq-AL"/>
        </w:rPr>
        <w:t xml:space="preserve">UDHËZIMET MBI PROKURIMET TË </w:t>
      </w:r>
      <w:proofErr w:type="spellStart"/>
      <w:r w:rsidRPr="00510ABE">
        <w:rPr>
          <w:rFonts w:cs="Arial"/>
          <w:szCs w:val="24"/>
          <w:lang w:val="sq-AL"/>
        </w:rPr>
        <w:t>SECO</w:t>
      </w:r>
      <w:proofErr w:type="spellEnd"/>
      <w:r w:rsidRPr="00510ABE">
        <w:rPr>
          <w:rFonts w:cs="Arial"/>
          <w:szCs w:val="24"/>
          <w:lang w:val="sq-AL"/>
        </w:rPr>
        <w:t>-</w:t>
      </w:r>
      <w:r w:rsidR="00C33A70" w:rsidRPr="00510ABE">
        <w:rPr>
          <w:rFonts w:cs="Arial"/>
          <w:szCs w:val="24"/>
          <w:lang w:val="sq-AL"/>
        </w:rPr>
        <w:t>s</w:t>
      </w:r>
    </w:p>
    <w:p w:rsidR="004E35AE" w:rsidRPr="00510ABE" w:rsidRDefault="004E35AE" w:rsidP="002E72F8">
      <w:pPr>
        <w:pStyle w:val="Paragrafi"/>
        <w:ind w:firstLine="0"/>
        <w:jc w:val="left"/>
        <w:rPr>
          <w:rFonts w:cs="Arial"/>
          <w:szCs w:val="24"/>
          <w:lang w:val="sq-AL"/>
        </w:rPr>
      </w:pPr>
    </w:p>
    <w:p w:rsidR="004E35AE" w:rsidRPr="00510ABE" w:rsidRDefault="004E35AE" w:rsidP="00C33A70">
      <w:pPr>
        <w:pStyle w:val="Paragrafi"/>
        <w:ind w:firstLine="0"/>
        <w:jc w:val="center"/>
        <w:rPr>
          <w:rFonts w:cs="Arial"/>
          <w:szCs w:val="24"/>
          <w:lang w:val="sq-AL"/>
        </w:rPr>
      </w:pPr>
      <w:r w:rsidRPr="00510ABE">
        <w:rPr>
          <w:rFonts w:cs="Arial"/>
          <w:noProof/>
          <w:szCs w:val="24"/>
          <w:lang w:val="sq-AL"/>
        </w:rPr>
        <w:drawing>
          <wp:inline distT="0" distB="0" distL="0" distR="0">
            <wp:extent cx="922020" cy="899160"/>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922020" cy="899160"/>
                    </a:xfrm>
                    <a:prstGeom prst="rect">
                      <a:avLst/>
                    </a:prstGeom>
                    <a:noFill/>
                  </pic:spPr>
                </pic:pic>
              </a:graphicData>
            </a:graphic>
          </wp:inline>
        </w:drawing>
      </w:r>
      <w:r w:rsidRPr="00510ABE">
        <w:rPr>
          <w:rFonts w:cs="Arial"/>
          <w:noProof/>
          <w:szCs w:val="24"/>
          <w:lang w:val="sq-AL"/>
        </w:rPr>
        <w:drawing>
          <wp:inline distT="0" distB="0" distL="0" distR="0">
            <wp:extent cx="883920" cy="876300"/>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883920" cy="876300"/>
                    </a:xfrm>
                    <a:prstGeom prst="rect">
                      <a:avLst/>
                    </a:prstGeom>
                    <a:noFill/>
                  </pic:spPr>
                </pic:pic>
              </a:graphicData>
            </a:graphic>
          </wp:inline>
        </w:drawing>
      </w:r>
      <w:r w:rsidRPr="00510ABE">
        <w:rPr>
          <w:rFonts w:cs="Arial"/>
          <w:noProof/>
          <w:szCs w:val="24"/>
          <w:lang w:val="sq-AL"/>
        </w:rPr>
        <w:drawing>
          <wp:inline distT="0" distB="0" distL="0" distR="0">
            <wp:extent cx="883920" cy="86106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883920" cy="861060"/>
                    </a:xfrm>
                    <a:prstGeom prst="rect">
                      <a:avLst/>
                    </a:prstGeom>
                    <a:noFill/>
                  </pic:spPr>
                </pic:pic>
              </a:graphicData>
            </a:graphic>
          </wp:inline>
        </w:drawing>
      </w:r>
      <w:r w:rsidRPr="00510ABE">
        <w:rPr>
          <w:rFonts w:cs="Arial"/>
          <w:noProof/>
          <w:szCs w:val="24"/>
          <w:lang w:val="sq-AL"/>
        </w:rPr>
        <w:drawing>
          <wp:inline distT="0" distB="0" distL="0" distR="0">
            <wp:extent cx="929640" cy="883920"/>
            <wp:effectExtent l="19050" t="0" r="381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929640" cy="883920"/>
                    </a:xfrm>
                    <a:prstGeom prst="rect">
                      <a:avLst/>
                    </a:prstGeom>
                    <a:noFill/>
                  </pic:spPr>
                </pic:pic>
              </a:graphicData>
            </a:graphic>
          </wp:inline>
        </w:drawing>
      </w:r>
    </w:p>
    <w:p w:rsidR="004E35AE" w:rsidRPr="00510ABE" w:rsidRDefault="004E35AE" w:rsidP="000A2FC0">
      <w:pPr>
        <w:pStyle w:val="Hapesira7"/>
        <w:rPr>
          <w:lang w:val="sq-AL"/>
        </w:rPr>
      </w:pPr>
    </w:p>
    <w:p w:rsidR="000A2FC0" w:rsidRPr="00510ABE" w:rsidRDefault="000A2FC0" w:rsidP="004E35AE">
      <w:pPr>
        <w:spacing w:after="0" w:line="240" w:lineRule="auto"/>
        <w:ind w:firstLine="0"/>
        <w:jc w:val="center"/>
        <w:rPr>
          <w:rFonts w:ascii="Garamond" w:hAnsi="Garamond" w:cs="Arial"/>
          <w:sz w:val="24"/>
          <w:szCs w:val="24"/>
          <w:lang w:val="sq-AL"/>
        </w:rPr>
        <w:sectPr w:rsidR="000A2FC0" w:rsidRPr="00510ABE" w:rsidSect="002E0278">
          <w:footnotePr>
            <w:numRestart w:val="eachPage"/>
          </w:footnotePr>
          <w:type w:val="continuous"/>
          <w:pgSz w:w="11907" w:h="16840" w:code="9"/>
          <w:pgMar w:top="720" w:right="1134" w:bottom="720" w:left="1134" w:header="851" w:footer="851" w:gutter="0"/>
          <w:cols w:space="720"/>
          <w:docGrid w:linePitch="360"/>
        </w:sectPr>
      </w:pPr>
    </w:p>
    <w:p w:rsidR="004E35AE" w:rsidRPr="00510ABE" w:rsidRDefault="004E35AE" w:rsidP="004E35AE">
      <w:pPr>
        <w:spacing w:after="0" w:line="240" w:lineRule="auto"/>
        <w:ind w:firstLine="0"/>
        <w:jc w:val="center"/>
        <w:rPr>
          <w:rFonts w:ascii="Garamond" w:hAnsi="Garamond" w:cs="Arial"/>
          <w:sz w:val="24"/>
          <w:szCs w:val="24"/>
          <w:lang w:val="sq-AL"/>
        </w:rPr>
      </w:pPr>
      <w:r w:rsidRPr="00510ABE">
        <w:rPr>
          <w:rFonts w:ascii="Garamond" w:hAnsi="Garamond" w:cs="Arial"/>
          <w:sz w:val="24"/>
          <w:szCs w:val="24"/>
          <w:lang w:val="sq-AL"/>
        </w:rPr>
        <w:t>UDHËZIME</w:t>
      </w:r>
    </w:p>
    <w:p w:rsidR="004E35AE" w:rsidRPr="00510ABE" w:rsidRDefault="004E35AE" w:rsidP="004E35AE">
      <w:pPr>
        <w:spacing w:after="0" w:line="240" w:lineRule="auto"/>
        <w:ind w:firstLine="0"/>
        <w:jc w:val="center"/>
        <w:rPr>
          <w:rFonts w:ascii="Garamond" w:hAnsi="Garamond" w:cs="Arial"/>
          <w:sz w:val="24"/>
          <w:szCs w:val="24"/>
          <w:lang w:val="sq-AL"/>
        </w:rPr>
      </w:pPr>
      <w:r w:rsidRPr="00510ABE">
        <w:rPr>
          <w:rFonts w:ascii="Garamond" w:hAnsi="Garamond" w:cs="Arial"/>
          <w:sz w:val="24"/>
          <w:szCs w:val="24"/>
          <w:lang w:val="sq-AL"/>
        </w:rPr>
        <w:t xml:space="preserve">PËR DHËNIEN E KONTRATAVE NË KUADËR TË FINANCIMIT TË INFRASTRUKTURËS NGA </w:t>
      </w:r>
      <w:proofErr w:type="spellStart"/>
      <w:r w:rsidRPr="00510ABE">
        <w:rPr>
          <w:rFonts w:ascii="Garamond" w:hAnsi="Garamond" w:cs="Arial"/>
          <w:sz w:val="24"/>
          <w:szCs w:val="24"/>
          <w:lang w:val="sq-AL"/>
        </w:rPr>
        <w:t>SECO</w:t>
      </w:r>
      <w:proofErr w:type="spellEnd"/>
      <w:r w:rsidR="001C25EC" w:rsidRPr="00510ABE">
        <w:rPr>
          <w:rFonts w:ascii="Garamond" w:hAnsi="Garamond" w:cs="Arial"/>
          <w:sz w:val="24"/>
          <w:szCs w:val="24"/>
          <w:lang w:val="sq-AL"/>
        </w:rPr>
        <w:t>-ja</w:t>
      </w:r>
      <w:r w:rsidRPr="00510ABE">
        <w:rPr>
          <w:rFonts w:ascii="Garamond" w:hAnsi="Garamond" w:cs="Arial"/>
          <w:sz w:val="24"/>
          <w:szCs w:val="24"/>
          <w:lang w:val="sq-AL"/>
        </w:rPr>
        <w:t xml:space="preserve"> NË VENDET NË </w:t>
      </w:r>
      <w:proofErr w:type="spellStart"/>
      <w:r w:rsidRPr="00510ABE">
        <w:rPr>
          <w:rFonts w:ascii="Garamond" w:hAnsi="Garamond" w:cs="Arial"/>
          <w:sz w:val="24"/>
          <w:szCs w:val="24"/>
          <w:lang w:val="sq-AL"/>
        </w:rPr>
        <w:t>TRANZICION</w:t>
      </w:r>
      <w:proofErr w:type="spellEnd"/>
      <w:r w:rsidRPr="00510ABE">
        <w:rPr>
          <w:rFonts w:ascii="Garamond" w:hAnsi="Garamond" w:cs="Arial"/>
          <w:sz w:val="24"/>
          <w:szCs w:val="24"/>
          <w:lang w:val="sq-AL"/>
        </w:rPr>
        <w:t xml:space="preserve"> DHE NË ZHVILLIM</w:t>
      </w:r>
    </w:p>
    <w:p w:rsidR="002E72F8" w:rsidRPr="00510ABE" w:rsidRDefault="002E72F8" w:rsidP="000A2FC0">
      <w:pPr>
        <w:pStyle w:val="Hapesira7"/>
        <w:rPr>
          <w:lang w:val="sq-AL"/>
        </w:rPr>
      </w:pPr>
    </w:p>
    <w:p w:rsidR="004E35AE" w:rsidRPr="00510ABE" w:rsidRDefault="004E35AE" w:rsidP="004E35AE">
      <w:pPr>
        <w:pStyle w:val="Paragrafi"/>
        <w:rPr>
          <w:lang w:val="sq-AL"/>
        </w:rPr>
      </w:pPr>
      <w:r w:rsidRPr="00510ABE">
        <w:rPr>
          <w:lang w:val="sq-AL"/>
        </w:rPr>
        <w:t xml:space="preserve">Përmbledhje e bashkëpunimit të Zvicrës për zhvillim ekonomik </w:t>
      </w:r>
    </w:p>
    <w:p w:rsidR="004E35AE" w:rsidRPr="00510ABE" w:rsidRDefault="004E35AE" w:rsidP="004E35AE">
      <w:pPr>
        <w:pStyle w:val="Paragrafi"/>
        <w:rPr>
          <w:lang w:val="sq-AL"/>
        </w:rPr>
      </w:pPr>
      <w:r w:rsidRPr="00510ABE">
        <w:rPr>
          <w:lang w:val="sq-AL"/>
        </w:rPr>
        <w:t xml:space="preserve">- Departamenti i Zhvillimit dhe </w:t>
      </w:r>
      <w:proofErr w:type="spellStart"/>
      <w:r w:rsidRPr="00510ABE">
        <w:rPr>
          <w:lang w:val="sq-AL"/>
        </w:rPr>
        <w:t>Tranzicionit</w:t>
      </w:r>
      <w:proofErr w:type="spellEnd"/>
      <w:r w:rsidRPr="00510ABE">
        <w:rPr>
          <w:lang w:val="sq-AL"/>
        </w:rPr>
        <w:t xml:space="preserve"> të Sekretariatit të Shtetit për Çështjet Ekonomike (</w:t>
      </w:r>
      <w:proofErr w:type="spellStart"/>
      <w:r w:rsidRPr="00510ABE">
        <w:rPr>
          <w:lang w:val="sq-AL"/>
        </w:rPr>
        <w:t>SECO</w:t>
      </w:r>
      <w:proofErr w:type="spellEnd"/>
      <w:r w:rsidRPr="00510ABE">
        <w:rPr>
          <w:lang w:val="sq-AL"/>
        </w:rPr>
        <w:t xml:space="preserve">) është përgjegjës në lidhje me masat ekonomike dhe tregtare të Zvicrës në dobi të vendeve në </w:t>
      </w:r>
      <w:proofErr w:type="spellStart"/>
      <w:r w:rsidRPr="00510ABE">
        <w:rPr>
          <w:lang w:val="sq-AL"/>
        </w:rPr>
        <w:t>tranzicion</w:t>
      </w:r>
      <w:proofErr w:type="spellEnd"/>
      <w:r w:rsidRPr="00510ABE">
        <w:rPr>
          <w:lang w:val="sq-AL"/>
        </w:rPr>
        <w:t xml:space="preserve"> në Evropën Lindore dhe ish-Bashkimin Sovjetik, si dhe për vendet në zhvillim. Qëllimi është ulja e varfërisë nëpërmjet promovimit të rritjes së qëndrueshme dhe përmirësimit të standardit të jetesës.</w:t>
      </w:r>
    </w:p>
    <w:p w:rsidR="004E35AE" w:rsidRPr="00510ABE" w:rsidRDefault="004E35AE" w:rsidP="004E35AE">
      <w:pPr>
        <w:pStyle w:val="Paragrafi"/>
        <w:rPr>
          <w:lang w:val="sq-AL"/>
        </w:rPr>
      </w:pPr>
      <w:r w:rsidRPr="00510ABE">
        <w:rPr>
          <w:lang w:val="sq-AL"/>
        </w:rPr>
        <w:t xml:space="preserve">- Pesë linjat më të rëndësishme të veprimit në bashkëpunimin e zhvillimit ekonomik janë si më poshtë:   </w:t>
      </w:r>
    </w:p>
    <w:p w:rsidR="004E35AE" w:rsidRPr="00510ABE" w:rsidRDefault="004E35AE" w:rsidP="004E35AE">
      <w:pPr>
        <w:pStyle w:val="Paragrafi"/>
        <w:rPr>
          <w:lang w:val="sq-AL"/>
        </w:rPr>
      </w:pPr>
      <w:r w:rsidRPr="00510ABE">
        <w:rPr>
          <w:lang w:val="sq-AL"/>
        </w:rPr>
        <w:t>- Kuadri ekonomik: Përmirësimi i kushteve të përgjithshme makroekonomike për nxitjen e rritjes dhe investimeve;</w:t>
      </w:r>
    </w:p>
    <w:p w:rsidR="004E35AE" w:rsidRPr="00510ABE" w:rsidRDefault="004E35AE" w:rsidP="004E35AE">
      <w:pPr>
        <w:pStyle w:val="Paragrafi"/>
        <w:rPr>
          <w:lang w:val="sq-AL"/>
        </w:rPr>
      </w:pPr>
      <w:r w:rsidRPr="00510ABE">
        <w:rPr>
          <w:lang w:val="sq-AL"/>
        </w:rPr>
        <w:t>- Investimet: Shfrytëzimi i kapitalit, njohurive dhe teknologjive nga sektori privat;</w:t>
      </w:r>
    </w:p>
    <w:p w:rsidR="004E35AE" w:rsidRPr="00510ABE" w:rsidRDefault="004E35AE" w:rsidP="004E35AE">
      <w:pPr>
        <w:pStyle w:val="Paragrafi"/>
        <w:rPr>
          <w:lang w:val="sq-AL"/>
        </w:rPr>
      </w:pPr>
      <w:r w:rsidRPr="00510ABE">
        <w:rPr>
          <w:lang w:val="sq-AL"/>
        </w:rPr>
        <w:t>- Tregtia: Promovimi i tregtisë dhe integrimi i vendeve në zhvillim në tregtinë botërore;</w:t>
      </w:r>
    </w:p>
    <w:p w:rsidR="004E35AE" w:rsidRPr="00510ABE" w:rsidRDefault="004E35AE" w:rsidP="004E35AE">
      <w:pPr>
        <w:pStyle w:val="Paragrafi"/>
        <w:rPr>
          <w:lang w:val="sq-AL"/>
        </w:rPr>
      </w:pPr>
      <w:r w:rsidRPr="00510ABE">
        <w:rPr>
          <w:lang w:val="sq-AL"/>
        </w:rPr>
        <w:t>- Infrastruktura: Përmirësimi i infrastrukturës ekonomike dhe shoqërore;</w:t>
      </w:r>
    </w:p>
    <w:p w:rsidR="004E35AE" w:rsidRPr="00510ABE" w:rsidRDefault="004E35AE" w:rsidP="004E35AE">
      <w:pPr>
        <w:pStyle w:val="Paragrafi"/>
        <w:rPr>
          <w:lang w:val="sq-AL"/>
        </w:rPr>
      </w:pPr>
      <w:r w:rsidRPr="00510ABE">
        <w:rPr>
          <w:lang w:val="sq-AL"/>
        </w:rPr>
        <w:t>- Institucionet multilaterale të financimit: Forcimi i bashkëpunimit multilateral dhe bashkëpunimit ndërkombëtar.</w:t>
      </w:r>
    </w:p>
    <w:p w:rsidR="004E35AE" w:rsidRPr="00510ABE" w:rsidRDefault="004E35AE" w:rsidP="004E35AE">
      <w:pPr>
        <w:pStyle w:val="Paragrafi"/>
        <w:rPr>
          <w:lang w:val="sq-AL"/>
        </w:rPr>
      </w:pPr>
      <w:r w:rsidRPr="00510ABE">
        <w:rPr>
          <w:lang w:val="sq-AL"/>
        </w:rPr>
        <w:t>- Financimi në infrastrukturë mbështet vendet partnere për krijimin e infrastrukturave të tyre ekonomike dhe shoqërore kryesore. Ato shërbejnë për të financuar mallrat dhe shërbimet e kapitalit, kryesisht nga Zvicra, të cilat shërbejnë për të krijuar ose përmirësuar objektet e infrastrukturës. Gjithashtu, kjo mbështetje shërben për të përmirësuar kushtet e përgjithshme në sektorin dhe menaxhimin e kompanive të shërbimeve. Kur është e mundur, bëhen përpjekje për të inkurajuar firmat private që të marrin pjesë në partneritetin publik-privat.</w:t>
      </w:r>
    </w:p>
    <w:p w:rsidR="004E35AE" w:rsidRPr="00510ABE" w:rsidRDefault="004E35AE" w:rsidP="004E35AE">
      <w:pPr>
        <w:pStyle w:val="Paragrafi"/>
        <w:rPr>
          <w:lang w:val="sq-AL"/>
        </w:rPr>
      </w:pPr>
      <w:r w:rsidRPr="00510ABE">
        <w:rPr>
          <w:lang w:val="sq-AL"/>
        </w:rPr>
        <w:t xml:space="preserve">- Fokusi kryesor është për projektet në fushën e ujit, mjedisit, energjisë dhe regjistrimit të tokës. Theks i veçantë është dhënë për parandalimin dhe eliminimin e dëmit mjedisor. Instrumentet e financimit të përdorura janë ndihma të </w:t>
      </w:r>
      <w:proofErr w:type="spellStart"/>
      <w:r w:rsidRPr="00510ABE">
        <w:rPr>
          <w:lang w:val="sq-AL"/>
        </w:rPr>
        <w:t>parimbursueshme</w:t>
      </w:r>
      <w:proofErr w:type="spellEnd"/>
      <w:r w:rsidRPr="00510ABE">
        <w:rPr>
          <w:lang w:val="sq-AL"/>
        </w:rPr>
        <w:t xml:space="preserve"> financiare dhe kredi të kombinuara (një kombinim i subvencioneve të qeverisë federale dhe kredive tregtare nga bankat </w:t>
      </w:r>
      <w:r w:rsidR="00026FE5" w:rsidRPr="00510ABE">
        <w:rPr>
          <w:lang w:val="sq-AL"/>
        </w:rPr>
        <w:t>z</w:t>
      </w:r>
      <w:r w:rsidRPr="00510ABE">
        <w:rPr>
          <w:lang w:val="sq-AL"/>
        </w:rPr>
        <w:t>vicerane).</w:t>
      </w:r>
      <w:r w:rsidR="00C33A70" w:rsidRPr="00510ABE">
        <w:rPr>
          <w:lang w:val="sq-AL"/>
        </w:rPr>
        <w:t xml:space="preserve"> </w:t>
      </w:r>
      <w:r w:rsidRPr="00510ABE">
        <w:rPr>
          <w:lang w:val="sq-AL"/>
        </w:rPr>
        <w:t xml:space="preserve">Volumi i projekteve për financimin e infrastrukturës arrin rreth 70 milionë </w:t>
      </w:r>
      <w:proofErr w:type="spellStart"/>
      <w:r w:rsidRPr="00510ABE">
        <w:rPr>
          <w:lang w:val="sq-AL"/>
        </w:rPr>
        <w:t>CHF</w:t>
      </w:r>
      <w:proofErr w:type="spellEnd"/>
      <w:r w:rsidRPr="00510ABE">
        <w:rPr>
          <w:lang w:val="sq-AL"/>
        </w:rPr>
        <w:t xml:space="preserve"> në vit. Tender</w:t>
      </w:r>
      <w:r w:rsidR="00026FE5" w:rsidRPr="00510ABE">
        <w:rPr>
          <w:lang w:val="sq-AL"/>
        </w:rPr>
        <w:t>ë</w:t>
      </w:r>
      <w:r w:rsidRPr="00510ABE">
        <w:rPr>
          <w:lang w:val="sq-AL"/>
        </w:rPr>
        <w:t xml:space="preserve">t paraqiten në Fletoren Tregtare Zyrtare Zvicerane, </w:t>
      </w:r>
      <w:r w:rsidR="00026FE5" w:rsidRPr="00510ABE">
        <w:rPr>
          <w:lang w:val="sq-AL"/>
        </w:rPr>
        <w:t xml:space="preserve">www.shab.ch </w:t>
      </w:r>
      <w:r w:rsidRPr="00510ABE">
        <w:rPr>
          <w:lang w:val="sq-AL"/>
        </w:rPr>
        <w:t>dhe</w:t>
      </w:r>
      <w:r w:rsidR="00026FE5" w:rsidRPr="00510ABE">
        <w:rPr>
          <w:lang w:val="sq-AL"/>
        </w:rPr>
        <w:t>,</w:t>
      </w:r>
      <w:r w:rsidRPr="00510ABE">
        <w:rPr>
          <w:lang w:val="sq-AL"/>
        </w:rPr>
        <w:t xml:space="preserve"> gjithashtu</w:t>
      </w:r>
      <w:r w:rsidR="00026FE5" w:rsidRPr="00510ABE">
        <w:rPr>
          <w:lang w:val="sq-AL"/>
        </w:rPr>
        <w:t>,</w:t>
      </w:r>
      <w:r w:rsidRPr="00510ABE">
        <w:rPr>
          <w:lang w:val="sq-AL"/>
        </w:rPr>
        <w:t xml:space="preserve"> mund të gjenden në faqen e internetit të </w:t>
      </w:r>
      <w:proofErr w:type="spellStart"/>
      <w:r w:rsidRPr="00510ABE">
        <w:rPr>
          <w:lang w:val="sq-AL"/>
        </w:rPr>
        <w:t>SECO</w:t>
      </w:r>
      <w:proofErr w:type="spellEnd"/>
      <w:r w:rsidRPr="00510ABE">
        <w:rPr>
          <w:lang w:val="sq-AL"/>
        </w:rPr>
        <w:t xml:space="preserve">-s, </w:t>
      </w:r>
      <w:hyperlink r:id="rId19" w:history="1">
        <w:r w:rsidR="00026FE5" w:rsidRPr="00510ABE">
          <w:rPr>
            <w:rStyle w:val="Hyperlink"/>
            <w:lang w:val="sq-AL"/>
          </w:rPr>
          <w:t>www.seco.admin.ch</w:t>
        </w:r>
      </w:hyperlink>
      <w:r w:rsidR="00B060D4" w:rsidRPr="00510ABE">
        <w:rPr>
          <w:lang w:val="sq-AL"/>
        </w:rPr>
        <w:t>.</w:t>
      </w:r>
      <w:r w:rsidRPr="00510ABE">
        <w:rPr>
          <w:lang w:val="sq-AL"/>
        </w:rPr>
        <w:t xml:space="preserve">  </w:t>
      </w:r>
    </w:p>
    <w:p w:rsidR="000A2FC0" w:rsidRPr="00510ABE" w:rsidRDefault="000A2FC0" w:rsidP="004E35AE">
      <w:pPr>
        <w:pStyle w:val="Paragrafi"/>
        <w:rPr>
          <w:lang w:val="sq-AL"/>
        </w:rPr>
        <w:sectPr w:rsidR="000A2FC0" w:rsidRPr="00510ABE" w:rsidSect="000A2FC0">
          <w:footnotePr>
            <w:numRestart w:val="eachPage"/>
          </w:footnotePr>
          <w:type w:val="continuous"/>
          <w:pgSz w:w="11907" w:h="16840" w:code="9"/>
          <w:pgMar w:top="720" w:right="1134" w:bottom="720" w:left="1134" w:header="851" w:footer="851" w:gutter="0"/>
          <w:cols w:num="2" w:space="454"/>
          <w:docGrid w:linePitch="360"/>
        </w:sectPr>
      </w:pPr>
    </w:p>
    <w:p w:rsidR="00360FC5" w:rsidRPr="00510ABE" w:rsidRDefault="00360FC5" w:rsidP="004E35AE">
      <w:pPr>
        <w:pStyle w:val="Paragrafi"/>
        <w:rPr>
          <w:lang w:val="sq-AL"/>
        </w:rPr>
      </w:pPr>
    </w:p>
    <w:p w:rsidR="00360FC5" w:rsidRPr="00510ABE" w:rsidRDefault="00360FC5" w:rsidP="004E35AE">
      <w:pPr>
        <w:pStyle w:val="Paragrafi"/>
        <w:rPr>
          <w:lang w:val="sq-AL"/>
        </w:rPr>
      </w:pPr>
    </w:p>
    <w:p w:rsidR="000A2FC0" w:rsidRPr="00510ABE" w:rsidRDefault="000A2FC0" w:rsidP="004E35AE">
      <w:pPr>
        <w:pStyle w:val="Paragrafi"/>
        <w:rPr>
          <w:lang w:val="sq-AL"/>
        </w:rPr>
      </w:pPr>
    </w:p>
    <w:tbl>
      <w:tblPr>
        <w:tblStyle w:val="TableGrid"/>
        <w:tblW w:w="5191" w:type="pct"/>
        <w:jc w:val="center"/>
        <w:tblInd w:w="593" w:type="dxa"/>
        <w:tblLook w:val="04A0"/>
      </w:tblPr>
      <w:tblGrid>
        <w:gridCol w:w="141"/>
        <w:gridCol w:w="2758"/>
        <w:gridCol w:w="2294"/>
        <w:gridCol w:w="117"/>
        <w:gridCol w:w="2155"/>
        <w:gridCol w:w="385"/>
        <w:gridCol w:w="1788"/>
        <w:gridCol w:w="593"/>
      </w:tblGrid>
      <w:tr w:rsidR="000A2FC0" w:rsidRPr="00510ABE" w:rsidTr="006D3505">
        <w:trPr>
          <w:gridBefore w:val="1"/>
          <w:gridAfter w:val="1"/>
          <w:wBefore w:w="69" w:type="pct"/>
          <w:wAfter w:w="290" w:type="pct"/>
          <w:jc w:val="center"/>
        </w:trPr>
        <w:tc>
          <w:tcPr>
            <w:tcW w:w="1348" w:type="pct"/>
          </w:tcPr>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I. Hyrje</w:t>
            </w:r>
          </w:p>
          <w:p w:rsidR="000A2FC0" w:rsidRPr="00510ABE" w:rsidRDefault="000A2FC0" w:rsidP="00722386">
            <w:pPr>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Qëllimi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Këto udhëzime synojnë të rregullojnë tenderimin dhe dhënien e kontratave për ofrimin e mallrave dhe shërbimeve dhe për punë ndërtimore në kuadër të projekteve të Sekretariatit të Shtetit për Çështjet Ekonomike (</w:t>
            </w:r>
            <w:proofErr w:type="spellStart"/>
            <w:r w:rsidRPr="00510ABE">
              <w:rPr>
                <w:rFonts w:ascii="Garamond" w:hAnsi="Garamond" w:cs="Arial"/>
                <w:lang w:val="sq-AL"/>
              </w:rPr>
              <w:t>SECO</w:t>
            </w:r>
            <w:proofErr w:type="spellEnd"/>
            <w:r w:rsidRPr="00510ABE">
              <w:rPr>
                <w:rFonts w:ascii="Garamond" w:hAnsi="Garamond" w:cs="Arial"/>
                <w:lang w:val="sq-AL"/>
              </w:rPr>
              <w:t xml:space="preserve">) për financimin e infrastrukturës në vendet në </w:t>
            </w:r>
            <w:proofErr w:type="spellStart"/>
            <w:r w:rsidRPr="00510ABE">
              <w:rPr>
                <w:rFonts w:ascii="Garamond" w:hAnsi="Garamond" w:cs="Arial"/>
                <w:lang w:val="sq-AL"/>
              </w:rPr>
              <w:t>tranzicion</w:t>
            </w:r>
            <w:proofErr w:type="spellEnd"/>
            <w:r w:rsidRPr="00510ABE">
              <w:rPr>
                <w:rFonts w:ascii="Garamond" w:hAnsi="Garamond" w:cs="Arial"/>
                <w:lang w:val="sq-AL"/>
              </w:rPr>
              <w:t xml:space="preserve"> dhe zhvillim.</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Udhëzimet sigurojnë të dhëna mbi kërkesat e përcaktuara nga </w:t>
            </w:r>
            <w:proofErr w:type="spellStart"/>
            <w:r w:rsidRPr="00510ABE">
              <w:rPr>
                <w:rFonts w:ascii="Garamond" w:hAnsi="Garamond" w:cs="Arial"/>
                <w:lang w:val="sq-AL"/>
              </w:rPr>
              <w:t>SECO</w:t>
            </w:r>
            <w:proofErr w:type="spellEnd"/>
            <w:r w:rsidRPr="00510ABE">
              <w:rPr>
                <w:rFonts w:ascii="Garamond" w:hAnsi="Garamond" w:cs="Arial"/>
                <w:lang w:val="sq-AL"/>
              </w:rPr>
              <w:t xml:space="preserve">-ja për caktimin e procedurës dhe mallrave të përftuara, shërbimeve dhe kontratave të ndërtimit. Këta udhëzues janë pjesë e sistemit të certifikuar të cilësisë ISO-9001 të Departamentit të Zhvillimit dhe </w:t>
            </w:r>
            <w:proofErr w:type="spellStart"/>
            <w:r w:rsidRPr="00510ABE">
              <w:rPr>
                <w:rFonts w:ascii="Garamond" w:hAnsi="Garamond" w:cs="Arial"/>
                <w:lang w:val="sq-AL"/>
              </w:rPr>
              <w:t>Tranzicionit</w:t>
            </w:r>
            <w:proofErr w:type="spellEnd"/>
            <w:r w:rsidRPr="00510ABE">
              <w:rPr>
                <w:rFonts w:ascii="Garamond" w:hAnsi="Garamond" w:cs="Arial"/>
                <w:lang w:val="sq-AL"/>
              </w:rPr>
              <w:t xml:space="preserve"> të </w:t>
            </w:r>
          </w:p>
          <w:p w:rsidR="000A2FC0" w:rsidRPr="00510ABE" w:rsidRDefault="000A2FC0" w:rsidP="00722386">
            <w:pPr>
              <w:jc w:val="left"/>
              <w:rPr>
                <w:rFonts w:ascii="Garamond" w:hAnsi="Garamond" w:cs="Arial"/>
                <w:lang w:val="sq-AL"/>
              </w:rPr>
            </w:pPr>
            <w:proofErr w:type="spellStart"/>
            <w:r w:rsidRPr="00510ABE">
              <w:rPr>
                <w:rFonts w:ascii="Garamond" w:hAnsi="Garamond" w:cs="Arial"/>
                <w:lang w:val="sq-AL"/>
              </w:rPr>
              <w:t>SECO</w:t>
            </w:r>
            <w:proofErr w:type="spellEnd"/>
            <w:r w:rsidRPr="00510ABE">
              <w:rPr>
                <w:rFonts w:ascii="Garamond" w:hAnsi="Garamond" w:cs="Arial"/>
                <w:lang w:val="sq-AL"/>
              </w:rPr>
              <w:t>-s.</w:t>
            </w:r>
          </w:p>
          <w:p w:rsidR="000A2FC0" w:rsidRPr="00510ABE" w:rsidRDefault="000A2FC0" w:rsidP="00722386">
            <w:pPr>
              <w:jc w:val="left"/>
              <w:rPr>
                <w:rFonts w:ascii="Garamond" w:hAnsi="Garamond" w:cs="Arial"/>
                <w:lang w:val="sq-AL"/>
              </w:rPr>
            </w:pPr>
          </w:p>
        </w:tc>
        <w:tc>
          <w:tcPr>
            <w:tcW w:w="1121" w:type="pct"/>
          </w:tcPr>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Zbatimi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Në plan të parë qëndrojnë ndihma të kushtëzuara të </w:t>
            </w:r>
            <w:proofErr w:type="spellStart"/>
            <w:r w:rsidRPr="00510ABE">
              <w:rPr>
                <w:rFonts w:ascii="Garamond" w:hAnsi="Garamond" w:cs="Arial"/>
                <w:lang w:val="sq-AL"/>
              </w:rPr>
              <w:t>parimbursueshme</w:t>
            </w:r>
            <w:proofErr w:type="spellEnd"/>
            <w:r w:rsidRPr="00510ABE">
              <w:rPr>
                <w:rFonts w:ascii="Garamond" w:hAnsi="Garamond" w:cs="Arial"/>
                <w:lang w:val="sq-AL"/>
              </w:rPr>
              <w:t xml:space="preserve"> financiare në vendet në </w:t>
            </w:r>
            <w:proofErr w:type="spellStart"/>
            <w:r w:rsidRPr="00510ABE">
              <w:rPr>
                <w:rFonts w:ascii="Garamond" w:hAnsi="Garamond" w:cs="Arial"/>
                <w:lang w:val="sq-AL"/>
              </w:rPr>
              <w:t>tranzicion</w:t>
            </w:r>
            <w:proofErr w:type="spellEnd"/>
            <w:r w:rsidRPr="00510ABE">
              <w:rPr>
                <w:rFonts w:ascii="Garamond" w:hAnsi="Garamond" w:cs="Arial"/>
                <w:lang w:val="sq-AL"/>
              </w:rPr>
              <w:t xml:space="preserve">; megjithatë udhëzimet mund të zbatohen gjithashtu për tenderët e mbikëqyrura nga </w:t>
            </w:r>
            <w:proofErr w:type="spellStart"/>
            <w:r w:rsidRPr="00510ABE">
              <w:rPr>
                <w:rFonts w:ascii="Garamond" w:hAnsi="Garamond" w:cs="Arial"/>
                <w:lang w:val="sq-AL"/>
              </w:rPr>
              <w:t>SECO</w:t>
            </w:r>
            <w:proofErr w:type="spellEnd"/>
            <w:r w:rsidRPr="00510ABE">
              <w:rPr>
                <w:rFonts w:ascii="Garamond" w:hAnsi="Garamond" w:cs="Arial"/>
                <w:lang w:val="sq-AL"/>
              </w:rPr>
              <w:t>-ja në kuadër të projekteve të kombinuara të financimit në vendet në zhvillim.</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Në projektet </w:t>
            </w:r>
            <w:proofErr w:type="spellStart"/>
            <w:r w:rsidRPr="00510ABE">
              <w:rPr>
                <w:rFonts w:ascii="Garamond" w:hAnsi="Garamond" w:cs="Arial"/>
                <w:lang w:val="sq-AL"/>
              </w:rPr>
              <w:t>bashkëfinancuese</w:t>
            </w:r>
            <w:proofErr w:type="spellEnd"/>
            <w:r w:rsidRPr="00510ABE">
              <w:rPr>
                <w:rFonts w:ascii="Garamond" w:hAnsi="Garamond" w:cs="Arial"/>
                <w:lang w:val="sq-AL"/>
              </w:rPr>
              <w:t xml:space="preserve"> mund të zbatohen gjithashtu dispozitat e institucionit </w:t>
            </w:r>
            <w:proofErr w:type="spellStart"/>
            <w:r w:rsidRPr="00510ABE">
              <w:rPr>
                <w:rFonts w:ascii="Garamond" w:hAnsi="Garamond" w:cs="Arial"/>
                <w:lang w:val="sq-AL"/>
              </w:rPr>
              <w:t>korrespondues</w:t>
            </w:r>
            <w:proofErr w:type="spellEnd"/>
            <w:r w:rsidRPr="00510ABE">
              <w:rPr>
                <w:rFonts w:ascii="Garamond" w:hAnsi="Garamond" w:cs="Arial"/>
                <w:lang w:val="sq-AL"/>
              </w:rPr>
              <w:t xml:space="preserve"> ndërkombëtar financiar.</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Tenderët nga </w:t>
            </w:r>
            <w:proofErr w:type="spellStart"/>
            <w:r w:rsidRPr="00510ABE">
              <w:rPr>
                <w:rFonts w:ascii="Garamond" w:hAnsi="Garamond" w:cs="Arial"/>
                <w:lang w:val="sq-AL"/>
              </w:rPr>
              <w:t>SECO</w:t>
            </w:r>
            <w:proofErr w:type="spellEnd"/>
            <w:r w:rsidRPr="00510ABE">
              <w:rPr>
                <w:rFonts w:ascii="Garamond" w:hAnsi="Garamond" w:cs="Arial"/>
                <w:lang w:val="sq-AL"/>
              </w:rPr>
              <w:t>-ja për shërbimet e këshillimit për përgatitjen dhe vlerësimin e projekteve të tij nuk mbulohen nga këto udhëzime.</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tc>
        <w:tc>
          <w:tcPr>
            <w:tcW w:w="1110" w:type="pct"/>
            <w:gridSpan w:val="2"/>
          </w:tcPr>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II.</w:t>
            </w:r>
            <w:r w:rsidRPr="00510ABE">
              <w:rPr>
                <w:rFonts w:ascii="Garamond" w:hAnsi="Garamond" w:cs="Arial"/>
                <w:lang w:val="sq-AL"/>
              </w:rPr>
              <w:t xml:space="preserve"> </w:t>
            </w:r>
            <w:r w:rsidRPr="00510ABE">
              <w:rPr>
                <w:rFonts w:ascii="Garamond" w:hAnsi="Garamond" w:cs="Arial"/>
                <w:b/>
                <w:lang w:val="sq-AL"/>
              </w:rPr>
              <w:t>Procedura e pro</w:t>
            </w:r>
            <w:r w:rsidR="0054128D" w:rsidRPr="00510ABE">
              <w:rPr>
                <w:rFonts w:ascii="Garamond" w:hAnsi="Garamond" w:cs="Arial"/>
                <w:b/>
                <w:lang w:val="sq-AL"/>
              </w:rPr>
              <w:t>-</w:t>
            </w:r>
            <w:r w:rsidRPr="00510ABE">
              <w:rPr>
                <w:rFonts w:ascii="Garamond" w:hAnsi="Garamond" w:cs="Arial"/>
                <w:b/>
                <w:lang w:val="sq-AL"/>
              </w:rPr>
              <w:t>kurimit</w:t>
            </w:r>
          </w:p>
          <w:p w:rsidR="000A2FC0" w:rsidRPr="00510ABE" w:rsidRDefault="000A2FC0" w:rsidP="00722386">
            <w:pPr>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 xml:space="preserve">1. Roli i porositësit dhe </w:t>
            </w:r>
            <w:proofErr w:type="spellStart"/>
            <w:r w:rsidRPr="00510ABE">
              <w:rPr>
                <w:rFonts w:ascii="Garamond" w:hAnsi="Garamond" w:cs="Arial"/>
                <w:b/>
                <w:lang w:val="sq-AL"/>
              </w:rPr>
              <w:t>SECO</w:t>
            </w:r>
            <w:proofErr w:type="spellEnd"/>
            <w:r w:rsidRPr="00510ABE">
              <w:rPr>
                <w:rFonts w:ascii="Garamond" w:hAnsi="Garamond" w:cs="Arial"/>
                <w:b/>
                <w:lang w:val="sq-AL"/>
              </w:rPr>
              <w:t>-s</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Roli i porositësit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Në kuadër të financimit të infrastrukturës, </w:t>
            </w:r>
            <w:proofErr w:type="spellStart"/>
            <w:r w:rsidRPr="00510ABE">
              <w:rPr>
                <w:rFonts w:ascii="Garamond" w:hAnsi="Garamond" w:cs="Arial"/>
                <w:lang w:val="sq-AL"/>
              </w:rPr>
              <w:t>SECO</w:t>
            </w:r>
            <w:proofErr w:type="spellEnd"/>
            <w:r w:rsidRPr="00510ABE">
              <w:rPr>
                <w:rFonts w:ascii="Garamond" w:hAnsi="Garamond" w:cs="Arial"/>
                <w:lang w:val="sq-AL"/>
              </w:rPr>
              <w:t xml:space="preserve">-ja financon furnizimin e komponentëve kryesisht zviceranë, për ndërtimin, rehabilitimin dhe modernizimin e objekteve të infrastrukturës në vendet në </w:t>
            </w:r>
            <w:proofErr w:type="spellStart"/>
            <w:r w:rsidRPr="00510ABE">
              <w:rPr>
                <w:rFonts w:ascii="Garamond" w:hAnsi="Garamond" w:cs="Arial"/>
                <w:lang w:val="sq-AL"/>
              </w:rPr>
              <w:t>tranzicion</w:t>
            </w:r>
            <w:proofErr w:type="spellEnd"/>
            <w:r w:rsidRPr="00510ABE">
              <w:rPr>
                <w:rFonts w:ascii="Garamond" w:hAnsi="Garamond" w:cs="Arial"/>
                <w:lang w:val="sq-AL"/>
              </w:rPr>
              <w:t xml:space="preserve"> dhe zhvillim. Sponsor i procedurës së prokurimit dhe partner kontraktues është porositës i huaj. </w:t>
            </w:r>
            <w:proofErr w:type="spellStart"/>
            <w:r w:rsidRPr="00510ABE">
              <w:rPr>
                <w:rFonts w:ascii="Garamond" w:hAnsi="Garamond" w:cs="Arial"/>
                <w:lang w:val="sq-AL"/>
              </w:rPr>
              <w:t>SECO</w:t>
            </w:r>
            <w:proofErr w:type="spellEnd"/>
            <w:r w:rsidRPr="00510ABE">
              <w:rPr>
                <w:rFonts w:ascii="Garamond" w:hAnsi="Garamond" w:cs="Arial"/>
                <w:lang w:val="sq-AL"/>
              </w:rPr>
              <w:t xml:space="preserve"> vepron si institucion financues.</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 xml:space="preserve">Detyrimet e </w:t>
            </w:r>
            <w:proofErr w:type="spellStart"/>
            <w:r w:rsidRPr="00510ABE">
              <w:rPr>
                <w:rFonts w:ascii="Garamond" w:hAnsi="Garamond" w:cs="Arial"/>
                <w:b/>
                <w:lang w:val="sq-AL"/>
              </w:rPr>
              <w:t>SECO</w:t>
            </w:r>
            <w:proofErr w:type="spellEnd"/>
            <w:r w:rsidRPr="00510ABE">
              <w:rPr>
                <w:rFonts w:ascii="Garamond" w:hAnsi="Garamond" w:cs="Arial"/>
                <w:b/>
                <w:lang w:val="sq-AL"/>
              </w:rPr>
              <w:t>-s</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w:t>
            </w:r>
            <w:proofErr w:type="spellStart"/>
            <w:r w:rsidRPr="00510ABE">
              <w:rPr>
                <w:rFonts w:ascii="Garamond" w:hAnsi="Garamond" w:cs="Arial"/>
                <w:lang w:val="sq-AL"/>
              </w:rPr>
              <w:t>SECO</w:t>
            </w:r>
            <w:proofErr w:type="spellEnd"/>
            <w:r w:rsidRPr="00510ABE">
              <w:rPr>
                <w:rFonts w:ascii="Garamond" w:hAnsi="Garamond" w:cs="Arial"/>
                <w:lang w:val="sq-AL"/>
              </w:rPr>
              <w:t xml:space="preserve">-ja është e detyruar të sigurojë që burimet publike të shfrytëzuara në kuadrin e financimit të infrastrukturës të përdoren në mënyrë sa më ekonomike që të jetë e mundur. Rrjedhimisht ai duhet të garantojë se procedura e tenderit për dhënien e kontratave për mallrat dhe shërbimet është e drejtë dhe transparente dhe se tenderi konkurrues ofron mundësi të barabarta për të gjithë furnizuesit, i cili siguron përcaktimin e ofertave ekonomikisht më të përshtatshme dhe për këtë arsye përdorimin më efektiv të burimeve të pakta.  </w:t>
            </w:r>
          </w:p>
        </w:tc>
        <w:tc>
          <w:tcPr>
            <w:tcW w:w="1062" w:type="pct"/>
            <w:gridSpan w:val="2"/>
          </w:tcPr>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Gjithashtu, </w:t>
            </w:r>
            <w:proofErr w:type="spellStart"/>
            <w:r w:rsidRPr="00510ABE">
              <w:rPr>
                <w:rFonts w:ascii="Garamond" w:hAnsi="Garamond" w:cs="Arial"/>
                <w:lang w:val="sq-AL"/>
              </w:rPr>
              <w:t>SECO</w:t>
            </w:r>
            <w:proofErr w:type="spellEnd"/>
            <w:r w:rsidRPr="00510ABE">
              <w:rPr>
                <w:rFonts w:ascii="Garamond" w:hAnsi="Garamond" w:cs="Arial"/>
                <w:lang w:val="sq-AL"/>
              </w:rPr>
              <w:t xml:space="preserve">-ja shqyrton nëse draft kontratat që do të paraqiten në kuadër të përcaktimit të procedurës marrin parasysh siç duhet praktikat tregtare ndërkombëtarisht të zbatueshme për degën </w:t>
            </w:r>
            <w:proofErr w:type="spellStart"/>
            <w:r w:rsidRPr="00510ABE">
              <w:rPr>
                <w:rFonts w:ascii="Garamond" w:hAnsi="Garamond" w:cs="Arial"/>
                <w:lang w:val="sq-AL"/>
              </w:rPr>
              <w:t>korresponduese</w:t>
            </w:r>
            <w:proofErr w:type="spellEnd"/>
            <w:r w:rsidRPr="00510ABE">
              <w:rPr>
                <w:rFonts w:ascii="Garamond" w:hAnsi="Garamond" w:cs="Arial"/>
                <w:lang w:val="sq-AL"/>
              </w:rPr>
              <w:t>, veçanërisht në lidhje me përgjegjësinë, kushtet e shlyerjes dhe garancitë, dhe nëse draftet nuk kanë të meta apo mospërputhje të cilat mund të cenojnë zbatimin e projektit.</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Konsulenti shoqërues</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Porositësi i huaj (në përgjithësi në bashkëpunim me </w:t>
            </w:r>
            <w:proofErr w:type="spellStart"/>
            <w:r w:rsidRPr="00510ABE">
              <w:rPr>
                <w:rFonts w:ascii="Garamond" w:hAnsi="Garamond" w:cs="Arial"/>
                <w:lang w:val="sq-AL"/>
              </w:rPr>
              <w:t>SECO</w:t>
            </w:r>
            <w:proofErr w:type="spellEnd"/>
            <w:r w:rsidRPr="00510ABE">
              <w:rPr>
                <w:rFonts w:ascii="Garamond" w:hAnsi="Garamond" w:cs="Arial"/>
                <w:lang w:val="sq-AL"/>
              </w:rPr>
              <w:t>-n) do të angazhojë një konsulent të pavarur të kualifikuar zviceran për realizimin e përcaktimit të procedurës, detyrat e së cilës do të përfshijnë përgatitjen e dokumentacionit të tenderit për kontratat e furnizimit, shërbimeve dhe ndërtimit në bashkëpunim me porositësin, vlerësimin e tenderit, këshillimin e porositësit në vlerësimin e kontratës dhe sigurimin e mbështetjes në hartimin e kontratës, në negociatat dhe zbatimin e kontratës.</w:t>
            </w:r>
          </w:p>
          <w:p w:rsidR="000A2FC0" w:rsidRPr="00510ABE" w:rsidRDefault="000A2FC0" w:rsidP="00722386">
            <w:pPr>
              <w:jc w:val="left"/>
              <w:rPr>
                <w:rFonts w:ascii="Garamond" w:hAnsi="Garamond" w:cs="Arial"/>
                <w:lang w:val="sq-AL"/>
              </w:rPr>
            </w:pPr>
          </w:p>
        </w:tc>
      </w:tr>
      <w:tr w:rsidR="000A2FC0" w:rsidRPr="00510ABE" w:rsidTr="006D3505">
        <w:trPr>
          <w:trHeight w:val="15046"/>
          <w:jc w:val="center"/>
        </w:trPr>
        <w:tc>
          <w:tcPr>
            <w:tcW w:w="1417" w:type="pct"/>
            <w:gridSpan w:val="2"/>
          </w:tcPr>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2. Procedurat e tenderimit</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Parimi bazë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w:t>
            </w:r>
            <w:r w:rsidRPr="00510ABE">
              <w:rPr>
                <w:rFonts w:ascii="Garamond" w:hAnsi="Garamond" w:cs="Arial"/>
                <w:color w:val="000000" w:themeColor="text1"/>
                <w:lang w:val="sq-AL"/>
              </w:rPr>
              <w:t xml:space="preserve">Furnizimi i mallrave dhe shërbimeve dhe kryerja e punimeve ndërtimore për </w:t>
            </w:r>
            <w:r w:rsidRPr="00510ABE">
              <w:rPr>
                <w:rFonts w:ascii="Garamond" w:hAnsi="Garamond" w:cs="Arial"/>
                <w:lang w:val="sq-AL"/>
              </w:rPr>
              <w:t>projektet e financuara nga fondet e financimit të infrastrukturës duhet që në parim të paraqiten në tender të hapur nga porositësi, pra nëpërmjet një procedure të hapur ose përzgjedhëse. Kjo bëhet me qëllim që të sigurohet mjedisi më i mundshëm konkurrues.</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Procedura e hapur dhe përzgjedhëse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Në një procedurë të hapur, të gjithë ofertuesit e interesuar mund të paraqesin një tender.</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Procedura përzgjedhëse ndryshon nga procedura e hapur në faktin që të gjithë furnizuesit mund të paraqesin një kërkesë për të marrë pjesë në një procedurë të hapur paraprake kualifikimi, por vetëm ato që plotësojnë kriteret e kualifikimit do të ftohen për të paraqitur tenderin. Një procedurë paraprake kualifikimi e këtij lloji përdoret kryesisht për projektet në përmasa të mëdha ose teknikisht komplekse. Synohet të sigurohet që vetëm firmat e përshtatshme që janë të afta për shpërndarjen në kohë të mallrave dhe shërbimeve të nevojshme, të marrin pjesë në procedurën e tenderit.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722386" w:rsidRPr="00510ABE" w:rsidRDefault="00722386"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4. Procesi i tenderimit</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4.1 Dokumentacioni dhe shpallja e tenderit</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Dokumentacioni i tenderit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Dokumentacioni i tenderit duhet të njohë tenderuesit e mundshëm me mallrat dhe shërbimet dhe punët ndërtimore që parashikohen të ofrojnë përkatësisht për të kryer në kushte të caktuara brenda afatit të përcaktuar. Ato duhet të përcaktohen në mënyrë të tillë që të garantohet e drejta me mundësi të barabarta për të gjithë tenderuesit. Megjithëse objekti dhe paraqitja e dokumentacionit varen nga projekti individual, gjithsesi duhet të përmbajnë rregullisht: </w:t>
            </w:r>
          </w:p>
          <w:p w:rsidR="000A2FC0" w:rsidRPr="00510ABE" w:rsidRDefault="000A2FC0" w:rsidP="00722386">
            <w:pPr>
              <w:jc w:val="left"/>
              <w:rPr>
                <w:rFonts w:ascii="Garamond" w:hAnsi="Garamond" w:cs="Arial"/>
                <w:lang w:val="sq-AL"/>
              </w:rPr>
            </w:pPr>
            <w:r w:rsidRPr="00510ABE">
              <w:rPr>
                <w:rFonts w:ascii="Garamond" w:hAnsi="Garamond" w:cs="Arial"/>
                <w:lang w:val="sq-AL"/>
              </w:rPr>
              <w:t>- Kushtet e tenderimit (afatin e paraqitjes, vendin e paraqitjes, dokumentacionin e nevojshëm, procedurën e mëtejshme për vlerësimin e çmimit, hapjen e procedurës së tenderit etj.);</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Kriteret e kualifikimit (për pranim/eliminim);</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Kriteret për vlerësimin e çmimit (sipas rendit të rëndësisë së informacionit për vlerën e tyre, përshkrimin e procedurës së vlerësimit etj.);</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Përshkrimin e projektit dhe dokumentet e planifikimit;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Përshkrimin e produktit ose detyrës ose një katalog të detajuar shërbimesh në lidhje me kapacitetin e nevojshëm minimal të vlerës së shtuar zvicerane;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Kushtet e kontratës;</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Nëse është e nevojshme, një shembull i shlyerjes paraprake dhe garancive të </w:t>
            </w:r>
            <w:proofErr w:type="spellStart"/>
            <w:r w:rsidRPr="00510ABE">
              <w:rPr>
                <w:rFonts w:ascii="Garamond" w:hAnsi="Garamond" w:cs="Arial"/>
                <w:lang w:val="sq-AL"/>
              </w:rPr>
              <w:t>performancës</w:t>
            </w:r>
            <w:proofErr w:type="spellEnd"/>
            <w:r w:rsidRPr="00510ABE">
              <w:rPr>
                <w:rFonts w:ascii="Garamond" w:hAnsi="Garamond" w:cs="Arial"/>
                <w:lang w:val="sq-AL"/>
              </w:rPr>
              <w:t xml:space="preserve">.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Oferta eliminohet nga vlerësimi i mëtejshëm kur:</w:t>
            </w:r>
          </w:p>
          <w:p w:rsidR="00722386" w:rsidRPr="00510ABE" w:rsidRDefault="00722386" w:rsidP="00722386">
            <w:pPr>
              <w:ind w:firstLine="0"/>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Oferta është marrë pas skadimit të afatit për paraqitjet; nëse tenderuesi në fjalë nuk është përgjegjës për paraqitjen e vonuar të ofertës dhe si rezultat nuk fiton avantazhe ndaj tenderuesve të tjerë;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Oferta përmban kushtëzime ose kufizime të pavend;</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Oferta zbulon se tenderuesi nuk përmbush kritere të caktuara kualifikimi (dhe në veçanti kriterin për ndihmën e huaj të kushtëzuar);</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Nuk mund të sigurohen prova për përputhjen me dispozitat e shëndetit dhe sigurisë dhe barazisë ndërmjet burrit dhe gruas në lidhje me pagesën e njëjtë.</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Mospërputhjet që nuk cenojnë ndjeshëm përmbajtjen materiale të ofertës, të tilla si gabimet e dukshme të shtypit ose llogaritjet e gabuara, në përgjithësi nuk çojnë në eliminim por korrigjohen dhe/ose qartësohen pas konsultimit me tenderuesin.</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Revokimi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Një çmim, menjëherë pasi caktohet, mund të revokohet nën kushte të jashtëzakonshme, veçanërisht kur p.sh. janë marrë të dhëna të rreme ose ka ndodhur një përplasje që eliminon ose cenon konkurrencën dhe/ose kriteret e kualifikimit nuk përmbushen më. Për më tepër, në rastet e korrupsionit jo vetëm që çmimi mund të revokohet, por edhe kontrata mund të anulohet dhe kompania në fjalë të përjashtohet nga pjesëmarrja e mëvonshme në tenderë për një periudhë deri në tre vjet. Gjithashtu, mund të vijojnë procedurat ligjore.</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Mbyllja e kontratës</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Mbyllja e kontratës ndërmjet porositësit dhe furnizuesit mund të bëhet pas caktimit të çmimit. </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5. Ndërprerja, përsëritja, procedura e re</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Ndërprerja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Procedura e tenderimit mund të ndërpritet nëse projekti nuk është realizuar.</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Ndërprerja dhe përsëritja</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Procedura mund të ndërpritet dhe përsëritet në rast se: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asnjë ofertë nuk përmbush kriteret për vlerësimin e çmimit;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ndërkohë mund të parashikohen oferta ekonomikisht më të përshtatshme për shkak të zhvillimeve teknike.</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2. Mangësitë në përgjegjësi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Kushtet e përgjegjësisë kanë rëndësi kryesore për suksesin e projektit. Për këtë arsye kjo fushë kërkon vëmendje të veçantë. Për projektet që përfshijnë kontraktues të ndryshëm, kushtet e përgjegjësisë duhet të rregullohen në mënyrë të tillë që të mos lindin mangësi në përgjegjësi. Mangësi të tilla mund të ndodhin kur nuk janë harmonizuar siç duhet specifikimet dhe planifikimet për komponentë të ndryshëm. Probleme të tilla të ashtuquajtura probleme të ndërlidhjes mund të rezultojnë në vonesa dhe kosto shtesë, nëpërmjet të cilave është më pas e vështirë për të përcaktuar përgjegjësinë për gabimet pasi nuk ekziston një marrëveshje e veçantë për përgjegjësinë në këto fusha.</w:t>
            </w:r>
          </w:p>
          <w:p w:rsidR="000A2FC0" w:rsidRPr="00510ABE" w:rsidRDefault="000A2FC0" w:rsidP="00722386">
            <w:pPr>
              <w:jc w:val="left"/>
              <w:rPr>
                <w:rFonts w:ascii="Garamond" w:hAnsi="Garamond" w:cs="Arial"/>
                <w:lang w:val="sq-AL"/>
              </w:rPr>
            </w:pPr>
          </w:p>
          <w:p w:rsidR="00722386" w:rsidRPr="00510ABE" w:rsidRDefault="00722386"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Përgjegjësia e qartë e përgjithshme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Kur është e mundur, veçanërisht në rastin e projekteve komplekse që janë të vështirë për t’u bashkërenduar për arsye teknike ose kohore, duhet të zgjidhet një marrëveshje </w:t>
            </w:r>
            <w:proofErr w:type="spellStart"/>
            <w:r w:rsidRPr="00510ABE">
              <w:rPr>
                <w:rFonts w:ascii="Garamond" w:hAnsi="Garamond" w:cs="Arial"/>
                <w:lang w:val="sq-AL"/>
              </w:rPr>
              <w:t>kontraktuale</w:t>
            </w:r>
            <w:proofErr w:type="spellEnd"/>
            <w:r w:rsidRPr="00510ABE">
              <w:rPr>
                <w:rFonts w:ascii="Garamond" w:hAnsi="Garamond" w:cs="Arial"/>
                <w:lang w:val="sq-AL"/>
              </w:rPr>
              <w:t xml:space="preserve"> sipas së cilës një partner kontraktues merr përsipër përgjegjësinë e përgjithshme për zbatimin e projektit. Për rrjedhojë, porositësi duhet të hyjë në marrëveshje vetëm me këtë partner kontraktues, pavarësisht faktit se janë përfshirë disa furnizues. </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Në rastin kur përfshihen </w:t>
            </w:r>
            <w:proofErr w:type="spellStart"/>
            <w:r w:rsidRPr="00510ABE">
              <w:rPr>
                <w:rFonts w:ascii="Garamond" w:hAnsi="Garamond" w:cs="Arial"/>
                <w:lang w:val="sq-AL"/>
              </w:rPr>
              <w:t>konsorciume</w:t>
            </w:r>
            <w:proofErr w:type="spellEnd"/>
            <w:r w:rsidRPr="00510ABE">
              <w:rPr>
                <w:rFonts w:ascii="Garamond" w:hAnsi="Garamond" w:cs="Arial"/>
                <w:lang w:val="sq-AL"/>
              </w:rPr>
              <w:t xml:space="preserve">, duhet të kërkohet </w:t>
            </w:r>
            <w:proofErr w:type="spellStart"/>
            <w:r w:rsidRPr="00510ABE">
              <w:rPr>
                <w:rFonts w:ascii="Garamond" w:hAnsi="Garamond" w:cs="Arial"/>
                <w:lang w:val="sq-AL"/>
              </w:rPr>
              <w:t>lidership</w:t>
            </w:r>
            <w:proofErr w:type="spellEnd"/>
            <w:r w:rsidRPr="00510ABE">
              <w:rPr>
                <w:rFonts w:ascii="Garamond" w:hAnsi="Garamond" w:cs="Arial"/>
                <w:lang w:val="sq-AL"/>
              </w:rPr>
              <w:t xml:space="preserve"> i qartë i përgjithshëm dhe përgjegjësia e përbashkët e firmave të përfshira.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b/>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sz w:val="12"/>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4. Garancia</w:t>
            </w:r>
          </w:p>
          <w:p w:rsidR="000A2FC0" w:rsidRPr="00510ABE" w:rsidRDefault="000A2FC0" w:rsidP="00722386">
            <w:pPr>
              <w:jc w:val="left"/>
              <w:rPr>
                <w:rFonts w:ascii="Garamond" w:hAnsi="Garamond" w:cs="Arial"/>
                <w:sz w:val="12"/>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Forma</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Forma e garancisë së kontraktuesit varet nga natyra e kontratës themelore.</w:t>
            </w:r>
          </w:p>
          <w:p w:rsidR="000A2FC0" w:rsidRPr="00510ABE" w:rsidRDefault="000A2FC0" w:rsidP="00722386">
            <w:pPr>
              <w:jc w:val="left"/>
              <w:rPr>
                <w:rFonts w:ascii="Garamond" w:hAnsi="Garamond" w:cs="Arial"/>
                <w:sz w:val="12"/>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 xml:space="preserve">Furnizimet e pajisjeve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Për sa u përket furnizimeve të pajisjeve, kur është e mundur dhe e nevojshme, bihet dakord për një garanci në lidhje me materialet, cilësinë e pajisjeve, agregatet dhe pjesë të tjera thelbësore të pajisjeve, si dhe </w:t>
            </w:r>
            <w:proofErr w:type="spellStart"/>
            <w:r w:rsidRPr="00510ABE">
              <w:rPr>
                <w:rFonts w:ascii="Garamond" w:hAnsi="Garamond" w:cs="Arial"/>
                <w:lang w:val="sq-AL"/>
              </w:rPr>
              <w:t>performancën</w:t>
            </w:r>
            <w:proofErr w:type="spellEnd"/>
            <w:r w:rsidRPr="00510ABE">
              <w:rPr>
                <w:rFonts w:ascii="Garamond" w:hAnsi="Garamond" w:cs="Arial"/>
                <w:lang w:val="sq-AL"/>
              </w:rPr>
              <w:t xml:space="preserve"> e cila mbulon sasinë dhe cilësinë e </w:t>
            </w:r>
            <w:proofErr w:type="spellStart"/>
            <w:r w:rsidRPr="00510ABE">
              <w:rPr>
                <w:rFonts w:ascii="Garamond" w:hAnsi="Garamond" w:cs="Arial"/>
                <w:lang w:val="sq-AL"/>
              </w:rPr>
              <w:t>performancës</w:t>
            </w:r>
            <w:proofErr w:type="spellEnd"/>
            <w:r w:rsidRPr="00510ABE">
              <w:rPr>
                <w:rFonts w:ascii="Garamond" w:hAnsi="Garamond" w:cs="Arial"/>
                <w:lang w:val="sq-AL"/>
              </w:rPr>
              <w:t xml:space="preserve"> dhe konsumimin e lëndëve të para, mbështetëse dhe funksionale.</w:t>
            </w:r>
          </w:p>
          <w:p w:rsidR="000A2FC0" w:rsidRPr="00510ABE" w:rsidRDefault="000A2FC0" w:rsidP="00722386">
            <w:pPr>
              <w:jc w:val="left"/>
              <w:rPr>
                <w:rFonts w:ascii="Garamond" w:hAnsi="Garamond" w:cs="Arial"/>
                <w:b/>
                <w:sz w:val="8"/>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Punime ndërtimi</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Në rastin e punimeve të ndërtimit, garancia konsiston në detyrimin për të ruajtur ndërtesën gjatë periudhës së garancisë dhe për të riparuar çdo defekt që mund të dalë me qëllim që në fund të kësaj periudhe, ndërtesa mund t’i dorëzohet porositësit sipas specifikimeve të përcaktuara në kontratë. Kushtet e garancisë në lidhje me punimet e ndërtimit janë në përputhje me standardet e </w:t>
            </w:r>
            <w:proofErr w:type="spellStart"/>
            <w:r w:rsidRPr="00510ABE">
              <w:rPr>
                <w:rFonts w:ascii="Garamond" w:hAnsi="Garamond" w:cs="Arial"/>
                <w:lang w:val="sq-AL"/>
              </w:rPr>
              <w:t>FIDIC</w:t>
            </w:r>
            <w:proofErr w:type="spellEnd"/>
            <w:r w:rsidRPr="00510ABE">
              <w:rPr>
                <w:rFonts w:ascii="Garamond" w:hAnsi="Garamond" w:cs="Arial"/>
                <w:lang w:val="sq-AL"/>
              </w:rPr>
              <w:t>-së.</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722386" w:rsidRPr="00510ABE" w:rsidRDefault="00722386"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 xml:space="preserve">7. Sigurimet </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Parimet bazë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Është e nevojshme që të sigurohen furnizimet dhe punimet e ndërtimit në mënyrën e duhur dhe në masën e zakonshme ndaj të gjitha </w:t>
            </w:r>
            <w:proofErr w:type="spellStart"/>
            <w:r w:rsidRPr="00510ABE">
              <w:rPr>
                <w:rFonts w:ascii="Garamond" w:hAnsi="Garamond" w:cs="Arial"/>
                <w:lang w:val="sq-AL"/>
              </w:rPr>
              <w:t>risqeve</w:t>
            </w:r>
            <w:proofErr w:type="spellEnd"/>
            <w:r w:rsidRPr="00510ABE">
              <w:rPr>
                <w:rFonts w:ascii="Garamond" w:hAnsi="Garamond" w:cs="Arial"/>
                <w:lang w:val="sq-AL"/>
              </w:rPr>
              <w:t xml:space="preserve"> të mundshme deri në përfundimin dhe vënien në shfrytëzim të projektit, me qëllim që të mund të zëvendësohen apo riparohen në rastin e dëmtimit.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Sigurimi i transportit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Sigurimi i transportit duhet të kryhet gjatë të gjithë periudhës së transportit, krijimin e klauzolave të ngarkesës (A) dhe nëse është e nevojshme krijimin e klauzolave (të ngarkesës) për periudhën e luftës dhe krijimin e klauzolave të (ngarkesës) për raste Greve të Institutit të financuesve të policës së sigurimit (botim i vitit 1982) në Londër ose është e nevojshme të arrihet marrëveshja për klauzola të ngjashme. Pagesat e kryera nga siguruesi në lidhje me pretendimet e porositësit duhet t’i paguhen </w:t>
            </w:r>
            <w:proofErr w:type="spellStart"/>
            <w:r w:rsidRPr="00510ABE">
              <w:rPr>
                <w:rFonts w:ascii="Garamond" w:hAnsi="Garamond" w:cs="Arial"/>
                <w:lang w:val="sq-AL"/>
              </w:rPr>
              <w:t>SECO</w:t>
            </w:r>
            <w:proofErr w:type="spellEnd"/>
            <w:r w:rsidRPr="00510ABE">
              <w:rPr>
                <w:rFonts w:ascii="Garamond" w:hAnsi="Garamond" w:cs="Arial"/>
                <w:lang w:val="sq-AL"/>
              </w:rPr>
              <w:t xml:space="preserve">-s.    </w:t>
            </w:r>
          </w:p>
        </w:tc>
        <w:tc>
          <w:tcPr>
            <w:tcW w:w="1178" w:type="pct"/>
            <w:gridSpan w:val="2"/>
          </w:tcPr>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Procedura ftesë dhe e vetme e tenderimit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Përjashtimet e parimit të tenderit të hapur mund të bëhen në formën e procedurës ftesë dhe të vetme të tenderimit.</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Procedura ftesë e tenderimit është e lejueshme për prokurimet nën nivelin e pragut, aktualisht 248,950 </w:t>
            </w:r>
            <w:proofErr w:type="spellStart"/>
            <w:r w:rsidRPr="00510ABE">
              <w:rPr>
                <w:rFonts w:ascii="Garamond" w:hAnsi="Garamond" w:cs="Arial"/>
                <w:lang w:val="sq-AL"/>
              </w:rPr>
              <w:t>CHF</w:t>
            </w:r>
            <w:proofErr w:type="spellEnd"/>
            <w:r w:rsidRPr="00510ABE">
              <w:rPr>
                <w:rFonts w:ascii="Garamond" w:hAnsi="Garamond" w:cs="Arial"/>
                <w:lang w:val="sq-AL"/>
              </w:rPr>
              <w:t xml:space="preserve"> për mallrat dhe shërbimet dhe 9.575 milionë </w:t>
            </w:r>
            <w:proofErr w:type="spellStart"/>
            <w:r w:rsidRPr="00510ABE">
              <w:rPr>
                <w:rFonts w:ascii="Garamond" w:hAnsi="Garamond" w:cs="Arial"/>
                <w:lang w:val="sq-AL"/>
              </w:rPr>
              <w:t>CHF</w:t>
            </w:r>
            <w:proofErr w:type="spellEnd"/>
            <w:r w:rsidRPr="00510ABE">
              <w:rPr>
                <w:rFonts w:ascii="Garamond" w:hAnsi="Garamond" w:cs="Arial"/>
                <w:lang w:val="sq-AL"/>
              </w:rPr>
              <w:t xml:space="preserve"> për projektet e ndërtimit.</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Porositësi duhet të ftojë </w:t>
            </w:r>
            <w:proofErr w:type="spellStart"/>
            <w:r w:rsidRPr="00510ABE">
              <w:rPr>
                <w:rFonts w:ascii="Garamond" w:hAnsi="Garamond" w:cs="Arial"/>
                <w:lang w:val="sq-AL"/>
              </w:rPr>
              <w:t>minimalisht</w:t>
            </w:r>
            <w:proofErr w:type="spellEnd"/>
            <w:r w:rsidRPr="00510ABE">
              <w:rPr>
                <w:rFonts w:ascii="Garamond" w:hAnsi="Garamond" w:cs="Arial"/>
                <w:lang w:val="sq-AL"/>
              </w:rPr>
              <w:t xml:space="preserve"> tre furnizues për paraqitjen e tenderit.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Procedura e vetme e tenderimit është e lejueshme për prokurimet që nuk tejkalojnë nivelin e pragut prej 50,000 </w:t>
            </w:r>
            <w:proofErr w:type="spellStart"/>
            <w:r w:rsidRPr="00510ABE">
              <w:rPr>
                <w:rFonts w:ascii="Garamond" w:hAnsi="Garamond" w:cs="Arial"/>
                <w:lang w:val="sq-AL"/>
              </w:rPr>
              <w:t>CHF</w:t>
            </w:r>
            <w:proofErr w:type="spellEnd"/>
            <w:r w:rsidRPr="00510ABE">
              <w:rPr>
                <w:rFonts w:ascii="Garamond" w:hAnsi="Garamond" w:cs="Arial"/>
                <w:lang w:val="sq-AL"/>
              </w:rPr>
              <w:t xml:space="preserve"> për kontratat e mallrave dhe shërbimeve dhe 100,000 </w:t>
            </w:r>
            <w:proofErr w:type="spellStart"/>
            <w:r w:rsidRPr="00510ABE">
              <w:rPr>
                <w:rFonts w:ascii="Garamond" w:hAnsi="Garamond" w:cs="Arial"/>
                <w:lang w:val="sq-AL"/>
              </w:rPr>
              <w:t>CHF</w:t>
            </w:r>
            <w:proofErr w:type="spellEnd"/>
            <w:r w:rsidRPr="00510ABE">
              <w:rPr>
                <w:rFonts w:ascii="Garamond" w:hAnsi="Garamond" w:cs="Arial"/>
                <w:lang w:val="sq-AL"/>
              </w:rPr>
              <w:t xml:space="preserve"> për kontratat e ndërtimit, si dhe për arsye ekonomike ose teknike të lidhura me projekte specifike.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Objektivi kryesor i këtyre caktimeve mbetet përcaktimi i ofertës ekonomikisht më të përshtatshme.    </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Baza ligjore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Meqë kjo procedurë lidhet me tenderët nga një drejtues i huaj në kuadrin e një marrëveshjeje qeveritare, këta tenderë nuk janë pjesë e Ligjit Federal për Prokurimet Publike (</w:t>
            </w:r>
            <w:proofErr w:type="spellStart"/>
            <w:r w:rsidRPr="00510ABE">
              <w:rPr>
                <w:rFonts w:ascii="Garamond" w:hAnsi="Garamond" w:cs="Arial"/>
                <w:lang w:val="sq-AL"/>
              </w:rPr>
              <w:t>LPP</w:t>
            </w:r>
            <w:proofErr w:type="spellEnd"/>
            <w:r w:rsidRPr="00510ABE">
              <w:rPr>
                <w:rFonts w:ascii="Garamond" w:hAnsi="Garamond" w:cs="Arial"/>
                <w:lang w:val="sq-AL"/>
              </w:rPr>
              <w:t xml:space="preserve">) dhe e Urdhëresës </w:t>
            </w:r>
            <w:proofErr w:type="spellStart"/>
            <w:r w:rsidRPr="00510ABE">
              <w:rPr>
                <w:rFonts w:ascii="Garamond" w:hAnsi="Garamond" w:cs="Arial"/>
                <w:lang w:val="sq-AL"/>
              </w:rPr>
              <w:t>korresponduese</w:t>
            </w:r>
            <w:proofErr w:type="spellEnd"/>
            <w:r w:rsidRPr="00510ABE">
              <w:rPr>
                <w:rFonts w:ascii="Garamond" w:hAnsi="Garamond" w:cs="Arial"/>
                <w:lang w:val="sq-AL"/>
              </w:rPr>
              <w:t xml:space="preserve"> për Prokurimet Publike (</w:t>
            </w:r>
            <w:proofErr w:type="spellStart"/>
            <w:r w:rsidRPr="00510ABE">
              <w:rPr>
                <w:rFonts w:ascii="Garamond" w:hAnsi="Garamond" w:cs="Arial"/>
                <w:lang w:val="sq-AL"/>
              </w:rPr>
              <w:t>UPP</w:t>
            </w:r>
            <w:proofErr w:type="spellEnd"/>
            <w:r w:rsidRPr="00510ABE">
              <w:rPr>
                <w:rFonts w:ascii="Garamond" w:hAnsi="Garamond" w:cs="Arial"/>
                <w:lang w:val="sq-AL"/>
              </w:rPr>
              <w:t xml:space="preserve">). Megjithatë, këto udhëzime bazohen në marrëveshjen përkatëse të </w:t>
            </w:r>
            <w:proofErr w:type="spellStart"/>
            <w:r w:rsidRPr="00510ABE">
              <w:rPr>
                <w:rFonts w:ascii="Garamond" w:hAnsi="Garamond" w:cs="Arial"/>
                <w:lang w:val="sq-AL"/>
              </w:rPr>
              <w:t>OBT</w:t>
            </w:r>
            <w:proofErr w:type="spellEnd"/>
            <w:r w:rsidRPr="00510ABE">
              <w:rPr>
                <w:rFonts w:ascii="Garamond" w:hAnsi="Garamond" w:cs="Arial"/>
                <w:lang w:val="sq-AL"/>
              </w:rPr>
              <w:t xml:space="preserve">-së, </w:t>
            </w:r>
            <w:proofErr w:type="spellStart"/>
            <w:r w:rsidRPr="00510ABE">
              <w:rPr>
                <w:rFonts w:ascii="Garamond" w:hAnsi="Garamond" w:cs="Arial"/>
                <w:lang w:val="sq-AL"/>
              </w:rPr>
              <w:t>LPP</w:t>
            </w:r>
            <w:proofErr w:type="spellEnd"/>
            <w:r w:rsidRPr="00510ABE">
              <w:rPr>
                <w:rFonts w:ascii="Garamond" w:hAnsi="Garamond" w:cs="Arial"/>
                <w:lang w:val="sq-AL"/>
              </w:rPr>
              <w:t xml:space="preserve">-së dhe </w:t>
            </w:r>
            <w:proofErr w:type="spellStart"/>
            <w:r w:rsidRPr="00510ABE">
              <w:rPr>
                <w:rFonts w:ascii="Garamond" w:hAnsi="Garamond" w:cs="Arial"/>
                <w:lang w:val="sq-AL"/>
              </w:rPr>
              <w:t>UPP</w:t>
            </w:r>
            <w:proofErr w:type="spellEnd"/>
            <w:r w:rsidRPr="00510ABE">
              <w:rPr>
                <w:rFonts w:ascii="Garamond" w:hAnsi="Garamond" w:cs="Arial"/>
                <w:lang w:val="sq-AL"/>
              </w:rPr>
              <w:t xml:space="preserve">-së.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Kushtet e tenderit duhet të përcaktojnë qartë dhe pa mëdyshje detyrimet që duhet të miratohen më vonë nga partneri kontraktues. Kjo zbatohet veçanërisht për qëllimin e furnizimit dhe vendin e shpërndarjes, përgjegjësinë dhe detyrimet e garancisë, si dhe për taksat dhe detyrimet publike që duhet të mbulohen nga tenderuesi.</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Afati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Afati i paraqitjes në përgjithësi nuk duhet të jetë më pak se 40 ditë, megjithëse në raste të veçanta ky afat mund të ulet. Shtyrja e afatit të paraqitjes, që duhet të lejohet vetëm në rrethana të veçanta duhet t’i bëhet i njohur të gjithë tenderuesve me shkrim në kohë para skadimit të afatit fillestar.</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Pyetjet nga ana e tenderuesve në lidhje me dokumentacionin e tenderit mund të marrin përgjigje deri në kohën e deklaruar në dokumentacion; pyetjet dhe përgjigjet do të jenë të </w:t>
            </w:r>
            <w:proofErr w:type="spellStart"/>
            <w:r w:rsidRPr="00510ABE">
              <w:rPr>
                <w:rFonts w:ascii="Garamond" w:hAnsi="Garamond" w:cs="Arial"/>
                <w:lang w:val="sq-AL"/>
              </w:rPr>
              <w:t>disponueshme</w:t>
            </w:r>
            <w:proofErr w:type="spellEnd"/>
            <w:r w:rsidRPr="00510ABE">
              <w:rPr>
                <w:rFonts w:ascii="Garamond" w:hAnsi="Garamond" w:cs="Arial"/>
                <w:lang w:val="sq-AL"/>
              </w:rPr>
              <w:t xml:space="preserve"> për të gjithë tenderuesit.</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Negociatat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Negociatat janë të mundshme, me kusht që kjo mundësi të paraqitet në dokumentacionin e tenderit ose në mungesë të një oferte më të përshtatshme ekonomikisht, duhet të merren parasysh parimet e </w:t>
            </w:r>
            <w:proofErr w:type="spellStart"/>
            <w:r w:rsidRPr="00510ABE">
              <w:rPr>
                <w:rFonts w:ascii="Garamond" w:hAnsi="Garamond" w:cs="Arial"/>
                <w:lang w:val="sq-AL"/>
              </w:rPr>
              <w:t>konfidencialitetit</w:t>
            </w:r>
            <w:proofErr w:type="spellEnd"/>
            <w:r w:rsidRPr="00510ABE">
              <w:rPr>
                <w:rFonts w:ascii="Garamond" w:hAnsi="Garamond" w:cs="Arial"/>
                <w:lang w:val="sq-AL"/>
              </w:rPr>
              <w:t>, veprimit të dokumentit dhe trajtimit të barabartë.</w:t>
            </w:r>
          </w:p>
          <w:p w:rsidR="000A2FC0" w:rsidRPr="00510ABE" w:rsidRDefault="000A2FC0" w:rsidP="00722386">
            <w:pPr>
              <w:jc w:val="left"/>
              <w:rPr>
                <w:rFonts w:ascii="Garamond" w:hAnsi="Garamond" w:cs="Arial"/>
                <w:lang w:val="sq-AL"/>
              </w:rPr>
            </w:pPr>
          </w:p>
          <w:p w:rsidR="0054128D" w:rsidRPr="00510ABE" w:rsidRDefault="0054128D" w:rsidP="00722386">
            <w:pPr>
              <w:ind w:firstLine="0"/>
              <w:jc w:val="left"/>
              <w:rPr>
                <w:rFonts w:ascii="Garamond" w:hAnsi="Garamond" w:cs="Arial"/>
                <w:b/>
                <w:lang w:val="sq-AL"/>
              </w:rPr>
            </w:pPr>
          </w:p>
          <w:p w:rsidR="0054128D" w:rsidRPr="00510ABE" w:rsidRDefault="0054128D" w:rsidP="00722386">
            <w:pPr>
              <w:ind w:firstLine="0"/>
              <w:jc w:val="left"/>
              <w:rPr>
                <w:rFonts w:ascii="Garamond" w:hAnsi="Garamond" w:cs="Arial"/>
                <w:b/>
                <w:lang w:val="sq-AL"/>
              </w:rPr>
            </w:pPr>
          </w:p>
          <w:p w:rsidR="0054128D" w:rsidRPr="00510ABE" w:rsidRDefault="0054128D"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Ushtrimi i ndikimit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Gjithashtu, me qëllim që të sigurohet konkurrencë e ndershme në kushte të barabarta në kohën ndërmjet hapjes së </w:t>
            </w:r>
            <w:proofErr w:type="spellStart"/>
            <w:r w:rsidRPr="00510ABE">
              <w:rPr>
                <w:rFonts w:ascii="Garamond" w:hAnsi="Garamond" w:cs="Arial"/>
                <w:lang w:val="sq-AL"/>
              </w:rPr>
              <w:t>tenderave</w:t>
            </w:r>
            <w:proofErr w:type="spellEnd"/>
            <w:r w:rsidRPr="00510ABE">
              <w:rPr>
                <w:rFonts w:ascii="Garamond" w:hAnsi="Garamond" w:cs="Arial"/>
                <w:lang w:val="sq-AL"/>
              </w:rPr>
              <w:t xml:space="preserve"> dhe vlerësimit të çmimit, janë të papranueshme kontaktet ndërmjet një tenderuesi dhe porositësit, si dhe ndryshimet e njëanshme të ofertave. Çdo përpjekje për të ushtruar ndikim ose korrupsioni i bërë nga një tenderues në këtë fazë të procesit mund të çojë në përjashtimin e ofertuesit.</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Mund të parashikohen oferta ekonomikisht më të përshtatshme pasi prishjet e konkurrencës pushojnë së ekzistuari (p.sh. përplasja e çmimeve nga furnizues individualë).</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Procedura e re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Një procedurë e re për vlerësimin e çmimit mund të realizohet nëse kushtet bazë të tenderit ndryshojnë ndjeshëm. Në çdo rast, argumentet për ndërprerje nuk duhej të ishin parashikuar në momentin kur filloi procedura për vlerësimin e çmimit. </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6. Mbikëqyrja</w:t>
            </w:r>
          </w:p>
          <w:p w:rsidR="000A2FC0" w:rsidRPr="00510ABE" w:rsidRDefault="000A2FC0" w:rsidP="00722386">
            <w:pPr>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Ankesat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w:t>
            </w:r>
            <w:proofErr w:type="spellStart"/>
            <w:r w:rsidRPr="00510ABE">
              <w:rPr>
                <w:rFonts w:ascii="Garamond" w:hAnsi="Garamond" w:cs="Arial"/>
                <w:lang w:val="sq-AL"/>
              </w:rPr>
              <w:t>SECO</w:t>
            </w:r>
            <w:proofErr w:type="spellEnd"/>
            <w:r w:rsidRPr="00510ABE">
              <w:rPr>
                <w:rFonts w:ascii="Garamond" w:hAnsi="Garamond" w:cs="Arial"/>
                <w:lang w:val="sq-AL"/>
              </w:rPr>
              <w:t xml:space="preserve">-ja do të pranojë çdo ankesë në lidhje me procedurën e tenderimit. Ai siguron se ankesat janë shqyrtuar dhe se, nëse është e nevojshme, procedura korrigjohet. </w:t>
            </w:r>
            <w:proofErr w:type="spellStart"/>
            <w:r w:rsidRPr="00510ABE">
              <w:rPr>
                <w:rFonts w:ascii="Garamond" w:hAnsi="Garamond" w:cs="Arial"/>
                <w:lang w:val="sq-AL"/>
              </w:rPr>
              <w:t>SECO</w:t>
            </w:r>
            <w:proofErr w:type="spellEnd"/>
            <w:r w:rsidRPr="00510ABE">
              <w:rPr>
                <w:rFonts w:ascii="Garamond" w:hAnsi="Garamond" w:cs="Arial"/>
                <w:lang w:val="sq-AL"/>
              </w:rPr>
              <w:t>-ja rezervon të drejtën për të përjashtuar kontratën nga financimi i mëtejshëm.</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E drejta e apelimit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Meqenëse kjo procedurë lidhet me tenderët e kryer nëpërmjet një porositësi të huaj në kuadër të një marrëveshjeje ndërqeveritare, këta tenderë nuk hyjnë në objektin e </w:t>
            </w:r>
            <w:proofErr w:type="spellStart"/>
            <w:r w:rsidRPr="00510ABE">
              <w:rPr>
                <w:rFonts w:ascii="Garamond" w:hAnsi="Garamond" w:cs="Arial"/>
                <w:lang w:val="sq-AL"/>
              </w:rPr>
              <w:t>LPP</w:t>
            </w:r>
            <w:proofErr w:type="spellEnd"/>
            <w:r w:rsidRPr="00510ABE">
              <w:rPr>
                <w:rFonts w:ascii="Garamond" w:hAnsi="Garamond" w:cs="Arial"/>
                <w:lang w:val="sq-AL"/>
              </w:rPr>
              <w:t xml:space="preserve">-së dhe </w:t>
            </w:r>
            <w:proofErr w:type="spellStart"/>
            <w:r w:rsidRPr="00510ABE">
              <w:rPr>
                <w:rFonts w:ascii="Garamond" w:hAnsi="Garamond" w:cs="Arial"/>
                <w:lang w:val="sq-AL"/>
              </w:rPr>
              <w:t>UPP</w:t>
            </w:r>
            <w:proofErr w:type="spellEnd"/>
            <w:r w:rsidRPr="00510ABE">
              <w:rPr>
                <w:rFonts w:ascii="Garamond" w:hAnsi="Garamond" w:cs="Arial"/>
                <w:lang w:val="sq-AL"/>
              </w:rPr>
              <w:t xml:space="preserve">-së. Për rrjedhojë, nuk gjejnë zbatim procedurat e apelimit kundër vendimeve të marra nga porositësi, të parashikuara në </w:t>
            </w:r>
            <w:proofErr w:type="spellStart"/>
            <w:r w:rsidRPr="00510ABE">
              <w:rPr>
                <w:rFonts w:ascii="Garamond" w:hAnsi="Garamond" w:cs="Arial"/>
                <w:lang w:val="sq-AL"/>
              </w:rPr>
              <w:t>LPP</w:t>
            </w:r>
            <w:proofErr w:type="spellEnd"/>
            <w:r w:rsidRPr="00510ABE">
              <w:rPr>
                <w:rFonts w:ascii="Garamond" w:hAnsi="Garamond" w:cs="Arial"/>
                <w:lang w:val="sq-AL"/>
              </w:rPr>
              <w:t xml:space="preserve"> dhe </w:t>
            </w:r>
            <w:proofErr w:type="spellStart"/>
            <w:r w:rsidRPr="00510ABE">
              <w:rPr>
                <w:rFonts w:ascii="Garamond" w:hAnsi="Garamond" w:cs="Arial"/>
                <w:lang w:val="sq-AL"/>
              </w:rPr>
              <w:t>UPP</w:t>
            </w:r>
            <w:proofErr w:type="spellEnd"/>
            <w:r w:rsidRPr="00510ABE">
              <w:rPr>
                <w:rFonts w:ascii="Garamond" w:hAnsi="Garamond" w:cs="Arial"/>
                <w:lang w:val="sq-AL"/>
              </w:rPr>
              <w:t xml:space="preserve">.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3. Kushtet e pagesës</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Parimet bazë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Kushtet e pagesës duhet në thelb të përcaktohen në mënyrë të tillë që pagesat të korrespondojnë me dispozitat e mallrave dhe shërbimeve dhe me progresin e projektit. Për këtë arsye duhet të merren parasysh kushtet e zakonshme ndërkombëtare për çdo fushë. Kontratat (ashtu si edhe garancitë dhe pagesat e sigurimeve) duhet të plotësohen në franga zvicerane, nëse është e nevojshme në </w:t>
            </w:r>
            <w:proofErr w:type="spellStart"/>
            <w:r w:rsidRPr="00510ABE">
              <w:rPr>
                <w:rFonts w:ascii="Garamond" w:hAnsi="Garamond" w:cs="Arial"/>
                <w:lang w:val="sq-AL"/>
              </w:rPr>
              <w:t>US</w:t>
            </w:r>
            <w:proofErr w:type="spellEnd"/>
            <w:r w:rsidRPr="00510ABE">
              <w:rPr>
                <w:rFonts w:ascii="Garamond" w:hAnsi="Garamond" w:cs="Arial"/>
                <w:lang w:val="sq-AL"/>
              </w:rPr>
              <w:t xml:space="preserve"> $ ose euro.</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Kushtet e pagesës për dorëzimin dhe instalimin e mjeteve kapitale</w:t>
            </w:r>
          </w:p>
          <w:p w:rsidR="000A2FC0" w:rsidRPr="00510ABE" w:rsidRDefault="000A2FC0" w:rsidP="00722386">
            <w:pPr>
              <w:jc w:val="left"/>
              <w:rPr>
                <w:rFonts w:ascii="Garamond" w:hAnsi="Garamond" w:cs="Arial"/>
                <w:lang w:val="sq-AL"/>
              </w:rPr>
            </w:pPr>
            <w:r w:rsidRPr="00510ABE">
              <w:rPr>
                <w:rFonts w:ascii="Garamond" w:hAnsi="Garamond" w:cs="Arial"/>
                <w:lang w:val="sq-AL"/>
              </w:rPr>
              <w:t>-    Një model bazë i kushteve të pagesës për produktet më të zakonshme dhe instalimin e  mjeteve kapitale parashikon pagesat në vijim:</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Pagesën paraprake prej 20% të vlerës së kontratës në mbyllje të kontratës kundrejt dispozitave të garancisë për pagesat paraprake;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Pagesën me këste prej 40% për transportin e mallrave së bashku me dokumentet </w:t>
            </w:r>
            <w:proofErr w:type="spellStart"/>
            <w:r w:rsidRPr="00510ABE">
              <w:rPr>
                <w:rFonts w:ascii="Garamond" w:hAnsi="Garamond" w:cs="Arial"/>
                <w:lang w:val="sq-AL"/>
              </w:rPr>
              <w:t>korresponduese</w:t>
            </w:r>
            <w:proofErr w:type="spellEnd"/>
            <w:r w:rsidRPr="00510ABE">
              <w:rPr>
                <w:rFonts w:ascii="Garamond" w:hAnsi="Garamond" w:cs="Arial"/>
                <w:lang w:val="sq-AL"/>
              </w:rPr>
              <w: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Pagesën me këste prej 30% pas instalimit ose vënies në shfrytëzim për paraqitjen e dokumenteve </w:t>
            </w:r>
            <w:proofErr w:type="spellStart"/>
            <w:r w:rsidRPr="00510ABE">
              <w:rPr>
                <w:rFonts w:ascii="Garamond" w:hAnsi="Garamond" w:cs="Arial"/>
                <w:lang w:val="sq-AL"/>
              </w:rPr>
              <w:t>korresponduese</w:t>
            </w:r>
            <w:proofErr w:type="spellEnd"/>
            <w:r w:rsidRPr="00510ABE">
              <w:rPr>
                <w:rFonts w:ascii="Garamond" w:hAnsi="Garamond" w:cs="Arial"/>
                <w:lang w:val="sq-AL"/>
              </w:rPr>
              <w: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Pagesën përfundimtare prej 10% për skadimin e periudhës së garancisë ose për vënien në shfrytëzim kundrejt dispozitës së garancisë së </w:t>
            </w:r>
            <w:proofErr w:type="spellStart"/>
            <w:r w:rsidRPr="00510ABE">
              <w:rPr>
                <w:rFonts w:ascii="Garamond" w:hAnsi="Garamond" w:cs="Arial"/>
                <w:lang w:val="sq-AL"/>
              </w:rPr>
              <w:t>performancës</w:t>
            </w:r>
            <w:proofErr w:type="spellEnd"/>
            <w:r w:rsidRPr="00510ABE">
              <w:rPr>
                <w:rFonts w:ascii="Garamond" w:hAnsi="Garamond" w:cs="Arial"/>
                <w:lang w:val="sq-AL"/>
              </w:rPr>
              <w:t xml:space="preserve">.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Periudha e garancisë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Periudha e garancisë është në përgjithësi ndërmjet një apo dy viteve pas pranimit. </w:t>
            </w:r>
          </w:p>
          <w:p w:rsidR="000A2FC0" w:rsidRPr="00510ABE" w:rsidRDefault="000A2FC0" w:rsidP="00722386">
            <w:pPr>
              <w:jc w:val="left"/>
              <w:rPr>
                <w:rFonts w:ascii="Garamond" w:hAnsi="Garamond" w:cs="Arial"/>
                <w:lang w:val="sq-AL"/>
              </w:rPr>
            </w:pPr>
            <w:r w:rsidRPr="00510ABE">
              <w:rPr>
                <w:rFonts w:ascii="Garamond" w:hAnsi="Garamond" w:cs="Arial"/>
                <w:lang w:val="sq-AL"/>
              </w:rPr>
              <w:t>Herë pas here është përcaktuar afati “i fundit” për plotësimin e kushteve të garancisë në rastin e vonesave në instalimet përkatëse për të cilat kontraktuesi nuk mban përgjegjësi pas dorëzimit të përpiktë.</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5. Garancitë bankare</w:t>
            </w:r>
          </w:p>
          <w:p w:rsidR="000A2FC0" w:rsidRPr="00510ABE" w:rsidRDefault="000A2FC0" w:rsidP="00722386">
            <w:pPr>
              <w:pStyle w:val="Hapesira7"/>
              <w:jc w:val="left"/>
              <w:rPr>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Parimet bazë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Kushtet e kontratës duhet të parashikojnë për kontraktuesin sigurimin e garancisë së pagesës paraprake dhe nëse është e nevojshme, garancinë e </w:t>
            </w:r>
            <w:proofErr w:type="spellStart"/>
            <w:r w:rsidRPr="00510ABE">
              <w:rPr>
                <w:rFonts w:ascii="Garamond" w:hAnsi="Garamond" w:cs="Arial"/>
                <w:lang w:val="sq-AL"/>
              </w:rPr>
              <w:t>performancës</w:t>
            </w:r>
            <w:proofErr w:type="spellEnd"/>
            <w:r w:rsidRPr="00510ABE">
              <w:rPr>
                <w:rFonts w:ascii="Garamond" w:hAnsi="Garamond" w:cs="Arial"/>
                <w:lang w:val="sq-AL"/>
              </w:rPr>
              <w:t>. Garancitë e mësipërme synojnë premtimin abstrakt të pagesës nga banka të njohura ose kompani sigurimesh, e pagueshme me kërkesën e parë, pa krijuar mundësinë për të kërkuar të drejta reciproke.</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Garancia e pagesës paraprake</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Garancia e pagesës paraprake i shërben porositësit si një garanci që pagesa paraprake që ai ka kryer do t’i rikthehet në rast se kontraktuesi nuk plotëson detyrimet </w:t>
            </w:r>
            <w:proofErr w:type="spellStart"/>
            <w:r w:rsidRPr="00510ABE">
              <w:rPr>
                <w:rFonts w:ascii="Garamond" w:hAnsi="Garamond" w:cs="Arial"/>
                <w:lang w:val="sq-AL"/>
              </w:rPr>
              <w:t>kontraktuale</w:t>
            </w:r>
            <w:proofErr w:type="spellEnd"/>
            <w:r w:rsidRPr="00510ABE">
              <w:rPr>
                <w:rFonts w:ascii="Garamond" w:hAnsi="Garamond" w:cs="Arial"/>
                <w:lang w:val="sq-AL"/>
              </w:rPr>
              <w:t xml:space="preserve"> të nevojshme. Niveli i garancisë së pagesës paraprake përcaktohet nga niveli i pagesës paraprake. Vlera e garancisë mund të ulet në përputhje me vlerën e furnizimeve dhe shërbimeve që janë kryer gjatë zbatimit të kontratës.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Furnizimi i pajisjeve dhe dhënia e kontratave të ndërtimit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Në fushën e pajisjeve dhe ndërtimit, format e zakonshme të sigurimeve mbulojnë </w:t>
            </w:r>
            <w:proofErr w:type="spellStart"/>
            <w:r w:rsidRPr="00510ABE">
              <w:rPr>
                <w:rFonts w:ascii="Garamond" w:hAnsi="Garamond" w:cs="Arial"/>
                <w:lang w:val="sq-AL"/>
              </w:rPr>
              <w:t>risqet</w:t>
            </w:r>
            <w:proofErr w:type="spellEnd"/>
            <w:r w:rsidRPr="00510ABE">
              <w:rPr>
                <w:rFonts w:ascii="Garamond" w:hAnsi="Garamond" w:cs="Arial"/>
                <w:lang w:val="sq-AL"/>
              </w:rPr>
              <w:t xml:space="preserve"> që lindin nga operimi në kantierin e ndërtimit dhe ndërtimi i godinës. Kjo, mbi të gjitha lidhet me sigurimet e pajisjeve dhe projektit të plotë (sigurimet e të gjitha </w:t>
            </w:r>
            <w:proofErr w:type="spellStart"/>
            <w:r w:rsidRPr="00510ABE">
              <w:rPr>
                <w:rFonts w:ascii="Garamond" w:hAnsi="Garamond" w:cs="Arial"/>
                <w:lang w:val="sq-AL"/>
              </w:rPr>
              <w:t>risqeve</w:t>
            </w:r>
            <w:proofErr w:type="spellEnd"/>
            <w:r w:rsidRPr="00510ABE">
              <w:rPr>
                <w:rFonts w:ascii="Garamond" w:hAnsi="Garamond" w:cs="Arial"/>
                <w:lang w:val="sq-AL"/>
              </w:rPr>
              <w:t xml:space="preserve"> të kontraktuesve) dhe sigurimet kundër dëmtimit personal. Pagesat e kryera nga siguruesi në lidhje me pretendimet e porositësit duhet t’i paguhen </w:t>
            </w:r>
            <w:proofErr w:type="spellStart"/>
            <w:r w:rsidRPr="00510ABE">
              <w:rPr>
                <w:rFonts w:ascii="Garamond" w:hAnsi="Garamond" w:cs="Arial"/>
                <w:lang w:val="sq-AL"/>
              </w:rPr>
              <w:t>SECO</w:t>
            </w:r>
            <w:proofErr w:type="spellEnd"/>
            <w:r w:rsidRPr="00510ABE">
              <w:rPr>
                <w:rFonts w:ascii="Garamond" w:hAnsi="Garamond" w:cs="Arial"/>
                <w:lang w:val="sq-AL"/>
              </w:rPr>
              <w:t xml:space="preserve">-s. </w:t>
            </w:r>
          </w:p>
        </w:tc>
        <w:tc>
          <w:tcPr>
            <w:tcW w:w="1241" w:type="pct"/>
            <w:gridSpan w:val="2"/>
          </w:tcPr>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3. Kapaciteti i Zvicrës</w:t>
            </w:r>
          </w:p>
          <w:p w:rsidR="000A2FC0" w:rsidRPr="00510ABE" w:rsidRDefault="000A2FC0" w:rsidP="00722386">
            <w:pPr>
              <w:jc w:val="left"/>
              <w:rPr>
                <w:rFonts w:ascii="Garamond" w:hAnsi="Garamond" w:cs="Arial"/>
                <w:b/>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b/>
                <w:lang w:val="sq-AL"/>
              </w:rPr>
              <w:t>Huaja e kushtëzuar</w:t>
            </w:r>
            <w:r w:rsidRPr="00510ABE">
              <w:rPr>
                <w:rFonts w:ascii="Garamond" w:hAnsi="Garamond" w:cs="Arial"/>
                <w:lang w:val="sq-AL"/>
              </w:rPr>
              <w:t xml:space="preserve">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Të dyja </w:t>
            </w:r>
            <w:proofErr w:type="spellStart"/>
            <w:r w:rsidRPr="00510ABE">
              <w:rPr>
                <w:rFonts w:ascii="Garamond" w:hAnsi="Garamond" w:cs="Arial"/>
                <w:lang w:val="sq-AL"/>
              </w:rPr>
              <w:t>grantet</w:t>
            </w:r>
            <w:proofErr w:type="spellEnd"/>
            <w:r w:rsidRPr="00510ABE">
              <w:rPr>
                <w:rFonts w:ascii="Garamond" w:hAnsi="Garamond" w:cs="Arial"/>
                <w:lang w:val="sq-AL"/>
              </w:rPr>
              <w:t xml:space="preserve"> financiare për vendet në </w:t>
            </w:r>
            <w:proofErr w:type="spellStart"/>
            <w:r w:rsidRPr="00510ABE">
              <w:rPr>
                <w:rFonts w:ascii="Garamond" w:hAnsi="Garamond" w:cs="Arial"/>
                <w:lang w:val="sq-AL"/>
              </w:rPr>
              <w:t>tranzicion</w:t>
            </w:r>
            <w:proofErr w:type="spellEnd"/>
            <w:r w:rsidRPr="00510ABE">
              <w:rPr>
                <w:rFonts w:ascii="Garamond" w:hAnsi="Garamond" w:cs="Arial"/>
                <w:lang w:val="sq-AL"/>
              </w:rPr>
              <w:t xml:space="preserve"> dhe kreditë e kombinuara për vendet në zhvillim përbëjnë ndihmë të huaj të kushtëzuar. Procesi i tenderimit për këtë arsye kufizohet për kompanitë që janë shënuar në regjistrin tregtar në Zvicër.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Kapaciteti i Zvicrës</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Gjithashtu, normalisht të paktën 50% e vlerës së shtuar të furnizimeve duhet të vijë nga Zvicra. Parimi në vijim zbatohet për llogaritjen e proporcionit të vlerës së shtuar të Zvicrës:</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Vlera e shtuar zvicerane llogaritet nga diferenca ndërmjet çmimit të tenderuar të shitjes dhe çmimit të lëndëve të para, komponentëve dhe/ose shërbimeve të tjera të marra nga jashtë.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Vlera e shtuar zvicerane në thelb lidhet me paketën e furnizimit të tenderuar si e tërë (dhe rrjedhimisht jo me çdo </w:t>
            </w:r>
            <w:proofErr w:type="spellStart"/>
            <w:r w:rsidRPr="00510ABE">
              <w:rPr>
                <w:rFonts w:ascii="Garamond" w:hAnsi="Garamond" w:cs="Arial"/>
                <w:lang w:val="sq-AL"/>
              </w:rPr>
              <w:t>nënkomponent</w:t>
            </w:r>
            <w:proofErr w:type="spellEnd"/>
            <w:r w:rsidRPr="00510ABE">
              <w:rPr>
                <w:rFonts w:ascii="Garamond" w:hAnsi="Garamond" w:cs="Arial"/>
                <w:lang w:val="sq-AL"/>
              </w:rPr>
              <w:t xml:space="preserve"> individual).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54128D" w:rsidRPr="00510ABE" w:rsidRDefault="0054128D" w:rsidP="00722386">
            <w:pPr>
              <w:jc w:val="left"/>
              <w:rPr>
                <w:rFonts w:ascii="Garamond" w:hAnsi="Garamond" w:cs="Arial"/>
                <w:lang w:val="sq-AL"/>
              </w:rPr>
            </w:pPr>
          </w:p>
          <w:p w:rsidR="0054128D" w:rsidRPr="00510ABE" w:rsidRDefault="0054128D" w:rsidP="00722386">
            <w:pPr>
              <w:jc w:val="left"/>
              <w:rPr>
                <w:rFonts w:ascii="Garamond" w:hAnsi="Garamond" w:cs="Arial"/>
                <w:lang w:val="sq-AL"/>
              </w:rPr>
            </w:pPr>
          </w:p>
          <w:p w:rsidR="0054128D" w:rsidRPr="00510ABE" w:rsidRDefault="0054128D"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 xml:space="preserve">Shqyrtimi nga </w:t>
            </w:r>
            <w:proofErr w:type="spellStart"/>
            <w:r w:rsidRPr="00510ABE">
              <w:rPr>
                <w:rFonts w:ascii="Garamond" w:hAnsi="Garamond" w:cs="Arial"/>
                <w:b/>
                <w:lang w:val="sq-AL"/>
              </w:rPr>
              <w:t>SECO</w:t>
            </w:r>
            <w:proofErr w:type="spellEnd"/>
            <w:r w:rsidRPr="00510ABE">
              <w:rPr>
                <w:rFonts w:ascii="Garamond" w:hAnsi="Garamond" w:cs="Arial"/>
                <w:b/>
                <w:lang w:val="sq-AL"/>
              </w:rPr>
              <w:t>-ja</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Dokumentet e tenderit duhet t’i paraqiten </w:t>
            </w:r>
            <w:proofErr w:type="spellStart"/>
            <w:r w:rsidRPr="00510ABE">
              <w:rPr>
                <w:rFonts w:ascii="Garamond" w:hAnsi="Garamond" w:cs="Arial"/>
                <w:lang w:val="sq-AL"/>
              </w:rPr>
              <w:t>SECO</w:t>
            </w:r>
            <w:proofErr w:type="spellEnd"/>
            <w:r w:rsidRPr="00510ABE">
              <w:rPr>
                <w:rFonts w:ascii="Garamond" w:hAnsi="Garamond" w:cs="Arial"/>
                <w:lang w:val="sq-AL"/>
              </w:rPr>
              <w:t xml:space="preserve">-s për miratim (pa kundërshtim) në kohën e duhur para shpalljes. </w:t>
            </w:r>
            <w:proofErr w:type="spellStart"/>
            <w:r w:rsidRPr="00510ABE">
              <w:rPr>
                <w:rFonts w:ascii="Garamond" w:hAnsi="Garamond" w:cs="Arial"/>
                <w:lang w:val="sq-AL"/>
              </w:rPr>
              <w:t>SECO</w:t>
            </w:r>
            <w:proofErr w:type="spellEnd"/>
            <w:r w:rsidRPr="00510ABE">
              <w:rPr>
                <w:rFonts w:ascii="Garamond" w:hAnsi="Garamond" w:cs="Arial"/>
                <w:lang w:val="sq-AL"/>
              </w:rPr>
              <w:t xml:space="preserve">-ja kontrollon nëse janë përmbushur dispozitat e udhëzuesve aktualë. Vëmendje e veçantë i kushtohet garantimit që periudha e paraqitjes është aq e gjatë sa t’i mundësojë tenderuesve kohën e duhur për të përgatitur tenderin e tyre, duke marrë parasysh qëllimin dhe </w:t>
            </w:r>
            <w:proofErr w:type="spellStart"/>
            <w:r w:rsidRPr="00510ABE">
              <w:rPr>
                <w:rFonts w:ascii="Garamond" w:hAnsi="Garamond" w:cs="Arial"/>
                <w:lang w:val="sq-AL"/>
              </w:rPr>
              <w:t>kompleksitetin</w:t>
            </w:r>
            <w:proofErr w:type="spellEnd"/>
            <w:r w:rsidRPr="00510ABE">
              <w:rPr>
                <w:rFonts w:ascii="Garamond" w:hAnsi="Garamond" w:cs="Arial"/>
                <w:lang w:val="sq-AL"/>
              </w:rPr>
              <w:t xml:space="preserve"> e projektit. Konsulenti është përgjegjës për integritetin teknik të dokumentacionit të tenderit.</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Njoftimi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Njoftimi bëhet në Fletoren Tregtare Zyrtare Zvicerane (</w:t>
            </w:r>
            <w:proofErr w:type="spellStart"/>
            <w:r w:rsidRPr="00510ABE">
              <w:rPr>
                <w:rFonts w:ascii="Garamond" w:hAnsi="Garamond" w:cs="Arial"/>
                <w:lang w:val="sq-AL"/>
              </w:rPr>
              <w:t>SOCG</w:t>
            </w:r>
            <w:proofErr w:type="spellEnd"/>
            <w:r w:rsidRPr="00510ABE">
              <w:rPr>
                <w:rFonts w:ascii="Garamond" w:hAnsi="Garamond" w:cs="Arial"/>
                <w:lang w:val="sq-AL"/>
              </w:rPr>
              <w:t>/</w:t>
            </w:r>
            <w:proofErr w:type="spellStart"/>
            <w:r w:rsidRPr="00510ABE">
              <w:rPr>
                <w:rFonts w:ascii="Garamond" w:hAnsi="Garamond" w:cs="Arial"/>
                <w:lang w:val="sq-AL"/>
              </w:rPr>
              <w:t>SHAB</w:t>
            </w:r>
            <w:proofErr w:type="spellEnd"/>
            <w:r w:rsidRPr="00510ABE">
              <w:rPr>
                <w:rFonts w:ascii="Garamond" w:hAnsi="Garamond" w:cs="Arial"/>
                <w:lang w:val="sq-AL"/>
              </w:rPr>
              <w:t xml:space="preserve">) dhe, gjithashtu, publikohet në faqen e internetit të Departamentit të Zhvillimit dhe </w:t>
            </w:r>
            <w:proofErr w:type="spellStart"/>
            <w:r w:rsidRPr="00510ABE">
              <w:rPr>
                <w:rFonts w:ascii="Garamond" w:hAnsi="Garamond" w:cs="Arial"/>
                <w:lang w:val="sq-AL"/>
              </w:rPr>
              <w:t>Tranzicionit</w:t>
            </w:r>
            <w:proofErr w:type="spellEnd"/>
            <w:r w:rsidRPr="00510ABE">
              <w:rPr>
                <w:rFonts w:ascii="Garamond" w:hAnsi="Garamond" w:cs="Arial"/>
                <w:lang w:val="sq-AL"/>
              </w:rPr>
              <w:t xml:space="preserve"> të </w:t>
            </w:r>
            <w:proofErr w:type="spellStart"/>
            <w:r w:rsidRPr="00510ABE">
              <w:rPr>
                <w:rFonts w:ascii="Garamond" w:hAnsi="Garamond" w:cs="Arial"/>
                <w:lang w:val="sq-AL"/>
              </w:rPr>
              <w:t>SECO</w:t>
            </w:r>
            <w:proofErr w:type="spellEnd"/>
            <w:r w:rsidRPr="00510ABE">
              <w:rPr>
                <w:rFonts w:ascii="Garamond" w:hAnsi="Garamond" w:cs="Arial"/>
                <w:lang w:val="sq-AL"/>
              </w:rPr>
              <w:t xml:space="preserve">-s. Njoftimi bëhet në përputhje me direktivat e përcaktuara në </w:t>
            </w:r>
            <w:proofErr w:type="spellStart"/>
            <w:r w:rsidRPr="00510ABE">
              <w:rPr>
                <w:rFonts w:ascii="Garamond" w:hAnsi="Garamond" w:cs="Arial"/>
                <w:lang w:val="sq-AL"/>
              </w:rPr>
              <w:t>LPP</w:t>
            </w:r>
            <w:proofErr w:type="spellEnd"/>
            <w:r w:rsidRPr="00510ABE">
              <w:rPr>
                <w:rFonts w:ascii="Garamond" w:hAnsi="Garamond" w:cs="Arial"/>
                <w:lang w:val="sq-AL"/>
              </w:rPr>
              <w:t xml:space="preserve"> dhe </w:t>
            </w:r>
            <w:proofErr w:type="spellStart"/>
            <w:r w:rsidRPr="00510ABE">
              <w:rPr>
                <w:rFonts w:ascii="Garamond" w:hAnsi="Garamond" w:cs="Arial"/>
                <w:lang w:val="sq-AL"/>
              </w:rPr>
              <w:t>UPP</w:t>
            </w:r>
            <w:proofErr w:type="spellEnd"/>
            <w:r w:rsidRPr="00510ABE">
              <w:rPr>
                <w:rFonts w:ascii="Garamond" w:hAnsi="Garamond" w:cs="Arial"/>
                <w:lang w:val="sq-AL"/>
              </w:rPr>
              <w:t xml:space="preserve"> nën titullin “Procedurat e tenderit që nuk janë pjesë e Marrëveshjes së </w:t>
            </w:r>
            <w:proofErr w:type="spellStart"/>
            <w:r w:rsidRPr="00510ABE">
              <w:rPr>
                <w:rFonts w:ascii="Garamond" w:hAnsi="Garamond" w:cs="Arial"/>
                <w:lang w:val="sq-AL"/>
              </w:rPr>
              <w:t>OBT</w:t>
            </w:r>
            <w:proofErr w:type="spellEnd"/>
            <w:r w:rsidRPr="00510ABE">
              <w:rPr>
                <w:rFonts w:ascii="Garamond" w:hAnsi="Garamond" w:cs="Arial"/>
                <w:lang w:val="sq-AL"/>
              </w:rPr>
              <w:t xml:space="preserve">-së”.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4.3 Vlerësimi dhe procedura për vlerësimin e çmimit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Ofertat e tenderit vlerësohen nga porositësi në bashkëpunim me konsulentin ose nga konsulenti i autorizuar nga porositësi. Qëllimi i vlerësimit krahasues është të përcaktojë ofertën ekonomikisht më të përshtatshme me anë të vlerësimit/mbledhjes së kritereve përkatëse të ofertave individuale dhe krahasimi vijues i ofertave.</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Kriteret për vlerësimin e çmimit</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Çmimi i jepet ofertës ekonomikisht më të përshtatshme (që nuk është </w:t>
            </w:r>
            <w:proofErr w:type="spellStart"/>
            <w:r w:rsidRPr="00510ABE">
              <w:rPr>
                <w:rFonts w:ascii="Garamond" w:hAnsi="Garamond" w:cs="Arial"/>
                <w:lang w:val="sq-AL"/>
              </w:rPr>
              <w:t>domosdoshmërisht</w:t>
            </w:r>
            <w:proofErr w:type="spellEnd"/>
            <w:r w:rsidRPr="00510ABE">
              <w:rPr>
                <w:rFonts w:ascii="Garamond" w:hAnsi="Garamond" w:cs="Arial"/>
                <w:lang w:val="sq-AL"/>
              </w:rPr>
              <w:t xml:space="preserve"> e njëjtë me ofertën me çmimin më të ulët).</w:t>
            </w:r>
          </w:p>
          <w:p w:rsidR="000A2FC0" w:rsidRPr="00510ABE" w:rsidRDefault="000A2FC0" w:rsidP="00722386">
            <w:pPr>
              <w:jc w:val="left"/>
              <w:rPr>
                <w:rFonts w:ascii="Garamond" w:hAnsi="Garamond" w:cs="Arial"/>
                <w:lang w:val="sq-AL"/>
              </w:rPr>
            </w:pPr>
            <w:r w:rsidRPr="00510ABE">
              <w:rPr>
                <w:rFonts w:ascii="Garamond" w:hAnsi="Garamond" w:cs="Arial"/>
                <w:lang w:val="sq-AL"/>
              </w:rPr>
              <w:t>Gjithashtu, merren parasysh së bashku me çmimin edhe elemente të tjera të rëndësishme thelbësore për suksesin e projektit.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Kritere të tjera përkatëse për vlerësimin e çmimit (në varësi të objektit të kërkuar të furnizimit për mallra ose shërbime), për shembull, janë: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Përshtatja ose cilësia e ofertës/metodologjia e paraqitur;</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Planifikimi/afatet (periudhat e shpërndarjes, koha e ndërtimit etj.);</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Kualifikimet e stafit të përfshirë;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Përvoja me projekte të ngjashme dhe njohja e kushteve lokale;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Kostot e operimit; furnizimi me pjesë rezervë; shërbimi i klientit; trajnimi i stafit lokal.</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III. Kushtet e kontratës</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1. Parimet bazë</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Pika kryesore e tenderit</w:t>
            </w:r>
          </w:p>
          <w:p w:rsidR="000A2FC0" w:rsidRPr="00510ABE" w:rsidRDefault="000A2FC0" w:rsidP="00722386">
            <w:pPr>
              <w:jc w:val="left"/>
              <w:rPr>
                <w:rFonts w:ascii="Garamond" w:hAnsi="Garamond" w:cs="Arial"/>
                <w:lang w:val="sq-AL"/>
              </w:rPr>
            </w:pPr>
            <w:r w:rsidRPr="00510ABE">
              <w:rPr>
                <w:rFonts w:ascii="Garamond" w:hAnsi="Garamond" w:cs="Arial"/>
                <w:lang w:val="sq-AL"/>
              </w:rPr>
              <w:t>- Përveç specifikimeve teknike, kushtet e kontratës përbëjnë aspektin kryesor të dokumentacionit të tenderit. Ato formojnë bazën e kontratës së mëvonshme të furnizimit, shërbimit dhe ndërtimit ndërmjet porositësit dhe kontraktuesit. Ato përcaktojnë, gjithashtu, obligimet detyruese të palëve kontraktuese që janë thelbësore për suksesin e projektit.</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Palët kontraktuese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Kontrata lidhet ndërmjet porositësit të huaj dhe kontraktuesit nën mbikëqyrjen e konsulentit shoqërues. Të gjitha kontratat duhet të përmbajnë një klauzolë ku të deklarohet se financimi i kontratës do të kryhet me ndihmën financiare të Zvicrës në vendin specifik marrës ose përkatësisht linja e kredive të kombinuara ndërmjet Zvicrës dhe vendit marrës. </w:t>
            </w:r>
            <w:proofErr w:type="spellStart"/>
            <w:r w:rsidRPr="00510ABE">
              <w:rPr>
                <w:rFonts w:ascii="Garamond" w:hAnsi="Garamond" w:cs="Arial"/>
                <w:lang w:val="sq-AL"/>
              </w:rPr>
              <w:t>SECO</w:t>
            </w:r>
            <w:proofErr w:type="spellEnd"/>
            <w:r w:rsidRPr="00510ABE">
              <w:rPr>
                <w:rFonts w:ascii="Garamond" w:hAnsi="Garamond" w:cs="Arial"/>
                <w:lang w:val="sq-AL"/>
              </w:rPr>
              <w:t xml:space="preserve">-ja duhet të miratojë të gjitha kontratat para nënshkrimit të tyre.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 shërbimet e ndërtimit, pagesa duhet të parashikohet në përputhje me progresin e ndërtimit. Kushtet duhet të përshtaten me projektin individual dhe me praktikën ndërkombëtare.</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Vonesat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Në rastin e vonesave të projektit (p.sh. punimet e ndërtimit në kantierin e ndërtimit), pagesat do të kryhen vetëm kur të sigurohet përfundimi i duhur i projektit. Dispozitat </w:t>
            </w:r>
            <w:proofErr w:type="spellStart"/>
            <w:r w:rsidRPr="00510ABE">
              <w:rPr>
                <w:rFonts w:ascii="Garamond" w:hAnsi="Garamond" w:cs="Arial"/>
                <w:lang w:val="sq-AL"/>
              </w:rPr>
              <w:t>korresponduese</w:t>
            </w:r>
            <w:proofErr w:type="spellEnd"/>
            <w:r w:rsidRPr="00510ABE">
              <w:rPr>
                <w:rFonts w:ascii="Garamond" w:hAnsi="Garamond" w:cs="Arial"/>
                <w:lang w:val="sq-AL"/>
              </w:rPr>
              <w:t xml:space="preserve"> për ndërprerjen e projektit duhet të përfshihen në kontratë. Nëse është e nevojshme, duhet të lidhen marrëveshje shtesë për ruajtjen e pjesëve të prodhuara ose zgjerimin e periudhave të shpërndarjes, grumbullimit ose garancisë.</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Pagesat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Pagesat kryhen direkt nga </w:t>
            </w:r>
            <w:proofErr w:type="spellStart"/>
            <w:r w:rsidRPr="00510ABE">
              <w:rPr>
                <w:rFonts w:ascii="Garamond" w:hAnsi="Garamond" w:cs="Arial"/>
                <w:lang w:val="sq-AL"/>
              </w:rPr>
              <w:t>SECO</w:t>
            </w:r>
            <w:proofErr w:type="spellEnd"/>
            <w:r w:rsidRPr="00510ABE">
              <w:rPr>
                <w:rFonts w:ascii="Garamond" w:hAnsi="Garamond" w:cs="Arial"/>
                <w:lang w:val="sq-AL"/>
              </w:rPr>
              <w:t xml:space="preserve">-ja te kontraktuesi në përgjithësi mbi bazën e faturave të miratuara nga porositësi dhe konsulenti shoqërues.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 xml:space="preserve">Garancia e </w:t>
            </w:r>
            <w:proofErr w:type="spellStart"/>
            <w:r w:rsidRPr="00510ABE">
              <w:rPr>
                <w:rFonts w:ascii="Garamond" w:hAnsi="Garamond" w:cs="Arial"/>
                <w:b/>
                <w:lang w:val="sq-AL"/>
              </w:rPr>
              <w:t>performancës</w:t>
            </w:r>
            <w:proofErr w:type="spellEnd"/>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Garancia e </w:t>
            </w:r>
            <w:proofErr w:type="spellStart"/>
            <w:r w:rsidRPr="00510ABE">
              <w:rPr>
                <w:rFonts w:ascii="Garamond" w:hAnsi="Garamond" w:cs="Arial"/>
                <w:lang w:val="sq-AL"/>
              </w:rPr>
              <w:t>performancës</w:t>
            </w:r>
            <w:proofErr w:type="spellEnd"/>
            <w:r w:rsidRPr="00510ABE">
              <w:rPr>
                <w:rFonts w:ascii="Garamond" w:hAnsi="Garamond" w:cs="Arial"/>
                <w:lang w:val="sq-AL"/>
              </w:rPr>
              <w:t xml:space="preserve"> i ofron porositësit sigurinë për plotësimin e duhur të </w:t>
            </w:r>
            <w:proofErr w:type="spellStart"/>
            <w:r w:rsidRPr="00510ABE">
              <w:rPr>
                <w:rFonts w:ascii="Garamond" w:hAnsi="Garamond" w:cs="Arial"/>
                <w:lang w:val="sq-AL"/>
              </w:rPr>
              <w:t>të</w:t>
            </w:r>
            <w:proofErr w:type="spellEnd"/>
            <w:r w:rsidRPr="00510ABE">
              <w:rPr>
                <w:rFonts w:ascii="Garamond" w:hAnsi="Garamond" w:cs="Arial"/>
                <w:lang w:val="sq-AL"/>
              </w:rPr>
              <w:t xml:space="preserve"> gjitha detyrimeve të kontratës, përfshirë kërkesat për garancinë nga kontraktuesi. Si rregull, kjo garanci arrin në 10% të vlerës së kontratës dhe përfundon me skadimin e periudhës së garancisë.</w:t>
            </w:r>
          </w:p>
          <w:p w:rsidR="000A2FC0" w:rsidRPr="00510ABE" w:rsidRDefault="000A2FC0" w:rsidP="00722386">
            <w:pPr>
              <w:jc w:val="left"/>
              <w:rPr>
                <w:rFonts w:ascii="Garamond" w:hAnsi="Garamond" w:cs="Arial"/>
                <w:lang w:val="sq-AL"/>
              </w:rPr>
            </w:pPr>
            <w:r w:rsidRPr="00510ABE">
              <w:rPr>
                <w:rFonts w:ascii="Garamond" w:hAnsi="Garamond" w:cs="Arial"/>
                <w:lang w:val="sq-AL"/>
              </w:rPr>
              <w:t>Nga ana tjetër, palët përkatëse mund të bien dakord për ruajtjen e një pagese me vlerë ekuivalente.</w:t>
            </w:r>
          </w:p>
          <w:p w:rsidR="000A2FC0" w:rsidRPr="00510ABE" w:rsidRDefault="000A2FC0" w:rsidP="00722386">
            <w:pPr>
              <w:pStyle w:val="Hapesira7"/>
              <w:jc w:val="left"/>
              <w:rPr>
                <w:sz w:val="8"/>
                <w:lang w:val="sq-AL"/>
              </w:rPr>
            </w:pPr>
          </w:p>
          <w:p w:rsidR="000A2FC0" w:rsidRPr="00510ABE" w:rsidRDefault="000A2FC0" w:rsidP="00722386">
            <w:pPr>
              <w:ind w:firstLine="0"/>
              <w:jc w:val="left"/>
              <w:rPr>
                <w:rFonts w:ascii="Garamond" w:hAnsi="Garamond" w:cs="Arial"/>
                <w:b/>
                <w:lang w:val="sq-AL"/>
              </w:rPr>
            </w:pPr>
            <w:proofErr w:type="spellStart"/>
            <w:r w:rsidRPr="00510ABE">
              <w:rPr>
                <w:rFonts w:ascii="Garamond" w:hAnsi="Garamond" w:cs="Arial"/>
                <w:b/>
                <w:lang w:val="sq-AL"/>
              </w:rPr>
              <w:t>Pagueshmëria</w:t>
            </w:r>
            <w:proofErr w:type="spellEnd"/>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Garancitë duhet të bëhen pranë </w:t>
            </w:r>
            <w:proofErr w:type="spellStart"/>
            <w:r w:rsidRPr="00510ABE">
              <w:rPr>
                <w:rFonts w:ascii="Garamond" w:hAnsi="Garamond" w:cs="Arial"/>
                <w:lang w:val="sq-AL"/>
              </w:rPr>
              <w:t>SECO</w:t>
            </w:r>
            <w:proofErr w:type="spellEnd"/>
            <w:r w:rsidRPr="00510ABE">
              <w:rPr>
                <w:rFonts w:ascii="Garamond" w:hAnsi="Garamond" w:cs="Arial"/>
                <w:lang w:val="sq-AL"/>
              </w:rPr>
              <w:t xml:space="preserve">-s dhe do të mbahen nga </w:t>
            </w:r>
            <w:proofErr w:type="spellStart"/>
            <w:r w:rsidRPr="00510ABE">
              <w:rPr>
                <w:rFonts w:ascii="Garamond" w:hAnsi="Garamond" w:cs="Arial"/>
                <w:lang w:val="sq-AL"/>
              </w:rPr>
              <w:t>SECO</w:t>
            </w:r>
            <w:proofErr w:type="spellEnd"/>
            <w:r w:rsidRPr="00510ABE">
              <w:rPr>
                <w:rFonts w:ascii="Garamond" w:hAnsi="Garamond" w:cs="Arial"/>
                <w:lang w:val="sq-AL"/>
              </w:rPr>
              <w:t>-ja.</w:t>
            </w:r>
          </w:p>
          <w:p w:rsidR="000A2FC0" w:rsidRPr="00510ABE" w:rsidRDefault="000A2FC0" w:rsidP="00722386">
            <w:pPr>
              <w:pStyle w:val="Hapesira7"/>
              <w:jc w:val="left"/>
              <w:rPr>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6. Dëmet dhe gjobat e zakonshme</w:t>
            </w:r>
          </w:p>
          <w:p w:rsidR="000A2FC0" w:rsidRPr="00510ABE" w:rsidRDefault="000A2FC0" w:rsidP="00722386">
            <w:pPr>
              <w:pStyle w:val="Hapesira7"/>
              <w:jc w:val="left"/>
              <w:rPr>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Gjobat e zakonshme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Në rast se kontraktuesi, për arsye për të cilat është përgjegjës, tejkalon afatin e lejuar për përfundimin e kontratës, parashikohet gjoba e zakonshme. Niveli i gjobës së zakonshme është </w:t>
            </w:r>
            <w:proofErr w:type="spellStart"/>
            <w:r w:rsidRPr="00510ABE">
              <w:rPr>
                <w:rFonts w:ascii="Garamond" w:hAnsi="Garamond" w:cs="Arial"/>
                <w:lang w:val="sq-AL"/>
              </w:rPr>
              <w:t>rrjedhues</w:t>
            </w:r>
            <w:proofErr w:type="spellEnd"/>
            <w:r w:rsidRPr="00510ABE">
              <w:rPr>
                <w:rFonts w:ascii="Garamond" w:hAnsi="Garamond" w:cs="Arial"/>
                <w:lang w:val="sq-AL"/>
              </w:rPr>
              <w:t xml:space="preserve">.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8. Forca madhore</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Parimet bazë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Dispozitat e kontratës duhet të përmbajnë klauzola që udhëheqin rastet e forcës madhore. Këto janë raste të pazakonta që pengojnë plotësimin e kushteve të kontratës dhe për të cilat asnjëra nga palët kontraktuese nuk është përgjegjëse, të tilla si: fatkeqësi natyrore, lufta, trazirat civile dhe grevat.</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Provat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Paraqitja e konfirmimit nga dhoma lokale e tregtisë apo një institucion i ngjashëm shërben normalisht si provë e ndodhjes së një rasti të forcës madhore që ka shkaktuar mos-përmbushjen e detyrimeve </w:t>
            </w:r>
            <w:proofErr w:type="spellStart"/>
            <w:r w:rsidRPr="00510ABE">
              <w:rPr>
                <w:rFonts w:ascii="Garamond" w:hAnsi="Garamond" w:cs="Arial"/>
                <w:lang w:val="sq-AL"/>
              </w:rPr>
              <w:t>kontraktuale</w:t>
            </w:r>
            <w:proofErr w:type="spellEnd"/>
            <w:r w:rsidRPr="00510ABE">
              <w:rPr>
                <w:rFonts w:ascii="Garamond" w:hAnsi="Garamond" w:cs="Arial"/>
                <w:lang w:val="sq-AL"/>
              </w:rPr>
              <w:t xml:space="preserve">.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Pasoja</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Pasojë e rastit të forcës madhore është shtyrja e afatit të furnizimit dhe shërbimit dhe për pasojë e periudhës së garancisë, për shkak të pezullimit të detyrimeve </w:t>
            </w:r>
            <w:proofErr w:type="spellStart"/>
            <w:r w:rsidRPr="00510ABE">
              <w:rPr>
                <w:rFonts w:ascii="Garamond" w:hAnsi="Garamond" w:cs="Arial"/>
                <w:lang w:val="sq-AL"/>
              </w:rPr>
              <w:t>kontraktuale</w:t>
            </w:r>
            <w:proofErr w:type="spellEnd"/>
            <w:r w:rsidRPr="00510ABE">
              <w:rPr>
                <w:rFonts w:ascii="Garamond" w:hAnsi="Garamond" w:cs="Arial"/>
                <w:lang w:val="sq-AL"/>
              </w:rPr>
              <w:t xml:space="preserve">. Kontraktuesi është i detyruar të marrë pjesë në eliminimin e pengesës së </w:t>
            </w:r>
            <w:proofErr w:type="spellStart"/>
            <w:r w:rsidRPr="00510ABE">
              <w:rPr>
                <w:rFonts w:ascii="Garamond" w:hAnsi="Garamond" w:cs="Arial"/>
                <w:lang w:val="sq-AL"/>
              </w:rPr>
              <w:t>performancës</w:t>
            </w:r>
            <w:proofErr w:type="spellEnd"/>
            <w:r w:rsidRPr="00510ABE">
              <w:rPr>
                <w:rFonts w:ascii="Garamond" w:hAnsi="Garamond" w:cs="Arial"/>
                <w:lang w:val="sq-AL"/>
              </w:rPr>
              <w:t xml:space="preserve"> </w:t>
            </w:r>
            <w:proofErr w:type="spellStart"/>
            <w:r w:rsidRPr="00510ABE">
              <w:rPr>
                <w:rFonts w:ascii="Garamond" w:hAnsi="Garamond" w:cs="Arial"/>
                <w:lang w:val="sq-AL"/>
              </w:rPr>
              <w:t>kontraktuale</w:t>
            </w:r>
            <w:proofErr w:type="spellEnd"/>
            <w:r w:rsidRPr="00510ABE">
              <w:rPr>
                <w:rFonts w:ascii="Garamond" w:hAnsi="Garamond" w:cs="Arial"/>
                <w:lang w:val="sq-AL"/>
              </w:rPr>
              <w:t xml:space="preserve"> dhe të zbatojë masat për riparimin e dëmeve apo masa të tjera të jashtëzakonshme (p.sh. ruajtjen). Llogaritja e dëmtimeve bazohet në udhëzuesit e ERG-së. </w:t>
            </w:r>
          </w:p>
        </w:tc>
        <w:tc>
          <w:tcPr>
            <w:tcW w:w="1164" w:type="pct"/>
            <w:gridSpan w:val="2"/>
          </w:tcPr>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Faktori përkatës në përcaktimin e vlerës së shtuar zvicerane përfshin dispozitat e Agjencisë Zvicerane të Garantimit ndaj Riskut të Eksportit (</w:t>
            </w:r>
            <w:proofErr w:type="spellStart"/>
            <w:r w:rsidRPr="00510ABE">
              <w:rPr>
                <w:rFonts w:ascii="Garamond" w:hAnsi="Garamond" w:cs="Arial"/>
                <w:lang w:val="sq-AL"/>
              </w:rPr>
              <w:t>GRE</w:t>
            </w:r>
            <w:proofErr w:type="spellEnd"/>
            <w:r w:rsidRPr="00510ABE">
              <w:rPr>
                <w:rFonts w:ascii="Garamond" w:hAnsi="Garamond" w:cs="Arial"/>
                <w:lang w:val="sq-AL"/>
              </w:rPr>
              <w:t>) në lidhje me llogaritjet e vlerës së shtuar zvicerane në caktimin e garancive ndaj riskut të eksportit. E drejta rezervohet për të verifikuar kapacitetin e vlerës së shtuar zvicerane nga tenderuesit.</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Kapaciteti i nevojshëm minimal i vlerës së shtuar zvicerane mund të ulet nëse mungon konkurrenca e duhur për një tender. Për të garantuar karakterin zviceran të projektit, në këtë rast duhet të garantohet se menaxhimi bëhet në Zvicër. Dokumentacioni i tenderimit siguron detaje për kapacitetin e nevojshëm minimal të vlerës së shtuar zvicerane.</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Marrja në konsideratë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Kapaciteti i vlerës së shtuar zvicerane është para së gjithash kriter kualifikimi dhe jo kriter për vlerësimin e çmimit; megjithatë në rastin e ofertave të njëjta ky kriter mund të bëhet kriter për vlerësimin e çmimit.</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54128D" w:rsidRPr="00510ABE" w:rsidRDefault="0054128D"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4.2 Hapja e tenderëve, vlerësimi dhe refuzimi i hapjes së tenderëve</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Me qëllim që të sigurohet transparenca më e madhe e mundshme, hapja e tenderëve për kontrata furnizimi dhe ndërtimi me procedura të hapura dhe përzgjedhëse nga porositësi dhe/ose konsulenti i autorizuar do të bëhet në përgjithësi publikisht në kohën dhe vendin e përcaktuar në dokumentacionin e tenderit. Të gjitha palët që kanë paraqitur një ofertë kanë të drejtë të ndjekin hapjen. Hapja e tenderëve për kontrata shërbimesh mund të bëhet, gjithashtu, privatisht. Në të gjitha rastet duhet të mbahen procesverbale të hapjes së tenderëve.</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Vlerësimi dhe refuzimi i ofertave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Pas hapjes, ofertat duhet të vlerësohen formalisht për të verifikuar nëse janë paraqitur të plota brenda afatit të caktuar për paraqitjen nëse përmbushin kushtet e tenderimit dhe kriteret e kualifikimit.</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Në rastin e kualifikimit paraprak, elementet që janë marrë në konsideratë në këtë procedurë nuk janë më objekt vlerësimi. Kriteret për vlerësimin e çmimit duhet të pasqyrohen në njoftimin e tenderit sipas rendit të rëndësisë, si dhe të dhënat për vlerën e tyre.</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Në rastin e një procedure të vetme tenderimi, vlerësimi i përshtatshmërisë së çmimit të ofertës zëvendëson krahasimin e çmimit të disa ofertave. Një gjë e tillë merr kryesisht formën e analizës së kostos, përmes krahasimeve me oferta të ngjashme të tenderuesit dhe duke marrë parasysh elementet e përmendura më lart. Nëse është e nevojshme, tenderuesi duhet të paraqesë provat e kërkuara.</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Raporti i vlerësimit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Rezultati i vlerësimit përmblidhet në një raport që do t’i paraqitet </w:t>
            </w:r>
            <w:proofErr w:type="spellStart"/>
            <w:r w:rsidRPr="00510ABE">
              <w:rPr>
                <w:rFonts w:ascii="Garamond" w:hAnsi="Garamond" w:cs="Arial"/>
                <w:lang w:val="sq-AL"/>
              </w:rPr>
              <w:t>SECO</w:t>
            </w:r>
            <w:proofErr w:type="spellEnd"/>
            <w:r w:rsidRPr="00510ABE">
              <w:rPr>
                <w:rFonts w:ascii="Garamond" w:hAnsi="Garamond" w:cs="Arial"/>
                <w:lang w:val="sq-AL"/>
              </w:rPr>
              <w:t xml:space="preserve">-s. </w:t>
            </w:r>
            <w:proofErr w:type="spellStart"/>
            <w:r w:rsidRPr="00510ABE">
              <w:rPr>
                <w:rFonts w:ascii="Garamond" w:hAnsi="Garamond" w:cs="Arial"/>
                <w:lang w:val="sq-AL"/>
              </w:rPr>
              <w:t>SECO</w:t>
            </w:r>
            <w:proofErr w:type="spellEnd"/>
            <w:r w:rsidRPr="00510ABE">
              <w:rPr>
                <w:rFonts w:ascii="Garamond" w:hAnsi="Garamond" w:cs="Arial"/>
                <w:lang w:val="sq-AL"/>
              </w:rPr>
              <w:t xml:space="preserve">-ja shqyrton këtë vlerësim tenderi dhe vendos (pa kundërshtim) nëse mund të jetë dakord me rekomandimin e çmimit të porositësit ose/dhe të konsulentit.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Çmimi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 kontratat që jepen përmes tenderimit të hapur (d.m.th. me procedurë të hapur ose përzgjedhëse), shpallja e çmimit duhet të publikohet pa vonesë përsëri në Fletoren Tregtare Zyrtare Zvicerane (</w:t>
            </w:r>
            <w:proofErr w:type="spellStart"/>
            <w:r w:rsidRPr="00510ABE">
              <w:rPr>
                <w:rFonts w:ascii="Garamond" w:hAnsi="Garamond" w:cs="Arial"/>
                <w:lang w:val="sq-AL"/>
              </w:rPr>
              <w:t>SOCG</w:t>
            </w:r>
            <w:proofErr w:type="spellEnd"/>
            <w:r w:rsidRPr="00510ABE">
              <w:rPr>
                <w:rFonts w:ascii="Garamond" w:hAnsi="Garamond" w:cs="Arial"/>
                <w:lang w:val="sq-AL"/>
              </w:rPr>
              <w:t>/</w:t>
            </w:r>
            <w:proofErr w:type="spellStart"/>
            <w:r w:rsidRPr="00510ABE">
              <w:rPr>
                <w:rFonts w:ascii="Garamond" w:hAnsi="Garamond" w:cs="Arial"/>
                <w:lang w:val="sq-AL"/>
              </w:rPr>
              <w:t>SHAB</w:t>
            </w:r>
            <w:proofErr w:type="spellEnd"/>
            <w:r w:rsidRPr="00510ABE">
              <w:rPr>
                <w:rFonts w:ascii="Garamond" w:hAnsi="Garamond" w:cs="Arial"/>
                <w:lang w:val="sq-AL"/>
              </w:rPr>
              <w:t>), nën titullin “Kontratat e Vlerësuara”.</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Kontrata model</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Në përputhje me praktikën e përgjithshme, porositësi mund të përdorë një kontratë model ndërkombëtare të pranuar në përgjithësi si bazë për përcaktimin e kushteve të përgjithshme të kontratës ose faktikisht kontratën aktuale. Kjo zbatohet për shembull për “Kushtet e Kontratës për Punimet e Ndërtimit të Inxhinierisë së Ndërtimit”, për “Pajisjet dhe </w:t>
            </w:r>
            <w:proofErr w:type="spellStart"/>
            <w:r w:rsidRPr="00510ABE">
              <w:rPr>
                <w:rFonts w:ascii="Garamond" w:hAnsi="Garamond" w:cs="Arial"/>
                <w:lang w:val="sq-AL"/>
              </w:rPr>
              <w:t>planndërtimin</w:t>
            </w:r>
            <w:proofErr w:type="spellEnd"/>
            <w:r w:rsidRPr="00510ABE">
              <w:rPr>
                <w:rFonts w:ascii="Garamond" w:hAnsi="Garamond" w:cs="Arial"/>
                <w:lang w:val="sq-AL"/>
              </w:rPr>
              <w:t xml:space="preserve">” dhe për “Projektet kyçe të </w:t>
            </w:r>
            <w:proofErr w:type="spellStart"/>
            <w:r w:rsidRPr="00510ABE">
              <w:rPr>
                <w:rFonts w:ascii="Garamond" w:hAnsi="Garamond" w:cs="Arial"/>
                <w:lang w:val="sq-AL"/>
              </w:rPr>
              <w:t>EPC</w:t>
            </w:r>
            <w:proofErr w:type="spellEnd"/>
            <w:r w:rsidRPr="00510ABE">
              <w:rPr>
                <w:rFonts w:ascii="Garamond" w:hAnsi="Garamond" w:cs="Arial"/>
                <w:lang w:val="sq-AL"/>
              </w:rPr>
              <w:t xml:space="preserve">/Kthimit” të përgatitura nga </w:t>
            </w:r>
            <w:proofErr w:type="spellStart"/>
            <w:r w:rsidRPr="00510ABE">
              <w:rPr>
                <w:rFonts w:ascii="Garamond" w:hAnsi="Garamond" w:cs="Arial"/>
                <w:lang w:val="sq-AL"/>
              </w:rPr>
              <w:t>FIDIC</w:t>
            </w:r>
            <w:proofErr w:type="spellEnd"/>
            <w:r w:rsidRPr="00510ABE">
              <w:rPr>
                <w:rFonts w:ascii="Garamond" w:hAnsi="Garamond" w:cs="Arial"/>
                <w:lang w:val="sq-AL"/>
              </w:rPr>
              <w:t>-ja, si dhe “Marrëveshja Model e Shërbimeve të Klientit/Konsulentit” të përdorura shpesh.</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Qartësia</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Kontrata përfundimtare duhet të rregullojë tërësisht dhe përfundimisht marrëdhëniet </w:t>
            </w:r>
            <w:proofErr w:type="spellStart"/>
            <w:r w:rsidRPr="00510ABE">
              <w:rPr>
                <w:rFonts w:ascii="Garamond" w:hAnsi="Garamond" w:cs="Arial"/>
                <w:lang w:val="sq-AL"/>
              </w:rPr>
              <w:t>kontraktuale</w:t>
            </w:r>
            <w:proofErr w:type="spellEnd"/>
            <w:r w:rsidRPr="00510ABE">
              <w:rPr>
                <w:rFonts w:ascii="Garamond" w:hAnsi="Garamond" w:cs="Arial"/>
                <w:lang w:val="sq-AL"/>
              </w:rPr>
              <w:t xml:space="preserve"> ndërmjet palëve dhe nuk duhet të ndikohet nga fakti që rregullore të tjera, për shembull, kushtet e përgjithshme të kontratës, kontratat model, është rënë, gjithashtu, dakord të jenë të zbatueshme. Nëse një gjë e tillë është e pashmangshme, duhet të përcaktohet renditja e zbatimit të marrëveshjeve individuale.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Zbatimi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Pjesët në vijim lidhen me paraqitjen e hollësishme të dispozitave më të rëndësishme që duhet të zbatohen në kontratat e shpërndarjes, shërbimit dhe të ndërtimit, sipas financimit të infrastrukturës nga </w:t>
            </w:r>
            <w:proofErr w:type="spellStart"/>
            <w:r w:rsidRPr="00510ABE">
              <w:rPr>
                <w:rFonts w:ascii="Garamond" w:hAnsi="Garamond" w:cs="Arial"/>
                <w:lang w:val="sq-AL"/>
              </w:rPr>
              <w:t>SECO</w:t>
            </w:r>
            <w:proofErr w:type="spellEnd"/>
            <w:r w:rsidRPr="00510ABE">
              <w:rPr>
                <w:rFonts w:ascii="Garamond" w:hAnsi="Garamond" w:cs="Arial"/>
                <w:lang w:val="sq-AL"/>
              </w:rPr>
              <w:t>-ja.</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Në rastin e kredive të kombinuara, pagesat i bëhen kontraktuesit me anë të bankave bashkë-financuese mbi bazën e një shkrese kredie. Produktet e financuara në kuadrin e financimit të infrastrukturës në përgjithësi përjashtohen nga detyrimet dhe taksat doganore. Nëse nuk ndodh kështu, atëherë këto taksa dhe detyrime nuk financohen nga fondet e </w:t>
            </w:r>
            <w:proofErr w:type="spellStart"/>
            <w:r w:rsidRPr="00510ABE">
              <w:rPr>
                <w:rFonts w:ascii="Garamond" w:hAnsi="Garamond" w:cs="Arial"/>
                <w:lang w:val="sq-AL"/>
              </w:rPr>
              <w:t>grantit</w:t>
            </w:r>
            <w:proofErr w:type="spellEnd"/>
            <w:r w:rsidRPr="00510ABE">
              <w:rPr>
                <w:rFonts w:ascii="Garamond" w:hAnsi="Garamond" w:cs="Arial"/>
                <w:lang w:val="sq-AL"/>
              </w:rPr>
              <w:t xml:space="preserve"> ose kreditë e kombinuara. Për këtë arsye, ato duhet të llogariten veçmas në çmimet dhe faturat përkatëse.</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 xml:space="preserve">Kontratat e </w:t>
            </w:r>
            <w:proofErr w:type="spellStart"/>
            <w:r w:rsidRPr="00510ABE">
              <w:rPr>
                <w:rFonts w:ascii="Garamond" w:hAnsi="Garamond" w:cs="Arial"/>
                <w:b/>
                <w:lang w:val="sq-AL"/>
              </w:rPr>
              <w:t>konsulencës</w:t>
            </w:r>
            <w:proofErr w:type="spellEnd"/>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Për shërbimet e </w:t>
            </w:r>
            <w:proofErr w:type="spellStart"/>
            <w:r w:rsidRPr="00510ABE">
              <w:rPr>
                <w:rFonts w:ascii="Garamond" w:hAnsi="Garamond" w:cs="Arial"/>
                <w:lang w:val="sq-AL"/>
              </w:rPr>
              <w:t>konsulencës</w:t>
            </w:r>
            <w:proofErr w:type="spellEnd"/>
            <w:r w:rsidRPr="00510ABE">
              <w:rPr>
                <w:rFonts w:ascii="Garamond" w:hAnsi="Garamond" w:cs="Arial"/>
                <w:lang w:val="sq-AL"/>
              </w:rPr>
              <w:t xml:space="preserve">, duhet të përcaktohet tavani i kostos, i cili nëse është e nevojshme duhet të ndahet në faza. Shpërblimi bëhet në përputhje me shpenzimet aktuale të kryera. Faturimi bëhet në intervale për të cilat është rënë dakord (zakonisht tremujore ose mbi bazën e intervaleve </w:t>
            </w:r>
            <w:proofErr w:type="spellStart"/>
            <w:r w:rsidRPr="00510ABE">
              <w:rPr>
                <w:rFonts w:ascii="Garamond" w:hAnsi="Garamond" w:cs="Arial"/>
                <w:lang w:val="sq-AL"/>
              </w:rPr>
              <w:t>korresponduese</w:t>
            </w:r>
            <w:proofErr w:type="spellEnd"/>
            <w:r w:rsidRPr="00510ABE">
              <w:rPr>
                <w:rFonts w:ascii="Garamond" w:hAnsi="Garamond" w:cs="Arial"/>
                <w:lang w:val="sq-AL"/>
              </w:rPr>
              <w:t xml:space="preserve"> raportuese). Pagesat kryhen direkt nga </w:t>
            </w:r>
            <w:proofErr w:type="spellStart"/>
            <w:r w:rsidRPr="00510ABE">
              <w:rPr>
                <w:rFonts w:ascii="Garamond" w:hAnsi="Garamond" w:cs="Arial"/>
                <w:lang w:val="sq-AL"/>
              </w:rPr>
              <w:t>SECO</w:t>
            </w:r>
            <w:proofErr w:type="spellEnd"/>
            <w:r w:rsidRPr="00510ABE">
              <w:rPr>
                <w:rFonts w:ascii="Garamond" w:hAnsi="Garamond" w:cs="Arial"/>
                <w:lang w:val="sq-AL"/>
              </w:rPr>
              <w:t xml:space="preserve">-ja për konsulentin mbi bazën e faturave të miratuara nga porositësi.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Marrëveshja ndërmjet masës dhe njësisë së kohës (p.sh., 02% të vlerës së kontratës në javë), përmes së cilës zakonisht arrihet marrëveshja për kufirin maksimal (p.sh., 15% të vlerës së kontratës).</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Gjithashtu, gjobat e zakonshme duhet të caktohen për mosarritjen e treguesve të </w:t>
            </w:r>
            <w:proofErr w:type="spellStart"/>
            <w:r w:rsidRPr="00510ABE">
              <w:rPr>
                <w:rFonts w:ascii="Garamond" w:hAnsi="Garamond" w:cs="Arial"/>
                <w:lang w:val="sq-AL"/>
              </w:rPr>
              <w:t>performancës</w:t>
            </w:r>
            <w:proofErr w:type="spellEnd"/>
            <w:r w:rsidRPr="00510ABE">
              <w:rPr>
                <w:rFonts w:ascii="Garamond" w:hAnsi="Garamond" w:cs="Arial"/>
                <w:lang w:val="sq-AL"/>
              </w:rPr>
              <w:t xml:space="preserve"> të rënë dakord me kontratë. Niveli i gjobës llogaritet mbi bazën e </w:t>
            </w:r>
            <w:proofErr w:type="spellStart"/>
            <w:r w:rsidRPr="00510ABE">
              <w:rPr>
                <w:rFonts w:ascii="Garamond" w:hAnsi="Garamond" w:cs="Arial"/>
                <w:lang w:val="sq-AL"/>
              </w:rPr>
              <w:t>performancës</w:t>
            </w:r>
            <w:proofErr w:type="spellEnd"/>
            <w:r w:rsidRPr="00510ABE">
              <w:rPr>
                <w:rFonts w:ascii="Garamond" w:hAnsi="Garamond" w:cs="Arial"/>
                <w:lang w:val="sq-AL"/>
              </w:rPr>
              <w:t xml:space="preserve"> së ulur, p.sh., që në rastin e mosarritjes së parametrave të rënë dakord me kontratë dhe me gjithë përpjekjet në përmirësimin e mëvonshëm, ndodh një ulje e çmimit në përputhje me shkallën e reduktimit të parashikuar në kontratë.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Dëmet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Kontrata duhet të parashikojë detyrimin e kontraktuesit për të paguar dëmet për humbjet kur ai është përgjegjës. Kontraktuesi duhet të jetë i pajisur me kontributet e sigurimeve për një rast të tillë.</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 xml:space="preserve">9. Zgjidhja e </w:t>
            </w:r>
            <w:proofErr w:type="spellStart"/>
            <w:r w:rsidRPr="00510ABE">
              <w:rPr>
                <w:rFonts w:ascii="Garamond" w:hAnsi="Garamond" w:cs="Arial"/>
                <w:b/>
                <w:lang w:val="sq-AL"/>
              </w:rPr>
              <w:t>mosma</w:t>
            </w:r>
            <w:proofErr w:type="spellEnd"/>
            <w:r w:rsidR="0054128D" w:rsidRPr="00510ABE">
              <w:rPr>
                <w:rFonts w:ascii="Garamond" w:hAnsi="Garamond" w:cs="Arial"/>
                <w:b/>
                <w:lang w:val="sq-AL"/>
              </w:rPr>
              <w:t>-</w:t>
            </w:r>
            <w:proofErr w:type="spellStart"/>
            <w:r w:rsidRPr="00510ABE">
              <w:rPr>
                <w:rFonts w:ascii="Garamond" w:hAnsi="Garamond" w:cs="Arial"/>
                <w:b/>
                <w:lang w:val="sq-AL"/>
              </w:rPr>
              <w:t>rrëveshjeve</w:t>
            </w:r>
            <w:proofErr w:type="spellEnd"/>
          </w:p>
          <w:p w:rsidR="000A2FC0" w:rsidRPr="00510ABE" w:rsidRDefault="000A2FC0" w:rsidP="00722386">
            <w:pPr>
              <w:pStyle w:val="Hapesira7"/>
              <w:jc w:val="left"/>
              <w:rPr>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Juridiksioni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Vendi i juridiksionit për kontratat është Zvicra (Berne).</w:t>
            </w:r>
          </w:p>
          <w:p w:rsidR="000A2FC0" w:rsidRPr="00510ABE" w:rsidRDefault="000A2FC0" w:rsidP="00722386">
            <w:pPr>
              <w:pStyle w:val="Hapesira7"/>
              <w:jc w:val="left"/>
              <w:rPr>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Arbitrazhi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Pas dështimit përfundimtar të përpjekjeve për të arritur zgjidhje miqësore, zakonisht është rënë dakord që palët të parashtrojnë çështjen pranë gjykatës ndërkombëtare të arbitrazhit, p.sh., në përputhje me rregullat e Dhomës Ndërkombëtare të Tregtisë të Arbitrazhit ose të Komisionit të Kombeve të Bashkuara për të Drejtën Tregtare Ndërkombëtare (</w:t>
            </w:r>
            <w:proofErr w:type="spellStart"/>
            <w:r w:rsidRPr="00510ABE">
              <w:rPr>
                <w:rFonts w:ascii="Garamond" w:hAnsi="Garamond" w:cs="Arial"/>
                <w:lang w:val="sq-AL"/>
              </w:rPr>
              <w:t>UNCITRAL</w:t>
            </w:r>
            <w:proofErr w:type="spellEnd"/>
            <w:r w:rsidRPr="00510ABE">
              <w:rPr>
                <w:rFonts w:ascii="Garamond" w:hAnsi="Garamond" w:cs="Arial"/>
                <w:lang w:val="sq-AL"/>
              </w:rPr>
              <w:t xml:space="preserve">).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lang w:val="sq-AL"/>
              </w:rPr>
              <w:t xml:space="preserve"> </w:t>
            </w:r>
            <w:r w:rsidRPr="00510ABE">
              <w:rPr>
                <w:rFonts w:ascii="Garamond" w:hAnsi="Garamond" w:cs="Arial"/>
                <w:b/>
                <w:lang w:val="sq-AL"/>
              </w:rPr>
              <w:t>Referencat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1. Shihni </w:t>
            </w:r>
            <w:proofErr w:type="spellStart"/>
            <w:r w:rsidRPr="00510ABE">
              <w:rPr>
                <w:rFonts w:ascii="Garamond" w:hAnsi="Garamond" w:cs="Arial"/>
                <w:lang w:val="sq-AL"/>
              </w:rPr>
              <w:t>SR</w:t>
            </w:r>
            <w:proofErr w:type="spellEnd"/>
            <w:r w:rsidRPr="00510ABE">
              <w:rPr>
                <w:rFonts w:ascii="Garamond" w:hAnsi="Garamond" w:cs="Arial"/>
                <w:lang w:val="sq-AL"/>
              </w:rPr>
              <w:t xml:space="preserve"> 172.056.12 për pragun (urdhëresë e Prokurimeve Publike për pragun).</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2. </w:t>
            </w:r>
            <w:proofErr w:type="spellStart"/>
            <w:r w:rsidRPr="00510ABE">
              <w:rPr>
                <w:rFonts w:ascii="Garamond" w:hAnsi="Garamond" w:cs="Arial"/>
                <w:b/>
                <w:lang w:val="sq-AL"/>
              </w:rPr>
              <w:t>SECO</w:t>
            </w:r>
            <w:proofErr w:type="spellEnd"/>
            <w:r w:rsidRPr="00510ABE">
              <w:rPr>
                <w:rFonts w:ascii="Garamond" w:hAnsi="Garamond" w:cs="Arial"/>
                <w:b/>
                <w:lang w:val="sq-AL"/>
              </w:rPr>
              <w:t xml:space="preserve">-ja </w:t>
            </w:r>
            <w:r w:rsidRPr="00510ABE">
              <w:rPr>
                <w:rFonts w:ascii="Garamond" w:hAnsi="Garamond" w:cs="Arial"/>
                <w:lang w:val="sq-AL"/>
              </w:rPr>
              <w:t>mban një bankë të dhënash të përhershme të konsulentëve që mund të përdoret në fazën para zgjedhore të këshilltarëve.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3. Shihni nenin 2 të urdhëresës për Garancinë ndaj Riskut në Eksport </w:t>
            </w:r>
            <w:proofErr w:type="spellStart"/>
            <w:r w:rsidRPr="00510ABE">
              <w:rPr>
                <w:rFonts w:ascii="Garamond" w:hAnsi="Garamond" w:cs="Arial"/>
                <w:lang w:val="sq-AL"/>
              </w:rPr>
              <w:t>SR</w:t>
            </w:r>
            <w:proofErr w:type="spellEnd"/>
            <w:r w:rsidRPr="00510ABE">
              <w:rPr>
                <w:rFonts w:ascii="Garamond" w:hAnsi="Garamond" w:cs="Arial"/>
                <w:lang w:val="sq-AL"/>
              </w:rPr>
              <w:t xml:space="preserve"> 946 111.</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4. Kjo vlerë llogaritet mbi bazën e udhëzuesve të ERG-së dhe jo mbi bazën e dispozitave të legjislacionit doganor të origjinës (kriteri </w:t>
            </w:r>
            <w:proofErr w:type="spellStart"/>
            <w:r w:rsidRPr="00510ABE">
              <w:rPr>
                <w:rFonts w:ascii="Garamond" w:hAnsi="Garamond" w:cs="Arial"/>
                <w:i/>
                <w:lang w:val="sq-AL"/>
              </w:rPr>
              <w:t>ad</w:t>
            </w:r>
            <w:proofErr w:type="spellEnd"/>
            <w:r w:rsidRPr="00510ABE">
              <w:rPr>
                <w:rFonts w:ascii="Garamond" w:hAnsi="Garamond" w:cs="Arial"/>
                <w:i/>
                <w:lang w:val="sq-AL"/>
              </w:rPr>
              <w:t>-</w:t>
            </w:r>
            <w:proofErr w:type="spellStart"/>
            <w:r w:rsidRPr="00510ABE">
              <w:rPr>
                <w:rFonts w:ascii="Garamond" w:hAnsi="Garamond" w:cs="Arial"/>
                <w:i/>
                <w:lang w:val="sq-AL"/>
              </w:rPr>
              <w:t>valorem</w:t>
            </w:r>
            <w:proofErr w:type="spellEnd"/>
            <w:r w:rsidRPr="00510ABE">
              <w:rPr>
                <w:rFonts w:ascii="Garamond" w:hAnsi="Garamond" w:cs="Arial"/>
                <w:lang w:val="sq-AL"/>
              </w:rPr>
              <w: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5. Shihni </w:t>
            </w:r>
            <w:proofErr w:type="spellStart"/>
            <w:r w:rsidRPr="00510ABE">
              <w:rPr>
                <w:rFonts w:ascii="Garamond" w:hAnsi="Garamond" w:cs="Arial"/>
                <w:lang w:val="sq-AL"/>
              </w:rPr>
              <w:t>SR</w:t>
            </w:r>
            <w:proofErr w:type="spellEnd"/>
            <w:r w:rsidRPr="00510ABE">
              <w:rPr>
                <w:rFonts w:ascii="Garamond" w:hAnsi="Garamond" w:cs="Arial"/>
                <w:lang w:val="sq-AL"/>
              </w:rPr>
              <w:t xml:space="preserve"> 946 111 (urdhëresë e </w:t>
            </w:r>
            <w:proofErr w:type="spellStart"/>
            <w:r w:rsidRPr="00510ABE">
              <w:rPr>
                <w:rFonts w:ascii="Garamond" w:hAnsi="Garamond" w:cs="Arial"/>
                <w:lang w:val="sq-AL"/>
              </w:rPr>
              <w:t>DEA</w:t>
            </w:r>
            <w:proofErr w:type="spellEnd"/>
            <w:r w:rsidRPr="00510ABE">
              <w:rPr>
                <w:rFonts w:ascii="Garamond" w:hAnsi="Garamond" w:cs="Arial"/>
                <w:lang w:val="sq-AL"/>
              </w:rPr>
              <w:t>-s për kapacitetin minimal të vlerës së shtuar zvicerane për Garancinë ndaj Riskut në Eksport).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6. Pra, në përgjithësi paraqiten më pak se tre tenderues të mundshëm.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7. Federata Ndërkombëtare </w:t>
            </w:r>
            <w:proofErr w:type="spellStart"/>
            <w:r w:rsidRPr="00510ABE">
              <w:rPr>
                <w:rFonts w:ascii="Garamond" w:hAnsi="Garamond" w:cs="Arial"/>
                <w:lang w:val="sq-AL"/>
              </w:rPr>
              <w:t>FIDIC</w:t>
            </w:r>
            <w:proofErr w:type="spellEnd"/>
            <w:r w:rsidRPr="00510ABE">
              <w:rPr>
                <w:rFonts w:ascii="Garamond" w:hAnsi="Garamond" w:cs="Arial"/>
                <w:lang w:val="sq-AL"/>
              </w:rPr>
              <w:t xml:space="preserve"> e Inxhinierëve Konsulentë.   </w:t>
            </w:r>
          </w:p>
        </w:tc>
      </w:tr>
    </w:tbl>
    <w:p w:rsidR="00947F81" w:rsidRPr="00510ABE" w:rsidRDefault="00947F81" w:rsidP="00947F81">
      <w:pPr>
        <w:pStyle w:val="Paragrafi"/>
        <w:rPr>
          <w:lang w:val="sq-AL"/>
        </w:rPr>
      </w:pPr>
      <w:proofErr w:type="spellStart"/>
      <w:r w:rsidRPr="00510ABE">
        <w:rPr>
          <w:i/>
          <w:lang w:val="sq-AL"/>
        </w:rPr>
        <w:t>Impressum</w:t>
      </w:r>
      <w:proofErr w:type="spellEnd"/>
    </w:p>
    <w:p w:rsidR="00947F81" w:rsidRPr="00510ABE" w:rsidRDefault="00947F81" w:rsidP="00947F81">
      <w:pPr>
        <w:pStyle w:val="Paragrafi"/>
        <w:rPr>
          <w:lang w:val="sq-AL"/>
        </w:rPr>
      </w:pPr>
      <w:r w:rsidRPr="00510ABE">
        <w:rPr>
          <w:lang w:val="sq-AL"/>
        </w:rPr>
        <w:t xml:space="preserve">Teksti: </w:t>
      </w:r>
      <w:r w:rsidRPr="00510ABE">
        <w:rPr>
          <w:lang w:val="sq-AL"/>
        </w:rPr>
        <w:tab/>
      </w:r>
      <w:proofErr w:type="spellStart"/>
      <w:r w:rsidRPr="00510ABE">
        <w:rPr>
          <w:lang w:val="sq-AL"/>
        </w:rPr>
        <w:t>SECO</w:t>
      </w:r>
      <w:proofErr w:type="spellEnd"/>
      <w:r w:rsidR="00BF185B" w:rsidRPr="00510ABE">
        <w:rPr>
          <w:lang w:val="sq-AL"/>
        </w:rPr>
        <w:t>-ja</w:t>
      </w:r>
    </w:p>
    <w:p w:rsidR="00947F81" w:rsidRPr="00510ABE" w:rsidRDefault="00947F81" w:rsidP="00947F81">
      <w:pPr>
        <w:pStyle w:val="Paragrafi"/>
        <w:rPr>
          <w:lang w:val="sq-AL"/>
        </w:rPr>
      </w:pPr>
      <w:r w:rsidRPr="00510ABE">
        <w:rPr>
          <w:lang w:val="sq-AL"/>
        </w:rPr>
        <w:t xml:space="preserve">Faqosja: </w:t>
      </w:r>
      <w:proofErr w:type="spellStart"/>
      <w:r w:rsidRPr="00510ABE">
        <w:rPr>
          <w:lang w:val="sq-AL"/>
        </w:rPr>
        <w:t>CasalinI</w:t>
      </w:r>
      <w:proofErr w:type="spellEnd"/>
      <w:r w:rsidRPr="00510ABE">
        <w:rPr>
          <w:lang w:val="sq-AL"/>
        </w:rPr>
        <w:t xml:space="preserve"> </w:t>
      </w:r>
      <w:proofErr w:type="spellStart"/>
      <w:r w:rsidRPr="00510ABE">
        <w:rPr>
          <w:lang w:val="sq-AL"/>
        </w:rPr>
        <w:t>Werbeagentur</w:t>
      </w:r>
      <w:proofErr w:type="spellEnd"/>
      <w:r w:rsidRPr="00510ABE">
        <w:rPr>
          <w:lang w:val="sq-AL"/>
        </w:rPr>
        <w:t xml:space="preserve"> AG</w:t>
      </w:r>
    </w:p>
    <w:p w:rsidR="00947F81" w:rsidRPr="00510ABE" w:rsidRDefault="00947F81" w:rsidP="00947F81">
      <w:pPr>
        <w:pStyle w:val="Paragrafi"/>
        <w:rPr>
          <w:lang w:val="sq-AL"/>
        </w:rPr>
      </w:pPr>
      <w:r w:rsidRPr="00510ABE">
        <w:rPr>
          <w:lang w:val="sq-AL"/>
        </w:rPr>
        <w:t xml:space="preserve">Ilustrimet: </w:t>
      </w:r>
      <w:r w:rsidRPr="00510ABE">
        <w:rPr>
          <w:lang w:val="sq-AL"/>
        </w:rPr>
        <w:tab/>
      </w:r>
      <w:proofErr w:type="spellStart"/>
      <w:r w:rsidRPr="00510ABE">
        <w:rPr>
          <w:lang w:val="sq-AL"/>
        </w:rPr>
        <w:t>SECO</w:t>
      </w:r>
      <w:proofErr w:type="spellEnd"/>
      <w:r w:rsidR="00BF185B" w:rsidRPr="00510ABE">
        <w:rPr>
          <w:lang w:val="sq-AL"/>
        </w:rPr>
        <w:t>-ja</w:t>
      </w:r>
    </w:p>
    <w:p w:rsidR="00947F81" w:rsidRPr="00510ABE" w:rsidRDefault="00947F81" w:rsidP="00947F81">
      <w:pPr>
        <w:pStyle w:val="Paragrafi"/>
        <w:rPr>
          <w:lang w:val="sq-AL"/>
        </w:rPr>
      </w:pPr>
      <w:r w:rsidRPr="00510ABE">
        <w:rPr>
          <w:lang w:val="sq-AL"/>
        </w:rPr>
        <w:t>Kontakti</w:t>
      </w:r>
      <w:r w:rsidRPr="00510ABE">
        <w:rPr>
          <w:lang w:val="sq-AL"/>
        </w:rPr>
        <w:tab/>
      </w:r>
    </w:p>
    <w:p w:rsidR="003C54B6" w:rsidRPr="00510ABE" w:rsidRDefault="00947F81" w:rsidP="00947F81">
      <w:pPr>
        <w:pStyle w:val="Paragrafi"/>
        <w:rPr>
          <w:lang w:val="sq-AL"/>
        </w:rPr>
      </w:pPr>
      <w:r w:rsidRPr="00510ABE">
        <w:rPr>
          <w:lang w:val="sq-AL"/>
        </w:rPr>
        <w:t>Adresa:</w:t>
      </w:r>
      <w:r w:rsidRPr="00510ABE">
        <w:rPr>
          <w:lang w:val="sq-AL"/>
        </w:rPr>
        <w:tab/>
      </w:r>
    </w:p>
    <w:p w:rsidR="00947F81" w:rsidRPr="00510ABE" w:rsidRDefault="00947F81" w:rsidP="00947F81">
      <w:pPr>
        <w:pStyle w:val="Paragrafi"/>
        <w:rPr>
          <w:lang w:val="sq-AL"/>
        </w:rPr>
      </w:pPr>
      <w:r w:rsidRPr="00510ABE">
        <w:rPr>
          <w:lang w:val="sq-AL"/>
        </w:rPr>
        <w:t>Sekretariati i Shtetit për Çështjet Ekonomike</w:t>
      </w:r>
    </w:p>
    <w:p w:rsidR="00947F81" w:rsidRPr="00510ABE" w:rsidRDefault="00947F81" w:rsidP="00947F81">
      <w:pPr>
        <w:pStyle w:val="Paragrafi"/>
        <w:rPr>
          <w:lang w:val="sq-AL"/>
        </w:rPr>
      </w:pPr>
      <w:r w:rsidRPr="00510ABE">
        <w:rPr>
          <w:lang w:val="sq-AL"/>
        </w:rPr>
        <w:tab/>
      </w:r>
      <w:proofErr w:type="spellStart"/>
      <w:r w:rsidRPr="00510ABE">
        <w:rPr>
          <w:lang w:val="sq-AL"/>
        </w:rPr>
        <w:t>SECO</w:t>
      </w:r>
      <w:proofErr w:type="spellEnd"/>
    </w:p>
    <w:p w:rsidR="00947F81" w:rsidRPr="00510ABE" w:rsidRDefault="00947F81" w:rsidP="00947F81">
      <w:pPr>
        <w:pStyle w:val="Paragrafi"/>
        <w:rPr>
          <w:lang w:val="sq-AL"/>
        </w:rPr>
      </w:pPr>
      <w:r w:rsidRPr="00510ABE">
        <w:rPr>
          <w:lang w:val="sq-AL"/>
        </w:rPr>
        <w:tab/>
        <w:t xml:space="preserve">Ndarja e Financimeve për Infrastrukturën e Zhvillimit dhe </w:t>
      </w:r>
      <w:proofErr w:type="spellStart"/>
      <w:r w:rsidRPr="00510ABE">
        <w:rPr>
          <w:lang w:val="sq-AL"/>
        </w:rPr>
        <w:t>Tranzicionit</w:t>
      </w:r>
      <w:proofErr w:type="spellEnd"/>
    </w:p>
    <w:p w:rsidR="00947F81" w:rsidRPr="00510ABE" w:rsidRDefault="00947F81" w:rsidP="00947F81">
      <w:pPr>
        <w:pStyle w:val="Paragrafi"/>
        <w:rPr>
          <w:lang w:val="sq-AL"/>
        </w:rPr>
      </w:pPr>
      <w:r w:rsidRPr="00510ABE">
        <w:rPr>
          <w:lang w:val="sq-AL"/>
        </w:rPr>
        <w:tab/>
      </w:r>
      <w:proofErr w:type="spellStart"/>
      <w:r w:rsidRPr="00510ABE">
        <w:rPr>
          <w:lang w:val="sq-AL"/>
        </w:rPr>
        <w:t>Effingerstrasse</w:t>
      </w:r>
      <w:proofErr w:type="spellEnd"/>
      <w:r w:rsidRPr="00510ABE">
        <w:rPr>
          <w:lang w:val="sq-AL"/>
        </w:rPr>
        <w:t xml:space="preserve"> 1</w:t>
      </w:r>
    </w:p>
    <w:p w:rsidR="00947F81" w:rsidRPr="00510ABE" w:rsidRDefault="00947F81" w:rsidP="00947F81">
      <w:pPr>
        <w:pStyle w:val="Paragrafi"/>
        <w:rPr>
          <w:lang w:val="sq-AL"/>
        </w:rPr>
      </w:pPr>
      <w:r w:rsidRPr="00510ABE">
        <w:rPr>
          <w:lang w:val="sq-AL"/>
        </w:rPr>
        <w:tab/>
        <w:t>3003 Berne/Zvicër</w:t>
      </w:r>
    </w:p>
    <w:p w:rsidR="00947F81" w:rsidRPr="00510ABE" w:rsidRDefault="00947F81" w:rsidP="00947F81">
      <w:pPr>
        <w:pStyle w:val="Paragrafi"/>
        <w:rPr>
          <w:lang w:val="sq-AL"/>
        </w:rPr>
      </w:pPr>
      <w:r w:rsidRPr="00510ABE">
        <w:rPr>
          <w:lang w:val="sq-AL"/>
        </w:rPr>
        <w:t>E-</w:t>
      </w:r>
      <w:proofErr w:type="spellStart"/>
      <w:r w:rsidRPr="00510ABE">
        <w:rPr>
          <w:lang w:val="sq-AL"/>
        </w:rPr>
        <w:t>mail</w:t>
      </w:r>
      <w:proofErr w:type="spellEnd"/>
      <w:r w:rsidRPr="00510ABE">
        <w:rPr>
          <w:lang w:val="sq-AL"/>
        </w:rPr>
        <w:t>:</w:t>
      </w:r>
      <w:r w:rsidR="00BB566C" w:rsidRPr="00510ABE">
        <w:rPr>
          <w:lang w:val="sq-AL"/>
        </w:rPr>
        <w:t xml:space="preserve"> </w:t>
      </w:r>
      <w:r w:rsidRPr="00510ABE">
        <w:rPr>
          <w:lang w:val="sq-AL"/>
        </w:rPr>
        <w:tab/>
      </w:r>
      <w:hyperlink r:id="rId20" w:history="1">
        <w:r w:rsidRPr="00510ABE">
          <w:rPr>
            <w:rStyle w:val="Hyperlink"/>
            <w:lang w:val="sq-AL"/>
          </w:rPr>
          <w:t>indo-inet@seco.admin.ch</w:t>
        </w:r>
      </w:hyperlink>
    </w:p>
    <w:p w:rsidR="00947F81" w:rsidRPr="00510ABE" w:rsidRDefault="00947F81" w:rsidP="00947F81">
      <w:pPr>
        <w:pStyle w:val="Paragrafi"/>
        <w:rPr>
          <w:lang w:val="sq-AL"/>
        </w:rPr>
      </w:pPr>
      <w:r w:rsidRPr="00510ABE">
        <w:rPr>
          <w:lang w:val="sq-AL"/>
        </w:rPr>
        <w:t>Telefon:</w:t>
      </w:r>
      <w:r w:rsidRPr="00510ABE">
        <w:rPr>
          <w:lang w:val="sq-AL"/>
        </w:rPr>
        <w:tab/>
      </w:r>
      <w:r w:rsidR="00BB566C" w:rsidRPr="00510ABE">
        <w:rPr>
          <w:lang w:val="sq-AL"/>
        </w:rPr>
        <w:t xml:space="preserve"> </w:t>
      </w:r>
      <w:r w:rsidRPr="00510ABE">
        <w:rPr>
          <w:lang w:val="sq-AL"/>
        </w:rPr>
        <w:t>+41 (0)31 324 09 18</w:t>
      </w:r>
    </w:p>
    <w:p w:rsidR="00947F81" w:rsidRPr="00510ABE" w:rsidRDefault="00947F81" w:rsidP="00947F81">
      <w:pPr>
        <w:pStyle w:val="Paragrafi"/>
        <w:rPr>
          <w:lang w:val="sq-AL"/>
        </w:rPr>
      </w:pPr>
      <w:r w:rsidRPr="00510ABE">
        <w:rPr>
          <w:lang w:val="sq-AL"/>
        </w:rPr>
        <w:t>Faks:</w:t>
      </w:r>
      <w:r w:rsidRPr="00510ABE">
        <w:rPr>
          <w:lang w:val="sq-AL"/>
        </w:rPr>
        <w:tab/>
      </w:r>
      <w:r w:rsidR="00BB566C" w:rsidRPr="00510ABE">
        <w:rPr>
          <w:lang w:val="sq-AL"/>
        </w:rPr>
        <w:t xml:space="preserve"> </w:t>
      </w:r>
      <w:r w:rsidRPr="00510ABE">
        <w:rPr>
          <w:lang w:val="sq-AL"/>
        </w:rPr>
        <w:t>+41 (0)31 324 09 65</w:t>
      </w:r>
    </w:p>
    <w:p w:rsidR="00947F81" w:rsidRPr="00510ABE" w:rsidRDefault="00947F81" w:rsidP="00947F81">
      <w:pPr>
        <w:pStyle w:val="Paragrafi"/>
        <w:rPr>
          <w:lang w:val="sq-AL"/>
        </w:rPr>
      </w:pPr>
      <w:r w:rsidRPr="00510ABE">
        <w:rPr>
          <w:lang w:val="sq-AL"/>
        </w:rPr>
        <w:t xml:space="preserve">Faqja e </w:t>
      </w:r>
      <w:r w:rsidR="007E2DD6" w:rsidRPr="00510ABE">
        <w:rPr>
          <w:lang w:val="sq-AL"/>
        </w:rPr>
        <w:t>internetit</w:t>
      </w:r>
      <w:r w:rsidRPr="00510ABE">
        <w:rPr>
          <w:lang w:val="sq-AL"/>
        </w:rPr>
        <w:t>:</w:t>
      </w:r>
      <w:r w:rsidRPr="00510ABE">
        <w:rPr>
          <w:lang w:val="sq-AL"/>
        </w:rPr>
        <w:tab/>
      </w:r>
      <w:r w:rsidR="00BB566C" w:rsidRPr="00510ABE">
        <w:rPr>
          <w:lang w:val="sq-AL"/>
        </w:rPr>
        <w:t xml:space="preserve"> </w:t>
      </w:r>
      <w:hyperlink r:id="rId21" w:history="1">
        <w:r w:rsidRPr="00510ABE">
          <w:rPr>
            <w:rStyle w:val="Hyperlink"/>
            <w:lang w:val="sq-AL"/>
          </w:rPr>
          <w:t>www.seco.admin.ch</w:t>
        </w:r>
      </w:hyperlink>
    </w:p>
    <w:p w:rsidR="00947F81" w:rsidRPr="00510ABE" w:rsidRDefault="00947F81" w:rsidP="00947F81">
      <w:pPr>
        <w:pStyle w:val="Paragrafi"/>
        <w:rPr>
          <w:lang w:val="sq-AL"/>
        </w:rPr>
      </w:pPr>
      <w:r w:rsidRPr="00510ABE">
        <w:rPr>
          <w:lang w:val="sq-AL"/>
        </w:rPr>
        <w:tab/>
        <w:t>Shtator 2003</w:t>
      </w:r>
      <w:r w:rsidRPr="00510ABE">
        <w:rPr>
          <w:lang w:val="sq-AL"/>
        </w:rPr>
        <w:tab/>
        <w:t xml:space="preserve"> </w:t>
      </w:r>
    </w:p>
    <w:p w:rsidR="004E35AE" w:rsidRPr="00510ABE" w:rsidRDefault="004E35AE" w:rsidP="004E35AE">
      <w:pPr>
        <w:ind w:firstLine="0"/>
        <w:rPr>
          <w:rFonts w:ascii="Garamond" w:hAnsi="Garamond"/>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lang w:val="sq-AL"/>
        </w:rPr>
        <w:sectPr w:rsidR="002E72F8" w:rsidRPr="00510ABE" w:rsidSect="002E0278">
          <w:footnotePr>
            <w:numRestart w:val="eachPage"/>
          </w:footnotePr>
          <w:type w:val="continuous"/>
          <w:pgSz w:w="11907" w:h="16840" w:code="9"/>
          <w:pgMar w:top="720" w:right="1134" w:bottom="720" w:left="1134" w:header="851" w:footer="851" w:gutter="0"/>
          <w:cols w:space="720"/>
          <w:docGrid w:linePitch="360"/>
        </w:sectPr>
      </w:pPr>
    </w:p>
    <w:p w:rsidR="00132332" w:rsidRPr="00510ABE" w:rsidRDefault="00132332" w:rsidP="00DA29A9">
      <w:pPr>
        <w:pStyle w:val="Paragrafi"/>
        <w:ind w:firstLine="0"/>
        <w:rPr>
          <w:lang w:val="sq-AL"/>
        </w:rPr>
      </w:pPr>
    </w:p>
    <w:p w:rsidR="00132332" w:rsidRPr="00510ABE" w:rsidRDefault="00132332" w:rsidP="00DA29A9">
      <w:pPr>
        <w:pStyle w:val="Paragrafi"/>
        <w:ind w:firstLine="0"/>
        <w:rPr>
          <w:lang w:val="sq-AL"/>
        </w:rPr>
      </w:pPr>
    </w:p>
    <w:p w:rsidR="00132332" w:rsidRPr="00510ABE" w:rsidRDefault="00132332" w:rsidP="00DA29A9">
      <w:pPr>
        <w:pStyle w:val="Paragrafi"/>
        <w:ind w:firstLine="0"/>
        <w:rPr>
          <w:lang w:val="sq-AL"/>
        </w:rPr>
      </w:pPr>
    </w:p>
    <w:p w:rsidR="00132332" w:rsidRPr="00510ABE" w:rsidRDefault="00132332" w:rsidP="00DA29A9">
      <w:pPr>
        <w:pStyle w:val="Paragrafi"/>
        <w:ind w:firstLine="0"/>
        <w:rPr>
          <w:lang w:val="sq-AL"/>
        </w:rPr>
      </w:pPr>
    </w:p>
    <w:p w:rsidR="00132332" w:rsidRPr="00510ABE" w:rsidRDefault="00132332" w:rsidP="00DA29A9">
      <w:pPr>
        <w:pStyle w:val="Paragrafi"/>
        <w:ind w:firstLine="0"/>
        <w:rPr>
          <w:lang w:val="sq-AL"/>
        </w:rPr>
      </w:pPr>
    </w:p>
    <w:p w:rsidR="00132332" w:rsidRPr="00510ABE" w:rsidRDefault="00132332" w:rsidP="00DA29A9">
      <w:pPr>
        <w:pStyle w:val="Paragrafi"/>
        <w:ind w:firstLine="0"/>
        <w:rPr>
          <w:lang w:val="sq-AL"/>
        </w:rPr>
      </w:pPr>
    </w:p>
    <w:p w:rsidR="00132332" w:rsidRPr="00510ABE" w:rsidRDefault="00132332" w:rsidP="00DA29A9">
      <w:pPr>
        <w:pStyle w:val="Paragrafi"/>
        <w:ind w:firstLine="0"/>
        <w:rPr>
          <w:lang w:val="sq-AL"/>
        </w:rPr>
      </w:pPr>
    </w:p>
    <w:p w:rsidR="00132332" w:rsidRPr="00510ABE" w:rsidRDefault="00132332" w:rsidP="00DA29A9">
      <w:pPr>
        <w:pStyle w:val="Paragrafi"/>
        <w:ind w:firstLine="0"/>
        <w:rPr>
          <w:lang w:val="sq-AL"/>
        </w:rPr>
      </w:pPr>
    </w:p>
    <w:p w:rsidR="00DE5C5B" w:rsidRPr="00510ABE" w:rsidRDefault="00DE5C5B" w:rsidP="00DA29A9">
      <w:pPr>
        <w:pStyle w:val="Paragrafi"/>
        <w:ind w:firstLine="0"/>
        <w:rPr>
          <w:lang w:val="sq-AL"/>
        </w:rPr>
      </w:pPr>
    </w:p>
    <w:p w:rsidR="00DE5C5B" w:rsidRPr="00510ABE" w:rsidRDefault="00DE5C5B" w:rsidP="00DA29A9">
      <w:pPr>
        <w:pStyle w:val="Paragrafi"/>
        <w:ind w:firstLine="0"/>
        <w:rPr>
          <w:lang w:val="sq-AL"/>
        </w:rPr>
      </w:pPr>
    </w:p>
    <w:p w:rsidR="00DE5C5B" w:rsidRPr="00510ABE" w:rsidRDefault="00DE5C5B" w:rsidP="00DA29A9">
      <w:pPr>
        <w:pStyle w:val="Paragrafi"/>
        <w:ind w:firstLine="0"/>
        <w:rPr>
          <w:lang w:val="sq-AL"/>
        </w:rPr>
      </w:pPr>
    </w:p>
    <w:p w:rsidR="00DE5C5B" w:rsidRPr="00510ABE" w:rsidRDefault="00DE5C5B" w:rsidP="00DA29A9">
      <w:pPr>
        <w:pStyle w:val="Paragrafi"/>
        <w:ind w:firstLine="0"/>
        <w:rPr>
          <w:lang w:val="sq-AL"/>
        </w:rPr>
      </w:pPr>
    </w:p>
    <w:p w:rsidR="00DE5C5B" w:rsidRPr="00510ABE" w:rsidRDefault="00DE5C5B" w:rsidP="00DA29A9">
      <w:pPr>
        <w:pStyle w:val="Paragrafi"/>
        <w:ind w:firstLine="0"/>
        <w:rPr>
          <w:lang w:val="sq-AL"/>
        </w:rPr>
      </w:pPr>
    </w:p>
    <w:p w:rsidR="0001095E" w:rsidRPr="00510ABE" w:rsidRDefault="0001095E" w:rsidP="00DA29A9">
      <w:pPr>
        <w:pStyle w:val="Paragrafi"/>
        <w:ind w:firstLine="0"/>
        <w:rPr>
          <w:lang w:val="sq-AL"/>
        </w:rPr>
      </w:pPr>
    </w:p>
    <w:p w:rsidR="0001095E" w:rsidRPr="00510ABE" w:rsidRDefault="0001095E" w:rsidP="00DA29A9">
      <w:pPr>
        <w:pStyle w:val="Paragrafi"/>
        <w:ind w:firstLine="0"/>
        <w:rPr>
          <w:lang w:val="sq-AL"/>
        </w:rPr>
      </w:pPr>
    </w:p>
    <w:p w:rsidR="0001095E" w:rsidRPr="00510ABE" w:rsidRDefault="0001095E" w:rsidP="00DA29A9">
      <w:pPr>
        <w:pStyle w:val="Paragrafi"/>
        <w:ind w:firstLine="0"/>
        <w:rPr>
          <w:lang w:val="sq-AL"/>
        </w:rPr>
      </w:pPr>
    </w:p>
    <w:p w:rsidR="0001095E" w:rsidRPr="00510ABE" w:rsidRDefault="0001095E" w:rsidP="00DA29A9">
      <w:pPr>
        <w:pStyle w:val="Paragrafi"/>
        <w:ind w:firstLine="0"/>
        <w:rPr>
          <w:lang w:val="sq-AL"/>
        </w:rPr>
      </w:pPr>
    </w:p>
    <w:p w:rsidR="0001095E" w:rsidRPr="00510ABE" w:rsidRDefault="0001095E" w:rsidP="00DA29A9">
      <w:pPr>
        <w:pStyle w:val="Paragrafi"/>
        <w:ind w:firstLine="0"/>
        <w:rPr>
          <w:lang w:val="sq-AL"/>
        </w:rPr>
      </w:pPr>
    </w:p>
    <w:p w:rsidR="0001095E" w:rsidRPr="00510ABE" w:rsidRDefault="0001095E"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FA1ED1" w:rsidRPr="00510ABE" w:rsidRDefault="00FA1ED1" w:rsidP="00DA29A9">
      <w:pPr>
        <w:pStyle w:val="Paragrafi"/>
        <w:ind w:firstLine="0"/>
        <w:rPr>
          <w:lang w:val="sq-AL"/>
        </w:rPr>
      </w:pPr>
    </w:p>
    <w:p w:rsidR="00FA1ED1" w:rsidRPr="00510ABE" w:rsidRDefault="00FA1ED1" w:rsidP="00DA29A9">
      <w:pPr>
        <w:pStyle w:val="Paragrafi"/>
        <w:ind w:firstLine="0"/>
        <w:rPr>
          <w:lang w:val="sq-AL"/>
        </w:rPr>
      </w:pPr>
    </w:p>
    <w:p w:rsidR="00FA1ED1" w:rsidRPr="00510ABE" w:rsidRDefault="00FA1ED1" w:rsidP="00F279DB">
      <w:pPr>
        <w:pStyle w:val="Paragrafi"/>
        <w:ind w:firstLine="0"/>
        <w:rPr>
          <w:lang w:val="sq-AL"/>
        </w:rPr>
      </w:pPr>
    </w:p>
    <w:p w:rsidR="00F279DB" w:rsidRPr="00510ABE" w:rsidRDefault="00F279DB" w:rsidP="00F279DB">
      <w:pPr>
        <w:pStyle w:val="Paragrafi"/>
        <w:ind w:firstLine="0"/>
        <w:rPr>
          <w:lang w:val="sq-AL"/>
        </w:rPr>
      </w:pPr>
    </w:p>
    <w:p w:rsidR="00F279DB" w:rsidRPr="00510ABE" w:rsidRDefault="00F279DB" w:rsidP="00F279DB">
      <w:pPr>
        <w:pStyle w:val="Paragrafi"/>
        <w:ind w:firstLine="0"/>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79291B" w:rsidRPr="00510ABE" w:rsidRDefault="0079291B" w:rsidP="00247CBD">
      <w:pPr>
        <w:pStyle w:val="Paragrafi"/>
        <w:rPr>
          <w:lang w:val="sq-AL"/>
        </w:rPr>
      </w:pPr>
    </w:p>
    <w:p w:rsidR="00023FE7" w:rsidRPr="00510ABE" w:rsidRDefault="00023FE7" w:rsidP="00247CBD">
      <w:pPr>
        <w:pStyle w:val="Paragrafi"/>
        <w:rPr>
          <w:lang w:val="sq-AL"/>
        </w:rPr>
        <w:sectPr w:rsidR="00023FE7" w:rsidRPr="00510ABE" w:rsidSect="00CD1B71">
          <w:pgSz w:w="16840" w:h="11907" w:orient="landscape" w:code="9"/>
          <w:pgMar w:top="1134" w:right="720" w:bottom="1134" w:left="720" w:header="851" w:footer="851" w:gutter="0"/>
          <w:cols w:space="720"/>
          <w:docGrid w:linePitch="360"/>
        </w:sectPr>
      </w:pPr>
    </w:p>
    <w:p w:rsidR="0079291B" w:rsidRPr="00510ABE" w:rsidRDefault="0079291B" w:rsidP="00247CBD">
      <w:pPr>
        <w:pStyle w:val="Paragrafi"/>
        <w:rPr>
          <w:lang w:val="sq-AL"/>
        </w:rPr>
      </w:pPr>
    </w:p>
    <w:p w:rsidR="0079291B" w:rsidRPr="00510ABE" w:rsidRDefault="0079291B" w:rsidP="00247CBD">
      <w:pPr>
        <w:pStyle w:val="Paragrafi"/>
        <w:rPr>
          <w:lang w:val="sq-AL"/>
        </w:rPr>
      </w:pPr>
    </w:p>
    <w:p w:rsidR="00272B85" w:rsidRPr="00510ABE" w:rsidRDefault="00272B85"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sectPr w:rsidR="00023FE7" w:rsidRPr="00510ABE" w:rsidSect="00CD1B71">
          <w:headerReference w:type="default" r:id="rId22"/>
          <w:pgSz w:w="16840" w:h="11907" w:orient="landscape" w:code="9"/>
          <w:pgMar w:top="1134" w:right="720" w:bottom="1134" w:left="720" w:header="851" w:footer="851" w:gutter="0"/>
          <w:cols w:space="720"/>
          <w:docGrid w:linePitch="360"/>
        </w:sect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sectPr w:rsidR="00023FE7" w:rsidRPr="00510ABE" w:rsidSect="00CD1B71">
      <w:headerReference w:type="even" r:id="rId23"/>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18B" w:rsidRDefault="00D0118B" w:rsidP="00375B7D">
      <w:pPr>
        <w:spacing w:after="0" w:line="240" w:lineRule="auto"/>
      </w:pPr>
      <w:r>
        <w:separator/>
      </w:r>
    </w:p>
  </w:endnote>
  <w:endnote w:type="continuationSeparator" w:id="1">
    <w:p w:rsidR="00D0118B" w:rsidRDefault="00D0118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30383"/>
      <w:docPartObj>
        <w:docPartGallery w:val="Page Numbers (Bottom of Page)"/>
        <w:docPartUnique/>
      </w:docPartObj>
    </w:sdtPr>
    <w:sdtEndPr>
      <w:rPr>
        <w:rFonts w:ascii="Garamond" w:hAnsi="Garamond"/>
        <w:noProof/>
        <w:sz w:val="24"/>
        <w:szCs w:val="24"/>
      </w:rPr>
    </w:sdtEndPr>
    <w:sdtContent>
      <w:p w:rsidR="00D0118B" w:rsidRPr="00B4283E" w:rsidRDefault="00D0118B" w:rsidP="00BB433C">
        <w:pPr>
          <w:pStyle w:val="Footer"/>
          <w:ind w:firstLine="0"/>
          <w:rPr>
            <w:rFonts w:ascii="Garamond" w:hAnsi="Garamond"/>
            <w:sz w:val="24"/>
            <w:szCs w:val="24"/>
          </w:rPr>
        </w:pPr>
        <w:r w:rsidRPr="00B4283E">
          <w:rPr>
            <w:rFonts w:ascii="Garamond" w:hAnsi="Garamond"/>
            <w:sz w:val="24"/>
            <w:szCs w:val="24"/>
          </w:rPr>
          <w:t>Faqe|</w:t>
        </w:r>
        <w:r w:rsidR="00F57AD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57ADF" w:rsidRPr="00B4283E">
          <w:rPr>
            <w:rFonts w:ascii="Garamond" w:hAnsi="Garamond"/>
            <w:sz w:val="24"/>
            <w:szCs w:val="24"/>
          </w:rPr>
          <w:fldChar w:fldCharType="separate"/>
        </w:r>
        <w:r w:rsidR="00510ABE">
          <w:rPr>
            <w:rFonts w:ascii="Garamond" w:hAnsi="Garamond"/>
            <w:noProof/>
            <w:sz w:val="24"/>
            <w:szCs w:val="24"/>
          </w:rPr>
          <w:t>5880</w:t>
        </w:r>
        <w:r w:rsidR="00F57ADF"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830384"/>
      <w:docPartObj>
        <w:docPartGallery w:val="Page Numbers (Bottom of Page)"/>
        <w:docPartUnique/>
      </w:docPartObj>
    </w:sdtPr>
    <w:sdtEndPr>
      <w:rPr>
        <w:noProof/>
      </w:rPr>
    </w:sdtEndPr>
    <w:sdtContent>
      <w:p w:rsidR="00D0118B" w:rsidRPr="005B4361" w:rsidRDefault="00D0118B" w:rsidP="00BB433C">
        <w:pPr>
          <w:pStyle w:val="Footer"/>
          <w:ind w:firstLine="0"/>
          <w:jc w:val="right"/>
          <w:rPr>
            <w:rFonts w:ascii="Garamond" w:hAnsi="Garamond"/>
            <w:sz w:val="24"/>
            <w:szCs w:val="24"/>
          </w:rPr>
        </w:pPr>
        <w:r w:rsidRPr="005B4361">
          <w:t xml:space="preserve"> </w:t>
        </w:r>
        <w:sdt>
          <w:sdtPr>
            <w:id w:val="883038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F57AD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57ADF" w:rsidRPr="00B4283E">
              <w:rPr>
                <w:rFonts w:ascii="Garamond" w:hAnsi="Garamond"/>
                <w:sz w:val="24"/>
                <w:szCs w:val="24"/>
              </w:rPr>
              <w:fldChar w:fldCharType="separate"/>
            </w:r>
            <w:r w:rsidR="00510ABE">
              <w:rPr>
                <w:rFonts w:ascii="Garamond" w:hAnsi="Garamond"/>
                <w:noProof/>
                <w:sz w:val="24"/>
                <w:szCs w:val="24"/>
              </w:rPr>
              <w:t>5879</w:t>
            </w:r>
            <w:r w:rsidR="00F57ADF"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830386"/>
      <w:docPartObj>
        <w:docPartGallery w:val="Page Numbers (Bottom of Page)"/>
        <w:docPartUnique/>
      </w:docPartObj>
    </w:sdtPr>
    <w:sdtEndPr>
      <w:rPr>
        <w:noProof/>
        <w:sz w:val="24"/>
        <w:szCs w:val="24"/>
      </w:rPr>
    </w:sdtEndPr>
    <w:sdtContent>
      <w:p w:rsidR="00D0118B" w:rsidRPr="00833610" w:rsidRDefault="00D0118B">
        <w:pPr>
          <w:pStyle w:val="Footer"/>
          <w:rPr>
            <w:rFonts w:ascii="Garamond" w:hAnsi="Garamond"/>
            <w:sz w:val="24"/>
            <w:szCs w:val="24"/>
          </w:rPr>
        </w:pPr>
        <w:r w:rsidRPr="00833610">
          <w:rPr>
            <w:rFonts w:ascii="Garamond" w:hAnsi="Garamond"/>
            <w:sz w:val="24"/>
            <w:szCs w:val="24"/>
          </w:rPr>
          <w:t>Faqe|</w:t>
        </w:r>
        <w:r w:rsidR="00F57AD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57ADF" w:rsidRPr="00833610">
          <w:rPr>
            <w:rFonts w:ascii="Garamond" w:hAnsi="Garamond"/>
            <w:sz w:val="24"/>
            <w:szCs w:val="24"/>
          </w:rPr>
          <w:fldChar w:fldCharType="separate"/>
        </w:r>
        <w:r>
          <w:rPr>
            <w:rFonts w:ascii="Garamond" w:hAnsi="Garamond"/>
            <w:noProof/>
            <w:sz w:val="24"/>
            <w:szCs w:val="24"/>
          </w:rPr>
          <w:t>1</w:t>
        </w:r>
        <w:r w:rsidR="00F57ADF" w:rsidRPr="00833610">
          <w:rPr>
            <w:rFonts w:ascii="Garamond" w:hAnsi="Garamond"/>
            <w:noProof/>
            <w:sz w:val="24"/>
            <w:szCs w:val="24"/>
          </w:rPr>
          <w:fldChar w:fldCharType="end"/>
        </w:r>
      </w:p>
    </w:sdtContent>
  </w:sdt>
  <w:p w:rsidR="00D0118B" w:rsidRDefault="00D011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18B" w:rsidRDefault="00D0118B" w:rsidP="00375B7D">
      <w:pPr>
        <w:spacing w:after="0" w:line="240" w:lineRule="auto"/>
      </w:pPr>
      <w:r>
        <w:separator/>
      </w:r>
    </w:p>
  </w:footnote>
  <w:footnote w:type="continuationSeparator" w:id="1">
    <w:p w:rsidR="00D0118B" w:rsidRDefault="00D0118B" w:rsidP="00375B7D">
      <w:pPr>
        <w:spacing w:after="0" w:line="240" w:lineRule="auto"/>
      </w:pPr>
      <w:r>
        <w:continuationSeparator/>
      </w:r>
    </w:p>
  </w:footnote>
  <w:footnote w:id="2">
    <w:p w:rsidR="00D0118B" w:rsidRPr="00CE7B71" w:rsidRDefault="00D0118B" w:rsidP="00CE7B71">
      <w:pPr>
        <w:pStyle w:val="FootnoteText"/>
        <w:ind w:firstLine="0"/>
        <w:rPr>
          <w:rFonts w:ascii="Garamond" w:hAnsi="Garamond"/>
          <w:spacing w:val="-4"/>
        </w:rPr>
      </w:pPr>
      <w:r w:rsidRPr="00CE7B71">
        <w:rPr>
          <w:rStyle w:val="FootnoteReference"/>
          <w:rFonts w:ascii="Garamond" w:hAnsi="Garamond"/>
          <w:spacing w:val="-4"/>
        </w:rPr>
        <w:footnoteRef/>
      </w:r>
      <w:r w:rsidRPr="00CE7B71">
        <w:rPr>
          <w:rFonts w:ascii="Garamond" w:hAnsi="Garamond"/>
          <w:spacing w:val="-4"/>
          <w:lang w:val="en-US"/>
        </w:rPr>
        <w:t xml:space="preserve"> </w:t>
      </w:r>
      <w:proofErr w:type="spellStart"/>
      <w:r w:rsidRPr="00CE7B71">
        <w:rPr>
          <w:rFonts w:ascii="Garamond" w:hAnsi="Garamond" w:cs="Arial"/>
          <w:spacing w:val="-4"/>
          <w:szCs w:val="18"/>
        </w:rPr>
        <w:t>Konsorciumi</w:t>
      </w:r>
      <w:proofErr w:type="spellEnd"/>
      <w:r w:rsidRPr="00CE7B71">
        <w:rPr>
          <w:rFonts w:ascii="Garamond" w:hAnsi="Garamond" w:cs="Arial"/>
          <w:spacing w:val="-4"/>
          <w:szCs w:val="18"/>
        </w:rPr>
        <w:t xml:space="preserve"> Shah </w:t>
      </w:r>
      <w:proofErr w:type="spellStart"/>
      <w:r w:rsidRPr="00CE7B71">
        <w:rPr>
          <w:rFonts w:ascii="Garamond" w:hAnsi="Garamond" w:cs="Arial"/>
          <w:spacing w:val="-4"/>
          <w:szCs w:val="18"/>
        </w:rPr>
        <w:t>Deniz</w:t>
      </w:r>
      <w:proofErr w:type="spellEnd"/>
      <w:r w:rsidRPr="00CE7B71">
        <w:rPr>
          <w:rFonts w:ascii="Garamond" w:hAnsi="Garamond" w:cs="Arial"/>
          <w:spacing w:val="-4"/>
          <w:szCs w:val="18"/>
        </w:rPr>
        <w:t xml:space="preserve"> njoftoi vendimin e tij, më 28 qershor 2013, ku deklarohej se </w:t>
      </w:r>
      <w:proofErr w:type="spellStart"/>
      <w:r w:rsidRPr="00CE7B71">
        <w:rPr>
          <w:rFonts w:ascii="Garamond" w:hAnsi="Garamond" w:cs="Arial"/>
          <w:spacing w:val="-4"/>
          <w:szCs w:val="18"/>
        </w:rPr>
        <w:t>TAP</w:t>
      </w:r>
      <w:proofErr w:type="spellEnd"/>
      <w:r w:rsidRPr="00CE7B71">
        <w:rPr>
          <w:rFonts w:ascii="Garamond" w:hAnsi="Garamond" w:cs="Arial"/>
          <w:spacing w:val="-4"/>
          <w:szCs w:val="18"/>
        </w:rPr>
        <w:t xml:space="preserve">-i ishte përzgjedhur si rruga e parapëlqyer gazsjellëse për transportimin e gazit azerbajxhanas në Evropë. </w:t>
      </w:r>
      <w:proofErr w:type="spellStart"/>
      <w:r w:rsidRPr="00CE7B71">
        <w:rPr>
          <w:rFonts w:ascii="Garamond" w:hAnsi="Garamond" w:cs="Arial"/>
          <w:spacing w:val="-4"/>
          <w:szCs w:val="18"/>
        </w:rPr>
        <w:t>Aksionerët</w:t>
      </w:r>
      <w:proofErr w:type="spellEnd"/>
      <w:r w:rsidRPr="00CE7B71">
        <w:rPr>
          <w:rFonts w:ascii="Garamond" w:hAnsi="Garamond" w:cs="Arial"/>
          <w:spacing w:val="-4"/>
          <w:szCs w:val="18"/>
        </w:rPr>
        <w:t xml:space="preserve"> e </w:t>
      </w:r>
      <w:proofErr w:type="spellStart"/>
      <w:r w:rsidRPr="00CE7B71">
        <w:rPr>
          <w:rFonts w:ascii="Garamond" w:hAnsi="Garamond" w:cs="Arial"/>
          <w:spacing w:val="-4"/>
          <w:szCs w:val="18"/>
        </w:rPr>
        <w:t>TAP</w:t>
      </w:r>
      <w:proofErr w:type="spellEnd"/>
      <w:r w:rsidRPr="00CE7B71">
        <w:rPr>
          <w:rFonts w:ascii="Garamond" w:hAnsi="Garamond" w:cs="Arial"/>
          <w:spacing w:val="-4"/>
          <w:szCs w:val="18"/>
        </w:rPr>
        <w:t xml:space="preserve">-it konfirmuan, më 17 dhjetor 2013, rezolutën për zhvillimin dhe ndërtimin e Projektit </w:t>
      </w:r>
      <w:proofErr w:type="spellStart"/>
      <w:r w:rsidRPr="00CE7B71">
        <w:rPr>
          <w:rFonts w:ascii="Garamond" w:hAnsi="Garamond" w:cs="Arial"/>
          <w:spacing w:val="-4"/>
          <w:szCs w:val="18"/>
        </w:rPr>
        <w:t>TAP</w:t>
      </w:r>
      <w:proofErr w:type="spellEnd"/>
      <w:r w:rsidRPr="00CE7B71">
        <w:rPr>
          <w:rFonts w:ascii="Garamond" w:hAnsi="Garamond" w:cs="Arial"/>
          <w:spacing w:val="-4"/>
          <w:szCs w:val="18"/>
        </w:rPr>
        <w:t xml:space="preserve">. </w:t>
      </w:r>
    </w:p>
  </w:footnote>
  <w:footnote w:id="3">
    <w:p w:rsidR="00D0118B" w:rsidRPr="00CE7B71" w:rsidRDefault="00D0118B" w:rsidP="00CE7B71">
      <w:pPr>
        <w:pStyle w:val="FootnoteText"/>
        <w:ind w:firstLine="0"/>
        <w:rPr>
          <w:rFonts w:ascii="Garamond" w:hAnsi="Garamond"/>
          <w:spacing w:val="-4"/>
        </w:rPr>
      </w:pPr>
      <w:r w:rsidRPr="00CE7B71">
        <w:rPr>
          <w:rStyle w:val="FootnoteReference"/>
          <w:rFonts w:ascii="Garamond" w:hAnsi="Garamond"/>
          <w:spacing w:val="-4"/>
        </w:rPr>
        <w:footnoteRef/>
      </w:r>
      <w:r w:rsidRPr="00CE7B71">
        <w:rPr>
          <w:rFonts w:ascii="Garamond" w:hAnsi="Garamond"/>
          <w:spacing w:val="-4"/>
        </w:rPr>
        <w:t xml:space="preserve"> Përfshirë: Autoritetin Rregullator të Energjisë në Shqipëri (ERE), Autoritetin Kombëtar të Planifikimit të Territorit </w:t>
      </w:r>
      <w:proofErr w:type="spellStart"/>
      <w:r w:rsidRPr="00CE7B71">
        <w:rPr>
          <w:rFonts w:ascii="Garamond" w:hAnsi="Garamond"/>
          <w:spacing w:val="-4"/>
        </w:rPr>
        <w:t>AKPT</w:t>
      </w:r>
      <w:proofErr w:type="spellEnd"/>
      <w:r w:rsidRPr="00CE7B71">
        <w:rPr>
          <w:rFonts w:ascii="Garamond" w:hAnsi="Garamond"/>
          <w:spacing w:val="-4"/>
        </w:rPr>
        <w:t xml:space="preserve">, Agjencinë Kombëtare të Burimeve Natyrore </w:t>
      </w:r>
      <w:proofErr w:type="spellStart"/>
      <w:r w:rsidRPr="00CE7B71">
        <w:rPr>
          <w:rFonts w:ascii="Garamond" w:hAnsi="Garamond"/>
          <w:spacing w:val="-4"/>
        </w:rPr>
        <w:t>AKBN</w:t>
      </w:r>
      <w:proofErr w:type="spellEnd"/>
      <w:r w:rsidRPr="00CE7B71">
        <w:rPr>
          <w:rFonts w:ascii="Garamond" w:hAnsi="Garamond"/>
          <w:spacing w:val="-4"/>
        </w:rPr>
        <w:t xml:space="preserve">, Agjencinë Shqiptare të Zhvillimit dhe Investimit </w:t>
      </w:r>
      <w:proofErr w:type="spellStart"/>
      <w:r w:rsidRPr="00CE7B71">
        <w:rPr>
          <w:rFonts w:ascii="Garamond" w:hAnsi="Garamond"/>
          <w:spacing w:val="-4"/>
        </w:rPr>
        <w:t>AIDA</w:t>
      </w:r>
      <w:proofErr w:type="spellEnd"/>
      <w:r w:rsidRPr="00CE7B71">
        <w:rPr>
          <w:rFonts w:ascii="Garamond" w:hAnsi="Garamond"/>
          <w:spacing w:val="-4"/>
        </w:rPr>
        <w:t>, si dhe pjesëmarrësit e gazit natyror dhe institucionet publike.</w:t>
      </w:r>
    </w:p>
    <w:p w:rsidR="00D0118B" w:rsidRPr="00261612" w:rsidRDefault="00D0118B" w:rsidP="00DA29A9">
      <w:pPr>
        <w:pStyle w:val="FootnoteText"/>
        <w:rPr>
          <w:rFonts w:ascii="Garamond" w:hAnsi="Garamond"/>
        </w:rPr>
      </w:pPr>
    </w:p>
  </w:footnote>
  <w:footnote w:id="4">
    <w:p w:rsidR="00D0118B" w:rsidRPr="00DA7D0D" w:rsidRDefault="00D0118B">
      <w:pPr>
        <w:pStyle w:val="FootnoteText"/>
        <w:rPr>
          <w:rFonts w:ascii="Garamond" w:hAnsi="Garamond"/>
          <w:sz w:val="16"/>
          <w:szCs w:val="16"/>
        </w:rPr>
      </w:pPr>
      <w:r w:rsidRPr="00DA7D0D">
        <w:rPr>
          <w:rStyle w:val="FootnoteReference"/>
          <w:rFonts w:ascii="Garamond" w:hAnsi="Garamond"/>
          <w:sz w:val="16"/>
          <w:szCs w:val="16"/>
        </w:rPr>
        <w:footnoteRef/>
      </w:r>
      <w:r w:rsidRPr="00DA7D0D">
        <w:rPr>
          <w:rFonts w:ascii="Garamond" w:hAnsi="Garamond"/>
          <w:sz w:val="16"/>
          <w:szCs w:val="16"/>
        </w:rPr>
        <w:t xml:space="preserve"> Zëvendësues për treguesin standard.</w:t>
      </w:r>
    </w:p>
  </w:footnote>
  <w:footnote w:id="5">
    <w:p w:rsidR="00D0118B" w:rsidRPr="00DA7D0D" w:rsidRDefault="00D0118B">
      <w:pPr>
        <w:pStyle w:val="FootnoteText"/>
        <w:rPr>
          <w:rFonts w:ascii="Garamond" w:hAnsi="Garamond"/>
          <w:sz w:val="16"/>
          <w:szCs w:val="16"/>
        </w:rPr>
      </w:pPr>
      <w:r w:rsidRPr="00DA7D0D">
        <w:rPr>
          <w:rStyle w:val="FootnoteReference"/>
          <w:rFonts w:ascii="Garamond" w:hAnsi="Garamond"/>
          <w:sz w:val="16"/>
          <w:szCs w:val="16"/>
        </w:rPr>
        <w:footnoteRef/>
      </w:r>
      <w:r w:rsidRPr="00DA7D0D">
        <w:rPr>
          <w:rFonts w:ascii="Garamond" w:hAnsi="Garamond"/>
          <w:sz w:val="16"/>
          <w:szCs w:val="16"/>
        </w:rPr>
        <w:t xml:space="preserve"> Tregues standard.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0118B" w:rsidRPr="00EB260B" w:rsidTr="00F36D8E">
      <w:trPr>
        <w:trHeight w:val="936"/>
        <w:jc w:val="center"/>
      </w:trPr>
      <w:tc>
        <w:tcPr>
          <w:tcW w:w="2811" w:type="dxa"/>
          <w:shd w:val="pct5" w:color="auto" w:fill="F2F2F2"/>
          <w:vAlign w:val="center"/>
        </w:tcPr>
        <w:p w:rsidR="00D0118B" w:rsidRPr="00EB260B" w:rsidRDefault="00D0118B"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0118B" w:rsidRPr="00EB260B" w:rsidRDefault="00D0118B"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0118B" w:rsidRPr="00EB260B" w:rsidRDefault="00D0118B"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109 </w:t>
          </w:r>
        </w:p>
      </w:tc>
    </w:tr>
  </w:tbl>
  <w:p w:rsidR="00D0118B" w:rsidRPr="00385E2C" w:rsidRDefault="00D0118B"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0118B" w:rsidRPr="00EB260B" w:rsidTr="00F63542">
      <w:trPr>
        <w:trHeight w:val="936"/>
        <w:jc w:val="center"/>
      </w:trPr>
      <w:tc>
        <w:tcPr>
          <w:tcW w:w="2811" w:type="dxa"/>
          <w:shd w:val="pct5" w:color="auto" w:fill="F2F2F2"/>
          <w:vAlign w:val="center"/>
        </w:tcPr>
        <w:p w:rsidR="00D0118B" w:rsidRPr="00EB260B" w:rsidRDefault="00D0118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0118B" w:rsidRPr="00EB260B" w:rsidRDefault="00D0118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0118B" w:rsidRPr="00EB260B" w:rsidRDefault="00D0118B"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109 </w:t>
          </w:r>
        </w:p>
      </w:tc>
    </w:tr>
  </w:tbl>
  <w:p w:rsidR="00D0118B" w:rsidRDefault="00D0118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18B" w:rsidRDefault="00D0118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0118B" w:rsidRPr="00EB260B" w:rsidTr="00023FE7">
      <w:trPr>
        <w:trHeight w:val="936"/>
        <w:jc w:val="center"/>
      </w:trPr>
      <w:tc>
        <w:tcPr>
          <w:tcW w:w="1392" w:type="pct"/>
          <w:shd w:val="pct5" w:color="auto" w:fill="F2F2F2"/>
          <w:vAlign w:val="center"/>
        </w:tcPr>
        <w:p w:rsidR="00D0118B" w:rsidRPr="00EB260B" w:rsidRDefault="00D0118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0118B" w:rsidRPr="00EB260B" w:rsidRDefault="00D0118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0118B" w:rsidRPr="00EB260B" w:rsidRDefault="00D0118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0118B" w:rsidRDefault="00D0118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D0118B" w:rsidRPr="00EB260B" w:rsidTr="00023FE7">
      <w:trPr>
        <w:trHeight w:val="1023"/>
        <w:jc w:val="center"/>
      </w:trPr>
      <w:tc>
        <w:tcPr>
          <w:tcW w:w="1375" w:type="pct"/>
          <w:shd w:val="pct5" w:color="auto" w:fill="F2F2F2"/>
          <w:vAlign w:val="center"/>
        </w:tcPr>
        <w:p w:rsidR="00D0118B" w:rsidRPr="00EB260B" w:rsidRDefault="00D0118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D0118B" w:rsidRPr="00EB260B" w:rsidRDefault="00D0118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0118B" w:rsidRPr="00EB260B" w:rsidRDefault="00D0118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0118B" w:rsidRDefault="00D011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8432177"/>
    <w:multiLevelType w:val="hybridMultilevel"/>
    <w:tmpl w:val="215667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5964D0"/>
    <w:multiLevelType w:val="hybridMultilevel"/>
    <w:tmpl w:val="A4C80D40"/>
    <w:lvl w:ilvl="0" w:tplc="C2C24296">
      <w:start w:val="1"/>
      <w:numFmt w:val="bullet"/>
      <w:lvlText w:val="-"/>
      <w:lvlJc w:val="left"/>
      <w:pPr>
        <w:tabs>
          <w:tab w:val="num" w:pos="170"/>
        </w:tabs>
        <w:ind w:left="170" w:hanging="170"/>
      </w:pPr>
      <w:rPr>
        <w:rFonts w:hint="default"/>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nsid w:val="295438C9"/>
    <w:multiLevelType w:val="hybridMultilevel"/>
    <w:tmpl w:val="8AB0EEA8"/>
    <w:lvl w:ilvl="0" w:tplc="C2C24296">
      <w:start w:val="1"/>
      <w:numFmt w:val="bullet"/>
      <w:lvlText w:val="-"/>
      <w:lvlJc w:val="left"/>
      <w:pPr>
        <w:tabs>
          <w:tab w:val="num" w:pos="170"/>
        </w:tabs>
        <w:ind w:left="170" w:hanging="170"/>
      </w:pPr>
      <w:rPr>
        <w:rFonts w:hint="default"/>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nsid w:val="2F5C27A6"/>
    <w:multiLevelType w:val="hybridMultilevel"/>
    <w:tmpl w:val="93B4D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FF06E31"/>
    <w:multiLevelType w:val="hybridMultilevel"/>
    <w:tmpl w:val="53E83E5E"/>
    <w:lvl w:ilvl="0" w:tplc="34B67F48">
      <w:start w:val="1"/>
      <w:numFmt w:val="decimal"/>
      <w:lvlText w:val="%1."/>
      <w:lvlJc w:val="left"/>
      <w:pPr>
        <w:tabs>
          <w:tab w:val="num" w:pos="360"/>
        </w:tabs>
        <w:ind w:left="360" w:hanging="360"/>
      </w:pPr>
    </w:lvl>
    <w:lvl w:ilvl="1" w:tplc="956A855C">
      <w:start w:val="1"/>
      <w:numFmt w:val="bullet"/>
      <w:lvlText w:val="-"/>
      <w:lvlJc w:val="left"/>
      <w:pPr>
        <w:tabs>
          <w:tab w:val="num" w:pos="170"/>
        </w:tabs>
        <w:ind w:left="170" w:hanging="170"/>
      </w:pPr>
      <w:rPr>
        <w:rFonts w:hint="default"/>
        <w:sz w:val="16"/>
      </w:rPr>
    </w:lvl>
    <w:lvl w:ilvl="2" w:tplc="8D2433F8">
      <w:start w:val="1"/>
      <w:numFmt w:val="decimal"/>
      <w:lvlText w:val="%3."/>
      <w:lvlJc w:val="left"/>
      <w:pPr>
        <w:tabs>
          <w:tab w:val="num" w:pos="1980"/>
        </w:tabs>
        <w:ind w:left="1980" w:hanging="360"/>
      </w:pPr>
    </w:lvl>
    <w:lvl w:ilvl="3" w:tplc="00ECC248" w:tentative="1">
      <w:start w:val="1"/>
      <w:numFmt w:val="decimal"/>
      <w:lvlText w:val="%4."/>
      <w:lvlJc w:val="left"/>
      <w:pPr>
        <w:tabs>
          <w:tab w:val="num" w:pos="2520"/>
        </w:tabs>
        <w:ind w:left="2520" w:hanging="360"/>
      </w:pPr>
    </w:lvl>
    <w:lvl w:ilvl="4" w:tplc="EC96F2BE" w:tentative="1">
      <w:start w:val="1"/>
      <w:numFmt w:val="lowerLetter"/>
      <w:lvlText w:val="%5."/>
      <w:lvlJc w:val="left"/>
      <w:pPr>
        <w:tabs>
          <w:tab w:val="num" w:pos="3240"/>
        </w:tabs>
        <w:ind w:left="3240" w:hanging="360"/>
      </w:pPr>
    </w:lvl>
    <w:lvl w:ilvl="5" w:tplc="232A7708" w:tentative="1">
      <w:start w:val="1"/>
      <w:numFmt w:val="lowerRoman"/>
      <w:lvlText w:val="%6."/>
      <w:lvlJc w:val="right"/>
      <w:pPr>
        <w:tabs>
          <w:tab w:val="num" w:pos="3960"/>
        </w:tabs>
        <w:ind w:left="3960" w:hanging="180"/>
      </w:pPr>
    </w:lvl>
    <w:lvl w:ilvl="6" w:tplc="F7C626A8" w:tentative="1">
      <w:start w:val="1"/>
      <w:numFmt w:val="decimal"/>
      <w:lvlText w:val="%7."/>
      <w:lvlJc w:val="left"/>
      <w:pPr>
        <w:tabs>
          <w:tab w:val="num" w:pos="4680"/>
        </w:tabs>
        <w:ind w:left="4680" w:hanging="360"/>
      </w:pPr>
    </w:lvl>
    <w:lvl w:ilvl="7" w:tplc="7F62796C" w:tentative="1">
      <w:start w:val="1"/>
      <w:numFmt w:val="lowerLetter"/>
      <w:lvlText w:val="%8."/>
      <w:lvlJc w:val="left"/>
      <w:pPr>
        <w:tabs>
          <w:tab w:val="num" w:pos="5400"/>
        </w:tabs>
        <w:ind w:left="5400" w:hanging="360"/>
      </w:pPr>
    </w:lvl>
    <w:lvl w:ilvl="8" w:tplc="947C03B4" w:tentative="1">
      <w:start w:val="1"/>
      <w:numFmt w:val="lowerRoman"/>
      <w:lvlText w:val="%9."/>
      <w:lvlJc w:val="right"/>
      <w:pPr>
        <w:tabs>
          <w:tab w:val="num" w:pos="6120"/>
        </w:tabs>
        <w:ind w:left="6120" w:hanging="180"/>
      </w:pPr>
    </w:lvl>
  </w:abstractNum>
  <w:abstractNum w:abstractNumId="18">
    <w:nsid w:val="50087FA7"/>
    <w:multiLevelType w:val="hybridMultilevel"/>
    <w:tmpl w:val="135E4C2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AEF22B3"/>
    <w:multiLevelType w:val="hybridMultilevel"/>
    <w:tmpl w:val="D8689BAC"/>
    <w:lvl w:ilvl="0" w:tplc="C2C24296">
      <w:start w:val="1"/>
      <w:numFmt w:val="bullet"/>
      <w:lvlText w:val="-"/>
      <w:lvlJc w:val="left"/>
      <w:pPr>
        <w:tabs>
          <w:tab w:val="num" w:pos="170"/>
        </w:tabs>
        <w:ind w:left="170" w:hanging="170"/>
      </w:pPr>
      <w:rPr>
        <w:rFonts w:hint="default"/>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4"/>
  </w:num>
  <w:num w:numId="16">
    <w:abstractNumId w:val="22"/>
  </w:num>
  <w:num w:numId="17">
    <w:abstractNumId w:val="19"/>
  </w:num>
  <w:num w:numId="18">
    <w:abstractNumId w:val="23"/>
  </w:num>
  <w:num w:numId="19">
    <w:abstractNumId w:val="13"/>
  </w:num>
  <w:num w:numId="20">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1"/>
  </w:num>
  <w:num w:numId="23">
    <w:abstractNumId w:val="14"/>
  </w:num>
  <w:num w:numId="24">
    <w:abstractNumId w:val="18"/>
  </w:num>
  <w:num w:numId="25">
    <w:abstractNumId w:val="15"/>
  </w:num>
  <w:num w:numId="26">
    <w:abstractNumId w:val="1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stylePaneFormatFilter w:val="1024"/>
  <w:defaultTabStop w:val="0"/>
  <w:evenAndOddHeaders/>
  <w:characterSpacingControl w:val="doNotCompress"/>
  <w:hdrShapeDefaults>
    <o:shapedefaults v:ext="edit" spidmax="117761"/>
  </w:hdrShapeDefaults>
  <w:footnotePr>
    <w:numRestart w:val="eachPage"/>
    <w:footnote w:id="0"/>
    <w:footnote w:id="1"/>
  </w:footnotePr>
  <w:endnotePr>
    <w:endnote w:id="0"/>
    <w:endnote w:id="1"/>
  </w:endnotePr>
  <w:compat/>
  <w:rsids>
    <w:rsidRoot w:val="00375B7D"/>
    <w:rsid w:val="00006A36"/>
    <w:rsid w:val="0001095E"/>
    <w:rsid w:val="00011564"/>
    <w:rsid w:val="00013ABE"/>
    <w:rsid w:val="00021AB5"/>
    <w:rsid w:val="00023FE7"/>
    <w:rsid w:val="00025CCC"/>
    <w:rsid w:val="000265DA"/>
    <w:rsid w:val="00026FE5"/>
    <w:rsid w:val="0002735A"/>
    <w:rsid w:val="00053C0E"/>
    <w:rsid w:val="00054A72"/>
    <w:rsid w:val="0005578F"/>
    <w:rsid w:val="000601A3"/>
    <w:rsid w:val="00065961"/>
    <w:rsid w:val="00067A4A"/>
    <w:rsid w:val="0007044D"/>
    <w:rsid w:val="00075990"/>
    <w:rsid w:val="00084D55"/>
    <w:rsid w:val="00086EAC"/>
    <w:rsid w:val="00090E0F"/>
    <w:rsid w:val="000916DB"/>
    <w:rsid w:val="00091A67"/>
    <w:rsid w:val="000A2FC0"/>
    <w:rsid w:val="000A44AB"/>
    <w:rsid w:val="000A5FEA"/>
    <w:rsid w:val="000B7240"/>
    <w:rsid w:val="000C4D55"/>
    <w:rsid w:val="000D2359"/>
    <w:rsid w:val="000D371E"/>
    <w:rsid w:val="000D498C"/>
    <w:rsid w:val="000E26A4"/>
    <w:rsid w:val="000E672E"/>
    <w:rsid w:val="000F1CDF"/>
    <w:rsid w:val="000F2AAC"/>
    <w:rsid w:val="000F5E22"/>
    <w:rsid w:val="0010506A"/>
    <w:rsid w:val="00112714"/>
    <w:rsid w:val="00113356"/>
    <w:rsid w:val="00113674"/>
    <w:rsid w:val="00121430"/>
    <w:rsid w:val="001303D2"/>
    <w:rsid w:val="00132332"/>
    <w:rsid w:val="0014594D"/>
    <w:rsid w:val="001469C1"/>
    <w:rsid w:val="001517DA"/>
    <w:rsid w:val="00153DFB"/>
    <w:rsid w:val="00161456"/>
    <w:rsid w:val="00162312"/>
    <w:rsid w:val="00167330"/>
    <w:rsid w:val="001720F2"/>
    <w:rsid w:val="00172429"/>
    <w:rsid w:val="00184F5C"/>
    <w:rsid w:val="001A170A"/>
    <w:rsid w:val="001A38E3"/>
    <w:rsid w:val="001A4209"/>
    <w:rsid w:val="001A5630"/>
    <w:rsid w:val="001B2FEB"/>
    <w:rsid w:val="001C25EC"/>
    <w:rsid w:val="001C2960"/>
    <w:rsid w:val="001C4719"/>
    <w:rsid w:val="001D672E"/>
    <w:rsid w:val="001D76C5"/>
    <w:rsid w:val="001D7E3F"/>
    <w:rsid w:val="001E0DC4"/>
    <w:rsid w:val="001E2A0D"/>
    <w:rsid w:val="001E62EC"/>
    <w:rsid w:val="001F0BBB"/>
    <w:rsid w:val="0020454E"/>
    <w:rsid w:val="00210409"/>
    <w:rsid w:val="00221879"/>
    <w:rsid w:val="0023399C"/>
    <w:rsid w:val="002377E1"/>
    <w:rsid w:val="00247CBD"/>
    <w:rsid w:val="00251F13"/>
    <w:rsid w:val="00261612"/>
    <w:rsid w:val="002639DC"/>
    <w:rsid w:val="002664DF"/>
    <w:rsid w:val="00272B85"/>
    <w:rsid w:val="0027672B"/>
    <w:rsid w:val="00276956"/>
    <w:rsid w:val="00277011"/>
    <w:rsid w:val="0027760C"/>
    <w:rsid w:val="0029644F"/>
    <w:rsid w:val="002A45D6"/>
    <w:rsid w:val="002B3B56"/>
    <w:rsid w:val="002B411D"/>
    <w:rsid w:val="002B4F2D"/>
    <w:rsid w:val="002C2B2F"/>
    <w:rsid w:val="002C35D8"/>
    <w:rsid w:val="002D090A"/>
    <w:rsid w:val="002D1827"/>
    <w:rsid w:val="002D29FE"/>
    <w:rsid w:val="002E0278"/>
    <w:rsid w:val="002E26B0"/>
    <w:rsid w:val="002E4456"/>
    <w:rsid w:val="002E72F8"/>
    <w:rsid w:val="002F06B8"/>
    <w:rsid w:val="002F41F5"/>
    <w:rsid w:val="002F58FC"/>
    <w:rsid w:val="00300E9E"/>
    <w:rsid w:val="00304921"/>
    <w:rsid w:val="00305527"/>
    <w:rsid w:val="003064CE"/>
    <w:rsid w:val="00307FE2"/>
    <w:rsid w:val="0031364A"/>
    <w:rsid w:val="00321A87"/>
    <w:rsid w:val="00330117"/>
    <w:rsid w:val="00333FAB"/>
    <w:rsid w:val="00347435"/>
    <w:rsid w:val="00355CD8"/>
    <w:rsid w:val="00356C3C"/>
    <w:rsid w:val="00357007"/>
    <w:rsid w:val="00360FC5"/>
    <w:rsid w:val="00362E8B"/>
    <w:rsid w:val="00364BA1"/>
    <w:rsid w:val="00375B7D"/>
    <w:rsid w:val="00385E2C"/>
    <w:rsid w:val="00386C59"/>
    <w:rsid w:val="00390196"/>
    <w:rsid w:val="00392C4F"/>
    <w:rsid w:val="00394502"/>
    <w:rsid w:val="00397E6C"/>
    <w:rsid w:val="003A1699"/>
    <w:rsid w:val="003A1A65"/>
    <w:rsid w:val="003A30E8"/>
    <w:rsid w:val="003A416E"/>
    <w:rsid w:val="003A474C"/>
    <w:rsid w:val="003B1DC0"/>
    <w:rsid w:val="003B437A"/>
    <w:rsid w:val="003B5308"/>
    <w:rsid w:val="003B7291"/>
    <w:rsid w:val="003C2D25"/>
    <w:rsid w:val="003C364D"/>
    <w:rsid w:val="003C4A5B"/>
    <w:rsid w:val="003C54B6"/>
    <w:rsid w:val="003D38A7"/>
    <w:rsid w:val="004104B6"/>
    <w:rsid w:val="004156C4"/>
    <w:rsid w:val="00420C34"/>
    <w:rsid w:val="004257D4"/>
    <w:rsid w:val="004356C8"/>
    <w:rsid w:val="0043618A"/>
    <w:rsid w:val="00436DE1"/>
    <w:rsid w:val="0043744C"/>
    <w:rsid w:val="004524BA"/>
    <w:rsid w:val="0045409E"/>
    <w:rsid w:val="00455218"/>
    <w:rsid w:val="0045717D"/>
    <w:rsid w:val="004621A7"/>
    <w:rsid w:val="00462CA3"/>
    <w:rsid w:val="00466279"/>
    <w:rsid w:val="00477D1B"/>
    <w:rsid w:val="00480214"/>
    <w:rsid w:val="00482174"/>
    <w:rsid w:val="004841AF"/>
    <w:rsid w:val="00490919"/>
    <w:rsid w:val="00491877"/>
    <w:rsid w:val="004940CC"/>
    <w:rsid w:val="004A4CAC"/>
    <w:rsid w:val="004A5318"/>
    <w:rsid w:val="004A5768"/>
    <w:rsid w:val="004A6682"/>
    <w:rsid w:val="004C0E49"/>
    <w:rsid w:val="004C242B"/>
    <w:rsid w:val="004C43E9"/>
    <w:rsid w:val="004C6C4C"/>
    <w:rsid w:val="004C7862"/>
    <w:rsid w:val="004D488E"/>
    <w:rsid w:val="004D6564"/>
    <w:rsid w:val="004E0EA0"/>
    <w:rsid w:val="004E1117"/>
    <w:rsid w:val="004E2572"/>
    <w:rsid w:val="004E35AE"/>
    <w:rsid w:val="004F0334"/>
    <w:rsid w:val="004F1444"/>
    <w:rsid w:val="004F3925"/>
    <w:rsid w:val="004F4DCA"/>
    <w:rsid w:val="004F7D72"/>
    <w:rsid w:val="00500785"/>
    <w:rsid w:val="00503579"/>
    <w:rsid w:val="005035C2"/>
    <w:rsid w:val="00507586"/>
    <w:rsid w:val="005101AF"/>
    <w:rsid w:val="00510ABE"/>
    <w:rsid w:val="00512844"/>
    <w:rsid w:val="0054128D"/>
    <w:rsid w:val="00541611"/>
    <w:rsid w:val="005459DC"/>
    <w:rsid w:val="0055669E"/>
    <w:rsid w:val="00562385"/>
    <w:rsid w:val="00576921"/>
    <w:rsid w:val="00580EB9"/>
    <w:rsid w:val="00582582"/>
    <w:rsid w:val="005828F1"/>
    <w:rsid w:val="00583C8E"/>
    <w:rsid w:val="005846E6"/>
    <w:rsid w:val="00590E3D"/>
    <w:rsid w:val="005978F8"/>
    <w:rsid w:val="005A47F1"/>
    <w:rsid w:val="005A652B"/>
    <w:rsid w:val="005B409A"/>
    <w:rsid w:val="005B4361"/>
    <w:rsid w:val="005B54A2"/>
    <w:rsid w:val="005D7593"/>
    <w:rsid w:val="005D7BD5"/>
    <w:rsid w:val="005E55B2"/>
    <w:rsid w:val="005F4763"/>
    <w:rsid w:val="005F4807"/>
    <w:rsid w:val="005F59A2"/>
    <w:rsid w:val="0060325F"/>
    <w:rsid w:val="00604549"/>
    <w:rsid w:val="00616D5D"/>
    <w:rsid w:val="006206BC"/>
    <w:rsid w:val="006253A8"/>
    <w:rsid w:val="00631DF2"/>
    <w:rsid w:val="006374D1"/>
    <w:rsid w:val="006414E3"/>
    <w:rsid w:val="00643085"/>
    <w:rsid w:val="0064370A"/>
    <w:rsid w:val="0064497D"/>
    <w:rsid w:val="00646C6F"/>
    <w:rsid w:val="00652371"/>
    <w:rsid w:val="00656024"/>
    <w:rsid w:val="00656AC9"/>
    <w:rsid w:val="00663F5D"/>
    <w:rsid w:val="006648AB"/>
    <w:rsid w:val="0067307F"/>
    <w:rsid w:val="006824C3"/>
    <w:rsid w:val="00682636"/>
    <w:rsid w:val="0069261F"/>
    <w:rsid w:val="00694B22"/>
    <w:rsid w:val="00696B83"/>
    <w:rsid w:val="006B037D"/>
    <w:rsid w:val="006B086C"/>
    <w:rsid w:val="006B3DFC"/>
    <w:rsid w:val="006B46CF"/>
    <w:rsid w:val="006C5853"/>
    <w:rsid w:val="006D3505"/>
    <w:rsid w:val="006D4072"/>
    <w:rsid w:val="006E14BD"/>
    <w:rsid w:val="006E29A7"/>
    <w:rsid w:val="006E4137"/>
    <w:rsid w:val="006E47AB"/>
    <w:rsid w:val="006E77D0"/>
    <w:rsid w:val="006F3281"/>
    <w:rsid w:val="006F3D7E"/>
    <w:rsid w:val="006F644C"/>
    <w:rsid w:val="006F757D"/>
    <w:rsid w:val="007020A0"/>
    <w:rsid w:val="00704804"/>
    <w:rsid w:val="0070628B"/>
    <w:rsid w:val="007100FB"/>
    <w:rsid w:val="007112EA"/>
    <w:rsid w:val="00711377"/>
    <w:rsid w:val="007153CE"/>
    <w:rsid w:val="00716102"/>
    <w:rsid w:val="00716207"/>
    <w:rsid w:val="00717C06"/>
    <w:rsid w:val="00722386"/>
    <w:rsid w:val="00725895"/>
    <w:rsid w:val="00730F83"/>
    <w:rsid w:val="0073665C"/>
    <w:rsid w:val="00743E37"/>
    <w:rsid w:val="0075432B"/>
    <w:rsid w:val="00755075"/>
    <w:rsid w:val="00771183"/>
    <w:rsid w:val="00773203"/>
    <w:rsid w:val="00773550"/>
    <w:rsid w:val="00782C67"/>
    <w:rsid w:val="00792369"/>
    <w:rsid w:val="0079291B"/>
    <w:rsid w:val="007A15FF"/>
    <w:rsid w:val="007A2214"/>
    <w:rsid w:val="007A2D44"/>
    <w:rsid w:val="007C0D7F"/>
    <w:rsid w:val="007C219A"/>
    <w:rsid w:val="007C6295"/>
    <w:rsid w:val="007D1F99"/>
    <w:rsid w:val="007E0E21"/>
    <w:rsid w:val="007E0F31"/>
    <w:rsid w:val="007E2DD6"/>
    <w:rsid w:val="007E65F4"/>
    <w:rsid w:val="007E7C7F"/>
    <w:rsid w:val="007F1013"/>
    <w:rsid w:val="007F56B6"/>
    <w:rsid w:val="00805265"/>
    <w:rsid w:val="00805CEE"/>
    <w:rsid w:val="0082047D"/>
    <w:rsid w:val="00821AB9"/>
    <w:rsid w:val="00831282"/>
    <w:rsid w:val="00832F64"/>
    <w:rsid w:val="00833610"/>
    <w:rsid w:val="00834CD3"/>
    <w:rsid w:val="00834D69"/>
    <w:rsid w:val="008430E7"/>
    <w:rsid w:val="00846552"/>
    <w:rsid w:val="0085140B"/>
    <w:rsid w:val="00852FB0"/>
    <w:rsid w:val="00853052"/>
    <w:rsid w:val="008570B3"/>
    <w:rsid w:val="00863F88"/>
    <w:rsid w:val="0087387F"/>
    <w:rsid w:val="008749B2"/>
    <w:rsid w:val="00882E23"/>
    <w:rsid w:val="008850FA"/>
    <w:rsid w:val="00886C34"/>
    <w:rsid w:val="00891A60"/>
    <w:rsid w:val="008A6160"/>
    <w:rsid w:val="008A7848"/>
    <w:rsid w:val="008B150B"/>
    <w:rsid w:val="008B3CC6"/>
    <w:rsid w:val="008B76D7"/>
    <w:rsid w:val="008B7F0C"/>
    <w:rsid w:val="008C01FC"/>
    <w:rsid w:val="008C2D08"/>
    <w:rsid w:val="008C4CA3"/>
    <w:rsid w:val="008D585D"/>
    <w:rsid w:val="008D5CC6"/>
    <w:rsid w:val="008E2022"/>
    <w:rsid w:val="008E2AA3"/>
    <w:rsid w:val="008E4864"/>
    <w:rsid w:val="008E6257"/>
    <w:rsid w:val="00900762"/>
    <w:rsid w:val="009008FD"/>
    <w:rsid w:val="00900F6C"/>
    <w:rsid w:val="0090128F"/>
    <w:rsid w:val="00920DEB"/>
    <w:rsid w:val="00924E09"/>
    <w:rsid w:val="00927082"/>
    <w:rsid w:val="00930135"/>
    <w:rsid w:val="0093384E"/>
    <w:rsid w:val="00935223"/>
    <w:rsid w:val="00944542"/>
    <w:rsid w:val="00947351"/>
    <w:rsid w:val="00947F81"/>
    <w:rsid w:val="009535DF"/>
    <w:rsid w:val="00953C99"/>
    <w:rsid w:val="00954A98"/>
    <w:rsid w:val="009616DF"/>
    <w:rsid w:val="00963A92"/>
    <w:rsid w:val="00975C59"/>
    <w:rsid w:val="00981172"/>
    <w:rsid w:val="009817B4"/>
    <w:rsid w:val="00981DC5"/>
    <w:rsid w:val="009A4112"/>
    <w:rsid w:val="009B1641"/>
    <w:rsid w:val="009B246F"/>
    <w:rsid w:val="009B6F34"/>
    <w:rsid w:val="009C0C36"/>
    <w:rsid w:val="009C14C4"/>
    <w:rsid w:val="009C73B1"/>
    <w:rsid w:val="009C7BC0"/>
    <w:rsid w:val="009D0BA8"/>
    <w:rsid w:val="009D6C99"/>
    <w:rsid w:val="009F5C2A"/>
    <w:rsid w:val="00A11251"/>
    <w:rsid w:val="00A12D9A"/>
    <w:rsid w:val="00A16D3B"/>
    <w:rsid w:val="00A17AD9"/>
    <w:rsid w:val="00A20E57"/>
    <w:rsid w:val="00A2261E"/>
    <w:rsid w:val="00A24328"/>
    <w:rsid w:val="00A36FB5"/>
    <w:rsid w:val="00A53542"/>
    <w:rsid w:val="00A56CBF"/>
    <w:rsid w:val="00A63D3F"/>
    <w:rsid w:val="00A651A2"/>
    <w:rsid w:val="00A71F75"/>
    <w:rsid w:val="00A756E6"/>
    <w:rsid w:val="00A75D73"/>
    <w:rsid w:val="00A77032"/>
    <w:rsid w:val="00A87F7B"/>
    <w:rsid w:val="00A970A9"/>
    <w:rsid w:val="00AA178D"/>
    <w:rsid w:val="00AA3B35"/>
    <w:rsid w:val="00AA76BA"/>
    <w:rsid w:val="00AB2731"/>
    <w:rsid w:val="00AB53A8"/>
    <w:rsid w:val="00AB6D93"/>
    <w:rsid w:val="00AC013E"/>
    <w:rsid w:val="00AC1072"/>
    <w:rsid w:val="00AC4B24"/>
    <w:rsid w:val="00AC5C8F"/>
    <w:rsid w:val="00AD4462"/>
    <w:rsid w:val="00AE2567"/>
    <w:rsid w:val="00AE328B"/>
    <w:rsid w:val="00AF4B1F"/>
    <w:rsid w:val="00B01042"/>
    <w:rsid w:val="00B0350E"/>
    <w:rsid w:val="00B060D4"/>
    <w:rsid w:val="00B060FC"/>
    <w:rsid w:val="00B13A43"/>
    <w:rsid w:val="00B14D31"/>
    <w:rsid w:val="00B24BD0"/>
    <w:rsid w:val="00B2620F"/>
    <w:rsid w:val="00B316FD"/>
    <w:rsid w:val="00B3247E"/>
    <w:rsid w:val="00B405BE"/>
    <w:rsid w:val="00B4283E"/>
    <w:rsid w:val="00B51A60"/>
    <w:rsid w:val="00B53F3B"/>
    <w:rsid w:val="00B60B64"/>
    <w:rsid w:val="00B63004"/>
    <w:rsid w:val="00B72B64"/>
    <w:rsid w:val="00B83EFF"/>
    <w:rsid w:val="00B84162"/>
    <w:rsid w:val="00B95929"/>
    <w:rsid w:val="00BA11ED"/>
    <w:rsid w:val="00BA2E73"/>
    <w:rsid w:val="00BB40FF"/>
    <w:rsid w:val="00BB433C"/>
    <w:rsid w:val="00BB566C"/>
    <w:rsid w:val="00BB7F1D"/>
    <w:rsid w:val="00BC3B92"/>
    <w:rsid w:val="00BD02BD"/>
    <w:rsid w:val="00BD0F95"/>
    <w:rsid w:val="00BD4909"/>
    <w:rsid w:val="00BD79A4"/>
    <w:rsid w:val="00BE4A91"/>
    <w:rsid w:val="00BF185B"/>
    <w:rsid w:val="00BF4626"/>
    <w:rsid w:val="00BF5618"/>
    <w:rsid w:val="00C0497A"/>
    <w:rsid w:val="00C21C66"/>
    <w:rsid w:val="00C2302A"/>
    <w:rsid w:val="00C24ADB"/>
    <w:rsid w:val="00C33A70"/>
    <w:rsid w:val="00C34DCD"/>
    <w:rsid w:val="00C41E5E"/>
    <w:rsid w:val="00C44942"/>
    <w:rsid w:val="00C46200"/>
    <w:rsid w:val="00C50953"/>
    <w:rsid w:val="00C56C19"/>
    <w:rsid w:val="00C57F14"/>
    <w:rsid w:val="00C80BDC"/>
    <w:rsid w:val="00C83FDB"/>
    <w:rsid w:val="00CA37CE"/>
    <w:rsid w:val="00CB5977"/>
    <w:rsid w:val="00CB616D"/>
    <w:rsid w:val="00CC001D"/>
    <w:rsid w:val="00CD0A7B"/>
    <w:rsid w:val="00CD1B71"/>
    <w:rsid w:val="00CD54CA"/>
    <w:rsid w:val="00CD7078"/>
    <w:rsid w:val="00CE0A1F"/>
    <w:rsid w:val="00CE7B71"/>
    <w:rsid w:val="00CF22C9"/>
    <w:rsid w:val="00CF42FF"/>
    <w:rsid w:val="00CF52FA"/>
    <w:rsid w:val="00D0118B"/>
    <w:rsid w:val="00D01DAA"/>
    <w:rsid w:val="00D12559"/>
    <w:rsid w:val="00D22C56"/>
    <w:rsid w:val="00D2643D"/>
    <w:rsid w:val="00D32591"/>
    <w:rsid w:val="00D45697"/>
    <w:rsid w:val="00D62505"/>
    <w:rsid w:val="00D66BC4"/>
    <w:rsid w:val="00D722FE"/>
    <w:rsid w:val="00D808C1"/>
    <w:rsid w:val="00D80B22"/>
    <w:rsid w:val="00D850D0"/>
    <w:rsid w:val="00D86359"/>
    <w:rsid w:val="00D900D9"/>
    <w:rsid w:val="00D92912"/>
    <w:rsid w:val="00D969DE"/>
    <w:rsid w:val="00D97E98"/>
    <w:rsid w:val="00DA29A9"/>
    <w:rsid w:val="00DA449F"/>
    <w:rsid w:val="00DA53A4"/>
    <w:rsid w:val="00DA6B2F"/>
    <w:rsid w:val="00DA7D0D"/>
    <w:rsid w:val="00DB4D11"/>
    <w:rsid w:val="00DB6632"/>
    <w:rsid w:val="00DB79B5"/>
    <w:rsid w:val="00DC19DA"/>
    <w:rsid w:val="00DC4806"/>
    <w:rsid w:val="00DC4B00"/>
    <w:rsid w:val="00DC4C07"/>
    <w:rsid w:val="00DC599A"/>
    <w:rsid w:val="00DC652E"/>
    <w:rsid w:val="00DD2937"/>
    <w:rsid w:val="00DD2B8C"/>
    <w:rsid w:val="00DD75F7"/>
    <w:rsid w:val="00DE31BA"/>
    <w:rsid w:val="00DE523A"/>
    <w:rsid w:val="00DE5C5B"/>
    <w:rsid w:val="00DE6E6E"/>
    <w:rsid w:val="00DE7381"/>
    <w:rsid w:val="00DF0D99"/>
    <w:rsid w:val="00DF299B"/>
    <w:rsid w:val="00DF54A0"/>
    <w:rsid w:val="00DF5A36"/>
    <w:rsid w:val="00DF6BC3"/>
    <w:rsid w:val="00E040FC"/>
    <w:rsid w:val="00E1017A"/>
    <w:rsid w:val="00E30ABC"/>
    <w:rsid w:val="00E413D0"/>
    <w:rsid w:val="00E4154D"/>
    <w:rsid w:val="00E4286C"/>
    <w:rsid w:val="00E56847"/>
    <w:rsid w:val="00E57182"/>
    <w:rsid w:val="00E62A30"/>
    <w:rsid w:val="00E71B9C"/>
    <w:rsid w:val="00E7349A"/>
    <w:rsid w:val="00E73C5A"/>
    <w:rsid w:val="00EA132D"/>
    <w:rsid w:val="00EA3510"/>
    <w:rsid w:val="00EB1D33"/>
    <w:rsid w:val="00EB2055"/>
    <w:rsid w:val="00EB311A"/>
    <w:rsid w:val="00EB3264"/>
    <w:rsid w:val="00EB3EC4"/>
    <w:rsid w:val="00EB6683"/>
    <w:rsid w:val="00EC4DA6"/>
    <w:rsid w:val="00EC4EAC"/>
    <w:rsid w:val="00ED1065"/>
    <w:rsid w:val="00ED3CAA"/>
    <w:rsid w:val="00ED44C3"/>
    <w:rsid w:val="00ED5F90"/>
    <w:rsid w:val="00ED7CFD"/>
    <w:rsid w:val="00EE01CE"/>
    <w:rsid w:val="00EF6A1A"/>
    <w:rsid w:val="00F22626"/>
    <w:rsid w:val="00F23FFD"/>
    <w:rsid w:val="00F24740"/>
    <w:rsid w:val="00F279DB"/>
    <w:rsid w:val="00F35E1C"/>
    <w:rsid w:val="00F36D8E"/>
    <w:rsid w:val="00F429BF"/>
    <w:rsid w:val="00F437D9"/>
    <w:rsid w:val="00F457C6"/>
    <w:rsid w:val="00F52C6E"/>
    <w:rsid w:val="00F533AE"/>
    <w:rsid w:val="00F533D3"/>
    <w:rsid w:val="00F57ADF"/>
    <w:rsid w:val="00F60C10"/>
    <w:rsid w:val="00F6229E"/>
    <w:rsid w:val="00F6317B"/>
    <w:rsid w:val="00F63542"/>
    <w:rsid w:val="00F66315"/>
    <w:rsid w:val="00F7049C"/>
    <w:rsid w:val="00F71791"/>
    <w:rsid w:val="00F92555"/>
    <w:rsid w:val="00FA0627"/>
    <w:rsid w:val="00FA0E58"/>
    <w:rsid w:val="00FA1ED1"/>
    <w:rsid w:val="00FA2515"/>
    <w:rsid w:val="00FA65D6"/>
    <w:rsid w:val="00FB5B72"/>
    <w:rsid w:val="00FB71B1"/>
    <w:rsid w:val="00FB7FE1"/>
    <w:rsid w:val="00FE06F5"/>
    <w:rsid w:val="00FE1DF0"/>
    <w:rsid w:val="00FE3739"/>
    <w:rsid w:val="00FE5236"/>
    <w:rsid w:val="00FF7F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77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17846028">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19114767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www.seco.admin.ch"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mailto:indo-inet@seco.admin.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www.seco.admin.ch"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75C59-843F-4A4A-9D23-943D3C95B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41</Pages>
  <Words>17718</Words>
  <Characters>100996</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118478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elona.baci</cp:lastModifiedBy>
  <cp:revision>14</cp:revision>
  <cp:lastPrinted>2015-06-26T13:03:00Z</cp:lastPrinted>
  <dcterms:created xsi:type="dcterms:W3CDTF">2015-06-26T11:31:00Z</dcterms:created>
  <dcterms:modified xsi:type="dcterms:W3CDTF">2015-06-26T13:16:00Z</dcterms:modified>
</cp:coreProperties>
</file>