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AAE" w:rsidRPr="0043747E" w:rsidRDefault="00B67AAE" w:rsidP="00EF20CC">
      <w:pPr>
        <w:pStyle w:val="Akti"/>
        <w:rPr>
          <w:spacing w:val="-4"/>
        </w:rPr>
      </w:pPr>
      <w:r w:rsidRPr="0043747E">
        <w:rPr>
          <w:spacing w:val="-4"/>
        </w:rPr>
        <w:t>VENDIM</w:t>
      </w:r>
    </w:p>
    <w:p w:rsidR="00B67AAE" w:rsidRPr="0043747E" w:rsidRDefault="00B67AAE" w:rsidP="00EF20CC">
      <w:pPr>
        <w:pStyle w:val="NumriData"/>
        <w:rPr>
          <w:spacing w:val="-4"/>
        </w:rPr>
      </w:pPr>
      <w:r w:rsidRPr="0043747E">
        <w:rPr>
          <w:spacing w:val="-4"/>
        </w:rPr>
        <w:t>Nr. 627, datë 15.7.2015</w:t>
      </w:r>
    </w:p>
    <w:p w:rsidR="00B67AAE" w:rsidRPr="0043747E" w:rsidRDefault="00B67AAE" w:rsidP="00877B5F">
      <w:pPr>
        <w:pStyle w:val="Paragrafi"/>
        <w:rPr>
          <w:spacing w:val="-4"/>
          <w:sz w:val="14"/>
        </w:rPr>
      </w:pPr>
    </w:p>
    <w:p w:rsidR="00B67AAE" w:rsidRPr="0043747E" w:rsidRDefault="00B67AAE" w:rsidP="00EF20CC">
      <w:pPr>
        <w:pStyle w:val="Titulli"/>
        <w:rPr>
          <w:spacing w:val="-4"/>
        </w:rPr>
      </w:pPr>
      <w:r w:rsidRPr="0043747E">
        <w:rPr>
          <w:spacing w:val="-4"/>
        </w:rPr>
        <w:t>Për</w:t>
      </w:r>
      <w:r w:rsidR="00877B5F" w:rsidRPr="0043747E">
        <w:rPr>
          <w:spacing w:val="-4"/>
        </w:rPr>
        <w:t xml:space="preserve"> </w:t>
      </w:r>
      <w:r w:rsidRPr="0043747E">
        <w:rPr>
          <w:spacing w:val="-4"/>
        </w:rPr>
        <w:t>MIRATIMIN E KritereVE PËR REGJISTRIMIN E ENTIT menaxhues në njësinë e qeverisjes vendore</w:t>
      </w:r>
    </w:p>
    <w:p w:rsidR="00B67AAE" w:rsidRPr="0043747E" w:rsidRDefault="00B67AAE" w:rsidP="00877B5F">
      <w:pPr>
        <w:pStyle w:val="Paragrafi"/>
        <w:rPr>
          <w:spacing w:val="-4"/>
        </w:rPr>
      </w:pPr>
    </w:p>
    <w:p w:rsidR="00B67AAE" w:rsidRPr="0043747E" w:rsidRDefault="00B67AAE" w:rsidP="00877B5F">
      <w:pPr>
        <w:pStyle w:val="Paragrafi"/>
        <w:rPr>
          <w:spacing w:val="-4"/>
        </w:rPr>
      </w:pPr>
      <w:r w:rsidRPr="0043747E">
        <w:rPr>
          <w:spacing w:val="-4"/>
        </w:rPr>
        <w:t>Në mbështetje të nenit 100 të Kushtetutës dhe të pikës 5, të nenit 9, të ligjit nr.9232, datë 13.5.2004, “Për programet sociale të strehimit”, të ndryshuar, me propozimin e ministrit të Zhvillimit Urban, Këshilli i Ministrave</w:t>
      </w:r>
    </w:p>
    <w:p w:rsidR="00877B5F" w:rsidRPr="0043747E" w:rsidRDefault="00877B5F" w:rsidP="00877B5F">
      <w:pPr>
        <w:pStyle w:val="Paragrafi"/>
        <w:rPr>
          <w:spacing w:val="-4"/>
          <w:sz w:val="14"/>
        </w:rPr>
      </w:pPr>
    </w:p>
    <w:p w:rsidR="00B67AAE" w:rsidRPr="0043747E" w:rsidRDefault="00B67AAE" w:rsidP="00EF20CC">
      <w:pPr>
        <w:pStyle w:val="Titull-Titull"/>
        <w:rPr>
          <w:spacing w:val="-4"/>
        </w:rPr>
      </w:pPr>
      <w:r w:rsidRPr="0043747E">
        <w:rPr>
          <w:spacing w:val="-4"/>
        </w:rPr>
        <w:t>VENDOSI:</w:t>
      </w:r>
    </w:p>
    <w:p w:rsidR="00B67AAE" w:rsidRPr="0043747E" w:rsidRDefault="00B67AAE" w:rsidP="00877B5F">
      <w:pPr>
        <w:pStyle w:val="Paragrafi"/>
        <w:rPr>
          <w:spacing w:val="-4"/>
          <w:sz w:val="14"/>
        </w:rPr>
      </w:pPr>
    </w:p>
    <w:p w:rsidR="00B67AAE" w:rsidRPr="0043747E" w:rsidRDefault="00877B5F" w:rsidP="00877B5F">
      <w:pPr>
        <w:pStyle w:val="Paragrafi"/>
        <w:rPr>
          <w:spacing w:val="-4"/>
        </w:rPr>
      </w:pPr>
      <w:r w:rsidRPr="0043747E">
        <w:rPr>
          <w:spacing w:val="-4"/>
        </w:rPr>
        <w:t xml:space="preserve">I. </w:t>
      </w:r>
      <w:r w:rsidR="00B67AAE" w:rsidRPr="0043747E">
        <w:rPr>
          <w:spacing w:val="-4"/>
        </w:rPr>
        <w:t>DISPOZITA TË PËRGJITHSHME</w:t>
      </w:r>
    </w:p>
    <w:p w:rsidR="00B67AAE" w:rsidRPr="0043747E" w:rsidRDefault="00877B5F" w:rsidP="00877B5F">
      <w:pPr>
        <w:pStyle w:val="Paragrafi"/>
        <w:rPr>
          <w:spacing w:val="-4"/>
        </w:rPr>
      </w:pPr>
      <w:r w:rsidRPr="0043747E">
        <w:rPr>
          <w:spacing w:val="-4"/>
        </w:rPr>
        <w:t xml:space="preserve">1. </w:t>
      </w:r>
      <w:r w:rsidR="00B67AAE" w:rsidRPr="0043747E">
        <w:rPr>
          <w:spacing w:val="-4"/>
        </w:rPr>
        <w:t>Objekt i këtij vendimi është miratimi i kritereve për regjistrimin e entit menaxhues në njësinë e qeverisjes vendore.</w:t>
      </w:r>
    </w:p>
    <w:p w:rsidR="00B67AAE" w:rsidRPr="0043747E" w:rsidRDefault="00877B5F" w:rsidP="00877B5F">
      <w:pPr>
        <w:pStyle w:val="Paragrafi"/>
        <w:rPr>
          <w:spacing w:val="-4"/>
        </w:rPr>
      </w:pPr>
      <w:r w:rsidRPr="0043747E">
        <w:rPr>
          <w:spacing w:val="-4"/>
        </w:rPr>
        <w:t xml:space="preserve">2. </w:t>
      </w:r>
      <w:r w:rsidR="00B67AAE" w:rsidRPr="0043747E">
        <w:rPr>
          <w:spacing w:val="-4"/>
        </w:rPr>
        <w:t>Në kuptim të ligjit nr.9232, datë 13.5.2004, “Për programet sociale të strehimit”, të ndryshuar, “Ent menaxhues” është personi juridik ose fizik, i cili ka në kompetencë administrimin dhe mbikëqyrjen e banesave sociale të dhëna me qira e të bonusit të strehimit.</w:t>
      </w:r>
    </w:p>
    <w:p w:rsidR="00B67AAE" w:rsidRPr="0043747E" w:rsidRDefault="00B67AAE" w:rsidP="00877B5F">
      <w:pPr>
        <w:pStyle w:val="Paragrafi"/>
        <w:rPr>
          <w:spacing w:val="-4"/>
        </w:rPr>
      </w:pPr>
      <w:r w:rsidRPr="0043747E">
        <w:rPr>
          <w:spacing w:val="-4"/>
        </w:rPr>
        <w:t xml:space="preserve">II. KRITERET PËR REGJISTRIMIN E ENTIT MENAXHUES </w:t>
      </w:r>
    </w:p>
    <w:p w:rsidR="00B67AAE" w:rsidRPr="0043747E" w:rsidRDefault="00877B5F" w:rsidP="00877B5F">
      <w:pPr>
        <w:pStyle w:val="Paragrafi"/>
        <w:rPr>
          <w:spacing w:val="-4"/>
        </w:rPr>
      </w:pPr>
      <w:r w:rsidRPr="0043747E">
        <w:rPr>
          <w:spacing w:val="-4"/>
        </w:rPr>
        <w:t xml:space="preserve">1. </w:t>
      </w:r>
      <w:r w:rsidR="00B67AAE" w:rsidRPr="0043747E">
        <w:rPr>
          <w:spacing w:val="-4"/>
        </w:rPr>
        <w:t>Personi juridik ose fizik i regjistruar në QKR paraqet pranë njësisë së qeverisjes vendore kërkesën me shkrim për regjistrim për ushtrimin e veprimtarisë për administrimin dhe mbikëqyrjen e banesave sociale e të bonusit të strehimit.</w:t>
      </w:r>
    </w:p>
    <w:p w:rsidR="00B67AAE" w:rsidRPr="0043747E" w:rsidRDefault="00877B5F" w:rsidP="00877B5F">
      <w:pPr>
        <w:pStyle w:val="Paragrafi"/>
        <w:rPr>
          <w:spacing w:val="-4"/>
        </w:rPr>
      </w:pPr>
      <w:r w:rsidRPr="0043747E">
        <w:rPr>
          <w:spacing w:val="-4"/>
        </w:rPr>
        <w:t xml:space="preserve">2. </w:t>
      </w:r>
      <w:r w:rsidR="00B67AAE" w:rsidRPr="0043747E">
        <w:rPr>
          <w:spacing w:val="-4"/>
        </w:rPr>
        <w:t xml:space="preserve">Mënyra e administrimit dhe mirëmbajtjes së banesave sociale me qira përcaktohet nga këshilli i njësisë së qeverisjes vendore. Banesat me qira administrohen në bazë të një kontrate me entet menaxhuese të cilat janë persona juridikë, publikë ose privatë, apo persona fizikë të regjistruar në njërën prej formave të përcaktuara sipas ligjit.  </w:t>
      </w:r>
    </w:p>
    <w:p w:rsidR="00B67AAE" w:rsidRPr="0043747E" w:rsidRDefault="00877B5F" w:rsidP="00877B5F">
      <w:pPr>
        <w:pStyle w:val="Paragrafi"/>
        <w:rPr>
          <w:spacing w:val="-4"/>
        </w:rPr>
      </w:pPr>
      <w:r w:rsidRPr="0043747E">
        <w:rPr>
          <w:spacing w:val="-4"/>
        </w:rPr>
        <w:t xml:space="preserve">3. </w:t>
      </w:r>
      <w:r w:rsidR="00B67AAE" w:rsidRPr="0043747E">
        <w:rPr>
          <w:spacing w:val="-4"/>
        </w:rPr>
        <w:t>Kërkesa drejtuar njësisë së qeverisjes vendore nga enti menaxhues duhet të përmbajë të dhënat, si më poshtë vijon:</w:t>
      </w:r>
    </w:p>
    <w:p w:rsidR="00B67AAE" w:rsidRPr="0043747E" w:rsidRDefault="00176583" w:rsidP="00877B5F">
      <w:pPr>
        <w:pStyle w:val="Paragrafi"/>
        <w:rPr>
          <w:spacing w:val="-4"/>
        </w:rPr>
      </w:pPr>
      <w:r>
        <w:rPr>
          <w:spacing w:val="-4"/>
        </w:rPr>
        <w:t>a)</w:t>
      </w:r>
      <w:r w:rsidR="00877B5F" w:rsidRPr="0043747E">
        <w:rPr>
          <w:spacing w:val="-4"/>
        </w:rPr>
        <w:t xml:space="preserve"> </w:t>
      </w:r>
      <w:r w:rsidR="00B67AAE" w:rsidRPr="0043747E">
        <w:rPr>
          <w:spacing w:val="-4"/>
        </w:rPr>
        <w:t>Njësinë e  qeverisjes vendore së cilës i drejtohet;</w:t>
      </w:r>
    </w:p>
    <w:p w:rsidR="00B67AAE" w:rsidRPr="0043747E" w:rsidRDefault="00B67AAE" w:rsidP="00877B5F">
      <w:pPr>
        <w:pStyle w:val="Paragrafi"/>
        <w:rPr>
          <w:spacing w:val="-4"/>
        </w:rPr>
      </w:pPr>
      <w:r w:rsidRPr="0043747E">
        <w:rPr>
          <w:spacing w:val="-4"/>
        </w:rPr>
        <w:t xml:space="preserve">Identifikimin e entit menaxhues, si person fizik apo juridik, objektin e veprimtarisë si dhe adresën e saktë të selisë; </w:t>
      </w:r>
    </w:p>
    <w:p w:rsidR="00B67AAE" w:rsidRPr="0043747E" w:rsidRDefault="00176583" w:rsidP="00877B5F">
      <w:pPr>
        <w:pStyle w:val="Paragrafi"/>
        <w:rPr>
          <w:spacing w:val="-4"/>
        </w:rPr>
      </w:pPr>
      <w:r>
        <w:rPr>
          <w:spacing w:val="-4"/>
        </w:rPr>
        <w:t>b</w:t>
      </w:r>
      <w:r w:rsidR="00B67AAE" w:rsidRPr="0043747E">
        <w:rPr>
          <w:spacing w:val="-4"/>
        </w:rPr>
        <w:t>)</w:t>
      </w:r>
      <w:r w:rsidR="00B67AAE" w:rsidRPr="0043747E">
        <w:rPr>
          <w:spacing w:val="-4"/>
        </w:rPr>
        <w:tab/>
      </w:r>
      <w:r w:rsidR="00FA6A63" w:rsidRPr="0043747E">
        <w:rPr>
          <w:spacing w:val="-4"/>
        </w:rPr>
        <w:t xml:space="preserve"> </w:t>
      </w:r>
      <w:r w:rsidR="00B67AAE" w:rsidRPr="0043747E">
        <w:rPr>
          <w:spacing w:val="-4"/>
        </w:rPr>
        <w:t>Datën, nënshkrimin dhe vulën e personit fizik apo juridik.</w:t>
      </w:r>
    </w:p>
    <w:p w:rsidR="00B67AAE" w:rsidRPr="0043747E" w:rsidRDefault="00FA6A63" w:rsidP="00877B5F">
      <w:pPr>
        <w:pStyle w:val="Paragrafi"/>
        <w:rPr>
          <w:spacing w:val="-4"/>
        </w:rPr>
      </w:pPr>
      <w:r w:rsidRPr="0043747E">
        <w:rPr>
          <w:spacing w:val="-4"/>
        </w:rPr>
        <w:t xml:space="preserve">4. </w:t>
      </w:r>
      <w:r w:rsidR="00B67AAE" w:rsidRPr="0043747E">
        <w:rPr>
          <w:spacing w:val="-4"/>
        </w:rPr>
        <w:t>Njësia e qeverisjes vendore regjistron entin menaxhues, nëse plotëson këto kritere:</w:t>
      </w:r>
    </w:p>
    <w:p w:rsidR="00B67AAE" w:rsidRPr="0043747E" w:rsidRDefault="00FA6A63" w:rsidP="00877B5F">
      <w:pPr>
        <w:pStyle w:val="Paragrafi"/>
        <w:rPr>
          <w:spacing w:val="-4"/>
        </w:rPr>
      </w:pPr>
      <w:r w:rsidRPr="0043747E">
        <w:rPr>
          <w:spacing w:val="-4"/>
        </w:rPr>
        <w:lastRenderedPageBreak/>
        <w:t xml:space="preserve">a) </w:t>
      </w:r>
      <w:r w:rsidR="00B67AAE" w:rsidRPr="0043747E">
        <w:rPr>
          <w:spacing w:val="-4"/>
        </w:rPr>
        <w:t>Është i regjistruar në Qendrën Kombëtare të Regjistrimit me status aktiv;</w:t>
      </w:r>
    </w:p>
    <w:p w:rsidR="00B67AAE" w:rsidRPr="0043747E" w:rsidRDefault="00FA6A63" w:rsidP="00877B5F">
      <w:pPr>
        <w:pStyle w:val="Paragrafi"/>
        <w:rPr>
          <w:spacing w:val="-4"/>
        </w:rPr>
      </w:pPr>
      <w:r w:rsidRPr="0043747E">
        <w:rPr>
          <w:spacing w:val="-4"/>
        </w:rPr>
        <w:t xml:space="preserve">b) </w:t>
      </w:r>
      <w:r w:rsidR="00B67AAE" w:rsidRPr="0043747E">
        <w:rPr>
          <w:spacing w:val="-4"/>
        </w:rPr>
        <w:t>Në objektin e veprimtarisë së tij, ndër të tjera, duhet të ketë administrimin dhe mbikëqyrjen e banesave sociale e të bonusit të strehimit;</w:t>
      </w:r>
    </w:p>
    <w:p w:rsidR="00B67AAE" w:rsidRPr="0043747E" w:rsidRDefault="00B67AAE" w:rsidP="00877B5F">
      <w:pPr>
        <w:pStyle w:val="Paragrafi"/>
        <w:rPr>
          <w:spacing w:val="-4"/>
        </w:rPr>
      </w:pPr>
      <w:r w:rsidRPr="0043747E">
        <w:rPr>
          <w:spacing w:val="-4"/>
        </w:rPr>
        <w:t>c)</w:t>
      </w:r>
      <w:r w:rsidRPr="0043747E">
        <w:rPr>
          <w:spacing w:val="-4"/>
        </w:rPr>
        <w:tab/>
        <w:t>Sipas rastit, personi fizik ose administratori dhe personi juridik apo ortakët e tij nuk rezultojnë të jenë të dënuar me vendim gjyqësor të formës së prerë.</w:t>
      </w:r>
    </w:p>
    <w:p w:rsidR="00B67AAE" w:rsidRPr="0043747E" w:rsidRDefault="00FA6A63" w:rsidP="00877B5F">
      <w:pPr>
        <w:pStyle w:val="Paragrafi"/>
        <w:rPr>
          <w:spacing w:val="-4"/>
        </w:rPr>
      </w:pPr>
      <w:r w:rsidRPr="0043747E">
        <w:rPr>
          <w:spacing w:val="-4"/>
        </w:rPr>
        <w:t xml:space="preserve">5. </w:t>
      </w:r>
      <w:r w:rsidR="00B67AAE" w:rsidRPr="0043747E">
        <w:rPr>
          <w:spacing w:val="-4"/>
        </w:rPr>
        <w:t>Enti menaxhues regjistrohet nga njësia e qeverisjes vendore pas plotësimit të kritereve të parashikuara në këtë vendim dhe pas paraqitjes së dokumentacionit të mëposhtëm:</w:t>
      </w:r>
    </w:p>
    <w:p w:rsidR="00B67AAE" w:rsidRPr="0043747E" w:rsidRDefault="00FA6A63" w:rsidP="00877B5F">
      <w:pPr>
        <w:pStyle w:val="Paragrafi"/>
        <w:rPr>
          <w:spacing w:val="-4"/>
        </w:rPr>
      </w:pPr>
      <w:r w:rsidRPr="0043747E">
        <w:rPr>
          <w:spacing w:val="-4"/>
        </w:rPr>
        <w:t xml:space="preserve">a) </w:t>
      </w:r>
      <w:r w:rsidR="00B67AAE" w:rsidRPr="0043747E">
        <w:rPr>
          <w:spacing w:val="-4"/>
        </w:rPr>
        <w:t>Kërkesës për regjistrim në njësinë e qeverisjes vendore;</w:t>
      </w:r>
    </w:p>
    <w:p w:rsidR="00B67AAE" w:rsidRPr="0043747E" w:rsidRDefault="00FA6A63" w:rsidP="00877B5F">
      <w:pPr>
        <w:pStyle w:val="Paragrafi"/>
        <w:rPr>
          <w:spacing w:val="-4"/>
        </w:rPr>
      </w:pPr>
      <w:r w:rsidRPr="0043747E">
        <w:rPr>
          <w:spacing w:val="-4"/>
        </w:rPr>
        <w:t xml:space="preserve">b) </w:t>
      </w:r>
      <w:r w:rsidR="00B67AAE" w:rsidRPr="0043747E">
        <w:rPr>
          <w:spacing w:val="-4"/>
        </w:rPr>
        <w:t xml:space="preserve">Ekstraktit të QKR-së, origjinal ose kopje të njësuar me origjinalin, të marrë jo më parë se 3 muaj nga data e depozitimit të kërkesës për regjistrim; </w:t>
      </w:r>
    </w:p>
    <w:p w:rsidR="00B67AAE" w:rsidRPr="0043747E" w:rsidRDefault="00FA6A63" w:rsidP="00877B5F">
      <w:pPr>
        <w:pStyle w:val="Paragrafi"/>
        <w:rPr>
          <w:spacing w:val="-4"/>
        </w:rPr>
      </w:pPr>
      <w:r w:rsidRPr="0043747E">
        <w:rPr>
          <w:spacing w:val="-4"/>
        </w:rPr>
        <w:t xml:space="preserve">c) </w:t>
      </w:r>
      <w:r w:rsidR="00B67AAE" w:rsidRPr="0043747E">
        <w:rPr>
          <w:spacing w:val="-4"/>
        </w:rPr>
        <w:t xml:space="preserve">Vërtetimin e gjendjes gjyqësore, të lëshuar jo më parë se 3 muaj, nga data e depozitimit të kërkesës për regjistrim. </w:t>
      </w:r>
    </w:p>
    <w:p w:rsidR="00B67AAE" w:rsidRPr="0043747E" w:rsidRDefault="00FA6A63" w:rsidP="00877B5F">
      <w:pPr>
        <w:pStyle w:val="Paragrafi"/>
        <w:rPr>
          <w:spacing w:val="-4"/>
        </w:rPr>
      </w:pPr>
      <w:r w:rsidRPr="0043747E">
        <w:rPr>
          <w:spacing w:val="-4"/>
        </w:rPr>
        <w:t xml:space="preserve">III. </w:t>
      </w:r>
      <w:r w:rsidR="00B67AAE" w:rsidRPr="0043747E">
        <w:rPr>
          <w:spacing w:val="-4"/>
        </w:rPr>
        <w:t>PROCEDURA PËR PRANIMIN, REFUZIMIN OSE PLOTËSIMIN E TË METAVE TË KËRKESAVE TË PARA</w:t>
      </w:r>
      <w:r w:rsidR="00F42F5D">
        <w:rPr>
          <w:spacing w:val="-4"/>
        </w:rPr>
        <w:t>-</w:t>
      </w:r>
      <w:r w:rsidR="00B67AAE" w:rsidRPr="0043747E">
        <w:rPr>
          <w:spacing w:val="-4"/>
        </w:rPr>
        <w:t>QITURA PËR REGJISTRIM NË NJËSINË E QEVERISJES VENDORE</w:t>
      </w:r>
    </w:p>
    <w:p w:rsidR="00B67AAE" w:rsidRPr="0043747E" w:rsidRDefault="00FA6A63" w:rsidP="00877B5F">
      <w:pPr>
        <w:pStyle w:val="Paragrafi"/>
        <w:rPr>
          <w:spacing w:val="-4"/>
        </w:rPr>
      </w:pPr>
      <w:r w:rsidRPr="0043747E">
        <w:rPr>
          <w:spacing w:val="-4"/>
        </w:rPr>
        <w:t xml:space="preserve">1. </w:t>
      </w:r>
      <w:r w:rsidR="00B67AAE" w:rsidRPr="0043747E">
        <w:rPr>
          <w:spacing w:val="-4"/>
        </w:rPr>
        <w:t>Kryetari i njësisë së qeverisjes vendore ngre strukturën përgjegjëse për trajtimin e kërkesave për regjistrim të enteve menaxhuese në njësinë e qeverisjes vendore.</w:t>
      </w:r>
    </w:p>
    <w:p w:rsidR="00B67AAE" w:rsidRPr="0043747E" w:rsidRDefault="00FA6A63" w:rsidP="00877B5F">
      <w:pPr>
        <w:pStyle w:val="Paragrafi"/>
        <w:rPr>
          <w:spacing w:val="-4"/>
        </w:rPr>
      </w:pPr>
      <w:r w:rsidRPr="0043747E">
        <w:rPr>
          <w:spacing w:val="-4"/>
        </w:rPr>
        <w:t xml:space="preserve">2. </w:t>
      </w:r>
      <w:r w:rsidR="00B67AAE" w:rsidRPr="0043747E">
        <w:rPr>
          <w:spacing w:val="-4"/>
        </w:rPr>
        <w:t>Struktura përgjegjëse ndjek procedurën për verifikimin dhe shqyrtimin e kërkesave për regjistrim, së bashku me dokumentacionin shoqërues, të depozituar nga enti menaxhues.</w:t>
      </w:r>
    </w:p>
    <w:p w:rsidR="00B67AAE" w:rsidRPr="0043747E" w:rsidRDefault="00FA6A63" w:rsidP="00877B5F">
      <w:pPr>
        <w:pStyle w:val="Paragrafi"/>
        <w:rPr>
          <w:spacing w:val="-4"/>
        </w:rPr>
      </w:pPr>
      <w:r w:rsidRPr="0043747E">
        <w:rPr>
          <w:spacing w:val="-4"/>
        </w:rPr>
        <w:t xml:space="preserve">3. </w:t>
      </w:r>
      <w:r w:rsidR="00B67AAE" w:rsidRPr="0043747E">
        <w:rPr>
          <w:spacing w:val="-4"/>
        </w:rPr>
        <w:t>Kërkesa, së bashku me dokumentacionin shoqërues për regjistrimin ose çregjistrimin e entit menaxhues, regjistrohet në një regjistër. Forma dhe përmbajtja e regjistrit përcaktohen nga njësia e qeverisjes vendore.</w:t>
      </w:r>
    </w:p>
    <w:p w:rsidR="00B67AAE" w:rsidRPr="0043747E" w:rsidRDefault="00FA6A63" w:rsidP="00877B5F">
      <w:pPr>
        <w:pStyle w:val="Paragrafi"/>
        <w:rPr>
          <w:spacing w:val="-4"/>
        </w:rPr>
      </w:pPr>
      <w:r w:rsidRPr="0043747E">
        <w:rPr>
          <w:spacing w:val="-4"/>
        </w:rPr>
        <w:t xml:space="preserve">4. </w:t>
      </w:r>
      <w:r w:rsidR="00B67AAE" w:rsidRPr="0043747E">
        <w:rPr>
          <w:spacing w:val="-4"/>
        </w:rPr>
        <w:t>Detyrat dhe përgjegjësitë e strukturës përgjegjëse të njësisë së qeverisjes vendore janë:</w:t>
      </w:r>
    </w:p>
    <w:p w:rsidR="00B67AAE" w:rsidRPr="0043747E" w:rsidRDefault="00FA6A63" w:rsidP="00877B5F">
      <w:pPr>
        <w:pStyle w:val="Paragrafi"/>
        <w:rPr>
          <w:spacing w:val="-4"/>
        </w:rPr>
      </w:pPr>
      <w:r w:rsidRPr="0043747E">
        <w:rPr>
          <w:spacing w:val="-4"/>
        </w:rPr>
        <w:t xml:space="preserve">a) </w:t>
      </w:r>
      <w:r w:rsidR="00B67AAE" w:rsidRPr="0043747E">
        <w:rPr>
          <w:spacing w:val="-4"/>
        </w:rPr>
        <w:t>Pranon kërkesën së bashku me dokume</w:t>
      </w:r>
      <w:r w:rsidR="00F42F5D">
        <w:rPr>
          <w:spacing w:val="-4"/>
        </w:rPr>
        <w:t>-</w:t>
      </w:r>
      <w:r w:rsidR="00B67AAE" w:rsidRPr="0043747E">
        <w:rPr>
          <w:spacing w:val="-4"/>
        </w:rPr>
        <w:t>ntacionin shoqërues;</w:t>
      </w:r>
    </w:p>
    <w:p w:rsidR="00B67AAE" w:rsidRPr="0043747E" w:rsidRDefault="00FA6A63" w:rsidP="00877B5F">
      <w:pPr>
        <w:pStyle w:val="Paragrafi"/>
        <w:rPr>
          <w:spacing w:val="-4"/>
        </w:rPr>
      </w:pPr>
      <w:r w:rsidRPr="0043747E">
        <w:rPr>
          <w:spacing w:val="-4"/>
        </w:rPr>
        <w:t xml:space="preserve">b) </w:t>
      </w:r>
      <w:r w:rsidR="00B67AAE" w:rsidRPr="0043747E">
        <w:rPr>
          <w:spacing w:val="-4"/>
        </w:rPr>
        <w:t>Shqyrton dhe verifikon kërkesën së bashku me dokumentacionin shoqërues të paraqitur nga enti menaxhues;</w:t>
      </w:r>
    </w:p>
    <w:p w:rsidR="00B67AAE" w:rsidRPr="0043747E" w:rsidRDefault="00FA6A63" w:rsidP="00877B5F">
      <w:pPr>
        <w:pStyle w:val="Paragrafi"/>
        <w:rPr>
          <w:spacing w:val="-4"/>
        </w:rPr>
      </w:pPr>
      <w:r w:rsidRPr="0043747E">
        <w:rPr>
          <w:spacing w:val="-4"/>
        </w:rPr>
        <w:t xml:space="preserve">c) </w:t>
      </w:r>
      <w:r w:rsidR="00B67AAE" w:rsidRPr="0043747E">
        <w:rPr>
          <w:spacing w:val="-4"/>
        </w:rPr>
        <w:t>Njofton kryetarin e njësisë së qeverisjes vendore për rastet kur enti menaxhues i përmbush ose jo kriteret për regjistrimin e tij.</w:t>
      </w:r>
    </w:p>
    <w:p w:rsidR="00B67AAE" w:rsidRPr="0043747E" w:rsidRDefault="00FA6A63" w:rsidP="0043747E">
      <w:pPr>
        <w:pStyle w:val="Paragrafi"/>
        <w:rPr>
          <w:spacing w:val="-4"/>
        </w:rPr>
      </w:pPr>
      <w:r w:rsidRPr="0043747E">
        <w:rPr>
          <w:spacing w:val="-4"/>
        </w:rPr>
        <w:lastRenderedPageBreak/>
        <w:t xml:space="preserve">5. </w:t>
      </w:r>
      <w:r w:rsidR="00B67AAE" w:rsidRPr="0043747E">
        <w:rPr>
          <w:spacing w:val="-4"/>
        </w:rPr>
        <w:t>Njësia e qeverisjes vendore, brenda 30 ditëve nga data e depozitimit të kërkesës, vendos:</w:t>
      </w:r>
    </w:p>
    <w:p w:rsidR="00B67AAE" w:rsidRPr="0043747E" w:rsidRDefault="00FA6A63" w:rsidP="0043747E">
      <w:pPr>
        <w:pStyle w:val="Paragrafi"/>
        <w:rPr>
          <w:spacing w:val="-4"/>
        </w:rPr>
      </w:pPr>
      <w:r w:rsidRPr="0043747E">
        <w:rPr>
          <w:spacing w:val="-4"/>
        </w:rPr>
        <w:t xml:space="preserve">a) </w:t>
      </w:r>
      <w:r w:rsidR="00B67AAE" w:rsidRPr="0043747E">
        <w:rPr>
          <w:spacing w:val="-4"/>
        </w:rPr>
        <w:t>pranimin e kërkesës;</w:t>
      </w:r>
    </w:p>
    <w:p w:rsidR="00B67AAE" w:rsidRPr="0043747E" w:rsidRDefault="00FA6A63" w:rsidP="0043747E">
      <w:pPr>
        <w:pStyle w:val="Paragrafi"/>
        <w:rPr>
          <w:spacing w:val="-4"/>
        </w:rPr>
      </w:pPr>
      <w:r w:rsidRPr="0043747E">
        <w:rPr>
          <w:spacing w:val="-4"/>
        </w:rPr>
        <w:t xml:space="preserve">b) </w:t>
      </w:r>
      <w:r w:rsidR="00B67AAE" w:rsidRPr="0043747E">
        <w:rPr>
          <w:spacing w:val="-4"/>
        </w:rPr>
        <w:t>refuzimin e kërkesës;</w:t>
      </w:r>
    </w:p>
    <w:p w:rsidR="00B67AAE" w:rsidRPr="0043747E" w:rsidRDefault="00FA6A63" w:rsidP="0043747E">
      <w:pPr>
        <w:pStyle w:val="Paragrafi"/>
        <w:rPr>
          <w:spacing w:val="-4"/>
        </w:rPr>
      </w:pPr>
      <w:r w:rsidRPr="0043747E">
        <w:rPr>
          <w:spacing w:val="-4"/>
        </w:rPr>
        <w:t xml:space="preserve">c) </w:t>
      </w:r>
      <w:r w:rsidR="00B67AAE" w:rsidRPr="0043747E">
        <w:rPr>
          <w:spacing w:val="-4"/>
        </w:rPr>
        <w:t>kthimin e dosjes për plotësim doku</w:t>
      </w:r>
      <w:r w:rsidR="00511C32">
        <w:rPr>
          <w:spacing w:val="-4"/>
        </w:rPr>
        <w:t>-</w:t>
      </w:r>
      <w:r w:rsidR="00B67AAE" w:rsidRPr="0043747E">
        <w:rPr>
          <w:spacing w:val="-4"/>
        </w:rPr>
        <w:t>mentacioni brenda afateve të përcaktuara në këtë vendim.</w:t>
      </w:r>
    </w:p>
    <w:p w:rsidR="00B67AAE" w:rsidRPr="0043747E" w:rsidRDefault="00B67AAE" w:rsidP="0043747E">
      <w:pPr>
        <w:pStyle w:val="Paragrafi"/>
        <w:rPr>
          <w:spacing w:val="-4"/>
        </w:rPr>
      </w:pPr>
      <w:r w:rsidRPr="0043747E">
        <w:rPr>
          <w:spacing w:val="-4"/>
        </w:rPr>
        <w:t>Plotësimi i të metave në dokumentacion nga enti menaxhues bëhet brenda 15 ditëve nga data e marrjes së njoftimit nga njësia e qeverisjes vendore. Mosplotësimi i të metave brenda afatit të përcaktuar më sipër sjell refuzimin e kërkesës.</w:t>
      </w:r>
    </w:p>
    <w:p w:rsidR="00B67AAE" w:rsidRPr="0043747E" w:rsidRDefault="00FA6A63" w:rsidP="0043747E">
      <w:pPr>
        <w:pStyle w:val="Paragrafi"/>
        <w:rPr>
          <w:spacing w:val="-4"/>
        </w:rPr>
      </w:pPr>
      <w:r w:rsidRPr="0043747E">
        <w:rPr>
          <w:spacing w:val="-4"/>
        </w:rPr>
        <w:t xml:space="preserve">6. </w:t>
      </w:r>
      <w:r w:rsidR="00B67AAE" w:rsidRPr="0043747E">
        <w:rPr>
          <w:spacing w:val="-4"/>
        </w:rPr>
        <w:t>Kërkesa e paraqitur nga enti menaxhues nuk pranohet nga njësia e qeverisjes vendore, në rastet kur:</w:t>
      </w:r>
    </w:p>
    <w:p w:rsidR="00B67AAE" w:rsidRPr="0043747E" w:rsidRDefault="00FA6A63" w:rsidP="0043747E">
      <w:pPr>
        <w:pStyle w:val="Paragrafi"/>
        <w:rPr>
          <w:spacing w:val="-4"/>
        </w:rPr>
      </w:pPr>
      <w:r w:rsidRPr="0043747E">
        <w:rPr>
          <w:spacing w:val="-4"/>
        </w:rPr>
        <w:t xml:space="preserve">a) </w:t>
      </w:r>
      <w:r w:rsidR="00B67AAE" w:rsidRPr="0043747E">
        <w:rPr>
          <w:spacing w:val="-4"/>
        </w:rPr>
        <w:t>kërkesa është paraqitur nga një person jo i autorizuar;</w:t>
      </w:r>
    </w:p>
    <w:p w:rsidR="00B67AAE" w:rsidRPr="0043747E" w:rsidRDefault="00FA6A63" w:rsidP="0043747E">
      <w:pPr>
        <w:pStyle w:val="Paragrafi"/>
        <w:rPr>
          <w:spacing w:val="-4"/>
        </w:rPr>
      </w:pPr>
      <w:r w:rsidRPr="0043747E">
        <w:rPr>
          <w:spacing w:val="-4"/>
        </w:rPr>
        <w:t xml:space="preserve">b) </w:t>
      </w:r>
      <w:r w:rsidR="00B67AAE" w:rsidRPr="0043747E">
        <w:rPr>
          <w:spacing w:val="-4"/>
        </w:rPr>
        <w:t>nuk plotëson të dhënat e përgjithshme të parashikuara në këtë vendim;</w:t>
      </w:r>
    </w:p>
    <w:p w:rsidR="00B67AAE" w:rsidRPr="0043747E" w:rsidRDefault="00FA6A63" w:rsidP="0043747E">
      <w:pPr>
        <w:pStyle w:val="Paragrafi"/>
        <w:rPr>
          <w:spacing w:val="-4"/>
        </w:rPr>
      </w:pPr>
      <w:r w:rsidRPr="0043747E">
        <w:rPr>
          <w:spacing w:val="-4"/>
        </w:rPr>
        <w:t xml:space="preserve">c) </w:t>
      </w:r>
      <w:r w:rsidR="00B67AAE" w:rsidRPr="0043747E">
        <w:rPr>
          <w:spacing w:val="-4"/>
        </w:rPr>
        <w:t>nuk është shoqëruar me dokumentacionin e kërkuar sipas këtij vendimi;</w:t>
      </w:r>
    </w:p>
    <w:p w:rsidR="00B67AAE" w:rsidRPr="0043747E" w:rsidRDefault="00B67AAE" w:rsidP="0043747E">
      <w:pPr>
        <w:pStyle w:val="Paragrafi"/>
        <w:rPr>
          <w:spacing w:val="-4"/>
        </w:rPr>
      </w:pPr>
      <w:r w:rsidRPr="0043747E">
        <w:rPr>
          <w:spacing w:val="-4"/>
        </w:rPr>
        <w:t>ç)</w:t>
      </w:r>
      <w:r w:rsidR="00FA6A63" w:rsidRPr="0043747E">
        <w:rPr>
          <w:spacing w:val="-4"/>
        </w:rPr>
        <w:t xml:space="preserve"> </w:t>
      </w:r>
      <w:r w:rsidRPr="0043747E">
        <w:rPr>
          <w:spacing w:val="-4"/>
        </w:rPr>
        <w:tab/>
        <w:t xml:space="preserve">nuk janë plotësuar të metat e kërkesës sipas të dhënave të kërkuara nga njësia e qeverisjes vendore, në përputhje me parashikimet e </w:t>
      </w:r>
      <w:bookmarkStart w:id="0" w:name="_GoBack"/>
      <w:bookmarkEnd w:id="0"/>
      <w:r w:rsidRPr="0043747E">
        <w:rPr>
          <w:spacing w:val="-4"/>
        </w:rPr>
        <w:t>pikës 5, të kreut III, të këtij vendimi;</w:t>
      </w:r>
    </w:p>
    <w:p w:rsidR="00B67AAE" w:rsidRPr="0043747E" w:rsidRDefault="00FA6A63" w:rsidP="0043747E">
      <w:pPr>
        <w:pStyle w:val="Paragrafi"/>
        <w:rPr>
          <w:spacing w:val="-4"/>
        </w:rPr>
      </w:pPr>
      <w:r w:rsidRPr="0043747E">
        <w:rPr>
          <w:spacing w:val="-4"/>
        </w:rPr>
        <w:t xml:space="preserve">d) </w:t>
      </w:r>
      <w:r w:rsidR="00B67AAE" w:rsidRPr="0043747E">
        <w:rPr>
          <w:spacing w:val="-4"/>
        </w:rPr>
        <w:t>enti menaxhues ka hequr dorë nga kërkesa për regjistrim.</w:t>
      </w:r>
    </w:p>
    <w:p w:rsidR="00B67AAE" w:rsidRPr="0043747E" w:rsidRDefault="00FA6A63" w:rsidP="0043747E">
      <w:pPr>
        <w:pStyle w:val="Paragrafi"/>
        <w:rPr>
          <w:spacing w:val="-4"/>
        </w:rPr>
      </w:pPr>
      <w:r w:rsidRPr="0043747E">
        <w:rPr>
          <w:spacing w:val="-4"/>
        </w:rPr>
        <w:t xml:space="preserve">7. </w:t>
      </w:r>
      <w:r w:rsidR="00B67AAE" w:rsidRPr="0043747E">
        <w:rPr>
          <w:spacing w:val="-4"/>
        </w:rPr>
        <w:t>Njësia e qeverisjes vendore, brenda 8 ditëve nga data e marrjes së vendimit, njofton me shkrim entin menaxhues.</w:t>
      </w:r>
    </w:p>
    <w:p w:rsidR="00B67AAE" w:rsidRPr="0043747E" w:rsidRDefault="00FA6A63" w:rsidP="0043747E">
      <w:pPr>
        <w:pStyle w:val="Paragrafi"/>
        <w:rPr>
          <w:spacing w:val="-4"/>
        </w:rPr>
      </w:pPr>
      <w:r w:rsidRPr="0043747E">
        <w:rPr>
          <w:spacing w:val="-4"/>
        </w:rPr>
        <w:t xml:space="preserve">8. </w:t>
      </w:r>
      <w:r w:rsidR="00B67AAE" w:rsidRPr="0043747E">
        <w:rPr>
          <w:spacing w:val="-4"/>
        </w:rPr>
        <w:t xml:space="preserve">Njësia e qeverisjes vendore vendos në lidhje me çregjistrimin e entit      menaxhues: </w:t>
      </w:r>
    </w:p>
    <w:p w:rsidR="00B67AAE" w:rsidRPr="0043747E" w:rsidRDefault="00FA6A63" w:rsidP="0043747E">
      <w:pPr>
        <w:pStyle w:val="Paragrafi"/>
        <w:rPr>
          <w:spacing w:val="-4"/>
        </w:rPr>
      </w:pPr>
      <w:r w:rsidRPr="0043747E">
        <w:rPr>
          <w:spacing w:val="-4"/>
        </w:rPr>
        <w:t xml:space="preserve">a) </w:t>
      </w:r>
      <w:r w:rsidR="00B67AAE" w:rsidRPr="0043747E">
        <w:rPr>
          <w:spacing w:val="-4"/>
        </w:rPr>
        <w:t>me kërkesë të këtij enti;</w:t>
      </w:r>
    </w:p>
    <w:p w:rsidR="00B67AAE" w:rsidRPr="0043747E" w:rsidRDefault="00FA6A63" w:rsidP="0043747E">
      <w:pPr>
        <w:pStyle w:val="Paragrafi"/>
        <w:rPr>
          <w:spacing w:val="-4"/>
        </w:rPr>
      </w:pPr>
      <w:r w:rsidRPr="0043747E">
        <w:rPr>
          <w:spacing w:val="-4"/>
        </w:rPr>
        <w:t xml:space="preserve">b) </w:t>
      </w:r>
      <w:r w:rsidR="00B67AAE" w:rsidRPr="0043747E">
        <w:rPr>
          <w:spacing w:val="-4"/>
        </w:rPr>
        <w:t>kur personi fizik ose përfaqësuesit apo ortakët e personit juridik dënohen me vendim gjyqësor të formës së prerë;</w:t>
      </w:r>
    </w:p>
    <w:p w:rsidR="00B67AAE" w:rsidRPr="0043747E" w:rsidRDefault="00FA6A63" w:rsidP="0043747E">
      <w:pPr>
        <w:pStyle w:val="Paragrafi"/>
        <w:rPr>
          <w:spacing w:val="-4"/>
        </w:rPr>
      </w:pPr>
      <w:r w:rsidRPr="0043747E">
        <w:rPr>
          <w:spacing w:val="-4"/>
        </w:rPr>
        <w:t xml:space="preserve">c) </w:t>
      </w:r>
      <w:r w:rsidR="00B67AAE" w:rsidRPr="0043747E">
        <w:rPr>
          <w:spacing w:val="-4"/>
        </w:rPr>
        <w:t>kur enti është në proces likuidimi ose falimentimi;</w:t>
      </w:r>
    </w:p>
    <w:p w:rsidR="00B67AAE" w:rsidRPr="0043747E" w:rsidRDefault="00B67AAE" w:rsidP="0043747E">
      <w:pPr>
        <w:pStyle w:val="Paragrafi"/>
        <w:rPr>
          <w:spacing w:val="-4"/>
        </w:rPr>
      </w:pPr>
      <w:r w:rsidRPr="0043747E">
        <w:rPr>
          <w:spacing w:val="-4"/>
        </w:rPr>
        <w:t>ç)</w:t>
      </w:r>
      <w:r w:rsidRPr="0043747E">
        <w:rPr>
          <w:spacing w:val="-4"/>
        </w:rPr>
        <w:tab/>
      </w:r>
      <w:r w:rsidR="00FA6A63" w:rsidRPr="0043747E">
        <w:rPr>
          <w:spacing w:val="-4"/>
        </w:rPr>
        <w:t xml:space="preserve"> </w:t>
      </w:r>
      <w:r w:rsidRPr="0043747E">
        <w:rPr>
          <w:spacing w:val="-4"/>
        </w:rPr>
        <w:t>kur enti humb statusin si person juridik ose fizik.</w:t>
      </w:r>
    </w:p>
    <w:p w:rsidR="00B67AAE" w:rsidRPr="0043747E" w:rsidRDefault="00FA6A63" w:rsidP="0043747E">
      <w:pPr>
        <w:pStyle w:val="Paragrafi"/>
        <w:rPr>
          <w:spacing w:val="-4"/>
        </w:rPr>
      </w:pPr>
      <w:r w:rsidRPr="0043747E">
        <w:rPr>
          <w:spacing w:val="-4"/>
        </w:rPr>
        <w:t xml:space="preserve">9. </w:t>
      </w:r>
      <w:r w:rsidR="00B67AAE" w:rsidRPr="0043747E">
        <w:rPr>
          <w:spacing w:val="-4"/>
        </w:rPr>
        <w:t>Ngarkohen njësitë e qeverisjes vendore për ndjekjen dhe zbatimin e këtij vendimi.</w:t>
      </w:r>
    </w:p>
    <w:p w:rsidR="00B67AAE" w:rsidRPr="0043747E" w:rsidRDefault="00B67AAE" w:rsidP="0043747E">
      <w:pPr>
        <w:pStyle w:val="Paragrafi"/>
        <w:rPr>
          <w:spacing w:val="-4"/>
        </w:rPr>
      </w:pPr>
      <w:r w:rsidRPr="0043747E">
        <w:rPr>
          <w:spacing w:val="-4"/>
        </w:rPr>
        <w:t xml:space="preserve">Ky vendim hyn në fuqi pas botimit në Fletoren </w:t>
      </w:r>
      <w:r w:rsidR="00FA6A63" w:rsidRPr="0043747E">
        <w:rPr>
          <w:spacing w:val="-4"/>
        </w:rPr>
        <w:t>Zyrtare</w:t>
      </w:r>
      <w:r w:rsidRPr="0043747E">
        <w:rPr>
          <w:spacing w:val="-4"/>
        </w:rPr>
        <w:t>.</w:t>
      </w:r>
    </w:p>
    <w:p w:rsidR="00B67AAE" w:rsidRPr="0043747E" w:rsidRDefault="00B67AAE" w:rsidP="0043747E">
      <w:pPr>
        <w:pStyle w:val="Autoriteti"/>
        <w:keepNext w:val="0"/>
        <w:rPr>
          <w:spacing w:val="-4"/>
        </w:rPr>
      </w:pPr>
      <w:r w:rsidRPr="0043747E">
        <w:rPr>
          <w:spacing w:val="-4"/>
        </w:rPr>
        <w:t>KRYEMINISTRI</w:t>
      </w:r>
    </w:p>
    <w:p w:rsidR="00B67AAE" w:rsidRPr="0043747E" w:rsidRDefault="00EF20CC" w:rsidP="0043747E">
      <w:pPr>
        <w:pStyle w:val="AutoritetiEmer"/>
        <w:rPr>
          <w:spacing w:val="-4"/>
        </w:rPr>
      </w:pPr>
      <w:r w:rsidRPr="0043747E">
        <w:rPr>
          <w:spacing w:val="-4"/>
        </w:rPr>
        <w:t>Edi Rama</w:t>
      </w:r>
    </w:p>
    <w:p w:rsidR="0043747E" w:rsidRDefault="0043747E" w:rsidP="0043747E">
      <w:pPr>
        <w:pStyle w:val="Akti"/>
        <w:keepNext w:val="0"/>
        <w:rPr>
          <w:spacing w:val="-4"/>
        </w:rPr>
      </w:pPr>
    </w:p>
    <w:p w:rsidR="0043747E" w:rsidRDefault="0043747E" w:rsidP="0043747E">
      <w:pPr>
        <w:pStyle w:val="Akti"/>
        <w:keepNext w:val="0"/>
        <w:rPr>
          <w:spacing w:val="-4"/>
        </w:rPr>
      </w:pPr>
    </w:p>
    <w:p w:rsidR="0074492D" w:rsidRDefault="0074492D" w:rsidP="0043747E">
      <w:pPr>
        <w:pStyle w:val="Akti"/>
        <w:keepNext w:val="0"/>
        <w:rPr>
          <w:spacing w:val="-4"/>
        </w:rPr>
      </w:pPr>
    </w:p>
    <w:p w:rsidR="0074492D" w:rsidRDefault="0074492D" w:rsidP="0043747E">
      <w:pPr>
        <w:pStyle w:val="Akti"/>
        <w:keepNext w:val="0"/>
        <w:rPr>
          <w:spacing w:val="-4"/>
        </w:rPr>
      </w:pPr>
    </w:p>
    <w:p w:rsidR="00B67AAE" w:rsidRPr="0043747E" w:rsidRDefault="00FA6A63" w:rsidP="0043747E">
      <w:pPr>
        <w:pStyle w:val="Akti"/>
        <w:keepNext w:val="0"/>
        <w:rPr>
          <w:spacing w:val="-4"/>
        </w:rPr>
      </w:pPr>
      <w:r w:rsidRPr="0043747E">
        <w:rPr>
          <w:spacing w:val="-4"/>
        </w:rPr>
        <w:lastRenderedPageBreak/>
        <w:t>VENDI</w:t>
      </w:r>
      <w:r w:rsidR="00B67AAE" w:rsidRPr="0043747E">
        <w:rPr>
          <w:spacing w:val="-4"/>
        </w:rPr>
        <w:t>M</w:t>
      </w:r>
    </w:p>
    <w:p w:rsidR="00B67AAE" w:rsidRPr="0043747E" w:rsidRDefault="00B67AAE" w:rsidP="0043747E">
      <w:pPr>
        <w:pStyle w:val="NumriData"/>
        <w:keepNext w:val="0"/>
        <w:rPr>
          <w:spacing w:val="-4"/>
        </w:rPr>
      </w:pPr>
      <w:r w:rsidRPr="0043747E">
        <w:rPr>
          <w:spacing w:val="-4"/>
        </w:rPr>
        <w:t>Nr.</w:t>
      </w:r>
      <w:r w:rsidR="00FA6A63" w:rsidRPr="0043747E">
        <w:rPr>
          <w:spacing w:val="-4"/>
        </w:rPr>
        <w:t xml:space="preserve"> 629</w:t>
      </w:r>
      <w:r w:rsidRPr="0043747E">
        <w:rPr>
          <w:spacing w:val="-4"/>
        </w:rPr>
        <w:t xml:space="preserve">, datë </w:t>
      </w:r>
      <w:r w:rsidR="00FA6A63" w:rsidRPr="0043747E">
        <w:rPr>
          <w:spacing w:val="-4"/>
        </w:rPr>
        <w:t>15.7.2015</w:t>
      </w:r>
    </w:p>
    <w:p w:rsidR="00B67AAE" w:rsidRPr="0074492D" w:rsidRDefault="00B67AAE" w:rsidP="0043747E">
      <w:pPr>
        <w:pStyle w:val="Paragrafi"/>
        <w:rPr>
          <w:spacing w:val="-4"/>
          <w:sz w:val="14"/>
        </w:rPr>
      </w:pPr>
    </w:p>
    <w:p w:rsidR="00B67AAE" w:rsidRPr="0043747E" w:rsidRDefault="00B67AAE" w:rsidP="0043747E">
      <w:pPr>
        <w:pStyle w:val="Titulli"/>
        <w:keepNext w:val="0"/>
        <w:rPr>
          <w:spacing w:val="-4"/>
        </w:rPr>
      </w:pPr>
      <w:r w:rsidRPr="0043747E">
        <w:rPr>
          <w:spacing w:val="-4"/>
        </w:rPr>
        <w:t>PËR</w:t>
      </w:r>
      <w:r w:rsidR="00FA6A63" w:rsidRPr="0043747E">
        <w:rPr>
          <w:spacing w:val="-4"/>
        </w:rPr>
        <w:t xml:space="preserve"> </w:t>
      </w:r>
      <w:r w:rsidRPr="0043747E">
        <w:rPr>
          <w:spacing w:val="-4"/>
        </w:rPr>
        <w:t>MIRATIMIN E MANUALEVE TEKNIKE TË ÇMIMEVE TË PUNIMEVE TË NDËRTIMIT DHE TË ANALIZAVE TEKNIKE TË TYRE</w:t>
      </w:r>
    </w:p>
    <w:p w:rsidR="00B67AAE" w:rsidRPr="0074492D" w:rsidRDefault="00B67AAE" w:rsidP="0043747E">
      <w:pPr>
        <w:pStyle w:val="Paragrafi"/>
        <w:rPr>
          <w:spacing w:val="-4"/>
          <w:sz w:val="14"/>
        </w:rPr>
      </w:pPr>
    </w:p>
    <w:p w:rsidR="00B67AAE" w:rsidRPr="0043747E" w:rsidRDefault="00B67AAE" w:rsidP="0043747E">
      <w:pPr>
        <w:pStyle w:val="Paragrafi"/>
        <w:rPr>
          <w:spacing w:val="-4"/>
        </w:rPr>
      </w:pPr>
      <w:r w:rsidRPr="0043747E">
        <w:rPr>
          <w:spacing w:val="-4"/>
        </w:rPr>
        <w:t xml:space="preserve">Në mbështetje të nenit 100 të Kushtetutës, të nenit 18, të ligjit nr.8402,  datë 10.9.1998, “Për kontrollin dhe disiplinimin e punimeve të ndërtimit”, të ndryshuar, dhe të ligjit nr.9920, datë 19.5.2008, “Për procedurat tatimore në Republikën e Shqipërisë”, të ndryshuar, me propozimin e ministrit të Transportit dhe Infrastrukturës, Këshilli i Ministrave </w:t>
      </w:r>
    </w:p>
    <w:p w:rsidR="00B67AAE" w:rsidRPr="0043747E" w:rsidRDefault="00FA6A63" w:rsidP="0043747E">
      <w:pPr>
        <w:pStyle w:val="Titull-Titull"/>
        <w:rPr>
          <w:spacing w:val="-4"/>
        </w:rPr>
      </w:pPr>
      <w:r w:rsidRPr="0043747E">
        <w:rPr>
          <w:spacing w:val="-4"/>
        </w:rPr>
        <w:t>VENDOS</w:t>
      </w:r>
      <w:r w:rsidR="00B67AAE" w:rsidRPr="0043747E">
        <w:rPr>
          <w:spacing w:val="-4"/>
        </w:rPr>
        <w:t>I:</w:t>
      </w:r>
    </w:p>
    <w:p w:rsidR="00B67AAE" w:rsidRPr="0074492D" w:rsidRDefault="00B67AAE" w:rsidP="0043747E">
      <w:pPr>
        <w:pStyle w:val="Paragrafi"/>
        <w:rPr>
          <w:spacing w:val="-4"/>
          <w:sz w:val="14"/>
        </w:rPr>
      </w:pPr>
    </w:p>
    <w:p w:rsidR="00B67AAE" w:rsidRPr="0043747E" w:rsidRDefault="00FA6A63" w:rsidP="0043747E">
      <w:pPr>
        <w:pStyle w:val="Paragrafi"/>
        <w:rPr>
          <w:spacing w:val="-4"/>
        </w:rPr>
      </w:pPr>
      <w:r w:rsidRPr="0043747E">
        <w:rPr>
          <w:spacing w:val="-4"/>
        </w:rPr>
        <w:t xml:space="preserve">1. Miratimin e </w:t>
      </w:r>
      <w:r w:rsidR="00B67AAE" w:rsidRPr="0043747E">
        <w:rPr>
          <w:spacing w:val="-4"/>
        </w:rPr>
        <w:t xml:space="preserve">manualeve teknike të çmimeve të punimeve të ndërtimit dhe të analizave teknike të tyre, të rishikuara, që do të përdoren në përcaktimin e fondit limit të objekteve në ndërtim, sipas tabelave që i bashkëlidhen këtij vendimi. </w:t>
      </w:r>
    </w:p>
    <w:p w:rsidR="00B67AAE" w:rsidRPr="0043747E" w:rsidRDefault="00FA6A63" w:rsidP="0043747E">
      <w:pPr>
        <w:pStyle w:val="Paragrafi"/>
        <w:rPr>
          <w:spacing w:val="-4"/>
        </w:rPr>
      </w:pPr>
      <w:r w:rsidRPr="0043747E">
        <w:rPr>
          <w:spacing w:val="-4"/>
        </w:rPr>
        <w:t xml:space="preserve">2. </w:t>
      </w:r>
      <w:r w:rsidR="00B67AAE" w:rsidRPr="0043747E">
        <w:rPr>
          <w:spacing w:val="-4"/>
        </w:rPr>
        <w:t>Drejtoria e Përgjithshme e Tatimeve të dërgojë të dhënat për çmimet mesatare të tregut të katër elementeve të strukturës së kostos, të nevojshme për përditësimin e çmimeve të manualit.</w:t>
      </w:r>
    </w:p>
    <w:p w:rsidR="00B67AAE" w:rsidRPr="0043747E" w:rsidRDefault="00FA6A63" w:rsidP="0043747E">
      <w:pPr>
        <w:pStyle w:val="Paragrafi"/>
        <w:rPr>
          <w:spacing w:val="-4"/>
        </w:rPr>
      </w:pPr>
      <w:r w:rsidRPr="0043747E">
        <w:rPr>
          <w:spacing w:val="-4"/>
        </w:rPr>
        <w:t xml:space="preserve">3. </w:t>
      </w:r>
      <w:r w:rsidR="00B67AAE" w:rsidRPr="0043747E">
        <w:rPr>
          <w:spacing w:val="-4"/>
        </w:rPr>
        <w:t>Drejtoria e Përgjithshme e Tatimeve të vërë në dispozicion çmimet e “investiguara”, në bazë të kërkesës së bërë nga Ministria e Transportit dhe Infrastrukturës, brenda 3 (tre) muajve nga kërkesa e saj.</w:t>
      </w:r>
    </w:p>
    <w:p w:rsidR="00B67AAE" w:rsidRPr="0043747E" w:rsidRDefault="00FA6A63" w:rsidP="0043747E">
      <w:pPr>
        <w:pStyle w:val="Paragrafi"/>
        <w:rPr>
          <w:spacing w:val="-4"/>
        </w:rPr>
      </w:pPr>
      <w:r w:rsidRPr="0043747E">
        <w:rPr>
          <w:spacing w:val="-4"/>
        </w:rPr>
        <w:t xml:space="preserve">4. </w:t>
      </w:r>
      <w:r w:rsidR="00B67AAE" w:rsidRPr="0043747E">
        <w:rPr>
          <w:spacing w:val="-4"/>
        </w:rPr>
        <w:t>Çmimet e zërave të punimeve, të përcaktuara në manualet teknike, janë orientuese dhe referuese për planifikimin e buxhetit vjetor.</w:t>
      </w:r>
    </w:p>
    <w:p w:rsidR="00B67AAE" w:rsidRPr="0043747E" w:rsidRDefault="00FA6A63" w:rsidP="0043747E">
      <w:pPr>
        <w:pStyle w:val="Paragrafi"/>
        <w:rPr>
          <w:spacing w:val="-4"/>
        </w:rPr>
      </w:pPr>
      <w:r w:rsidRPr="0043747E">
        <w:rPr>
          <w:spacing w:val="-4"/>
        </w:rPr>
        <w:t xml:space="preserve">5. </w:t>
      </w:r>
      <w:r w:rsidR="00B67AAE" w:rsidRPr="0043747E">
        <w:rPr>
          <w:spacing w:val="-4"/>
        </w:rPr>
        <w:t xml:space="preserve">Ngarkohet Ministria e Transportit dhe Infrastrukturës për përditësimin, çdo vit, të analizave teknike të çmimeve, në faqen e internetit të MTI-së. </w:t>
      </w:r>
    </w:p>
    <w:p w:rsidR="00B67AAE" w:rsidRPr="0043747E" w:rsidRDefault="00FA6A63" w:rsidP="0043747E">
      <w:pPr>
        <w:pStyle w:val="Paragrafi"/>
        <w:rPr>
          <w:spacing w:val="-4"/>
        </w:rPr>
      </w:pPr>
      <w:r w:rsidRPr="0043747E">
        <w:rPr>
          <w:spacing w:val="-4"/>
        </w:rPr>
        <w:t xml:space="preserve">6. </w:t>
      </w:r>
      <w:r w:rsidR="00B67AAE" w:rsidRPr="0043747E">
        <w:rPr>
          <w:spacing w:val="-4"/>
        </w:rPr>
        <w:t>Vendimi nr.568, datë 27.6.2013, “Për miratimin e manualeve teknikë të çmimeve të punimeve të ndërtimit dhe analizave teknike të tyre”, shfuqizohet.</w:t>
      </w:r>
    </w:p>
    <w:p w:rsidR="00B67AAE" w:rsidRPr="0043747E" w:rsidRDefault="00FA6A63" w:rsidP="0043747E">
      <w:pPr>
        <w:pStyle w:val="Paragrafi"/>
        <w:rPr>
          <w:spacing w:val="-4"/>
        </w:rPr>
      </w:pPr>
      <w:r w:rsidRPr="0043747E">
        <w:rPr>
          <w:spacing w:val="-4"/>
        </w:rPr>
        <w:t xml:space="preserve">7. </w:t>
      </w:r>
      <w:r w:rsidR="00B67AAE" w:rsidRPr="0043747E">
        <w:rPr>
          <w:spacing w:val="-4"/>
        </w:rPr>
        <w:t>Ngarkohet Ministria e Transportit dhe Infrastrukturës dhe Ministria e Financave për zbatimin e këtij vendimi.</w:t>
      </w:r>
    </w:p>
    <w:p w:rsidR="00B67AAE" w:rsidRPr="00E26BFE" w:rsidRDefault="00B67AAE" w:rsidP="0043747E">
      <w:pPr>
        <w:pStyle w:val="Paragrafi"/>
      </w:pPr>
      <w:r w:rsidRPr="0043747E">
        <w:rPr>
          <w:spacing w:val="-4"/>
        </w:rPr>
        <w:t>Ky vendim hyn në fuqi pas botimit në</w:t>
      </w:r>
      <w:r w:rsidRPr="00E26BFE">
        <w:t xml:space="preserve"> Fletoren </w:t>
      </w:r>
      <w:r w:rsidR="00FA6A63" w:rsidRPr="00E26BFE">
        <w:t>Zyrtare</w:t>
      </w:r>
      <w:r w:rsidRPr="00E26BFE">
        <w:t>.</w:t>
      </w:r>
    </w:p>
    <w:p w:rsidR="00B67AAE" w:rsidRPr="0074492D" w:rsidRDefault="00B67AAE" w:rsidP="00877B5F">
      <w:pPr>
        <w:pStyle w:val="Paragrafi"/>
        <w:rPr>
          <w:sz w:val="14"/>
        </w:rPr>
      </w:pPr>
    </w:p>
    <w:p w:rsidR="00B67AAE" w:rsidRPr="00E26BFE" w:rsidRDefault="00FA6A63" w:rsidP="00EF20CC">
      <w:pPr>
        <w:pStyle w:val="Autoriteti"/>
      </w:pPr>
      <w:r>
        <w:t>KRYEMINISTR</w:t>
      </w:r>
      <w:r w:rsidR="00B67AAE" w:rsidRPr="00E26BFE">
        <w:t>I</w:t>
      </w:r>
    </w:p>
    <w:p w:rsidR="00B67AAE" w:rsidRPr="00E26BFE" w:rsidRDefault="00EF20CC" w:rsidP="00EF20CC">
      <w:pPr>
        <w:pStyle w:val="AutoritetiEmer"/>
      </w:pPr>
      <w:r w:rsidRPr="00E26BFE">
        <w:t>Edi Rama</w:t>
      </w:r>
    </w:p>
    <w:p w:rsidR="0043747E" w:rsidRDefault="0043747E" w:rsidP="00DA29A9">
      <w:pPr>
        <w:pStyle w:val="Paragrafi"/>
        <w:ind w:firstLine="0"/>
        <w:sectPr w:rsidR="0043747E" w:rsidSect="00FE38D9">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6585"/>
          <w:cols w:num="2" w:space="454"/>
          <w:docGrid w:linePitch="360"/>
        </w:sectPr>
      </w:pPr>
    </w:p>
    <w:p w:rsidR="007F6D41" w:rsidRDefault="00BD194A" w:rsidP="00FA6A63">
      <w:pPr>
        <w:pStyle w:val="Paragrafi"/>
        <w:ind w:firstLine="0"/>
        <w:jc w:val="center"/>
      </w:pPr>
      <w:r>
        <w:rPr>
          <w:noProof/>
        </w:rPr>
        <w:lastRenderedPageBreak/>
        <w:drawing>
          <wp:inline distT="0" distB="0" distL="0" distR="0">
            <wp:extent cx="5967081" cy="3168503"/>
            <wp:effectExtent l="19050" t="0" r="0" b="0"/>
            <wp:docPr id="4" name="Picture 3" descr="2015 MANUALI -1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1_Page_01.jpg"/>
                    <pic:cNvPicPr/>
                  </pic:nvPicPr>
                  <pic:blipFill>
                    <a:blip r:embed="rId14" cstate="print"/>
                    <a:srcRect l="1123" t="1688" r="1196" b="1425"/>
                    <a:stretch>
                      <a:fillRect/>
                    </a:stretch>
                  </pic:blipFill>
                  <pic:spPr>
                    <a:xfrm>
                      <a:off x="0" y="0"/>
                      <a:ext cx="5967081" cy="3168503"/>
                    </a:xfrm>
                    <a:prstGeom prst="rect">
                      <a:avLst/>
                    </a:prstGeom>
                  </pic:spPr>
                </pic:pic>
              </a:graphicData>
            </a:graphic>
          </wp:inline>
        </w:drawing>
      </w:r>
      <w:r>
        <w:rPr>
          <w:noProof/>
        </w:rPr>
        <w:drawing>
          <wp:inline distT="0" distB="0" distL="0" distR="0">
            <wp:extent cx="6115932" cy="4136065"/>
            <wp:effectExtent l="19050" t="0" r="0" b="0"/>
            <wp:docPr id="5" name="Picture 4" descr="2015 MANUALI -1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1_Page_02.jpg"/>
                    <pic:cNvPicPr/>
                  </pic:nvPicPr>
                  <pic:blipFill>
                    <a:blip r:embed="rId15" cstate="print"/>
                    <a:stretch>
                      <a:fillRect/>
                    </a:stretch>
                  </pic:blipFill>
                  <pic:spPr>
                    <a:xfrm>
                      <a:off x="0" y="0"/>
                      <a:ext cx="6120765" cy="4139333"/>
                    </a:xfrm>
                    <a:prstGeom prst="rect">
                      <a:avLst/>
                    </a:prstGeom>
                  </pic:spPr>
                </pic:pic>
              </a:graphicData>
            </a:graphic>
          </wp:inline>
        </w:drawing>
      </w:r>
      <w:r>
        <w:rPr>
          <w:noProof/>
        </w:rPr>
        <w:lastRenderedPageBreak/>
        <w:drawing>
          <wp:inline distT="0" distB="0" distL="0" distR="0">
            <wp:extent cx="6118402" cy="4239610"/>
            <wp:effectExtent l="19050" t="0" r="0" b="0"/>
            <wp:docPr id="8" name="Picture 7" descr="2015 MANUALI -1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1_Page_03.jpg"/>
                    <pic:cNvPicPr/>
                  </pic:nvPicPr>
                  <pic:blipFill>
                    <a:blip r:embed="rId16" cstate="print"/>
                    <a:srcRect b="2101"/>
                    <a:stretch>
                      <a:fillRect/>
                    </a:stretch>
                  </pic:blipFill>
                  <pic:spPr>
                    <a:xfrm>
                      <a:off x="0" y="0"/>
                      <a:ext cx="6118402" cy="4239610"/>
                    </a:xfrm>
                    <a:prstGeom prst="rect">
                      <a:avLst/>
                    </a:prstGeom>
                  </pic:spPr>
                </pic:pic>
              </a:graphicData>
            </a:graphic>
          </wp:inline>
        </w:drawing>
      </w:r>
      <w:r>
        <w:rPr>
          <w:noProof/>
        </w:rPr>
        <w:drawing>
          <wp:inline distT="0" distB="0" distL="0" distR="0">
            <wp:extent cx="6120765" cy="4328160"/>
            <wp:effectExtent l="19050" t="0" r="0" b="0"/>
            <wp:docPr id="9" name="Picture 8" descr="2015 MANUALI -1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1_Page_04.jpg"/>
                    <pic:cNvPicPr/>
                  </pic:nvPicPr>
                  <pic:blipFill>
                    <a:blip r:embed="rId17" cstate="print"/>
                    <a:stretch>
                      <a:fillRect/>
                    </a:stretch>
                  </pic:blipFill>
                  <pic:spPr>
                    <a:xfrm>
                      <a:off x="0" y="0"/>
                      <a:ext cx="6120765" cy="4328160"/>
                    </a:xfrm>
                    <a:prstGeom prst="rect">
                      <a:avLst/>
                    </a:prstGeom>
                  </pic:spPr>
                </pic:pic>
              </a:graphicData>
            </a:graphic>
          </wp:inline>
        </w:drawing>
      </w:r>
      <w:r>
        <w:rPr>
          <w:noProof/>
        </w:rPr>
        <w:drawing>
          <wp:inline distT="0" distB="0" distL="0" distR="0">
            <wp:extent cx="6118402" cy="4217664"/>
            <wp:effectExtent l="19050" t="0" r="0" b="0"/>
            <wp:docPr id="10" name="Picture 9" descr="2015 MANUALI -1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1_Page_05.jpg"/>
                    <pic:cNvPicPr/>
                  </pic:nvPicPr>
                  <pic:blipFill>
                    <a:blip r:embed="rId18" cstate="print"/>
                    <a:srcRect b="2608"/>
                    <a:stretch>
                      <a:fillRect/>
                    </a:stretch>
                  </pic:blipFill>
                  <pic:spPr>
                    <a:xfrm>
                      <a:off x="0" y="0"/>
                      <a:ext cx="6118402" cy="4217664"/>
                    </a:xfrm>
                    <a:prstGeom prst="rect">
                      <a:avLst/>
                    </a:prstGeom>
                  </pic:spPr>
                </pic:pic>
              </a:graphicData>
            </a:graphic>
          </wp:inline>
        </w:drawing>
      </w:r>
      <w:r>
        <w:rPr>
          <w:noProof/>
        </w:rPr>
        <w:drawing>
          <wp:inline distT="0" distB="0" distL="0" distR="0">
            <wp:extent cx="6120765" cy="4328160"/>
            <wp:effectExtent l="19050" t="0" r="0" b="0"/>
            <wp:docPr id="11" name="Picture 10" descr="2015 MANUALI -1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1_Page_06.jpg"/>
                    <pic:cNvPicPr/>
                  </pic:nvPicPr>
                  <pic:blipFill>
                    <a:blip r:embed="rId19" cstate="print"/>
                    <a:stretch>
                      <a:fillRect/>
                    </a:stretch>
                  </pic:blipFill>
                  <pic:spPr>
                    <a:xfrm>
                      <a:off x="0" y="0"/>
                      <a:ext cx="6120765" cy="4328160"/>
                    </a:xfrm>
                    <a:prstGeom prst="rect">
                      <a:avLst/>
                    </a:prstGeom>
                  </pic:spPr>
                </pic:pic>
              </a:graphicData>
            </a:graphic>
          </wp:inline>
        </w:drawing>
      </w:r>
      <w:r>
        <w:rPr>
          <w:noProof/>
        </w:rPr>
        <w:drawing>
          <wp:inline distT="0" distB="0" distL="0" distR="0">
            <wp:extent cx="5342992" cy="7798003"/>
            <wp:effectExtent l="19050" t="0" r="0" b="0"/>
            <wp:docPr id="12" name="Picture 11" descr="2015 MANUALI -1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1_Page_07.jpg"/>
                    <pic:cNvPicPr/>
                  </pic:nvPicPr>
                  <pic:blipFill>
                    <a:blip r:embed="rId20" cstate="print"/>
                    <a:srcRect l="5428" t="5410" r="7222" b="4480"/>
                    <a:stretch>
                      <a:fillRect/>
                    </a:stretch>
                  </pic:blipFill>
                  <pic:spPr>
                    <a:xfrm>
                      <a:off x="0" y="0"/>
                      <a:ext cx="5342992" cy="7798003"/>
                    </a:xfrm>
                    <a:prstGeom prst="rect">
                      <a:avLst/>
                    </a:prstGeom>
                  </pic:spPr>
                </pic:pic>
              </a:graphicData>
            </a:graphic>
          </wp:inline>
        </w:drawing>
      </w:r>
      <w:r>
        <w:rPr>
          <w:noProof/>
        </w:rPr>
        <w:drawing>
          <wp:inline distT="0" distB="0" distL="0" distR="0">
            <wp:extent cx="5321046" cy="7904948"/>
            <wp:effectExtent l="19050" t="0" r="0" b="0"/>
            <wp:docPr id="13" name="Picture 12" descr="2015 MANUALI -1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1_Page_08.jpg"/>
                    <pic:cNvPicPr/>
                  </pic:nvPicPr>
                  <pic:blipFill>
                    <a:blip r:embed="rId21" cstate="print"/>
                    <a:srcRect l="5308" t="3719" r="7720" b="4935"/>
                    <a:stretch>
                      <a:fillRect/>
                    </a:stretch>
                  </pic:blipFill>
                  <pic:spPr>
                    <a:xfrm>
                      <a:off x="0" y="0"/>
                      <a:ext cx="5321046" cy="7904948"/>
                    </a:xfrm>
                    <a:prstGeom prst="rect">
                      <a:avLst/>
                    </a:prstGeom>
                  </pic:spPr>
                </pic:pic>
              </a:graphicData>
            </a:graphic>
          </wp:inline>
        </w:drawing>
      </w:r>
      <w:r>
        <w:rPr>
          <w:noProof/>
        </w:rPr>
        <w:drawing>
          <wp:inline distT="0" distB="0" distL="0" distR="0">
            <wp:extent cx="5366537" cy="7951622"/>
            <wp:effectExtent l="19050" t="0" r="5563" b="0"/>
            <wp:docPr id="14" name="Picture 13" descr="2015 MANUALI -1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1_Page_09.jpg"/>
                    <pic:cNvPicPr/>
                  </pic:nvPicPr>
                  <pic:blipFill>
                    <a:blip r:embed="rId22" cstate="print"/>
                    <a:srcRect l="5069" t="3888" r="7245" b="4227"/>
                    <a:stretch>
                      <a:fillRect/>
                    </a:stretch>
                  </pic:blipFill>
                  <pic:spPr>
                    <a:xfrm>
                      <a:off x="0" y="0"/>
                      <a:ext cx="5366537" cy="7951622"/>
                    </a:xfrm>
                    <a:prstGeom prst="rect">
                      <a:avLst/>
                    </a:prstGeom>
                  </pic:spPr>
                </pic:pic>
              </a:graphicData>
            </a:graphic>
          </wp:inline>
        </w:drawing>
      </w:r>
      <w:r>
        <w:rPr>
          <w:noProof/>
        </w:rPr>
        <w:drawing>
          <wp:inline distT="0" distB="0" distL="0" distR="0">
            <wp:extent cx="5372252" cy="6688928"/>
            <wp:effectExtent l="19050" t="0" r="0" b="0"/>
            <wp:docPr id="15" name="Picture 14" descr="2015 MANUALI -1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1_Page_10.jpg"/>
                    <pic:cNvPicPr/>
                  </pic:nvPicPr>
                  <pic:blipFill>
                    <a:blip r:embed="rId23" cstate="print"/>
                    <a:srcRect l="4949" t="3888" r="7242" b="18845"/>
                    <a:stretch>
                      <a:fillRect/>
                    </a:stretch>
                  </pic:blipFill>
                  <pic:spPr>
                    <a:xfrm>
                      <a:off x="0" y="0"/>
                      <a:ext cx="5372252" cy="6688928"/>
                    </a:xfrm>
                    <a:prstGeom prst="rect">
                      <a:avLst/>
                    </a:prstGeom>
                  </pic:spPr>
                </pic:pic>
              </a:graphicData>
            </a:graphic>
          </wp:inline>
        </w:drawing>
      </w:r>
    </w:p>
    <w:p w:rsidR="007F6D41" w:rsidRDefault="007F6D41" w:rsidP="00FA6A63">
      <w:pPr>
        <w:pStyle w:val="Paragrafi"/>
        <w:ind w:firstLine="0"/>
        <w:jc w:val="center"/>
      </w:pPr>
    </w:p>
    <w:p w:rsidR="007F6D41" w:rsidRDefault="007F6D41" w:rsidP="00FA6A63">
      <w:pPr>
        <w:pStyle w:val="Paragrafi"/>
        <w:ind w:firstLine="0"/>
        <w:jc w:val="center"/>
      </w:pPr>
    </w:p>
    <w:p w:rsidR="007F6D41" w:rsidRDefault="007F6D41" w:rsidP="00FA6A63">
      <w:pPr>
        <w:pStyle w:val="Paragrafi"/>
        <w:ind w:firstLine="0"/>
        <w:jc w:val="center"/>
      </w:pPr>
    </w:p>
    <w:p w:rsidR="007F6D41" w:rsidRDefault="007F6D41" w:rsidP="00FA6A63">
      <w:pPr>
        <w:pStyle w:val="Paragrafi"/>
        <w:ind w:firstLine="0"/>
        <w:jc w:val="center"/>
      </w:pPr>
    </w:p>
    <w:p w:rsidR="007F6D41" w:rsidRDefault="007F6D41" w:rsidP="00FA6A63">
      <w:pPr>
        <w:pStyle w:val="Paragrafi"/>
        <w:ind w:firstLine="0"/>
        <w:jc w:val="center"/>
      </w:pPr>
    </w:p>
    <w:p w:rsidR="007F6D41" w:rsidRDefault="007F6D41" w:rsidP="00FA6A63">
      <w:pPr>
        <w:pStyle w:val="Paragrafi"/>
        <w:ind w:firstLine="0"/>
        <w:jc w:val="center"/>
      </w:pPr>
    </w:p>
    <w:p w:rsidR="007F6D41" w:rsidRDefault="007F6D41" w:rsidP="00FA6A63">
      <w:pPr>
        <w:pStyle w:val="Paragrafi"/>
        <w:ind w:firstLine="0"/>
        <w:jc w:val="center"/>
      </w:pPr>
    </w:p>
    <w:p w:rsidR="007F6D41" w:rsidRDefault="007F6D41" w:rsidP="00FA6A63">
      <w:pPr>
        <w:pStyle w:val="Paragrafi"/>
        <w:ind w:firstLine="0"/>
        <w:jc w:val="center"/>
      </w:pPr>
    </w:p>
    <w:p w:rsidR="007F6D41" w:rsidRDefault="007F6D41" w:rsidP="00FA6A63">
      <w:pPr>
        <w:pStyle w:val="Paragrafi"/>
        <w:ind w:firstLine="0"/>
        <w:jc w:val="center"/>
      </w:pPr>
    </w:p>
    <w:p w:rsidR="007F6D41" w:rsidRDefault="007F6D41" w:rsidP="00FA6A63">
      <w:pPr>
        <w:pStyle w:val="Paragrafi"/>
        <w:ind w:firstLine="0"/>
        <w:jc w:val="center"/>
      </w:pPr>
    </w:p>
    <w:p w:rsidR="007F6D41" w:rsidRDefault="007F6D41" w:rsidP="00FA6A63">
      <w:pPr>
        <w:pStyle w:val="Paragrafi"/>
        <w:ind w:firstLine="0"/>
        <w:jc w:val="center"/>
      </w:pPr>
    </w:p>
    <w:p w:rsidR="007F6D41" w:rsidRDefault="007F6D41" w:rsidP="00FA6A63">
      <w:pPr>
        <w:pStyle w:val="Paragrafi"/>
        <w:ind w:firstLine="0"/>
        <w:jc w:val="center"/>
      </w:pPr>
      <w:r w:rsidRPr="007F6D41">
        <w:rPr>
          <w:noProof/>
        </w:rPr>
        <w:drawing>
          <wp:inline distT="0" distB="0" distL="0" distR="0">
            <wp:extent cx="5372252" cy="972922"/>
            <wp:effectExtent l="19050" t="0" r="0" b="0"/>
            <wp:docPr id="96" name="Picture 14" descr="2015 MANUALI -1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1_Page_10.jpg"/>
                    <pic:cNvPicPr/>
                  </pic:nvPicPr>
                  <pic:blipFill>
                    <a:blip r:embed="rId23" cstate="print"/>
                    <a:srcRect l="4949" t="84333" r="7242" b="4428"/>
                    <a:stretch>
                      <a:fillRect/>
                    </a:stretch>
                  </pic:blipFill>
                  <pic:spPr>
                    <a:xfrm>
                      <a:off x="0" y="0"/>
                      <a:ext cx="5372252" cy="972922"/>
                    </a:xfrm>
                    <a:prstGeom prst="rect">
                      <a:avLst/>
                    </a:prstGeom>
                  </pic:spPr>
                </pic:pic>
              </a:graphicData>
            </a:graphic>
          </wp:inline>
        </w:drawing>
      </w:r>
    </w:p>
    <w:p w:rsidR="00B67AAE" w:rsidRDefault="00BD194A" w:rsidP="00FA6A63">
      <w:pPr>
        <w:pStyle w:val="Paragrafi"/>
        <w:ind w:firstLine="0"/>
        <w:jc w:val="center"/>
      </w:pPr>
      <w:r>
        <w:rPr>
          <w:noProof/>
        </w:rPr>
        <w:drawing>
          <wp:inline distT="0" distB="0" distL="0" distR="0">
            <wp:extent cx="5323942" cy="1133856"/>
            <wp:effectExtent l="19050" t="0" r="0" b="0"/>
            <wp:docPr id="16" name="Picture 15" descr="2015 MANUALI -1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1_Page_11.jpg"/>
                    <pic:cNvPicPr/>
                  </pic:nvPicPr>
                  <pic:blipFill>
                    <a:blip r:embed="rId24" cstate="print"/>
                    <a:srcRect l="5308" t="3719" r="7720" b="83179"/>
                    <a:stretch>
                      <a:fillRect/>
                    </a:stretch>
                  </pic:blipFill>
                  <pic:spPr>
                    <a:xfrm>
                      <a:off x="0" y="0"/>
                      <a:ext cx="5323942" cy="1133856"/>
                    </a:xfrm>
                    <a:prstGeom prst="rect">
                      <a:avLst/>
                    </a:prstGeom>
                  </pic:spPr>
                </pic:pic>
              </a:graphicData>
            </a:graphic>
          </wp:inline>
        </w:drawing>
      </w:r>
    </w:p>
    <w:p w:rsidR="000116B0" w:rsidRDefault="00BD194A" w:rsidP="00DA29A9">
      <w:pPr>
        <w:pStyle w:val="Paragrafi"/>
        <w:ind w:firstLine="0"/>
      </w:pPr>
      <w:r>
        <w:rPr>
          <w:noProof/>
        </w:rPr>
        <w:drawing>
          <wp:inline distT="0" distB="0" distL="0" distR="0">
            <wp:extent cx="5962878" cy="4176980"/>
            <wp:effectExtent l="19050" t="0" r="0" b="0"/>
            <wp:docPr id="17" name="Picture 16" descr="2015 MANUALI - 2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2_Page_01.jpg"/>
                    <pic:cNvPicPr/>
                  </pic:nvPicPr>
                  <pic:blipFill>
                    <a:blip r:embed="rId25" cstate="print"/>
                    <a:srcRect l="1243" t="5570" r="1387" b="8520"/>
                    <a:stretch>
                      <a:fillRect/>
                    </a:stretch>
                  </pic:blipFill>
                  <pic:spPr>
                    <a:xfrm>
                      <a:off x="0" y="0"/>
                      <a:ext cx="5962878" cy="4176980"/>
                    </a:xfrm>
                    <a:prstGeom prst="rect">
                      <a:avLst/>
                    </a:prstGeom>
                  </pic:spPr>
                </pic:pic>
              </a:graphicData>
            </a:graphic>
          </wp:inline>
        </w:drawing>
      </w:r>
      <w:r>
        <w:rPr>
          <w:noProof/>
        </w:rPr>
        <w:drawing>
          <wp:inline distT="0" distB="0" distL="0" distR="0">
            <wp:extent cx="5927572" cy="3562502"/>
            <wp:effectExtent l="19050" t="0" r="0" b="0"/>
            <wp:docPr id="18" name="Picture 17" descr="2015 MANUALI - 2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2_Page_02.jpg"/>
                    <pic:cNvPicPr/>
                  </pic:nvPicPr>
                  <pic:blipFill>
                    <a:blip r:embed="rId26" cstate="print"/>
                    <a:srcRect l="1602" t="5063" r="1626" b="9702"/>
                    <a:stretch>
                      <a:fillRect/>
                    </a:stretch>
                  </pic:blipFill>
                  <pic:spPr>
                    <a:xfrm>
                      <a:off x="0" y="0"/>
                      <a:ext cx="5927572" cy="3562502"/>
                    </a:xfrm>
                    <a:prstGeom prst="rect">
                      <a:avLst/>
                    </a:prstGeom>
                  </pic:spPr>
                </pic:pic>
              </a:graphicData>
            </a:graphic>
          </wp:inline>
        </w:drawing>
      </w:r>
      <w:r>
        <w:rPr>
          <w:noProof/>
        </w:rPr>
        <w:drawing>
          <wp:inline distT="0" distB="0" distL="0" distR="0">
            <wp:extent cx="5964783" cy="4220871"/>
            <wp:effectExtent l="19050" t="0" r="0" b="0"/>
            <wp:docPr id="19" name="Picture 18" descr="2015 MANUALI - 2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2_Page_03.jpg"/>
                    <pic:cNvPicPr/>
                  </pic:nvPicPr>
                  <pic:blipFill>
                    <a:blip r:embed="rId27" cstate="print"/>
                    <a:srcRect l="1243" r="1267" b="8689"/>
                    <a:stretch>
                      <a:fillRect/>
                    </a:stretch>
                  </pic:blipFill>
                  <pic:spPr>
                    <a:xfrm>
                      <a:off x="0" y="0"/>
                      <a:ext cx="5967678" cy="4222920"/>
                    </a:xfrm>
                    <a:prstGeom prst="rect">
                      <a:avLst/>
                    </a:prstGeom>
                  </pic:spPr>
                </pic:pic>
              </a:graphicData>
            </a:graphic>
          </wp:inline>
        </w:drawing>
      </w:r>
      <w:r>
        <w:rPr>
          <w:noProof/>
        </w:rPr>
        <w:drawing>
          <wp:inline distT="0" distB="0" distL="0" distR="0">
            <wp:extent cx="5928207" cy="3723437"/>
            <wp:effectExtent l="19050" t="0" r="0" b="0"/>
            <wp:docPr id="20" name="Picture 19" descr="2015 MANUALI - 2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2_Page_04.jpg"/>
                    <pic:cNvPicPr/>
                  </pic:nvPicPr>
                  <pic:blipFill>
                    <a:blip r:embed="rId28" cstate="print"/>
                    <a:srcRect l="1362" t="4730" r="1731" b="9291"/>
                    <a:stretch>
                      <a:fillRect/>
                    </a:stretch>
                  </pic:blipFill>
                  <pic:spPr>
                    <a:xfrm>
                      <a:off x="0" y="0"/>
                      <a:ext cx="5928207" cy="3723437"/>
                    </a:xfrm>
                    <a:prstGeom prst="rect">
                      <a:avLst/>
                    </a:prstGeom>
                  </pic:spPr>
                </pic:pic>
              </a:graphicData>
            </a:graphic>
          </wp:inline>
        </w:drawing>
      </w:r>
      <w:r>
        <w:rPr>
          <w:noProof/>
        </w:rPr>
        <w:drawing>
          <wp:inline distT="0" distB="0" distL="0" distR="0">
            <wp:extent cx="5931103" cy="3745382"/>
            <wp:effectExtent l="19050" t="0" r="0" b="0"/>
            <wp:docPr id="21" name="Picture 20" descr="2015 MANUALI - 2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2_Page_05.jpg"/>
                    <pic:cNvPicPr/>
                  </pic:nvPicPr>
                  <pic:blipFill>
                    <a:blip r:embed="rId29" cstate="print"/>
                    <a:srcRect l="1602" t="4726" r="1506" b="8858"/>
                    <a:stretch>
                      <a:fillRect/>
                    </a:stretch>
                  </pic:blipFill>
                  <pic:spPr>
                    <a:xfrm>
                      <a:off x="0" y="0"/>
                      <a:ext cx="5931103" cy="3745382"/>
                    </a:xfrm>
                    <a:prstGeom prst="rect">
                      <a:avLst/>
                    </a:prstGeom>
                  </pic:spPr>
                </pic:pic>
              </a:graphicData>
            </a:graphic>
          </wp:inline>
        </w:drawing>
      </w:r>
      <w:r>
        <w:rPr>
          <w:noProof/>
        </w:rPr>
        <w:drawing>
          <wp:inline distT="0" distB="0" distL="0" distR="0">
            <wp:extent cx="5945734" cy="3730752"/>
            <wp:effectExtent l="19050" t="0" r="0" b="0"/>
            <wp:docPr id="22" name="Picture 21" descr="2015 MANUALI - 2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2_Page_06.jpg"/>
                    <pic:cNvPicPr/>
                  </pic:nvPicPr>
                  <pic:blipFill>
                    <a:blip r:embed="rId30" cstate="print"/>
                    <a:srcRect l="1602" t="4561" r="1267" b="9291"/>
                    <a:stretch>
                      <a:fillRect/>
                    </a:stretch>
                  </pic:blipFill>
                  <pic:spPr>
                    <a:xfrm>
                      <a:off x="0" y="0"/>
                      <a:ext cx="5945734" cy="3730752"/>
                    </a:xfrm>
                    <a:prstGeom prst="rect">
                      <a:avLst/>
                    </a:prstGeom>
                  </pic:spPr>
                </pic:pic>
              </a:graphicData>
            </a:graphic>
          </wp:inline>
        </w:drawing>
      </w:r>
      <w:r>
        <w:rPr>
          <w:noProof/>
        </w:rPr>
        <w:drawing>
          <wp:inline distT="0" distB="0" distL="0" distR="0">
            <wp:extent cx="5945733" cy="3701491"/>
            <wp:effectExtent l="19050" t="0" r="0" b="0"/>
            <wp:docPr id="23" name="Picture 22" descr="2015 MANUALI - 2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2_Page_07.jpg"/>
                    <pic:cNvPicPr/>
                  </pic:nvPicPr>
                  <pic:blipFill>
                    <a:blip r:embed="rId31" cstate="print"/>
                    <a:srcRect l="1243" t="5236" r="1626" b="9291"/>
                    <a:stretch>
                      <a:fillRect/>
                    </a:stretch>
                  </pic:blipFill>
                  <pic:spPr>
                    <a:xfrm>
                      <a:off x="0" y="0"/>
                      <a:ext cx="5945733" cy="3701491"/>
                    </a:xfrm>
                    <a:prstGeom prst="rect">
                      <a:avLst/>
                    </a:prstGeom>
                  </pic:spPr>
                </pic:pic>
              </a:graphicData>
            </a:graphic>
          </wp:inline>
        </w:drawing>
      </w:r>
      <w:r>
        <w:rPr>
          <w:noProof/>
        </w:rPr>
        <w:drawing>
          <wp:inline distT="0" distB="0" distL="0" distR="0">
            <wp:extent cx="5928207" cy="3716121"/>
            <wp:effectExtent l="19050" t="0" r="0" b="0"/>
            <wp:docPr id="24" name="Picture 23" descr="2015 MANUALI - 2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2_Page_08.jpg"/>
                    <pic:cNvPicPr/>
                  </pic:nvPicPr>
                  <pic:blipFill>
                    <a:blip r:embed="rId32" cstate="print"/>
                    <a:srcRect l="1362" t="4899" r="1731" b="9291"/>
                    <a:stretch>
                      <a:fillRect/>
                    </a:stretch>
                  </pic:blipFill>
                  <pic:spPr>
                    <a:xfrm>
                      <a:off x="0" y="0"/>
                      <a:ext cx="5928207" cy="3716121"/>
                    </a:xfrm>
                    <a:prstGeom prst="rect">
                      <a:avLst/>
                    </a:prstGeom>
                  </pic:spPr>
                </pic:pic>
              </a:graphicData>
            </a:graphic>
          </wp:inline>
        </w:drawing>
      </w:r>
      <w:r>
        <w:rPr>
          <w:noProof/>
        </w:rPr>
        <w:drawing>
          <wp:inline distT="0" distB="0" distL="0" distR="0">
            <wp:extent cx="5931103" cy="3723437"/>
            <wp:effectExtent l="19050" t="0" r="0" b="0"/>
            <wp:docPr id="25" name="Picture 24" descr="2015 MANUALI - 2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2_Page_09.jpg"/>
                    <pic:cNvPicPr/>
                  </pic:nvPicPr>
                  <pic:blipFill>
                    <a:blip r:embed="rId33" cstate="print"/>
                    <a:srcRect l="1602" t="4899" r="1506" b="9122"/>
                    <a:stretch>
                      <a:fillRect/>
                    </a:stretch>
                  </pic:blipFill>
                  <pic:spPr>
                    <a:xfrm>
                      <a:off x="0" y="0"/>
                      <a:ext cx="5931103" cy="3723437"/>
                    </a:xfrm>
                    <a:prstGeom prst="rect">
                      <a:avLst/>
                    </a:prstGeom>
                  </pic:spPr>
                </pic:pic>
              </a:graphicData>
            </a:graphic>
          </wp:inline>
        </w:drawing>
      </w:r>
      <w:r>
        <w:rPr>
          <w:noProof/>
        </w:rPr>
        <w:drawing>
          <wp:inline distT="0" distB="0" distL="0" distR="0">
            <wp:extent cx="5928207" cy="3708806"/>
            <wp:effectExtent l="19050" t="0" r="0" b="0"/>
            <wp:docPr id="26" name="Picture 25" descr="2015 MANUALI - 2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2_Page_10.jpg"/>
                    <pic:cNvPicPr/>
                  </pic:nvPicPr>
                  <pic:blipFill>
                    <a:blip r:embed="rId34" cstate="print"/>
                    <a:srcRect l="1482" t="5063" r="1668" b="9365"/>
                    <a:stretch>
                      <a:fillRect/>
                    </a:stretch>
                  </pic:blipFill>
                  <pic:spPr>
                    <a:xfrm>
                      <a:off x="0" y="0"/>
                      <a:ext cx="5928207" cy="3708806"/>
                    </a:xfrm>
                    <a:prstGeom prst="rect">
                      <a:avLst/>
                    </a:prstGeom>
                  </pic:spPr>
                </pic:pic>
              </a:graphicData>
            </a:graphic>
          </wp:inline>
        </w:drawing>
      </w:r>
      <w:r>
        <w:rPr>
          <w:noProof/>
        </w:rPr>
        <w:drawing>
          <wp:inline distT="0" distB="0" distL="0" distR="0">
            <wp:extent cx="5928207" cy="3730752"/>
            <wp:effectExtent l="19050" t="0" r="0" b="0"/>
            <wp:docPr id="27" name="Picture 26" descr="2015 MANUALI - 2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2_Page_11.jpg"/>
                    <pic:cNvPicPr/>
                  </pic:nvPicPr>
                  <pic:blipFill>
                    <a:blip r:embed="rId35" cstate="print"/>
                    <a:srcRect l="1362" t="4726" r="1731" b="9196"/>
                    <a:stretch>
                      <a:fillRect/>
                    </a:stretch>
                  </pic:blipFill>
                  <pic:spPr>
                    <a:xfrm>
                      <a:off x="0" y="0"/>
                      <a:ext cx="5928207" cy="3730752"/>
                    </a:xfrm>
                    <a:prstGeom prst="rect">
                      <a:avLst/>
                    </a:prstGeom>
                  </pic:spPr>
                </pic:pic>
              </a:graphicData>
            </a:graphic>
          </wp:inline>
        </w:drawing>
      </w:r>
      <w:r>
        <w:rPr>
          <w:noProof/>
        </w:rPr>
        <w:drawing>
          <wp:inline distT="0" distB="0" distL="0" distR="0">
            <wp:extent cx="5920892" cy="3716121"/>
            <wp:effectExtent l="19050" t="0" r="3658" b="0"/>
            <wp:docPr id="28" name="Picture 27" descr="2015 MANUALI - 2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2_Page_12.jpg"/>
                    <pic:cNvPicPr/>
                  </pic:nvPicPr>
                  <pic:blipFill>
                    <a:blip r:embed="rId36" cstate="print"/>
                    <a:srcRect l="1602" t="4730" r="1673" b="9459"/>
                    <a:stretch>
                      <a:fillRect/>
                    </a:stretch>
                  </pic:blipFill>
                  <pic:spPr>
                    <a:xfrm>
                      <a:off x="0" y="0"/>
                      <a:ext cx="5920892" cy="3716121"/>
                    </a:xfrm>
                    <a:prstGeom prst="rect">
                      <a:avLst/>
                    </a:prstGeom>
                  </pic:spPr>
                </pic:pic>
              </a:graphicData>
            </a:graphic>
          </wp:inline>
        </w:drawing>
      </w:r>
      <w:r>
        <w:rPr>
          <w:noProof/>
        </w:rPr>
        <w:drawing>
          <wp:inline distT="0" distB="0" distL="0" distR="0">
            <wp:extent cx="5925032" cy="3716122"/>
            <wp:effectExtent l="19050" t="0" r="0" b="0"/>
            <wp:docPr id="29" name="Picture 28" descr="2015 MANUALI - 2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2_Page_13.jpg"/>
                    <pic:cNvPicPr/>
                  </pic:nvPicPr>
                  <pic:blipFill>
                    <a:blip r:embed="rId37" cstate="print"/>
                    <a:srcRect l="1602" t="5068" r="1605" b="9122"/>
                    <a:stretch>
                      <a:fillRect/>
                    </a:stretch>
                  </pic:blipFill>
                  <pic:spPr>
                    <a:xfrm>
                      <a:off x="0" y="0"/>
                      <a:ext cx="5925032" cy="3716122"/>
                    </a:xfrm>
                    <a:prstGeom prst="rect">
                      <a:avLst/>
                    </a:prstGeom>
                  </pic:spPr>
                </pic:pic>
              </a:graphicData>
            </a:graphic>
          </wp:inline>
        </w:drawing>
      </w:r>
      <w:r>
        <w:rPr>
          <w:noProof/>
        </w:rPr>
        <w:drawing>
          <wp:inline distT="0" distB="0" distL="0" distR="0">
            <wp:extent cx="5928207" cy="3730752"/>
            <wp:effectExtent l="19050" t="0" r="0" b="0"/>
            <wp:docPr id="30" name="Picture 29" descr="2015 MANUALI - 2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2_Page_14.jpg"/>
                    <pic:cNvPicPr/>
                  </pic:nvPicPr>
                  <pic:blipFill>
                    <a:blip r:embed="rId38" cstate="print"/>
                    <a:srcRect l="1602" t="5063" r="1554" b="8858"/>
                    <a:stretch>
                      <a:fillRect/>
                    </a:stretch>
                  </pic:blipFill>
                  <pic:spPr>
                    <a:xfrm>
                      <a:off x="0" y="0"/>
                      <a:ext cx="5928207" cy="3730752"/>
                    </a:xfrm>
                    <a:prstGeom prst="rect">
                      <a:avLst/>
                    </a:prstGeom>
                  </pic:spPr>
                </pic:pic>
              </a:graphicData>
            </a:graphic>
          </wp:inline>
        </w:drawing>
      </w:r>
      <w:r>
        <w:rPr>
          <w:noProof/>
        </w:rPr>
        <w:drawing>
          <wp:inline distT="0" distB="0" distL="0" distR="0">
            <wp:extent cx="5928207" cy="3708806"/>
            <wp:effectExtent l="19050" t="0" r="0" b="0"/>
            <wp:docPr id="31" name="Picture 30" descr="2015 MANUALI - 2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2_Page_15.jpg"/>
                    <pic:cNvPicPr/>
                  </pic:nvPicPr>
                  <pic:blipFill>
                    <a:blip r:embed="rId39" cstate="print"/>
                    <a:srcRect l="1602" t="5063" r="1554" b="9365"/>
                    <a:stretch>
                      <a:fillRect/>
                    </a:stretch>
                  </pic:blipFill>
                  <pic:spPr>
                    <a:xfrm>
                      <a:off x="0" y="0"/>
                      <a:ext cx="5928207" cy="3708806"/>
                    </a:xfrm>
                    <a:prstGeom prst="rect">
                      <a:avLst/>
                    </a:prstGeom>
                  </pic:spPr>
                </pic:pic>
              </a:graphicData>
            </a:graphic>
          </wp:inline>
        </w:drawing>
      </w:r>
      <w:r>
        <w:rPr>
          <w:noProof/>
        </w:rPr>
        <w:drawing>
          <wp:inline distT="0" distB="0" distL="0" distR="0">
            <wp:extent cx="5932017" cy="3694176"/>
            <wp:effectExtent l="19050" t="0" r="0" b="0"/>
            <wp:docPr id="32" name="Picture 31" descr="2015 MANUALI - 2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2_Page_16.jpg"/>
                    <pic:cNvPicPr/>
                  </pic:nvPicPr>
                  <pic:blipFill>
                    <a:blip r:embed="rId40" cstate="print"/>
                    <a:srcRect l="1721" t="5068" r="1449" b="9628"/>
                    <a:stretch>
                      <a:fillRect/>
                    </a:stretch>
                  </pic:blipFill>
                  <pic:spPr>
                    <a:xfrm>
                      <a:off x="0" y="0"/>
                      <a:ext cx="5932017" cy="3694176"/>
                    </a:xfrm>
                    <a:prstGeom prst="rect">
                      <a:avLst/>
                    </a:prstGeom>
                  </pic:spPr>
                </pic:pic>
              </a:graphicData>
            </a:graphic>
          </wp:inline>
        </w:drawing>
      </w:r>
      <w:r>
        <w:rPr>
          <w:noProof/>
        </w:rPr>
        <w:drawing>
          <wp:inline distT="0" distB="0" distL="0" distR="0">
            <wp:extent cx="5935522" cy="3701491"/>
            <wp:effectExtent l="19050" t="0" r="8078" b="0"/>
            <wp:docPr id="33" name="Picture 32" descr="2015 MANUALI - 2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2_Page_17.jpg"/>
                    <pic:cNvPicPr/>
                  </pic:nvPicPr>
                  <pic:blipFill>
                    <a:blip r:embed="rId41" cstate="print"/>
                    <a:srcRect l="1482" t="5068" r="1549" b="9459"/>
                    <a:stretch>
                      <a:fillRect/>
                    </a:stretch>
                  </pic:blipFill>
                  <pic:spPr>
                    <a:xfrm>
                      <a:off x="0" y="0"/>
                      <a:ext cx="5935522" cy="3701491"/>
                    </a:xfrm>
                    <a:prstGeom prst="rect">
                      <a:avLst/>
                    </a:prstGeom>
                  </pic:spPr>
                </pic:pic>
              </a:graphicData>
            </a:graphic>
          </wp:inline>
        </w:drawing>
      </w:r>
      <w:r>
        <w:rPr>
          <w:noProof/>
        </w:rPr>
        <w:drawing>
          <wp:inline distT="0" distB="0" distL="0" distR="0">
            <wp:extent cx="5920892" cy="3686861"/>
            <wp:effectExtent l="19050" t="0" r="3658" b="0"/>
            <wp:docPr id="34" name="Picture 33" descr="2015 MANUALI - 2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2_Page_18.jpg"/>
                    <pic:cNvPicPr/>
                  </pic:nvPicPr>
                  <pic:blipFill>
                    <a:blip r:embed="rId42" cstate="print"/>
                    <a:srcRect l="1841" t="5236" r="1434" b="9628"/>
                    <a:stretch>
                      <a:fillRect/>
                    </a:stretch>
                  </pic:blipFill>
                  <pic:spPr>
                    <a:xfrm>
                      <a:off x="0" y="0"/>
                      <a:ext cx="5920892" cy="3686861"/>
                    </a:xfrm>
                    <a:prstGeom prst="rect">
                      <a:avLst/>
                    </a:prstGeom>
                  </pic:spPr>
                </pic:pic>
              </a:graphicData>
            </a:graphic>
          </wp:inline>
        </w:drawing>
      </w:r>
      <w:r>
        <w:rPr>
          <w:noProof/>
        </w:rPr>
        <w:drawing>
          <wp:inline distT="0" distB="0" distL="0" distR="0">
            <wp:extent cx="5928207" cy="3701491"/>
            <wp:effectExtent l="19050" t="0" r="0" b="0"/>
            <wp:docPr id="35" name="Picture 34" descr="2015 MANUALI - 2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2_Page_19.jpg"/>
                    <pic:cNvPicPr/>
                  </pic:nvPicPr>
                  <pic:blipFill>
                    <a:blip r:embed="rId43" cstate="print"/>
                    <a:srcRect l="1602" t="5236" r="1558" b="9291"/>
                    <a:stretch>
                      <a:fillRect/>
                    </a:stretch>
                  </pic:blipFill>
                  <pic:spPr>
                    <a:xfrm>
                      <a:off x="0" y="0"/>
                      <a:ext cx="5928207" cy="3701491"/>
                    </a:xfrm>
                    <a:prstGeom prst="rect">
                      <a:avLst/>
                    </a:prstGeom>
                  </pic:spPr>
                </pic:pic>
              </a:graphicData>
            </a:graphic>
          </wp:inline>
        </w:drawing>
      </w:r>
      <w:r>
        <w:rPr>
          <w:noProof/>
        </w:rPr>
        <w:drawing>
          <wp:inline distT="0" distB="0" distL="0" distR="0">
            <wp:extent cx="5928207" cy="3681556"/>
            <wp:effectExtent l="19050" t="0" r="0" b="0"/>
            <wp:docPr id="36" name="Picture 35" descr="2015 MANUALI - 2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2_Page_20.jpg"/>
                    <pic:cNvPicPr/>
                  </pic:nvPicPr>
                  <pic:blipFill>
                    <a:blip r:embed="rId44" cstate="print"/>
                    <a:srcRect l="1602" t="4899" r="1506" b="10089"/>
                    <a:stretch>
                      <a:fillRect/>
                    </a:stretch>
                  </pic:blipFill>
                  <pic:spPr>
                    <a:xfrm>
                      <a:off x="0" y="0"/>
                      <a:ext cx="5928207" cy="3681556"/>
                    </a:xfrm>
                    <a:prstGeom prst="rect">
                      <a:avLst/>
                    </a:prstGeom>
                  </pic:spPr>
                </pic:pic>
              </a:graphicData>
            </a:graphic>
          </wp:inline>
        </w:drawing>
      </w: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BD194A" w:rsidP="00545B60">
      <w:pPr>
        <w:pStyle w:val="Paragrafi"/>
        <w:ind w:firstLine="0"/>
        <w:jc w:val="center"/>
      </w:pPr>
      <w:r>
        <w:rPr>
          <w:noProof/>
        </w:rPr>
        <w:drawing>
          <wp:inline distT="0" distB="0" distL="0" distR="0">
            <wp:extent cx="5365267" cy="7337145"/>
            <wp:effectExtent l="19050" t="0" r="6833" b="0"/>
            <wp:docPr id="37" name="Picture 36" descr="2015 MANUALI - 3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01.jpg"/>
                    <pic:cNvPicPr/>
                  </pic:nvPicPr>
                  <pic:blipFill>
                    <a:blip r:embed="rId45" cstate="print"/>
                    <a:srcRect l="4830" t="7692" r="7433" b="7523"/>
                    <a:stretch>
                      <a:fillRect/>
                    </a:stretch>
                  </pic:blipFill>
                  <pic:spPr>
                    <a:xfrm>
                      <a:off x="0" y="0"/>
                      <a:ext cx="5365267" cy="7337145"/>
                    </a:xfrm>
                    <a:prstGeom prst="rect">
                      <a:avLst/>
                    </a:prstGeom>
                  </pic:spPr>
                </pic:pic>
              </a:graphicData>
            </a:graphic>
          </wp:inline>
        </w:drawing>
      </w:r>
      <w:r>
        <w:rPr>
          <w:noProof/>
        </w:rPr>
        <w:drawing>
          <wp:inline distT="0" distB="0" distL="0" distR="0">
            <wp:extent cx="5366537" cy="7549286"/>
            <wp:effectExtent l="19050" t="0" r="5563" b="0"/>
            <wp:docPr id="38" name="Picture 37" descr="2015 MANUALI - 3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02.jpg"/>
                    <pic:cNvPicPr/>
                  </pic:nvPicPr>
                  <pic:blipFill>
                    <a:blip r:embed="rId46" cstate="print"/>
                    <a:srcRect l="5188" t="5748" r="7125" b="7016"/>
                    <a:stretch>
                      <a:fillRect/>
                    </a:stretch>
                  </pic:blipFill>
                  <pic:spPr>
                    <a:xfrm>
                      <a:off x="0" y="0"/>
                      <a:ext cx="5366537" cy="7549286"/>
                    </a:xfrm>
                    <a:prstGeom prst="rect">
                      <a:avLst/>
                    </a:prstGeom>
                  </pic:spPr>
                </pic:pic>
              </a:graphicData>
            </a:graphic>
          </wp:inline>
        </w:drawing>
      </w:r>
      <w:r>
        <w:rPr>
          <w:noProof/>
        </w:rPr>
        <w:drawing>
          <wp:inline distT="0" distB="0" distL="0" distR="0">
            <wp:extent cx="5341416" cy="7633673"/>
            <wp:effectExtent l="19050" t="0" r="0" b="0"/>
            <wp:docPr id="39" name="Picture 38" descr="2015 MANUALI - 3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03.jpg"/>
                    <pic:cNvPicPr/>
                  </pic:nvPicPr>
                  <pic:blipFill>
                    <a:blip r:embed="rId47" cstate="print"/>
                    <a:srcRect l="5069" t="5664" r="7603" b="6125"/>
                    <a:stretch>
                      <a:fillRect/>
                    </a:stretch>
                  </pic:blipFill>
                  <pic:spPr>
                    <a:xfrm>
                      <a:off x="0" y="0"/>
                      <a:ext cx="5341416" cy="7633673"/>
                    </a:xfrm>
                    <a:prstGeom prst="rect">
                      <a:avLst/>
                    </a:prstGeom>
                  </pic:spPr>
                </pic:pic>
              </a:graphicData>
            </a:graphic>
          </wp:inline>
        </w:drawing>
      </w:r>
      <w:r>
        <w:rPr>
          <w:noProof/>
        </w:rPr>
        <w:drawing>
          <wp:inline distT="0" distB="0" distL="0" distR="0">
            <wp:extent cx="5341416" cy="7597090"/>
            <wp:effectExtent l="19050" t="0" r="0" b="0"/>
            <wp:docPr id="40" name="Picture 39" descr="2015 MANUALI - 3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04.jpg"/>
                    <pic:cNvPicPr/>
                  </pic:nvPicPr>
                  <pic:blipFill>
                    <a:blip r:embed="rId48" cstate="print"/>
                    <a:srcRect l="5069" t="5833" r="7603" b="6379"/>
                    <a:stretch>
                      <a:fillRect/>
                    </a:stretch>
                  </pic:blipFill>
                  <pic:spPr>
                    <a:xfrm>
                      <a:off x="0" y="0"/>
                      <a:ext cx="5341416" cy="7597090"/>
                    </a:xfrm>
                    <a:prstGeom prst="rect">
                      <a:avLst/>
                    </a:prstGeom>
                  </pic:spPr>
                </pic:pic>
              </a:graphicData>
            </a:graphic>
          </wp:inline>
        </w:drawing>
      </w:r>
      <w:r>
        <w:rPr>
          <w:noProof/>
        </w:rPr>
        <w:drawing>
          <wp:inline distT="0" distB="0" distL="0" distR="0">
            <wp:extent cx="5342051" cy="7508836"/>
            <wp:effectExtent l="19050" t="0" r="0" b="0"/>
            <wp:docPr id="41" name="Picture 40" descr="2015 MANUALI - 3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05.jpg"/>
                    <pic:cNvPicPr/>
                  </pic:nvPicPr>
                  <pic:blipFill>
                    <a:blip r:embed="rId49" cstate="print"/>
                    <a:srcRect l="5188" t="6002" r="7483" b="7230"/>
                    <a:stretch>
                      <a:fillRect/>
                    </a:stretch>
                  </pic:blipFill>
                  <pic:spPr>
                    <a:xfrm>
                      <a:off x="0" y="0"/>
                      <a:ext cx="5342051" cy="7508836"/>
                    </a:xfrm>
                    <a:prstGeom prst="rect">
                      <a:avLst/>
                    </a:prstGeom>
                  </pic:spPr>
                </pic:pic>
              </a:graphicData>
            </a:graphic>
          </wp:inline>
        </w:drawing>
      </w:r>
      <w:r>
        <w:rPr>
          <w:noProof/>
        </w:rPr>
        <w:drawing>
          <wp:inline distT="0" distB="0" distL="0" distR="0">
            <wp:extent cx="5350306" cy="7575641"/>
            <wp:effectExtent l="19050" t="0" r="2744" b="0"/>
            <wp:docPr id="42" name="Picture 41" descr="2015 MANUALI - 3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06.jpg"/>
                    <pic:cNvPicPr/>
                  </pic:nvPicPr>
                  <pic:blipFill>
                    <a:blip r:embed="rId50" cstate="print"/>
                    <a:srcRect l="5308" t="5833" r="7242" b="6627"/>
                    <a:stretch>
                      <a:fillRect/>
                    </a:stretch>
                  </pic:blipFill>
                  <pic:spPr>
                    <a:xfrm>
                      <a:off x="0" y="0"/>
                      <a:ext cx="5350306" cy="7575641"/>
                    </a:xfrm>
                    <a:prstGeom prst="rect">
                      <a:avLst/>
                    </a:prstGeom>
                  </pic:spPr>
                </pic:pic>
              </a:graphicData>
            </a:graphic>
          </wp:inline>
        </w:drawing>
      </w:r>
      <w:r>
        <w:rPr>
          <w:noProof/>
        </w:rPr>
        <w:drawing>
          <wp:inline distT="0" distB="0" distL="0" distR="0">
            <wp:extent cx="5366537" cy="7563917"/>
            <wp:effectExtent l="19050" t="0" r="5563" b="0"/>
            <wp:docPr id="43" name="Picture 42" descr="2015 MANUALI - 3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07.jpg"/>
                    <pic:cNvPicPr/>
                  </pic:nvPicPr>
                  <pic:blipFill>
                    <a:blip r:embed="rId51" cstate="print"/>
                    <a:srcRect l="5188" t="5833" r="7125" b="6762"/>
                    <a:stretch>
                      <a:fillRect/>
                    </a:stretch>
                  </pic:blipFill>
                  <pic:spPr>
                    <a:xfrm>
                      <a:off x="0" y="0"/>
                      <a:ext cx="5366537" cy="7563917"/>
                    </a:xfrm>
                    <a:prstGeom prst="rect">
                      <a:avLst/>
                    </a:prstGeom>
                  </pic:spPr>
                </pic:pic>
              </a:graphicData>
            </a:graphic>
          </wp:inline>
        </w:drawing>
      </w:r>
      <w:r>
        <w:rPr>
          <w:noProof/>
        </w:rPr>
        <w:drawing>
          <wp:inline distT="0" distB="0" distL="0" distR="0">
            <wp:extent cx="5350306" cy="7634166"/>
            <wp:effectExtent l="19050" t="0" r="2744" b="0"/>
            <wp:docPr id="44" name="Picture 43" descr="2015 MANUALI - 3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08.jpg"/>
                    <pic:cNvPicPr/>
                  </pic:nvPicPr>
                  <pic:blipFill>
                    <a:blip r:embed="rId52" cstate="print"/>
                    <a:srcRect l="5308" t="5748" r="7242" b="6035"/>
                    <a:stretch>
                      <a:fillRect/>
                    </a:stretch>
                  </pic:blipFill>
                  <pic:spPr>
                    <a:xfrm>
                      <a:off x="0" y="0"/>
                      <a:ext cx="5350306" cy="7634166"/>
                    </a:xfrm>
                    <a:prstGeom prst="rect">
                      <a:avLst/>
                    </a:prstGeom>
                  </pic:spPr>
                </pic:pic>
              </a:graphicData>
            </a:graphic>
          </wp:inline>
        </w:drawing>
      </w:r>
      <w:r>
        <w:rPr>
          <w:noProof/>
        </w:rPr>
        <w:drawing>
          <wp:inline distT="0" distB="0" distL="0" distR="0">
            <wp:extent cx="5372252" cy="1926441"/>
            <wp:effectExtent l="19050" t="0" r="0" b="0"/>
            <wp:docPr id="45" name="Picture 44" descr="2015 MANUALI - 3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09.jpg"/>
                    <pic:cNvPicPr/>
                  </pic:nvPicPr>
                  <pic:blipFill>
                    <a:blip r:embed="rId53" cstate="print"/>
                    <a:srcRect l="5190" t="5917" r="6935" b="71837"/>
                    <a:stretch>
                      <a:fillRect/>
                    </a:stretch>
                  </pic:blipFill>
                  <pic:spPr>
                    <a:xfrm>
                      <a:off x="0" y="0"/>
                      <a:ext cx="5372252" cy="1926441"/>
                    </a:xfrm>
                    <a:prstGeom prst="rect">
                      <a:avLst/>
                    </a:prstGeom>
                  </pic:spPr>
                </pic:pic>
              </a:graphicData>
            </a:graphic>
          </wp:inline>
        </w:drawing>
      </w:r>
      <w:r>
        <w:rPr>
          <w:noProof/>
        </w:rPr>
        <w:drawing>
          <wp:inline distT="0" distB="0" distL="0" distR="0">
            <wp:extent cx="5518556" cy="3686861"/>
            <wp:effectExtent l="19050" t="0" r="5944" b="0"/>
            <wp:docPr id="46" name="Picture 45" descr="2015 MANUALI - 3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10.jpg"/>
                    <pic:cNvPicPr/>
                  </pic:nvPicPr>
                  <pic:blipFill>
                    <a:blip r:embed="rId54" cstate="print"/>
                    <a:srcRect l="4949" t="5405" r="4900" b="9459"/>
                    <a:stretch>
                      <a:fillRect/>
                    </a:stretch>
                  </pic:blipFill>
                  <pic:spPr>
                    <a:xfrm>
                      <a:off x="0" y="0"/>
                      <a:ext cx="5518556" cy="3686861"/>
                    </a:xfrm>
                    <a:prstGeom prst="rect">
                      <a:avLst/>
                    </a:prstGeom>
                  </pic:spPr>
                </pic:pic>
              </a:graphicData>
            </a:graphic>
          </wp:inline>
        </w:drawing>
      </w:r>
      <w:r>
        <w:rPr>
          <w:noProof/>
        </w:rPr>
        <w:drawing>
          <wp:inline distT="0" distB="0" distL="0" distR="0">
            <wp:extent cx="5502656" cy="3731706"/>
            <wp:effectExtent l="19050" t="0" r="2794" b="0"/>
            <wp:docPr id="47" name="Picture 46" descr="2015 MANUALI - 3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11.jpg"/>
                    <pic:cNvPicPr/>
                  </pic:nvPicPr>
                  <pic:blipFill>
                    <a:blip r:embed="rId55" cstate="print"/>
                    <a:srcRect l="4782" t="4561" r="5212" b="9268"/>
                    <a:stretch>
                      <a:fillRect/>
                    </a:stretch>
                  </pic:blipFill>
                  <pic:spPr>
                    <a:xfrm>
                      <a:off x="0" y="0"/>
                      <a:ext cx="5502656" cy="3731706"/>
                    </a:xfrm>
                    <a:prstGeom prst="rect">
                      <a:avLst/>
                    </a:prstGeom>
                  </pic:spPr>
                </pic:pic>
              </a:graphicData>
            </a:graphic>
          </wp:inline>
        </w:drawing>
      </w:r>
      <w:r>
        <w:rPr>
          <w:noProof/>
        </w:rPr>
        <w:drawing>
          <wp:inline distT="0" distB="0" distL="0" distR="0">
            <wp:extent cx="5533187" cy="3642969"/>
            <wp:effectExtent l="19050" t="0" r="0" b="0"/>
            <wp:docPr id="48" name="Picture 47" descr="2015 MANUALI - 3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12.jpg"/>
                    <pic:cNvPicPr/>
                  </pic:nvPicPr>
                  <pic:blipFill>
                    <a:blip r:embed="rId56" cstate="print"/>
                    <a:srcRect l="4902" t="5068" r="4663" b="10811"/>
                    <a:stretch>
                      <a:fillRect/>
                    </a:stretch>
                  </pic:blipFill>
                  <pic:spPr>
                    <a:xfrm>
                      <a:off x="0" y="0"/>
                      <a:ext cx="5533187" cy="3642969"/>
                    </a:xfrm>
                    <a:prstGeom prst="rect">
                      <a:avLst/>
                    </a:prstGeom>
                  </pic:spPr>
                </pic:pic>
              </a:graphicData>
            </a:graphic>
          </wp:inline>
        </w:drawing>
      </w:r>
      <w:r>
        <w:rPr>
          <w:noProof/>
        </w:rPr>
        <w:drawing>
          <wp:inline distT="0" distB="0" distL="0" distR="0">
            <wp:extent cx="5525871" cy="3965945"/>
            <wp:effectExtent l="19050" t="0" r="0" b="0"/>
            <wp:docPr id="49" name="Picture 48" descr="2015 MANUALI - 3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13.jpg"/>
                    <pic:cNvPicPr/>
                  </pic:nvPicPr>
                  <pic:blipFill>
                    <a:blip r:embed="rId57" cstate="print"/>
                    <a:srcRect l="4902" t="5068" r="4782" b="10473"/>
                    <a:stretch>
                      <a:fillRect/>
                    </a:stretch>
                  </pic:blipFill>
                  <pic:spPr>
                    <a:xfrm>
                      <a:off x="0" y="0"/>
                      <a:ext cx="5525871" cy="3965945"/>
                    </a:xfrm>
                    <a:prstGeom prst="rect">
                      <a:avLst/>
                    </a:prstGeom>
                  </pic:spPr>
                </pic:pic>
              </a:graphicData>
            </a:graphic>
          </wp:inline>
        </w:drawing>
      </w:r>
      <w:r>
        <w:rPr>
          <w:noProof/>
        </w:rPr>
        <w:drawing>
          <wp:inline distT="0" distB="0" distL="0" distR="0">
            <wp:extent cx="5511623" cy="3976576"/>
            <wp:effectExtent l="19050" t="0" r="0" b="0"/>
            <wp:docPr id="50" name="Picture 49" descr="2015 MANUALI - 3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14.jpg"/>
                    <pic:cNvPicPr/>
                  </pic:nvPicPr>
                  <pic:blipFill>
                    <a:blip r:embed="rId58" cstate="print"/>
                    <a:srcRect l="4782" t="5068" r="4853" b="9628"/>
                    <a:stretch>
                      <a:fillRect/>
                    </a:stretch>
                  </pic:blipFill>
                  <pic:spPr>
                    <a:xfrm>
                      <a:off x="0" y="0"/>
                      <a:ext cx="5525871" cy="3986856"/>
                    </a:xfrm>
                    <a:prstGeom prst="rect">
                      <a:avLst/>
                    </a:prstGeom>
                  </pic:spPr>
                </pic:pic>
              </a:graphicData>
            </a:graphic>
          </wp:inline>
        </w:drawing>
      </w:r>
      <w:r>
        <w:rPr>
          <w:noProof/>
        </w:rPr>
        <w:drawing>
          <wp:inline distT="0" distB="0" distL="0" distR="0">
            <wp:extent cx="5524848" cy="3965945"/>
            <wp:effectExtent l="19050" t="0" r="0" b="0"/>
            <wp:docPr id="51" name="Picture 50" descr="2015 MANUALI - 3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15.jpg"/>
                    <pic:cNvPicPr/>
                  </pic:nvPicPr>
                  <pic:blipFill>
                    <a:blip r:embed="rId59" cstate="print"/>
                    <a:srcRect l="4782" t="5068" r="4853" b="9966"/>
                    <a:stretch>
                      <a:fillRect/>
                    </a:stretch>
                  </pic:blipFill>
                  <pic:spPr>
                    <a:xfrm>
                      <a:off x="0" y="0"/>
                      <a:ext cx="5525871" cy="3966679"/>
                    </a:xfrm>
                    <a:prstGeom prst="rect">
                      <a:avLst/>
                    </a:prstGeom>
                  </pic:spPr>
                </pic:pic>
              </a:graphicData>
            </a:graphic>
          </wp:inline>
        </w:drawing>
      </w:r>
      <w:r>
        <w:rPr>
          <w:noProof/>
        </w:rPr>
        <w:drawing>
          <wp:inline distT="0" distB="0" distL="0" distR="0">
            <wp:extent cx="5505172" cy="4029739"/>
            <wp:effectExtent l="19050" t="0" r="278" b="0"/>
            <wp:docPr id="52" name="Picture 51" descr="2015 MANUALI - 3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16.jpg"/>
                    <pic:cNvPicPr/>
                  </pic:nvPicPr>
                  <pic:blipFill>
                    <a:blip r:embed="rId60" cstate="print"/>
                    <a:srcRect l="4782" t="4899" r="5212" b="9944"/>
                    <a:stretch>
                      <a:fillRect/>
                    </a:stretch>
                  </pic:blipFill>
                  <pic:spPr>
                    <a:xfrm>
                      <a:off x="0" y="0"/>
                      <a:ext cx="5502656" cy="4027898"/>
                    </a:xfrm>
                    <a:prstGeom prst="rect">
                      <a:avLst/>
                    </a:prstGeom>
                  </pic:spPr>
                </pic:pic>
              </a:graphicData>
            </a:graphic>
          </wp:inline>
        </w:drawing>
      </w:r>
      <w:r>
        <w:rPr>
          <w:noProof/>
        </w:rPr>
        <w:drawing>
          <wp:inline distT="0" distB="0" distL="0" distR="0">
            <wp:extent cx="5516703" cy="4114800"/>
            <wp:effectExtent l="19050" t="0" r="7797" b="0"/>
            <wp:docPr id="53" name="Picture 52" descr="2015 MANUALI - 3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17.jpg"/>
                    <pic:cNvPicPr/>
                  </pic:nvPicPr>
                  <pic:blipFill>
                    <a:blip r:embed="rId61" cstate="print"/>
                    <a:srcRect l="4902" t="5068" r="4902" b="9122"/>
                    <a:stretch>
                      <a:fillRect/>
                    </a:stretch>
                  </pic:blipFill>
                  <pic:spPr>
                    <a:xfrm>
                      <a:off x="0" y="0"/>
                      <a:ext cx="5520156" cy="4117376"/>
                    </a:xfrm>
                    <a:prstGeom prst="rect">
                      <a:avLst/>
                    </a:prstGeom>
                  </pic:spPr>
                </pic:pic>
              </a:graphicData>
            </a:graphic>
          </wp:inline>
        </w:drawing>
      </w:r>
      <w:r>
        <w:rPr>
          <w:noProof/>
        </w:rPr>
        <w:drawing>
          <wp:inline distT="0" distB="0" distL="0" distR="0">
            <wp:extent cx="5519853" cy="4051005"/>
            <wp:effectExtent l="19050" t="0" r="4647" b="0"/>
            <wp:docPr id="54" name="Picture 53" descr="2015 MANUALI - 3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18.jpg"/>
                    <pic:cNvPicPr/>
                  </pic:nvPicPr>
                  <pic:blipFill>
                    <a:blip r:embed="rId62" cstate="print"/>
                    <a:srcRect l="4782" t="5068" r="4853" b="10135"/>
                    <a:stretch>
                      <a:fillRect/>
                    </a:stretch>
                  </pic:blipFill>
                  <pic:spPr>
                    <a:xfrm>
                      <a:off x="0" y="0"/>
                      <a:ext cx="5525871" cy="4055421"/>
                    </a:xfrm>
                    <a:prstGeom prst="rect">
                      <a:avLst/>
                    </a:prstGeom>
                  </pic:spPr>
                </pic:pic>
              </a:graphicData>
            </a:graphic>
          </wp:inline>
        </w:drawing>
      </w:r>
      <w:r>
        <w:rPr>
          <w:noProof/>
        </w:rPr>
        <w:drawing>
          <wp:inline distT="0" distB="0" distL="0" distR="0">
            <wp:extent cx="5509880" cy="4114800"/>
            <wp:effectExtent l="19050" t="0" r="0" b="0"/>
            <wp:docPr id="55" name="Picture 54" descr="2015 MANUALI - 3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19.jpg"/>
                    <pic:cNvPicPr/>
                  </pic:nvPicPr>
                  <pic:blipFill>
                    <a:blip r:embed="rId63" cstate="print"/>
                    <a:srcRect l="4782" t="5068" r="5092" b="9122"/>
                    <a:stretch>
                      <a:fillRect/>
                    </a:stretch>
                  </pic:blipFill>
                  <pic:spPr>
                    <a:xfrm>
                      <a:off x="0" y="0"/>
                      <a:ext cx="5511241" cy="4115816"/>
                    </a:xfrm>
                    <a:prstGeom prst="rect">
                      <a:avLst/>
                    </a:prstGeom>
                  </pic:spPr>
                </pic:pic>
              </a:graphicData>
            </a:graphic>
          </wp:inline>
        </w:drawing>
      </w:r>
      <w:r>
        <w:rPr>
          <w:noProof/>
        </w:rPr>
        <w:drawing>
          <wp:inline distT="0" distB="0" distL="0" distR="0">
            <wp:extent cx="5508220" cy="4167963"/>
            <wp:effectExtent l="19050" t="0" r="0" b="0"/>
            <wp:docPr id="56" name="Picture 55" descr="2015 MANUALI - 3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20.jpg"/>
                    <pic:cNvPicPr/>
                  </pic:nvPicPr>
                  <pic:blipFill>
                    <a:blip r:embed="rId64" cstate="print"/>
                    <a:srcRect l="4902" t="5068" r="5022" b="8953"/>
                    <a:stretch>
                      <a:fillRect/>
                    </a:stretch>
                  </pic:blipFill>
                  <pic:spPr>
                    <a:xfrm>
                      <a:off x="0" y="0"/>
                      <a:ext cx="5511241" cy="4170249"/>
                    </a:xfrm>
                    <a:prstGeom prst="rect">
                      <a:avLst/>
                    </a:prstGeom>
                  </pic:spPr>
                </pic:pic>
              </a:graphicData>
            </a:graphic>
          </wp:inline>
        </w:drawing>
      </w:r>
      <w:r>
        <w:rPr>
          <w:noProof/>
        </w:rPr>
        <w:drawing>
          <wp:inline distT="0" distB="0" distL="0" distR="0">
            <wp:extent cx="5509880" cy="4167963"/>
            <wp:effectExtent l="19050" t="0" r="0" b="0"/>
            <wp:docPr id="57" name="Picture 56" descr="2015 MANUALI - 3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21.jpg"/>
                    <pic:cNvPicPr/>
                  </pic:nvPicPr>
                  <pic:blipFill>
                    <a:blip r:embed="rId65" cstate="print"/>
                    <a:srcRect l="4902" t="5236" r="5022" b="10304"/>
                    <a:stretch>
                      <a:fillRect/>
                    </a:stretch>
                  </pic:blipFill>
                  <pic:spPr>
                    <a:xfrm>
                      <a:off x="0" y="0"/>
                      <a:ext cx="5511241" cy="4168993"/>
                    </a:xfrm>
                    <a:prstGeom prst="rect">
                      <a:avLst/>
                    </a:prstGeom>
                  </pic:spPr>
                </pic:pic>
              </a:graphicData>
            </a:graphic>
          </wp:inline>
        </w:drawing>
      </w:r>
      <w:r>
        <w:rPr>
          <w:noProof/>
        </w:rPr>
        <w:drawing>
          <wp:inline distT="0" distB="0" distL="0" distR="0">
            <wp:extent cx="5513068" cy="4061637"/>
            <wp:effectExtent l="19050" t="0" r="0" b="0"/>
            <wp:docPr id="58" name="Picture 57" descr="2015 MANUALI - 3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22.jpg"/>
                    <pic:cNvPicPr/>
                  </pic:nvPicPr>
                  <pic:blipFill>
                    <a:blip r:embed="rId66" cstate="print"/>
                    <a:srcRect l="4902" t="5405" r="4902" b="11993"/>
                    <a:stretch>
                      <a:fillRect/>
                    </a:stretch>
                  </pic:blipFill>
                  <pic:spPr>
                    <a:xfrm>
                      <a:off x="0" y="0"/>
                      <a:ext cx="5520156" cy="4066859"/>
                    </a:xfrm>
                    <a:prstGeom prst="rect">
                      <a:avLst/>
                    </a:prstGeom>
                  </pic:spPr>
                </pic:pic>
              </a:graphicData>
            </a:graphic>
          </wp:inline>
        </w:drawing>
      </w:r>
      <w:r>
        <w:rPr>
          <w:noProof/>
        </w:rPr>
        <w:drawing>
          <wp:inline distT="0" distB="0" distL="0" distR="0">
            <wp:extent cx="5487279" cy="4412512"/>
            <wp:effectExtent l="19050" t="0" r="0" b="0"/>
            <wp:docPr id="59" name="Picture 58" descr="2015 MANUALI - 3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23.jpg"/>
                    <pic:cNvPicPr/>
                  </pic:nvPicPr>
                  <pic:blipFill>
                    <a:blip r:embed="rId67" cstate="print"/>
                    <a:srcRect l="4902" t="5068" r="5380" b="9459"/>
                    <a:stretch>
                      <a:fillRect/>
                    </a:stretch>
                  </pic:blipFill>
                  <pic:spPr>
                    <a:xfrm>
                      <a:off x="0" y="0"/>
                      <a:ext cx="5489296" cy="4414134"/>
                    </a:xfrm>
                    <a:prstGeom prst="rect">
                      <a:avLst/>
                    </a:prstGeom>
                  </pic:spPr>
                </pic:pic>
              </a:graphicData>
            </a:graphic>
          </wp:inline>
        </w:drawing>
      </w:r>
      <w:r>
        <w:rPr>
          <w:noProof/>
        </w:rPr>
        <w:drawing>
          <wp:inline distT="0" distB="0" distL="0" distR="0">
            <wp:extent cx="5498244" cy="3923414"/>
            <wp:effectExtent l="19050" t="0" r="7206" b="0"/>
            <wp:docPr id="60" name="Picture 59" descr="2015 MANUALI - 3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24.jpg"/>
                    <pic:cNvPicPr/>
                  </pic:nvPicPr>
                  <pic:blipFill>
                    <a:blip r:embed="rId68" cstate="print"/>
                    <a:srcRect l="5022" t="5574" r="5022" b="8424"/>
                    <a:stretch>
                      <a:fillRect/>
                    </a:stretch>
                  </pic:blipFill>
                  <pic:spPr>
                    <a:xfrm>
                      <a:off x="0" y="0"/>
                      <a:ext cx="5502656" cy="3926562"/>
                    </a:xfrm>
                    <a:prstGeom prst="rect">
                      <a:avLst/>
                    </a:prstGeom>
                  </pic:spPr>
                </pic:pic>
              </a:graphicData>
            </a:graphic>
          </wp:inline>
        </w:drawing>
      </w:r>
      <w:r>
        <w:rPr>
          <w:noProof/>
        </w:rPr>
        <w:drawing>
          <wp:inline distT="0" distB="0" distL="0" distR="0">
            <wp:extent cx="5509880" cy="4051005"/>
            <wp:effectExtent l="19050" t="0" r="0" b="0"/>
            <wp:docPr id="61" name="Picture 60" descr="2015 MANUALI - 3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25.jpg"/>
                    <pic:cNvPicPr/>
                  </pic:nvPicPr>
                  <pic:blipFill>
                    <a:blip r:embed="rId69" cstate="print"/>
                    <a:srcRect l="4902" t="4899" r="5022" b="8784"/>
                    <a:stretch>
                      <a:fillRect/>
                    </a:stretch>
                  </pic:blipFill>
                  <pic:spPr>
                    <a:xfrm>
                      <a:off x="0" y="0"/>
                      <a:ext cx="5511241" cy="4052006"/>
                    </a:xfrm>
                    <a:prstGeom prst="rect">
                      <a:avLst/>
                    </a:prstGeom>
                  </pic:spPr>
                </pic:pic>
              </a:graphicData>
            </a:graphic>
          </wp:inline>
        </w:drawing>
      </w:r>
      <w:r>
        <w:rPr>
          <w:noProof/>
        </w:rPr>
        <w:drawing>
          <wp:inline distT="0" distB="0" distL="0" distR="0">
            <wp:extent cx="5488615" cy="4072270"/>
            <wp:effectExtent l="19050" t="0" r="0" b="0"/>
            <wp:docPr id="62" name="Picture 61" descr="2015 MANUALI - 3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26.jpg"/>
                    <pic:cNvPicPr/>
                  </pic:nvPicPr>
                  <pic:blipFill>
                    <a:blip r:embed="rId70" cstate="print"/>
                    <a:srcRect l="4902" t="5068" r="5380" b="9122"/>
                    <a:stretch>
                      <a:fillRect/>
                    </a:stretch>
                  </pic:blipFill>
                  <pic:spPr>
                    <a:xfrm>
                      <a:off x="0" y="0"/>
                      <a:ext cx="5489296" cy="4072775"/>
                    </a:xfrm>
                    <a:prstGeom prst="rect">
                      <a:avLst/>
                    </a:prstGeom>
                  </pic:spPr>
                </pic:pic>
              </a:graphicData>
            </a:graphic>
          </wp:inline>
        </w:drawing>
      </w:r>
      <w:r>
        <w:rPr>
          <w:noProof/>
        </w:rPr>
        <w:drawing>
          <wp:inline distT="0" distB="0" distL="0" distR="0">
            <wp:extent cx="5499247" cy="4189228"/>
            <wp:effectExtent l="19050" t="0" r="6203" b="0"/>
            <wp:docPr id="63" name="Picture 62" descr="2015 MANUALI - 3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27.jpg"/>
                    <pic:cNvPicPr/>
                  </pic:nvPicPr>
                  <pic:blipFill>
                    <a:blip r:embed="rId71" cstate="print"/>
                    <a:srcRect l="4902" t="5236" r="5261" b="8430"/>
                    <a:stretch>
                      <a:fillRect/>
                    </a:stretch>
                  </pic:blipFill>
                  <pic:spPr>
                    <a:xfrm>
                      <a:off x="0" y="0"/>
                      <a:ext cx="5495671" cy="4186504"/>
                    </a:xfrm>
                    <a:prstGeom prst="rect">
                      <a:avLst/>
                    </a:prstGeom>
                  </pic:spPr>
                </pic:pic>
              </a:graphicData>
            </a:graphic>
          </wp:inline>
        </w:drawing>
      </w:r>
      <w:r>
        <w:rPr>
          <w:noProof/>
        </w:rPr>
        <w:drawing>
          <wp:inline distT="0" distB="0" distL="0" distR="0">
            <wp:extent cx="5509880" cy="3997842"/>
            <wp:effectExtent l="19050" t="0" r="0" b="0"/>
            <wp:docPr id="64" name="Picture 63" descr="2015 MANUALI - 3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28.jpg"/>
                    <pic:cNvPicPr/>
                  </pic:nvPicPr>
                  <pic:blipFill>
                    <a:blip r:embed="rId72" cstate="print"/>
                    <a:srcRect l="5022" t="5236" r="4902" b="8615"/>
                    <a:stretch>
                      <a:fillRect/>
                    </a:stretch>
                  </pic:blipFill>
                  <pic:spPr>
                    <a:xfrm>
                      <a:off x="0" y="0"/>
                      <a:ext cx="5511241" cy="3998830"/>
                    </a:xfrm>
                    <a:prstGeom prst="rect">
                      <a:avLst/>
                    </a:prstGeom>
                  </pic:spPr>
                </pic:pic>
              </a:graphicData>
            </a:graphic>
          </wp:inline>
        </w:drawing>
      </w:r>
      <w:r>
        <w:rPr>
          <w:noProof/>
        </w:rPr>
        <w:drawing>
          <wp:inline distT="0" distB="0" distL="0" distR="0">
            <wp:extent cx="5505178" cy="4051005"/>
            <wp:effectExtent l="19050" t="0" r="272" b="0"/>
            <wp:docPr id="65" name="Picture 64" descr="2015 MANUALI - 3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29.jpg"/>
                    <pic:cNvPicPr/>
                  </pic:nvPicPr>
                  <pic:blipFill>
                    <a:blip r:embed="rId73" cstate="print"/>
                    <a:srcRect l="4902" t="5236" r="5141" b="9607"/>
                    <a:stretch>
                      <a:fillRect/>
                    </a:stretch>
                  </pic:blipFill>
                  <pic:spPr>
                    <a:xfrm>
                      <a:off x="0" y="0"/>
                      <a:ext cx="5502656" cy="4049149"/>
                    </a:xfrm>
                    <a:prstGeom prst="rect">
                      <a:avLst/>
                    </a:prstGeom>
                  </pic:spPr>
                </pic:pic>
              </a:graphicData>
            </a:graphic>
          </wp:inline>
        </w:drawing>
      </w:r>
      <w:r>
        <w:rPr>
          <w:noProof/>
        </w:rPr>
        <w:drawing>
          <wp:inline distT="0" distB="0" distL="0" distR="0">
            <wp:extent cx="5507340" cy="3997842"/>
            <wp:effectExtent l="19050" t="0" r="0" b="0"/>
            <wp:docPr id="66" name="Picture 65" descr="2015 MANUALI - 3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30.jpg"/>
                    <pic:cNvPicPr/>
                  </pic:nvPicPr>
                  <pic:blipFill>
                    <a:blip r:embed="rId74" cstate="print"/>
                    <a:srcRect l="4902" t="5236" r="5141" b="9438"/>
                    <a:stretch>
                      <a:fillRect/>
                    </a:stretch>
                  </pic:blipFill>
                  <pic:spPr>
                    <a:xfrm>
                      <a:off x="0" y="0"/>
                      <a:ext cx="5502656" cy="3994442"/>
                    </a:xfrm>
                    <a:prstGeom prst="rect">
                      <a:avLst/>
                    </a:prstGeom>
                  </pic:spPr>
                </pic:pic>
              </a:graphicData>
            </a:graphic>
          </wp:inline>
        </w:drawing>
      </w:r>
      <w:r>
        <w:rPr>
          <w:noProof/>
        </w:rPr>
        <w:drawing>
          <wp:inline distT="0" distB="0" distL="0" distR="0">
            <wp:extent cx="5485816" cy="3965945"/>
            <wp:effectExtent l="19050" t="0" r="584" b="0"/>
            <wp:docPr id="67" name="Picture 66" descr="2015 MANUALI - 3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31.jpg"/>
                    <pic:cNvPicPr/>
                  </pic:nvPicPr>
                  <pic:blipFill>
                    <a:blip r:embed="rId75" cstate="print"/>
                    <a:srcRect l="5188" t="5236" r="5093" b="9268"/>
                    <a:stretch>
                      <a:fillRect/>
                    </a:stretch>
                  </pic:blipFill>
                  <pic:spPr>
                    <a:xfrm>
                      <a:off x="0" y="0"/>
                      <a:ext cx="5489296" cy="3968461"/>
                    </a:xfrm>
                    <a:prstGeom prst="rect">
                      <a:avLst/>
                    </a:prstGeom>
                  </pic:spPr>
                </pic:pic>
              </a:graphicData>
            </a:graphic>
          </wp:inline>
        </w:drawing>
      </w:r>
      <w:r>
        <w:rPr>
          <w:noProof/>
        </w:rPr>
        <w:drawing>
          <wp:inline distT="0" distB="0" distL="0" distR="0">
            <wp:extent cx="5491623" cy="4082902"/>
            <wp:effectExtent l="19050" t="0" r="0" b="0"/>
            <wp:docPr id="68" name="Picture 67" descr="2015 MANUALI - 3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32.jpg"/>
                    <pic:cNvPicPr/>
                  </pic:nvPicPr>
                  <pic:blipFill>
                    <a:blip r:embed="rId76" cstate="print"/>
                    <a:srcRect l="5022" t="5236" r="5141" b="8768"/>
                    <a:stretch>
                      <a:fillRect/>
                    </a:stretch>
                  </pic:blipFill>
                  <pic:spPr>
                    <a:xfrm>
                      <a:off x="0" y="0"/>
                      <a:ext cx="5495671" cy="4085911"/>
                    </a:xfrm>
                    <a:prstGeom prst="rect">
                      <a:avLst/>
                    </a:prstGeom>
                  </pic:spPr>
                </pic:pic>
              </a:graphicData>
            </a:graphic>
          </wp:inline>
        </w:drawing>
      </w:r>
      <w:r>
        <w:rPr>
          <w:noProof/>
        </w:rPr>
        <w:drawing>
          <wp:inline distT="0" distB="0" distL="0" distR="0">
            <wp:extent cx="5494618" cy="4104168"/>
            <wp:effectExtent l="19050" t="0" r="0" b="0"/>
            <wp:docPr id="69" name="Picture 68" descr="2015 MANUALI - 3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33.jpg"/>
                    <pic:cNvPicPr/>
                  </pic:nvPicPr>
                  <pic:blipFill>
                    <a:blip r:embed="rId77" cstate="print"/>
                    <a:srcRect l="5022" t="5236" r="5141" b="10288"/>
                    <a:stretch>
                      <a:fillRect/>
                    </a:stretch>
                  </pic:blipFill>
                  <pic:spPr>
                    <a:xfrm>
                      <a:off x="0" y="0"/>
                      <a:ext cx="5495671" cy="4104955"/>
                    </a:xfrm>
                    <a:prstGeom prst="rect">
                      <a:avLst/>
                    </a:prstGeom>
                  </pic:spPr>
                </pic:pic>
              </a:graphicData>
            </a:graphic>
          </wp:inline>
        </w:drawing>
      </w:r>
      <w:r>
        <w:rPr>
          <w:noProof/>
        </w:rPr>
        <w:drawing>
          <wp:inline distT="0" distB="0" distL="0" distR="0">
            <wp:extent cx="5489623" cy="4114800"/>
            <wp:effectExtent l="19050" t="0" r="0" b="0"/>
            <wp:docPr id="70" name="Picture 69" descr="2015 MANUALI - 3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34.jpg"/>
                    <pic:cNvPicPr/>
                  </pic:nvPicPr>
                  <pic:blipFill>
                    <a:blip r:embed="rId78" cstate="print"/>
                    <a:srcRect l="5022" t="5405" r="5141" b="10288"/>
                    <a:stretch>
                      <a:fillRect/>
                    </a:stretch>
                  </pic:blipFill>
                  <pic:spPr>
                    <a:xfrm>
                      <a:off x="0" y="0"/>
                      <a:ext cx="5495671" cy="4119333"/>
                    </a:xfrm>
                    <a:prstGeom prst="rect">
                      <a:avLst/>
                    </a:prstGeom>
                  </pic:spPr>
                </pic:pic>
              </a:graphicData>
            </a:graphic>
          </wp:inline>
        </w:drawing>
      </w:r>
      <w:r>
        <w:rPr>
          <w:noProof/>
        </w:rPr>
        <w:drawing>
          <wp:inline distT="0" distB="0" distL="0" distR="0">
            <wp:extent cx="5511241" cy="3657600"/>
            <wp:effectExtent l="19050" t="0" r="0" b="0"/>
            <wp:docPr id="71" name="Picture 70" descr="2015 MANUALI - 3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35.jpg"/>
                    <pic:cNvPicPr/>
                  </pic:nvPicPr>
                  <pic:blipFill>
                    <a:blip r:embed="rId79" cstate="print"/>
                    <a:srcRect l="5022" t="5236" r="4902" b="10304"/>
                    <a:stretch>
                      <a:fillRect/>
                    </a:stretch>
                  </pic:blipFill>
                  <pic:spPr>
                    <a:xfrm>
                      <a:off x="0" y="0"/>
                      <a:ext cx="5511241" cy="3657600"/>
                    </a:xfrm>
                    <a:prstGeom prst="rect">
                      <a:avLst/>
                    </a:prstGeom>
                  </pic:spPr>
                </pic:pic>
              </a:graphicData>
            </a:graphic>
          </wp:inline>
        </w:drawing>
      </w:r>
      <w:r>
        <w:rPr>
          <w:noProof/>
        </w:rPr>
        <w:drawing>
          <wp:inline distT="0" distB="0" distL="0" distR="0">
            <wp:extent cx="5502656" cy="3658547"/>
            <wp:effectExtent l="19050" t="0" r="2794" b="0"/>
            <wp:docPr id="72" name="Picture 71" descr="2015 MANUALI - 3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36.jpg"/>
                    <pic:cNvPicPr/>
                  </pic:nvPicPr>
                  <pic:blipFill>
                    <a:blip r:embed="rId80" cstate="print"/>
                    <a:srcRect l="4902" t="5236" r="5141" b="10282"/>
                    <a:stretch>
                      <a:fillRect/>
                    </a:stretch>
                  </pic:blipFill>
                  <pic:spPr>
                    <a:xfrm>
                      <a:off x="0" y="0"/>
                      <a:ext cx="5502656" cy="3658547"/>
                    </a:xfrm>
                    <a:prstGeom prst="rect">
                      <a:avLst/>
                    </a:prstGeom>
                  </pic:spPr>
                </pic:pic>
              </a:graphicData>
            </a:graphic>
          </wp:inline>
        </w:drawing>
      </w:r>
      <w:r>
        <w:rPr>
          <w:noProof/>
        </w:rPr>
        <w:drawing>
          <wp:inline distT="0" distB="0" distL="0" distR="0">
            <wp:extent cx="5503926" cy="1016813"/>
            <wp:effectExtent l="19050" t="0" r="1524" b="0"/>
            <wp:docPr id="73" name="Picture 72" descr="2015 MANUALI - 3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3_Page_37.jpg"/>
                    <pic:cNvPicPr/>
                  </pic:nvPicPr>
                  <pic:blipFill>
                    <a:blip r:embed="rId81" cstate="print"/>
                    <a:srcRect l="4902" t="5392" r="5141" b="71189"/>
                    <a:stretch>
                      <a:fillRect/>
                    </a:stretch>
                  </pic:blipFill>
                  <pic:spPr>
                    <a:xfrm>
                      <a:off x="0" y="0"/>
                      <a:ext cx="5503926" cy="1016813"/>
                    </a:xfrm>
                    <a:prstGeom prst="rect">
                      <a:avLst/>
                    </a:prstGeom>
                  </pic:spPr>
                </pic:pic>
              </a:graphicData>
            </a:graphic>
          </wp:inline>
        </w:drawing>
      </w:r>
    </w:p>
    <w:p w:rsidR="000116B0" w:rsidRDefault="000116B0" w:rsidP="00DA29A9">
      <w:pPr>
        <w:pStyle w:val="Paragrafi"/>
        <w:ind w:firstLine="0"/>
      </w:pPr>
    </w:p>
    <w:p w:rsidR="000116B0" w:rsidRDefault="000116B0" w:rsidP="00DA29A9">
      <w:pPr>
        <w:pStyle w:val="Paragrafi"/>
        <w:ind w:firstLine="0"/>
      </w:pPr>
    </w:p>
    <w:p w:rsidR="000116B0" w:rsidRDefault="00BD194A" w:rsidP="003526AA">
      <w:pPr>
        <w:pStyle w:val="Paragrafi"/>
        <w:ind w:firstLine="0"/>
        <w:jc w:val="center"/>
      </w:pPr>
      <w:r>
        <w:rPr>
          <w:noProof/>
        </w:rPr>
        <w:drawing>
          <wp:inline distT="0" distB="0" distL="0" distR="0">
            <wp:extent cx="5923153" cy="3803904"/>
            <wp:effectExtent l="19050" t="0" r="1397" b="0"/>
            <wp:docPr id="74" name="Picture 73" descr="2015 MANUALI - 4 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4 _Page_01.jpg"/>
                    <pic:cNvPicPr/>
                  </pic:nvPicPr>
                  <pic:blipFill>
                    <a:blip r:embed="rId82" cstate="print"/>
                    <a:srcRect l="1004" t="1520" r="2223" b="10642"/>
                    <a:stretch>
                      <a:fillRect/>
                    </a:stretch>
                  </pic:blipFill>
                  <pic:spPr>
                    <a:xfrm>
                      <a:off x="0" y="0"/>
                      <a:ext cx="5923153" cy="3803904"/>
                    </a:xfrm>
                    <a:prstGeom prst="rect">
                      <a:avLst/>
                    </a:prstGeom>
                  </pic:spPr>
                </pic:pic>
              </a:graphicData>
            </a:graphic>
          </wp:inline>
        </w:drawing>
      </w:r>
      <w:r>
        <w:rPr>
          <w:noProof/>
        </w:rPr>
        <w:drawing>
          <wp:inline distT="0" distB="0" distL="0" distR="0">
            <wp:extent cx="5929198" cy="3862426"/>
            <wp:effectExtent l="19050" t="0" r="0" b="0"/>
            <wp:docPr id="75" name="Picture 74" descr="2015 MANUALI - 4 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4 _Page_02.jpg"/>
                    <pic:cNvPicPr/>
                  </pic:nvPicPr>
                  <pic:blipFill>
                    <a:blip r:embed="rId83" cstate="print"/>
                    <a:srcRect l="1004" t="3713" r="2125" b="7169"/>
                    <a:stretch>
                      <a:fillRect/>
                    </a:stretch>
                  </pic:blipFill>
                  <pic:spPr>
                    <a:xfrm>
                      <a:off x="0" y="0"/>
                      <a:ext cx="5929198" cy="3862426"/>
                    </a:xfrm>
                    <a:prstGeom prst="rect">
                      <a:avLst/>
                    </a:prstGeom>
                  </pic:spPr>
                </pic:pic>
              </a:graphicData>
            </a:graphic>
          </wp:inline>
        </w:drawing>
      </w:r>
      <w:r>
        <w:rPr>
          <w:noProof/>
        </w:rPr>
        <w:drawing>
          <wp:inline distT="0" distB="0" distL="0" distR="0">
            <wp:extent cx="5928207" cy="3819461"/>
            <wp:effectExtent l="19050" t="0" r="0" b="0"/>
            <wp:docPr id="76" name="Picture 75" descr="2015 MANUALI - 4 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4 _Page_03.jpg"/>
                    <pic:cNvPicPr/>
                  </pic:nvPicPr>
                  <pic:blipFill>
                    <a:blip r:embed="rId84" cstate="print"/>
                    <a:srcRect l="1123" t="3885" r="2005" b="7918"/>
                    <a:stretch>
                      <a:fillRect/>
                    </a:stretch>
                  </pic:blipFill>
                  <pic:spPr>
                    <a:xfrm>
                      <a:off x="0" y="0"/>
                      <a:ext cx="5928207" cy="3819461"/>
                    </a:xfrm>
                    <a:prstGeom prst="rect">
                      <a:avLst/>
                    </a:prstGeom>
                  </pic:spPr>
                </pic:pic>
              </a:graphicData>
            </a:graphic>
          </wp:inline>
        </w:drawing>
      </w:r>
      <w:r>
        <w:rPr>
          <w:noProof/>
        </w:rPr>
        <w:drawing>
          <wp:inline distT="0" distB="0" distL="0" distR="0">
            <wp:extent cx="5928207" cy="3950208"/>
            <wp:effectExtent l="19050" t="0" r="0" b="0"/>
            <wp:docPr id="77" name="Picture 76" descr="2015 MANUALI - 4 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4 _Page_04.jpg"/>
                    <pic:cNvPicPr/>
                  </pic:nvPicPr>
                  <pic:blipFill>
                    <a:blip r:embed="rId85" cstate="print"/>
                    <a:srcRect l="765" t="1689" r="2309" b="7095"/>
                    <a:stretch>
                      <a:fillRect/>
                    </a:stretch>
                  </pic:blipFill>
                  <pic:spPr>
                    <a:xfrm>
                      <a:off x="0" y="0"/>
                      <a:ext cx="5928207" cy="3950208"/>
                    </a:xfrm>
                    <a:prstGeom prst="rect">
                      <a:avLst/>
                    </a:prstGeom>
                  </pic:spPr>
                </pic:pic>
              </a:graphicData>
            </a:graphic>
          </wp:inline>
        </w:drawing>
      </w:r>
      <w:r>
        <w:rPr>
          <w:noProof/>
        </w:rPr>
        <w:drawing>
          <wp:inline distT="0" distB="0" distL="0" distR="0">
            <wp:extent cx="5928207" cy="3869741"/>
            <wp:effectExtent l="19050" t="0" r="0" b="0"/>
            <wp:docPr id="78" name="Picture 77" descr="2015 MANUALI - 4 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4 _Page_05.jpg"/>
                    <pic:cNvPicPr/>
                  </pic:nvPicPr>
                  <pic:blipFill>
                    <a:blip r:embed="rId86" cstate="print"/>
                    <a:srcRect l="765" t="1689" r="2309" b="8953"/>
                    <a:stretch>
                      <a:fillRect/>
                    </a:stretch>
                  </pic:blipFill>
                  <pic:spPr>
                    <a:xfrm>
                      <a:off x="0" y="0"/>
                      <a:ext cx="5928207" cy="3869741"/>
                    </a:xfrm>
                    <a:prstGeom prst="rect">
                      <a:avLst/>
                    </a:prstGeom>
                  </pic:spPr>
                </pic:pic>
              </a:graphicData>
            </a:graphic>
          </wp:inline>
        </w:drawing>
      </w:r>
      <w:r>
        <w:rPr>
          <w:noProof/>
        </w:rPr>
        <w:drawing>
          <wp:inline distT="0" distB="0" distL="0" distR="0">
            <wp:extent cx="5928207" cy="3923019"/>
            <wp:effectExtent l="19050" t="0" r="0" b="0"/>
            <wp:docPr id="79" name="Picture 78" descr="2015 MANUALI - 4 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4 _Page_06.jpg"/>
                    <pic:cNvPicPr/>
                  </pic:nvPicPr>
                  <pic:blipFill>
                    <a:blip r:embed="rId87" cstate="print"/>
                    <a:srcRect l="884" t="2027" r="2223" b="7385"/>
                    <a:stretch>
                      <a:fillRect/>
                    </a:stretch>
                  </pic:blipFill>
                  <pic:spPr>
                    <a:xfrm>
                      <a:off x="0" y="0"/>
                      <a:ext cx="5928207" cy="3923019"/>
                    </a:xfrm>
                    <a:prstGeom prst="rect">
                      <a:avLst/>
                    </a:prstGeom>
                  </pic:spPr>
                </pic:pic>
              </a:graphicData>
            </a:graphic>
          </wp:inline>
        </w:drawing>
      </w:r>
      <w:r>
        <w:rPr>
          <w:noProof/>
        </w:rPr>
        <w:drawing>
          <wp:inline distT="0" distB="0" distL="0" distR="0">
            <wp:extent cx="5928207" cy="3937659"/>
            <wp:effectExtent l="19050" t="0" r="0" b="0"/>
            <wp:docPr id="80" name="Picture 79" descr="2015 MANUALI - 4 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4 _Page_07.jpg"/>
                    <pic:cNvPicPr/>
                  </pic:nvPicPr>
                  <pic:blipFill>
                    <a:blip r:embed="rId88" cstate="print"/>
                    <a:srcRect l="645" t="1520" r="2462" b="7553"/>
                    <a:stretch>
                      <a:fillRect/>
                    </a:stretch>
                  </pic:blipFill>
                  <pic:spPr>
                    <a:xfrm>
                      <a:off x="0" y="0"/>
                      <a:ext cx="5928207" cy="3937659"/>
                    </a:xfrm>
                    <a:prstGeom prst="rect">
                      <a:avLst/>
                    </a:prstGeom>
                  </pic:spPr>
                </pic:pic>
              </a:graphicData>
            </a:graphic>
          </wp:inline>
        </w:drawing>
      </w:r>
      <w:r>
        <w:rPr>
          <w:noProof/>
        </w:rPr>
        <w:drawing>
          <wp:inline distT="0" distB="0" distL="0" distR="0">
            <wp:extent cx="5928207" cy="3723437"/>
            <wp:effectExtent l="19050" t="0" r="0" b="0"/>
            <wp:docPr id="81" name="Picture 80" descr="2015 MANUALI - 4 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4 _Page_08.jpg"/>
                    <pic:cNvPicPr/>
                  </pic:nvPicPr>
                  <pic:blipFill>
                    <a:blip r:embed="rId89" cstate="print"/>
                    <a:srcRect l="765" t="3885" r="2309" b="10135"/>
                    <a:stretch>
                      <a:fillRect/>
                    </a:stretch>
                  </pic:blipFill>
                  <pic:spPr>
                    <a:xfrm>
                      <a:off x="0" y="0"/>
                      <a:ext cx="5928207" cy="3723437"/>
                    </a:xfrm>
                    <a:prstGeom prst="rect">
                      <a:avLst/>
                    </a:prstGeom>
                  </pic:spPr>
                </pic:pic>
              </a:graphicData>
            </a:graphic>
          </wp:inline>
        </w:drawing>
      </w:r>
      <w:r>
        <w:rPr>
          <w:noProof/>
        </w:rPr>
        <w:drawing>
          <wp:inline distT="0" distB="0" distL="0" distR="0">
            <wp:extent cx="5928207" cy="3871595"/>
            <wp:effectExtent l="19050" t="0" r="0" b="0"/>
            <wp:docPr id="82" name="Picture 81" descr="2015 MANUALI - 4 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4 _Page_09.jpg"/>
                    <pic:cNvPicPr/>
                  </pic:nvPicPr>
                  <pic:blipFill>
                    <a:blip r:embed="rId90" cstate="print"/>
                    <a:srcRect l="1123" t="2027" r="1984" b="8572"/>
                    <a:stretch>
                      <a:fillRect/>
                    </a:stretch>
                  </pic:blipFill>
                  <pic:spPr>
                    <a:xfrm>
                      <a:off x="0" y="0"/>
                      <a:ext cx="5928207" cy="3871595"/>
                    </a:xfrm>
                    <a:prstGeom prst="rect">
                      <a:avLst/>
                    </a:prstGeom>
                  </pic:spPr>
                </pic:pic>
              </a:graphicData>
            </a:graphic>
          </wp:inline>
        </w:drawing>
      </w:r>
      <w:r>
        <w:rPr>
          <w:noProof/>
        </w:rPr>
        <w:drawing>
          <wp:inline distT="0" distB="0" distL="0" distR="0">
            <wp:extent cx="5928207" cy="3739889"/>
            <wp:effectExtent l="19050" t="0" r="0" b="0"/>
            <wp:docPr id="83" name="Picture 82" descr="2015 MANUALI - 4 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4 _Page_10.jpg"/>
                    <pic:cNvPicPr/>
                  </pic:nvPicPr>
                  <pic:blipFill>
                    <a:blip r:embed="rId91" cstate="print"/>
                    <a:srcRect l="1123" t="3716" r="1984" b="9924"/>
                    <a:stretch>
                      <a:fillRect/>
                    </a:stretch>
                  </pic:blipFill>
                  <pic:spPr>
                    <a:xfrm>
                      <a:off x="0" y="0"/>
                      <a:ext cx="5928207" cy="3739889"/>
                    </a:xfrm>
                    <a:prstGeom prst="rect">
                      <a:avLst/>
                    </a:prstGeom>
                  </pic:spPr>
                </pic:pic>
              </a:graphicData>
            </a:graphic>
          </wp:inline>
        </w:drawing>
      </w:r>
      <w:r>
        <w:rPr>
          <w:noProof/>
        </w:rPr>
        <w:drawing>
          <wp:inline distT="0" distB="0" distL="0" distR="0">
            <wp:extent cx="5906262" cy="3878916"/>
            <wp:effectExtent l="19050" t="0" r="0" b="0"/>
            <wp:docPr id="84" name="Picture 83" descr="2015 MANUALI - 4 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4 _Page_11.jpg"/>
                    <pic:cNvPicPr/>
                  </pic:nvPicPr>
                  <pic:blipFill>
                    <a:blip r:embed="rId92" cstate="print"/>
                    <a:srcRect l="1123" t="2027" r="2343" b="8403"/>
                    <a:stretch>
                      <a:fillRect/>
                    </a:stretch>
                  </pic:blipFill>
                  <pic:spPr>
                    <a:xfrm>
                      <a:off x="0" y="0"/>
                      <a:ext cx="5906262" cy="3878916"/>
                    </a:xfrm>
                    <a:prstGeom prst="rect">
                      <a:avLst/>
                    </a:prstGeom>
                  </pic:spPr>
                </pic:pic>
              </a:graphicData>
            </a:graphic>
          </wp:inline>
        </w:drawing>
      </w:r>
      <w:r>
        <w:rPr>
          <w:noProof/>
        </w:rPr>
        <w:drawing>
          <wp:inline distT="0" distB="0" distL="0" distR="0">
            <wp:extent cx="5935522" cy="3884371"/>
            <wp:effectExtent l="19050" t="0" r="8078" b="0"/>
            <wp:docPr id="85" name="Picture 84" descr="2015 MANUALI - 4 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4 _Page_12.jpg"/>
                    <pic:cNvPicPr/>
                  </pic:nvPicPr>
                  <pic:blipFill>
                    <a:blip r:embed="rId93" cstate="print"/>
                    <a:srcRect l="884" t="2196" r="2152" b="8108"/>
                    <a:stretch>
                      <a:fillRect/>
                    </a:stretch>
                  </pic:blipFill>
                  <pic:spPr>
                    <a:xfrm>
                      <a:off x="0" y="0"/>
                      <a:ext cx="5935522" cy="3884371"/>
                    </a:xfrm>
                    <a:prstGeom prst="rect">
                      <a:avLst/>
                    </a:prstGeom>
                  </pic:spPr>
                </pic:pic>
              </a:graphicData>
            </a:graphic>
          </wp:inline>
        </w:drawing>
      </w:r>
      <w:r>
        <w:rPr>
          <w:noProof/>
        </w:rPr>
        <w:drawing>
          <wp:inline distT="0" distB="0" distL="0" distR="0">
            <wp:extent cx="5924550" cy="4486940"/>
            <wp:effectExtent l="19050" t="0" r="0" b="0"/>
            <wp:docPr id="86" name="Picture 85" descr="2015 MANUALI - 4 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4 _Page_13.jpg"/>
                    <pic:cNvPicPr/>
                  </pic:nvPicPr>
                  <pic:blipFill>
                    <a:blip r:embed="rId94" cstate="print"/>
                    <a:srcRect l="884" t="1520" r="2223" b="7891"/>
                    <a:stretch>
                      <a:fillRect/>
                    </a:stretch>
                  </pic:blipFill>
                  <pic:spPr>
                    <a:xfrm>
                      <a:off x="0" y="0"/>
                      <a:ext cx="5928207" cy="4489710"/>
                    </a:xfrm>
                    <a:prstGeom prst="rect">
                      <a:avLst/>
                    </a:prstGeom>
                  </pic:spPr>
                </pic:pic>
              </a:graphicData>
            </a:graphic>
          </wp:inline>
        </w:drawing>
      </w:r>
      <w:r>
        <w:rPr>
          <w:noProof/>
        </w:rPr>
        <w:drawing>
          <wp:inline distT="0" distB="0" distL="0" distR="0">
            <wp:extent cx="5924550" cy="3391786"/>
            <wp:effectExtent l="19050" t="0" r="0" b="0"/>
            <wp:docPr id="87" name="Picture 86" descr="2015 MANUALI - 4 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4 _Page_14.jpg"/>
                    <pic:cNvPicPr/>
                  </pic:nvPicPr>
                  <pic:blipFill>
                    <a:blip r:embed="rId95" cstate="print"/>
                    <a:srcRect l="1004" t="1689" r="2104" b="33577"/>
                    <a:stretch>
                      <a:fillRect/>
                    </a:stretch>
                  </pic:blipFill>
                  <pic:spPr>
                    <a:xfrm>
                      <a:off x="0" y="0"/>
                      <a:ext cx="5928207" cy="3393880"/>
                    </a:xfrm>
                    <a:prstGeom prst="rect">
                      <a:avLst/>
                    </a:prstGeom>
                  </pic:spPr>
                </pic:pic>
              </a:graphicData>
            </a:graphic>
          </wp:inline>
        </w:drawing>
      </w:r>
      <w:r>
        <w:rPr>
          <w:noProof/>
        </w:rPr>
        <w:drawing>
          <wp:inline distT="0" distB="0" distL="0" distR="0">
            <wp:extent cx="5968745" cy="8134350"/>
            <wp:effectExtent l="19050" t="0" r="0" b="0"/>
            <wp:docPr id="88" name="Picture 87" descr="2015 MANUALI - 4 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4 _Page_15.jpg"/>
                    <pic:cNvPicPr/>
                  </pic:nvPicPr>
                  <pic:blipFill>
                    <a:blip r:embed="rId96" cstate="print"/>
                    <a:srcRect l="1482" t="12257" r="12381" b="8284"/>
                    <a:stretch>
                      <a:fillRect/>
                    </a:stretch>
                  </pic:blipFill>
                  <pic:spPr>
                    <a:xfrm>
                      <a:off x="0" y="0"/>
                      <a:ext cx="5978707" cy="8147927"/>
                    </a:xfrm>
                    <a:prstGeom prst="rect">
                      <a:avLst/>
                    </a:prstGeom>
                  </pic:spPr>
                </pic:pic>
              </a:graphicData>
            </a:graphic>
          </wp:inline>
        </w:drawing>
      </w:r>
      <w:r>
        <w:rPr>
          <w:noProof/>
        </w:rPr>
        <w:drawing>
          <wp:inline distT="0" distB="0" distL="0" distR="0">
            <wp:extent cx="5573636" cy="8039100"/>
            <wp:effectExtent l="19050" t="0" r="8014" b="0"/>
            <wp:docPr id="89" name="Picture 88" descr="2015 MANUALI - 4 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4 _Page_16.jpg"/>
                    <pic:cNvPicPr/>
                  </pic:nvPicPr>
                  <pic:blipFill>
                    <a:blip r:embed="rId97" cstate="print"/>
                    <a:srcRect l="1362" t="4142" r="12434" b="7946"/>
                    <a:stretch>
                      <a:fillRect/>
                    </a:stretch>
                  </pic:blipFill>
                  <pic:spPr>
                    <a:xfrm>
                      <a:off x="0" y="0"/>
                      <a:ext cx="5578665" cy="8046353"/>
                    </a:xfrm>
                    <a:prstGeom prst="rect">
                      <a:avLst/>
                    </a:prstGeom>
                  </pic:spPr>
                </pic:pic>
              </a:graphicData>
            </a:graphic>
          </wp:inline>
        </w:drawing>
      </w:r>
      <w:r>
        <w:rPr>
          <w:noProof/>
        </w:rPr>
        <w:drawing>
          <wp:inline distT="0" distB="0" distL="0" distR="0">
            <wp:extent cx="5674772" cy="8039100"/>
            <wp:effectExtent l="19050" t="0" r="2128" b="0"/>
            <wp:docPr id="90" name="Picture 89" descr="2015 MANUALI - 4 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4 _Page_17.jpg"/>
                    <pic:cNvPicPr/>
                  </pic:nvPicPr>
                  <pic:blipFill>
                    <a:blip r:embed="rId98" cstate="print"/>
                    <a:srcRect l="1362" t="4057" r="12315" b="9468"/>
                    <a:stretch>
                      <a:fillRect/>
                    </a:stretch>
                  </pic:blipFill>
                  <pic:spPr>
                    <a:xfrm>
                      <a:off x="0" y="0"/>
                      <a:ext cx="5680891" cy="8047769"/>
                    </a:xfrm>
                    <a:prstGeom prst="rect">
                      <a:avLst/>
                    </a:prstGeom>
                  </pic:spPr>
                </pic:pic>
              </a:graphicData>
            </a:graphic>
          </wp:inline>
        </w:drawing>
      </w:r>
      <w:r>
        <w:rPr>
          <w:noProof/>
        </w:rPr>
        <w:drawing>
          <wp:inline distT="0" distB="0" distL="0" distR="0">
            <wp:extent cx="5658803" cy="8039100"/>
            <wp:effectExtent l="19050" t="0" r="0" b="0"/>
            <wp:docPr id="91" name="Picture 90" descr="2015 MANUALI - 4 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4 _Page_18.jpg"/>
                    <pic:cNvPicPr/>
                  </pic:nvPicPr>
                  <pic:blipFill>
                    <a:blip r:embed="rId99" cstate="print"/>
                    <a:srcRect l="1362" t="4311" r="12673" b="9298"/>
                    <a:stretch>
                      <a:fillRect/>
                    </a:stretch>
                  </pic:blipFill>
                  <pic:spPr>
                    <a:xfrm>
                      <a:off x="0" y="0"/>
                      <a:ext cx="5665270" cy="8048287"/>
                    </a:xfrm>
                    <a:prstGeom prst="rect">
                      <a:avLst/>
                    </a:prstGeom>
                  </pic:spPr>
                </pic:pic>
              </a:graphicData>
            </a:graphic>
          </wp:inline>
        </w:drawing>
      </w:r>
      <w:r>
        <w:rPr>
          <w:noProof/>
        </w:rPr>
        <w:drawing>
          <wp:inline distT="0" distB="0" distL="0" distR="0">
            <wp:extent cx="5675644" cy="8134350"/>
            <wp:effectExtent l="19050" t="0" r="1256" b="0"/>
            <wp:docPr id="92" name="Picture 91" descr="2015 MANUALI - 4 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4 _Page_19.jpg"/>
                    <pic:cNvPicPr/>
                  </pic:nvPicPr>
                  <pic:blipFill>
                    <a:blip r:embed="rId100" cstate="print"/>
                    <a:srcRect l="1721" t="4311" r="12499" b="8750"/>
                    <a:stretch>
                      <a:fillRect/>
                    </a:stretch>
                  </pic:blipFill>
                  <pic:spPr>
                    <a:xfrm>
                      <a:off x="0" y="0"/>
                      <a:ext cx="5675589" cy="8134271"/>
                    </a:xfrm>
                    <a:prstGeom prst="rect">
                      <a:avLst/>
                    </a:prstGeom>
                  </pic:spPr>
                </pic:pic>
              </a:graphicData>
            </a:graphic>
          </wp:inline>
        </w:drawing>
      </w:r>
      <w:r>
        <w:rPr>
          <w:noProof/>
        </w:rPr>
        <w:drawing>
          <wp:inline distT="0" distB="0" distL="0" distR="0">
            <wp:extent cx="5437761" cy="7867650"/>
            <wp:effectExtent l="19050" t="0" r="0" b="0"/>
            <wp:docPr id="93" name="Picture 92" descr="2015 MANUALI - 4 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4 _Page_20.jpg"/>
                    <pic:cNvPicPr/>
                  </pic:nvPicPr>
                  <pic:blipFill>
                    <a:blip r:embed="rId101" cstate="print"/>
                    <a:srcRect l="1841" t="4311" r="12739" b="8316"/>
                    <a:stretch>
                      <a:fillRect/>
                    </a:stretch>
                  </pic:blipFill>
                  <pic:spPr>
                    <a:xfrm>
                      <a:off x="0" y="0"/>
                      <a:ext cx="5444270" cy="7877068"/>
                    </a:xfrm>
                    <a:prstGeom prst="rect">
                      <a:avLst/>
                    </a:prstGeom>
                  </pic:spPr>
                </pic:pic>
              </a:graphicData>
            </a:graphic>
          </wp:inline>
        </w:drawing>
      </w:r>
      <w:r>
        <w:rPr>
          <w:noProof/>
        </w:rPr>
        <w:drawing>
          <wp:inline distT="0" distB="0" distL="0" distR="0">
            <wp:extent cx="5600700" cy="8066905"/>
            <wp:effectExtent l="19050" t="0" r="0" b="0"/>
            <wp:docPr id="94" name="Picture 93" descr="2015 MANUALI - 4 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4 _Page_21.jpg"/>
                    <pic:cNvPicPr/>
                  </pic:nvPicPr>
                  <pic:blipFill>
                    <a:blip r:embed="rId102" cstate="print"/>
                    <a:srcRect l="1721" t="4142" r="11901" b="7777"/>
                    <a:stretch>
                      <a:fillRect/>
                    </a:stretch>
                  </pic:blipFill>
                  <pic:spPr>
                    <a:xfrm>
                      <a:off x="0" y="0"/>
                      <a:ext cx="5602492" cy="8069486"/>
                    </a:xfrm>
                    <a:prstGeom prst="rect">
                      <a:avLst/>
                    </a:prstGeom>
                  </pic:spPr>
                </pic:pic>
              </a:graphicData>
            </a:graphic>
          </wp:inline>
        </w:drawing>
      </w:r>
      <w:r>
        <w:rPr>
          <w:noProof/>
        </w:rPr>
        <w:drawing>
          <wp:inline distT="0" distB="0" distL="0" distR="0">
            <wp:extent cx="5225948" cy="7188118"/>
            <wp:effectExtent l="19050" t="0" r="0" b="0"/>
            <wp:docPr id="95" name="Picture 94" descr="2015 MANUALI - 4 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 MANUALI - 4 _Page_22.jpg"/>
                    <pic:cNvPicPr/>
                  </pic:nvPicPr>
                  <pic:blipFill>
                    <a:blip r:embed="rId103" cstate="print"/>
                    <a:srcRect l="2199" t="4227" r="12381" b="12711"/>
                    <a:stretch>
                      <a:fillRect/>
                    </a:stretch>
                  </pic:blipFill>
                  <pic:spPr>
                    <a:xfrm>
                      <a:off x="0" y="0"/>
                      <a:ext cx="5225948" cy="7188118"/>
                    </a:xfrm>
                    <a:prstGeom prst="rect">
                      <a:avLst/>
                    </a:prstGeom>
                  </pic:spPr>
                </pic:pic>
              </a:graphicData>
            </a:graphic>
          </wp:inline>
        </w:drawing>
      </w:r>
    </w:p>
    <w:p w:rsidR="003526AA" w:rsidRDefault="003526AA" w:rsidP="00877B5F">
      <w:pPr>
        <w:pStyle w:val="Paragrafi"/>
      </w:pPr>
    </w:p>
    <w:p w:rsidR="003526AA" w:rsidRDefault="003526AA" w:rsidP="00877B5F">
      <w:pPr>
        <w:pStyle w:val="Paragrafi"/>
      </w:pPr>
    </w:p>
    <w:p w:rsidR="003526AA" w:rsidRDefault="003526AA" w:rsidP="00877B5F">
      <w:pPr>
        <w:pStyle w:val="Paragrafi"/>
      </w:pPr>
    </w:p>
    <w:p w:rsidR="003526AA" w:rsidRDefault="003526AA" w:rsidP="00877B5F">
      <w:pPr>
        <w:pStyle w:val="Paragrafi"/>
      </w:pPr>
    </w:p>
    <w:p w:rsidR="003526AA" w:rsidRDefault="003526AA" w:rsidP="00877B5F">
      <w:pPr>
        <w:pStyle w:val="Paragrafi"/>
      </w:pPr>
    </w:p>
    <w:p w:rsidR="003526AA" w:rsidRDefault="003526AA" w:rsidP="00877B5F">
      <w:pPr>
        <w:pStyle w:val="Paragrafi"/>
      </w:pPr>
    </w:p>
    <w:p w:rsidR="003526AA" w:rsidRDefault="003526AA" w:rsidP="00877B5F">
      <w:pPr>
        <w:pStyle w:val="Paragrafi"/>
      </w:pPr>
    </w:p>
    <w:p w:rsidR="003526AA" w:rsidRDefault="003526AA" w:rsidP="00877B5F">
      <w:pPr>
        <w:pStyle w:val="Paragrafi"/>
      </w:pPr>
    </w:p>
    <w:p w:rsidR="0043747E" w:rsidRDefault="0043747E" w:rsidP="003526AA">
      <w:pPr>
        <w:pStyle w:val="Akti"/>
        <w:sectPr w:rsidR="0043747E" w:rsidSect="0043747E">
          <w:type w:val="continuous"/>
          <w:pgSz w:w="11907" w:h="16840" w:code="9"/>
          <w:pgMar w:top="720" w:right="1134" w:bottom="720" w:left="1134" w:header="851" w:footer="851" w:gutter="0"/>
          <w:cols w:space="720"/>
          <w:docGrid w:linePitch="360"/>
        </w:sectPr>
      </w:pPr>
    </w:p>
    <w:p w:rsidR="00877B5F" w:rsidRPr="0074492D" w:rsidRDefault="00877B5F" w:rsidP="003526AA">
      <w:pPr>
        <w:pStyle w:val="Akti"/>
        <w:rPr>
          <w:spacing w:val="-4"/>
        </w:rPr>
      </w:pPr>
      <w:r w:rsidRPr="0074492D">
        <w:rPr>
          <w:spacing w:val="-4"/>
        </w:rPr>
        <w:t>VENDIM</w:t>
      </w:r>
    </w:p>
    <w:p w:rsidR="00877B5F" w:rsidRPr="0074492D" w:rsidRDefault="00877B5F" w:rsidP="003526AA">
      <w:pPr>
        <w:pStyle w:val="NumriData"/>
        <w:rPr>
          <w:spacing w:val="-4"/>
        </w:rPr>
      </w:pPr>
      <w:r w:rsidRPr="0074492D">
        <w:rPr>
          <w:spacing w:val="-4"/>
        </w:rPr>
        <w:t>Nr. 630, datë 15.7.2015</w:t>
      </w:r>
    </w:p>
    <w:p w:rsidR="00877B5F" w:rsidRPr="0074492D" w:rsidRDefault="00877B5F" w:rsidP="00877B5F">
      <w:pPr>
        <w:pStyle w:val="Paragrafi"/>
        <w:rPr>
          <w:spacing w:val="-4"/>
          <w:sz w:val="14"/>
        </w:rPr>
      </w:pPr>
    </w:p>
    <w:p w:rsidR="00877B5F" w:rsidRPr="0074492D" w:rsidRDefault="00877B5F" w:rsidP="003526AA">
      <w:pPr>
        <w:pStyle w:val="Titulli"/>
        <w:rPr>
          <w:spacing w:val="-4"/>
        </w:rPr>
      </w:pPr>
      <w:r w:rsidRPr="0074492D">
        <w:rPr>
          <w:spacing w:val="-4"/>
        </w:rPr>
        <w:t xml:space="preserve">PËR ORGANIZIMIN, PËRBËRJEN DHE MËNYRËN E FUNKSIONIMIT TË KOMITETIT TË ETIKËS </w:t>
      </w:r>
    </w:p>
    <w:p w:rsidR="00877B5F" w:rsidRPr="0074492D" w:rsidRDefault="00877B5F" w:rsidP="00877B5F">
      <w:pPr>
        <w:pStyle w:val="Paragrafi"/>
        <w:rPr>
          <w:spacing w:val="-4"/>
          <w:sz w:val="14"/>
        </w:rPr>
      </w:pPr>
    </w:p>
    <w:p w:rsidR="00877B5F" w:rsidRPr="0074492D" w:rsidRDefault="00877B5F" w:rsidP="00877B5F">
      <w:pPr>
        <w:pStyle w:val="Paragrafi"/>
        <w:rPr>
          <w:spacing w:val="-6"/>
        </w:rPr>
      </w:pPr>
      <w:r w:rsidRPr="0074492D">
        <w:rPr>
          <w:spacing w:val="-6"/>
        </w:rPr>
        <w:t>Në mbështetje të nenit 100 të Kushtetutës dhe të pikës 5, të nenit 26, të ligjit nr.105/2014, “Për barnat dhe shërbimin farmaceutik”, me propozimin e ministrit të Shëndetësisë, Këshilli i Ministrave</w:t>
      </w:r>
    </w:p>
    <w:p w:rsidR="0074492D" w:rsidRPr="0074492D" w:rsidRDefault="0074492D" w:rsidP="003526AA">
      <w:pPr>
        <w:pStyle w:val="Titull-Titull"/>
        <w:rPr>
          <w:spacing w:val="-4"/>
          <w:sz w:val="14"/>
        </w:rPr>
      </w:pPr>
    </w:p>
    <w:p w:rsidR="00877B5F" w:rsidRPr="0074492D" w:rsidRDefault="00877B5F" w:rsidP="003526AA">
      <w:pPr>
        <w:pStyle w:val="Titull-Titull"/>
        <w:rPr>
          <w:spacing w:val="-4"/>
        </w:rPr>
      </w:pPr>
      <w:r w:rsidRPr="0074492D">
        <w:rPr>
          <w:spacing w:val="-4"/>
        </w:rPr>
        <w:t>VENDOSI:</w:t>
      </w:r>
    </w:p>
    <w:p w:rsidR="00877B5F" w:rsidRPr="0074492D" w:rsidRDefault="00877B5F" w:rsidP="00877B5F">
      <w:pPr>
        <w:pStyle w:val="Paragrafi"/>
        <w:rPr>
          <w:spacing w:val="-4"/>
          <w:sz w:val="14"/>
        </w:rPr>
      </w:pPr>
    </w:p>
    <w:p w:rsidR="00877B5F" w:rsidRPr="0074492D" w:rsidRDefault="00877B5F" w:rsidP="00877B5F">
      <w:pPr>
        <w:pStyle w:val="Paragrafi"/>
        <w:rPr>
          <w:spacing w:val="-4"/>
        </w:rPr>
      </w:pPr>
      <w:r w:rsidRPr="0074492D">
        <w:rPr>
          <w:spacing w:val="-4"/>
        </w:rPr>
        <w:t>1. Pranë Ministrisë së Shëndetësisë funksionon Komiteti i Etikës, si autoritet përgjegjës kombëtar, rregullator për çështje të caktuara të bioetikës mjekësore dhe mbrojtjen e të drejtave, sigurinë dhe mirëqenien e personit gjatë studimit klinik, që lejohet të kryhet mbi të.</w:t>
      </w:r>
    </w:p>
    <w:p w:rsidR="00877B5F" w:rsidRPr="0074492D" w:rsidRDefault="00877B5F" w:rsidP="00877B5F">
      <w:pPr>
        <w:pStyle w:val="Paragrafi"/>
        <w:rPr>
          <w:spacing w:val="-4"/>
        </w:rPr>
      </w:pPr>
      <w:r w:rsidRPr="0074492D">
        <w:rPr>
          <w:spacing w:val="-4"/>
        </w:rPr>
        <w:t>2. Anëtarët e Komitetit të Etikës duhet të kenë njohuritë e nevojshme, të dokumentuara, në fushën që ata përfaqësojnë, dhe përvojë në provat klinike të barnave, pajisjeve mjekësore dhe materialeve të tjera që kanë të bëjnë me funksionin e Komitetit të Etikës. Për këtë qëllim, Komiteti i Etikës duhet të përfshijë në përbërje:</w:t>
      </w:r>
    </w:p>
    <w:p w:rsidR="00877B5F" w:rsidRPr="0074492D" w:rsidRDefault="00877B5F" w:rsidP="00877B5F">
      <w:pPr>
        <w:pStyle w:val="Paragrafi"/>
        <w:rPr>
          <w:spacing w:val="-4"/>
        </w:rPr>
      </w:pPr>
      <w:r w:rsidRPr="0074492D">
        <w:rPr>
          <w:spacing w:val="-4"/>
        </w:rPr>
        <w:t>a) dy mjekë klinicistë;</w:t>
      </w:r>
    </w:p>
    <w:p w:rsidR="00877B5F" w:rsidRPr="0074492D" w:rsidRDefault="00877B5F" w:rsidP="00877B5F">
      <w:pPr>
        <w:pStyle w:val="Paragrafi"/>
        <w:rPr>
          <w:spacing w:val="-4"/>
        </w:rPr>
      </w:pPr>
      <w:r w:rsidRPr="0074492D">
        <w:rPr>
          <w:spacing w:val="-4"/>
        </w:rPr>
        <w:t>b) një mjek të përgjithshëm;</w:t>
      </w:r>
    </w:p>
    <w:p w:rsidR="00877B5F" w:rsidRPr="0074492D" w:rsidRDefault="00877B5F" w:rsidP="00877B5F">
      <w:pPr>
        <w:pStyle w:val="Paragrafi"/>
        <w:rPr>
          <w:spacing w:val="-4"/>
        </w:rPr>
      </w:pPr>
      <w:r w:rsidRPr="0074492D">
        <w:rPr>
          <w:spacing w:val="-4"/>
        </w:rPr>
        <w:t>c) një mjek pediatër;</w:t>
      </w:r>
    </w:p>
    <w:p w:rsidR="00877B5F" w:rsidRPr="0074492D" w:rsidRDefault="00877B5F" w:rsidP="00877B5F">
      <w:pPr>
        <w:pStyle w:val="Paragrafi"/>
        <w:rPr>
          <w:spacing w:val="-4"/>
        </w:rPr>
      </w:pPr>
      <w:r w:rsidRPr="0074492D">
        <w:rPr>
          <w:spacing w:val="-4"/>
        </w:rPr>
        <w:t>ç) një famacist (farmakolog);</w:t>
      </w:r>
    </w:p>
    <w:p w:rsidR="00877B5F" w:rsidRPr="0074492D" w:rsidRDefault="00877B5F" w:rsidP="00877B5F">
      <w:pPr>
        <w:pStyle w:val="Paragrafi"/>
        <w:rPr>
          <w:spacing w:val="-4"/>
        </w:rPr>
      </w:pPr>
      <w:r w:rsidRPr="0074492D">
        <w:rPr>
          <w:spacing w:val="-4"/>
        </w:rPr>
        <w:t>d) një mjek gjenetist;</w:t>
      </w:r>
    </w:p>
    <w:p w:rsidR="00877B5F" w:rsidRPr="0074492D" w:rsidRDefault="00877B5F" w:rsidP="00877B5F">
      <w:pPr>
        <w:pStyle w:val="Paragrafi"/>
        <w:rPr>
          <w:spacing w:val="-4"/>
        </w:rPr>
      </w:pPr>
      <w:r w:rsidRPr="0074492D">
        <w:rPr>
          <w:spacing w:val="-4"/>
        </w:rPr>
        <w:t>dh) një jurist;</w:t>
      </w:r>
    </w:p>
    <w:p w:rsidR="00877B5F" w:rsidRPr="0074492D" w:rsidRDefault="00877B5F" w:rsidP="00877B5F">
      <w:pPr>
        <w:pStyle w:val="Paragrafi"/>
        <w:rPr>
          <w:spacing w:val="-4"/>
        </w:rPr>
      </w:pPr>
      <w:r w:rsidRPr="0074492D">
        <w:rPr>
          <w:spacing w:val="-4"/>
        </w:rPr>
        <w:t>e) një personalitet në fushën e shëndetësisë;</w:t>
      </w:r>
    </w:p>
    <w:p w:rsidR="00877B5F" w:rsidRPr="0074492D" w:rsidRDefault="00877B5F" w:rsidP="00877B5F">
      <w:pPr>
        <w:pStyle w:val="Paragrafi"/>
        <w:rPr>
          <w:spacing w:val="-4"/>
        </w:rPr>
      </w:pPr>
      <w:r w:rsidRPr="0074492D">
        <w:rPr>
          <w:spacing w:val="-4"/>
        </w:rPr>
        <w:t>ë) një psikolog.</w:t>
      </w:r>
    </w:p>
    <w:p w:rsidR="00877B5F" w:rsidRPr="0074492D" w:rsidRDefault="00877B5F" w:rsidP="00877B5F">
      <w:pPr>
        <w:pStyle w:val="Paragrafi"/>
        <w:rPr>
          <w:spacing w:val="-4"/>
        </w:rPr>
      </w:pPr>
      <w:r w:rsidRPr="0074492D">
        <w:rPr>
          <w:spacing w:val="-4"/>
        </w:rPr>
        <w:t xml:space="preserve">3. Anëtarët e Komitetit të Etikës e ushtrojnë këtë funksion për një mandat trevjeçar, me të drejtë përsëritjeje jo më shumë se dy herë radhazi. Ata emërohen nga ministri i Shëndetësisë pas një procedure përzgjedhëse publike. </w:t>
      </w:r>
    </w:p>
    <w:p w:rsidR="00877B5F" w:rsidRPr="0074492D" w:rsidRDefault="00877B5F" w:rsidP="00877B5F">
      <w:pPr>
        <w:pStyle w:val="Paragrafi"/>
        <w:rPr>
          <w:spacing w:val="-4"/>
        </w:rPr>
      </w:pPr>
      <w:r w:rsidRPr="0074492D">
        <w:rPr>
          <w:spacing w:val="-4"/>
        </w:rPr>
        <w:t>4. Komiteti i Etikës zgjedh kryetarin dhe zëvendëskryetarin. Anëtarët e Komitetit të Etikës nuk mund t’i delegojnë funksionet e tyre.</w:t>
      </w:r>
    </w:p>
    <w:p w:rsidR="00877B5F" w:rsidRPr="0074492D" w:rsidRDefault="00877B5F" w:rsidP="00877B5F">
      <w:pPr>
        <w:pStyle w:val="Paragrafi"/>
        <w:rPr>
          <w:spacing w:val="-4"/>
        </w:rPr>
      </w:pPr>
      <w:r w:rsidRPr="0074492D">
        <w:rPr>
          <w:spacing w:val="-4"/>
        </w:rPr>
        <w:t xml:space="preserve">5. Kryetari i Komitetit të Etikës nuk mund ta kryejë këtë detyrë për më shumë se dy mandate të njëpasnjëshme. </w:t>
      </w:r>
    </w:p>
    <w:p w:rsidR="00877B5F" w:rsidRPr="0074492D" w:rsidRDefault="00877B5F" w:rsidP="00877B5F">
      <w:pPr>
        <w:pStyle w:val="Paragrafi"/>
        <w:rPr>
          <w:spacing w:val="-4"/>
        </w:rPr>
      </w:pPr>
      <w:r w:rsidRPr="0074492D">
        <w:rPr>
          <w:spacing w:val="-4"/>
        </w:rPr>
        <w:t>6. Komiteti i Etikës miraton rregullat e sjelljes së anëtarëve të tij.</w:t>
      </w:r>
    </w:p>
    <w:p w:rsidR="00877B5F" w:rsidRPr="0074492D" w:rsidRDefault="00877B5F" w:rsidP="00877B5F">
      <w:pPr>
        <w:pStyle w:val="Paragrafi"/>
        <w:rPr>
          <w:spacing w:val="-4"/>
        </w:rPr>
      </w:pPr>
      <w:r w:rsidRPr="0074492D">
        <w:rPr>
          <w:spacing w:val="-4"/>
        </w:rPr>
        <w:t>7. Komiteti i Etikës duhet të bëjë publike mënyrën e vlerësimit e të  marrjes së vendimeve, si dhe kuorumin e nevojshëm për vlefshmërinë e mbledhjeve të tij, i cili, në çdo rast, duhet të jetë më shumë se gjysma e anëtarëve. Vendimet merren me shumicën e të pranishmëve, me të drejtë vote.</w:t>
      </w:r>
    </w:p>
    <w:p w:rsidR="00877B5F" w:rsidRPr="0074492D" w:rsidRDefault="00877B5F" w:rsidP="00877B5F">
      <w:pPr>
        <w:pStyle w:val="Paragrafi"/>
        <w:rPr>
          <w:spacing w:val="-4"/>
        </w:rPr>
      </w:pPr>
      <w:r w:rsidRPr="0074492D">
        <w:rPr>
          <w:spacing w:val="-4"/>
        </w:rPr>
        <w:t xml:space="preserve">8. Komiteti i Etikës, në ushtrimin e veprimtarisë së tij, ndihmohet nga një sekretariat teknik, përbërja e të cilit caktohet nga ministri i Shëndetësisë brenda strukturës së Ministrisë së Shëndetësisë, dhe ka për detyrë të administrojë të gjitha kërkesat, drejtuar Komitetit të Etikës, e të mbajë procesverbalet e çdo mbledhjeje të komitetit. Komiteti i Etikes duhet të mblidhet jo më pak së 4 herë në vit. </w:t>
      </w:r>
    </w:p>
    <w:p w:rsidR="00877B5F" w:rsidRPr="0074492D" w:rsidRDefault="00877B5F" w:rsidP="00877B5F">
      <w:pPr>
        <w:pStyle w:val="Paragrafi"/>
        <w:rPr>
          <w:spacing w:val="-4"/>
        </w:rPr>
      </w:pPr>
      <w:r w:rsidRPr="0074492D">
        <w:rPr>
          <w:spacing w:val="-4"/>
        </w:rPr>
        <w:t>9. Anëtarët e Komitetit të Etikës nuk duhet të kenë konflikt interesi për çdo vendim, që duhet të marrin dhe duhet të nënshkruajnë një deklaratë vjetore, nëpërmjet së cilës ata bien dakord për të mos u shprehur mbi ato prova klinike, për të cilat mund të jenë në konflikt interesi të drejtpërdrejtë ose të tërthortë.</w:t>
      </w:r>
    </w:p>
    <w:p w:rsidR="00877B5F" w:rsidRPr="0074492D" w:rsidRDefault="00877B5F" w:rsidP="00877B5F">
      <w:pPr>
        <w:pStyle w:val="Paragrafi"/>
        <w:rPr>
          <w:spacing w:val="-4"/>
        </w:rPr>
      </w:pPr>
      <w:r w:rsidRPr="0074492D">
        <w:rPr>
          <w:spacing w:val="-4"/>
        </w:rPr>
        <w:t>10. Anëtarët e Komitetit të Etikës dhe stafi i sekretariatit teknik kanë detyrimin të respektojnë parimin e konfidencialitetit dhe detyrimet që rrjedhin nga legjislacioni për mbrojtjen e të dhënave personale edhe pas lënies së mandatit apo largimit nga detyra.</w:t>
      </w:r>
    </w:p>
    <w:p w:rsidR="00877B5F" w:rsidRPr="0074492D" w:rsidRDefault="00877B5F" w:rsidP="00877B5F">
      <w:pPr>
        <w:pStyle w:val="Paragrafi"/>
        <w:rPr>
          <w:spacing w:val="-4"/>
        </w:rPr>
      </w:pPr>
      <w:r w:rsidRPr="0074492D">
        <w:rPr>
          <w:spacing w:val="-4"/>
        </w:rPr>
        <w:t>11. Në veprimtarinë e tij, Komiteti i Etikës udhëhiqet nga parimet që rrjedhin nga Deklarata e Helsinkit, Konventa e Oviedos, standardet e praktikës së mirë klinike dhe udhëzimet e përditësuara të Agjencisë Evropiane për Vlerësimin e Produkteve Mjekësore. Të drejtat, siguria dhe mirëqenia e personave të përfshirë në provat klinike mbizotërojnë mbi interesat e shkencës dhe shoqërisë.</w:t>
      </w:r>
    </w:p>
    <w:p w:rsidR="00877B5F" w:rsidRPr="0074492D" w:rsidRDefault="00877B5F" w:rsidP="00877B5F">
      <w:pPr>
        <w:pStyle w:val="Paragrafi"/>
        <w:rPr>
          <w:spacing w:val="-6"/>
        </w:rPr>
      </w:pPr>
      <w:r w:rsidRPr="0074492D">
        <w:rPr>
          <w:spacing w:val="-6"/>
        </w:rPr>
        <w:t>12. Anëtarët e Komitetit të Etikës dhe sekretariatit teknik shpërblehen sipas legjislacionit në fuqi për shpërblimin e anëtarëve të komisioneve, komiteteve dhe bordeve.</w:t>
      </w:r>
    </w:p>
    <w:p w:rsidR="00877B5F" w:rsidRPr="0074492D" w:rsidRDefault="00877B5F" w:rsidP="00877B5F">
      <w:pPr>
        <w:pStyle w:val="Paragrafi"/>
        <w:rPr>
          <w:spacing w:val="-6"/>
        </w:rPr>
      </w:pPr>
      <w:r w:rsidRPr="0074492D">
        <w:rPr>
          <w:spacing w:val="-6"/>
        </w:rPr>
        <w:t>13. Vendimi nr.595, datë 21.9.1998, i Këshillit të Ministrave, “Për ngritjen e Komitetit Kombëtar të Etikës Mjekësore”, shfuqizohet.</w:t>
      </w:r>
    </w:p>
    <w:p w:rsidR="00877B5F" w:rsidRPr="0074492D" w:rsidRDefault="00877B5F" w:rsidP="00877B5F">
      <w:pPr>
        <w:pStyle w:val="Paragrafi"/>
        <w:rPr>
          <w:spacing w:val="-6"/>
        </w:rPr>
      </w:pPr>
      <w:r w:rsidRPr="0074492D">
        <w:rPr>
          <w:spacing w:val="-6"/>
        </w:rPr>
        <w:t xml:space="preserve">14. Brenda 6 muajve nga mbledhja e tij e parë, Komiteti i Etikës duhet të hartojë udhëzuesin për kryerjen e provave klinike dhe ta paraqesë atë për miratim te ministri. Udhëzuesi duhet të gjendet on-line edhe në websit-in e Ministrisë së Shëndetësisë. </w:t>
      </w:r>
    </w:p>
    <w:p w:rsidR="00877B5F" w:rsidRPr="0074492D" w:rsidRDefault="00877B5F" w:rsidP="00877B5F">
      <w:pPr>
        <w:pStyle w:val="Paragrafi"/>
        <w:rPr>
          <w:spacing w:val="-6"/>
        </w:rPr>
      </w:pPr>
      <w:r w:rsidRPr="0074492D">
        <w:rPr>
          <w:spacing w:val="-6"/>
        </w:rPr>
        <w:t xml:space="preserve">15. Ngarkohet Ministria e Shëndetësisë për ndjekjen e zbatimit të këtij vendimi. </w:t>
      </w:r>
    </w:p>
    <w:p w:rsidR="00877B5F" w:rsidRPr="0074492D" w:rsidRDefault="00877B5F" w:rsidP="00877B5F">
      <w:pPr>
        <w:pStyle w:val="Paragrafi"/>
        <w:rPr>
          <w:spacing w:val="-6"/>
        </w:rPr>
      </w:pPr>
      <w:r w:rsidRPr="0074492D">
        <w:rPr>
          <w:spacing w:val="-6"/>
        </w:rPr>
        <w:t>Ky vendim hyn në fuqi pas botimit në Fletoren Zyrtare.</w:t>
      </w:r>
    </w:p>
    <w:p w:rsidR="00877B5F" w:rsidRPr="0074492D" w:rsidRDefault="00877B5F" w:rsidP="003526AA">
      <w:pPr>
        <w:pStyle w:val="Autoriteti"/>
        <w:rPr>
          <w:spacing w:val="-4"/>
        </w:rPr>
      </w:pPr>
      <w:r w:rsidRPr="0074492D">
        <w:rPr>
          <w:spacing w:val="-4"/>
        </w:rPr>
        <w:t xml:space="preserve">KRYEMINISTRI </w:t>
      </w:r>
    </w:p>
    <w:p w:rsidR="00877B5F" w:rsidRPr="0074492D" w:rsidRDefault="003526AA" w:rsidP="003526AA">
      <w:pPr>
        <w:pStyle w:val="AutoritetiEmer"/>
        <w:rPr>
          <w:spacing w:val="-4"/>
        </w:rPr>
      </w:pPr>
      <w:r w:rsidRPr="0074492D">
        <w:rPr>
          <w:spacing w:val="-4"/>
        </w:rPr>
        <w:t>Edi  Rama</w:t>
      </w:r>
    </w:p>
    <w:p w:rsidR="0043747E" w:rsidRDefault="0043747E" w:rsidP="00DA29A9">
      <w:pPr>
        <w:pStyle w:val="Paragrafi"/>
        <w:ind w:firstLine="0"/>
        <w:sectPr w:rsidR="0043747E" w:rsidSect="0043747E">
          <w:type w:val="continuous"/>
          <w:pgSz w:w="11907" w:h="16840" w:code="9"/>
          <w:pgMar w:top="720" w:right="1134" w:bottom="720" w:left="1134" w:header="851" w:footer="851" w:gutter="0"/>
          <w:cols w:num="2" w:space="454"/>
          <w:docGrid w:linePitch="360"/>
        </w:sectPr>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pPr>
    </w:p>
    <w:p w:rsidR="000116B0" w:rsidRDefault="000116B0" w:rsidP="00DA29A9">
      <w:pPr>
        <w:pStyle w:val="Paragrafi"/>
        <w:ind w:firstLine="0"/>
        <w:sectPr w:rsidR="000116B0" w:rsidSect="0043747E">
          <w:type w:val="continuous"/>
          <w:pgSz w:w="11907" w:h="16840" w:code="9"/>
          <w:pgMar w:top="720" w:right="1134" w:bottom="720" w:left="1134" w:header="851" w:footer="851" w:gutter="0"/>
          <w:cols w:space="720"/>
          <w:docGrid w:linePitch="360"/>
        </w:sectPr>
      </w:pPr>
    </w:p>
    <w:p w:rsidR="00BB43CF" w:rsidRDefault="00BB43CF" w:rsidP="00DA29A9">
      <w:pPr>
        <w:pStyle w:val="Paragrafi"/>
        <w:ind w:firstLine="0"/>
      </w:pPr>
    </w:p>
    <w:p w:rsidR="00BB43CF" w:rsidRDefault="00BB43CF" w:rsidP="00DA29A9">
      <w:pPr>
        <w:pStyle w:val="Paragrafi"/>
        <w:ind w:firstLine="0"/>
      </w:pPr>
    </w:p>
    <w:p w:rsidR="00BB43CF" w:rsidRDefault="00BB43CF" w:rsidP="00DA29A9">
      <w:pPr>
        <w:pStyle w:val="Paragrafi"/>
        <w:ind w:firstLine="0"/>
      </w:pPr>
    </w:p>
    <w:p w:rsidR="00DC5A5B" w:rsidRDefault="00DC5A5B" w:rsidP="00DA29A9">
      <w:pPr>
        <w:pStyle w:val="Paragrafi"/>
        <w:ind w:firstLine="0"/>
        <w:sectPr w:rsidR="00DC5A5B" w:rsidSect="00971166">
          <w:headerReference w:type="even" r:id="rId104"/>
          <w:headerReference w:type="default" r:id="rId105"/>
          <w:pgSz w:w="16840" w:h="11907" w:orient="landscape" w:code="9"/>
          <w:pgMar w:top="1134" w:right="720" w:bottom="1134" w:left="720" w:header="851" w:footer="851" w:gutter="0"/>
          <w:cols w:space="720"/>
          <w:docGrid w:linePitch="360"/>
        </w:sectPr>
      </w:pPr>
    </w:p>
    <w:p w:rsidR="00023FE7" w:rsidRPr="00833610" w:rsidRDefault="00023FE7" w:rsidP="000116B0">
      <w:pPr>
        <w:pStyle w:val="Paragrafi"/>
      </w:pPr>
    </w:p>
    <w:sectPr w:rsidR="00023FE7" w:rsidRPr="00833610" w:rsidSect="00DC5A5B">
      <w:headerReference w:type="even" r:id="rId106"/>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78E3" w:rsidRDefault="00B778E3" w:rsidP="00375B7D">
      <w:pPr>
        <w:spacing w:after="0" w:line="240" w:lineRule="auto"/>
      </w:pPr>
      <w:r>
        <w:separator/>
      </w:r>
    </w:p>
  </w:endnote>
  <w:endnote w:type="continuationSeparator" w:id="0">
    <w:p w:rsidR="00B778E3" w:rsidRDefault="00B778E3"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235BFF" w:rsidRPr="00B4283E" w:rsidRDefault="00235BFF" w:rsidP="00BB433C">
        <w:pPr>
          <w:pStyle w:val="Footer"/>
          <w:ind w:firstLine="0"/>
          <w:rPr>
            <w:rFonts w:ascii="Garamond" w:hAnsi="Garamond"/>
            <w:sz w:val="24"/>
            <w:szCs w:val="24"/>
          </w:rPr>
        </w:pPr>
        <w:r w:rsidRPr="00B4283E">
          <w:rPr>
            <w:rFonts w:ascii="Garamond" w:hAnsi="Garamond"/>
            <w:sz w:val="24"/>
            <w:szCs w:val="24"/>
          </w:rPr>
          <w:t>Faqe|</w:t>
        </w:r>
        <w:r w:rsidR="00CF7F1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F7F11" w:rsidRPr="00B4283E">
          <w:rPr>
            <w:rFonts w:ascii="Garamond" w:hAnsi="Garamond"/>
            <w:sz w:val="24"/>
            <w:szCs w:val="24"/>
          </w:rPr>
          <w:fldChar w:fldCharType="separate"/>
        </w:r>
        <w:r w:rsidR="00FE38D9">
          <w:rPr>
            <w:rFonts w:ascii="Garamond" w:hAnsi="Garamond"/>
            <w:noProof/>
            <w:sz w:val="24"/>
            <w:szCs w:val="24"/>
          </w:rPr>
          <w:t>6644</w:t>
        </w:r>
        <w:r w:rsidR="00CF7F11"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235BFF" w:rsidRPr="005B4361" w:rsidRDefault="00235BFF"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CF7F1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F7F11" w:rsidRPr="00B4283E">
              <w:rPr>
                <w:rFonts w:ascii="Garamond" w:hAnsi="Garamond"/>
                <w:sz w:val="24"/>
                <w:szCs w:val="24"/>
              </w:rPr>
              <w:fldChar w:fldCharType="separate"/>
            </w:r>
            <w:r w:rsidR="00FE38D9">
              <w:rPr>
                <w:rFonts w:ascii="Garamond" w:hAnsi="Garamond"/>
                <w:noProof/>
                <w:sz w:val="24"/>
                <w:szCs w:val="24"/>
              </w:rPr>
              <w:t>6643</w:t>
            </w:r>
            <w:r w:rsidR="00CF7F11"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235BFF" w:rsidRPr="00833610" w:rsidRDefault="00235BFF">
        <w:pPr>
          <w:pStyle w:val="Footer"/>
          <w:rPr>
            <w:rFonts w:ascii="Garamond" w:hAnsi="Garamond"/>
            <w:sz w:val="24"/>
            <w:szCs w:val="24"/>
          </w:rPr>
        </w:pPr>
        <w:r w:rsidRPr="00833610">
          <w:rPr>
            <w:rFonts w:ascii="Garamond" w:hAnsi="Garamond"/>
            <w:sz w:val="24"/>
            <w:szCs w:val="24"/>
          </w:rPr>
          <w:t>Faqe|</w:t>
        </w:r>
        <w:r w:rsidR="00CF7F1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F7F11" w:rsidRPr="00833610">
          <w:rPr>
            <w:rFonts w:ascii="Garamond" w:hAnsi="Garamond"/>
            <w:sz w:val="24"/>
            <w:szCs w:val="24"/>
          </w:rPr>
          <w:fldChar w:fldCharType="separate"/>
        </w:r>
        <w:r>
          <w:rPr>
            <w:rFonts w:ascii="Garamond" w:hAnsi="Garamond"/>
            <w:noProof/>
            <w:sz w:val="24"/>
            <w:szCs w:val="24"/>
          </w:rPr>
          <w:t>1</w:t>
        </w:r>
        <w:r w:rsidR="00CF7F11" w:rsidRPr="00833610">
          <w:rPr>
            <w:rFonts w:ascii="Garamond" w:hAnsi="Garamond"/>
            <w:noProof/>
            <w:sz w:val="24"/>
            <w:szCs w:val="24"/>
          </w:rPr>
          <w:fldChar w:fldCharType="end"/>
        </w:r>
      </w:p>
    </w:sdtContent>
  </w:sdt>
  <w:p w:rsidR="00235BFF" w:rsidRDefault="00235B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78E3" w:rsidRDefault="00B778E3" w:rsidP="00375B7D">
      <w:pPr>
        <w:spacing w:after="0" w:line="240" w:lineRule="auto"/>
      </w:pPr>
      <w:r>
        <w:separator/>
      </w:r>
    </w:p>
  </w:footnote>
  <w:footnote w:type="continuationSeparator" w:id="0">
    <w:p w:rsidR="00B778E3" w:rsidRDefault="00B778E3"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35BFF" w:rsidRPr="00EB260B" w:rsidTr="00F36D8E">
      <w:trPr>
        <w:trHeight w:val="936"/>
        <w:jc w:val="center"/>
      </w:trPr>
      <w:tc>
        <w:tcPr>
          <w:tcW w:w="2811" w:type="dxa"/>
          <w:shd w:val="pct5" w:color="auto" w:fill="F2F2F2"/>
          <w:vAlign w:val="center"/>
        </w:tcPr>
        <w:p w:rsidR="00235BFF" w:rsidRPr="00EB260B" w:rsidRDefault="00235BFF"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235BFF" w:rsidRPr="00EB260B" w:rsidRDefault="00235BFF"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235BFF" w:rsidRPr="00EB260B" w:rsidRDefault="00235BFF"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204444">
            <w:rPr>
              <w:rFonts w:ascii="Garamond" w:hAnsi="Garamond"/>
              <w:b/>
              <w:sz w:val="28"/>
              <w:szCs w:val="28"/>
            </w:rPr>
            <w:t xml:space="preserve"> 125</w:t>
          </w:r>
          <w:r>
            <w:rPr>
              <w:rFonts w:ascii="Garamond" w:hAnsi="Garamond"/>
              <w:b/>
              <w:sz w:val="28"/>
              <w:szCs w:val="28"/>
            </w:rPr>
            <w:t xml:space="preserve"> </w:t>
          </w:r>
        </w:p>
      </w:tc>
    </w:tr>
  </w:tbl>
  <w:p w:rsidR="00235BFF" w:rsidRPr="00385E2C" w:rsidRDefault="00235BFF"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35BFF" w:rsidRPr="00EB260B" w:rsidTr="00F63542">
      <w:trPr>
        <w:trHeight w:val="936"/>
        <w:jc w:val="center"/>
      </w:trPr>
      <w:tc>
        <w:tcPr>
          <w:tcW w:w="2811" w:type="dxa"/>
          <w:shd w:val="pct5" w:color="auto" w:fill="F2F2F2"/>
          <w:vAlign w:val="center"/>
        </w:tcPr>
        <w:p w:rsidR="00235BFF" w:rsidRPr="00EB260B" w:rsidRDefault="00235BF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235BFF" w:rsidRPr="00EB260B" w:rsidRDefault="00235BF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235BFF" w:rsidRPr="00EB260B" w:rsidRDefault="00235BFF"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176583">
            <w:rPr>
              <w:rFonts w:ascii="Garamond" w:hAnsi="Garamond"/>
              <w:b/>
              <w:sz w:val="28"/>
              <w:szCs w:val="28"/>
            </w:rPr>
            <w:t>125</w:t>
          </w:r>
        </w:p>
      </w:tc>
    </w:tr>
  </w:tbl>
  <w:p w:rsidR="00235BFF" w:rsidRDefault="00235BF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BFF" w:rsidRDefault="00235BFF"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235BFF" w:rsidRPr="00EB260B" w:rsidTr="00971166">
      <w:trPr>
        <w:trHeight w:val="936"/>
        <w:jc w:val="center"/>
      </w:trPr>
      <w:tc>
        <w:tcPr>
          <w:tcW w:w="1392" w:type="pct"/>
          <w:shd w:val="pct5" w:color="auto" w:fill="F2F2F2"/>
          <w:vAlign w:val="center"/>
        </w:tcPr>
        <w:p w:rsidR="00235BFF" w:rsidRPr="00EB260B" w:rsidRDefault="00235BFF"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235BFF" w:rsidRPr="00EB260B" w:rsidRDefault="00235BFF"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235BFF" w:rsidRPr="00EB260B" w:rsidRDefault="00235BFF"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235BFF" w:rsidRPr="00385E2C" w:rsidRDefault="00235BFF"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35BFF" w:rsidRPr="00EB260B" w:rsidTr="00235BFF">
      <w:trPr>
        <w:trHeight w:val="936"/>
        <w:jc w:val="center"/>
      </w:trPr>
      <w:tc>
        <w:tcPr>
          <w:tcW w:w="1392" w:type="pct"/>
          <w:shd w:val="pct5" w:color="auto" w:fill="F2F2F2"/>
          <w:vAlign w:val="center"/>
        </w:tcPr>
        <w:p w:rsidR="00235BFF" w:rsidRPr="00EB260B" w:rsidRDefault="00235BF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235BFF" w:rsidRPr="00EB260B" w:rsidRDefault="00235BF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235BFF" w:rsidRPr="00EB260B" w:rsidRDefault="00235BFF"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235BFF" w:rsidRDefault="00235BFF">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235BFF" w:rsidRPr="00EB260B" w:rsidTr="00023FE7">
      <w:trPr>
        <w:trHeight w:val="1023"/>
        <w:jc w:val="center"/>
      </w:trPr>
      <w:tc>
        <w:tcPr>
          <w:tcW w:w="1375" w:type="pct"/>
          <w:shd w:val="pct5" w:color="auto" w:fill="F2F2F2"/>
          <w:vAlign w:val="center"/>
        </w:tcPr>
        <w:p w:rsidR="00235BFF" w:rsidRPr="00EB260B" w:rsidRDefault="00235BFF"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235BFF" w:rsidRPr="00EB260B" w:rsidRDefault="00235BFF"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35BFF" w:rsidRPr="00EB260B" w:rsidRDefault="00235BF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35BFF" w:rsidRDefault="00235B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1024"/>
  <w:defaultTabStop w:val="0"/>
  <w:evenAndOddHeaders/>
  <w:characterSpacingControl w:val="doNotCompress"/>
  <w:hdrShapeDefaults>
    <o:shapedefaults v:ext="edit" spidmax="144385"/>
  </w:hdrShapeDefaults>
  <w:footnotePr>
    <w:footnote w:id="-1"/>
    <w:footnote w:id="0"/>
  </w:footnotePr>
  <w:endnotePr>
    <w:endnote w:id="-1"/>
    <w:endnote w:id="0"/>
  </w:endnotePr>
  <w:compat/>
  <w:rsids>
    <w:rsidRoot w:val="00375B7D"/>
    <w:rsid w:val="0001095E"/>
    <w:rsid w:val="000116B0"/>
    <w:rsid w:val="00021AB5"/>
    <w:rsid w:val="00023FE7"/>
    <w:rsid w:val="00025CCC"/>
    <w:rsid w:val="0004296E"/>
    <w:rsid w:val="00054A72"/>
    <w:rsid w:val="00054C74"/>
    <w:rsid w:val="0005578F"/>
    <w:rsid w:val="00060658"/>
    <w:rsid w:val="00091A67"/>
    <w:rsid w:val="00092636"/>
    <w:rsid w:val="000A44AB"/>
    <w:rsid w:val="000A5FEA"/>
    <w:rsid w:val="000B586D"/>
    <w:rsid w:val="000C4D55"/>
    <w:rsid w:val="000D371E"/>
    <w:rsid w:val="000E672E"/>
    <w:rsid w:val="000F2AAC"/>
    <w:rsid w:val="0010506A"/>
    <w:rsid w:val="00113356"/>
    <w:rsid w:val="00113674"/>
    <w:rsid w:val="00121430"/>
    <w:rsid w:val="00122543"/>
    <w:rsid w:val="001303D2"/>
    <w:rsid w:val="00132332"/>
    <w:rsid w:val="0014594D"/>
    <w:rsid w:val="001517DA"/>
    <w:rsid w:val="00153DFB"/>
    <w:rsid w:val="00162312"/>
    <w:rsid w:val="00165B24"/>
    <w:rsid w:val="00172429"/>
    <w:rsid w:val="00176583"/>
    <w:rsid w:val="00194FE8"/>
    <w:rsid w:val="001B2FEB"/>
    <w:rsid w:val="001C2960"/>
    <w:rsid w:val="001D1FCB"/>
    <w:rsid w:val="001D672E"/>
    <w:rsid w:val="001D76C5"/>
    <w:rsid w:val="001E62EC"/>
    <w:rsid w:val="001F0BBB"/>
    <w:rsid w:val="00204444"/>
    <w:rsid w:val="0020454E"/>
    <w:rsid w:val="0021169F"/>
    <w:rsid w:val="00221879"/>
    <w:rsid w:val="0023399C"/>
    <w:rsid w:val="00235BFF"/>
    <w:rsid w:val="00247CBD"/>
    <w:rsid w:val="00272B85"/>
    <w:rsid w:val="0027672B"/>
    <w:rsid w:val="00276956"/>
    <w:rsid w:val="00277011"/>
    <w:rsid w:val="002804BD"/>
    <w:rsid w:val="002A45D6"/>
    <w:rsid w:val="002B3B56"/>
    <w:rsid w:val="002B4F2D"/>
    <w:rsid w:val="002C2C83"/>
    <w:rsid w:val="002C35D8"/>
    <w:rsid w:val="002E26B0"/>
    <w:rsid w:val="002E4456"/>
    <w:rsid w:val="002F06B8"/>
    <w:rsid w:val="002F6D96"/>
    <w:rsid w:val="00300E9E"/>
    <w:rsid w:val="00305527"/>
    <w:rsid w:val="00321A87"/>
    <w:rsid w:val="003225AB"/>
    <w:rsid w:val="00330117"/>
    <w:rsid w:val="00333FAB"/>
    <w:rsid w:val="00347CFE"/>
    <w:rsid w:val="003526AA"/>
    <w:rsid w:val="00357007"/>
    <w:rsid w:val="00361996"/>
    <w:rsid w:val="00366108"/>
    <w:rsid w:val="00375B7D"/>
    <w:rsid w:val="00385E2C"/>
    <w:rsid w:val="00390196"/>
    <w:rsid w:val="00392C4F"/>
    <w:rsid w:val="00392FB4"/>
    <w:rsid w:val="00394502"/>
    <w:rsid w:val="00397E6C"/>
    <w:rsid w:val="003A1699"/>
    <w:rsid w:val="003A416E"/>
    <w:rsid w:val="003A474C"/>
    <w:rsid w:val="003B1DC0"/>
    <w:rsid w:val="003C2D25"/>
    <w:rsid w:val="003C4A5B"/>
    <w:rsid w:val="003D38A7"/>
    <w:rsid w:val="003D50C3"/>
    <w:rsid w:val="004257D4"/>
    <w:rsid w:val="004356C8"/>
    <w:rsid w:val="00436258"/>
    <w:rsid w:val="00436DE1"/>
    <w:rsid w:val="0043744C"/>
    <w:rsid w:val="0043747E"/>
    <w:rsid w:val="004621A7"/>
    <w:rsid w:val="00462CA3"/>
    <w:rsid w:val="00480214"/>
    <w:rsid w:val="00481426"/>
    <w:rsid w:val="004940CC"/>
    <w:rsid w:val="004A5318"/>
    <w:rsid w:val="004A5768"/>
    <w:rsid w:val="004A6682"/>
    <w:rsid w:val="004C0E49"/>
    <w:rsid w:val="004C43E9"/>
    <w:rsid w:val="004C6C4C"/>
    <w:rsid w:val="004C7862"/>
    <w:rsid w:val="004D488E"/>
    <w:rsid w:val="004D6564"/>
    <w:rsid w:val="004E0EA0"/>
    <w:rsid w:val="004E1117"/>
    <w:rsid w:val="004F2910"/>
    <w:rsid w:val="004F4DCA"/>
    <w:rsid w:val="004F7D72"/>
    <w:rsid w:val="00503653"/>
    <w:rsid w:val="00507586"/>
    <w:rsid w:val="005101AF"/>
    <w:rsid w:val="005112DE"/>
    <w:rsid w:val="0051196C"/>
    <w:rsid w:val="00511C32"/>
    <w:rsid w:val="00512844"/>
    <w:rsid w:val="005459DC"/>
    <w:rsid w:val="00545B60"/>
    <w:rsid w:val="00562385"/>
    <w:rsid w:val="00580EB9"/>
    <w:rsid w:val="00582582"/>
    <w:rsid w:val="00583C8E"/>
    <w:rsid w:val="005846E6"/>
    <w:rsid w:val="00590E3D"/>
    <w:rsid w:val="00591C8C"/>
    <w:rsid w:val="00593493"/>
    <w:rsid w:val="005A47F1"/>
    <w:rsid w:val="005B4361"/>
    <w:rsid w:val="005B48FA"/>
    <w:rsid w:val="005B54A2"/>
    <w:rsid w:val="005D7593"/>
    <w:rsid w:val="005D7BD5"/>
    <w:rsid w:val="005E55B2"/>
    <w:rsid w:val="005F4763"/>
    <w:rsid w:val="00604549"/>
    <w:rsid w:val="006253A8"/>
    <w:rsid w:val="00631DF2"/>
    <w:rsid w:val="006414E3"/>
    <w:rsid w:val="00643085"/>
    <w:rsid w:val="0064370A"/>
    <w:rsid w:val="00646C6F"/>
    <w:rsid w:val="00653B2E"/>
    <w:rsid w:val="00663F5D"/>
    <w:rsid w:val="006648AB"/>
    <w:rsid w:val="0067307F"/>
    <w:rsid w:val="00682636"/>
    <w:rsid w:val="00696B83"/>
    <w:rsid w:val="006B037D"/>
    <w:rsid w:val="006B086C"/>
    <w:rsid w:val="006B3DFC"/>
    <w:rsid w:val="006B46CF"/>
    <w:rsid w:val="006C5853"/>
    <w:rsid w:val="006D4072"/>
    <w:rsid w:val="006E29A7"/>
    <w:rsid w:val="006E4137"/>
    <w:rsid w:val="006E47AB"/>
    <w:rsid w:val="006E77D0"/>
    <w:rsid w:val="006F3281"/>
    <w:rsid w:val="006F3D7E"/>
    <w:rsid w:val="006F644C"/>
    <w:rsid w:val="006F757D"/>
    <w:rsid w:val="0070628B"/>
    <w:rsid w:val="007100FB"/>
    <w:rsid w:val="00716207"/>
    <w:rsid w:val="00717C06"/>
    <w:rsid w:val="0074492D"/>
    <w:rsid w:val="00755075"/>
    <w:rsid w:val="00771183"/>
    <w:rsid w:val="00773203"/>
    <w:rsid w:val="00773550"/>
    <w:rsid w:val="00782C67"/>
    <w:rsid w:val="00792369"/>
    <w:rsid w:val="0079291B"/>
    <w:rsid w:val="007935A4"/>
    <w:rsid w:val="007A2214"/>
    <w:rsid w:val="007A2D44"/>
    <w:rsid w:val="007C219A"/>
    <w:rsid w:val="007C6295"/>
    <w:rsid w:val="007D1F99"/>
    <w:rsid w:val="007E0F31"/>
    <w:rsid w:val="007E65F4"/>
    <w:rsid w:val="007F1013"/>
    <w:rsid w:val="007F191D"/>
    <w:rsid w:val="007F56B6"/>
    <w:rsid w:val="007F6D41"/>
    <w:rsid w:val="00805CEE"/>
    <w:rsid w:val="0082047D"/>
    <w:rsid w:val="00831282"/>
    <w:rsid w:val="008315B7"/>
    <w:rsid w:val="00832F64"/>
    <w:rsid w:val="00833610"/>
    <w:rsid w:val="00834D69"/>
    <w:rsid w:val="008478DE"/>
    <w:rsid w:val="0085140B"/>
    <w:rsid w:val="00852FB0"/>
    <w:rsid w:val="00863F88"/>
    <w:rsid w:val="0087387F"/>
    <w:rsid w:val="00877B5F"/>
    <w:rsid w:val="008A6B6E"/>
    <w:rsid w:val="008B150B"/>
    <w:rsid w:val="008B76D7"/>
    <w:rsid w:val="008B7F0C"/>
    <w:rsid w:val="008C01FC"/>
    <w:rsid w:val="008D585D"/>
    <w:rsid w:val="008E2022"/>
    <w:rsid w:val="008E2AA3"/>
    <w:rsid w:val="008E4864"/>
    <w:rsid w:val="009008FD"/>
    <w:rsid w:val="00900F6C"/>
    <w:rsid w:val="009261BC"/>
    <w:rsid w:val="00930135"/>
    <w:rsid w:val="00935223"/>
    <w:rsid w:val="00953C99"/>
    <w:rsid w:val="00971166"/>
    <w:rsid w:val="009744F3"/>
    <w:rsid w:val="009817B4"/>
    <w:rsid w:val="00981DC5"/>
    <w:rsid w:val="00986AAF"/>
    <w:rsid w:val="009A4112"/>
    <w:rsid w:val="009B1641"/>
    <w:rsid w:val="009B246F"/>
    <w:rsid w:val="009B6F34"/>
    <w:rsid w:val="009C7BC0"/>
    <w:rsid w:val="009D0BA8"/>
    <w:rsid w:val="009F5C2A"/>
    <w:rsid w:val="00A10391"/>
    <w:rsid w:val="00A17AD9"/>
    <w:rsid w:val="00A20E57"/>
    <w:rsid w:val="00A53542"/>
    <w:rsid w:val="00A56CBF"/>
    <w:rsid w:val="00A71F75"/>
    <w:rsid w:val="00A87F7B"/>
    <w:rsid w:val="00AA178D"/>
    <w:rsid w:val="00AB6D93"/>
    <w:rsid w:val="00AC013E"/>
    <w:rsid w:val="00AC5C8F"/>
    <w:rsid w:val="00AD4462"/>
    <w:rsid w:val="00AE328B"/>
    <w:rsid w:val="00AF4B1F"/>
    <w:rsid w:val="00B01042"/>
    <w:rsid w:val="00B0350E"/>
    <w:rsid w:val="00B060FC"/>
    <w:rsid w:val="00B13A43"/>
    <w:rsid w:val="00B15256"/>
    <w:rsid w:val="00B330AF"/>
    <w:rsid w:val="00B405BE"/>
    <w:rsid w:val="00B4283E"/>
    <w:rsid w:val="00B53F3B"/>
    <w:rsid w:val="00B61B83"/>
    <w:rsid w:val="00B63004"/>
    <w:rsid w:val="00B67AAE"/>
    <w:rsid w:val="00B70D85"/>
    <w:rsid w:val="00B72B64"/>
    <w:rsid w:val="00B778E3"/>
    <w:rsid w:val="00B83EFF"/>
    <w:rsid w:val="00B84162"/>
    <w:rsid w:val="00B95929"/>
    <w:rsid w:val="00BA11ED"/>
    <w:rsid w:val="00BA2E73"/>
    <w:rsid w:val="00BB433C"/>
    <w:rsid w:val="00BB43CF"/>
    <w:rsid w:val="00BC3B92"/>
    <w:rsid w:val="00BD0F95"/>
    <w:rsid w:val="00BD194A"/>
    <w:rsid w:val="00BD3688"/>
    <w:rsid w:val="00BD79A4"/>
    <w:rsid w:val="00BF5618"/>
    <w:rsid w:val="00C0497A"/>
    <w:rsid w:val="00C21C66"/>
    <w:rsid w:val="00C2302A"/>
    <w:rsid w:val="00C44942"/>
    <w:rsid w:val="00C46200"/>
    <w:rsid w:val="00C50953"/>
    <w:rsid w:val="00C65BE3"/>
    <w:rsid w:val="00C83FDB"/>
    <w:rsid w:val="00C91CE9"/>
    <w:rsid w:val="00CB5977"/>
    <w:rsid w:val="00CB616D"/>
    <w:rsid w:val="00CC001D"/>
    <w:rsid w:val="00CC6167"/>
    <w:rsid w:val="00CD0A7B"/>
    <w:rsid w:val="00CD1B71"/>
    <w:rsid w:val="00CD483B"/>
    <w:rsid w:val="00CD54CA"/>
    <w:rsid w:val="00CE0A1F"/>
    <w:rsid w:val="00CF7F11"/>
    <w:rsid w:val="00D211D2"/>
    <w:rsid w:val="00D22C56"/>
    <w:rsid w:val="00D2643D"/>
    <w:rsid w:val="00D808C1"/>
    <w:rsid w:val="00D80B22"/>
    <w:rsid w:val="00D850D0"/>
    <w:rsid w:val="00D92912"/>
    <w:rsid w:val="00D969DE"/>
    <w:rsid w:val="00D97E98"/>
    <w:rsid w:val="00DA29A9"/>
    <w:rsid w:val="00DA6B2F"/>
    <w:rsid w:val="00DB4D11"/>
    <w:rsid w:val="00DC4B00"/>
    <w:rsid w:val="00DC4C07"/>
    <w:rsid w:val="00DC599A"/>
    <w:rsid w:val="00DC5A5B"/>
    <w:rsid w:val="00DC652E"/>
    <w:rsid w:val="00DD1A41"/>
    <w:rsid w:val="00DD2937"/>
    <w:rsid w:val="00DD75F7"/>
    <w:rsid w:val="00DE31BA"/>
    <w:rsid w:val="00DE5C5B"/>
    <w:rsid w:val="00DE65A9"/>
    <w:rsid w:val="00DE7381"/>
    <w:rsid w:val="00E4154D"/>
    <w:rsid w:val="00E4286C"/>
    <w:rsid w:val="00E51DCF"/>
    <w:rsid w:val="00E57182"/>
    <w:rsid w:val="00E62A30"/>
    <w:rsid w:val="00E71B9C"/>
    <w:rsid w:val="00E7349A"/>
    <w:rsid w:val="00EA132D"/>
    <w:rsid w:val="00EA3510"/>
    <w:rsid w:val="00EB2055"/>
    <w:rsid w:val="00EB6683"/>
    <w:rsid w:val="00EC4DA6"/>
    <w:rsid w:val="00ED1065"/>
    <w:rsid w:val="00ED3CAA"/>
    <w:rsid w:val="00ED5F90"/>
    <w:rsid w:val="00EF20CC"/>
    <w:rsid w:val="00EF6A1A"/>
    <w:rsid w:val="00F22626"/>
    <w:rsid w:val="00F233CD"/>
    <w:rsid w:val="00F238B2"/>
    <w:rsid w:val="00F279DB"/>
    <w:rsid w:val="00F36D8E"/>
    <w:rsid w:val="00F429BF"/>
    <w:rsid w:val="00F42F5D"/>
    <w:rsid w:val="00F465D2"/>
    <w:rsid w:val="00F533AE"/>
    <w:rsid w:val="00F6317B"/>
    <w:rsid w:val="00F63542"/>
    <w:rsid w:val="00F92555"/>
    <w:rsid w:val="00FA1ED1"/>
    <w:rsid w:val="00FA65D6"/>
    <w:rsid w:val="00FA6A63"/>
    <w:rsid w:val="00FB5B72"/>
    <w:rsid w:val="00FD161E"/>
    <w:rsid w:val="00FE06F5"/>
    <w:rsid w:val="00FE1DF0"/>
    <w:rsid w:val="00FE3739"/>
    <w:rsid w:val="00FE38D9"/>
    <w:rsid w:val="00FE52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4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jpe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1.jpeg"/><Relationship Id="rId68" Type="http://schemas.openxmlformats.org/officeDocument/2006/relationships/image" Target="media/image56.jpeg"/><Relationship Id="rId84" Type="http://schemas.openxmlformats.org/officeDocument/2006/relationships/image" Target="media/image72.jpeg"/><Relationship Id="rId89" Type="http://schemas.openxmlformats.org/officeDocument/2006/relationships/image" Target="media/image77.jpeg"/><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07" Type="http://schemas.openxmlformats.org/officeDocument/2006/relationships/fontTable" Target="fontTable.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image" Target="media/image62.jpeg"/><Relationship Id="rId79" Type="http://schemas.openxmlformats.org/officeDocument/2006/relationships/image" Target="media/image67.jpeg"/><Relationship Id="rId87" Type="http://schemas.openxmlformats.org/officeDocument/2006/relationships/image" Target="media/image75.jpeg"/><Relationship Id="rId102" Type="http://schemas.openxmlformats.org/officeDocument/2006/relationships/image" Target="media/image90.jpeg"/><Relationship Id="rId5" Type="http://schemas.openxmlformats.org/officeDocument/2006/relationships/webSettings" Target="webSettings.xml"/><Relationship Id="rId61" Type="http://schemas.openxmlformats.org/officeDocument/2006/relationships/image" Target="media/image49.jpeg"/><Relationship Id="rId82" Type="http://schemas.openxmlformats.org/officeDocument/2006/relationships/image" Target="media/image70.jpeg"/><Relationship Id="rId90" Type="http://schemas.openxmlformats.org/officeDocument/2006/relationships/image" Target="media/image78.jpeg"/><Relationship Id="rId95" Type="http://schemas.openxmlformats.org/officeDocument/2006/relationships/image" Target="media/image83.jpeg"/><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image" Target="media/image65.jpeg"/><Relationship Id="rId100" Type="http://schemas.openxmlformats.org/officeDocument/2006/relationships/image" Target="media/image88.jpeg"/><Relationship Id="rId105" Type="http://schemas.openxmlformats.org/officeDocument/2006/relationships/header" Target="header5.xml"/><Relationship Id="rId8" Type="http://schemas.openxmlformats.org/officeDocument/2006/relationships/header" Target="header1.xml"/><Relationship Id="rId51" Type="http://schemas.openxmlformats.org/officeDocument/2006/relationships/image" Target="media/image39.jpeg"/><Relationship Id="rId72" Type="http://schemas.openxmlformats.org/officeDocument/2006/relationships/image" Target="media/image60.jpeg"/><Relationship Id="rId80" Type="http://schemas.openxmlformats.org/officeDocument/2006/relationships/image" Target="media/image68.jpeg"/><Relationship Id="rId85" Type="http://schemas.openxmlformats.org/officeDocument/2006/relationships/image" Target="media/image73.jpeg"/><Relationship Id="rId93" Type="http://schemas.openxmlformats.org/officeDocument/2006/relationships/image" Target="media/image81.jpeg"/><Relationship Id="rId98" Type="http://schemas.openxmlformats.org/officeDocument/2006/relationships/image" Target="media/image86.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103" Type="http://schemas.openxmlformats.org/officeDocument/2006/relationships/image" Target="media/image91.jpeg"/><Relationship Id="rId108" Type="http://schemas.openxmlformats.org/officeDocument/2006/relationships/theme" Target="theme/theme1.xml"/><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jpeg"/><Relationship Id="rId83" Type="http://schemas.openxmlformats.org/officeDocument/2006/relationships/image" Target="media/image71.jpeg"/><Relationship Id="rId88" Type="http://schemas.openxmlformats.org/officeDocument/2006/relationships/image" Target="media/image76.jpeg"/><Relationship Id="rId91" Type="http://schemas.openxmlformats.org/officeDocument/2006/relationships/image" Target="media/image79.jpeg"/><Relationship Id="rId96" Type="http://schemas.openxmlformats.org/officeDocument/2006/relationships/image" Target="media/image8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6" Type="http://schemas.openxmlformats.org/officeDocument/2006/relationships/header" Target="header6.xml"/><Relationship Id="rId10" Type="http://schemas.openxmlformats.org/officeDocument/2006/relationships/footer" Target="footer1.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image" Target="media/image74.jpeg"/><Relationship Id="rId94" Type="http://schemas.openxmlformats.org/officeDocument/2006/relationships/image" Target="media/image82.jpeg"/><Relationship Id="rId99" Type="http://schemas.openxmlformats.org/officeDocument/2006/relationships/image" Target="media/image87.jpeg"/><Relationship Id="rId101" Type="http://schemas.openxmlformats.org/officeDocument/2006/relationships/image" Target="media/image89.jpe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6.jpeg"/><Relationship Id="rId39" Type="http://schemas.openxmlformats.org/officeDocument/2006/relationships/image" Target="media/image27.jpeg"/><Relationship Id="rId109" Type="http://schemas.microsoft.com/office/2007/relationships/stylesWithEffects" Target="stylesWithEffects.xml"/><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4.jpeg"/><Relationship Id="rId97" Type="http://schemas.openxmlformats.org/officeDocument/2006/relationships/image" Target="media/image85.jpeg"/><Relationship Id="rId104"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image" Target="media/image59.jpeg"/><Relationship Id="rId92" Type="http://schemas.openxmlformats.org/officeDocument/2006/relationships/image" Target="media/image80.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96BE9-C57D-49AC-B1EC-40C196D66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63</Pages>
  <Words>1726</Words>
  <Characters>9843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cp:revision>
  <cp:lastPrinted>2015-06-18T13:07:00Z</cp:lastPrinted>
  <dcterms:created xsi:type="dcterms:W3CDTF">2015-07-21T10:27:00Z</dcterms:created>
  <dcterms:modified xsi:type="dcterms:W3CDTF">2015-07-21T10:32:00Z</dcterms:modified>
</cp:coreProperties>
</file>