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F53" w:rsidRPr="007F7821" w:rsidRDefault="00F65F53" w:rsidP="00F8474F">
      <w:pPr>
        <w:pStyle w:val="Akti"/>
        <w:rPr>
          <w:lang w:val="sq-AL"/>
        </w:rPr>
      </w:pPr>
      <w:r w:rsidRPr="007F7821">
        <w:rPr>
          <w:lang w:val="sq-AL"/>
        </w:rPr>
        <w:t>VENDIM</w:t>
      </w:r>
    </w:p>
    <w:p w:rsidR="00F65F53" w:rsidRPr="007F7821" w:rsidRDefault="00F65F53" w:rsidP="00F8474F">
      <w:pPr>
        <w:pStyle w:val="NumriData"/>
        <w:rPr>
          <w:lang w:val="sq-AL"/>
        </w:rPr>
      </w:pPr>
      <w:r w:rsidRPr="007F7821">
        <w:rPr>
          <w:lang w:val="sq-AL"/>
        </w:rPr>
        <w:t>Nr. 76/2015</w:t>
      </w:r>
    </w:p>
    <w:p w:rsidR="00F65F53" w:rsidRPr="007F7821" w:rsidRDefault="00F65F53" w:rsidP="00F65F53">
      <w:pPr>
        <w:pStyle w:val="Paragrafi"/>
        <w:rPr>
          <w:sz w:val="14"/>
          <w:lang w:val="sq-AL"/>
        </w:rPr>
      </w:pPr>
    </w:p>
    <w:p w:rsidR="00F65F53" w:rsidRPr="007F7821" w:rsidRDefault="00F65F53" w:rsidP="00F8474F">
      <w:pPr>
        <w:pStyle w:val="Titulli"/>
        <w:rPr>
          <w:lang w:val="sq-AL"/>
        </w:rPr>
      </w:pPr>
      <w:r w:rsidRPr="007F7821">
        <w:rPr>
          <w:lang w:val="sq-AL"/>
        </w:rPr>
        <w:t>PËR ZGJEDHJEN E DEPUTETES VALENTINA LESKAJ</w:t>
      </w:r>
      <w:r w:rsidR="00F8474F" w:rsidRPr="007F7821">
        <w:rPr>
          <w:lang w:val="sq-AL"/>
        </w:rPr>
        <w:t xml:space="preserve"> </w:t>
      </w:r>
      <w:r w:rsidRPr="007F7821">
        <w:rPr>
          <w:lang w:val="sq-AL"/>
        </w:rPr>
        <w:t>ZËVENDËSKRYETARE E KUVENDIT</w:t>
      </w:r>
    </w:p>
    <w:p w:rsidR="00F65F53" w:rsidRPr="007F7821" w:rsidRDefault="00F65F53" w:rsidP="00F65F53">
      <w:pPr>
        <w:pStyle w:val="Paragrafi"/>
        <w:rPr>
          <w:sz w:val="14"/>
          <w:lang w:val="sq-AL"/>
        </w:rPr>
      </w:pPr>
    </w:p>
    <w:p w:rsidR="00F65F53" w:rsidRPr="007F7821" w:rsidRDefault="00F65F53" w:rsidP="00F65F53">
      <w:pPr>
        <w:pStyle w:val="Paragrafi"/>
        <w:rPr>
          <w:lang w:val="sq-AL"/>
        </w:rPr>
      </w:pPr>
      <w:r w:rsidRPr="007F7821">
        <w:rPr>
          <w:lang w:val="sq-AL"/>
        </w:rPr>
        <w:t>Në mbështetje të nenit 78, pika 1, të Kushtetutës dhe të neneve 8, pika 2, e 55, pika 1, të Rregullores së Kuvendit, me propozimin e Grupit Parlamentar të Partisë Socialiste,</w:t>
      </w:r>
    </w:p>
    <w:p w:rsidR="00F65F53" w:rsidRPr="007F7821" w:rsidRDefault="00F65F53" w:rsidP="00F65F53">
      <w:pPr>
        <w:pStyle w:val="Paragrafi"/>
        <w:rPr>
          <w:sz w:val="14"/>
          <w:lang w:val="sq-AL"/>
        </w:rPr>
      </w:pP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KUVENDI</w:t>
      </w: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I REPUBLIKËS SË SHQIPËRISË</w:t>
      </w:r>
    </w:p>
    <w:p w:rsidR="00F8474F" w:rsidRPr="007F7821" w:rsidRDefault="00F8474F" w:rsidP="00F8474F">
      <w:pPr>
        <w:spacing w:after="0" w:line="240" w:lineRule="auto"/>
        <w:jc w:val="center"/>
        <w:rPr>
          <w:rFonts w:ascii="Garamond" w:hAnsi="Garamond"/>
          <w:sz w:val="14"/>
          <w:szCs w:val="24"/>
          <w:lang w:val="sq-AL"/>
        </w:rPr>
      </w:pPr>
    </w:p>
    <w:p w:rsidR="00F8474F" w:rsidRPr="007F7821" w:rsidRDefault="008D01D1" w:rsidP="00F8474F">
      <w:pPr>
        <w:spacing w:after="0" w:line="240" w:lineRule="auto"/>
        <w:jc w:val="center"/>
        <w:rPr>
          <w:rFonts w:ascii="Garamond" w:hAnsi="Garamond"/>
          <w:sz w:val="24"/>
          <w:szCs w:val="24"/>
          <w:lang w:val="sq-AL"/>
        </w:rPr>
      </w:pPr>
      <w:r>
        <w:rPr>
          <w:rFonts w:ascii="Garamond" w:hAnsi="Garamond"/>
          <w:sz w:val="24"/>
          <w:szCs w:val="24"/>
          <w:lang w:val="sq-AL"/>
        </w:rPr>
        <w:t>VENDOSI</w:t>
      </w:r>
      <w:r w:rsidR="00F8474F" w:rsidRPr="007F7821">
        <w:rPr>
          <w:rFonts w:ascii="Garamond" w:hAnsi="Garamond"/>
          <w:sz w:val="24"/>
          <w:szCs w:val="24"/>
          <w:lang w:val="sq-AL"/>
        </w:rPr>
        <w:t>:</w:t>
      </w:r>
    </w:p>
    <w:p w:rsidR="00F65F53" w:rsidRPr="007F7821" w:rsidRDefault="00F65F53" w:rsidP="00F65F53">
      <w:pPr>
        <w:pStyle w:val="Paragrafi"/>
        <w:rPr>
          <w:sz w:val="14"/>
          <w:lang w:val="sq-AL"/>
        </w:rPr>
      </w:pPr>
    </w:p>
    <w:p w:rsidR="00F65F53" w:rsidRPr="007F7821" w:rsidRDefault="00F65F53" w:rsidP="00F65F53">
      <w:pPr>
        <w:pStyle w:val="Paragrafi"/>
        <w:rPr>
          <w:lang w:val="sq-AL"/>
        </w:rPr>
      </w:pPr>
      <w:r w:rsidRPr="007F7821">
        <w:rPr>
          <w:lang w:val="sq-AL"/>
        </w:rPr>
        <w:t xml:space="preserve">I. Deputetja Valentina Leskaj zgjidhet në detyrën e Zëvendëskryetares së Kuvendit. </w:t>
      </w:r>
    </w:p>
    <w:p w:rsidR="00F65F53" w:rsidRPr="007F7821" w:rsidRDefault="00F65F53" w:rsidP="00F65F53">
      <w:pPr>
        <w:pStyle w:val="Paragrafi"/>
        <w:rPr>
          <w:lang w:val="sq-AL"/>
        </w:rPr>
      </w:pPr>
      <w:r w:rsidRPr="007F7821">
        <w:rPr>
          <w:lang w:val="sq-AL"/>
        </w:rPr>
        <w:t>II. Ky vendim hyn në fuqi menjëherë.</w:t>
      </w:r>
    </w:p>
    <w:p w:rsidR="00F65F53" w:rsidRPr="007F7821" w:rsidRDefault="00F65F53" w:rsidP="00F65F53">
      <w:pPr>
        <w:pStyle w:val="Paragrafi"/>
        <w:rPr>
          <w:sz w:val="14"/>
          <w:lang w:val="sq-AL"/>
        </w:rPr>
      </w:pPr>
    </w:p>
    <w:p w:rsidR="00F8474F" w:rsidRPr="007F7821" w:rsidRDefault="00F8474F" w:rsidP="00F8474F">
      <w:pPr>
        <w:pStyle w:val="Autoriteti"/>
        <w:rPr>
          <w:lang w:val="sq-AL"/>
        </w:rPr>
      </w:pPr>
      <w:r w:rsidRPr="007F7821">
        <w:rPr>
          <w:lang w:val="sq-AL"/>
        </w:rPr>
        <w:t xml:space="preserve">KRYETARI </w:t>
      </w:r>
    </w:p>
    <w:p w:rsidR="00F8474F" w:rsidRPr="007F7821" w:rsidRDefault="00F8474F" w:rsidP="00F8474F">
      <w:pPr>
        <w:pStyle w:val="AutoritetiEmer"/>
        <w:rPr>
          <w:lang w:val="sq-AL"/>
        </w:rPr>
      </w:pPr>
      <w:r w:rsidRPr="007F7821">
        <w:rPr>
          <w:lang w:val="sq-AL"/>
        </w:rPr>
        <w:t xml:space="preserve">Ilir Meta </w:t>
      </w:r>
    </w:p>
    <w:p w:rsidR="00F65F53" w:rsidRPr="007F7821" w:rsidRDefault="00F65F53" w:rsidP="00F65F53">
      <w:pPr>
        <w:pStyle w:val="Paragrafi"/>
        <w:rPr>
          <w:sz w:val="14"/>
          <w:lang w:val="sq-AL"/>
        </w:rPr>
      </w:pPr>
    </w:p>
    <w:p w:rsidR="00F65F53" w:rsidRPr="007F7821" w:rsidRDefault="00F65F53" w:rsidP="00F65F53">
      <w:pPr>
        <w:pStyle w:val="Paragrafi"/>
        <w:rPr>
          <w:lang w:val="sq-AL"/>
        </w:rPr>
      </w:pPr>
      <w:r w:rsidRPr="007F7821">
        <w:rPr>
          <w:lang w:val="sq-AL"/>
        </w:rPr>
        <w:t>Miratuar në datën 16.7.2015</w:t>
      </w:r>
    </w:p>
    <w:p w:rsidR="00F65F53" w:rsidRPr="007F7821" w:rsidRDefault="00F65F53" w:rsidP="00F65F53">
      <w:pPr>
        <w:pStyle w:val="Paragrafi"/>
        <w:rPr>
          <w:sz w:val="14"/>
          <w:lang w:val="sq-AL"/>
        </w:rPr>
      </w:pPr>
    </w:p>
    <w:p w:rsidR="00FA179B" w:rsidRPr="007F7821" w:rsidRDefault="00FA179B" w:rsidP="00FA179B">
      <w:pPr>
        <w:pStyle w:val="Akti"/>
        <w:keepNext w:val="0"/>
        <w:rPr>
          <w:lang w:val="sq-AL"/>
        </w:rPr>
      </w:pPr>
    </w:p>
    <w:p w:rsidR="00FA179B" w:rsidRPr="007F7821" w:rsidRDefault="00FA179B" w:rsidP="00FA179B">
      <w:pPr>
        <w:pStyle w:val="Akti"/>
        <w:keepNext w:val="0"/>
        <w:rPr>
          <w:lang w:val="sq-AL"/>
        </w:rPr>
      </w:pPr>
    </w:p>
    <w:p w:rsidR="00FA179B" w:rsidRPr="007F7821" w:rsidRDefault="00FA179B" w:rsidP="00FA179B">
      <w:pPr>
        <w:pStyle w:val="Akti"/>
        <w:keepNext w:val="0"/>
        <w:rPr>
          <w:lang w:val="sq-AL"/>
        </w:rPr>
      </w:pPr>
    </w:p>
    <w:p w:rsidR="00FA179B" w:rsidRPr="007F7821" w:rsidRDefault="00FA179B" w:rsidP="00FA179B">
      <w:pPr>
        <w:pStyle w:val="Akti"/>
        <w:keepNext w:val="0"/>
        <w:rPr>
          <w:lang w:val="sq-AL"/>
        </w:rPr>
      </w:pPr>
    </w:p>
    <w:p w:rsidR="00FA179B" w:rsidRPr="007F7821" w:rsidRDefault="00FA179B" w:rsidP="00FA179B">
      <w:pPr>
        <w:pStyle w:val="Akti"/>
        <w:keepNext w:val="0"/>
        <w:rPr>
          <w:lang w:val="sq-AL"/>
        </w:rPr>
      </w:pPr>
    </w:p>
    <w:p w:rsidR="00FA179B" w:rsidRPr="007F7821" w:rsidRDefault="00FA179B" w:rsidP="00FA179B">
      <w:pPr>
        <w:pStyle w:val="Akti"/>
        <w:keepNext w:val="0"/>
        <w:rPr>
          <w:lang w:val="sq-AL"/>
        </w:rPr>
      </w:pPr>
    </w:p>
    <w:p w:rsidR="00FA179B" w:rsidRPr="007F7821" w:rsidRDefault="00FA179B" w:rsidP="00FA179B">
      <w:pPr>
        <w:pStyle w:val="Akti"/>
        <w:keepNext w:val="0"/>
        <w:rPr>
          <w:lang w:val="sq-AL"/>
        </w:rPr>
      </w:pPr>
    </w:p>
    <w:p w:rsidR="00F8474F" w:rsidRPr="007F7821" w:rsidRDefault="00F8474F" w:rsidP="00F8474F">
      <w:pPr>
        <w:pStyle w:val="Akti"/>
        <w:rPr>
          <w:lang w:val="sq-AL"/>
        </w:rPr>
      </w:pPr>
      <w:r w:rsidRPr="007F7821">
        <w:rPr>
          <w:lang w:val="sq-AL"/>
        </w:rPr>
        <w:lastRenderedPageBreak/>
        <w:t>VENDIM</w:t>
      </w:r>
    </w:p>
    <w:p w:rsidR="00F65F53" w:rsidRPr="007F7821" w:rsidRDefault="00F65F53" w:rsidP="00F8474F">
      <w:pPr>
        <w:pStyle w:val="NumriData"/>
        <w:rPr>
          <w:lang w:val="sq-AL"/>
        </w:rPr>
      </w:pPr>
      <w:r w:rsidRPr="007F7821">
        <w:rPr>
          <w:lang w:val="sq-AL"/>
        </w:rPr>
        <w:t>Nr. 77/2015</w:t>
      </w:r>
    </w:p>
    <w:p w:rsidR="00F65F53" w:rsidRPr="007F7821" w:rsidRDefault="00F65F53" w:rsidP="00F65F53">
      <w:pPr>
        <w:pStyle w:val="Paragrafi"/>
        <w:rPr>
          <w:sz w:val="14"/>
          <w:lang w:val="sq-AL"/>
        </w:rPr>
      </w:pPr>
    </w:p>
    <w:p w:rsidR="009C65EB" w:rsidRDefault="00F65F53" w:rsidP="00F8474F">
      <w:pPr>
        <w:pStyle w:val="Titulli"/>
        <w:rPr>
          <w:lang w:val="sq-AL"/>
        </w:rPr>
      </w:pPr>
      <w:r w:rsidRPr="007F7821">
        <w:rPr>
          <w:lang w:val="sq-AL"/>
        </w:rPr>
        <w:t xml:space="preserve">PËR NJË SHTESË DHE NDRYSHIM NË VENDIMIN E KUVENDIT NR. 7/2012 “PËR MIRATIMIN E STRUKTURËS DHE ORGANIKËS TË AUTORITETIT TË KONKURRENCËS”, </w:t>
      </w:r>
    </w:p>
    <w:p w:rsidR="00F65F53" w:rsidRPr="007F7821" w:rsidRDefault="00F65F53" w:rsidP="00F8474F">
      <w:pPr>
        <w:pStyle w:val="Titulli"/>
        <w:rPr>
          <w:lang w:val="sq-AL"/>
        </w:rPr>
      </w:pPr>
      <w:r w:rsidRPr="007F7821">
        <w:rPr>
          <w:lang w:val="sq-AL"/>
        </w:rPr>
        <w:t>TË NDRYSHUAR</w:t>
      </w:r>
    </w:p>
    <w:p w:rsidR="00F65F53" w:rsidRPr="007F7821" w:rsidRDefault="00F65F53" w:rsidP="00F65F53">
      <w:pPr>
        <w:pStyle w:val="Paragrafi"/>
        <w:rPr>
          <w:sz w:val="14"/>
          <w:lang w:val="sq-AL"/>
        </w:rPr>
      </w:pPr>
    </w:p>
    <w:p w:rsidR="00F65F53" w:rsidRPr="000D7E01" w:rsidRDefault="00F65F53" w:rsidP="00F65F53">
      <w:pPr>
        <w:pStyle w:val="Paragrafi"/>
        <w:rPr>
          <w:spacing w:val="-4"/>
          <w:lang w:val="sq-AL"/>
        </w:rPr>
      </w:pPr>
      <w:r w:rsidRPr="000D7E01">
        <w:rPr>
          <w:spacing w:val="-4"/>
          <w:lang w:val="sq-AL"/>
        </w:rPr>
        <w:t xml:space="preserve">Në mbështetje të nenit 78 të Kushtetutës dhe të neneve 9 e 10, të ligjit nr. 9584, datë 17.7.2006, “Për pagat, shpërblimet dhe strukturat e institucioneve të pavarura kushtetuese dhe të institucioneve të tjera të pavarura, të krijuara me ligj”, të ndryshuar, me propozimin e Autoritetit të Konkurrencës, </w:t>
      </w:r>
    </w:p>
    <w:p w:rsidR="00F65F53" w:rsidRPr="007F7821" w:rsidRDefault="00F65F53" w:rsidP="00F65F53">
      <w:pPr>
        <w:pStyle w:val="Paragrafi"/>
        <w:rPr>
          <w:sz w:val="14"/>
          <w:lang w:val="sq-AL"/>
        </w:rPr>
      </w:pP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KUVENDI</w:t>
      </w: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I REPUBLIKËS SË SHQIPËRISË</w:t>
      </w:r>
    </w:p>
    <w:p w:rsidR="00F8474F" w:rsidRPr="007F7821" w:rsidRDefault="00F8474F" w:rsidP="00F8474F">
      <w:pPr>
        <w:spacing w:after="0" w:line="240" w:lineRule="auto"/>
        <w:jc w:val="center"/>
        <w:rPr>
          <w:rFonts w:ascii="Garamond" w:hAnsi="Garamond"/>
          <w:sz w:val="14"/>
          <w:szCs w:val="24"/>
          <w:lang w:val="sq-AL"/>
        </w:rPr>
      </w:pP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VENDOSI :</w:t>
      </w:r>
    </w:p>
    <w:p w:rsidR="00F65F53" w:rsidRPr="007F7821" w:rsidRDefault="00F65F53" w:rsidP="00F65F53">
      <w:pPr>
        <w:pStyle w:val="Paragrafi"/>
        <w:rPr>
          <w:sz w:val="14"/>
          <w:lang w:val="sq-AL"/>
        </w:rPr>
      </w:pPr>
    </w:p>
    <w:p w:rsidR="00F65F53" w:rsidRPr="007F7821" w:rsidRDefault="00F65F53" w:rsidP="00F65F53">
      <w:pPr>
        <w:pStyle w:val="Paragrafi"/>
        <w:rPr>
          <w:lang w:val="sq-AL"/>
        </w:rPr>
      </w:pPr>
      <w:r w:rsidRPr="007F7821">
        <w:rPr>
          <w:lang w:val="sq-AL"/>
        </w:rPr>
        <w:t>I. Lidhja nr. 2 e vendimit të Kuvendit nr. 7/2012, të ndryshuar, ndryshohet sipas lidhjes nr. 2 bashkëlidhur këtij vendimi.</w:t>
      </w:r>
    </w:p>
    <w:p w:rsidR="00F65F53" w:rsidRPr="007F7821" w:rsidRDefault="00F65F53" w:rsidP="00F65F53">
      <w:pPr>
        <w:pStyle w:val="Paragrafi"/>
        <w:rPr>
          <w:lang w:val="sq-AL"/>
        </w:rPr>
      </w:pPr>
      <w:r w:rsidRPr="007F7821">
        <w:rPr>
          <w:lang w:val="sq-AL"/>
        </w:rPr>
        <w:t>II. Ky vendim hyn në fuqi menjëherë.</w:t>
      </w:r>
    </w:p>
    <w:p w:rsidR="009C65EB" w:rsidRPr="009C65EB" w:rsidRDefault="009C65EB" w:rsidP="00F8474F">
      <w:pPr>
        <w:pStyle w:val="Autoriteti"/>
        <w:rPr>
          <w:sz w:val="14"/>
          <w:lang w:val="sq-AL"/>
        </w:rPr>
      </w:pPr>
    </w:p>
    <w:p w:rsidR="00F8474F" w:rsidRPr="007F7821" w:rsidRDefault="00F8474F" w:rsidP="00F8474F">
      <w:pPr>
        <w:pStyle w:val="Autoriteti"/>
        <w:rPr>
          <w:lang w:val="sq-AL"/>
        </w:rPr>
      </w:pPr>
      <w:r w:rsidRPr="007F7821">
        <w:rPr>
          <w:lang w:val="sq-AL"/>
        </w:rPr>
        <w:t xml:space="preserve">KRYETARI </w:t>
      </w:r>
    </w:p>
    <w:p w:rsidR="00F8474F" w:rsidRPr="007F7821" w:rsidRDefault="00F8474F" w:rsidP="00F8474F">
      <w:pPr>
        <w:pStyle w:val="AutoritetiEmer"/>
        <w:rPr>
          <w:lang w:val="sq-AL"/>
        </w:rPr>
      </w:pPr>
      <w:r w:rsidRPr="007F7821">
        <w:rPr>
          <w:lang w:val="sq-AL"/>
        </w:rPr>
        <w:t xml:space="preserve">Ilir Meta </w:t>
      </w:r>
    </w:p>
    <w:p w:rsidR="00F65F53" w:rsidRPr="007F7821" w:rsidRDefault="00F65F53" w:rsidP="00F65F53">
      <w:pPr>
        <w:pStyle w:val="Paragrafi"/>
        <w:rPr>
          <w:sz w:val="14"/>
          <w:lang w:val="sq-AL"/>
        </w:rPr>
      </w:pPr>
    </w:p>
    <w:p w:rsidR="00F65F53" w:rsidRPr="007F7821" w:rsidRDefault="00F65F53" w:rsidP="00F65F53">
      <w:pPr>
        <w:pStyle w:val="Paragrafi"/>
        <w:rPr>
          <w:lang w:val="sq-AL"/>
        </w:rPr>
      </w:pPr>
      <w:r w:rsidRPr="007F7821">
        <w:rPr>
          <w:lang w:val="sq-AL"/>
        </w:rPr>
        <w:t xml:space="preserve">Miratuar në datën 16.7.2015 </w:t>
      </w:r>
    </w:p>
    <w:p w:rsidR="007A3F8D" w:rsidRPr="007F7821" w:rsidRDefault="007A3F8D" w:rsidP="00F65F53">
      <w:pPr>
        <w:ind w:firstLine="0"/>
        <w:rPr>
          <w:lang w:val="sq-AL"/>
        </w:rPr>
        <w:sectPr w:rsidR="007A3F8D" w:rsidRPr="007F7821" w:rsidSect="009C65E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669"/>
          <w:cols w:num="2" w:space="454"/>
          <w:docGrid w:linePitch="360"/>
        </w:sectPr>
      </w:pPr>
    </w:p>
    <w:p w:rsidR="00E11512" w:rsidRPr="007F7821" w:rsidRDefault="00E11512" w:rsidP="008D01D1">
      <w:pPr>
        <w:pStyle w:val="Heading2"/>
        <w:spacing w:before="0"/>
        <w:ind w:left="0" w:firstLine="720"/>
        <w:jc w:val="right"/>
        <w:rPr>
          <w:rFonts w:ascii="Garamond" w:hAnsi="Garamond"/>
          <w:b w:val="0"/>
          <w:i/>
          <w:sz w:val="24"/>
          <w:szCs w:val="24"/>
          <w:lang w:val="sq-AL"/>
        </w:rPr>
      </w:pPr>
      <w:r w:rsidRPr="007F7821">
        <w:rPr>
          <w:rFonts w:ascii="Garamond" w:hAnsi="Garamond"/>
          <w:b w:val="0"/>
          <w:i/>
          <w:sz w:val="24"/>
          <w:szCs w:val="24"/>
          <w:lang w:val="sq-AL"/>
        </w:rPr>
        <w:lastRenderedPageBreak/>
        <w:t>Lidhja nr. 2</w:t>
      </w:r>
    </w:p>
    <w:p w:rsidR="00E11512" w:rsidRPr="007F7821" w:rsidRDefault="00E11512" w:rsidP="00E11512">
      <w:pPr>
        <w:pStyle w:val="Heading2"/>
        <w:spacing w:before="0"/>
        <w:ind w:left="0" w:firstLine="720"/>
        <w:rPr>
          <w:rFonts w:ascii="Garamond" w:hAnsi="Garamond"/>
          <w:sz w:val="14"/>
          <w:szCs w:val="24"/>
          <w:lang w:val="sq-AL"/>
        </w:rPr>
      </w:pPr>
    </w:p>
    <w:p w:rsidR="00E11512" w:rsidRPr="007F7821" w:rsidRDefault="00E11512" w:rsidP="008D01D1">
      <w:pPr>
        <w:pStyle w:val="Heading2"/>
        <w:spacing w:before="0"/>
        <w:ind w:left="0" w:firstLine="720"/>
        <w:jc w:val="center"/>
        <w:rPr>
          <w:rFonts w:ascii="Garamond" w:hAnsi="Garamond"/>
          <w:sz w:val="24"/>
          <w:szCs w:val="24"/>
          <w:lang w:val="sq-AL"/>
        </w:rPr>
      </w:pPr>
      <w:r w:rsidRPr="007F7821">
        <w:rPr>
          <w:rFonts w:ascii="Garamond" w:hAnsi="Garamond"/>
          <w:sz w:val="24"/>
          <w:szCs w:val="24"/>
          <w:lang w:val="sq-AL"/>
        </w:rPr>
        <w:t>ORGANIKA, KATEGORIZIMI DHE  NUMRI I PUNONJËSVE TË AUTORITETIT TË KONKURRENCËS</w:t>
      </w:r>
    </w:p>
    <w:p w:rsidR="00E11512" w:rsidRPr="007F7821" w:rsidRDefault="00E11512" w:rsidP="00E11512">
      <w:pPr>
        <w:spacing w:after="0" w:line="240" w:lineRule="auto"/>
        <w:ind w:firstLine="720"/>
        <w:rPr>
          <w:rFonts w:ascii="Garamond" w:hAnsi="Garamond"/>
          <w:sz w:val="14"/>
          <w:szCs w:val="24"/>
          <w:lang w:val="sq-AL"/>
        </w:rPr>
      </w:pPr>
    </w:p>
    <w:p w:rsidR="00E11512" w:rsidRPr="007F7821" w:rsidRDefault="00E11512" w:rsidP="00E11512">
      <w:pPr>
        <w:spacing w:after="0" w:line="240" w:lineRule="auto"/>
        <w:ind w:firstLine="720"/>
        <w:jc w:val="center"/>
        <w:rPr>
          <w:rFonts w:ascii="Garamond" w:hAnsi="Garamond"/>
          <w:b/>
          <w:sz w:val="24"/>
          <w:szCs w:val="24"/>
          <w:lang w:val="sq-AL"/>
        </w:rPr>
      </w:pPr>
      <w:r w:rsidRPr="007F7821">
        <w:rPr>
          <w:rFonts w:ascii="Garamond" w:hAnsi="Garamond"/>
          <w:b/>
          <w:sz w:val="24"/>
          <w:szCs w:val="24"/>
          <w:lang w:val="sq-AL"/>
        </w:rPr>
        <w:t>(Struktura, organika dhe kategorizimi i pozicioneve të punës janë miratuar sipas vendimit të Kuvendit nr. 7/2012, ndryshuar me vendimin e Kuvendit nr. 68/2014</w:t>
      </w:r>
      <w:r w:rsidR="008D01D1">
        <w:rPr>
          <w:rFonts w:ascii="Garamond" w:hAnsi="Garamond"/>
          <w:b/>
          <w:sz w:val="24"/>
          <w:szCs w:val="24"/>
          <w:lang w:val="sq-AL"/>
        </w:rPr>
        <w:t>.</w:t>
      </w:r>
      <w:r w:rsidRPr="007F7821">
        <w:rPr>
          <w:rFonts w:ascii="Garamond" w:hAnsi="Garamond"/>
          <w:b/>
          <w:sz w:val="24"/>
          <w:szCs w:val="24"/>
          <w:lang w:val="sq-AL"/>
        </w:rPr>
        <w:t>)</w:t>
      </w:r>
    </w:p>
    <w:p w:rsidR="00075AD1" w:rsidRDefault="00075AD1" w:rsidP="00E11512">
      <w:pPr>
        <w:pStyle w:val="Heading3"/>
        <w:spacing w:before="0" w:line="240" w:lineRule="auto"/>
        <w:ind w:left="0" w:firstLine="720"/>
        <w:rPr>
          <w:rFonts w:ascii="Garamond" w:eastAsia="Calibri" w:hAnsi="Garamond" w:cs="Times New Roman"/>
          <w:b w:val="0"/>
          <w:bCs w:val="0"/>
          <w:sz w:val="16"/>
          <w:lang w:val="sq-AL"/>
        </w:rPr>
      </w:pPr>
    </w:p>
    <w:p w:rsidR="00E11512" w:rsidRPr="007F7821" w:rsidRDefault="00E11512" w:rsidP="00075AD1">
      <w:pPr>
        <w:pStyle w:val="Heading3"/>
        <w:spacing w:before="0" w:line="240" w:lineRule="auto"/>
        <w:ind w:left="0" w:firstLine="0"/>
        <w:rPr>
          <w:rFonts w:ascii="Garamond" w:hAnsi="Garamond"/>
          <w:lang w:val="sq-AL"/>
        </w:rPr>
      </w:pPr>
      <w:r w:rsidRPr="007F7821">
        <w:rPr>
          <w:rFonts w:ascii="Garamond" w:hAnsi="Garamond"/>
          <w:lang w:val="sq-AL"/>
        </w:rPr>
        <w:t>POZICIONI</w:t>
      </w:r>
      <w:r w:rsidRPr="007F782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00075AD1">
        <w:rPr>
          <w:rFonts w:ascii="Garamond" w:hAnsi="Garamond"/>
          <w:lang w:val="sq-AL"/>
        </w:rPr>
        <w:tab/>
      </w:r>
      <w:r w:rsidRPr="007F7821">
        <w:rPr>
          <w:rFonts w:ascii="Garamond" w:hAnsi="Garamond"/>
          <w:lang w:val="sq-AL"/>
        </w:rPr>
        <w:t>NUMRI</w:t>
      </w:r>
    </w:p>
    <w:p w:rsidR="00E11512" w:rsidRPr="007F7821" w:rsidRDefault="00E11512" w:rsidP="00E11512">
      <w:pPr>
        <w:pBdr>
          <w:top w:val="single" w:sz="4" w:space="1" w:color="auto"/>
        </w:pBdr>
        <w:spacing w:after="0" w:line="240" w:lineRule="auto"/>
        <w:ind w:firstLine="720"/>
        <w:rPr>
          <w:rFonts w:ascii="Garamond" w:hAnsi="Garamond"/>
          <w:sz w:val="14"/>
          <w:szCs w:val="24"/>
          <w:lang w:val="sq-AL"/>
        </w:rPr>
      </w:pP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b/>
          <w:sz w:val="24"/>
          <w:szCs w:val="24"/>
          <w:lang w:val="sq-AL"/>
        </w:rPr>
        <w:t>I. KRYETAR</w:t>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00075AD1">
        <w:rPr>
          <w:rFonts w:ascii="Garamond" w:hAnsi="Garamond"/>
          <w:b/>
          <w:sz w:val="24"/>
          <w:szCs w:val="24"/>
          <w:lang w:val="sq-AL"/>
        </w:rPr>
        <w:tab/>
      </w:r>
      <w:r w:rsidRPr="007F7821">
        <w:rPr>
          <w:rFonts w:ascii="Garamond" w:hAnsi="Garamond"/>
          <w:b/>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b/>
          <w:sz w:val="24"/>
          <w:szCs w:val="24"/>
          <w:lang w:val="sq-AL"/>
        </w:rPr>
        <w:t>II. KOMISIONER</w:t>
      </w:r>
      <w:r w:rsidRPr="007F7821">
        <w:rPr>
          <w:rFonts w:ascii="Garamond" w:hAnsi="Garamond"/>
          <w:b/>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 xml:space="preserve"> </w:t>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Pr="007F7821">
        <w:rPr>
          <w:rFonts w:ascii="Garamond" w:hAnsi="Garamond"/>
          <w:sz w:val="24"/>
          <w:szCs w:val="24"/>
          <w:lang w:val="sq-AL"/>
        </w:rPr>
        <w:t>(</w:t>
      </w:r>
      <w:r w:rsidRPr="007F7821">
        <w:rPr>
          <w:rFonts w:ascii="Garamond" w:hAnsi="Garamond"/>
          <w:b/>
          <w:sz w:val="24"/>
          <w:szCs w:val="24"/>
          <w:lang w:val="sq-AL"/>
        </w:rPr>
        <w:t>4)</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b/>
          <w:sz w:val="24"/>
          <w:szCs w:val="24"/>
          <w:lang w:val="sq-AL"/>
        </w:rPr>
        <w:t xml:space="preserve">III. KABINETI               </w:t>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Pr="007F7821">
        <w:rPr>
          <w:rFonts w:ascii="Garamond" w:hAnsi="Garamond"/>
          <w:sz w:val="24"/>
          <w:szCs w:val="24"/>
          <w:lang w:val="sq-AL"/>
        </w:rPr>
        <w:t>(</w:t>
      </w:r>
      <w:r w:rsidRPr="007F7821">
        <w:rPr>
          <w:rFonts w:ascii="Garamond" w:hAnsi="Garamond"/>
          <w:b/>
          <w:sz w:val="24"/>
          <w:szCs w:val="24"/>
          <w:lang w:val="sq-AL"/>
        </w:rPr>
        <w:t>3)</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Drejtor kabineti</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Këshilltar</w:t>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Sekretare</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b/>
          <w:sz w:val="24"/>
          <w:szCs w:val="24"/>
          <w:lang w:val="sq-AL"/>
        </w:rPr>
        <w:t xml:space="preserve">IV. SEKRETAR I PËRGJITHSHËM                </w:t>
      </w:r>
      <w:r w:rsidRPr="007F7821">
        <w:rPr>
          <w:rFonts w:ascii="Garamond" w:hAnsi="Garamond"/>
          <w:b/>
          <w:sz w:val="24"/>
          <w:szCs w:val="24"/>
          <w:lang w:val="sq-AL"/>
        </w:rPr>
        <w:tab/>
      </w:r>
      <w:r w:rsidRPr="007F7821">
        <w:rPr>
          <w:rFonts w:ascii="Garamond" w:hAnsi="Garamond"/>
          <w:b/>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Pr="007F7821">
        <w:rPr>
          <w:rFonts w:ascii="Garamond" w:hAnsi="Garamond"/>
          <w:sz w:val="24"/>
          <w:szCs w:val="24"/>
          <w:lang w:val="sq-AL"/>
        </w:rPr>
        <w:t>(</w:t>
      </w:r>
      <w:r w:rsidRPr="007F7821">
        <w:rPr>
          <w:rFonts w:ascii="Garamond" w:hAnsi="Garamond"/>
          <w:b/>
          <w:sz w:val="24"/>
          <w:szCs w:val="24"/>
          <w:lang w:val="sq-AL"/>
        </w:rPr>
        <w:t>1)</w:t>
      </w:r>
    </w:p>
    <w:p w:rsidR="00E11512" w:rsidRPr="007F7821" w:rsidRDefault="00E11512" w:rsidP="00E11512">
      <w:pPr>
        <w:tabs>
          <w:tab w:val="left" w:pos="360"/>
        </w:tabs>
        <w:spacing w:after="0" w:line="240" w:lineRule="auto"/>
        <w:ind w:firstLine="720"/>
        <w:rPr>
          <w:rFonts w:ascii="Garamond" w:hAnsi="Garamond"/>
          <w:b/>
          <w:sz w:val="24"/>
          <w:szCs w:val="24"/>
          <w:lang w:val="sq-AL"/>
        </w:rPr>
      </w:pPr>
      <w:r w:rsidRPr="007F7821">
        <w:rPr>
          <w:rFonts w:ascii="Garamond" w:hAnsi="Garamond"/>
          <w:b/>
          <w:sz w:val="24"/>
          <w:szCs w:val="24"/>
          <w:lang w:val="sq-AL"/>
        </w:rPr>
        <w:t>V</w:t>
      </w:r>
      <w:r w:rsidRPr="007F7821">
        <w:rPr>
          <w:rFonts w:ascii="Garamond" w:hAnsi="Garamond"/>
          <w:b/>
          <w:i/>
          <w:iCs/>
          <w:sz w:val="24"/>
          <w:szCs w:val="24"/>
          <w:lang w:val="sq-AL"/>
        </w:rPr>
        <w:t xml:space="preserve">. </w:t>
      </w:r>
      <w:r w:rsidRPr="007F7821">
        <w:rPr>
          <w:rFonts w:ascii="Garamond" w:hAnsi="Garamond"/>
          <w:b/>
          <w:i/>
          <w:iCs/>
          <w:sz w:val="24"/>
          <w:szCs w:val="24"/>
          <w:lang w:val="sq-AL"/>
        </w:rPr>
        <w:tab/>
        <w:t>Sektori i Analizës dhe Studimeve</w:t>
      </w:r>
      <w:r w:rsidRPr="007F7821">
        <w:rPr>
          <w:rFonts w:ascii="Garamond" w:hAnsi="Garamond"/>
          <w:b/>
          <w:i/>
          <w:iCs/>
          <w:sz w:val="24"/>
          <w:szCs w:val="24"/>
          <w:lang w:val="sq-AL"/>
        </w:rPr>
        <w:tab/>
      </w:r>
      <w:r w:rsidRPr="007F7821">
        <w:rPr>
          <w:rFonts w:ascii="Garamond" w:hAnsi="Garamond"/>
          <w:b/>
          <w:sz w:val="24"/>
          <w:szCs w:val="24"/>
          <w:lang w:val="sq-AL"/>
        </w:rPr>
        <w:tab/>
      </w:r>
      <w:r w:rsidRPr="007F7821">
        <w:rPr>
          <w:rFonts w:ascii="Garamond" w:hAnsi="Garamond"/>
          <w:sz w:val="24"/>
          <w:szCs w:val="24"/>
          <w:lang w:val="sq-AL"/>
        </w:rPr>
        <w:tab/>
        <w:t xml:space="preserve"> </w:t>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Pr="007F7821">
        <w:rPr>
          <w:rFonts w:ascii="Garamond" w:hAnsi="Garamond"/>
          <w:b/>
          <w:sz w:val="24"/>
          <w:szCs w:val="24"/>
          <w:lang w:val="sq-AL"/>
        </w:rPr>
        <w:t>(3)</w:t>
      </w:r>
    </w:p>
    <w:p w:rsidR="00E11512" w:rsidRPr="007F7821" w:rsidRDefault="00E11512" w:rsidP="00E11512">
      <w:pPr>
        <w:tabs>
          <w:tab w:val="left" w:pos="360"/>
        </w:tabs>
        <w:spacing w:after="0" w:line="240" w:lineRule="auto"/>
        <w:ind w:firstLine="720"/>
        <w:rPr>
          <w:rFonts w:ascii="Garamond" w:hAnsi="Garamond"/>
          <w:sz w:val="24"/>
          <w:szCs w:val="24"/>
          <w:lang w:val="sq-AL"/>
        </w:rPr>
      </w:pPr>
      <w:r w:rsidRPr="007F7821">
        <w:rPr>
          <w:rFonts w:ascii="Garamond" w:hAnsi="Garamond"/>
          <w:sz w:val="24"/>
          <w:szCs w:val="24"/>
          <w:lang w:val="sq-AL"/>
        </w:rPr>
        <w:tab/>
        <w:t xml:space="preserve">Përgjegjës sektori                                                              </w:t>
      </w:r>
      <w:r w:rsidR="00075AD1">
        <w:rPr>
          <w:rFonts w:ascii="Garamond" w:hAnsi="Garamond"/>
          <w:sz w:val="24"/>
          <w:szCs w:val="24"/>
          <w:lang w:val="sq-AL"/>
        </w:rPr>
        <w:tab/>
      </w:r>
      <w:r w:rsidR="00075AD1">
        <w:rPr>
          <w:rFonts w:ascii="Garamond" w:hAnsi="Garamond"/>
          <w:sz w:val="24"/>
          <w:szCs w:val="24"/>
          <w:lang w:val="sq-AL"/>
        </w:rPr>
        <w:tab/>
      </w:r>
      <w:r w:rsidR="00075AD1">
        <w:rPr>
          <w:rFonts w:ascii="Garamond" w:hAnsi="Garamond"/>
          <w:sz w:val="24"/>
          <w:szCs w:val="24"/>
          <w:lang w:val="sq-AL"/>
        </w:rPr>
        <w:tab/>
      </w:r>
      <w:r w:rsidRPr="007F7821">
        <w:rPr>
          <w:rFonts w:ascii="Garamond" w:hAnsi="Garamond"/>
          <w:sz w:val="24"/>
          <w:szCs w:val="24"/>
          <w:lang w:val="sq-AL"/>
        </w:rPr>
        <w:t xml:space="preserve"> III-a</w:t>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 xml:space="preserve"> </w:t>
      </w:r>
      <w:r w:rsidRPr="007F7821">
        <w:rPr>
          <w:rFonts w:ascii="Garamond" w:hAnsi="Garamond"/>
          <w:sz w:val="24"/>
          <w:szCs w:val="24"/>
          <w:lang w:val="sq-AL"/>
        </w:rPr>
        <w:t>1</w:t>
      </w:r>
    </w:p>
    <w:p w:rsidR="00E11512" w:rsidRPr="007F7821" w:rsidRDefault="00E11512" w:rsidP="00E11512">
      <w:pPr>
        <w:tabs>
          <w:tab w:val="left" w:pos="360"/>
        </w:tabs>
        <w:spacing w:after="0" w:line="240" w:lineRule="auto"/>
        <w:ind w:firstLine="720"/>
        <w:rPr>
          <w:rFonts w:ascii="Garamond" w:hAnsi="Garamond"/>
          <w:sz w:val="24"/>
          <w:szCs w:val="24"/>
          <w:lang w:val="sq-AL"/>
        </w:rPr>
      </w:pPr>
      <w:r w:rsidRPr="007F7821">
        <w:rPr>
          <w:rFonts w:ascii="Garamond" w:hAnsi="Garamond"/>
          <w:sz w:val="24"/>
          <w:szCs w:val="24"/>
          <w:lang w:val="sq-AL"/>
        </w:rPr>
        <w:tab/>
        <w:t>Specialist</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075AD1">
        <w:rPr>
          <w:rFonts w:ascii="Garamond" w:hAnsi="Garamond"/>
          <w:sz w:val="24"/>
          <w:szCs w:val="24"/>
          <w:lang w:val="sq-AL"/>
        </w:rPr>
        <w:tab/>
      </w:r>
      <w:r w:rsidRPr="007F7821">
        <w:rPr>
          <w:rFonts w:ascii="Garamond" w:hAnsi="Garamond"/>
          <w:sz w:val="24"/>
          <w:szCs w:val="24"/>
          <w:lang w:val="sq-AL"/>
        </w:rPr>
        <w:t>III-b</w:t>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 xml:space="preserve"> </w:t>
      </w:r>
      <w:r w:rsidRPr="007F7821">
        <w:rPr>
          <w:rFonts w:ascii="Garamond" w:hAnsi="Garamond"/>
          <w:sz w:val="24"/>
          <w:szCs w:val="24"/>
          <w:lang w:val="sq-AL"/>
        </w:rPr>
        <w:t>1</w:t>
      </w:r>
    </w:p>
    <w:p w:rsidR="00E11512" w:rsidRPr="007F7821" w:rsidRDefault="00E11512" w:rsidP="00E11512">
      <w:pPr>
        <w:tabs>
          <w:tab w:val="left" w:pos="360"/>
        </w:tabs>
        <w:spacing w:after="0" w:line="240" w:lineRule="auto"/>
        <w:ind w:firstLine="720"/>
        <w:rPr>
          <w:rFonts w:ascii="Garamond" w:hAnsi="Garamond"/>
          <w:sz w:val="24"/>
          <w:szCs w:val="24"/>
          <w:lang w:val="sq-AL"/>
        </w:rPr>
      </w:pPr>
      <w:r w:rsidRPr="007F7821">
        <w:rPr>
          <w:rFonts w:ascii="Garamond" w:hAnsi="Garamond"/>
          <w:sz w:val="24"/>
          <w:szCs w:val="24"/>
          <w:lang w:val="sq-AL"/>
        </w:rPr>
        <w:tab/>
        <w:t>Specialist (IT)</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075AD1">
        <w:rPr>
          <w:rFonts w:ascii="Garamond" w:hAnsi="Garamond"/>
          <w:sz w:val="24"/>
          <w:szCs w:val="24"/>
          <w:lang w:val="sq-AL"/>
        </w:rPr>
        <w:t xml:space="preserve">                     </w:t>
      </w:r>
      <w:r w:rsidR="00075AD1">
        <w:rPr>
          <w:rFonts w:ascii="Garamond" w:hAnsi="Garamond"/>
          <w:sz w:val="24"/>
          <w:szCs w:val="24"/>
          <w:lang w:val="sq-AL"/>
        </w:rPr>
        <w:tab/>
      </w:r>
      <w:r w:rsidRPr="007F7821">
        <w:rPr>
          <w:rFonts w:ascii="Garamond" w:hAnsi="Garamond"/>
          <w:sz w:val="24"/>
          <w:szCs w:val="24"/>
          <w:lang w:val="sq-AL"/>
        </w:rPr>
        <w:t>III-b</w:t>
      </w:r>
      <w:r w:rsidRPr="007F7821">
        <w:rPr>
          <w:rFonts w:ascii="Garamond" w:hAnsi="Garamond"/>
          <w:sz w:val="24"/>
          <w:szCs w:val="24"/>
          <w:lang w:val="sq-AL"/>
        </w:rPr>
        <w:tab/>
      </w:r>
      <w:r w:rsidRPr="007F7821">
        <w:rPr>
          <w:rFonts w:ascii="Garamond" w:hAnsi="Garamond"/>
          <w:sz w:val="24"/>
          <w:szCs w:val="24"/>
          <w:lang w:val="sq-AL"/>
        </w:rPr>
        <w:tab/>
      </w:r>
      <w:r w:rsidR="00075AD1">
        <w:rPr>
          <w:rFonts w:ascii="Garamond" w:hAnsi="Garamond"/>
          <w:sz w:val="24"/>
          <w:szCs w:val="24"/>
          <w:lang w:val="sq-AL"/>
        </w:rPr>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p>
    <w:p w:rsidR="00E11512" w:rsidRPr="007F7821" w:rsidRDefault="00E11512" w:rsidP="00E11512">
      <w:pPr>
        <w:spacing w:after="0" w:line="240" w:lineRule="auto"/>
        <w:ind w:firstLine="720"/>
        <w:rPr>
          <w:rFonts w:ascii="Garamond" w:hAnsi="Garamond"/>
          <w:b/>
          <w:sz w:val="24"/>
          <w:szCs w:val="24"/>
          <w:lang w:val="sq-AL"/>
        </w:rPr>
      </w:pPr>
      <w:r w:rsidRPr="007F7821">
        <w:rPr>
          <w:rFonts w:ascii="Garamond" w:hAnsi="Garamond"/>
          <w:b/>
          <w:sz w:val="24"/>
          <w:szCs w:val="24"/>
          <w:lang w:val="sq-AL"/>
        </w:rPr>
        <w:lastRenderedPageBreak/>
        <w:t xml:space="preserve">VI. DREJTORIA E MBIKËQYRJES </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b/>
          <w:sz w:val="24"/>
          <w:szCs w:val="24"/>
          <w:lang w:val="sq-AL"/>
        </w:rPr>
        <w:t xml:space="preserve">       DHE HETIMIT TË TREGJEVE</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Pr="007F7821">
        <w:rPr>
          <w:rFonts w:ascii="Garamond" w:hAnsi="Garamond"/>
          <w:sz w:val="24"/>
          <w:szCs w:val="24"/>
          <w:lang w:val="sq-AL"/>
        </w:rPr>
        <w:t xml:space="preserve"> (</w:t>
      </w:r>
      <w:r w:rsidRPr="007F7821">
        <w:rPr>
          <w:rFonts w:ascii="Garamond" w:hAnsi="Garamond"/>
          <w:b/>
          <w:sz w:val="24"/>
          <w:szCs w:val="24"/>
          <w:lang w:val="sq-AL"/>
        </w:rPr>
        <w:t>12)</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Drejtor</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AA5B4E">
        <w:rPr>
          <w:rFonts w:ascii="Garamond" w:hAnsi="Garamond"/>
          <w:sz w:val="24"/>
          <w:szCs w:val="24"/>
          <w:lang w:val="sq-AL"/>
        </w:rPr>
        <w:tab/>
      </w:r>
      <w:r w:rsidRPr="007F7821">
        <w:rPr>
          <w:rFonts w:ascii="Garamond" w:hAnsi="Garamond"/>
          <w:sz w:val="24"/>
          <w:szCs w:val="24"/>
          <w:lang w:val="sq-AL"/>
        </w:rPr>
        <w:t xml:space="preserve">           </w:t>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tabs>
          <w:tab w:val="left" w:pos="360"/>
        </w:tabs>
        <w:spacing w:after="0" w:line="240" w:lineRule="auto"/>
        <w:ind w:firstLine="720"/>
        <w:rPr>
          <w:rFonts w:ascii="Garamond" w:hAnsi="Garamond"/>
          <w:b/>
          <w:i/>
          <w:iCs/>
          <w:sz w:val="24"/>
          <w:szCs w:val="24"/>
          <w:lang w:val="sq-AL"/>
        </w:rPr>
      </w:pPr>
      <w:r w:rsidRPr="007F7821">
        <w:rPr>
          <w:rFonts w:ascii="Garamond" w:hAnsi="Garamond"/>
          <w:sz w:val="24"/>
          <w:szCs w:val="24"/>
          <w:lang w:val="sq-AL"/>
        </w:rPr>
        <w:tab/>
      </w:r>
      <w:r w:rsidRPr="007F7821">
        <w:rPr>
          <w:rFonts w:ascii="Garamond" w:hAnsi="Garamond"/>
          <w:sz w:val="24"/>
          <w:szCs w:val="24"/>
          <w:lang w:val="sq-AL"/>
        </w:rPr>
        <w:tab/>
        <w:t xml:space="preserve"> </w:t>
      </w:r>
      <w:r w:rsidRPr="007F7821">
        <w:rPr>
          <w:rFonts w:ascii="Garamond" w:hAnsi="Garamond"/>
          <w:b/>
          <w:i/>
          <w:iCs/>
          <w:sz w:val="24"/>
          <w:szCs w:val="24"/>
          <w:lang w:val="sq-AL"/>
        </w:rPr>
        <w:t>Sektori i Pozitës Dominuese</w:t>
      </w:r>
    </w:p>
    <w:p w:rsidR="00E11512" w:rsidRPr="007F7821" w:rsidRDefault="00E11512" w:rsidP="00E11512">
      <w:pPr>
        <w:tabs>
          <w:tab w:val="left" w:pos="360"/>
        </w:tabs>
        <w:spacing w:after="0" w:line="240" w:lineRule="auto"/>
        <w:ind w:firstLine="720"/>
        <w:rPr>
          <w:rFonts w:ascii="Garamond" w:hAnsi="Garamond"/>
          <w:sz w:val="24"/>
          <w:szCs w:val="24"/>
          <w:lang w:val="sq-AL"/>
        </w:rPr>
      </w:pPr>
      <w:r w:rsidRPr="007F7821">
        <w:rPr>
          <w:rFonts w:ascii="Garamond" w:hAnsi="Garamond"/>
          <w:sz w:val="24"/>
          <w:szCs w:val="24"/>
          <w:lang w:val="sq-AL"/>
        </w:rPr>
        <w:tab/>
        <w:t xml:space="preserve"> Inspektor</w:t>
      </w:r>
      <w:r w:rsidRPr="007F7821">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Pr="007F7821">
        <w:rPr>
          <w:rFonts w:ascii="Garamond" w:hAnsi="Garamond"/>
          <w:sz w:val="24"/>
          <w:szCs w:val="24"/>
          <w:lang w:val="sq-AL"/>
        </w:rPr>
        <w:t>III-a</w:t>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 xml:space="preserve"> </w:t>
      </w:r>
      <w:r w:rsidRPr="007F7821">
        <w:rPr>
          <w:rFonts w:ascii="Garamond" w:hAnsi="Garamond"/>
          <w:sz w:val="24"/>
          <w:szCs w:val="24"/>
          <w:lang w:val="sq-AL"/>
        </w:rPr>
        <w:t>3</w:t>
      </w:r>
    </w:p>
    <w:p w:rsidR="00E11512" w:rsidRPr="007F7821" w:rsidRDefault="00E11512" w:rsidP="00E11512">
      <w:pPr>
        <w:pStyle w:val="Heading4"/>
        <w:tabs>
          <w:tab w:val="left" w:pos="360"/>
        </w:tabs>
        <w:spacing w:before="0"/>
        <w:ind w:left="0" w:firstLine="720"/>
        <w:rPr>
          <w:rFonts w:ascii="Garamond" w:hAnsi="Garamond"/>
          <w:b w:val="0"/>
          <w:lang w:val="sq-AL"/>
        </w:rPr>
      </w:pPr>
      <w:r w:rsidRPr="007F7821">
        <w:rPr>
          <w:rFonts w:ascii="Garamond" w:hAnsi="Garamond"/>
          <w:lang w:val="sq-AL"/>
        </w:rPr>
        <w:t xml:space="preserve"> Sektori Anti-Kartel</w:t>
      </w:r>
      <w:r w:rsidRPr="007F7821">
        <w:rPr>
          <w:rFonts w:ascii="Garamond" w:hAnsi="Garamond"/>
          <w:lang w:val="sq-AL"/>
        </w:rPr>
        <w:tab/>
      </w:r>
      <w:r w:rsidRPr="007F7821">
        <w:rPr>
          <w:rFonts w:ascii="Garamond" w:hAnsi="Garamond"/>
          <w:lang w:val="sq-AL"/>
        </w:rPr>
        <w:tab/>
      </w:r>
    </w:p>
    <w:p w:rsidR="00E11512" w:rsidRPr="007F7821" w:rsidRDefault="00E11512" w:rsidP="00E11512">
      <w:pPr>
        <w:tabs>
          <w:tab w:val="left" w:pos="360"/>
        </w:tabs>
        <w:spacing w:after="0" w:line="240" w:lineRule="auto"/>
        <w:ind w:firstLine="720"/>
        <w:rPr>
          <w:rFonts w:ascii="Garamond" w:hAnsi="Garamond"/>
          <w:b/>
          <w:sz w:val="24"/>
          <w:szCs w:val="24"/>
          <w:lang w:val="sq-AL"/>
        </w:rPr>
      </w:pPr>
      <w:r w:rsidRPr="007F7821">
        <w:rPr>
          <w:rFonts w:ascii="Garamond" w:hAnsi="Garamond"/>
          <w:sz w:val="24"/>
          <w:szCs w:val="24"/>
          <w:lang w:val="sq-AL"/>
        </w:rPr>
        <w:tab/>
        <w:t xml:space="preserve"> Inspektor</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Pr="007F7821">
        <w:rPr>
          <w:rFonts w:ascii="Garamond" w:hAnsi="Garamond"/>
          <w:sz w:val="24"/>
          <w:szCs w:val="24"/>
          <w:lang w:val="sq-AL"/>
        </w:rPr>
        <w:t>III-a</w:t>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 xml:space="preserve"> </w:t>
      </w:r>
      <w:r w:rsidRPr="007F7821">
        <w:rPr>
          <w:rFonts w:ascii="Garamond" w:hAnsi="Garamond"/>
          <w:b/>
          <w:sz w:val="24"/>
          <w:szCs w:val="24"/>
          <w:lang w:val="sq-AL"/>
        </w:rPr>
        <w:t>4</w:t>
      </w:r>
    </w:p>
    <w:p w:rsidR="00E11512" w:rsidRPr="007F7821" w:rsidRDefault="00E11512" w:rsidP="00E11512">
      <w:pPr>
        <w:tabs>
          <w:tab w:val="left" w:pos="360"/>
        </w:tabs>
        <w:spacing w:after="0" w:line="240" w:lineRule="auto"/>
        <w:ind w:firstLine="720"/>
        <w:rPr>
          <w:rFonts w:ascii="Garamond" w:hAnsi="Garamond"/>
          <w:b/>
          <w:i/>
          <w:iCs/>
          <w:sz w:val="24"/>
          <w:szCs w:val="24"/>
          <w:lang w:val="sq-AL"/>
        </w:rPr>
      </w:pPr>
      <w:r w:rsidRPr="007F7821">
        <w:rPr>
          <w:rFonts w:ascii="Garamond" w:hAnsi="Garamond"/>
          <w:sz w:val="24"/>
          <w:szCs w:val="24"/>
          <w:lang w:val="sq-AL"/>
        </w:rPr>
        <w:tab/>
        <w:t xml:space="preserve"> </w:t>
      </w:r>
      <w:r w:rsidRPr="007F7821">
        <w:rPr>
          <w:rFonts w:ascii="Garamond" w:hAnsi="Garamond"/>
          <w:b/>
          <w:i/>
          <w:iCs/>
          <w:sz w:val="24"/>
          <w:szCs w:val="24"/>
          <w:lang w:val="sq-AL"/>
        </w:rPr>
        <w:t>Sektori i Përqendrimeve</w:t>
      </w:r>
    </w:p>
    <w:p w:rsidR="00E11512" w:rsidRPr="007F7821" w:rsidRDefault="00E11512" w:rsidP="00E11512">
      <w:pPr>
        <w:tabs>
          <w:tab w:val="left" w:pos="360"/>
        </w:tabs>
        <w:spacing w:after="0" w:line="240" w:lineRule="auto"/>
        <w:ind w:firstLine="720"/>
        <w:rPr>
          <w:rFonts w:ascii="Garamond" w:hAnsi="Garamond"/>
          <w:b/>
          <w:sz w:val="24"/>
          <w:szCs w:val="24"/>
          <w:lang w:val="sq-AL"/>
        </w:rPr>
      </w:pPr>
      <w:r w:rsidRPr="007F7821">
        <w:rPr>
          <w:rFonts w:ascii="Garamond" w:hAnsi="Garamond"/>
          <w:sz w:val="24"/>
          <w:szCs w:val="24"/>
          <w:lang w:val="sq-AL"/>
        </w:rPr>
        <w:tab/>
        <w:t xml:space="preserve"> Inspektor</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AA5B4E">
        <w:rPr>
          <w:rFonts w:ascii="Garamond" w:hAnsi="Garamond"/>
          <w:sz w:val="24"/>
          <w:szCs w:val="24"/>
          <w:lang w:val="sq-AL"/>
        </w:rPr>
        <w:tab/>
      </w:r>
      <w:r w:rsidRPr="007F7821">
        <w:rPr>
          <w:rFonts w:ascii="Garamond" w:hAnsi="Garamond"/>
          <w:sz w:val="24"/>
          <w:szCs w:val="24"/>
          <w:lang w:val="sq-AL"/>
        </w:rPr>
        <w:t xml:space="preserve"> </w:t>
      </w:r>
      <w:r w:rsidR="00AA5B4E">
        <w:rPr>
          <w:rFonts w:ascii="Garamond" w:hAnsi="Garamond"/>
          <w:sz w:val="24"/>
          <w:szCs w:val="24"/>
          <w:lang w:val="sq-AL"/>
        </w:rPr>
        <w:tab/>
      </w:r>
      <w:r w:rsidRPr="007F7821">
        <w:rPr>
          <w:rFonts w:ascii="Garamond" w:hAnsi="Garamond"/>
          <w:sz w:val="24"/>
          <w:szCs w:val="24"/>
          <w:lang w:val="sq-AL"/>
        </w:rPr>
        <w:t>III-a</w:t>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 xml:space="preserve"> </w:t>
      </w:r>
      <w:r w:rsidRPr="007F7821">
        <w:rPr>
          <w:rFonts w:ascii="Garamond" w:hAnsi="Garamond"/>
          <w:sz w:val="24"/>
          <w:szCs w:val="24"/>
          <w:lang w:val="sq-AL"/>
        </w:rPr>
        <w:t>4</w:t>
      </w:r>
    </w:p>
    <w:p w:rsidR="00E11512" w:rsidRPr="007F7821" w:rsidRDefault="00E11512" w:rsidP="00FA179B">
      <w:pPr>
        <w:tabs>
          <w:tab w:val="left" w:pos="360"/>
        </w:tabs>
        <w:spacing w:after="0" w:line="240" w:lineRule="auto"/>
        <w:ind w:firstLine="720"/>
        <w:rPr>
          <w:rFonts w:ascii="Garamond" w:hAnsi="Garamond"/>
          <w:b/>
          <w:sz w:val="24"/>
          <w:szCs w:val="24"/>
          <w:lang w:val="sq-AL"/>
        </w:rPr>
      </w:pPr>
      <w:r w:rsidRPr="007F7821">
        <w:rPr>
          <w:rFonts w:ascii="Garamond" w:hAnsi="Garamond"/>
          <w:sz w:val="24"/>
          <w:szCs w:val="24"/>
          <w:lang w:val="sq-AL"/>
        </w:rPr>
        <w:tab/>
      </w:r>
      <w:r w:rsidRPr="007F7821">
        <w:rPr>
          <w:rFonts w:ascii="Garamond" w:hAnsi="Garamond"/>
          <w:b/>
          <w:sz w:val="24"/>
          <w:szCs w:val="24"/>
          <w:lang w:val="sq-AL"/>
        </w:rPr>
        <w:t xml:space="preserve">VII. DREJTORIA JURIDIKE, HETIMIT </w:t>
      </w:r>
    </w:p>
    <w:p w:rsidR="00E11512" w:rsidRPr="007F7821" w:rsidRDefault="00E11512" w:rsidP="00E11512">
      <w:pPr>
        <w:spacing w:after="0" w:line="240" w:lineRule="auto"/>
        <w:ind w:firstLine="720"/>
        <w:rPr>
          <w:rFonts w:ascii="Garamond" w:hAnsi="Garamond"/>
          <w:b/>
          <w:sz w:val="24"/>
          <w:szCs w:val="24"/>
          <w:lang w:val="sq-AL"/>
        </w:rPr>
      </w:pPr>
      <w:r w:rsidRPr="007F7821">
        <w:rPr>
          <w:rFonts w:ascii="Garamond" w:hAnsi="Garamond"/>
          <w:b/>
          <w:sz w:val="24"/>
          <w:szCs w:val="24"/>
          <w:lang w:val="sq-AL"/>
        </w:rPr>
        <w:t xml:space="preserve">        DHE PROCEDURAVE</w:t>
      </w:r>
      <w:r w:rsidRPr="007F7821">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Pr="007F7821">
        <w:rPr>
          <w:rFonts w:ascii="Garamond" w:hAnsi="Garamond"/>
          <w:b/>
          <w:sz w:val="24"/>
          <w:szCs w:val="24"/>
          <w:lang w:val="sq-AL"/>
        </w:rPr>
        <w:t xml:space="preserve"> (5)</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Drejtor</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Inspektor</w:t>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t xml:space="preserve"> </w:t>
      </w:r>
      <w:r w:rsidRPr="007F7821">
        <w:rPr>
          <w:rFonts w:ascii="Garamond" w:hAnsi="Garamond"/>
          <w:sz w:val="24"/>
          <w:szCs w:val="24"/>
          <w:lang w:val="sq-AL"/>
        </w:rPr>
        <w:t>4</w:t>
      </w:r>
    </w:p>
    <w:p w:rsidR="00E11512" w:rsidRPr="007F7821" w:rsidRDefault="00E11512" w:rsidP="00E11512">
      <w:pPr>
        <w:spacing w:after="0" w:line="240" w:lineRule="auto"/>
        <w:ind w:firstLine="720"/>
        <w:rPr>
          <w:rFonts w:ascii="Garamond" w:hAnsi="Garamond"/>
          <w:b/>
          <w:sz w:val="24"/>
          <w:szCs w:val="24"/>
          <w:lang w:val="sq-AL"/>
        </w:rPr>
      </w:pPr>
      <w:r w:rsidRPr="007F7821">
        <w:rPr>
          <w:rFonts w:ascii="Garamond" w:hAnsi="Garamond"/>
          <w:b/>
          <w:sz w:val="24"/>
          <w:szCs w:val="24"/>
          <w:lang w:val="sq-AL"/>
        </w:rPr>
        <w:t>VIII. DREJTORIA E BURIMEVE NJERËZORE</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b/>
          <w:sz w:val="24"/>
          <w:szCs w:val="24"/>
          <w:lang w:val="sq-AL"/>
        </w:rPr>
        <w:t xml:space="preserve">         DHE INTEGRIMIT EUROPIAN</w:t>
      </w:r>
      <w:r w:rsidRPr="007F7821">
        <w:rPr>
          <w:rFonts w:ascii="Garamond" w:hAnsi="Garamond"/>
          <w:b/>
          <w:sz w:val="24"/>
          <w:szCs w:val="24"/>
          <w:lang w:val="sq-AL"/>
        </w:rPr>
        <w:tab/>
      </w:r>
      <w:r w:rsidRPr="007F7821">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00AA5B4E">
        <w:rPr>
          <w:rFonts w:ascii="Garamond" w:hAnsi="Garamond"/>
          <w:b/>
          <w:sz w:val="24"/>
          <w:szCs w:val="24"/>
          <w:lang w:val="sq-AL"/>
        </w:rPr>
        <w:tab/>
      </w:r>
      <w:r w:rsidRPr="007F7821">
        <w:rPr>
          <w:rFonts w:ascii="Garamond" w:hAnsi="Garamond"/>
          <w:b/>
          <w:sz w:val="24"/>
          <w:szCs w:val="24"/>
          <w:lang w:val="sq-AL"/>
        </w:rPr>
        <w:t xml:space="preserve"> (8)</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Drejtor</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FD589C">
        <w:rPr>
          <w:rFonts w:ascii="Garamond" w:hAnsi="Garamond"/>
          <w:sz w:val="24"/>
          <w:szCs w:val="24"/>
          <w:lang w:val="sq-AL"/>
        </w:rPr>
        <w:t xml:space="preserve">           </w:t>
      </w:r>
      <w:r w:rsidRPr="007F7821">
        <w:rPr>
          <w:rFonts w:ascii="Garamond" w:hAnsi="Garamond"/>
          <w:sz w:val="24"/>
          <w:szCs w:val="24"/>
          <w:lang w:val="sq-AL"/>
        </w:rPr>
        <w:t>II-b</w:t>
      </w:r>
      <w:r w:rsidRPr="007F7821">
        <w:rPr>
          <w:rFonts w:ascii="Garamond" w:hAnsi="Garamond"/>
          <w:sz w:val="24"/>
          <w:szCs w:val="24"/>
          <w:lang w:val="sq-AL"/>
        </w:rPr>
        <w:tab/>
      </w:r>
      <w:r w:rsidRPr="007F7821">
        <w:rPr>
          <w:rFonts w:ascii="Garamond" w:hAnsi="Garamond"/>
          <w:sz w:val="24"/>
          <w:szCs w:val="24"/>
          <w:lang w:val="sq-AL"/>
        </w:rPr>
        <w:tab/>
      </w:r>
      <w:r w:rsidR="00AA5B4E">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b/>
          <w:i/>
          <w:sz w:val="24"/>
          <w:szCs w:val="24"/>
          <w:lang w:val="sq-AL"/>
        </w:rPr>
      </w:pPr>
      <w:r w:rsidRPr="007F7821">
        <w:rPr>
          <w:rFonts w:ascii="Garamond" w:hAnsi="Garamond"/>
          <w:b/>
          <w:i/>
          <w:sz w:val="24"/>
          <w:szCs w:val="24"/>
          <w:lang w:val="sq-AL"/>
        </w:rPr>
        <w:t>Sektori i Përafrimit të legjislacionit dhe</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b/>
          <w:i/>
          <w:sz w:val="24"/>
          <w:szCs w:val="24"/>
          <w:lang w:val="sq-AL"/>
        </w:rPr>
        <w:t>procedurat</w:t>
      </w:r>
      <w:r w:rsidRPr="007F7821">
        <w:rPr>
          <w:rFonts w:ascii="Garamond" w:hAnsi="Garamond"/>
          <w:b/>
          <w:i/>
          <w:sz w:val="24"/>
          <w:szCs w:val="24"/>
          <w:lang w:val="sq-AL"/>
        </w:rPr>
        <w:tab/>
      </w:r>
      <w:r w:rsidRPr="007F7821">
        <w:rPr>
          <w:rFonts w:ascii="Garamond" w:hAnsi="Garamond"/>
          <w:b/>
          <w:i/>
          <w:sz w:val="24"/>
          <w:szCs w:val="24"/>
          <w:lang w:val="sq-AL"/>
        </w:rPr>
        <w:tab/>
      </w:r>
      <w:r w:rsidRPr="007F7821">
        <w:rPr>
          <w:rFonts w:ascii="Garamond" w:hAnsi="Garamond"/>
          <w:i/>
          <w:sz w:val="24"/>
          <w:szCs w:val="24"/>
          <w:lang w:val="sq-AL"/>
        </w:rPr>
        <w:tab/>
      </w:r>
      <w:r w:rsidRPr="007F7821">
        <w:rPr>
          <w:rFonts w:ascii="Garamond" w:hAnsi="Garamond"/>
          <w:i/>
          <w:sz w:val="24"/>
          <w:szCs w:val="24"/>
          <w:lang w:val="sq-AL"/>
        </w:rPr>
        <w:tab/>
      </w:r>
      <w:r w:rsidRPr="007F7821">
        <w:rPr>
          <w:rFonts w:ascii="Garamond" w:hAnsi="Garamond"/>
          <w:i/>
          <w:sz w:val="24"/>
          <w:szCs w:val="24"/>
          <w:lang w:val="sq-AL"/>
        </w:rPr>
        <w:tab/>
      </w:r>
      <w:r w:rsidRPr="007F7821">
        <w:rPr>
          <w:rFonts w:ascii="Garamond" w:hAnsi="Garamond"/>
          <w:i/>
          <w:sz w:val="24"/>
          <w:szCs w:val="24"/>
          <w:lang w:val="sq-AL"/>
        </w:rPr>
        <w:tab/>
      </w:r>
      <w:r w:rsidRPr="007F7821">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00AA5B4E">
        <w:rPr>
          <w:rFonts w:ascii="Garamond" w:hAnsi="Garamond"/>
          <w:i/>
          <w:sz w:val="24"/>
          <w:szCs w:val="24"/>
          <w:lang w:val="sq-AL"/>
        </w:rPr>
        <w:tab/>
      </w:r>
      <w:r w:rsidRPr="007F7821">
        <w:rPr>
          <w:rFonts w:ascii="Garamond" w:hAnsi="Garamond"/>
          <w:i/>
          <w:sz w:val="24"/>
          <w:szCs w:val="24"/>
          <w:lang w:val="sq-AL"/>
        </w:rPr>
        <w:t xml:space="preserve"> </w:t>
      </w:r>
      <w:r w:rsidRPr="007F7821">
        <w:rPr>
          <w:rFonts w:ascii="Garamond" w:hAnsi="Garamond"/>
          <w:b/>
          <w:sz w:val="24"/>
          <w:szCs w:val="24"/>
          <w:lang w:val="sq-AL"/>
        </w:rPr>
        <w:t>(3)</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Përgjegjës sektori</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FD589C">
        <w:rPr>
          <w:rFonts w:ascii="Garamond" w:hAnsi="Garamond"/>
          <w:sz w:val="24"/>
          <w:szCs w:val="24"/>
          <w:lang w:val="sq-AL"/>
        </w:rPr>
        <w:t xml:space="preserve">                  </w:t>
      </w:r>
      <w:r w:rsidR="00BF2618">
        <w:rPr>
          <w:rFonts w:ascii="Garamond" w:hAnsi="Garamond"/>
          <w:sz w:val="24"/>
          <w:szCs w:val="24"/>
          <w:lang w:val="sq-AL"/>
        </w:rPr>
        <w:tab/>
        <w:t>III-a</w:t>
      </w:r>
      <w:r w:rsidR="00BF2618">
        <w:rPr>
          <w:rFonts w:ascii="Garamond" w:hAnsi="Garamond"/>
          <w:sz w:val="24"/>
          <w:szCs w:val="24"/>
          <w:lang w:val="sq-AL"/>
        </w:rPr>
        <w:tab/>
      </w:r>
      <w:r w:rsidR="00BF2618">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Specialist</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FD589C">
        <w:rPr>
          <w:rFonts w:ascii="Garamond" w:hAnsi="Garamond"/>
          <w:sz w:val="24"/>
          <w:szCs w:val="24"/>
          <w:lang w:val="sq-AL"/>
        </w:rPr>
        <w:t xml:space="preserve">        </w:t>
      </w:r>
      <w:r w:rsidR="00AA5B4E">
        <w:rPr>
          <w:rFonts w:ascii="Garamond" w:hAnsi="Garamond"/>
          <w:sz w:val="24"/>
          <w:szCs w:val="24"/>
          <w:lang w:val="sq-AL"/>
        </w:rPr>
        <w:t xml:space="preserve"> </w:t>
      </w:r>
      <w:r w:rsidR="00BF2618">
        <w:rPr>
          <w:rFonts w:ascii="Garamond" w:hAnsi="Garamond"/>
          <w:sz w:val="24"/>
          <w:szCs w:val="24"/>
          <w:lang w:val="sq-AL"/>
        </w:rPr>
        <w:tab/>
        <w:t>III-b</w:t>
      </w:r>
      <w:r w:rsidR="00BF2618">
        <w:rPr>
          <w:rFonts w:ascii="Garamond" w:hAnsi="Garamond"/>
          <w:sz w:val="24"/>
          <w:szCs w:val="24"/>
          <w:lang w:val="sq-AL"/>
        </w:rPr>
        <w:tab/>
      </w:r>
      <w:r w:rsidR="00BF2618">
        <w:rPr>
          <w:rFonts w:ascii="Garamond" w:hAnsi="Garamond"/>
          <w:sz w:val="24"/>
          <w:szCs w:val="24"/>
          <w:lang w:val="sq-AL"/>
        </w:rPr>
        <w:tab/>
      </w:r>
      <w:r w:rsidR="00AA5B4E">
        <w:rPr>
          <w:rFonts w:ascii="Garamond" w:hAnsi="Garamond"/>
          <w:sz w:val="24"/>
          <w:szCs w:val="24"/>
          <w:lang w:val="sq-AL"/>
        </w:rPr>
        <w:t xml:space="preserve"> </w:t>
      </w:r>
      <w:r w:rsidRPr="007F7821">
        <w:rPr>
          <w:rFonts w:ascii="Garamond" w:hAnsi="Garamond"/>
          <w:sz w:val="24"/>
          <w:szCs w:val="24"/>
          <w:lang w:val="sq-AL"/>
        </w:rPr>
        <w:t>2</w:t>
      </w:r>
    </w:p>
    <w:p w:rsidR="00E11512" w:rsidRPr="007F7821" w:rsidRDefault="00E11512" w:rsidP="00E11512">
      <w:pPr>
        <w:spacing w:after="0" w:line="240" w:lineRule="auto"/>
        <w:ind w:firstLine="720"/>
        <w:rPr>
          <w:rFonts w:ascii="Garamond" w:hAnsi="Garamond"/>
          <w:b/>
          <w:i/>
          <w:sz w:val="24"/>
          <w:szCs w:val="24"/>
          <w:lang w:val="sq-AL"/>
        </w:rPr>
      </w:pPr>
      <w:r w:rsidRPr="007F7821">
        <w:rPr>
          <w:rFonts w:ascii="Garamond" w:hAnsi="Garamond"/>
          <w:b/>
          <w:i/>
          <w:sz w:val="24"/>
          <w:szCs w:val="24"/>
          <w:lang w:val="sq-AL"/>
        </w:rPr>
        <w:t xml:space="preserve">         Sektori i Burimeve Njerëzore, Buxhetit,</w:t>
      </w:r>
    </w:p>
    <w:p w:rsidR="00E11512" w:rsidRPr="007F7821" w:rsidRDefault="00E11512" w:rsidP="00E11512">
      <w:pPr>
        <w:spacing w:after="0" w:line="240" w:lineRule="auto"/>
        <w:ind w:firstLine="720"/>
        <w:rPr>
          <w:rFonts w:ascii="Garamond" w:hAnsi="Garamond"/>
          <w:b/>
          <w:i/>
          <w:sz w:val="24"/>
          <w:szCs w:val="24"/>
          <w:lang w:val="sq-AL"/>
        </w:rPr>
      </w:pPr>
      <w:r w:rsidRPr="007F7821">
        <w:rPr>
          <w:rFonts w:ascii="Garamond" w:hAnsi="Garamond"/>
          <w:b/>
          <w:i/>
          <w:sz w:val="24"/>
          <w:szCs w:val="24"/>
          <w:lang w:val="sq-AL"/>
        </w:rPr>
        <w:t xml:space="preserve">         Shërbimeve dhe Dokumentacionit</w:t>
      </w:r>
      <w:r w:rsidRPr="007F7821">
        <w:rPr>
          <w:rFonts w:ascii="Garamond" w:hAnsi="Garamond"/>
          <w:b/>
          <w:i/>
          <w:sz w:val="24"/>
          <w:szCs w:val="24"/>
          <w:lang w:val="sq-AL"/>
        </w:rPr>
        <w:tab/>
      </w:r>
      <w:r w:rsidRPr="007F7821">
        <w:rPr>
          <w:rFonts w:ascii="Garamond" w:hAnsi="Garamond"/>
          <w:b/>
          <w:i/>
          <w:sz w:val="24"/>
          <w:szCs w:val="24"/>
          <w:lang w:val="sq-AL"/>
        </w:rPr>
        <w:tab/>
      </w:r>
      <w:r w:rsidRPr="007F7821">
        <w:rPr>
          <w:rFonts w:ascii="Garamond" w:hAnsi="Garamond"/>
          <w:b/>
          <w:i/>
          <w:sz w:val="24"/>
          <w:szCs w:val="24"/>
          <w:lang w:val="sq-AL"/>
        </w:rPr>
        <w:tab/>
      </w:r>
      <w:r w:rsidR="00AA5B4E">
        <w:rPr>
          <w:rFonts w:ascii="Garamond" w:hAnsi="Garamond"/>
          <w:b/>
          <w:i/>
          <w:sz w:val="24"/>
          <w:szCs w:val="24"/>
          <w:lang w:val="sq-AL"/>
        </w:rPr>
        <w:tab/>
      </w:r>
      <w:r w:rsidR="00AA5B4E">
        <w:rPr>
          <w:rFonts w:ascii="Garamond" w:hAnsi="Garamond"/>
          <w:b/>
          <w:i/>
          <w:sz w:val="24"/>
          <w:szCs w:val="24"/>
          <w:lang w:val="sq-AL"/>
        </w:rPr>
        <w:tab/>
      </w:r>
      <w:r w:rsidR="00AA5B4E">
        <w:rPr>
          <w:rFonts w:ascii="Garamond" w:hAnsi="Garamond"/>
          <w:b/>
          <w:i/>
          <w:sz w:val="24"/>
          <w:szCs w:val="24"/>
          <w:lang w:val="sq-AL"/>
        </w:rPr>
        <w:tab/>
      </w:r>
      <w:r w:rsidR="00AA5B4E">
        <w:rPr>
          <w:rFonts w:ascii="Garamond" w:hAnsi="Garamond"/>
          <w:b/>
          <w:i/>
          <w:sz w:val="24"/>
          <w:szCs w:val="24"/>
          <w:lang w:val="sq-AL"/>
        </w:rPr>
        <w:tab/>
      </w:r>
      <w:r w:rsidR="00AA5B4E">
        <w:rPr>
          <w:rFonts w:ascii="Garamond" w:hAnsi="Garamond"/>
          <w:b/>
          <w:i/>
          <w:sz w:val="24"/>
          <w:szCs w:val="24"/>
          <w:lang w:val="sq-AL"/>
        </w:rPr>
        <w:tab/>
      </w:r>
      <w:r w:rsidR="00AA5B4E">
        <w:rPr>
          <w:rFonts w:ascii="Garamond" w:hAnsi="Garamond"/>
          <w:b/>
          <w:i/>
          <w:sz w:val="24"/>
          <w:szCs w:val="24"/>
          <w:lang w:val="sq-AL"/>
        </w:rPr>
        <w:tab/>
      </w:r>
      <w:r w:rsidR="00AA5B4E">
        <w:rPr>
          <w:rFonts w:ascii="Garamond" w:hAnsi="Garamond"/>
          <w:b/>
          <w:i/>
          <w:sz w:val="24"/>
          <w:szCs w:val="24"/>
          <w:lang w:val="sq-AL"/>
        </w:rPr>
        <w:tab/>
      </w:r>
      <w:r w:rsidRPr="007F7821">
        <w:rPr>
          <w:rFonts w:ascii="Garamond" w:hAnsi="Garamond"/>
          <w:b/>
          <w:i/>
          <w:sz w:val="24"/>
          <w:szCs w:val="24"/>
          <w:lang w:val="sq-AL"/>
        </w:rPr>
        <w:t xml:space="preserve"> </w:t>
      </w:r>
      <w:r w:rsidRPr="007F7821">
        <w:rPr>
          <w:rFonts w:ascii="Garamond" w:hAnsi="Garamond"/>
          <w:b/>
          <w:sz w:val="24"/>
          <w:szCs w:val="24"/>
          <w:lang w:val="sq-AL"/>
        </w:rPr>
        <w:t>(4)</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Përgjegjës sektori</w:t>
      </w:r>
      <w:r w:rsidRPr="007F7821">
        <w:rPr>
          <w:rFonts w:ascii="Garamond" w:hAnsi="Garamond"/>
          <w:sz w:val="24"/>
          <w:szCs w:val="24"/>
          <w:lang w:val="sq-AL"/>
        </w:rPr>
        <w:tab/>
      </w:r>
      <w:r w:rsidR="00AA5B4E">
        <w:rPr>
          <w:rFonts w:ascii="Garamond" w:hAnsi="Garamond"/>
          <w:sz w:val="24"/>
          <w:szCs w:val="24"/>
          <w:lang w:val="sq-AL"/>
        </w:rPr>
        <w:tab/>
      </w:r>
      <w:r w:rsidR="00AA5B4E">
        <w:rPr>
          <w:rFonts w:ascii="Garamond" w:hAnsi="Garamond"/>
          <w:sz w:val="24"/>
          <w:szCs w:val="24"/>
          <w:lang w:val="sq-AL"/>
        </w:rPr>
        <w:tab/>
      </w:r>
      <w:r w:rsidRPr="007F7821">
        <w:rPr>
          <w:rFonts w:ascii="Garamond" w:hAnsi="Garamond"/>
          <w:sz w:val="24"/>
          <w:szCs w:val="24"/>
          <w:lang w:val="sq-AL"/>
        </w:rPr>
        <w:t xml:space="preserve">                                   </w:t>
      </w:r>
      <w:r w:rsidR="00AA5B4E">
        <w:rPr>
          <w:rFonts w:ascii="Garamond" w:hAnsi="Garamond"/>
          <w:sz w:val="24"/>
          <w:szCs w:val="24"/>
          <w:lang w:val="sq-AL"/>
        </w:rPr>
        <w:t xml:space="preserve">               </w:t>
      </w:r>
      <w:r w:rsidR="00BF2618">
        <w:rPr>
          <w:rFonts w:ascii="Garamond" w:hAnsi="Garamond"/>
          <w:sz w:val="24"/>
          <w:szCs w:val="24"/>
          <w:lang w:val="sq-AL"/>
        </w:rPr>
        <w:tab/>
        <w:t>III-a</w:t>
      </w:r>
      <w:r w:rsidR="00BF2618">
        <w:rPr>
          <w:rFonts w:ascii="Garamond" w:hAnsi="Garamond"/>
          <w:sz w:val="24"/>
          <w:szCs w:val="24"/>
          <w:lang w:val="sq-AL"/>
        </w:rPr>
        <w:tab/>
      </w:r>
      <w:r w:rsidR="00BF2618">
        <w:rPr>
          <w:rFonts w:ascii="Garamond" w:hAnsi="Garamond"/>
          <w:sz w:val="24"/>
          <w:szCs w:val="24"/>
          <w:lang w:val="sq-AL"/>
        </w:rPr>
        <w:tab/>
        <w:t xml:space="preserve"> </w:t>
      </w:r>
      <w:r w:rsidRPr="007F7821">
        <w:rPr>
          <w:rFonts w:ascii="Garamond" w:hAnsi="Garamond"/>
          <w:sz w:val="24"/>
          <w:szCs w:val="24"/>
          <w:lang w:val="sq-AL"/>
        </w:rPr>
        <w:t>1</w:t>
      </w:r>
      <w:r w:rsidRPr="007F7821">
        <w:rPr>
          <w:rFonts w:ascii="Garamond" w:hAnsi="Garamond"/>
          <w:sz w:val="24"/>
          <w:szCs w:val="24"/>
          <w:lang w:val="sq-AL"/>
        </w:rPr>
        <w:tab/>
      </w:r>
      <w:r w:rsidRPr="007F7821">
        <w:rPr>
          <w:rFonts w:ascii="Garamond" w:hAnsi="Garamond"/>
          <w:sz w:val="24"/>
          <w:szCs w:val="24"/>
          <w:lang w:val="sq-AL"/>
        </w:rPr>
        <w:tab/>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Specialist buxheti</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00FD589C">
        <w:rPr>
          <w:rFonts w:ascii="Garamond" w:hAnsi="Garamond"/>
          <w:sz w:val="24"/>
          <w:szCs w:val="24"/>
          <w:lang w:val="sq-AL"/>
        </w:rPr>
        <w:t xml:space="preserve">                                                   </w:t>
      </w:r>
      <w:r w:rsidR="00BF2618">
        <w:rPr>
          <w:rFonts w:ascii="Garamond" w:hAnsi="Garamond"/>
          <w:sz w:val="24"/>
          <w:szCs w:val="24"/>
          <w:lang w:val="sq-AL"/>
        </w:rPr>
        <w:tab/>
      </w:r>
      <w:r w:rsidRPr="007F7821">
        <w:rPr>
          <w:rFonts w:ascii="Garamond" w:hAnsi="Garamond"/>
          <w:sz w:val="24"/>
          <w:szCs w:val="24"/>
          <w:lang w:val="sq-AL"/>
        </w:rPr>
        <w:t>III-b</w:t>
      </w:r>
      <w:r w:rsidRPr="007F7821">
        <w:rPr>
          <w:rFonts w:ascii="Garamond" w:hAnsi="Garamond"/>
          <w:sz w:val="24"/>
          <w:szCs w:val="24"/>
          <w:lang w:val="sq-AL"/>
        </w:rPr>
        <w:tab/>
      </w:r>
      <w:r w:rsidRPr="007F7821">
        <w:rPr>
          <w:rFonts w:ascii="Garamond" w:hAnsi="Garamond"/>
          <w:sz w:val="24"/>
          <w:szCs w:val="24"/>
          <w:lang w:val="sq-AL"/>
        </w:rPr>
        <w:tab/>
      </w:r>
      <w:r w:rsidR="00BF2618">
        <w:rPr>
          <w:rFonts w:ascii="Garamond" w:hAnsi="Garamond"/>
          <w:sz w:val="24"/>
          <w:szCs w:val="24"/>
          <w:lang w:val="sq-AL"/>
        </w:rPr>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Specialist (arkiv-dokumentacion)</w:t>
      </w:r>
      <w:r w:rsidR="00AA5B4E">
        <w:rPr>
          <w:rFonts w:ascii="Garamond" w:hAnsi="Garamond"/>
          <w:sz w:val="24"/>
          <w:szCs w:val="24"/>
          <w:lang w:val="sq-AL"/>
        </w:rPr>
        <w:tab/>
      </w:r>
      <w:r w:rsidR="00AA5B4E">
        <w:rPr>
          <w:rFonts w:ascii="Garamond" w:hAnsi="Garamond"/>
          <w:sz w:val="24"/>
          <w:szCs w:val="24"/>
          <w:lang w:val="sq-AL"/>
        </w:rPr>
        <w:tab/>
      </w:r>
      <w:r w:rsidRPr="007F7821">
        <w:rPr>
          <w:rFonts w:ascii="Garamond" w:hAnsi="Garamond"/>
          <w:sz w:val="24"/>
          <w:szCs w:val="24"/>
          <w:lang w:val="sq-AL"/>
        </w:rPr>
        <w:t xml:space="preserve">            </w:t>
      </w:r>
      <w:r w:rsidR="00AA5B4E">
        <w:rPr>
          <w:rFonts w:ascii="Garamond" w:hAnsi="Garamond"/>
          <w:sz w:val="24"/>
          <w:szCs w:val="24"/>
          <w:lang w:val="sq-AL"/>
        </w:rPr>
        <w:t xml:space="preserve">                          </w:t>
      </w:r>
      <w:r w:rsidR="00BF2618">
        <w:rPr>
          <w:rFonts w:ascii="Garamond" w:hAnsi="Garamond"/>
          <w:sz w:val="24"/>
          <w:szCs w:val="24"/>
          <w:lang w:val="sq-AL"/>
        </w:rPr>
        <w:tab/>
        <w:t>IV-b</w:t>
      </w:r>
      <w:r w:rsidR="00BF2618">
        <w:rPr>
          <w:rFonts w:ascii="Garamond" w:hAnsi="Garamond"/>
          <w:sz w:val="24"/>
          <w:szCs w:val="24"/>
          <w:lang w:val="sq-AL"/>
        </w:rPr>
        <w:tab/>
      </w:r>
      <w:r w:rsidR="00BF2618">
        <w:rPr>
          <w:rFonts w:ascii="Garamond" w:hAnsi="Garamond"/>
          <w:sz w:val="24"/>
          <w:szCs w:val="24"/>
          <w:lang w:val="sq-AL"/>
        </w:rPr>
        <w:tab/>
        <w:t xml:space="preserve"> </w:t>
      </w:r>
      <w:r w:rsidRPr="007F7821">
        <w:rPr>
          <w:rFonts w:ascii="Garamond" w:hAnsi="Garamond"/>
          <w:sz w:val="24"/>
          <w:szCs w:val="24"/>
          <w:lang w:val="sq-AL"/>
        </w:rPr>
        <w:t>1</w:t>
      </w:r>
    </w:p>
    <w:p w:rsidR="00E11512" w:rsidRPr="007F7821" w:rsidRDefault="00E11512" w:rsidP="00E11512">
      <w:pPr>
        <w:spacing w:after="0" w:line="240" w:lineRule="auto"/>
        <w:ind w:firstLine="720"/>
        <w:rPr>
          <w:rFonts w:ascii="Garamond" w:hAnsi="Garamond"/>
          <w:sz w:val="24"/>
          <w:szCs w:val="24"/>
          <w:lang w:val="sq-AL"/>
        </w:rPr>
      </w:pPr>
      <w:r w:rsidRPr="007F7821">
        <w:rPr>
          <w:rFonts w:ascii="Garamond" w:hAnsi="Garamond"/>
          <w:sz w:val="24"/>
          <w:szCs w:val="24"/>
          <w:lang w:val="sq-AL"/>
        </w:rPr>
        <w:t xml:space="preserve">         Punonjëse pastrimi</w:t>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r>
      <w:r w:rsidRPr="007F7821">
        <w:rPr>
          <w:rFonts w:ascii="Garamond" w:hAnsi="Garamond"/>
          <w:sz w:val="24"/>
          <w:szCs w:val="24"/>
          <w:lang w:val="sq-AL"/>
        </w:rPr>
        <w:tab/>
        <w:t xml:space="preserve">  </w:t>
      </w:r>
      <w:r w:rsidR="00D05812" w:rsidRPr="007F7821">
        <w:rPr>
          <w:rFonts w:ascii="Garamond" w:hAnsi="Garamond"/>
          <w:sz w:val="24"/>
          <w:szCs w:val="24"/>
          <w:lang w:val="sq-AL"/>
        </w:rPr>
        <w:t xml:space="preserve">            </w:t>
      </w:r>
      <w:r w:rsidR="00260293">
        <w:rPr>
          <w:rFonts w:ascii="Garamond" w:hAnsi="Garamond"/>
          <w:sz w:val="24"/>
          <w:szCs w:val="24"/>
          <w:lang w:val="sq-AL"/>
        </w:rPr>
        <w:t xml:space="preserve">             </w:t>
      </w:r>
      <w:r w:rsidR="00E847AE">
        <w:rPr>
          <w:rFonts w:ascii="Garamond" w:hAnsi="Garamond"/>
          <w:sz w:val="24"/>
          <w:szCs w:val="24"/>
          <w:lang w:val="sq-AL"/>
        </w:rPr>
        <w:tab/>
      </w:r>
      <w:r w:rsidR="00E847AE">
        <w:rPr>
          <w:rFonts w:ascii="Garamond" w:hAnsi="Garamond"/>
          <w:sz w:val="24"/>
          <w:szCs w:val="24"/>
          <w:lang w:val="sq-AL"/>
        </w:rPr>
        <w:tab/>
      </w:r>
      <w:r w:rsidR="00E847AE">
        <w:rPr>
          <w:rFonts w:ascii="Garamond" w:hAnsi="Garamond"/>
          <w:sz w:val="24"/>
          <w:szCs w:val="24"/>
          <w:lang w:val="sq-AL"/>
        </w:rPr>
        <w:tab/>
        <w:t xml:space="preserve"> </w:t>
      </w:r>
      <w:r w:rsidR="00260293">
        <w:rPr>
          <w:rFonts w:ascii="Garamond" w:hAnsi="Garamond"/>
          <w:sz w:val="24"/>
          <w:szCs w:val="24"/>
          <w:lang w:val="sq-AL"/>
        </w:rPr>
        <w:t>1</w:t>
      </w:r>
    </w:p>
    <w:p w:rsidR="00E11512" w:rsidRPr="00AA5B4E" w:rsidRDefault="00E11512" w:rsidP="00E11512">
      <w:pPr>
        <w:spacing w:after="0" w:line="240" w:lineRule="auto"/>
        <w:ind w:firstLine="720"/>
        <w:rPr>
          <w:rFonts w:ascii="Garamond" w:hAnsi="Garamond"/>
          <w:sz w:val="8"/>
          <w:szCs w:val="24"/>
          <w:lang w:val="sq-AL"/>
        </w:rPr>
      </w:pPr>
      <w:r w:rsidRPr="007F7821">
        <w:rPr>
          <w:rFonts w:ascii="Garamond" w:hAnsi="Garamond"/>
          <w:sz w:val="24"/>
          <w:szCs w:val="24"/>
          <w:lang w:val="sq-AL"/>
        </w:rPr>
        <w:t xml:space="preserve">  ______________________________________________________________________</w:t>
      </w:r>
      <w:r w:rsidR="009C65EB">
        <w:rPr>
          <w:rFonts w:ascii="Garamond" w:hAnsi="Garamond"/>
          <w:sz w:val="24"/>
          <w:szCs w:val="24"/>
          <w:lang w:val="sq-AL"/>
        </w:rPr>
        <w:t>___</w:t>
      </w:r>
      <w:r w:rsidRPr="007F7821">
        <w:rPr>
          <w:rFonts w:ascii="Garamond" w:hAnsi="Garamond"/>
          <w:sz w:val="24"/>
          <w:szCs w:val="24"/>
          <w:lang w:val="sq-AL"/>
        </w:rPr>
        <w:tab/>
      </w:r>
    </w:p>
    <w:p w:rsidR="00E11512" w:rsidRPr="007F7821" w:rsidRDefault="00E11512" w:rsidP="00E11512">
      <w:pPr>
        <w:spacing w:after="0" w:line="240" w:lineRule="auto"/>
        <w:ind w:firstLine="720"/>
        <w:rPr>
          <w:b/>
          <w:bCs/>
          <w:sz w:val="24"/>
          <w:szCs w:val="24"/>
          <w:lang w:val="sq-AL"/>
        </w:rPr>
      </w:pPr>
      <w:r w:rsidRPr="007F7821">
        <w:rPr>
          <w:rFonts w:ascii="Garamond" w:hAnsi="Garamond"/>
          <w:sz w:val="24"/>
          <w:szCs w:val="24"/>
          <w:lang w:val="sq-AL"/>
        </w:rPr>
        <w:tab/>
      </w:r>
      <w:r w:rsidRPr="007F7821">
        <w:rPr>
          <w:rFonts w:ascii="Garamond" w:hAnsi="Garamond"/>
          <w:b/>
          <w:bCs/>
          <w:sz w:val="24"/>
          <w:szCs w:val="24"/>
          <w:lang w:val="sq-AL"/>
        </w:rPr>
        <w:t>GJITHSEJ</w:t>
      </w:r>
      <w:r w:rsidRPr="007F7821">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00AA5B4E">
        <w:rPr>
          <w:rFonts w:ascii="Garamond" w:hAnsi="Garamond"/>
          <w:b/>
          <w:bCs/>
          <w:sz w:val="24"/>
          <w:szCs w:val="24"/>
          <w:lang w:val="sq-AL"/>
        </w:rPr>
        <w:tab/>
      </w:r>
      <w:r w:rsidRPr="007F7821">
        <w:rPr>
          <w:rFonts w:ascii="Garamond" w:hAnsi="Garamond"/>
          <w:b/>
          <w:bCs/>
          <w:sz w:val="24"/>
          <w:szCs w:val="24"/>
          <w:lang w:val="sq-AL"/>
        </w:rPr>
        <w:t>37 veta</w:t>
      </w:r>
    </w:p>
    <w:p w:rsidR="00FA179B" w:rsidRPr="009C65EB" w:rsidRDefault="00FA179B" w:rsidP="00F65F53">
      <w:pPr>
        <w:spacing w:after="0" w:line="240" w:lineRule="auto"/>
        <w:jc w:val="center"/>
        <w:rPr>
          <w:rFonts w:ascii="Garamond" w:hAnsi="Garamond"/>
          <w:b/>
          <w:sz w:val="14"/>
          <w:szCs w:val="24"/>
          <w:lang w:val="sq-AL"/>
        </w:rPr>
      </w:pPr>
    </w:p>
    <w:p w:rsidR="00FA179B" w:rsidRPr="007F7821" w:rsidRDefault="00FA179B" w:rsidP="00F65F53">
      <w:pPr>
        <w:spacing w:after="0" w:line="240" w:lineRule="auto"/>
        <w:jc w:val="center"/>
        <w:rPr>
          <w:rFonts w:ascii="Garamond" w:hAnsi="Garamond"/>
          <w:b/>
          <w:sz w:val="24"/>
          <w:szCs w:val="24"/>
          <w:lang w:val="sq-AL"/>
        </w:rPr>
        <w:sectPr w:rsidR="00FA179B" w:rsidRPr="007F7821" w:rsidSect="00F65F53">
          <w:type w:val="continuous"/>
          <w:pgSz w:w="11907" w:h="16840" w:code="9"/>
          <w:pgMar w:top="720" w:right="1134" w:bottom="720" w:left="1134" w:header="851" w:footer="851" w:gutter="0"/>
          <w:cols w:space="454"/>
          <w:docGrid w:linePitch="360"/>
        </w:sectPr>
      </w:pPr>
    </w:p>
    <w:p w:rsidR="00F65F53" w:rsidRPr="007F7821" w:rsidRDefault="00F65F53" w:rsidP="00F65F53">
      <w:pPr>
        <w:spacing w:after="0" w:line="240" w:lineRule="auto"/>
        <w:jc w:val="center"/>
        <w:rPr>
          <w:rFonts w:ascii="Garamond" w:hAnsi="Garamond"/>
          <w:b/>
          <w:spacing w:val="-4"/>
          <w:sz w:val="24"/>
          <w:szCs w:val="24"/>
          <w:lang w:val="sq-AL"/>
        </w:rPr>
      </w:pPr>
      <w:r w:rsidRPr="007F7821">
        <w:rPr>
          <w:rFonts w:ascii="Garamond" w:hAnsi="Garamond"/>
          <w:b/>
          <w:spacing w:val="-4"/>
          <w:sz w:val="24"/>
          <w:szCs w:val="24"/>
          <w:lang w:val="sq-AL"/>
        </w:rPr>
        <w:lastRenderedPageBreak/>
        <w:t xml:space="preserve">VENDIM </w:t>
      </w:r>
    </w:p>
    <w:p w:rsidR="00F65F53" w:rsidRPr="007F7821" w:rsidRDefault="00F65F53" w:rsidP="00F65F53">
      <w:pPr>
        <w:spacing w:after="0" w:line="240" w:lineRule="auto"/>
        <w:jc w:val="center"/>
        <w:rPr>
          <w:rFonts w:ascii="Garamond" w:hAnsi="Garamond"/>
          <w:b/>
          <w:spacing w:val="-4"/>
          <w:sz w:val="24"/>
          <w:szCs w:val="24"/>
          <w:lang w:val="sq-AL"/>
        </w:rPr>
      </w:pPr>
      <w:r w:rsidRPr="007F7821">
        <w:rPr>
          <w:rFonts w:ascii="Garamond" w:hAnsi="Garamond"/>
          <w:b/>
          <w:spacing w:val="-4"/>
          <w:sz w:val="24"/>
          <w:szCs w:val="24"/>
          <w:lang w:val="sq-AL"/>
        </w:rPr>
        <w:t>Nr. 78/2015</w:t>
      </w:r>
    </w:p>
    <w:p w:rsidR="00F65F53" w:rsidRPr="007F7821" w:rsidRDefault="00F65F53" w:rsidP="00F65F53">
      <w:pPr>
        <w:spacing w:after="0" w:line="240" w:lineRule="auto"/>
        <w:jc w:val="center"/>
        <w:rPr>
          <w:rFonts w:ascii="Garamond" w:hAnsi="Garamond"/>
          <w:b/>
          <w:spacing w:val="-4"/>
          <w:sz w:val="14"/>
          <w:szCs w:val="24"/>
          <w:lang w:val="sq-AL"/>
        </w:rPr>
      </w:pPr>
    </w:p>
    <w:p w:rsidR="00F65F53" w:rsidRPr="007F7821" w:rsidRDefault="00F65F53" w:rsidP="00F65F53">
      <w:pPr>
        <w:spacing w:after="0" w:line="240" w:lineRule="auto"/>
        <w:jc w:val="center"/>
        <w:rPr>
          <w:rFonts w:ascii="Garamond" w:hAnsi="Garamond"/>
          <w:b/>
          <w:spacing w:val="-4"/>
          <w:sz w:val="24"/>
          <w:szCs w:val="24"/>
          <w:lang w:val="sq-AL"/>
        </w:rPr>
      </w:pPr>
      <w:r w:rsidRPr="007F7821">
        <w:rPr>
          <w:rFonts w:ascii="Garamond" w:hAnsi="Garamond"/>
          <w:b/>
          <w:spacing w:val="-4"/>
          <w:sz w:val="24"/>
          <w:szCs w:val="24"/>
          <w:lang w:val="sq-AL"/>
        </w:rPr>
        <w:t xml:space="preserve">PËR DISA NDRYSHIME NË VENDIMIN E KUVENDIT NR. 96/2014 “PËR KRIJIMIN E KOMISIONIT TË POSAÇËM PARLAMENTAR PËR </w:t>
      </w:r>
    </w:p>
    <w:p w:rsidR="00F65F53" w:rsidRPr="007F7821" w:rsidRDefault="00F65F53" w:rsidP="00F65F53">
      <w:pPr>
        <w:spacing w:after="0" w:line="240" w:lineRule="auto"/>
        <w:jc w:val="center"/>
        <w:rPr>
          <w:rFonts w:ascii="Garamond" w:hAnsi="Garamond"/>
          <w:b/>
          <w:spacing w:val="-4"/>
          <w:sz w:val="24"/>
          <w:szCs w:val="24"/>
          <w:lang w:val="sq-AL"/>
        </w:rPr>
      </w:pPr>
      <w:r w:rsidRPr="007F7821">
        <w:rPr>
          <w:rFonts w:ascii="Garamond" w:hAnsi="Garamond"/>
          <w:b/>
          <w:spacing w:val="-4"/>
          <w:sz w:val="24"/>
          <w:szCs w:val="24"/>
          <w:lang w:val="sq-AL"/>
        </w:rPr>
        <w:t>REFORMËN NË SISTEMIN E DREJTËSISË”</w:t>
      </w:r>
    </w:p>
    <w:p w:rsidR="00F65F53" w:rsidRPr="00543D6F" w:rsidRDefault="00F65F53" w:rsidP="00F65F53">
      <w:pPr>
        <w:spacing w:after="0" w:line="240" w:lineRule="auto"/>
        <w:jc w:val="center"/>
        <w:rPr>
          <w:rFonts w:ascii="Garamond" w:hAnsi="Garamond"/>
          <w:spacing w:val="-4"/>
          <w:sz w:val="14"/>
          <w:szCs w:val="24"/>
          <w:lang w:val="sq-AL"/>
        </w:rPr>
      </w:pPr>
    </w:p>
    <w:p w:rsidR="00F65F53" w:rsidRPr="000D7E01" w:rsidRDefault="00F65F53" w:rsidP="00F65F53">
      <w:pPr>
        <w:spacing w:after="0" w:line="240" w:lineRule="auto"/>
        <w:ind w:firstLine="340"/>
        <w:rPr>
          <w:rFonts w:ascii="Garamond" w:hAnsi="Garamond"/>
          <w:spacing w:val="-4"/>
          <w:sz w:val="24"/>
          <w:szCs w:val="24"/>
          <w:lang w:val="sq-AL"/>
        </w:rPr>
      </w:pPr>
      <w:r w:rsidRPr="000D7E01">
        <w:rPr>
          <w:rFonts w:ascii="Garamond" w:hAnsi="Garamond"/>
          <w:spacing w:val="-4"/>
          <w:sz w:val="24"/>
          <w:szCs w:val="24"/>
          <w:lang w:val="sq-AL"/>
        </w:rPr>
        <w:t xml:space="preserve">Në mbështetje të nenit 77, pika 1, të Kushtetutës, të nenit 24 të Rregullores së Kuvendit dhe të pikës V të vendimit të Kuvendit nr. 96/2014, me propozimin e kryetarëve të grupeve parlamentare të Partisë Socialiste dhe Partisë Demokratike, </w:t>
      </w:r>
    </w:p>
    <w:p w:rsidR="00F65F53" w:rsidRPr="000D7E01" w:rsidRDefault="00F65F53" w:rsidP="00F65F53">
      <w:pPr>
        <w:spacing w:after="0" w:line="240" w:lineRule="auto"/>
        <w:rPr>
          <w:rFonts w:ascii="Garamond" w:hAnsi="Garamond"/>
          <w:b/>
          <w:spacing w:val="-4"/>
          <w:sz w:val="14"/>
          <w:szCs w:val="24"/>
          <w:lang w:val="sq-AL"/>
        </w:rPr>
      </w:pPr>
    </w:p>
    <w:p w:rsidR="00F65F53" w:rsidRPr="000D7E01" w:rsidRDefault="00F8474F" w:rsidP="00F65F53">
      <w:pPr>
        <w:spacing w:after="0" w:line="240" w:lineRule="auto"/>
        <w:jc w:val="center"/>
        <w:rPr>
          <w:rFonts w:ascii="Garamond" w:hAnsi="Garamond"/>
          <w:spacing w:val="-4"/>
          <w:sz w:val="24"/>
          <w:szCs w:val="24"/>
          <w:lang w:val="sq-AL"/>
        </w:rPr>
      </w:pPr>
      <w:r w:rsidRPr="000D7E01">
        <w:rPr>
          <w:rFonts w:ascii="Garamond" w:hAnsi="Garamond"/>
          <w:spacing w:val="-4"/>
          <w:sz w:val="24"/>
          <w:szCs w:val="24"/>
          <w:lang w:val="sq-AL"/>
        </w:rPr>
        <w:t>KUVEND</w:t>
      </w:r>
      <w:r w:rsidR="00F65F53" w:rsidRPr="000D7E01">
        <w:rPr>
          <w:rFonts w:ascii="Garamond" w:hAnsi="Garamond"/>
          <w:spacing w:val="-4"/>
          <w:sz w:val="24"/>
          <w:szCs w:val="24"/>
          <w:lang w:val="sq-AL"/>
        </w:rPr>
        <w:t>I</w:t>
      </w:r>
    </w:p>
    <w:p w:rsidR="00F65F53" w:rsidRPr="000D7E01" w:rsidRDefault="00F65F53" w:rsidP="00F65F53">
      <w:pPr>
        <w:spacing w:after="0" w:line="240" w:lineRule="auto"/>
        <w:jc w:val="center"/>
        <w:rPr>
          <w:rFonts w:ascii="Garamond" w:hAnsi="Garamond"/>
          <w:spacing w:val="-4"/>
          <w:sz w:val="24"/>
          <w:szCs w:val="24"/>
          <w:lang w:val="sq-AL"/>
        </w:rPr>
      </w:pPr>
      <w:r w:rsidRPr="000D7E01">
        <w:rPr>
          <w:rFonts w:ascii="Garamond" w:hAnsi="Garamond"/>
          <w:spacing w:val="-4"/>
          <w:sz w:val="24"/>
          <w:szCs w:val="24"/>
          <w:lang w:val="sq-AL"/>
        </w:rPr>
        <w:t>I REPUBLIKËS SË SHQIPËRISË</w:t>
      </w:r>
    </w:p>
    <w:p w:rsidR="00F65F53" w:rsidRPr="000D7E01" w:rsidRDefault="00F65F53" w:rsidP="00F65F53">
      <w:pPr>
        <w:spacing w:after="0" w:line="240" w:lineRule="auto"/>
        <w:jc w:val="center"/>
        <w:rPr>
          <w:rFonts w:ascii="Garamond" w:hAnsi="Garamond"/>
          <w:spacing w:val="-4"/>
          <w:sz w:val="14"/>
          <w:szCs w:val="24"/>
          <w:lang w:val="sq-AL"/>
        </w:rPr>
      </w:pPr>
    </w:p>
    <w:p w:rsidR="00F65F53" w:rsidRPr="000D7E01" w:rsidRDefault="008D01D1" w:rsidP="00F65F53">
      <w:pPr>
        <w:spacing w:after="0" w:line="240" w:lineRule="auto"/>
        <w:jc w:val="center"/>
        <w:rPr>
          <w:rFonts w:ascii="Garamond" w:hAnsi="Garamond"/>
          <w:spacing w:val="-4"/>
          <w:sz w:val="24"/>
          <w:szCs w:val="24"/>
          <w:lang w:val="sq-AL"/>
        </w:rPr>
      </w:pPr>
      <w:r>
        <w:rPr>
          <w:rFonts w:ascii="Garamond" w:hAnsi="Garamond"/>
          <w:spacing w:val="-4"/>
          <w:sz w:val="24"/>
          <w:szCs w:val="24"/>
          <w:lang w:val="sq-AL"/>
        </w:rPr>
        <w:t>VENDOSI</w:t>
      </w:r>
      <w:r w:rsidR="00F65F53" w:rsidRPr="000D7E01">
        <w:rPr>
          <w:rFonts w:ascii="Garamond" w:hAnsi="Garamond"/>
          <w:spacing w:val="-4"/>
          <w:sz w:val="24"/>
          <w:szCs w:val="24"/>
          <w:lang w:val="sq-AL"/>
        </w:rPr>
        <w:t>:</w:t>
      </w:r>
    </w:p>
    <w:p w:rsidR="00F65F53" w:rsidRPr="000D7E01" w:rsidRDefault="00F65F53" w:rsidP="00F65F53">
      <w:pPr>
        <w:spacing w:after="0" w:line="240" w:lineRule="auto"/>
        <w:rPr>
          <w:rFonts w:ascii="Garamond" w:hAnsi="Garamond"/>
          <w:spacing w:val="-4"/>
          <w:sz w:val="24"/>
          <w:szCs w:val="24"/>
          <w:lang w:val="sq-AL"/>
        </w:rPr>
      </w:pPr>
    </w:p>
    <w:p w:rsidR="00F65F53" w:rsidRPr="000D7E01" w:rsidRDefault="00F65F53" w:rsidP="00F65F53">
      <w:pPr>
        <w:spacing w:after="0" w:line="240" w:lineRule="auto"/>
        <w:ind w:firstLine="340"/>
        <w:rPr>
          <w:rFonts w:ascii="Garamond" w:hAnsi="Garamond"/>
          <w:spacing w:val="-4"/>
          <w:sz w:val="24"/>
          <w:szCs w:val="24"/>
          <w:lang w:val="sq-AL"/>
        </w:rPr>
      </w:pPr>
      <w:r w:rsidRPr="000D7E01">
        <w:rPr>
          <w:rFonts w:ascii="Garamond" w:hAnsi="Garamond"/>
          <w:spacing w:val="-4"/>
          <w:sz w:val="24"/>
          <w:szCs w:val="24"/>
          <w:lang w:val="sq-AL"/>
        </w:rPr>
        <w:lastRenderedPageBreak/>
        <w:t xml:space="preserve">Në vendimin e Kuvendit nr. 96/2014 “Për krijimin e Komisionit të Posaçëm Parlamentar për Reformën në Sistemin e Drejtësisë”, bëhet ky ndryshim: </w:t>
      </w:r>
    </w:p>
    <w:p w:rsidR="00F65F53" w:rsidRPr="000D7E01" w:rsidRDefault="00F65F53" w:rsidP="00F65F53">
      <w:pPr>
        <w:spacing w:after="0" w:line="240" w:lineRule="auto"/>
        <w:ind w:firstLine="340"/>
        <w:rPr>
          <w:rFonts w:ascii="Garamond" w:hAnsi="Garamond"/>
          <w:spacing w:val="-4"/>
          <w:sz w:val="24"/>
          <w:szCs w:val="24"/>
          <w:lang w:val="sq-AL"/>
        </w:rPr>
      </w:pPr>
      <w:r w:rsidRPr="000D7E01">
        <w:rPr>
          <w:rFonts w:ascii="Garamond" w:hAnsi="Garamond"/>
          <w:spacing w:val="-4"/>
          <w:sz w:val="24"/>
          <w:szCs w:val="24"/>
          <w:lang w:val="sq-AL"/>
        </w:rPr>
        <w:t xml:space="preserve">I. Pika III ndryshohet si më poshtë: </w:t>
      </w:r>
    </w:p>
    <w:p w:rsidR="00F65F53" w:rsidRPr="000D7E01" w:rsidRDefault="00F65F53" w:rsidP="00F65F53">
      <w:pPr>
        <w:spacing w:after="0" w:line="240" w:lineRule="auto"/>
        <w:ind w:firstLine="340"/>
        <w:rPr>
          <w:rFonts w:ascii="Garamond" w:hAnsi="Garamond"/>
          <w:spacing w:val="-4"/>
          <w:sz w:val="24"/>
          <w:szCs w:val="24"/>
          <w:lang w:val="sq-AL"/>
        </w:rPr>
      </w:pPr>
      <w:r w:rsidRPr="000D7E01">
        <w:rPr>
          <w:rFonts w:ascii="Garamond" w:hAnsi="Garamond"/>
          <w:spacing w:val="-4"/>
          <w:sz w:val="24"/>
          <w:szCs w:val="24"/>
          <w:lang w:val="sq-AL"/>
        </w:rPr>
        <w:t xml:space="preserve">“III. Komisioni i Posaçëm përbëhet nga 10 anëtarë, nga të cilët 5 janë përfaqësues të shumicës parlamentare (4 PS dhe 1 LSI) dhe 5 të pakicës parlamentare (4 PD e 1 PR). Emrat e anëtarëve të tij përcaktohen me vendim të Kuvendit.”. </w:t>
      </w:r>
    </w:p>
    <w:p w:rsidR="00F65F53" w:rsidRPr="000D7E01" w:rsidRDefault="00F65F53" w:rsidP="00F65F53">
      <w:pPr>
        <w:shd w:val="clear" w:color="auto" w:fill="FFFFFF"/>
        <w:spacing w:after="0" w:line="240" w:lineRule="auto"/>
        <w:ind w:firstLine="340"/>
        <w:rPr>
          <w:rFonts w:ascii="Garamond" w:eastAsia="Times New Roman" w:hAnsi="Garamond"/>
          <w:color w:val="222222"/>
          <w:spacing w:val="-4"/>
          <w:sz w:val="24"/>
          <w:szCs w:val="24"/>
          <w:lang w:val="sq-AL"/>
        </w:rPr>
      </w:pPr>
      <w:r w:rsidRPr="000D7E01">
        <w:rPr>
          <w:rFonts w:ascii="Garamond" w:hAnsi="Garamond"/>
          <w:spacing w:val="-4"/>
          <w:sz w:val="24"/>
          <w:szCs w:val="24"/>
          <w:lang w:val="sq-AL"/>
        </w:rPr>
        <w:t xml:space="preserve">II. </w:t>
      </w:r>
      <w:r w:rsidRPr="000D7E01">
        <w:rPr>
          <w:rFonts w:ascii="Garamond" w:eastAsia="Times New Roman" w:hAnsi="Garamond"/>
          <w:bCs/>
          <w:color w:val="222222"/>
          <w:spacing w:val="-4"/>
          <w:sz w:val="24"/>
          <w:szCs w:val="24"/>
          <w:lang w:val="sq-AL"/>
        </w:rPr>
        <w:t xml:space="preserve">Pika VI ndryshohet si më poshtë: </w:t>
      </w:r>
    </w:p>
    <w:p w:rsidR="00F65F53" w:rsidRPr="000D7E01" w:rsidRDefault="00F65F53" w:rsidP="00F65F53">
      <w:pPr>
        <w:shd w:val="clear" w:color="auto" w:fill="FFFFFF"/>
        <w:spacing w:after="0" w:line="240" w:lineRule="auto"/>
        <w:ind w:firstLine="340"/>
        <w:rPr>
          <w:rFonts w:ascii="Garamond" w:eastAsia="Times New Roman" w:hAnsi="Garamond"/>
          <w:color w:val="222222"/>
          <w:spacing w:val="-4"/>
          <w:sz w:val="24"/>
          <w:szCs w:val="24"/>
          <w:lang w:val="sq-AL"/>
        </w:rPr>
      </w:pPr>
      <w:r w:rsidRPr="000D7E01">
        <w:rPr>
          <w:rFonts w:ascii="Garamond" w:eastAsia="Times New Roman" w:hAnsi="Garamond"/>
          <w:color w:val="222222"/>
          <w:spacing w:val="-4"/>
          <w:sz w:val="24"/>
          <w:szCs w:val="24"/>
          <w:lang w:val="sq-AL"/>
        </w:rPr>
        <w:t xml:space="preserve">“VI. Komisioni i Posaçëm organizon dhe zhvillon veprimtarinë e tij mbështetur në dispozitat e Rregullores së Kuvendit për funksionimin e komisioneve parlamentare. Përjashtimisht, në rastet e mungesës së kuorumit, mbledhja e Komisionit zhvillohet me praninë e njërit prej anëtarëve zëvendësues. Përjashtimisht, në rastet kur rezultati i votimit është i barabartë, vota e Kryetarit të Komisionit është vendimtare, </w:t>
      </w:r>
      <w:r w:rsidRPr="000D7E01">
        <w:rPr>
          <w:rFonts w:ascii="Garamond" w:hAnsi="Garamond"/>
          <w:spacing w:val="-4"/>
          <w:sz w:val="24"/>
          <w:szCs w:val="24"/>
          <w:lang w:val="sq-AL"/>
        </w:rPr>
        <w:t>duke respektuar</w:t>
      </w:r>
      <w:r w:rsidRPr="000D7E01">
        <w:rPr>
          <w:rFonts w:ascii="Garamond" w:eastAsia="Times New Roman" w:hAnsi="Garamond"/>
          <w:color w:val="222222"/>
          <w:spacing w:val="-4"/>
          <w:sz w:val="24"/>
          <w:szCs w:val="24"/>
          <w:lang w:val="sq-AL"/>
        </w:rPr>
        <w:t xml:space="preserve"> në çdo vendimmarrje standardet</w:t>
      </w:r>
      <w:r w:rsidRPr="007F7821">
        <w:rPr>
          <w:rFonts w:ascii="Garamond" w:eastAsia="Times New Roman" w:hAnsi="Garamond"/>
          <w:color w:val="222222"/>
          <w:sz w:val="24"/>
          <w:szCs w:val="24"/>
          <w:lang w:val="sq-AL"/>
        </w:rPr>
        <w:t xml:space="preserve"> ndërkombëtare të </w:t>
      </w:r>
      <w:r w:rsidRPr="000D7E01">
        <w:rPr>
          <w:rFonts w:ascii="Garamond" w:eastAsia="Times New Roman" w:hAnsi="Garamond"/>
          <w:color w:val="222222"/>
          <w:spacing w:val="-4"/>
          <w:sz w:val="24"/>
          <w:szCs w:val="24"/>
          <w:lang w:val="sq-AL"/>
        </w:rPr>
        <w:lastRenderedPageBreak/>
        <w:t>transparencës e gjithë</w:t>
      </w:r>
      <w:r w:rsidR="009C65EB" w:rsidRPr="000D7E01">
        <w:rPr>
          <w:rFonts w:ascii="Garamond" w:eastAsia="Times New Roman" w:hAnsi="Garamond"/>
          <w:color w:val="222222"/>
          <w:spacing w:val="-4"/>
          <w:sz w:val="24"/>
          <w:szCs w:val="24"/>
          <w:lang w:val="sq-AL"/>
        </w:rPr>
        <w:t>-</w:t>
      </w:r>
      <w:r w:rsidRPr="000D7E01">
        <w:rPr>
          <w:rFonts w:ascii="Garamond" w:eastAsia="Times New Roman" w:hAnsi="Garamond"/>
          <w:color w:val="222222"/>
          <w:spacing w:val="-4"/>
          <w:sz w:val="24"/>
          <w:szCs w:val="24"/>
          <w:lang w:val="sq-AL"/>
        </w:rPr>
        <w:t>përfshirjes, në konsultim me ekspertizën ndërkombëtare, përfshirë dhe Komisionin e Venecias.</w:t>
      </w:r>
      <w:r w:rsidR="008D01D1" w:rsidRPr="008D01D1">
        <w:rPr>
          <w:rFonts w:ascii="Garamond" w:hAnsi="Garamond"/>
          <w:spacing w:val="-4"/>
          <w:sz w:val="24"/>
          <w:szCs w:val="24"/>
          <w:lang w:val="sq-AL"/>
        </w:rPr>
        <w:t xml:space="preserve"> </w:t>
      </w:r>
      <w:r w:rsidR="008D01D1" w:rsidRPr="000D7E01">
        <w:rPr>
          <w:rFonts w:ascii="Garamond" w:hAnsi="Garamond"/>
          <w:spacing w:val="-4"/>
          <w:sz w:val="24"/>
          <w:szCs w:val="24"/>
          <w:lang w:val="sq-AL"/>
        </w:rPr>
        <w:t>”</w:t>
      </w:r>
      <w:r w:rsidR="008D01D1">
        <w:rPr>
          <w:rFonts w:ascii="Garamond" w:hAnsi="Garamond"/>
          <w:spacing w:val="-4"/>
          <w:sz w:val="24"/>
          <w:szCs w:val="24"/>
          <w:lang w:val="sq-AL"/>
        </w:rPr>
        <w:t>.</w:t>
      </w:r>
      <w:r w:rsidRPr="000D7E01">
        <w:rPr>
          <w:rFonts w:ascii="Garamond" w:eastAsia="Times New Roman" w:hAnsi="Garamond"/>
          <w:color w:val="222222"/>
          <w:spacing w:val="-4"/>
          <w:sz w:val="24"/>
          <w:szCs w:val="24"/>
          <w:lang w:val="sq-AL"/>
        </w:rPr>
        <w:t xml:space="preserve"> </w:t>
      </w:r>
    </w:p>
    <w:p w:rsidR="00F65F53" w:rsidRPr="000D7E01" w:rsidRDefault="00F65F53" w:rsidP="00F65F53">
      <w:pPr>
        <w:spacing w:after="0" w:line="240" w:lineRule="auto"/>
        <w:ind w:firstLine="340"/>
        <w:rPr>
          <w:rFonts w:ascii="Garamond" w:hAnsi="Garamond"/>
          <w:spacing w:val="-4"/>
          <w:sz w:val="24"/>
          <w:szCs w:val="24"/>
          <w:lang w:val="sq-AL"/>
        </w:rPr>
      </w:pPr>
      <w:r w:rsidRPr="000D7E01">
        <w:rPr>
          <w:rFonts w:ascii="Garamond" w:eastAsia="Times New Roman" w:hAnsi="Garamond"/>
          <w:color w:val="222222"/>
          <w:spacing w:val="-4"/>
          <w:sz w:val="24"/>
          <w:szCs w:val="24"/>
          <w:lang w:val="sq-AL"/>
        </w:rPr>
        <w:t xml:space="preserve">III. </w:t>
      </w:r>
      <w:r w:rsidRPr="000D7E01">
        <w:rPr>
          <w:rFonts w:ascii="Garamond" w:hAnsi="Garamond"/>
          <w:spacing w:val="-4"/>
          <w:sz w:val="24"/>
          <w:szCs w:val="24"/>
          <w:lang w:val="sq-AL"/>
        </w:rPr>
        <w:t xml:space="preserve">Ky vendim hyn në fuqi menjëherë. </w:t>
      </w:r>
    </w:p>
    <w:p w:rsidR="00F65F53" w:rsidRPr="000D7E01" w:rsidRDefault="00F65F53" w:rsidP="00F65F53">
      <w:pPr>
        <w:spacing w:after="0" w:line="240" w:lineRule="auto"/>
        <w:ind w:firstLine="340"/>
        <w:rPr>
          <w:rFonts w:ascii="Garamond" w:hAnsi="Garamond"/>
          <w:spacing w:val="-4"/>
          <w:sz w:val="14"/>
          <w:szCs w:val="24"/>
          <w:lang w:val="sq-AL"/>
        </w:rPr>
      </w:pPr>
    </w:p>
    <w:p w:rsidR="00F8474F" w:rsidRPr="000D7E01" w:rsidRDefault="00F8474F" w:rsidP="00F8474F">
      <w:pPr>
        <w:pStyle w:val="Autoriteti"/>
        <w:rPr>
          <w:spacing w:val="-4"/>
          <w:lang w:val="sq-AL"/>
        </w:rPr>
      </w:pPr>
      <w:r w:rsidRPr="000D7E01">
        <w:rPr>
          <w:spacing w:val="-4"/>
          <w:lang w:val="sq-AL"/>
        </w:rPr>
        <w:t xml:space="preserve">KRYETARI </w:t>
      </w:r>
    </w:p>
    <w:p w:rsidR="00F8474F" w:rsidRPr="000D7E01" w:rsidRDefault="00F8474F" w:rsidP="00F8474F">
      <w:pPr>
        <w:pStyle w:val="AutoritetiEmer"/>
        <w:rPr>
          <w:spacing w:val="-4"/>
          <w:lang w:val="sq-AL"/>
        </w:rPr>
      </w:pPr>
      <w:r w:rsidRPr="000D7E01">
        <w:rPr>
          <w:spacing w:val="-4"/>
          <w:lang w:val="sq-AL"/>
        </w:rPr>
        <w:t xml:space="preserve">Ilir Meta </w:t>
      </w:r>
    </w:p>
    <w:p w:rsidR="00F65F53" w:rsidRPr="000D7E01" w:rsidRDefault="00F65F53" w:rsidP="00F65F53">
      <w:pPr>
        <w:spacing w:after="0" w:line="240" w:lineRule="auto"/>
        <w:rPr>
          <w:rFonts w:ascii="Garamond" w:hAnsi="Garamond"/>
          <w:spacing w:val="-4"/>
          <w:sz w:val="14"/>
          <w:szCs w:val="24"/>
          <w:lang w:val="sq-AL"/>
        </w:rPr>
      </w:pPr>
    </w:p>
    <w:p w:rsidR="00F65F53" w:rsidRPr="000D7E01" w:rsidRDefault="00F65F53" w:rsidP="00F65F53">
      <w:pPr>
        <w:spacing w:after="0" w:line="240" w:lineRule="auto"/>
        <w:rPr>
          <w:rFonts w:ascii="Garamond" w:hAnsi="Garamond"/>
          <w:spacing w:val="-4"/>
          <w:sz w:val="24"/>
          <w:szCs w:val="24"/>
          <w:lang w:val="sq-AL"/>
        </w:rPr>
      </w:pPr>
      <w:r w:rsidRPr="000D7E01">
        <w:rPr>
          <w:rFonts w:ascii="Garamond" w:hAnsi="Garamond"/>
          <w:spacing w:val="-4"/>
          <w:sz w:val="24"/>
          <w:szCs w:val="24"/>
          <w:lang w:val="sq-AL"/>
        </w:rPr>
        <w:t>Miratuar në datën 16.7.2015</w:t>
      </w:r>
    </w:p>
    <w:p w:rsidR="00F65F53" w:rsidRPr="000D7E01" w:rsidRDefault="00F65F53" w:rsidP="00F65F53">
      <w:pPr>
        <w:spacing w:after="0" w:line="240" w:lineRule="auto"/>
        <w:rPr>
          <w:rFonts w:ascii="Garamond" w:hAnsi="Garamond"/>
          <w:spacing w:val="-4"/>
          <w:sz w:val="14"/>
          <w:szCs w:val="24"/>
          <w:lang w:val="sq-AL"/>
        </w:rPr>
      </w:pPr>
    </w:p>
    <w:p w:rsidR="00F65F53" w:rsidRPr="000D7E01" w:rsidRDefault="00F65F53" w:rsidP="00F8474F">
      <w:pPr>
        <w:spacing w:after="0" w:line="240" w:lineRule="auto"/>
        <w:ind w:firstLine="0"/>
        <w:jc w:val="center"/>
        <w:rPr>
          <w:rFonts w:ascii="Garamond" w:hAnsi="Garamond"/>
          <w:b/>
          <w:spacing w:val="-4"/>
          <w:sz w:val="24"/>
          <w:szCs w:val="24"/>
          <w:lang w:val="sq-AL"/>
        </w:rPr>
      </w:pPr>
      <w:r w:rsidRPr="000D7E01">
        <w:rPr>
          <w:rFonts w:ascii="Garamond" w:hAnsi="Garamond"/>
          <w:b/>
          <w:spacing w:val="-4"/>
          <w:sz w:val="24"/>
          <w:szCs w:val="24"/>
          <w:lang w:val="sq-AL"/>
        </w:rPr>
        <w:t>VENDIM</w:t>
      </w:r>
    </w:p>
    <w:p w:rsidR="00F65F53" w:rsidRPr="000D7E01" w:rsidRDefault="00F65F53" w:rsidP="00F8474F">
      <w:pPr>
        <w:spacing w:after="0" w:line="240" w:lineRule="auto"/>
        <w:ind w:firstLine="0"/>
        <w:jc w:val="center"/>
        <w:rPr>
          <w:rFonts w:ascii="Garamond" w:hAnsi="Garamond"/>
          <w:b/>
          <w:spacing w:val="-4"/>
          <w:sz w:val="24"/>
          <w:szCs w:val="24"/>
          <w:lang w:val="sq-AL"/>
        </w:rPr>
      </w:pPr>
      <w:r w:rsidRPr="000D7E01">
        <w:rPr>
          <w:rFonts w:ascii="Garamond" w:hAnsi="Garamond"/>
          <w:b/>
          <w:spacing w:val="-4"/>
          <w:sz w:val="24"/>
          <w:szCs w:val="24"/>
          <w:lang w:val="sq-AL"/>
        </w:rPr>
        <w:t>Nr. 79/2015</w:t>
      </w:r>
    </w:p>
    <w:p w:rsidR="00F65F53" w:rsidRPr="000D7E01" w:rsidRDefault="00F65F53" w:rsidP="00F8474F">
      <w:pPr>
        <w:spacing w:after="0" w:line="240" w:lineRule="auto"/>
        <w:ind w:firstLine="0"/>
        <w:jc w:val="center"/>
        <w:rPr>
          <w:rFonts w:ascii="Garamond" w:hAnsi="Garamond"/>
          <w:b/>
          <w:spacing w:val="-4"/>
          <w:sz w:val="14"/>
          <w:szCs w:val="24"/>
          <w:lang w:val="sq-AL"/>
        </w:rPr>
      </w:pPr>
    </w:p>
    <w:p w:rsidR="00F65F53" w:rsidRPr="000D7E01" w:rsidRDefault="00F65F53" w:rsidP="00F8474F">
      <w:pPr>
        <w:spacing w:after="0" w:line="240" w:lineRule="auto"/>
        <w:ind w:firstLine="0"/>
        <w:jc w:val="center"/>
        <w:rPr>
          <w:rFonts w:ascii="Garamond" w:hAnsi="Garamond"/>
          <w:b/>
          <w:spacing w:val="-4"/>
          <w:sz w:val="24"/>
          <w:szCs w:val="24"/>
          <w:lang w:val="sq-AL"/>
        </w:rPr>
      </w:pPr>
      <w:r w:rsidRPr="000D7E01">
        <w:rPr>
          <w:rFonts w:ascii="Garamond" w:hAnsi="Garamond"/>
          <w:b/>
          <w:spacing w:val="-4"/>
          <w:sz w:val="24"/>
          <w:szCs w:val="24"/>
          <w:lang w:val="sq-AL"/>
        </w:rPr>
        <w:t>PËR DISA NDRYSHIME NË VENDIMIN E KUVENDIT NR. 104/2014 “PËR CAKTIMIN E PËRBËRJES SË KOMISIONIT TË POSAÇËM PARLAMENTAR PËR REFORMËN NË SISTEMIN E DREJTËSISË”, TË NDRYSHUAR</w:t>
      </w:r>
    </w:p>
    <w:p w:rsidR="00F65F53" w:rsidRPr="000D7E01" w:rsidRDefault="00F65F53" w:rsidP="00F65F53">
      <w:pPr>
        <w:spacing w:after="0" w:line="240" w:lineRule="auto"/>
        <w:ind w:firstLine="340"/>
        <w:rPr>
          <w:rFonts w:ascii="Garamond" w:hAnsi="Garamond"/>
          <w:b/>
          <w:spacing w:val="-4"/>
          <w:sz w:val="14"/>
          <w:szCs w:val="24"/>
          <w:lang w:val="sq-AL"/>
        </w:rPr>
      </w:pPr>
    </w:p>
    <w:p w:rsidR="00F65F53" w:rsidRPr="000D7E01" w:rsidRDefault="00F65F53" w:rsidP="00F65F53">
      <w:pPr>
        <w:spacing w:after="0" w:line="240" w:lineRule="auto"/>
        <w:ind w:firstLine="340"/>
        <w:rPr>
          <w:rFonts w:ascii="Garamond" w:hAnsi="Garamond"/>
          <w:spacing w:val="-4"/>
          <w:sz w:val="24"/>
          <w:szCs w:val="24"/>
          <w:lang w:val="sq-AL"/>
        </w:rPr>
      </w:pPr>
      <w:r w:rsidRPr="000D7E01">
        <w:rPr>
          <w:rFonts w:ascii="Garamond" w:hAnsi="Garamond"/>
          <w:spacing w:val="-4"/>
          <w:sz w:val="24"/>
          <w:szCs w:val="24"/>
          <w:lang w:val="sq-AL"/>
        </w:rPr>
        <w:t xml:space="preserve">Në mbështetje të nenit 77, pika 1, të Kushtetutës dhe të nenit 24  të Rregullores së Kuvendit, me propozimin e kryetarëve të grupeve parlamentare, </w:t>
      </w:r>
    </w:p>
    <w:p w:rsidR="00F65F53" w:rsidRPr="000D7E01" w:rsidRDefault="00F65F53" w:rsidP="00F65F53">
      <w:pPr>
        <w:spacing w:after="0" w:line="240" w:lineRule="auto"/>
        <w:ind w:firstLine="340"/>
        <w:rPr>
          <w:rFonts w:ascii="Garamond" w:hAnsi="Garamond"/>
          <w:spacing w:val="-4"/>
          <w:sz w:val="14"/>
          <w:szCs w:val="24"/>
          <w:lang w:val="sq-AL"/>
        </w:rPr>
      </w:pPr>
    </w:p>
    <w:p w:rsidR="00F8474F" w:rsidRPr="000D7E01" w:rsidRDefault="00F8474F" w:rsidP="00F8474F">
      <w:pPr>
        <w:spacing w:after="0" w:line="240" w:lineRule="auto"/>
        <w:jc w:val="center"/>
        <w:rPr>
          <w:rFonts w:ascii="Garamond" w:hAnsi="Garamond"/>
          <w:spacing w:val="-4"/>
          <w:sz w:val="24"/>
          <w:szCs w:val="24"/>
          <w:lang w:val="sq-AL"/>
        </w:rPr>
      </w:pPr>
      <w:r w:rsidRPr="000D7E01">
        <w:rPr>
          <w:rFonts w:ascii="Garamond" w:hAnsi="Garamond"/>
          <w:spacing w:val="-4"/>
          <w:sz w:val="24"/>
          <w:szCs w:val="24"/>
          <w:lang w:val="sq-AL"/>
        </w:rPr>
        <w:t>KUVENDI</w:t>
      </w:r>
    </w:p>
    <w:p w:rsidR="00F8474F" w:rsidRPr="000D7E01" w:rsidRDefault="00F8474F" w:rsidP="00F8474F">
      <w:pPr>
        <w:spacing w:after="0" w:line="240" w:lineRule="auto"/>
        <w:jc w:val="center"/>
        <w:rPr>
          <w:rFonts w:ascii="Garamond" w:hAnsi="Garamond"/>
          <w:spacing w:val="-4"/>
          <w:sz w:val="24"/>
          <w:szCs w:val="24"/>
          <w:lang w:val="sq-AL"/>
        </w:rPr>
      </w:pPr>
      <w:r w:rsidRPr="000D7E01">
        <w:rPr>
          <w:rFonts w:ascii="Garamond" w:hAnsi="Garamond"/>
          <w:spacing w:val="-4"/>
          <w:sz w:val="24"/>
          <w:szCs w:val="24"/>
          <w:lang w:val="sq-AL"/>
        </w:rPr>
        <w:t>I REPUBLIKËS SË SHQIPËRISË</w:t>
      </w:r>
    </w:p>
    <w:p w:rsidR="00F8474F" w:rsidRPr="000D7E01" w:rsidRDefault="00F8474F" w:rsidP="00F8474F">
      <w:pPr>
        <w:spacing w:after="0" w:line="240" w:lineRule="auto"/>
        <w:jc w:val="center"/>
        <w:rPr>
          <w:rFonts w:ascii="Garamond" w:hAnsi="Garamond"/>
          <w:spacing w:val="-4"/>
          <w:sz w:val="14"/>
          <w:szCs w:val="24"/>
          <w:lang w:val="sq-AL"/>
        </w:rPr>
      </w:pPr>
    </w:p>
    <w:p w:rsidR="00F8474F" w:rsidRPr="000D7E01" w:rsidRDefault="008D01D1" w:rsidP="00F8474F">
      <w:pPr>
        <w:spacing w:after="0" w:line="240" w:lineRule="auto"/>
        <w:jc w:val="center"/>
        <w:rPr>
          <w:rFonts w:ascii="Garamond" w:hAnsi="Garamond"/>
          <w:spacing w:val="-4"/>
          <w:sz w:val="24"/>
          <w:szCs w:val="24"/>
          <w:lang w:val="sq-AL"/>
        </w:rPr>
      </w:pPr>
      <w:r>
        <w:rPr>
          <w:rFonts w:ascii="Garamond" w:hAnsi="Garamond"/>
          <w:spacing w:val="-4"/>
          <w:sz w:val="24"/>
          <w:szCs w:val="24"/>
          <w:lang w:val="sq-AL"/>
        </w:rPr>
        <w:t>VENDOSI</w:t>
      </w:r>
      <w:r w:rsidR="00F8474F" w:rsidRPr="000D7E01">
        <w:rPr>
          <w:rFonts w:ascii="Garamond" w:hAnsi="Garamond"/>
          <w:spacing w:val="-4"/>
          <w:sz w:val="24"/>
          <w:szCs w:val="24"/>
          <w:lang w:val="sq-AL"/>
        </w:rPr>
        <w:t>:</w:t>
      </w:r>
    </w:p>
    <w:p w:rsidR="00F65F53" w:rsidRPr="000D7E01" w:rsidRDefault="00F65F53" w:rsidP="00F65F53">
      <w:pPr>
        <w:spacing w:after="0" w:line="240" w:lineRule="auto"/>
        <w:ind w:firstLine="340"/>
        <w:rPr>
          <w:rFonts w:ascii="Garamond" w:hAnsi="Garamond"/>
          <w:spacing w:val="-4"/>
          <w:sz w:val="14"/>
          <w:szCs w:val="24"/>
          <w:lang w:val="sq-AL"/>
        </w:rPr>
      </w:pPr>
    </w:p>
    <w:p w:rsidR="00F65F53" w:rsidRPr="000D7E01" w:rsidRDefault="00F65F53" w:rsidP="00F65F53">
      <w:pPr>
        <w:spacing w:after="0" w:line="240" w:lineRule="auto"/>
        <w:ind w:firstLine="340"/>
        <w:rPr>
          <w:rFonts w:ascii="Garamond" w:hAnsi="Garamond"/>
          <w:spacing w:val="-4"/>
          <w:sz w:val="24"/>
          <w:szCs w:val="24"/>
          <w:lang w:val="sq-AL"/>
        </w:rPr>
      </w:pPr>
      <w:r w:rsidRPr="000D7E01">
        <w:rPr>
          <w:rFonts w:ascii="Garamond" w:hAnsi="Garamond"/>
          <w:spacing w:val="-4"/>
          <w:sz w:val="24"/>
          <w:szCs w:val="24"/>
          <w:lang w:val="sq-AL"/>
        </w:rPr>
        <w:t xml:space="preserve">Në vendimin e Kuvendit nr. 104/2014 “Për caktimin e përbërjes së Komisionit të Posaçëm Parlamentar për Reformën në Sistemin e Drejtësisë”, të ndryshuar, bëhen këto ndryshime: </w:t>
      </w:r>
    </w:p>
    <w:p w:rsidR="00D05812" w:rsidRPr="000D7E01" w:rsidRDefault="00F65F53" w:rsidP="00F65F53">
      <w:pPr>
        <w:spacing w:after="0" w:line="240" w:lineRule="auto"/>
        <w:ind w:firstLine="340"/>
        <w:rPr>
          <w:rFonts w:ascii="Garamond" w:hAnsi="Garamond"/>
          <w:spacing w:val="-4"/>
          <w:sz w:val="24"/>
          <w:szCs w:val="24"/>
          <w:lang w:val="sq-AL"/>
        </w:rPr>
      </w:pPr>
      <w:r w:rsidRPr="000D7E01">
        <w:rPr>
          <w:rFonts w:ascii="Garamond" w:hAnsi="Garamond"/>
          <w:spacing w:val="-4"/>
          <w:sz w:val="24"/>
          <w:szCs w:val="24"/>
          <w:lang w:val="sq-AL"/>
        </w:rPr>
        <w:t>I. Pika I ndryshohet si më poshtë: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
        <w:gridCol w:w="1685"/>
        <w:gridCol w:w="899"/>
        <w:gridCol w:w="1693"/>
      </w:tblGrid>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1.</w:t>
            </w:r>
          </w:p>
        </w:tc>
        <w:tc>
          <w:tcPr>
            <w:tcW w:w="1752" w:type="pct"/>
          </w:tcPr>
          <w:p w:rsidR="00D05812" w:rsidRPr="000D7E01" w:rsidRDefault="000E7337" w:rsidP="000E7337">
            <w:pPr>
              <w:ind w:firstLine="0"/>
              <w:rPr>
                <w:rFonts w:ascii="Garamond" w:hAnsi="Garamond"/>
                <w:spacing w:val="-4"/>
                <w:sz w:val="22"/>
                <w:szCs w:val="22"/>
                <w:lang w:val="sq-AL"/>
              </w:rPr>
            </w:pPr>
            <w:r>
              <w:rPr>
                <w:rFonts w:ascii="Garamond" w:hAnsi="Garamond"/>
                <w:spacing w:val="-4"/>
                <w:sz w:val="22"/>
                <w:szCs w:val="22"/>
                <w:lang w:val="sq-AL"/>
              </w:rPr>
              <w:t>Fatmir Xhafaj</w:t>
            </w:r>
            <w:r w:rsidR="00D05812" w:rsidRPr="000D7E01">
              <w:rPr>
                <w:rFonts w:ascii="Garamond" w:hAnsi="Garamond"/>
                <w:spacing w:val="-4"/>
                <w:sz w:val="22"/>
                <w:szCs w:val="22"/>
                <w:lang w:val="sq-AL"/>
              </w:rPr>
              <w:t xml:space="preserve">         </w:t>
            </w:r>
          </w:p>
        </w:tc>
        <w:tc>
          <w:tcPr>
            <w:tcW w:w="935" w:type="pct"/>
          </w:tcPr>
          <w:p w:rsidR="00D05812" w:rsidRPr="000D7E01" w:rsidRDefault="00D05812" w:rsidP="00D05812">
            <w:pPr>
              <w:ind w:firstLine="0"/>
              <w:rPr>
                <w:rFonts w:ascii="Garamond" w:hAnsi="Garamond"/>
                <w:spacing w:val="-4"/>
                <w:sz w:val="22"/>
                <w:szCs w:val="22"/>
                <w:lang w:val="sq-AL"/>
              </w:rPr>
            </w:pPr>
            <w:r w:rsidRPr="000D7E01">
              <w:rPr>
                <w:rFonts w:ascii="Garamond" w:hAnsi="Garamond"/>
                <w:spacing w:val="-4"/>
                <w:sz w:val="22"/>
                <w:szCs w:val="22"/>
                <w:lang w:val="sq-AL"/>
              </w:rPr>
              <w:t>P</w:t>
            </w:r>
            <w:r w:rsidR="000E7337">
              <w:rPr>
                <w:rFonts w:ascii="Garamond" w:hAnsi="Garamond"/>
                <w:spacing w:val="-4"/>
                <w:sz w:val="22"/>
                <w:szCs w:val="22"/>
                <w:lang w:val="sq-AL"/>
              </w:rPr>
              <w:t>S</w:t>
            </w:r>
            <w:r w:rsidR="000E7337">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Kryetar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2.</w:t>
            </w:r>
          </w:p>
        </w:tc>
        <w:tc>
          <w:tcPr>
            <w:tcW w:w="1752" w:type="pct"/>
          </w:tcPr>
          <w:p w:rsidR="00D05812" w:rsidRPr="000D7E01" w:rsidRDefault="000E7337" w:rsidP="000E7337">
            <w:pPr>
              <w:ind w:firstLine="0"/>
              <w:rPr>
                <w:rFonts w:ascii="Garamond" w:hAnsi="Garamond"/>
                <w:spacing w:val="-4"/>
                <w:sz w:val="22"/>
                <w:szCs w:val="22"/>
                <w:lang w:val="sq-AL"/>
              </w:rPr>
            </w:pPr>
            <w:r>
              <w:rPr>
                <w:rFonts w:ascii="Garamond" w:hAnsi="Garamond"/>
                <w:spacing w:val="-4"/>
                <w:sz w:val="22"/>
                <w:szCs w:val="22"/>
                <w:lang w:val="sq-AL"/>
              </w:rPr>
              <w:t>Eduard Halimi</w:t>
            </w:r>
            <w:r w:rsidR="00D05812" w:rsidRPr="000D7E01">
              <w:rPr>
                <w:rFonts w:ascii="Garamond" w:hAnsi="Garamond"/>
                <w:spacing w:val="-4"/>
                <w:sz w:val="22"/>
                <w:szCs w:val="22"/>
                <w:lang w:val="sq-AL"/>
              </w:rPr>
              <w:t xml:space="preserve">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PD</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Zëvendëskryetar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3.</w:t>
            </w:r>
          </w:p>
        </w:tc>
        <w:tc>
          <w:tcPr>
            <w:tcW w:w="17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 xml:space="preserve">Vasilika Hysi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PS</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Sekretar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4.</w:t>
            </w:r>
          </w:p>
        </w:tc>
        <w:tc>
          <w:tcPr>
            <w:tcW w:w="1752" w:type="pct"/>
          </w:tcPr>
          <w:p w:rsidR="00D05812" w:rsidRPr="000D7E01" w:rsidRDefault="000E7337" w:rsidP="00F65F53">
            <w:pPr>
              <w:ind w:firstLine="0"/>
              <w:rPr>
                <w:rFonts w:ascii="Garamond" w:hAnsi="Garamond"/>
                <w:spacing w:val="-4"/>
                <w:sz w:val="22"/>
                <w:szCs w:val="22"/>
                <w:lang w:val="sq-AL"/>
              </w:rPr>
            </w:pPr>
            <w:r>
              <w:rPr>
                <w:rFonts w:ascii="Garamond" w:hAnsi="Garamond"/>
                <w:spacing w:val="-4"/>
                <w:sz w:val="22"/>
                <w:szCs w:val="22"/>
                <w:lang w:val="sq-AL"/>
              </w:rPr>
              <w:t xml:space="preserve">Pandeli Majko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PS</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Anëtar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5.</w:t>
            </w:r>
          </w:p>
        </w:tc>
        <w:tc>
          <w:tcPr>
            <w:tcW w:w="1752" w:type="pct"/>
          </w:tcPr>
          <w:p w:rsidR="00D05812" w:rsidRPr="000D7E01" w:rsidRDefault="000E7337" w:rsidP="000E7337">
            <w:pPr>
              <w:ind w:firstLine="0"/>
              <w:rPr>
                <w:rFonts w:ascii="Garamond" w:hAnsi="Garamond"/>
                <w:spacing w:val="-4"/>
                <w:sz w:val="22"/>
                <w:szCs w:val="22"/>
                <w:lang w:val="sq-AL"/>
              </w:rPr>
            </w:pPr>
            <w:r>
              <w:rPr>
                <w:rFonts w:ascii="Garamond" w:hAnsi="Garamond"/>
                <w:spacing w:val="-4"/>
                <w:sz w:val="22"/>
                <w:szCs w:val="22"/>
                <w:lang w:val="sq-AL"/>
              </w:rPr>
              <w:t>Ulsi Manja</w:t>
            </w:r>
            <w:r>
              <w:rPr>
                <w:rFonts w:ascii="Garamond" w:hAnsi="Garamond"/>
                <w:spacing w:val="-4"/>
                <w:sz w:val="22"/>
                <w:szCs w:val="22"/>
                <w:lang w:val="sq-AL"/>
              </w:rPr>
              <w:tab/>
              <w:t xml:space="preserve">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PS</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Anëtar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6.</w:t>
            </w:r>
          </w:p>
        </w:tc>
        <w:tc>
          <w:tcPr>
            <w:tcW w:w="17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 xml:space="preserve">Spartak Braho         </w:t>
            </w:r>
          </w:p>
        </w:tc>
        <w:tc>
          <w:tcPr>
            <w:tcW w:w="935" w:type="pct"/>
          </w:tcPr>
          <w:p w:rsidR="00D05812" w:rsidRPr="000D7E01" w:rsidRDefault="00D05812" w:rsidP="00D05812">
            <w:pPr>
              <w:ind w:firstLine="0"/>
              <w:rPr>
                <w:rFonts w:ascii="Garamond" w:hAnsi="Garamond"/>
                <w:spacing w:val="-4"/>
                <w:sz w:val="22"/>
                <w:szCs w:val="22"/>
                <w:lang w:val="sq-AL"/>
              </w:rPr>
            </w:pPr>
            <w:r w:rsidRPr="000D7E01">
              <w:rPr>
                <w:rFonts w:ascii="Garamond" w:hAnsi="Garamond"/>
                <w:spacing w:val="-4"/>
                <w:sz w:val="22"/>
                <w:szCs w:val="22"/>
                <w:lang w:val="sq-AL"/>
              </w:rPr>
              <w:t>LSI</w:t>
            </w:r>
            <w:r w:rsidRPr="000D7E01">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Anëtar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7.</w:t>
            </w:r>
          </w:p>
        </w:tc>
        <w:tc>
          <w:tcPr>
            <w:tcW w:w="1752" w:type="pct"/>
          </w:tcPr>
          <w:p w:rsidR="00D05812" w:rsidRPr="000D7E01" w:rsidRDefault="000E7337" w:rsidP="000E7337">
            <w:pPr>
              <w:ind w:firstLine="0"/>
              <w:rPr>
                <w:rFonts w:ascii="Garamond" w:hAnsi="Garamond"/>
                <w:spacing w:val="-4"/>
                <w:sz w:val="22"/>
                <w:szCs w:val="22"/>
                <w:lang w:val="sq-AL"/>
              </w:rPr>
            </w:pPr>
            <w:r>
              <w:rPr>
                <w:rFonts w:ascii="Garamond" w:hAnsi="Garamond"/>
                <w:spacing w:val="-4"/>
                <w:sz w:val="22"/>
                <w:szCs w:val="22"/>
                <w:lang w:val="sq-AL"/>
              </w:rPr>
              <w:t>Oerd Bylykbashi</w:t>
            </w:r>
            <w:r w:rsidR="00D05812" w:rsidRPr="000D7E01">
              <w:rPr>
                <w:rFonts w:ascii="Garamond" w:hAnsi="Garamond"/>
                <w:spacing w:val="-4"/>
                <w:sz w:val="22"/>
                <w:szCs w:val="22"/>
                <w:lang w:val="sq-AL"/>
              </w:rPr>
              <w:t xml:space="preserve">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PD</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Anëtar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8.</w:t>
            </w:r>
          </w:p>
        </w:tc>
        <w:tc>
          <w:tcPr>
            <w:tcW w:w="17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 xml:space="preserve">Arben Ristani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PD</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Anëtar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9.</w:t>
            </w:r>
          </w:p>
        </w:tc>
        <w:tc>
          <w:tcPr>
            <w:tcW w:w="17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 xml:space="preserve">Gent Strazimiri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PD</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Anëtar</w:t>
            </w:r>
          </w:p>
        </w:tc>
      </w:tr>
      <w:tr w:rsidR="00D05812" w:rsidRPr="000D7E01" w:rsidTr="000E7337">
        <w:tc>
          <w:tcPr>
            <w:tcW w:w="552"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10.</w:t>
            </w:r>
          </w:p>
        </w:tc>
        <w:tc>
          <w:tcPr>
            <w:tcW w:w="1752" w:type="pct"/>
          </w:tcPr>
          <w:p w:rsidR="00D05812" w:rsidRPr="000D7E01" w:rsidRDefault="000E7337" w:rsidP="000E7337">
            <w:pPr>
              <w:ind w:firstLine="0"/>
              <w:rPr>
                <w:rFonts w:ascii="Garamond" w:hAnsi="Garamond"/>
                <w:spacing w:val="-4"/>
                <w:sz w:val="22"/>
                <w:szCs w:val="22"/>
                <w:lang w:val="sq-AL"/>
              </w:rPr>
            </w:pPr>
            <w:r>
              <w:rPr>
                <w:rFonts w:ascii="Garamond" w:hAnsi="Garamond"/>
                <w:spacing w:val="-4"/>
                <w:sz w:val="22"/>
                <w:szCs w:val="22"/>
                <w:lang w:val="sq-AL"/>
              </w:rPr>
              <w:t>Fatmir Mediu</w:t>
            </w:r>
            <w:r>
              <w:rPr>
                <w:rFonts w:ascii="Garamond" w:hAnsi="Garamond"/>
                <w:spacing w:val="-4"/>
                <w:sz w:val="22"/>
                <w:szCs w:val="22"/>
                <w:lang w:val="sq-AL"/>
              </w:rPr>
              <w:tab/>
            </w:r>
            <w:r w:rsidR="00D05812" w:rsidRPr="000D7E01">
              <w:rPr>
                <w:rFonts w:ascii="Garamond" w:hAnsi="Garamond"/>
                <w:spacing w:val="-4"/>
                <w:sz w:val="22"/>
                <w:szCs w:val="22"/>
                <w:lang w:val="sq-AL"/>
              </w:rPr>
              <w:t xml:space="preserve">             </w:t>
            </w:r>
          </w:p>
        </w:tc>
        <w:tc>
          <w:tcPr>
            <w:tcW w:w="935" w:type="pct"/>
          </w:tcPr>
          <w:p w:rsidR="00D05812" w:rsidRPr="000D7E01" w:rsidRDefault="000E7337" w:rsidP="00D05812">
            <w:pPr>
              <w:ind w:firstLine="0"/>
              <w:rPr>
                <w:rFonts w:ascii="Garamond" w:hAnsi="Garamond"/>
                <w:spacing w:val="-4"/>
                <w:sz w:val="22"/>
                <w:szCs w:val="22"/>
                <w:lang w:val="sq-AL"/>
              </w:rPr>
            </w:pPr>
            <w:r>
              <w:rPr>
                <w:rFonts w:ascii="Garamond" w:hAnsi="Garamond"/>
                <w:spacing w:val="-4"/>
                <w:sz w:val="22"/>
                <w:szCs w:val="22"/>
                <w:lang w:val="sq-AL"/>
              </w:rPr>
              <w:t>PR</w:t>
            </w:r>
            <w:r>
              <w:rPr>
                <w:rFonts w:ascii="Garamond" w:hAnsi="Garamond"/>
                <w:spacing w:val="-4"/>
                <w:sz w:val="22"/>
                <w:szCs w:val="22"/>
                <w:lang w:val="sq-AL"/>
              </w:rPr>
              <w:tab/>
            </w:r>
          </w:p>
        </w:tc>
        <w:tc>
          <w:tcPr>
            <w:tcW w:w="1761" w:type="pct"/>
          </w:tcPr>
          <w:p w:rsidR="00D05812" w:rsidRPr="000D7E01" w:rsidRDefault="00D05812" w:rsidP="00F65F53">
            <w:pPr>
              <w:ind w:firstLine="0"/>
              <w:rPr>
                <w:rFonts w:ascii="Garamond" w:hAnsi="Garamond"/>
                <w:spacing w:val="-4"/>
                <w:sz w:val="22"/>
                <w:szCs w:val="22"/>
                <w:lang w:val="sq-AL"/>
              </w:rPr>
            </w:pPr>
            <w:r w:rsidRPr="000D7E01">
              <w:rPr>
                <w:rFonts w:ascii="Garamond" w:hAnsi="Garamond"/>
                <w:spacing w:val="-4"/>
                <w:sz w:val="22"/>
                <w:szCs w:val="22"/>
                <w:lang w:val="sq-AL"/>
              </w:rPr>
              <w:t>Anëtar</w:t>
            </w:r>
          </w:p>
        </w:tc>
      </w:tr>
    </w:tbl>
    <w:p w:rsidR="00F65F53" w:rsidRPr="007F7821" w:rsidRDefault="00F65F53" w:rsidP="00F65F53">
      <w:pPr>
        <w:spacing w:after="0" w:line="240" w:lineRule="auto"/>
        <w:ind w:firstLine="340"/>
        <w:rPr>
          <w:rFonts w:ascii="Garamond" w:hAnsi="Garamond"/>
          <w:sz w:val="24"/>
          <w:szCs w:val="24"/>
          <w:lang w:val="sq-AL"/>
        </w:rPr>
      </w:pPr>
      <w:r w:rsidRPr="000D7E01">
        <w:rPr>
          <w:rFonts w:ascii="Garamond" w:hAnsi="Garamond"/>
          <w:spacing w:val="-4"/>
          <w:sz w:val="24"/>
          <w:szCs w:val="24"/>
          <w:lang w:val="sq-AL"/>
        </w:rPr>
        <w:t>II. Ky vendim hyn në fuqi menjëherë</w:t>
      </w:r>
      <w:r w:rsidRPr="007F7821">
        <w:rPr>
          <w:rFonts w:ascii="Garamond" w:hAnsi="Garamond"/>
          <w:sz w:val="24"/>
          <w:szCs w:val="24"/>
          <w:lang w:val="sq-AL"/>
        </w:rPr>
        <w:t>.</w:t>
      </w:r>
    </w:p>
    <w:p w:rsidR="00F65F53" w:rsidRPr="007F7821" w:rsidRDefault="00F65F53" w:rsidP="00F65F53">
      <w:pPr>
        <w:spacing w:after="0" w:line="240" w:lineRule="auto"/>
        <w:ind w:firstLine="340"/>
        <w:rPr>
          <w:rFonts w:ascii="Garamond" w:hAnsi="Garamond"/>
          <w:sz w:val="24"/>
          <w:szCs w:val="24"/>
          <w:lang w:val="sq-AL"/>
        </w:rPr>
      </w:pPr>
    </w:p>
    <w:p w:rsidR="00F8474F" w:rsidRPr="007F7821" w:rsidRDefault="00F8474F" w:rsidP="00F8474F">
      <w:pPr>
        <w:pStyle w:val="Autoriteti"/>
        <w:rPr>
          <w:lang w:val="sq-AL"/>
        </w:rPr>
      </w:pPr>
      <w:r w:rsidRPr="007F7821">
        <w:rPr>
          <w:lang w:val="sq-AL"/>
        </w:rPr>
        <w:t xml:space="preserve">KRYETARI </w:t>
      </w:r>
    </w:p>
    <w:p w:rsidR="00F8474F" w:rsidRPr="007F7821" w:rsidRDefault="00F8474F" w:rsidP="00F8474F">
      <w:pPr>
        <w:pStyle w:val="AutoritetiEmer"/>
        <w:rPr>
          <w:lang w:val="sq-AL"/>
        </w:rPr>
      </w:pPr>
      <w:r w:rsidRPr="007F7821">
        <w:rPr>
          <w:lang w:val="sq-AL"/>
        </w:rPr>
        <w:t xml:space="preserve">Ilir Meta </w:t>
      </w:r>
    </w:p>
    <w:p w:rsidR="00F65F53" w:rsidRPr="007F7821" w:rsidRDefault="00F65F53" w:rsidP="00F65F53">
      <w:pPr>
        <w:rPr>
          <w:rFonts w:ascii="Garamond" w:hAnsi="Garamond"/>
          <w:b/>
          <w:sz w:val="24"/>
          <w:szCs w:val="24"/>
          <w:lang w:val="sq-AL"/>
        </w:rPr>
      </w:pPr>
      <w:r w:rsidRPr="007F7821">
        <w:rPr>
          <w:rFonts w:ascii="Garamond" w:hAnsi="Garamond"/>
          <w:sz w:val="24"/>
          <w:szCs w:val="24"/>
          <w:lang w:val="sq-AL"/>
        </w:rPr>
        <w:t>Miratuar në datën 16.7.2015</w:t>
      </w:r>
    </w:p>
    <w:p w:rsidR="00FA179B" w:rsidRDefault="00FA179B" w:rsidP="00F65F53">
      <w:pPr>
        <w:spacing w:after="0" w:line="240" w:lineRule="auto"/>
        <w:jc w:val="center"/>
        <w:rPr>
          <w:rFonts w:ascii="Garamond" w:hAnsi="Garamond"/>
          <w:b/>
          <w:sz w:val="24"/>
          <w:szCs w:val="24"/>
          <w:lang w:val="sq-AL"/>
        </w:rPr>
      </w:pPr>
    </w:p>
    <w:p w:rsidR="000D7E01" w:rsidRPr="007F7821" w:rsidRDefault="000D7E01" w:rsidP="00F65F53">
      <w:pPr>
        <w:spacing w:after="0" w:line="240" w:lineRule="auto"/>
        <w:jc w:val="center"/>
        <w:rPr>
          <w:rFonts w:ascii="Garamond" w:hAnsi="Garamond"/>
          <w:b/>
          <w:sz w:val="24"/>
          <w:szCs w:val="24"/>
          <w:lang w:val="sq-AL"/>
        </w:rPr>
      </w:pPr>
    </w:p>
    <w:p w:rsidR="00F65F53" w:rsidRPr="007F7821" w:rsidRDefault="00F65F53" w:rsidP="00F65F53">
      <w:pPr>
        <w:spacing w:after="0" w:line="240" w:lineRule="auto"/>
        <w:jc w:val="center"/>
        <w:rPr>
          <w:rFonts w:ascii="Garamond" w:hAnsi="Garamond"/>
          <w:b/>
          <w:sz w:val="24"/>
          <w:szCs w:val="24"/>
          <w:lang w:val="sq-AL"/>
        </w:rPr>
      </w:pPr>
      <w:r w:rsidRPr="007F7821">
        <w:rPr>
          <w:rFonts w:ascii="Garamond" w:hAnsi="Garamond"/>
          <w:b/>
          <w:sz w:val="24"/>
          <w:szCs w:val="24"/>
          <w:lang w:val="sq-AL"/>
        </w:rPr>
        <w:lastRenderedPageBreak/>
        <w:t xml:space="preserve">VENDIM </w:t>
      </w:r>
    </w:p>
    <w:p w:rsidR="00F65F53" w:rsidRPr="007F7821" w:rsidRDefault="00F65F53" w:rsidP="00F65F53">
      <w:pPr>
        <w:spacing w:after="0" w:line="240" w:lineRule="auto"/>
        <w:jc w:val="center"/>
        <w:rPr>
          <w:rFonts w:ascii="Garamond" w:hAnsi="Garamond"/>
          <w:b/>
          <w:sz w:val="24"/>
          <w:szCs w:val="24"/>
          <w:lang w:val="sq-AL"/>
        </w:rPr>
      </w:pPr>
      <w:r w:rsidRPr="007F7821">
        <w:rPr>
          <w:rFonts w:ascii="Garamond" w:hAnsi="Garamond"/>
          <w:b/>
          <w:sz w:val="24"/>
          <w:szCs w:val="24"/>
          <w:lang w:val="sq-AL"/>
        </w:rPr>
        <w:t>Nr. 80/2015</w:t>
      </w:r>
    </w:p>
    <w:p w:rsidR="00F65F53" w:rsidRPr="007F7821" w:rsidRDefault="00F65F53" w:rsidP="00F65F53">
      <w:pPr>
        <w:spacing w:after="0" w:line="240" w:lineRule="auto"/>
        <w:jc w:val="center"/>
        <w:rPr>
          <w:rFonts w:ascii="Garamond" w:hAnsi="Garamond"/>
          <w:b/>
          <w:sz w:val="14"/>
          <w:szCs w:val="24"/>
          <w:lang w:val="sq-AL"/>
        </w:rPr>
      </w:pPr>
    </w:p>
    <w:p w:rsidR="00F65F53" w:rsidRPr="007F7821" w:rsidRDefault="00F65F53" w:rsidP="00F65F53">
      <w:pPr>
        <w:autoSpaceDE w:val="0"/>
        <w:autoSpaceDN w:val="0"/>
        <w:adjustRightInd w:val="0"/>
        <w:spacing w:after="0" w:line="240" w:lineRule="auto"/>
        <w:jc w:val="center"/>
        <w:rPr>
          <w:rFonts w:ascii="Garamond" w:hAnsi="Garamond"/>
          <w:b/>
          <w:sz w:val="24"/>
          <w:szCs w:val="24"/>
          <w:lang w:val="sq-AL"/>
        </w:rPr>
      </w:pPr>
      <w:r w:rsidRPr="007F7821">
        <w:rPr>
          <w:rFonts w:ascii="Garamond" w:hAnsi="Garamond"/>
          <w:b/>
          <w:sz w:val="24"/>
          <w:szCs w:val="24"/>
          <w:lang w:val="sq-AL"/>
        </w:rPr>
        <w:t>PËR DISA SHTESA NË VENDIMIN E KUVENDIT NR. 69/2015 “PËR CAKTIMIN E NJË ANËTARI ZËVENDËSUES NË PËRBËRJE TË KOMISIONIT TË POSAÇËM PARLAMENTAR PËR REFORMËN NË SISTEMIN E DREJTËSISË”</w:t>
      </w:r>
    </w:p>
    <w:p w:rsidR="00F65F53" w:rsidRPr="007F7821" w:rsidRDefault="00F65F53" w:rsidP="00F65F53">
      <w:pPr>
        <w:autoSpaceDE w:val="0"/>
        <w:autoSpaceDN w:val="0"/>
        <w:adjustRightInd w:val="0"/>
        <w:spacing w:after="0" w:line="240" w:lineRule="auto"/>
        <w:jc w:val="center"/>
        <w:rPr>
          <w:rFonts w:ascii="Garamond" w:hAnsi="Garamond"/>
          <w:b/>
          <w:sz w:val="14"/>
          <w:szCs w:val="24"/>
          <w:lang w:val="sq-AL"/>
        </w:rPr>
      </w:pPr>
    </w:p>
    <w:p w:rsidR="00F65F53" w:rsidRPr="007F7821" w:rsidRDefault="00F65F53" w:rsidP="00F65F53">
      <w:pPr>
        <w:spacing w:after="0" w:line="240" w:lineRule="auto"/>
        <w:ind w:firstLine="340"/>
        <w:rPr>
          <w:rFonts w:ascii="Garamond" w:hAnsi="Garamond"/>
          <w:sz w:val="24"/>
          <w:szCs w:val="24"/>
          <w:lang w:val="sq-AL"/>
        </w:rPr>
      </w:pPr>
      <w:r w:rsidRPr="007F7821">
        <w:rPr>
          <w:rFonts w:ascii="Garamond" w:hAnsi="Garamond"/>
          <w:sz w:val="24"/>
          <w:szCs w:val="24"/>
          <w:lang w:val="sq-AL"/>
        </w:rPr>
        <w:t>Në mbështetje të nenit 78, pika 1, të Kushtetutës, si dhe të neneve 21, pika 3, dhe 55, pika 1, të Rregullores së Kuvendit, me propozimin e Kryetarit të Kuvendit, pas këshillimit me kryetarët e grupeve parlamentare të Partisë Socialiste dhe të Partisë Demokratike,</w:t>
      </w:r>
    </w:p>
    <w:p w:rsidR="00F65F53" w:rsidRPr="007F7821" w:rsidRDefault="00F65F53" w:rsidP="00F65F53">
      <w:pPr>
        <w:spacing w:after="0" w:line="240" w:lineRule="auto"/>
        <w:rPr>
          <w:rFonts w:ascii="Garamond" w:hAnsi="Garamond"/>
          <w:b/>
          <w:sz w:val="14"/>
          <w:szCs w:val="24"/>
          <w:lang w:val="sq-AL"/>
        </w:rPr>
      </w:pP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KUVENDI</w:t>
      </w: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I REPUBLIKËS SË SHQIPËRISË</w:t>
      </w:r>
    </w:p>
    <w:p w:rsidR="00F8474F" w:rsidRPr="007F7821" w:rsidRDefault="00F8474F" w:rsidP="00F8474F">
      <w:pPr>
        <w:spacing w:after="0" w:line="240" w:lineRule="auto"/>
        <w:jc w:val="center"/>
        <w:rPr>
          <w:rFonts w:ascii="Garamond" w:hAnsi="Garamond"/>
          <w:szCs w:val="24"/>
          <w:lang w:val="sq-AL"/>
        </w:rPr>
      </w:pPr>
    </w:p>
    <w:p w:rsidR="00F8474F" w:rsidRPr="007F7821" w:rsidRDefault="008D01D1" w:rsidP="00F8474F">
      <w:pPr>
        <w:spacing w:after="0" w:line="240" w:lineRule="auto"/>
        <w:jc w:val="center"/>
        <w:rPr>
          <w:rFonts w:ascii="Garamond" w:hAnsi="Garamond"/>
          <w:sz w:val="24"/>
          <w:szCs w:val="24"/>
          <w:lang w:val="sq-AL"/>
        </w:rPr>
      </w:pPr>
      <w:r>
        <w:rPr>
          <w:rFonts w:ascii="Garamond" w:hAnsi="Garamond"/>
          <w:sz w:val="24"/>
          <w:szCs w:val="24"/>
          <w:lang w:val="sq-AL"/>
        </w:rPr>
        <w:t>VENDOSI</w:t>
      </w:r>
      <w:r w:rsidR="00F8474F" w:rsidRPr="007F7821">
        <w:rPr>
          <w:rFonts w:ascii="Garamond" w:hAnsi="Garamond"/>
          <w:sz w:val="24"/>
          <w:szCs w:val="24"/>
          <w:lang w:val="sq-AL"/>
        </w:rPr>
        <w:t>:</w:t>
      </w:r>
    </w:p>
    <w:p w:rsidR="00F65F53" w:rsidRPr="007F7821" w:rsidRDefault="00F65F53" w:rsidP="00F65F53">
      <w:pPr>
        <w:spacing w:after="0" w:line="240" w:lineRule="auto"/>
        <w:rPr>
          <w:rFonts w:ascii="Garamond" w:hAnsi="Garamond"/>
          <w:sz w:val="14"/>
          <w:szCs w:val="24"/>
          <w:lang w:val="sq-AL"/>
        </w:rPr>
      </w:pPr>
    </w:p>
    <w:p w:rsidR="00F65F53" w:rsidRPr="007F7821" w:rsidRDefault="00F65F53" w:rsidP="00F65F53">
      <w:pPr>
        <w:spacing w:after="0" w:line="240" w:lineRule="auto"/>
        <w:ind w:firstLine="340"/>
        <w:rPr>
          <w:rFonts w:ascii="Garamond" w:hAnsi="Garamond"/>
          <w:sz w:val="24"/>
          <w:szCs w:val="24"/>
          <w:lang w:val="sq-AL"/>
        </w:rPr>
      </w:pPr>
      <w:r w:rsidRPr="007F7821">
        <w:rPr>
          <w:rFonts w:ascii="Garamond" w:hAnsi="Garamond"/>
          <w:sz w:val="24"/>
          <w:szCs w:val="24"/>
          <w:lang w:val="sq-AL"/>
        </w:rPr>
        <w:t xml:space="preserve">Në vendimin e Kuvendit nr. 69/2015 “Për caktimin e një anëtari zëvendësues në përbërje të Komisionit të Posaçëm Parlamentar për Reformën në Sistemin e Drejtësisë”, bëhen këto shtesa: </w:t>
      </w:r>
    </w:p>
    <w:p w:rsidR="00F65F53" w:rsidRPr="007F7821" w:rsidRDefault="00F65F53" w:rsidP="00F65F53">
      <w:pPr>
        <w:spacing w:after="0" w:line="240" w:lineRule="auto"/>
        <w:ind w:firstLine="340"/>
        <w:rPr>
          <w:rFonts w:ascii="Garamond" w:hAnsi="Garamond"/>
          <w:sz w:val="24"/>
          <w:szCs w:val="24"/>
          <w:lang w:val="sq-AL"/>
        </w:rPr>
      </w:pPr>
      <w:r w:rsidRPr="007F7821">
        <w:rPr>
          <w:rFonts w:ascii="Garamond" w:hAnsi="Garamond"/>
          <w:sz w:val="24"/>
          <w:szCs w:val="24"/>
          <w:lang w:val="sq-AL"/>
        </w:rPr>
        <w:t>I. Pas pikës I shtohen pikat I/1 dhe I/2 me këtë përmbajtje:</w:t>
      </w:r>
    </w:p>
    <w:p w:rsidR="00F65F53" w:rsidRPr="007F7821" w:rsidRDefault="00F65F53" w:rsidP="00F65F53">
      <w:pPr>
        <w:autoSpaceDE w:val="0"/>
        <w:autoSpaceDN w:val="0"/>
        <w:adjustRightInd w:val="0"/>
        <w:spacing w:after="0" w:line="240" w:lineRule="auto"/>
        <w:ind w:firstLine="360"/>
        <w:rPr>
          <w:rFonts w:ascii="Garamond" w:hAnsi="Garamond"/>
          <w:color w:val="0A0C0E"/>
          <w:sz w:val="24"/>
          <w:szCs w:val="24"/>
          <w:lang w:val="sq-AL"/>
        </w:rPr>
      </w:pPr>
      <w:r w:rsidRPr="007F7821">
        <w:rPr>
          <w:rFonts w:ascii="Garamond" w:hAnsi="Garamond"/>
          <w:color w:val="0A0C0E"/>
          <w:sz w:val="24"/>
          <w:szCs w:val="24"/>
          <w:lang w:val="sq-AL"/>
        </w:rPr>
        <w:t>“I/1. Të caktojë si anëtar zëvendësues në përbërje të Komisionit të Posaçëm Parlamentar për Reformën në Sistemin e Drejtësisë deputetin e Grupit Parlamentar t</w:t>
      </w:r>
      <w:r w:rsidRPr="007F7821">
        <w:rPr>
          <w:rFonts w:ascii="Garamond" w:hAnsi="Garamond"/>
          <w:sz w:val="24"/>
          <w:szCs w:val="24"/>
          <w:lang w:val="sq-AL"/>
        </w:rPr>
        <w:t>ë</w:t>
      </w:r>
      <w:r w:rsidRPr="007F7821">
        <w:rPr>
          <w:rFonts w:ascii="Garamond" w:hAnsi="Garamond"/>
          <w:color w:val="0A0C0E"/>
          <w:sz w:val="24"/>
          <w:szCs w:val="24"/>
          <w:lang w:val="sq-AL"/>
        </w:rPr>
        <w:t xml:space="preserve"> PS, Vexhi Muçmata.</w:t>
      </w:r>
    </w:p>
    <w:p w:rsidR="00F65F53" w:rsidRPr="007F7821" w:rsidRDefault="00F65F53" w:rsidP="00F65F53">
      <w:pPr>
        <w:autoSpaceDE w:val="0"/>
        <w:autoSpaceDN w:val="0"/>
        <w:adjustRightInd w:val="0"/>
        <w:spacing w:after="0" w:line="240" w:lineRule="auto"/>
        <w:ind w:firstLine="360"/>
        <w:rPr>
          <w:rFonts w:ascii="Garamond" w:hAnsi="Garamond"/>
          <w:color w:val="0A0C0E"/>
          <w:sz w:val="24"/>
          <w:szCs w:val="24"/>
          <w:lang w:val="sq-AL"/>
        </w:rPr>
      </w:pPr>
      <w:r w:rsidRPr="007F7821">
        <w:rPr>
          <w:rFonts w:ascii="Garamond" w:hAnsi="Garamond"/>
          <w:color w:val="0A0C0E"/>
          <w:sz w:val="24"/>
          <w:szCs w:val="24"/>
          <w:lang w:val="sq-AL"/>
        </w:rPr>
        <w:t>I/2. Të caktojë si anëtar zëvendësues në përbërje të Komisionit të Posaçëm Parlamentar për Reformën në Sistemin e Drejtësisë deputeten e Grupit Parlamentar t</w:t>
      </w:r>
      <w:r w:rsidRPr="007F7821">
        <w:rPr>
          <w:rFonts w:ascii="Garamond" w:hAnsi="Garamond"/>
          <w:sz w:val="24"/>
          <w:szCs w:val="24"/>
          <w:lang w:val="sq-AL"/>
        </w:rPr>
        <w:t>ë</w:t>
      </w:r>
      <w:r w:rsidRPr="007F7821">
        <w:rPr>
          <w:rFonts w:ascii="Garamond" w:hAnsi="Garamond"/>
          <w:color w:val="0A0C0E"/>
          <w:sz w:val="24"/>
          <w:szCs w:val="24"/>
          <w:lang w:val="sq-AL"/>
        </w:rPr>
        <w:t xml:space="preserve"> PD, Jorida Tabaku.”.</w:t>
      </w:r>
    </w:p>
    <w:p w:rsidR="00F65F53" w:rsidRPr="007F7821" w:rsidRDefault="00F65F53" w:rsidP="00F65F53">
      <w:pPr>
        <w:autoSpaceDE w:val="0"/>
        <w:autoSpaceDN w:val="0"/>
        <w:adjustRightInd w:val="0"/>
        <w:spacing w:after="0" w:line="240" w:lineRule="auto"/>
        <w:ind w:firstLine="360"/>
        <w:rPr>
          <w:rFonts w:ascii="Garamond" w:hAnsi="Garamond"/>
          <w:color w:val="181B21"/>
          <w:sz w:val="24"/>
          <w:szCs w:val="24"/>
          <w:lang w:val="sq-AL"/>
        </w:rPr>
      </w:pPr>
      <w:r w:rsidRPr="007F7821">
        <w:rPr>
          <w:rFonts w:ascii="Garamond" w:hAnsi="Garamond"/>
          <w:color w:val="181B21"/>
          <w:sz w:val="24"/>
          <w:szCs w:val="24"/>
          <w:lang w:val="sq-AL"/>
        </w:rPr>
        <w:t xml:space="preserve">II. </w:t>
      </w:r>
      <w:r w:rsidRPr="007F7821">
        <w:rPr>
          <w:rFonts w:ascii="Garamond" w:hAnsi="Garamond"/>
          <w:color w:val="181B21"/>
          <w:sz w:val="24"/>
          <w:szCs w:val="24"/>
          <w:lang w:val="sq-AL"/>
        </w:rPr>
        <w:tab/>
        <w:t>K</w:t>
      </w:r>
      <w:r w:rsidRPr="007F7821">
        <w:rPr>
          <w:rFonts w:ascii="Garamond" w:hAnsi="Garamond"/>
          <w:color w:val="0A0C0E"/>
          <w:sz w:val="24"/>
          <w:szCs w:val="24"/>
          <w:lang w:val="sq-AL"/>
        </w:rPr>
        <w:t xml:space="preserve">y </w:t>
      </w:r>
      <w:r w:rsidRPr="007F7821">
        <w:rPr>
          <w:rFonts w:ascii="Garamond" w:hAnsi="Garamond"/>
          <w:color w:val="181B21"/>
          <w:sz w:val="24"/>
          <w:szCs w:val="24"/>
          <w:lang w:val="sq-AL"/>
        </w:rPr>
        <w:t xml:space="preserve">vendim </w:t>
      </w:r>
      <w:r w:rsidRPr="007F7821">
        <w:rPr>
          <w:rFonts w:ascii="Garamond" w:hAnsi="Garamond"/>
          <w:color w:val="0A0C0E"/>
          <w:sz w:val="24"/>
          <w:szCs w:val="24"/>
          <w:lang w:val="sq-AL"/>
        </w:rPr>
        <w:t>hyn n</w:t>
      </w:r>
      <w:r w:rsidRPr="007F7821">
        <w:rPr>
          <w:rFonts w:ascii="Garamond" w:hAnsi="Garamond"/>
          <w:sz w:val="24"/>
          <w:szCs w:val="24"/>
          <w:lang w:val="sq-AL"/>
        </w:rPr>
        <w:t>ë</w:t>
      </w:r>
      <w:r w:rsidRPr="007F7821">
        <w:rPr>
          <w:rFonts w:ascii="Garamond" w:hAnsi="Garamond"/>
          <w:color w:val="0A0C0E"/>
          <w:sz w:val="24"/>
          <w:szCs w:val="24"/>
          <w:lang w:val="sq-AL"/>
        </w:rPr>
        <w:t xml:space="preserve"> </w:t>
      </w:r>
      <w:r w:rsidRPr="007F7821">
        <w:rPr>
          <w:rFonts w:ascii="Garamond" w:hAnsi="Garamond"/>
          <w:color w:val="181B21"/>
          <w:sz w:val="24"/>
          <w:szCs w:val="24"/>
          <w:lang w:val="sq-AL"/>
        </w:rPr>
        <w:t xml:space="preserve">fuqi </w:t>
      </w:r>
      <w:r w:rsidRPr="007F7821">
        <w:rPr>
          <w:rFonts w:ascii="Garamond" w:hAnsi="Garamond"/>
          <w:color w:val="0A0C0E"/>
          <w:sz w:val="24"/>
          <w:szCs w:val="24"/>
          <w:lang w:val="sq-AL"/>
        </w:rPr>
        <w:t>menj</w:t>
      </w:r>
      <w:r w:rsidRPr="007F7821">
        <w:rPr>
          <w:rFonts w:ascii="Garamond" w:hAnsi="Garamond"/>
          <w:sz w:val="24"/>
          <w:szCs w:val="24"/>
          <w:lang w:val="sq-AL"/>
        </w:rPr>
        <w:t>ë</w:t>
      </w:r>
      <w:r w:rsidRPr="007F7821">
        <w:rPr>
          <w:rFonts w:ascii="Garamond" w:hAnsi="Garamond"/>
          <w:color w:val="0A0C0E"/>
          <w:sz w:val="24"/>
          <w:szCs w:val="24"/>
          <w:lang w:val="sq-AL"/>
        </w:rPr>
        <w:t>her</w:t>
      </w:r>
      <w:r w:rsidRPr="007F7821">
        <w:rPr>
          <w:rFonts w:ascii="Garamond" w:hAnsi="Garamond"/>
          <w:sz w:val="24"/>
          <w:szCs w:val="24"/>
          <w:lang w:val="sq-AL"/>
        </w:rPr>
        <w:t>ë</w:t>
      </w:r>
      <w:r w:rsidRPr="007F7821">
        <w:rPr>
          <w:rFonts w:ascii="Garamond" w:hAnsi="Garamond"/>
          <w:color w:val="0A0C0E"/>
          <w:sz w:val="24"/>
          <w:szCs w:val="24"/>
          <w:lang w:val="sq-AL"/>
        </w:rPr>
        <w:t>.</w:t>
      </w:r>
    </w:p>
    <w:p w:rsidR="00F65F53" w:rsidRPr="007F7821" w:rsidRDefault="00F65F53" w:rsidP="00F65F53">
      <w:pPr>
        <w:autoSpaceDE w:val="0"/>
        <w:autoSpaceDN w:val="0"/>
        <w:adjustRightInd w:val="0"/>
        <w:spacing w:after="0" w:line="240" w:lineRule="auto"/>
        <w:ind w:firstLine="360"/>
        <w:rPr>
          <w:rFonts w:ascii="Garamond" w:hAnsi="Garamond"/>
          <w:color w:val="0A0C0E"/>
          <w:sz w:val="14"/>
          <w:szCs w:val="24"/>
          <w:lang w:val="sq-AL"/>
        </w:rPr>
      </w:pPr>
    </w:p>
    <w:p w:rsidR="00F65F53" w:rsidRPr="007F7821" w:rsidRDefault="00F8474F" w:rsidP="00F8474F">
      <w:pPr>
        <w:pStyle w:val="Autoriteti"/>
        <w:rPr>
          <w:lang w:val="sq-AL"/>
        </w:rPr>
      </w:pPr>
      <w:r w:rsidRPr="007F7821">
        <w:rPr>
          <w:lang w:val="sq-AL"/>
        </w:rPr>
        <w:t>KRYETA</w:t>
      </w:r>
      <w:r w:rsidR="00F65F53" w:rsidRPr="007F7821">
        <w:rPr>
          <w:lang w:val="sq-AL"/>
        </w:rPr>
        <w:t xml:space="preserve">RI </w:t>
      </w:r>
    </w:p>
    <w:p w:rsidR="00F65F53" w:rsidRPr="007F7821" w:rsidRDefault="00F8474F" w:rsidP="00F8474F">
      <w:pPr>
        <w:pStyle w:val="AutoritetiEmer"/>
        <w:rPr>
          <w:lang w:val="sq-AL"/>
        </w:rPr>
      </w:pPr>
      <w:r w:rsidRPr="007F7821">
        <w:rPr>
          <w:lang w:val="sq-AL"/>
        </w:rPr>
        <w:t xml:space="preserve">Ilir Meta </w:t>
      </w:r>
    </w:p>
    <w:p w:rsidR="00F65F53" w:rsidRPr="007F7821" w:rsidRDefault="00F65F53" w:rsidP="00F65F53">
      <w:pPr>
        <w:spacing w:after="0" w:line="240" w:lineRule="auto"/>
        <w:rPr>
          <w:rFonts w:ascii="Garamond" w:hAnsi="Garamond"/>
          <w:sz w:val="14"/>
          <w:szCs w:val="24"/>
          <w:lang w:val="sq-AL"/>
        </w:rPr>
      </w:pPr>
    </w:p>
    <w:p w:rsidR="00F65F53" w:rsidRPr="007F7821" w:rsidRDefault="00F65F53" w:rsidP="00F65F53">
      <w:pPr>
        <w:spacing w:after="0" w:line="240" w:lineRule="auto"/>
        <w:rPr>
          <w:rFonts w:ascii="Garamond" w:hAnsi="Garamond"/>
          <w:sz w:val="24"/>
          <w:szCs w:val="24"/>
          <w:lang w:val="sq-AL"/>
        </w:rPr>
      </w:pPr>
      <w:r w:rsidRPr="007F7821">
        <w:rPr>
          <w:rFonts w:ascii="Garamond" w:hAnsi="Garamond"/>
          <w:sz w:val="24"/>
          <w:szCs w:val="24"/>
          <w:lang w:val="sq-AL"/>
        </w:rPr>
        <w:t>Miratuar në datën 16.7.2015</w:t>
      </w:r>
    </w:p>
    <w:p w:rsidR="00F65F53" w:rsidRPr="007F7821" w:rsidRDefault="00F65F53" w:rsidP="00F65F53">
      <w:pPr>
        <w:spacing w:after="0" w:line="240" w:lineRule="auto"/>
        <w:rPr>
          <w:rFonts w:ascii="Garamond" w:hAnsi="Garamond"/>
          <w:sz w:val="1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A179B" w:rsidRPr="007F7821" w:rsidRDefault="00FA179B" w:rsidP="00F8474F">
      <w:pPr>
        <w:spacing w:after="0" w:line="240" w:lineRule="auto"/>
        <w:jc w:val="center"/>
        <w:rPr>
          <w:rFonts w:ascii="Garamond" w:hAnsi="Garamond"/>
          <w:b/>
          <w:sz w:val="24"/>
          <w:szCs w:val="24"/>
          <w:lang w:val="sq-AL"/>
        </w:rPr>
      </w:pPr>
    </w:p>
    <w:p w:rsidR="00F8474F" w:rsidRPr="007F7821" w:rsidRDefault="00F8474F" w:rsidP="00F8474F">
      <w:pPr>
        <w:spacing w:after="0" w:line="240" w:lineRule="auto"/>
        <w:jc w:val="center"/>
        <w:rPr>
          <w:rFonts w:ascii="Garamond" w:hAnsi="Garamond"/>
          <w:b/>
          <w:sz w:val="24"/>
          <w:szCs w:val="24"/>
          <w:lang w:val="sq-AL"/>
        </w:rPr>
      </w:pPr>
      <w:r w:rsidRPr="007F7821">
        <w:rPr>
          <w:rFonts w:ascii="Garamond" w:hAnsi="Garamond"/>
          <w:b/>
          <w:sz w:val="24"/>
          <w:szCs w:val="24"/>
          <w:lang w:val="sq-AL"/>
        </w:rPr>
        <w:lastRenderedPageBreak/>
        <w:t>VENDIM</w:t>
      </w:r>
    </w:p>
    <w:p w:rsidR="00F8474F" w:rsidRPr="007F7821" w:rsidRDefault="00F8474F" w:rsidP="00F8474F">
      <w:pPr>
        <w:spacing w:after="0" w:line="240" w:lineRule="auto"/>
        <w:jc w:val="center"/>
        <w:rPr>
          <w:rFonts w:ascii="Garamond" w:hAnsi="Garamond"/>
          <w:b/>
          <w:sz w:val="24"/>
          <w:szCs w:val="24"/>
          <w:lang w:val="sq-AL"/>
        </w:rPr>
      </w:pPr>
      <w:r w:rsidRPr="007F7821">
        <w:rPr>
          <w:rFonts w:ascii="Garamond" w:hAnsi="Garamond"/>
          <w:b/>
          <w:sz w:val="24"/>
          <w:szCs w:val="24"/>
          <w:lang w:val="sq-AL"/>
        </w:rPr>
        <w:t>Nr. 81/2015</w:t>
      </w:r>
    </w:p>
    <w:p w:rsidR="00F8474F" w:rsidRPr="007F7821" w:rsidRDefault="00F8474F" w:rsidP="00F8474F">
      <w:pPr>
        <w:spacing w:after="0" w:line="240" w:lineRule="auto"/>
        <w:rPr>
          <w:rFonts w:ascii="Garamond" w:hAnsi="Garamond"/>
          <w:b/>
          <w:sz w:val="14"/>
          <w:szCs w:val="24"/>
          <w:lang w:val="sq-AL"/>
        </w:rPr>
      </w:pPr>
    </w:p>
    <w:p w:rsidR="00F8474F" w:rsidRPr="007F7821" w:rsidRDefault="00F8474F" w:rsidP="00F8474F">
      <w:pPr>
        <w:spacing w:after="0" w:line="240" w:lineRule="auto"/>
        <w:jc w:val="center"/>
        <w:rPr>
          <w:rFonts w:ascii="Garamond" w:hAnsi="Garamond"/>
          <w:b/>
          <w:sz w:val="24"/>
          <w:szCs w:val="24"/>
          <w:lang w:val="sq-AL"/>
        </w:rPr>
      </w:pPr>
      <w:r w:rsidRPr="007F7821">
        <w:rPr>
          <w:rFonts w:ascii="Garamond" w:hAnsi="Garamond"/>
          <w:b/>
          <w:sz w:val="24"/>
          <w:szCs w:val="24"/>
          <w:lang w:val="sq-AL"/>
        </w:rPr>
        <w:t xml:space="preserve">PËR DISA NDRYSHIME NË VENDIMIN E KUVENDIT NR. 5/2015 </w:t>
      </w:r>
    </w:p>
    <w:p w:rsidR="00F8474F" w:rsidRPr="007F7821" w:rsidRDefault="00F8474F" w:rsidP="00F8474F">
      <w:pPr>
        <w:spacing w:after="0" w:line="240" w:lineRule="auto"/>
        <w:jc w:val="center"/>
        <w:rPr>
          <w:rFonts w:ascii="Garamond" w:hAnsi="Garamond"/>
          <w:b/>
          <w:sz w:val="24"/>
          <w:szCs w:val="24"/>
          <w:lang w:val="sq-AL"/>
        </w:rPr>
      </w:pPr>
      <w:r w:rsidRPr="007F7821">
        <w:rPr>
          <w:rFonts w:ascii="Garamond" w:hAnsi="Garamond"/>
          <w:b/>
          <w:sz w:val="24"/>
          <w:szCs w:val="24"/>
          <w:lang w:val="sq-AL"/>
        </w:rPr>
        <w:t xml:space="preserve">“PËR CAKTIMIN E PËRBËRJES SË KOMISIONEVE TË PËRHERSHME </w:t>
      </w:r>
    </w:p>
    <w:p w:rsidR="00F8474F" w:rsidRPr="007F7821" w:rsidRDefault="00F8474F" w:rsidP="00F8474F">
      <w:pPr>
        <w:spacing w:after="0" w:line="240" w:lineRule="auto"/>
        <w:jc w:val="center"/>
        <w:rPr>
          <w:rFonts w:ascii="Garamond" w:hAnsi="Garamond"/>
          <w:b/>
          <w:sz w:val="24"/>
          <w:szCs w:val="24"/>
          <w:lang w:val="sq-AL"/>
        </w:rPr>
      </w:pPr>
      <w:r w:rsidRPr="007F7821">
        <w:rPr>
          <w:rFonts w:ascii="Garamond" w:hAnsi="Garamond"/>
          <w:b/>
          <w:sz w:val="24"/>
          <w:szCs w:val="24"/>
          <w:lang w:val="sq-AL"/>
        </w:rPr>
        <w:t>TË KUVENDIT”, TË NDRYSHUAR</w:t>
      </w:r>
    </w:p>
    <w:p w:rsidR="00F8474F" w:rsidRPr="007F7821" w:rsidRDefault="00F8474F" w:rsidP="00F8474F">
      <w:pPr>
        <w:spacing w:after="0" w:line="240" w:lineRule="auto"/>
        <w:rPr>
          <w:rFonts w:ascii="Garamond" w:hAnsi="Garamond"/>
          <w:b/>
          <w:sz w:val="14"/>
          <w:szCs w:val="24"/>
          <w:lang w:val="sq-AL"/>
        </w:rPr>
      </w:pP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Në mbështetje të nenit 78, pika 1, të Kushtetutës, neneve 55, pika 1, dhe 21, pika 1, të Rregullores së Kuvendit, me propozimin e Kryetarit të Grupit Parlamentar të Partisë “Lëvizja Socialiste për Integrim” dhe Kryetarit të Grupit Parlamentar të Partisë Socialiste,</w:t>
      </w:r>
    </w:p>
    <w:p w:rsidR="00F8474F" w:rsidRPr="007F7821" w:rsidRDefault="00F8474F" w:rsidP="00F8474F">
      <w:pPr>
        <w:spacing w:after="0" w:line="240" w:lineRule="auto"/>
        <w:rPr>
          <w:rFonts w:ascii="Garamond" w:hAnsi="Garamond"/>
          <w:b/>
          <w:sz w:val="14"/>
          <w:szCs w:val="24"/>
          <w:lang w:val="sq-AL"/>
        </w:rPr>
      </w:pP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KUVENDI</w:t>
      </w: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I REPUBLIKËS SË SHQIPËRISË</w:t>
      </w:r>
    </w:p>
    <w:p w:rsidR="00F8474F" w:rsidRPr="007F7821" w:rsidRDefault="00F8474F" w:rsidP="00F8474F">
      <w:pPr>
        <w:spacing w:after="0" w:line="240" w:lineRule="auto"/>
        <w:jc w:val="center"/>
        <w:rPr>
          <w:rFonts w:ascii="Garamond" w:hAnsi="Garamond"/>
          <w:sz w:val="14"/>
          <w:szCs w:val="24"/>
          <w:lang w:val="sq-AL"/>
        </w:rPr>
      </w:pPr>
    </w:p>
    <w:p w:rsidR="00F8474F" w:rsidRPr="007F7821" w:rsidRDefault="00F8474F" w:rsidP="00F8474F">
      <w:pPr>
        <w:spacing w:after="0" w:line="240" w:lineRule="auto"/>
        <w:jc w:val="center"/>
        <w:rPr>
          <w:rFonts w:ascii="Garamond" w:hAnsi="Garamond"/>
          <w:sz w:val="24"/>
          <w:szCs w:val="24"/>
          <w:lang w:val="sq-AL"/>
        </w:rPr>
      </w:pPr>
      <w:r w:rsidRPr="007F7821">
        <w:rPr>
          <w:rFonts w:ascii="Garamond" w:hAnsi="Garamond"/>
          <w:sz w:val="24"/>
          <w:szCs w:val="24"/>
          <w:lang w:val="sq-AL"/>
        </w:rPr>
        <w:t>VENDOSI :</w:t>
      </w:r>
    </w:p>
    <w:p w:rsidR="00F8474F" w:rsidRPr="007F7821" w:rsidRDefault="00F8474F" w:rsidP="00F8474F">
      <w:pPr>
        <w:spacing w:after="0" w:line="240" w:lineRule="auto"/>
        <w:rPr>
          <w:rFonts w:ascii="Garamond" w:hAnsi="Garamond"/>
          <w:b/>
          <w:sz w:val="12"/>
          <w:szCs w:val="24"/>
          <w:lang w:val="sq-AL"/>
        </w:rPr>
      </w:pP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Në vendimin e Kuvendit nr. 5/2015 “Për caktimin e përbërjes së komisioneve të përhershme të Kuvendit”, të ndryshuar”, bëhen këto ndryshime:</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I. Në pikën I, Komisioni për Integrimin Europian, numri “7”, fjala “anëtar”, përbri emrit Bujar Derveni, zëvendësohet me fjalën “sekretar”.</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II. Në pikën I, Komisioni për Politikën e Jashtme, numri “3”, fjala “anëtar”, përbri emrit Namik Dokle, zëvendësohet  me fjalën “sekretar”.</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III. Në pikën I, Komisioni për Ekonominë dhe Financat, numri “3”, fjala “anëtar”, përbri emrit Anastas Angjeli, zëvendësohet me fjalën “sekretar”.</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IV. Në pikën I, Komisioni për Sigurinë Kombëtare, numri “3”, fjala “anëtar”, përbri emrit Pirro Lutaj, zëvendësohet me fjalën “sekretar”.</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V. Në pikën I, Komisioni për Veprimtaritë Prodhuese, Tregtinë dhe Mjedisin, numri “12”, fjala “anëtar”, përbri emrit Robert Bitri, zëvendësohet me fjalën “sekretar”.</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VI. Në pikën I, Komisioni për Punën, Çështjet Sociale dhe Shëndetësinë, numri “9”, fjala “anëtar”, përbri emrit Vangjel Tavo, zëvendësohet me fjalën “sekretar”.</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VII. Në pikën I, Komisioni për Edukimin dhe Mjetet e Informimit Publik, numri “8”, fjala “anëtar”, përbri emrit Mimoza Hafizi, zëvendësohet me fjalën “sekretar”.</w:t>
      </w:r>
    </w:p>
    <w:p w:rsidR="00F8474F" w:rsidRPr="007F7821" w:rsidRDefault="00F8474F" w:rsidP="00F8474F">
      <w:pPr>
        <w:spacing w:after="0" w:line="240" w:lineRule="auto"/>
        <w:ind w:firstLine="340"/>
        <w:rPr>
          <w:rFonts w:ascii="Garamond" w:hAnsi="Garamond"/>
          <w:sz w:val="24"/>
          <w:szCs w:val="24"/>
          <w:lang w:val="sq-AL"/>
        </w:rPr>
      </w:pPr>
      <w:r w:rsidRPr="007F7821">
        <w:rPr>
          <w:rFonts w:ascii="Garamond" w:hAnsi="Garamond"/>
          <w:sz w:val="24"/>
          <w:szCs w:val="24"/>
          <w:lang w:val="sq-AL"/>
        </w:rPr>
        <w:t>VIII. Ky vendim hyn në fuqi menjëherë.</w:t>
      </w:r>
    </w:p>
    <w:p w:rsidR="00F8474F" w:rsidRPr="007F7821" w:rsidRDefault="00F8474F" w:rsidP="00F8474F">
      <w:pPr>
        <w:spacing w:after="0" w:line="240" w:lineRule="auto"/>
        <w:rPr>
          <w:rFonts w:ascii="Garamond" w:hAnsi="Garamond"/>
          <w:sz w:val="14"/>
          <w:szCs w:val="24"/>
          <w:lang w:val="sq-AL"/>
        </w:rPr>
      </w:pPr>
    </w:p>
    <w:p w:rsidR="00F8474F" w:rsidRPr="007F7821" w:rsidRDefault="00F8474F" w:rsidP="00F8474F">
      <w:pPr>
        <w:pStyle w:val="Autoriteti"/>
        <w:rPr>
          <w:lang w:val="sq-AL"/>
        </w:rPr>
      </w:pPr>
      <w:r w:rsidRPr="007F7821">
        <w:rPr>
          <w:lang w:val="sq-AL"/>
        </w:rPr>
        <w:t xml:space="preserve">KRYETARI </w:t>
      </w:r>
    </w:p>
    <w:p w:rsidR="00F8474F" w:rsidRPr="007F7821" w:rsidRDefault="00F8474F" w:rsidP="00F8474F">
      <w:pPr>
        <w:pStyle w:val="AutoritetiEmer"/>
        <w:rPr>
          <w:lang w:val="sq-AL"/>
        </w:rPr>
      </w:pPr>
      <w:r w:rsidRPr="007F7821">
        <w:rPr>
          <w:lang w:val="sq-AL"/>
        </w:rPr>
        <w:t xml:space="preserve">Ilir Meta </w:t>
      </w:r>
    </w:p>
    <w:p w:rsidR="00F8474F" w:rsidRPr="007F7821" w:rsidRDefault="00F8474F" w:rsidP="00F8474F">
      <w:pPr>
        <w:spacing w:after="0" w:line="240" w:lineRule="auto"/>
        <w:rPr>
          <w:rFonts w:ascii="Garamond" w:hAnsi="Garamond"/>
          <w:b/>
          <w:sz w:val="14"/>
          <w:szCs w:val="24"/>
          <w:lang w:val="sq-AL"/>
        </w:rPr>
      </w:pPr>
    </w:p>
    <w:p w:rsidR="00F8474F" w:rsidRPr="007F7821" w:rsidRDefault="00F8474F" w:rsidP="00F8474F">
      <w:pPr>
        <w:spacing w:after="0" w:line="240" w:lineRule="auto"/>
        <w:rPr>
          <w:rFonts w:ascii="Garamond" w:hAnsi="Garamond"/>
          <w:sz w:val="24"/>
          <w:szCs w:val="24"/>
          <w:lang w:val="sq-AL"/>
        </w:rPr>
      </w:pPr>
      <w:r w:rsidRPr="007F7821">
        <w:rPr>
          <w:rFonts w:ascii="Garamond" w:hAnsi="Garamond"/>
          <w:sz w:val="24"/>
          <w:szCs w:val="24"/>
          <w:lang w:val="sq-AL"/>
        </w:rPr>
        <w:t>Miratuar në datën 16.7.2015</w:t>
      </w:r>
    </w:p>
    <w:p w:rsidR="00F65F53" w:rsidRPr="007F7821" w:rsidRDefault="00F65F53" w:rsidP="00F65F53">
      <w:pPr>
        <w:spacing w:after="0" w:line="240" w:lineRule="auto"/>
        <w:rPr>
          <w:rFonts w:ascii="Garamond" w:eastAsia="Times New Roman" w:hAnsi="Garamond"/>
          <w:sz w:val="20"/>
          <w:szCs w:val="20"/>
          <w:lang w:val="sq-AL"/>
        </w:rPr>
      </w:pPr>
    </w:p>
    <w:p w:rsidR="006F19E2" w:rsidRPr="007F7821" w:rsidRDefault="006F19E2" w:rsidP="006F19E2">
      <w:pPr>
        <w:pStyle w:val="Paragrafi"/>
        <w:jc w:val="center"/>
        <w:rPr>
          <w:b/>
          <w:spacing w:val="-4"/>
          <w:lang w:val="sq-AL"/>
        </w:rPr>
      </w:pPr>
      <w:r w:rsidRPr="007F7821">
        <w:rPr>
          <w:b/>
          <w:spacing w:val="-4"/>
          <w:lang w:val="sq-AL"/>
        </w:rPr>
        <w:t>VENDIM</w:t>
      </w:r>
    </w:p>
    <w:p w:rsidR="006F19E2" w:rsidRPr="007F7821" w:rsidRDefault="006F19E2" w:rsidP="006F19E2">
      <w:pPr>
        <w:pStyle w:val="Paragrafi"/>
        <w:jc w:val="center"/>
        <w:rPr>
          <w:b/>
          <w:spacing w:val="-4"/>
          <w:lang w:val="sq-AL"/>
        </w:rPr>
      </w:pPr>
      <w:r w:rsidRPr="007F7821">
        <w:rPr>
          <w:b/>
          <w:spacing w:val="-4"/>
          <w:lang w:val="sq-AL"/>
        </w:rPr>
        <w:t xml:space="preserve">Nr. </w:t>
      </w:r>
      <w:r w:rsidR="008D170A" w:rsidRPr="007F7821">
        <w:rPr>
          <w:b/>
          <w:spacing w:val="-4"/>
          <w:lang w:val="sq-AL"/>
        </w:rPr>
        <w:t>633</w:t>
      </w:r>
      <w:r w:rsidRPr="007F7821">
        <w:rPr>
          <w:b/>
          <w:spacing w:val="-4"/>
          <w:lang w:val="sq-AL"/>
        </w:rPr>
        <w:t xml:space="preserve">, datë </w:t>
      </w:r>
      <w:r w:rsidR="008D170A" w:rsidRPr="007F7821">
        <w:rPr>
          <w:b/>
          <w:spacing w:val="-4"/>
          <w:lang w:val="sq-AL"/>
        </w:rPr>
        <w:t>15.7</w:t>
      </w:r>
      <w:r w:rsidRPr="007F7821">
        <w:rPr>
          <w:b/>
          <w:spacing w:val="-4"/>
          <w:lang w:val="sq-AL"/>
        </w:rPr>
        <w:t>.2015</w:t>
      </w:r>
    </w:p>
    <w:p w:rsidR="006F19E2" w:rsidRPr="007F7821" w:rsidRDefault="006F19E2" w:rsidP="006F19E2">
      <w:pPr>
        <w:pStyle w:val="Paragrafi"/>
        <w:rPr>
          <w:spacing w:val="-4"/>
          <w:sz w:val="14"/>
          <w:lang w:val="sq-AL"/>
        </w:rPr>
      </w:pPr>
    </w:p>
    <w:p w:rsidR="006F19E2" w:rsidRPr="007F7821" w:rsidRDefault="006F19E2" w:rsidP="006F19E2">
      <w:pPr>
        <w:pStyle w:val="Paragrafi"/>
        <w:jc w:val="center"/>
        <w:rPr>
          <w:b/>
          <w:spacing w:val="-4"/>
          <w:lang w:val="sq-AL"/>
        </w:rPr>
      </w:pPr>
      <w:r w:rsidRPr="007F7821">
        <w:rPr>
          <w:b/>
          <w:spacing w:val="-4"/>
          <w:lang w:val="sq-AL"/>
        </w:rPr>
        <w:t>PËR MIRATIMIN E PROCEDURAVE DHE TË KËRKESAVE PËR DHËNIEN E SKEMAVE TË EKOMENAXHIMIT DHE AUDITIMIT</w:t>
      </w:r>
      <w:r w:rsidRPr="007F7821">
        <w:rPr>
          <w:b/>
          <w:spacing w:val="-4"/>
          <w:vertAlign w:val="superscript"/>
          <w:lang w:val="sq-AL"/>
        </w:rPr>
        <w:footnoteReference w:customMarkFollows="1" w:id="1"/>
        <w:sym w:font="Symbol" w:char="F02A"/>
      </w:r>
    </w:p>
    <w:p w:rsidR="006F19E2" w:rsidRPr="007F7821" w:rsidRDefault="006F19E2" w:rsidP="006F19E2">
      <w:pPr>
        <w:pStyle w:val="Paragrafi"/>
        <w:jc w:val="center"/>
        <w:rPr>
          <w:b/>
          <w:spacing w:val="-4"/>
          <w:sz w:val="14"/>
          <w:lang w:val="sq-AL"/>
        </w:rPr>
      </w:pPr>
    </w:p>
    <w:p w:rsidR="006F19E2" w:rsidRPr="007F7821" w:rsidRDefault="006F19E2" w:rsidP="006F19E2">
      <w:pPr>
        <w:pStyle w:val="Paragrafi"/>
        <w:rPr>
          <w:spacing w:val="-4"/>
          <w:lang w:val="sq-AL"/>
        </w:rPr>
      </w:pPr>
      <w:r w:rsidRPr="007F7821">
        <w:rPr>
          <w:spacing w:val="-4"/>
          <w:lang w:val="sq-AL"/>
        </w:rPr>
        <w:t>Në mbështetje të nenit 100 të Kushtetutës dhe të pikës 2, të nenit 56, të ligjit nr.</w:t>
      </w:r>
      <w:r w:rsidR="00C16054" w:rsidRPr="007F7821">
        <w:rPr>
          <w:spacing w:val="-4"/>
          <w:lang w:val="sq-AL"/>
        </w:rPr>
        <w:t xml:space="preserve"> </w:t>
      </w:r>
      <w:r w:rsidRPr="007F7821">
        <w:rPr>
          <w:spacing w:val="-4"/>
          <w:lang w:val="sq-AL"/>
        </w:rPr>
        <w:t>10431, datë 9.6.2011, “Për mbrojtjen e mjedisit”, të ndryshuar, me propozimin e ministrit të Mjedisit, Këshilli i Ministrave</w:t>
      </w:r>
    </w:p>
    <w:p w:rsidR="006F19E2" w:rsidRPr="007F7821" w:rsidRDefault="006F19E2" w:rsidP="006F19E2">
      <w:pPr>
        <w:pStyle w:val="Paragrafi"/>
        <w:rPr>
          <w:spacing w:val="-4"/>
          <w:sz w:val="14"/>
          <w:lang w:val="sq-AL"/>
        </w:rPr>
      </w:pPr>
      <w:r w:rsidRPr="007F7821">
        <w:rPr>
          <w:spacing w:val="-4"/>
          <w:lang w:val="sq-AL"/>
        </w:rPr>
        <w:tab/>
      </w:r>
    </w:p>
    <w:p w:rsidR="006F19E2" w:rsidRPr="007F7821" w:rsidRDefault="006F19E2" w:rsidP="006F19E2">
      <w:pPr>
        <w:pStyle w:val="Paragrafi"/>
        <w:jc w:val="center"/>
        <w:rPr>
          <w:spacing w:val="-4"/>
          <w:lang w:val="sq-AL"/>
        </w:rPr>
      </w:pPr>
      <w:r w:rsidRPr="007F7821">
        <w:rPr>
          <w:spacing w:val="-4"/>
          <w:lang w:val="sq-AL"/>
        </w:rPr>
        <w:t>VENDOSI:</w:t>
      </w:r>
    </w:p>
    <w:p w:rsidR="006F19E2" w:rsidRPr="007F7821" w:rsidRDefault="006F19E2" w:rsidP="006F19E2">
      <w:pPr>
        <w:pStyle w:val="Paragrafi"/>
        <w:rPr>
          <w:spacing w:val="-4"/>
          <w:sz w:val="14"/>
          <w:lang w:val="sq-AL"/>
        </w:rPr>
      </w:pPr>
    </w:p>
    <w:p w:rsidR="006F19E2" w:rsidRPr="007F7821" w:rsidRDefault="000076C0" w:rsidP="006F19E2">
      <w:pPr>
        <w:pStyle w:val="Paragrafi"/>
        <w:rPr>
          <w:spacing w:val="-4"/>
          <w:lang w:val="sq-AL"/>
        </w:rPr>
      </w:pPr>
      <w:r w:rsidRPr="007F7821">
        <w:rPr>
          <w:spacing w:val="-4"/>
          <w:lang w:val="sq-AL"/>
        </w:rPr>
        <w:t>I</w:t>
      </w:r>
      <w:r w:rsidR="00211A7E" w:rsidRPr="007F7821">
        <w:rPr>
          <w:spacing w:val="-4"/>
          <w:lang w:val="sq-AL"/>
        </w:rPr>
        <w:t xml:space="preserve">. </w:t>
      </w:r>
      <w:r w:rsidR="006F19E2" w:rsidRPr="007F7821">
        <w:rPr>
          <w:spacing w:val="-4"/>
          <w:lang w:val="sq-AL"/>
        </w:rPr>
        <w:t>QËLLIMI DHE OBJEKTI</w:t>
      </w:r>
    </w:p>
    <w:p w:rsidR="006F19E2" w:rsidRPr="007F7821" w:rsidRDefault="00211A7E" w:rsidP="006F19E2">
      <w:pPr>
        <w:pStyle w:val="Paragrafi"/>
        <w:rPr>
          <w:spacing w:val="-4"/>
          <w:lang w:val="sq-AL"/>
        </w:rPr>
      </w:pPr>
      <w:r w:rsidRPr="007F7821">
        <w:rPr>
          <w:spacing w:val="-4"/>
          <w:lang w:val="sq-AL"/>
        </w:rPr>
        <w:t xml:space="preserve">1. </w:t>
      </w:r>
      <w:r w:rsidR="006F19E2" w:rsidRPr="007F7821">
        <w:rPr>
          <w:spacing w:val="-4"/>
          <w:lang w:val="sq-AL"/>
        </w:rPr>
        <w:t xml:space="preserve">Objekti i kёtij vendimi ёshtё krijimi i një skeme ekomenaxhimi dhe auditimi (SEMA), si instrument menaxhimi për organizatat e biznesit dhe organizata të tjera për të vlerësuar, për të raportuar e për të përmirësuar </w:t>
      </w:r>
      <w:r w:rsidR="00C16054" w:rsidRPr="007F7821">
        <w:rPr>
          <w:spacing w:val="-4"/>
          <w:lang w:val="sq-AL"/>
        </w:rPr>
        <w:t xml:space="preserve"> </w:t>
      </w:r>
      <w:r w:rsidR="006F19E2" w:rsidRPr="007F7821">
        <w:rPr>
          <w:spacing w:val="-4"/>
          <w:lang w:val="sq-AL"/>
        </w:rPr>
        <w:t xml:space="preserve">performancën e tyre mjedisore.  </w:t>
      </w:r>
    </w:p>
    <w:p w:rsidR="006F19E2" w:rsidRPr="007F7821" w:rsidRDefault="00211A7E" w:rsidP="006F19E2">
      <w:pPr>
        <w:pStyle w:val="Paragrafi"/>
        <w:rPr>
          <w:spacing w:val="-4"/>
          <w:lang w:val="sq-AL"/>
        </w:rPr>
      </w:pPr>
      <w:r w:rsidRPr="007F7821">
        <w:rPr>
          <w:spacing w:val="-4"/>
          <w:lang w:val="sq-AL"/>
        </w:rPr>
        <w:t xml:space="preserve">2. </w:t>
      </w:r>
      <w:r w:rsidR="006F19E2" w:rsidRPr="007F7821">
        <w:rPr>
          <w:spacing w:val="-4"/>
          <w:lang w:val="sq-AL"/>
        </w:rPr>
        <w:t xml:space="preserve">Qёllimi i SEMA-s është të promovojë përmirësime të vazhdueshme në performancën mjedisore të organizatave, nëpërmjet krijimit dhe zbatimit të sistemeve të menaxhimit mjedisor, vlerësimin sistematik, objektiv dhe periodik të performancës së këtyre sistemeve, ofrimin e informacionit për performancën mjedisore, një dialog të hapur me publikun dhe palët e tjera të interesuara dhe përfshirjen aktive të punonjësve në organizata e trajnimin e duhur të tyre. </w:t>
      </w:r>
    </w:p>
    <w:p w:rsidR="006F19E2" w:rsidRPr="007F7821" w:rsidRDefault="00211A7E" w:rsidP="006F19E2">
      <w:pPr>
        <w:pStyle w:val="Paragrafi"/>
        <w:rPr>
          <w:spacing w:val="-6"/>
          <w:lang w:val="sq-AL"/>
        </w:rPr>
      </w:pPr>
      <w:r w:rsidRPr="007F7821">
        <w:rPr>
          <w:spacing w:val="-6"/>
          <w:lang w:val="sq-AL"/>
        </w:rPr>
        <w:t xml:space="preserve">3. </w:t>
      </w:r>
      <w:r w:rsidR="002878DC" w:rsidRPr="007F7821">
        <w:rPr>
          <w:spacing w:val="-6"/>
          <w:lang w:val="sq-AL"/>
        </w:rPr>
        <w:t>Termat e përdorur</w:t>
      </w:r>
      <w:r w:rsidR="006F19E2" w:rsidRPr="007F7821">
        <w:rPr>
          <w:spacing w:val="-6"/>
          <w:lang w:val="sq-AL"/>
        </w:rPr>
        <w:t xml:space="preserve"> në këtë vendim kanë të njëj</w:t>
      </w:r>
      <w:r w:rsidR="002878DC" w:rsidRPr="007F7821">
        <w:rPr>
          <w:spacing w:val="-6"/>
          <w:lang w:val="sq-AL"/>
        </w:rPr>
        <w:t>tin kuptim me termat e përdorur</w:t>
      </w:r>
      <w:r w:rsidR="006F19E2" w:rsidRPr="007F7821">
        <w:rPr>
          <w:spacing w:val="-6"/>
          <w:lang w:val="sq-AL"/>
        </w:rPr>
        <w:t xml:space="preserve"> në ligjet nr.</w:t>
      </w:r>
      <w:r w:rsidR="00C16054" w:rsidRPr="007F7821">
        <w:rPr>
          <w:spacing w:val="-6"/>
          <w:lang w:val="sq-AL"/>
        </w:rPr>
        <w:t xml:space="preserve"> </w:t>
      </w:r>
      <w:r w:rsidR="006F19E2" w:rsidRPr="007F7821">
        <w:rPr>
          <w:spacing w:val="-6"/>
          <w:lang w:val="sq-AL"/>
        </w:rPr>
        <w:t>10431, datë 9.6.2011, “Për mbrojtjen e mjedisit”, të ndryshuar;</w:t>
      </w:r>
      <w:r w:rsidR="00C16054" w:rsidRPr="007F7821">
        <w:rPr>
          <w:spacing w:val="-6"/>
          <w:lang w:val="sq-AL"/>
        </w:rPr>
        <w:t xml:space="preserve"> </w:t>
      </w:r>
      <w:r w:rsidR="006F19E2" w:rsidRPr="007F7821">
        <w:rPr>
          <w:spacing w:val="-6"/>
          <w:lang w:val="sq-AL"/>
        </w:rPr>
        <w:t>nr.</w:t>
      </w:r>
      <w:r w:rsidR="00C16054" w:rsidRPr="007F7821">
        <w:rPr>
          <w:spacing w:val="-6"/>
          <w:lang w:val="sq-AL"/>
        </w:rPr>
        <w:t xml:space="preserve"> </w:t>
      </w:r>
      <w:r w:rsidR="006F19E2" w:rsidRPr="007F7821">
        <w:rPr>
          <w:spacing w:val="-6"/>
          <w:lang w:val="sq-AL"/>
        </w:rPr>
        <w:t>10448, datë 14.7.2011, “Për lejet e mjedisit”, të ndryshuar, dhe nr.</w:t>
      </w:r>
      <w:r w:rsidR="00C16054" w:rsidRPr="007F7821">
        <w:rPr>
          <w:spacing w:val="-6"/>
          <w:lang w:val="sq-AL"/>
        </w:rPr>
        <w:t xml:space="preserve"> </w:t>
      </w:r>
      <w:r w:rsidR="006F19E2" w:rsidRPr="007F7821">
        <w:rPr>
          <w:spacing w:val="-6"/>
          <w:lang w:val="sq-AL"/>
        </w:rPr>
        <w:t>10440, datë 7.7.2011, “Për vlerësimin e ndikimit në mjedis”, të ndryshuar; ndërsa termat e mëposhtëm kanë këto kuptime:</w:t>
      </w:r>
    </w:p>
    <w:p w:rsidR="006F19E2" w:rsidRPr="007F7821" w:rsidRDefault="00211A7E" w:rsidP="006F19E2">
      <w:pPr>
        <w:pStyle w:val="Paragrafi"/>
        <w:rPr>
          <w:spacing w:val="-4"/>
          <w:lang w:val="sq-AL"/>
        </w:rPr>
      </w:pPr>
      <w:r w:rsidRPr="007F7821">
        <w:rPr>
          <w:spacing w:val="-4"/>
          <w:lang w:val="sq-AL"/>
        </w:rPr>
        <w:t xml:space="preserve">a) </w:t>
      </w:r>
      <w:r w:rsidR="006F19E2" w:rsidRPr="007F7821">
        <w:rPr>
          <w:spacing w:val="-4"/>
          <w:lang w:val="sq-AL"/>
        </w:rPr>
        <w:t>“Analizë mjedisore”, një analizë gjithë</w:t>
      </w:r>
      <w:r w:rsidR="000E04A5" w:rsidRPr="007F7821">
        <w:rPr>
          <w:spacing w:val="-4"/>
          <w:lang w:val="sq-AL"/>
        </w:rPr>
        <w:t>-</w:t>
      </w:r>
      <w:r w:rsidR="006F19E2" w:rsidRPr="007F7821">
        <w:rPr>
          <w:spacing w:val="-4"/>
          <w:lang w:val="sq-AL"/>
        </w:rPr>
        <w:t xml:space="preserve">përfshirëse fillestare e aspekteve mjedisore, ndikimeve mjedisore dhe performancës mjedisore në lidhje me aktivitetet, produktet ose shërbimet e një organizate. </w:t>
      </w:r>
    </w:p>
    <w:p w:rsidR="006F19E2" w:rsidRPr="007F7821" w:rsidRDefault="00DA225A" w:rsidP="006F19E2">
      <w:pPr>
        <w:pStyle w:val="Paragrafi"/>
        <w:rPr>
          <w:spacing w:val="-4"/>
          <w:lang w:val="sq-AL"/>
        </w:rPr>
      </w:pPr>
      <w:r w:rsidRPr="007F7821">
        <w:rPr>
          <w:spacing w:val="-4"/>
          <w:lang w:val="sq-AL"/>
        </w:rPr>
        <w:t xml:space="preserve">b) </w:t>
      </w:r>
      <w:r w:rsidR="006F19E2" w:rsidRPr="007F7821">
        <w:rPr>
          <w:spacing w:val="-4"/>
          <w:lang w:val="sq-AL"/>
        </w:rPr>
        <w:t>“Aspekt mjedisor domethënës”, një aspekt mjedisor që ka ose mund të ketë një ndikim domethënës mjedisor;</w:t>
      </w:r>
    </w:p>
    <w:p w:rsidR="006F19E2" w:rsidRPr="007F7821" w:rsidRDefault="00DA225A" w:rsidP="006F19E2">
      <w:pPr>
        <w:pStyle w:val="Paragrafi"/>
        <w:rPr>
          <w:spacing w:val="-4"/>
          <w:lang w:val="sq-AL"/>
        </w:rPr>
      </w:pPr>
      <w:r w:rsidRPr="007F7821">
        <w:rPr>
          <w:spacing w:val="-4"/>
          <w:lang w:val="sq-AL"/>
        </w:rPr>
        <w:t xml:space="preserve">c) </w:t>
      </w:r>
      <w:r w:rsidR="006F19E2" w:rsidRPr="007F7821">
        <w:rPr>
          <w:spacing w:val="-4"/>
          <w:lang w:val="sq-AL"/>
        </w:rPr>
        <w:t xml:space="preserve">“Aspekt mjedisor i drejtpërdrejtë”, një aspekt mjedisor i shoqëruar me aktivitetet, produktet dhe shërbimet e vetë organizatës mbi të cilën ka një kontroll menaxhimi të drejtpërdrejtë; </w:t>
      </w:r>
    </w:p>
    <w:p w:rsidR="006F19E2" w:rsidRPr="007F7821" w:rsidRDefault="006F19E2" w:rsidP="006F19E2">
      <w:pPr>
        <w:pStyle w:val="Paragrafi"/>
        <w:rPr>
          <w:spacing w:val="-4"/>
          <w:lang w:val="sq-AL"/>
        </w:rPr>
      </w:pPr>
      <w:r w:rsidRPr="007F7821">
        <w:rPr>
          <w:spacing w:val="-4"/>
          <w:lang w:val="sq-AL"/>
        </w:rPr>
        <w:t>ç)</w:t>
      </w:r>
      <w:r w:rsidR="00DA225A" w:rsidRPr="007F7821">
        <w:rPr>
          <w:spacing w:val="-4"/>
          <w:lang w:val="sq-AL"/>
        </w:rPr>
        <w:t xml:space="preserve"> </w:t>
      </w:r>
      <w:r w:rsidRPr="007F7821">
        <w:rPr>
          <w:spacing w:val="-4"/>
          <w:lang w:val="sq-AL"/>
        </w:rPr>
        <w:t>“Aspekt mjedisor jo i drejtpërdrejtë”, një aspekt mjedisor që mund të vijë si rezultat i ndërveprimit të një organizate me palët e treta, i cili mund të influencohet nga organizata;</w:t>
      </w:r>
    </w:p>
    <w:p w:rsidR="006F19E2" w:rsidRPr="007F7821" w:rsidRDefault="007F7821" w:rsidP="006F19E2">
      <w:pPr>
        <w:pStyle w:val="Paragrafi"/>
        <w:rPr>
          <w:spacing w:val="-4"/>
          <w:lang w:val="sq-AL"/>
        </w:rPr>
      </w:pPr>
      <w:r>
        <w:rPr>
          <w:spacing w:val="-4"/>
          <w:lang w:val="sq-AL"/>
        </w:rPr>
        <w:t>d)</w:t>
      </w:r>
      <w:r w:rsidR="006F19E2" w:rsidRPr="007F7821">
        <w:rPr>
          <w:spacing w:val="-4"/>
          <w:lang w:val="sq-AL"/>
        </w:rPr>
        <w:t xml:space="preserve">“Aspekt mjedisor”, një element </w:t>
      </w:r>
      <w:r>
        <w:rPr>
          <w:spacing w:val="-4"/>
          <w:lang w:val="sq-AL"/>
        </w:rPr>
        <w:t xml:space="preserve"> </w:t>
      </w:r>
      <w:r w:rsidR="006F19E2" w:rsidRPr="007F7821">
        <w:rPr>
          <w:spacing w:val="-4"/>
          <w:lang w:val="sq-AL"/>
        </w:rPr>
        <w:t>i aktiviteteve, produkteve ose shërbimeve të një organizate që ka ose mund të ketë një ndikim në mjedis;</w:t>
      </w:r>
    </w:p>
    <w:p w:rsidR="006F19E2" w:rsidRPr="007F7821" w:rsidRDefault="006F19E2" w:rsidP="006F19E2">
      <w:pPr>
        <w:pStyle w:val="Paragrafi"/>
        <w:rPr>
          <w:spacing w:val="-4"/>
          <w:lang w:val="sq-AL"/>
        </w:rPr>
      </w:pPr>
      <w:r w:rsidRPr="007F7821">
        <w:rPr>
          <w:spacing w:val="-4"/>
          <w:lang w:val="sq-AL"/>
        </w:rPr>
        <w:t>dh)</w:t>
      </w:r>
      <w:r w:rsidR="00DA225A" w:rsidRPr="007F7821">
        <w:rPr>
          <w:spacing w:val="-4"/>
          <w:lang w:val="sq-AL"/>
        </w:rPr>
        <w:t xml:space="preserve"> </w:t>
      </w:r>
      <w:r w:rsidRPr="007F7821">
        <w:rPr>
          <w:spacing w:val="-4"/>
          <w:lang w:val="sq-AL"/>
        </w:rPr>
        <w:t>“Auditim mjedisor i brendshëm”, një vlerësim sistematik, i dokumentuar, periodik dhe objektiv,</w:t>
      </w:r>
      <w:r w:rsidR="007F7821">
        <w:rPr>
          <w:spacing w:val="-4"/>
          <w:lang w:val="sq-AL"/>
        </w:rPr>
        <w:t xml:space="preserve"> </w:t>
      </w:r>
      <w:r w:rsidRPr="007F7821">
        <w:rPr>
          <w:spacing w:val="-4"/>
          <w:lang w:val="sq-AL"/>
        </w:rPr>
        <w:t>i performancës mjedisore të një organizate, sistemit të menaxhimit dhe proceseve të hartuara për të mbrojtur mjedisin;</w:t>
      </w:r>
    </w:p>
    <w:p w:rsidR="006F19E2" w:rsidRPr="007F7821" w:rsidRDefault="00DA225A" w:rsidP="006F19E2">
      <w:pPr>
        <w:pStyle w:val="Paragrafi"/>
        <w:rPr>
          <w:spacing w:val="-4"/>
          <w:lang w:val="sq-AL"/>
        </w:rPr>
      </w:pPr>
      <w:r w:rsidRPr="007F7821">
        <w:rPr>
          <w:spacing w:val="-4"/>
          <w:lang w:val="sq-AL"/>
        </w:rPr>
        <w:t xml:space="preserve">e) </w:t>
      </w:r>
      <w:r w:rsidR="006F19E2" w:rsidRPr="007F7821">
        <w:rPr>
          <w:spacing w:val="-4"/>
          <w:lang w:val="sq-AL"/>
        </w:rPr>
        <w:t>“Auditues”,</w:t>
      </w:r>
      <w:r w:rsidRPr="007F7821">
        <w:rPr>
          <w:spacing w:val="-4"/>
          <w:lang w:val="sq-AL"/>
        </w:rPr>
        <w:t xml:space="preserve"> </w:t>
      </w:r>
      <w:r w:rsidR="006F19E2" w:rsidRPr="007F7821">
        <w:rPr>
          <w:spacing w:val="-4"/>
          <w:lang w:val="sq-AL"/>
        </w:rPr>
        <w:t>një individ ose grup individësh që i përkasin vetë organizatës apo një person fizik ose juridik që vepron në emër të organizatës, i cili kryen një vlerësim, në veçanti, të sistemit operativ të menaxhimit mjedisor, duke përcaktuar përputhshmërinë me politikën dhe programin mjedisor të organizatës e duke përfshirë përputhshmërinë me kërkesat e zbatueshme ligjore në lidhje me mjedisin;</w:t>
      </w:r>
    </w:p>
    <w:p w:rsidR="006F19E2" w:rsidRPr="007F7821" w:rsidRDefault="006F19E2" w:rsidP="006F19E2">
      <w:pPr>
        <w:pStyle w:val="Paragrafi"/>
        <w:rPr>
          <w:spacing w:val="-4"/>
          <w:lang w:val="sq-AL"/>
        </w:rPr>
      </w:pPr>
      <w:r w:rsidRPr="007F7821">
        <w:rPr>
          <w:spacing w:val="-4"/>
          <w:lang w:val="sq-AL"/>
        </w:rPr>
        <w:t>ë)</w:t>
      </w:r>
      <w:r w:rsidR="00DA225A" w:rsidRPr="007F7821">
        <w:rPr>
          <w:spacing w:val="-4"/>
          <w:lang w:val="sq-AL"/>
        </w:rPr>
        <w:t xml:space="preserve"> </w:t>
      </w:r>
      <w:r w:rsidRPr="007F7821">
        <w:rPr>
          <w:spacing w:val="-4"/>
          <w:lang w:val="sq-AL"/>
        </w:rPr>
        <w:tab/>
        <w:t xml:space="preserve">“Deklarata mjedisore e përditësuar”, informacioni gjithëpërfshirës ndaj publikut dhe palëve të tjera të interesuara, që përmban përditësime të deklaratave më të fundit të vlefshme, vetëm në lidhje me performancën mjedisore dhe përmbushjen e detyrimeve të zbatueshme ligjore të organizatës, në lidhje me mjedisin, siç përcaktohet në shtojcën IV, bashkëlidhur këtij vendimi. </w:t>
      </w:r>
    </w:p>
    <w:p w:rsidR="006F19E2" w:rsidRPr="007F7821" w:rsidRDefault="00DA225A" w:rsidP="006F19E2">
      <w:pPr>
        <w:pStyle w:val="Paragrafi"/>
        <w:rPr>
          <w:spacing w:val="-4"/>
          <w:lang w:val="sq-AL"/>
        </w:rPr>
      </w:pPr>
      <w:r w:rsidRPr="007F7821">
        <w:rPr>
          <w:spacing w:val="-4"/>
          <w:lang w:val="sq-AL"/>
        </w:rPr>
        <w:t>f)</w:t>
      </w:r>
      <w:r w:rsidR="007F7821">
        <w:rPr>
          <w:spacing w:val="-4"/>
          <w:lang w:val="sq-AL"/>
        </w:rPr>
        <w:t xml:space="preserve"> </w:t>
      </w:r>
      <w:r w:rsidR="006F19E2" w:rsidRPr="007F7821">
        <w:rPr>
          <w:spacing w:val="-4"/>
          <w:lang w:val="sq-AL"/>
        </w:rPr>
        <w:t>“Deklarata mjedisore”,</w:t>
      </w:r>
      <w:r w:rsidRPr="007F7821">
        <w:rPr>
          <w:spacing w:val="-4"/>
          <w:lang w:val="sq-AL"/>
        </w:rPr>
        <w:t xml:space="preserve"> </w:t>
      </w:r>
      <w:r w:rsidR="006F19E2" w:rsidRPr="007F7821">
        <w:rPr>
          <w:spacing w:val="-4"/>
          <w:lang w:val="sq-AL"/>
        </w:rPr>
        <w:t>informacioni gjithëpërfshirës ndaj publikut dhe palëve të tjera të interesuara në lidhje me informacionin e mëposhtëm të organizatës:</w:t>
      </w:r>
    </w:p>
    <w:p w:rsidR="006F19E2" w:rsidRPr="007F7821" w:rsidRDefault="00DA225A" w:rsidP="006F19E2">
      <w:pPr>
        <w:pStyle w:val="Paragrafi"/>
        <w:rPr>
          <w:spacing w:val="-4"/>
          <w:lang w:val="sq-AL"/>
        </w:rPr>
      </w:pPr>
      <w:r w:rsidRPr="007F7821">
        <w:rPr>
          <w:spacing w:val="-4"/>
          <w:lang w:val="sq-AL"/>
        </w:rPr>
        <w:t xml:space="preserve">i) </w:t>
      </w:r>
      <w:r w:rsidR="006F19E2" w:rsidRPr="007F7821">
        <w:rPr>
          <w:spacing w:val="-4"/>
          <w:lang w:val="sq-AL"/>
        </w:rPr>
        <w:t>strukturën dhe aktivitetet;</w:t>
      </w:r>
    </w:p>
    <w:p w:rsidR="00FA179B" w:rsidRPr="007F7821" w:rsidRDefault="00FA179B" w:rsidP="006F19E2">
      <w:pPr>
        <w:pStyle w:val="Paragrafi"/>
        <w:rPr>
          <w:spacing w:val="-4"/>
          <w:lang w:val="sq-AL"/>
        </w:rPr>
      </w:pPr>
    </w:p>
    <w:p w:rsidR="006F19E2" w:rsidRPr="007F7821" w:rsidRDefault="00DA225A" w:rsidP="006F19E2">
      <w:pPr>
        <w:pStyle w:val="Paragrafi"/>
        <w:rPr>
          <w:spacing w:val="-4"/>
          <w:lang w:val="sq-AL"/>
        </w:rPr>
      </w:pPr>
      <w:r w:rsidRPr="007F7821">
        <w:rPr>
          <w:spacing w:val="-4"/>
          <w:lang w:val="sq-AL"/>
        </w:rPr>
        <w:t xml:space="preserve">ii) </w:t>
      </w:r>
      <w:r w:rsidR="006F19E2" w:rsidRPr="007F7821">
        <w:rPr>
          <w:spacing w:val="-4"/>
          <w:lang w:val="sq-AL"/>
        </w:rPr>
        <w:t>politikën mjedisore dhe sistemi menaxhimit mjedisor;</w:t>
      </w:r>
    </w:p>
    <w:p w:rsidR="006F19E2" w:rsidRPr="007F7821" w:rsidRDefault="00DA225A" w:rsidP="006F19E2">
      <w:pPr>
        <w:pStyle w:val="Paragrafi"/>
        <w:rPr>
          <w:spacing w:val="-4"/>
          <w:lang w:val="sq-AL"/>
        </w:rPr>
      </w:pPr>
      <w:r w:rsidRPr="007F7821">
        <w:rPr>
          <w:spacing w:val="-4"/>
          <w:lang w:val="sq-AL"/>
        </w:rPr>
        <w:t xml:space="preserve">iii) </w:t>
      </w:r>
      <w:r w:rsidR="006F19E2" w:rsidRPr="007F7821">
        <w:rPr>
          <w:spacing w:val="-4"/>
          <w:lang w:val="sq-AL"/>
        </w:rPr>
        <w:t>aspektet dhe ndikimet mjedisore;</w:t>
      </w:r>
    </w:p>
    <w:p w:rsidR="006F19E2" w:rsidRPr="007F7821" w:rsidRDefault="00DA225A" w:rsidP="006F19E2">
      <w:pPr>
        <w:pStyle w:val="Paragrafi"/>
        <w:rPr>
          <w:spacing w:val="-4"/>
          <w:lang w:val="sq-AL"/>
        </w:rPr>
      </w:pPr>
      <w:r w:rsidRPr="007F7821">
        <w:rPr>
          <w:spacing w:val="-4"/>
          <w:lang w:val="sq-AL"/>
        </w:rPr>
        <w:t xml:space="preserve">iv) </w:t>
      </w:r>
      <w:r w:rsidR="006F19E2" w:rsidRPr="007F7821">
        <w:rPr>
          <w:spacing w:val="-4"/>
          <w:lang w:val="sq-AL"/>
        </w:rPr>
        <w:t>programin, objektivat dhe synimet mjedisore;</w:t>
      </w:r>
    </w:p>
    <w:p w:rsidR="006F19E2" w:rsidRPr="007F7821" w:rsidRDefault="00DA225A" w:rsidP="006F19E2">
      <w:pPr>
        <w:pStyle w:val="Paragrafi"/>
        <w:rPr>
          <w:lang w:val="sq-AL"/>
        </w:rPr>
      </w:pPr>
      <w:r w:rsidRPr="007F7821">
        <w:rPr>
          <w:lang w:val="sq-AL"/>
        </w:rPr>
        <w:t xml:space="preserve">v) </w:t>
      </w:r>
      <w:r w:rsidR="006F19E2" w:rsidRPr="007F7821">
        <w:rPr>
          <w:lang w:val="sq-AL"/>
        </w:rPr>
        <w:t>performancën mjedisore dhe përputh</w:t>
      </w:r>
      <w:r w:rsidR="00D13608" w:rsidRPr="007F7821">
        <w:rPr>
          <w:lang w:val="sq-AL"/>
        </w:rPr>
        <w:t>-</w:t>
      </w:r>
      <w:r w:rsidR="006F19E2" w:rsidRPr="007F7821">
        <w:rPr>
          <w:lang w:val="sq-AL"/>
        </w:rPr>
        <w:t>shmërinë me detyrimet e zbatueshme ligjore në lidhje me mjedisin, siç përcaktohet në shtojcën IV, bashkëlidhur këtij vendimi.</w:t>
      </w:r>
    </w:p>
    <w:p w:rsidR="006F19E2" w:rsidRPr="007F7821" w:rsidRDefault="00DA225A" w:rsidP="006F19E2">
      <w:pPr>
        <w:pStyle w:val="Paragrafi"/>
        <w:rPr>
          <w:spacing w:val="-4"/>
          <w:lang w:val="sq-AL"/>
        </w:rPr>
      </w:pPr>
      <w:r w:rsidRPr="007F7821">
        <w:rPr>
          <w:spacing w:val="-4"/>
          <w:lang w:val="sq-AL"/>
        </w:rPr>
        <w:t xml:space="preserve">g) </w:t>
      </w:r>
      <w:r w:rsidR="006F19E2" w:rsidRPr="007F7821">
        <w:rPr>
          <w:spacing w:val="-4"/>
          <w:lang w:val="sq-AL"/>
        </w:rPr>
        <w:t xml:space="preserve">“Grup”, një grup i organizatave të </w:t>
      </w:r>
      <w:r w:rsidR="00C16054" w:rsidRPr="007F7821">
        <w:rPr>
          <w:spacing w:val="-4"/>
          <w:lang w:val="sq-AL"/>
        </w:rPr>
        <w:t>pavarura</w:t>
      </w:r>
      <w:r w:rsidR="006F19E2" w:rsidRPr="007F7821">
        <w:rPr>
          <w:spacing w:val="-4"/>
          <w:lang w:val="sq-AL"/>
        </w:rPr>
        <w:t xml:space="preserve"> që lidhen me njëra-tjetrën nga afërsia gjeografike ose nga aktiviteti i biznesit, që zbatojnë së bashku sistemin e menaxhimit mjedisor; </w:t>
      </w:r>
    </w:p>
    <w:p w:rsidR="006F19E2" w:rsidRPr="007F7821" w:rsidRDefault="006F19E2" w:rsidP="006F19E2">
      <w:pPr>
        <w:pStyle w:val="Paragrafi"/>
        <w:rPr>
          <w:spacing w:val="-4"/>
          <w:lang w:val="sq-AL"/>
        </w:rPr>
      </w:pPr>
      <w:r w:rsidRPr="007F7821">
        <w:rPr>
          <w:spacing w:val="-4"/>
          <w:lang w:val="sq-AL"/>
        </w:rPr>
        <w:t>gj)</w:t>
      </w:r>
      <w:r w:rsidR="00DA225A" w:rsidRPr="007F7821">
        <w:rPr>
          <w:spacing w:val="-4"/>
          <w:lang w:val="sq-AL"/>
        </w:rPr>
        <w:t xml:space="preserve"> </w:t>
      </w:r>
      <w:r w:rsidRPr="007F7821">
        <w:rPr>
          <w:spacing w:val="-4"/>
          <w:lang w:val="sq-AL"/>
        </w:rPr>
        <w:t>“Indikatori performancës mjedisore”, një formulim specifik që lejon matjen e performancës mjedisore të një organizate;</w:t>
      </w:r>
    </w:p>
    <w:p w:rsidR="006F19E2" w:rsidRPr="007F7821" w:rsidRDefault="00DA225A" w:rsidP="006F19E2">
      <w:pPr>
        <w:pStyle w:val="Paragrafi"/>
        <w:rPr>
          <w:spacing w:val="-4"/>
          <w:lang w:val="sq-AL"/>
        </w:rPr>
      </w:pPr>
      <w:r w:rsidRPr="007F7821">
        <w:rPr>
          <w:spacing w:val="-4"/>
          <w:lang w:val="sq-AL"/>
        </w:rPr>
        <w:t xml:space="preserve">h) </w:t>
      </w:r>
      <w:r w:rsidR="006F19E2" w:rsidRPr="007F7821">
        <w:rPr>
          <w:spacing w:val="-4"/>
          <w:lang w:val="sq-AL"/>
        </w:rPr>
        <w:t>“Ndikim mjedisor”, çdo ndryshim pozitiv apo negativ në mjedis që shkaktohet plotësisht ose pjesërisht nga aktivitetet, produktet ose shërbimet e një organizate;</w:t>
      </w:r>
    </w:p>
    <w:p w:rsidR="006F19E2" w:rsidRPr="007F7821" w:rsidRDefault="000076C0" w:rsidP="006F19E2">
      <w:pPr>
        <w:pStyle w:val="Paragrafi"/>
        <w:rPr>
          <w:spacing w:val="-4"/>
          <w:lang w:val="sq-AL"/>
        </w:rPr>
      </w:pPr>
      <w:r w:rsidRPr="007F7821">
        <w:rPr>
          <w:spacing w:val="-4"/>
          <w:lang w:val="sq-AL"/>
        </w:rPr>
        <w:t xml:space="preserve">i) </w:t>
      </w:r>
      <w:r w:rsidR="006F19E2" w:rsidRPr="007F7821">
        <w:rPr>
          <w:spacing w:val="-4"/>
          <w:lang w:val="sq-AL"/>
        </w:rPr>
        <w:t>“Ndryshim thelbësor”, çdo ndryshim në operimin, strukturën, administrimin, proceset, aktivitetet, produktet ose shërbimet e një organizate, që ka ose mund të ketë një ndikim domethënës në sistemin e menaxhimit mjedisor të organizatës, mjedisin dhe shëndetin e njeriut;</w:t>
      </w:r>
    </w:p>
    <w:p w:rsidR="006F19E2" w:rsidRPr="007F7821" w:rsidRDefault="000076C0" w:rsidP="006F19E2">
      <w:pPr>
        <w:pStyle w:val="Paragrafi"/>
        <w:rPr>
          <w:spacing w:val="-4"/>
          <w:lang w:val="sq-AL"/>
        </w:rPr>
      </w:pPr>
      <w:r w:rsidRPr="007F7821">
        <w:rPr>
          <w:spacing w:val="-4"/>
          <w:lang w:val="sq-AL"/>
        </w:rPr>
        <w:t xml:space="preserve">j) </w:t>
      </w:r>
      <w:r w:rsidR="006F19E2" w:rsidRPr="007F7821">
        <w:rPr>
          <w:spacing w:val="-4"/>
          <w:lang w:val="sq-AL"/>
        </w:rPr>
        <w:t>“Objektivi mjedisor”, një qëllim i përgjithshëm mjedisor, i përcaktuar dhe i matshëm në formë sasiore, që rrjedh nga politika mjedisore, të cilin një organizatë ia vendos vetes për ta arritur;</w:t>
      </w:r>
    </w:p>
    <w:p w:rsidR="006F19E2" w:rsidRPr="007F7821" w:rsidRDefault="000076C0" w:rsidP="006F19E2">
      <w:pPr>
        <w:pStyle w:val="Paragrafi"/>
        <w:rPr>
          <w:spacing w:val="-4"/>
          <w:lang w:val="sq-AL"/>
        </w:rPr>
      </w:pPr>
      <w:r w:rsidRPr="007F7821">
        <w:rPr>
          <w:spacing w:val="-4"/>
          <w:lang w:val="sq-AL"/>
        </w:rPr>
        <w:t xml:space="preserve">k) </w:t>
      </w:r>
      <w:r w:rsidR="006F19E2" w:rsidRPr="007F7821">
        <w:rPr>
          <w:spacing w:val="-4"/>
          <w:lang w:val="sq-AL"/>
        </w:rPr>
        <w:t>“Organi kompetent”,</w:t>
      </w:r>
      <w:r w:rsidRPr="007F7821">
        <w:rPr>
          <w:spacing w:val="-4"/>
          <w:lang w:val="sq-AL"/>
        </w:rPr>
        <w:t xml:space="preserve"> </w:t>
      </w:r>
      <w:r w:rsidR="006F19E2" w:rsidRPr="007F7821">
        <w:rPr>
          <w:spacing w:val="-4"/>
          <w:lang w:val="sq-AL"/>
        </w:rPr>
        <w:t>ministria</w:t>
      </w:r>
      <w:r w:rsidRPr="007F7821">
        <w:rPr>
          <w:spacing w:val="-4"/>
          <w:lang w:val="sq-AL"/>
        </w:rPr>
        <w:t xml:space="preserve"> </w:t>
      </w:r>
      <w:r w:rsidR="006F19E2" w:rsidRPr="007F7821">
        <w:rPr>
          <w:spacing w:val="-4"/>
          <w:lang w:val="sq-AL"/>
        </w:rPr>
        <w:t>përgjegjëse për mjedisin;</w:t>
      </w:r>
    </w:p>
    <w:p w:rsidR="006F19E2" w:rsidRPr="007F7821" w:rsidRDefault="000076C0" w:rsidP="006F19E2">
      <w:pPr>
        <w:pStyle w:val="Paragrafi"/>
        <w:rPr>
          <w:spacing w:val="-4"/>
          <w:lang w:val="sq-AL"/>
        </w:rPr>
      </w:pPr>
      <w:r w:rsidRPr="007F7821">
        <w:rPr>
          <w:spacing w:val="-4"/>
          <w:lang w:val="sq-AL"/>
        </w:rPr>
        <w:t xml:space="preserve">l) </w:t>
      </w:r>
      <w:r w:rsidR="006F19E2" w:rsidRPr="007F7821">
        <w:rPr>
          <w:spacing w:val="-4"/>
          <w:lang w:val="sq-AL"/>
        </w:rPr>
        <w:t>“Organizatë e vogël” nënkupton:</w:t>
      </w:r>
    </w:p>
    <w:p w:rsidR="006F19E2" w:rsidRPr="007F7821" w:rsidRDefault="000076C0" w:rsidP="006F19E2">
      <w:pPr>
        <w:pStyle w:val="Paragrafi"/>
        <w:rPr>
          <w:spacing w:val="-4"/>
          <w:lang w:val="sq-AL"/>
        </w:rPr>
      </w:pPr>
      <w:r w:rsidRPr="007F7821">
        <w:rPr>
          <w:spacing w:val="-4"/>
          <w:lang w:val="sq-AL"/>
        </w:rPr>
        <w:t xml:space="preserve">i) </w:t>
      </w:r>
      <w:r w:rsidR="006F19E2" w:rsidRPr="007F7821">
        <w:rPr>
          <w:spacing w:val="-4"/>
          <w:lang w:val="sq-AL"/>
        </w:rPr>
        <w:t>ndërmarrje të vogla dhe të mesme, sipas legjislacionit në fuqi;</w:t>
      </w:r>
    </w:p>
    <w:p w:rsidR="006F19E2" w:rsidRPr="007F7821" w:rsidRDefault="000076C0" w:rsidP="006F19E2">
      <w:pPr>
        <w:pStyle w:val="Paragrafi"/>
        <w:rPr>
          <w:spacing w:val="-4"/>
          <w:lang w:val="sq-AL"/>
        </w:rPr>
      </w:pPr>
      <w:r w:rsidRPr="007F7821">
        <w:rPr>
          <w:spacing w:val="-4"/>
          <w:lang w:val="sq-AL"/>
        </w:rPr>
        <w:t xml:space="preserve">ii) </w:t>
      </w:r>
      <w:r w:rsidR="006F19E2" w:rsidRPr="007F7821">
        <w:rPr>
          <w:spacing w:val="-4"/>
          <w:lang w:val="sq-AL"/>
        </w:rPr>
        <w:t>njësitë e qeverisjes vendore që qeverisin më pak se 10 000 banorë ose autoritete të tjera publike që punësojnë më pak se 250 veta dhe kanë një buxhet vjetor që nuk i tejkalon 20 milionë</w:t>
      </w:r>
      <w:r w:rsidR="00C16054" w:rsidRPr="007F7821">
        <w:rPr>
          <w:spacing w:val="-4"/>
          <w:lang w:val="sq-AL"/>
        </w:rPr>
        <w:t xml:space="preserve"> </w:t>
      </w:r>
      <w:r w:rsidR="006F19E2" w:rsidRPr="007F7821">
        <w:rPr>
          <w:spacing w:val="-4"/>
          <w:lang w:val="sq-AL"/>
        </w:rPr>
        <w:t>euro, apo një bilanc vjetor që nuk tejkalon 43 milionë</w:t>
      </w:r>
      <w:r w:rsidR="00C16054" w:rsidRPr="007F7821">
        <w:rPr>
          <w:spacing w:val="-4"/>
          <w:lang w:val="sq-AL"/>
        </w:rPr>
        <w:t xml:space="preserve"> </w:t>
      </w:r>
      <w:r w:rsidR="006F19E2" w:rsidRPr="007F7821">
        <w:rPr>
          <w:spacing w:val="-4"/>
          <w:lang w:val="sq-AL"/>
        </w:rPr>
        <w:t xml:space="preserve">euro, duke përfshirë: </w:t>
      </w:r>
    </w:p>
    <w:p w:rsidR="006F19E2" w:rsidRPr="007F7821" w:rsidRDefault="000076C0" w:rsidP="006F19E2">
      <w:pPr>
        <w:pStyle w:val="Paragrafi"/>
        <w:rPr>
          <w:spacing w:val="-4"/>
          <w:lang w:val="sq-AL"/>
        </w:rPr>
      </w:pPr>
      <w:r w:rsidRPr="007F7821">
        <w:rPr>
          <w:spacing w:val="-4"/>
          <w:lang w:val="sq-AL"/>
        </w:rPr>
        <w:t xml:space="preserve">- </w:t>
      </w:r>
      <w:r w:rsidR="006F19E2" w:rsidRPr="007F7821">
        <w:rPr>
          <w:spacing w:val="-4"/>
          <w:lang w:val="sq-AL"/>
        </w:rPr>
        <w:t>organet e varësisë së organeve qendrore të administratës publike ose organe këshilluese publike në nivel kombëtar, rajonal ose vendor;</w:t>
      </w:r>
    </w:p>
    <w:p w:rsidR="006F19E2" w:rsidRPr="007F7821" w:rsidRDefault="000076C0" w:rsidP="006F19E2">
      <w:pPr>
        <w:pStyle w:val="Paragrafi"/>
        <w:rPr>
          <w:spacing w:val="-4"/>
          <w:lang w:val="sq-AL"/>
        </w:rPr>
      </w:pPr>
      <w:r w:rsidRPr="007F7821">
        <w:rPr>
          <w:spacing w:val="-4"/>
          <w:lang w:val="sq-AL"/>
        </w:rPr>
        <w:t xml:space="preserve">- </w:t>
      </w:r>
      <w:r w:rsidR="006F19E2" w:rsidRPr="007F7821">
        <w:rPr>
          <w:spacing w:val="-4"/>
          <w:lang w:val="sq-AL"/>
        </w:rPr>
        <w:t>persona fizikë ose juridikë që kryejn</w:t>
      </w:r>
      <w:r w:rsidR="00C16054" w:rsidRPr="007F7821">
        <w:rPr>
          <w:spacing w:val="-4"/>
          <w:lang w:val="sq-AL"/>
        </w:rPr>
        <w:t>ë</w:t>
      </w:r>
      <w:r w:rsidR="006F19E2" w:rsidRPr="007F7821">
        <w:rPr>
          <w:spacing w:val="-4"/>
          <w:lang w:val="sq-AL"/>
        </w:rPr>
        <w:t xml:space="preserve"> funksione administrative publike sipas ligjit, duke përfshirë detyra specifike, aktivitete ose shërbime në lidhje me mjedisin; dhe</w:t>
      </w:r>
    </w:p>
    <w:p w:rsidR="006F19E2" w:rsidRPr="007F7821" w:rsidRDefault="000076C0" w:rsidP="006F19E2">
      <w:pPr>
        <w:pStyle w:val="Paragrafi"/>
        <w:rPr>
          <w:spacing w:val="-4"/>
          <w:lang w:val="sq-AL"/>
        </w:rPr>
      </w:pPr>
      <w:r w:rsidRPr="007F7821">
        <w:rPr>
          <w:spacing w:val="-4"/>
          <w:lang w:val="sq-AL"/>
        </w:rPr>
        <w:t xml:space="preserve">- </w:t>
      </w:r>
      <w:r w:rsidR="006F19E2" w:rsidRPr="007F7821">
        <w:rPr>
          <w:spacing w:val="-4"/>
          <w:lang w:val="sq-AL"/>
        </w:rPr>
        <w:t>persona fizikë a juridikë që kanë përgjegjësi ose funksione publike, apo që ofrojnë shërbime publike në lidhje me mjedisin nën kontrollin e një organi ose personi të referuar në shkronjën“b”;</w:t>
      </w:r>
    </w:p>
    <w:p w:rsidR="006F19E2" w:rsidRPr="007F7821" w:rsidRDefault="00AB0EB6" w:rsidP="006F19E2">
      <w:pPr>
        <w:pStyle w:val="Paragrafi"/>
        <w:rPr>
          <w:spacing w:val="-4"/>
          <w:lang w:val="sq-AL"/>
        </w:rPr>
      </w:pPr>
      <w:r w:rsidRPr="007F7821">
        <w:rPr>
          <w:spacing w:val="-4"/>
          <w:lang w:val="sq-AL"/>
        </w:rPr>
        <w:t xml:space="preserve">ll) </w:t>
      </w:r>
      <w:r w:rsidR="006F19E2" w:rsidRPr="007F7821">
        <w:rPr>
          <w:spacing w:val="-4"/>
          <w:lang w:val="sq-AL"/>
        </w:rPr>
        <w:t>“Organizatë”, një shoqëri tregtare, ndërmarrje e vogël ose e mesme, kompani, korporatë ose bashkimet e tyre,</w:t>
      </w:r>
      <w:r w:rsidR="00F6702F" w:rsidRPr="007F7821">
        <w:rPr>
          <w:spacing w:val="-4"/>
          <w:lang w:val="sq-AL"/>
        </w:rPr>
        <w:t xml:space="preserve"> </w:t>
      </w:r>
      <w:r w:rsidR="006F19E2" w:rsidRPr="007F7821">
        <w:rPr>
          <w:spacing w:val="-4"/>
          <w:lang w:val="sq-AL"/>
        </w:rPr>
        <w:t>apo një person fizik/juridik publik ose privat;</w:t>
      </w:r>
    </w:p>
    <w:p w:rsidR="006F19E2" w:rsidRPr="007F7821" w:rsidRDefault="00AB0EB6" w:rsidP="006F19E2">
      <w:pPr>
        <w:pStyle w:val="Paragrafi"/>
        <w:rPr>
          <w:spacing w:val="-4"/>
          <w:lang w:val="sq-AL"/>
        </w:rPr>
      </w:pPr>
      <w:r w:rsidRPr="007F7821">
        <w:rPr>
          <w:spacing w:val="-4"/>
          <w:lang w:val="sq-AL"/>
        </w:rPr>
        <w:t xml:space="preserve">m) </w:t>
      </w:r>
      <w:r w:rsidR="006F19E2" w:rsidRPr="007F7821">
        <w:rPr>
          <w:spacing w:val="-4"/>
          <w:lang w:val="sq-AL"/>
        </w:rPr>
        <w:t>“Organizmi i akreditimit”, një organizëm kombëtar akreditimi, i cili është përgjegjës për akreditimin dhe mbikëqyrjen e verifikuesve mjedisorë;</w:t>
      </w:r>
    </w:p>
    <w:p w:rsidR="006F19E2" w:rsidRPr="007F7821" w:rsidRDefault="00AB0EB6" w:rsidP="006F19E2">
      <w:pPr>
        <w:pStyle w:val="Paragrafi"/>
        <w:rPr>
          <w:spacing w:val="-4"/>
          <w:lang w:val="sq-AL"/>
        </w:rPr>
      </w:pPr>
      <w:r w:rsidRPr="007F7821">
        <w:rPr>
          <w:spacing w:val="-4"/>
          <w:lang w:val="sq-AL"/>
        </w:rPr>
        <w:t xml:space="preserve">n) </w:t>
      </w:r>
      <w:r w:rsidR="006F19E2" w:rsidRPr="007F7821">
        <w:rPr>
          <w:spacing w:val="-4"/>
          <w:lang w:val="sq-AL"/>
        </w:rPr>
        <w:t>“Performancë mjedisore”, rezultatet e matshme të menaxhimit mjedisor të një organizate;</w:t>
      </w:r>
    </w:p>
    <w:p w:rsidR="006F19E2" w:rsidRPr="007F7821" w:rsidRDefault="006F19E2" w:rsidP="006F19E2">
      <w:pPr>
        <w:pStyle w:val="Paragrafi"/>
        <w:rPr>
          <w:spacing w:val="-4"/>
          <w:lang w:val="sq-AL"/>
        </w:rPr>
      </w:pPr>
      <w:r w:rsidRPr="007F7821">
        <w:rPr>
          <w:spacing w:val="-4"/>
          <w:lang w:val="sq-AL"/>
        </w:rPr>
        <w:t>nj)</w:t>
      </w:r>
      <w:r w:rsidR="00AB0EB6" w:rsidRPr="007F7821">
        <w:rPr>
          <w:spacing w:val="-4"/>
          <w:lang w:val="sq-AL"/>
        </w:rPr>
        <w:t xml:space="preserve"> </w:t>
      </w:r>
      <w:r w:rsidRPr="007F7821">
        <w:rPr>
          <w:spacing w:val="-4"/>
          <w:lang w:val="sq-AL"/>
        </w:rPr>
        <w:t>“Përputhshmëri ligjore”, zbatimi i plotë i kërkesave të zbatueshme ligjore, duke përfshirë kushtet e lejes/lejeve në lidhje me mjedisin;</w:t>
      </w:r>
    </w:p>
    <w:p w:rsidR="006F19E2" w:rsidRPr="007F7821" w:rsidRDefault="00AB0EB6" w:rsidP="006F19E2">
      <w:pPr>
        <w:pStyle w:val="Paragrafi"/>
        <w:rPr>
          <w:spacing w:val="-4"/>
          <w:lang w:val="sq-AL"/>
        </w:rPr>
      </w:pPr>
      <w:r w:rsidRPr="007F7821">
        <w:rPr>
          <w:spacing w:val="-4"/>
          <w:lang w:val="sq-AL"/>
        </w:rPr>
        <w:t xml:space="preserve">o) </w:t>
      </w:r>
      <w:r w:rsidR="006F19E2" w:rsidRPr="007F7821">
        <w:rPr>
          <w:spacing w:val="-4"/>
          <w:lang w:val="sq-AL"/>
        </w:rPr>
        <w:t>“Politika mjedisore e një organizate”, qëllimet e përgjithshme dhe drejtimi i një organizate në lidhje me performancën e saj mjedisore, siç shprehet zyrtarisht nga menaxhimi i nivelit më të lartë, duke përfshirë përputhshmërinë me të gjitha kërkesat e zbatueshme ligjore në lidhje me mjedisin dhe, gjithashtu, një angazhim për përmirësim të vazhdueshëm të performancës mjedisore. Ajo ofron një kuadër veprimi dhe për përcaktimin e objektivave dhe synimeve mjedisore;</w:t>
      </w:r>
    </w:p>
    <w:p w:rsidR="006F19E2" w:rsidRPr="007F7821" w:rsidRDefault="00AB0EB6" w:rsidP="006F19E2">
      <w:pPr>
        <w:pStyle w:val="Paragrafi"/>
        <w:rPr>
          <w:spacing w:val="-4"/>
          <w:lang w:val="sq-AL"/>
        </w:rPr>
      </w:pPr>
      <w:r w:rsidRPr="007F7821">
        <w:rPr>
          <w:spacing w:val="-4"/>
          <w:lang w:val="sq-AL"/>
        </w:rPr>
        <w:t xml:space="preserve">p) </w:t>
      </w:r>
      <w:r w:rsidR="006F19E2" w:rsidRPr="007F7821">
        <w:rPr>
          <w:spacing w:val="-4"/>
          <w:lang w:val="sq-AL"/>
        </w:rPr>
        <w:t>“Praktikat më të mira të menaxhimit mjedisor”, mënyra më efektive me të cilën organizatat mund të zbatojnë sistemin e menaxhimit mjedisor në një sektor përkatës dhe që mund të rezultojë në performancën më të mirë mjedisore nën kushte të caktuara ekonomike dhe teknike;</w:t>
      </w:r>
    </w:p>
    <w:p w:rsidR="006F19E2" w:rsidRPr="007F7821" w:rsidRDefault="00AB0EB6" w:rsidP="006F19E2">
      <w:pPr>
        <w:pStyle w:val="Paragrafi"/>
        <w:rPr>
          <w:spacing w:val="-4"/>
          <w:lang w:val="sq-AL"/>
        </w:rPr>
      </w:pPr>
      <w:r w:rsidRPr="007F7821">
        <w:rPr>
          <w:spacing w:val="-4"/>
          <w:lang w:val="sq-AL"/>
        </w:rPr>
        <w:t xml:space="preserve">q) </w:t>
      </w:r>
      <w:r w:rsidR="006F19E2" w:rsidRPr="007F7821">
        <w:rPr>
          <w:spacing w:val="-4"/>
          <w:lang w:val="sq-AL"/>
        </w:rPr>
        <w:t>“Program mjedisor”, një përshkrim i masave, përgjegjësive dhe mënyrave/mjeteve</w:t>
      </w:r>
      <w:r w:rsidR="00C16054" w:rsidRPr="007F7821">
        <w:rPr>
          <w:spacing w:val="-4"/>
          <w:lang w:val="sq-AL"/>
        </w:rPr>
        <w:t xml:space="preserve"> </w:t>
      </w:r>
      <w:r w:rsidR="006F19E2" w:rsidRPr="007F7821">
        <w:rPr>
          <w:spacing w:val="-4"/>
          <w:lang w:val="sq-AL"/>
        </w:rPr>
        <w:t>të ndërmarra ose të parashikuara për të arritur objektivat e synimet mjedisore dhe afatet kohore për arritjen e objektivave synimeve mjedisore;</w:t>
      </w:r>
    </w:p>
    <w:p w:rsidR="006F19E2" w:rsidRPr="007F7821" w:rsidRDefault="00AB0EB6" w:rsidP="006F19E2">
      <w:pPr>
        <w:pStyle w:val="Paragrafi"/>
        <w:rPr>
          <w:spacing w:val="-4"/>
          <w:lang w:val="sq-AL"/>
        </w:rPr>
      </w:pPr>
      <w:r w:rsidRPr="007F7821">
        <w:rPr>
          <w:spacing w:val="-4"/>
          <w:lang w:val="sq-AL"/>
        </w:rPr>
        <w:t xml:space="preserve">r) </w:t>
      </w:r>
      <w:r w:rsidR="006F19E2" w:rsidRPr="007F7821">
        <w:rPr>
          <w:spacing w:val="-4"/>
          <w:lang w:val="sq-AL"/>
        </w:rPr>
        <w:t>“Regjistrimi korporatës”, një regjistrim i vetëm i të gjitha vendndodhjeve të një organizate me vendndodhje të pozicionuara në një ose më shumë shtete;</w:t>
      </w:r>
    </w:p>
    <w:p w:rsidR="006F19E2" w:rsidRPr="007F7821" w:rsidRDefault="00AB0EB6" w:rsidP="006F19E2">
      <w:pPr>
        <w:pStyle w:val="Paragrafi"/>
        <w:rPr>
          <w:spacing w:val="-4"/>
          <w:lang w:val="sq-AL"/>
        </w:rPr>
      </w:pPr>
      <w:r w:rsidRPr="007F7821">
        <w:rPr>
          <w:spacing w:val="-4"/>
          <w:lang w:val="sq-AL"/>
        </w:rPr>
        <w:t xml:space="preserve">rr) </w:t>
      </w:r>
      <w:r w:rsidR="006F19E2" w:rsidRPr="007F7821">
        <w:rPr>
          <w:spacing w:val="-4"/>
          <w:lang w:val="sq-AL"/>
        </w:rPr>
        <w:t>“Sistemi menaxhimit mjedisor”, pjesa e përgjithshme e sistemit të menaxhimit, që përfshin strukturën organizative, aktivitetet e planifikimit, përgjegjësitë, praktikat, procedurat, proceset dhe burimet për zhvillimin, zbatimin, arritjen, rishikimin dhe mirëmbajtjen e politikës mjedisore e menaxhimin e aspekteve mjedisore;</w:t>
      </w:r>
    </w:p>
    <w:p w:rsidR="006F19E2" w:rsidRPr="007F7821" w:rsidRDefault="00AB0EB6" w:rsidP="006F19E2">
      <w:pPr>
        <w:pStyle w:val="Paragrafi"/>
        <w:rPr>
          <w:spacing w:val="-4"/>
          <w:lang w:val="sq-AL"/>
        </w:rPr>
      </w:pPr>
      <w:r w:rsidRPr="007F7821">
        <w:rPr>
          <w:spacing w:val="-4"/>
          <w:lang w:val="sq-AL"/>
        </w:rPr>
        <w:t xml:space="preserve">s) </w:t>
      </w:r>
      <w:r w:rsidR="006F19E2" w:rsidRPr="007F7821">
        <w:rPr>
          <w:spacing w:val="-4"/>
          <w:lang w:val="sq-AL"/>
        </w:rPr>
        <w:t>“Synim mjedisor”, një kërkesë performance e detajuar, që rrjedh nga objektiv</w:t>
      </w:r>
      <w:r w:rsidR="007F7821">
        <w:rPr>
          <w:spacing w:val="-4"/>
          <w:lang w:val="sq-AL"/>
        </w:rPr>
        <w:t>at mjedisorë</w:t>
      </w:r>
      <w:r w:rsidR="006F19E2" w:rsidRPr="007F7821">
        <w:rPr>
          <w:spacing w:val="-4"/>
          <w:lang w:val="sq-AL"/>
        </w:rPr>
        <w:t>, e zbatueshme për një organizatë ose pjesë të saj dhe që ka nevojë të përcaktohet e të përmbushet në mënyrë që të arrihen ato objektiva;</w:t>
      </w:r>
    </w:p>
    <w:p w:rsidR="006F19E2" w:rsidRPr="007F7821" w:rsidRDefault="006F19E2" w:rsidP="006F19E2">
      <w:pPr>
        <w:pStyle w:val="Paragrafi"/>
        <w:rPr>
          <w:spacing w:val="-4"/>
          <w:lang w:val="sq-AL"/>
        </w:rPr>
      </w:pPr>
      <w:r w:rsidRPr="007F7821">
        <w:rPr>
          <w:spacing w:val="-4"/>
          <w:lang w:val="sq-AL"/>
        </w:rPr>
        <w:t>sh)</w:t>
      </w:r>
      <w:r w:rsidRPr="007F7821">
        <w:rPr>
          <w:spacing w:val="-4"/>
          <w:lang w:val="sq-AL"/>
        </w:rPr>
        <w:tab/>
      </w:r>
      <w:r w:rsidR="000076C0" w:rsidRPr="007F7821">
        <w:rPr>
          <w:spacing w:val="-4"/>
          <w:lang w:val="sq-AL"/>
        </w:rPr>
        <w:t xml:space="preserve"> </w:t>
      </w:r>
      <w:r w:rsidRPr="007F7821">
        <w:rPr>
          <w:spacing w:val="-4"/>
          <w:lang w:val="sq-AL"/>
        </w:rPr>
        <w:t>“Vendndodhje”,</w:t>
      </w:r>
      <w:r w:rsidR="00C16054" w:rsidRPr="007F7821">
        <w:rPr>
          <w:spacing w:val="-4"/>
          <w:lang w:val="sq-AL"/>
        </w:rPr>
        <w:t xml:space="preserve"> </w:t>
      </w:r>
      <w:r w:rsidRPr="007F7821">
        <w:rPr>
          <w:spacing w:val="-4"/>
          <w:lang w:val="sq-AL"/>
        </w:rPr>
        <w:t xml:space="preserve">një vend i veçantë gjeografik nën kontrollin e menaxhimit të një organizate që mbulon aktivitetet, produktet dhe shërbimet, duke përfshirë të gjithë </w:t>
      </w:r>
      <w:r w:rsidR="00C16054" w:rsidRPr="007F7821">
        <w:rPr>
          <w:spacing w:val="-4"/>
          <w:lang w:val="sq-AL"/>
        </w:rPr>
        <w:t>infrastrukturën</w:t>
      </w:r>
      <w:r w:rsidRPr="007F7821">
        <w:rPr>
          <w:spacing w:val="-4"/>
          <w:lang w:val="sq-AL"/>
        </w:rPr>
        <w:t>, pajisjet dhe materialet; një vendndodhje është entiteti më i vogël që konsiderohet për regjistrim;</w:t>
      </w:r>
    </w:p>
    <w:p w:rsidR="006F19E2" w:rsidRPr="007F7821" w:rsidRDefault="00AB0EB6" w:rsidP="006F19E2">
      <w:pPr>
        <w:pStyle w:val="Paragrafi"/>
        <w:rPr>
          <w:spacing w:val="-4"/>
          <w:lang w:val="sq-AL"/>
        </w:rPr>
      </w:pPr>
      <w:r w:rsidRPr="007F7821">
        <w:rPr>
          <w:spacing w:val="-4"/>
          <w:lang w:val="sq-AL"/>
        </w:rPr>
        <w:t xml:space="preserve">t) </w:t>
      </w:r>
      <w:r w:rsidR="006F19E2" w:rsidRPr="007F7821">
        <w:rPr>
          <w:spacing w:val="-4"/>
          <w:lang w:val="sq-AL"/>
        </w:rPr>
        <w:t>“Verifikim”, procesi i vlerësimit të konformitetit,</w:t>
      </w:r>
      <w:r w:rsidR="00C16054" w:rsidRPr="007F7821">
        <w:rPr>
          <w:spacing w:val="-4"/>
          <w:lang w:val="sq-AL"/>
        </w:rPr>
        <w:t xml:space="preserve"> </w:t>
      </w:r>
      <w:r w:rsidR="006F19E2" w:rsidRPr="007F7821">
        <w:rPr>
          <w:spacing w:val="-4"/>
          <w:lang w:val="sq-AL"/>
        </w:rPr>
        <w:t>i kryer nga një verifikues mjedisor, për të vërtetuar analizën mjedisore, politikën mjedisore, sistemin e menaxhimit mjedisor dhe auditimin e brendshëm mjedisor të një organizate dhe nëse zbatimi i tyre i përmbush kërkesat e këtij vendimi;</w:t>
      </w:r>
    </w:p>
    <w:p w:rsidR="006F19E2" w:rsidRPr="007F7821" w:rsidRDefault="006F19E2" w:rsidP="006F19E2">
      <w:pPr>
        <w:pStyle w:val="Paragrafi"/>
        <w:rPr>
          <w:spacing w:val="-4"/>
          <w:lang w:val="sq-AL"/>
        </w:rPr>
      </w:pPr>
      <w:r w:rsidRPr="007F7821">
        <w:rPr>
          <w:spacing w:val="-4"/>
          <w:lang w:val="sq-AL"/>
        </w:rPr>
        <w:t>th)</w:t>
      </w:r>
      <w:r w:rsidR="000076C0" w:rsidRPr="007F7821">
        <w:rPr>
          <w:spacing w:val="-4"/>
          <w:lang w:val="sq-AL"/>
        </w:rPr>
        <w:t xml:space="preserve"> </w:t>
      </w:r>
      <w:r w:rsidRPr="007F7821">
        <w:rPr>
          <w:spacing w:val="-4"/>
          <w:lang w:val="sq-AL"/>
        </w:rPr>
        <w:tab/>
        <w:t>“Verifikues mjedisor”, një organ i vlerësimit të konformitetit, i cili akreditohet për të kryer verifikimin dhe vlefshmërinë, në përputhje me këtë vendim;</w:t>
      </w:r>
    </w:p>
    <w:p w:rsidR="006F19E2" w:rsidRPr="007F7821" w:rsidRDefault="00AB0EB6" w:rsidP="006F19E2">
      <w:pPr>
        <w:pStyle w:val="Paragrafi"/>
        <w:rPr>
          <w:spacing w:val="-4"/>
          <w:lang w:val="sq-AL"/>
        </w:rPr>
      </w:pPr>
      <w:r w:rsidRPr="007F7821">
        <w:rPr>
          <w:spacing w:val="-4"/>
          <w:lang w:val="sq-AL"/>
        </w:rPr>
        <w:t xml:space="preserve">u) </w:t>
      </w:r>
      <w:r w:rsidR="006F19E2" w:rsidRPr="007F7821">
        <w:rPr>
          <w:spacing w:val="-4"/>
          <w:lang w:val="sq-AL"/>
        </w:rPr>
        <w:t>“Vlefshmëria”,</w:t>
      </w:r>
      <w:r w:rsidR="000076C0" w:rsidRPr="007F7821">
        <w:rPr>
          <w:spacing w:val="-4"/>
          <w:lang w:val="sq-AL"/>
        </w:rPr>
        <w:t xml:space="preserve"> </w:t>
      </w:r>
      <w:r w:rsidR="006F19E2" w:rsidRPr="007F7821">
        <w:rPr>
          <w:spacing w:val="-4"/>
          <w:lang w:val="sq-AL"/>
        </w:rPr>
        <w:t>konfirmimi, nga verifikuesi mjedisor, i cili ka kryer verifikimin, që informacioni dhe të dhënat në deklaratën mjedisore dhe në deklaratën e përditësuar mjedisore të një organizate janë të sigurta, të besueshme e të sakta dhe përmbushin kërkesat e këtij vendimi.</w:t>
      </w:r>
    </w:p>
    <w:p w:rsidR="006F19E2" w:rsidRPr="007F7821" w:rsidRDefault="00EF55C1" w:rsidP="006F19E2">
      <w:pPr>
        <w:pStyle w:val="Paragrafi"/>
        <w:rPr>
          <w:spacing w:val="-4"/>
          <w:lang w:val="sq-AL"/>
        </w:rPr>
      </w:pPr>
      <w:r w:rsidRPr="007F7821">
        <w:rPr>
          <w:spacing w:val="-4"/>
          <w:lang w:val="sq-AL"/>
        </w:rPr>
        <w:t xml:space="preserve">II. </w:t>
      </w:r>
      <w:r w:rsidR="006F19E2" w:rsidRPr="007F7821">
        <w:rPr>
          <w:spacing w:val="-4"/>
          <w:lang w:val="sq-AL"/>
        </w:rPr>
        <w:t>REGJISTRIMI I ORGANIZATAVE</w:t>
      </w:r>
    </w:p>
    <w:p w:rsidR="006F19E2" w:rsidRPr="007F7821" w:rsidRDefault="00EF55C1" w:rsidP="006F19E2">
      <w:pPr>
        <w:pStyle w:val="Paragrafi"/>
        <w:rPr>
          <w:spacing w:val="-4"/>
          <w:lang w:val="sq-AL"/>
        </w:rPr>
      </w:pPr>
      <w:r w:rsidRPr="007F7821">
        <w:rPr>
          <w:spacing w:val="-4"/>
          <w:lang w:val="sq-AL"/>
        </w:rPr>
        <w:t xml:space="preserve">1. </w:t>
      </w:r>
      <w:r w:rsidR="006F19E2" w:rsidRPr="007F7821">
        <w:rPr>
          <w:spacing w:val="-4"/>
          <w:lang w:val="sq-AL"/>
        </w:rPr>
        <w:t>Organizatat që dëshirojnë të regjistrohen për herë të parë duhet të:</w:t>
      </w:r>
    </w:p>
    <w:p w:rsidR="006F19E2" w:rsidRPr="007F7821" w:rsidRDefault="00EF55C1" w:rsidP="006F19E2">
      <w:pPr>
        <w:pStyle w:val="Paragrafi"/>
        <w:rPr>
          <w:spacing w:val="-4"/>
          <w:lang w:val="sq-AL"/>
        </w:rPr>
      </w:pPr>
      <w:r w:rsidRPr="007F7821">
        <w:rPr>
          <w:spacing w:val="-4"/>
          <w:lang w:val="sq-AL"/>
        </w:rPr>
        <w:t xml:space="preserve">a) </w:t>
      </w:r>
      <w:r w:rsidR="00C16054" w:rsidRPr="007F7821">
        <w:rPr>
          <w:spacing w:val="-4"/>
          <w:lang w:val="sq-AL"/>
        </w:rPr>
        <w:t>kryejnë</w:t>
      </w:r>
      <w:r w:rsidR="006F19E2" w:rsidRPr="007F7821">
        <w:rPr>
          <w:spacing w:val="-4"/>
          <w:lang w:val="sq-AL"/>
        </w:rPr>
        <w:t xml:space="preserve"> një analizë mjedisore të të gjitha aspekteve mjedisore të organizatës, në përputhje me kërkesat e përcaktuara në shtojcën I dhe në pikën A.3.1, të shtojcës II, bashkëlidhur këtij vendimi;</w:t>
      </w:r>
    </w:p>
    <w:p w:rsidR="006F19E2" w:rsidRPr="007F7821" w:rsidRDefault="00EF55C1" w:rsidP="006F19E2">
      <w:pPr>
        <w:pStyle w:val="Paragrafi"/>
        <w:rPr>
          <w:spacing w:val="-4"/>
          <w:lang w:val="sq-AL"/>
        </w:rPr>
      </w:pPr>
      <w:r w:rsidRPr="007F7821">
        <w:rPr>
          <w:spacing w:val="-4"/>
          <w:lang w:val="sq-AL"/>
        </w:rPr>
        <w:t xml:space="preserve">b) </w:t>
      </w:r>
      <w:r w:rsidR="00C16054" w:rsidRPr="007F7821">
        <w:rPr>
          <w:spacing w:val="-4"/>
          <w:lang w:val="sq-AL"/>
        </w:rPr>
        <w:t>kryejnë</w:t>
      </w:r>
      <w:r w:rsidR="006F19E2" w:rsidRPr="007F7821">
        <w:rPr>
          <w:spacing w:val="-4"/>
          <w:lang w:val="sq-AL"/>
        </w:rPr>
        <w:t xml:space="preserve"> një auditim të brendshëm në përputhje me kërkesat e përcaktuara në pikën A.5.5, të shtojcës II, dhe të shtojcës III, bashkëlidhur këtij vendimi;</w:t>
      </w:r>
    </w:p>
    <w:p w:rsidR="006F19E2" w:rsidRPr="007F7821" w:rsidRDefault="00EF55C1" w:rsidP="006F19E2">
      <w:pPr>
        <w:pStyle w:val="Paragrafi"/>
        <w:rPr>
          <w:spacing w:val="-4"/>
          <w:lang w:val="sq-AL"/>
        </w:rPr>
      </w:pPr>
      <w:r w:rsidRPr="007F7821">
        <w:rPr>
          <w:spacing w:val="-4"/>
          <w:lang w:val="sq-AL"/>
        </w:rPr>
        <w:t xml:space="preserve">c) </w:t>
      </w:r>
      <w:r w:rsidR="006F19E2" w:rsidRPr="007F7821">
        <w:rPr>
          <w:spacing w:val="-4"/>
          <w:lang w:val="sq-AL"/>
        </w:rPr>
        <w:t>përgatisin një deklaratë mjedisore, në përputhje me shtojcën IV, bashkëlidhur këtij vendimi.</w:t>
      </w:r>
    </w:p>
    <w:p w:rsidR="006F19E2" w:rsidRPr="007F7821" w:rsidRDefault="00EF55C1" w:rsidP="006F19E2">
      <w:pPr>
        <w:pStyle w:val="Paragrafi"/>
        <w:rPr>
          <w:spacing w:val="-4"/>
          <w:lang w:val="sq-AL"/>
        </w:rPr>
      </w:pPr>
      <w:r w:rsidRPr="007F7821">
        <w:rPr>
          <w:spacing w:val="-4"/>
          <w:lang w:val="sq-AL"/>
        </w:rPr>
        <w:t xml:space="preserve">2. </w:t>
      </w:r>
      <w:r w:rsidR="006F19E2" w:rsidRPr="007F7821">
        <w:rPr>
          <w:spacing w:val="-4"/>
          <w:lang w:val="sq-AL"/>
        </w:rPr>
        <w:t>Organizatat duhet të evidentojnë dhe të dokumentojnë që i përmbushin të gjitha kërkesat e zbatueshme ligjore në lidhje me mjedisin.</w:t>
      </w:r>
    </w:p>
    <w:p w:rsidR="006F19E2" w:rsidRPr="007F7821" w:rsidRDefault="00EF55C1" w:rsidP="006F19E2">
      <w:pPr>
        <w:pStyle w:val="Paragrafi"/>
        <w:rPr>
          <w:spacing w:val="-4"/>
          <w:lang w:val="sq-AL"/>
        </w:rPr>
      </w:pPr>
      <w:r w:rsidRPr="007F7821">
        <w:rPr>
          <w:spacing w:val="-4"/>
          <w:lang w:val="sq-AL"/>
        </w:rPr>
        <w:t xml:space="preserve">3. </w:t>
      </w:r>
      <w:r w:rsidR="006F19E2" w:rsidRPr="007F7821">
        <w:rPr>
          <w:spacing w:val="-4"/>
          <w:lang w:val="sq-AL"/>
        </w:rPr>
        <w:t>Analiza mjedisore fillestare, sistemi i menaxhimit mjedisor, procedura e auditimit, zbatimi i tyre si dhe deklarata mjedisore duhet të verifikohen</w:t>
      </w:r>
      <w:r w:rsidR="00C16054" w:rsidRPr="007F7821">
        <w:rPr>
          <w:spacing w:val="-4"/>
          <w:lang w:val="sq-AL"/>
        </w:rPr>
        <w:t xml:space="preserve"> </w:t>
      </w:r>
      <w:r w:rsidR="006F19E2" w:rsidRPr="007F7821">
        <w:rPr>
          <w:spacing w:val="-4"/>
          <w:lang w:val="sq-AL"/>
        </w:rPr>
        <w:t>e të bëhen të vlefshme nga një verifikues mjedisor i akredituar/licencuar sipas përcaktimit në pikën 8, të kreut IV,</w:t>
      </w:r>
      <w:r w:rsidR="007F7821">
        <w:rPr>
          <w:spacing w:val="-4"/>
          <w:lang w:val="sq-AL"/>
        </w:rPr>
        <w:t xml:space="preserve"> </w:t>
      </w:r>
      <w:r w:rsidR="006F19E2" w:rsidRPr="007F7821">
        <w:rPr>
          <w:spacing w:val="-4"/>
          <w:lang w:val="sq-AL"/>
        </w:rPr>
        <w:t xml:space="preserve">të këtij vendimi. </w:t>
      </w:r>
    </w:p>
    <w:p w:rsidR="000D7E01" w:rsidRDefault="000D7E01" w:rsidP="006F19E2">
      <w:pPr>
        <w:pStyle w:val="Paragrafi"/>
        <w:rPr>
          <w:lang w:val="sq-AL"/>
        </w:rPr>
      </w:pPr>
    </w:p>
    <w:p w:rsidR="006F19E2" w:rsidRPr="009C65EB" w:rsidRDefault="00EF55C1" w:rsidP="006F19E2">
      <w:pPr>
        <w:pStyle w:val="Paragrafi"/>
        <w:rPr>
          <w:lang w:val="sq-AL"/>
        </w:rPr>
      </w:pPr>
      <w:r w:rsidRPr="009C65EB">
        <w:rPr>
          <w:lang w:val="sq-AL"/>
        </w:rPr>
        <w:t xml:space="preserve">4. </w:t>
      </w:r>
      <w:r w:rsidR="006F19E2" w:rsidRPr="009C65EB">
        <w:rPr>
          <w:lang w:val="sq-AL"/>
        </w:rPr>
        <w:t>Çdo organizatë që i përmbush kërkesat e përcaktuara në pikat e mësipërme të këtij kreu mund të aplikojë për regjistrim.</w:t>
      </w:r>
    </w:p>
    <w:p w:rsidR="006F19E2" w:rsidRPr="009C65EB" w:rsidRDefault="00EF55C1" w:rsidP="006F19E2">
      <w:pPr>
        <w:pStyle w:val="Paragrafi"/>
        <w:rPr>
          <w:lang w:val="sq-AL"/>
        </w:rPr>
      </w:pPr>
      <w:r w:rsidRPr="009C65EB">
        <w:rPr>
          <w:lang w:val="sq-AL"/>
        </w:rPr>
        <w:t xml:space="preserve">5. </w:t>
      </w:r>
      <w:r w:rsidR="006F19E2" w:rsidRPr="009C65EB">
        <w:rPr>
          <w:lang w:val="sq-AL"/>
        </w:rPr>
        <w:t>Aplikimi për regjistrim bëhet tek organi kompetent</w:t>
      </w:r>
      <w:r w:rsidR="00C16054" w:rsidRPr="009C65EB">
        <w:rPr>
          <w:lang w:val="sq-AL"/>
        </w:rPr>
        <w:t xml:space="preserve"> </w:t>
      </w:r>
      <w:r w:rsidR="006F19E2" w:rsidRPr="009C65EB">
        <w:rPr>
          <w:lang w:val="sq-AL"/>
        </w:rPr>
        <w:t>dhe përfshin këto dokumente:</w:t>
      </w:r>
    </w:p>
    <w:p w:rsidR="006F19E2" w:rsidRPr="009C65EB" w:rsidRDefault="00EF55C1" w:rsidP="006F19E2">
      <w:pPr>
        <w:pStyle w:val="Paragrafi"/>
        <w:rPr>
          <w:lang w:val="sq-AL"/>
        </w:rPr>
      </w:pPr>
      <w:r w:rsidRPr="009C65EB">
        <w:rPr>
          <w:lang w:val="sq-AL"/>
        </w:rPr>
        <w:t xml:space="preserve">a) </w:t>
      </w:r>
      <w:r w:rsidR="006F19E2" w:rsidRPr="009C65EB">
        <w:rPr>
          <w:lang w:val="sq-AL"/>
        </w:rPr>
        <w:t>Deklaratën mjedisore në formë elektronike dhe të printuar;</w:t>
      </w:r>
    </w:p>
    <w:p w:rsidR="006F19E2" w:rsidRPr="009C65EB" w:rsidRDefault="00EF55C1" w:rsidP="006F19E2">
      <w:pPr>
        <w:pStyle w:val="Paragrafi"/>
        <w:rPr>
          <w:lang w:val="sq-AL"/>
        </w:rPr>
      </w:pPr>
      <w:r w:rsidRPr="009C65EB">
        <w:rPr>
          <w:lang w:val="sq-AL"/>
        </w:rPr>
        <w:t xml:space="preserve">b) </w:t>
      </w:r>
      <w:r w:rsidR="006F19E2" w:rsidRPr="009C65EB">
        <w:rPr>
          <w:lang w:val="sq-AL"/>
        </w:rPr>
        <w:t>Deklaratën të nënshkruar nga verifikuesi mjedisor, i cili ka deklaruar të vlefshme dekla</w:t>
      </w:r>
      <w:r w:rsidR="0036710B">
        <w:rPr>
          <w:lang w:val="sq-AL"/>
        </w:rPr>
        <w:t>-</w:t>
      </w:r>
      <w:r w:rsidR="006F19E2" w:rsidRPr="009C65EB">
        <w:rPr>
          <w:lang w:val="sq-AL"/>
        </w:rPr>
        <w:t>ratën mjedisore;</w:t>
      </w:r>
    </w:p>
    <w:p w:rsidR="006F19E2" w:rsidRPr="009C65EB" w:rsidRDefault="00EF55C1" w:rsidP="006F19E2">
      <w:pPr>
        <w:pStyle w:val="Paragrafi"/>
        <w:rPr>
          <w:lang w:val="sq-AL"/>
        </w:rPr>
      </w:pPr>
      <w:r w:rsidRPr="009C65EB">
        <w:rPr>
          <w:lang w:val="sq-AL"/>
        </w:rPr>
        <w:t xml:space="preserve">c) </w:t>
      </w:r>
      <w:r w:rsidR="006F19E2" w:rsidRPr="009C65EB">
        <w:rPr>
          <w:lang w:val="sq-AL"/>
        </w:rPr>
        <w:t>Një formular të plotësuar, i cili përfshin, të paktën, informacionin minimal të përcaktuar në shtojcën VI, bashkëlidhur këtij vendimi;</w:t>
      </w:r>
    </w:p>
    <w:p w:rsidR="006F19E2" w:rsidRPr="009C65EB" w:rsidRDefault="006F19E2" w:rsidP="006F19E2">
      <w:pPr>
        <w:pStyle w:val="Paragrafi"/>
        <w:rPr>
          <w:lang w:val="sq-AL"/>
        </w:rPr>
      </w:pPr>
      <w:r w:rsidRPr="009C65EB">
        <w:rPr>
          <w:lang w:val="sq-AL"/>
        </w:rPr>
        <w:t>ç)</w:t>
      </w:r>
      <w:r w:rsidR="00EF55C1" w:rsidRPr="009C65EB">
        <w:rPr>
          <w:lang w:val="sq-AL"/>
        </w:rPr>
        <w:t xml:space="preserve"> </w:t>
      </w:r>
      <w:r w:rsidRPr="009C65EB">
        <w:rPr>
          <w:lang w:val="sq-AL"/>
        </w:rPr>
        <w:t>Mandatpagesёn pёr tarifёn.</w:t>
      </w:r>
    </w:p>
    <w:p w:rsidR="006F19E2" w:rsidRPr="009C65EB" w:rsidRDefault="00EF55C1" w:rsidP="006F19E2">
      <w:pPr>
        <w:pStyle w:val="Paragrafi"/>
        <w:rPr>
          <w:lang w:val="sq-AL"/>
        </w:rPr>
      </w:pPr>
      <w:r w:rsidRPr="009C65EB">
        <w:rPr>
          <w:lang w:val="sq-AL"/>
        </w:rPr>
        <w:t xml:space="preserve">6. </w:t>
      </w:r>
      <w:r w:rsidR="006F19E2" w:rsidRPr="009C65EB">
        <w:rPr>
          <w:lang w:val="sq-AL"/>
        </w:rPr>
        <w:t>Kur një organizatë aplikon për regjistrim, organi kompetent e regjistron organizatën dhe e pajis me numër regjistrimi, nëse përmbushen të gjitha kushtet e mëposhtme:</w:t>
      </w:r>
    </w:p>
    <w:p w:rsidR="006F19E2" w:rsidRPr="009C65EB" w:rsidRDefault="00EF55C1" w:rsidP="006F19E2">
      <w:pPr>
        <w:pStyle w:val="Paragrafi"/>
        <w:rPr>
          <w:lang w:val="sq-AL"/>
        </w:rPr>
      </w:pPr>
      <w:r w:rsidRPr="009C65EB">
        <w:rPr>
          <w:lang w:val="sq-AL"/>
        </w:rPr>
        <w:t xml:space="preserve">a) </w:t>
      </w:r>
      <w:r w:rsidR="006F19E2" w:rsidRPr="009C65EB">
        <w:rPr>
          <w:lang w:val="sq-AL"/>
        </w:rPr>
        <w:t>Organi kompetent ka marrë aplikimin për regjistrim, i cili përfshin të gjithë dokumen</w:t>
      </w:r>
      <w:r w:rsidR="0036710B">
        <w:rPr>
          <w:lang w:val="sq-AL"/>
        </w:rPr>
        <w:t>-</w:t>
      </w:r>
      <w:r w:rsidR="006F19E2" w:rsidRPr="009C65EB">
        <w:rPr>
          <w:lang w:val="sq-AL"/>
        </w:rPr>
        <w:t>tacionin e referuar në pikën 5,</w:t>
      </w:r>
      <w:r w:rsidRPr="009C65EB">
        <w:rPr>
          <w:lang w:val="sq-AL"/>
        </w:rPr>
        <w:t xml:space="preserve"> </w:t>
      </w:r>
      <w:r w:rsidR="006F19E2" w:rsidRPr="009C65EB">
        <w:rPr>
          <w:lang w:val="sq-AL"/>
        </w:rPr>
        <w:t>të kët</w:t>
      </w:r>
      <w:r w:rsidR="00C16054" w:rsidRPr="009C65EB">
        <w:rPr>
          <w:lang w:val="sq-AL"/>
        </w:rPr>
        <w:t>i</w:t>
      </w:r>
      <w:r w:rsidR="006F19E2" w:rsidRPr="009C65EB">
        <w:rPr>
          <w:lang w:val="sq-AL"/>
        </w:rPr>
        <w:t>j vendimi;</w:t>
      </w:r>
    </w:p>
    <w:p w:rsidR="006F19E2" w:rsidRPr="007F7821" w:rsidRDefault="00EF55C1" w:rsidP="006F19E2">
      <w:pPr>
        <w:pStyle w:val="Paragrafi"/>
        <w:rPr>
          <w:spacing w:val="-4"/>
          <w:lang w:val="sq-AL"/>
        </w:rPr>
      </w:pPr>
      <w:r w:rsidRPr="007F7821">
        <w:rPr>
          <w:spacing w:val="-4"/>
          <w:lang w:val="sq-AL"/>
        </w:rPr>
        <w:t xml:space="preserve">b) </w:t>
      </w:r>
      <w:r w:rsidR="006F19E2" w:rsidRPr="007F7821">
        <w:rPr>
          <w:spacing w:val="-4"/>
          <w:lang w:val="sq-AL"/>
        </w:rPr>
        <w:t>Organi kompetent ka kontrolluar që verifikimi dhe vlefshmëria janë kryer në përputhje me parashikimet nga pika 13 deri në pikën 23, të</w:t>
      </w:r>
      <w:r w:rsidR="00C16054" w:rsidRPr="007F7821">
        <w:rPr>
          <w:spacing w:val="-4"/>
          <w:lang w:val="sq-AL"/>
        </w:rPr>
        <w:t xml:space="preserve"> </w:t>
      </w:r>
      <w:r w:rsidR="006F19E2" w:rsidRPr="007F7821">
        <w:rPr>
          <w:spacing w:val="-4"/>
          <w:lang w:val="sq-AL"/>
        </w:rPr>
        <w:t>kreut IV, të këtij vendimi;</w:t>
      </w:r>
    </w:p>
    <w:p w:rsidR="006F19E2" w:rsidRPr="007F7821" w:rsidRDefault="00EF55C1" w:rsidP="006F19E2">
      <w:pPr>
        <w:pStyle w:val="Paragrafi"/>
        <w:rPr>
          <w:spacing w:val="-4"/>
          <w:lang w:val="sq-AL"/>
        </w:rPr>
      </w:pPr>
      <w:r w:rsidRPr="007F7821">
        <w:rPr>
          <w:spacing w:val="-4"/>
          <w:lang w:val="sq-AL"/>
        </w:rPr>
        <w:t xml:space="preserve">c) </w:t>
      </w:r>
      <w:r w:rsidR="006F19E2" w:rsidRPr="007F7821">
        <w:rPr>
          <w:spacing w:val="-4"/>
          <w:lang w:val="sq-AL"/>
        </w:rPr>
        <w:t>Nuk ka ankesa në lidhje me të nga palët e interesuara ose ankesat janë zgjidhur në mënyrë pozitive;</w:t>
      </w:r>
    </w:p>
    <w:p w:rsidR="006F19E2" w:rsidRPr="007F7821" w:rsidRDefault="0036710B" w:rsidP="006F19E2">
      <w:pPr>
        <w:pStyle w:val="Paragrafi"/>
        <w:rPr>
          <w:spacing w:val="-4"/>
          <w:lang w:val="sq-AL"/>
        </w:rPr>
      </w:pPr>
      <w:r>
        <w:rPr>
          <w:spacing w:val="-4"/>
          <w:lang w:val="sq-AL"/>
        </w:rPr>
        <w:t xml:space="preserve">ç) </w:t>
      </w:r>
      <w:r w:rsidR="006F19E2" w:rsidRPr="007F7821">
        <w:rPr>
          <w:spacing w:val="-4"/>
          <w:lang w:val="sq-AL"/>
        </w:rPr>
        <w:t xml:space="preserve">Organi kompetent është i kënaqur, bazuar në evidencat që ka marrë, që organizata i përmbush të gjitha kërkesat e kësaj </w:t>
      </w:r>
      <w:r w:rsidR="007F7821" w:rsidRPr="007F7821">
        <w:rPr>
          <w:spacing w:val="-4"/>
          <w:lang w:val="sq-AL"/>
        </w:rPr>
        <w:t>rregulloreje</w:t>
      </w:r>
      <w:r w:rsidR="006F19E2" w:rsidRPr="007F7821">
        <w:rPr>
          <w:spacing w:val="-4"/>
          <w:lang w:val="sq-AL"/>
        </w:rPr>
        <w:t xml:space="preserve">; </w:t>
      </w:r>
    </w:p>
    <w:p w:rsidR="006F19E2" w:rsidRPr="007F7821" w:rsidRDefault="00EF55C1" w:rsidP="006F19E2">
      <w:pPr>
        <w:pStyle w:val="Paragrafi"/>
        <w:rPr>
          <w:spacing w:val="-4"/>
          <w:lang w:val="sq-AL"/>
        </w:rPr>
      </w:pPr>
      <w:r w:rsidRPr="007F7821">
        <w:rPr>
          <w:spacing w:val="-4"/>
          <w:lang w:val="sq-AL"/>
        </w:rPr>
        <w:t xml:space="preserve">d) </w:t>
      </w:r>
      <w:r w:rsidR="006F19E2" w:rsidRPr="007F7821">
        <w:rPr>
          <w:spacing w:val="-4"/>
          <w:lang w:val="sq-AL"/>
        </w:rPr>
        <w:t>Është kryer pagesa e tarifës së regjistrimi</w:t>
      </w:r>
      <w:r w:rsidR="002878DC" w:rsidRPr="007F7821">
        <w:rPr>
          <w:spacing w:val="-4"/>
          <w:lang w:val="sq-AL"/>
        </w:rPr>
        <w:t>t</w:t>
      </w:r>
      <w:r w:rsidR="006F19E2" w:rsidRPr="007F7821">
        <w:rPr>
          <w:spacing w:val="-4"/>
          <w:lang w:val="sq-AL"/>
        </w:rPr>
        <w:t>.</w:t>
      </w:r>
    </w:p>
    <w:p w:rsidR="006F19E2" w:rsidRPr="007F7821" w:rsidRDefault="008057F8" w:rsidP="006F19E2">
      <w:pPr>
        <w:pStyle w:val="Paragrafi"/>
        <w:rPr>
          <w:spacing w:val="-4"/>
          <w:lang w:val="sq-AL"/>
        </w:rPr>
      </w:pPr>
      <w:r w:rsidRPr="007F7821">
        <w:rPr>
          <w:spacing w:val="-4"/>
          <w:lang w:val="sq-AL"/>
        </w:rPr>
        <w:t xml:space="preserve">7. </w:t>
      </w:r>
      <w:r w:rsidR="006F19E2" w:rsidRPr="007F7821">
        <w:rPr>
          <w:spacing w:val="-4"/>
          <w:lang w:val="sq-AL"/>
        </w:rPr>
        <w:t>Organi kompetent informon organizatën që është regjistruar dhe e pajis atë me numrin e saj të regjistrimit, si dhe me logon SEMA, sipas shtojcës V, bashkëlidhur këtij vendimi.</w:t>
      </w:r>
    </w:p>
    <w:p w:rsidR="006F19E2" w:rsidRPr="007F7821" w:rsidRDefault="008057F8" w:rsidP="006F19E2">
      <w:pPr>
        <w:pStyle w:val="Paragrafi"/>
        <w:rPr>
          <w:spacing w:val="-4"/>
          <w:lang w:val="sq-AL"/>
        </w:rPr>
      </w:pPr>
      <w:r w:rsidRPr="007F7821">
        <w:rPr>
          <w:spacing w:val="-4"/>
          <w:lang w:val="sq-AL"/>
        </w:rPr>
        <w:t xml:space="preserve">8. </w:t>
      </w:r>
      <w:r w:rsidR="006F19E2" w:rsidRPr="007F7821">
        <w:rPr>
          <w:spacing w:val="-4"/>
          <w:lang w:val="sq-AL"/>
        </w:rPr>
        <w:t>Nëse një organizatë nuk i përmbush kërkesat e përcaktuara në pikën 6,</w:t>
      </w:r>
      <w:r w:rsidRPr="007F7821">
        <w:rPr>
          <w:spacing w:val="-4"/>
          <w:lang w:val="sq-AL"/>
        </w:rPr>
        <w:t xml:space="preserve"> </w:t>
      </w:r>
      <w:r w:rsidR="006F19E2" w:rsidRPr="007F7821">
        <w:rPr>
          <w:spacing w:val="-4"/>
          <w:lang w:val="sq-AL"/>
        </w:rPr>
        <w:t>të këtij vendimi, organi kompetent refuzon regjistrimin e asaj organizate, duke dhënë arsye të argumentuara.</w:t>
      </w:r>
    </w:p>
    <w:p w:rsidR="006F19E2" w:rsidRPr="007F7821" w:rsidRDefault="008057F8" w:rsidP="006F19E2">
      <w:pPr>
        <w:pStyle w:val="Paragrafi"/>
        <w:rPr>
          <w:spacing w:val="-4"/>
          <w:lang w:val="sq-AL"/>
        </w:rPr>
      </w:pPr>
      <w:r w:rsidRPr="007F7821">
        <w:rPr>
          <w:spacing w:val="-4"/>
          <w:lang w:val="sq-AL"/>
        </w:rPr>
        <w:t xml:space="preserve">9. </w:t>
      </w:r>
      <w:r w:rsidR="006F19E2" w:rsidRPr="007F7821">
        <w:rPr>
          <w:spacing w:val="-4"/>
          <w:lang w:val="sq-AL"/>
        </w:rPr>
        <w:t>Organi kompetent konsultohet me palët, duke përfshirë edhe organizatën, për marrjen e vendimit për refuzimin e regjistrimit.</w:t>
      </w:r>
    </w:p>
    <w:p w:rsidR="006F19E2" w:rsidRPr="007F7821" w:rsidRDefault="008057F8" w:rsidP="006F19E2">
      <w:pPr>
        <w:pStyle w:val="Paragrafi"/>
        <w:rPr>
          <w:spacing w:val="-4"/>
          <w:lang w:val="sq-AL"/>
        </w:rPr>
      </w:pPr>
      <w:r w:rsidRPr="007F7821">
        <w:rPr>
          <w:spacing w:val="-4"/>
          <w:lang w:val="sq-AL"/>
        </w:rPr>
        <w:t xml:space="preserve">10. </w:t>
      </w:r>
      <w:r w:rsidR="006F19E2" w:rsidRPr="007F7821">
        <w:rPr>
          <w:spacing w:val="-4"/>
          <w:lang w:val="sq-AL"/>
        </w:rPr>
        <w:t>Në përfundim të procedurave të përcaktuara në këtë kre, organi kompetent merr një prej vendimeve të mëposhtme:</w:t>
      </w:r>
    </w:p>
    <w:p w:rsidR="006F19E2" w:rsidRPr="007F7821" w:rsidRDefault="008057F8" w:rsidP="006F19E2">
      <w:pPr>
        <w:pStyle w:val="Paragrafi"/>
        <w:rPr>
          <w:spacing w:val="-4"/>
          <w:lang w:val="sq-AL"/>
        </w:rPr>
      </w:pPr>
      <w:r w:rsidRPr="007F7821">
        <w:rPr>
          <w:spacing w:val="-4"/>
          <w:lang w:val="sq-AL"/>
        </w:rPr>
        <w:t xml:space="preserve">a) </w:t>
      </w:r>
      <w:r w:rsidR="007F7821">
        <w:rPr>
          <w:spacing w:val="-4"/>
          <w:lang w:val="sq-AL"/>
        </w:rPr>
        <w:t>R</w:t>
      </w:r>
      <w:r w:rsidR="006F19E2" w:rsidRPr="007F7821">
        <w:rPr>
          <w:spacing w:val="-4"/>
          <w:lang w:val="sq-AL"/>
        </w:rPr>
        <w:t>egjistron organizatën dhe e pajis me logon SEMA pasi ka marrë në konsideratë vëzhgimet nga palët e interesuara, duke përfshirë autoritetet kompetente të kontrollit dhe organet përfaqësuese të organizatës;</w:t>
      </w:r>
    </w:p>
    <w:p w:rsidR="006F19E2" w:rsidRPr="007F7821" w:rsidRDefault="008057F8" w:rsidP="006F19E2">
      <w:pPr>
        <w:pStyle w:val="Paragrafi"/>
        <w:rPr>
          <w:spacing w:val="-4"/>
          <w:lang w:val="sq-AL"/>
        </w:rPr>
      </w:pPr>
      <w:r w:rsidRPr="007F7821">
        <w:rPr>
          <w:spacing w:val="-4"/>
          <w:lang w:val="sq-AL"/>
        </w:rPr>
        <w:t xml:space="preserve">b) </w:t>
      </w:r>
      <w:r w:rsidR="006F19E2" w:rsidRPr="007F7821">
        <w:rPr>
          <w:spacing w:val="-4"/>
          <w:lang w:val="sq-AL"/>
        </w:rPr>
        <w:t>refuzon regjistrimin, pezullon ose fshin nga regjistri organizatën.</w:t>
      </w:r>
    </w:p>
    <w:p w:rsidR="006F19E2" w:rsidRPr="007F7821" w:rsidRDefault="008057F8" w:rsidP="002878DC">
      <w:pPr>
        <w:pStyle w:val="Paragrafi"/>
        <w:rPr>
          <w:spacing w:val="-4"/>
          <w:lang w:val="sq-AL"/>
        </w:rPr>
      </w:pPr>
      <w:r w:rsidRPr="007F7821">
        <w:rPr>
          <w:spacing w:val="-4"/>
          <w:lang w:val="sq-AL"/>
        </w:rPr>
        <w:t xml:space="preserve">11. </w:t>
      </w:r>
      <w:r w:rsidR="006F19E2" w:rsidRPr="007F7821">
        <w:rPr>
          <w:spacing w:val="-4"/>
          <w:lang w:val="sq-AL"/>
        </w:rPr>
        <w:t xml:space="preserve">Kundër vendimit të organit kompetent, organizata ka të drejtën e ankimit tek titullari i organit kompetent, sipas legjislacionit në fuqi. </w:t>
      </w:r>
    </w:p>
    <w:p w:rsidR="006F19E2" w:rsidRPr="007F7821" w:rsidRDefault="008057F8" w:rsidP="006F19E2">
      <w:pPr>
        <w:pStyle w:val="Paragrafi"/>
        <w:rPr>
          <w:spacing w:val="-4"/>
          <w:lang w:val="sq-AL"/>
        </w:rPr>
      </w:pPr>
      <w:r w:rsidRPr="007F7821">
        <w:rPr>
          <w:spacing w:val="-4"/>
          <w:lang w:val="sq-AL"/>
        </w:rPr>
        <w:t xml:space="preserve">12. </w:t>
      </w:r>
      <w:r w:rsidR="006F19E2" w:rsidRPr="007F7821">
        <w:rPr>
          <w:spacing w:val="-4"/>
          <w:lang w:val="sq-AL"/>
        </w:rPr>
        <w:t xml:space="preserve">Organi kompetent krijon Regjistrin Kombëtar të SEMA-s për organizatat e regjistruara, në të cilin përfshihen kopje të deklaratave mjedisore ose kopje të deklaratave mjedisore të përditësuara. </w:t>
      </w:r>
    </w:p>
    <w:p w:rsidR="006F19E2" w:rsidRPr="007F7821" w:rsidRDefault="008057F8" w:rsidP="006F19E2">
      <w:pPr>
        <w:pStyle w:val="Paragrafi"/>
        <w:rPr>
          <w:spacing w:val="-4"/>
          <w:lang w:val="sq-AL"/>
        </w:rPr>
      </w:pPr>
      <w:r w:rsidRPr="007F7821">
        <w:rPr>
          <w:spacing w:val="-4"/>
          <w:lang w:val="sq-AL"/>
        </w:rPr>
        <w:t xml:space="preserve">13. </w:t>
      </w:r>
      <w:r w:rsidR="006F19E2" w:rsidRPr="007F7821">
        <w:rPr>
          <w:spacing w:val="-4"/>
          <w:lang w:val="sq-AL"/>
        </w:rPr>
        <w:t>Regjistri përditësohet çdo muaj dhe është publikisht i disponueshëm në faqen zyrtare të internetit të organit kompetent.</w:t>
      </w:r>
    </w:p>
    <w:p w:rsidR="006F19E2" w:rsidRPr="007F7821" w:rsidRDefault="008057F8" w:rsidP="006F19E2">
      <w:pPr>
        <w:pStyle w:val="Paragrafi"/>
        <w:rPr>
          <w:spacing w:val="-4"/>
          <w:lang w:val="sq-AL"/>
        </w:rPr>
      </w:pPr>
      <w:r w:rsidRPr="007F7821">
        <w:rPr>
          <w:spacing w:val="-4"/>
          <w:lang w:val="sq-AL"/>
        </w:rPr>
        <w:t xml:space="preserve">14. </w:t>
      </w:r>
      <w:r w:rsidR="006F19E2" w:rsidRPr="007F7821">
        <w:rPr>
          <w:spacing w:val="-4"/>
          <w:lang w:val="sq-AL"/>
        </w:rPr>
        <w:t>Metodika e vendosjes së numrit të regjistrimit, modeli i regjistrit dhe rregullat e administrimit të tij miratohen me urdhër të ministrit përgjegjës për mjedisin.</w:t>
      </w:r>
    </w:p>
    <w:p w:rsidR="006F19E2" w:rsidRPr="007F7821" w:rsidRDefault="006F19E2" w:rsidP="006F19E2">
      <w:pPr>
        <w:pStyle w:val="Paragrafi"/>
        <w:rPr>
          <w:spacing w:val="-4"/>
          <w:lang w:val="sq-AL"/>
        </w:rPr>
      </w:pPr>
      <w:r w:rsidRPr="007F7821">
        <w:rPr>
          <w:spacing w:val="-4"/>
          <w:lang w:val="sq-AL"/>
        </w:rPr>
        <w:t>III. DETYRIMET E ORGANIZATAVE TË REGJISTRUARA</w:t>
      </w:r>
    </w:p>
    <w:p w:rsidR="006F19E2" w:rsidRPr="007F7821" w:rsidRDefault="008057F8" w:rsidP="006F19E2">
      <w:pPr>
        <w:pStyle w:val="Paragrafi"/>
        <w:rPr>
          <w:spacing w:val="-4"/>
          <w:lang w:val="sq-AL"/>
        </w:rPr>
      </w:pPr>
      <w:r w:rsidRPr="007F7821">
        <w:rPr>
          <w:spacing w:val="-4"/>
          <w:lang w:val="sq-AL"/>
        </w:rPr>
        <w:t xml:space="preserve">1. </w:t>
      </w:r>
      <w:r w:rsidR="006F19E2" w:rsidRPr="007F7821">
        <w:rPr>
          <w:spacing w:val="-4"/>
          <w:lang w:val="sq-AL"/>
        </w:rPr>
        <w:t xml:space="preserve">Një organizatë e regjistruar </w:t>
      </w:r>
      <w:r w:rsidR="002878DC" w:rsidRPr="007F7821">
        <w:rPr>
          <w:spacing w:val="-4"/>
          <w:lang w:val="sq-AL"/>
        </w:rPr>
        <w:t xml:space="preserve"> </w:t>
      </w:r>
      <w:r w:rsidR="006F19E2" w:rsidRPr="007F7821">
        <w:rPr>
          <w:spacing w:val="-4"/>
          <w:lang w:val="sq-AL"/>
        </w:rPr>
        <w:t>SEMA, të paktën çdo tre vjet nga data e regjistrimit, rinovon regjistrimin, pasi:</w:t>
      </w:r>
    </w:p>
    <w:p w:rsidR="006F19E2" w:rsidRPr="007F7821" w:rsidRDefault="00D133C6" w:rsidP="006F19E2">
      <w:pPr>
        <w:pStyle w:val="Paragrafi"/>
        <w:rPr>
          <w:spacing w:val="-4"/>
          <w:lang w:val="sq-AL"/>
        </w:rPr>
      </w:pPr>
      <w:r w:rsidRPr="007F7821">
        <w:rPr>
          <w:spacing w:val="-4"/>
          <w:lang w:val="sq-AL"/>
        </w:rPr>
        <w:t xml:space="preserve">a) </w:t>
      </w:r>
      <w:r w:rsidR="006F19E2" w:rsidRPr="007F7821">
        <w:rPr>
          <w:spacing w:val="-4"/>
          <w:lang w:val="sq-AL"/>
        </w:rPr>
        <w:t>të ketë të verifikuar sistemin e plotë të menaxhimit mjedisor dhe programin e auditimit e zbatimin e tyre;</w:t>
      </w:r>
    </w:p>
    <w:p w:rsidR="006F19E2" w:rsidRPr="007F7821" w:rsidRDefault="00D133C6" w:rsidP="006F19E2">
      <w:pPr>
        <w:pStyle w:val="Paragrafi"/>
        <w:rPr>
          <w:spacing w:val="-4"/>
          <w:lang w:val="sq-AL"/>
        </w:rPr>
      </w:pPr>
      <w:r w:rsidRPr="007F7821">
        <w:rPr>
          <w:spacing w:val="-4"/>
          <w:lang w:val="sq-AL"/>
        </w:rPr>
        <w:t xml:space="preserve">b) </w:t>
      </w:r>
      <w:r w:rsidR="006F19E2" w:rsidRPr="007F7821">
        <w:rPr>
          <w:spacing w:val="-4"/>
          <w:lang w:val="sq-AL"/>
        </w:rPr>
        <w:t>të përgatitë deklaratën mjedisore në përputhje me kërkesat e përcaktuara në shtojcën IV, bashkëlidhur këtij vendimi, dhe ta ketë atë të vlefshme nga një verifikues mjedisor;</w:t>
      </w:r>
    </w:p>
    <w:p w:rsidR="006F19E2" w:rsidRPr="007F7821" w:rsidRDefault="00D133C6" w:rsidP="006F19E2">
      <w:pPr>
        <w:pStyle w:val="Paragrafi"/>
        <w:rPr>
          <w:spacing w:val="-4"/>
          <w:lang w:val="sq-AL"/>
        </w:rPr>
      </w:pPr>
      <w:r w:rsidRPr="007F7821">
        <w:rPr>
          <w:spacing w:val="-4"/>
          <w:lang w:val="sq-AL"/>
        </w:rPr>
        <w:t>c)</w:t>
      </w:r>
      <w:r w:rsidR="006F19E2" w:rsidRPr="007F7821">
        <w:rPr>
          <w:spacing w:val="-4"/>
          <w:lang w:val="sq-AL"/>
        </w:rPr>
        <w:t xml:space="preserve"> t’i dërgojë organit kompetent deklaratën e vlefshme mjedisore;</w:t>
      </w:r>
    </w:p>
    <w:p w:rsidR="006F19E2" w:rsidRPr="007F7821" w:rsidRDefault="006F19E2" w:rsidP="006F19E2">
      <w:pPr>
        <w:pStyle w:val="Paragrafi"/>
        <w:rPr>
          <w:spacing w:val="-4"/>
          <w:lang w:val="sq-AL"/>
        </w:rPr>
      </w:pPr>
      <w:r w:rsidRPr="007F7821">
        <w:rPr>
          <w:spacing w:val="-4"/>
          <w:lang w:val="sq-AL"/>
        </w:rPr>
        <w:t>ç)</w:t>
      </w:r>
      <w:r w:rsidR="00D133C6" w:rsidRPr="007F7821">
        <w:rPr>
          <w:spacing w:val="-4"/>
          <w:lang w:val="sq-AL"/>
        </w:rPr>
        <w:t xml:space="preserve"> </w:t>
      </w:r>
      <w:r w:rsidR="0036710B">
        <w:rPr>
          <w:spacing w:val="-4"/>
          <w:lang w:val="sq-AL"/>
        </w:rPr>
        <w:t xml:space="preserve"> </w:t>
      </w:r>
      <w:r w:rsidRPr="007F7821">
        <w:rPr>
          <w:spacing w:val="-4"/>
          <w:lang w:val="sq-AL"/>
        </w:rPr>
        <w:t>t’i dërgojë organit kompetent një formular të plotësuar, që përfshin të paktën informacionin minimal të përcaktuar në shtojcën VI, bashkëlidhur këtij vendimi;</w:t>
      </w:r>
    </w:p>
    <w:p w:rsidR="006F19E2" w:rsidRPr="007F7821" w:rsidRDefault="00D133C6" w:rsidP="006F19E2">
      <w:pPr>
        <w:pStyle w:val="Paragrafi"/>
        <w:rPr>
          <w:spacing w:val="-4"/>
          <w:lang w:val="sq-AL"/>
        </w:rPr>
      </w:pPr>
      <w:r w:rsidRPr="007F7821">
        <w:rPr>
          <w:spacing w:val="-4"/>
          <w:lang w:val="sq-AL"/>
        </w:rPr>
        <w:t xml:space="preserve">d) </w:t>
      </w:r>
      <w:r w:rsidR="006F19E2" w:rsidRPr="007F7821">
        <w:rPr>
          <w:spacing w:val="-4"/>
          <w:lang w:val="sq-AL"/>
        </w:rPr>
        <w:t>të paguajë tek organi kompetent një tarifë për rinovimin e regjistrimit.</w:t>
      </w:r>
    </w:p>
    <w:p w:rsidR="006F19E2" w:rsidRPr="007F7821" w:rsidRDefault="00D133C6" w:rsidP="006F19E2">
      <w:pPr>
        <w:pStyle w:val="Paragrafi"/>
        <w:rPr>
          <w:spacing w:val="-4"/>
          <w:lang w:val="sq-AL"/>
        </w:rPr>
      </w:pPr>
      <w:r w:rsidRPr="007F7821">
        <w:rPr>
          <w:spacing w:val="-4"/>
          <w:lang w:val="sq-AL"/>
        </w:rPr>
        <w:t xml:space="preserve">2. </w:t>
      </w:r>
      <w:r w:rsidR="006F19E2" w:rsidRPr="007F7821">
        <w:rPr>
          <w:spacing w:val="-4"/>
          <w:lang w:val="sq-AL"/>
        </w:rPr>
        <w:t>Gjatë periudhave të ndërmjetme 3-vjeçare, një organizatë e regjistruar përditëson çdo vit deklaratën mjedisore pasi:</w:t>
      </w:r>
    </w:p>
    <w:p w:rsidR="006F19E2" w:rsidRPr="007F7821" w:rsidRDefault="00D133C6" w:rsidP="006F19E2">
      <w:pPr>
        <w:pStyle w:val="Paragrafi"/>
        <w:rPr>
          <w:spacing w:val="-4"/>
          <w:lang w:val="sq-AL"/>
        </w:rPr>
      </w:pPr>
      <w:r w:rsidRPr="007F7821">
        <w:rPr>
          <w:spacing w:val="-4"/>
          <w:lang w:val="sq-AL"/>
        </w:rPr>
        <w:t xml:space="preserve">a) </w:t>
      </w:r>
      <w:r w:rsidR="006F19E2" w:rsidRPr="007F7821">
        <w:rPr>
          <w:spacing w:val="-4"/>
          <w:lang w:val="sq-AL"/>
        </w:rPr>
        <w:t>në përputhje me programin e auditimit, kryen një auditim të brendshëm për performacën e saj mjedisore dhe përmbushjen e kërkesave të zbatueshme ligjore në lidhje me mjedisin,sipas shtojcës III, bashkëlidhur këtij vendimi;</w:t>
      </w:r>
    </w:p>
    <w:p w:rsidR="006F19E2" w:rsidRPr="007F7821" w:rsidRDefault="00D133C6" w:rsidP="006F19E2">
      <w:pPr>
        <w:pStyle w:val="Paragrafi"/>
        <w:rPr>
          <w:spacing w:val="-4"/>
          <w:lang w:val="sq-AL"/>
        </w:rPr>
      </w:pPr>
      <w:r w:rsidRPr="007F7821">
        <w:rPr>
          <w:spacing w:val="-4"/>
          <w:lang w:val="sq-AL"/>
        </w:rPr>
        <w:t xml:space="preserve">b) </w:t>
      </w:r>
      <w:r w:rsidR="006F19E2" w:rsidRPr="007F7821">
        <w:rPr>
          <w:spacing w:val="-4"/>
          <w:lang w:val="sq-AL"/>
        </w:rPr>
        <w:t>përgatit deklaratën mjedisore të përditësuar, në përputhje me kërkesat e përcaktuara në shtojcën IV, bashkëlidhur këtij vendimi, e cila miratohet nga një verifikues mjedisor, dhe ia dërgon organit kompetent deklaratën  e vlefshme mjedisore;</w:t>
      </w:r>
    </w:p>
    <w:p w:rsidR="006F19E2" w:rsidRPr="007F7821" w:rsidRDefault="00D133C6" w:rsidP="006F19E2">
      <w:pPr>
        <w:pStyle w:val="Paragrafi"/>
        <w:rPr>
          <w:spacing w:val="-4"/>
          <w:lang w:val="sq-AL"/>
        </w:rPr>
      </w:pPr>
      <w:r w:rsidRPr="007F7821">
        <w:rPr>
          <w:spacing w:val="-4"/>
          <w:lang w:val="sq-AL"/>
        </w:rPr>
        <w:t xml:space="preserve">c) </w:t>
      </w:r>
      <w:r w:rsidR="006F19E2" w:rsidRPr="007F7821">
        <w:rPr>
          <w:spacing w:val="-4"/>
          <w:lang w:val="sq-AL"/>
        </w:rPr>
        <w:t>i dërgon organit kompetent një formular të plotësuar, i cili përfshin të paktën informacionin minimal të përcaktuar në shtojcën IV, bashkëlidhur këtij vendimi.</w:t>
      </w:r>
    </w:p>
    <w:p w:rsidR="006F19E2" w:rsidRPr="007F7821" w:rsidRDefault="0036710B" w:rsidP="006F19E2">
      <w:pPr>
        <w:pStyle w:val="Paragrafi"/>
        <w:rPr>
          <w:spacing w:val="-4"/>
          <w:lang w:val="sq-AL"/>
        </w:rPr>
      </w:pPr>
      <w:r>
        <w:rPr>
          <w:spacing w:val="-4"/>
          <w:lang w:val="sq-AL"/>
        </w:rPr>
        <w:t xml:space="preserve">3. </w:t>
      </w:r>
      <w:r w:rsidR="006F19E2" w:rsidRPr="007F7821">
        <w:rPr>
          <w:spacing w:val="-4"/>
          <w:lang w:val="sq-AL"/>
        </w:rPr>
        <w:t>Organizatat e regjistruara bëjnë të dispo</w:t>
      </w:r>
      <w:r>
        <w:rPr>
          <w:spacing w:val="-4"/>
          <w:lang w:val="sq-AL"/>
        </w:rPr>
        <w:t>-</w:t>
      </w:r>
      <w:r w:rsidR="006F19E2" w:rsidRPr="007F7821">
        <w:rPr>
          <w:spacing w:val="-4"/>
          <w:lang w:val="sq-AL"/>
        </w:rPr>
        <w:t xml:space="preserve">nueshme për publikun deklaratat e tyre mjedisore dhe deklaratat e përditësuara mjedisore, brenda një muaji nga data e regjistrimit dhe pas një muaji pasi është përfunduar rinovimi i regjistrimit, nëpërmjet publikimit të tyre në faqen zyrtare të organizatës.  </w:t>
      </w:r>
    </w:p>
    <w:p w:rsidR="006F19E2" w:rsidRPr="007F7821" w:rsidRDefault="00D133C6" w:rsidP="006F19E2">
      <w:pPr>
        <w:pStyle w:val="Paragrafi"/>
        <w:rPr>
          <w:spacing w:val="-4"/>
          <w:lang w:val="sq-AL"/>
        </w:rPr>
      </w:pPr>
      <w:r w:rsidRPr="007F7821">
        <w:rPr>
          <w:spacing w:val="-4"/>
          <w:lang w:val="sq-AL"/>
        </w:rPr>
        <w:t xml:space="preserve">4. </w:t>
      </w:r>
      <w:r w:rsidR="006F19E2" w:rsidRPr="007F7821">
        <w:rPr>
          <w:spacing w:val="-4"/>
          <w:lang w:val="sq-AL"/>
        </w:rPr>
        <w:t>Organizatat e regjistruara përcaktojnë mënyrën se si ato ofrojnë akses për publikun në formularin e përcaktuar në shtojcën VI, bashkë</w:t>
      </w:r>
      <w:r w:rsidR="0036710B">
        <w:rPr>
          <w:spacing w:val="-4"/>
          <w:lang w:val="sq-AL"/>
        </w:rPr>
        <w:t>-</w:t>
      </w:r>
      <w:r w:rsidR="006F19E2" w:rsidRPr="007F7821">
        <w:rPr>
          <w:spacing w:val="-4"/>
          <w:lang w:val="sq-AL"/>
        </w:rPr>
        <w:t>lidhur këtij vendimi.</w:t>
      </w:r>
    </w:p>
    <w:p w:rsidR="006F19E2" w:rsidRPr="007F7821" w:rsidRDefault="00D133C6" w:rsidP="006F19E2">
      <w:pPr>
        <w:pStyle w:val="Paragrafi"/>
        <w:rPr>
          <w:spacing w:val="-4"/>
          <w:lang w:val="sq-AL"/>
        </w:rPr>
      </w:pPr>
      <w:r w:rsidRPr="007F7821">
        <w:rPr>
          <w:spacing w:val="-4"/>
          <w:lang w:val="sq-AL"/>
        </w:rPr>
        <w:t xml:space="preserve">5. </w:t>
      </w:r>
      <w:r w:rsidR="006F19E2" w:rsidRPr="007F7821">
        <w:rPr>
          <w:spacing w:val="-4"/>
          <w:lang w:val="sq-AL"/>
        </w:rPr>
        <w:t>Organi kompetent, me kërkesë të organizatës së vogël, shtrin periudhën trevjeçare të rinovimit të regjistrimit deri në katër vjet, si edhe periudhat e ndërmjetme të përditësimit deri në dy vjet, pasi verifikuesi mjedisor ka verif</w:t>
      </w:r>
      <w:r w:rsidR="00C16054" w:rsidRPr="007F7821">
        <w:rPr>
          <w:spacing w:val="-4"/>
          <w:lang w:val="sq-AL"/>
        </w:rPr>
        <w:t>i</w:t>
      </w:r>
      <w:r w:rsidR="006F19E2" w:rsidRPr="007F7821">
        <w:rPr>
          <w:spacing w:val="-4"/>
          <w:lang w:val="sq-AL"/>
        </w:rPr>
        <w:t>kuar që janë përmbushur kushtet e mëposhtme:</w:t>
      </w:r>
    </w:p>
    <w:p w:rsidR="006F19E2" w:rsidRPr="007F7821" w:rsidRDefault="00D133C6" w:rsidP="006F19E2">
      <w:pPr>
        <w:pStyle w:val="Paragrafi"/>
        <w:rPr>
          <w:spacing w:val="-4"/>
          <w:lang w:val="sq-AL"/>
        </w:rPr>
      </w:pPr>
      <w:bookmarkStart w:id="0" w:name="_GoBack"/>
      <w:r w:rsidRPr="007F7821">
        <w:rPr>
          <w:spacing w:val="-4"/>
          <w:lang w:val="sq-AL"/>
        </w:rPr>
        <w:t xml:space="preserve">a) </w:t>
      </w:r>
      <w:r w:rsidR="006F19E2" w:rsidRPr="007F7821">
        <w:rPr>
          <w:spacing w:val="-4"/>
          <w:lang w:val="sq-AL"/>
        </w:rPr>
        <w:t>Nuk ka të pranishëm asnjë rrezik domethënës mjedisor;</w:t>
      </w:r>
    </w:p>
    <w:p w:rsidR="006F19E2" w:rsidRPr="007F7821" w:rsidRDefault="00D133C6" w:rsidP="006F19E2">
      <w:pPr>
        <w:pStyle w:val="Paragrafi"/>
        <w:rPr>
          <w:spacing w:val="-4"/>
          <w:lang w:val="sq-AL"/>
        </w:rPr>
      </w:pPr>
      <w:r w:rsidRPr="007F7821">
        <w:rPr>
          <w:spacing w:val="-4"/>
          <w:lang w:val="sq-AL"/>
        </w:rPr>
        <w:t xml:space="preserve">b) </w:t>
      </w:r>
      <w:r w:rsidR="006F19E2" w:rsidRPr="007F7821">
        <w:rPr>
          <w:spacing w:val="-4"/>
          <w:lang w:val="sq-AL"/>
        </w:rPr>
        <w:t>Organizata nuk ka planifikuar asnjë ndryshim thelbësor, siç është përcaktuar në pikën 9, të këtij kreu.</w:t>
      </w:r>
    </w:p>
    <w:p w:rsidR="006F19E2" w:rsidRPr="007F7821" w:rsidRDefault="00D133C6" w:rsidP="006F19E2">
      <w:pPr>
        <w:pStyle w:val="Paragrafi"/>
        <w:rPr>
          <w:spacing w:val="-4"/>
          <w:lang w:val="sq-AL"/>
        </w:rPr>
      </w:pPr>
      <w:r w:rsidRPr="007F7821">
        <w:rPr>
          <w:spacing w:val="-4"/>
          <w:lang w:val="sq-AL"/>
        </w:rPr>
        <w:t xml:space="preserve">c) </w:t>
      </w:r>
      <w:r w:rsidR="006F19E2" w:rsidRPr="007F7821">
        <w:rPr>
          <w:spacing w:val="-4"/>
          <w:lang w:val="sq-AL"/>
        </w:rPr>
        <w:t>Nuk ka asnjë problem domethënës mjedisor vendor ndaj të cilit kontribuon organizata.</w:t>
      </w:r>
    </w:p>
    <w:bookmarkEnd w:id="0"/>
    <w:p w:rsidR="006F19E2" w:rsidRPr="007F7821" w:rsidRDefault="00864B7C" w:rsidP="006F19E2">
      <w:pPr>
        <w:pStyle w:val="Paragrafi"/>
        <w:rPr>
          <w:spacing w:val="-4"/>
          <w:lang w:val="sq-AL"/>
        </w:rPr>
      </w:pPr>
      <w:r w:rsidRPr="007F7821">
        <w:rPr>
          <w:spacing w:val="-4"/>
          <w:lang w:val="sq-AL"/>
        </w:rPr>
        <w:t xml:space="preserve">6. </w:t>
      </w:r>
      <w:r w:rsidR="006F19E2" w:rsidRPr="007F7821">
        <w:rPr>
          <w:spacing w:val="-4"/>
          <w:lang w:val="sq-AL"/>
        </w:rPr>
        <w:t>Për të dorëzuar kërkesën e përmendur në pikën</w:t>
      </w:r>
      <w:r w:rsidR="002878DC" w:rsidRPr="007F7821">
        <w:rPr>
          <w:spacing w:val="-4"/>
          <w:lang w:val="sq-AL"/>
        </w:rPr>
        <w:t xml:space="preserve"> </w:t>
      </w:r>
      <w:r w:rsidR="006F19E2" w:rsidRPr="007F7821">
        <w:rPr>
          <w:spacing w:val="-4"/>
          <w:lang w:val="sq-AL"/>
        </w:rPr>
        <w:t>5, organizata mund të përdorë formularin e përcaktuar në shtojcën VI, bashkëlidhur këtij vendimi.</w:t>
      </w:r>
    </w:p>
    <w:p w:rsidR="006F19E2" w:rsidRPr="007F7821" w:rsidRDefault="00864B7C" w:rsidP="006F19E2">
      <w:pPr>
        <w:pStyle w:val="Paragrafi"/>
        <w:rPr>
          <w:lang w:val="sq-AL"/>
        </w:rPr>
      </w:pPr>
      <w:r w:rsidRPr="007F7821">
        <w:rPr>
          <w:lang w:val="sq-AL"/>
        </w:rPr>
        <w:t xml:space="preserve">7. </w:t>
      </w:r>
      <w:r w:rsidR="006F19E2" w:rsidRPr="007F7821">
        <w:rPr>
          <w:lang w:val="sq-AL"/>
        </w:rPr>
        <w:t>Organi kompetent e refuzon kërkesën e organizatës nëse nuk përmbushen kushtet e përcaktuara në pikën 5, duke arsyetuar qëndri</w:t>
      </w:r>
      <w:r w:rsidR="0036710B">
        <w:rPr>
          <w:lang w:val="sq-AL"/>
        </w:rPr>
        <w:t>-</w:t>
      </w:r>
      <w:r w:rsidR="006F19E2" w:rsidRPr="007F7821">
        <w:rPr>
          <w:lang w:val="sq-AL"/>
        </w:rPr>
        <w:t>min.</w:t>
      </w:r>
    </w:p>
    <w:p w:rsidR="006F19E2" w:rsidRPr="007F7821" w:rsidRDefault="00864B7C" w:rsidP="006F19E2">
      <w:pPr>
        <w:pStyle w:val="Paragrafi"/>
        <w:rPr>
          <w:lang w:val="sq-AL"/>
        </w:rPr>
      </w:pPr>
      <w:r w:rsidRPr="007F7821">
        <w:rPr>
          <w:lang w:val="sq-AL"/>
        </w:rPr>
        <w:t xml:space="preserve">8. </w:t>
      </w:r>
      <w:r w:rsidR="006F19E2" w:rsidRPr="007F7821">
        <w:rPr>
          <w:lang w:val="sq-AL"/>
        </w:rPr>
        <w:t>Për të inkurajuar funksionimin efiçent të tregut dhe ngritjen e nivelit të konkurrencës, rinovimi i regjistrimit për këto organizata do të jetë në përputhje me legjislacionin për ndihmën shtetërore.</w:t>
      </w:r>
    </w:p>
    <w:p w:rsidR="006F19E2" w:rsidRPr="007F7821" w:rsidRDefault="00864B7C" w:rsidP="006F19E2">
      <w:pPr>
        <w:pStyle w:val="Paragrafi"/>
        <w:rPr>
          <w:lang w:val="sq-AL"/>
        </w:rPr>
      </w:pPr>
      <w:r w:rsidRPr="007F7821">
        <w:rPr>
          <w:lang w:val="sq-AL"/>
        </w:rPr>
        <w:t xml:space="preserve">9. </w:t>
      </w:r>
      <w:r w:rsidR="006F19E2" w:rsidRPr="007F7821">
        <w:rPr>
          <w:lang w:val="sq-AL"/>
        </w:rPr>
        <w:t>Kur një organizatë e regjistruar planifikon të bëjë ndryshime, ajo kryen një analizë mjedisore të këtyre ndryshimeve, duke përfshirë aspektet dhe ndikimet e tyre mjedisore.</w:t>
      </w:r>
    </w:p>
    <w:p w:rsidR="006F19E2" w:rsidRPr="007F7821" w:rsidRDefault="00864B7C" w:rsidP="006F19E2">
      <w:pPr>
        <w:pStyle w:val="Paragrafi"/>
        <w:rPr>
          <w:lang w:val="sq-AL"/>
        </w:rPr>
      </w:pPr>
      <w:r w:rsidRPr="007F7821">
        <w:rPr>
          <w:lang w:val="sq-AL"/>
        </w:rPr>
        <w:t xml:space="preserve">10. </w:t>
      </w:r>
      <w:r w:rsidR="006F19E2" w:rsidRPr="007F7821">
        <w:rPr>
          <w:lang w:val="sq-AL"/>
        </w:rPr>
        <w:t>Në vazhdim të analizës mjedisore të ndryshimeve, organizata duhet të përditësojë analizën mjedisore fillestare, të modifikojë politikën mjedisore, programin mjedisor dhe sistemin e menaxhimit mjedisor, si dhe të rishikojë e përditësojë të gjithë deklaratën mjedisore, në përputhje me rrethanat.</w:t>
      </w:r>
    </w:p>
    <w:p w:rsidR="006F19E2" w:rsidRPr="007F7821" w:rsidRDefault="006F19E2" w:rsidP="006F19E2">
      <w:pPr>
        <w:pStyle w:val="Paragrafi"/>
        <w:rPr>
          <w:spacing w:val="-4"/>
          <w:lang w:val="sq-AL"/>
        </w:rPr>
      </w:pPr>
      <w:r w:rsidRPr="007F7821">
        <w:rPr>
          <w:lang w:val="sq-AL"/>
        </w:rPr>
        <w:t>11. Në zbatim të pikës 10, të këtij vendimi, të gjitha dokumentet e modifikuara e të përditë</w:t>
      </w:r>
      <w:r w:rsidR="0036710B">
        <w:rPr>
          <w:lang w:val="sq-AL"/>
        </w:rPr>
        <w:t>-</w:t>
      </w:r>
      <w:r w:rsidRPr="007F7821">
        <w:rPr>
          <w:lang w:val="sq-AL"/>
        </w:rPr>
        <w:t>suara duhet të verifikohen dhe të miratohen të vlefshme,</w:t>
      </w:r>
      <w:r w:rsidR="00864B7C" w:rsidRPr="007F7821">
        <w:rPr>
          <w:spacing w:val="-4"/>
          <w:lang w:val="sq-AL"/>
        </w:rPr>
        <w:t xml:space="preserve"> </w:t>
      </w:r>
      <w:r w:rsidRPr="007F7821">
        <w:rPr>
          <w:spacing w:val="-4"/>
          <w:lang w:val="sq-AL"/>
        </w:rPr>
        <w:t>brenda</w:t>
      </w:r>
      <w:r w:rsidR="00864B7C" w:rsidRPr="007F7821">
        <w:rPr>
          <w:spacing w:val="-4"/>
          <w:lang w:val="sq-AL"/>
        </w:rPr>
        <w:t xml:space="preserve"> </w:t>
      </w:r>
      <w:r w:rsidRPr="007F7821">
        <w:rPr>
          <w:spacing w:val="-4"/>
          <w:lang w:val="sq-AL"/>
        </w:rPr>
        <w:t xml:space="preserve">6 (gjashtë) muajve, nga verifikuesi mjedisor. </w:t>
      </w:r>
    </w:p>
    <w:p w:rsidR="006F19E2" w:rsidRPr="007F7821" w:rsidRDefault="006F19E2" w:rsidP="006F19E2">
      <w:pPr>
        <w:pStyle w:val="Paragrafi"/>
        <w:rPr>
          <w:spacing w:val="-4"/>
          <w:lang w:val="sq-AL"/>
        </w:rPr>
      </w:pPr>
      <w:r w:rsidRPr="007F7821">
        <w:rPr>
          <w:spacing w:val="-4"/>
          <w:lang w:val="sq-AL"/>
        </w:rPr>
        <w:t xml:space="preserve">12. Pas miratimit të dokumenteve të mësipërme nga verifikuesi, organizata dorëzon ndryshimet tek organi kompetent, duke përdorur formën e përcaktuar në shtojcën IV, bashkëlidhur këtij vendimi, dhe i bën ndryshimet të disponueshme për publikun në faqen e saj elektronike. </w:t>
      </w:r>
    </w:p>
    <w:p w:rsidR="006F19E2" w:rsidRPr="007F7821" w:rsidRDefault="006F19E2" w:rsidP="006F19E2">
      <w:pPr>
        <w:pStyle w:val="Paragrafi"/>
        <w:rPr>
          <w:spacing w:val="-4"/>
          <w:lang w:val="sq-AL"/>
        </w:rPr>
      </w:pPr>
      <w:r w:rsidRPr="007F7821">
        <w:rPr>
          <w:spacing w:val="-4"/>
          <w:lang w:val="sq-AL"/>
        </w:rPr>
        <w:t>13. Një organizatë e regjistruar krijon një program auditimi që siguron, për një periudhë kohe të caktuar, pa tejkaluar 3 (tre)</w:t>
      </w:r>
      <w:r w:rsidR="00864B7C" w:rsidRPr="007F7821">
        <w:rPr>
          <w:spacing w:val="-4"/>
          <w:lang w:val="sq-AL"/>
        </w:rPr>
        <w:t xml:space="preserve"> </w:t>
      </w:r>
      <w:r w:rsidRPr="007F7821">
        <w:rPr>
          <w:spacing w:val="-4"/>
          <w:lang w:val="sq-AL"/>
        </w:rPr>
        <w:t xml:space="preserve">vjet ose 4 (katër) vjet, nëse është zbatuar parashikimi në pikat 5, 6 dhe 7 të këtij kreu, që të gjitha aktivitetet në organizatë i nënshtrohen auditimit të brendshëm, në përputhje me kërkesat e përcaktuara në shtojcën III, bashkëlidhur këtij vendimi. </w:t>
      </w:r>
    </w:p>
    <w:p w:rsidR="006F19E2" w:rsidRPr="007F7821" w:rsidRDefault="006F19E2" w:rsidP="006F19E2">
      <w:pPr>
        <w:pStyle w:val="Paragrafi"/>
        <w:rPr>
          <w:spacing w:val="-4"/>
          <w:lang w:val="sq-AL"/>
        </w:rPr>
      </w:pPr>
      <w:r w:rsidRPr="007F7821">
        <w:rPr>
          <w:spacing w:val="-4"/>
          <w:lang w:val="sq-AL"/>
        </w:rPr>
        <w:t>14.</w:t>
      </w:r>
      <w:r w:rsidR="0036710B">
        <w:rPr>
          <w:spacing w:val="-4"/>
          <w:lang w:val="sq-AL"/>
        </w:rPr>
        <w:t xml:space="preserve"> </w:t>
      </w:r>
      <w:r w:rsidRPr="007F7821">
        <w:rPr>
          <w:spacing w:val="-4"/>
          <w:lang w:val="sq-AL"/>
        </w:rPr>
        <w:t xml:space="preserve">Auditimi kryhet nga </w:t>
      </w:r>
      <w:r w:rsidR="002878DC" w:rsidRPr="007F7821">
        <w:rPr>
          <w:spacing w:val="-4"/>
          <w:lang w:val="sq-AL"/>
        </w:rPr>
        <w:t>audituesit, të cilët zotë</w:t>
      </w:r>
      <w:r w:rsidR="0036710B">
        <w:rPr>
          <w:spacing w:val="-4"/>
          <w:lang w:val="sq-AL"/>
        </w:rPr>
        <w:t>-</w:t>
      </w:r>
      <w:r w:rsidR="002878DC" w:rsidRPr="007F7821">
        <w:rPr>
          <w:spacing w:val="-4"/>
          <w:lang w:val="sq-AL"/>
        </w:rPr>
        <w:t xml:space="preserve">rojnë, </w:t>
      </w:r>
      <w:r w:rsidRPr="007F7821">
        <w:rPr>
          <w:spacing w:val="-4"/>
          <w:lang w:val="sq-AL"/>
        </w:rPr>
        <w:t xml:space="preserve">individualisht ose </w:t>
      </w:r>
      <w:r w:rsidR="00D64E64" w:rsidRPr="007F7821">
        <w:rPr>
          <w:spacing w:val="-4"/>
          <w:lang w:val="sq-AL"/>
        </w:rPr>
        <w:t>bashkërisht</w:t>
      </w:r>
      <w:r w:rsidRPr="007F7821">
        <w:rPr>
          <w:spacing w:val="-4"/>
          <w:lang w:val="sq-AL"/>
        </w:rPr>
        <w:t>, kompetencën e nevojshme për të kryer këto detyra, janë të pavarur nga aktivitetet që ata auditojnë dhe japin një gjykim objektiv.</w:t>
      </w:r>
    </w:p>
    <w:p w:rsidR="006F19E2" w:rsidRPr="007F7821" w:rsidRDefault="00864B7C" w:rsidP="006F19E2">
      <w:pPr>
        <w:pStyle w:val="Paragrafi"/>
        <w:rPr>
          <w:spacing w:val="-4"/>
          <w:lang w:val="sq-AL"/>
        </w:rPr>
      </w:pPr>
      <w:r w:rsidRPr="007F7821">
        <w:rPr>
          <w:spacing w:val="-4"/>
          <w:lang w:val="sq-AL"/>
        </w:rPr>
        <w:t xml:space="preserve">15. </w:t>
      </w:r>
      <w:r w:rsidR="006F19E2" w:rsidRPr="007F7821">
        <w:rPr>
          <w:spacing w:val="-4"/>
          <w:lang w:val="sq-AL"/>
        </w:rPr>
        <w:t>Programi auditimit mjedisor i organizatës duhet të përcaktojë objektivat e çdo auditimi ose cikli auditimesh, duke përfshirë frekuencën e auditimit për çdo aktivitet.</w:t>
      </w:r>
    </w:p>
    <w:p w:rsidR="006F19E2" w:rsidRPr="007F7821" w:rsidRDefault="006F19E2" w:rsidP="006F19E2">
      <w:pPr>
        <w:pStyle w:val="Paragrafi"/>
        <w:rPr>
          <w:spacing w:val="-4"/>
          <w:lang w:val="sq-AL"/>
        </w:rPr>
      </w:pPr>
      <w:r w:rsidRPr="007F7821">
        <w:rPr>
          <w:spacing w:val="-4"/>
          <w:lang w:val="sq-AL"/>
        </w:rPr>
        <w:t>16. Audituesit përgatitin një raport auditimi në fund të çdo auditimi ose cikli auditimesh dhe i komunikojnë organizatës gjetjet dhe konkluzionet e auditimit, si dhe rekomandime për përmirësimin e sistemit të menaxhimit mjedisor.</w:t>
      </w:r>
    </w:p>
    <w:p w:rsidR="006F19E2" w:rsidRPr="007F7821" w:rsidRDefault="006F19E2" w:rsidP="006F19E2">
      <w:pPr>
        <w:pStyle w:val="Paragrafi"/>
        <w:rPr>
          <w:spacing w:val="-4"/>
          <w:lang w:val="sq-AL"/>
        </w:rPr>
      </w:pPr>
      <w:r w:rsidRPr="007F7821">
        <w:rPr>
          <w:spacing w:val="-4"/>
          <w:lang w:val="sq-AL"/>
        </w:rPr>
        <w:t>17.</w:t>
      </w:r>
      <w:r w:rsidR="00864B7C" w:rsidRPr="007F7821">
        <w:rPr>
          <w:spacing w:val="-4"/>
          <w:lang w:val="sq-AL"/>
        </w:rPr>
        <w:t xml:space="preserve"> </w:t>
      </w:r>
      <w:r w:rsidRPr="007F7821">
        <w:rPr>
          <w:spacing w:val="-4"/>
          <w:lang w:val="sq-AL"/>
        </w:rPr>
        <w:tab/>
        <w:t>Në vazhdim të procesit të auditimit, organizata duhet të përgatitë dhe të zbatojë një plan veprimi për zbatimin</w:t>
      </w:r>
      <w:r w:rsidR="00D64E64">
        <w:rPr>
          <w:spacing w:val="-4"/>
          <w:lang w:val="sq-AL"/>
        </w:rPr>
        <w:t xml:space="preserve"> </w:t>
      </w:r>
      <w:r w:rsidRPr="007F7821">
        <w:rPr>
          <w:spacing w:val="-4"/>
          <w:lang w:val="sq-AL"/>
        </w:rPr>
        <w:t xml:space="preserve">e rekomandimeve të auditimit.   </w:t>
      </w:r>
    </w:p>
    <w:p w:rsidR="006F19E2" w:rsidRPr="007F7821" w:rsidRDefault="006F19E2" w:rsidP="006F19E2">
      <w:pPr>
        <w:pStyle w:val="Paragrafi"/>
        <w:rPr>
          <w:spacing w:val="-4"/>
          <w:lang w:val="sq-AL"/>
        </w:rPr>
      </w:pPr>
      <w:r w:rsidRPr="007F7821">
        <w:rPr>
          <w:spacing w:val="-4"/>
          <w:lang w:val="sq-AL"/>
        </w:rPr>
        <w:t>18.</w:t>
      </w:r>
      <w:r w:rsidRPr="007F7821">
        <w:rPr>
          <w:spacing w:val="-4"/>
          <w:lang w:val="sq-AL"/>
        </w:rPr>
        <w:tab/>
      </w:r>
      <w:r w:rsidR="00864B7C" w:rsidRPr="007F7821">
        <w:rPr>
          <w:spacing w:val="-4"/>
          <w:lang w:val="sq-AL"/>
        </w:rPr>
        <w:t xml:space="preserve"> </w:t>
      </w:r>
      <w:r w:rsidRPr="007F7821">
        <w:rPr>
          <w:spacing w:val="-4"/>
          <w:lang w:val="sq-AL"/>
        </w:rPr>
        <w:t>Organizata duh</w:t>
      </w:r>
      <w:r w:rsidR="002878DC" w:rsidRPr="007F7821">
        <w:rPr>
          <w:spacing w:val="-4"/>
          <w:lang w:val="sq-AL"/>
        </w:rPr>
        <w:t>et të ngrejë mekanizmat e duhur</w:t>
      </w:r>
      <w:r w:rsidRPr="007F7821">
        <w:rPr>
          <w:spacing w:val="-4"/>
          <w:lang w:val="sq-AL"/>
        </w:rPr>
        <w:t xml:space="preserve"> për ndjekjen</w:t>
      </w:r>
      <w:r w:rsidR="002878DC" w:rsidRPr="007F7821">
        <w:rPr>
          <w:spacing w:val="-4"/>
          <w:lang w:val="sq-AL"/>
        </w:rPr>
        <w:t xml:space="preserve"> </w:t>
      </w:r>
      <w:r w:rsidRPr="007F7821">
        <w:rPr>
          <w:spacing w:val="-4"/>
          <w:lang w:val="sq-AL"/>
        </w:rPr>
        <w:t>dhe</w:t>
      </w:r>
      <w:r w:rsidR="002878DC" w:rsidRPr="007F7821">
        <w:rPr>
          <w:spacing w:val="-4"/>
          <w:lang w:val="sq-AL"/>
        </w:rPr>
        <w:t xml:space="preserve"> </w:t>
      </w:r>
      <w:r w:rsidRPr="007F7821">
        <w:rPr>
          <w:spacing w:val="-4"/>
          <w:lang w:val="sq-AL"/>
        </w:rPr>
        <w:t>zbatimin e rekomandimeve të auditimit.</w:t>
      </w:r>
    </w:p>
    <w:p w:rsidR="006F19E2" w:rsidRDefault="006F19E2" w:rsidP="006F19E2">
      <w:pPr>
        <w:pStyle w:val="Paragrafi"/>
        <w:rPr>
          <w:spacing w:val="-4"/>
          <w:lang w:val="sq-AL"/>
        </w:rPr>
      </w:pPr>
      <w:r w:rsidRPr="007F7821">
        <w:rPr>
          <w:spacing w:val="-4"/>
          <w:lang w:val="sq-AL"/>
        </w:rPr>
        <w:t>19.</w:t>
      </w:r>
      <w:r w:rsidRPr="007F7821">
        <w:rPr>
          <w:spacing w:val="-4"/>
          <w:lang w:val="sq-AL"/>
        </w:rPr>
        <w:tab/>
      </w:r>
      <w:r w:rsidR="00864B7C" w:rsidRPr="007F7821">
        <w:rPr>
          <w:spacing w:val="-4"/>
          <w:lang w:val="sq-AL"/>
        </w:rPr>
        <w:t xml:space="preserve"> </w:t>
      </w:r>
      <w:r w:rsidRPr="007F7821">
        <w:rPr>
          <w:spacing w:val="-4"/>
          <w:lang w:val="sq-AL"/>
        </w:rPr>
        <w:t>Logoja SEMA,</w:t>
      </w:r>
      <w:r w:rsidR="002878DC" w:rsidRPr="007F7821">
        <w:rPr>
          <w:spacing w:val="-4"/>
          <w:lang w:val="sq-AL"/>
        </w:rPr>
        <w:t xml:space="preserve"> </w:t>
      </w:r>
      <w:r w:rsidRPr="007F7821">
        <w:rPr>
          <w:spacing w:val="-4"/>
          <w:lang w:val="sq-AL"/>
        </w:rPr>
        <w:t xml:space="preserve"> e përcaktuar në shtojcën V, bashkëlidhur këtij vendimi, përdoret nga organizatat e regjistruara dhe vetëm gjatë kohës kur regjistrimi i tyre është i vlefshëm. Ajo mban gjithmonë numrin e regjistrimit të organizatës.</w:t>
      </w:r>
    </w:p>
    <w:p w:rsidR="006F19E2" w:rsidRPr="007F7821" w:rsidRDefault="006F19E2" w:rsidP="006F19E2">
      <w:pPr>
        <w:pStyle w:val="Paragrafi"/>
        <w:rPr>
          <w:spacing w:val="-4"/>
          <w:lang w:val="sq-AL"/>
        </w:rPr>
      </w:pPr>
      <w:r w:rsidRPr="007F7821">
        <w:rPr>
          <w:spacing w:val="-4"/>
          <w:lang w:val="sq-AL"/>
        </w:rPr>
        <w:t>20.</w:t>
      </w:r>
      <w:r w:rsidRPr="007F7821">
        <w:rPr>
          <w:spacing w:val="-4"/>
          <w:lang w:val="sq-AL"/>
        </w:rPr>
        <w:tab/>
      </w:r>
      <w:r w:rsidR="00864B7C" w:rsidRPr="007F7821">
        <w:rPr>
          <w:spacing w:val="-4"/>
          <w:lang w:val="sq-AL"/>
        </w:rPr>
        <w:t xml:space="preserve"> </w:t>
      </w:r>
      <w:r w:rsidRPr="007F7821">
        <w:rPr>
          <w:spacing w:val="-4"/>
          <w:lang w:val="sq-AL"/>
        </w:rPr>
        <w:t>Logoja SEMA përdoret</w:t>
      </w:r>
      <w:r w:rsidR="002878DC" w:rsidRPr="007F7821">
        <w:rPr>
          <w:spacing w:val="-4"/>
          <w:lang w:val="sq-AL"/>
        </w:rPr>
        <w:t xml:space="preserve"> </w:t>
      </w:r>
      <w:r w:rsidRPr="007F7821">
        <w:rPr>
          <w:spacing w:val="-4"/>
          <w:lang w:val="sq-AL"/>
        </w:rPr>
        <w:t xml:space="preserve"> vetëm në përputhje me specifikimet teknike të përcaktuara në shtojcën V, bashkëlidhur këtij vendimi.</w:t>
      </w:r>
    </w:p>
    <w:p w:rsidR="006F19E2" w:rsidRPr="007F7821" w:rsidRDefault="006F19E2" w:rsidP="006F19E2">
      <w:pPr>
        <w:pStyle w:val="Paragrafi"/>
        <w:rPr>
          <w:spacing w:val="-4"/>
          <w:lang w:val="sq-AL"/>
        </w:rPr>
      </w:pPr>
      <w:r w:rsidRPr="007F7821">
        <w:rPr>
          <w:spacing w:val="-4"/>
          <w:lang w:val="sq-AL"/>
        </w:rPr>
        <w:t>21.</w:t>
      </w:r>
      <w:r w:rsidR="00642CC9" w:rsidRPr="007F7821">
        <w:rPr>
          <w:spacing w:val="-4"/>
          <w:lang w:val="sq-AL"/>
        </w:rPr>
        <w:t xml:space="preserve"> </w:t>
      </w:r>
      <w:r w:rsidRPr="007F7821">
        <w:rPr>
          <w:spacing w:val="-4"/>
          <w:lang w:val="sq-AL"/>
        </w:rPr>
        <w:tab/>
        <w:t xml:space="preserve">Në rastin kur një organizatë zgjedh të mos përfshijë të gjitha vendndodhjet e saj në regjistrimin e korporatës, ajo duhet të sigurojë që, në komunikimet e saj me publikun dhe në përdorimin e logos SEMA, të jetë e qartë se cilat vendndodhje mbulohen nga regjistrimi. </w:t>
      </w:r>
    </w:p>
    <w:p w:rsidR="006F19E2" w:rsidRPr="007F7821" w:rsidRDefault="0036710B" w:rsidP="006F19E2">
      <w:pPr>
        <w:pStyle w:val="Paragrafi"/>
        <w:rPr>
          <w:spacing w:val="-4"/>
          <w:lang w:val="sq-AL"/>
        </w:rPr>
      </w:pPr>
      <w:r>
        <w:rPr>
          <w:spacing w:val="-4"/>
          <w:lang w:val="sq-AL"/>
        </w:rPr>
        <w:t xml:space="preserve">22. </w:t>
      </w:r>
      <w:r w:rsidR="00D469A9" w:rsidRPr="007F7821">
        <w:rPr>
          <w:spacing w:val="-4"/>
          <w:lang w:val="sq-AL"/>
        </w:rPr>
        <w:t xml:space="preserve"> </w:t>
      </w:r>
      <w:r w:rsidR="006F19E2" w:rsidRPr="007F7821">
        <w:rPr>
          <w:spacing w:val="-4"/>
          <w:lang w:val="sq-AL"/>
        </w:rPr>
        <w:t>Logoja SEMA nuk përdoret:</w:t>
      </w:r>
    </w:p>
    <w:p w:rsidR="006F19E2" w:rsidRPr="007F7821" w:rsidRDefault="00D469A9" w:rsidP="006F19E2">
      <w:pPr>
        <w:pStyle w:val="Paragrafi"/>
        <w:rPr>
          <w:spacing w:val="-4"/>
          <w:lang w:val="sq-AL"/>
        </w:rPr>
      </w:pPr>
      <w:r w:rsidRPr="007F7821">
        <w:rPr>
          <w:spacing w:val="-4"/>
          <w:lang w:val="sq-AL"/>
        </w:rPr>
        <w:t xml:space="preserve">a) </w:t>
      </w:r>
      <w:r w:rsidR="006F19E2" w:rsidRPr="007F7821">
        <w:rPr>
          <w:spacing w:val="-4"/>
          <w:lang w:val="sq-AL"/>
        </w:rPr>
        <w:t xml:space="preserve">mbi produkte ose në paketimet e tyre; </w:t>
      </w:r>
    </w:p>
    <w:p w:rsidR="006F19E2" w:rsidRPr="007F7821" w:rsidRDefault="00D469A9" w:rsidP="006F19E2">
      <w:pPr>
        <w:pStyle w:val="Paragrafi"/>
        <w:rPr>
          <w:spacing w:val="-4"/>
          <w:lang w:val="sq-AL"/>
        </w:rPr>
      </w:pPr>
      <w:r w:rsidRPr="007F7821">
        <w:rPr>
          <w:spacing w:val="-4"/>
          <w:lang w:val="sq-AL"/>
        </w:rPr>
        <w:t xml:space="preserve">b) </w:t>
      </w:r>
      <w:r w:rsidR="006F19E2" w:rsidRPr="007F7821">
        <w:rPr>
          <w:spacing w:val="-4"/>
          <w:lang w:val="sq-AL"/>
        </w:rPr>
        <w:t>së bashku me deklaratat krahasuese në lidhje me aktivitete ose shërbime të tjera,apo në një mënyrë që mund të krijojë konfuzion me etiketat mjedisore të produktit.</w:t>
      </w:r>
    </w:p>
    <w:p w:rsidR="006F19E2" w:rsidRPr="007F7821" w:rsidRDefault="0036710B" w:rsidP="006F19E2">
      <w:pPr>
        <w:pStyle w:val="Paragrafi"/>
        <w:rPr>
          <w:spacing w:val="-4"/>
          <w:lang w:val="sq-AL"/>
        </w:rPr>
      </w:pPr>
      <w:r>
        <w:rPr>
          <w:spacing w:val="-4"/>
          <w:lang w:val="sq-AL"/>
        </w:rPr>
        <w:t>23.</w:t>
      </w:r>
      <w:r w:rsidR="00D469A9" w:rsidRPr="007F7821">
        <w:rPr>
          <w:spacing w:val="-4"/>
          <w:lang w:val="sq-AL"/>
        </w:rPr>
        <w:t xml:space="preserve"> </w:t>
      </w:r>
      <w:r w:rsidR="006F19E2" w:rsidRPr="007F7821">
        <w:rPr>
          <w:spacing w:val="-4"/>
          <w:lang w:val="sq-AL"/>
        </w:rPr>
        <w:t>Çdo informacion mjedisor i publikuar nga një organizatë e regjistruar mund të mbajë logon SEMA, me kusht që t’i referohet deklaratës më të fundit mjedisore ose deklaratës mjedisore të përditësuar të organizatës nga e cila është hartuar dhe që është bërë e vlefshme nga një verifikues mjedisor, që është:</w:t>
      </w:r>
    </w:p>
    <w:p w:rsidR="006F19E2" w:rsidRPr="007F7821" w:rsidRDefault="00D469A9" w:rsidP="006F19E2">
      <w:pPr>
        <w:pStyle w:val="Paragrafi"/>
        <w:rPr>
          <w:spacing w:val="-4"/>
          <w:lang w:val="sq-AL"/>
        </w:rPr>
      </w:pPr>
      <w:r w:rsidRPr="007F7821">
        <w:rPr>
          <w:spacing w:val="-4"/>
          <w:lang w:val="sq-AL"/>
        </w:rPr>
        <w:t xml:space="preserve">a) </w:t>
      </w:r>
      <w:r w:rsidR="006F19E2" w:rsidRPr="007F7821">
        <w:rPr>
          <w:spacing w:val="-4"/>
          <w:lang w:val="sq-AL"/>
        </w:rPr>
        <w:t xml:space="preserve">e saktë; </w:t>
      </w:r>
    </w:p>
    <w:p w:rsidR="006F19E2" w:rsidRPr="007F7821" w:rsidRDefault="00D469A9" w:rsidP="006F19E2">
      <w:pPr>
        <w:pStyle w:val="Paragrafi"/>
        <w:rPr>
          <w:spacing w:val="-4"/>
          <w:lang w:val="sq-AL"/>
        </w:rPr>
      </w:pPr>
      <w:r w:rsidRPr="007F7821">
        <w:rPr>
          <w:spacing w:val="-4"/>
          <w:lang w:val="sq-AL"/>
        </w:rPr>
        <w:t xml:space="preserve">b) </w:t>
      </w:r>
      <w:r w:rsidR="006F19E2" w:rsidRPr="007F7821">
        <w:rPr>
          <w:spacing w:val="-4"/>
          <w:lang w:val="sq-AL"/>
        </w:rPr>
        <w:t>e verifikuar dhe e verifikueshme;</w:t>
      </w:r>
    </w:p>
    <w:p w:rsidR="006F19E2" w:rsidRPr="007F7821" w:rsidRDefault="00D469A9" w:rsidP="006F19E2">
      <w:pPr>
        <w:pStyle w:val="Paragrafi"/>
        <w:rPr>
          <w:spacing w:val="-4"/>
          <w:lang w:val="sq-AL"/>
        </w:rPr>
      </w:pPr>
      <w:r w:rsidRPr="007F7821">
        <w:rPr>
          <w:spacing w:val="-4"/>
          <w:lang w:val="sq-AL"/>
        </w:rPr>
        <w:t xml:space="preserve">c) </w:t>
      </w:r>
      <w:r w:rsidR="006F19E2" w:rsidRPr="007F7821">
        <w:rPr>
          <w:spacing w:val="-4"/>
          <w:lang w:val="sq-AL"/>
        </w:rPr>
        <w:t>përkatëse dhe e përdorur në një kontekst ose vendosje të duhur;</w:t>
      </w:r>
    </w:p>
    <w:p w:rsidR="006F19E2" w:rsidRPr="007F7821" w:rsidRDefault="0036710B" w:rsidP="006F19E2">
      <w:pPr>
        <w:pStyle w:val="Paragrafi"/>
        <w:rPr>
          <w:spacing w:val="-4"/>
          <w:lang w:val="sq-AL"/>
        </w:rPr>
      </w:pPr>
      <w:r>
        <w:rPr>
          <w:spacing w:val="-4"/>
          <w:lang w:val="sq-AL"/>
        </w:rPr>
        <w:t>ç)</w:t>
      </w:r>
      <w:r w:rsidR="00D469A9" w:rsidRPr="007F7821">
        <w:rPr>
          <w:spacing w:val="-4"/>
          <w:lang w:val="sq-AL"/>
        </w:rPr>
        <w:t xml:space="preserve"> </w:t>
      </w:r>
      <w:r w:rsidR="006F19E2" w:rsidRPr="007F7821">
        <w:rPr>
          <w:spacing w:val="-4"/>
          <w:lang w:val="sq-AL"/>
        </w:rPr>
        <w:t>përfaqësuese</w:t>
      </w:r>
      <w:r w:rsidR="00D14632" w:rsidRPr="007F7821">
        <w:rPr>
          <w:spacing w:val="-4"/>
          <w:lang w:val="sq-AL"/>
        </w:rPr>
        <w:t xml:space="preserve"> </w:t>
      </w:r>
      <w:r w:rsidR="006F19E2" w:rsidRPr="007F7821">
        <w:rPr>
          <w:spacing w:val="-4"/>
          <w:lang w:val="sq-AL"/>
        </w:rPr>
        <w:t>e performancës së përgjith</w:t>
      </w:r>
      <w:r>
        <w:rPr>
          <w:spacing w:val="-4"/>
          <w:lang w:val="sq-AL"/>
        </w:rPr>
        <w:t>-</w:t>
      </w:r>
      <w:r w:rsidR="006F19E2" w:rsidRPr="007F7821">
        <w:rPr>
          <w:spacing w:val="-4"/>
          <w:lang w:val="sq-AL"/>
        </w:rPr>
        <w:t>shme mjedisore të organizatës;</w:t>
      </w:r>
    </w:p>
    <w:p w:rsidR="006F19E2" w:rsidRPr="007F7821" w:rsidRDefault="00D469A9" w:rsidP="006F19E2">
      <w:pPr>
        <w:pStyle w:val="Paragrafi"/>
        <w:rPr>
          <w:spacing w:val="-4"/>
          <w:lang w:val="sq-AL"/>
        </w:rPr>
      </w:pPr>
      <w:r w:rsidRPr="007F7821">
        <w:rPr>
          <w:spacing w:val="-4"/>
          <w:lang w:val="sq-AL"/>
        </w:rPr>
        <w:t xml:space="preserve">d) </w:t>
      </w:r>
      <w:r w:rsidR="006F19E2" w:rsidRPr="007F7821">
        <w:rPr>
          <w:spacing w:val="-4"/>
          <w:lang w:val="sq-AL"/>
        </w:rPr>
        <w:t>nuk ka mundësi të rezultojë në keq</w:t>
      </w:r>
      <w:r w:rsidR="009C65EB">
        <w:rPr>
          <w:spacing w:val="-4"/>
          <w:lang w:val="sq-AL"/>
        </w:rPr>
        <w:t>-</w:t>
      </w:r>
      <w:r w:rsidR="006F19E2" w:rsidRPr="007F7821">
        <w:rPr>
          <w:spacing w:val="-4"/>
          <w:lang w:val="sq-AL"/>
        </w:rPr>
        <w:t xml:space="preserve">interpretime; dhe </w:t>
      </w:r>
    </w:p>
    <w:p w:rsidR="006F19E2" w:rsidRPr="007F7821" w:rsidRDefault="006F19E2" w:rsidP="006F19E2">
      <w:pPr>
        <w:pStyle w:val="Paragrafi"/>
        <w:rPr>
          <w:spacing w:val="-4"/>
          <w:lang w:val="sq-AL"/>
        </w:rPr>
      </w:pPr>
      <w:r w:rsidRPr="007F7821">
        <w:rPr>
          <w:spacing w:val="-4"/>
          <w:lang w:val="sq-AL"/>
        </w:rPr>
        <w:t>dh)</w:t>
      </w:r>
      <w:r w:rsidR="00D469A9" w:rsidRPr="007F7821">
        <w:rPr>
          <w:spacing w:val="-4"/>
          <w:lang w:val="sq-AL"/>
        </w:rPr>
        <w:t xml:space="preserve"> </w:t>
      </w:r>
      <w:r w:rsidRPr="007F7821">
        <w:rPr>
          <w:spacing w:val="-4"/>
          <w:lang w:val="sq-AL"/>
        </w:rPr>
        <w:tab/>
        <w:t>e rëndësishme në lidhje me ndikimin e përgjithshëm të mjedisit.</w:t>
      </w:r>
    </w:p>
    <w:p w:rsidR="006F19E2" w:rsidRPr="007F7821" w:rsidRDefault="00D469A9" w:rsidP="006F19E2">
      <w:pPr>
        <w:pStyle w:val="Paragrafi"/>
        <w:rPr>
          <w:spacing w:val="-4"/>
          <w:lang w:val="sq-AL"/>
        </w:rPr>
      </w:pPr>
      <w:r w:rsidRPr="007F7821">
        <w:rPr>
          <w:spacing w:val="-4"/>
          <w:lang w:val="sq-AL"/>
        </w:rPr>
        <w:t xml:space="preserve">24. </w:t>
      </w:r>
      <w:r w:rsidR="006F19E2" w:rsidRPr="007F7821">
        <w:rPr>
          <w:spacing w:val="-4"/>
          <w:lang w:val="sq-AL"/>
        </w:rPr>
        <w:t>Nëse një organ kompetent merr një raport mbikëqyrjeje, me shkrim, nga një organizëm</w:t>
      </w:r>
      <w:r w:rsidRPr="007F7821">
        <w:rPr>
          <w:spacing w:val="-4"/>
          <w:lang w:val="sq-AL"/>
        </w:rPr>
        <w:t xml:space="preserve"> </w:t>
      </w:r>
      <w:r w:rsidR="006F19E2" w:rsidRPr="007F7821">
        <w:rPr>
          <w:spacing w:val="-4"/>
          <w:lang w:val="sq-AL"/>
        </w:rPr>
        <w:t>akreditimi, i cili evidenton që aktivitetet e verifikuesit mjedisor nuk janë kryer në përputhje me kërkesat e këtij vendimi për organizatën, ai refuzon regjistrimin e asaj organizate. Organi kompetent njofton organizatën të dorëzojë një aplikim të ri për regjistrim.</w:t>
      </w:r>
    </w:p>
    <w:p w:rsidR="006F19E2" w:rsidRPr="007F7821" w:rsidRDefault="00D469A9" w:rsidP="006F19E2">
      <w:pPr>
        <w:pStyle w:val="Paragrafi"/>
        <w:rPr>
          <w:spacing w:val="-4"/>
          <w:lang w:val="sq-AL"/>
        </w:rPr>
      </w:pPr>
      <w:r w:rsidRPr="007F7821">
        <w:rPr>
          <w:spacing w:val="-4"/>
          <w:lang w:val="sq-AL"/>
        </w:rPr>
        <w:t xml:space="preserve">25. </w:t>
      </w:r>
      <w:r w:rsidR="006F19E2" w:rsidRPr="007F7821">
        <w:rPr>
          <w:spacing w:val="-4"/>
          <w:lang w:val="sq-AL"/>
        </w:rPr>
        <w:t>Nëse Inspektorati Shtetëror për Mjedisin konstaton shkelje,</w:t>
      </w:r>
      <w:r w:rsidR="00D64E64">
        <w:rPr>
          <w:spacing w:val="-4"/>
          <w:lang w:val="sq-AL"/>
        </w:rPr>
        <w:t xml:space="preserve"> </w:t>
      </w:r>
      <w:r w:rsidR="006F19E2" w:rsidRPr="007F7821">
        <w:rPr>
          <w:spacing w:val="-4"/>
          <w:lang w:val="sq-AL"/>
        </w:rPr>
        <w:t>nga organizata, të kërkesave të zbatueshme ligjore në lidhje me mjedisin, njofton brenda 3 (tre) ditëve organin kompetent, i cili pezullon nga regjistri organizatën deri në marrjen e vendimit përfundimtar nëse organizatës do t’i hiqet logoja SEMA dhe do të fshihet nga regjistri. Vendimi për pezullim, fshirje nga regjistri dhe heqja e logos SEMA bëhen me urdhër të titullarit të</w:t>
      </w:r>
      <w:r w:rsidRPr="007F7821">
        <w:rPr>
          <w:spacing w:val="-4"/>
          <w:lang w:val="sq-AL"/>
        </w:rPr>
        <w:t xml:space="preserve"> </w:t>
      </w:r>
      <w:r w:rsidR="006F19E2" w:rsidRPr="007F7821">
        <w:rPr>
          <w:spacing w:val="-4"/>
          <w:lang w:val="sq-AL"/>
        </w:rPr>
        <w:t>organit kompetent.</w:t>
      </w:r>
    </w:p>
    <w:p w:rsidR="006F19E2" w:rsidRPr="007F7821" w:rsidRDefault="00D14632" w:rsidP="006F19E2">
      <w:pPr>
        <w:pStyle w:val="Paragrafi"/>
        <w:rPr>
          <w:spacing w:val="-4"/>
          <w:lang w:val="sq-AL"/>
        </w:rPr>
      </w:pPr>
      <w:r w:rsidRPr="007F7821">
        <w:rPr>
          <w:spacing w:val="-4"/>
          <w:lang w:val="sq-AL"/>
        </w:rPr>
        <w:t xml:space="preserve">26. </w:t>
      </w:r>
      <w:r w:rsidR="006F19E2" w:rsidRPr="007F7821">
        <w:rPr>
          <w:spacing w:val="-4"/>
          <w:lang w:val="sq-AL"/>
        </w:rPr>
        <w:t>Në rastin kur organi</w:t>
      </w:r>
      <w:r w:rsidR="00D64E64">
        <w:rPr>
          <w:spacing w:val="-4"/>
          <w:lang w:val="sq-AL"/>
        </w:rPr>
        <w:t xml:space="preserve"> </w:t>
      </w:r>
      <w:r w:rsidR="006F19E2" w:rsidRPr="007F7821">
        <w:rPr>
          <w:spacing w:val="-4"/>
          <w:lang w:val="sq-AL"/>
        </w:rPr>
        <w:t>kompetent vendos të pezullojë ose të fshijë një regjistrim, ai duhet të marrë në konsideratë, të paktën, sa më poshtë:</w:t>
      </w:r>
    </w:p>
    <w:p w:rsidR="006F19E2" w:rsidRPr="007F7821" w:rsidRDefault="00D14632" w:rsidP="006F19E2">
      <w:pPr>
        <w:pStyle w:val="Paragrafi"/>
        <w:rPr>
          <w:spacing w:val="-4"/>
          <w:lang w:val="sq-AL"/>
        </w:rPr>
      </w:pPr>
      <w:r w:rsidRPr="007F7821">
        <w:rPr>
          <w:spacing w:val="-4"/>
          <w:lang w:val="sq-AL"/>
        </w:rPr>
        <w:t xml:space="preserve">a) </w:t>
      </w:r>
      <w:r w:rsidR="006F19E2" w:rsidRPr="007F7821">
        <w:rPr>
          <w:spacing w:val="-4"/>
          <w:lang w:val="sq-AL"/>
        </w:rPr>
        <w:t>ndikimin mjedisor që vjen nga mos</w:t>
      </w:r>
      <w:r w:rsidR="00FA179B" w:rsidRPr="007F7821">
        <w:rPr>
          <w:spacing w:val="-4"/>
          <w:lang w:val="sq-AL"/>
        </w:rPr>
        <w:t>-</w:t>
      </w:r>
      <w:r w:rsidR="006F19E2" w:rsidRPr="007F7821">
        <w:rPr>
          <w:spacing w:val="-4"/>
          <w:lang w:val="sq-AL"/>
        </w:rPr>
        <w:t>përputhshmëria e organizatës me kërkesat e këtij vendimi;</w:t>
      </w:r>
    </w:p>
    <w:p w:rsidR="006F19E2" w:rsidRPr="007F7821" w:rsidRDefault="00D14632" w:rsidP="006F19E2">
      <w:pPr>
        <w:pStyle w:val="Paragrafi"/>
        <w:rPr>
          <w:spacing w:val="-4"/>
          <w:lang w:val="sq-AL"/>
        </w:rPr>
      </w:pPr>
      <w:r w:rsidRPr="007F7821">
        <w:rPr>
          <w:spacing w:val="-4"/>
          <w:lang w:val="sq-AL"/>
        </w:rPr>
        <w:t xml:space="preserve">b) </w:t>
      </w:r>
      <w:r w:rsidR="006F19E2" w:rsidRPr="007F7821">
        <w:rPr>
          <w:spacing w:val="-4"/>
          <w:lang w:val="sq-AL"/>
        </w:rPr>
        <w:t>parashikueshmërinë e mospërputhshmërisë nga ana e organizatës me kërkesat e këtij vendimi ose me rrethanat që çojnë në të;</w:t>
      </w:r>
    </w:p>
    <w:p w:rsidR="006F19E2" w:rsidRPr="007F7821" w:rsidRDefault="00D14632" w:rsidP="006F19E2">
      <w:pPr>
        <w:pStyle w:val="Paragrafi"/>
        <w:rPr>
          <w:spacing w:val="-4"/>
          <w:lang w:val="sq-AL"/>
        </w:rPr>
      </w:pPr>
      <w:r w:rsidRPr="007F7821">
        <w:rPr>
          <w:spacing w:val="-4"/>
          <w:lang w:val="sq-AL"/>
        </w:rPr>
        <w:t xml:space="preserve">c) </w:t>
      </w:r>
      <w:r w:rsidR="006F19E2" w:rsidRPr="007F7821">
        <w:rPr>
          <w:spacing w:val="-4"/>
          <w:lang w:val="sq-AL"/>
        </w:rPr>
        <w:t>raste të mëparshme të mospërputhshmërisë me kërkesat e këtij vendimi nga organizata, dhe</w:t>
      </w:r>
    </w:p>
    <w:p w:rsidR="006F19E2" w:rsidRPr="007F7821" w:rsidRDefault="0036710B" w:rsidP="006F19E2">
      <w:pPr>
        <w:pStyle w:val="Paragrafi"/>
        <w:rPr>
          <w:spacing w:val="-4"/>
          <w:lang w:val="sq-AL"/>
        </w:rPr>
      </w:pPr>
      <w:r>
        <w:rPr>
          <w:spacing w:val="-4"/>
          <w:lang w:val="sq-AL"/>
        </w:rPr>
        <w:t xml:space="preserve">ç) </w:t>
      </w:r>
      <w:r w:rsidR="006F19E2" w:rsidRPr="007F7821">
        <w:rPr>
          <w:spacing w:val="-4"/>
          <w:lang w:val="sq-AL"/>
        </w:rPr>
        <w:t>rrethanat specifike të organizatës.</w:t>
      </w:r>
    </w:p>
    <w:p w:rsidR="006F19E2" w:rsidRPr="007F7821" w:rsidRDefault="00D14632" w:rsidP="006F19E2">
      <w:pPr>
        <w:pStyle w:val="Paragrafi"/>
        <w:rPr>
          <w:spacing w:val="-4"/>
          <w:lang w:val="sq-AL"/>
        </w:rPr>
      </w:pPr>
      <w:r w:rsidRPr="007F7821">
        <w:rPr>
          <w:spacing w:val="-4"/>
          <w:lang w:val="sq-AL"/>
        </w:rPr>
        <w:t xml:space="preserve">27. </w:t>
      </w:r>
      <w:r w:rsidR="006F19E2" w:rsidRPr="007F7821">
        <w:rPr>
          <w:spacing w:val="-4"/>
          <w:lang w:val="sq-AL"/>
        </w:rPr>
        <w:t>Organi kompetent jep arsyet për çdo masë të marrë. Ndaj vendimit të</w:t>
      </w:r>
      <w:r w:rsidR="00D64E64">
        <w:rPr>
          <w:spacing w:val="-4"/>
          <w:lang w:val="sq-AL"/>
        </w:rPr>
        <w:t xml:space="preserve"> </w:t>
      </w:r>
      <w:r w:rsidR="006F19E2" w:rsidRPr="007F7821">
        <w:rPr>
          <w:spacing w:val="-4"/>
          <w:lang w:val="sq-AL"/>
        </w:rPr>
        <w:t>organit kompetent bëhet ankim sipas legjislacionit në fuqi.</w:t>
      </w:r>
    </w:p>
    <w:p w:rsidR="006F19E2" w:rsidRPr="007F7821" w:rsidRDefault="00D14632" w:rsidP="006F19E2">
      <w:pPr>
        <w:pStyle w:val="Paragrafi"/>
        <w:rPr>
          <w:spacing w:val="-4"/>
          <w:lang w:val="sq-AL"/>
        </w:rPr>
      </w:pPr>
      <w:r w:rsidRPr="007F7821">
        <w:rPr>
          <w:spacing w:val="-4"/>
          <w:lang w:val="sq-AL"/>
        </w:rPr>
        <w:t xml:space="preserve">28. </w:t>
      </w:r>
      <w:r w:rsidR="006F19E2" w:rsidRPr="007F7821">
        <w:rPr>
          <w:spacing w:val="-4"/>
          <w:lang w:val="sq-AL"/>
        </w:rPr>
        <w:t>Organi kompetent i ofron organizatës informacionin e duhur në lidhje me konsultimet me palët e interesuara.</w:t>
      </w:r>
    </w:p>
    <w:p w:rsidR="006F19E2" w:rsidRPr="007F7821" w:rsidRDefault="00D14632" w:rsidP="006F19E2">
      <w:pPr>
        <w:pStyle w:val="Paragrafi"/>
        <w:rPr>
          <w:spacing w:val="-4"/>
          <w:lang w:val="sq-AL"/>
        </w:rPr>
      </w:pPr>
      <w:r w:rsidRPr="007F7821">
        <w:rPr>
          <w:spacing w:val="-4"/>
          <w:lang w:val="sq-AL"/>
        </w:rPr>
        <w:t xml:space="preserve">29. </w:t>
      </w:r>
      <w:r w:rsidR="006F19E2" w:rsidRPr="007F7821">
        <w:rPr>
          <w:spacing w:val="-4"/>
          <w:lang w:val="sq-AL"/>
        </w:rPr>
        <w:t>Vendimi i pezullimit të një organizate nga regjistri revokohet nëse</w:t>
      </w:r>
      <w:r w:rsidR="00D64E64">
        <w:rPr>
          <w:spacing w:val="-4"/>
          <w:lang w:val="sq-AL"/>
        </w:rPr>
        <w:t xml:space="preserve"> </w:t>
      </w:r>
      <w:r w:rsidR="006F19E2" w:rsidRPr="007F7821">
        <w:rPr>
          <w:spacing w:val="-4"/>
          <w:lang w:val="sq-AL"/>
        </w:rPr>
        <w:t xml:space="preserve">organi kompetent ka marrë informacion të mjaftueshëm që organizata kryen veprimtarinë e saj në përputhje me kërkesat e këtij vendimi. </w:t>
      </w:r>
    </w:p>
    <w:p w:rsidR="006F19E2" w:rsidRPr="009C65EB" w:rsidRDefault="00D14632" w:rsidP="006F19E2">
      <w:pPr>
        <w:pStyle w:val="Paragrafi"/>
        <w:rPr>
          <w:lang w:val="sq-AL"/>
        </w:rPr>
      </w:pPr>
      <w:r w:rsidRPr="009C65EB">
        <w:rPr>
          <w:lang w:val="sq-AL"/>
        </w:rPr>
        <w:t xml:space="preserve">IV. </w:t>
      </w:r>
      <w:r w:rsidR="006F19E2" w:rsidRPr="009C65EB">
        <w:rPr>
          <w:lang w:val="sq-AL"/>
        </w:rPr>
        <w:t>VERIFIKUESI MJEDISOR</w:t>
      </w:r>
    </w:p>
    <w:p w:rsidR="006F19E2" w:rsidRPr="009C65EB" w:rsidRDefault="00D14632" w:rsidP="006F19E2">
      <w:pPr>
        <w:pStyle w:val="Paragrafi"/>
        <w:rPr>
          <w:lang w:val="sq-AL"/>
        </w:rPr>
      </w:pPr>
      <w:r w:rsidRPr="009C65EB">
        <w:rPr>
          <w:lang w:val="sq-AL"/>
        </w:rPr>
        <w:t xml:space="preserve">1. </w:t>
      </w:r>
      <w:r w:rsidR="006F19E2" w:rsidRPr="009C65EB">
        <w:rPr>
          <w:lang w:val="sq-AL"/>
        </w:rPr>
        <w:t>Verifikuesi mjedisor vlerëson nëse rishikimi mjedisor, politika mjedisore, sistemi i mena</w:t>
      </w:r>
      <w:r w:rsidR="0036710B">
        <w:rPr>
          <w:lang w:val="sq-AL"/>
        </w:rPr>
        <w:t>-</w:t>
      </w:r>
      <w:r w:rsidR="006F19E2" w:rsidRPr="009C65EB">
        <w:rPr>
          <w:lang w:val="sq-AL"/>
        </w:rPr>
        <w:t>xhimit, procedurat e auditimit të një organizate dhe zbatimi i tyre përputhen me kërkesat e këtij vendimi.</w:t>
      </w:r>
    </w:p>
    <w:p w:rsidR="006F19E2" w:rsidRPr="009C65EB" w:rsidRDefault="0036710B" w:rsidP="006F19E2">
      <w:pPr>
        <w:pStyle w:val="Paragrafi"/>
        <w:rPr>
          <w:lang w:val="sq-AL"/>
        </w:rPr>
      </w:pPr>
      <w:r>
        <w:rPr>
          <w:lang w:val="sq-AL"/>
        </w:rPr>
        <w:t xml:space="preserve">2. </w:t>
      </w:r>
      <w:r w:rsidR="006F19E2" w:rsidRPr="009C65EB">
        <w:rPr>
          <w:lang w:val="sq-AL"/>
        </w:rPr>
        <w:t>Verifikuesi mjedisor verifikon, sa më poshtë:</w:t>
      </w:r>
    </w:p>
    <w:p w:rsidR="006F19E2" w:rsidRPr="009C65EB" w:rsidRDefault="00D14632" w:rsidP="006F19E2">
      <w:pPr>
        <w:pStyle w:val="Paragrafi"/>
        <w:rPr>
          <w:lang w:val="sq-AL"/>
        </w:rPr>
      </w:pPr>
      <w:r w:rsidRPr="009C65EB">
        <w:rPr>
          <w:lang w:val="sq-AL"/>
        </w:rPr>
        <w:t xml:space="preserve">a) </w:t>
      </w:r>
      <w:r w:rsidR="006F19E2" w:rsidRPr="009C65EB">
        <w:rPr>
          <w:lang w:val="sq-AL"/>
        </w:rPr>
        <w:t>përputhshmërinë e një organizate me të gjitha kërkesat e këtij vendimi në lidhje me analizën mjedisore fillestare, sistemin e mena</w:t>
      </w:r>
      <w:r w:rsidR="0036710B">
        <w:rPr>
          <w:lang w:val="sq-AL"/>
        </w:rPr>
        <w:t>-</w:t>
      </w:r>
      <w:r w:rsidR="006F19E2" w:rsidRPr="009C65EB">
        <w:rPr>
          <w:lang w:val="sq-AL"/>
        </w:rPr>
        <w:t xml:space="preserve">xhimit mjedisor, auditimin </w:t>
      </w:r>
      <w:r w:rsidR="00D64E64" w:rsidRPr="009C65EB">
        <w:rPr>
          <w:lang w:val="sq-AL"/>
        </w:rPr>
        <w:t>mjedisor</w:t>
      </w:r>
      <w:r w:rsidR="006F19E2" w:rsidRPr="009C65EB">
        <w:rPr>
          <w:lang w:val="sq-AL"/>
        </w:rPr>
        <w:t xml:space="preserve"> dhe rezultatet e tij dhe deklaratën mjedisore ose deklaratën mjedisore të përditësuar;</w:t>
      </w:r>
    </w:p>
    <w:p w:rsidR="006F19E2" w:rsidRPr="009C65EB" w:rsidRDefault="00D14632" w:rsidP="006F19E2">
      <w:pPr>
        <w:pStyle w:val="Paragrafi"/>
        <w:rPr>
          <w:lang w:val="sq-AL"/>
        </w:rPr>
      </w:pPr>
      <w:r w:rsidRPr="009C65EB">
        <w:rPr>
          <w:lang w:val="sq-AL"/>
        </w:rPr>
        <w:t xml:space="preserve">b) </w:t>
      </w:r>
      <w:r w:rsidR="006F19E2" w:rsidRPr="009C65EB">
        <w:rPr>
          <w:lang w:val="sq-AL"/>
        </w:rPr>
        <w:t>përputhshmërinë e organizatës me kërkesat ligjore në fuqi në fushën e mjedisit;</w:t>
      </w:r>
    </w:p>
    <w:p w:rsidR="006F19E2" w:rsidRPr="009C65EB" w:rsidRDefault="00D64E64" w:rsidP="006F19E2">
      <w:pPr>
        <w:pStyle w:val="Paragrafi"/>
        <w:rPr>
          <w:lang w:val="sq-AL"/>
        </w:rPr>
      </w:pPr>
      <w:r w:rsidRPr="009C65EB">
        <w:rPr>
          <w:lang w:val="sq-AL"/>
        </w:rPr>
        <w:t>c)</w:t>
      </w:r>
      <w:r w:rsidR="0036710B">
        <w:rPr>
          <w:lang w:val="sq-AL"/>
        </w:rPr>
        <w:t xml:space="preserve"> </w:t>
      </w:r>
      <w:r w:rsidR="006F19E2" w:rsidRPr="009C65EB">
        <w:rPr>
          <w:lang w:val="sq-AL"/>
        </w:rPr>
        <w:t>përmirësimin e vazhdueshëm të perfor</w:t>
      </w:r>
      <w:r w:rsidR="0036710B">
        <w:rPr>
          <w:lang w:val="sq-AL"/>
        </w:rPr>
        <w:t>-</w:t>
      </w:r>
      <w:r w:rsidR="006F19E2" w:rsidRPr="009C65EB">
        <w:rPr>
          <w:lang w:val="sq-AL"/>
        </w:rPr>
        <w:t xml:space="preserve">mancës </w:t>
      </w:r>
      <w:r w:rsidRPr="009C65EB">
        <w:rPr>
          <w:lang w:val="sq-AL"/>
        </w:rPr>
        <w:t>mjedisore</w:t>
      </w:r>
      <w:r w:rsidR="006F19E2" w:rsidRPr="009C65EB">
        <w:rPr>
          <w:lang w:val="sq-AL"/>
        </w:rPr>
        <w:t xml:space="preserve"> të organizatës; </w:t>
      </w:r>
    </w:p>
    <w:p w:rsidR="006F19E2" w:rsidRPr="009C65EB" w:rsidRDefault="0036710B" w:rsidP="006F19E2">
      <w:pPr>
        <w:pStyle w:val="Paragrafi"/>
        <w:rPr>
          <w:lang w:val="sq-AL"/>
        </w:rPr>
      </w:pPr>
      <w:r>
        <w:rPr>
          <w:lang w:val="sq-AL"/>
        </w:rPr>
        <w:t>ç)</w:t>
      </w:r>
      <w:r w:rsidR="00D14632" w:rsidRPr="009C65EB">
        <w:rPr>
          <w:lang w:val="sq-AL"/>
        </w:rPr>
        <w:t xml:space="preserve"> </w:t>
      </w:r>
      <w:r w:rsidR="006F19E2" w:rsidRPr="009C65EB">
        <w:rPr>
          <w:lang w:val="sq-AL"/>
        </w:rPr>
        <w:t xml:space="preserve">sigurinë, besueshmërinë e saktësinë e të dhënave dhe informacionit në dokumentacionin e mëposhtëm: </w:t>
      </w:r>
    </w:p>
    <w:p w:rsidR="006F19E2" w:rsidRPr="009C65EB" w:rsidRDefault="006F19E2" w:rsidP="006F19E2">
      <w:pPr>
        <w:pStyle w:val="Paragrafi"/>
        <w:rPr>
          <w:lang w:val="sq-AL"/>
        </w:rPr>
      </w:pPr>
      <w:r w:rsidRPr="009C65EB">
        <w:rPr>
          <w:lang w:val="sq-AL"/>
        </w:rPr>
        <w:t>i</w:t>
      </w:r>
      <w:r w:rsidR="00D14632" w:rsidRPr="009C65EB">
        <w:rPr>
          <w:lang w:val="sq-AL"/>
        </w:rPr>
        <w:t xml:space="preserve">) </w:t>
      </w:r>
      <w:r w:rsidRPr="009C65EB">
        <w:rPr>
          <w:lang w:val="sq-AL"/>
        </w:rPr>
        <w:t>deklaratën mjedisore;</w:t>
      </w:r>
    </w:p>
    <w:p w:rsidR="006F19E2" w:rsidRPr="009C65EB" w:rsidRDefault="006F19E2" w:rsidP="006F19E2">
      <w:pPr>
        <w:pStyle w:val="Paragrafi"/>
        <w:rPr>
          <w:lang w:val="sq-AL"/>
        </w:rPr>
      </w:pPr>
      <w:r w:rsidRPr="009C65EB">
        <w:rPr>
          <w:lang w:val="sq-AL"/>
        </w:rPr>
        <w:t>ii</w:t>
      </w:r>
      <w:r w:rsidR="00D14632" w:rsidRPr="009C65EB">
        <w:rPr>
          <w:lang w:val="sq-AL"/>
        </w:rPr>
        <w:t xml:space="preserve">) </w:t>
      </w:r>
      <w:r w:rsidRPr="009C65EB">
        <w:rPr>
          <w:lang w:val="sq-AL"/>
        </w:rPr>
        <w:t>deklaratën mjedisore të përditësuar;</w:t>
      </w:r>
    </w:p>
    <w:p w:rsidR="006F19E2" w:rsidRPr="009C65EB" w:rsidRDefault="006F19E2" w:rsidP="006F19E2">
      <w:pPr>
        <w:pStyle w:val="Paragrafi"/>
        <w:rPr>
          <w:lang w:val="sq-AL"/>
        </w:rPr>
      </w:pPr>
      <w:r w:rsidRPr="009C65EB">
        <w:rPr>
          <w:lang w:val="sq-AL"/>
        </w:rPr>
        <w:t>iii</w:t>
      </w:r>
      <w:r w:rsidR="00D14632" w:rsidRPr="009C65EB">
        <w:rPr>
          <w:lang w:val="sq-AL"/>
        </w:rPr>
        <w:t xml:space="preserve">.) </w:t>
      </w:r>
      <w:r w:rsidRPr="009C65EB">
        <w:rPr>
          <w:lang w:val="sq-AL"/>
        </w:rPr>
        <w:t>çdo informacion mjedisor që duhet të bëhet i vlefshëm.</w:t>
      </w:r>
    </w:p>
    <w:p w:rsidR="006F19E2" w:rsidRPr="007F7821" w:rsidRDefault="00D14632" w:rsidP="006F19E2">
      <w:pPr>
        <w:pStyle w:val="Paragrafi"/>
        <w:rPr>
          <w:spacing w:val="-4"/>
          <w:lang w:val="sq-AL"/>
        </w:rPr>
      </w:pPr>
      <w:r w:rsidRPr="009C65EB">
        <w:rPr>
          <w:lang w:val="sq-AL"/>
        </w:rPr>
        <w:t xml:space="preserve">3. </w:t>
      </w:r>
      <w:r w:rsidR="006F19E2" w:rsidRPr="009C65EB">
        <w:rPr>
          <w:lang w:val="sq-AL"/>
        </w:rPr>
        <w:t xml:space="preserve">Verifikuesi mjedisor, në veçanti, duhet të verifikojë përshtatshmërinë e analizës mjedisore fillestare ose të auditimit apo të procedurave të tjera të kryera nga organizata, duke shmangur </w:t>
      </w:r>
      <w:r w:rsidR="006F19E2" w:rsidRPr="007F7821">
        <w:rPr>
          <w:spacing w:val="-4"/>
          <w:lang w:val="sq-AL"/>
        </w:rPr>
        <w:t>mbivendosjen e procedurave.</w:t>
      </w:r>
    </w:p>
    <w:p w:rsidR="006F19E2" w:rsidRPr="007F7821" w:rsidRDefault="00D14632" w:rsidP="006F19E2">
      <w:pPr>
        <w:pStyle w:val="Paragrafi"/>
        <w:rPr>
          <w:spacing w:val="-4"/>
          <w:lang w:val="sq-AL"/>
        </w:rPr>
      </w:pPr>
      <w:r w:rsidRPr="007F7821">
        <w:rPr>
          <w:spacing w:val="-4"/>
          <w:lang w:val="sq-AL"/>
        </w:rPr>
        <w:t xml:space="preserve">4. </w:t>
      </w:r>
      <w:r w:rsidR="006F19E2" w:rsidRPr="007F7821">
        <w:rPr>
          <w:spacing w:val="-4"/>
          <w:lang w:val="sq-AL"/>
        </w:rPr>
        <w:t>Verifikuesi mjedisor duhet të verifikojë nëse rezultatet e auditimit të brendshëm janë të besueshme. Kur është e nevojshme, për këtë qëllim, ai kryen verifikime dhe inspektime të palajmëruara.</w:t>
      </w:r>
    </w:p>
    <w:p w:rsidR="006F19E2" w:rsidRPr="007F7821" w:rsidRDefault="00D14632" w:rsidP="006F19E2">
      <w:pPr>
        <w:pStyle w:val="Paragrafi"/>
        <w:rPr>
          <w:spacing w:val="-4"/>
          <w:lang w:val="sq-AL"/>
        </w:rPr>
      </w:pPr>
      <w:r w:rsidRPr="007F7821">
        <w:rPr>
          <w:spacing w:val="-4"/>
          <w:lang w:val="sq-AL"/>
        </w:rPr>
        <w:t xml:space="preserve">5. </w:t>
      </w:r>
      <w:r w:rsidR="006F19E2" w:rsidRPr="007F7821">
        <w:rPr>
          <w:spacing w:val="-4"/>
          <w:lang w:val="sq-AL"/>
        </w:rPr>
        <w:t>Gjatë fazës së verifikimit për përgatitjen e regjistrimit të një organizate, verifikuesi mjedisor kontrollon që organizata përmbush, të paktën, kriteret e mëposhtme:</w:t>
      </w:r>
    </w:p>
    <w:p w:rsidR="006F19E2" w:rsidRPr="007F7821" w:rsidRDefault="00D14632" w:rsidP="006F19E2">
      <w:pPr>
        <w:pStyle w:val="Paragrafi"/>
        <w:rPr>
          <w:spacing w:val="-4"/>
          <w:lang w:val="sq-AL"/>
        </w:rPr>
      </w:pPr>
      <w:r w:rsidRPr="007F7821">
        <w:rPr>
          <w:spacing w:val="-4"/>
          <w:lang w:val="sq-AL"/>
        </w:rPr>
        <w:t xml:space="preserve">a) </w:t>
      </w:r>
      <w:r w:rsidR="006F19E2" w:rsidRPr="007F7821">
        <w:rPr>
          <w:spacing w:val="-4"/>
          <w:lang w:val="sq-AL"/>
        </w:rPr>
        <w:t>ka ngritur një sistem menaxhimi mjedisor plotësisht operativ, në përputhje me shtojcën II, bashkëlidhur këtij vendimi;</w:t>
      </w:r>
    </w:p>
    <w:p w:rsidR="006F19E2" w:rsidRPr="007F7821" w:rsidRDefault="00D14632" w:rsidP="006F19E2">
      <w:pPr>
        <w:pStyle w:val="Paragrafi"/>
        <w:rPr>
          <w:spacing w:val="-4"/>
          <w:lang w:val="sq-AL"/>
        </w:rPr>
      </w:pPr>
      <w:r w:rsidRPr="007F7821">
        <w:rPr>
          <w:spacing w:val="-4"/>
          <w:lang w:val="sq-AL"/>
        </w:rPr>
        <w:t xml:space="preserve">b) </w:t>
      </w:r>
      <w:r w:rsidR="006F19E2" w:rsidRPr="007F7821">
        <w:rPr>
          <w:spacing w:val="-4"/>
          <w:lang w:val="sq-AL"/>
        </w:rPr>
        <w:t>ka krijuar një program auditimi të planifikuar në përputhje me shtojcën III, bashkëlidhur këtij vendimi;</w:t>
      </w:r>
    </w:p>
    <w:p w:rsidR="006F19E2" w:rsidRPr="007F7821" w:rsidRDefault="00D14632" w:rsidP="006F19E2">
      <w:pPr>
        <w:pStyle w:val="Paragrafi"/>
        <w:rPr>
          <w:spacing w:val="-4"/>
          <w:lang w:val="sq-AL"/>
        </w:rPr>
      </w:pPr>
      <w:r w:rsidRPr="007F7821">
        <w:rPr>
          <w:spacing w:val="-4"/>
          <w:lang w:val="sq-AL"/>
        </w:rPr>
        <w:t xml:space="preserve">c) </w:t>
      </w:r>
      <w:r w:rsidR="006F19E2" w:rsidRPr="007F7821">
        <w:rPr>
          <w:spacing w:val="-4"/>
          <w:lang w:val="sq-AL"/>
        </w:rPr>
        <w:t>është përfunduar analiza e menaxhimit, referuar në pjesën A, të</w:t>
      </w:r>
      <w:r w:rsidR="00D64E64">
        <w:rPr>
          <w:spacing w:val="-4"/>
          <w:lang w:val="sq-AL"/>
        </w:rPr>
        <w:t xml:space="preserve"> </w:t>
      </w:r>
      <w:r w:rsidR="006F19E2" w:rsidRPr="007F7821">
        <w:rPr>
          <w:spacing w:val="-4"/>
          <w:lang w:val="sq-AL"/>
        </w:rPr>
        <w:t>shtojcës II, bashkëlidhur këtij vendimi; dhe</w:t>
      </w:r>
    </w:p>
    <w:p w:rsidR="006F19E2" w:rsidRPr="007F7821" w:rsidRDefault="006F19E2" w:rsidP="006F19E2">
      <w:pPr>
        <w:pStyle w:val="Paragrafi"/>
        <w:rPr>
          <w:spacing w:val="-4"/>
          <w:lang w:val="sq-AL"/>
        </w:rPr>
      </w:pPr>
      <w:r w:rsidRPr="007F7821">
        <w:rPr>
          <w:spacing w:val="-4"/>
          <w:lang w:val="sq-AL"/>
        </w:rPr>
        <w:t>ç)</w:t>
      </w:r>
      <w:r w:rsidR="00D14632" w:rsidRPr="007F7821">
        <w:rPr>
          <w:spacing w:val="-4"/>
          <w:lang w:val="sq-AL"/>
        </w:rPr>
        <w:t xml:space="preserve"> </w:t>
      </w:r>
      <w:r w:rsidRPr="007F7821">
        <w:rPr>
          <w:spacing w:val="-4"/>
          <w:lang w:val="sq-AL"/>
        </w:rPr>
        <w:t>në përputhje me shtojcën IV, bashkë</w:t>
      </w:r>
      <w:r w:rsidR="0036710B">
        <w:rPr>
          <w:spacing w:val="-4"/>
          <w:lang w:val="sq-AL"/>
        </w:rPr>
        <w:t>-</w:t>
      </w:r>
      <w:r w:rsidRPr="007F7821">
        <w:rPr>
          <w:spacing w:val="-4"/>
          <w:lang w:val="sq-AL"/>
        </w:rPr>
        <w:t xml:space="preserve">lidhur këtij vendimi, është përgatitur deklarata mjedisore. </w:t>
      </w:r>
    </w:p>
    <w:p w:rsidR="006F19E2" w:rsidRPr="007F7821" w:rsidRDefault="00D14632" w:rsidP="006F19E2">
      <w:pPr>
        <w:pStyle w:val="Paragrafi"/>
        <w:rPr>
          <w:spacing w:val="-4"/>
          <w:lang w:val="sq-AL"/>
        </w:rPr>
      </w:pPr>
      <w:r w:rsidRPr="007F7821">
        <w:rPr>
          <w:spacing w:val="-4"/>
          <w:lang w:val="sq-AL"/>
        </w:rPr>
        <w:t xml:space="preserve">6. </w:t>
      </w:r>
      <w:r w:rsidR="006F19E2" w:rsidRPr="007F7821">
        <w:rPr>
          <w:spacing w:val="-4"/>
          <w:lang w:val="sq-AL"/>
        </w:rPr>
        <w:t>Për qëllime të verifikimit për rinovimin e regjistrimit, verifikuesi mjedisor kontrollon që nga organizata janë përmbushur kërkesat e mëposhtme:</w:t>
      </w:r>
    </w:p>
    <w:p w:rsidR="006F19E2" w:rsidRPr="007F7821" w:rsidRDefault="00467CDB" w:rsidP="006F19E2">
      <w:pPr>
        <w:pStyle w:val="Paragrafi"/>
        <w:rPr>
          <w:spacing w:val="-4"/>
          <w:lang w:val="sq-AL"/>
        </w:rPr>
      </w:pPr>
      <w:r w:rsidRPr="007F7821">
        <w:rPr>
          <w:spacing w:val="-4"/>
          <w:lang w:val="sq-AL"/>
        </w:rPr>
        <w:t xml:space="preserve">a) </w:t>
      </w:r>
      <w:r w:rsidR="006F19E2" w:rsidRPr="007F7821">
        <w:rPr>
          <w:spacing w:val="-4"/>
          <w:lang w:val="sq-AL"/>
        </w:rPr>
        <w:t>ka një sistem menaxhimi mjedisor operativ në përputhje me shtojcën II, bashkëlidhur këtij vendimi;</w:t>
      </w:r>
    </w:p>
    <w:p w:rsidR="006F19E2" w:rsidRPr="007F7821" w:rsidRDefault="00467CDB" w:rsidP="006F19E2">
      <w:pPr>
        <w:pStyle w:val="Paragrafi"/>
        <w:rPr>
          <w:spacing w:val="-4"/>
          <w:lang w:val="sq-AL"/>
        </w:rPr>
      </w:pPr>
      <w:r w:rsidRPr="007F7821">
        <w:rPr>
          <w:spacing w:val="-4"/>
          <w:lang w:val="sq-AL"/>
        </w:rPr>
        <w:t xml:space="preserve">b) </w:t>
      </w:r>
      <w:r w:rsidR="006F19E2" w:rsidRPr="007F7821">
        <w:rPr>
          <w:spacing w:val="-4"/>
          <w:lang w:val="sq-AL"/>
        </w:rPr>
        <w:t>ka një program të planifikuar operativ auditimi, me të paktën një cikël auditimi të përfunduar, në përputhje me shtojcën III, bashkëlidhur këtij vendimi;</w:t>
      </w:r>
    </w:p>
    <w:p w:rsidR="006F19E2" w:rsidRPr="007F7821" w:rsidRDefault="00467CDB" w:rsidP="006F19E2">
      <w:pPr>
        <w:pStyle w:val="Paragrafi"/>
        <w:rPr>
          <w:spacing w:val="-4"/>
          <w:lang w:val="sq-AL"/>
        </w:rPr>
      </w:pPr>
      <w:r w:rsidRPr="007F7821">
        <w:rPr>
          <w:spacing w:val="-4"/>
          <w:lang w:val="sq-AL"/>
        </w:rPr>
        <w:t xml:space="preserve">c) </w:t>
      </w:r>
      <w:r w:rsidR="006F19E2" w:rsidRPr="007F7821">
        <w:rPr>
          <w:spacing w:val="-4"/>
          <w:lang w:val="sq-AL"/>
        </w:rPr>
        <w:t>ka përfunduar një analizë menaxhimi; dhe</w:t>
      </w:r>
    </w:p>
    <w:p w:rsidR="006F19E2" w:rsidRPr="007F7821" w:rsidRDefault="0036710B" w:rsidP="006F19E2">
      <w:pPr>
        <w:pStyle w:val="Paragrafi"/>
        <w:rPr>
          <w:spacing w:val="-4"/>
          <w:lang w:val="sq-AL"/>
        </w:rPr>
      </w:pPr>
      <w:r>
        <w:rPr>
          <w:spacing w:val="-4"/>
          <w:lang w:val="sq-AL"/>
        </w:rPr>
        <w:t>ç)</w:t>
      </w:r>
      <w:r w:rsidR="00467CDB" w:rsidRPr="007F7821">
        <w:rPr>
          <w:spacing w:val="-4"/>
          <w:lang w:val="sq-AL"/>
        </w:rPr>
        <w:t xml:space="preserve"> </w:t>
      </w:r>
      <w:r w:rsidR="006F19E2" w:rsidRPr="007F7821">
        <w:rPr>
          <w:spacing w:val="-4"/>
          <w:lang w:val="sq-AL"/>
        </w:rPr>
        <w:t xml:space="preserve">ka përgatitur deklaratën mjedisore në përputhje me shtojcën IV, bashkëlidhur këtij vendimi. </w:t>
      </w:r>
    </w:p>
    <w:p w:rsidR="006F19E2" w:rsidRPr="009C65EB" w:rsidRDefault="00467CDB" w:rsidP="006F19E2">
      <w:pPr>
        <w:pStyle w:val="Paragrafi"/>
        <w:rPr>
          <w:spacing w:val="-4"/>
          <w:lang w:val="sq-AL"/>
        </w:rPr>
      </w:pPr>
      <w:r w:rsidRPr="009C65EB">
        <w:rPr>
          <w:spacing w:val="-4"/>
          <w:lang w:val="sq-AL"/>
        </w:rPr>
        <w:t xml:space="preserve">7. </w:t>
      </w:r>
      <w:r w:rsidR="006F19E2" w:rsidRPr="009C65EB">
        <w:rPr>
          <w:spacing w:val="-4"/>
          <w:lang w:val="sq-AL"/>
        </w:rPr>
        <w:t>Për qëllimet e verifikimit për rinovimin e regjistrimit referuar në pikat 1, 2, 3 dhe 4, të kreut III, të këtij vendimi, verifikuesi mjedisor duhet të kontrollojë që organizata përmbush, të paktën, kërkesat e mëposhtme:</w:t>
      </w:r>
    </w:p>
    <w:p w:rsidR="006F19E2" w:rsidRPr="009C65EB" w:rsidRDefault="00467CDB" w:rsidP="006F19E2">
      <w:pPr>
        <w:pStyle w:val="Paragrafi"/>
        <w:rPr>
          <w:spacing w:val="-4"/>
          <w:lang w:val="sq-AL"/>
        </w:rPr>
      </w:pPr>
      <w:r w:rsidRPr="009C65EB">
        <w:rPr>
          <w:spacing w:val="-4"/>
          <w:lang w:val="sq-AL"/>
        </w:rPr>
        <w:t xml:space="preserve">a) </w:t>
      </w:r>
      <w:r w:rsidR="006F19E2" w:rsidRPr="009C65EB">
        <w:rPr>
          <w:spacing w:val="-4"/>
          <w:lang w:val="sq-AL"/>
        </w:rPr>
        <w:t>ka kryer një auditim të brendshëm të performancës mjedisore dhe përputhshmërisë me kërkesat e zbatueshme ligjore në lidhje me mjedisin në përputhje me shtojcën III bashkëlidhur këtij vendim;</w:t>
      </w:r>
    </w:p>
    <w:p w:rsidR="006F19E2" w:rsidRPr="009C65EB" w:rsidRDefault="00467CDB" w:rsidP="006F19E2">
      <w:pPr>
        <w:pStyle w:val="Paragrafi"/>
        <w:rPr>
          <w:lang w:val="sq-AL"/>
        </w:rPr>
      </w:pPr>
      <w:r w:rsidRPr="009C65EB">
        <w:rPr>
          <w:spacing w:val="-4"/>
          <w:lang w:val="sq-AL"/>
        </w:rPr>
        <w:t xml:space="preserve">b) </w:t>
      </w:r>
      <w:r w:rsidR="006F19E2" w:rsidRPr="009C65EB">
        <w:rPr>
          <w:spacing w:val="-4"/>
          <w:lang w:val="sq-AL"/>
        </w:rPr>
        <w:t xml:space="preserve">vërteton përputhshmëri të vazhdueshme me kërkesat e zbatueshme ligjore në lidhje me mjedisin dhe përmirësim të vazhdueshëm të </w:t>
      </w:r>
      <w:r w:rsidR="006F19E2" w:rsidRPr="009C65EB">
        <w:rPr>
          <w:lang w:val="sq-AL"/>
        </w:rPr>
        <w:t>p</w:t>
      </w:r>
      <w:r w:rsidR="00D64E64" w:rsidRPr="009C65EB">
        <w:rPr>
          <w:lang w:val="sq-AL"/>
        </w:rPr>
        <w:t>e</w:t>
      </w:r>
      <w:r w:rsidR="006F19E2" w:rsidRPr="009C65EB">
        <w:rPr>
          <w:lang w:val="sq-AL"/>
        </w:rPr>
        <w:t>rformacës së saj mjedisore; dhe</w:t>
      </w:r>
    </w:p>
    <w:p w:rsidR="006F19E2" w:rsidRPr="009C65EB" w:rsidRDefault="00467CDB" w:rsidP="006F19E2">
      <w:pPr>
        <w:pStyle w:val="Paragrafi"/>
        <w:rPr>
          <w:lang w:val="sq-AL"/>
        </w:rPr>
      </w:pPr>
      <w:r w:rsidRPr="009C65EB">
        <w:rPr>
          <w:lang w:val="sq-AL"/>
        </w:rPr>
        <w:t xml:space="preserve">c) </w:t>
      </w:r>
      <w:r w:rsidR="006F19E2" w:rsidRPr="009C65EB">
        <w:rPr>
          <w:lang w:val="sq-AL"/>
        </w:rPr>
        <w:t>ka përgatitur deklaratën mjedisore të përdi</w:t>
      </w:r>
      <w:r w:rsidR="0036710B">
        <w:rPr>
          <w:lang w:val="sq-AL"/>
        </w:rPr>
        <w:t>-</w:t>
      </w:r>
      <w:r w:rsidR="006F19E2" w:rsidRPr="009C65EB">
        <w:rPr>
          <w:lang w:val="sq-AL"/>
        </w:rPr>
        <w:t>tësuar në përputhje me shtojcën IV, bashkëlidhur këtij vendimi.</w:t>
      </w:r>
    </w:p>
    <w:p w:rsidR="006F19E2" w:rsidRPr="009C65EB" w:rsidRDefault="00184536" w:rsidP="006F19E2">
      <w:pPr>
        <w:pStyle w:val="Paragrafi"/>
        <w:rPr>
          <w:lang w:val="sq-AL"/>
        </w:rPr>
      </w:pPr>
      <w:r w:rsidRPr="009C65EB">
        <w:rPr>
          <w:lang w:val="sq-AL"/>
        </w:rPr>
        <w:t xml:space="preserve">8. </w:t>
      </w:r>
      <w:r w:rsidR="006F19E2" w:rsidRPr="009C65EB">
        <w:rPr>
          <w:lang w:val="sq-AL"/>
        </w:rPr>
        <w:t>Verifikuesi mjedisor akreditohet pranë Drejtorisë së Përgjithshme të Akreditimit, sipas legjislacionit në fuqi dhe kërkesave specifike të këtij vendimi. Në aplikimin për akreditim cilësohen qartë aktivitete industriale apo të tjera që janë objekt i akreditimit, sipas kategorizimit NACE.</w:t>
      </w:r>
      <w:r w:rsidR="001D50A6" w:rsidRPr="009C65EB">
        <w:rPr>
          <w:lang w:val="sq-AL"/>
        </w:rPr>
        <w:t xml:space="preserve"> </w:t>
      </w:r>
      <w:r w:rsidR="006F19E2" w:rsidRPr="009C65EB">
        <w:rPr>
          <w:lang w:val="sq-AL"/>
        </w:rPr>
        <w:t xml:space="preserve">Verifikuesi mjedisor mund të akreditohet edhe pranë organeve kompetente të akreditimit dhe licencimit të vendeve anëtare të Bashkimit Evropian, sipas përcaktimeve në rregulloren e </w:t>
      </w:r>
      <w:r w:rsidR="00D64E64" w:rsidRPr="009C65EB">
        <w:rPr>
          <w:lang w:val="sq-AL"/>
        </w:rPr>
        <w:t>Këshillit</w:t>
      </w:r>
      <w:r w:rsidR="006F19E2" w:rsidRPr="009C65EB">
        <w:rPr>
          <w:lang w:val="sq-AL"/>
        </w:rPr>
        <w:t xml:space="preserve"> dhe Parlamentit Evropian nr.</w:t>
      </w:r>
      <w:r w:rsidR="00D64E64" w:rsidRPr="009C65EB">
        <w:rPr>
          <w:lang w:val="sq-AL"/>
        </w:rPr>
        <w:t xml:space="preserve"> </w:t>
      </w:r>
      <w:r w:rsidR="006F19E2" w:rsidRPr="009C65EB">
        <w:rPr>
          <w:lang w:val="sq-AL"/>
        </w:rPr>
        <w:t>1221/2009, datë 25 nëntor 2009, “Mbi pjesëmarrjen vullnetare nga organizatat në një skemë ekomenaxhimi dhe auditimi të komunitetit EMAS”.</w:t>
      </w:r>
    </w:p>
    <w:p w:rsidR="006F19E2" w:rsidRPr="009C65EB" w:rsidRDefault="00184536" w:rsidP="006F19E2">
      <w:pPr>
        <w:pStyle w:val="Paragrafi"/>
        <w:rPr>
          <w:lang w:val="sq-AL"/>
        </w:rPr>
      </w:pPr>
      <w:r w:rsidRPr="009C65EB">
        <w:rPr>
          <w:lang w:val="sq-AL"/>
        </w:rPr>
        <w:t xml:space="preserve">9. </w:t>
      </w:r>
      <w:r w:rsidR="006F19E2" w:rsidRPr="009C65EB">
        <w:rPr>
          <w:lang w:val="sq-AL"/>
        </w:rPr>
        <w:t xml:space="preserve">Verifikuesi mjedisor paraqet tek Drejtoria e Përgjithshme e Akreditimit evidencat në lidhje me aftësinë e tij, duke përfshirë njohuritë, </w:t>
      </w:r>
      <w:r w:rsidR="00D64E64" w:rsidRPr="009C65EB">
        <w:rPr>
          <w:lang w:val="sq-AL"/>
        </w:rPr>
        <w:t>eksperiencën</w:t>
      </w:r>
      <w:r w:rsidR="006F19E2" w:rsidRPr="009C65EB">
        <w:rPr>
          <w:lang w:val="sq-AL"/>
        </w:rPr>
        <w:t xml:space="preserve"> përkatëse dhe kapacitetet teknike që kanë lidhje me: </w:t>
      </w:r>
    </w:p>
    <w:p w:rsidR="006F19E2" w:rsidRPr="009C65EB" w:rsidRDefault="00184536" w:rsidP="006F19E2">
      <w:pPr>
        <w:pStyle w:val="Paragrafi"/>
        <w:rPr>
          <w:lang w:val="sq-AL"/>
        </w:rPr>
      </w:pPr>
      <w:r w:rsidRPr="009C65EB">
        <w:rPr>
          <w:lang w:val="sq-AL"/>
        </w:rPr>
        <w:t xml:space="preserve">a) </w:t>
      </w:r>
      <w:r w:rsidR="006F19E2" w:rsidRPr="009C65EB">
        <w:rPr>
          <w:lang w:val="sq-AL"/>
        </w:rPr>
        <w:t>fushën që mbulon ky vendim;</w:t>
      </w:r>
    </w:p>
    <w:p w:rsidR="006F19E2" w:rsidRPr="009C65EB" w:rsidRDefault="00184536" w:rsidP="006F19E2">
      <w:pPr>
        <w:pStyle w:val="Paragrafi"/>
        <w:rPr>
          <w:lang w:val="sq-AL"/>
        </w:rPr>
      </w:pPr>
      <w:r w:rsidRPr="009C65EB">
        <w:rPr>
          <w:lang w:val="sq-AL"/>
        </w:rPr>
        <w:t xml:space="preserve">b) </w:t>
      </w:r>
      <w:r w:rsidR="006F19E2" w:rsidRPr="009C65EB">
        <w:rPr>
          <w:lang w:val="sq-AL"/>
        </w:rPr>
        <w:t>funksionimin e përgjithshëm të sistemeve të menaxhimit mjedisor;</w:t>
      </w:r>
    </w:p>
    <w:p w:rsidR="006F19E2" w:rsidRPr="009C65EB" w:rsidRDefault="00184536" w:rsidP="006F19E2">
      <w:pPr>
        <w:pStyle w:val="Paragrafi"/>
        <w:rPr>
          <w:lang w:val="sq-AL"/>
        </w:rPr>
      </w:pPr>
      <w:r w:rsidRPr="009C65EB">
        <w:rPr>
          <w:lang w:val="sq-AL"/>
        </w:rPr>
        <w:t xml:space="preserve">c) </w:t>
      </w:r>
      <w:r w:rsidR="006F19E2" w:rsidRPr="009C65EB">
        <w:rPr>
          <w:lang w:val="sq-AL"/>
        </w:rPr>
        <w:t>aspektet dhe ndikimet mjedisore,</w:t>
      </w:r>
      <w:r w:rsidR="00D64E64" w:rsidRPr="009C65EB">
        <w:rPr>
          <w:lang w:val="sq-AL"/>
        </w:rPr>
        <w:t xml:space="preserve"> </w:t>
      </w:r>
      <w:r w:rsidR="006F19E2" w:rsidRPr="009C65EB">
        <w:rPr>
          <w:lang w:val="sq-AL"/>
        </w:rPr>
        <w:t>duke përfshirë dimensionin mjedisor të zhvillimit të qëndrueshëm;</w:t>
      </w:r>
    </w:p>
    <w:p w:rsidR="006F19E2" w:rsidRPr="009C65EB" w:rsidRDefault="006F19E2" w:rsidP="006F19E2">
      <w:pPr>
        <w:pStyle w:val="Paragrafi"/>
        <w:rPr>
          <w:lang w:val="sq-AL"/>
        </w:rPr>
      </w:pPr>
      <w:r w:rsidRPr="009C65EB">
        <w:rPr>
          <w:lang w:val="sq-AL"/>
        </w:rPr>
        <w:t>ç)</w:t>
      </w:r>
      <w:r w:rsidR="00184536" w:rsidRPr="009C65EB">
        <w:rPr>
          <w:lang w:val="sq-AL"/>
        </w:rPr>
        <w:t xml:space="preserve"> </w:t>
      </w:r>
      <w:r w:rsidRPr="009C65EB">
        <w:rPr>
          <w:lang w:val="sq-AL"/>
        </w:rPr>
        <w:t>funksionimin e përgjithshëm të aktivitetit subjekt verifikimi dhe miratimin e vlefshmërisë në mënyrë që të vlerësohet përshtatshmëria e sistemit të menaxhimit, në lidhje me ndërveprimin e organizatës dhe produkteve, shërbimeve dhe operacioneve të saj me mjedisin, duke përfshirë, të paktën, sa më poshtë:</w:t>
      </w:r>
    </w:p>
    <w:p w:rsidR="006F19E2" w:rsidRPr="009C65EB" w:rsidRDefault="00184536" w:rsidP="006F19E2">
      <w:pPr>
        <w:pStyle w:val="Paragrafi"/>
        <w:rPr>
          <w:lang w:val="sq-AL"/>
        </w:rPr>
      </w:pPr>
      <w:r w:rsidRPr="009C65EB">
        <w:rPr>
          <w:lang w:val="sq-AL"/>
        </w:rPr>
        <w:t xml:space="preserve">i) </w:t>
      </w:r>
      <w:r w:rsidR="006F19E2" w:rsidRPr="009C65EB">
        <w:rPr>
          <w:lang w:val="sq-AL"/>
        </w:rPr>
        <w:t>teknologjitë e përdorura nga organizata;</w:t>
      </w:r>
    </w:p>
    <w:p w:rsidR="006F19E2" w:rsidRPr="009C65EB" w:rsidRDefault="00184536" w:rsidP="006F19E2">
      <w:pPr>
        <w:pStyle w:val="Paragrafi"/>
        <w:rPr>
          <w:lang w:val="sq-AL"/>
        </w:rPr>
      </w:pPr>
      <w:r w:rsidRPr="009C65EB">
        <w:rPr>
          <w:lang w:val="sq-AL"/>
        </w:rPr>
        <w:t xml:space="preserve">ii) </w:t>
      </w:r>
      <w:r w:rsidR="006F19E2" w:rsidRPr="009C65EB">
        <w:rPr>
          <w:lang w:val="sq-AL"/>
        </w:rPr>
        <w:t>terminologjinë dhe mjetet e përdorura në aktivitete;</w:t>
      </w:r>
    </w:p>
    <w:p w:rsidR="006F19E2" w:rsidRPr="009C65EB" w:rsidRDefault="00184536" w:rsidP="006F19E2">
      <w:pPr>
        <w:pStyle w:val="Paragrafi"/>
        <w:rPr>
          <w:lang w:val="sq-AL"/>
        </w:rPr>
      </w:pPr>
      <w:r w:rsidRPr="009C65EB">
        <w:rPr>
          <w:lang w:val="sq-AL"/>
        </w:rPr>
        <w:t xml:space="preserve">iii) </w:t>
      </w:r>
      <w:r w:rsidR="006F19E2" w:rsidRPr="009C65EB">
        <w:rPr>
          <w:lang w:val="sq-AL"/>
        </w:rPr>
        <w:t>aktivitetet operative dhe karakteristikat e ndërveprimit të tyre me mjedisin;</w:t>
      </w:r>
    </w:p>
    <w:p w:rsidR="006F19E2" w:rsidRPr="009C65EB" w:rsidRDefault="00184536" w:rsidP="006F19E2">
      <w:pPr>
        <w:pStyle w:val="Paragrafi"/>
        <w:rPr>
          <w:lang w:val="sq-AL"/>
        </w:rPr>
      </w:pPr>
      <w:r w:rsidRPr="009C65EB">
        <w:rPr>
          <w:lang w:val="sq-AL"/>
        </w:rPr>
        <w:t xml:space="preserve">iv) </w:t>
      </w:r>
      <w:r w:rsidR="006F19E2" w:rsidRPr="009C65EB">
        <w:rPr>
          <w:lang w:val="sq-AL"/>
        </w:rPr>
        <w:t>metodologjitë për vlerësimin e aspekteve domethënëse mjedisore;</w:t>
      </w:r>
    </w:p>
    <w:p w:rsidR="006F19E2" w:rsidRPr="009C65EB" w:rsidRDefault="00184536" w:rsidP="006F19E2">
      <w:pPr>
        <w:pStyle w:val="Paragrafi"/>
        <w:rPr>
          <w:lang w:val="sq-AL"/>
        </w:rPr>
      </w:pPr>
      <w:r w:rsidRPr="009C65EB">
        <w:rPr>
          <w:lang w:val="sq-AL"/>
        </w:rPr>
        <w:t xml:space="preserve">v) </w:t>
      </w:r>
      <w:r w:rsidR="00D64E64" w:rsidRPr="009C65EB">
        <w:rPr>
          <w:lang w:val="sq-AL"/>
        </w:rPr>
        <w:t xml:space="preserve">teknologji </w:t>
      </w:r>
      <w:r w:rsidR="006F19E2" w:rsidRPr="009C65EB">
        <w:rPr>
          <w:lang w:val="sq-AL"/>
        </w:rPr>
        <w:t>të për kontrollin e ndotjes dhe të zvogëlimit të saj;</w:t>
      </w:r>
    </w:p>
    <w:p w:rsidR="006F19E2" w:rsidRPr="007F7821" w:rsidRDefault="00184536" w:rsidP="006F19E2">
      <w:pPr>
        <w:pStyle w:val="Paragrafi"/>
        <w:rPr>
          <w:spacing w:val="-4"/>
          <w:lang w:val="sq-AL"/>
        </w:rPr>
      </w:pPr>
      <w:r w:rsidRPr="009C65EB">
        <w:rPr>
          <w:lang w:val="sq-AL"/>
        </w:rPr>
        <w:t xml:space="preserve">d) </w:t>
      </w:r>
      <w:r w:rsidR="006F19E2" w:rsidRPr="009C65EB">
        <w:rPr>
          <w:lang w:val="sq-AL"/>
        </w:rPr>
        <w:t>kërkesat dhe metodologjinë e auditimit mjedisor, duke përfshirë aftësinë për të ndër</w:t>
      </w:r>
      <w:r w:rsidR="0036710B">
        <w:rPr>
          <w:lang w:val="sq-AL"/>
        </w:rPr>
        <w:t>-</w:t>
      </w:r>
      <w:r w:rsidR="006F19E2" w:rsidRPr="009C65EB">
        <w:rPr>
          <w:lang w:val="sq-AL"/>
        </w:rPr>
        <w:t>marrë auditime verifikimi efektive të sistemit të menaxhimit mjedisor, identifikimin e gjetjeve të duhura të auditimit dhe konkluzionet, si dhe përgatitjen e prezantimin  e raporteve të</w:t>
      </w:r>
      <w:r w:rsidR="006F19E2" w:rsidRPr="007F7821">
        <w:rPr>
          <w:spacing w:val="-4"/>
          <w:lang w:val="sq-AL"/>
        </w:rPr>
        <w:t xml:space="preserve"> audi</w:t>
      </w:r>
      <w:r w:rsidR="0036710B">
        <w:rPr>
          <w:spacing w:val="-4"/>
          <w:lang w:val="sq-AL"/>
        </w:rPr>
        <w:t>-</w:t>
      </w:r>
      <w:r w:rsidR="006F19E2" w:rsidRPr="007F7821">
        <w:rPr>
          <w:spacing w:val="-4"/>
          <w:lang w:val="sq-AL"/>
        </w:rPr>
        <w:t>timeve, në formë të shkruar, për të ofruar të dhëna të qarta të auditimit të verifikimit;</w:t>
      </w:r>
    </w:p>
    <w:p w:rsidR="006F19E2" w:rsidRPr="007F7821" w:rsidRDefault="006F19E2" w:rsidP="006F19E2">
      <w:pPr>
        <w:pStyle w:val="Paragrafi"/>
        <w:rPr>
          <w:lang w:val="sq-AL"/>
        </w:rPr>
      </w:pPr>
      <w:r w:rsidRPr="007F7821">
        <w:rPr>
          <w:lang w:val="sq-AL"/>
        </w:rPr>
        <w:t>dh)</w:t>
      </w:r>
      <w:r w:rsidRPr="007F7821">
        <w:rPr>
          <w:lang w:val="sq-AL"/>
        </w:rPr>
        <w:tab/>
        <w:t>auditimin e informacionit, deklaratën mjedisore dhe deklaratën mjedisore të përditësuar në lidhje me menaxhimin e të dhënave, ruajtjen dhe përpunimin e të tyre, prezantimin e të dhënave në format të shkruar dhe grafik për të vlerësuar gabimet potenciale të të dhënave, përdorimin e supozimeve dhe llogaritjeve;</w:t>
      </w:r>
    </w:p>
    <w:p w:rsidR="006F19E2" w:rsidRPr="007F7821" w:rsidRDefault="00184536" w:rsidP="006F19E2">
      <w:pPr>
        <w:pStyle w:val="Paragrafi"/>
        <w:rPr>
          <w:lang w:val="sq-AL"/>
        </w:rPr>
      </w:pPr>
      <w:r w:rsidRPr="007F7821">
        <w:rPr>
          <w:lang w:val="sq-AL"/>
        </w:rPr>
        <w:t xml:space="preserve">e) </w:t>
      </w:r>
      <w:r w:rsidR="006F19E2" w:rsidRPr="007F7821">
        <w:rPr>
          <w:lang w:val="sq-AL"/>
        </w:rPr>
        <w:t>dimensionin mjedisor të produkteve dhe shërbimeve, duke përfshirë aspektet mjedisore dhe performancën mjedisore, si dhe integritetin e të dhënave të parashikuara për vendimmarrje mjedisore.</w:t>
      </w:r>
    </w:p>
    <w:p w:rsidR="006F19E2" w:rsidRPr="007F7821" w:rsidRDefault="00184536" w:rsidP="006F19E2">
      <w:pPr>
        <w:pStyle w:val="Paragrafi"/>
        <w:rPr>
          <w:lang w:val="sq-AL"/>
        </w:rPr>
      </w:pPr>
      <w:r w:rsidRPr="007F7821">
        <w:rPr>
          <w:lang w:val="sq-AL"/>
        </w:rPr>
        <w:t xml:space="preserve">10. </w:t>
      </w:r>
      <w:r w:rsidR="006F19E2" w:rsidRPr="007F7821">
        <w:rPr>
          <w:lang w:val="sq-AL"/>
        </w:rPr>
        <w:t>Verifikuesi mjedisor duhet të vërtetojë zhvillim profesional të vazhdueshëm në fushën e kompetencës, të përcaktuar në pikën 9, të këtij vendimi.</w:t>
      </w:r>
    </w:p>
    <w:p w:rsidR="006F19E2" w:rsidRPr="007F7821" w:rsidRDefault="00184536" w:rsidP="006F19E2">
      <w:pPr>
        <w:pStyle w:val="Paragrafi"/>
        <w:rPr>
          <w:lang w:val="sq-AL"/>
        </w:rPr>
      </w:pPr>
      <w:r w:rsidRPr="007F7821">
        <w:rPr>
          <w:lang w:val="sq-AL"/>
        </w:rPr>
        <w:t xml:space="preserve">11. </w:t>
      </w:r>
      <w:r w:rsidR="006F19E2" w:rsidRPr="007F7821">
        <w:rPr>
          <w:lang w:val="sq-AL"/>
        </w:rPr>
        <w:t>Verifikuesi mjedisor duhet të jetë një palë e tretë, e jashtme, i pavarur, në veçanti në lidhje me audituesin ose konsulentin e organizatës, i paanshëm dhe objektiv në kryerjen e aktiviteteve të tij.</w:t>
      </w:r>
    </w:p>
    <w:p w:rsidR="006F19E2" w:rsidRPr="007F7821" w:rsidRDefault="006F19E2" w:rsidP="006F19E2">
      <w:pPr>
        <w:pStyle w:val="Paragrafi"/>
        <w:rPr>
          <w:lang w:val="sq-AL"/>
        </w:rPr>
      </w:pPr>
      <w:r w:rsidRPr="007F7821">
        <w:rPr>
          <w:lang w:val="sq-AL"/>
        </w:rPr>
        <w:t xml:space="preserve">12. Verifikuesi mjedisor siguron se nuk ka konflikt interesi tregtar, financiar që mund të ndikojë në gjykimin e tij në lidhje me veprimtaritë për të cilat ofron shërbimin e verifikimit. </w:t>
      </w:r>
    </w:p>
    <w:p w:rsidR="006F19E2" w:rsidRPr="007F7821" w:rsidRDefault="00184536" w:rsidP="006F19E2">
      <w:pPr>
        <w:pStyle w:val="Paragrafi"/>
        <w:rPr>
          <w:lang w:val="sq-AL"/>
        </w:rPr>
      </w:pPr>
      <w:r w:rsidRPr="007F7821">
        <w:rPr>
          <w:lang w:val="sq-AL"/>
        </w:rPr>
        <w:t xml:space="preserve">13. </w:t>
      </w:r>
      <w:r w:rsidR="006F19E2" w:rsidRPr="007F7821">
        <w:rPr>
          <w:lang w:val="sq-AL"/>
        </w:rPr>
        <w:t>Verifikuesi mjedisor kryen veprimtarinë e tij brenda fushëveprimit për të cilën është akredituar dhe në bazë të një kontrate të shkruar me organizatën, e cila duhet të përmbajë, të paktën,:</w:t>
      </w:r>
    </w:p>
    <w:p w:rsidR="006F19E2" w:rsidRPr="007F7821" w:rsidRDefault="00CF0F1F" w:rsidP="006F19E2">
      <w:pPr>
        <w:pStyle w:val="Paragrafi"/>
        <w:rPr>
          <w:lang w:val="sq-AL"/>
        </w:rPr>
      </w:pPr>
      <w:r w:rsidRPr="007F7821">
        <w:rPr>
          <w:lang w:val="sq-AL"/>
        </w:rPr>
        <w:t xml:space="preserve">a) </w:t>
      </w:r>
      <w:r w:rsidR="006F19E2" w:rsidRPr="007F7821">
        <w:rPr>
          <w:lang w:val="sq-AL"/>
        </w:rPr>
        <w:t>qëllimin e veprimtarisë;</w:t>
      </w:r>
    </w:p>
    <w:p w:rsidR="006F19E2" w:rsidRPr="007F7821" w:rsidRDefault="00CF0F1F" w:rsidP="006F19E2">
      <w:pPr>
        <w:pStyle w:val="Paragrafi"/>
        <w:rPr>
          <w:lang w:val="sq-AL"/>
        </w:rPr>
      </w:pPr>
      <w:r w:rsidRPr="007F7821">
        <w:rPr>
          <w:lang w:val="sq-AL"/>
        </w:rPr>
        <w:t xml:space="preserve">b) </w:t>
      </w:r>
      <w:r w:rsidR="006F19E2" w:rsidRPr="007F7821">
        <w:rPr>
          <w:lang w:val="sq-AL"/>
        </w:rPr>
        <w:t>synimet që kërkon të arrijë organizata për t’i mundësuar verifikuesit mjedisor që të veprojë në mënyrë profesionale të pavarur; dhe</w:t>
      </w:r>
    </w:p>
    <w:p w:rsidR="006F19E2" w:rsidRPr="007F7821" w:rsidRDefault="00CF0F1F" w:rsidP="006F19E2">
      <w:pPr>
        <w:pStyle w:val="Paragrafi"/>
        <w:rPr>
          <w:lang w:val="sq-AL"/>
        </w:rPr>
      </w:pPr>
      <w:r w:rsidRPr="007F7821">
        <w:rPr>
          <w:lang w:val="sq-AL"/>
        </w:rPr>
        <w:t xml:space="preserve">c) </w:t>
      </w:r>
      <w:r w:rsidR="006F19E2" w:rsidRPr="007F7821">
        <w:rPr>
          <w:lang w:val="sq-AL"/>
        </w:rPr>
        <w:t>angazhimin e organizatës për të siguruar bashkëpunimin e nevojshëm.</w:t>
      </w:r>
    </w:p>
    <w:p w:rsidR="006F19E2" w:rsidRPr="007F7821" w:rsidRDefault="0036710B" w:rsidP="006F19E2">
      <w:pPr>
        <w:pStyle w:val="Paragrafi"/>
        <w:rPr>
          <w:lang w:val="sq-AL"/>
        </w:rPr>
      </w:pPr>
      <w:r>
        <w:rPr>
          <w:lang w:val="sq-AL"/>
        </w:rPr>
        <w:t xml:space="preserve">14. </w:t>
      </w:r>
      <w:r w:rsidR="006F19E2" w:rsidRPr="007F7821">
        <w:rPr>
          <w:lang w:val="sq-AL"/>
        </w:rPr>
        <w:t>Verifikuesi mjedisor siguron që veprim</w:t>
      </w:r>
      <w:r>
        <w:rPr>
          <w:lang w:val="sq-AL"/>
        </w:rPr>
        <w:t>-</w:t>
      </w:r>
      <w:r w:rsidR="006F19E2" w:rsidRPr="007F7821">
        <w:rPr>
          <w:lang w:val="sq-AL"/>
        </w:rPr>
        <w:t>taritë e një organizate janë të përcaktuara qartë. Deklarata mjedisore duhet të specifikojë qartë pjesët e ndryshme të organizatës që janë subjekt i verifikimit dhe vlefshmërisë.</w:t>
      </w:r>
    </w:p>
    <w:p w:rsidR="006F19E2" w:rsidRDefault="00CF0F1F" w:rsidP="006F19E2">
      <w:pPr>
        <w:pStyle w:val="Paragrafi"/>
        <w:rPr>
          <w:lang w:val="sq-AL"/>
        </w:rPr>
      </w:pPr>
      <w:r w:rsidRPr="007F7821">
        <w:rPr>
          <w:lang w:val="sq-AL"/>
        </w:rPr>
        <w:t xml:space="preserve">15. </w:t>
      </w:r>
      <w:r w:rsidR="006F19E2" w:rsidRPr="007F7821">
        <w:rPr>
          <w:lang w:val="sq-AL"/>
        </w:rPr>
        <w:t>Si pjesë e aktiviteteve të verifikimit dhe miratimit të vlefshmërisë, verifikuesi mjedisor duhet të ekzaminojë dokumentacionin, të kryejë kontrolle të palajmëruara dhe të kryejë intervista me personelin.</w:t>
      </w:r>
    </w:p>
    <w:p w:rsidR="0036710B" w:rsidRPr="007F7821" w:rsidRDefault="0036710B" w:rsidP="006F19E2">
      <w:pPr>
        <w:pStyle w:val="Paragrafi"/>
        <w:rPr>
          <w:lang w:val="sq-AL"/>
        </w:rPr>
      </w:pPr>
    </w:p>
    <w:p w:rsidR="006F19E2" w:rsidRPr="007F7821" w:rsidRDefault="00EA15EC" w:rsidP="006F19E2">
      <w:pPr>
        <w:pStyle w:val="Paragrafi"/>
        <w:rPr>
          <w:lang w:val="sq-AL"/>
        </w:rPr>
      </w:pPr>
      <w:r w:rsidRPr="007F7821">
        <w:rPr>
          <w:lang w:val="sq-AL"/>
        </w:rPr>
        <w:t xml:space="preserve">16. </w:t>
      </w:r>
      <w:r w:rsidR="006F19E2" w:rsidRPr="007F7821">
        <w:rPr>
          <w:lang w:val="sq-AL"/>
        </w:rPr>
        <w:t>Përpara se verifikuesi mjedisor të kryejë kontrollin, organizata i vë në dispozicion atij informacion rreth organizatës dhe aktiviteteve të saj, politikës dhe programit mjedisor, përshkri</w:t>
      </w:r>
      <w:r w:rsidR="0036710B">
        <w:rPr>
          <w:lang w:val="sq-AL"/>
        </w:rPr>
        <w:t>-</w:t>
      </w:r>
      <w:r w:rsidR="006F19E2" w:rsidRPr="007F7821">
        <w:rPr>
          <w:lang w:val="sq-AL"/>
        </w:rPr>
        <w:t>min e sistemit të menaxhimit mjedisor në operim në organizatë, detajet e analizës mjedisore ose auditimit të kryer, raportin e asaj analize ose auditimit dhe çdo veprim korrigjues të marrë më pas, si dhe draftin e deklaratës mjedisore ose deklaratën mjedisore të përditësuar.</w:t>
      </w:r>
    </w:p>
    <w:p w:rsidR="006F19E2" w:rsidRPr="007F7821" w:rsidRDefault="00EA15EC" w:rsidP="006F19E2">
      <w:pPr>
        <w:pStyle w:val="Paragrafi"/>
        <w:rPr>
          <w:spacing w:val="-4"/>
          <w:lang w:val="sq-AL"/>
        </w:rPr>
      </w:pPr>
      <w:r w:rsidRPr="007F7821">
        <w:rPr>
          <w:spacing w:val="-4"/>
          <w:lang w:val="sq-AL"/>
        </w:rPr>
        <w:t xml:space="preserve">17. </w:t>
      </w:r>
      <w:r w:rsidR="006F19E2" w:rsidRPr="007F7821">
        <w:rPr>
          <w:spacing w:val="-4"/>
          <w:lang w:val="sq-AL"/>
        </w:rPr>
        <w:t>Verifikuesi mjedisor përgatit një raport, me shkrim, për organizatën, për rezultatet e verifikimit, i cili specifikon:</w:t>
      </w:r>
    </w:p>
    <w:p w:rsidR="006F19E2" w:rsidRPr="007F7821" w:rsidRDefault="00EA15EC" w:rsidP="006F19E2">
      <w:pPr>
        <w:pStyle w:val="Paragrafi"/>
        <w:rPr>
          <w:spacing w:val="-4"/>
          <w:lang w:val="sq-AL"/>
        </w:rPr>
      </w:pPr>
      <w:r w:rsidRPr="007F7821">
        <w:rPr>
          <w:spacing w:val="-4"/>
          <w:lang w:val="sq-AL"/>
        </w:rPr>
        <w:t xml:space="preserve">a) </w:t>
      </w:r>
      <w:r w:rsidR="006F19E2" w:rsidRPr="007F7821">
        <w:rPr>
          <w:spacing w:val="-4"/>
          <w:lang w:val="sq-AL"/>
        </w:rPr>
        <w:t>të gjitha çështjet që kanë lidhje me aktivitetet e kryera nga verifikuesi mjedisor;</w:t>
      </w:r>
    </w:p>
    <w:p w:rsidR="006F19E2" w:rsidRPr="007F7821" w:rsidRDefault="00EA15EC" w:rsidP="006F19E2">
      <w:pPr>
        <w:pStyle w:val="Paragrafi"/>
        <w:rPr>
          <w:spacing w:val="-4"/>
          <w:lang w:val="sq-AL"/>
        </w:rPr>
      </w:pPr>
      <w:r w:rsidRPr="007F7821">
        <w:rPr>
          <w:spacing w:val="-4"/>
          <w:lang w:val="sq-AL"/>
        </w:rPr>
        <w:t xml:space="preserve">b) </w:t>
      </w:r>
      <w:r w:rsidR="006F19E2" w:rsidRPr="007F7821">
        <w:rPr>
          <w:spacing w:val="-4"/>
          <w:lang w:val="sq-AL"/>
        </w:rPr>
        <w:t xml:space="preserve">një përshkrim të përputhshmërisë me kërkesat e këtij vendimi;  </w:t>
      </w:r>
    </w:p>
    <w:p w:rsidR="006F19E2" w:rsidRPr="007F7821" w:rsidRDefault="00EA15EC" w:rsidP="006F19E2">
      <w:pPr>
        <w:pStyle w:val="Paragrafi"/>
        <w:rPr>
          <w:spacing w:val="-4"/>
          <w:lang w:val="sq-AL"/>
        </w:rPr>
      </w:pPr>
      <w:r w:rsidRPr="007F7821">
        <w:rPr>
          <w:spacing w:val="-4"/>
          <w:lang w:val="sq-AL"/>
        </w:rPr>
        <w:t xml:space="preserve">c) </w:t>
      </w:r>
      <w:r w:rsidR="006F19E2" w:rsidRPr="007F7821">
        <w:rPr>
          <w:spacing w:val="-4"/>
          <w:lang w:val="sq-AL"/>
        </w:rPr>
        <w:t>krahasimet me deklaratat e mëparshme mjedisore dhe vlerësimin e performancës mjedisore, si edhe vlerësimin e përmirësimit të vazhdueshëm të  performacës mjedisore të organizatës;</w:t>
      </w:r>
    </w:p>
    <w:p w:rsidR="006F19E2" w:rsidRPr="007F7821" w:rsidRDefault="006F19E2" w:rsidP="006F19E2">
      <w:pPr>
        <w:pStyle w:val="Paragrafi"/>
        <w:rPr>
          <w:spacing w:val="-4"/>
          <w:lang w:val="sq-AL"/>
        </w:rPr>
      </w:pPr>
      <w:r w:rsidRPr="007F7821">
        <w:rPr>
          <w:spacing w:val="-4"/>
          <w:lang w:val="sq-AL"/>
        </w:rPr>
        <w:t>ç)</w:t>
      </w:r>
      <w:r w:rsidR="00EA15EC" w:rsidRPr="007F7821">
        <w:rPr>
          <w:spacing w:val="-4"/>
          <w:lang w:val="sq-AL"/>
        </w:rPr>
        <w:t xml:space="preserve"> </w:t>
      </w:r>
      <w:r w:rsidRPr="007F7821">
        <w:rPr>
          <w:spacing w:val="-4"/>
          <w:lang w:val="sq-AL"/>
        </w:rPr>
        <w:tab/>
        <w:t>nëse është i zbatueshëm, të metat në analizën mjedisore, metodën e auditimit, sistemin e menaxhimit mjedisor ose çdo proces tjetër përkatës.</w:t>
      </w:r>
    </w:p>
    <w:p w:rsidR="006F19E2" w:rsidRPr="007F7821" w:rsidRDefault="00EA15EC" w:rsidP="006F19E2">
      <w:pPr>
        <w:pStyle w:val="Paragrafi"/>
        <w:rPr>
          <w:spacing w:val="-4"/>
          <w:lang w:val="sq-AL"/>
        </w:rPr>
      </w:pPr>
      <w:r w:rsidRPr="007F7821">
        <w:rPr>
          <w:spacing w:val="-4"/>
          <w:lang w:val="sq-AL"/>
        </w:rPr>
        <w:t xml:space="preserve">18. </w:t>
      </w:r>
      <w:r w:rsidR="006F19E2" w:rsidRPr="007F7821">
        <w:rPr>
          <w:spacing w:val="-4"/>
          <w:lang w:val="sq-AL"/>
        </w:rPr>
        <w:t>Në rast të mospërputhshmërisë me kërkesat e këtij vendimi, raporti duhet të specifikojë gjetjet dhe konkluzionet e mospërputhshmërisë nga organizata dhe argumentet teknike e ligjore mbi të cilat bazohen këto gjetje dhe konkluzione.</w:t>
      </w:r>
    </w:p>
    <w:p w:rsidR="006F19E2" w:rsidRPr="007F7821" w:rsidRDefault="00EA15EC" w:rsidP="006F19E2">
      <w:pPr>
        <w:pStyle w:val="Paragrafi"/>
        <w:rPr>
          <w:spacing w:val="-4"/>
          <w:lang w:val="sq-AL"/>
        </w:rPr>
      </w:pPr>
      <w:r w:rsidRPr="007F7821">
        <w:rPr>
          <w:spacing w:val="-4"/>
          <w:lang w:val="sq-AL"/>
        </w:rPr>
        <w:t xml:space="preserve">19. </w:t>
      </w:r>
      <w:r w:rsidR="006F19E2" w:rsidRPr="007F7821">
        <w:rPr>
          <w:spacing w:val="-4"/>
          <w:lang w:val="sq-AL"/>
        </w:rPr>
        <w:t>Pas verifikimit, verifikuesi mjedisor duhet të miratojë të vlefshme deklaratën mjedisore dhe deklaratën mjedisore të përditësuar të organizatës, si dhe të konfirmojë se i përmbush kërkesat e parashikuara</w:t>
      </w:r>
      <w:r w:rsidR="003835F0">
        <w:rPr>
          <w:spacing w:val="-4"/>
          <w:lang w:val="sq-AL"/>
        </w:rPr>
        <w:t xml:space="preserve"> </w:t>
      </w:r>
      <w:r w:rsidR="006F19E2" w:rsidRPr="007F7821">
        <w:rPr>
          <w:spacing w:val="-4"/>
          <w:lang w:val="sq-AL"/>
        </w:rPr>
        <w:t>në këtë vendim</w:t>
      </w:r>
      <w:r w:rsidR="003835F0">
        <w:rPr>
          <w:spacing w:val="-4"/>
          <w:lang w:val="sq-AL"/>
        </w:rPr>
        <w:t xml:space="preserve"> </w:t>
      </w:r>
      <w:r w:rsidR="006F19E2" w:rsidRPr="007F7821">
        <w:rPr>
          <w:spacing w:val="-4"/>
          <w:lang w:val="sq-AL"/>
        </w:rPr>
        <w:t>dhe që rezultatet e verifikimit e të miratimit konfirmojnë që:</w:t>
      </w:r>
    </w:p>
    <w:p w:rsidR="006F19E2" w:rsidRPr="007F7821" w:rsidRDefault="00EA15EC" w:rsidP="006F19E2">
      <w:pPr>
        <w:pStyle w:val="Paragrafi"/>
        <w:rPr>
          <w:spacing w:val="-4"/>
          <w:lang w:val="sq-AL"/>
        </w:rPr>
      </w:pPr>
      <w:r w:rsidRPr="007F7821">
        <w:rPr>
          <w:spacing w:val="-4"/>
          <w:lang w:val="sq-AL"/>
        </w:rPr>
        <w:t xml:space="preserve">a) </w:t>
      </w:r>
      <w:r w:rsidR="006F19E2" w:rsidRPr="007F7821">
        <w:rPr>
          <w:spacing w:val="-4"/>
          <w:lang w:val="sq-AL"/>
        </w:rPr>
        <w:t xml:space="preserve">informacioni e të dhënat në deklaratën mjedisore dhe deklaratën mjedisore të përditësuar të organizatës janë të besueshme e të sakta dhe përmbushin kërkesat e këtij vendimi; </w:t>
      </w:r>
    </w:p>
    <w:p w:rsidR="006F19E2" w:rsidRPr="007F7821" w:rsidRDefault="00EA15EC" w:rsidP="006F19E2">
      <w:pPr>
        <w:pStyle w:val="Paragrafi"/>
        <w:rPr>
          <w:spacing w:val="-4"/>
          <w:lang w:val="sq-AL"/>
        </w:rPr>
      </w:pPr>
      <w:r w:rsidRPr="007F7821">
        <w:rPr>
          <w:spacing w:val="-4"/>
          <w:lang w:val="sq-AL"/>
        </w:rPr>
        <w:t xml:space="preserve">b) </w:t>
      </w:r>
      <w:r w:rsidR="006F19E2" w:rsidRPr="007F7821">
        <w:rPr>
          <w:spacing w:val="-4"/>
          <w:lang w:val="sq-AL"/>
        </w:rPr>
        <w:t>nuk ka asnjë argumentim që organizata nuk i përmbush kërkesat e zbatueshme ligjore në lidhje me mjedisin.</w:t>
      </w:r>
    </w:p>
    <w:p w:rsidR="006F19E2" w:rsidRPr="007F7821" w:rsidRDefault="00923445" w:rsidP="006F19E2">
      <w:pPr>
        <w:pStyle w:val="Paragrafi"/>
        <w:rPr>
          <w:spacing w:val="-4"/>
          <w:lang w:val="sq-AL"/>
        </w:rPr>
      </w:pPr>
      <w:r w:rsidRPr="007F7821">
        <w:rPr>
          <w:spacing w:val="-4"/>
          <w:lang w:val="sq-AL"/>
        </w:rPr>
        <w:t xml:space="preserve">20. </w:t>
      </w:r>
      <w:r w:rsidR="006F19E2" w:rsidRPr="007F7821">
        <w:rPr>
          <w:spacing w:val="-4"/>
          <w:lang w:val="sq-AL"/>
        </w:rPr>
        <w:t xml:space="preserve">Pas miratimit të vlefshmërisë, verifikuesi mjedisor duhet të lëshojë një deklaratë të nënshkruar, siç referohet në shtojcën VII, bashkëlidhur këtij vendimi, duke deklaruar që verifikimi dhe miratimi i vlefshmërisë është kryer në përputhje me këtë vendim. </w:t>
      </w:r>
    </w:p>
    <w:p w:rsidR="006F19E2" w:rsidRPr="007F7821" w:rsidRDefault="00923445" w:rsidP="006F19E2">
      <w:pPr>
        <w:pStyle w:val="Paragrafi"/>
        <w:rPr>
          <w:spacing w:val="-4"/>
          <w:lang w:val="sq-AL"/>
        </w:rPr>
      </w:pPr>
      <w:r w:rsidRPr="007F7821">
        <w:rPr>
          <w:spacing w:val="-4"/>
          <w:lang w:val="sq-AL"/>
        </w:rPr>
        <w:t xml:space="preserve">21. </w:t>
      </w:r>
      <w:r w:rsidR="006F19E2" w:rsidRPr="007F7821">
        <w:rPr>
          <w:spacing w:val="-4"/>
          <w:lang w:val="sq-AL"/>
        </w:rPr>
        <w:t>Verifikuesi mjedisor, gjatë kryerjes së aktiviteteve të verifikimit dhe vlefshmërisë, merr në konsideratë karakteristikat specifike të organizatave të vogla, duke përfshirë, sa më poshtë:</w:t>
      </w:r>
    </w:p>
    <w:p w:rsidR="006F19E2" w:rsidRPr="007F7821" w:rsidRDefault="00CE06E0" w:rsidP="006F19E2">
      <w:pPr>
        <w:pStyle w:val="Paragrafi"/>
        <w:rPr>
          <w:spacing w:val="-4"/>
          <w:lang w:val="sq-AL"/>
        </w:rPr>
      </w:pPr>
      <w:r w:rsidRPr="007F7821">
        <w:rPr>
          <w:spacing w:val="-4"/>
          <w:lang w:val="sq-AL"/>
        </w:rPr>
        <w:t xml:space="preserve">a) </w:t>
      </w:r>
      <w:r w:rsidR="006F19E2" w:rsidRPr="007F7821">
        <w:rPr>
          <w:spacing w:val="-4"/>
          <w:lang w:val="sq-AL"/>
        </w:rPr>
        <w:t>linjat e shkurtra të raportimit;</w:t>
      </w:r>
    </w:p>
    <w:p w:rsidR="006F19E2" w:rsidRPr="007F7821" w:rsidRDefault="00CE06E0" w:rsidP="006F19E2">
      <w:pPr>
        <w:pStyle w:val="Paragrafi"/>
        <w:rPr>
          <w:spacing w:val="-4"/>
          <w:lang w:val="sq-AL"/>
        </w:rPr>
      </w:pPr>
      <w:r w:rsidRPr="007F7821">
        <w:rPr>
          <w:spacing w:val="-4"/>
          <w:lang w:val="sq-AL"/>
        </w:rPr>
        <w:t xml:space="preserve">b) </w:t>
      </w:r>
      <w:r w:rsidR="006F19E2" w:rsidRPr="007F7821">
        <w:rPr>
          <w:spacing w:val="-4"/>
          <w:lang w:val="sq-AL"/>
        </w:rPr>
        <w:t>një staf multifunksional;</w:t>
      </w:r>
    </w:p>
    <w:p w:rsidR="006F19E2" w:rsidRPr="007F7821" w:rsidRDefault="00CE06E0" w:rsidP="006F19E2">
      <w:pPr>
        <w:pStyle w:val="Paragrafi"/>
        <w:rPr>
          <w:spacing w:val="-4"/>
          <w:lang w:val="sq-AL"/>
        </w:rPr>
      </w:pPr>
      <w:r w:rsidRPr="007F7821">
        <w:rPr>
          <w:spacing w:val="-4"/>
          <w:lang w:val="sq-AL"/>
        </w:rPr>
        <w:t xml:space="preserve">c) </w:t>
      </w:r>
      <w:r w:rsidR="006F19E2" w:rsidRPr="007F7821">
        <w:rPr>
          <w:spacing w:val="-4"/>
          <w:lang w:val="sq-AL"/>
        </w:rPr>
        <w:t>trajnime në punë;</w:t>
      </w:r>
    </w:p>
    <w:p w:rsidR="006F19E2" w:rsidRPr="007F7821" w:rsidRDefault="006F19E2" w:rsidP="006F19E2">
      <w:pPr>
        <w:pStyle w:val="Paragrafi"/>
        <w:rPr>
          <w:spacing w:val="-4"/>
          <w:lang w:val="sq-AL"/>
        </w:rPr>
      </w:pPr>
      <w:r w:rsidRPr="007F7821">
        <w:rPr>
          <w:spacing w:val="-4"/>
          <w:lang w:val="sq-AL"/>
        </w:rPr>
        <w:t>ç)</w:t>
      </w:r>
      <w:r w:rsidR="00CE06E0" w:rsidRPr="007F7821">
        <w:rPr>
          <w:spacing w:val="-4"/>
          <w:lang w:val="sq-AL"/>
        </w:rPr>
        <w:t xml:space="preserve"> </w:t>
      </w:r>
      <w:r w:rsidRPr="007F7821">
        <w:rPr>
          <w:spacing w:val="-4"/>
          <w:lang w:val="sq-AL"/>
        </w:rPr>
        <w:t>aftësinë për t’u përshtatur shpejt ndaj ndryshimit; dhe</w:t>
      </w:r>
    </w:p>
    <w:p w:rsidR="006F19E2" w:rsidRPr="007F7821" w:rsidRDefault="00CE06E0" w:rsidP="006F19E2">
      <w:pPr>
        <w:pStyle w:val="Paragrafi"/>
        <w:rPr>
          <w:spacing w:val="-4"/>
          <w:lang w:val="sq-AL"/>
        </w:rPr>
      </w:pPr>
      <w:r w:rsidRPr="007F7821">
        <w:rPr>
          <w:spacing w:val="-4"/>
          <w:lang w:val="sq-AL"/>
        </w:rPr>
        <w:t xml:space="preserve">d) </w:t>
      </w:r>
      <w:r w:rsidR="006F19E2" w:rsidRPr="007F7821">
        <w:rPr>
          <w:spacing w:val="-4"/>
          <w:lang w:val="sq-AL"/>
        </w:rPr>
        <w:t>dokumentacion të kufizuar të procedurave.</w:t>
      </w:r>
    </w:p>
    <w:p w:rsidR="006F19E2" w:rsidRPr="007F7821" w:rsidRDefault="00CE06E0" w:rsidP="006F19E2">
      <w:pPr>
        <w:pStyle w:val="Paragrafi"/>
        <w:rPr>
          <w:spacing w:val="-4"/>
          <w:lang w:val="sq-AL"/>
        </w:rPr>
      </w:pPr>
      <w:r w:rsidRPr="007F7821">
        <w:rPr>
          <w:spacing w:val="-4"/>
          <w:lang w:val="sq-AL"/>
        </w:rPr>
        <w:t xml:space="preserve">22. </w:t>
      </w:r>
      <w:r w:rsidR="006F19E2" w:rsidRPr="007F7821">
        <w:rPr>
          <w:spacing w:val="-4"/>
          <w:lang w:val="sq-AL"/>
        </w:rPr>
        <w:t>Verifikuesi mjedisor kryen verifikim ose miratim vlefshmërie në mënyrë të tillë që nuk vendos ngarkesa të panevojshme mbi organizatat e vogla.</w:t>
      </w:r>
    </w:p>
    <w:p w:rsidR="006F19E2" w:rsidRPr="007F7821" w:rsidRDefault="00CE06E0" w:rsidP="006F19E2">
      <w:pPr>
        <w:pStyle w:val="Paragrafi"/>
        <w:rPr>
          <w:spacing w:val="-4"/>
          <w:lang w:val="sq-AL"/>
        </w:rPr>
      </w:pPr>
      <w:r w:rsidRPr="007F7821">
        <w:rPr>
          <w:spacing w:val="-4"/>
          <w:lang w:val="sq-AL"/>
        </w:rPr>
        <w:t xml:space="preserve">23. </w:t>
      </w:r>
      <w:r w:rsidR="006F19E2" w:rsidRPr="007F7821">
        <w:rPr>
          <w:spacing w:val="-4"/>
          <w:lang w:val="sq-AL"/>
        </w:rPr>
        <w:t>Verifikuesi mjedisor merr në konsideratë të dhëna objektive që një sistem është efektiv, duke përfshirë ekzistencën e procedurave brenda organizatës, të cilat janë në proporcion me madhësinë dhe kompleksitetin e operacionit, natyrën e ndikimeve mjedisore shoqëruese dhe kompetencën e operatorëve.</w:t>
      </w:r>
    </w:p>
    <w:p w:rsidR="006F19E2" w:rsidRPr="007F7821" w:rsidRDefault="006F19E2" w:rsidP="006F19E2">
      <w:pPr>
        <w:pStyle w:val="Paragrafi"/>
        <w:rPr>
          <w:spacing w:val="-4"/>
          <w:lang w:val="sq-AL"/>
        </w:rPr>
      </w:pPr>
      <w:r w:rsidRPr="007F7821">
        <w:rPr>
          <w:spacing w:val="-4"/>
          <w:lang w:val="sq-AL"/>
        </w:rPr>
        <w:t>V. DISPOZITA PËRFUNDIMTARE</w:t>
      </w:r>
    </w:p>
    <w:p w:rsidR="006F19E2" w:rsidRPr="007F7821" w:rsidRDefault="00471C9F" w:rsidP="006F19E2">
      <w:pPr>
        <w:pStyle w:val="Paragrafi"/>
        <w:rPr>
          <w:spacing w:val="-4"/>
          <w:lang w:val="sq-AL"/>
        </w:rPr>
      </w:pPr>
      <w:r w:rsidRPr="007F7821">
        <w:rPr>
          <w:spacing w:val="-4"/>
          <w:lang w:val="sq-AL"/>
        </w:rPr>
        <w:t xml:space="preserve">1. </w:t>
      </w:r>
      <w:r w:rsidR="006F19E2" w:rsidRPr="007F7821">
        <w:rPr>
          <w:spacing w:val="-4"/>
          <w:lang w:val="sq-AL"/>
        </w:rPr>
        <w:t>Vlerat e tarifave të aplikimit për regjistrim dhe për rinovimin e regjistrimit miratohen me udhëzim të përbashkët të ministrit përgjegjës për mjedisin dhe ministrit përgjegjës për financat. Tarifat derdhen në buxhetin e shtetit.</w:t>
      </w:r>
    </w:p>
    <w:p w:rsidR="006F19E2" w:rsidRPr="007F7821" w:rsidRDefault="00471C9F" w:rsidP="006F19E2">
      <w:pPr>
        <w:pStyle w:val="Paragrafi"/>
        <w:rPr>
          <w:spacing w:val="-4"/>
          <w:lang w:val="sq-AL"/>
        </w:rPr>
      </w:pPr>
      <w:r w:rsidRPr="007F7821">
        <w:rPr>
          <w:spacing w:val="-4"/>
          <w:lang w:val="sq-AL"/>
        </w:rPr>
        <w:t xml:space="preserve">2. </w:t>
      </w:r>
      <w:r w:rsidR="006F19E2" w:rsidRPr="007F7821">
        <w:rPr>
          <w:spacing w:val="-4"/>
          <w:lang w:val="sq-AL"/>
        </w:rPr>
        <w:t>Kostot e auditimit dhe verifikimit të vlefshmërisë nga ana e verifikuesit të akredituar, si edhe çdo kosto tjetër për pajisjen me logon SEMA përballohen nga organizata.</w:t>
      </w:r>
    </w:p>
    <w:p w:rsidR="006F19E2" w:rsidRPr="007F7821" w:rsidRDefault="00471C9F" w:rsidP="006F19E2">
      <w:pPr>
        <w:pStyle w:val="Paragrafi"/>
        <w:rPr>
          <w:spacing w:val="-4"/>
          <w:lang w:val="sq-AL"/>
        </w:rPr>
      </w:pPr>
      <w:r w:rsidRPr="007F7821">
        <w:rPr>
          <w:spacing w:val="-4"/>
          <w:lang w:val="sq-AL"/>
        </w:rPr>
        <w:t xml:space="preserve">3. </w:t>
      </w:r>
      <w:r w:rsidR="006F19E2" w:rsidRPr="007F7821">
        <w:rPr>
          <w:spacing w:val="-4"/>
          <w:lang w:val="sq-AL"/>
        </w:rPr>
        <w:t>Ngarkohen ministria përgjegjëse për mjedisin, ministria përgjegjëse për ekonominë dhe autoriteti përgjegjës për akreditimin për zbatimin e këtij vendimi.</w:t>
      </w:r>
    </w:p>
    <w:p w:rsidR="006F19E2" w:rsidRPr="007F7821" w:rsidRDefault="006F19E2" w:rsidP="006F19E2">
      <w:pPr>
        <w:pStyle w:val="Paragrafi"/>
        <w:rPr>
          <w:spacing w:val="-4"/>
          <w:lang w:val="sq-AL"/>
        </w:rPr>
      </w:pPr>
      <w:r w:rsidRPr="007F7821">
        <w:rPr>
          <w:spacing w:val="-4"/>
          <w:lang w:val="sq-AL"/>
        </w:rPr>
        <w:t xml:space="preserve">Ky vendim hyn në fuqi pas botimit në Fletoren </w:t>
      </w:r>
      <w:r w:rsidR="00E32323" w:rsidRPr="007F7821">
        <w:rPr>
          <w:spacing w:val="-4"/>
          <w:lang w:val="sq-AL"/>
        </w:rPr>
        <w:t xml:space="preserve">Zyrtare </w:t>
      </w:r>
      <w:r w:rsidRPr="007F7821">
        <w:rPr>
          <w:spacing w:val="-4"/>
          <w:lang w:val="sq-AL"/>
        </w:rPr>
        <w:t>dhe i shtrin efektet juridike nga 1 janari 2017.</w:t>
      </w:r>
    </w:p>
    <w:p w:rsidR="00E32323" w:rsidRPr="007F7821" w:rsidRDefault="00E32323" w:rsidP="00E32323">
      <w:pPr>
        <w:pStyle w:val="Paragrafi"/>
        <w:jc w:val="right"/>
        <w:rPr>
          <w:spacing w:val="-4"/>
          <w:lang w:val="sq-AL"/>
        </w:rPr>
      </w:pPr>
      <w:r w:rsidRPr="007F7821">
        <w:rPr>
          <w:spacing w:val="-4"/>
          <w:lang w:val="sq-AL"/>
        </w:rPr>
        <w:t>KRYEMINISTRI</w:t>
      </w:r>
    </w:p>
    <w:p w:rsidR="00E32323" w:rsidRPr="007F7821" w:rsidRDefault="00E32323" w:rsidP="00E32323">
      <w:pPr>
        <w:pStyle w:val="Paragrafi"/>
        <w:jc w:val="right"/>
        <w:rPr>
          <w:b/>
          <w:spacing w:val="-4"/>
          <w:lang w:val="sq-AL"/>
        </w:rPr>
      </w:pPr>
      <w:r w:rsidRPr="007F7821">
        <w:rPr>
          <w:b/>
          <w:spacing w:val="-4"/>
          <w:lang w:val="sq-AL"/>
        </w:rPr>
        <w:t>Edi Rama</w:t>
      </w:r>
    </w:p>
    <w:p w:rsidR="003B3545" w:rsidRPr="007F7821" w:rsidRDefault="003B3545" w:rsidP="006F19E2">
      <w:pPr>
        <w:pStyle w:val="Paragrafi"/>
        <w:rPr>
          <w:spacing w:val="-4"/>
          <w:sz w:val="14"/>
          <w:lang w:val="sq-AL"/>
        </w:rPr>
      </w:pPr>
    </w:p>
    <w:p w:rsidR="00DF77B5" w:rsidRPr="007F7821" w:rsidRDefault="00DF77B5" w:rsidP="00DF77B5">
      <w:pPr>
        <w:pStyle w:val="Paragrafi"/>
        <w:jc w:val="center"/>
        <w:rPr>
          <w:b/>
          <w:spacing w:val="-4"/>
          <w:lang w:val="sq-AL"/>
        </w:rPr>
      </w:pPr>
      <w:r w:rsidRPr="007F7821">
        <w:rPr>
          <w:b/>
          <w:spacing w:val="-4"/>
          <w:lang w:val="sq-AL"/>
        </w:rPr>
        <w:t>SHTOJCA I</w:t>
      </w:r>
    </w:p>
    <w:p w:rsidR="00DF77B5" w:rsidRPr="007F7821" w:rsidRDefault="00DF77B5" w:rsidP="00DF77B5">
      <w:pPr>
        <w:pStyle w:val="Paragrafi"/>
        <w:jc w:val="center"/>
        <w:rPr>
          <w:spacing w:val="-4"/>
          <w:lang w:val="sq-AL"/>
        </w:rPr>
      </w:pPr>
      <w:r w:rsidRPr="007F7821">
        <w:rPr>
          <w:spacing w:val="-4"/>
          <w:lang w:val="sq-AL"/>
        </w:rPr>
        <w:t>ANALIZA MJEDISORE</w:t>
      </w:r>
    </w:p>
    <w:p w:rsidR="00DF77B5" w:rsidRPr="007F7821" w:rsidRDefault="00DF77B5" w:rsidP="00DF77B5">
      <w:pPr>
        <w:pStyle w:val="Paragrafi"/>
        <w:rPr>
          <w:spacing w:val="-4"/>
          <w:sz w:val="14"/>
          <w:lang w:val="sq-AL"/>
        </w:rPr>
      </w:pPr>
    </w:p>
    <w:p w:rsidR="00DF77B5" w:rsidRPr="007F7821" w:rsidRDefault="00DF77B5" w:rsidP="00DF77B5">
      <w:pPr>
        <w:pStyle w:val="Paragrafi"/>
        <w:rPr>
          <w:spacing w:val="-4"/>
          <w:lang w:val="sq-AL"/>
        </w:rPr>
      </w:pPr>
      <w:r w:rsidRPr="007F7821">
        <w:rPr>
          <w:spacing w:val="-4"/>
          <w:lang w:val="sq-AL"/>
        </w:rPr>
        <w:t>Analiza mjedisore duhet të përfshijë fushat e mëposhtme:</w:t>
      </w:r>
    </w:p>
    <w:p w:rsidR="00DF77B5" w:rsidRDefault="00DF77B5" w:rsidP="00DF77B5">
      <w:pPr>
        <w:pStyle w:val="Paragrafi"/>
        <w:rPr>
          <w:spacing w:val="-4"/>
          <w:lang w:val="sq-AL"/>
        </w:rPr>
      </w:pPr>
      <w:r w:rsidRPr="007F7821">
        <w:rPr>
          <w:spacing w:val="-4"/>
          <w:lang w:val="sq-AL"/>
        </w:rPr>
        <w:t>1. Identifikimin e kërkesave të zbatueshm</w:t>
      </w:r>
      <w:r w:rsidR="008D01D1">
        <w:rPr>
          <w:spacing w:val="-4"/>
          <w:lang w:val="sq-AL"/>
        </w:rPr>
        <w:t>e ligjore në lidhje me mjedisin</w:t>
      </w:r>
    </w:p>
    <w:p w:rsidR="00DF77B5" w:rsidRPr="007F7821" w:rsidRDefault="00DF77B5" w:rsidP="00DF77B5">
      <w:pPr>
        <w:pStyle w:val="Paragrafi"/>
        <w:rPr>
          <w:spacing w:val="-4"/>
          <w:lang w:val="sq-AL"/>
        </w:rPr>
      </w:pPr>
      <w:r w:rsidRPr="007F7821">
        <w:rPr>
          <w:spacing w:val="-4"/>
          <w:lang w:val="sq-AL"/>
        </w:rPr>
        <w:t>Përveç krijimit të një liste me kërkesat e zbatueshme ligjore, organizata duhet të tregojë gjithashtu se si mund të ofrohet evidencë që ajo është në përputhje me kërkesat e ndryshme.</w:t>
      </w:r>
    </w:p>
    <w:p w:rsidR="00DF77B5" w:rsidRPr="007F7821" w:rsidRDefault="00DF77B5" w:rsidP="00DF77B5">
      <w:pPr>
        <w:pStyle w:val="Paragrafi"/>
        <w:rPr>
          <w:spacing w:val="-4"/>
          <w:lang w:val="sq-AL"/>
        </w:rPr>
      </w:pPr>
      <w:r w:rsidRPr="007F7821">
        <w:rPr>
          <w:spacing w:val="-4"/>
          <w:lang w:val="sq-AL"/>
        </w:rPr>
        <w:t xml:space="preserve">2. </w:t>
      </w:r>
      <w:r w:rsidR="00BB1215" w:rsidRPr="007F7821">
        <w:rPr>
          <w:spacing w:val="-4"/>
          <w:lang w:val="sq-AL"/>
        </w:rPr>
        <w:t>Identifikimin</w:t>
      </w:r>
      <w:r w:rsidRPr="007F7821">
        <w:rPr>
          <w:spacing w:val="-4"/>
          <w:lang w:val="sq-AL"/>
        </w:rPr>
        <w:t xml:space="preserve"> e të gjitha aspekteve mjedisore të drejtpërdrejta dhe jo të drejtpërdrejta</w:t>
      </w:r>
      <w:r w:rsidR="008D01D1">
        <w:rPr>
          <w:spacing w:val="-4"/>
          <w:lang w:val="sq-AL"/>
        </w:rPr>
        <w:t>,</w:t>
      </w:r>
      <w:r w:rsidRPr="007F7821">
        <w:rPr>
          <w:spacing w:val="-4"/>
          <w:lang w:val="sq-AL"/>
        </w:rPr>
        <w:t xml:space="preserve"> që kanë një ndikim domethënës në mjedis, të cilësuara dhe sasiuara, si të jetë e përshtatshme, dhe përpilimin e një regjistri për ato që j</w:t>
      </w:r>
      <w:r w:rsidR="008D01D1">
        <w:rPr>
          <w:spacing w:val="-4"/>
          <w:lang w:val="sq-AL"/>
        </w:rPr>
        <w:t>anë identifikuar si domethënëse</w:t>
      </w:r>
    </w:p>
    <w:p w:rsidR="00DF77B5" w:rsidRPr="007F7821" w:rsidRDefault="00DF77B5" w:rsidP="00DF77B5">
      <w:pPr>
        <w:pStyle w:val="Paragrafi"/>
        <w:rPr>
          <w:spacing w:val="-4"/>
          <w:lang w:val="sq-AL"/>
        </w:rPr>
      </w:pPr>
      <w:r w:rsidRPr="007F7821">
        <w:rPr>
          <w:spacing w:val="-4"/>
          <w:lang w:val="sq-AL"/>
        </w:rPr>
        <w:tab/>
        <w:t>Një organizatë, në vlerësimin e rëndësisë të aspekteve mjedisore, duhet të marrë në konsideratë çështjet e mëposhtme:</w:t>
      </w:r>
    </w:p>
    <w:p w:rsidR="00DF77B5" w:rsidRPr="007F7821" w:rsidRDefault="00DF77B5" w:rsidP="00DF77B5">
      <w:pPr>
        <w:pStyle w:val="Paragrafi"/>
        <w:rPr>
          <w:spacing w:val="-4"/>
          <w:lang w:val="sq-AL"/>
        </w:rPr>
      </w:pPr>
      <w:r w:rsidRPr="007F7821">
        <w:rPr>
          <w:spacing w:val="-4"/>
          <w:lang w:val="sq-AL"/>
        </w:rPr>
        <w:t>i) potencialin për të shkaktuar dëm mjedisor;</w:t>
      </w:r>
    </w:p>
    <w:p w:rsidR="00DF77B5" w:rsidRPr="007F7821" w:rsidRDefault="00DF77B5" w:rsidP="00DF77B5">
      <w:pPr>
        <w:pStyle w:val="Paragrafi"/>
        <w:rPr>
          <w:spacing w:val="-4"/>
          <w:lang w:val="sq-AL"/>
        </w:rPr>
      </w:pPr>
      <w:r w:rsidRPr="007F7821">
        <w:rPr>
          <w:spacing w:val="-4"/>
          <w:lang w:val="sq-AL"/>
        </w:rPr>
        <w:t>ii) brishtësinë e mjedisit lokal, rajonal dhe global;</w:t>
      </w:r>
    </w:p>
    <w:p w:rsidR="00DF77B5" w:rsidRPr="007F7821" w:rsidRDefault="00DF77B5" w:rsidP="00DF77B5">
      <w:pPr>
        <w:pStyle w:val="Paragrafi"/>
        <w:rPr>
          <w:spacing w:val="-4"/>
          <w:lang w:val="sq-AL"/>
        </w:rPr>
      </w:pPr>
      <w:r w:rsidRPr="007F7821">
        <w:rPr>
          <w:spacing w:val="-4"/>
          <w:lang w:val="sq-AL"/>
        </w:rPr>
        <w:t>iii) madhësinë, numrin, frekuencën dhe mundësinë e rik</w:t>
      </w:r>
      <w:r w:rsidR="00BB1215">
        <w:rPr>
          <w:spacing w:val="-4"/>
          <w:lang w:val="sq-AL"/>
        </w:rPr>
        <w:t>t</w:t>
      </w:r>
      <w:r w:rsidRPr="007F7821">
        <w:rPr>
          <w:spacing w:val="-4"/>
          <w:lang w:val="sq-AL"/>
        </w:rPr>
        <w:t>himit të aspektit ose ndikimit;</w:t>
      </w:r>
    </w:p>
    <w:p w:rsidR="00DF77B5" w:rsidRPr="007F7821" w:rsidRDefault="00DF77B5" w:rsidP="00DF77B5">
      <w:pPr>
        <w:pStyle w:val="Paragrafi"/>
        <w:rPr>
          <w:spacing w:val="-4"/>
          <w:lang w:val="sq-AL"/>
        </w:rPr>
      </w:pPr>
      <w:r w:rsidRPr="007F7821">
        <w:rPr>
          <w:spacing w:val="-4"/>
          <w:lang w:val="sq-AL"/>
        </w:rPr>
        <w:t>iv) ekzistencën dhe kërkesat e legjislacionit përkatës mjedisor;</w:t>
      </w:r>
    </w:p>
    <w:p w:rsidR="00DF77B5" w:rsidRPr="007F7821" w:rsidRDefault="00DF77B5" w:rsidP="00DF77B5">
      <w:pPr>
        <w:pStyle w:val="Paragrafi"/>
        <w:rPr>
          <w:spacing w:val="-4"/>
          <w:lang w:val="sq-AL"/>
        </w:rPr>
      </w:pPr>
      <w:r w:rsidRPr="007F7821">
        <w:rPr>
          <w:spacing w:val="-4"/>
          <w:lang w:val="sq-AL"/>
        </w:rPr>
        <w:t>v) rëndësinë e aktorëve të interesuar dhe punonjësve të organizatës;</w:t>
      </w:r>
    </w:p>
    <w:p w:rsidR="00DF77B5" w:rsidRPr="007F7821" w:rsidRDefault="00DF77B5" w:rsidP="00DF77B5">
      <w:pPr>
        <w:pStyle w:val="Paragrafi"/>
        <w:rPr>
          <w:spacing w:val="-4"/>
          <w:lang w:val="sq-AL"/>
        </w:rPr>
      </w:pPr>
      <w:r w:rsidRPr="007F7821">
        <w:rPr>
          <w:spacing w:val="-4"/>
          <w:lang w:val="sq-AL"/>
        </w:rPr>
        <w:t xml:space="preserve">a) Aspektet mjedisore të drejtpërdrejta </w:t>
      </w:r>
    </w:p>
    <w:p w:rsidR="00DF77B5" w:rsidRPr="007F7821" w:rsidRDefault="00DF77B5" w:rsidP="00DF77B5">
      <w:pPr>
        <w:pStyle w:val="Paragrafi"/>
        <w:rPr>
          <w:spacing w:val="-4"/>
          <w:lang w:val="sq-AL"/>
        </w:rPr>
      </w:pPr>
      <w:r w:rsidRPr="007F7821">
        <w:rPr>
          <w:spacing w:val="-4"/>
          <w:lang w:val="sq-AL"/>
        </w:rPr>
        <w:t>Aspektet mjedisore të drejtpërdrejta janë të shoqëruara me aktivitetet, produktet dhe shërbimet e vetë organizatës mbi të cilën ajo ka kontroll menaxhimi të drejtpërdrejtë.</w:t>
      </w:r>
    </w:p>
    <w:p w:rsidR="00DF77B5" w:rsidRPr="007F7821" w:rsidRDefault="00DF77B5" w:rsidP="00DF77B5">
      <w:pPr>
        <w:pStyle w:val="Paragrafi"/>
        <w:rPr>
          <w:spacing w:val="-4"/>
          <w:lang w:val="sq-AL"/>
        </w:rPr>
      </w:pPr>
      <w:r w:rsidRPr="007F7821">
        <w:rPr>
          <w:spacing w:val="-4"/>
          <w:lang w:val="sq-AL"/>
        </w:rPr>
        <w:t xml:space="preserve">Të gjitha organizatat duhet të marrin në konsideratë </w:t>
      </w:r>
      <w:r w:rsidR="00BB1215" w:rsidRPr="007F7821">
        <w:rPr>
          <w:spacing w:val="-4"/>
          <w:lang w:val="sq-AL"/>
        </w:rPr>
        <w:t>aspektet</w:t>
      </w:r>
      <w:r w:rsidRPr="007F7821">
        <w:rPr>
          <w:spacing w:val="-4"/>
          <w:lang w:val="sq-AL"/>
        </w:rPr>
        <w:t xml:space="preserve"> e drejtpërdrejta të operacioneve të tyre.</w:t>
      </w:r>
    </w:p>
    <w:p w:rsidR="00DF77B5" w:rsidRPr="007F7821" w:rsidRDefault="00DF77B5" w:rsidP="00DF77B5">
      <w:pPr>
        <w:pStyle w:val="Paragrafi"/>
        <w:rPr>
          <w:spacing w:val="-4"/>
          <w:lang w:val="sq-AL"/>
        </w:rPr>
      </w:pPr>
      <w:r w:rsidRPr="007F7821">
        <w:rPr>
          <w:spacing w:val="-4"/>
          <w:lang w:val="sq-AL"/>
        </w:rPr>
        <w:t>Aspektet mjedisore të drejtpërdrejta lidhen, por nuk janë të kufizuara me:</w:t>
      </w:r>
    </w:p>
    <w:p w:rsidR="00DF77B5" w:rsidRPr="007F7821" w:rsidRDefault="00DF77B5" w:rsidP="00DF77B5">
      <w:pPr>
        <w:pStyle w:val="Paragrafi"/>
        <w:rPr>
          <w:spacing w:val="-4"/>
          <w:lang w:val="sq-AL"/>
        </w:rPr>
      </w:pPr>
      <w:r w:rsidRPr="007F7821">
        <w:rPr>
          <w:spacing w:val="-4"/>
          <w:lang w:val="sq-AL"/>
        </w:rPr>
        <w:t>i) kërkesat ligjore dhe kufizimet e lejes;</w:t>
      </w:r>
    </w:p>
    <w:p w:rsidR="00DF77B5" w:rsidRPr="007F7821" w:rsidRDefault="00F21A2B" w:rsidP="00DF77B5">
      <w:pPr>
        <w:pStyle w:val="Paragrafi"/>
        <w:rPr>
          <w:spacing w:val="-4"/>
          <w:lang w:val="sq-AL"/>
        </w:rPr>
      </w:pPr>
      <w:r w:rsidRPr="007F7821">
        <w:rPr>
          <w:spacing w:val="-4"/>
          <w:lang w:val="sq-AL"/>
        </w:rPr>
        <w:t xml:space="preserve">ii) </w:t>
      </w:r>
      <w:r w:rsidR="00DF77B5" w:rsidRPr="007F7821">
        <w:rPr>
          <w:spacing w:val="-4"/>
          <w:lang w:val="sq-AL"/>
        </w:rPr>
        <w:t>emetimet në ajër;</w:t>
      </w:r>
    </w:p>
    <w:p w:rsidR="00DF77B5" w:rsidRPr="007F7821" w:rsidRDefault="00F21A2B" w:rsidP="00DF77B5">
      <w:pPr>
        <w:pStyle w:val="Paragrafi"/>
        <w:rPr>
          <w:spacing w:val="-4"/>
          <w:lang w:val="sq-AL"/>
        </w:rPr>
      </w:pPr>
      <w:r w:rsidRPr="007F7821">
        <w:rPr>
          <w:spacing w:val="-4"/>
          <w:lang w:val="sq-AL"/>
        </w:rPr>
        <w:t>iii)</w:t>
      </w:r>
      <w:r w:rsidR="00DF77B5" w:rsidRPr="007F7821">
        <w:rPr>
          <w:spacing w:val="-4"/>
          <w:lang w:val="sq-AL"/>
        </w:rPr>
        <w:t xml:space="preserve"> çlirimet në ujë;</w:t>
      </w:r>
    </w:p>
    <w:p w:rsidR="00DF77B5" w:rsidRPr="007F7821" w:rsidRDefault="00F21A2B" w:rsidP="00DF77B5">
      <w:pPr>
        <w:pStyle w:val="Paragrafi"/>
        <w:rPr>
          <w:spacing w:val="-4"/>
          <w:lang w:val="sq-AL"/>
        </w:rPr>
      </w:pPr>
      <w:r w:rsidRPr="007F7821">
        <w:rPr>
          <w:spacing w:val="-4"/>
          <w:lang w:val="sq-AL"/>
        </w:rPr>
        <w:t>iv)</w:t>
      </w:r>
      <w:r w:rsidR="00BB1215">
        <w:rPr>
          <w:spacing w:val="-4"/>
          <w:lang w:val="sq-AL"/>
        </w:rPr>
        <w:t xml:space="preserve"> prodhimin, ri</w:t>
      </w:r>
      <w:r w:rsidR="00DF77B5" w:rsidRPr="007F7821">
        <w:rPr>
          <w:spacing w:val="-4"/>
          <w:lang w:val="sq-AL"/>
        </w:rPr>
        <w:t>ciklimin, ripërdorimin, transportimin dhe asgjësimin e mbeturinave të ngurta dhe të tjera, veçanërisht mbetjet e rrezikshme;</w:t>
      </w:r>
    </w:p>
    <w:p w:rsidR="00DF77B5" w:rsidRPr="007F7821" w:rsidRDefault="00F21A2B" w:rsidP="00DF77B5">
      <w:pPr>
        <w:pStyle w:val="Paragrafi"/>
        <w:rPr>
          <w:spacing w:val="-4"/>
          <w:lang w:val="sq-AL"/>
        </w:rPr>
      </w:pPr>
      <w:r w:rsidRPr="007F7821">
        <w:rPr>
          <w:spacing w:val="-4"/>
          <w:lang w:val="sq-AL"/>
        </w:rPr>
        <w:t>v)</w:t>
      </w:r>
      <w:r w:rsidR="00DF77B5" w:rsidRPr="007F7821">
        <w:rPr>
          <w:spacing w:val="-4"/>
          <w:lang w:val="sq-AL"/>
        </w:rPr>
        <w:t xml:space="preserve"> përdorimin dhe ndotjen e tokës;</w:t>
      </w:r>
    </w:p>
    <w:p w:rsidR="00DF77B5" w:rsidRPr="007F7821" w:rsidRDefault="00F21A2B" w:rsidP="00DF77B5">
      <w:pPr>
        <w:pStyle w:val="Paragrafi"/>
        <w:rPr>
          <w:spacing w:val="-4"/>
          <w:lang w:val="sq-AL"/>
        </w:rPr>
      </w:pPr>
      <w:r w:rsidRPr="007F7821">
        <w:rPr>
          <w:spacing w:val="-4"/>
          <w:lang w:val="sq-AL"/>
        </w:rPr>
        <w:t>vi)</w:t>
      </w:r>
      <w:r w:rsidR="00DF77B5" w:rsidRPr="007F7821">
        <w:rPr>
          <w:spacing w:val="-4"/>
          <w:lang w:val="sq-AL"/>
        </w:rPr>
        <w:t xml:space="preserve"> përdorimin e burimeve natyrore dhe materialet e papërpunuara, duke përfshirë energjinë;</w:t>
      </w:r>
    </w:p>
    <w:p w:rsidR="00DF77B5" w:rsidRPr="007F7821" w:rsidRDefault="00F21A2B" w:rsidP="00DF77B5">
      <w:pPr>
        <w:pStyle w:val="Paragrafi"/>
        <w:rPr>
          <w:spacing w:val="-4"/>
          <w:lang w:val="sq-AL"/>
        </w:rPr>
      </w:pPr>
      <w:r w:rsidRPr="007F7821">
        <w:rPr>
          <w:spacing w:val="-4"/>
          <w:lang w:val="sq-AL"/>
        </w:rPr>
        <w:t xml:space="preserve">vii) </w:t>
      </w:r>
      <w:r w:rsidR="00DF77B5" w:rsidRPr="007F7821">
        <w:rPr>
          <w:spacing w:val="-4"/>
          <w:lang w:val="sq-AL"/>
        </w:rPr>
        <w:t xml:space="preserve">përdorimin e shtesave dhe ndihmësve si edhe mallrat gjysmë të prodhuara; </w:t>
      </w:r>
    </w:p>
    <w:p w:rsidR="00DF77B5" w:rsidRPr="007F7821" w:rsidRDefault="00F21A2B" w:rsidP="00DF77B5">
      <w:pPr>
        <w:pStyle w:val="Paragrafi"/>
        <w:rPr>
          <w:spacing w:val="-4"/>
          <w:lang w:val="sq-AL"/>
        </w:rPr>
      </w:pPr>
      <w:r w:rsidRPr="007F7821">
        <w:rPr>
          <w:spacing w:val="-4"/>
          <w:lang w:val="sq-AL"/>
        </w:rPr>
        <w:t>viii)</w:t>
      </w:r>
      <w:r w:rsidR="00DF77B5" w:rsidRPr="007F7821">
        <w:rPr>
          <w:spacing w:val="-4"/>
          <w:lang w:val="sq-AL"/>
        </w:rPr>
        <w:t xml:space="preserve"> çështjet lokale (zhurmën, vibracionin, erën, pluhurin, paraqitjen vizive etj.);</w:t>
      </w:r>
    </w:p>
    <w:p w:rsidR="00DF77B5" w:rsidRPr="007F7821" w:rsidRDefault="00F21A2B" w:rsidP="00DF77B5">
      <w:pPr>
        <w:pStyle w:val="Paragrafi"/>
        <w:rPr>
          <w:spacing w:val="-4"/>
          <w:lang w:val="sq-AL"/>
        </w:rPr>
      </w:pPr>
      <w:r w:rsidRPr="007F7821">
        <w:rPr>
          <w:spacing w:val="-4"/>
          <w:lang w:val="sq-AL"/>
        </w:rPr>
        <w:t>ix)</w:t>
      </w:r>
      <w:r w:rsidR="008D01D1">
        <w:rPr>
          <w:spacing w:val="-4"/>
          <w:lang w:val="sq-AL"/>
        </w:rPr>
        <w:t xml:space="preserve"> çështjet e transportit</w:t>
      </w:r>
      <w:r w:rsidR="00DF77B5" w:rsidRPr="007F7821">
        <w:rPr>
          <w:spacing w:val="-4"/>
          <w:lang w:val="sq-AL"/>
        </w:rPr>
        <w:t xml:space="preserve"> si për mallrat</w:t>
      </w:r>
      <w:r w:rsidR="008D01D1">
        <w:rPr>
          <w:spacing w:val="-4"/>
          <w:lang w:val="sq-AL"/>
        </w:rPr>
        <w:t>,</w:t>
      </w:r>
      <w:r w:rsidR="00DF77B5" w:rsidRPr="007F7821">
        <w:rPr>
          <w:spacing w:val="-4"/>
          <w:lang w:val="sq-AL"/>
        </w:rPr>
        <w:t xml:space="preserve"> ashtu dhe për shërbimet;</w:t>
      </w:r>
    </w:p>
    <w:p w:rsidR="00DF77B5" w:rsidRPr="007F7821" w:rsidRDefault="00F21A2B" w:rsidP="00DF77B5">
      <w:pPr>
        <w:pStyle w:val="Paragrafi"/>
        <w:rPr>
          <w:spacing w:val="-4"/>
          <w:lang w:val="sq-AL"/>
        </w:rPr>
      </w:pPr>
      <w:r w:rsidRPr="007F7821">
        <w:rPr>
          <w:spacing w:val="-4"/>
          <w:lang w:val="sq-AL"/>
        </w:rPr>
        <w:t>x)</w:t>
      </w:r>
      <w:r w:rsidR="00DF77B5" w:rsidRPr="007F7821">
        <w:rPr>
          <w:spacing w:val="-4"/>
          <w:lang w:val="sq-AL"/>
        </w:rPr>
        <w:t xml:space="preserve"> rrezikun e aksidenteve mjedisore dhe ndikimet që vijnë ose që kanë gjasa të vijnë, si rrjedhojë e incidenteve, aksidenteve dhe situatave emergjente potenciale; </w:t>
      </w:r>
    </w:p>
    <w:p w:rsidR="00DF77B5" w:rsidRPr="007F7821" w:rsidRDefault="00F21A2B" w:rsidP="00DF77B5">
      <w:pPr>
        <w:pStyle w:val="Paragrafi"/>
        <w:rPr>
          <w:spacing w:val="-4"/>
          <w:lang w:val="sq-AL"/>
        </w:rPr>
      </w:pPr>
      <w:r w:rsidRPr="007F7821">
        <w:rPr>
          <w:spacing w:val="-4"/>
          <w:lang w:val="sq-AL"/>
        </w:rPr>
        <w:t xml:space="preserve">xi) </w:t>
      </w:r>
      <w:r w:rsidR="00DF77B5" w:rsidRPr="007F7821">
        <w:rPr>
          <w:spacing w:val="-4"/>
          <w:lang w:val="sq-AL"/>
        </w:rPr>
        <w:t>efektet në biodiversitet.</w:t>
      </w:r>
    </w:p>
    <w:p w:rsidR="00DF77B5" w:rsidRPr="007F7821" w:rsidRDefault="00F21A2B" w:rsidP="00DF77B5">
      <w:pPr>
        <w:pStyle w:val="Paragrafi"/>
        <w:rPr>
          <w:spacing w:val="-4"/>
          <w:lang w:val="sq-AL"/>
        </w:rPr>
      </w:pPr>
      <w:r w:rsidRPr="007F7821">
        <w:rPr>
          <w:spacing w:val="-4"/>
          <w:lang w:val="sq-AL"/>
        </w:rPr>
        <w:t xml:space="preserve">b) </w:t>
      </w:r>
      <w:r w:rsidR="00DF77B5" w:rsidRPr="007F7821">
        <w:rPr>
          <w:spacing w:val="-4"/>
          <w:lang w:val="sq-AL"/>
        </w:rPr>
        <w:t xml:space="preserve">Aspektet mjedisore jo të drejtpërdrejta </w:t>
      </w:r>
    </w:p>
    <w:p w:rsidR="00DF77B5" w:rsidRPr="007F7821" w:rsidRDefault="00DF77B5" w:rsidP="00DF77B5">
      <w:pPr>
        <w:pStyle w:val="Paragrafi"/>
        <w:rPr>
          <w:spacing w:val="-4"/>
          <w:lang w:val="sq-AL"/>
        </w:rPr>
      </w:pPr>
      <w:r w:rsidRPr="007F7821">
        <w:rPr>
          <w:spacing w:val="-4"/>
          <w:lang w:val="sq-AL"/>
        </w:rPr>
        <w:t xml:space="preserve">Aspektet mjedisore jo të drejtpërdrejta mund të vijnë si rezultat i ndërveprimit të një organizate me palë të </w:t>
      </w:r>
      <w:r w:rsidR="00BB1215" w:rsidRPr="007F7821">
        <w:rPr>
          <w:spacing w:val="-4"/>
          <w:lang w:val="sq-AL"/>
        </w:rPr>
        <w:t>treta</w:t>
      </w:r>
      <w:r w:rsidRPr="007F7821">
        <w:rPr>
          <w:spacing w:val="-4"/>
          <w:lang w:val="sq-AL"/>
        </w:rPr>
        <w:t>, të cilat, deri në një masë të arsyeshme, mund të influencohen nga organizata që kërkon regjistrimin në SEMA.</w:t>
      </w:r>
    </w:p>
    <w:p w:rsidR="00DF77B5" w:rsidRPr="007F7821" w:rsidRDefault="00DF77B5" w:rsidP="00DF77B5">
      <w:pPr>
        <w:pStyle w:val="Paragrafi"/>
        <w:rPr>
          <w:spacing w:val="-4"/>
          <w:lang w:val="sq-AL"/>
        </w:rPr>
      </w:pPr>
      <w:r w:rsidRPr="007F7821">
        <w:rPr>
          <w:spacing w:val="-4"/>
          <w:lang w:val="sq-AL"/>
        </w:rPr>
        <w:t xml:space="preserve">Për organizata joindustriale, siç janë autoritetet lokale ose institucione financiare, është thelbësore që, gjithashtu, edhe ato të marrin në konsideratë </w:t>
      </w:r>
      <w:r w:rsidR="00BB1215" w:rsidRPr="007F7821">
        <w:rPr>
          <w:spacing w:val="-4"/>
          <w:lang w:val="sq-AL"/>
        </w:rPr>
        <w:t>aspektet</w:t>
      </w:r>
      <w:r w:rsidRPr="007F7821">
        <w:rPr>
          <w:spacing w:val="-4"/>
          <w:lang w:val="sq-AL"/>
        </w:rPr>
        <w:t xml:space="preserve"> mjedisore të shoqëruara me biznesin e tyre kryesor. Një inventar i kufizuar në aspektet mjedisore të vendndodhjes ose mjeteve të një organizate është i pamjaftueshëm.</w:t>
      </w:r>
    </w:p>
    <w:p w:rsidR="00DF77B5" w:rsidRPr="007F7821" w:rsidRDefault="00DF77B5" w:rsidP="00DF77B5">
      <w:pPr>
        <w:pStyle w:val="Paragrafi"/>
        <w:rPr>
          <w:spacing w:val="-4"/>
          <w:lang w:val="sq-AL"/>
        </w:rPr>
      </w:pPr>
      <w:r w:rsidRPr="007F7821">
        <w:rPr>
          <w:spacing w:val="-4"/>
          <w:lang w:val="sq-AL"/>
        </w:rPr>
        <w:t xml:space="preserve">Këto përfshijnë, por pa u </w:t>
      </w:r>
      <w:r w:rsidR="00BB1215" w:rsidRPr="007F7821">
        <w:rPr>
          <w:spacing w:val="-4"/>
          <w:lang w:val="sq-AL"/>
        </w:rPr>
        <w:t>kufizuar</w:t>
      </w:r>
      <w:r w:rsidRPr="007F7821">
        <w:rPr>
          <w:spacing w:val="-4"/>
          <w:lang w:val="sq-AL"/>
        </w:rPr>
        <w:t xml:space="preserve"> në to:</w:t>
      </w:r>
    </w:p>
    <w:p w:rsidR="00DF77B5" w:rsidRPr="007F7821" w:rsidRDefault="00FD2D95" w:rsidP="00DF77B5">
      <w:pPr>
        <w:pStyle w:val="Paragrafi"/>
        <w:rPr>
          <w:spacing w:val="-4"/>
          <w:lang w:val="sq-AL"/>
        </w:rPr>
      </w:pPr>
      <w:r w:rsidRPr="007F7821">
        <w:rPr>
          <w:spacing w:val="-4"/>
          <w:lang w:val="sq-AL"/>
        </w:rPr>
        <w:t xml:space="preserve">i) </w:t>
      </w:r>
      <w:r w:rsidR="00DF77B5" w:rsidRPr="007F7821">
        <w:rPr>
          <w:spacing w:val="-4"/>
          <w:lang w:val="sq-AL"/>
        </w:rPr>
        <w:t>çështjet në lidhje me ciklin jetësor të produktit (projektimin, zhvillimin, paketimin, transportimin, përdorimin dhe rikuperimin/</w:t>
      </w:r>
      <w:r w:rsidR="00BB1215" w:rsidRPr="007F7821">
        <w:rPr>
          <w:spacing w:val="-4"/>
          <w:lang w:val="sq-AL"/>
        </w:rPr>
        <w:t>asgjësimin</w:t>
      </w:r>
      <w:r w:rsidR="00DF77B5" w:rsidRPr="007F7821">
        <w:rPr>
          <w:spacing w:val="-4"/>
          <w:lang w:val="sq-AL"/>
        </w:rPr>
        <w:t xml:space="preserve"> e mbeturinave);</w:t>
      </w:r>
    </w:p>
    <w:p w:rsidR="00DF77B5" w:rsidRPr="007F7821" w:rsidRDefault="00FD2D95" w:rsidP="00DF77B5">
      <w:pPr>
        <w:pStyle w:val="Paragrafi"/>
        <w:rPr>
          <w:spacing w:val="-4"/>
          <w:lang w:val="sq-AL"/>
        </w:rPr>
      </w:pPr>
      <w:r w:rsidRPr="007F7821">
        <w:rPr>
          <w:spacing w:val="-4"/>
          <w:lang w:val="sq-AL"/>
        </w:rPr>
        <w:t xml:space="preserve">ii) </w:t>
      </w:r>
      <w:r w:rsidR="00DF77B5" w:rsidRPr="007F7821">
        <w:rPr>
          <w:spacing w:val="-4"/>
          <w:lang w:val="sq-AL"/>
        </w:rPr>
        <w:t>investimet në kapital, dhënien e kredive dhe shë</w:t>
      </w:r>
      <w:r w:rsidR="00BB1215">
        <w:rPr>
          <w:spacing w:val="-4"/>
          <w:lang w:val="sq-AL"/>
        </w:rPr>
        <w:t>r</w:t>
      </w:r>
      <w:r w:rsidR="00DF77B5" w:rsidRPr="007F7821">
        <w:rPr>
          <w:spacing w:val="-4"/>
          <w:lang w:val="sq-AL"/>
        </w:rPr>
        <w:t>bimet e sigurimeve;</w:t>
      </w:r>
    </w:p>
    <w:p w:rsidR="00DF77B5" w:rsidRPr="007F7821" w:rsidRDefault="00FD2D95" w:rsidP="00DF77B5">
      <w:pPr>
        <w:pStyle w:val="Paragrafi"/>
        <w:rPr>
          <w:spacing w:val="-4"/>
          <w:lang w:val="sq-AL"/>
        </w:rPr>
      </w:pPr>
      <w:r w:rsidRPr="007F7821">
        <w:rPr>
          <w:spacing w:val="-4"/>
          <w:lang w:val="sq-AL"/>
        </w:rPr>
        <w:t xml:space="preserve">iii) </w:t>
      </w:r>
      <w:r w:rsidR="00DF77B5" w:rsidRPr="007F7821">
        <w:rPr>
          <w:spacing w:val="-4"/>
          <w:lang w:val="sq-AL"/>
        </w:rPr>
        <w:t>tregjet e reja;</w:t>
      </w:r>
    </w:p>
    <w:p w:rsidR="00DF77B5" w:rsidRPr="007F7821" w:rsidRDefault="00FD2D95" w:rsidP="00DF77B5">
      <w:pPr>
        <w:pStyle w:val="Paragrafi"/>
        <w:rPr>
          <w:spacing w:val="-4"/>
          <w:lang w:val="sq-AL"/>
        </w:rPr>
      </w:pPr>
      <w:r w:rsidRPr="007F7821">
        <w:rPr>
          <w:spacing w:val="-4"/>
          <w:lang w:val="sq-AL"/>
        </w:rPr>
        <w:t xml:space="preserve">iv) </w:t>
      </w:r>
      <w:r w:rsidR="00DF77B5" w:rsidRPr="007F7821">
        <w:rPr>
          <w:spacing w:val="-4"/>
          <w:lang w:val="sq-AL"/>
        </w:rPr>
        <w:t xml:space="preserve">zgjedhjen dhe përbërjen e shërbimeve (p.sh., transporti ose tregtia e </w:t>
      </w:r>
      <w:r w:rsidR="00BB1215" w:rsidRPr="007F7821">
        <w:rPr>
          <w:spacing w:val="-4"/>
          <w:lang w:val="sq-AL"/>
        </w:rPr>
        <w:t>furnizimit</w:t>
      </w:r>
      <w:r w:rsidR="00DF77B5" w:rsidRPr="007F7821">
        <w:rPr>
          <w:spacing w:val="-4"/>
          <w:lang w:val="sq-AL"/>
        </w:rPr>
        <w:t xml:space="preserve"> të ushqimit);</w:t>
      </w:r>
    </w:p>
    <w:p w:rsidR="00DF77B5" w:rsidRPr="007F7821" w:rsidRDefault="00FD2D95" w:rsidP="00DF77B5">
      <w:pPr>
        <w:pStyle w:val="Paragrafi"/>
        <w:rPr>
          <w:spacing w:val="-4"/>
          <w:lang w:val="sq-AL"/>
        </w:rPr>
      </w:pPr>
      <w:r w:rsidRPr="007F7821">
        <w:rPr>
          <w:spacing w:val="-4"/>
          <w:lang w:val="sq-AL"/>
        </w:rPr>
        <w:t xml:space="preserve">v) </w:t>
      </w:r>
      <w:r w:rsidR="00DF77B5" w:rsidRPr="007F7821">
        <w:rPr>
          <w:spacing w:val="-4"/>
          <w:lang w:val="sq-AL"/>
        </w:rPr>
        <w:t>vendimet administrative dhe planifikuese;</w:t>
      </w:r>
    </w:p>
    <w:p w:rsidR="00DF77B5" w:rsidRPr="007F7821" w:rsidRDefault="00FD2D95" w:rsidP="00DF77B5">
      <w:pPr>
        <w:pStyle w:val="Paragrafi"/>
        <w:rPr>
          <w:spacing w:val="-4"/>
          <w:lang w:val="sq-AL"/>
        </w:rPr>
      </w:pPr>
      <w:r w:rsidRPr="007F7821">
        <w:rPr>
          <w:spacing w:val="-4"/>
          <w:lang w:val="sq-AL"/>
        </w:rPr>
        <w:t xml:space="preserve">vi) </w:t>
      </w:r>
      <w:r w:rsidR="00DF77B5" w:rsidRPr="007F7821">
        <w:rPr>
          <w:spacing w:val="-4"/>
          <w:lang w:val="sq-AL"/>
        </w:rPr>
        <w:t>përbërjen e gamës së produkteve;</w:t>
      </w:r>
    </w:p>
    <w:p w:rsidR="00DF77B5" w:rsidRPr="007F7821" w:rsidRDefault="00271307" w:rsidP="00DF77B5">
      <w:pPr>
        <w:pStyle w:val="Paragrafi"/>
        <w:rPr>
          <w:spacing w:val="-4"/>
          <w:lang w:val="sq-AL"/>
        </w:rPr>
      </w:pPr>
      <w:r w:rsidRPr="007F7821">
        <w:rPr>
          <w:spacing w:val="-4"/>
          <w:lang w:val="sq-AL"/>
        </w:rPr>
        <w:t xml:space="preserve">vii) </w:t>
      </w:r>
      <w:r w:rsidR="00DF77B5" w:rsidRPr="007F7821">
        <w:rPr>
          <w:spacing w:val="-4"/>
          <w:lang w:val="sq-AL"/>
        </w:rPr>
        <w:t>performancën dhe praktikat mjedisore të kontraktorëve, nënkontraktorëve dhe furnizuesve.</w:t>
      </w:r>
    </w:p>
    <w:p w:rsidR="00DF77B5" w:rsidRPr="007F7821" w:rsidRDefault="00DF77B5" w:rsidP="00DF77B5">
      <w:pPr>
        <w:pStyle w:val="Paragrafi"/>
        <w:rPr>
          <w:spacing w:val="-4"/>
          <w:lang w:val="sq-AL"/>
        </w:rPr>
      </w:pPr>
      <w:r w:rsidRPr="007F7821">
        <w:rPr>
          <w:spacing w:val="-4"/>
          <w:lang w:val="sq-AL"/>
        </w:rPr>
        <w:t>Organizatat duhet të jenë në gjendje të vërtetojnë që janë identifikuar aspektet domethënëse mjedisore të shoqëruara me procedurat e prokurimeve të tyre dhe që këto ndikime domethënëse mjedisore të shoqëruara me këto aspekte janë adresuar brenda sistemit të menaxhimit. Organizata duhet të përpiqet të sigurojë që furnizuesit dhe ata që veprojnë për llogari të organizatës përputhen me politikën mjedisore të saj brenda kompetencave të aktivi</w:t>
      </w:r>
      <w:r w:rsidR="0036710B">
        <w:rPr>
          <w:spacing w:val="-4"/>
          <w:lang w:val="sq-AL"/>
        </w:rPr>
        <w:t>-</w:t>
      </w:r>
      <w:r w:rsidRPr="007F7821">
        <w:rPr>
          <w:spacing w:val="-4"/>
          <w:lang w:val="sq-AL"/>
        </w:rPr>
        <w:t xml:space="preserve">teteve të kryera për kontratën. </w:t>
      </w:r>
    </w:p>
    <w:p w:rsidR="00DF77B5" w:rsidRPr="007F7821" w:rsidRDefault="00DF77B5" w:rsidP="00DF77B5">
      <w:pPr>
        <w:pStyle w:val="Paragrafi"/>
        <w:rPr>
          <w:spacing w:val="-4"/>
          <w:lang w:val="sq-AL"/>
        </w:rPr>
      </w:pPr>
      <w:r w:rsidRPr="007F7821">
        <w:rPr>
          <w:spacing w:val="-4"/>
          <w:lang w:val="sq-AL"/>
        </w:rPr>
        <w:t xml:space="preserve">Në rastin e këtyre </w:t>
      </w:r>
      <w:r w:rsidR="00BB1215" w:rsidRPr="007F7821">
        <w:rPr>
          <w:spacing w:val="-4"/>
          <w:lang w:val="sq-AL"/>
        </w:rPr>
        <w:t>aspekteve</w:t>
      </w:r>
      <w:r w:rsidRPr="007F7821">
        <w:rPr>
          <w:spacing w:val="-4"/>
          <w:lang w:val="sq-AL"/>
        </w:rPr>
        <w:t xml:space="preserve"> mjedisore jo të drejtpërdrejta, një organizatë duhet të marrë në konsideratë se sa shumë ndikim mund të kenë mbi këto aspekte dhe çfarë masash mund të merren për të reduktuar ndikimin mjedisor. </w:t>
      </w:r>
    </w:p>
    <w:p w:rsidR="00DF77B5" w:rsidRPr="007F7821" w:rsidRDefault="00DF77B5" w:rsidP="00DF77B5">
      <w:pPr>
        <w:pStyle w:val="Paragrafi"/>
        <w:rPr>
          <w:spacing w:val="-4"/>
          <w:lang w:val="sq-AL"/>
        </w:rPr>
      </w:pPr>
      <w:r w:rsidRPr="007F7821">
        <w:rPr>
          <w:spacing w:val="-4"/>
          <w:lang w:val="sq-AL"/>
        </w:rPr>
        <w:t>3. Përshkrimin e kritereve për të vlerësuar rëndësinë e ndikimit mjedisor;</w:t>
      </w:r>
    </w:p>
    <w:p w:rsidR="00DF77B5" w:rsidRPr="007F7821" w:rsidRDefault="00DF77B5" w:rsidP="00DF77B5">
      <w:pPr>
        <w:pStyle w:val="Paragrafi"/>
        <w:rPr>
          <w:spacing w:val="-4"/>
          <w:lang w:val="sq-AL"/>
        </w:rPr>
      </w:pPr>
      <w:r w:rsidRPr="007F7821">
        <w:rPr>
          <w:spacing w:val="-4"/>
          <w:lang w:val="sq-AL"/>
        </w:rPr>
        <w:tab/>
        <w:t xml:space="preserve">Një organizatë duhet të përcaktojë kriteret për vlerësimin e rëndësisë së aspekteve mjedisore të aktiviteteve, produkteve dhe shërbimeve të saj, në mënyrë që të përcaktojë se cilat kanë një ndikim domethënës mjedisor. </w:t>
      </w:r>
    </w:p>
    <w:p w:rsidR="00DF77B5" w:rsidRPr="007F7821" w:rsidRDefault="00DF77B5" w:rsidP="00DF77B5">
      <w:pPr>
        <w:pStyle w:val="Paragrafi"/>
        <w:rPr>
          <w:spacing w:val="-4"/>
          <w:lang w:val="sq-AL"/>
        </w:rPr>
      </w:pPr>
      <w:r w:rsidRPr="007F7821">
        <w:rPr>
          <w:spacing w:val="-4"/>
          <w:lang w:val="sq-AL"/>
        </w:rPr>
        <w:tab/>
        <w:t xml:space="preserve">Kriteret e hartuara nga një organizatë duhet të marrin në konsideratë </w:t>
      </w:r>
      <w:r w:rsidR="00BB1215" w:rsidRPr="007F7821">
        <w:rPr>
          <w:spacing w:val="-4"/>
          <w:lang w:val="sq-AL"/>
        </w:rPr>
        <w:t>legjislacionin</w:t>
      </w:r>
      <w:r w:rsidRPr="007F7821">
        <w:rPr>
          <w:spacing w:val="-4"/>
          <w:lang w:val="sq-AL"/>
        </w:rPr>
        <w:t xml:space="preserve"> e komunitetit dhe duhet të jenë </w:t>
      </w:r>
      <w:r w:rsidR="00BB1215" w:rsidRPr="007F7821">
        <w:rPr>
          <w:spacing w:val="-4"/>
          <w:lang w:val="sq-AL"/>
        </w:rPr>
        <w:t>gjithëpërfshirëse</w:t>
      </w:r>
      <w:r w:rsidRPr="007F7821">
        <w:rPr>
          <w:spacing w:val="-4"/>
          <w:lang w:val="sq-AL"/>
        </w:rPr>
        <w:t>, të afta për kontroll të pavarur, të riprodhueshme dhe të jenë bërë publikisht të disponueshme.</w:t>
      </w:r>
    </w:p>
    <w:p w:rsidR="00DF77B5" w:rsidRPr="007F7821" w:rsidRDefault="00DF77B5" w:rsidP="00DF77B5">
      <w:pPr>
        <w:pStyle w:val="Paragrafi"/>
        <w:rPr>
          <w:spacing w:val="-4"/>
          <w:lang w:val="sq-AL"/>
        </w:rPr>
      </w:pPr>
      <w:r w:rsidRPr="007F7821">
        <w:rPr>
          <w:spacing w:val="-4"/>
          <w:lang w:val="sq-AL"/>
        </w:rPr>
        <w:t>Konsideratat në krijimin e kritereve të vlerësimit për rëndësinë e aspekteve mjedisore të një organizate mund të përfshijnë, por pa u kufizuar në to:</w:t>
      </w:r>
    </w:p>
    <w:p w:rsidR="00DF77B5" w:rsidRPr="007F7821" w:rsidRDefault="00DF77B5" w:rsidP="00DF77B5">
      <w:pPr>
        <w:pStyle w:val="Paragrafi"/>
        <w:rPr>
          <w:spacing w:val="-4"/>
          <w:lang w:val="sq-AL"/>
        </w:rPr>
      </w:pPr>
      <w:r w:rsidRPr="007F7821">
        <w:rPr>
          <w:spacing w:val="-4"/>
          <w:lang w:val="sq-AL"/>
        </w:rPr>
        <w:t>a)</w:t>
      </w:r>
      <w:r w:rsidR="00271307" w:rsidRPr="007F7821">
        <w:rPr>
          <w:spacing w:val="-4"/>
          <w:lang w:val="sq-AL"/>
        </w:rPr>
        <w:t xml:space="preserve"> </w:t>
      </w:r>
      <w:r w:rsidRPr="007F7821">
        <w:rPr>
          <w:spacing w:val="-4"/>
          <w:lang w:val="sq-AL"/>
        </w:rPr>
        <w:t>informacion për kushtet e mjedisit për të identifikuar aktivitetet, produktet dhe shërbimet e organizatës, që mund të kenë një ndikim mjedisor;</w:t>
      </w:r>
    </w:p>
    <w:p w:rsidR="00DF77B5" w:rsidRPr="007F7821" w:rsidRDefault="00DF77B5" w:rsidP="00DF77B5">
      <w:pPr>
        <w:pStyle w:val="Paragrafi"/>
        <w:rPr>
          <w:spacing w:val="-4"/>
          <w:lang w:val="sq-AL"/>
        </w:rPr>
      </w:pPr>
      <w:r w:rsidRPr="007F7821">
        <w:rPr>
          <w:spacing w:val="-4"/>
          <w:lang w:val="sq-AL"/>
        </w:rPr>
        <w:t>b)</w:t>
      </w:r>
      <w:r w:rsidR="00271307" w:rsidRPr="007F7821">
        <w:rPr>
          <w:spacing w:val="-4"/>
          <w:lang w:val="sq-AL"/>
        </w:rPr>
        <w:t xml:space="preserve"> </w:t>
      </w:r>
      <w:r w:rsidRPr="007F7821">
        <w:rPr>
          <w:spacing w:val="-4"/>
          <w:lang w:val="sq-AL"/>
        </w:rPr>
        <w:t>të dhënat ekzistuese të organizatës për inputet e materialit dhe energjisë, shkarkimeve, mbeturinave dhe emetimet në termat e rrezikut;</w:t>
      </w:r>
    </w:p>
    <w:p w:rsidR="00DF77B5" w:rsidRPr="007F7821" w:rsidRDefault="0036710B" w:rsidP="00DF77B5">
      <w:pPr>
        <w:pStyle w:val="Paragrafi"/>
        <w:rPr>
          <w:spacing w:val="-4"/>
          <w:lang w:val="sq-AL"/>
        </w:rPr>
      </w:pPr>
      <w:r>
        <w:rPr>
          <w:spacing w:val="-4"/>
          <w:lang w:val="sq-AL"/>
        </w:rPr>
        <w:t>c)</w:t>
      </w:r>
      <w:r w:rsidR="00271307" w:rsidRPr="007F7821">
        <w:rPr>
          <w:spacing w:val="-4"/>
          <w:lang w:val="sq-AL"/>
        </w:rPr>
        <w:t xml:space="preserve"> </w:t>
      </w:r>
      <w:r w:rsidR="00DF77B5" w:rsidRPr="007F7821">
        <w:rPr>
          <w:spacing w:val="-4"/>
          <w:lang w:val="sq-AL"/>
        </w:rPr>
        <w:t>pikëpamjet e palëve të interesuara;</w:t>
      </w:r>
    </w:p>
    <w:p w:rsidR="00DF77B5" w:rsidRPr="007F7821" w:rsidRDefault="0036710B" w:rsidP="00DF77B5">
      <w:pPr>
        <w:pStyle w:val="Paragrafi"/>
        <w:rPr>
          <w:spacing w:val="-4"/>
          <w:lang w:val="sq-AL"/>
        </w:rPr>
      </w:pPr>
      <w:r>
        <w:rPr>
          <w:spacing w:val="-4"/>
          <w:lang w:val="sq-AL"/>
        </w:rPr>
        <w:t>ç)</w:t>
      </w:r>
      <w:r w:rsidR="00271307" w:rsidRPr="007F7821">
        <w:rPr>
          <w:spacing w:val="-4"/>
          <w:lang w:val="sq-AL"/>
        </w:rPr>
        <w:t xml:space="preserve"> </w:t>
      </w:r>
      <w:r w:rsidR="00DF77B5" w:rsidRPr="007F7821">
        <w:rPr>
          <w:spacing w:val="-4"/>
          <w:lang w:val="sq-AL"/>
        </w:rPr>
        <w:t>aktivitetet mjedisore të organizatës që janë sipas rregullave;</w:t>
      </w:r>
    </w:p>
    <w:p w:rsidR="00DF77B5" w:rsidRPr="007F7821" w:rsidRDefault="00DF77B5" w:rsidP="00DF77B5">
      <w:pPr>
        <w:pStyle w:val="Paragrafi"/>
        <w:rPr>
          <w:spacing w:val="-4"/>
          <w:lang w:val="sq-AL"/>
        </w:rPr>
      </w:pPr>
      <w:r w:rsidRPr="007F7821">
        <w:rPr>
          <w:spacing w:val="-4"/>
          <w:lang w:val="sq-AL"/>
        </w:rPr>
        <w:t>d)</w:t>
      </w:r>
      <w:r w:rsidR="00271307" w:rsidRPr="007F7821">
        <w:rPr>
          <w:spacing w:val="-4"/>
          <w:lang w:val="sq-AL"/>
        </w:rPr>
        <w:t xml:space="preserve"> </w:t>
      </w:r>
      <w:r w:rsidRPr="007F7821">
        <w:rPr>
          <w:spacing w:val="-4"/>
          <w:lang w:val="sq-AL"/>
        </w:rPr>
        <w:t>aktivitetet e prokurimit;</w:t>
      </w:r>
    </w:p>
    <w:p w:rsidR="00DF77B5" w:rsidRPr="007F7821" w:rsidRDefault="0036710B" w:rsidP="00DF77B5">
      <w:pPr>
        <w:pStyle w:val="Paragrafi"/>
        <w:rPr>
          <w:spacing w:val="-4"/>
          <w:lang w:val="sq-AL"/>
        </w:rPr>
      </w:pPr>
      <w:r>
        <w:rPr>
          <w:spacing w:val="-4"/>
          <w:lang w:val="sq-AL"/>
        </w:rPr>
        <w:t>dh)</w:t>
      </w:r>
      <w:r w:rsidR="00DF77B5" w:rsidRPr="007F7821">
        <w:rPr>
          <w:spacing w:val="-4"/>
          <w:lang w:val="sq-AL"/>
        </w:rPr>
        <w:t>projektimin, zhvillimin, prodhimin, shpërndarjen, shërbimin, përdorimin, ripërdorimin, riciklimin dhe asgjësimin e produkteve të organizatës;</w:t>
      </w:r>
    </w:p>
    <w:p w:rsidR="00DF77B5" w:rsidRPr="007F7821" w:rsidRDefault="00DF77B5" w:rsidP="00DF77B5">
      <w:pPr>
        <w:pStyle w:val="Paragrafi"/>
        <w:rPr>
          <w:spacing w:val="-4"/>
          <w:lang w:val="sq-AL"/>
        </w:rPr>
      </w:pPr>
      <w:r w:rsidRPr="007F7821">
        <w:rPr>
          <w:spacing w:val="-4"/>
          <w:lang w:val="sq-AL"/>
        </w:rPr>
        <w:t>e)</w:t>
      </w:r>
      <w:r w:rsidR="00271307" w:rsidRPr="007F7821">
        <w:rPr>
          <w:spacing w:val="-4"/>
          <w:lang w:val="sq-AL"/>
        </w:rPr>
        <w:t xml:space="preserve"> </w:t>
      </w:r>
      <w:r w:rsidRPr="007F7821">
        <w:rPr>
          <w:spacing w:val="-4"/>
          <w:lang w:val="sq-AL"/>
        </w:rPr>
        <w:t>ato aktivitete të organizatës me kostot mjedisore më domethënëse dhe përfitimet mjedi</w:t>
      </w:r>
      <w:r w:rsidR="0036710B">
        <w:rPr>
          <w:spacing w:val="-4"/>
          <w:lang w:val="sq-AL"/>
        </w:rPr>
        <w:t>-</w:t>
      </w:r>
      <w:r w:rsidRPr="007F7821">
        <w:rPr>
          <w:spacing w:val="-4"/>
          <w:lang w:val="sq-AL"/>
        </w:rPr>
        <w:t>sore.</w:t>
      </w:r>
    </w:p>
    <w:p w:rsidR="00DF77B5" w:rsidRPr="007F7821" w:rsidRDefault="00DF77B5" w:rsidP="00DF77B5">
      <w:pPr>
        <w:pStyle w:val="Paragrafi"/>
        <w:rPr>
          <w:spacing w:val="-4"/>
          <w:lang w:val="sq-AL"/>
        </w:rPr>
      </w:pPr>
      <w:r w:rsidRPr="007F7821">
        <w:rPr>
          <w:spacing w:val="-4"/>
          <w:lang w:val="sq-AL"/>
        </w:rPr>
        <w:t>Në vlerësimin e rëndësisë të ndikimeve mjedisore të aktiviteteve të një organizate, organi</w:t>
      </w:r>
      <w:r w:rsidR="0036710B">
        <w:rPr>
          <w:spacing w:val="-4"/>
          <w:lang w:val="sq-AL"/>
        </w:rPr>
        <w:t>-</w:t>
      </w:r>
      <w:r w:rsidRPr="007F7821">
        <w:rPr>
          <w:spacing w:val="-4"/>
          <w:lang w:val="sq-AL"/>
        </w:rPr>
        <w:t>zata nuk duhet të mendojë vetëm për kushtet normale të operimit, por edhe për kushtet e ndezjes</w:t>
      </w:r>
      <w:r w:rsidR="009C65EB">
        <w:rPr>
          <w:spacing w:val="-4"/>
          <w:lang w:val="sq-AL"/>
        </w:rPr>
        <w:t xml:space="preserve"> </w:t>
      </w:r>
      <w:r w:rsidRPr="007F7821">
        <w:rPr>
          <w:spacing w:val="-4"/>
          <w:lang w:val="sq-AL"/>
        </w:rPr>
        <w:t>/</w:t>
      </w:r>
      <w:r w:rsidR="0036710B">
        <w:rPr>
          <w:spacing w:val="-4"/>
          <w:lang w:val="sq-AL"/>
        </w:rPr>
        <w:t xml:space="preserve"> </w:t>
      </w:r>
      <w:r w:rsidRPr="007F7821">
        <w:rPr>
          <w:spacing w:val="-4"/>
          <w:lang w:val="sq-AL"/>
        </w:rPr>
        <w:t xml:space="preserve">fillimit dhe fikjes/mbylljes, si dhe për kushtet e parashikuara të konsideruara emergjente. Duhet të merren në konsideratë aktivitetet në të shkuarën, në të tashmen dhe ato të planifikuara. </w:t>
      </w:r>
    </w:p>
    <w:p w:rsidR="00DF77B5" w:rsidRPr="007F7821" w:rsidRDefault="00DF77B5" w:rsidP="00DF77B5">
      <w:pPr>
        <w:pStyle w:val="Paragrafi"/>
        <w:rPr>
          <w:spacing w:val="-4"/>
          <w:lang w:val="sq-AL"/>
        </w:rPr>
      </w:pPr>
      <w:r w:rsidRPr="007F7821">
        <w:rPr>
          <w:spacing w:val="-4"/>
          <w:lang w:val="sq-AL"/>
        </w:rPr>
        <w:t>4. Ekzaminimin e të gjitha praktikave të procedurave ek</w:t>
      </w:r>
      <w:r w:rsidR="008D01D1">
        <w:rPr>
          <w:spacing w:val="-4"/>
          <w:lang w:val="sq-AL"/>
        </w:rPr>
        <w:t>zistuese të menaxhimit mjedisor</w:t>
      </w:r>
    </w:p>
    <w:p w:rsidR="00DF77B5" w:rsidRPr="007F7821" w:rsidRDefault="00DF77B5" w:rsidP="00DF77B5">
      <w:pPr>
        <w:pStyle w:val="Paragrafi"/>
        <w:rPr>
          <w:spacing w:val="-4"/>
          <w:lang w:val="sq-AL"/>
        </w:rPr>
      </w:pPr>
      <w:r w:rsidRPr="007F7821">
        <w:rPr>
          <w:spacing w:val="-4"/>
          <w:lang w:val="sq-AL"/>
        </w:rPr>
        <w:t>5. Vlerësimin e reagimit/feedback-un nga hetimi i incidenteve të mëparshme.</w:t>
      </w:r>
    </w:p>
    <w:p w:rsidR="00DF77B5" w:rsidRPr="007F7821" w:rsidRDefault="00DF77B5" w:rsidP="00DF77B5">
      <w:pPr>
        <w:pStyle w:val="Paragrafi"/>
        <w:rPr>
          <w:spacing w:val="-4"/>
          <w:sz w:val="14"/>
          <w:lang w:val="sq-AL"/>
        </w:rPr>
      </w:pPr>
    </w:p>
    <w:p w:rsidR="00DF77B5" w:rsidRPr="007F7821" w:rsidRDefault="00DF77B5" w:rsidP="00271307">
      <w:pPr>
        <w:pStyle w:val="Paragrafi"/>
        <w:jc w:val="center"/>
        <w:rPr>
          <w:b/>
          <w:spacing w:val="-4"/>
          <w:lang w:val="sq-AL"/>
        </w:rPr>
      </w:pPr>
      <w:r w:rsidRPr="007F7821">
        <w:rPr>
          <w:b/>
          <w:spacing w:val="-4"/>
          <w:lang w:val="sq-AL"/>
        </w:rPr>
        <w:t>SHTOJCA II</w:t>
      </w:r>
    </w:p>
    <w:p w:rsidR="00555DF9" w:rsidRPr="007F7821" w:rsidRDefault="00555DF9" w:rsidP="00271307">
      <w:pPr>
        <w:pStyle w:val="Paragrafi"/>
        <w:jc w:val="center"/>
        <w:rPr>
          <w:b/>
          <w:spacing w:val="-4"/>
          <w:sz w:val="14"/>
          <w:lang w:val="sq-AL"/>
        </w:rPr>
      </w:pPr>
    </w:p>
    <w:p w:rsidR="00DF77B5" w:rsidRPr="007F7821" w:rsidRDefault="00DF77B5" w:rsidP="00271307">
      <w:pPr>
        <w:pStyle w:val="Paragrafi"/>
        <w:jc w:val="center"/>
        <w:rPr>
          <w:spacing w:val="-4"/>
          <w:lang w:val="sq-AL"/>
        </w:rPr>
      </w:pPr>
      <w:r w:rsidRPr="007F7821">
        <w:rPr>
          <w:spacing w:val="-4"/>
          <w:lang w:val="sq-AL"/>
        </w:rPr>
        <w:t>KË</w:t>
      </w:r>
      <w:r w:rsidR="00FA179B" w:rsidRPr="007F7821">
        <w:rPr>
          <w:spacing w:val="-4"/>
          <w:lang w:val="sq-AL"/>
        </w:rPr>
        <w:t>R</w:t>
      </w:r>
      <w:r w:rsidRPr="007F7821">
        <w:rPr>
          <w:spacing w:val="-4"/>
          <w:lang w:val="sq-AL"/>
        </w:rPr>
        <w:t>KESAT E SISTEMIT TË MENAXHIMIT MJEDISOR DHE ÇËSHTJET PLOTËSUESE QË DUHET TË ADRESOHEN NGA ORGANIZATAT QË ZBATOJNË  SKEMËN E EKOMENAXHIMIT DHE AUDITIMIT (SEMA)</w:t>
      </w:r>
    </w:p>
    <w:p w:rsidR="00DF77B5" w:rsidRPr="007F7821" w:rsidRDefault="00DF77B5" w:rsidP="00DF77B5">
      <w:pPr>
        <w:pStyle w:val="Paragrafi"/>
        <w:rPr>
          <w:spacing w:val="-4"/>
          <w:sz w:val="14"/>
          <w:lang w:val="sq-AL"/>
        </w:rPr>
      </w:pPr>
    </w:p>
    <w:p w:rsidR="00DF77B5" w:rsidRPr="007F7821" w:rsidRDefault="00DF77B5" w:rsidP="00DF77B5">
      <w:pPr>
        <w:pStyle w:val="Paragrafi"/>
        <w:rPr>
          <w:spacing w:val="-4"/>
          <w:lang w:val="sq-AL"/>
        </w:rPr>
      </w:pPr>
      <w:r w:rsidRPr="007F7821">
        <w:rPr>
          <w:spacing w:val="-4"/>
          <w:lang w:val="sq-AL"/>
        </w:rPr>
        <w:t xml:space="preserve">Kërkesat e sistemit të menaxhimit mjedisor, sipas SEMA-s, janë ato të përcaktuara në </w:t>
      </w:r>
      <w:r w:rsidR="00BB1215">
        <w:rPr>
          <w:spacing w:val="-4"/>
          <w:lang w:val="sq-AL"/>
        </w:rPr>
        <w:t>s</w:t>
      </w:r>
      <w:r w:rsidRPr="007F7821">
        <w:rPr>
          <w:spacing w:val="-4"/>
          <w:lang w:val="sq-AL"/>
        </w:rPr>
        <w:t>eksionin 4, të standardit EN ISO 14001:2004. Këto kërkesa janë riprodhuar në kolonën e majtë të tabelës së mëposhtme, e cila përbën pjesën A, të kësaj shtojce.</w:t>
      </w:r>
    </w:p>
    <w:p w:rsidR="00FA179B" w:rsidRPr="007F7821" w:rsidRDefault="00DF77B5" w:rsidP="00DF77B5">
      <w:pPr>
        <w:pStyle w:val="Paragrafi"/>
        <w:rPr>
          <w:lang w:val="sq-AL"/>
        </w:rPr>
      </w:pPr>
      <w:r w:rsidRPr="007F7821">
        <w:rPr>
          <w:spacing w:val="-4"/>
          <w:lang w:val="sq-AL"/>
        </w:rPr>
        <w:t xml:space="preserve">Për më tepër, organizatave të regjistruara u kërkohet të adresojnë një numër çështjesh plotësuese që kanë një lidhje të drejtpërdrejtë me një numër elementesh në seksionin 4, të </w:t>
      </w:r>
      <w:r w:rsidR="00BB1215" w:rsidRPr="007F7821">
        <w:rPr>
          <w:spacing w:val="-4"/>
          <w:lang w:val="sq-AL"/>
        </w:rPr>
        <w:t>standardit</w:t>
      </w:r>
      <w:r w:rsidRPr="007F7821">
        <w:rPr>
          <w:spacing w:val="-4"/>
          <w:lang w:val="sq-AL"/>
        </w:rPr>
        <w:t xml:space="preserve"> EN ISO 14001:2004. Këto kërkesa plotësuese janë renditur në kolonën e djathtë të tabelës së mëposhtme, e cila përbën pjesën B, të kësaj shtojce</w:t>
      </w:r>
      <w:r w:rsidRPr="007F7821">
        <w:rPr>
          <w:lang w:val="sq-AL"/>
        </w:rPr>
        <w:t>.</w:t>
      </w:r>
    </w:p>
    <w:p w:rsidR="00FA179B" w:rsidRPr="007F7821" w:rsidRDefault="00FA179B" w:rsidP="00DF77B5">
      <w:pPr>
        <w:pStyle w:val="Paragrafi"/>
        <w:rPr>
          <w:lang w:val="sq-AL"/>
        </w:rPr>
        <w:sectPr w:rsidR="00FA179B" w:rsidRPr="007F7821" w:rsidSect="00FA179B">
          <w:type w:val="continuous"/>
          <w:pgSz w:w="11907" w:h="16840" w:code="9"/>
          <w:pgMar w:top="720" w:right="1134" w:bottom="720" w:left="1134" w:header="851" w:footer="851" w:gutter="0"/>
          <w:cols w:num="2" w:space="454"/>
          <w:docGrid w:linePitch="360"/>
        </w:sectPr>
      </w:pPr>
    </w:p>
    <w:p w:rsidR="00FA179B" w:rsidRPr="007F7821" w:rsidRDefault="00FA179B" w:rsidP="00DF77B5">
      <w:pPr>
        <w:pStyle w:val="Paragrafi"/>
        <w:rPr>
          <w:lang w:val="sq-AL"/>
        </w:rPr>
      </w:pPr>
    </w:p>
    <w:tbl>
      <w:tblPr>
        <w:tblW w:w="0" w:type="auto"/>
        <w:tblBorders>
          <w:top w:val="single" w:sz="4" w:space="0" w:color="auto"/>
          <w:left w:val="single" w:sz="4" w:space="0" w:color="FFFFFF"/>
          <w:bottom w:val="single" w:sz="4" w:space="0" w:color="auto"/>
          <w:right w:val="single" w:sz="4" w:space="0" w:color="FFFFFF"/>
          <w:insideH w:val="single" w:sz="4" w:space="0" w:color="FFFFFF"/>
          <w:insideV w:val="single" w:sz="4" w:space="0" w:color="auto"/>
        </w:tblBorders>
        <w:tblLook w:val="04A0"/>
      </w:tblPr>
      <w:tblGrid>
        <w:gridCol w:w="4788"/>
        <w:gridCol w:w="4788"/>
      </w:tblGrid>
      <w:tr w:rsidR="00DF77B5" w:rsidRPr="007F7821" w:rsidTr="009E78A0">
        <w:trPr>
          <w:tblHeader/>
        </w:trPr>
        <w:tc>
          <w:tcPr>
            <w:tcW w:w="4788" w:type="dxa"/>
            <w:tcBorders>
              <w:top w:val="single" w:sz="4" w:space="0" w:color="auto"/>
              <w:bottom w:val="single" w:sz="4" w:space="0" w:color="auto"/>
            </w:tcBorders>
            <w:shd w:val="clear" w:color="auto" w:fill="auto"/>
          </w:tcPr>
          <w:p w:rsidR="00DF77B5" w:rsidRPr="007F7821" w:rsidRDefault="00DF77B5" w:rsidP="00747032">
            <w:pPr>
              <w:pStyle w:val="Paragrafi"/>
              <w:ind w:firstLine="0"/>
              <w:jc w:val="center"/>
              <w:rPr>
                <w:lang w:val="sq-AL"/>
              </w:rPr>
            </w:pPr>
            <w:r w:rsidRPr="007F7821">
              <w:rPr>
                <w:lang w:val="sq-AL"/>
              </w:rPr>
              <w:t>PJESA A</w:t>
            </w:r>
          </w:p>
          <w:p w:rsidR="00DF77B5" w:rsidRPr="007F7821" w:rsidRDefault="00DF77B5" w:rsidP="00075DCC">
            <w:pPr>
              <w:pStyle w:val="Paragrafi"/>
              <w:ind w:firstLine="0"/>
              <w:jc w:val="center"/>
              <w:rPr>
                <w:lang w:val="sq-AL"/>
              </w:rPr>
            </w:pPr>
            <w:r w:rsidRPr="007F7821">
              <w:rPr>
                <w:lang w:val="sq-AL"/>
              </w:rPr>
              <w:t>Kërkesat e sistemit të menaxhimit mjedisor sipas EN ISO 14001:2004</w:t>
            </w:r>
          </w:p>
        </w:tc>
        <w:tc>
          <w:tcPr>
            <w:tcW w:w="4788" w:type="dxa"/>
            <w:tcBorders>
              <w:top w:val="single" w:sz="4" w:space="0" w:color="auto"/>
              <w:bottom w:val="single" w:sz="4" w:space="0" w:color="auto"/>
            </w:tcBorders>
            <w:shd w:val="clear" w:color="auto" w:fill="auto"/>
          </w:tcPr>
          <w:p w:rsidR="00DF77B5" w:rsidRPr="007F7821" w:rsidRDefault="00DF77B5" w:rsidP="00747032">
            <w:pPr>
              <w:pStyle w:val="Paragrafi"/>
              <w:ind w:firstLine="0"/>
              <w:jc w:val="center"/>
              <w:rPr>
                <w:lang w:val="sq-AL"/>
              </w:rPr>
            </w:pPr>
            <w:r w:rsidRPr="007F7821">
              <w:rPr>
                <w:lang w:val="sq-AL"/>
              </w:rPr>
              <w:t>PJESA B</w:t>
            </w:r>
          </w:p>
          <w:p w:rsidR="00DF77B5" w:rsidRPr="007F7821" w:rsidRDefault="00DF77B5" w:rsidP="00FA1618">
            <w:pPr>
              <w:pStyle w:val="Paragrafi"/>
              <w:ind w:firstLine="0"/>
              <w:jc w:val="center"/>
              <w:rPr>
                <w:lang w:val="sq-AL"/>
              </w:rPr>
            </w:pPr>
            <w:r w:rsidRPr="007F7821">
              <w:rPr>
                <w:lang w:val="sq-AL"/>
              </w:rPr>
              <w:t>Çështjet plotësuese që duhet të adresohen nga organizatat që zbatojnë SEMA</w:t>
            </w:r>
          </w:p>
        </w:tc>
      </w:tr>
      <w:tr w:rsidR="00DF77B5" w:rsidRPr="00AE01C1" w:rsidTr="009E78A0">
        <w:tc>
          <w:tcPr>
            <w:tcW w:w="4788" w:type="dxa"/>
            <w:tcBorders>
              <w:top w:val="single" w:sz="4" w:space="0" w:color="auto"/>
            </w:tcBorders>
            <w:shd w:val="clear" w:color="auto" w:fill="auto"/>
          </w:tcPr>
          <w:p w:rsidR="00DF77B5" w:rsidRPr="00AE01C1" w:rsidRDefault="00DF77B5" w:rsidP="00747032">
            <w:pPr>
              <w:pStyle w:val="Paragrafi"/>
              <w:ind w:firstLine="0"/>
              <w:rPr>
                <w:spacing w:val="-4"/>
                <w:lang w:val="sq-AL"/>
              </w:rPr>
            </w:pPr>
            <w:r w:rsidRPr="00AE01C1">
              <w:rPr>
                <w:spacing w:val="-4"/>
                <w:lang w:val="sq-AL"/>
              </w:rPr>
              <w:t>Organizatat që marrin pjesë në skemën e ekomenaxhimit dhe auditimit (SEMA) duhet të zbatojnë kërkesat e EN ISO 14001:2004 , të cilat janë përshkruar në seksionin 4, të standartit evropian dhe janë riprodhuar plotësisht më poshtë:</w:t>
            </w:r>
          </w:p>
          <w:p w:rsidR="00DF77B5" w:rsidRPr="00AE01C1" w:rsidRDefault="00DF77B5" w:rsidP="00747032">
            <w:pPr>
              <w:pStyle w:val="Paragrafi"/>
              <w:ind w:firstLine="0"/>
              <w:rPr>
                <w:spacing w:val="-4"/>
                <w:lang w:val="sq-AL"/>
              </w:rPr>
            </w:pPr>
            <w:r w:rsidRPr="00AE01C1">
              <w:rPr>
                <w:spacing w:val="-4"/>
                <w:lang w:val="sq-AL"/>
              </w:rPr>
              <w:t>A. Kërkesat e sistemit të menaxhimit mjedisor</w:t>
            </w:r>
          </w:p>
          <w:p w:rsidR="00DF77B5" w:rsidRPr="00AE01C1" w:rsidRDefault="00DF77B5" w:rsidP="00747032">
            <w:pPr>
              <w:pStyle w:val="Paragrafi"/>
              <w:ind w:firstLine="0"/>
              <w:rPr>
                <w:spacing w:val="-4"/>
                <w:lang w:val="sq-AL"/>
              </w:rPr>
            </w:pPr>
            <w:r w:rsidRPr="00AE01C1">
              <w:rPr>
                <w:spacing w:val="-4"/>
                <w:lang w:val="sq-AL"/>
              </w:rPr>
              <w:t>A.1. Kërkesat e përgjithshme</w:t>
            </w:r>
          </w:p>
          <w:p w:rsidR="00DF77B5" w:rsidRPr="00AE01C1" w:rsidRDefault="00DF77B5" w:rsidP="00747032">
            <w:pPr>
              <w:pStyle w:val="Paragrafi"/>
              <w:ind w:firstLine="0"/>
              <w:rPr>
                <w:spacing w:val="-4"/>
                <w:lang w:val="sq-AL"/>
              </w:rPr>
            </w:pPr>
            <w:r w:rsidRPr="00AE01C1">
              <w:rPr>
                <w:spacing w:val="-4"/>
                <w:lang w:val="sq-AL"/>
              </w:rPr>
              <w:t xml:space="preserve">Organizata duhet të krijojë, </w:t>
            </w:r>
            <w:r w:rsidR="00BB1215" w:rsidRPr="00AE01C1">
              <w:rPr>
                <w:spacing w:val="-4"/>
                <w:lang w:val="sq-AL"/>
              </w:rPr>
              <w:t xml:space="preserve">të </w:t>
            </w:r>
            <w:r w:rsidRPr="00AE01C1">
              <w:rPr>
                <w:spacing w:val="-4"/>
                <w:lang w:val="sq-AL"/>
              </w:rPr>
              <w:t xml:space="preserve">dokumentojë, </w:t>
            </w:r>
            <w:r w:rsidR="00BB1215" w:rsidRPr="00AE01C1">
              <w:rPr>
                <w:spacing w:val="-4"/>
                <w:lang w:val="sq-AL"/>
              </w:rPr>
              <w:t xml:space="preserve">të </w:t>
            </w:r>
            <w:r w:rsidRPr="00AE01C1">
              <w:rPr>
                <w:spacing w:val="-4"/>
                <w:lang w:val="sq-AL"/>
              </w:rPr>
              <w:t xml:space="preserve">zbatojë, </w:t>
            </w:r>
            <w:r w:rsidR="00BB1215" w:rsidRPr="00AE01C1">
              <w:rPr>
                <w:spacing w:val="-4"/>
                <w:lang w:val="sq-AL"/>
              </w:rPr>
              <w:t xml:space="preserve">të </w:t>
            </w:r>
            <w:r w:rsidRPr="00AE01C1">
              <w:rPr>
                <w:spacing w:val="-4"/>
                <w:lang w:val="sq-AL"/>
              </w:rPr>
              <w:t>mbajë dhe të përmirësojë në vazhdimësi një sistem menaxhimi mjedisor, në përputhje me kërkesat e këtij standardi ndërkombëtar dhe të përcaktojë se si ajo i përmbush këto kërkesa.</w:t>
            </w:r>
          </w:p>
          <w:p w:rsidR="00DF77B5" w:rsidRPr="00AE01C1" w:rsidRDefault="00DF77B5" w:rsidP="00747032">
            <w:pPr>
              <w:pStyle w:val="Paragrafi"/>
              <w:ind w:firstLine="0"/>
              <w:rPr>
                <w:spacing w:val="-4"/>
                <w:lang w:val="sq-AL"/>
              </w:rPr>
            </w:pPr>
            <w:r w:rsidRPr="00AE01C1">
              <w:rPr>
                <w:spacing w:val="-4"/>
                <w:lang w:val="sq-AL"/>
              </w:rPr>
              <w:t xml:space="preserve">Organizata duhet të përcaktojë dhe të dokumentojë qëllimin/fushëveprimin e sistemit të saj të menaxhimit </w:t>
            </w:r>
            <w:r w:rsidR="00BB1215" w:rsidRPr="00AE01C1">
              <w:rPr>
                <w:spacing w:val="-4"/>
                <w:lang w:val="sq-AL"/>
              </w:rPr>
              <w:t>mjedisor</w:t>
            </w:r>
          </w:p>
          <w:p w:rsidR="00DF77B5" w:rsidRPr="00AE01C1" w:rsidRDefault="00DF77B5" w:rsidP="00747032">
            <w:pPr>
              <w:pStyle w:val="Paragrafi"/>
              <w:ind w:firstLine="0"/>
              <w:rPr>
                <w:spacing w:val="-4"/>
                <w:lang w:val="sq-AL"/>
              </w:rPr>
            </w:pPr>
            <w:r w:rsidRPr="00AE01C1">
              <w:rPr>
                <w:spacing w:val="-4"/>
                <w:lang w:val="sq-AL"/>
              </w:rPr>
              <w:t xml:space="preserve">A.2. Politika mjedisore </w:t>
            </w:r>
          </w:p>
          <w:p w:rsidR="00DF77B5" w:rsidRPr="00AE01C1" w:rsidRDefault="00DF77B5" w:rsidP="00747032">
            <w:pPr>
              <w:pStyle w:val="Paragrafi"/>
              <w:ind w:firstLine="0"/>
              <w:rPr>
                <w:spacing w:val="-4"/>
                <w:lang w:val="sq-AL"/>
              </w:rPr>
            </w:pPr>
            <w:r w:rsidRPr="00AE01C1">
              <w:rPr>
                <w:spacing w:val="-4"/>
                <w:lang w:val="sq-AL"/>
              </w:rPr>
              <w:t>Menaxhimi i nivelit më të lartë duhet të përcaktojë politikën mjedisore të organizatës dhe të sigurojë që brenda qëllimit të përcaktuar të sistemit të saj të menaxhimit mjedisor, ajo:</w:t>
            </w:r>
          </w:p>
          <w:p w:rsidR="00DF77B5" w:rsidRPr="00AE01C1" w:rsidRDefault="00FA1618" w:rsidP="00747032">
            <w:pPr>
              <w:pStyle w:val="Paragrafi"/>
              <w:ind w:firstLine="0"/>
              <w:rPr>
                <w:spacing w:val="-4"/>
                <w:lang w:val="sq-AL"/>
              </w:rPr>
            </w:pPr>
            <w:r w:rsidRPr="00AE01C1">
              <w:rPr>
                <w:spacing w:val="-4"/>
                <w:lang w:val="sq-AL"/>
              </w:rPr>
              <w:t xml:space="preserve">a) </w:t>
            </w:r>
            <w:r w:rsidR="00DF77B5" w:rsidRPr="00AE01C1">
              <w:rPr>
                <w:spacing w:val="-4"/>
                <w:lang w:val="sq-AL"/>
              </w:rPr>
              <w:t>është e përshtatshme me natyrën, shkallën dhe ndikimet mjedisore të aktiviteteve, produkteve dhe shërbimeve të saj;</w:t>
            </w:r>
          </w:p>
          <w:p w:rsidR="00DF77B5" w:rsidRPr="00AE01C1" w:rsidRDefault="00FA1618" w:rsidP="00FA1618">
            <w:pPr>
              <w:pStyle w:val="Paragrafi"/>
              <w:ind w:firstLine="0"/>
              <w:rPr>
                <w:spacing w:val="-4"/>
                <w:lang w:val="sq-AL"/>
              </w:rPr>
            </w:pPr>
            <w:r w:rsidRPr="00AE01C1">
              <w:rPr>
                <w:spacing w:val="-4"/>
                <w:lang w:val="sq-AL"/>
              </w:rPr>
              <w:t xml:space="preserve">b) </w:t>
            </w:r>
            <w:r w:rsidR="00DF77B5" w:rsidRPr="00AE01C1">
              <w:rPr>
                <w:spacing w:val="-4"/>
                <w:lang w:val="sq-AL"/>
              </w:rPr>
              <w:t>përfshin një angazhim për përmirësim të vazhdueshëm dhe parandalim të ndotjes;</w:t>
            </w:r>
          </w:p>
          <w:p w:rsidR="00DF77B5" w:rsidRPr="00AE01C1" w:rsidRDefault="00FA1618" w:rsidP="00FA1618">
            <w:pPr>
              <w:pStyle w:val="Paragrafi"/>
              <w:ind w:firstLine="0"/>
              <w:rPr>
                <w:spacing w:val="-4"/>
                <w:lang w:val="sq-AL"/>
              </w:rPr>
            </w:pPr>
            <w:r w:rsidRPr="00AE01C1">
              <w:rPr>
                <w:spacing w:val="-4"/>
                <w:lang w:val="sq-AL"/>
              </w:rPr>
              <w:t xml:space="preserve">c) </w:t>
            </w:r>
            <w:r w:rsidR="00DF77B5" w:rsidRPr="00AE01C1">
              <w:rPr>
                <w:spacing w:val="-4"/>
                <w:lang w:val="sq-AL"/>
              </w:rPr>
              <w:t>përfshin një angazhim për të përmbushur kërkesat e zbatueshme ligjore dhe me kërkesa të tjera të cilat kanë lidhje me aspektet mjedisore;</w:t>
            </w:r>
          </w:p>
          <w:p w:rsidR="00DF77B5" w:rsidRPr="00AE01C1" w:rsidRDefault="00DF77B5" w:rsidP="00FA1618">
            <w:pPr>
              <w:pStyle w:val="Paragrafi"/>
              <w:ind w:firstLine="0"/>
              <w:rPr>
                <w:spacing w:val="-4"/>
                <w:lang w:val="sq-AL"/>
              </w:rPr>
            </w:pPr>
            <w:r w:rsidRPr="00AE01C1">
              <w:rPr>
                <w:spacing w:val="-4"/>
                <w:lang w:val="sq-AL"/>
              </w:rPr>
              <w:t>ç) parashikon një kuadër për përcaktimin dhe rishikimin e të objektivave dhe synimeve mjedisore;</w:t>
            </w:r>
          </w:p>
          <w:p w:rsidR="00DF77B5" w:rsidRPr="00AE01C1" w:rsidRDefault="00DF77B5" w:rsidP="00FA1618">
            <w:pPr>
              <w:pStyle w:val="Paragrafi"/>
              <w:ind w:firstLine="0"/>
              <w:rPr>
                <w:spacing w:val="-4"/>
                <w:lang w:val="sq-AL"/>
              </w:rPr>
            </w:pPr>
            <w:r w:rsidRPr="00AE01C1">
              <w:rPr>
                <w:spacing w:val="-4"/>
                <w:lang w:val="sq-AL"/>
              </w:rPr>
              <w:t>d) është e dokumentuar, e zbatuar dhe e mirëmbajtur;</w:t>
            </w:r>
          </w:p>
          <w:p w:rsidR="00DF77B5" w:rsidRPr="00AE01C1" w:rsidRDefault="00DF77B5" w:rsidP="00FA1618">
            <w:pPr>
              <w:pStyle w:val="Paragrafi"/>
              <w:ind w:firstLine="0"/>
              <w:rPr>
                <w:spacing w:val="-4"/>
                <w:lang w:val="sq-AL"/>
              </w:rPr>
            </w:pPr>
            <w:r w:rsidRPr="00AE01C1">
              <w:rPr>
                <w:spacing w:val="-4"/>
                <w:lang w:val="sq-AL"/>
              </w:rPr>
              <w:t>dh) i është komunikuar të gjithë personave që punojnë për llogari të organizatës; dhe</w:t>
            </w:r>
          </w:p>
          <w:p w:rsidR="00DF77B5" w:rsidRPr="00AE01C1" w:rsidRDefault="00DF77B5" w:rsidP="00FA1618">
            <w:pPr>
              <w:pStyle w:val="Paragrafi"/>
              <w:ind w:firstLine="0"/>
              <w:rPr>
                <w:spacing w:val="-4"/>
                <w:lang w:val="sq-AL"/>
              </w:rPr>
            </w:pPr>
            <w:r w:rsidRPr="00AE01C1">
              <w:rPr>
                <w:spacing w:val="-4"/>
                <w:lang w:val="sq-AL"/>
              </w:rPr>
              <w:t>e) është e disponueshme për publikun.</w:t>
            </w:r>
          </w:p>
          <w:p w:rsidR="00DF77B5" w:rsidRPr="00AE01C1" w:rsidRDefault="00DF77B5" w:rsidP="00FA1618">
            <w:pPr>
              <w:pStyle w:val="Paragrafi"/>
              <w:ind w:firstLine="0"/>
              <w:rPr>
                <w:spacing w:val="-4"/>
                <w:lang w:val="sq-AL"/>
              </w:rPr>
            </w:pPr>
            <w:r w:rsidRPr="00AE01C1">
              <w:rPr>
                <w:spacing w:val="-4"/>
                <w:lang w:val="sq-AL"/>
              </w:rPr>
              <w:t xml:space="preserve">A.3. Planifikimi </w:t>
            </w:r>
          </w:p>
          <w:p w:rsidR="00DF77B5" w:rsidRPr="00AE01C1" w:rsidRDefault="00DF77B5" w:rsidP="00FA1618">
            <w:pPr>
              <w:pStyle w:val="Paragrafi"/>
              <w:ind w:firstLine="0"/>
              <w:rPr>
                <w:spacing w:val="-4"/>
                <w:lang w:val="sq-AL"/>
              </w:rPr>
            </w:pPr>
            <w:r w:rsidRPr="00AE01C1">
              <w:rPr>
                <w:spacing w:val="-4"/>
                <w:lang w:val="sq-AL"/>
              </w:rPr>
              <w:t xml:space="preserve">A.3.1 Aspektet mjedisore </w:t>
            </w:r>
          </w:p>
          <w:p w:rsidR="00DF77B5" w:rsidRPr="00AE01C1" w:rsidRDefault="00DF77B5" w:rsidP="00FA1618">
            <w:pPr>
              <w:pStyle w:val="Paragrafi"/>
              <w:ind w:firstLine="0"/>
              <w:rPr>
                <w:spacing w:val="-4"/>
                <w:lang w:val="sq-AL"/>
              </w:rPr>
            </w:pPr>
            <w:r w:rsidRPr="00AE01C1">
              <w:rPr>
                <w:spacing w:val="-4"/>
                <w:lang w:val="sq-AL"/>
              </w:rPr>
              <w:t>Organizata duhet të krijojë, zbatojë dhe të mbajë një procedurë (procedurat)</w:t>
            </w:r>
          </w:p>
          <w:p w:rsidR="00DF77B5" w:rsidRPr="00AE01C1" w:rsidRDefault="00DF77B5" w:rsidP="00FA1618">
            <w:pPr>
              <w:pStyle w:val="Paragrafi"/>
              <w:ind w:firstLine="0"/>
              <w:rPr>
                <w:spacing w:val="-4"/>
                <w:lang w:val="sq-AL"/>
              </w:rPr>
            </w:pPr>
            <w:r w:rsidRPr="00AE01C1">
              <w:rPr>
                <w:spacing w:val="-4"/>
                <w:lang w:val="sq-AL"/>
              </w:rPr>
              <w:t xml:space="preserve">a) për të identifikuar aspektet mjedisore të aktiviteteve, produkteve dhe shërbimeve të saj brenda qëllimit të përcaktuar të sistemit të  menaxhimit mjedisor që ajo mund të kontrollojë dhe ato që ajo mund të influencojë, duke marrë në konsideratë zhvillimet e planifikuara ose të reja, apo aktivitetet, produktet dhe shërbimet e reja ose të modifikuara; dhe </w:t>
            </w:r>
          </w:p>
          <w:p w:rsidR="00DF77B5" w:rsidRPr="00AE01C1" w:rsidRDefault="00DF77B5" w:rsidP="00FA1618">
            <w:pPr>
              <w:pStyle w:val="Paragrafi"/>
              <w:ind w:firstLine="0"/>
              <w:rPr>
                <w:spacing w:val="-4"/>
                <w:lang w:val="sq-AL"/>
              </w:rPr>
            </w:pPr>
            <w:r w:rsidRPr="00AE01C1">
              <w:rPr>
                <w:spacing w:val="-4"/>
                <w:lang w:val="sq-AL"/>
              </w:rPr>
              <w:t>b) të përcaktojë ato aspekte që kanë ose kanë gjasa të kenë një ndikim domethënës në mjedis (p.sh., aspektet domethënëse mjedisore)</w:t>
            </w:r>
          </w:p>
          <w:p w:rsidR="00DF77B5" w:rsidRPr="00AE01C1" w:rsidRDefault="00DF77B5" w:rsidP="00FA1618">
            <w:pPr>
              <w:pStyle w:val="Paragrafi"/>
              <w:ind w:firstLine="0"/>
              <w:rPr>
                <w:spacing w:val="-4"/>
                <w:lang w:val="sq-AL"/>
              </w:rPr>
            </w:pPr>
            <w:r w:rsidRPr="00AE01C1">
              <w:rPr>
                <w:spacing w:val="-4"/>
                <w:lang w:val="sq-AL"/>
              </w:rPr>
              <w:t>Organizata duhet të dokumentojë këtë informacion dhe ta mbajë atë të përditësuar.</w:t>
            </w:r>
          </w:p>
          <w:p w:rsidR="00DF77B5" w:rsidRPr="00AE01C1" w:rsidRDefault="00DF77B5" w:rsidP="00FA1618">
            <w:pPr>
              <w:pStyle w:val="Paragrafi"/>
              <w:ind w:firstLine="0"/>
              <w:rPr>
                <w:spacing w:val="-4"/>
                <w:lang w:val="sq-AL"/>
              </w:rPr>
            </w:pPr>
            <w:r w:rsidRPr="00AE01C1">
              <w:rPr>
                <w:spacing w:val="-4"/>
                <w:lang w:val="sq-AL"/>
              </w:rPr>
              <w:t xml:space="preserve">Organizata duhet të sigurojë që aspektet domethënëse mjedisore, janë marrë në konsideratë në krijimin, zbatimin dhe mirëmbajtjen e sistemit të saj të menaxhimit mjedisor. </w:t>
            </w:r>
          </w:p>
          <w:p w:rsidR="00FD3029" w:rsidRPr="00AE01C1" w:rsidRDefault="00FD3029" w:rsidP="00FD3029">
            <w:pPr>
              <w:pStyle w:val="Paragrafi"/>
              <w:ind w:firstLine="0"/>
              <w:rPr>
                <w:spacing w:val="-4"/>
                <w:lang w:val="sq-AL"/>
              </w:rPr>
            </w:pPr>
            <w:r w:rsidRPr="00AE01C1">
              <w:rPr>
                <w:spacing w:val="-4"/>
                <w:lang w:val="sq-AL"/>
              </w:rPr>
              <w:t xml:space="preserve">A.3.2 Kërkesat ligjore dhe të tjera </w:t>
            </w:r>
          </w:p>
          <w:p w:rsidR="00FD3029" w:rsidRPr="00AE01C1" w:rsidRDefault="00FD3029" w:rsidP="00FD3029">
            <w:pPr>
              <w:pStyle w:val="Paragrafi"/>
              <w:ind w:firstLine="0"/>
              <w:rPr>
                <w:spacing w:val="-4"/>
                <w:lang w:val="sq-AL"/>
              </w:rPr>
            </w:pPr>
            <w:r w:rsidRPr="00AE01C1">
              <w:rPr>
                <w:spacing w:val="-4"/>
                <w:lang w:val="sq-AL"/>
              </w:rPr>
              <w:t>Organizata duhet të krijojë, zbatojë dhe mirëmbajë një procedurë (</w:t>
            </w:r>
            <w:r w:rsidR="00BB1215" w:rsidRPr="00AE01C1">
              <w:rPr>
                <w:spacing w:val="-4"/>
                <w:lang w:val="sq-AL"/>
              </w:rPr>
              <w:t>procedurat</w:t>
            </w:r>
            <w:r w:rsidRPr="00AE01C1">
              <w:rPr>
                <w:spacing w:val="-4"/>
                <w:lang w:val="sq-AL"/>
              </w:rPr>
              <w:t>):</w:t>
            </w:r>
          </w:p>
          <w:p w:rsidR="00FD3029" w:rsidRPr="00AE01C1" w:rsidRDefault="00FD3029" w:rsidP="00FD3029">
            <w:pPr>
              <w:pStyle w:val="Paragrafi"/>
              <w:ind w:firstLine="0"/>
              <w:rPr>
                <w:spacing w:val="-4"/>
                <w:lang w:val="sq-AL"/>
              </w:rPr>
            </w:pPr>
            <w:r w:rsidRPr="00AE01C1">
              <w:rPr>
                <w:spacing w:val="-4"/>
                <w:lang w:val="sq-AL"/>
              </w:rPr>
              <w:t xml:space="preserve">a) për të identifikuar dhe për të pasur akses në kërkesat e zbatueshme ligjore e në kërkesat e tjera për të cilat merr përsipër në lidhje me aspektet e saj mjedisore; dhe </w:t>
            </w:r>
          </w:p>
          <w:p w:rsidR="00FD3029" w:rsidRPr="00AE01C1" w:rsidRDefault="00FD3029" w:rsidP="00FD3029">
            <w:pPr>
              <w:pStyle w:val="Paragrafi"/>
              <w:ind w:firstLine="0"/>
              <w:rPr>
                <w:spacing w:val="-4"/>
                <w:lang w:val="sq-AL"/>
              </w:rPr>
            </w:pPr>
            <w:r w:rsidRPr="00AE01C1">
              <w:rPr>
                <w:spacing w:val="-4"/>
                <w:lang w:val="sq-AL"/>
              </w:rPr>
              <w:t>b) për të përcaktuar se si zbatohen këto kërkesa në aspeketet e saj mjedisore.</w:t>
            </w:r>
          </w:p>
          <w:p w:rsidR="00DF77B5" w:rsidRPr="00AE01C1" w:rsidRDefault="00FD3029" w:rsidP="00FD3029">
            <w:pPr>
              <w:pStyle w:val="Paragrafi"/>
              <w:ind w:firstLine="0"/>
              <w:rPr>
                <w:spacing w:val="-4"/>
                <w:lang w:val="sq-AL"/>
              </w:rPr>
            </w:pPr>
            <w:r w:rsidRPr="00AE01C1">
              <w:rPr>
                <w:spacing w:val="-4"/>
                <w:lang w:val="sq-AL"/>
              </w:rPr>
              <w:t xml:space="preserve">Organizata duhet të sigurojë që këto kërkesa të zbatueshme ligjore dhe kërkesat e tjera për të cilat organizata ka marrë përsipër, janë marrë në konsideratë gjatë krijimit, zbatimit dhe </w:t>
            </w:r>
            <w:r w:rsidR="00BB1215" w:rsidRPr="00AE01C1">
              <w:rPr>
                <w:spacing w:val="-4"/>
                <w:lang w:val="sq-AL"/>
              </w:rPr>
              <w:t>mirëmbajtjes</w:t>
            </w:r>
            <w:r w:rsidRPr="00AE01C1">
              <w:rPr>
                <w:spacing w:val="-4"/>
                <w:lang w:val="sq-AL"/>
              </w:rPr>
              <w:t xml:space="preserve"> të sistemit të saj të menaxhimit mjedisor.</w:t>
            </w:r>
          </w:p>
          <w:p w:rsidR="00B87018" w:rsidRPr="00AE01C1" w:rsidRDefault="00B87018" w:rsidP="00B87018">
            <w:pPr>
              <w:pStyle w:val="Paragrafi"/>
              <w:ind w:firstLine="0"/>
              <w:rPr>
                <w:spacing w:val="-4"/>
                <w:lang w:val="sq-AL"/>
              </w:rPr>
            </w:pPr>
            <w:r w:rsidRPr="00AE01C1">
              <w:rPr>
                <w:spacing w:val="-4"/>
                <w:lang w:val="sq-AL"/>
              </w:rPr>
              <w:t>A.3.3 Objektiv</w:t>
            </w:r>
            <w:r w:rsidR="008D01D1">
              <w:rPr>
                <w:spacing w:val="-4"/>
                <w:lang w:val="sq-AL"/>
              </w:rPr>
              <w:t>a, synimet dhe programi</w:t>
            </w:r>
            <w:r w:rsidRPr="00AE01C1">
              <w:rPr>
                <w:spacing w:val="-4"/>
                <w:lang w:val="sq-AL"/>
              </w:rPr>
              <w:t>/ programet</w:t>
            </w:r>
          </w:p>
          <w:p w:rsidR="00B87018" w:rsidRPr="00AE01C1" w:rsidRDefault="00B87018" w:rsidP="00B87018">
            <w:pPr>
              <w:pStyle w:val="Paragrafi"/>
              <w:ind w:firstLine="0"/>
              <w:rPr>
                <w:spacing w:val="-4"/>
                <w:lang w:val="sq-AL"/>
              </w:rPr>
            </w:pPr>
            <w:r w:rsidRPr="00AE01C1">
              <w:rPr>
                <w:spacing w:val="-4"/>
                <w:lang w:val="sq-AL"/>
              </w:rPr>
              <w:t xml:space="preserve">Organizata duhet të krijojë, </w:t>
            </w:r>
            <w:r w:rsidR="00BB1215" w:rsidRPr="00AE01C1">
              <w:rPr>
                <w:spacing w:val="-4"/>
                <w:lang w:val="sq-AL"/>
              </w:rPr>
              <w:t xml:space="preserve">të </w:t>
            </w:r>
            <w:r w:rsidRPr="00AE01C1">
              <w:rPr>
                <w:spacing w:val="-4"/>
                <w:lang w:val="sq-AL"/>
              </w:rPr>
              <w:t xml:space="preserve">zbatojë dhe </w:t>
            </w:r>
            <w:r w:rsidR="00BB1215" w:rsidRPr="00AE01C1">
              <w:rPr>
                <w:spacing w:val="-4"/>
                <w:lang w:val="sq-AL"/>
              </w:rPr>
              <w:t xml:space="preserve">të </w:t>
            </w:r>
            <w:r w:rsidRPr="00AE01C1">
              <w:rPr>
                <w:spacing w:val="-4"/>
                <w:lang w:val="sq-AL"/>
              </w:rPr>
              <w:t xml:space="preserve">mirëmbajë objektiva dhe synime mjedisore të dokumentuara, në </w:t>
            </w:r>
            <w:r w:rsidR="00BB1215" w:rsidRPr="00AE01C1">
              <w:rPr>
                <w:spacing w:val="-4"/>
                <w:lang w:val="sq-AL"/>
              </w:rPr>
              <w:t>funksionet</w:t>
            </w:r>
            <w:r w:rsidRPr="00AE01C1">
              <w:rPr>
                <w:spacing w:val="-4"/>
                <w:lang w:val="sq-AL"/>
              </w:rPr>
              <w:t xml:space="preserve"> dhe nivelet përkatëse brenda organizatës.</w:t>
            </w:r>
          </w:p>
          <w:p w:rsidR="00B87018" w:rsidRPr="00AE01C1" w:rsidRDefault="00BB1215" w:rsidP="00B87018">
            <w:pPr>
              <w:pStyle w:val="Paragrafi"/>
              <w:ind w:firstLine="0"/>
              <w:rPr>
                <w:spacing w:val="-4"/>
                <w:lang w:val="sq-AL"/>
              </w:rPr>
            </w:pPr>
            <w:r w:rsidRPr="00AE01C1">
              <w:rPr>
                <w:spacing w:val="-4"/>
                <w:lang w:val="sq-AL"/>
              </w:rPr>
              <w:t>Objektivat</w:t>
            </w:r>
            <w:r w:rsidR="00B87018" w:rsidRPr="00AE01C1">
              <w:rPr>
                <w:spacing w:val="-4"/>
                <w:lang w:val="sq-AL"/>
              </w:rPr>
              <w:t xml:space="preserve"> dhe synimet duhet të jenë të matshme, kur është e mundur, dhe në përputhshmëri me politikën mjedisore, duke përfshirë angazhimet për parandalimin e ndotjes, në përputhshmërinë me kërkesat e zbatueshme ligjore dhe me kërkesa të tjera të cilat organizata ka marrë përsipër dhe për përmirësim të vazhdueshëm.</w:t>
            </w:r>
          </w:p>
          <w:p w:rsidR="00B87018" w:rsidRPr="00AE01C1" w:rsidRDefault="00B87018" w:rsidP="00B87018">
            <w:pPr>
              <w:pStyle w:val="Paragrafi"/>
              <w:ind w:firstLine="0"/>
              <w:rPr>
                <w:spacing w:val="-4"/>
                <w:lang w:val="sq-AL"/>
              </w:rPr>
            </w:pPr>
            <w:r w:rsidRPr="00AE01C1">
              <w:rPr>
                <w:spacing w:val="-4"/>
                <w:lang w:val="sq-AL"/>
              </w:rPr>
              <w:t xml:space="preserve">Gjatë krijimit dhe rishikimit të objektivave dhe synimeve të saj, një organizatë duhet të marrë në konsideratë kërkesat ligjore dhe kërkesat e tjera të cilat organizata ka marrë përsipër dhe aspektet e tyre domethënëse mjedisore. Ajo, gjithashtu, duhet të marrë në konsideratë opsionet e saj teknologjike, kërkesat e saj financiare, operative dhe të biznesit, si dhe pikëpamjet e palëve të interesuara. </w:t>
            </w:r>
          </w:p>
          <w:p w:rsidR="00B87018" w:rsidRPr="00AE01C1" w:rsidRDefault="00B87018" w:rsidP="00B87018">
            <w:pPr>
              <w:pStyle w:val="Paragrafi"/>
              <w:ind w:firstLine="0"/>
              <w:rPr>
                <w:spacing w:val="-4"/>
                <w:lang w:val="sq-AL"/>
              </w:rPr>
            </w:pPr>
            <w:r w:rsidRPr="00AE01C1">
              <w:rPr>
                <w:spacing w:val="-4"/>
                <w:lang w:val="sq-AL"/>
              </w:rPr>
              <w:t>Organizata duhet të krijojë, zbatojë dhe mirëmbajë një program (programet) për arritjen e objektivave dhe synimeve të saj.</w:t>
            </w:r>
          </w:p>
          <w:p w:rsidR="00B87018" w:rsidRPr="00AE01C1" w:rsidRDefault="00B87018" w:rsidP="00B87018">
            <w:pPr>
              <w:pStyle w:val="Paragrafi"/>
              <w:ind w:firstLine="0"/>
              <w:rPr>
                <w:spacing w:val="-4"/>
                <w:lang w:val="sq-AL"/>
              </w:rPr>
            </w:pPr>
            <w:r w:rsidRPr="00AE01C1">
              <w:rPr>
                <w:spacing w:val="-4"/>
                <w:lang w:val="sq-AL"/>
              </w:rPr>
              <w:t>Programi/programet duhet të përfshijë/përfshijnë:</w:t>
            </w:r>
          </w:p>
          <w:p w:rsidR="00B87018" w:rsidRPr="00AE01C1" w:rsidRDefault="00B87018" w:rsidP="00B87018">
            <w:pPr>
              <w:pStyle w:val="Paragrafi"/>
              <w:ind w:firstLine="0"/>
              <w:rPr>
                <w:spacing w:val="-4"/>
                <w:lang w:val="sq-AL"/>
              </w:rPr>
            </w:pPr>
            <w:r w:rsidRPr="00AE01C1">
              <w:rPr>
                <w:spacing w:val="-4"/>
                <w:lang w:val="sq-AL"/>
              </w:rPr>
              <w:t xml:space="preserve">a) përcaktimin e përgjegjësisë për arritjen e objektivave dhe </w:t>
            </w:r>
            <w:r w:rsidR="00BB1215" w:rsidRPr="00AE01C1">
              <w:rPr>
                <w:spacing w:val="-4"/>
                <w:lang w:val="sq-AL"/>
              </w:rPr>
              <w:t>synimeve</w:t>
            </w:r>
            <w:r w:rsidRPr="00AE01C1">
              <w:rPr>
                <w:spacing w:val="-4"/>
                <w:lang w:val="sq-AL"/>
              </w:rPr>
              <w:t xml:space="preserve"> në funksionet dhe nivelet përkatëse të organizatës; dhe </w:t>
            </w:r>
          </w:p>
          <w:p w:rsidR="00B87018" w:rsidRPr="00AE01C1" w:rsidRDefault="00B87018" w:rsidP="00B87018">
            <w:pPr>
              <w:pStyle w:val="Paragrafi"/>
              <w:ind w:firstLine="0"/>
              <w:rPr>
                <w:spacing w:val="-4"/>
                <w:lang w:val="sq-AL"/>
              </w:rPr>
            </w:pPr>
            <w:r w:rsidRPr="00AE01C1">
              <w:rPr>
                <w:spacing w:val="-4"/>
                <w:lang w:val="sq-AL"/>
              </w:rPr>
              <w:t>b) mjetet dhe afatet kohore në të cilat ato duhet të arrihen.</w:t>
            </w:r>
          </w:p>
          <w:p w:rsidR="00353F49" w:rsidRPr="00AE01C1" w:rsidRDefault="00353F49" w:rsidP="00353F49">
            <w:pPr>
              <w:pStyle w:val="Paragrafi"/>
              <w:ind w:firstLine="0"/>
              <w:rPr>
                <w:spacing w:val="-4"/>
                <w:lang w:val="sq-AL"/>
              </w:rPr>
            </w:pPr>
            <w:r w:rsidRPr="00AE01C1">
              <w:rPr>
                <w:spacing w:val="-4"/>
                <w:lang w:val="sq-AL"/>
              </w:rPr>
              <w:t xml:space="preserve">A.4 Zbatimi dhe </w:t>
            </w:r>
            <w:r w:rsidR="00BB1215" w:rsidRPr="00AE01C1">
              <w:rPr>
                <w:spacing w:val="-4"/>
                <w:lang w:val="sq-AL"/>
              </w:rPr>
              <w:t>funksionimi</w:t>
            </w:r>
          </w:p>
          <w:p w:rsidR="00353F49" w:rsidRPr="00AE01C1" w:rsidRDefault="00353F49" w:rsidP="00353F49">
            <w:pPr>
              <w:pStyle w:val="Paragrafi"/>
              <w:ind w:firstLine="0"/>
              <w:rPr>
                <w:spacing w:val="-4"/>
                <w:lang w:val="sq-AL"/>
              </w:rPr>
            </w:pPr>
            <w:r w:rsidRPr="00AE01C1">
              <w:rPr>
                <w:spacing w:val="-4"/>
                <w:lang w:val="sq-AL"/>
              </w:rPr>
              <w:t>A.4.1 Burimet, rolet, përgjegjësitë dhe autoriteti</w:t>
            </w:r>
          </w:p>
          <w:p w:rsidR="00353F49" w:rsidRPr="00AE01C1" w:rsidRDefault="00353F49" w:rsidP="00353F49">
            <w:pPr>
              <w:pStyle w:val="Paragrafi"/>
              <w:ind w:firstLine="0"/>
              <w:rPr>
                <w:spacing w:val="-4"/>
                <w:lang w:val="sq-AL"/>
              </w:rPr>
            </w:pPr>
            <w:r w:rsidRPr="00AE01C1">
              <w:rPr>
                <w:spacing w:val="-4"/>
                <w:lang w:val="sq-AL"/>
              </w:rPr>
              <w:t xml:space="preserve">Menaxhimi duhet të sigurojë disponueshmërinë e burimeve thelbësore për të krijuar, zbatuar dhe mirëmbajtur sistemin e menaxhimit mjedisor. Burimet përfshijnë burimet njerëzore dhe aftësi të specializuara, infrastrukturë organizative, burime financiare dhe teknologjike. </w:t>
            </w:r>
          </w:p>
          <w:p w:rsidR="00353F49" w:rsidRPr="00AE01C1" w:rsidRDefault="00353F49" w:rsidP="00353F49">
            <w:pPr>
              <w:pStyle w:val="Paragrafi"/>
              <w:ind w:firstLine="0"/>
              <w:rPr>
                <w:spacing w:val="-4"/>
                <w:lang w:val="sq-AL"/>
              </w:rPr>
            </w:pPr>
            <w:r w:rsidRPr="00AE01C1">
              <w:rPr>
                <w:spacing w:val="-4"/>
                <w:lang w:val="sq-AL"/>
              </w:rPr>
              <w:t>Rolet, përgjegjësitë dhe autoritetet duhet të përkufizohen, dokumentohen dhe komunikohen në mënyrë që të lehtësohet menaxhimi efektiv mjedisor.</w:t>
            </w:r>
          </w:p>
          <w:p w:rsidR="00353F49" w:rsidRPr="00AE01C1" w:rsidRDefault="00353F49" w:rsidP="00353F49">
            <w:pPr>
              <w:pStyle w:val="Paragrafi"/>
              <w:ind w:firstLine="0"/>
              <w:rPr>
                <w:spacing w:val="-4"/>
                <w:lang w:val="sq-AL"/>
              </w:rPr>
            </w:pPr>
            <w:r w:rsidRPr="00AE01C1">
              <w:rPr>
                <w:spacing w:val="-4"/>
                <w:lang w:val="sq-AL"/>
              </w:rPr>
              <w:t>Menaxhimi i nivelit më të lartë duhet të emërojë përfaqësues menaxhimi specifik, të cilët, pavarësisht përgjegjësive të tyre, duhet të kenë role, përgjegjësi dhe autoritet  të përcaktuar për:</w:t>
            </w:r>
          </w:p>
          <w:p w:rsidR="00353F49" w:rsidRPr="00AE01C1" w:rsidRDefault="00353F49" w:rsidP="00353F49">
            <w:pPr>
              <w:pStyle w:val="Paragrafi"/>
              <w:ind w:firstLine="0"/>
              <w:rPr>
                <w:spacing w:val="-4"/>
                <w:lang w:val="sq-AL"/>
              </w:rPr>
            </w:pPr>
            <w:r w:rsidRPr="00AE01C1">
              <w:rPr>
                <w:spacing w:val="-4"/>
                <w:lang w:val="sq-AL"/>
              </w:rPr>
              <w:t>a) të siguruar që sistemi menaxhimit mjedisor është krijuar, zbatuar dhe mirëmbajtur në përputhje me kërkesat e këtij standardi ndërkombëtar.</w:t>
            </w:r>
          </w:p>
          <w:p w:rsidR="00353F49" w:rsidRPr="00AE01C1" w:rsidRDefault="00353F49" w:rsidP="00353F49">
            <w:pPr>
              <w:pStyle w:val="Paragrafi"/>
              <w:ind w:firstLine="0"/>
              <w:rPr>
                <w:spacing w:val="-4"/>
                <w:lang w:val="sq-AL"/>
              </w:rPr>
            </w:pPr>
            <w:r w:rsidRPr="00AE01C1">
              <w:rPr>
                <w:spacing w:val="-4"/>
                <w:lang w:val="sq-AL"/>
              </w:rPr>
              <w:t>b) t’i raportuar menaxhimit të nivelit më të lartë për performancën e sistemit të menaxhimit mjedisor, duke përfshirë rekomandimet për përmirësim.</w:t>
            </w:r>
          </w:p>
          <w:p w:rsidR="00353F49" w:rsidRPr="00AE01C1" w:rsidRDefault="00353F49" w:rsidP="00353F49">
            <w:pPr>
              <w:pStyle w:val="Paragrafi"/>
              <w:ind w:firstLine="0"/>
              <w:rPr>
                <w:spacing w:val="-4"/>
                <w:lang w:val="sq-AL"/>
              </w:rPr>
            </w:pPr>
            <w:r w:rsidRPr="00AE01C1">
              <w:rPr>
                <w:spacing w:val="-4"/>
                <w:lang w:val="sq-AL"/>
              </w:rPr>
              <w:t>A.4.2 Komeptenca, trajnimi dhe ndërgjegjësimi</w:t>
            </w:r>
          </w:p>
          <w:p w:rsidR="00353F49" w:rsidRPr="00AE01C1" w:rsidRDefault="00353F49" w:rsidP="00353F49">
            <w:pPr>
              <w:pStyle w:val="Paragrafi"/>
              <w:ind w:firstLine="0"/>
              <w:rPr>
                <w:spacing w:val="-4"/>
                <w:lang w:val="sq-AL"/>
              </w:rPr>
            </w:pPr>
            <w:r w:rsidRPr="00AE01C1">
              <w:rPr>
                <w:spacing w:val="-4"/>
                <w:lang w:val="sq-AL"/>
              </w:rPr>
              <w:t xml:space="preserve">Organizata duhet  të sigurojë që çdo person/personat që kryejnë detyra për të ose në emër të saj, që kanë një potencial për të shkaktuar ndikim/e  </w:t>
            </w:r>
            <w:r w:rsidR="00BB1215" w:rsidRPr="00AE01C1">
              <w:rPr>
                <w:spacing w:val="-4"/>
                <w:lang w:val="sq-AL"/>
              </w:rPr>
              <w:t>domethënëse</w:t>
            </w:r>
            <w:r w:rsidRPr="00AE01C1">
              <w:rPr>
                <w:spacing w:val="-4"/>
                <w:lang w:val="sq-AL"/>
              </w:rPr>
              <w:t xml:space="preserve"> mjedisor/e të identifikuar nga organizata, është/janë kompetent/ë në bazë të edukimit, trajnimit ose eksperiencës së duhur dhe duhet të mbajë/në të dhëna shoqëruese.</w:t>
            </w:r>
          </w:p>
          <w:p w:rsidR="00353F49" w:rsidRPr="00AE01C1" w:rsidRDefault="00353F49" w:rsidP="00353F49">
            <w:pPr>
              <w:pStyle w:val="Paragrafi"/>
              <w:ind w:firstLine="0"/>
              <w:rPr>
                <w:spacing w:val="-4"/>
                <w:lang w:val="sq-AL"/>
              </w:rPr>
            </w:pPr>
            <w:r w:rsidRPr="00AE01C1">
              <w:rPr>
                <w:spacing w:val="-4"/>
                <w:lang w:val="sq-AL"/>
              </w:rPr>
              <w:t>Organizata do të identifikojë nevojat e trajnimit që lidhen me aspektet mjedisore dhe sistemin e saj të menaxhimit mjedisor. Ajo do të sigurojë trajnim ose të marrë masa të tjera për të përmbushur këto nevoja dhe do të mbajë të dhëna lidhur me to.</w:t>
            </w:r>
          </w:p>
          <w:p w:rsidR="00353F49" w:rsidRPr="00AE01C1" w:rsidRDefault="00353F49" w:rsidP="00353F49">
            <w:pPr>
              <w:pStyle w:val="Paragrafi"/>
              <w:ind w:firstLine="0"/>
              <w:rPr>
                <w:spacing w:val="-4"/>
                <w:lang w:val="sq-AL"/>
              </w:rPr>
            </w:pPr>
            <w:r w:rsidRPr="00AE01C1">
              <w:rPr>
                <w:spacing w:val="-4"/>
                <w:lang w:val="sq-AL"/>
              </w:rPr>
              <w:t xml:space="preserve">Organizata do të krijojë, </w:t>
            </w:r>
            <w:r w:rsidR="00BB1215" w:rsidRPr="00AE01C1">
              <w:rPr>
                <w:spacing w:val="-4"/>
                <w:lang w:val="sq-AL"/>
              </w:rPr>
              <w:t xml:space="preserve">të </w:t>
            </w:r>
            <w:r w:rsidRPr="00AE01C1">
              <w:rPr>
                <w:spacing w:val="-4"/>
                <w:lang w:val="sq-AL"/>
              </w:rPr>
              <w:t xml:space="preserve">zbatojë dhe </w:t>
            </w:r>
            <w:r w:rsidR="00505F4F" w:rsidRPr="00AE01C1">
              <w:rPr>
                <w:spacing w:val="-4"/>
                <w:lang w:val="sq-AL"/>
              </w:rPr>
              <w:t xml:space="preserve">të </w:t>
            </w:r>
            <w:r w:rsidRPr="00AE01C1">
              <w:rPr>
                <w:spacing w:val="-4"/>
                <w:lang w:val="sq-AL"/>
              </w:rPr>
              <w:t>mbajë një procedurë/procedura për të bërë personat që punojnë për atë apo në emër të saj të vetëdijshëm për:</w:t>
            </w:r>
          </w:p>
          <w:p w:rsidR="00353F49" w:rsidRPr="00AE01C1" w:rsidRDefault="00353F49" w:rsidP="00353F49">
            <w:pPr>
              <w:pStyle w:val="Paragrafi"/>
              <w:ind w:firstLine="0"/>
              <w:rPr>
                <w:spacing w:val="-4"/>
                <w:lang w:val="sq-AL"/>
              </w:rPr>
            </w:pPr>
            <w:r w:rsidRPr="00AE01C1">
              <w:rPr>
                <w:spacing w:val="-4"/>
                <w:lang w:val="sq-AL"/>
              </w:rPr>
              <w:t>a) rëndësinë e konformitetit me politikën dhe procedurat mjedisore dhe me kërkesat e sistemit të menaxhimit mjedisor;</w:t>
            </w:r>
          </w:p>
          <w:p w:rsidR="00353F49" w:rsidRPr="00AE01C1" w:rsidRDefault="00353F49" w:rsidP="00353F49">
            <w:pPr>
              <w:pStyle w:val="Paragrafi"/>
              <w:ind w:firstLine="0"/>
              <w:rPr>
                <w:spacing w:val="-4"/>
                <w:lang w:val="sq-AL"/>
              </w:rPr>
            </w:pPr>
            <w:r w:rsidRPr="00AE01C1">
              <w:rPr>
                <w:spacing w:val="-4"/>
                <w:lang w:val="sq-AL"/>
              </w:rPr>
              <w:t xml:space="preserve">b) aspektet të rëndësishme mjedisore dhe ndikimet aktuale apo të mundshme që lidhen me punën e tyre, si dhe përfitimet mjedisore me përmirësimin e performancës personale; </w:t>
            </w:r>
          </w:p>
          <w:p w:rsidR="00353F49" w:rsidRPr="00AE01C1" w:rsidRDefault="00353F49" w:rsidP="00353F49">
            <w:pPr>
              <w:pStyle w:val="Paragrafi"/>
              <w:ind w:firstLine="0"/>
              <w:rPr>
                <w:spacing w:val="-4"/>
                <w:lang w:val="sq-AL"/>
              </w:rPr>
            </w:pPr>
            <w:r w:rsidRPr="00AE01C1">
              <w:rPr>
                <w:spacing w:val="-4"/>
                <w:lang w:val="sq-AL"/>
              </w:rPr>
              <w:t xml:space="preserve">c) rolet dhe përgjegjësitë e tyre në arritjen e përputhshmërisë me kërkesat e sistemit të menaxhimit mjedisor; dhe </w:t>
            </w:r>
          </w:p>
          <w:p w:rsidR="00353F49" w:rsidRPr="00AE01C1" w:rsidRDefault="00353F49" w:rsidP="00353F49">
            <w:pPr>
              <w:pStyle w:val="Paragrafi"/>
              <w:ind w:firstLine="0"/>
              <w:rPr>
                <w:spacing w:val="-4"/>
                <w:lang w:val="sq-AL"/>
              </w:rPr>
            </w:pPr>
            <w:r w:rsidRPr="00AE01C1">
              <w:rPr>
                <w:spacing w:val="-4"/>
                <w:lang w:val="sq-AL"/>
              </w:rPr>
              <w:t>ç) pasojat e mundshme të largimit nga procedurat e specifikuara.</w:t>
            </w:r>
          </w:p>
          <w:p w:rsidR="00C274A3" w:rsidRPr="00AE01C1" w:rsidRDefault="00C274A3" w:rsidP="00353F49">
            <w:pPr>
              <w:pStyle w:val="Paragrafi"/>
              <w:ind w:firstLine="0"/>
              <w:rPr>
                <w:spacing w:val="-4"/>
                <w:lang w:val="sq-AL"/>
              </w:rPr>
            </w:pPr>
            <w:r w:rsidRPr="00AE01C1">
              <w:rPr>
                <w:spacing w:val="-4"/>
                <w:lang w:val="sq-AL"/>
              </w:rPr>
              <w:t>A.4.3 Komunikimi</w:t>
            </w:r>
          </w:p>
          <w:p w:rsidR="00C274A3" w:rsidRPr="00AE01C1" w:rsidRDefault="00C274A3" w:rsidP="00C274A3">
            <w:pPr>
              <w:pStyle w:val="Paragrafi"/>
              <w:ind w:firstLine="0"/>
              <w:rPr>
                <w:spacing w:val="-4"/>
                <w:lang w:val="sq-AL"/>
              </w:rPr>
            </w:pPr>
            <w:r w:rsidRPr="00AE01C1">
              <w:rPr>
                <w:spacing w:val="-4"/>
                <w:lang w:val="sq-AL"/>
              </w:rPr>
              <w:t xml:space="preserve">Në lidhje me aspektet mjedisore dhe të sistemit të menaxhimit mjedisor, organizata do të krijojë, zbatojë e mbajë një procedurë/procedura për: </w:t>
            </w:r>
          </w:p>
          <w:p w:rsidR="00C274A3" w:rsidRPr="00AE01C1" w:rsidRDefault="00C274A3" w:rsidP="00C274A3">
            <w:pPr>
              <w:pStyle w:val="Paragrafi"/>
              <w:ind w:firstLine="0"/>
              <w:rPr>
                <w:spacing w:val="-4"/>
                <w:lang w:val="sq-AL"/>
              </w:rPr>
            </w:pPr>
            <w:r w:rsidRPr="00AE01C1">
              <w:rPr>
                <w:spacing w:val="-4"/>
                <w:lang w:val="sq-AL"/>
              </w:rPr>
              <w:t xml:space="preserve">a) komunikim të brendshëm ndërmjet niveleve dhe funksioneve  të ndryshme të organizatës; </w:t>
            </w:r>
          </w:p>
          <w:p w:rsidR="00C274A3" w:rsidRPr="00AE01C1" w:rsidRDefault="00C274A3" w:rsidP="00C274A3">
            <w:pPr>
              <w:pStyle w:val="Paragrafi"/>
              <w:ind w:firstLine="0"/>
              <w:rPr>
                <w:spacing w:val="-4"/>
                <w:lang w:val="sq-AL"/>
              </w:rPr>
            </w:pPr>
            <w:r w:rsidRPr="00AE01C1">
              <w:rPr>
                <w:spacing w:val="-4"/>
                <w:lang w:val="sq-AL"/>
              </w:rPr>
              <w:t xml:space="preserve">b) marrjen, dokumentimin dhe duke iu përgjigjur komunikimit përkatës nga palët e jashtme të interesuara. </w:t>
            </w:r>
          </w:p>
          <w:p w:rsidR="00C274A3" w:rsidRPr="00AE01C1" w:rsidRDefault="00C274A3" w:rsidP="00C274A3">
            <w:pPr>
              <w:pStyle w:val="Paragrafi"/>
              <w:ind w:firstLine="0"/>
              <w:rPr>
                <w:spacing w:val="-4"/>
                <w:lang w:val="sq-AL"/>
              </w:rPr>
            </w:pPr>
            <w:r w:rsidRPr="00AE01C1">
              <w:rPr>
                <w:spacing w:val="-4"/>
                <w:lang w:val="sq-AL"/>
              </w:rPr>
              <w:t>Organizata do të vendosë nëse do të  komunikojë me jashtë për aspektet e saj të rëndësishme mjedisore dhe do të dokumentojë vendimin e saj. Nëse vendimi është për të komunikuar, organizata do të krijojë dhe zbatojë një metodë/metoda për këtë komunikim të jashtëm.</w:t>
            </w:r>
          </w:p>
          <w:p w:rsidR="00C274A3" w:rsidRPr="00AE01C1" w:rsidRDefault="00C274A3" w:rsidP="00C274A3">
            <w:pPr>
              <w:pStyle w:val="Paragrafi"/>
              <w:ind w:firstLine="0"/>
              <w:rPr>
                <w:spacing w:val="-4"/>
                <w:lang w:val="sq-AL"/>
              </w:rPr>
            </w:pPr>
            <w:r w:rsidRPr="00AE01C1">
              <w:rPr>
                <w:spacing w:val="-4"/>
                <w:lang w:val="sq-AL"/>
              </w:rPr>
              <w:t>A.4.4 Dokumentacioni</w:t>
            </w:r>
          </w:p>
          <w:p w:rsidR="00C274A3" w:rsidRPr="00AE01C1" w:rsidRDefault="00C274A3" w:rsidP="00C274A3">
            <w:pPr>
              <w:pStyle w:val="Paragrafi"/>
              <w:ind w:firstLine="0"/>
              <w:rPr>
                <w:spacing w:val="-4"/>
                <w:lang w:val="sq-AL"/>
              </w:rPr>
            </w:pPr>
            <w:r w:rsidRPr="00AE01C1">
              <w:rPr>
                <w:spacing w:val="-4"/>
                <w:lang w:val="sq-AL"/>
              </w:rPr>
              <w:t xml:space="preserve">Dokumentacioni i sistemit të menaxhimit  mjedisor duhet të përfshijë: </w:t>
            </w:r>
          </w:p>
          <w:p w:rsidR="00C274A3" w:rsidRPr="00AE01C1" w:rsidRDefault="00C274A3" w:rsidP="00C274A3">
            <w:pPr>
              <w:pStyle w:val="Paragrafi"/>
              <w:ind w:firstLine="0"/>
              <w:rPr>
                <w:spacing w:val="-4"/>
                <w:lang w:val="sq-AL"/>
              </w:rPr>
            </w:pPr>
            <w:r w:rsidRPr="00AE01C1">
              <w:rPr>
                <w:spacing w:val="-4"/>
                <w:lang w:val="sq-AL"/>
              </w:rPr>
              <w:t xml:space="preserve">a) politikat, objektivat dhe synimet mjedisore; </w:t>
            </w:r>
          </w:p>
          <w:p w:rsidR="00C274A3" w:rsidRPr="00AE01C1" w:rsidRDefault="00C274A3" w:rsidP="00C274A3">
            <w:pPr>
              <w:pStyle w:val="Paragrafi"/>
              <w:ind w:firstLine="0"/>
              <w:rPr>
                <w:spacing w:val="-4"/>
                <w:lang w:val="sq-AL"/>
              </w:rPr>
            </w:pPr>
            <w:r w:rsidRPr="00AE01C1">
              <w:rPr>
                <w:spacing w:val="-4"/>
                <w:lang w:val="sq-AL"/>
              </w:rPr>
              <w:t xml:space="preserve">b) përshkrimin e qëllimit/fushëveprimit të sistemit të menaxhimit mjedisor; </w:t>
            </w:r>
          </w:p>
          <w:p w:rsidR="00C274A3" w:rsidRPr="00AE01C1" w:rsidRDefault="00C274A3" w:rsidP="00C274A3">
            <w:pPr>
              <w:pStyle w:val="Paragrafi"/>
              <w:ind w:firstLine="0"/>
              <w:rPr>
                <w:spacing w:val="-4"/>
                <w:lang w:val="sq-AL"/>
              </w:rPr>
            </w:pPr>
            <w:r w:rsidRPr="00AE01C1">
              <w:rPr>
                <w:spacing w:val="-4"/>
                <w:lang w:val="sq-AL"/>
              </w:rPr>
              <w:t xml:space="preserve">c) përshkrimin e elementeve kryesore të sistemit të menaxhimit mjedisor dhe ndërveprimin e tyre dhe duke iu referuar dokumenteve në lidhje me to; </w:t>
            </w:r>
          </w:p>
          <w:p w:rsidR="00C274A3" w:rsidRPr="00AE01C1" w:rsidRDefault="00C274A3" w:rsidP="00C274A3">
            <w:pPr>
              <w:pStyle w:val="Paragrafi"/>
              <w:ind w:firstLine="0"/>
              <w:rPr>
                <w:spacing w:val="-4"/>
                <w:lang w:val="sq-AL"/>
              </w:rPr>
            </w:pPr>
            <w:r w:rsidRPr="00AE01C1">
              <w:rPr>
                <w:spacing w:val="-4"/>
                <w:lang w:val="sq-AL"/>
              </w:rPr>
              <w:t xml:space="preserve">ç) dokumentet, duke përfshirë të dhënat  që kërkohen nga ky standard ndërkombëtar; dhe </w:t>
            </w:r>
          </w:p>
          <w:p w:rsidR="00C274A3" w:rsidRPr="00AE01C1" w:rsidRDefault="00C274A3" w:rsidP="00C274A3">
            <w:pPr>
              <w:pStyle w:val="Paragrafi"/>
              <w:ind w:firstLine="0"/>
              <w:rPr>
                <w:spacing w:val="-4"/>
                <w:lang w:val="sq-AL"/>
              </w:rPr>
            </w:pPr>
            <w:r w:rsidRPr="00AE01C1">
              <w:rPr>
                <w:spacing w:val="-4"/>
                <w:lang w:val="sq-AL"/>
              </w:rPr>
              <w:t>d) dokumentet, duke përfshirë të dhënat e përcaktuara nga organizata, që janë të nevojshme për të siguruar planifikimin, funksionimin dhe kontrollin e proceseve efektive që kanë të bëjnë me aspektet e saj mjedisore të rëndësishme.</w:t>
            </w:r>
          </w:p>
          <w:p w:rsidR="00C274A3" w:rsidRPr="00AE01C1" w:rsidRDefault="00C274A3" w:rsidP="00C274A3">
            <w:pPr>
              <w:pStyle w:val="Paragrafi"/>
              <w:ind w:firstLine="0"/>
              <w:rPr>
                <w:spacing w:val="-4"/>
                <w:lang w:val="sq-AL"/>
              </w:rPr>
            </w:pPr>
            <w:r w:rsidRPr="00AE01C1">
              <w:rPr>
                <w:spacing w:val="-4"/>
                <w:lang w:val="sq-AL"/>
              </w:rPr>
              <w:t xml:space="preserve">A.4.5 Kontrolli i dokumenteve </w:t>
            </w:r>
          </w:p>
          <w:p w:rsidR="00C274A3" w:rsidRPr="00AE01C1" w:rsidRDefault="00C274A3" w:rsidP="00C274A3">
            <w:pPr>
              <w:pStyle w:val="Paragrafi"/>
              <w:ind w:firstLine="0"/>
              <w:rPr>
                <w:spacing w:val="-4"/>
                <w:lang w:val="sq-AL"/>
              </w:rPr>
            </w:pPr>
            <w:r w:rsidRPr="00AE01C1">
              <w:rPr>
                <w:spacing w:val="-4"/>
                <w:lang w:val="sq-AL"/>
              </w:rPr>
              <w:t xml:space="preserve">Dokumentet e kërkuara nga sistemi i menaxhimit mjedisor dhe nga ky standard ndërkombëtar do të kontrollohen. Të dhënat/rekordet janë një lloj i veçantë i dokumentit dhe do të kontrollohen në përputhje me kërkesat e dhëna në pikën A.4.5. </w:t>
            </w:r>
          </w:p>
          <w:p w:rsidR="00C274A3" w:rsidRPr="00AE01C1" w:rsidRDefault="00C274A3" w:rsidP="00C274A3">
            <w:pPr>
              <w:pStyle w:val="Paragrafi"/>
              <w:ind w:firstLine="0"/>
              <w:rPr>
                <w:spacing w:val="-4"/>
                <w:lang w:val="sq-AL"/>
              </w:rPr>
            </w:pPr>
            <w:r w:rsidRPr="00AE01C1">
              <w:rPr>
                <w:spacing w:val="-4"/>
                <w:lang w:val="sq-AL"/>
              </w:rPr>
              <w:t xml:space="preserve">Organizata do të krijojë, zbatojë dhe mbajë një procedurë/procedura me qëllim që: </w:t>
            </w:r>
          </w:p>
          <w:p w:rsidR="00C274A3" w:rsidRPr="00AE01C1" w:rsidRDefault="00C274A3" w:rsidP="00C274A3">
            <w:pPr>
              <w:pStyle w:val="Paragrafi"/>
              <w:ind w:firstLine="0"/>
              <w:rPr>
                <w:spacing w:val="-4"/>
                <w:lang w:val="sq-AL"/>
              </w:rPr>
            </w:pPr>
            <w:r w:rsidRPr="00AE01C1">
              <w:rPr>
                <w:spacing w:val="-4"/>
                <w:lang w:val="sq-AL"/>
              </w:rPr>
              <w:t xml:space="preserve">a) të miratojë, para çështjes, dokumentet për mjaftueshmëri; </w:t>
            </w:r>
          </w:p>
          <w:p w:rsidR="00C274A3" w:rsidRPr="00AE01C1" w:rsidRDefault="00C274A3" w:rsidP="00C274A3">
            <w:pPr>
              <w:pStyle w:val="Paragrafi"/>
              <w:ind w:firstLine="0"/>
              <w:rPr>
                <w:spacing w:val="-4"/>
                <w:lang w:val="sq-AL"/>
              </w:rPr>
            </w:pPr>
            <w:r w:rsidRPr="00AE01C1">
              <w:rPr>
                <w:spacing w:val="-4"/>
                <w:lang w:val="sq-AL"/>
              </w:rPr>
              <w:t>b) të shqyrtojë e të përditësojë, kur të jetë e nevojshme, dhe të rimiratojë dokumente;</w:t>
            </w:r>
          </w:p>
          <w:p w:rsidR="00C274A3" w:rsidRPr="00AE01C1" w:rsidRDefault="00C274A3" w:rsidP="00C274A3">
            <w:pPr>
              <w:pStyle w:val="Paragrafi"/>
              <w:ind w:firstLine="0"/>
              <w:rPr>
                <w:spacing w:val="-4"/>
                <w:lang w:val="sq-AL"/>
              </w:rPr>
            </w:pPr>
            <w:r w:rsidRPr="00AE01C1">
              <w:rPr>
                <w:spacing w:val="-4"/>
                <w:lang w:val="sq-AL"/>
              </w:rPr>
              <w:t xml:space="preserve">c) të sigurojë që janë identifikuar ndryshimet dhe statusi aktual i rishikuar i dokumenteve; </w:t>
            </w:r>
          </w:p>
          <w:p w:rsidR="00C274A3" w:rsidRPr="00AE01C1" w:rsidRDefault="00C274A3" w:rsidP="00C274A3">
            <w:pPr>
              <w:pStyle w:val="Paragrafi"/>
              <w:ind w:firstLine="0"/>
              <w:rPr>
                <w:spacing w:val="-4"/>
                <w:lang w:val="sq-AL"/>
              </w:rPr>
            </w:pPr>
            <w:r w:rsidRPr="00AE01C1">
              <w:rPr>
                <w:spacing w:val="-4"/>
                <w:lang w:val="sq-AL"/>
              </w:rPr>
              <w:t xml:space="preserve">ç) të sigurojë që versionet përkatëse të dokumenteve të zbatueshme janë në dispozicion në pikat e përdorimit; </w:t>
            </w:r>
          </w:p>
          <w:p w:rsidR="00C274A3" w:rsidRPr="00AE01C1" w:rsidRDefault="00C274A3" w:rsidP="00C274A3">
            <w:pPr>
              <w:pStyle w:val="Paragrafi"/>
              <w:ind w:firstLine="0"/>
              <w:rPr>
                <w:spacing w:val="-4"/>
                <w:lang w:val="sq-AL"/>
              </w:rPr>
            </w:pPr>
            <w:r w:rsidRPr="00AE01C1">
              <w:rPr>
                <w:spacing w:val="-4"/>
                <w:lang w:val="sq-AL"/>
              </w:rPr>
              <w:t>d) të sigurojë që dokumentet të mbeten të lexueshme dhe lehtësisht të identifikueshme;</w:t>
            </w:r>
          </w:p>
          <w:p w:rsidR="00C274A3" w:rsidRPr="00AE01C1" w:rsidRDefault="00C274A3" w:rsidP="00C274A3">
            <w:pPr>
              <w:pStyle w:val="Paragrafi"/>
              <w:ind w:firstLine="0"/>
              <w:rPr>
                <w:spacing w:val="-4"/>
                <w:lang w:val="sq-AL"/>
              </w:rPr>
            </w:pPr>
            <w:r w:rsidRPr="00AE01C1">
              <w:rPr>
                <w:spacing w:val="-4"/>
                <w:lang w:val="sq-AL"/>
              </w:rPr>
              <w:t xml:space="preserve">dh) të sigurojë që dokumentet me origjinë të jashtme, të përcaktuara nga organizata që janë të nevojshme për planifikimin dhe operimin e sistemit të menaxhimit mjedisor janë identifikuar dhe shpërndarja e tyre është e kontrolluar; </w:t>
            </w:r>
          </w:p>
          <w:p w:rsidR="00C274A3" w:rsidRPr="00AE01C1" w:rsidRDefault="00C274A3" w:rsidP="00C274A3">
            <w:pPr>
              <w:pStyle w:val="Paragrafi"/>
              <w:ind w:firstLine="0"/>
              <w:rPr>
                <w:spacing w:val="-4"/>
                <w:lang w:val="sq-AL"/>
              </w:rPr>
            </w:pPr>
            <w:r w:rsidRPr="00AE01C1">
              <w:rPr>
                <w:spacing w:val="-4"/>
                <w:lang w:val="sq-AL"/>
              </w:rPr>
              <w:t xml:space="preserve">e) të parandalojë përdorimin e paqëllimshëm të dokumenteve të </w:t>
            </w:r>
            <w:r w:rsidR="00505F4F" w:rsidRPr="00AE01C1">
              <w:rPr>
                <w:spacing w:val="-4"/>
                <w:lang w:val="sq-AL"/>
              </w:rPr>
              <w:t>vjetruara</w:t>
            </w:r>
            <w:r w:rsidRPr="00AE01C1">
              <w:rPr>
                <w:spacing w:val="-4"/>
                <w:lang w:val="sq-AL"/>
              </w:rPr>
              <w:t xml:space="preserve"> dhe të aplikojë identifikim të përshtatshëm për to në qoftë se ato mbahen për ndonjë qëllim. </w:t>
            </w:r>
          </w:p>
          <w:p w:rsidR="00C274A3" w:rsidRPr="00AE01C1" w:rsidRDefault="00C274A3" w:rsidP="00C274A3">
            <w:pPr>
              <w:pStyle w:val="Paragrafi"/>
              <w:ind w:firstLine="0"/>
              <w:rPr>
                <w:spacing w:val="-4"/>
                <w:lang w:val="sq-AL"/>
              </w:rPr>
            </w:pPr>
            <w:r w:rsidRPr="00AE01C1">
              <w:rPr>
                <w:spacing w:val="-4"/>
                <w:lang w:val="sq-AL"/>
              </w:rPr>
              <w:t>A.4.6 Kontrolli operacional</w:t>
            </w:r>
          </w:p>
          <w:p w:rsidR="00C274A3" w:rsidRPr="00AE01C1" w:rsidRDefault="00C274A3" w:rsidP="00C274A3">
            <w:pPr>
              <w:pStyle w:val="Paragrafi"/>
              <w:ind w:firstLine="0"/>
              <w:rPr>
                <w:spacing w:val="-4"/>
                <w:lang w:val="sq-AL"/>
              </w:rPr>
            </w:pPr>
            <w:r w:rsidRPr="00AE01C1">
              <w:rPr>
                <w:spacing w:val="-4"/>
                <w:lang w:val="sq-AL"/>
              </w:rPr>
              <w:t xml:space="preserve">Organizata duhet të identifikojë dhe të planifikojë ato operacione që janë të lidhura me aspektet mjedisore të identifikuara të rëndësishme, në përputhje me politikat, objektivat dhe synimet mjedisore të saj,  për të siguruar që ato janë kryer nën kushte të veçanta, </w:t>
            </w:r>
          </w:p>
          <w:p w:rsidR="00C274A3" w:rsidRPr="00AE01C1" w:rsidRDefault="00C274A3" w:rsidP="00C274A3">
            <w:pPr>
              <w:pStyle w:val="Paragrafi"/>
              <w:ind w:firstLine="0"/>
              <w:rPr>
                <w:spacing w:val="-4"/>
                <w:lang w:val="sq-AL"/>
              </w:rPr>
            </w:pPr>
            <w:r w:rsidRPr="00AE01C1">
              <w:rPr>
                <w:spacing w:val="-4"/>
                <w:lang w:val="sq-AL"/>
              </w:rPr>
              <w:t xml:space="preserve">a) duke krijuar, zbatuar dhe ruajtur një procedurë / procedura të dokumentuar / dokumentuara për të kontrolluar situatat ku mungesa e tyre mund të çojë në devijim nga politikat, objektivat dhe synimet mjedisore; </w:t>
            </w:r>
          </w:p>
          <w:p w:rsidR="00C274A3" w:rsidRPr="00AE01C1" w:rsidRDefault="00C274A3" w:rsidP="00C274A3">
            <w:pPr>
              <w:pStyle w:val="Paragrafi"/>
              <w:ind w:firstLine="0"/>
              <w:rPr>
                <w:spacing w:val="-4"/>
                <w:lang w:val="sq-AL"/>
              </w:rPr>
            </w:pPr>
            <w:r w:rsidRPr="00AE01C1">
              <w:rPr>
                <w:spacing w:val="-4"/>
                <w:lang w:val="sq-AL"/>
              </w:rPr>
              <w:t xml:space="preserve">b) duke përcaktuar kriteret operative në procedurë / procedura; dhe </w:t>
            </w:r>
          </w:p>
          <w:p w:rsidR="00C274A3" w:rsidRPr="00AE01C1" w:rsidRDefault="00C274A3" w:rsidP="00C274A3">
            <w:pPr>
              <w:pStyle w:val="Paragrafi"/>
              <w:ind w:firstLine="0"/>
              <w:rPr>
                <w:spacing w:val="-4"/>
                <w:lang w:val="sq-AL"/>
              </w:rPr>
            </w:pPr>
            <w:r w:rsidRPr="00AE01C1">
              <w:rPr>
                <w:spacing w:val="-4"/>
                <w:lang w:val="sq-AL"/>
              </w:rPr>
              <w:t>c) duke krijuar, zbatuar dhe ruajtur  procedurat që lidhen me aspektet mjedisore të identifikuara të rëndësishme të mallrave dhe shërbimeve të përdorura nga organizata dhe duke komunikuar procedurat dhe kërkesat e zbatueshme ndaj furnizuesve, përfshirë edhe kontraktorët.</w:t>
            </w:r>
          </w:p>
          <w:p w:rsidR="00C274A3" w:rsidRPr="00AE01C1" w:rsidRDefault="00C274A3" w:rsidP="00C274A3">
            <w:pPr>
              <w:pStyle w:val="Paragrafi"/>
              <w:ind w:firstLine="0"/>
              <w:rPr>
                <w:spacing w:val="-4"/>
                <w:lang w:val="sq-AL"/>
              </w:rPr>
            </w:pPr>
            <w:r w:rsidRPr="00AE01C1">
              <w:rPr>
                <w:spacing w:val="-4"/>
                <w:lang w:val="sq-AL"/>
              </w:rPr>
              <w:t xml:space="preserve">A.4.7. Gatishmëria dhe përgjigjet ndaj emergjencave </w:t>
            </w:r>
          </w:p>
          <w:p w:rsidR="00C274A3" w:rsidRPr="00AE01C1" w:rsidRDefault="00C274A3" w:rsidP="00C274A3">
            <w:pPr>
              <w:pStyle w:val="Paragrafi"/>
              <w:ind w:firstLine="0"/>
              <w:rPr>
                <w:spacing w:val="-4"/>
                <w:lang w:val="sq-AL"/>
              </w:rPr>
            </w:pPr>
            <w:r w:rsidRPr="00AE01C1">
              <w:rPr>
                <w:spacing w:val="-4"/>
                <w:lang w:val="sq-AL"/>
              </w:rPr>
              <w:t xml:space="preserve">Organizata do të krijojë, do të zbatojë dhe do të mbajë një procedurë/procedura për të identifikuar situata të mundshme emergjente dhe aksidentet e mundshme që mund të ndikojnë mbi mjedisin dhe se si ajo do të reagojë ndaj tyre. </w:t>
            </w:r>
          </w:p>
          <w:p w:rsidR="00C274A3" w:rsidRPr="00AE01C1" w:rsidRDefault="00C274A3" w:rsidP="00C274A3">
            <w:pPr>
              <w:pStyle w:val="Paragrafi"/>
              <w:ind w:firstLine="0"/>
              <w:rPr>
                <w:spacing w:val="-4"/>
                <w:lang w:val="sq-AL"/>
              </w:rPr>
            </w:pPr>
            <w:r w:rsidRPr="00AE01C1">
              <w:rPr>
                <w:spacing w:val="-4"/>
                <w:lang w:val="sq-AL"/>
              </w:rPr>
              <w:t xml:space="preserve">Organizata do t’u përgjigjet situatave aktuale emergjente e aksidenteve dhe do të parandalojë ose zbutë ndikimet negative mjedisore të lidhura me to. </w:t>
            </w:r>
          </w:p>
          <w:p w:rsidR="00C274A3" w:rsidRPr="00AE01C1" w:rsidRDefault="00C274A3" w:rsidP="00C274A3">
            <w:pPr>
              <w:pStyle w:val="Paragrafi"/>
              <w:ind w:firstLine="0"/>
              <w:rPr>
                <w:spacing w:val="-4"/>
                <w:lang w:val="sq-AL"/>
              </w:rPr>
            </w:pPr>
            <w:r w:rsidRPr="00AE01C1">
              <w:rPr>
                <w:spacing w:val="-4"/>
                <w:lang w:val="sq-AL"/>
              </w:rPr>
              <w:t xml:space="preserve">Organizata do të rishikojë në mënyrë periodike dhe, kur është e nevojshme, të rishikojë procedurat e saj të gatishmërisë e të përgjigjeve ndaj emergjencave, veçanërisht, pasi kanë ndodhur aksidentet ose situatat emergjente. </w:t>
            </w:r>
          </w:p>
          <w:p w:rsidR="00C274A3" w:rsidRPr="00AE01C1" w:rsidRDefault="00C274A3" w:rsidP="00C274A3">
            <w:pPr>
              <w:pStyle w:val="Paragrafi"/>
              <w:ind w:firstLine="0"/>
              <w:rPr>
                <w:spacing w:val="-4"/>
                <w:lang w:val="sq-AL"/>
              </w:rPr>
            </w:pPr>
            <w:r w:rsidRPr="00AE01C1">
              <w:rPr>
                <w:spacing w:val="-4"/>
                <w:lang w:val="sq-AL"/>
              </w:rPr>
              <w:t>Organizata, gjithashtu, ku është praktike, do të testojë në mënyrë periodike këto procedura.</w:t>
            </w:r>
          </w:p>
          <w:p w:rsidR="00C274A3" w:rsidRPr="00AE01C1" w:rsidRDefault="00C274A3" w:rsidP="00C274A3">
            <w:pPr>
              <w:pStyle w:val="Paragrafi"/>
              <w:ind w:firstLine="0"/>
              <w:rPr>
                <w:spacing w:val="-4"/>
                <w:lang w:val="sq-AL"/>
              </w:rPr>
            </w:pPr>
            <w:r w:rsidRPr="00AE01C1">
              <w:rPr>
                <w:spacing w:val="-4"/>
                <w:lang w:val="sq-AL"/>
              </w:rPr>
              <w:t xml:space="preserve">A.5. Kontrolli </w:t>
            </w:r>
          </w:p>
          <w:p w:rsidR="00C274A3" w:rsidRPr="00AE01C1" w:rsidRDefault="00C274A3" w:rsidP="00C274A3">
            <w:pPr>
              <w:pStyle w:val="Paragrafi"/>
              <w:ind w:firstLine="0"/>
              <w:rPr>
                <w:spacing w:val="-4"/>
                <w:lang w:val="sq-AL"/>
              </w:rPr>
            </w:pPr>
            <w:r w:rsidRPr="00AE01C1">
              <w:rPr>
                <w:spacing w:val="-4"/>
                <w:lang w:val="sq-AL"/>
              </w:rPr>
              <w:t xml:space="preserve">A.5.1. Monitorimi dhe matja </w:t>
            </w:r>
          </w:p>
          <w:p w:rsidR="00C274A3" w:rsidRPr="00AE01C1" w:rsidRDefault="00C274A3" w:rsidP="00C274A3">
            <w:pPr>
              <w:pStyle w:val="Paragrafi"/>
              <w:ind w:firstLine="0"/>
              <w:rPr>
                <w:spacing w:val="-4"/>
                <w:lang w:val="sq-AL"/>
              </w:rPr>
            </w:pPr>
            <w:r w:rsidRPr="00AE01C1">
              <w:rPr>
                <w:spacing w:val="-4"/>
                <w:lang w:val="sq-AL"/>
              </w:rPr>
              <w:t xml:space="preserve">Organizata do të krijojë, zbatojë dhe do të mbajë një procedurë/procedura për të monitoruar e matur, në mënyrë të rregullt, karakteristikat kryesore të operacioneve të saj, që mund të kenë një ndikim të rëndësishëm mjedisor. Procedura/procedurat do të përfshijnë dokumentimin e informacionit për të monitoruar performancën, kontrolle operative të zbatueshme dhe konformitetin me objektivat dhe synimet mjedisore të organizatës. </w:t>
            </w:r>
          </w:p>
          <w:p w:rsidR="00C274A3" w:rsidRPr="00AE01C1" w:rsidRDefault="00C274A3" w:rsidP="00C274A3">
            <w:pPr>
              <w:pStyle w:val="Paragrafi"/>
              <w:ind w:firstLine="0"/>
              <w:rPr>
                <w:spacing w:val="-4"/>
                <w:lang w:val="sq-AL"/>
              </w:rPr>
            </w:pPr>
            <w:r w:rsidRPr="00AE01C1">
              <w:rPr>
                <w:spacing w:val="-4"/>
                <w:lang w:val="sq-AL"/>
              </w:rPr>
              <w:t>Organizata do të sigurojë që përdoren dhe mirëmbahen pajisjet e kalibruara ose të verifikuara të monitorimit e të matjes, dhe do të mbajë të dhëna në lidhje me to.</w:t>
            </w:r>
          </w:p>
          <w:p w:rsidR="00C274A3" w:rsidRPr="00AE01C1" w:rsidRDefault="00C274A3" w:rsidP="00C274A3">
            <w:pPr>
              <w:pStyle w:val="Paragrafi"/>
              <w:ind w:firstLine="0"/>
              <w:rPr>
                <w:spacing w:val="-4"/>
                <w:lang w:val="sq-AL"/>
              </w:rPr>
            </w:pPr>
            <w:r w:rsidRPr="00AE01C1">
              <w:rPr>
                <w:spacing w:val="-4"/>
                <w:lang w:val="sq-AL"/>
              </w:rPr>
              <w:t xml:space="preserve">A.5.2. Vlerësimi i përputhshmërisë </w:t>
            </w:r>
          </w:p>
          <w:p w:rsidR="00C274A3" w:rsidRPr="00AE01C1" w:rsidRDefault="00C274A3" w:rsidP="00C274A3">
            <w:pPr>
              <w:pStyle w:val="Paragrafi"/>
              <w:ind w:firstLine="0"/>
              <w:rPr>
                <w:spacing w:val="-4"/>
                <w:lang w:val="sq-AL"/>
              </w:rPr>
            </w:pPr>
            <w:r w:rsidRPr="00AE01C1">
              <w:rPr>
                <w:spacing w:val="-4"/>
                <w:lang w:val="sq-AL"/>
              </w:rPr>
              <w:t>A.5.2.1. Në përputhje me angazhimin e saj për përputhshmëri, organizata do të krijojë, zbatojë dhe mbajë një procedurë për të vlerësuar periodikisht përputhshmërinë me kërkesat ligjore në fuqi.</w:t>
            </w:r>
          </w:p>
          <w:p w:rsidR="00C274A3" w:rsidRPr="00AE01C1" w:rsidRDefault="00C274A3" w:rsidP="00C274A3">
            <w:pPr>
              <w:pStyle w:val="Paragrafi"/>
              <w:ind w:firstLine="0"/>
              <w:rPr>
                <w:spacing w:val="-4"/>
                <w:lang w:val="sq-AL"/>
              </w:rPr>
            </w:pPr>
            <w:r w:rsidRPr="00AE01C1">
              <w:rPr>
                <w:spacing w:val="-4"/>
                <w:lang w:val="sq-AL"/>
              </w:rPr>
              <w:t xml:space="preserve">Organizata do të mbajë të dhëna mbi rezultatet e vlerësimeve periodike. </w:t>
            </w:r>
          </w:p>
          <w:p w:rsidR="00C274A3" w:rsidRPr="00AE01C1" w:rsidRDefault="00C274A3" w:rsidP="00C274A3">
            <w:pPr>
              <w:pStyle w:val="Paragrafi"/>
              <w:ind w:firstLine="0"/>
              <w:rPr>
                <w:spacing w:val="-4"/>
                <w:lang w:val="sq-AL"/>
              </w:rPr>
            </w:pPr>
            <w:r w:rsidRPr="00AE01C1">
              <w:rPr>
                <w:spacing w:val="-4"/>
                <w:lang w:val="sq-AL"/>
              </w:rPr>
              <w:t>A.5.2.2. Organizata do të vlerësojë përmbushjen e kërkesave të tjera të cilat i ka marrë përsipër. Organizata mund të dëshirojë të kombinojë këtë vlerësim me vlerësimin e përputhshmërisë ligjore të referuar në pikën A.5.2.1 ose të vendosë një procedurë/procedura të veçantë/ veçanta.</w:t>
            </w:r>
          </w:p>
          <w:p w:rsidR="00C274A3" w:rsidRPr="00AE01C1" w:rsidRDefault="00C274A3" w:rsidP="00C274A3">
            <w:pPr>
              <w:pStyle w:val="Paragrafi"/>
              <w:ind w:firstLine="0"/>
              <w:rPr>
                <w:spacing w:val="-4"/>
                <w:lang w:val="sq-AL"/>
              </w:rPr>
            </w:pPr>
            <w:r w:rsidRPr="00AE01C1">
              <w:rPr>
                <w:spacing w:val="-4"/>
                <w:lang w:val="sq-AL"/>
              </w:rPr>
              <w:t>Organizata do të mbajë të dhëna për rezultatet e vlerësimeve periodike.</w:t>
            </w:r>
          </w:p>
          <w:p w:rsidR="00C274A3" w:rsidRPr="00AE01C1" w:rsidRDefault="00C274A3" w:rsidP="00C274A3">
            <w:pPr>
              <w:pStyle w:val="Paragrafi"/>
              <w:ind w:firstLine="0"/>
              <w:rPr>
                <w:spacing w:val="-4"/>
                <w:lang w:val="sq-AL"/>
              </w:rPr>
            </w:pPr>
            <w:r w:rsidRPr="00AE01C1">
              <w:rPr>
                <w:spacing w:val="-4"/>
                <w:lang w:val="sq-AL"/>
              </w:rPr>
              <w:t xml:space="preserve">A.5.3. Moskonformiteti, veprimet korrigjuese dhe veprimit parandaluese </w:t>
            </w:r>
          </w:p>
          <w:p w:rsidR="00C274A3" w:rsidRPr="00AE01C1" w:rsidRDefault="00C274A3" w:rsidP="00C274A3">
            <w:pPr>
              <w:pStyle w:val="Paragrafi"/>
              <w:ind w:firstLine="0"/>
              <w:rPr>
                <w:spacing w:val="-4"/>
                <w:lang w:val="sq-AL"/>
              </w:rPr>
            </w:pPr>
            <w:r w:rsidRPr="00AE01C1">
              <w:rPr>
                <w:spacing w:val="-4"/>
                <w:lang w:val="sq-AL"/>
              </w:rPr>
              <w:t>Organizata do të krijojë, zbatojë dhe do të mbajë një procedurë/procedura për t’u marrë me mospërputhshmërinë aktuale e potenciale dhe për marrjen e masave korrigjuese e parandaluese. Procedura/ procedurat do të përcaktojë</w:t>
            </w:r>
            <w:r w:rsidR="00BB56B1" w:rsidRPr="00AE01C1">
              <w:rPr>
                <w:spacing w:val="-4"/>
                <w:lang w:val="sq-AL"/>
              </w:rPr>
              <w:t xml:space="preserve"> </w:t>
            </w:r>
            <w:r w:rsidRPr="00AE01C1">
              <w:rPr>
                <w:spacing w:val="-4"/>
                <w:lang w:val="sq-AL"/>
              </w:rPr>
              <w:t xml:space="preserve">/përcaktojnë kërkesat për: </w:t>
            </w:r>
          </w:p>
          <w:p w:rsidR="00C274A3" w:rsidRPr="00AE01C1" w:rsidRDefault="00C274A3" w:rsidP="00C274A3">
            <w:pPr>
              <w:pStyle w:val="Paragrafi"/>
              <w:ind w:firstLine="0"/>
              <w:rPr>
                <w:spacing w:val="-4"/>
                <w:lang w:val="sq-AL"/>
              </w:rPr>
            </w:pPr>
            <w:r w:rsidRPr="00AE01C1">
              <w:rPr>
                <w:spacing w:val="-4"/>
                <w:lang w:val="sq-AL"/>
              </w:rPr>
              <w:t>a) identifikimin dhe korrigjimin e mospërputhshmërisë /</w:t>
            </w:r>
            <w:r w:rsidR="00BB56B1" w:rsidRPr="00AE01C1">
              <w:rPr>
                <w:spacing w:val="-4"/>
                <w:lang w:val="sq-AL"/>
              </w:rPr>
              <w:t xml:space="preserve"> </w:t>
            </w:r>
            <w:r w:rsidRPr="00AE01C1">
              <w:rPr>
                <w:spacing w:val="-4"/>
                <w:lang w:val="sq-AL"/>
              </w:rPr>
              <w:t xml:space="preserve">mospërputhshmërive dhe marrjen e masave për të zbutur ndikimet e tyre mjedisore; </w:t>
            </w:r>
          </w:p>
          <w:p w:rsidR="00C274A3" w:rsidRPr="00AE01C1" w:rsidRDefault="00C274A3" w:rsidP="00C274A3">
            <w:pPr>
              <w:pStyle w:val="Paragrafi"/>
              <w:ind w:firstLine="0"/>
              <w:rPr>
                <w:spacing w:val="-4"/>
                <w:lang w:val="sq-AL"/>
              </w:rPr>
            </w:pPr>
            <w:r w:rsidRPr="00AE01C1">
              <w:rPr>
                <w:spacing w:val="-4"/>
                <w:lang w:val="sq-AL"/>
              </w:rPr>
              <w:t>b) hetimin e mospërputhshmërisë</w:t>
            </w:r>
            <w:r w:rsidR="000B0924" w:rsidRPr="00AE01C1">
              <w:rPr>
                <w:spacing w:val="-4"/>
                <w:lang w:val="sq-AL"/>
              </w:rPr>
              <w:t xml:space="preserve"> </w:t>
            </w:r>
            <w:r w:rsidR="008D01D1">
              <w:rPr>
                <w:spacing w:val="-4"/>
                <w:lang w:val="sq-AL"/>
              </w:rPr>
              <w:t>/</w:t>
            </w:r>
            <w:r w:rsidRPr="00AE01C1">
              <w:rPr>
                <w:spacing w:val="-4"/>
                <w:lang w:val="sq-AL"/>
              </w:rPr>
              <w:t>mos</w:t>
            </w:r>
            <w:r w:rsidR="008D01D1">
              <w:rPr>
                <w:spacing w:val="-4"/>
                <w:lang w:val="sq-AL"/>
              </w:rPr>
              <w:t>-</w:t>
            </w:r>
            <w:r w:rsidRPr="00AE01C1">
              <w:rPr>
                <w:spacing w:val="-4"/>
                <w:lang w:val="sq-AL"/>
              </w:rPr>
              <w:t>përputh</w:t>
            </w:r>
            <w:r w:rsidR="008D01D1">
              <w:rPr>
                <w:spacing w:val="-4"/>
                <w:lang w:val="sq-AL"/>
              </w:rPr>
              <w:t>shmërive, përcaktimin shkakut /</w:t>
            </w:r>
            <w:r w:rsidRPr="00AE01C1">
              <w:rPr>
                <w:spacing w:val="-4"/>
                <w:lang w:val="sq-AL"/>
              </w:rPr>
              <w:t xml:space="preserve">shkaqeve të tyre dhe marrjen e masave për të shmangur përsëritjen e tyre; </w:t>
            </w:r>
          </w:p>
          <w:p w:rsidR="00C274A3" w:rsidRPr="00AE01C1" w:rsidRDefault="00C274A3" w:rsidP="00C274A3">
            <w:pPr>
              <w:pStyle w:val="Paragrafi"/>
              <w:ind w:firstLine="0"/>
              <w:rPr>
                <w:spacing w:val="-4"/>
                <w:lang w:val="sq-AL"/>
              </w:rPr>
            </w:pPr>
            <w:r w:rsidRPr="00AE01C1">
              <w:rPr>
                <w:spacing w:val="-4"/>
                <w:lang w:val="sq-AL"/>
              </w:rPr>
              <w:t xml:space="preserve">c) të vlerësuar nevojën për veprim </w:t>
            </w:r>
            <w:r w:rsidR="008D01D1">
              <w:rPr>
                <w:spacing w:val="-4"/>
                <w:lang w:val="sq-AL"/>
              </w:rPr>
              <w:t xml:space="preserve"> </w:t>
            </w:r>
            <w:r w:rsidRPr="00AE01C1">
              <w:rPr>
                <w:spacing w:val="-4"/>
                <w:lang w:val="sq-AL"/>
              </w:rPr>
              <w:t>/ veprime për të p</w:t>
            </w:r>
            <w:r w:rsidR="008D01D1">
              <w:rPr>
                <w:spacing w:val="-4"/>
                <w:lang w:val="sq-AL"/>
              </w:rPr>
              <w:t xml:space="preserve">arandaluar mospërputhshmërinë </w:t>
            </w:r>
            <w:r w:rsidRPr="00AE01C1">
              <w:rPr>
                <w:spacing w:val="-4"/>
                <w:lang w:val="sq-AL"/>
              </w:rPr>
              <w:t>/ mospërputhshmëritë dhe zbatimin e masave të duhura të hartuara për të shmangur shfaqjen e tyre;</w:t>
            </w:r>
          </w:p>
          <w:p w:rsidR="00C274A3" w:rsidRPr="00AE01C1" w:rsidRDefault="00C274A3" w:rsidP="00C274A3">
            <w:pPr>
              <w:pStyle w:val="Paragrafi"/>
              <w:ind w:firstLine="0"/>
              <w:rPr>
                <w:spacing w:val="-4"/>
                <w:lang w:val="sq-AL"/>
              </w:rPr>
            </w:pPr>
            <w:r w:rsidRPr="00AE01C1">
              <w:rPr>
                <w:spacing w:val="-4"/>
                <w:lang w:val="sq-AL"/>
              </w:rPr>
              <w:t xml:space="preserve">ç) regjistrimin e rezultateve të masave korrigjuese dhe parandaluese të ndërmarra; </w:t>
            </w:r>
          </w:p>
          <w:p w:rsidR="00C274A3" w:rsidRPr="00AE01C1" w:rsidRDefault="00C274A3" w:rsidP="00C274A3">
            <w:pPr>
              <w:pStyle w:val="Paragrafi"/>
              <w:ind w:firstLine="0"/>
              <w:rPr>
                <w:spacing w:val="-4"/>
                <w:lang w:val="sq-AL"/>
              </w:rPr>
            </w:pPr>
            <w:r w:rsidRPr="00AE01C1">
              <w:rPr>
                <w:spacing w:val="-4"/>
                <w:lang w:val="sq-AL"/>
              </w:rPr>
              <w:t xml:space="preserve">d) rishikimin e efektivitetit të masave korrigjuese dhe veprimeve parandaluese të ndërmarra. Veprimet e ndërmarra do të jenë të përshtatshme për madhësinë e problemeve dhe ndikimin mjedisor të hasur. </w:t>
            </w:r>
          </w:p>
          <w:p w:rsidR="00C274A3" w:rsidRPr="00AE01C1" w:rsidRDefault="00C274A3" w:rsidP="00C274A3">
            <w:pPr>
              <w:pStyle w:val="Paragrafi"/>
              <w:ind w:firstLine="0"/>
              <w:rPr>
                <w:spacing w:val="-4"/>
                <w:lang w:val="sq-AL"/>
              </w:rPr>
            </w:pPr>
            <w:r w:rsidRPr="00AE01C1">
              <w:rPr>
                <w:spacing w:val="-4"/>
                <w:lang w:val="sq-AL"/>
              </w:rPr>
              <w:t>Organizata do të sigurojë që është bërë çdo ndryshim i nevojshëm në dokumentacionin e sistemit të menaxhimit mjedisor.</w:t>
            </w:r>
          </w:p>
          <w:p w:rsidR="00C274A3" w:rsidRPr="00AE01C1" w:rsidRDefault="00C274A3" w:rsidP="00C274A3">
            <w:pPr>
              <w:pStyle w:val="Paragrafi"/>
              <w:ind w:firstLine="0"/>
              <w:rPr>
                <w:spacing w:val="-4"/>
                <w:lang w:val="sq-AL"/>
              </w:rPr>
            </w:pPr>
            <w:r w:rsidRPr="00AE01C1">
              <w:rPr>
                <w:spacing w:val="-4"/>
                <w:lang w:val="sq-AL"/>
              </w:rPr>
              <w:t xml:space="preserve">A.5.4. Kontrolli i të dhënave </w:t>
            </w:r>
          </w:p>
          <w:p w:rsidR="00C274A3" w:rsidRPr="00AE01C1" w:rsidRDefault="00C274A3" w:rsidP="00C274A3">
            <w:pPr>
              <w:pStyle w:val="Paragrafi"/>
              <w:ind w:firstLine="0"/>
              <w:rPr>
                <w:spacing w:val="-4"/>
                <w:lang w:val="sq-AL"/>
              </w:rPr>
            </w:pPr>
            <w:r w:rsidRPr="00AE01C1">
              <w:rPr>
                <w:spacing w:val="-4"/>
                <w:lang w:val="sq-AL"/>
              </w:rPr>
              <w:t xml:space="preserve">Organizata do të krijojë dhe do të mbajë të dhënat që janë të nevojshme për të vërtetuar përputhshmërinë me kërkesat e sistemit të saj të menaxhimit mjedisor e të këtij standardi ndërkombëtar, si dhe rezultatet e arritura. </w:t>
            </w:r>
          </w:p>
          <w:p w:rsidR="00C274A3" w:rsidRPr="00AE01C1" w:rsidRDefault="00C274A3" w:rsidP="00C274A3">
            <w:pPr>
              <w:pStyle w:val="Paragrafi"/>
              <w:ind w:firstLine="0"/>
              <w:rPr>
                <w:spacing w:val="-4"/>
                <w:lang w:val="sq-AL"/>
              </w:rPr>
            </w:pPr>
            <w:r w:rsidRPr="00AE01C1">
              <w:rPr>
                <w:spacing w:val="-4"/>
                <w:lang w:val="sq-AL"/>
              </w:rPr>
              <w:t xml:space="preserve">Organizata do të krijojë, zbatojë dhe do të mbajë një procedurë/procedura për identifikimin, ruajtjen, mbrojtjen, rekuperimin, mbajtjen dhe asgjësimin e të dhënave. </w:t>
            </w:r>
          </w:p>
          <w:p w:rsidR="00C274A3" w:rsidRPr="00AE01C1" w:rsidRDefault="00C274A3" w:rsidP="00C274A3">
            <w:pPr>
              <w:pStyle w:val="Paragrafi"/>
              <w:ind w:firstLine="0"/>
              <w:rPr>
                <w:spacing w:val="-4"/>
                <w:lang w:val="sq-AL"/>
              </w:rPr>
            </w:pPr>
            <w:r w:rsidRPr="00AE01C1">
              <w:rPr>
                <w:spacing w:val="-4"/>
                <w:lang w:val="sq-AL"/>
              </w:rPr>
              <w:t>Të dhënat do të jenë dhe do të mbeten të lexueshme, të identifikueshme dhe të gjurmueshme.</w:t>
            </w:r>
          </w:p>
          <w:p w:rsidR="00C274A3" w:rsidRPr="00AE01C1" w:rsidRDefault="00C274A3" w:rsidP="00C274A3">
            <w:pPr>
              <w:pStyle w:val="Paragrafi"/>
              <w:ind w:firstLine="0"/>
              <w:rPr>
                <w:spacing w:val="-4"/>
                <w:lang w:val="sq-AL"/>
              </w:rPr>
            </w:pPr>
            <w:r w:rsidRPr="00AE01C1">
              <w:rPr>
                <w:spacing w:val="-4"/>
                <w:lang w:val="sq-AL"/>
              </w:rPr>
              <w:t xml:space="preserve">A.5.5. Auditimi i brendshëm </w:t>
            </w:r>
          </w:p>
          <w:p w:rsidR="00C274A3" w:rsidRPr="00AE01C1" w:rsidRDefault="00C274A3" w:rsidP="00C274A3">
            <w:pPr>
              <w:pStyle w:val="Paragrafi"/>
              <w:ind w:firstLine="0"/>
              <w:rPr>
                <w:spacing w:val="-4"/>
                <w:lang w:val="sq-AL"/>
              </w:rPr>
            </w:pPr>
            <w:r w:rsidRPr="00AE01C1">
              <w:rPr>
                <w:spacing w:val="-4"/>
                <w:lang w:val="sq-AL"/>
              </w:rPr>
              <w:t xml:space="preserve">Organizata do të sigurojë që auditimet e brendshme të sistemit të menaxhimit të mjedisit janë kryer në intervale të planifikuara: </w:t>
            </w:r>
          </w:p>
          <w:p w:rsidR="00C274A3" w:rsidRPr="00AE01C1" w:rsidRDefault="00C274A3" w:rsidP="00C274A3">
            <w:pPr>
              <w:pStyle w:val="Paragrafi"/>
              <w:ind w:firstLine="0"/>
              <w:rPr>
                <w:spacing w:val="-4"/>
                <w:lang w:val="sq-AL"/>
              </w:rPr>
            </w:pPr>
            <w:r w:rsidRPr="00AE01C1">
              <w:rPr>
                <w:spacing w:val="-4"/>
                <w:lang w:val="sq-AL"/>
              </w:rPr>
              <w:t xml:space="preserve">a) për të përcaktuar nëse sistemi i menaxhimit mjedisor: </w:t>
            </w:r>
          </w:p>
          <w:p w:rsidR="00C274A3" w:rsidRPr="00AE01C1" w:rsidRDefault="00C274A3" w:rsidP="00C274A3">
            <w:pPr>
              <w:pStyle w:val="Paragrafi"/>
              <w:ind w:firstLine="0"/>
              <w:rPr>
                <w:spacing w:val="-4"/>
                <w:lang w:val="sq-AL"/>
              </w:rPr>
            </w:pPr>
            <w:r w:rsidRPr="00AE01C1">
              <w:rPr>
                <w:spacing w:val="-4"/>
                <w:lang w:val="sq-AL"/>
              </w:rPr>
              <w:t xml:space="preserve">- është në përputhje me marrëveshjet e planifikuara për menaxhimin mjedisor, duke përfshirë kërkesat e këtij standardi ndërkombëtar, dhe </w:t>
            </w:r>
          </w:p>
          <w:p w:rsidR="00C274A3" w:rsidRPr="00AE01C1" w:rsidRDefault="00C274A3" w:rsidP="00C274A3">
            <w:pPr>
              <w:pStyle w:val="Paragrafi"/>
              <w:ind w:firstLine="0"/>
              <w:rPr>
                <w:spacing w:val="-4"/>
                <w:lang w:val="sq-AL"/>
              </w:rPr>
            </w:pPr>
            <w:r w:rsidRPr="00AE01C1">
              <w:rPr>
                <w:spacing w:val="-4"/>
                <w:lang w:val="sq-AL"/>
              </w:rPr>
              <w:t xml:space="preserve">- është zbatuar siç duhet dhe është ruajtur; dhe </w:t>
            </w:r>
          </w:p>
          <w:p w:rsidR="00C274A3" w:rsidRPr="00AE01C1" w:rsidRDefault="00C274A3" w:rsidP="00C274A3">
            <w:pPr>
              <w:pStyle w:val="Paragrafi"/>
              <w:ind w:firstLine="0"/>
              <w:rPr>
                <w:spacing w:val="-4"/>
                <w:lang w:val="sq-AL"/>
              </w:rPr>
            </w:pPr>
            <w:r w:rsidRPr="00AE01C1">
              <w:rPr>
                <w:spacing w:val="-4"/>
                <w:lang w:val="sq-AL"/>
              </w:rPr>
              <w:t xml:space="preserve">b) për të ofruar informacion për rezultatet e auditimeve të menaxhimit. </w:t>
            </w:r>
          </w:p>
          <w:p w:rsidR="00C274A3" w:rsidRPr="00AE01C1" w:rsidRDefault="00C274A3" w:rsidP="00C274A3">
            <w:pPr>
              <w:pStyle w:val="Paragrafi"/>
              <w:ind w:firstLine="0"/>
              <w:rPr>
                <w:spacing w:val="-4"/>
                <w:lang w:val="sq-AL"/>
              </w:rPr>
            </w:pPr>
            <w:r w:rsidRPr="00AE01C1">
              <w:rPr>
                <w:spacing w:val="-4"/>
                <w:lang w:val="sq-AL"/>
              </w:rPr>
              <w:t>Programi/programet i auditimit duhet të planifikohet, krijohet, implementohet dhe mirëmbahet nga organizata, duke marrë parasysh rëndësinë mjedisore të operacionit/operacioneve në fjalë dhe rezultatet e auditimeve të mëparshme.</w:t>
            </w:r>
          </w:p>
          <w:p w:rsidR="00C274A3" w:rsidRPr="00AE01C1" w:rsidRDefault="00C274A3" w:rsidP="00C274A3">
            <w:pPr>
              <w:pStyle w:val="Paragrafi"/>
              <w:ind w:firstLine="0"/>
              <w:rPr>
                <w:spacing w:val="-4"/>
                <w:lang w:val="sq-AL"/>
              </w:rPr>
            </w:pPr>
            <w:r w:rsidRPr="00AE01C1">
              <w:rPr>
                <w:spacing w:val="-4"/>
                <w:lang w:val="sq-AL"/>
              </w:rPr>
              <w:t xml:space="preserve">Procedura e </w:t>
            </w:r>
            <w:r w:rsidR="00505F4F" w:rsidRPr="00AE01C1">
              <w:rPr>
                <w:spacing w:val="-4"/>
                <w:lang w:val="sq-AL"/>
              </w:rPr>
              <w:t>a</w:t>
            </w:r>
            <w:r w:rsidRPr="00AE01C1">
              <w:rPr>
                <w:spacing w:val="-4"/>
                <w:lang w:val="sq-AL"/>
              </w:rPr>
              <w:t xml:space="preserve">uditimit do të krijohet, implementohet dhe mirëmbahet në një mënyrë që adreson: </w:t>
            </w:r>
          </w:p>
          <w:p w:rsidR="00C274A3" w:rsidRPr="00AE01C1" w:rsidRDefault="00C274A3" w:rsidP="00C274A3">
            <w:pPr>
              <w:pStyle w:val="Paragrafi"/>
              <w:ind w:firstLine="0"/>
              <w:rPr>
                <w:spacing w:val="-4"/>
                <w:lang w:val="sq-AL"/>
              </w:rPr>
            </w:pPr>
            <w:r w:rsidRPr="00AE01C1">
              <w:rPr>
                <w:spacing w:val="-4"/>
                <w:lang w:val="sq-AL"/>
              </w:rPr>
              <w:t xml:space="preserve">- përgjegjësitë dhe kërkesat për planifikimin dhe kryerjen e auditimeve, raportimin e rezultateve e mbajtjen e të </w:t>
            </w:r>
            <w:r w:rsidR="00505F4F" w:rsidRPr="00AE01C1">
              <w:rPr>
                <w:spacing w:val="-4"/>
                <w:lang w:val="sq-AL"/>
              </w:rPr>
              <w:t>dhënave</w:t>
            </w:r>
            <w:r w:rsidRPr="00AE01C1">
              <w:rPr>
                <w:spacing w:val="-4"/>
                <w:lang w:val="sq-AL"/>
              </w:rPr>
              <w:t xml:space="preserve"> në lidhje me to, </w:t>
            </w:r>
          </w:p>
          <w:p w:rsidR="00C274A3" w:rsidRPr="00AE01C1" w:rsidRDefault="00C274A3" w:rsidP="00C274A3">
            <w:pPr>
              <w:pStyle w:val="Paragrafi"/>
              <w:ind w:firstLine="0"/>
              <w:rPr>
                <w:spacing w:val="-4"/>
                <w:lang w:val="sq-AL"/>
              </w:rPr>
            </w:pPr>
            <w:r w:rsidRPr="00AE01C1">
              <w:rPr>
                <w:spacing w:val="-4"/>
                <w:lang w:val="sq-AL"/>
              </w:rPr>
              <w:t xml:space="preserve">- përcaktimin e kritereve të auditimit, fushëveprimin, shpeshtësinë dhe metodat. </w:t>
            </w:r>
          </w:p>
          <w:p w:rsidR="00C274A3" w:rsidRPr="00AE01C1" w:rsidRDefault="00C274A3" w:rsidP="00C274A3">
            <w:pPr>
              <w:pStyle w:val="Paragrafi"/>
              <w:ind w:firstLine="0"/>
              <w:rPr>
                <w:spacing w:val="-4"/>
                <w:lang w:val="sq-AL"/>
              </w:rPr>
            </w:pPr>
            <w:r w:rsidRPr="00AE01C1">
              <w:rPr>
                <w:spacing w:val="-4"/>
                <w:lang w:val="sq-AL"/>
              </w:rPr>
              <w:t>Përzgjedhja e audituesve dhe kryerja e auditimeve siguron objektivitetin dhe paanshmërinë e procesit të auditimit.</w:t>
            </w:r>
          </w:p>
          <w:p w:rsidR="009E78A0" w:rsidRPr="00AE01C1" w:rsidRDefault="009E78A0" w:rsidP="009E78A0">
            <w:pPr>
              <w:pStyle w:val="Paragrafi"/>
              <w:ind w:firstLine="0"/>
              <w:rPr>
                <w:spacing w:val="-4"/>
                <w:lang w:val="sq-AL"/>
              </w:rPr>
            </w:pPr>
            <w:r w:rsidRPr="00AE01C1">
              <w:rPr>
                <w:spacing w:val="-4"/>
                <w:lang w:val="sq-AL"/>
              </w:rPr>
              <w:t xml:space="preserve">A.6. Analiza/rishikimi  i menaxhimit </w:t>
            </w:r>
          </w:p>
          <w:p w:rsidR="009E78A0" w:rsidRPr="00AE01C1" w:rsidRDefault="009E78A0" w:rsidP="009E78A0">
            <w:pPr>
              <w:pStyle w:val="Paragrafi"/>
              <w:ind w:firstLine="0"/>
              <w:rPr>
                <w:spacing w:val="-4"/>
                <w:lang w:val="sq-AL"/>
              </w:rPr>
            </w:pPr>
            <w:r w:rsidRPr="00AE01C1">
              <w:rPr>
                <w:spacing w:val="-4"/>
                <w:lang w:val="sq-AL"/>
              </w:rPr>
              <w:t xml:space="preserve">Menaxhimi i nivelit më të lartë do të rishikojë sistemin e menaxhimit mjedisor të organizatës, në intervale të planifikuara, për të siguruar përshtatshmërinë, majftueshmërinë dhe efektivitetin e tij të vazhdueshëm. Rishikimet duhet të përfshijë vlerësimin e mundësive për përmirësim dhe nevojën për ndryshime në sistemin e menaxhimit mjedisor, duke përfshirë politikën mjedisore dhe objektivat e synimet mjedisore. </w:t>
            </w:r>
          </w:p>
          <w:p w:rsidR="009E78A0" w:rsidRPr="00AE01C1" w:rsidRDefault="009E78A0" w:rsidP="009E78A0">
            <w:pPr>
              <w:pStyle w:val="Paragrafi"/>
              <w:ind w:firstLine="0"/>
              <w:rPr>
                <w:spacing w:val="-4"/>
                <w:lang w:val="sq-AL"/>
              </w:rPr>
            </w:pPr>
            <w:r w:rsidRPr="00AE01C1">
              <w:rPr>
                <w:spacing w:val="-4"/>
                <w:lang w:val="sq-AL"/>
              </w:rPr>
              <w:t xml:space="preserve">Duhet të mbahen të dhënat e rishikimeve të menaxhimit. </w:t>
            </w:r>
          </w:p>
          <w:p w:rsidR="008D01D1" w:rsidRDefault="008D01D1" w:rsidP="009E78A0">
            <w:pPr>
              <w:pStyle w:val="Paragrafi"/>
              <w:ind w:firstLine="0"/>
              <w:rPr>
                <w:spacing w:val="-4"/>
                <w:lang w:val="sq-AL"/>
              </w:rPr>
            </w:pPr>
          </w:p>
          <w:p w:rsidR="009E78A0" w:rsidRPr="00AE01C1" w:rsidRDefault="009E78A0" w:rsidP="009E78A0">
            <w:pPr>
              <w:pStyle w:val="Paragrafi"/>
              <w:ind w:firstLine="0"/>
              <w:rPr>
                <w:spacing w:val="-4"/>
                <w:lang w:val="sq-AL"/>
              </w:rPr>
            </w:pPr>
            <w:r w:rsidRPr="00AE01C1">
              <w:rPr>
                <w:spacing w:val="-4"/>
                <w:lang w:val="sq-AL"/>
              </w:rPr>
              <w:t xml:space="preserve">Të dhënat e rishikimeve të menaxhimit do të përfshijnë: </w:t>
            </w:r>
          </w:p>
          <w:p w:rsidR="009E78A0" w:rsidRPr="00AE01C1" w:rsidRDefault="009E78A0" w:rsidP="009E78A0">
            <w:pPr>
              <w:pStyle w:val="Paragrafi"/>
              <w:ind w:firstLine="0"/>
              <w:rPr>
                <w:spacing w:val="-4"/>
                <w:lang w:val="sq-AL"/>
              </w:rPr>
            </w:pPr>
            <w:r w:rsidRPr="00AE01C1">
              <w:rPr>
                <w:spacing w:val="-4"/>
                <w:lang w:val="sq-AL"/>
              </w:rPr>
              <w:t xml:space="preserve">a) rezultatet e auditimeve të brendshme dhe vlerësimet e përputhshmërisë me kërkesat ligjore e me kërkesat e tjera të cilat organizata ka marrë përsipër; </w:t>
            </w:r>
          </w:p>
          <w:p w:rsidR="009E78A0" w:rsidRPr="00AE01C1" w:rsidRDefault="009E78A0" w:rsidP="009E78A0">
            <w:pPr>
              <w:pStyle w:val="Paragrafi"/>
              <w:ind w:firstLine="0"/>
              <w:rPr>
                <w:spacing w:val="-4"/>
                <w:lang w:val="sq-AL"/>
              </w:rPr>
            </w:pPr>
            <w:r w:rsidRPr="00AE01C1">
              <w:rPr>
                <w:spacing w:val="-4"/>
                <w:lang w:val="sq-AL"/>
              </w:rPr>
              <w:t>b) komunikimi/komunikimet nga palët e jashtme të interesuara, duke përfshirë ankesat;</w:t>
            </w:r>
          </w:p>
          <w:p w:rsidR="009E78A0" w:rsidRPr="00AE01C1" w:rsidRDefault="009E78A0" w:rsidP="009E78A0">
            <w:pPr>
              <w:pStyle w:val="Paragrafi"/>
              <w:ind w:firstLine="0"/>
              <w:rPr>
                <w:spacing w:val="-4"/>
                <w:lang w:val="sq-AL"/>
              </w:rPr>
            </w:pPr>
            <w:r w:rsidRPr="00AE01C1">
              <w:rPr>
                <w:spacing w:val="-4"/>
                <w:lang w:val="sq-AL"/>
              </w:rPr>
              <w:t>c) performancën mjedisore të organizatës;</w:t>
            </w:r>
          </w:p>
          <w:p w:rsidR="009E78A0" w:rsidRPr="00AE01C1" w:rsidRDefault="009E78A0" w:rsidP="009E78A0">
            <w:pPr>
              <w:pStyle w:val="Paragrafi"/>
              <w:ind w:firstLine="0"/>
              <w:rPr>
                <w:spacing w:val="-4"/>
                <w:lang w:val="sq-AL"/>
              </w:rPr>
            </w:pPr>
            <w:r w:rsidRPr="00AE01C1">
              <w:rPr>
                <w:spacing w:val="-4"/>
                <w:lang w:val="sq-AL"/>
              </w:rPr>
              <w:t xml:space="preserve">ç) masën në të cilën janë përmbushur objektivat dhe synimet; </w:t>
            </w:r>
          </w:p>
          <w:p w:rsidR="009E78A0" w:rsidRPr="00AE01C1" w:rsidRDefault="009E78A0" w:rsidP="009E78A0">
            <w:pPr>
              <w:pStyle w:val="Paragrafi"/>
              <w:ind w:firstLine="0"/>
              <w:rPr>
                <w:spacing w:val="-4"/>
                <w:lang w:val="sq-AL"/>
              </w:rPr>
            </w:pPr>
            <w:r w:rsidRPr="00AE01C1">
              <w:rPr>
                <w:spacing w:val="-4"/>
                <w:lang w:val="sq-AL"/>
              </w:rPr>
              <w:t xml:space="preserve">d) statusin e masave korrigjuese dhe parandaluese; </w:t>
            </w:r>
          </w:p>
          <w:p w:rsidR="009E78A0" w:rsidRPr="00AE01C1" w:rsidRDefault="009E78A0" w:rsidP="009E78A0">
            <w:pPr>
              <w:pStyle w:val="Paragrafi"/>
              <w:ind w:firstLine="0"/>
              <w:rPr>
                <w:spacing w:val="-4"/>
                <w:lang w:val="sq-AL"/>
              </w:rPr>
            </w:pPr>
            <w:r w:rsidRPr="00AE01C1">
              <w:rPr>
                <w:spacing w:val="-4"/>
                <w:lang w:val="sq-AL"/>
              </w:rPr>
              <w:t>dh) veprimet pasuese nga rishikimet e mëparshme të menaxhimit;</w:t>
            </w:r>
          </w:p>
          <w:p w:rsidR="009E78A0" w:rsidRPr="00AE01C1" w:rsidRDefault="009E78A0" w:rsidP="009E78A0">
            <w:pPr>
              <w:pStyle w:val="Paragrafi"/>
              <w:ind w:firstLine="0"/>
              <w:rPr>
                <w:spacing w:val="-4"/>
                <w:lang w:val="sq-AL"/>
              </w:rPr>
            </w:pPr>
            <w:r w:rsidRPr="00AE01C1">
              <w:rPr>
                <w:spacing w:val="-4"/>
                <w:lang w:val="sq-AL"/>
              </w:rPr>
              <w:t xml:space="preserve">e) rrethanat në ndryshim, duke përfshirë edhe zhvillimet në kërkesat ligjore e të tjera të lidhura me aspektet mjedisore; dhe </w:t>
            </w:r>
          </w:p>
          <w:p w:rsidR="009E78A0" w:rsidRPr="00AE01C1" w:rsidRDefault="009E78A0" w:rsidP="009E78A0">
            <w:pPr>
              <w:pStyle w:val="Paragrafi"/>
              <w:ind w:firstLine="0"/>
              <w:rPr>
                <w:spacing w:val="-4"/>
                <w:lang w:val="sq-AL"/>
              </w:rPr>
            </w:pPr>
            <w:r w:rsidRPr="00AE01C1">
              <w:rPr>
                <w:spacing w:val="-4"/>
                <w:lang w:val="sq-AL"/>
              </w:rPr>
              <w:t xml:space="preserve">ë) rekomandimet për përmirësim. </w:t>
            </w:r>
          </w:p>
          <w:p w:rsidR="00C274A3" w:rsidRPr="00AE01C1" w:rsidRDefault="009E78A0" w:rsidP="009E78A0">
            <w:pPr>
              <w:pStyle w:val="Paragrafi"/>
              <w:ind w:firstLine="0"/>
              <w:rPr>
                <w:spacing w:val="-4"/>
                <w:lang w:val="sq-AL"/>
              </w:rPr>
            </w:pPr>
            <w:r w:rsidRPr="00AE01C1">
              <w:rPr>
                <w:spacing w:val="-4"/>
                <w:lang w:val="sq-AL"/>
              </w:rPr>
              <w:t>Rezultatet nga rishikimet e menaxhimit duhet të përfshijnë të gjitha vendimet dhe veprimet që lidhen me ndryshimet e mundshme në politikat, objektivat dhe synimet mjedisore, si dhe elemente të tjera të sistemit të menaxhimit mjedisor, në përputhje me angazhimin për përmirësim të vazhdueshëm.</w:t>
            </w:r>
          </w:p>
        </w:tc>
        <w:tc>
          <w:tcPr>
            <w:tcW w:w="4788" w:type="dxa"/>
            <w:tcBorders>
              <w:top w:val="single" w:sz="4" w:space="0" w:color="auto"/>
            </w:tcBorders>
            <w:shd w:val="clear" w:color="auto" w:fill="auto"/>
          </w:tcPr>
          <w:p w:rsidR="004B43E5" w:rsidRPr="00AE01C1" w:rsidRDefault="004B43E5" w:rsidP="004B43E5">
            <w:pPr>
              <w:pStyle w:val="Paragrafi"/>
              <w:ind w:firstLine="0"/>
              <w:rPr>
                <w:spacing w:val="-4"/>
                <w:lang w:val="sq-AL"/>
              </w:rPr>
            </w:pPr>
            <w:r w:rsidRPr="00AE01C1">
              <w:rPr>
                <w:spacing w:val="-4"/>
                <w:lang w:val="sq-AL"/>
              </w:rPr>
              <w:t>B.1. Analiza mjedisore</w:t>
            </w:r>
          </w:p>
          <w:p w:rsidR="00DF77B5" w:rsidRPr="00AE01C1" w:rsidRDefault="004B43E5" w:rsidP="004B43E5">
            <w:pPr>
              <w:pStyle w:val="Paragrafi"/>
              <w:ind w:firstLine="0"/>
              <w:rPr>
                <w:spacing w:val="-4"/>
                <w:lang w:val="sq-AL"/>
              </w:rPr>
            </w:pPr>
            <w:r w:rsidRPr="00AE01C1">
              <w:rPr>
                <w:spacing w:val="-4"/>
                <w:lang w:val="sq-AL"/>
              </w:rPr>
              <w:t>Organizatat duhet të kryejnë një analizë mjedisore fillestare, siç është përcaktuar në shtojcën 1, në mënyrë që të identifikojnë aspektet e tyre mjedisore dhe kërkesat e zbatueshme ligjore në lidhje me mjedisin.</w:t>
            </w:r>
          </w:p>
          <w:p w:rsidR="00D12875" w:rsidRPr="00AE01C1" w:rsidRDefault="00D12875" w:rsidP="00D12875">
            <w:pPr>
              <w:pStyle w:val="Paragrafi"/>
              <w:ind w:firstLine="0"/>
              <w:rPr>
                <w:spacing w:val="-4"/>
                <w:lang w:val="sq-AL"/>
              </w:rPr>
            </w:pPr>
            <w:r w:rsidRPr="00AE01C1">
              <w:rPr>
                <w:spacing w:val="-4"/>
                <w:lang w:val="sq-AL"/>
              </w:rPr>
              <w:t>B.2. Përputhshmëria ligjore</w:t>
            </w:r>
          </w:p>
          <w:p w:rsidR="00D12875" w:rsidRPr="00AE01C1" w:rsidRDefault="00D12875" w:rsidP="00D12875">
            <w:pPr>
              <w:pStyle w:val="Paragrafi"/>
              <w:ind w:firstLine="0"/>
              <w:rPr>
                <w:spacing w:val="-4"/>
                <w:lang w:val="sq-AL"/>
              </w:rPr>
            </w:pPr>
            <w:r w:rsidRPr="00AE01C1">
              <w:rPr>
                <w:spacing w:val="-4"/>
                <w:lang w:val="sq-AL"/>
              </w:rPr>
              <w:t>Organizatat që dëshirojnë të regjistrohen në SEMA duhet të jenë gjendje të vërtetojnë që:</w:t>
            </w:r>
          </w:p>
          <w:p w:rsidR="00D12875" w:rsidRPr="00AE01C1" w:rsidRDefault="00D12875" w:rsidP="00D12875">
            <w:pPr>
              <w:pStyle w:val="Paragrafi"/>
              <w:ind w:firstLine="0"/>
              <w:rPr>
                <w:spacing w:val="-4"/>
                <w:lang w:val="sq-AL"/>
              </w:rPr>
            </w:pPr>
            <w:r w:rsidRPr="00AE01C1">
              <w:rPr>
                <w:spacing w:val="-4"/>
                <w:lang w:val="sq-AL"/>
              </w:rPr>
              <w:t>a) kanë identifikuar dhe i dinë implikimet ndaj organizatës për të gjitha kërkesat e zbatueshme ligjore në lidhje me mjedisin, të identifikuara gjatë analizës mjedisore në përputhje me   shtojcën I;</w:t>
            </w:r>
          </w:p>
          <w:p w:rsidR="00D12875" w:rsidRPr="00AE01C1" w:rsidRDefault="00D12875" w:rsidP="00D12875">
            <w:pPr>
              <w:pStyle w:val="Paragrafi"/>
              <w:ind w:firstLine="0"/>
              <w:rPr>
                <w:spacing w:val="-4"/>
                <w:lang w:val="sq-AL"/>
              </w:rPr>
            </w:pPr>
            <w:r w:rsidRPr="00AE01C1">
              <w:rPr>
                <w:spacing w:val="-4"/>
                <w:lang w:val="sq-AL"/>
              </w:rPr>
              <w:t xml:space="preserve">b) parashikojnë për përputhshmëri ligjore me legjislacionin mjedisor, duke përfshirë lejet dhe kufizimet e lejeve; dhe </w:t>
            </w:r>
          </w:p>
          <w:p w:rsidR="00FD3029" w:rsidRPr="00AE01C1" w:rsidRDefault="00D12875" w:rsidP="00D12875">
            <w:pPr>
              <w:pStyle w:val="Paragrafi"/>
              <w:ind w:firstLine="0"/>
              <w:rPr>
                <w:spacing w:val="-4"/>
                <w:lang w:val="sq-AL"/>
              </w:rPr>
            </w:pPr>
            <w:r w:rsidRPr="00AE01C1">
              <w:rPr>
                <w:spacing w:val="-4"/>
                <w:lang w:val="sq-AL"/>
              </w:rPr>
              <w:t>c) kanë procedura operative që mundësojnë organizatën të përmbushë këto kërkesa  në vazhdimësi.</w:t>
            </w:r>
          </w:p>
          <w:p w:rsidR="000F2471" w:rsidRPr="00AE01C1" w:rsidRDefault="000F2471" w:rsidP="000F2471">
            <w:pPr>
              <w:pStyle w:val="Paragrafi"/>
              <w:ind w:firstLine="0"/>
              <w:rPr>
                <w:spacing w:val="-4"/>
                <w:lang w:val="sq-AL"/>
              </w:rPr>
            </w:pPr>
            <w:r w:rsidRPr="00AE01C1">
              <w:rPr>
                <w:spacing w:val="-4"/>
                <w:lang w:val="sq-AL"/>
              </w:rPr>
              <w:t>B.3 Performanca mjedisore</w:t>
            </w:r>
          </w:p>
          <w:p w:rsidR="000F2471" w:rsidRPr="00AE01C1" w:rsidRDefault="000F2471" w:rsidP="000F2471">
            <w:pPr>
              <w:pStyle w:val="Paragrafi"/>
              <w:ind w:firstLine="0"/>
              <w:rPr>
                <w:spacing w:val="-4"/>
                <w:lang w:val="sq-AL"/>
              </w:rPr>
            </w:pPr>
            <w:r w:rsidRPr="00AE01C1">
              <w:rPr>
                <w:spacing w:val="-4"/>
                <w:lang w:val="sq-AL"/>
              </w:rPr>
              <w:t xml:space="preserve">1) Organizatat duhet të jenë në gjendje të vërtetojnë që sistemi i menaxhimit dhe procedurat e auditimit adresojnë performancën aktuale mjedisore të organizatës në lidhje me aspektet e drejtpërdrejta dhe jo të drejtpërdrejta të identifikuara në analizën mjedisore, sipas shtojcës 1. </w:t>
            </w:r>
          </w:p>
          <w:p w:rsidR="000F2471" w:rsidRPr="00AE01C1" w:rsidRDefault="000F2471" w:rsidP="000F2471">
            <w:pPr>
              <w:pStyle w:val="Paragrafi"/>
              <w:ind w:firstLine="0"/>
              <w:rPr>
                <w:spacing w:val="-4"/>
                <w:lang w:val="sq-AL"/>
              </w:rPr>
            </w:pPr>
            <w:r w:rsidRPr="00AE01C1">
              <w:rPr>
                <w:spacing w:val="-4"/>
                <w:lang w:val="sq-AL"/>
              </w:rPr>
              <w:t xml:space="preserve">2) Performanca mjedisore e organizatës kundrejt objektivave dhe synimeve të saj duhet të vlerësohet si pjesë e procesit të analizës së menaxhimit. Organizata duhet, gjithashtu, të angazhohet vetë në përmirësim të vazhdueshëm të performancës së saj mjedisore. Duke vepruar në këtë mënyrë, organizata mund të bazojë veprimet e saj në programet mjedisore kombëtare, rajonale dhe lokale. </w:t>
            </w:r>
          </w:p>
          <w:p w:rsidR="000F2471" w:rsidRPr="00AE01C1" w:rsidRDefault="000F2471" w:rsidP="000F2471">
            <w:pPr>
              <w:pStyle w:val="Paragrafi"/>
              <w:ind w:firstLine="0"/>
              <w:rPr>
                <w:spacing w:val="-4"/>
                <w:lang w:val="sq-AL"/>
              </w:rPr>
            </w:pPr>
            <w:r w:rsidRPr="00AE01C1">
              <w:rPr>
                <w:spacing w:val="-4"/>
                <w:lang w:val="sq-AL"/>
              </w:rPr>
              <w:t>3) Mënyrat për të arritur objektivat dhe synimet nuk mund të jenë objektiva mjedisorë. Nëse organizata përbëhet nga një a më shumë vendndodhje, në secilën nga vendndodhjet ku zbatohet SEMA duhet të jetë në përputhje me të gjitha kërkesat e SEMA duke përfshirë përmirësim të vazhdueshëm të performancës mjedisore, siç është përcaktuar në pikën 3/b të kreut 1, të këtij vendimi.</w:t>
            </w:r>
          </w:p>
          <w:p w:rsidR="00060A03" w:rsidRPr="00AE01C1" w:rsidRDefault="00060A03" w:rsidP="00060A03">
            <w:pPr>
              <w:pStyle w:val="Paragrafi"/>
              <w:ind w:firstLine="0"/>
              <w:rPr>
                <w:spacing w:val="-4"/>
                <w:lang w:val="sq-AL"/>
              </w:rPr>
            </w:pPr>
            <w:r w:rsidRPr="00AE01C1">
              <w:rPr>
                <w:spacing w:val="-4"/>
                <w:lang w:val="sq-AL"/>
              </w:rPr>
              <w:t>B.4 Përfshirja punonjësve</w:t>
            </w:r>
          </w:p>
          <w:p w:rsidR="00060A03" w:rsidRPr="00AE01C1" w:rsidRDefault="00060A03" w:rsidP="00060A03">
            <w:pPr>
              <w:pStyle w:val="Paragrafi"/>
              <w:ind w:firstLine="0"/>
              <w:rPr>
                <w:spacing w:val="-4"/>
                <w:lang w:val="sq-AL"/>
              </w:rPr>
            </w:pPr>
            <w:r w:rsidRPr="00AE01C1">
              <w:rPr>
                <w:spacing w:val="-4"/>
                <w:lang w:val="sq-AL"/>
              </w:rPr>
              <w:t>1) Organizata duhet të pranojë se përfshirja aktive e punonjësve është një forcë lëvizëse dhe një parakusht për përmirësime të vazhdueshme dhe të suksesshme mjedisore, dhe duke qenë një burim i rëndësishëm në përmirësimin e performancës mjedisore, si dhe metoda e drejtë për të ankoruar në mënyrë të suksesshme menaxhimin mjedisor dhe sistemin e auditimit në organizatë.</w:t>
            </w:r>
          </w:p>
          <w:p w:rsidR="00D12875" w:rsidRPr="00AE01C1" w:rsidRDefault="00060A03" w:rsidP="00060A03">
            <w:pPr>
              <w:pStyle w:val="Paragrafi"/>
              <w:ind w:firstLine="0"/>
              <w:rPr>
                <w:spacing w:val="-4"/>
                <w:lang w:val="sq-AL"/>
              </w:rPr>
            </w:pPr>
            <w:r w:rsidRPr="00AE01C1">
              <w:rPr>
                <w:spacing w:val="-4"/>
                <w:lang w:val="sq-AL"/>
              </w:rPr>
              <w:t xml:space="preserve">2) Termi “pjesëmarrja e punonjësve” përfshin edhe pjesëmarrjen dhe informimin e punonjësve individualë dhe përfaqësuesve të tyre. Si </w:t>
            </w:r>
            <w:r w:rsidR="00BB1215" w:rsidRPr="00AE01C1">
              <w:rPr>
                <w:spacing w:val="-4"/>
                <w:lang w:val="sq-AL"/>
              </w:rPr>
              <w:t>rrjedhojë</w:t>
            </w:r>
            <w:r w:rsidRPr="00AE01C1">
              <w:rPr>
                <w:spacing w:val="-4"/>
                <w:lang w:val="sq-AL"/>
              </w:rPr>
              <w:t>, duhet të ketë një skeme të pjesëmarrjes së punonjësve në të gjitha nivelet. Organizata duhet të pranojë që angazhimi, përgjegjshmëria dhe mbështetja aktive nga ana e menaxhimit është një parakusht për suksesin e këtyre proceseve. Në këtë kontekst, duhet të theksohet nevoja e reagimit nga menaxhimi tek punonjësit.</w:t>
            </w:r>
          </w:p>
          <w:p w:rsidR="00060A03" w:rsidRPr="00AE01C1" w:rsidRDefault="00060A03" w:rsidP="00060A03">
            <w:pPr>
              <w:pStyle w:val="Paragrafi"/>
              <w:ind w:firstLine="0"/>
              <w:rPr>
                <w:spacing w:val="-4"/>
                <w:lang w:val="sq-AL"/>
              </w:rPr>
            </w:pPr>
            <w:r w:rsidRPr="00AE01C1">
              <w:rPr>
                <w:spacing w:val="-4"/>
                <w:lang w:val="sq-AL"/>
              </w:rPr>
              <w:t xml:space="preserve">3) Përveç këtyre kërkesave, punonjësit do të përfshihen në procesin që synon përmirësimin e vazhdueshëm të performancës mjedisore të organizatës nëpërmjet: </w:t>
            </w:r>
          </w:p>
          <w:p w:rsidR="00060A03" w:rsidRPr="00AE01C1" w:rsidRDefault="00060A03" w:rsidP="00060A03">
            <w:pPr>
              <w:pStyle w:val="Paragrafi"/>
              <w:ind w:firstLine="0"/>
              <w:rPr>
                <w:spacing w:val="-4"/>
                <w:lang w:val="sq-AL"/>
              </w:rPr>
            </w:pPr>
            <w:r w:rsidRPr="00AE01C1">
              <w:rPr>
                <w:spacing w:val="-4"/>
                <w:lang w:val="sq-AL"/>
              </w:rPr>
              <w:t>a) analizës fillestare mjedisore, analizës së status kuo-së dhe në mbledhjen</w:t>
            </w:r>
            <w:r w:rsidR="008D01D1">
              <w:rPr>
                <w:spacing w:val="-4"/>
                <w:lang w:val="sq-AL"/>
              </w:rPr>
              <w:t xml:space="preserve"> e verifikimit të informacionit;</w:t>
            </w:r>
            <w:r w:rsidRPr="00AE01C1">
              <w:rPr>
                <w:spacing w:val="-4"/>
                <w:lang w:val="sq-AL"/>
              </w:rPr>
              <w:t xml:space="preserve"> </w:t>
            </w:r>
          </w:p>
          <w:p w:rsidR="00060A03" w:rsidRPr="00AE01C1" w:rsidRDefault="00060A03" w:rsidP="00060A03">
            <w:pPr>
              <w:pStyle w:val="Paragrafi"/>
              <w:ind w:firstLine="0"/>
              <w:rPr>
                <w:spacing w:val="-4"/>
                <w:lang w:val="sq-AL"/>
              </w:rPr>
            </w:pPr>
            <w:r w:rsidRPr="00AE01C1">
              <w:rPr>
                <w:spacing w:val="-4"/>
                <w:lang w:val="sq-AL"/>
              </w:rPr>
              <w:t>b) krijimit dhe zbatimit të një sistemi të menaxhimit mjedisor dhe të auditimit, duke përmirësuar  performancën mjedisore,</w:t>
            </w:r>
          </w:p>
          <w:p w:rsidR="00060A03" w:rsidRPr="00AE01C1" w:rsidRDefault="00060A03" w:rsidP="00060A03">
            <w:pPr>
              <w:pStyle w:val="Paragrafi"/>
              <w:ind w:firstLine="0"/>
              <w:rPr>
                <w:spacing w:val="-4"/>
                <w:lang w:val="sq-AL"/>
              </w:rPr>
            </w:pPr>
            <w:r w:rsidRPr="00AE01C1">
              <w:rPr>
                <w:spacing w:val="-4"/>
                <w:lang w:val="sq-AL"/>
              </w:rPr>
              <w:t>c) komiteteve  mjedisore  për të mbledhur informacion dhe për të siguruar pje</w:t>
            </w:r>
            <w:r w:rsidR="00BB1215" w:rsidRPr="00AE01C1">
              <w:rPr>
                <w:spacing w:val="-4"/>
                <w:lang w:val="sq-AL"/>
              </w:rPr>
              <w:t xml:space="preserve">sëmarrjen e oficerëve mjedisorë / </w:t>
            </w:r>
            <w:r w:rsidRPr="00AE01C1">
              <w:rPr>
                <w:spacing w:val="-4"/>
                <w:lang w:val="sq-AL"/>
              </w:rPr>
              <w:t>përfaqësuesve të menaxhimit dhe të pun</w:t>
            </w:r>
            <w:r w:rsidR="008D01D1">
              <w:rPr>
                <w:spacing w:val="-4"/>
                <w:lang w:val="sq-AL"/>
              </w:rPr>
              <w:t>onjësve e përfaqësuesve të tyre;</w:t>
            </w:r>
            <w:r w:rsidRPr="00AE01C1">
              <w:rPr>
                <w:spacing w:val="-4"/>
                <w:lang w:val="sq-AL"/>
              </w:rPr>
              <w:t xml:space="preserve"> </w:t>
            </w:r>
          </w:p>
          <w:p w:rsidR="00060A03" w:rsidRPr="00AE01C1" w:rsidRDefault="00060A03" w:rsidP="00060A03">
            <w:pPr>
              <w:pStyle w:val="Paragrafi"/>
              <w:ind w:firstLine="0"/>
              <w:rPr>
                <w:spacing w:val="-4"/>
                <w:lang w:val="sq-AL"/>
              </w:rPr>
            </w:pPr>
            <w:r w:rsidRPr="00AE01C1">
              <w:rPr>
                <w:spacing w:val="-4"/>
                <w:lang w:val="sq-AL"/>
              </w:rPr>
              <w:t>ç) grupeve të përbashkëta të punës për programin e veprimit mjedisor dhe auditimin mjedisor,</w:t>
            </w:r>
          </w:p>
          <w:p w:rsidR="00060A03" w:rsidRDefault="00060A03" w:rsidP="00060A03">
            <w:pPr>
              <w:pStyle w:val="Paragrafi"/>
              <w:ind w:firstLine="0"/>
              <w:rPr>
                <w:spacing w:val="-4"/>
                <w:lang w:val="sq-AL"/>
              </w:rPr>
            </w:pPr>
            <w:r w:rsidRPr="00AE01C1">
              <w:rPr>
                <w:spacing w:val="-4"/>
                <w:lang w:val="sq-AL"/>
              </w:rPr>
              <w:t>d) përpunimit të e deklaratave mjedisore.</w:t>
            </w:r>
          </w:p>
          <w:p w:rsidR="008D01D1" w:rsidRPr="00AE01C1" w:rsidRDefault="008D01D1" w:rsidP="00060A03">
            <w:pPr>
              <w:pStyle w:val="Paragrafi"/>
              <w:ind w:firstLine="0"/>
              <w:rPr>
                <w:spacing w:val="-4"/>
                <w:lang w:val="sq-AL"/>
              </w:rPr>
            </w:pPr>
          </w:p>
          <w:p w:rsidR="00060A03" w:rsidRPr="00AE01C1" w:rsidRDefault="00060A03" w:rsidP="00060A03">
            <w:pPr>
              <w:pStyle w:val="Paragrafi"/>
              <w:ind w:firstLine="0"/>
              <w:rPr>
                <w:spacing w:val="-4"/>
                <w:lang w:val="sq-AL"/>
              </w:rPr>
            </w:pPr>
            <w:r w:rsidRPr="00AE01C1">
              <w:rPr>
                <w:spacing w:val="-4"/>
                <w:lang w:val="sq-AL"/>
              </w:rPr>
              <w:t>4) Për këtë qëllim duhet të përdoren format e duhura të pjesëmarrjes, të tilla si sistemi sugjerim-libri ose punë grupi, bazuar në projekt apo në komitetet mjedisore. Organizatat duhet të marrin parasysh praktikat më të mira në fushën ku ata kërkojnë dhe ku duhet, gjithashtu, të përfshihet çdo përfaqësues i punonjësve</w:t>
            </w:r>
            <w:r w:rsidR="00A35F5E" w:rsidRPr="00AE01C1">
              <w:rPr>
                <w:spacing w:val="-4"/>
                <w:lang w:val="sq-AL"/>
              </w:rPr>
              <w:t>.</w:t>
            </w:r>
          </w:p>
          <w:p w:rsidR="00A35F5E" w:rsidRPr="00AE01C1" w:rsidRDefault="00A35F5E" w:rsidP="00A35F5E">
            <w:pPr>
              <w:pStyle w:val="Paragrafi"/>
              <w:ind w:firstLine="0"/>
              <w:rPr>
                <w:spacing w:val="-4"/>
                <w:lang w:val="sq-AL"/>
              </w:rPr>
            </w:pPr>
            <w:r w:rsidRPr="00AE01C1">
              <w:rPr>
                <w:spacing w:val="-4"/>
                <w:lang w:val="sq-AL"/>
              </w:rPr>
              <w:t xml:space="preserve">B.5 Komunikimi </w:t>
            </w:r>
          </w:p>
          <w:p w:rsidR="00A35F5E" w:rsidRPr="00AE01C1" w:rsidRDefault="00A35F5E" w:rsidP="00A35F5E">
            <w:pPr>
              <w:pStyle w:val="Paragrafi"/>
              <w:ind w:firstLine="0"/>
              <w:rPr>
                <w:spacing w:val="-4"/>
                <w:lang w:val="sq-AL"/>
              </w:rPr>
            </w:pPr>
            <w:r w:rsidRPr="00AE01C1">
              <w:rPr>
                <w:spacing w:val="-4"/>
                <w:lang w:val="sq-AL"/>
              </w:rPr>
              <w:t>1) Organizatat duhet të jenë në gjendje të vërtetojnë një dialog të hapur me publikun dhe palët e tjera të interesuara, duke përfshirë komunitetet lokale dhe klientët, në lidhje me ndikimin mjedisor të aktiviteteve, produkteve dhe shërbimeve të tyre, për të identifikuar shqetësimet e publikut dhe palëve të interesuara.</w:t>
            </w:r>
          </w:p>
          <w:p w:rsidR="00A35F5E" w:rsidRPr="00AE01C1" w:rsidRDefault="00A35F5E" w:rsidP="00A35F5E">
            <w:pPr>
              <w:pStyle w:val="Paragrafi"/>
              <w:ind w:firstLine="0"/>
              <w:rPr>
                <w:spacing w:val="-4"/>
                <w:lang w:val="sq-AL"/>
              </w:rPr>
            </w:pPr>
            <w:r w:rsidRPr="00AE01C1">
              <w:rPr>
                <w:spacing w:val="-4"/>
                <w:lang w:val="sq-AL"/>
              </w:rPr>
              <w:t xml:space="preserve">2) Sinqeriteti, transparenca dhe dhënia periodike e informacionit mjedisor janë faktorët kryesorë në diferencimin e SEMA-s nga skemat e tjera. Këta faktorë janë, gjithashtu, të rëndësishëm për organizimin në ndërtimin e besimit me palët e interesuara. </w:t>
            </w:r>
          </w:p>
          <w:p w:rsidR="00A35F5E" w:rsidRPr="00AE01C1" w:rsidRDefault="00A35F5E" w:rsidP="00A35F5E">
            <w:pPr>
              <w:pStyle w:val="Paragrafi"/>
              <w:ind w:firstLine="0"/>
              <w:rPr>
                <w:spacing w:val="-4"/>
                <w:lang w:val="sq-AL"/>
              </w:rPr>
            </w:pPr>
            <w:r w:rsidRPr="00AE01C1">
              <w:rPr>
                <w:spacing w:val="-4"/>
                <w:lang w:val="sq-AL"/>
              </w:rPr>
              <w:t>3) SEMA ofron fleksibilitet për të lejuar organizatat që të synojnë informacionin e duhur për audienca të veçanta, duke siguruar që i gjithë informacioni është në dispozicion për ata që e kërkojnë atë.</w:t>
            </w:r>
          </w:p>
        </w:tc>
      </w:tr>
    </w:tbl>
    <w:p w:rsidR="00FA27F2" w:rsidRPr="00AE01C1" w:rsidRDefault="00FA27F2" w:rsidP="007D715F">
      <w:pPr>
        <w:pStyle w:val="Paragrafi"/>
        <w:jc w:val="center"/>
        <w:rPr>
          <w:b/>
          <w:spacing w:val="-4"/>
          <w:lang w:val="sq-AL"/>
        </w:rPr>
        <w:sectPr w:rsidR="00FA27F2" w:rsidRPr="00AE01C1" w:rsidSect="00BD4E5B">
          <w:type w:val="continuous"/>
          <w:pgSz w:w="11907" w:h="16840" w:code="9"/>
          <w:pgMar w:top="720" w:right="1134" w:bottom="720" w:left="1134" w:header="851" w:footer="851" w:gutter="0"/>
          <w:cols w:space="720"/>
          <w:docGrid w:linePitch="360"/>
        </w:sectPr>
      </w:pPr>
    </w:p>
    <w:p w:rsidR="00A1081E" w:rsidRPr="00AE01C1" w:rsidRDefault="00A1081E" w:rsidP="007D715F">
      <w:pPr>
        <w:pStyle w:val="Paragrafi"/>
        <w:jc w:val="center"/>
        <w:rPr>
          <w:b/>
          <w:spacing w:val="-4"/>
          <w:lang w:val="sq-AL"/>
        </w:rPr>
      </w:pPr>
    </w:p>
    <w:p w:rsidR="00A1081E" w:rsidRPr="00AE01C1" w:rsidRDefault="00A1081E" w:rsidP="007D715F">
      <w:pPr>
        <w:pStyle w:val="Paragrafi"/>
        <w:jc w:val="center"/>
        <w:rPr>
          <w:b/>
          <w:spacing w:val="-4"/>
          <w:lang w:val="sq-AL"/>
        </w:rPr>
        <w:sectPr w:rsidR="00A1081E" w:rsidRPr="00AE01C1" w:rsidSect="00F65F53">
          <w:type w:val="continuous"/>
          <w:pgSz w:w="11907" w:h="16840" w:code="9"/>
          <w:pgMar w:top="720" w:right="1134" w:bottom="720" w:left="1134" w:header="851" w:footer="851" w:gutter="0"/>
          <w:cols w:space="454"/>
          <w:docGrid w:linePitch="360"/>
        </w:sectPr>
      </w:pPr>
    </w:p>
    <w:p w:rsidR="00DF77B5" w:rsidRPr="00AE01C1" w:rsidRDefault="00DF77B5" w:rsidP="007D715F">
      <w:pPr>
        <w:pStyle w:val="Paragrafi"/>
        <w:jc w:val="center"/>
        <w:rPr>
          <w:b/>
          <w:spacing w:val="-4"/>
          <w:lang w:val="sq-AL"/>
        </w:rPr>
      </w:pPr>
      <w:r w:rsidRPr="00AE01C1">
        <w:rPr>
          <w:b/>
          <w:spacing w:val="-4"/>
          <w:lang w:val="sq-AL"/>
        </w:rPr>
        <w:t>SHTOJCA III</w:t>
      </w:r>
    </w:p>
    <w:p w:rsidR="00DF77B5" w:rsidRPr="00AE01C1" w:rsidRDefault="00DF77B5" w:rsidP="007D715F">
      <w:pPr>
        <w:pStyle w:val="Paragrafi"/>
        <w:jc w:val="center"/>
        <w:rPr>
          <w:spacing w:val="-4"/>
          <w:lang w:val="sq-AL"/>
        </w:rPr>
      </w:pPr>
      <w:r w:rsidRPr="00AE01C1">
        <w:rPr>
          <w:spacing w:val="-4"/>
          <w:lang w:val="sq-AL"/>
        </w:rPr>
        <w:t>AUDITIMI MJEDISOR I BRENDSHËM</w:t>
      </w:r>
    </w:p>
    <w:p w:rsidR="00DF77B5" w:rsidRPr="00AE01C1" w:rsidRDefault="00DF77B5" w:rsidP="00DF77B5">
      <w:pPr>
        <w:pStyle w:val="Paragrafi"/>
        <w:rPr>
          <w:spacing w:val="-4"/>
          <w:sz w:val="14"/>
          <w:lang w:val="sq-AL"/>
        </w:rPr>
      </w:pPr>
    </w:p>
    <w:p w:rsidR="00DF77B5" w:rsidRPr="00AE01C1" w:rsidRDefault="00B030DB" w:rsidP="00DF77B5">
      <w:pPr>
        <w:pStyle w:val="Paragrafi"/>
        <w:rPr>
          <w:spacing w:val="-4"/>
          <w:lang w:val="sq-AL"/>
        </w:rPr>
      </w:pPr>
      <w:r w:rsidRPr="00AE01C1">
        <w:rPr>
          <w:spacing w:val="-4"/>
          <w:lang w:val="sq-AL"/>
        </w:rPr>
        <w:t xml:space="preserve">A. </w:t>
      </w:r>
      <w:r w:rsidR="00DF77B5" w:rsidRPr="00AE01C1">
        <w:rPr>
          <w:spacing w:val="-4"/>
          <w:lang w:val="sq-AL"/>
        </w:rPr>
        <w:t>Pro</w:t>
      </w:r>
      <w:r w:rsidR="007D715F" w:rsidRPr="00AE01C1">
        <w:rPr>
          <w:spacing w:val="-4"/>
          <w:lang w:val="sq-AL"/>
        </w:rPr>
        <w:t>g</w:t>
      </w:r>
      <w:r w:rsidR="00DF77B5" w:rsidRPr="00AE01C1">
        <w:rPr>
          <w:spacing w:val="-4"/>
          <w:lang w:val="sq-AL"/>
        </w:rPr>
        <w:t>rami auditimit dhe frekuenca e auditimit</w:t>
      </w:r>
    </w:p>
    <w:p w:rsidR="00DF77B5" w:rsidRPr="00AE01C1" w:rsidRDefault="00DF77B5" w:rsidP="00DF77B5">
      <w:pPr>
        <w:pStyle w:val="Paragrafi"/>
        <w:rPr>
          <w:spacing w:val="-4"/>
          <w:lang w:val="sq-AL"/>
        </w:rPr>
      </w:pPr>
      <w:r w:rsidRPr="00AE01C1">
        <w:rPr>
          <w:spacing w:val="-4"/>
          <w:lang w:val="sq-AL"/>
        </w:rPr>
        <w:t>1. Programi i auditimit</w:t>
      </w:r>
    </w:p>
    <w:p w:rsidR="00DF77B5" w:rsidRPr="00AE01C1" w:rsidRDefault="00DF77B5" w:rsidP="00DF77B5">
      <w:pPr>
        <w:pStyle w:val="Paragrafi"/>
        <w:rPr>
          <w:spacing w:val="-4"/>
          <w:lang w:val="sq-AL"/>
        </w:rPr>
      </w:pPr>
      <w:r w:rsidRPr="00AE01C1">
        <w:rPr>
          <w:spacing w:val="-4"/>
          <w:lang w:val="sq-AL"/>
        </w:rPr>
        <w:t xml:space="preserve">Programi i auditimit duhet të garantojë që menaxhimi i organizatës është i pajisur me informacionin e nevojshëm që i duhet për të analizuar performancën mjedisore të organizatës dhe efektivitetin e sistemit të menaxhimit mjedisor, si dhe të jetë në gjendje për të vërtetuar që ato janë nën kontroll. </w:t>
      </w:r>
    </w:p>
    <w:p w:rsidR="00DF77B5" w:rsidRPr="00AE01C1" w:rsidRDefault="00DF77B5" w:rsidP="00DF77B5">
      <w:pPr>
        <w:pStyle w:val="Paragrafi"/>
        <w:rPr>
          <w:spacing w:val="-4"/>
          <w:lang w:val="sq-AL"/>
        </w:rPr>
      </w:pPr>
      <w:r w:rsidRPr="00AE01C1">
        <w:rPr>
          <w:spacing w:val="-4"/>
          <w:lang w:val="sq-AL"/>
        </w:rPr>
        <w:t>2. Objektivat e programit të auditimit</w:t>
      </w:r>
    </w:p>
    <w:p w:rsidR="00DF77B5" w:rsidRPr="00AE01C1" w:rsidRDefault="00DF77B5" w:rsidP="00DF77B5">
      <w:pPr>
        <w:pStyle w:val="Paragrafi"/>
        <w:rPr>
          <w:spacing w:val="-4"/>
          <w:lang w:val="sq-AL"/>
        </w:rPr>
      </w:pPr>
      <w:r w:rsidRPr="00AE01C1">
        <w:rPr>
          <w:spacing w:val="-4"/>
          <w:lang w:val="sq-AL"/>
        </w:rPr>
        <w:t xml:space="preserve">Objektivat, në veçanti, duhet të përfshijnë vlerësimin e sistemeve operative të menaxhimit dhe të përcaktojnë konformitetin me politikën e programin e organizatës, e cila duhet të ketë përputhshmëri me kërkesat mjedisore rregullatore përkatëse. </w:t>
      </w:r>
    </w:p>
    <w:p w:rsidR="00DF77B5" w:rsidRDefault="00DF77B5" w:rsidP="00DF77B5">
      <w:pPr>
        <w:pStyle w:val="Paragrafi"/>
        <w:rPr>
          <w:spacing w:val="-4"/>
          <w:lang w:val="sq-AL"/>
        </w:rPr>
      </w:pPr>
      <w:r w:rsidRPr="00AE01C1">
        <w:rPr>
          <w:spacing w:val="-4"/>
          <w:lang w:val="sq-AL"/>
        </w:rPr>
        <w:t>3. Qëllimi i programi të auditimit</w:t>
      </w:r>
    </w:p>
    <w:p w:rsidR="00DF77B5" w:rsidRPr="00AE01C1" w:rsidRDefault="00DF77B5" w:rsidP="00DF77B5">
      <w:pPr>
        <w:pStyle w:val="Paragrafi"/>
        <w:rPr>
          <w:spacing w:val="-4"/>
          <w:lang w:val="sq-AL"/>
        </w:rPr>
      </w:pPr>
      <w:r w:rsidRPr="00AE01C1">
        <w:rPr>
          <w:spacing w:val="-4"/>
          <w:lang w:val="sq-AL"/>
        </w:rPr>
        <w:t>Qëllimi i përgjithshëm i auditimeve individuale, ose të secilës fazë të ciklit të auditimeve, kur është e përshtatshme, duhet të jetë i përcaktuar qartë dhe duhet të specifikojë:</w:t>
      </w:r>
    </w:p>
    <w:p w:rsidR="00DF77B5" w:rsidRPr="00AE01C1" w:rsidRDefault="00DF77B5" w:rsidP="00DF77B5">
      <w:pPr>
        <w:pStyle w:val="Paragrafi"/>
        <w:rPr>
          <w:spacing w:val="-4"/>
          <w:lang w:val="sq-AL"/>
        </w:rPr>
      </w:pPr>
      <w:r w:rsidRPr="00AE01C1">
        <w:rPr>
          <w:spacing w:val="-4"/>
          <w:lang w:val="sq-AL"/>
        </w:rPr>
        <w:tab/>
        <w:t>a) fushat e temave të mbuluara;</w:t>
      </w:r>
    </w:p>
    <w:p w:rsidR="00DF77B5" w:rsidRPr="00AE01C1" w:rsidRDefault="00DF77B5" w:rsidP="00DF77B5">
      <w:pPr>
        <w:pStyle w:val="Paragrafi"/>
        <w:rPr>
          <w:spacing w:val="-4"/>
          <w:lang w:val="sq-AL"/>
        </w:rPr>
      </w:pPr>
      <w:r w:rsidRPr="00AE01C1">
        <w:rPr>
          <w:spacing w:val="-4"/>
          <w:lang w:val="sq-AL"/>
        </w:rPr>
        <w:tab/>
        <w:t>b) aktivitetet që do të auditohen;</w:t>
      </w:r>
    </w:p>
    <w:p w:rsidR="00DF77B5" w:rsidRPr="00AE01C1" w:rsidRDefault="00DF77B5" w:rsidP="00DF77B5">
      <w:pPr>
        <w:pStyle w:val="Paragrafi"/>
        <w:rPr>
          <w:spacing w:val="-4"/>
          <w:lang w:val="sq-AL"/>
        </w:rPr>
      </w:pPr>
      <w:r w:rsidRPr="00AE01C1">
        <w:rPr>
          <w:spacing w:val="-4"/>
          <w:lang w:val="sq-AL"/>
        </w:rPr>
        <w:tab/>
        <w:t>c) kriteret mjedisore që do merren në konsideratë;</w:t>
      </w:r>
    </w:p>
    <w:p w:rsidR="00DF77B5" w:rsidRPr="00AE01C1" w:rsidRDefault="00DF77B5" w:rsidP="00DF77B5">
      <w:pPr>
        <w:pStyle w:val="Paragrafi"/>
        <w:rPr>
          <w:spacing w:val="-4"/>
          <w:lang w:val="sq-AL"/>
        </w:rPr>
      </w:pPr>
      <w:r w:rsidRPr="00AE01C1">
        <w:rPr>
          <w:spacing w:val="-4"/>
          <w:lang w:val="sq-AL"/>
        </w:rPr>
        <w:tab/>
        <w:t>d) periudhën e mbuluar nga auditimi.</w:t>
      </w:r>
    </w:p>
    <w:p w:rsidR="00DF77B5" w:rsidRPr="00AE01C1" w:rsidRDefault="00DF77B5" w:rsidP="00DF77B5">
      <w:pPr>
        <w:pStyle w:val="Paragrafi"/>
        <w:rPr>
          <w:spacing w:val="-4"/>
          <w:lang w:val="sq-AL"/>
        </w:rPr>
      </w:pPr>
      <w:r w:rsidRPr="00AE01C1">
        <w:rPr>
          <w:spacing w:val="-4"/>
          <w:lang w:val="sq-AL"/>
        </w:rPr>
        <w:t>Auditimi mjedisor përfshin vlerësimin e të dhënave faktike të nevojshme për të vlerësuar përformancën mjedisore.</w:t>
      </w:r>
    </w:p>
    <w:p w:rsidR="00DF77B5" w:rsidRPr="00AE01C1" w:rsidRDefault="00DF77B5" w:rsidP="00DF77B5">
      <w:pPr>
        <w:pStyle w:val="Paragrafi"/>
        <w:rPr>
          <w:spacing w:val="-4"/>
          <w:lang w:val="sq-AL"/>
        </w:rPr>
      </w:pPr>
      <w:r w:rsidRPr="00AE01C1">
        <w:rPr>
          <w:spacing w:val="-4"/>
          <w:lang w:val="sq-AL"/>
        </w:rPr>
        <w:t>4. Frekuenca e auditimit</w:t>
      </w:r>
    </w:p>
    <w:p w:rsidR="00DF77B5" w:rsidRDefault="00DF77B5" w:rsidP="00DF77B5">
      <w:pPr>
        <w:pStyle w:val="Paragrafi"/>
        <w:rPr>
          <w:spacing w:val="-4"/>
          <w:lang w:val="sq-AL"/>
        </w:rPr>
      </w:pPr>
      <w:r w:rsidRPr="00AE01C1">
        <w:rPr>
          <w:spacing w:val="-4"/>
          <w:lang w:val="sq-AL"/>
        </w:rPr>
        <w:t>Auditimi ose cikli i auditimit, i cili mbulon të gjitha aktivitet e organizatës, duhet të përfundohet, si të jetë e përshtatshme, në intervale jo më të gjata se tre vjet ose katër vjet, nëse zbatohet përjashtimi sipas përcaktimeve në pikën 5 të Kreut III të këtij vendimi. Frekuenca me të cilën varion çdo auditim varet në:</w:t>
      </w:r>
    </w:p>
    <w:p w:rsidR="00DF77B5" w:rsidRPr="00AE01C1" w:rsidRDefault="00DF77B5" w:rsidP="00DF77B5">
      <w:pPr>
        <w:pStyle w:val="Paragrafi"/>
        <w:rPr>
          <w:spacing w:val="-4"/>
          <w:lang w:val="sq-AL"/>
        </w:rPr>
      </w:pPr>
      <w:r w:rsidRPr="00AE01C1">
        <w:rPr>
          <w:spacing w:val="-4"/>
          <w:lang w:val="sq-AL"/>
        </w:rPr>
        <w:t>a)</w:t>
      </w:r>
      <w:r w:rsidR="00F7774E" w:rsidRPr="00AE01C1">
        <w:rPr>
          <w:spacing w:val="-4"/>
          <w:lang w:val="sq-AL"/>
        </w:rPr>
        <w:t xml:space="preserve"> </w:t>
      </w:r>
      <w:r w:rsidRPr="00AE01C1">
        <w:rPr>
          <w:spacing w:val="-4"/>
          <w:lang w:val="sq-AL"/>
        </w:rPr>
        <w:t>natyrën, shkallën dhe kompleksitetin e aktiviteteve;</w:t>
      </w:r>
    </w:p>
    <w:p w:rsidR="00DF77B5" w:rsidRPr="00AE01C1" w:rsidRDefault="00D712D2" w:rsidP="00DF77B5">
      <w:pPr>
        <w:pStyle w:val="Paragrafi"/>
        <w:rPr>
          <w:spacing w:val="-4"/>
          <w:lang w:val="sq-AL"/>
        </w:rPr>
      </w:pPr>
      <w:r>
        <w:rPr>
          <w:spacing w:val="-4"/>
          <w:lang w:val="sq-AL"/>
        </w:rPr>
        <w:t>b)</w:t>
      </w:r>
      <w:r w:rsidR="00F7774E" w:rsidRPr="00AE01C1">
        <w:rPr>
          <w:spacing w:val="-4"/>
          <w:lang w:val="sq-AL"/>
        </w:rPr>
        <w:t xml:space="preserve"> </w:t>
      </w:r>
      <w:r w:rsidR="00DF77B5" w:rsidRPr="00AE01C1">
        <w:rPr>
          <w:spacing w:val="-4"/>
          <w:lang w:val="sq-AL"/>
        </w:rPr>
        <w:t xml:space="preserve">rëndësinë e ndikimeve mjedisore të shoqëruara; </w:t>
      </w:r>
    </w:p>
    <w:p w:rsidR="00DF77B5" w:rsidRPr="00AE01C1" w:rsidRDefault="00DF77B5" w:rsidP="00DF77B5">
      <w:pPr>
        <w:pStyle w:val="Paragrafi"/>
        <w:rPr>
          <w:spacing w:val="-4"/>
          <w:lang w:val="sq-AL"/>
        </w:rPr>
      </w:pPr>
      <w:r w:rsidRPr="00AE01C1">
        <w:rPr>
          <w:spacing w:val="-4"/>
          <w:lang w:val="sq-AL"/>
        </w:rPr>
        <w:t>c)</w:t>
      </w:r>
      <w:r w:rsidR="00F7774E" w:rsidRPr="00AE01C1">
        <w:rPr>
          <w:spacing w:val="-4"/>
          <w:lang w:val="sq-AL"/>
        </w:rPr>
        <w:t xml:space="preserve"> </w:t>
      </w:r>
      <w:r w:rsidRPr="00AE01C1">
        <w:rPr>
          <w:spacing w:val="-4"/>
          <w:lang w:val="sq-AL"/>
        </w:rPr>
        <w:t xml:space="preserve">rëndësinë dhe emergjencën e problemeve të zbuluara nga auditimet e mëparshme; </w:t>
      </w:r>
    </w:p>
    <w:p w:rsidR="00DF77B5" w:rsidRPr="00AE01C1" w:rsidRDefault="00DF77B5" w:rsidP="00DF77B5">
      <w:pPr>
        <w:pStyle w:val="Paragrafi"/>
        <w:rPr>
          <w:spacing w:val="-4"/>
          <w:lang w:val="sq-AL"/>
        </w:rPr>
      </w:pPr>
      <w:r w:rsidRPr="00AE01C1">
        <w:rPr>
          <w:spacing w:val="-4"/>
          <w:lang w:val="sq-AL"/>
        </w:rPr>
        <w:t>ç)</w:t>
      </w:r>
      <w:r w:rsidR="00F7774E" w:rsidRPr="00AE01C1">
        <w:rPr>
          <w:spacing w:val="-4"/>
          <w:lang w:val="sq-AL"/>
        </w:rPr>
        <w:t xml:space="preserve"> </w:t>
      </w:r>
      <w:r w:rsidRPr="00AE01C1">
        <w:rPr>
          <w:spacing w:val="-4"/>
          <w:lang w:val="sq-AL"/>
        </w:rPr>
        <w:t>historinë e problemeve mjedisore.</w:t>
      </w:r>
    </w:p>
    <w:p w:rsidR="00DF77B5" w:rsidRPr="00AE01C1" w:rsidRDefault="00DF77B5" w:rsidP="00DF77B5">
      <w:pPr>
        <w:pStyle w:val="Paragrafi"/>
        <w:rPr>
          <w:spacing w:val="-4"/>
          <w:lang w:val="sq-AL"/>
        </w:rPr>
      </w:pPr>
      <w:r w:rsidRPr="00AE01C1">
        <w:rPr>
          <w:spacing w:val="-4"/>
          <w:lang w:val="sq-AL"/>
        </w:rPr>
        <w:t xml:space="preserve">Aktivitetet më komplekse me një ndikim mjedisor më domethënës duhet të auditohen më shpesh. </w:t>
      </w:r>
    </w:p>
    <w:p w:rsidR="00DF77B5" w:rsidRPr="00AE01C1" w:rsidRDefault="00DF77B5" w:rsidP="00DF77B5">
      <w:pPr>
        <w:pStyle w:val="Paragrafi"/>
        <w:rPr>
          <w:spacing w:val="-4"/>
          <w:lang w:val="sq-AL"/>
        </w:rPr>
      </w:pPr>
      <w:r w:rsidRPr="00AE01C1">
        <w:rPr>
          <w:spacing w:val="-4"/>
          <w:lang w:val="sq-AL"/>
        </w:rPr>
        <w:t xml:space="preserve">Organizata duhet të kryejë auditime të paktën çdo vit, pasi kjo do të ndihmojë që t’i vërtetojë menaxhimit të organizatës dhe verifikuesit mjedisor që ajo është në </w:t>
      </w:r>
      <w:r w:rsidR="00505F4F" w:rsidRPr="00AE01C1">
        <w:rPr>
          <w:spacing w:val="-4"/>
          <w:lang w:val="sq-AL"/>
        </w:rPr>
        <w:t>kontroll</w:t>
      </w:r>
      <w:r w:rsidRPr="00AE01C1">
        <w:rPr>
          <w:spacing w:val="-4"/>
          <w:lang w:val="sq-AL"/>
        </w:rPr>
        <w:t xml:space="preserve"> për aspektet domethënëse mjedisore.</w:t>
      </w:r>
    </w:p>
    <w:p w:rsidR="00DF77B5" w:rsidRPr="00AE01C1" w:rsidRDefault="00DF77B5" w:rsidP="00DF77B5">
      <w:pPr>
        <w:pStyle w:val="Paragrafi"/>
        <w:rPr>
          <w:spacing w:val="-4"/>
          <w:lang w:val="sq-AL"/>
        </w:rPr>
      </w:pPr>
      <w:r w:rsidRPr="00AE01C1">
        <w:rPr>
          <w:spacing w:val="-4"/>
          <w:lang w:val="sq-AL"/>
        </w:rPr>
        <w:t>Organizata duhet të kryejë auditime në lidhje me:</w:t>
      </w:r>
    </w:p>
    <w:p w:rsidR="00DF77B5" w:rsidRPr="00AE01C1" w:rsidRDefault="00D712D2" w:rsidP="00DF77B5">
      <w:pPr>
        <w:pStyle w:val="Paragrafi"/>
        <w:rPr>
          <w:spacing w:val="-4"/>
          <w:lang w:val="sq-AL"/>
        </w:rPr>
      </w:pPr>
      <w:r>
        <w:rPr>
          <w:spacing w:val="-4"/>
          <w:lang w:val="sq-AL"/>
        </w:rPr>
        <w:t xml:space="preserve">a) </w:t>
      </w:r>
      <w:r w:rsidR="00F7774E" w:rsidRPr="00AE01C1">
        <w:rPr>
          <w:spacing w:val="-4"/>
          <w:lang w:val="sq-AL"/>
        </w:rPr>
        <w:t xml:space="preserve"> </w:t>
      </w:r>
      <w:r w:rsidR="00DF77B5" w:rsidRPr="00AE01C1">
        <w:rPr>
          <w:spacing w:val="-4"/>
          <w:lang w:val="sq-AL"/>
        </w:rPr>
        <w:t>performancën mjedisore të organizatës; dhe</w:t>
      </w:r>
    </w:p>
    <w:p w:rsidR="00DF77B5" w:rsidRPr="00AE01C1" w:rsidRDefault="00DF77B5" w:rsidP="00DF77B5">
      <w:pPr>
        <w:pStyle w:val="Paragrafi"/>
        <w:rPr>
          <w:spacing w:val="-4"/>
          <w:lang w:val="sq-AL"/>
        </w:rPr>
      </w:pPr>
      <w:r w:rsidRPr="00AE01C1">
        <w:rPr>
          <w:spacing w:val="-4"/>
          <w:lang w:val="sq-AL"/>
        </w:rPr>
        <w:t>b)</w:t>
      </w:r>
      <w:r w:rsidR="00F7774E" w:rsidRPr="00AE01C1">
        <w:rPr>
          <w:spacing w:val="-4"/>
          <w:lang w:val="sq-AL"/>
        </w:rPr>
        <w:t xml:space="preserve"> </w:t>
      </w:r>
      <w:r w:rsidRPr="00AE01C1">
        <w:rPr>
          <w:spacing w:val="-4"/>
          <w:lang w:val="sq-AL"/>
        </w:rPr>
        <w:t>përputhshmërinë e organizatës me detyrimet e zbatueshme ligjore në lidhje me mjedisin.</w:t>
      </w:r>
    </w:p>
    <w:p w:rsidR="00DF77B5" w:rsidRPr="00AE01C1" w:rsidRDefault="00DF77B5" w:rsidP="00DF77B5">
      <w:pPr>
        <w:pStyle w:val="Paragrafi"/>
        <w:rPr>
          <w:spacing w:val="-4"/>
          <w:lang w:val="sq-AL"/>
        </w:rPr>
      </w:pPr>
      <w:r w:rsidRPr="00AE01C1">
        <w:rPr>
          <w:spacing w:val="-4"/>
          <w:lang w:val="sq-AL"/>
        </w:rPr>
        <w:t>B. Aktivitetet e auditimit</w:t>
      </w:r>
    </w:p>
    <w:p w:rsidR="00DF77B5" w:rsidRPr="00AE01C1" w:rsidRDefault="00DF77B5" w:rsidP="00DF77B5">
      <w:pPr>
        <w:pStyle w:val="Paragrafi"/>
        <w:rPr>
          <w:spacing w:val="-4"/>
          <w:lang w:val="sq-AL"/>
        </w:rPr>
      </w:pPr>
      <w:r w:rsidRPr="00AE01C1">
        <w:rPr>
          <w:spacing w:val="-4"/>
          <w:lang w:val="sq-AL"/>
        </w:rPr>
        <w:t xml:space="preserve">Aktivitetet e auditimit duhet të përfshijnë diskutimet me personelin, inspektimin e kushteve të punës e të pajisjeve dhe rishikimin e të dhënave, procedurave të shkruara dhe çdo dokumentacion tjetër përkatës me objektivin e vlerësimit të perfomancës mjedisore të aktivitetit që është duke u audituar, për të përcaktuar nëse ai i përmbush standardet dhe rregullat e zbatueshme ose objektivat dhe synimet mjedisore të përcaktuara, dhe nëse sistemi që funksionon aktualisht për të menaxhuar përgjegjësitë është efektiv dhe i duhuri. Ndër të tjera, duhet të përdoren kontrolle të paparalajmëruara për përputhshmërinë me këto kritere, për të përcaktuar efektivitetin e të gjithë sistemit të menaxhimit. </w:t>
      </w:r>
    </w:p>
    <w:p w:rsidR="00DF77B5" w:rsidRPr="00AE01C1" w:rsidRDefault="00DF77B5" w:rsidP="00DF77B5">
      <w:pPr>
        <w:pStyle w:val="Paragrafi"/>
        <w:rPr>
          <w:spacing w:val="-4"/>
          <w:lang w:val="sq-AL"/>
        </w:rPr>
      </w:pPr>
      <w:r w:rsidRPr="00AE01C1">
        <w:rPr>
          <w:spacing w:val="-4"/>
          <w:lang w:val="sq-AL"/>
        </w:rPr>
        <w:t>Në veçanti, në procesin e auditimit duhet të përfshihen, hapat e mëposhtme:</w:t>
      </w:r>
    </w:p>
    <w:p w:rsidR="00DF77B5" w:rsidRPr="00AE01C1" w:rsidRDefault="00D712D2" w:rsidP="00DF77B5">
      <w:pPr>
        <w:pStyle w:val="Paragrafi"/>
        <w:rPr>
          <w:spacing w:val="-4"/>
          <w:lang w:val="sq-AL"/>
        </w:rPr>
      </w:pPr>
      <w:r>
        <w:rPr>
          <w:spacing w:val="-4"/>
          <w:lang w:val="sq-AL"/>
        </w:rPr>
        <w:t>a)</w:t>
      </w:r>
      <w:r w:rsidR="00F7774E" w:rsidRPr="00AE01C1">
        <w:rPr>
          <w:spacing w:val="-4"/>
          <w:lang w:val="sq-AL"/>
        </w:rPr>
        <w:t xml:space="preserve"> </w:t>
      </w:r>
      <w:r w:rsidR="00DF77B5" w:rsidRPr="00AE01C1">
        <w:rPr>
          <w:spacing w:val="-4"/>
          <w:lang w:val="sq-AL"/>
        </w:rPr>
        <w:t>të kuptuarit e sistemeve të menaxhimit;</w:t>
      </w:r>
    </w:p>
    <w:p w:rsidR="00DF77B5" w:rsidRPr="00AE01C1" w:rsidRDefault="00D712D2" w:rsidP="00DF77B5">
      <w:pPr>
        <w:pStyle w:val="Paragrafi"/>
        <w:rPr>
          <w:spacing w:val="-4"/>
          <w:lang w:val="sq-AL"/>
        </w:rPr>
      </w:pPr>
      <w:r>
        <w:rPr>
          <w:spacing w:val="-4"/>
          <w:lang w:val="sq-AL"/>
        </w:rPr>
        <w:t xml:space="preserve">b) </w:t>
      </w:r>
      <w:r w:rsidR="00DF77B5" w:rsidRPr="00AE01C1">
        <w:rPr>
          <w:spacing w:val="-4"/>
          <w:lang w:val="sq-AL"/>
        </w:rPr>
        <w:t>vlerësimi i pikave të forta dhe të dobëta të sistemeve të menaxhimit;</w:t>
      </w:r>
    </w:p>
    <w:p w:rsidR="00DF77B5" w:rsidRPr="00AE01C1" w:rsidRDefault="00DF77B5" w:rsidP="00DF77B5">
      <w:pPr>
        <w:pStyle w:val="Paragrafi"/>
        <w:rPr>
          <w:spacing w:val="-4"/>
          <w:lang w:val="sq-AL"/>
        </w:rPr>
      </w:pPr>
      <w:r w:rsidRPr="00AE01C1">
        <w:rPr>
          <w:spacing w:val="-4"/>
          <w:lang w:val="sq-AL"/>
        </w:rPr>
        <w:t>c)</w:t>
      </w:r>
      <w:r w:rsidR="00F7774E" w:rsidRPr="00AE01C1">
        <w:rPr>
          <w:spacing w:val="-4"/>
          <w:lang w:val="sq-AL"/>
        </w:rPr>
        <w:t xml:space="preserve"> </w:t>
      </w:r>
      <w:r w:rsidRPr="00AE01C1">
        <w:rPr>
          <w:spacing w:val="-4"/>
          <w:lang w:val="sq-AL"/>
        </w:rPr>
        <w:t>mbledhja e evidencave përkatëse;</w:t>
      </w:r>
    </w:p>
    <w:p w:rsidR="00DF77B5" w:rsidRPr="00AE01C1" w:rsidRDefault="00D712D2" w:rsidP="00DF77B5">
      <w:pPr>
        <w:pStyle w:val="Paragrafi"/>
        <w:rPr>
          <w:spacing w:val="-4"/>
          <w:lang w:val="sq-AL"/>
        </w:rPr>
      </w:pPr>
      <w:r>
        <w:rPr>
          <w:spacing w:val="-4"/>
          <w:lang w:val="sq-AL"/>
        </w:rPr>
        <w:t>ç)</w:t>
      </w:r>
      <w:r w:rsidR="00F7774E" w:rsidRPr="00AE01C1">
        <w:rPr>
          <w:spacing w:val="-4"/>
          <w:lang w:val="sq-AL"/>
        </w:rPr>
        <w:t xml:space="preserve"> </w:t>
      </w:r>
      <w:r w:rsidR="00DF77B5" w:rsidRPr="00AE01C1">
        <w:rPr>
          <w:spacing w:val="-4"/>
          <w:lang w:val="sq-AL"/>
        </w:rPr>
        <w:t>vlerësimi i gjetjeve të auditimit;</w:t>
      </w:r>
    </w:p>
    <w:p w:rsidR="00DF77B5" w:rsidRPr="00AE01C1" w:rsidRDefault="00DF77B5" w:rsidP="00DF77B5">
      <w:pPr>
        <w:pStyle w:val="Paragrafi"/>
        <w:rPr>
          <w:spacing w:val="-4"/>
          <w:lang w:val="sq-AL"/>
        </w:rPr>
      </w:pPr>
      <w:r w:rsidRPr="00AE01C1">
        <w:rPr>
          <w:spacing w:val="-4"/>
          <w:lang w:val="sq-AL"/>
        </w:rPr>
        <w:t>d)</w:t>
      </w:r>
      <w:r w:rsidR="00F7774E" w:rsidRPr="00AE01C1">
        <w:rPr>
          <w:spacing w:val="-4"/>
          <w:lang w:val="sq-AL"/>
        </w:rPr>
        <w:t xml:space="preserve"> </w:t>
      </w:r>
      <w:r w:rsidRPr="00AE01C1">
        <w:rPr>
          <w:spacing w:val="-4"/>
          <w:lang w:val="sq-AL"/>
        </w:rPr>
        <w:t>përgatitja e konkluzioneve të auditimit;</w:t>
      </w:r>
    </w:p>
    <w:p w:rsidR="00DF77B5" w:rsidRPr="00AE01C1" w:rsidRDefault="00DF77B5" w:rsidP="00DF77B5">
      <w:pPr>
        <w:pStyle w:val="Paragrafi"/>
        <w:rPr>
          <w:spacing w:val="-4"/>
          <w:lang w:val="sq-AL"/>
        </w:rPr>
      </w:pPr>
      <w:r w:rsidRPr="00AE01C1">
        <w:rPr>
          <w:spacing w:val="-4"/>
          <w:lang w:val="sq-AL"/>
        </w:rPr>
        <w:t>dh)</w:t>
      </w:r>
      <w:r w:rsidR="00F7774E" w:rsidRPr="00AE01C1">
        <w:rPr>
          <w:spacing w:val="-4"/>
          <w:lang w:val="sq-AL"/>
        </w:rPr>
        <w:t xml:space="preserve"> </w:t>
      </w:r>
      <w:r w:rsidRPr="00AE01C1">
        <w:rPr>
          <w:spacing w:val="-4"/>
          <w:lang w:val="sq-AL"/>
        </w:rPr>
        <w:t>raportimi i gjetjeve dhe konkluzioneve të audimit.</w:t>
      </w:r>
    </w:p>
    <w:p w:rsidR="00DF77B5" w:rsidRPr="00AE01C1" w:rsidRDefault="00DF77B5" w:rsidP="00DF77B5">
      <w:pPr>
        <w:pStyle w:val="Paragrafi"/>
        <w:rPr>
          <w:spacing w:val="-4"/>
          <w:lang w:val="sq-AL"/>
        </w:rPr>
      </w:pPr>
      <w:r w:rsidRPr="00AE01C1">
        <w:rPr>
          <w:spacing w:val="-4"/>
          <w:lang w:val="sq-AL"/>
        </w:rPr>
        <w:t>C. Raportimi i gjetjeve dhe konkluzioneve të auditmit</w:t>
      </w:r>
    </w:p>
    <w:p w:rsidR="00DF77B5" w:rsidRPr="00AE01C1" w:rsidRDefault="00DF77B5" w:rsidP="00DF77B5">
      <w:pPr>
        <w:pStyle w:val="Paragrafi"/>
        <w:rPr>
          <w:spacing w:val="-4"/>
          <w:lang w:val="sq-AL"/>
        </w:rPr>
      </w:pPr>
      <w:r w:rsidRPr="00AE01C1">
        <w:rPr>
          <w:spacing w:val="-4"/>
          <w:lang w:val="sq-AL"/>
        </w:rPr>
        <w:t>Objektivat thelbësore të një auditimi të shkruar janë:</w:t>
      </w:r>
    </w:p>
    <w:p w:rsidR="00DF77B5" w:rsidRPr="00AE01C1" w:rsidRDefault="00DF77B5" w:rsidP="00DF77B5">
      <w:pPr>
        <w:pStyle w:val="Paragrafi"/>
        <w:rPr>
          <w:spacing w:val="-4"/>
          <w:lang w:val="sq-AL"/>
        </w:rPr>
      </w:pPr>
      <w:r w:rsidRPr="00AE01C1">
        <w:rPr>
          <w:spacing w:val="-4"/>
          <w:lang w:val="sq-AL"/>
        </w:rPr>
        <w:t>a) të dokumentohet qëllimi i auditimit;</w:t>
      </w:r>
    </w:p>
    <w:p w:rsidR="00DF77B5" w:rsidRPr="00AE01C1" w:rsidRDefault="00DF77B5" w:rsidP="00DF77B5">
      <w:pPr>
        <w:pStyle w:val="Paragrafi"/>
        <w:rPr>
          <w:spacing w:val="-4"/>
          <w:lang w:val="sq-AL"/>
        </w:rPr>
      </w:pPr>
      <w:r w:rsidRPr="00AE01C1">
        <w:rPr>
          <w:spacing w:val="-4"/>
          <w:lang w:val="sq-AL"/>
        </w:rPr>
        <w:t>b) t’i ofrojë menaxhimit informacion për gjendjen e përputhshmërisë me politikën mjedisore të organizatës dhe progresin mjedisor të organizatës;</w:t>
      </w:r>
    </w:p>
    <w:p w:rsidR="00DF77B5" w:rsidRPr="00AE01C1" w:rsidRDefault="00DF77B5" w:rsidP="00DF77B5">
      <w:pPr>
        <w:pStyle w:val="Paragrafi"/>
        <w:rPr>
          <w:spacing w:val="-4"/>
          <w:lang w:val="sq-AL"/>
        </w:rPr>
      </w:pPr>
      <w:r w:rsidRPr="00AE01C1">
        <w:rPr>
          <w:spacing w:val="-4"/>
          <w:lang w:val="sq-AL"/>
        </w:rPr>
        <w:t xml:space="preserve">c) t’i ofrojë menaxhimit informacion për efektivitetin dhe besueshmërinë e </w:t>
      </w:r>
      <w:r w:rsidR="00505F4F" w:rsidRPr="00AE01C1">
        <w:rPr>
          <w:spacing w:val="-4"/>
          <w:lang w:val="sq-AL"/>
        </w:rPr>
        <w:t>planifikimeve</w:t>
      </w:r>
      <w:r w:rsidRPr="00AE01C1">
        <w:rPr>
          <w:spacing w:val="-4"/>
          <w:lang w:val="sq-AL"/>
        </w:rPr>
        <w:t xml:space="preserve"> për monitorimin e ndikimeve mjedisore të organizatës;</w:t>
      </w:r>
    </w:p>
    <w:p w:rsidR="00DF77B5" w:rsidRPr="00AE01C1" w:rsidRDefault="00DF77B5" w:rsidP="00DF77B5">
      <w:pPr>
        <w:pStyle w:val="Paragrafi"/>
        <w:rPr>
          <w:spacing w:val="-4"/>
          <w:lang w:val="sq-AL"/>
        </w:rPr>
      </w:pPr>
      <w:r w:rsidRPr="00AE01C1">
        <w:rPr>
          <w:spacing w:val="-4"/>
          <w:lang w:val="sq-AL"/>
        </w:rPr>
        <w:t xml:space="preserve">ç) të vërtetojë nevojën për veprime korrigjuese, kur është e përshtatshme. </w:t>
      </w:r>
    </w:p>
    <w:p w:rsidR="00DF77B5" w:rsidRPr="00AE01C1" w:rsidRDefault="00DF77B5" w:rsidP="00DF77B5">
      <w:pPr>
        <w:pStyle w:val="Paragrafi"/>
        <w:rPr>
          <w:spacing w:val="-4"/>
          <w:sz w:val="14"/>
          <w:lang w:val="sq-AL"/>
        </w:rPr>
      </w:pPr>
    </w:p>
    <w:p w:rsidR="00D712D2" w:rsidRDefault="00D712D2" w:rsidP="00F7774E">
      <w:pPr>
        <w:pStyle w:val="Paragrafi"/>
        <w:jc w:val="center"/>
        <w:rPr>
          <w:b/>
          <w:spacing w:val="-4"/>
          <w:lang w:val="sq-AL"/>
        </w:rPr>
      </w:pPr>
    </w:p>
    <w:p w:rsidR="00DF77B5" w:rsidRPr="00AE01C1" w:rsidRDefault="00DF77B5" w:rsidP="00F7774E">
      <w:pPr>
        <w:pStyle w:val="Paragrafi"/>
        <w:jc w:val="center"/>
        <w:rPr>
          <w:b/>
          <w:spacing w:val="-4"/>
          <w:lang w:val="sq-AL"/>
        </w:rPr>
      </w:pPr>
      <w:r w:rsidRPr="00AE01C1">
        <w:rPr>
          <w:b/>
          <w:spacing w:val="-4"/>
          <w:lang w:val="sq-AL"/>
        </w:rPr>
        <w:t>SHTOJCA IV</w:t>
      </w:r>
    </w:p>
    <w:p w:rsidR="00DF77B5" w:rsidRPr="00AE01C1" w:rsidRDefault="00DF77B5" w:rsidP="00F7774E">
      <w:pPr>
        <w:pStyle w:val="Paragrafi"/>
        <w:jc w:val="center"/>
        <w:rPr>
          <w:spacing w:val="-4"/>
          <w:lang w:val="sq-AL"/>
        </w:rPr>
      </w:pPr>
      <w:r w:rsidRPr="00AE01C1">
        <w:rPr>
          <w:spacing w:val="-4"/>
          <w:lang w:val="sq-AL"/>
        </w:rPr>
        <w:t>RAPORTIMI MJEDISOR</w:t>
      </w:r>
    </w:p>
    <w:p w:rsidR="00DF77B5" w:rsidRPr="00AE01C1" w:rsidRDefault="00DF77B5" w:rsidP="00DF77B5">
      <w:pPr>
        <w:pStyle w:val="Paragrafi"/>
        <w:rPr>
          <w:spacing w:val="-4"/>
          <w:sz w:val="14"/>
          <w:lang w:val="sq-AL"/>
        </w:rPr>
      </w:pPr>
    </w:p>
    <w:p w:rsidR="00DF77B5" w:rsidRPr="00AE01C1" w:rsidRDefault="00DF77B5" w:rsidP="00DF77B5">
      <w:pPr>
        <w:pStyle w:val="Paragrafi"/>
        <w:rPr>
          <w:spacing w:val="-4"/>
          <w:lang w:val="sq-AL"/>
        </w:rPr>
      </w:pPr>
      <w:r w:rsidRPr="00AE01C1">
        <w:rPr>
          <w:spacing w:val="-4"/>
          <w:lang w:val="sq-AL"/>
        </w:rPr>
        <w:t>A. Hyrje</w:t>
      </w:r>
    </w:p>
    <w:p w:rsidR="00DF77B5" w:rsidRPr="00AE01C1" w:rsidRDefault="00DF77B5" w:rsidP="00DF77B5">
      <w:pPr>
        <w:pStyle w:val="Paragrafi"/>
        <w:rPr>
          <w:spacing w:val="-4"/>
          <w:lang w:val="sq-AL"/>
        </w:rPr>
      </w:pPr>
      <w:r w:rsidRPr="00AE01C1">
        <w:rPr>
          <w:spacing w:val="-4"/>
          <w:lang w:val="sq-AL"/>
        </w:rPr>
        <w:t>Informacioni mjedisor duhet të paraqitet në një mënyrë të qartë dhe koherente në format elektronik ose në format të printuar.</w:t>
      </w:r>
    </w:p>
    <w:p w:rsidR="00DF77B5" w:rsidRPr="00AE01C1" w:rsidRDefault="00DF77B5" w:rsidP="00DF77B5">
      <w:pPr>
        <w:pStyle w:val="Paragrafi"/>
        <w:rPr>
          <w:spacing w:val="-4"/>
          <w:lang w:val="sq-AL"/>
        </w:rPr>
      </w:pPr>
      <w:r w:rsidRPr="00AE01C1">
        <w:rPr>
          <w:spacing w:val="-4"/>
          <w:lang w:val="sq-AL"/>
        </w:rPr>
        <w:t xml:space="preserve">B. Deklarata mjedisore </w:t>
      </w:r>
    </w:p>
    <w:p w:rsidR="00DF77B5" w:rsidRPr="00AE01C1" w:rsidRDefault="00DF77B5" w:rsidP="00DF77B5">
      <w:pPr>
        <w:pStyle w:val="Paragrafi"/>
        <w:rPr>
          <w:spacing w:val="-4"/>
          <w:lang w:val="sq-AL"/>
        </w:rPr>
      </w:pPr>
      <w:r w:rsidRPr="00AE01C1">
        <w:rPr>
          <w:spacing w:val="-4"/>
          <w:lang w:val="sq-AL"/>
        </w:rPr>
        <w:t xml:space="preserve">Deklarata mjedisore duhet të përmbajë të paktën elementet dhe duhet të plotësojë kërkesat minimale të përcaktuara më poshtë: </w:t>
      </w:r>
    </w:p>
    <w:p w:rsidR="00DF77B5" w:rsidRPr="00AE01C1" w:rsidRDefault="00DF77B5" w:rsidP="00DF77B5">
      <w:pPr>
        <w:pStyle w:val="Paragrafi"/>
        <w:rPr>
          <w:spacing w:val="-4"/>
          <w:lang w:val="sq-AL"/>
        </w:rPr>
      </w:pPr>
      <w:r w:rsidRPr="00AE01C1">
        <w:rPr>
          <w:spacing w:val="-4"/>
          <w:lang w:val="sq-AL"/>
        </w:rPr>
        <w:t>a)</w:t>
      </w:r>
      <w:r w:rsidR="00A518A2" w:rsidRPr="00AE01C1">
        <w:rPr>
          <w:spacing w:val="-4"/>
          <w:lang w:val="sq-AL"/>
        </w:rPr>
        <w:t xml:space="preserve"> </w:t>
      </w:r>
      <w:r w:rsidRPr="00AE01C1">
        <w:rPr>
          <w:spacing w:val="-4"/>
          <w:lang w:val="sq-AL"/>
        </w:rPr>
        <w:t>Një përshkrim të pastër dhe të qartë të organizatës që po regjistrohet në SEMA dhe një   përmbledhje të aktiviteteve të saj;</w:t>
      </w:r>
    </w:p>
    <w:p w:rsidR="00DF77B5" w:rsidRPr="00AE01C1" w:rsidRDefault="00DF77B5" w:rsidP="00DF77B5">
      <w:pPr>
        <w:pStyle w:val="Paragrafi"/>
        <w:rPr>
          <w:spacing w:val="-4"/>
          <w:lang w:val="sq-AL"/>
        </w:rPr>
      </w:pPr>
      <w:r w:rsidRPr="00AE01C1">
        <w:rPr>
          <w:spacing w:val="-4"/>
          <w:lang w:val="sq-AL"/>
        </w:rPr>
        <w:t>b</w:t>
      </w:r>
      <w:r w:rsidR="00D712D2">
        <w:rPr>
          <w:spacing w:val="-4"/>
          <w:lang w:val="sq-AL"/>
        </w:rPr>
        <w:t>)</w:t>
      </w:r>
      <w:r w:rsidR="00A518A2" w:rsidRPr="00AE01C1">
        <w:rPr>
          <w:spacing w:val="-4"/>
          <w:lang w:val="sq-AL"/>
        </w:rPr>
        <w:t xml:space="preserve"> </w:t>
      </w:r>
      <w:r w:rsidRPr="00AE01C1">
        <w:rPr>
          <w:spacing w:val="-4"/>
          <w:lang w:val="sq-AL"/>
        </w:rPr>
        <w:t>Politikën mjedisore dhe një përshkrim të shkurtër të sistemit të menaxhimit mjedisor të organizatës;</w:t>
      </w:r>
    </w:p>
    <w:p w:rsidR="00DF77B5" w:rsidRPr="00AE01C1" w:rsidRDefault="00DF77B5" w:rsidP="00DF77B5">
      <w:pPr>
        <w:pStyle w:val="Paragrafi"/>
        <w:rPr>
          <w:spacing w:val="-4"/>
          <w:lang w:val="sq-AL"/>
        </w:rPr>
      </w:pPr>
      <w:r w:rsidRPr="00AE01C1">
        <w:rPr>
          <w:spacing w:val="-4"/>
          <w:lang w:val="sq-AL"/>
        </w:rPr>
        <w:t>c)</w:t>
      </w:r>
      <w:r w:rsidR="00A518A2" w:rsidRPr="00AE01C1">
        <w:rPr>
          <w:spacing w:val="-4"/>
          <w:lang w:val="sq-AL"/>
        </w:rPr>
        <w:t xml:space="preserve"> </w:t>
      </w:r>
      <w:r w:rsidRPr="00AE01C1">
        <w:rPr>
          <w:spacing w:val="-4"/>
          <w:lang w:val="sq-AL"/>
        </w:rPr>
        <w:t>Një përshkrim të të gjitha aspekteve të rëndësishme të drejtpërdrejta dhe jo të drejtpërdrejta të cilat rezultojnë në ndikime të rëndësishme mjedisore të organizatës dhe një shpjegim të natyrës së ndikimeve që lidhen më këto aspekte (shtojca I, pika</w:t>
      </w:r>
      <w:r w:rsidR="008D01D1">
        <w:rPr>
          <w:spacing w:val="-4"/>
          <w:lang w:val="sq-AL"/>
        </w:rPr>
        <w:t xml:space="preserve"> </w:t>
      </w:r>
      <w:r w:rsidRPr="00AE01C1">
        <w:rPr>
          <w:spacing w:val="-4"/>
          <w:lang w:val="sq-AL"/>
        </w:rPr>
        <w:t>2);</w:t>
      </w:r>
    </w:p>
    <w:p w:rsidR="00DF77B5" w:rsidRPr="00AE01C1" w:rsidRDefault="00DF77B5" w:rsidP="00DF77B5">
      <w:pPr>
        <w:pStyle w:val="Paragrafi"/>
        <w:rPr>
          <w:spacing w:val="-4"/>
          <w:lang w:val="sq-AL"/>
        </w:rPr>
      </w:pPr>
      <w:r w:rsidRPr="00AE01C1">
        <w:rPr>
          <w:spacing w:val="-4"/>
          <w:lang w:val="sq-AL"/>
        </w:rPr>
        <w:t>ç)</w:t>
      </w:r>
      <w:r w:rsidR="00D712D2">
        <w:rPr>
          <w:spacing w:val="-4"/>
          <w:lang w:val="sq-AL"/>
        </w:rPr>
        <w:t xml:space="preserve"> </w:t>
      </w:r>
      <w:r w:rsidR="00A518A2" w:rsidRPr="00AE01C1">
        <w:rPr>
          <w:spacing w:val="-4"/>
          <w:lang w:val="sq-AL"/>
        </w:rPr>
        <w:t xml:space="preserve"> </w:t>
      </w:r>
      <w:r w:rsidRPr="00AE01C1">
        <w:rPr>
          <w:spacing w:val="-4"/>
          <w:lang w:val="sq-AL"/>
        </w:rPr>
        <w:t>Një përshkrim të objektivave dhe synimeve mjedisore në lidhje me aspektet dhe ndikimet e rëndësishme mjedisore;</w:t>
      </w:r>
    </w:p>
    <w:p w:rsidR="00DF77B5" w:rsidRPr="00AE01C1" w:rsidRDefault="00DF77B5" w:rsidP="00DF77B5">
      <w:pPr>
        <w:pStyle w:val="Paragrafi"/>
        <w:rPr>
          <w:spacing w:val="-4"/>
          <w:lang w:val="sq-AL"/>
        </w:rPr>
      </w:pPr>
      <w:r w:rsidRPr="00AE01C1">
        <w:rPr>
          <w:spacing w:val="-4"/>
          <w:lang w:val="sq-AL"/>
        </w:rPr>
        <w:t>d)</w:t>
      </w:r>
      <w:r w:rsidR="00D712D2">
        <w:rPr>
          <w:spacing w:val="-4"/>
          <w:lang w:val="sq-AL"/>
        </w:rPr>
        <w:t xml:space="preserve"> </w:t>
      </w:r>
      <w:r w:rsidRPr="00AE01C1">
        <w:rPr>
          <w:spacing w:val="-4"/>
          <w:lang w:val="sq-AL"/>
        </w:rPr>
        <w:t xml:space="preserve">Një përmbledhje të të dhënave të disponueshme për performancën e organizatës kundrejt objektivave dhe synimeve të saj </w:t>
      </w:r>
      <w:r w:rsidR="00505F4F" w:rsidRPr="00AE01C1">
        <w:rPr>
          <w:spacing w:val="-4"/>
          <w:lang w:val="sq-AL"/>
        </w:rPr>
        <w:t>mjedisore</w:t>
      </w:r>
      <w:r w:rsidRPr="00AE01C1">
        <w:rPr>
          <w:spacing w:val="-4"/>
          <w:lang w:val="sq-AL"/>
        </w:rPr>
        <w:t xml:space="preserve"> në lidhje me ndikimet e rëndësishme mjedisore të tyre. Raportimi duhet të jetë për indikatorët kryesorë dhe për indikatorë mjedisorë të tjerë përkatës ekzistues, siç janë përcaktuar në seksionin C;</w:t>
      </w:r>
    </w:p>
    <w:p w:rsidR="00DF77B5" w:rsidRPr="00AE01C1" w:rsidRDefault="00D712D2" w:rsidP="00DF77B5">
      <w:pPr>
        <w:pStyle w:val="Paragrafi"/>
        <w:rPr>
          <w:spacing w:val="-4"/>
          <w:lang w:val="sq-AL"/>
        </w:rPr>
      </w:pPr>
      <w:r>
        <w:rPr>
          <w:spacing w:val="-4"/>
          <w:lang w:val="sq-AL"/>
        </w:rPr>
        <w:t>dh)</w:t>
      </w:r>
      <w:r w:rsidR="00A518A2" w:rsidRPr="00AE01C1">
        <w:rPr>
          <w:spacing w:val="-4"/>
          <w:lang w:val="sq-AL"/>
        </w:rPr>
        <w:t xml:space="preserve"> </w:t>
      </w:r>
      <w:r w:rsidR="00DF77B5" w:rsidRPr="00AE01C1">
        <w:rPr>
          <w:spacing w:val="-4"/>
          <w:lang w:val="sq-AL"/>
        </w:rPr>
        <w:t>faktorë të tjerë në lidhje me perfor</w:t>
      </w:r>
      <w:r>
        <w:rPr>
          <w:spacing w:val="-4"/>
          <w:lang w:val="sq-AL"/>
        </w:rPr>
        <w:t>-</w:t>
      </w:r>
      <w:r w:rsidR="00DF77B5" w:rsidRPr="00AE01C1">
        <w:rPr>
          <w:spacing w:val="-4"/>
          <w:lang w:val="sq-AL"/>
        </w:rPr>
        <w:t>mancën mjedisore, duke përfshirë performancën kundrejt dispozitave ligjore në lidhje me ndikimet e tyre mjedisore domethënëse;</w:t>
      </w:r>
    </w:p>
    <w:p w:rsidR="00DF77B5" w:rsidRPr="00AE01C1" w:rsidRDefault="00DF77B5" w:rsidP="00DF77B5">
      <w:pPr>
        <w:pStyle w:val="Paragrafi"/>
        <w:rPr>
          <w:spacing w:val="-4"/>
          <w:lang w:val="sq-AL"/>
        </w:rPr>
      </w:pPr>
      <w:r w:rsidRPr="00AE01C1">
        <w:rPr>
          <w:spacing w:val="-4"/>
          <w:lang w:val="sq-AL"/>
        </w:rPr>
        <w:t>e)</w:t>
      </w:r>
      <w:r w:rsidR="00A518A2" w:rsidRPr="00AE01C1">
        <w:rPr>
          <w:spacing w:val="-4"/>
          <w:lang w:val="sq-AL"/>
        </w:rPr>
        <w:t xml:space="preserve"> </w:t>
      </w:r>
      <w:r w:rsidRPr="00AE01C1">
        <w:rPr>
          <w:spacing w:val="-4"/>
          <w:lang w:val="sq-AL"/>
        </w:rPr>
        <w:t>një referencë ndaj kërkesave të zbatueshme ligjore në lidhje me mjedisin;</w:t>
      </w:r>
    </w:p>
    <w:p w:rsidR="00DF77B5" w:rsidRPr="00AE01C1" w:rsidRDefault="00DF77B5" w:rsidP="00DF77B5">
      <w:pPr>
        <w:pStyle w:val="Paragrafi"/>
        <w:rPr>
          <w:spacing w:val="-4"/>
          <w:lang w:val="sq-AL"/>
        </w:rPr>
      </w:pPr>
      <w:r w:rsidRPr="00AE01C1">
        <w:rPr>
          <w:spacing w:val="-4"/>
          <w:lang w:val="sq-AL"/>
        </w:rPr>
        <w:t>ë)</w:t>
      </w:r>
      <w:r w:rsidR="00A518A2" w:rsidRPr="00AE01C1">
        <w:rPr>
          <w:spacing w:val="-4"/>
          <w:lang w:val="sq-AL"/>
        </w:rPr>
        <w:t xml:space="preserve"> </w:t>
      </w:r>
      <w:r w:rsidRPr="00AE01C1">
        <w:rPr>
          <w:spacing w:val="-4"/>
          <w:lang w:val="sq-AL"/>
        </w:rPr>
        <w:t>emrin dhe numrin e akreditimit ose licencimit të verifikuesit mjedisor dhe të dhënat e vlefshmërisë.</w:t>
      </w:r>
    </w:p>
    <w:p w:rsidR="00DF77B5" w:rsidRPr="00AE01C1" w:rsidRDefault="00DF77B5" w:rsidP="00DF77B5">
      <w:pPr>
        <w:pStyle w:val="Paragrafi"/>
        <w:rPr>
          <w:spacing w:val="-4"/>
          <w:lang w:val="sq-AL"/>
        </w:rPr>
      </w:pPr>
      <w:r w:rsidRPr="00AE01C1">
        <w:rPr>
          <w:spacing w:val="-4"/>
          <w:lang w:val="sq-AL"/>
        </w:rPr>
        <w:t>Deklarata mjedisore e përditësuar duhet të përmbajë, të paktën, elementet dhe duhet të përmbushë kërkesat minimale të përcaktuara në shkronjat “e” deri në “h”.</w:t>
      </w:r>
    </w:p>
    <w:p w:rsidR="00DF77B5" w:rsidRPr="00AE01C1" w:rsidRDefault="00A518A2" w:rsidP="00DF77B5">
      <w:pPr>
        <w:pStyle w:val="Paragrafi"/>
        <w:rPr>
          <w:spacing w:val="-4"/>
          <w:lang w:val="sq-AL"/>
        </w:rPr>
      </w:pPr>
      <w:r w:rsidRPr="00AE01C1">
        <w:rPr>
          <w:spacing w:val="-4"/>
          <w:lang w:val="sq-AL"/>
        </w:rPr>
        <w:t xml:space="preserve">C. </w:t>
      </w:r>
      <w:r w:rsidR="00DF77B5" w:rsidRPr="00AE01C1">
        <w:rPr>
          <w:spacing w:val="-4"/>
          <w:lang w:val="sq-AL"/>
        </w:rPr>
        <w:t xml:space="preserve">Indikatorët kryesorë dhe indikatorë të tjerë përkatës të performancës mjedisore </w:t>
      </w:r>
      <w:r w:rsidR="00505F4F" w:rsidRPr="00AE01C1">
        <w:rPr>
          <w:spacing w:val="-4"/>
          <w:lang w:val="sq-AL"/>
        </w:rPr>
        <w:t>ekzistues</w:t>
      </w:r>
      <w:r w:rsidR="00DF77B5" w:rsidRPr="00AE01C1">
        <w:rPr>
          <w:spacing w:val="-4"/>
          <w:lang w:val="sq-AL"/>
        </w:rPr>
        <w:t xml:space="preserve"> </w:t>
      </w:r>
    </w:p>
    <w:p w:rsidR="00D712D2" w:rsidRDefault="00D712D2" w:rsidP="00DF77B5">
      <w:pPr>
        <w:pStyle w:val="Paragrafi"/>
        <w:rPr>
          <w:spacing w:val="-4"/>
          <w:lang w:val="sq-AL"/>
        </w:rPr>
      </w:pPr>
    </w:p>
    <w:p w:rsidR="00DF77B5" w:rsidRPr="00AE01C1" w:rsidRDefault="00DF77B5" w:rsidP="00DF77B5">
      <w:pPr>
        <w:pStyle w:val="Paragrafi"/>
        <w:rPr>
          <w:spacing w:val="-4"/>
          <w:lang w:val="sq-AL"/>
        </w:rPr>
      </w:pPr>
      <w:r w:rsidRPr="00AE01C1">
        <w:rPr>
          <w:spacing w:val="-4"/>
          <w:lang w:val="sq-AL"/>
        </w:rPr>
        <w:t>1. Hyrje</w:t>
      </w:r>
    </w:p>
    <w:p w:rsidR="00DF77B5" w:rsidRPr="00AE01C1" w:rsidRDefault="00DF77B5" w:rsidP="00DF77B5">
      <w:pPr>
        <w:pStyle w:val="Paragrafi"/>
        <w:rPr>
          <w:spacing w:val="-4"/>
          <w:lang w:val="sq-AL"/>
        </w:rPr>
      </w:pPr>
      <w:r w:rsidRPr="00AE01C1">
        <w:rPr>
          <w:spacing w:val="-4"/>
          <w:lang w:val="sq-AL"/>
        </w:rPr>
        <w:t xml:space="preserve">Organizatat duhet të raportojnë, edhe në deklaratën mjedisore edhe në deklaratën mjedisore të përditësuar, për indikatorët kryesorë deri më tani, pasi këto kanë lidhje me aspektet mjedisore të drejtpërdrejta të organizatës dhe indikatorë të tjerë përkatës </w:t>
      </w:r>
      <w:r w:rsidR="00505F4F" w:rsidRPr="00AE01C1">
        <w:rPr>
          <w:spacing w:val="-4"/>
          <w:lang w:val="sq-AL"/>
        </w:rPr>
        <w:t>ekzistues</w:t>
      </w:r>
      <w:r w:rsidRPr="00AE01C1">
        <w:rPr>
          <w:spacing w:val="-4"/>
          <w:lang w:val="sq-AL"/>
        </w:rPr>
        <w:t xml:space="preserve"> të performancës mjedisore, siç janë përcaktuar më poshtë:</w:t>
      </w:r>
    </w:p>
    <w:p w:rsidR="00DF77B5" w:rsidRPr="00AE01C1" w:rsidRDefault="00DF77B5" w:rsidP="00DF77B5">
      <w:pPr>
        <w:pStyle w:val="Paragrafi"/>
        <w:rPr>
          <w:spacing w:val="-4"/>
          <w:lang w:val="sq-AL"/>
        </w:rPr>
      </w:pPr>
      <w:r w:rsidRPr="00AE01C1">
        <w:rPr>
          <w:spacing w:val="-4"/>
          <w:lang w:val="sq-AL"/>
        </w:rPr>
        <w:t xml:space="preserve">Raportimi duhet të ofrojë të dhëna për inputin/ndikimin aktual. Nëse zbulimi do të ndikojë negativisht në konfidencialitetin e informacionit tregtar ose industrial të organizatës, kur një konfidencialitet i tillë parashikohet nga legjislacioni në fuqi për të mbrojtur një interes legjitim të organizatës, organizatës mund t’i lejohet të pajisë me një indeks këtë iformacion në raportimin e saj, p.sh., duke krijuar një vit linje bazë (me numrin e indeksit 100), nga i cili do të shfaqet inputi/ndikimi aktual. </w:t>
      </w:r>
    </w:p>
    <w:p w:rsidR="00DF77B5" w:rsidRPr="00AE01C1" w:rsidRDefault="00DF77B5" w:rsidP="00DF77B5">
      <w:pPr>
        <w:pStyle w:val="Paragrafi"/>
        <w:rPr>
          <w:spacing w:val="-4"/>
          <w:lang w:val="sq-AL"/>
        </w:rPr>
      </w:pPr>
      <w:r w:rsidRPr="00AE01C1">
        <w:rPr>
          <w:spacing w:val="-4"/>
          <w:lang w:val="sq-AL"/>
        </w:rPr>
        <w:t>Indikatorët duhet:</w:t>
      </w:r>
    </w:p>
    <w:p w:rsidR="00DF77B5" w:rsidRPr="00AE01C1" w:rsidRDefault="00DF77B5" w:rsidP="00DF77B5">
      <w:pPr>
        <w:pStyle w:val="Paragrafi"/>
        <w:rPr>
          <w:spacing w:val="-4"/>
          <w:lang w:val="sq-AL"/>
        </w:rPr>
      </w:pPr>
      <w:r w:rsidRPr="00AE01C1">
        <w:rPr>
          <w:spacing w:val="-4"/>
          <w:lang w:val="sq-AL"/>
        </w:rPr>
        <w:t>a)</w:t>
      </w:r>
      <w:r w:rsidR="00D11B61" w:rsidRPr="00AE01C1">
        <w:rPr>
          <w:spacing w:val="-4"/>
          <w:lang w:val="sq-AL"/>
        </w:rPr>
        <w:t xml:space="preserve"> </w:t>
      </w:r>
      <w:r w:rsidRPr="00AE01C1">
        <w:rPr>
          <w:spacing w:val="-4"/>
          <w:lang w:val="sq-AL"/>
        </w:rPr>
        <w:t>të japin një vlerësim të saktë të performancës mjedisore të organizatës;</w:t>
      </w:r>
    </w:p>
    <w:p w:rsidR="00DF77B5" w:rsidRPr="00AE01C1" w:rsidRDefault="00D712D2" w:rsidP="00DF77B5">
      <w:pPr>
        <w:pStyle w:val="Paragrafi"/>
        <w:rPr>
          <w:spacing w:val="-4"/>
          <w:lang w:val="sq-AL"/>
        </w:rPr>
      </w:pPr>
      <w:r>
        <w:rPr>
          <w:spacing w:val="-4"/>
          <w:lang w:val="sq-AL"/>
        </w:rPr>
        <w:t>b)</w:t>
      </w:r>
      <w:r w:rsidR="00D11B61" w:rsidRPr="00AE01C1">
        <w:rPr>
          <w:spacing w:val="-4"/>
          <w:lang w:val="sq-AL"/>
        </w:rPr>
        <w:t xml:space="preserve"> </w:t>
      </w:r>
      <w:r w:rsidR="00DF77B5" w:rsidRPr="00AE01C1">
        <w:rPr>
          <w:spacing w:val="-4"/>
          <w:lang w:val="sq-AL"/>
        </w:rPr>
        <w:t>të jenë të kuptueshëm dhe të qartë;</w:t>
      </w:r>
    </w:p>
    <w:p w:rsidR="00DF77B5" w:rsidRPr="00AE01C1" w:rsidRDefault="00DF77B5" w:rsidP="00DF77B5">
      <w:pPr>
        <w:pStyle w:val="Paragrafi"/>
        <w:rPr>
          <w:spacing w:val="-4"/>
          <w:lang w:val="sq-AL"/>
        </w:rPr>
      </w:pPr>
      <w:r w:rsidRPr="00AE01C1">
        <w:rPr>
          <w:spacing w:val="-4"/>
          <w:lang w:val="sq-AL"/>
        </w:rPr>
        <w:t>c)</w:t>
      </w:r>
      <w:r w:rsidR="00D11B61" w:rsidRPr="00AE01C1">
        <w:rPr>
          <w:spacing w:val="-4"/>
          <w:lang w:val="sq-AL"/>
        </w:rPr>
        <w:t xml:space="preserve"> </w:t>
      </w:r>
      <w:r w:rsidRPr="00AE01C1">
        <w:rPr>
          <w:spacing w:val="-4"/>
          <w:lang w:val="sq-AL"/>
        </w:rPr>
        <w:t>të lejojnë një krahasim nga viti në vit për të vlerësuar zhvillimin e performancës mjedisore të organizatës;</w:t>
      </w:r>
    </w:p>
    <w:p w:rsidR="00DF77B5" w:rsidRPr="00AE01C1" w:rsidRDefault="00D712D2" w:rsidP="00DF77B5">
      <w:pPr>
        <w:pStyle w:val="Paragrafi"/>
        <w:rPr>
          <w:spacing w:val="-4"/>
          <w:lang w:val="sq-AL"/>
        </w:rPr>
      </w:pPr>
      <w:r>
        <w:rPr>
          <w:spacing w:val="-4"/>
          <w:lang w:val="sq-AL"/>
        </w:rPr>
        <w:t>ç)</w:t>
      </w:r>
      <w:r w:rsidR="00D11B61" w:rsidRPr="00AE01C1">
        <w:rPr>
          <w:spacing w:val="-4"/>
          <w:lang w:val="sq-AL"/>
        </w:rPr>
        <w:t xml:space="preserve"> </w:t>
      </w:r>
      <w:r w:rsidR="00DF77B5" w:rsidRPr="00AE01C1">
        <w:rPr>
          <w:spacing w:val="-4"/>
          <w:lang w:val="sq-AL"/>
        </w:rPr>
        <w:t xml:space="preserve">të lejojnë për krahasim me </w:t>
      </w:r>
      <w:r w:rsidR="00505F4F" w:rsidRPr="00AE01C1">
        <w:rPr>
          <w:spacing w:val="-4"/>
          <w:lang w:val="sq-AL"/>
        </w:rPr>
        <w:t>standardet</w:t>
      </w:r>
      <w:r w:rsidR="00DF77B5" w:rsidRPr="00AE01C1">
        <w:rPr>
          <w:spacing w:val="-4"/>
          <w:lang w:val="sq-AL"/>
        </w:rPr>
        <w:t xml:space="preserve"> sektoriale, kombëtare ose rajonale, si të jetë e përshtatshme;</w:t>
      </w:r>
    </w:p>
    <w:p w:rsidR="00DF77B5" w:rsidRPr="00AE01C1" w:rsidRDefault="00DF77B5" w:rsidP="00DF77B5">
      <w:pPr>
        <w:pStyle w:val="Paragrafi"/>
        <w:rPr>
          <w:spacing w:val="-4"/>
          <w:lang w:val="sq-AL"/>
        </w:rPr>
      </w:pPr>
      <w:r w:rsidRPr="00AE01C1">
        <w:rPr>
          <w:spacing w:val="-4"/>
          <w:lang w:val="sq-AL"/>
        </w:rPr>
        <w:t>d)</w:t>
      </w:r>
      <w:r w:rsidR="00D11B61" w:rsidRPr="00AE01C1">
        <w:rPr>
          <w:spacing w:val="-4"/>
          <w:lang w:val="sq-AL"/>
        </w:rPr>
        <w:t xml:space="preserve"> </w:t>
      </w:r>
      <w:r w:rsidRPr="00AE01C1">
        <w:rPr>
          <w:spacing w:val="-4"/>
          <w:lang w:val="sq-AL"/>
        </w:rPr>
        <w:t>të lejojnë për krahasim me kërkesat rregullatore, si të jetë e përshtatshme.</w:t>
      </w:r>
    </w:p>
    <w:p w:rsidR="00DF77B5" w:rsidRPr="00AE01C1" w:rsidRDefault="00D11B61" w:rsidP="00DF77B5">
      <w:pPr>
        <w:pStyle w:val="Paragrafi"/>
        <w:rPr>
          <w:spacing w:val="-4"/>
          <w:lang w:val="sq-AL"/>
        </w:rPr>
      </w:pPr>
      <w:r w:rsidRPr="00AE01C1">
        <w:rPr>
          <w:spacing w:val="-4"/>
          <w:lang w:val="sq-AL"/>
        </w:rPr>
        <w:t xml:space="preserve">2. </w:t>
      </w:r>
      <w:r w:rsidR="00DF77B5" w:rsidRPr="00AE01C1">
        <w:rPr>
          <w:spacing w:val="-4"/>
          <w:lang w:val="sq-AL"/>
        </w:rPr>
        <w:t>Indikatorët kryesorë</w:t>
      </w:r>
    </w:p>
    <w:p w:rsidR="00DF77B5" w:rsidRPr="00AE01C1" w:rsidRDefault="00DF77B5" w:rsidP="00DF77B5">
      <w:pPr>
        <w:pStyle w:val="Paragrafi"/>
        <w:rPr>
          <w:spacing w:val="-4"/>
          <w:lang w:val="sq-AL"/>
        </w:rPr>
      </w:pPr>
      <w:r w:rsidRPr="00AE01C1">
        <w:rPr>
          <w:spacing w:val="-4"/>
          <w:lang w:val="sq-AL"/>
        </w:rPr>
        <w:t xml:space="preserve">Indikatorët kryesorë duhet të zbatohen për të gjitha llojet e organizatave. Ato </w:t>
      </w:r>
      <w:r w:rsidR="00505F4F" w:rsidRPr="00AE01C1">
        <w:rPr>
          <w:spacing w:val="-4"/>
          <w:lang w:val="sq-AL"/>
        </w:rPr>
        <w:t>përqendrohen</w:t>
      </w:r>
      <w:r w:rsidRPr="00AE01C1">
        <w:rPr>
          <w:spacing w:val="-4"/>
          <w:lang w:val="sq-AL"/>
        </w:rPr>
        <w:t xml:space="preserve"> në </w:t>
      </w:r>
      <w:r w:rsidR="00505F4F" w:rsidRPr="00AE01C1">
        <w:rPr>
          <w:spacing w:val="-4"/>
          <w:lang w:val="sq-AL"/>
        </w:rPr>
        <w:t>perf</w:t>
      </w:r>
      <w:r w:rsidRPr="00AE01C1">
        <w:rPr>
          <w:spacing w:val="-4"/>
          <w:lang w:val="sq-AL"/>
        </w:rPr>
        <w:t>o</w:t>
      </w:r>
      <w:r w:rsidR="00505F4F" w:rsidRPr="00AE01C1">
        <w:rPr>
          <w:spacing w:val="-4"/>
          <w:lang w:val="sq-AL"/>
        </w:rPr>
        <w:t>r</w:t>
      </w:r>
      <w:r w:rsidRPr="00AE01C1">
        <w:rPr>
          <w:spacing w:val="-4"/>
          <w:lang w:val="sq-AL"/>
        </w:rPr>
        <w:t>mancën e fushave kryesore mjedisore të mëposhtme:</w:t>
      </w:r>
    </w:p>
    <w:p w:rsidR="00DF77B5" w:rsidRPr="00AE01C1" w:rsidRDefault="00D11B61" w:rsidP="00DF77B5">
      <w:pPr>
        <w:pStyle w:val="Paragrafi"/>
        <w:rPr>
          <w:spacing w:val="-4"/>
          <w:lang w:val="sq-AL"/>
        </w:rPr>
      </w:pPr>
      <w:r w:rsidRPr="00AE01C1">
        <w:rPr>
          <w:spacing w:val="-4"/>
          <w:lang w:val="sq-AL"/>
        </w:rPr>
        <w:t>i)</w:t>
      </w:r>
      <w:r w:rsidR="00DF77B5" w:rsidRPr="00AE01C1">
        <w:rPr>
          <w:spacing w:val="-4"/>
          <w:lang w:val="sq-AL"/>
        </w:rPr>
        <w:t xml:space="preserve"> efikasitetin e </w:t>
      </w:r>
      <w:r w:rsidR="00505F4F" w:rsidRPr="00AE01C1">
        <w:rPr>
          <w:spacing w:val="-4"/>
          <w:lang w:val="sq-AL"/>
        </w:rPr>
        <w:t>energjisë</w:t>
      </w:r>
      <w:r w:rsidR="00DF77B5" w:rsidRPr="00AE01C1">
        <w:rPr>
          <w:spacing w:val="-4"/>
          <w:lang w:val="sq-AL"/>
        </w:rPr>
        <w:t>;</w:t>
      </w:r>
    </w:p>
    <w:p w:rsidR="00DF77B5" w:rsidRPr="00AE01C1" w:rsidRDefault="00DF77B5" w:rsidP="00DF77B5">
      <w:pPr>
        <w:pStyle w:val="Paragrafi"/>
        <w:rPr>
          <w:spacing w:val="-4"/>
          <w:lang w:val="sq-AL"/>
        </w:rPr>
      </w:pPr>
      <w:r w:rsidRPr="00AE01C1">
        <w:rPr>
          <w:spacing w:val="-4"/>
          <w:lang w:val="sq-AL"/>
        </w:rPr>
        <w:t>ii</w:t>
      </w:r>
      <w:r w:rsidR="00D11B61" w:rsidRPr="00AE01C1">
        <w:rPr>
          <w:spacing w:val="-4"/>
          <w:lang w:val="sq-AL"/>
        </w:rPr>
        <w:t>)</w:t>
      </w:r>
      <w:r w:rsidRPr="00AE01C1">
        <w:rPr>
          <w:spacing w:val="-4"/>
          <w:lang w:val="sq-AL"/>
        </w:rPr>
        <w:t xml:space="preserve"> efikasitetin e materialit;</w:t>
      </w:r>
    </w:p>
    <w:p w:rsidR="00DF77B5" w:rsidRPr="00AE01C1" w:rsidRDefault="00DF77B5" w:rsidP="00DF77B5">
      <w:pPr>
        <w:pStyle w:val="Paragrafi"/>
        <w:rPr>
          <w:spacing w:val="-4"/>
          <w:lang w:val="sq-AL"/>
        </w:rPr>
      </w:pPr>
      <w:r w:rsidRPr="00AE01C1">
        <w:rPr>
          <w:spacing w:val="-4"/>
          <w:lang w:val="sq-AL"/>
        </w:rPr>
        <w:t>iii</w:t>
      </w:r>
      <w:r w:rsidR="00D11B61" w:rsidRPr="00AE01C1">
        <w:rPr>
          <w:spacing w:val="-4"/>
          <w:lang w:val="sq-AL"/>
        </w:rPr>
        <w:t>)</w:t>
      </w:r>
      <w:r w:rsidRPr="00AE01C1">
        <w:rPr>
          <w:spacing w:val="-4"/>
          <w:lang w:val="sq-AL"/>
        </w:rPr>
        <w:t xml:space="preserve"> ujin;</w:t>
      </w:r>
    </w:p>
    <w:p w:rsidR="00DF77B5" w:rsidRPr="00AE01C1" w:rsidRDefault="00DF77B5" w:rsidP="00DF77B5">
      <w:pPr>
        <w:pStyle w:val="Paragrafi"/>
        <w:rPr>
          <w:spacing w:val="-4"/>
          <w:lang w:val="sq-AL"/>
        </w:rPr>
      </w:pPr>
      <w:r w:rsidRPr="00AE01C1">
        <w:rPr>
          <w:spacing w:val="-4"/>
          <w:lang w:val="sq-AL"/>
        </w:rPr>
        <w:t>iv</w:t>
      </w:r>
      <w:r w:rsidR="00D11B61" w:rsidRPr="00AE01C1">
        <w:rPr>
          <w:spacing w:val="-4"/>
          <w:lang w:val="sq-AL"/>
        </w:rPr>
        <w:t>)</w:t>
      </w:r>
      <w:r w:rsidRPr="00AE01C1">
        <w:rPr>
          <w:spacing w:val="-4"/>
          <w:lang w:val="sq-AL"/>
        </w:rPr>
        <w:t xml:space="preserve"> mbeturinat;</w:t>
      </w:r>
    </w:p>
    <w:p w:rsidR="00DF77B5" w:rsidRPr="00AE01C1" w:rsidRDefault="00DF77B5" w:rsidP="00DF77B5">
      <w:pPr>
        <w:pStyle w:val="Paragrafi"/>
        <w:rPr>
          <w:spacing w:val="-4"/>
          <w:lang w:val="sq-AL"/>
        </w:rPr>
      </w:pPr>
      <w:r w:rsidRPr="00AE01C1">
        <w:rPr>
          <w:spacing w:val="-4"/>
          <w:lang w:val="sq-AL"/>
        </w:rPr>
        <w:t>v</w:t>
      </w:r>
      <w:r w:rsidR="00D11B61" w:rsidRPr="00AE01C1">
        <w:rPr>
          <w:spacing w:val="-4"/>
          <w:lang w:val="sq-AL"/>
        </w:rPr>
        <w:t>)</w:t>
      </w:r>
      <w:r w:rsidRPr="00AE01C1">
        <w:rPr>
          <w:spacing w:val="-4"/>
          <w:lang w:val="sq-AL"/>
        </w:rPr>
        <w:t xml:space="preserve"> biodiveristetin;</w:t>
      </w:r>
    </w:p>
    <w:p w:rsidR="00DF77B5" w:rsidRPr="00AE01C1" w:rsidRDefault="00DF77B5" w:rsidP="00DF77B5">
      <w:pPr>
        <w:pStyle w:val="Paragrafi"/>
        <w:rPr>
          <w:spacing w:val="-4"/>
          <w:lang w:val="sq-AL"/>
        </w:rPr>
      </w:pPr>
      <w:r w:rsidRPr="00AE01C1">
        <w:rPr>
          <w:spacing w:val="-4"/>
          <w:lang w:val="sq-AL"/>
        </w:rPr>
        <w:t>vi</w:t>
      </w:r>
      <w:r w:rsidR="00D11B61" w:rsidRPr="00AE01C1">
        <w:rPr>
          <w:spacing w:val="-4"/>
          <w:lang w:val="sq-AL"/>
        </w:rPr>
        <w:t>)</w:t>
      </w:r>
      <w:r w:rsidRPr="00AE01C1">
        <w:rPr>
          <w:spacing w:val="-4"/>
          <w:lang w:val="sq-AL"/>
        </w:rPr>
        <w:t xml:space="preserve"> emetimet.</w:t>
      </w:r>
    </w:p>
    <w:p w:rsidR="00DF77B5" w:rsidRPr="00AE01C1" w:rsidRDefault="00DF77B5" w:rsidP="00DF77B5">
      <w:pPr>
        <w:pStyle w:val="Paragrafi"/>
        <w:rPr>
          <w:spacing w:val="-4"/>
          <w:lang w:val="sq-AL"/>
        </w:rPr>
      </w:pPr>
      <w:r w:rsidRPr="00AE01C1">
        <w:rPr>
          <w:spacing w:val="-4"/>
          <w:lang w:val="sq-AL"/>
        </w:rPr>
        <w:t>Kur një organizatë arrin në përfundimin se një apo më shumë nga indikatorët kryesorë nuk janë të rëndësishëm për aspektet e saj mjedisore domethënëse të drejtpërdrejta, ajo mund të mos raportojë për ata indikatorë kryesorë. Organizata ofron arsyetime për këtë qëllim, duke u referuar në analizën e saj mjedisore.</w:t>
      </w:r>
    </w:p>
    <w:p w:rsidR="00D712D2" w:rsidRDefault="00D712D2" w:rsidP="00DF77B5">
      <w:pPr>
        <w:pStyle w:val="Paragrafi"/>
        <w:rPr>
          <w:spacing w:val="-4"/>
          <w:lang w:val="sq-AL"/>
        </w:rPr>
      </w:pPr>
    </w:p>
    <w:p w:rsidR="00DF77B5" w:rsidRPr="00AE01C1" w:rsidRDefault="00D11B61" w:rsidP="00DF77B5">
      <w:pPr>
        <w:pStyle w:val="Paragrafi"/>
        <w:rPr>
          <w:spacing w:val="-4"/>
          <w:lang w:val="sq-AL"/>
        </w:rPr>
      </w:pPr>
      <w:r w:rsidRPr="00AE01C1">
        <w:rPr>
          <w:spacing w:val="-4"/>
          <w:lang w:val="sq-AL"/>
        </w:rPr>
        <w:t xml:space="preserve">b) </w:t>
      </w:r>
      <w:r w:rsidR="00DF77B5" w:rsidRPr="00AE01C1">
        <w:rPr>
          <w:spacing w:val="-4"/>
          <w:lang w:val="sq-AL"/>
        </w:rPr>
        <w:t xml:space="preserve">Çdo </w:t>
      </w:r>
      <w:r w:rsidR="00505F4F" w:rsidRPr="00AE01C1">
        <w:rPr>
          <w:spacing w:val="-4"/>
          <w:lang w:val="sq-AL"/>
        </w:rPr>
        <w:t>indikator</w:t>
      </w:r>
      <w:r w:rsidR="00DF77B5" w:rsidRPr="00AE01C1">
        <w:rPr>
          <w:spacing w:val="-4"/>
          <w:lang w:val="sq-AL"/>
        </w:rPr>
        <w:t xml:space="preserve"> kryesor është i përbërë nga:</w:t>
      </w:r>
    </w:p>
    <w:p w:rsidR="00DF77B5" w:rsidRPr="00AE01C1" w:rsidRDefault="00D11B61" w:rsidP="00DF77B5">
      <w:pPr>
        <w:pStyle w:val="Paragrafi"/>
        <w:rPr>
          <w:spacing w:val="-4"/>
          <w:lang w:val="sq-AL"/>
        </w:rPr>
      </w:pPr>
      <w:r w:rsidRPr="00AE01C1">
        <w:rPr>
          <w:spacing w:val="-4"/>
          <w:lang w:val="sq-AL"/>
        </w:rPr>
        <w:t xml:space="preserve">i) </w:t>
      </w:r>
      <w:r w:rsidR="00DF77B5" w:rsidRPr="00AE01C1">
        <w:rPr>
          <w:spacing w:val="-4"/>
          <w:lang w:val="sq-AL"/>
        </w:rPr>
        <w:t>një figurë A, që tregon inputin/ndikimin total vjetor në një fushë të caktuar;</w:t>
      </w:r>
    </w:p>
    <w:p w:rsidR="00DF77B5" w:rsidRPr="00AE01C1" w:rsidRDefault="00D11B61" w:rsidP="00DF77B5">
      <w:pPr>
        <w:pStyle w:val="Paragrafi"/>
        <w:rPr>
          <w:spacing w:val="-4"/>
          <w:lang w:val="sq-AL"/>
        </w:rPr>
      </w:pPr>
      <w:r w:rsidRPr="00AE01C1">
        <w:rPr>
          <w:spacing w:val="-4"/>
          <w:lang w:val="sq-AL"/>
        </w:rPr>
        <w:t xml:space="preserve">ii) </w:t>
      </w:r>
      <w:r w:rsidR="00DF77B5" w:rsidRPr="00AE01C1">
        <w:rPr>
          <w:spacing w:val="-4"/>
          <w:lang w:val="sq-AL"/>
        </w:rPr>
        <w:t xml:space="preserve">një figurë B, që tregon prodhimin/output e përgjithshëm vjetor të organizatës; dhe </w:t>
      </w:r>
    </w:p>
    <w:p w:rsidR="00DF77B5" w:rsidRPr="00AE01C1" w:rsidRDefault="00D11B61" w:rsidP="00DF77B5">
      <w:pPr>
        <w:pStyle w:val="Paragrafi"/>
        <w:rPr>
          <w:spacing w:val="-4"/>
          <w:lang w:val="sq-AL"/>
        </w:rPr>
      </w:pPr>
      <w:r w:rsidRPr="00AE01C1">
        <w:rPr>
          <w:spacing w:val="-4"/>
          <w:lang w:val="sq-AL"/>
        </w:rPr>
        <w:t xml:space="preserve">iii) </w:t>
      </w:r>
      <w:r w:rsidR="00DF77B5" w:rsidRPr="00AE01C1">
        <w:rPr>
          <w:spacing w:val="-4"/>
          <w:lang w:val="sq-AL"/>
        </w:rPr>
        <w:t xml:space="preserve">një figurë R, që tregon raportin A/B. </w:t>
      </w:r>
    </w:p>
    <w:p w:rsidR="00DF77B5" w:rsidRPr="00AE01C1" w:rsidRDefault="00DF77B5" w:rsidP="00DF77B5">
      <w:pPr>
        <w:pStyle w:val="Paragrafi"/>
        <w:rPr>
          <w:spacing w:val="-4"/>
          <w:lang w:val="sq-AL"/>
        </w:rPr>
      </w:pPr>
      <w:r w:rsidRPr="00AE01C1">
        <w:rPr>
          <w:spacing w:val="-4"/>
          <w:lang w:val="sq-AL"/>
        </w:rPr>
        <w:t>Çdo organizatë duhet të raportojë për çdo indikator të secilit nga tre elementet.</w:t>
      </w:r>
    </w:p>
    <w:p w:rsidR="00DF77B5" w:rsidRPr="00AE01C1" w:rsidRDefault="00D11B61" w:rsidP="00DF77B5">
      <w:pPr>
        <w:pStyle w:val="Paragrafi"/>
        <w:rPr>
          <w:spacing w:val="-4"/>
          <w:lang w:val="sq-AL"/>
        </w:rPr>
      </w:pPr>
      <w:r w:rsidRPr="00AE01C1">
        <w:rPr>
          <w:spacing w:val="-4"/>
          <w:lang w:val="sq-AL"/>
        </w:rPr>
        <w:t xml:space="preserve">c) </w:t>
      </w:r>
      <w:r w:rsidR="00DF77B5" w:rsidRPr="00AE01C1">
        <w:rPr>
          <w:spacing w:val="-4"/>
          <w:lang w:val="sq-AL"/>
        </w:rPr>
        <w:t>Tregimi i inputit/ndikimit total vjetor në një fushë të caktuar, figura A, duhet të raportohet si më poshtë:</w:t>
      </w:r>
    </w:p>
    <w:p w:rsidR="00DF77B5" w:rsidRPr="00AE01C1" w:rsidRDefault="00D11B61" w:rsidP="00DF77B5">
      <w:pPr>
        <w:pStyle w:val="Paragrafi"/>
        <w:rPr>
          <w:spacing w:val="-4"/>
          <w:lang w:val="sq-AL"/>
        </w:rPr>
      </w:pPr>
      <w:r w:rsidRPr="00AE01C1">
        <w:rPr>
          <w:spacing w:val="-4"/>
          <w:lang w:val="sq-AL"/>
        </w:rPr>
        <w:t xml:space="preserve">i) </w:t>
      </w:r>
      <w:r w:rsidR="00DF77B5" w:rsidRPr="00AE01C1">
        <w:rPr>
          <w:spacing w:val="-4"/>
          <w:lang w:val="sq-AL"/>
        </w:rPr>
        <w:t>Për efikasitetin e energjisë:</w:t>
      </w:r>
    </w:p>
    <w:p w:rsidR="00DF77B5" w:rsidRPr="00AE01C1" w:rsidRDefault="00DF77B5" w:rsidP="00DF77B5">
      <w:pPr>
        <w:pStyle w:val="Paragrafi"/>
        <w:rPr>
          <w:spacing w:val="-4"/>
          <w:lang w:val="sq-AL"/>
        </w:rPr>
      </w:pPr>
      <w:r w:rsidRPr="00AE01C1">
        <w:rPr>
          <w:spacing w:val="-4"/>
          <w:lang w:val="sq-AL"/>
        </w:rPr>
        <w:t>- në lidhje me “energjinë e drejtpërdrejtë totale të përdorur”, konsumin total të energjisë vjetore, të shprehur më M</w:t>
      </w:r>
      <w:r w:rsidR="00505F4F" w:rsidRPr="00AE01C1">
        <w:rPr>
          <w:spacing w:val="-4"/>
          <w:lang w:val="sq-AL"/>
        </w:rPr>
        <w:t>W</w:t>
      </w:r>
      <w:r w:rsidRPr="00AE01C1">
        <w:rPr>
          <w:spacing w:val="-4"/>
          <w:lang w:val="sq-AL"/>
        </w:rPr>
        <w:t>h;</w:t>
      </w:r>
    </w:p>
    <w:p w:rsidR="00DF77B5" w:rsidRPr="00AE01C1" w:rsidRDefault="00DF77B5" w:rsidP="00DF77B5">
      <w:pPr>
        <w:pStyle w:val="Paragrafi"/>
        <w:rPr>
          <w:spacing w:val="-4"/>
          <w:lang w:val="sq-AL"/>
        </w:rPr>
      </w:pPr>
      <w:r w:rsidRPr="00AE01C1">
        <w:rPr>
          <w:spacing w:val="-4"/>
          <w:lang w:val="sq-AL"/>
        </w:rPr>
        <w:t>- në lidhje me “energjinë e rinovueshme totale të përdorur”, përqindjen e konsumit vjetor total të energjisë (elektricitet dhe nxehtësi) të prodhuar nga organizata nga burimet e energjisë së rinovueshme.</w:t>
      </w:r>
    </w:p>
    <w:p w:rsidR="00DF77B5" w:rsidRPr="00AE01C1" w:rsidRDefault="00DF77B5" w:rsidP="00DF77B5">
      <w:pPr>
        <w:pStyle w:val="Paragrafi"/>
        <w:rPr>
          <w:spacing w:val="-4"/>
          <w:lang w:val="sq-AL"/>
        </w:rPr>
      </w:pPr>
      <w:r w:rsidRPr="00AE01C1">
        <w:rPr>
          <w:spacing w:val="-4"/>
          <w:lang w:val="sq-AL"/>
        </w:rPr>
        <w:t>ii</w:t>
      </w:r>
      <w:r w:rsidR="00D11B61" w:rsidRPr="00AE01C1">
        <w:rPr>
          <w:spacing w:val="-4"/>
          <w:lang w:val="sq-AL"/>
        </w:rPr>
        <w:t>)</w:t>
      </w:r>
      <w:r w:rsidRPr="00AE01C1">
        <w:rPr>
          <w:spacing w:val="-4"/>
          <w:lang w:val="sq-AL"/>
        </w:rPr>
        <w:t xml:space="preserve"> Për efikasitetin e materialit:</w:t>
      </w:r>
    </w:p>
    <w:p w:rsidR="00DF77B5" w:rsidRPr="00AE01C1" w:rsidRDefault="00D11B61" w:rsidP="00DF77B5">
      <w:pPr>
        <w:pStyle w:val="Paragrafi"/>
        <w:rPr>
          <w:spacing w:val="-4"/>
          <w:lang w:val="sq-AL"/>
        </w:rPr>
      </w:pPr>
      <w:r w:rsidRPr="00AE01C1">
        <w:rPr>
          <w:spacing w:val="-4"/>
          <w:lang w:val="sq-AL"/>
        </w:rPr>
        <w:t xml:space="preserve">- </w:t>
      </w:r>
      <w:r w:rsidR="00DF77B5" w:rsidRPr="00AE01C1">
        <w:rPr>
          <w:spacing w:val="-4"/>
          <w:lang w:val="sq-AL"/>
        </w:rPr>
        <w:t>në lidhje me “fluksin e masës vjetore të materialeve të ndryshme të përdorura” (duke përjashtuar transportuesit e energjisë dhe ujin) të shprehur në ton.</w:t>
      </w:r>
    </w:p>
    <w:p w:rsidR="00DF77B5" w:rsidRPr="00AE01C1" w:rsidRDefault="00DF77B5" w:rsidP="00DF77B5">
      <w:pPr>
        <w:pStyle w:val="Paragrafi"/>
        <w:rPr>
          <w:spacing w:val="-4"/>
          <w:lang w:val="sq-AL"/>
        </w:rPr>
      </w:pPr>
      <w:r w:rsidRPr="00AE01C1">
        <w:rPr>
          <w:spacing w:val="-4"/>
          <w:lang w:val="sq-AL"/>
        </w:rPr>
        <w:t>iii</w:t>
      </w:r>
      <w:r w:rsidR="00A87746" w:rsidRPr="00AE01C1">
        <w:rPr>
          <w:spacing w:val="-4"/>
          <w:lang w:val="sq-AL"/>
        </w:rPr>
        <w:t xml:space="preserve">) </w:t>
      </w:r>
      <w:r w:rsidRPr="00AE01C1">
        <w:rPr>
          <w:spacing w:val="-4"/>
          <w:lang w:val="sq-AL"/>
        </w:rPr>
        <w:tab/>
        <w:t>Për ujin:</w:t>
      </w:r>
    </w:p>
    <w:p w:rsidR="00DF77B5" w:rsidRPr="00AE01C1" w:rsidRDefault="00A87746" w:rsidP="00DF77B5">
      <w:pPr>
        <w:pStyle w:val="Paragrafi"/>
        <w:rPr>
          <w:spacing w:val="-4"/>
          <w:lang w:val="sq-AL"/>
        </w:rPr>
      </w:pPr>
      <w:r w:rsidRPr="00AE01C1">
        <w:rPr>
          <w:spacing w:val="-4"/>
          <w:lang w:val="sq-AL"/>
        </w:rPr>
        <w:t xml:space="preserve">- </w:t>
      </w:r>
      <w:r w:rsidR="00DF77B5" w:rsidRPr="00AE01C1">
        <w:rPr>
          <w:spacing w:val="-4"/>
          <w:lang w:val="sq-AL"/>
        </w:rPr>
        <w:t xml:space="preserve">në lidhje me “konsumin e ujit vjetor total”, të </w:t>
      </w:r>
      <w:r w:rsidR="00505F4F" w:rsidRPr="00AE01C1">
        <w:rPr>
          <w:spacing w:val="-4"/>
          <w:lang w:val="sq-AL"/>
        </w:rPr>
        <w:t>shprehur</w:t>
      </w:r>
      <w:r w:rsidR="00DF77B5" w:rsidRPr="00AE01C1">
        <w:rPr>
          <w:spacing w:val="-4"/>
          <w:lang w:val="sq-AL"/>
        </w:rPr>
        <w:t xml:space="preserve"> në m</w:t>
      </w:r>
      <w:r w:rsidR="00DF77B5" w:rsidRPr="00AE01C1">
        <w:rPr>
          <w:spacing w:val="-4"/>
          <w:vertAlign w:val="superscript"/>
          <w:lang w:val="sq-AL"/>
        </w:rPr>
        <w:t>3</w:t>
      </w:r>
      <w:r w:rsidR="00DF77B5" w:rsidRPr="00AE01C1">
        <w:rPr>
          <w:spacing w:val="-4"/>
          <w:lang w:val="sq-AL"/>
        </w:rPr>
        <w:t xml:space="preserve">. </w:t>
      </w:r>
    </w:p>
    <w:p w:rsidR="00DF77B5" w:rsidRPr="00AE01C1" w:rsidRDefault="00A87746" w:rsidP="00DF77B5">
      <w:pPr>
        <w:pStyle w:val="Paragrafi"/>
        <w:rPr>
          <w:spacing w:val="-4"/>
          <w:lang w:val="sq-AL"/>
        </w:rPr>
      </w:pPr>
      <w:r w:rsidRPr="00AE01C1">
        <w:rPr>
          <w:spacing w:val="-4"/>
          <w:lang w:val="sq-AL"/>
        </w:rPr>
        <w:t xml:space="preserve">iv) </w:t>
      </w:r>
      <w:r w:rsidR="00DF77B5" w:rsidRPr="00AE01C1">
        <w:rPr>
          <w:spacing w:val="-4"/>
          <w:lang w:val="sq-AL"/>
        </w:rPr>
        <w:t>Për mbeturinat:</w:t>
      </w:r>
    </w:p>
    <w:p w:rsidR="00DF77B5" w:rsidRPr="00AE01C1" w:rsidRDefault="00A87746" w:rsidP="00DF77B5">
      <w:pPr>
        <w:pStyle w:val="Paragrafi"/>
        <w:rPr>
          <w:spacing w:val="-4"/>
          <w:lang w:val="sq-AL"/>
        </w:rPr>
      </w:pPr>
      <w:r w:rsidRPr="00AE01C1">
        <w:rPr>
          <w:spacing w:val="-4"/>
          <w:lang w:val="sq-AL"/>
        </w:rPr>
        <w:t xml:space="preserve">- </w:t>
      </w:r>
      <w:r w:rsidR="00DF77B5" w:rsidRPr="00AE01C1">
        <w:rPr>
          <w:spacing w:val="-4"/>
          <w:lang w:val="sq-AL"/>
        </w:rPr>
        <w:t>në lidhje me “gjenerimin total vjetor të mbetjeve”, të ndara në lloje, të shprehur në ton;</w:t>
      </w:r>
    </w:p>
    <w:p w:rsidR="00DF77B5" w:rsidRPr="00AE01C1" w:rsidRDefault="00A87746" w:rsidP="00DF77B5">
      <w:pPr>
        <w:pStyle w:val="Paragrafi"/>
        <w:rPr>
          <w:spacing w:val="-4"/>
          <w:lang w:val="sq-AL"/>
        </w:rPr>
      </w:pPr>
      <w:r w:rsidRPr="00AE01C1">
        <w:rPr>
          <w:spacing w:val="-4"/>
          <w:lang w:val="sq-AL"/>
        </w:rPr>
        <w:t xml:space="preserve">- </w:t>
      </w:r>
      <w:r w:rsidR="00DF77B5" w:rsidRPr="00AE01C1">
        <w:rPr>
          <w:spacing w:val="-4"/>
          <w:lang w:val="sq-AL"/>
        </w:rPr>
        <w:t>në lidhje me “gjenerimin e mbetjeve të rrezikshme totale vjetore”, të shprehur në kilogram ose ton.</w:t>
      </w:r>
    </w:p>
    <w:p w:rsidR="00DF77B5" w:rsidRPr="00AE01C1" w:rsidRDefault="00A87746" w:rsidP="00DF77B5">
      <w:pPr>
        <w:pStyle w:val="Paragrafi"/>
        <w:rPr>
          <w:spacing w:val="-4"/>
          <w:lang w:val="sq-AL"/>
        </w:rPr>
      </w:pPr>
      <w:r w:rsidRPr="00AE01C1">
        <w:rPr>
          <w:spacing w:val="-4"/>
          <w:lang w:val="sq-AL"/>
        </w:rPr>
        <w:t xml:space="preserve">v) </w:t>
      </w:r>
      <w:r w:rsidR="00DF77B5" w:rsidRPr="00AE01C1">
        <w:rPr>
          <w:spacing w:val="-4"/>
          <w:lang w:val="sq-AL"/>
        </w:rPr>
        <w:t>Për biodiversitetin:</w:t>
      </w:r>
    </w:p>
    <w:p w:rsidR="00DF77B5" w:rsidRPr="00AE01C1" w:rsidRDefault="00DF77B5" w:rsidP="00DF77B5">
      <w:pPr>
        <w:pStyle w:val="Paragrafi"/>
        <w:rPr>
          <w:spacing w:val="-4"/>
          <w:lang w:val="sq-AL"/>
        </w:rPr>
      </w:pPr>
      <w:r w:rsidRPr="00AE01C1">
        <w:rPr>
          <w:spacing w:val="-4"/>
          <w:lang w:val="sq-AL"/>
        </w:rPr>
        <w:t>- në lidhje me “përdorimin e tokës”, e shprehur në m2 në zonat e ndërtuara.</w:t>
      </w:r>
    </w:p>
    <w:p w:rsidR="00DF77B5" w:rsidRPr="00AE01C1" w:rsidRDefault="00A87746" w:rsidP="00DF77B5">
      <w:pPr>
        <w:pStyle w:val="Paragrafi"/>
        <w:rPr>
          <w:spacing w:val="-4"/>
          <w:lang w:val="sq-AL"/>
        </w:rPr>
      </w:pPr>
      <w:r w:rsidRPr="00AE01C1">
        <w:rPr>
          <w:spacing w:val="-4"/>
          <w:lang w:val="sq-AL"/>
        </w:rPr>
        <w:t xml:space="preserve">vi) </w:t>
      </w:r>
      <w:r w:rsidR="00DF77B5" w:rsidRPr="00AE01C1">
        <w:rPr>
          <w:spacing w:val="-4"/>
          <w:lang w:val="sq-AL"/>
        </w:rPr>
        <w:t>Për emetimet:</w:t>
      </w:r>
    </w:p>
    <w:p w:rsidR="00DF77B5" w:rsidRDefault="00A87746" w:rsidP="00DF77B5">
      <w:pPr>
        <w:pStyle w:val="Paragrafi"/>
        <w:rPr>
          <w:spacing w:val="-4"/>
          <w:lang w:val="sq-AL"/>
        </w:rPr>
      </w:pPr>
      <w:r w:rsidRPr="00AE01C1">
        <w:rPr>
          <w:spacing w:val="-4"/>
          <w:lang w:val="sq-AL"/>
        </w:rPr>
        <w:t xml:space="preserve">- </w:t>
      </w:r>
      <w:r w:rsidR="00DF77B5" w:rsidRPr="00AE01C1">
        <w:rPr>
          <w:spacing w:val="-4"/>
          <w:lang w:val="sq-AL"/>
        </w:rPr>
        <w:t>në lidhje me “emetimet totale vjetore të gazeve të efektit serrë”, duke përfshirë të paktën emetimet e CO</w:t>
      </w:r>
      <w:r w:rsidR="00DF77B5" w:rsidRPr="00AE01C1">
        <w:rPr>
          <w:spacing w:val="-4"/>
          <w:vertAlign w:val="subscript"/>
          <w:lang w:val="sq-AL"/>
        </w:rPr>
        <w:t>2</w:t>
      </w:r>
      <w:r w:rsidR="00DF77B5" w:rsidRPr="00AE01C1">
        <w:rPr>
          <w:spacing w:val="-4"/>
          <w:lang w:val="sq-AL"/>
        </w:rPr>
        <w:t>, CH</w:t>
      </w:r>
      <w:r w:rsidR="00DF77B5" w:rsidRPr="00AE01C1">
        <w:rPr>
          <w:spacing w:val="-4"/>
          <w:vertAlign w:val="subscript"/>
          <w:lang w:val="sq-AL"/>
        </w:rPr>
        <w:t>4</w:t>
      </w:r>
      <w:r w:rsidR="00DF77B5" w:rsidRPr="00AE01C1">
        <w:rPr>
          <w:spacing w:val="-4"/>
          <w:lang w:val="sq-AL"/>
        </w:rPr>
        <w:t>, N</w:t>
      </w:r>
      <w:r w:rsidR="00DF77B5" w:rsidRPr="00AE01C1">
        <w:rPr>
          <w:spacing w:val="-4"/>
          <w:vertAlign w:val="subscript"/>
          <w:lang w:val="sq-AL"/>
        </w:rPr>
        <w:t>2</w:t>
      </w:r>
      <w:r w:rsidR="00DF77B5" w:rsidRPr="00AE01C1">
        <w:rPr>
          <w:spacing w:val="-4"/>
          <w:lang w:val="sq-AL"/>
        </w:rPr>
        <w:t>O, HFCs, PFCs and SF</w:t>
      </w:r>
      <w:r w:rsidR="00DF77B5" w:rsidRPr="00AE01C1">
        <w:rPr>
          <w:spacing w:val="-4"/>
          <w:vertAlign w:val="subscript"/>
          <w:lang w:val="sq-AL"/>
        </w:rPr>
        <w:t>6</w:t>
      </w:r>
      <w:r w:rsidR="00DF77B5" w:rsidRPr="00AE01C1">
        <w:rPr>
          <w:spacing w:val="-4"/>
          <w:lang w:val="sq-AL"/>
        </w:rPr>
        <w:t>, të shprehur në ton të CO</w:t>
      </w:r>
      <w:r w:rsidR="00DF77B5" w:rsidRPr="00C66411">
        <w:rPr>
          <w:spacing w:val="-4"/>
          <w:vertAlign w:val="subscript"/>
          <w:lang w:val="sq-AL"/>
        </w:rPr>
        <w:t>2</w:t>
      </w:r>
      <w:r w:rsidR="00DF77B5" w:rsidRPr="00AE01C1">
        <w:rPr>
          <w:spacing w:val="-4"/>
          <w:lang w:val="sq-AL"/>
        </w:rPr>
        <w:t xml:space="preserve"> ekuivalente; </w:t>
      </w:r>
    </w:p>
    <w:p w:rsidR="00DF77B5" w:rsidRPr="00AE01C1" w:rsidRDefault="00A87746" w:rsidP="00DF77B5">
      <w:pPr>
        <w:pStyle w:val="Paragrafi"/>
        <w:rPr>
          <w:spacing w:val="-4"/>
          <w:lang w:val="sq-AL"/>
        </w:rPr>
      </w:pPr>
      <w:r w:rsidRPr="00AE01C1">
        <w:rPr>
          <w:spacing w:val="-4"/>
          <w:lang w:val="sq-AL"/>
        </w:rPr>
        <w:t xml:space="preserve">- </w:t>
      </w:r>
      <w:r w:rsidR="00DF77B5" w:rsidRPr="00AE01C1">
        <w:rPr>
          <w:spacing w:val="-4"/>
          <w:lang w:val="sq-AL"/>
        </w:rPr>
        <w:t>në lidhje me “emetimet totale vjetore në ajër”, duke përfshirë të paktën SO</w:t>
      </w:r>
      <w:r w:rsidR="00DF77B5" w:rsidRPr="00AE01C1">
        <w:rPr>
          <w:spacing w:val="-4"/>
          <w:vertAlign w:val="subscript"/>
          <w:lang w:val="sq-AL"/>
        </w:rPr>
        <w:t>2</w:t>
      </w:r>
      <w:r w:rsidR="00DF77B5" w:rsidRPr="00AE01C1">
        <w:rPr>
          <w:spacing w:val="-4"/>
          <w:lang w:val="sq-AL"/>
        </w:rPr>
        <w:t>, NOx dhe PM, të shprehur në kilogram ose ton.</w:t>
      </w:r>
    </w:p>
    <w:p w:rsidR="00DF77B5" w:rsidRPr="00AE01C1" w:rsidRDefault="00DF77B5" w:rsidP="00DF77B5">
      <w:pPr>
        <w:pStyle w:val="Paragrafi"/>
        <w:rPr>
          <w:spacing w:val="-4"/>
          <w:lang w:val="sq-AL"/>
        </w:rPr>
      </w:pPr>
      <w:r w:rsidRPr="00AE01C1">
        <w:rPr>
          <w:spacing w:val="-4"/>
          <w:lang w:val="sq-AL"/>
        </w:rPr>
        <w:t>Përveç indikatorëve të përcaktuar më lart, një organizatë mund të përdorë, gjithashtu, indikatorë të tjerë për të shprehur inputin/ndikimin total vjetor në një fushë të caktuar.</w:t>
      </w:r>
    </w:p>
    <w:p w:rsidR="00DF77B5" w:rsidRPr="00AE01C1" w:rsidRDefault="00DF77B5" w:rsidP="00DF77B5">
      <w:pPr>
        <w:pStyle w:val="Paragrafi"/>
        <w:rPr>
          <w:spacing w:val="-4"/>
          <w:lang w:val="sq-AL"/>
        </w:rPr>
      </w:pPr>
      <w:r w:rsidRPr="00AE01C1">
        <w:rPr>
          <w:spacing w:val="-4"/>
          <w:lang w:val="sq-AL"/>
        </w:rPr>
        <w:t>ç) Paraqitja e prodhimit/output të përgjithshëm total vjetor të organizatës, figura B, është e njëjtë për të gjitha fushat, por është miratuar për lloje të ndryshme organizatash, në varësi të llojit të aktivitetit të tyre, dhe duhet të raportohet si më poshtë:</w:t>
      </w:r>
    </w:p>
    <w:p w:rsidR="00DF77B5" w:rsidRPr="00AE01C1" w:rsidRDefault="00A87746" w:rsidP="00DF77B5">
      <w:pPr>
        <w:pStyle w:val="Paragrafi"/>
        <w:rPr>
          <w:spacing w:val="-4"/>
          <w:lang w:val="sq-AL"/>
        </w:rPr>
      </w:pPr>
      <w:r w:rsidRPr="00AE01C1">
        <w:rPr>
          <w:spacing w:val="-4"/>
          <w:lang w:val="sq-AL"/>
        </w:rPr>
        <w:t>i)</w:t>
      </w:r>
      <w:r w:rsidR="00DF77B5" w:rsidRPr="00AE01C1">
        <w:rPr>
          <w:spacing w:val="-4"/>
          <w:lang w:val="sq-AL"/>
        </w:rPr>
        <w:t xml:space="preserve"> për organizatat që punojnë në sektorin e prodhimit (industri), duhet të tregojë totalen vjetore bruto të vlerës së shtuar, të shprehur në milion euro (Euro Milion) ose prodhimin fizik total </w:t>
      </w:r>
      <w:r w:rsidR="00505F4F" w:rsidRPr="00AE01C1">
        <w:rPr>
          <w:spacing w:val="-4"/>
          <w:lang w:val="sq-AL"/>
        </w:rPr>
        <w:t>vjetor</w:t>
      </w:r>
      <w:r w:rsidR="00DF77B5" w:rsidRPr="00AE01C1">
        <w:rPr>
          <w:spacing w:val="-4"/>
          <w:lang w:val="sq-AL"/>
        </w:rPr>
        <w:t>, të shprehur në ton apo, në rastin e organizatave të vogla, qarkullimin e përgjithshëm vjetor ose numrin e të punësuarve;</w:t>
      </w:r>
    </w:p>
    <w:p w:rsidR="00DF77B5" w:rsidRPr="00AE01C1" w:rsidRDefault="00A87746" w:rsidP="00DF77B5">
      <w:pPr>
        <w:pStyle w:val="Paragrafi"/>
        <w:rPr>
          <w:spacing w:val="-4"/>
          <w:lang w:val="sq-AL"/>
        </w:rPr>
      </w:pPr>
      <w:r w:rsidRPr="00AE01C1">
        <w:rPr>
          <w:spacing w:val="-4"/>
          <w:lang w:val="sq-AL"/>
        </w:rPr>
        <w:t xml:space="preserve">ii) </w:t>
      </w:r>
      <w:r w:rsidR="00DF77B5" w:rsidRPr="00AE01C1">
        <w:rPr>
          <w:spacing w:val="-4"/>
          <w:lang w:val="sq-AL"/>
        </w:rPr>
        <w:t>për organizatat që nuk janë në sektorin e prodhimit (administrim/shërbime), duhet të lidhet me madhësinë e organizatës, të shprehur në numrin e të punësuarve.</w:t>
      </w:r>
    </w:p>
    <w:p w:rsidR="00DF77B5" w:rsidRPr="00AE01C1" w:rsidRDefault="00DF77B5" w:rsidP="00DF77B5">
      <w:pPr>
        <w:pStyle w:val="Paragrafi"/>
        <w:rPr>
          <w:spacing w:val="-4"/>
          <w:lang w:val="sq-AL"/>
        </w:rPr>
      </w:pPr>
      <w:r w:rsidRPr="00AE01C1">
        <w:rPr>
          <w:spacing w:val="-4"/>
          <w:lang w:val="sq-AL"/>
        </w:rPr>
        <w:t>Përveç indikatorëve të përcaktuar më lart, një organizatë mund të përdorë gjithashtu indikatorë të tjerë për të shprehur prodhimin/output total vjetor.</w:t>
      </w:r>
    </w:p>
    <w:p w:rsidR="00DF77B5" w:rsidRPr="00AE01C1" w:rsidRDefault="00DF77B5" w:rsidP="00DF77B5">
      <w:pPr>
        <w:pStyle w:val="Paragrafi"/>
        <w:rPr>
          <w:spacing w:val="-4"/>
          <w:lang w:val="sq-AL"/>
        </w:rPr>
      </w:pPr>
      <w:r w:rsidRPr="00AE01C1">
        <w:rPr>
          <w:spacing w:val="-4"/>
          <w:lang w:val="sq-AL"/>
        </w:rPr>
        <w:t>3. Indikatorë të tjerë përkatës të performnacës mjedisore</w:t>
      </w:r>
    </w:p>
    <w:p w:rsidR="00DF77B5" w:rsidRPr="00AE01C1" w:rsidRDefault="00DF77B5" w:rsidP="00DF77B5">
      <w:pPr>
        <w:pStyle w:val="Paragrafi"/>
        <w:rPr>
          <w:spacing w:val="-4"/>
          <w:lang w:val="sq-AL"/>
        </w:rPr>
      </w:pPr>
      <w:r w:rsidRPr="00AE01C1">
        <w:rPr>
          <w:spacing w:val="-4"/>
          <w:lang w:val="sq-AL"/>
        </w:rPr>
        <w:t xml:space="preserve">Çdo organizatë duhet të raportojë çdo vit për perfomancën e saj në lidhje me aspektet specifike mjedisore, siç është identifikuar në deklaratën e saj mjedisore, dhe, kur është e disponueshme, të marrë në konsideratë </w:t>
      </w:r>
      <w:r w:rsidR="00505F4F" w:rsidRPr="00AE01C1">
        <w:rPr>
          <w:spacing w:val="-4"/>
          <w:lang w:val="sq-AL"/>
        </w:rPr>
        <w:t>dokumentet</w:t>
      </w:r>
      <w:r w:rsidRPr="00AE01C1">
        <w:rPr>
          <w:spacing w:val="-4"/>
          <w:lang w:val="sq-AL"/>
        </w:rPr>
        <w:t xml:space="preserve"> referencë sektorialë.</w:t>
      </w:r>
    </w:p>
    <w:p w:rsidR="00DF77B5" w:rsidRPr="00AE01C1" w:rsidRDefault="00DF77B5" w:rsidP="00DF77B5">
      <w:pPr>
        <w:pStyle w:val="Paragrafi"/>
        <w:rPr>
          <w:spacing w:val="-4"/>
          <w:lang w:val="sq-AL"/>
        </w:rPr>
      </w:pPr>
      <w:r w:rsidRPr="00AE01C1">
        <w:rPr>
          <w:spacing w:val="-4"/>
          <w:lang w:val="sq-AL"/>
        </w:rPr>
        <w:t>Ç. Disponueshmëria publike</w:t>
      </w:r>
    </w:p>
    <w:p w:rsidR="00DF77B5" w:rsidRPr="00AE01C1" w:rsidRDefault="00DF77B5" w:rsidP="00DF77B5">
      <w:pPr>
        <w:pStyle w:val="Paragrafi"/>
        <w:rPr>
          <w:spacing w:val="-4"/>
          <w:lang w:val="sq-AL"/>
        </w:rPr>
      </w:pPr>
      <w:r w:rsidRPr="00AE01C1">
        <w:rPr>
          <w:spacing w:val="-4"/>
          <w:lang w:val="sq-AL"/>
        </w:rPr>
        <w:t xml:space="preserve">Organizata duhet të jetë në gjendje t’i vërtetojë verifikuesit mjedisor që çdo personi të interesuar, në performancën mjedisore të organizatës,  mund t’i jepet akes lehtësisht dhe lirisht në informacionin e kërkuar më lart, sipas seksioneve “B” dhe “C”, të kësaj shtojce. </w:t>
      </w:r>
    </w:p>
    <w:p w:rsidR="00DF77B5" w:rsidRDefault="00DF77B5" w:rsidP="00DF77B5">
      <w:pPr>
        <w:pStyle w:val="Paragrafi"/>
        <w:rPr>
          <w:spacing w:val="-4"/>
          <w:lang w:val="sq-AL"/>
        </w:rPr>
      </w:pPr>
      <w:r w:rsidRPr="00AE01C1">
        <w:rPr>
          <w:spacing w:val="-4"/>
          <w:lang w:val="sq-AL"/>
        </w:rPr>
        <w:t>Organizata do të sigurojë që ky informacion të jetë në dispozicion në gjuhët shqip dhe anglisht.</w:t>
      </w:r>
    </w:p>
    <w:p w:rsidR="00D712D2" w:rsidRDefault="00D712D2" w:rsidP="00DF77B5">
      <w:pPr>
        <w:pStyle w:val="Paragrafi"/>
        <w:rPr>
          <w:spacing w:val="-4"/>
          <w:lang w:val="sq-AL"/>
        </w:rPr>
      </w:pPr>
    </w:p>
    <w:p w:rsidR="00D712D2" w:rsidRPr="00AE01C1" w:rsidRDefault="00D712D2" w:rsidP="00DF77B5">
      <w:pPr>
        <w:pStyle w:val="Paragrafi"/>
        <w:rPr>
          <w:spacing w:val="-4"/>
          <w:lang w:val="sq-AL"/>
        </w:rPr>
      </w:pPr>
    </w:p>
    <w:p w:rsidR="00A1081E" w:rsidRPr="00AE01C1" w:rsidRDefault="00A1081E" w:rsidP="00DF77B5">
      <w:pPr>
        <w:pStyle w:val="Paragrafi"/>
        <w:rPr>
          <w:spacing w:val="-4"/>
          <w:sz w:val="14"/>
          <w:lang w:val="sq-AL"/>
        </w:rPr>
        <w:sectPr w:rsidR="00A1081E" w:rsidRPr="00AE01C1" w:rsidSect="00A1081E">
          <w:type w:val="continuous"/>
          <w:pgSz w:w="11907" w:h="16840" w:code="9"/>
          <w:pgMar w:top="720" w:right="1134" w:bottom="720" w:left="1134" w:header="851" w:footer="851" w:gutter="0"/>
          <w:cols w:num="2" w:space="454"/>
          <w:docGrid w:linePitch="360"/>
        </w:sectPr>
      </w:pPr>
    </w:p>
    <w:p w:rsidR="00DF77B5" w:rsidRPr="00AE01C1" w:rsidRDefault="00DF77B5" w:rsidP="00DF77B5">
      <w:pPr>
        <w:pStyle w:val="Paragrafi"/>
        <w:rPr>
          <w:spacing w:val="-4"/>
          <w:sz w:val="14"/>
          <w:lang w:val="sq-AL"/>
        </w:rPr>
      </w:pPr>
    </w:p>
    <w:p w:rsidR="00A1081E" w:rsidRPr="00AE01C1" w:rsidRDefault="00A1081E" w:rsidP="00577EE6">
      <w:pPr>
        <w:pStyle w:val="Paragrafi"/>
        <w:jc w:val="center"/>
        <w:rPr>
          <w:b/>
          <w:spacing w:val="-4"/>
          <w:lang w:val="sq-AL"/>
        </w:rPr>
      </w:pPr>
    </w:p>
    <w:p w:rsidR="00DF77B5" w:rsidRPr="00AE01C1" w:rsidRDefault="00DF77B5" w:rsidP="00577EE6">
      <w:pPr>
        <w:pStyle w:val="Paragrafi"/>
        <w:jc w:val="center"/>
        <w:rPr>
          <w:b/>
          <w:spacing w:val="-4"/>
          <w:lang w:val="sq-AL"/>
        </w:rPr>
      </w:pPr>
      <w:r w:rsidRPr="00AE01C1">
        <w:rPr>
          <w:b/>
          <w:spacing w:val="-4"/>
          <w:lang w:val="sq-AL"/>
        </w:rPr>
        <w:t>SHTOJCA V</w:t>
      </w:r>
    </w:p>
    <w:p w:rsidR="00DF77B5" w:rsidRPr="00AE01C1" w:rsidRDefault="00DF77B5" w:rsidP="00577EE6">
      <w:pPr>
        <w:pStyle w:val="Paragrafi"/>
        <w:jc w:val="center"/>
        <w:rPr>
          <w:spacing w:val="-4"/>
          <w:lang w:val="sq-AL"/>
        </w:rPr>
      </w:pPr>
      <w:r w:rsidRPr="00AE01C1">
        <w:rPr>
          <w:spacing w:val="-4"/>
          <w:lang w:val="sq-AL"/>
        </w:rPr>
        <w:t>LOGOJA SEMA</w:t>
      </w:r>
    </w:p>
    <w:p w:rsidR="00DF77B5" w:rsidRPr="00AE01C1" w:rsidRDefault="00DF77B5" w:rsidP="00DF77B5">
      <w:pPr>
        <w:pStyle w:val="Paragrafi"/>
        <w:rPr>
          <w:spacing w:val="-4"/>
          <w:lang w:val="sq-AL"/>
        </w:rPr>
      </w:pPr>
    </w:p>
    <w:p w:rsidR="00DF77B5" w:rsidRPr="00AE01C1" w:rsidRDefault="00DF77B5" w:rsidP="00DF77B5">
      <w:pPr>
        <w:pStyle w:val="Paragrafi"/>
        <w:rPr>
          <w:spacing w:val="-4"/>
          <w:lang w:val="sq-AL"/>
        </w:rPr>
      </w:pPr>
      <w:r w:rsidRPr="00AE01C1">
        <w:rPr>
          <w:noProof/>
          <w:spacing w:val="-4"/>
        </w:rPr>
        <w:drawing>
          <wp:anchor distT="0" distB="0" distL="114300" distR="114300" simplePos="0" relativeHeight="251660288" behindDoc="0" locked="0" layoutInCell="1" allowOverlap="1">
            <wp:simplePos x="0" y="0"/>
            <wp:positionH relativeFrom="column">
              <wp:posOffset>3474720</wp:posOffset>
            </wp:positionH>
            <wp:positionV relativeFrom="paragraph">
              <wp:posOffset>189230</wp:posOffset>
            </wp:positionV>
            <wp:extent cx="1412240" cy="2588260"/>
            <wp:effectExtent l="19050" t="0" r="0" b="0"/>
            <wp:wrapSquare wrapText="bothSides"/>
            <wp:docPr id="2" name="Picture 2" descr="http://ec.europa.eu/environment/emas/logocorner/images/LogoReg_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europa.eu/environment/emas/logocorner/images/LogoReg_Emas.jpg"/>
                    <pic:cNvPicPr>
                      <a:picLocks noChangeAspect="1" noChangeArrowheads="1"/>
                    </pic:cNvPicPr>
                  </pic:nvPicPr>
                  <pic:blipFill>
                    <a:blip r:embed="rId14" cstate="print"/>
                    <a:srcRect/>
                    <a:stretch>
                      <a:fillRect/>
                    </a:stretch>
                  </pic:blipFill>
                  <pic:spPr bwMode="auto">
                    <a:xfrm>
                      <a:off x="0" y="0"/>
                      <a:ext cx="1412240" cy="2588260"/>
                    </a:xfrm>
                    <a:prstGeom prst="rect">
                      <a:avLst/>
                    </a:prstGeom>
                    <a:noFill/>
                    <a:ln w="9525">
                      <a:noFill/>
                      <a:miter lim="800000"/>
                      <a:headEnd/>
                      <a:tailEnd/>
                    </a:ln>
                  </pic:spPr>
                </pic:pic>
              </a:graphicData>
            </a:graphic>
          </wp:anchor>
        </w:drawing>
      </w:r>
      <w:r w:rsidRPr="00AE01C1">
        <w:rPr>
          <w:noProof/>
          <w:spacing w:val="-4"/>
        </w:rPr>
        <w:drawing>
          <wp:inline distT="0" distB="0" distL="0" distR="0">
            <wp:extent cx="1960245" cy="294830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960245" cy="2948305"/>
                    </a:xfrm>
                    <a:prstGeom prst="rect">
                      <a:avLst/>
                    </a:prstGeom>
                    <a:noFill/>
                    <a:ln w="9525">
                      <a:noFill/>
                      <a:miter lim="800000"/>
                      <a:headEnd/>
                      <a:tailEnd/>
                    </a:ln>
                  </pic:spPr>
                </pic:pic>
              </a:graphicData>
            </a:graphic>
          </wp:inline>
        </w:drawing>
      </w:r>
    </w:p>
    <w:p w:rsidR="00DF77B5" w:rsidRPr="00AE01C1" w:rsidRDefault="00DF77B5" w:rsidP="00DF77B5">
      <w:pPr>
        <w:pStyle w:val="Paragrafi"/>
        <w:rPr>
          <w:spacing w:val="-4"/>
          <w:lang w:val="sq-AL"/>
        </w:rPr>
      </w:pPr>
    </w:p>
    <w:p w:rsidR="00DF77B5" w:rsidRPr="00AE01C1" w:rsidRDefault="00DF77B5" w:rsidP="00DF77B5">
      <w:pPr>
        <w:pStyle w:val="Paragrafi"/>
        <w:rPr>
          <w:spacing w:val="-4"/>
          <w:lang w:val="sq-AL"/>
        </w:rPr>
      </w:pPr>
    </w:p>
    <w:p w:rsidR="00DF77B5" w:rsidRDefault="00DF77B5" w:rsidP="00DF77B5">
      <w:pPr>
        <w:pStyle w:val="Paragrafi"/>
        <w:rPr>
          <w:spacing w:val="-4"/>
          <w:lang w:val="sq-AL"/>
        </w:rPr>
      </w:pPr>
      <w:r w:rsidRPr="00AE01C1">
        <w:rPr>
          <w:spacing w:val="-4"/>
          <w:lang w:val="sq-AL"/>
        </w:rPr>
        <w:t>1. Logoja mund të përdoret duke përmbajtur tekstin e mëposhtëm, në gjuhët shqip dhe anglisht, përkatësisht:</w:t>
      </w:r>
    </w:p>
    <w:p w:rsidR="00AE01C1" w:rsidRDefault="00AE01C1" w:rsidP="00DF77B5">
      <w:pPr>
        <w:pStyle w:val="Paragrafi"/>
        <w:rPr>
          <w:spacing w:val="-4"/>
          <w:lang w:val="sq-AL"/>
        </w:rPr>
      </w:pPr>
    </w:p>
    <w:p w:rsidR="00D712D2" w:rsidRDefault="00D712D2" w:rsidP="00DF77B5">
      <w:pPr>
        <w:pStyle w:val="Paragrafi"/>
        <w:rPr>
          <w:spacing w:val="-4"/>
          <w:lang w:val="sq-AL"/>
        </w:rPr>
      </w:pPr>
    </w:p>
    <w:p w:rsidR="00D712D2" w:rsidRDefault="00D712D2" w:rsidP="00DF77B5">
      <w:pPr>
        <w:pStyle w:val="Paragrafi"/>
        <w:rPr>
          <w:spacing w:val="-4"/>
          <w:lang w:val="sq-AL"/>
        </w:rPr>
      </w:pPr>
    </w:p>
    <w:p w:rsidR="00D712D2" w:rsidRPr="00AE01C1" w:rsidRDefault="00D712D2" w:rsidP="00DF77B5">
      <w:pPr>
        <w:pStyle w:val="Paragrafi"/>
        <w:rPr>
          <w:spacing w:val="-4"/>
          <w:lang w:val="sq-AL"/>
        </w:rPr>
      </w:pPr>
    </w:p>
    <w:p w:rsidR="00DF77B5" w:rsidRPr="00AE01C1" w:rsidRDefault="00DF77B5" w:rsidP="00DF77B5">
      <w:pPr>
        <w:pStyle w:val="Paragrafi"/>
        <w:rPr>
          <w:spacing w:val="-4"/>
          <w:lang w:val="sq-AL"/>
        </w:rPr>
      </w:pPr>
    </w:p>
    <w:tbl>
      <w:tblPr>
        <w:tblStyle w:val="TableGrid"/>
        <w:tblW w:w="0" w:type="auto"/>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3"/>
        <w:gridCol w:w="4111"/>
      </w:tblGrid>
      <w:tr w:rsidR="00DE0371" w:rsidRPr="00AE01C1" w:rsidTr="00DE0371">
        <w:tc>
          <w:tcPr>
            <w:tcW w:w="1453" w:type="dxa"/>
          </w:tcPr>
          <w:p w:rsidR="00DE0371" w:rsidRPr="00AE01C1" w:rsidRDefault="00DE0371" w:rsidP="00DF77B5">
            <w:pPr>
              <w:pStyle w:val="Paragrafi"/>
              <w:ind w:firstLine="0"/>
              <w:rPr>
                <w:spacing w:val="-4"/>
                <w:lang w:val="sq-AL"/>
              </w:rPr>
            </w:pPr>
            <w:r w:rsidRPr="00AE01C1">
              <w:rPr>
                <w:spacing w:val="-4"/>
                <w:lang w:val="sq-AL"/>
              </w:rPr>
              <w:t>Shqip</w:t>
            </w:r>
          </w:p>
        </w:tc>
        <w:tc>
          <w:tcPr>
            <w:tcW w:w="4111" w:type="dxa"/>
          </w:tcPr>
          <w:p w:rsidR="00DE0371" w:rsidRPr="00AE01C1" w:rsidRDefault="00DE0371" w:rsidP="00DF77B5">
            <w:pPr>
              <w:pStyle w:val="Paragrafi"/>
              <w:ind w:firstLine="0"/>
              <w:rPr>
                <w:spacing w:val="-4"/>
                <w:lang w:val="sq-AL"/>
              </w:rPr>
            </w:pPr>
            <w:r w:rsidRPr="00AE01C1">
              <w:rPr>
                <w:spacing w:val="-4"/>
                <w:lang w:val="sq-AL"/>
              </w:rPr>
              <w:t>“Menaxhim mjedisor i verifikuar”;</w:t>
            </w:r>
          </w:p>
        </w:tc>
      </w:tr>
      <w:tr w:rsidR="00DE0371" w:rsidRPr="00AE01C1" w:rsidTr="00DE0371">
        <w:tc>
          <w:tcPr>
            <w:tcW w:w="1453" w:type="dxa"/>
          </w:tcPr>
          <w:p w:rsidR="00DE0371" w:rsidRPr="00AE01C1" w:rsidRDefault="00DE0371" w:rsidP="00DF77B5">
            <w:pPr>
              <w:pStyle w:val="Paragrafi"/>
              <w:ind w:firstLine="0"/>
              <w:rPr>
                <w:spacing w:val="-4"/>
                <w:lang w:val="sq-AL"/>
              </w:rPr>
            </w:pPr>
            <w:r w:rsidRPr="00AE01C1">
              <w:rPr>
                <w:spacing w:val="-4"/>
                <w:lang w:val="sq-AL"/>
              </w:rPr>
              <w:t>Anglisht</w:t>
            </w:r>
          </w:p>
        </w:tc>
        <w:tc>
          <w:tcPr>
            <w:tcW w:w="4111" w:type="dxa"/>
          </w:tcPr>
          <w:p w:rsidR="00DE0371" w:rsidRPr="00AE01C1" w:rsidRDefault="00DE0371" w:rsidP="00DF77B5">
            <w:pPr>
              <w:pStyle w:val="Paragrafi"/>
              <w:ind w:firstLine="0"/>
              <w:rPr>
                <w:spacing w:val="-4"/>
                <w:lang w:val="sq-AL"/>
              </w:rPr>
            </w:pPr>
            <w:r w:rsidRPr="00AE01C1">
              <w:rPr>
                <w:spacing w:val="-4"/>
                <w:lang w:val="sq-AL"/>
              </w:rPr>
              <w:t>“Verified environmental management”.</w:t>
            </w:r>
          </w:p>
        </w:tc>
      </w:tr>
    </w:tbl>
    <w:p w:rsidR="00DF77B5" w:rsidRPr="00AE01C1" w:rsidRDefault="00680A94" w:rsidP="00DF77B5">
      <w:pPr>
        <w:pStyle w:val="Paragrafi"/>
        <w:rPr>
          <w:spacing w:val="-4"/>
          <w:lang w:val="sq-AL"/>
        </w:rPr>
      </w:pPr>
      <w:r w:rsidRPr="00AE01C1">
        <w:rPr>
          <w:spacing w:val="-4"/>
          <w:lang w:val="sq-AL"/>
        </w:rPr>
        <w:t xml:space="preserve">3. </w:t>
      </w:r>
      <w:r w:rsidR="00DF77B5" w:rsidRPr="00AE01C1">
        <w:rPr>
          <w:spacing w:val="-4"/>
          <w:lang w:val="sq-AL"/>
        </w:rPr>
        <w:t>Logoja duhet të përdoret ose:</w:t>
      </w:r>
    </w:p>
    <w:p w:rsidR="00DF77B5" w:rsidRPr="00AE01C1" w:rsidRDefault="00DF77B5" w:rsidP="00DF77B5">
      <w:pPr>
        <w:pStyle w:val="Paragrafi"/>
        <w:rPr>
          <w:spacing w:val="-4"/>
          <w:lang w:val="sq-AL"/>
        </w:rPr>
      </w:pPr>
      <w:r w:rsidRPr="00AE01C1">
        <w:rPr>
          <w:spacing w:val="-4"/>
          <w:lang w:val="sq-AL"/>
        </w:rPr>
        <w:t>- në tri ngjyra (Pantone nr.355, jeshile; Pantone nr.109, e verdhë; Pantone nr.286, blu);</w:t>
      </w:r>
    </w:p>
    <w:p w:rsidR="00DF77B5" w:rsidRPr="00AE01C1" w:rsidRDefault="00DF77B5" w:rsidP="00DF77B5">
      <w:pPr>
        <w:pStyle w:val="Paragrafi"/>
        <w:rPr>
          <w:spacing w:val="-4"/>
          <w:lang w:val="sq-AL"/>
        </w:rPr>
      </w:pPr>
      <w:r w:rsidRPr="00AE01C1">
        <w:rPr>
          <w:spacing w:val="-4"/>
          <w:lang w:val="sq-AL"/>
        </w:rPr>
        <w:t>- në të zezë;</w:t>
      </w:r>
    </w:p>
    <w:p w:rsidR="00DF77B5" w:rsidRPr="00AE01C1" w:rsidRDefault="00DF77B5" w:rsidP="00DF77B5">
      <w:pPr>
        <w:pStyle w:val="Paragrafi"/>
        <w:rPr>
          <w:spacing w:val="-4"/>
          <w:lang w:val="sq-AL"/>
        </w:rPr>
      </w:pPr>
      <w:r w:rsidRPr="00AE01C1">
        <w:rPr>
          <w:spacing w:val="-4"/>
          <w:lang w:val="sq-AL"/>
        </w:rPr>
        <w:t>- në të bardhë, ose</w:t>
      </w:r>
    </w:p>
    <w:p w:rsidR="00DF77B5" w:rsidRPr="00AE01C1" w:rsidRDefault="00DF77B5" w:rsidP="00DF77B5">
      <w:pPr>
        <w:pStyle w:val="Paragrafi"/>
        <w:rPr>
          <w:spacing w:val="-4"/>
          <w:lang w:val="sq-AL"/>
        </w:rPr>
      </w:pPr>
      <w:r w:rsidRPr="00AE01C1">
        <w:rPr>
          <w:spacing w:val="-4"/>
          <w:lang w:val="sq-AL"/>
        </w:rPr>
        <w:t xml:space="preserve">- në shkallë gri. </w:t>
      </w:r>
    </w:p>
    <w:p w:rsidR="00680A94" w:rsidRPr="00AE01C1" w:rsidRDefault="00680A94" w:rsidP="00DF77B5">
      <w:pPr>
        <w:pStyle w:val="Paragrafi"/>
        <w:rPr>
          <w:spacing w:val="-4"/>
          <w:lang w:val="sq-AL"/>
        </w:rPr>
      </w:pPr>
    </w:p>
    <w:p w:rsidR="00DF77B5" w:rsidRPr="007F7821" w:rsidRDefault="00DF77B5" w:rsidP="00680A94">
      <w:pPr>
        <w:pStyle w:val="Paragrafi"/>
        <w:jc w:val="center"/>
        <w:rPr>
          <w:b/>
          <w:lang w:val="sq-AL"/>
        </w:rPr>
      </w:pPr>
      <w:r w:rsidRPr="007F7821">
        <w:rPr>
          <w:b/>
          <w:lang w:val="sq-AL"/>
        </w:rPr>
        <w:t>SHTOJCA VI</w:t>
      </w:r>
    </w:p>
    <w:p w:rsidR="000B0924" w:rsidRPr="007F7821" w:rsidRDefault="000B0924" w:rsidP="00680A94">
      <w:pPr>
        <w:pStyle w:val="Paragrafi"/>
        <w:jc w:val="center"/>
        <w:rPr>
          <w:sz w:val="14"/>
          <w:lang w:val="sq-AL"/>
        </w:rPr>
      </w:pPr>
    </w:p>
    <w:p w:rsidR="00DF77B5" w:rsidRPr="007F7821" w:rsidRDefault="00DF77B5" w:rsidP="00680A94">
      <w:pPr>
        <w:pStyle w:val="Paragrafi"/>
        <w:jc w:val="center"/>
        <w:rPr>
          <w:lang w:val="sq-AL"/>
        </w:rPr>
      </w:pPr>
      <w:r w:rsidRPr="007F7821">
        <w:rPr>
          <w:lang w:val="sq-AL"/>
        </w:rPr>
        <w:t>KËRKESAT E INFORMACIONIT PËR REGJISTRIM</w:t>
      </w:r>
    </w:p>
    <w:p w:rsidR="00DF77B5" w:rsidRPr="007F7821" w:rsidRDefault="00DF77B5" w:rsidP="00680A94">
      <w:pPr>
        <w:pStyle w:val="Paragrafi"/>
        <w:jc w:val="center"/>
        <w:rPr>
          <w:lang w:val="sq-AL"/>
        </w:rPr>
      </w:pPr>
      <w:r w:rsidRPr="007F7821">
        <w:rPr>
          <w:lang w:val="sq-AL"/>
        </w:rPr>
        <w:t>(Informacioni të parashikohet kur është i zbatueshëm)</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1. ORGANIZATA</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 xml:space="preserve">Emër </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Adresa</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Qyteti </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Kodi </w:t>
      </w:r>
      <w:r w:rsidR="00505F4F">
        <w:rPr>
          <w:lang w:val="sq-AL"/>
        </w:rPr>
        <w:t>p</w:t>
      </w:r>
      <w:r w:rsidRPr="007F7821">
        <w:rPr>
          <w:lang w:val="sq-AL"/>
        </w:rPr>
        <w:t>ostar</w:t>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Qarku/</w:t>
      </w:r>
      <w:r w:rsidR="00505F4F">
        <w:rPr>
          <w:lang w:val="sq-AL"/>
        </w:rPr>
        <w:t>b</w:t>
      </w:r>
      <w:r w:rsidRPr="007F7821">
        <w:rPr>
          <w:lang w:val="sq-AL"/>
        </w:rPr>
        <w:t>ashkia</w:t>
      </w:r>
    </w:p>
    <w:p w:rsidR="00DF77B5" w:rsidRPr="007F7821" w:rsidRDefault="00DF77B5" w:rsidP="00DF77B5">
      <w:pPr>
        <w:pStyle w:val="Paragrafi"/>
        <w:rPr>
          <w:lang w:val="sq-AL"/>
        </w:rPr>
      </w:pPr>
      <w:r w:rsidRPr="007F7821">
        <w:rPr>
          <w:lang w:val="sq-AL"/>
        </w:rPr>
        <w:t xml:space="preserve"> </w:t>
      </w:r>
      <w:r w:rsidRPr="007F7821">
        <w:rPr>
          <w:lang w:val="sq-AL"/>
        </w:rPr>
        <w:tab/>
        <w:t>....................................................................................</w:t>
      </w:r>
    </w:p>
    <w:p w:rsidR="00DF77B5" w:rsidRPr="007F7821" w:rsidRDefault="00DF77B5" w:rsidP="00DF77B5">
      <w:pPr>
        <w:pStyle w:val="Paragrafi"/>
        <w:rPr>
          <w:lang w:val="sq-AL"/>
        </w:rPr>
      </w:pPr>
      <w:r w:rsidRPr="007F7821">
        <w:rPr>
          <w:lang w:val="sq-AL"/>
        </w:rPr>
        <w:t xml:space="preserve">Personi i kontaktit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Telefon</w:t>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FAKS</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E-mail</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93550D" w:rsidP="00DF77B5">
      <w:pPr>
        <w:pStyle w:val="Paragrafi"/>
        <w:rPr>
          <w:lang w:val="sq-AL"/>
        </w:rPr>
      </w:pPr>
      <w:r>
        <w:rPr>
          <w:lang w:val="sq-AL"/>
        </w:rPr>
        <w:t>W</w:t>
      </w:r>
      <w:r w:rsidR="00DF77B5" w:rsidRPr="007F7821">
        <w:rPr>
          <w:lang w:val="sq-AL"/>
        </w:rPr>
        <w:t>ebsite</w:t>
      </w:r>
      <w:r w:rsidR="00DF77B5" w:rsidRPr="007F7821">
        <w:rPr>
          <w:lang w:val="sq-AL"/>
        </w:rPr>
        <w:tab/>
      </w:r>
      <w:r w:rsidR="00DF77B5" w:rsidRPr="007F7821">
        <w:rPr>
          <w:lang w:val="sq-AL"/>
        </w:rPr>
        <w:tab/>
      </w:r>
      <w:r w:rsidR="00DF77B5" w:rsidRPr="007F7821">
        <w:rPr>
          <w:lang w:val="sq-AL"/>
        </w:rPr>
        <w:tab/>
      </w:r>
      <w:r w:rsidR="00DF77B5" w:rsidRPr="007F7821">
        <w:rPr>
          <w:lang w:val="sq-AL"/>
        </w:rPr>
        <w:tab/>
      </w:r>
      <w:r w:rsidR="00DF77B5" w:rsidRPr="007F7821">
        <w:rPr>
          <w:lang w:val="sq-AL"/>
        </w:rPr>
        <w:tab/>
        <w:t>....................................................................................</w:t>
      </w:r>
    </w:p>
    <w:p w:rsidR="00DF77B5" w:rsidRPr="007F7821" w:rsidRDefault="00DF77B5" w:rsidP="00DF77B5">
      <w:pPr>
        <w:pStyle w:val="Paragrafi"/>
        <w:rPr>
          <w:lang w:val="sq-AL"/>
        </w:rPr>
      </w:pPr>
      <w:r w:rsidRPr="007F7821">
        <w:rPr>
          <w:lang w:val="sq-AL"/>
        </w:rPr>
        <w:t xml:space="preserve">Akses publik në deklaratat mjedisore ose në deklaratat mejdisore të përditësuara </w:t>
      </w:r>
      <w:r w:rsidRPr="007F7821">
        <w:rPr>
          <w:lang w:val="sq-AL"/>
        </w:rPr>
        <w:tab/>
      </w:r>
    </w:p>
    <w:p w:rsidR="00DF77B5" w:rsidRPr="007F7821" w:rsidRDefault="00DF77B5" w:rsidP="00DF77B5">
      <w:pPr>
        <w:pStyle w:val="Paragrafi"/>
        <w:rPr>
          <w:lang w:val="sq-AL"/>
        </w:rPr>
      </w:pPr>
      <w:r w:rsidRPr="007F7821">
        <w:rPr>
          <w:lang w:val="sq-AL"/>
        </w:rPr>
        <w:t>a) format i printuar</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b) format elektronik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 xml:space="preserve">Numri regjistrimit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Data e regjistrimit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Data e pezullimit të regjistrimit</w:t>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Data e fshirjes së regjistrimit</w:t>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Data e deklaratës së ardhshme mjedisore</w:t>
      </w:r>
      <w:r w:rsidRPr="007F7821">
        <w:rPr>
          <w:lang w:val="sq-AL"/>
        </w:rPr>
        <w:tab/>
        <w:t>....................................................................................</w:t>
      </w:r>
    </w:p>
    <w:p w:rsidR="00DF77B5" w:rsidRPr="007F7821" w:rsidRDefault="00DF77B5" w:rsidP="00DF77B5">
      <w:pPr>
        <w:pStyle w:val="Paragrafi"/>
        <w:rPr>
          <w:lang w:val="sq-AL"/>
        </w:rPr>
      </w:pPr>
      <w:r w:rsidRPr="007F7821">
        <w:rPr>
          <w:lang w:val="sq-AL"/>
        </w:rPr>
        <w:t>Data e deklaratës së ardhshme mjedisore</w:t>
      </w:r>
    </w:p>
    <w:p w:rsidR="00DF77B5" w:rsidRPr="007F7821" w:rsidRDefault="00DF77B5" w:rsidP="00DF77B5">
      <w:pPr>
        <w:pStyle w:val="Paragrafi"/>
        <w:rPr>
          <w:lang w:val="sq-AL"/>
        </w:rPr>
      </w:pPr>
      <w:r w:rsidRPr="007F7821">
        <w:rPr>
          <w:lang w:val="sq-AL"/>
        </w:rPr>
        <w:t>të përditësuar</w:t>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 xml:space="preserve">Kërkesë për përjashtim në zbatim të pikës 5, të </w:t>
      </w:r>
      <w:r w:rsidR="00505F4F">
        <w:rPr>
          <w:lang w:val="sq-AL"/>
        </w:rPr>
        <w:t>k</w:t>
      </w:r>
      <w:r w:rsidRPr="007F7821">
        <w:rPr>
          <w:lang w:val="sq-AL"/>
        </w:rPr>
        <w:t xml:space="preserve">reut III, të këtij vendimi. </w:t>
      </w:r>
      <w:r w:rsidRPr="007F7821">
        <w:rPr>
          <w:lang w:val="sq-AL"/>
        </w:rPr>
        <w:tab/>
        <w:t>....................</w:t>
      </w:r>
      <w:r w:rsidR="00481D80" w:rsidRPr="007F7821">
        <w:rPr>
          <w:lang w:val="sq-AL"/>
        </w:rPr>
        <w:t>.........................</w:t>
      </w:r>
    </w:p>
    <w:p w:rsidR="00DF77B5" w:rsidRPr="007F7821" w:rsidRDefault="00DF77B5" w:rsidP="00DF77B5">
      <w:pPr>
        <w:pStyle w:val="Paragrafi"/>
        <w:rPr>
          <w:lang w:val="sq-AL"/>
        </w:rPr>
      </w:pPr>
      <w:r w:rsidRPr="007F7821">
        <w:rPr>
          <w:lang w:val="sq-AL"/>
        </w:rPr>
        <w:t xml:space="preserve">PO – JO </w:t>
      </w:r>
    </w:p>
    <w:p w:rsidR="00DF77B5" w:rsidRPr="007F7821" w:rsidRDefault="00DF77B5" w:rsidP="00DF77B5">
      <w:pPr>
        <w:pStyle w:val="Paragrafi"/>
        <w:rPr>
          <w:lang w:val="sq-AL"/>
        </w:rPr>
      </w:pPr>
      <w:r w:rsidRPr="007F7821">
        <w:rPr>
          <w:lang w:val="sq-AL"/>
        </w:rPr>
        <w:t xml:space="preserve">Kodi i aktiviteteve NACE </w:t>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Numri i të punësuarve</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Qarkullimi ose bilanci vjetor </w:t>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2. VENDNODHJA</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 xml:space="preserve">Emër </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Adresa</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Kodi postar</w:t>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Qyteti</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Qarku/</w:t>
      </w:r>
      <w:r w:rsidR="00505F4F">
        <w:rPr>
          <w:lang w:val="sq-AL"/>
        </w:rPr>
        <w:t>b</w:t>
      </w:r>
      <w:r w:rsidRPr="007F7821">
        <w:rPr>
          <w:lang w:val="sq-AL"/>
        </w:rPr>
        <w:t>ashkia</w:t>
      </w:r>
    </w:p>
    <w:p w:rsidR="00DF77B5" w:rsidRPr="007F7821" w:rsidRDefault="00DF77B5" w:rsidP="00DF77B5">
      <w:pPr>
        <w:pStyle w:val="Paragrafi"/>
        <w:rPr>
          <w:lang w:val="sq-AL"/>
        </w:rPr>
      </w:pPr>
      <w:r w:rsidRPr="007F7821">
        <w:rPr>
          <w:lang w:val="sq-AL"/>
        </w:rPr>
        <w:t xml:space="preserve"> </w:t>
      </w:r>
      <w:r w:rsidRPr="007F7821">
        <w:rPr>
          <w:lang w:val="sq-AL"/>
        </w:rPr>
        <w:tab/>
        <w:t>....................................................................................</w:t>
      </w:r>
    </w:p>
    <w:p w:rsidR="00DF77B5" w:rsidRPr="007F7821" w:rsidRDefault="00DF77B5" w:rsidP="00DF77B5">
      <w:pPr>
        <w:pStyle w:val="Paragrafi"/>
        <w:rPr>
          <w:lang w:val="sq-AL"/>
        </w:rPr>
      </w:pPr>
      <w:r w:rsidRPr="007F7821">
        <w:rPr>
          <w:lang w:val="sq-AL"/>
        </w:rPr>
        <w:t xml:space="preserve">Personi i kontaktit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Telefon</w:t>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FAKS</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E-mail</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505F4F" w:rsidP="00DF77B5">
      <w:pPr>
        <w:pStyle w:val="Paragrafi"/>
        <w:rPr>
          <w:lang w:val="sq-AL"/>
        </w:rPr>
      </w:pPr>
      <w:r>
        <w:rPr>
          <w:lang w:val="sq-AL"/>
        </w:rPr>
        <w:t>W</w:t>
      </w:r>
      <w:r w:rsidR="00DF77B5" w:rsidRPr="007F7821">
        <w:rPr>
          <w:lang w:val="sq-AL"/>
        </w:rPr>
        <w:t>ebsite</w:t>
      </w:r>
      <w:r w:rsidR="00DF77B5" w:rsidRPr="007F7821">
        <w:rPr>
          <w:lang w:val="sq-AL"/>
        </w:rPr>
        <w:tab/>
      </w:r>
      <w:r w:rsidR="00DF77B5" w:rsidRPr="007F7821">
        <w:rPr>
          <w:lang w:val="sq-AL"/>
        </w:rPr>
        <w:tab/>
      </w:r>
      <w:r w:rsidR="00DF77B5" w:rsidRPr="007F7821">
        <w:rPr>
          <w:lang w:val="sq-AL"/>
        </w:rPr>
        <w:tab/>
      </w:r>
      <w:r w:rsidR="00DF77B5" w:rsidRPr="007F7821">
        <w:rPr>
          <w:lang w:val="sq-AL"/>
        </w:rPr>
        <w:tab/>
      </w:r>
      <w:r w:rsidR="00DF77B5" w:rsidRPr="007F7821">
        <w:rPr>
          <w:lang w:val="sq-AL"/>
        </w:rPr>
        <w:tab/>
        <w:t>....................................................................................</w:t>
      </w:r>
    </w:p>
    <w:p w:rsidR="00DF77B5" w:rsidRPr="007F7821" w:rsidRDefault="00DF77B5" w:rsidP="00DF77B5">
      <w:pPr>
        <w:pStyle w:val="Paragrafi"/>
        <w:rPr>
          <w:lang w:val="sq-AL"/>
        </w:rPr>
      </w:pPr>
      <w:r w:rsidRPr="007F7821">
        <w:rPr>
          <w:lang w:val="sq-AL"/>
        </w:rPr>
        <w:t xml:space="preserve">Akses publik në deklaratat mjedisore ose në deklaratat </w:t>
      </w:r>
      <w:r w:rsidR="00505F4F" w:rsidRPr="007F7821">
        <w:rPr>
          <w:lang w:val="sq-AL"/>
        </w:rPr>
        <w:t>mjedisore</w:t>
      </w:r>
      <w:r w:rsidRPr="007F7821">
        <w:rPr>
          <w:lang w:val="sq-AL"/>
        </w:rPr>
        <w:t xml:space="preserve"> të përditësuara </w:t>
      </w:r>
      <w:r w:rsidRPr="007F7821">
        <w:rPr>
          <w:lang w:val="sq-AL"/>
        </w:rPr>
        <w:tab/>
      </w:r>
    </w:p>
    <w:p w:rsidR="00DF77B5" w:rsidRPr="007F7821" w:rsidRDefault="00DF77B5" w:rsidP="00DF77B5">
      <w:pPr>
        <w:pStyle w:val="Paragrafi"/>
        <w:rPr>
          <w:lang w:val="sq-AL"/>
        </w:rPr>
      </w:pPr>
      <w:r w:rsidRPr="007F7821">
        <w:rPr>
          <w:lang w:val="sq-AL"/>
        </w:rPr>
        <w:t>a) format i printuar</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b) format elektronik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 xml:space="preserve">Numri i regjistrimit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Data e regjistrimit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Data e pezullimit të regjistrimit</w:t>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Data e fshirjes së regjistrimit</w:t>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Data e deklaratës së ardhshme mjedisore</w:t>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Data e deklaratës së ardhshme mjedisore</w:t>
      </w:r>
    </w:p>
    <w:p w:rsidR="00DF77B5" w:rsidRPr="007F7821" w:rsidRDefault="00DF77B5" w:rsidP="00DF77B5">
      <w:pPr>
        <w:pStyle w:val="Paragrafi"/>
        <w:rPr>
          <w:lang w:val="sq-AL"/>
        </w:rPr>
      </w:pPr>
      <w:r w:rsidRPr="007F7821">
        <w:rPr>
          <w:lang w:val="sq-AL"/>
        </w:rPr>
        <w:t>të përditësuar</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Kërkesë për përjashtim në zbatim të të pikës 5, të </w:t>
      </w:r>
      <w:r w:rsidR="00505F4F">
        <w:rPr>
          <w:lang w:val="sq-AL"/>
        </w:rPr>
        <w:t>k</w:t>
      </w:r>
      <w:r w:rsidR="00D712D2">
        <w:rPr>
          <w:lang w:val="sq-AL"/>
        </w:rPr>
        <w:t xml:space="preserve">reut III, të këtij vendimi </w:t>
      </w:r>
      <w:r w:rsidR="00D712D2">
        <w:rPr>
          <w:lang w:val="sq-AL"/>
        </w:rPr>
        <w:tab/>
      </w:r>
      <w:r w:rsidRPr="007F7821">
        <w:rPr>
          <w:lang w:val="sq-AL"/>
        </w:rPr>
        <w:t>........</w:t>
      </w:r>
      <w:r w:rsidR="00D712D2">
        <w:rPr>
          <w:lang w:val="sq-AL"/>
        </w:rPr>
        <w:t>..........................</w:t>
      </w:r>
    </w:p>
    <w:p w:rsidR="00DF77B5" w:rsidRPr="007F7821" w:rsidRDefault="00DF77B5" w:rsidP="00DF77B5">
      <w:pPr>
        <w:pStyle w:val="Paragrafi"/>
        <w:rPr>
          <w:lang w:val="sq-AL"/>
        </w:rPr>
      </w:pPr>
      <w:r w:rsidRPr="007F7821">
        <w:rPr>
          <w:lang w:val="sq-AL"/>
        </w:rPr>
        <w:t xml:space="preserve">PO – JO </w:t>
      </w:r>
    </w:p>
    <w:p w:rsidR="00DF77B5" w:rsidRPr="007F7821" w:rsidRDefault="00DF77B5" w:rsidP="00DF77B5">
      <w:pPr>
        <w:pStyle w:val="Paragrafi"/>
        <w:rPr>
          <w:lang w:val="sq-AL"/>
        </w:rPr>
      </w:pPr>
      <w:r w:rsidRPr="007F7821">
        <w:rPr>
          <w:lang w:val="sq-AL"/>
        </w:rPr>
        <w:t xml:space="preserve">Kodi i aktiviteteve NAÇE </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Numri i të punësuarve</w:t>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 xml:space="preserve">Qarkullimi / ose bilanci vjetor </w:t>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3. VERIFIKUESI MJEDISOR</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Emri verifikuesit mjedisor</w:t>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Adresa</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Kodi postar</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Qyteti</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Qarku/</w:t>
      </w:r>
      <w:r w:rsidR="00505F4F">
        <w:rPr>
          <w:lang w:val="sq-AL"/>
        </w:rPr>
        <w:t>b</w:t>
      </w:r>
      <w:r w:rsidRPr="007F7821">
        <w:rPr>
          <w:lang w:val="sq-AL"/>
        </w:rPr>
        <w:t>ashkia</w:t>
      </w:r>
    </w:p>
    <w:p w:rsidR="00DF77B5" w:rsidRPr="007F7821" w:rsidRDefault="00DF77B5" w:rsidP="00DF77B5">
      <w:pPr>
        <w:pStyle w:val="Paragrafi"/>
        <w:rPr>
          <w:lang w:val="sq-AL"/>
        </w:rPr>
      </w:pPr>
      <w:r w:rsidRPr="007F7821">
        <w:rPr>
          <w:lang w:val="sq-AL"/>
        </w:rPr>
        <w:tab/>
        <w:t>...........................................................</w:t>
      </w:r>
    </w:p>
    <w:p w:rsidR="00DF77B5" w:rsidRPr="007F7821" w:rsidRDefault="00DF77B5" w:rsidP="00DF77B5">
      <w:pPr>
        <w:pStyle w:val="Paragrafi"/>
        <w:rPr>
          <w:lang w:val="sq-AL"/>
        </w:rPr>
      </w:pPr>
      <w:r w:rsidRPr="007F7821">
        <w:rPr>
          <w:lang w:val="sq-AL"/>
        </w:rPr>
        <w:t xml:space="preserve">Personi i kontaktit </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Telefon</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FAKS</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E-mail</w:t>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Numri i regjistrimit të akreditimit ose licencimit</w:t>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Fushëveprimi i akredimit (</w:t>
      </w:r>
      <w:r w:rsidR="00505F4F">
        <w:rPr>
          <w:lang w:val="sq-AL"/>
        </w:rPr>
        <w:t>k</w:t>
      </w:r>
      <w:r w:rsidRPr="007F7821">
        <w:rPr>
          <w:lang w:val="sq-AL"/>
        </w:rPr>
        <w:t xml:space="preserve">odet NAÇE) </w:t>
      </w:r>
    </w:p>
    <w:p w:rsidR="00DF77B5" w:rsidRPr="007F7821" w:rsidRDefault="00DF77B5" w:rsidP="00DF77B5">
      <w:pPr>
        <w:pStyle w:val="Paragrafi"/>
        <w:rPr>
          <w:lang w:val="sq-AL"/>
        </w:rPr>
      </w:pPr>
      <w:r w:rsidRPr="007F7821">
        <w:rPr>
          <w:lang w:val="sq-AL"/>
        </w:rPr>
        <w:t>............................................................</w:t>
      </w:r>
    </w:p>
    <w:p w:rsidR="00DF77B5" w:rsidRPr="007F7821" w:rsidRDefault="00DF77B5" w:rsidP="00DF77B5">
      <w:pPr>
        <w:pStyle w:val="Paragrafi"/>
        <w:rPr>
          <w:lang w:val="sq-AL"/>
        </w:rPr>
      </w:pPr>
      <w:r w:rsidRPr="007F7821">
        <w:rPr>
          <w:lang w:val="sq-AL"/>
        </w:rPr>
        <w:t>Organizmi i akredimit</w:t>
      </w:r>
    </w:p>
    <w:p w:rsidR="00DF77B5" w:rsidRPr="007F7821" w:rsidRDefault="00DF77B5" w:rsidP="00DF77B5">
      <w:pPr>
        <w:pStyle w:val="Paragrafi"/>
        <w:rPr>
          <w:lang w:val="sq-AL"/>
        </w:rPr>
      </w:pPr>
      <w:r w:rsidRPr="007F7821">
        <w:rPr>
          <w:lang w:val="sq-AL"/>
        </w:rPr>
        <w:tab/>
        <w:t>............................................................</w:t>
      </w:r>
    </w:p>
    <w:p w:rsidR="00DF77B5" w:rsidRPr="007F7821" w:rsidRDefault="00DF77B5" w:rsidP="00DF77B5">
      <w:pPr>
        <w:pStyle w:val="Paragrafi"/>
        <w:rPr>
          <w:lang w:val="sq-AL"/>
        </w:rPr>
      </w:pPr>
      <w:r w:rsidRPr="007F7821">
        <w:rPr>
          <w:lang w:val="sq-AL"/>
        </w:rPr>
        <w:t>Bërë në............. më...../...../20</w:t>
      </w:r>
      <w:r w:rsidRPr="007F7821">
        <w:rPr>
          <w:lang w:val="sq-AL"/>
        </w:rPr>
        <w:tab/>
        <w:t>....</w:t>
      </w:r>
      <w:r w:rsidRPr="007F7821">
        <w:rPr>
          <w:lang w:val="sq-AL"/>
        </w:rPr>
        <w:tab/>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r w:rsidRPr="007F7821">
        <w:rPr>
          <w:lang w:val="sq-AL"/>
        </w:rPr>
        <w:t>Nënshkrimi i përfaqësuesve të organizatës</w:t>
      </w:r>
      <w:r w:rsidRPr="007F7821">
        <w:rPr>
          <w:lang w:val="sq-AL"/>
        </w:rPr>
        <w:tab/>
      </w:r>
      <w:r w:rsidRPr="007F7821">
        <w:rPr>
          <w:lang w:val="sq-AL"/>
        </w:rPr>
        <w:tab/>
      </w:r>
      <w:r w:rsidRPr="007F7821">
        <w:rPr>
          <w:lang w:val="sq-AL"/>
        </w:rPr>
        <w:tab/>
        <w:t>............................................................</w:t>
      </w:r>
    </w:p>
    <w:p w:rsidR="00DF77B5" w:rsidRPr="007F7821" w:rsidRDefault="00DF77B5" w:rsidP="00DF77B5">
      <w:pPr>
        <w:pStyle w:val="Paragrafi"/>
        <w:rPr>
          <w:lang w:val="sq-AL"/>
        </w:rPr>
      </w:pPr>
    </w:p>
    <w:p w:rsidR="00DF77B5" w:rsidRDefault="00DF77B5" w:rsidP="00DF77B5">
      <w:pPr>
        <w:pStyle w:val="Paragrafi"/>
        <w:rPr>
          <w:lang w:val="sq-AL"/>
        </w:rPr>
      </w:pPr>
    </w:p>
    <w:p w:rsidR="00D712D2" w:rsidRDefault="00D712D2" w:rsidP="00DF77B5">
      <w:pPr>
        <w:pStyle w:val="Paragrafi"/>
        <w:rPr>
          <w:lang w:val="sq-AL"/>
        </w:rPr>
      </w:pPr>
    </w:p>
    <w:p w:rsidR="00D712D2" w:rsidRDefault="00D712D2" w:rsidP="00DF77B5">
      <w:pPr>
        <w:pStyle w:val="Paragrafi"/>
        <w:rPr>
          <w:lang w:val="sq-AL"/>
        </w:rPr>
      </w:pPr>
    </w:p>
    <w:p w:rsidR="00D712D2" w:rsidRPr="007F7821" w:rsidRDefault="00D712D2" w:rsidP="00DF77B5">
      <w:pPr>
        <w:pStyle w:val="Paragrafi"/>
        <w:rPr>
          <w:lang w:val="sq-AL"/>
        </w:rPr>
      </w:pPr>
    </w:p>
    <w:p w:rsidR="00DF77B5" w:rsidRPr="007F7821" w:rsidRDefault="00DF77B5" w:rsidP="00DF77B5">
      <w:pPr>
        <w:pStyle w:val="Paragrafi"/>
        <w:rPr>
          <w:lang w:val="sq-AL"/>
        </w:rPr>
      </w:pPr>
    </w:p>
    <w:p w:rsidR="00DF77B5" w:rsidRPr="007F7821" w:rsidRDefault="00DF77B5" w:rsidP="00680A94">
      <w:pPr>
        <w:pStyle w:val="Paragrafi"/>
        <w:jc w:val="center"/>
        <w:rPr>
          <w:b/>
          <w:lang w:val="sq-AL"/>
        </w:rPr>
      </w:pPr>
      <w:r w:rsidRPr="007F7821">
        <w:rPr>
          <w:b/>
          <w:lang w:val="sq-AL"/>
        </w:rPr>
        <w:t>SHTOJCA VII</w:t>
      </w:r>
    </w:p>
    <w:p w:rsidR="00555DF9" w:rsidRPr="007F7821" w:rsidRDefault="00555DF9" w:rsidP="00680A94">
      <w:pPr>
        <w:pStyle w:val="Paragrafi"/>
        <w:jc w:val="center"/>
        <w:rPr>
          <w:b/>
          <w:lang w:val="sq-AL"/>
        </w:rPr>
      </w:pPr>
    </w:p>
    <w:p w:rsidR="00DF77B5" w:rsidRPr="007F7821" w:rsidRDefault="00DF77B5" w:rsidP="00680A94">
      <w:pPr>
        <w:pStyle w:val="Paragrafi"/>
        <w:jc w:val="center"/>
        <w:rPr>
          <w:lang w:val="sq-AL"/>
        </w:rPr>
      </w:pPr>
      <w:r w:rsidRPr="007F7821">
        <w:rPr>
          <w:lang w:val="sq-AL"/>
        </w:rPr>
        <w:t>DEKLARATA E VERIFIKUESIT MJEDISOR PËR AKTIVTETET E VERIFIKIMIT DHE VLEFSHMËRISË</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 (emri).</w:t>
      </w:r>
    </w:p>
    <w:p w:rsidR="00DF77B5" w:rsidRPr="007F7821" w:rsidRDefault="00DF77B5" w:rsidP="00DF77B5">
      <w:pPr>
        <w:pStyle w:val="Paragrafi"/>
        <w:rPr>
          <w:lang w:val="sq-AL"/>
        </w:rPr>
      </w:pPr>
      <w:r w:rsidRPr="007F7821">
        <w:rPr>
          <w:lang w:val="sq-AL"/>
        </w:rPr>
        <w:t xml:space="preserve">me numër </w:t>
      </w:r>
      <w:r w:rsidR="00505F4F" w:rsidRPr="007F7821">
        <w:rPr>
          <w:lang w:val="sq-AL"/>
        </w:rPr>
        <w:t>regjistrimi</w:t>
      </w:r>
      <w:r w:rsidRPr="007F7821">
        <w:rPr>
          <w:lang w:val="sq-AL"/>
        </w:rPr>
        <w:t xml:space="preserve"> të verifikuesit mjedisor SEMA ......................................................................</w:t>
      </w:r>
    </w:p>
    <w:p w:rsidR="00DF77B5" w:rsidRPr="007F7821" w:rsidRDefault="00DF77B5" w:rsidP="00DF77B5">
      <w:pPr>
        <w:pStyle w:val="Paragrafi"/>
        <w:rPr>
          <w:lang w:val="sq-AL"/>
        </w:rPr>
      </w:pPr>
      <w:r w:rsidRPr="007F7821">
        <w:rPr>
          <w:lang w:val="sq-AL"/>
        </w:rPr>
        <w:t>akredituar ose licencuar për qëllimin ......................................................................... (</w:t>
      </w:r>
      <w:r w:rsidR="00505F4F">
        <w:rPr>
          <w:lang w:val="sq-AL"/>
        </w:rPr>
        <w:t>k</w:t>
      </w:r>
      <w:r w:rsidRPr="007F7821">
        <w:rPr>
          <w:lang w:val="sq-AL"/>
        </w:rPr>
        <w:t>odi NACE)</w:t>
      </w:r>
    </w:p>
    <w:p w:rsidR="00DF77B5" w:rsidRPr="007F7821" w:rsidRDefault="00DF77B5" w:rsidP="00DF77B5">
      <w:pPr>
        <w:pStyle w:val="Paragrafi"/>
        <w:rPr>
          <w:lang w:val="sq-AL"/>
        </w:rPr>
      </w:pPr>
      <w:r w:rsidRPr="007F7821">
        <w:rPr>
          <w:lang w:val="sq-AL"/>
        </w:rPr>
        <w:t>deklaron që ka verifikuar vendndodhjen/vendndodhjet ose të gjithë organizatën, siç tregohet në deklaratën mjedisore/deklaratën mjedisore të përditësuar(*) të organizatës .......................................  (emri)</w:t>
      </w:r>
    </w:p>
    <w:p w:rsidR="00DF77B5" w:rsidRPr="007F7821" w:rsidRDefault="00DF77B5" w:rsidP="00DF77B5">
      <w:pPr>
        <w:pStyle w:val="Paragrafi"/>
        <w:rPr>
          <w:lang w:val="sq-AL"/>
        </w:rPr>
      </w:pPr>
      <w:r w:rsidRPr="007F7821">
        <w:rPr>
          <w:lang w:val="sq-AL"/>
        </w:rPr>
        <w:t>me një numër regjistrimi (nëse është i disponueshëm) ....................................................................</w:t>
      </w:r>
    </w:p>
    <w:p w:rsidR="00DF77B5" w:rsidRPr="007F7821" w:rsidRDefault="00DF77B5" w:rsidP="00DF77B5">
      <w:pPr>
        <w:pStyle w:val="Paragrafi"/>
        <w:rPr>
          <w:lang w:val="sq-AL"/>
        </w:rPr>
      </w:pPr>
      <w:r w:rsidRPr="007F7821">
        <w:rPr>
          <w:lang w:val="sq-AL"/>
        </w:rPr>
        <w:t>përmbush të gjitha kërkesat e këtij vendimi.</w:t>
      </w:r>
    </w:p>
    <w:p w:rsidR="00DF77B5" w:rsidRPr="007F7821" w:rsidRDefault="00DF77B5" w:rsidP="00DF77B5">
      <w:pPr>
        <w:pStyle w:val="Paragrafi"/>
        <w:rPr>
          <w:lang w:val="sq-AL"/>
        </w:rPr>
      </w:pPr>
      <w:r w:rsidRPr="007F7821">
        <w:rPr>
          <w:lang w:val="sq-AL"/>
        </w:rPr>
        <w:t>Duke nënshkruar këtë deklaratë, Unë deklaroj që:</w:t>
      </w:r>
    </w:p>
    <w:p w:rsidR="00DF77B5" w:rsidRPr="007F7821" w:rsidRDefault="00680A94" w:rsidP="00DF77B5">
      <w:pPr>
        <w:pStyle w:val="Paragrafi"/>
        <w:rPr>
          <w:lang w:val="sq-AL"/>
        </w:rPr>
      </w:pPr>
      <w:r w:rsidRPr="007F7821">
        <w:rPr>
          <w:lang w:val="sq-AL"/>
        </w:rPr>
        <w:t xml:space="preserve">- </w:t>
      </w:r>
      <w:r w:rsidR="00DF77B5" w:rsidRPr="007F7821">
        <w:rPr>
          <w:lang w:val="sq-AL"/>
        </w:rPr>
        <w:t xml:space="preserve">verifikimi dhe vlefshmëria është kryer në </w:t>
      </w:r>
      <w:r w:rsidR="00505F4F" w:rsidRPr="007F7821">
        <w:rPr>
          <w:lang w:val="sq-AL"/>
        </w:rPr>
        <w:t>përputhshmëri</w:t>
      </w:r>
      <w:r w:rsidR="00DF77B5" w:rsidRPr="007F7821">
        <w:rPr>
          <w:lang w:val="sq-AL"/>
        </w:rPr>
        <w:t xml:space="preserve"> të plotë me kërkesat e këtij vendimi;</w:t>
      </w:r>
    </w:p>
    <w:p w:rsidR="00DF77B5" w:rsidRPr="007F7821" w:rsidRDefault="00680A94" w:rsidP="00DF77B5">
      <w:pPr>
        <w:pStyle w:val="Paragrafi"/>
        <w:rPr>
          <w:lang w:val="sq-AL"/>
        </w:rPr>
      </w:pPr>
      <w:r w:rsidRPr="007F7821">
        <w:rPr>
          <w:lang w:val="sq-AL"/>
        </w:rPr>
        <w:t xml:space="preserve">- </w:t>
      </w:r>
      <w:r w:rsidR="00DF77B5" w:rsidRPr="007F7821">
        <w:rPr>
          <w:lang w:val="sq-AL"/>
        </w:rPr>
        <w:t xml:space="preserve">rezultatet e verifikimit dhe vlefshmërisë konfirmojë që nuk ka asnjë evidencë të mospërputhshmërisë me kërkesat e zbatueshme ligjore në lidhje me mjedisin; </w:t>
      </w:r>
    </w:p>
    <w:p w:rsidR="00DF77B5" w:rsidRPr="007F7821" w:rsidRDefault="00680A94" w:rsidP="00DF77B5">
      <w:pPr>
        <w:pStyle w:val="Paragrafi"/>
        <w:rPr>
          <w:lang w:val="sq-AL"/>
        </w:rPr>
      </w:pPr>
      <w:r w:rsidRPr="007F7821">
        <w:rPr>
          <w:lang w:val="sq-AL"/>
        </w:rPr>
        <w:t xml:space="preserve">- </w:t>
      </w:r>
      <w:r w:rsidR="00DF77B5" w:rsidRPr="007F7821">
        <w:rPr>
          <w:lang w:val="sq-AL"/>
        </w:rPr>
        <w:t>të dhënat dhe informacioni i deklaratës mjedisore / deklaratës mjedisore të përditësuar(*) të organizatës reflektojnë një imazh të besueshëm, të saktë dhe të sigurt të të gjitha aktiviteteve të  organizatës/</w:t>
      </w:r>
      <w:r w:rsidR="00505F4F" w:rsidRPr="007F7821">
        <w:rPr>
          <w:lang w:val="sq-AL"/>
        </w:rPr>
        <w:t>vendndodhjeve</w:t>
      </w:r>
      <w:r w:rsidR="00DF77B5" w:rsidRPr="007F7821">
        <w:rPr>
          <w:lang w:val="sq-AL"/>
        </w:rPr>
        <w:t>(*), brenda fushëveprimit të përmendur në deklaratën mjedisore.</w:t>
      </w:r>
    </w:p>
    <w:p w:rsidR="00DF77B5" w:rsidRPr="007F7821" w:rsidRDefault="00DF77B5" w:rsidP="00DF77B5">
      <w:pPr>
        <w:pStyle w:val="Paragrafi"/>
        <w:rPr>
          <w:lang w:val="sq-AL"/>
        </w:rPr>
      </w:pPr>
      <w:r w:rsidRPr="007F7821">
        <w:rPr>
          <w:lang w:val="sq-AL"/>
        </w:rPr>
        <w:t>Ky dokument nuk është ekuivalent me regjistrimin në SEMA. Regjistrimi në SEMA mund të jepet vetëm nga organi kompetent, sipas kërkesave dhe përcaktimeve të këtij vendimi.</w:t>
      </w:r>
    </w:p>
    <w:p w:rsidR="00DF77B5" w:rsidRPr="007F7821" w:rsidRDefault="00DF77B5" w:rsidP="00DF77B5">
      <w:pPr>
        <w:pStyle w:val="Paragrafi"/>
        <w:rPr>
          <w:lang w:val="sq-AL"/>
        </w:rPr>
      </w:pPr>
      <w:r w:rsidRPr="007F7821">
        <w:rPr>
          <w:lang w:val="sq-AL"/>
        </w:rPr>
        <w:t xml:space="preserve"> Ky dokument nuk duhet të përdoret si material më vete për komunikimet publike.</w:t>
      </w: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Bërë në ………... më .... / ... / 20</w:t>
      </w:r>
    </w:p>
    <w:p w:rsidR="00DF77B5" w:rsidRPr="007F7821" w:rsidRDefault="00DF77B5" w:rsidP="00DF77B5">
      <w:pPr>
        <w:pStyle w:val="Paragrafi"/>
        <w:rPr>
          <w:lang w:val="sq-AL"/>
        </w:rPr>
      </w:pPr>
      <w:r w:rsidRPr="007F7821">
        <w:rPr>
          <w:lang w:val="sq-AL"/>
        </w:rPr>
        <w:t xml:space="preserve">Nënshkrimi </w:t>
      </w:r>
    </w:p>
    <w:p w:rsidR="00DF77B5" w:rsidRPr="007F7821" w:rsidRDefault="00DF77B5" w:rsidP="00DF77B5">
      <w:pPr>
        <w:pStyle w:val="Paragrafi"/>
        <w:rPr>
          <w:lang w:val="sq-AL"/>
        </w:rPr>
      </w:pPr>
      <w:r w:rsidRPr="007F7821">
        <w:rPr>
          <w:lang w:val="sq-AL"/>
        </w:rPr>
        <w:t>_____________________</w:t>
      </w: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DF77B5" w:rsidRPr="007F7821" w:rsidRDefault="00DF77B5" w:rsidP="00DF77B5">
      <w:pPr>
        <w:pStyle w:val="Paragrafi"/>
        <w:rPr>
          <w:lang w:val="sq-AL"/>
        </w:rPr>
      </w:pPr>
      <w:r w:rsidRPr="007F7821">
        <w:rPr>
          <w:lang w:val="sq-AL"/>
        </w:rPr>
        <w:t>____________</w:t>
      </w:r>
    </w:p>
    <w:p w:rsidR="00DF77B5" w:rsidRPr="007F7821" w:rsidRDefault="00DF77B5" w:rsidP="00DF77B5">
      <w:pPr>
        <w:pStyle w:val="Paragrafi"/>
        <w:rPr>
          <w:lang w:val="sq-AL"/>
        </w:rPr>
      </w:pPr>
      <w:r w:rsidRPr="007F7821">
        <w:rPr>
          <w:lang w:val="sq-AL"/>
        </w:rPr>
        <w:t>(*) kaloje kur nuk është e zbatueshme</w:t>
      </w:r>
    </w:p>
    <w:p w:rsidR="00DF77B5" w:rsidRPr="007F7821" w:rsidRDefault="00DF77B5" w:rsidP="00DF77B5">
      <w:pPr>
        <w:pStyle w:val="Paragrafi"/>
        <w:rPr>
          <w:lang w:val="sq-AL"/>
        </w:rPr>
      </w:pPr>
    </w:p>
    <w:p w:rsidR="00DF77B5" w:rsidRPr="007F7821" w:rsidRDefault="00DF77B5" w:rsidP="00DF77B5">
      <w:pPr>
        <w:pStyle w:val="Paragrafi"/>
        <w:rPr>
          <w:lang w:val="sq-AL"/>
        </w:rPr>
      </w:pPr>
    </w:p>
    <w:p w:rsidR="003B3545" w:rsidRPr="007F7821" w:rsidRDefault="003B3545" w:rsidP="006F19E2">
      <w:pPr>
        <w:pStyle w:val="Paragrafi"/>
        <w:rPr>
          <w:lang w:val="sq-AL"/>
        </w:rPr>
      </w:pPr>
    </w:p>
    <w:p w:rsidR="00FA27F2" w:rsidRPr="007F7821" w:rsidRDefault="00FA27F2" w:rsidP="006F19E2">
      <w:pPr>
        <w:pStyle w:val="Paragrafi"/>
        <w:rPr>
          <w:lang w:val="sq-AL"/>
        </w:rPr>
      </w:pPr>
    </w:p>
    <w:p w:rsidR="00FA27F2" w:rsidRPr="007F7821" w:rsidRDefault="00FA27F2" w:rsidP="006F19E2">
      <w:pPr>
        <w:pStyle w:val="Paragrafi"/>
        <w:rPr>
          <w:lang w:val="sq-AL"/>
        </w:rPr>
      </w:pPr>
    </w:p>
    <w:p w:rsidR="00A1081E" w:rsidRDefault="00A1081E" w:rsidP="00481D80">
      <w:pPr>
        <w:pStyle w:val="Akti"/>
        <w:rPr>
          <w:lang w:val="sq-AL"/>
        </w:rPr>
      </w:pPr>
    </w:p>
    <w:p w:rsidR="006805CD" w:rsidRPr="007F7821" w:rsidRDefault="006805CD" w:rsidP="00481D80">
      <w:pPr>
        <w:pStyle w:val="Akti"/>
        <w:rPr>
          <w:lang w:val="sq-AL"/>
        </w:rPr>
        <w:sectPr w:rsidR="006805CD" w:rsidRPr="007F7821" w:rsidSect="00F65F53">
          <w:type w:val="continuous"/>
          <w:pgSz w:w="11907" w:h="16840" w:code="9"/>
          <w:pgMar w:top="720" w:right="1134" w:bottom="720" w:left="1134" w:header="851" w:footer="851" w:gutter="0"/>
          <w:cols w:space="454"/>
          <w:docGrid w:linePitch="360"/>
        </w:sectPr>
      </w:pPr>
    </w:p>
    <w:p w:rsidR="006805CD" w:rsidRPr="006805CD" w:rsidRDefault="006805CD" w:rsidP="006805CD">
      <w:pPr>
        <w:pStyle w:val="Akti"/>
        <w:keepNext w:val="0"/>
        <w:rPr>
          <w:sz w:val="14"/>
          <w:lang w:val="sq-AL"/>
        </w:rPr>
      </w:pPr>
    </w:p>
    <w:p w:rsidR="006805CD" w:rsidRDefault="006805CD" w:rsidP="006805CD">
      <w:pPr>
        <w:pStyle w:val="Akti"/>
        <w:keepNext w:val="0"/>
        <w:rPr>
          <w:lang w:val="sq-AL"/>
        </w:rPr>
      </w:pPr>
    </w:p>
    <w:p w:rsidR="00481D80" w:rsidRPr="007F7821" w:rsidRDefault="00481D80" w:rsidP="00481D80">
      <w:pPr>
        <w:pStyle w:val="Akti"/>
        <w:rPr>
          <w:lang w:val="sq-AL"/>
        </w:rPr>
      </w:pPr>
      <w:r w:rsidRPr="007F7821">
        <w:rPr>
          <w:lang w:val="sq-AL"/>
        </w:rPr>
        <w:t>Kërkesë</w:t>
      </w:r>
    </w:p>
    <w:p w:rsidR="00481D80" w:rsidRPr="007F7821" w:rsidRDefault="00481D80" w:rsidP="00481D80">
      <w:pPr>
        <w:pStyle w:val="NumriData"/>
        <w:rPr>
          <w:lang w:val="sq-AL"/>
        </w:rPr>
      </w:pPr>
      <w:r w:rsidRPr="007F7821">
        <w:rPr>
          <w:lang w:val="sq-AL"/>
        </w:rPr>
        <w:t>Nr. 3980, datë 20.7.2015</w:t>
      </w:r>
    </w:p>
    <w:p w:rsidR="00481D80" w:rsidRPr="007F7821" w:rsidRDefault="00481D80" w:rsidP="00481D80">
      <w:pPr>
        <w:pStyle w:val="Paragrafi"/>
        <w:rPr>
          <w:sz w:val="14"/>
          <w:lang w:val="sq-AL"/>
        </w:rPr>
      </w:pPr>
    </w:p>
    <w:p w:rsidR="00481D80" w:rsidRPr="007F7821" w:rsidRDefault="00481D80" w:rsidP="00481D80">
      <w:pPr>
        <w:pStyle w:val="Titulli"/>
        <w:rPr>
          <w:lang w:val="sq-AL"/>
        </w:rPr>
      </w:pPr>
      <w:r w:rsidRPr="007F7821">
        <w:rPr>
          <w:lang w:val="sq-AL"/>
        </w:rPr>
        <w:t>Për shpronësim publik</w:t>
      </w:r>
    </w:p>
    <w:p w:rsidR="00481D80" w:rsidRPr="007F7821" w:rsidRDefault="00481D80" w:rsidP="00481D80">
      <w:pPr>
        <w:pStyle w:val="Paragrafi"/>
        <w:rPr>
          <w:sz w:val="14"/>
          <w:lang w:val="sq-AL"/>
        </w:rPr>
      </w:pPr>
    </w:p>
    <w:p w:rsidR="00481D80" w:rsidRPr="007F7821" w:rsidRDefault="00481D80" w:rsidP="00481D80">
      <w:pPr>
        <w:pStyle w:val="Paragrafi"/>
        <w:rPr>
          <w:lang w:val="sq-AL"/>
        </w:rPr>
      </w:pPr>
      <w:r w:rsidRPr="007F7821">
        <w:rPr>
          <w:lang w:val="sq-AL"/>
        </w:rPr>
        <w:t xml:space="preserve">Ministria e Transportit dhe Infrastrukturës shpall </w:t>
      </w:r>
      <w:r w:rsidR="00505F4F" w:rsidRPr="007F7821">
        <w:rPr>
          <w:lang w:val="sq-AL"/>
        </w:rPr>
        <w:t>kërkesën</w:t>
      </w:r>
      <w:r w:rsidRPr="007F7821">
        <w:rPr>
          <w:lang w:val="sq-AL"/>
        </w:rPr>
        <w:t xml:space="preserve"> për shpronësim</w:t>
      </w:r>
      <w:r w:rsidR="00505F4F">
        <w:rPr>
          <w:lang w:val="sq-AL"/>
        </w:rPr>
        <w:t>,</w:t>
      </w:r>
      <w:r w:rsidRPr="007F7821">
        <w:rPr>
          <w:lang w:val="sq-AL"/>
        </w:rPr>
        <w:t xml:space="preserve"> për interes publik</w:t>
      </w:r>
      <w:r w:rsidR="00505F4F">
        <w:rPr>
          <w:lang w:val="sq-AL"/>
        </w:rPr>
        <w:t>,</w:t>
      </w:r>
      <w:r w:rsidRPr="007F7821">
        <w:rPr>
          <w:lang w:val="sq-AL"/>
        </w:rPr>
        <w:t xml:space="preserve"> të pasurive të paluajtshme</w:t>
      </w:r>
      <w:r w:rsidR="00505F4F">
        <w:rPr>
          <w:lang w:val="sq-AL"/>
        </w:rPr>
        <w:t>,</w:t>
      </w:r>
      <w:r w:rsidRPr="007F7821">
        <w:rPr>
          <w:lang w:val="sq-AL"/>
        </w:rPr>
        <w:t xml:space="preserve"> pronë private, që preken si rezultat i realizimit të projektit "Ndërtimi i </w:t>
      </w:r>
      <w:r w:rsidR="00505F4F" w:rsidRPr="007F7821">
        <w:rPr>
          <w:lang w:val="sq-AL"/>
        </w:rPr>
        <w:t xml:space="preserve">linjës së re të ujësjellësit </w:t>
      </w:r>
      <w:r w:rsidRPr="007F7821">
        <w:rPr>
          <w:lang w:val="sq-AL"/>
        </w:rPr>
        <w:t xml:space="preserve">të Durrësit", në zonën e Adriatikut, </w:t>
      </w:r>
      <w:r w:rsidR="0093550D">
        <w:rPr>
          <w:lang w:val="sq-AL"/>
        </w:rPr>
        <w:t xml:space="preserve">të </w:t>
      </w:r>
      <w:r w:rsidRPr="007F7821">
        <w:rPr>
          <w:lang w:val="sq-AL"/>
        </w:rPr>
        <w:t>Fushë</w:t>
      </w:r>
      <w:r w:rsidR="00505F4F">
        <w:rPr>
          <w:lang w:val="sq-AL"/>
        </w:rPr>
        <w:t>-</w:t>
      </w:r>
      <w:r w:rsidRPr="007F7821">
        <w:rPr>
          <w:lang w:val="sq-AL"/>
        </w:rPr>
        <w:t xml:space="preserve">Milotit dhe </w:t>
      </w:r>
      <w:r w:rsidR="0093550D">
        <w:rPr>
          <w:lang w:val="sq-AL"/>
        </w:rPr>
        <w:t xml:space="preserve">të </w:t>
      </w:r>
      <w:r w:rsidRPr="007F7821">
        <w:rPr>
          <w:lang w:val="sq-AL"/>
        </w:rPr>
        <w:t>Durrësit. Subjekti kërkues i këtij objekti është Drejtoria e Përgjithshme e Ujësjellës</w:t>
      </w:r>
      <w:r w:rsidR="0093550D">
        <w:rPr>
          <w:lang w:val="sq-AL"/>
        </w:rPr>
        <w:t>-</w:t>
      </w:r>
      <w:r w:rsidRPr="007F7821">
        <w:rPr>
          <w:lang w:val="sq-AL"/>
        </w:rPr>
        <w:t>Kanalizime. Me anë të këtij publikimi në</w:t>
      </w:r>
      <w:r w:rsidR="00505F4F">
        <w:rPr>
          <w:lang w:val="sq-AL"/>
        </w:rPr>
        <w:t xml:space="preserve"> </w:t>
      </w:r>
      <w:r w:rsidRPr="007F7821">
        <w:rPr>
          <w:lang w:val="sq-AL"/>
        </w:rPr>
        <w:t>shtyp kërkojmë të vëmë në</w:t>
      </w:r>
      <w:r w:rsidR="00505F4F">
        <w:rPr>
          <w:lang w:val="sq-AL"/>
        </w:rPr>
        <w:t xml:space="preserve"> </w:t>
      </w:r>
      <w:r w:rsidRPr="007F7821">
        <w:rPr>
          <w:lang w:val="sq-AL"/>
        </w:rPr>
        <w:t>dijeni personat të cilët preken nga ky shpronësim. Vënia në</w:t>
      </w:r>
      <w:r w:rsidR="00505F4F">
        <w:rPr>
          <w:lang w:val="sq-AL"/>
        </w:rPr>
        <w:t xml:space="preserve"> </w:t>
      </w:r>
      <w:r w:rsidRPr="007F7821">
        <w:rPr>
          <w:lang w:val="sq-AL"/>
        </w:rPr>
        <w:t xml:space="preserve">dijeni konsiston në masën e vlerësimit të llogaritur, në bazë të vendimit nr. 138, datë 23.3.2000 të Këshillit të Ministrave </w:t>
      </w:r>
      <w:r w:rsidR="00505F4F">
        <w:rPr>
          <w:lang w:val="sq-AL"/>
        </w:rPr>
        <w:t>“</w:t>
      </w:r>
      <w:r w:rsidRPr="007F7821">
        <w:rPr>
          <w:lang w:val="sq-AL"/>
        </w:rPr>
        <w:t xml:space="preserve">Për </w:t>
      </w:r>
      <w:r w:rsidR="00505F4F" w:rsidRPr="007F7821">
        <w:rPr>
          <w:lang w:val="sq-AL"/>
        </w:rPr>
        <w:t>kriteret</w:t>
      </w:r>
      <w:r w:rsidRPr="007F7821">
        <w:rPr>
          <w:lang w:val="sq-AL"/>
        </w:rPr>
        <w:t xml:space="preserve"> teknike të vlerësimit dhe përllogaritjes së masës së shpërblimit për pasuritë pronë private që shpronësohen, të pasurive që zhvlerësohen dhe të të drejtave të personave të tretë, për interes publik</w:t>
      </w:r>
      <w:r w:rsidR="00505F4F">
        <w:rPr>
          <w:lang w:val="sq-AL"/>
        </w:rPr>
        <w:t>”,</w:t>
      </w:r>
      <w:r w:rsidRPr="007F7821">
        <w:rPr>
          <w:lang w:val="sq-AL"/>
        </w:rPr>
        <w:t xml:space="preserve"> të ndryshuar, për pronarët </w:t>
      </w:r>
      <w:r w:rsidR="0093550D">
        <w:rPr>
          <w:lang w:val="sq-AL"/>
        </w:rPr>
        <w:t xml:space="preserve">emërorë </w:t>
      </w:r>
      <w:r w:rsidRPr="007F7821">
        <w:rPr>
          <w:lang w:val="sq-AL"/>
        </w:rPr>
        <w:t>sipas listës bashkëlidhur.</w:t>
      </w:r>
    </w:p>
    <w:p w:rsidR="00481D80" w:rsidRPr="007F7821" w:rsidRDefault="00481D80" w:rsidP="00481D80">
      <w:pPr>
        <w:pStyle w:val="Paragrafi"/>
        <w:rPr>
          <w:lang w:val="sq-AL"/>
        </w:rPr>
      </w:pPr>
      <w:r w:rsidRPr="007F7821">
        <w:rPr>
          <w:lang w:val="sq-AL"/>
        </w:rPr>
        <w:t xml:space="preserve">Pronarët që kanë emrin në listën emërore dhe personat e tretë, brenda 15 ditëve nga plotësimi i këtij afati për publikim, kanë të drejtë të paraqesin </w:t>
      </w:r>
      <w:r w:rsidR="00505F4F" w:rsidRPr="007F7821">
        <w:rPr>
          <w:lang w:val="sq-AL"/>
        </w:rPr>
        <w:t>pretendimet</w:t>
      </w:r>
      <w:r w:rsidRPr="007F7821">
        <w:rPr>
          <w:lang w:val="sq-AL"/>
        </w:rPr>
        <w:t xml:space="preserve"> e tyre lidhur me çmimin, s</w:t>
      </w:r>
      <w:r w:rsidR="00505F4F">
        <w:rPr>
          <w:lang w:val="sq-AL"/>
        </w:rPr>
        <w:t>ipërfaqen, titullin e pronësisë</w:t>
      </w:r>
      <w:r w:rsidRPr="007F7821">
        <w:rPr>
          <w:lang w:val="sq-AL"/>
        </w:rPr>
        <w:t xml:space="preserve"> apo llojin e pasurisë që kanë në pronësi, të shoqëruara me </w:t>
      </w:r>
      <w:r w:rsidR="00505F4F" w:rsidRPr="007F7821">
        <w:rPr>
          <w:lang w:val="sq-AL"/>
        </w:rPr>
        <w:t>dokumentet</w:t>
      </w:r>
      <w:r w:rsidRPr="007F7821">
        <w:rPr>
          <w:lang w:val="sq-AL"/>
        </w:rPr>
        <w:t xml:space="preserve"> përkatëse në </w:t>
      </w:r>
      <w:r w:rsidR="00505F4F">
        <w:rPr>
          <w:lang w:val="sq-AL"/>
        </w:rPr>
        <w:t>m</w:t>
      </w:r>
      <w:r w:rsidRPr="007F7821">
        <w:rPr>
          <w:lang w:val="sq-AL"/>
        </w:rPr>
        <w:t>inistrinë kompetente (Ministria e Transportit dhe Infrastrukturës).</w:t>
      </w:r>
    </w:p>
    <w:p w:rsidR="00481D80" w:rsidRPr="007F7821" w:rsidRDefault="00481D80" w:rsidP="00481D80">
      <w:pPr>
        <w:pStyle w:val="Paragrafi"/>
        <w:rPr>
          <w:lang w:val="sq-AL"/>
        </w:rPr>
      </w:pPr>
      <w:r w:rsidRPr="007F7821">
        <w:rPr>
          <w:lang w:val="sq-AL"/>
        </w:rPr>
        <w:t>Ky publikim bëh</w:t>
      </w:r>
      <w:r w:rsidR="00505F4F">
        <w:rPr>
          <w:lang w:val="sq-AL"/>
        </w:rPr>
        <w:t>et vetëm për pasurinë e llojit “</w:t>
      </w:r>
      <w:r w:rsidRPr="007F7821">
        <w:rPr>
          <w:lang w:val="sq-AL"/>
        </w:rPr>
        <w:t>tokë bujqësore</w:t>
      </w:r>
      <w:r w:rsidR="00505F4F">
        <w:rPr>
          <w:lang w:val="sq-AL"/>
        </w:rPr>
        <w:t>”</w:t>
      </w:r>
      <w:r w:rsidRPr="007F7821">
        <w:rPr>
          <w:lang w:val="sq-AL"/>
        </w:rPr>
        <w:t>.</w:t>
      </w:r>
    </w:p>
    <w:p w:rsidR="00481D80" w:rsidRPr="007F7821" w:rsidRDefault="00481D80" w:rsidP="00481D80">
      <w:pPr>
        <w:pStyle w:val="Paragrafi"/>
        <w:rPr>
          <w:lang w:val="sq-AL"/>
        </w:rPr>
      </w:pPr>
      <w:r w:rsidRPr="007F7821">
        <w:rPr>
          <w:lang w:val="sq-AL"/>
        </w:rPr>
        <w:t>Pronarët do të kompensohen për efekt shpronësimi pas miratimit të kërkesës për shpronësim nga Këshilli i Ministrave dhe pasi të kenë paraqitur dokumentacionin respektiv të pronësisë pranë Drejtorisë së Përgjithshme të Ujësjellës</w:t>
      </w:r>
      <w:r w:rsidR="0093550D">
        <w:rPr>
          <w:lang w:val="sq-AL"/>
        </w:rPr>
        <w:t>-</w:t>
      </w:r>
      <w:r w:rsidRPr="007F7821">
        <w:rPr>
          <w:lang w:val="sq-AL"/>
        </w:rPr>
        <w:t>Kanalizime</w:t>
      </w:r>
      <w:r w:rsidR="0093550D">
        <w:rPr>
          <w:lang w:val="sq-AL"/>
        </w:rPr>
        <w:t>ve</w:t>
      </w:r>
      <w:r w:rsidRPr="007F7821">
        <w:rPr>
          <w:lang w:val="sq-AL"/>
        </w:rPr>
        <w:t xml:space="preserve"> (subjekt</w:t>
      </w:r>
      <w:r w:rsidR="00505F4F">
        <w:rPr>
          <w:lang w:val="sq-AL"/>
        </w:rPr>
        <w:t>i kërkues në bazë të ligjit nr.</w:t>
      </w:r>
      <w:r w:rsidRPr="007F7821">
        <w:rPr>
          <w:lang w:val="sq-AL"/>
        </w:rPr>
        <w:t>8561, datë 22.12.1999</w:t>
      </w:r>
      <w:r w:rsidR="00505F4F">
        <w:rPr>
          <w:lang w:val="sq-AL"/>
        </w:rPr>
        <w:t>,</w:t>
      </w:r>
      <w:r w:rsidRPr="007F7821">
        <w:rPr>
          <w:lang w:val="sq-AL"/>
        </w:rPr>
        <w:t xml:space="preserve"> </w:t>
      </w:r>
      <w:r w:rsidR="00505F4F">
        <w:rPr>
          <w:lang w:val="sq-AL"/>
        </w:rPr>
        <w:t>“</w:t>
      </w:r>
      <w:r w:rsidRPr="007F7821">
        <w:rPr>
          <w:lang w:val="sq-AL"/>
        </w:rPr>
        <w:t>Për shpronësimin dhe marrjen në përdorim të përkohshëm, të pasurisë p</w:t>
      </w:r>
      <w:r w:rsidR="00505F4F">
        <w:rPr>
          <w:lang w:val="sq-AL"/>
        </w:rPr>
        <w:t>ronë private për interes publik”</w:t>
      </w:r>
      <w:r w:rsidRPr="007F7821">
        <w:rPr>
          <w:lang w:val="sq-AL"/>
        </w:rPr>
        <w:t>.</w:t>
      </w:r>
    </w:p>
    <w:p w:rsidR="00481D80" w:rsidRPr="007F7821" w:rsidRDefault="00481D80" w:rsidP="00481D80">
      <w:pPr>
        <w:pStyle w:val="Paragrafi"/>
        <w:rPr>
          <w:lang w:val="sq-AL"/>
        </w:rPr>
      </w:pPr>
      <w:r w:rsidRPr="007F7821">
        <w:rPr>
          <w:lang w:val="sq-AL"/>
        </w:rPr>
        <w:t>Vlera totale e shpronësimit është 1 312 500 (një milion e treqind e dymbëdhjetë mijë e pesëqind) lekë.</w:t>
      </w:r>
    </w:p>
    <w:p w:rsidR="00481D80" w:rsidRPr="007F7821" w:rsidRDefault="00481D80" w:rsidP="00481D80">
      <w:pPr>
        <w:pStyle w:val="Paragrafi"/>
        <w:rPr>
          <w:sz w:val="14"/>
          <w:lang w:val="sq-AL"/>
        </w:rPr>
      </w:pPr>
    </w:p>
    <w:p w:rsidR="00FA27F2" w:rsidRPr="007F7821" w:rsidRDefault="00481D80" w:rsidP="00481D80">
      <w:pPr>
        <w:pStyle w:val="Autoriteti"/>
        <w:rPr>
          <w:lang w:val="sq-AL"/>
        </w:rPr>
      </w:pPr>
      <w:r w:rsidRPr="007F7821">
        <w:rPr>
          <w:lang w:val="sq-AL"/>
        </w:rPr>
        <w:t xml:space="preserve">Ministri i Transportit </w:t>
      </w:r>
    </w:p>
    <w:p w:rsidR="00481D80" w:rsidRPr="007F7821" w:rsidRDefault="00481D80" w:rsidP="00481D80">
      <w:pPr>
        <w:pStyle w:val="Autoriteti"/>
        <w:rPr>
          <w:lang w:val="sq-AL"/>
        </w:rPr>
      </w:pPr>
      <w:r w:rsidRPr="007F7821">
        <w:rPr>
          <w:lang w:val="sq-AL"/>
        </w:rPr>
        <w:t>dhe Infrastrukturës</w:t>
      </w:r>
    </w:p>
    <w:p w:rsidR="00481D80" w:rsidRPr="007F7821" w:rsidRDefault="00481D80" w:rsidP="00481D80">
      <w:pPr>
        <w:pStyle w:val="AutoritetiEmer"/>
        <w:rPr>
          <w:lang w:val="sq-AL"/>
        </w:rPr>
      </w:pPr>
      <w:r w:rsidRPr="007F7821">
        <w:rPr>
          <w:lang w:val="sq-AL"/>
        </w:rPr>
        <w:t>Edmond Haxhinasto</w:t>
      </w:r>
    </w:p>
    <w:p w:rsidR="00A1081E" w:rsidRPr="007F7821" w:rsidRDefault="00A1081E" w:rsidP="00481D80">
      <w:pPr>
        <w:pStyle w:val="Paragrafi"/>
        <w:rPr>
          <w:lang w:val="sq-AL"/>
        </w:rPr>
        <w:sectPr w:rsidR="00A1081E" w:rsidRPr="007F7821" w:rsidSect="00A1081E">
          <w:type w:val="continuous"/>
          <w:pgSz w:w="11907" w:h="16840" w:code="9"/>
          <w:pgMar w:top="720" w:right="1134" w:bottom="720" w:left="1134" w:header="851" w:footer="851" w:gutter="0"/>
          <w:cols w:num="2" w:space="454"/>
          <w:docGrid w:linePitch="360"/>
        </w:sectPr>
      </w:pPr>
    </w:p>
    <w:p w:rsidR="00481D80" w:rsidRPr="007F7821" w:rsidRDefault="00481D80" w:rsidP="00481D80">
      <w:pPr>
        <w:pStyle w:val="Paragrafi"/>
        <w:rPr>
          <w:lang w:val="sq-AL"/>
        </w:rPr>
      </w:pPr>
    </w:p>
    <w:p w:rsidR="00F65F53" w:rsidRPr="007F7821" w:rsidRDefault="00481D80" w:rsidP="00F65F53">
      <w:pPr>
        <w:pStyle w:val="Paragrafi"/>
        <w:ind w:firstLine="0"/>
        <w:rPr>
          <w:lang w:val="sq-AL"/>
        </w:rPr>
      </w:pPr>
      <w:r w:rsidRPr="007F7821">
        <w:rPr>
          <w:noProof/>
        </w:rPr>
        <w:drawing>
          <wp:inline distT="0" distB="0" distL="0" distR="0">
            <wp:extent cx="5825794" cy="3912739"/>
            <wp:effectExtent l="19050" t="0" r="3506"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824063" cy="3911576"/>
                    </a:xfrm>
                    <a:prstGeom prst="rect">
                      <a:avLst/>
                    </a:prstGeom>
                    <a:noFill/>
                  </pic:spPr>
                </pic:pic>
              </a:graphicData>
            </a:graphic>
          </wp:inline>
        </w:drawing>
      </w:r>
    </w:p>
    <w:p w:rsidR="00A1081E" w:rsidRPr="007F7821" w:rsidRDefault="00A1081E" w:rsidP="00481D80">
      <w:pPr>
        <w:pStyle w:val="Akti"/>
        <w:rPr>
          <w:lang w:val="sq-AL"/>
        </w:rPr>
        <w:sectPr w:rsidR="00A1081E" w:rsidRPr="007F7821" w:rsidSect="00F65F53">
          <w:type w:val="continuous"/>
          <w:pgSz w:w="11907" w:h="16840" w:code="9"/>
          <w:pgMar w:top="720" w:right="1134" w:bottom="720" w:left="1134" w:header="851" w:footer="851" w:gutter="0"/>
          <w:cols w:space="720"/>
          <w:docGrid w:linePitch="360"/>
        </w:sectPr>
      </w:pPr>
    </w:p>
    <w:p w:rsidR="00481D80" w:rsidRPr="007F7821" w:rsidRDefault="00481D80" w:rsidP="00481D80">
      <w:pPr>
        <w:pStyle w:val="Akti"/>
        <w:rPr>
          <w:lang w:val="sq-AL"/>
        </w:rPr>
      </w:pPr>
      <w:r w:rsidRPr="007F7821">
        <w:rPr>
          <w:lang w:val="sq-AL"/>
        </w:rPr>
        <w:t>Kërkesë</w:t>
      </w:r>
    </w:p>
    <w:p w:rsidR="00481D80" w:rsidRPr="007F7821" w:rsidRDefault="00481D80" w:rsidP="00481D80">
      <w:pPr>
        <w:pStyle w:val="NumriData"/>
        <w:rPr>
          <w:lang w:val="sq-AL"/>
        </w:rPr>
      </w:pPr>
      <w:r w:rsidRPr="007F7821">
        <w:rPr>
          <w:lang w:val="sq-AL"/>
        </w:rPr>
        <w:t>Nr.</w:t>
      </w:r>
      <w:r w:rsidR="00505F4F">
        <w:rPr>
          <w:lang w:val="sq-AL"/>
        </w:rPr>
        <w:t xml:space="preserve"> </w:t>
      </w:r>
      <w:r w:rsidRPr="007F7821">
        <w:rPr>
          <w:lang w:val="sq-AL"/>
        </w:rPr>
        <w:t>4413/5, datë 15.7.2015</w:t>
      </w:r>
    </w:p>
    <w:p w:rsidR="00481D80" w:rsidRPr="007F7821" w:rsidRDefault="00481D80" w:rsidP="00481D80">
      <w:pPr>
        <w:pStyle w:val="Paragrafi"/>
        <w:rPr>
          <w:sz w:val="14"/>
          <w:lang w:val="sq-AL"/>
        </w:rPr>
      </w:pPr>
    </w:p>
    <w:p w:rsidR="00481D80" w:rsidRPr="007F7821" w:rsidRDefault="00481D80" w:rsidP="00481D80">
      <w:pPr>
        <w:pStyle w:val="Titulli"/>
        <w:rPr>
          <w:lang w:val="sq-AL"/>
        </w:rPr>
      </w:pPr>
      <w:r w:rsidRPr="007F7821">
        <w:rPr>
          <w:lang w:val="sq-AL"/>
        </w:rPr>
        <w:t>Për shpronësim publik</w:t>
      </w:r>
    </w:p>
    <w:p w:rsidR="00481D80" w:rsidRPr="007F7821" w:rsidRDefault="00481D80" w:rsidP="00481D80">
      <w:pPr>
        <w:pStyle w:val="Paragrafi"/>
        <w:rPr>
          <w:sz w:val="14"/>
          <w:lang w:val="sq-AL"/>
        </w:rPr>
      </w:pPr>
    </w:p>
    <w:p w:rsidR="00481D80" w:rsidRPr="007F7821" w:rsidRDefault="00481D80" w:rsidP="00481D80">
      <w:pPr>
        <w:pStyle w:val="Paragrafi"/>
        <w:rPr>
          <w:lang w:val="sq-AL"/>
        </w:rPr>
      </w:pPr>
      <w:r w:rsidRPr="007F7821">
        <w:rPr>
          <w:lang w:val="sq-AL"/>
        </w:rPr>
        <w:t>Ministria e Energjisë dhe Industrisë shpall kërkesën për shpronësim dhe marrjen në përdorim të përkohshëm</w:t>
      </w:r>
      <w:r w:rsidR="00505F4F">
        <w:rPr>
          <w:lang w:val="sq-AL"/>
        </w:rPr>
        <w:t>,</w:t>
      </w:r>
      <w:r w:rsidRPr="007F7821">
        <w:rPr>
          <w:lang w:val="sq-AL"/>
        </w:rPr>
        <w:t xml:space="preserve"> për interes publik, të pasurive të paluajtshme</w:t>
      </w:r>
      <w:r w:rsidR="00505F4F">
        <w:rPr>
          <w:lang w:val="sq-AL"/>
        </w:rPr>
        <w:t>,</w:t>
      </w:r>
      <w:r w:rsidRPr="007F7821">
        <w:rPr>
          <w:lang w:val="sq-AL"/>
        </w:rPr>
        <w:t xml:space="preserve"> pronë private</w:t>
      </w:r>
      <w:r w:rsidR="00505F4F">
        <w:rPr>
          <w:lang w:val="sq-AL"/>
        </w:rPr>
        <w:t>,</w:t>
      </w:r>
      <w:r w:rsidRPr="007F7821">
        <w:rPr>
          <w:lang w:val="sq-AL"/>
        </w:rPr>
        <w:t xml:space="preserve"> që pre</w:t>
      </w:r>
      <w:r w:rsidR="00161C56" w:rsidRPr="007F7821">
        <w:rPr>
          <w:lang w:val="sq-AL"/>
        </w:rPr>
        <w:t xml:space="preserve">ken nga ndërtimi i </w:t>
      </w:r>
      <w:r w:rsidR="00505F4F">
        <w:rPr>
          <w:lang w:val="sq-AL"/>
        </w:rPr>
        <w:t>r</w:t>
      </w:r>
      <w:r w:rsidR="00161C56" w:rsidRPr="007F7821">
        <w:rPr>
          <w:lang w:val="sq-AL"/>
        </w:rPr>
        <w:t>rugëve hyrë</w:t>
      </w:r>
      <w:r w:rsidRPr="007F7821">
        <w:rPr>
          <w:lang w:val="sq-AL"/>
        </w:rPr>
        <w:t>se dhe urave për zonat</w:t>
      </w:r>
      <w:r w:rsidR="00505F4F">
        <w:rPr>
          <w:lang w:val="sq-AL"/>
        </w:rPr>
        <w:t>:</w:t>
      </w:r>
      <w:r w:rsidRPr="007F7821">
        <w:rPr>
          <w:lang w:val="sq-AL"/>
        </w:rPr>
        <w:t xml:space="preserve"> Fier, Skrapar dhe Korçë (pjesë e projektit të gazsjellësit "Trans Adriatik").</w:t>
      </w:r>
    </w:p>
    <w:p w:rsidR="00481D80" w:rsidRPr="007F7821" w:rsidRDefault="00481D80" w:rsidP="00481D80">
      <w:pPr>
        <w:pStyle w:val="Paragrafi"/>
        <w:rPr>
          <w:lang w:val="sq-AL"/>
        </w:rPr>
      </w:pPr>
      <w:r w:rsidRPr="007F7821">
        <w:rPr>
          <w:lang w:val="sq-AL"/>
        </w:rPr>
        <w:t xml:space="preserve">Subjekti kërkues i kësaj kërkese është </w:t>
      </w:r>
      <w:r w:rsidR="00505F4F">
        <w:rPr>
          <w:lang w:val="sq-AL"/>
        </w:rPr>
        <w:t>“</w:t>
      </w:r>
      <w:r w:rsidRPr="007F7821">
        <w:rPr>
          <w:lang w:val="sq-AL"/>
        </w:rPr>
        <w:t>Trans Adriatic Pipeline AG Shqipëri</w:t>
      </w:r>
      <w:r w:rsidR="00505F4F">
        <w:rPr>
          <w:lang w:val="sq-AL"/>
        </w:rPr>
        <w:t>”</w:t>
      </w:r>
      <w:r w:rsidRPr="007F7821">
        <w:rPr>
          <w:lang w:val="sq-AL"/>
        </w:rPr>
        <w:t>, shoqëri e cila do të zhvillojë një tubacion të gazit natyror, përmes territorit të Republikës së Shqipërisë.</w:t>
      </w:r>
    </w:p>
    <w:p w:rsidR="00481D80" w:rsidRPr="007F7821" w:rsidRDefault="00481D80" w:rsidP="00481D80">
      <w:pPr>
        <w:pStyle w:val="Paragrafi"/>
        <w:rPr>
          <w:lang w:val="sq-AL"/>
        </w:rPr>
      </w:pPr>
      <w:r w:rsidRPr="007F7821">
        <w:rPr>
          <w:lang w:val="sq-AL"/>
        </w:rPr>
        <w:t>Me anë të këtij publikimi kërkojmë të vëmë në dijeni personat të cilët preken nga ky shpronësim, sipas listave emërore bashkëlidhur mbi masën e vlerësimit të llogaritur në zbatim të l</w:t>
      </w:r>
      <w:r w:rsidR="003A7324" w:rsidRPr="007F7821">
        <w:rPr>
          <w:lang w:val="sq-AL"/>
        </w:rPr>
        <w:t>igjit të posaçëm nr. 116/2013, d</w:t>
      </w:r>
      <w:r w:rsidRPr="007F7821">
        <w:rPr>
          <w:lang w:val="sq-AL"/>
        </w:rPr>
        <w:t>atë 15.4.2013, në përputhje me planin e rehabilitimit të jetesës.</w:t>
      </w:r>
    </w:p>
    <w:p w:rsidR="00481D80" w:rsidRPr="007F7821" w:rsidRDefault="00481D80" w:rsidP="00481D80">
      <w:pPr>
        <w:pStyle w:val="Paragrafi"/>
        <w:rPr>
          <w:lang w:val="sq-AL"/>
        </w:rPr>
      </w:pPr>
      <w:r w:rsidRPr="007F7821">
        <w:rPr>
          <w:lang w:val="sq-AL"/>
        </w:rPr>
        <w:t>Personat që preken nga ky projekt të cilët kanë emrin në listat emërore të publikuara, si dhe personat të cilët preken por nuk figurojnë në këto lista, brenda 15 (pesëmbëdhjetë) ditëve nga plotësimi i këtij afati për publikim, kanë të drejtë të paraqesin pretendimet e tyre, të shoqëruara me dokumentacionin përkatës, si edhe të shprehen nëse janë dakord me të dhënat e publikuara për përfundimin e procedurave të shpronësimit dhe marrjes në përdorim të përkohshëm. Lutemi pronarëve dhe personave që pretendojnë pronësinë mbi pasuritë që preken nga ky projekt, të dorëzojnë çdo dokument që disponojnë pranë ZVRPP-së përkatëse për shënime te bëra nga ZVRPP-të në listën bashkëlidhur mbi saktësimin dhe konfirmimin e sipërfaqeve, mungesat e dokumentacionit etj.</w:t>
      </w:r>
    </w:p>
    <w:p w:rsidR="00481D80" w:rsidRPr="007F7821" w:rsidRDefault="00481D80" w:rsidP="00481D80">
      <w:pPr>
        <w:pStyle w:val="Paragrafi"/>
        <w:rPr>
          <w:sz w:val="14"/>
          <w:lang w:val="sq-AL"/>
        </w:rPr>
      </w:pPr>
    </w:p>
    <w:p w:rsidR="00481D80" w:rsidRPr="007F7821" w:rsidRDefault="00481D80" w:rsidP="00481D80">
      <w:pPr>
        <w:pStyle w:val="Autoriteti"/>
        <w:rPr>
          <w:lang w:val="sq-AL"/>
        </w:rPr>
      </w:pPr>
      <w:r w:rsidRPr="007F7821">
        <w:rPr>
          <w:lang w:val="sq-AL"/>
        </w:rPr>
        <w:t>Ministri i Energjisë dhe Industrisë</w:t>
      </w:r>
    </w:p>
    <w:p w:rsidR="00481D80" w:rsidRPr="007F7821" w:rsidRDefault="00481D80" w:rsidP="00481D80">
      <w:pPr>
        <w:pStyle w:val="AutoritetiEmer"/>
        <w:rPr>
          <w:lang w:val="sq-AL"/>
        </w:rPr>
      </w:pPr>
      <w:r w:rsidRPr="007F7821">
        <w:rPr>
          <w:lang w:val="sq-AL"/>
        </w:rPr>
        <w:t>Damian Gjiknuri</w:t>
      </w:r>
    </w:p>
    <w:p w:rsidR="00A1081E" w:rsidRPr="007F7821" w:rsidRDefault="00A1081E" w:rsidP="00481D80">
      <w:pPr>
        <w:pStyle w:val="Paragrafi"/>
        <w:ind w:firstLine="0"/>
        <w:rPr>
          <w:lang w:val="sq-AL"/>
        </w:rPr>
        <w:sectPr w:rsidR="00A1081E" w:rsidRPr="007F7821" w:rsidSect="00A1081E">
          <w:type w:val="continuous"/>
          <w:pgSz w:w="11907" w:h="16840" w:code="9"/>
          <w:pgMar w:top="720" w:right="1134" w:bottom="720" w:left="1134" w:header="851" w:footer="851" w:gutter="0"/>
          <w:cols w:num="2" w:space="454"/>
          <w:docGrid w:linePitch="360"/>
        </w:sectPr>
      </w:pPr>
    </w:p>
    <w:p w:rsidR="00481D80" w:rsidRPr="007F7821" w:rsidRDefault="00481D80" w:rsidP="00481D80">
      <w:pPr>
        <w:pStyle w:val="Paragrafi"/>
        <w:ind w:firstLine="0"/>
        <w:rPr>
          <w:sz w:val="12"/>
          <w:lang w:val="sq-AL"/>
        </w:rPr>
      </w:pPr>
    </w:p>
    <w:p w:rsidR="00481D80" w:rsidRPr="007F7821" w:rsidRDefault="00481D80" w:rsidP="00481D80">
      <w:pPr>
        <w:pStyle w:val="Paragrafi"/>
        <w:ind w:firstLine="0"/>
        <w:rPr>
          <w:lang w:val="sq-AL"/>
        </w:rPr>
      </w:pPr>
      <w:r w:rsidRPr="007F7821">
        <w:rPr>
          <w:noProof/>
        </w:rPr>
        <w:drawing>
          <wp:inline distT="0" distB="0" distL="0" distR="0">
            <wp:extent cx="6120765" cy="470356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6120765" cy="4703560"/>
                    </a:xfrm>
                    <a:prstGeom prst="rect">
                      <a:avLst/>
                    </a:prstGeom>
                    <a:noFill/>
                    <a:ln w="9525">
                      <a:noFill/>
                      <a:miter lim="800000"/>
                      <a:headEnd/>
                      <a:tailEnd/>
                    </a:ln>
                  </pic:spPr>
                </pic:pic>
              </a:graphicData>
            </a:graphic>
          </wp:inline>
        </w:drawing>
      </w:r>
    </w:p>
    <w:p w:rsidR="00481D80" w:rsidRPr="007F7821" w:rsidRDefault="00433FE1" w:rsidP="00481D80">
      <w:pPr>
        <w:pStyle w:val="Paragrafi"/>
        <w:ind w:firstLine="0"/>
        <w:rPr>
          <w:lang w:val="sq-AL"/>
        </w:rPr>
      </w:pPr>
      <w:r w:rsidRPr="007F7821">
        <w:rPr>
          <w:noProof/>
        </w:rPr>
        <w:drawing>
          <wp:inline distT="0" distB="0" distL="0" distR="0">
            <wp:extent cx="6120765" cy="284340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120765" cy="2843400"/>
                    </a:xfrm>
                    <a:prstGeom prst="rect">
                      <a:avLst/>
                    </a:prstGeom>
                    <a:noFill/>
                    <a:ln w="9525">
                      <a:noFill/>
                      <a:miter lim="800000"/>
                      <a:headEnd/>
                      <a:tailEnd/>
                    </a:ln>
                  </pic:spPr>
                </pic:pic>
              </a:graphicData>
            </a:graphic>
          </wp:inline>
        </w:drawing>
      </w:r>
    </w:p>
    <w:p w:rsidR="00481D80" w:rsidRPr="007F7821" w:rsidRDefault="00481D80" w:rsidP="00481D80">
      <w:pPr>
        <w:pStyle w:val="Paragrafi"/>
        <w:ind w:firstLine="0"/>
        <w:rPr>
          <w:lang w:val="sq-AL"/>
        </w:rPr>
      </w:pPr>
    </w:p>
    <w:p w:rsidR="00481D80" w:rsidRPr="007F7821" w:rsidRDefault="00481D80" w:rsidP="00481D80">
      <w:pPr>
        <w:pStyle w:val="Paragrafi"/>
        <w:ind w:firstLine="0"/>
        <w:rPr>
          <w:lang w:val="sq-AL"/>
        </w:rPr>
      </w:pPr>
      <w:r w:rsidRPr="007F7821">
        <w:rPr>
          <w:noProof/>
        </w:rPr>
        <w:drawing>
          <wp:inline distT="0" distB="0" distL="0" distR="0">
            <wp:extent cx="6117223" cy="4001414"/>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6120765" cy="4003731"/>
                    </a:xfrm>
                    <a:prstGeom prst="rect">
                      <a:avLst/>
                    </a:prstGeom>
                    <a:noFill/>
                    <a:ln w="9525">
                      <a:noFill/>
                      <a:miter lim="800000"/>
                      <a:headEnd/>
                      <a:tailEnd/>
                    </a:ln>
                  </pic:spPr>
                </pic:pic>
              </a:graphicData>
            </a:graphic>
          </wp:inline>
        </w:drawing>
      </w:r>
    </w:p>
    <w:p w:rsidR="00481D80" w:rsidRPr="007F7821" w:rsidRDefault="00481D80"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A1081E" w:rsidRPr="007F7821" w:rsidRDefault="00A1081E" w:rsidP="00481D80">
      <w:pPr>
        <w:pStyle w:val="Paragrafi"/>
        <w:ind w:firstLine="0"/>
        <w:rPr>
          <w:lang w:val="sq-AL"/>
        </w:rPr>
      </w:pPr>
    </w:p>
    <w:p w:rsidR="00481D80" w:rsidRPr="007F7821" w:rsidRDefault="00481D80" w:rsidP="00481D80">
      <w:pPr>
        <w:pStyle w:val="Paragrafi"/>
        <w:ind w:firstLine="0"/>
        <w:rPr>
          <w:lang w:val="sq-AL"/>
        </w:rPr>
      </w:pPr>
    </w:p>
    <w:p w:rsidR="00F65F53" w:rsidRPr="007F7821" w:rsidRDefault="00F65F53" w:rsidP="00481D80">
      <w:pPr>
        <w:pStyle w:val="Paragrafi"/>
        <w:ind w:firstLine="0"/>
        <w:rPr>
          <w:lang w:val="sq-AL"/>
        </w:rPr>
        <w:sectPr w:rsidR="00F65F53" w:rsidRPr="007F7821" w:rsidSect="00F65F53">
          <w:type w:val="continuous"/>
          <w:pgSz w:w="11907" w:h="16840" w:code="9"/>
          <w:pgMar w:top="720" w:right="1134" w:bottom="720" w:left="1134" w:header="851" w:footer="851" w:gutter="0"/>
          <w:cols w:space="720"/>
          <w:docGrid w:linePitch="360"/>
        </w:sectPr>
      </w:pPr>
    </w:p>
    <w:p w:rsidR="00481D80" w:rsidRPr="007F7821" w:rsidRDefault="00481D80" w:rsidP="00481D80">
      <w:pPr>
        <w:pStyle w:val="Paragrafi"/>
        <w:ind w:firstLine="0"/>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3B3545" w:rsidRPr="007F7821" w:rsidRDefault="003B3545" w:rsidP="006F19E2">
      <w:pPr>
        <w:pStyle w:val="Paragrafi"/>
        <w:rPr>
          <w:lang w:val="sq-AL"/>
        </w:rPr>
      </w:pPr>
    </w:p>
    <w:p w:rsidR="00845CFA" w:rsidRPr="007F7821" w:rsidRDefault="00845CFA" w:rsidP="006F19E2">
      <w:pPr>
        <w:pStyle w:val="Paragrafi"/>
        <w:rPr>
          <w:lang w:val="sq-AL"/>
        </w:rPr>
      </w:pPr>
    </w:p>
    <w:p w:rsidR="006167DC" w:rsidRPr="007F7821" w:rsidRDefault="006167DC"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845CFA" w:rsidRPr="007F7821" w:rsidRDefault="00845CFA" w:rsidP="006F19E2">
      <w:pPr>
        <w:pStyle w:val="Paragrafi"/>
        <w:rPr>
          <w:lang w:val="sq-AL"/>
        </w:rPr>
      </w:pPr>
    </w:p>
    <w:p w:rsidR="00023FE7" w:rsidRPr="007F7821" w:rsidRDefault="00023FE7" w:rsidP="006F19E2">
      <w:pPr>
        <w:pStyle w:val="Paragrafi"/>
        <w:rPr>
          <w:lang w:val="sq-AL"/>
        </w:rPr>
        <w:sectPr w:rsidR="00023FE7" w:rsidRPr="007F7821" w:rsidSect="00BD4E5B">
          <w:type w:val="continuous"/>
          <w:pgSz w:w="11907" w:h="16840" w:code="9"/>
          <w:pgMar w:top="720" w:right="1134" w:bottom="720" w:left="1134" w:header="851" w:footer="851" w:gutter="0"/>
          <w:cols w:space="720"/>
          <w:docGrid w:linePitch="360"/>
        </w:sectPr>
      </w:pPr>
    </w:p>
    <w:p w:rsidR="0079291B" w:rsidRPr="007F7821" w:rsidRDefault="0079291B" w:rsidP="006F19E2">
      <w:pPr>
        <w:pStyle w:val="Paragrafi"/>
        <w:rPr>
          <w:lang w:val="sq-AL"/>
        </w:rPr>
      </w:pPr>
    </w:p>
    <w:p w:rsidR="0079291B" w:rsidRPr="007F7821" w:rsidRDefault="0079291B" w:rsidP="006F19E2">
      <w:pPr>
        <w:pStyle w:val="Paragrafi"/>
        <w:rPr>
          <w:lang w:val="sq-AL"/>
        </w:rPr>
      </w:pPr>
    </w:p>
    <w:p w:rsidR="00272B85" w:rsidRPr="007F7821" w:rsidRDefault="00272B85" w:rsidP="006F19E2">
      <w:pPr>
        <w:pStyle w:val="Paragrafi"/>
        <w:rPr>
          <w:lang w:val="sq-AL"/>
        </w:rPr>
      </w:pPr>
    </w:p>
    <w:p w:rsidR="00023FE7" w:rsidRPr="007F7821" w:rsidRDefault="00023FE7" w:rsidP="006F19E2">
      <w:pPr>
        <w:pStyle w:val="Paragrafi"/>
        <w:rPr>
          <w:lang w:val="sq-AL"/>
        </w:rPr>
      </w:pPr>
    </w:p>
    <w:p w:rsidR="00023FE7" w:rsidRPr="007F7821" w:rsidRDefault="00023FE7" w:rsidP="006F19E2">
      <w:pPr>
        <w:pStyle w:val="Paragrafi"/>
        <w:rPr>
          <w:lang w:val="sq-AL"/>
        </w:rPr>
      </w:pPr>
    </w:p>
    <w:p w:rsidR="00023FE7" w:rsidRPr="007F7821" w:rsidRDefault="00023FE7" w:rsidP="006F19E2">
      <w:pPr>
        <w:pStyle w:val="Paragrafi"/>
        <w:rPr>
          <w:lang w:val="sq-AL"/>
        </w:rPr>
      </w:pPr>
    </w:p>
    <w:sectPr w:rsidR="00023FE7" w:rsidRPr="007F7821" w:rsidSect="00901F05">
      <w:headerReference w:type="even" r:id="rId20"/>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50D" w:rsidRDefault="0093550D" w:rsidP="00375B7D">
      <w:pPr>
        <w:spacing w:after="0" w:line="240" w:lineRule="auto"/>
      </w:pPr>
      <w:r>
        <w:separator/>
      </w:r>
    </w:p>
  </w:endnote>
  <w:endnote w:type="continuationSeparator" w:id="0">
    <w:p w:rsidR="0093550D" w:rsidRDefault="0093550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81293"/>
      <w:docPartObj>
        <w:docPartGallery w:val="Page Numbers (Bottom of Page)"/>
        <w:docPartUnique/>
      </w:docPartObj>
    </w:sdtPr>
    <w:sdtEndPr>
      <w:rPr>
        <w:rFonts w:ascii="Garamond" w:hAnsi="Garamond"/>
        <w:noProof/>
        <w:sz w:val="24"/>
        <w:szCs w:val="24"/>
      </w:rPr>
    </w:sdtEndPr>
    <w:sdtContent>
      <w:p w:rsidR="0093550D" w:rsidRPr="00B4283E" w:rsidRDefault="0093550D" w:rsidP="00BB433C">
        <w:pPr>
          <w:pStyle w:val="Footer"/>
          <w:ind w:firstLine="0"/>
          <w:rPr>
            <w:rFonts w:ascii="Garamond" w:hAnsi="Garamond"/>
            <w:sz w:val="24"/>
            <w:szCs w:val="24"/>
          </w:rPr>
        </w:pPr>
        <w:r w:rsidRPr="00B4283E">
          <w:rPr>
            <w:rFonts w:ascii="Garamond" w:hAnsi="Garamond"/>
            <w:sz w:val="24"/>
            <w:szCs w:val="24"/>
          </w:rPr>
          <w:t>Faqe|</w:t>
        </w:r>
        <w:r w:rsidR="004A390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A3908" w:rsidRPr="00B4283E">
          <w:rPr>
            <w:rFonts w:ascii="Garamond" w:hAnsi="Garamond"/>
            <w:sz w:val="24"/>
            <w:szCs w:val="24"/>
          </w:rPr>
          <w:fldChar w:fldCharType="separate"/>
        </w:r>
        <w:r w:rsidR="00D712D2">
          <w:rPr>
            <w:rFonts w:ascii="Garamond" w:hAnsi="Garamond"/>
            <w:noProof/>
            <w:sz w:val="24"/>
            <w:szCs w:val="24"/>
          </w:rPr>
          <w:t>6700</w:t>
        </w:r>
        <w:r w:rsidR="004A390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1081294"/>
      <w:docPartObj>
        <w:docPartGallery w:val="Page Numbers (Bottom of Page)"/>
        <w:docPartUnique/>
      </w:docPartObj>
    </w:sdtPr>
    <w:sdtEndPr>
      <w:rPr>
        <w:noProof/>
      </w:rPr>
    </w:sdtEndPr>
    <w:sdtContent>
      <w:p w:rsidR="0093550D" w:rsidRPr="005B4361" w:rsidRDefault="004A3908" w:rsidP="00BB433C">
        <w:pPr>
          <w:pStyle w:val="Footer"/>
          <w:ind w:firstLine="0"/>
          <w:jc w:val="right"/>
          <w:rPr>
            <w:rFonts w:ascii="Garamond" w:hAnsi="Garamond"/>
            <w:sz w:val="24"/>
            <w:szCs w:val="24"/>
          </w:rPr>
        </w:pPr>
        <w:sdt>
          <w:sdtPr>
            <w:id w:val="91081295"/>
            <w:docPartObj>
              <w:docPartGallery w:val="Page Numbers (Bottom of Page)"/>
              <w:docPartUnique/>
            </w:docPartObj>
          </w:sdtPr>
          <w:sdtEndPr>
            <w:rPr>
              <w:rFonts w:ascii="Garamond" w:hAnsi="Garamond"/>
              <w:noProof/>
              <w:sz w:val="24"/>
              <w:szCs w:val="24"/>
            </w:rPr>
          </w:sdtEndPr>
          <w:sdtContent>
            <w:r w:rsidR="0093550D" w:rsidRPr="00B4283E">
              <w:rPr>
                <w:rFonts w:ascii="Garamond" w:hAnsi="Garamond"/>
                <w:sz w:val="24"/>
                <w:szCs w:val="24"/>
              </w:rPr>
              <w:t>Faqe|</w:t>
            </w:r>
            <w:r w:rsidRPr="00B4283E">
              <w:rPr>
                <w:rFonts w:ascii="Garamond" w:hAnsi="Garamond"/>
                <w:sz w:val="24"/>
                <w:szCs w:val="24"/>
              </w:rPr>
              <w:fldChar w:fldCharType="begin"/>
            </w:r>
            <w:r w:rsidR="0093550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712D2">
              <w:rPr>
                <w:rFonts w:ascii="Garamond" w:hAnsi="Garamond"/>
                <w:noProof/>
                <w:sz w:val="24"/>
                <w:szCs w:val="24"/>
              </w:rPr>
              <w:t>6699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1081296"/>
      <w:docPartObj>
        <w:docPartGallery w:val="Page Numbers (Bottom of Page)"/>
        <w:docPartUnique/>
      </w:docPartObj>
    </w:sdtPr>
    <w:sdtEndPr>
      <w:rPr>
        <w:noProof/>
        <w:sz w:val="24"/>
        <w:szCs w:val="24"/>
      </w:rPr>
    </w:sdtEndPr>
    <w:sdtContent>
      <w:p w:rsidR="0093550D" w:rsidRPr="00833610" w:rsidRDefault="0093550D">
        <w:pPr>
          <w:pStyle w:val="Footer"/>
          <w:rPr>
            <w:rFonts w:ascii="Garamond" w:hAnsi="Garamond"/>
            <w:sz w:val="24"/>
            <w:szCs w:val="24"/>
          </w:rPr>
        </w:pPr>
        <w:r w:rsidRPr="00833610">
          <w:rPr>
            <w:rFonts w:ascii="Garamond" w:hAnsi="Garamond"/>
            <w:sz w:val="24"/>
            <w:szCs w:val="24"/>
          </w:rPr>
          <w:t>Faqe|</w:t>
        </w:r>
        <w:r w:rsidR="004A390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A3908" w:rsidRPr="00833610">
          <w:rPr>
            <w:rFonts w:ascii="Garamond" w:hAnsi="Garamond"/>
            <w:sz w:val="24"/>
            <w:szCs w:val="24"/>
          </w:rPr>
          <w:fldChar w:fldCharType="separate"/>
        </w:r>
        <w:r>
          <w:rPr>
            <w:rFonts w:ascii="Garamond" w:hAnsi="Garamond"/>
            <w:noProof/>
            <w:sz w:val="24"/>
            <w:szCs w:val="24"/>
          </w:rPr>
          <w:t>1</w:t>
        </w:r>
        <w:r w:rsidR="004A3908" w:rsidRPr="00833610">
          <w:rPr>
            <w:rFonts w:ascii="Garamond" w:hAnsi="Garamond"/>
            <w:noProof/>
            <w:sz w:val="24"/>
            <w:szCs w:val="24"/>
          </w:rPr>
          <w:fldChar w:fldCharType="end"/>
        </w:r>
      </w:p>
    </w:sdtContent>
  </w:sdt>
  <w:p w:rsidR="0093550D" w:rsidRDefault="009355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50D" w:rsidRDefault="0093550D" w:rsidP="00375B7D">
      <w:pPr>
        <w:spacing w:after="0" w:line="240" w:lineRule="auto"/>
      </w:pPr>
      <w:r>
        <w:separator/>
      </w:r>
    </w:p>
  </w:footnote>
  <w:footnote w:type="continuationSeparator" w:id="0">
    <w:p w:rsidR="0093550D" w:rsidRDefault="0093550D" w:rsidP="00375B7D">
      <w:pPr>
        <w:spacing w:after="0" w:line="240" w:lineRule="auto"/>
      </w:pPr>
      <w:r>
        <w:continuationSeparator/>
      </w:r>
    </w:p>
  </w:footnote>
  <w:footnote w:id="1">
    <w:p w:rsidR="0093550D" w:rsidRPr="00D13608" w:rsidRDefault="0093550D" w:rsidP="006F19E2">
      <w:pPr>
        <w:pStyle w:val="Normal0"/>
        <w:rPr>
          <w:rFonts w:ascii="Garamond" w:eastAsiaTheme="minorHAnsi" w:hAnsi="Garamond" w:cs="Times New Roman"/>
          <w:spacing w:val="-4"/>
          <w:sz w:val="20"/>
          <w:szCs w:val="22"/>
          <w:lang w:val="sq-AL"/>
        </w:rPr>
      </w:pPr>
      <w:r w:rsidRPr="00D13608">
        <w:rPr>
          <w:rStyle w:val="FootnoteReference"/>
          <w:rFonts w:ascii="Garamond" w:eastAsiaTheme="minorHAnsi" w:hAnsi="Garamond" w:cstheme="minorBidi"/>
          <w:spacing w:val="-4"/>
          <w:sz w:val="20"/>
          <w:szCs w:val="20"/>
          <w:lang w:val="sq-AL"/>
        </w:rPr>
        <w:sym w:font="Symbol" w:char="F02A"/>
      </w:r>
      <w:r w:rsidRPr="00D13608">
        <w:rPr>
          <w:rFonts w:ascii="Garamond" w:hAnsi="Garamond" w:cs="Times New Roman"/>
          <w:spacing w:val="-4"/>
          <w:sz w:val="20"/>
          <w:szCs w:val="20"/>
          <w:lang w:val="sq-AL"/>
        </w:rPr>
        <w:t>Ky vendim synon të bëjë përafrim të pjesshëm</w:t>
      </w:r>
      <w:r w:rsidRPr="00D13608">
        <w:rPr>
          <w:rFonts w:ascii="Garamond" w:eastAsiaTheme="minorHAnsi" w:hAnsi="Garamond" w:cs="Times New Roman"/>
          <w:spacing w:val="-4"/>
          <w:sz w:val="20"/>
          <w:szCs w:val="22"/>
          <w:lang w:val="sq-AL"/>
        </w:rPr>
        <w:t>me kërkesat e rregullores tё Kёshillit dheParlamentit Evropian nr.1221/2009, datë 25 nëntor 2009, “Mbi pjesëmarrjen vullnetare nga organizatat në një skemë ekomenaxhimi dhe auditimi të komunitetit, EMAS”.</w:t>
      </w:r>
    </w:p>
    <w:p w:rsidR="0093550D" w:rsidRPr="00D94835" w:rsidRDefault="0093550D" w:rsidP="006F19E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550D" w:rsidRPr="00EB260B" w:rsidTr="0090375C">
      <w:trPr>
        <w:trHeight w:val="936"/>
        <w:jc w:val="center"/>
      </w:trPr>
      <w:tc>
        <w:tcPr>
          <w:tcW w:w="2811" w:type="dxa"/>
          <w:shd w:val="pct5" w:color="auto" w:fill="F2F2F2"/>
          <w:vAlign w:val="center"/>
        </w:tcPr>
        <w:p w:rsidR="0093550D" w:rsidRPr="00EB260B" w:rsidRDefault="0093550D"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550D" w:rsidRPr="00EB260B" w:rsidRDefault="0093550D"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550D" w:rsidRPr="00EB260B" w:rsidRDefault="0093550D" w:rsidP="00843D06">
          <w:pPr>
            <w:pStyle w:val="NoSpacing"/>
            <w:spacing w:before="100" w:after="100"/>
            <w:rPr>
              <w:rFonts w:ascii="Garamond" w:hAnsi="Garamond"/>
              <w:b/>
              <w:sz w:val="28"/>
              <w:szCs w:val="28"/>
            </w:rPr>
          </w:pPr>
          <w:r>
            <w:rPr>
              <w:rFonts w:ascii="Garamond" w:hAnsi="Garamond"/>
              <w:b/>
              <w:sz w:val="28"/>
              <w:szCs w:val="28"/>
            </w:rPr>
            <w:t xml:space="preserve"> Viti 2015 – Numri 128 </w:t>
          </w:r>
        </w:p>
      </w:tc>
    </w:tr>
  </w:tbl>
  <w:p w:rsidR="0093550D" w:rsidRDefault="009355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550D" w:rsidRPr="00EB260B" w:rsidTr="00F63542">
      <w:trPr>
        <w:trHeight w:val="936"/>
        <w:jc w:val="center"/>
      </w:trPr>
      <w:tc>
        <w:tcPr>
          <w:tcW w:w="2811" w:type="dxa"/>
          <w:shd w:val="pct5" w:color="auto" w:fill="F2F2F2"/>
          <w:vAlign w:val="center"/>
        </w:tcPr>
        <w:p w:rsidR="0093550D" w:rsidRPr="00EB260B" w:rsidRDefault="0093550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550D" w:rsidRPr="00EB260B" w:rsidRDefault="0093550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550D" w:rsidRPr="00EB260B" w:rsidRDefault="0093550D" w:rsidP="003B6FFF">
          <w:pPr>
            <w:pStyle w:val="NoSpacing"/>
            <w:spacing w:before="100" w:after="100"/>
            <w:rPr>
              <w:rFonts w:ascii="Garamond" w:hAnsi="Garamond"/>
              <w:b/>
              <w:sz w:val="28"/>
              <w:szCs w:val="28"/>
            </w:rPr>
          </w:pPr>
          <w:r>
            <w:rPr>
              <w:rFonts w:ascii="Garamond" w:hAnsi="Garamond"/>
              <w:b/>
              <w:sz w:val="28"/>
              <w:szCs w:val="28"/>
            </w:rPr>
            <w:t xml:space="preserve"> Viti 2015 – Numri 128 </w:t>
          </w:r>
        </w:p>
      </w:tc>
    </w:tr>
  </w:tbl>
  <w:p w:rsidR="0093550D" w:rsidRDefault="009355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0D" w:rsidRDefault="0093550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93550D" w:rsidRPr="00EB260B" w:rsidTr="00023FE7">
      <w:trPr>
        <w:trHeight w:val="1023"/>
        <w:jc w:val="center"/>
      </w:trPr>
      <w:tc>
        <w:tcPr>
          <w:tcW w:w="1375" w:type="pct"/>
          <w:shd w:val="pct5" w:color="auto" w:fill="F2F2F2"/>
          <w:vAlign w:val="center"/>
        </w:tcPr>
        <w:p w:rsidR="0093550D" w:rsidRPr="00EB260B" w:rsidRDefault="0093550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3550D" w:rsidRPr="00EB260B" w:rsidRDefault="0093550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3550D" w:rsidRPr="00EB260B" w:rsidRDefault="0093550D"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93550D" w:rsidRDefault="009355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397"/>
  <w:evenAndOddHeaders/>
  <w:drawingGridHorizontalSpacing w:val="110"/>
  <w:displayHorizontalDrawingGridEvery w:val="2"/>
  <w:characterSpacingControl w:val="doNotCompress"/>
  <w:hdrShapeDefaults>
    <o:shapedefaults v:ext="edit" spidmax="176129"/>
  </w:hdrShapeDefaults>
  <w:footnotePr>
    <w:footnote w:id="-1"/>
    <w:footnote w:id="0"/>
  </w:footnotePr>
  <w:endnotePr>
    <w:endnote w:id="-1"/>
    <w:endnote w:id="0"/>
  </w:endnotePr>
  <w:compat/>
  <w:rsids>
    <w:rsidRoot w:val="00375B7D"/>
    <w:rsid w:val="00002327"/>
    <w:rsid w:val="000076C0"/>
    <w:rsid w:val="00013A05"/>
    <w:rsid w:val="00021AB5"/>
    <w:rsid w:val="00023FE7"/>
    <w:rsid w:val="00026DDF"/>
    <w:rsid w:val="00026E2B"/>
    <w:rsid w:val="000305A4"/>
    <w:rsid w:val="00030D19"/>
    <w:rsid w:val="00031116"/>
    <w:rsid w:val="000512B9"/>
    <w:rsid w:val="00060A03"/>
    <w:rsid w:val="00064C55"/>
    <w:rsid w:val="00065DBB"/>
    <w:rsid w:val="00070C30"/>
    <w:rsid w:val="00073050"/>
    <w:rsid w:val="00075AD1"/>
    <w:rsid w:val="00075BE9"/>
    <w:rsid w:val="00075DCC"/>
    <w:rsid w:val="00080FCA"/>
    <w:rsid w:val="00087110"/>
    <w:rsid w:val="00087388"/>
    <w:rsid w:val="000936EA"/>
    <w:rsid w:val="0009493D"/>
    <w:rsid w:val="000A06D5"/>
    <w:rsid w:val="000A5E56"/>
    <w:rsid w:val="000A6488"/>
    <w:rsid w:val="000B0924"/>
    <w:rsid w:val="000B244C"/>
    <w:rsid w:val="000B35E2"/>
    <w:rsid w:val="000B5185"/>
    <w:rsid w:val="000D60AF"/>
    <w:rsid w:val="000D657B"/>
    <w:rsid w:val="000D7E01"/>
    <w:rsid w:val="000E04A5"/>
    <w:rsid w:val="000E4032"/>
    <w:rsid w:val="000E492D"/>
    <w:rsid w:val="000E5142"/>
    <w:rsid w:val="000E7337"/>
    <w:rsid w:val="000E7FE1"/>
    <w:rsid w:val="000F2162"/>
    <w:rsid w:val="000F2471"/>
    <w:rsid w:val="000F45D2"/>
    <w:rsid w:val="000F498B"/>
    <w:rsid w:val="000F6CD1"/>
    <w:rsid w:val="000F7809"/>
    <w:rsid w:val="00101DD4"/>
    <w:rsid w:val="0010508F"/>
    <w:rsid w:val="001061DE"/>
    <w:rsid w:val="0010675F"/>
    <w:rsid w:val="00113674"/>
    <w:rsid w:val="00121430"/>
    <w:rsid w:val="00133258"/>
    <w:rsid w:val="00133F6D"/>
    <w:rsid w:val="0014019E"/>
    <w:rsid w:val="00141E0E"/>
    <w:rsid w:val="0014416D"/>
    <w:rsid w:val="00144502"/>
    <w:rsid w:val="001517DA"/>
    <w:rsid w:val="001536A8"/>
    <w:rsid w:val="00153935"/>
    <w:rsid w:val="00154298"/>
    <w:rsid w:val="001558E5"/>
    <w:rsid w:val="001606CD"/>
    <w:rsid w:val="00161C56"/>
    <w:rsid w:val="00162B78"/>
    <w:rsid w:val="00183F4A"/>
    <w:rsid w:val="00184536"/>
    <w:rsid w:val="00192942"/>
    <w:rsid w:val="00192CD7"/>
    <w:rsid w:val="001934BF"/>
    <w:rsid w:val="00194103"/>
    <w:rsid w:val="0019475E"/>
    <w:rsid w:val="00195AEF"/>
    <w:rsid w:val="001A35BD"/>
    <w:rsid w:val="001A3F3C"/>
    <w:rsid w:val="001A5B6F"/>
    <w:rsid w:val="001A6BEA"/>
    <w:rsid w:val="001B5873"/>
    <w:rsid w:val="001B6001"/>
    <w:rsid w:val="001C0ED5"/>
    <w:rsid w:val="001C1AFB"/>
    <w:rsid w:val="001C3845"/>
    <w:rsid w:val="001C6B3A"/>
    <w:rsid w:val="001C7408"/>
    <w:rsid w:val="001D0D1E"/>
    <w:rsid w:val="001D2AEF"/>
    <w:rsid w:val="001D50A6"/>
    <w:rsid w:val="001D518B"/>
    <w:rsid w:val="001D672E"/>
    <w:rsid w:val="001E14C6"/>
    <w:rsid w:val="001E27AC"/>
    <w:rsid w:val="001E3678"/>
    <w:rsid w:val="001E3A09"/>
    <w:rsid w:val="001E693B"/>
    <w:rsid w:val="00202C6B"/>
    <w:rsid w:val="00211A7E"/>
    <w:rsid w:val="00211F59"/>
    <w:rsid w:val="00213E12"/>
    <w:rsid w:val="00215420"/>
    <w:rsid w:val="002154D8"/>
    <w:rsid w:val="00220072"/>
    <w:rsid w:val="00221879"/>
    <w:rsid w:val="002316D8"/>
    <w:rsid w:val="00247605"/>
    <w:rsid w:val="002523E5"/>
    <w:rsid w:val="0025716C"/>
    <w:rsid w:val="00260293"/>
    <w:rsid w:val="002617EF"/>
    <w:rsid w:val="002621C8"/>
    <w:rsid w:val="00262CC8"/>
    <w:rsid w:val="0026308C"/>
    <w:rsid w:val="00264539"/>
    <w:rsid w:val="00264E2B"/>
    <w:rsid w:val="00270738"/>
    <w:rsid w:val="00271307"/>
    <w:rsid w:val="00271BA1"/>
    <w:rsid w:val="00272B85"/>
    <w:rsid w:val="00276956"/>
    <w:rsid w:val="00277011"/>
    <w:rsid w:val="00280846"/>
    <w:rsid w:val="00286ADC"/>
    <w:rsid w:val="002875FA"/>
    <w:rsid w:val="002878DC"/>
    <w:rsid w:val="00293EB4"/>
    <w:rsid w:val="002942FA"/>
    <w:rsid w:val="00296E7D"/>
    <w:rsid w:val="002A45D6"/>
    <w:rsid w:val="002B129F"/>
    <w:rsid w:val="002C2B40"/>
    <w:rsid w:val="002C567E"/>
    <w:rsid w:val="002C7CF1"/>
    <w:rsid w:val="002D4801"/>
    <w:rsid w:val="002E3607"/>
    <w:rsid w:val="002F0927"/>
    <w:rsid w:val="002F1672"/>
    <w:rsid w:val="002F2136"/>
    <w:rsid w:val="002F54E9"/>
    <w:rsid w:val="00301452"/>
    <w:rsid w:val="003028E6"/>
    <w:rsid w:val="00307E03"/>
    <w:rsid w:val="003120BC"/>
    <w:rsid w:val="003157BB"/>
    <w:rsid w:val="003173E6"/>
    <w:rsid w:val="00321A87"/>
    <w:rsid w:val="003245D1"/>
    <w:rsid w:val="00324C5C"/>
    <w:rsid w:val="00325DA1"/>
    <w:rsid w:val="00326197"/>
    <w:rsid w:val="00330117"/>
    <w:rsid w:val="00333FAB"/>
    <w:rsid w:val="00334A73"/>
    <w:rsid w:val="003376CF"/>
    <w:rsid w:val="00344640"/>
    <w:rsid w:val="00345DB8"/>
    <w:rsid w:val="00347DE0"/>
    <w:rsid w:val="003522D5"/>
    <w:rsid w:val="003531D5"/>
    <w:rsid w:val="00353792"/>
    <w:rsid w:val="00353F49"/>
    <w:rsid w:val="00355395"/>
    <w:rsid w:val="00361863"/>
    <w:rsid w:val="003661EB"/>
    <w:rsid w:val="0036710B"/>
    <w:rsid w:val="00371BFE"/>
    <w:rsid w:val="00373CBB"/>
    <w:rsid w:val="0037403C"/>
    <w:rsid w:val="00375B7D"/>
    <w:rsid w:val="00376A5E"/>
    <w:rsid w:val="00376DBE"/>
    <w:rsid w:val="003813E9"/>
    <w:rsid w:val="003835F0"/>
    <w:rsid w:val="00390196"/>
    <w:rsid w:val="00392A12"/>
    <w:rsid w:val="003948A2"/>
    <w:rsid w:val="00397E6C"/>
    <w:rsid w:val="003A2151"/>
    <w:rsid w:val="003A22A4"/>
    <w:rsid w:val="003A7324"/>
    <w:rsid w:val="003B3545"/>
    <w:rsid w:val="003B3C7B"/>
    <w:rsid w:val="003B5189"/>
    <w:rsid w:val="003B6FFF"/>
    <w:rsid w:val="003C0A3C"/>
    <w:rsid w:val="003C79F1"/>
    <w:rsid w:val="003D19CF"/>
    <w:rsid w:val="003D2289"/>
    <w:rsid w:val="003D2AEA"/>
    <w:rsid w:val="003D42E3"/>
    <w:rsid w:val="003D47C9"/>
    <w:rsid w:val="003D609D"/>
    <w:rsid w:val="003E0489"/>
    <w:rsid w:val="003E1FA6"/>
    <w:rsid w:val="003E330B"/>
    <w:rsid w:val="003E4160"/>
    <w:rsid w:val="003F028E"/>
    <w:rsid w:val="003F6BF9"/>
    <w:rsid w:val="003F6F6A"/>
    <w:rsid w:val="00401AE6"/>
    <w:rsid w:val="0041174C"/>
    <w:rsid w:val="004207DB"/>
    <w:rsid w:val="00421A92"/>
    <w:rsid w:val="00431224"/>
    <w:rsid w:val="00433FE1"/>
    <w:rsid w:val="00436DE1"/>
    <w:rsid w:val="00437E35"/>
    <w:rsid w:val="00445AE1"/>
    <w:rsid w:val="00451428"/>
    <w:rsid w:val="004521D8"/>
    <w:rsid w:val="00452452"/>
    <w:rsid w:val="00455452"/>
    <w:rsid w:val="00460281"/>
    <w:rsid w:val="00461E95"/>
    <w:rsid w:val="00461FF3"/>
    <w:rsid w:val="004656C8"/>
    <w:rsid w:val="00465F08"/>
    <w:rsid w:val="00467CDB"/>
    <w:rsid w:val="004700D6"/>
    <w:rsid w:val="00471C9F"/>
    <w:rsid w:val="00481D80"/>
    <w:rsid w:val="00483ECD"/>
    <w:rsid w:val="004864F8"/>
    <w:rsid w:val="00486AE4"/>
    <w:rsid w:val="0048762D"/>
    <w:rsid w:val="004931CF"/>
    <w:rsid w:val="00495224"/>
    <w:rsid w:val="00496130"/>
    <w:rsid w:val="004A3908"/>
    <w:rsid w:val="004A4084"/>
    <w:rsid w:val="004A45F0"/>
    <w:rsid w:val="004A609B"/>
    <w:rsid w:val="004A7A99"/>
    <w:rsid w:val="004B1993"/>
    <w:rsid w:val="004B43E5"/>
    <w:rsid w:val="004B4B34"/>
    <w:rsid w:val="004C0E49"/>
    <w:rsid w:val="004C152B"/>
    <w:rsid w:val="004C6C4C"/>
    <w:rsid w:val="004C7EF1"/>
    <w:rsid w:val="004D3F5B"/>
    <w:rsid w:val="004D453E"/>
    <w:rsid w:val="004D488E"/>
    <w:rsid w:val="004E24FA"/>
    <w:rsid w:val="004E3A6A"/>
    <w:rsid w:val="004E5E3C"/>
    <w:rsid w:val="004E5F52"/>
    <w:rsid w:val="004F1829"/>
    <w:rsid w:val="004F3F1E"/>
    <w:rsid w:val="004F5106"/>
    <w:rsid w:val="004F58A6"/>
    <w:rsid w:val="004F7288"/>
    <w:rsid w:val="0050253E"/>
    <w:rsid w:val="00505F4F"/>
    <w:rsid w:val="00506214"/>
    <w:rsid w:val="00511C4A"/>
    <w:rsid w:val="00512844"/>
    <w:rsid w:val="00517FD4"/>
    <w:rsid w:val="00522416"/>
    <w:rsid w:val="00542908"/>
    <w:rsid w:val="00543D6F"/>
    <w:rsid w:val="005459DC"/>
    <w:rsid w:val="005474A2"/>
    <w:rsid w:val="00547822"/>
    <w:rsid w:val="00550A03"/>
    <w:rsid w:val="005555D0"/>
    <w:rsid w:val="00555DF9"/>
    <w:rsid w:val="005600D4"/>
    <w:rsid w:val="00561B1D"/>
    <w:rsid w:val="00563750"/>
    <w:rsid w:val="0057666A"/>
    <w:rsid w:val="00576FD3"/>
    <w:rsid w:val="00577EE6"/>
    <w:rsid w:val="005803F7"/>
    <w:rsid w:val="00580EB9"/>
    <w:rsid w:val="00587B44"/>
    <w:rsid w:val="00592127"/>
    <w:rsid w:val="00592D12"/>
    <w:rsid w:val="005930FE"/>
    <w:rsid w:val="00597730"/>
    <w:rsid w:val="005A47F1"/>
    <w:rsid w:val="005B0A9E"/>
    <w:rsid w:val="005B19B3"/>
    <w:rsid w:val="005B2D22"/>
    <w:rsid w:val="005B4361"/>
    <w:rsid w:val="005B54A2"/>
    <w:rsid w:val="005B5644"/>
    <w:rsid w:val="005B75FD"/>
    <w:rsid w:val="005C1079"/>
    <w:rsid w:val="005C2719"/>
    <w:rsid w:val="005D4E2D"/>
    <w:rsid w:val="005D7593"/>
    <w:rsid w:val="005D7BD5"/>
    <w:rsid w:val="005E60FC"/>
    <w:rsid w:val="005F4763"/>
    <w:rsid w:val="00601438"/>
    <w:rsid w:val="00604549"/>
    <w:rsid w:val="00605957"/>
    <w:rsid w:val="00605A1A"/>
    <w:rsid w:val="0060743B"/>
    <w:rsid w:val="006113DF"/>
    <w:rsid w:val="00614831"/>
    <w:rsid w:val="006167DC"/>
    <w:rsid w:val="0062324F"/>
    <w:rsid w:val="00625C18"/>
    <w:rsid w:val="00631457"/>
    <w:rsid w:val="00631820"/>
    <w:rsid w:val="00632F63"/>
    <w:rsid w:val="00635A8E"/>
    <w:rsid w:val="006378F2"/>
    <w:rsid w:val="00642CC9"/>
    <w:rsid w:val="00645016"/>
    <w:rsid w:val="006460B3"/>
    <w:rsid w:val="006469D3"/>
    <w:rsid w:val="00650BA3"/>
    <w:rsid w:val="006519E3"/>
    <w:rsid w:val="006530A9"/>
    <w:rsid w:val="00653846"/>
    <w:rsid w:val="0065444A"/>
    <w:rsid w:val="00667035"/>
    <w:rsid w:val="00671921"/>
    <w:rsid w:val="0067307F"/>
    <w:rsid w:val="00677168"/>
    <w:rsid w:val="006805CD"/>
    <w:rsid w:val="00680A94"/>
    <w:rsid w:val="006815C0"/>
    <w:rsid w:val="006862B6"/>
    <w:rsid w:val="00690CD2"/>
    <w:rsid w:val="0069205A"/>
    <w:rsid w:val="00693A89"/>
    <w:rsid w:val="00696B83"/>
    <w:rsid w:val="006B086C"/>
    <w:rsid w:val="006B1863"/>
    <w:rsid w:val="006B3AB5"/>
    <w:rsid w:val="006B41F5"/>
    <w:rsid w:val="006B4642"/>
    <w:rsid w:val="006B46CF"/>
    <w:rsid w:val="006C56A9"/>
    <w:rsid w:val="006D13EE"/>
    <w:rsid w:val="006D4072"/>
    <w:rsid w:val="006D4F1C"/>
    <w:rsid w:val="006E2050"/>
    <w:rsid w:val="006E29A7"/>
    <w:rsid w:val="006E47AB"/>
    <w:rsid w:val="006E735B"/>
    <w:rsid w:val="006E7490"/>
    <w:rsid w:val="006E7B01"/>
    <w:rsid w:val="006F19E2"/>
    <w:rsid w:val="006F2430"/>
    <w:rsid w:val="00710EF7"/>
    <w:rsid w:val="007141AD"/>
    <w:rsid w:val="007430F2"/>
    <w:rsid w:val="00747032"/>
    <w:rsid w:val="00747C09"/>
    <w:rsid w:val="007503AB"/>
    <w:rsid w:val="00752944"/>
    <w:rsid w:val="00753B70"/>
    <w:rsid w:val="007542D1"/>
    <w:rsid w:val="00757605"/>
    <w:rsid w:val="00766DD0"/>
    <w:rsid w:val="00773203"/>
    <w:rsid w:val="00773BD1"/>
    <w:rsid w:val="00782C67"/>
    <w:rsid w:val="007836A8"/>
    <w:rsid w:val="00784881"/>
    <w:rsid w:val="007863C1"/>
    <w:rsid w:val="00786C5A"/>
    <w:rsid w:val="0079059B"/>
    <w:rsid w:val="00791586"/>
    <w:rsid w:val="007925A7"/>
    <w:rsid w:val="0079291B"/>
    <w:rsid w:val="007946DD"/>
    <w:rsid w:val="00795733"/>
    <w:rsid w:val="00795C3F"/>
    <w:rsid w:val="007A2DDC"/>
    <w:rsid w:val="007A3F8D"/>
    <w:rsid w:val="007B15A3"/>
    <w:rsid w:val="007C219A"/>
    <w:rsid w:val="007C43F4"/>
    <w:rsid w:val="007C6A10"/>
    <w:rsid w:val="007D2DCB"/>
    <w:rsid w:val="007D5C3F"/>
    <w:rsid w:val="007D715F"/>
    <w:rsid w:val="007F0728"/>
    <w:rsid w:val="007F19B1"/>
    <w:rsid w:val="007F1D5D"/>
    <w:rsid w:val="007F4825"/>
    <w:rsid w:val="007F7821"/>
    <w:rsid w:val="00802962"/>
    <w:rsid w:val="008057F8"/>
    <w:rsid w:val="00806581"/>
    <w:rsid w:val="00812DB8"/>
    <w:rsid w:val="0082047D"/>
    <w:rsid w:val="008206A8"/>
    <w:rsid w:val="00821C6D"/>
    <w:rsid w:val="00822940"/>
    <w:rsid w:val="0083120E"/>
    <w:rsid w:val="00832F64"/>
    <w:rsid w:val="00833610"/>
    <w:rsid w:val="00834567"/>
    <w:rsid w:val="00835B9E"/>
    <w:rsid w:val="00836BC4"/>
    <w:rsid w:val="00843D06"/>
    <w:rsid w:val="00845CFA"/>
    <w:rsid w:val="00847BE5"/>
    <w:rsid w:val="00851638"/>
    <w:rsid w:val="00852FB0"/>
    <w:rsid w:val="00863582"/>
    <w:rsid w:val="00864B7C"/>
    <w:rsid w:val="00871FF4"/>
    <w:rsid w:val="0087387F"/>
    <w:rsid w:val="00875769"/>
    <w:rsid w:val="00875A5F"/>
    <w:rsid w:val="008879C9"/>
    <w:rsid w:val="0089063B"/>
    <w:rsid w:val="008920D6"/>
    <w:rsid w:val="00892D5B"/>
    <w:rsid w:val="0089513A"/>
    <w:rsid w:val="008A1DDD"/>
    <w:rsid w:val="008A21DB"/>
    <w:rsid w:val="008A5D26"/>
    <w:rsid w:val="008B3D58"/>
    <w:rsid w:val="008B7F0C"/>
    <w:rsid w:val="008C01FC"/>
    <w:rsid w:val="008C63BC"/>
    <w:rsid w:val="008D01D1"/>
    <w:rsid w:val="008D170A"/>
    <w:rsid w:val="008D45CF"/>
    <w:rsid w:val="008D585D"/>
    <w:rsid w:val="008E2022"/>
    <w:rsid w:val="008F3F97"/>
    <w:rsid w:val="00901F05"/>
    <w:rsid w:val="0090375C"/>
    <w:rsid w:val="009048D1"/>
    <w:rsid w:val="00904A52"/>
    <w:rsid w:val="00907DAC"/>
    <w:rsid w:val="009138FB"/>
    <w:rsid w:val="00913AC7"/>
    <w:rsid w:val="0091784A"/>
    <w:rsid w:val="00923445"/>
    <w:rsid w:val="0092435B"/>
    <w:rsid w:val="00926DA4"/>
    <w:rsid w:val="00927B0B"/>
    <w:rsid w:val="009308FC"/>
    <w:rsid w:val="0093550D"/>
    <w:rsid w:val="00935DB7"/>
    <w:rsid w:val="009374BD"/>
    <w:rsid w:val="00946425"/>
    <w:rsid w:val="009469F9"/>
    <w:rsid w:val="00952AA2"/>
    <w:rsid w:val="00953BC6"/>
    <w:rsid w:val="00954BAD"/>
    <w:rsid w:val="009630E8"/>
    <w:rsid w:val="0096538E"/>
    <w:rsid w:val="009701B3"/>
    <w:rsid w:val="009734BF"/>
    <w:rsid w:val="00975B13"/>
    <w:rsid w:val="00976A5B"/>
    <w:rsid w:val="00977C7B"/>
    <w:rsid w:val="009818CC"/>
    <w:rsid w:val="00995751"/>
    <w:rsid w:val="009B1641"/>
    <w:rsid w:val="009B1650"/>
    <w:rsid w:val="009B2EB9"/>
    <w:rsid w:val="009B340D"/>
    <w:rsid w:val="009C0F92"/>
    <w:rsid w:val="009C65EB"/>
    <w:rsid w:val="009C6B72"/>
    <w:rsid w:val="009D09AB"/>
    <w:rsid w:val="009E16B6"/>
    <w:rsid w:val="009E76CE"/>
    <w:rsid w:val="009E78A0"/>
    <w:rsid w:val="009F1C9F"/>
    <w:rsid w:val="00A1081E"/>
    <w:rsid w:val="00A1138E"/>
    <w:rsid w:val="00A1164F"/>
    <w:rsid w:val="00A14B86"/>
    <w:rsid w:val="00A14F9F"/>
    <w:rsid w:val="00A16114"/>
    <w:rsid w:val="00A21CF0"/>
    <w:rsid w:val="00A2791B"/>
    <w:rsid w:val="00A30C14"/>
    <w:rsid w:val="00A35170"/>
    <w:rsid w:val="00A35F5E"/>
    <w:rsid w:val="00A379AD"/>
    <w:rsid w:val="00A40A52"/>
    <w:rsid w:val="00A42DE0"/>
    <w:rsid w:val="00A436EA"/>
    <w:rsid w:val="00A453AC"/>
    <w:rsid w:val="00A518A2"/>
    <w:rsid w:val="00A5496D"/>
    <w:rsid w:val="00A56CBF"/>
    <w:rsid w:val="00A5710A"/>
    <w:rsid w:val="00A60077"/>
    <w:rsid w:val="00A62605"/>
    <w:rsid w:val="00A62B16"/>
    <w:rsid w:val="00A77D43"/>
    <w:rsid w:val="00A82676"/>
    <w:rsid w:val="00A83CF1"/>
    <w:rsid w:val="00A848FB"/>
    <w:rsid w:val="00A87746"/>
    <w:rsid w:val="00A91AA7"/>
    <w:rsid w:val="00A93EBE"/>
    <w:rsid w:val="00AA0037"/>
    <w:rsid w:val="00AA0287"/>
    <w:rsid w:val="00AA5B4E"/>
    <w:rsid w:val="00AB0EB6"/>
    <w:rsid w:val="00AB3249"/>
    <w:rsid w:val="00AB5E84"/>
    <w:rsid w:val="00AC13F5"/>
    <w:rsid w:val="00AC4078"/>
    <w:rsid w:val="00AC7D4D"/>
    <w:rsid w:val="00AD53FA"/>
    <w:rsid w:val="00AE01C1"/>
    <w:rsid w:val="00AF71DA"/>
    <w:rsid w:val="00B01042"/>
    <w:rsid w:val="00B030DB"/>
    <w:rsid w:val="00B03FE4"/>
    <w:rsid w:val="00B060FC"/>
    <w:rsid w:val="00B072AC"/>
    <w:rsid w:val="00B15980"/>
    <w:rsid w:val="00B166CB"/>
    <w:rsid w:val="00B21727"/>
    <w:rsid w:val="00B2268D"/>
    <w:rsid w:val="00B25482"/>
    <w:rsid w:val="00B25E43"/>
    <w:rsid w:val="00B31D85"/>
    <w:rsid w:val="00B358C9"/>
    <w:rsid w:val="00B3770F"/>
    <w:rsid w:val="00B405BE"/>
    <w:rsid w:val="00B4283E"/>
    <w:rsid w:val="00B52990"/>
    <w:rsid w:val="00B550E1"/>
    <w:rsid w:val="00B55FD7"/>
    <w:rsid w:val="00B570B2"/>
    <w:rsid w:val="00B57AAB"/>
    <w:rsid w:val="00B60950"/>
    <w:rsid w:val="00B65120"/>
    <w:rsid w:val="00B70C6B"/>
    <w:rsid w:val="00B75663"/>
    <w:rsid w:val="00B76EA9"/>
    <w:rsid w:val="00B87018"/>
    <w:rsid w:val="00B936F5"/>
    <w:rsid w:val="00BA31D3"/>
    <w:rsid w:val="00BA5753"/>
    <w:rsid w:val="00BB0330"/>
    <w:rsid w:val="00BB1215"/>
    <w:rsid w:val="00BB1FC5"/>
    <w:rsid w:val="00BB4065"/>
    <w:rsid w:val="00BB433C"/>
    <w:rsid w:val="00BB56B1"/>
    <w:rsid w:val="00BC0223"/>
    <w:rsid w:val="00BC131E"/>
    <w:rsid w:val="00BC1AAB"/>
    <w:rsid w:val="00BC3025"/>
    <w:rsid w:val="00BC3600"/>
    <w:rsid w:val="00BC3F5C"/>
    <w:rsid w:val="00BD1042"/>
    <w:rsid w:val="00BD11EA"/>
    <w:rsid w:val="00BD18A4"/>
    <w:rsid w:val="00BD4E5B"/>
    <w:rsid w:val="00BD79A4"/>
    <w:rsid w:val="00BE3695"/>
    <w:rsid w:val="00BE4F65"/>
    <w:rsid w:val="00BF2618"/>
    <w:rsid w:val="00BF2950"/>
    <w:rsid w:val="00BF4AF1"/>
    <w:rsid w:val="00BF5618"/>
    <w:rsid w:val="00BF6095"/>
    <w:rsid w:val="00BF6EB9"/>
    <w:rsid w:val="00BF6FCA"/>
    <w:rsid w:val="00C00553"/>
    <w:rsid w:val="00C0211C"/>
    <w:rsid w:val="00C05CFE"/>
    <w:rsid w:val="00C07E34"/>
    <w:rsid w:val="00C11D3C"/>
    <w:rsid w:val="00C1332C"/>
    <w:rsid w:val="00C16054"/>
    <w:rsid w:val="00C21C66"/>
    <w:rsid w:val="00C274A3"/>
    <w:rsid w:val="00C4128E"/>
    <w:rsid w:val="00C42E95"/>
    <w:rsid w:val="00C446A3"/>
    <w:rsid w:val="00C44942"/>
    <w:rsid w:val="00C46200"/>
    <w:rsid w:val="00C50953"/>
    <w:rsid w:val="00C52A2A"/>
    <w:rsid w:val="00C5696C"/>
    <w:rsid w:val="00C606E6"/>
    <w:rsid w:val="00C66411"/>
    <w:rsid w:val="00C67430"/>
    <w:rsid w:val="00C67B4A"/>
    <w:rsid w:val="00C75B88"/>
    <w:rsid w:val="00C75C13"/>
    <w:rsid w:val="00C764D5"/>
    <w:rsid w:val="00C87F7A"/>
    <w:rsid w:val="00C9523A"/>
    <w:rsid w:val="00C9753D"/>
    <w:rsid w:val="00CB0985"/>
    <w:rsid w:val="00CB17B6"/>
    <w:rsid w:val="00CB3D2B"/>
    <w:rsid w:val="00CB5977"/>
    <w:rsid w:val="00CB616D"/>
    <w:rsid w:val="00CC289D"/>
    <w:rsid w:val="00CD393C"/>
    <w:rsid w:val="00CD5E85"/>
    <w:rsid w:val="00CE06E0"/>
    <w:rsid w:val="00CE0A1F"/>
    <w:rsid w:val="00CE2FC9"/>
    <w:rsid w:val="00CF0F1F"/>
    <w:rsid w:val="00CF392D"/>
    <w:rsid w:val="00D01B56"/>
    <w:rsid w:val="00D04D12"/>
    <w:rsid w:val="00D05812"/>
    <w:rsid w:val="00D0659D"/>
    <w:rsid w:val="00D1014D"/>
    <w:rsid w:val="00D1115F"/>
    <w:rsid w:val="00D11B61"/>
    <w:rsid w:val="00D11E7D"/>
    <w:rsid w:val="00D12775"/>
    <w:rsid w:val="00D12875"/>
    <w:rsid w:val="00D133C6"/>
    <w:rsid w:val="00D13608"/>
    <w:rsid w:val="00D137ED"/>
    <w:rsid w:val="00D14632"/>
    <w:rsid w:val="00D16310"/>
    <w:rsid w:val="00D23CA4"/>
    <w:rsid w:val="00D2457F"/>
    <w:rsid w:val="00D32F88"/>
    <w:rsid w:val="00D34F0A"/>
    <w:rsid w:val="00D41DDB"/>
    <w:rsid w:val="00D460F3"/>
    <w:rsid w:val="00D469A9"/>
    <w:rsid w:val="00D470FB"/>
    <w:rsid w:val="00D5162F"/>
    <w:rsid w:val="00D53689"/>
    <w:rsid w:val="00D54CE9"/>
    <w:rsid w:val="00D64E64"/>
    <w:rsid w:val="00D665F3"/>
    <w:rsid w:val="00D712D2"/>
    <w:rsid w:val="00D71929"/>
    <w:rsid w:val="00D748BE"/>
    <w:rsid w:val="00D7496D"/>
    <w:rsid w:val="00D77CBA"/>
    <w:rsid w:val="00D801E5"/>
    <w:rsid w:val="00D80B22"/>
    <w:rsid w:val="00D823DB"/>
    <w:rsid w:val="00D83D8A"/>
    <w:rsid w:val="00D922DD"/>
    <w:rsid w:val="00D92912"/>
    <w:rsid w:val="00D964C3"/>
    <w:rsid w:val="00DA147A"/>
    <w:rsid w:val="00DA16F8"/>
    <w:rsid w:val="00DA225A"/>
    <w:rsid w:val="00DA26B4"/>
    <w:rsid w:val="00DB64F3"/>
    <w:rsid w:val="00DC0664"/>
    <w:rsid w:val="00DC09EB"/>
    <w:rsid w:val="00DC378A"/>
    <w:rsid w:val="00DD3EC6"/>
    <w:rsid w:val="00DD459E"/>
    <w:rsid w:val="00DE0371"/>
    <w:rsid w:val="00DE43E9"/>
    <w:rsid w:val="00DE4CAD"/>
    <w:rsid w:val="00DE6195"/>
    <w:rsid w:val="00DE66CB"/>
    <w:rsid w:val="00DE7381"/>
    <w:rsid w:val="00DF05F3"/>
    <w:rsid w:val="00DF11E8"/>
    <w:rsid w:val="00DF77B5"/>
    <w:rsid w:val="00DF7D9D"/>
    <w:rsid w:val="00E07280"/>
    <w:rsid w:val="00E11311"/>
    <w:rsid w:val="00E11512"/>
    <w:rsid w:val="00E262C1"/>
    <w:rsid w:val="00E27009"/>
    <w:rsid w:val="00E27BA4"/>
    <w:rsid w:val="00E32323"/>
    <w:rsid w:val="00E332E6"/>
    <w:rsid w:val="00E36381"/>
    <w:rsid w:val="00E4011F"/>
    <w:rsid w:val="00E51259"/>
    <w:rsid w:val="00E54281"/>
    <w:rsid w:val="00E54470"/>
    <w:rsid w:val="00E567A6"/>
    <w:rsid w:val="00E5791C"/>
    <w:rsid w:val="00E645F1"/>
    <w:rsid w:val="00E6737D"/>
    <w:rsid w:val="00E76ABB"/>
    <w:rsid w:val="00E82113"/>
    <w:rsid w:val="00E83485"/>
    <w:rsid w:val="00E847AE"/>
    <w:rsid w:val="00E84BD5"/>
    <w:rsid w:val="00E855F6"/>
    <w:rsid w:val="00E8676B"/>
    <w:rsid w:val="00E90888"/>
    <w:rsid w:val="00E938F8"/>
    <w:rsid w:val="00EA15EC"/>
    <w:rsid w:val="00EA22AC"/>
    <w:rsid w:val="00EB0D85"/>
    <w:rsid w:val="00EB0FA9"/>
    <w:rsid w:val="00EB1DDF"/>
    <w:rsid w:val="00EC1C0C"/>
    <w:rsid w:val="00EC7907"/>
    <w:rsid w:val="00ED1065"/>
    <w:rsid w:val="00ED2A68"/>
    <w:rsid w:val="00ED3CAA"/>
    <w:rsid w:val="00ED4A28"/>
    <w:rsid w:val="00ED5F90"/>
    <w:rsid w:val="00ED7624"/>
    <w:rsid w:val="00EF55C1"/>
    <w:rsid w:val="00EF595D"/>
    <w:rsid w:val="00EF6A1A"/>
    <w:rsid w:val="00F01140"/>
    <w:rsid w:val="00F10715"/>
    <w:rsid w:val="00F11BFF"/>
    <w:rsid w:val="00F1754C"/>
    <w:rsid w:val="00F21A2B"/>
    <w:rsid w:val="00F2245B"/>
    <w:rsid w:val="00F235CE"/>
    <w:rsid w:val="00F27F54"/>
    <w:rsid w:val="00F31286"/>
    <w:rsid w:val="00F3188F"/>
    <w:rsid w:val="00F463AC"/>
    <w:rsid w:val="00F527F7"/>
    <w:rsid w:val="00F53A95"/>
    <w:rsid w:val="00F57961"/>
    <w:rsid w:val="00F63542"/>
    <w:rsid w:val="00F651D0"/>
    <w:rsid w:val="00F65F53"/>
    <w:rsid w:val="00F66571"/>
    <w:rsid w:val="00F6702F"/>
    <w:rsid w:val="00F71666"/>
    <w:rsid w:val="00F71BA3"/>
    <w:rsid w:val="00F75253"/>
    <w:rsid w:val="00F7774E"/>
    <w:rsid w:val="00F8244F"/>
    <w:rsid w:val="00F8474F"/>
    <w:rsid w:val="00F84DAD"/>
    <w:rsid w:val="00F86AA8"/>
    <w:rsid w:val="00F94E79"/>
    <w:rsid w:val="00FA1618"/>
    <w:rsid w:val="00FA179B"/>
    <w:rsid w:val="00FA27F2"/>
    <w:rsid w:val="00FB095F"/>
    <w:rsid w:val="00FB24B2"/>
    <w:rsid w:val="00FB5D2F"/>
    <w:rsid w:val="00FB76B8"/>
    <w:rsid w:val="00FC385F"/>
    <w:rsid w:val="00FD068C"/>
    <w:rsid w:val="00FD2D95"/>
    <w:rsid w:val="00FD3029"/>
    <w:rsid w:val="00FD3BE5"/>
    <w:rsid w:val="00FD589C"/>
    <w:rsid w:val="00FD6114"/>
    <w:rsid w:val="00FE06A6"/>
    <w:rsid w:val="00FE06F5"/>
    <w:rsid w:val="00FE3658"/>
    <w:rsid w:val="00FE59FE"/>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1ED1A-3DBF-4887-8B51-915483C37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33</Pages>
  <Words>13067</Words>
  <Characters>79062</Characters>
  <Application>Microsoft Office Word</Application>
  <DocSecurity>0</DocSecurity>
  <Lines>2550</Lines>
  <Paragraphs>969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30</cp:revision>
  <cp:lastPrinted>2015-07-22T13:27:00Z</cp:lastPrinted>
  <dcterms:created xsi:type="dcterms:W3CDTF">2015-07-22T10:20:00Z</dcterms:created>
  <dcterms:modified xsi:type="dcterms:W3CDTF">2015-07-22T13:52:00Z</dcterms:modified>
</cp:coreProperties>
</file>